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5EC" w:rsidRDefault="003E2DAF">
      <w:pPr>
        <w:spacing w:before="66"/>
        <w:ind w:left="5042"/>
        <w:rPr>
          <w:sz w:val="24"/>
        </w:rPr>
      </w:pPr>
      <w:r>
        <w:rPr>
          <w:spacing w:val="-2"/>
          <w:sz w:val="24"/>
        </w:rPr>
        <w:t>PATVIRTINTA</w:t>
      </w:r>
    </w:p>
    <w:p w:rsidR="00B075EC" w:rsidRDefault="003E2DAF">
      <w:pPr>
        <w:ind w:left="5042" w:right="241"/>
        <w:rPr>
          <w:sz w:val="24"/>
        </w:rPr>
      </w:pPr>
      <w:r>
        <w:rPr>
          <w:sz w:val="24"/>
        </w:rPr>
        <w:t>Alytaus Adolfo Ramanausko-Vanago</w:t>
      </w:r>
      <w:r>
        <w:rPr>
          <w:spacing w:val="-12"/>
          <w:sz w:val="24"/>
        </w:rPr>
        <w:t xml:space="preserve"> </w:t>
      </w:r>
      <w:r>
        <w:rPr>
          <w:sz w:val="24"/>
        </w:rPr>
        <w:t>gimnazijos</w:t>
      </w:r>
      <w:r>
        <w:rPr>
          <w:spacing w:val="-12"/>
          <w:sz w:val="24"/>
        </w:rPr>
        <w:t xml:space="preserve"> </w:t>
      </w:r>
      <w:r>
        <w:rPr>
          <w:sz w:val="24"/>
        </w:rPr>
        <w:t>direktoriaus 2022 m. spalio 11 d.</w:t>
      </w:r>
      <w:r>
        <w:rPr>
          <w:spacing w:val="40"/>
          <w:sz w:val="24"/>
        </w:rPr>
        <w:t xml:space="preserve"> </w:t>
      </w:r>
      <w:r w:rsidR="0041311C">
        <w:rPr>
          <w:sz w:val="24"/>
        </w:rPr>
        <w:t>įsakymu Nr. V-151</w:t>
      </w:r>
    </w:p>
    <w:p w:rsidR="00B075EC" w:rsidRDefault="00B075EC">
      <w:pPr>
        <w:pStyle w:val="Pagrindinistekstas"/>
        <w:spacing w:before="5"/>
        <w:ind w:left="0"/>
        <w:jc w:val="left"/>
        <w:rPr>
          <w:sz w:val="24"/>
        </w:rPr>
      </w:pPr>
    </w:p>
    <w:p w:rsidR="00B075EC" w:rsidRDefault="003E2DAF">
      <w:pPr>
        <w:pStyle w:val="Pavadinimas"/>
      </w:pPr>
      <w:r>
        <w:t>ALYTAUS ADOLFO RAMANAUSKO-VANAGO GIMNAZIJOS INTERAKTYVIŲ EKRANŲ MAŽOS VERTĖS</w:t>
      </w:r>
      <w:r>
        <w:rPr>
          <w:spacing w:val="-7"/>
        </w:rPr>
        <w:t xml:space="preserve"> </w:t>
      </w:r>
      <w:r w:rsidR="00817AC7">
        <w:t>PIRKIMO,</w:t>
      </w:r>
      <w:r>
        <w:rPr>
          <w:spacing w:val="-7"/>
        </w:rPr>
        <w:t xml:space="preserve"> </w:t>
      </w:r>
      <w:r>
        <w:t>SKELBIAMOS</w:t>
      </w:r>
      <w:r>
        <w:rPr>
          <w:spacing w:val="-6"/>
        </w:rPr>
        <w:t xml:space="preserve"> </w:t>
      </w:r>
      <w:r>
        <w:t>APKLAUSOS</w:t>
      </w:r>
      <w:r>
        <w:rPr>
          <w:spacing w:val="-6"/>
        </w:rPr>
        <w:t xml:space="preserve"> </w:t>
      </w:r>
      <w:r>
        <w:t>BŪDU,</w:t>
      </w:r>
      <w:r>
        <w:rPr>
          <w:spacing w:val="-8"/>
        </w:rPr>
        <w:t xml:space="preserve"> </w:t>
      </w:r>
      <w:r>
        <w:t>SĄLYGOS</w:t>
      </w:r>
    </w:p>
    <w:p w:rsidR="00B075EC" w:rsidRDefault="003E2DAF">
      <w:pPr>
        <w:spacing w:before="232"/>
        <w:ind w:left="510" w:right="535"/>
        <w:jc w:val="center"/>
        <w:rPr>
          <w:b/>
          <w:sz w:val="20"/>
        </w:rPr>
      </w:pPr>
      <w:r>
        <w:rPr>
          <w:b/>
          <w:spacing w:val="-2"/>
          <w:sz w:val="20"/>
        </w:rPr>
        <w:t>TURINYS</w:t>
      </w:r>
    </w:p>
    <w:sdt>
      <w:sdtPr>
        <w:rPr>
          <w:sz w:val="22"/>
          <w:szCs w:val="22"/>
        </w:rPr>
        <w:id w:val="1173227446"/>
        <w:docPartObj>
          <w:docPartGallery w:val="Table of Contents"/>
          <w:docPartUnique/>
        </w:docPartObj>
      </w:sdtPr>
      <w:sdtEndPr>
        <w:rPr>
          <w:b/>
          <w:bCs/>
        </w:rPr>
      </w:sdtEndPr>
      <w:sdtContent>
        <w:p w:rsidR="000A703E" w:rsidRDefault="000A703E">
          <w:pPr>
            <w:pStyle w:val="Turinys1"/>
            <w:tabs>
              <w:tab w:val="left" w:pos="660"/>
              <w:tab w:val="right" w:leader="dot" w:pos="10100"/>
            </w:tabs>
            <w:rPr>
              <w:rFonts w:asciiTheme="minorHAnsi" w:eastAsiaTheme="minorEastAsia" w:hAnsiTheme="minorHAnsi" w:cstheme="minorBidi"/>
              <w:noProof/>
              <w:sz w:val="22"/>
              <w:szCs w:val="22"/>
              <w:lang w:eastAsia="lt-LT"/>
            </w:rPr>
          </w:pPr>
          <w:r>
            <w:fldChar w:fldCharType="begin"/>
          </w:r>
          <w:r>
            <w:instrText xml:space="preserve"> TOC \o "1-3" \h \z \u </w:instrText>
          </w:r>
          <w:r>
            <w:fldChar w:fldCharType="separate"/>
          </w:r>
          <w:hyperlink w:anchor="_Toc116453126" w:history="1">
            <w:r w:rsidRPr="00DC220A">
              <w:rPr>
                <w:rStyle w:val="Hipersaitas"/>
                <w:noProof/>
              </w:rPr>
              <w:t>1.</w:t>
            </w:r>
            <w:r>
              <w:rPr>
                <w:rFonts w:asciiTheme="minorHAnsi" w:eastAsiaTheme="minorEastAsia" w:hAnsiTheme="minorHAnsi" w:cstheme="minorBidi"/>
                <w:noProof/>
                <w:sz w:val="22"/>
                <w:szCs w:val="22"/>
                <w:lang w:eastAsia="lt-LT"/>
              </w:rPr>
              <w:tab/>
            </w:r>
            <w:r w:rsidRPr="00DC220A">
              <w:rPr>
                <w:rStyle w:val="Hipersaitas"/>
                <w:noProof/>
              </w:rPr>
              <w:t>BENDROSIOS</w:t>
            </w:r>
            <w:r w:rsidRPr="00DC220A">
              <w:rPr>
                <w:rStyle w:val="Hipersaitas"/>
                <w:noProof/>
                <w:spacing w:val="-6"/>
              </w:rPr>
              <w:t xml:space="preserve"> </w:t>
            </w:r>
            <w:r w:rsidRPr="00DC220A">
              <w:rPr>
                <w:rStyle w:val="Hipersaitas"/>
                <w:noProof/>
                <w:spacing w:val="-2"/>
              </w:rPr>
              <w:t>NUOSTATOS</w:t>
            </w:r>
            <w:r>
              <w:rPr>
                <w:noProof/>
                <w:webHidden/>
              </w:rPr>
              <w:tab/>
            </w:r>
            <w:r>
              <w:rPr>
                <w:noProof/>
                <w:webHidden/>
              </w:rPr>
              <w:fldChar w:fldCharType="begin"/>
            </w:r>
            <w:r>
              <w:rPr>
                <w:noProof/>
                <w:webHidden/>
              </w:rPr>
              <w:instrText xml:space="preserve"> PAGEREF _Toc116453126 \h </w:instrText>
            </w:r>
            <w:r>
              <w:rPr>
                <w:noProof/>
                <w:webHidden/>
              </w:rPr>
            </w:r>
            <w:r>
              <w:rPr>
                <w:noProof/>
                <w:webHidden/>
              </w:rPr>
              <w:fldChar w:fldCharType="separate"/>
            </w:r>
            <w:r>
              <w:rPr>
                <w:noProof/>
                <w:webHidden/>
              </w:rPr>
              <w:t>2</w:t>
            </w:r>
            <w:r>
              <w:rPr>
                <w:noProof/>
                <w:webHidden/>
              </w:rPr>
              <w:fldChar w:fldCharType="end"/>
            </w:r>
          </w:hyperlink>
        </w:p>
        <w:p w:rsidR="000A703E" w:rsidRDefault="00D018A8">
          <w:pPr>
            <w:pStyle w:val="Turinys1"/>
            <w:tabs>
              <w:tab w:val="left" w:pos="660"/>
              <w:tab w:val="right" w:leader="dot" w:pos="10100"/>
            </w:tabs>
            <w:rPr>
              <w:rFonts w:asciiTheme="minorHAnsi" w:eastAsiaTheme="minorEastAsia" w:hAnsiTheme="minorHAnsi" w:cstheme="minorBidi"/>
              <w:noProof/>
              <w:sz w:val="22"/>
              <w:szCs w:val="22"/>
              <w:lang w:eastAsia="lt-LT"/>
            </w:rPr>
          </w:pPr>
          <w:hyperlink w:anchor="_Toc116453127" w:history="1">
            <w:r w:rsidR="000A703E" w:rsidRPr="00DC220A">
              <w:rPr>
                <w:rStyle w:val="Hipersaitas"/>
                <w:noProof/>
              </w:rPr>
              <w:t>2.</w:t>
            </w:r>
            <w:r w:rsidR="000A703E">
              <w:rPr>
                <w:rFonts w:asciiTheme="minorHAnsi" w:eastAsiaTheme="minorEastAsia" w:hAnsiTheme="minorHAnsi" w:cstheme="minorBidi"/>
                <w:noProof/>
                <w:sz w:val="22"/>
                <w:szCs w:val="22"/>
                <w:lang w:eastAsia="lt-LT"/>
              </w:rPr>
              <w:tab/>
            </w:r>
            <w:r w:rsidR="000A703E" w:rsidRPr="00DC220A">
              <w:rPr>
                <w:rStyle w:val="Hipersaitas"/>
                <w:noProof/>
              </w:rPr>
              <w:t>PIRKIMO</w:t>
            </w:r>
            <w:r w:rsidR="000A703E" w:rsidRPr="00DC220A">
              <w:rPr>
                <w:rStyle w:val="Hipersaitas"/>
                <w:noProof/>
                <w:spacing w:val="-5"/>
              </w:rPr>
              <w:t xml:space="preserve"> </w:t>
            </w:r>
            <w:r w:rsidR="000A703E" w:rsidRPr="00DC220A">
              <w:rPr>
                <w:rStyle w:val="Hipersaitas"/>
                <w:noProof/>
                <w:spacing w:val="-2"/>
              </w:rPr>
              <w:t>OBJEKTAS</w:t>
            </w:r>
            <w:r w:rsidR="000A703E">
              <w:rPr>
                <w:noProof/>
                <w:webHidden/>
              </w:rPr>
              <w:tab/>
            </w:r>
            <w:r w:rsidR="000A703E">
              <w:rPr>
                <w:noProof/>
                <w:webHidden/>
              </w:rPr>
              <w:fldChar w:fldCharType="begin"/>
            </w:r>
            <w:r w:rsidR="000A703E">
              <w:rPr>
                <w:noProof/>
                <w:webHidden/>
              </w:rPr>
              <w:instrText xml:space="preserve"> PAGEREF _Toc116453127 \h </w:instrText>
            </w:r>
            <w:r w:rsidR="000A703E">
              <w:rPr>
                <w:noProof/>
                <w:webHidden/>
              </w:rPr>
            </w:r>
            <w:r w:rsidR="000A703E">
              <w:rPr>
                <w:noProof/>
                <w:webHidden/>
              </w:rPr>
              <w:fldChar w:fldCharType="separate"/>
            </w:r>
            <w:r w:rsidR="000A703E">
              <w:rPr>
                <w:noProof/>
                <w:webHidden/>
              </w:rPr>
              <w:t>2</w:t>
            </w:r>
            <w:r w:rsidR="000A703E">
              <w:rPr>
                <w:noProof/>
                <w:webHidden/>
              </w:rPr>
              <w:fldChar w:fldCharType="end"/>
            </w:r>
          </w:hyperlink>
        </w:p>
        <w:p w:rsidR="000A703E" w:rsidRDefault="00D018A8">
          <w:pPr>
            <w:pStyle w:val="Turinys1"/>
            <w:tabs>
              <w:tab w:val="left" w:pos="660"/>
              <w:tab w:val="right" w:leader="dot" w:pos="10100"/>
            </w:tabs>
            <w:rPr>
              <w:rFonts w:asciiTheme="minorHAnsi" w:eastAsiaTheme="minorEastAsia" w:hAnsiTheme="minorHAnsi" w:cstheme="minorBidi"/>
              <w:noProof/>
              <w:sz w:val="22"/>
              <w:szCs w:val="22"/>
              <w:lang w:eastAsia="lt-LT"/>
            </w:rPr>
          </w:pPr>
          <w:hyperlink w:anchor="_Toc116453128" w:history="1">
            <w:r w:rsidR="000A703E" w:rsidRPr="00DC220A">
              <w:rPr>
                <w:rStyle w:val="Hipersaitas"/>
                <w:noProof/>
              </w:rPr>
              <w:t>4.</w:t>
            </w:r>
            <w:r w:rsidR="000A703E">
              <w:rPr>
                <w:rFonts w:asciiTheme="minorHAnsi" w:eastAsiaTheme="minorEastAsia" w:hAnsiTheme="minorHAnsi" w:cstheme="minorBidi"/>
                <w:noProof/>
                <w:sz w:val="22"/>
                <w:szCs w:val="22"/>
                <w:lang w:eastAsia="lt-LT"/>
              </w:rPr>
              <w:tab/>
            </w:r>
            <w:r w:rsidR="000A703E" w:rsidRPr="00DC220A">
              <w:rPr>
                <w:rStyle w:val="Hipersaitas"/>
                <w:noProof/>
              </w:rPr>
              <w:t>ŪKIO</w:t>
            </w:r>
            <w:r w:rsidR="000A703E" w:rsidRPr="00DC220A">
              <w:rPr>
                <w:rStyle w:val="Hipersaitas"/>
                <w:noProof/>
                <w:spacing w:val="-9"/>
              </w:rPr>
              <w:t xml:space="preserve"> </w:t>
            </w:r>
            <w:r w:rsidR="000A703E" w:rsidRPr="00DC220A">
              <w:rPr>
                <w:rStyle w:val="Hipersaitas"/>
                <w:noProof/>
              </w:rPr>
              <w:t>SUBJEKTŲ</w:t>
            </w:r>
            <w:r w:rsidR="000A703E" w:rsidRPr="00DC220A">
              <w:rPr>
                <w:rStyle w:val="Hipersaitas"/>
                <w:noProof/>
                <w:spacing w:val="-9"/>
              </w:rPr>
              <w:t xml:space="preserve"> </w:t>
            </w:r>
            <w:r w:rsidR="000A703E" w:rsidRPr="00DC220A">
              <w:rPr>
                <w:rStyle w:val="Hipersaitas"/>
                <w:noProof/>
              </w:rPr>
              <w:t>GRUPĖS</w:t>
            </w:r>
            <w:r w:rsidR="000A703E" w:rsidRPr="00DC220A">
              <w:rPr>
                <w:rStyle w:val="Hipersaitas"/>
                <w:noProof/>
                <w:spacing w:val="-8"/>
              </w:rPr>
              <w:t xml:space="preserve"> </w:t>
            </w:r>
            <w:r w:rsidR="000A703E" w:rsidRPr="00DC220A">
              <w:rPr>
                <w:rStyle w:val="Hipersaitas"/>
                <w:noProof/>
              </w:rPr>
              <w:t>DALYVAVIMAS</w:t>
            </w:r>
            <w:r w:rsidR="000A703E" w:rsidRPr="00DC220A">
              <w:rPr>
                <w:rStyle w:val="Hipersaitas"/>
                <w:noProof/>
                <w:spacing w:val="-10"/>
              </w:rPr>
              <w:t xml:space="preserve"> </w:t>
            </w:r>
            <w:r w:rsidR="000A703E" w:rsidRPr="00DC220A">
              <w:rPr>
                <w:rStyle w:val="Hipersaitas"/>
                <w:noProof/>
              </w:rPr>
              <w:t>PIRKIMO</w:t>
            </w:r>
            <w:r w:rsidR="000A703E" w:rsidRPr="00DC220A">
              <w:rPr>
                <w:rStyle w:val="Hipersaitas"/>
                <w:noProof/>
                <w:spacing w:val="-9"/>
              </w:rPr>
              <w:t xml:space="preserve"> </w:t>
            </w:r>
            <w:r w:rsidR="000A703E" w:rsidRPr="00DC220A">
              <w:rPr>
                <w:rStyle w:val="Hipersaitas"/>
                <w:noProof/>
                <w:spacing w:val="-2"/>
              </w:rPr>
              <w:t>PROCEDŪROSE</w:t>
            </w:r>
            <w:r w:rsidR="000A703E">
              <w:rPr>
                <w:noProof/>
                <w:webHidden/>
              </w:rPr>
              <w:tab/>
            </w:r>
            <w:r w:rsidR="000A703E">
              <w:rPr>
                <w:noProof/>
                <w:webHidden/>
              </w:rPr>
              <w:fldChar w:fldCharType="begin"/>
            </w:r>
            <w:r w:rsidR="000A703E">
              <w:rPr>
                <w:noProof/>
                <w:webHidden/>
              </w:rPr>
              <w:instrText xml:space="preserve"> PAGEREF _Toc116453128 \h </w:instrText>
            </w:r>
            <w:r w:rsidR="000A703E">
              <w:rPr>
                <w:noProof/>
                <w:webHidden/>
              </w:rPr>
            </w:r>
            <w:r w:rsidR="000A703E">
              <w:rPr>
                <w:noProof/>
                <w:webHidden/>
              </w:rPr>
              <w:fldChar w:fldCharType="separate"/>
            </w:r>
            <w:r w:rsidR="000A703E">
              <w:rPr>
                <w:noProof/>
                <w:webHidden/>
              </w:rPr>
              <w:t>3</w:t>
            </w:r>
            <w:r w:rsidR="000A703E">
              <w:rPr>
                <w:noProof/>
                <w:webHidden/>
              </w:rPr>
              <w:fldChar w:fldCharType="end"/>
            </w:r>
          </w:hyperlink>
        </w:p>
        <w:p w:rsidR="000A703E" w:rsidRDefault="00D018A8">
          <w:pPr>
            <w:pStyle w:val="Turinys1"/>
            <w:tabs>
              <w:tab w:val="left" w:pos="660"/>
              <w:tab w:val="right" w:leader="dot" w:pos="10100"/>
            </w:tabs>
            <w:rPr>
              <w:rFonts w:asciiTheme="minorHAnsi" w:eastAsiaTheme="minorEastAsia" w:hAnsiTheme="minorHAnsi" w:cstheme="minorBidi"/>
              <w:noProof/>
              <w:sz w:val="22"/>
              <w:szCs w:val="22"/>
              <w:lang w:eastAsia="lt-LT"/>
            </w:rPr>
          </w:pPr>
          <w:hyperlink w:anchor="_Toc116453129" w:history="1">
            <w:r w:rsidR="000A703E" w:rsidRPr="00DC220A">
              <w:rPr>
                <w:rStyle w:val="Hipersaitas"/>
                <w:noProof/>
              </w:rPr>
              <w:t>5.</w:t>
            </w:r>
            <w:r w:rsidR="000A703E">
              <w:rPr>
                <w:rFonts w:asciiTheme="minorHAnsi" w:eastAsiaTheme="minorEastAsia" w:hAnsiTheme="minorHAnsi" w:cstheme="minorBidi"/>
                <w:noProof/>
                <w:sz w:val="22"/>
                <w:szCs w:val="22"/>
                <w:lang w:eastAsia="lt-LT"/>
              </w:rPr>
              <w:tab/>
            </w:r>
            <w:r w:rsidR="000A703E" w:rsidRPr="00DC220A">
              <w:rPr>
                <w:rStyle w:val="Hipersaitas"/>
                <w:noProof/>
              </w:rPr>
              <w:t>PASIŪLYMŲ</w:t>
            </w:r>
            <w:r w:rsidR="000A703E" w:rsidRPr="00DC220A">
              <w:rPr>
                <w:rStyle w:val="Hipersaitas"/>
                <w:noProof/>
                <w:spacing w:val="-8"/>
              </w:rPr>
              <w:t xml:space="preserve"> </w:t>
            </w:r>
            <w:r w:rsidR="000A703E" w:rsidRPr="00DC220A">
              <w:rPr>
                <w:rStyle w:val="Hipersaitas"/>
                <w:noProof/>
              </w:rPr>
              <w:t>RENGIMAS,</w:t>
            </w:r>
            <w:r w:rsidR="000A703E" w:rsidRPr="00DC220A">
              <w:rPr>
                <w:rStyle w:val="Hipersaitas"/>
                <w:noProof/>
                <w:spacing w:val="-7"/>
              </w:rPr>
              <w:t xml:space="preserve"> </w:t>
            </w:r>
            <w:r w:rsidR="000A703E" w:rsidRPr="00DC220A">
              <w:rPr>
                <w:rStyle w:val="Hipersaitas"/>
                <w:noProof/>
              </w:rPr>
              <w:t>PATEIKIMAS</w:t>
            </w:r>
            <w:r w:rsidR="000A703E" w:rsidRPr="00DC220A">
              <w:rPr>
                <w:rStyle w:val="Hipersaitas"/>
                <w:noProof/>
                <w:spacing w:val="-8"/>
              </w:rPr>
              <w:t xml:space="preserve"> </w:t>
            </w:r>
            <w:r w:rsidR="000A703E" w:rsidRPr="00DC220A">
              <w:rPr>
                <w:rStyle w:val="Hipersaitas"/>
                <w:noProof/>
              </w:rPr>
              <w:t>IR</w:t>
            </w:r>
            <w:r w:rsidR="000A703E" w:rsidRPr="00DC220A">
              <w:rPr>
                <w:rStyle w:val="Hipersaitas"/>
                <w:noProof/>
                <w:spacing w:val="-9"/>
              </w:rPr>
              <w:t xml:space="preserve"> </w:t>
            </w:r>
            <w:r w:rsidR="000A703E" w:rsidRPr="00DC220A">
              <w:rPr>
                <w:rStyle w:val="Hipersaitas"/>
                <w:noProof/>
                <w:spacing w:val="-2"/>
              </w:rPr>
              <w:t>KEITIMAS</w:t>
            </w:r>
            <w:r w:rsidR="000A703E">
              <w:rPr>
                <w:noProof/>
                <w:webHidden/>
              </w:rPr>
              <w:tab/>
            </w:r>
            <w:r w:rsidR="000A703E">
              <w:rPr>
                <w:noProof/>
                <w:webHidden/>
              </w:rPr>
              <w:fldChar w:fldCharType="begin"/>
            </w:r>
            <w:r w:rsidR="000A703E">
              <w:rPr>
                <w:noProof/>
                <w:webHidden/>
              </w:rPr>
              <w:instrText xml:space="preserve"> PAGEREF _Toc116453129 \h </w:instrText>
            </w:r>
            <w:r w:rsidR="000A703E">
              <w:rPr>
                <w:noProof/>
                <w:webHidden/>
              </w:rPr>
            </w:r>
            <w:r w:rsidR="000A703E">
              <w:rPr>
                <w:noProof/>
                <w:webHidden/>
              </w:rPr>
              <w:fldChar w:fldCharType="separate"/>
            </w:r>
            <w:r w:rsidR="000A703E">
              <w:rPr>
                <w:noProof/>
                <w:webHidden/>
              </w:rPr>
              <w:t>3</w:t>
            </w:r>
            <w:r w:rsidR="000A703E">
              <w:rPr>
                <w:noProof/>
                <w:webHidden/>
              </w:rPr>
              <w:fldChar w:fldCharType="end"/>
            </w:r>
          </w:hyperlink>
        </w:p>
        <w:p w:rsidR="000A703E" w:rsidRDefault="00D018A8">
          <w:pPr>
            <w:pStyle w:val="Turinys1"/>
            <w:tabs>
              <w:tab w:val="left" w:pos="660"/>
              <w:tab w:val="right" w:leader="dot" w:pos="10100"/>
            </w:tabs>
            <w:rPr>
              <w:rFonts w:asciiTheme="minorHAnsi" w:eastAsiaTheme="minorEastAsia" w:hAnsiTheme="minorHAnsi" w:cstheme="minorBidi"/>
              <w:noProof/>
              <w:sz w:val="22"/>
              <w:szCs w:val="22"/>
              <w:lang w:eastAsia="lt-LT"/>
            </w:rPr>
          </w:pPr>
          <w:hyperlink w:anchor="_Toc116453130" w:history="1">
            <w:r w:rsidR="000A703E" w:rsidRPr="00DC220A">
              <w:rPr>
                <w:rStyle w:val="Hipersaitas"/>
                <w:noProof/>
              </w:rPr>
              <w:t>6.</w:t>
            </w:r>
            <w:r w:rsidR="000A703E">
              <w:rPr>
                <w:rFonts w:asciiTheme="minorHAnsi" w:eastAsiaTheme="minorEastAsia" w:hAnsiTheme="minorHAnsi" w:cstheme="minorBidi"/>
                <w:noProof/>
                <w:sz w:val="22"/>
                <w:szCs w:val="22"/>
                <w:lang w:eastAsia="lt-LT"/>
              </w:rPr>
              <w:tab/>
            </w:r>
            <w:r w:rsidR="000A703E" w:rsidRPr="00DC220A">
              <w:rPr>
                <w:rStyle w:val="Hipersaitas"/>
                <w:noProof/>
              </w:rPr>
              <w:t>PASIŪLYMŲ</w:t>
            </w:r>
            <w:r w:rsidR="000A703E" w:rsidRPr="00DC220A">
              <w:rPr>
                <w:rStyle w:val="Hipersaitas"/>
                <w:noProof/>
                <w:spacing w:val="-10"/>
              </w:rPr>
              <w:t xml:space="preserve"> </w:t>
            </w:r>
            <w:r w:rsidR="000A703E" w:rsidRPr="00DC220A">
              <w:rPr>
                <w:rStyle w:val="Hipersaitas"/>
                <w:noProof/>
              </w:rPr>
              <w:t>GALIOJIMO</w:t>
            </w:r>
            <w:r w:rsidR="000A703E" w:rsidRPr="00DC220A">
              <w:rPr>
                <w:rStyle w:val="Hipersaitas"/>
                <w:noProof/>
                <w:spacing w:val="-11"/>
              </w:rPr>
              <w:t xml:space="preserve"> </w:t>
            </w:r>
            <w:r w:rsidR="000A703E" w:rsidRPr="00DC220A">
              <w:rPr>
                <w:rStyle w:val="Hipersaitas"/>
                <w:noProof/>
                <w:spacing w:val="-2"/>
              </w:rPr>
              <w:t>UŽTIKRINIMAS</w:t>
            </w:r>
            <w:r w:rsidR="000A703E">
              <w:rPr>
                <w:noProof/>
                <w:webHidden/>
              </w:rPr>
              <w:tab/>
            </w:r>
            <w:r w:rsidR="000A703E">
              <w:rPr>
                <w:noProof/>
                <w:webHidden/>
              </w:rPr>
              <w:fldChar w:fldCharType="begin"/>
            </w:r>
            <w:r w:rsidR="000A703E">
              <w:rPr>
                <w:noProof/>
                <w:webHidden/>
              </w:rPr>
              <w:instrText xml:space="preserve"> PAGEREF _Toc116453130 \h </w:instrText>
            </w:r>
            <w:r w:rsidR="000A703E">
              <w:rPr>
                <w:noProof/>
                <w:webHidden/>
              </w:rPr>
            </w:r>
            <w:r w:rsidR="000A703E">
              <w:rPr>
                <w:noProof/>
                <w:webHidden/>
              </w:rPr>
              <w:fldChar w:fldCharType="separate"/>
            </w:r>
            <w:r w:rsidR="000A703E">
              <w:rPr>
                <w:noProof/>
                <w:webHidden/>
              </w:rPr>
              <w:t>4</w:t>
            </w:r>
            <w:r w:rsidR="000A703E">
              <w:rPr>
                <w:noProof/>
                <w:webHidden/>
              </w:rPr>
              <w:fldChar w:fldCharType="end"/>
            </w:r>
          </w:hyperlink>
        </w:p>
        <w:p w:rsidR="000A703E" w:rsidRDefault="00D018A8">
          <w:pPr>
            <w:pStyle w:val="Turinys1"/>
            <w:tabs>
              <w:tab w:val="left" w:pos="660"/>
              <w:tab w:val="right" w:leader="dot" w:pos="10100"/>
            </w:tabs>
            <w:rPr>
              <w:rFonts w:asciiTheme="minorHAnsi" w:eastAsiaTheme="minorEastAsia" w:hAnsiTheme="minorHAnsi" w:cstheme="minorBidi"/>
              <w:noProof/>
              <w:sz w:val="22"/>
              <w:szCs w:val="22"/>
              <w:lang w:eastAsia="lt-LT"/>
            </w:rPr>
          </w:pPr>
          <w:hyperlink w:anchor="_Toc116453131" w:history="1">
            <w:r w:rsidR="000A703E" w:rsidRPr="00DC220A">
              <w:rPr>
                <w:rStyle w:val="Hipersaitas"/>
                <w:noProof/>
              </w:rPr>
              <w:t>8.</w:t>
            </w:r>
            <w:r w:rsidR="000A703E">
              <w:rPr>
                <w:rFonts w:asciiTheme="minorHAnsi" w:eastAsiaTheme="minorEastAsia" w:hAnsiTheme="minorHAnsi" w:cstheme="minorBidi"/>
                <w:noProof/>
                <w:sz w:val="22"/>
                <w:szCs w:val="22"/>
                <w:lang w:eastAsia="lt-LT"/>
              </w:rPr>
              <w:tab/>
            </w:r>
            <w:r w:rsidR="000A703E" w:rsidRPr="00DC220A">
              <w:rPr>
                <w:rStyle w:val="Hipersaitas"/>
                <w:noProof/>
              </w:rPr>
              <w:t>PASIŪLYMŲ</w:t>
            </w:r>
            <w:r w:rsidR="000A703E" w:rsidRPr="00DC220A">
              <w:rPr>
                <w:rStyle w:val="Hipersaitas"/>
                <w:noProof/>
                <w:spacing w:val="-7"/>
              </w:rPr>
              <w:t xml:space="preserve"> </w:t>
            </w:r>
            <w:r w:rsidR="000A703E" w:rsidRPr="00DC220A">
              <w:rPr>
                <w:rStyle w:val="Hipersaitas"/>
                <w:noProof/>
                <w:spacing w:val="-2"/>
              </w:rPr>
              <w:t>ŠIFRAVIMAS</w:t>
            </w:r>
            <w:r w:rsidR="000A703E">
              <w:rPr>
                <w:noProof/>
                <w:webHidden/>
              </w:rPr>
              <w:tab/>
            </w:r>
            <w:r w:rsidR="000A703E">
              <w:rPr>
                <w:noProof/>
                <w:webHidden/>
              </w:rPr>
              <w:fldChar w:fldCharType="begin"/>
            </w:r>
            <w:r w:rsidR="000A703E">
              <w:rPr>
                <w:noProof/>
                <w:webHidden/>
              </w:rPr>
              <w:instrText xml:space="preserve"> PAGEREF _Toc116453131 \h </w:instrText>
            </w:r>
            <w:r w:rsidR="000A703E">
              <w:rPr>
                <w:noProof/>
                <w:webHidden/>
              </w:rPr>
            </w:r>
            <w:r w:rsidR="000A703E">
              <w:rPr>
                <w:noProof/>
                <w:webHidden/>
              </w:rPr>
              <w:fldChar w:fldCharType="separate"/>
            </w:r>
            <w:r w:rsidR="000A703E">
              <w:rPr>
                <w:noProof/>
                <w:webHidden/>
              </w:rPr>
              <w:t>5</w:t>
            </w:r>
            <w:r w:rsidR="000A703E">
              <w:rPr>
                <w:noProof/>
                <w:webHidden/>
              </w:rPr>
              <w:fldChar w:fldCharType="end"/>
            </w:r>
          </w:hyperlink>
        </w:p>
        <w:p w:rsidR="000A703E" w:rsidRDefault="00D018A8">
          <w:pPr>
            <w:pStyle w:val="Turinys1"/>
            <w:tabs>
              <w:tab w:val="left" w:pos="660"/>
              <w:tab w:val="right" w:leader="dot" w:pos="10100"/>
            </w:tabs>
            <w:rPr>
              <w:rFonts w:asciiTheme="minorHAnsi" w:eastAsiaTheme="minorEastAsia" w:hAnsiTheme="minorHAnsi" w:cstheme="minorBidi"/>
              <w:noProof/>
              <w:sz w:val="22"/>
              <w:szCs w:val="22"/>
              <w:lang w:eastAsia="lt-LT"/>
            </w:rPr>
          </w:pPr>
          <w:hyperlink w:anchor="_Toc116453132" w:history="1">
            <w:r w:rsidR="000A703E" w:rsidRPr="00DC220A">
              <w:rPr>
                <w:rStyle w:val="Hipersaitas"/>
                <w:noProof/>
              </w:rPr>
              <w:t>9.</w:t>
            </w:r>
            <w:r w:rsidR="000A703E">
              <w:rPr>
                <w:rFonts w:asciiTheme="minorHAnsi" w:eastAsiaTheme="minorEastAsia" w:hAnsiTheme="minorHAnsi" w:cstheme="minorBidi"/>
                <w:noProof/>
                <w:sz w:val="22"/>
                <w:szCs w:val="22"/>
                <w:lang w:eastAsia="lt-LT"/>
              </w:rPr>
              <w:tab/>
            </w:r>
            <w:r w:rsidR="000A703E" w:rsidRPr="00DC220A">
              <w:rPr>
                <w:rStyle w:val="Hipersaitas"/>
                <w:noProof/>
              </w:rPr>
              <w:t>SUSIPAŽINIMO</w:t>
            </w:r>
            <w:r w:rsidR="000A703E" w:rsidRPr="00DC220A">
              <w:rPr>
                <w:rStyle w:val="Hipersaitas"/>
                <w:noProof/>
                <w:spacing w:val="-9"/>
              </w:rPr>
              <w:t xml:space="preserve"> </w:t>
            </w:r>
            <w:r w:rsidR="000A703E" w:rsidRPr="00DC220A">
              <w:rPr>
                <w:rStyle w:val="Hipersaitas"/>
                <w:noProof/>
              </w:rPr>
              <w:t>SU</w:t>
            </w:r>
            <w:r w:rsidR="000A703E" w:rsidRPr="00DC220A">
              <w:rPr>
                <w:rStyle w:val="Hipersaitas"/>
                <w:noProof/>
                <w:spacing w:val="-9"/>
              </w:rPr>
              <w:t xml:space="preserve"> </w:t>
            </w:r>
            <w:r w:rsidR="000A703E" w:rsidRPr="00DC220A">
              <w:rPr>
                <w:rStyle w:val="Hipersaitas"/>
                <w:noProof/>
              </w:rPr>
              <w:t>CVP</w:t>
            </w:r>
            <w:r w:rsidR="000A703E" w:rsidRPr="00DC220A">
              <w:rPr>
                <w:rStyle w:val="Hipersaitas"/>
                <w:noProof/>
                <w:spacing w:val="-6"/>
              </w:rPr>
              <w:t xml:space="preserve"> </w:t>
            </w:r>
            <w:r w:rsidR="000A703E" w:rsidRPr="00DC220A">
              <w:rPr>
                <w:rStyle w:val="Hipersaitas"/>
                <w:noProof/>
              </w:rPr>
              <w:t>IS</w:t>
            </w:r>
            <w:r w:rsidR="000A703E" w:rsidRPr="00DC220A">
              <w:rPr>
                <w:rStyle w:val="Hipersaitas"/>
                <w:noProof/>
                <w:spacing w:val="-10"/>
              </w:rPr>
              <w:t xml:space="preserve"> </w:t>
            </w:r>
            <w:r w:rsidR="000A703E" w:rsidRPr="00DC220A">
              <w:rPr>
                <w:rStyle w:val="Hipersaitas"/>
                <w:noProof/>
              </w:rPr>
              <w:t>PRIEMONĖMIS</w:t>
            </w:r>
            <w:r w:rsidR="000A703E" w:rsidRPr="00DC220A">
              <w:rPr>
                <w:rStyle w:val="Hipersaitas"/>
                <w:noProof/>
                <w:spacing w:val="-10"/>
              </w:rPr>
              <w:t xml:space="preserve"> </w:t>
            </w:r>
            <w:r w:rsidR="000A703E" w:rsidRPr="00DC220A">
              <w:rPr>
                <w:rStyle w:val="Hipersaitas"/>
                <w:noProof/>
              </w:rPr>
              <w:t>GAUTAIS</w:t>
            </w:r>
            <w:r w:rsidR="000A703E" w:rsidRPr="00DC220A">
              <w:rPr>
                <w:rStyle w:val="Hipersaitas"/>
                <w:noProof/>
                <w:spacing w:val="-7"/>
              </w:rPr>
              <w:t xml:space="preserve"> </w:t>
            </w:r>
            <w:r w:rsidR="000A703E" w:rsidRPr="00DC220A">
              <w:rPr>
                <w:rStyle w:val="Hipersaitas"/>
                <w:noProof/>
              </w:rPr>
              <w:t>PASIŪLYMAIS</w:t>
            </w:r>
            <w:r w:rsidR="000A703E" w:rsidRPr="00DC220A">
              <w:rPr>
                <w:rStyle w:val="Hipersaitas"/>
                <w:noProof/>
                <w:spacing w:val="-7"/>
              </w:rPr>
              <w:t xml:space="preserve"> </w:t>
            </w:r>
            <w:r w:rsidR="000A703E" w:rsidRPr="00DC220A">
              <w:rPr>
                <w:rStyle w:val="Hipersaitas"/>
                <w:noProof/>
                <w:spacing w:val="-2"/>
              </w:rPr>
              <w:t>PROCEDŪRA</w:t>
            </w:r>
            <w:r w:rsidR="000A703E">
              <w:rPr>
                <w:noProof/>
                <w:webHidden/>
              </w:rPr>
              <w:tab/>
            </w:r>
            <w:r w:rsidR="000A703E">
              <w:rPr>
                <w:noProof/>
                <w:webHidden/>
              </w:rPr>
              <w:fldChar w:fldCharType="begin"/>
            </w:r>
            <w:r w:rsidR="000A703E">
              <w:rPr>
                <w:noProof/>
                <w:webHidden/>
              </w:rPr>
              <w:instrText xml:space="preserve"> PAGEREF _Toc116453132 \h </w:instrText>
            </w:r>
            <w:r w:rsidR="000A703E">
              <w:rPr>
                <w:noProof/>
                <w:webHidden/>
              </w:rPr>
            </w:r>
            <w:r w:rsidR="000A703E">
              <w:rPr>
                <w:noProof/>
                <w:webHidden/>
              </w:rPr>
              <w:fldChar w:fldCharType="separate"/>
            </w:r>
            <w:r w:rsidR="000A703E">
              <w:rPr>
                <w:noProof/>
                <w:webHidden/>
              </w:rPr>
              <w:t>5</w:t>
            </w:r>
            <w:r w:rsidR="000A703E">
              <w:rPr>
                <w:noProof/>
                <w:webHidden/>
              </w:rPr>
              <w:fldChar w:fldCharType="end"/>
            </w:r>
          </w:hyperlink>
        </w:p>
        <w:p w:rsidR="000A703E" w:rsidRDefault="00D018A8" w:rsidP="00FD0D88">
          <w:pPr>
            <w:pStyle w:val="Turinys1"/>
            <w:tabs>
              <w:tab w:val="left" w:pos="880"/>
              <w:tab w:val="right" w:leader="dot" w:pos="10100"/>
            </w:tabs>
            <w:ind w:left="567" w:hanging="346"/>
            <w:rPr>
              <w:rFonts w:asciiTheme="minorHAnsi" w:eastAsiaTheme="minorEastAsia" w:hAnsiTheme="minorHAnsi" w:cstheme="minorBidi"/>
              <w:noProof/>
              <w:sz w:val="22"/>
              <w:szCs w:val="22"/>
              <w:lang w:eastAsia="lt-LT"/>
            </w:rPr>
          </w:pPr>
          <w:hyperlink w:anchor="_Toc116453133" w:history="1">
            <w:r w:rsidR="000A703E" w:rsidRPr="00DC220A">
              <w:rPr>
                <w:rStyle w:val="Hipersaitas"/>
                <w:noProof/>
              </w:rPr>
              <w:t>10.</w:t>
            </w:r>
            <w:r w:rsidR="000A703E">
              <w:rPr>
                <w:rFonts w:asciiTheme="minorHAnsi" w:eastAsiaTheme="minorEastAsia" w:hAnsiTheme="minorHAnsi" w:cstheme="minorBidi"/>
                <w:noProof/>
                <w:sz w:val="22"/>
                <w:szCs w:val="22"/>
                <w:lang w:eastAsia="lt-LT"/>
              </w:rPr>
              <w:tab/>
            </w:r>
            <w:r w:rsidR="000A703E" w:rsidRPr="00DC220A">
              <w:rPr>
                <w:rStyle w:val="Hipersaitas"/>
                <w:noProof/>
                <w:spacing w:val="-2"/>
              </w:rPr>
              <w:t>PASIŪLYMŲ</w:t>
            </w:r>
            <w:r w:rsidR="000A703E" w:rsidRPr="00DC220A">
              <w:rPr>
                <w:rStyle w:val="Hipersaitas"/>
                <w:noProof/>
                <w:spacing w:val="-17"/>
              </w:rPr>
              <w:t xml:space="preserve"> </w:t>
            </w:r>
            <w:r w:rsidR="000A703E" w:rsidRPr="00DC220A">
              <w:rPr>
                <w:rStyle w:val="Hipersaitas"/>
                <w:noProof/>
                <w:spacing w:val="-2"/>
              </w:rPr>
              <w:t>NAGRINĖJIMAS</w:t>
            </w:r>
            <w:r w:rsidR="000A703E" w:rsidRPr="00DC220A">
              <w:rPr>
                <w:rStyle w:val="Hipersaitas"/>
                <w:noProof/>
                <w:spacing w:val="-3"/>
              </w:rPr>
              <w:t xml:space="preserve"> </w:t>
            </w:r>
            <w:r w:rsidR="000A703E" w:rsidRPr="00DC220A">
              <w:rPr>
                <w:rStyle w:val="Hipersaitas"/>
                <w:noProof/>
                <w:spacing w:val="-2"/>
              </w:rPr>
              <w:t>IR PASIŪLYMŲ</w:t>
            </w:r>
            <w:r w:rsidR="000A703E" w:rsidRPr="00DC220A">
              <w:rPr>
                <w:rStyle w:val="Hipersaitas"/>
                <w:noProof/>
                <w:spacing w:val="-1"/>
              </w:rPr>
              <w:t xml:space="preserve"> </w:t>
            </w:r>
            <w:r w:rsidR="000A703E" w:rsidRPr="00DC220A">
              <w:rPr>
                <w:rStyle w:val="Hipersaitas"/>
                <w:noProof/>
                <w:spacing w:val="-2"/>
              </w:rPr>
              <w:t>ATMETIMO</w:t>
            </w:r>
            <w:r w:rsidR="000A703E" w:rsidRPr="00DC220A">
              <w:rPr>
                <w:rStyle w:val="Hipersaitas"/>
                <w:noProof/>
              </w:rPr>
              <w:t xml:space="preserve"> </w:t>
            </w:r>
            <w:r w:rsidR="000A703E" w:rsidRPr="00DC220A">
              <w:rPr>
                <w:rStyle w:val="Hipersaitas"/>
                <w:noProof/>
                <w:spacing w:val="-2"/>
              </w:rPr>
              <w:t>PRIEŽASTYS</w:t>
            </w:r>
            <w:r w:rsidR="000A703E">
              <w:rPr>
                <w:noProof/>
                <w:webHidden/>
              </w:rPr>
              <w:tab/>
            </w:r>
            <w:r w:rsidR="000A703E">
              <w:rPr>
                <w:noProof/>
                <w:webHidden/>
              </w:rPr>
              <w:fldChar w:fldCharType="begin"/>
            </w:r>
            <w:r w:rsidR="000A703E">
              <w:rPr>
                <w:noProof/>
                <w:webHidden/>
              </w:rPr>
              <w:instrText xml:space="preserve"> PAGEREF _Toc116453133 \h </w:instrText>
            </w:r>
            <w:r w:rsidR="000A703E">
              <w:rPr>
                <w:noProof/>
                <w:webHidden/>
              </w:rPr>
            </w:r>
            <w:r w:rsidR="000A703E">
              <w:rPr>
                <w:noProof/>
                <w:webHidden/>
              </w:rPr>
              <w:fldChar w:fldCharType="separate"/>
            </w:r>
            <w:r w:rsidR="000A703E">
              <w:rPr>
                <w:noProof/>
                <w:webHidden/>
              </w:rPr>
              <w:t>6</w:t>
            </w:r>
            <w:r w:rsidR="000A703E">
              <w:rPr>
                <w:noProof/>
                <w:webHidden/>
              </w:rPr>
              <w:fldChar w:fldCharType="end"/>
            </w:r>
          </w:hyperlink>
        </w:p>
        <w:p w:rsidR="000A703E" w:rsidRDefault="00D018A8" w:rsidP="00FD0D88">
          <w:pPr>
            <w:pStyle w:val="Turinys1"/>
            <w:tabs>
              <w:tab w:val="left" w:pos="880"/>
              <w:tab w:val="right" w:leader="dot" w:pos="10100"/>
            </w:tabs>
            <w:ind w:left="567" w:hanging="346"/>
            <w:rPr>
              <w:rFonts w:asciiTheme="minorHAnsi" w:eastAsiaTheme="minorEastAsia" w:hAnsiTheme="minorHAnsi" w:cstheme="minorBidi"/>
              <w:noProof/>
              <w:sz w:val="22"/>
              <w:szCs w:val="22"/>
              <w:lang w:eastAsia="lt-LT"/>
            </w:rPr>
          </w:pPr>
          <w:hyperlink w:anchor="_Toc116453134" w:history="1">
            <w:r w:rsidR="000A703E" w:rsidRPr="00DC220A">
              <w:rPr>
                <w:rStyle w:val="Hipersaitas"/>
                <w:noProof/>
              </w:rPr>
              <w:t>11.</w:t>
            </w:r>
            <w:r w:rsidR="000A703E">
              <w:rPr>
                <w:rFonts w:asciiTheme="minorHAnsi" w:eastAsiaTheme="minorEastAsia" w:hAnsiTheme="minorHAnsi" w:cstheme="minorBidi"/>
                <w:noProof/>
                <w:sz w:val="22"/>
                <w:szCs w:val="22"/>
                <w:lang w:eastAsia="lt-LT"/>
              </w:rPr>
              <w:tab/>
            </w:r>
            <w:r w:rsidR="000A703E" w:rsidRPr="00DC220A">
              <w:rPr>
                <w:rStyle w:val="Hipersaitas"/>
                <w:noProof/>
              </w:rPr>
              <w:t>PASIŪLYMŲ</w:t>
            </w:r>
            <w:r w:rsidR="000A703E" w:rsidRPr="00DC220A">
              <w:rPr>
                <w:rStyle w:val="Hipersaitas"/>
                <w:noProof/>
                <w:spacing w:val="-10"/>
              </w:rPr>
              <w:t xml:space="preserve"> </w:t>
            </w:r>
            <w:r w:rsidR="000A703E" w:rsidRPr="00DC220A">
              <w:rPr>
                <w:rStyle w:val="Hipersaitas"/>
                <w:noProof/>
                <w:spacing w:val="-2"/>
              </w:rPr>
              <w:t>VERTINIMAS</w:t>
            </w:r>
            <w:r w:rsidR="000A703E">
              <w:rPr>
                <w:noProof/>
                <w:webHidden/>
              </w:rPr>
              <w:tab/>
            </w:r>
            <w:r w:rsidR="000A703E">
              <w:rPr>
                <w:noProof/>
                <w:webHidden/>
              </w:rPr>
              <w:fldChar w:fldCharType="begin"/>
            </w:r>
            <w:r w:rsidR="000A703E">
              <w:rPr>
                <w:noProof/>
                <w:webHidden/>
              </w:rPr>
              <w:instrText xml:space="preserve"> PAGEREF _Toc116453134 \h </w:instrText>
            </w:r>
            <w:r w:rsidR="000A703E">
              <w:rPr>
                <w:noProof/>
                <w:webHidden/>
              </w:rPr>
            </w:r>
            <w:r w:rsidR="000A703E">
              <w:rPr>
                <w:noProof/>
                <w:webHidden/>
              </w:rPr>
              <w:fldChar w:fldCharType="separate"/>
            </w:r>
            <w:r w:rsidR="000A703E">
              <w:rPr>
                <w:noProof/>
                <w:webHidden/>
              </w:rPr>
              <w:t>7</w:t>
            </w:r>
            <w:r w:rsidR="000A703E">
              <w:rPr>
                <w:noProof/>
                <w:webHidden/>
              </w:rPr>
              <w:fldChar w:fldCharType="end"/>
            </w:r>
          </w:hyperlink>
        </w:p>
        <w:p w:rsidR="000A703E" w:rsidRDefault="00D018A8" w:rsidP="00FD0D88">
          <w:pPr>
            <w:pStyle w:val="Turinys1"/>
            <w:tabs>
              <w:tab w:val="left" w:pos="880"/>
              <w:tab w:val="right" w:leader="dot" w:pos="10100"/>
            </w:tabs>
            <w:ind w:left="567" w:hanging="346"/>
            <w:rPr>
              <w:rFonts w:asciiTheme="minorHAnsi" w:eastAsiaTheme="minorEastAsia" w:hAnsiTheme="minorHAnsi" w:cstheme="minorBidi"/>
              <w:noProof/>
              <w:sz w:val="22"/>
              <w:szCs w:val="22"/>
              <w:lang w:eastAsia="lt-LT"/>
            </w:rPr>
          </w:pPr>
          <w:hyperlink w:anchor="_Toc116453135" w:history="1">
            <w:r w:rsidR="000A703E" w:rsidRPr="00DC220A">
              <w:rPr>
                <w:rStyle w:val="Hipersaitas"/>
                <w:noProof/>
              </w:rPr>
              <w:t>12.</w:t>
            </w:r>
            <w:r w:rsidR="000A703E">
              <w:rPr>
                <w:rFonts w:asciiTheme="minorHAnsi" w:eastAsiaTheme="minorEastAsia" w:hAnsiTheme="minorHAnsi" w:cstheme="minorBidi"/>
                <w:noProof/>
                <w:sz w:val="22"/>
                <w:szCs w:val="22"/>
                <w:lang w:eastAsia="lt-LT"/>
              </w:rPr>
              <w:tab/>
            </w:r>
            <w:r w:rsidR="000A703E" w:rsidRPr="00DC220A">
              <w:rPr>
                <w:rStyle w:val="Hipersaitas"/>
                <w:noProof/>
              </w:rPr>
              <w:t>SPRENDIMAS</w:t>
            </w:r>
            <w:r w:rsidR="000A703E" w:rsidRPr="00DC220A">
              <w:rPr>
                <w:rStyle w:val="Hipersaitas"/>
                <w:noProof/>
                <w:spacing w:val="-7"/>
              </w:rPr>
              <w:t xml:space="preserve"> </w:t>
            </w:r>
            <w:r w:rsidR="000A703E" w:rsidRPr="00DC220A">
              <w:rPr>
                <w:rStyle w:val="Hipersaitas"/>
                <w:noProof/>
              </w:rPr>
              <w:t>DĖL</w:t>
            </w:r>
            <w:r w:rsidR="000A703E" w:rsidRPr="00DC220A">
              <w:rPr>
                <w:rStyle w:val="Hipersaitas"/>
                <w:noProof/>
                <w:spacing w:val="-7"/>
              </w:rPr>
              <w:t xml:space="preserve"> </w:t>
            </w:r>
            <w:r w:rsidR="000A703E" w:rsidRPr="00DC220A">
              <w:rPr>
                <w:rStyle w:val="Hipersaitas"/>
                <w:noProof/>
              </w:rPr>
              <w:t>PIRKIMO</w:t>
            </w:r>
            <w:r w:rsidR="000A703E" w:rsidRPr="00DC220A">
              <w:rPr>
                <w:rStyle w:val="Hipersaitas"/>
                <w:noProof/>
                <w:spacing w:val="-5"/>
              </w:rPr>
              <w:t xml:space="preserve"> </w:t>
            </w:r>
            <w:r w:rsidR="000A703E" w:rsidRPr="00DC220A">
              <w:rPr>
                <w:rStyle w:val="Hipersaitas"/>
                <w:noProof/>
              </w:rPr>
              <w:t>SUTARTIES</w:t>
            </w:r>
            <w:r w:rsidR="000A703E" w:rsidRPr="00DC220A">
              <w:rPr>
                <w:rStyle w:val="Hipersaitas"/>
                <w:noProof/>
                <w:spacing w:val="-9"/>
              </w:rPr>
              <w:t xml:space="preserve"> </w:t>
            </w:r>
            <w:r w:rsidR="000A703E" w:rsidRPr="00DC220A">
              <w:rPr>
                <w:rStyle w:val="Hipersaitas"/>
                <w:noProof/>
                <w:spacing w:val="-2"/>
              </w:rPr>
              <w:t>SUDARYMO</w:t>
            </w:r>
            <w:r w:rsidR="000A703E">
              <w:rPr>
                <w:noProof/>
                <w:webHidden/>
              </w:rPr>
              <w:tab/>
            </w:r>
            <w:r w:rsidR="000A703E">
              <w:rPr>
                <w:noProof/>
                <w:webHidden/>
              </w:rPr>
              <w:fldChar w:fldCharType="begin"/>
            </w:r>
            <w:r w:rsidR="000A703E">
              <w:rPr>
                <w:noProof/>
                <w:webHidden/>
              </w:rPr>
              <w:instrText xml:space="preserve"> PAGEREF _Toc116453135 \h </w:instrText>
            </w:r>
            <w:r w:rsidR="000A703E">
              <w:rPr>
                <w:noProof/>
                <w:webHidden/>
              </w:rPr>
            </w:r>
            <w:r w:rsidR="000A703E">
              <w:rPr>
                <w:noProof/>
                <w:webHidden/>
              </w:rPr>
              <w:fldChar w:fldCharType="separate"/>
            </w:r>
            <w:r w:rsidR="000A703E">
              <w:rPr>
                <w:noProof/>
                <w:webHidden/>
              </w:rPr>
              <w:t>7</w:t>
            </w:r>
            <w:r w:rsidR="000A703E">
              <w:rPr>
                <w:noProof/>
                <w:webHidden/>
              </w:rPr>
              <w:fldChar w:fldCharType="end"/>
            </w:r>
          </w:hyperlink>
        </w:p>
        <w:p w:rsidR="000A703E" w:rsidRDefault="00D018A8" w:rsidP="00FD0D88">
          <w:pPr>
            <w:pStyle w:val="Turinys1"/>
            <w:tabs>
              <w:tab w:val="left" w:pos="880"/>
              <w:tab w:val="right" w:leader="dot" w:pos="10100"/>
            </w:tabs>
            <w:ind w:left="567" w:hanging="346"/>
            <w:rPr>
              <w:rFonts w:asciiTheme="minorHAnsi" w:eastAsiaTheme="minorEastAsia" w:hAnsiTheme="minorHAnsi" w:cstheme="minorBidi"/>
              <w:noProof/>
              <w:sz w:val="22"/>
              <w:szCs w:val="22"/>
              <w:lang w:eastAsia="lt-LT"/>
            </w:rPr>
          </w:pPr>
          <w:hyperlink w:anchor="_Toc116453136" w:history="1">
            <w:r w:rsidR="000A703E" w:rsidRPr="00DC220A">
              <w:rPr>
                <w:rStyle w:val="Hipersaitas"/>
                <w:noProof/>
              </w:rPr>
              <w:t>13.</w:t>
            </w:r>
            <w:r w:rsidR="000A703E">
              <w:rPr>
                <w:rFonts w:asciiTheme="minorHAnsi" w:eastAsiaTheme="minorEastAsia" w:hAnsiTheme="minorHAnsi" w:cstheme="minorBidi"/>
                <w:noProof/>
                <w:sz w:val="22"/>
                <w:szCs w:val="22"/>
                <w:lang w:eastAsia="lt-LT"/>
              </w:rPr>
              <w:tab/>
            </w:r>
            <w:r w:rsidR="000A703E" w:rsidRPr="00DC220A">
              <w:rPr>
                <w:rStyle w:val="Hipersaitas"/>
                <w:noProof/>
              </w:rPr>
              <w:t>GINČŲ</w:t>
            </w:r>
            <w:r w:rsidR="000A703E" w:rsidRPr="00DC220A">
              <w:rPr>
                <w:rStyle w:val="Hipersaitas"/>
                <w:noProof/>
                <w:spacing w:val="-9"/>
              </w:rPr>
              <w:t xml:space="preserve"> </w:t>
            </w:r>
            <w:r w:rsidR="000A703E" w:rsidRPr="00DC220A">
              <w:rPr>
                <w:rStyle w:val="Hipersaitas"/>
                <w:noProof/>
              </w:rPr>
              <w:t>NAGRINĖJIMO</w:t>
            </w:r>
            <w:r w:rsidR="000A703E" w:rsidRPr="00DC220A">
              <w:rPr>
                <w:rStyle w:val="Hipersaitas"/>
                <w:noProof/>
                <w:spacing w:val="-7"/>
              </w:rPr>
              <w:t xml:space="preserve"> </w:t>
            </w:r>
            <w:r w:rsidR="000A703E" w:rsidRPr="00DC220A">
              <w:rPr>
                <w:rStyle w:val="Hipersaitas"/>
                <w:noProof/>
                <w:spacing w:val="-2"/>
              </w:rPr>
              <w:t>TVARKA</w:t>
            </w:r>
            <w:r w:rsidR="000A703E">
              <w:rPr>
                <w:noProof/>
                <w:webHidden/>
              </w:rPr>
              <w:tab/>
            </w:r>
            <w:r w:rsidR="000A703E">
              <w:rPr>
                <w:noProof/>
                <w:webHidden/>
              </w:rPr>
              <w:fldChar w:fldCharType="begin"/>
            </w:r>
            <w:r w:rsidR="000A703E">
              <w:rPr>
                <w:noProof/>
                <w:webHidden/>
              </w:rPr>
              <w:instrText xml:space="preserve"> PAGEREF _Toc116453136 \h </w:instrText>
            </w:r>
            <w:r w:rsidR="000A703E">
              <w:rPr>
                <w:noProof/>
                <w:webHidden/>
              </w:rPr>
            </w:r>
            <w:r w:rsidR="000A703E">
              <w:rPr>
                <w:noProof/>
                <w:webHidden/>
              </w:rPr>
              <w:fldChar w:fldCharType="separate"/>
            </w:r>
            <w:r w:rsidR="000A703E">
              <w:rPr>
                <w:noProof/>
                <w:webHidden/>
              </w:rPr>
              <w:t>7</w:t>
            </w:r>
            <w:r w:rsidR="000A703E">
              <w:rPr>
                <w:noProof/>
                <w:webHidden/>
              </w:rPr>
              <w:fldChar w:fldCharType="end"/>
            </w:r>
          </w:hyperlink>
        </w:p>
        <w:p w:rsidR="000A703E" w:rsidRDefault="00D018A8" w:rsidP="00FD0D88">
          <w:pPr>
            <w:pStyle w:val="Turinys1"/>
            <w:tabs>
              <w:tab w:val="left" w:pos="880"/>
              <w:tab w:val="right" w:leader="dot" w:pos="10100"/>
            </w:tabs>
            <w:ind w:left="567" w:hanging="346"/>
            <w:rPr>
              <w:rFonts w:asciiTheme="minorHAnsi" w:eastAsiaTheme="minorEastAsia" w:hAnsiTheme="minorHAnsi" w:cstheme="minorBidi"/>
              <w:noProof/>
              <w:sz w:val="22"/>
              <w:szCs w:val="22"/>
              <w:lang w:eastAsia="lt-LT"/>
            </w:rPr>
          </w:pPr>
          <w:hyperlink w:anchor="_Toc116453137" w:history="1">
            <w:r w:rsidR="000A703E" w:rsidRPr="00DC220A">
              <w:rPr>
                <w:rStyle w:val="Hipersaitas"/>
                <w:noProof/>
              </w:rPr>
              <w:t>14.</w:t>
            </w:r>
            <w:r w:rsidR="000A703E">
              <w:rPr>
                <w:rFonts w:asciiTheme="minorHAnsi" w:eastAsiaTheme="minorEastAsia" w:hAnsiTheme="minorHAnsi" w:cstheme="minorBidi"/>
                <w:noProof/>
                <w:sz w:val="22"/>
                <w:szCs w:val="22"/>
                <w:lang w:eastAsia="lt-LT"/>
              </w:rPr>
              <w:tab/>
            </w:r>
            <w:r w:rsidR="000A703E" w:rsidRPr="00DC220A">
              <w:rPr>
                <w:rStyle w:val="Hipersaitas"/>
                <w:noProof/>
              </w:rPr>
              <w:t>PIRKIMO</w:t>
            </w:r>
            <w:r w:rsidR="000A703E" w:rsidRPr="00DC220A">
              <w:rPr>
                <w:rStyle w:val="Hipersaitas"/>
                <w:noProof/>
                <w:spacing w:val="-9"/>
              </w:rPr>
              <w:t xml:space="preserve"> </w:t>
            </w:r>
            <w:r w:rsidR="000A703E" w:rsidRPr="00DC220A">
              <w:rPr>
                <w:rStyle w:val="Hipersaitas"/>
                <w:noProof/>
              </w:rPr>
              <w:t>SUTARTIES</w:t>
            </w:r>
            <w:r w:rsidR="000A703E" w:rsidRPr="00DC220A">
              <w:rPr>
                <w:rStyle w:val="Hipersaitas"/>
                <w:noProof/>
                <w:spacing w:val="-9"/>
              </w:rPr>
              <w:t xml:space="preserve"> </w:t>
            </w:r>
            <w:r w:rsidR="000A703E" w:rsidRPr="00DC220A">
              <w:rPr>
                <w:rStyle w:val="Hipersaitas"/>
                <w:noProof/>
                <w:spacing w:val="-2"/>
              </w:rPr>
              <w:t>SĄLYGOS</w:t>
            </w:r>
            <w:r w:rsidR="000A703E">
              <w:rPr>
                <w:noProof/>
                <w:webHidden/>
              </w:rPr>
              <w:tab/>
            </w:r>
            <w:r w:rsidR="000A703E">
              <w:rPr>
                <w:noProof/>
                <w:webHidden/>
              </w:rPr>
              <w:fldChar w:fldCharType="begin"/>
            </w:r>
            <w:r w:rsidR="000A703E">
              <w:rPr>
                <w:noProof/>
                <w:webHidden/>
              </w:rPr>
              <w:instrText xml:space="preserve"> PAGEREF _Toc116453137 \h </w:instrText>
            </w:r>
            <w:r w:rsidR="000A703E">
              <w:rPr>
                <w:noProof/>
                <w:webHidden/>
              </w:rPr>
            </w:r>
            <w:r w:rsidR="000A703E">
              <w:rPr>
                <w:noProof/>
                <w:webHidden/>
              </w:rPr>
              <w:fldChar w:fldCharType="separate"/>
            </w:r>
            <w:r w:rsidR="000A703E">
              <w:rPr>
                <w:noProof/>
                <w:webHidden/>
              </w:rPr>
              <w:t>7</w:t>
            </w:r>
            <w:r w:rsidR="000A703E">
              <w:rPr>
                <w:noProof/>
                <w:webHidden/>
              </w:rPr>
              <w:fldChar w:fldCharType="end"/>
            </w:r>
          </w:hyperlink>
        </w:p>
        <w:p w:rsidR="000A703E" w:rsidRDefault="00D018A8" w:rsidP="00FD0D88">
          <w:pPr>
            <w:pStyle w:val="Turinys1"/>
            <w:tabs>
              <w:tab w:val="left" w:pos="880"/>
              <w:tab w:val="right" w:leader="dot" w:pos="10100"/>
            </w:tabs>
            <w:ind w:left="567" w:hanging="346"/>
            <w:rPr>
              <w:rFonts w:asciiTheme="minorHAnsi" w:eastAsiaTheme="minorEastAsia" w:hAnsiTheme="minorHAnsi" w:cstheme="minorBidi"/>
              <w:noProof/>
              <w:sz w:val="22"/>
              <w:szCs w:val="22"/>
              <w:lang w:eastAsia="lt-LT"/>
            </w:rPr>
          </w:pPr>
          <w:hyperlink w:anchor="_Toc116453138" w:history="1">
            <w:r w:rsidR="000A703E" w:rsidRPr="00DC220A">
              <w:rPr>
                <w:rStyle w:val="Hipersaitas"/>
                <w:noProof/>
              </w:rPr>
              <w:t>15.</w:t>
            </w:r>
            <w:r w:rsidR="000A703E">
              <w:rPr>
                <w:rFonts w:asciiTheme="minorHAnsi" w:eastAsiaTheme="minorEastAsia" w:hAnsiTheme="minorHAnsi" w:cstheme="minorBidi"/>
                <w:noProof/>
                <w:sz w:val="22"/>
                <w:szCs w:val="22"/>
                <w:lang w:eastAsia="lt-LT"/>
              </w:rPr>
              <w:tab/>
            </w:r>
            <w:r w:rsidR="000A703E" w:rsidRPr="00DC220A">
              <w:rPr>
                <w:rStyle w:val="Hipersaitas"/>
                <w:noProof/>
              </w:rPr>
              <w:t>BAIGIAMOSIOS</w:t>
            </w:r>
            <w:r w:rsidR="000A703E" w:rsidRPr="00DC220A">
              <w:rPr>
                <w:rStyle w:val="Hipersaitas"/>
                <w:noProof/>
                <w:spacing w:val="-9"/>
              </w:rPr>
              <w:t xml:space="preserve"> </w:t>
            </w:r>
            <w:r w:rsidR="000A703E" w:rsidRPr="00DC220A">
              <w:rPr>
                <w:rStyle w:val="Hipersaitas"/>
                <w:noProof/>
                <w:spacing w:val="-2"/>
              </w:rPr>
              <w:t>NUOSTATOS</w:t>
            </w:r>
            <w:r w:rsidR="000A703E">
              <w:rPr>
                <w:noProof/>
                <w:webHidden/>
              </w:rPr>
              <w:tab/>
            </w:r>
            <w:r w:rsidR="000A703E">
              <w:rPr>
                <w:noProof/>
                <w:webHidden/>
              </w:rPr>
              <w:fldChar w:fldCharType="begin"/>
            </w:r>
            <w:r w:rsidR="000A703E">
              <w:rPr>
                <w:noProof/>
                <w:webHidden/>
              </w:rPr>
              <w:instrText xml:space="preserve"> PAGEREF _Toc116453138 \h </w:instrText>
            </w:r>
            <w:r w:rsidR="000A703E">
              <w:rPr>
                <w:noProof/>
                <w:webHidden/>
              </w:rPr>
            </w:r>
            <w:r w:rsidR="000A703E">
              <w:rPr>
                <w:noProof/>
                <w:webHidden/>
              </w:rPr>
              <w:fldChar w:fldCharType="separate"/>
            </w:r>
            <w:r w:rsidR="000A703E">
              <w:rPr>
                <w:noProof/>
                <w:webHidden/>
              </w:rPr>
              <w:t>8</w:t>
            </w:r>
            <w:r w:rsidR="000A703E">
              <w:rPr>
                <w:noProof/>
                <w:webHidden/>
              </w:rPr>
              <w:fldChar w:fldCharType="end"/>
            </w:r>
          </w:hyperlink>
        </w:p>
        <w:p w:rsidR="000A703E" w:rsidRDefault="000A703E">
          <w:r>
            <w:rPr>
              <w:b/>
              <w:bCs/>
            </w:rPr>
            <w:fldChar w:fldCharType="end"/>
          </w:r>
        </w:p>
      </w:sdtContent>
    </w:sdt>
    <w:p w:rsidR="00B075EC" w:rsidRDefault="003E2DAF">
      <w:pPr>
        <w:spacing w:before="276"/>
        <w:ind w:left="222"/>
        <w:rPr>
          <w:sz w:val="24"/>
        </w:rPr>
      </w:pPr>
      <w:r>
        <w:rPr>
          <w:spacing w:val="-2"/>
          <w:sz w:val="24"/>
        </w:rPr>
        <w:t>PRIEDAI:</w:t>
      </w:r>
    </w:p>
    <w:p w:rsidR="00B075EC" w:rsidRDefault="003E2DAF">
      <w:pPr>
        <w:pStyle w:val="Sraopastraipa"/>
        <w:numPr>
          <w:ilvl w:val="1"/>
          <w:numId w:val="4"/>
        </w:numPr>
        <w:tabs>
          <w:tab w:val="left" w:pos="1355"/>
        </w:tabs>
        <w:rPr>
          <w:sz w:val="24"/>
        </w:rPr>
      </w:pPr>
      <w:r>
        <w:rPr>
          <w:sz w:val="24"/>
        </w:rPr>
        <w:t>Techninė</w:t>
      </w:r>
      <w:r>
        <w:rPr>
          <w:spacing w:val="-3"/>
          <w:sz w:val="24"/>
        </w:rPr>
        <w:t xml:space="preserve"> </w:t>
      </w:r>
      <w:r>
        <w:rPr>
          <w:spacing w:val="-2"/>
          <w:sz w:val="24"/>
        </w:rPr>
        <w:t>specifikacija</w:t>
      </w:r>
    </w:p>
    <w:p w:rsidR="00B075EC" w:rsidRDefault="003E2DAF">
      <w:pPr>
        <w:pStyle w:val="Sraopastraipa"/>
        <w:numPr>
          <w:ilvl w:val="1"/>
          <w:numId w:val="4"/>
        </w:numPr>
        <w:tabs>
          <w:tab w:val="left" w:pos="1355"/>
        </w:tabs>
        <w:rPr>
          <w:sz w:val="24"/>
        </w:rPr>
      </w:pPr>
      <w:r>
        <w:rPr>
          <w:sz w:val="24"/>
        </w:rPr>
        <w:t>Pasiūlymo</w:t>
      </w:r>
      <w:r>
        <w:rPr>
          <w:spacing w:val="-7"/>
          <w:sz w:val="24"/>
        </w:rPr>
        <w:t xml:space="preserve"> </w:t>
      </w:r>
      <w:r>
        <w:rPr>
          <w:spacing w:val="-2"/>
          <w:sz w:val="24"/>
        </w:rPr>
        <w:t>forma</w:t>
      </w:r>
    </w:p>
    <w:p w:rsidR="00B075EC" w:rsidRDefault="003E2DAF">
      <w:pPr>
        <w:pStyle w:val="Sraopastraipa"/>
        <w:numPr>
          <w:ilvl w:val="1"/>
          <w:numId w:val="4"/>
        </w:numPr>
        <w:tabs>
          <w:tab w:val="left" w:pos="1355"/>
        </w:tabs>
        <w:spacing w:before="1"/>
        <w:rPr>
          <w:sz w:val="24"/>
        </w:rPr>
      </w:pPr>
      <w:r>
        <w:rPr>
          <w:sz w:val="24"/>
        </w:rPr>
        <w:t>Sutarties</w:t>
      </w:r>
      <w:r>
        <w:rPr>
          <w:spacing w:val="-6"/>
          <w:sz w:val="24"/>
        </w:rPr>
        <w:t xml:space="preserve"> </w:t>
      </w:r>
      <w:r>
        <w:rPr>
          <w:spacing w:val="-2"/>
          <w:sz w:val="24"/>
        </w:rPr>
        <w:t>forma</w:t>
      </w:r>
    </w:p>
    <w:p w:rsidR="00B075EC" w:rsidRDefault="00B075EC">
      <w:pPr>
        <w:rPr>
          <w:sz w:val="24"/>
        </w:rPr>
        <w:sectPr w:rsidR="00B075EC">
          <w:type w:val="continuous"/>
          <w:pgSz w:w="11910" w:h="16840"/>
          <w:pgMar w:top="1040" w:right="320" w:bottom="280" w:left="1480" w:header="567" w:footer="567" w:gutter="0"/>
          <w:cols w:space="1296"/>
        </w:sectPr>
      </w:pPr>
    </w:p>
    <w:p w:rsidR="00B075EC" w:rsidRDefault="003E2DAF">
      <w:pPr>
        <w:pStyle w:val="Antrat1"/>
        <w:numPr>
          <w:ilvl w:val="0"/>
          <w:numId w:val="3"/>
        </w:numPr>
        <w:tabs>
          <w:tab w:val="left" w:pos="3722"/>
        </w:tabs>
        <w:spacing w:before="73"/>
        <w:jc w:val="left"/>
      </w:pPr>
      <w:bookmarkStart w:id="0" w:name="_bookmark0"/>
      <w:bookmarkStart w:id="1" w:name="_Toc116453126"/>
      <w:bookmarkEnd w:id="0"/>
      <w:r>
        <w:lastRenderedPageBreak/>
        <w:t>BENDROSIOS</w:t>
      </w:r>
      <w:r>
        <w:rPr>
          <w:spacing w:val="-6"/>
        </w:rPr>
        <w:t xml:space="preserve"> </w:t>
      </w:r>
      <w:r>
        <w:rPr>
          <w:spacing w:val="-2"/>
        </w:rPr>
        <w:t>NUOSTATOS</w:t>
      </w:r>
      <w:bookmarkEnd w:id="1"/>
    </w:p>
    <w:p w:rsidR="00B075EC" w:rsidRDefault="003E2DAF">
      <w:pPr>
        <w:pStyle w:val="Sraopastraipa"/>
        <w:numPr>
          <w:ilvl w:val="1"/>
          <w:numId w:val="3"/>
        </w:numPr>
        <w:tabs>
          <w:tab w:val="left" w:pos="1389"/>
        </w:tabs>
        <w:spacing w:before="181"/>
        <w:ind w:right="240" w:firstLine="707"/>
      </w:pPr>
      <w:r>
        <w:rPr>
          <w:b/>
        </w:rPr>
        <w:t>Alytaus Adolfo Ramanausko-Vanago gimnazija</w:t>
      </w:r>
      <w:r>
        <w:t xml:space="preserve">, kodas 291055670, Birutės g. 2, Alytus (toliau – perkančioji organizacija) vykdo mažos vertės skelbiamą </w:t>
      </w:r>
      <w:r>
        <w:rPr>
          <w:b/>
        </w:rPr>
        <w:t xml:space="preserve">interaktyvių ekranų </w:t>
      </w:r>
      <w:r>
        <w:t>(toliau</w:t>
      </w:r>
      <w:r>
        <w:rPr>
          <w:spacing w:val="40"/>
        </w:rPr>
        <w:t xml:space="preserve"> </w:t>
      </w:r>
      <w:r>
        <w:t>– prekės) viešąjį pirkimą su pristatymo paslauga nurodytu adresu ir nustatytu laiku.</w:t>
      </w:r>
    </w:p>
    <w:p w:rsidR="00B075EC" w:rsidRDefault="003E2DAF">
      <w:pPr>
        <w:pStyle w:val="Sraopastraipa"/>
        <w:numPr>
          <w:ilvl w:val="1"/>
          <w:numId w:val="3"/>
        </w:numPr>
        <w:tabs>
          <w:tab w:val="left" w:pos="1442"/>
        </w:tabs>
        <w:ind w:right="239" w:firstLine="707"/>
      </w:pPr>
      <w:r>
        <w:t>Mažos vertės pirkimas vykdomas vadovaujantis Viešųjų pirkimų įstatymu, Lietuvos Respublikos civiliniu kodeksu (toliau − Civilinis kodeksas), Viešųjų pirkimų tarnybos direktoriaus 2017 m. birželio 28 d. įsakymu Nr. 1S-97 „Dėl mažos vertės pirkimų tvarkos aprašo patvirtinimo“ patvirtintu Mažos vertės pirkimų tvarkos aprašu (toliau – Aprašas), VPT direktoriaus 2017 m. birželio 27 d. įsakymu Nr. lS-94 patvirtintos „Numatomos viešojo pirkimo ir pirkimo vertės skaičiavimo metodikos“ ,,Darbų pirkimo vertės skaičiavimo taisyklėmis“ (toliau - Taisyklės), VPT direktoriaus 2017 m. birželio 28 d. įsakymu Nr. lS-95 patvirtinta „Kainodaros taisyklių nustatymo metodika“ (toliau - Metodika), , kitais viešuosius pirkimus reglamentuojančiais teisės aktais bei šiomis Pirkimo sąlygomis.</w:t>
      </w:r>
    </w:p>
    <w:p w:rsidR="00B075EC" w:rsidRDefault="003E2DAF">
      <w:pPr>
        <w:pStyle w:val="Sraopastraipa"/>
        <w:numPr>
          <w:ilvl w:val="1"/>
          <w:numId w:val="3"/>
        </w:numPr>
        <w:tabs>
          <w:tab w:val="left" w:pos="1317"/>
        </w:tabs>
        <w:spacing w:line="252" w:lineRule="exact"/>
        <w:ind w:left="1316" w:hanging="387"/>
      </w:pPr>
      <w:r>
        <w:t>Vartojamos</w:t>
      </w:r>
      <w:r>
        <w:rPr>
          <w:spacing w:val="-7"/>
        </w:rPr>
        <w:t xml:space="preserve"> </w:t>
      </w:r>
      <w:r>
        <w:t>pagrindinės</w:t>
      </w:r>
      <w:r>
        <w:rPr>
          <w:spacing w:val="-6"/>
        </w:rPr>
        <w:t xml:space="preserve"> </w:t>
      </w:r>
      <w:r>
        <w:t>sąvokos,</w:t>
      </w:r>
      <w:r>
        <w:rPr>
          <w:spacing w:val="-6"/>
        </w:rPr>
        <w:t xml:space="preserve"> </w:t>
      </w:r>
      <w:r>
        <w:t>apibrėžtos</w:t>
      </w:r>
      <w:r>
        <w:rPr>
          <w:spacing w:val="-8"/>
        </w:rPr>
        <w:t xml:space="preserve"> </w:t>
      </w:r>
      <w:r>
        <w:t>Viešųjų</w:t>
      </w:r>
      <w:r>
        <w:rPr>
          <w:spacing w:val="-7"/>
        </w:rPr>
        <w:t xml:space="preserve"> </w:t>
      </w:r>
      <w:r>
        <w:t>pirkimų</w:t>
      </w:r>
      <w:r>
        <w:rPr>
          <w:spacing w:val="-6"/>
        </w:rPr>
        <w:t xml:space="preserve"> </w:t>
      </w:r>
      <w:r>
        <w:t>įstatyme</w:t>
      </w:r>
      <w:r>
        <w:rPr>
          <w:spacing w:val="-6"/>
        </w:rPr>
        <w:t xml:space="preserve"> </w:t>
      </w:r>
      <w:r>
        <w:t>ir</w:t>
      </w:r>
      <w:r>
        <w:rPr>
          <w:spacing w:val="-6"/>
        </w:rPr>
        <w:t xml:space="preserve"> </w:t>
      </w:r>
      <w:r>
        <w:rPr>
          <w:spacing w:val="-2"/>
        </w:rPr>
        <w:t>apraše.</w:t>
      </w:r>
    </w:p>
    <w:p w:rsidR="00B075EC" w:rsidRDefault="003E2DAF">
      <w:pPr>
        <w:pStyle w:val="Sraopastraipa"/>
        <w:numPr>
          <w:ilvl w:val="1"/>
          <w:numId w:val="3"/>
        </w:numPr>
        <w:tabs>
          <w:tab w:val="left" w:pos="1446"/>
        </w:tabs>
        <w:ind w:right="243" w:firstLine="707"/>
      </w:pPr>
      <w:r>
        <w:t>Pirkimas atliekamas laikantis lygiateisiškumo, nediskriminavimo, skaidrumo, abipusio pripažinimo, proporcingumo principų ir konfidencialumo bei nešališkumo reikalavimų. Priimant sprendimus dėl konkurso sąlygų, vadovaujamasi racionalumo ir protingumo principu.</w:t>
      </w:r>
    </w:p>
    <w:p w:rsidR="00B075EC" w:rsidRDefault="003E2DAF">
      <w:pPr>
        <w:pStyle w:val="Sraopastraipa"/>
        <w:numPr>
          <w:ilvl w:val="1"/>
          <w:numId w:val="3"/>
        </w:numPr>
        <w:tabs>
          <w:tab w:val="left" w:pos="1367"/>
        </w:tabs>
        <w:ind w:right="243" w:firstLine="707"/>
      </w:pPr>
      <w:r>
        <w:t>Pirkimas skelbiamas Centrinėje viešųjų pirkimų informacinėje sistemoje (toliau – CVP IS) https://pirkimai.eviesiejipirkimai.lt/. Pirkimas vykdomas CVP IS priemonėmis.</w:t>
      </w:r>
    </w:p>
    <w:p w:rsidR="00B075EC" w:rsidRDefault="003E2DAF">
      <w:pPr>
        <w:pStyle w:val="Sraopastraipa"/>
        <w:numPr>
          <w:ilvl w:val="1"/>
          <w:numId w:val="3"/>
        </w:numPr>
        <w:tabs>
          <w:tab w:val="left" w:pos="1372"/>
        </w:tabs>
        <w:ind w:right="245" w:firstLine="707"/>
      </w:pPr>
      <w:r>
        <w:t>Pateikdamas pasiūlymą, dalyvis sutinka su visais Sutarties reikalavimais ir šiomis pirkimo sąlygomis bei atsisako taikyti kitas, sutartyje ar pirkimo sąlygose nenumatytas, pardavimo sąlygas.</w:t>
      </w:r>
    </w:p>
    <w:p w:rsidR="00B075EC" w:rsidRDefault="003E2DAF">
      <w:pPr>
        <w:pStyle w:val="Sraopastraipa"/>
        <w:numPr>
          <w:ilvl w:val="1"/>
          <w:numId w:val="3"/>
        </w:numPr>
        <w:tabs>
          <w:tab w:val="left" w:pos="1317"/>
        </w:tabs>
        <w:ind w:left="1316" w:hanging="387"/>
      </w:pPr>
      <w:r>
        <w:t>Viešasis</w:t>
      </w:r>
      <w:r>
        <w:rPr>
          <w:spacing w:val="-6"/>
        </w:rPr>
        <w:t xml:space="preserve"> </w:t>
      </w:r>
      <w:r>
        <w:t>pirkimas</w:t>
      </w:r>
      <w:r>
        <w:rPr>
          <w:spacing w:val="-5"/>
        </w:rPr>
        <w:t xml:space="preserve"> </w:t>
      </w:r>
      <w:r>
        <w:t>atliekamas</w:t>
      </w:r>
      <w:r>
        <w:rPr>
          <w:spacing w:val="-6"/>
        </w:rPr>
        <w:t xml:space="preserve"> </w:t>
      </w:r>
      <w:r>
        <w:t>tik</w:t>
      </w:r>
      <w:r>
        <w:rPr>
          <w:spacing w:val="-8"/>
        </w:rPr>
        <w:t xml:space="preserve"> </w:t>
      </w:r>
      <w:r>
        <w:t>elektroninėmis</w:t>
      </w:r>
      <w:r>
        <w:rPr>
          <w:spacing w:val="-5"/>
        </w:rPr>
        <w:t xml:space="preserve"> </w:t>
      </w:r>
      <w:r>
        <w:t>priemonėmis</w:t>
      </w:r>
      <w:r>
        <w:rPr>
          <w:spacing w:val="-6"/>
        </w:rPr>
        <w:t xml:space="preserve"> </w:t>
      </w:r>
      <w:r>
        <w:t>per</w:t>
      </w:r>
      <w:r>
        <w:rPr>
          <w:spacing w:val="-5"/>
        </w:rPr>
        <w:t xml:space="preserve"> </w:t>
      </w:r>
      <w:r>
        <w:t>CVP</w:t>
      </w:r>
      <w:r>
        <w:rPr>
          <w:spacing w:val="-8"/>
        </w:rPr>
        <w:t xml:space="preserve"> </w:t>
      </w:r>
      <w:r>
        <w:rPr>
          <w:spacing w:val="-5"/>
        </w:rPr>
        <w:t>IS.</w:t>
      </w:r>
    </w:p>
    <w:p w:rsidR="00B075EC" w:rsidRDefault="003E2DAF">
      <w:pPr>
        <w:pStyle w:val="Sraopastraipa"/>
        <w:numPr>
          <w:ilvl w:val="1"/>
          <w:numId w:val="3"/>
        </w:numPr>
        <w:tabs>
          <w:tab w:val="left" w:pos="1403"/>
        </w:tabs>
        <w:spacing w:before="2"/>
        <w:ind w:right="249" w:firstLine="707"/>
      </w:pPr>
      <w:r>
        <w:t>Bet kokia informacija, konkurso sąlygų paaiškinimai, pranešimai ar kitas perkančiosios organizacijos ir tiekėjo susirašinėjimas yra vykdomas tik per CVP IS susirašinėjimo funkciją.</w:t>
      </w:r>
    </w:p>
    <w:p w:rsidR="00B075EC" w:rsidRDefault="003E2DAF">
      <w:pPr>
        <w:pStyle w:val="Sraopastraipa"/>
        <w:numPr>
          <w:ilvl w:val="1"/>
          <w:numId w:val="3"/>
        </w:numPr>
        <w:tabs>
          <w:tab w:val="left" w:pos="1369"/>
        </w:tabs>
        <w:ind w:right="248" w:firstLine="707"/>
      </w:pPr>
      <w:r>
        <w:t>Pirkimo dokumentus sudaro: skelbimas apie pirkimą, pirkimo sąlygos su priedais, pirkimo dokumentų paaiškinimai (patikslinimai), taip pat atsakymai į tiekėjų paklausimus (jeigu tokių bus).</w:t>
      </w:r>
    </w:p>
    <w:p w:rsidR="00B075EC" w:rsidRDefault="003E2DAF">
      <w:pPr>
        <w:pStyle w:val="Sraopastraipa"/>
        <w:numPr>
          <w:ilvl w:val="1"/>
          <w:numId w:val="3"/>
        </w:numPr>
        <w:tabs>
          <w:tab w:val="left" w:pos="1439"/>
        </w:tabs>
        <w:ind w:right="240" w:firstLine="707"/>
      </w:pPr>
      <w:r>
        <w:t xml:space="preserve">Alytaus Adolfo Ramanausko-Vanago gimnazijos įgaliotas asmuo palaikyti tiesioginį ryšį su tiekėjais ir gauti iš jų su pirkimo procedūromis susijusius pranešimus – direktoriaus pavaduotojas ugdymui Aleksandras Kirilovas, tel. 8 315 52236, el. paštas </w:t>
      </w:r>
      <w:proofErr w:type="spellStart"/>
      <w:r>
        <w:t>aleksandras.kirilovas@vanagogimnazija.lt</w:t>
      </w:r>
      <w:proofErr w:type="spellEnd"/>
      <w:r>
        <w:t>.</w:t>
      </w:r>
    </w:p>
    <w:p w:rsidR="00B075EC" w:rsidRDefault="003E2DAF">
      <w:pPr>
        <w:pStyle w:val="Sraopastraipa"/>
        <w:numPr>
          <w:ilvl w:val="1"/>
          <w:numId w:val="3"/>
        </w:numPr>
        <w:tabs>
          <w:tab w:val="left" w:pos="1427"/>
        </w:tabs>
        <w:ind w:left="1426" w:hanging="497"/>
      </w:pPr>
      <w:r>
        <w:t>Perkančioji</w:t>
      </w:r>
      <w:r>
        <w:rPr>
          <w:spacing w:val="-7"/>
        </w:rPr>
        <w:t xml:space="preserve"> </w:t>
      </w:r>
      <w:r>
        <w:t>organizacija</w:t>
      </w:r>
      <w:r>
        <w:rPr>
          <w:spacing w:val="-5"/>
        </w:rPr>
        <w:t xml:space="preserve"> </w:t>
      </w:r>
      <w:r>
        <w:t>nėra</w:t>
      </w:r>
      <w:r>
        <w:rPr>
          <w:spacing w:val="-5"/>
        </w:rPr>
        <w:t xml:space="preserve"> </w:t>
      </w:r>
      <w:r>
        <w:t>pridėtinės</w:t>
      </w:r>
      <w:r>
        <w:rPr>
          <w:spacing w:val="-5"/>
        </w:rPr>
        <w:t xml:space="preserve"> </w:t>
      </w:r>
      <w:r>
        <w:t>vertės</w:t>
      </w:r>
      <w:r>
        <w:rPr>
          <w:spacing w:val="-7"/>
        </w:rPr>
        <w:t xml:space="preserve"> </w:t>
      </w:r>
      <w:r>
        <w:t>mokesčio</w:t>
      </w:r>
      <w:r>
        <w:rPr>
          <w:spacing w:val="-7"/>
        </w:rPr>
        <w:t xml:space="preserve"> </w:t>
      </w:r>
      <w:r>
        <w:t>(toliau</w:t>
      </w:r>
      <w:r>
        <w:rPr>
          <w:spacing w:val="-3"/>
        </w:rPr>
        <w:t xml:space="preserve"> </w:t>
      </w:r>
      <w:r>
        <w:t>–</w:t>
      </w:r>
      <w:r>
        <w:rPr>
          <w:spacing w:val="-5"/>
        </w:rPr>
        <w:t xml:space="preserve"> </w:t>
      </w:r>
      <w:r>
        <w:t>PVM)</w:t>
      </w:r>
      <w:r>
        <w:rPr>
          <w:spacing w:val="-5"/>
        </w:rPr>
        <w:t xml:space="preserve"> </w:t>
      </w:r>
      <w:r>
        <w:rPr>
          <w:spacing w:val="-2"/>
        </w:rPr>
        <w:t>mokėtoja.</w:t>
      </w:r>
    </w:p>
    <w:p w:rsidR="00B075EC" w:rsidRDefault="003E2DAF">
      <w:pPr>
        <w:pStyle w:val="Sraopastraipa"/>
        <w:numPr>
          <w:ilvl w:val="1"/>
          <w:numId w:val="3"/>
        </w:numPr>
        <w:tabs>
          <w:tab w:val="left" w:pos="1499"/>
        </w:tabs>
        <w:ind w:right="241" w:firstLine="707"/>
      </w:pPr>
      <w:r>
        <w:t>Dalyviai privalo atidžiai perskaityti visas šio konkurso sąlygas – reikalavimus, formas, techninę specifikaciją, pagrindines pirkimo sutarties sąlygas, jomis vadovautis ir įsipareigoja jų laikyti</w:t>
      </w:r>
      <w:bookmarkStart w:id="2" w:name="_bookmark1"/>
      <w:bookmarkEnd w:id="2"/>
      <w:r>
        <w:t>s.</w:t>
      </w:r>
    </w:p>
    <w:p w:rsidR="00B075EC" w:rsidRDefault="00B075EC">
      <w:pPr>
        <w:pStyle w:val="Pagrindinistekstas"/>
        <w:spacing w:before="4"/>
        <w:ind w:left="0"/>
        <w:jc w:val="left"/>
      </w:pPr>
    </w:p>
    <w:p w:rsidR="00B075EC" w:rsidRDefault="003E2DAF">
      <w:pPr>
        <w:pStyle w:val="Antrat1"/>
        <w:numPr>
          <w:ilvl w:val="0"/>
          <w:numId w:val="3"/>
        </w:numPr>
        <w:tabs>
          <w:tab w:val="left" w:pos="4032"/>
        </w:tabs>
        <w:ind w:left="4031" w:hanging="222"/>
        <w:jc w:val="left"/>
      </w:pPr>
      <w:bookmarkStart w:id="3" w:name="_Toc116453127"/>
      <w:r>
        <w:t>PIRKIMO</w:t>
      </w:r>
      <w:r>
        <w:rPr>
          <w:spacing w:val="-5"/>
        </w:rPr>
        <w:t xml:space="preserve"> </w:t>
      </w:r>
      <w:r>
        <w:rPr>
          <w:spacing w:val="-2"/>
        </w:rPr>
        <w:t>OBJEKTAS</w:t>
      </w:r>
      <w:bookmarkEnd w:id="3"/>
    </w:p>
    <w:p w:rsidR="00B075EC" w:rsidRDefault="003E2DAF" w:rsidP="00BE7567">
      <w:pPr>
        <w:pStyle w:val="Sraopastraipa"/>
        <w:numPr>
          <w:ilvl w:val="1"/>
          <w:numId w:val="3"/>
        </w:numPr>
        <w:tabs>
          <w:tab w:val="left" w:pos="1346"/>
        </w:tabs>
        <w:spacing w:before="179" w:line="252" w:lineRule="exact"/>
        <w:ind w:left="1345" w:hanging="416"/>
      </w:pPr>
      <w:r>
        <w:rPr>
          <w:b/>
        </w:rPr>
        <w:t>Pirkimo</w:t>
      </w:r>
      <w:r>
        <w:rPr>
          <w:b/>
          <w:spacing w:val="22"/>
        </w:rPr>
        <w:t xml:space="preserve"> </w:t>
      </w:r>
      <w:r>
        <w:rPr>
          <w:b/>
        </w:rPr>
        <w:t>objektas</w:t>
      </w:r>
      <w:r>
        <w:rPr>
          <w:b/>
          <w:spacing w:val="29"/>
        </w:rPr>
        <w:t xml:space="preserve"> </w:t>
      </w:r>
      <w:r>
        <w:t>–</w:t>
      </w:r>
      <w:r>
        <w:rPr>
          <w:spacing w:val="23"/>
        </w:rPr>
        <w:t xml:space="preserve"> </w:t>
      </w:r>
      <w:r>
        <w:rPr>
          <w:b/>
          <w:i/>
        </w:rPr>
        <w:t>naujų</w:t>
      </w:r>
      <w:r>
        <w:rPr>
          <w:b/>
          <w:i/>
          <w:spacing w:val="24"/>
        </w:rPr>
        <w:t xml:space="preserve"> </w:t>
      </w:r>
      <w:r>
        <w:rPr>
          <w:b/>
          <w:i/>
        </w:rPr>
        <w:t>interaktyvių</w:t>
      </w:r>
      <w:r>
        <w:rPr>
          <w:b/>
          <w:i/>
          <w:spacing w:val="24"/>
        </w:rPr>
        <w:t xml:space="preserve"> </w:t>
      </w:r>
      <w:r>
        <w:rPr>
          <w:b/>
          <w:i/>
        </w:rPr>
        <w:t>ekranų,</w:t>
      </w:r>
      <w:r>
        <w:rPr>
          <w:b/>
          <w:i/>
          <w:spacing w:val="28"/>
        </w:rPr>
        <w:t xml:space="preserve"> </w:t>
      </w:r>
      <w:r>
        <w:rPr>
          <w:b/>
          <w:i/>
        </w:rPr>
        <w:t>kurių</w:t>
      </w:r>
      <w:r>
        <w:rPr>
          <w:b/>
          <w:i/>
          <w:spacing w:val="24"/>
        </w:rPr>
        <w:t xml:space="preserve"> </w:t>
      </w:r>
      <w:r>
        <w:rPr>
          <w:b/>
          <w:i/>
        </w:rPr>
        <w:t>įstrižainė</w:t>
      </w:r>
      <w:r>
        <w:rPr>
          <w:b/>
          <w:i/>
          <w:spacing w:val="27"/>
        </w:rPr>
        <w:t xml:space="preserve"> </w:t>
      </w:r>
      <w:r>
        <w:rPr>
          <w:b/>
          <w:i/>
        </w:rPr>
        <w:t>ne</w:t>
      </w:r>
      <w:r>
        <w:rPr>
          <w:b/>
          <w:i/>
          <w:spacing w:val="26"/>
        </w:rPr>
        <w:t xml:space="preserve"> </w:t>
      </w:r>
      <w:r>
        <w:rPr>
          <w:b/>
          <w:i/>
        </w:rPr>
        <w:t>mažesnė</w:t>
      </w:r>
      <w:r>
        <w:rPr>
          <w:b/>
          <w:i/>
          <w:spacing w:val="27"/>
        </w:rPr>
        <w:t xml:space="preserve"> </w:t>
      </w:r>
      <w:r>
        <w:rPr>
          <w:b/>
          <w:i/>
        </w:rPr>
        <w:t>kaip</w:t>
      </w:r>
      <w:r>
        <w:rPr>
          <w:b/>
          <w:i/>
          <w:spacing w:val="24"/>
        </w:rPr>
        <w:t xml:space="preserve"> </w:t>
      </w:r>
      <w:r>
        <w:rPr>
          <w:b/>
          <w:i/>
        </w:rPr>
        <w:t>75</w:t>
      </w:r>
      <w:r>
        <w:rPr>
          <w:b/>
          <w:i/>
          <w:spacing w:val="26"/>
        </w:rPr>
        <w:t xml:space="preserve"> </w:t>
      </w:r>
      <w:r w:rsidR="00BE7567">
        <w:rPr>
          <w:b/>
          <w:i/>
          <w:spacing w:val="26"/>
        </w:rPr>
        <w:t xml:space="preserve">ir 86 </w:t>
      </w:r>
      <w:r w:rsidR="00BE7567">
        <w:rPr>
          <w:b/>
          <w:i/>
          <w:spacing w:val="-2"/>
        </w:rPr>
        <w:t xml:space="preserve">coliai   </w:t>
      </w:r>
      <w:r>
        <w:t>(toliau</w:t>
      </w:r>
      <w:r w:rsidRPr="00BE7567">
        <w:rPr>
          <w:spacing w:val="-5"/>
        </w:rPr>
        <w:t xml:space="preserve"> </w:t>
      </w:r>
      <w:r>
        <w:t>–</w:t>
      </w:r>
      <w:r w:rsidRPr="00BE7567">
        <w:rPr>
          <w:spacing w:val="-6"/>
        </w:rPr>
        <w:t xml:space="preserve"> </w:t>
      </w:r>
      <w:r>
        <w:t>prekės)</w:t>
      </w:r>
      <w:r w:rsidRPr="00BE7567">
        <w:rPr>
          <w:spacing w:val="-4"/>
        </w:rPr>
        <w:t xml:space="preserve"> </w:t>
      </w:r>
      <w:r>
        <w:t>pirkimas,</w:t>
      </w:r>
      <w:r w:rsidRPr="00BE7567">
        <w:rPr>
          <w:spacing w:val="-9"/>
        </w:rPr>
        <w:t xml:space="preserve"> </w:t>
      </w:r>
      <w:r>
        <w:t>pristatymas</w:t>
      </w:r>
      <w:r w:rsidRPr="00BE7567">
        <w:rPr>
          <w:spacing w:val="-5"/>
        </w:rPr>
        <w:t xml:space="preserve"> </w:t>
      </w:r>
      <w:r>
        <w:t>Pirkėjo</w:t>
      </w:r>
      <w:r w:rsidRPr="00BE7567">
        <w:rPr>
          <w:spacing w:val="-6"/>
        </w:rPr>
        <w:t xml:space="preserve"> </w:t>
      </w:r>
      <w:r>
        <w:t>nurodytu</w:t>
      </w:r>
      <w:r w:rsidRPr="00BE7567">
        <w:rPr>
          <w:spacing w:val="-5"/>
        </w:rPr>
        <w:t xml:space="preserve"> </w:t>
      </w:r>
      <w:r w:rsidRPr="00BE7567">
        <w:rPr>
          <w:spacing w:val="-2"/>
        </w:rPr>
        <w:t>adresu.</w:t>
      </w:r>
    </w:p>
    <w:p w:rsidR="00B075EC" w:rsidRDefault="001B2552">
      <w:pPr>
        <w:pStyle w:val="Sraopastraipa"/>
        <w:numPr>
          <w:ilvl w:val="1"/>
          <w:numId w:val="3"/>
        </w:numPr>
        <w:tabs>
          <w:tab w:val="left" w:pos="1367"/>
        </w:tabs>
        <w:spacing w:before="1"/>
        <w:ind w:right="243" w:firstLine="707"/>
      </w:pPr>
      <w:r>
        <w:t>Interaktyvių ekranų kiekis</w:t>
      </w:r>
      <w:r w:rsidR="003E688E">
        <w:t>, kurių</w:t>
      </w:r>
      <w:r>
        <w:t xml:space="preserve"> </w:t>
      </w:r>
      <w:r w:rsidR="003E688E">
        <w:rPr>
          <w:b/>
          <w:i/>
        </w:rPr>
        <w:t>įstrižainė</w:t>
      </w:r>
      <w:r w:rsidR="003E688E">
        <w:rPr>
          <w:b/>
          <w:i/>
          <w:spacing w:val="27"/>
        </w:rPr>
        <w:t xml:space="preserve"> </w:t>
      </w:r>
      <w:r w:rsidR="003E688E">
        <w:rPr>
          <w:b/>
          <w:i/>
        </w:rPr>
        <w:t>ne</w:t>
      </w:r>
      <w:r w:rsidR="003E688E">
        <w:rPr>
          <w:b/>
          <w:i/>
          <w:spacing w:val="26"/>
        </w:rPr>
        <w:t xml:space="preserve"> </w:t>
      </w:r>
      <w:r w:rsidR="003E688E">
        <w:rPr>
          <w:b/>
          <w:i/>
        </w:rPr>
        <w:t>mažesnė</w:t>
      </w:r>
      <w:r w:rsidR="003E688E">
        <w:rPr>
          <w:b/>
          <w:i/>
          <w:spacing w:val="27"/>
        </w:rPr>
        <w:t xml:space="preserve"> </w:t>
      </w:r>
      <w:r w:rsidR="003E688E">
        <w:rPr>
          <w:b/>
          <w:i/>
        </w:rPr>
        <w:t>kaip</w:t>
      </w:r>
      <w:r w:rsidR="003E688E">
        <w:rPr>
          <w:b/>
          <w:i/>
          <w:spacing w:val="24"/>
        </w:rPr>
        <w:t xml:space="preserve"> </w:t>
      </w:r>
      <w:r w:rsidR="003E688E">
        <w:rPr>
          <w:b/>
          <w:i/>
        </w:rPr>
        <w:t>75</w:t>
      </w:r>
      <w:r w:rsidR="003E688E">
        <w:rPr>
          <w:b/>
          <w:i/>
          <w:spacing w:val="26"/>
        </w:rPr>
        <w:t xml:space="preserve"> </w:t>
      </w:r>
      <w:r>
        <w:t>– 2</w:t>
      </w:r>
      <w:r w:rsidR="003E2DAF">
        <w:t xml:space="preserve"> vnt. (1 pried</w:t>
      </w:r>
      <w:r>
        <w:t xml:space="preserve">as, techninė specifikacija) ir </w:t>
      </w:r>
      <w:r w:rsidR="003E688E">
        <w:rPr>
          <w:b/>
          <w:i/>
        </w:rPr>
        <w:t>įstrižainė</w:t>
      </w:r>
      <w:r w:rsidR="003E688E">
        <w:rPr>
          <w:b/>
          <w:i/>
          <w:spacing w:val="27"/>
        </w:rPr>
        <w:t xml:space="preserve"> </w:t>
      </w:r>
      <w:r w:rsidR="003E688E">
        <w:rPr>
          <w:b/>
          <w:i/>
        </w:rPr>
        <w:t>ne</w:t>
      </w:r>
      <w:r w:rsidR="003E688E">
        <w:rPr>
          <w:b/>
          <w:i/>
          <w:spacing w:val="26"/>
        </w:rPr>
        <w:t xml:space="preserve"> </w:t>
      </w:r>
      <w:r w:rsidR="003E688E">
        <w:rPr>
          <w:b/>
          <w:i/>
        </w:rPr>
        <w:t>mažesnė</w:t>
      </w:r>
      <w:r w:rsidR="003E688E">
        <w:rPr>
          <w:b/>
          <w:i/>
          <w:spacing w:val="27"/>
        </w:rPr>
        <w:t xml:space="preserve"> </w:t>
      </w:r>
      <w:r w:rsidR="003E688E">
        <w:rPr>
          <w:b/>
          <w:i/>
        </w:rPr>
        <w:t>kaip</w:t>
      </w:r>
      <w:r w:rsidR="003E688E">
        <w:rPr>
          <w:b/>
          <w:i/>
          <w:spacing w:val="24"/>
        </w:rPr>
        <w:t xml:space="preserve"> </w:t>
      </w:r>
      <w:r w:rsidR="003E688E">
        <w:rPr>
          <w:b/>
          <w:i/>
        </w:rPr>
        <w:t>86 –</w:t>
      </w:r>
      <w:r w:rsidR="003E688E">
        <w:rPr>
          <w:b/>
          <w:i/>
          <w:spacing w:val="26"/>
        </w:rPr>
        <w:t xml:space="preserve"> </w:t>
      </w:r>
      <w:r>
        <w:t>2</w:t>
      </w:r>
      <w:r w:rsidR="003E688E">
        <w:t xml:space="preserve"> vnt. (1</w:t>
      </w:r>
      <w:r w:rsidR="003E2DAF">
        <w:t xml:space="preserve"> priedas, techninė specifikacija).</w:t>
      </w:r>
    </w:p>
    <w:p w:rsidR="00B075EC" w:rsidRDefault="003E2DAF">
      <w:pPr>
        <w:pStyle w:val="Sraopastraipa"/>
        <w:numPr>
          <w:ilvl w:val="1"/>
          <w:numId w:val="3"/>
        </w:numPr>
        <w:tabs>
          <w:tab w:val="left" w:pos="1317"/>
        </w:tabs>
        <w:spacing w:before="1" w:line="252" w:lineRule="exact"/>
        <w:ind w:left="1316" w:hanging="387"/>
      </w:pPr>
      <w:r>
        <w:t>Pirkimo</w:t>
      </w:r>
      <w:r>
        <w:rPr>
          <w:spacing w:val="-7"/>
        </w:rPr>
        <w:t xml:space="preserve"> </w:t>
      </w:r>
      <w:r>
        <w:t>objektui</w:t>
      </w:r>
      <w:r>
        <w:rPr>
          <w:spacing w:val="-5"/>
        </w:rPr>
        <w:t xml:space="preserve"> </w:t>
      </w:r>
      <w:r>
        <w:t>priskiriamas</w:t>
      </w:r>
      <w:r>
        <w:rPr>
          <w:spacing w:val="-5"/>
        </w:rPr>
        <w:t xml:space="preserve"> </w:t>
      </w:r>
      <w:r>
        <w:t>BVPŽ</w:t>
      </w:r>
      <w:r>
        <w:rPr>
          <w:spacing w:val="-9"/>
        </w:rPr>
        <w:t xml:space="preserve"> </w:t>
      </w:r>
      <w:r>
        <w:t>kodas</w:t>
      </w:r>
      <w:r>
        <w:rPr>
          <w:spacing w:val="-5"/>
        </w:rPr>
        <w:t xml:space="preserve"> </w:t>
      </w:r>
      <w:r>
        <w:t>32351200-</w:t>
      </w:r>
      <w:r>
        <w:rPr>
          <w:spacing w:val="-5"/>
        </w:rPr>
        <w:t>0.</w:t>
      </w:r>
    </w:p>
    <w:p w:rsidR="00B075EC" w:rsidRDefault="003E2DAF">
      <w:pPr>
        <w:pStyle w:val="Sraopastraipa"/>
        <w:numPr>
          <w:ilvl w:val="1"/>
          <w:numId w:val="3"/>
        </w:numPr>
        <w:tabs>
          <w:tab w:val="left" w:pos="1329"/>
        </w:tabs>
        <w:ind w:right="238" w:firstLine="707"/>
      </w:pPr>
      <w:r>
        <w:t>Perkamų prekių savybės nustatytos pateiktose techninėse specifikacijose (pirkimo dokumentų 1 ir 2 priedai). Jeigu techninėje specifikacijoje nurodomas konkretus modelis ar šaltinis, konkretus procesas ar prekės ženklas, patentas, tipai, konkreti kilmė ar gamyba, gali būti pateikiamas nurodytajam lygiavertis objektas. Siūlydami lygiavertį sprendinį, tiekėjai turi pateikti dokumentus, įrodančius lygiaverčio sprendinio atitikimą nustatytiems sprendinio techniniams reikalavimams.</w:t>
      </w:r>
    </w:p>
    <w:p w:rsidR="00B075EC" w:rsidRDefault="003E2DAF">
      <w:pPr>
        <w:pStyle w:val="Sraopastraipa"/>
        <w:numPr>
          <w:ilvl w:val="1"/>
          <w:numId w:val="3"/>
        </w:numPr>
        <w:tabs>
          <w:tab w:val="left" w:pos="1322"/>
        </w:tabs>
        <w:ind w:right="240" w:firstLine="707"/>
      </w:pPr>
      <w:r>
        <w:rPr>
          <w:u w:val="single"/>
        </w:rPr>
        <w:t>Tiekėjo</w:t>
      </w:r>
      <w:r>
        <w:rPr>
          <w:spacing w:val="-2"/>
          <w:u w:val="single"/>
        </w:rPr>
        <w:t xml:space="preserve"> </w:t>
      </w:r>
      <w:r>
        <w:rPr>
          <w:u w:val="single"/>
        </w:rPr>
        <w:t>sutartiniai</w:t>
      </w:r>
      <w:r>
        <w:rPr>
          <w:spacing w:val="-2"/>
          <w:u w:val="single"/>
        </w:rPr>
        <w:t xml:space="preserve"> </w:t>
      </w:r>
      <w:r>
        <w:rPr>
          <w:u w:val="single"/>
        </w:rPr>
        <w:t>įsipareigojimai</w:t>
      </w:r>
      <w:r>
        <w:rPr>
          <w:spacing w:val="-2"/>
          <w:u w:val="single"/>
        </w:rPr>
        <w:t xml:space="preserve"> </w:t>
      </w:r>
      <w:r>
        <w:rPr>
          <w:u w:val="single"/>
        </w:rPr>
        <w:t>turi</w:t>
      </w:r>
      <w:r>
        <w:rPr>
          <w:spacing w:val="-2"/>
          <w:u w:val="single"/>
        </w:rPr>
        <w:t xml:space="preserve"> </w:t>
      </w:r>
      <w:r>
        <w:rPr>
          <w:u w:val="single"/>
        </w:rPr>
        <w:t>būti</w:t>
      </w:r>
      <w:r>
        <w:rPr>
          <w:spacing w:val="-2"/>
          <w:u w:val="single"/>
        </w:rPr>
        <w:t xml:space="preserve"> </w:t>
      </w:r>
      <w:r>
        <w:rPr>
          <w:u w:val="single"/>
        </w:rPr>
        <w:t>įvykdyti ne</w:t>
      </w:r>
      <w:r>
        <w:rPr>
          <w:spacing w:val="-2"/>
          <w:u w:val="single"/>
        </w:rPr>
        <w:t xml:space="preserve"> </w:t>
      </w:r>
      <w:r>
        <w:rPr>
          <w:u w:val="single"/>
        </w:rPr>
        <w:t>vėliau</w:t>
      </w:r>
      <w:r>
        <w:rPr>
          <w:spacing w:val="-2"/>
          <w:u w:val="single"/>
        </w:rPr>
        <w:t xml:space="preserve"> </w:t>
      </w:r>
      <w:r>
        <w:rPr>
          <w:u w:val="single"/>
        </w:rPr>
        <w:t>kaip</w:t>
      </w:r>
      <w:r>
        <w:rPr>
          <w:spacing w:val="-2"/>
          <w:u w:val="single"/>
        </w:rPr>
        <w:t xml:space="preserve"> </w:t>
      </w:r>
      <w:r>
        <w:rPr>
          <w:u w:val="single"/>
        </w:rPr>
        <w:t>per</w:t>
      </w:r>
      <w:r>
        <w:rPr>
          <w:spacing w:val="-1"/>
          <w:u w:val="single"/>
        </w:rPr>
        <w:t xml:space="preserve"> </w:t>
      </w:r>
      <w:r>
        <w:rPr>
          <w:u w:val="single"/>
        </w:rPr>
        <w:t>30</w:t>
      </w:r>
      <w:r>
        <w:rPr>
          <w:spacing w:val="-2"/>
          <w:u w:val="single"/>
        </w:rPr>
        <w:t xml:space="preserve"> </w:t>
      </w:r>
      <w:r>
        <w:rPr>
          <w:u w:val="single"/>
        </w:rPr>
        <w:t>kalendorinių</w:t>
      </w:r>
      <w:r>
        <w:rPr>
          <w:spacing w:val="-2"/>
          <w:u w:val="single"/>
        </w:rPr>
        <w:t xml:space="preserve"> </w:t>
      </w:r>
      <w:r>
        <w:rPr>
          <w:u w:val="single"/>
        </w:rPr>
        <w:t>dienų</w:t>
      </w:r>
      <w:r>
        <w:rPr>
          <w:spacing w:val="-2"/>
          <w:u w:val="single"/>
        </w:rPr>
        <w:t xml:space="preserve"> </w:t>
      </w:r>
      <w:r>
        <w:rPr>
          <w:u w:val="single"/>
        </w:rPr>
        <w:t>nuo</w:t>
      </w:r>
      <w:r>
        <w:t xml:space="preserve"> </w:t>
      </w:r>
      <w:r>
        <w:rPr>
          <w:u w:val="single"/>
        </w:rPr>
        <w:t>pirkimo sutarties įsigaliojimo dienos.</w:t>
      </w:r>
    </w:p>
    <w:p w:rsidR="00B075EC" w:rsidRDefault="006D51FB">
      <w:pPr>
        <w:pStyle w:val="Sraopastraipa"/>
        <w:numPr>
          <w:ilvl w:val="1"/>
          <w:numId w:val="3"/>
        </w:numPr>
        <w:tabs>
          <w:tab w:val="left" w:pos="1346"/>
        </w:tabs>
        <w:ind w:right="252" w:firstLine="707"/>
      </w:pPr>
      <w:r>
        <w:t>Šis pirkimas ne</w:t>
      </w:r>
      <w:r w:rsidR="003E2DAF">
        <w:t xml:space="preserve">skaidomas į dalis, Tiekėjas gali pateikti tik vieną pasiūlymą </w:t>
      </w:r>
    </w:p>
    <w:p w:rsidR="00B075EC" w:rsidRDefault="003E2DAF">
      <w:pPr>
        <w:pStyle w:val="Sraopastraipa"/>
        <w:numPr>
          <w:ilvl w:val="1"/>
          <w:numId w:val="3"/>
        </w:numPr>
        <w:tabs>
          <w:tab w:val="left" w:pos="1317"/>
        </w:tabs>
        <w:spacing w:before="1" w:line="252" w:lineRule="exact"/>
        <w:ind w:left="1316" w:hanging="387"/>
      </w:pPr>
      <w:r>
        <w:t>Alternatyvių</w:t>
      </w:r>
      <w:r>
        <w:rPr>
          <w:spacing w:val="-8"/>
        </w:rPr>
        <w:t xml:space="preserve"> </w:t>
      </w:r>
      <w:r>
        <w:t>pasiūlymų</w:t>
      </w:r>
      <w:r>
        <w:rPr>
          <w:spacing w:val="-7"/>
        </w:rPr>
        <w:t xml:space="preserve"> </w:t>
      </w:r>
      <w:r>
        <w:t>pateikti</w:t>
      </w:r>
      <w:r>
        <w:rPr>
          <w:spacing w:val="-9"/>
        </w:rPr>
        <w:t xml:space="preserve"> </w:t>
      </w:r>
      <w:r>
        <w:rPr>
          <w:spacing w:val="-2"/>
        </w:rPr>
        <w:t>negalima.</w:t>
      </w:r>
    </w:p>
    <w:p w:rsidR="00B075EC" w:rsidRDefault="003E2DAF">
      <w:pPr>
        <w:pStyle w:val="Sraopastraipa"/>
        <w:numPr>
          <w:ilvl w:val="1"/>
          <w:numId w:val="3"/>
        </w:numPr>
        <w:tabs>
          <w:tab w:val="left" w:pos="1360"/>
        </w:tabs>
        <w:ind w:right="239" w:firstLine="707"/>
      </w:pPr>
      <w:r>
        <w:t xml:space="preserve">Į siūlomą tiekti prekių kainą Tiekėjas privalo įtraukti ir sąskaitų pateikimą per VĮ Registrų centro informacinę sistemą </w:t>
      </w:r>
      <w:r>
        <w:rPr>
          <w:i/>
        </w:rPr>
        <w:t xml:space="preserve">„E sąskaita“, </w:t>
      </w:r>
      <w:r>
        <w:t xml:space="preserve">visas siūlomas nuolaidas, PVM, akcizus, visus mokesčius, pristatymą nustatytu adresu ir visus kitus kainos sudėtinius elementus </w:t>
      </w:r>
      <w:proofErr w:type="spellStart"/>
      <w:r>
        <w:t>t.y</w:t>
      </w:r>
      <w:proofErr w:type="spellEnd"/>
      <w:r>
        <w:t>. fiksuoti galutinę pasiūlymo kaina, kuri nebus keičiama.</w:t>
      </w:r>
    </w:p>
    <w:p w:rsidR="00B075EC" w:rsidRDefault="006D51FB">
      <w:pPr>
        <w:pStyle w:val="Sraopastraipa"/>
        <w:numPr>
          <w:ilvl w:val="1"/>
          <w:numId w:val="3"/>
        </w:numPr>
        <w:tabs>
          <w:tab w:val="left" w:pos="1370"/>
        </w:tabs>
        <w:ind w:right="240" w:firstLine="719"/>
      </w:pPr>
      <w:r>
        <w:t>Prekių pristatymo vieta: Alytaus Adolfo Ramanausko-Vanago gimnazija, Birutės g. 2, Alytus.</w:t>
      </w:r>
      <w:r w:rsidR="003E2DAF">
        <w:rPr>
          <w:i/>
          <w:spacing w:val="-2"/>
          <w:u w:val="single"/>
        </w:rPr>
        <w:t>.</w:t>
      </w:r>
    </w:p>
    <w:p w:rsidR="00B075EC" w:rsidRDefault="00B075EC">
      <w:pPr>
        <w:jc w:val="both"/>
        <w:sectPr w:rsidR="00B075EC">
          <w:pgSz w:w="11910" w:h="16840"/>
          <w:pgMar w:top="1040" w:right="320" w:bottom="280" w:left="1480" w:header="567" w:footer="567" w:gutter="0"/>
          <w:cols w:space="1296"/>
        </w:sectPr>
      </w:pPr>
    </w:p>
    <w:p w:rsidR="00B075EC" w:rsidRDefault="003E2DAF" w:rsidP="002C227D">
      <w:pPr>
        <w:pStyle w:val="Sraopastraipa"/>
        <w:numPr>
          <w:ilvl w:val="1"/>
          <w:numId w:val="3"/>
        </w:numPr>
        <w:tabs>
          <w:tab w:val="left" w:pos="1446"/>
        </w:tabs>
        <w:spacing w:before="68"/>
        <w:ind w:right="242" w:firstLine="707"/>
      </w:pPr>
      <w:r>
        <w:rPr>
          <w:b/>
          <w:i/>
        </w:rPr>
        <w:lastRenderedPageBreak/>
        <w:t>Perkančioji organizacija prekėms įsigyti nu</w:t>
      </w:r>
      <w:r w:rsidR="002C227D">
        <w:rPr>
          <w:b/>
          <w:i/>
        </w:rPr>
        <w:t>stato didžiausią leidžiamą sumą – 16000,00 eurų(su PVM)</w:t>
      </w:r>
      <w:r>
        <w:rPr>
          <w:b/>
          <w:i/>
        </w:rPr>
        <w:t xml:space="preserve">: </w:t>
      </w:r>
      <w:r w:rsidR="00BE7567">
        <w:rPr>
          <w:b/>
          <w:u w:val="single"/>
        </w:rPr>
        <w:t xml:space="preserve"> </w:t>
      </w:r>
      <w:r w:rsidR="0056310E">
        <w:rPr>
          <w:b/>
          <w:szCs w:val="24"/>
        </w:rPr>
        <w:t>Interaktyvū</w:t>
      </w:r>
      <w:r w:rsidR="006D51FB" w:rsidRPr="00082A0D">
        <w:rPr>
          <w:b/>
          <w:szCs w:val="24"/>
        </w:rPr>
        <w:t xml:space="preserve">s </w:t>
      </w:r>
      <w:r w:rsidR="0056310E">
        <w:rPr>
          <w:b/>
          <w:szCs w:val="24"/>
        </w:rPr>
        <w:t>ekranai</w:t>
      </w:r>
      <w:r w:rsidR="006D51FB" w:rsidRPr="00082A0D">
        <w:rPr>
          <w:b/>
          <w:szCs w:val="24"/>
        </w:rPr>
        <w:t xml:space="preserve"> </w:t>
      </w:r>
      <w:r w:rsidR="006D51FB">
        <w:rPr>
          <w:b/>
          <w:szCs w:val="24"/>
        </w:rPr>
        <w:t>7</w:t>
      </w:r>
      <w:r w:rsidR="006D51FB" w:rsidRPr="00082A0D">
        <w:rPr>
          <w:b/>
          <w:szCs w:val="24"/>
        </w:rPr>
        <w:t>5“</w:t>
      </w:r>
      <w:r w:rsidR="006D51FB">
        <w:rPr>
          <w:b/>
          <w:szCs w:val="24"/>
        </w:rPr>
        <w:t xml:space="preserve"> – 2 vnt. </w:t>
      </w:r>
      <w:r w:rsidR="00BE7567">
        <w:rPr>
          <w:b/>
          <w:u w:val="single"/>
        </w:rPr>
        <w:t>– 700</w:t>
      </w:r>
      <w:r>
        <w:rPr>
          <w:b/>
          <w:u w:val="single"/>
        </w:rPr>
        <w:t xml:space="preserve">0,00 </w:t>
      </w:r>
      <w:r w:rsidR="0056310E">
        <w:rPr>
          <w:b/>
          <w:u w:val="single"/>
        </w:rPr>
        <w:t xml:space="preserve">eurų (su PVM) ir </w:t>
      </w:r>
      <w:r w:rsidR="0056310E" w:rsidRPr="002C227D">
        <w:rPr>
          <w:b/>
          <w:szCs w:val="24"/>
        </w:rPr>
        <w:t xml:space="preserve">Interaktyvūs ekranai 86“ – 2 vnt. </w:t>
      </w:r>
      <w:r w:rsidR="00BE7567" w:rsidRPr="002C227D">
        <w:rPr>
          <w:b/>
          <w:u w:val="single"/>
        </w:rPr>
        <w:t>– 9000</w:t>
      </w:r>
      <w:r w:rsidRPr="002C227D">
        <w:rPr>
          <w:b/>
          <w:u w:val="single"/>
        </w:rPr>
        <w:t>,00 eurų (su</w:t>
      </w:r>
      <w:r w:rsidRPr="002C227D">
        <w:rPr>
          <w:b/>
        </w:rPr>
        <w:t xml:space="preserve"> </w:t>
      </w:r>
      <w:r w:rsidR="00817AC7" w:rsidRPr="002C227D">
        <w:rPr>
          <w:b/>
          <w:u w:val="single"/>
        </w:rPr>
        <w:t>P</w:t>
      </w:r>
      <w:r w:rsidR="002C227D" w:rsidRPr="002C227D">
        <w:rPr>
          <w:b/>
          <w:u w:val="single"/>
        </w:rPr>
        <w:t>VM).</w:t>
      </w:r>
      <w:r w:rsidRPr="002C227D">
        <w:rPr>
          <w:b/>
          <w:u w:val="single"/>
        </w:rPr>
        <w:t xml:space="preserve"> </w:t>
      </w:r>
      <w:r w:rsidRPr="002C227D">
        <w:rPr>
          <w:i/>
          <w:u w:val="single"/>
        </w:rPr>
        <w:t>Jeigu tiekėjas, dalyvaujantis konkurse, pateiks didesnę kainą, kuri viršys pirkimo dokumentuose</w:t>
      </w:r>
      <w:r w:rsidRPr="002C227D">
        <w:rPr>
          <w:i/>
        </w:rPr>
        <w:t xml:space="preserve"> </w:t>
      </w:r>
      <w:r w:rsidRPr="002C227D">
        <w:rPr>
          <w:i/>
          <w:u w:val="single"/>
        </w:rPr>
        <w:t>nurodytą kainą, pasiūlymas bus atmestas.</w:t>
      </w:r>
    </w:p>
    <w:p w:rsidR="00B075EC" w:rsidRDefault="003E2DAF">
      <w:pPr>
        <w:pStyle w:val="Sraopastraipa"/>
        <w:numPr>
          <w:ilvl w:val="1"/>
          <w:numId w:val="3"/>
        </w:numPr>
        <w:tabs>
          <w:tab w:val="left" w:pos="1427"/>
        </w:tabs>
        <w:spacing w:before="1"/>
        <w:ind w:left="1426" w:hanging="497"/>
      </w:pPr>
      <w:r>
        <w:t>Planuojamas</w:t>
      </w:r>
      <w:r>
        <w:rPr>
          <w:spacing w:val="-3"/>
        </w:rPr>
        <w:t xml:space="preserve"> </w:t>
      </w:r>
      <w:r>
        <w:t>sutarties</w:t>
      </w:r>
      <w:r>
        <w:rPr>
          <w:spacing w:val="-5"/>
        </w:rPr>
        <w:t xml:space="preserve"> </w:t>
      </w:r>
      <w:r>
        <w:t>terminas</w:t>
      </w:r>
      <w:r>
        <w:rPr>
          <w:spacing w:val="-4"/>
        </w:rPr>
        <w:t xml:space="preserve"> </w:t>
      </w:r>
      <w:r>
        <w:t>–</w:t>
      </w:r>
      <w:r>
        <w:rPr>
          <w:spacing w:val="-3"/>
        </w:rPr>
        <w:t xml:space="preserve"> </w:t>
      </w:r>
      <w:r>
        <w:t>6</w:t>
      </w:r>
      <w:r>
        <w:rPr>
          <w:spacing w:val="-3"/>
        </w:rPr>
        <w:t xml:space="preserve"> </w:t>
      </w:r>
      <w:r>
        <w:rPr>
          <w:spacing w:val="-2"/>
        </w:rPr>
        <w:t>mėnesiai.</w:t>
      </w:r>
    </w:p>
    <w:p w:rsidR="00B075EC" w:rsidRDefault="003E2DAF">
      <w:pPr>
        <w:pStyle w:val="Sraopastraipa"/>
        <w:numPr>
          <w:ilvl w:val="1"/>
          <w:numId w:val="3"/>
        </w:numPr>
        <w:tabs>
          <w:tab w:val="left" w:pos="1427"/>
        </w:tabs>
        <w:spacing w:before="2"/>
        <w:ind w:left="1426" w:hanging="497"/>
      </w:pPr>
      <w:r>
        <w:t>Sutarčiai</w:t>
      </w:r>
      <w:r>
        <w:rPr>
          <w:spacing w:val="-7"/>
        </w:rPr>
        <w:t xml:space="preserve"> </w:t>
      </w:r>
      <w:r>
        <w:t>taikoma</w:t>
      </w:r>
      <w:r>
        <w:rPr>
          <w:spacing w:val="-4"/>
        </w:rPr>
        <w:t xml:space="preserve"> </w:t>
      </w:r>
      <w:r>
        <w:t>fiksuoto</w:t>
      </w:r>
      <w:r>
        <w:rPr>
          <w:spacing w:val="-7"/>
        </w:rPr>
        <w:t xml:space="preserve"> </w:t>
      </w:r>
      <w:r>
        <w:t>įkainio</w:t>
      </w:r>
      <w:r>
        <w:rPr>
          <w:spacing w:val="-6"/>
        </w:rPr>
        <w:t xml:space="preserve"> </w:t>
      </w:r>
      <w:r>
        <w:rPr>
          <w:spacing w:val="-2"/>
        </w:rPr>
        <w:t>kainodara</w:t>
      </w:r>
      <w:bookmarkStart w:id="4" w:name="_bookmark2"/>
      <w:bookmarkEnd w:id="4"/>
      <w:r>
        <w:rPr>
          <w:spacing w:val="-2"/>
        </w:rPr>
        <w:t>.</w:t>
      </w:r>
    </w:p>
    <w:p w:rsidR="00B075EC" w:rsidRDefault="00B075EC">
      <w:pPr>
        <w:pStyle w:val="Pagrindinistekstas"/>
        <w:spacing w:before="2"/>
        <w:ind w:left="0"/>
        <w:jc w:val="left"/>
      </w:pPr>
    </w:p>
    <w:p w:rsidR="00B075EC" w:rsidRDefault="003E2DAF">
      <w:pPr>
        <w:pStyle w:val="Sraopastraipa"/>
        <w:numPr>
          <w:ilvl w:val="0"/>
          <w:numId w:val="3"/>
        </w:numPr>
        <w:tabs>
          <w:tab w:val="left" w:pos="3614"/>
        </w:tabs>
        <w:ind w:left="3613"/>
        <w:jc w:val="left"/>
        <w:rPr>
          <w:b/>
        </w:rPr>
      </w:pPr>
      <w:r>
        <w:rPr>
          <w:b/>
        </w:rPr>
        <w:t>REIKALAVIMAI</w:t>
      </w:r>
      <w:r>
        <w:rPr>
          <w:b/>
          <w:spacing w:val="-9"/>
        </w:rPr>
        <w:t xml:space="preserve"> </w:t>
      </w:r>
      <w:r>
        <w:rPr>
          <w:b/>
          <w:spacing w:val="-2"/>
        </w:rPr>
        <w:t>TIEKĖJAMS</w:t>
      </w:r>
    </w:p>
    <w:p w:rsidR="00B075EC" w:rsidRDefault="00B075EC">
      <w:pPr>
        <w:pStyle w:val="Pagrindinistekstas"/>
        <w:spacing w:before="7"/>
        <w:ind w:left="0"/>
        <w:jc w:val="left"/>
        <w:rPr>
          <w:b/>
          <w:sz w:val="21"/>
        </w:rPr>
      </w:pPr>
    </w:p>
    <w:p w:rsidR="00B075EC" w:rsidRDefault="003E2DAF">
      <w:pPr>
        <w:pStyle w:val="Sraopastraipa"/>
        <w:numPr>
          <w:ilvl w:val="1"/>
          <w:numId w:val="3"/>
        </w:numPr>
        <w:tabs>
          <w:tab w:val="left" w:pos="1324"/>
        </w:tabs>
        <w:spacing w:before="1"/>
        <w:ind w:right="247" w:firstLine="707"/>
      </w:pPr>
      <w:r>
        <w:t>Perkančioji organizacija, vadovaudamasi Viešųjų</w:t>
      </w:r>
      <w:r>
        <w:rPr>
          <w:spacing w:val="-1"/>
        </w:rPr>
        <w:t xml:space="preserve"> </w:t>
      </w:r>
      <w:r>
        <w:t>pirkimų įstatyme įtvirtintomis nuostatomis bei vykdydama mažos vertės skelbiamą viešąjį pirkimą, tiekėjų kvalifikacijos netikrins.</w:t>
      </w:r>
    </w:p>
    <w:p w:rsidR="00B075EC" w:rsidRDefault="003E2DAF">
      <w:pPr>
        <w:pStyle w:val="Sraopastraipa"/>
        <w:numPr>
          <w:ilvl w:val="1"/>
          <w:numId w:val="3"/>
        </w:numPr>
        <w:tabs>
          <w:tab w:val="left" w:pos="1314"/>
        </w:tabs>
        <w:ind w:right="241" w:firstLine="707"/>
      </w:pPr>
      <w:r>
        <w:t>Tiekėjas pasiūlyme turi nurodyti, kokius subtiekėjus (jeigu jie žinomi) jis ketina pasitelkti jei jis juos pasitelks.</w:t>
      </w:r>
    </w:p>
    <w:p w:rsidR="00B075EC" w:rsidRDefault="003E2DAF">
      <w:pPr>
        <w:pStyle w:val="Sraopastraipa"/>
        <w:numPr>
          <w:ilvl w:val="1"/>
          <w:numId w:val="3"/>
        </w:numPr>
        <w:tabs>
          <w:tab w:val="left" w:pos="1314"/>
        </w:tabs>
        <w:ind w:right="243" w:firstLine="707"/>
      </w:pPr>
      <w:r>
        <w:t xml:space="preserve">Tiekėjas gali remtis kitų ūkio subjektų </w:t>
      </w:r>
      <w:proofErr w:type="spellStart"/>
      <w:r>
        <w:t>pajėgumais</w:t>
      </w:r>
      <w:proofErr w:type="spellEnd"/>
      <w:r>
        <w:t xml:space="preserve">, neatsižvelgiant į ryšio su tais ūkio subjektais teisinį pobūdį. Kai tiekėjas pageidauja remtis kitų ūkio subjektų </w:t>
      </w:r>
      <w:proofErr w:type="spellStart"/>
      <w:r>
        <w:t>pajėgumais</w:t>
      </w:r>
      <w:proofErr w:type="spellEnd"/>
      <w:r>
        <w:t xml:space="preserve">, jis privalo perkančiajai organizacijai pasiūlyme įrodyti, kad vykdant pirkimo sutartį ūkio subjektų, kurių </w:t>
      </w:r>
      <w:proofErr w:type="spellStart"/>
      <w:r>
        <w:t>pajėgumais</w:t>
      </w:r>
      <w:proofErr w:type="spellEnd"/>
      <w:r>
        <w:t xml:space="preserve"> jis remiasi, ištekliai jam bus prieinami. Įrodymui tiekėjai turi pateikti darbo sutartis ar kitus dokumentus (pvz., ketinimų protokolus), kurie patvirtintų, kad tiekėjams kitų ūkio subjektų ištekliai bus prieinami per visą sutartinių įsipareigojimų vykdymo laikotarpį. Tokiomis pačiomis sąlygomis ūkio subjektų grupė gali remtis ūkio subjektų grupės dalyvių arba kitų ūkio subjektų </w:t>
      </w:r>
      <w:proofErr w:type="spellStart"/>
      <w:r>
        <w:t>pajėgumais</w:t>
      </w:r>
      <w:proofErr w:type="spellEnd"/>
      <w:r>
        <w:t>.</w:t>
      </w:r>
    </w:p>
    <w:p w:rsidR="00B075EC" w:rsidRDefault="003E2DAF">
      <w:pPr>
        <w:pStyle w:val="Sraopastraipa"/>
        <w:numPr>
          <w:ilvl w:val="1"/>
          <w:numId w:val="3"/>
        </w:numPr>
        <w:tabs>
          <w:tab w:val="left" w:pos="1319"/>
        </w:tabs>
        <w:spacing w:before="1"/>
        <w:ind w:right="241" w:firstLine="707"/>
        <w:rPr>
          <w:u w:val="single"/>
        </w:rPr>
      </w:pPr>
      <w:r>
        <w:rPr>
          <w:u w:val="single"/>
        </w:rPr>
        <w:t>Tiekėjas, kuris įtrauktas į nepatikimų tiekėjų sąrašą, šiame pirkime dalyvauti negali.</w:t>
      </w:r>
      <w:r>
        <w:rPr>
          <w:spacing w:val="-1"/>
          <w:u w:val="single"/>
        </w:rPr>
        <w:t xml:space="preserve"> </w:t>
      </w:r>
      <w:r>
        <w:rPr>
          <w:u w:val="single"/>
        </w:rPr>
        <w:t>Jo pateiktas</w:t>
      </w:r>
      <w:r>
        <w:t xml:space="preserve"> </w:t>
      </w:r>
      <w:r>
        <w:rPr>
          <w:u w:val="single"/>
        </w:rPr>
        <w:t>pasiūlymas bus atmestas.</w:t>
      </w:r>
    </w:p>
    <w:p w:rsidR="00B075EC" w:rsidRDefault="00B075EC">
      <w:pPr>
        <w:pStyle w:val="Pagrindinistekstas"/>
        <w:spacing w:before="5"/>
        <w:ind w:left="0"/>
        <w:jc w:val="left"/>
        <w:rPr>
          <w:sz w:val="14"/>
        </w:rPr>
      </w:pPr>
    </w:p>
    <w:p w:rsidR="00B075EC" w:rsidRDefault="003E2DAF">
      <w:pPr>
        <w:pStyle w:val="Antrat1"/>
        <w:numPr>
          <w:ilvl w:val="0"/>
          <w:numId w:val="3"/>
        </w:numPr>
        <w:tabs>
          <w:tab w:val="left" w:pos="1506"/>
        </w:tabs>
        <w:spacing w:before="92"/>
        <w:ind w:left="1506"/>
        <w:jc w:val="left"/>
      </w:pPr>
      <w:bookmarkStart w:id="5" w:name="_TOC_250000"/>
      <w:bookmarkStart w:id="6" w:name="_Toc116453128"/>
      <w:r>
        <w:t>ŪKIO</w:t>
      </w:r>
      <w:r>
        <w:rPr>
          <w:spacing w:val="-9"/>
        </w:rPr>
        <w:t xml:space="preserve"> </w:t>
      </w:r>
      <w:r>
        <w:t>SUBJEKTŲ</w:t>
      </w:r>
      <w:r>
        <w:rPr>
          <w:spacing w:val="-9"/>
        </w:rPr>
        <w:t xml:space="preserve"> </w:t>
      </w:r>
      <w:r>
        <w:t>GRUPĖS</w:t>
      </w:r>
      <w:r>
        <w:rPr>
          <w:spacing w:val="-8"/>
        </w:rPr>
        <w:t xml:space="preserve"> </w:t>
      </w:r>
      <w:r>
        <w:t>DALYVAVIMAS</w:t>
      </w:r>
      <w:r>
        <w:rPr>
          <w:spacing w:val="-10"/>
        </w:rPr>
        <w:t xml:space="preserve"> </w:t>
      </w:r>
      <w:r>
        <w:t>PIRKIMO</w:t>
      </w:r>
      <w:r>
        <w:rPr>
          <w:spacing w:val="-9"/>
        </w:rPr>
        <w:t xml:space="preserve"> </w:t>
      </w:r>
      <w:bookmarkEnd w:id="5"/>
      <w:r>
        <w:rPr>
          <w:spacing w:val="-2"/>
        </w:rPr>
        <w:t>PROCEDŪROSE</w:t>
      </w:r>
      <w:bookmarkEnd w:id="6"/>
    </w:p>
    <w:p w:rsidR="00B075EC" w:rsidRDefault="00B075EC">
      <w:pPr>
        <w:pStyle w:val="Pagrindinistekstas"/>
        <w:spacing w:before="7"/>
        <w:ind w:left="0"/>
        <w:jc w:val="left"/>
        <w:rPr>
          <w:b/>
          <w:sz w:val="21"/>
        </w:rPr>
      </w:pPr>
    </w:p>
    <w:p w:rsidR="00B075EC" w:rsidRDefault="003E2DAF">
      <w:pPr>
        <w:pStyle w:val="Sraopastraipa"/>
        <w:numPr>
          <w:ilvl w:val="1"/>
          <w:numId w:val="3"/>
        </w:numPr>
        <w:tabs>
          <w:tab w:val="left" w:pos="1324"/>
        </w:tabs>
        <w:ind w:right="240" w:firstLine="707"/>
      </w:pPr>
      <w:r>
        <w:t>Jei Pirkimo procedūrose dalyvauja ūkio subjektų grupė, ji pateikia jungtinės veiklos sutartį arba šios</w:t>
      </w:r>
      <w:r>
        <w:rPr>
          <w:spacing w:val="-2"/>
        </w:rPr>
        <w:t xml:space="preserve"> </w:t>
      </w:r>
      <w:r>
        <w:t>sutarties</w:t>
      </w:r>
      <w:r>
        <w:rPr>
          <w:spacing w:val="-2"/>
        </w:rPr>
        <w:t xml:space="preserve"> </w:t>
      </w:r>
      <w:r>
        <w:t>skaitmeninę</w:t>
      </w:r>
      <w:r>
        <w:rPr>
          <w:spacing w:val="-2"/>
        </w:rPr>
        <w:t xml:space="preserve"> </w:t>
      </w:r>
      <w:r>
        <w:t>kopiją.</w:t>
      </w:r>
      <w:r>
        <w:rPr>
          <w:spacing w:val="-2"/>
        </w:rPr>
        <w:t xml:space="preserve"> </w:t>
      </w:r>
      <w:r>
        <w:t>Pateikiant</w:t>
      </w:r>
      <w:r>
        <w:rPr>
          <w:spacing w:val="-1"/>
        </w:rPr>
        <w:t xml:space="preserve"> </w:t>
      </w:r>
      <w:r>
        <w:t>skaitmeninę</w:t>
      </w:r>
      <w:r>
        <w:rPr>
          <w:spacing w:val="-2"/>
        </w:rPr>
        <w:t xml:space="preserve"> </w:t>
      </w:r>
      <w:r>
        <w:t>kopiją</w:t>
      </w:r>
      <w:r>
        <w:rPr>
          <w:spacing w:val="-2"/>
        </w:rPr>
        <w:t xml:space="preserve"> </w:t>
      </w:r>
      <w:r>
        <w:t>ir</w:t>
      </w:r>
      <w:r>
        <w:rPr>
          <w:spacing w:val="-2"/>
        </w:rPr>
        <w:t xml:space="preserve"> </w:t>
      </w:r>
      <w:r>
        <w:t>pasiūlymą</w:t>
      </w:r>
      <w:r>
        <w:rPr>
          <w:spacing w:val="-2"/>
        </w:rPr>
        <w:t xml:space="preserve"> </w:t>
      </w:r>
      <w:r>
        <w:t>pateikiant</w:t>
      </w:r>
      <w:r>
        <w:rPr>
          <w:spacing w:val="-1"/>
        </w:rPr>
        <w:t xml:space="preserve"> </w:t>
      </w:r>
      <w:r>
        <w:t>CVP</w:t>
      </w:r>
      <w:r>
        <w:rPr>
          <w:spacing w:val="-2"/>
        </w:rPr>
        <w:t xml:space="preserve"> </w:t>
      </w:r>
      <w:r>
        <w:t>IS</w:t>
      </w:r>
      <w:r>
        <w:rPr>
          <w:spacing w:val="-2"/>
        </w:rPr>
        <w:t xml:space="preserve"> </w:t>
      </w:r>
      <w:r>
        <w:t xml:space="preserve">priemonėmis, yra deklaruojama, kad kopija yra tikra. Jungtinės veiklos sutartyje turi būti nurodyti kiekvienos šios sutarties šalies įsipareigojimai vykdant su Perkančiąja organizacija sudarytą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kuriuo Perkančioji organizacija turėtų bendrauti pasiūlymo vertinimo metu kylančiais klausimais ir teikti su pasiūlymo įvertinimu susijusią </w:t>
      </w:r>
      <w:r>
        <w:rPr>
          <w:spacing w:val="-2"/>
        </w:rPr>
        <w:t>informaciją).</w:t>
      </w:r>
    </w:p>
    <w:p w:rsidR="00B075EC" w:rsidRDefault="003E2DAF">
      <w:pPr>
        <w:pStyle w:val="Sraopastraipa"/>
        <w:numPr>
          <w:ilvl w:val="1"/>
          <w:numId w:val="3"/>
        </w:numPr>
        <w:tabs>
          <w:tab w:val="left" w:pos="1345"/>
        </w:tabs>
        <w:ind w:right="248" w:firstLine="707"/>
      </w:pPr>
      <w:r>
        <w:t>Perkančioji organizacija nereikalauja, kad ūkio subjektų grupės pateiktą pasiūlymą pripažinus geriausiu ir Perkančiajai organizacijai pasiūlius sudaryti Pirkimo sutartį, ši ūkio subjektų grupė įgautų tam tikrą teisinę formą.</w:t>
      </w:r>
    </w:p>
    <w:p w:rsidR="00B075EC" w:rsidRDefault="00B075EC">
      <w:pPr>
        <w:pStyle w:val="Pagrindinistekstas"/>
        <w:spacing w:before="4"/>
        <w:ind w:left="0"/>
        <w:jc w:val="left"/>
      </w:pPr>
    </w:p>
    <w:p w:rsidR="00B075EC" w:rsidRDefault="003E2DAF">
      <w:pPr>
        <w:pStyle w:val="Antrat1"/>
        <w:numPr>
          <w:ilvl w:val="0"/>
          <w:numId w:val="3"/>
        </w:numPr>
        <w:tabs>
          <w:tab w:val="left" w:pos="2349"/>
        </w:tabs>
        <w:ind w:left="2348" w:hanging="222"/>
        <w:jc w:val="left"/>
      </w:pPr>
      <w:bookmarkStart w:id="7" w:name="_bookmark3"/>
      <w:bookmarkStart w:id="8" w:name="_Toc116453129"/>
      <w:bookmarkEnd w:id="7"/>
      <w:r>
        <w:t>PASIŪLYMŲ</w:t>
      </w:r>
      <w:r>
        <w:rPr>
          <w:spacing w:val="-8"/>
        </w:rPr>
        <w:t xml:space="preserve"> </w:t>
      </w:r>
      <w:r>
        <w:t>RENGIMAS,</w:t>
      </w:r>
      <w:r>
        <w:rPr>
          <w:spacing w:val="-7"/>
        </w:rPr>
        <w:t xml:space="preserve"> </w:t>
      </w:r>
      <w:r>
        <w:t>PATEIKIMAS</w:t>
      </w:r>
      <w:r>
        <w:rPr>
          <w:spacing w:val="-8"/>
        </w:rPr>
        <w:t xml:space="preserve"> </w:t>
      </w:r>
      <w:r>
        <w:t>IR</w:t>
      </w:r>
      <w:r>
        <w:rPr>
          <w:spacing w:val="-9"/>
        </w:rPr>
        <w:t xml:space="preserve"> </w:t>
      </w:r>
      <w:r>
        <w:rPr>
          <w:spacing w:val="-2"/>
        </w:rPr>
        <w:t>KEITIMAS</w:t>
      </w:r>
      <w:bookmarkEnd w:id="8"/>
    </w:p>
    <w:p w:rsidR="00B075EC" w:rsidRDefault="00B075EC">
      <w:pPr>
        <w:pStyle w:val="Pagrindinistekstas"/>
        <w:spacing w:before="6"/>
        <w:ind w:left="0"/>
        <w:jc w:val="left"/>
        <w:rPr>
          <w:b/>
          <w:sz w:val="19"/>
        </w:rPr>
      </w:pPr>
    </w:p>
    <w:p w:rsidR="00B075EC" w:rsidRDefault="003E2DAF">
      <w:pPr>
        <w:pStyle w:val="Sraopastraipa"/>
        <w:numPr>
          <w:ilvl w:val="1"/>
          <w:numId w:val="3"/>
        </w:numPr>
        <w:tabs>
          <w:tab w:val="left" w:pos="1362"/>
        </w:tabs>
        <w:ind w:right="248" w:firstLine="707"/>
      </w:pPr>
      <w:r>
        <w:t>Pateikdamas pasiūlymą, tiekėjas sutinka su šiomis konkurso sąlygomis ir patvirtina, kad jo pasiūlyme pateikta informacija yra teisinga ir apima viską, ko reikia tinkamai įvykdyti pirkimo sutartį.</w:t>
      </w:r>
    </w:p>
    <w:p w:rsidR="00B075EC" w:rsidRDefault="003E2DAF">
      <w:pPr>
        <w:pStyle w:val="Sraopastraipa"/>
        <w:numPr>
          <w:ilvl w:val="1"/>
          <w:numId w:val="3"/>
        </w:numPr>
        <w:tabs>
          <w:tab w:val="left" w:pos="1321"/>
        </w:tabs>
        <w:spacing w:before="1"/>
        <w:ind w:right="238" w:firstLine="707"/>
      </w:pPr>
      <w:r>
        <w:t>Pasiūlymas</w:t>
      </w:r>
      <w:r>
        <w:rPr>
          <w:spacing w:val="-14"/>
        </w:rPr>
        <w:t xml:space="preserve"> </w:t>
      </w:r>
      <w:r>
        <w:t>turi</w:t>
      </w:r>
      <w:r>
        <w:rPr>
          <w:spacing w:val="-14"/>
        </w:rPr>
        <w:t xml:space="preserve"> </w:t>
      </w:r>
      <w:r>
        <w:t>būti</w:t>
      </w:r>
      <w:r>
        <w:rPr>
          <w:spacing w:val="-14"/>
        </w:rPr>
        <w:t xml:space="preserve"> </w:t>
      </w:r>
      <w:r>
        <w:t>pateikiamas</w:t>
      </w:r>
      <w:r>
        <w:rPr>
          <w:spacing w:val="-13"/>
        </w:rPr>
        <w:t xml:space="preserve"> </w:t>
      </w:r>
      <w:r>
        <w:t>tik</w:t>
      </w:r>
      <w:r>
        <w:rPr>
          <w:spacing w:val="-13"/>
        </w:rPr>
        <w:t xml:space="preserve"> </w:t>
      </w:r>
      <w:r>
        <w:t>elektroninėmis</w:t>
      </w:r>
      <w:r>
        <w:rPr>
          <w:spacing w:val="-13"/>
        </w:rPr>
        <w:t xml:space="preserve"> </w:t>
      </w:r>
      <w:r>
        <w:t>priemonėmis</w:t>
      </w:r>
      <w:r>
        <w:rPr>
          <w:spacing w:val="-14"/>
        </w:rPr>
        <w:t xml:space="preserve"> </w:t>
      </w:r>
      <w:r>
        <w:t>naudojant</w:t>
      </w:r>
      <w:r>
        <w:rPr>
          <w:spacing w:val="-14"/>
        </w:rPr>
        <w:t xml:space="preserve"> </w:t>
      </w:r>
      <w:r>
        <w:t>CVP</w:t>
      </w:r>
      <w:r>
        <w:rPr>
          <w:spacing w:val="-13"/>
        </w:rPr>
        <w:t xml:space="preserve"> </w:t>
      </w:r>
      <w:r>
        <w:t>IS,</w:t>
      </w:r>
      <w:r>
        <w:rPr>
          <w:spacing w:val="-14"/>
        </w:rPr>
        <w:t xml:space="preserve"> </w:t>
      </w:r>
      <w:r>
        <w:t xml:space="preserve">pasiekiamoje adresu </w:t>
      </w:r>
      <w:hyperlink r:id="rId6">
        <w:r>
          <w:rPr>
            <w:u w:val="single"/>
          </w:rPr>
          <w:t>https://pirkimai.eviesiejipirkimai.lt</w:t>
        </w:r>
        <w:r>
          <w:t>.</w:t>
        </w:r>
      </w:hyperlink>
      <w:r>
        <w:t xml:space="preserve"> Pasiūlymai, pateikti popierine forma arba ne perkančiosios organizacijos nurodytomis elektroninėmis priemonėmis, bus atmesti kaip neatitinkantys pirkimo dokumentų reikalavimų. Pasiūlymus gali teikti tik CVP IS registruoti tiekėjai (nemokama registracija adresu </w:t>
      </w:r>
      <w:hyperlink r:id="rId7">
        <w:r>
          <w:rPr>
            <w:u w:val="single"/>
          </w:rPr>
          <w:t>https://pirkimai.eviesiejipirkimai.lt</w:t>
        </w:r>
      </w:hyperlink>
      <w:r>
        <w:t xml:space="preserve">). Visi pasiūlyme pateikiami dokumentai turi būti pateikti elektronine forma, t. y. tiesiogiai suformuoti elektroninėmis priemonėmis arba pateikiant skaitmenines dokumentų kopijas. Pateikiami dokumentai turi būti prieinami naudojant nediskriminuojančius, visuotinai prieinamus duomenų laikmenų formatus (pvz., </w:t>
      </w:r>
      <w:proofErr w:type="spellStart"/>
      <w:r>
        <w:t>pdf</w:t>
      </w:r>
      <w:proofErr w:type="spellEnd"/>
      <w:r>
        <w:t xml:space="preserve">, </w:t>
      </w:r>
      <w:proofErr w:type="spellStart"/>
      <w:r>
        <w:t>jpg</w:t>
      </w:r>
      <w:proofErr w:type="spellEnd"/>
      <w:r>
        <w:t xml:space="preserve">, </w:t>
      </w:r>
      <w:proofErr w:type="spellStart"/>
      <w:r>
        <w:t>doc</w:t>
      </w:r>
      <w:proofErr w:type="spellEnd"/>
      <w:r>
        <w:t xml:space="preserve"> ir kt.). Pateikiant atitinkamų dokumentų skaitmenines kopijas ir pasiūlymą pasirašant saugiu elektroniniu parašu, yra deklaruojama, kad kopijos yra tikros. Perkančioji organizacija pasilieka sau teisę prašyti dokumentų originalų.</w:t>
      </w:r>
    </w:p>
    <w:p w:rsidR="00B075EC" w:rsidRDefault="003E2DAF">
      <w:pPr>
        <w:pStyle w:val="Sraopastraipa"/>
        <w:numPr>
          <w:ilvl w:val="1"/>
          <w:numId w:val="3"/>
        </w:numPr>
        <w:tabs>
          <w:tab w:val="left" w:pos="1317"/>
        </w:tabs>
        <w:ind w:right="250" w:firstLine="707"/>
      </w:pPr>
      <w:r>
        <w:t>Pasiūlymas neprivalo būti pasirašytas saugiu elektroniniu parašu, atitinkančiu Lietuvos Respublikos elektroninio parašo įstatymo nustatytus reikalavimus.</w:t>
      </w:r>
    </w:p>
    <w:p w:rsidR="00B075EC" w:rsidRDefault="003E2DAF">
      <w:pPr>
        <w:pStyle w:val="Sraopastraipa"/>
        <w:numPr>
          <w:ilvl w:val="1"/>
          <w:numId w:val="3"/>
        </w:numPr>
        <w:tabs>
          <w:tab w:val="left" w:pos="1420"/>
        </w:tabs>
        <w:spacing w:before="1"/>
        <w:ind w:right="248" w:firstLine="707"/>
      </w:pPr>
      <w:r>
        <w:t>Tiekėjo pasiūlymas bei kita korespondencija pateikiama lietuvių kalba. Jei atitinkami dokumentai yra</w:t>
      </w:r>
      <w:r>
        <w:rPr>
          <w:spacing w:val="-2"/>
        </w:rPr>
        <w:t xml:space="preserve"> </w:t>
      </w:r>
      <w:r>
        <w:t>išduoti kita</w:t>
      </w:r>
      <w:r>
        <w:rPr>
          <w:spacing w:val="-2"/>
        </w:rPr>
        <w:t xml:space="preserve"> </w:t>
      </w:r>
      <w:r>
        <w:t>kalba, turi</w:t>
      </w:r>
      <w:r>
        <w:rPr>
          <w:spacing w:val="-1"/>
        </w:rPr>
        <w:t xml:space="preserve"> </w:t>
      </w:r>
      <w:r>
        <w:t>būti pateiktas</w:t>
      </w:r>
      <w:r>
        <w:rPr>
          <w:spacing w:val="-2"/>
        </w:rPr>
        <w:t xml:space="preserve"> </w:t>
      </w:r>
      <w:r>
        <w:t>tinkamai patvirtintas vertimas į</w:t>
      </w:r>
      <w:r>
        <w:rPr>
          <w:spacing w:val="-1"/>
        </w:rPr>
        <w:t xml:space="preserve"> </w:t>
      </w:r>
      <w:r>
        <w:t>lietuvių kalbą.</w:t>
      </w:r>
      <w:r>
        <w:rPr>
          <w:spacing w:val="-2"/>
        </w:rPr>
        <w:t xml:space="preserve"> </w:t>
      </w:r>
      <w:r>
        <w:t>Tinkamai</w:t>
      </w:r>
    </w:p>
    <w:p w:rsidR="00B075EC" w:rsidRDefault="00B075EC">
      <w:pPr>
        <w:jc w:val="both"/>
        <w:sectPr w:rsidR="00B075EC">
          <w:pgSz w:w="11910" w:h="16840"/>
          <w:pgMar w:top="1040" w:right="320" w:bottom="280" w:left="1480" w:header="567" w:footer="567" w:gutter="0"/>
          <w:cols w:space="1296"/>
        </w:sectPr>
      </w:pPr>
    </w:p>
    <w:p w:rsidR="00B075EC" w:rsidRDefault="003E2DAF">
      <w:pPr>
        <w:pStyle w:val="Pagrindinistekstas"/>
        <w:spacing w:before="68"/>
        <w:jc w:val="left"/>
      </w:pPr>
      <w:r>
        <w:lastRenderedPageBreak/>
        <w:t>patvirtintu</w:t>
      </w:r>
      <w:r>
        <w:rPr>
          <w:spacing w:val="34"/>
        </w:rPr>
        <w:t xml:space="preserve"> </w:t>
      </w:r>
      <w:r>
        <w:t>vertimu</w:t>
      </w:r>
      <w:r>
        <w:rPr>
          <w:spacing w:val="34"/>
        </w:rPr>
        <w:t xml:space="preserve"> </w:t>
      </w:r>
      <w:r>
        <w:t>bus</w:t>
      </w:r>
      <w:r>
        <w:rPr>
          <w:spacing w:val="32"/>
        </w:rPr>
        <w:t xml:space="preserve"> </w:t>
      </w:r>
      <w:r>
        <w:t>laikomas</w:t>
      </w:r>
      <w:r>
        <w:rPr>
          <w:spacing w:val="32"/>
        </w:rPr>
        <w:t xml:space="preserve"> </w:t>
      </w:r>
      <w:r>
        <w:t>vertimas,</w:t>
      </w:r>
      <w:r>
        <w:rPr>
          <w:spacing w:val="32"/>
        </w:rPr>
        <w:t xml:space="preserve"> </w:t>
      </w:r>
      <w:r>
        <w:t>patvirtintas</w:t>
      </w:r>
      <w:r>
        <w:rPr>
          <w:spacing w:val="32"/>
        </w:rPr>
        <w:t xml:space="preserve"> </w:t>
      </w:r>
      <w:r>
        <w:t>vertėjo</w:t>
      </w:r>
      <w:r>
        <w:rPr>
          <w:spacing w:val="32"/>
        </w:rPr>
        <w:t xml:space="preserve"> </w:t>
      </w:r>
      <w:r>
        <w:t>parašu</w:t>
      </w:r>
      <w:r>
        <w:rPr>
          <w:spacing w:val="32"/>
        </w:rPr>
        <w:t xml:space="preserve"> </w:t>
      </w:r>
      <w:r>
        <w:t>ir</w:t>
      </w:r>
      <w:r>
        <w:rPr>
          <w:spacing w:val="32"/>
        </w:rPr>
        <w:t xml:space="preserve"> </w:t>
      </w:r>
      <w:r>
        <w:t>vertimo</w:t>
      </w:r>
      <w:r>
        <w:rPr>
          <w:spacing w:val="32"/>
        </w:rPr>
        <w:t xml:space="preserve"> </w:t>
      </w:r>
      <w:r>
        <w:t>biuro</w:t>
      </w:r>
      <w:r>
        <w:rPr>
          <w:spacing w:val="32"/>
        </w:rPr>
        <w:t xml:space="preserve"> </w:t>
      </w:r>
      <w:r>
        <w:t>antspaudu.</w:t>
      </w:r>
      <w:r>
        <w:rPr>
          <w:spacing w:val="32"/>
        </w:rPr>
        <w:t xml:space="preserve"> </w:t>
      </w:r>
      <w:r>
        <w:t>Privalu pateikti skaitmeninę dokumento kopiją.</w:t>
      </w:r>
    </w:p>
    <w:p w:rsidR="00B075EC" w:rsidRDefault="003E2DAF">
      <w:pPr>
        <w:pStyle w:val="Sraopastraipa"/>
        <w:numPr>
          <w:ilvl w:val="1"/>
          <w:numId w:val="3"/>
        </w:numPr>
        <w:tabs>
          <w:tab w:val="left" w:pos="1362"/>
        </w:tabs>
        <w:spacing w:before="1"/>
        <w:ind w:right="247" w:firstLine="707"/>
      </w:pPr>
      <w:r>
        <w:t>Pasiūlymą</w:t>
      </w:r>
      <w:r>
        <w:rPr>
          <w:spacing w:val="40"/>
        </w:rPr>
        <w:t xml:space="preserve"> </w:t>
      </w:r>
      <w:r>
        <w:t>sudaro</w:t>
      </w:r>
      <w:r>
        <w:rPr>
          <w:spacing w:val="39"/>
        </w:rPr>
        <w:t xml:space="preserve"> </w:t>
      </w:r>
      <w:r>
        <w:t>tiekėjo</w:t>
      </w:r>
      <w:r>
        <w:rPr>
          <w:spacing w:val="40"/>
        </w:rPr>
        <w:t xml:space="preserve"> </w:t>
      </w:r>
      <w:r>
        <w:t>pateiktų</w:t>
      </w:r>
      <w:r>
        <w:rPr>
          <w:spacing w:val="40"/>
        </w:rPr>
        <w:t xml:space="preserve"> </w:t>
      </w:r>
      <w:r>
        <w:t>duomenų,</w:t>
      </w:r>
      <w:r>
        <w:rPr>
          <w:spacing w:val="40"/>
        </w:rPr>
        <w:t xml:space="preserve"> </w:t>
      </w:r>
      <w:r>
        <w:t>dokumentų</w:t>
      </w:r>
      <w:r>
        <w:rPr>
          <w:spacing w:val="40"/>
        </w:rPr>
        <w:t xml:space="preserve"> </w:t>
      </w:r>
      <w:r>
        <w:t>CVP</w:t>
      </w:r>
      <w:r>
        <w:rPr>
          <w:spacing w:val="40"/>
        </w:rPr>
        <w:t xml:space="preserve"> </w:t>
      </w:r>
      <w:r>
        <w:t>IS</w:t>
      </w:r>
      <w:r>
        <w:rPr>
          <w:spacing w:val="40"/>
        </w:rPr>
        <w:t xml:space="preserve"> </w:t>
      </w:r>
      <w:r>
        <w:t>priemonėmis</w:t>
      </w:r>
      <w:r>
        <w:rPr>
          <w:spacing w:val="40"/>
        </w:rPr>
        <w:t xml:space="preserve"> </w:t>
      </w:r>
      <w:r>
        <w:t>elektroninėje formoje, visuma:</w:t>
      </w:r>
    </w:p>
    <w:p w:rsidR="00B075EC" w:rsidRDefault="003E2DAF">
      <w:pPr>
        <w:pStyle w:val="Sraopastraipa"/>
        <w:numPr>
          <w:ilvl w:val="2"/>
          <w:numId w:val="3"/>
        </w:numPr>
        <w:tabs>
          <w:tab w:val="left" w:pos="1482"/>
        </w:tabs>
        <w:ind w:left="1482" w:hanging="552"/>
      </w:pPr>
      <w:r>
        <w:t>užpildyta</w:t>
      </w:r>
      <w:r>
        <w:rPr>
          <w:spacing w:val="-6"/>
        </w:rPr>
        <w:t xml:space="preserve"> </w:t>
      </w:r>
      <w:r>
        <w:t>ir</w:t>
      </w:r>
      <w:r>
        <w:rPr>
          <w:spacing w:val="-5"/>
        </w:rPr>
        <w:t xml:space="preserve"> </w:t>
      </w:r>
      <w:r>
        <w:t>pasirašyta</w:t>
      </w:r>
      <w:r>
        <w:rPr>
          <w:spacing w:val="-6"/>
        </w:rPr>
        <w:t xml:space="preserve"> </w:t>
      </w:r>
      <w:r>
        <w:t>pasiūlymo</w:t>
      </w:r>
      <w:r>
        <w:rPr>
          <w:spacing w:val="-5"/>
        </w:rPr>
        <w:t xml:space="preserve"> </w:t>
      </w:r>
      <w:r>
        <w:t>forma,</w:t>
      </w:r>
      <w:r>
        <w:rPr>
          <w:spacing w:val="-5"/>
        </w:rPr>
        <w:t xml:space="preserve"> </w:t>
      </w:r>
      <w:r>
        <w:t>parengta</w:t>
      </w:r>
      <w:r>
        <w:rPr>
          <w:spacing w:val="-6"/>
        </w:rPr>
        <w:t xml:space="preserve"> </w:t>
      </w:r>
      <w:r>
        <w:t>pagal</w:t>
      </w:r>
      <w:r>
        <w:rPr>
          <w:spacing w:val="-4"/>
        </w:rPr>
        <w:t xml:space="preserve"> </w:t>
      </w:r>
      <w:r>
        <w:t>konkurso</w:t>
      </w:r>
      <w:r>
        <w:rPr>
          <w:spacing w:val="-5"/>
        </w:rPr>
        <w:t xml:space="preserve"> </w:t>
      </w:r>
      <w:r>
        <w:t>sąlygų</w:t>
      </w:r>
      <w:r>
        <w:rPr>
          <w:spacing w:val="-1"/>
        </w:rPr>
        <w:t xml:space="preserve"> </w:t>
      </w:r>
      <w:r>
        <w:t>1</w:t>
      </w:r>
      <w:r>
        <w:rPr>
          <w:spacing w:val="-5"/>
        </w:rPr>
        <w:t xml:space="preserve"> </w:t>
      </w:r>
      <w:r>
        <w:rPr>
          <w:spacing w:val="-2"/>
        </w:rPr>
        <w:t>priedą;</w:t>
      </w:r>
    </w:p>
    <w:p w:rsidR="00B075EC" w:rsidRDefault="003E2DAF">
      <w:pPr>
        <w:pStyle w:val="Sraopastraipa"/>
        <w:numPr>
          <w:ilvl w:val="2"/>
          <w:numId w:val="3"/>
        </w:numPr>
        <w:tabs>
          <w:tab w:val="left" w:pos="1494"/>
        </w:tabs>
        <w:spacing w:before="2"/>
        <w:ind w:right="251" w:firstLine="707"/>
      </w:pPr>
      <w:r>
        <w:t>jungtinės veiklos sutartis, jei pasiūlymą pateikia jungtinės veiklos sutarties pagrindu veikianti ūkio subjektų grupė (pateikiamas skenuotas dokumentas elektroninėje formoje);</w:t>
      </w:r>
    </w:p>
    <w:p w:rsidR="00B075EC" w:rsidRDefault="003E2DAF">
      <w:pPr>
        <w:pStyle w:val="Sraopastraipa"/>
        <w:numPr>
          <w:ilvl w:val="2"/>
          <w:numId w:val="3"/>
        </w:numPr>
        <w:tabs>
          <w:tab w:val="left" w:pos="1482"/>
        </w:tabs>
        <w:spacing w:line="251" w:lineRule="exact"/>
        <w:ind w:left="1482" w:hanging="552"/>
      </w:pPr>
      <w:r>
        <w:t>kita</w:t>
      </w:r>
      <w:r>
        <w:rPr>
          <w:spacing w:val="-5"/>
        </w:rPr>
        <w:t xml:space="preserve"> </w:t>
      </w:r>
      <w:r>
        <w:t>konkurso</w:t>
      </w:r>
      <w:r>
        <w:rPr>
          <w:spacing w:val="-6"/>
        </w:rPr>
        <w:t xml:space="preserve"> </w:t>
      </w:r>
      <w:r>
        <w:t>sąlygose</w:t>
      </w:r>
      <w:r>
        <w:rPr>
          <w:spacing w:val="-4"/>
        </w:rPr>
        <w:t xml:space="preserve"> </w:t>
      </w:r>
      <w:r>
        <w:t>prašoma</w:t>
      </w:r>
      <w:r>
        <w:rPr>
          <w:spacing w:val="-5"/>
        </w:rPr>
        <w:t xml:space="preserve"> </w:t>
      </w:r>
      <w:r>
        <w:t>informacija</w:t>
      </w:r>
      <w:r>
        <w:rPr>
          <w:spacing w:val="-4"/>
        </w:rPr>
        <w:t xml:space="preserve"> </w:t>
      </w:r>
      <w:r>
        <w:t>ir</w:t>
      </w:r>
      <w:r>
        <w:rPr>
          <w:spacing w:val="-5"/>
        </w:rPr>
        <w:t xml:space="preserve"> </w:t>
      </w:r>
      <w:r>
        <w:t>(ar)</w:t>
      </w:r>
      <w:r>
        <w:rPr>
          <w:spacing w:val="-4"/>
        </w:rPr>
        <w:t xml:space="preserve"> </w:t>
      </w:r>
      <w:r>
        <w:rPr>
          <w:spacing w:val="-2"/>
        </w:rPr>
        <w:t>dokumentai.</w:t>
      </w:r>
    </w:p>
    <w:p w:rsidR="00B075EC" w:rsidRDefault="003E2DAF">
      <w:pPr>
        <w:pStyle w:val="Sraopastraipa"/>
        <w:numPr>
          <w:ilvl w:val="1"/>
          <w:numId w:val="3"/>
        </w:numPr>
        <w:tabs>
          <w:tab w:val="left" w:pos="1333"/>
        </w:tabs>
        <w:spacing w:before="1"/>
        <w:ind w:right="247" w:firstLine="707"/>
      </w:pPr>
      <w:r>
        <w:t>Tiekėjas gali pateikti tik vieną pasiūlymą – individualiai arba kaip ūkio subjektų grupės narys. Jei tiekėjas pateikia daugiau kaip vieną pasiūlymą arba ūkio subjektų</w:t>
      </w:r>
      <w:r>
        <w:rPr>
          <w:spacing w:val="-1"/>
        </w:rPr>
        <w:t xml:space="preserve"> </w:t>
      </w:r>
      <w:r>
        <w:t>grupės narys dalyvauja</w:t>
      </w:r>
      <w:r>
        <w:rPr>
          <w:spacing w:val="-1"/>
        </w:rPr>
        <w:t xml:space="preserve"> </w:t>
      </w:r>
      <w:r>
        <w:t>teikdamas kelis pasiūlymus, visi tokie pasiūlymai bus atmesti. Laikoma, kad tiekėjas pateikė daugiau kaip vieną pasiūlymą, jeigu tą patį pasiūlymą pateikė ir raštu (popierine forma, vokuose), ir naudodamasis CVP IS priemonėmis.</w:t>
      </w:r>
    </w:p>
    <w:p w:rsidR="00B075EC" w:rsidRDefault="003E2DAF">
      <w:pPr>
        <w:pStyle w:val="Sraopastraipa"/>
        <w:numPr>
          <w:ilvl w:val="1"/>
          <w:numId w:val="3"/>
        </w:numPr>
        <w:tabs>
          <w:tab w:val="left" w:pos="1405"/>
        </w:tabs>
        <w:ind w:right="245" w:firstLine="707"/>
      </w:pPr>
      <w:r>
        <w:t>Tiekėjams nėra leidžiama pateikti alternatyvių pasiūlymų. Tiekėjui pateikus alternatyvų pasiūlymą, jo pasiūlymas ir alternatyvus pasiūlymas (alternatyvūs pasiūlymai) bus atmesti.</w:t>
      </w:r>
    </w:p>
    <w:p w:rsidR="00B075EC" w:rsidRDefault="003E2DAF">
      <w:pPr>
        <w:pStyle w:val="Sraopastraipa"/>
        <w:numPr>
          <w:ilvl w:val="1"/>
          <w:numId w:val="3"/>
        </w:numPr>
        <w:tabs>
          <w:tab w:val="left" w:pos="1355"/>
        </w:tabs>
        <w:ind w:right="240" w:firstLine="707"/>
      </w:pPr>
      <w:r>
        <w:rPr>
          <w:i/>
        </w:rPr>
        <w:t>Tiekėjas pasiūlyme turi nurodyti, kokia pasiūlyme pateikta informacija yra konfidenciali</w:t>
      </w:r>
      <w:r>
        <w:t>, jei tokia yra. Tokią informaciją sudaro, visų pirma, komercinė (gamybinė) paslaptis ir konfidencialieji</w:t>
      </w:r>
      <w:r>
        <w:rPr>
          <w:spacing w:val="40"/>
        </w:rPr>
        <w:t xml:space="preserve"> </w:t>
      </w:r>
      <w:r>
        <w:t>pasiūlymų aspektai. Informacija, kurią viešai skelbti įpareigoja Lietuvos Respublikos įstatymai, negali būti tiekėjo nurodoma kaip konfidenciali, todėl tiekėjui nurodžius tokią informaciją kaip konfidencialią, perkančioji organizacija turi teisę ją skelbti. Konfidencialiais taip pat negali būti laikoma tiekėjo pavadinimas,</w:t>
      </w:r>
      <w:r>
        <w:rPr>
          <w:spacing w:val="-2"/>
        </w:rPr>
        <w:t xml:space="preserve"> </w:t>
      </w:r>
      <w:r>
        <w:t>kaina,</w:t>
      </w:r>
      <w:r>
        <w:rPr>
          <w:spacing w:val="-2"/>
        </w:rPr>
        <w:t xml:space="preserve"> </w:t>
      </w:r>
      <w:r>
        <w:t>pasiūlyme</w:t>
      </w:r>
      <w:r>
        <w:rPr>
          <w:spacing w:val="-2"/>
        </w:rPr>
        <w:t xml:space="preserve"> </w:t>
      </w:r>
      <w:r>
        <w:t>nurodyti</w:t>
      </w:r>
      <w:r>
        <w:rPr>
          <w:spacing w:val="-1"/>
        </w:rPr>
        <w:t xml:space="preserve"> </w:t>
      </w:r>
      <w:r>
        <w:t>subtiekėjai,</w:t>
      </w:r>
      <w:r>
        <w:rPr>
          <w:spacing w:val="-5"/>
        </w:rPr>
        <w:t xml:space="preserve"> </w:t>
      </w:r>
      <w:r>
        <w:t>taip</w:t>
      </w:r>
      <w:r>
        <w:rPr>
          <w:spacing w:val="-2"/>
        </w:rPr>
        <w:t xml:space="preserve"> </w:t>
      </w:r>
      <w:r>
        <w:t>pat</w:t>
      </w:r>
      <w:r>
        <w:rPr>
          <w:spacing w:val="-1"/>
        </w:rPr>
        <w:t xml:space="preserve"> </w:t>
      </w:r>
      <w:r>
        <w:t>kita</w:t>
      </w:r>
      <w:r>
        <w:rPr>
          <w:spacing w:val="-2"/>
        </w:rPr>
        <w:t xml:space="preserve"> </w:t>
      </w:r>
      <w:r>
        <w:t>informacija,</w:t>
      </w:r>
      <w:r>
        <w:rPr>
          <w:spacing w:val="-2"/>
        </w:rPr>
        <w:t xml:space="preserve"> </w:t>
      </w:r>
      <w:r>
        <w:t>kuri</w:t>
      </w:r>
      <w:r>
        <w:rPr>
          <w:spacing w:val="-4"/>
        </w:rPr>
        <w:t xml:space="preserve"> </w:t>
      </w:r>
      <w:r>
        <w:t>teisės</w:t>
      </w:r>
      <w:r>
        <w:rPr>
          <w:spacing w:val="-4"/>
        </w:rPr>
        <w:t xml:space="preserve"> </w:t>
      </w:r>
      <w:r>
        <w:t>aktų</w:t>
      </w:r>
      <w:r>
        <w:rPr>
          <w:spacing w:val="-2"/>
        </w:rPr>
        <w:t xml:space="preserve"> </w:t>
      </w:r>
      <w:r>
        <w:t>nustatyta</w:t>
      </w:r>
      <w:r>
        <w:rPr>
          <w:spacing w:val="-4"/>
        </w:rPr>
        <w:t xml:space="preserve"> </w:t>
      </w:r>
      <w:r>
        <w:t>tvarka turi būti skelbiama arba kitokiu būdu viešai prieinama visuomenei. Perkančioji organizacija gali kreiptis į tiekėją prašydama pagrįsti informacijos konfidencialumą. Perkančioji organizacija, viešojo pirkimo organizatorius, ekspertai ir kiti asmenys, nepažeisdami įstatymų reikalavimų, ypač dėl sudarytų sutarčių skelbimo ir informacijos, susijusios su jos teikimu dalyviams, kaip nurodyta Viešųjų pirkimų įstatyme,</w:t>
      </w:r>
      <w:r>
        <w:rPr>
          <w:spacing w:val="80"/>
        </w:rPr>
        <w:t xml:space="preserve"> </w:t>
      </w:r>
      <w:r>
        <w:t>negali tretiesiems asmenims atskleisti tiekėjo perkančiajai organizacijai pateiktos</w:t>
      </w:r>
      <w:r>
        <w:rPr>
          <w:spacing w:val="-1"/>
        </w:rPr>
        <w:t xml:space="preserve"> </w:t>
      </w:r>
      <w:r>
        <w:t>informacijos, kurią</w:t>
      </w:r>
      <w:r>
        <w:rPr>
          <w:spacing w:val="-1"/>
        </w:rPr>
        <w:t xml:space="preserve"> </w:t>
      </w:r>
      <w:r>
        <w:t>tiekėjas pagrįstai nurodė kaip konfidencialią.</w:t>
      </w:r>
    </w:p>
    <w:p w:rsidR="00B075EC" w:rsidRDefault="003E2DAF">
      <w:pPr>
        <w:pStyle w:val="Sraopastraipa"/>
        <w:numPr>
          <w:ilvl w:val="1"/>
          <w:numId w:val="3"/>
        </w:numPr>
        <w:tabs>
          <w:tab w:val="left" w:pos="1317"/>
        </w:tabs>
        <w:ind w:right="243" w:firstLine="707"/>
      </w:pPr>
      <w:r>
        <w:rPr>
          <w:b/>
          <w:u w:val="single"/>
        </w:rPr>
        <w:t>Pasiūlymas</w:t>
      </w:r>
      <w:r>
        <w:rPr>
          <w:b/>
          <w:spacing w:val="-1"/>
          <w:u w:val="single"/>
        </w:rPr>
        <w:t xml:space="preserve"> </w:t>
      </w:r>
      <w:r>
        <w:rPr>
          <w:b/>
          <w:u w:val="single"/>
        </w:rPr>
        <w:t>turi</w:t>
      </w:r>
      <w:r>
        <w:rPr>
          <w:b/>
          <w:spacing w:val="-2"/>
          <w:u w:val="single"/>
        </w:rPr>
        <w:t xml:space="preserve"> </w:t>
      </w:r>
      <w:r>
        <w:rPr>
          <w:b/>
          <w:u w:val="single"/>
        </w:rPr>
        <w:t>būti</w:t>
      </w:r>
      <w:r>
        <w:rPr>
          <w:b/>
          <w:spacing w:val="-2"/>
          <w:u w:val="single"/>
        </w:rPr>
        <w:t xml:space="preserve"> </w:t>
      </w:r>
      <w:r>
        <w:rPr>
          <w:b/>
          <w:u w:val="single"/>
        </w:rPr>
        <w:t>pateiktas</w:t>
      </w:r>
      <w:r>
        <w:rPr>
          <w:b/>
          <w:spacing w:val="-2"/>
          <w:u w:val="single"/>
        </w:rPr>
        <w:t xml:space="preserve"> </w:t>
      </w:r>
      <w:r>
        <w:rPr>
          <w:b/>
          <w:u w:val="single"/>
        </w:rPr>
        <w:t>iki 2022</w:t>
      </w:r>
      <w:r>
        <w:rPr>
          <w:b/>
          <w:spacing w:val="-3"/>
          <w:u w:val="single"/>
        </w:rPr>
        <w:t xml:space="preserve"> </w:t>
      </w:r>
      <w:r>
        <w:rPr>
          <w:b/>
          <w:u w:val="single"/>
        </w:rPr>
        <w:t>m.</w:t>
      </w:r>
      <w:r>
        <w:rPr>
          <w:b/>
          <w:spacing w:val="-1"/>
          <w:u w:val="single"/>
        </w:rPr>
        <w:t xml:space="preserve"> </w:t>
      </w:r>
      <w:r>
        <w:rPr>
          <w:b/>
          <w:u w:val="single"/>
        </w:rPr>
        <w:t>spalio</w:t>
      </w:r>
      <w:r>
        <w:rPr>
          <w:b/>
          <w:spacing w:val="-1"/>
          <w:u w:val="single"/>
        </w:rPr>
        <w:t xml:space="preserve"> </w:t>
      </w:r>
      <w:r w:rsidR="0097659B">
        <w:rPr>
          <w:b/>
          <w:u w:val="single"/>
        </w:rPr>
        <w:t>18</w:t>
      </w:r>
      <w:r>
        <w:rPr>
          <w:b/>
          <w:spacing w:val="-1"/>
          <w:u w:val="single"/>
        </w:rPr>
        <w:t xml:space="preserve"> </w:t>
      </w:r>
      <w:r>
        <w:rPr>
          <w:b/>
          <w:u w:val="single"/>
        </w:rPr>
        <w:t>d.</w:t>
      </w:r>
      <w:r>
        <w:rPr>
          <w:b/>
          <w:spacing w:val="-1"/>
          <w:u w:val="single"/>
        </w:rPr>
        <w:t xml:space="preserve"> </w:t>
      </w:r>
      <w:r w:rsidR="0097659B">
        <w:rPr>
          <w:b/>
          <w:u w:val="single"/>
        </w:rPr>
        <w:t>9</w:t>
      </w:r>
      <w:r>
        <w:rPr>
          <w:b/>
          <w:u w:val="single"/>
        </w:rPr>
        <w:t>.00</w:t>
      </w:r>
      <w:r>
        <w:rPr>
          <w:b/>
          <w:spacing w:val="-1"/>
          <w:u w:val="single"/>
        </w:rPr>
        <w:t xml:space="preserve"> </w:t>
      </w:r>
      <w:r>
        <w:rPr>
          <w:b/>
          <w:u w:val="single"/>
        </w:rPr>
        <w:t>val.</w:t>
      </w:r>
      <w:r>
        <w:rPr>
          <w:b/>
          <w:spacing w:val="53"/>
          <w:u w:val="single"/>
        </w:rPr>
        <w:t xml:space="preserve"> </w:t>
      </w:r>
      <w:r>
        <w:t>(Lietuvos</w:t>
      </w:r>
      <w:r>
        <w:rPr>
          <w:spacing w:val="-1"/>
        </w:rPr>
        <w:t xml:space="preserve"> </w:t>
      </w:r>
      <w:r>
        <w:t>Respublikos</w:t>
      </w:r>
      <w:r>
        <w:rPr>
          <w:spacing w:val="-1"/>
        </w:rPr>
        <w:t xml:space="preserve"> </w:t>
      </w:r>
      <w:r>
        <w:t>laiku) tik elektroninėmis priemonėmis, naudojant CVP IS.</w:t>
      </w:r>
    </w:p>
    <w:p w:rsidR="00B075EC" w:rsidRDefault="003E2DAF">
      <w:pPr>
        <w:pStyle w:val="Sraopastraipa"/>
        <w:numPr>
          <w:ilvl w:val="1"/>
          <w:numId w:val="3"/>
        </w:numPr>
        <w:tabs>
          <w:tab w:val="left" w:pos="1454"/>
        </w:tabs>
        <w:ind w:right="240" w:firstLine="707"/>
      </w:pPr>
      <w:r>
        <w:t xml:space="preserve">Pasiūlyme nurodoma prekių kaina pateikiama eurais. Kaina turi būti apskaičiuojama pagal </w:t>
      </w:r>
      <w:r>
        <w:rPr>
          <w:i/>
        </w:rPr>
        <w:t xml:space="preserve">1 priede </w:t>
      </w:r>
      <w:r>
        <w:t xml:space="preserve">nustatytą pasiūlymo formą ir atsižvelgta į visas kainos sudėtines dalis, į techninės specifikacijos reikalavimus ir pan. Į prekės kainą turi būti įskaityti visi mokesčiai, pristatymas ir visos tiekėjo išlaidos </w:t>
      </w:r>
      <w:proofErr w:type="spellStart"/>
      <w:r>
        <w:t>t.y</w:t>
      </w:r>
      <w:proofErr w:type="spellEnd"/>
      <w:r>
        <w:t>. fiksuojama galinė kaina. Kainos pasiūlyme nurodomos suapvalintos, paliekant du skaitmenis po kablelio.</w:t>
      </w:r>
    </w:p>
    <w:p w:rsidR="00B075EC" w:rsidRDefault="003E2DAF">
      <w:pPr>
        <w:pStyle w:val="Sraopastraipa"/>
        <w:numPr>
          <w:ilvl w:val="1"/>
          <w:numId w:val="3"/>
        </w:numPr>
        <w:tabs>
          <w:tab w:val="left" w:pos="1475"/>
        </w:tabs>
        <w:spacing w:before="2"/>
        <w:ind w:right="240" w:firstLine="707"/>
      </w:pPr>
      <w:r>
        <w:t xml:space="preserve">Pasiūlymas galioja jame tiekėjo nurodytą laiką. Pasiūlymas turi galioti ne trumpiau nei 6 mėnesiai skaičiuojant nuo pasiūlymo pateikimo termino pabaigos, nurodytos pirkimo dokumentuose. Jeigu pasiūlyme nenurodytas jo galiojimo laikas, laikoma, kad pasiūlymas galioja tiek, kiek numatyta pirkimo </w:t>
      </w:r>
      <w:r>
        <w:rPr>
          <w:spacing w:val="-2"/>
        </w:rPr>
        <w:t>dokumentuose.</w:t>
      </w:r>
    </w:p>
    <w:p w:rsidR="00B075EC" w:rsidRDefault="003E2DAF">
      <w:pPr>
        <w:pStyle w:val="Sraopastraipa"/>
        <w:numPr>
          <w:ilvl w:val="1"/>
          <w:numId w:val="3"/>
        </w:numPr>
        <w:tabs>
          <w:tab w:val="left" w:pos="1454"/>
        </w:tabs>
        <w:ind w:right="251" w:firstLine="707"/>
      </w:pPr>
      <w:r>
        <w:t>Kol nesibaigė pasiūlymų galiojimo laikas, perkančioji organizacija turi teisę prašyti CVP IS priemonėmis, kad tiekėjai pratęstų jų galiojimą iki konkrečiai nurodyto laiko.</w:t>
      </w:r>
    </w:p>
    <w:p w:rsidR="00B075EC" w:rsidRDefault="003E2DAF">
      <w:pPr>
        <w:pStyle w:val="Sraopastraipa"/>
        <w:numPr>
          <w:ilvl w:val="1"/>
          <w:numId w:val="3"/>
        </w:numPr>
        <w:tabs>
          <w:tab w:val="left" w:pos="1437"/>
        </w:tabs>
        <w:ind w:right="242" w:firstLine="707"/>
      </w:pPr>
      <w:r>
        <w:t>Perkančioji organizacija turi teisę pratęsti pasiūlymo pateikimo terminą. Apie naują pasiūlymų pateikimo terminą perkančioji organizacija paskelbia Viešųjų pirkimų įstatymo nustatyta tvarka ir praneša visiems tiekėjams, kurie prisijungė prie pirkimo CVP IS priemonėmis.</w:t>
      </w:r>
    </w:p>
    <w:p w:rsidR="00B075EC" w:rsidRDefault="003E2DAF">
      <w:pPr>
        <w:pStyle w:val="Sraopastraipa"/>
        <w:numPr>
          <w:ilvl w:val="1"/>
          <w:numId w:val="3"/>
        </w:numPr>
        <w:tabs>
          <w:tab w:val="left" w:pos="1487"/>
        </w:tabs>
        <w:ind w:right="240" w:firstLine="707"/>
      </w:pPr>
      <w: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w:t>
      </w:r>
      <w:r>
        <w:rPr>
          <w:spacing w:val="40"/>
        </w:rPr>
        <w:t xml:space="preserve"> </w:t>
      </w:r>
      <w:r>
        <w:t>pasiūlymų pateikimo termino pabaigos.</w:t>
      </w:r>
    </w:p>
    <w:p w:rsidR="00B075EC" w:rsidRDefault="003E2DAF">
      <w:pPr>
        <w:pStyle w:val="Sraopastraipa"/>
        <w:numPr>
          <w:ilvl w:val="1"/>
          <w:numId w:val="3"/>
        </w:numPr>
        <w:tabs>
          <w:tab w:val="left" w:pos="1432"/>
        </w:tabs>
        <w:ind w:right="252" w:firstLine="707"/>
      </w:pPr>
      <w:r>
        <w:t>Perkančioji organizacija neatsako už</w:t>
      </w:r>
      <w:r>
        <w:rPr>
          <w:spacing w:val="-1"/>
        </w:rPr>
        <w:t xml:space="preserve"> </w:t>
      </w:r>
      <w:r>
        <w:t>CVP IS sutrikimus ir kitus nenumatytus atvejus, dėl kurių pasiūlymai nebuvo gauti arba gauti pavėluotai.</w:t>
      </w:r>
    </w:p>
    <w:p w:rsidR="00B075EC" w:rsidRDefault="003E2DAF">
      <w:pPr>
        <w:pStyle w:val="Sraopastraipa"/>
        <w:numPr>
          <w:ilvl w:val="1"/>
          <w:numId w:val="3"/>
        </w:numPr>
        <w:tabs>
          <w:tab w:val="left" w:pos="1427"/>
        </w:tabs>
        <w:spacing w:line="252" w:lineRule="exact"/>
        <w:ind w:left="1426" w:hanging="497"/>
      </w:pPr>
      <w:r>
        <w:t>Perkančioji</w:t>
      </w:r>
      <w:r>
        <w:rPr>
          <w:spacing w:val="-8"/>
        </w:rPr>
        <w:t xml:space="preserve"> </w:t>
      </w:r>
      <w:r>
        <w:t>organizacija</w:t>
      </w:r>
      <w:r>
        <w:rPr>
          <w:spacing w:val="-8"/>
        </w:rPr>
        <w:t xml:space="preserve"> </w:t>
      </w:r>
      <w:r>
        <w:t>neatlygina</w:t>
      </w:r>
      <w:r>
        <w:rPr>
          <w:spacing w:val="-6"/>
        </w:rPr>
        <w:t xml:space="preserve"> </w:t>
      </w:r>
      <w:r>
        <w:t>tiekėjams</w:t>
      </w:r>
      <w:r>
        <w:rPr>
          <w:spacing w:val="-6"/>
        </w:rPr>
        <w:t xml:space="preserve"> </w:t>
      </w:r>
      <w:r>
        <w:t>išlaidų,</w:t>
      </w:r>
      <w:r>
        <w:rPr>
          <w:spacing w:val="-7"/>
        </w:rPr>
        <w:t xml:space="preserve"> </w:t>
      </w:r>
      <w:r>
        <w:t>patirtų</w:t>
      </w:r>
      <w:r>
        <w:rPr>
          <w:spacing w:val="-6"/>
        </w:rPr>
        <w:t xml:space="preserve"> </w:t>
      </w:r>
      <w:r>
        <w:t>rengiant</w:t>
      </w:r>
      <w:r>
        <w:rPr>
          <w:spacing w:val="-7"/>
        </w:rPr>
        <w:t xml:space="preserve"> </w:t>
      </w:r>
      <w:r>
        <w:t>ir</w:t>
      </w:r>
      <w:r>
        <w:rPr>
          <w:spacing w:val="-6"/>
        </w:rPr>
        <w:t xml:space="preserve"> </w:t>
      </w:r>
      <w:r>
        <w:t>pateikiant</w:t>
      </w:r>
      <w:r>
        <w:rPr>
          <w:spacing w:val="-5"/>
        </w:rPr>
        <w:t xml:space="preserve"> </w:t>
      </w:r>
      <w:r>
        <w:rPr>
          <w:spacing w:val="-2"/>
        </w:rPr>
        <w:t>pasiūlymus.</w:t>
      </w:r>
    </w:p>
    <w:p w:rsidR="00B075EC" w:rsidRDefault="003E2DAF">
      <w:pPr>
        <w:pStyle w:val="Sraopastraipa"/>
        <w:numPr>
          <w:ilvl w:val="1"/>
          <w:numId w:val="3"/>
        </w:numPr>
        <w:tabs>
          <w:tab w:val="left" w:pos="1461"/>
        </w:tabs>
        <w:ind w:right="240" w:firstLine="707"/>
      </w:pPr>
      <w:r>
        <w:t>Apskaičiuojant kainą, turi būti atsižvelgta į visus pirkimo sąlygų reikalavimus. Į pasiūlymo kainą turi būti įskaityti visi mokesčiai ir visos tiekėjo išlaidos, apimančios viską, ko reikia visiškam ir tinkamam pirkimo sutarties įvykdymui, įskaitant</w:t>
      </w:r>
      <w:r>
        <w:rPr>
          <w:spacing w:val="40"/>
        </w:rPr>
        <w:t xml:space="preserve"> </w:t>
      </w:r>
      <w:r>
        <w:t>sąskaitų faktūrų pateikimo perkančiajai organizacijai per</w:t>
      </w:r>
      <w:r>
        <w:rPr>
          <w:spacing w:val="40"/>
        </w:rPr>
        <w:t xml:space="preserve"> </w:t>
      </w:r>
      <w:r>
        <w:t>VĮ Registrų centras informacinę sistemą ,,</w:t>
      </w:r>
      <w:r>
        <w:rPr>
          <w:i/>
        </w:rPr>
        <w:t>E. sąskaita</w:t>
      </w:r>
      <w:r>
        <w:t>“, išlaid</w:t>
      </w:r>
      <w:bookmarkStart w:id="9" w:name="_bookmark4"/>
      <w:bookmarkEnd w:id="9"/>
      <w:r>
        <w:t>as.</w:t>
      </w:r>
    </w:p>
    <w:p w:rsidR="00B075EC" w:rsidRDefault="003E2DAF">
      <w:pPr>
        <w:pStyle w:val="Antrat1"/>
        <w:numPr>
          <w:ilvl w:val="0"/>
          <w:numId w:val="3"/>
        </w:numPr>
        <w:tabs>
          <w:tab w:val="left" w:pos="2935"/>
        </w:tabs>
        <w:spacing w:before="187"/>
        <w:ind w:left="2934" w:hanging="222"/>
        <w:jc w:val="left"/>
      </w:pPr>
      <w:bookmarkStart w:id="10" w:name="_Toc116453130"/>
      <w:r>
        <w:t>PASIŪLYMŲ</w:t>
      </w:r>
      <w:r>
        <w:rPr>
          <w:spacing w:val="-10"/>
        </w:rPr>
        <w:t xml:space="preserve"> </w:t>
      </w:r>
      <w:r>
        <w:t>GALIOJIMO</w:t>
      </w:r>
      <w:r>
        <w:rPr>
          <w:spacing w:val="-11"/>
        </w:rPr>
        <w:t xml:space="preserve"> </w:t>
      </w:r>
      <w:r>
        <w:rPr>
          <w:spacing w:val="-2"/>
        </w:rPr>
        <w:t>UŽTIKRINIMAS</w:t>
      </w:r>
      <w:bookmarkEnd w:id="10"/>
    </w:p>
    <w:p w:rsidR="00B075EC" w:rsidRDefault="00B075EC">
      <w:pPr>
        <w:pStyle w:val="Pagrindinistekstas"/>
        <w:spacing w:before="7"/>
        <w:ind w:left="0"/>
        <w:jc w:val="left"/>
        <w:rPr>
          <w:b/>
          <w:sz w:val="21"/>
        </w:rPr>
      </w:pPr>
    </w:p>
    <w:p w:rsidR="00B075EC" w:rsidRDefault="003E2DAF">
      <w:pPr>
        <w:pStyle w:val="Sraopastraipa"/>
        <w:numPr>
          <w:ilvl w:val="1"/>
          <w:numId w:val="3"/>
        </w:numPr>
        <w:tabs>
          <w:tab w:val="left" w:pos="1317"/>
        </w:tabs>
        <w:spacing w:before="1"/>
        <w:ind w:left="1316" w:hanging="387"/>
      </w:pPr>
      <w:r>
        <w:t>Perkančioji</w:t>
      </w:r>
      <w:r>
        <w:rPr>
          <w:spacing w:val="-8"/>
        </w:rPr>
        <w:t xml:space="preserve"> </w:t>
      </w:r>
      <w:r>
        <w:t>organizacija</w:t>
      </w:r>
      <w:r>
        <w:rPr>
          <w:spacing w:val="-9"/>
        </w:rPr>
        <w:t xml:space="preserve"> </w:t>
      </w:r>
      <w:r>
        <w:t>nereikalauja</w:t>
      </w:r>
      <w:r>
        <w:rPr>
          <w:spacing w:val="-10"/>
        </w:rPr>
        <w:t xml:space="preserve"> </w:t>
      </w:r>
      <w:r>
        <w:t>pasiūlymo</w:t>
      </w:r>
      <w:r>
        <w:rPr>
          <w:spacing w:val="-9"/>
        </w:rPr>
        <w:t xml:space="preserve"> </w:t>
      </w:r>
      <w:r>
        <w:t>galiojimo</w:t>
      </w:r>
      <w:r>
        <w:rPr>
          <w:spacing w:val="-8"/>
        </w:rPr>
        <w:t xml:space="preserve"> </w:t>
      </w:r>
      <w:r>
        <w:rPr>
          <w:spacing w:val="-2"/>
        </w:rPr>
        <w:t>užtikrinimo.</w:t>
      </w:r>
    </w:p>
    <w:p w:rsidR="00B075EC" w:rsidRDefault="00B075EC">
      <w:pPr>
        <w:sectPr w:rsidR="00B075EC">
          <w:pgSz w:w="11910" w:h="16840"/>
          <w:pgMar w:top="1040" w:right="320" w:bottom="280" w:left="1480" w:header="567" w:footer="567" w:gutter="0"/>
          <w:cols w:space="1296"/>
        </w:sectPr>
      </w:pPr>
    </w:p>
    <w:p w:rsidR="00B075EC" w:rsidRDefault="003E2DAF">
      <w:pPr>
        <w:pStyle w:val="Sraopastraipa"/>
        <w:numPr>
          <w:ilvl w:val="0"/>
          <w:numId w:val="3"/>
        </w:numPr>
        <w:tabs>
          <w:tab w:val="left" w:pos="803"/>
        </w:tabs>
        <w:spacing w:before="67"/>
        <w:ind w:left="802" w:hanging="222"/>
        <w:jc w:val="left"/>
        <w:rPr>
          <w:b/>
        </w:rPr>
      </w:pPr>
      <w:bookmarkStart w:id="11" w:name="_bookmark5"/>
      <w:bookmarkEnd w:id="11"/>
      <w:r>
        <w:rPr>
          <w:b/>
        </w:rPr>
        <w:lastRenderedPageBreak/>
        <w:t>PIRKIMO</w:t>
      </w:r>
      <w:r>
        <w:rPr>
          <w:b/>
          <w:spacing w:val="-7"/>
        </w:rPr>
        <w:t xml:space="preserve"> </w:t>
      </w:r>
      <w:r>
        <w:rPr>
          <w:b/>
        </w:rPr>
        <w:t>SĄLYGŲ</w:t>
      </w:r>
      <w:r>
        <w:rPr>
          <w:b/>
          <w:spacing w:val="-9"/>
        </w:rPr>
        <w:t xml:space="preserve"> </w:t>
      </w:r>
      <w:r>
        <w:rPr>
          <w:b/>
        </w:rPr>
        <w:t>PAAIŠKINIMAS,</w:t>
      </w:r>
      <w:r>
        <w:rPr>
          <w:b/>
          <w:spacing w:val="-7"/>
        </w:rPr>
        <w:t xml:space="preserve"> </w:t>
      </w:r>
      <w:r>
        <w:rPr>
          <w:b/>
        </w:rPr>
        <w:t>PATIKSLINIMAS</w:t>
      </w:r>
      <w:r>
        <w:rPr>
          <w:b/>
          <w:spacing w:val="-6"/>
        </w:rPr>
        <w:t xml:space="preserve"> </w:t>
      </w:r>
      <w:r>
        <w:rPr>
          <w:b/>
        </w:rPr>
        <w:t>IR</w:t>
      </w:r>
      <w:r>
        <w:rPr>
          <w:b/>
          <w:spacing w:val="-8"/>
        </w:rPr>
        <w:t xml:space="preserve"> </w:t>
      </w:r>
      <w:r>
        <w:rPr>
          <w:b/>
        </w:rPr>
        <w:t>PIRKIMO</w:t>
      </w:r>
      <w:r>
        <w:rPr>
          <w:b/>
          <w:spacing w:val="-7"/>
        </w:rPr>
        <w:t xml:space="preserve"> </w:t>
      </w:r>
      <w:r>
        <w:rPr>
          <w:b/>
          <w:spacing w:val="-2"/>
        </w:rPr>
        <w:t>NUTRAUKIMAS</w:t>
      </w:r>
    </w:p>
    <w:p w:rsidR="00B075EC" w:rsidRDefault="00B075EC">
      <w:pPr>
        <w:pStyle w:val="Pagrindinistekstas"/>
        <w:spacing w:before="6"/>
        <w:ind w:left="0"/>
        <w:jc w:val="left"/>
        <w:rPr>
          <w:b/>
          <w:sz w:val="19"/>
        </w:rPr>
      </w:pPr>
    </w:p>
    <w:p w:rsidR="00B075EC" w:rsidRDefault="003E2DAF">
      <w:pPr>
        <w:pStyle w:val="Sraopastraipa"/>
        <w:numPr>
          <w:ilvl w:val="1"/>
          <w:numId w:val="3"/>
        </w:numPr>
        <w:tabs>
          <w:tab w:val="left" w:pos="1420"/>
        </w:tabs>
        <w:spacing w:before="1"/>
        <w:ind w:right="243" w:firstLine="707"/>
      </w:pPr>
      <w:r>
        <w:t>Pirkimo sąlygos gali būti paaiškinamos, patikslinamos tiekėjų iniciatyva, kreipiantis į perkančiąją organizaciją tik CVP IS susirašinėjimo priemonėmis. Prašymai paaiškinti konkurso sąlygas gali būti pateikiami perkančiajai organizacijai ne vėliau kaip likus 2 darbo dienoms iki pasiūlymų pateikimo termino pabaigos.</w:t>
      </w:r>
    </w:p>
    <w:p w:rsidR="00B075EC" w:rsidRDefault="003E2DAF">
      <w:pPr>
        <w:pStyle w:val="Sraopastraipa"/>
        <w:numPr>
          <w:ilvl w:val="1"/>
          <w:numId w:val="3"/>
        </w:numPr>
        <w:tabs>
          <w:tab w:val="left" w:pos="1365"/>
        </w:tabs>
        <w:spacing w:before="1"/>
        <w:ind w:right="255" w:firstLine="707"/>
      </w:pPr>
      <w:r>
        <w:t>Nesibaigus pasiūlymų pateikimo terminui perkančioji organizacija turi teisę savo iniciatyva paaiškinti, patikslinti konkurso sąlygas CVP IS priemonėmis.</w:t>
      </w:r>
    </w:p>
    <w:p w:rsidR="00B075EC" w:rsidRDefault="003E2DAF">
      <w:pPr>
        <w:pStyle w:val="Sraopastraipa"/>
        <w:numPr>
          <w:ilvl w:val="1"/>
          <w:numId w:val="3"/>
        </w:numPr>
        <w:tabs>
          <w:tab w:val="left" w:pos="1322"/>
        </w:tabs>
        <w:ind w:right="240" w:firstLine="707"/>
      </w:pPr>
      <w:r>
        <w:t>Atsakydama į kiekvieną tiekėjo CVP</w:t>
      </w:r>
      <w:r>
        <w:rPr>
          <w:spacing w:val="-4"/>
        </w:rPr>
        <w:t xml:space="preserve"> </w:t>
      </w:r>
      <w:r>
        <w:t>IS susirašinėjimo priemonėmis pateiktą</w:t>
      </w:r>
      <w:r>
        <w:rPr>
          <w:spacing w:val="-2"/>
        </w:rPr>
        <w:t xml:space="preserve"> </w:t>
      </w:r>
      <w:r>
        <w:t>prašymą paaiškinti konkurso sąlygas, jeigu jis buvo pateiktas nepasibaigus šių konkurso sąlygų 7.1 punkte nurodytam terminui. Atsakymai į tiekėjų klausimus ar konkurso sąlygų paaiškinimai, patikslinimai perkančiosios organizacijos iniciatyva paskelbiami CVP IS bei teikiami tik</w:t>
      </w:r>
      <w:r>
        <w:rPr>
          <w:spacing w:val="-3"/>
        </w:rPr>
        <w:t xml:space="preserve"> </w:t>
      </w:r>
      <w:r>
        <w:t>CVP IS priemonėmis prie pirkimo prisijungusiems tiekėjams.</w:t>
      </w:r>
    </w:p>
    <w:p w:rsidR="00B075EC" w:rsidRDefault="003E2DAF">
      <w:pPr>
        <w:pStyle w:val="Sraopastraipa"/>
        <w:numPr>
          <w:ilvl w:val="1"/>
          <w:numId w:val="3"/>
        </w:numPr>
        <w:tabs>
          <w:tab w:val="left" w:pos="1329"/>
        </w:tabs>
        <w:ind w:right="240" w:firstLine="707"/>
      </w:pPr>
      <w:r>
        <w:t>Perkančioji organizacija, paaiškindama ar patikslindama pirkimo dokumentus, privalo užtikrinti tiekėjų anonimiškumą, t. y. kad tiekėjas nesužinotų kitų tiekėjų, dalyvaujančių pirkimo procedūrose, pavadinimų ir kitų rekvizitų.</w:t>
      </w:r>
    </w:p>
    <w:p w:rsidR="00B075EC" w:rsidRDefault="003E2DAF">
      <w:pPr>
        <w:pStyle w:val="Sraopastraipa"/>
        <w:numPr>
          <w:ilvl w:val="1"/>
          <w:numId w:val="3"/>
        </w:numPr>
        <w:tabs>
          <w:tab w:val="left" w:pos="1319"/>
        </w:tabs>
        <w:ind w:right="251" w:firstLine="707"/>
      </w:pPr>
      <w:r>
        <w:t>Tuo atveju, kai</w:t>
      </w:r>
      <w:r>
        <w:rPr>
          <w:spacing w:val="-1"/>
        </w:rPr>
        <w:t xml:space="preserve"> </w:t>
      </w:r>
      <w:r>
        <w:t>tikslinama skelbime apie pirkimą paskelbta informacija,</w:t>
      </w:r>
      <w:r>
        <w:rPr>
          <w:spacing w:val="-2"/>
        </w:rPr>
        <w:t xml:space="preserve"> </w:t>
      </w:r>
      <w:r>
        <w:t>perkančioji</w:t>
      </w:r>
      <w:r>
        <w:rPr>
          <w:spacing w:val="-1"/>
        </w:rPr>
        <w:t xml:space="preserve"> </w:t>
      </w:r>
      <w:r>
        <w:t>organizacija nustatyta tvarka paskelbia klaidų ištaisymo skelbimą</w:t>
      </w:r>
    </w:p>
    <w:p w:rsidR="00B075EC" w:rsidRDefault="003E2DAF">
      <w:pPr>
        <w:pStyle w:val="Sraopastraipa"/>
        <w:numPr>
          <w:ilvl w:val="1"/>
          <w:numId w:val="3"/>
        </w:numPr>
        <w:tabs>
          <w:tab w:val="left" w:pos="1317"/>
        </w:tabs>
        <w:ind w:left="1316" w:hanging="387"/>
      </w:pPr>
      <w:r>
        <w:t>Perkančioji</w:t>
      </w:r>
      <w:r>
        <w:rPr>
          <w:spacing w:val="-6"/>
        </w:rPr>
        <w:t xml:space="preserve"> </w:t>
      </w:r>
      <w:r>
        <w:t>organizacija</w:t>
      </w:r>
      <w:r>
        <w:rPr>
          <w:spacing w:val="-6"/>
        </w:rPr>
        <w:t xml:space="preserve"> </w:t>
      </w:r>
      <w:r>
        <w:t>nerengs</w:t>
      </w:r>
      <w:r>
        <w:rPr>
          <w:spacing w:val="-6"/>
        </w:rPr>
        <w:t xml:space="preserve"> </w:t>
      </w:r>
      <w:r>
        <w:t>susitikimų</w:t>
      </w:r>
      <w:r>
        <w:rPr>
          <w:spacing w:val="-6"/>
        </w:rPr>
        <w:t xml:space="preserve"> </w:t>
      </w:r>
      <w:r>
        <w:t>su</w:t>
      </w:r>
      <w:r>
        <w:rPr>
          <w:spacing w:val="-5"/>
        </w:rPr>
        <w:t xml:space="preserve"> </w:t>
      </w:r>
      <w:r>
        <w:t>tiekėjais</w:t>
      </w:r>
      <w:r>
        <w:rPr>
          <w:spacing w:val="-6"/>
        </w:rPr>
        <w:t xml:space="preserve"> </w:t>
      </w:r>
      <w:r>
        <w:t>dėl</w:t>
      </w:r>
      <w:r>
        <w:rPr>
          <w:spacing w:val="-6"/>
        </w:rPr>
        <w:t xml:space="preserve"> </w:t>
      </w:r>
      <w:r>
        <w:t>pirkimo</w:t>
      </w:r>
      <w:r>
        <w:rPr>
          <w:spacing w:val="-6"/>
        </w:rPr>
        <w:t xml:space="preserve"> </w:t>
      </w:r>
      <w:r>
        <w:t>dokumentų</w:t>
      </w:r>
      <w:r>
        <w:rPr>
          <w:spacing w:val="-5"/>
        </w:rPr>
        <w:t xml:space="preserve"> </w:t>
      </w:r>
      <w:r>
        <w:rPr>
          <w:spacing w:val="-2"/>
        </w:rPr>
        <w:t>paaiškinimų.</w:t>
      </w:r>
    </w:p>
    <w:p w:rsidR="00B075EC" w:rsidRDefault="003E2DAF">
      <w:pPr>
        <w:pStyle w:val="Sraopastraipa"/>
        <w:numPr>
          <w:ilvl w:val="1"/>
          <w:numId w:val="3"/>
        </w:numPr>
        <w:tabs>
          <w:tab w:val="left" w:pos="1403"/>
        </w:tabs>
        <w:ind w:right="249" w:firstLine="707"/>
      </w:pPr>
      <w:r>
        <w:t>Bet kokia informacija, konkurso sąlygų paaiškinimai, pranešimai ar kitas perkančiosios organizacijos ir tiekėjo susirašinėjimas yra vykdomas tik CVP IS susirašinėjimo priemonėmis.</w:t>
      </w:r>
    </w:p>
    <w:p w:rsidR="00B075EC" w:rsidRDefault="003E2DAF">
      <w:pPr>
        <w:pStyle w:val="Sraopastraipa"/>
        <w:numPr>
          <w:ilvl w:val="1"/>
          <w:numId w:val="3"/>
        </w:numPr>
        <w:tabs>
          <w:tab w:val="left" w:pos="1372"/>
        </w:tabs>
        <w:ind w:right="246" w:firstLine="707"/>
      </w:pPr>
      <w:r>
        <w:t>Perkančioji organizacija iki pirkimo sutarties sudarymo turi teisę savo iniciatyva nutraukti pirkimo procedūras jeigu atsirado nenumatytų aplinkybių.</w:t>
      </w:r>
    </w:p>
    <w:p w:rsidR="00B075EC" w:rsidRDefault="00B075EC">
      <w:pPr>
        <w:pStyle w:val="Pagrindinistekstas"/>
        <w:spacing w:before="5"/>
        <w:ind w:left="0"/>
        <w:jc w:val="left"/>
      </w:pPr>
    </w:p>
    <w:p w:rsidR="00B075EC" w:rsidRDefault="003E2DAF">
      <w:pPr>
        <w:pStyle w:val="Antrat1"/>
        <w:numPr>
          <w:ilvl w:val="0"/>
          <w:numId w:val="3"/>
        </w:numPr>
        <w:tabs>
          <w:tab w:val="left" w:pos="3763"/>
        </w:tabs>
        <w:ind w:left="3762" w:hanging="222"/>
        <w:jc w:val="left"/>
      </w:pPr>
      <w:bookmarkStart w:id="12" w:name="_bookmark6"/>
      <w:bookmarkStart w:id="13" w:name="_Toc116453131"/>
      <w:bookmarkEnd w:id="12"/>
      <w:r>
        <w:t>PASIŪLYMŲ</w:t>
      </w:r>
      <w:r>
        <w:rPr>
          <w:spacing w:val="-7"/>
        </w:rPr>
        <w:t xml:space="preserve"> </w:t>
      </w:r>
      <w:r>
        <w:rPr>
          <w:spacing w:val="-2"/>
        </w:rPr>
        <w:t>ŠIFRAVIMAS</w:t>
      </w:r>
      <w:bookmarkEnd w:id="13"/>
    </w:p>
    <w:p w:rsidR="00B075EC" w:rsidRDefault="00B075EC">
      <w:pPr>
        <w:pStyle w:val="Pagrindinistekstas"/>
        <w:spacing w:before="6"/>
        <w:ind w:left="0"/>
        <w:jc w:val="left"/>
        <w:rPr>
          <w:b/>
          <w:sz w:val="19"/>
        </w:rPr>
      </w:pPr>
    </w:p>
    <w:p w:rsidR="00B075EC" w:rsidRDefault="003E2DAF">
      <w:pPr>
        <w:pStyle w:val="Sraopastraipa"/>
        <w:numPr>
          <w:ilvl w:val="1"/>
          <w:numId w:val="3"/>
        </w:numPr>
        <w:tabs>
          <w:tab w:val="left" w:pos="1470"/>
        </w:tabs>
        <w:ind w:right="249" w:firstLine="851"/>
      </w:pPr>
      <w:r>
        <w:t>Tiekėjo teikiamas pasiūlymas gali būti užšifruojamas. Tiekėjas, nusprendęs pateikti užšifruotą pasiūlymą, turi:</w:t>
      </w:r>
    </w:p>
    <w:p w:rsidR="00B075EC" w:rsidRDefault="003E2DAF">
      <w:pPr>
        <w:pStyle w:val="Sraopastraipa"/>
        <w:numPr>
          <w:ilvl w:val="2"/>
          <w:numId w:val="3"/>
        </w:numPr>
        <w:tabs>
          <w:tab w:val="left" w:pos="1689"/>
        </w:tabs>
        <w:spacing w:before="1"/>
        <w:ind w:right="241" w:firstLine="851"/>
      </w:pPr>
      <w:r>
        <w:t>Iki pasiūlymų pateikimo termino pabaigos naudodamasis CVP</w:t>
      </w:r>
      <w:r>
        <w:rPr>
          <w:spacing w:val="-1"/>
        </w:rPr>
        <w:t xml:space="preserve"> </w:t>
      </w:r>
      <w:r>
        <w:t xml:space="preserve">IS priemonėmis pateikti užšifruotą pasiūlymą (užšifruojamas visas pasiūlymas arba pasiūlymo dokumentas, kuriame nurodyta pasiūlymo kaina). Instrukcija, kaip tiekėjui užšifruoti pasiūlymą galima rasti adresu </w:t>
      </w:r>
      <w:hyperlink r:id="rId8">
        <w:r>
          <w:rPr>
            <w:spacing w:val="-2"/>
            <w:u w:val="single"/>
          </w:rPr>
          <w:t>http://vpt.lrv.lt/lt/pasiulymu-sifravimas</w:t>
        </w:r>
        <w:r>
          <w:rPr>
            <w:spacing w:val="-2"/>
          </w:rPr>
          <w:t>.</w:t>
        </w:r>
      </w:hyperlink>
    </w:p>
    <w:p w:rsidR="00B075EC" w:rsidRDefault="003E2DAF">
      <w:pPr>
        <w:pStyle w:val="Sraopastraipa"/>
        <w:numPr>
          <w:ilvl w:val="2"/>
          <w:numId w:val="3"/>
        </w:numPr>
        <w:tabs>
          <w:tab w:val="left" w:pos="1643"/>
        </w:tabs>
        <w:ind w:right="243" w:firstLine="851"/>
      </w:pPr>
      <w:r>
        <w:t>Iki Apklausos sąlygų 9.1. punkte nurodytos vokų atplėšimo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B075EC" w:rsidRDefault="003E2DAF">
      <w:pPr>
        <w:pStyle w:val="Sraopastraipa"/>
        <w:numPr>
          <w:ilvl w:val="1"/>
          <w:numId w:val="3"/>
        </w:numPr>
        <w:tabs>
          <w:tab w:val="left" w:pos="1518"/>
        </w:tabs>
        <w:ind w:right="241" w:firstLine="851"/>
      </w:pPr>
      <w: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w:t>
      </w:r>
      <w:r>
        <w:rPr>
          <w:spacing w:val="40"/>
        </w:rPr>
        <w:t xml:space="preserve"> </w:t>
      </w:r>
      <w:r>
        <w:t>kitus pasiūlymo dokumentus pateikė neužšifruotus – perkančioji organizacija tiekėjo pasiūlymą atmeta kaip neatitinkantį pirkimo dokumentuose nustatytų reikalavimų (tiekėjas nepateikė pasiūlymo kainos).</w:t>
      </w:r>
    </w:p>
    <w:p w:rsidR="00B075EC" w:rsidRDefault="00B075EC">
      <w:pPr>
        <w:pStyle w:val="Pagrindinistekstas"/>
        <w:spacing w:before="4"/>
        <w:ind w:left="0"/>
        <w:jc w:val="left"/>
      </w:pPr>
    </w:p>
    <w:p w:rsidR="00B075EC" w:rsidRDefault="003E2DAF">
      <w:pPr>
        <w:pStyle w:val="Antrat1"/>
        <w:numPr>
          <w:ilvl w:val="0"/>
          <w:numId w:val="3"/>
        </w:numPr>
        <w:tabs>
          <w:tab w:val="left" w:pos="885"/>
        </w:tabs>
        <w:spacing w:before="1"/>
        <w:ind w:left="884" w:hanging="227"/>
        <w:jc w:val="left"/>
      </w:pPr>
      <w:bookmarkStart w:id="14" w:name="_bookmark7"/>
      <w:bookmarkStart w:id="15" w:name="_Toc116453132"/>
      <w:bookmarkEnd w:id="14"/>
      <w:r>
        <w:t>SUSIPAŽINIMO</w:t>
      </w:r>
      <w:r>
        <w:rPr>
          <w:spacing w:val="-9"/>
        </w:rPr>
        <w:t xml:space="preserve"> </w:t>
      </w:r>
      <w:r>
        <w:t>SU</w:t>
      </w:r>
      <w:r>
        <w:rPr>
          <w:spacing w:val="-9"/>
        </w:rPr>
        <w:t xml:space="preserve"> </w:t>
      </w:r>
      <w:r>
        <w:t>CVP</w:t>
      </w:r>
      <w:r>
        <w:rPr>
          <w:spacing w:val="-6"/>
        </w:rPr>
        <w:t xml:space="preserve"> </w:t>
      </w:r>
      <w:r>
        <w:t>IS</w:t>
      </w:r>
      <w:r>
        <w:rPr>
          <w:spacing w:val="-10"/>
        </w:rPr>
        <w:t xml:space="preserve"> </w:t>
      </w:r>
      <w:r>
        <w:t>PRIEMONĖMIS</w:t>
      </w:r>
      <w:r>
        <w:rPr>
          <w:spacing w:val="-10"/>
        </w:rPr>
        <w:t xml:space="preserve"> </w:t>
      </w:r>
      <w:r>
        <w:t>GAUTAIS</w:t>
      </w:r>
      <w:r>
        <w:rPr>
          <w:spacing w:val="-7"/>
        </w:rPr>
        <w:t xml:space="preserve"> </w:t>
      </w:r>
      <w:r>
        <w:t>PASIŪLYMAIS</w:t>
      </w:r>
      <w:r>
        <w:rPr>
          <w:spacing w:val="-7"/>
        </w:rPr>
        <w:t xml:space="preserve"> </w:t>
      </w:r>
      <w:r>
        <w:rPr>
          <w:spacing w:val="-2"/>
        </w:rPr>
        <w:t>PROCEDŪRA</w:t>
      </w:r>
      <w:bookmarkEnd w:id="15"/>
    </w:p>
    <w:p w:rsidR="00B075EC" w:rsidRDefault="00B075EC">
      <w:pPr>
        <w:pStyle w:val="Pagrindinistekstas"/>
        <w:spacing w:before="6"/>
        <w:ind w:left="0"/>
        <w:jc w:val="left"/>
        <w:rPr>
          <w:b/>
          <w:sz w:val="19"/>
        </w:rPr>
      </w:pPr>
    </w:p>
    <w:p w:rsidR="00B075EC" w:rsidRDefault="003E2DAF">
      <w:pPr>
        <w:pStyle w:val="Sraopastraipa"/>
        <w:numPr>
          <w:ilvl w:val="1"/>
          <w:numId w:val="3"/>
        </w:numPr>
        <w:tabs>
          <w:tab w:val="left" w:pos="1353"/>
        </w:tabs>
        <w:ind w:right="240" w:firstLine="707"/>
      </w:pPr>
      <w:r>
        <w:t xml:space="preserve">Pradinis susipažinimas su tiekėjų CVP IS priemonėmis pateiktais pasiūlymais vyks </w:t>
      </w:r>
      <w:r w:rsidR="0097659B">
        <w:rPr>
          <w:b/>
        </w:rPr>
        <w:t>2022 m. spalio 18 d. 9.45 val</w:t>
      </w:r>
      <w:r>
        <w:t xml:space="preserve">. Jei pasiūlymas teikiamas šifruotas, slaptažodis turi būti pateiktas ne vėliau kaip </w:t>
      </w:r>
      <w:r w:rsidR="0097659B">
        <w:rPr>
          <w:b/>
        </w:rPr>
        <w:t>2022 m. spalio 18</w:t>
      </w:r>
      <w:r>
        <w:rPr>
          <w:b/>
        </w:rPr>
        <w:t xml:space="preserve"> d. </w:t>
      </w:r>
      <w:r w:rsidR="0097659B">
        <w:t>nuo 8</w:t>
      </w:r>
      <w:r>
        <w:t>.30 val. iki 10.45 val.</w:t>
      </w:r>
    </w:p>
    <w:p w:rsidR="00B075EC" w:rsidRDefault="003E2DAF">
      <w:pPr>
        <w:pStyle w:val="Sraopastraipa"/>
        <w:numPr>
          <w:ilvl w:val="1"/>
          <w:numId w:val="3"/>
        </w:numPr>
        <w:tabs>
          <w:tab w:val="left" w:pos="1314"/>
        </w:tabs>
        <w:spacing w:before="1" w:line="252" w:lineRule="exact"/>
        <w:ind w:left="1313" w:hanging="384"/>
      </w:pPr>
      <w:r>
        <w:t>Tiekėjų</w:t>
      </w:r>
      <w:r>
        <w:rPr>
          <w:spacing w:val="-5"/>
        </w:rPr>
        <w:t xml:space="preserve"> </w:t>
      </w:r>
      <w:r>
        <w:t>atstovai</w:t>
      </w:r>
      <w:r>
        <w:rPr>
          <w:spacing w:val="-4"/>
        </w:rPr>
        <w:t xml:space="preserve"> </w:t>
      </w:r>
      <w:r>
        <w:t>į</w:t>
      </w:r>
      <w:r>
        <w:rPr>
          <w:spacing w:val="-3"/>
        </w:rPr>
        <w:t xml:space="preserve"> </w:t>
      </w:r>
      <w:r>
        <w:t>vokų</w:t>
      </w:r>
      <w:r>
        <w:rPr>
          <w:spacing w:val="-5"/>
        </w:rPr>
        <w:t xml:space="preserve"> </w:t>
      </w:r>
      <w:r>
        <w:t>atplėšimo</w:t>
      </w:r>
      <w:r>
        <w:rPr>
          <w:spacing w:val="-4"/>
        </w:rPr>
        <w:t xml:space="preserve"> </w:t>
      </w:r>
      <w:r>
        <w:t>procedūrą</w:t>
      </w:r>
      <w:r>
        <w:rPr>
          <w:spacing w:val="-4"/>
        </w:rPr>
        <w:t xml:space="preserve"> </w:t>
      </w:r>
      <w:r>
        <w:rPr>
          <w:spacing w:val="-2"/>
        </w:rPr>
        <w:t>nekviečiami.</w:t>
      </w:r>
    </w:p>
    <w:p w:rsidR="00B075EC" w:rsidRDefault="003E2DAF">
      <w:pPr>
        <w:pStyle w:val="Sraopastraipa"/>
        <w:numPr>
          <w:ilvl w:val="1"/>
          <w:numId w:val="3"/>
        </w:numPr>
        <w:tabs>
          <w:tab w:val="left" w:pos="1432"/>
        </w:tabs>
        <w:ind w:right="252" w:firstLine="707"/>
      </w:pPr>
      <w:r>
        <w:t>Tolesnes pasiūlymų nagrinėjimo, vertinimo ir palyginimo procedūra</w:t>
      </w:r>
      <w:r w:rsidR="005B70EB">
        <w:t xml:space="preserve">s atlieka pirkimo </w:t>
      </w:r>
      <w:r w:rsidR="009C5EB7">
        <w:t>komisija</w:t>
      </w:r>
      <w:r>
        <w:t>, tiekėjams ar jų įgaliotiems atstovams nedalyvaujant.</w:t>
      </w:r>
    </w:p>
    <w:p w:rsidR="00B075EC" w:rsidRDefault="00B075EC">
      <w:pPr>
        <w:jc w:val="both"/>
        <w:sectPr w:rsidR="00B075EC">
          <w:pgSz w:w="11910" w:h="16840"/>
          <w:pgMar w:top="1300" w:right="320" w:bottom="280" w:left="1480" w:header="567" w:footer="567" w:gutter="0"/>
          <w:cols w:space="1296"/>
        </w:sectPr>
      </w:pPr>
    </w:p>
    <w:p w:rsidR="00B075EC" w:rsidRDefault="003E2DAF">
      <w:pPr>
        <w:pStyle w:val="Antrat1"/>
        <w:numPr>
          <w:ilvl w:val="0"/>
          <w:numId w:val="3"/>
        </w:numPr>
        <w:tabs>
          <w:tab w:val="left" w:pos="1442"/>
        </w:tabs>
        <w:spacing w:before="73"/>
        <w:ind w:left="1441" w:hanging="304"/>
        <w:jc w:val="left"/>
      </w:pPr>
      <w:bookmarkStart w:id="16" w:name="_bookmark8"/>
      <w:bookmarkStart w:id="17" w:name="_Toc116453133"/>
      <w:bookmarkEnd w:id="16"/>
      <w:r>
        <w:rPr>
          <w:spacing w:val="-2"/>
        </w:rPr>
        <w:lastRenderedPageBreak/>
        <w:t>PASIŪLYMŲ</w:t>
      </w:r>
      <w:r>
        <w:rPr>
          <w:spacing w:val="-17"/>
        </w:rPr>
        <w:t xml:space="preserve"> </w:t>
      </w:r>
      <w:r>
        <w:rPr>
          <w:spacing w:val="-2"/>
        </w:rPr>
        <w:t>NAGRINĖJIMAS</w:t>
      </w:r>
      <w:r>
        <w:rPr>
          <w:spacing w:val="-3"/>
        </w:rPr>
        <w:t xml:space="preserve"> </w:t>
      </w:r>
      <w:r>
        <w:rPr>
          <w:spacing w:val="-2"/>
        </w:rPr>
        <w:t>IR PASIŪLYMŲ</w:t>
      </w:r>
      <w:r>
        <w:rPr>
          <w:spacing w:val="-1"/>
        </w:rPr>
        <w:t xml:space="preserve"> </w:t>
      </w:r>
      <w:r>
        <w:rPr>
          <w:spacing w:val="-2"/>
        </w:rPr>
        <w:t>ATMETIMO</w:t>
      </w:r>
      <w:r>
        <w:t xml:space="preserve"> </w:t>
      </w:r>
      <w:r>
        <w:rPr>
          <w:spacing w:val="-2"/>
        </w:rPr>
        <w:t>PRIEŽASTYS</w:t>
      </w:r>
      <w:bookmarkEnd w:id="17"/>
    </w:p>
    <w:p w:rsidR="00B075EC" w:rsidRDefault="00B075EC">
      <w:pPr>
        <w:pStyle w:val="Pagrindinistekstas"/>
        <w:spacing w:before="8"/>
        <w:ind w:left="0"/>
        <w:jc w:val="left"/>
        <w:rPr>
          <w:b/>
          <w:sz w:val="19"/>
        </w:rPr>
      </w:pPr>
    </w:p>
    <w:p w:rsidR="00B075EC" w:rsidRDefault="003E2DAF">
      <w:pPr>
        <w:pStyle w:val="Sraopastraipa"/>
        <w:numPr>
          <w:ilvl w:val="1"/>
          <w:numId w:val="3"/>
        </w:numPr>
        <w:tabs>
          <w:tab w:val="left" w:pos="1518"/>
        </w:tabs>
        <w:spacing w:before="1"/>
        <w:ind w:right="247" w:firstLine="719"/>
      </w:pPr>
      <w:r>
        <w:t>Pirkimo</w:t>
      </w:r>
      <w:r>
        <w:rPr>
          <w:spacing w:val="40"/>
        </w:rPr>
        <w:t xml:space="preserve"> </w:t>
      </w:r>
      <w:r w:rsidR="0097659B">
        <w:t>komisija</w:t>
      </w:r>
      <w:r>
        <w:rPr>
          <w:spacing w:val="40"/>
        </w:rPr>
        <w:t xml:space="preserve"> </w:t>
      </w:r>
      <w:r>
        <w:t>tikrina</w:t>
      </w:r>
      <w:r>
        <w:rPr>
          <w:spacing w:val="40"/>
        </w:rPr>
        <w:t xml:space="preserve"> </w:t>
      </w:r>
      <w:r>
        <w:t>tiekėjų</w:t>
      </w:r>
      <w:r>
        <w:rPr>
          <w:spacing w:val="40"/>
        </w:rPr>
        <w:t xml:space="preserve"> </w:t>
      </w:r>
      <w:r>
        <w:t>pasiūlymuose</w:t>
      </w:r>
      <w:r>
        <w:rPr>
          <w:spacing w:val="40"/>
        </w:rPr>
        <w:t xml:space="preserve"> </w:t>
      </w:r>
      <w:r>
        <w:t>pateiktų</w:t>
      </w:r>
      <w:r>
        <w:rPr>
          <w:spacing w:val="40"/>
        </w:rPr>
        <w:t xml:space="preserve"> </w:t>
      </w:r>
      <w:r>
        <w:t>duomenų</w:t>
      </w:r>
      <w:r>
        <w:rPr>
          <w:spacing w:val="40"/>
        </w:rPr>
        <w:t xml:space="preserve"> </w:t>
      </w:r>
      <w:r>
        <w:t>atitiktį</w:t>
      </w:r>
      <w:r>
        <w:rPr>
          <w:spacing w:val="40"/>
        </w:rPr>
        <w:t xml:space="preserve"> </w:t>
      </w:r>
      <w:r>
        <w:t>konkurso</w:t>
      </w:r>
      <w:r>
        <w:rPr>
          <w:spacing w:val="80"/>
        </w:rPr>
        <w:t xml:space="preserve"> </w:t>
      </w:r>
      <w:r>
        <w:t>sąlygose nustatytiems minimaliems reikalavimams tokia tvarka:</w:t>
      </w:r>
    </w:p>
    <w:p w:rsidR="00B075EC" w:rsidRDefault="003E2DAF">
      <w:pPr>
        <w:pStyle w:val="Sraopastraipa"/>
        <w:numPr>
          <w:ilvl w:val="2"/>
          <w:numId w:val="3"/>
        </w:numPr>
        <w:tabs>
          <w:tab w:val="left" w:pos="1662"/>
        </w:tabs>
        <w:ind w:right="249" w:firstLine="707"/>
      </w:pPr>
      <w:r>
        <w:t>vadovaudamasi</w:t>
      </w:r>
      <w:r>
        <w:rPr>
          <w:spacing w:val="40"/>
        </w:rPr>
        <w:t xml:space="preserve"> </w:t>
      </w:r>
      <w:r>
        <w:t>Viešųjų</w:t>
      </w:r>
      <w:r>
        <w:rPr>
          <w:spacing w:val="40"/>
        </w:rPr>
        <w:t xml:space="preserve"> </w:t>
      </w:r>
      <w:r>
        <w:t>pirkimų</w:t>
      </w:r>
      <w:r>
        <w:rPr>
          <w:spacing w:val="40"/>
        </w:rPr>
        <w:t xml:space="preserve"> </w:t>
      </w:r>
      <w:r>
        <w:t>įstatymo</w:t>
      </w:r>
      <w:r>
        <w:rPr>
          <w:spacing w:val="40"/>
        </w:rPr>
        <w:t xml:space="preserve"> </w:t>
      </w:r>
      <w:r>
        <w:t>55</w:t>
      </w:r>
      <w:r>
        <w:rPr>
          <w:spacing w:val="40"/>
        </w:rPr>
        <w:t xml:space="preserve"> </w:t>
      </w:r>
      <w:r>
        <w:t>str.</w:t>
      </w:r>
      <w:r>
        <w:rPr>
          <w:spacing w:val="40"/>
        </w:rPr>
        <w:t xml:space="preserve"> </w:t>
      </w:r>
      <w:r>
        <w:t>10</w:t>
      </w:r>
      <w:r>
        <w:rPr>
          <w:spacing w:val="40"/>
        </w:rPr>
        <w:t xml:space="preserve"> </w:t>
      </w:r>
      <w:r>
        <w:t>d.,</w:t>
      </w:r>
      <w:r>
        <w:rPr>
          <w:spacing w:val="40"/>
        </w:rPr>
        <w:t xml:space="preserve"> </w:t>
      </w:r>
      <w:r>
        <w:t>įvertina,</w:t>
      </w:r>
      <w:r>
        <w:rPr>
          <w:spacing w:val="40"/>
        </w:rPr>
        <w:t xml:space="preserve"> </w:t>
      </w:r>
      <w:r>
        <w:t>ar</w:t>
      </w:r>
      <w:r>
        <w:rPr>
          <w:spacing w:val="40"/>
        </w:rPr>
        <w:t xml:space="preserve"> </w:t>
      </w:r>
      <w:r>
        <w:t>pateiktų</w:t>
      </w:r>
      <w:r>
        <w:rPr>
          <w:spacing w:val="40"/>
        </w:rPr>
        <w:t xml:space="preserve"> </w:t>
      </w:r>
      <w:r>
        <w:t>pasiūlymų kainos nėra per didelės ir nepriimtinos perkančiajai organizacijai;</w:t>
      </w:r>
    </w:p>
    <w:p w:rsidR="00B075EC" w:rsidRDefault="003E2DAF">
      <w:pPr>
        <w:pStyle w:val="Sraopastraipa"/>
        <w:numPr>
          <w:ilvl w:val="2"/>
          <w:numId w:val="3"/>
        </w:numPr>
        <w:tabs>
          <w:tab w:val="left" w:pos="1662"/>
        </w:tabs>
        <w:ind w:right="249" w:firstLine="707"/>
      </w:pPr>
      <w:r>
        <w:t>nagrinėja,</w:t>
      </w:r>
      <w:r>
        <w:rPr>
          <w:spacing w:val="80"/>
        </w:rPr>
        <w:t xml:space="preserve"> </w:t>
      </w:r>
      <w:r>
        <w:t>vertina</w:t>
      </w:r>
      <w:r>
        <w:rPr>
          <w:spacing w:val="80"/>
        </w:rPr>
        <w:t xml:space="preserve"> </w:t>
      </w:r>
      <w:r>
        <w:t>ir</w:t>
      </w:r>
      <w:r>
        <w:rPr>
          <w:spacing w:val="80"/>
        </w:rPr>
        <w:t xml:space="preserve"> </w:t>
      </w:r>
      <w:r>
        <w:t>palygina</w:t>
      </w:r>
      <w:r>
        <w:rPr>
          <w:spacing w:val="80"/>
        </w:rPr>
        <w:t xml:space="preserve"> </w:t>
      </w:r>
      <w:r>
        <w:t>tiekėjų</w:t>
      </w:r>
      <w:r>
        <w:rPr>
          <w:spacing w:val="80"/>
        </w:rPr>
        <w:t xml:space="preserve"> </w:t>
      </w:r>
      <w:r>
        <w:t>pateiktus</w:t>
      </w:r>
      <w:r>
        <w:rPr>
          <w:spacing w:val="80"/>
        </w:rPr>
        <w:t xml:space="preserve"> </w:t>
      </w:r>
      <w:r>
        <w:t>pasiūlymus,</w:t>
      </w:r>
      <w:r>
        <w:rPr>
          <w:spacing w:val="80"/>
        </w:rPr>
        <w:t xml:space="preserve"> </w:t>
      </w:r>
      <w:r>
        <w:t>vadovaudamasi</w:t>
      </w:r>
      <w:r>
        <w:rPr>
          <w:spacing w:val="80"/>
        </w:rPr>
        <w:t xml:space="preserve"> </w:t>
      </w:r>
      <w:r>
        <w:t>pirkimo dokumentuose nustatytomis sąlygomis ir techninėje specifikacijoje keltais minimaliais reikalavimais;</w:t>
      </w:r>
    </w:p>
    <w:p w:rsidR="00B075EC" w:rsidRDefault="003E2DAF">
      <w:pPr>
        <w:pStyle w:val="Sraopastraipa"/>
        <w:numPr>
          <w:ilvl w:val="2"/>
          <w:numId w:val="3"/>
        </w:numPr>
        <w:tabs>
          <w:tab w:val="left" w:pos="1662"/>
        </w:tabs>
        <w:ind w:right="250" w:firstLine="707"/>
      </w:pPr>
      <w:r>
        <w:t>nagrinėja ar pasiūlymai atitinka pasiūlymo pateikimo reikalavimus (ar pateikti įgaliojimai ir kiti su pasiūlymu privalomi pateikti dokumentai);</w:t>
      </w:r>
    </w:p>
    <w:p w:rsidR="00B075EC" w:rsidRDefault="003E2DAF">
      <w:pPr>
        <w:pStyle w:val="Sraopastraipa"/>
        <w:numPr>
          <w:ilvl w:val="2"/>
          <w:numId w:val="3"/>
        </w:numPr>
        <w:tabs>
          <w:tab w:val="left" w:pos="1662"/>
        </w:tabs>
        <w:spacing w:line="252" w:lineRule="exact"/>
        <w:ind w:left="1662" w:hanging="732"/>
      </w:pPr>
      <w:r>
        <w:t>nagrinėja</w:t>
      </w:r>
      <w:r>
        <w:rPr>
          <w:spacing w:val="-9"/>
        </w:rPr>
        <w:t xml:space="preserve"> </w:t>
      </w:r>
      <w:r>
        <w:t>ar</w:t>
      </w:r>
      <w:r>
        <w:rPr>
          <w:spacing w:val="-7"/>
        </w:rPr>
        <w:t xml:space="preserve"> </w:t>
      </w:r>
      <w:r>
        <w:t>pasiūlymai</w:t>
      </w:r>
      <w:r>
        <w:rPr>
          <w:spacing w:val="-6"/>
        </w:rPr>
        <w:t xml:space="preserve"> </w:t>
      </w:r>
      <w:r>
        <w:t>atitinka</w:t>
      </w:r>
      <w:r>
        <w:rPr>
          <w:spacing w:val="-6"/>
        </w:rPr>
        <w:t xml:space="preserve"> </w:t>
      </w:r>
      <w:r>
        <w:t>techninės</w:t>
      </w:r>
      <w:r>
        <w:rPr>
          <w:spacing w:val="-7"/>
        </w:rPr>
        <w:t xml:space="preserve"> </w:t>
      </w:r>
      <w:r>
        <w:t>specifikacijos</w:t>
      </w:r>
      <w:r>
        <w:rPr>
          <w:spacing w:val="-6"/>
        </w:rPr>
        <w:t xml:space="preserve"> </w:t>
      </w:r>
      <w:r>
        <w:rPr>
          <w:spacing w:val="-2"/>
        </w:rPr>
        <w:t>reikalavimus;</w:t>
      </w:r>
    </w:p>
    <w:p w:rsidR="00B075EC" w:rsidRDefault="003E2DAF">
      <w:pPr>
        <w:pStyle w:val="Sraopastraipa"/>
        <w:numPr>
          <w:ilvl w:val="2"/>
          <w:numId w:val="3"/>
        </w:numPr>
        <w:tabs>
          <w:tab w:val="left" w:pos="1662"/>
        </w:tabs>
        <w:spacing w:line="252" w:lineRule="exact"/>
        <w:ind w:left="1662" w:hanging="732"/>
      </w:pPr>
      <w:r>
        <w:t>nagrinėja,</w:t>
      </w:r>
      <w:r>
        <w:rPr>
          <w:spacing w:val="-7"/>
        </w:rPr>
        <w:t xml:space="preserve"> </w:t>
      </w:r>
      <w:r>
        <w:t>ar</w:t>
      </w:r>
      <w:r>
        <w:rPr>
          <w:spacing w:val="-5"/>
        </w:rPr>
        <w:t xml:space="preserve"> </w:t>
      </w:r>
      <w:r>
        <w:t>dėl</w:t>
      </w:r>
      <w:r>
        <w:rPr>
          <w:spacing w:val="-4"/>
        </w:rPr>
        <w:t xml:space="preserve"> </w:t>
      </w:r>
      <w:r>
        <w:t>kitų</w:t>
      </w:r>
      <w:r>
        <w:rPr>
          <w:spacing w:val="-8"/>
        </w:rPr>
        <w:t xml:space="preserve"> </w:t>
      </w:r>
      <w:r>
        <w:t>priežasčių</w:t>
      </w:r>
      <w:r>
        <w:rPr>
          <w:spacing w:val="-7"/>
        </w:rPr>
        <w:t xml:space="preserve"> </w:t>
      </w:r>
      <w:r>
        <w:t>neatmestų</w:t>
      </w:r>
      <w:r>
        <w:rPr>
          <w:spacing w:val="-5"/>
        </w:rPr>
        <w:t xml:space="preserve"> </w:t>
      </w:r>
      <w:r>
        <w:t>pasiūlymų</w:t>
      </w:r>
      <w:r>
        <w:rPr>
          <w:spacing w:val="-3"/>
        </w:rPr>
        <w:t xml:space="preserve"> </w:t>
      </w:r>
      <w:r>
        <w:t>kainos</w:t>
      </w:r>
      <w:r>
        <w:rPr>
          <w:spacing w:val="-7"/>
        </w:rPr>
        <w:t xml:space="preserve"> </w:t>
      </w:r>
      <w:r>
        <w:t>neatrodo</w:t>
      </w:r>
      <w:r>
        <w:rPr>
          <w:spacing w:val="-5"/>
        </w:rPr>
        <w:t xml:space="preserve"> </w:t>
      </w:r>
      <w:r>
        <w:t>neįprastai</w:t>
      </w:r>
      <w:r>
        <w:rPr>
          <w:spacing w:val="-3"/>
        </w:rPr>
        <w:t xml:space="preserve"> </w:t>
      </w:r>
      <w:r>
        <w:rPr>
          <w:spacing w:val="-2"/>
        </w:rPr>
        <w:t>mažos;</w:t>
      </w:r>
    </w:p>
    <w:p w:rsidR="00B075EC" w:rsidRDefault="003E2DAF">
      <w:pPr>
        <w:pStyle w:val="Sraopastraipa"/>
        <w:numPr>
          <w:ilvl w:val="2"/>
          <w:numId w:val="3"/>
        </w:numPr>
        <w:tabs>
          <w:tab w:val="left" w:pos="1662"/>
        </w:tabs>
        <w:ind w:right="248" w:firstLine="707"/>
      </w:pPr>
      <w:r>
        <w:t>sudaro pasiūlymų eilę, nustato laimėtoją (ekonomiškai naudingiausią pasiūlymą pateikusį tiekėją) ir kviečia jį pasirašyti sutartį.</w:t>
      </w:r>
    </w:p>
    <w:p w:rsidR="00B075EC" w:rsidRDefault="0097659B">
      <w:pPr>
        <w:pStyle w:val="Sraopastraipa"/>
        <w:numPr>
          <w:ilvl w:val="1"/>
          <w:numId w:val="3"/>
        </w:numPr>
        <w:tabs>
          <w:tab w:val="left" w:pos="1499"/>
        </w:tabs>
        <w:spacing w:before="1"/>
        <w:ind w:right="241" w:firstLine="719"/>
      </w:pPr>
      <w:r>
        <w:t>Pirkimo komisija</w:t>
      </w:r>
      <w:r w:rsidR="003E2DAF">
        <w:t xml:space="preserve"> gali nevertinti viso tiekėjo pasiūlymo, jeigu patikrinęs jo dalį nustato, kad pasiūlymas, vadovaujantis šios apklausos sąlygų reikalavimais, turi būti atmetamas nes neatitinka pirkimo sąlygose nustatytų reikalavimų.</w:t>
      </w:r>
    </w:p>
    <w:p w:rsidR="00B075EC" w:rsidRDefault="0097659B">
      <w:pPr>
        <w:pStyle w:val="Sraopastraipa"/>
        <w:numPr>
          <w:ilvl w:val="1"/>
          <w:numId w:val="3"/>
        </w:numPr>
        <w:tabs>
          <w:tab w:val="left" w:pos="1502"/>
        </w:tabs>
        <w:ind w:right="244" w:firstLine="719"/>
      </w:pPr>
      <w:r>
        <w:t>Jeigu pirkimo komisija</w:t>
      </w:r>
      <w:r w:rsidR="003E2DAF">
        <w:t xml:space="preserve"> nustato, kad tiekėjo pateikti duomenys yra neišsamūs arba netikslūs, jis privalo CVP</w:t>
      </w:r>
      <w:r w:rsidR="003E2DAF">
        <w:rPr>
          <w:spacing w:val="-2"/>
        </w:rPr>
        <w:t xml:space="preserve"> </w:t>
      </w:r>
      <w:r w:rsidR="003E2DAF">
        <w:t>IS susirašinėjimo priemonėmis prašyti tiekėjo juos patikslinti arba paaiškinti per pirkimo organizatoriaus nurodytą termin</w:t>
      </w:r>
      <w:r w:rsidR="00430204">
        <w:t>ą. Jeigu pirkimo</w:t>
      </w:r>
      <w:r w:rsidR="00430204" w:rsidRPr="00430204">
        <w:t xml:space="preserve"> </w:t>
      </w:r>
      <w:r w:rsidR="00430204">
        <w:t>komisija</w:t>
      </w:r>
      <w:r w:rsidR="003E2DAF">
        <w:t xml:space="preserve"> prašymu tiekėjas nepatikslino pateiktų netikslių ir neišsamių duomenų, pirkimo organizatorius tokį pasiūlymą atmeta.</w:t>
      </w:r>
    </w:p>
    <w:p w:rsidR="00B075EC" w:rsidRDefault="00430204">
      <w:pPr>
        <w:pStyle w:val="Sraopastraipa"/>
        <w:numPr>
          <w:ilvl w:val="1"/>
          <w:numId w:val="3"/>
        </w:numPr>
        <w:tabs>
          <w:tab w:val="left" w:pos="1449"/>
        </w:tabs>
        <w:ind w:right="241" w:firstLine="719"/>
      </w:pPr>
      <w:r>
        <w:t>Pirkimo komisija</w:t>
      </w:r>
      <w:r w:rsidR="003E2DAF">
        <w:t xml:space="preserve"> priima sprendimą dėl kiekvieno pasiūlymą pateikusio tiekėjo duomenų atitikties</w:t>
      </w:r>
      <w:r w:rsidR="003E2DAF">
        <w:rPr>
          <w:spacing w:val="-2"/>
        </w:rPr>
        <w:t xml:space="preserve"> </w:t>
      </w:r>
      <w:r w:rsidR="003E2DAF">
        <w:t>konkurso</w:t>
      </w:r>
      <w:r w:rsidR="003E2DAF">
        <w:rPr>
          <w:spacing w:val="-2"/>
        </w:rPr>
        <w:t xml:space="preserve"> </w:t>
      </w:r>
      <w:r w:rsidR="003E2DAF">
        <w:t>sąlygose</w:t>
      </w:r>
      <w:r w:rsidR="003E2DAF">
        <w:rPr>
          <w:spacing w:val="-2"/>
        </w:rPr>
        <w:t xml:space="preserve"> </w:t>
      </w:r>
      <w:r w:rsidR="003E2DAF">
        <w:t>nustatytiems</w:t>
      </w:r>
      <w:r w:rsidR="003E2DAF">
        <w:rPr>
          <w:spacing w:val="-2"/>
        </w:rPr>
        <w:t xml:space="preserve"> </w:t>
      </w:r>
      <w:r w:rsidR="003E2DAF">
        <w:t>reikalavimams</w:t>
      </w:r>
      <w:r w:rsidR="003E2DAF">
        <w:rPr>
          <w:spacing w:val="-2"/>
        </w:rPr>
        <w:t xml:space="preserve"> </w:t>
      </w:r>
      <w:r w:rsidR="003E2DAF">
        <w:t>ir</w:t>
      </w:r>
      <w:r w:rsidR="003E2DAF">
        <w:rPr>
          <w:spacing w:val="-2"/>
        </w:rPr>
        <w:t xml:space="preserve"> </w:t>
      </w:r>
      <w:r w:rsidR="003E2DAF">
        <w:t>kiekvienam</w:t>
      </w:r>
      <w:r w:rsidR="003E2DAF">
        <w:rPr>
          <w:spacing w:val="-6"/>
        </w:rPr>
        <w:t xml:space="preserve"> </w:t>
      </w:r>
      <w:r w:rsidR="003E2DAF">
        <w:t>iš</w:t>
      </w:r>
      <w:r w:rsidR="003E2DAF">
        <w:rPr>
          <w:spacing w:val="-2"/>
        </w:rPr>
        <w:t xml:space="preserve"> </w:t>
      </w:r>
      <w:r w:rsidR="003E2DAF">
        <w:t>jų ne</w:t>
      </w:r>
      <w:r w:rsidR="003E2DAF">
        <w:rPr>
          <w:spacing w:val="-2"/>
        </w:rPr>
        <w:t xml:space="preserve"> </w:t>
      </w:r>
      <w:r w:rsidR="003E2DAF">
        <w:t>vėliau</w:t>
      </w:r>
      <w:r w:rsidR="003E2DAF">
        <w:rPr>
          <w:spacing w:val="-2"/>
        </w:rPr>
        <w:t xml:space="preserve"> </w:t>
      </w:r>
      <w:r w:rsidR="003E2DAF">
        <w:t>kaip</w:t>
      </w:r>
      <w:r w:rsidR="003E2DAF">
        <w:rPr>
          <w:spacing w:val="-2"/>
        </w:rPr>
        <w:t xml:space="preserve"> </w:t>
      </w:r>
      <w:r w:rsidR="003E2DAF">
        <w:t>per 3</w:t>
      </w:r>
      <w:r w:rsidR="003E2DAF">
        <w:rPr>
          <w:spacing w:val="-2"/>
        </w:rPr>
        <w:t xml:space="preserve"> </w:t>
      </w:r>
      <w:r w:rsidR="003E2DAF">
        <w:t>darbo</w:t>
      </w:r>
      <w:r w:rsidR="003E2DAF">
        <w:rPr>
          <w:spacing w:val="-2"/>
        </w:rPr>
        <w:t xml:space="preserve"> </w:t>
      </w:r>
      <w:r w:rsidR="003E2DAF">
        <w:t xml:space="preserve">dienas CVP IS susirašinėjimo priemonėmis praneša apie šio patikrinimo rezultatus. Teisę dalyvauti tolesnėse pirkimo procedūrose turi tik tie tiekėjai, kurių duomenys atitinka perkančiosios organizacijos keliamus </w:t>
      </w:r>
      <w:r w:rsidR="003E2DAF">
        <w:rPr>
          <w:spacing w:val="-2"/>
        </w:rPr>
        <w:t>reikalavimus.</w:t>
      </w:r>
    </w:p>
    <w:p w:rsidR="00B075EC" w:rsidRDefault="003E2DAF">
      <w:pPr>
        <w:pStyle w:val="Sraopastraipa"/>
        <w:numPr>
          <w:ilvl w:val="1"/>
          <w:numId w:val="3"/>
        </w:numPr>
        <w:tabs>
          <w:tab w:val="left" w:pos="1489"/>
        </w:tabs>
        <w:spacing w:before="1"/>
        <w:ind w:right="240" w:firstLine="719"/>
      </w:pPr>
      <w:r>
        <w:t>Iškilus klausimams dėl pasiūlymų t</w:t>
      </w:r>
      <w:r w:rsidR="00430204">
        <w:t xml:space="preserve">urinio ir pirkimo </w:t>
      </w:r>
      <w:r>
        <w:t xml:space="preserve"> </w:t>
      </w:r>
      <w:r w:rsidR="00430204">
        <w:t xml:space="preserve">komisijai </w:t>
      </w:r>
      <w:r>
        <w:t>CVP IS susirašinėjimo priemonėmis paprašius, tiekėjai pri</w:t>
      </w:r>
      <w:r w:rsidR="00430204">
        <w:t>valo per pirkimo komisijos</w:t>
      </w:r>
      <w:r>
        <w:t xml:space="preserve"> nurodytą terminą pateikti CVP IS susirašinėjimo priemonėmis paaiškinimus nekeisdami pasiūlymo esmės ir pateiktos pasiūlymo kainos. Jeigu tiekėjas pateikė netikslius, neišsamius konkurso sąlygose nurodytus kartu su pasiūlymu teikiamus dokumentus (tiekėjo įgaliojimą asmeniui pasirašyti pasiūlymą, jungtinės veiklos sutartį, dokumentus kurie įrodo perkamo objekto technines charakteristikas, sertifikatus ir kt.) ar jų nepateikė, pirkimo organizatoriui raštu paprašius, tiekėjai privalo per pirkimo organizatoriaus nurodytą terminą, kuris negali būti trumpesnis kaip </w:t>
      </w:r>
      <w:r>
        <w:rPr>
          <w:i/>
        </w:rPr>
        <w:t xml:space="preserve">1 darbo diena </w:t>
      </w:r>
      <w:r>
        <w:t>nuo prašymo išsiuntimo iš perkančiosios organizacijos dienos, raštu patikslinti, papildyti arba pateikti šiuos dokumentus.</w:t>
      </w:r>
    </w:p>
    <w:p w:rsidR="00B075EC" w:rsidRDefault="003E2DAF">
      <w:pPr>
        <w:pStyle w:val="Sraopastraipa"/>
        <w:numPr>
          <w:ilvl w:val="1"/>
          <w:numId w:val="3"/>
        </w:numPr>
        <w:tabs>
          <w:tab w:val="left" w:pos="1530"/>
        </w:tabs>
        <w:ind w:right="243" w:firstLine="719"/>
      </w:pPr>
      <w:r>
        <w:t xml:space="preserve">Jeigu pateiktame </w:t>
      </w:r>
      <w:r w:rsidR="00430204">
        <w:t>pasiūlyme pirkimo komisija</w:t>
      </w:r>
      <w:r>
        <w:t xml:space="preserve"> randa pasiūlyme nurodytos kainos apskaičiavimo klaidų, jis privalo CVP IS susirašinėjimo priemonėmis paprašyti tiekėjų per jo nurodytą terminą</w:t>
      </w:r>
      <w:r>
        <w:rPr>
          <w:spacing w:val="-1"/>
        </w:rPr>
        <w:t xml:space="preserve"> </w:t>
      </w:r>
      <w:r>
        <w:t>ištaisyti pasiūlyme pastebėtas</w:t>
      </w:r>
      <w:r>
        <w:rPr>
          <w:spacing w:val="-3"/>
        </w:rPr>
        <w:t xml:space="preserve"> </w:t>
      </w:r>
      <w:r>
        <w:t>aritmetines klaidas,</w:t>
      </w:r>
      <w:r>
        <w:rPr>
          <w:spacing w:val="-1"/>
        </w:rPr>
        <w:t xml:space="preserve"> </w:t>
      </w:r>
      <w:r>
        <w:t>nekeičiant elektroninių</w:t>
      </w:r>
      <w:r>
        <w:rPr>
          <w:spacing w:val="-3"/>
        </w:rPr>
        <w:t xml:space="preserve"> </w:t>
      </w:r>
      <w:r>
        <w:t>vokų</w:t>
      </w:r>
      <w:r>
        <w:rPr>
          <w:spacing w:val="-1"/>
        </w:rPr>
        <w:t xml:space="preserve"> </w:t>
      </w:r>
      <w:r>
        <w:t>atplėšimo</w:t>
      </w:r>
      <w:r>
        <w:rPr>
          <w:spacing w:val="-1"/>
        </w:rPr>
        <w:t xml:space="preserve"> </w:t>
      </w:r>
      <w:r>
        <w:t>procedūros metu paskelbtos kainos.</w:t>
      </w:r>
      <w:r>
        <w:rPr>
          <w:spacing w:val="-1"/>
        </w:rPr>
        <w:t xml:space="preserve"> </w:t>
      </w:r>
      <w:r>
        <w:t>Taisydamas pasiūlyme nurodytas aritmetines klaidas, tiekėjas neturi teisės</w:t>
      </w:r>
      <w:r>
        <w:rPr>
          <w:spacing w:val="-1"/>
        </w:rPr>
        <w:t xml:space="preserve"> </w:t>
      </w:r>
      <w:r>
        <w:t>atsisakyti kainos sudedamųjų dalių arba papildyti kainą naujomis dalimis.</w:t>
      </w:r>
    </w:p>
    <w:p w:rsidR="00B075EC" w:rsidRDefault="003E2DAF">
      <w:pPr>
        <w:pStyle w:val="Sraopastraipa"/>
        <w:numPr>
          <w:ilvl w:val="1"/>
          <w:numId w:val="3"/>
        </w:numPr>
        <w:tabs>
          <w:tab w:val="left" w:pos="1533"/>
        </w:tabs>
        <w:ind w:right="245" w:firstLine="719"/>
      </w:pPr>
      <w:r>
        <w:t>Tiekėjo pateiktų kvalifikacijos duomenų patikslinimai, pasiūlymo turinio paaiškinimai, pasiūlyme nurodytų aritmetinių klaidų pataisymai, neįprastai mažos kainos pagrindimo dokumentai yra pateikiami tik CVP IS susirašinėjimo priemonėmis.</w:t>
      </w:r>
    </w:p>
    <w:p w:rsidR="00B075EC" w:rsidRDefault="003E2DAF">
      <w:pPr>
        <w:pStyle w:val="Sraopastraipa"/>
        <w:numPr>
          <w:ilvl w:val="1"/>
          <w:numId w:val="3"/>
        </w:numPr>
        <w:tabs>
          <w:tab w:val="left" w:pos="1437"/>
        </w:tabs>
        <w:spacing w:line="252" w:lineRule="exact"/>
        <w:ind w:left="1436" w:hanging="496"/>
      </w:pPr>
      <w:r>
        <w:rPr>
          <w:b/>
          <w:u w:val="single"/>
        </w:rPr>
        <w:t>Pirkimo</w:t>
      </w:r>
      <w:r>
        <w:rPr>
          <w:b/>
          <w:spacing w:val="-7"/>
          <w:u w:val="single"/>
        </w:rPr>
        <w:t xml:space="preserve"> </w:t>
      </w:r>
      <w:r w:rsidR="00430204" w:rsidRPr="00430204">
        <w:rPr>
          <w:b/>
        </w:rPr>
        <w:t>komisija</w:t>
      </w:r>
      <w:r>
        <w:rPr>
          <w:b/>
          <w:spacing w:val="-7"/>
          <w:u w:val="single"/>
        </w:rPr>
        <w:t xml:space="preserve"> </w:t>
      </w:r>
      <w:r>
        <w:rPr>
          <w:b/>
          <w:u w:val="single"/>
        </w:rPr>
        <w:t>atmeta</w:t>
      </w:r>
      <w:r>
        <w:rPr>
          <w:b/>
          <w:spacing w:val="-7"/>
          <w:u w:val="single"/>
        </w:rPr>
        <w:t xml:space="preserve"> </w:t>
      </w:r>
      <w:r>
        <w:rPr>
          <w:b/>
          <w:u w:val="single"/>
        </w:rPr>
        <w:t>pasiūlymą,</w:t>
      </w:r>
      <w:r>
        <w:rPr>
          <w:b/>
          <w:spacing w:val="-6"/>
          <w:u w:val="single"/>
        </w:rPr>
        <w:t xml:space="preserve"> </w:t>
      </w:r>
      <w:r>
        <w:rPr>
          <w:b/>
          <w:spacing w:val="-2"/>
          <w:u w:val="single"/>
        </w:rPr>
        <w:t>jeigu:</w:t>
      </w:r>
    </w:p>
    <w:p w:rsidR="00B075EC" w:rsidRDefault="003E2DAF">
      <w:pPr>
        <w:pStyle w:val="Sraopastraipa"/>
        <w:numPr>
          <w:ilvl w:val="2"/>
          <w:numId w:val="3"/>
        </w:numPr>
        <w:tabs>
          <w:tab w:val="left" w:pos="1605"/>
        </w:tabs>
        <w:ind w:right="241" w:firstLine="719"/>
      </w:pPr>
      <w:r>
        <w:t>pasiūlymas neatitiko konkurso sąlygose nustatytų reikalavimų (tiekėjo siūlomos prekės neatitinka konkurso sąlygose nustatytų reikalavimų tiekėjas pateikė daugiau kaip vieną pasiūlymą (tą patį pasiūlymą pateikė ir raštu, ir naudodamasis CVP IS), pasiūlymas nepasirašytas konkurso sąlygose nurodytu būdu, pateikti dokumentai neatitinka konkurso sąlygose nustatytų reikalavimų ir kt.;</w:t>
      </w:r>
    </w:p>
    <w:p w:rsidR="00B075EC" w:rsidRDefault="003E2DAF">
      <w:pPr>
        <w:pStyle w:val="Sraopastraipa"/>
        <w:numPr>
          <w:ilvl w:val="2"/>
          <w:numId w:val="3"/>
        </w:numPr>
        <w:tabs>
          <w:tab w:val="left" w:pos="1602"/>
        </w:tabs>
        <w:ind w:right="249" w:firstLine="719"/>
      </w:pPr>
      <w:r>
        <w:t>tiekėjas per perkančiosios organizacijos nurodytą terminą neištaisė aritmetinių klaidų ir (ar) nepaaiškino pasiūlymo;</w:t>
      </w:r>
    </w:p>
    <w:p w:rsidR="00B075EC" w:rsidRDefault="003E2DAF">
      <w:pPr>
        <w:pStyle w:val="Sraopastraipa"/>
        <w:numPr>
          <w:ilvl w:val="2"/>
          <w:numId w:val="3"/>
        </w:numPr>
        <w:tabs>
          <w:tab w:val="left" w:pos="1605"/>
        </w:tabs>
        <w:ind w:right="240" w:firstLine="719"/>
      </w:pPr>
      <w:r>
        <w:t>visų</w:t>
      </w:r>
      <w:r>
        <w:rPr>
          <w:spacing w:val="-3"/>
        </w:rPr>
        <w:t xml:space="preserve"> </w:t>
      </w:r>
      <w:r>
        <w:t>tiekėjų,</w:t>
      </w:r>
      <w:r>
        <w:rPr>
          <w:spacing w:val="-4"/>
        </w:rPr>
        <w:t xml:space="preserve"> </w:t>
      </w:r>
      <w:r>
        <w:t>kurių</w:t>
      </w:r>
      <w:r>
        <w:rPr>
          <w:spacing w:val="-4"/>
        </w:rPr>
        <w:t xml:space="preserve"> </w:t>
      </w:r>
      <w:r>
        <w:t>pasiūlymai buvo</w:t>
      </w:r>
      <w:r>
        <w:rPr>
          <w:spacing w:val="-1"/>
        </w:rPr>
        <w:t xml:space="preserve"> </w:t>
      </w:r>
      <w:r>
        <w:t>neatmesti</w:t>
      </w:r>
      <w:r>
        <w:rPr>
          <w:spacing w:val="-2"/>
        </w:rPr>
        <w:t xml:space="preserve"> </w:t>
      </w:r>
      <w:r>
        <w:t>dėl kitų</w:t>
      </w:r>
      <w:r>
        <w:rPr>
          <w:spacing w:val="-1"/>
        </w:rPr>
        <w:t xml:space="preserve"> </w:t>
      </w:r>
      <w:r>
        <w:t>priežasčių,</w:t>
      </w:r>
      <w:r>
        <w:rPr>
          <w:spacing w:val="-3"/>
        </w:rPr>
        <w:t xml:space="preserve"> </w:t>
      </w:r>
      <w:r>
        <w:t>buvo</w:t>
      </w:r>
      <w:r>
        <w:rPr>
          <w:spacing w:val="-1"/>
        </w:rPr>
        <w:t xml:space="preserve"> </w:t>
      </w:r>
      <w:r>
        <w:t>pasiūlytos</w:t>
      </w:r>
      <w:r>
        <w:rPr>
          <w:spacing w:val="-3"/>
        </w:rPr>
        <w:t xml:space="preserve"> </w:t>
      </w:r>
      <w:r>
        <w:t>per</w:t>
      </w:r>
      <w:r>
        <w:rPr>
          <w:spacing w:val="-3"/>
        </w:rPr>
        <w:t xml:space="preserve"> </w:t>
      </w:r>
      <w:r>
        <w:t>didelės, perkančiajai organizacijai nepriimtinos kainos;</w:t>
      </w:r>
    </w:p>
    <w:p w:rsidR="00B075EC" w:rsidRDefault="003E2DAF">
      <w:pPr>
        <w:pStyle w:val="Sraopastraipa"/>
        <w:numPr>
          <w:ilvl w:val="2"/>
          <w:numId w:val="3"/>
        </w:numPr>
        <w:tabs>
          <w:tab w:val="left" w:pos="1605"/>
        </w:tabs>
        <w:ind w:right="249" w:firstLine="719"/>
      </w:pPr>
      <w:r>
        <w:t>buvo pasiūlyta neįprastai maža kaina ir tiekėjas, perkančiosios organizacijos prašymu, nepateikė raštiško kainos sudėtinių dalių pagrindimo arba kitaip nepagrindė neįprastai mažos kainos;</w:t>
      </w:r>
    </w:p>
    <w:p w:rsidR="00B075EC" w:rsidRDefault="003E2DAF">
      <w:pPr>
        <w:pStyle w:val="Sraopastraipa"/>
        <w:numPr>
          <w:ilvl w:val="2"/>
          <w:numId w:val="3"/>
        </w:numPr>
        <w:tabs>
          <w:tab w:val="left" w:pos="1605"/>
        </w:tabs>
        <w:ind w:right="249" w:firstLine="719"/>
      </w:pPr>
      <w:r>
        <w:t xml:space="preserve">pasiūlymas buvo pateiktas ne perkančiosios organizacijos nurodytomis elektroninėmis </w:t>
      </w:r>
      <w:r>
        <w:rPr>
          <w:spacing w:val="-2"/>
        </w:rPr>
        <w:t>priemonėmis;</w:t>
      </w:r>
    </w:p>
    <w:p w:rsidR="00B075EC" w:rsidRDefault="00B075EC">
      <w:pPr>
        <w:jc w:val="both"/>
        <w:sectPr w:rsidR="00B075EC">
          <w:pgSz w:w="11910" w:h="16840"/>
          <w:pgMar w:top="1040" w:right="320" w:bottom="280" w:left="1480" w:header="567" w:footer="567" w:gutter="0"/>
          <w:cols w:space="1296"/>
        </w:sectPr>
      </w:pPr>
    </w:p>
    <w:p w:rsidR="00B075EC" w:rsidRDefault="003E2DAF">
      <w:pPr>
        <w:pStyle w:val="Sraopastraipa"/>
        <w:numPr>
          <w:ilvl w:val="2"/>
          <w:numId w:val="3"/>
        </w:numPr>
        <w:tabs>
          <w:tab w:val="left" w:pos="1605"/>
        </w:tabs>
        <w:spacing w:before="68"/>
        <w:ind w:right="229" w:firstLine="719"/>
      </w:pPr>
      <w:r>
        <w:lastRenderedPageBreak/>
        <w:t>tiekėjas pateikė daugiau kaip vieną pasiūlymą arba ūkio subjektų grupės narys dalyvauja, teikiant kelis pasiūlymus;</w:t>
      </w:r>
    </w:p>
    <w:p w:rsidR="00B075EC" w:rsidRDefault="003E2DAF">
      <w:pPr>
        <w:pStyle w:val="Sraopastraipa"/>
        <w:numPr>
          <w:ilvl w:val="2"/>
          <w:numId w:val="3"/>
        </w:numPr>
        <w:tabs>
          <w:tab w:val="left" w:pos="1638"/>
        </w:tabs>
        <w:spacing w:before="1"/>
        <w:ind w:right="225" w:firstLine="707"/>
      </w:pPr>
      <w:r>
        <w:t>pasiūlyme nurodyta bendra kaina neatitinka pateiktų jos sudėtinių dalių ar nustatyta kitų klaidų kainos apskaičiavime ir jos neištaisytos, nepaaiškintos (ar ištaisytos netinkamai) per Pirkėjo nustatytą laiką jam to paprašius.</w:t>
      </w:r>
    </w:p>
    <w:p w:rsidR="00B075EC" w:rsidRDefault="003E2DAF">
      <w:pPr>
        <w:pStyle w:val="Sraopastraipa"/>
        <w:numPr>
          <w:ilvl w:val="2"/>
          <w:numId w:val="3"/>
        </w:numPr>
        <w:tabs>
          <w:tab w:val="left" w:pos="1590"/>
        </w:tabs>
        <w:spacing w:before="2" w:line="252" w:lineRule="exact"/>
        <w:ind w:left="1590" w:hanging="660"/>
        <w:rPr>
          <w:i/>
          <w:u w:val="single"/>
        </w:rPr>
      </w:pPr>
      <w:r>
        <w:rPr>
          <w:i/>
          <w:u w:val="single"/>
        </w:rPr>
        <w:t>jame</w:t>
      </w:r>
      <w:r>
        <w:rPr>
          <w:i/>
          <w:spacing w:val="-4"/>
          <w:u w:val="single"/>
        </w:rPr>
        <w:t xml:space="preserve"> </w:t>
      </w:r>
      <w:r>
        <w:rPr>
          <w:i/>
          <w:u w:val="single"/>
        </w:rPr>
        <w:t>pasiūlyta</w:t>
      </w:r>
      <w:r>
        <w:rPr>
          <w:i/>
          <w:spacing w:val="-3"/>
          <w:u w:val="single"/>
        </w:rPr>
        <w:t xml:space="preserve"> </w:t>
      </w:r>
      <w:r>
        <w:rPr>
          <w:i/>
          <w:u w:val="single"/>
        </w:rPr>
        <w:t>kaina</w:t>
      </w:r>
      <w:r>
        <w:rPr>
          <w:i/>
          <w:spacing w:val="-3"/>
          <w:u w:val="single"/>
        </w:rPr>
        <w:t xml:space="preserve"> </w:t>
      </w:r>
      <w:r>
        <w:rPr>
          <w:i/>
          <w:u w:val="single"/>
        </w:rPr>
        <w:t>bus</w:t>
      </w:r>
      <w:r>
        <w:rPr>
          <w:i/>
          <w:spacing w:val="-3"/>
          <w:u w:val="single"/>
        </w:rPr>
        <w:t xml:space="preserve"> </w:t>
      </w:r>
      <w:r>
        <w:rPr>
          <w:i/>
          <w:u w:val="single"/>
        </w:rPr>
        <w:t>didesnė</w:t>
      </w:r>
      <w:r>
        <w:rPr>
          <w:i/>
          <w:spacing w:val="-3"/>
          <w:u w:val="single"/>
        </w:rPr>
        <w:t xml:space="preserve"> </w:t>
      </w:r>
      <w:r>
        <w:rPr>
          <w:i/>
          <w:u w:val="single"/>
        </w:rPr>
        <w:t>nei nurodyta</w:t>
      </w:r>
      <w:r>
        <w:rPr>
          <w:i/>
          <w:spacing w:val="-5"/>
          <w:u w:val="single"/>
        </w:rPr>
        <w:t xml:space="preserve"> </w:t>
      </w:r>
      <w:r>
        <w:rPr>
          <w:i/>
          <w:u w:val="single"/>
        </w:rPr>
        <w:t>2.10.</w:t>
      </w:r>
      <w:r>
        <w:rPr>
          <w:i/>
          <w:spacing w:val="-3"/>
          <w:u w:val="single"/>
        </w:rPr>
        <w:t xml:space="preserve"> </w:t>
      </w:r>
      <w:r>
        <w:rPr>
          <w:i/>
          <w:spacing w:val="-2"/>
          <w:u w:val="single"/>
        </w:rPr>
        <w:t>punkte;</w:t>
      </w:r>
    </w:p>
    <w:p w:rsidR="00B075EC" w:rsidRDefault="003E2DAF">
      <w:pPr>
        <w:pStyle w:val="Sraopastraipa"/>
        <w:numPr>
          <w:ilvl w:val="2"/>
          <w:numId w:val="3"/>
        </w:numPr>
        <w:tabs>
          <w:tab w:val="left" w:pos="1650"/>
        </w:tabs>
        <w:ind w:right="223" w:firstLine="707"/>
      </w:pPr>
      <w:r>
        <w:t xml:space="preserve">Tiekėjas yra įtrauktas į nepatikimų tiekėjų sąrašą, kuris publikuojamas viešųjų pirkimų internetinėje svetainėje </w:t>
      </w:r>
      <w:hyperlink r:id="rId9">
        <w:r>
          <w:rPr>
            <w:u w:val="single"/>
          </w:rPr>
          <w:t>https://vpt.lrv.lt/lt/nepatikimu-tiekeju-sarasas</w:t>
        </w:r>
      </w:hyperlink>
      <w:r>
        <w:t>.</w:t>
      </w:r>
    </w:p>
    <w:p w:rsidR="00B075EC" w:rsidRDefault="003E2DAF">
      <w:pPr>
        <w:pStyle w:val="Sraopastraipa"/>
        <w:numPr>
          <w:ilvl w:val="1"/>
          <w:numId w:val="3"/>
        </w:numPr>
        <w:tabs>
          <w:tab w:val="left" w:pos="1470"/>
        </w:tabs>
        <w:ind w:right="252" w:firstLine="707"/>
      </w:pPr>
      <w:bookmarkStart w:id="18" w:name="_bookmark9"/>
      <w:bookmarkEnd w:id="18"/>
      <w:r>
        <w:t>Apie pasiūlymų atmetimą ir tokio atmetimo priežastis tiekėjas yra informuojamas CVP IS susirašinėjimo priemonėmis.</w:t>
      </w:r>
    </w:p>
    <w:p w:rsidR="00B075EC" w:rsidRDefault="003E2DAF">
      <w:pPr>
        <w:pStyle w:val="Sraopastraipa"/>
        <w:numPr>
          <w:ilvl w:val="1"/>
          <w:numId w:val="3"/>
        </w:numPr>
        <w:tabs>
          <w:tab w:val="left" w:pos="1619"/>
        </w:tabs>
        <w:spacing w:line="275" w:lineRule="exact"/>
        <w:ind w:left="1618" w:hanging="689"/>
      </w:pPr>
      <w:r>
        <w:t>Perkančioji</w:t>
      </w:r>
      <w:r>
        <w:rPr>
          <w:spacing w:val="74"/>
        </w:rPr>
        <w:t xml:space="preserve"> </w:t>
      </w:r>
      <w:r>
        <w:t>organizacija</w:t>
      </w:r>
      <w:r>
        <w:rPr>
          <w:spacing w:val="71"/>
        </w:rPr>
        <w:t xml:space="preserve"> </w:t>
      </w:r>
      <w:r>
        <w:t>neprisiima</w:t>
      </w:r>
      <w:r>
        <w:rPr>
          <w:spacing w:val="71"/>
        </w:rPr>
        <w:t xml:space="preserve"> </w:t>
      </w:r>
      <w:r>
        <w:t>jokių</w:t>
      </w:r>
      <w:r>
        <w:rPr>
          <w:spacing w:val="72"/>
        </w:rPr>
        <w:t xml:space="preserve"> </w:t>
      </w:r>
      <w:r>
        <w:t>įsipareigojimų</w:t>
      </w:r>
      <w:r>
        <w:rPr>
          <w:spacing w:val="73"/>
        </w:rPr>
        <w:t xml:space="preserve"> </w:t>
      </w:r>
      <w:r>
        <w:t>atlyginti</w:t>
      </w:r>
      <w:r>
        <w:rPr>
          <w:spacing w:val="72"/>
        </w:rPr>
        <w:t xml:space="preserve"> </w:t>
      </w:r>
      <w:r>
        <w:t>tiekėjams</w:t>
      </w:r>
      <w:r>
        <w:rPr>
          <w:spacing w:val="74"/>
        </w:rPr>
        <w:t xml:space="preserve"> </w:t>
      </w:r>
      <w:r>
        <w:t>patirtus</w:t>
      </w:r>
      <w:r>
        <w:rPr>
          <w:spacing w:val="58"/>
          <w:w w:val="150"/>
        </w:rPr>
        <w:t xml:space="preserve"> </w:t>
      </w:r>
      <w:r>
        <w:rPr>
          <w:spacing w:val="-5"/>
          <w:sz w:val="24"/>
        </w:rPr>
        <w:t>ar</w:t>
      </w:r>
    </w:p>
    <w:p w:rsidR="00B075EC" w:rsidRDefault="003E2DAF">
      <w:pPr>
        <w:pStyle w:val="Pagrindinistekstas"/>
        <w:spacing w:before="1"/>
      </w:pPr>
      <w:r>
        <w:t>galimus</w:t>
      </w:r>
      <w:r>
        <w:rPr>
          <w:spacing w:val="-8"/>
        </w:rPr>
        <w:t xml:space="preserve"> </w:t>
      </w:r>
      <w:r>
        <w:t>nuostolius,</w:t>
      </w:r>
      <w:r>
        <w:rPr>
          <w:spacing w:val="-5"/>
        </w:rPr>
        <w:t xml:space="preserve"> </w:t>
      </w:r>
      <w:r>
        <w:t>susijusius</w:t>
      </w:r>
      <w:r>
        <w:rPr>
          <w:spacing w:val="-6"/>
        </w:rPr>
        <w:t xml:space="preserve"> </w:t>
      </w:r>
      <w:r>
        <w:t>su</w:t>
      </w:r>
      <w:r>
        <w:rPr>
          <w:spacing w:val="-5"/>
        </w:rPr>
        <w:t xml:space="preserve"> </w:t>
      </w:r>
      <w:r>
        <w:t>pirkimo</w:t>
      </w:r>
      <w:r>
        <w:rPr>
          <w:spacing w:val="-5"/>
        </w:rPr>
        <w:t xml:space="preserve"> </w:t>
      </w:r>
      <w:r>
        <w:t>procedūrų</w:t>
      </w:r>
      <w:r>
        <w:rPr>
          <w:spacing w:val="-8"/>
        </w:rPr>
        <w:t xml:space="preserve"> </w:t>
      </w:r>
      <w:r>
        <w:t>nutraukimu</w:t>
      </w:r>
      <w:r>
        <w:rPr>
          <w:spacing w:val="-6"/>
        </w:rPr>
        <w:t xml:space="preserve"> </w:t>
      </w:r>
      <w:r>
        <w:t>ar</w:t>
      </w:r>
      <w:r>
        <w:rPr>
          <w:spacing w:val="-4"/>
        </w:rPr>
        <w:t xml:space="preserve"> </w:t>
      </w:r>
      <w:r>
        <w:t>pasiūlymo</w:t>
      </w:r>
      <w:r>
        <w:rPr>
          <w:spacing w:val="-5"/>
        </w:rPr>
        <w:t xml:space="preserve"> </w:t>
      </w:r>
      <w:r>
        <w:rPr>
          <w:spacing w:val="-2"/>
        </w:rPr>
        <w:t>atmetimu.</w:t>
      </w:r>
    </w:p>
    <w:p w:rsidR="00B075EC" w:rsidRDefault="00B075EC">
      <w:pPr>
        <w:pStyle w:val="Pagrindinistekstas"/>
        <w:spacing w:before="8"/>
        <w:ind w:left="0"/>
        <w:jc w:val="left"/>
        <w:rPr>
          <w:sz w:val="23"/>
        </w:rPr>
      </w:pPr>
    </w:p>
    <w:p w:rsidR="00B075EC" w:rsidRDefault="003E2DAF">
      <w:pPr>
        <w:pStyle w:val="Antrat1"/>
        <w:numPr>
          <w:ilvl w:val="0"/>
          <w:numId w:val="3"/>
        </w:numPr>
        <w:tabs>
          <w:tab w:val="left" w:pos="3799"/>
        </w:tabs>
        <w:spacing w:before="1"/>
        <w:ind w:left="3798" w:hanging="332"/>
        <w:jc w:val="left"/>
      </w:pPr>
      <w:bookmarkStart w:id="19" w:name="_Toc116453134"/>
      <w:r>
        <w:t>PASIŪLYMŲ</w:t>
      </w:r>
      <w:r>
        <w:rPr>
          <w:spacing w:val="-10"/>
        </w:rPr>
        <w:t xml:space="preserve"> </w:t>
      </w:r>
      <w:r>
        <w:rPr>
          <w:spacing w:val="-2"/>
        </w:rPr>
        <w:t>VERTINIMAS</w:t>
      </w:r>
      <w:bookmarkEnd w:id="19"/>
    </w:p>
    <w:p w:rsidR="00B075EC" w:rsidRDefault="00B075EC">
      <w:pPr>
        <w:pStyle w:val="Pagrindinistekstas"/>
        <w:spacing w:before="6"/>
        <w:ind w:left="0"/>
        <w:jc w:val="left"/>
        <w:rPr>
          <w:b/>
          <w:sz w:val="19"/>
        </w:rPr>
      </w:pPr>
    </w:p>
    <w:p w:rsidR="00B075EC" w:rsidRDefault="003E2DAF">
      <w:pPr>
        <w:pStyle w:val="Sraopastraipa"/>
        <w:numPr>
          <w:ilvl w:val="1"/>
          <w:numId w:val="3"/>
        </w:numPr>
        <w:tabs>
          <w:tab w:val="left" w:pos="1439"/>
        </w:tabs>
        <w:spacing w:line="242" w:lineRule="auto"/>
        <w:ind w:right="246" w:firstLine="719"/>
      </w:pPr>
      <w:r>
        <w:t>Perkančioji organizacija ekonomiškai naudingiausią pasiūlymą išrenka pagal kainą. Ekonomiškai naudingiausiu pasiūlymu laikomas mažiausios kainos pasiūlym</w:t>
      </w:r>
      <w:bookmarkStart w:id="20" w:name="_bookmark10"/>
      <w:bookmarkEnd w:id="20"/>
      <w:r>
        <w:t>as.</w:t>
      </w:r>
    </w:p>
    <w:p w:rsidR="00B075EC" w:rsidRDefault="003E2DAF">
      <w:pPr>
        <w:pStyle w:val="Antrat1"/>
        <w:numPr>
          <w:ilvl w:val="0"/>
          <w:numId w:val="3"/>
        </w:numPr>
        <w:tabs>
          <w:tab w:val="left" w:pos="2366"/>
        </w:tabs>
        <w:spacing w:before="185"/>
        <w:ind w:left="2365" w:hanging="333"/>
        <w:jc w:val="left"/>
      </w:pPr>
      <w:bookmarkStart w:id="21" w:name="_Toc116453135"/>
      <w:r>
        <w:t>SPRENDIMAS</w:t>
      </w:r>
      <w:r>
        <w:rPr>
          <w:spacing w:val="-7"/>
        </w:rPr>
        <w:t xml:space="preserve"> </w:t>
      </w:r>
      <w:r>
        <w:t>DĖL</w:t>
      </w:r>
      <w:r>
        <w:rPr>
          <w:spacing w:val="-7"/>
        </w:rPr>
        <w:t xml:space="preserve"> </w:t>
      </w:r>
      <w:r>
        <w:t>PIRKIMO</w:t>
      </w:r>
      <w:r>
        <w:rPr>
          <w:spacing w:val="-5"/>
        </w:rPr>
        <w:t xml:space="preserve"> </w:t>
      </w:r>
      <w:r>
        <w:t>SUTARTIES</w:t>
      </w:r>
      <w:r>
        <w:rPr>
          <w:spacing w:val="-9"/>
        </w:rPr>
        <w:t xml:space="preserve"> </w:t>
      </w:r>
      <w:r>
        <w:rPr>
          <w:spacing w:val="-2"/>
        </w:rPr>
        <w:t>SUDARYMO</w:t>
      </w:r>
      <w:bookmarkEnd w:id="21"/>
    </w:p>
    <w:p w:rsidR="00B075EC" w:rsidRDefault="00B075EC">
      <w:pPr>
        <w:pStyle w:val="Pagrindinistekstas"/>
        <w:spacing w:before="5"/>
        <w:ind w:left="0"/>
        <w:jc w:val="left"/>
        <w:rPr>
          <w:b/>
          <w:sz w:val="21"/>
        </w:rPr>
      </w:pPr>
    </w:p>
    <w:p w:rsidR="00B075EC" w:rsidRDefault="00430204">
      <w:pPr>
        <w:pStyle w:val="Sraopastraipa"/>
        <w:numPr>
          <w:ilvl w:val="1"/>
          <w:numId w:val="3"/>
        </w:numPr>
        <w:tabs>
          <w:tab w:val="left" w:pos="1634"/>
        </w:tabs>
        <w:ind w:right="247" w:firstLine="851"/>
      </w:pPr>
      <w:r>
        <w:t>Išnagrinėjusi, įvertinusi ir palyginusi</w:t>
      </w:r>
      <w:r w:rsidR="003E2DAF">
        <w:t xml:space="preserve"> pateiktus pa</w:t>
      </w:r>
      <w:r>
        <w:t>siūlymus, pirkimo</w:t>
      </w:r>
      <w:r w:rsidRPr="00430204">
        <w:t xml:space="preserve"> </w:t>
      </w:r>
      <w:r>
        <w:t>komisija</w:t>
      </w:r>
      <w:r w:rsidR="003E2DAF">
        <w:t xml:space="preserve"> nustato pasiūlymų eilę bei laimėjusį pasiūlymą. Pasiūlymai šioje eilėje surašomi kainos didėjimo tvarka. Jeigu kelių pateiktų</w:t>
      </w:r>
      <w:r w:rsidR="003E2DAF">
        <w:rPr>
          <w:spacing w:val="-2"/>
        </w:rPr>
        <w:t xml:space="preserve"> </w:t>
      </w:r>
      <w:r w:rsidR="003E2DAF">
        <w:t>pasiūlymų yra</w:t>
      </w:r>
      <w:r w:rsidR="003E2DAF">
        <w:rPr>
          <w:spacing w:val="-2"/>
        </w:rPr>
        <w:t xml:space="preserve"> </w:t>
      </w:r>
      <w:r w:rsidR="003E2DAF">
        <w:t>vienodos</w:t>
      </w:r>
      <w:r w:rsidR="003E2DAF">
        <w:rPr>
          <w:spacing w:val="-2"/>
        </w:rPr>
        <w:t xml:space="preserve"> </w:t>
      </w:r>
      <w:r w:rsidR="003E2DAF">
        <w:t>kainos</w:t>
      </w:r>
      <w:r w:rsidR="003E2DAF">
        <w:rPr>
          <w:spacing w:val="-2"/>
        </w:rPr>
        <w:t xml:space="preserve"> </w:t>
      </w:r>
      <w:r w:rsidR="003E2DAF">
        <w:t>nustatant</w:t>
      </w:r>
      <w:r w:rsidR="003E2DAF">
        <w:rPr>
          <w:spacing w:val="-1"/>
        </w:rPr>
        <w:t xml:space="preserve"> </w:t>
      </w:r>
      <w:r w:rsidR="003E2DAF">
        <w:t>pasiūlymų</w:t>
      </w:r>
      <w:r w:rsidR="003E2DAF">
        <w:rPr>
          <w:spacing w:val="-2"/>
        </w:rPr>
        <w:t xml:space="preserve"> </w:t>
      </w:r>
      <w:r w:rsidR="003E2DAF">
        <w:t>eilę</w:t>
      </w:r>
      <w:r w:rsidR="003E2DAF">
        <w:rPr>
          <w:spacing w:val="-2"/>
        </w:rPr>
        <w:t xml:space="preserve"> </w:t>
      </w:r>
      <w:r w:rsidR="003E2DAF">
        <w:t>pirmesnis</w:t>
      </w:r>
      <w:r w:rsidR="003E2DAF">
        <w:rPr>
          <w:spacing w:val="-2"/>
        </w:rPr>
        <w:t xml:space="preserve"> </w:t>
      </w:r>
      <w:r w:rsidR="003E2DAF">
        <w:t>į</w:t>
      </w:r>
      <w:r w:rsidR="003E2DAF">
        <w:rPr>
          <w:spacing w:val="-1"/>
        </w:rPr>
        <w:t xml:space="preserve"> </w:t>
      </w:r>
      <w:r w:rsidR="003E2DAF">
        <w:t>šią</w:t>
      </w:r>
      <w:r w:rsidR="003E2DAF">
        <w:rPr>
          <w:spacing w:val="-2"/>
        </w:rPr>
        <w:t xml:space="preserve"> </w:t>
      </w:r>
      <w:r w:rsidR="003E2DAF">
        <w:t>eilę</w:t>
      </w:r>
      <w:r w:rsidR="003E2DAF">
        <w:rPr>
          <w:spacing w:val="-2"/>
        </w:rPr>
        <w:t xml:space="preserve"> </w:t>
      </w:r>
      <w:r w:rsidR="003E2DAF">
        <w:t>įrašomas</w:t>
      </w:r>
      <w:r w:rsidR="003E2DAF">
        <w:rPr>
          <w:spacing w:val="-2"/>
        </w:rPr>
        <w:t xml:space="preserve"> </w:t>
      </w:r>
      <w:r w:rsidR="003E2DAF">
        <w:t>tas</w:t>
      </w:r>
      <w:r w:rsidR="003E2DAF">
        <w:rPr>
          <w:spacing w:val="-2"/>
        </w:rPr>
        <w:t xml:space="preserve"> </w:t>
      </w:r>
      <w:r w:rsidR="003E2DAF">
        <w:t>pasiūlymas, kuris CVP IS priemonėmis pateiktas anksčiausiai.</w:t>
      </w:r>
    </w:p>
    <w:p w:rsidR="00B075EC" w:rsidRDefault="003E2DAF">
      <w:pPr>
        <w:pStyle w:val="Sraopastraipa"/>
        <w:numPr>
          <w:ilvl w:val="1"/>
          <w:numId w:val="3"/>
        </w:numPr>
        <w:tabs>
          <w:tab w:val="left" w:pos="1569"/>
        </w:tabs>
        <w:spacing w:before="1"/>
        <w:ind w:right="249" w:firstLine="851"/>
      </w:pPr>
      <w:r>
        <w:t>Konkursą laimėjęs tiekėjas privalo pasirašyti pirkimo sutartį per perkančiosios organizacijos nurodytą terminą.</w:t>
      </w:r>
    </w:p>
    <w:p w:rsidR="00B075EC" w:rsidRDefault="003E2DAF">
      <w:pPr>
        <w:pStyle w:val="Sraopastraipa"/>
        <w:numPr>
          <w:ilvl w:val="1"/>
          <w:numId w:val="3"/>
        </w:numPr>
        <w:tabs>
          <w:tab w:val="left" w:pos="1571"/>
        </w:tabs>
        <w:spacing w:line="252" w:lineRule="exact"/>
        <w:ind w:left="1570" w:hanging="497"/>
      </w:pPr>
      <w:r>
        <w:t>Pirkimo</w:t>
      </w:r>
      <w:r>
        <w:rPr>
          <w:spacing w:val="-10"/>
        </w:rPr>
        <w:t xml:space="preserve"> </w:t>
      </w:r>
      <w:r>
        <w:t>sutarčiai</w:t>
      </w:r>
      <w:r>
        <w:rPr>
          <w:spacing w:val="-6"/>
        </w:rPr>
        <w:t xml:space="preserve"> </w:t>
      </w:r>
      <w:r>
        <w:t>sudaryti</w:t>
      </w:r>
      <w:r>
        <w:rPr>
          <w:spacing w:val="-6"/>
        </w:rPr>
        <w:t xml:space="preserve"> </w:t>
      </w:r>
      <w:r>
        <w:t>netaikomas</w:t>
      </w:r>
      <w:r>
        <w:rPr>
          <w:spacing w:val="-8"/>
        </w:rPr>
        <w:t xml:space="preserve"> </w:t>
      </w:r>
      <w:r>
        <w:t>atidėjimo</w:t>
      </w:r>
      <w:r>
        <w:rPr>
          <w:spacing w:val="-7"/>
        </w:rPr>
        <w:t xml:space="preserve"> </w:t>
      </w:r>
      <w:r>
        <w:t>laikas.</w:t>
      </w:r>
      <w:r>
        <w:rPr>
          <w:spacing w:val="-8"/>
        </w:rPr>
        <w:t xml:space="preserve"> </w:t>
      </w:r>
      <w:r>
        <w:t>Sutartis</w:t>
      </w:r>
      <w:r>
        <w:rPr>
          <w:spacing w:val="-9"/>
        </w:rPr>
        <w:t xml:space="preserve"> </w:t>
      </w:r>
      <w:r>
        <w:t>sudaroma</w:t>
      </w:r>
      <w:r>
        <w:rPr>
          <w:spacing w:val="-7"/>
        </w:rPr>
        <w:t xml:space="preserve"> </w:t>
      </w:r>
      <w:r>
        <w:rPr>
          <w:spacing w:val="-2"/>
        </w:rPr>
        <w:t>nedelsiant.</w:t>
      </w:r>
    </w:p>
    <w:p w:rsidR="00B075EC" w:rsidRDefault="003E2DAF">
      <w:pPr>
        <w:pStyle w:val="Sraopastraipa"/>
        <w:numPr>
          <w:ilvl w:val="1"/>
          <w:numId w:val="3"/>
        </w:numPr>
        <w:tabs>
          <w:tab w:val="left" w:pos="1573"/>
        </w:tabs>
        <w:ind w:right="242" w:firstLine="851"/>
      </w:pPr>
      <w:r>
        <w:t>Jeigu</w:t>
      </w:r>
      <w:r>
        <w:rPr>
          <w:spacing w:val="-1"/>
        </w:rPr>
        <w:t xml:space="preserve"> </w:t>
      </w:r>
      <w:r>
        <w:t>tiekėjas,</w:t>
      </w:r>
      <w:r>
        <w:rPr>
          <w:spacing w:val="-1"/>
        </w:rPr>
        <w:t xml:space="preserve"> </w:t>
      </w:r>
      <w:r>
        <w:t>kurio</w:t>
      </w:r>
      <w:r>
        <w:rPr>
          <w:spacing w:val="-1"/>
        </w:rPr>
        <w:t xml:space="preserve"> </w:t>
      </w:r>
      <w:r>
        <w:t>pasiūlymas pripažintas</w:t>
      </w:r>
      <w:r>
        <w:rPr>
          <w:spacing w:val="-1"/>
        </w:rPr>
        <w:t xml:space="preserve"> </w:t>
      </w:r>
      <w:r>
        <w:t>laimėjusiu,</w:t>
      </w:r>
      <w:r>
        <w:rPr>
          <w:spacing w:val="-1"/>
        </w:rPr>
        <w:t xml:space="preserve"> </w:t>
      </w:r>
      <w:r>
        <w:t>iki nurodyto</w:t>
      </w:r>
      <w:r>
        <w:rPr>
          <w:spacing w:val="-1"/>
        </w:rPr>
        <w:t xml:space="preserve"> </w:t>
      </w:r>
      <w:r>
        <w:t>laiko neatvyksta sudaryti pirkimo sutarties raštu arba atsisako sudaryti pirkimo sutartį, arba tiekėjas atsisako pirkimo sutartį sudaryti pirkimo dokumentuose nustatytomis sąlygomis, laikoma, kad jis atsisakė sudaryti pirkimo sutartį. Šiuo</w:t>
      </w:r>
      <w:r>
        <w:rPr>
          <w:spacing w:val="40"/>
        </w:rPr>
        <w:t xml:space="preserve"> </w:t>
      </w:r>
      <w:r>
        <w:t>atveju tiekėjas bus pripažintas nesąžiningu konkurso dalyviu ir privalės atlyginti Perkančiajai organizacijai patirtus nuostolius, kuriuos sudaro: kainų skirtumas atsiradęs tarp laimėjusio pasiūlymo kainos ir sekančio eilėje patvirtinto tiekėjo kainos, kuriam bus siūloma sudaryti sutartį.</w:t>
      </w:r>
    </w:p>
    <w:p w:rsidR="00B075EC" w:rsidRDefault="003E2DAF">
      <w:pPr>
        <w:pStyle w:val="Sraopastraipa"/>
        <w:numPr>
          <w:ilvl w:val="1"/>
          <w:numId w:val="3"/>
        </w:numPr>
        <w:tabs>
          <w:tab w:val="left" w:pos="1617"/>
        </w:tabs>
        <w:spacing w:before="2"/>
        <w:ind w:right="244" w:firstLine="851"/>
      </w:pPr>
      <w:r>
        <w:t>Jeigu atliekant pirkimą, apie kurį buvo skelbta, visi gauti pasiūlymai neatitiko konkurso sąlygų reikalavimų arba buvo pasiūlytos per didelės perkančiajai organizacijai nepriimtinos kainos, o konkurso sąlygos iš esmės nekeičiamos, į neskelbiamą pirkimą derybų būdu kviečiami visi pasiūlymus pateikę tiekėjai.</w:t>
      </w:r>
    </w:p>
    <w:p w:rsidR="00B075EC" w:rsidRDefault="003E2DAF">
      <w:pPr>
        <w:pStyle w:val="Antrat1"/>
        <w:numPr>
          <w:ilvl w:val="0"/>
          <w:numId w:val="3"/>
        </w:numPr>
        <w:tabs>
          <w:tab w:val="left" w:pos="3504"/>
        </w:tabs>
        <w:spacing w:before="3"/>
        <w:ind w:left="3503" w:hanging="332"/>
        <w:jc w:val="left"/>
      </w:pPr>
      <w:bookmarkStart w:id="22" w:name="_bookmark11"/>
      <w:bookmarkStart w:id="23" w:name="_Toc116453136"/>
      <w:bookmarkEnd w:id="22"/>
      <w:r>
        <w:t>GINČŲ</w:t>
      </w:r>
      <w:r>
        <w:rPr>
          <w:spacing w:val="-9"/>
        </w:rPr>
        <w:t xml:space="preserve"> </w:t>
      </w:r>
      <w:r>
        <w:t>NAGRINĖJIMO</w:t>
      </w:r>
      <w:r>
        <w:rPr>
          <w:spacing w:val="-7"/>
        </w:rPr>
        <w:t xml:space="preserve"> </w:t>
      </w:r>
      <w:r>
        <w:rPr>
          <w:spacing w:val="-2"/>
        </w:rPr>
        <w:t>TVARKA</w:t>
      </w:r>
      <w:bookmarkEnd w:id="23"/>
    </w:p>
    <w:p w:rsidR="00B075EC" w:rsidRDefault="00B075EC">
      <w:pPr>
        <w:pStyle w:val="Pagrindinistekstas"/>
        <w:spacing w:before="8"/>
        <w:ind w:left="0"/>
        <w:jc w:val="left"/>
        <w:rPr>
          <w:b/>
          <w:sz w:val="19"/>
        </w:rPr>
      </w:pPr>
    </w:p>
    <w:p w:rsidR="00B075EC" w:rsidRDefault="003E2DAF">
      <w:pPr>
        <w:pStyle w:val="Sraopastraipa"/>
        <w:numPr>
          <w:ilvl w:val="1"/>
          <w:numId w:val="3"/>
        </w:numPr>
        <w:tabs>
          <w:tab w:val="left" w:pos="1571"/>
        </w:tabs>
        <w:ind w:left="1570" w:hanging="497"/>
      </w:pPr>
      <w:r>
        <w:t>Ginčai</w:t>
      </w:r>
      <w:r>
        <w:rPr>
          <w:spacing w:val="-10"/>
        </w:rPr>
        <w:t xml:space="preserve"> </w:t>
      </w:r>
      <w:r>
        <w:t>nagrinėjami</w:t>
      </w:r>
      <w:r>
        <w:rPr>
          <w:spacing w:val="-8"/>
        </w:rPr>
        <w:t xml:space="preserve"> </w:t>
      </w:r>
      <w:r>
        <w:t>Viešųjų</w:t>
      </w:r>
      <w:r>
        <w:rPr>
          <w:spacing w:val="-5"/>
        </w:rPr>
        <w:t xml:space="preserve"> </w:t>
      </w:r>
      <w:r>
        <w:t>pirkimų</w:t>
      </w:r>
      <w:r>
        <w:rPr>
          <w:spacing w:val="-6"/>
        </w:rPr>
        <w:t xml:space="preserve"> </w:t>
      </w:r>
      <w:r>
        <w:t>įstatymo</w:t>
      </w:r>
      <w:r>
        <w:rPr>
          <w:spacing w:val="-6"/>
        </w:rPr>
        <w:t xml:space="preserve"> </w:t>
      </w:r>
      <w:r>
        <w:t>V</w:t>
      </w:r>
      <w:r>
        <w:rPr>
          <w:spacing w:val="-4"/>
        </w:rPr>
        <w:t xml:space="preserve"> </w:t>
      </w:r>
      <w:r>
        <w:t>skyriuje</w:t>
      </w:r>
      <w:r>
        <w:rPr>
          <w:spacing w:val="-8"/>
        </w:rPr>
        <w:t xml:space="preserve"> </w:t>
      </w:r>
      <w:r>
        <w:t>nustatyta</w:t>
      </w:r>
      <w:r>
        <w:rPr>
          <w:spacing w:val="-7"/>
        </w:rPr>
        <w:t xml:space="preserve"> </w:t>
      </w:r>
      <w:r>
        <w:rPr>
          <w:spacing w:val="-2"/>
        </w:rPr>
        <w:t>tvarka.</w:t>
      </w:r>
    </w:p>
    <w:p w:rsidR="00B075EC" w:rsidRDefault="00B075EC">
      <w:pPr>
        <w:pStyle w:val="Pagrindinistekstas"/>
        <w:spacing w:before="3"/>
        <w:ind w:left="0"/>
        <w:jc w:val="left"/>
      </w:pPr>
    </w:p>
    <w:p w:rsidR="00B075EC" w:rsidRDefault="003E2DAF">
      <w:pPr>
        <w:pStyle w:val="Antrat1"/>
        <w:numPr>
          <w:ilvl w:val="0"/>
          <w:numId w:val="3"/>
        </w:numPr>
        <w:tabs>
          <w:tab w:val="left" w:pos="3497"/>
        </w:tabs>
        <w:ind w:left="3496" w:hanging="332"/>
        <w:jc w:val="left"/>
      </w:pPr>
      <w:bookmarkStart w:id="24" w:name="_bookmark12"/>
      <w:bookmarkStart w:id="25" w:name="_Toc116453137"/>
      <w:bookmarkEnd w:id="24"/>
      <w:r>
        <w:t>PIRKIMO</w:t>
      </w:r>
      <w:r>
        <w:rPr>
          <w:spacing w:val="-9"/>
        </w:rPr>
        <w:t xml:space="preserve"> </w:t>
      </w:r>
      <w:r>
        <w:t>SUTARTIES</w:t>
      </w:r>
      <w:r>
        <w:rPr>
          <w:spacing w:val="-9"/>
        </w:rPr>
        <w:t xml:space="preserve"> </w:t>
      </w:r>
      <w:r>
        <w:rPr>
          <w:spacing w:val="-2"/>
        </w:rPr>
        <w:t>SĄLYGOS</w:t>
      </w:r>
      <w:bookmarkEnd w:id="25"/>
    </w:p>
    <w:p w:rsidR="00B075EC" w:rsidRDefault="00B075EC">
      <w:pPr>
        <w:pStyle w:val="Pagrindinistekstas"/>
        <w:spacing w:before="9"/>
        <w:ind w:left="0"/>
        <w:jc w:val="left"/>
        <w:rPr>
          <w:b/>
          <w:sz w:val="19"/>
        </w:rPr>
      </w:pPr>
    </w:p>
    <w:p w:rsidR="00B075EC" w:rsidRDefault="003E2DAF">
      <w:pPr>
        <w:pStyle w:val="Sraopastraipa"/>
        <w:numPr>
          <w:ilvl w:val="1"/>
          <w:numId w:val="3"/>
        </w:numPr>
        <w:tabs>
          <w:tab w:val="left" w:pos="1650"/>
        </w:tabs>
        <w:ind w:right="248" w:firstLine="851"/>
      </w:pPr>
      <w:r>
        <w:t>Sudaroma sutartis atitinka laimėjusio tiekėjo pasiūlymą ir Perkančiosios organizacijos konkurso sąlygose nustatytus reikalavimus. Pirkimo sutarties atidėjimo terminas nebus taikomas.</w:t>
      </w:r>
    </w:p>
    <w:p w:rsidR="00B075EC" w:rsidRDefault="003E2DAF">
      <w:pPr>
        <w:pStyle w:val="Sraopastraipa"/>
        <w:numPr>
          <w:ilvl w:val="1"/>
          <w:numId w:val="3"/>
        </w:numPr>
        <w:tabs>
          <w:tab w:val="left" w:pos="1581"/>
        </w:tabs>
        <w:ind w:right="249" w:firstLine="851"/>
      </w:pPr>
      <w:r>
        <w:t>Tiekėjas privalo išsamiai susipažinti su sutartimi ir jos esminėmis sąlygomis. Sutartis yra šių pirkimo dokumentų neatsiejama dalis.</w:t>
      </w:r>
    </w:p>
    <w:p w:rsidR="00B075EC" w:rsidRDefault="003E2DAF">
      <w:pPr>
        <w:pStyle w:val="Sraopastraipa"/>
        <w:numPr>
          <w:ilvl w:val="1"/>
          <w:numId w:val="3"/>
        </w:numPr>
        <w:tabs>
          <w:tab w:val="left" w:pos="1571"/>
        </w:tabs>
        <w:ind w:left="1570" w:hanging="497"/>
      </w:pPr>
      <w:r>
        <w:t>Sutarčiai</w:t>
      </w:r>
      <w:r>
        <w:rPr>
          <w:spacing w:val="-6"/>
        </w:rPr>
        <w:t xml:space="preserve"> </w:t>
      </w:r>
      <w:r>
        <w:t>taikoma</w:t>
      </w:r>
      <w:r>
        <w:rPr>
          <w:spacing w:val="-4"/>
        </w:rPr>
        <w:t xml:space="preserve"> </w:t>
      </w:r>
      <w:r>
        <w:t>fiksuotos</w:t>
      </w:r>
      <w:r>
        <w:rPr>
          <w:spacing w:val="-5"/>
        </w:rPr>
        <w:t xml:space="preserve"> </w:t>
      </w:r>
      <w:r>
        <w:t>kainos</w:t>
      </w:r>
      <w:r>
        <w:rPr>
          <w:spacing w:val="-4"/>
        </w:rPr>
        <w:t xml:space="preserve"> </w:t>
      </w:r>
      <w:r>
        <w:rPr>
          <w:spacing w:val="-2"/>
        </w:rPr>
        <w:t>kainodara.</w:t>
      </w:r>
    </w:p>
    <w:p w:rsidR="00B075EC" w:rsidRDefault="003E2DAF">
      <w:pPr>
        <w:pStyle w:val="Sraopastraipa"/>
        <w:numPr>
          <w:ilvl w:val="1"/>
          <w:numId w:val="3"/>
        </w:numPr>
        <w:tabs>
          <w:tab w:val="left" w:pos="1648"/>
        </w:tabs>
        <w:ind w:right="242" w:firstLine="851"/>
      </w:pPr>
      <w:r>
        <w:t>Sutarties sąlygos sutarties galiojimo laikotarpiu negali būti keičiamos, išskyrus tokias sutarties sąlygas, kurias pakeitus nebūtų pažeisti Viešųjų pirkimų įstatyme nustatyti principai ir tikslai. Sutarties sąlygų keitimu nebus laikomas sutarties sąlygų koregavimas joje numatytomis aplinkybėmis, jei šios aplinkybės nustatytos aiškiai ir nedviprasmiškai bei buvo pateiktos konkurso sąlygose. Tais atvejais, kai sutarties sąlygų keitimo būtinybės nebuvo įmanoma numatyti rengiant konkurso sąlygas ir (ar) sutarties sudarymo metu, sutarties šalys gali keisti tik</w:t>
      </w:r>
      <w:r>
        <w:rPr>
          <w:spacing w:val="-1"/>
        </w:rPr>
        <w:t xml:space="preserve"> </w:t>
      </w:r>
      <w:r>
        <w:t>neesmines sutarties sąlygas. Esminės sutarties sąlygos (sutarties objektas, kainodaros taisyklės, sutarties trukmė) negali būti keičiamos visą sutarties vykdymo laikotarpį. Sutarties sąlygos gali būti keičiamos tik rašytiniu šalių susitarimu.</w:t>
      </w:r>
    </w:p>
    <w:p w:rsidR="00B075EC" w:rsidRDefault="00B075EC">
      <w:pPr>
        <w:jc w:val="both"/>
        <w:sectPr w:rsidR="00B075EC">
          <w:pgSz w:w="11910" w:h="16840"/>
          <w:pgMar w:top="1040" w:right="320" w:bottom="280" w:left="1480" w:header="567" w:footer="567" w:gutter="0"/>
          <w:cols w:space="1296"/>
        </w:sectPr>
      </w:pPr>
    </w:p>
    <w:p w:rsidR="00B075EC" w:rsidRDefault="003E2DAF">
      <w:pPr>
        <w:pStyle w:val="Sraopastraipa"/>
        <w:numPr>
          <w:ilvl w:val="1"/>
          <w:numId w:val="3"/>
        </w:numPr>
        <w:tabs>
          <w:tab w:val="left" w:pos="1636"/>
        </w:tabs>
        <w:spacing w:before="68"/>
        <w:ind w:right="253" w:firstLine="851"/>
      </w:pPr>
      <w:r>
        <w:lastRenderedPageBreak/>
        <w:t>Sutarčiai ir visoms iš sutarties atsirandančioms teisėms ir pareigoms taikomi Lietuvos Respublikos įstatymai bei kiti norminiai teisės aktai. Sutartis aiškinama pagal Lietuvos Respublikos teisę.</w:t>
      </w:r>
    </w:p>
    <w:p w:rsidR="00B075EC" w:rsidRDefault="003E2DAF">
      <w:pPr>
        <w:pStyle w:val="Sraopastraipa"/>
        <w:numPr>
          <w:ilvl w:val="1"/>
          <w:numId w:val="3"/>
        </w:numPr>
        <w:tabs>
          <w:tab w:val="left" w:pos="1602"/>
        </w:tabs>
        <w:spacing w:before="1"/>
        <w:ind w:right="245" w:firstLine="851"/>
      </w:pPr>
      <w:r>
        <w:t>Perkančioji organizacija turi teisę informaciją apie sutarties turinį bei ją vykdančio tiekėjo asmens duomenis teikti asmenims, kurie pagal Lietuvos Respublikoje galiojančių teisės aktus turi teisę tokią informaciją gauti.</w:t>
      </w:r>
    </w:p>
    <w:p w:rsidR="00B075EC" w:rsidRDefault="00B075EC">
      <w:pPr>
        <w:pStyle w:val="Pagrindinistekstas"/>
        <w:spacing w:before="5"/>
        <w:ind w:left="0"/>
        <w:jc w:val="left"/>
      </w:pPr>
    </w:p>
    <w:p w:rsidR="00B075EC" w:rsidRDefault="003E2DAF">
      <w:pPr>
        <w:pStyle w:val="Antrat1"/>
        <w:numPr>
          <w:ilvl w:val="0"/>
          <w:numId w:val="3"/>
        </w:numPr>
        <w:tabs>
          <w:tab w:val="left" w:pos="3657"/>
        </w:tabs>
        <w:ind w:left="3657" w:hanging="332"/>
        <w:jc w:val="left"/>
      </w:pPr>
      <w:bookmarkStart w:id="26" w:name="_bookmark13"/>
      <w:bookmarkStart w:id="27" w:name="_Toc116453138"/>
      <w:bookmarkEnd w:id="26"/>
      <w:r>
        <w:t>BAIGIAMOSIOS</w:t>
      </w:r>
      <w:r>
        <w:rPr>
          <w:spacing w:val="-9"/>
        </w:rPr>
        <w:t xml:space="preserve"> </w:t>
      </w:r>
      <w:r>
        <w:rPr>
          <w:spacing w:val="-2"/>
        </w:rPr>
        <w:t>NUOSTATOS</w:t>
      </w:r>
      <w:bookmarkEnd w:id="27"/>
    </w:p>
    <w:p w:rsidR="00B075EC" w:rsidRDefault="003E2DAF">
      <w:pPr>
        <w:pStyle w:val="Sraopastraipa"/>
        <w:numPr>
          <w:ilvl w:val="1"/>
          <w:numId w:val="3"/>
        </w:numPr>
        <w:tabs>
          <w:tab w:val="left" w:pos="1595"/>
        </w:tabs>
        <w:spacing w:before="179"/>
        <w:ind w:right="248" w:firstLine="851"/>
      </w:pPr>
      <w:r>
        <w:t>Perkančioji organizacija bet kuriuo metu iki pirkimo sutarties sudarymo turi teisę nutraukti pirkimo procedūras, jeigu atsirado aplinkybių, kurių nebuvo galima numatyti.</w:t>
      </w:r>
    </w:p>
    <w:p w:rsidR="00B075EC" w:rsidRDefault="003E2DAF">
      <w:pPr>
        <w:pStyle w:val="Sraopastraipa"/>
        <w:numPr>
          <w:ilvl w:val="1"/>
          <w:numId w:val="3"/>
        </w:numPr>
        <w:tabs>
          <w:tab w:val="left" w:pos="1650"/>
        </w:tabs>
        <w:spacing w:before="1"/>
        <w:ind w:right="247" w:firstLine="851"/>
      </w:pPr>
      <w:r>
        <w:t xml:space="preserve">Perkančioji organizacija neatlygina tiekėjams nuostolių, patirtų dėl pirkimo procedūrų </w:t>
      </w:r>
      <w:r>
        <w:rPr>
          <w:spacing w:val="-2"/>
        </w:rPr>
        <w:t>nutraukimo.</w:t>
      </w:r>
    </w:p>
    <w:p w:rsidR="00B075EC" w:rsidRDefault="003E2DAF">
      <w:pPr>
        <w:pStyle w:val="Sraopastraipa"/>
        <w:numPr>
          <w:ilvl w:val="1"/>
          <w:numId w:val="3"/>
        </w:numPr>
        <w:tabs>
          <w:tab w:val="left" w:pos="1626"/>
        </w:tabs>
        <w:ind w:right="241" w:firstLine="851"/>
      </w:pPr>
      <w:r>
        <w:t>Tiekėjui pažeidus sutartinius įsipareigojimus, Perkančioji organizacija kreipsis į Viešųjų pirkimų tarnybą dėl Tiekėjo įtraukimo į nepatikimų tiekėjų sąrašą.</w:t>
      </w:r>
    </w:p>
    <w:p w:rsidR="00B075EC" w:rsidRDefault="003E2DAF">
      <w:pPr>
        <w:pStyle w:val="Sraopastraipa"/>
        <w:numPr>
          <w:ilvl w:val="1"/>
          <w:numId w:val="3"/>
        </w:numPr>
        <w:tabs>
          <w:tab w:val="left" w:pos="1696"/>
        </w:tabs>
        <w:ind w:right="240" w:firstLine="851"/>
      </w:pPr>
      <w:r>
        <w:t>Pirkimo procedūros, kurios neapibrėžtos šiuose pirkimo dokumentuose, vykdomos vadovaujantis Viešųjų pirkimų tarnybos direktoriaus įsakymu patvirtintu Mažos vertės pirkimų tvarkos aprašu, Viešųjų pirkimų įstatymu ir jo įgyvendinamųjų teisės aktų nuostatomis.</w:t>
      </w:r>
    </w:p>
    <w:p w:rsidR="00B075EC" w:rsidRDefault="00BF3A98">
      <w:pPr>
        <w:pStyle w:val="Pagrindinistekstas"/>
        <w:spacing w:before="7"/>
        <w:ind w:left="0"/>
        <w:jc w:val="left"/>
        <w:rPr>
          <w:sz w:val="19"/>
        </w:rPr>
      </w:pPr>
      <w:r>
        <w:rPr>
          <w:noProof/>
          <w:lang w:eastAsia="lt-LT"/>
        </w:rPr>
        <mc:AlternateContent>
          <mc:Choice Requires="wps">
            <w:drawing>
              <wp:anchor distT="0" distB="0" distL="0" distR="0" simplePos="0" relativeHeight="487587840" behindDoc="1" locked="0" layoutInCell="1" allowOverlap="1">
                <wp:simplePos x="0" y="0"/>
                <wp:positionH relativeFrom="page">
                  <wp:posOffset>3197860</wp:posOffset>
                </wp:positionH>
                <wp:positionV relativeFrom="paragraph">
                  <wp:posOffset>158115</wp:posOffset>
                </wp:positionV>
                <wp:extent cx="1887220" cy="1270"/>
                <wp:effectExtent l="0" t="0" r="0" b="0"/>
                <wp:wrapTopAndBottom/>
                <wp:docPr id="2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7220" cy="1270"/>
                        </a:xfrm>
                        <a:custGeom>
                          <a:avLst/>
                          <a:gdLst>
                            <a:gd name="T0" fmla="+- 0 5036 5036"/>
                            <a:gd name="T1" fmla="*/ T0 w 2972"/>
                            <a:gd name="T2" fmla="+- 0 8007 5036"/>
                            <a:gd name="T3" fmla="*/ T2 w 2972"/>
                          </a:gdLst>
                          <a:ahLst/>
                          <a:cxnLst>
                            <a:cxn ang="0">
                              <a:pos x="T1" y="0"/>
                            </a:cxn>
                            <a:cxn ang="0">
                              <a:pos x="T3" y="0"/>
                            </a:cxn>
                          </a:cxnLst>
                          <a:rect l="0" t="0" r="r" b="b"/>
                          <a:pathLst>
                            <a:path w="2972">
                              <a:moveTo>
                                <a:pt x="0" y="0"/>
                              </a:moveTo>
                              <a:lnTo>
                                <a:pt x="297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F56E43" id="docshape1" o:spid="_x0000_s1026" style="position:absolute;margin-left:251.8pt;margin-top:12.45pt;width:148.6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" path="m,l2971,e" filled="f" strokeweight=".15578mm">
                <v:path arrowok="t" o:connecttype="custom" o:connectlocs="0,0;1886585,0" o:connectangles="0,0"/>
                <w10:wrap type="topAndBottom" anchorx="page"/>
              </v:shape>
            </w:pict>
          </mc:Fallback>
        </mc:AlternateContent>
      </w:r>
    </w:p>
    <w:p w:rsidR="00B075EC" w:rsidRDefault="00B075EC">
      <w:pPr>
        <w:rPr>
          <w:sz w:val="19"/>
        </w:rPr>
        <w:sectPr w:rsidR="00B075EC">
          <w:pgSz w:w="11910" w:h="16840"/>
          <w:pgMar w:top="1040" w:right="320" w:bottom="280" w:left="1480" w:header="567" w:footer="567" w:gutter="0"/>
          <w:cols w:space="1296"/>
        </w:sectPr>
      </w:pPr>
    </w:p>
    <w:p w:rsidR="00B075EC" w:rsidRDefault="003E2DAF">
      <w:pPr>
        <w:spacing w:before="67"/>
        <w:ind w:left="6177"/>
        <w:rPr>
          <w:sz w:val="20"/>
        </w:rPr>
      </w:pPr>
      <w:r>
        <w:rPr>
          <w:sz w:val="20"/>
        </w:rPr>
        <w:t>Interaktyvių</w:t>
      </w:r>
      <w:r>
        <w:rPr>
          <w:spacing w:val="-8"/>
          <w:sz w:val="20"/>
        </w:rPr>
        <w:t xml:space="preserve"> </w:t>
      </w:r>
      <w:r>
        <w:rPr>
          <w:sz w:val="20"/>
        </w:rPr>
        <w:t>ekranų</w:t>
      </w:r>
      <w:r>
        <w:rPr>
          <w:spacing w:val="-6"/>
          <w:sz w:val="20"/>
        </w:rPr>
        <w:t xml:space="preserve"> </w:t>
      </w:r>
      <w:r>
        <w:rPr>
          <w:sz w:val="20"/>
        </w:rPr>
        <w:t>mažos</w:t>
      </w:r>
      <w:r>
        <w:rPr>
          <w:spacing w:val="-7"/>
          <w:sz w:val="20"/>
        </w:rPr>
        <w:t xml:space="preserve"> </w:t>
      </w:r>
      <w:r>
        <w:rPr>
          <w:sz w:val="20"/>
        </w:rPr>
        <w:t>vertės</w:t>
      </w:r>
      <w:r>
        <w:rPr>
          <w:spacing w:val="-7"/>
          <w:sz w:val="20"/>
        </w:rPr>
        <w:t xml:space="preserve"> </w:t>
      </w:r>
      <w:r>
        <w:rPr>
          <w:spacing w:val="-2"/>
          <w:sz w:val="20"/>
        </w:rPr>
        <w:t>pirkimo,</w:t>
      </w:r>
    </w:p>
    <w:p w:rsidR="00B075EC" w:rsidRDefault="003E2DAF">
      <w:pPr>
        <w:spacing w:before="1"/>
        <w:ind w:left="6177" w:right="241"/>
        <w:rPr>
          <w:sz w:val="20"/>
        </w:rPr>
      </w:pPr>
      <w:r>
        <w:rPr>
          <w:sz w:val="20"/>
        </w:rPr>
        <w:t>atliekamo</w:t>
      </w:r>
      <w:r>
        <w:rPr>
          <w:spacing w:val="-9"/>
          <w:sz w:val="20"/>
        </w:rPr>
        <w:t xml:space="preserve"> </w:t>
      </w:r>
      <w:r>
        <w:rPr>
          <w:sz w:val="20"/>
        </w:rPr>
        <w:t>skelbiamos</w:t>
      </w:r>
      <w:r>
        <w:rPr>
          <w:spacing w:val="-10"/>
          <w:sz w:val="20"/>
        </w:rPr>
        <w:t xml:space="preserve"> </w:t>
      </w:r>
      <w:r>
        <w:rPr>
          <w:sz w:val="20"/>
        </w:rPr>
        <w:t>apklausos</w:t>
      </w:r>
      <w:r>
        <w:rPr>
          <w:spacing w:val="-10"/>
          <w:sz w:val="20"/>
        </w:rPr>
        <w:t xml:space="preserve"> </w:t>
      </w:r>
      <w:r>
        <w:rPr>
          <w:sz w:val="20"/>
        </w:rPr>
        <w:t>būdu,</w:t>
      </w:r>
      <w:r>
        <w:rPr>
          <w:spacing w:val="-9"/>
          <w:sz w:val="20"/>
        </w:rPr>
        <w:t xml:space="preserve"> </w:t>
      </w:r>
      <w:r>
        <w:rPr>
          <w:sz w:val="20"/>
        </w:rPr>
        <w:t>sąlygų 1 priedas</w:t>
      </w:r>
    </w:p>
    <w:p w:rsidR="00B075EC" w:rsidRDefault="00B075EC">
      <w:pPr>
        <w:pStyle w:val="Pagrindinistekstas"/>
        <w:spacing w:before="7"/>
        <w:ind w:left="0"/>
        <w:jc w:val="left"/>
        <w:rPr>
          <w:sz w:val="12"/>
        </w:rPr>
      </w:pPr>
    </w:p>
    <w:p w:rsidR="000A703E" w:rsidRDefault="000A703E">
      <w:pPr>
        <w:rPr>
          <w:b/>
          <w:sz w:val="20"/>
        </w:rPr>
      </w:pPr>
      <w:r>
        <w:rPr>
          <w:b/>
          <w:sz w:val="20"/>
        </w:rPr>
        <w:br w:type="page"/>
      </w:r>
    </w:p>
    <w:p w:rsidR="007A14D2" w:rsidRDefault="007A14D2" w:rsidP="007A14D2">
      <w:pPr>
        <w:tabs>
          <w:tab w:val="left" w:pos="6237"/>
        </w:tabs>
        <w:spacing w:before="67"/>
        <w:rPr>
          <w:sz w:val="20"/>
        </w:rPr>
      </w:pPr>
      <w:r>
        <w:rPr>
          <w:sz w:val="20"/>
        </w:rPr>
        <w:lastRenderedPageBreak/>
        <w:tab/>
        <w:t>Interaktyvių</w:t>
      </w:r>
      <w:r>
        <w:rPr>
          <w:spacing w:val="-8"/>
          <w:sz w:val="20"/>
        </w:rPr>
        <w:t xml:space="preserve"> </w:t>
      </w:r>
      <w:r>
        <w:rPr>
          <w:sz w:val="20"/>
        </w:rPr>
        <w:t>ekranų</w:t>
      </w:r>
      <w:r>
        <w:rPr>
          <w:spacing w:val="-6"/>
          <w:sz w:val="20"/>
        </w:rPr>
        <w:t xml:space="preserve"> </w:t>
      </w:r>
      <w:r>
        <w:rPr>
          <w:sz w:val="20"/>
        </w:rPr>
        <w:t>mažos</w:t>
      </w:r>
      <w:r>
        <w:rPr>
          <w:spacing w:val="-7"/>
          <w:sz w:val="20"/>
        </w:rPr>
        <w:t xml:space="preserve"> </w:t>
      </w:r>
      <w:r>
        <w:rPr>
          <w:sz w:val="20"/>
        </w:rPr>
        <w:t>vertės</w:t>
      </w:r>
      <w:r>
        <w:rPr>
          <w:spacing w:val="-8"/>
          <w:sz w:val="20"/>
        </w:rPr>
        <w:t xml:space="preserve"> </w:t>
      </w:r>
      <w:r>
        <w:rPr>
          <w:spacing w:val="-2"/>
          <w:sz w:val="20"/>
        </w:rPr>
        <w:t>pirkimo,</w:t>
      </w:r>
    </w:p>
    <w:p w:rsidR="007A14D2" w:rsidRPr="007A14D2" w:rsidRDefault="007A14D2" w:rsidP="007A14D2">
      <w:pPr>
        <w:tabs>
          <w:tab w:val="left" w:pos="6237"/>
        </w:tabs>
        <w:spacing w:before="1" w:after="240"/>
        <w:ind w:left="6237" w:right="238"/>
        <w:rPr>
          <w:sz w:val="20"/>
        </w:rPr>
      </w:pPr>
      <w:r>
        <w:rPr>
          <w:sz w:val="20"/>
        </w:rPr>
        <w:t>atliekamo</w:t>
      </w:r>
      <w:r>
        <w:rPr>
          <w:spacing w:val="-9"/>
          <w:sz w:val="20"/>
        </w:rPr>
        <w:t xml:space="preserve"> </w:t>
      </w:r>
      <w:r>
        <w:rPr>
          <w:sz w:val="20"/>
        </w:rPr>
        <w:t>skelbiamos</w:t>
      </w:r>
      <w:r>
        <w:rPr>
          <w:spacing w:val="-10"/>
          <w:sz w:val="20"/>
        </w:rPr>
        <w:t xml:space="preserve"> </w:t>
      </w:r>
      <w:r>
        <w:rPr>
          <w:sz w:val="20"/>
        </w:rPr>
        <w:t>apklausos</w:t>
      </w:r>
      <w:r>
        <w:rPr>
          <w:spacing w:val="-10"/>
          <w:sz w:val="20"/>
        </w:rPr>
        <w:t xml:space="preserve"> </w:t>
      </w:r>
      <w:r>
        <w:rPr>
          <w:sz w:val="20"/>
        </w:rPr>
        <w:t>būdu,</w:t>
      </w:r>
      <w:r>
        <w:rPr>
          <w:spacing w:val="-9"/>
          <w:sz w:val="20"/>
        </w:rPr>
        <w:t xml:space="preserve"> </w:t>
      </w:r>
      <w:r>
        <w:rPr>
          <w:sz w:val="20"/>
        </w:rPr>
        <w:t xml:space="preserve">sąlygų </w:t>
      </w:r>
      <w:r>
        <w:rPr>
          <w:sz w:val="20"/>
        </w:rPr>
        <w:br/>
        <w:t>1 priedas</w:t>
      </w:r>
    </w:p>
    <w:p w:rsidR="00B075EC" w:rsidRPr="000A703E" w:rsidRDefault="003E2DAF" w:rsidP="000A703E">
      <w:pPr>
        <w:spacing w:before="91" w:line="477" w:lineRule="auto"/>
        <w:ind w:right="45" w:firstLine="2"/>
        <w:jc w:val="center"/>
        <w:rPr>
          <w:b/>
          <w:sz w:val="24"/>
        </w:rPr>
      </w:pPr>
      <w:r w:rsidRPr="000A703E">
        <w:rPr>
          <w:b/>
          <w:sz w:val="24"/>
        </w:rPr>
        <w:t>TECHNINĖ</w:t>
      </w:r>
      <w:r w:rsidRPr="000A703E">
        <w:rPr>
          <w:b/>
          <w:spacing w:val="-13"/>
          <w:sz w:val="24"/>
        </w:rPr>
        <w:t xml:space="preserve"> </w:t>
      </w:r>
      <w:r w:rsidRPr="000A703E">
        <w:rPr>
          <w:b/>
          <w:sz w:val="24"/>
        </w:rPr>
        <w:t>SPECIFIKACIJA</w:t>
      </w:r>
    </w:p>
    <w:tbl>
      <w:tblPr>
        <w:tblpPr w:leftFromText="180" w:rightFromText="180" w:vertAnchor="text" w:tblpY="1"/>
        <w:tblOverlap w:val="never"/>
        <w:tblW w:w="492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2"/>
        <w:gridCol w:w="2245"/>
        <w:gridCol w:w="5388"/>
        <w:gridCol w:w="1765"/>
      </w:tblGrid>
      <w:tr w:rsidR="006D51FB" w:rsidRPr="00082A0D" w:rsidTr="00BF3A98">
        <w:trPr>
          <w:trHeight w:val="558"/>
        </w:trPr>
        <w:tc>
          <w:tcPr>
            <w:tcW w:w="5000" w:type="pct"/>
            <w:gridSpan w:val="4"/>
            <w:tcBorders>
              <w:top w:val="nil"/>
              <w:left w:val="nil"/>
              <w:right w:val="nil"/>
            </w:tcBorders>
            <w:vAlign w:val="center"/>
          </w:tcPr>
          <w:p w:rsidR="006D51FB" w:rsidRPr="00082A0D" w:rsidRDefault="006D51FB" w:rsidP="000A703E">
            <w:pPr>
              <w:ind w:left="83"/>
              <w:jc w:val="center"/>
              <w:rPr>
                <w:b/>
                <w:szCs w:val="24"/>
              </w:rPr>
            </w:pPr>
            <w:r w:rsidRPr="00082A0D">
              <w:rPr>
                <w:b/>
                <w:szCs w:val="24"/>
              </w:rPr>
              <w:t xml:space="preserve">Interaktyvus ekranas </w:t>
            </w:r>
            <w:r>
              <w:rPr>
                <w:b/>
                <w:szCs w:val="24"/>
              </w:rPr>
              <w:t>7</w:t>
            </w:r>
            <w:r w:rsidRPr="00082A0D">
              <w:rPr>
                <w:b/>
                <w:szCs w:val="24"/>
              </w:rPr>
              <w:t>5“</w:t>
            </w:r>
            <w:r>
              <w:rPr>
                <w:b/>
                <w:szCs w:val="24"/>
              </w:rPr>
              <w:t xml:space="preserve"> – 2 vnt. </w:t>
            </w:r>
          </w:p>
        </w:tc>
      </w:tr>
      <w:tr w:rsidR="006D51FB" w:rsidRPr="00082A0D" w:rsidTr="00BF3A98">
        <w:tc>
          <w:tcPr>
            <w:tcW w:w="282" w:type="pct"/>
            <w:vAlign w:val="center"/>
          </w:tcPr>
          <w:p w:rsidR="006D51FB" w:rsidRPr="00082A0D" w:rsidRDefault="006D51FB" w:rsidP="000A703E">
            <w:pPr>
              <w:jc w:val="center"/>
              <w:rPr>
                <w:b/>
                <w:szCs w:val="24"/>
              </w:rPr>
            </w:pPr>
            <w:r w:rsidRPr="00082A0D">
              <w:rPr>
                <w:b/>
                <w:szCs w:val="24"/>
              </w:rPr>
              <w:t>I.</w:t>
            </w:r>
          </w:p>
        </w:tc>
        <w:tc>
          <w:tcPr>
            <w:tcW w:w="1127" w:type="pct"/>
          </w:tcPr>
          <w:p w:rsidR="006D51FB" w:rsidRPr="00082A0D" w:rsidRDefault="006D51FB" w:rsidP="000A703E">
            <w:pPr>
              <w:ind w:left="83"/>
              <w:jc w:val="center"/>
              <w:rPr>
                <w:szCs w:val="24"/>
              </w:rPr>
            </w:pPr>
            <w:r w:rsidRPr="00082A0D">
              <w:rPr>
                <w:b/>
                <w:szCs w:val="24"/>
              </w:rPr>
              <w:t>Parametrai</w:t>
            </w:r>
          </w:p>
        </w:tc>
        <w:tc>
          <w:tcPr>
            <w:tcW w:w="2705" w:type="pct"/>
          </w:tcPr>
          <w:p w:rsidR="006D51FB" w:rsidRPr="00082A0D" w:rsidRDefault="006D51FB" w:rsidP="000A703E">
            <w:pPr>
              <w:ind w:left="83"/>
              <w:jc w:val="center"/>
              <w:rPr>
                <w:b/>
                <w:szCs w:val="24"/>
              </w:rPr>
            </w:pPr>
            <w:r w:rsidRPr="00082A0D">
              <w:rPr>
                <w:b/>
                <w:szCs w:val="24"/>
              </w:rPr>
              <w:t>Reikalaujama charakteristika</w:t>
            </w:r>
          </w:p>
        </w:tc>
        <w:tc>
          <w:tcPr>
            <w:tcW w:w="886" w:type="pct"/>
          </w:tcPr>
          <w:p w:rsidR="006D51FB" w:rsidRPr="00082A0D" w:rsidRDefault="006D51FB" w:rsidP="000A703E">
            <w:pPr>
              <w:ind w:left="83"/>
              <w:jc w:val="center"/>
              <w:rPr>
                <w:b/>
                <w:szCs w:val="24"/>
              </w:rPr>
            </w:pPr>
            <w:r w:rsidRPr="00082A0D">
              <w:rPr>
                <w:b/>
                <w:szCs w:val="24"/>
              </w:rPr>
              <w:t>Siūloma charakteristika</w:t>
            </w:r>
          </w:p>
        </w:tc>
      </w:tr>
      <w:tr w:rsidR="006D51FB" w:rsidRPr="00082A0D" w:rsidTr="00BF3A98">
        <w:tc>
          <w:tcPr>
            <w:tcW w:w="282" w:type="pct"/>
          </w:tcPr>
          <w:p w:rsidR="006D51FB" w:rsidRPr="00082A0D" w:rsidRDefault="006D51FB" w:rsidP="006D51FB">
            <w:pPr>
              <w:widowControl/>
              <w:numPr>
                <w:ilvl w:val="0"/>
                <w:numId w:val="5"/>
              </w:numPr>
              <w:suppressAutoHyphens/>
              <w:autoSpaceDE/>
              <w:autoSpaceDN/>
              <w:rPr>
                <w:szCs w:val="24"/>
              </w:rPr>
            </w:pPr>
          </w:p>
        </w:tc>
        <w:tc>
          <w:tcPr>
            <w:tcW w:w="1127" w:type="pct"/>
          </w:tcPr>
          <w:p w:rsidR="006D51FB" w:rsidRPr="00082A0D" w:rsidRDefault="006D51FB" w:rsidP="000A703E">
            <w:pPr>
              <w:snapToGrid w:val="0"/>
              <w:ind w:left="83"/>
              <w:rPr>
                <w:szCs w:val="24"/>
              </w:rPr>
            </w:pPr>
            <w:r w:rsidRPr="00082A0D">
              <w:rPr>
                <w:szCs w:val="24"/>
              </w:rPr>
              <w:t>Modelis</w:t>
            </w:r>
          </w:p>
        </w:tc>
        <w:tc>
          <w:tcPr>
            <w:tcW w:w="2705" w:type="pct"/>
          </w:tcPr>
          <w:p w:rsidR="006D51FB" w:rsidRPr="00082A0D" w:rsidRDefault="006D51FB" w:rsidP="000A703E">
            <w:pPr>
              <w:snapToGrid w:val="0"/>
              <w:ind w:left="83"/>
              <w:rPr>
                <w:szCs w:val="24"/>
              </w:rPr>
            </w:pPr>
            <w:r w:rsidRPr="00082A0D">
              <w:rPr>
                <w:szCs w:val="24"/>
              </w:rPr>
              <w:t>Nurodyti</w:t>
            </w:r>
          </w:p>
        </w:tc>
        <w:tc>
          <w:tcPr>
            <w:tcW w:w="886" w:type="pct"/>
          </w:tcPr>
          <w:p w:rsidR="006D51FB" w:rsidRPr="00082A0D" w:rsidRDefault="006D51FB" w:rsidP="000A703E">
            <w:pPr>
              <w:snapToGrid w:val="0"/>
              <w:ind w:left="83"/>
              <w:rPr>
                <w:szCs w:val="24"/>
              </w:rPr>
            </w:pPr>
          </w:p>
        </w:tc>
      </w:tr>
      <w:tr w:rsidR="006D51FB" w:rsidRPr="00082A0D" w:rsidTr="00BF3A98">
        <w:tc>
          <w:tcPr>
            <w:tcW w:w="282" w:type="pct"/>
          </w:tcPr>
          <w:p w:rsidR="006D51FB" w:rsidRPr="00082A0D" w:rsidRDefault="006D51FB" w:rsidP="006D51FB">
            <w:pPr>
              <w:widowControl/>
              <w:numPr>
                <w:ilvl w:val="0"/>
                <w:numId w:val="5"/>
              </w:numPr>
              <w:suppressAutoHyphens/>
              <w:autoSpaceDE/>
              <w:autoSpaceDN/>
              <w:rPr>
                <w:szCs w:val="24"/>
              </w:rPr>
            </w:pPr>
          </w:p>
        </w:tc>
        <w:tc>
          <w:tcPr>
            <w:tcW w:w="1127" w:type="pct"/>
          </w:tcPr>
          <w:p w:rsidR="006D51FB" w:rsidRPr="00082A0D" w:rsidRDefault="006D51FB" w:rsidP="000A703E">
            <w:pPr>
              <w:snapToGrid w:val="0"/>
              <w:ind w:left="83"/>
              <w:rPr>
                <w:szCs w:val="24"/>
              </w:rPr>
            </w:pPr>
            <w:r w:rsidRPr="00082A0D">
              <w:rPr>
                <w:szCs w:val="24"/>
              </w:rPr>
              <w:t>Gamintojas</w:t>
            </w:r>
          </w:p>
        </w:tc>
        <w:tc>
          <w:tcPr>
            <w:tcW w:w="2705" w:type="pct"/>
          </w:tcPr>
          <w:p w:rsidR="006D51FB" w:rsidRPr="00082A0D" w:rsidRDefault="006D51FB" w:rsidP="000A703E">
            <w:pPr>
              <w:snapToGrid w:val="0"/>
              <w:ind w:left="83"/>
              <w:rPr>
                <w:szCs w:val="24"/>
              </w:rPr>
            </w:pPr>
            <w:r w:rsidRPr="00082A0D">
              <w:rPr>
                <w:szCs w:val="24"/>
              </w:rPr>
              <w:t>Nurodyti</w:t>
            </w:r>
          </w:p>
        </w:tc>
        <w:tc>
          <w:tcPr>
            <w:tcW w:w="886" w:type="pct"/>
          </w:tcPr>
          <w:p w:rsidR="006D51FB" w:rsidRPr="00082A0D" w:rsidRDefault="006D51FB" w:rsidP="000A703E">
            <w:pPr>
              <w:snapToGrid w:val="0"/>
              <w:ind w:left="83"/>
              <w:rPr>
                <w:szCs w:val="24"/>
              </w:rPr>
            </w:pPr>
          </w:p>
        </w:tc>
      </w:tr>
      <w:tr w:rsidR="006D51FB" w:rsidRPr="00082A0D" w:rsidTr="00BF3A98">
        <w:tc>
          <w:tcPr>
            <w:tcW w:w="282" w:type="pct"/>
          </w:tcPr>
          <w:p w:rsidR="006D51FB" w:rsidRPr="00082A0D" w:rsidRDefault="006D51FB" w:rsidP="006D51FB">
            <w:pPr>
              <w:widowControl/>
              <w:numPr>
                <w:ilvl w:val="0"/>
                <w:numId w:val="5"/>
              </w:numPr>
              <w:suppressAutoHyphens/>
              <w:autoSpaceDE/>
              <w:autoSpaceDN/>
              <w:rPr>
                <w:szCs w:val="24"/>
              </w:rPr>
            </w:pPr>
          </w:p>
        </w:tc>
        <w:tc>
          <w:tcPr>
            <w:tcW w:w="1127" w:type="pct"/>
          </w:tcPr>
          <w:p w:rsidR="006D51FB" w:rsidRPr="00082A0D" w:rsidRDefault="006D51FB" w:rsidP="000A703E">
            <w:pPr>
              <w:snapToGrid w:val="0"/>
              <w:ind w:left="83"/>
              <w:rPr>
                <w:szCs w:val="24"/>
              </w:rPr>
            </w:pPr>
            <w:r w:rsidRPr="00082A0D">
              <w:rPr>
                <w:szCs w:val="24"/>
              </w:rPr>
              <w:t>Ekranas</w:t>
            </w:r>
          </w:p>
        </w:tc>
        <w:tc>
          <w:tcPr>
            <w:tcW w:w="2705" w:type="pct"/>
          </w:tcPr>
          <w:p w:rsidR="006D51FB" w:rsidRPr="00082A0D" w:rsidRDefault="006D51FB" w:rsidP="000A703E">
            <w:pPr>
              <w:snapToGrid w:val="0"/>
              <w:ind w:left="83"/>
              <w:rPr>
                <w:szCs w:val="24"/>
              </w:rPr>
            </w:pPr>
            <w:r w:rsidRPr="00082A0D">
              <w:rPr>
                <w:szCs w:val="24"/>
              </w:rPr>
              <w:t>Ne mažiau</w:t>
            </w:r>
            <w:r>
              <w:rPr>
                <w:szCs w:val="24"/>
              </w:rPr>
              <w:t xml:space="preserve"> </w:t>
            </w:r>
            <w:r>
              <w:rPr>
                <w:szCs w:val="24"/>
                <w:lang w:val="en-US"/>
              </w:rPr>
              <w:t xml:space="preserve">180 cm </w:t>
            </w:r>
            <w:r>
              <w:rPr>
                <w:szCs w:val="24"/>
              </w:rPr>
              <w:t>įstrižainės, ne mažiau</w:t>
            </w:r>
            <w:r w:rsidRPr="00082A0D">
              <w:rPr>
                <w:szCs w:val="24"/>
              </w:rPr>
              <w:t xml:space="preserve"> 4K (3840x2160) taškų, ne mažiau 400 cd/m². Gamintojo deklaruojama veikimo trukmė ne mažiau 50000 val., negali būti ribojama kiek valandų per parą ekranas gali veikti</w:t>
            </w:r>
            <w:r>
              <w:rPr>
                <w:szCs w:val="24"/>
              </w:rPr>
              <w:t>.</w:t>
            </w:r>
          </w:p>
        </w:tc>
        <w:tc>
          <w:tcPr>
            <w:tcW w:w="886" w:type="pct"/>
          </w:tcPr>
          <w:p w:rsidR="006D51FB" w:rsidRPr="00082A0D" w:rsidRDefault="006D51FB" w:rsidP="000A703E">
            <w:pPr>
              <w:snapToGrid w:val="0"/>
              <w:ind w:left="83"/>
              <w:rPr>
                <w:szCs w:val="24"/>
              </w:rPr>
            </w:pPr>
          </w:p>
        </w:tc>
      </w:tr>
      <w:tr w:rsidR="006D51FB" w:rsidRPr="00082A0D" w:rsidTr="00BF3A98">
        <w:tc>
          <w:tcPr>
            <w:tcW w:w="282" w:type="pct"/>
          </w:tcPr>
          <w:p w:rsidR="006D51FB" w:rsidRPr="00082A0D" w:rsidRDefault="006D51FB" w:rsidP="006D51FB">
            <w:pPr>
              <w:widowControl/>
              <w:numPr>
                <w:ilvl w:val="0"/>
                <w:numId w:val="5"/>
              </w:numPr>
              <w:suppressAutoHyphens/>
              <w:autoSpaceDE/>
              <w:autoSpaceDN/>
              <w:rPr>
                <w:szCs w:val="24"/>
              </w:rPr>
            </w:pPr>
          </w:p>
        </w:tc>
        <w:tc>
          <w:tcPr>
            <w:tcW w:w="1127" w:type="pct"/>
          </w:tcPr>
          <w:p w:rsidR="006D51FB" w:rsidRPr="00082A0D" w:rsidRDefault="006D51FB" w:rsidP="000A703E">
            <w:pPr>
              <w:snapToGrid w:val="0"/>
              <w:ind w:left="83"/>
              <w:rPr>
                <w:szCs w:val="24"/>
              </w:rPr>
            </w:pPr>
            <w:r w:rsidRPr="00082A0D">
              <w:rPr>
                <w:szCs w:val="24"/>
              </w:rPr>
              <w:t>Jungtys</w:t>
            </w:r>
          </w:p>
        </w:tc>
        <w:tc>
          <w:tcPr>
            <w:tcW w:w="2705" w:type="pct"/>
          </w:tcPr>
          <w:p w:rsidR="006D51FB" w:rsidRPr="00082A0D" w:rsidRDefault="006D51FB" w:rsidP="000A703E">
            <w:pPr>
              <w:snapToGrid w:val="0"/>
              <w:ind w:left="83"/>
              <w:rPr>
                <w:szCs w:val="24"/>
              </w:rPr>
            </w:pPr>
            <w:r w:rsidRPr="00082A0D">
              <w:rPr>
                <w:szCs w:val="24"/>
              </w:rPr>
              <w:t xml:space="preserve">Ne mažiau </w:t>
            </w:r>
            <w:r>
              <w:rPr>
                <w:szCs w:val="24"/>
              </w:rPr>
              <w:t>2</w:t>
            </w:r>
            <w:r w:rsidRPr="00082A0D">
              <w:rPr>
                <w:szCs w:val="24"/>
              </w:rPr>
              <w:t xml:space="preserve"> </w:t>
            </w:r>
            <w:proofErr w:type="spellStart"/>
            <w:r w:rsidRPr="00082A0D">
              <w:rPr>
                <w:szCs w:val="24"/>
              </w:rPr>
              <w:t>vnt</w:t>
            </w:r>
            <w:proofErr w:type="spellEnd"/>
            <w:r w:rsidRPr="00082A0D">
              <w:rPr>
                <w:szCs w:val="24"/>
              </w:rPr>
              <w:t xml:space="preserve"> HDMI </w:t>
            </w:r>
            <w:r w:rsidRPr="00082A0D">
              <w:t xml:space="preserve"> </w:t>
            </w:r>
            <w:r w:rsidRPr="00082A0D">
              <w:rPr>
                <w:szCs w:val="24"/>
              </w:rPr>
              <w:t>2.0</w:t>
            </w:r>
            <w:r>
              <w:rPr>
                <w:szCs w:val="24"/>
              </w:rPr>
              <w:t xml:space="preserve"> (arba analogiški)</w:t>
            </w:r>
            <w:r w:rsidRPr="00082A0D">
              <w:rPr>
                <w:szCs w:val="24"/>
              </w:rPr>
              <w:t xml:space="preserve">, ne mažiau </w:t>
            </w:r>
            <w:r>
              <w:rPr>
                <w:szCs w:val="24"/>
              </w:rPr>
              <w:t>2</w:t>
            </w:r>
            <w:r w:rsidRPr="00082A0D">
              <w:rPr>
                <w:szCs w:val="24"/>
              </w:rPr>
              <w:t xml:space="preserve"> USB B</w:t>
            </w:r>
            <w:r>
              <w:rPr>
                <w:szCs w:val="24"/>
              </w:rPr>
              <w:t xml:space="preserve"> (arba analogiški – prisilietimui), ne mažiau nei 1 USB-C (arba analogiškas), kuris vienu kabeliu perduotų vaizdą, prisilietimą ir krautų kompiuterį (ne mažiau 15W)</w:t>
            </w:r>
            <w:r w:rsidRPr="00082A0D">
              <w:rPr>
                <w:szCs w:val="24"/>
              </w:rPr>
              <w:t xml:space="preserve"> </w:t>
            </w:r>
          </w:p>
        </w:tc>
        <w:tc>
          <w:tcPr>
            <w:tcW w:w="886" w:type="pct"/>
          </w:tcPr>
          <w:p w:rsidR="006D51FB" w:rsidRPr="00082A0D" w:rsidRDefault="006D51FB" w:rsidP="000A703E">
            <w:pPr>
              <w:snapToGrid w:val="0"/>
              <w:ind w:left="83"/>
              <w:rPr>
                <w:szCs w:val="24"/>
              </w:rPr>
            </w:pPr>
          </w:p>
        </w:tc>
      </w:tr>
      <w:tr w:rsidR="006D51FB" w:rsidRPr="00082A0D" w:rsidTr="00BF3A98">
        <w:tc>
          <w:tcPr>
            <w:tcW w:w="282" w:type="pct"/>
          </w:tcPr>
          <w:p w:rsidR="006D51FB" w:rsidRPr="00082A0D" w:rsidRDefault="006D51FB" w:rsidP="006D51FB">
            <w:pPr>
              <w:widowControl/>
              <w:numPr>
                <w:ilvl w:val="0"/>
                <w:numId w:val="5"/>
              </w:numPr>
              <w:suppressAutoHyphens/>
              <w:autoSpaceDE/>
              <w:autoSpaceDN/>
              <w:rPr>
                <w:szCs w:val="24"/>
              </w:rPr>
            </w:pPr>
          </w:p>
        </w:tc>
        <w:tc>
          <w:tcPr>
            <w:tcW w:w="1127" w:type="pct"/>
          </w:tcPr>
          <w:p w:rsidR="006D51FB" w:rsidRPr="00082A0D" w:rsidRDefault="006D51FB" w:rsidP="000A703E">
            <w:pPr>
              <w:snapToGrid w:val="0"/>
              <w:ind w:left="83"/>
              <w:rPr>
                <w:szCs w:val="24"/>
              </w:rPr>
            </w:pPr>
            <w:r w:rsidRPr="00082A0D">
              <w:rPr>
                <w:szCs w:val="24"/>
              </w:rPr>
              <w:t>Prisilietimo funkcija</w:t>
            </w:r>
          </w:p>
        </w:tc>
        <w:tc>
          <w:tcPr>
            <w:tcW w:w="2705" w:type="pct"/>
          </w:tcPr>
          <w:p w:rsidR="006D51FB" w:rsidRPr="00082A0D" w:rsidRDefault="006D51FB" w:rsidP="000A703E">
            <w:pPr>
              <w:snapToGrid w:val="0"/>
              <w:ind w:left="83"/>
              <w:rPr>
                <w:szCs w:val="24"/>
              </w:rPr>
            </w:pPr>
            <w:r w:rsidRPr="00082A0D">
              <w:rPr>
                <w:szCs w:val="24"/>
              </w:rPr>
              <w:t xml:space="preserve">Turi atpažinti ne mažiau kaip </w:t>
            </w:r>
            <w:r>
              <w:rPr>
                <w:szCs w:val="24"/>
                <w:lang w:val="en-US"/>
              </w:rPr>
              <w:t>2</w:t>
            </w:r>
            <w:r w:rsidRPr="00082A0D">
              <w:rPr>
                <w:szCs w:val="24"/>
              </w:rPr>
              <w:t>0 prisilietimų vienu metu Windows</w:t>
            </w:r>
            <w:r>
              <w:rPr>
                <w:szCs w:val="24"/>
              </w:rPr>
              <w:t xml:space="preserve"> ir</w:t>
            </w:r>
            <w:r w:rsidRPr="00082A0D">
              <w:rPr>
                <w:szCs w:val="24"/>
              </w:rPr>
              <w:t xml:space="preserve"> </w:t>
            </w:r>
            <w:proofErr w:type="spellStart"/>
            <w:r w:rsidRPr="00082A0D">
              <w:rPr>
                <w:szCs w:val="24"/>
              </w:rPr>
              <w:t>Mac</w:t>
            </w:r>
            <w:proofErr w:type="spellEnd"/>
            <w:r>
              <w:rPr>
                <w:szCs w:val="24"/>
              </w:rPr>
              <w:t xml:space="preserve"> sistemose</w:t>
            </w:r>
            <w:r w:rsidRPr="00082A0D">
              <w:rPr>
                <w:szCs w:val="24"/>
              </w:rPr>
              <w:t xml:space="preserve"> – toliau OS.</w:t>
            </w:r>
          </w:p>
        </w:tc>
        <w:tc>
          <w:tcPr>
            <w:tcW w:w="886" w:type="pct"/>
          </w:tcPr>
          <w:p w:rsidR="006D51FB" w:rsidRPr="00082A0D" w:rsidRDefault="006D51FB" w:rsidP="000A703E">
            <w:pPr>
              <w:snapToGrid w:val="0"/>
              <w:ind w:left="83"/>
              <w:rPr>
                <w:szCs w:val="24"/>
              </w:rPr>
            </w:pPr>
          </w:p>
        </w:tc>
      </w:tr>
      <w:tr w:rsidR="006D51FB" w:rsidRPr="00082A0D" w:rsidTr="00BF3A98">
        <w:tc>
          <w:tcPr>
            <w:tcW w:w="282" w:type="pct"/>
          </w:tcPr>
          <w:p w:rsidR="006D51FB" w:rsidRPr="00082A0D" w:rsidRDefault="006D51FB" w:rsidP="006D51FB">
            <w:pPr>
              <w:widowControl/>
              <w:numPr>
                <w:ilvl w:val="0"/>
                <w:numId w:val="5"/>
              </w:numPr>
              <w:suppressAutoHyphens/>
              <w:autoSpaceDE/>
              <w:autoSpaceDN/>
              <w:rPr>
                <w:szCs w:val="24"/>
              </w:rPr>
            </w:pPr>
          </w:p>
        </w:tc>
        <w:tc>
          <w:tcPr>
            <w:tcW w:w="1127" w:type="pct"/>
          </w:tcPr>
          <w:p w:rsidR="006D51FB" w:rsidRPr="00082A0D" w:rsidRDefault="006D51FB" w:rsidP="000A703E">
            <w:pPr>
              <w:snapToGrid w:val="0"/>
              <w:ind w:left="83"/>
              <w:rPr>
                <w:szCs w:val="24"/>
              </w:rPr>
            </w:pPr>
            <w:r w:rsidRPr="00082A0D">
              <w:rPr>
                <w:szCs w:val="24"/>
              </w:rPr>
              <w:t>Integracija su naudojamomis programomis</w:t>
            </w:r>
          </w:p>
        </w:tc>
        <w:tc>
          <w:tcPr>
            <w:tcW w:w="2705" w:type="pct"/>
          </w:tcPr>
          <w:p w:rsidR="006D51FB" w:rsidRPr="00082A0D" w:rsidRDefault="006D51FB" w:rsidP="000A703E">
            <w:pPr>
              <w:snapToGrid w:val="0"/>
              <w:ind w:left="83"/>
              <w:rPr>
                <w:szCs w:val="24"/>
              </w:rPr>
            </w:pPr>
            <w:r w:rsidRPr="00082A0D">
              <w:rPr>
                <w:szCs w:val="24"/>
              </w:rPr>
              <w:t>Turi būti galima Microsoft Office programų aplinkose interaktyviame ekrane padarytas anotacijas išsaugoti būtent tų programų formatuose (*.</w:t>
            </w:r>
            <w:proofErr w:type="spellStart"/>
            <w:r w:rsidRPr="00082A0D">
              <w:rPr>
                <w:szCs w:val="24"/>
              </w:rPr>
              <w:t>xls</w:t>
            </w:r>
            <w:proofErr w:type="spellEnd"/>
            <w:r w:rsidRPr="00082A0D">
              <w:rPr>
                <w:szCs w:val="24"/>
              </w:rPr>
              <w:t>, *.</w:t>
            </w:r>
            <w:proofErr w:type="spellStart"/>
            <w:r w:rsidRPr="00082A0D">
              <w:rPr>
                <w:szCs w:val="24"/>
              </w:rPr>
              <w:t>doc</w:t>
            </w:r>
            <w:proofErr w:type="spellEnd"/>
            <w:r w:rsidRPr="00082A0D">
              <w:rPr>
                <w:szCs w:val="24"/>
              </w:rPr>
              <w:t>, *.</w:t>
            </w:r>
            <w:proofErr w:type="spellStart"/>
            <w:r w:rsidRPr="00082A0D">
              <w:rPr>
                <w:szCs w:val="24"/>
              </w:rPr>
              <w:t>ppt</w:t>
            </w:r>
            <w:proofErr w:type="spellEnd"/>
            <w:r w:rsidRPr="00082A0D">
              <w:rPr>
                <w:szCs w:val="24"/>
              </w:rPr>
              <w:t>, ir naujesniuose analoguose) – pilna Office integracija. Visas anotacijas padarytas *.</w:t>
            </w:r>
            <w:proofErr w:type="spellStart"/>
            <w:r w:rsidRPr="00082A0D">
              <w:rPr>
                <w:szCs w:val="24"/>
              </w:rPr>
              <w:t>pdf</w:t>
            </w:r>
            <w:proofErr w:type="spellEnd"/>
            <w:r w:rsidRPr="00082A0D">
              <w:rPr>
                <w:szCs w:val="24"/>
              </w:rPr>
              <w:t xml:space="preserve"> formate turi būti galimybė išsaugoti tame pačiame formate, o išsaugotus pakeitimus redaguoti. Padarius anotaciją ant bet kokios programos lango, jis negali būti sustabdomas, </w:t>
            </w:r>
            <w:proofErr w:type="spellStart"/>
            <w:r w:rsidRPr="00082A0D">
              <w:rPr>
                <w:szCs w:val="24"/>
              </w:rPr>
              <w:t>t.y</w:t>
            </w:r>
            <w:proofErr w:type="spellEnd"/>
            <w:r w:rsidRPr="00082A0D">
              <w:rPr>
                <w:szCs w:val="24"/>
              </w:rPr>
              <w:t>. jį kartu su anotaciją turi būti galima judinti, didinti, mažinti (</w:t>
            </w:r>
            <w:proofErr w:type="spellStart"/>
            <w:r w:rsidRPr="00082A0D">
              <w:rPr>
                <w:szCs w:val="24"/>
              </w:rPr>
              <w:t>minimize</w:t>
            </w:r>
            <w:proofErr w:type="spellEnd"/>
            <w:r w:rsidRPr="00082A0D">
              <w:rPr>
                <w:szCs w:val="24"/>
              </w:rPr>
              <w:t>) ir visi pažymėjimai turi išlikti.</w:t>
            </w:r>
          </w:p>
        </w:tc>
        <w:tc>
          <w:tcPr>
            <w:tcW w:w="886" w:type="pct"/>
          </w:tcPr>
          <w:p w:rsidR="006D51FB" w:rsidRPr="00082A0D" w:rsidRDefault="006D51FB" w:rsidP="000A703E">
            <w:pPr>
              <w:snapToGrid w:val="0"/>
              <w:ind w:left="83"/>
              <w:rPr>
                <w:szCs w:val="24"/>
              </w:rPr>
            </w:pPr>
          </w:p>
        </w:tc>
      </w:tr>
      <w:tr w:rsidR="006D51FB" w:rsidRPr="00082A0D" w:rsidTr="00BF3A98">
        <w:tc>
          <w:tcPr>
            <w:tcW w:w="282" w:type="pct"/>
          </w:tcPr>
          <w:p w:rsidR="006D51FB" w:rsidRPr="00082A0D" w:rsidRDefault="006D51FB" w:rsidP="006D51FB">
            <w:pPr>
              <w:widowControl/>
              <w:numPr>
                <w:ilvl w:val="0"/>
                <w:numId w:val="5"/>
              </w:numPr>
              <w:suppressAutoHyphens/>
              <w:autoSpaceDE/>
              <w:autoSpaceDN/>
              <w:rPr>
                <w:szCs w:val="24"/>
              </w:rPr>
            </w:pPr>
          </w:p>
        </w:tc>
        <w:tc>
          <w:tcPr>
            <w:tcW w:w="1127" w:type="pct"/>
          </w:tcPr>
          <w:p w:rsidR="006D51FB" w:rsidRPr="00082A0D" w:rsidRDefault="006D51FB" w:rsidP="000A703E">
            <w:pPr>
              <w:snapToGrid w:val="0"/>
              <w:ind w:left="83"/>
              <w:rPr>
                <w:szCs w:val="24"/>
              </w:rPr>
            </w:pPr>
            <w:r w:rsidRPr="00082A0D">
              <w:rPr>
                <w:szCs w:val="24"/>
              </w:rPr>
              <w:t>Rašikliai:</w:t>
            </w:r>
          </w:p>
        </w:tc>
        <w:tc>
          <w:tcPr>
            <w:tcW w:w="2705" w:type="pct"/>
          </w:tcPr>
          <w:p w:rsidR="006D51FB" w:rsidRPr="00082A0D" w:rsidRDefault="006D51FB" w:rsidP="000A703E">
            <w:pPr>
              <w:snapToGrid w:val="0"/>
              <w:ind w:left="83"/>
              <w:rPr>
                <w:szCs w:val="24"/>
              </w:rPr>
            </w:pPr>
            <w:r w:rsidRPr="00082A0D">
              <w:rPr>
                <w:szCs w:val="24"/>
              </w:rPr>
              <w:t xml:space="preserve">Turi būti ne mažiau kaip 2 rašikliai, automatiškai atpažįstami (visose OS, visose </w:t>
            </w:r>
            <w:r w:rsidRPr="009C6D3D">
              <w:rPr>
                <w:szCs w:val="24"/>
              </w:rPr>
              <w:t xml:space="preserve">programose automatiškai atpažįstama interaktyvių rašiklių rašymo funkcija </w:t>
            </w:r>
            <w:r>
              <w:rPr>
                <w:szCs w:val="24"/>
              </w:rPr>
              <w:t>ir</w:t>
            </w:r>
            <w:r w:rsidRPr="009C6D3D">
              <w:rPr>
                <w:szCs w:val="24"/>
              </w:rPr>
              <w:t xml:space="preserve"> trintuko trynimo funkcija). Visose programose ir aplinkose turi būti galima vienu metu rašyti rašikliu, objektus valdyti pirštu bei trinti delnu.</w:t>
            </w:r>
            <w:r>
              <w:rPr>
                <w:szCs w:val="24"/>
              </w:rPr>
              <w:t xml:space="preserve"> Turi būti galima vienu metu rašyti ne mažiau nei dvejomis skirtingomis spalvomis.</w:t>
            </w:r>
          </w:p>
        </w:tc>
        <w:tc>
          <w:tcPr>
            <w:tcW w:w="886" w:type="pct"/>
          </w:tcPr>
          <w:p w:rsidR="006D51FB" w:rsidRPr="00082A0D" w:rsidRDefault="006D51FB" w:rsidP="000A703E">
            <w:pPr>
              <w:snapToGrid w:val="0"/>
              <w:ind w:left="83"/>
              <w:rPr>
                <w:szCs w:val="24"/>
              </w:rPr>
            </w:pPr>
          </w:p>
        </w:tc>
      </w:tr>
      <w:tr w:rsidR="006D51FB" w:rsidRPr="008B122D" w:rsidTr="00BF3A98">
        <w:tc>
          <w:tcPr>
            <w:tcW w:w="282" w:type="pct"/>
          </w:tcPr>
          <w:p w:rsidR="006D51FB" w:rsidRPr="008B122D" w:rsidRDefault="006D51FB" w:rsidP="006D51FB">
            <w:pPr>
              <w:widowControl/>
              <w:numPr>
                <w:ilvl w:val="0"/>
                <w:numId w:val="5"/>
              </w:numPr>
              <w:suppressAutoHyphens/>
              <w:autoSpaceDE/>
              <w:autoSpaceDN/>
              <w:rPr>
                <w:szCs w:val="24"/>
              </w:rPr>
            </w:pPr>
          </w:p>
        </w:tc>
        <w:tc>
          <w:tcPr>
            <w:tcW w:w="1127" w:type="pct"/>
          </w:tcPr>
          <w:p w:rsidR="006D51FB" w:rsidRPr="008B122D" w:rsidRDefault="006D51FB" w:rsidP="000A703E">
            <w:pPr>
              <w:suppressAutoHyphens/>
              <w:snapToGrid w:val="0"/>
              <w:ind w:left="83"/>
              <w:rPr>
                <w:szCs w:val="24"/>
              </w:rPr>
            </w:pPr>
            <w:r w:rsidRPr="008B122D">
              <w:rPr>
                <w:szCs w:val="24"/>
              </w:rPr>
              <w:t>Programinė įranga</w:t>
            </w:r>
            <w:r>
              <w:rPr>
                <w:szCs w:val="24"/>
              </w:rPr>
              <w:t xml:space="preserve">  </w:t>
            </w:r>
          </w:p>
        </w:tc>
        <w:tc>
          <w:tcPr>
            <w:tcW w:w="2705" w:type="pct"/>
          </w:tcPr>
          <w:p w:rsidR="006D51FB" w:rsidRPr="008B122D" w:rsidRDefault="006D51FB" w:rsidP="000A703E">
            <w:pPr>
              <w:tabs>
                <w:tab w:val="left" w:pos="817"/>
              </w:tabs>
              <w:snapToGrid w:val="0"/>
              <w:rPr>
                <w:b/>
                <w:szCs w:val="24"/>
              </w:rPr>
            </w:pPr>
            <w:r>
              <w:rPr>
                <w:szCs w:val="24"/>
              </w:rPr>
              <w:t xml:space="preserve">Programinėje įrangoje turi būti ne mažiau 6000 edukacinių paveikslėlių, fonų ir t.t. galerija. </w:t>
            </w:r>
            <w:r w:rsidRPr="00166319">
              <w:rPr>
                <w:szCs w:val="24"/>
              </w:rPr>
              <w:t xml:space="preserve">Programinė įranga turi leisti importuoti 3D vaizdus ir sukti juos erdvėje, prie jų pridėti etiketes, objektą su pakeitimais išsaugoti, įeiti į 3D vaizdą bei juo manipuliuoti. </w:t>
            </w:r>
            <w:r>
              <w:rPr>
                <w:szCs w:val="24"/>
              </w:rPr>
              <w:t>T</w:t>
            </w:r>
            <w:r w:rsidRPr="00166319">
              <w:rPr>
                <w:szCs w:val="24"/>
              </w:rPr>
              <w:t>uri būti galimybė iš gamintojo ar tiekėjo puslapio atsisiųsti ne mažiau 100 edukacinių 3D objektų rinkinį.</w:t>
            </w:r>
            <w:r>
              <w:rPr>
                <w:szCs w:val="24"/>
              </w:rPr>
              <w:t xml:space="preserve"> Visos priemonės užduočių kūrimui, įskaitant ir galerijas, turi būti prieinamos ir be interneto prieigos. Licencija pateikiama su neribotų naudotojų skaičiumi, naudoti įstaigos darbuotojams neribotą laiką. Visi šiame </w:t>
            </w:r>
            <w:proofErr w:type="spellStart"/>
            <w:r>
              <w:rPr>
                <w:szCs w:val="24"/>
              </w:rPr>
              <w:t>punkti</w:t>
            </w:r>
            <w:proofErr w:type="spellEnd"/>
            <w:r>
              <w:rPr>
                <w:szCs w:val="24"/>
              </w:rPr>
              <w:t xml:space="preserve"> minimi programinės įrangos atnaujinimai turi būti nemokami neribotą laiką.</w:t>
            </w:r>
          </w:p>
        </w:tc>
        <w:tc>
          <w:tcPr>
            <w:tcW w:w="886" w:type="pct"/>
          </w:tcPr>
          <w:p w:rsidR="006D51FB" w:rsidRPr="008B122D" w:rsidRDefault="006D51FB" w:rsidP="000A703E">
            <w:pPr>
              <w:suppressAutoHyphens/>
              <w:snapToGrid w:val="0"/>
              <w:ind w:left="83"/>
              <w:rPr>
                <w:szCs w:val="24"/>
              </w:rPr>
            </w:pPr>
          </w:p>
        </w:tc>
      </w:tr>
      <w:tr w:rsidR="006D51FB" w:rsidRPr="008B122D" w:rsidTr="00BF3A98">
        <w:tc>
          <w:tcPr>
            <w:tcW w:w="282" w:type="pct"/>
          </w:tcPr>
          <w:p w:rsidR="006D51FB" w:rsidRPr="008B122D" w:rsidRDefault="006D51FB" w:rsidP="006D51FB">
            <w:pPr>
              <w:widowControl/>
              <w:numPr>
                <w:ilvl w:val="0"/>
                <w:numId w:val="5"/>
              </w:numPr>
              <w:suppressAutoHyphens/>
              <w:autoSpaceDE/>
              <w:autoSpaceDN/>
              <w:rPr>
                <w:szCs w:val="24"/>
              </w:rPr>
            </w:pPr>
          </w:p>
        </w:tc>
        <w:tc>
          <w:tcPr>
            <w:tcW w:w="1127" w:type="pct"/>
          </w:tcPr>
          <w:p w:rsidR="006D51FB" w:rsidRPr="008B122D" w:rsidRDefault="006D51FB" w:rsidP="000A703E">
            <w:pPr>
              <w:suppressAutoHyphens/>
              <w:snapToGrid w:val="0"/>
              <w:ind w:left="83"/>
              <w:rPr>
                <w:szCs w:val="24"/>
              </w:rPr>
            </w:pPr>
            <w:r>
              <w:rPr>
                <w:szCs w:val="24"/>
              </w:rPr>
              <w:t>Nuotolinio ir individualaus mokymo(-</w:t>
            </w:r>
            <w:proofErr w:type="spellStart"/>
            <w:r>
              <w:rPr>
                <w:szCs w:val="24"/>
              </w:rPr>
              <w:t>si</w:t>
            </w:r>
            <w:proofErr w:type="spellEnd"/>
            <w:r>
              <w:rPr>
                <w:szCs w:val="24"/>
              </w:rPr>
              <w:t>) funkcijos</w:t>
            </w:r>
          </w:p>
        </w:tc>
        <w:tc>
          <w:tcPr>
            <w:tcW w:w="2705" w:type="pct"/>
          </w:tcPr>
          <w:p w:rsidR="006D51FB" w:rsidRPr="00153F27" w:rsidRDefault="006D51FB" w:rsidP="000A703E">
            <w:pPr>
              <w:tabs>
                <w:tab w:val="left" w:pos="817"/>
              </w:tabs>
              <w:snapToGrid w:val="0"/>
              <w:rPr>
                <w:szCs w:val="24"/>
              </w:rPr>
            </w:pPr>
            <w:r w:rsidRPr="00153F27">
              <w:rPr>
                <w:szCs w:val="24"/>
              </w:rPr>
              <w:t xml:space="preserve">Programinėje įrangoje turi būti integruoti ne mažiau kaip 10 tipų ir 30 skirtingų temų redaguojami HTML (arba analogiško) tipo objektai, leidžiantys sukurti interaktyvias užduotis bei žaidimus tiesiog suvedant tekstą ar įkeliant paveikslėlius. Šie objektai turi leisti į juos įrašyti tekstą, </w:t>
            </w:r>
            <w:r w:rsidRPr="00153F27">
              <w:rPr>
                <w:szCs w:val="24"/>
              </w:rPr>
              <w:lastRenderedPageBreak/>
              <w:t xml:space="preserve">įkelti paveikslėlius ir visas sukurtas užduotis ar testus išsisaugoti vėlesniam naudojimui. Sukurtas HTML užduotis turi būti galima atlikti tiek interaktyviame ekrane, tiek ir mobiliuosiuose įrenginiuose, tam negali reikėti įrašyti jokių papildomų programų. Programinėje įrangoje turi būti </w:t>
            </w:r>
            <w:proofErr w:type="spellStart"/>
            <w:r w:rsidRPr="00153F27">
              <w:rPr>
                <w:szCs w:val="24"/>
              </w:rPr>
              <w:t>Geogebros</w:t>
            </w:r>
            <w:proofErr w:type="spellEnd"/>
            <w:r w:rsidRPr="00153F27">
              <w:rPr>
                <w:szCs w:val="24"/>
              </w:rPr>
              <w:t xml:space="preserve"> ir </w:t>
            </w:r>
            <w:proofErr w:type="spellStart"/>
            <w:r w:rsidRPr="00153F27">
              <w:rPr>
                <w:szCs w:val="24"/>
              </w:rPr>
              <w:t>Youtube</w:t>
            </w:r>
            <w:proofErr w:type="spellEnd"/>
            <w:r>
              <w:rPr>
                <w:szCs w:val="24"/>
              </w:rPr>
              <w:t xml:space="preserve"> (arba analogiški)</w:t>
            </w:r>
            <w:r w:rsidRPr="00153F27">
              <w:rPr>
                <w:szCs w:val="24"/>
              </w:rPr>
              <w:t xml:space="preserve"> įskiepiai. Programinė įranga turi turėti paveikslėlių paieškos internete įskiepį, kuriame įvedus reikiamo objekto pavadinimą paieška atranda visus internete esančius objektus ir juos leidžia įkelti į pamokos skaidrę</w:t>
            </w:r>
          </w:p>
          <w:p w:rsidR="006D51FB" w:rsidRPr="00153F27" w:rsidRDefault="006D51FB" w:rsidP="000A703E">
            <w:pPr>
              <w:tabs>
                <w:tab w:val="left" w:pos="817"/>
              </w:tabs>
              <w:snapToGrid w:val="0"/>
              <w:rPr>
                <w:szCs w:val="24"/>
              </w:rPr>
            </w:pPr>
            <w:r w:rsidRPr="00153F27">
              <w:rPr>
                <w:szCs w:val="24"/>
              </w:rPr>
              <w:t xml:space="preserve">Sudaryta galimybė integruoti į interaktyvaus ekrano pamokų kūrimo ir demonstravimo programinę įrangą aktyvaus dalyvavimo (balsavimo) sistemą ir kurti klausimynus universalioje pamokų kūrimo ir demonstravimo programoje.  Dalyviai į klausimus turi galėti atsakyti naudodami bet kurį mobilų įrenginį, galintį prisijungti prie interneto, dalyviai į klausimus turi galėti atsakinėti realiu laiku iš bet kurio pasaulio taško su interneto ryšiu, dalyvių skaičius turi būti neribotas. Turi būti galima ataskaitas eksportuoti į Excel failą, eksportuoti duomenys turi būti skirtinguose langeliuose, tinkami tolimesnei analizei. </w:t>
            </w:r>
          </w:p>
          <w:p w:rsidR="006D51FB" w:rsidRPr="00153F27" w:rsidRDefault="006D51FB" w:rsidP="000A703E">
            <w:pPr>
              <w:tabs>
                <w:tab w:val="left" w:pos="817"/>
              </w:tabs>
              <w:snapToGrid w:val="0"/>
              <w:rPr>
                <w:szCs w:val="24"/>
              </w:rPr>
            </w:pPr>
            <w:r w:rsidRPr="00153F27">
              <w:rPr>
                <w:szCs w:val="24"/>
              </w:rPr>
              <w:t>Turi būti modulis, leidžiantis pamokas rodyti nuotoliniu būdu, o mokiniams jas matyti, valdyti ir atlikinėti užduotis iš bet kurio pasaulio taško su interneto prieiga. Pamokų skaidres mokiniai turi galėti peržiūrėti jiems priimtinu tempu, o mokytojui paleidus užduotį ji automatiškai aktyvuojama visų mokinių įrenginiuose. Turi veikti visų tipų įrenginiuose (</w:t>
            </w:r>
            <w:proofErr w:type="spellStart"/>
            <w:r w:rsidRPr="00153F27">
              <w:rPr>
                <w:szCs w:val="24"/>
              </w:rPr>
              <w:t>Android</w:t>
            </w:r>
            <w:proofErr w:type="spellEnd"/>
            <w:r w:rsidRPr="00153F27">
              <w:rPr>
                <w:szCs w:val="24"/>
              </w:rPr>
              <w:t>, IOS, Windows).</w:t>
            </w:r>
          </w:p>
        </w:tc>
        <w:tc>
          <w:tcPr>
            <w:tcW w:w="886" w:type="pct"/>
          </w:tcPr>
          <w:p w:rsidR="006D51FB" w:rsidRPr="008B122D" w:rsidRDefault="006D51FB" w:rsidP="000A703E">
            <w:pPr>
              <w:suppressAutoHyphens/>
              <w:snapToGrid w:val="0"/>
              <w:ind w:left="83"/>
              <w:rPr>
                <w:szCs w:val="24"/>
              </w:rPr>
            </w:pPr>
          </w:p>
        </w:tc>
      </w:tr>
      <w:tr w:rsidR="006D51FB" w:rsidRPr="00082A0D" w:rsidTr="00BF3A98">
        <w:tc>
          <w:tcPr>
            <w:tcW w:w="282" w:type="pct"/>
          </w:tcPr>
          <w:p w:rsidR="006D51FB" w:rsidRPr="00082A0D" w:rsidRDefault="006D51FB" w:rsidP="006D51FB">
            <w:pPr>
              <w:widowControl/>
              <w:numPr>
                <w:ilvl w:val="0"/>
                <w:numId w:val="5"/>
              </w:numPr>
              <w:suppressAutoHyphens/>
              <w:autoSpaceDE/>
              <w:autoSpaceDN/>
              <w:rPr>
                <w:szCs w:val="24"/>
              </w:rPr>
            </w:pPr>
          </w:p>
        </w:tc>
        <w:tc>
          <w:tcPr>
            <w:tcW w:w="1127" w:type="pct"/>
          </w:tcPr>
          <w:p w:rsidR="006D51FB" w:rsidRPr="00082A0D" w:rsidRDefault="006D51FB" w:rsidP="000A703E">
            <w:pPr>
              <w:snapToGrid w:val="0"/>
              <w:ind w:left="83"/>
              <w:rPr>
                <w:szCs w:val="24"/>
              </w:rPr>
            </w:pPr>
            <w:r w:rsidRPr="00082A0D">
              <w:rPr>
                <w:szCs w:val="24"/>
              </w:rPr>
              <w:t>Naudotojo instrukcija</w:t>
            </w:r>
          </w:p>
        </w:tc>
        <w:tc>
          <w:tcPr>
            <w:tcW w:w="2705" w:type="pct"/>
          </w:tcPr>
          <w:p w:rsidR="006D51FB" w:rsidRPr="00082A0D" w:rsidRDefault="006D51FB" w:rsidP="000A703E">
            <w:pPr>
              <w:snapToGrid w:val="0"/>
              <w:ind w:left="83"/>
              <w:rPr>
                <w:szCs w:val="24"/>
              </w:rPr>
            </w:pPr>
            <w:r w:rsidRPr="00082A0D">
              <w:rPr>
                <w:szCs w:val="24"/>
              </w:rPr>
              <w:t xml:space="preserve">Turi būti galimybė nemokamai atsisiųsti oficialų programinės įrangos naudotojo žinyno vertimą į lietuvių kalba, turi būti galimybė peržiūrėti profesionaliai parengtą ne mažiau 30 minučių trukmės mokomąjį filmą lietuvių kalba, kaip naudotis įranga (nurodyti puslapio adresą). </w:t>
            </w:r>
          </w:p>
        </w:tc>
        <w:tc>
          <w:tcPr>
            <w:tcW w:w="886" w:type="pct"/>
          </w:tcPr>
          <w:p w:rsidR="006D51FB" w:rsidRPr="00082A0D" w:rsidRDefault="006D51FB" w:rsidP="000A703E">
            <w:pPr>
              <w:snapToGrid w:val="0"/>
              <w:ind w:left="83"/>
              <w:rPr>
                <w:szCs w:val="24"/>
              </w:rPr>
            </w:pPr>
          </w:p>
        </w:tc>
      </w:tr>
      <w:tr w:rsidR="006D51FB" w:rsidRPr="00082A0D" w:rsidTr="00BF3A98">
        <w:tc>
          <w:tcPr>
            <w:tcW w:w="282" w:type="pct"/>
          </w:tcPr>
          <w:p w:rsidR="006D51FB" w:rsidRPr="00082A0D" w:rsidRDefault="006D51FB" w:rsidP="006D51FB">
            <w:pPr>
              <w:widowControl/>
              <w:numPr>
                <w:ilvl w:val="0"/>
                <w:numId w:val="5"/>
              </w:numPr>
              <w:suppressAutoHyphens/>
              <w:autoSpaceDE/>
              <w:autoSpaceDN/>
              <w:rPr>
                <w:szCs w:val="24"/>
              </w:rPr>
            </w:pPr>
          </w:p>
        </w:tc>
        <w:tc>
          <w:tcPr>
            <w:tcW w:w="1127" w:type="pct"/>
          </w:tcPr>
          <w:p w:rsidR="006D51FB" w:rsidRPr="00082A0D" w:rsidRDefault="006D51FB" w:rsidP="000A703E">
            <w:pPr>
              <w:snapToGrid w:val="0"/>
              <w:ind w:left="83"/>
              <w:rPr>
                <w:szCs w:val="24"/>
              </w:rPr>
            </w:pPr>
            <w:r w:rsidRPr="00082A0D">
              <w:rPr>
                <w:szCs w:val="24"/>
              </w:rPr>
              <w:t>Integruotas priedas</w:t>
            </w:r>
          </w:p>
        </w:tc>
        <w:tc>
          <w:tcPr>
            <w:tcW w:w="2705" w:type="pct"/>
          </w:tcPr>
          <w:p w:rsidR="006D51FB" w:rsidRPr="00082A0D" w:rsidRDefault="006D51FB" w:rsidP="000A703E">
            <w:pPr>
              <w:snapToGrid w:val="0"/>
              <w:ind w:left="83"/>
              <w:rPr>
                <w:szCs w:val="24"/>
              </w:rPr>
            </w:pPr>
            <w:r w:rsidRPr="00082A0D">
              <w:rPr>
                <w:szCs w:val="24"/>
              </w:rPr>
              <w:t xml:space="preserve">Integruotas priedas turi užtikrinti interaktyvaus ekrano veikimą neprijungus išorinio kompiuterio. Ne blogiau nei </w:t>
            </w:r>
            <w:proofErr w:type="spellStart"/>
            <w:r w:rsidRPr="00082A0D">
              <w:rPr>
                <w:szCs w:val="24"/>
              </w:rPr>
              <w:t>Android</w:t>
            </w:r>
            <w:proofErr w:type="spellEnd"/>
            <w:r w:rsidRPr="00082A0D">
              <w:rPr>
                <w:szCs w:val="24"/>
              </w:rPr>
              <w:t xml:space="preserve"> 8 arba analogiška, ne mažiau </w:t>
            </w:r>
            <w:r>
              <w:rPr>
                <w:szCs w:val="24"/>
                <w:lang w:val="en-US"/>
              </w:rPr>
              <w:t>3</w:t>
            </w:r>
            <w:r w:rsidRPr="00082A0D">
              <w:rPr>
                <w:szCs w:val="24"/>
              </w:rPr>
              <w:t xml:space="preserve">GB RAM ir 32 GB atminties. </w:t>
            </w:r>
          </w:p>
          <w:p w:rsidR="006D51FB" w:rsidRPr="00082A0D" w:rsidRDefault="006D51FB" w:rsidP="000A703E">
            <w:pPr>
              <w:snapToGrid w:val="0"/>
              <w:ind w:left="83"/>
              <w:rPr>
                <w:szCs w:val="24"/>
              </w:rPr>
            </w:pPr>
            <w:r w:rsidRPr="00082A0D">
              <w:rPr>
                <w:szCs w:val="24"/>
              </w:rPr>
              <w:t>Turi veikti ne mažiau kaip šios funkcijos:</w:t>
            </w:r>
          </w:p>
          <w:p w:rsidR="006D51FB" w:rsidRPr="00082A0D" w:rsidRDefault="006D51FB" w:rsidP="000A703E">
            <w:pPr>
              <w:snapToGrid w:val="0"/>
              <w:ind w:left="83"/>
              <w:rPr>
                <w:szCs w:val="24"/>
              </w:rPr>
            </w:pPr>
            <w:r w:rsidRPr="00082A0D">
              <w:rPr>
                <w:szCs w:val="24"/>
              </w:rPr>
              <w:t xml:space="preserve">1. baltos lentos rėžimas (turi būti galima ekrane daryti anotacijas, įterpti </w:t>
            </w:r>
            <w:r>
              <w:rPr>
                <w:szCs w:val="24"/>
              </w:rPr>
              <w:t>norimus fonus</w:t>
            </w:r>
            <w:r w:rsidRPr="00082A0D">
              <w:rPr>
                <w:szCs w:val="24"/>
              </w:rPr>
              <w:t>) 2. Turi būti galima paleisti dažniausiai naudojamus failus (*.</w:t>
            </w:r>
            <w:proofErr w:type="spellStart"/>
            <w:r w:rsidRPr="00082A0D">
              <w:rPr>
                <w:szCs w:val="24"/>
              </w:rPr>
              <w:t>xls</w:t>
            </w:r>
            <w:proofErr w:type="spellEnd"/>
            <w:r w:rsidRPr="00082A0D">
              <w:rPr>
                <w:szCs w:val="24"/>
              </w:rPr>
              <w:t>, *.</w:t>
            </w:r>
            <w:proofErr w:type="spellStart"/>
            <w:r w:rsidRPr="00082A0D">
              <w:rPr>
                <w:szCs w:val="24"/>
              </w:rPr>
              <w:t>doc</w:t>
            </w:r>
            <w:proofErr w:type="spellEnd"/>
            <w:r w:rsidRPr="00082A0D">
              <w:rPr>
                <w:szCs w:val="24"/>
              </w:rPr>
              <w:t>, *.</w:t>
            </w:r>
            <w:proofErr w:type="spellStart"/>
            <w:r w:rsidRPr="00082A0D">
              <w:rPr>
                <w:szCs w:val="24"/>
              </w:rPr>
              <w:t>ppt</w:t>
            </w:r>
            <w:proofErr w:type="spellEnd"/>
            <w:r w:rsidRPr="00082A0D">
              <w:rPr>
                <w:szCs w:val="24"/>
              </w:rPr>
              <w:t>, ir naujesnius analogus</w:t>
            </w:r>
            <w:r w:rsidRPr="00BE0C86">
              <w:rPr>
                <w:szCs w:val="24"/>
              </w:rPr>
              <w:t>) ir juos su pakeitimai išsaugoti,</w:t>
            </w:r>
            <w:r w:rsidRPr="00082A0D">
              <w:rPr>
                <w:szCs w:val="24"/>
              </w:rPr>
              <w:t xml:space="preserve"> 3. turi būti galima vaizdą be</w:t>
            </w:r>
            <w:r>
              <w:rPr>
                <w:szCs w:val="24"/>
              </w:rPr>
              <w:t>laidžiu</w:t>
            </w:r>
            <w:r w:rsidRPr="00082A0D">
              <w:rPr>
                <w:szCs w:val="24"/>
              </w:rPr>
              <w:t xml:space="preserve"> ryšiu transliuoti iš bet kokios įrenginio; </w:t>
            </w:r>
          </w:p>
        </w:tc>
        <w:tc>
          <w:tcPr>
            <w:tcW w:w="886" w:type="pct"/>
          </w:tcPr>
          <w:p w:rsidR="006D51FB" w:rsidRPr="00082A0D" w:rsidRDefault="006D51FB" w:rsidP="000A703E">
            <w:pPr>
              <w:snapToGrid w:val="0"/>
              <w:ind w:left="83"/>
              <w:rPr>
                <w:szCs w:val="24"/>
              </w:rPr>
            </w:pPr>
          </w:p>
        </w:tc>
      </w:tr>
      <w:tr w:rsidR="006D51FB" w:rsidRPr="00082A0D" w:rsidTr="00BF3A98">
        <w:tc>
          <w:tcPr>
            <w:tcW w:w="282" w:type="pct"/>
          </w:tcPr>
          <w:p w:rsidR="006D51FB" w:rsidRPr="00082A0D" w:rsidRDefault="006D51FB" w:rsidP="006D51FB">
            <w:pPr>
              <w:widowControl/>
              <w:numPr>
                <w:ilvl w:val="0"/>
                <w:numId w:val="5"/>
              </w:numPr>
              <w:suppressAutoHyphens/>
              <w:autoSpaceDE/>
              <w:autoSpaceDN/>
              <w:rPr>
                <w:szCs w:val="24"/>
              </w:rPr>
            </w:pPr>
          </w:p>
        </w:tc>
        <w:tc>
          <w:tcPr>
            <w:tcW w:w="1127" w:type="pct"/>
          </w:tcPr>
          <w:p w:rsidR="006D51FB" w:rsidRPr="00082A0D" w:rsidRDefault="006D51FB" w:rsidP="000A703E">
            <w:pPr>
              <w:snapToGrid w:val="0"/>
              <w:ind w:left="83"/>
              <w:rPr>
                <w:szCs w:val="24"/>
              </w:rPr>
            </w:pPr>
            <w:r w:rsidRPr="00082A0D">
              <w:rPr>
                <w:szCs w:val="24"/>
              </w:rPr>
              <w:t>Programinė įranga</w:t>
            </w:r>
          </w:p>
        </w:tc>
        <w:tc>
          <w:tcPr>
            <w:tcW w:w="2705" w:type="pct"/>
          </w:tcPr>
          <w:p w:rsidR="006D51FB" w:rsidRPr="00082A0D" w:rsidRDefault="006D51FB" w:rsidP="000A703E">
            <w:pPr>
              <w:snapToGrid w:val="0"/>
              <w:ind w:left="83"/>
              <w:rPr>
                <w:szCs w:val="24"/>
              </w:rPr>
            </w:pPr>
            <w:r w:rsidRPr="00082A0D">
              <w:rPr>
                <w:szCs w:val="24"/>
              </w:rPr>
              <w:t>Visa programinė įranga (įskaitant ir integruoto priedo</w:t>
            </w:r>
            <w:r>
              <w:rPr>
                <w:szCs w:val="24"/>
              </w:rPr>
              <w:t xml:space="preserve"> bei nuotolinio mokymo sistemos</w:t>
            </w:r>
            <w:r w:rsidRPr="00082A0D">
              <w:rPr>
                <w:szCs w:val="24"/>
              </w:rPr>
              <w:t xml:space="preserve">) turi būti lietuvių kalbą. </w:t>
            </w:r>
          </w:p>
        </w:tc>
        <w:tc>
          <w:tcPr>
            <w:tcW w:w="886" w:type="pct"/>
          </w:tcPr>
          <w:p w:rsidR="006D51FB" w:rsidRPr="00082A0D" w:rsidRDefault="006D51FB" w:rsidP="000A703E">
            <w:pPr>
              <w:snapToGrid w:val="0"/>
              <w:ind w:left="83"/>
              <w:rPr>
                <w:szCs w:val="24"/>
              </w:rPr>
            </w:pPr>
          </w:p>
        </w:tc>
      </w:tr>
      <w:tr w:rsidR="006D51FB" w:rsidRPr="00082A0D" w:rsidTr="00BF3A98">
        <w:tc>
          <w:tcPr>
            <w:tcW w:w="282" w:type="pct"/>
          </w:tcPr>
          <w:p w:rsidR="006D51FB" w:rsidRPr="00082A0D" w:rsidRDefault="006D51FB" w:rsidP="006D51FB">
            <w:pPr>
              <w:widowControl/>
              <w:numPr>
                <w:ilvl w:val="0"/>
                <w:numId w:val="5"/>
              </w:numPr>
              <w:suppressAutoHyphens/>
              <w:autoSpaceDE/>
              <w:autoSpaceDN/>
              <w:rPr>
                <w:szCs w:val="24"/>
              </w:rPr>
            </w:pPr>
          </w:p>
        </w:tc>
        <w:tc>
          <w:tcPr>
            <w:tcW w:w="1127" w:type="pct"/>
          </w:tcPr>
          <w:p w:rsidR="006D51FB" w:rsidRPr="00082A0D" w:rsidRDefault="006D51FB" w:rsidP="000A703E">
            <w:pPr>
              <w:snapToGrid w:val="0"/>
              <w:ind w:left="83"/>
              <w:rPr>
                <w:szCs w:val="24"/>
              </w:rPr>
            </w:pPr>
            <w:r>
              <w:rPr>
                <w:szCs w:val="24"/>
              </w:rPr>
              <w:t>Pamokų  pavyzdžiai</w:t>
            </w:r>
          </w:p>
        </w:tc>
        <w:tc>
          <w:tcPr>
            <w:tcW w:w="2705" w:type="pct"/>
          </w:tcPr>
          <w:p w:rsidR="006D51FB" w:rsidRPr="00082A0D" w:rsidRDefault="006D51FB" w:rsidP="000A703E">
            <w:pPr>
              <w:snapToGrid w:val="0"/>
              <w:ind w:left="83"/>
              <w:rPr>
                <w:szCs w:val="24"/>
              </w:rPr>
            </w:pPr>
            <w:r>
              <w:rPr>
                <w:szCs w:val="24"/>
              </w:rPr>
              <w:t>Turi būti galimybė iš tiekėjo arba gamintojo puslapio nemokamai atsisiųsti ne mažiau kaip 2000 lietuviškų pamokų pavyzdžių, skirtų ugdymo įstaigoms (nurodyti internetinį puslapį).</w:t>
            </w:r>
          </w:p>
        </w:tc>
        <w:tc>
          <w:tcPr>
            <w:tcW w:w="886" w:type="pct"/>
          </w:tcPr>
          <w:p w:rsidR="006D51FB" w:rsidRPr="00082A0D" w:rsidRDefault="006D51FB" w:rsidP="000A703E">
            <w:pPr>
              <w:snapToGrid w:val="0"/>
              <w:ind w:left="83"/>
              <w:rPr>
                <w:szCs w:val="24"/>
              </w:rPr>
            </w:pPr>
          </w:p>
        </w:tc>
      </w:tr>
      <w:tr w:rsidR="006D51FB" w:rsidRPr="00082A0D" w:rsidTr="00BF3A98">
        <w:tc>
          <w:tcPr>
            <w:tcW w:w="282" w:type="pct"/>
          </w:tcPr>
          <w:p w:rsidR="006D51FB" w:rsidRPr="00082A0D" w:rsidRDefault="006D51FB" w:rsidP="006D51FB">
            <w:pPr>
              <w:widowControl/>
              <w:numPr>
                <w:ilvl w:val="0"/>
                <w:numId w:val="5"/>
              </w:numPr>
              <w:suppressAutoHyphens/>
              <w:autoSpaceDE/>
              <w:autoSpaceDN/>
              <w:rPr>
                <w:szCs w:val="24"/>
              </w:rPr>
            </w:pPr>
          </w:p>
        </w:tc>
        <w:tc>
          <w:tcPr>
            <w:tcW w:w="1127" w:type="pct"/>
          </w:tcPr>
          <w:p w:rsidR="006D51FB" w:rsidRPr="00082A0D" w:rsidRDefault="006D51FB" w:rsidP="000A703E">
            <w:pPr>
              <w:adjustRightInd w:val="0"/>
              <w:snapToGrid w:val="0"/>
              <w:ind w:left="83"/>
              <w:jc w:val="both"/>
              <w:rPr>
                <w:szCs w:val="24"/>
              </w:rPr>
            </w:pPr>
            <w:r w:rsidRPr="00082A0D">
              <w:rPr>
                <w:szCs w:val="24"/>
              </w:rPr>
              <w:t>Garantija:</w:t>
            </w:r>
          </w:p>
        </w:tc>
        <w:tc>
          <w:tcPr>
            <w:tcW w:w="2705" w:type="pct"/>
          </w:tcPr>
          <w:p w:rsidR="006D51FB" w:rsidRPr="00082A0D" w:rsidRDefault="006D51FB" w:rsidP="000A703E">
            <w:pPr>
              <w:adjustRightInd w:val="0"/>
              <w:snapToGrid w:val="0"/>
              <w:ind w:left="83"/>
              <w:jc w:val="both"/>
              <w:rPr>
                <w:szCs w:val="24"/>
              </w:rPr>
            </w:pPr>
            <w:r w:rsidRPr="00082A0D">
              <w:rPr>
                <w:szCs w:val="24"/>
              </w:rPr>
              <w:t xml:space="preserve">Garantinės priežiūros laikotarpis – ne mažiau  </w:t>
            </w:r>
            <w:r>
              <w:rPr>
                <w:szCs w:val="24"/>
                <w:lang w:val="en-US"/>
              </w:rPr>
              <w:t>3</w:t>
            </w:r>
            <w:r w:rsidRPr="00082A0D">
              <w:rPr>
                <w:szCs w:val="24"/>
              </w:rPr>
              <w:t xml:space="preserve">6 mėnesių gamintojo garantija nuo prekių perdavimo-priėmimo akto pasirašymo dienos. </w:t>
            </w:r>
          </w:p>
        </w:tc>
        <w:tc>
          <w:tcPr>
            <w:tcW w:w="886" w:type="pct"/>
          </w:tcPr>
          <w:p w:rsidR="006D51FB" w:rsidRPr="00082A0D" w:rsidRDefault="006D51FB" w:rsidP="000A703E">
            <w:pPr>
              <w:adjustRightInd w:val="0"/>
              <w:snapToGrid w:val="0"/>
              <w:ind w:left="83"/>
              <w:jc w:val="both"/>
              <w:rPr>
                <w:szCs w:val="24"/>
              </w:rPr>
            </w:pPr>
          </w:p>
        </w:tc>
      </w:tr>
      <w:tr w:rsidR="006D51FB" w:rsidRPr="00082A0D" w:rsidTr="00BF3A98">
        <w:tc>
          <w:tcPr>
            <w:tcW w:w="282" w:type="pct"/>
          </w:tcPr>
          <w:p w:rsidR="006D51FB" w:rsidRPr="00082A0D" w:rsidRDefault="006D51FB" w:rsidP="006D51FB">
            <w:pPr>
              <w:widowControl/>
              <w:numPr>
                <w:ilvl w:val="0"/>
                <w:numId w:val="5"/>
              </w:numPr>
              <w:suppressAutoHyphens/>
              <w:autoSpaceDE/>
              <w:autoSpaceDN/>
              <w:rPr>
                <w:szCs w:val="24"/>
              </w:rPr>
            </w:pPr>
          </w:p>
        </w:tc>
        <w:tc>
          <w:tcPr>
            <w:tcW w:w="1127" w:type="pct"/>
          </w:tcPr>
          <w:p w:rsidR="006D51FB" w:rsidRPr="00082A0D" w:rsidRDefault="006D51FB" w:rsidP="000A703E">
            <w:pPr>
              <w:adjustRightInd w:val="0"/>
              <w:snapToGrid w:val="0"/>
              <w:ind w:left="83"/>
              <w:jc w:val="both"/>
              <w:rPr>
                <w:szCs w:val="24"/>
              </w:rPr>
            </w:pPr>
            <w:r w:rsidRPr="00082A0D">
              <w:rPr>
                <w:szCs w:val="24"/>
              </w:rPr>
              <w:t>Aplinkosauga</w:t>
            </w:r>
          </w:p>
        </w:tc>
        <w:tc>
          <w:tcPr>
            <w:tcW w:w="2705" w:type="pct"/>
          </w:tcPr>
          <w:p w:rsidR="006D51FB" w:rsidRPr="00082A0D" w:rsidRDefault="006D51FB" w:rsidP="000A703E">
            <w:pPr>
              <w:adjustRightInd w:val="0"/>
              <w:snapToGrid w:val="0"/>
              <w:ind w:left="83"/>
              <w:jc w:val="both"/>
              <w:rPr>
                <w:szCs w:val="24"/>
              </w:rPr>
            </w:pPr>
            <w:r>
              <w:rPr>
                <w:szCs w:val="24"/>
              </w:rPr>
              <w:t>Interaktyvus ekranas</w:t>
            </w:r>
            <w:r w:rsidRPr="00082A0D">
              <w:rPr>
                <w:szCs w:val="24"/>
              </w:rPr>
              <w:t>, normaliu rėžimu turi naudoti ne daugiau nei 1</w:t>
            </w:r>
            <w:r>
              <w:rPr>
                <w:szCs w:val="24"/>
              </w:rPr>
              <w:t>8</w:t>
            </w:r>
            <w:r w:rsidRPr="00082A0D">
              <w:rPr>
                <w:szCs w:val="24"/>
              </w:rPr>
              <w:t>0W energijos.</w:t>
            </w:r>
          </w:p>
        </w:tc>
        <w:tc>
          <w:tcPr>
            <w:tcW w:w="886" w:type="pct"/>
          </w:tcPr>
          <w:p w:rsidR="006D51FB" w:rsidRPr="00082A0D" w:rsidRDefault="006D51FB" w:rsidP="000A703E">
            <w:pPr>
              <w:adjustRightInd w:val="0"/>
              <w:snapToGrid w:val="0"/>
              <w:ind w:left="83"/>
              <w:jc w:val="both"/>
              <w:rPr>
                <w:szCs w:val="24"/>
              </w:rPr>
            </w:pPr>
          </w:p>
        </w:tc>
      </w:tr>
      <w:tr w:rsidR="006D51FB" w:rsidRPr="00082A0D" w:rsidTr="00BF3A98">
        <w:tc>
          <w:tcPr>
            <w:tcW w:w="282" w:type="pct"/>
          </w:tcPr>
          <w:p w:rsidR="006D51FB" w:rsidRPr="00082A0D" w:rsidRDefault="006D51FB" w:rsidP="006D51FB">
            <w:pPr>
              <w:widowControl/>
              <w:numPr>
                <w:ilvl w:val="0"/>
                <w:numId w:val="5"/>
              </w:numPr>
              <w:suppressAutoHyphens/>
              <w:autoSpaceDE/>
              <w:autoSpaceDN/>
              <w:rPr>
                <w:szCs w:val="24"/>
              </w:rPr>
            </w:pPr>
          </w:p>
        </w:tc>
        <w:tc>
          <w:tcPr>
            <w:tcW w:w="1127" w:type="pct"/>
          </w:tcPr>
          <w:p w:rsidR="006D51FB" w:rsidRPr="00082A0D" w:rsidRDefault="006D51FB" w:rsidP="000A703E">
            <w:pPr>
              <w:snapToGrid w:val="0"/>
              <w:ind w:left="83"/>
              <w:rPr>
                <w:szCs w:val="24"/>
              </w:rPr>
            </w:pPr>
            <w:r w:rsidRPr="00082A0D">
              <w:rPr>
                <w:szCs w:val="24"/>
              </w:rPr>
              <w:t>Reikalavimai tiekėjui</w:t>
            </w:r>
          </w:p>
        </w:tc>
        <w:tc>
          <w:tcPr>
            <w:tcW w:w="2705" w:type="pct"/>
          </w:tcPr>
          <w:p w:rsidR="006D51FB" w:rsidRPr="00082A0D" w:rsidRDefault="006D51FB" w:rsidP="000A703E">
            <w:pPr>
              <w:snapToGrid w:val="0"/>
              <w:ind w:left="83"/>
              <w:rPr>
                <w:szCs w:val="24"/>
              </w:rPr>
            </w:pPr>
            <w:r w:rsidRPr="00082A0D">
              <w:rPr>
                <w:szCs w:val="24"/>
              </w:rPr>
              <w:t xml:space="preserve">Tiekėjas turi turėti siūlomos įrangos gamintojo autorizuotą siūlomų interaktyvių ekranų garantinio aptarnavimo centrą arba sutartį su tokiu centru (pateikti </w:t>
            </w:r>
            <w:r w:rsidRPr="00082A0D">
              <w:rPr>
                <w:szCs w:val="24"/>
              </w:rPr>
              <w:lastRenderedPageBreak/>
              <w:t>tai įrodančius dokumentus).</w:t>
            </w:r>
          </w:p>
        </w:tc>
        <w:tc>
          <w:tcPr>
            <w:tcW w:w="886" w:type="pct"/>
          </w:tcPr>
          <w:p w:rsidR="006D51FB" w:rsidRPr="00082A0D" w:rsidRDefault="006D51FB" w:rsidP="000A703E">
            <w:pPr>
              <w:snapToGrid w:val="0"/>
              <w:ind w:left="83"/>
              <w:rPr>
                <w:szCs w:val="24"/>
              </w:rPr>
            </w:pPr>
          </w:p>
        </w:tc>
      </w:tr>
    </w:tbl>
    <w:p w:rsidR="006D51FB" w:rsidRDefault="006D51FB" w:rsidP="006D51FB"/>
    <w:p w:rsidR="000A703E" w:rsidRDefault="000A703E" w:rsidP="006D51FB"/>
    <w:tbl>
      <w:tblPr>
        <w:tblpPr w:leftFromText="180" w:rightFromText="180" w:vertAnchor="text" w:tblpY="1"/>
        <w:tblOverlap w:val="never"/>
        <w:tblW w:w="492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2"/>
        <w:gridCol w:w="2245"/>
        <w:gridCol w:w="5388"/>
        <w:gridCol w:w="1765"/>
      </w:tblGrid>
      <w:tr w:rsidR="006D51FB" w:rsidRPr="00082A0D" w:rsidTr="00BF3A98">
        <w:trPr>
          <w:trHeight w:val="558"/>
        </w:trPr>
        <w:tc>
          <w:tcPr>
            <w:tcW w:w="5000" w:type="pct"/>
            <w:gridSpan w:val="4"/>
            <w:tcBorders>
              <w:top w:val="nil"/>
              <w:left w:val="nil"/>
              <w:right w:val="nil"/>
            </w:tcBorders>
            <w:vAlign w:val="center"/>
          </w:tcPr>
          <w:p w:rsidR="006D51FB" w:rsidRPr="00082A0D" w:rsidRDefault="006D51FB" w:rsidP="000A703E">
            <w:pPr>
              <w:ind w:left="83"/>
              <w:jc w:val="center"/>
              <w:rPr>
                <w:b/>
                <w:szCs w:val="24"/>
              </w:rPr>
            </w:pPr>
            <w:r w:rsidRPr="000A703E">
              <w:rPr>
                <w:b/>
                <w:sz w:val="24"/>
                <w:szCs w:val="24"/>
              </w:rPr>
              <w:t xml:space="preserve">Interaktyvus ekranas 86“ – 2 vnt. </w:t>
            </w:r>
          </w:p>
        </w:tc>
      </w:tr>
      <w:tr w:rsidR="006D51FB" w:rsidRPr="00082A0D" w:rsidTr="00BF3A98">
        <w:tc>
          <w:tcPr>
            <w:tcW w:w="282" w:type="pct"/>
            <w:vAlign w:val="center"/>
          </w:tcPr>
          <w:p w:rsidR="006D51FB" w:rsidRPr="00082A0D" w:rsidRDefault="006D51FB" w:rsidP="000A703E">
            <w:pPr>
              <w:jc w:val="center"/>
              <w:rPr>
                <w:b/>
                <w:szCs w:val="24"/>
              </w:rPr>
            </w:pPr>
            <w:r w:rsidRPr="00082A0D">
              <w:rPr>
                <w:b/>
                <w:szCs w:val="24"/>
              </w:rPr>
              <w:t>I.</w:t>
            </w:r>
          </w:p>
        </w:tc>
        <w:tc>
          <w:tcPr>
            <w:tcW w:w="1127" w:type="pct"/>
          </w:tcPr>
          <w:p w:rsidR="006D51FB" w:rsidRPr="00082A0D" w:rsidRDefault="006D51FB" w:rsidP="000A703E">
            <w:pPr>
              <w:ind w:left="83"/>
              <w:jc w:val="center"/>
              <w:rPr>
                <w:szCs w:val="24"/>
              </w:rPr>
            </w:pPr>
            <w:r w:rsidRPr="00082A0D">
              <w:rPr>
                <w:b/>
                <w:szCs w:val="24"/>
              </w:rPr>
              <w:t>Parametrai</w:t>
            </w:r>
          </w:p>
        </w:tc>
        <w:tc>
          <w:tcPr>
            <w:tcW w:w="2705" w:type="pct"/>
          </w:tcPr>
          <w:p w:rsidR="006D51FB" w:rsidRPr="00082A0D" w:rsidRDefault="006D51FB" w:rsidP="000A703E">
            <w:pPr>
              <w:ind w:left="83"/>
              <w:jc w:val="center"/>
              <w:rPr>
                <w:b/>
                <w:szCs w:val="24"/>
              </w:rPr>
            </w:pPr>
            <w:r w:rsidRPr="00082A0D">
              <w:rPr>
                <w:b/>
                <w:szCs w:val="24"/>
              </w:rPr>
              <w:t>Reikalaujama charakteristika</w:t>
            </w:r>
          </w:p>
        </w:tc>
        <w:tc>
          <w:tcPr>
            <w:tcW w:w="886" w:type="pct"/>
          </w:tcPr>
          <w:p w:rsidR="006D51FB" w:rsidRPr="00082A0D" w:rsidRDefault="006D51FB" w:rsidP="000A703E">
            <w:pPr>
              <w:ind w:left="83"/>
              <w:jc w:val="center"/>
              <w:rPr>
                <w:b/>
                <w:szCs w:val="24"/>
              </w:rPr>
            </w:pPr>
            <w:r w:rsidRPr="00082A0D">
              <w:rPr>
                <w:b/>
                <w:szCs w:val="24"/>
              </w:rPr>
              <w:t>Siūloma charakteristika</w:t>
            </w:r>
          </w:p>
        </w:tc>
      </w:tr>
      <w:tr w:rsidR="006D51FB" w:rsidRPr="00082A0D" w:rsidTr="00BF3A98">
        <w:tc>
          <w:tcPr>
            <w:tcW w:w="282" w:type="pct"/>
          </w:tcPr>
          <w:p w:rsidR="006D51FB" w:rsidRPr="00082A0D" w:rsidRDefault="006D51FB" w:rsidP="006D51FB">
            <w:pPr>
              <w:widowControl/>
              <w:numPr>
                <w:ilvl w:val="0"/>
                <w:numId w:val="5"/>
              </w:numPr>
              <w:suppressAutoHyphens/>
              <w:autoSpaceDE/>
              <w:autoSpaceDN/>
              <w:rPr>
                <w:szCs w:val="24"/>
              </w:rPr>
            </w:pPr>
          </w:p>
        </w:tc>
        <w:tc>
          <w:tcPr>
            <w:tcW w:w="1127" w:type="pct"/>
          </w:tcPr>
          <w:p w:rsidR="006D51FB" w:rsidRPr="00082A0D" w:rsidRDefault="006D51FB" w:rsidP="000A703E">
            <w:pPr>
              <w:snapToGrid w:val="0"/>
              <w:ind w:left="83"/>
              <w:rPr>
                <w:szCs w:val="24"/>
              </w:rPr>
            </w:pPr>
            <w:r w:rsidRPr="00082A0D">
              <w:rPr>
                <w:szCs w:val="24"/>
              </w:rPr>
              <w:t>Modelis</w:t>
            </w:r>
          </w:p>
        </w:tc>
        <w:tc>
          <w:tcPr>
            <w:tcW w:w="2705" w:type="pct"/>
          </w:tcPr>
          <w:p w:rsidR="006D51FB" w:rsidRPr="00082A0D" w:rsidRDefault="006D51FB" w:rsidP="000A703E">
            <w:pPr>
              <w:snapToGrid w:val="0"/>
              <w:ind w:left="83"/>
              <w:rPr>
                <w:szCs w:val="24"/>
              </w:rPr>
            </w:pPr>
            <w:r w:rsidRPr="00082A0D">
              <w:rPr>
                <w:szCs w:val="24"/>
              </w:rPr>
              <w:t>Nurodyti</w:t>
            </w:r>
          </w:p>
        </w:tc>
        <w:tc>
          <w:tcPr>
            <w:tcW w:w="886" w:type="pct"/>
          </w:tcPr>
          <w:p w:rsidR="006D51FB" w:rsidRPr="00082A0D" w:rsidRDefault="006D51FB" w:rsidP="000A703E">
            <w:pPr>
              <w:snapToGrid w:val="0"/>
              <w:ind w:left="83"/>
              <w:rPr>
                <w:szCs w:val="24"/>
              </w:rPr>
            </w:pPr>
          </w:p>
        </w:tc>
      </w:tr>
      <w:tr w:rsidR="006D51FB" w:rsidRPr="00082A0D" w:rsidTr="00BF3A98">
        <w:tc>
          <w:tcPr>
            <w:tcW w:w="282" w:type="pct"/>
          </w:tcPr>
          <w:p w:rsidR="006D51FB" w:rsidRPr="00082A0D" w:rsidRDefault="006D51FB" w:rsidP="006D51FB">
            <w:pPr>
              <w:widowControl/>
              <w:numPr>
                <w:ilvl w:val="0"/>
                <w:numId w:val="5"/>
              </w:numPr>
              <w:suppressAutoHyphens/>
              <w:autoSpaceDE/>
              <w:autoSpaceDN/>
              <w:rPr>
                <w:szCs w:val="24"/>
              </w:rPr>
            </w:pPr>
          </w:p>
        </w:tc>
        <w:tc>
          <w:tcPr>
            <w:tcW w:w="1127" w:type="pct"/>
          </w:tcPr>
          <w:p w:rsidR="006D51FB" w:rsidRPr="00082A0D" w:rsidRDefault="006D51FB" w:rsidP="000A703E">
            <w:pPr>
              <w:snapToGrid w:val="0"/>
              <w:ind w:left="83"/>
              <w:rPr>
                <w:szCs w:val="24"/>
              </w:rPr>
            </w:pPr>
            <w:r w:rsidRPr="00082A0D">
              <w:rPr>
                <w:szCs w:val="24"/>
              </w:rPr>
              <w:t>Gamintojas</w:t>
            </w:r>
          </w:p>
        </w:tc>
        <w:tc>
          <w:tcPr>
            <w:tcW w:w="2705" w:type="pct"/>
          </w:tcPr>
          <w:p w:rsidR="006D51FB" w:rsidRPr="00082A0D" w:rsidRDefault="006D51FB" w:rsidP="000A703E">
            <w:pPr>
              <w:snapToGrid w:val="0"/>
              <w:ind w:left="83"/>
              <w:rPr>
                <w:szCs w:val="24"/>
              </w:rPr>
            </w:pPr>
            <w:r w:rsidRPr="00082A0D">
              <w:rPr>
                <w:szCs w:val="24"/>
              </w:rPr>
              <w:t>Nurodyti</w:t>
            </w:r>
          </w:p>
        </w:tc>
        <w:tc>
          <w:tcPr>
            <w:tcW w:w="886" w:type="pct"/>
          </w:tcPr>
          <w:p w:rsidR="006D51FB" w:rsidRPr="00082A0D" w:rsidRDefault="006D51FB" w:rsidP="000A703E">
            <w:pPr>
              <w:snapToGrid w:val="0"/>
              <w:ind w:left="83"/>
              <w:rPr>
                <w:szCs w:val="24"/>
              </w:rPr>
            </w:pPr>
          </w:p>
        </w:tc>
      </w:tr>
      <w:tr w:rsidR="006D51FB" w:rsidRPr="00082A0D" w:rsidTr="00BF3A98">
        <w:tc>
          <w:tcPr>
            <w:tcW w:w="282" w:type="pct"/>
          </w:tcPr>
          <w:p w:rsidR="006D51FB" w:rsidRPr="00082A0D" w:rsidRDefault="006D51FB" w:rsidP="006D51FB">
            <w:pPr>
              <w:widowControl/>
              <w:numPr>
                <w:ilvl w:val="0"/>
                <w:numId w:val="5"/>
              </w:numPr>
              <w:suppressAutoHyphens/>
              <w:autoSpaceDE/>
              <w:autoSpaceDN/>
              <w:rPr>
                <w:szCs w:val="24"/>
              </w:rPr>
            </w:pPr>
          </w:p>
        </w:tc>
        <w:tc>
          <w:tcPr>
            <w:tcW w:w="1127" w:type="pct"/>
          </w:tcPr>
          <w:p w:rsidR="006D51FB" w:rsidRPr="00082A0D" w:rsidRDefault="006D51FB" w:rsidP="000A703E">
            <w:pPr>
              <w:snapToGrid w:val="0"/>
              <w:ind w:left="83"/>
              <w:rPr>
                <w:szCs w:val="24"/>
              </w:rPr>
            </w:pPr>
            <w:r w:rsidRPr="00082A0D">
              <w:rPr>
                <w:szCs w:val="24"/>
              </w:rPr>
              <w:t>Ekranas</w:t>
            </w:r>
          </w:p>
        </w:tc>
        <w:tc>
          <w:tcPr>
            <w:tcW w:w="2705" w:type="pct"/>
          </w:tcPr>
          <w:p w:rsidR="006D51FB" w:rsidRPr="00082A0D" w:rsidRDefault="006D51FB" w:rsidP="000A703E">
            <w:pPr>
              <w:snapToGrid w:val="0"/>
              <w:ind w:left="83"/>
              <w:rPr>
                <w:szCs w:val="24"/>
              </w:rPr>
            </w:pPr>
            <w:r w:rsidRPr="00082A0D">
              <w:rPr>
                <w:szCs w:val="24"/>
              </w:rPr>
              <w:t>Ne mažiau</w:t>
            </w:r>
            <w:r>
              <w:rPr>
                <w:szCs w:val="24"/>
              </w:rPr>
              <w:t xml:space="preserve"> 21</w:t>
            </w:r>
            <w:r>
              <w:rPr>
                <w:szCs w:val="24"/>
                <w:lang w:val="en-US"/>
              </w:rPr>
              <w:t xml:space="preserve">0 cm </w:t>
            </w:r>
            <w:r>
              <w:rPr>
                <w:szCs w:val="24"/>
              </w:rPr>
              <w:t>įstrižainės, ne mažiau</w:t>
            </w:r>
            <w:r w:rsidRPr="00082A0D">
              <w:rPr>
                <w:szCs w:val="24"/>
              </w:rPr>
              <w:t xml:space="preserve"> 4K (3840x2160) taškų, ne mažiau 400 cd/m². Gamintojo deklaruojama veikimo trukmė ne mažiau 50000 val., negali būti ribojama kiek valandų per parą ekranas gali veikti</w:t>
            </w:r>
            <w:r>
              <w:rPr>
                <w:szCs w:val="24"/>
              </w:rPr>
              <w:t>.</w:t>
            </w:r>
          </w:p>
        </w:tc>
        <w:tc>
          <w:tcPr>
            <w:tcW w:w="886" w:type="pct"/>
          </w:tcPr>
          <w:p w:rsidR="006D51FB" w:rsidRPr="00082A0D" w:rsidRDefault="006D51FB" w:rsidP="000A703E">
            <w:pPr>
              <w:snapToGrid w:val="0"/>
              <w:ind w:left="83"/>
              <w:rPr>
                <w:szCs w:val="24"/>
              </w:rPr>
            </w:pPr>
          </w:p>
        </w:tc>
      </w:tr>
      <w:tr w:rsidR="006D51FB" w:rsidRPr="00082A0D" w:rsidTr="00BF3A98">
        <w:tc>
          <w:tcPr>
            <w:tcW w:w="282" w:type="pct"/>
          </w:tcPr>
          <w:p w:rsidR="006D51FB" w:rsidRPr="00082A0D" w:rsidRDefault="006D51FB" w:rsidP="006D51FB">
            <w:pPr>
              <w:widowControl/>
              <w:numPr>
                <w:ilvl w:val="0"/>
                <w:numId w:val="5"/>
              </w:numPr>
              <w:suppressAutoHyphens/>
              <w:autoSpaceDE/>
              <w:autoSpaceDN/>
              <w:rPr>
                <w:szCs w:val="24"/>
              </w:rPr>
            </w:pPr>
          </w:p>
        </w:tc>
        <w:tc>
          <w:tcPr>
            <w:tcW w:w="1127" w:type="pct"/>
          </w:tcPr>
          <w:p w:rsidR="006D51FB" w:rsidRPr="00082A0D" w:rsidRDefault="006D51FB" w:rsidP="000A703E">
            <w:pPr>
              <w:snapToGrid w:val="0"/>
              <w:ind w:left="83"/>
              <w:rPr>
                <w:szCs w:val="24"/>
              </w:rPr>
            </w:pPr>
            <w:r w:rsidRPr="00082A0D">
              <w:rPr>
                <w:szCs w:val="24"/>
              </w:rPr>
              <w:t>Jungtys</w:t>
            </w:r>
          </w:p>
        </w:tc>
        <w:tc>
          <w:tcPr>
            <w:tcW w:w="2705" w:type="pct"/>
          </w:tcPr>
          <w:p w:rsidR="006D51FB" w:rsidRPr="00082A0D" w:rsidRDefault="006D51FB" w:rsidP="000A703E">
            <w:pPr>
              <w:snapToGrid w:val="0"/>
              <w:ind w:left="83"/>
              <w:rPr>
                <w:szCs w:val="24"/>
              </w:rPr>
            </w:pPr>
            <w:r w:rsidRPr="00082A0D">
              <w:rPr>
                <w:szCs w:val="24"/>
              </w:rPr>
              <w:t xml:space="preserve">Ne mažiau </w:t>
            </w:r>
            <w:r>
              <w:rPr>
                <w:szCs w:val="24"/>
              </w:rPr>
              <w:t>2</w:t>
            </w:r>
            <w:r w:rsidRPr="00082A0D">
              <w:rPr>
                <w:szCs w:val="24"/>
              </w:rPr>
              <w:t xml:space="preserve"> </w:t>
            </w:r>
            <w:proofErr w:type="spellStart"/>
            <w:r w:rsidRPr="00082A0D">
              <w:rPr>
                <w:szCs w:val="24"/>
              </w:rPr>
              <w:t>vnt</w:t>
            </w:r>
            <w:proofErr w:type="spellEnd"/>
            <w:r w:rsidRPr="00082A0D">
              <w:rPr>
                <w:szCs w:val="24"/>
              </w:rPr>
              <w:t xml:space="preserve"> HDMI</w:t>
            </w:r>
            <w:r>
              <w:rPr>
                <w:szCs w:val="24"/>
              </w:rPr>
              <w:t xml:space="preserve"> (arba analogiški)</w:t>
            </w:r>
            <w:r w:rsidRPr="00082A0D">
              <w:rPr>
                <w:szCs w:val="24"/>
              </w:rPr>
              <w:t xml:space="preserve">, ne mažiau </w:t>
            </w:r>
            <w:r>
              <w:rPr>
                <w:szCs w:val="24"/>
              </w:rPr>
              <w:t>2</w:t>
            </w:r>
            <w:r w:rsidRPr="00082A0D">
              <w:rPr>
                <w:szCs w:val="24"/>
              </w:rPr>
              <w:t xml:space="preserve"> USB B</w:t>
            </w:r>
            <w:r>
              <w:rPr>
                <w:szCs w:val="24"/>
              </w:rPr>
              <w:t xml:space="preserve"> (arba analogiški – prisilietimui), ne mažiau nei 1 USB-C (arba analogiškas), kuris vienu kabeliu perduotų vaizdą, prisilietimą ir krautų kompiuterį (ne mažiau 15W)</w:t>
            </w:r>
            <w:r w:rsidRPr="00082A0D">
              <w:rPr>
                <w:szCs w:val="24"/>
              </w:rPr>
              <w:t xml:space="preserve"> </w:t>
            </w:r>
          </w:p>
        </w:tc>
        <w:tc>
          <w:tcPr>
            <w:tcW w:w="886" w:type="pct"/>
          </w:tcPr>
          <w:p w:rsidR="006D51FB" w:rsidRPr="00082A0D" w:rsidRDefault="006D51FB" w:rsidP="000A703E">
            <w:pPr>
              <w:snapToGrid w:val="0"/>
              <w:ind w:left="83"/>
              <w:rPr>
                <w:szCs w:val="24"/>
              </w:rPr>
            </w:pPr>
          </w:p>
        </w:tc>
      </w:tr>
      <w:tr w:rsidR="006D51FB" w:rsidRPr="00082A0D" w:rsidTr="00BF3A98">
        <w:tc>
          <w:tcPr>
            <w:tcW w:w="282" w:type="pct"/>
          </w:tcPr>
          <w:p w:rsidR="006D51FB" w:rsidRPr="00082A0D" w:rsidRDefault="006D51FB" w:rsidP="006D51FB">
            <w:pPr>
              <w:widowControl/>
              <w:numPr>
                <w:ilvl w:val="0"/>
                <w:numId w:val="5"/>
              </w:numPr>
              <w:suppressAutoHyphens/>
              <w:autoSpaceDE/>
              <w:autoSpaceDN/>
              <w:rPr>
                <w:szCs w:val="24"/>
              </w:rPr>
            </w:pPr>
          </w:p>
        </w:tc>
        <w:tc>
          <w:tcPr>
            <w:tcW w:w="1127" w:type="pct"/>
          </w:tcPr>
          <w:p w:rsidR="006D51FB" w:rsidRPr="00082A0D" w:rsidRDefault="006D51FB" w:rsidP="000A703E">
            <w:pPr>
              <w:snapToGrid w:val="0"/>
              <w:ind w:left="83"/>
              <w:rPr>
                <w:szCs w:val="24"/>
              </w:rPr>
            </w:pPr>
            <w:r w:rsidRPr="00082A0D">
              <w:rPr>
                <w:szCs w:val="24"/>
              </w:rPr>
              <w:t>Prisilietimo funkcija</w:t>
            </w:r>
          </w:p>
        </w:tc>
        <w:tc>
          <w:tcPr>
            <w:tcW w:w="2705" w:type="pct"/>
          </w:tcPr>
          <w:p w:rsidR="006D51FB" w:rsidRPr="00082A0D" w:rsidRDefault="006D51FB" w:rsidP="000A703E">
            <w:pPr>
              <w:snapToGrid w:val="0"/>
              <w:ind w:left="83"/>
              <w:rPr>
                <w:szCs w:val="24"/>
              </w:rPr>
            </w:pPr>
            <w:r w:rsidRPr="00082A0D">
              <w:rPr>
                <w:szCs w:val="24"/>
              </w:rPr>
              <w:t xml:space="preserve">Turi atpažinti ne mažiau kaip </w:t>
            </w:r>
            <w:r>
              <w:rPr>
                <w:szCs w:val="24"/>
                <w:lang w:val="en-US"/>
              </w:rPr>
              <w:t>2</w:t>
            </w:r>
            <w:r w:rsidRPr="00082A0D">
              <w:rPr>
                <w:szCs w:val="24"/>
              </w:rPr>
              <w:t>0 prisilietimų vienu metu Windows</w:t>
            </w:r>
            <w:r>
              <w:rPr>
                <w:szCs w:val="24"/>
              </w:rPr>
              <w:t xml:space="preserve"> ir</w:t>
            </w:r>
            <w:r w:rsidRPr="00082A0D">
              <w:rPr>
                <w:szCs w:val="24"/>
              </w:rPr>
              <w:t xml:space="preserve"> </w:t>
            </w:r>
            <w:proofErr w:type="spellStart"/>
            <w:r w:rsidRPr="00082A0D">
              <w:rPr>
                <w:szCs w:val="24"/>
              </w:rPr>
              <w:t>Mac</w:t>
            </w:r>
            <w:proofErr w:type="spellEnd"/>
            <w:r>
              <w:rPr>
                <w:szCs w:val="24"/>
              </w:rPr>
              <w:t xml:space="preserve"> sistemose</w:t>
            </w:r>
            <w:r w:rsidRPr="00082A0D">
              <w:rPr>
                <w:szCs w:val="24"/>
              </w:rPr>
              <w:t xml:space="preserve"> – toliau OS.</w:t>
            </w:r>
          </w:p>
        </w:tc>
        <w:tc>
          <w:tcPr>
            <w:tcW w:w="886" w:type="pct"/>
          </w:tcPr>
          <w:p w:rsidR="006D51FB" w:rsidRPr="00082A0D" w:rsidRDefault="006D51FB" w:rsidP="000A703E">
            <w:pPr>
              <w:snapToGrid w:val="0"/>
              <w:ind w:left="83"/>
              <w:rPr>
                <w:szCs w:val="24"/>
              </w:rPr>
            </w:pPr>
          </w:p>
        </w:tc>
      </w:tr>
      <w:tr w:rsidR="006D51FB" w:rsidRPr="00082A0D" w:rsidTr="00BF3A98">
        <w:tc>
          <w:tcPr>
            <w:tcW w:w="282" w:type="pct"/>
          </w:tcPr>
          <w:p w:rsidR="006D51FB" w:rsidRPr="00082A0D" w:rsidRDefault="006D51FB" w:rsidP="006D51FB">
            <w:pPr>
              <w:widowControl/>
              <w:numPr>
                <w:ilvl w:val="0"/>
                <w:numId w:val="5"/>
              </w:numPr>
              <w:suppressAutoHyphens/>
              <w:autoSpaceDE/>
              <w:autoSpaceDN/>
              <w:rPr>
                <w:szCs w:val="24"/>
              </w:rPr>
            </w:pPr>
          </w:p>
        </w:tc>
        <w:tc>
          <w:tcPr>
            <w:tcW w:w="1127" w:type="pct"/>
          </w:tcPr>
          <w:p w:rsidR="006D51FB" w:rsidRPr="00082A0D" w:rsidRDefault="006D51FB" w:rsidP="000A703E">
            <w:pPr>
              <w:snapToGrid w:val="0"/>
              <w:ind w:left="83"/>
              <w:rPr>
                <w:szCs w:val="24"/>
              </w:rPr>
            </w:pPr>
            <w:r w:rsidRPr="00082A0D">
              <w:rPr>
                <w:szCs w:val="24"/>
              </w:rPr>
              <w:t>Integracija su naudojamomis programomis</w:t>
            </w:r>
          </w:p>
        </w:tc>
        <w:tc>
          <w:tcPr>
            <w:tcW w:w="2705" w:type="pct"/>
          </w:tcPr>
          <w:p w:rsidR="006D51FB" w:rsidRPr="00082A0D" w:rsidRDefault="006D51FB" w:rsidP="000A703E">
            <w:pPr>
              <w:snapToGrid w:val="0"/>
              <w:ind w:left="83"/>
              <w:rPr>
                <w:szCs w:val="24"/>
              </w:rPr>
            </w:pPr>
            <w:r w:rsidRPr="00082A0D">
              <w:rPr>
                <w:szCs w:val="24"/>
              </w:rPr>
              <w:t>Turi būti galima Microsoft Office programų aplinkose interaktyviame ekrane padarytas anotacijas išsaugoti būtent tų programų formatuose (*.</w:t>
            </w:r>
            <w:proofErr w:type="spellStart"/>
            <w:r w:rsidRPr="00082A0D">
              <w:rPr>
                <w:szCs w:val="24"/>
              </w:rPr>
              <w:t>xls</w:t>
            </w:r>
            <w:proofErr w:type="spellEnd"/>
            <w:r w:rsidRPr="00082A0D">
              <w:rPr>
                <w:szCs w:val="24"/>
              </w:rPr>
              <w:t>, *.</w:t>
            </w:r>
            <w:proofErr w:type="spellStart"/>
            <w:r w:rsidRPr="00082A0D">
              <w:rPr>
                <w:szCs w:val="24"/>
              </w:rPr>
              <w:t>doc</w:t>
            </w:r>
            <w:proofErr w:type="spellEnd"/>
            <w:r w:rsidRPr="00082A0D">
              <w:rPr>
                <w:szCs w:val="24"/>
              </w:rPr>
              <w:t>, *.</w:t>
            </w:r>
            <w:proofErr w:type="spellStart"/>
            <w:r w:rsidRPr="00082A0D">
              <w:rPr>
                <w:szCs w:val="24"/>
              </w:rPr>
              <w:t>ppt</w:t>
            </w:r>
            <w:proofErr w:type="spellEnd"/>
            <w:r w:rsidRPr="00082A0D">
              <w:rPr>
                <w:szCs w:val="24"/>
              </w:rPr>
              <w:t>, ir naujesniuose analoguose) – pilna Office integracija. Visas anotacijas padarytas *.</w:t>
            </w:r>
            <w:proofErr w:type="spellStart"/>
            <w:r w:rsidRPr="00082A0D">
              <w:rPr>
                <w:szCs w:val="24"/>
              </w:rPr>
              <w:t>pdf</w:t>
            </w:r>
            <w:proofErr w:type="spellEnd"/>
            <w:r w:rsidRPr="00082A0D">
              <w:rPr>
                <w:szCs w:val="24"/>
              </w:rPr>
              <w:t xml:space="preserve"> formate turi būti galimybė išsaugoti tame pačiame formate, o išsaugotus pakeitimus redaguoti. Padarius anotaciją ant bet kokios programos lango, jis negali būti sustabdomas, </w:t>
            </w:r>
            <w:proofErr w:type="spellStart"/>
            <w:r w:rsidRPr="00082A0D">
              <w:rPr>
                <w:szCs w:val="24"/>
              </w:rPr>
              <w:t>t.y</w:t>
            </w:r>
            <w:proofErr w:type="spellEnd"/>
            <w:r w:rsidRPr="00082A0D">
              <w:rPr>
                <w:szCs w:val="24"/>
              </w:rPr>
              <w:t>. jį kartu su anotaciją turi būti galima judinti, didinti, mažinti (</w:t>
            </w:r>
            <w:proofErr w:type="spellStart"/>
            <w:r w:rsidRPr="00082A0D">
              <w:rPr>
                <w:szCs w:val="24"/>
              </w:rPr>
              <w:t>minimize</w:t>
            </w:r>
            <w:proofErr w:type="spellEnd"/>
            <w:r w:rsidRPr="00082A0D">
              <w:rPr>
                <w:szCs w:val="24"/>
              </w:rPr>
              <w:t>) ir visi pažymėjimai turi išlikti.</w:t>
            </w:r>
          </w:p>
        </w:tc>
        <w:tc>
          <w:tcPr>
            <w:tcW w:w="886" w:type="pct"/>
          </w:tcPr>
          <w:p w:rsidR="006D51FB" w:rsidRPr="00082A0D" w:rsidRDefault="006D51FB" w:rsidP="000A703E">
            <w:pPr>
              <w:snapToGrid w:val="0"/>
              <w:ind w:left="83"/>
              <w:rPr>
                <w:szCs w:val="24"/>
              </w:rPr>
            </w:pPr>
          </w:p>
        </w:tc>
      </w:tr>
      <w:tr w:rsidR="006D51FB" w:rsidRPr="00082A0D" w:rsidTr="00BF3A98">
        <w:tc>
          <w:tcPr>
            <w:tcW w:w="282" w:type="pct"/>
          </w:tcPr>
          <w:p w:rsidR="006D51FB" w:rsidRPr="00082A0D" w:rsidRDefault="006D51FB" w:rsidP="006D51FB">
            <w:pPr>
              <w:widowControl/>
              <w:numPr>
                <w:ilvl w:val="0"/>
                <w:numId w:val="5"/>
              </w:numPr>
              <w:suppressAutoHyphens/>
              <w:autoSpaceDE/>
              <w:autoSpaceDN/>
              <w:rPr>
                <w:szCs w:val="24"/>
              </w:rPr>
            </w:pPr>
          </w:p>
        </w:tc>
        <w:tc>
          <w:tcPr>
            <w:tcW w:w="1127" w:type="pct"/>
          </w:tcPr>
          <w:p w:rsidR="006D51FB" w:rsidRPr="00082A0D" w:rsidRDefault="006D51FB" w:rsidP="000A703E">
            <w:pPr>
              <w:snapToGrid w:val="0"/>
              <w:ind w:left="83"/>
              <w:rPr>
                <w:szCs w:val="24"/>
              </w:rPr>
            </w:pPr>
            <w:r w:rsidRPr="00082A0D">
              <w:rPr>
                <w:szCs w:val="24"/>
              </w:rPr>
              <w:t>Rašikliai:</w:t>
            </w:r>
          </w:p>
        </w:tc>
        <w:tc>
          <w:tcPr>
            <w:tcW w:w="2705" w:type="pct"/>
          </w:tcPr>
          <w:p w:rsidR="006D51FB" w:rsidRPr="00082A0D" w:rsidRDefault="006D51FB" w:rsidP="000A703E">
            <w:pPr>
              <w:snapToGrid w:val="0"/>
              <w:ind w:left="83"/>
              <w:rPr>
                <w:szCs w:val="24"/>
              </w:rPr>
            </w:pPr>
            <w:r w:rsidRPr="00082A0D">
              <w:rPr>
                <w:szCs w:val="24"/>
              </w:rPr>
              <w:t xml:space="preserve">Turi būti ne mažiau kaip 2 rašikliai, automatiškai atpažįstami (visose OS, visose </w:t>
            </w:r>
            <w:r w:rsidRPr="009C6D3D">
              <w:rPr>
                <w:szCs w:val="24"/>
              </w:rPr>
              <w:t xml:space="preserve">programose automatiškai atpažįstama interaktyvių rašiklių rašymo funkcija </w:t>
            </w:r>
            <w:r>
              <w:rPr>
                <w:szCs w:val="24"/>
              </w:rPr>
              <w:t>ir</w:t>
            </w:r>
            <w:r w:rsidRPr="009C6D3D">
              <w:rPr>
                <w:szCs w:val="24"/>
              </w:rPr>
              <w:t xml:space="preserve"> trintuko trynimo funkcija). Visose programose ir aplinkose turi būti galima vienu metu rašyti rašikliu, objektus valdyti pirštu bei trinti delnu.</w:t>
            </w:r>
            <w:r>
              <w:rPr>
                <w:szCs w:val="24"/>
              </w:rPr>
              <w:t xml:space="preserve"> Turi būti galima vienu metu rašyti ne mažiau nei dvejomis skirtingomis spalvomis.</w:t>
            </w:r>
          </w:p>
        </w:tc>
        <w:tc>
          <w:tcPr>
            <w:tcW w:w="886" w:type="pct"/>
          </w:tcPr>
          <w:p w:rsidR="006D51FB" w:rsidRPr="00082A0D" w:rsidRDefault="006D51FB" w:rsidP="000A703E">
            <w:pPr>
              <w:snapToGrid w:val="0"/>
              <w:ind w:left="83"/>
              <w:rPr>
                <w:szCs w:val="24"/>
              </w:rPr>
            </w:pPr>
          </w:p>
        </w:tc>
      </w:tr>
      <w:tr w:rsidR="006D51FB" w:rsidRPr="008B122D" w:rsidTr="00BF3A98">
        <w:tc>
          <w:tcPr>
            <w:tcW w:w="282" w:type="pct"/>
          </w:tcPr>
          <w:p w:rsidR="006D51FB" w:rsidRPr="008B122D" w:rsidRDefault="006D51FB" w:rsidP="006D51FB">
            <w:pPr>
              <w:widowControl/>
              <w:numPr>
                <w:ilvl w:val="0"/>
                <w:numId w:val="5"/>
              </w:numPr>
              <w:suppressAutoHyphens/>
              <w:autoSpaceDE/>
              <w:autoSpaceDN/>
              <w:rPr>
                <w:szCs w:val="24"/>
              </w:rPr>
            </w:pPr>
          </w:p>
        </w:tc>
        <w:tc>
          <w:tcPr>
            <w:tcW w:w="1127" w:type="pct"/>
          </w:tcPr>
          <w:p w:rsidR="006D51FB" w:rsidRPr="008B122D" w:rsidRDefault="006D51FB" w:rsidP="000A703E">
            <w:pPr>
              <w:suppressAutoHyphens/>
              <w:snapToGrid w:val="0"/>
              <w:ind w:left="83"/>
              <w:rPr>
                <w:szCs w:val="24"/>
              </w:rPr>
            </w:pPr>
            <w:r w:rsidRPr="008B122D">
              <w:rPr>
                <w:szCs w:val="24"/>
              </w:rPr>
              <w:t>Programinė įranga</w:t>
            </w:r>
            <w:r>
              <w:rPr>
                <w:szCs w:val="24"/>
              </w:rPr>
              <w:t xml:space="preserve">  </w:t>
            </w:r>
          </w:p>
        </w:tc>
        <w:tc>
          <w:tcPr>
            <w:tcW w:w="2705" w:type="pct"/>
          </w:tcPr>
          <w:p w:rsidR="006D51FB" w:rsidRPr="008B122D" w:rsidRDefault="006D51FB" w:rsidP="000A703E">
            <w:pPr>
              <w:tabs>
                <w:tab w:val="left" w:pos="817"/>
              </w:tabs>
              <w:snapToGrid w:val="0"/>
              <w:rPr>
                <w:b/>
                <w:szCs w:val="24"/>
              </w:rPr>
            </w:pPr>
            <w:r>
              <w:rPr>
                <w:szCs w:val="24"/>
              </w:rPr>
              <w:t xml:space="preserve">Programinėje įrangoje turi būti ne mažiau 6000 edukacinių paveikslėlių, fonų ir t.t. galerija. </w:t>
            </w:r>
            <w:r w:rsidRPr="00166319">
              <w:rPr>
                <w:szCs w:val="24"/>
              </w:rPr>
              <w:t xml:space="preserve">Programinė įranga turi leisti importuoti 3D vaizdus ir sukti juos erdvėje, prie jų pridėti etiketes, objektą su pakeitimais išsaugoti, įeiti į 3D vaizdą bei juo manipuliuoti. </w:t>
            </w:r>
            <w:r>
              <w:rPr>
                <w:szCs w:val="24"/>
              </w:rPr>
              <w:t>T</w:t>
            </w:r>
            <w:r w:rsidRPr="00166319">
              <w:rPr>
                <w:szCs w:val="24"/>
              </w:rPr>
              <w:t>uri būti galimybė iš gamintojo ar tiekėjo puslapio atsisiųsti ne mažiau 100 edukacinių 3D objektų rinkinį.</w:t>
            </w:r>
            <w:r>
              <w:rPr>
                <w:szCs w:val="24"/>
              </w:rPr>
              <w:t xml:space="preserve"> Visos priemonės užduočių kūrimui, įskaitant ir galerijas, turi būti prieinamos ir be interneto prieigos. Licencija pateikiama su neribotų naudotojų skaičiumi, naudoti įstaigos darbuotojams neribotą laiką. Visi šiame </w:t>
            </w:r>
            <w:proofErr w:type="spellStart"/>
            <w:r>
              <w:rPr>
                <w:szCs w:val="24"/>
              </w:rPr>
              <w:t>punkti</w:t>
            </w:r>
            <w:proofErr w:type="spellEnd"/>
            <w:r>
              <w:rPr>
                <w:szCs w:val="24"/>
              </w:rPr>
              <w:t xml:space="preserve"> minimi programinės įrangos atnaujinimai turi būti nemokami neribotą laiką.</w:t>
            </w:r>
          </w:p>
        </w:tc>
        <w:tc>
          <w:tcPr>
            <w:tcW w:w="886" w:type="pct"/>
          </w:tcPr>
          <w:p w:rsidR="006D51FB" w:rsidRPr="008B122D" w:rsidRDefault="006D51FB" w:rsidP="000A703E">
            <w:pPr>
              <w:suppressAutoHyphens/>
              <w:snapToGrid w:val="0"/>
              <w:ind w:left="83"/>
              <w:rPr>
                <w:szCs w:val="24"/>
              </w:rPr>
            </w:pPr>
          </w:p>
        </w:tc>
      </w:tr>
      <w:tr w:rsidR="006D51FB" w:rsidRPr="008B122D" w:rsidTr="00BF3A98">
        <w:tc>
          <w:tcPr>
            <w:tcW w:w="282" w:type="pct"/>
          </w:tcPr>
          <w:p w:rsidR="006D51FB" w:rsidRPr="008B122D" w:rsidRDefault="006D51FB" w:rsidP="006D51FB">
            <w:pPr>
              <w:widowControl/>
              <w:numPr>
                <w:ilvl w:val="0"/>
                <w:numId w:val="5"/>
              </w:numPr>
              <w:suppressAutoHyphens/>
              <w:autoSpaceDE/>
              <w:autoSpaceDN/>
              <w:rPr>
                <w:szCs w:val="24"/>
              </w:rPr>
            </w:pPr>
          </w:p>
        </w:tc>
        <w:tc>
          <w:tcPr>
            <w:tcW w:w="1127" w:type="pct"/>
          </w:tcPr>
          <w:p w:rsidR="006D51FB" w:rsidRPr="008B122D" w:rsidRDefault="006D51FB" w:rsidP="000A703E">
            <w:pPr>
              <w:suppressAutoHyphens/>
              <w:snapToGrid w:val="0"/>
              <w:ind w:left="83"/>
              <w:rPr>
                <w:szCs w:val="24"/>
              </w:rPr>
            </w:pPr>
            <w:r>
              <w:rPr>
                <w:szCs w:val="24"/>
              </w:rPr>
              <w:t>Nuotolinio ir individualaus mokymo(-</w:t>
            </w:r>
            <w:proofErr w:type="spellStart"/>
            <w:r>
              <w:rPr>
                <w:szCs w:val="24"/>
              </w:rPr>
              <w:t>si</w:t>
            </w:r>
            <w:proofErr w:type="spellEnd"/>
            <w:r>
              <w:rPr>
                <w:szCs w:val="24"/>
              </w:rPr>
              <w:t>) funkcijos</w:t>
            </w:r>
          </w:p>
        </w:tc>
        <w:tc>
          <w:tcPr>
            <w:tcW w:w="2705" w:type="pct"/>
          </w:tcPr>
          <w:p w:rsidR="006D51FB" w:rsidRDefault="006D51FB" w:rsidP="000A703E">
            <w:pPr>
              <w:tabs>
                <w:tab w:val="left" w:pos="817"/>
              </w:tabs>
              <w:snapToGrid w:val="0"/>
              <w:rPr>
                <w:szCs w:val="24"/>
              </w:rPr>
            </w:pPr>
            <w:r w:rsidRPr="00166319">
              <w:rPr>
                <w:szCs w:val="24"/>
              </w:rPr>
              <w:t xml:space="preserve">Programinėje įrangoje turi </w:t>
            </w:r>
            <w:r>
              <w:rPr>
                <w:szCs w:val="24"/>
              </w:rPr>
              <w:t xml:space="preserve">būti integruoti ne </w:t>
            </w:r>
            <w:r w:rsidRPr="00F57B30">
              <w:rPr>
                <w:szCs w:val="24"/>
              </w:rPr>
              <w:t>mažiau kaip 10 tipų ir 30 skirtingų temų redaguojami HTML (arba analogiško) tipo objektai, leidžiantys sukurti interaktyvias</w:t>
            </w:r>
            <w:r w:rsidRPr="00166319">
              <w:rPr>
                <w:szCs w:val="24"/>
              </w:rPr>
              <w:t xml:space="preserve"> užduotis bei žaidimus tiesiog suvedant tekstą ar įkeliant paveikslėlius. Šie objektai turi leisti į juos įrašyti tekstą, įkelti paveikslėlius ir visas sukurtas užduotis ar testus išsisaugoti vėlesniam naudojimui. Sukurtas HTML užduotis turi būti galima atlikti tiek </w:t>
            </w:r>
            <w:r>
              <w:rPr>
                <w:szCs w:val="24"/>
              </w:rPr>
              <w:t xml:space="preserve">interaktyviame </w:t>
            </w:r>
            <w:r>
              <w:rPr>
                <w:szCs w:val="24"/>
              </w:rPr>
              <w:lastRenderedPageBreak/>
              <w:t>ekrane</w:t>
            </w:r>
            <w:r w:rsidRPr="00166319">
              <w:rPr>
                <w:szCs w:val="24"/>
              </w:rPr>
              <w:t xml:space="preserve">, tiek ir mobiliuosiuose įrenginiuose, tam negali reikėti įrašyti jokių papildomų programų. Programinėje įrangoje turi būti </w:t>
            </w:r>
            <w:proofErr w:type="spellStart"/>
            <w:r w:rsidRPr="00166319">
              <w:rPr>
                <w:szCs w:val="24"/>
              </w:rPr>
              <w:t>Geogebros</w:t>
            </w:r>
            <w:proofErr w:type="spellEnd"/>
            <w:r w:rsidRPr="00166319">
              <w:rPr>
                <w:szCs w:val="24"/>
              </w:rPr>
              <w:t xml:space="preserve"> ir </w:t>
            </w:r>
            <w:proofErr w:type="spellStart"/>
            <w:r w:rsidRPr="00166319">
              <w:rPr>
                <w:szCs w:val="24"/>
              </w:rPr>
              <w:t>Youtube</w:t>
            </w:r>
            <w:proofErr w:type="spellEnd"/>
            <w:r w:rsidRPr="00166319">
              <w:rPr>
                <w:szCs w:val="24"/>
              </w:rPr>
              <w:t xml:space="preserve"> įskiepiai. Programinė įranga turi turėti paveikslėlių paieškos internete įskiepį, kuriame įvedus reikiamo objekto pavadinimą paieška atranda visus internete esančius objektus ir juos lei</w:t>
            </w:r>
            <w:r>
              <w:rPr>
                <w:szCs w:val="24"/>
              </w:rPr>
              <w:t>džia įkelti į pamokos skaidrę</w:t>
            </w:r>
          </w:p>
          <w:p w:rsidR="006D51FB" w:rsidRPr="00166319" w:rsidRDefault="006D51FB" w:rsidP="000A703E">
            <w:pPr>
              <w:tabs>
                <w:tab w:val="left" w:pos="817"/>
              </w:tabs>
              <w:snapToGrid w:val="0"/>
              <w:rPr>
                <w:szCs w:val="24"/>
              </w:rPr>
            </w:pPr>
            <w:r w:rsidRPr="00166319">
              <w:rPr>
                <w:szCs w:val="24"/>
              </w:rPr>
              <w:t>Sudaryta galimybė integruoti į interaktyv</w:t>
            </w:r>
            <w:r>
              <w:rPr>
                <w:szCs w:val="24"/>
              </w:rPr>
              <w:t>aus ekrano</w:t>
            </w:r>
            <w:r w:rsidRPr="00166319">
              <w:rPr>
                <w:szCs w:val="24"/>
              </w:rPr>
              <w:t xml:space="preserve"> pamokų kūrimo ir demonstravimo programinę įrangą aktyvaus dalyvavimo (balsavimo) sistemą ir kurti klausimynus universalioje pamokų kūrimo ir demonstravimo programoje.  Dalyviai į klausimus turi galėti atsakyti naudodami bet kurį mobilų įrenginį, galintį prisijungti prie interneto, dalyviai į klausimus turi galėti atsakinėti realiu laiku iš bet kurio pasaulio taško su interneto ryšiu, dalyvių skaičius turi būti neribotas.</w:t>
            </w:r>
            <w:r>
              <w:rPr>
                <w:szCs w:val="24"/>
              </w:rPr>
              <w:t xml:space="preserve"> Turi būti galima ataskaitas eksportuoti į Excel failą, eksportuoti duomenys turi būti skirtinguose langeliuose, tinkami tolimesnei analizei. </w:t>
            </w:r>
          </w:p>
          <w:p w:rsidR="006D51FB" w:rsidRPr="00166319" w:rsidRDefault="006D51FB" w:rsidP="000A703E">
            <w:pPr>
              <w:tabs>
                <w:tab w:val="left" w:pos="817"/>
              </w:tabs>
              <w:snapToGrid w:val="0"/>
              <w:rPr>
                <w:szCs w:val="24"/>
              </w:rPr>
            </w:pPr>
            <w:r>
              <w:rPr>
                <w:szCs w:val="24"/>
              </w:rPr>
              <w:t>Turi būti modulis, leidžiantis pamokas rodyti nuotoliniu būdu, o mokiniams jas matyti, valdyti ir atlikinėti užduotis iš bet kurio pasaulio taško su interneto prieiga. Pamokų skaidres mokiniai turi galėti peržiūrėti jiems priimtinu tempu, o mokytojui paleidus užduotį ji automatiškai aktyvuojama visų mokinių įrenginiuose. Turi veikti visų tipų įrenginiuose (</w:t>
            </w:r>
            <w:proofErr w:type="spellStart"/>
            <w:r>
              <w:rPr>
                <w:szCs w:val="24"/>
              </w:rPr>
              <w:t>Android</w:t>
            </w:r>
            <w:proofErr w:type="spellEnd"/>
            <w:r>
              <w:rPr>
                <w:szCs w:val="24"/>
              </w:rPr>
              <w:t xml:space="preserve">, IOS, Windows). Programinės įrangos atnaujinimai turi būti nemokami neribotą laiką. </w:t>
            </w:r>
          </w:p>
        </w:tc>
        <w:tc>
          <w:tcPr>
            <w:tcW w:w="886" w:type="pct"/>
          </w:tcPr>
          <w:p w:rsidR="006D51FB" w:rsidRPr="008B122D" w:rsidRDefault="006D51FB" w:rsidP="000A703E">
            <w:pPr>
              <w:suppressAutoHyphens/>
              <w:snapToGrid w:val="0"/>
              <w:ind w:left="83"/>
              <w:rPr>
                <w:szCs w:val="24"/>
              </w:rPr>
            </w:pPr>
          </w:p>
        </w:tc>
      </w:tr>
      <w:tr w:rsidR="006D51FB" w:rsidRPr="00082A0D" w:rsidTr="00BF3A98">
        <w:tc>
          <w:tcPr>
            <w:tcW w:w="282" w:type="pct"/>
          </w:tcPr>
          <w:p w:rsidR="006D51FB" w:rsidRPr="00082A0D" w:rsidRDefault="006D51FB" w:rsidP="006D51FB">
            <w:pPr>
              <w:widowControl/>
              <w:numPr>
                <w:ilvl w:val="0"/>
                <w:numId w:val="5"/>
              </w:numPr>
              <w:suppressAutoHyphens/>
              <w:autoSpaceDE/>
              <w:autoSpaceDN/>
              <w:rPr>
                <w:szCs w:val="24"/>
              </w:rPr>
            </w:pPr>
          </w:p>
        </w:tc>
        <w:tc>
          <w:tcPr>
            <w:tcW w:w="1127" w:type="pct"/>
          </w:tcPr>
          <w:p w:rsidR="006D51FB" w:rsidRPr="00082A0D" w:rsidRDefault="006D51FB" w:rsidP="000A703E">
            <w:pPr>
              <w:snapToGrid w:val="0"/>
              <w:ind w:left="83"/>
              <w:rPr>
                <w:szCs w:val="24"/>
              </w:rPr>
            </w:pPr>
            <w:r w:rsidRPr="00082A0D">
              <w:rPr>
                <w:szCs w:val="24"/>
              </w:rPr>
              <w:t>Naudotojo instrukcija</w:t>
            </w:r>
          </w:p>
        </w:tc>
        <w:tc>
          <w:tcPr>
            <w:tcW w:w="2705" w:type="pct"/>
          </w:tcPr>
          <w:p w:rsidR="006D51FB" w:rsidRPr="00082A0D" w:rsidRDefault="006D51FB" w:rsidP="000A703E">
            <w:pPr>
              <w:snapToGrid w:val="0"/>
              <w:ind w:left="83"/>
              <w:rPr>
                <w:szCs w:val="24"/>
              </w:rPr>
            </w:pPr>
            <w:r w:rsidRPr="00082A0D">
              <w:rPr>
                <w:szCs w:val="24"/>
              </w:rPr>
              <w:t xml:space="preserve">Turi būti galimybė nemokamai atsisiųsti oficialų programinės įrangos naudotojo žinyno vertimą į lietuvių kalba, turi būti galimybė peržiūrėti profesionaliai parengtą ne mažiau 30 minučių trukmės mokomąjį filmą lietuvių kalba, kaip naudotis įranga (nurodyti puslapio adresą). </w:t>
            </w:r>
          </w:p>
        </w:tc>
        <w:tc>
          <w:tcPr>
            <w:tcW w:w="886" w:type="pct"/>
          </w:tcPr>
          <w:p w:rsidR="006D51FB" w:rsidRPr="00082A0D" w:rsidRDefault="006D51FB" w:rsidP="000A703E">
            <w:pPr>
              <w:snapToGrid w:val="0"/>
              <w:ind w:left="83"/>
              <w:rPr>
                <w:szCs w:val="24"/>
              </w:rPr>
            </w:pPr>
          </w:p>
        </w:tc>
      </w:tr>
      <w:tr w:rsidR="006D51FB" w:rsidRPr="00082A0D" w:rsidTr="00BF3A98">
        <w:tc>
          <w:tcPr>
            <w:tcW w:w="282" w:type="pct"/>
          </w:tcPr>
          <w:p w:rsidR="006D51FB" w:rsidRPr="00082A0D" w:rsidRDefault="006D51FB" w:rsidP="006D51FB">
            <w:pPr>
              <w:widowControl/>
              <w:numPr>
                <w:ilvl w:val="0"/>
                <w:numId w:val="5"/>
              </w:numPr>
              <w:suppressAutoHyphens/>
              <w:autoSpaceDE/>
              <w:autoSpaceDN/>
              <w:rPr>
                <w:szCs w:val="24"/>
              </w:rPr>
            </w:pPr>
          </w:p>
        </w:tc>
        <w:tc>
          <w:tcPr>
            <w:tcW w:w="1127" w:type="pct"/>
          </w:tcPr>
          <w:p w:rsidR="006D51FB" w:rsidRPr="00082A0D" w:rsidRDefault="006D51FB" w:rsidP="000A703E">
            <w:pPr>
              <w:snapToGrid w:val="0"/>
              <w:ind w:left="83"/>
              <w:rPr>
                <w:szCs w:val="24"/>
              </w:rPr>
            </w:pPr>
            <w:r w:rsidRPr="00082A0D">
              <w:rPr>
                <w:szCs w:val="24"/>
              </w:rPr>
              <w:t>Integruotas priedas</w:t>
            </w:r>
          </w:p>
        </w:tc>
        <w:tc>
          <w:tcPr>
            <w:tcW w:w="2705" w:type="pct"/>
          </w:tcPr>
          <w:p w:rsidR="006D51FB" w:rsidRPr="00082A0D" w:rsidRDefault="006D51FB" w:rsidP="000A703E">
            <w:pPr>
              <w:snapToGrid w:val="0"/>
              <w:ind w:left="83"/>
              <w:rPr>
                <w:szCs w:val="24"/>
              </w:rPr>
            </w:pPr>
            <w:r w:rsidRPr="00082A0D">
              <w:rPr>
                <w:szCs w:val="24"/>
              </w:rPr>
              <w:t xml:space="preserve">Integruotas priedas turi užtikrinti interaktyvaus ekrano veikimą neprijungus išorinio kompiuterio. Ne blogiau nei </w:t>
            </w:r>
            <w:proofErr w:type="spellStart"/>
            <w:r w:rsidRPr="00082A0D">
              <w:rPr>
                <w:szCs w:val="24"/>
              </w:rPr>
              <w:t>Android</w:t>
            </w:r>
            <w:proofErr w:type="spellEnd"/>
            <w:r w:rsidRPr="00082A0D">
              <w:rPr>
                <w:szCs w:val="24"/>
              </w:rPr>
              <w:t xml:space="preserve"> 8 arba analogiška, ne mažiau </w:t>
            </w:r>
            <w:r>
              <w:rPr>
                <w:szCs w:val="24"/>
                <w:lang w:val="en-US"/>
              </w:rPr>
              <w:t>3</w:t>
            </w:r>
            <w:r w:rsidRPr="00082A0D">
              <w:rPr>
                <w:szCs w:val="24"/>
              </w:rPr>
              <w:t xml:space="preserve">GB RAM ir 32 GB atminties. </w:t>
            </w:r>
          </w:p>
          <w:p w:rsidR="006D51FB" w:rsidRPr="00082A0D" w:rsidRDefault="006D51FB" w:rsidP="000A703E">
            <w:pPr>
              <w:snapToGrid w:val="0"/>
              <w:ind w:left="83"/>
              <w:rPr>
                <w:szCs w:val="24"/>
              </w:rPr>
            </w:pPr>
            <w:r w:rsidRPr="00082A0D">
              <w:rPr>
                <w:szCs w:val="24"/>
              </w:rPr>
              <w:t>Turi veikti ne mažiau kaip šios funkcijos:</w:t>
            </w:r>
          </w:p>
          <w:p w:rsidR="006D51FB" w:rsidRPr="00082A0D" w:rsidRDefault="006D51FB" w:rsidP="000A703E">
            <w:pPr>
              <w:snapToGrid w:val="0"/>
              <w:ind w:left="83"/>
              <w:rPr>
                <w:szCs w:val="24"/>
              </w:rPr>
            </w:pPr>
            <w:r w:rsidRPr="00082A0D">
              <w:rPr>
                <w:szCs w:val="24"/>
              </w:rPr>
              <w:t>1. baltos lentos rėžimas (turi būti galima ekrane daryti anotacijas, įterpti nuotraukas, jas koreguoti) 2. Turi būti galima paleisti dažniausiai naudojamus failus (*.</w:t>
            </w:r>
            <w:proofErr w:type="spellStart"/>
            <w:r w:rsidRPr="00082A0D">
              <w:rPr>
                <w:szCs w:val="24"/>
              </w:rPr>
              <w:t>xls</w:t>
            </w:r>
            <w:proofErr w:type="spellEnd"/>
            <w:r w:rsidRPr="00082A0D">
              <w:rPr>
                <w:szCs w:val="24"/>
              </w:rPr>
              <w:t>, *.</w:t>
            </w:r>
            <w:proofErr w:type="spellStart"/>
            <w:r w:rsidRPr="00082A0D">
              <w:rPr>
                <w:szCs w:val="24"/>
              </w:rPr>
              <w:t>doc</w:t>
            </w:r>
            <w:proofErr w:type="spellEnd"/>
            <w:r w:rsidRPr="00082A0D">
              <w:rPr>
                <w:szCs w:val="24"/>
              </w:rPr>
              <w:t>, *.</w:t>
            </w:r>
            <w:proofErr w:type="spellStart"/>
            <w:r w:rsidRPr="00082A0D">
              <w:rPr>
                <w:szCs w:val="24"/>
              </w:rPr>
              <w:t>ppt</w:t>
            </w:r>
            <w:proofErr w:type="spellEnd"/>
            <w:r w:rsidRPr="00082A0D">
              <w:rPr>
                <w:szCs w:val="24"/>
              </w:rPr>
              <w:t>, ir naujesnius analogus</w:t>
            </w:r>
            <w:r w:rsidRPr="00BE0C86">
              <w:rPr>
                <w:szCs w:val="24"/>
              </w:rPr>
              <w:t>) ir juos su pakeitimai išsaugoti,</w:t>
            </w:r>
            <w:r w:rsidRPr="00082A0D">
              <w:rPr>
                <w:szCs w:val="24"/>
              </w:rPr>
              <w:t xml:space="preserve"> 3. turi būti galima vaizdą be</w:t>
            </w:r>
            <w:r>
              <w:rPr>
                <w:szCs w:val="24"/>
              </w:rPr>
              <w:t>laidžiu</w:t>
            </w:r>
            <w:r w:rsidRPr="00082A0D">
              <w:rPr>
                <w:szCs w:val="24"/>
              </w:rPr>
              <w:t xml:space="preserve"> ryšiu transliuoti iš bet kokios įrenginio</w:t>
            </w:r>
            <w:r>
              <w:rPr>
                <w:szCs w:val="24"/>
              </w:rPr>
              <w:t>;</w:t>
            </w:r>
          </w:p>
        </w:tc>
        <w:tc>
          <w:tcPr>
            <w:tcW w:w="886" w:type="pct"/>
          </w:tcPr>
          <w:p w:rsidR="006D51FB" w:rsidRPr="00082A0D" w:rsidRDefault="006D51FB" w:rsidP="000A703E">
            <w:pPr>
              <w:snapToGrid w:val="0"/>
              <w:ind w:left="83"/>
              <w:rPr>
                <w:szCs w:val="24"/>
              </w:rPr>
            </w:pPr>
          </w:p>
        </w:tc>
      </w:tr>
      <w:tr w:rsidR="006D51FB" w:rsidRPr="00082A0D" w:rsidTr="00BF3A98">
        <w:tc>
          <w:tcPr>
            <w:tcW w:w="282" w:type="pct"/>
          </w:tcPr>
          <w:p w:rsidR="006D51FB" w:rsidRPr="00082A0D" w:rsidRDefault="006D51FB" w:rsidP="006D51FB">
            <w:pPr>
              <w:widowControl/>
              <w:numPr>
                <w:ilvl w:val="0"/>
                <w:numId w:val="5"/>
              </w:numPr>
              <w:suppressAutoHyphens/>
              <w:autoSpaceDE/>
              <w:autoSpaceDN/>
              <w:rPr>
                <w:szCs w:val="24"/>
              </w:rPr>
            </w:pPr>
          </w:p>
        </w:tc>
        <w:tc>
          <w:tcPr>
            <w:tcW w:w="1127" w:type="pct"/>
          </w:tcPr>
          <w:p w:rsidR="006D51FB" w:rsidRPr="00082A0D" w:rsidRDefault="006D51FB" w:rsidP="000A703E">
            <w:pPr>
              <w:snapToGrid w:val="0"/>
              <w:ind w:left="83"/>
              <w:rPr>
                <w:szCs w:val="24"/>
              </w:rPr>
            </w:pPr>
            <w:r>
              <w:rPr>
                <w:szCs w:val="24"/>
              </w:rPr>
              <w:t>Pamokų  pavyzdžiai</w:t>
            </w:r>
          </w:p>
        </w:tc>
        <w:tc>
          <w:tcPr>
            <w:tcW w:w="2705" w:type="pct"/>
          </w:tcPr>
          <w:p w:rsidR="006D51FB" w:rsidRPr="00082A0D" w:rsidRDefault="006D51FB" w:rsidP="000A703E">
            <w:pPr>
              <w:snapToGrid w:val="0"/>
              <w:ind w:left="83"/>
              <w:rPr>
                <w:szCs w:val="24"/>
              </w:rPr>
            </w:pPr>
            <w:r>
              <w:rPr>
                <w:szCs w:val="24"/>
              </w:rPr>
              <w:t>Turi būti galimybė iš tiekėjo arba gamintojo puslapio nemokamai atsisiųsti ne mažiau kaip 2000 lietuviškų pamokų pavyzdžių, skirtų ugdymo įstaigoms (nurodyti internetinį puslapį).</w:t>
            </w:r>
          </w:p>
        </w:tc>
        <w:tc>
          <w:tcPr>
            <w:tcW w:w="886" w:type="pct"/>
          </w:tcPr>
          <w:p w:rsidR="006D51FB" w:rsidRPr="00082A0D" w:rsidRDefault="006D51FB" w:rsidP="000A703E">
            <w:pPr>
              <w:snapToGrid w:val="0"/>
              <w:ind w:left="83"/>
              <w:rPr>
                <w:szCs w:val="24"/>
              </w:rPr>
            </w:pPr>
          </w:p>
        </w:tc>
      </w:tr>
      <w:tr w:rsidR="006D51FB" w:rsidRPr="00082A0D" w:rsidTr="00BF3A98">
        <w:tc>
          <w:tcPr>
            <w:tcW w:w="282" w:type="pct"/>
          </w:tcPr>
          <w:p w:rsidR="006D51FB" w:rsidRPr="00082A0D" w:rsidRDefault="006D51FB" w:rsidP="006D51FB">
            <w:pPr>
              <w:widowControl/>
              <w:numPr>
                <w:ilvl w:val="0"/>
                <w:numId w:val="5"/>
              </w:numPr>
              <w:suppressAutoHyphens/>
              <w:autoSpaceDE/>
              <w:autoSpaceDN/>
              <w:rPr>
                <w:szCs w:val="24"/>
              </w:rPr>
            </w:pPr>
          </w:p>
        </w:tc>
        <w:tc>
          <w:tcPr>
            <w:tcW w:w="1127" w:type="pct"/>
          </w:tcPr>
          <w:p w:rsidR="006D51FB" w:rsidRPr="00082A0D" w:rsidRDefault="006D51FB" w:rsidP="000A703E">
            <w:pPr>
              <w:adjustRightInd w:val="0"/>
              <w:snapToGrid w:val="0"/>
              <w:ind w:left="83"/>
              <w:jc w:val="both"/>
              <w:rPr>
                <w:szCs w:val="24"/>
              </w:rPr>
            </w:pPr>
            <w:r w:rsidRPr="00082A0D">
              <w:rPr>
                <w:szCs w:val="24"/>
              </w:rPr>
              <w:t>Garantija:</w:t>
            </w:r>
          </w:p>
        </w:tc>
        <w:tc>
          <w:tcPr>
            <w:tcW w:w="2705" w:type="pct"/>
          </w:tcPr>
          <w:p w:rsidR="006D51FB" w:rsidRPr="00082A0D" w:rsidRDefault="006D51FB" w:rsidP="000A703E">
            <w:pPr>
              <w:adjustRightInd w:val="0"/>
              <w:snapToGrid w:val="0"/>
              <w:ind w:left="83"/>
              <w:jc w:val="both"/>
              <w:rPr>
                <w:szCs w:val="24"/>
              </w:rPr>
            </w:pPr>
            <w:r w:rsidRPr="00082A0D">
              <w:rPr>
                <w:szCs w:val="24"/>
              </w:rPr>
              <w:t xml:space="preserve">Garantinės priežiūros laikotarpis – ne mažiau  </w:t>
            </w:r>
            <w:r>
              <w:rPr>
                <w:szCs w:val="24"/>
              </w:rPr>
              <w:t>3</w:t>
            </w:r>
            <w:r w:rsidRPr="00082A0D">
              <w:rPr>
                <w:szCs w:val="24"/>
              </w:rPr>
              <w:t xml:space="preserve">6 mėnesių gamintojo garantija nuo prekių perdavimo-priėmimo akto pasirašymo dienos. </w:t>
            </w:r>
          </w:p>
        </w:tc>
        <w:tc>
          <w:tcPr>
            <w:tcW w:w="886" w:type="pct"/>
          </w:tcPr>
          <w:p w:rsidR="006D51FB" w:rsidRPr="00082A0D" w:rsidRDefault="006D51FB" w:rsidP="000A703E">
            <w:pPr>
              <w:adjustRightInd w:val="0"/>
              <w:snapToGrid w:val="0"/>
              <w:ind w:left="83"/>
              <w:jc w:val="both"/>
              <w:rPr>
                <w:szCs w:val="24"/>
              </w:rPr>
            </w:pPr>
          </w:p>
        </w:tc>
      </w:tr>
      <w:tr w:rsidR="006D51FB" w:rsidRPr="00082A0D" w:rsidTr="00BF3A98">
        <w:tc>
          <w:tcPr>
            <w:tcW w:w="282" w:type="pct"/>
          </w:tcPr>
          <w:p w:rsidR="006D51FB" w:rsidRPr="00082A0D" w:rsidRDefault="006D51FB" w:rsidP="006D51FB">
            <w:pPr>
              <w:widowControl/>
              <w:numPr>
                <w:ilvl w:val="0"/>
                <w:numId w:val="5"/>
              </w:numPr>
              <w:suppressAutoHyphens/>
              <w:autoSpaceDE/>
              <w:autoSpaceDN/>
              <w:rPr>
                <w:szCs w:val="24"/>
              </w:rPr>
            </w:pPr>
          </w:p>
        </w:tc>
        <w:tc>
          <w:tcPr>
            <w:tcW w:w="1127" w:type="pct"/>
          </w:tcPr>
          <w:p w:rsidR="006D51FB" w:rsidRPr="00082A0D" w:rsidRDefault="006D51FB" w:rsidP="000A703E">
            <w:pPr>
              <w:adjustRightInd w:val="0"/>
              <w:snapToGrid w:val="0"/>
              <w:ind w:left="83"/>
              <w:jc w:val="both"/>
              <w:rPr>
                <w:szCs w:val="24"/>
              </w:rPr>
            </w:pPr>
            <w:r w:rsidRPr="00082A0D">
              <w:rPr>
                <w:szCs w:val="24"/>
              </w:rPr>
              <w:t>Aplinkosauga</w:t>
            </w:r>
          </w:p>
        </w:tc>
        <w:tc>
          <w:tcPr>
            <w:tcW w:w="2705" w:type="pct"/>
          </w:tcPr>
          <w:p w:rsidR="006D51FB" w:rsidRPr="00082A0D" w:rsidRDefault="006D51FB" w:rsidP="000A703E">
            <w:pPr>
              <w:adjustRightInd w:val="0"/>
              <w:snapToGrid w:val="0"/>
              <w:ind w:left="83"/>
              <w:jc w:val="both"/>
              <w:rPr>
                <w:szCs w:val="24"/>
              </w:rPr>
            </w:pPr>
            <w:r>
              <w:rPr>
                <w:szCs w:val="24"/>
              </w:rPr>
              <w:t>Interaktyvus ekranas</w:t>
            </w:r>
            <w:r w:rsidRPr="00082A0D">
              <w:rPr>
                <w:szCs w:val="24"/>
              </w:rPr>
              <w:t xml:space="preserve">, normaliu rėžimu turi naudoti ne daugiau nei </w:t>
            </w:r>
            <w:r>
              <w:rPr>
                <w:szCs w:val="24"/>
              </w:rPr>
              <w:t>20</w:t>
            </w:r>
            <w:r w:rsidRPr="00082A0D">
              <w:rPr>
                <w:szCs w:val="24"/>
              </w:rPr>
              <w:t>0W energijos.</w:t>
            </w:r>
          </w:p>
        </w:tc>
        <w:tc>
          <w:tcPr>
            <w:tcW w:w="886" w:type="pct"/>
          </w:tcPr>
          <w:p w:rsidR="006D51FB" w:rsidRPr="00082A0D" w:rsidRDefault="006D51FB" w:rsidP="000A703E">
            <w:pPr>
              <w:adjustRightInd w:val="0"/>
              <w:snapToGrid w:val="0"/>
              <w:ind w:left="83"/>
              <w:jc w:val="both"/>
              <w:rPr>
                <w:szCs w:val="24"/>
              </w:rPr>
            </w:pPr>
          </w:p>
        </w:tc>
      </w:tr>
      <w:tr w:rsidR="006D51FB" w:rsidRPr="00082A0D" w:rsidTr="00BF3A98">
        <w:tc>
          <w:tcPr>
            <w:tcW w:w="282" w:type="pct"/>
          </w:tcPr>
          <w:p w:rsidR="006D51FB" w:rsidRPr="00082A0D" w:rsidRDefault="006D51FB" w:rsidP="006D51FB">
            <w:pPr>
              <w:widowControl/>
              <w:numPr>
                <w:ilvl w:val="0"/>
                <w:numId w:val="5"/>
              </w:numPr>
              <w:suppressAutoHyphens/>
              <w:autoSpaceDE/>
              <w:autoSpaceDN/>
              <w:rPr>
                <w:szCs w:val="24"/>
              </w:rPr>
            </w:pPr>
          </w:p>
        </w:tc>
        <w:tc>
          <w:tcPr>
            <w:tcW w:w="1127" w:type="pct"/>
          </w:tcPr>
          <w:p w:rsidR="006D51FB" w:rsidRPr="00082A0D" w:rsidRDefault="006D51FB" w:rsidP="000A703E">
            <w:pPr>
              <w:snapToGrid w:val="0"/>
              <w:ind w:left="83"/>
              <w:rPr>
                <w:szCs w:val="24"/>
              </w:rPr>
            </w:pPr>
            <w:r w:rsidRPr="00082A0D">
              <w:rPr>
                <w:szCs w:val="24"/>
              </w:rPr>
              <w:t>Reikalavimai tiekėjui</w:t>
            </w:r>
          </w:p>
        </w:tc>
        <w:tc>
          <w:tcPr>
            <w:tcW w:w="2705" w:type="pct"/>
          </w:tcPr>
          <w:p w:rsidR="006D51FB" w:rsidRPr="00082A0D" w:rsidRDefault="006D51FB" w:rsidP="000A703E">
            <w:pPr>
              <w:snapToGrid w:val="0"/>
              <w:ind w:left="83"/>
              <w:rPr>
                <w:szCs w:val="24"/>
              </w:rPr>
            </w:pPr>
            <w:r w:rsidRPr="00082A0D">
              <w:rPr>
                <w:szCs w:val="24"/>
              </w:rPr>
              <w:t>Tiekėjas turi turėti siūlomos įrangos gamintojo autorizuotą siūlomų interaktyvių ekranų garantinio aptarnavimo centrą arba sutartį su tokiu centru (pateikti tai įrodančius dokumentus).</w:t>
            </w:r>
          </w:p>
        </w:tc>
        <w:tc>
          <w:tcPr>
            <w:tcW w:w="886" w:type="pct"/>
          </w:tcPr>
          <w:p w:rsidR="006D51FB" w:rsidRPr="00082A0D" w:rsidRDefault="006D51FB" w:rsidP="000A703E">
            <w:pPr>
              <w:snapToGrid w:val="0"/>
              <w:ind w:left="83"/>
              <w:rPr>
                <w:szCs w:val="24"/>
              </w:rPr>
            </w:pPr>
          </w:p>
        </w:tc>
      </w:tr>
    </w:tbl>
    <w:p w:rsidR="006D51FB" w:rsidRPr="00082A0D" w:rsidRDefault="006D51FB" w:rsidP="006D51FB"/>
    <w:p w:rsidR="006D51FB" w:rsidRDefault="006D51FB">
      <w:pPr>
        <w:spacing w:before="4"/>
        <w:ind w:left="306"/>
        <w:rPr>
          <w:b/>
          <w:sz w:val="20"/>
        </w:rPr>
      </w:pPr>
    </w:p>
    <w:p w:rsidR="00B075EC" w:rsidRDefault="00B075EC">
      <w:pPr>
        <w:rPr>
          <w:sz w:val="18"/>
        </w:rPr>
        <w:sectPr w:rsidR="00B075EC">
          <w:type w:val="continuous"/>
          <w:pgSz w:w="11910" w:h="16840"/>
          <w:pgMar w:top="1100" w:right="320" w:bottom="280" w:left="1480" w:header="567" w:footer="567" w:gutter="0"/>
          <w:cols w:space="1296"/>
        </w:sectPr>
      </w:pPr>
    </w:p>
    <w:p w:rsidR="00B075EC" w:rsidRDefault="00B075EC">
      <w:pPr>
        <w:pStyle w:val="Pagrindinistekstas"/>
        <w:ind w:left="0"/>
        <w:jc w:val="left"/>
        <w:rPr>
          <w:b/>
          <w:sz w:val="26"/>
        </w:rPr>
      </w:pPr>
    </w:p>
    <w:p w:rsidR="00B075EC" w:rsidRDefault="00B075EC">
      <w:pPr>
        <w:pStyle w:val="Pagrindinistekstas"/>
        <w:ind w:left="0"/>
        <w:jc w:val="left"/>
        <w:rPr>
          <w:b/>
          <w:sz w:val="26"/>
        </w:rPr>
      </w:pPr>
    </w:p>
    <w:p w:rsidR="00B075EC" w:rsidRPr="000A703E" w:rsidRDefault="00B075EC">
      <w:pPr>
        <w:pStyle w:val="Pagrindinistekstas"/>
        <w:spacing w:before="6"/>
        <w:ind w:left="0"/>
        <w:jc w:val="left"/>
        <w:rPr>
          <w:b/>
          <w:sz w:val="20"/>
        </w:rPr>
      </w:pPr>
    </w:p>
    <w:p w:rsidR="00B075EC" w:rsidRDefault="003E2DAF">
      <w:pPr>
        <w:ind w:left="4125"/>
        <w:rPr>
          <w:b/>
          <w:sz w:val="23"/>
        </w:rPr>
      </w:pPr>
      <w:r>
        <w:rPr>
          <w:b/>
          <w:sz w:val="23"/>
        </w:rPr>
        <w:t>(Pasiūlymo</w:t>
      </w:r>
      <w:r>
        <w:rPr>
          <w:b/>
          <w:spacing w:val="-4"/>
          <w:sz w:val="23"/>
        </w:rPr>
        <w:t xml:space="preserve"> </w:t>
      </w:r>
      <w:r>
        <w:rPr>
          <w:b/>
          <w:spacing w:val="-2"/>
          <w:sz w:val="23"/>
        </w:rPr>
        <w:t>forma)</w:t>
      </w:r>
    </w:p>
    <w:p w:rsidR="00B075EC" w:rsidRDefault="003E2DAF">
      <w:pPr>
        <w:spacing w:before="180"/>
        <w:ind w:left="4172"/>
        <w:rPr>
          <w:sz w:val="16"/>
        </w:rPr>
      </w:pPr>
      <w:r>
        <w:rPr>
          <w:sz w:val="16"/>
        </w:rPr>
        <w:t>Herbas</w:t>
      </w:r>
      <w:r>
        <w:rPr>
          <w:spacing w:val="-7"/>
          <w:sz w:val="16"/>
        </w:rPr>
        <w:t xml:space="preserve"> </w:t>
      </w:r>
      <w:r>
        <w:rPr>
          <w:sz w:val="16"/>
        </w:rPr>
        <w:t>arba</w:t>
      </w:r>
      <w:r>
        <w:rPr>
          <w:spacing w:val="-5"/>
          <w:sz w:val="16"/>
        </w:rPr>
        <w:t xml:space="preserve"> </w:t>
      </w:r>
      <w:r>
        <w:rPr>
          <w:sz w:val="16"/>
        </w:rPr>
        <w:t>prekių</w:t>
      </w:r>
      <w:r>
        <w:rPr>
          <w:spacing w:val="-3"/>
          <w:sz w:val="16"/>
        </w:rPr>
        <w:t xml:space="preserve"> </w:t>
      </w:r>
      <w:r>
        <w:rPr>
          <w:spacing w:val="-2"/>
          <w:sz w:val="16"/>
        </w:rPr>
        <w:t>ženklas</w:t>
      </w:r>
    </w:p>
    <w:p w:rsidR="00B075EC" w:rsidRDefault="003E2DAF">
      <w:pPr>
        <w:spacing w:before="67"/>
        <w:ind w:left="178"/>
        <w:rPr>
          <w:sz w:val="20"/>
        </w:rPr>
      </w:pPr>
      <w:r>
        <w:br w:type="column"/>
      </w:r>
      <w:r>
        <w:rPr>
          <w:sz w:val="20"/>
        </w:rPr>
        <w:t>Interaktyvių</w:t>
      </w:r>
      <w:r>
        <w:rPr>
          <w:spacing w:val="-8"/>
          <w:sz w:val="20"/>
        </w:rPr>
        <w:t xml:space="preserve"> </w:t>
      </w:r>
      <w:r>
        <w:rPr>
          <w:sz w:val="20"/>
        </w:rPr>
        <w:t>ekranų</w:t>
      </w:r>
      <w:r>
        <w:rPr>
          <w:spacing w:val="-6"/>
          <w:sz w:val="20"/>
        </w:rPr>
        <w:t xml:space="preserve"> </w:t>
      </w:r>
      <w:r>
        <w:rPr>
          <w:sz w:val="20"/>
        </w:rPr>
        <w:t>mažos</w:t>
      </w:r>
      <w:r>
        <w:rPr>
          <w:spacing w:val="-7"/>
          <w:sz w:val="20"/>
        </w:rPr>
        <w:t xml:space="preserve"> </w:t>
      </w:r>
      <w:r>
        <w:rPr>
          <w:sz w:val="20"/>
        </w:rPr>
        <w:t>vertės</w:t>
      </w:r>
      <w:r>
        <w:rPr>
          <w:spacing w:val="-8"/>
          <w:sz w:val="20"/>
        </w:rPr>
        <w:t xml:space="preserve"> </w:t>
      </w:r>
      <w:r>
        <w:rPr>
          <w:spacing w:val="-2"/>
          <w:sz w:val="20"/>
        </w:rPr>
        <w:t>pirkimo,</w:t>
      </w:r>
    </w:p>
    <w:p w:rsidR="00B075EC" w:rsidRDefault="003E2DAF">
      <w:pPr>
        <w:spacing w:before="1"/>
        <w:ind w:left="178" w:right="241"/>
        <w:rPr>
          <w:sz w:val="20"/>
        </w:rPr>
      </w:pPr>
      <w:r>
        <w:rPr>
          <w:sz w:val="20"/>
        </w:rPr>
        <w:t>atliekamo</w:t>
      </w:r>
      <w:r>
        <w:rPr>
          <w:spacing w:val="-9"/>
          <w:sz w:val="20"/>
        </w:rPr>
        <w:t xml:space="preserve"> </w:t>
      </w:r>
      <w:r>
        <w:rPr>
          <w:sz w:val="20"/>
        </w:rPr>
        <w:t>skelbiamos</w:t>
      </w:r>
      <w:r>
        <w:rPr>
          <w:spacing w:val="-10"/>
          <w:sz w:val="20"/>
        </w:rPr>
        <w:t xml:space="preserve"> </w:t>
      </w:r>
      <w:r>
        <w:rPr>
          <w:sz w:val="20"/>
        </w:rPr>
        <w:t>apklausos</w:t>
      </w:r>
      <w:r>
        <w:rPr>
          <w:spacing w:val="-10"/>
          <w:sz w:val="20"/>
        </w:rPr>
        <w:t xml:space="preserve"> </w:t>
      </w:r>
      <w:r>
        <w:rPr>
          <w:sz w:val="20"/>
        </w:rPr>
        <w:t>būdu,</w:t>
      </w:r>
      <w:r>
        <w:rPr>
          <w:spacing w:val="-9"/>
          <w:sz w:val="20"/>
        </w:rPr>
        <w:t xml:space="preserve"> </w:t>
      </w:r>
      <w:r w:rsidR="00817AC7">
        <w:rPr>
          <w:sz w:val="20"/>
        </w:rPr>
        <w:t>sąlygų 2</w:t>
      </w:r>
      <w:r>
        <w:rPr>
          <w:sz w:val="20"/>
        </w:rPr>
        <w:t xml:space="preserve"> priedas</w:t>
      </w:r>
    </w:p>
    <w:p w:rsidR="00B075EC" w:rsidRDefault="00B075EC">
      <w:pPr>
        <w:rPr>
          <w:sz w:val="20"/>
        </w:rPr>
        <w:sectPr w:rsidR="00B075EC">
          <w:pgSz w:w="11910" w:h="16840"/>
          <w:pgMar w:top="1040" w:right="320" w:bottom="280" w:left="1480" w:header="567" w:footer="567" w:gutter="0"/>
          <w:cols w:num="2" w:space="1296" w:equalWidth="0">
            <w:col w:w="5959" w:space="40"/>
            <w:col w:w="4111"/>
          </w:cols>
        </w:sectPr>
      </w:pPr>
    </w:p>
    <w:p w:rsidR="00B075EC" w:rsidRDefault="00B075EC">
      <w:pPr>
        <w:pStyle w:val="Pagrindinistekstas"/>
        <w:spacing w:before="7"/>
        <w:ind w:left="0"/>
        <w:jc w:val="left"/>
        <w:rPr>
          <w:sz w:val="15"/>
        </w:rPr>
      </w:pPr>
    </w:p>
    <w:p w:rsidR="00B075EC" w:rsidRDefault="00BF3A98">
      <w:pPr>
        <w:pStyle w:val="Pagrindinistekstas"/>
        <w:spacing w:line="20" w:lineRule="exact"/>
        <w:ind w:left="3681"/>
        <w:jc w:val="left"/>
        <w:rPr>
          <w:sz w:val="2"/>
        </w:rPr>
      </w:pPr>
      <w:r>
        <w:rPr>
          <w:noProof/>
          <w:sz w:val="2"/>
          <w:lang w:eastAsia="lt-LT"/>
        </w:rPr>
        <mc:AlternateContent>
          <mc:Choice Requires="wpg">
            <w:drawing>
              <wp:inline distT="0" distB="0" distL="0" distR="0">
                <wp:extent cx="1727200" cy="4445"/>
                <wp:effectExtent l="10160" t="5715" r="5715" b="8890"/>
                <wp:docPr id="22"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0" cy="4445"/>
                          <a:chOff x="0" y="0"/>
                          <a:chExt cx="2720" cy="7"/>
                        </a:xfrm>
                      </wpg:grpSpPr>
                      <wps:wsp>
                        <wps:cNvPr id="23" name="Line 30"/>
                        <wps:cNvCnPr>
                          <a:cxnSpLocks noChangeShapeType="1"/>
                        </wps:cNvCnPr>
                        <wps:spPr bwMode="auto">
                          <a:xfrm>
                            <a:off x="0" y="3"/>
                            <a:ext cx="2719" cy="0"/>
                          </a:xfrm>
                          <a:prstGeom prst="line">
                            <a:avLst/>
                          </a:prstGeom>
                          <a:noFill/>
                          <a:ln w="408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414107D" id="docshapegroup3" o:spid="_x0000_s1026" style="width:136pt;height:.35pt;mso-position-horizontal-relative:char;mso-position-vertical-relative:line" coordsize="2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">
                <v:line id="Line 30" o:spid="_x0000_s1027" style="position:absolute;visibility:visible;mso-wrap-style:square" from="0,3" to="27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" strokeweight=".1134mm"/>
                <w10:anchorlock/>
              </v:group>
            </w:pict>
          </mc:Fallback>
        </mc:AlternateContent>
      </w:r>
    </w:p>
    <w:p w:rsidR="00B075EC" w:rsidRDefault="003E2DAF">
      <w:pPr>
        <w:ind w:left="510" w:right="531"/>
        <w:jc w:val="center"/>
        <w:rPr>
          <w:sz w:val="16"/>
        </w:rPr>
      </w:pPr>
      <w:r>
        <w:rPr>
          <w:sz w:val="16"/>
        </w:rPr>
        <w:t>(tiekėjo</w:t>
      </w:r>
      <w:r>
        <w:rPr>
          <w:spacing w:val="-8"/>
          <w:sz w:val="16"/>
        </w:rPr>
        <w:t xml:space="preserve"> </w:t>
      </w:r>
      <w:r>
        <w:rPr>
          <w:spacing w:val="-2"/>
          <w:sz w:val="16"/>
        </w:rPr>
        <w:t>pavadinimas)</w:t>
      </w:r>
    </w:p>
    <w:p w:rsidR="00B075EC" w:rsidRDefault="00B075EC">
      <w:pPr>
        <w:pStyle w:val="Pagrindinistekstas"/>
        <w:spacing w:before="6"/>
        <w:ind w:left="0"/>
        <w:jc w:val="left"/>
        <w:rPr>
          <w:sz w:val="14"/>
        </w:rPr>
      </w:pPr>
    </w:p>
    <w:p w:rsidR="00B075EC" w:rsidRDefault="003E2DAF">
      <w:pPr>
        <w:ind w:left="510" w:right="535"/>
        <w:jc w:val="center"/>
        <w:rPr>
          <w:sz w:val="16"/>
        </w:rPr>
      </w:pPr>
      <w:r>
        <w:rPr>
          <w:sz w:val="16"/>
        </w:rPr>
        <w:t>(Juridinio</w:t>
      </w:r>
      <w:r>
        <w:rPr>
          <w:spacing w:val="-2"/>
          <w:sz w:val="16"/>
        </w:rPr>
        <w:t xml:space="preserve"> </w:t>
      </w:r>
      <w:r>
        <w:rPr>
          <w:sz w:val="16"/>
        </w:rPr>
        <w:t>asmens</w:t>
      </w:r>
      <w:r>
        <w:rPr>
          <w:spacing w:val="-3"/>
          <w:sz w:val="16"/>
        </w:rPr>
        <w:t xml:space="preserve"> </w:t>
      </w:r>
      <w:r>
        <w:rPr>
          <w:sz w:val="16"/>
        </w:rPr>
        <w:t>teisinė</w:t>
      </w:r>
      <w:r>
        <w:rPr>
          <w:spacing w:val="-3"/>
          <w:sz w:val="16"/>
        </w:rPr>
        <w:t xml:space="preserve"> </w:t>
      </w:r>
      <w:r>
        <w:rPr>
          <w:sz w:val="16"/>
        </w:rPr>
        <w:t>forma,</w:t>
      </w:r>
      <w:r>
        <w:rPr>
          <w:spacing w:val="-2"/>
          <w:sz w:val="16"/>
        </w:rPr>
        <w:t xml:space="preserve"> </w:t>
      </w:r>
      <w:r>
        <w:rPr>
          <w:sz w:val="16"/>
        </w:rPr>
        <w:t>buveinė, kontaktinė</w:t>
      </w:r>
      <w:r>
        <w:rPr>
          <w:spacing w:val="-3"/>
          <w:sz w:val="16"/>
        </w:rPr>
        <w:t xml:space="preserve"> </w:t>
      </w:r>
      <w:r>
        <w:rPr>
          <w:sz w:val="16"/>
        </w:rPr>
        <w:t>informacija, registro,</w:t>
      </w:r>
      <w:r>
        <w:rPr>
          <w:spacing w:val="-3"/>
          <w:sz w:val="16"/>
        </w:rPr>
        <w:t xml:space="preserve"> </w:t>
      </w:r>
      <w:r>
        <w:rPr>
          <w:sz w:val="16"/>
        </w:rPr>
        <w:t>kuriame</w:t>
      </w:r>
      <w:r>
        <w:rPr>
          <w:spacing w:val="-5"/>
          <w:sz w:val="16"/>
        </w:rPr>
        <w:t xml:space="preserve"> </w:t>
      </w:r>
      <w:r>
        <w:rPr>
          <w:sz w:val="16"/>
        </w:rPr>
        <w:t>kaupiami</w:t>
      </w:r>
      <w:r>
        <w:rPr>
          <w:spacing w:val="-3"/>
          <w:sz w:val="16"/>
        </w:rPr>
        <w:t xml:space="preserve"> </w:t>
      </w:r>
      <w:r>
        <w:rPr>
          <w:sz w:val="16"/>
        </w:rPr>
        <w:t>ir</w:t>
      </w:r>
      <w:r>
        <w:rPr>
          <w:spacing w:val="-2"/>
          <w:sz w:val="16"/>
        </w:rPr>
        <w:t xml:space="preserve"> </w:t>
      </w:r>
      <w:r>
        <w:rPr>
          <w:sz w:val="16"/>
        </w:rPr>
        <w:t>saugomi</w:t>
      </w:r>
      <w:r>
        <w:rPr>
          <w:spacing w:val="-3"/>
          <w:sz w:val="16"/>
        </w:rPr>
        <w:t xml:space="preserve"> </w:t>
      </w:r>
      <w:r>
        <w:rPr>
          <w:sz w:val="16"/>
        </w:rPr>
        <w:t>duomenys</w:t>
      </w:r>
      <w:r>
        <w:rPr>
          <w:spacing w:val="-1"/>
          <w:sz w:val="16"/>
        </w:rPr>
        <w:t xml:space="preserve"> </w:t>
      </w:r>
      <w:r>
        <w:rPr>
          <w:sz w:val="16"/>
        </w:rPr>
        <w:t>apie</w:t>
      </w:r>
      <w:r>
        <w:rPr>
          <w:spacing w:val="-3"/>
          <w:sz w:val="16"/>
        </w:rPr>
        <w:t xml:space="preserve"> </w:t>
      </w:r>
      <w:r>
        <w:rPr>
          <w:sz w:val="16"/>
        </w:rPr>
        <w:t>tiekėją,</w:t>
      </w:r>
      <w:r>
        <w:rPr>
          <w:spacing w:val="-3"/>
          <w:sz w:val="16"/>
        </w:rPr>
        <w:t xml:space="preserve"> </w:t>
      </w:r>
      <w:r>
        <w:rPr>
          <w:sz w:val="16"/>
        </w:rPr>
        <w:t>pavadinimas,</w:t>
      </w:r>
      <w:r>
        <w:rPr>
          <w:spacing w:val="40"/>
          <w:sz w:val="16"/>
        </w:rPr>
        <w:t xml:space="preserve"> </w:t>
      </w:r>
      <w:r>
        <w:rPr>
          <w:sz w:val="16"/>
        </w:rPr>
        <w:t>juridinio asmens kodas, pridėtinės vertės mokesčio mokėtojo kodas, jei juridinis asmuo yra pridėtinės vertės mokesčio mokėtojas)</w:t>
      </w:r>
    </w:p>
    <w:p w:rsidR="00B075EC" w:rsidRDefault="00B075EC">
      <w:pPr>
        <w:pStyle w:val="Pagrindinistekstas"/>
        <w:ind w:left="0"/>
        <w:jc w:val="left"/>
        <w:rPr>
          <w:sz w:val="18"/>
        </w:rPr>
      </w:pPr>
    </w:p>
    <w:p w:rsidR="00B075EC" w:rsidRDefault="00B075EC">
      <w:pPr>
        <w:pStyle w:val="Pagrindinistekstas"/>
        <w:ind w:left="0"/>
        <w:jc w:val="left"/>
        <w:rPr>
          <w:sz w:val="18"/>
        </w:rPr>
      </w:pPr>
    </w:p>
    <w:p w:rsidR="00B075EC" w:rsidRDefault="000A703E">
      <w:pPr>
        <w:spacing w:before="119"/>
        <w:ind w:left="222"/>
        <w:rPr>
          <w:b/>
        </w:rPr>
      </w:pPr>
      <w:r>
        <w:rPr>
          <w:b/>
          <w:u w:val="single"/>
        </w:rPr>
        <w:t>Alytaus Adolfo Ramanausko-Vanago gimnazijai</w:t>
      </w:r>
    </w:p>
    <w:p w:rsidR="00B075EC" w:rsidRDefault="00B075EC">
      <w:pPr>
        <w:pStyle w:val="Pagrindinistekstas"/>
        <w:spacing w:before="1"/>
        <w:ind w:left="0"/>
        <w:jc w:val="left"/>
        <w:rPr>
          <w:b/>
          <w:sz w:val="14"/>
        </w:rPr>
      </w:pPr>
    </w:p>
    <w:p w:rsidR="00B075EC" w:rsidRDefault="003E2DAF">
      <w:pPr>
        <w:spacing w:before="92" w:line="252" w:lineRule="exact"/>
        <w:ind w:left="510" w:right="527"/>
        <w:jc w:val="center"/>
        <w:rPr>
          <w:b/>
        </w:rPr>
      </w:pPr>
      <w:r>
        <w:rPr>
          <w:b/>
          <w:spacing w:val="-2"/>
        </w:rPr>
        <w:t>PASIŪLYMAS</w:t>
      </w:r>
    </w:p>
    <w:p w:rsidR="00B075EC" w:rsidRDefault="003E2DAF">
      <w:pPr>
        <w:spacing w:line="252" w:lineRule="exact"/>
        <w:ind w:left="510" w:right="532"/>
        <w:jc w:val="center"/>
        <w:rPr>
          <w:b/>
        </w:rPr>
      </w:pPr>
      <w:r>
        <w:rPr>
          <w:b/>
        </w:rPr>
        <w:t>DĖL</w:t>
      </w:r>
      <w:r>
        <w:rPr>
          <w:b/>
          <w:spacing w:val="-9"/>
        </w:rPr>
        <w:t xml:space="preserve"> </w:t>
      </w:r>
      <w:r>
        <w:rPr>
          <w:b/>
        </w:rPr>
        <w:t>INTERAKTYVIŲ</w:t>
      </w:r>
      <w:r>
        <w:rPr>
          <w:b/>
          <w:spacing w:val="-7"/>
        </w:rPr>
        <w:t xml:space="preserve"> </w:t>
      </w:r>
      <w:r>
        <w:rPr>
          <w:b/>
        </w:rPr>
        <w:t>EKRANŲ</w:t>
      </w:r>
      <w:r>
        <w:rPr>
          <w:b/>
          <w:spacing w:val="-7"/>
        </w:rPr>
        <w:t xml:space="preserve"> </w:t>
      </w:r>
      <w:r>
        <w:rPr>
          <w:b/>
          <w:spacing w:val="-2"/>
        </w:rPr>
        <w:t>PIRKIMO</w:t>
      </w:r>
    </w:p>
    <w:p w:rsidR="00B075EC" w:rsidRDefault="00B075EC">
      <w:pPr>
        <w:pStyle w:val="Pagrindinistekstas"/>
        <w:spacing w:before="8"/>
        <w:ind w:left="0"/>
        <w:jc w:val="left"/>
        <w:rPr>
          <w:b/>
          <w:sz w:val="13"/>
        </w:rPr>
      </w:pPr>
    </w:p>
    <w:p w:rsidR="00B075EC" w:rsidRDefault="003E2DAF">
      <w:pPr>
        <w:pStyle w:val="Pagrindinistekstas"/>
        <w:tabs>
          <w:tab w:val="left" w:pos="1402"/>
          <w:tab w:val="left" w:pos="2405"/>
        </w:tabs>
        <w:spacing w:before="92" w:line="252" w:lineRule="exact"/>
        <w:ind w:left="29"/>
        <w:jc w:val="center"/>
      </w:pPr>
      <w:r>
        <w:rPr>
          <w:u w:val="single"/>
        </w:rPr>
        <w:tab/>
      </w:r>
      <w:r>
        <w:rPr>
          <w:spacing w:val="-5"/>
        </w:rPr>
        <w:t>Nr.</w:t>
      </w:r>
      <w:r>
        <w:rPr>
          <w:u w:val="single"/>
        </w:rPr>
        <w:tab/>
      </w:r>
    </w:p>
    <w:p w:rsidR="00B075EC" w:rsidRDefault="003E2DAF">
      <w:pPr>
        <w:spacing w:line="229" w:lineRule="exact"/>
        <w:ind w:left="510" w:right="530"/>
        <w:jc w:val="center"/>
        <w:rPr>
          <w:sz w:val="20"/>
        </w:rPr>
      </w:pPr>
      <w:r>
        <w:rPr>
          <w:spacing w:val="-2"/>
          <w:sz w:val="20"/>
        </w:rPr>
        <w:t>(data)</w:t>
      </w:r>
    </w:p>
    <w:p w:rsidR="00B075EC" w:rsidRDefault="00BF3A98">
      <w:pPr>
        <w:pStyle w:val="Pagrindinistekstas"/>
        <w:spacing w:before="7"/>
        <w:ind w:left="0"/>
        <w:jc w:val="left"/>
        <w:rPr>
          <w:sz w:val="20"/>
        </w:rPr>
      </w:pPr>
      <w:r>
        <w:rPr>
          <w:noProof/>
          <w:lang w:eastAsia="lt-LT"/>
        </w:rPr>
        <mc:AlternateContent>
          <mc:Choice Requires="wps">
            <w:drawing>
              <wp:anchor distT="0" distB="0" distL="0" distR="0" simplePos="0" relativeHeight="487589376" behindDoc="1" locked="0" layoutInCell="1" allowOverlap="1">
                <wp:simplePos x="0" y="0"/>
                <wp:positionH relativeFrom="page">
                  <wp:posOffset>3665855</wp:posOffset>
                </wp:positionH>
                <wp:positionV relativeFrom="paragraph">
                  <wp:posOffset>165735</wp:posOffset>
                </wp:positionV>
                <wp:extent cx="951230" cy="1270"/>
                <wp:effectExtent l="0" t="0" r="0" b="0"/>
                <wp:wrapTopAndBottom/>
                <wp:docPr id="2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1230" cy="1270"/>
                        </a:xfrm>
                        <a:custGeom>
                          <a:avLst/>
                          <a:gdLst>
                            <a:gd name="T0" fmla="+- 0 5773 5773"/>
                            <a:gd name="T1" fmla="*/ T0 w 1498"/>
                            <a:gd name="T2" fmla="+- 0 7271 5773"/>
                            <a:gd name="T3" fmla="*/ T2 w 1498"/>
                          </a:gdLst>
                          <a:ahLst/>
                          <a:cxnLst>
                            <a:cxn ang="0">
                              <a:pos x="T1" y="0"/>
                            </a:cxn>
                            <a:cxn ang="0">
                              <a:pos x="T3" y="0"/>
                            </a:cxn>
                          </a:cxnLst>
                          <a:rect l="0" t="0" r="r" b="b"/>
                          <a:pathLst>
                            <a:path w="1498">
                              <a:moveTo>
                                <a:pt x="0" y="0"/>
                              </a:moveTo>
                              <a:lnTo>
                                <a:pt x="1498" y="0"/>
                              </a:lnTo>
                            </a:path>
                          </a:pathLst>
                        </a:custGeom>
                        <a:noFill/>
                        <a:ln w="58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18AD3" id="docshape4" o:spid="_x0000_s1026" style="position:absolute;margin-left:288.65pt;margin-top:13.05pt;width:74.9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" path="m,l1498,e" filled="f" strokeweight=".16256mm">
                <v:path arrowok="t" o:connecttype="custom" o:connectlocs="0,0;951230,0" o:connectangles="0,0"/>
                <w10:wrap type="topAndBottom" anchorx="page"/>
              </v:shape>
            </w:pict>
          </mc:Fallback>
        </mc:AlternateContent>
      </w:r>
    </w:p>
    <w:p w:rsidR="00B075EC" w:rsidRDefault="003E2DAF">
      <w:pPr>
        <w:spacing w:line="229" w:lineRule="exact"/>
        <w:ind w:left="1844" w:right="1868"/>
        <w:jc w:val="center"/>
        <w:rPr>
          <w:sz w:val="20"/>
        </w:rPr>
      </w:pPr>
      <w:r>
        <w:rPr>
          <w:spacing w:val="-2"/>
          <w:sz w:val="20"/>
        </w:rPr>
        <w:t>(vieta)</w:t>
      </w:r>
    </w:p>
    <w:p w:rsidR="00B075EC" w:rsidRPr="000A703E" w:rsidRDefault="00B075EC">
      <w:pPr>
        <w:pStyle w:val="Pagrindinistekstas"/>
        <w:spacing w:before="9"/>
        <w:ind w:left="0"/>
        <w:jc w:val="left"/>
        <w:rPr>
          <w:sz w:val="18"/>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48"/>
        <w:gridCol w:w="4839"/>
      </w:tblGrid>
      <w:tr w:rsidR="00B075EC">
        <w:trPr>
          <w:trHeight w:val="527"/>
        </w:trPr>
        <w:tc>
          <w:tcPr>
            <w:tcW w:w="5048" w:type="dxa"/>
          </w:tcPr>
          <w:p w:rsidR="00B075EC" w:rsidRDefault="003E2DAF">
            <w:pPr>
              <w:pStyle w:val="TableParagraph"/>
              <w:spacing w:line="237" w:lineRule="auto"/>
              <w:ind w:left="107"/>
              <w:rPr>
                <w:i/>
                <w:sz w:val="20"/>
              </w:rPr>
            </w:pPr>
            <w:r>
              <w:t>Tiekėjo</w:t>
            </w:r>
            <w:r>
              <w:rPr>
                <w:spacing w:val="80"/>
              </w:rPr>
              <w:t xml:space="preserve"> </w:t>
            </w:r>
            <w:r>
              <w:t>pavadinimas</w:t>
            </w:r>
            <w:r>
              <w:rPr>
                <w:spacing w:val="80"/>
              </w:rPr>
              <w:t xml:space="preserve"> </w:t>
            </w:r>
            <w:r>
              <w:rPr>
                <w:i/>
                <w:sz w:val="20"/>
              </w:rPr>
              <w:t>(jeigu</w:t>
            </w:r>
            <w:r>
              <w:rPr>
                <w:i/>
                <w:spacing w:val="80"/>
                <w:sz w:val="20"/>
              </w:rPr>
              <w:t xml:space="preserve"> </w:t>
            </w:r>
            <w:r>
              <w:rPr>
                <w:i/>
                <w:sz w:val="20"/>
              </w:rPr>
              <w:t>dalyvauja</w:t>
            </w:r>
            <w:r>
              <w:rPr>
                <w:i/>
                <w:spacing w:val="80"/>
                <w:sz w:val="20"/>
              </w:rPr>
              <w:t xml:space="preserve"> </w:t>
            </w:r>
            <w:r>
              <w:rPr>
                <w:i/>
                <w:sz w:val="20"/>
              </w:rPr>
              <w:t>ūkio</w:t>
            </w:r>
            <w:r>
              <w:rPr>
                <w:i/>
                <w:spacing w:val="80"/>
                <w:sz w:val="20"/>
              </w:rPr>
              <w:t xml:space="preserve"> </w:t>
            </w:r>
            <w:r>
              <w:rPr>
                <w:i/>
                <w:sz w:val="20"/>
              </w:rPr>
              <w:t>subjektų grupė, surašomi visų dalyvių pavadinimai)</w:t>
            </w:r>
          </w:p>
        </w:tc>
        <w:tc>
          <w:tcPr>
            <w:tcW w:w="4839" w:type="dxa"/>
          </w:tcPr>
          <w:p w:rsidR="00B075EC" w:rsidRDefault="00B075EC">
            <w:pPr>
              <w:pStyle w:val="TableParagraph"/>
              <w:ind w:left="0"/>
              <w:rPr>
                <w:sz w:val="20"/>
              </w:rPr>
            </w:pPr>
          </w:p>
        </w:tc>
      </w:tr>
      <w:tr w:rsidR="00B075EC">
        <w:trPr>
          <w:trHeight w:val="530"/>
        </w:trPr>
        <w:tc>
          <w:tcPr>
            <w:tcW w:w="5048" w:type="dxa"/>
          </w:tcPr>
          <w:p w:rsidR="00B075EC" w:rsidRDefault="003E2DAF">
            <w:pPr>
              <w:pStyle w:val="TableParagraph"/>
              <w:ind w:left="107"/>
              <w:rPr>
                <w:sz w:val="20"/>
              </w:rPr>
            </w:pPr>
            <w:r>
              <w:t>Tiekėjo</w:t>
            </w:r>
            <w:r>
              <w:rPr>
                <w:spacing w:val="40"/>
              </w:rPr>
              <w:t xml:space="preserve"> </w:t>
            </w:r>
            <w:r>
              <w:t>adresas,</w:t>
            </w:r>
            <w:r>
              <w:rPr>
                <w:spacing w:val="40"/>
              </w:rPr>
              <w:t xml:space="preserve"> </w:t>
            </w:r>
            <w:r>
              <w:t>pašto</w:t>
            </w:r>
            <w:r>
              <w:rPr>
                <w:spacing w:val="40"/>
              </w:rPr>
              <w:t xml:space="preserve"> </w:t>
            </w:r>
            <w:r>
              <w:t>kodas</w:t>
            </w:r>
            <w:r>
              <w:rPr>
                <w:spacing w:val="40"/>
              </w:rPr>
              <w:t xml:space="preserve"> </w:t>
            </w:r>
            <w:r>
              <w:t>/</w:t>
            </w:r>
            <w:r>
              <w:rPr>
                <w:sz w:val="20"/>
              </w:rPr>
              <w:t>jei</w:t>
            </w:r>
            <w:r>
              <w:rPr>
                <w:spacing w:val="40"/>
                <w:sz w:val="20"/>
              </w:rPr>
              <w:t xml:space="preserve"> </w:t>
            </w:r>
            <w:r>
              <w:rPr>
                <w:sz w:val="20"/>
              </w:rPr>
              <w:t>dalyvauja</w:t>
            </w:r>
            <w:r>
              <w:rPr>
                <w:spacing w:val="40"/>
                <w:sz w:val="20"/>
              </w:rPr>
              <w:t xml:space="preserve"> </w:t>
            </w:r>
            <w:r>
              <w:rPr>
                <w:sz w:val="20"/>
              </w:rPr>
              <w:t>jungtinės veiklos sutartimi, surašomi visų sutarties šalių duomenys.</w:t>
            </w:r>
          </w:p>
        </w:tc>
        <w:tc>
          <w:tcPr>
            <w:tcW w:w="4839" w:type="dxa"/>
          </w:tcPr>
          <w:p w:rsidR="00B075EC" w:rsidRDefault="00B075EC">
            <w:pPr>
              <w:pStyle w:val="TableParagraph"/>
              <w:ind w:left="0"/>
              <w:rPr>
                <w:sz w:val="20"/>
              </w:rPr>
            </w:pPr>
          </w:p>
        </w:tc>
      </w:tr>
      <w:tr w:rsidR="00B075EC">
        <w:trPr>
          <w:trHeight w:val="505"/>
        </w:trPr>
        <w:tc>
          <w:tcPr>
            <w:tcW w:w="5048" w:type="dxa"/>
          </w:tcPr>
          <w:p w:rsidR="00B075EC" w:rsidRDefault="003E2DAF">
            <w:pPr>
              <w:pStyle w:val="TableParagraph"/>
              <w:spacing w:line="246" w:lineRule="exact"/>
              <w:ind w:left="107"/>
            </w:pPr>
            <w:r>
              <w:t>Asmens,</w:t>
            </w:r>
            <w:r>
              <w:rPr>
                <w:spacing w:val="79"/>
                <w:w w:val="150"/>
              </w:rPr>
              <w:t xml:space="preserve"> </w:t>
            </w:r>
            <w:r>
              <w:t>pasirašiusio</w:t>
            </w:r>
            <w:r>
              <w:rPr>
                <w:spacing w:val="79"/>
                <w:w w:val="150"/>
              </w:rPr>
              <w:t xml:space="preserve"> </w:t>
            </w:r>
            <w:r>
              <w:t>pasiūlymą</w:t>
            </w:r>
            <w:r>
              <w:rPr>
                <w:spacing w:val="26"/>
              </w:rPr>
              <w:t xml:space="preserve">  </w:t>
            </w:r>
            <w:r>
              <w:t>parašu,</w:t>
            </w:r>
            <w:r>
              <w:rPr>
                <w:spacing w:val="26"/>
              </w:rPr>
              <w:t xml:space="preserve">  </w:t>
            </w:r>
            <w:r>
              <w:rPr>
                <w:spacing w:val="-2"/>
              </w:rPr>
              <w:t>pareigos,</w:t>
            </w:r>
          </w:p>
          <w:p w:rsidR="00B075EC" w:rsidRDefault="003E2DAF">
            <w:pPr>
              <w:pStyle w:val="TableParagraph"/>
              <w:spacing w:line="240" w:lineRule="exact"/>
              <w:ind w:left="107"/>
            </w:pPr>
            <w:r>
              <w:t>vardas,</w:t>
            </w:r>
            <w:r>
              <w:rPr>
                <w:spacing w:val="-2"/>
              </w:rPr>
              <w:t xml:space="preserve"> pavardė</w:t>
            </w:r>
          </w:p>
        </w:tc>
        <w:tc>
          <w:tcPr>
            <w:tcW w:w="4839" w:type="dxa"/>
          </w:tcPr>
          <w:p w:rsidR="00B075EC" w:rsidRDefault="00B075EC">
            <w:pPr>
              <w:pStyle w:val="TableParagraph"/>
              <w:ind w:left="0"/>
              <w:rPr>
                <w:sz w:val="20"/>
              </w:rPr>
            </w:pPr>
          </w:p>
        </w:tc>
      </w:tr>
      <w:tr w:rsidR="00B075EC">
        <w:trPr>
          <w:trHeight w:val="263"/>
        </w:trPr>
        <w:tc>
          <w:tcPr>
            <w:tcW w:w="5048" w:type="dxa"/>
          </w:tcPr>
          <w:p w:rsidR="00B075EC" w:rsidRDefault="003E2DAF">
            <w:pPr>
              <w:pStyle w:val="TableParagraph"/>
              <w:spacing w:line="244" w:lineRule="exact"/>
              <w:ind w:left="107"/>
            </w:pPr>
            <w:r>
              <w:t>Įstaigos</w:t>
            </w:r>
            <w:r>
              <w:rPr>
                <w:spacing w:val="-6"/>
              </w:rPr>
              <w:t xml:space="preserve"> </w:t>
            </w:r>
            <w:r>
              <w:rPr>
                <w:spacing w:val="-2"/>
              </w:rPr>
              <w:t>kodas</w:t>
            </w:r>
          </w:p>
        </w:tc>
        <w:tc>
          <w:tcPr>
            <w:tcW w:w="4839" w:type="dxa"/>
          </w:tcPr>
          <w:p w:rsidR="00B075EC" w:rsidRDefault="00B075EC">
            <w:pPr>
              <w:pStyle w:val="TableParagraph"/>
              <w:ind w:left="0"/>
              <w:rPr>
                <w:sz w:val="18"/>
              </w:rPr>
            </w:pPr>
          </w:p>
        </w:tc>
      </w:tr>
      <w:tr w:rsidR="00B075EC">
        <w:trPr>
          <w:trHeight w:val="263"/>
        </w:trPr>
        <w:tc>
          <w:tcPr>
            <w:tcW w:w="5048" w:type="dxa"/>
          </w:tcPr>
          <w:p w:rsidR="00B075EC" w:rsidRDefault="003E2DAF">
            <w:pPr>
              <w:pStyle w:val="TableParagraph"/>
              <w:spacing w:line="244" w:lineRule="exact"/>
              <w:ind w:left="107"/>
            </w:pPr>
            <w:r>
              <w:t>Telefono</w:t>
            </w:r>
            <w:r>
              <w:rPr>
                <w:spacing w:val="-6"/>
              </w:rPr>
              <w:t xml:space="preserve"> </w:t>
            </w:r>
            <w:r>
              <w:t>/</w:t>
            </w:r>
            <w:r>
              <w:rPr>
                <w:spacing w:val="-1"/>
              </w:rPr>
              <w:t xml:space="preserve"> </w:t>
            </w:r>
            <w:r>
              <w:t>fakso</w:t>
            </w:r>
            <w:r>
              <w:rPr>
                <w:spacing w:val="-2"/>
              </w:rPr>
              <w:t xml:space="preserve"> numeris</w:t>
            </w:r>
          </w:p>
        </w:tc>
        <w:tc>
          <w:tcPr>
            <w:tcW w:w="4839" w:type="dxa"/>
          </w:tcPr>
          <w:p w:rsidR="00B075EC" w:rsidRDefault="00B075EC">
            <w:pPr>
              <w:pStyle w:val="TableParagraph"/>
              <w:ind w:left="0"/>
              <w:rPr>
                <w:sz w:val="18"/>
              </w:rPr>
            </w:pPr>
          </w:p>
        </w:tc>
      </w:tr>
      <w:tr w:rsidR="00B075EC">
        <w:trPr>
          <w:trHeight w:val="266"/>
        </w:trPr>
        <w:tc>
          <w:tcPr>
            <w:tcW w:w="5048" w:type="dxa"/>
          </w:tcPr>
          <w:p w:rsidR="00B075EC" w:rsidRDefault="003E2DAF">
            <w:pPr>
              <w:pStyle w:val="TableParagraph"/>
              <w:spacing w:line="246" w:lineRule="exact"/>
              <w:ind w:left="107"/>
            </w:pPr>
            <w:r>
              <w:t>El.</w:t>
            </w:r>
            <w:r>
              <w:rPr>
                <w:spacing w:val="-2"/>
              </w:rPr>
              <w:t xml:space="preserve"> </w:t>
            </w:r>
            <w:r>
              <w:t>pašto</w:t>
            </w:r>
            <w:r>
              <w:rPr>
                <w:spacing w:val="-4"/>
              </w:rPr>
              <w:t xml:space="preserve"> </w:t>
            </w:r>
            <w:r>
              <w:rPr>
                <w:spacing w:val="-2"/>
              </w:rPr>
              <w:t>adresas</w:t>
            </w:r>
          </w:p>
        </w:tc>
        <w:tc>
          <w:tcPr>
            <w:tcW w:w="4839" w:type="dxa"/>
          </w:tcPr>
          <w:p w:rsidR="00B075EC" w:rsidRDefault="00B075EC">
            <w:pPr>
              <w:pStyle w:val="TableParagraph"/>
              <w:ind w:left="0"/>
              <w:rPr>
                <w:sz w:val="18"/>
              </w:rPr>
            </w:pPr>
          </w:p>
        </w:tc>
      </w:tr>
      <w:tr w:rsidR="00B075EC">
        <w:trPr>
          <w:trHeight w:val="263"/>
        </w:trPr>
        <w:tc>
          <w:tcPr>
            <w:tcW w:w="5048" w:type="dxa"/>
          </w:tcPr>
          <w:p w:rsidR="00B075EC" w:rsidRDefault="003E2DAF">
            <w:pPr>
              <w:pStyle w:val="TableParagraph"/>
              <w:spacing w:line="244" w:lineRule="exact"/>
              <w:ind w:left="107"/>
            </w:pPr>
            <w:r>
              <w:t>Bankas,</w:t>
            </w:r>
            <w:r>
              <w:rPr>
                <w:spacing w:val="-3"/>
              </w:rPr>
              <w:t xml:space="preserve"> </w:t>
            </w:r>
            <w:r>
              <w:t>banko</w:t>
            </w:r>
            <w:r>
              <w:rPr>
                <w:spacing w:val="-2"/>
              </w:rPr>
              <w:t xml:space="preserve"> kodas</w:t>
            </w:r>
          </w:p>
        </w:tc>
        <w:tc>
          <w:tcPr>
            <w:tcW w:w="4839" w:type="dxa"/>
          </w:tcPr>
          <w:p w:rsidR="00B075EC" w:rsidRDefault="00B075EC">
            <w:pPr>
              <w:pStyle w:val="TableParagraph"/>
              <w:ind w:left="0"/>
              <w:rPr>
                <w:sz w:val="18"/>
              </w:rPr>
            </w:pPr>
          </w:p>
        </w:tc>
      </w:tr>
      <w:tr w:rsidR="00B075EC">
        <w:trPr>
          <w:trHeight w:val="263"/>
        </w:trPr>
        <w:tc>
          <w:tcPr>
            <w:tcW w:w="5048" w:type="dxa"/>
          </w:tcPr>
          <w:p w:rsidR="00B075EC" w:rsidRDefault="003E2DAF">
            <w:pPr>
              <w:pStyle w:val="TableParagraph"/>
              <w:spacing w:line="244" w:lineRule="exact"/>
              <w:ind w:left="107"/>
            </w:pPr>
            <w:r>
              <w:t>Atsiskaitomoji</w:t>
            </w:r>
            <w:r>
              <w:rPr>
                <w:spacing w:val="-13"/>
              </w:rPr>
              <w:t xml:space="preserve"> </w:t>
            </w:r>
            <w:r>
              <w:rPr>
                <w:spacing w:val="-2"/>
              </w:rPr>
              <w:t>sąskaita</w:t>
            </w:r>
          </w:p>
        </w:tc>
        <w:tc>
          <w:tcPr>
            <w:tcW w:w="4839" w:type="dxa"/>
          </w:tcPr>
          <w:p w:rsidR="00B075EC" w:rsidRDefault="00B075EC">
            <w:pPr>
              <w:pStyle w:val="TableParagraph"/>
              <w:ind w:left="0"/>
              <w:rPr>
                <w:sz w:val="18"/>
              </w:rPr>
            </w:pPr>
          </w:p>
        </w:tc>
      </w:tr>
      <w:tr w:rsidR="00B075EC">
        <w:trPr>
          <w:trHeight w:val="506"/>
        </w:trPr>
        <w:tc>
          <w:tcPr>
            <w:tcW w:w="9887" w:type="dxa"/>
            <w:gridSpan w:val="2"/>
          </w:tcPr>
          <w:p w:rsidR="00B075EC" w:rsidRDefault="003E2DAF">
            <w:pPr>
              <w:pStyle w:val="TableParagraph"/>
              <w:spacing w:line="252" w:lineRule="exact"/>
              <w:ind w:left="107"/>
            </w:pPr>
            <w:r>
              <w:t>Vykdant</w:t>
            </w:r>
            <w:r>
              <w:rPr>
                <w:spacing w:val="40"/>
              </w:rPr>
              <w:t xml:space="preserve"> </w:t>
            </w:r>
            <w:r>
              <w:t>pirkimo</w:t>
            </w:r>
            <w:r>
              <w:rPr>
                <w:spacing w:val="40"/>
              </w:rPr>
              <w:t xml:space="preserve"> </w:t>
            </w:r>
            <w:r>
              <w:t>sutartį</w:t>
            </w:r>
            <w:r>
              <w:rPr>
                <w:spacing w:val="40"/>
              </w:rPr>
              <w:t xml:space="preserve"> </w:t>
            </w:r>
            <w:r>
              <w:t>pasitelksiu</w:t>
            </w:r>
            <w:r>
              <w:rPr>
                <w:spacing w:val="40"/>
              </w:rPr>
              <w:t xml:space="preserve"> </w:t>
            </w:r>
            <w:r>
              <w:t>šiuos</w:t>
            </w:r>
            <w:r>
              <w:rPr>
                <w:spacing w:val="40"/>
              </w:rPr>
              <w:t xml:space="preserve"> </w:t>
            </w:r>
            <w:r>
              <w:t>subtiekėjus/subrangovus</w:t>
            </w:r>
            <w:r>
              <w:rPr>
                <w:spacing w:val="40"/>
              </w:rPr>
              <w:t xml:space="preserve"> </w:t>
            </w:r>
            <w:r>
              <w:t>(pildyti</w:t>
            </w:r>
            <w:r>
              <w:rPr>
                <w:spacing w:val="40"/>
              </w:rPr>
              <w:t xml:space="preserve"> </w:t>
            </w:r>
            <w:r>
              <w:t>tuomet,</w:t>
            </w:r>
            <w:r>
              <w:rPr>
                <w:spacing w:val="40"/>
              </w:rPr>
              <w:t xml:space="preserve"> </w:t>
            </w:r>
            <w:r>
              <w:t>jei</w:t>
            </w:r>
            <w:r>
              <w:rPr>
                <w:spacing w:val="40"/>
              </w:rPr>
              <w:t xml:space="preserve"> </w:t>
            </w:r>
            <w:r>
              <w:t>pirkimo</w:t>
            </w:r>
            <w:r>
              <w:rPr>
                <w:spacing w:val="40"/>
              </w:rPr>
              <w:t xml:space="preserve"> </w:t>
            </w:r>
            <w:r>
              <w:t>sutarties vykdymui bus pasitelkti subtiekėjai):</w:t>
            </w:r>
          </w:p>
        </w:tc>
      </w:tr>
      <w:tr w:rsidR="00B075EC">
        <w:trPr>
          <w:trHeight w:val="505"/>
        </w:trPr>
        <w:tc>
          <w:tcPr>
            <w:tcW w:w="5048" w:type="dxa"/>
          </w:tcPr>
          <w:p w:rsidR="00B075EC" w:rsidRDefault="003E2DAF">
            <w:pPr>
              <w:pStyle w:val="TableParagraph"/>
              <w:spacing w:line="248" w:lineRule="exact"/>
              <w:ind w:left="107"/>
            </w:pPr>
            <w:r>
              <w:t>Subrangovo</w:t>
            </w:r>
            <w:r>
              <w:rPr>
                <w:spacing w:val="69"/>
              </w:rPr>
              <w:t xml:space="preserve"> </w:t>
            </w:r>
            <w:r>
              <w:t>(-ų),</w:t>
            </w:r>
            <w:r>
              <w:rPr>
                <w:spacing w:val="69"/>
              </w:rPr>
              <w:t xml:space="preserve"> </w:t>
            </w:r>
            <w:r>
              <w:t>subtiekėjo</w:t>
            </w:r>
            <w:r>
              <w:rPr>
                <w:spacing w:val="66"/>
              </w:rPr>
              <w:t xml:space="preserve"> </w:t>
            </w:r>
            <w:r>
              <w:t>(-ų)</w:t>
            </w:r>
            <w:r>
              <w:rPr>
                <w:spacing w:val="70"/>
              </w:rPr>
              <w:t xml:space="preserve"> </w:t>
            </w:r>
            <w:r>
              <w:t>ar</w:t>
            </w:r>
            <w:r>
              <w:rPr>
                <w:spacing w:val="70"/>
              </w:rPr>
              <w:t xml:space="preserve"> </w:t>
            </w:r>
            <w:proofErr w:type="spellStart"/>
            <w:r>
              <w:t>subteikėjo</w:t>
            </w:r>
            <w:proofErr w:type="spellEnd"/>
            <w:r>
              <w:rPr>
                <w:spacing w:val="67"/>
              </w:rPr>
              <w:t xml:space="preserve"> </w:t>
            </w:r>
            <w:r>
              <w:t>(-</w:t>
            </w:r>
            <w:r>
              <w:rPr>
                <w:spacing w:val="-5"/>
              </w:rPr>
              <w:t>ų)</w:t>
            </w:r>
          </w:p>
          <w:p w:rsidR="00B075EC" w:rsidRDefault="003E2DAF">
            <w:pPr>
              <w:pStyle w:val="TableParagraph"/>
              <w:spacing w:line="238" w:lineRule="exact"/>
              <w:ind w:left="107"/>
            </w:pPr>
            <w:r>
              <w:rPr>
                <w:spacing w:val="-8"/>
              </w:rPr>
              <w:t>pavadinimas</w:t>
            </w:r>
            <w:r>
              <w:rPr>
                <w:spacing w:val="5"/>
              </w:rPr>
              <w:t xml:space="preserve"> </w:t>
            </w:r>
            <w:r>
              <w:rPr>
                <w:spacing w:val="-8"/>
              </w:rPr>
              <w:t>(-ai)</w:t>
            </w:r>
          </w:p>
        </w:tc>
        <w:tc>
          <w:tcPr>
            <w:tcW w:w="4839" w:type="dxa"/>
          </w:tcPr>
          <w:p w:rsidR="00B075EC" w:rsidRDefault="00B075EC">
            <w:pPr>
              <w:pStyle w:val="TableParagraph"/>
              <w:ind w:left="0"/>
              <w:rPr>
                <w:sz w:val="20"/>
              </w:rPr>
            </w:pPr>
          </w:p>
        </w:tc>
      </w:tr>
      <w:tr w:rsidR="00B075EC">
        <w:trPr>
          <w:trHeight w:val="506"/>
        </w:trPr>
        <w:tc>
          <w:tcPr>
            <w:tcW w:w="5048" w:type="dxa"/>
          </w:tcPr>
          <w:p w:rsidR="00B075EC" w:rsidRDefault="003E2DAF">
            <w:pPr>
              <w:pStyle w:val="TableParagraph"/>
              <w:spacing w:line="252" w:lineRule="exact"/>
              <w:ind w:left="107"/>
            </w:pPr>
            <w:r>
              <w:t>Subrangovo</w:t>
            </w:r>
            <w:r>
              <w:rPr>
                <w:spacing w:val="40"/>
              </w:rPr>
              <w:t xml:space="preserve"> </w:t>
            </w:r>
            <w:r>
              <w:t>(-ų),</w:t>
            </w:r>
            <w:r>
              <w:rPr>
                <w:spacing w:val="40"/>
              </w:rPr>
              <w:t xml:space="preserve"> </w:t>
            </w:r>
            <w:r>
              <w:t>subtiekėjo</w:t>
            </w:r>
            <w:r>
              <w:rPr>
                <w:spacing w:val="40"/>
              </w:rPr>
              <w:t xml:space="preserve"> </w:t>
            </w:r>
            <w:r>
              <w:t>(-ų)</w:t>
            </w:r>
            <w:r>
              <w:rPr>
                <w:spacing w:val="40"/>
              </w:rPr>
              <w:t xml:space="preserve"> </w:t>
            </w:r>
            <w:r>
              <w:t>ar</w:t>
            </w:r>
            <w:r>
              <w:rPr>
                <w:spacing w:val="40"/>
              </w:rPr>
              <w:t xml:space="preserve"> </w:t>
            </w:r>
            <w:proofErr w:type="spellStart"/>
            <w:r>
              <w:t>subteikėjo</w:t>
            </w:r>
            <w:proofErr w:type="spellEnd"/>
            <w:r>
              <w:rPr>
                <w:spacing w:val="40"/>
              </w:rPr>
              <w:t xml:space="preserve"> </w:t>
            </w:r>
            <w:r>
              <w:t>(-ų) adresas (-ai)</w:t>
            </w:r>
          </w:p>
        </w:tc>
        <w:tc>
          <w:tcPr>
            <w:tcW w:w="4839" w:type="dxa"/>
          </w:tcPr>
          <w:p w:rsidR="00B075EC" w:rsidRDefault="00B075EC">
            <w:pPr>
              <w:pStyle w:val="TableParagraph"/>
              <w:ind w:left="0"/>
              <w:rPr>
                <w:sz w:val="20"/>
              </w:rPr>
            </w:pPr>
          </w:p>
        </w:tc>
      </w:tr>
      <w:tr w:rsidR="00B075EC">
        <w:trPr>
          <w:trHeight w:val="760"/>
        </w:trPr>
        <w:tc>
          <w:tcPr>
            <w:tcW w:w="5048" w:type="dxa"/>
          </w:tcPr>
          <w:p w:rsidR="00B075EC" w:rsidRDefault="003E2DAF">
            <w:pPr>
              <w:pStyle w:val="TableParagraph"/>
              <w:spacing w:line="248" w:lineRule="exact"/>
              <w:ind w:left="107"/>
            </w:pPr>
            <w:r>
              <w:t>Įsipareigojimų</w:t>
            </w:r>
            <w:r>
              <w:rPr>
                <w:spacing w:val="-7"/>
              </w:rPr>
              <w:t xml:space="preserve"> </w:t>
            </w:r>
            <w:r>
              <w:t>dalis</w:t>
            </w:r>
            <w:r>
              <w:rPr>
                <w:spacing w:val="-7"/>
              </w:rPr>
              <w:t xml:space="preserve"> </w:t>
            </w:r>
            <w:r>
              <w:t>(procentais),</w:t>
            </w:r>
            <w:r>
              <w:rPr>
                <w:spacing w:val="-6"/>
              </w:rPr>
              <w:t xml:space="preserve"> </w:t>
            </w:r>
            <w:r>
              <w:t>kuriai</w:t>
            </w:r>
            <w:r>
              <w:rPr>
                <w:spacing w:val="-5"/>
              </w:rPr>
              <w:t xml:space="preserve"> </w:t>
            </w:r>
            <w:r>
              <w:rPr>
                <w:spacing w:val="-2"/>
              </w:rPr>
              <w:t>ketinama</w:t>
            </w:r>
          </w:p>
          <w:p w:rsidR="00B075EC" w:rsidRDefault="003E2DAF">
            <w:pPr>
              <w:pStyle w:val="TableParagraph"/>
              <w:spacing w:line="252" w:lineRule="exact"/>
              <w:ind w:left="107" w:right="52"/>
            </w:pPr>
            <w:r>
              <w:t>pasitelkti</w:t>
            </w:r>
            <w:r>
              <w:rPr>
                <w:spacing w:val="-6"/>
              </w:rPr>
              <w:t xml:space="preserve"> </w:t>
            </w:r>
            <w:r>
              <w:t>subrangovą</w:t>
            </w:r>
            <w:r>
              <w:rPr>
                <w:spacing w:val="-7"/>
              </w:rPr>
              <w:t xml:space="preserve"> </w:t>
            </w:r>
            <w:r>
              <w:t>(-</w:t>
            </w:r>
            <w:proofErr w:type="spellStart"/>
            <w:r>
              <w:t>us</w:t>
            </w:r>
            <w:proofErr w:type="spellEnd"/>
            <w:r>
              <w:t>),</w:t>
            </w:r>
            <w:r>
              <w:rPr>
                <w:spacing w:val="-10"/>
              </w:rPr>
              <w:t xml:space="preserve"> </w:t>
            </w:r>
            <w:r>
              <w:t>subtiekėją</w:t>
            </w:r>
            <w:r>
              <w:rPr>
                <w:spacing w:val="-9"/>
              </w:rPr>
              <w:t xml:space="preserve"> </w:t>
            </w:r>
            <w:r>
              <w:t>(-</w:t>
            </w:r>
            <w:proofErr w:type="spellStart"/>
            <w:r>
              <w:t>us</w:t>
            </w:r>
            <w:proofErr w:type="spellEnd"/>
            <w:r>
              <w:t>)</w:t>
            </w:r>
            <w:r>
              <w:rPr>
                <w:spacing w:val="-6"/>
              </w:rPr>
              <w:t xml:space="preserve"> </w:t>
            </w:r>
            <w:r>
              <w:t xml:space="preserve">ar </w:t>
            </w:r>
            <w:proofErr w:type="spellStart"/>
            <w:r>
              <w:t>subteikėją</w:t>
            </w:r>
            <w:proofErr w:type="spellEnd"/>
            <w:r>
              <w:t xml:space="preserve"> (-</w:t>
            </w:r>
            <w:proofErr w:type="spellStart"/>
            <w:r>
              <w:t>us</w:t>
            </w:r>
            <w:proofErr w:type="spellEnd"/>
            <w:r>
              <w:t>)</w:t>
            </w:r>
          </w:p>
        </w:tc>
        <w:tc>
          <w:tcPr>
            <w:tcW w:w="4839" w:type="dxa"/>
          </w:tcPr>
          <w:p w:rsidR="00B075EC" w:rsidRDefault="00B075EC">
            <w:pPr>
              <w:pStyle w:val="TableParagraph"/>
              <w:ind w:left="0"/>
              <w:rPr>
                <w:sz w:val="20"/>
              </w:rPr>
            </w:pPr>
          </w:p>
        </w:tc>
      </w:tr>
    </w:tbl>
    <w:p w:rsidR="00B075EC" w:rsidRDefault="00B075EC">
      <w:pPr>
        <w:pStyle w:val="Pagrindinistekstas"/>
        <w:spacing w:before="9"/>
        <w:ind w:left="0"/>
        <w:jc w:val="left"/>
        <w:rPr>
          <w:sz w:val="21"/>
        </w:rPr>
      </w:pPr>
    </w:p>
    <w:p w:rsidR="00B075EC" w:rsidRDefault="003E2DAF">
      <w:pPr>
        <w:pStyle w:val="Pagrindinistekstas"/>
        <w:ind w:right="109" w:firstLine="283"/>
      </w:pPr>
      <w:r>
        <w:t>Šiuo pasiūlymu pažymime, kad sutinkame su visomis pirkimo sąlygomis ir įsipareigojame laikytis pasiūlyme pateiktų ir pirkimo dokumentuose nustatytų sąlygų, Viešųjų pirkimų įstatymo, kitų teisės aktų, sutarties</w:t>
      </w:r>
      <w:r>
        <w:rPr>
          <w:spacing w:val="-1"/>
        </w:rPr>
        <w:t xml:space="preserve"> </w:t>
      </w:r>
      <w:r>
        <w:t>sąlygų ir</w:t>
      </w:r>
      <w:r>
        <w:rPr>
          <w:spacing w:val="-1"/>
        </w:rPr>
        <w:t xml:space="preserve"> </w:t>
      </w:r>
      <w:r>
        <w:t>nesiimti</w:t>
      </w:r>
      <w:r>
        <w:rPr>
          <w:spacing w:val="-3"/>
        </w:rPr>
        <w:t xml:space="preserve"> </w:t>
      </w:r>
      <w:r>
        <w:t>jokių veiksmų, galinčių</w:t>
      </w:r>
      <w:r>
        <w:rPr>
          <w:spacing w:val="-2"/>
        </w:rPr>
        <w:t xml:space="preserve"> </w:t>
      </w:r>
      <w:r>
        <w:t>sutrukdyti pasiūlymo akceptavimui ar sutarties pasirašymui ir įsipareigojimų vykdymui.</w:t>
      </w:r>
    </w:p>
    <w:p w:rsidR="00B075EC" w:rsidRDefault="00B075EC">
      <w:pPr>
        <w:sectPr w:rsidR="00B075EC">
          <w:type w:val="continuous"/>
          <w:pgSz w:w="11910" w:h="16840"/>
          <w:pgMar w:top="1040" w:right="320" w:bottom="280" w:left="1480" w:header="567" w:footer="567" w:gutter="0"/>
          <w:cols w:space="1296"/>
        </w:sectPr>
      </w:pPr>
    </w:p>
    <w:p w:rsidR="00B075EC" w:rsidRDefault="003E2DAF">
      <w:pPr>
        <w:spacing w:before="73"/>
        <w:ind w:left="510" w:right="107"/>
        <w:jc w:val="center"/>
        <w:rPr>
          <w:b/>
        </w:rPr>
      </w:pPr>
      <w:r>
        <w:rPr>
          <w:b/>
        </w:rPr>
        <w:t>PASIŪLYMO</w:t>
      </w:r>
      <w:r>
        <w:rPr>
          <w:b/>
          <w:spacing w:val="-13"/>
        </w:rPr>
        <w:t xml:space="preserve"> </w:t>
      </w:r>
      <w:r>
        <w:rPr>
          <w:b/>
          <w:spacing w:val="-4"/>
        </w:rPr>
        <w:t>KAINA</w:t>
      </w:r>
    </w:p>
    <w:p w:rsidR="00B075EC" w:rsidRDefault="00B075EC">
      <w:pPr>
        <w:pStyle w:val="Pagrindinistekstas"/>
        <w:spacing w:before="7"/>
        <w:ind w:left="0"/>
        <w:jc w:val="left"/>
        <w:rPr>
          <w:b/>
          <w:sz w:val="21"/>
        </w:rPr>
      </w:pPr>
    </w:p>
    <w:p w:rsidR="00B075EC" w:rsidRDefault="003E2DAF">
      <w:pPr>
        <w:pStyle w:val="Pagrindinistekstas"/>
        <w:jc w:val="left"/>
      </w:pPr>
      <w:r>
        <w:t>Mes</w:t>
      </w:r>
      <w:r>
        <w:rPr>
          <w:spacing w:val="40"/>
        </w:rPr>
        <w:t xml:space="preserve"> </w:t>
      </w:r>
      <w:r>
        <w:t>siūlome</w:t>
      </w:r>
      <w:r>
        <w:rPr>
          <w:spacing w:val="67"/>
        </w:rPr>
        <w:t xml:space="preserve"> </w:t>
      </w:r>
      <w:r>
        <w:t>šias</w:t>
      </w:r>
      <w:r>
        <w:rPr>
          <w:spacing w:val="67"/>
        </w:rPr>
        <w:t xml:space="preserve"> </w:t>
      </w:r>
      <w:r>
        <w:t>Prekes</w:t>
      </w:r>
      <w:r>
        <w:rPr>
          <w:spacing w:val="40"/>
        </w:rPr>
        <w:t xml:space="preserve"> </w:t>
      </w:r>
      <w:r>
        <w:t>ir</w:t>
      </w:r>
      <w:r>
        <w:rPr>
          <w:spacing w:val="40"/>
        </w:rPr>
        <w:t xml:space="preserve"> </w:t>
      </w:r>
      <w:r>
        <w:t>patvirtiname,</w:t>
      </w:r>
      <w:r>
        <w:rPr>
          <w:spacing w:val="67"/>
        </w:rPr>
        <w:t xml:space="preserve"> </w:t>
      </w:r>
      <w:r>
        <w:t>kad</w:t>
      </w:r>
      <w:r>
        <w:rPr>
          <w:spacing w:val="40"/>
        </w:rPr>
        <w:t xml:space="preserve"> </w:t>
      </w:r>
      <w:r>
        <w:t>jos</w:t>
      </w:r>
      <w:r>
        <w:rPr>
          <w:spacing w:val="40"/>
        </w:rPr>
        <w:t xml:space="preserve"> </w:t>
      </w:r>
      <w:r>
        <w:t>visiškai</w:t>
      </w:r>
      <w:r>
        <w:rPr>
          <w:spacing w:val="40"/>
        </w:rPr>
        <w:t xml:space="preserve"> </w:t>
      </w:r>
      <w:r>
        <w:t>atitinka</w:t>
      </w:r>
      <w:r>
        <w:rPr>
          <w:spacing w:val="40"/>
        </w:rPr>
        <w:t xml:space="preserve"> </w:t>
      </w:r>
      <w:r>
        <w:t>techninėje</w:t>
      </w:r>
      <w:r>
        <w:rPr>
          <w:spacing w:val="40"/>
        </w:rPr>
        <w:t xml:space="preserve"> </w:t>
      </w:r>
      <w:r>
        <w:t>specifikacijoje</w:t>
      </w:r>
      <w:r>
        <w:rPr>
          <w:spacing w:val="67"/>
        </w:rPr>
        <w:t xml:space="preserve"> </w:t>
      </w:r>
      <w:r>
        <w:t xml:space="preserve">nurodytus </w:t>
      </w:r>
      <w:r>
        <w:rPr>
          <w:spacing w:val="-2"/>
        </w:rPr>
        <w:t>reikalavimus:</w:t>
      </w:r>
    </w:p>
    <w:p w:rsidR="00B075EC" w:rsidRDefault="00B075EC">
      <w:pPr>
        <w:pStyle w:val="Pagrindinistekstas"/>
        <w:spacing w:before="1" w:after="1"/>
        <w:ind w:left="0"/>
        <w:jc w:val="left"/>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5"/>
        <w:gridCol w:w="4408"/>
        <w:gridCol w:w="1275"/>
        <w:gridCol w:w="1844"/>
        <w:gridCol w:w="1558"/>
      </w:tblGrid>
      <w:tr w:rsidR="00B075EC">
        <w:trPr>
          <w:trHeight w:val="506"/>
        </w:trPr>
        <w:tc>
          <w:tcPr>
            <w:tcW w:w="665" w:type="dxa"/>
          </w:tcPr>
          <w:p w:rsidR="00B075EC" w:rsidRDefault="003E2DAF">
            <w:pPr>
              <w:pStyle w:val="TableParagraph"/>
              <w:spacing w:line="252" w:lineRule="exact"/>
              <w:ind w:left="107"/>
            </w:pPr>
            <w:r>
              <w:rPr>
                <w:spacing w:val="-4"/>
              </w:rPr>
              <w:t xml:space="preserve">Eil. </w:t>
            </w:r>
            <w:r>
              <w:rPr>
                <w:spacing w:val="-5"/>
              </w:rPr>
              <w:t>Nr.</w:t>
            </w:r>
          </w:p>
        </w:tc>
        <w:tc>
          <w:tcPr>
            <w:tcW w:w="4408" w:type="dxa"/>
          </w:tcPr>
          <w:p w:rsidR="00B075EC" w:rsidRDefault="003E2DAF">
            <w:pPr>
              <w:pStyle w:val="TableParagraph"/>
              <w:spacing w:line="252" w:lineRule="exact"/>
              <w:ind w:left="105"/>
            </w:pPr>
            <w:r>
              <w:t>Perkamo</w:t>
            </w:r>
            <w:r>
              <w:rPr>
                <w:spacing w:val="-3"/>
              </w:rPr>
              <w:t xml:space="preserve"> </w:t>
            </w:r>
            <w:r>
              <w:t>objekto</w:t>
            </w:r>
            <w:r>
              <w:rPr>
                <w:spacing w:val="-3"/>
              </w:rPr>
              <w:t xml:space="preserve"> </w:t>
            </w:r>
            <w:r>
              <w:rPr>
                <w:spacing w:val="-2"/>
              </w:rPr>
              <w:t>pavadinimas</w:t>
            </w:r>
          </w:p>
        </w:tc>
        <w:tc>
          <w:tcPr>
            <w:tcW w:w="1275" w:type="dxa"/>
          </w:tcPr>
          <w:p w:rsidR="00B075EC" w:rsidRDefault="003E2DAF">
            <w:pPr>
              <w:pStyle w:val="TableParagraph"/>
              <w:spacing w:line="252" w:lineRule="exact"/>
              <w:ind w:left="183" w:right="39"/>
              <w:jc w:val="center"/>
            </w:pPr>
            <w:r>
              <w:t>Kiekis,</w:t>
            </w:r>
            <w:r>
              <w:rPr>
                <w:spacing w:val="-5"/>
              </w:rPr>
              <w:t xml:space="preserve"> </w:t>
            </w:r>
            <w:r>
              <w:rPr>
                <w:spacing w:val="-4"/>
              </w:rPr>
              <w:t>vnt.</w:t>
            </w:r>
          </w:p>
        </w:tc>
        <w:tc>
          <w:tcPr>
            <w:tcW w:w="1844" w:type="dxa"/>
          </w:tcPr>
          <w:p w:rsidR="00B075EC" w:rsidRDefault="003E2DAF">
            <w:pPr>
              <w:pStyle w:val="TableParagraph"/>
              <w:spacing w:line="252" w:lineRule="exact"/>
              <w:ind w:left="574" w:right="214" w:hanging="147"/>
            </w:pPr>
            <w:r>
              <w:t>1</w:t>
            </w:r>
            <w:r>
              <w:rPr>
                <w:spacing w:val="-14"/>
              </w:rPr>
              <w:t xml:space="preserve"> </w:t>
            </w:r>
            <w:r>
              <w:t>vnt.</w:t>
            </w:r>
            <w:r>
              <w:rPr>
                <w:spacing w:val="-14"/>
              </w:rPr>
              <w:t xml:space="preserve"> </w:t>
            </w:r>
            <w:r>
              <w:t>kaina be PVM</w:t>
            </w:r>
          </w:p>
        </w:tc>
        <w:tc>
          <w:tcPr>
            <w:tcW w:w="1558" w:type="dxa"/>
          </w:tcPr>
          <w:p w:rsidR="00B075EC" w:rsidRDefault="003E2DAF">
            <w:pPr>
              <w:pStyle w:val="TableParagraph"/>
              <w:spacing w:line="252" w:lineRule="exact"/>
              <w:ind w:left="482" w:right="438" w:hanging="142"/>
            </w:pPr>
            <w:r>
              <w:t>Suma</w:t>
            </w:r>
            <w:r>
              <w:rPr>
                <w:spacing w:val="-14"/>
              </w:rPr>
              <w:t xml:space="preserve"> </w:t>
            </w:r>
            <w:r>
              <w:t xml:space="preserve">be </w:t>
            </w:r>
            <w:r>
              <w:rPr>
                <w:spacing w:val="-4"/>
              </w:rPr>
              <w:t>PVM</w:t>
            </w:r>
          </w:p>
        </w:tc>
      </w:tr>
      <w:tr w:rsidR="00B075EC">
        <w:trPr>
          <w:trHeight w:val="253"/>
        </w:trPr>
        <w:tc>
          <w:tcPr>
            <w:tcW w:w="665" w:type="dxa"/>
          </w:tcPr>
          <w:p w:rsidR="00B075EC" w:rsidRDefault="003E2DAF">
            <w:pPr>
              <w:pStyle w:val="TableParagraph"/>
              <w:spacing w:line="234" w:lineRule="exact"/>
              <w:ind w:left="107"/>
            </w:pPr>
            <w:r>
              <w:rPr>
                <w:spacing w:val="-5"/>
              </w:rPr>
              <w:t>1.</w:t>
            </w:r>
          </w:p>
        </w:tc>
        <w:tc>
          <w:tcPr>
            <w:tcW w:w="4408" w:type="dxa"/>
          </w:tcPr>
          <w:p w:rsidR="00B075EC" w:rsidRDefault="003E2DAF" w:rsidP="00480178">
            <w:pPr>
              <w:pStyle w:val="TableParagraph"/>
              <w:spacing w:line="234" w:lineRule="exact"/>
              <w:ind w:left="105"/>
            </w:pPr>
            <w:r>
              <w:t>Interaktyvus</w:t>
            </w:r>
            <w:r>
              <w:rPr>
                <w:spacing w:val="-8"/>
              </w:rPr>
              <w:t xml:space="preserve"> </w:t>
            </w:r>
            <w:r>
              <w:rPr>
                <w:spacing w:val="-2"/>
              </w:rPr>
              <w:t>ekranas</w:t>
            </w:r>
            <w:r w:rsidR="00BF3A98">
              <w:rPr>
                <w:spacing w:val="-2"/>
              </w:rPr>
              <w:t xml:space="preserve"> </w:t>
            </w:r>
            <w:r w:rsidR="00480178">
              <w:rPr>
                <w:spacing w:val="-2"/>
              </w:rPr>
              <w:t>75</w:t>
            </w:r>
            <w:r w:rsidR="00817AC7" w:rsidRPr="00082A0D">
              <w:rPr>
                <w:b/>
                <w:szCs w:val="24"/>
              </w:rPr>
              <w:t>“</w:t>
            </w:r>
          </w:p>
        </w:tc>
        <w:tc>
          <w:tcPr>
            <w:tcW w:w="1275" w:type="dxa"/>
          </w:tcPr>
          <w:p w:rsidR="00B075EC" w:rsidRDefault="006D51FB">
            <w:pPr>
              <w:pStyle w:val="TableParagraph"/>
              <w:spacing w:line="234" w:lineRule="exact"/>
              <w:ind w:left="144"/>
              <w:jc w:val="center"/>
            </w:pPr>
            <w:r>
              <w:t>2</w:t>
            </w:r>
          </w:p>
        </w:tc>
        <w:tc>
          <w:tcPr>
            <w:tcW w:w="1844" w:type="dxa"/>
          </w:tcPr>
          <w:p w:rsidR="00B075EC" w:rsidRDefault="00B075EC">
            <w:pPr>
              <w:pStyle w:val="TableParagraph"/>
              <w:ind w:left="0"/>
              <w:rPr>
                <w:sz w:val="18"/>
              </w:rPr>
            </w:pPr>
          </w:p>
        </w:tc>
        <w:tc>
          <w:tcPr>
            <w:tcW w:w="1558" w:type="dxa"/>
          </w:tcPr>
          <w:p w:rsidR="00B075EC" w:rsidRDefault="00B075EC">
            <w:pPr>
              <w:pStyle w:val="TableParagraph"/>
              <w:ind w:left="0"/>
              <w:rPr>
                <w:sz w:val="18"/>
              </w:rPr>
            </w:pPr>
          </w:p>
        </w:tc>
      </w:tr>
      <w:tr w:rsidR="00480178">
        <w:trPr>
          <w:trHeight w:val="253"/>
        </w:trPr>
        <w:tc>
          <w:tcPr>
            <w:tcW w:w="665" w:type="dxa"/>
          </w:tcPr>
          <w:p w:rsidR="00480178" w:rsidRDefault="00480178" w:rsidP="00480178">
            <w:pPr>
              <w:pStyle w:val="TableParagraph"/>
              <w:spacing w:line="234" w:lineRule="exact"/>
              <w:ind w:left="107"/>
              <w:rPr>
                <w:spacing w:val="-5"/>
              </w:rPr>
            </w:pPr>
            <w:r>
              <w:rPr>
                <w:spacing w:val="-5"/>
              </w:rPr>
              <w:t>2.</w:t>
            </w:r>
          </w:p>
        </w:tc>
        <w:tc>
          <w:tcPr>
            <w:tcW w:w="4408" w:type="dxa"/>
          </w:tcPr>
          <w:p w:rsidR="00480178" w:rsidRDefault="00480178" w:rsidP="00480178">
            <w:pPr>
              <w:pStyle w:val="TableParagraph"/>
              <w:spacing w:line="234" w:lineRule="exact"/>
              <w:ind w:left="105"/>
            </w:pPr>
            <w:r>
              <w:t>Interaktyvus</w:t>
            </w:r>
            <w:r>
              <w:rPr>
                <w:spacing w:val="-8"/>
              </w:rPr>
              <w:t xml:space="preserve"> </w:t>
            </w:r>
            <w:r>
              <w:rPr>
                <w:spacing w:val="-2"/>
              </w:rPr>
              <w:t>ekranas 86</w:t>
            </w:r>
            <w:r w:rsidRPr="00082A0D">
              <w:rPr>
                <w:b/>
                <w:szCs w:val="24"/>
              </w:rPr>
              <w:t>“</w:t>
            </w:r>
          </w:p>
        </w:tc>
        <w:tc>
          <w:tcPr>
            <w:tcW w:w="1275" w:type="dxa"/>
          </w:tcPr>
          <w:p w:rsidR="00480178" w:rsidRDefault="00BD2363" w:rsidP="00480178">
            <w:pPr>
              <w:pStyle w:val="TableParagraph"/>
              <w:spacing w:line="234" w:lineRule="exact"/>
              <w:ind w:left="144"/>
              <w:jc w:val="center"/>
            </w:pPr>
            <w:r>
              <w:t>2</w:t>
            </w:r>
          </w:p>
        </w:tc>
        <w:tc>
          <w:tcPr>
            <w:tcW w:w="1844" w:type="dxa"/>
          </w:tcPr>
          <w:p w:rsidR="00480178" w:rsidRDefault="00480178" w:rsidP="00480178">
            <w:pPr>
              <w:pStyle w:val="TableParagraph"/>
              <w:ind w:left="0"/>
              <w:rPr>
                <w:sz w:val="18"/>
              </w:rPr>
            </w:pPr>
          </w:p>
        </w:tc>
        <w:tc>
          <w:tcPr>
            <w:tcW w:w="1558" w:type="dxa"/>
          </w:tcPr>
          <w:p w:rsidR="00480178" w:rsidRDefault="00480178" w:rsidP="00480178">
            <w:pPr>
              <w:pStyle w:val="TableParagraph"/>
              <w:ind w:left="0"/>
              <w:rPr>
                <w:sz w:val="18"/>
              </w:rPr>
            </w:pPr>
          </w:p>
        </w:tc>
      </w:tr>
      <w:tr w:rsidR="00480178">
        <w:trPr>
          <w:trHeight w:val="251"/>
        </w:trPr>
        <w:tc>
          <w:tcPr>
            <w:tcW w:w="8192" w:type="dxa"/>
            <w:gridSpan w:val="4"/>
          </w:tcPr>
          <w:p w:rsidR="00480178" w:rsidRDefault="00480178" w:rsidP="00480178">
            <w:pPr>
              <w:pStyle w:val="TableParagraph"/>
              <w:spacing w:line="232" w:lineRule="exact"/>
              <w:ind w:left="0" w:right="498"/>
              <w:jc w:val="right"/>
            </w:pPr>
            <w:r>
              <w:t>Iš viso</w:t>
            </w:r>
            <w:r>
              <w:rPr>
                <w:spacing w:val="-2"/>
              </w:rPr>
              <w:t xml:space="preserve"> </w:t>
            </w:r>
            <w:r>
              <w:t>kaina</w:t>
            </w:r>
            <w:r>
              <w:rPr>
                <w:spacing w:val="-2"/>
              </w:rPr>
              <w:t xml:space="preserve"> </w:t>
            </w:r>
            <w:r>
              <w:t>be</w:t>
            </w:r>
            <w:r>
              <w:rPr>
                <w:spacing w:val="-1"/>
              </w:rPr>
              <w:t xml:space="preserve"> </w:t>
            </w:r>
            <w:r>
              <w:rPr>
                <w:spacing w:val="-5"/>
              </w:rPr>
              <w:t>PVM</w:t>
            </w:r>
          </w:p>
        </w:tc>
        <w:tc>
          <w:tcPr>
            <w:tcW w:w="1558" w:type="dxa"/>
          </w:tcPr>
          <w:p w:rsidR="00480178" w:rsidRDefault="00480178" w:rsidP="00480178">
            <w:pPr>
              <w:pStyle w:val="TableParagraph"/>
              <w:ind w:left="0"/>
              <w:rPr>
                <w:sz w:val="18"/>
              </w:rPr>
            </w:pPr>
          </w:p>
        </w:tc>
      </w:tr>
      <w:tr w:rsidR="00480178">
        <w:trPr>
          <w:trHeight w:val="253"/>
        </w:trPr>
        <w:tc>
          <w:tcPr>
            <w:tcW w:w="8192" w:type="dxa"/>
            <w:gridSpan w:val="4"/>
          </w:tcPr>
          <w:p w:rsidR="00480178" w:rsidRDefault="00480178" w:rsidP="00480178">
            <w:pPr>
              <w:pStyle w:val="TableParagraph"/>
              <w:spacing w:line="234" w:lineRule="exact"/>
              <w:ind w:left="0" w:right="497"/>
              <w:jc w:val="right"/>
            </w:pPr>
            <w:r>
              <w:rPr>
                <w:spacing w:val="-5"/>
              </w:rPr>
              <w:t>PVM</w:t>
            </w:r>
          </w:p>
        </w:tc>
        <w:tc>
          <w:tcPr>
            <w:tcW w:w="1558" w:type="dxa"/>
          </w:tcPr>
          <w:p w:rsidR="00480178" w:rsidRDefault="00480178" w:rsidP="00480178">
            <w:pPr>
              <w:pStyle w:val="TableParagraph"/>
              <w:ind w:left="0"/>
              <w:rPr>
                <w:sz w:val="18"/>
              </w:rPr>
            </w:pPr>
          </w:p>
        </w:tc>
      </w:tr>
      <w:tr w:rsidR="00480178">
        <w:trPr>
          <w:trHeight w:val="254"/>
        </w:trPr>
        <w:tc>
          <w:tcPr>
            <w:tcW w:w="8192" w:type="dxa"/>
            <w:gridSpan w:val="4"/>
          </w:tcPr>
          <w:p w:rsidR="00480178" w:rsidRDefault="00480178" w:rsidP="00480178">
            <w:pPr>
              <w:pStyle w:val="TableParagraph"/>
              <w:spacing w:line="234" w:lineRule="exact"/>
              <w:ind w:left="0" w:right="498"/>
              <w:jc w:val="right"/>
            </w:pPr>
            <w:r>
              <w:t>Iš</w:t>
            </w:r>
            <w:r>
              <w:rPr>
                <w:spacing w:val="-1"/>
              </w:rPr>
              <w:t xml:space="preserve"> </w:t>
            </w:r>
            <w:r>
              <w:t>viso</w:t>
            </w:r>
            <w:r>
              <w:rPr>
                <w:spacing w:val="-2"/>
              </w:rPr>
              <w:t xml:space="preserve"> </w:t>
            </w:r>
            <w:r>
              <w:t>kaina</w:t>
            </w:r>
            <w:r>
              <w:rPr>
                <w:spacing w:val="-2"/>
              </w:rPr>
              <w:t xml:space="preserve"> </w:t>
            </w:r>
            <w:r>
              <w:t>su</w:t>
            </w:r>
            <w:r>
              <w:rPr>
                <w:spacing w:val="-2"/>
              </w:rPr>
              <w:t xml:space="preserve"> </w:t>
            </w:r>
            <w:r>
              <w:rPr>
                <w:spacing w:val="-5"/>
              </w:rPr>
              <w:t>PVM</w:t>
            </w:r>
          </w:p>
        </w:tc>
        <w:tc>
          <w:tcPr>
            <w:tcW w:w="1558" w:type="dxa"/>
          </w:tcPr>
          <w:p w:rsidR="00480178" w:rsidRDefault="00480178" w:rsidP="00480178">
            <w:pPr>
              <w:pStyle w:val="TableParagraph"/>
              <w:ind w:left="0"/>
              <w:rPr>
                <w:sz w:val="18"/>
              </w:rPr>
            </w:pPr>
          </w:p>
        </w:tc>
      </w:tr>
    </w:tbl>
    <w:p w:rsidR="00B075EC" w:rsidRDefault="003E2DAF">
      <w:pPr>
        <w:ind w:left="505"/>
        <w:rPr>
          <w:i/>
          <w:sz w:val="14"/>
        </w:rPr>
      </w:pPr>
      <w:r>
        <w:rPr>
          <w:i/>
          <w:sz w:val="14"/>
        </w:rPr>
        <w:t>*Sumos</w:t>
      </w:r>
      <w:r>
        <w:rPr>
          <w:i/>
          <w:spacing w:val="-3"/>
          <w:sz w:val="14"/>
        </w:rPr>
        <w:t xml:space="preserve"> </w:t>
      </w:r>
      <w:r>
        <w:rPr>
          <w:i/>
          <w:sz w:val="14"/>
        </w:rPr>
        <w:t>privalo</w:t>
      </w:r>
      <w:r>
        <w:rPr>
          <w:i/>
          <w:spacing w:val="-3"/>
          <w:sz w:val="14"/>
        </w:rPr>
        <w:t xml:space="preserve"> </w:t>
      </w:r>
      <w:r>
        <w:rPr>
          <w:i/>
          <w:sz w:val="14"/>
        </w:rPr>
        <w:t>būti</w:t>
      </w:r>
      <w:r>
        <w:rPr>
          <w:i/>
          <w:spacing w:val="-4"/>
          <w:sz w:val="14"/>
        </w:rPr>
        <w:t xml:space="preserve"> </w:t>
      </w:r>
      <w:r>
        <w:rPr>
          <w:i/>
          <w:sz w:val="14"/>
        </w:rPr>
        <w:t>nurodomos</w:t>
      </w:r>
      <w:r>
        <w:rPr>
          <w:i/>
          <w:spacing w:val="-2"/>
          <w:sz w:val="14"/>
        </w:rPr>
        <w:t xml:space="preserve"> </w:t>
      </w:r>
      <w:r>
        <w:rPr>
          <w:i/>
          <w:sz w:val="14"/>
        </w:rPr>
        <w:t>dviejų</w:t>
      </w:r>
      <w:r>
        <w:rPr>
          <w:i/>
          <w:spacing w:val="-4"/>
          <w:sz w:val="14"/>
        </w:rPr>
        <w:t xml:space="preserve"> </w:t>
      </w:r>
      <w:r>
        <w:rPr>
          <w:i/>
          <w:sz w:val="14"/>
        </w:rPr>
        <w:t>skaitmenų</w:t>
      </w:r>
      <w:r>
        <w:rPr>
          <w:i/>
          <w:spacing w:val="-4"/>
          <w:sz w:val="14"/>
        </w:rPr>
        <w:t xml:space="preserve"> </w:t>
      </w:r>
      <w:r>
        <w:rPr>
          <w:i/>
          <w:sz w:val="14"/>
        </w:rPr>
        <w:t>po</w:t>
      </w:r>
      <w:r>
        <w:rPr>
          <w:i/>
          <w:spacing w:val="-4"/>
          <w:sz w:val="14"/>
        </w:rPr>
        <w:t xml:space="preserve"> </w:t>
      </w:r>
      <w:r>
        <w:rPr>
          <w:i/>
          <w:sz w:val="14"/>
        </w:rPr>
        <w:t>kablelio</w:t>
      </w:r>
      <w:r>
        <w:rPr>
          <w:i/>
          <w:spacing w:val="-3"/>
          <w:sz w:val="14"/>
        </w:rPr>
        <w:t xml:space="preserve"> </w:t>
      </w:r>
      <w:r>
        <w:rPr>
          <w:i/>
          <w:spacing w:val="-2"/>
          <w:sz w:val="14"/>
        </w:rPr>
        <w:t>tikslumu.</w:t>
      </w:r>
    </w:p>
    <w:p w:rsidR="000A703E" w:rsidRPr="000A703E" w:rsidRDefault="000A703E">
      <w:pPr>
        <w:pStyle w:val="Pagrindinistekstas"/>
        <w:spacing w:before="2"/>
        <w:ind w:left="0"/>
        <w:jc w:val="left"/>
        <w:rPr>
          <w:i/>
          <w:sz w:val="24"/>
          <w:szCs w:val="24"/>
        </w:rPr>
      </w:pPr>
      <w:r>
        <w:rPr>
          <w:i/>
          <w:sz w:val="24"/>
          <w:szCs w:val="24"/>
        </w:rPr>
        <w:lastRenderedPageBreak/>
        <w:t>__________________________________________________________________________________</w:t>
      </w:r>
    </w:p>
    <w:p w:rsidR="00B075EC" w:rsidRDefault="003E2DAF">
      <w:pPr>
        <w:spacing w:line="151" w:lineRule="exact"/>
        <w:ind w:left="505"/>
        <w:rPr>
          <w:sz w:val="14"/>
        </w:rPr>
      </w:pPr>
      <w:r>
        <w:rPr>
          <w:sz w:val="14"/>
        </w:rPr>
        <w:t>(kaina</w:t>
      </w:r>
      <w:r>
        <w:rPr>
          <w:spacing w:val="-5"/>
          <w:sz w:val="14"/>
        </w:rPr>
        <w:t xml:space="preserve"> </w:t>
      </w:r>
      <w:r>
        <w:rPr>
          <w:spacing w:val="-2"/>
          <w:sz w:val="14"/>
        </w:rPr>
        <w:t>žodžiais)</w:t>
      </w:r>
    </w:p>
    <w:p w:rsidR="00B075EC" w:rsidRDefault="003E2DAF">
      <w:pPr>
        <w:pStyle w:val="Pagrindinistekstas"/>
        <w:spacing w:before="96"/>
        <w:ind w:right="102" w:firstLine="283"/>
      </w:pPr>
      <w:r>
        <w:t>Teikdami šį pasiūlymą, mes patvirtiname, kad į mūsų siūlomą kainą įskaičiuoti visi mokesčiai, pristatymo išlaidos, garantinis aptarnavimas ir visa kita rizika bei nenumatyto</w:t>
      </w:r>
      <w:r w:rsidR="00817AC7">
        <w:t>s išlaidos susijusios su perka</w:t>
      </w:r>
      <w:r>
        <w:t>mu objektu, kurias, teikdami pasiūlymą ir laikydamiesi konkurso sąlygose nustatytų reikalavimų, privalėjome įskaičiuoti į pasiūlymo kainą.</w:t>
      </w:r>
    </w:p>
    <w:p w:rsidR="00B075EC" w:rsidRDefault="00B075EC">
      <w:pPr>
        <w:pStyle w:val="Pagrindinistekstas"/>
        <w:spacing w:before="4"/>
        <w:ind w:left="0"/>
        <w:jc w:val="left"/>
      </w:pPr>
    </w:p>
    <w:p w:rsidR="00B075EC" w:rsidRDefault="003E2DAF">
      <w:pPr>
        <w:ind w:left="771"/>
        <w:rPr>
          <w:b/>
        </w:rPr>
      </w:pPr>
      <w:r>
        <w:rPr>
          <w:b/>
        </w:rPr>
        <w:t>TECHNINĖ</w:t>
      </w:r>
      <w:r>
        <w:rPr>
          <w:b/>
          <w:spacing w:val="-12"/>
        </w:rPr>
        <w:t xml:space="preserve"> </w:t>
      </w:r>
      <w:r>
        <w:rPr>
          <w:b/>
        </w:rPr>
        <w:t>SPECIFIKACIJA</w:t>
      </w:r>
      <w:r>
        <w:rPr>
          <w:b/>
          <w:spacing w:val="-8"/>
        </w:rPr>
        <w:t xml:space="preserve"> </w:t>
      </w:r>
      <w:r>
        <w:rPr>
          <w:b/>
        </w:rPr>
        <w:t>INTERAKTYVIŲ</w:t>
      </w:r>
      <w:r>
        <w:rPr>
          <w:b/>
          <w:spacing w:val="-10"/>
        </w:rPr>
        <w:t xml:space="preserve"> </w:t>
      </w:r>
      <w:r>
        <w:rPr>
          <w:b/>
        </w:rPr>
        <w:t>EKRANŲ</w:t>
      </w:r>
      <w:r>
        <w:rPr>
          <w:b/>
          <w:spacing w:val="-8"/>
        </w:rPr>
        <w:t xml:space="preserve"> </w:t>
      </w:r>
      <w:r>
        <w:rPr>
          <w:b/>
        </w:rPr>
        <w:t>PIRKIMUI</w:t>
      </w:r>
    </w:p>
    <w:p w:rsidR="00B075EC" w:rsidRDefault="00B075EC">
      <w:pPr>
        <w:pStyle w:val="Pagrindinistekstas"/>
        <w:spacing w:before="5"/>
        <w:ind w:left="0"/>
        <w:jc w:val="left"/>
        <w:rPr>
          <w:b/>
          <w:sz w:val="21"/>
        </w:rPr>
      </w:pPr>
    </w:p>
    <w:p w:rsidR="00B075EC" w:rsidRDefault="003E2DAF">
      <w:pPr>
        <w:pStyle w:val="Pagrindinistekstas"/>
        <w:ind w:left="505"/>
        <w:jc w:val="left"/>
      </w:pPr>
      <w:r>
        <w:t>Mes</w:t>
      </w:r>
      <w:r>
        <w:rPr>
          <w:spacing w:val="-5"/>
        </w:rPr>
        <w:t xml:space="preserve"> </w:t>
      </w:r>
      <w:r>
        <w:rPr>
          <w:spacing w:val="-2"/>
        </w:rPr>
        <w:t>siūlome:</w:t>
      </w:r>
    </w:p>
    <w:tbl>
      <w:tblPr>
        <w:tblpPr w:leftFromText="180" w:rightFromText="180" w:vertAnchor="text" w:tblpY="1"/>
        <w:tblOverlap w:val="never"/>
        <w:tblW w:w="492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2"/>
        <w:gridCol w:w="2245"/>
        <w:gridCol w:w="5388"/>
        <w:gridCol w:w="1765"/>
      </w:tblGrid>
      <w:tr w:rsidR="0056310E" w:rsidRPr="00082A0D" w:rsidTr="00BF3A98">
        <w:trPr>
          <w:trHeight w:val="558"/>
        </w:trPr>
        <w:tc>
          <w:tcPr>
            <w:tcW w:w="5000" w:type="pct"/>
            <w:gridSpan w:val="4"/>
            <w:tcBorders>
              <w:top w:val="nil"/>
              <w:left w:val="nil"/>
              <w:right w:val="nil"/>
            </w:tcBorders>
            <w:vAlign w:val="center"/>
          </w:tcPr>
          <w:p w:rsidR="0056310E" w:rsidRPr="00082A0D" w:rsidRDefault="0056310E" w:rsidP="000A703E">
            <w:pPr>
              <w:ind w:left="83"/>
              <w:jc w:val="center"/>
              <w:rPr>
                <w:b/>
                <w:szCs w:val="24"/>
              </w:rPr>
            </w:pPr>
            <w:r w:rsidRPr="00082A0D">
              <w:rPr>
                <w:b/>
                <w:szCs w:val="24"/>
              </w:rPr>
              <w:t xml:space="preserve">Interaktyvus ekranas </w:t>
            </w:r>
            <w:r>
              <w:rPr>
                <w:b/>
                <w:szCs w:val="24"/>
              </w:rPr>
              <w:t>7</w:t>
            </w:r>
            <w:r w:rsidRPr="00082A0D">
              <w:rPr>
                <w:b/>
                <w:szCs w:val="24"/>
              </w:rPr>
              <w:t>5“</w:t>
            </w:r>
            <w:r>
              <w:rPr>
                <w:b/>
                <w:szCs w:val="24"/>
              </w:rPr>
              <w:t xml:space="preserve"> – 2 vnt. </w:t>
            </w:r>
          </w:p>
        </w:tc>
      </w:tr>
      <w:tr w:rsidR="0056310E" w:rsidRPr="00082A0D" w:rsidTr="00BF3A98">
        <w:tc>
          <w:tcPr>
            <w:tcW w:w="282" w:type="pct"/>
            <w:vAlign w:val="center"/>
          </w:tcPr>
          <w:p w:rsidR="0056310E" w:rsidRPr="00082A0D" w:rsidRDefault="0056310E" w:rsidP="000A703E">
            <w:pPr>
              <w:jc w:val="center"/>
              <w:rPr>
                <w:b/>
                <w:szCs w:val="24"/>
              </w:rPr>
            </w:pPr>
            <w:r w:rsidRPr="00082A0D">
              <w:rPr>
                <w:b/>
                <w:szCs w:val="24"/>
              </w:rPr>
              <w:t>I.</w:t>
            </w:r>
          </w:p>
        </w:tc>
        <w:tc>
          <w:tcPr>
            <w:tcW w:w="1127" w:type="pct"/>
          </w:tcPr>
          <w:p w:rsidR="0056310E" w:rsidRPr="00082A0D" w:rsidRDefault="0056310E" w:rsidP="000A703E">
            <w:pPr>
              <w:ind w:left="83"/>
              <w:jc w:val="center"/>
              <w:rPr>
                <w:szCs w:val="24"/>
              </w:rPr>
            </w:pPr>
            <w:r w:rsidRPr="00082A0D">
              <w:rPr>
                <w:b/>
                <w:szCs w:val="24"/>
              </w:rPr>
              <w:t>Parametrai</w:t>
            </w:r>
          </w:p>
        </w:tc>
        <w:tc>
          <w:tcPr>
            <w:tcW w:w="2705" w:type="pct"/>
          </w:tcPr>
          <w:p w:rsidR="0056310E" w:rsidRPr="00082A0D" w:rsidRDefault="0056310E" w:rsidP="000A703E">
            <w:pPr>
              <w:ind w:left="83"/>
              <w:jc w:val="center"/>
              <w:rPr>
                <w:b/>
                <w:szCs w:val="24"/>
              </w:rPr>
            </w:pPr>
            <w:r w:rsidRPr="00082A0D">
              <w:rPr>
                <w:b/>
                <w:szCs w:val="24"/>
              </w:rPr>
              <w:t>Reikalaujama charakteristika</w:t>
            </w:r>
          </w:p>
        </w:tc>
        <w:tc>
          <w:tcPr>
            <w:tcW w:w="886" w:type="pct"/>
          </w:tcPr>
          <w:p w:rsidR="0056310E" w:rsidRPr="00082A0D" w:rsidRDefault="0056310E" w:rsidP="000A703E">
            <w:pPr>
              <w:ind w:left="83"/>
              <w:jc w:val="center"/>
              <w:rPr>
                <w:b/>
                <w:szCs w:val="24"/>
              </w:rPr>
            </w:pPr>
            <w:r w:rsidRPr="00082A0D">
              <w:rPr>
                <w:b/>
                <w:szCs w:val="24"/>
              </w:rPr>
              <w:t>Siūloma charakteristika</w:t>
            </w:r>
          </w:p>
        </w:tc>
      </w:tr>
      <w:tr w:rsidR="0056310E" w:rsidRPr="00082A0D" w:rsidTr="00BF3A98">
        <w:tc>
          <w:tcPr>
            <w:tcW w:w="282" w:type="pct"/>
          </w:tcPr>
          <w:p w:rsidR="0056310E" w:rsidRPr="00082A0D" w:rsidRDefault="0056310E" w:rsidP="0056310E">
            <w:pPr>
              <w:widowControl/>
              <w:numPr>
                <w:ilvl w:val="0"/>
                <w:numId w:val="5"/>
              </w:numPr>
              <w:suppressAutoHyphens/>
              <w:autoSpaceDE/>
              <w:autoSpaceDN/>
              <w:rPr>
                <w:szCs w:val="24"/>
              </w:rPr>
            </w:pPr>
          </w:p>
        </w:tc>
        <w:tc>
          <w:tcPr>
            <w:tcW w:w="1127" w:type="pct"/>
          </w:tcPr>
          <w:p w:rsidR="0056310E" w:rsidRPr="00082A0D" w:rsidRDefault="0056310E" w:rsidP="000A703E">
            <w:pPr>
              <w:snapToGrid w:val="0"/>
              <w:ind w:left="83"/>
              <w:rPr>
                <w:szCs w:val="24"/>
              </w:rPr>
            </w:pPr>
            <w:r w:rsidRPr="00082A0D">
              <w:rPr>
                <w:szCs w:val="24"/>
              </w:rPr>
              <w:t>Modelis</w:t>
            </w:r>
          </w:p>
        </w:tc>
        <w:tc>
          <w:tcPr>
            <w:tcW w:w="2705" w:type="pct"/>
          </w:tcPr>
          <w:p w:rsidR="0056310E" w:rsidRPr="00082A0D" w:rsidRDefault="0056310E" w:rsidP="000A703E">
            <w:pPr>
              <w:snapToGrid w:val="0"/>
              <w:ind w:left="83"/>
              <w:rPr>
                <w:szCs w:val="24"/>
              </w:rPr>
            </w:pPr>
            <w:r w:rsidRPr="00082A0D">
              <w:rPr>
                <w:szCs w:val="24"/>
              </w:rPr>
              <w:t>Nurodyti</w:t>
            </w:r>
          </w:p>
        </w:tc>
        <w:tc>
          <w:tcPr>
            <w:tcW w:w="886" w:type="pct"/>
          </w:tcPr>
          <w:p w:rsidR="0056310E" w:rsidRPr="00082A0D" w:rsidRDefault="0056310E" w:rsidP="000A703E">
            <w:pPr>
              <w:snapToGrid w:val="0"/>
              <w:ind w:left="83"/>
              <w:rPr>
                <w:szCs w:val="24"/>
              </w:rPr>
            </w:pPr>
          </w:p>
        </w:tc>
      </w:tr>
      <w:tr w:rsidR="0056310E" w:rsidRPr="00082A0D" w:rsidTr="00BF3A98">
        <w:tc>
          <w:tcPr>
            <w:tcW w:w="282" w:type="pct"/>
          </w:tcPr>
          <w:p w:rsidR="0056310E" w:rsidRPr="00082A0D" w:rsidRDefault="0056310E" w:rsidP="000A703E">
            <w:pPr>
              <w:widowControl/>
              <w:numPr>
                <w:ilvl w:val="0"/>
                <w:numId w:val="5"/>
              </w:numPr>
              <w:suppressAutoHyphens/>
              <w:autoSpaceDE/>
              <w:autoSpaceDN/>
              <w:rPr>
                <w:szCs w:val="24"/>
              </w:rPr>
            </w:pPr>
          </w:p>
        </w:tc>
        <w:tc>
          <w:tcPr>
            <w:tcW w:w="1127" w:type="pct"/>
          </w:tcPr>
          <w:p w:rsidR="0056310E" w:rsidRPr="00082A0D" w:rsidRDefault="0056310E" w:rsidP="000A703E">
            <w:pPr>
              <w:snapToGrid w:val="0"/>
              <w:ind w:left="83"/>
              <w:rPr>
                <w:szCs w:val="24"/>
              </w:rPr>
            </w:pPr>
            <w:r w:rsidRPr="00082A0D">
              <w:rPr>
                <w:szCs w:val="24"/>
              </w:rPr>
              <w:t>Gamintojas</w:t>
            </w:r>
          </w:p>
        </w:tc>
        <w:tc>
          <w:tcPr>
            <w:tcW w:w="2705" w:type="pct"/>
          </w:tcPr>
          <w:p w:rsidR="0056310E" w:rsidRPr="00082A0D" w:rsidRDefault="0056310E" w:rsidP="000A703E">
            <w:pPr>
              <w:snapToGrid w:val="0"/>
              <w:ind w:left="83"/>
              <w:rPr>
                <w:szCs w:val="24"/>
              </w:rPr>
            </w:pPr>
            <w:r w:rsidRPr="00082A0D">
              <w:rPr>
                <w:szCs w:val="24"/>
              </w:rPr>
              <w:t>Nurodyti</w:t>
            </w:r>
          </w:p>
        </w:tc>
        <w:tc>
          <w:tcPr>
            <w:tcW w:w="886" w:type="pct"/>
          </w:tcPr>
          <w:p w:rsidR="0056310E" w:rsidRPr="00082A0D" w:rsidRDefault="0056310E" w:rsidP="000A703E">
            <w:pPr>
              <w:snapToGrid w:val="0"/>
              <w:ind w:left="83"/>
              <w:rPr>
                <w:szCs w:val="24"/>
              </w:rPr>
            </w:pPr>
          </w:p>
        </w:tc>
      </w:tr>
      <w:tr w:rsidR="0056310E" w:rsidRPr="00082A0D" w:rsidTr="00BF3A98">
        <w:tc>
          <w:tcPr>
            <w:tcW w:w="282" w:type="pct"/>
          </w:tcPr>
          <w:p w:rsidR="0056310E" w:rsidRPr="00082A0D" w:rsidRDefault="0056310E" w:rsidP="000A703E">
            <w:pPr>
              <w:widowControl/>
              <w:numPr>
                <w:ilvl w:val="0"/>
                <w:numId w:val="5"/>
              </w:numPr>
              <w:suppressAutoHyphens/>
              <w:autoSpaceDE/>
              <w:autoSpaceDN/>
              <w:rPr>
                <w:szCs w:val="24"/>
              </w:rPr>
            </w:pPr>
          </w:p>
        </w:tc>
        <w:tc>
          <w:tcPr>
            <w:tcW w:w="1127" w:type="pct"/>
          </w:tcPr>
          <w:p w:rsidR="0056310E" w:rsidRPr="00082A0D" w:rsidRDefault="0056310E" w:rsidP="000A703E">
            <w:pPr>
              <w:snapToGrid w:val="0"/>
              <w:ind w:left="83"/>
              <w:rPr>
                <w:szCs w:val="24"/>
              </w:rPr>
            </w:pPr>
            <w:r w:rsidRPr="00082A0D">
              <w:rPr>
                <w:szCs w:val="24"/>
              </w:rPr>
              <w:t>Ekranas</w:t>
            </w:r>
          </w:p>
        </w:tc>
        <w:tc>
          <w:tcPr>
            <w:tcW w:w="2705" w:type="pct"/>
          </w:tcPr>
          <w:p w:rsidR="0056310E" w:rsidRPr="00082A0D" w:rsidRDefault="0056310E" w:rsidP="000A703E">
            <w:pPr>
              <w:snapToGrid w:val="0"/>
              <w:ind w:left="83"/>
              <w:rPr>
                <w:szCs w:val="24"/>
              </w:rPr>
            </w:pPr>
            <w:r w:rsidRPr="00082A0D">
              <w:rPr>
                <w:szCs w:val="24"/>
              </w:rPr>
              <w:t>Ne mažiau</w:t>
            </w:r>
            <w:r>
              <w:rPr>
                <w:szCs w:val="24"/>
              </w:rPr>
              <w:t xml:space="preserve"> </w:t>
            </w:r>
            <w:r>
              <w:rPr>
                <w:szCs w:val="24"/>
                <w:lang w:val="en-US"/>
              </w:rPr>
              <w:t xml:space="preserve">180 cm </w:t>
            </w:r>
            <w:r>
              <w:rPr>
                <w:szCs w:val="24"/>
              </w:rPr>
              <w:t>įstrižainės, ne mažiau</w:t>
            </w:r>
            <w:r w:rsidRPr="00082A0D">
              <w:rPr>
                <w:szCs w:val="24"/>
              </w:rPr>
              <w:t xml:space="preserve"> 4K (3840x2160) taškų, ne mažiau 400 cd/m². Gamintojo deklaruojama veikimo trukmė ne mažiau 50000 val., negali būti ribojama kiek valandų per parą ekranas gali veikti</w:t>
            </w:r>
            <w:r>
              <w:rPr>
                <w:szCs w:val="24"/>
              </w:rPr>
              <w:t>.</w:t>
            </w:r>
          </w:p>
        </w:tc>
        <w:tc>
          <w:tcPr>
            <w:tcW w:w="886" w:type="pct"/>
          </w:tcPr>
          <w:p w:rsidR="0056310E" w:rsidRPr="00082A0D" w:rsidRDefault="0056310E" w:rsidP="000A703E">
            <w:pPr>
              <w:snapToGrid w:val="0"/>
              <w:ind w:left="83"/>
              <w:rPr>
                <w:szCs w:val="24"/>
              </w:rPr>
            </w:pPr>
          </w:p>
        </w:tc>
      </w:tr>
      <w:tr w:rsidR="0056310E" w:rsidRPr="00082A0D" w:rsidTr="00BF3A98">
        <w:tc>
          <w:tcPr>
            <w:tcW w:w="282" w:type="pct"/>
          </w:tcPr>
          <w:p w:rsidR="0056310E" w:rsidRPr="00082A0D" w:rsidRDefault="0056310E" w:rsidP="000A703E">
            <w:pPr>
              <w:widowControl/>
              <w:numPr>
                <w:ilvl w:val="0"/>
                <w:numId w:val="5"/>
              </w:numPr>
              <w:suppressAutoHyphens/>
              <w:autoSpaceDE/>
              <w:autoSpaceDN/>
              <w:rPr>
                <w:szCs w:val="24"/>
              </w:rPr>
            </w:pPr>
          </w:p>
        </w:tc>
        <w:tc>
          <w:tcPr>
            <w:tcW w:w="1127" w:type="pct"/>
          </w:tcPr>
          <w:p w:rsidR="0056310E" w:rsidRPr="00082A0D" w:rsidRDefault="0056310E" w:rsidP="000A703E">
            <w:pPr>
              <w:snapToGrid w:val="0"/>
              <w:ind w:left="83"/>
              <w:rPr>
                <w:szCs w:val="24"/>
              </w:rPr>
            </w:pPr>
            <w:r w:rsidRPr="00082A0D">
              <w:rPr>
                <w:szCs w:val="24"/>
              </w:rPr>
              <w:t>Jungtys</w:t>
            </w:r>
          </w:p>
        </w:tc>
        <w:tc>
          <w:tcPr>
            <w:tcW w:w="2705" w:type="pct"/>
          </w:tcPr>
          <w:p w:rsidR="0056310E" w:rsidRPr="00082A0D" w:rsidRDefault="0056310E" w:rsidP="000A703E">
            <w:pPr>
              <w:snapToGrid w:val="0"/>
              <w:ind w:left="83"/>
              <w:rPr>
                <w:szCs w:val="24"/>
              </w:rPr>
            </w:pPr>
            <w:r w:rsidRPr="00082A0D">
              <w:rPr>
                <w:szCs w:val="24"/>
              </w:rPr>
              <w:t xml:space="preserve">Ne mažiau </w:t>
            </w:r>
            <w:r>
              <w:rPr>
                <w:szCs w:val="24"/>
              </w:rPr>
              <w:t>2</w:t>
            </w:r>
            <w:r w:rsidRPr="00082A0D">
              <w:rPr>
                <w:szCs w:val="24"/>
              </w:rPr>
              <w:t xml:space="preserve"> </w:t>
            </w:r>
            <w:proofErr w:type="spellStart"/>
            <w:r w:rsidRPr="00082A0D">
              <w:rPr>
                <w:szCs w:val="24"/>
              </w:rPr>
              <w:t>vnt</w:t>
            </w:r>
            <w:proofErr w:type="spellEnd"/>
            <w:r w:rsidRPr="00082A0D">
              <w:rPr>
                <w:szCs w:val="24"/>
              </w:rPr>
              <w:t xml:space="preserve"> HDMI </w:t>
            </w:r>
            <w:r w:rsidRPr="00082A0D">
              <w:t xml:space="preserve"> </w:t>
            </w:r>
            <w:r w:rsidRPr="00082A0D">
              <w:rPr>
                <w:szCs w:val="24"/>
              </w:rPr>
              <w:t>2.0</w:t>
            </w:r>
            <w:r>
              <w:rPr>
                <w:szCs w:val="24"/>
              </w:rPr>
              <w:t xml:space="preserve"> (arba analogiški)</w:t>
            </w:r>
            <w:r w:rsidRPr="00082A0D">
              <w:rPr>
                <w:szCs w:val="24"/>
              </w:rPr>
              <w:t xml:space="preserve">, ne mažiau </w:t>
            </w:r>
            <w:r>
              <w:rPr>
                <w:szCs w:val="24"/>
              </w:rPr>
              <w:t>2</w:t>
            </w:r>
            <w:r w:rsidRPr="00082A0D">
              <w:rPr>
                <w:szCs w:val="24"/>
              </w:rPr>
              <w:t xml:space="preserve"> USB B</w:t>
            </w:r>
            <w:r>
              <w:rPr>
                <w:szCs w:val="24"/>
              </w:rPr>
              <w:t xml:space="preserve"> (arba analogiški – prisilietimui), ne mažiau nei 1 USB-C (arba analogiškas), kuris vienu kabeliu perduotų vaizdą, prisilietimą ir krautų kompiuterį (ne mažiau 15W)</w:t>
            </w:r>
            <w:r w:rsidRPr="00082A0D">
              <w:rPr>
                <w:szCs w:val="24"/>
              </w:rPr>
              <w:t xml:space="preserve"> </w:t>
            </w:r>
          </w:p>
        </w:tc>
        <w:tc>
          <w:tcPr>
            <w:tcW w:w="886" w:type="pct"/>
          </w:tcPr>
          <w:p w:rsidR="0056310E" w:rsidRPr="00082A0D" w:rsidRDefault="0056310E" w:rsidP="000A703E">
            <w:pPr>
              <w:snapToGrid w:val="0"/>
              <w:ind w:left="83"/>
              <w:rPr>
                <w:szCs w:val="24"/>
              </w:rPr>
            </w:pPr>
          </w:p>
        </w:tc>
      </w:tr>
      <w:tr w:rsidR="0056310E" w:rsidRPr="00082A0D" w:rsidTr="00BF3A98">
        <w:tc>
          <w:tcPr>
            <w:tcW w:w="282" w:type="pct"/>
          </w:tcPr>
          <w:p w:rsidR="0056310E" w:rsidRPr="00082A0D" w:rsidRDefault="0056310E" w:rsidP="000A703E">
            <w:pPr>
              <w:widowControl/>
              <w:numPr>
                <w:ilvl w:val="0"/>
                <w:numId w:val="5"/>
              </w:numPr>
              <w:suppressAutoHyphens/>
              <w:autoSpaceDE/>
              <w:autoSpaceDN/>
              <w:rPr>
                <w:szCs w:val="24"/>
              </w:rPr>
            </w:pPr>
          </w:p>
        </w:tc>
        <w:tc>
          <w:tcPr>
            <w:tcW w:w="1127" w:type="pct"/>
          </w:tcPr>
          <w:p w:rsidR="0056310E" w:rsidRPr="00082A0D" w:rsidRDefault="0056310E" w:rsidP="000A703E">
            <w:pPr>
              <w:snapToGrid w:val="0"/>
              <w:ind w:left="83"/>
              <w:rPr>
                <w:szCs w:val="24"/>
              </w:rPr>
            </w:pPr>
            <w:r w:rsidRPr="00082A0D">
              <w:rPr>
                <w:szCs w:val="24"/>
              </w:rPr>
              <w:t>Prisilietimo funkcija</w:t>
            </w:r>
          </w:p>
        </w:tc>
        <w:tc>
          <w:tcPr>
            <w:tcW w:w="2705" w:type="pct"/>
          </w:tcPr>
          <w:p w:rsidR="0056310E" w:rsidRPr="00082A0D" w:rsidRDefault="0056310E" w:rsidP="000A703E">
            <w:pPr>
              <w:snapToGrid w:val="0"/>
              <w:ind w:left="83"/>
              <w:rPr>
                <w:szCs w:val="24"/>
              </w:rPr>
            </w:pPr>
            <w:r w:rsidRPr="00082A0D">
              <w:rPr>
                <w:szCs w:val="24"/>
              </w:rPr>
              <w:t xml:space="preserve">Turi atpažinti ne mažiau kaip </w:t>
            </w:r>
            <w:r>
              <w:rPr>
                <w:szCs w:val="24"/>
                <w:lang w:val="en-US"/>
              </w:rPr>
              <w:t>2</w:t>
            </w:r>
            <w:r w:rsidRPr="00082A0D">
              <w:rPr>
                <w:szCs w:val="24"/>
              </w:rPr>
              <w:t>0 prisilietimų vienu metu Windows</w:t>
            </w:r>
            <w:r>
              <w:rPr>
                <w:szCs w:val="24"/>
              </w:rPr>
              <w:t xml:space="preserve"> ir</w:t>
            </w:r>
            <w:r w:rsidRPr="00082A0D">
              <w:rPr>
                <w:szCs w:val="24"/>
              </w:rPr>
              <w:t xml:space="preserve"> </w:t>
            </w:r>
            <w:proofErr w:type="spellStart"/>
            <w:r w:rsidRPr="00082A0D">
              <w:rPr>
                <w:szCs w:val="24"/>
              </w:rPr>
              <w:t>Mac</w:t>
            </w:r>
            <w:proofErr w:type="spellEnd"/>
            <w:r>
              <w:rPr>
                <w:szCs w:val="24"/>
              </w:rPr>
              <w:t xml:space="preserve"> sistemose</w:t>
            </w:r>
            <w:r w:rsidRPr="00082A0D">
              <w:rPr>
                <w:szCs w:val="24"/>
              </w:rPr>
              <w:t xml:space="preserve"> – toliau OS.</w:t>
            </w:r>
          </w:p>
        </w:tc>
        <w:tc>
          <w:tcPr>
            <w:tcW w:w="886" w:type="pct"/>
          </w:tcPr>
          <w:p w:rsidR="0056310E" w:rsidRPr="00082A0D" w:rsidRDefault="0056310E" w:rsidP="000A703E">
            <w:pPr>
              <w:snapToGrid w:val="0"/>
              <w:ind w:left="83"/>
              <w:rPr>
                <w:szCs w:val="24"/>
              </w:rPr>
            </w:pPr>
          </w:p>
        </w:tc>
      </w:tr>
      <w:tr w:rsidR="0056310E" w:rsidRPr="00082A0D" w:rsidTr="00BF3A98">
        <w:tc>
          <w:tcPr>
            <w:tcW w:w="282" w:type="pct"/>
          </w:tcPr>
          <w:p w:rsidR="0056310E" w:rsidRPr="00082A0D" w:rsidRDefault="0056310E" w:rsidP="000A703E">
            <w:pPr>
              <w:widowControl/>
              <w:numPr>
                <w:ilvl w:val="0"/>
                <w:numId w:val="5"/>
              </w:numPr>
              <w:suppressAutoHyphens/>
              <w:autoSpaceDE/>
              <w:autoSpaceDN/>
              <w:rPr>
                <w:szCs w:val="24"/>
              </w:rPr>
            </w:pPr>
          </w:p>
        </w:tc>
        <w:tc>
          <w:tcPr>
            <w:tcW w:w="1127" w:type="pct"/>
          </w:tcPr>
          <w:p w:rsidR="0056310E" w:rsidRPr="00082A0D" w:rsidRDefault="0056310E" w:rsidP="000A703E">
            <w:pPr>
              <w:snapToGrid w:val="0"/>
              <w:ind w:left="83"/>
              <w:rPr>
                <w:szCs w:val="24"/>
              </w:rPr>
            </w:pPr>
            <w:r w:rsidRPr="00082A0D">
              <w:rPr>
                <w:szCs w:val="24"/>
              </w:rPr>
              <w:t>Integracija su naudojamomis programomis</w:t>
            </w:r>
          </w:p>
        </w:tc>
        <w:tc>
          <w:tcPr>
            <w:tcW w:w="2705" w:type="pct"/>
          </w:tcPr>
          <w:p w:rsidR="0056310E" w:rsidRPr="00082A0D" w:rsidRDefault="0056310E" w:rsidP="000A703E">
            <w:pPr>
              <w:snapToGrid w:val="0"/>
              <w:ind w:left="83"/>
              <w:rPr>
                <w:szCs w:val="24"/>
              </w:rPr>
            </w:pPr>
            <w:r w:rsidRPr="00082A0D">
              <w:rPr>
                <w:szCs w:val="24"/>
              </w:rPr>
              <w:t>Turi būti galima Microsoft Office programų aplinkose interaktyviame ekrane padarytas anotacijas išsaugoti būtent tų programų formatuose (*.</w:t>
            </w:r>
            <w:proofErr w:type="spellStart"/>
            <w:r w:rsidRPr="00082A0D">
              <w:rPr>
                <w:szCs w:val="24"/>
              </w:rPr>
              <w:t>xls</w:t>
            </w:r>
            <w:proofErr w:type="spellEnd"/>
            <w:r w:rsidRPr="00082A0D">
              <w:rPr>
                <w:szCs w:val="24"/>
              </w:rPr>
              <w:t>, *.</w:t>
            </w:r>
            <w:proofErr w:type="spellStart"/>
            <w:r w:rsidRPr="00082A0D">
              <w:rPr>
                <w:szCs w:val="24"/>
              </w:rPr>
              <w:t>doc</w:t>
            </w:r>
            <w:proofErr w:type="spellEnd"/>
            <w:r w:rsidRPr="00082A0D">
              <w:rPr>
                <w:szCs w:val="24"/>
              </w:rPr>
              <w:t>, *.</w:t>
            </w:r>
            <w:proofErr w:type="spellStart"/>
            <w:r w:rsidRPr="00082A0D">
              <w:rPr>
                <w:szCs w:val="24"/>
              </w:rPr>
              <w:t>ppt</w:t>
            </w:r>
            <w:proofErr w:type="spellEnd"/>
            <w:r w:rsidRPr="00082A0D">
              <w:rPr>
                <w:szCs w:val="24"/>
              </w:rPr>
              <w:t>, ir naujesniuose analoguose) – pilna Office integracija. Visas anotacijas padarytas *.</w:t>
            </w:r>
            <w:proofErr w:type="spellStart"/>
            <w:r w:rsidRPr="00082A0D">
              <w:rPr>
                <w:szCs w:val="24"/>
              </w:rPr>
              <w:t>pdf</w:t>
            </w:r>
            <w:proofErr w:type="spellEnd"/>
            <w:r w:rsidRPr="00082A0D">
              <w:rPr>
                <w:szCs w:val="24"/>
              </w:rPr>
              <w:t xml:space="preserve"> formate turi būti galimybė išsaugoti tame pačiame formate, o išsaugotus pakeitimus redaguoti. Padarius anotaciją ant bet kokios programos lango, jis negali būti sustabdomas, </w:t>
            </w:r>
            <w:proofErr w:type="spellStart"/>
            <w:r w:rsidRPr="00082A0D">
              <w:rPr>
                <w:szCs w:val="24"/>
              </w:rPr>
              <w:t>t.y</w:t>
            </w:r>
            <w:proofErr w:type="spellEnd"/>
            <w:r w:rsidRPr="00082A0D">
              <w:rPr>
                <w:szCs w:val="24"/>
              </w:rPr>
              <w:t>. jį kartu su anotaciją turi būti galima judinti, didinti, mažinti (</w:t>
            </w:r>
            <w:proofErr w:type="spellStart"/>
            <w:r w:rsidRPr="00082A0D">
              <w:rPr>
                <w:szCs w:val="24"/>
              </w:rPr>
              <w:t>minimize</w:t>
            </w:r>
            <w:proofErr w:type="spellEnd"/>
            <w:r w:rsidRPr="00082A0D">
              <w:rPr>
                <w:szCs w:val="24"/>
              </w:rPr>
              <w:t>) ir visi pažymėjimai turi išlikti.</w:t>
            </w:r>
          </w:p>
        </w:tc>
        <w:tc>
          <w:tcPr>
            <w:tcW w:w="886" w:type="pct"/>
          </w:tcPr>
          <w:p w:rsidR="0056310E" w:rsidRPr="00082A0D" w:rsidRDefault="0056310E" w:rsidP="000A703E">
            <w:pPr>
              <w:snapToGrid w:val="0"/>
              <w:ind w:left="83"/>
              <w:rPr>
                <w:szCs w:val="24"/>
              </w:rPr>
            </w:pPr>
          </w:p>
        </w:tc>
      </w:tr>
      <w:tr w:rsidR="0056310E" w:rsidRPr="00082A0D" w:rsidTr="00BF3A98">
        <w:tc>
          <w:tcPr>
            <w:tcW w:w="282" w:type="pct"/>
          </w:tcPr>
          <w:p w:rsidR="0056310E" w:rsidRPr="00082A0D" w:rsidRDefault="0056310E" w:rsidP="000A703E">
            <w:pPr>
              <w:widowControl/>
              <w:numPr>
                <w:ilvl w:val="0"/>
                <w:numId w:val="5"/>
              </w:numPr>
              <w:suppressAutoHyphens/>
              <w:autoSpaceDE/>
              <w:autoSpaceDN/>
              <w:rPr>
                <w:szCs w:val="24"/>
              </w:rPr>
            </w:pPr>
          </w:p>
        </w:tc>
        <w:tc>
          <w:tcPr>
            <w:tcW w:w="1127" w:type="pct"/>
          </w:tcPr>
          <w:p w:rsidR="0056310E" w:rsidRPr="00082A0D" w:rsidRDefault="0056310E" w:rsidP="000A703E">
            <w:pPr>
              <w:snapToGrid w:val="0"/>
              <w:ind w:left="83"/>
              <w:rPr>
                <w:szCs w:val="24"/>
              </w:rPr>
            </w:pPr>
            <w:r w:rsidRPr="00082A0D">
              <w:rPr>
                <w:szCs w:val="24"/>
              </w:rPr>
              <w:t>Rašikliai:</w:t>
            </w:r>
          </w:p>
        </w:tc>
        <w:tc>
          <w:tcPr>
            <w:tcW w:w="2705" w:type="pct"/>
          </w:tcPr>
          <w:p w:rsidR="0056310E" w:rsidRPr="00082A0D" w:rsidRDefault="0056310E" w:rsidP="000A703E">
            <w:pPr>
              <w:snapToGrid w:val="0"/>
              <w:ind w:left="83"/>
              <w:rPr>
                <w:szCs w:val="24"/>
              </w:rPr>
            </w:pPr>
            <w:r w:rsidRPr="00082A0D">
              <w:rPr>
                <w:szCs w:val="24"/>
              </w:rPr>
              <w:t xml:space="preserve">Turi būti ne mažiau kaip 2 rašikliai, automatiškai atpažįstami (visose OS, visose </w:t>
            </w:r>
            <w:r w:rsidRPr="009C6D3D">
              <w:rPr>
                <w:szCs w:val="24"/>
              </w:rPr>
              <w:t xml:space="preserve">programose automatiškai atpažįstama interaktyvių rašiklių rašymo funkcija </w:t>
            </w:r>
            <w:r>
              <w:rPr>
                <w:szCs w:val="24"/>
              </w:rPr>
              <w:t>ir</w:t>
            </w:r>
            <w:r w:rsidRPr="009C6D3D">
              <w:rPr>
                <w:szCs w:val="24"/>
              </w:rPr>
              <w:t xml:space="preserve"> trintuko trynimo funkcija). Visose programose ir aplinkose turi būti galima vienu metu rašyti rašikliu, objektus valdyti pirštu bei trinti delnu.</w:t>
            </w:r>
            <w:r>
              <w:rPr>
                <w:szCs w:val="24"/>
              </w:rPr>
              <w:t xml:space="preserve"> Turi būti galima vienu metu rašyti ne mažiau nei dvejomis skirtingomis spalvomis.</w:t>
            </w:r>
          </w:p>
        </w:tc>
        <w:tc>
          <w:tcPr>
            <w:tcW w:w="886" w:type="pct"/>
          </w:tcPr>
          <w:p w:rsidR="0056310E" w:rsidRPr="00082A0D" w:rsidRDefault="0056310E" w:rsidP="000A703E">
            <w:pPr>
              <w:snapToGrid w:val="0"/>
              <w:ind w:left="83"/>
              <w:rPr>
                <w:szCs w:val="24"/>
              </w:rPr>
            </w:pPr>
          </w:p>
        </w:tc>
      </w:tr>
      <w:tr w:rsidR="0056310E" w:rsidRPr="008B122D" w:rsidTr="00BF3A98">
        <w:tc>
          <w:tcPr>
            <w:tcW w:w="282" w:type="pct"/>
          </w:tcPr>
          <w:p w:rsidR="0056310E" w:rsidRPr="008B122D" w:rsidRDefault="0056310E" w:rsidP="000A703E">
            <w:pPr>
              <w:widowControl/>
              <w:numPr>
                <w:ilvl w:val="0"/>
                <w:numId w:val="5"/>
              </w:numPr>
              <w:suppressAutoHyphens/>
              <w:autoSpaceDE/>
              <w:autoSpaceDN/>
              <w:rPr>
                <w:szCs w:val="24"/>
              </w:rPr>
            </w:pPr>
          </w:p>
        </w:tc>
        <w:tc>
          <w:tcPr>
            <w:tcW w:w="1127" w:type="pct"/>
          </w:tcPr>
          <w:p w:rsidR="0056310E" w:rsidRPr="008B122D" w:rsidRDefault="0056310E" w:rsidP="000A703E">
            <w:pPr>
              <w:suppressAutoHyphens/>
              <w:snapToGrid w:val="0"/>
              <w:ind w:left="83"/>
              <w:rPr>
                <w:szCs w:val="24"/>
              </w:rPr>
            </w:pPr>
            <w:r w:rsidRPr="008B122D">
              <w:rPr>
                <w:szCs w:val="24"/>
              </w:rPr>
              <w:t>Programinė įranga</w:t>
            </w:r>
            <w:r>
              <w:rPr>
                <w:szCs w:val="24"/>
              </w:rPr>
              <w:t xml:space="preserve">  </w:t>
            </w:r>
          </w:p>
        </w:tc>
        <w:tc>
          <w:tcPr>
            <w:tcW w:w="2705" w:type="pct"/>
          </w:tcPr>
          <w:p w:rsidR="0056310E" w:rsidRPr="008B122D" w:rsidRDefault="0056310E" w:rsidP="000A703E">
            <w:pPr>
              <w:tabs>
                <w:tab w:val="left" w:pos="817"/>
              </w:tabs>
              <w:snapToGrid w:val="0"/>
              <w:rPr>
                <w:b/>
                <w:szCs w:val="24"/>
              </w:rPr>
            </w:pPr>
            <w:r>
              <w:rPr>
                <w:szCs w:val="24"/>
              </w:rPr>
              <w:t xml:space="preserve">Programinėje įrangoje turi būti ne mažiau 6000 edukacinių paveikslėlių, fonų ir t.t. galerija. </w:t>
            </w:r>
            <w:r w:rsidRPr="00166319">
              <w:rPr>
                <w:szCs w:val="24"/>
              </w:rPr>
              <w:t xml:space="preserve">Programinė įranga turi leisti importuoti 3D vaizdus ir sukti juos erdvėje, prie jų pridėti etiketes, objektą su pakeitimais išsaugoti, įeiti į 3D vaizdą bei juo manipuliuoti. </w:t>
            </w:r>
            <w:r>
              <w:rPr>
                <w:szCs w:val="24"/>
              </w:rPr>
              <w:t>T</w:t>
            </w:r>
            <w:r w:rsidRPr="00166319">
              <w:rPr>
                <w:szCs w:val="24"/>
              </w:rPr>
              <w:t>uri būti galimybė iš gamintojo ar tiekėjo puslapio atsisiųsti ne mažiau 100 edukacinių 3D objektų rinkinį.</w:t>
            </w:r>
            <w:r>
              <w:rPr>
                <w:szCs w:val="24"/>
              </w:rPr>
              <w:t xml:space="preserve"> Visos priemonės užduočių kūrimui, įskaitant ir galerijas, turi būti prieinamos ir be interneto prieigos. Licencija pateikiama su neribotų naudotojų skaičiumi, naudoti įstaigos darbuotojams neribotą laiką. Visi šiame </w:t>
            </w:r>
            <w:proofErr w:type="spellStart"/>
            <w:r>
              <w:rPr>
                <w:szCs w:val="24"/>
              </w:rPr>
              <w:t>punkti</w:t>
            </w:r>
            <w:proofErr w:type="spellEnd"/>
            <w:r>
              <w:rPr>
                <w:szCs w:val="24"/>
              </w:rPr>
              <w:t xml:space="preserve"> minimi programinės įrangos atnaujinimai turi būti nemokami neribotą laiką.</w:t>
            </w:r>
          </w:p>
        </w:tc>
        <w:tc>
          <w:tcPr>
            <w:tcW w:w="886" w:type="pct"/>
          </w:tcPr>
          <w:p w:rsidR="0056310E" w:rsidRPr="008B122D" w:rsidRDefault="0056310E" w:rsidP="000A703E">
            <w:pPr>
              <w:suppressAutoHyphens/>
              <w:snapToGrid w:val="0"/>
              <w:ind w:left="83"/>
              <w:rPr>
                <w:szCs w:val="24"/>
              </w:rPr>
            </w:pPr>
          </w:p>
        </w:tc>
      </w:tr>
      <w:tr w:rsidR="0056310E" w:rsidRPr="008B122D" w:rsidTr="00BF3A98">
        <w:tc>
          <w:tcPr>
            <w:tcW w:w="282" w:type="pct"/>
          </w:tcPr>
          <w:p w:rsidR="0056310E" w:rsidRPr="008B122D" w:rsidRDefault="0056310E" w:rsidP="000A703E">
            <w:pPr>
              <w:widowControl/>
              <w:numPr>
                <w:ilvl w:val="0"/>
                <w:numId w:val="5"/>
              </w:numPr>
              <w:suppressAutoHyphens/>
              <w:autoSpaceDE/>
              <w:autoSpaceDN/>
              <w:rPr>
                <w:szCs w:val="24"/>
              </w:rPr>
            </w:pPr>
          </w:p>
        </w:tc>
        <w:tc>
          <w:tcPr>
            <w:tcW w:w="1127" w:type="pct"/>
          </w:tcPr>
          <w:p w:rsidR="0056310E" w:rsidRPr="008B122D" w:rsidRDefault="0056310E" w:rsidP="000A703E">
            <w:pPr>
              <w:suppressAutoHyphens/>
              <w:snapToGrid w:val="0"/>
              <w:ind w:left="83"/>
              <w:rPr>
                <w:szCs w:val="24"/>
              </w:rPr>
            </w:pPr>
            <w:r>
              <w:rPr>
                <w:szCs w:val="24"/>
              </w:rPr>
              <w:t xml:space="preserve">Nuotolinio ir </w:t>
            </w:r>
            <w:r>
              <w:rPr>
                <w:szCs w:val="24"/>
              </w:rPr>
              <w:lastRenderedPageBreak/>
              <w:t>individualaus mokymo(-</w:t>
            </w:r>
            <w:proofErr w:type="spellStart"/>
            <w:r>
              <w:rPr>
                <w:szCs w:val="24"/>
              </w:rPr>
              <w:t>si</w:t>
            </w:r>
            <w:proofErr w:type="spellEnd"/>
            <w:r>
              <w:rPr>
                <w:szCs w:val="24"/>
              </w:rPr>
              <w:t>) funkcijos</w:t>
            </w:r>
          </w:p>
        </w:tc>
        <w:tc>
          <w:tcPr>
            <w:tcW w:w="2705" w:type="pct"/>
          </w:tcPr>
          <w:p w:rsidR="0056310E" w:rsidRPr="00153F27" w:rsidRDefault="0056310E" w:rsidP="000A703E">
            <w:pPr>
              <w:tabs>
                <w:tab w:val="left" w:pos="817"/>
              </w:tabs>
              <w:snapToGrid w:val="0"/>
              <w:rPr>
                <w:szCs w:val="24"/>
              </w:rPr>
            </w:pPr>
            <w:r w:rsidRPr="00153F27">
              <w:rPr>
                <w:szCs w:val="24"/>
              </w:rPr>
              <w:lastRenderedPageBreak/>
              <w:t xml:space="preserve">Programinėje įrangoje turi būti integruoti ne mažiau kaip </w:t>
            </w:r>
            <w:r w:rsidRPr="00153F27">
              <w:rPr>
                <w:szCs w:val="24"/>
              </w:rPr>
              <w:lastRenderedPageBreak/>
              <w:t xml:space="preserve">10 tipų ir 30 skirtingų temų redaguojami HTML (arba analogiško) tipo objektai, leidžiantys sukurti interaktyvias užduotis bei žaidimus tiesiog suvedant tekstą ar įkeliant paveikslėlius. Šie objektai turi leisti į juos įrašyti tekstą, įkelti paveikslėlius ir visas sukurtas užduotis ar testus išsisaugoti vėlesniam naudojimui. Sukurtas HTML užduotis turi būti galima atlikti tiek interaktyviame ekrane, tiek ir mobiliuosiuose įrenginiuose, tam negali reikėti įrašyti jokių papildomų programų. Programinėje įrangoje turi būti </w:t>
            </w:r>
            <w:proofErr w:type="spellStart"/>
            <w:r w:rsidRPr="00153F27">
              <w:rPr>
                <w:szCs w:val="24"/>
              </w:rPr>
              <w:t>Geogebros</w:t>
            </w:r>
            <w:proofErr w:type="spellEnd"/>
            <w:r w:rsidRPr="00153F27">
              <w:rPr>
                <w:szCs w:val="24"/>
              </w:rPr>
              <w:t xml:space="preserve"> ir </w:t>
            </w:r>
            <w:proofErr w:type="spellStart"/>
            <w:r w:rsidRPr="00153F27">
              <w:rPr>
                <w:szCs w:val="24"/>
              </w:rPr>
              <w:t>Youtube</w:t>
            </w:r>
            <w:proofErr w:type="spellEnd"/>
            <w:r>
              <w:rPr>
                <w:szCs w:val="24"/>
              </w:rPr>
              <w:t xml:space="preserve"> (arba analogiški)</w:t>
            </w:r>
            <w:r w:rsidRPr="00153F27">
              <w:rPr>
                <w:szCs w:val="24"/>
              </w:rPr>
              <w:t xml:space="preserve"> įskiepiai. Programinė įranga turi turėti paveikslėlių paieškos internete įskiepį, kuriame įvedus reikiamo objekto pavadinimą paieška atranda visus internete esančius objektus ir juos leidžia įkelti į pamokos skaidrę</w:t>
            </w:r>
          </w:p>
          <w:p w:rsidR="0056310E" w:rsidRPr="00153F27" w:rsidRDefault="0056310E" w:rsidP="000A703E">
            <w:pPr>
              <w:tabs>
                <w:tab w:val="left" w:pos="817"/>
              </w:tabs>
              <w:snapToGrid w:val="0"/>
              <w:rPr>
                <w:szCs w:val="24"/>
              </w:rPr>
            </w:pPr>
            <w:r w:rsidRPr="00153F27">
              <w:rPr>
                <w:szCs w:val="24"/>
              </w:rPr>
              <w:t xml:space="preserve">Sudaryta galimybė integruoti į interaktyvaus ekrano pamokų kūrimo ir demonstravimo programinę įrangą aktyvaus dalyvavimo (balsavimo) sistemą ir kurti klausimynus universalioje pamokų kūrimo ir demonstravimo programoje.  Dalyviai į klausimus turi galėti atsakyti naudodami bet kurį mobilų įrenginį, galintį prisijungti prie interneto, dalyviai į klausimus turi galėti atsakinėti realiu laiku iš bet kurio pasaulio taško su interneto ryšiu, dalyvių skaičius turi būti neribotas. Turi būti galima ataskaitas eksportuoti į Excel failą, eksportuoti duomenys turi būti skirtinguose langeliuose, tinkami tolimesnei analizei. </w:t>
            </w:r>
          </w:p>
          <w:p w:rsidR="0056310E" w:rsidRPr="00153F27" w:rsidRDefault="0056310E" w:rsidP="000A703E">
            <w:pPr>
              <w:tabs>
                <w:tab w:val="left" w:pos="817"/>
              </w:tabs>
              <w:snapToGrid w:val="0"/>
              <w:rPr>
                <w:szCs w:val="24"/>
              </w:rPr>
            </w:pPr>
            <w:r w:rsidRPr="00153F27">
              <w:rPr>
                <w:szCs w:val="24"/>
              </w:rPr>
              <w:t>Turi būti modulis, leidžiantis pamokas rodyti nuotoliniu būdu, o mokiniams jas matyti, valdyti ir atlikinėti užduotis iš bet kurio pasaulio taško su interneto prieiga. Pamokų skaidres mokiniai turi galėti peržiūrėti jiems priimtinu tempu, o mokytojui paleidus užduotį ji automatiškai aktyvuojama visų mokinių įrenginiuose. Turi veikti visų tipų įrenginiuose (</w:t>
            </w:r>
            <w:proofErr w:type="spellStart"/>
            <w:r w:rsidRPr="00153F27">
              <w:rPr>
                <w:szCs w:val="24"/>
              </w:rPr>
              <w:t>Android</w:t>
            </w:r>
            <w:proofErr w:type="spellEnd"/>
            <w:r w:rsidRPr="00153F27">
              <w:rPr>
                <w:szCs w:val="24"/>
              </w:rPr>
              <w:t>, IOS, Windows).</w:t>
            </w:r>
          </w:p>
        </w:tc>
        <w:tc>
          <w:tcPr>
            <w:tcW w:w="886" w:type="pct"/>
          </w:tcPr>
          <w:p w:rsidR="0056310E" w:rsidRPr="008B122D" w:rsidRDefault="0056310E" w:rsidP="000A703E">
            <w:pPr>
              <w:suppressAutoHyphens/>
              <w:snapToGrid w:val="0"/>
              <w:ind w:left="83"/>
              <w:rPr>
                <w:szCs w:val="24"/>
              </w:rPr>
            </w:pPr>
          </w:p>
        </w:tc>
      </w:tr>
      <w:tr w:rsidR="0056310E" w:rsidRPr="00082A0D" w:rsidTr="00BF3A98">
        <w:tc>
          <w:tcPr>
            <w:tcW w:w="282" w:type="pct"/>
          </w:tcPr>
          <w:p w:rsidR="0056310E" w:rsidRPr="00082A0D" w:rsidRDefault="0056310E" w:rsidP="000A703E">
            <w:pPr>
              <w:widowControl/>
              <w:numPr>
                <w:ilvl w:val="0"/>
                <w:numId w:val="5"/>
              </w:numPr>
              <w:suppressAutoHyphens/>
              <w:autoSpaceDE/>
              <w:autoSpaceDN/>
              <w:rPr>
                <w:szCs w:val="24"/>
              </w:rPr>
            </w:pPr>
          </w:p>
        </w:tc>
        <w:tc>
          <w:tcPr>
            <w:tcW w:w="1127" w:type="pct"/>
          </w:tcPr>
          <w:p w:rsidR="0056310E" w:rsidRPr="00082A0D" w:rsidRDefault="0056310E" w:rsidP="000A703E">
            <w:pPr>
              <w:snapToGrid w:val="0"/>
              <w:ind w:left="83"/>
              <w:rPr>
                <w:szCs w:val="24"/>
              </w:rPr>
            </w:pPr>
            <w:r w:rsidRPr="00082A0D">
              <w:rPr>
                <w:szCs w:val="24"/>
              </w:rPr>
              <w:t>Naudotojo instrukcija</w:t>
            </w:r>
          </w:p>
        </w:tc>
        <w:tc>
          <w:tcPr>
            <w:tcW w:w="2705" w:type="pct"/>
          </w:tcPr>
          <w:p w:rsidR="0056310E" w:rsidRPr="00082A0D" w:rsidRDefault="0056310E" w:rsidP="000A703E">
            <w:pPr>
              <w:snapToGrid w:val="0"/>
              <w:ind w:left="83"/>
              <w:rPr>
                <w:szCs w:val="24"/>
              </w:rPr>
            </w:pPr>
            <w:r w:rsidRPr="00082A0D">
              <w:rPr>
                <w:szCs w:val="24"/>
              </w:rPr>
              <w:t xml:space="preserve">Turi būti galimybė nemokamai atsisiųsti oficialų programinės įrangos naudotojo žinyno vertimą į lietuvių kalba, turi būti galimybė peržiūrėti profesionaliai parengtą ne mažiau 30 minučių trukmės mokomąjį filmą lietuvių kalba, kaip naudotis įranga (nurodyti puslapio adresą). </w:t>
            </w:r>
          </w:p>
        </w:tc>
        <w:tc>
          <w:tcPr>
            <w:tcW w:w="886" w:type="pct"/>
          </w:tcPr>
          <w:p w:rsidR="0056310E" w:rsidRPr="00082A0D" w:rsidRDefault="0056310E" w:rsidP="000A703E">
            <w:pPr>
              <w:snapToGrid w:val="0"/>
              <w:ind w:left="83"/>
              <w:rPr>
                <w:szCs w:val="24"/>
              </w:rPr>
            </w:pPr>
          </w:p>
        </w:tc>
      </w:tr>
      <w:tr w:rsidR="0056310E" w:rsidRPr="00082A0D" w:rsidTr="00BF3A98">
        <w:tc>
          <w:tcPr>
            <w:tcW w:w="282" w:type="pct"/>
          </w:tcPr>
          <w:p w:rsidR="0056310E" w:rsidRPr="00082A0D" w:rsidRDefault="0056310E" w:rsidP="000A703E">
            <w:pPr>
              <w:widowControl/>
              <w:numPr>
                <w:ilvl w:val="0"/>
                <w:numId w:val="5"/>
              </w:numPr>
              <w:suppressAutoHyphens/>
              <w:autoSpaceDE/>
              <w:autoSpaceDN/>
              <w:rPr>
                <w:szCs w:val="24"/>
              </w:rPr>
            </w:pPr>
          </w:p>
        </w:tc>
        <w:tc>
          <w:tcPr>
            <w:tcW w:w="1127" w:type="pct"/>
          </w:tcPr>
          <w:p w:rsidR="0056310E" w:rsidRPr="00082A0D" w:rsidRDefault="0056310E" w:rsidP="000A703E">
            <w:pPr>
              <w:snapToGrid w:val="0"/>
              <w:ind w:left="83"/>
              <w:rPr>
                <w:szCs w:val="24"/>
              </w:rPr>
            </w:pPr>
            <w:r w:rsidRPr="00082A0D">
              <w:rPr>
                <w:szCs w:val="24"/>
              </w:rPr>
              <w:t>Integruotas priedas</w:t>
            </w:r>
          </w:p>
        </w:tc>
        <w:tc>
          <w:tcPr>
            <w:tcW w:w="2705" w:type="pct"/>
          </w:tcPr>
          <w:p w:rsidR="0056310E" w:rsidRPr="00082A0D" w:rsidRDefault="0056310E" w:rsidP="000A703E">
            <w:pPr>
              <w:snapToGrid w:val="0"/>
              <w:ind w:left="83"/>
              <w:rPr>
                <w:szCs w:val="24"/>
              </w:rPr>
            </w:pPr>
            <w:r w:rsidRPr="00082A0D">
              <w:rPr>
                <w:szCs w:val="24"/>
              </w:rPr>
              <w:t xml:space="preserve">Integruotas priedas turi užtikrinti interaktyvaus ekrano veikimą neprijungus išorinio kompiuterio. Ne blogiau nei </w:t>
            </w:r>
            <w:proofErr w:type="spellStart"/>
            <w:r w:rsidRPr="00082A0D">
              <w:rPr>
                <w:szCs w:val="24"/>
              </w:rPr>
              <w:t>Android</w:t>
            </w:r>
            <w:proofErr w:type="spellEnd"/>
            <w:r w:rsidRPr="00082A0D">
              <w:rPr>
                <w:szCs w:val="24"/>
              </w:rPr>
              <w:t xml:space="preserve"> 8 arba analogiška, ne mažiau </w:t>
            </w:r>
            <w:r>
              <w:rPr>
                <w:szCs w:val="24"/>
                <w:lang w:val="en-US"/>
              </w:rPr>
              <w:t>3</w:t>
            </w:r>
            <w:r w:rsidRPr="00082A0D">
              <w:rPr>
                <w:szCs w:val="24"/>
              </w:rPr>
              <w:t xml:space="preserve">GB RAM ir 32 GB atminties. </w:t>
            </w:r>
          </w:p>
          <w:p w:rsidR="0056310E" w:rsidRPr="00082A0D" w:rsidRDefault="0056310E" w:rsidP="000A703E">
            <w:pPr>
              <w:snapToGrid w:val="0"/>
              <w:ind w:left="83"/>
              <w:rPr>
                <w:szCs w:val="24"/>
              </w:rPr>
            </w:pPr>
            <w:r w:rsidRPr="00082A0D">
              <w:rPr>
                <w:szCs w:val="24"/>
              </w:rPr>
              <w:t>Turi veikti ne mažiau kaip šios funkcijos:</w:t>
            </w:r>
          </w:p>
          <w:p w:rsidR="0056310E" w:rsidRPr="00082A0D" w:rsidRDefault="0056310E" w:rsidP="000A703E">
            <w:pPr>
              <w:snapToGrid w:val="0"/>
              <w:ind w:left="83"/>
              <w:rPr>
                <w:szCs w:val="24"/>
              </w:rPr>
            </w:pPr>
            <w:r w:rsidRPr="00082A0D">
              <w:rPr>
                <w:szCs w:val="24"/>
              </w:rPr>
              <w:t xml:space="preserve">1. baltos lentos rėžimas (turi būti galima ekrane daryti anotacijas, įterpti </w:t>
            </w:r>
            <w:r>
              <w:rPr>
                <w:szCs w:val="24"/>
              </w:rPr>
              <w:t>norimus fonus</w:t>
            </w:r>
            <w:r w:rsidRPr="00082A0D">
              <w:rPr>
                <w:szCs w:val="24"/>
              </w:rPr>
              <w:t>) 2. Turi būti galima paleisti dažniausiai naudojamus failus (*.</w:t>
            </w:r>
            <w:proofErr w:type="spellStart"/>
            <w:r w:rsidRPr="00082A0D">
              <w:rPr>
                <w:szCs w:val="24"/>
              </w:rPr>
              <w:t>xls</w:t>
            </w:r>
            <w:proofErr w:type="spellEnd"/>
            <w:r w:rsidRPr="00082A0D">
              <w:rPr>
                <w:szCs w:val="24"/>
              </w:rPr>
              <w:t>, *.</w:t>
            </w:r>
            <w:proofErr w:type="spellStart"/>
            <w:r w:rsidRPr="00082A0D">
              <w:rPr>
                <w:szCs w:val="24"/>
              </w:rPr>
              <w:t>doc</w:t>
            </w:r>
            <w:proofErr w:type="spellEnd"/>
            <w:r w:rsidRPr="00082A0D">
              <w:rPr>
                <w:szCs w:val="24"/>
              </w:rPr>
              <w:t>, *.</w:t>
            </w:r>
            <w:proofErr w:type="spellStart"/>
            <w:r w:rsidRPr="00082A0D">
              <w:rPr>
                <w:szCs w:val="24"/>
              </w:rPr>
              <w:t>ppt</w:t>
            </w:r>
            <w:proofErr w:type="spellEnd"/>
            <w:r w:rsidRPr="00082A0D">
              <w:rPr>
                <w:szCs w:val="24"/>
              </w:rPr>
              <w:t>, ir naujesnius analogus</w:t>
            </w:r>
            <w:r w:rsidRPr="00BE0C86">
              <w:rPr>
                <w:szCs w:val="24"/>
              </w:rPr>
              <w:t>) ir juos su pakeitimai išsaugoti,</w:t>
            </w:r>
            <w:r w:rsidRPr="00082A0D">
              <w:rPr>
                <w:szCs w:val="24"/>
              </w:rPr>
              <w:t xml:space="preserve"> 3. turi būti galima vaizdą be</w:t>
            </w:r>
            <w:r>
              <w:rPr>
                <w:szCs w:val="24"/>
              </w:rPr>
              <w:t>laidžiu</w:t>
            </w:r>
            <w:r w:rsidRPr="00082A0D">
              <w:rPr>
                <w:szCs w:val="24"/>
              </w:rPr>
              <w:t xml:space="preserve"> ryšiu transliuoti iš bet kokios įrenginio; </w:t>
            </w:r>
          </w:p>
        </w:tc>
        <w:tc>
          <w:tcPr>
            <w:tcW w:w="886" w:type="pct"/>
          </w:tcPr>
          <w:p w:rsidR="0056310E" w:rsidRPr="00082A0D" w:rsidRDefault="0056310E" w:rsidP="000A703E">
            <w:pPr>
              <w:snapToGrid w:val="0"/>
              <w:ind w:left="83"/>
              <w:rPr>
                <w:szCs w:val="24"/>
              </w:rPr>
            </w:pPr>
          </w:p>
        </w:tc>
      </w:tr>
      <w:tr w:rsidR="0056310E" w:rsidRPr="00082A0D" w:rsidTr="00BF3A98">
        <w:tc>
          <w:tcPr>
            <w:tcW w:w="282" w:type="pct"/>
          </w:tcPr>
          <w:p w:rsidR="0056310E" w:rsidRPr="00082A0D" w:rsidRDefault="0056310E" w:rsidP="000A703E">
            <w:pPr>
              <w:widowControl/>
              <w:numPr>
                <w:ilvl w:val="0"/>
                <w:numId w:val="5"/>
              </w:numPr>
              <w:suppressAutoHyphens/>
              <w:autoSpaceDE/>
              <w:autoSpaceDN/>
              <w:rPr>
                <w:szCs w:val="24"/>
              </w:rPr>
            </w:pPr>
          </w:p>
        </w:tc>
        <w:tc>
          <w:tcPr>
            <w:tcW w:w="1127" w:type="pct"/>
          </w:tcPr>
          <w:p w:rsidR="0056310E" w:rsidRPr="00082A0D" w:rsidRDefault="0056310E" w:rsidP="000A703E">
            <w:pPr>
              <w:snapToGrid w:val="0"/>
              <w:ind w:left="83"/>
              <w:rPr>
                <w:szCs w:val="24"/>
              </w:rPr>
            </w:pPr>
            <w:r w:rsidRPr="00082A0D">
              <w:rPr>
                <w:szCs w:val="24"/>
              </w:rPr>
              <w:t>Programinė įranga</w:t>
            </w:r>
          </w:p>
        </w:tc>
        <w:tc>
          <w:tcPr>
            <w:tcW w:w="2705" w:type="pct"/>
          </w:tcPr>
          <w:p w:rsidR="0056310E" w:rsidRPr="00082A0D" w:rsidRDefault="0056310E" w:rsidP="000A703E">
            <w:pPr>
              <w:snapToGrid w:val="0"/>
              <w:ind w:left="83"/>
              <w:rPr>
                <w:szCs w:val="24"/>
              </w:rPr>
            </w:pPr>
            <w:r w:rsidRPr="00082A0D">
              <w:rPr>
                <w:szCs w:val="24"/>
              </w:rPr>
              <w:t>Visa programinė įranga (įskaitant ir integruoto priedo</w:t>
            </w:r>
            <w:r>
              <w:rPr>
                <w:szCs w:val="24"/>
              </w:rPr>
              <w:t xml:space="preserve"> bei nuotolinio mokymo sistemos</w:t>
            </w:r>
            <w:r w:rsidRPr="00082A0D">
              <w:rPr>
                <w:szCs w:val="24"/>
              </w:rPr>
              <w:t xml:space="preserve">) turi būti lietuvių kalbą. </w:t>
            </w:r>
          </w:p>
        </w:tc>
        <w:tc>
          <w:tcPr>
            <w:tcW w:w="886" w:type="pct"/>
          </w:tcPr>
          <w:p w:rsidR="0056310E" w:rsidRPr="00082A0D" w:rsidRDefault="0056310E" w:rsidP="000A703E">
            <w:pPr>
              <w:snapToGrid w:val="0"/>
              <w:ind w:left="83"/>
              <w:rPr>
                <w:szCs w:val="24"/>
              </w:rPr>
            </w:pPr>
          </w:p>
        </w:tc>
      </w:tr>
      <w:tr w:rsidR="0056310E" w:rsidRPr="00082A0D" w:rsidTr="00BF3A98">
        <w:tc>
          <w:tcPr>
            <w:tcW w:w="282" w:type="pct"/>
          </w:tcPr>
          <w:p w:rsidR="0056310E" w:rsidRPr="00082A0D" w:rsidRDefault="0056310E" w:rsidP="000A703E">
            <w:pPr>
              <w:widowControl/>
              <w:numPr>
                <w:ilvl w:val="0"/>
                <w:numId w:val="5"/>
              </w:numPr>
              <w:suppressAutoHyphens/>
              <w:autoSpaceDE/>
              <w:autoSpaceDN/>
              <w:rPr>
                <w:szCs w:val="24"/>
              </w:rPr>
            </w:pPr>
          </w:p>
        </w:tc>
        <w:tc>
          <w:tcPr>
            <w:tcW w:w="1127" w:type="pct"/>
          </w:tcPr>
          <w:p w:rsidR="0056310E" w:rsidRPr="00082A0D" w:rsidRDefault="0056310E" w:rsidP="000A703E">
            <w:pPr>
              <w:snapToGrid w:val="0"/>
              <w:ind w:left="83"/>
              <w:rPr>
                <w:szCs w:val="24"/>
              </w:rPr>
            </w:pPr>
            <w:r>
              <w:rPr>
                <w:szCs w:val="24"/>
              </w:rPr>
              <w:t>Pamokų  pavyzdžiai</w:t>
            </w:r>
          </w:p>
        </w:tc>
        <w:tc>
          <w:tcPr>
            <w:tcW w:w="2705" w:type="pct"/>
          </w:tcPr>
          <w:p w:rsidR="0056310E" w:rsidRPr="00082A0D" w:rsidRDefault="0056310E" w:rsidP="000A703E">
            <w:pPr>
              <w:snapToGrid w:val="0"/>
              <w:ind w:left="83"/>
              <w:rPr>
                <w:szCs w:val="24"/>
              </w:rPr>
            </w:pPr>
            <w:r>
              <w:rPr>
                <w:szCs w:val="24"/>
              </w:rPr>
              <w:t>Turi būti galimybė iš tiekėjo arba gamintojo puslapio nemokamai atsisiųsti ne mažiau kaip 2000 lietuviškų pamokų pavyzdžių, skirtų ugdymo įstaigoms (nurodyti internetinį puslapį).</w:t>
            </w:r>
          </w:p>
        </w:tc>
        <w:tc>
          <w:tcPr>
            <w:tcW w:w="886" w:type="pct"/>
          </w:tcPr>
          <w:p w:rsidR="0056310E" w:rsidRPr="00082A0D" w:rsidRDefault="0056310E" w:rsidP="000A703E">
            <w:pPr>
              <w:snapToGrid w:val="0"/>
              <w:ind w:left="83"/>
              <w:rPr>
                <w:szCs w:val="24"/>
              </w:rPr>
            </w:pPr>
          </w:p>
        </w:tc>
      </w:tr>
      <w:tr w:rsidR="0056310E" w:rsidRPr="00082A0D" w:rsidTr="00BF3A98">
        <w:tc>
          <w:tcPr>
            <w:tcW w:w="282" w:type="pct"/>
          </w:tcPr>
          <w:p w:rsidR="0056310E" w:rsidRPr="00082A0D" w:rsidRDefault="0056310E" w:rsidP="000A703E">
            <w:pPr>
              <w:widowControl/>
              <w:numPr>
                <w:ilvl w:val="0"/>
                <w:numId w:val="5"/>
              </w:numPr>
              <w:suppressAutoHyphens/>
              <w:autoSpaceDE/>
              <w:autoSpaceDN/>
              <w:rPr>
                <w:szCs w:val="24"/>
              </w:rPr>
            </w:pPr>
          </w:p>
        </w:tc>
        <w:tc>
          <w:tcPr>
            <w:tcW w:w="1127" w:type="pct"/>
          </w:tcPr>
          <w:p w:rsidR="0056310E" w:rsidRPr="00082A0D" w:rsidRDefault="0056310E" w:rsidP="000A703E">
            <w:pPr>
              <w:adjustRightInd w:val="0"/>
              <w:snapToGrid w:val="0"/>
              <w:ind w:left="83"/>
              <w:jc w:val="both"/>
              <w:rPr>
                <w:szCs w:val="24"/>
              </w:rPr>
            </w:pPr>
            <w:r w:rsidRPr="00082A0D">
              <w:rPr>
                <w:szCs w:val="24"/>
              </w:rPr>
              <w:t>Garantija:</w:t>
            </w:r>
          </w:p>
        </w:tc>
        <w:tc>
          <w:tcPr>
            <w:tcW w:w="2705" w:type="pct"/>
          </w:tcPr>
          <w:p w:rsidR="0056310E" w:rsidRPr="00082A0D" w:rsidRDefault="0056310E" w:rsidP="000A703E">
            <w:pPr>
              <w:adjustRightInd w:val="0"/>
              <w:snapToGrid w:val="0"/>
              <w:ind w:left="83"/>
              <w:jc w:val="both"/>
              <w:rPr>
                <w:szCs w:val="24"/>
              </w:rPr>
            </w:pPr>
            <w:r w:rsidRPr="00082A0D">
              <w:rPr>
                <w:szCs w:val="24"/>
              </w:rPr>
              <w:t xml:space="preserve">Garantinės priežiūros laikotarpis – ne mažiau  </w:t>
            </w:r>
            <w:r>
              <w:rPr>
                <w:szCs w:val="24"/>
                <w:lang w:val="en-US"/>
              </w:rPr>
              <w:t>3</w:t>
            </w:r>
            <w:r w:rsidRPr="00082A0D">
              <w:rPr>
                <w:szCs w:val="24"/>
              </w:rPr>
              <w:t xml:space="preserve">6 mėnesių gamintojo garantija nuo prekių perdavimo-priėmimo akto pasirašymo dienos. </w:t>
            </w:r>
          </w:p>
        </w:tc>
        <w:tc>
          <w:tcPr>
            <w:tcW w:w="886" w:type="pct"/>
          </w:tcPr>
          <w:p w:rsidR="0056310E" w:rsidRPr="00082A0D" w:rsidRDefault="0056310E" w:rsidP="000A703E">
            <w:pPr>
              <w:adjustRightInd w:val="0"/>
              <w:snapToGrid w:val="0"/>
              <w:ind w:left="83"/>
              <w:jc w:val="both"/>
              <w:rPr>
                <w:szCs w:val="24"/>
              </w:rPr>
            </w:pPr>
          </w:p>
        </w:tc>
      </w:tr>
      <w:tr w:rsidR="0056310E" w:rsidRPr="00082A0D" w:rsidTr="00BF3A98">
        <w:tc>
          <w:tcPr>
            <w:tcW w:w="282" w:type="pct"/>
          </w:tcPr>
          <w:p w:rsidR="0056310E" w:rsidRPr="00082A0D" w:rsidRDefault="0056310E" w:rsidP="000A703E">
            <w:pPr>
              <w:widowControl/>
              <w:numPr>
                <w:ilvl w:val="0"/>
                <w:numId w:val="5"/>
              </w:numPr>
              <w:suppressAutoHyphens/>
              <w:autoSpaceDE/>
              <w:autoSpaceDN/>
              <w:rPr>
                <w:szCs w:val="24"/>
              </w:rPr>
            </w:pPr>
          </w:p>
        </w:tc>
        <w:tc>
          <w:tcPr>
            <w:tcW w:w="1127" w:type="pct"/>
          </w:tcPr>
          <w:p w:rsidR="0056310E" w:rsidRPr="00082A0D" w:rsidRDefault="0056310E" w:rsidP="000A703E">
            <w:pPr>
              <w:adjustRightInd w:val="0"/>
              <w:snapToGrid w:val="0"/>
              <w:ind w:left="83"/>
              <w:jc w:val="both"/>
              <w:rPr>
                <w:szCs w:val="24"/>
              </w:rPr>
            </w:pPr>
            <w:r w:rsidRPr="00082A0D">
              <w:rPr>
                <w:szCs w:val="24"/>
              </w:rPr>
              <w:t>Aplinkosauga</w:t>
            </w:r>
          </w:p>
        </w:tc>
        <w:tc>
          <w:tcPr>
            <w:tcW w:w="2705" w:type="pct"/>
          </w:tcPr>
          <w:p w:rsidR="0056310E" w:rsidRPr="00082A0D" w:rsidRDefault="0056310E" w:rsidP="000A703E">
            <w:pPr>
              <w:adjustRightInd w:val="0"/>
              <w:snapToGrid w:val="0"/>
              <w:ind w:left="83"/>
              <w:jc w:val="both"/>
              <w:rPr>
                <w:szCs w:val="24"/>
              </w:rPr>
            </w:pPr>
            <w:r>
              <w:rPr>
                <w:szCs w:val="24"/>
              </w:rPr>
              <w:t>Interaktyvus ekranas</w:t>
            </w:r>
            <w:r w:rsidRPr="00082A0D">
              <w:rPr>
                <w:szCs w:val="24"/>
              </w:rPr>
              <w:t xml:space="preserve">, normaliu rėžimu turi naudoti ne </w:t>
            </w:r>
            <w:r w:rsidRPr="00082A0D">
              <w:rPr>
                <w:szCs w:val="24"/>
              </w:rPr>
              <w:lastRenderedPageBreak/>
              <w:t>daugiau nei 1</w:t>
            </w:r>
            <w:r>
              <w:rPr>
                <w:szCs w:val="24"/>
              </w:rPr>
              <w:t>8</w:t>
            </w:r>
            <w:r w:rsidRPr="00082A0D">
              <w:rPr>
                <w:szCs w:val="24"/>
              </w:rPr>
              <w:t>0W energijos.</w:t>
            </w:r>
          </w:p>
        </w:tc>
        <w:tc>
          <w:tcPr>
            <w:tcW w:w="886" w:type="pct"/>
          </w:tcPr>
          <w:p w:rsidR="0056310E" w:rsidRPr="00082A0D" w:rsidRDefault="0056310E" w:rsidP="000A703E">
            <w:pPr>
              <w:adjustRightInd w:val="0"/>
              <w:snapToGrid w:val="0"/>
              <w:ind w:left="83"/>
              <w:jc w:val="both"/>
              <w:rPr>
                <w:szCs w:val="24"/>
              </w:rPr>
            </w:pPr>
          </w:p>
        </w:tc>
      </w:tr>
      <w:tr w:rsidR="0056310E" w:rsidRPr="00082A0D" w:rsidTr="00BF3A98">
        <w:tc>
          <w:tcPr>
            <w:tcW w:w="282" w:type="pct"/>
          </w:tcPr>
          <w:p w:rsidR="0056310E" w:rsidRPr="00082A0D" w:rsidRDefault="0056310E" w:rsidP="000A703E">
            <w:pPr>
              <w:widowControl/>
              <w:numPr>
                <w:ilvl w:val="0"/>
                <w:numId w:val="5"/>
              </w:numPr>
              <w:suppressAutoHyphens/>
              <w:autoSpaceDE/>
              <w:autoSpaceDN/>
              <w:rPr>
                <w:szCs w:val="24"/>
              </w:rPr>
            </w:pPr>
          </w:p>
        </w:tc>
        <w:tc>
          <w:tcPr>
            <w:tcW w:w="1127" w:type="pct"/>
          </w:tcPr>
          <w:p w:rsidR="0056310E" w:rsidRPr="00082A0D" w:rsidRDefault="0056310E" w:rsidP="000A703E">
            <w:pPr>
              <w:snapToGrid w:val="0"/>
              <w:ind w:left="83"/>
              <w:rPr>
                <w:szCs w:val="24"/>
              </w:rPr>
            </w:pPr>
            <w:r w:rsidRPr="00082A0D">
              <w:rPr>
                <w:szCs w:val="24"/>
              </w:rPr>
              <w:t>Reikalavimai tiekėjui</w:t>
            </w:r>
          </w:p>
        </w:tc>
        <w:tc>
          <w:tcPr>
            <w:tcW w:w="2705" w:type="pct"/>
          </w:tcPr>
          <w:p w:rsidR="0056310E" w:rsidRPr="00082A0D" w:rsidRDefault="0056310E" w:rsidP="000A703E">
            <w:pPr>
              <w:snapToGrid w:val="0"/>
              <w:ind w:left="83"/>
              <w:rPr>
                <w:szCs w:val="24"/>
              </w:rPr>
            </w:pPr>
            <w:r w:rsidRPr="00082A0D">
              <w:rPr>
                <w:szCs w:val="24"/>
              </w:rPr>
              <w:t>Tiekėjas turi turėti siūlomos įrangos gamintojo autorizuotą siūlomų interaktyvių ekranų garantinio aptarnavimo centrą arba sutartį su tokiu centru (pateikti tai įrodančius dokumentus).</w:t>
            </w:r>
          </w:p>
        </w:tc>
        <w:tc>
          <w:tcPr>
            <w:tcW w:w="886" w:type="pct"/>
          </w:tcPr>
          <w:p w:rsidR="0056310E" w:rsidRPr="00082A0D" w:rsidRDefault="0056310E" w:rsidP="000A703E">
            <w:pPr>
              <w:snapToGrid w:val="0"/>
              <w:ind w:left="83"/>
              <w:rPr>
                <w:szCs w:val="24"/>
              </w:rPr>
            </w:pPr>
          </w:p>
        </w:tc>
      </w:tr>
    </w:tbl>
    <w:p w:rsidR="0056310E" w:rsidRDefault="0056310E" w:rsidP="0056310E"/>
    <w:tbl>
      <w:tblPr>
        <w:tblpPr w:leftFromText="180" w:rightFromText="180" w:vertAnchor="text" w:tblpY="1"/>
        <w:tblOverlap w:val="never"/>
        <w:tblW w:w="492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2"/>
        <w:gridCol w:w="2245"/>
        <w:gridCol w:w="5388"/>
        <w:gridCol w:w="1765"/>
      </w:tblGrid>
      <w:tr w:rsidR="0056310E" w:rsidRPr="00082A0D" w:rsidTr="00BF3A98">
        <w:trPr>
          <w:trHeight w:val="558"/>
        </w:trPr>
        <w:tc>
          <w:tcPr>
            <w:tcW w:w="5000" w:type="pct"/>
            <w:gridSpan w:val="4"/>
            <w:tcBorders>
              <w:top w:val="nil"/>
              <w:left w:val="nil"/>
              <w:right w:val="nil"/>
            </w:tcBorders>
            <w:vAlign w:val="center"/>
          </w:tcPr>
          <w:p w:rsidR="0056310E" w:rsidRPr="00082A0D" w:rsidRDefault="0056310E" w:rsidP="000A703E">
            <w:pPr>
              <w:ind w:left="83"/>
              <w:jc w:val="center"/>
              <w:rPr>
                <w:b/>
                <w:szCs w:val="24"/>
              </w:rPr>
            </w:pPr>
            <w:r w:rsidRPr="00082A0D">
              <w:rPr>
                <w:b/>
                <w:szCs w:val="24"/>
              </w:rPr>
              <w:t xml:space="preserve">Interaktyvus ekranas </w:t>
            </w:r>
            <w:r>
              <w:rPr>
                <w:b/>
                <w:szCs w:val="24"/>
              </w:rPr>
              <w:t>86</w:t>
            </w:r>
            <w:r w:rsidRPr="00082A0D">
              <w:rPr>
                <w:b/>
                <w:szCs w:val="24"/>
              </w:rPr>
              <w:t>“</w:t>
            </w:r>
            <w:r>
              <w:rPr>
                <w:b/>
                <w:szCs w:val="24"/>
              </w:rPr>
              <w:t xml:space="preserve"> – 2 vnt. </w:t>
            </w:r>
          </w:p>
        </w:tc>
      </w:tr>
      <w:tr w:rsidR="0056310E" w:rsidRPr="00082A0D" w:rsidTr="00BF3A98">
        <w:tc>
          <w:tcPr>
            <w:tcW w:w="282" w:type="pct"/>
            <w:vAlign w:val="center"/>
          </w:tcPr>
          <w:p w:rsidR="0056310E" w:rsidRPr="00082A0D" w:rsidRDefault="0056310E" w:rsidP="000A703E">
            <w:pPr>
              <w:jc w:val="center"/>
              <w:rPr>
                <w:b/>
                <w:szCs w:val="24"/>
              </w:rPr>
            </w:pPr>
            <w:r w:rsidRPr="00082A0D">
              <w:rPr>
                <w:b/>
                <w:szCs w:val="24"/>
              </w:rPr>
              <w:t>I.</w:t>
            </w:r>
          </w:p>
        </w:tc>
        <w:tc>
          <w:tcPr>
            <w:tcW w:w="1127" w:type="pct"/>
          </w:tcPr>
          <w:p w:rsidR="0056310E" w:rsidRPr="00082A0D" w:rsidRDefault="0056310E" w:rsidP="000A703E">
            <w:pPr>
              <w:ind w:left="83"/>
              <w:jc w:val="center"/>
              <w:rPr>
                <w:szCs w:val="24"/>
              </w:rPr>
            </w:pPr>
            <w:r w:rsidRPr="00082A0D">
              <w:rPr>
                <w:b/>
                <w:szCs w:val="24"/>
              </w:rPr>
              <w:t>Parametrai</w:t>
            </w:r>
          </w:p>
        </w:tc>
        <w:tc>
          <w:tcPr>
            <w:tcW w:w="2705" w:type="pct"/>
          </w:tcPr>
          <w:p w:rsidR="0056310E" w:rsidRPr="00082A0D" w:rsidRDefault="0056310E" w:rsidP="000A703E">
            <w:pPr>
              <w:ind w:left="83"/>
              <w:jc w:val="center"/>
              <w:rPr>
                <w:b/>
                <w:szCs w:val="24"/>
              </w:rPr>
            </w:pPr>
            <w:r w:rsidRPr="00082A0D">
              <w:rPr>
                <w:b/>
                <w:szCs w:val="24"/>
              </w:rPr>
              <w:t>Reikalaujama charakteristika</w:t>
            </w:r>
          </w:p>
        </w:tc>
        <w:tc>
          <w:tcPr>
            <w:tcW w:w="886" w:type="pct"/>
          </w:tcPr>
          <w:p w:rsidR="0056310E" w:rsidRPr="00082A0D" w:rsidRDefault="0056310E" w:rsidP="000A703E">
            <w:pPr>
              <w:ind w:left="83"/>
              <w:jc w:val="center"/>
              <w:rPr>
                <w:b/>
                <w:szCs w:val="24"/>
              </w:rPr>
            </w:pPr>
            <w:r w:rsidRPr="00082A0D">
              <w:rPr>
                <w:b/>
                <w:szCs w:val="24"/>
              </w:rPr>
              <w:t>Siūloma charakteristika</w:t>
            </w:r>
          </w:p>
        </w:tc>
      </w:tr>
      <w:tr w:rsidR="0056310E" w:rsidRPr="00082A0D" w:rsidTr="00BF3A98">
        <w:tc>
          <w:tcPr>
            <w:tcW w:w="282" w:type="pct"/>
          </w:tcPr>
          <w:p w:rsidR="0056310E" w:rsidRPr="00082A0D" w:rsidRDefault="0056310E" w:rsidP="000A703E">
            <w:pPr>
              <w:widowControl/>
              <w:numPr>
                <w:ilvl w:val="0"/>
                <w:numId w:val="5"/>
              </w:numPr>
              <w:suppressAutoHyphens/>
              <w:autoSpaceDE/>
              <w:autoSpaceDN/>
              <w:rPr>
                <w:szCs w:val="24"/>
              </w:rPr>
            </w:pPr>
          </w:p>
        </w:tc>
        <w:tc>
          <w:tcPr>
            <w:tcW w:w="1127" w:type="pct"/>
          </w:tcPr>
          <w:p w:rsidR="0056310E" w:rsidRPr="00082A0D" w:rsidRDefault="0056310E" w:rsidP="000A703E">
            <w:pPr>
              <w:snapToGrid w:val="0"/>
              <w:ind w:left="83"/>
              <w:rPr>
                <w:szCs w:val="24"/>
              </w:rPr>
            </w:pPr>
            <w:r w:rsidRPr="00082A0D">
              <w:rPr>
                <w:szCs w:val="24"/>
              </w:rPr>
              <w:t>Modelis</w:t>
            </w:r>
          </w:p>
        </w:tc>
        <w:tc>
          <w:tcPr>
            <w:tcW w:w="2705" w:type="pct"/>
          </w:tcPr>
          <w:p w:rsidR="0056310E" w:rsidRPr="00082A0D" w:rsidRDefault="0056310E" w:rsidP="000A703E">
            <w:pPr>
              <w:snapToGrid w:val="0"/>
              <w:ind w:left="83"/>
              <w:rPr>
                <w:szCs w:val="24"/>
              </w:rPr>
            </w:pPr>
            <w:r w:rsidRPr="00082A0D">
              <w:rPr>
                <w:szCs w:val="24"/>
              </w:rPr>
              <w:t>Nurodyti</w:t>
            </w:r>
          </w:p>
        </w:tc>
        <w:tc>
          <w:tcPr>
            <w:tcW w:w="886" w:type="pct"/>
          </w:tcPr>
          <w:p w:rsidR="0056310E" w:rsidRPr="00082A0D" w:rsidRDefault="0056310E" w:rsidP="000A703E">
            <w:pPr>
              <w:snapToGrid w:val="0"/>
              <w:ind w:left="83"/>
              <w:rPr>
                <w:szCs w:val="24"/>
              </w:rPr>
            </w:pPr>
          </w:p>
        </w:tc>
      </w:tr>
      <w:tr w:rsidR="0056310E" w:rsidRPr="00082A0D" w:rsidTr="00BF3A98">
        <w:tc>
          <w:tcPr>
            <w:tcW w:w="282" w:type="pct"/>
          </w:tcPr>
          <w:p w:rsidR="0056310E" w:rsidRPr="00082A0D" w:rsidRDefault="0056310E" w:rsidP="000A703E">
            <w:pPr>
              <w:widowControl/>
              <w:numPr>
                <w:ilvl w:val="0"/>
                <w:numId w:val="5"/>
              </w:numPr>
              <w:suppressAutoHyphens/>
              <w:autoSpaceDE/>
              <w:autoSpaceDN/>
              <w:rPr>
                <w:szCs w:val="24"/>
              </w:rPr>
            </w:pPr>
          </w:p>
        </w:tc>
        <w:tc>
          <w:tcPr>
            <w:tcW w:w="1127" w:type="pct"/>
          </w:tcPr>
          <w:p w:rsidR="0056310E" w:rsidRPr="00082A0D" w:rsidRDefault="0056310E" w:rsidP="000A703E">
            <w:pPr>
              <w:snapToGrid w:val="0"/>
              <w:ind w:left="83"/>
              <w:rPr>
                <w:szCs w:val="24"/>
              </w:rPr>
            </w:pPr>
            <w:r w:rsidRPr="00082A0D">
              <w:rPr>
                <w:szCs w:val="24"/>
              </w:rPr>
              <w:t>Gamintojas</w:t>
            </w:r>
          </w:p>
        </w:tc>
        <w:tc>
          <w:tcPr>
            <w:tcW w:w="2705" w:type="pct"/>
          </w:tcPr>
          <w:p w:rsidR="0056310E" w:rsidRPr="00082A0D" w:rsidRDefault="0056310E" w:rsidP="000A703E">
            <w:pPr>
              <w:snapToGrid w:val="0"/>
              <w:ind w:left="83"/>
              <w:rPr>
                <w:szCs w:val="24"/>
              </w:rPr>
            </w:pPr>
            <w:r w:rsidRPr="00082A0D">
              <w:rPr>
                <w:szCs w:val="24"/>
              </w:rPr>
              <w:t>Nurodyti</w:t>
            </w:r>
          </w:p>
        </w:tc>
        <w:tc>
          <w:tcPr>
            <w:tcW w:w="886" w:type="pct"/>
          </w:tcPr>
          <w:p w:rsidR="0056310E" w:rsidRPr="00082A0D" w:rsidRDefault="0056310E" w:rsidP="000A703E">
            <w:pPr>
              <w:snapToGrid w:val="0"/>
              <w:ind w:left="83"/>
              <w:rPr>
                <w:szCs w:val="24"/>
              </w:rPr>
            </w:pPr>
          </w:p>
        </w:tc>
      </w:tr>
      <w:tr w:rsidR="0056310E" w:rsidRPr="00082A0D" w:rsidTr="00BF3A98">
        <w:tc>
          <w:tcPr>
            <w:tcW w:w="282" w:type="pct"/>
          </w:tcPr>
          <w:p w:rsidR="0056310E" w:rsidRPr="00082A0D" w:rsidRDefault="0056310E" w:rsidP="000A703E">
            <w:pPr>
              <w:widowControl/>
              <w:numPr>
                <w:ilvl w:val="0"/>
                <w:numId w:val="5"/>
              </w:numPr>
              <w:suppressAutoHyphens/>
              <w:autoSpaceDE/>
              <w:autoSpaceDN/>
              <w:rPr>
                <w:szCs w:val="24"/>
              </w:rPr>
            </w:pPr>
          </w:p>
        </w:tc>
        <w:tc>
          <w:tcPr>
            <w:tcW w:w="1127" w:type="pct"/>
          </w:tcPr>
          <w:p w:rsidR="0056310E" w:rsidRPr="00082A0D" w:rsidRDefault="0056310E" w:rsidP="000A703E">
            <w:pPr>
              <w:snapToGrid w:val="0"/>
              <w:ind w:left="83"/>
              <w:rPr>
                <w:szCs w:val="24"/>
              </w:rPr>
            </w:pPr>
            <w:r w:rsidRPr="00082A0D">
              <w:rPr>
                <w:szCs w:val="24"/>
              </w:rPr>
              <w:t>Ekranas</w:t>
            </w:r>
          </w:p>
        </w:tc>
        <w:tc>
          <w:tcPr>
            <w:tcW w:w="2705" w:type="pct"/>
          </w:tcPr>
          <w:p w:rsidR="0056310E" w:rsidRPr="00082A0D" w:rsidRDefault="0056310E" w:rsidP="000A703E">
            <w:pPr>
              <w:snapToGrid w:val="0"/>
              <w:ind w:left="83"/>
              <w:rPr>
                <w:szCs w:val="24"/>
              </w:rPr>
            </w:pPr>
            <w:r w:rsidRPr="00082A0D">
              <w:rPr>
                <w:szCs w:val="24"/>
              </w:rPr>
              <w:t>Ne mažiau</w:t>
            </w:r>
            <w:r>
              <w:rPr>
                <w:szCs w:val="24"/>
              </w:rPr>
              <w:t xml:space="preserve"> 21</w:t>
            </w:r>
            <w:r>
              <w:rPr>
                <w:szCs w:val="24"/>
                <w:lang w:val="en-US"/>
              </w:rPr>
              <w:t xml:space="preserve">0 cm </w:t>
            </w:r>
            <w:r>
              <w:rPr>
                <w:szCs w:val="24"/>
              </w:rPr>
              <w:t>įstrižainės, ne mažiau</w:t>
            </w:r>
            <w:r w:rsidRPr="00082A0D">
              <w:rPr>
                <w:szCs w:val="24"/>
              </w:rPr>
              <w:t xml:space="preserve"> 4K (3840x2160) taškų, ne mažiau 400 cd/m². Gamintojo deklaruojama veikimo trukmė ne mažiau 50000 val., negali būti ribojama kiek valandų per parą ekranas gali veikti</w:t>
            </w:r>
            <w:r>
              <w:rPr>
                <w:szCs w:val="24"/>
              </w:rPr>
              <w:t>.</w:t>
            </w:r>
          </w:p>
        </w:tc>
        <w:tc>
          <w:tcPr>
            <w:tcW w:w="886" w:type="pct"/>
          </w:tcPr>
          <w:p w:rsidR="0056310E" w:rsidRPr="00082A0D" w:rsidRDefault="0056310E" w:rsidP="000A703E">
            <w:pPr>
              <w:snapToGrid w:val="0"/>
              <w:ind w:left="83"/>
              <w:rPr>
                <w:szCs w:val="24"/>
              </w:rPr>
            </w:pPr>
          </w:p>
        </w:tc>
      </w:tr>
      <w:tr w:rsidR="0056310E" w:rsidRPr="00082A0D" w:rsidTr="00BF3A98">
        <w:tc>
          <w:tcPr>
            <w:tcW w:w="282" w:type="pct"/>
          </w:tcPr>
          <w:p w:rsidR="0056310E" w:rsidRPr="00082A0D" w:rsidRDefault="0056310E" w:rsidP="000A703E">
            <w:pPr>
              <w:widowControl/>
              <w:numPr>
                <w:ilvl w:val="0"/>
                <w:numId w:val="5"/>
              </w:numPr>
              <w:suppressAutoHyphens/>
              <w:autoSpaceDE/>
              <w:autoSpaceDN/>
              <w:rPr>
                <w:szCs w:val="24"/>
              </w:rPr>
            </w:pPr>
          </w:p>
        </w:tc>
        <w:tc>
          <w:tcPr>
            <w:tcW w:w="1127" w:type="pct"/>
          </w:tcPr>
          <w:p w:rsidR="0056310E" w:rsidRPr="00082A0D" w:rsidRDefault="0056310E" w:rsidP="000A703E">
            <w:pPr>
              <w:snapToGrid w:val="0"/>
              <w:ind w:left="83"/>
              <w:rPr>
                <w:szCs w:val="24"/>
              </w:rPr>
            </w:pPr>
            <w:r w:rsidRPr="00082A0D">
              <w:rPr>
                <w:szCs w:val="24"/>
              </w:rPr>
              <w:t>Jungtys</w:t>
            </w:r>
          </w:p>
        </w:tc>
        <w:tc>
          <w:tcPr>
            <w:tcW w:w="2705" w:type="pct"/>
          </w:tcPr>
          <w:p w:rsidR="0056310E" w:rsidRPr="00082A0D" w:rsidRDefault="0056310E" w:rsidP="000A703E">
            <w:pPr>
              <w:snapToGrid w:val="0"/>
              <w:ind w:left="83"/>
              <w:rPr>
                <w:szCs w:val="24"/>
              </w:rPr>
            </w:pPr>
            <w:r w:rsidRPr="00082A0D">
              <w:rPr>
                <w:szCs w:val="24"/>
              </w:rPr>
              <w:t xml:space="preserve">Ne mažiau </w:t>
            </w:r>
            <w:r>
              <w:rPr>
                <w:szCs w:val="24"/>
              </w:rPr>
              <w:t>2</w:t>
            </w:r>
            <w:r w:rsidRPr="00082A0D">
              <w:rPr>
                <w:szCs w:val="24"/>
              </w:rPr>
              <w:t xml:space="preserve"> </w:t>
            </w:r>
            <w:proofErr w:type="spellStart"/>
            <w:r w:rsidRPr="00082A0D">
              <w:rPr>
                <w:szCs w:val="24"/>
              </w:rPr>
              <w:t>vnt</w:t>
            </w:r>
            <w:proofErr w:type="spellEnd"/>
            <w:r w:rsidRPr="00082A0D">
              <w:rPr>
                <w:szCs w:val="24"/>
              </w:rPr>
              <w:t xml:space="preserve"> HDMI</w:t>
            </w:r>
            <w:r>
              <w:rPr>
                <w:szCs w:val="24"/>
              </w:rPr>
              <w:t xml:space="preserve"> (arba analogiški)</w:t>
            </w:r>
            <w:r w:rsidRPr="00082A0D">
              <w:rPr>
                <w:szCs w:val="24"/>
              </w:rPr>
              <w:t xml:space="preserve">, ne mažiau </w:t>
            </w:r>
            <w:r>
              <w:rPr>
                <w:szCs w:val="24"/>
              </w:rPr>
              <w:t>2</w:t>
            </w:r>
            <w:r w:rsidRPr="00082A0D">
              <w:rPr>
                <w:szCs w:val="24"/>
              </w:rPr>
              <w:t xml:space="preserve"> USB B</w:t>
            </w:r>
            <w:r>
              <w:rPr>
                <w:szCs w:val="24"/>
              </w:rPr>
              <w:t xml:space="preserve"> (arba analogiški – prisilietimui), ne mažiau nei 1 USB-C (arba analogiškas), kuris vienu kabeliu perduotų vaizdą, prisilietimą ir krautų kompiuterį (ne mažiau 15W)</w:t>
            </w:r>
            <w:r w:rsidRPr="00082A0D">
              <w:rPr>
                <w:szCs w:val="24"/>
              </w:rPr>
              <w:t xml:space="preserve"> </w:t>
            </w:r>
          </w:p>
        </w:tc>
        <w:tc>
          <w:tcPr>
            <w:tcW w:w="886" w:type="pct"/>
          </w:tcPr>
          <w:p w:rsidR="0056310E" w:rsidRPr="00082A0D" w:rsidRDefault="0056310E" w:rsidP="000A703E">
            <w:pPr>
              <w:snapToGrid w:val="0"/>
              <w:ind w:left="83"/>
              <w:rPr>
                <w:szCs w:val="24"/>
              </w:rPr>
            </w:pPr>
          </w:p>
        </w:tc>
      </w:tr>
      <w:tr w:rsidR="0056310E" w:rsidRPr="00082A0D" w:rsidTr="00BF3A98">
        <w:tc>
          <w:tcPr>
            <w:tcW w:w="282" w:type="pct"/>
          </w:tcPr>
          <w:p w:rsidR="0056310E" w:rsidRPr="00082A0D" w:rsidRDefault="0056310E" w:rsidP="000A703E">
            <w:pPr>
              <w:widowControl/>
              <w:numPr>
                <w:ilvl w:val="0"/>
                <w:numId w:val="5"/>
              </w:numPr>
              <w:suppressAutoHyphens/>
              <w:autoSpaceDE/>
              <w:autoSpaceDN/>
              <w:rPr>
                <w:szCs w:val="24"/>
              </w:rPr>
            </w:pPr>
          </w:p>
        </w:tc>
        <w:tc>
          <w:tcPr>
            <w:tcW w:w="1127" w:type="pct"/>
          </w:tcPr>
          <w:p w:rsidR="0056310E" w:rsidRPr="00082A0D" w:rsidRDefault="0056310E" w:rsidP="000A703E">
            <w:pPr>
              <w:snapToGrid w:val="0"/>
              <w:ind w:left="83"/>
              <w:rPr>
                <w:szCs w:val="24"/>
              </w:rPr>
            </w:pPr>
            <w:r w:rsidRPr="00082A0D">
              <w:rPr>
                <w:szCs w:val="24"/>
              </w:rPr>
              <w:t>Prisilietimo funkcija</w:t>
            </w:r>
          </w:p>
        </w:tc>
        <w:tc>
          <w:tcPr>
            <w:tcW w:w="2705" w:type="pct"/>
          </w:tcPr>
          <w:p w:rsidR="0056310E" w:rsidRPr="00082A0D" w:rsidRDefault="0056310E" w:rsidP="000A703E">
            <w:pPr>
              <w:snapToGrid w:val="0"/>
              <w:ind w:left="83"/>
              <w:rPr>
                <w:szCs w:val="24"/>
              </w:rPr>
            </w:pPr>
            <w:r w:rsidRPr="00082A0D">
              <w:rPr>
                <w:szCs w:val="24"/>
              </w:rPr>
              <w:t xml:space="preserve">Turi atpažinti ne mažiau kaip </w:t>
            </w:r>
            <w:r>
              <w:rPr>
                <w:szCs w:val="24"/>
                <w:lang w:val="en-US"/>
              </w:rPr>
              <w:t>2</w:t>
            </w:r>
            <w:r w:rsidRPr="00082A0D">
              <w:rPr>
                <w:szCs w:val="24"/>
              </w:rPr>
              <w:t>0 prisilietimų vienu metu Windows</w:t>
            </w:r>
            <w:r>
              <w:rPr>
                <w:szCs w:val="24"/>
              </w:rPr>
              <w:t xml:space="preserve"> ir</w:t>
            </w:r>
            <w:r w:rsidRPr="00082A0D">
              <w:rPr>
                <w:szCs w:val="24"/>
              </w:rPr>
              <w:t xml:space="preserve"> </w:t>
            </w:r>
            <w:proofErr w:type="spellStart"/>
            <w:r w:rsidRPr="00082A0D">
              <w:rPr>
                <w:szCs w:val="24"/>
              </w:rPr>
              <w:t>Mac</w:t>
            </w:r>
            <w:proofErr w:type="spellEnd"/>
            <w:r>
              <w:rPr>
                <w:szCs w:val="24"/>
              </w:rPr>
              <w:t xml:space="preserve"> sistemose</w:t>
            </w:r>
            <w:r w:rsidRPr="00082A0D">
              <w:rPr>
                <w:szCs w:val="24"/>
              </w:rPr>
              <w:t xml:space="preserve"> – toliau OS.</w:t>
            </w:r>
          </w:p>
        </w:tc>
        <w:tc>
          <w:tcPr>
            <w:tcW w:w="886" w:type="pct"/>
          </w:tcPr>
          <w:p w:rsidR="0056310E" w:rsidRPr="00082A0D" w:rsidRDefault="0056310E" w:rsidP="000A703E">
            <w:pPr>
              <w:snapToGrid w:val="0"/>
              <w:ind w:left="83"/>
              <w:rPr>
                <w:szCs w:val="24"/>
              </w:rPr>
            </w:pPr>
          </w:p>
        </w:tc>
      </w:tr>
      <w:tr w:rsidR="0056310E" w:rsidRPr="00082A0D" w:rsidTr="00BF3A98">
        <w:tc>
          <w:tcPr>
            <w:tcW w:w="282" w:type="pct"/>
          </w:tcPr>
          <w:p w:rsidR="0056310E" w:rsidRPr="00082A0D" w:rsidRDefault="0056310E" w:rsidP="000A703E">
            <w:pPr>
              <w:widowControl/>
              <w:numPr>
                <w:ilvl w:val="0"/>
                <w:numId w:val="5"/>
              </w:numPr>
              <w:suppressAutoHyphens/>
              <w:autoSpaceDE/>
              <w:autoSpaceDN/>
              <w:rPr>
                <w:szCs w:val="24"/>
              </w:rPr>
            </w:pPr>
          </w:p>
        </w:tc>
        <w:tc>
          <w:tcPr>
            <w:tcW w:w="1127" w:type="pct"/>
          </w:tcPr>
          <w:p w:rsidR="0056310E" w:rsidRPr="00082A0D" w:rsidRDefault="0056310E" w:rsidP="000A703E">
            <w:pPr>
              <w:snapToGrid w:val="0"/>
              <w:ind w:left="83"/>
              <w:rPr>
                <w:szCs w:val="24"/>
              </w:rPr>
            </w:pPr>
            <w:r w:rsidRPr="00082A0D">
              <w:rPr>
                <w:szCs w:val="24"/>
              </w:rPr>
              <w:t>Integracija su naudojamomis programomis</w:t>
            </w:r>
          </w:p>
        </w:tc>
        <w:tc>
          <w:tcPr>
            <w:tcW w:w="2705" w:type="pct"/>
          </w:tcPr>
          <w:p w:rsidR="0056310E" w:rsidRPr="00082A0D" w:rsidRDefault="0056310E" w:rsidP="000A703E">
            <w:pPr>
              <w:snapToGrid w:val="0"/>
              <w:ind w:left="83"/>
              <w:rPr>
                <w:szCs w:val="24"/>
              </w:rPr>
            </w:pPr>
            <w:r w:rsidRPr="00082A0D">
              <w:rPr>
                <w:szCs w:val="24"/>
              </w:rPr>
              <w:t>Turi būti galima Microsoft Office programų aplinkose interaktyviame ekrane padarytas anotacijas išsaugoti būtent tų programų formatuose (*.</w:t>
            </w:r>
            <w:proofErr w:type="spellStart"/>
            <w:r w:rsidRPr="00082A0D">
              <w:rPr>
                <w:szCs w:val="24"/>
              </w:rPr>
              <w:t>xls</w:t>
            </w:r>
            <w:proofErr w:type="spellEnd"/>
            <w:r w:rsidRPr="00082A0D">
              <w:rPr>
                <w:szCs w:val="24"/>
              </w:rPr>
              <w:t>, *.</w:t>
            </w:r>
            <w:proofErr w:type="spellStart"/>
            <w:r w:rsidRPr="00082A0D">
              <w:rPr>
                <w:szCs w:val="24"/>
              </w:rPr>
              <w:t>doc</w:t>
            </w:r>
            <w:proofErr w:type="spellEnd"/>
            <w:r w:rsidRPr="00082A0D">
              <w:rPr>
                <w:szCs w:val="24"/>
              </w:rPr>
              <w:t>, *.</w:t>
            </w:r>
            <w:proofErr w:type="spellStart"/>
            <w:r w:rsidRPr="00082A0D">
              <w:rPr>
                <w:szCs w:val="24"/>
              </w:rPr>
              <w:t>ppt</w:t>
            </w:r>
            <w:proofErr w:type="spellEnd"/>
            <w:r w:rsidRPr="00082A0D">
              <w:rPr>
                <w:szCs w:val="24"/>
              </w:rPr>
              <w:t>, ir naujesniuose analoguose) – pilna Office integracija. Visas anotacijas padarytas *.</w:t>
            </w:r>
            <w:proofErr w:type="spellStart"/>
            <w:r w:rsidRPr="00082A0D">
              <w:rPr>
                <w:szCs w:val="24"/>
              </w:rPr>
              <w:t>pdf</w:t>
            </w:r>
            <w:proofErr w:type="spellEnd"/>
            <w:r w:rsidRPr="00082A0D">
              <w:rPr>
                <w:szCs w:val="24"/>
              </w:rPr>
              <w:t xml:space="preserve"> formate turi būti galimybė išsaugoti tame pačiame formate, o išsaugotus pakeitimus redaguoti. Padarius anotaciją ant bet kokios programos lango, jis negali būti sustabdomas, </w:t>
            </w:r>
            <w:proofErr w:type="spellStart"/>
            <w:r w:rsidRPr="00082A0D">
              <w:rPr>
                <w:szCs w:val="24"/>
              </w:rPr>
              <w:t>t.y</w:t>
            </w:r>
            <w:proofErr w:type="spellEnd"/>
            <w:r w:rsidRPr="00082A0D">
              <w:rPr>
                <w:szCs w:val="24"/>
              </w:rPr>
              <w:t>. jį kartu su anotaciją turi būti galima judinti, didinti, mažinti (</w:t>
            </w:r>
            <w:proofErr w:type="spellStart"/>
            <w:r w:rsidRPr="00082A0D">
              <w:rPr>
                <w:szCs w:val="24"/>
              </w:rPr>
              <w:t>minimize</w:t>
            </w:r>
            <w:proofErr w:type="spellEnd"/>
            <w:r w:rsidRPr="00082A0D">
              <w:rPr>
                <w:szCs w:val="24"/>
              </w:rPr>
              <w:t>) ir visi pažymėjimai turi išlikti.</w:t>
            </w:r>
          </w:p>
        </w:tc>
        <w:tc>
          <w:tcPr>
            <w:tcW w:w="886" w:type="pct"/>
          </w:tcPr>
          <w:p w:rsidR="0056310E" w:rsidRPr="00082A0D" w:rsidRDefault="0056310E" w:rsidP="000A703E">
            <w:pPr>
              <w:snapToGrid w:val="0"/>
              <w:ind w:left="83"/>
              <w:rPr>
                <w:szCs w:val="24"/>
              </w:rPr>
            </w:pPr>
          </w:p>
        </w:tc>
      </w:tr>
      <w:tr w:rsidR="0056310E" w:rsidRPr="00082A0D" w:rsidTr="00BF3A98">
        <w:tc>
          <w:tcPr>
            <w:tcW w:w="282" w:type="pct"/>
          </w:tcPr>
          <w:p w:rsidR="0056310E" w:rsidRPr="00082A0D" w:rsidRDefault="0056310E" w:rsidP="000A703E">
            <w:pPr>
              <w:widowControl/>
              <w:numPr>
                <w:ilvl w:val="0"/>
                <w:numId w:val="5"/>
              </w:numPr>
              <w:suppressAutoHyphens/>
              <w:autoSpaceDE/>
              <w:autoSpaceDN/>
              <w:rPr>
                <w:szCs w:val="24"/>
              </w:rPr>
            </w:pPr>
          </w:p>
        </w:tc>
        <w:tc>
          <w:tcPr>
            <w:tcW w:w="1127" w:type="pct"/>
          </w:tcPr>
          <w:p w:rsidR="0056310E" w:rsidRPr="00082A0D" w:rsidRDefault="0056310E" w:rsidP="000A703E">
            <w:pPr>
              <w:snapToGrid w:val="0"/>
              <w:ind w:left="83"/>
              <w:rPr>
                <w:szCs w:val="24"/>
              </w:rPr>
            </w:pPr>
            <w:r w:rsidRPr="00082A0D">
              <w:rPr>
                <w:szCs w:val="24"/>
              </w:rPr>
              <w:t>Rašikliai:</w:t>
            </w:r>
          </w:p>
        </w:tc>
        <w:tc>
          <w:tcPr>
            <w:tcW w:w="2705" w:type="pct"/>
          </w:tcPr>
          <w:p w:rsidR="0056310E" w:rsidRPr="00082A0D" w:rsidRDefault="0056310E" w:rsidP="000A703E">
            <w:pPr>
              <w:snapToGrid w:val="0"/>
              <w:ind w:left="83"/>
              <w:rPr>
                <w:szCs w:val="24"/>
              </w:rPr>
            </w:pPr>
            <w:r w:rsidRPr="00082A0D">
              <w:rPr>
                <w:szCs w:val="24"/>
              </w:rPr>
              <w:t xml:space="preserve">Turi būti ne mažiau kaip 2 rašikliai, automatiškai atpažįstami (visose OS, visose </w:t>
            </w:r>
            <w:r w:rsidRPr="009C6D3D">
              <w:rPr>
                <w:szCs w:val="24"/>
              </w:rPr>
              <w:t xml:space="preserve">programose automatiškai atpažįstama interaktyvių rašiklių rašymo funkcija </w:t>
            </w:r>
            <w:r>
              <w:rPr>
                <w:szCs w:val="24"/>
              </w:rPr>
              <w:t>ir</w:t>
            </w:r>
            <w:r w:rsidRPr="009C6D3D">
              <w:rPr>
                <w:szCs w:val="24"/>
              </w:rPr>
              <w:t xml:space="preserve"> trintuko trynimo funkcija). Visose programose ir aplinkose turi būti galima vienu metu rašyti rašikliu, objektus valdyti pirštu bei trinti delnu.</w:t>
            </w:r>
            <w:r>
              <w:rPr>
                <w:szCs w:val="24"/>
              </w:rPr>
              <w:t xml:space="preserve"> Turi būti galima vienu metu rašyti ne mažiau nei dvejomis skirtingomis spalvomis.</w:t>
            </w:r>
          </w:p>
        </w:tc>
        <w:tc>
          <w:tcPr>
            <w:tcW w:w="886" w:type="pct"/>
          </w:tcPr>
          <w:p w:rsidR="0056310E" w:rsidRPr="00082A0D" w:rsidRDefault="0056310E" w:rsidP="000A703E">
            <w:pPr>
              <w:snapToGrid w:val="0"/>
              <w:ind w:left="83"/>
              <w:rPr>
                <w:szCs w:val="24"/>
              </w:rPr>
            </w:pPr>
          </w:p>
        </w:tc>
      </w:tr>
      <w:tr w:rsidR="0056310E" w:rsidRPr="008B122D" w:rsidTr="00BF3A98">
        <w:tc>
          <w:tcPr>
            <w:tcW w:w="282" w:type="pct"/>
          </w:tcPr>
          <w:p w:rsidR="0056310E" w:rsidRPr="008B122D" w:rsidRDefault="0056310E" w:rsidP="000A703E">
            <w:pPr>
              <w:widowControl/>
              <w:numPr>
                <w:ilvl w:val="0"/>
                <w:numId w:val="5"/>
              </w:numPr>
              <w:suppressAutoHyphens/>
              <w:autoSpaceDE/>
              <w:autoSpaceDN/>
              <w:rPr>
                <w:szCs w:val="24"/>
              </w:rPr>
            </w:pPr>
          </w:p>
        </w:tc>
        <w:tc>
          <w:tcPr>
            <w:tcW w:w="1127" w:type="pct"/>
          </w:tcPr>
          <w:p w:rsidR="0056310E" w:rsidRPr="008B122D" w:rsidRDefault="0056310E" w:rsidP="000A703E">
            <w:pPr>
              <w:suppressAutoHyphens/>
              <w:snapToGrid w:val="0"/>
              <w:ind w:left="83"/>
              <w:rPr>
                <w:szCs w:val="24"/>
              </w:rPr>
            </w:pPr>
            <w:r w:rsidRPr="008B122D">
              <w:rPr>
                <w:szCs w:val="24"/>
              </w:rPr>
              <w:t>Programinė įranga</w:t>
            </w:r>
            <w:r>
              <w:rPr>
                <w:szCs w:val="24"/>
              </w:rPr>
              <w:t xml:space="preserve">  </w:t>
            </w:r>
          </w:p>
        </w:tc>
        <w:tc>
          <w:tcPr>
            <w:tcW w:w="2705" w:type="pct"/>
          </w:tcPr>
          <w:p w:rsidR="0056310E" w:rsidRPr="008B122D" w:rsidRDefault="0056310E" w:rsidP="000A703E">
            <w:pPr>
              <w:tabs>
                <w:tab w:val="left" w:pos="817"/>
              </w:tabs>
              <w:snapToGrid w:val="0"/>
              <w:rPr>
                <w:b/>
                <w:szCs w:val="24"/>
              </w:rPr>
            </w:pPr>
            <w:r>
              <w:rPr>
                <w:szCs w:val="24"/>
              </w:rPr>
              <w:t xml:space="preserve">Programinėje įrangoje turi būti ne mažiau 6000 edukacinių paveikslėlių, fonų ir t.t. galerija. </w:t>
            </w:r>
            <w:r w:rsidRPr="00166319">
              <w:rPr>
                <w:szCs w:val="24"/>
              </w:rPr>
              <w:t xml:space="preserve">Programinė įranga turi leisti importuoti 3D vaizdus ir sukti juos erdvėje, prie jų pridėti etiketes, objektą su pakeitimais išsaugoti, įeiti į 3D vaizdą bei juo manipuliuoti. </w:t>
            </w:r>
            <w:r>
              <w:rPr>
                <w:szCs w:val="24"/>
              </w:rPr>
              <w:t>T</w:t>
            </w:r>
            <w:r w:rsidRPr="00166319">
              <w:rPr>
                <w:szCs w:val="24"/>
              </w:rPr>
              <w:t>uri būti galimybė iš gamintojo ar tiekėjo puslapio atsisiųsti ne mažiau 100 edukacinių 3D objektų rinkinį.</w:t>
            </w:r>
            <w:r>
              <w:rPr>
                <w:szCs w:val="24"/>
              </w:rPr>
              <w:t xml:space="preserve"> Visos priemonės užduočių kūrimui, įskaitant ir galerijas, turi būti prieinamos ir be interneto prieigos. Licencija pateikiama su neribotų naudotojų skaičiumi, naudoti įstaigos darbuotojams neribotą laiką. Visi šiame </w:t>
            </w:r>
            <w:proofErr w:type="spellStart"/>
            <w:r>
              <w:rPr>
                <w:szCs w:val="24"/>
              </w:rPr>
              <w:t>punkti</w:t>
            </w:r>
            <w:proofErr w:type="spellEnd"/>
            <w:r>
              <w:rPr>
                <w:szCs w:val="24"/>
              </w:rPr>
              <w:t xml:space="preserve"> minimi programinės įrangos atnaujinimai turi būti nemokami neribotą laiką.</w:t>
            </w:r>
          </w:p>
        </w:tc>
        <w:tc>
          <w:tcPr>
            <w:tcW w:w="886" w:type="pct"/>
          </w:tcPr>
          <w:p w:rsidR="0056310E" w:rsidRPr="008B122D" w:rsidRDefault="0056310E" w:rsidP="000A703E">
            <w:pPr>
              <w:suppressAutoHyphens/>
              <w:snapToGrid w:val="0"/>
              <w:ind w:left="83"/>
              <w:rPr>
                <w:szCs w:val="24"/>
              </w:rPr>
            </w:pPr>
          </w:p>
        </w:tc>
      </w:tr>
      <w:tr w:rsidR="0056310E" w:rsidRPr="008B122D" w:rsidTr="00BF3A98">
        <w:tc>
          <w:tcPr>
            <w:tcW w:w="282" w:type="pct"/>
          </w:tcPr>
          <w:p w:rsidR="0056310E" w:rsidRPr="008B122D" w:rsidRDefault="0056310E" w:rsidP="000A703E">
            <w:pPr>
              <w:widowControl/>
              <w:numPr>
                <w:ilvl w:val="0"/>
                <w:numId w:val="5"/>
              </w:numPr>
              <w:suppressAutoHyphens/>
              <w:autoSpaceDE/>
              <w:autoSpaceDN/>
              <w:rPr>
                <w:szCs w:val="24"/>
              </w:rPr>
            </w:pPr>
          </w:p>
        </w:tc>
        <w:tc>
          <w:tcPr>
            <w:tcW w:w="1127" w:type="pct"/>
          </w:tcPr>
          <w:p w:rsidR="0056310E" w:rsidRPr="008B122D" w:rsidRDefault="0056310E" w:rsidP="000A703E">
            <w:pPr>
              <w:suppressAutoHyphens/>
              <w:snapToGrid w:val="0"/>
              <w:ind w:left="83"/>
              <w:rPr>
                <w:szCs w:val="24"/>
              </w:rPr>
            </w:pPr>
            <w:r>
              <w:rPr>
                <w:szCs w:val="24"/>
              </w:rPr>
              <w:t>Nuotolinio ir individualaus mokymo(-</w:t>
            </w:r>
            <w:proofErr w:type="spellStart"/>
            <w:r>
              <w:rPr>
                <w:szCs w:val="24"/>
              </w:rPr>
              <w:t>si</w:t>
            </w:r>
            <w:proofErr w:type="spellEnd"/>
            <w:r>
              <w:rPr>
                <w:szCs w:val="24"/>
              </w:rPr>
              <w:t>) funkcijos</w:t>
            </w:r>
          </w:p>
        </w:tc>
        <w:tc>
          <w:tcPr>
            <w:tcW w:w="2705" w:type="pct"/>
          </w:tcPr>
          <w:p w:rsidR="0056310E" w:rsidRDefault="0056310E" w:rsidP="000A703E">
            <w:pPr>
              <w:tabs>
                <w:tab w:val="left" w:pos="817"/>
              </w:tabs>
              <w:snapToGrid w:val="0"/>
              <w:rPr>
                <w:szCs w:val="24"/>
              </w:rPr>
            </w:pPr>
            <w:r w:rsidRPr="00166319">
              <w:rPr>
                <w:szCs w:val="24"/>
              </w:rPr>
              <w:t xml:space="preserve">Programinėje įrangoje turi </w:t>
            </w:r>
            <w:r>
              <w:rPr>
                <w:szCs w:val="24"/>
              </w:rPr>
              <w:t xml:space="preserve">būti integruoti ne </w:t>
            </w:r>
            <w:r w:rsidRPr="00F57B30">
              <w:rPr>
                <w:szCs w:val="24"/>
              </w:rPr>
              <w:t>mažiau kaip 10 tipų ir 30 skirtingų temų redaguojami HTML (arba analogiško) tipo objektai, leidžiantys sukurti interaktyvias</w:t>
            </w:r>
            <w:r w:rsidRPr="00166319">
              <w:rPr>
                <w:szCs w:val="24"/>
              </w:rPr>
              <w:t xml:space="preserve"> užduotis bei žaidimus tiesiog suvedant tekstą ar įkeliant paveikslėlius. Šie objektai turi leisti į juos įrašyti tekstą, </w:t>
            </w:r>
            <w:r w:rsidRPr="00166319">
              <w:rPr>
                <w:szCs w:val="24"/>
              </w:rPr>
              <w:lastRenderedPageBreak/>
              <w:t xml:space="preserve">įkelti paveikslėlius ir visas sukurtas užduotis ar testus išsisaugoti vėlesniam naudojimui. Sukurtas HTML užduotis turi būti galima atlikti tiek </w:t>
            </w:r>
            <w:r>
              <w:rPr>
                <w:szCs w:val="24"/>
              </w:rPr>
              <w:t>interaktyviame ekrane</w:t>
            </w:r>
            <w:r w:rsidRPr="00166319">
              <w:rPr>
                <w:szCs w:val="24"/>
              </w:rPr>
              <w:t xml:space="preserve">, tiek ir mobiliuosiuose įrenginiuose, tam negali reikėti įrašyti jokių papildomų programų. Programinėje įrangoje turi būti </w:t>
            </w:r>
            <w:proofErr w:type="spellStart"/>
            <w:r w:rsidRPr="00166319">
              <w:rPr>
                <w:szCs w:val="24"/>
              </w:rPr>
              <w:t>Geogebros</w:t>
            </w:r>
            <w:proofErr w:type="spellEnd"/>
            <w:r w:rsidRPr="00166319">
              <w:rPr>
                <w:szCs w:val="24"/>
              </w:rPr>
              <w:t xml:space="preserve"> ir </w:t>
            </w:r>
            <w:proofErr w:type="spellStart"/>
            <w:r w:rsidRPr="00166319">
              <w:rPr>
                <w:szCs w:val="24"/>
              </w:rPr>
              <w:t>Youtube</w:t>
            </w:r>
            <w:proofErr w:type="spellEnd"/>
            <w:r w:rsidRPr="00166319">
              <w:rPr>
                <w:szCs w:val="24"/>
              </w:rPr>
              <w:t xml:space="preserve"> įskiepiai. Programinė įranga turi turėti paveikslėlių paieškos internete įskiepį, kuriame įvedus reikiamo objekto pavadinimą paieška atranda visus internete esančius objektus ir juos lei</w:t>
            </w:r>
            <w:r>
              <w:rPr>
                <w:szCs w:val="24"/>
              </w:rPr>
              <w:t>džia įkelti į pamokos skaidrę</w:t>
            </w:r>
          </w:p>
          <w:p w:rsidR="0056310E" w:rsidRPr="00166319" w:rsidRDefault="0056310E" w:rsidP="000A703E">
            <w:pPr>
              <w:tabs>
                <w:tab w:val="left" w:pos="817"/>
              </w:tabs>
              <w:snapToGrid w:val="0"/>
              <w:rPr>
                <w:szCs w:val="24"/>
              </w:rPr>
            </w:pPr>
            <w:r w:rsidRPr="00166319">
              <w:rPr>
                <w:szCs w:val="24"/>
              </w:rPr>
              <w:t>Sudaryta galimybė integruoti į interaktyv</w:t>
            </w:r>
            <w:r>
              <w:rPr>
                <w:szCs w:val="24"/>
              </w:rPr>
              <w:t>aus ekrano</w:t>
            </w:r>
            <w:r w:rsidRPr="00166319">
              <w:rPr>
                <w:szCs w:val="24"/>
              </w:rPr>
              <w:t xml:space="preserve"> pamokų kūrimo ir demonstravimo programinę įrangą aktyvaus dalyvavimo (balsavimo) sistemą ir kurti klausimynus universalioje pamokų kūrimo ir demonstravimo programoje.  Dalyviai į klausimus turi galėti atsakyti naudodami bet kurį mobilų įrenginį, galintį prisijungti prie interneto, dalyviai į klausimus turi galėti atsakinėti realiu laiku iš bet kurio pasaulio taško su interneto ryšiu, dalyvių skaičius turi būti neribotas.</w:t>
            </w:r>
            <w:r>
              <w:rPr>
                <w:szCs w:val="24"/>
              </w:rPr>
              <w:t xml:space="preserve"> Turi būti galima ataskaitas eksportuoti į Excel failą, eksportuoti duomenys turi būti skirtinguose langeliuose, tinkami tolimesnei analizei. </w:t>
            </w:r>
          </w:p>
          <w:p w:rsidR="0056310E" w:rsidRPr="00166319" w:rsidRDefault="0056310E" w:rsidP="000A703E">
            <w:pPr>
              <w:tabs>
                <w:tab w:val="left" w:pos="817"/>
              </w:tabs>
              <w:snapToGrid w:val="0"/>
              <w:rPr>
                <w:szCs w:val="24"/>
              </w:rPr>
            </w:pPr>
            <w:r>
              <w:rPr>
                <w:szCs w:val="24"/>
              </w:rPr>
              <w:t>Turi būti modulis, leidžiantis pamokas rodyti nuotoliniu būdu, o mokiniams jas matyti, valdyti ir atlikinėti užduotis iš bet kurio pasaulio taško su interneto prieiga. Pamokų skaidres mokiniai turi galėti peržiūrėti jiems priimtinu tempu, o mokytojui paleidus užduotį ji automatiškai aktyvuojama visų mokinių įrenginiuose. Turi veikti visų tipų įrenginiuose (</w:t>
            </w:r>
            <w:proofErr w:type="spellStart"/>
            <w:r>
              <w:rPr>
                <w:szCs w:val="24"/>
              </w:rPr>
              <w:t>Android</w:t>
            </w:r>
            <w:proofErr w:type="spellEnd"/>
            <w:r>
              <w:rPr>
                <w:szCs w:val="24"/>
              </w:rPr>
              <w:t xml:space="preserve">, IOS, Windows). Programinės įrangos atnaujinimai turi būti nemokami neribotą laiką. </w:t>
            </w:r>
          </w:p>
        </w:tc>
        <w:tc>
          <w:tcPr>
            <w:tcW w:w="886" w:type="pct"/>
          </w:tcPr>
          <w:p w:rsidR="0056310E" w:rsidRPr="008B122D" w:rsidRDefault="0056310E" w:rsidP="000A703E">
            <w:pPr>
              <w:suppressAutoHyphens/>
              <w:snapToGrid w:val="0"/>
              <w:ind w:left="83"/>
              <w:rPr>
                <w:szCs w:val="24"/>
              </w:rPr>
            </w:pPr>
          </w:p>
        </w:tc>
      </w:tr>
      <w:tr w:rsidR="0056310E" w:rsidRPr="00082A0D" w:rsidTr="00BF3A98">
        <w:tc>
          <w:tcPr>
            <w:tcW w:w="282" w:type="pct"/>
          </w:tcPr>
          <w:p w:rsidR="0056310E" w:rsidRPr="00082A0D" w:rsidRDefault="0056310E" w:rsidP="000A703E">
            <w:pPr>
              <w:widowControl/>
              <w:numPr>
                <w:ilvl w:val="0"/>
                <w:numId w:val="5"/>
              </w:numPr>
              <w:suppressAutoHyphens/>
              <w:autoSpaceDE/>
              <w:autoSpaceDN/>
              <w:rPr>
                <w:szCs w:val="24"/>
              </w:rPr>
            </w:pPr>
          </w:p>
        </w:tc>
        <w:tc>
          <w:tcPr>
            <w:tcW w:w="1127" w:type="pct"/>
          </w:tcPr>
          <w:p w:rsidR="0056310E" w:rsidRPr="00082A0D" w:rsidRDefault="0056310E" w:rsidP="000A703E">
            <w:pPr>
              <w:snapToGrid w:val="0"/>
              <w:ind w:left="83"/>
              <w:rPr>
                <w:szCs w:val="24"/>
              </w:rPr>
            </w:pPr>
            <w:r w:rsidRPr="00082A0D">
              <w:rPr>
                <w:szCs w:val="24"/>
              </w:rPr>
              <w:t>Naudotojo instrukcija</w:t>
            </w:r>
          </w:p>
        </w:tc>
        <w:tc>
          <w:tcPr>
            <w:tcW w:w="2705" w:type="pct"/>
          </w:tcPr>
          <w:p w:rsidR="0056310E" w:rsidRPr="00082A0D" w:rsidRDefault="0056310E" w:rsidP="000A703E">
            <w:pPr>
              <w:snapToGrid w:val="0"/>
              <w:ind w:left="83"/>
              <w:rPr>
                <w:szCs w:val="24"/>
              </w:rPr>
            </w:pPr>
            <w:r w:rsidRPr="00082A0D">
              <w:rPr>
                <w:szCs w:val="24"/>
              </w:rPr>
              <w:t xml:space="preserve">Turi būti galimybė nemokamai atsisiųsti oficialų programinės įrangos naudotojo žinyno vertimą į lietuvių kalba, turi būti galimybė peržiūrėti profesionaliai parengtą ne mažiau 30 minučių trukmės mokomąjį filmą lietuvių kalba, kaip naudotis įranga (nurodyti puslapio adresą). </w:t>
            </w:r>
          </w:p>
        </w:tc>
        <w:tc>
          <w:tcPr>
            <w:tcW w:w="886" w:type="pct"/>
          </w:tcPr>
          <w:p w:rsidR="0056310E" w:rsidRPr="00082A0D" w:rsidRDefault="0056310E" w:rsidP="000A703E">
            <w:pPr>
              <w:snapToGrid w:val="0"/>
              <w:ind w:left="83"/>
              <w:rPr>
                <w:szCs w:val="24"/>
              </w:rPr>
            </w:pPr>
          </w:p>
        </w:tc>
      </w:tr>
      <w:tr w:rsidR="0056310E" w:rsidRPr="00082A0D" w:rsidTr="00BF3A98">
        <w:tc>
          <w:tcPr>
            <w:tcW w:w="282" w:type="pct"/>
          </w:tcPr>
          <w:p w:rsidR="0056310E" w:rsidRPr="00082A0D" w:rsidRDefault="0056310E" w:rsidP="000A703E">
            <w:pPr>
              <w:widowControl/>
              <w:numPr>
                <w:ilvl w:val="0"/>
                <w:numId w:val="5"/>
              </w:numPr>
              <w:suppressAutoHyphens/>
              <w:autoSpaceDE/>
              <w:autoSpaceDN/>
              <w:rPr>
                <w:szCs w:val="24"/>
              </w:rPr>
            </w:pPr>
          </w:p>
        </w:tc>
        <w:tc>
          <w:tcPr>
            <w:tcW w:w="1127" w:type="pct"/>
          </w:tcPr>
          <w:p w:rsidR="0056310E" w:rsidRPr="00082A0D" w:rsidRDefault="0056310E" w:rsidP="000A703E">
            <w:pPr>
              <w:snapToGrid w:val="0"/>
              <w:ind w:left="83"/>
              <w:rPr>
                <w:szCs w:val="24"/>
              </w:rPr>
            </w:pPr>
            <w:r w:rsidRPr="00082A0D">
              <w:rPr>
                <w:szCs w:val="24"/>
              </w:rPr>
              <w:t>Integruotas priedas</w:t>
            </w:r>
          </w:p>
        </w:tc>
        <w:tc>
          <w:tcPr>
            <w:tcW w:w="2705" w:type="pct"/>
          </w:tcPr>
          <w:p w:rsidR="0056310E" w:rsidRPr="00082A0D" w:rsidRDefault="0056310E" w:rsidP="000A703E">
            <w:pPr>
              <w:snapToGrid w:val="0"/>
              <w:ind w:left="83"/>
              <w:rPr>
                <w:szCs w:val="24"/>
              </w:rPr>
            </w:pPr>
            <w:r w:rsidRPr="00082A0D">
              <w:rPr>
                <w:szCs w:val="24"/>
              </w:rPr>
              <w:t xml:space="preserve">Integruotas priedas turi užtikrinti interaktyvaus ekrano veikimą neprijungus išorinio kompiuterio. Ne blogiau nei </w:t>
            </w:r>
            <w:proofErr w:type="spellStart"/>
            <w:r w:rsidRPr="00082A0D">
              <w:rPr>
                <w:szCs w:val="24"/>
              </w:rPr>
              <w:t>Android</w:t>
            </w:r>
            <w:proofErr w:type="spellEnd"/>
            <w:r w:rsidRPr="00082A0D">
              <w:rPr>
                <w:szCs w:val="24"/>
              </w:rPr>
              <w:t xml:space="preserve"> 8 arba analogiška, ne mažiau </w:t>
            </w:r>
            <w:r>
              <w:rPr>
                <w:szCs w:val="24"/>
                <w:lang w:val="en-US"/>
              </w:rPr>
              <w:t>3</w:t>
            </w:r>
            <w:r w:rsidRPr="00082A0D">
              <w:rPr>
                <w:szCs w:val="24"/>
              </w:rPr>
              <w:t xml:space="preserve">GB RAM ir 32 GB atminties. </w:t>
            </w:r>
          </w:p>
          <w:p w:rsidR="0056310E" w:rsidRPr="00082A0D" w:rsidRDefault="0056310E" w:rsidP="000A703E">
            <w:pPr>
              <w:snapToGrid w:val="0"/>
              <w:ind w:left="83"/>
              <w:rPr>
                <w:szCs w:val="24"/>
              </w:rPr>
            </w:pPr>
            <w:r w:rsidRPr="00082A0D">
              <w:rPr>
                <w:szCs w:val="24"/>
              </w:rPr>
              <w:t>Turi veikti ne mažiau kaip šios funkcijos:</w:t>
            </w:r>
          </w:p>
          <w:p w:rsidR="0056310E" w:rsidRPr="00082A0D" w:rsidRDefault="0056310E" w:rsidP="000A703E">
            <w:pPr>
              <w:snapToGrid w:val="0"/>
              <w:ind w:left="83"/>
              <w:rPr>
                <w:szCs w:val="24"/>
              </w:rPr>
            </w:pPr>
            <w:r w:rsidRPr="00082A0D">
              <w:rPr>
                <w:szCs w:val="24"/>
              </w:rPr>
              <w:t>1. baltos lentos rėžimas (turi būti galima ekrane daryti anotacijas, įterpti nuotraukas, jas koreguoti) 2. Turi būti galima paleisti dažniausiai naudojamus failus (*.</w:t>
            </w:r>
            <w:proofErr w:type="spellStart"/>
            <w:r w:rsidRPr="00082A0D">
              <w:rPr>
                <w:szCs w:val="24"/>
              </w:rPr>
              <w:t>xls</w:t>
            </w:r>
            <w:proofErr w:type="spellEnd"/>
            <w:r w:rsidRPr="00082A0D">
              <w:rPr>
                <w:szCs w:val="24"/>
              </w:rPr>
              <w:t>, *.</w:t>
            </w:r>
            <w:proofErr w:type="spellStart"/>
            <w:r w:rsidRPr="00082A0D">
              <w:rPr>
                <w:szCs w:val="24"/>
              </w:rPr>
              <w:t>doc</w:t>
            </w:r>
            <w:proofErr w:type="spellEnd"/>
            <w:r w:rsidRPr="00082A0D">
              <w:rPr>
                <w:szCs w:val="24"/>
              </w:rPr>
              <w:t>, *.</w:t>
            </w:r>
            <w:proofErr w:type="spellStart"/>
            <w:r w:rsidRPr="00082A0D">
              <w:rPr>
                <w:szCs w:val="24"/>
              </w:rPr>
              <w:t>ppt</w:t>
            </w:r>
            <w:proofErr w:type="spellEnd"/>
            <w:r w:rsidRPr="00082A0D">
              <w:rPr>
                <w:szCs w:val="24"/>
              </w:rPr>
              <w:t>, ir naujesnius analogus</w:t>
            </w:r>
            <w:r w:rsidRPr="00BE0C86">
              <w:rPr>
                <w:szCs w:val="24"/>
              </w:rPr>
              <w:t>) ir juos su pakeitimai išsaugoti,</w:t>
            </w:r>
            <w:r w:rsidRPr="00082A0D">
              <w:rPr>
                <w:szCs w:val="24"/>
              </w:rPr>
              <w:t xml:space="preserve"> 3. turi būti galima vaizdą be</w:t>
            </w:r>
            <w:r>
              <w:rPr>
                <w:szCs w:val="24"/>
              </w:rPr>
              <w:t>laidžiu</w:t>
            </w:r>
            <w:r w:rsidRPr="00082A0D">
              <w:rPr>
                <w:szCs w:val="24"/>
              </w:rPr>
              <w:t xml:space="preserve"> ryšiu transliuoti iš bet kokios įrenginio</w:t>
            </w:r>
            <w:r>
              <w:rPr>
                <w:szCs w:val="24"/>
              </w:rPr>
              <w:t>;</w:t>
            </w:r>
          </w:p>
        </w:tc>
        <w:tc>
          <w:tcPr>
            <w:tcW w:w="886" w:type="pct"/>
          </w:tcPr>
          <w:p w:rsidR="0056310E" w:rsidRPr="00082A0D" w:rsidRDefault="0056310E" w:rsidP="000A703E">
            <w:pPr>
              <w:snapToGrid w:val="0"/>
              <w:ind w:left="83"/>
              <w:rPr>
                <w:szCs w:val="24"/>
              </w:rPr>
            </w:pPr>
          </w:p>
        </w:tc>
      </w:tr>
      <w:tr w:rsidR="0056310E" w:rsidRPr="00082A0D" w:rsidTr="00BF3A98">
        <w:tc>
          <w:tcPr>
            <w:tcW w:w="282" w:type="pct"/>
          </w:tcPr>
          <w:p w:rsidR="0056310E" w:rsidRPr="00082A0D" w:rsidRDefault="0056310E" w:rsidP="000A703E">
            <w:pPr>
              <w:widowControl/>
              <w:numPr>
                <w:ilvl w:val="0"/>
                <w:numId w:val="5"/>
              </w:numPr>
              <w:suppressAutoHyphens/>
              <w:autoSpaceDE/>
              <w:autoSpaceDN/>
              <w:rPr>
                <w:szCs w:val="24"/>
              </w:rPr>
            </w:pPr>
          </w:p>
        </w:tc>
        <w:tc>
          <w:tcPr>
            <w:tcW w:w="1127" w:type="pct"/>
          </w:tcPr>
          <w:p w:rsidR="0056310E" w:rsidRPr="00082A0D" w:rsidRDefault="0056310E" w:rsidP="000A703E">
            <w:pPr>
              <w:snapToGrid w:val="0"/>
              <w:ind w:left="83"/>
              <w:rPr>
                <w:szCs w:val="24"/>
              </w:rPr>
            </w:pPr>
            <w:r>
              <w:rPr>
                <w:szCs w:val="24"/>
              </w:rPr>
              <w:t>Pamokų  pavyzdžiai</w:t>
            </w:r>
          </w:p>
        </w:tc>
        <w:tc>
          <w:tcPr>
            <w:tcW w:w="2705" w:type="pct"/>
          </w:tcPr>
          <w:p w:rsidR="0056310E" w:rsidRPr="00082A0D" w:rsidRDefault="0056310E" w:rsidP="000A703E">
            <w:pPr>
              <w:snapToGrid w:val="0"/>
              <w:ind w:left="83"/>
              <w:rPr>
                <w:szCs w:val="24"/>
              </w:rPr>
            </w:pPr>
            <w:r>
              <w:rPr>
                <w:szCs w:val="24"/>
              </w:rPr>
              <w:t>Turi būti galimybė iš tiekėjo arba gamintojo puslapio nemokamai atsisiųsti ne mažiau kaip 2000 lietuviškų pamokų pavyzdžių, skirtų ugdymo įstaigoms (nurodyti internetinį puslapį).</w:t>
            </w:r>
          </w:p>
        </w:tc>
        <w:tc>
          <w:tcPr>
            <w:tcW w:w="886" w:type="pct"/>
          </w:tcPr>
          <w:p w:rsidR="0056310E" w:rsidRPr="00082A0D" w:rsidRDefault="0056310E" w:rsidP="000A703E">
            <w:pPr>
              <w:snapToGrid w:val="0"/>
              <w:ind w:left="83"/>
              <w:rPr>
                <w:szCs w:val="24"/>
              </w:rPr>
            </w:pPr>
          </w:p>
        </w:tc>
      </w:tr>
      <w:tr w:rsidR="0056310E" w:rsidRPr="00082A0D" w:rsidTr="00BF3A98">
        <w:tc>
          <w:tcPr>
            <w:tcW w:w="282" w:type="pct"/>
          </w:tcPr>
          <w:p w:rsidR="0056310E" w:rsidRPr="00082A0D" w:rsidRDefault="0056310E" w:rsidP="000A703E">
            <w:pPr>
              <w:widowControl/>
              <w:numPr>
                <w:ilvl w:val="0"/>
                <w:numId w:val="5"/>
              </w:numPr>
              <w:suppressAutoHyphens/>
              <w:autoSpaceDE/>
              <w:autoSpaceDN/>
              <w:rPr>
                <w:szCs w:val="24"/>
              </w:rPr>
            </w:pPr>
          </w:p>
        </w:tc>
        <w:tc>
          <w:tcPr>
            <w:tcW w:w="1127" w:type="pct"/>
          </w:tcPr>
          <w:p w:rsidR="0056310E" w:rsidRPr="00082A0D" w:rsidRDefault="0056310E" w:rsidP="000A703E">
            <w:pPr>
              <w:adjustRightInd w:val="0"/>
              <w:snapToGrid w:val="0"/>
              <w:ind w:left="83"/>
              <w:jc w:val="both"/>
              <w:rPr>
                <w:szCs w:val="24"/>
              </w:rPr>
            </w:pPr>
            <w:r w:rsidRPr="00082A0D">
              <w:rPr>
                <w:szCs w:val="24"/>
              </w:rPr>
              <w:t>Garantija:</w:t>
            </w:r>
          </w:p>
        </w:tc>
        <w:tc>
          <w:tcPr>
            <w:tcW w:w="2705" w:type="pct"/>
          </w:tcPr>
          <w:p w:rsidR="0056310E" w:rsidRPr="00082A0D" w:rsidRDefault="0056310E" w:rsidP="000A703E">
            <w:pPr>
              <w:adjustRightInd w:val="0"/>
              <w:snapToGrid w:val="0"/>
              <w:ind w:left="83"/>
              <w:jc w:val="both"/>
              <w:rPr>
                <w:szCs w:val="24"/>
              </w:rPr>
            </w:pPr>
            <w:r w:rsidRPr="00082A0D">
              <w:rPr>
                <w:szCs w:val="24"/>
              </w:rPr>
              <w:t xml:space="preserve">Garantinės priežiūros laikotarpis – ne mažiau  </w:t>
            </w:r>
            <w:r>
              <w:rPr>
                <w:szCs w:val="24"/>
              </w:rPr>
              <w:t>3</w:t>
            </w:r>
            <w:r w:rsidRPr="00082A0D">
              <w:rPr>
                <w:szCs w:val="24"/>
              </w:rPr>
              <w:t xml:space="preserve">6 mėnesių gamintojo garantija nuo prekių perdavimo-priėmimo akto pasirašymo dienos. </w:t>
            </w:r>
          </w:p>
        </w:tc>
        <w:tc>
          <w:tcPr>
            <w:tcW w:w="886" w:type="pct"/>
          </w:tcPr>
          <w:p w:rsidR="0056310E" w:rsidRPr="00082A0D" w:rsidRDefault="0056310E" w:rsidP="000A703E">
            <w:pPr>
              <w:adjustRightInd w:val="0"/>
              <w:snapToGrid w:val="0"/>
              <w:ind w:left="83"/>
              <w:jc w:val="both"/>
              <w:rPr>
                <w:szCs w:val="24"/>
              </w:rPr>
            </w:pPr>
          </w:p>
        </w:tc>
      </w:tr>
      <w:tr w:rsidR="0056310E" w:rsidRPr="00082A0D" w:rsidTr="00BF3A98">
        <w:tc>
          <w:tcPr>
            <w:tcW w:w="282" w:type="pct"/>
          </w:tcPr>
          <w:p w:rsidR="0056310E" w:rsidRPr="00082A0D" w:rsidRDefault="0056310E" w:rsidP="000A703E">
            <w:pPr>
              <w:widowControl/>
              <w:numPr>
                <w:ilvl w:val="0"/>
                <w:numId w:val="5"/>
              </w:numPr>
              <w:suppressAutoHyphens/>
              <w:autoSpaceDE/>
              <w:autoSpaceDN/>
              <w:rPr>
                <w:szCs w:val="24"/>
              </w:rPr>
            </w:pPr>
          </w:p>
        </w:tc>
        <w:tc>
          <w:tcPr>
            <w:tcW w:w="1127" w:type="pct"/>
          </w:tcPr>
          <w:p w:rsidR="0056310E" w:rsidRPr="00082A0D" w:rsidRDefault="0056310E" w:rsidP="000A703E">
            <w:pPr>
              <w:adjustRightInd w:val="0"/>
              <w:snapToGrid w:val="0"/>
              <w:ind w:left="83"/>
              <w:jc w:val="both"/>
              <w:rPr>
                <w:szCs w:val="24"/>
              </w:rPr>
            </w:pPr>
            <w:r w:rsidRPr="00082A0D">
              <w:rPr>
                <w:szCs w:val="24"/>
              </w:rPr>
              <w:t>Aplinkosauga</w:t>
            </w:r>
          </w:p>
        </w:tc>
        <w:tc>
          <w:tcPr>
            <w:tcW w:w="2705" w:type="pct"/>
          </w:tcPr>
          <w:p w:rsidR="0056310E" w:rsidRPr="00082A0D" w:rsidRDefault="0056310E" w:rsidP="000A703E">
            <w:pPr>
              <w:adjustRightInd w:val="0"/>
              <w:snapToGrid w:val="0"/>
              <w:ind w:left="83"/>
              <w:jc w:val="both"/>
              <w:rPr>
                <w:szCs w:val="24"/>
              </w:rPr>
            </w:pPr>
            <w:r>
              <w:rPr>
                <w:szCs w:val="24"/>
              </w:rPr>
              <w:t>Interaktyvus ekranas</w:t>
            </w:r>
            <w:r w:rsidRPr="00082A0D">
              <w:rPr>
                <w:szCs w:val="24"/>
              </w:rPr>
              <w:t xml:space="preserve">, normaliu rėžimu turi naudoti ne daugiau nei </w:t>
            </w:r>
            <w:r>
              <w:rPr>
                <w:szCs w:val="24"/>
              </w:rPr>
              <w:t>20</w:t>
            </w:r>
            <w:r w:rsidRPr="00082A0D">
              <w:rPr>
                <w:szCs w:val="24"/>
              </w:rPr>
              <w:t>0W energijos.</w:t>
            </w:r>
          </w:p>
        </w:tc>
        <w:tc>
          <w:tcPr>
            <w:tcW w:w="886" w:type="pct"/>
          </w:tcPr>
          <w:p w:rsidR="0056310E" w:rsidRPr="00082A0D" w:rsidRDefault="0056310E" w:rsidP="000A703E">
            <w:pPr>
              <w:adjustRightInd w:val="0"/>
              <w:snapToGrid w:val="0"/>
              <w:ind w:left="83"/>
              <w:jc w:val="both"/>
              <w:rPr>
                <w:szCs w:val="24"/>
              </w:rPr>
            </w:pPr>
          </w:p>
        </w:tc>
      </w:tr>
      <w:tr w:rsidR="0056310E" w:rsidRPr="00082A0D" w:rsidTr="00BF3A98">
        <w:tc>
          <w:tcPr>
            <w:tcW w:w="282" w:type="pct"/>
          </w:tcPr>
          <w:p w:rsidR="0056310E" w:rsidRPr="00082A0D" w:rsidRDefault="0056310E" w:rsidP="000A703E">
            <w:pPr>
              <w:widowControl/>
              <w:numPr>
                <w:ilvl w:val="0"/>
                <w:numId w:val="5"/>
              </w:numPr>
              <w:suppressAutoHyphens/>
              <w:autoSpaceDE/>
              <w:autoSpaceDN/>
              <w:rPr>
                <w:szCs w:val="24"/>
              </w:rPr>
            </w:pPr>
          </w:p>
        </w:tc>
        <w:tc>
          <w:tcPr>
            <w:tcW w:w="1127" w:type="pct"/>
          </w:tcPr>
          <w:p w:rsidR="0056310E" w:rsidRPr="00082A0D" w:rsidRDefault="0056310E" w:rsidP="000A703E">
            <w:pPr>
              <w:snapToGrid w:val="0"/>
              <w:ind w:left="83"/>
              <w:rPr>
                <w:szCs w:val="24"/>
              </w:rPr>
            </w:pPr>
            <w:r w:rsidRPr="00082A0D">
              <w:rPr>
                <w:szCs w:val="24"/>
              </w:rPr>
              <w:t>Reikalavimai tiekėjui</w:t>
            </w:r>
          </w:p>
        </w:tc>
        <w:tc>
          <w:tcPr>
            <w:tcW w:w="2705" w:type="pct"/>
          </w:tcPr>
          <w:p w:rsidR="0056310E" w:rsidRPr="00082A0D" w:rsidRDefault="0056310E" w:rsidP="000A703E">
            <w:pPr>
              <w:snapToGrid w:val="0"/>
              <w:ind w:left="83"/>
              <w:rPr>
                <w:szCs w:val="24"/>
              </w:rPr>
            </w:pPr>
            <w:r w:rsidRPr="00082A0D">
              <w:rPr>
                <w:szCs w:val="24"/>
              </w:rPr>
              <w:t>Tiekėjas turi turėti siūlomos įrangos gamintojo autorizuotą siūlomų interaktyvių ekranų garantinio aptarnavimo centrą arba sutartį su tokiu centru (pateikti tai įrodančius dokumentus).</w:t>
            </w:r>
          </w:p>
        </w:tc>
        <w:tc>
          <w:tcPr>
            <w:tcW w:w="886" w:type="pct"/>
          </w:tcPr>
          <w:p w:rsidR="0056310E" w:rsidRPr="00082A0D" w:rsidRDefault="0056310E" w:rsidP="000A703E">
            <w:pPr>
              <w:snapToGrid w:val="0"/>
              <w:ind w:left="83"/>
              <w:rPr>
                <w:szCs w:val="24"/>
              </w:rPr>
            </w:pPr>
          </w:p>
        </w:tc>
      </w:tr>
    </w:tbl>
    <w:p w:rsidR="0056310E" w:rsidRPr="00082A0D" w:rsidRDefault="0056310E" w:rsidP="0056310E"/>
    <w:p w:rsidR="0056310E" w:rsidRDefault="0056310E" w:rsidP="0056310E">
      <w:pPr>
        <w:spacing w:before="4"/>
        <w:ind w:left="306"/>
        <w:rPr>
          <w:b/>
          <w:sz w:val="20"/>
        </w:rPr>
      </w:pPr>
    </w:p>
    <w:p w:rsidR="00B075EC" w:rsidRDefault="00B075EC">
      <w:pPr>
        <w:pStyle w:val="Pagrindinistekstas"/>
        <w:spacing w:before="2"/>
        <w:ind w:left="0"/>
        <w:jc w:val="left"/>
        <w:rPr>
          <w:sz w:val="15"/>
        </w:rPr>
      </w:pPr>
    </w:p>
    <w:p w:rsidR="00B075EC" w:rsidRDefault="000A703E">
      <w:pPr>
        <w:pStyle w:val="Pagrindinistekstas"/>
        <w:tabs>
          <w:tab w:val="left" w:pos="7827"/>
        </w:tabs>
        <w:spacing w:before="92"/>
        <w:ind w:right="108" w:firstLine="283"/>
        <w:jc w:val="left"/>
      </w:pPr>
      <w:r>
        <w:rPr>
          <w:noProof/>
          <w:lang w:eastAsia="lt-LT"/>
        </w:rPr>
        <mc:AlternateContent>
          <mc:Choice Requires="wps">
            <w:drawing>
              <wp:anchor distT="0" distB="0" distL="0" distR="0" simplePos="0" relativeHeight="487599104" behindDoc="1" locked="0" layoutInCell="1" allowOverlap="1" wp14:anchorId="2DFEFCB8" wp14:editId="2A31F098">
                <wp:simplePos x="0" y="0"/>
                <wp:positionH relativeFrom="page">
                  <wp:posOffset>2705100</wp:posOffset>
                </wp:positionH>
                <wp:positionV relativeFrom="paragraph">
                  <wp:posOffset>424815</wp:posOffset>
                </wp:positionV>
                <wp:extent cx="4560570" cy="45085"/>
                <wp:effectExtent l="0" t="0" r="11430" b="0"/>
                <wp:wrapTopAndBottom/>
                <wp:docPr id="29"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60570" cy="45085"/>
                        </a:xfrm>
                        <a:custGeom>
                          <a:avLst/>
                          <a:gdLst>
                            <a:gd name="T0" fmla="+- 0 1985 1985"/>
                            <a:gd name="T1" fmla="*/ T0 w 9462"/>
                            <a:gd name="T2" fmla="+- 0 11446 1985"/>
                            <a:gd name="T3" fmla="*/ T2 w 9462"/>
                          </a:gdLst>
                          <a:ahLst/>
                          <a:cxnLst>
                            <a:cxn ang="0">
                              <a:pos x="T1" y="0"/>
                            </a:cxn>
                            <a:cxn ang="0">
                              <a:pos x="T3" y="0"/>
                            </a:cxn>
                          </a:cxnLst>
                          <a:rect l="0" t="0" r="r" b="b"/>
                          <a:pathLst>
                            <a:path w="9462">
                              <a:moveTo>
                                <a:pt x="0" y="0"/>
                              </a:moveTo>
                              <a:lnTo>
                                <a:pt x="946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F7584" id="docshape10" o:spid="_x0000_s1026" style="position:absolute;margin-left:213pt;margin-top:33.45pt;width:359.1pt;height:3.55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6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" path="m,l9461,e" filled="f" strokeweight=".15578mm">
                <v:path arrowok="t" o:connecttype="custom" o:connectlocs="0,0;4560088,0" o:connectangles="0,0"/>
                <w10:wrap type="topAndBottom" anchorx="page"/>
              </v:shape>
            </w:pict>
          </mc:Fallback>
        </mc:AlternateContent>
      </w:r>
      <w:r w:rsidR="003E2DAF">
        <w:t>Prekes</w:t>
      </w:r>
      <w:r w:rsidR="003E2DAF">
        <w:rPr>
          <w:spacing w:val="80"/>
          <w:w w:val="150"/>
        </w:rPr>
        <w:t xml:space="preserve"> </w:t>
      </w:r>
      <w:r w:rsidR="003E2DAF">
        <w:t>planuojame</w:t>
      </w:r>
      <w:r w:rsidR="003E2DAF">
        <w:rPr>
          <w:spacing w:val="80"/>
          <w:w w:val="150"/>
        </w:rPr>
        <w:t xml:space="preserve"> </w:t>
      </w:r>
      <w:r w:rsidR="003E2DAF">
        <w:t>pristatyti</w:t>
      </w:r>
      <w:r w:rsidR="003E2DAF">
        <w:rPr>
          <w:spacing w:val="80"/>
          <w:w w:val="150"/>
        </w:rPr>
        <w:t xml:space="preserve"> </w:t>
      </w:r>
      <w:r w:rsidR="003E2DAF">
        <w:t>adresu:</w:t>
      </w:r>
      <w:r w:rsidR="003E2DAF">
        <w:rPr>
          <w:spacing w:val="80"/>
          <w:w w:val="150"/>
        </w:rPr>
        <w:t xml:space="preserve"> </w:t>
      </w:r>
      <w:r w:rsidR="0056310E">
        <w:t>Alytaus Adolfo Ramanausko-Vanago</w:t>
      </w:r>
      <w:r w:rsidR="003E2DAF">
        <w:rPr>
          <w:spacing w:val="80"/>
          <w:w w:val="150"/>
        </w:rPr>
        <w:t xml:space="preserve"> </w:t>
      </w:r>
      <w:r w:rsidR="003E2DAF">
        <w:t>gimnazija,</w:t>
      </w:r>
      <w:r w:rsidR="003E2DAF">
        <w:rPr>
          <w:spacing w:val="80"/>
          <w:w w:val="150"/>
        </w:rPr>
        <w:t xml:space="preserve"> </w:t>
      </w:r>
      <w:r w:rsidR="0056310E">
        <w:t>Birutės</w:t>
      </w:r>
      <w:r w:rsidR="003E2DAF">
        <w:rPr>
          <w:spacing w:val="80"/>
          <w:w w:val="150"/>
        </w:rPr>
        <w:t xml:space="preserve"> </w:t>
      </w:r>
      <w:r w:rsidR="003E2DAF">
        <w:t>g.</w:t>
      </w:r>
      <w:r w:rsidR="003E2DAF">
        <w:rPr>
          <w:spacing w:val="80"/>
          <w:w w:val="150"/>
        </w:rPr>
        <w:t xml:space="preserve"> </w:t>
      </w:r>
      <w:r w:rsidR="0056310E">
        <w:t>2, Alytus</w:t>
      </w:r>
      <w:r w:rsidR="003E2DAF">
        <w:t>, ne vėliau kaip iki</w:t>
      </w:r>
    </w:p>
    <w:p w:rsidR="000A703E" w:rsidRPr="000A703E" w:rsidRDefault="000A703E">
      <w:pPr>
        <w:pStyle w:val="Pagrindinistekstas"/>
        <w:tabs>
          <w:tab w:val="left" w:pos="7827"/>
        </w:tabs>
        <w:spacing w:before="92"/>
        <w:ind w:right="108" w:firstLine="283"/>
        <w:jc w:val="left"/>
        <w:rPr>
          <w:sz w:val="2"/>
        </w:rPr>
      </w:pPr>
    </w:p>
    <w:p w:rsidR="00B075EC" w:rsidRDefault="00BF3A98">
      <w:pPr>
        <w:pStyle w:val="Pagrindinistekstas"/>
        <w:spacing w:before="5"/>
        <w:ind w:left="0"/>
        <w:jc w:val="left"/>
        <w:rPr>
          <w:sz w:val="21"/>
        </w:rPr>
      </w:pPr>
      <w:r>
        <w:rPr>
          <w:noProof/>
          <w:lang w:eastAsia="lt-LT"/>
        </w:rPr>
        <mc:AlternateContent>
          <mc:Choice Requires="wps">
            <w:drawing>
              <wp:anchor distT="0" distB="0" distL="0" distR="0" simplePos="0" relativeHeight="487590912" behindDoc="1" locked="0" layoutInCell="1" allowOverlap="1" wp14:anchorId="5F4F496F" wp14:editId="7FC11038">
                <wp:simplePos x="0" y="0"/>
                <wp:positionH relativeFrom="page">
                  <wp:posOffset>1260475</wp:posOffset>
                </wp:positionH>
                <wp:positionV relativeFrom="paragraph">
                  <wp:posOffset>171450</wp:posOffset>
                </wp:positionV>
                <wp:extent cx="6008370" cy="1270"/>
                <wp:effectExtent l="0" t="0" r="0" b="0"/>
                <wp:wrapTopAndBottom/>
                <wp:docPr id="16"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08370" cy="1270"/>
                        </a:xfrm>
                        <a:custGeom>
                          <a:avLst/>
                          <a:gdLst>
                            <a:gd name="T0" fmla="+- 0 1985 1985"/>
                            <a:gd name="T1" fmla="*/ T0 w 9462"/>
                            <a:gd name="T2" fmla="+- 0 11446 1985"/>
                            <a:gd name="T3" fmla="*/ T2 w 9462"/>
                          </a:gdLst>
                          <a:ahLst/>
                          <a:cxnLst>
                            <a:cxn ang="0">
                              <a:pos x="T1" y="0"/>
                            </a:cxn>
                            <a:cxn ang="0">
                              <a:pos x="T3" y="0"/>
                            </a:cxn>
                          </a:cxnLst>
                          <a:rect l="0" t="0" r="r" b="b"/>
                          <a:pathLst>
                            <a:path w="9462">
                              <a:moveTo>
                                <a:pt x="0" y="0"/>
                              </a:moveTo>
                              <a:lnTo>
                                <a:pt x="946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EFB1E" id="docshape10" o:spid="_x0000_s1026" style="position:absolute;margin-left:99.25pt;margin-top:13.5pt;width:473.1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" path="m,l9461,e" filled="f" strokeweight=".15578mm">
                <v:path arrowok="t" o:connecttype="custom" o:connectlocs="0,0;6007735,0" o:connectangles="0,0"/>
                <w10:wrap type="topAndBottom" anchorx="page"/>
              </v:shape>
            </w:pict>
          </mc:Fallback>
        </mc:AlternateContent>
      </w:r>
    </w:p>
    <w:p w:rsidR="00B075EC" w:rsidRDefault="003E2DAF">
      <w:pPr>
        <w:ind w:left="505"/>
        <w:rPr>
          <w:sz w:val="16"/>
        </w:rPr>
      </w:pPr>
      <w:r>
        <w:rPr>
          <w:sz w:val="16"/>
        </w:rPr>
        <w:t>(tiekėjo</w:t>
      </w:r>
      <w:r>
        <w:rPr>
          <w:spacing w:val="-7"/>
          <w:sz w:val="16"/>
        </w:rPr>
        <w:t xml:space="preserve"> </w:t>
      </w:r>
      <w:r>
        <w:rPr>
          <w:sz w:val="16"/>
        </w:rPr>
        <w:t>arba</w:t>
      </w:r>
      <w:r>
        <w:rPr>
          <w:spacing w:val="-7"/>
          <w:sz w:val="16"/>
        </w:rPr>
        <w:t xml:space="preserve"> </w:t>
      </w:r>
      <w:r>
        <w:rPr>
          <w:sz w:val="16"/>
        </w:rPr>
        <w:t>jo</w:t>
      </w:r>
      <w:r>
        <w:rPr>
          <w:spacing w:val="-7"/>
          <w:sz w:val="16"/>
        </w:rPr>
        <w:t xml:space="preserve"> </w:t>
      </w:r>
      <w:r>
        <w:rPr>
          <w:sz w:val="16"/>
        </w:rPr>
        <w:t>įgalioto</w:t>
      </w:r>
      <w:r>
        <w:rPr>
          <w:spacing w:val="-8"/>
          <w:sz w:val="16"/>
        </w:rPr>
        <w:t xml:space="preserve"> </w:t>
      </w:r>
      <w:r>
        <w:rPr>
          <w:sz w:val="16"/>
        </w:rPr>
        <w:t>asmens</w:t>
      </w:r>
      <w:r>
        <w:rPr>
          <w:spacing w:val="-8"/>
          <w:sz w:val="16"/>
        </w:rPr>
        <w:t xml:space="preserve"> </w:t>
      </w:r>
      <w:r>
        <w:rPr>
          <w:sz w:val="16"/>
        </w:rPr>
        <w:t>pareigos,</w:t>
      </w:r>
      <w:r>
        <w:rPr>
          <w:spacing w:val="-4"/>
          <w:sz w:val="16"/>
        </w:rPr>
        <w:t xml:space="preserve"> </w:t>
      </w:r>
      <w:r>
        <w:rPr>
          <w:sz w:val="16"/>
        </w:rPr>
        <w:t>vardas,</w:t>
      </w:r>
      <w:r>
        <w:rPr>
          <w:spacing w:val="-8"/>
          <w:sz w:val="16"/>
        </w:rPr>
        <w:t xml:space="preserve"> </w:t>
      </w:r>
      <w:r>
        <w:rPr>
          <w:sz w:val="16"/>
        </w:rPr>
        <w:t>pavardė,</w:t>
      </w:r>
      <w:r>
        <w:rPr>
          <w:spacing w:val="-4"/>
          <w:sz w:val="16"/>
        </w:rPr>
        <w:t xml:space="preserve"> </w:t>
      </w:r>
      <w:r>
        <w:rPr>
          <w:spacing w:val="-2"/>
          <w:sz w:val="16"/>
        </w:rPr>
        <w:t>parašas)</w:t>
      </w:r>
    </w:p>
    <w:p w:rsidR="00B075EC" w:rsidRDefault="00B075EC">
      <w:pPr>
        <w:pStyle w:val="Pagrindinistekstas"/>
        <w:spacing w:before="1"/>
        <w:ind w:left="0"/>
        <w:jc w:val="left"/>
      </w:pPr>
    </w:p>
    <w:p w:rsidR="00B075EC" w:rsidRDefault="003E2DAF">
      <w:pPr>
        <w:pStyle w:val="Pagrindinistekstas"/>
        <w:spacing w:after="6"/>
        <w:ind w:left="505"/>
        <w:jc w:val="left"/>
      </w:pPr>
      <w:r>
        <w:t>Kartu</w:t>
      </w:r>
      <w:r>
        <w:rPr>
          <w:spacing w:val="-7"/>
        </w:rPr>
        <w:t xml:space="preserve"> </w:t>
      </w:r>
      <w:r>
        <w:t>su</w:t>
      </w:r>
      <w:r>
        <w:rPr>
          <w:spacing w:val="-5"/>
        </w:rPr>
        <w:t xml:space="preserve"> </w:t>
      </w:r>
      <w:r>
        <w:t>pasiūlymu</w:t>
      </w:r>
      <w:r>
        <w:rPr>
          <w:spacing w:val="-4"/>
        </w:rPr>
        <w:t xml:space="preserve"> </w:t>
      </w:r>
      <w:r>
        <w:t>pateikiami</w:t>
      </w:r>
      <w:r>
        <w:rPr>
          <w:spacing w:val="-3"/>
        </w:rPr>
        <w:t xml:space="preserve"> </w:t>
      </w:r>
      <w:r>
        <w:t>šie</w:t>
      </w:r>
      <w:r>
        <w:rPr>
          <w:spacing w:val="-4"/>
        </w:rPr>
        <w:t xml:space="preserve"> </w:t>
      </w:r>
      <w:r>
        <w:rPr>
          <w:spacing w:val="-2"/>
        </w:rPr>
        <w:t>dokumentai:</w:t>
      </w:r>
    </w:p>
    <w:tbl>
      <w:tblPr>
        <w:tblStyle w:val="TableNormal"/>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3008"/>
        <w:gridCol w:w="1419"/>
        <w:gridCol w:w="2696"/>
        <w:gridCol w:w="1277"/>
      </w:tblGrid>
      <w:tr w:rsidR="00B075EC">
        <w:trPr>
          <w:trHeight w:val="919"/>
        </w:trPr>
        <w:tc>
          <w:tcPr>
            <w:tcW w:w="1277" w:type="dxa"/>
            <w:shd w:val="clear" w:color="auto" w:fill="F1F1F1"/>
          </w:tcPr>
          <w:p w:rsidR="00B075EC" w:rsidRDefault="003E2DAF">
            <w:pPr>
              <w:pStyle w:val="TableParagraph"/>
              <w:spacing w:line="223" w:lineRule="exact"/>
              <w:ind w:left="390"/>
              <w:rPr>
                <w:sz w:val="20"/>
              </w:rPr>
            </w:pPr>
            <w:r>
              <w:rPr>
                <w:sz w:val="20"/>
              </w:rPr>
              <w:t>Eil.</w:t>
            </w:r>
            <w:r>
              <w:rPr>
                <w:spacing w:val="-3"/>
                <w:sz w:val="20"/>
              </w:rPr>
              <w:t xml:space="preserve"> </w:t>
            </w:r>
            <w:r>
              <w:rPr>
                <w:spacing w:val="-5"/>
                <w:sz w:val="20"/>
              </w:rPr>
              <w:t>Nr.</w:t>
            </w:r>
          </w:p>
        </w:tc>
        <w:tc>
          <w:tcPr>
            <w:tcW w:w="3008" w:type="dxa"/>
            <w:shd w:val="clear" w:color="auto" w:fill="F1F1F1"/>
          </w:tcPr>
          <w:p w:rsidR="00B075EC" w:rsidRDefault="003E2DAF">
            <w:pPr>
              <w:pStyle w:val="TableParagraph"/>
              <w:spacing w:line="223" w:lineRule="exact"/>
              <w:ind w:left="107"/>
              <w:rPr>
                <w:sz w:val="20"/>
              </w:rPr>
            </w:pPr>
            <w:r>
              <w:rPr>
                <w:sz w:val="20"/>
              </w:rPr>
              <w:t>Pateikto</w:t>
            </w:r>
            <w:r>
              <w:rPr>
                <w:spacing w:val="-9"/>
                <w:sz w:val="20"/>
              </w:rPr>
              <w:t xml:space="preserve"> </w:t>
            </w:r>
            <w:r>
              <w:rPr>
                <w:sz w:val="20"/>
              </w:rPr>
              <w:t>dokumento</w:t>
            </w:r>
            <w:r>
              <w:rPr>
                <w:spacing w:val="-8"/>
                <w:sz w:val="20"/>
              </w:rPr>
              <w:t xml:space="preserve"> </w:t>
            </w:r>
            <w:r>
              <w:rPr>
                <w:spacing w:val="-2"/>
                <w:sz w:val="20"/>
              </w:rPr>
              <w:t>pavadinimas</w:t>
            </w:r>
          </w:p>
        </w:tc>
        <w:tc>
          <w:tcPr>
            <w:tcW w:w="1419" w:type="dxa"/>
            <w:shd w:val="clear" w:color="auto" w:fill="F1F1F1"/>
          </w:tcPr>
          <w:p w:rsidR="00B075EC" w:rsidRDefault="003E2DAF">
            <w:pPr>
              <w:pStyle w:val="TableParagraph"/>
              <w:ind w:left="114" w:right="139" w:hanging="4"/>
              <w:jc w:val="center"/>
              <w:rPr>
                <w:sz w:val="20"/>
              </w:rPr>
            </w:pPr>
            <w:r>
              <w:rPr>
                <w:sz w:val="20"/>
              </w:rPr>
              <w:t>Ar</w:t>
            </w:r>
            <w:r>
              <w:rPr>
                <w:spacing w:val="-13"/>
                <w:sz w:val="20"/>
              </w:rPr>
              <w:t xml:space="preserve"> </w:t>
            </w:r>
            <w:r>
              <w:rPr>
                <w:sz w:val="20"/>
              </w:rPr>
              <w:t xml:space="preserve">dokumente </w:t>
            </w:r>
            <w:r>
              <w:rPr>
                <w:spacing w:val="-4"/>
                <w:sz w:val="20"/>
              </w:rPr>
              <w:t xml:space="preserve">yra </w:t>
            </w:r>
            <w:r>
              <w:rPr>
                <w:spacing w:val="-2"/>
                <w:sz w:val="20"/>
              </w:rPr>
              <w:t>konfidenciali*</w:t>
            </w:r>
          </w:p>
          <w:p w:rsidR="00B075EC" w:rsidRDefault="003E2DAF">
            <w:pPr>
              <w:pStyle w:val="TableParagraph"/>
              <w:spacing w:line="215" w:lineRule="exact"/>
              <w:ind w:left="221" w:right="247"/>
              <w:jc w:val="center"/>
              <w:rPr>
                <w:sz w:val="20"/>
              </w:rPr>
            </w:pPr>
            <w:r>
              <w:rPr>
                <w:spacing w:val="-2"/>
                <w:sz w:val="20"/>
              </w:rPr>
              <w:t>informacija</w:t>
            </w:r>
          </w:p>
        </w:tc>
        <w:tc>
          <w:tcPr>
            <w:tcW w:w="2696" w:type="dxa"/>
            <w:shd w:val="clear" w:color="auto" w:fill="F1F1F1"/>
          </w:tcPr>
          <w:p w:rsidR="00B075EC" w:rsidRDefault="003E2DAF">
            <w:pPr>
              <w:pStyle w:val="TableParagraph"/>
              <w:ind w:left="296" w:right="148" w:hanging="2"/>
              <w:jc w:val="center"/>
              <w:rPr>
                <w:sz w:val="20"/>
              </w:rPr>
            </w:pPr>
            <w:r>
              <w:rPr>
                <w:sz w:val="20"/>
              </w:rPr>
              <w:t>Jeigu taip, kokiu pagrindu atitinkamas</w:t>
            </w:r>
            <w:r>
              <w:rPr>
                <w:spacing w:val="-13"/>
                <w:sz w:val="20"/>
              </w:rPr>
              <w:t xml:space="preserve"> </w:t>
            </w:r>
            <w:r>
              <w:rPr>
                <w:sz w:val="20"/>
              </w:rPr>
              <w:t>dokumentas</w:t>
            </w:r>
            <w:r>
              <w:rPr>
                <w:spacing w:val="-12"/>
                <w:sz w:val="20"/>
              </w:rPr>
              <w:t xml:space="preserve"> </w:t>
            </w:r>
            <w:r>
              <w:rPr>
                <w:sz w:val="20"/>
              </w:rPr>
              <w:t xml:space="preserve">yra </w:t>
            </w:r>
            <w:r>
              <w:rPr>
                <w:spacing w:val="-2"/>
                <w:sz w:val="20"/>
              </w:rPr>
              <w:t>konfidencialus</w:t>
            </w:r>
          </w:p>
        </w:tc>
        <w:tc>
          <w:tcPr>
            <w:tcW w:w="1277" w:type="dxa"/>
            <w:shd w:val="clear" w:color="auto" w:fill="F1F1F1"/>
          </w:tcPr>
          <w:p w:rsidR="00B075EC" w:rsidRDefault="003E2DAF">
            <w:pPr>
              <w:pStyle w:val="TableParagraph"/>
              <w:ind w:left="116" w:firstLine="48"/>
              <w:rPr>
                <w:sz w:val="20"/>
              </w:rPr>
            </w:pPr>
            <w:r>
              <w:rPr>
                <w:spacing w:val="-2"/>
                <w:sz w:val="20"/>
              </w:rPr>
              <w:t xml:space="preserve">Dokumento </w:t>
            </w:r>
            <w:r>
              <w:rPr>
                <w:sz w:val="20"/>
              </w:rPr>
              <w:t>lapų</w:t>
            </w:r>
            <w:r>
              <w:rPr>
                <w:spacing w:val="-4"/>
                <w:sz w:val="20"/>
              </w:rPr>
              <w:t xml:space="preserve"> </w:t>
            </w:r>
            <w:r>
              <w:rPr>
                <w:spacing w:val="-2"/>
                <w:sz w:val="20"/>
              </w:rPr>
              <w:t>skaičius</w:t>
            </w:r>
          </w:p>
        </w:tc>
      </w:tr>
      <w:tr w:rsidR="00B075EC">
        <w:trPr>
          <w:trHeight w:val="253"/>
        </w:trPr>
        <w:tc>
          <w:tcPr>
            <w:tcW w:w="1277" w:type="dxa"/>
          </w:tcPr>
          <w:p w:rsidR="00B075EC" w:rsidRDefault="00B075EC">
            <w:pPr>
              <w:pStyle w:val="TableParagraph"/>
              <w:ind w:left="0"/>
              <w:rPr>
                <w:sz w:val="18"/>
              </w:rPr>
            </w:pPr>
          </w:p>
        </w:tc>
        <w:tc>
          <w:tcPr>
            <w:tcW w:w="3008" w:type="dxa"/>
          </w:tcPr>
          <w:p w:rsidR="00B075EC" w:rsidRDefault="00B075EC">
            <w:pPr>
              <w:pStyle w:val="TableParagraph"/>
              <w:ind w:left="0"/>
              <w:rPr>
                <w:sz w:val="18"/>
              </w:rPr>
            </w:pPr>
          </w:p>
        </w:tc>
        <w:tc>
          <w:tcPr>
            <w:tcW w:w="1419" w:type="dxa"/>
          </w:tcPr>
          <w:p w:rsidR="00B075EC" w:rsidRDefault="00B075EC">
            <w:pPr>
              <w:pStyle w:val="TableParagraph"/>
              <w:ind w:left="0"/>
              <w:rPr>
                <w:sz w:val="18"/>
              </w:rPr>
            </w:pPr>
          </w:p>
        </w:tc>
        <w:tc>
          <w:tcPr>
            <w:tcW w:w="2696" w:type="dxa"/>
          </w:tcPr>
          <w:p w:rsidR="00B075EC" w:rsidRDefault="00B075EC">
            <w:pPr>
              <w:pStyle w:val="TableParagraph"/>
              <w:ind w:left="0"/>
              <w:rPr>
                <w:sz w:val="18"/>
              </w:rPr>
            </w:pPr>
          </w:p>
        </w:tc>
        <w:tc>
          <w:tcPr>
            <w:tcW w:w="1277" w:type="dxa"/>
          </w:tcPr>
          <w:p w:rsidR="00B075EC" w:rsidRDefault="00B075EC">
            <w:pPr>
              <w:pStyle w:val="TableParagraph"/>
              <w:ind w:left="0"/>
              <w:rPr>
                <w:sz w:val="18"/>
              </w:rPr>
            </w:pPr>
          </w:p>
        </w:tc>
      </w:tr>
      <w:tr w:rsidR="00B075EC">
        <w:trPr>
          <w:trHeight w:val="254"/>
        </w:trPr>
        <w:tc>
          <w:tcPr>
            <w:tcW w:w="1277" w:type="dxa"/>
          </w:tcPr>
          <w:p w:rsidR="00B075EC" w:rsidRDefault="00B075EC">
            <w:pPr>
              <w:pStyle w:val="TableParagraph"/>
              <w:ind w:left="0"/>
              <w:rPr>
                <w:sz w:val="18"/>
              </w:rPr>
            </w:pPr>
          </w:p>
        </w:tc>
        <w:tc>
          <w:tcPr>
            <w:tcW w:w="3008" w:type="dxa"/>
          </w:tcPr>
          <w:p w:rsidR="00B075EC" w:rsidRDefault="00B075EC">
            <w:pPr>
              <w:pStyle w:val="TableParagraph"/>
              <w:ind w:left="0"/>
              <w:rPr>
                <w:sz w:val="18"/>
              </w:rPr>
            </w:pPr>
          </w:p>
        </w:tc>
        <w:tc>
          <w:tcPr>
            <w:tcW w:w="1419" w:type="dxa"/>
          </w:tcPr>
          <w:p w:rsidR="00B075EC" w:rsidRDefault="00B075EC">
            <w:pPr>
              <w:pStyle w:val="TableParagraph"/>
              <w:ind w:left="0"/>
              <w:rPr>
                <w:sz w:val="18"/>
              </w:rPr>
            </w:pPr>
          </w:p>
        </w:tc>
        <w:tc>
          <w:tcPr>
            <w:tcW w:w="2696" w:type="dxa"/>
          </w:tcPr>
          <w:p w:rsidR="00B075EC" w:rsidRDefault="00B075EC">
            <w:pPr>
              <w:pStyle w:val="TableParagraph"/>
              <w:ind w:left="0"/>
              <w:rPr>
                <w:sz w:val="18"/>
              </w:rPr>
            </w:pPr>
          </w:p>
        </w:tc>
        <w:tc>
          <w:tcPr>
            <w:tcW w:w="1277" w:type="dxa"/>
          </w:tcPr>
          <w:p w:rsidR="00B075EC" w:rsidRDefault="00B075EC">
            <w:pPr>
              <w:pStyle w:val="TableParagraph"/>
              <w:ind w:left="0"/>
              <w:rPr>
                <w:sz w:val="18"/>
              </w:rPr>
            </w:pPr>
          </w:p>
        </w:tc>
      </w:tr>
      <w:tr w:rsidR="00B075EC">
        <w:trPr>
          <w:trHeight w:val="251"/>
        </w:trPr>
        <w:tc>
          <w:tcPr>
            <w:tcW w:w="1277" w:type="dxa"/>
          </w:tcPr>
          <w:p w:rsidR="00B075EC" w:rsidRDefault="00B075EC">
            <w:pPr>
              <w:pStyle w:val="TableParagraph"/>
              <w:ind w:left="0"/>
              <w:rPr>
                <w:sz w:val="18"/>
              </w:rPr>
            </w:pPr>
          </w:p>
        </w:tc>
        <w:tc>
          <w:tcPr>
            <w:tcW w:w="3008" w:type="dxa"/>
          </w:tcPr>
          <w:p w:rsidR="00B075EC" w:rsidRDefault="00B075EC">
            <w:pPr>
              <w:pStyle w:val="TableParagraph"/>
              <w:ind w:left="0"/>
              <w:rPr>
                <w:sz w:val="18"/>
              </w:rPr>
            </w:pPr>
          </w:p>
        </w:tc>
        <w:tc>
          <w:tcPr>
            <w:tcW w:w="1419" w:type="dxa"/>
          </w:tcPr>
          <w:p w:rsidR="00B075EC" w:rsidRDefault="00B075EC">
            <w:pPr>
              <w:pStyle w:val="TableParagraph"/>
              <w:ind w:left="0"/>
              <w:rPr>
                <w:sz w:val="18"/>
              </w:rPr>
            </w:pPr>
          </w:p>
        </w:tc>
        <w:tc>
          <w:tcPr>
            <w:tcW w:w="2696" w:type="dxa"/>
          </w:tcPr>
          <w:p w:rsidR="00B075EC" w:rsidRDefault="00B075EC">
            <w:pPr>
              <w:pStyle w:val="TableParagraph"/>
              <w:ind w:left="0"/>
              <w:rPr>
                <w:sz w:val="18"/>
              </w:rPr>
            </w:pPr>
          </w:p>
        </w:tc>
        <w:tc>
          <w:tcPr>
            <w:tcW w:w="1277" w:type="dxa"/>
          </w:tcPr>
          <w:p w:rsidR="00B075EC" w:rsidRDefault="00B075EC">
            <w:pPr>
              <w:pStyle w:val="TableParagraph"/>
              <w:ind w:left="0"/>
              <w:rPr>
                <w:sz w:val="18"/>
              </w:rPr>
            </w:pPr>
          </w:p>
        </w:tc>
      </w:tr>
    </w:tbl>
    <w:p w:rsidR="00B075EC" w:rsidRDefault="00B075EC">
      <w:pPr>
        <w:pStyle w:val="Pagrindinistekstas"/>
        <w:spacing w:before="8"/>
        <w:ind w:left="0"/>
        <w:jc w:val="left"/>
        <w:rPr>
          <w:sz w:val="21"/>
        </w:rPr>
      </w:pPr>
    </w:p>
    <w:p w:rsidR="00B075EC" w:rsidRDefault="003E2DAF">
      <w:pPr>
        <w:ind w:left="222"/>
      </w:pPr>
      <w:r>
        <w:rPr>
          <w:b/>
        </w:rPr>
        <w:t>Tiekėjas</w:t>
      </w:r>
      <w:r>
        <w:rPr>
          <w:b/>
          <w:spacing w:val="-7"/>
        </w:rPr>
        <w:t xml:space="preserve"> </w:t>
      </w:r>
      <w:r>
        <w:rPr>
          <w:b/>
        </w:rPr>
        <w:t>negali</w:t>
      </w:r>
      <w:r>
        <w:rPr>
          <w:b/>
          <w:spacing w:val="-4"/>
        </w:rPr>
        <w:t xml:space="preserve"> </w:t>
      </w:r>
      <w:r>
        <w:rPr>
          <w:b/>
        </w:rPr>
        <w:t>nurodyti,</w:t>
      </w:r>
      <w:r>
        <w:rPr>
          <w:b/>
          <w:spacing w:val="-7"/>
        </w:rPr>
        <w:t xml:space="preserve"> </w:t>
      </w:r>
      <w:r>
        <w:rPr>
          <w:b/>
        </w:rPr>
        <w:t>kad</w:t>
      </w:r>
      <w:r>
        <w:rPr>
          <w:b/>
          <w:spacing w:val="-6"/>
        </w:rPr>
        <w:t xml:space="preserve"> </w:t>
      </w:r>
      <w:r>
        <w:rPr>
          <w:b/>
        </w:rPr>
        <w:t>visas</w:t>
      </w:r>
      <w:r>
        <w:rPr>
          <w:b/>
          <w:spacing w:val="-5"/>
        </w:rPr>
        <w:t xml:space="preserve"> </w:t>
      </w:r>
      <w:r>
        <w:rPr>
          <w:b/>
        </w:rPr>
        <w:t>pasiūlymas</w:t>
      </w:r>
      <w:r>
        <w:rPr>
          <w:b/>
          <w:spacing w:val="-4"/>
        </w:rPr>
        <w:t xml:space="preserve"> </w:t>
      </w:r>
      <w:r>
        <w:rPr>
          <w:b/>
        </w:rPr>
        <w:t>yra</w:t>
      </w:r>
      <w:r>
        <w:rPr>
          <w:b/>
          <w:spacing w:val="-9"/>
        </w:rPr>
        <w:t xml:space="preserve"> </w:t>
      </w:r>
      <w:r>
        <w:rPr>
          <w:b/>
          <w:spacing w:val="-2"/>
        </w:rPr>
        <w:t>konfidencialus</w:t>
      </w:r>
      <w:r>
        <w:rPr>
          <w:spacing w:val="-2"/>
        </w:rPr>
        <w:t>*:</w:t>
      </w:r>
    </w:p>
    <w:p w:rsidR="00B075EC" w:rsidRDefault="003E2DAF">
      <w:pPr>
        <w:pStyle w:val="Pagrindinistekstas"/>
        <w:spacing w:before="71" w:line="252" w:lineRule="exact"/>
        <w:jc w:val="left"/>
      </w:pPr>
      <w:r>
        <w:rPr>
          <w:spacing w:val="-2"/>
        </w:rPr>
        <w:t>Pastabos:</w:t>
      </w:r>
    </w:p>
    <w:p w:rsidR="00B075EC" w:rsidRDefault="003E2DAF">
      <w:pPr>
        <w:pStyle w:val="Pagrindinistekstas"/>
        <w:ind w:right="104"/>
      </w:pPr>
      <w:r>
        <w:t>Tiekėjui nenurodžius, kokia informacija yra konfidenciali, laikoma, kad konfidencialios informacijos pasiūlyme nėra.</w:t>
      </w:r>
    </w:p>
    <w:p w:rsidR="00B075EC" w:rsidRDefault="003E2DAF">
      <w:pPr>
        <w:pStyle w:val="Pagrindinistekstas"/>
        <w:ind w:right="102"/>
      </w:pPr>
      <w:r>
        <w:t>Atkreipiame dėmesį, kad, vadovaujantis Viešųjų pirkimų įstatymo 18 str., perkančioji organizacija privalo viešai per CVP IS paskelbti laimėjusio dalyvio pasiūlymą, sudarytą pirkimo sutartį ir pirkimo sutarties sąlygų pakeitimus, išskyrus informaciją, kurios atskleidimas prieštarautų teisės aktams arba teisėtiems tiekėjų komerciniams interesams arba trukdytų laisvai konkuruoti tarpusavyje, todėl prašome aiškiai nurodyti, kurios pasiūlymo dalys yra konfidencialios.</w:t>
      </w:r>
    </w:p>
    <w:p w:rsidR="00B075EC" w:rsidRDefault="00B075EC">
      <w:pPr>
        <w:pStyle w:val="Pagrindinistekstas"/>
        <w:ind w:left="0"/>
        <w:jc w:val="left"/>
        <w:rPr>
          <w:sz w:val="20"/>
        </w:rPr>
      </w:pPr>
    </w:p>
    <w:p w:rsidR="00B075EC" w:rsidRDefault="00BF3A98">
      <w:pPr>
        <w:pStyle w:val="Pagrindinistekstas"/>
        <w:spacing w:before="5"/>
        <w:ind w:left="0"/>
        <w:jc w:val="left"/>
        <w:rPr>
          <w:sz w:val="21"/>
        </w:rPr>
      </w:pPr>
      <w:r>
        <w:rPr>
          <w:noProof/>
          <w:lang w:eastAsia="lt-LT"/>
        </w:rPr>
        <mc:AlternateContent>
          <mc:Choice Requires="wps">
            <w:drawing>
              <wp:anchor distT="0" distB="0" distL="0" distR="0" simplePos="0" relativeHeight="487591424" behindDoc="1" locked="0" layoutInCell="1" allowOverlap="1">
                <wp:simplePos x="0" y="0"/>
                <wp:positionH relativeFrom="page">
                  <wp:posOffset>1170940</wp:posOffset>
                </wp:positionH>
                <wp:positionV relativeFrom="paragraph">
                  <wp:posOffset>171450</wp:posOffset>
                </wp:positionV>
                <wp:extent cx="6007735" cy="1270"/>
                <wp:effectExtent l="0" t="0" r="0" b="0"/>
                <wp:wrapTopAndBottom/>
                <wp:docPr id="15"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07735" cy="1270"/>
                        </a:xfrm>
                        <a:custGeom>
                          <a:avLst/>
                          <a:gdLst>
                            <a:gd name="T0" fmla="+- 0 1844 1844"/>
                            <a:gd name="T1" fmla="*/ T0 w 9461"/>
                            <a:gd name="T2" fmla="+- 0 11304 1844"/>
                            <a:gd name="T3" fmla="*/ T2 w 9461"/>
                          </a:gdLst>
                          <a:ahLst/>
                          <a:cxnLst>
                            <a:cxn ang="0">
                              <a:pos x="T1" y="0"/>
                            </a:cxn>
                            <a:cxn ang="0">
                              <a:pos x="T3" y="0"/>
                            </a:cxn>
                          </a:cxnLst>
                          <a:rect l="0" t="0" r="r" b="b"/>
                          <a:pathLst>
                            <a:path w="9461">
                              <a:moveTo>
                                <a:pt x="0" y="0"/>
                              </a:moveTo>
                              <a:lnTo>
                                <a:pt x="946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728EF" id="docshape11" o:spid="_x0000_s1026" style="position:absolute;margin-left:92.2pt;margin-top:13.5pt;width:473.05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" path="m,l9460,e" filled="f" strokeweight=".15578mm">
                <v:path arrowok="t" o:connecttype="custom" o:connectlocs="0,0;6007100,0" o:connectangles="0,0"/>
                <w10:wrap type="topAndBottom" anchorx="page"/>
              </v:shape>
            </w:pict>
          </mc:Fallback>
        </mc:AlternateContent>
      </w:r>
    </w:p>
    <w:p w:rsidR="00B075EC" w:rsidRDefault="003E2DAF">
      <w:pPr>
        <w:spacing w:line="147" w:lineRule="exact"/>
        <w:ind w:left="505"/>
        <w:rPr>
          <w:sz w:val="13"/>
        </w:rPr>
      </w:pPr>
      <w:r>
        <w:rPr>
          <w:sz w:val="13"/>
        </w:rPr>
        <w:t>(tiekėjo</w:t>
      </w:r>
      <w:r>
        <w:rPr>
          <w:spacing w:val="-5"/>
          <w:sz w:val="13"/>
        </w:rPr>
        <w:t xml:space="preserve"> </w:t>
      </w:r>
      <w:r>
        <w:rPr>
          <w:sz w:val="13"/>
        </w:rPr>
        <w:t>arba</w:t>
      </w:r>
      <w:r>
        <w:rPr>
          <w:spacing w:val="-4"/>
          <w:sz w:val="13"/>
        </w:rPr>
        <w:t xml:space="preserve"> </w:t>
      </w:r>
      <w:r>
        <w:rPr>
          <w:sz w:val="13"/>
        </w:rPr>
        <w:t>jo</w:t>
      </w:r>
      <w:r>
        <w:rPr>
          <w:spacing w:val="-4"/>
          <w:sz w:val="13"/>
        </w:rPr>
        <w:t xml:space="preserve"> </w:t>
      </w:r>
      <w:r>
        <w:rPr>
          <w:sz w:val="13"/>
        </w:rPr>
        <w:t>įgalioto</w:t>
      </w:r>
      <w:r>
        <w:rPr>
          <w:spacing w:val="-5"/>
          <w:sz w:val="13"/>
        </w:rPr>
        <w:t xml:space="preserve"> </w:t>
      </w:r>
      <w:r>
        <w:rPr>
          <w:sz w:val="13"/>
        </w:rPr>
        <w:t>asmens</w:t>
      </w:r>
      <w:r>
        <w:rPr>
          <w:spacing w:val="-4"/>
          <w:sz w:val="13"/>
        </w:rPr>
        <w:t xml:space="preserve"> </w:t>
      </w:r>
      <w:r>
        <w:rPr>
          <w:sz w:val="13"/>
        </w:rPr>
        <w:t>pareigos,</w:t>
      </w:r>
      <w:r>
        <w:rPr>
          <w:spacing w:val="-4"/>
          <w:sz w:val="13"/>
        </w:rPr>
        <w:t xml:space="preserve"> </w:t>
      </w:r>
      <w:r>
        <w:rPr>
          <w:sz w:val="13"/>
        </w:rPr>
        <w:t>vardas,</w:t>
      </w:r>
      <w:r>
        <w:rPr>
          <w:spacing w:val="-2"/>
          <w:sz w:val="13"/>
        </w:rPr>
        <w:t xml:space="preserve"> </w:t>
      </w:r>
      <w:r>
        <w:rPr>
          <w:sz w:val="13"/>
        </w:rPr>
        <w:t>pavardė,</w:t>
      </w:r>
      <w:r>
        <w:rPr>
          <w:spacing w:val="-3"/>
          <w:sz w:val="13"/>
        </w:rPr>
        <w:t xml:space="preserve"> </w:t>
      </w:r>
      <w:r>
        <w:rPr>
          <w:spacing w:val="-2"/>
          <w:sz w:val="13"/>
        </w:rPr>
        <w:t>parašas)</w:t>
      </w:r>
    </w:p>
    <w:p w:rsidR="00B075EC" w:rsidRDefault="00B075EC">
      <w:pPr>
        <w:spacing w:line="147" w:lineRule="exact"/>
        <w:rPr>
          <w:sz w:val="13"/>
        </w:rPr>
        <w:sectPr w:rsidR="00B075EC">
          <w:type w:val="continuous"/>
          <w:pgSz w:w="11910" w:h="16840"/>
          <w:pgMar w:top="1100" w:right="320" w:bottom="280" w:left="1480" w:header="567" w:footer="567" w:gutter="0"/>
          <w:cols w:space="1296"/>
        </w:sectPr>
      </w:pPr>
    </w:p>
    <w:p w:rsidR="00B075EC" w:rsidRDefault="003E2DAF">
      <w:pPr>
        <w:spacing w:before="78"/>
        <w:ind w:left="6177"/>
        <w:rPr>
          <w:sz w:val="20"/>
        </w:rPr>
      </w:pPr>
      <w:r>
        <w:rPr>
          <w:sz w:val="20"/>
        </w:rPr>
        <w:lastRenderedPageBreak/>
        <w:t>Interaktyvių</w:t>
      </w:r>
      <w:r>
        <w:rPr>
          <w:spacing w:val="-9"/>
          <w:sz w:val="20"/>
        </w:rPr>
        <w:t xml:space="preserve"> </w:t>
      </w:r>
      <w:r>
        <w:rPr>
          <w:sz w:val="20"/>
        </w:rPr>
        <w:t>ekranų</w:t>
      </w:r>
      <w:r>
        <w:rPr>
          <w:spacing w:val="-6"/>
          <w:sz w:val="20"/>
        </w:rPr>
        <w:t xml:space="preserve"> </w:t>
      </w:r>
      <w:r>
        <w:rPr>
          <w:sz w:val="20"/>
        </w:rPr>
        <w:t>mažos</w:t>
      </w:r>
      <w:r>
        <w:rPr>
          <w:spacing w:val="-7"/>
          <w:sz w:val="20"/>
        </w:rPr>
        <w:t xml:space="preserve"> </w:t>
      </w:r>
      <w:r>
        <w:rPr>
          <w:sz w:val="20"/>
        </w:rPr>
        <w:t>vertės</w:t>
      </w:r>
      <w:r>
        <w:rPr>
          <w:spacing w:val="-8"/>
          <w:sz w:val="20"/>
        </w:rPr>
        <w:t xml:space="preserve"> </w:t>
      </w:r>
      <w:r>
        <w:rPr>
          <w:spacing w:val="-2"/>
          <w:sz w:val="20"/>
        </w:rPr>
        <w:t>pirkimo,</w:t>
      </w:r>
    </w:p>
    <w:p w:rsidR="00B075EC" w:rsidRDefault="003E2DAF">
      <w:pPr>
        <w:ind w:left="6177" w:right="241"/>
        <w:rPr>
          <w:sz w:val="20"/>
        </w:rPr>
      </w:pPr>
      <w:r>
        <w:rPr>
          <w:sz w:val="20"/>
        </w:rPr>
        <w:t>atliekamo</w:t>
      </w:r>
      <w:r>
        <w:rPr>
          <w:spacing w:val="-9"/>
          <w:sz w:val="20"/>
        </w:rPr>
        <w:t xml:space="preserve"> </w:t>
      </w:r>
      <w:r>
        <w:rPr>
          <w:sz w:val="20"/>
        </w:rPr>
        <w:t>skelbiamos</w:t>
      </w:r>
      <w:r>
        <w:rPr>
          <w:spacing w:val="-10"/>
          <w:sz w:val="20"/>
        </w:rPr>
        <w:t xml:space="preserve"> </w:t>
      </w:r>
      <w:r>
        <w:rPr>
          <w:sz w:val="20"/>
        </w:rPr>
        <w:t>apklausos</w:t>
      </w:r>
      <w:r>
        <w:rPr>
          <w:spacing w:val="-10"/>
          <w:sz w:val="20"/>
        </w:rPr>
        <w:t xml:space="preserve"> </w:t>
      </w:r>
      <w:r>
        <w:rPr>
          <w:sz w:val="20"/>
        </w:rPr>
        <w:t>būdu,</w:t>
      </w:r>
      <w:r>
        <w:rPr>
          <w:spacing w:val="-6"/>
          <w:sz w:val="20"/>
        </w:rPr>
        <w:t xml:space="preserve"> </w:t>
      </w:r>
      <w:r w:rsidR="00817AC7">
        <w:rPr>
          <w:sz w:val="20"/>
        </w:rPr>
        <w:t>sąlygų 3</w:t>
      </w:r>
      <w:r>
        <w:rPr>
          <w:sz w:val="20"/>
        </w:rPr>
        <w:t xml:space="preserve"> priedas</w:t>
      </w:r>
    </w:p>
    <w:p w:rsidR="00B075EC" w:rsidRDefault="00B075EC">
      <w:pPr>
        <w:pStyle w:val="Pagrindinistekstas"/>
        <w:spacing w:before="7"/>
        <w:ind w:left="0"/>
        <w:jc w:val="left"/>
        <w:rPr>
          <w:sz w:val="20"/>
        </w:rPr>
      </w:pPr>
    </w:p>
    <w:p w:rsidR="00B075EC" w:rsidRDefault="003E2DAF">
      <w:pPr>
        <w:ind w:left="1844" w:right="1868"/>
        <w:jc w:val="center"/>
        <w:rPr>
          <w:b/>
        </w:rPr>
      </w:pPr>
      <w:r>
        <w:rPr>
          <w:b/>
        </w:rPr>
        <w:t>INTERAKTYVIŲ</w:t>
      </w:r>
      <w:r>
        <w:rPr>
          <w:b/>
          <w:spacing w:val="-12"/>
        </w:rPr>
        <w:t xml:space="preserve"> </w:t>
      </w:r>
      <w:r>
        <w:rPr>
          <w:b/>
        </w:rPr>
        <w:t>EKRANŲ</w:t>
      </w:r>
      <w:r>
        <w:rPr>
          <w:b/>
          <w:spacing w:val="-10"/>
        </w:rPr>
        <w:t xml:space="preserve"> </w:t>
      </w:r>
      <w:r>
        <w:rPr>
          <w:b/>
        </w:rPr>
        <w:t>PARDAVIMO</w:t>
      </w:r>
      <w:r>
        <w:rPr>
          <w:b/>
          <w:spacing w:val="-11"/>
        </w:rPr>
        <w:t xml:space="preserve"> </w:t>
      </w:r>
      <w:r>
        <w:rPr>
          <w:b/>
        </w:rPr>
        <w:t>PIRKIMO</w:t>
      </w:r>
      <w:r>
        <w:rPr>
          <w:b/>
          <w:spacing w:val="-11"/>
        </w:rPr>
        <w:t xml:space="preserve"> </w:t>
      </w:r>
      <w:r>
        <w:rPr>
          <w:b/>
          <w:spacing w:val="-2"/>
        </w:rPr>
        <w:t>SUTARTIS</w:t>
      </w:r>
    </w:p>
    <w:p w:rsidR="00B075EC" w:rsidRDefault="00B075EC">
      <w:pPr>
        <w:pStyle w:val="Pagrindinistekstas"/>
        <w:spacing w:before="5"/>
        <w:ind w:left="0"/>
        <w:jc w:val="left"/>
        <w:rPr>
          <w:b/>
          <w:sz w:val="21"/>
        </w:rPr>
      </w:pPr>
    </w:p>
    <w:p w:rsidR="00B075EC" w:rsidRDefault="003E2DAF">
      <w:pPr>
        <w:pStyle w:val="Pagrindinistekstas"/>
        <w:tabs>
          <w:tab w:val="left" w:pos="5723"/>
          <w:tab w:val="left" w:pos="6889"/>
        </w:tabs>
        <w:ind w:left="3244" w:right="3215"/>
        <w:jc w:val="center"/>
        <w:rPr>
          <w:spacing w:val="-2"/>
        </w:rPr>
      </w:pPr>
      <w:r>
        <w:t xml:space="preserve">2022 m. </w:t>
      </w:r>
      <w:r>
        <w:rPr>
          <w:u w:val="single"/>
        </w:rPr>
        <w:tab/>
      </w:r>
      <w:r>
        <w:t xml:space="preserve">d. Nr. </w:t>
      </w:r>
      <w:r>
        <w:rPr>
          <w:u w:val="single"/>
        </w:rPr>
        <w:tab/>
      </w:r>
      <w:r>
        <w:t xml:space="preserve"> </w:t>
      </w:r>
    </w:p>
    <w:p w:rsidR="0056310E" w:rsidRDefault="0056310E">
      <w:pPr>
        <w:pStyle w:val="Pagrindinistekstas"/>
        <w:tabs>
          <w:tab w:val="left" w:pos="5723"/>
          <w:tab w:val="left" w:pos="6889"/>
        </w:tabs>
        <w:ind w:left="3244" w:right="3215"/>
        <w:jc w:val="center"/>
      </w:pPr>
      <w:r>
        <w:rPr>
          <w:spacing w:val="-2"/>
        </w:rPr>
        <w:t>Alytus</w:t>
      </w:r>
    </w:p>
    <w:p w:rsidR="00B075EC" w:rsidRDefault="00AD7C84">
      <w:pPr>
        <w:pStyle w:val="Pagrindinistekstas"/>
        <w:tabs>
          <w:tab w:val="left" w:pos="4021"/>
          <w:tab w:val="left" w:pos="5602"/>
          <w:tab w:val="left" w:pos="7351"/>
          <w:tab w:val="left" w:pos="9805"/>
          <w:tab w:val="left" w:pos="9908"/>
        </w:tabs>
        <w:spacing w:before="185"/>
        <w:ind w:right="196" w:firstLine="566"/>
      </w:pPr>
      <w:r>
        <w:rPr>
          <w:b/>
        </w:rPr>
        <w:t>Alytaus Adolfo Ramanausko-Vanago gimnazija</w:t>
      </w:r>
      <w:r>
        <w:t xml:space="preserve">, kodas 291055670, Birutės g. 2, Alytus </w:t>
      </w:r>
      <w:r w:rsidR="003E2DAF">
        <w:t>(toliau — Pi</w:t>
      </w:r>
      <w:r>
        <w:t>rkėjas), atstovaujama direktoriaus Virginijaus Skroblo</w:t>
      </w:r>
      <w:r w:rsidR="003E2DAF">
        <w:t>, veikiančios pagal</w:t>
      </w:r>
      <w:r w:rsidR="003E2DAF">
        <w:rPr>
          <w:spacing w:val="80"/>
        </w:rPr>
        <w:t xml:space="preserve"> </w:t>
      </w:r>
      <w:r w:rsidR="003E2DAF">
        <w:t xml:space="preserve">gimnazijos nuostatus, ir </w:t>
      </w:r>
      <w:r w:rsidR="003E2DAF">
        <w:rPr>
          <w:u w:val="single"/>
        </w:rPr>
        <w:tab/>
      </w:r>
      <w:r w:rsidR="003E2DAF">
        <w:rPr>
          <w:u w:val="single"/>
        </w:rPr>
        <w:tab/>
      </w:r>
      <w:r w:rsidR="003E2DAF">
        <w:t xml:space="preserve">, esanti(-s) </w:t>
      </w:r>
      <w:r w:rsidR="003E2DAF">
        <w:rPr>
          <w:u w:val="single"/>
        </w:rPr>
        <w:tab/>
      </w:r>
      <w:r w:rsidR="003E2DAF">
        <w:rPr>
          <w:u w:val="single"/>
        </w:rPr>
        <w:tab/>
      </w:r>
      <w:r w:rsidR="003E2DAF">
        <w:rPr>
          <w:spacing w:val="-10"/>
        </w:rPr>
        <w:t xml:space="preserve">, </w:t>
      </w:r>
      <w:r w:rsidR="003E2DAF">
        <w:t xml:space="preserve">juridinio asmens kodas </w:t>
      </w:r>
      <w:r w:rsidR="003E2DAF">
        <w:rPr>
          <w:u w:val="single"/>
        </w:rPr>
        <w:tab/>
      </w:r>
      <w:r w:rsidR="003E2DAF">
        <w:t xml:space="preserve">atstovaujama direktoriaus </w:t>
      </w:r>
      <w:r w:rsidR="003E2DAF">
        <w:rPr>
          <w:u w:val="single"/>
        </w:rPr>
        <w:tab/>
      </w:r>
      <w:r w:rsidR="003E2DAF">
        <w:t xml:space="preserve">, veikiančio pagal </w:t>
      </w:r>
      <w:r w:rsidR="003E2DAF">
        <w:rPr>
          <w:u w:val="single"/>
        </w:rPr>
        <w:tab/>
      </w:r>
      <w:r w:rsidR="003E2DAF">
        <w:rPr>
          <w:u w:val="single"/>
        </w:rPr>
        <w:tab/>
      </w:r>
    </w:p>
    <w:p w:rsidR="00B075EC" w:rsidRDefault="003E2DAF">
      <w:pPr>
        <w:pStyle w:val="Pagrindinistekstas"/>
        <w:tabs>
          <w:tab w:val="left" w:pos="1323"/>
        </w:tabs>
        <w:spacing w:before="1"/>
        <w:ind w:right="250"/>
      </w:pPr>
      <w:r>
        <w:rPr>
          <w:u w:val="single"/>
        </w:rPr>
        <w:tab/>
      </w:r>
      <w:r>
        <w:t>,</w:t>
      </w:r>
      <w:r>
        <w:rPr>
          <w:spacing w:val="-1"/>
        </w:rPr>
        <w:t xml:space="preserve"> </w:t>
      </w:r>
      <w:r>
        <w:t>(toliau-Pardavėjas),</w:t>
      </w:r>
      <w:r>
        <w:rPr>
          <w:spacing w:val="-3"/>
        </w:rPr>
        <w:t xml:space="preserve"> </w:t>
      </w:r>
      <w:r>
        <w:t>toliau</w:t>
      </w:r>
      <w:r>
        <w:rPr>
          <w:spacing w:val="-1"/>
        </w:rPr>
        <w:t xml:space="preserve"> </w:t>
      </w:r>
      <w:r>
        <w:t>pardavėjas ir</w:t>
      </w:r>
      <w:r>
        <w:rPr>
          <w:spacing w:val="-3"/>
        </w:rPr>
        <w:t xml:space="preserve"> </w:t>
      </w:r>
      <w:r>
        <w:t>Pirkėjas</w:t>
      </w:r>
      <w:r>
        <w:rPr>
          <w:spacing w:val="-1"/>
        </w:rPr>
        <w:t xml:space="preserve"> </w:t>
      </w:r>
      <w:r>
        <w:t>kiekviena</w:t>
      </w:r>
      <w:r>
        <w:rPr>
          <w:spacing w:val="-1"/>
        </w:rPr>
        <w:t xml:space="preserve"> </w:t>
      </w:r>
      <w:r>
        <w:t>atskirai</w:t>
      </w:r>
      <w:r>
        <w:rPr>
          <w:spacing w:val="-2"/>
        </w:rPr>
        <w:t xml:space="preserve"> </w:t>
      </w:r>
      <w:r>
        <w:t>gali būti vadinami ,,Šalimi“, o kartu ,,Šalimis“,</w:t>
      </w:r>
    </w:p>
    <w:p w:rsidR="00B075EC" w:rsidRDefault="003E2DAF">
      <w:pPr>
        <w:pStyle w:val="Pagrindinistekstas"/>
        <w:tabs>
          <w:tab w:val="left" w:pos="6231"/>
          <w:tab w:val="left" w:pos="9566"/>
        </w:tabs>
        <w:spacing w:line="251" w:lineRule="exact"/>
        <w:ind w:left="788"/>
        <w:jc w:val="left"/>
      </w:pPr>
      <w:r>
        <w:t>vadovaudamiesi</w:t>
      </w:r>
      <w:r>
        <w:rPr>
          <w:spacing w:val="80"/>
        </w:rPr>
        <w:t xml:space="preserve"> </w:t>
      </w:r>
      <w:r>
        <w:t>CVPIS</w:t>
      </w:r>
      <w:r>
        <w:rPr>
          <w:spacing w:val="80"/>
        </w:rPr>
        <w:t xml:space="preserve"> </w:t>
      </w:r>
      <w:r>
        <w:t>skelbtos</w:t>
      </w:r>
      <w:r>
        <w:rPr>
          <w:spacing w:val="80"/>
        </w:rPr>
        <w:t xml:space="preserve"> </w:t>
      </w:r>
      <w:r>
        <w:t>apklausos</w:t>
      </w:r>
      <w:r>
        <w:rPr>
          <w:spacing w:val="80"/>
        </w:rPr>
        <w:t xml:space="preserve"> </w:t>
      </w:r>
      <w:r>
        <w:t>Nr.</w:t>
      </w:r>
      <w:r>
        <w:rPr>
          <w:spacing w:val="69"/>
        </w:rPr>
        <w:t xml:space="preserve"> </w:t>
      </w:r>
      <w:r>
        <w:rPr>
          <w:u w:val="single"/>
        </w:rPr>
        <w:tab/>
      </w:r>
      <w:r>
        <w:t>,</w:t>
      </w:r>
      <w:r>
        <w:rPr>
          <w:spacing w:val="80"/>
        </w:rPr>
        <w:t xml:space="preserve"> </w:t>
      </w:r>
      <w:r>
        <w:t>įvykusios</w:t>
      </w:r>
      <w:r>
        <w:rPr>
          <w:spacing w:val="80"/>
        </w:rPr>
        <w:t xml:space="preserve"> </w:t>
      </w:r>
      <w:r>
        <w:t>2022</w:t>
      </w:r>
      <w:r>
        <w:rPr>
          <w:spacing w:val="80"/>
        </w:rPr>
        <w:t xml:space="preserve"> </w:t>
      </w:r>
      <w:r>
        <w:t>m.</w:t>
      </w:r>
      <w:r>
        <w:rPr>
          <w:spacing w:val="71"/>
        </w:rPr>
        <w:t xml:space="preserve"> </w:t>
      </w:r>
      <w:r>
        <w:rPr>
          <w:u w:val="single"/>
        </w:rPr>
        <w:tab/>
      </w:r>
      <w:r>
        <w:t xml:space="preserve"> d.,</w:t>
      </w:r>
    </w:p>
    <w:p w:rsidR="00B075EC" w:rsidRDefault="003E2DAF">
      <w:pPr>
        <w:pStyle w:val="Pagrindinistekstas"/>
        <w:spacing w:before="2"/>
        <w:jc w:val="left"/>
      </w:pPr>
      <w:r>
        <w:t>pateiktais</w:t>
      </w:r>
      <w:r>
        <w:rPr>
          <w:spacing w:val="80"/>
        </w:rPr>
        <w:t xml:space="preserve"> </w:t>
      </w:r>
      <w:r>
        <w:t>dokumentais,</w:t>
      </w:r>
      <w:r>
        <w:rPr>
          <w:spacing w:val="80"/>
        </w:rPr>
        <w:t xml:space="preserve"> </w:t>
      </w:r>
      <w:r>
        <w:t>sudarė</w:t>
      </w:r>
      <w:r>
        <w:rPr>
          <w:spacing w:val="80"/>
        </w:rPr>
        <w:t xml:space="preserve"> </w:t>
      </w:r>
      <w:r>
        <w:t>šią</w:t>
      </w:r>
      <w:r>
        <w:rPr>
          <w:spacing w:val="80"/>
        </w:rPr>
        <w:t xml:space="preserve"> </w:t>
      </w:r>
      <w:r>
        <w:t>pirkimo-pardavimo</w:t>
      </w:r>
      <w:r>
        <w:rPr>
          <w:spacing w:val="80"/>
        </w:rPr>
        <w:t xml:space="preserve"> </w:t>
      </w:r>
      <w:r>
        <w:t>sutartį</w:t>
      </w:r>
      <w:r>
        <w:rPr>
          <w:spacing w:val="80"/>
        </w:rPr>
        <w:t xml:space="preserve"> </w:t>
      </w:r>
      <w:r>
        <w:t>(toliau-Sutartis)</w:t>
      </w:r>
      <w:r>
        <w:rPr>
          <w:spacing w:val="80"/>
        </w:rPr>
        <w:t xml:space="preserve"> </w:t>
      </w:r>
      <w:r>
        <w:t>ir</w:t>
      </w:r>
      <w:r>
        <w:rPr>
          <w:spacing w:val="80"/>
        </w:rPr>
        <w:t xml:space="preserve"> </w:t>
      </w:r>
      <w:r>
        <w:t>susitarė</w:t>
      </w:r>
      <w:r>
        <w:rPr>
          <w:spacing w:val="80"/>
        </w:rPr>
        <w:t xml:space="preserve"> </w:t>
      </w:r>
      <w:r>
        <w:t>dėl</w:t>
      </w:r>
      <w:r>
        <w:rPr>
          <w:spacing w:val="80"/>
        </w:rPr>
        <w:t xml:space="preserve"> </w:t>
      </w:r>
      <w:r>
        <w:t>žemiau išvardintų sąlygų.</w:t>
      </w:r>
    </w:p>
    <w:p w:rsidR="00B075EC" w:rsidRDefault="00B075EC">
      <w:pPr>
        <w:pStyle w:val="Pagrindinistekstas"/>
        <w:spacing w:before="4"/>
        <w:ind w:left="0"/>
        <w:jc w:val="left"/>
      </w:pPr>
    </w:p>
    <w:p w:rsidR="00B075EC" w:rsidRDefault="003E2DAF">
      <w:pPr>
        <w:pStyle w:val="Sraopastraipa"/>
        <w:numPr>
          <w:ilvl w:val="0"/>
          <w:numId w:val="2"/>
        </w:numPr>
        <w:tabs>
          <w:tab w:val="left" w:pos="3713"/>
        </w:tabs>
        <w:ind w:hanging="198"/>
        <w:jc w:val="left"/>
        <w:rPr>
          <w:b/>
        </w:rPr>
      </w:pPr>
      <w:r>
        <w:rPr>
          <w:b/>
        </w:rPr>
        <w:t>BENDROSIOS</w:t>
      </w:r>
      <w:r>
        <w:rPr>
          <w:b/>
          <w:spacing w:val="-8"/>
        </w:rPr>
        <w:t xml:space="preserve"> </w:t>
      </w:r>
      <w:r>
        <w:rPr>
          <w:b/>
          <w:spacing w:val="-2"/>
        </w:rPr>
        <w:t>NUOSTATOS</w:t>
      </w:r>
    </w:p>
    <w:p w:rsidR="00B075EC" w:rsidRDefault="00B075EC">
      <w:pPr>
        <w:pStyle w:val="Pagrindinistekstas"/>
        <w:spacing w:before="7"/>
        <w:ind w:left="0"/>
        <w:jc w:val="left"/>
        <w:rPr>
          <w:b/>
          <w:sz w:val="21"/>
        </w:rPr>
      </w:pPr>
    </w:p>
    <w:p w:rsidR="00B075EC" w:rsidRDefault="003E2DAF">
      <w:pPr>
        <w:pStyle w:val="Sraopastraipa"/>
        <w:numPr>
          <w:ilvl w:val="0"/>
          <w:numId w:val="1"/>
        </w:numPr>
        <w:tabs>
          <w:tab w:val="left" w:pos="489"/>
        </w:tabs>
        <w:ind w:right="248" w:firstLine="0"/>
      </w:pPr>
      <w:r>
        <w:t>Ši</w:t>
      </w:r>
      <w:r>
        <w:rPr>
          <w:spacing w:val="40"/>
        </w:rPr>
        <w:t xml:space="preserve"> </w:t>
      </w:r>
      <w:r>
        <w:t>susitarimas</w:t>
      </w:r>
      <w:r>
        <w:rPr>
          <w:spacing w:val="40"/>
        </w:rPr>
        <w:t xml:space="preserve"> </w:t>
      </w:r>
      <w:r>
        <w:t>susideda</w:t>
      </w:r>
      <w:r>
        <w:rPr>
          <w:spacing w:val="40"/>
        </w:rPr>
        <w:t xml:space="preserve"> </w:t>
      </w:r>
      <w:r>
        <w:t>iš</w:t>
      </w:r>
      <w:r>
        <w:rPr>
          <w:spacing w:val="40"/>
        </w:rPr>
        <w:t xml:space="preserve"> </w:t>
      </w:r>
      <w:r>
        <w:t>toliau</w:t>
      </w:r>
      <w:r>
        <w:rPr>
          <w:spacing w:val="40"/>
        </w:rPr>
        <w:t xml:space="preserve"> </w:t>
      </w:r>
      <w:r>
        <w:t>nurodytų</w:t>
      </w:r>
      <w:r>
        <w:rPr>
          <w:spacing w:val="40"/>
        </w:rPr>
        <w:t xml:space="preserve"> </w:t>
      </w:r>
      <w:r>
        <w:t>dokumentų,</w:t>
      </w:r>
      <w:r>
        <w:rPr>
          <w:spacing w:val="40"/>
        </w:rPr>
        <w:t xml:space="preserve"> </w:t>
      </w:r>
      <w:r>
        <w:t>kurie</w:t>
      </w:r>
      <w:r>
        <w:rPr>
          <w:spacing w:val="40"/>
        </w:rPr>
        <w:t xml:space="preserve"> </w:t>
      </w:r>
      <w:r>
        <w:t>apima</w:t>
      </w:r>
      <w:r>
        <w:rPr>
          <w:spacing w:val="40"/>
        </w:rPr>
        <w:t xml:space="preserve"> </w:t>
      </w:r>
      <w:r>
        <w:t>„Sutarties“</w:t>
      </w:r>
      <w:r>
        <w:rPr>
          <w:spacing w:val="40"/>
        </w:rPr>
        <w:t xml:space="preserve"> </w:t>
      </w:r>
      <w:r>
        <w:t>sąvoką</w:t>
      </w:r>
      <w:r>
        <w:rPr>
          <w:spacing w:val="40"/>
        </w:rPr>
        <w:t xml:space="preserve"> </w:t>
      </w:r>
      <w:r>
        <w:t>ir</w:t>
      </w:r>
      <w:r>
        <w:rPr>
          <w:spacing w:val="40"/>
        </w:rPr>
        <w:t xml:space="preserve"> </w:t>
      </w:r>
      <w:r>
        <w:t>kurie</w:t>
      </w:r>
      <w:r>
        <w:rPr>
          <w:spacing w:val="40"/>
        </w:rPr>
        <w:t xml:space="preserve"> </w:t>
      </w:r>
      <w:r>
        <w:t>ginčo atveju, taikomi tokia prioriteto tvarka:</w:t>
      </w:r>
    </w:p>
    <w:p w:rsidR="00B075EC" w:rsidRDefault="003E2DAF">
      <w:pPr>
        <w:pStyle w:val="Sraopastraipa"/>
        <w:numPr>
          <w:ilvl w:val="1"/>
          <w:numId w:val="1"/>
        </w:numPr>
        <w:tabs>
          <w:tab w:val="left" w:pos="609"/>
        </w:tabs>
        <w:spacing w:before="1" w:line="252" w:lineRule="exact"/>
      </w:pPr>
      <w:r>
        <w:rPr>
          <w:spacing w:val="-2"/>
        </w:rPr>
        <w:t>sutartis;</w:t>
      </w:r>
    </w:p>
    <w:p w:rsidR="00B075EC" w:rsidRDefault="003E2DAF">
      <w:pPr>
        <w:pStyle w:val="Sraopastraipa"/>
        <w:numPr>
          <w:ilvl w:val="1"/>
          <w:numId w:val="1"/>
        </w:numPr>
        <w:tabs>
          <w:tab w:val="left" w:pos="609"/>
        </w:tabs>
        <w:spacing w:line="252" w:lineRule="exact"/>
      </w:pPr>
      <w:r>
        <w:t>sutarties</w:t>
      </w:r>
      <w:r>
        <w:rPr>
          <w:spacing w:val="-6"/>
        </w:rPr>
        <w:t xml:space="preserve"> </w:t>
      </w:r>
      <w:r>
        <w:rPr>
          <w:spacing w:val="-2"/>
        </w:rPr>
        <w:t>priedai;</w:t>
      </w:r>
    </w:p>
    <w:p w:rsidR="00B075EC" w:rsidRDefault="003E2DAF">
      <w:pPr>
        <w:pStyle w:val="Sraopastraipa"/>
        <w:numPr>
          <w:ilvl w:val="1"/>
          <w:numId w:val="1"/>
        </w:numPr>
        <w:tabs>
          <w:tab w:val="left" w:pos="609"/>
        </w:tabs>
        <w:spacing w:line="252" w:lineRule="exact"/>
      </w:pPr>
      <w:r>
        <w:rPr>
          <w:spacing w:val="-2"/>
        </w:rPr>
        <w:t>pasiūlymas;</w:t>
      </w:r>
    </w:p>
    <w:p w:rsidR="00B075EC" w:rsidRDefault="003E2DAF">
      <w:pPr>
        <w:pStyle w:val="Sraopastraipa"/>
        <w:numPr>
          <w:ilvl w:val="1"/>
          <w:numId w:val="1"/>
        </w:numPr>
        <w:tabs>
          <w:tab w:val="left" w:pos="609"/>
        </w:tabs>
        <w:spacing w:before="1" w:line="252" w:lineRule="exact"/>
      </w:pPr>
      <w:r>
        <w:t>pirkimo</w:t>
      </w:r>
      <w:r>
        <w:rPr>
          <w:spacing w:val="-5"/>
        </w:rPr>
        <w:t xml:space="preserve"> </w:t>
      </w:r>
      <w:r>
        <w:t>dokumentai</w:t>
      </w:r>
      <w:r>
        <w:rPr>
          <w:spacing w:val="-4"/>
        </w:rPr>
        <w:t xml:space="preserve"> </w:t>
      </w:r>
      <w:r>
        <w:t>ir</w:t>
      </w:r>
      <w:r>
        <w:rPr>
          <w:spacing w:val="-6"/>
        </w:rPr>
        <w:t xml:space="preserve"> </w:t>
      </w:r>
      <w:r>
        <w:t>sutarties</w:t>
      </w:r>
      <w:r>
        <w:rPr>
          <w:spacing w:val="-6"/>
        </w:rPr>
        <w:t xml:space="preserve"> </w:t>
      </w:r>
      <w:r>
        <w:rPr>
          <w:spacing w:val="-2"/>
        </w:rPr>
        <w:t>pakeitimai.</w:t>
      </w:r>
    </w:p>
    <w:p w:rsidR="00B075EC" w:rsidRDefault="003E2DAF">
      <w:pPr>
        <w:pStyle w:val="Sraopastraipa"/>
        <w:numPr>
          <w:ilvl w:val="0"/>
          <w:numId w:val="1"/>
        </w:numPr>
        <w:tabs>
          <w:tab w:val="left" w:pos="446"/>
        </w:tabs>
        <w:ind w:right="247" w:firstLine="0"/>
      </w:pPr>
      <w:r>
        <w:t>Jeigu Sutartyje nenurodyta kitaip, Sutartyje vartojamos sąvokos atitinka Pirkimo dokumentuose ir Viešųjų pirkimų įstatyme vartojamas sąvokas. Sutarties skyrių pavadinimai naudojami tik nuorodų tikslu ir negali</w:t>
      </w:r>
      <w:r>
        <w:rPr>
          <w:spacing w:val="40"/>
        </w:rPr>
        <w:t xml:space="preserve"> </w:t>
      </w:r>
      <w:r>
        <w:t>būti naudojami aiškinant Sutartį.</w:t>
      </w:r>
    </w:p>
    <w:p w:rsidR="00B075EC" w:rsidRDefault="003E2DAF">
      <w:pPr>
        <w:pStyle w:val="Sraopastraipa"/>
        <w:numPr>
          <w:ilvl w:val="0"/>
          <w:numId w:val="1"/>
        </w:numPr>
        <w:tabs>
          <w:tab w:val="left" w:pos="474"/>
        </w:tabs>
        <w:ind w:right="246" w:firstLine="0"/>
      </w:pPr>
      <w: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w:t>
      </w:r>
      <w:r>
        <w:rPr>
          <w:spacing w:val="40"/>
        </w:rPr>
        <w:t xml:space="preserve"> </w:t>
      </w:r>
      <w:r>
        <w:t>konkrečiu atveju) atvirkščiai.</w:t>
      </w:r>
    </w:p>
    <w:p w:rsidR="00B075EC" w:rsidRDefault="00B075EC">
      <w:pPr>
        <w:pStyle w:val="Pagrindinistekstas"/>
        <w:spacing w:before="6"/>
        <w:ind w:left="0"/>
        <w:jc w:val="left"/>
      </w:pPr>
    </w:p>
    <w:p w:rsidR="00B075EC" w:rsidRDefault="003E2DAF">
      <w:pPr>
        <w:pStyle w:val="Sraopastraipa"/>
        <w:numPr>
          <w:ilvl w:val="0"/>
          <w:numId w:val="2"/>
        </w:numPr>
        <w:tabs>
          <w:tab w:val="left" w:pos="3996"/>
        </w:tabs>
        <w:ind w:left="3995" w:hanging="284"/>
        <w:jc w:val="left"/>
        <w:rPr>
          <w:b/>
        </w:rPr>
      </w:pPr>
      <w:r>
        <w:rPr>
          <w:b/>
        </w:rPr>
        <w:t>SUTARTIES</w:t>
      </w:r>
      <w:r>
        <w:rPr>
          <w:b/>
          <w:spacing w:val="-9"/>
        </w:rPr>
        <w:t xml:space="preserve"> </w:t>
      </w:r>
      <w:r>
        <w:rPr>
          <w:b/>
          <w:spacing w:val="-2"/>
        </w:rPr>
        <w:t>DALYKAS</w:t>
      </w:r>
    </w:p>
    <w:p w:rsidR="00B075EC" w:rsidRDefault="00B075EC">
      <w:pPr>
        <w:pStyle w:val="Pagrindinistekstas"/>
        <w:spacing w:before="5"/>
        <w:ind w:left="0"/>
        <w:jc w:val="left"/>
        <w:rPr>
          <w:b/>
          <w:sz w:val="21"/>
        </w:rPr>
      </w:pPr>
    </w:p>
    <w:p w:rsidR="00B075EC" w:rsidRDefault="003E2DAF">
      <w:pPr>
        <w:pStyle w:val="Sraopastraipa"/>
        <w:numPr>
          <w:ilvl w:val="0"/>
          <w:numId w:val="1"/>
        </w:numPr>
        <w:tabs>
          <w:tab w:val="left" w:pos="460"/>
        </w:tabs>
        <w:ind w:right="245" w:firstLine="0"/>
      </w:pPr>
      <w:r>
        <w:t>Sutarties dalykas – interaktyvių ekranų (toliau – Prekės) pirkimas ir pristatymas pirkėjo nurodytu adresu sutartyje nustatytais terminais.</w:t>
      </w:r>
    </w:p>
    <w:p w:rsidR="00B075EC" w:rsidRDefault="003E2DAF">
      <w:pPr>
        <w:pStyle w:val="Sraopastraipa"/>
        <w:numPr>
          <w:ilvl w:val="0"/>
          <w:numId w:val="1"/>
        </w:numPr>
        <w:tabs>
          <w:tab w:val="left" w:pos="501"/>
        </w:tabs>
        <w:spacing w:before="1"/>
        <w:ind w:right="241" w:firstLine="0"/>
      </w:pPr>
      <w:r>
        <w:t>Šia Sutartimi nustatoma tvarka ir sąlygos, pagal kurią Pardavėjas sutartyje nustatytomis sąlygomis, terminais ir tvarka, laikydamasis teisės aktuose įtvirtintų reikalavimų ir geriausios praktikos, įsipareigoja parduoti, pristatyti,</w:t>
      </w:r>
      <w:r>
        <w:rPr>
          <w:spacing w:val="-3"/>
        </w:rPr>
        <w:t xml:space="preserve"> </w:t>
      </w:r>
      <w:r>
        <w:t>ir apmokyti Pirkėjo</w:t>
      </w:r>
      <w:r>
        <w:rPr>
          <w:spacing w:val="-2"/>
        </w:rPr>
        <w:t xml:space="preserve"> </w:t>
      </w:r>
      <w:r>
        <w:t>darbuotojus</w:t>
      </w:r>
      <w:r>
        <w:rPr>
          <w:spacing w:val="-2"/>
        </w:rPr>
        <w:t xml:space="preserve"> </w:t>
      </w:r>
      <w:r>
        <w:t>jomis naudotis,</w:t>
      </w:r>
      <w:r>
        <w:rPr>
          <w:spacing w:val="-2"/>
        </w:rPr>
        <w:t xml:space="preserve"> </w:t>
      </w:r>
      <w:r>
        <w:t>o Pirkėjas</w:t>
      </w:r>
      <w:r>
        <w:rPr>
          <w:spacing w:val="-2"/>
        </w:rPr>
        <w:t xml:space="preserve"> </w:t>
      </w:r>
      <w:r>
        <w:t>įsipareigoja</w:t>
      </w:r>
      <w:r>
        <w:rPr>
          <w:spacing w:val="-2"/>
        </w:rPr>
        <w:t xml:space="preserve"> </w:t>
      </w:r>
      <w:r>
        <w:t>šias prekes</w:t>
      </w:r>
      <w:r>
        <w:rPr>
          <w:spacing w:val="-2"/>
        </w:rPr>
        <w:t xml:space="preserve"> </w:t>
      </w:r>
      <w:r>
        <w:t>priimti ir už jas sumokėti Sutartyje fiksuotą kainą nustatytomis sąlygomis ir terminais.</w:t>
      </w:r>
    </w:p>
    <w:p w:rsidR="00B075EC" w:rsidRDefault="003E2DAF">
      <w:pPr>
        <w:pStyle w:val="Sraopastraipa"/>
        <w:numPr>
          <w:ilvl w:val="0"/>
          <w:numId w:val="1"/>
        </w:numPr>
        <w:tabs>
          <w:tab w:val="left" w:pos="443"/>
        </w:tabs>
        <w:spacing w:before="1" w:after="5"/>
        <w:ind w:left="442" w:hanging="221"/>
      </w:pPr>
      <w:r>
        <w:t>Perkamos</w:t>
      </w:r>
      <w:r>
        <w:rPr>
          <w:spacing w:val="-7"/>
        </w:rPr>
        <w:t xml:space="preserve"> </w:t>
      </w:r>
      <w:r>
        <w:rPr>
          <w:spacing w:val="-2"/>
        </w:rPr>
        <w:t>Prekės:</w:t>
      </w:r>
    </w:p>
    <w:tbl>
      <w:tblPr>
        <w:tblStyle w:val="TableNormal"/>
        <w:tblW w:w="0" w:type="auto"/>
        <w:tblInd w:w="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5"/>
        <w:gridCol w:w="6751"/>
        <w:gridCol w:w="1784"/>
      </w:tblGrid>
      <w:tr w:rsidR="00B075EC">
        <w:trPr>
          <w:trHeight w:val="254"/>
        </w:trPr>
        <w:tc>
          <w:tcPr>
            <w:tcW w:w="965" w:type="dxa"/>
          </w:tcPr>
          <w:p w:rsidR="00B075EC" w:rsidRDefault="003E2DAF">
            <w:pPr>
              <w:pStyle w:val="TableParagraph"/>
              <w:spacing w:line="235" w:lineRule="exact"/>
              <w:ind w:left="107"/>
            </w:pPr>
            <w:r>
              <w:t>Eil.</w:t>
            </w:r>
            <w:r>
              <w:rPr>
                <w:spacing w:val="1"/>
              </w:rPr>
              <w:t xml:space="preserve"> </w:t>
            </w:r>
            <w:r>
              <w:rPr>
                <w:spacing w:val="-5"/>
              </w:rPr>
              <w:t>Nr.</w:t>
            </w:r>
          </w:p>
        </w:tc>
        <w:tc>
          <w:tcPr>
            <w:tcW w:w="6751" w:type="dxa"/>
          </w:tcPr>
          <w:p w:rsidR="00B075EC" w:rsidRDefault="003E2DAF">
            <w:pPr>
              <w:pStyle w:val="TableParagraph"/>
              <w:spacing w:line="235" w:lineRule="exact"/>
              <w:ind w:left="107"/>
            </w:pPr>
            <w:r>
              <w:t>Prekės</w:t>
            </w:r>
            <w:r>
              <w:rPr>
                <w:spacing w:val="-5"/>
              </w:rPr>
              <w:t xml:space="preserve"> </w:t>
            </w:r>
            <w:r>
              <w:rPr>
                <w:spacing w:val="-2"/>
              </w:rPr>
              <w:t>pavadinimas</w:t>
            </w:r>
          </w:p>
        </w:tc>
        <w:tc>
          <w:tcPr>
            <w:tcW w:w="1784" w:type="dxa"/>
          </w:tcPr>
          <w:p w:rsidR="00B075EC" w:rsidRDefault="003E2DAF">
            <w:pPr>
              <w:pStyle w:val="TableParagraph"/>
              <w:spacing w:line="235" w:lineRule="exact"/>
              <w:ind w:left="106"/>
            </w:pPr>
            <w:r>
              <w:t>Kiekis,</w:t>
            </w:r>
            <w:r>
              <w:rPr>
                <w:spacing w:val="-3"/>
              </w:rPr>
              <w:t xml:space="preserve"> </w:t>
            </w:r>
            <w:r>
              <w:rPr>
                <w:spacing w:val="-4"/>
              </w:rPr>
              <w:t>vnt.</w:t>
            </w:r>
          </w:p>
        </w:tc>
      </w:tr>
      <w:tr w:rsidR="00B075EC">
        <w:trPr>
          <w:trHeight w:val="254"/>
        </w:trPr>
        <w:tc>
          <w:tcPr>
            <w:tcW w:w="965" w:type="dxa"/>
          </w:tcPr>
          <w:p w:rsidR="00B075EC" w:rsidRDefault="003E2DAF">
            <w:pPr>
              <w:pStyle w:val="TableParagraph"/>
              <w:spacing w:line="234" w:lineRule="exact"/>
              <w:ind w:left="107"/>
            </w:pPr>
            <w:r>
              <w:rPr>
                <w:spacing w:val="-5"/>
              </w:rPr>
              <w:t>1.</w:t>
            </w:r>
          </w:p>
        </w:tc>
        <w:tc>
          <w:tcPr>
            <w:tcW w:w="6751" w:type="dxa"/>
          </w:tcPr>
          <w:p w:rsidR="00B075EC" w:rsidRDefault="003E2DAF">
            <w:pPr>
              <w:pStyle w:val="TableParagraph"/>
              <w:spacing w:line="234" w:lineRule="exact"/>
              <w:ind w:left="107"/>
            </w:pPr>
            <w:r>
              <w:t>Interaktyvūs</w:t>
            </w:r>
            <w:r>
              <w:rPr>
                <w:spacing w:val="-8"/>
              </w:rPr>
              <w:t xml:space="preserve"> </w:t>
            </w:r>
            <w:r>
              <w:rPr>
                <w:spacing w:val="-2"/>
              </w:rPr>
              <w:t>ekranai</w:t>
            </w:r>
          </w:p>
        </w:tc>
        <w:tc>
          <w:tcPr>
            <w:tcW w:w="1784" w:type="dxa"/>
          </w:tcPr>
          <w:p w:rsidR="00B075EC" w:rsidRDefault="00B075EC">
            <w:pPr>
              <w:pStyle w:val="TableParagraph"/>
              <w:ind w:left="0"/>
              <w:rPr>
                <w:sz w:val="18"/>
              </w:rPr>
            </w:pPr>
          </w:p>
        </w:tc>
      </w:tr>
    </w:tbl>
    <w:p w:rsidR="00B075EC" w:rsidRDefault="003E2DAF">
      <w:pPr>
        <w:pStyle w:val="Sraopastraipa"/>
        <w:numPr>
          <w:ilvl w:val="0"/>
          <w:numId w:val="1"/>
        </w:numPr>
        <w:tabs>
          <w:tab w:val="left" w:pos="443"/>
        </w:tabs>
        <w:ind w:left="442" w:hanging="221"/>
      </w:pPr>
      <w:r>
        <w:t>Prekių</w:t>
      </w:r>
      <w:r>
        <w:rPr>
          <w:spacing w:val="-6"/>
        </w:rPr>
        <w:t xml:space="preserve"> </w:t>
      </w:r>
      <w:r>
        <w:t>nuosavybės</w:t>
      </w:r>
      <w:r>
        <w:rPr>
          <w:spacing w:val="-5"/>
        </w:rPr>
        <w:t xml:space="preserve"> </w:t>
      </w:r>
      <w:r>
        <w:t>teisė</w:t>
      </w:r>
      <w:r>
        <w:rPr>
          <w:spacing w:val="-8"/>
        </w:rPr>
        <w:t xml:space="preserve"> </w:t>
      </w:r>
      <w:r>
        <w:t>Pirkėjui</w:t>
      </w:r>
      <w:r>
        <w:rPr>
          <w:spacing w:val="-4"/>
        </w:rPr>
        <w:t xml:space="preserve"> </w:t>
      </w:r>
      <w:r>
        <w:t>perduodama</w:t>
      </w:r>
      <w:r>
        <w:rPr>
          <w:spacing w:val="-6"/>
        </w:rPr>
        <w:t xml:space="preserve"> </w:t>
      </w:r>
      <w:r>
        <w:t>nuo</w:t>
      </w:r>
      <w:r>
        <w:rPr>
          <w:spacing w:val="-5"/>
        </w:rPr>
        <w:t xml:space="preserve"> </w:t>
      </w:r>
      <w:r>
        <w:t>prekių</w:t>
      </w:r>
      <w:r>
        <w:rPr>
          <w:spacing w:val="-6"/>
        </w:rPr>
        <w:t xml:space="preserve"> </w:t>
      </w:r>
      <w:r>
        <w:t>apmokėjimo</w:t>
      </w:r>
      <w:r>
        <w:rPr>
          <w:spacing w:val="-5"/>
        </w:rPr>
        <w:t xml:space="preserve"> </w:t>
      </w:r>
      <w:r>
        <w:t>Pirkėjui</w:t>
      </w:r>
      <w:r>
        <w:rPr>
          <w:spacing w:val="-7"/>
        </w:rPr>
        <w:t xml:space="preserve"> </w:t>
      </w:r>
      <w:r>
        <w:rPr>
          <w:spacing w:val="-2"/>
        </w:rPr>
        <w:t>momento.</w:t>
      </w:r>
    </w:p>
    <w:p w:rsidR="00B075EC" w:rsidRDefault="00B075EC">
      <w:pPr>
        <w:pStyle w:val="Pagrindinistekstas"/>
        <w:spacing w:before="8"/>
        <w:ind w:left="0"/>
        <w:jc w:val="left"/>
        <w:rPr>
          <w:sz w:val="21"/>
        </w:rPr>
      </w:pPr>
    </w:p>
    <w:p w:rsidR="00B075EC" w:rsidRDefault="003E2DAF">
      <w:pPr>
        <w:pStyle w:val="Sraopastraipa"/>
        <w:numPr>
          <w:ilvl w:val="0"/>
          <w:numId w:val="2"/>
        </w:numPr>
        <w:tabs>
          <w:tab w:val="left" w:pos="3542"/>
        </w:tabs>
        <w:ind w:left="3541" w:hanging="368"/>
        <w:jc w:val="left"/>
        <w:rPr>
          <w:b/>
        </w:rPr>
      </w:pPr>
      <w:r>
        <w:rPr>
          <w:b/>
        </w:rPr>
        <w:t>KAINA</w:t>
      </w:r>
      <w:r>
        <w:rPr>
          <w:b/>
          <w:spacing w:val="-7"/>
        </w:rPr>
        <w:t xml:space="preserve"> </w:t>
      </w:r>
      <w:r>
        <w:rPr>
          <w:b/>
        </w:rPr>
        <w:t>IR</w:t>
      </w:r>
      <w:r>
        <w:rPr>
          <w:b/>
          <w:spacing w:val="-4"/>
        </w:rPr>
        <w:t xml:space="preserve"> </w:t>
      </w:r>
      <w:r>
        <w:rPr>
          <w:b/>
        </w:rPr>
        <w:t>MOKĖJIMO</w:t>
      </w:r>
      <w:r>
        <w:rPr>
          <w:b/>
          <w:spacing w:val="-3"/>
        </w:rPr>
        <w:t xml:space="preserve"> </w:t>
      </w:r>
      <w:r>
        <w:rPr>
          <w:b/>
          <w:spacing w:val="-2"/>
        </w:rPr>
        <w:t>TVARKA</w:t>
      </w:r>
    </w:p>
    <w:p w:rsidR="00B075EC" w:rsidRDefault="00B075EC">
      <w:pPr>
        <w:pStyle w:val="Pagrindinistekstas"/>
        <w:spacing w:before="7"/>
        <w:ind w:left="0"/>
        <w:jc w:val="left"/>
        <w:rPr>
          <w:b/>
          <w:sz w:val="21"/>
        </w:rPr>
      </w:pPr>
    </w:p>
    <w:p w:rsidR="00B075EC" w:rsidRDefault="003E2DAF">
      <w:pPr>
        <w:pStyle w:val="Sraopastraipa"/>
        <w:numPr>
          <w:ilvl w:val="0"/>
          <w:numId w:val="1"/>
        </w:numPr>
        <w:tabs>
          <w:tab w:val="left" w:pos="443"/>
        </w:tabs>
        <w:ind w:left="442" w:hanging="221"/>
      </w:pPr>
      <w:r>
        <w:t>Sutarčiai</w:t>
      </w:r>
      <w:r>
        <w:rPr>
          <w:spacing w:val="-6"/>
        </w:rPr>
        <w:t xml:space="preserve"> </w:t>
      </w:r>
      <w:r>
        <w:t>taikoma</w:t>
      </w:r>
      <w:r>
        <w:rPr>
          <w:spacing w:val="-5"/>
        </w:rPr>
        <w:t xml:space="preserve"> </w:t>
      </w:r>
      <w:r>
        <w:t>fiksuotos</w:t>
      </w:r>
      <w:r>
        <w:rPr>
          <w:spacing w:val="-5"/>
        </w:rPr>
        <w:t xml:space="preserve"> </w:t>
      </w:r>
      <w:r>
        <w:t>kainos</w:t>
      </w:r>
      <w:r>
        <w:rPr>
          <w:spacing w:val="-5"/>
        </w:rPr>
        <w:t xml:space="preserve"> </w:t>
      </w:r>
      <w:r>
        <w:rPr>
          <w:spacing w:val="-2"/>
        </w:rPr>
        <w:t>kainodara.</w:t>
      </w:r>
    </w:p>
    <w:p w:rsidR="00B075EC" w:rsidRDefault="003E2DAF">
      <w:pPr>
        <w:pStyle w:val="Sraopastraipa"/>
        <w:numPr>
          <w:ilvl w:val="0"/>
          <w:numId w:val="1"/>
        </w:numPr>
        <w:tabs>
          <w:tab w:val="left" w:pos="486"/>
        </w:tabs>
        <w:spacing w:before="2"/>
        <w:ind w:right="248" w:firstLine="0"/>
      </w:pPr>
      <w:r>
        <w:t>Pagrindinė sutarties vertė yra nustatyta konkurso dokumentuose ir negali būti keičiama visą sutarties galiojimo laiką:</w:t>
      </w:r>
    </w:p>
    <w:p w:rsidR="00B075EC" w:rsidRDefault="00B075EC">
      <w:pPr>
        <w:pStyle w:val="Pagrindinistekstas"/>
        <w:spacing w:before="4"/>
        <w:ind w:left="0"/>
        <w:jc w:val="left"/>
        <w:rPr>
          <w:sz w:val="6"/>
        </w:rPr>
      </w:pPr>
    </w:p>
    <w:tbl>
      <w:tblPr>
        <w:tblStyle w:val="TableNormal"/>
        <w:tblW w:w="0" w:type="auto"/>
        <w:tblInd w:w="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6666"/>
      </w:tblGrid>
      <w:tr w:rsidR="00B075EC">
        <w:trPr>
          <w:trHeight w:val="253"/>
        </w:trPr>
        <w:tc>
          <w:tcPr>
            <w:tcW w:w="2835" w:type="dxa"/>
          </w:tcPr>
          <w:p w:rsidR="00B075EC" w:rsidRDefault="003E2DAF">
            <w:pPr>
              <w:pStyle w:val="TableParagraph"/>
              <w:spacing w:line="234" w:lineRule="exact"/>
              <w:ind w:left="102" w:right="118"/>
              <w:jc w:val="center"/>
            </w:pPr>
            <w:r>
              <w:t>Sutarties</w:t>
            </w:r>
            <w:r>
              <w:rPr>
                <w:spacing w:val="-3"/>
              </w:rPr>
              <w:t xml:space="preserve"> </w:t>
            </w:r>
            <w:r>
              <w:t>kaina</w:t>
            </w:r>
            <w:r>
              <w:rPr>
                <w:spacing w:val="-3"/>
              </w:rPr>
              <w:t xml:space="preserve"> </w:t>
            </w:r>
            <w:r>
              <w:t>EUR</w:t>
            </w:r>
            <w:r>
              <w:rPr>
                <w:spacing w:val="-4"/>
              </w:rPr>
              <w:t xml:space="preserve"> </w:t>
            </w:r>
            <w:r>
              <w:t>be</w:t>
            </w:r>
            <w:r>
              <w:rPr>
                <w:spacing w:val="-2"/>
              </w:rPr>
              <w:t xml:space="preserve"> </w:t>
            </w:r>
            <w:r>
              <w:rPr>
                <w:spacing w:val="-5"/>
              </w:rPr>
              <w:t>PVM</w:t>
            </w:r>
          </w:p>
        </w:tc>
        <w:tc>
          <w:tcPr>
            <w:tcW w:w="6666" w:type="dxa"/>
          </w:tcPr>
          <w:p w:rsidR="00B075EC" w:rsidRDefault="00B075EC">
            <w:pPr>
              <w:pStyle w:val="TableParagraph"/>
              <w:ind w:left="0"/>
              <w:rPr>
                <w:sz w:val="18"/>
              </w:rPr>
            </w:pPr>
          </w:p>
        </w:tc>
      </w:tr>
      <w:tr w:rsidR="00B075EC">
        <w:trPr>
          <w:trHeight w:val="251"/>
        </w:trPr>
        <w:tc>
          <w:tcPr>
            <w:tcW w:w="2835" w:type="dxa"/>
          </w:tcPr>
          <w:p w:rsidR="00B075EC" w:rsidRDefault="003E2DAF">
            <w:pPr>
              <w:pStyle w:val="TableParagraph"/>
              <w:spacing w:line="232" w:lineRule="exact"/>
              <w:ind w:left="90" w:right="118"/>
              <w:jc w:val="center"/>
            </w:pPr>
            <w:r>
              <w:t>Sutarties</w:t>
            </w:r>
            <w:r>
              <w:rPr>
                <w:spacing w:val="-3"/>
              </w:rPr>
              <w:t xml:space="preserve"> </w:t>
            </w:r>
            <w:r>
              <w:t>kaina</w:t>
            </w:r>
            <w:r>
              <w:rPr>
                <w:spacing w:val="-3"/>
              </w:rPr>
              <w:t xml:space="preserve"> </w:t>
            </w:r>
            <w:r>
              <w:t>EUR</w:t>
            </w:r>
            <w:r>
              <w:rPr>
                <w:spacing w:val="-4"/>
              </w:rPr>
              <w:t xml:space="preserve"> </w:t>
            </w:r>
            <w:r>
              <w:t>su</w:t>
            </w:r>
            <w:r>
              <w:rPr>
                <w:spacing w:val="-2"/>
              </w:rPr>
              <w:t xml:space="preserve"> </w:t>
            </w:r>
            <w:r>
              <w:rPr>
                <w:spacing w:val="-5"/>
              </w:rPr>
              <w:t>PVM</w:t>
            </w:r>
          </w:p>
        </w:tc>
        <w:tc>
          <w:tcPr>
            <w:tcW w:w="6666" w:type="dxa"/>
          </w:tcPr>
          <w:p w:rsidR="00B075EC" w:rsidRDefault="00B075EC">
            <w:pPr>
              <w:pStyle w:val="TableParagraph"/>
              <w:ind w:left="0"/>
              <w:rPr>
                <w:sz w:val="18"/>
              </w:rPr>
            </w:pPr>
          </w:p>
        </w:tc>
      </w:tr>
    </w:tbl>
    <w:p w:rsidR="00B075EC" w:rsidRDefault="00B075EC">
      <w:pPr>
        <w:rPr>
          <w:sz w:val="18"/>
        </w:rPr>
        <w:sectPr w:rsidR="00B075EC">
          <w:pgSz w:w="11910" w:h="16840"/>
          <w:pgMar w:top="1260" w:right="320" w:bottom="280" w:left="1480" w:header="567" w:footer="567" w:gutter="0"/>
          <w:cols w:space="1296"/>
        </w:sectPr>
      </w:pPr>
    </w:p>
    <w:p w:rsidR="00B075EC" w:rsidRDefault="003E2DAF">
      <w:pPr>
        <w:pStyle w:val="Sraopastraipa"/>
        <w:numPr>
          <w:ilvl w:val="0"/>
          <w:numId w:val="1"/>
        </w:numPr>
        <w:tabs>
          <w:tab w:val="left" w:pos="623"/>
        </w:tabs>
        <w:spacing w:before="68"/>
        <w:ind w:right="243" w:firstLine="0"/>
      </w:pPr>
      <w:r>
        <w:lastRenderedPageBreak/>
        <w:t>Pardavėjas pažymi, kad į sutarties kainą yra įskaičiavęs visus mokesčius ir išlaidas (pakrovimo, iškrovimo, transportavimo, Prekių sujungimo vietoje, tikrinimo, montavimo, garantinės atsakomybės, dokumentų rengimo kurių reikalauja Pirkėjas, sąskaitos pateikimą elektroninėje sistemoje „E. Sąskaita“</w:t>
      </w:r>
      <w:r>
        <w:rPr>
          <w:spacing w:val="-2"/>
        </w:rPr>
        <w:t xml:space="preserve"> </w:t>
      </w:r>
      <w:r>
        <w:t>ir kt. išlaidas susijusias su sutarties įvykdymu).</w:t>
      </w:r>
    </w:p>
    <w:p w:rsidR="00B075EC" w:rsidRDefault="003E2DAF">
      <w:pPr>
        <w:pStyle w:val="Sraopastraipa"/>
        <w:numPr>
          <w:ilvl w:val="0"/>
          <w:numId w:val="1"/>
        </w:numPr>
        <w:tabs>
          <w:tab w:val="left" w:pos="669"/>
        </w:tabs>
        <w:spacing w:before="1"/>
        <w:ind w:right="248" w:firstLine="0"/>
      </w:pPr>
      <w:r>
        <w:t xml:space="preserve">Sutarties kaina yra fiksuota ir dėl kainų lygio pasikeitimo ar mokesčių pasikeitimo nebus </w:t>
      </w:r>
      <w:r>
        <w:rPr>
          <w:spacing w:val="-2"/>
        </w:rPr>
        <w:t>perskaičiuojama.</w:t>
      </w:r>
    </w:p>
    <w:p w:rsidR="00B075EC" w:rsidRDefault="003E2DAF">
      <w:pPr>
        <w:pStyle w:val="Sraopastraipa"/>
        <w:numPr>
          <w:ilvl w:val="0"/>
          <w:numId w:val="1"/>
        </w:numPr>
        <w:tabs>
          <w:tab w:val="left" w:pos="573"/>
        </w:tabs>
        <w:spacing w:before="1"/>
        <w:ind w:right="249" w:firstLine="0"/>
      </w:pPr>
      <w:r>
        <w:t>Pirkėjas sumoka visą sutarties kainą pavedimu pagal Pardavėjo pateiktą sąskaitą faktūrą ne vėliau kaip per 30 kalendorinių dienų pavedimu į Sutartyje nurodytą Pardavėjo banko sąskaitą.</w:t>
      </w:r>
    </w:p>
    <w:p w:rsidR="00B075EC" w:rsidRDefault="003E2DAF">
      <w:pPr>
        <w:pStyle w:val="Sraopastraipa"/>
        <w:numPr>
          <w:ilvl w:val="0"/>
          <w:numId w:val="1"/>
        </w:numPr>
        <w:tabs>
          <w:tab w:val="left" w:pos="554"/>
        </w:tabs>
        <w:ind w:right="247" w:firstLine="0"/>
      </w:pPr>
      <w:r>
        <w:t>Pirkėjo</w:t>
      </w:r>
      <w:r>
        <w:rPr>
          <w:spacing w:val="-6"/>
        </w:rPr>
        <w:t xml:space="preserve"> </w:t>
      </w:r>
      <w:r>
        <w:t>atsiskaitymo</w:t>
      </w:r>
      <w:r>
        <w:rPr>
          <w:spacing w:val="-3"/>
        </w:rPr>
        <w:t xml:space="preserve"> </w:t>
      </w:r>
      <w:r>
        <w:t>prievolė</w:t>
      </w:r>
      <w:r>
        <w:rPr>
          <w:spacing w:val="-3"/>
        </w:rPr>
        <w:t xml:space="preserve"> </w:t>
      </w:r>
      <w:r>
        <w:t>laikoma</w:t>
      </w:r>
      <w:r>
        <w:rPr>
          <w:spacing w:val="-3"/>
        </w:rPr>
        <w:t xml:space="preserve"> </w:t>
      </w:r>
      <w:r>
        <w:t>atlikta,</w:t>
      </w:r>
      <w:r>
        <w:rPr>
          <w:spacing w:val="-3"/>
        </w:rPr>
        <w:t xml:space="preserve"> </w:t>
      </w:r>
      <w:r>
        <w:t>kai</w:t>
      </w:r>
      <w:r>
        <w:rPr>
          <w:spacing w:val="-2"/>
        </w:rPr>
        <w:t xml:space="preserve"> </w:t>
      </w:r>
      <w:r>
        <w:t>atitinkamą</w:t>
      </w:r>
      <w:r>
        <w:rPr>
          <w:spacing w:val="-3"/>
        </w:rPr>
        <w:t xml:space="preserve"> </w:t>
      </w:r>
      <w:r>
        <w:t>prievolę</w:t>
      </w:r>
      <w:r>
        <w:rPr>
          <w:spacing w:val="-3"/>
        </w:rPr>
        <w:t xml:space="preserve"> </w:t>
      </w:r>
      <w:r>
        <w:t>sudaranti</w:t>
      </w:r>
      <w:r>
        <w:rPr>
          <w:spacing w:val="-5"/>
        </w:rPr>
        <w:t xml:space="preserve"> </w:t>
      </w:r>
      <w:r>
        <w:t>suma</w:t>
      </w:r>
      <w:r>
        <w:rPr>
          <w:spacing w:val="-1"/>
        </w:rPr>
        <w:t xml:space="preserve"> </w:t>
      </w:r>
      <w:r>
        <w:t>yra</w:t>
      </w:r>
      <w:r>
        <w:rPr>
          <w:spacing w:val="-3"/>
        </w:rPr>
        <w:t xml:space="preserve"> </w:t>
      </w:r>
      <w:r>
        <w:t>įskaitoma</w:t>
      </w:r>
      <w:r>
        <w:rPr>
          <w:spacing w:val="-3"/>
        </w:rPr>
        <w:t xml:space="preserve"> </w:t>
      </w:r>
      <w:r>
        <w:t>į</w:t>
      </w:r>
      <w:r>
        <w:rPr>
          <w:spacing w:val="-2"/>
        </w:rPr>
        <w:t xml:space="preserve"> </w:t>
      </w:r>
      <w:r>
        <w:t>šioje Sutartyje nurodytą Pardavėjo banko sąskaitą.</w:t>
      </w:r>
    </w:p>
    <w:p w:rsidR="00B075EC" w:rsidRDefault="003E2DAF">
      <w:pPr>
        <w:pStyle w:val="Sraopastraipa"/>
        <w:numPr>
          <w:ilvl w:val="0"/>
          <w:numId w:val="1"/>
        </w:numPr>
        <w:tabs>
          <w:tab w:val="left" w:pos="618"/>
        </w:tabs>
        <w:spacing w:before="1"/>
        <w:ind w:right="247" w:firstLine="0"/>
      </w:pPr>
      <w:r>
        <w:t>Pardavėjo atsiskaitymo prievolė laikoma atlikta, kai visos prekės pristatomos sutartyje aptartomis sąlygomis ir Pirkėjo įgaliotas darbuotojas pasirašo priėmimo-perdavimo aktą ar sąskaitą faktūrą.</w:t>
      </w:r>
    </w:p>
    <w:p w:rsidR="00B075EC" w:rsidRDefault="00B075EC">
      <w:pPr>
        <w:pStyle w:val="Pagrindinistekstas"/>
        <w:spacing w:before="4"/>
        <w:ind w:left="0"/>
        <w:jc w:val="left"/>
      </w:pPr>
    </w:p>
    <w:p w:rsidR="00B075EC" w:rsidRDefault="003E2DAF">
      <w:pPr>
        <w:pStyle w:val="Sraopastraipa"/>
        <w:numPr>
          <w:ilvl w:val="0"/>
          <w:numId w:val="2"/>
        </w:numPr>
        <w:tabs>
          <w:tab w:val="left" w:pos="2738"/>
        </w:tabs>
        <w:ind w:left="2737" w:hanging="356"/>
        <w:jc w:val="left"/>
        <w:rPr>
          <w:b/>
        </w:rPr>
      </w:pPr>
      <w:r>
        <w:rPr>
          <w:b/>
        </w:rPr>
        <w:t>PREKIŲ</w:t>
      </w:r>
      <w:r>
        <w:rPr>
          <w:b/>
          <w:spacing w:val="-10"/>
        </w:rPr>
        <w:t xml:space="preserve"> </w:t>
      </w:r>
      <w:r>
        <w:rPr>
          <w:b/>
        </w:rPr>
        <w:t>PRISTATYMO</w:t>
      </w:r>
      <w:r>
        <w:rPr>
          <w:b/>
          <w:spacing w:val="-8"/>
        </w:rPr>
        <w:t xml:space="preserve"> </w:t>
      </w:r>
      <w:r>
        <w:rPr>
          <w:b/>
        </w:rPr>
        <w:t>IR</w:t>
      </w:r>
      <w:r>
        <w:rPr>
          <w:b/>
          <w:spacing w:val="-6"/>
        </w:rPr>
        <w:t xml:space="preserve"> </w:t>
      </w:r>
      <w:r>
        <w:rPr>
          <w:b/>
        </w:rPr>
        <w:t>PRIĖMIMO</w:t>
      </w:r>
      <w:r>
        <w:rPr>
          <w:b/>
          <w:spacing w:val="-5"/>
        </w:rPr>
        <w:t xml:space="preserve"> </w:t>
      </w:r>
      <w:r>
        <w:rPr>
          <w:b/>
          <w:spacing w:val="-2"/>
        </w:rPr>
        <w:t>TVARKA</w:t>
      </w:r>
    </w:p>
    <w:p w:rsidR="00B075EC" w:rsidRDefault="00B075EC">
      <w:pPr>
        <w:pStyle w:val="Pagrindinistekstas"/>
        <w:spacing w:before="7"/>
        <w:ind w:left="0"/>
        <w:jc w:val="left"/>
        <w:rPr>
          <w:b/>
          <w:sz w:val="21"/>
        </w:rPr>
      </w:pPr>
    </w:p>
    <w:p w:rsidR="00B075EC" w:rsidRDefault="003E2DAF">
      <w:pPr>
        <w:pStyle w:val="Sraopastraipa"/>
        <w:numPr>
          <w:ilvl w:val="0"/>
          <w:numId w:val="1"/>
        </w:numPr>
        <w:tabs>
          <w:tab w:val="left" w:pos="606"/>
        </w:tabs>
        <w:ind w:right="244" w:firstLine="0"/>
      </w:pPr>
      <w:r>
        <w:t>Pardavėjas įsipareigoja perduoti Pirkėjui nuosavybės teise naujas, kokybiškas be paslėptų trūkumų, atitinkančias standartus ir specifikaciją prekes ne vėliau kaip per 30 kalendorinių dienų nuo sutarties pasirašymo datos.</w:t>
      </w:r>
    </w:p>
    <w:p w:rsidR="00B075EC" w:rsidRDefault="003E2DAF">
      <w:pPr>
        <w:pStyle w:val="Sraopastraipa"/>
        <w:numPr>
          <w:ilvl w:val="0"/>
          <w:numId w:val="1"/>
        </w:numPr>
        <w:tabs>
          <w:tab w:val="left" w:pos="554"/>
        </w:tabs>
        <w:spacing w:after="6"/>
        <w:ind w:left="553" w:hanging="332"/>
      </w:pPr>
      <w:r>
        <w:t>Prekės</w:t>
      </w:r>
      <w:r>
        <w:rPr>
          <w:spacing w:val="-9"/>
        </w:rPr>
        <w:t xml:space="preserve"> </w:t>
      </w:r>
      <w:r>
        <w:t>pristatomos</w:t>
      </w:r>
      <w:r>
        <w:rPr>
          <w:spacing w:val="-6"/>
        </w:rPr>
        <w:t xml:space="preserve"> </w:t>
      </w:r>
      <w:r>
        <w:t>šiuo</w:t>
      </w:r>
      <w:r>
        <w:rPr>
          <w:spacing w:val="-9"/>
        </w:rPr>
        <w:t xml:space="preserve"> </w:t>
      </w:r>
      <w:r>
        <w:rPr>
          <w:spacing w:val="-2"/>
        </w:rPr>
        <w:t>adresu:</w:t>
      </w:r>
    </w:p>
    <w:tbl>
      <w:tblPr>
        <w:tblStyle w:val="TableNormal"/>
        <w:tblW w:w="0" w:type="auto"/>
        <w:tblInd w:w="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8"/>
        <w:gridCol w:w="1786"/>
      </w:tblGrid>
      <w:tr w:rsidR="00B075EC">
        <w:trPr>
          <w:trHeight w:val="254"/>
        </w:trPr>
        <w:tc>
          <w:tcPr>
            <w:tcW w:w="7658" w:type="dxa"/>
          </w:tcPr>
          <w:p w:rsidR="00B075EC" w:rsidRDefault="003E2DAF">
            <w:pPr>
              <w:pStyle w:val="TableParagraph"/>
              <w:spacing w:line="234" w:lineRule="exact"/>
              <w:ind w:left="107"/>
              <w:rPr>
                <w:b/>
              </w:rPr>
            </w:pPr>
            <w:r>
              <w:rPr>
                <w:b/>
              </w:rPr>
              <w:t>Pristatymo</w:t>
            </w:r>
            <w:r>
              <w:rPr>
                <w:b/>
                <w:spacing w:val="-6"/>
              </w:rPr>
              <w:t xml:space="preserve"> </w:t>
            </w:r>
            <w:r>
              <w:rPr>
                <w:b/>
                <w:spacing w:val="-2"/>
              </w:rPr>
              <w:t>adresas</w:t>
            </w:r>
          </w:p>
        </w:tc>
        <w:tc>
          <w:tcPr>
            <w:tcW w:w="1786" w:type="dxa"/>
          </w:tcPr>
          <w:p w:rsidR="00B075EC" w:rsidRDefault="003E2DAF">
            <w:pPr>
              <w:pStyle w:val="TableParagraph"/>
              <w:spacing w:line="234" w:lineRule="exact"/>
              <w:ind w:left="107"/>
              <w:rPr>
                <w:b/>
              </w:rPr>
            </w:pPr>
            <w:r>
              <w:rPr>
                <w:b/>
              </w:rPr>
              <w:t>Priėmimo</w:t>
            </w:r>
            <w:r>
              <w:rPr>
                <w:b/>
                <w:spacing w:val="-8"/>
              </w:rPr>
              <w:t xml:space="preserve"> </w:t>
            </w:r>
            <w:r>
              <w:rPr>
                <w:b/>
                <w:spacing w:val="-2"/>
              </w:rPr>
              <w:t>laikas</w:t>
            </w:r>
          </w:p>
        </w:tc>
      </w:tr>
      <w:tr w:rsidR="00B075EC">
        <w:trPr>
          <w:trHeight w:val="253"/>
        </w:trPr>
        <w:tc>
          <w:tcPr>
            <w:tcW w:w="7658" w:type="dxa"/>
          </w:tcPr>
          <w:p w:rsidR="00B075EC" w:rsidRDefault="00AD7C84">
            <w:pPr>
              <w:pStyle w:val="TableParagraph"/>
              <w:spacing w:line="234" w:lineRule="exact"/>
              <w:ind w:left="107"/>
            </w:pPr>
            <w:r>
              <w:t>Alytaus Adolfo Ramanausko-Vanago gimnazija, Birutės g. 2, Alytus</w:t>
            </w:r>
          </w:p>
        </w:tc>
        <w:tc>
          <w:tcPr>
            <w:tcW w:w="1786" w:type="dxa"/>
          </w:tcPr>
          <w:p w:rsidR="00B075EC" w:rsidRDefault="003E2DAF">
            <w:pPr>
              <w:pStyle w:val="TableParagraph"/>
              <w:spacing w:line="234" w:lineRule="exact"/>
              <w:ind w:left="107"/>
            </w:pPr>
            <w:r>
              <w:t>8.00–16.00</w:t>
            </w:r>
            <w:r>
              <w:rPr>
                <w:spacing w:val="-5"/>
              </w:rPr>
              <w:t xml:space="preserve"> </w:t>
            </w:r>
            <w:r>
              <w:rPr>
                <w:spacing w:val="-4"/>
              </w:rPr>
              <w:t>val.</w:t>
            </w:r>
          </w:p>
        </w:tc>
      </w:tr>
    </w:tbl>
    <w:p w:rsidR="00B075EC" w:rsidRDefault="003E2DAF">
      <w:pPr>
        <w:pStyle w:val="Sraopastraipa"/>
        <w:numPr>
          <w:ilvl w:val="0"/>
          <w:numId w:val="1"/>
        </w:numPr>
        <w:tabs>
          <w:tab w:val="left" w:pos="597"/>
        </w:tabs>
        <w:spacing w:before="61"/>
        <w:ind w:right="243" w:firstLine="0"/>
      </w:pPr>
      <w:r>
        <w:t xml:space="preserve">Prekių pristatymo metu, Pardavėjas privalo pateikti Prekių gamintojo katalogus/ bukletus/ brošiūras/ naudojimo instrukcijas ar kt., kuriuose būtų Prekės vaizdas (nuotraukos, brėžiniai ar pan.) su išsamiu Prekių techninių charakteristikų aprašymu – Prekės pavadinimu, modeliu (jei yra), gamintoju, kilmės šalimi, techninėmis charakteristikomis pagal techninės specifikacijos reikalavimus, prekių kodais (jei taikoma) bei visa informacija, pagrindžiančia Prekės atitikimą techninei specifikacijai originalo (jei yra) ir/ar lietuvių </w:t>
      </w:r>
      <w:r>
        <w:rPr>
          <w:spacing w:val="-2"/>
        </w:rPr>
        <w:t>kalba.</w:t>
      </w:r>
    </w:p>
    <w:p w:rsidR="00B075EC" w:rsidRDefault="003E2DAF">
      <w:pPr>
        <w:pStyle w:val="Sraopastraipa"/>
        <w:numPr>
          <w:ilvl w:val="0"/>
          <w:numId w:val="1"/>
        </w:numPr>
        <w:tabs>
          <w:tab w:val="left" w:pos="616"/>
        </w:tabs>
        <w:spacing w:before="2"/>
        <w:ind w:right="242" w:firstLine="0"/>
      </w:pPr>
      <w:r>
        <w:t>Pirkėjo atliktas Prekių patikrinimas, priėmimas ir (ar) apmokėjimas už jas nepanaikina Pardavėjo atsakomybės dėl bet kokio Prekių neatitikimo Sutarties reikalavimams, kuris buvo Prekių nuosavybės teisės perėjimo Pirkėjui momentu, net</w:t>
      </w:r>
      <w:r>
        <w:rPr>
          <w:spacing w:val="-1"/>
        </w:rPr>
        <w:t xml:space="preserve"> </w:t>
      </w:r>
      <w:r>
        <w:t>jeigu tas</w:t>
      </w:r>
      <w:r>
        <w:rPr>
          <w:spacing w:val="-2"/>
        </w:rPr>
        <w:t xml:space="preserve"> </w:t>
      </w:r>
      <w:r>
        <w:t>neatitikimas</w:t>
      </w:r>
      <w:r>
        <w:rPr>
          <w:spacing w:val="-2"/>
        </w:rPr>
        <w:t xml:space="preserve"> </w:t>
      </w:r>
      <w:r>
        <w:t>paaiškėja vėliau. Pirkėjas,</w:t>
      </w:r>
      <w:r>
        <w:rPr>
          <w:spacing w:val="-2"/>
        </w:rPr>
        <w:t xml:space="preserve"> </w:t>
      </w:r>
      <w:r>
        <w:t>per protingą laiką, po</w:t>
      </w:r>
      <w:r>
        <w:rPr>
          <w:spacing w:val="-2"/>
        </w:rPr>
        <w:t xml:space="preserve"> </w:t>
      </w:r>
      <w:r>
        <w:t>to, kai neatitikimą pastebėjo ar turėjo pastebėti, privalo apie tai raštu pranešti Pardavėjui ir nurodyti, kokių reikalavimų Prekės neatitinka.</w:t>
      </w:r>
    </w:p>
    <w:p w:rsidR="00B075EC" w:rsidRDefault="00B075EC">
      <w:pPr>
        <w:pStyle w:val="Pagrindinistekstas"/>
        <w:spacing w:before="4"/>
        <w:ind w:left="0"/>
        <w:jc w:val="left"/>
      </w:pPr>
    </w:p>
    <w:p w:rsidR="00B075EC" w:rsidRDefault="003E2DAF">
      <w:pPr>
        <w:pStyle w:val="Sraopastraipa"/>
        <w:numPr>
          <w:ilvl w:val="0"/>
          <w:numId w:val="2"/>
        </w:numPr>
        <w:tabs>
          <w:tab w:val="left" w:pos="3816"/>
        </w:tabs>
        <w:ind w:left="3815" w:hanging="270"/>
        <w:jc w:val="left"/>
        <w:rPr>
          <w:b/>
        </w:rPr>
      </w:pPr>
      <w:r>
        <w:rPr>
          <w:b/>
        </w:rPr>
        <w:t>SUTARTIES</w:t>
      </w:r>
      <w:r>
        <w:rPr>
          <w:b/>
          <w:spacing w:val="-9"/>
        </w:rPr>
        <w:t xml:space="preserve"> </w:t>
      </w:r>
      <w:r>
        <w:rPr>
          <w:b/>
          <w:spacing w:val="-2"/>
        </w:rPr>
        <w:t>GALIOJIMAS</w:t>
      </w:r>
    </w:p>
    <w:p w:rsidR="00B075EC" w:rsidRDefault="00B075EC">
      <w:pPr>
        <w:pStyle w:val="Pagrindinistekstas"/>
        <w:spacing w:before="7"/>
        <w:ind w:left="0"/>
        <w:jc w:val="left"/>
        <w:rPr>
          <w:b/>
          <w:sz w:val="21"/>
        </w:rPr>
      </w:pPr>
    </w:p>
    <w:p w:rsidR="00B075EC" w:rsidRDefault="003E2DAF">
      <w:pPr>
        <w:pStyle w:val="Sraopastraipa"/>
        <w:numPr>
          <w:ilvl w:val="0"/>
          <w:numId w:val="1"/>
        </w:numPr>
        <w:tabs>
          <w:tab w:val="left" w:pos="556"/>
        </w:tabs>
        <w:ind w:right="246" w:firstLine="0"/>
      </w:pPr>
      <w:r>
        <w:t>Sutartis</w:t>
      </w:r>
      <w:r>
        <w:rPr>
          <w:spacing w:val="-3"/>
        </w:rPr>
        <w:t xml:space="preserve"> </w:t>
      </w:r>
      <w:r>
        <w:t>įsigalioja</w:t>
      </w:r>
      <w:r>
        <w:rPr>
          <w:spacing w:val="-3"/>
        </w:rPr>
        <w:t xml:space="preserve"> </w:t>
      </w:r>
      <w:r>
        <w:t>šalims</w:t>
      </w:r>
      <w:r>
        <w:rPr>
          <w:spacing w:val="-1"/>
        </w:rPr>
        <w:t xml:space="preserve"> </w:t>
      </w:r>
      <w:r>
        <w:t>pasirašius</w:t>
      </w:r>
      <w:r>
        <w:rPr>
          <w:spacing w:val="-3"/>
        </w:rPr>
        <w:t xml:space="preserve"> </w:t>
      </w:r>
      <w:r>
        <w:t>sutartį</w:t>
      </w:r>
      <w:r>
        <w:rPr>
          <w:spacing w:val="-2"/>
        </w:rPr>
        <w:t xml:space="preserve"> </w:t>
      </w:r>
      <w:r>
        <w:t>ir</w:t>
      </w:r>
      <w:r>
        <w:rPr>
          <w:spacing w:val="-3"/>
        </w:rPr>
        <w:t xml:space="preserve"> </w:t>
      </w:r>
      <w:r>
        <w:t>galioja</w:t>
      </w:r>
      <w:r>
        <w:rPr>
          <w:spacing w:val="-1"/>
        </w:rPr>
        <w:t xml:space="preserve"> </w:t>
      </w:r>
      <w:r>
        <w:t>iki</w:t>
      </w:r>
      <w:r>
        <w:rPr>
          <w:spacing w:val="-2"/>
        </w:rPr>
        <w:t xml:space="preserve"> </w:t>
      </w:r>
      <w:r>
        <w:t>visiško</w:t>
      </w:r>
      <w:r>
        <w:rPr>
          <w:spacing w:val="-3"/>
        </w:rPr>
        <w:t xml:space="preserve"> </w:t>
      </w:r>
      <w:r>
        <w:t>sutartinių</w:t>
      </w:r>
      <w:r>
        <w:rPr>
          <w:spacing w:val="-3"/>
        </w:rPr>
        <w:t xml:space="preserve"> </w:t>
      </w:r>
      <w:r>
        <w:t>įsipareigojimų</w:t>
      </w:r>
      <w:r>
        <w:rPr>
          <w:spacing w:val="-1"/>
        </w:rPr>
        <w:t xml:space="preserve"> </w:t>
      </w:r>
      <w:r>
        <w:t>įvykdymo,</w:t>
      </w:r>
      <w:r>
        <w:rPr>
          <w:spacing w:val="-1"/>
        </w:rPr>
        <w:t xml:space="preserve"> </w:t>
      </w:r>
      <w:r>
        <w:t xml:space="preserve">bet ne ilgiau kaip </w:t>
      </w:r>
      <w:r>
        <w:rPr>
          <w:b/>
        </w:rPr>
        <w:t>6 mėn. nuo įsigaliojimo dienos</w:t>
      </w:r>
      <w:r>
        <w:t>, jei Šalys nenutraukia jos anksčiau Sutartyje nustatyta tvarka, arba iki Sutartis pasibaigia joje numatytais atvejais, priklausomai nuo to, kas įvyksta anksčiau.</w:t>
      </w:r>
    </w:p>
    <w:p w:rsidR="00B075EC" w:rsidRDefault="003E2DAF">
      <w:pPr>
        <w:pStyle w:val="Sraopastraipa"/>
        <w:numPr>
          <w:ilvl w:val="0"/>
          <w:numId w:val="1"/>
        </w:numPr>
        <w:tabs>
          <w:tab w:val="left" w:pos="570"/>
        </w:tabs>
        <w:ind w:right="249" w:firstLine="0"/>
      </w:pPr>
      <w:r>
        <w:t>Sutartinių įsipareigojimų įvykdymo terminas iškilus nenumatytoms aplinkybėms, Šalims raštu išreiškus tam sutikimą gali būti pratęstas, bet ne ilgiau kaip 1 mėn. laikotarpiui.</w:t>
      </w:r>
    </w:p>
    <w:p w:rsidR="00B075EC" w:rsidRDefault="003E2DAF">
      <w:pPr>
        <w:pStyle w:val="Sraopastraipa"/>
        <w:numPr>
          <w:ilvl w:val="0"/>
          <w:numId w:val="1"/>
        </w:numPr>
        <w:tabs>
          <w:tab w:val="left" w:pos="582"/>
        </w:tabs>
        <w:ind w:right="251" w:firstLine="0"/>
      </w:pPr>
      <w:r>
        <w:t>Jei bet kuri šios Sutarties nuostata tampa ar pripažįstama visiškai ar iš dalies negaliojančia, tai neturi įtakos kitų Sutarties nuostatų galiojimui.</w:t>
      </w:r>
    </w:p>
    <w:p w:rsidR="00B075EC" w:rsidRDefault="003E2DAF">
      <w:pPr>
        <w:pStyle w:val="Sraopastraipa"/>
        <w:numPr>
          <w:ilvl w:val="0"/>
          <w:numId w:val="1"/>
        </w:numPr>
        <w:tabs>
          <w:tab w:val="left" w:pos="580"/>
        </w:tabs>
        <w:ind w:right="246" w:firstLine="0"/>
      </w:pPr>
      <w:r>
        <w:t>Nutraukus Sutartį ar jai pasibaigus, lieka galioti šios Sutarties nuostatos, susijusios su atsakomybe bei atsiskaitymais tarp Šalių pagal šią Sutartį, taip pat visos kitos šios Sutarties nuostatos, kurios, kaip nurodyta, išlieka galioti po Sutarties nutraukimo arba turi išlikti galioti, kad būtų visiškai įvykdyta ši Sutartis.</w:t>
      </w:r>
    </w:p>
    <w:p w:rsidR="00B075EC" w:rsidRDefault="003E2DAF">
      <w:pPr>
        <w:pStyle w:val="Sraopastraipa"/>
        <w:numPr>
          <w:ilvl w:val="0"/>
          <w:numId w:val="1"/>
        </w:numPr>
        <w:tabs>
          <w:tab w:val="left" w:pos="554"/>
        </w:tabs>
        <w:ind w:left="553" w:hanging="332"/>
      </w:pPr>
      <w:r>
        <w:t>Sutarties</w:t>
      </w:r>
      <w:r>
        <w:rPr>
          <w:spacing w:val="-8"/>
        </w:rPr>
        <w:t xml:space="preserve"> </w:t>
      </w:r>
      <w:r>
        <w:t>galiojimo</w:t>
      </w:r>
      <w:r>
        <w:rPr>
          <w:spacing w:val="-6"/>
        </w:rPr>
        <w:t xml:space="preserve"> </w:t>
      </w:r>
      <w:r>
        <w:t>termino</w:t>
      </w:r>
      <w:r>
        <w:rPr>
          <w:spacing w:val="-6"/>
        </w:rPr>
        <w:t xml:space="preserve"> </w:t>
      </w:r>
      <w:r>
        <w:t>pabaiga</w:t>
      </w:r>
      <w:r>
        <w:rPr>
          <w:spacing w:val="-6"/>
        </w:rPr>
        <w:t xml:space="preserve"> </w:t>
      </w:r>
      <w:r>
        <w:t>neatleidžia</w:t>
      </w:r>
      <w:r>
        <w:rPr>
          <w:spacing w:val="-5"/>
        </w:rPr>
        <w:t xml:space="preserve"> </w:t>
      </w:r>
      <w:r>
        <w:t>šalių</w:t>
      </w:r>
      <w:r>
        <w:rPr>
          <w:spacing w:val="-6"/>
        </w:rPr>
        <w:t xml:space="preserve"> </w:t>
      </w:r>
      <w:r>
        <w:t>nuo</w:t>
      </w:r>
      <w:r>
        <w:rPr>
          <w:spacing w:val="-6"/>
        </w:rPr>
        <w:t xml:space="preserve"> </w:t>
      </w:r>
      <w:r>
        <w:t>civilinės</w:t>
      </w:r>
      <w:r>
        <w:rPr>
          <w:spacing w:val="-7"/>
        </w:rPr>
        <w:t xml:space="preserve"> </w:t>
      </w:r>
      <w:r>
        <w:t>atsakomybės</w:t>
      </w:r>
      <w:r>
        <w:rPr>
          <w:spacing w:val="-6"/>
        </w:rPr>
        <w:t xml:space="preserve"> </w:t>
      </w:r>
      <w:r>
        <w:t>už</w:t>
      </w:r>
      <w:r>
        <w:rPr>
          <w:spacing w:val="-8"/>
        </w:rPr>
        <w:t xml:space="preserve"> </w:t>
      </w:r>
      <w:r>
        <w:t>sutarties</w:t>
      </w:r>
      <w:r>
        <w:rPr>
          <w:spacing w:val="-5"/>
        </w:rPr>
        <w:t xml:space="preserve"> </w:t>
      </w:r>
      <w:r>
        <w:rPr>
          <w:spacing w:val="-2"/>
        </w:rPr>
        <w:t>pažeidimus.</w:t>
      </w:r>
    </w:p>
    <w:p w:rsidR="00B075EC" w:rsidRDefault="00B075EC">
      <w:pPr>
        <w:pStyle w:val="Pagrindinistekstas"/>
        <w:spacing w:before="5"/>
        <w:ind w:left="0"/>
        <w:jc w:val="left"/>
      </w:pPr>
    </w:p>
    <w:p w:rsidR="00B075EC" w:rsidRDefault="003E2DAF">
      <w:pPr>
        <w:pStyle w:val="Sraopastraipa"/>
        <w:numPr>
          <w:ilvl w:val="0"/>
          <w:numId w:val="2"/>
        </w:numPr>
        <w:tabs>
          <w:tab w:val="left" w:pos="3451"/>
        </w:tabs>
        <w:spacing w:before="1"/>
        <w:ind w:left="3450" w:hanging="356"/>
        <w:jc w:val="left"/>
        <w:rPr>
          <w:b/>
        </w:rPr>
      </w:pPr>
      <w:r>
        <w:rPr>
          <w:b/>
        </w:rPr>
        <w:t>PREKIŲ</w:t>
      </w:r>
      <w:r>
        <w:rPr>
          <w:b/>
          <w:spacing w:val="-8"/>
        </w:rPr>
        <w:t xml:space="preserve"> </w:t>
      </w:r>
      <w:r>
        <w:rPr>
          <w:b/>
        </w:rPr>
        <w:t>KOKYBĖ</w:t>
      </w:r>
      <w:r>
        <w:rPr>
          <w:b/>
          <w:spacing w:val="-6"/>
        </w:rPr>
        <w:t xml:space="preserve"> </w:t>
      </w:r>
      <w:r>
        <w:rPr>
          <w:b/>
        </w:rPr>
        <w:t>IR</w:t>
      </w:r>
      <w:r>
        <w:rPr>
          <w:b/>
          <w:spacing w:val="-5"/>
        </w:rPr>
        <w:t xml:space="preserve"> </w:t>
      </w:r>
      <w:r>
        <w:rPr>
          <w:b/>
          <w:spacing w:val="-2"/>
        </w:rPr>
        <w:t>GARANTIJA</w:t>
      </w:r>
    </w:p>
    <w:p w:rsidR="00B075EC" w:rsidRDefault="00B075EC">
      <w:pPr>
        <w:pStyle w:val="Pagrindinistekstas"/>
        <w:spacing w:before="7"/>
        <w:ind w:left="0"/>
        <w:jc w:val="left"/>
        <w:rPr>
          <w:b/>
          <w:sz w:val="21"/>
        </w:rPr>
      </w:pPr>
    </w:p>
    <w:p w:rsidR="00B075EC" w:rsidRDefault="003E2DAF">
      <w:pPr>
        <w:pStyle w:val="Sraopastraipa"/>
        <w:numPr>
          <w:ilvl w:val="0"/>
          <w:numId w:val="1"/>
        </w:numPr>
        <w:tabs>
          <w:tab w:val="left" w:pos="578"/>
        </w:tabs>
        <w:ind w:right="243" w:firstLine="0"/>
      </w:pPr>
      <w:r>
        <w:t>Pardavėjas, būdamas profesionalu garantuoja pristatomų prekių kokybę be paslėptų trūkumų ir privalo Pirkėjui perduoti prekes kurios atitinka sutartyje ir jos prieduose nustatytus reikalavimus.</w:t>
      </w:r>
    </w:p>
    <w:p w:rsidR="00B075EC" w:rsidRDefault="003E2DAF">
      <w:pPr>
        <w:pStyle w:val="Sraopastraipa"/>
        <w:numPr>
          <w:ilvl w:val="0"/>
          <w:numId w:val="1"/>
        </w:numPr>
        <w:tabs>
          <w:tab w:val="left" w:pos="590"/>
        </w:tabs>
        <w:ind w:right="249" w:firstLine="0"/>
      </w:pPr>
      <w:r>
        <w:t>Pardavėjas būdamas profesionalu pagal sutartį ir LR civilinį kodeksą atsako už bet kokį jo tiekiamų prekių neatitikimą, kuris buvo nuosavybės teisės perėjimo pirkėjui momentu, net jeigu tas neatitikimas paaiškėja vėliau.</w:t>
      </w:r>
    </w:p>
    <w:p w:rsidR="00B075EC" w:rsidRDefault="003E2DAF">
      <w:pPr>
        <w:pStyle w:val="Sraopastraipa"/>
        <w:numPr>
          <w:ilvl w:val="0"/>
          <w:numId w:val="1"/>
        </w:numPr>
        <w:tabs>
          <w:tab w:val="left" w:pos="568"/>
        </w:tabs>
        <w:ind w:right="249" w:firstLine="0"/>
      </w:pPr>
      <w:r>
        <w:t>Parduodamos prekės turi būti saugios ir tinkamos kokybės. Saugos reikalavimus nustato įstatymai ir kt. teisės aktai.</w:t>
      </w:r>
    </w:p>
    <w:p w:rsidR="00B075EC" w:rsidRDefault="003E2DAF">
      <w:pPr>
        <w:pStyle w:val="Sraopastraipa"/>
        <w:numPr>
          <w:ilvl w:val="0"/>
          <w:numId w:val="1"/>
        </w:numPr>
        <w:tabs>
          <w:tab w:val="left" w:pos="554"/>
        </w:tabs>
        <w:ind w:left="553" w:hanging="332"/>
      </w:pPr>
      <w:r>
        <w:t>Garantinių</w:t>
      </w:r>
      <w:r>
        <w:rPr>
          <w:spacing w:val="-8"/>
        </w:rPr>
        <w:t xml:space="preserve"> </w:t>
      </w:r>
      <w:r>
        <w:t>įsipareigojimų</w:t>
      </w:r>
      <w:r>
        <w:rPr>
          <w:spacing w:val="-5"/>
        </w:rPr>
        <w:t xml:space="preserve"> </w:t>
      </w:r>
      <w:r>
        <w:t>terminas</w:t>
      </w:r>
      <w:r>
        <w:rPr>
          <w:spacing w:val="-5"/>
        </w:rPr>
        <w:t xml:space="preserve"> </w:t>
      </w:r>
      <w:r>
        <w:t>yra</w:t>
      </w:r>
      <w:r>
        <w:rPr>
          <w:spacing w:val="-5"/>
        </w:rPr>
        <w:t xml:space="preserve"> </w:t>
      </w:r>
      <w:r>
        <w:t>36</w:t>
      </w:r>
      <w:r>
        <w:rPr>
          <w:spacing w:val="-4"/>
        </w:rPr>
        <w:t xml:space="preserve"> </w:t>
      </w:r>
      <w:r>
        <w:rPr>
          <w:spacing w:val="-2"/>
        </w:rPr>
        <w:t>mėnesiai.</w:t>
      </w:r>
    </w:p>
    <w:p w:rsidR="00B075EC" w:rsidRDefault="00B075EC">
      <w:pPr>
        <w:jc w:val="both"/>
        <w:sectPr w:rsidR="00B075EC">
          <w:pgSz w:w="11910" w:h="16840"/>
          <w:pgMar w:top="1040" w:right="320" w:bottom="280" w:left="1480" w:header="567" w:footer="567" w:gutter="0"/>
          <w:cols w:space="1296"/>
        </w:sectPr>
      </w:pPr>
    </w:p>
    <w:p w:rsidR="00B075EC" w:rsidRDefault="003E2DAF">
      <w:pPr>
        <w:pStyle w:val="Sraopastraipa"/>
        <w:numPr>
          <w:ilvl w:val="0"/>
          <w:numId w:val="1"/>
        </w:numPr>
        <w:tabs>
          <w:tab w:val="left" w:pos="592"/>
        </w:tabs>
        <w:spacing w:before="68"/>
        <w:ind w:right="244" w:firstLine="0"/>
      </w:pPr>
      <w:r>
        <w:lastRenderedPageBreak/>
        <w:t>Garantinis laikotarpis pradedamas skaičiuoti nuo prekių perdavimo-priėmimo dokumento pasirašymo dienos. Jeigu Prekių patikrinimo metu Pirkėjas nustatys trūkumų Sutarties reikalavimams, Garantinio laikotarpio skaičiavimo pradžia bus laikoma diena, kai Pardavėjas ištaisys trūkumus.</w:t>
      </w:r>
    </w:p>
    <w:p w:rsidR="00B075EC" w:rsidRDefault="003E2DAF">
      <w:pPr>
        <w:pStyle w:val="Sraopastraipa"/>
        <w:numPr>
          <w:ilvl w:val="0"/>
          <w:numId w:val="1"/>
        </w:numPr>
        <w:tabs>
          <w:tab w:val="left" w:pos="566"/>
        </w:tabs>
        <w:spacing w:before="2"/>
        <w:ind w:right="244" w:firstLine="0"/>
        <w:rPr>
          <w:rFonts w:ascii="Calibri" w:hAnsi="Calibri"/>
        </w:rPr>
      </w:pPr>
      <w:r>
        <w:t xml:space="preserve">Garantija turi būti taikoma visiems ir bet kokiems nustatytiems Prekių trūkumams ir </w:t>
      </w:r>
      <w:proofErr w:type="spellStart"/>
      <w:r>
        <w:t>gedimams</w:t>
      </w:r>
      <w:proofErr w:type="spellEnd"/>
      <w:r>
        <w:t xml:space="preserve"> išskyrus tokius trūkumus ir gedimus, kurie atsiranda Pirkėjui pažeidus Prekių eksploatavimo sąlygas, kurios</w:t>
      </w:r>
      <w:r>
        <w:rPr>
          <w:spacing w:val="40"/>
        </w:rPr>
        <w:t xml:space="preserve"> </w:t>
      </w:r>
      <w:r>
        <w:t>nurodytos Pardavėjo pateiktoje Prekių naudojimo instrukcijoje. Garantija apima ir montavimo, dokumentų, susijusių su Prekėmis, trūkumų ištaisymą, t. y. garantija taikoma visam Techninėje specifikacijoje ir Pasiūlyme nurodytam Pirkimo objektui</w:t>
      </w:r>
      <w:r>
        <w:rPr>
          <w:rFonts w:ascii="Calibri" w:hAnsi="Calibri"/>
        </w:rPr>
        <w:t>.</w:t>
      </w:r>
    </w:p>
    <w:p w:rsidR="00B075EC" w:rsidRDefault="003E2DAF">
      <w:pPr>
        <w:pStyle w:val="Sraopastraipa"/>
        <w:numPr>
          <w:ilvl w:val="0"/>
          <w:numId w:val="1"/>
        </w:numPr>
        <w:tabs>
          <w:tab w:val="left" w:pos="628"/>
        </w:tabs>
        <w:ind w:right="238" w:firstLine="0"/>
      </w:pPr>
      <w:r>
        <w:t>Pardavėjas turi užtikrinti, kad garantinio laikotarpio metu būtų atliktas garantinis remontas arba sugedusios Prekės ar jų dalys pakeistos naujomis. Pardavėjas apmoka visas su garantiniu remontu susijusias išlaidas. Jeigu Pardavėjas per nurodytą terminą nepašalina gedimų arba nepakeičia sugedusių ar turinčių trūkumų Prekių, Pirkėjas, raštu prieš 3 (tris) darbo dienas, informavęs Pardavėją, turi teisę pašalinti Prekių trūkumus savo jėgomis ir savo sąskaita, o Pardavėjas įsipareigoja atlyginti visas Pirkėjo dėl to patirtas išlaidas bei nuostolius</w:t>
      </w:r>
      <w:r>
        <w:rPr>
          <w:color w:val="367CA1"/>
        </w:rPr>
        <w:t>.</w:t>
      </w:r>
    </w:p>
    <w:p w:rsidR="00B075EC" w:rsidRPr="00F97C52" w:rsidRDefault="003E2DAF">
      <w:pPr>
        <w:pStyle w:val="Sraopastraipa"/>
        <w:numPr>
          <w:ilvl w:val="0"/>
          <w:numId w:val="1"/>
        </w:numPr>
        <w:tabs>
          <w:tab w:val="left" w:pos="606"/>
        </w:tabs>
        <w:ind w:right="246" w:firstLine="0"/>
      </w:pPr>
      <w:r w:rsidRPr="00F97C52">
        <w:t>Jeigu Prekės garantiniam remontui turi būti pristatytos į Pardavėjo nurodytą vietą (t. y. garantinis remontas atliekamas ne Pirkė</w:t>
      </w:r>
      <w:r w:rsidR="003E6D8B">
        <w:t>jo patalpose),</w:t>
      </w:r>
      <w:r w:rsidRPr="00F97C52">
        <w:t xml:space="preserve"> Pardavėjas pri</w:t>
      </w:r>
      <w:r w:rsidR="003E6D8B">
        <w:t>valo</w:t>
      </w:r>
      <w:r w:rsidRPr="00F97C52">
        <w:t xml:space="preserve"> pats paimti ir pristatyti Prekes garantiniam remontui, o suremontuotas g</w:t>
      </w:r>
      <w:r w:rsidR="003E6D8B">
        <w:t>rąžinti Pirkėjui</w:t>
      </w:r>
      <w:r w:rsidRPr="00F97C52">
        <w:t>.</w:t>
      </w:r>
    </w:p>
    <w:p w:rsidR="00B075EC" w:rsidRDefault="003E2DAF">
      <w:pPr>
        <w:pStyle w:val="Sraopastraipa"/>
        <w:numPr>
          <w:ilvl w:val="0"/>
          <w:numId w:val="1"/>
        </w:numPr>
        <w:tabs>
          <w:tab w:val="left" w:pos="558"/>
        </w:tabs>
        <w:spacing w:before="1"/>
        <w:ind w:right="249" w:firstLine="0"/>
      </w:pPr>
      <w:r>
        <w:t>Gavęs pranešimą dėl prekių gedimo, Pardavėjas privalo pašalinti trūkumus ar gedimus ne vėliau</w:t>
      </w:r>
      <w:r>
        <w:rPr>
          <w:spacing w:val="-1"/>
        </w:rPr>
        <w:t xml:space="preserve"> </w:t>
      </w:r>
      <w:r>
        <w:t>kaip per 10 darbo dienų. Jeigu per pranešime nurodytą terminą Pardavėjas nepašalina trūkumų ar gedimo jis turi atlyginti Pirkėjo turėtas išlaidas dėl trūkumų šalinimo.</w:t>
      </w:r>
    </w:p>
    <w:p w:rsidR="00B075EC" w:rsidRDefault="003E2DAF">
      <w:pPr>
        <w:pStyle w:val="Sraopastraipa"/>
        <w:numPr>
          <w:ilvl w:val="0"/>
          <w:numId w:val="1"/>
        </w:numPr>
        <w:tabs>
          <w:tab w:val="left" w:pos="599"/>
        </w:tabs>
        <w:ind w:right="247" w:firstLine="0"/>
      </w:pPr>
      <w:r>
        <w:t>Pardavėjas neatsako už Prekių trūkumus ar defektus, jeigu jie atsirado dėl to, kad Pirkėjas pažeidė naudojimosi Prekėmis ar jų laikymo taisykles (pvz., naudojama netvarkinga elektros instaliacija arba be įžeminimo, Prekė savarankiškai taisyta, Prekė mechaniškai ar kitaip sugadinta ir pan.).</w:t>
      </w:r>
    </w:p>
    <w:p w:rsidR="00B075EC" w:rsidRDefault="00B075EC">
      <w:pPr>
        <w:pStyle w:val="Pagrindinistekstas"/>
        <w:spacing w:before="5"/>
        <w:ind w:left="0"/>
        <w:jc w:val="left"/>
      </w:pPr>
    </w:p>
    <w:p w:rsidR="00B075EC" w:rsidRDefault="003E2DAF">
      <w:pPr>
        <w:pStyle w:val="Sraopastraipa"/>
        <w:numPr>
          <w:ilvl w:val="0"/>
          <w:numId w:val="2"/>
        </w:numPr>
        <w:tabs>
          <w:tab w:val="left" w:pos="2349"/>
        </w:tabs>
        <w:ind w:left="2348" w:hanging="440"/>
        <w:jc w:val="left"/>
        <w:rPr>
          <w:b/>
        </w:rPr>
      </w:pPr>
      <w:r>
        <w:rPr>
          <w:b/>
        </w:rPr>
        <w:t>PIRKĖJO</w:t>
      </w:r>
      <w:r>
        <w:rPr>
          <w:b/>
          <w:spacing w:val="-11"/>
        </w:rPr>
        <w:t xml:space="preserve"> </w:t>
      </w:r>
      <w:r>
        <w:rPr>
          <w:b/>
        </w:rPr>
        <w:t>ĮSIPAREIGOJIMAI,</w:t>
      </w:r>
      <w:r>
        <w:rPr>
          <w:b/>
          <w:spacing w:val="-9"/>
        </w:rPr>
        <w:t xml:space="preserve"> </w:t>
      </w:r>
      <w:r>
        <w:rPr>
          <w:b/>
        </w:rPr>
        <w:t>ATSAKOMYBĖ</w:t>
      </w:r>
      <w:r>
        <w:rPr>
          <w:b/>
          <w:spacing w:val="-10"/>
        </w:rPr>
        <w:t xml:space="preserve"> </w:t>
      </w:r>
      <w:r>
        <w:rPr>
          <w:b/>
        </w:rPr>
        <w:t>IR</w:t>
      </w:r>
      <w:r>
        <w:rPr>
          <w:b/>
          <w:spacing w:val="-9"/>
        </w:rPr>
        <w:t xml:space="preserve"> </w:t>
      </w:r>
      <w:r>
        <w:rPr>
          <w:b/>
          <w:spacing w:val="-2"/>
        </w:rPr>
        <w:t>TEISĖS</w:t>
      </w:r>
    </w:p>
    <w:p w:rsidR="00B075EC" w:rsidRDefault="00B075EC">
      <w:pPr>
        <w:pStyle w:val="Pagrindinistekstas"/>
        <w:spacing w:before="4"/>
        <w:ind w:left="0"/>
        <w:jc w:val="left"/>
        <w:rPr>
          <w:b/>
          <w:sz w:val="21"/>
        </w:rPr>
      </w:pPr>
    </w:p>
    <w:p w:rsidR="00B075EC" w:rsidRDefault="003E2DAF">
      <w:pPr>
        <w:pStyle w:val="Sraopastraipa"/>
        <w:numPr>
          <w:ilvl w:val="0"/>
          <w:numId w:val="1"/>
        </w:numPr>
        <w:tabs>
          <w:tab w:val="left" w:pos="554"/>
        </w:tabs>
        <w:spacing w:before="1"/>
        <w:ind w:left="553" w:hanging="332"/>
      </w:pPr>
      <w:r>
        <w:rPr>
          <w:u w:val="single"/>
        </w:rPr>
        <w:t>Pirkėjas</w:t>
      </w:r>
      <w:r>
        <w:rPr>
          <w:spacing w:val="-7"/>
          <w:u w:val="single"/>
        </w:rPr>
        <w:t xml:space="preserve"> </w:t>
      </w:r>
      <w:r>
        <w:rPr>
          <w:spacing w:val="-2"/>
          <w:u w:val="single"/>
        </w:rPr>
        <w:t>įsipareigoja</w:t>
      </w:r>
      <w:r>
        <w:rPr>
          <w:spacing w:val="-2"/>
        </w:rPr>
        <w:t>:</w:t>
      </w:r>
    </w:p>
    <w:p w:rsidR="00B075EC" w:rsidRDefault="003E2DAF">
      <w:pPr>
        <w:pStyle w:val="Sraopastraipa"/>
        <w:numPr>
          <w:ilvl w:val="1"/>
          <w:numId w:val="1"/>
        </w:numPr>
        <w:tabs>
          <w:tab w:val="left" w:pos="729"/>
        </w:tabs>
        <w:spacing w:before="1"/>
        <w:ind w:left="222" w:right="241" w:firstLine="0"/>
      </w:pPr>
      <w:r>
        <w:t>priimti Šalių sutartu laiku pristatytas Prekes, jeigu jos atitinka šios Sutarties ir Prekėms taikomus kitus kokybės reikalavimus;</w:t>
      </w:r>
    </w:p>
    <w:p w:rsidR="00B075EC" w:rsidRDefault="003E2DAF">
      <w:pPr>
        <w:pStyle w:val="Sraopastraipa"/>
        <w:numPr>
          <w:ilvl w:val="1"/>
          <w:numId w:val="1"/>
        </w:numPr>
        <w:tabs>
          <w:tab w:val="left" w:pos="719"/>
        </w:tabs>
        <w:spacing w:before="1" w:line="252" w:lineRule="exact"/>
        <w:ind w:left="718" w:hanging="497"/>
      </w:pPr>
      <w:r>
        <w:t>priėmimo</w:t>
      </w:r>
      <w:r>
        <w:rPr>
          <w:spacing w:val="-5"/>
        </w:rPr>
        <w:t xml:space="preserve"> </w:t>
      </w:r>
      <w:r>
        <w:t>metu</w:t>
      </w:r>
      <w:r>
        <w:rPr>
          <w:spacing w:val="-6"/>
        </w:rPr>
        <w:t xml:space="preserve"> </w:t>
      </w:r>
      <w:r>
        <w:t>patikrinti</w:t>
      </w:r>
      <w:r>
        <w:rPr>
          <w:spacing w:val="-6"/>
        </w:rPr>
        <w:t xml:space="preserve"> </w:t>
      </w:r>
      <w:r>
        <w:t>perduodamas</w:t>
      </w:r>
      <w:r>
        <w:rPr>
          <w:spacing w:val="-6"/>
        </w:rPr>
        <w:t xml:space="preserve"> </w:t>
      </w:r>
      <w:r>
        <w:t>Prekes</w:t>
      </w:r>
      <w:r>
        <w:rPr>
          <w:spacing w:val="-6"/>
        </w:rPr>
        <w:t xml:space="preserve"> </w:t>
      </w:r>
      <w:r>
        <w:t>bei</w:t>
      </w:r>
      <w:r>
        <w:rPr>
          <w:spacing w:val="-5"/>
        </w:rPr>
        <w:t xml:space="preserve"> </w:t>
      </w:r>
      <w:r>
        <w:t>pasirašyti</w:t>
      </w:r>
      <w:r>
        <w:rPr>
          <w:spacing w:val="-6"/>
        </w:rPr>
        <w:t xml:space="preserve"> </w:t>
      </w:r>
      <w:r>
        <w:t>Prekių</w:t>
      </w:r>
      <w:r>
        <w:rPr>
          <w:spacing w:val="-6"/>
        </w:rPr>
        <w:t xml:space="preserve"> </w:t>
      </w:r>
      <w:r>
        <w:t>gavimo</w:t>
      </w:r>
      <w:r>
        <w:rPr>
          <w:spacing w:val="-4"/>
        </w:rPr>
        <w:t xml:space="preserve"> </w:t>
      </w:r>
      <w:r>
        <w:rPr>
          <w:spacing w:val="-2"/>
        </w:rPr>
        <w:t>dokumentus;</w:t>
      </w:r>
    </w:p>
    <w:p w:rsidR="00B075EC" w:rsidRDefault="003E2DAF">
      <w:pPr>
        <w:pStyle w:val="Sraopastraipa"/>
        <w:numPr>
          <w:ilvl w:val="1"/>
          <w:numId w:val="1"/>
        </w:numPr>
        <w:tabs>
          <w:tab w:val="left" w:pos="719"/>
        </w:tabs>
        <w:spacing w:line="252" w:lineRule="exact"/>
        <w:ind w:left="718" w:hanging="497"/>
      </w:pPr>
      <w:r>
        <w:t>sumokėti</w:t>
      </w:r>
      <w:r>
        <w:rPr>
          <w:spacing w:val="-7"/>
        </w:rPr>
        <w:t xml:space="preserve"> </w:t>
      </w:r>
      <w:r>
        <w:t>Sutarties</w:t>
      </w:r>
      <w:r>
        <w:rPr>
          <w:spacing w:val="-6"/>
        </w:rPr>
        <w:t xml:space="preserve"> </w:t>
      </w:r>
      <w:r>
        <w:t>kainą</w:t>
      </w:r>
      <w:r>
        <w:rPr>
          <w:spacing w:val="-6"/>
        </w:rPr>
        <w:t xml:space="preserve"> </w:t>
      </w:r>
      <w:r>
        <w:t>Sutarties</w:t>
      </w:r>
      <w:r>
        <w:rPr>
          <w:spacing w:val="-6"/>
        </w:rPr>
        <w:t xml:space="preserve"> </w:t>
      </w:r>
      <w:r>
        <w:t>sąlygose</w:t>
      </w:r>
      <w:r>
        <w:rPr>
          <w:spacing w:val="-5"/>
        </w:rPr>
        <w:t xml:space="preserve"> </w:t>
      </w:r>
      <w:r>
        <w:t>nustatyta</w:t>
      </w:r>
      <w:r>
        <w:rPr>
          <w:spacing w:val="-6"/>
        </w:rPr>
        <w:t xml:space="preserve"> </w:t>
      </w:r>
      <w:r>
        <w:t>tvarka</w:t>
      </w:r>
      <w:r>
        <w:rPr>
          <w:spacing w:val="-6"/>
        </w:rPr>
        <w:t xml:space="preserve"> </w:t>
      </w:r>
      <w:r>
        <w:t>ir</w:t>
      </w:r>
      <w:r>
        <w:rPr>
          <w:spacing w:val="-7"/>
        </w:rPr>
        <w:t xml:space="preserve"> </w:t>
      </w:r>
      <w:r>
        <w:rPr>
          <w:spacing w:val="-2"/>
        </w:rPr>
        <w:t>terminais;</w:t>
      </w:r>
    </w:p>
    <w:p w:rsidR="00B075EC" w:rsidRDefault="003E2DAF">
      <w:pPr>
        <w:pStyle w:val="Sraopastraipa"/>
        <w:numPr>
          <w:ilvl w:val="1"/>
          <w:numId w:val="1"/>
        </w:numPr>
        <w:tabs>
          <w:tab w:val="left" w:pos="719"/>
        </w:tabs>
        <w:spacing w:line="252" w:lineRule="exact"/>
        <w:ind w:left="718" w:hanging="497"/>
      </w:pPr>
      <w:r>
        <w:t>suteikti</w:t>
      </w:r>
      <w:r>
        <w:rPr>
          <w:spacing w:val="-4"/>
        </w:rPr>
        <w:t xml:space="preserve"> </w:t>
      </w:r>
      <w:r>
        <w:t>informaciją</w:t>
      </w:r>
      <w:r>
        <w:rPr>
          <w:spacing w:val="-6"/>
        </w:rPr>
        <w:t xml:space="preserve"> </w:t>
      </w:r>
      <w:r>
        <w:t>ir</w:t>
      </w:r>
      <w:r>
        <w:rPr>
          <w:spacing w:val="-8"/>
        </w:rPr>
        <w:t xml:space="preserve"> </w:t>
      </w:r>
      <w:r>
        <w:t>/ar</w:t>
      </w:r>
      <w:r>
        <w:rPr>
          <w:spacing w:val="-6"/>
        </w:rPr>
        <w:t xml:space="preserve"> </w:t>
      </w:r>
      <w:r>
        <w:t>dokumentus,</w:t>
      </w:r>
      <w:r>
        <w:rPr>
          <w:spacing w:val="-4"/>
        </w:rPr>
        <w:t xml:space="preserve"> </w:t>
      </w:r>
      <w:r>
        <w:t>būtinus</w:t>
      </w:r>
      <w:r>
        <w:rPr>
          <w:spacing w:val="-6"/>
        </w:rPr>
        <w:t xml:space="preserve"> </w:t>
      </w:r>
      <w:r>
        <w:t>Sutarčiai</w:t>
      </w:r>
      <w:r>
        <w:rPr>
          <w:spacing w:val="-3"/>
        </w:rPr>
        <w:t xml:space="preserve"> </w:t>
      </w:r>
      <w:r>
        <w:rPr>
          <w:spacing w:val="-2"/>
        </w:rPr>
        <w:t>vykdyti;</w:t>
      </w:r>
    </w:p>
    <w:p w:rsidR="00B075EC" w:rsidRDefault="003E2DAF">
      <w:pPr>
        <w:pStyle w:val="Sraopastraipa"/>
        <w:numPr>
          <w:ilvl w:val="1"/>
          <w:numId w:val="1"/>
        </w:numPr>
        <w:tabs>
          <w:tab w:val="left" w:pos="743"/>
        </w:tabs>
        <w:spacing w:before="1"/>
        <w:ind w:left="222" w:right="253" w:firstLine="0"/>
      </w:pPr>
      <w:r>
        <w:t>prašyti Pardavėjo pateikti visus prekių atitikimą specifikacijoje keltiems minimaliems reikalavimams pagrindžiančius dokumentus;</w:t>
      </w:r>
    </w:p>
    <w:p w:rsidR="00B075EC" w:rsidRDefault="003E2DAF">
      <w:pPr>
        <w:pStyle w:val="Sraopastraipa"/>
        <w:numPr>
          <w:ilvl w:val="1"/>
          <w:numId w:val="1"/>
        </w:numPr>
        <w:tabs>
          <w:tab w:val="left" w:pos="719"/>
        </w:tabs>
        <w:spacing w:before="1" w:line="252" w:lineRule="exact"/>
        <w:ind w:left="718" w:hanging="497"/>
      </w:pPr>
      <w:r>
        <w:t>tinkamai</w:t>
      </w:r>
      <w:r>
        <w:rPr>
          <w:spacing w:val="-7"/>
        </w:rPr>
        <w:t xml:space="preserve"> </w:t>
      </w:r>
      <w:r>
        <w:t>vykdyti</w:t>
      </w:r>
      <w:r>
        <w:rPr>
          <w:spacing w:val="-7"/>
        </w:rPr>
        <w:t xml:space="preserve"> </w:t>
      </w:r>
      <w:r>
        <w:t>kitus</w:t>
      </w:r>
      <w:r>
        <w:rPr>
          <w:spacing w:val="-7"/>
        </w:rPr>
        <w:t xml:space="preserve"> </w:t>
      </w:r>
      <w:r>
        <w:t>įsipareigojimus,</w:t>
      </w:r>
      <w:r>
        <w:rPr>
          <w:spacing w:val="-8"/>
        </w:rPr>
        <w:t xml:space="preserve"> </w:t>
      </w:r>
      <w:r>
        <w:t>numatytus</w:t>
      </w:r>
      <w:r>
        <w:rPr>
          <w:spacing w:val="-7"/>
        </w:rPr>
        <w:t xml:space="preserve"> </w:t>
      </w:r>
      <w:r>
        <w:rPr>
          <w:spacing w:val="-2"/>
        </w:rPr>
        <w:t>Sutartyje.</w:t>
      </w:r>
    </w:p>
    <w:p w:rsidR="00B075EC" w:rsidRDefault="003E2DAF">
      <w:pPr>
        <w:pStyle w:val="Sraopastraipa"/>
        <w:numPr>
          <w:ilvl w:val="0"/>
          <w:numId w:val="1"/>
        </w:numPr>
        <w:tabs>
          <w:tab w:val="left" w:pos="554"/>
        </w:tabs>
        <w:spacing w:line="252" w:lineRule="exact"/>
        <w:ind w:left="553" w:hanging="332"/>
      </w:pPr>
      <w:r>
        <w:t>Pirkėjas</w:t>
      </w:r>
      <w:r>
        <w:rPr>
          <w:spacing w:val="-10"/>
        </w:rPr>
        <w:t xml:space="preserve"> </w:t>
      </w:r>
      <w:r>
        <w:t>turi</w:t>
      </w:r>
      <w:r>
        <w:rPr>
          <w:spacing w:val="-5"/>
        </w:rPr>
        <w:t xml:space="preserve"> </w:t>
      </w:r>
      <w:r>
        <w:t>šios</w:t>
      </w:r>
      <w:r>
        <w:rPr>
          <w:spacing w:val="-5"/>
        </w:rPr>
        <w:t xml:space="preserve"> </w:t>
      </w:r>
      <w:r>
        <w:t>Sutarties</w:t>
      </w:r>
      <w:r>
        <w:rPr>
          <w:spacing w:val="-6"/>
        </w:rPr>
        <w:t xml:space="preserve"> </w:t>
      </w:r>
      <w:r>
        <w:t>bei</w:t>
      </w:r>
      <w:r>
        <w:rPr>
          <w:spacing w:val="-4"/>
        </w:rPr>
        <w:t xml:space="preserve"> </w:t>
      </w:r>
      <w:r>
        <w:t>Lietuvos</w:t>
      </w:r>
      <w:r>
        <w:rPr>
          <w:spacing w:val="-6"/>
        </w:rPr>
        <w:t xml:space="preserve"> </w:t>
      </w:r>
      <w:r>
        <w:t>Respublikoje</w:t>
      </w:r>
      <w:r>
        <w:rPr>
          <w:spacing w:val="-6"/>
        </w:rPr>
        <w:t xml:space="preserve"> </w:t>
      </w:r>
      <w:r>
        <w:t>galiojančių</w:t>
      </w:r>
      <w:r>
        <w:rPr>
          <w:spacing w:val="-8"/>
        </w:rPr>
        <w:t xml:space="preserve"> </w:t>
      </w:r>
      <w:r>
        <w:t>teisės</w:t>
      </w:r>
      <w:r>
        <w:rPr>
          <w:spacing w:val="-5"/>
        </w:rPr>
        <w:t xml:space="preserve"> </w:t>
      </w:r>
      <w:r>
        <w:t>aktų</w:t>
      </w:r>
      <w:r>
        <w:rPr>
          <w:spacing w:val="-6"/>
        </w:rPr>
        <w:t xml:space="preserve"> </w:t>
      </w:r>
      <w:r>
        <w:t>numatytas</w:t>
      </w:r>
      <w:r>
        <w:rPr>
          <w:spacing w:val="-5"/>
        </w:rPr>
        <w:t xml:space="preserve"> </w:t>
      </w:r>
      <w:r>
        <w:rPr>
          <w:spacing w:val="-2"/>
        </w:rPr>
        <w:t>teises.</w:t>
      </w:r>
    </w:p>
    <w:p w:rsidR="00B075EC" w:rsidRDefault="00B075EC">
      <w:pPr>
        <w:pStyle w:val="Pagrindinistekstas"/>
        <w:spacing w:before="5"/>
        <w:ind w:left="0"/>
        <w:jc w:val="left"/>
      </w:pPr>
    </w:p>
    <w:p w:rsidR="00B075EC" w:rsidRDefault="003E2DAF">
      <w:pPr>
        <w:pStyle w:val="Sraopastraipa"/>
        <w:numPr>
          <w:ilvl w:val="0"/>
          <w:numId w:val="2"/>
        </w:numPr>
        <w:tabs>
          <w:tab w:val="left" w:pos="2202"/>
        </w:tabs>
        <w:ind w:left="2201" w:hanging="526"/>
        <w:jc w:val="left"/>
        <w:rPr>
          <w:b/>
        </w:rPr>
      </w:pPr>
      <w:r>
        <w:rPr>
          <w:b/>
        </w:rPr>
        <w:t>PARDAVĖJO</w:t>
      </w:r>
      <w:r>
        <w:rPr>
          <w:b/>
          <w:spacing w:val="-9"/>
        </w:rPr>
        <w:t xml:space="preserve"> </w:t>
      </w:r>
      <w:r>
        <w:rPr>
          <w:b/>
        </w:rPr>
        <w:t>ĮSIPAREIGOJIMAI,</w:t>
      </w:r>
      <w:r>
        <w:rPr>
          <w:b/>
          <w:spacing w:val="-10"/>
        </w:rPr>
        <w:t xml:space="preserve"> </w:t>
      </w:r>
      <w:r>
        <w:rPr>
          <w:b/>
        </w:rPr>
        <w:t>ATSAKOMYBĖ</w:t>
      </w:r>
      <w:r>
        <w:rPr>
          <w:b/>
          <w:spacing w:val="-10"/>
        </w:rPr>
        <w:t xml:space="preserve"> </w:t>
      </w:r>
      <w:r>
        <w:rPr>
          <w:b/>
        </w:rPr>
        <w:t>IR</w:t>
      </w:r>
      <w:r>
        <w:rPr>
          <w:b/>
          <w:spacing w:val="-9"/>
        </w:rPr>
        <w:t xml:space="preserve"> </w:t>
      </w:r>
      <w:r>
        <w:rPr>
          <w:b/>
          <w:spacing w:val="-2"/>
        </w:rPr>
        <w:t>TEISĖS</w:t>
      </w:r>
    </w:p>
    <w:p w:rsidR="00B075EC" w:rsidRDefault="00B075EC">
      <w:pPr>
        <w:pStyle w:val="Pagrindinistekstas"/>
        <w:spacing w:before="7"/>
        <w:ind w:left="0"/>
        <w:jc w:val="left"/>
        <w:rPr>
          <w:b/>
          <w:sz w:val="21"/>
        </w:rPr>
      </w:pPr>
    </w:p>
    <w:p w:rsidR="00B075EC" w:rsidRDefault="003E2DAF">
      <w:pPr>
        <w:pStyle w:val="Sraopastraipa"/>
        <w:numPr>
          <w:ilvl w:val="0"/>
          <w:numId w:val="1"/>
        </w:numPr>
        <w:tabs>
          <w:tab w:val="left" w:pos="554"/>
        </w:tabs>
        <w:spacing w:line="252" w:lineRule="exact"/>
        <w:ind w:left="553" w:hanging="332"/>
      </w:pPr>
      <w:r>
        <w:rPr>
          <w:u w:val="single"/>
        </w:rPr>
        <w:t>Pardavėjas</w:t>
      </w:r>
      <w:r>
        <w:rPr>
          <w:spacing w:val="-8"/>
          <w:u w:val="single"/>
        </w:rPr>
        <w:t xml:space="preserve"> </w:t>
      </w:r>
      <w:r>
        <w:rPr>
          <w:spacing w:val="-2"/>
          <w:u w:val="single"/>
        </w:rPr>
        <w:t>įsipareigoja</w:t>
      </w:r>
      <w:r>
        <w:rPr>
          <w:spacing w:val="-2"/>
        </w:rPr>
        <w:t>:</w:t>
      </w:r>
    </w:p>
    <w:p w:rsidR="00B075EC" w:rsidRDefault="003E2DAF">
      <w:pPr>
        <w:pStyle w:val="Sraopastraipa"/>
        <w:numPr>
          <w:ilvl w:val="1"/>
          <w:numId w:val="1"/>
        </w:numPr>
        <w:tabs>
          <w:tab w:val="left" w:pos="741"/>
        </w:tabs>
        <w:ind w:left="222" w:right="241" w:firstLine="0"/>
      </w:pPr>
      <w:r>
        <w:t xml:space="preserve">nuosekliai vykdyti Sutartį, nustatytu terminu pristatyti Prekes į </w:t>
      </w:r>
      <w:r w:rsidR="000A703E">
        <w:t>Alytaus Adolfo Ramanausko-Vanago gimnaziją</w:t>
      </w:r>
      <w:r>
        <w:t>, jas suinstaliuoti, išbandyti, apmokyti Pirkėją teisingai jomis naudotis bei atlikti kitus įsipareigojimus, numatytus Sutartyje įskaitant ir defektų šalinimą. Tiekėjas pasirūpina visa būtina įranga, darbų sauga ir darbo jėga, reikalinga Sutarties vykdymui;</w:t>
      </w:r>
    </w:p>
    <w:p w:rsidR="00B075EC" w:rsidRDefault="003E2DAF">
      <w:pPr>
        <w:pStyle w:val="Sraopastraipa"/>
        <w:numPr>
          <w:ilvl w:val="1"/>
          <w:numId w:val="1"/>
        </w:numPr>
        <w:tabs>
          <w:tab w:val="left" w:pos="786"/>
        </w:tabs>
        <w:spacing w:before="1"/>
        <w:ind w:left="222" w:right="250" w:firstLine="0"/>
      </w:pPr>
      <w:r>
        <w:t>nedelsiant raštu informuoti Pirkėją apie bet kokias aplinkybes, kurios trukdo ar gali sutrukdyti Pardavėjui Prekes tiekti sutartyje nustatytais terminais;</w:t>
      </w:r>
    </w:p>
    <w:p w:rsidR="00B075EC" w:rsidRDefault="003E2DAF">
      <w:pPr>
        <w:pStyle w:val="Sraopastraipa"/>
        <w:numPr>
          <w:ilvl w:val="1"/>
          <w:numId w:val="1"/>
        </w:numPr>
        <w:tabs>
          <w:tab w:val="left" w:pos="719"/>
        </w:tabs>
        <w:spacing w:before="1" w:line="252" w:lineRule="exact"/>
        <w:ind w:left="718" w:hanging="497"/>
      </w:pPr>
      <w:r>
        <w:t>prisiimti</w:t>
      </w:r>
      <w:r>
        <w:rPr>
          <w:spacing w:val="-6"/>
        </w:rPr>
        <w:t xml:space="preserve"> </w:t>
      </w:r>
      <w:r>
        <w:t>Prekių</w:t>
      </w:r>
      <w:r>
        <w:rPr>
          <w:spacing w:val="-6"/>
        </w:rPr>
        <w:t xml:space="preserve"> </w:t>
      </w:r>
      <w:r>
        <w:t>žuvimo</w:t>
      </w:r>
      <w:r>
        <w:rPr>
          <w:spacing w:val="-6"/>
        </w:rPr>
        <w:t xml:space="preserve"> </w:t>
      </w:r>
      <w:r>
        <w:t>ar</w:t>
      </w:r>
      <w:r>
        <w:rPr>
          <w:spacing w:val="-5"/>
        </w:rPr>
        <w:t xml:space="preserve"> </w:t>
      </w:r>
      <w:r>
        <w:t>sugedimo</w:t>
      </w:r>
      <w:r>
        <w:rPr>
          <w:spacing w:val="-6"/>
        </w:rPr>
        <w:t xml:space="preserve"> </w:t>
      </w:r>
      <w:r>
        <w:t>riziką</w:t>
      </w:r>
      <w:r>
        <w:rPr>
          <w:spacing w:val="-6"/>
        </w:rPr>
        <w:t xml:space="preserve"> </w:t>
      </w:r>
      <w:r>
        <w:t>iki</w:t>
      </w:r>
      <w:r>
        <w:rPr>
          <w:spacing w:val="-5"/>
        </w:rPr>
        <w:t xml:space="preserve"> </w:t>
      </w:r>
      <w:r>
        <w:t>Prekių</w:t>
      </w:r>
      <w:r>
        <w:rPr>
          <w:spacing w:val="-6"/>
        </w:rPr>
        <w:t xml:space="preserve"> </w:t>
      </w:r>
      <w:r>
        <w:t>perdavimo–priėmimo</w:t>
      </w:r>
      <w:r>
        <w:rPr>
          <w:spacing w:val="-4"/>
        </w:rPr>
        <w:t xml:space="preserve"> </w:t>
      </w:r>
      <w:r>
        <w:t>akto</w:t>
      </w:r>
      <w:r>
        <w:rPr>
          <w:spacing w:val="-6"/>
        </w:rPr>
        <w:t xml:space="preserve"> </w:t>
      </w:r>
      <w:r>
        <w:t>pasirašymo</w:t>
      </w:r>
      <w:r>
        <w:rPr>
          <w:spacing w:val="-4"/>
        </w:rPr>
        <w:t xml:space="preserve"> </w:t>
      </w:r>
      <w:r>
        <w:rPr>
          <w:spacing w:val="-2"/>
        </w:rPr>
        <w:t>momento;</w:t>
      </w:r>
    </w:p>
    <w:p w:rsidR="00B075EC" w:rsidRDefault="003E2DAF">
      <w:pPr>
        <w:pStyle w:val="Sraopastraipa"/>
        <w:numPr>
          <w:ilvl w:val="1"/>
          <w:numId w:val="1"/>
        </w:numPr>
        <w:tabs>
          <w:tab w:val="left" w:pos="726"/>
        </w:tabs>
        <w:ind w:left="222" w:right="251" w:firstLine="0"/>
      </w:pPr>
      <w:r>
        <w:t>laikytis visų Lietuvos Respublikoje galiojančių įstatymų ir kitų teisės aktų nuostatų ir užtikrinti, kad jo darbuotojai</w:t>
      </w:r>
      <w:r>
        <w:rPr>
          <w:spacing w:val="-2"/>
        </w:rPr>
        <w:t xml:space="preserve"> </w:t>
      </w:r>
      <w:r>
        <w:t>jų</w:t>
      </w:r>
      <w:r>
        <w:rPr>
          <w:spacing w:val="-1"/>
        </w:rPr>
        <w:t xml:space="preserve"> </w:t>
      </w:r>
      <w:r>
        <w:t>laikytųsi. Pardavėjas garantuoja Pirkėjui ar trečiajai šaliai nuostolių atlyginimą, jei Tiekėjas ar jo darbuotojai nesilaikytų įstatymų, teisės aktų reikalavimų ir dėl to būtų pateikti kokie nors reikalavimai ar pradėti procesiniai veiksmai;</w:t>
      </w:r>
    </w:p>
    <w:p w:rsidR="00B075EC" w:rsidRDefault="003E2DAF">
      <w:pPr>
        <w:pStyle w:val="Sraopastraipa"/>
        <w:numPr>
          <w:ilvl w:val="1"/>
          <w:numId w:val="1"/>
        </w:numPr>
        <w:tabs>
          <w:tab w:val="left" w:pos="729"/>
        </w:tabs>
        <w:ind w:left="222" w:right="251" w:firstLine="0"/>
      </w:pPr>
      <w:r>
        <w:t>kartu su Prekėmis pateikti Pirkėjui visą būtiną dokumentaciją, įskaitant Prekių naudojimo ir priežiūros instrukcijas, bei konsultuoti Pirkėją kitais naudojimosi klausimais;</w:t>
      </w:r>
    </w:p>
    <w:p w:rsidR="00B075EC" w:rsidRDefault="003E2DAF">
      <w:pPr>
        <w:pStyle w:val="Sraopastraipa"/>
        <w:numPr>
          <w:ilvl w:val="1"/>
          <w:numId w:val="1"/>
        </w:numPr>
        <w:tabs>
          <w:tab w:val="left" w:pos="741"/>
        </w:tabs>
        <w:spacing w:line="242" w:lineRule="auto"/>
        <w:ind w:left="222" w:right="249" w:firstLine="0"/>
      </w:pPr>
      <w:r>
        <w:t>suteikti visoms įsigytoms Prekėms ne trumpesnę kaip 36 mėnesių garantiją ir atlyginti visas išlaidas, susijusias su Prekių garantiniu aptarnavimu nepaisant šios sutarties pasibaigimo termino;</w:t>
      </w:r>
    </w:p>
    <w:p w:rsidR="00B075EC" w:rsidRDefault="00B075EC">
      <w:pPr>
        <w:spacing w:line="242" w:lineRule="auto"/>
        <w:jc w:val="both"/>
        <w:sectPr w:rsidR="00B075EC">
          <w:pgSz w:w="11910" w:h="16840"/>
          <w:pgMar w:top="1040" w:right="320" w:bottom="280" w:left="1480" w:header="567" w:footer="567" w:gutter="0"/>
          <w:cols w:space="1296"/>
        </w:sectPr>
      </w:pPr>
    </w:p>
    <w:p w:rsidR="00B075EC" w:rsidRDefault="003E2DAF">
      <w:pPr>
        <w:pStyle w:val="Sraopastraipa"/>
        <w:numPr>
          <w:ilvl w:val="1"/>
          <w:numId w:val="1"/>
        </w:numPr>
        <w:tabs>
          <w:tab w:val="left" w:pos="722"/>
        </w:tabs>
        <w:spacing w:before="68"/>
        <w:ind w:left="222" w:right="252" w:firstLine="0"/>
      </w:pPr>
      <w:r>
        <w:lastRenderedPageBreak/>
        <w:t>nenaudoti Pirkėjo Prekių ženklų ar pavadinimo jokioje reklamoje, leidiniuose ir panašiai be išankstinio raštiško Pirkėjo sutikimo;</w:t>
      </w:r>
    </w:p>
    <w:p w:rsidR="00B075EC" w:rsidRDefault="003E2DAF">
      <w:pPr>
        <w:pStyle w:val="Sraopastraipa"/>
        <w:numPr>
          <w:ilvl w:val="1"/>
          <w:numId w:val="1"/>
        </w:numPr>
        <w:tabs>
          <w:tab w:val="left" w:pos="741"/>
        </w:tabs>
        <w:spacing w:before="1"/>
        <w:ind w:left="222" w:right="241" w:firstLine="0"/>
      </w:pPr>
      <w:r>
        <w:t>užtikrinti, kad vykdydamas Sutartį nepažeis jokių trečiųjų asmenų teisių, įskaitant, bet neapsiribojant intelektinės nuosavybės teisėmis, taip pat atlyginti nuostolius Pirkėjui, atsiradusius dėl bet kokių</w:t>
      </w:r>
      <w:r>
        <w:rPr>
          <w:spacing w:val="40"/>
        </w:rPr>
        <w:t xml:space="preserve"> </w:t>
      </w:r>
      <w:r>
        <w:t>reikalavimų, kylančių dėl konfidencialumo pažeidimo, autorinių teisių, patentų, licencijų, brėžinių, modelių, prekių ženklų naudojimo, išskyrus atvejus, kai toks pažeidimas atsiranda dėl Pirkėjo kaltės, o taip pat sumokėti visus su</w:t>
      </w:r>
      <w:r>
        <w:rPr>
          <w:spacing w:val="-1"/>
        </w:rPr>
        <w:t xml:space="preserve"> </w:t>
      </w:r>
      <w:r>
        <w:t>tuo</w:t>
      </w:r>
      <w:r>
        <w:rPr>
          <w:spacing w:val="-1"/>
        </w:rPr>
        <w:t xml:space="preserve"> </w:t>
      </w:r>
      <w:r>
        <w:t>sietinus</w:t>
      </w:r>
      <w:r>
        <w:rPr>
          <w:spacing w:val="-1"/>
        </w:rPr>
        <w:t xml:space="preserve"> </w:t>
      </w:r>
      <w:r>
        <w:t>mokesčius</w:t>
      </w:r>
      <w:r>
        <w:rPr>
          <w:spacing w:val="-1"/>
        </w:rPr>
        <w:t xml:space="preserve"> </w:t>
      </w:r>
      <w:r>
        <w:t>ir</w:t>
      </w:r>
      <w:r>
        <w:rPr>
          <w:spacing w:val="-1"/>
        </w:rPr>
        <w:t xml:space="preserve"> </w:t>
      </w:r>
      <w:r>
        <w:t>(arba)</w:t>
      </w:r>
      <w:r>
        <w:rPr>
          <w:spacing w:val="-1"/>
        </w:rPr>
        <w:t xml:space="preserve"> </w:t>
      </w:r>
      <w:r>
        <w:t>galimas</w:t>
      </w:r>
      <w:r>
        <w:rPr>
          <w:spacing w:val="-1"/>
        </w:rPr>
        <w:t xml:space="preserve"> </w:t>
      </w:r>
      <w:r>
        <w:t>baudas</w:t>
      </w:r>
      <w:r>
        <w:rPr>
          <w:spacing w:val="-1"/>
        </w:rPr>
        <w:t xml:space="preserve"> </w:t>
      </w:r>
      <w:r>
        <w:t>ne</w:t>
      </w:r>
      <w:r>
        <w:rPr>
          <w:spacing w:val="-1"/>
        </w:rPr>
        <w:t xml:space="preserve"> </w:t>
      </w:r>
      <w:r>
        <w:t>vėliau</w:t>
      </w:r>
      <w:r>
        <w:rPr>
          <w:spacing w:val="-1"/>
        </w:rPr>
        <w:t xml:space="preserve"> </w:t>
      </w:r>
      <w:r>
        <w:t>kaip</w:t>
      </w:r>
      <w:r>
        <w:rPr>
          <w:spacing w:val="-4"/>
        </w:rPr>
        <w:t xml:space="preserve"> </w:t>
      </w:r>
      <w:r>
        <w:t>per 5</w:t>
      </w:r>
      <w:r>
        <w:rPr>
          <w:spacing w:val="-1"/>
        </w:rPr>
        <w:t xml:space="preserve"> </w:t>
      </w:r>
      <w:r>
        <w:t>(penkias)</w:t>
      </w:r>
      <w:r>
        <w:rPr>
          <w:spacing w:val="-1"/>
        </w:rPr>
        <w:t xml:space="preserve"> </w:t>
      </w:r>
      <w:r>
        <w:t>darbo</w:t>
      </w:r>
      <w:r>
        <w:rPr>
          <w:spacing w:val="-1"/>
        </w:rPr>
        <w:t xml:space="preserve"> </w:t>
      </w:r>
      <w:r>
        <w:t>dienas nuo Pirkėjo pareikalavimo dienos;</w:t>
      </w:r>
    </w:p>
    <w:p w:rsidR="00B075EC" w:rsidRDefault="003E2DAF">
      <w:pPr>
        <w:pStyle w:val="Sraopastraipa"/>
        <w:numPr>
          <w:ilvl w:val="1"/>
          <w:numId w:val="1"/>
        </w:numPr>
        <w:tabs>
          <w:tab w:val="left" w:pos="731"/>
        </w:tabs>
        <w:spacing w:before="1"/>
        <w:ind w:left="222" w:right="244" w:firstLine="0"/>
      </w:pPr>
      <w:r>
        <w:t>bendradarbiauti su Pirkėju visos Sutarties vykdymo metu ir nedelsdamas raštu informuoti Pirkėją apie bet kokias aplinkybes, kurios trukdo ar gali sutrukdyti Pardavėjui įvykdyti įsipareigojimus Sutartyje nustatytais terminais arba gali turėti įtakos tiekiamų Prekių apimčiai ir/ar kokybei;</w:t>
      </w:r>
    </w:p>
    <w:p w:rsidR="00B075EC" w:rsidRDefault="003E2DAF">
      <w:pPr>
        <w:pStyle w:val="Sraopastraipa"/>
        <w:numPr>
          <w:ilvl w:val="1"/>
          <w:numId w:val="1"/>
        </w:numPr>
        <w:tabs>
          <w:tab w:val="left" w:pos="856"/>
        </w:tabs>
        <w:ind w:left="222" w:right="247" w:firstLine="0"/>
      </w:pPr>
      <w:r>
        <w:t xml:space="preserve">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w:t>
      </w:r>
      <w:proofErr w:type="spellStart"/>
      <w:r>
        <w:t>pasikeitimus</w:t>
      </w:r>
      <w:proofErr w:type="spellEnd"/>
      <w:r>
        <w:t xml:space="preserve"> visu Sutarties vykdymo metu, taip pat apie naujus subtiekėjus, kuriuos jis ketina pasitelkti vėliau, kartu su informacija apie naujus subtiekėjus pateikiami ir subtiekėjo pašalinimo pagrindų nebuvimą ir kvalifikaciją patvirtinantys</w:t>
      </w:r>
      <w:r>
        <w:rPr>
          <w:spacing w:val="40"/>
        </w:rPr>
        <w:t xml:space="preserve"> </w:t>
      </w:r>
      <w:r>
        <w:rPr>
          <w:spacing w:val="-2"/>
        </w:rPr>
        <w:t>dokumentai;</w:t>
      </w:r>
    </w:p>
    <w:p w:rsidR="00B075EC" w:rsidRDefault="003E2DAF">
      <w:pPr>
        <w:pStyle w:val="Sraopastraipa"/>
        <w:numPr>
          <w:ilvl w:val="1"/>
          <w:numId w:val="1"/>
        </w:numPr>
        <w:tabs>
          <w:tab w:val="left" w:pos="856"/>
        </w:tabs>
        <w:ind w:left="222" w:right="248" w:firstLine="0"/>
      </w:pPr>
      <w:r>
        <w:t>tinkamai vykdyti kitus įsipareigojimus, numatytus Sutartyje ir galiojančiuose Lietuvos Respublikos teisės aktuose.</w:t>
      </w:r>
    </w:p>
    <w:p w:rsidR="00B075EC" w:rsidRDefault="003E2DAF">
      <w:pPr>
        <w:pStyle w:val="Sraopastraipa"/>
        <w:numPr>
          <w:ilvl w:val="0"/>
          <w:numId w:val="1"/>
        </w:numPr>
        <w:tabs>
          <w:tab w:val="left" w:pos="554"/>
        </w:tabs>
        <w:ind w:left="553" w:hanging="332"/>
      </w:pPr>
      <w:r>
        <w:t>Pardavėjas</w:t>
      </w:r>
      <w:r>
        <w:rPr>
          <w:spacing w:val="-6"/>
        </w:rPr>
        <w:t xml:space="preserve"> </w:t>
      </w:r>
      <w:r>
        <w:t>turi</w:t>
      </w:r>
      <w:r>
        <w:rPr>
          <w:spacing w:val="-6"/>
        </w:rPr>
        <w:t xml:space="preserve"> </w:t>
      </w:r>
      <w:r>
        <w:t>teisę</w:t>
      </w:r>
      <w:r>
        <w:rPr>
          <w:spacing w:val="-4"/>
        </w:rPr>
        <w:t xml:space="preserve"> </w:t>
      </w:r>
      <w:r>
        <w:t>gauti</w:t>
      </w:r>
      <w:r>
        <w:rPr>
          <w:spacing w:val="-2"/>
        </w:rPr>
        <w:t xml:space="preserve"> </w:t>
      </w:r>
      <w:r>
        <w:t>Prekių</w:t>
      </w:r>
      <w:r>
        <w:rPr>
          <w:spacing w:val="-4"/>
        </w:rPr>
        <w:t xml:space="preserve"> </w:t>
      </w:r>
      <w:r>
        <w:t>kainą</w:t>
      </w:r>
      <w:r>
        <w:rPr>
          <w:spacing w:val="-4"/>
        </w:rPr>
        <w:t xml:space="preserve"> </w:t>
      </w:r>
      <w:r>
        <w:t>su</w:t>
      </w:r>
      <w:r>
        <w:rPr>
          <w:spacing w:val="-4"/>
        </w:rPr>
        <w:t xml:space="preserve"> </w:t>
      </w:r>
      <w:r>
        <w:t>sąlyga,</w:t>
      </w:r>
      <w:r>
        <w:rPr>
          <w:spacing w:val="-4"/>
        </w:rPr>
        <w:t xml:space="preserve"> </w:t>
      </w:r>
      <w:r>
        <w:t>kad</w:t>
      </w:r>
      <w:r>
        <w:rPr>
          <w:spacing w:val="-3"/>
        </w:rPr>
        <w:t xml:space="preserve"> </w:t>
      </w:r>
      <w:r>
        <w:t>jis</w:t>
      </w:r>
      <w:r>
        <w:rPr>
          <w:spacing w:val="-6"/>
        </w:rPr>
        <w:t xml:space="preserve"> </w:t>
      </w:r>
      <w:r>
        <w:t>tinkamai</w:t>
      </w:r>
      <w:r>
        <w:rPr>
          <w:spacing w:val="-3"/>
        </w:rPr>
        <w:t xml:space="preserve"> </w:t>
      </w:r>
      <w:r>
        <w:t>vykdo</w:t>
      </w:r>
      <w:r>
        <w:rPr>
          <w:spacing w:val="-4"/>
        </w:rPr>
        <w:t xml:space="preserve"> </w:t>
      </w:r>
      <w:r>
        <w:t>šią</w:t>
      </w:r>
      <w:r>
        <w:rPr>
          <w:spacing w:val="-5"/>
        </w:rPr>
        <w:t xml:space="preserve"> </w:t>
      </w:r>
      <w:r>
        <w:rPr>
          <w:spacing w:val="-2"/>
        </w:rPr>
        <w:t>Sutartį.</w:t>
      </w:r>
    </w:p>
    <w:p w:rsidR="00B075EC" w:rsidRDefault="003E2DAF">
      <w:pPr>
        <w:pStyle w:val="Sraopastraipa"/>
        <w:numPr>
          <w:ilvl w:val="0"/>
          <w:numId w:val="1"/>
        </w:numPr>
        <w:tabs>
          <w:tab w:val="left" w:pos="554"/>
        </w:tabs>
        <w:spacing w:before="1"/>
        <w:ind w:left="553" w:hanging="332"/>
      </w:pPr>
      <w:r>
        <w:t>Pardavėjas</w:t>
      </w:r>
      <w:r>
        <w:rPr>
          <w:spacing w:val="-9"/>
        </w:rPr>
        <w:t xml:space="preserve"> </w:t>
      </w:r>
      <w:r>
        <w:t>turi</w:t>
      </w:r>
      <w:r>
        <w:rPr>
          <w:spacing w:val="-7"/>
        </w:rPr>
        <w:t xml:space="preserve"> </w:t>
      </w:r>
      <w:r>
        <w:t>ir</w:t>
      </w:r>
      <w:r>
        <w:rPr>
          <w:spacing w:val="-6"/>
        </w:rPr>
        <w:t xml:space="preserve"> </w:t>
      </w:r>
      <w:r>
        <w:t>kitas</w:t>
      </w:r>
      <w:r>
        <w:rPr>
          <w:spacing w:val="-6"/>
        </w:rPr>
        <w:t xml:space="preserve"> </w:t>
      </w:r>
      <w:r>
        <w:t>šios</w:t>
      </w:r>
      <w:r>
        <w:rPr>
          <w:spacing w:val="-6"/>
        </w:rPr>
        <w:t xml:space="preserve"> </w:t>
      </w:r>
      <w:r>
        <w:t>Sutarties</w:t>
      </w:r>
      <w:r>
        <w:rPr>
          <w:spacing w:val="-7"/>
        </w:rPr>
        <w:t xml:space="preserve"> </w:t>
      </w:r>
      <w:r>
        <w:t>ir</w:t>
      </w:r>
      <w:r>
        <w:rPr>
          <w:spacing w:val="-5"/>
        </w:rPr>
        <w:t xml:space="preserve"> </w:t>
      </w:r>
      <w:r>
        <w:t>Lietuvos</w:t>
      </w:r>
      <w:r>
        <w:rPr>
          <w:spacing w:val="-5"/>
        </w:rPr>
        <w:t xml:space="preserve"> </w:t>
      </w:r>
      <w:r>
        <w:t>Respublikoje</w:t>
      </w:r>
      <w:r>
        <w:rPr>
          <w:spacing w:val="-5"/>
        </w:rPr>
        <w:t xml:space="preserve"> </w:t>
      </w:r>
      <w:r>
        <w:t>galiojančių</w:t>
      </w:r>
      <w:r>
        <w:rPr>
          <w:spacing w:val="-5"/>
        </w:rPr>
        <w:t xml:space="preserve"> </w:t>
      </w:r>
      <w:r>
        <w:t>teisės</w:t>
      </w:r>
      <w:r>
        <w:rPr>
          <w:spacing w:val="-5"/>
        </w:rPr>
        <w:t xml:space="preserve"> </w:t>
      </w:r>
      <w:r>
        <w:t>aktų</w:t>
      </w:r>
      <w:r>
        <w:rPr>
          <w:spacing w:val="-5"/>
        </w:rPr>
        <w:t xml:space="preserve"> </w:t>
      </w:r>
      <w:r>
        <w:t>numatytas</w:t>
      </w:r>
      <w:r>
        <w:rPr>
          <w:spacing w:val="-5"/>
        </w:rPr>
        <w:t xml:space="preserve"> </w:t>
      </w:r>
      <w:r>
        <w:rPr>
          <w:spacing w:val="-2"/>
        </w:rPr>
        <w:t>teises.</w:t>
      </w:r>
    </w:p>
    <w:p w:rsidR="00B075EC" w:rsidRDefault="00B075EC">
      <w:pPr>
        <w:pStyle w:val="Pagrindinistekstas"/>
        <w:spacing w:before="3"/>
        <w:ind w:left="0"/>
        <w:jc w:val="left"/>
      </w:pPr>
    </w:p>
    <w:p w:rsidR="00B075EC" w:rsidRDefault="003E2DAF">
      <w:pPr>
        <w:pStyle w:val="Sraopastraipa"/>
        <w:numPr>
          <w:ilvl w:val="0"/>
          <w:numId w:val="2"/>
        </w:numPr>
        <w:tabs>
          <w:tab w:val="left" w:pos="2460"/>
        </w:tabs>
        <w:ind w:left="2459" w:hanging="357"/>
        <w:jc w:val="left"/>
        <w:rPr>
          <w:b/>
        </w:rPr>
      </w:pPr>
      <w:r>
        <w:rPr>
          <w:b/>
        </w:rPr>
        <w:t>ŠALIŲ</w:t>
      </w:r>
      <w:r>
        <w:rPr>
          <w:b/>
          <w:spacing w:val="-7"/>
        </w:rPr>
        <w:t xml:space="preserve"> </w:t>
      </w:r>
      <w:r>
        <w:rPr>
          <w:b/>
        </w:rPr>
        <w:t>TEISĖS,</w:t>
      </w:r>
      <w:r>
        <w:rPr>
          <w:b/>
          <w:spacing w:val="-7"/>
        </w:rPr>
        <w:t xml:space="preserve"> </w:t>
      </w:r>
      <w:r>
        <w:rPr>
          <w:b/>
        </w:rPr>
        <w:t>ĮSIPAREIGOJIMAI</w:t>
      </w:r>
      <w:r>
        <w:rPr>
          <w:b/>
          <w:spacing w:val="-9"/>
        </w:rPr>
        <w:t xml:space="preserve"> </w:t>
      </w:r>
      <w:r>
        <w:rPr>
          <w:b/>
        </w:rPr>
        <w:t>IR</w:t>
      </w:r>
      <w:r>
        <w:rPr>
          <w:b/>
          <w:spacing w:val="-6"/>
        </w:rPr>
        <w:t xml:space="preserve"> </w:t>
      </w:r>
      <w:r>
        <w:rPr>
          <w:b/>
          <w:spacing w:val="-2"/>
        </w:rPr>
        <w:t>ATSAKOMYBĖ</w:t>
      </w:r>
    </w:p>
    <w:p w:rsidR="00B075EC" w:rsidRDefault="00B075EC">
      <w:pPr>
        <w:pStyle w:val="Pagrindinistekstas"/>
        <w:spacing w:before="7"/>
        <w:ind w:left="0"/>
        <w:jc w:val="left"/>
        <w:rPr>
          <w:b/>
          <w:sz w:val="21"/>
        </w:rPr>
      </w:pPr>
    </w:p>
    <w:p w:rsidR="00B075EC" w:rsidRDefault="003E2DAF">
      <w:pPr>
        <w:pStyle w:val="Sraopastraipa"/>
        <w:numPr>
          <w:ilvl w:val="0"/>
          <w:numId w:val="1"/>
        </w:numPr>
        <w:tabs>
          <w:tab w:val="left" w:pos="558"/>
        </w:tabs>
        <w:ind w:right="248" w:firstLine="0"/>
      </w:pPr>
      <w:r>
        <w:t>Šalių</w:t>
      </w:r>
      <w:r>
        <w:rPr>
          <w:spacing w:val="-1"/>
        </w:rPr>
        <w:t xml:space="preserve"> </w:t>
      </w:r>
      <w:r>
        <w:t>atsakomybė yra nustatoma pagal galiojančius</w:t>
      </w:r>
      <w:r>
        <w:rPr>
          <w:spacing w:val="-1"/>
        </w:rPr>
        <w:t xml:space="preserve"> </w:t>
      </w:r>
      <w:r>
        <w:t>Lietuvos Respublikos</w:t>
      </w:r>
      <w:r>
        <w:rPr>
          <w:spacing w:val="-1"/>
        </w:rPr>
        <w:t xml:space="preserve"> </w:t>
      </w:r>
      <w:r>
        <w:t>teisės aktus</w:t>
      </w:r>
      <w:r>
        <w:rPr>
          <w:spacing w:val="-1"/>
        </w:rPr>
        <w:t xml:space="preserve"> </w:t>
      </w:r>
      <w:r>
        <w:t>ir šią</w:t>
      </w:r>
      <w:r>
        <w:rPr>
          <w:spacing w:val="-1"/>
        </w:rPr>
        <w:t xml:space="preserve"> </w:t>
      </w:r>
      <w:r>
        <w:t>Sutartį.</w:t>
      </w:r>
      <w:r>
        <w:rPr>
          <w:spacing w:val="-1"/>
        </w:rPr>
        <w:t xml:space="preserve"> </w:t>
      </w:r>
      <w:r>
        <w:t xml:space="preserve">Šalys įsipareigoja tinkamai vykdyti savo įsipareigojimus, prisiimtus šia Sutartimi, ir susilaikyti nuo bet kokių veiksmų, kuriais galėtų padaryti žalos viena kitai ar apsunkintų kitos Šalies prisiimtų įsipareigojimų </w:t>
      </w:r>
      <w:r>
        <w:rPr>
          <w:spacing w:val="-2"/>
        </w:rPr>
        <w:t>įvykdymą.</w:t>
      </w:r>
    </w:p>
    <w:p w:rsidR="00B075EC" w:rsidRDefault="003E2DAF">
      <w:pPr>
        <w:pStyle w:val="Sraopastraipa"/>
        <w:numPr>
          <w:ilvl w:val="0"/>
          <w:numId w:val="1"/>
        </w:numPr>
        <w:tabs>
          <w:tab w:val="left" w:pos="647"/>
        </w:tabs>
        <w:spacing w:before="1"/>
        <w:ind w:right="244" w:firstLine="0"/>
      </w:pPr>
      <w:r>
        <w:t>Neatlikus apmokėjimo nustatytais terminais, Pardavėjo pareikalavimu Pirkėjas privalo sumokėti Pardavėjui</w:t>
      </w:r>
      <w:r>
        <w:rPr>
          <w:spacing w:val="40"/>
        </w:rPr>
        <w:t xml:space="preserve"> </w:t>
      </w:r>
      <w:r>
        <w:t>0,2 proc. delspinigių nuo laiku neapmokėtos sumos už kiekvieną uždelstą dieną.</w:t>
      </w:r>
    </w:p>
    <w:p w:rsidR="00B075EC" w:rsidRDefault="003E2DAF">
      <w:pPr>
        <w:pStyle w:val="Sraopastraipa"/>
        <w:numPr>
          <w:ilvl w:val="0"/>
          <w:numId w:val="1"/>
        </w:numPr>
        <w:tabs>
          <w:tab w:val="left" w:pos="604"/>
        </w:tabs>
        <w:spacing w:before="1"/>
        <w:ind w:right="246" w:firstLine="0"/>
      </w:pPr>
      <w:r>
        <w:t>Jei Pardavėjas dėl savo kaltės nepristato Prekių nustatytu terminu, Pirkėjas turi teisę be oficialaus įspėjimo ir nesumažindamas kitų savo teisių gynimo būdų pradėti skaičiuoti 0,2 proc. dydžio delspinigius</w:t>
      </w:r>
      <w:r>
        <w:rPr>
          <w:spacing w:val="40"/>
        </w:rPr>
        <w:t xml:space="preserve"> </w:t>
      </w:r>
      <w:r>
        <w:t>nuo laiku nepatiektų Prekių kainos už kiekvieną termino praleidimo dieną, neviršijant 30 proc. bendros Sutarties kainos.</w:t>
      </w:r>
    </w:p>
    <w:p w:rsidR="00B075EC" w:rsidRDefault="003E2DAF">
      <w:pPr>
        <w:pStyle w:val="Sraopastraipa"/>
        <w:numPr>
          <w:ilvl w:val="0"/>
          <w:numId w:val="1"/>
        </w:numPr>
        <w:tabs>
          <w:tab w:val="left" w:pos="551"/>
        </w:tabs>
        <w:spacing w:line="251" w:lineRule="exact"/>
        <w:ind w:left="550" w:hanging="329"/>
      </w:pPr>
      <w:r>
        <w:t>Jei</w:t>
      </w:r>
      <w:r>
        <w:rPr>
          <w:spacing w:val="-6"/>
        </w:rPr>
        <w:t xml:space="preserve"> </w:t>
      </w:r>
      <w:r>
        <w:t>apskaičiuoti</w:t>
      </w:r>
      <w:r>
        <w:rPr>
          <w:spacing w:val="-4"/>
        </w:rPr>
        <w:t xml:space="preserve"> </w:t>
      </w:r>
      <w:r>
        <w:t>delspinigiai</w:t>
      </w:r>
      <w:r>
        <w:rPr>
          <w:spacing w:val="-4"/>
        </w:rPr>
        <w:t xml:space="preserve"> </w:t>
      </w:r>
      <w:r>
        <w:t>viršija</w:t>
      </w:r>
      <w:r>
        <w:rPr>
          <w:spacing w:val="-6"/>
        </w:rPr>
        <w:t xml:space="preserve"> </w:t>
      </w:r>
      <w:r>
        <w:t>30</w:t>
      </w:r>
      <w:r>
        <w:rPr>
          <w:spacing w:val="-5"/>
        </w:rPr>
        <w:t xml:space="preserve"> </w:t>
      </w:r>
      <w:r>
        <w:t>proc.</w:t>
      </w:r>
      <w:r>
        <w:rPr>
          <w:spacing w:val="-5"/>
        </w:rPr>
        <w:t xml:space="preserve"> </w:t>
      </w:r>
      <w:r>
        <w:t>bendros</w:t>
      </w:r>
      <w:r>
        <w:rPr>
          <w:spacing w:val="-4"/>
        </w:rPr>
        <w:t xml:space="preserve"> </w:t>
      </w:r>
      <w:r>
        <w:t>Sutarties</w:t>
      </w:r>
      <w:r>
        <w:rPr>
          <w:spacing w:val="-5"/>
        </w:rPr>
        <w:t xml:space="preserve"> </w:t>
      </w:r>
      <w:r>
        <w:t>kainos,</w:t>
      </w:r>
      <w:r>
        <w:rPr>
          <w:spacing w:val="-6"/>
        </w:rPr>
        <w:t xml:space="preserve"> </w:t>
      </w:r>
      <w:r>
        <w:t>Pirkėjas</w:t>
      </w:r>
      <w:r>
        <w:rPr>
          <w:spacing w:val="-7"/>
        </w:rPr>
        <w:t xml:space="preserve"> </w:t>
      </w:r>
      <w:r>
        <w:t>įspėjęs</w:t>
      </w:r>
      <w:r>
        <w:rPr>
          <w:spacing w:val="-6"/>
        </w:rPr>
        <w:t xml:space="preserve"> </w:t>
      </w:r>
      <w:r>
        <w:rPr>
          <w:spacing w:val="-2"/>
        </w:rPr>
        <w:t>Pardavėją:</w:t>
      </w:r>
    </w:p>
    <w:p w:rsidR="00B075EC" w:rsidRDefault="003E2DAF">
      <w:pPr>
        <w:pStyle w:val="Sraopastraipa"/>
        <w:numPr>
          <w:ilvl w:val="1"/>
          <w:numId w:val="1"/>
        </w:numPr>
        <w:tabs>
          <w:tab w:val="left" w:pos="719"/>
        </w:tabs>
        <w:spacing w:before="1" w:line="252" w:lineRule="exact"/>
        <w:ind w:left="718" w:hanging="497"/>
      </w:pPr>
      <w:r>
        <w:t>išskaičiuoja</w:t>
      </w:r>
      <w:r>
        <w:rPr>
          <w:spacing w:val="-7"/>
        </w:rPr>
        <w:t xml:space="preserve"> </w:t>
      </w:r>
      <w:r>
        <w:t>delspinigių</w:t>
      </w:r>
      <w:r>
        <w:rPr>
          <w:spacing w:val="-7"/>
        </w:rPr>
        <w:t xml:space="preserve"> </w:t>
      </w:r>
      <w:r>
        <w:t>sumą</w:t>
      </w:r>
      <w:r>
        <w:rPr>
          <w:spacing w:val="-6"/>
        </w:rPr>
        <w:t xml:space="preserve"> </w:t>
      </w:r>
      <w:r>
        <w:t>iš</w:t>
      </w:r>
      <w:r>
        <w:rPr>
          <w:spacing w:val="-7"/>
        </w:rPr>
        <w:t xml:space="preserve"> </w:t>
      </w:r>
      <w:r>
        <w:t>Pardavėjui</w:t>
      </w:r>
      <w:r>
        <w:rPr>
          <w:spacing w:val="-5"/>
        </w:rPr>
        <w:t xml:space="preserve"> </w:t>
      </w:r>
      <w:r>
        <w:t>mokėtinų</w:t>
      </w:r>
      <w:r>
        <w:rPr>
          <w:spacing w:val="-9"/>
        </w:rPr>
        <w:t xml:space="preserve"> </w:t>
      </w:r>
      <w:r>
        <w:rPr>
          <w:spacing w:val="-2"/>
        </w:rPr>
        <w:t>sumų;</w:t>
      </w:r>
    </w:p>
    <w:p w:rsidR="00B075EC" w:rsidRDefault="003E2DAF">
      <w:pPr>
        <w:pStyle w:val="Sraopastraipa"/>
        <w:numPr>
          <w:ilvl w:val="1"/>
          <w:numId w:val="1"/>
        </w:numPr>
        <w:tabs>
          <w:tab w:val="left" w:pos="719"/>
        </w:tabs>
        <w:spacing w:line="252" w:lineRule="exact"/>
        <w:ind w:left="718" w:hanging="497"/>
      </w:pPr>
      <w:r>
        <w:t>nutraukia</w:t>
      </w:r>
      <w:r>
        <w:rPr>
          <w:spacing w:val="-8"/>
        </w:rPr>
        <w:t xml:space="preserve"> </w:t>
      </w:r>
      <w:r>
        <w:rPr>
          <w:spacing w:val="-2"/>
        </w:rPr>
        <w:t>Sutartį.</w:t>
      </w:r>
    </w:p>
    <w:p w:rsidR="00B075EC" w:rsidRDefault="003E2DAF">
      <w:pPr>
        <w:pStyle w:val="Sraopastraipa"/>
        <w:numPr>
          <w:ilvl w:val="0"/>
          <w:numId w:val="1"/>
        </w:numPr>
        <w:tabs>
          <w:tab w:val="left" w:pos="693"/>
        </w:tabs>
        <w:spacing w:before="1"/>
        <w:ind w:right="249" w:firstLine="0"/>
      </w:pPr>
      <w:r>
        <w:t>Delspinigių</w:t>
      </w:r>
      <w:r>
        <w:rPr>
          <w:spacing w:val="80"/>
          <w:w w:val="150"/>
        </w:rPr>
        <w:t xml:space="preserve"> </w:t>
      </w:r>
      <w:r>
        <w:t>sumokėjimas</w:t>
      </w:r>
      <w:r>
        <w:rPr>
          <w:spacing w:val="80"/>
          <w:w w:val="150"/>
        </w:rPr>
        <w:t xml:space="preserve"> </w:t>
      </w:r>
      <w:r>
        <w:t>neatleidžia</w:t>
      </w:r>
      <w:r>
        <w:rPr>
          <w:spacing w:val="80"/>
          <w:w w:val="150"/>
        </w:rPr>
        <w:t xml:space="preserve"> </w:t>
      </w:r>
      <w:r>
        <w:t>Šalių</w:t>
      </w:r>
      <w:r>
        <w:rPr>
          <w:spacing w:val="80"/>
          <w:w w:val="150"/>
        </w:rPr>
        <w:t xml:space="preserve"> </w:t>
      </w:r>
      <w:r>
        <w:t>nuo</w:t>
      </w:r>
      <w:r>
        <w:rPr>
          <w:spacing w:val="80"/>
          <w:w w:val="150"/>
        </w:rPr>
        <w:t xml:space="preserve"> </w:t>
      </w:r>
      <w:r>
        <w:t>pareigos</w:t>
      </w:r>
      <w:r>
        <w:rPr>
          <w:spacing w:val="80"/>
          <w:w w:val="150"/>
        </w:rPr>
        <w:t xml:space="preserve"> </w:t>
      </w:r>
      <w:r>
        <w:t>vykdyti</w:t>
      </w:r>
      <w:r>
        <w:rPr>
          <w:spacing w:val="80"/>
          <w:w w:val="150"/>
        </w:rPr>
        <w:t xml:space="preserve"> </w:t>
      </w:r>
      <w:r>
        <w:t>šioje</w:t>
      </w:r>
      <w:r>
        <w:rPr>
          <w:spacing w:val="80"/>
          <w:w w:val="150"/>
        </w:rPr>
        <w:t xml:space="preserve"> </w:t>
      </w:r>
      <w:r>
        <w:t>Sutartyje</w:t>
      </w:r>
      <w:r>
        <w:rPr>
          <w:spacing w:val="80"/>
          <w:w w:val="150"/>
        </w:rPr>
        <w:t xml:space="preserve"> </w:t>
      </w:r>
      <w:r>
        <w:t>prisiimtus</w:t>
      </w:r>
      <w:r>
        <w:rPr>
          <w:spacing w:val="40"/>
        </w:rPr>
        <w:t xml:space="preserve"> </w:t>
      </w:r>
      <w:r>
        <w:rPr>
          <w:spacing w:val="-2"/>
        </w:rPr>
        <w:t>įsipareigojimus.</w:t>
      </w:r>
    </w:p>
    <w:p w:rsidR="00B075EC" w:rsidRDefault="003E2DAF">
      <w:pPr>
        <w:pStyle w:val="Sraopastraipa"/>
        <w:numPr>
          <w:ilvl w:val="0"/>
          <w:numId w:val="1"/>
        </w:numPr>
        <w:tabs>
          <w:tab w:val="left" w:pos="604"/>
        </w:tabs>
        <w:ind w:right="251" w:firstLine="0"/>
      </w:pPr>
      <w:r>
        <w:t>Pardavėjas</w:t>
      </w:r>
      <w:r>
        <w:rPr>
          <w:spacing w:val="40"/>
        </w:rPr>
        <w:t xml:space="preserve"> </w:t>
      </w:r>
      <w:r>
        <w:t>pagal</w:t>
      </w:r>
      <w:r>
        <w:rPr>
          <w:spacing w:val="40"/>
        </w:rPr>
        <w:t xml:space="preserve"> </w:t>
      </w:r>
      <w:r>
        <w:t>šią</w:t>
      </w:r>
      <w:r>
        <w:rPr>
          <w:spacing w:val="40"/>
        </w:rPr>
        <w:t xml:space="preserve"> </w:t>
      </w:r>
      <w:r>
        <w:t>sutartį</w:t>
      </w:r>
      <w:r>
        <w:rPr>
          <w:spacing w:val="40"/>
        </w:rPr>
        <w:t xml:space="preserve"> </w:t>
      </w:r>
      <w:r>
        <w:t>atsako</w:t>
      </w:r>
      <w:r>
        <w:rPr>
          <w:spacing w:val="40"/>
        </w:rPr>
        <w:t xml:space="preserve"> </w:t>
      </w:r>
      <w:r>
        <w:t>už</w:t>
      </w:r>
      <w:r>
        <w:rPr>
          <w:spacing w:val="40"/>
        </w:rPr>
        <w:t xml:space="preserve"> </w:t>
      </w:r>
      <w:r>
        <w:t>bet</w:t>
      </w:r>
      <w:r>
        <w:rPr>
          <w:spacing w:val="40"/>
        </w:rPr>
        <w:t xml:space="preserve"> </w:t>
      </w:r>
      <w:r>
        <w:t>kokį</w:t>
      </w:r>
      <w:r>
        <w:rPr>
          <w:spacing w:val="40"/>
        </w:rPr>
        <w:t xml:space="preserve"> </w:t>
      </w:r>
      <w:r>
        <w:t>neatitikimą,</w:t>
      </w:r>
      <w:r>
        <w:rPr>
          <w:spacing w:val="40"/>
        </w:rPr>
        <w:t xml:space="preserve"> </w:t>
      </w:r>
      <w:r>
        <w:t>kuris</w:t>
      </w:r>
      <w:r>
        <w:rPr>
          <w:spacing w:val="40"/>
        </w:rPr>
        <w:t xml:space="preserve"> </w:t>
      </w:r>
      <w:r>
        <w:t>buvo</w:t>
      </w:r>
      <w:r>
        <w:rPr>
          <w:spacing w:val="40"/>
        </w:rPr>
        <w:t xml:space="preserve"> </w:t>
      </w:r>
      <w:r>
        <w:t>nuosavybės</w:t>
      </w:r>
      <w:r>
        <w:rPr>
          <w:spacing w:val="40"/>
        </w:rPr>
        <w:t xml:space="preserve"> </w:t>
      </w:r>
      <w:r>
        <w:t>teisės</w:t>
      </w:r>
      <w:r>
        <w:rPr>
          <w:spacing w:val="40"/>
        </w:rPr>
        <w:t xml:space="preserve"> </w:t>
      </w:r>
      <w:r>
        <w:t>perėjimo Pirkėjui momentu, jeigu tas neatitikimas paaiškėja vėliau.</w:t>
      </w:r>
    </w:p>
    <w:p w:rsidR="00B075EC" w:rsidRDefault="00B075EC">
      <w:pPr>
        <w:pStyle w:val="Pagrindinistekstas"/>
        <w:spacing w:before="4"/>
        <w:ind w:left="0"/>
        <w:jc w:val="left"/>
      </w:pPr>
    </w:p>
    <w:p w:rsidR="00B075EC" w:rsidRDefault="003E2DAF">
      <w:pPr>
        <w:pStyle w:val="Sraopastraipa"/>
        <w:numPr>
          <w:ilvl w:val="0"/>
          <w:numId w:val="2"/>
        </w:numPr>
        <w:tabs>
          <w:tab w:val="left" w:pos="798"/>
        </w:tabs>
        <w:spacing w:before="1"/>
        <w:ind w:left="797" w:hanging="245"/>
        <w:jc w:val="left"/>
        <w:rPr>
          <w:b/>
          <w:sz w:val="20"/>
        </w:rPr>
      </w:pPr>
      <w:r>
        <w:rPr>
          <w:b/>
          <w:sz w:val="20"/>
        </w:rPr>
        <w:t>ATSAKOMYBĖS</w:t>
      </w:r>
      <w:r>
        <w:rPr>
          <w:b/>
          <w:spacing w:val="-11"/>
          <w:sz w:val="20"/>
        </w:rPr>
        <w:t xml:space="preserve"> </w:t>
      </w:r>
      <w:r>
        <w:rPr>
          <w:b/>
          <w:sz w:val="20"/>
        </w:rPr>
        <w:t>PAGAL</w:t>
      </w:r>
      <w:r>
        <w:rPr>
          <w:b/>
          <w:spacing w:val="-11"/>
          <w:sz w:val="20"/>
        </w:rPr>
        <w:t xml:space="preserve"> </w:t>
      </w:r>
      <w:r>
        <w:rPr>
          <w:b/>
          <w:sz w:val="20"/>
        </w:rPr>
        <w:t>SUTARTĮ</w:t>
      </w:r>
      <w:r>
        <w:rPr>
          <w:b/>
          <w:spacing w:val="-11"/>
          <w:sz w:val="20"/>
        </w:rPr>
        <w:t xml:space="preserve"> </w:t>
      </w:r>
      <w:r>
        <w:rPr>
          <w:b/>
          <w:sz w:val="20"/>
        </w:rPr>
        <w:t>NETAIKYMAS</w:t>
      </w:r>
      <w:r>
        <w:rPr>
          <w:b/>
          <w:spacing w:val="-11"/>
          <w:sz w:val="20"/>
        </w:rPr>
        <w:t xml:space="preserve"> </w:t>
      </w:r>
      <w:r>
        <w:rPr>
          <w:b/>
          <w:sz w:val="20"/>
        </w:rPr>
        <w:t>ARBA</w:t>
      </w:r>
      <w:r>
        <w:rPr>
          <w:b/>
          <w:spacing w:val="-10"/>
          <w:sz w:val="20"/>
        </w:rPr>
        <w:t xml:space="preserve"> </w:t>
      </w:r>
      <w:r>
        <w:rPr>
          <w:b/>
          <w:sz w:val="20"/>
        </w:rPr>
        <w:t>ATLEIDIMAS</w:t>
      </w:r>
      <w:r>
        <w:rPr>
          <w:b/>
          <w:spacing w:val="-11"/>
          <w:sz w:val="20"/>
        </w:rPr>
        <w:t xml:space="preserve"> </w:t>
      </w:r>
      <w:r>
        <w:rPr>
          <w:b/>
          <w:sz w:val="20"/>
        </w:rPr>
        <w:t>NUO</w:t>
      </w:r>
      <w:r>
        <w:rPr>
          <w:b/>
          <w:spacing w:val="-9"/>
          <w:sz w:val="20"/>
        </w:rPr>
        <w:t xml:space="preserve"> </w:t>
      </w:r>
      <w:r>
        <w:rPr>
          <w:b/>
          <w:spacing w:val="-2"/>
          <w:sz w:val="20"/>
        </w:rPr>
        <w:t>ATSAKOMYBĖS</w:t>
      </w:r>
    </w:p>
    <w:p w:rsidR="00B075EC" w:rsidRDefault="00B075EC">
      <w:pPr>
        <w:pStyle w:val="Pagrindinistekstas"/>
        <w:spacing w:before="6"/>
        <w:ind w:left="0"/>
        <w:jc w:val="left"/>
        <w:rPr>
          <w:b/>
          <w:sz w:val="21"/>
        </w:rPr>
      </w:pPr>
    </w:p>
    <w:p w:rsidR="00B075EC" w:rsidRDefault="003E2DAF">
      <w:pPr>
        <w:pStyle w:val="Sraopastraipa"/>
        <w:numPr>
          <w:ilvl w:val="0"/>
          <w:numId w:val="1"/>
        </w:numPr>
        <w:tabs>
          <w:tab w:val="left" w:pos="575"/>
        </w:tabs>
        <w:ind w:right="251" w:firstLine="0"/>
      </w:pPr>
      <w:r>
        <w:t>Atsakomybė pagal sutartį netaikoma, taip pat Šalys gali būti visiškai ar iš dalies atleistos nuo civilinės atsakomybės šiais pagrindais:</w:t>
      </w:r>
    </w:p>
    <w:p w:rsidR="00B075EC" w:rsidRDefault="003E2DAF">
      <w:pPr>
        <w:pStyle w:val="Sraopastraipa"/>
        <w:numPr>
          <w:ilvl w:val="1"/>
          <w:numId w:val="1"/>
        </w:numPr>
        <w:tabs>
          <w:tab w:val="left" w:pos="772"/>
        </w:tabs>
        <w:spacing w:before="1"/>
        <w:ind w:left="222" w:right="243" w:firstLine="0"/>
      </w:pPr>
      <w:r>
        <w:t>dėl nenugalimos jėgos (</w:t>
      </w:r>
      <w:r>
        <w:rPr>
          <w:i/>
          <w:color w:val="2C2E34"/>
        </w:rPr>
        <w:t>force majeure</w:t>
      </w:r>
      <w:r>
        <w:t>) – taikomos Lietuvos Respublikos civilinio kodekso 6.212 straipsnio ir Lietuvos Respublikos Vyriausybės 1996 m. liepos 15 d. nutarimo Nr. 840 „</w:t>
      </w:r>
      <w:hyperlink r:id="rId10">
        <w:r>
          <w:rPr>
            <w:u w:val="single"/>
          </w:rPr>
          <w:t>Dėl Atleidimo nuo</w:t>
        </w:r>
      </w:hyperlink>
      <w:r>
        <w:t xml:space="preserve"> </w:t>
      </w:r>
      <w:hyperlink r:id="rId11">
        <w:r>
          <w:rPr>
            <w:u w:val="single"/>
          </w:rPr>
          <w:t>atsakomybės esant nenugalimos jėgos (force majeure) aplinkybėms taisykl</w:t>
        </w:r>
      </w:hyperlink>
      <w:r>
        <w:t>ių patvirtinimo“ patvirtintų taisyklių nuostatos. Jeigu Tiekėjo subtiekėjas susiduria su nenugalimos jėgos aplinkybėmis, remtis šia sąlyga Tiekėjas gali tik tokiu atveju, jei negali pasitelkti kito subtiekėjo nepatirdamas nepagrįstų išlaidų.</w:t>
      </w:r>
    </w:p>
    <w:p w:rsidR="00B075EC" w:rsidRDefault="003E2DAF">
      <w:pPr>
        <w:pStyle w:val="Sraopastraipa"/>
        <w:numPr>
          <w:ilvl w:val="1"/>
          <w:numId w:val="1"/>
        </w:numPr>
        <w:tabs>
          <w:tab w:val="left" w:pos="791"/>
        </w:tabs>
        <w:ind w:left="222" w:right="243" w:firstLine="0"/>
      </w:pPr>
      <w: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B075EC" w:rsidRDefault="003E2DAF">
      <w:pPr>
        <w:pStyle w:val="Sraopastraipa"/>
        <w:numPr>
          <w:ilvl w:val="1"/>
          <w:numId w:val="1"/>
        </w:numPr>
        <w:tabs>
          <w:tab w:val="left" w:pos="769"/>
        </w:tabs>
        <w:ind w:left="222" w:right="242" w:firstLine="0"/>
      </w:pPr>
      <w:r>
        <w:t xml:space="preserve">Šalis, prašanti ją atleisti nuo atsakomybės, privalo pranešti kitai Šaliai raštu apie šiame Sutarties skyriuje nurodytų aplinkybių atsiradimą nedelsiant, bet ne vėliau kaip per 3 (tris) darbo dienas nuo tokių aplinkybių atsiradimo ar paaiškėjimo, pateikdama </w:t>
      </w:r>
      <w:proofErr w:type="spellStart"/>
      <w:r>
        <w:t>įrodymus</w:t>
      </w:r>
      <w:proofErr w:type="spellEnd"/>
      <w:r>
        <w:t>, kad ji ėmėsi visų pagrįstų atsargumo priemonių</w:t>
      </w:r>
    </w:p>
    <w:p w:rsidR="00B075EC" w:rsidRDefault="00B075EC">
      <w:pPr>
        <w:jc w:val="both"/>
        <w:sectPr w:rsidR="00B075EC">
          <w:pgSz w:w="11910" w:h="16840"/>
          <w:pgMar w:top="1040" w:right="320" w:bottom="280" w:left="1480" w:header="567" w:footer="567" w:gutter="0"/>
          <w:cols w:space="1296"/>
        </w:sectPr>
      </w:pPr>
    </w:p>
    <w:p w:rsidR="00B075EC" w:rsidRDefault="003E2DAF">
      <w:pPr>
        <w:pStyle w:val="Pagrindinistekstas"/>
        <w:spacing w:before="68"/>
        <w:jc w:val="left"/>
      </w:pPr>
      <w:r>
        <w:lastRenderedPageBreak/>
        <w:t>ir</w:t>
      </w:r>
      <w:r>
        <w:rPr>
          <w:spacing w:val="80"/>
        </w:rPr>
        <w:t xml:space="preserve"> </w:t>
      </w:r>
      <w:r>
        <w:t>dėjo</w:t>
      </w:r>
      <w:r>
        <w:rPr>
          <w:spacing w:val="80"/>
        </w:rPr>
        <w:t xml:space="preserve"> </w:t>
      </w:r>
      <w:r>
        <w:t>visas</w:t>
      </w:r>
      <w:r>
        <w:rPr>
          <w:spacing w:val="80"/>
        </w:rPr>
        <w:t xml:space="preserve"> </w:t>
      </w:r>
      <w:r>
        <w:t>pastangas,</w:t>
      </w:r>
      <w:r>
        <w:rPr>
          <w:spacing w:val="80"/>
        </w:rPr>
        <w:t xml:space="preserve"> </w:t>
      </w:r>
      <w:r>
        <w:t>kad</w:t>
      </w:r>
      <w:r>
        <w:rPr>
          <w:spacing w:val="80"/>
        </w:rPr>
        <w:t xml:space="preserve"> </w:t>
      </w:r>
      <w:r>
        <w:t>sumažintų</w:t>
      </w:r>
      <w:r>
        <w:rPr>
          <w:spacing w:val="80"/>
        </w:rPr>
        <w:t xml:space="preserve"> </w:t>
      </w:r>
      <w:r>
        <w:t>išlaidas</w:t>
      </w:r>
      <w:r>
        <w:rPr>
          <w:spacing w:val="80"/>
        </w:rPr>
        <w:t xml:space="preserve"> </w:t>
      </w:r>
      <w:r>
        <w:t>ar</w:t>
      </w:r>
      <w:r>
        <w:rPr>
          <w:spacing w:val="80"/>
        </w:rPr>
        <w:t xml:space="preserve"> </w:t>
      </w:r>
      <w:r>
        <w:t>neigiamas</w:t>
      </w:r>
      <w:r>
        <w:rPr>
          <w:spacing w:val="80"/>
        </w:rPr>
        <w:t xml:space="preserve"> </w:t>
      </w:r>
      <w:r>
        <w:t>pasekmes,</w:t>
      </w:r>
      <w:r>
        <w:rPr>
          <w:spacing w:val="80"/>
        </w:rPr>
        <w:t xml:space="preserve"> </w:t>
      </w:r>
      <w:r>
        <w:t>taip</w:t>
      </w:r>
      <w:r>
        <w:rPr>
          <w:spacing w:val="80"/>
        </w:rPr>
        <w:t xml:space="preserve"> </w:t>
      </w:r>
      <w:r>
        <w:t>pat</w:t>
      </w:r>
      <w:r>
        <w:rPr>
          <w:spacing w:val="80"/>
        </w:rPr>
        <w:t xml:space="preserve"> </w:t>
      </w:r>
      <w:r>
        <w:t>pranešti</w:t>
      </w:r>
      <w:r>
        <w:rPr>
          <w:spacing w:val="80"/>
        </w:rPr>
        <w:t xml:space="preserve"> </w:t>
      </w:r>
      <w:r>
        <w:t>galimą</w:t>
      </w:r>
      <w:r>
        <w:rPr>
          <w:spacing w:val="40"/>
        </w:rPr>
        <w:t xml:space="preserve"> </w:t>
      </w:r>
      <w:r>
        <w:t>įsipareigojimų</w:t>
      </w:r>
      <w:r>
        <w:rPr>
          <w:spacing w:val="-7"/>
        </w:rPr>
        <w:t xml:space="preserve"> </w:t>
      </w:r>
      <w:r>
        <w:t>įvykdymo</w:t>
      </w:r>
      <w:r>
        <w:rPr>
          <w:spacing w:val="-6"/>
        </w:rPr>
        <w:t xml:space="preserve"> </w:t>
      </w:r>
      <w:r>
        <w:t>terminą.</w:t>
      </w:r>
      <w:r>
        <w:rPr>
          <w:spacing w:val="-6"/>
        </w:rPr>
        <w:t xml:space="preserve"> </w:t>
      </w:r>
      <w:r>
        <w:t>Būtina</w:t>
      </w:r>
      <w:r>
        <w:rPr>
          <w:spacing w:val="-6"/>
        </w:rPr>
        <w:t xml:space="preserve"> </w:t>
      </w:r>
      <w:r>
        <w:t>pranešti</w:t>
      </w:r>
      <w:r>
        <w:rPr>
          <w:spacing w:val="-6"/>
        </w:rPr>
        <w:t xml:space="preserve"> </w:t>
      </w:r>
      <w:r>
        <w:t>ir</w:t>
      </w:r>
      <w:r>
        <w:rPr>
          <w:spacing w:val="-6"/>
        </w:rPr>
        <w:t xml:space="preserve"> </w:t>
      </w:r>
      <w:r>
        <w:t>tuomet,</w:t>
      </w:r>
      <w:r>
        <w:rPr>
          <w:spacing w:val="-6"/>
        </w:rPr>
        <w:t xml:space="preserve"> </w:t>
      </w:r>
      <w:r>
        <w:t>kai</w:t>
      </w:r>
      <w:r>
        <w:rPr>
          <w:spacing w:val="-6"/>
        </w:rPr>
        <w:t xml:space="preserve"> </w:t>
      </w:r>
      <w:r>
        <w:t>išnyksta</w:t>
      </w:r>
      <w:r>
        <w:rPr>
          <w:spacing w:val="-6"/>
        </w:rPr>
        <w:t xml:space="preserve"> </w:t>
      </w:r>
      <w:r>
        <w:t>pagrindas</w:t>
      </w:r>
      <w:r>
        <w:rPr>
          <w:spacing w:val="-6"/>
        </w:rPr>
        <w:t xml:space="preserve"> </w:t>
      </w:r>
      <w:r>
        <w:t>nevykdyti</w:t>
      </w:r>
      <w:r>
        <w:rPr>
          <w:spacing w:val="-5"/>
        </w:rPr>
        <w:t xml:space="preserve"> </w:t>
      </w:r>
      <w:r>
        <w:rPr>
          <w:spacing w:val="-2"/>
        </w:rPr>
        <w:t>įsipareigojimų.</w:t>
      </w:r>
    </w:p>
    <w:p w:rsidR="00B075EC" w:rsidRDefault="003E2DAF">
      <w:pPr>
        <w:pStyle w:val="Sraopastraipa"/>
        <w:numPr>
          <w:ilvl w:val="1"/>
          <w:numId w:val="1"/>
        </w:numPr>
        <w:tabs>
          <w:tab w:val="left" w:pos="738"/>
        </w:tabs>
        <w:spacing w:before="1"/>
        <w:ind w:left="222" w:right="245" w:firstLine="0"/>
      </w:pPr>
      <w:r>
        <w:t>Pagrindas atleisti nuo atsakomybės atsiranda nuo kliūties atsiradimo momento arba jeigu apie ją nėra laiku pranešta – nuo pranešimo momento.</w:t>
      </w:r>
    </w:p>
    <w:p w:rsidR="00B075EC" w:rsidRDefault="00B075EC">
      <w:pPr>
        <w:pStyle w:val="Pagrindinistekstas"/>
        <w:spacing w:before="6"/>
        <w:ind w:left="0"/>
        <w:jc w:val="left"/>
      </w:pPr>
    </w:p>
    <w:p w:rsidR="00B075EC" w:rsidRDefault="003E2DAF">
      <w:pPr>
        <w:pStyle w:val="Sraopastraipa"/>
        <w:numPr>
          <w:ilvl w:val="0"/>
          <w:numId w:val="2"/>
        </w:numPr>
        <w:tabs>
          <w:tab w:val="left" w:pos="3199"/>
        </w:tabs>
        <w:ind w:left="3198" w:hanging="356"/>
        <w:jc w:val="left"/>
        <w:rPr>
          <w:b/>
        </w:rPr>
      </w:pPr>
      <w:r>
        <w:rPr>
          <w:b/>
        </w:rPr>
        <w:t>ŠALIŲ</w:t>
      </w:r>
      <w:r>
        <w:rPr>
          <w:b/>
          <w:spacing w:val="-7"/>
        </w:rPr>
        <w:t xml:space="preserve"> </w:t>
      </w:r>
      <w:r>
        <w:rPr>
          <w:b/>
        </w:rPr>
        <w:t>PAREIŠKIMAI</w:t>
      </w:r>
      <w:r>
        <w:rPr>
          <w:b/>
          <w:spacing w:val="-6"/>
        </w:rPr>
        <w:t xml:space="preserve"> </w:t>
      </w:r>
      <w:r>
        <w:rPr>
          <w:b/>
        </w:rPr>
        <w:t>IR</w:t>
      </w:r>
      <w:r>
        <w:rPr>
          <w:b/>
          <w:spacing w:val="-6"/>
        </w:rPr>
        <w:t xml:space="preserve"> </w:t>
      </w:r>
      <w:r>
        <w:rPr>
          <w:b/>
          <w:spacing w:val="-2"/>
        </w:rPr>
        <w:t>GARANTIJOS</w:t>
      </w:r>
    </w:p>
    <w:p w:rsidR="00B075EC" w:rsidRDefault="00B075EC">
      <w:pPr>
        <w:pStyle w:val="Pagrindinistekstas"/>
        <w:spacing w:before="5"/>
        <w:ind w:left="0"/>
        <w:jc w:val="left"/>
        <w:rPr>
          <w:b/>
          <w:sz w:val="21"/>
        </w:rPr>
      </w:pPr>
    </w:p>
    <w:p w:rsidR="00B075EC" w:rsidRDefault="003E2DAF">
      <w:pPr>
        <w:pStyle w:val="Sraopastraipa"/>
        <w:numPr>
          <w:ilvl w:val="0"/>
          <w:numId w:val="1"/>
        </w:numPr>
        <w:tabs>
          <w:tab w:val="left" w:pos="554"/>
        </w:tabs>
        <w:ind w:left="553" w:hanging="332"/>
      </w:pPr>
      <w:r>
        <w:t>Kiekviena</w:t>
      </w:r>
      <w:r>
        <w:rPr>
          <w:spacing w:val="-5"/>
        </w:rPr>
        <w:t xml:space="preserve"> </w:t>
      </w:r>
      <w:r>
        <w:t>iš</w:t>
      </w:r>
      <w:r>
        <w:rPr>
          <w:spacing w:val="-5"/>
        </w:rPr>
        <w:t xml:space="preserve"> </w:t>
      </w:r>
      <w:r>
        <w:t>Šalių</w:t>
      </w:r>
      <w:r>
        <w:rPr>
          <w:spacing w:val="-8"/>
        </w:rPr>
        <w:t xml:space="preserve"> </w:t>
      </w:r>
      <w:r>
        <w:t>pareiškia</w:t>
      </w:r>
      <w:r>
        <w:rPr>
          <w:spacing w:val="-5"/>
        </w:rPr>
        <w:t xml:space="preserve"> </w:t>
      </w:r>
      <w:r>
        <w:t>ir</w:t>
      </w:r>
      <w:r>
        <w:rPr>
          <w:spacing w:val="-5"/>
        </w:rPr>
        <w:t xml:space="preserve"> </w:t>
      </w:r>
      <w:r>
        <w:t>garantuoja</w:t>
      </w:r>
      <w:r>
        <w:rPr>
          <w:spacing w:val="-5"/>
        </w:rPr>
        <w:t xml:space="preserve"> </w:t>
      </w:r>
      <w:r>
        <w:t>kitai</w:t>
      </w:r>
      <w:r>
        <w:rPr>
          <w:spacing w:val="-4"/>
        </w:rPr>
        <w:t xml:space="preserve"> </w:t>
      </w:r>
      <w:r>
        <w:t>Šaliai,</w:t>
      </w:r>
      <w:r>
        <w:rPr>
          <w:spacing w:val="-4"/>
        </w:rPr>
        <w:t xml:space="preserve"> kad:</w:t>
      </w:r>
    </w:p>
    <w:p w:rsidR="00B075EC" w:rsidRDefault="003E2DAF">
      <w:pPr>
        <w:pStyle w:val="Sraopastraipa"/>
        <w:numPr>
          <w:ilvl w:val="1"/>
          <w:numId w:val="1"/>
        </w:numPr>
        <w:tabs>
          <w:tab w:val="left" w:pos="719"/>
        </w:tabs>
        <w:spacing w:before="2" w:line="252" w:lineRule="exact"/>
        <w:ind w:left="718" w:hanging="497"/>
      </w:pPr>
      <w:r>
        <w:t>Šalis</w:t>
      </w:r>
      <w:r>
        <w:rPr>
          <w:spacing w:val="-9"/>
        </w:rPr>
        <w:t xml:space="preserve"> </w:t>
      </w:r>
      <w:r>
        <w:t>yra</w:t>
      </w:r>
      <w:r>
        <w:rPr>
          <w:spacing w:val="-6"/>
        </w:rPr>
        <w:t xml:space="preserve"> </w:t>
      </w:r>
      <w:r>
        <w:t>tinkamai</w:t>
      </w:r>
      <w:r>
        <w:rPr>
          <w:spacing w:val="-4"/>
        </w:rPr>
        <w:t xml:space="preserve"> </w:t>
      </w:r>
      <w:r>
        <w:t>įsteigta</w:t>
      </w:r>
      <w:r>
        <w:rPr>
          <w:spacing w:val="-5"/>
        </w:rPr>
        <w:t xml:space="preserve"> </w:t>
      </w:r>
      <w:r>
        <w:t>ir</w:t>
      </w:r>
      <w:r>
        <w:rPr>
          <w:spacing w:val="-5"/>
        </w:rPr>
        <w:t xml:space="preserve"> </w:t>
      </w:r>
      <w:r>
        <w:t>teisėtai</w:t>
      </w:r>
      <w:r>
        <w:rPr>
          <w:spacing w:val="-4"/>
        </w:rPr>
        <w:t xml:space="preserve"> </w:t>
      </w:r>
      <w:r>
        <w:t>veikia</w:t>
      </w:r>
      <w:r>
        <w:rPr>
          <w:spacing w:val="-2"/>
        </w:rPr>
        <w:t xml:space="preserve"> </w:t>
      </w:r>
      <w:r>
        <w:t>pagal</w:t>
      </w:r>
      <w:r>
        <w:rPr>
          <w:spacing w:val="-6"/>
        </w:rPr>
        <w:t xml:space="preserve"> </w:t>
      </w:r>
      <w:r>
        <w:t>Lietuvos</w:t>
      </w:r>
      <w:r>
        <w:rPr>
          <w:spacing w:val="-6"/>
        </w:rPr>
        <w:t xml:space="preserve"> </w:t>
      </w:r>
      <w:r>
        <w:t>Respublikos</w:t>
      </w:r>
      <w:r>
        <w:rPr>
          <w:spacing w:val="-6"/>
        </w:rPr>
        <w:t xml:space="preserve"> </w:t>
      </w:r>
      <w:r>
        <w:rPr>
          <w:spacing w:val="-2"/>
        </w:rPr>
        <w:t>įstatymus;</w:t>
      </w:r>
    </w:p>
    <w:p w:rsidR="00B075EC" w:rsidRDefault="003E2DAF">
      <w:pPr>
        <w:pStyle w:val="Sraopastraipa"/>
        <w:numPr>
          <w:ilvl w:val="1"/>
          <w:numId w:val="1"/>
        </w:numPr>
        <w:tabs>
          <w:tab w:val="left" w:pos="722"/>
        </w:tabs>
        <w:ind w:left="222" w:right="249" w:firstLine="0"/>
      </w:pPr>
      <w:r>
        <w:t>Šalis</w:t>
      </w:r>
      <w:r>
        <w:rPr>
          <w:spacing w:val="-1"/>
        </w:rPr>
        <w:t xml:space="preserve"> </w:t>
      </w:r>
      <w:r>
        <w:t>atliko</w:t>
      </w:r>
      <w:r>
        <w:rPr>
          <w:spacing w:val="-1"/>
        </w:rPr>
        <w:t xml:space="preserve"> </w:t>
      </w:r>
      <w:r>
        <w:t>visus</w:t>
      </w:r>
      <w:r>
        <w:rPr>
          <w:spacing w:val="-2"/>
        </w:rPr>
        <w:t xml:space="preserve"> </w:t>
      </w:r>
      <w:r>
        <w:t>teisinius</w:t>
      </w:r>
      <w:r>
        <w:rPr>
          <w:spacing w:val="-3"/>
        </w:rPr>
        <w:t xml:space="preserve"> </w:t>
      </w:r>
      <w:r>
        <w:t>veiksmus,</w:t>
      </w:r>
      <w:r>
        <w:rPr>
          <w:spacing w:val="-1"/>
        </w:rPr>
        <w:t xml:space="preserve"> </w:t>
      </w:r>
      <w:r>
        <w:t>būtinus,</w:t>
      </w:r>
      <w:r>
        <w:rPr>
          <w:spacing w:val="-1"/>
        </w:rPr>
        <w:t xml:space="preserve"> </w:t>
      </w:r>
      <w:r>
        <w:t>kad</w:t>
      </w:r>
      <w:r>
        <w:rPr>
          <w:spacing w:val="-3"/>
        </w:rPr>
        <w:t xml:space="preserve"> </w:t>
      </w:r>
      <w:r>
        <w:t>Sutartis</w:t>
      </w:r>
      <w:r>
        <w:rPr>
          <w:spacing w:val="-3"/>
        </w:rPr>
        <w:t xml:space="preserve"> </w:t>
      </w:r>
      <w:r>
        <w:t>būtų</w:t>
      </w:r>
      <w:r>
        <w:rPr>
          <w:spacing w:val="-3"/>
        </w:rPr>
        <w:t xml:space="preserve"> </w:t>
      </w:r>
      <w:r>
        <w:t>tinkamai sudaryta</w:t>
      </w:r>
      <w:r>
        <w:rPr>
          <w:spacing w:val="-3"/>
        </w:rPr>
        <w:t xml:space="preserve"> </w:t>
      </w:r>
      <w:r>
        <w:t>ir</w:t>
      </w:r>
      <w:r>
        <w:rPr>
          <w:spacing w:val="-3"/>
        </w:rPr>
        <w:t xml:space="preserve"> </w:t>
      </w:r>
      <w:r>
        <w:t>galiotų,</w:t>
      </w:r>
      <w:r>
        <w:rPr>
          <w:spacing w:val="-4"/>
        </w:rPr>
        <w:t xml:space="preserve"> </w:t>
      </w:r>
      <w:r>
        <w:t>ir turi visus teisės aktais numatytus leidimus, licencijas, darbuotojus, reikalingus Prekėms tiekti;</w:t>
      </w:r>
    </w:p>
    <w:p w:rsidR="00B075EC" w:rsidRDefault="003E2DAF">
      <w:pPr>
        <w:pStyle w:val="Sraopastraipa"/>
        <w:numPr>
          <w:ilvl w:val="1"/>
          <w:numId w:val="1"/>
        </w:numPr>
        <w:tabs>
          <w:tab w:val="left" w:pos="769"/>
        </w:tabs>
        <w:ind w:left="222" w:right="247" w:firstLine="0"/>
      </w:pPr>
      <w:r>
        <w:t>sudarydama Sutartį, Šalis neviršija savo kompetencijos ir nepažeidžia ją saistančių įstatymų, kitų privalomų teisės aktų, taisyklių, statutų, teismo sprendimų, įstatų, nuostatų, potvarkių,</w:t>
      </w:r>
      <w:r>
        <w:rPr>
          <w:spacing w:val="40"/>
        </w:rPr>
        <w:t xml:space="preserve"> </w:t>
      </w:r>
      <w:r>
        <w:t xml:space="preserve">įsipareigojimų ir </w:t>
      </w:r>
      <w:r>
        <w:rPr>
          <w:spacing w:val="-2"/>
        </w:rPr>
        <w:t>susitarimų;</w:t>
      </w:r>
    </w:p>
    <w:p w:rsidR="00B075EC" w:rsidRDefault="003E2DAF">
      <w:pPr>
        <w:pStyle w:val="Sraopastraipa"/>
        <w:numPr>
          <w:ilvl w:val="1"/>
          <w:numId w:val="1"/>
        </w:numPr>
        <w:tabs>
          <w:tab w:val="left" w:pos="791"/>
        </w:tabs>
        <w:ind w:left="222" w:right="249" w:firstLine="0"/>
      </w:pPr>
      <w:r>
        <w:t>ši Sutartis yra Šaliai galiojantis teisinis ir ją saistantis įsipareigojimas, kurio vykdymo galima pareikalauti pagal Sutarties sąlygas.</w:t>
      </w:r>
    </w:p>
    <w:p w:rsidR="00B075EC" w:rsidRDefault="003E2DAF">
      <w:pPr>
        <w:pStyle w:val="Sraopastraipa"/>
        <w:numPr>
          <w:ilvl w:val="0"/>
          <w:numId w:val="1"/>
        </w:numPr>
        <w:tabs>
          <w:tab w:val="left" w:pos="568"/>
        </w:tabs>
        <w:ind w:right="248" w:firstLine="0"/>
      </w:pPr>
      <w:r>
        <w:t>Pardavėjas užtikrina, kad Prekių perdavimo Pirkėjui momentu jis bus teisėtas Prekių savininkas, Prekės nebus įkeistos ar areštuotos, tretieji asmenys neturės reikalavimų į Prekes, ginčų dėl Prekių teismuose ar arbitražuose nebus, taip pat Prekės nebus apsunkintos jokiomis trečiųjų asmenų teisėmis ar suvaržymais, tretieji asmenys nebus pareiškę jokių pretenzijų į Prekes.</w:t>
      </w:r>
    </w:p>
    <w:p w:rsidR="00B075EC" w:rsidRDefault="003E2DAF">
      <w:pPr>
        <w:pStyle w:val="Sraopastraipa"/>
        <w:numPr>
          <w:ilvl w:val="0"/>
          <w:numId w:val="1"/>
        </w:numPr>
        <w:tabs>
          <w:tab w:val="left" w:pos="558"/>
        </w:tabs>
        <w:spacing w:before="1"/>
        <w:ind w:right="248" w:firstLine="0"/>
      </w:pPr>
      <w:r>
        <w:t>Visi rezultatai ir su jais susijusios teisės, įgytos vykdant Sutartį, įskaitant autorines ir kitas intelektinės ar pramoninės nuosavybės teises, yra Pirkėjo nuosavybė.</w:t>
      </w:r>
    </w:p>
    <w:p w:rsidR="00B075EC" w:rsidRDefault="003E2DAF">
      <w:pPr>
        <w:pStyle w:val="Sraopastraipa"/>
        <w:numPr>
          <w:ilvl w:val="0"/>
          <w:numId w:val="1"/>
        </w:numPr>
        <w:tabs>
          <w:tab w:val="left" w:pos="594"/>
        </w:tabs>
        <w:ind w:right="248" w:firstLine="0"/>
      </w:pPr>
      <w:r>
        <w:t>Jeigu Sutartyje nenustatyta kitaip, Pardavėjas garantuoja nuostolių atlyginimą Pirkėjui dėl bet kokių reikalavimų, kylančių dėl autorių teisių, patentų, licencijų, brėžinių, modelių, Paslaugų (prekių) pavadinimų ar Paslaugų (prekių) ženklų naudojimo, kaip numatyta Sutartyje, išskyrus atvejus, kai toks pažeidimas atsiranda dėl Pirkėjo kaltės.</w:t>
      </w:r>
    </w:p>
    <w:p w:rsidR="00B075EC" w:rsidRDefault="00B075EC">
      <w:pPr>
        <w:pStyle w:val="Pagrindinistekstas"/>
        <w:spacing w:before="5"/>
        <w:ind w:left="0"/>
        <w:jc w:val="left"/>
      </w:pPr>
    </w:p>
    <w:p w:rsidR="00B075EC" w:rsidRDefault="003E2DAF">
      <w:pPr>
        <w:pStyle w:val="Sraopastraipa"/>
        <w:numPr>
          <w:ilvl w:val="0"/>
          <w:numId w:val="2"/>
        </w:numPr>
        <w:tabs>
          <w:tab w:val="left" w:pos="2253"/>
        </w:tabs>
        <w:ind w:left="2252" w:hanging="443"/>
        <w:jc w:val="left"/>
        <w:rPr>
          <w:b/>
        </w:rPr>
      </w:pPr>
      <w:r>
        <w:rPr>
          <w:b/>
        </w:rPr>
        <w:t>SUTARTIES</w:t>
      </w:r>
      <w:r>
        <w:rPr>
          <w:b/>
          <w:spacing w:val="-9"/>
        </w:rPr>
        <w:t xml:space="preserve"> </w:t>
      </w:r>
      <w:r>
        <w:rPr>
          <w:b/>
        </w:rPr>
        <w:t>KEITIMAS,</w:t>
      </w:r>
      <w:r>
        <w:rPr>
          <w:b/>
          <w:spacing w:val="-6"/>
        </w:rPr>
        <w:t xml:space="preserve"> </w:t>
      </w:r>
      <w:r>
        <w:rPr>
          <w:b/>
        </w:rPr>
        <w:t>PRATĘSIMAS</w:t>
      </w:r>
      <w:r>
        <w:rPr>
          <w:b/>
          <w:spacing w:val="-6"/>
        </w:rPr>
        <w:t xml:space="preserve"> </w:t>
      </w:r>
      <w:r>
        <w:rPr>
          <w:b/>
        </w:rPr>
        <w:t>IR</w:t>
      </w:r>
      <w:r>
        <w:rPr>
          <w:b/>
          <w:spacing w:val="-8"/>
        </w:rPr>
        <w:t xml:space="preserve"> </w:t>
      </w:r>
      <w:r>
        <w:rPr>
          <w:b/>
          <w:spacing w:val="-2"/>
        </w:rPr>
        <w:t>NUTRAUKIMAS</w:t>
      </w:r>
    </w:p>
    <w:p w:rsidR="00B075EC" w:rsidRDefault="00B075EC">
      <w:pPr>
        <w:pStyle w:val="Pagrindinistekstas"/>
        <w:spacing w:before="6"/>
        <w:ind w:left="0"/>
        <w:jc w:val="left"/>
        <w:rPr>
          <w:b/>
          <w:sz w:val="19"/>
        </w:rPr>
      </w:pPr>
    </w:p>
    <w:p w:rsidR="00B075EC" w:rsidRDefault="003E2DAF">
      <w:pPr>
        <w:pStyle w:val="Sraopastraipa"/>
        <w:numPr>
          <w:ilvl w:val="0"/>
          <w:numId w:val="1"/>
        </w:numPr>
        <w:tabs>
          <w:tab w:val="left" w:pos="554"/>
        </w:tabs>
        <w:spacing w:line="252" w:lineRule="exact"/>
        <w:ind w:left="553" w:hanging="332"/>
      </w:pPr>
      <w:r>
        <w:t>Sutartis</w:t>
      </w:r>
      <w:r>
        <w:rPr>
          <w:spacing w:val="-8"/>
        </w:rPr>
        <w:t xml:space="preserve"> </w:t>
      </w:r>
      <w:r>
        <w:t>jos</w:t>
      </w:r>
      <w:r>
        <w:rPr>
          <w:spacing w:val="-7"/>
        </w:rPr>
        <w:t xml:space="preserve"> </w:t>
      </w:r>
      <w:r>
        <w:t>galiojimo</w:t>
      </w:r>
      <w:r>
        <w:rPr>
          <w:spacing w:val="-6"/>
        </w:rPr>
        <w:t xml:space="preserve"> </w:t>
      </w:r>
      <w:r>
        <w:t>laikotarpiu</w:t>
      </w:r>
      <w:r>
        <w:rPr>
          <w:spacing w:val="-6"/>
        </w:rPr>
        <w:t xml:space="preserve"> </w:t>
      </w:r>
      <w:r>
        <w:t>gali</w:t>
      </w:r>
      <w:r>
        <w:rPr>
          <w:spacing w:val="-5"/>
        </w:rPr>
        <w:t xml:space="preserve"> </w:t>
      </w:r>
      <w:r>
        <w:t>būti</w:t>
      </w:r>
      <w:r>
        <w:rPr>
          <w:spacing w:val="-5"/>
        </w:rPr>
        <w:t xml:space="preserve"> </w:t>
      </w:r>
      <w:r>
        <w:t>keičiama</w:t>
      </w:r>
      <w:r>
        <w:rPr>
          <w:spacing w:val="-5"/>
        </w:rPr>
        <w:t xml:space="preserve"> </w:t>
      </w:r>
      <w:r>
        <w:t>neatliekant</w:t>
      </w:r>
      <w:r>
        <w:rPr>
          <w:spacing w:val="-5"/>
        </w:rPr>
        <w:t xml:space="preserve"> </w:t>
      </w:r>
      <w:r>
        <w:t>naujos</w:t>
      </w:r>
      <w:r>
        <w:rPr>
          <w:spacing w:val="-6"/>
        </w:rPr>
        <w:t xml:space="preserve"> </w:t>
      </w:r>
      <w:r>
        <w:t>pirkimo</w:t>
      </w:r>
      <w:r>
        <w:rPr>
          <w:spacing w:val="-5"/>
        </w:rPr>
        <w:t xml:space="preserve"> </w:t>
      </w:r>
      <w:r>
        <w:rPr>
          <w:spacing w:val="-2"/>
        </w:rPr>
        <w:t>procedūros:</w:t>
      </w:r>
    </w:p>
    <w:p w:rsidR="00B075EC" w:rsidRDefault="003E2DAF">
      <w:pPr>
        <w:pStyle w:val="Sraopastraipa"/>
        <w:numPr>
          <w:ilvl w:val="1"/>
          <w:numId w:val="1"/>
        </w:numPr>
        <w:tabs>
          <w:tab w:val="left" w:pos="719"/>
        </w:tabs>
        <w:spacing w:line="275" w:lineRule="exact"/>
        <w:ind w:left="718" w:hanging="497"/>
        <w:rPr>
          <w:sz w:val="24"/>
        </w:rPr>
      </w:pPr>
      <w:r>
        <w:t>vadovaujantis</w:t>
      </w:r>
      <w:r>
        <w:rPr>
          <w:spacing w:val="-9"/>
        </w:rPr>
        <w:t xml:space="preserve"> </w:t>
      </w:r>
      <w:r>
        <w:t>Lietuvos</w:t>
      </w:r>
      <w:r>
        <w:rPr>
          <w:spacing w:val="-6"/>
        </w:rPr>
        <w:t xml:space="preserve"> </w:t>
      </w:r>
      <w:r>
        <w:t>Respublikos</w:t>
      </w:r>
      <w:r>
        <w:rPr>
          <w:spacing w:val="-8"/>
        </w:rPr>
        <w:t xml:space="preserve"> </w:t>
      </w:r>
      <w:r>
        <w:t>Viešųjų</w:t>
      </w:r>
      <w:r>
        <w:rPr>
          <w:spacing w:val="-7"/>
        </w:rPr>
        <w:t xml:space="preserve"> </w:t>
      </w:r>
      <w:r>
        <w:t>pirkimų</w:t>
      </w:r>
      <w:r>
        <w:rPr>
          <w:spacing w:val="-6"/>
        </w:rPr>
        <w:t xml:space="preserve"> </w:t>
      </w:r>
      <w:r>
        <w:t>įstatymo</w:t>
      </w:r>
      <w:r>
        <w:rPr>
          <w:spacing w:val="-6"/>
        </w:rPr>
        <w:t xml:space="preserve"> </w:t>
      </w:r>
      <w:r>
        <w:t>89</w:t>
      </w:r>
      <w:r>
        <w:rPr>
          <w:spacing w:val="-6"/>
        </w:rPr>
        <w:t xml:space="preserve"> </w:t>
      </w:r>
      <w:r>
        <w:rPr>
          <w:spacing w:val="-2"/>
        </w:rPr>
        <w:t>straipsniu</w:t>
      </w:r>
      <w:r>
        <w:rPr>
          <w:spacing w:val="-2"/>
          <w:sz w:val="24"/>
        </w:rPr>
        <w:t>;</w:t>
      </w:r>
    </w:p>
    <w:p w:rsidR="00B075EC" w:rsidRDefault="003E2DAF">
      <w:pPr>
        <w:pStyle w:val="Sraopastraipa"/>
        <w:numPr>
          <w:ilvl w:val="1"/>
          <w:numId w:val="1"/>
        </w:numPr>
        <w:tabs>
          <w:tab w:val="left" w:pos="748"/>
        </w:tabs>
        <w:spacing w:before="2"/>
        <w:ind w:left="222" w:right="244" w:firstLine="0"/>
      </w:pPr>
      <w:r>
        <w:t>atsiradus nenumatytoms aplinkybėms, dėl kurių Pardavėjas negali pristatyti šioje sutartyje numatytų prekių, Pardavėjas gali siūlyti kitas naujas prekes, kurių techninė specifikacija yra ne blogesnė arba geresnių savybių kaip pateikta Pardavėjo pasiūlyme ir techninėje specifikacijoje nekeičiant sutarties fiksuotos kainos.</w:t>
      </w:r>
    </w:p>
    <w:p w:rsidR="00B075EC" w:rsidRDefault="003E2DAF">
      <w:pPr>
        <w:pStyle w:val="Sraopastraipa"/>
        <w:numPr>
          <w:ilvl w:val="0"/>
          <w:numId w:val="1"/>
        </w:numPr>
        <w:tabs>
          <w:tab w:val="left" w:pos="561"/>
        </w:tabs>
        <w:ind w:right="246" w:firstLine="0"/>
      </w:pPr>
      <w:r>
        <w:t xml:space="preserve">Šalis, inicijuojanti Sutarties pakeitimą, pateikia kitai Šaliai raštišką prašymą leisti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w:t>
      </w:r>
      <w:r>
        <w:rPr>
          <w:spacing w:val="-2"/>
        </w:rPr>
        <w:t>dalis.</w:t>
      </w:r>
    </w:p>
    <w:p w:rsidR="00B075EC" w:rsidRDefault="003E2DAF">
      <w:pPr>
        <w:pStyle w:val="Sraopastraipa"/>
        <w:numPr>
          <w:ilvl w:val="0"/>
          <w:numId w:val="1"/>
        </w:numPr>
        <w:tabs>
          <w:tab w:val="left" w:pos="575"/>
        </w:tabs>
        <w:spacing w:before="1"/>
        <w:ind w:right="243" w:firstLine="0"/>
      </w:pPr>
      <w:r>
        <w:t>Jeigu Pardavėjas supranta, kad vėluos pristatyti Prekes, arba bet kuri Šalis supranta, kad negalės laiku įvykdyti savo įsipareigojimų, ji privalo nedelsiant informuoti kitą Šalį apie vėlavimą ir kokią įtaką tai turės Sutarties vykdymui ir susitars dėl tolimesnių sutartinių įsipareigojimų.</w:t>
      </w:r>
    </w:p>
    <w:p w:rsidR="00B075EC" w:rsidRDefault="003E2DAF">
      <w:pPr>
        <w:pStyle w:val="Sraopastraipa"/>
        <w:numPr>
          <w:ilvl w:val="0"/>
          <w:numId w:val="1"/>
        </w:numPr>
        <w:tabs>
          <w:tab w:val="left" w:pos="558"/>
        </w:tabs>
        <w:ind w:right="246" w:firstLine="0"/>
      </w:pPr>
      <w:r>
        <w:t>Sutartis gali būti nutraukta bendru Šalių susitarimu, vienašališkai vienos</w:t>
      </w:r>
      <w:r>
        <w:rPr>
          <w:spacing w:val="-1"/>
        </w:rPr>
        <w:t xml:space="preserve"> </w:t>
      </w:r>
      <w:r>
        <w:t>iš</w:t>
      </w:r>
      <w:r>
        <w:rPr>
          <w:spacing w:val="-1"/>
        </w:rPr>
        <w:t xml:space="preserve"> </w:t>
      </w:r>
      <w:r>
        <w:t>Šalių</w:t>
      </w:r>
      <w:r>
        <w:rPr>
          <w:spacing w:val="-1"/>
        </w:rPr>
        <w:t xml:space="preserve"> </w:t>
      </w:r>
      <w:r>
        <w:t>iniciatyva arba</w:t>
      </w:r>
      <w:r>
        <w:rPr>
          <w:spacing w:val="-1"/>
        </w:rPr>
        <w:t xml:space="preserve"> </w:t>
      </w:r>
      <w:r>
        <w:t>Lietuvos Respublikos civiliame kodekse nustatytais pagrindais. Nutraukdamos Sutartį bendru susitarimu, Šalys susitaria ir dėl paties Sutarties nutraukimo fakto, ir dėl nutraukimo tvarkos bei teisinių padarinių.</w:t>
      </w:r>
    </w:p>
    <w:p w:rsidR="00B075EC" w:rsidRDefault="003E2DAF">
      <w:pPr>
        <w:pStyle w:val="Sraopastraipa"/>
        <w:numPr>
          <w:ilvl w:val="0"/>
          <w:numId w:val="1"/>
        </w:numPr>
        <w:tabs>
          <w:tab w:val="left" w:pos="554"/>
        </w:tabs>
        <w:ind w:left="553" w:hanging="332"/>
      </w:pPr>
      <w:r>
        <w:t>Sutartis</w:t>
      </w:r>
      <w:r>
        <w:rPr>
          <w:spacing w:val="-5"/>
        </w:rPr>
        <w:t xml:space="preserve"> </w:t>
      </w:r>
      <w:r>
        <w:t>gal</w:t>
      </w:r>
      <w:r>
        <w:rPr>
          <w:spacing w:val="-6"/>
        </w:rPr>
        <w:t xml:space="preserve"> </w:t>
      </w:r>
      <w:r>
        <w:t>būti</w:t>
      </w:r>
      <w:r>
        <w:rPr>
          <w:spacing w:val="-3"/>
        </w:rPr>
        <w:t xml:space="preserve"> </w:t>
      </w:r>
      <w:r>
        <w:t>vienašališkai</w:t>
      </w:r>
      <w:r>
        <w:rPr>
          <w:spacing w:val="-7"/>
        </w:rPr>
        <w:t xml:space="preserve"> </w:t>
      </w:r>
      <w:r>
        <w:t>nutraukta</w:t>
      </w:r>
      <w:r>
        <w:rPr>
          <w:spacing w:val="-6"/>
        </w:rPr>
        <w:t xml:space="preserve"> </w:t>
      </w:r>
      <w:r>
        <w:t>šiais</w:t>
      </w:r>
      <w:r>
        <w:rPr>
          <w:spacing w:val="-6"/>
        </w:rPr>
        <w:t xml:space="preserve"> </w:t>
      </w:r>
      <w:r>
        <w:rPr>
          <w:spacing w:val="-2"/>
        </w:rPr>
        <w:t>atvejais:</w:t>
      </w:r>
    </w:p>
    <w:p w:rsidR="00B075EC" w:rsidRDefault="003E2DAF">
      <w:pPr>
        <w:pStyle w:val="Sraopastraipa"/>
        <w:numPr>
          <w:ilvl w:val="1"/>
          <w:numId w:val="1"/>
        </w:numPr>
        <w:tabs>
          <w:tab w:val="left" w:pos="765"/>
        </w:tabs>
        <w:spacing w:before="1"/>
        <w:ind w:left="222" w:right="249" w:firstLine="0"/>
      </w:pPr>
      <w:r>
        <w:t>Pardavėjo iniciatyva vienašališkai, nesikreipiant į teismą, jeigu Pirkėjas nepagrįstai ilgiau kaip 60 (šešiasdešimt) dienų vėluoja apmokėti už gautas prekes.</w:t>
      </w:r>
    </w:p>
    <w:p w:rsidR="00B075EC" w:rsidRDefault="003E2DAF">
      <w:pPr>
        <w:pStyle w:val="Sraopastraipa"/>
        <w:numPr>
          <w:ilvl w:val="1"/>
          <w:numId w:val="1"/>
        </w:numPr>
        <w:tabs>
          <w:tab w:val="left" w:pos="719"/>
        </w:tabs>
        <w:spacing w:line="251" w:lineRule="exact"/>
        <w:ind w:left="718" w:hanging="497"/>
      </w:pPr>
      <w:r>
        <w:t>Pirkėjo</w:t>
      </w:r>
      <w:r>
        <w:rPr>
          <w:spacing w:val="-10"/>
        </w:rPr>
        <w:t xml:space="preserve"> </w:t>
      </w:r>
      <w:r>
        <w:t>iniciatyva</w:t>
      </w:r>
      <w:r>
        <w:rPr>
          <w:spacing w:val="-7"/>
        </w:rPr>
        <w:t xml:space="preserve"> </w:t>
      </w:r>
      <w:r>
        <w:t>vienašališkai,</w:t>
      </w:r>
      <w:r>
        <w:rPr>
          <w:spacing w:val="-7"/>
        </w:rPr>
        <w:t xml:space="preserve"> </w:t>
      </w:r>
      <w:r>
        <w:t>nesikreipiant</w:t>
      </w:r>
      <w:r>
        <w:rPr>
          <w:spacing w:val="-8"/>
        </w:rPr>
        <w:t xml:space="preserve"> </w:t>
      </w:r>
      <w:r>
        <w:t>į</w:t>
      </w:r>
      <w:r>
        <w:rPr>
          <w:spacing w:val="-6"/>
        </w:rPr>
        <w:t xml:space="preserve"> </w:t>
      </w:r>
      <w:r>
        <w:rPr>
          <w:spacing w:val="-2"/>
        </w:rPr>
        <w:t>teismą:</w:t>
      </w:r>
    </w:p>
    <w:p w:rsidR="00B075EC" w:rsidRDefault="003E2DAF">
      <w:pPr>
        <w:pStyle w:val="Sraopastraipa"/>
        <w:numPr>
          <w:ilvl w:val="2"/>
          <w:numId w:val="1"/>
        </w:numPr>
        <w:tabs>
          <w:tab w:val="left" w:pos="897"/>
        </w:tabs>
        <w:spacing w:before="1"/>
        <w:ind w:right="244" w:firstLine="0"/>
      </w:pPr>
      <w:r>
        <w:t>paaiškėjus, kad Pardavėjas, su kuriuos sudaryta Sutartis, turėjo būti pašalintas iš pirkimo procedūros pagal VPĮ 46 str. 1 d.;</w:t>
      </w:r>
    </w:p>
    <w:p w:rsidR="00B075EC" w:rsidRDefault="003E2DAF">
      <w:pPr>
        <w:pStyle w:val="Sraopastraipa"/>
        <w:numPr>
          <w:ilvl w:val="2"/>
          <w:numId w:val="1"/>
        </w:numPr>
        <w:tabs>
          <w:tab w:val="left" w:pos="921"/>
        </w:tabs>
        <w:spacing w:before="1"/>
        <w:ind w:right="250" w:firstLine="0"/>
      </w:pPr>
      <w:r>
        <w:t>pardavėjas bankrutuoja arba yra likviduojamas, sustabdo ūkinę veiklą arba įstatymuose ir kituose teisės aktuose numatyta tvarka susidaro analogiška situacija;</w:t>
      </w:r>
    </w:p>
    <w:p w:rsidR="00B075EC" w:rsidRDefault="003E2DAF">
      <w:pPr>
        <w:pStyle w:val="Sraopastraipa"/>
        <w:numPr>
          <w:ilvl w:val="2"/>
          <w:numId w:val="1"/>
        </w:numPr>
        <w:tabs>
          <w:tab w:val="left" w:pos="885"/>
        </w:tabs>
        <w:spacing w:line="252" w:lineRule="exact"/>
        <w:ind w:left="884" w:hanging="663"/>
      </w:pPr>
      <w:r>
        <w:t>pastarasis</w:t>
      </w:r>
      <w:r>
        <w:rPr>
          <w:spacing w:val="-8"/>
        </w:rPr>
        <w:t xml:space="preserve"> </w:t>
      </w:r>
      <w:r>
        <w:t>nevykdo</w:t>
      </w:r>
      <w:r>
        <w:rPr>
          <w:spacing w:val="-4"/>
        </w:rPr>
        <w:t xml:space="preserve"> </w:t>
      </w:r>
      <w:r>
        <w:t>arba</w:t>
      </w:r>
      <w:r>
        <w:rPr>
          <w:spacing w:val="-7"/>
        </w:rPr>
        <w:t xml:space="preserve"> </w:t>
      </w:r>
      <w:r>
        <w:t>netinkamai</w:t>
      </w:r>
      <w:r>
        <w:rPr>
          <w:spacing w:val="-4"/>
        </w:rPr>
        <w:t xml:space="preserve"> </w:t>
      </w:r>
      <w:r>
        <w:t>vykdo</w:t>
      </w:r>
      <w:r>
        <w:rPr>
          <w:spacing w:val="-6"/>
        </w:rPr>
        <w:t xml:space="preserve"> </w:t>
      </w:r>
      <w:r>
        <w:t>Sutartyje</w:t>
      </w:r>
      <w:r>
        <w:rPr>
          <w:spacing w:val="-7"/>
        </w:rPr>
        <w:t xml:space="preserve"> </w:t>
      </w:r>
      <w:r>
        <w:t>nurodytus</w:t>
      </w:r>
      <w:r>
        <w:rPr>
          <w:spacing w:val="-5"/>
        </w:rPr>
        <w:t xml:space="preserve"> </w:t>
      </w:r>
      <w:r>
        <w:rPr>
          <w:spacing w:val="-2"/>
        </w:rPr>
        <w:t>įsipareigojimus;</w:t>
      </w:r>
    </w:p>
    <w:p w:rsidR="00B075EC" w:rsidRDefault="003E2DAF">
      <w:pPr>
        <w:pStyle w:val="Sraopastraipa"/>
        <w:numPr>
          <w:ilvl w:val="2"/>
          <w:numId w:val="1"/>
        </w:numPr>
        <w:tabs>
          <w:tab w:val="left" w:pos="885"/>
        </w:tabs>
        <w:spacing w:line="252" w:lineRule="exact"/>
        <w:ind w:left="884" w:hanging="663"/>
      </w:pPr>
      <w:r>
        <w:t>pardavėjas</w:t>
      </w:r>
      <w:r>
        <w:rPr>
          <w:spacing w:val="-6"/>
        </w:rPr>
        <w:t xml:space="preserve"> </w:t>
      </w:r>
      <w:r>
        <w:t>sudaro</w:t>
      </w:r>
      <w:r>
        <w:rPr>
          <w:spacing w:val="-6"/>
        </w:rPr>
        <w:t xml:space="preserve"> </w:t>
      </w:r>
      <w:proofErr w:type="spellStart"/>
      <w:r>
        <w:t>subtiekimo</w:t>
      </w:r>
      <w:proofErr w:type="spellEnd"/>
      <w:r>
        <w:rPr>
          <w:spacing w:val="-5"/>
        </w:rPr>
        <w:t xml:space="preserve"> </w:t>
      </w:r>
      <w:r>
        <w:t>sutartį</w:t>
      </w:r>
      <w:r>
        <w:rPr>
          <w:spacing w:val="-5"/>
        </w:rPr>
        <w:t xml:space="preserve"> </w:t>
      </w:r>
      <w:r>
        <w:t>be</w:t>
      </w:r>
      <w:r>
        <w:rPr>
          <w:spacing w:val="-5"/>
        </w:rPr>
        <w:t xml:space="preserve"> </w:t>
      </w:r>
      <w:r>
        <w:t>Pirkėjo</w:t>
      </w:r>
      <w:r>
        <w:rPr>
          <w:spacing w:val="-8"/>
        </w:rPr>
        <w:t xml:space="preserve"> </w:t>
      </w:r>
      <w:r>
        <w:rPr>
          <w:spacing w:val="-2"/>
        </w:rPr>
        <w:t>sutikimo;</w:t>
      </w:r>
    </w:p>
    <w:p w:rsidR="00B075EC" w:rsidRDefault="003E2DAF">
      <w:pPr>
        <w:pStyle w:val="Sraopastraipa"/>
        <w:numPr>
          <w:ilvl w:val="2"/>
          <w:numId w:val="1"/>
        </w:numPr>
        <w:tabs>
          <w:tab w:val="left" w:pos="885"/>
        </w:tabs>
        <w:spacing w:line="252" w:lineRule="exact"/>
        <w:ind w:left="884" w:hanging="663"/>
      </w:pPr>
      <w:r>
        <w:t>kitais</w:t>
      </w:r>
      <w:r>
        <w:rPr>
          <w:spacing w:val="-7"/>
        </w:rPr>
        <w:t xml:space="preserve"> </w:t>
      </w:r>
      <w:r>
        <w:t>LR</w:t>
      </w:r>
      <w:r>
        <w:rPr>
          <w:spacing w:val="-7"/>
        </w:rPr>
        <w:t xml:space="preserve"> </w:t>
      </w:r>
      <w:r>
        <w:t>Civiliniame</w:t>
      </w:r>
      <w:r>
        <w:rPr>
          <w:spacing w:val="-5"/>
        </w:rPr>
        <w:t xml:space="preserve"> </w:t>
      </w:r>
      <w:r>
        <w:t>kodekse</w:t>
      </w:r>
      <w:r>
        <w:rPr>
          <w:spacing w:val="-6"/>
        </w:rPr>
        <w:t xml:space="preserve"> </w:t>
      </w:r>
      <w:r>
        <w:t>nustatytais</w:t>
      </w:r>
      <w:r>
        <w:rPr>
          <w:spacing w:val="-6"/>
        </w:rPr>
        <w:t xml:space="preserve"> </w:t>
      </w:r>
      <w:r>
        <w:rPr>
          <w:spacing w:val="-2"/>
        </w:rPr>
        <w:t>atvejais.</w:t>
      </w:r>
    </w:p>
    <w:p w:rsidR="00B075EC" w:rsidRDefault="00B075EC">
      <w:pPr>
        <w:spacing w:line="252" w:lineRule="exact"/>
        <w:sectPr w:rsidR="00B075EC">
          <w:pgSz w:w="11910" w:h="16840"/>
          <w:pgMar w:top="1040" w:right="320" w:bottom="280" w:left="1480" w:header="567" w:footer="567" w:gutter="0"/>
          <w:cols w:space="1296"/>
        </w:sectPr>
      </w:pPr>
    </w:p>
    <w:p w:rsidR="00B075EC" w:rsidRDefault="003E2DAF">
      <w:pPr>
        <w:pStyle w:val="Sraopastraipa"/>
        <w:numPr>
          <w:ilvl w:val="0"/>
          <w:numId w:val="1"/>
        </w:numPr>
        <w:tabs>
          <w:tab w:val="left" w:pos="582"/>
        </w:tabs>
        <w:spacing w:before="68"/>
        <w:ind w:right="241" w:firstLine="0"/>
      </w:pPr>
      <w:r>
        <w:lastRenderedPageBreak/>
        <w:t>Jeigu Sutartis nutraukiama vadovaujantis Sutarties 54.2 punktu, dėl Sutarties nutraukimo kaltoji Šalis nukentėjusiai Šaliai privalo sumokėti 10 proc. (</w:t>
      </w:r>
      <w:r>
        <w:rPr>
          <w:i/>
        </w:rPr>
        <w:t>dešimties procentų</w:t>
      </w:r>
      <w:r>
        <w:t>) Sutartyje nurodytos Sutarties vertės dydžio sumą, kuri Šalių susitarimu laikoma minimaliais nukentėjusios Šalies patirtais nuostoliais, ir atlyginti visus tiesioginius nuostolius, kurių ši suma nekompensuoja.</w:t>
      </w:r>
    </w:p>
    <w:p w:rsidR="00B075EC" w:rsidRDefault="003E2DAF">
      <w:pPr>
        <w:pStyle w:val="Sraopastraipa"/>
        <w:numPr>
          <w:ilvl w:val="0"/>
          <w:numId w:val="1"/>
        </w:numPr>
        <w:tabs>
          <w:tab w:val="left" w:pos="637"/>
        </w:tabs>
        <w:spacing w:before="1"/>
        <w:ind w:right="254" w:firstLine="0"/>
      </w:pPr>
      <w:r>
        <w:t>Sutarties nutraukimas nepanaikina teisės reikalauti atlyginti nuostolius, atsiradusius dėl sutarties netinkamo vykdymo, neįvykdymo.</w:t>
      </w:r>
    </w:p>
    <w:p w:rsidR="00B075EC" w:rsidRDefault="003E2DAF">
      <w:pPr>
        <w:pStyle w:val="Sraopastraipa"/>
        <w:numPr>
          <w:ilvl w:val="0"/>
          <w:numId w:val="1"/>
        </w:numPr>
        <w:tabs>
          <w:tab w:val="left" w:pos="611"/>
        </w:tabs>
        <w:spacing w:before="1"/>
        <w:ind w:right="243" w:firstLine="0"/>
      </w:pPr>
      <w:r>
        <w:t>Nutraukus Sutartį ar jai pasibaigus, lieka galioti Sutarties nuostatos, susijusios su atsakomybe bei atsiskaitymais tarp Šalių pagal Sutartį. Sutarties pasibaigimas ar nutraukimas taip pat neturi įtakos ginčų nagrinėjimo tvarką nustatančių ar kitų Sutarties sąlygų galiojimui, jeigu šios sąlygos pagal savo esmę išlieka galioti</w:t>
      </w:r>
      <w:r>
        <w:rPr>
          <w:spacing w:val="-1"/>
        </w:rPr>
        <w:t xml:space="preserve"> </w:t>
      </w:r>
      <w:r>
        <w:t>ir</w:t>
      </w:r>
      <w:r>
        <w:rPr>
          <w:spacing w:val="-2"/>
        </w:rPr>
        <w:t xml:space="preserve"> </w:t>
      </w:r>
      <w:r>
        <w:t>po Sutarties</w:t>
      </w:r>
      <w:r>
        <w:rPr>
          <w:spacing w:val="-2"/>
        </w:rPr>
        <w:t xml:space="preserve"> </w:t>
      </w:r>
      <w:r>
        <w:t>pasibaigimo (taip pat</w:t>
      </w:r>
      <w:r>
        <w:rPr>
          <w:spacing w:val="-1"/>
        </w:rPr>
        <w:t xml:space="preserve"> </w:t>
      </w:r>
      <w:r>
        <w:t>išlieka galioti</w:t>
      </w:r>
      <w:r>
        <w:rPr>
          <w:spacing w:val="-1"/>
        </w:rPr>
        <w:t xml:space="preserve"> </w:t>
      </w:r>
      <w:r>
        <w:t>visi</w:t>
      </w:r>
      <w:r>
        <w:rPr>
          <w:spacing w:val="-1"/>
        </w:rPr>
        <w:t xml:space="preserve"> </w:t>
      </w:r>
      <w:r>
        <w:t>atsiradę</w:t>
      </w:r>
      <w:r>
        <w:rPr>
          <w:spacing w:val="-2"/>
        </w:rPr>
        <w:t xml:space="preserve"> </w:t>
      </w:r>
      <w:r>
        <w:t>ir</w:t>
      </w:r>
      <w:r>
        <w:rPr>
          <w:spacing w:val="-2"/>
        </w:rPr>
        <w:t xml:space="preserve"> </w:t>
      </w:r>
      <w:r>
        <w:t>tinkamai</w:t>
      </w:r>
      <w:r>
        <w:rPr>
          <w:spacing w:val="-1"/>
        </w:rPr>
        <w:t xml:space="preserve"> </w:t>
      </w:r>
      <w:r>
        <w:t>neįvykdyti Šalių</w:t>
      </w:r>
      <w:r>
        <w:rPr>
          <w:spacing w:val="-2"/>
        </w:rPr>
        <w:t xml:space="preserve"> </w:t>
      </w:r>
      <w:r>
        <w:t>tarpusavio finansiniai įsipareigojimai, jeigu Šalys nesutaria kitaip).</w:t>
      </w:r>
    </w:p>
    <w:p w:rsidR="00B075EC" w:rsidRDefault="003E2DAF">
      <w:pPr>
        <w:pStyle w:val="Sraopastraipa"/>
        <w:numPr>
          <w:ilvl w:val="0"/>
          <w:numId w:val="1"/>
        </w:numPr>
        <w:tabs>
          <w:tab w:val="left" w:pos="570"/>
        </w:tabs>
        <w:ind w:right="244" w:firstLine="0"/>
      </w:pPr>
      <w:r>
        <w:t>Jei bet kuri Sutarties nuostata tampa ar pripažįstama visiškai ar iš dalies negaliojančia, tai neturi įtakos kitų Sutarties nuostatų galiojimui.</w:t>
      </w:r>
    </w:p>
    <w:p w:rsidR="00B075EC" w:rsidRDefault="003E2DAF">
      <w:pPr>
        <w:pStyle w:val="Sraopastraipa"/>
        <w:numPr>
          <w:ilvl w:val="0"/>
          <w:numId w:val="1"/>
        </w:numPr>
        <w:tabs>
          <w:tab w:val="left" w:pos="565"/>
        </w:tabs>
        <w:ind w:right="254" w:firstLine="0"/>
      </w:pPr>
      <w:r>
        <w:t>Visi tinkamai įforminti bei pasirašyti Sutarties pakeitimai, papildymai ar priedai laikomi neatskiriama ir sudėtine šios Sutarties dalimi.</w:t>
      </w:r>
    </w:p>
    <w:p w:rsidR="00B075EC" w:rsidRDefault="00B075EC">
      <w:pPr>
        <w:pStyle w:val="Pagrindinistekstas"/>
        <w:spacing w:before="5"/>
        <w:ind w:left="0"/>
        <w:jc w:val="left"/>
      </w:pPr>
    </w:p>
    <w:p w:rsidR="00B075EC" w:rsidRDefault="003E2DAF">
      <w:pPr>
        <w:pStyle w:val="Sraopastraipa"/>
        <w:numPr>
          <w:ilvl w:val="0"/>
          <w:numId w:val="2"/>
        </w:numPr>
        <w:tabs>
          <w:tab w:val="left" w:pos="2657"/>
        </w:tabs>
        <w:ind w:left="2656" w:hanging="530"/>
        <w:jc w:val="left"/>
        <w:rPr>
          <w:b/>
        </w:rPr>
      </w:pPr>
      <w:r>
        <w:rPr>
          <w:b/>
        </w:rPr>
        <w:t>TAIKOMA</w:t>
      </w:r>
      <w:r>
        <w:rPr>
          <w:b/>
          <w:spacing w:val="-6"/>
        </w:rPr>
        <w:t xml:space="preserve"> </w:t>
      </w:r>
      <w:r>
        <w:rPr>
          <w:b/>
        </w:rPr>
        <w:t>TEISĖ</w:t>
      </w:r>
      <w:r>
        <w:rPr>
          <w:b/>
          <w:spacing w:val="-8"/>
        </w:rPr>
        <w:t xml:space="preserve"> </w:t>
      </w:r>
      <w:r>
        <w:rPr>
          <w:b/>
        </w:rPr>
        <w:t>IR</w:t>
      </w:r>
      <w:r>
        <w:rPr>
          <w:b/>
          <w:spacing w:val="-5"/>
        </w:rPr>
        <w:t xml:space="preserve"> </w:t>
      </w:r>
      <w:r>
        <w:rPr>
          <w:b/>
        </w:rPr>
        <w:t>GINČŲ</w:t>
      </w:r>
      <w:r>
        <w:rPr>
          <w:b/>
          <w:spacing w:val="-6"/>
        </w:rPr>
        <w:t xml:space="preserve"> </w:t>
      </w:r>
      <w:r>
        <w:rPr>
          <w:b/>
        </w:rPr>
        <w:t>SPRENDIMO</w:t>
      </w:r>
      <w:r>
        <w:rPr>
          <w:b/>
          <w:spacing w:val="-7"/>
        </w:rPr>
        <w:t xml:space="preserve"> </w:t>
      </w:r>
      <w:r>
        <w:rPr>
          <w:b/>
          <w:spacing w:val="-2"/>
        </w:rPr>
        <w:t>TVARKA</w:t>
      </w:r>
    </w:p>
    <w:p w:rsidR="00B075EC" w:rsidRDefault="00B075EC">
      <w:pPr>
        <w:pStyle w:val="Pagrindinistekstas"/>
        <w:spacing w:before="6"/>
        <w:ind w:left="0"/>
        <w:jc w:val="left"/>
        <w:rPr>
          <w:b/>
          <w:sz w:val="19"/>
        </w:rPr>
      </w:pPr>
    </w:p>
    <w:p w:rsidR="00B075EC" w:rsidRDefault="003E2DAF">
      <w:pPr>
        <w:pStyle w:val="Sraopastraipa"/>
        <w:numPr>
          <w:ilvl w:val="0"/>
          <w:numId w:val="1"/>
        </w:numPr>
        <w:tabs>
          <w:tab w:val="left" w:pos="626"/>
        </w:tabs>
        <w:ind w:right="249" w:firstLine="0"/>
      </w:pPr>
      <w:r>
        <w:t>Šiai Sutarčiai ir visoms iš šios Sutarties atsirandančioms teisėms ir pareigoms taikomi Lietuvos Respublikos įstatymai bei kiti norminiai teisės aktai. Sutartis sudaryta ir turi būti aiškinama pagal Lietuvos Respublikos teisę.</w:t>
      </w:r>
    </w:p>
    <w:p w:rsidR="00B075EC" w:rsidRDefault="003E2DAF">
      <w:pPr>
        <w:pStyle w:val="Sraopastraipa"/>
        <w:numPr>
          <w:ilvl w:val="0"/>
          <w:numId w:val="1"/>
        </w:numPr>
        <w:tabs>
          <w:tab w:val="left" w:pos="570"/>
        </w:tabs>
        <w:ind w:right="246" w:firstLine="0"/>
      </w:pPr>
      <w: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Lietuvos</w:t>
      </w:r>
      <w:r>
        <w:rPr>
          <w:spacing w:val="40"/>
        </w:rPr>
        <w:t xml:space="preserve"> </w:t>
      </w:r>
      <w:r>
        <w:t>Respublikos teismuose pagal Pirkėjo buveinės vietą.</w:t>
      </w:r>
    </w:p>
    <w:p w:rsidR="00B075EC" w:rsidRDefault="00B075EC">
      <w:pPr>
        <w:pStyle w:val="Pagrindinistekstas"/>
        <w:spacing w:before="6"/>
        <w:ind w:left="0"/>
        <w:jc w:val="left"/>
      </w:pPr>
    </w:p>
    <w:p w:rsidR="00B075EC" w:rsidRDefault="003E2DAF">
      <w:pPr>
        <w:pStyle w:val="Sraopastraipa"/>
        <w:numPr>
          <w:ilvl w:val="0"/>
          <w:numId w:val="2"/>
        </w:numPr>
        <w:tabs>
          <w:tab w:val="left" w:pos="2606"/>
        </w:tabs>
        <w:spacing w:before="1"/>
        <w:ind w:left="2605" w:hanging="515"/>
        <w:jc w:val="left"/>
        <w:rPr>
          <w:b/>
        </w:rPr>
      </w:pPr>
      <w:r>
        <w:rPr>
          <w:b/>
          <w:spacing w:val="-2"/>
        </w:rPr>
        <w:t>SUSIRAŠINĖJIMAS,</w:t>
      </w:r>
      <w:r>
        <w:rPr>
          <w:b/>
          <w:spacing w:val="14"/>
        </w:rPr>
        <w:t xml:space="preserve"> </w:t>
      </w:r>
      <w:r>
        <w:rPr>
          <w:b/>
          <w:spacing w:val="-2"/>
        </w:rPr>
        <w:t>INFORMACIJOS</w:t>
      </w:r>
      <w:r>
        <w:rPr>
          <w:b/>
          <w:spacing w:val="12"/>
        </w:rPr>
        <w:t xml:space="preserve"> </w:t>
      </w:r>
      <w:r>
        <w:rPr>
          <w:b/>
          <w:spacing w:val="-2"/>
        </w:rPr>
        <w:t>PERDAVIMAS</w:t>
      </w:r>
    </w:p>
    <w:p w:rsidR="00B075EC" w:rsidRDefault="00B075EC">
      <w:pPr>
        <w:pStyle w:val="Pagrindinistekstas"/>
        <w:spacing w:before="6"/>
        <w:ind w:left="0"/>
        <w:jc w:val="left"/>
        <w:rPr>
          <w:b/>
          <w:sz w:val="19"/>
        </w:rPr>
      </w:pPr>
    </w:p>
    <w:p w:rsidR="00B075EC" w:rsidRDefault="003E2DAF">
      <w:pPr>
        <w:pStyle w:val="Sraopastraipa"/>
        <w:numPr>
          <w:ilvl w:val="0"/>
          <w:numId w:val="1"/>
        </w:numPr>
        <w:tabs>
          <w:tab w:val="left" w:pos="558"/>
        </w:tabs>
        <w:spacing w:after="5"/>
        <w:ind w:right="243" w:firstLine="0"/>
      </w:pPr>
      <w:r>
        <w:t>Sutarties Šalys susirašinėja</w:t>
      </w:r>
      <w:r>
        <w:rPr>
          <w:spacing w:val="-1"/>
        </w:rPr>
        <w:t xml:space="preserve"> </w:t>
      </w:r>
      <w:r>
        <w:t>lietuvių kalba. Visi pranešimai, reikalavimai,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žemiau nurodytais adresais:</w:t>
      </w:r>
    </w:p>
    <w:tbl>
      <w:tblPr>
        <w:tblStyle w:val="TableNormal"/>
        <w:tblW w:w="0" w:type="auto"/>
        <w:tblInd w:w="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3"/>
        <w:gridCol w:w="4609"/>
      </w:tblGrid>
      <w:tr w:rsidR="00B075EC">
        <w:trPr>
          <w:trHeight w:val="253"/>
        </w:trPr>
        <w:tc>
          <w:tcPr>
            <w:tcW w:w="4823" w:type="dxa"/>
          </w:tcPr>
          <w:p w:rsidR="00B075EC" w:rsidRDefault="003E2DAF">
            <w:pPr>
              <w:pStyle w:val="TableParagraph"/>
              <w:spacing w:line="234" w:lineRule="exact"/>
              <w:ind w:left="107"/>
            </w:pPr>
            <w:r>
              <w:rPr>
                <w:spacing w:val="-2"/>
              </w:rPr>
              <w:t>Pirkėjas</w:t>
            </w:r>
          </w:p>
        </w:tc>
        <w:tc>
          <w:tcPr>
            <w:tcW w:w="4609" w:type="dxa"/>
          </w:tcPr>
          <w:p w:rsidR="00B075EC" w:rsidRDefault="003E2DAF">
            <w:pPr>
              <w:pStyle w:val="TableParagraph"/>
              <w:spacing w:line="234" w:lineRule="exact"/>
              <w:ind w:left="104"/>
            </w:pPr>
            <w:r>
              <w:rPr>
                <w:spacing w:val="-2"/>
              </w:rPr>
              <w:t>Pardavėjas</w:t>
            </w:r>
          </w:p>
        </w:tc>
      </w:tr>
      <w:tr w:rsidR="00B075EC">
        <w:trPr>
          <w:trHeight w:val="254"/>
        </w:trPr>
        <w:tc>
          <w:tcPr>
            <w:tcW w:w="4823" w:type="dxa"/>
          </w:tcPr>
          <w:p w:rsidR="00B075EC" w:rsidRDefault="00AD7C84" w:rsidP="00AD7C84">
            <w:pPr>
              <w:pStyle w:val="TableParagraph"/>
              <w:spacing w:line="234" w:lineRule="exact"/>
              <w:ind w:left="0"/>
            </w:pPr>
            <w:r>
              <w:t>Alytaus Adolfo Ramanausko-Vanago</w:t>
            </w:r>
            <w:r w:rsidR="003E2DAF">
              <w:rPr>
                <w:spacing w:val="-8"/>
              </w:rPr>
              <w:t xml:space="preserve"> </w:t>
            </w:r>
            <w:r w:rsidR="003E2DAF">
              <w:rPr>
                <w:spacing w:val="-2"/>
              </w:rPr>
              <w:t>gimnazija</w:t>
            </w:r>
          </w:p>
        </w:tc>
        <w:tc>
          <w:tcPr>
            <w:tcW w:w="4609" w:type="dxa"/>
          </w:tcPr>
          <w:p w:rsidR="00B075EC" w:rsidRDefault="00B075EC">
            <w:pPr>
              <w:pStyle w:val="TableParagraph"/>
              <w:ind w:left="0"/>
              <w:rPr>
                <w:sz w:val="18"/>
              </w:rPr>
            </w:pPr>
          </w:p>
        </w:tc>
      </w:tr>
      <w:tr w:rsidR="00B075EC">
        <w:trPr>
          <w:trHeight w:val="282"/>
        </w:trPr>
        <w:tc>
          <w:tcPr>
            <w:tcW w:w="4823" w:type="dxa"/>
          </w:tcPr>
          <w:p w:rsidR="00B075EC" w:rsidRDefault="003E2DAF">
            <w:pPr>
              <w:pStyle w:val="TableParagraph"/>
              <w:spacing w:before="8"/>
              <w:ind w:left="107"/>
            </w:pPr>
            <w:r>
              <w:t>Tel.</w:t>
            </w:r>
            <w:r>
              <w:rPr>
                <w:spacing w:val="-4"/>
              </w:rPr>
              <w:t xml:space="preserve"> </w:t>
            </w:r>
            <w:r>
              <w:t>8</w:t>
            </w:r>
            <w:r w:rsidR="00AD7C84">
              <w:rPr>
                <w:spacing w:val="-2"/>
              </w:rPr>
              <w:t> </w:t>
            </w:r>
            <w:r w:rsidR="00AD7C84">
              <w:t>315 51931</w:t>
            </w:r>
          </w:p>
        </w:tc>
        <w:tc>
          <w:tcPr>
            <w:tcW w:w="4609" w:type="dxa"/>
          </w:tcPr>
          <w:p w:rsidR="00B075EC" w:rsidRDefault="00B075EC">
            <w:pPr>
              <w:pStyle w:val="TableParagraph"/>
              <w:ind w:left="0"/>
              <w:rPr>
                <w:sz w:val="20"/>
              </w:rPr>
            </w:pPr>
          </w:p>
        </w:tc>
      </w:tr>
      <w:tr w:rsidR="00B075EC">
        <w:trPr>
          <w:trHeight w:val="508"/>
        </w:trPr>
        <w:tc>
          <w:tcPr>
            <w:tcW w:w="4823" w:type="dxa"/>
          </w:tcPr>
          <w:p w:rsidR="00B075EC" w:rsidRDefault="00AD7C84" w:rsidP="00AD7C84">
            <w:pPr>
              <w:pStyle w:val="TableParagraph"/>
              <w:spacing w:line="248" w:lineRule="exact"/>
              <w:ind w:left="107"/>
            </w:pPr>
            <w:r>
              <w:t>El. p.mokykla@vanagogimnazija.lt</w:t>
            </w:r>
          </w:p>
        </w:tc>
        <w:tc>
          <w:tcPr>
            <w:tcW w:w="4609" w:type="dxa"/>
          </w:tcPr>
          <w:p w:rsidR="00B075EC" w:rsidRDefault="00B075EC">
            <w:pPr>
              <w:pStyle w:val="TableParagraph"/>
              <w:ind w:left="0"/>
            </w:pPr>
          </w:p>
        </w:tc>
      </w:tr>
    </w:tbl>
    <w:p w:rsidR="00B075EC" w:rsidRDefault="003E2DAF">
      <w:pPr>
        <w:pStyle w:val="Sraopastraipa"/>
        <w:numPr>
          <w:ilvl w:val="0"/>
          <w:numId w:val="1"/>
        </w:numPr>
        <w:tabs>
          <w:tab w:val="left" w:pos="590"/>
        </w:tabs>
        <w:ind w:right="246" w:firstLine="0"/>
      </w:pPr>
      <w:r>
        <w:t>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rsidR="00B075EC" w:rsidRDefault="00B075EC">
      <w:pPr>
        <w:pStyle w:val="Pagrindinistekstas"/>
        <w:ind w:left="0"/>
        <w:jc w:val="left"/>
      </w:pPr>
    </w:p>
    <w:p w:rsidR="00B075EC" w:rsidRDefault="003E2DAF">
      <w:pPr>
        <w:pStyle w:val="Sraopastraipa"/>
        <w:numPr>
          <w:ilvl w:val="0"/>
          <w:numId w:val="2"/>
        </w:numPr>
        <w:tabs>
          <w:tab w:val="left" w:pos="3705"/>
        </w:tabs>
        <w:ind w:left="3705" w:hanging="428"/>
        <w:jc w:val="left"/>
        <w:rPr>
          <w:b/>
        </w:rPr>
      </w:pPr>
      <w:r>
        <w:rPr>
          <w:b/>
        </w:rPr>
        <w:t>BAIGIAMOSIOS</w:t>
      </w:r>
      <w:r>
        <w:rPr>
          <w:b/>
          <w:spacing w:val="-8"/>
        </w:rPr>
        <w:t xml:space="preserve"> </w:t>
      </w:r>
      <w:r>
        <w:rPr>
          <w:b/>
          <w:spacing w:val="-2"/>
        </w:rPr>
        <w:t>NUOSTATOS</w:t>
      </w:r>
    </w:p>
    <w:p w:rsidR="00B075EC" w:rsidRDefault="00B075EC">
      <w:pPr>
        <w:pStyle w:val="Pagrindinistekstas"/>
        <w:spacing w:before="5"/>
        <w:ind w:left="0"/>
        <w:jc w:val="left"/>
        <w:rPr>
          <w:b/>
          <w:sz w:val="21"/>
        </w:rPr>
      </w:pPr>
    </w:p>
    <w:p w:rsidR="00B075EC" w:rsidRDefault="003E2DAF">
      <w:pPr>
        <w:pStyle w:val="Sraopastraipa"/>
        <w:numPr>
          <w:ilvl w:val="0"/>
          <w:numId w:val="1"/>
        </w:numPr>
        <w:tabs>
          <w:tab w:val="left" w:pos="570"/>
        </w:tabs>
        <w:ind w:right="240" w:firstLine="0"/>
      </w:pPr>
      <w:r>
        <w:t>Prieš pasirašant Sutartis Šalių perskaityta, suprastas jos turinis ir pasekmės, o jos sąlygos priimtos kaip atitinkančios Sutarties Šalių tikslus.</w:t>
      </w:r>
    </w:p>
    <w:p w:rsidR="00B075EC" w:rsidRDefault="003E2DAF">
      <w:pPr>
        <w:pStyle w:val="Sraopastraipa"/>
        <w:numPr>
          <w:ilvl w:val="0"/>
          <w:numId w:val="1"/>
        </w:numPr>
        <w:tabs>
          <w:tab w:val="left" w:pos="570"/>
        </w:tabs>
        <w:spacing w:before="1"/>
        <w:ind w:right="250" w:firstLine="0"/>
      </w:pPr>
      <w:r>
        <w:t>Sutarties autentiškumas patvirtintas ant kiekvieno Sutarties lapo kiekvienos Šalies tinkamus įgaliojimus turinčių asmenų parašais.</w:t>
      </w:r>
    </w:p>
    <w:p w:rsidR="00B075EC" w:rsidRDefault="003E2DAF">
      <w:pPr>
        <w:pStyle w:val="Sraopastraipa"/>
        <w:numPr>
          <w:ilvl w:val="0"/>
          <w:numId w:val="1"/>
        </w:numPr>
        <w:tabs>
          <w:tab w:val="left" w:pos="590"/>
        </w:tabs>
        <w:ind w:right="240" w:firstLine="0"/>
      </w:pPr>
      <w:r>
        <w:t>Sutartis sudaryta lietuvių kalba, 2 (dviem) egzemplioriais, turinčiais vienodą teisinę galią – po vieną kiekvienai Šaliai.</w:t>
      </w:r>
    </w:p>
    <w:p w:rsidR="00B075EC" w:rsidRDefault="003E2DAF">
      <w:pPr>
        <w:pStyle w:val="Sraopastraipa"/>
        <w:numPr>
          <w:ilvl w:val="0"/>
          <w:numId w:val="1"/>
        </w:numPr>
        <w:tabs>
          <w:tab w:val="left" w:pos="556"/>
        </w:tabs>
        <w:spacing w:before="1"/>
        <w:ind w:right="241" w:firstLine="0"/>
      </w:pPr>
      <w:r>
        <w:t>Kiekviena Šalis pareiškia</w:t>
      </w:r>
      <w:r>
        <w:rPr>
          <w:spacing w:val="-2"/>
        </w:rPr>
        <w:t xml:space="preserve"> </w:t>
      </w:r>
      <w:r>
        <w:t>ir</w:t>
      </w:r>
      <w:r>
        <w:rPr>
          <w:spacing w:val="-2"/>
        </w:rPr>
        <w:t xml:space="preserve"> </w:t>
      </w:r>
      <w:r>
        <w:t>patvirtina, kad yra</w:t>
      </w:r>
      <w:r>
        <w:rPr>
          <w:spacing w:val="-2"/>
        </w:rPr>
        <w:t xml:space="preserve"> </w:t>
      </w:r>
      <w:r>
        <w:t>pajėgi vykdyti šią</w:t>
      </w:r>
      <w:r>
        <w:rPr>
          <w:spacing w:val="-2"/>
        </w:rPr>
        <w:t xml:space="preserve"> </w:t>
      </w:r>
      <w:r>
        <w:t>Sutartį,</w:t>
      </w:r>
      <w:r>
        <w:rPr>
          <w:spacing w:val="-2"/>
        </w:rPr>
        <w:t xml:space="preserve"> </w:t>
      </w:r>
      <w:r>
        <w:t>jokie</w:t>
      </w:r>
      <w:r>
        <w:rPr>
          <w:spacing w:val="-2"/>
        </w:rPr>
        <w:t xml:space="preserve"> </w:t>
      </w:r>
      <w:r>
        <w:t>įsipareigojimai tretiesiems asmenims neturės įtakos šios Sutarties vykdymui, šios Sutarties nuostatos atitinka tikrąją Šalių valią, susiformavusią pagal lygiateisiškumo ir sąžiningumo principus vykusių derybų metu, jose nėra jokių nesąžiningų sąlygų, Sutarties nutraukimo sąlygos bei sutartinė atsakomybė yra nustatytos protingai bei sąžiningai. Joks bet kurios Šalies vėlavimas pasinaudoti ar nesinaudojimas bet kuria savo teise ar teisių gynimo</w:t>
      </w:r>
      <w:r>
        <w:rPr>
          <w:spacing w:val="80"/>
        </w:rPr>
        <w:t xml:space="preserve"> </w:t>
      </w:r>
      <w:r>
        <w:t>būdu</w:t>
      </w:r>
      <w:r>
        <w:rPr>
          <w:spacing w:val="80"/>
        </w:rPr>
        <w:t xml:space="preserve"> </w:t>
      </w:r>
      <w:r>
        <w:t>negali</w:t>
      </w:r>
      <w:r>
        <w:rPr>
          <w:spacing w:val="80"/>
        </w:rPr>
        <w:t xml:space="preserve"> </w:t>
      </w:r>
      <w:r>
        <w:t>būti</w:t>
      </w:r>
      <w:r>
        <w:rPr>
          <w:spacing w:val="80"/>
        </w:rPr>
        <w:t xml:space="preserve"> </w:t>
      </w:r>
      <w:r>
        <w:t>laikomas</w:t>
      </w:r>
      <w:r>
        <w:rPr>
          <w:spacing w:val="80"/>
        </w:rPr>
        <w:t xml:space="preserve"> </w:t>
      </w:r>
      <w:r>
        <w:t>tokios</w:t>
      </w:r>
      <w:r>
        <w:rPr>
          <w:spacing w:val="80"/>
        </w:rPr>
        <w:t xml:space="preserve"> </w:t>
      </w:r>
      <w:r>
        <w:t>teisės</w:t>
      </w:r>
      <w:r>
        <w:rPr>
          <w:spacing w:val="80"/>
        </w:rPr>
        <w:t xml:space="preserve"> </w:t>
      </w:r>
      <w:r>
        <w:t>ar</w:t>
      </w:r>
      <w:r>
        <w:rPr>
          <w:spacing w:val="80"/>
        </w:rPr>
        <w:t xml:space="preserve"> </w:t>
      </w:r>
      <w:r>
        <w:t>jos</w:t>
      </w:r>
      <w:r>
        <w:rPr>
          <w:spacing w:val="80"/>
        </w:rPr>
        <w:t xml:space="preserve"> </w:t>
      </w:r>
      <w:r>
        <w:t>gynimo</w:t>
      </w:r>
      <w:r>
        <w:rPr>
          <w:spacing w:val="80"/>
        </w:rPr>
        <w:t xml:space="preserve"> </w:t>
      </w:r>
      <w:r>
        <w:t>būdo</w:t>
      </w:r>
      <w:r>
        <w:rPr>
          <w:spacing w:val="80"/>
        </w:rPr>
        <w:t xml:space="preserve"> </w:t>
      </w:r>
      <w:r>
        <w:t>atsisakymu</w:t>
      </w:r>
      <w:r>
        <w:rPr>
          <w:spacing w:val="80"/>
        </w:rPr>
        <w:t xml:space="preserve"> </w:t>
      </w:r>
      <w:r>
        <w:t>ar</w:t>
      </w:r>
      <w:r>
        <w:rPr>
          <w:spacing w:val="80"/>
        </w:rPr>
        <w:t xml:space="preserve"> </w:t>
      </w:r>
      <w:r>
        <w:t>apribojimu,</w:t>
      </w:r>
      <w:r>
        <w:rPr>
          <w:spacing w:val="80"/>
        </w:rPr>
        <w:t xml:space="preserve"> </w:t>
      </w:r>
      <w:r>
        <w:t>o</w:t>
      </w:r>
    </w:p>
    <w:p w:rsidR="00B075EC" w:rsidRDefault="00B075EC">
      <w:pPr>
        <w:jc w:val="both"/>
        <w:sectPr w:rsidR="00B075EC">
          <w:pgSz w:w="11910" w:h="16840"/>
          <w:pgMar w:top="1040" w:right="320" w:bottom="280" w:left="1480" w:header="567" w:footer="567" w:gutter="0"/>
          <w:cols w:space="1296"/>
        </w:sectPr>
      </w:pPr>
    </w:p>
    <w:p w:rsidR="00B075EC" w:rsidRDefault="003E2DAF">
      <w:pPr>
        <w:pStyle w:val="Pagrindinistekstas"/>
        <w:spacing w:before="68"/>
        <w:ind w:right="243"/>
      </w:pPr>
      <w:r>
        <w:lastRenderedPageBreak/>
        <w:t>pasinaudojimas iš dalies bet kuria savo teise ar teisių gynimo būdu netrukdo Šaliai naudotis bet kuria savo teise ar teisių gynimo būdu.</w:t>
      </w:r>
    </w:p>
    <w:p w:rsidR="00B075EC" w:rsidRDefault="003E2DAF">
      <w:pPr>
        <w:pStyle w:val="Sraopastraipa"/>
        <w:numPr>
          <w:ilvl w:val="0"/>
          <w:numId w:val="1"/>
        </w:numPr>
        <w:tabs>
          <w:tab w:val="left" w:pos="585"/>
        </w:tabs>
        <w:spacing w:before="1"/>
        <w:ind w:right="251" w:firstLine="0"/>
      </w:pPr>
      <w:r>
        <w:t>Nė viena Šalis neturi teisės perleisti visų arba dalies teisių ir pareigų pagal šią Sutartį jokiai trečiajai šaliai be išankstinio raštiško kitos Šalies sutikimo.</w:t>
      </w:r>
    </w:p>
    <w:p w:rsidR="00B075EC" w:rsidRDefault="003E2DAF">
      <w:pPr>
        <w:pStyle w:val="Sraopastraipa"/>
        <w:numPr>
          <w:ilvl w:val="0"/>
          <w:numId w:val="1"/>
        </w:numPr>
        <w:tabs>
          <w:tab w:val="left" w:pos="623"/>
        </w:tabs>
        <w:ind w:right="249" w:firstLine="0"/>
      </w:pPr>
      <w:r>
        <w:t>Bet kokios nuostatos negaliojimas ar prieštaravimas Lietuvos Respublikos įstatymams ar kitiems norminiams teisės aktams šioje Sutartyje neatleidžia Šalių nuo prisiimtų įsipareigojimų vykdymo.</w:t>
      </w:r>
    </w:p>
    <w:p w:rsidR="00B075EC" w:rsidRDefault="003E2DAF">
      <w:pPr>
        <w:pStyle w:val="Sraopastraipa"/>
        <w:numPr>
          <w:ilvl w:val="0"/>
          <w:numId w:val="1"/>
        </w:numPr>
        <w:tabs>
          <w:tab w:val="left" w:pos="611"/>
        </w:tabs>
        <w:spacing w:before="1"/>
        <w:ind w:right="250" w:firstLine="0"/>
      </w:pPr>
      <w:r>
        <w:t>Įsipareigojimai pagal sutartį turi būti vykdomi sąžiningai, tinkamai bei nustatytais terminais pagal įstatymus ir sutarties nurodymus, o kai tokių nurodymų nėra, -vadovaujantis protingumo kriterijais.</w:t>
      </w:r>
    </w:p>
    <w:p w:rsidR="00B075EC" w:rsidRDefault="003E2DAF">
      <w:pPr>
        <w:pStyle w:val="Sraopastraipa"/>
        <w:numPr>
          <w:ilvl w:val="0"/>
          <w:numId w:val="1"/>
        </w:numPr>
        <w:tabs>
          <w:tab w:val="left" w:pos="587"/>
        </w:tabs>
        <w:ind w:right="245" w:firstLine="0"/>
      </w:pPr>
      <w:r>
        <w:t xml:space="preserve">Pirkėjas turi teisę informaciją apie sutarties turinį bei ją vykdančio tiekėjo asmens duomenis </w:t>
      </w:r>
      <w:proofErr w:type="spellStart"/>
      <w:r>
        <w:t>viešinri</w:t>
      </w:r>
      <w:proofErr w:type="spellEnd"/>
      <w:r>
        <w:t xml:space="preserve"> CVPIS ir teikti asmenims, kurie pagal Lietuvos Respublikoje galiojančius teisės aktus turi teisę tokią informaciją gauti.</w:t>
      </w:r>
    </w:p>
    <w:p w:rsidR="00B075EC" w:rsidRDefault="003E2DAF">
      <w:pPr>
        <w:pStyle w:val="Sraopastraipa"/>
        <w:numPr>
          <w:ilvl w:val="0"/>
          <w:numId w:val="1"/>
        </w:numPr>
        <w:tabs>
          <w:tab w:val="left" w:pos="554"/>
        </w:tabs>
        <w:spacing w:line="252" w:lineRule="exact"/>
        <w:ind w:left="553" w:hanging="332"/>
      </w:pPr>
      <w:r>
        <w:t>Visus</w:t>
      </w:r>
      <w:r>
        <w:rPr>
          <w:spacing w:val="-6"/>
        </w:rPr>
        <w:t xml:space="preserve"> </w:t>
      </w:r>
      <w:r>
        <w:t>kitus</w:t>
      </w:r>
      <w:r>
        <w:rPr>
          <w:spacing w:val="-8"/>
        </w:rPr>
        <w:t xml:space="preserve"> </w:t>
      </w:r>
      <w:r>
        <w:t>klausimus,</w:t>
      </w:r>
      <w:r>
        <w:rPr>
          <w:spacing w:val="-5"/>
        </w:rPr>
        <w:t xml:space="preserve"> </w:t>
      </w:r>
      <w:r>
        <w:t>kurie</w:t>
      </w:r>
      <w:r>
        <w:rPr>
          <w:spacing w:val="-6"/>
        </w:rPr>
        <w:t xml:space="preserve"> </w:t>
      </w:r>
      <w:r>
        <w:t>neaptarti</w:t>
      </w:r>
      <w:r>
        <w:rPr>
          <w:spacing w:val="-5"/>
        </w:rPr>
        <w:t xml:space="preserve"> </w:t>
      </w:r>
      <w:r>
        <w:t>Sutartyje,</w:t>
      </w:r>
      <w:r>
        <w:rPr>
          <w:spacing w:val="-7"/>
        </w:rPr>
        <w:t xml:space="preserve"> </w:t>
      </w:r>
      <w:r>
        <w:t>reguliuoja</w:t>
      </w:r>
      <w:r>
        <w:rPr>
          <w:spacing w:val="-6"/>
        </w:rPr>
        <w:t xml:space="preserve"> </w:t>
      </w:r>
      <w:r>
        <w:t>Lietuvos</w:t>
      </w:r>
      <w:r>
        <w:rPr>
          <w:spacing w:val="-5"/>
        </w:rPr>
        <w:t xml:space="preserve"> </w:t>
      </w:r>
      <w:r>
        <w:t>Respublikos</w:t>
      </w:r>
      <w:r>
        <w:rPr>
          <w:spacing w:val="-6"/>
        </w:rPr>
        <w:t xml:space="preserve"> </w:t>
      </w:r>
      <w:r>
        <w:t>teisės</w:t>
      </w:r>
      <w:r>
        <w:rPr>
          <w:spacing w:val="-5"/>
        </w:rPr>
        <w:t xml:space="preserve"> </w:t>
      </w:r>
      <w:r>
        <w:rPr>
          <w:spacing w:val="-2"/>
        </w:rPr>
        <w:t>aktai.</w:t>
      </w:r>
    </w:p>
    <w:p w:rsidR="00B075EC" w:rsidRDefault="00B075EC">
      <w:pPr>
        <w:pStyle w:val="Pagrindinistekstas"/>
        <w:spacing w:before="5"/>
        <w:ind w:left="0"/>
        <w:jc w:val="left"/>
      </w:pPr>
    </w:p>
    <w:p w:rsidR="00B075EC" w:rsidRDefault="003E2DAF">
      <w:pPr>
        <w:pStyle w:val="Sraopastraipa"/>
        <w:numPr>
          <w:ilvl w:val="0"/>
          <w:numId w:val="2"/>
        </w:numPr>
        <w:tabs>
          <w:tab w:val="left" w:pos="3096"/>
        </w:tabs>
        <w:ind w:left="3095" w:hanging="515"/>
        <w:jc w:val="left"/>
        <w:rPr>
          <w:b/>
        </w:rPr>
      </w:pPr>
      <w:r>
        <w:rPr>
          <w:b/>
        </w:rPr>
        <w:t>ATSAKINGI</w:t>
      </w:r>
      <w:r>
        <w:rPr>
          <w:b/>
          <w:spacing w:val="-5"/>
        </w:rPr>
        <w:t xml:space="preserve"> </w:t>
      </w:r>
      <w:r>
        <w:rPr>
          <w:b/>
        </w:rPr>
        <w:t>ASMENYS</w:t>
      </w:r>
      <w:r>
        <w:rPr>
          <w:b/>
          <w:spacing w:val="-4"/>
        </w:rPr>
        <w:t xml:space="preserve"> </w:t>
      </w:r>
      <w:r>
        <w:rPr>
          <w:b/>
        </w:rPr>
        <w:t>IR</w:t>
      </w:r>
      <w:r>
        <w:rPr>
          <w:b/>
          <w:spacing w:val="-7"/>
        </w:rPr>
        <w:t xml:space="preserve"> </w:t>
      </w:r>
      <w:r>
        <w:rPr>
          <w:b/>
          <w:spacing w:val="-2"/>
        </w:rPr>
        <w:t>BENDRAVIMAS</w:t>
      </w:r>
    </w:p>
    <w:p w:rsidR="00B075EC" w:rsidRDefault="00B075EC">
      <w:pPr>
        <w:pStyle w:val="Pagrindinistekstas"/>
        <w:spacing w:before="7"/>
        <w:ind w:left="0"/>
        <w:jc w:val="left"/>
        <w:rPr>
          <w:b/>
          <w:sz w:val="21"/>
        </w:rPr>
      </w:pPr>
    </w:p>
    <w:p w:rsidR="00B075EC" w:rsidRDefault="003E2DAF">
      <w:pPr>
        <w:pStyle w:val="Sraopastraipa"/>
        <w:numPr>
          <w:ilvl w:val="0"/>
          <w:numId w:val="1"/>
        </w:numPr>
        <w:tabs>
          <w:tab w:val="left" w:pos="582"/>
        </w:tabs>
        <w:spacing w:line="242" w:lineRule="auto"/>
        <w:ind w:right="241" w:firstLine="0"/>
        <w:rPr>
          <w:rFonts w:ascii="Calibri" w:hAnsi="Calibri"/>
        </w:rPr>
      </w:pPr>
      <w:r>
        <w:rPr>
          <w:b/>
        </w:rPr>
        <w:t xml:space="preserve">Pirkėjo atstovas, atsakingas už Sutarties vykdymą </w:t>
      </w:r>
      <w:r w:rsidR="00AD7C84">
        <w:t>– Aleksandras Kirilovas</w:t>
      </w:r>
      <w:r>
        <w:t>, tel. 8</w:t>
      </w:r>
      <w:r w:rsidR="00AD7C84">
        <w:rPr>
          <w:spacing w:val="-1"/>
        </w:rPr>
        <w:t> </w:t>
      </w:r>
      <w:r w:rsidR="00AD7C84">
        <w:t>315 52236, el. p. aleksandras.kirilovas@vanagogimnazija.lt</w:t>
      </w:r>
    </w:p>
    <w:p w:rsidR="00B075EC" w:rsidRPr="00BF3A98" w:rsidRDefault="003E2DAF">
      <w:pPr>
        <w:pStyle w:val="Sraopastraipa"/>
        <w:numPr>
          <w:ilvl w:val="0"/>
          <w:numId w:val="1"/>
        </w:numPr>
        <w:tabs>
          <w:tab w:val="left" w:pos="554"/>
          <w:tab w:val="left" w:pos="9625"/>
        </w:tabs>
        <w:spacing w:line="269" w:lineRule="exact"/>
        <w:ind w:left="553" w:hanging="332"/>
        <w:rPr>
          <w:sz w:val="24"/>
        </w:rPr>
      </w:pPr>
      <w:r w:rsidRPr="00BF3A98">
        <w:rPr>
          <w:b/>
        </w:rPr>
        <w:t>Pardavėjo</w:t>
      </w:r>
      <w:r w:rsidRPr="00BF3A98">
        <w:rPr>
          <w:b/>
          <w:spacing w:val="-3"/>
        </w:rPr>
        <w:t xml:space="preserve"> </w:t>
      </w:r>
      <w:r w:rsidRPr="00BF3A98">
        <w:rPr>
          <w:b/>
        </w:rPr>
        <w:t>atstovas,</w:t>
      </w:r>
      <w:r w:rsidRPr="00BF3A98">
        <w:rPr>
          <w:b/>
          <w:spacing w:val="-3"/>
        </w:rPr>
        <w:t xml:space="preserve"> </w:t>
      </w:r>
      <w:r w:rsidRPr="00BF3A98">
        <w:rPr>
          <w:b/>
        </w:rPr>
        <w:t>atsakingas</w:t>
      </w:r>
      <w:r w:rsidRPr="00BF3A98">
        <w:rPr>
          <w:b/>
          <w:spacing w:val="-3"/>
        </w:rPr>
        <w:t xml:space="preserve"> </w:t>
      </w:r>
      <w:r w:rsidRPr="00BF3A98">
        <w:rPr>
          <w:b/>
        </w:rPr>
        <w:t>už</w:t>
      </w:r>
      <w:r w:rsidRPr="00BF3A98">
        <w:rPr>
          <w:b/>
          <w:spacing w:val="-5"/>
        </w:rPr>
        <w:t xml:space="preserve"> </w:t>
      </w:r>
      <w:r w:rsidRPr="00BF3A98">
        <w:rPr>
          <w:b/>
        </w:rPr>
        <w:t>sutarties</w:t>
      </w:r>
      <w:r w:rsidRPr="00BF3A98">
        <w:rPr>
          <w:b/>
          <w:spacing w:val="-3"/>
        </w:rPr>
        <w:t xml:space="preserve"> </w:t>
      </w:r>
      <w:r w:rsidRPr="00BF3A98">
        <w:rPr>
          <w:b/>
        </w:rPr>
        <w:t xml:space="preserve">vykdymą </w:t>
      </w:r>
      <w:r w:rsidRPr="00BF3A98">
        <w:rPr>
          <w:sz w:val="24"/>
        </w:rPr>
        <w:t>–</w:t>
      </w:r>
      <w:r w:rsidRPr="00BF3A98">
        <w:rPr>
          <w:spacing w:val="-3"/>
          <w:sz w:val="24"/>
        </w:rPr>
        <w:t xml:space="preserve"> </w:t>
      </w:r>
      <w:r w:rsidRPr="00BF3A98">
        <w:rPr>
          <w:sz w:val="24"/>
          <w:u w:val="single"/>
        </w:rPr>
        <w:tab/>
      </w:r>
      <w:r w:rsidR="00BF3A98">
        <w:rPr>
          <w:sz w:val="24"/>
          <w:u w:val="single"/>
        </w:rPr>
        <w:br/>
        <w:t>____________________________________________________________________________</w:t>
      </w:r>
    </w:p>
    <w:p w:rsidR="00B075EC" w:rsidRPr="00BF3A98" w:rsidRDefault="003E2DAF">
      <w:pPr>
        <w:spacing w:line="203" w:lineRule="exact"/>
        <w:ind w:left="3287"/>
        <w:rPr>
          <w:i/>
          <w:sz w:val="18"/>
        </w:rPr>
      </w:pPr>
      <w:r w:rsidRPr="00BF3A98">
        <w:rPr>
          <w:i/>
          <w:sz w:val="18"/>
        </w:rPr>
        <w:t>(įrašoma</w:t>
      </w:r>
      <w:r w:rsidRPr="00BF3A98">
        <w:rPr>
          <w:i/>
          <w:spacing w:val="-3"/>
          <w:sz w:val="18"/>
        </w:rPr>
        <w:t xml:space="preserve"> </w:t>
      </w:r>
      <w:r w:rsidRPr="00BF3A98">
        <w:rPr>
          <w:i/>
          <w:sz w:val="18"/>
        </w:rPr>
        <w:t>vardas</w:t>
      </w:r>
      <w:r w:rsidRPr="00BF3A98">
        <w:rPr>
          <w:i/>
          <w:spacing w:val="-4"/>
          <w:sz w:val="18"/>
        </w:rPr>
        <w:t xml:space="preserve"> </w:t>
      </w:r>
      <w:r w:rsidRPr="00BF3A98">
        <w:rPr>
          <w:i/>
          <w:sz w:val="18"/>
        </w:rPr>
        <w:t>pavardė,</w:t>
      </w:r>
      <w:r w:rsidRPr="00BF3A98">
        <w:rPr>
          <w:i/>
          <w:spacing w:val="-4"/>
          <w:sz w:val="18"/>
        </w:rPr>
        <w:t xml:space="preserve"> </w:t>
      </w:r>
      <w:r w:rsidRPr="00BF3A98">
        <w:rPr>
          <w:i/>
          <w:sz w:val="18"/>
        </w:rPr>
        <w:t>pareigos,</w:t>
      </w:r>
      <w:r w:rsidRPr="00BF3A98">
        <w:rPr>
          <w:i/>
          <w:spacing w:val="-5"/>
          <w:sz w:val="18"/>
        </w:rPr>
        <w:t xml:space="preserve"> </w:t>
      </w:r>
      <w:r w:rsidRPr="00BF3A98">
        <w:rPr>
          <w:i/>
          <w:sz w:val="18"/>
        </w:rPr>
        <w:t>telefonas,</w:t>
      </w:r>
      <w:r w:rsidRPr="00BF3A98">
        <w:rPr>
          <w:i/>
          <w:spacing w:val="-3"/>
          <w:sz w:val="18"/>
        </w:rPr>
        <w:t xml:space="preserve"> </w:t>
      </w:r>
      <w:r w:rsidRPr="00BF3A98">
        <w:rPr>
          <w:i/>
          <w:sz w:val="18"/>
        </w:rPr>
        <w:t>el.</w:t>
      </w:r>
      <w:r w:rsidRPr="00BF3A98">
        <w:rPr>
          <w:i/>
          <w:spacing w:val="-5"/>
          <w:sz w:val="18"/>
        </w:rPr>
        <w:t xml:space="preserve"> </w:t>
      </w:r>
      <w:r w:rsidRPr="00BF3A98">
        <w:rPr>
          <w:i/>
          <w:spacing w:val="-2"/>
          <w:sz w:val="18"/>
        </w:rPr>
        <w:t>paštas)</w:t>
      </w:r>
    </w:p>
    <w:p w:rsidR="00B075EC" w:rsidRPr="00BF3A98" w:rsidRDefault="00B075EC">
      <w:pPr>
        <w:pStyle w:val="Pagrindinistekstas"/>
        <w:spacing w:before="4"/>
        <w:ind w:left="0"/>
        <w:jc w:val="left"/>
        <w:rPr>
          <w:i/>
        </w:rPr>
      </w:pPr>
    </w:p>
    <w:p w:rsidR="00B075EC" w:rsidRDefault="003E2DAF">
      <w:pPr>
        <w:pStyle w:val="Sraopastraipa"/>
        <w:numPr>
          <w:ilvl w:val="0"/>
          <w:numId w:val="2"/>
        </w:numPr>
        <w:tabs>
          <w:tab w:val="left" w:pos="4226"/>
        </w:tabs>
        <w:ind w:left="4225" w:hanging="601"/>
        <w:jc w:val="left"/>
        <w:rPr>
          <w:b/>
        </w:rPr>
      </w:pPr>
      <w:r w:rsidRPr="00BF3A98">
        <w:rPr>
          <w:b/>
        </w:rPr>
        <w:t>SUTARTIES</w:t>
      </w:r>
      <w:r>
        <w:rPr>
          <w:b/>
          <w:spacing w:val="-9"/>
        </w:rPr>
        <w:t xml:space="preserve"> </w:t>
      </w:r>
      <w:r>
        <w:rPr>
          <w:b/>
          <w:spacing w:val="-2"/>
        </w:rPr>
        <w:t>PRIEDAI</w:t>
      </w:r>
    </w:p>
    <w:p w:rsidR="00B075EC" w:rsidRDefault="00B075EC">
      <w:pPr>
        <w:pStyle w:val="Pagrindinistekstas"/>
        <w:spacing w:before="5"/>
        <w:ind w:left="0"/>
        <w:jc w:val="left"/>
        <w:rPr>
          <w:b/>
          <w:sz w:val="21"/>
        </w:rPr>
      </w:pPr>
    </w:p>
    <w:p w:rsidR="00B075EC" w:rsidRDefault="003E2DAF">
      <w:pPr>
        <w:pStyle w:val="Sraopastraipa"/>
        <w:numPr>
          <w:ilvl w:val="0"/>
          <w:numId w:val="1"/>
        </w:numPr>
        <w:tabs>
          <w:tab w:val="left" w:pos="554"/>
        </w:tabs>
        <w:ind w:left="553" w:hanging="332"/>
      </w:pPr>
      <w:r>
        <w:t>Pardavėjo</w:t>
      </w:r>
      <w:r>
        <w:rPr>
          <w:spacing w:val="-7"/>
        </w:rPr>
        <w:t xml:space="preserve"> </w:t>
      </w:r>
      <w:r>
        <w:t>pateiktas</w:t>
      </w:r>
      <w:r>
        <w:rPr>
          <w:spacing w:val="-6"/>
        </w:rPr>
        <w:t xml:space="preserve"> </w:t>
      </w:r>
      <w:r>
        <w:rPr>
          <w:spacing w:val="-2"/>
        </w:rPr>
        <w:t>pasiūlymas.</w:t>
      </w:r>
    </w:p>
    <w:p w:rsidR="00B075EC" w:rsidRDefault="00B075EC">
      <w:pPr>
        <w:pStyle w:val="Pagrindinistekstas"/>
        <w:spacing w:before="5"/>
        <w:ind w:left="0"/>
        <w:jc w:val="left"/>
      </w:pPr>
    </w:p>
    <w:p w:rsidR="00B075EC" w:rsidRDefault="003E2DAF">
      <w:pPr>
        <w:pStyle w:val="Sraopastraipa"/>
        <w:numPr>
          <w:ilvl w:val="0"/>
          <w:numId w:val="2"/>
        </w:numPr>
        <w:tabs>
          <w:tab w:val="left" w:pos="2481"/>
        </w:tabs>
        <w:ind w:left="2481" w:hanging="688"/>
        <w:jc w:val="left"/>
        <w:rPr>
          <w:b/>
        </w:rPr>
      </w:pPr>
      <w:r>
        <w:rPr>
          <w:b/>
        </w:rPr>
        <w:t>ŠALIŲ</w:t>
      </w:r>
      <w:r>
        <w:rPr>
          <w:b/>
          <w:spacing w:val="-11"/>
        </w:rPr>
        <w:t xml:space="preserve"> </w:t>
      </w:r>
      <w:r>
        <w:rPr>
          <w:b/>
        </w:rPr>
        <w:t>JURIDINIAI</w:t>
      </w:r>
      <w:r>
        <w:rPr>
          <w:b/>
          <w:spacing w:val="-8"/>
        </w:rPr>
        <w:t xml:space="preserve"> </w:t>
      </w:r>
      <w:r>
        <w:rPr>
          <w:b/>
        </w:rPr>
        <w:t>ADRESAI,</w:t>
      </w:r>
      <w:r>
        <w:rPr>
          <w:b/>
          <w:spacing w:val="-8"/>
        </w:rPr>
        <w:t xml:space="preserve"> </w:t>
      </w:r>
      <w:r>
        <w:rPr>
          <w:b/>
        </w:rPr>
        <w:t>REKVIZITAI</w:t>
      </w:r>
      <w:r>
        <w:rPr>
          <w:b/>
          <w:spacing w:val="-8"/>
        </w:rPr>
        <w:t xml:space="preserve"> </w:t>
      </w:r>
      <w:r>
        <w:rPr>
          <w:b/>
        </w:rPr>
        <w:t>IR</w:t>
      </w:r>
      <w:r>
        <w:rPr>
          <w:b/>
          <w:spacing w:val="-8"/>
        </w:rPr>
        <w:t xml:space="preserve"> </w:t>
      </w:r>
      <w:r>
        <w:rPr>
          <w:b/>
          <w:spacing w:val="-2"/>
        </w:rPr>
        <w:t>PARAŠAI</w:t>
      </w:r>
    </w:p>
    <w:p w:rsidR="00B075EC" w:rsidRDefault="00B075EC">
      <w:pPr>
        <w:pStyle w:val="Pagrindinistekstas"/>
        <w:spacing w:before="9"/>
        <w:ind w:left="0"/>
        <w:jc w:val="left"/>
        <w:rPr>
          <w:b/>
        </w:rPr>
      </w:pPr>
    </w:p>
    <w:tbl>
      <w:tblPr>
        <w:tblStyle w:val="TableNormal"/>
        <w:tblW w:w="0" w:type="auto"/>
        <w:tblInd w:w="179" w:type="dxa"/>
        <w:tblLayout w:type="fixed"/>
        <w:tblLook w:val="01E0" w:firstRow="1" w:lastRow="1" w:firstColumn="1" w:lastColumn="1" w:noHBand="0" w:noVBand="0"/>
      </w:tblPr>
      <w:tblGrid>
        <w:gridCol w:w="4253"/>
        <w:gridCol w:w="1559"/>
        <w:gridCol w:w="3862"/>
      </w:tblGrid>
      <w:tr w:rsidR="00B075EC">
        <w:trPr>
          <w:trHeight w:val="491"/>
        </w:trPr>
        <w:tc>
          <w:tcPr>
            <w:tcW w:w="4253" w:type="dxa"/>
          </w:tcPr>
          <w:p w:rsidR="00B075EC" w:rsidRDefault="003E2DAF">
            <w:pPr>
              <w:pStyle w:val="TableParagraph"/>
              <w:spacing w:line="241" w:lineRule="exact"/>
              <w:ind w:left="50"/>
              <w:rPr>
                <w:b/>
              </w:rPr>
            </w:pPr>
            <w:r>
              <w:rPr>
                <w:b/>
                <w:spacing w:val="-2"/>
              </w:rPr>
              <w:t>Pirkėjas</w:t>
            </w:r>
          </w:p>
          <w:p w:rsidR="00B075EC" w:rsidRDefault="00AD7C84">
            <w:pPr>
              <w:pStyle w:val="TableParagraph"/>
              <w:spacing w:line="230" w:lineRule="exact"/>
              <w:ind w:left="50"/>
            </w:pPr>
            <w:r>
              <w:t>Alytaus Adolfo Ramanausko-Vanago</w:t>
            </w:r>
            <w:r w:rsidR="003E2DAF">
              <w:rPr>
                <w:spacing w:val="-8"/>
              </w:rPr>
              <w:t xml:space="preserve"> </w:t>
            </w:r>
            <w:r w:rsidR="003E2DAF">
              <w:rPr>
                <w:spacing w:val="-2"/>
              </w:rPr>
              <w:t>gimnazija</w:t>
            </w:r>
          </w:p>
        </w:tc>
        <w:tc>
          <w:tcPr>
            <w:tcW w:w="1559" w:type="dxa"/>
          </w:tcPr>
          <w:p w:rsidR="00B075EC" w:rsidRDefault="003E2DAF">
            <w:pPr>
              <w:pStyle w:val="TableParagraph"/>
              <w:spacing w:line="244" w:lineRule="exact"/>
              <w:ind w:left="117"/>
              <w:rPr>
                <w:b/>
              </w:rPr>
            </w:pPr>
            <w:r>
              <w:rPr>
                <w:b/>
                <w:spacing w:val="-2"/>
              </w:rPr>
              <w:t>Pardavėjas</w:t>
            </w:r>
          </w:p>
        </w:tc>
        <w:tc>
          <w:tcPr>
            <w:tcW w:w="3862" w:type="dxa"/>
            <w:vMerge w:val="restart"/>
          </w:tcPr>
          <w:p w:rsidR="00B075EC" w:rsidRDefault="00B075EC">
            <w:pPr>
              <w:pStyle w:val="TableParagraph"/>
              <w:ind w:left="0"/>
              <w:rPr>
                <w:b/>
                <w:sz w:val="20"/>
              </w:rPr>
            </w:pPr>
          </w:p>
          <w:p w:rsidR="00B075EC" w:rsidRDefault="00B075EC">
            <w:pPr>
              <w:pStyle w:val="TableParagraph"/>
              <w:spacing w:before="4"/>
              <w:ind w:left="0"/>
              <w:rPr>
                <w:b/>
              </w:rPr>
            </w:pPr>
          </w:p>
          <w:p w:rsidR="00B075EC" w:rsidRDefault="00BF3A98">
            <w:pPr>
              <w:pStyle w:val="TableParagraph"/>
              <w:spacing w:line="20" w:lineRule="exact"/>
              <w:ind w:left="-2"/>
              <w:rPr>
                <w:sz w:val="2"/>
              </w:rPr>
            </w:pPr>
            <w:r>
              <w:rPr>
                <w:noProof/>
                <w:sz w:val="2"/>
                <w:lang w:eastAsia="lt-LT"/>
              </w:rPr>
              <mc:AlternateContent>
                <mc:Choice Requires="wpg">
                  <w:drawing>
                    <wp:inline distT="0" distB="0" distL="0" distR="0">
                      <wp:extent cx="2376170" cy="5715"/>
                      <wp:effectExtent l="0" t="0" r="0" b="0"/>
                      <wp:docPr id="13"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6170" cy="5715"/>
                                <a:chOff x="0" y="0"/>
                                <a:chExt cx="3742" cy="9"/>
                              </a:xfrm>
                            </wpg:grpSpPr>
                            <wps:wsp>
                              <wps:cNvPr id="14" name="Line 15"/>
                              <wps:cNvCnPr>
                                <a:cxnSpLocks noChangeShapeType="1"/>
                              </wps:cNvCnPr>
                              <wps:spPr bwMode="auto">
                                <a:xfrm>
                                  <a:off x="0" y="4"/>
                                  <a:ext cx="3741"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0F4D1F3" id="docshapegroup14" o:spid="_x0000_s1026" style="width:187.1pt;height:.45pt;mso-position-horizontal-relative:char;mso-position-vertical-relative:line" coordsize="3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">
                      <v:line id="Line 15" o:spid="_x0000_s1027" style="position:absolute;visibility:visible;mso-wrap-style:square" from="0,4" to="37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" strokeweight=".15578mm"/>
                      <w10:anchorlock/>
                    </v:group>
                  </w:pict>
                </mc:Fallback>
              </mc:AlternateContent>
            </w:r>
          </w:p>
          <w:p w:rsidR="00B075EC" w:rsidRDefault="00B075EC">
            <w:pPr>
              <w:pStyle w:val="TableParagraph"/>
              <w:spacing w:before="4"/>
              <w:ind w:left="0"/>
              <w:rPr>
                <w:b/>
                <w:sz w:val="20"/>
              </w:rPr>
            </w:pPr>
          </w:p>
          <w:p w:rsidR="00B075EC" w:rsidRDefault="00BF3A98">
            <w:pPr>
              <w:pStyle w:val="TableParagraph"/>
              <w:spacing w:line="20" w:lineRule="exact"/>
              <w:ind w:left="-2"/>
              <w:rPr>
                <w:sz w:val="2"/>
              </w:rPr>
            </w:pPr>
            <w:r>
              <w:rPr>
                <w:noProof/>
                <w:sz w:val="2"/>
                <w:lang w:eastAsia="lt-LT"/>
              </w:rPr>
              <mc:AlternateContent>
                <mc:Choice Requires="wpg">
                  <w:drawing>
                    <wp:inline distT="0" distB="0" distL="0" distR="0">
                      <wp:extent cx="2376170" cy="5715"/>
                      <wp:effectExtent l="0" t="0" r="0" b="0"/>
                      <wp:docPr id="11"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6170" cy="5715"/>
                                <a:chOff x="0" y="0"/>
                                <a:chExt cx="3742" cy="9"/>
                              </a:xfrm>
                            </wpg:grpSpPr>
                            <wps:wsp>
                              <wps:cNvPr id="12" name="Line 13"/>
                              <wps:cNvCnPr>
                                <a:cxnSpLocks noChangeShapeType="1"/>
                              </wps:cNvCnPr>
                              <wps:spPr bwMode="auto">
                                <a:xfrm>
                                  <a:off x="0" y="4"/>
                                  <a:ext cx="3741"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E7A9AC2" id="docshapegroup15" o:spid="_x0000_s1026" style="width:187.1pt;height:.45pt;mso-position-horizontal-relative:char;mso-position-vertical-relative:line" coordsize="3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">
                      <v:line id="Line 13" o:spid="_x0000_s1027" style="position:absolute;visibility:visible;mso-wrap-style:square" from="0,4" to="37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" strokeweight=".15578mm"/>
                      <w10:anchorlock/>
                    </v:group>
                  </w:pict>
                </mc:Fallback>
              </mc:AlternateContent>
            </w:r>
          </w:p>
          <w:p w:rsidR="00B075EC" w:rsidRDefault="00B075EC">
            <w:pPr>
              <w:pStyle w:val="TableParagraph"/>
              <w:spacing w:before="2"/>
              <w:ind w:left="0"/>
              <w:rPr>
                <w:b/>
                <w:sz w:val="20"/>
              </w:rPr>
            </w:pPr>
          </w:p>
          <w:p w:rsidR="00B075EC" w:rsidRDefault="00BF3A98">
            <w:pPr>
              <w:pStyle w:val="TableParagraph"/>
              <w:spacing w:line="20" w:lineRule="exact"/>
              <w:ind w:left="-2"/>
              <w:rPr>
                <w:sz w:val="2"/>
              </w:rPr>
            </w:pPr>
            <w:r>
              <w:rPr>
                <w:noProof/>
                <w:sz w:val="2"/>
                <w:lang w:eastAsia="lt-LT"/>
              </w:rPr>
              <mc:AlternateContent>
                <mc:Choice Requires="wpg">
                  <w:drawing>
                    <wp:inline distT="0" distB="0" distL="0" distR="0">
                      <wp:extent cx="2376805" cy="5715"/>
                      <wp:effectExtent l="0" t="0" r="0" b="0"/>
                      <wp:docPr id="9" name="docshapegroup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6805" cy="5715"/>
                                <a:chOff x="0" y="0"/>
                                <a:chExt cx="3743" cy="9"/>
                              </a:xfrm>
                            </wpg:grpSpPr>
                            <wps:wsp>
                              <wps:cNvPr id="10" name="Line 11"/>
                              <wps:cNvCnPr>
                                <a:cxnSpLocks noChangeShapeType="1"/>
                              </wps:cNvCnPr>
                              <wps:spPr bwMode="auto">
                                <a:xfrm>
                                  <a:off x="0" y="4"/>
                                  <a:ext cx="3742"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4018198" id="docshapegroup16" o:spid="_x0000_s1026" style="width:187.15pt;height:.45pt;mso-position-horizontal-relative:char;mso-position-vertical-relative:line" coordsize="37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">
                      <v:line id="Line 11" o:spid="_x0000_s1027" style="position:absolute;visibility:visible;mso-wrap-style:square" from="0,4" to="37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" strokeweight=".15578mm"/>
                      <w10:anchorlock/>
                    </v:group>
                  </w:pict>
                </mc:Fallback>
              </mc:AlternateContent>
            </w:r>
          </w:p>
        </w:tc>
      </w:tr>
      <w:tr w:rsidR="00B075EC">
        <w:trPr>
          <w:trHeight w:val="254"/>
        </w:trPr>
        <w:tc>
          <w:tcPr>
            <w:tcW w:w="4253" w:type="dxa"/>
          </w:tcPr>
          <w:p w:rsidR="00B075EC" w:rsidRDefault="00AD7C84">
            <w:pPr>
              <w:pStyle w:val="TableParagraph"/>
              <w:spacing w:before="1" w:line="233" w:lineRule="exact"/>
              <w:ind w:left="50"/>
            </w:pPr>
            <w:r>
              <w:t>Birutės g. 2, Alytus</w:t>
            </w:r>
          </w:p>
        </w:tc>
        <w:tc>
          <w:tcPr>
            <w:tcW w:w="1559" w:type="dxa"/>
          </w:tcPr>
          <w:p w:rsidR="00B075EC" w:rsidRDefault="00B075EC">
            <w:pPr>
              <w:pStyle w:val="TableParagraph"/>
              <w:ind w:left="0"/>
              <w:rPr>
                <w:sz w:val="18"/>
              </w:rPr>
            </w:pPr>
          </w:p>
        </w:tc>
        <w:tc>
          <w:tcPr>
            <w:tcW w:w="3862" w:type="dxa"/>
            <w:vMerge/>
            <w:tcBorders>
              <w:top w:val="nil"/>
            </w:tcBorders>
          </w:tcPr>
          <w:p w:rsidR="00B075EC" w:rsidRDefault="00B075EC">
            <w:pPr>
              <w:rPr>
                <w:sz w:val="2"/>
                <w:szCs w:val="2"/>
              </w:rPr>
            </w:pPr>
          </w:p>
        </w:tc>
      </w:tr>
      <w:tr w:rsidR="00B075EC">
        <w:trPr>
          <w:trHeight w:val="252"/>
        </w:trPr>
        <w:tc>
          <w:tcPr>
            <w:tcW w:w="4253" w:type="dxa"/>
          </w:tcPr>
          <w:p w:rsidR="00B075EC" w:rsidRDefault="003E2DAF">
            <w:pPr>
              <w:pStyle w:val="TableParagraph"/>
              <w:spacing w:line="232" w:lineRule="exact"/>
              <w:ind w:left="50"/>
            </w:pPr>
            <w:proofErr w:type="spellStart"/>
            <w:r>
              <w:t>Įst</w:t>
            </w:r>
            <w:proofErr w:type="spellEnd"/>
            <w:r>
              <w:t>.</w:t>
            </w:r>
            <w:r>
              <w:rPr>
                <w:spacing w:val="-4"/>
              </w:rPr>
              <w:t xml:space="preserve"> </w:t>
            </w:r>
            <w:r>
              <w:t>k.</w:t>
            </w:r>
            <w:r>
              <w:rPr>
                <w:spacing w:val="-3"/>
              </w:rPr>
              <w:t xml:space="preserve"> </w:t>
            </w:r>
            <w:r w:rsidR="00AD7C84">
              <w:rPr>
                <w:spacing w:val="-2"/>
              </w:rPr>
              <w:t>291055670</w:t>
            </w:r>
          </w:p>
        </w:tc>
        <w:tc>
          <w:tcPr>
            <w:tcW w:w="1559" w:type="dxa"/>
          </w:tcPr>
          <w:p w:rsidR="00B075EC" w:rsidRDefault="00B075EC">
            <w:pPr>
              <w:pStyle w:val="TableParagraph"/>
              <w:ind w:left="0"/>
              <w:rPr>
                <w:sz w:val="18"/>
              </w:rPr>
            </w:pPr>
          </w:p>
        </w:tc>
        <w:tc>
          <w:tcPr>
            <w:tcW w:w="3862" w:type="dxa"/>
            <w:vMerge/>
            <w:tcBorders>
              <w:top w:val="nil"/>
            </w:tcBorders>
          </w:tcPr>
          <w:p w:rsidR="00B075EC" w:rsidRDefault="00B075EC">
            <w:pPr>
              <w:rPr>
                <w:sz w:val="2"/>
                <w:szCs w:val="2"/>
              </w:rPr>
            </w:pPr>
          </w:p>
        </w:tc>
      </w:tr>
      <w:tr w:rsidR="00B075EC">
        <w:trPr>
          <w:trHeight w:val="486"/>
        </w:trPr>
        <w:tc>
          <w:tcPr>
            <w:tcW w:w="4253" w:type="dxa"/>
          </w:tcPr>
          <w:p w:rsidR="00B075EC" w:rsidRDefault="003E2DAF">
            <w:pPr>
              <w:pStyle w:val="TableParagraph"/>
              <w:spacing w:line="234" w:lineRule="exact"/>
              <w:ind w:left="50"/>
            </w:pPr>
            <w:r>
              <w:t>A/s.</w:t>
            </w:r>
            <w:r>
              <w:rPr>
                <w:spacing w:val="-2"/>
              </w:rPr>
              <w:t xml:space="preserve"> </w:t>
            </w:r>
            <w:r>
              <w:rPr>
                <w:spacing w:val="-5"/>
              </w:rPr>
              <w:t>LT</w:t>
            </w:r>
            <w:r w:rsidR="00D018A8">
              <w:rPr>
                <w:spacing w:val="-5"/>
              </w:rPr>
              <w:t>717181200002130619</w:t>
            </w:r>
          </w:p>
          <w:p w:rsidR="00B075EC" w:rsidRDefault="003E2DAF">
            <w:pPr>
              <w:pStyle w:val="TableParagraph"/>
              <w:spacing w:line="233" w:lineRule="exact"/>
              <w:ind w:left="50"/>
            </w:pPr>
            <w:r>
              <w:t>AB</w:t>
            </w:r>
            <w:r>
              <w:rPr>
                <w:spacing w:val="-3"/>
              </w:rPr>
              <w:t xml:space="preserve"> </w:t>
            </w:r>
            <w:r w:rsidR="00D018A8">
              <w:rPr>
                <w:spacing w:val="-3"/>
              </w:rPr>
              <w:t>Šiaulių bankas</w:t>
            </w:r>
          </w:p>
        </w:tc>
        <w:tc>
          <w:tcPr>
            <w:tcW w:w="1559" w:type="dxa"/>
          </w:tcPr>
          <w:p w:rsidR="00B075EC" w:rsidRDefault="00B075EC">
            <w:pPr>
              <w:pStyle w:val="TableParagraph"/>
              <w:ind w:left="0"/>
              <w:rPr>
                <w:sz w:val="20"/>
              </w:rPr>
            </w:pPr>
          </w:p>
        </w:tc>
        <w:tc>
          <w:tcPr>
            <w:tcW w:w="3862" w:type="dxa"/>
          </w:tcPr>
          <w:p w:rsidR="00B075EC" w:rsidRDefault="003E2DAF">
            <w:pPr>
              <w:pStyle w:val="TableParagraph"/>
              <w:tabs>
                <w:tab w:val="left" w:pos="3809"/>
              </w:tabs>
              <w:spacing w:line="239" w:lineRule="exact"/>
              <w:ind w:left="-2"/>
            </w:pPr>
            <w:proofErr w:type="spellStart"/>
            <w:r>
              <w:t>A.s</w:t>
            </w:r>
            <w:proofErr w:type="spellEnd"/>
            <w:r>
              <w:t>.</w:t>
            </w:r>
            <w:r>
              <w:rPr>
                <w:spacing w:val="-2"/>
              </w:rPr>
              <w:t xml:space="preserve"> </w:t>
            </w:r>
            <w:r>
              <w:rPr>
                <w:spacing w:val="-5"/>
              </w:rPr>
              <w:t>LT</w:t>
            </w:r>
            <w:r>
              <w:rPr>
                <w:u w:val="single"/>
              </w:rPr>
              <w:tab/>
            </w:r>
          </w:p>
        </w:tc>
      </w:tr>
      <w:tr w:rsidR="00B075EC">
        <w:trPr>
          <w:trHeight w:val="556"/>
        </w:trPr>
        <w:tc>
          <w:tcPr>
            <w:tcW w:w="4253" w:type="dxa"/>
          </w:tcPr>
          <w:p w:rsidR="00B075EC" w:rsidRDefault="003E2DAF">
            <w:pPr>
              <w:pStyle w:val="TableParagraph"/>
              <w:spacing w:line="252" w:lineRule="exact"/>
              <w:ind w:left="50"/>
            </w:pPr>
            <w:r>
              <w:t>Tel.</w:t>
            </w:r>
            <w:r>
              <w:rPr>
                <w:spacing w:val="-2"/>
              </w:rPr>
              <w:t xml:space="preserve"> </w:t>
            </w:r>
            <w:r>
              <w:t>8</w:t>
            </w:r>
            <w:r>
              <w:rPr>
                <w:spacing w:val="-1"/>
              </w:rPr>
              <w:t xml:space="preserve"> </w:t>
            </w:r>
            <w:r w:rsidR="007E75CE">
              <w:t>315</w:t>
            </w:r>
            <w:r>
              <w:rPr>
                <w:spacing w:val="-1"/>
              </w:rPr>
              <w:t xml:space="preserve"> </w:t>
            </w:r>
            <w:r w:rsidR="007E75CE">
              <w:rPr>
                <w:spacing w:val="-4"/>
              </w:rPr>
              <w:t>51931</w:t>
            </w:r>
          </w:p>
          <w:p w:rsidR="00B075EC" w:rsidRDefault="007E75CE">
            <w:pPr>
              <w:pStyle w:val="TableParagraph"/>
              <w:spacing w:before="1"/>
              <w:ind w:left="50"/>
            </w:pPr>
            <w:proofErr w:type="spellStart"/>
            <w:r>
              <w:t>El.p</w:t>
            </w:r>
            <w:proofErr w:type="spellEnd"/>
            <w:r>
              <w:t>. mokykla@vanagogimnazija.lt</w:t>
            </w:r>
          </w:p>
        </w:tc>
        <w:tc>
          <w:tcPr>
            <w:tcW w:w="1559" w:type="dxa"/>
          </w:tcPr>
          <w:p w:rsidR="00B075EC" w:rsidRDefault="00B075EC">
            <w:pPr>
              <w:pStyle w:val="TableParagraph"/>
              <w:ind w:left="0"/>
              <w:rPr>
                <w:sz w:val="20"/>
              </w:rPr>
            </w:pPr>
          </w:p>
        </w:tc>
        <w:tc>
          <w:tcPr>
            <w:tcW w:w="3862" w:type="dxa"/>
          </w:tcPr>
          <w:p w:rsidR="00B075EC" w:rsidRDefault="00BF3A98">
            <w:pPr>
              <w:pStyle w:val="TableParagraph"/>
              <w:spacing w:line="20" w:lineRule="exact"/>
              <w:ind w:left="-2"/>
              <w:rPr>
                <w:sz w:val="2"/>
              </w:rPr>
            </w:pPr>
            <w:r>
              <w:rPr>
                <w:noProof/>
                <w:sz w:val="2"/>
                <w:lang w:eastAsia="lt-LT"/>
              </w:rPr>
              <mc:AlternateContent>
                <mc:Choice Requires="wpg">
                  <w:drawing>
                    <wp:inline distT="0" distB="0" distL="0" distR="0">
                      <wp:extent cx="2376170" cy="5715"/>
                      <wp:effectExtent l="0" t="0" r="0" b="0"/>
                      <wp:docPr id="7" name="docshapegroup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6170" cy="5715"/>
                                <a:chOff x="0" y="0"/>
                                <a:chExt cx="3742" cy="9"/>
                              </a:xfrm>
                            </wpg:grpSpPr>
                            <wps:wsp>
                              <wps:cNvPr id="8" name="Line 9"/>
                              <wps:cNvCnPr>
                                <a:cxnSpLocks noChangeShapeType="1"/>
                              </wps:cNvCnPr>
                              <wps:spPr bwMode="auto">
                                <a:xfrm>
                                  <a:off x="0" y="4"/>
                                  <a:ext cx="3741"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9B0396C" id="docshapegroup17" o:spid="_x0000_s1026" style="width:187.1pt;height:.45pt;mso-position-horizontal-relative:char;mso-position-vertical-relative:line" coordsize="3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">
                      <v:line id="Line 9" o:spid="_x0000_s1027" style="position:absolute;visibility:visible;mso-wrap-style:square" from="0,4" to="37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" strokeweight=".15578mm"/>
                      <w10:anchorlock/>
                    </v:group>
                  </w:pict>
                </mc:Fallback>
              </mc:AlternateContent>
            </w:r>
          </w:p>
          <w:p w:rsidR="00B075EC" w:rsidRDefault="003E2DAF">
            <w:pPr>
              <w:pStyle w:val="TableParagraph"/>
              <w:tabs>
                <w:tab w:val="left" w:pos="3754"/>
              </w:tabs>
              <w:ind w:left="-2" w:right="93"/>
            </w:pPr>
            <w:r>
              <w:t xml:space="preserve">Tel. </w:t>
            </w:r>
            <w:r>
              <w:rPr>
                <w:u w:val="single"/>
              </w:rPr>
              <w:tab/>
            </w:r>
            <w:r>
              <w:t xml:space="preserve"> El. p. </w:t>
            </w:r>
            <w:r>
              <w:rPr>
                <w:u w:val="single"/>
              </w:rPr>
              <w:tab/>
            </w:r>
          </w:p>
        </w:tc>
      </w:tr>
      <w:tr w:rsidR="00B075EC">
        <w:trPr>
          <w:trHeight w:val="295"/>
        </w:trPr>
        <w:tc>
          <w:tcPr>
            <w:tcW w:w="4253" w:type="dxa"/>
          </w:tcPr>
          <w:p w:rsidR="00B075EC" w:rsidRDefault="007E75CE">
            <w:pPr>
              <w:pStyle w:val="TableParagraph"/>
              <w:spacing w:before="42" w:line="233" w:lineRule="exact"/>
              <w:ind w:left="50"/>
            </w:pPr>
            <w:r>
              <w:rPr>
                <w:spacing w:val="-2"/>
              </w:rPr>
              <w:t>Direktorius</w:t>
            </w:r>
          </w:p>
        </w:tc>
        <w:tc>
          <w:tcPr>
            <w:tcW w:w="1559" w:type="dxa"/>
          </w:tcPr>
          <w:p w:rsidR="00B075EC" w:rsidRDefault="00B075EC">
            <w:pPr>
              <w:pStyle w:val="TableParagraph"/>
              <w:ind w:left="0"/>
              <w:rPr>
                <w:sz w:val="20"/>
              </w:rPr>
            </w:pPr>
          </w:p>
        </w:tc>
        <w:tc>
          <w:tcPr>
            <w:tcW w:w="3862" w:type="dxa"/>
          </w:tcPr>
          <w:p w:rsidR="00B075EC" w:rsidRDefault="00B075EC">
            <w:pPr>
              <w:pStyle w:val="TableParagraph"/>
              <w:spacing w:before="3"/>
              <w:ind w:left="0"/>
              <w:rPr>
                <w:b/>
                <w:sz w:val="25"/>
              </w:rPr>
            </w:pPr>
          </w:p>
          <w:p w:rsidR="00B075EC" w:rsidRDefault="00BF3A98">
            <w:pPr>
              <w:pStyle w:val="TableParagraph"/>
              <w:spacing w:line="20" w:lineRule="exact"/>
              <w:ind w:left="-2"/>
              <w:rPr>
                <w:sz w:val="2"/>
              </w:rPr>
            </w:pPr>
            <w:r>
              <w:rPr>
                <w:noProof/>
                <w:sz w:val="2"/>
                <w:lang w:eastAsia="lt-LT"/>
              </w:rPr>
              <mc:AlternateContent>
                <mc:Choice Requires="wpg">
                  <w:drawing>
                    <wp:inline distT="0" distB="0" distL="0" distR="0">
                      <wp:extent cx="2376170" cy="5715"/>
                      <wp:effectExtent l="0" t="0" r="0" b="0"/>
                      <wp:docPr id="5" name="docshapegroup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6170" cy="5715"/>
                                <a:chOff x="0" y="0"/>
                                <a:chExt cx="3742" cy="9"/>
                              </a:xfrm>
                            </wpg:grpSpPr>
                            <wps:wsp>
                              <wps:cNvPr id="17" name="Line 7"/>
                              <wps:cNvCnPr>
                                <a:cxnSpLocks noChangeShapeType="1"/>
                              </wps:cNvCnPr>
                              <wps:spPr bwMode="auto">
                                <a:xfrm>
                                  <a:off x="0" y="4"/>
                                  <a:ext cx="3741"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CF62045" id="docshapegroup18" o:spid="_x0000_s1026" style="width:187.1pt;height:.45pt;mso-position-horizontal-relative:char;mso-position-vertical-relative:line" coordsize="3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">
                      <v:line id="Line 7" o:spid="_x0000_s1027" style="position:absolute;visibility:visible;mso-wrap-style:square" from="0,4" to="37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" strokeweight=".15578mm"/>
                      <w10:anchorlock/>
                    </v:group>
                  </w:pict>
                </mc:Fallback>
              </mc:AlternateContent>
            </w:r>
          </w:p>
        </w:tc>
      </w:tr>
      <w:tr w:rsidR="00B075EC">
        <w:trPr>
          <w:trHeight w:val="232"/>
        </w:trPr>
        <w:tc>
          <w:tcPr>
            <w:tcW w:w="4253" w:type="dxa"/>
          </w:tcPr>
          <w:p w:rsidR="00B075EC" w:rsidRDefault="007E75CE">
            <w:pPr>
              <w:pStyle w:val="TableParagraph"/>
              <w:spacing w:line="212" w:lineRule="exact"/>
              <w:ind w:left="50"/>
            </w:pPr>
            <w:r>
              <w:t>Virginijus Skroblas</w:t>
            </w:r>
          </w:p>
        </w:tc>
        <w:tc>
          <w:tcPr>
            <w:tcW w:w="1559" w:type="dxa"/>
          </w:tcPr>
          <w:p w:rsidR="00B075EC" w:rsidRDefault="00B075EC">
            <w:pPr>
              <w:pStyle w:val="TableParagraph"/>
              <w:ind w:left="0"/>
              <w:rPr>
                <w:sz w:val="16"/>
              </w:rPr>
            </w:pPr>
          </w:p>
        </w:tc>
        <w:tc>
          <w:tcPr>
            <w:tcW w:w="3862" w:type="dxa"/>
          </w:tcPr>
          <w:p w:rsidR="00B075EC" w:rsidRDefault="00B075EC">
            <w:pPr>
              <w:pStyle w:val="TableParagraph"/>
              <w:ind w:left="0"/>
              <w:rPr>
                <w:sz w:val="16"/>
              </w:rPr>
            </w:pPr>
          </w:p>
        </w:tc>
      </w:tr>
    </w:tbl>
    <w:p w:rsidR="00B075EC" w:rsidRDefault="00B075EC">
      <w:pPr>
        <w:pStyle w:val="Pagrindinistekstas"/>
        <w:ind w:left="0"/>
        <w:jc w:val="left"/>
        <w:rPr>
          <w:b/>
          <w:sz w:val="20"/>
        </w:rPr>
      </w:pPr>
    </w:p>
    <w:p w:rsidR="00B075EC" w:rsidRDefault="00BF3A98">
      <w:pPr>
        <w:pStyle w:val="Pagrindinistekstas"/>
        <w:spacing w:before="9"/>
        <w:ind w:left="0"/>
        <w:jc w:val="left"/>
        <w:rPr>
          <w:b/>
          <w:sz w:val="21"/>
        </w:rPr>
      </w:pPr>
      <w:r>
        <w:rPr>
          <w:noProof/>
          <w:lang w:eastAsia="lt-LT"/>
        </w:rPr>
        <mc:AlternateContent>
          <mc:Choice Requires="wps">
            <w:drawing>
              <wp:anchor distT="0" distB="0" distL="0" distR="0" simplePos="0" relativeHeight="487595520" behindDoc="1" locked="0" layoutInCell="1" allowOverlap="1">
                <wp:simplePos x="0" y="0"/>
                <wp:positionH relativeFrom="page">
                  <wp:posOffset>1150620</wp:posOffset>
                </wp:positionH>
                <wp:positionV relativeFrom="paragraph">
                  <wp:posOffset>174625</wp:posOffset>
                </wp:positionV>
                <wp:extent cx="1049020" cy="1270"/>
                <wp:effectExtent l="0" t="0" r="0" b="0"/>
                <wp:wrapTopAndBottom/>
                <wp:docPr id="4"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9020" cy="1270"/>
                        </a:xfrm>
                        <a:custGeom>
                          <a:avLst/>
                          <a:gdLst>
                            <a:gd name="T0" fmla="+- 0 1812 1812"/>
                            <a:gd name="T1" fmla="*/ T0 w 1652"/>
                            <a:gd name="T2" fmla="+- 0 3464 1812"/>
                            <a:gd name="T3" fmla="*/ T2 w 1652"/>
                          </a:gdLst>
                          <a:ahLst/>
                          <a:cxnLst>
                            <a:cxn ang="0">
                              <a:pos x="T1" y="0"/>
                            </a:cxn>
                            <a:cxn ang="0">
                              <a:pos x="T3" y="0"/>
                            </a:cxn>
                          </a:cxnLst>
                          <a:rect l="0" t="0" r="r" b="b"/>
                          <a:pathLst>
                            <a:path w="1652">
                              <a:moveTo>
                                <a:pt x="0" y="0"/>
                              </a:moveTo>
                              <a:lnTo>
                                <a:pt x="1652"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D70263" id="docshape19" o:spid="_x0000_s1026" style="position:absolute;margin-left:90.6pt;margin-top:13.75pt;width:82.6pt;height:.1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" path="m,l1652,e" filled="f" strokeweight=".15578mm">
                <v:path arrowok="t" o:connecttype="custom" o:connectlocs="0,0;1049020,0" o:connectangles="0,0"/>
                <w10:wrap type="topAndBottom" anchorx="page"/>
              </v:shape>
            </w:pict>
          </mc:Fallback>
        </mc:AlternateContent>
      </w:r>
      <w:r>
        <w:rPr>
          <w:noProof/>
          <w:lang w:eastAsia="lt-LT"/>
        </w:rPr>
        <mc:AlternateContent>
          <mc:Choice Requires="wps">
            <w:drawing>
              <wp:anchor distT="0" distB="0" distL="0" distR="0" simplePos="0" relativeHeight="487596032" behindDoc="1" locked="0" layoutInCell="1" allowOverlap="1">
                <wp:simplePos x="0" y="0"/>
                <wp:positionH relativeFrom="page">
                  <wp:posOffset>4739005</wp:posOffset>
                </wp:positionH>
                <wp:positionV relativeFrom="paragraph">
                  <wp:posOffset>174625</wp:posOffset>
                </wp:positionV>
                <wp:extent cx="1118870" cy="1270"/>
                <wp:effectExtent l="0" t="0" r="0" b="0"/>
                <wp:wrapTopAndBottom/>
                <wp:docPr id="3"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8870" cy="1270"/>
                        </a:xfrm>
                        <a:custGeom>
                          <a:avLst/>
                          <a:gdLst>
                            <a:gd name="T0" fmla="+- 0 7463 7463"/>
                            <a:gd name="T1" fmla="*/ T0 w 1762"/>
                            <a:gd name="T2" fmla="+- 0 9225 7463"/>
                            <a:gd name="T3" fmla="*/ T2 w 1762"/>
                          </a:gdLst>
                          <a:ahLst/>
                          <a:cxnLst>
                            <a:cxn ang="0">
                              <a:pos x="T1" y="0"/>
                            </a:cxn>
                            <a:cxn ang="0">
                              <a:pos x="T3" y="0"/>
                            </a:cxn>
                          </a:cxnLst>
                          <a:rect l="0" t="0" r="r" b="b"/>
                          <a:pathLst>
                            <a:path w="1762">
                              <a:moveTo>
                                <a:pt x="0" y="0"/>
                              </a:moveTo>
                              <a:lnTo>
                                <a:pt x="1762"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D8D065" id="docshape20" o:spid="_x0000_s1026" style="position:absolute;margin-left:373.15pt;margin-top:13.75pt;width:88.1pt;height:.1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" path="m,l1762,e" filled="f" strokeweight=".15578mm">
                <v:path arrowok="t" o:connecttype="custom" o:connectlocs="0,0;1118870,0" o:connectangles="0,0"/>
                <w10:wrap type="topAndBottom" anchorx="page"/>
              </v:shape>
            </w:pict>
          </mc:Fallback>
        </mc:AlternateContent>
      </w:r>
    </w:p>
    <w:p w:rsidR="00B075EC" w:rsidRDefault="003E2DAF">
      <w:pPr>
        <w:tabs>
          <w:tab w:val="left" w:pos="6597"/>
        </w:tabs>
        <w:ind w:left="574"/>
        <w:rPr>
          <w:sz w:val="13"/>
        </w:rPr>
      </w:pPr>
      <w:r>
        <w:rPr>
          <w:spacing w:val="-2"/>
          <w:sz w:val="13"/>
        </w:rPr>
        <w:t>(parašas)</w:t>
      </w:r>
      <w:r>
        <w:rPr>
          <w:sz w:val="13"/>
        </w:rPr>
        <w:tab/>
      </w:r>
      <w:r>
        <w:rPr>
          <w:spacing w:val="-2"/>
          <w:sz w:val="13"/>
        </w:rPr>
        <w:t>(parašas)</w:t>
      </w:r>
    </w:p>
    <w:p w:rsidR="00B075EC" w:rsidRDefault="00B075EC">
      <w:pPr>
        <w:pStyle w:val="Pagrindinistekstas"/>
        <w:ind w:left="0"/>
        <w:jc w:val="left"/>
        <w:rPr>
          <w:sz w:val="20"/>
        </w:rPr>
      </w:pPr>
      <w:bookmarkStart w:id="28" w:name="_GoBack"/>
      <w:bookmarkEnd w:id="28"/>
    </w:p>
    <w:p w:rsidR="00B075EC" w:rsidRDefault="00BF3A98">
      <w:pPr>
        <w:pStyle w:val="Pagrindinistekstas"/>
        <w:spacing w:before="5"/>
        <w:ind w:left="0"/>
        <w:jc w:val="left"/>
        <w:rPr>
          <w:sz w:val="24"/>
        </w:rPr>
      </w:pPr>
      <w:r>
        <w:rPr>
          <w:noProof/>
          <w:lang w:eastAsia="lt-LT"/>
        </w:rPr>
        <mc:AlternateContent>
          <mc:Choice Requires="wps">
            <w:drawing>
              <wp:anchor distT="0" distB="0" distL="0" distR="0" simplePos="0" relativeHeight="487596544" behindDoc="1" locked="0" layoutInCell="1" allowOverlap="1">
                <wp:simplePos x="0" y="0"/>
                <wp:positionH relativeFrom="page">
                  <wp:posOffset>1144905</wp:posOffset>
                </wp:positionH>
                <wp:positionV relativeFrom="paragraph">
                  <wp:posOffset>193675</wp:posOffset>
                </wp:positionV>
                <wp:extent cx="1332865" cy="1270"/>
                <wp:effectExtent l="0" t="0" r="0" b="0"/>
                <wp:wrapTopAndBottom/>
                <wp:docPr id="2"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2865" cy="1270"/>
                        </a:xfrm>
                        <a:custGeom>
                          <a:avLst/>
                          <a:gdLst>
                            <a:gd name="T0" fmla="+- 0 1803 1803"/>
                            <a:gd name="T1" fmla="*/ T0 w 2099"/>
                            <a:gd name="T2" fmla="+- 0 3901 1803"/>
                            <a:gd name="T3" fmla="*/ T2 w 2099"/>
                          </a:gdLst>
                          <a:ahLst/>
                          <a:cxnLst>
                            <a:cxn ang="0">
                              <a:pos x="T1" y="0"/>
                            </a:cxn>
                            <a:cxn ang="0">
                              <a:pos x="T3" y="0"/>
                            </a:cxn>
                          </a:cxnLst>
                          <a:rect l="0" t="0" r="r" b="b"/>
                          <a:pathLst>
                            <a:path w="2099">
                              <a:moveTo>
                                <a:pt x="0" y="0"/>
                              </a:moveTo>
                              <a:lnTo>
                                <a:pt x="2098"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5EB3B" id="docshape21" o:spid="_x0000_s1026" style="position:absolute;margin-left:90.15pt;margin-top:15.25pt;width:104.95pt;height:.1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" path="m,l2098,e" filled="f" strokeweight=".14056mm">
                <v:path arrowok="t" o:connecttype="custom" o:connectlocs="0,0;1332230,0" o:connectangles="0,0"/>
                <w10:wrap type="topAndBottom" anchorx="page"/>
              </v:shape>
            </w:pict>
          </mc:Fallback>
        </mc:AlternateContent>
      </w:r>
      <w:r>
        <w:rPr>
          <w:noProof/>
          <w:lang w:eastAsia="lt-LT"/>
        </w:rPr>
        <mc:AlternateContent>
          <mc:Choice Requires="wps">
            <w:drawing>
              <wp:anchor distT="0" distB="0" distL="0" distR="0" simplePos="0" relativeHeight="487597056" behindDoc="1" locked="0" layoutInCell="1" allowOverlap="1">
                <wp:simplePos x="0" y="0"/>
                <wp:positionH relativeFrom="page">
                  <wp:posOffset>4739005</wp:posOffset>
                </wp:positionH>
                <wp:positionV relativeFrom="paragraph">
                  <wp:posOffset>193675</wp:posOffset>
                </wp:positionV>
                <wp:extent cx="1332865" cy="1270"/>
                <wp:effectExtent l="0" t="0" r="0" b="0"/>
                <wp:wrapTopAndBottom/>
                <wp:docPr id="1"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2865" cy="1270"/>
                        </a:xfrm>
                        <a:custGeom>
                          <a:avLst/>
                          <a:gdLst>
                            <a:gd name="T0" fmla="+- 0 7463 7463"/>
                            <a:gd name="T1" fmla="*/ T0 w 2099"/>
                            <a:gd name="T2" fmla="+- 0 9561 7463"/>
                            <a:gd name="T3" fmla="*/ T2 w 2099"/>
                          </a:gdLst>
                          <a:ahLst/>
                          <a:cxnLst>
                            <a:cxn ang="0">
                              <a:pos x="T1" y="0"/>
                            </a:cxn>
                            <a:cxn ang="0">
                              <a:pos x="T3" y="0"/>
                            </a:cxn>
                          </a:cxnLst>
                          <a:rect l="0" t="0" r="r" b="b"/>
                          <a:pathLst>
                            <a:path w="2099">
                              <a:moveTo>
                                <a:pt x="0" y="0"/>
                              </a:moveTo>
                              <a:lnTo>
                                <a:pt x="2098"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3FEE1" id="docshape22" o:spid="_x0000_s1026" style="position:absolute;margin-left:373.15pt;margin-top:15.25pt;width:104.95pt;height:.1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" path="m,l2098,e" filled="f" strokeweight=".14056mm">
                <v:path arrowok="t" o:connecttype="custom" o:connectlocs="0,0;1332230,0" o:connectangles="0,0"/>
                <w10:wrap type="topAndBottom" anchorx="page"/>
              </v:shape>
            </w:pict>
          </mc:Fallback>
        </mc:AlternateContent>
      </w:r>
    </w:p>
    <w:p w:rsidR="00B075EC" w:rsidRDefault="003E2DAF">
      <w:pPr>
        <w:tabs>
          <w:tab w:val="left" w:pos="6702"/>
        </w:tabs>
        <w:spacing w:line="146" w:lineRule="exact"/>
        <w:ind w:left="810"/>
        <w:rPr>
          <w:sz w:val="13"/>
        </w:rPr>
      </w:pPr>
      <w:r>
        <w:rPr>
          <w:spacing w:val="-2"/>
          <w:sz w:val="13"/>
        </w:rPr>
        <w:t>(data)</w:t>
      </w:r>
      <w:r>
        <w:rPr>
          <w:sz w:val="13"/>
        </w:rPr>
        <w:tab/>
      </w:r>
      <w:r>
        <w:rPr>
          <w:spacing w:val="-2"/>
          <w:sz w:val="13"/>
        </w:rPr>
        <w:t>(data)</w:t>
      </w:r>
    </w:p>
    <w:sectPr w:rsidR="00B075EC">
      <w:pgSz w:w="11910" w:h="16840"/>
      <w:pgMar w:top="1040" w:right="320" w:bottom="280" w:left="148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14FDF"/>
    <w:multiLevelType w:val="hybridMultilevel"/>
    <w:tmpl w:val="B8622926"/>
    <w:lvl w:ilvl="0" w:tplc="02386B74">
      <w:start w:val="1"/>
      <w:numFmt w:val="decimal"/>
      <w:lvlText w:val="%1."/>
      <w:lvlJc w:val="left"/>
      <w:pPr>
        <w:ind w:left="462" w:hanging="240"/>
      </w:pPr>
      <w:rPr>
        <w:rFonts w:ascii="Times New Roman" w:eastAsia="Times New Roman" w:hAnsi="Times New Roman" w:cs="Times New Roman" w:hint="default"/>
        <w:b w:val="0"/>
        <w:bCs w:val="0"/>
        <w:i w:val="0"/>
        <w:iCs w:val="0"/>
        <w:w w:val="100"/>
        <w:sz w:val="24"/>
        <w:szCs w:val="24"/>
        <w:lang w:val="lt-LT" w:eastAsia="en-US" w:bidi="ar-SA"/>
      </w:rPr>
    </w:lvl>
    <w:lvl w:ilvl="1" w:tplc="C61EF230">
      <w:start w:val="1"/>
      <w:numFmt w:val="decimal"/>
      <w:lvlText w:val="%2."/>
      <w:lvlJc w:val="left"/>
      <w:pPr>
        <w:ind w:left="1354" w:hanging="281"/>
      </w:pPr>
      <w:rPr>
        <w:rFonts w:ascii="Times New Roman" w:eastAsia="Times New Roman" w:hAnsi="Times New Roman" w:cs="Times New Roman" w:hint="default"/>
        <w:b w:val="0"/>
        <w:bCs w:val="0"/>
        <w:i w:val="0"/>
        <w:iCs w:val="0"/>
        <w:w w:val="100"/>
        <w:sz w:val="24"/>
        <w:szCs w:val="24"/>
        <w:lang w:val="lt-LT" w:eastAsia="en-US" w:bidi="ar-SA"/>
      </w:rPr>
    </w:lvl>
    <w:lvl w:ilvl="2" w:tplc="A61E47CA">
      <w:numFmt w:val="bullet"/>
      <w:lvlText w:val="•"/>
      <w:lvlJc w:val="left"/>
      <w:pPr>
        <w:ind w:left="2331" w:hanging="281"/>
      </w:pPr>
      <w:rPr>
        <w:rFonts w:hint="default"/>
        <w:lang w:val="lt-LT" w:eastAsia="en-US" w:bidi="ar-SA"/>
      </w:rPr>
    </w:lvl>
    <w:lvl w:ilvl="3" w:tplc="684478C4">
      <w:numFmt w:val="bullet"/>
      <w:lvlText w:val="•"/>
      <w:lvlJc w:val="left"/>
      <w:pPr>
        <w:ind w:left="3303" w:hanging="281"/>
      </w:pPr>
      <w:rPr>
        <w:rFonts w:hint="default"/>
        <w:lang w:val="lt-LT" w:eastAsia="en-US" w:bidi="ar-SA"/>
      </w:rPr>
    </w:lvl>
    <w:lvl w:ilvl="4" w:tplc="7010B480">
      <w:numFmt w:val="bullet"/>
      <w:lvlText w:val="•"/>
      <w:lvlJc w:val="left"/>
      <w:pPr>
        <w:ind w:left="4275" w:hanging="281"/>
      </w:pPr>
      <w:rPr>
        <w:rFonts w:hint="default"/>
        <w:lang w:val="lt-LT" w:eastAsia="en-US" w:bidi="ar-SA"/>
      </w:rPr>
    </w:lvl>
    <w:lvl w:ilvl="5" w:tplc="3C10BD8A">
      <w:numFmt w:val="bullet"/>
      <w:lvlText w:val="•"/>
      <w:lvlJc w:val="left"/>
      <w:pPr>
        <w:ind w:left="5247" w:hanging="281"/>
      </w:pPr>
      <w:rPr>
        <w:rFonts w:hint="default"/>
        <w:lang w:val="lt-LT" w:eastAsia="en-US" w:bidi="ar-SA"/>
      </w:rPr>
    </w:lvl>
    <w:lvl w:ilvl="6" w:tplc="CCAA1AAA">
      <w:numFmt w:val="bullet"/>
      <w:lvlText w:val="•"/>
      <w:lvlJc w:val="left"/>
      <w:pPr>
        <w:ind w:left="6219" w:hanging="281"/>
      </w:pPr>
      <w:rPr>
        <w:rFonts w:hint="default"/>
        <w:lang w:val="lt-LT" w:eastAsia="en-US" w:bidi="ar-SA"/>
      </w:rPr>
    </w:lvl>
    <w:lvl w:ilvl="7" w:tplc="63C4B3D8">
      <w:numFmt w:val="bullet"/>
      <w:lvlText w:val="•"/>
      <w:lvlJc w:val="left"/>
      <w:pPr>
        <w:ind w:left="7190" w:hanging="281"/>
      </w:pPr>
      <w:rPr>
        <w:rFonts w:hint="default"/>
        <w:lang w:val="lt-LT" w:eastAsia="en-US" w:bidi="ar-SA"/>
      </w:rPr>
    </w:lvl>
    <w:lvl w:ilvl="8" w:tplc="03482BC8">
      <w:numFmt w:val="bullet"/>
      <w:lvlText w:val="•"/>
      <w:lvlJc w:val="left"/>
      <w:pPr>
        <w:ind w:left="8162" w:hanging="281"/>
      </w:pPr>
      <w:rPr>
        <w:rFonts w:hint="default"/>
        <w:lang w:val="lt-LT" w:eastAsia="en-US" w:bidi="ar-SA"/>
      </w:rPr>
    </w:lvl>
  </w:abstractNum>
  <w:abstractNum w:abstractNumId="1" w15:restartNumberingAfterBreak="0">
    <w:nsid w:val="18396FAD"/>
    <w:multiLevelType w:val="multilevel"/>
    <w:tmpl w:val="53FC5A52"/>
    <w:lvl w:ilvl="0">
      <w:start w:val="1"/>
      <w:numFmt w:val="decimal"/>
      <w:lvlText w:val="%1."/>
      <w:lvlJc w:val="left"/>
      <w:pPr>
        <w:ind w:left="222" w:hanging="267"/>
      </w:pPr>
      <w:rPr>
        <w:rFonts w:ascii="Times New Roman" w:eastAsia="Times New Roman" w:hAnsi="Times New Roman" w:cs="Times New Roman" w:hint="default"/>
        <w:b w:val="0"/>
        <w:bCs w:val="0"/>
        <w:i w:val="0"/>
        <w:iCs w:val="0"/>
        <w:w w:val="100"/>
        <w:sz w:val="22"/>
        <w:szCs w:val="22"/>
        <w:lang w:val="lt-LT" w:eastAsia="en-US" w:bidi="ar-SA"/>
      </w:rPr>
    </w:lvl>
    <w:lvl w:ilvl="1">
      <w:start w:val="1"/>
      <w:numFmt w:val="decimal"/>
      <w:lvlText w:val="%1.%2."/>
      <w:lvlJc w:val="left"/>
      <w:pPr>
        <w:ind w:left="608" w:hanging="387"/>
      </w:pPr>
      <w:rPr>
        <w:rFonts w:ascii="Times New Roman" w:eastAsia="Times New Roman" w:hAnsi="Times New Roman" w:cs="Times New Roman" w:hint="default"/>
        <w:b w:val="0"/>
        <w:bCs w:val="0"/>
        <w:i w:val="0"/>
        <w:iCs w:val="0"/>
        <w:w w:val="100"/>
        <w:sz w:val="22"/>
        <w:szCs w:val="22"/>
        <w:lang w:val="lt-LT" w:eastAsia="en-US" w:bidi="ar-SA"/>
      </w:rPr>
    </w:lvl>
    <w:lvl w:ilvl="2">
      <w:start w:val="1"/>
      <w:numFmt w:val="decimal"/>
      <w:lvlText w:val="%1.%2.%3."/>
      <w:lvlJc w:val="left"/>
      <w:pPr>
        <w:ind w:left="222" w:hanging="675"/>
      </w:pPr>
      <w:rPr>
        <w:rFonts w:ascii="Times New Roman" w:eastAsia="Times New Roman" w:hAnsi="Times New Roman" w:cs="Times New Roman" w:hint="default"/>
        <w:b w:val="0"/>
        <w:bCs w:val="0"/>
        <w:i w:val="0"/>
        <w:iCs w:val="0"/>
        <w:w w:val="100"/>
        <w:sz w:val="22"/>
        <w:szCs w:val="22"/>
        <w:lang w:val="lt-LT" w:eastAsia="en-US" w:bidi="ar-SA"/>
      </w:rPr>
    </w:lvl>
    <w:lvl w:ilvl="3">
      <w:numFmt w:val="bullet"/>
      <w:lvlText w:val="•"/>
      <w:lvlJc w:val="left"/>
      <w:pPr>
        <w:ind w:left="1893" w:hanging="675"/>
      </w:pPr>
      <w:rPr>
        <w:rFonts w:hint="default"/>
        <w:lang w:val="lt-LT" w:eastAsia="en-US" w:bidi="ar-SA"/>
      </w:rPr>
    </w:lvl>
    <w:lvl w:ilvl="4">
      <w:numFmt w:val="bullet"/>
      <w:lvlText w:val="•"/>
      <w:lvlJc w:val="left"/>
      <w:pPr>
        <w:ind w:left="3066" w:hanging="675"/>
      </w:pPr>
      <w:rPr>
        <w:rFonts w:hint="default"/>
        <w:lang w:val="lt-LT" w:eastAsia="en-US" w:bidi="ar-SA"/>
      </w:rPr>
    </w:lvl>
    <w:lvl w:ilvl="5">
      <w:numFmt w:val="bullet"/>
      <w:lvlText w:val="•"/>
      <w:lvlJc w:val="left"/>
      <w:pPr>
        <w:ind w:left="4239" w:hanging="675"/>
      </w:pPr>
      <w:rPr>
        <w:rFonts w:hint="default"/>
        <w:lang w:val="lt-LT" w:eastAsia="en-US" w:bidi="ar-SA"/>
      </w:rPr>
    </w:lvl>
    <w:lvl w:ilvl="6">
      <w:numFmt w:val="bullet"/>
      <w:lvlText w:val="•"/>
      <w:lvlJc w:val="left"/>
      <w:pPr>
        <w:ind w:left="5413" w:hanging="675"/>
      </w:pPr>
      <w:rPr>
        <w:rFonts w:hint="default"/>
        <w:lang w:val="lt-LT" w:eastAsia="en-US" w:bidi="ar-SA"/>
      </w:rPr>
    </w:lvl>
    <w:lvl w:ilvl="7">
      <w:numFmt w:val="bullet"/>
      <w:lvlText w:val="•"/>
      <w:lvlJc w:val="left"/>
      <w:pPr>
        <w:ind w:left="6586" w:hanging="675"/>
      </w:pPr>
      <w:rPr>
        <w:rFonts w:hint="default"/>
        <w:lang w:val="lt-LT" w:eastAsia="en-US" w:bidi="ar-SA"/>
      </w:rPr>
    </w:lvl>
    <w:lvl w:ilvl="8">
      <w:numFmt w:val="bullet"/>
      <w:lvlText w:val="•"/>
      <w:lvlJc w:val="left"/>
      <w:pPr>
        <w:ind w:left="7759" w:hanging="675"/>
      </w:pPr>
      <w:rPr>
        <w:rFonts w:hint="default"/>
        <w:lang w:val="lt-LT" w:eastAsia="en-US" w:bidi="ar-SA"/>
      </w:rPr>
    </w:lvl>
  </w:abstractNum>
  <w:abstractNum w:abstractNumId="2" w15:restartNumberingAfterBreak="0">
    <w:nsid w:val="3B335285"/>
    <w:multiLevelType w:val="hybridMultilevel"/>
    <w:tmpl w:val="AFAC046E"/>
    <w:lvl w:ilvl="0" w:tplc="0427000F">
      <w:start w:val="1"/>
      <w:numFmt w:val="decimal"/>
      <w:lvlText w:val="%1."/>
      <w:lvlJc w:val="left"/>
      <w:pPr>
        <w:ind w:left="360" w:hanging="360"/>
      </w:p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3" w15:restartNumberingAfterBreak="0">
    <w:nsid w:val="3E586A4E"/>
    <w:multiLevelType w:val="multilevel"/>
    <w:tmpl w:val="577A470E"/>
    <w:lvl w:ilvl="0">
      <w:start w:val="1"/>
      <w:numFmt w:val="decimal"/>
      <w:lvlText w:val="%1."/>
      <w:lvlJc w:val="left"/>
      <w:pPr>
        <w:ind w:left="3721" w:hanging="221"/>
        <w:jc w:val="right"/>
      </w:pPr>
      <w:rPr>
        <w:rFonts w:ascii="Times New Roman" w:eastAsia="Times New Roman" w:hAnsi="Times New Roman" w:cs="Times New Roman" w:hint="default"/>
        <w:b/>
        <w:bCs/>
        <w:i w:val="0"/>
        <w:iCs w:val="0"/>
        <w:w w:val="100"/>
        <w:sz w:val="22"/>
        <w:szCs w:val="22"/>
        <w:lang w:val="lt-LT" w:eastAsia="en-US" w:bidi="ar-SA"/>
      </w:rPr>
    </w:lvl>
    <w:lvl w:ilvl="1">
      <w:start w:val="1"/>
      <w:numFmt w:val="decimal"/>
      <w:lvlText w:val="%1.%2."/>
      <w:lvlJc w:val="left"/>
      <w:pPr>
        <w:ind w:left="222" w:hanging="521"/>
      </w:pPr>
      <w:rPr>
        <w:rFonts w:hint="default"/>
        <w:w w:val="100"/>
        <w:lang w:val="lt-LT" w:eastAsia="en-US" w:bidi="ar-SA"/>
      </w:rPr>
    </w:lvl>
    <w:lvl w:ilvl="2">
      <w:start w:val="1"/>
      <w:numFmt w:val="decimal"/>
      <w:lvlText w:val="%1.%2.%3."/>
      <w:lvlJc w:val="left"/>
      <w:pPr>
        <w:ind w:left="222" w:hanging="521"/>
      </w:pPr>
      <w:rPr>
        <w:rFonts w:hint="default"/>
        <w:w w:val="100"/>
        <w:lang w:val="lt-LT" w:eastAsia="en-US" w:bidi="ar-SA"/>
      </w:rPr>
    </w:lvl>
    <w:lvl w:ilvl="3">
      <w:numFmt w:val="bullet"/>
      <w:lvlText w:val="•"/>
      <w:lvlJc w:val="left"/>
      <w:pPr>
        <w:ind w:left="1480" w:hanging="521"/>
      </w:pPr>
      <w:rPr>
        <w:rFonts w:hint="default"/>
        <w:lang w:val="lt-LT" w:eastAsia="en-US" w:bidi="ar-SA"/>
      </w:rPr>
    </w:lvl>
    <w:lvl w:ilvl="4">
      <w:numFmt w:val="bullet"/>
      <w:lvlText w:val="•"/>
      <w:lvlJc w:val="left"/>
      <w:pPr>
        <w:ind w:left="1580" w:hanging="521"/>
      </w:pPr>
      <w:rPr>
        <w:rFonts w:hint="default"/>
        <w:lang w:val="lt-LT" w:eastAsia="en-US" w:bidi="ar-SA"/>
      </w:rPr>
    </w:lvl>
    <w:lvl w:ilvl="5">
      <w:numFmt w:val="bullet"/>
      <w:lvlText w:val="•"/>
      <w:lvlJc w:val="left"/>
      <w:pPr>
        <w:ind w:left="3720" w:hanging="521"/>
      </w:pPr>
      <w:rPr>
        <w:rFonts w:hint="default"/>
        <w:lang w:val="lt-LT" w:eastAsia="en-US" w:bidi="ar-SA"/>
      </w:rPr>
    </w:lvl>
    <w:lvl w:ilvl="6">
      <w:numFmt w:val="bullet"/>
      <w:lvlText w:val="•"/>
      <w:lvlJc w:val="left"/>
      <w:pPr>
        <w:ind w:left="4997" w:hanging="521"/>
      </w:pPr>
      <w:rPr>
        <w:rFonts w:hint="default"/>
        <w:lang w:val="lt-LT" w:eastAsia="en-US" w:bidi="ar-SA"/>
      </w:rPr>
    </w:lvl>
    <w:lvl w:ilvl="7">
      <w:numFmt w:val="bullet"/>
      <w:lvlText w:val="•"/>
      <w:lvlJc w:val="left"/>
      <w:pPr>
        <w:ind w:left="6274" w:hanging="521"/>
      </w:pPr>
      <w:rPr>
        <w:rFonts w:hint="default"/>
        <w:lang w:val="lt-LT" w:eastAsia="en-US" w:bidi="ar-SA"/>
      </w:rPr>
    </w:lvl>
    <w:lvl w:ilvl="8">
      <w:numFmt w:val="bullet"/>
      <w:lvlText w:val="•"/>
      <w:lvlJc w:val="left"/>
      <w:pPr>
        <w:ind w:left="7551" w:hanging="521"/>
      </w:pPr>
      <w:rPr>
        <w:rFonts w:hint="default"/>
        <w:lang w:val="lt-LT" w:eastAsia="en-US" w:bidi="ar-SA"/>
      </w:rPr>
    </w:lvl>
  </w:abstractNum>
  <w:abstractNum w:abstractNumId="4" w15:restartNumberingAfterBreak="0">
    <w:nsid w:val="5E547A4F"/>
    <w:multiLevelType w:val="hybridMultilevel"/>
    <w:tmpl w:val="1D72F9E6"/>
    <w:lvl w:ilvl="0" w:tplc="9ED6F550">
      <w:start w:val="1"/>
      <w:numFmt w:val="upperRoman"/>
      <w:lvlText w:val="%1."/>
      <w:lvlJc w:val="left"/>
      <w:pPr>
        <w:ind w:left="3712" w:hanging="197"/>
        <w:jc w:val="right"/>
      </w:pPr>
      <w:rPr>
        <w:rFonts w:hint="default"/>
        <w:w w:val="100"/>
        <w:lang w:val="lt-LT" w:eastAsia="en-US" w:bidi="ar-SA"/>
      </w:rPr>
    </w:lvl>
    <w:lvl w:ilvl="1" w:tplc="C89CA7BE">
      <w:numFmt w:val="bullet"/>
      <w:lvlText w:val="•"/>
      <w:lvlJc w:val="left"/>
      <w:pPr>
        <w:ind w:left="4358" w:hanging="197"/>
      </w:pPr>
      <w:rPr>
        <w:rFonts w:hint="default"/>
        <w:lang w:val="lt-LT" w:eastAsia="en-US" w:bidi="ar-SA"/>
      </w:rPr>
    </w:lvl>
    <w:lvl w:ilvl="2" w:tplc="92E6F9D2">
      <w:numFmt w:val="bullet"/>
      <w:lvlText w:val="•"/>
      <w:lvlJc w:val="left"/>
      <w:pPr>
        <w:ind w:left="4997" w:hanging="197"/>
      </w:pPr>
      <w:rPr>
        <w:rFonts w:hint="default"/>
        <w:lang w:val="lt-LT" w:eastAsia="en-US" w:bidi="ar-SA"/>
      </w:rPr>
    </w:lvl>
    <w:lvl w:ilvl="3" w:tplc="B852CF6C">
      <w:numFmt w:val="bullet"/>
      <w:lvlText w:val="•"/>
      <w:lvlJc w:val="left"/>
      <w:pPr>
        <w:ind w:left="5635" w:hanging="197"/>
      </w:pPr>
      <w:rPr>
        <w:rFonts w:hint="default"/>
        <w:lang w:val="lt-LT" w:eastAsia="en-US" w:bidi="ar-SA"/>
      </w:rPr>
    </w:lvl>
    <w:lvl w:ilvl="4" w:tplc="16EE07BC">
      <w:numFmt w:val="bullet"/>
      <w:lvlText w:val="•"/>
      <w:lvlJc w:val="left"/>
      <w:pPr>
        <w:ind w:left="6274" w:hanging="197"/>
      </w:pPr>
      <w:rPr>
        <w:rFonts w:hint="default"/>
        <w:lang w:val="lt-LT" w:eastAsia="en-US" w:bidi="ar-SA"/>
      </w:rPr>
    </w:lvl>
    <w:lvl w:ilvl="5" w:tplc="2982BDDC">
      <w:numFmt w:val="bullet"/>
      <w:lvlText w:val="•"/>
      <w:lvlJc w:val="left"/>
      <w:pPr>
        <w:ind w:left="6913" w:hanging="197"/>
      </w:pPr>
      <w:rPr>
        <w:rFonts w:hint="default"/>
        <w:lang w:val="lt-LT" w:eastAsia="en-US" w:bidi="ar-SA"/>
      </w:rPr>
    </w:lvl>
    <w:lvl w:ilvl="6" w:tplc="13AC1A3A">
      <w:numFmt w:val="bullet"/>
      <w:lvlText w:val="•"/>
      <w:lvlJc w:val="left"/>
      <w:pPr>
        <w:ind w:left="7551" w:hanging="197"/>
      </w:pPr>
      <w:rPr>
        <w:rFonts w:hint="default"/>
        <w:lang w:val="lt-LT" w:eastAsia="en-US" w:bidi="ar-SA"/>
      </w:rPr>
    </w:lvl>
    <w:lvl w:ilvl="7" w:tplc="61624E30">
      <w:numFmt w:val="bullet"/>
      <w:lvlText w:val="•"/>
      <w:lvlJc w:val="left"/>
      <w:pPr>
        <w:ind w:left="8190" w:hanging="197"/>
      </w:pPr>
      <w:rPr>
        <w:rFonts w:hint="default"/>
        <w:lang w:val="lt-LT" w:eastAsia="en-US" w:bidi="ar-SA"/>
      </w:rPr>
    </w:lvl>
    <w:lvl w:ilvl="8" w:tplc="096005A2">
      <w:numFmt w:val="bullet"/>
      <w:lvlText w:val="•"/>
      <w:lvlJc w:val="left"/>
      <w:pPr>
        <w:ind w:left="8829" w:hanging="197"/>
      </w:pPr>
      <w:rPr>
        <w:rFonts w:hint="default"/>
        <w:lang w:val="lt-LT" w:eastAsia="en-US" w:bidi="ar-SA"/>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5EC"/>
    <w:rsid w:val="000A703E"/>
    <w:rsid w:val="001B2552"/>
    <w:rsid w:val="002C227D"/>
    <w:rsid w:val="003E2DAF"/>
    <w:rsid w:val="003E688E"/>
    <w:rsid w:val="003E6D8B"/>
    <w:rsid w:val="0041311C"/>
    <w:rsid w:val="00430204"/>
    <w:rsid w:val="004517C7"/>
    <w:rsid w:val="00480178"/>
    <w:rsid w:val="0056310E"/>
    <w:rsid w:val="005B70EB"/>
    <w:rsid w:val="006D51FB"/>
    <w:rsid w:val="00773F62"/>
    <w:rsid w:val="007A14D2"/>
    <w:rsid w:val="007E75CE"/>
    <w:rsid w:val="00817AC7"/>
    <w:rsid w:val="0097659B"/>
    <w:rsid w:val="009C5EB7"/>
    <w:rsid w:val="00AD7C84"/>
    <w:rsid w:val="00B0597D"/>
    <w:rsid w:val="00B075EC"/>
    <w:rsid w:val="00BD2363"/>
    <w:rsid w:val="00BE7567"/>
    <w:rsid w:val="00BF3A98"/>
    <w:rsid w:val="00CC7B49"/>
    <w:rsid w:val="00D018A8"/>
    <w:rsid w:val="00DF79DA"/>
    <w:rsid w:val="00E02CC7"/>
    <w:rsid w:val="00F97C52"/>
    <w:rsid w:val="00FD0D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227C5"/>
  <w15:docId w15:val="{61D3C00D-4DAD-4FB2-8712-47A1E8A6D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Pr>
      <w:rFonts w:ascii="Times New Roman" w:eastAsia="Times New Roman" w:hAnsi="Times New Roman" w:cs="Times New Roman"/>
      <w:lang w:val="lt-LT"/>
    </w:rPr>
  </w:style>
  <w:style w:type="paragraph" w:styleId="Antrat1">
    <w:name w:val="heading 1"/>
    <w:basedOn w:val="prastasis"/>
    <w:uiPriority w:val="1"/>
    <w:qFormat/>
    <w:pPr>
      <w:ind w:left="510"/>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urinys1">
    <w:name w:val="toc 1"/>
    <w:basedOn w:val="prastasis"/>
    <w:uiPriority w:val="39"/>
    <w:qFormat/>
    <w:pPr>
      <w:ind w:left="462" w:hanging="241"/>
    </w:pPr>
    <w:rPr>
      <w:sz w:val="24"/>
      <w:szCs w:val="24"/>
    </w:rPr>
  </w:style>
  <w:style w:type="paragraph" w:styleId="Pagrindinistekstas">
    <w:name w:val="Body Text"/>
    <w:basedOn w:val="prastasis"/>
    <w:uiPriority w:val="1"/>
    <w:qFormat/>
    <w:pPr>
      <w:ind w:left="222"/>
      <w:jc w:val="both"/>
    </w:pPr>
  </w:style>
  <w:style w:type="paragraph" w:styleId="Pavadinimas">
    <w:name w:val="Title"/>
    <w:basedOn w:val="prastasis"/>
    <w:uiPriority w:val="1"/>
    <w:qFormat/>
    <w:pPr>
      <w:ind w:left="553" w:right="581" w:hanging="2"/>
      <w:jc w:val="center"/>
    </w:pPr>
    <w:rPr>
      <w:b/>
      <w:bCs/>
      <w:sz w:val="24"/>
      <w:szCs w:val="24"/>
    </w:rPr>
  </w:style>
  <w:style w:type="paragraph" w:styleId="Sraopastraipa">
    <w:name w:val="List Paragraph"/>
    <w:basedOn w:val="prastasis"/>
    <w:uiPriority w:val="1"/>
    <w:qFormat/>
    <w:pPr>
      <w:ind w:left="222"/>
      <w:jc w:val="both"/>
    </w:pPr>
  </w:style>
  <w:style w:type="paragraph" w:customStyle="1" w:styleId="TableParagraph">
    <w:name w:val="Table Paragraph"/>
    <w:basedOn w:val="prastasis"/>
    <w:uiPriority w:val="1"/>
    <w:qFormat/>
    <w:pPr>
      <w:ind w:left="189"/>
    </w:pPr>
  </w:style>
  <w:style w:type="paragraph" w:styleId="Turinioantrat">
    <w:name w:val="TOC Heading"/>
    <w:basedOn w:val="Antrat1"/>
    <w:next w:val="prastasis"/>
    <w:uiPriority w:val="39"/>
    <w:unhideWhenUsed/>
    <w:qFormat/>
    <w:rsid w:val="000A703E"/>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lt-LT"/>
    </w:rPr>
  </w:style>
  <w:style w:type="character" w:styleId="Hipersaitas">
    <w:name w:val="Hyperlink"/>
    <w:basedOn w:val="Numatytasispastraiposriftas"/>
    <w:uiPriority w:val="99"/>
    <w:unhideWhenUsed/>
    <w:rsid w:val="000A70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pt.lrv.lt/lt/pasiulymu-sifravima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pirkimai.eviesiejipirkimai.l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irkimai.eviesiejipirkimai.lt/" TargetMode="External"/><Relationship Id="rId11" Type="http://schemas.openxmlformats.org/officeDocument/2006/relationships/hyperlink" Target="https://www.e-tar.lt/portal/lt/legalAct/TAR.6E3127CAC371" TargetMode="External"/><Relationship Id="rId5" Type="http://schemas.openxmlformats.org/officeDocument/2006/relationships/webSettings" Target="webSettings.xml"/><Relationship Id="rId10" Type="http://schemas.openxmlformats.org/officeDocument/2006/relationships/hyperlink" Target="https://www.e-tar.lt/portal/lt/legalAct/TAR.6E3127CAC371" TargetMode="External"/><Relationship Id="rId4" Type="http://schemas.openxmlformats.org/officeDocument/2006/relationships/settings" Target="settings.xml"/><Relationship Id="rId9" Type="http://schemas.openxmlformats.org/officeDocument/2006/relationships/hyperlink" Target="https://vpt.lrv.lt/lt/nepatikimu-tiekeju-saras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4F468-E975-4B71-97C7-C44269019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52262</Words>
  <Characters>29790</Characters>
  <Application>Microsoft Office Word</Application>
  <DocSecurity>0</DocSecurity>
  <Lines>248</Lines>
  <Paragraphs>163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Sukackienė</dc:creator>
  <cp:lastModifiedBy>Laimutė Veselgienė</cp:lastModifiedBy>
  <cp:revision>2</cp:revision>
  <dcterms:created xsi:type="dcterms:W3CDTF">2022-10-12T06:42:00Z</dcterms:created>
  <dcterms:modified xsi:type="dcterms:W3CDTF">2022-10-12T06:42:00Z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2022-09-27T00:00:00Z</vt:filetime>
  </property>
  <property fmtid="{D5CDD505-2E9C-101B-9397-08002B2CF9AE}" pid="3" name="Creator">
    <vt:lpwstr>Microsoft® Word 2016</vt:lpwstr>
  </property>
  <property fmtid="{D5CDD505-2E9C-101B-9397-08002B2CF9AE}" pid="4" name="LastSaved">
    <vt:filetime>2022-10-11T00:00:00Z</vt:filetime>
  </property>
  <property fmtid="{D5CDD505-2E9C-101B-9397-08002B2CF9AE}" pid="5" name="Producer">
    <vt:lpwstr>Microsoft® Word 2016</vt:lpwstr>
  </property>
</Properties>
</file>