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6D78" w14:textId="77777777" w:rsidR="00AA6D5B" w:rsidRDefault="00AA6D5B" w:rsidP="00AA6D5B">
      <w:pPr>
        <w:autoSpaceDE w:val="0"/>
        <w:autoSpaceDN w:val="0"/>
        <w:adjustRightInd w:val="0"/>
        <w:jc w:val="right"/>
        <w:rPr>
          <w:bCs/>
          <w:sz w:val="22"/>
          <w:szCs w:val="22"/>
          <w:lang w:eastAsia="en-US"/>
        </w:rPr>
      </w:pPr>
    </w:p>
    <w:p w14:paraId="7F3477DF" w14:textId="77777777" w:rsidR="00AA6D5B" w:rsidRDefault="00AA6D5B" w:rsidP="00AA6D5B">
      <w:pPr>
        <w:autoSpaceDE w:val="0"/>
        <w:autoSpaceDN w:val="0"/>
        <w:adjustRightInd w:val="0"/>
        <w:jc w:val="right"/>
        <w:rPr>
          <w:bCs/>
          <w:sz w:val="22"/>
          <w:szCs w:val="22"/>
          <w:lang w:val="en-US" w:eastAsia="en-US"/>
        </w:rPr>
      </w:pPr>
    </w:p>
    <w:p w14:paraId="1AE799B4" w14:textId="77777777" w:rsidR="00AA6D5B" w:rsidRPr="00502066" w:rsidRDefault="003340B2" w:rsidP="00502066">
      <w:pPr>
        <w:jc w:val="center"/>
        <w:rPr>
          <w:b/>
        </w:rPr>
      </w:pPr>
      <w:r>
        <w:rPr>
          <w:b/>
          <w:bCs/>
        </w:rPr>
        <w:t xml:space="preserve">GĖLIŲ PUOKŠČIŲ, VAZONINIŲ GĖLIŲ, KOMPOZICIJŲ IR GEDULINGŲ VAINIKŲ </w:t>
      </w:r>
      <w:r w:rsidR="00D90DD5">
        <w:rPr>
          <w:b/>
        </w:rPr>
        <w:t>PIRKIMO – PARDAVIMO</w:t>
      </w:r>
      <w:r w:rsidR="00502066">
        <w:rPr>
          <w:b/>
        </w:rPr>
        <w:t xml:space="preserve"> </w:t>
      </w:r>
      <w:r w:rsidR="00AA6D5B">
        <w:rPr>
          <w:b/>
        </w:rPr>
        <w:t>SUTARTI</w:t>
      </w:r>
      <w:r w:rsidR="00502066">
        <w:rPr>
          <w:b/>
        </w:rPr>
        <w:t xml:space="preserve">S </w:t>
      </w:r>
    </w:p>
    <w:p w14:paraId="42005340" w14:textId="77777777" w:rsidR="00AA6D5B" w:rsidRPr="00502066" w:rsidRDefault="00AA6D5B" w:rsidP="00AA6D5B">
      <w:pPr>
        <w:jc w:val="center"/>
      </w:pPr>
    </w:p>
    <w:p w14:paraId="21869552" w14:textId="77777777" w:rsidR="00AA6D5B" w:rsidRPr="00502066" w:rsidRDefault="00AA6D5B" w:rsidP="00AA6D5B">
      <w:pPr>
        <w:pStyle w:val="Body2"/>
        <w:spacing w:line="276" w:lineRule="auto"/>
        <w:jc w:val="center"/>
        <w:rPr>
          <w:sz w:val="24"/>
          <w:szCs w:val="24"/>
          <w:lang w:val="lt-LT"/>
        </w:rPr>
      </w:pPr>
      <w:r w:rsidRPr="00502066">
        <w:rPr>
          <w:sz w:val="24"/>
          <w:szCs w:val="24"/>
          <w:lang w:val="lt-LT"/>
        </w:rPr>
        <w:t>202</w:t>
      </w:r>
      <w:r w:rsidR="00330EBD">
        <w:rPr>
          <w:sz w:val="24"/>
          <w:szCs w:val="24"/>
          <w:lang w:val="lt-LT"/>
        </w:rPr>
        <w:t>2</w:t>
      </w:r>
      <w:r w:rsidRPr="00502066">
        <w:rPr>
          <w:sz w:val="24"/>
          <w:szCs w:val="24"/>
          <w:lang w:val="lt-LT"/>
        </w:rPr>
        <w:t xml:space="preserve"> m. </w:t>
      </w:r>
      <w:r w:rsidR="00502066" w:rsidRPr="00502066">
        <w:rPr>
          <w:sz w:val="24"/>
          <w:szCs w:val="24"/>
          <w:lang w:val="lt-LT"/>
        </w:rPr>
        <w:t xml:space="preserve"> ______ </w:t>
      </w:r>
      <w:r w:rsidRPr="00502066">
        <w:rPr>
          <w:sz w:val="24"/>
          <w:szCs w:val="24"/>
          <w:lang w:val="lt-LT"/>
        </w:rPr>
        <w:t>d. Nr. S –</w:t>
      </w:r>
      <w:r w:rsidR="00502066" w:rsidRPr="00502066">
        <w:rPr>
          <w:sz w:val="24"/>
          <w:szCs w:val="24"/>
          <w:lang w:val="lt-LT"/>
        </w:rPr>
        <w:t xml:space="preserve"> _____</w:t>
      </w:r>
    </w:p>
    <w:p w14:paraId="431B20D0" w14:textId="77777777" w:rsidR="00F1559F" w:rsidRPr="00502066" w:rsidRDefault="00F1559F" w:rsidP="00AA6D5B">
      <w:pPr>
        <w:pStyle w:val="Body2"/>
        <w:spacing w:line="276" w:lineRule="auto"/>
        <w:jc w:val="center"/>
        <w:rPr>
          <w:sz w:val="24"/>
          <w:szCs w:val="24"/>
          <w:lang w:val="lt-LT"/>
        </w:rPr>
      </w:pPr>
      <w:r w:rsidRPr="00502066">
        <w:rPr>
          <w:sz w:val="24"/>
          <w:szCs w:val="24"/>
          <w:lang w:val="lt-LT"/>
        </w:rPr>
        <w:t>Kaunas</w:t>
      </w:r>
    </w:p>
    <w:p w14:paraId="02C6A3FB" w14:textId="77777777" w:rsidR="00502066" w:rsidRPr="00BE58B9" w:rsidRDefault="00AA6D5B" w:rsidP="00502066">
      <w:pPr>
        <w:pStyle w:val="Pavadinimas"/>
        <w:jc w:val="left"/>
        <w:outlineLvl w:val="0"/>
      </w:pPr>
      <w:r w:rsidRPr="00B26108">
        <w:rPr>
          <w:lang w:val="lt-LT"/>
        </w:rPr>
        <w:tab/>
      </w:r>
    </w:p>
    <w:p w14:paraId="198D948D" w14:textId="77777777" w:rsidR="00330EBD" w:rsidRPr="00EB6C66" w:rsidRDefault="00330EBD" w:rsidP="000B2775">
      <w:pPr>
        <w:ind w:firstLine="709"/>
        <w:jc w:val="both"/>
        <w:rPr>
          <w:bCs/>
        </w:rPr>
      </w:pPr>
      <w:r w:rsidRPr="00EB6C66">
        <w:rPr>
          <w:bCs/>
        </w:rPr>
        <w:t>Kauno rajono savivaldybės administracija, į. k. 188756386, Savanorių pr. 371, 49500 Kaunas, atstovaujama administracijos direktoriaus Šarūno Šukevičia</w:t>
      </w:r>
      <w:r>
        <w:rPr>
          <w:bCs/>
        </w:rPr>
        <w:t>us, (toliau – Pirkėjas</w:t>
      </w:r>
      <w:r w:rsidRPr="00EB6C66">
        <w:rPr>
          <w:bCs/>
        </w:rPr>
        <w:t xml:space="preserve">) ir </w:t>
      </w:r>
      <w:r w:rsidR="00F41C8D">
        <w:rPr>
          <w:bCs/>
        </w:rPr>
        <w:t>UAB „Tarp gėlių“</w:t>
      </w:r>
      <w:r w:rsidRPr="00EB6C66">
        <w:rPr>
          <w:bCs/>
        </w:rPr>
        <w:t xml:space="preserve">, į. k. </w:t>
      </w:r>
      <w:r w:rsidR="00F41C8D">
        <w:t>301589686</w:t>
      </w:r>
      <w:r w:rsidRPr="00EB6C66">
        <w:t xml:space="preserve">, </w:t>
      </w:r>
      <w:r w:rsidR="00F41C8D">
        <w:t>Savanorių pr. 319A, 50122 Kaunas</w:t>
      </w:r>
      <w:r w:rsidRPr="00EB6C66">
        <w:rPr>
          <w:bCs/>
        </w:rPr>
        <w:t xml:space="preserve">, atstovaujama </w:t>
      </w:r>
      <w:r w:rsidR="00F41C8D">
        <w:rPr>
          <w:bCs/>
        </w:rPr>
        <w:t>direktoriaus Sigito Mankaus</w:t>
      </w:r>
      <w:r w:rsidRPr="00EB6C66">
        <w:rPr>
          <w:bCs/>
        </w:rPr>
        <w:t xml:space="preserve">, (toliau – </w:t>
      </w:r>
      <w:r>
        <w:rPr>
          <w:bCs/>
        </w:rPr>
        <w:t>Pardavėjas</w:t>
      </w:r>
      <w:r w:rsidRPr="00EB6C66">
        <w:rPr>
          <w:bCs/>
        </w:rPr>
        <w:t xml:space="preserve">), toliau </w:t>
      </w:r>
      <w:r>
        <w:rPr>
          <w:bCs/>
        </w:rPr>
        <w:t>Pirkėjas ir Pardavėjas</w:t>
      </w:r>
      <w:r w:rsidRPr="00EB6C66">
        <w:rPr>
          <w:bCs/>
        </w:rPr>
        <w:t xml:space="preserve"> kiekvienas atskirai gali būti vadinami Šalimi, o abu kartu – Šalimis, a</w:t>
      </w:r>
      <w:r>
        <w:rPr>
          <w:bCs/>
        </w:rPr>
        <w:t>tsižvelgiant į tai, kad Pirkėjas 2022 m</w:t>
      </w:r>
      <w:r w:rsidRPr="00EB6C66">
        <w:rPr>
          <w:bCs/>
        </w:rPr>
        <w:t xml:space="preserve"> </w:t>
      </w:r>
      <w:r w:rsidR="00F41C8D">
        <w:rPr>
          <w:bCs/>
        </w:rPr>
        <w:t xml:space="preserve">lapkričio 14 </w:t>
      </w:r>
      <w:r w:rsidRPr="00EB6C66">
        <w:rPr>
          <w:bCs/>
        </w:rPr>
        <w:t xml:space="preserve">d. pradėjo </w:t>
      </w:r>
      <w:r w:rsidR="003340B2">
        <w:rPr>
          <w:bCs/>
        </w:rPr>
        <w:t>skelbiamos apklausos pirkimą</w:t>
      </w:r>
      <w:r>
        <w:rPr>
          <w:bCs/>
        </w:rPr>
        <w:t xml:space="preserve"> „</w:t>
      </w:r>
      <w:r w:rsidR="003340B2">
        <w:rPr>
          <w:bCs/>
        </w:rPr>
        <w:t>G</w:t>
      </w:r>
      <w:r w:rsidR="003340B2" w:rsidRPr="002A5F8D">
        <w:rPr>
          <w:bCs/>
        </w:rPr>
        <w:t>ėlių puokščių, vazoninių gėlių, kompozicijų ir gedulingų vainikų</w:t>
      </w:r>
      <w:r w:rsidR="003340B2">
        <w:rPr>
          <w:bCs/>
        </w:rPr>
        <w:t xml:space="preserve"> </w:t>
      </w:r>
      <w:r>
        <w:rPr>
          <w:bCs/>
        </w:rPr>
        <w:t>pirkimas</w:t>
      </w:r>
      <w:r w:rsidRPr="00EB6C66">
        <w:rPr>
          <w:bCs/>
        </w:rPr>
        <w:t>“ (pirkimo numeris -</w:t>
      </w:r>
      <w:r w:rsidR="00F41C8D">
        <w:rPr>
          <w:bCs/>
        </w:rPr>
        <w:t>636699</w:t>
      </w:r>
      <w:r w:rsidRPr="00EB6C66">
        <w:rPr>
          <w:bCs/>
        </w:rPr>
        <w:t>)</w:t>
      </w:r>
      <w:r>
        <w:rPr>
          <w:bCs/>
        </w:rPr>
        <w:t xml:space="preserve"> (toliau – Pirkimas), o Pardavėjas</w:t>
      </w:r>
      <w:r w:rsidRPr="00EB6C66">
        <w:rPr>
          <w:bCs/>
        </w:rPr>
        <w:t xml:space="preserve"> 2022 m. </w:t>
      </w:r>
      <w:r w:rsidR="00F41C8D">
        <w:rPr>
          <w:bCs/>
        </w:rPr>
        <w:t>lapkričio 18</w:t>
      </w:r>
      <w:r w:rsidRPr="00EB6C66">
        <w:rPr>
          <w:bCs/>
        </w:rPr>
        <w:t xml:space="preserve"> d. pateikė pasiūlymą ir buvo pripažintas laimėtoju, sudarė šią </w:t>
      </w:r>
      <w:r w:rsidR="003340B2" w:rsidRPr="002A5F8D">
        <w:rPr>
          <w:bCs/>
        </w:rPr>
        <w:t>gėlių puokščių, vazoninių gėlių, kompozicijų ir gedulingų vainikų</w:t>
      </w:r>
      <w:r w:rsidR="003340B2">
        <w:t xml:space="preserve"> </w:t>
      </w:r>
      <w:r>
        <w:t xml:space="preserve">pirkimo – pardavimo </w:t>
      </w:r>
      <w:r w:rsidRPr="00EB6C66">
        <w:rPr>
          <w:bCs/>
        </w:rPr>
        <w:t>sutartį (toliau – Sutartis) ir susitarė dėl Sutartyje išvardintų sąlygų.</w:t>
      </w:r>
    </w:p>
    <w:p w14:paraId="678899D3" w14:textId="77777777" w:rsidR="00502066" w:rsidRPr="00BE58B9" w:rsidRDefault="00502066" w:rsidP="00502066">
      <w:pPr>
        <w:ind w:firstLine="709"/>
        <w:jc w:val="both"/>
      </w:pPr>
    </w:p>
    <w:p w14:paraId="7E8211C2" w14:textId="77777777" w:rsidR="00502066" w:rsidRDefault="00502066" w:rsidP="000E26C1">
      <w:pPr>
        <w:pStyle w:val="Pagrindinistekstas"/>
        <w:widowControl w:val="0"/>
        <w:numPr>
          <w:ilvl w:val="0"/>
          <w:numId w:val="20"/>
        </w:numPr>
        <w:tabs>
          <w:tab w:val="left" w:pos="284"/>
        </w:tabs>
        <w:spacing w:before="0" w:beforeAutospacing="0" w:after="0" w:afterAutospacing="0"/>
        <w:jc w:val="both"/>
        <w:outlineLvl w:val="0"/>
        <w:rPr>
          <w:rFonts w:ascii="Times New Roman" w:hAnsi="Times New Roman"/>
          <w:b/>
          <w:sz w:val="24"/>
          <w:szCs w:val="24"/>
        </w:rPr>
      </w:pPr>
      <w:r w:rsidRPr="00BE58B9">
        <w:rPr>
          <w:rFonts w:ascii="Times New Roman" w:hAnsi="Times New Roman"/>
          <w:b/>
          <w:sz w:val="24"/>
          <w:szCs w:val="24"/>
        </w:rPr>
        <w:t>SUTARTIES OBJEKTAS</w:t>
      </w:r>
    </w:p>
    <w:p w14:paraId="5EF04512" w14:textId="77777777" w:rsidR="00502066" w:rsidRPr="00BE58B9" w:rsidRDefault="00502066" w:rsidP="00502066">
      <w:pPr>
        <w:pStyle w:val="Pagrindinistekstas"/>
        <w:widowControl w:val="0"/>
        <w:tabs>
          <w:tab w:val="left" w:pos="284"/>
        </w:tabs>
        <w:spacing w:before="0" w:beforeAutospacing="0" w:after="0" w:afterAutospacing="0"/>
        <w:ind w:left="3538"/>
        <w:jc w:val="both"/>
        <w:outlineLvl w:val="0"/>
        <w:rPr>
          <w:rFonts w:ascii="Times New Roman" w:hAnsi="Times New Roman"/>
          <w:b/>
          <w:sz w:val="24"/>
          <w:szCs w:val="24"/>
        </w:rPr>
      </w:pPr>
    </w:p>
    <w:p w14:paraId="4296BEA5" w14:textId="77777777" w:rsidR="003340B2" w:rsidRDefault="00CE7468" w:rsidP="00CE7468">
      <w:pPr>
        <w:tabs>
          <w:tab w:val="left" w:pos="993"/>
        </w:tabs>
        <w:ind w:firstLine="851"/>
        <w:jc w:val="both"/>
        <w:rPr>
          <w:rFonts w:cs="Calibri"/>
          <w:bCs/>
          <w:iCs/>
        </w:rPr>
      </w:pPr>
      <w:bookmarkStart w:id="0" w:name="_Ref45269812"/>
      <w:r>
        <w:rPr>
          <w:rFonts w:eastAsia="Arial Unicode MS"/>
        </w:rPr>
        <w:t xml:space="preserve">1.1. </w:t>
      </w:r>
      <w:bookmarkEnd w:id="0"/>
      <w:r>
        <w:rPr>
          <w:rFonts w:eastAsia="Arial Unicode MS"/>
        </w:rPr>
        <w:t xml:space="preserve">Sutarties </w:t>
      </w:r>
      <w:r w:rsidR="00A22653" w:rsidRPr="0076408B">
        <w:t xml:space="preserve">objektas – </w:t>
      </w:r>
      <w:r w:rsidR="003340B2" w:rsidRPr="002A5F8D">
        <w:rPr>
          <w:bCs/>
        </w:rPr>
        <w:t>gėlių puokš</w:t>
      </w:r>
      <w:r w:rsidR="003340B2">
        <w:rPr>
          <w:bCs/>
        </w:rPr>
        <w:t>tės</w:t>
      </w:r>
      <w:r w:rsidR="003340B2" w:rsidRPr="002A5F8D">
        <w:rPr>
          <w:bCs/>
        </w:rPr>
        <w:t>, vazonin</w:t>
      </w:r>
      <w:r w:rsidR="003340B2">
        <w:rPr>
          <w:bCs/>
        </w:rPr>
        <w:t>ės</w:t>
      </w:r>
      <w:r w:rsidR="003340B2" w:rsidRPr="002A5F8D">
        <w:rPr>
          <w:bCs/>
        </w:rPr>
        <w:t xml:space="preserve"> gėl</w:t>
      </w:r>
      <w:r w:rsidR="003340B2">
        <w:rPr>
          <w:bCs/>
        </w:rPr>
        <w:t>ės</w:t>
      </w:r>
      <w:r w:rsidR="003340B2" w:rsidRPr="002A5F8D">
        <w:rPr>
          <w:bCs/>
        </w:rPr>
        <w:t>, kompozicij</w:t>
      </w:r>
      <w:r w:rsidR="003340B2">
        <w:rPr>
          <w:bCs/>
        </w:rPr>
        <w:t>os</w:t>
      </w:r>
      <w:r w:rsidR="003340B2" w:rsidRPr="002A5F8D">
        <w:rPr>
          <w:bCs/>
        </w:rPr>
        <w:t xml:space="preserve"> ir geduling</w:t>
      </w:r>
      <w:r w:rsidR="003340B2">
        <w:rPr>
          <w:bCs/>
        </w:rPr>
        <w:t>i</w:t>
      </w:r>
      <w:r w:rsidR="003340B2" w:rsidRPr="002A5F8D">
        <w:rPr>
          <w:bCs/>
        </w:rPr>
        <w:t xml:space="preserve"> vainik</w:t>
      </w:r>
      <w:r w:rsidR="003340B2">
        <w:rPr>
          <w:bCs/>
        </w:rPr>
        <w:t>ai</w:t>
      </w:r>
      <w:r w:rsidR="00A22653">
        <w:t xml:space="preserve"> (</w:t>
      </w:r>
      <w:r>
        <w:t xml:space="preserve">toliau – </w:t>
      </w:r>
      <w:r w:rsidR="00A22653" w:rsidRPr="00FE12E8">
        <w:t>Prekė</w:t>
      </w:r>
      <w:r>
        <w:t>s</w:t>
      </w:r>
      <w:r w:rsidR="00A22653" w:rsidRPr="00FE12E8">
        <w:t>)</w:t>
      </w:r>
      <w:r w:rsidR="003340B2">
        <w:t>, kurios reikalingos, apdovanojant jubiliatus, nominantus, renginių metu, ypatingomis progomis, taip pat pagerbiant mirusiuose, lankant iškilių žmonių kapus ir paminklus</w:t>
      </w:r>
      <w:r w:rsidR="003340B2">
        <w:rPr>
          <w:rFonts w:cs="Calibri"/>
          <w:bCs/>
          <w:iCs/>
        </w:rPr>
        <w:t xml:space="preserve"> </w:t>
      </w:r>
    </w:p>
    <w:p w14:paraId="2C1CAA7E" w14:textId="77777777" w:rsidR="00CE7468" w:rsidRPr="00CE7468" w:rsidRDefault="00CE7468" w:rsidP="00CE7468">
      <w:pPr>
        <w:tabs>
          <w:tab w:val="left" w:pos="993"/>
        </w:tabs>
        <w:ind w:firstLine="851"/>
        <w:jc w:val="both"/>
      </w:pPr>
      <w:r>
        <w:rPr>
          <w:rFonts w:cs="Calibri"/>
          <w:bCs/>
          <w:iCs/>
        </w:rPr>
        <w:t xml:space="preserve">1.2. </w:t>
      </w:r>
      <w:r w:rsidR="00330EBD">
        <w:rPr>
          <w:rFonts w:cs="Calibri"/>
          <w:bCs/>
          <w:iCs/>
        </w:rPr>
        <w:t>Pardavėjas</w:t>
      </w:r>
      <w:r w:rsidRPr="00502066">
        <w:rPr>
          <w:rFonts w:cs="Calibri"/>
          <w:bCs/>
          <w:iCs/>
        </w:rPr>
        <w:t xml:space="preserve"> įsipareigoja Sutartyje nustatytomis sąlygomis, </w:t>
      </w:r>
      <w:r w:rsidRPr="006D511B">
        <w:rPr>
          <w:rFonts w:eastAsia="Arial Unicode MS"/>
        </w:rPr>
        <w:t>laikydamasis teisės aktuose įtvirtintų reikalavimų ir geriausios praktikos,</w:t>
      </w:r>
      <w:r w:rsidRPr="00502066">
        <w:rPr>
          <w:rFonts w:cs="Calibri"/>
          <w:bCs/>
          <w:iCs/>
        </w:rPr>
        <w:t xml:space="preserve"> perduoti Pirkėjui nuosavybės teise </w:t>
      </w:r>
      <w:r>
        <w:rPr>
          <w:rFonts w:cs="Calibri"/>
          <w:bCs/>
          <w:iCs/>
        </w:rPr>
        <w:t>P</w:t>
      </w:r>
      <w:r w:rsidRPr="00502066">
        <w:rPr>
          <w:rFonts w:cs="Calibri"/>
          <w:bCs/>
          <w:iCs/>
        </w:rPr>
        <w:t xml:space="preserve">rekes, kurių </w:t>
      </w:r>
      <w:r w:rsidRPr="00CE7468">
        <w:rPr>
          <w:shd w:val="clear" w:color="auto" w:fill="FFFFFF"/>
        </w:rPr>
        <w:t xml:space="preserve">asortimentas, savybės, reikalavimai, preliminarūs kiekiai ir </w:t>
      </w:r>
      <w:r w:rsidRPr="00CE7468">
        <w:rPr>
          <w:rFonts w:cs="Calibri"/>
          <w:bCs/>
          <w:iCs/>
          <w:shd w:val="clear" w:color="auto" w:fill="FFFFFF"/>
        </w:rPr>
        <w:t>kiti kriterijai nustatyti</w:t>
      </w:r>
      <w:r w:rsidRPr="00CE7468">
        <w:rPr>
          <w:shd w:val="clear" w:color="auto" w:fill="FFFFFF"/>
        </w:rPr>
        <w:t xml:space="preserve"> Sutarties 1 priede „Techninė specifikacija“ (toliau – Techninė specifikacija),</w:t>
      </w:r>
      <w:r w:rsidRPr="00CE7468">
        <w:rPr>
          <w:rFonts w:cs="Calibri"/>
          <w:shd w:val="clear" w:color="auto" w:fill="FFFFFF"/>
        </w:rPr>
        <w:t xml:space="preserve"> </w:t>
      </w:r>
      <w:r w:rsidRPr="00CE7468">
        <w:rPr>
          <w:rFonts w:cs="Calibri"/>
          <w:bCs/>
          <w:iCs/>
          <w:shd w:val="clear" w:color="auto" w:fill="FFFFFF"/>
        </w:rPr>
        <w:t xml:space="preserve">o Pirkėjas įsipareigoja Sutartyje nustatytomis sąlygomis </w:t>
      </w:r>
      <w:r w:rsidRPr="00CE7468">
        <w:rPr>
          <w:bCs/>
          <w:iCs/>
          <w:shd w:val="clear" w:color="auto" w:fill="FFFFFF"/>
        </w:rPr>
        <w:t>priimti Prekes ir apmokėti už jas Sutartyje nustatytomis</w:t>
      </w:r>
      <w:r w:rsidRPr="00E64CFB">
        <w:rPr>
          <w:bCs/>
          <w:iCs/>
        </w:rPr>
        <w:t xml:space="preserve"> sąlygomis </w:t>
      </w:r>
      <w:r w:rsidRPr="00E64CFB">
        <w:rPr>
          <w:rFonts w:eastAsia="Arial Unicode MS"/>
        </w:rPr>
        <w:t>ir terminais.</w:t>
      </w:r>
    </w:p>
    <w:p w14:paraId="62C5627D" w14:textId="77777777" w:rsidR="003340B2" w:rsidRDefault="003340B2" w:rsidP="00502066">
      <w:pPr>
        <w:pStyle w:val="Pagrindinistekstas"/>
        <w:widowControl w:val="0"/>
        <w:tabs>
          <w:tab w:val="left" w:pos="284"/>
        </w:tabs>
        <w:spacing w:before="0" w:beforeAutospacing="0" w:after="0" w:afterAutospacing="0"/>
        <w:ind w:left="709"/>
        <w:jc w:val="both"/>
        <w:outlineLvl w:val="0"/>
        <w:rPr>
          <w:rFonts w:ascii="Times New Roman" w:hAnsi="Times New Roman"/>
          <w:b/>
          <w:sz w:val="24"/>
          <w:szCs w:val="24"/>
        </w:rPr>
      </w:pPr>
    </w:p>
    <w:p w14:paraId="49603086" w14:textId="77777777" w:rsidR="00502066" w:rsidRPr="00AE5F3D" w:rsidRDefault="00502066" w:rsidP="00F41C8D">
      <w:pPr>
        <w:pStyle w:val="Pagrindinistekstas"/>
        <w:widowControl w:val="0"/>
        <w:tabs>
          <w:tab w:val="left" w:pos="284"/>
        </w:tabs>
        <w:spacing w:before="0" w:beforeAutospacing="0" w:after="0" w:afterAutospacing="0"/>
        <w:ind w:left="709"/>
        <w:jc w:val="center"/>
        <w:outlineLvl w:val="0"/>
        <w:rPr>
          <w:rFonts w:ascii="Times New Roman" w:hAnsi="Times New Roman"/>
          <w:b/>
          <w:sz w:val="24"/>
          <w:szCs w:val="24"/>
          <w:lang w:val="lt-LT"/>
        </w:rPr>
      </w:pPr>
      <w:r w:rsidRPr="00BE58B9">
        <w:rPr>
          <w:rFonts w:ascii="Times New Roman" w:hAnsi="Times New Roman"/>
          <w:b/>
          <w:sz w:val="24"/>
          <w:szCs w:val="24"/>
        </w:rPr>
        <w:t>2. SUTARTIES KAINA</w:t>
      </w:r>
    </w:p>
    <w:p w14:paraId="0A3259BA" w14:textId="77777777" w:rsidR="00502066" w:rsidRPr="00BE58B9" w:rsidRDefault="00502066" w:rsidP="00502066">
      <w:pPr>
        <w:pStyle w:val="Pagrindinistekstas"/>
        <w:widowControl w:val="0"/>
        <w:tabs>
          <w:tab w:val="left" w:pos="284"/>
        </w:tabs>
        <w:spacing w:before="0" w:beforeAutospacing="0" w:after="0" w:afterAutospacing="0"/>
        <w:ind w:left="709"/>
        <w:outlineLvl w:val="0"/>
        <w:rPr>
          <w:rFonts w:ascii="Times New Roman" w:hAnsi="Times New Roman"/>
          <w:b/>
          <w:sz w:val="24"/>
          <w:szCs w:val="24"/>
        </w:rPr>
      </w:pPr>
    </w:p>
    <w:p w14:paraId="48A8EE44" w14:textId="77777777" w:rsidR="00524F66" w:rsidRDefault="00502066" w:rsidP="005B5C4C">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Pr>
          <w:rFonts w:ascii="Times New Roman" w:hAnsi="Times New Roman"/>
          <w:sz w:val="24"/>
          <w:szCs w:val="24"/>
          <w:lang w:val="lt-LT"/>
        </w:rPr>
        <w:t xml:space="preserve">2.1. </w:t>
      </w:r>
      <w:bookmarkStart w:id="1" w:name="_Hlk115868206"/>
      <w:r w:rsidR="005A72F0" w:rsidRPr="005B5C4C">
        <w:rPr>
          <w:rFonts w:ascii="Times New Roman" w:hAnsi="Times New Roman"/>
          <w:sz w:val="24"/>
          <w:szCs w:val="24"/>
          <w:lang w:val="lt-LT"/>
        </w:rPr>
        <w:t xml:space="preserve">Sutarties vertė negali būti didesnė </w:t>
      </w:r>
      <w:bookmarkStart w:id="2" w:name="_Hlk115870292"/>
      <w:r w:rsidR="005A72F0" w:rsidRPr="005B5C4C">
        <w:rPr>
          <w:rFonts w:ascii="Times New Roman" w:hAnsi="Times New Roman"/>
          <w:sz w:val="24"/>
          <w:szCs w:val="24"/>
          <w:lang w:val="lt-LT"/>
        </w:rPr>
        <w:t>nei</w:t>
      </w:r>
      <w:r w:rsidR="005A72F0" w:rsidRPr="005B5C4C">
        <w:rPr>
          <w:rFonts w:ascii="Times New Roman" w:hAnsi="Times New Roman"/>
          <w:sz w:val="24"/>
          <w:szCs w:val="24"/>
          <w:lang w:val="lt-LT" w:eastAsia="ar-SA"/>
        </w:rPr>
        <w:t xml:space="preserve"> </w:t>
      </w:r>
      <w:r w:rsidR="00965BBF">
        <w:rPr>
          <w:rFonts w:ascii="Times New Roman" w:hAnsi="Times New Roman"/>
          <w:sz w:val="24"/>
          <w:szCs w:val="24"/>
          <w:lang w:val="lt-LT" w:eastAsia="ar-SA"/>
        </w:rPr>
        <w:t>5</w:t>
      </w:r>
      <w:r w:rsidR="00156E39" w:rsidRPr="005B5C4C">
        <w:rPr>
          <w:rFonts w:ascii="Times New Roman" w:hAnsi="Times New Roman"/>
          <w:sz w:val="24"/>
          <w:szCs w:val="24"/>
          <w:lang w:val="lt-LT" w:eastAsia="ar-SA"/>
        </w:rPr>
        <w:t>0</w:t>
      </w:r>
      <w:r w:rsidR="00965BBF">
        <w:rPr>
          <w:rFonts w:ascii="Times New Roman" w:hAnsi="Times New Roman"/>
          <w:sz w:val="24"/>
          <w:szCs w:val="24"/>
          <w:lang w:val="lt-LT" w:eastAsia="ar-SA"/>
        </w:rPr>
        <w:t xml:space="preserve"> </w:t>
      </w:r>
      <w:r w:rsidR="005A72F0" w:rsidRPr="005B5C4C">
        <w:rPr>
          <w:rFonts w:ascii="Times New Roman" w:hAnsi="Times New Roman"/>
          <w:sz w:val="24"/>
          <w:szCs w:val="24"/>
          <w:lang w:val="lt-LT" w:eastAsia="ar-SA"/>
        </w:rPr>
        <w:t xml:space="preserve">000,00 </w:t>
      </w:r>
      <w:r w:rsidR="00965BBF">
        <w:rPr>
          <w:rFonts w:ascii="Times New Roman" w:hAnsi="Times New Roman"/>
          <w:sz w:val="24"/>
          <w:szCs w:val="24"/>
          <w:lang w:val="lt-LT" w:eastAsia="ar-SA"/>
        </w:rPr>
        <w:t xml:space="preserve">Eur </w:t>
      </w:r>
      <w:r w:rsidR="005A72F0" w:rsidRPr="005B5C4C">
        <w:rPr>
          <w:rFonts w:ascii="Times New Roman" w:hAnsi="Times New Roman"/>
          <w:sz w:val="24"/>
          <w:szCs w:val="24"/>
          <w:lang w:val="lt-LT" w:eastAsia="ar-SA"/>
        </w:rPr>
        <w:t>(</w:t>
      </w:r>
      <w:r w:rsidR="00965BBF">
        <w:rPr>
          <w:rFonts w:ascii="Times New Roman" w:hAnsi="Times New Roman"/>
          <w:sz w:val="24"/>
          <w:szCs w:val="24"/>
          <w:lang w:val="lt-LT" w:eastAsia="ar-SA"/>
        </w:rPr>
        <w:t xml:space="preserve">penkiasdešimt </w:t>
      </w:r>
      <w:r w:rsidR="005C3846" w:rsidRPr="005B5C4C">
        <w:rPr>
          <w:rFonts w:ascii="Times New Roman" w:hAnsi="Times New Roman"/>
          <w:sz w:val="24"/>
          <w:szCs w:val="24"/>
          <w:lang w:val="lt-LT" w:eastAsia="ar-SA"/>
        </w:rPr>
        <w:t xml:space="preserve">tūkstančių </w:t>
      </w:r>
      <w:r w:rsidR="007A51AF">
        <w:rPr>
          <w:rFonts w:ascii="Times New Roman" w:hAnsi="Times New Roman"/>
          <w:sz w:val="24"/>
          <w:szCs w:val="24"/>
          <w:lang w:val="lt-LT" w:eastAsia="ar-SA"/>
        </w:rPr>
        <w:t>eurų</w:t>
      </w:r>
      <w:r w:rsidR="005A72F0" w:rsidRPr="005B5C4C">
        <w:rPr>
          <w:rFonts w:ascii="Times New Roman" w:hAnsi="Times New Roman"/>
          <w:sz w:val="24"/>
          <w:szCs w:val="24"/>
          <w:lang w:val="lt-LT" w:eastAsia="ar-SA"/>
        </w:rPr>
        <w:t>) su PVM</w:t>
      </w:r>
      <w:bookmarkEnd w:id="1"/>
      <w:r w:rsidR="00F44A05">
        <w:rPr>
          <w:rFonts w:ascii="Times New Roman" w:hAnsi="Times New Roman"/>
          <w:sz w:val="24"/>
          <w:szCs w:val="24"/>
          <w:lang w:val="lt-LT" w:eastAsia="ar-SA"/>
        </w:rPr>
        <w:t xml:space="preserve"> </w:t>
      </w:r>
      <w:bookmarkStart w:id="3" w:name="_Hlk119068799"/>
      <w:r w:rsidR="00F44A05" w:rsidRPr="00F44A05">
        <w:rPr>
          <w:rFonts w:ascii="Times New Roman" w:hAnsi="Times New Roman"/>
          <w:i/>
          <w:iCs/>
          <w:sz w:val="24"/>
          <w:szCs w:val="24"/>
          <w:lang w:val="lt-LT" w:eastAsia="ar-SA"/>
        </w:rPr>
        <w:t>(arba be PVM jeigu tiekėjas ne PVM mokėtojas)</w:t>
      </w:r>
      <w:bookmarkEnd w:id="3"/>
      <w:r w:rsidR="00F44A05" w:rsidRPr="00F44A05">
        <w:rPr>
          <w:rFonts w:ascii="Times New Roman" w:hAnsi="Times New Roman"/>
          <w:i/>
          <w:iCs/>
          <w:sz w:val="24"/>
          <w:szCs w:val="24"/>
          <w:lang w:val="lt-LT" w:eastAsia="ar-SA"/>
        </w:rPr>
        <w:t>.</w:t>
      </w:r>
    </w:p>
    <w:bookmarkEnd w:id="2"/>
    <w:p w14:paraId="13C97B4D" w14:textId="77777777" w:rsidR="00524F66" w:rsidRDefault="00524F66" w:rsidP="00524F66">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Pr>
          <w:rFonts w:ascii="Times New Roman" w:hAnsi="Times New Roman"/>
          <w:sz w:val="24"/>
          <w:szCs w:val="24"/>
          <w:lang w:val="lt-LT"/>
        </w:rPr>
        <w:t>2.</w:t>
      </w:r>
      <w:r w:rsidR="005B5C4C">
        <w:rPr>
          <w:rFonts w:ascii="Times New Roman" w:hAnsi="Times New Roman"/>
          <w:sz w:val="24"/>
          <w:szCs w:val="24"/>
          <w:lang w:val="lt-LT"/>
        </w:rPr>
        <w:t>2</w:t>
      </w:r>
      <w:r>
        <w:rPr>
          <w:rFonts w:ascii="Times New Roman" w:hAnsi="Times New Roman"/>
          <w:sz w:val="24"/>
          <w:szCs w:val="24"/>
          <w:lang w:val="lt-LT"/>
        </w:rPr>
        <w:t xml:space="preserve">. </w:t>
      </w:r>
      <w:r w:rsidRPr="00BE58B9">
        <w:rPr>
          <w:rFonts w:ascii="Times New Roman" w:hAnsi="Times New Roman"/>
          <w:sz w:val="24"/>
          <w:szCs w:val="24"/>
        </w:rPr>
        <w:t>Sutar</w:t>
      </w:r>
      <w:r>
        <w:rPr>
          <w:rFonts w:ascii="Times New Roman" w:hAnsi="Times New Roman"/>
          <w:sz w:val="24"/>
          <w:szCs w:val="24"/>
          <w:lang w:val="lt-LT"/>
        </w:rPr>
        <w:t>čiai taikomos fiksuoto įkainio</w:t>
      </w:r>
      <w:r w:rsidR="007A4348">
        <w:rPr>
          <w:rFonts w:ascii="Times New Roman" w:hAnsi="Times New Roman"/>
          <w:sz w:val="24"/>
          <w:szCs w:val="24"/>
          <w:lang w:val="lt-LT"/>
        </w:rPr>
        <w:t xml:space="preserve"> </w:t>
      </w:r>
      <w:r>
        <w:rPr>
          <w:rFonts w:ascii="Times New Roman" w:hAnsi="Times New Roman"/>
          <w:sz w:val="24"/>
          <w:szCs w:val="24"/>
          <w:lang w:val="lt-LT"/>
        </w:rPr>
        <w:t xml:space="preserve">kainodaros taisyklės. </w:t>
      </w:r>
      <w:r w:rsidRPr="00BE58B9">
        <w:rPr>
          <w:rFonts w:ascii="Times New Roman" w:hAnsi="Times New Roman"/>
          <w:sz w:val="24"/>
          <w:szCs w:val="24"/>
        </w:rPr>
        <w:t xml:space="preserve">Sutartyje </w:t>
      </w:r>
      <w:r>
        <w:rPr>
          <w:rFonts w:ascii="Times New Roman" w:hAnsi="Times New Roman"/>
          <w:sz w:val="24"/>
          <w:szCs w:val="24"/>
          <w:lang w:val="lt-LT"/>
        </w:rPr>
        <w:t xml:space="preserve">nustatyti </w:t>
      </w:r>
      <w:r w:rsidRPr="00BE58B9">
        <w:rPr>
          <w:rFonts w:ascii="Times New Roman" w:hAnsi="Times New Roman"/>
          <w:sz w:val="24"/>
          <w:szCs w:val="24"/>
        </w:rPr>
        <w:t xml:space="preserve">Prekių </w:t>
      </w:r>
      <w:r>
        <w:rPr>
          <w:rFonts w:ascii="Times New Roman" w:hAnsi="Times New Roman"/>
          <w:sz w:val="24"/>
          <w:szCs w:val="24"/>
          <w:lang w:val="lt-LT"/>
        </w:rPr>
        <w:t>įkainiai</w:t>
      </w:r>
      <w:r w:rsidRPr="00BE58B9">
        <w:rPr>
          <w:rFonts w:ascii="Times New Roman" w:hAnsi="Times New Roman"/>
          <w:sz w:val="24"/>
          <w:szCs w:val="24"/>
        </w:rPr>
        <w:t xml:space="preserve"> yra esminė </w:t>
      </w:r>
      <w:r>
        <w:rPr>
          <w:rFonts w:ascii="Times New Roman" w:hAnsi="Times New Roman"/>
          <w:sz w:val="24"/>
          <w:szCs w:val="24"/>
          <w:lang w:val="lt-LT"/>
        </w:rPr>
        <w:t>S</w:t>
      </w:r>
      <w:r w:rsidRPr="00BE58B9">
        <w:rPr>
          <w:rFonts w:ascii="Times New Roman" w:hAnsi="Times New Roman"/>
          <w:sz w:val="24"/>
          <w:szCs w:val="24"/>
        </w:rPr>
        <w:t>utarties sąlyga ir negali būti keičiam</w:t>
      </w:r>
      <w:r w:rsidR="005C3846">
        <w:rPr>
          <w:rFonts w:ascii="Times New Roman" w:hAnsi="Times New Roman"/>
          <w:sz w:val="24"/>
          <w:szCs w:val="24"/>
          <w:lang w:val="lt-LT"/>
        </w:rPr>
        <w:t>a</w:t>
      </w:r>
      <w:r>
        <w:rPr>
          <w:rFonts w:ascii="Times New Roman" w:hAnsi="Times New Roman"/>
          <w:sz w:val="24"/>
          <w:szCs w:val="24"/>
          <w:lang w:val="lt-LT"/>
        </w:rPr>
        <w:t xml:space="preserve"> visą Sutarties galiojimo laikotarpį, išskyrus </w:t>
      </w:r>
      <w:r w:rsidRPr="00335CA7">
        <w:rPr>
          <w:rFonts w:ascii="Times New Roman" w:hAnsi="Times New Roman"/>
          <w:sz w:val="24"/>
          <w:szCs w:val="24"/>
          <w:lang w:val="lt-LT"/>
        </w:rPr>
        <w:t>Sutarties 2.</w:t>
      </w:r>
      <w:r w:rsidR="005B5C4C">
        <w:rPr>
          <w:rFonts w:ascii="Times New Roman" w:hAnsi="Times New Roman"/>
          <w:sz w:val="24"/>
          <w:szCs w:val="24"/>
          <w:lang w:val="lt-LT"/>
        </w:rPr>
        <w:t>2</w:t>
      </w:r>
      <w:r w:rsidRPr="00335CA7">
        <w:rPr>
          <w:rFonts w:ascii="Times New Roman" w:hAnsi="Times New Roman"/>
          <w:sz w:val="24"/>
          <w:szCs w:val="24"/>
          <w:lang w:val="lt-LT"/>
        </w:rPr>
        <w:t>.1 ir 2.</w:t>
      </w:r>
      <w:r w:rsidR="005B5C4C">
        <w:rPr>
          <w:rFonts w:ascii="Times New Roman" w:hAnsi="Times New Roman"/>
          <w:sz w:val="24"/>
          <w:szCs w:val="24"/>
          <w:lang w:val="lt-LT"/>
        </w:rPr>
        <w:t>2</w:t>
      </w:r>
      <w:r w:rsidRPr="00335CA7">
        <w:rPr>
          <w:rFonts w:ascii="Times New Roman" w:hAnsi="Times New Roman"/>
          <w:sz w:val="24"/>
          <w:szCs w:val="24"/>
          <w:lang w:val="lt-LT"/>
        </w:rPr>
        <w:t>.2. punktuose numatytus atvejus:</w:t>
      </w:r>
    </w:p>
    <w:p w14:paraId="338BEF39" w14:textId="77777777" w:rsidR="007A4348" w:rsidRPr="008333EC" w:rsidRDefault="007A4348" w:rsidP="007A4348">
      <w:pPr>
        <w:ind w:firstLine="851"/>
        <w:jc w:val="both"/>
      </w:pPr>
      <w:r w:rsidRPr="000E445B">
        <w:t>2.</w:t>
      </w:r>
      <w:r w:rsidR="005B5C4C">
        <w:t>2</w:t>
      </w:r>
      <w:r w:rsidRPr="000E445B">
        <w:t xml:space="preserve">.1. </w:t>
      </w:r>
      <w:r>
        <w:t>dėl PVM tarifo. P</w:t>
      </w:r>
      <w:r w:rsidRPr="00381C45">
        <w:t>adidėjus arba sumažėjus pridėtinės vertės mokes</w:t>
      </w:r>
      <w:r>
        <w:t>čio (PVM) tarifui, Paslaugų įkainiai atitinkamai didinami arba mažinami</w:t>
      </w:r>
      <w:r w:rsidRPr="00381C45">
        <w:t>. Perskaičiavimas atliekamas įsigaliojus Lietuvos Respublikos pridėtinės vertės mokesčio įstatymo pakeitimui, kuriuo keičiamas mokesčio tarifas. PVM tarif</w:t>
      </w:r>
      <w:r>
        <w:t>as nesuteiktoms Paslaugoms</w:t>
      </w:r>
      <w:r w:rsidRPr="00381C45">
        <w:t xml:space="preserve"> keičiamas (mažinamas ar didinamas) pagal Lietuvos Respublikos teisės aktu</w:t>
      </w:r>
      <w:r>
        <w:t>s. Perskaičiuoti Paslaugų įkainiai pradedami</w:t>
      </w:r>
      <w:r w:rsidRPr="00381C45">
        <w:t xml:space="preserve"> taikyti nuo Lietuvos Respublikos pridėtinės vertės mokesčio įstatymo pakeitimo, kuriuo keičiamas šio mokesčio tarifas, nurodytos tarifo įsigaliojimo dienos. Pasikeitęs PVM ta</w:t>
      </w:r>
      <w:r>
        <w:t>rifas turės įtakos tik už Paslaugas, kurios nebuvo suteiktos Užsakovui ir už kurias</w:t>
      </w:r>
      <w:r w:rsidRPr="00381C45">
        <w:t xml:space="preserve"> nebuvo išrašyta Sąskaita.</w:t>
      </w:r>
      <w:r w:rsidRPr="000E445B">
        <w:rPr>
          <w:szCs w:val="22"/>
        </w:rPr>
        <w:t xml:space="preserve"> </w:t>
      </w:r>
    </w:p>
    <w:p w14:paraId="1A6524AB" w14:textId="77777777" w:rsidR="0044582B" w:rsidRDefault="007A4348" w:rsidP="0044582B">
      <w:pPr>
        <w:tabs>
          <w:tab w:val="left" w:pos="1418"/>
        </w:tabs>
        <w:ind w:firstLine="851"/>
        <w:jc w:val="both"/>
      </w:pPr>
      <w:r w:rsidRPr="00386687">
        <w:t>2.</w:t>
      </w:r>
      <w:r w:rsidR="005B5C4C">
        <w:t>2</w:t>
      </w:r>
      <w:r w:rsidRPr="00386687">
        <w:t xml:space="preserve">.2. </w:t>
      </w:r>
      <w:r w:rsidR="0044582B" w:rsidRPr="003105D7">
        <w:t xml:space="preserve">dėl kainų lygio kitimo. </w:t>
      </w:r>
      <w:r w:rsidR="0044582B">
        <w:t>Prekių</w:t>
      </w:r>
      <w:r w:rsidR="0044582B" w:rsidRPr="003105D7">
        <w:t xml:space="preserve"> įkainiai gali būti perskaičiuojami dėl</w:t>
      </w:r>
      <w:r w:rsidR="0044582B">
        <w:t xml:space="preserve"> vidutinio</w:t>
      </w:r>
      <w:r w:rsidR="0044582B" w:rsidRPr="003105D7">
        <w:t xml:space="preserve"> metinio infliacijos ar defliacijos pokyčio. </w:t>
      </w:r>
      <w:r w:rsidR="0044582B">
        <w:t>Prekių</w:t>
      </w:r>
      <w:r w:rsidR="0044582B" w:rsidRPr="003105D7">
        <w:t xml:space="preserve"> įkainiai dėl</w:t>
      </w:r>
      <w:r w:rsidR="00F44A05">
        <w:t xml:space="preserve"> </w:t>
      </w:r>
      <w:r w:rsidR="0044582B" w:rsidRPr="003105D7">
        <w:t xml:space="preserve">metinio infliacijos ar defliacijos pokyčio gali būti perskaičiuoti ne dažniau kaip kas </w:t>
      </w:r>
      <w:r w:rsidR="0044582B">
        <w:t>12</w:t>
      </w:r>
      <w:r w:rsidR="0044582B" w:rsidRPr="003105D7">
        <w:t xml:space="preserve"> mėnesi</w:t>
      </w:r>
      <w:r w:rsidR="0044582B">
        <w:t>ų</w:t>
      </w:r>
      <w:r w:rsidR="0044582B" w:rsidRPr="003105D7">
        <w:t xml:space="preserve">, skaičiuojant nuo Sutarties įsigaliojimo datos, ir kai Statistikos departamento prie Lietuvos Respublikos Vyriausybės paskelbta vidutinė metinė </w:t>
      </w:r>
      <w:r w:rsidR="0044582B" w:rsidRPr="003105D7">
        <w:lastRenderedPageBreak/>
        <w:t xml:space="preserve">infliacija/defliacija padidėja/sumažėja ne mažiau kaip 5 proc. punktais, lyginant su Sutarties sudarymo metu buvusia vidutine metine infliacija/defliacija. </w:t>
      </w:r>
      <w:r w:rsidR="0044582B">
        <w:t>Prekių</w:t>
      </w:r>
      <w:r w:rsidR="0044582B" w:rsidRPr="003105D7">
        <w:t xml:space="preserve"> įkainiai didinami/mažinami tiek procentų, kiek padidėja/sumažėja infliacija/defliacija. Tokiais atvejais suinteresuota Šalis kreipiasi į kitą Šalį dėl </w:t>
      </w:r>
      <w:r w:rsidR="0044582B">
        <w:t>Prekių</w:t>
      </w:r>
      <w:r w:rsidR="0044582B" w:rsidRPr="003105D7">
        <w:t xml:space="preserve"> įkainių perskaičiavimo, pateikdama Statistikos departamento prie Lietuvos Respublikos Vyriausybės pažymą apie kainų pokytį ar kitą lygiavertį dokumentą.</w:t>
      </w:r>
    </w:p>
    <w:p w14:paraId="353C681F" w14:textId="77777777" w:rsidR="00502066" w:rsidRPr="00020D8E" w:rsidRDefault="00502066" w:rsidP="0044582B">
      <w:pPr>
        <w:ind w:firstLine="851"/>
        <w:jc w:val="both"/>
      </w:pPr>
      <w:r w:rsidRPr="00122184">
        <w:t>2.</w:t>
      </w:r>
      <w:r w:rsidR="005B5C4C">
        <w:t>3</w:t>
      </w:r>
      <w:r w:rsidRPr="00122184">
        <w:t>.</w:t>
      </w:r>
      <w:r>
        <w:rPr>
          <w:b/>
          <w:bCs/>
        </w:rPr>
        <w:t xml:space="preserve"> </w:t>
      </w:r>
      <w:r w:rsidR="003B565A" w:rsidRPr="003B565A">
        <w:t xml:space="preserve">Prekių </w:t>
      </w:r>
      <w:r w:rsidR="003B565A" w:rsidRPr="00020D8E">
        <w:t>į</w:t>
      </w:r>
      <w:r w:rsidRPr="00020D8E">
        <w:t xml:space="preserve">kainiai yra pateikiami Sutarties </w:t>
      </w:r>
      <w:r w:rsidR="003B565A" w:rsidRPr="00020D8E">
        <w:t>2</w:t>
      </w:r>
      <w:r w:rsidRPr="00020D8E">
        <w:t xml:space="preserve"> priede „Tiekėjo pasiūlymas“.</w:t>
      </w:r>
    </w:p>
    <w:p w14:paraId="69734959" w14:textId="77777777" w:rsidR="00502066" w:rsidRPr="00020D8E" w:rsidRDefault="00502066" w:rsidP="00020D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20D8E">
        <w:rPr>
          <w:rFonts w:ascii="Times New Roman" w:hAnsi="Times New Roman"/>
          <w:sz w:val="24"/>
          <w:szCs w:val="24"/>
          <w:lang w:val="lt-LT"/>
        </w:rPr>
        <w:t>2.</w:t>
      </w:r>
      <w:r w:rsidR="005B5C4C">
        <w:rPr>
          <w:rFonts w:ascii="Times New Roman" w:hAnsi="Times New Roman"/>
          <w:sz w:val="24"/>
          <w:szCs w:val="24"/>
          <w:lang w:val="lt-LT"/>
        </w:rPr>
        <w:t>4</w:t>
      </w:r>
      <w:r w:rsidRPr="00020D8E">
        <w:rPr>
          <w:rFonts w:ascii="Times New Roman" w:hAnsi="Times New Roman"/>
          <w:sz w:val="24"/>
          <w:szCs w:val="24"/>
          <w:lang w:val="lt-LT"/>
        </w:rPr>
        <w:t xml:space="preserve">. </w:t>
      </w:r>
      <w:r w:rsidRPr="00020D8E">
        <w:rPr>
          <w:rFonts w:ascii="Times New Roman" w:eastAsia="Arial Unicode MS" w:hAnsi="Times New Roman"/>
          <w:sz w:val="24"/>
          <w:szCs w:val="24"/>
        </w:rPr>
        <w:t>Į Sutarties įkainius</w:t>
      </w:r>
      <w:r w:rsidRPr="00020D8E">
        <w:rPr>
          <w:rFonts w:ascii="Times New Roman" w:eastAsia="Arial Unicode MS" w:hAnsi="Times New Roman"/>
          <w:sz w:val="24"/>
          <w:szCs w:val="24"/>
          <w:lang w:val="lt-LT"/>
        </w:rPr>
        <w:t xml:space="preserve"> </w:t>
      </w:r>
      <w:r w:rsidRPr="00020D8E">
        <w:rPr>
          <w:rFonts w:ascii="Times New Roman" w:eastAsia="Arial Unicode MS" w:hAnsi="Times New Roman"/>
          <w:sz w:val="24"/>
          <w:szCs w:val="24"/>
        </w:rPr>
        <w:t>įskaičiuoti visi mokesčiai bei visos</w:t>
      </w:r>
      <w:r w:rsidRPr="00020D8E">
        <w:rPr>
          <w:rFonts w:ascii="Times New Roman" w:hAnsi="Times New Roman"/>
          <w:b/>
          <w:sz w:val="24"/>
          <w:szCs w:val="24"/>
        </w:rPr>
        <w:t xml:space="preserve"> </w:t>
      </w:r>
      <w:r w:rsidRPr="00020D8E">
        <w:rPr>
          <w:rFonts w:ascii="Times New Roman" w:hAnsi="Times New Roman"/>
          <w:sz w:val="24"/>
          <w:szCs w:val="24"/>
        </w:rPr>
        <w:t xml:space="preserve">kitos </w:t>
      </w:r>
      <w:r w:rsidR="004A6C2C">
        <w:rPr>
          <w:rFonts w:ascii="Times New Roman" w:hAnsi="Times New Roman"/>
          <w:sz w:val="24"/>
          <w:szCs w:val="24"/>
          <w:lang w:val="lt-LT"/>
        </w:rPr>
        <w:t>Pardavėjo</w:t>
      </w:r>
      <w:r w:rsidRPr="00020D8E">
        <w:rPr>
          <w:rFonts w:ascii="Times New Roman" w:hAnsi="Times New Roman"/>
          <w:sz w:val="24"/>
          <w:szCs w:val="24"/>
        </w:rPr>
        <w:t xml:space="preserve"> patirtos ir (ar) galimos patirti tiesioginės ir netiesioginės išlaidos ir mokesčiai</w:t>
      </w:r>
      <w:r w:rsidRPr="00020D8E">
        <w:rPr>
          <w:rFonts w:ascii="Times New Roman" w:eastAsia="Arial Unicode MS" w:hAnsi="Times New Roman"/>
          <w:sz w:val="24"/>
          <w:szCs w:val="24"/>
        </w:rPr>
        <w:t>, susiję su Prekių tiekimu,</w:t>
      </w:r>
      <w:r w:rsidRPr="00020D8E">
        <w:rPr>
          <w:rFonts w:ascii="Times New Roman" w:hAnsi="Times New Roman"/>
          <w:color w:val="000000"/>
          <w:sz w:val="24"/>
          <w:szCs w:val="24"/>
        </w:rPr>
        <w:t xml:space="preserve"> įskaitant, bet neapsiribojant</w:t>
      </w:r>
      <w:r w:rsidRPr="00020D8E">
        <w:rPr>
          <w:rFonts w:ascii="Times New Roman" w:hAnsi="Times New Roman"/>
          <w:color w:val="000000"/>
          <w:sz w:val="24"/>
          <w:szCs w:val="24"/>
          <w:lang w:val="lt-LT"/>
        </w:rPr>
        <w:t xml:space="preserve"> </w:t>
      </w:r>
      <w:r w:rsidRPr="00020D8E">
        <w:rPr>
          <w:rFonts w:ascii="Times New Roman" w:hAnsi="Times New Roman"/>
          <w:sz w:val="24"/>
          <w:szCs w:val="24"/>
        </w:rPr>
        <w:t xml:space="preserve">Prekių įpakavimo, ženklinimo, taros kaina, </w:t>
      </w:r>
      <w:r w:rsidRPr="00020D8E">
        <w:rPr>
          <w:rFonts w:ascii="Times New Roman" w:hAnsi="Times New Roman"/>
          <w:sz w:val="24"/>
          <w:szCs w:val="24"/>
          <w:lang w:val="lt-LT"/>
        </w:rPr>
        <w:t xml:space="preserve">transportavimo, elektroninių sąskaitų teikimo išlaidos ir kt. </w:t>
      </w:r>
    </w:p>
    <w:p w14:paraId="06D1BE3E" w14:textId="77777777" w:rsidR="0044582B" w:rsidRPr="0044582B" w:rsidRDefault="00502066" w:rsidP="0044582B">
      <w:pPr>
        <w:pStyle w:val="Sraopastraipa"/>
        <w:widowControl w:val="0"/>
        <w:tabs>
          <w:tab w:val="left" w:pos="180"/>
          <w:tab w:val="left" w:pos="993"/>
          <w:tab w:val="left" w:pos="1134"/>
        </w:tabs>
        <w:suppressAutoHyphens/>
        <w:autoSpaceDN w:val="0"/>
        <w:ind w:left="0" w:firstLine="851"/>
        <w:contextualSpacing w:val="0"/>
        <w:jc w:val="both"/>
        <w:textAlignment w:val="baseline"/>
        <w:outlineLvl w:val="0"/>
      </w:pPr>
      <w:r w:rsidRPr="0044582B">
        <w:rPr>
          <w:lang w:val="lt-LT"/>
        </w:rPr>
        <w:t>2.</w:t>
      </w:r>
      <w:r w:rsidR="005B5C4C" w:rsidRPr="0044582B">
        <w:rPr>
          <w:lang w:val="lt-LT"/>
        </w:rPr>
        <w:t>5</w:t>
      </w:r>
      <w:r w:rsidRPr="0044582B">
        <w:rPr>
          <w:lang w:val="lt-LT"/>
        </w:rPr>
        <w:t xml:space="preserve">. </w:t>
      </w:r>
      <w:r w:rsidR="00E84299" w:rsidRPr="0044582B">
        <w:t xml:space="preserve">Perkamų Prekių kiekiai, nurodyti Techninėje specifikacijoje, yra preliminarūs, naudojami tik </w:t>
      </w:r>
      <w:r w:rsidR="00E84299" w:rsidRPr="0044582B">
        <w:rPr>
          <w:lang w:val="lt-LT"/>
        </w:rPr>
        <w:t>pirkimo</w:t>
      </w:r>
      <w:r w:rsidR="007A51AF" w:rsidRPr="0044582B">
        <w:rPr>
          <w:lang w:val="lt-LT"/>
        </w:rPr>
        <w:t xml:space="preserve"> procedūrų metu</w:t>
      </w:r>
      <w:r w:rsidR="00E84299" w:rsidRPr="0044582B">
        <w:rPr>
          <w:lang w:val="lt-LT"/>
        </w:rPr>
        <w:t xml:space="preserve"> tiekėjų </w:t>
      </w:r>
      <w:r w:rsidR="00E84299" w:rsidRPr="0044582B">
        <w:t>pasiūlymų vertinime ir nebus laikomi maksimaliais.</w:t>
      </w:r>
      <w:r w:rsidR="00020D8E" w:rsidRPr="0044582B">
        <w:rPr>
          <w:lang w:val="lt-LT"/>
        </w:rPr>
        <w:t xml:space="preserve"> </w:t>
      </w:r>
      <w:r w:rsidR="00322893" w:rsidRPr="0044582B">
        <w:rPr>
          <w:lang w:val="lt-LT"/>
        </w:rPr>
        <w:t>Pirkėjas</w:t>
      </w:r>
      <w:r w:rsidR="00E84299" w:rsidRPr="0044582B">
        <w:t xml:space="preserve"> neįsipareigoja nupirkti visų Techninėje specifikacijoje nurodytų Prekių pozicijų</w:t>
      </w:r>
      <w:r w:rsidR="0044582B" w:rsidRPr="0044582B">
        <w:rPr>
          <w:lang w:val="lt-LT"/>
        </w:rPr>
        <w:t xml:space="preserve">. </w:t>
      </w:r>
    </w:p>
    <w:p w14:paraId="377BFB02" w14:textId="77777777" w:rsidR="00020D8E" w:rsidRPr="0044582B" w:rsidRDefault="00E84299" w:rsidP="0044582B">
      <w:pPr>
        <w:pStyle w:val="Sraopastraipa"/>
        <w:widowControl w:val="0"/>
        <w:tabs>
          <w:tab w:val="left" w:pos="180"/>
          <w:tab w:val="left" w:pos="993"/>
          <w:tab w:val="left" w:pos="1134"/>
        </w:tabs>
        <w:suppressAutoHyphens/>
        <w:autoSpaceDN w:val="0"/>
        <w:ind w:left="0" w:firstLine="851"/>
        <w:contextualSpacing w:val="0"/>
        <w:jc w:val="both"/>
        <w:textAlignment w:val="baseline"/>
        <w:outlineLvl w:val="0"/>
      </w:pPr>
      <w:r w:rsidRPr="0044582B">
        <w:t>2.</w:t>
      </w:r>
      <w:r w:rsidR="005B5C4C" w:rsidRPr="0044582B">
        <w:rPr>
          <w:lang w:val="lt-LT"/>
        </w:rPr>
        <w:t>6</w:t>
      </w:r>
      <w:r w:rsidRPr="0044582B">
        <w:t xml:space="preserve">. Prekės bus perkamos pagal </w:t>
      </w:r>
      <w:r w:rsidR="00322893" w:rsidRPr="0044582B">
        <w:rPr>
          <w:lang w:val="lt-LT"/>
        </w:rPr>
        <w:t>Pirkėjo</w:t>
      </w:r>
      <w:r w:rsidRPr="0044582B">
        <w:t xml:space="preserve"> poreikį </w:t>
      </w:r>
      <w:r w:rsidR="00817262" w:rsidRPr="0044582B">
        <w:rPr>
          <w:lang w:val="lt-LT"/>
        </w:rPr>
        <w:t xml:space="preserve">(pateikiant užsakymą telefonu arba el.paštu), </w:t>
      </w:r>
      <w:r w:rsidRPr="0044582B">
        <w:t xml:space="preserve">pagal </w:t>
      </w:r>
      <w:r w:rsidR="004A6C2C" w:rsidRPr="0044582B">
        <w:rPr>
          <w:lang w:val="lt-LT"/>
        </w:rPr>
        <w:t>Pardavėjo</w:t>
      </w:r>
      <w:r w:rsidRPr="0044582B">
        <w:t xml:space="preserve"> įkainius, nurodytus pasiūlyme (Sutarties 2 priedas). Galutinė kaina, kurią </w:t>
      </w:r>
      <w:r w:rsidR="00322893" w:rsidRPr="0044582B">
        <w:rPr>
          <w:lang w:val="lt-LT"/>
        </w:rPr>
        <w:t>Pirkėjas</w:t>
      </w:r>
      <w:r w:rsidRPr="0044582B">
        <w:t xml:space="preserve"> turės sumokėti </w:t>
      </w:r>
      <w:r w:rsidR="004A6C2C" w:rsidRPr="0044582B">
        <w:rPr>
          <w:lang w:val="lt-LT"/>
        </w:rPr>
        <w:t>Pardavėjui</w:t>
      </w:r>
      <w:r w:rsidRPr="0044582B">
        <w:t xml:space="preserve">, priklausys nuo vykdant Sutartį nupirkto Prekių kiekio, tačiau ji negali viršyti 2.1. punkte nurodytos Sutarties vertės. </w:t>
      </w:r>
    </w:p>
    <w:p w14:paraId="2A595531" w14:textId="77777777" w:rsidR="00E84299" w:rsidRPr="00020D8E" w:rsidRDefault="00E84299" w:rsidP="00020D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020D8E">
        <w:rPr>
          <w:rFonts w:ascii="Times New Roman" w:hAnsi="Times New Roman"/>
          <w:sz w:val="24"/>
          <w:szCs w:val="24"/>
        </w:rPr>
        <w:t>2.</w:t>
      </w:r>
      <w:r w:rsidR="005B5C4C">
        <w:rPr>
          <w:rFonts w:ascii="Times New Roman" w:hAnsi="Times New Roman"/>
          <w:sz w:val="24"/>
          <w:szCs w:val="24"/>
          <w:lang w:val="lt-LT"/>
        </w:rPr>
        <w:t>7</w:t>
      </w:r>
      <w:r w:rsidRPr="00020D8E">
        <w:rPr>
          <w:rFonts w:ascii="Times New Roman" w:hAnsi="Times New Roman"/>
          <w:sz w:val="24"/>
          <w:szCs w:val="24"/>
        </w:rPr>
        <w:t xml:space="preserve">. </w:t>
      </w:r>
      <w:r w:rsidR="00322893">
        <w:rPr>
          <w:rFonts w:ascii="Times New Roman" w:hAnsi="Times New Roman"/>
          <w:sz w:val="24"/>
          <w:szCs w:val="24"/>
          <w:lang w:val="lt-LT"/>
        </w:rPr>
        <w:t>Pirkėjas</w:t>
      </w:r>
      <w:r w:rsidRPr="00020D8E">
        <w:rPr>
          <w:rFonts w:ascii="Times New Roman" w:hAnsi="Times New Roman"/>
          <w:sz w:val="24"/>
          <w:szCs w:val="24"/>
        </w:rPr>
        <w:t xml:space="preserve">, vadovaujantis Viešųjų pirkimų įstatymo 89 straipsnio 2 dalimi, esant poreikiui, gali įsigyti Techninėje specifikacijoje esančiame Prekių sąraše nenurodytų, tačiau su </w:t>
      </w:r>
      <w:r w:rsidR="00020D8E" w:rsidRPr="00020D8E">
        <w:rPr>
          <w:rFonts w:ascii="Times New Roman" w:hAnsi="Times New Roman"/>
          <w:sz w:val="24"/>
          <w:szCs w:val="24"/>
        </w:rPr>
        <w:t>Sutarties</w:t>
      </w:r>
      <w:r w:rsidRPr="00020D8E">
        <w:rPr>
          <w:rFonts w:ascii="Times New Roman" w:hAnsi="Times New Roman"/>
          <w:sz w:val="24"/>
          <w:szCs w:val="24"/>
        </w:rPr>
        <w:t xml:space="preserve"> objektu susijusių prekių, neviršijant 10 procentų pradinės </w:t>
      </w:r>
      <w:r w:rsidR="00020D8E" w:rsidRPr="00020D8E">
        <w:rPr>
          <w:rFonts w:ascii="Times New Roman" w:hAnsi="Times New Roman"/>
          <w:sz w:val="24"/>
          <w:szCs w:val="24"/>
        </w:rPr>
        <w:t>S</w:t>
      </w:r>
      <w:r w:rsidRPr="00020D8E">
        <w:rPr>
          <w:rFonts w:ascii="Times New Roman" w:hAnsi="Times New Roman"/>
          <w:sz w:val="24"/>
          <w:szCs w:val="24"/>
        </w:rPr>
        <w:t xml:space="preserve">utarties vertės. Už Prekių sąraše nenurodytas, tačiau su </w:t>
      </w:r>
      <w:r w:rsidR="00020D8E" w:rsidRPr="00020D8E">
        <w:rPr>
          <w:rFonts w:ascii="Times New Roman" w:hAnsi="Times New Roman"/>
          <w:sz w:val="24"/>
          <w:szCs w:val="24"/>
        </w:rPr>
        <w:t>Sutarties</w:t>
      </w:r>
      <w:r w:rsidRPr="00020D8E">
        <w:rPr>
          <w:rFonts w:ascii="Times New Roman" w:hAnsi="Times New Roman"/>
          <w:sz w:val="24"/>
          <w:szCs w:val="24"/>
        </w:rPr>
        <w:t xml:space="preserve"> objektu susijusias prekes, bus apmokėta ne didesnėmis </w:t>
      </w:r>
      <w:r w:rsidRPr="00020D8E">
        <w:rPr>
          <w:rFonts w:ascii="Times New Roman" w:hAnsi="Times New Roman"/>
          <w:color w:val="000000"/>
          <w:sz w:val="24"/>
          <w:szCs w:val="24"/>
        </w:rPr>
        <w:t xml:space="preserve">nei užsakymo dieną </w:t>
      </w:r>
      <w:r w:rsidR="004A6C2C">
        <w:rPr>
          <w:rFonts w:ascii="Times New Roman" w:hAnsi="Times New Roman"/>
          <w:color w:val="000000"/>
          <w:sz w:val="24"/>
          <w:szCs w:val="24"/>
          <w:lang w:val="lt-LT"/>
        </w:rPr>
        <w:t>Pardavėjo</w:t>
      </w:r>
      <w:r w:rsidRPr="00020D8E">
        <w:rPr>
          <w:rFonts w:ascii="Times New Roman" w:hAnsi="Times New Roman"/>
          <w:color w:val="000000"/>
          <w:sz w:val="24"/>
          <w:szCs w:val="24"/>
        </w:rPr>
        <w:t xml:space="preserve"> prekybos vietoje, kataloge ar interneto svetainėje nurodytomis galiojančiomis šių prekių kainomis arba, jei tokios kainos neskelbiamos, </w:t>
      </w:r>
      <w:r w:rsidR="004A6C2C">
        <w:rPr>
          <w:rFonts w:ascii="Times New Roman" w:hAnsi="Times New Roman"/>
          <w:color w:val="000000"/>
          <w:sz w:val="24"/>
          <w:szCs w:val="24"/>
          <w:lang w:val="lt-LT"/>
        </w:rPr>
        <w:t>Pardavėjo</w:t>
      </w:r>
      <w:r w:rsidRPr="00020D8E">
        <w:rPr>
          <w:rFonts w:ascii="Times New Roman" w:hAnsi="Times New Roman"/>
          <w:color w:val="000000"/>
          <w:sz w:val="24"/>
          <w:szCs w:val="24"/>
        </w:rPr>
        <w:t xml:space="preserve"> pasiūlytomis, konkurencingomis ir rinką atitinkančiomis kainomis. </w:t>
      </w:r>
    </w:p>
    <w:p w14:paraId="40260DFF" w14:textId="77777777" w:rsidR="00502066" w:rsidRPr="00BE58B9" w:rsidRDefault="00502066" w:rsidP="00502066">
      <w:pPr>
        <w:pStyle w:val="Pagrindinistekstas"/>
        <w:widowControl w:val="0"/>
        <w:tabs>
          <w:tab w:val="left" w:pos="1148"/>
        </w:tabs>
        <w:spacing w:before="0" w:beforeAutospacing="0" w:after="0" w:afterAutospacing="0"/>
        <w:ind w:left="567"/>
        <w:jc w:val="both"/>
        <w:outlineLvl w:val="0"/>
        <w:rPr>
          <w:rFonts w:ascii="Times New Roman" w:hAnsi="Times New Roman"/>
          <w:sz w:val="24"/>
          <w:szCs w:val="24"/>
        </w:rPr>
      </w:pPr>
      <w:r w:rsidRPr="00BE58B9">
        <w:rPr>
          <w:rFonts w:ascii="Times New Roman" w:hAnsi="Times New Roman"/>
          <w:sz w:val="24"/>
          <w:szCs w:val="24"/>
        </w:rPr>
        <w:t xml:space="preserve">        </w:t>
      </w:r>
    </w:p>
    <w:p w14:paraId="0EF3B746" w14:textId="77777777" w:rsidR="00502066" w:rsidRDefault="00502066" w:rsidP="00F41C8D">
      <w:pPr>
        <w:pStyle w:val="Sraopastraipa"/>
        <w:tabs>
          <w:tab w:val="left" w:pos="540"/>
        </w:tabs>
        <w:ind w:left="360"/>
        <w:jc w:val="center"/>
        <w:rPr>
          <w:b/>
        </w:rPr>
      </w:pPr>
      <w:r w:rsidRPr="00BE58B9">
        <w:rPr>
          <w:b/>
        </w:rPr>
        <w:t>3.</w:t>
      </w:r>
      <w:r>
        <w:rPr>
          <w:b/>
        </w:rPr>
        <w:t xml:space="preserve"> </w:t>
      </w:r>
      <w:r w:rsidRPr="00BE58B9">
        <w:rPr>
          <w:b/>
        </w:rPr>
        <w:t>MOKĖJIMO TVARKA IR TERMINAI</w:t>
      </w:r>
    </w:p>
    <w:p w14:paraId="36CA9E6B" w14:textId="77777777" w:rsidR="00502066" w:rsidRPr="00BE58B9" w:rsidRDefault="00502066" w:rsidP="00502066">
      <w:pPr>
        <w:pStyle w:val="Sraopastraipa"/>
        <w:tabs>
          <w:tab w:val="left" w:pos="540"/>
        </w:tabs>
        <w:ind w:left="360"/>
        <w:rPr>
          <w:b/>
        </w:rPr>
      </w:pPr>
    </w:p>
    <w:p w14:paraId="162C4C3C" w14:textId="77777777" w:rsidR="00502066" w:rsidRPr="00502066" w:rsidRDefault="00502066" w:rsidP="00502066">
      <w:pPr>
        <w:ind w:firstLine="720"/>
        <w:jc w:val="both"/>
        <w:rPr>
          <w:rFonts w:cs="Calibri"/>
        </w:rPr>
      </w:pPr>
      <w:r>
        <w:t xml:space="preserve">3.1. </w:t>
      </w:r>
      <w:r w:rsidR="004A6C2C">
        <w:t>Pardavėjas</w:t>
      </w:r>
      <w:r w:rsidRPr="00186438">
        <w:t xml:space="preserve"> PVM sąskait</w:t>
      </w:r>
      <w:r>
        <w:t xml:space="preserve">as </w:t>
      </w:r>
      <w:r w:rsidRPr="00186438">
        <w:t>faktūr</w:t>
      </w:r>
      <w:r>
        <w:t>as</w:t>
      </w:r>
      <w:r w:rsidRPr="00186438">
        <w:t xml:space="preserve"> </w:t>
      </w:r>
      <w:r>
        <w:t>turi</w:t>
      </w:r>
      <w:r w:rsidRPr="00186438">
        <w:t xml:space="preserve"> pateikti naudojantis </w:t>
      </w:r>
      <w:r>
        <w:t xml:space="preserve">informacinės sistemos </w:t>
      </w:r>
      <w:r w:rsidRPr="00186438">
        <w:t>„E. sąskaita“ </w:t>
      </w:r>
      <w:r>
        <w:t xml:space="preserve">priemonėmis </w:t>
      </w:r>
      <w:r w:rsidRPr="00186438">
        <w:t>(</w:t>
      </w:r>
      <w:r w:rsidRPr="00502066">
        <w:rPr>
          <w:rFonts w:cs="Calibri"/>
          <w:bCs/>
          <w:iCs/>
        </w:rPr>
        <w:t xml:space="preserve">svetainė pasiekiama adresu </w:t>
      </w:r>
      <w:hyperlink r:id="rId8" w:history="1">
        <w:r w:rsidRPr="00502066">
          <w:rPr>
            <w:rStyle w:val="Hipersaitas"/>
            <w:rFonts w:cs="Calibri"/>
            <w:bCs/>
            <w:iCs/>
          </w:rPr>
          <w:t>www.esaskaita.eu</w:t>
        </w:r>
      </w:hyperlink>
      <w:r w:rsidRPr="00502066">
        <w:rPr>
          <w:rFonts w:cs="Calibri"/>
          <w:bCs/>
          <w:iCs/>
        </w:rPr>
        <w:t>).</w:t>
      </w:r>
      <w:r w:rsidRPr="00502066">
        <w:rPr>
          <w:rFonts w:cs="Calibri"/>
        </w:rPr>
        <w:t xml:space="preserve"> Pirkėjas elektronines sąskaitas faktūras priima ir apdoroja naudodamasi informacinės sistemos „E. sąskaita“ priemonėmis.</w:t>
      </w:r>
    </w:p>
    <w:p w14:paraId="3C7559B6" w14:textId="77777777" w:rsidR="00502066" w:rsidRPr="00502066" w:rsidRDefault="00502066" w:rsidP="00502066">
      <w:pPr>
        <w:ind w:firstLine="720"/>
        <w:jc w:val="both"/>
        <w:rPr>
          <w:rFonts w:cs="Calibri"/>
        </w:rPr>
      </w:pPr>
      <w:r w:rsidRPr="00502066">
        <w:rPr>
          <w:rFonts w:cs="Calibri"/>
        </w:rPr>
        <w:t xml:space="preserve">3.2. </w:t>
      </w:r>
      <w:r w:rsidR="004A6C2C">
        <w:rPr>
          <w:rFonts w:cs="Calibri"/>
        </w:rPr>
        <w:t>Pardavėjas</w:t>
      </w:r>
      <w:r w:rsidRPr="00502066">
        <w:rPr>
          <w:rFonts w:cs="Calibri"/>
        </w:rPr>
        <w:t xml:space="preserve"> gali pateikti Pirkėjui sąskaitą ir perdavimo-priėmimo dokumentą ne anksčiau, nei pristato Prekes. Pirkėjas už perduotas Prekes apmoka </w:t>
      </w:r>
      <w:r w:rsidR="004A6C2C">
        <w:rPr>
          <w:rFonts w:cs="Calibri"/>
        </w:rPr>
        <w:t>Pardavėjui</w:t>
      </w:r>
      <w:r w:rsidRPr="00502066">
        <w:rPr>
          <w:rFonts w:cs="Calibri"/>
        </w:rPr>
        <w:t xml:space="preserve"> ne vėliau kaip per </w:t>
      </w:r>
      <w:r w:rsidRPr="001D6060">
        <w:rPr>
          <w:iCs/>
          <w:szCs w:val="20"/>
        </w:rPr>
        <w:t xml:space="preserve">30 (trisdešimt) </w:t>
      </w:r>
      <w:r>
        <w:rPr>
          <w:iCs/>
          <w:szCs w:val="20"/>
        </w:rPr>
        <w:t xml:space="preserve">kalendorinių </w:t>
      </w:r>
      <w:r w:rsidRPr="001D6060">
        <w:rPr>
          <w:iCs/>
          <w:szCs w:val="20"/>
        </w:rPr>
        <w:t>dienų</w:t>
      </w:r>
      <w:r w:rsidRPr="00502066">
        <w:rPr>
          <w:rFonts w:cs="Calibri"/>
        </w:rPr>
        <w:t xml:space="preserve"> nuo Prekių gavimo, perdavimo-priėmimo dokumento pasirašymo ir sąskaitos gavimo, priklausomai nuo to, kas įvyksta vėliausiai (t. y. turi būti išpildytos visos sąlygos).</w:t>
      </w:r>
    </w:p>
    <w:p w14:paraId="7CFF72A1" w14:textId="77777777" w:rsidR="00502066" w:rsidRPr="00502066" w:rsidRDefault="00502066" w:rsidP="00502066">
      <w:pPr>
        <w:ind w:firstLine="720"/>
        <w:jc w:val="both"/>
        <w:rPr>
          <w:rFonts w:cs="Calibri"/>
        </w:rPr>
      </w:pPr>
      <w:r w:rsidRPr="00502066">
        <w:rPr>
          <w:rFonts w:cs="Calibri"/>
        </w:rPr>
        <w:t xml:space="preserve">3.3. Pirkėjas mokėjimus atlieka pavedimu į </w:t>
      </w:r>
      <w:r w:rsidRPr="00B846E0">
        <w:rPr>
          <w:rFonts w:cs="Calibri"/>
        </w:rPr>
        <w:t xml:space="preserve">Sutarties 10 skyriuje „Šalių rekvizitai“ nurodytą </w:t>
      </w:r>
      <w:r w:rsidR="004A6C2C">
        <w:rPr>
          <w:rFonts w:cs="Calibri"/>
        </w:rPr>
        <w:t>Pardavėjo</w:t>
      </w:r>
      <w:r w:rsidRPr="00B846E0">
        <w:rPr>
          <w:rFonts w:cs="Calibri"/>
        </w:rPr>
        <w:t xml:space="preserve"> banko sąskaitą (išskyrus 3.5. punkte nustatytą atvejį – pavedimai atliekami į trečiųjų asmenų sąskaitas).</w:t>
      </w:r>
    </w:p>
    <w:p w14:paraId="6EDD90AF" w14:textId="77777777" w:rsidR="00502066" w:rsidRPr="00502066" w:rsidRDefault="00502066" w:rsidP="00502066">
      <w:pPr>
        <w:ind w:firstLine="720"/>
        <w:jc w:val="both"/>
        <w:rPr>
          <w:rFonts w:cs="Calibri"/>
        </w:rPr>
      </w:pPr>
      <w:r w:rsidRPr="00502066">
        <w:rPr>
          <w:rFonts w:cs="Calibri"/>
        </w:rPr>
        <w:t>3.4. Pirkėjas</w:t>
      </w:r>
      <w:r w:rsidRPr="00502066">
        <w:rPr>
          <w:rFonts w:cs="Calibri"/>
          <w:bCs/>
        </w:rPr>
        <w:t xml:space="preserve"> turi teisę neatlikti atitinkamo mokėjimo, kol </w:t>
      </w:r>
      <w:r w:rsidR="004A6C2C">
        <w:rPr>
          <w:rFonts w:cs="Calibri"/>
          <w:bCs/>
        </w:rPr>
        <w:t>Pardavėjas</w:t>
      </w:r>
      <w:r w:rsidRPr="00502066">
        <w:rPr>
          <w:rFonts w:cs="Calibri"/>
          <w:bCs/>
        </w:rPr>
        <w:t xml:space="preserve"> ištaisys trūkumus, jeigu:</w:t>
      </w:r>
    </w:p>
    <w:p w14:paraId="45046FB4" w14:textId="77777777" w:rsidR="00502066" w:rsidRPr="00502066" w:rsidRDefault="00502066" w:rsidP="00502066">
      <w:pPr>
        <w:ind w:firstLine="720"/>
        <w:jc w:val="both"/>
        <w:rPr>
          <w:rFonts w:cs="Calibri"/>
        </w:rPr>
      </w:pPr>
      <w:r w:rsidRPr="00502066">
        <w:rPr>
          <w:rFonts w:cs="Calibri"/>
        </w:rPr>
        <w:t xml:space="preserve">3.4.1. </w:t>
      </w:r>
      <w:r w:rsidRPr="00502066">
        <w:rPr>
          <w:rFonts w:cs="Calibri"/>
          <w:bCs/>
        </w:rPr>
        <w:t>sąskaitoje nenurodytas Sutarties numeris ir jos sudarymo data ar nurodyta neteisinga suma;</w:t>
      </w:r>
    </w:p>
    <w:p w14:paraId="563E160B" w14:textId="77777777" w:rsidR="00502066" w:rsidRPr="00502066" w:rsidRDefault="00502066" w:rsidP="00502066">
      <w:pPr>
        <w:ind w:firstLine="720"/>
        <w:jc w:val="both"/>
        <w:rPr>
          <w:rFonts w:cs="Calibri"/>
        </w:rPr>
      </w:pPr>
      <w:r w:rsidRPr="00502066">
        <w:rPr>
          <w:rFonts w:cs="Calibri"/>
        </w:rPr>
        <w:t xml:space="preserve">3.4.2. </w:t>
      </w:r>
      <w:r w:rsidRPr="00502066">
        <w:rPr>
          <w:rFonts w:cs="Calibri"/>
          <w:bCs/>
        </w:rPr>
        <w:t>sąskaita pateikiama ne elektroninėmis priemonėmis;</w:t>
      </w:r>
    </w:p>
    <w:p w14:paraId="26E0930B" w14:textId="77777777" w:rsidR="00502066" w:rsidRPr="00502066" w:rsidRDefault="00502066" w:rsidP="00502066">
      <w:pPr>
        <w:ind w:firstLine="720"/>
        <w:jc w:val="both"/>
        <w:rPr>
          <w:rFonts w:cs="Calibri"/>
        </w:rPr>
      </w:pPr>
      <w:r w:rsidRPr="00502066">
        <w:rPr>
          <w:rFonts w:cs="Calibri"/>
        </w:rPr>
        <w:t xml:space="preserve">3.4.3. </w:t>
      </w:r>
      <w:r w:rsidRPr="00502066">
        <w:rPr>
          <w:rFonts w:cs="Calibri"/>
          <w:bCs/>
        </w:rPr>
        <w:t>perduotos Prekės neatitinka Sutartyje nustatytų reikalavimų;</w:t>
      </w:r>
    </w:p>
    <w:p w14:paraId="1075C7D1" w14:textId="77777777" w:rsidR="00502066" w:rsidRPr="00DA3286" w:rsidRDefault="00502066" w:rsidP="00502066">
      <w:pPr>
        <w:ind w:firstLine="720"/>
        <w:jc w:val="both"/>
        <w:rPr>
          <w:bCs/>
        </w:rPr>
      </w:pPr>
      <w:r w:rsidRPr="00502066">
        <w:rPr>
          <w:rFonts w:cs="Calibri"/>
        </w:rPr>
        <w:t xml:space="preserve">3.4.4. </w:t>
      </w:r>
      <w:r w:rsidRPr="00DA3286">
        <w:rPr>
          <w:bCs/>
        </w:rPr>
        <w:t>kitais Sutartyje nustatytais atvejais.</w:t>
      </w:r>
      <w:bookmarkStart w:id="4" w:name="_Ref44690642"/>
    </w:p>
    <w:p w14:paraId="117F66F5" w14:textId="77777777" w:rsidR="00502066" w:rsidRDefault="00502066" w:rsidP="00502066">
      <w:pPr>
        <w:ind w:firstLine="720"/>
        <w:jc w:val="both"/>
        <w:rPr>
          <w:rFonts w:eastAsia="Arial Unicode MS"/>
        </w:rPr>
      </w:pPr>
      <w:r w:rsidRPr="00DA3286">
        <w:rPr>
          <w:bCs/>
        </w:rPr>
        <w:t xml:space="preserve">3.5. </w:t>
      </w:r>
      <w:r w:rsidRPr="00DA3286">
        <w:rPr>
          <w:rFonts w:eastAsia="Arial Unicode MS"/>
        </w:rPr>
        <w:t xml:space="preserve">Jeigu </w:t>
      </w:r>
      <w:r w:rsidR="004A6C2C">
        <w:rPr>
          <w:rFonts w:eastAsia="Arial Unicode MS"/>
        </w:rPr>
        <w:t>Pardavėjas</w:t>
      </w:r>
      <w:r w:rsidRPr="00DA3286">
        <w:rPr>
          <w:rFonts w:eastAsia="Arial Unicode MS"/>
        </w:rPr>
        <w:t xml:space="preserve"> Sutarties vykdymui pasitelks subtiekėjus, </w:t>
      </w:r>
      <w:r w:rsidR="004A6C2C">
        <w:rPr>
          <w:rFonts w:eastAsia="Arial Unicode MS"/>
        </w:rPr>
        <w:t>Pardavėjui</w:t>
      </w:r>
      <w:r w:rsidRPr="00DA3286">
        <w:rPr>
          <w:rFonts w:eastAsia="Arial Unicode MS"/>
        </w:rPr>
        <w:t xml:space="preserve"> sutikus, tarp Pirkėjo, </w:t>
      </w:r>
      <w:r w:rsidR="004A6C2C">
        <w:rPr>
          <w:rFonts w:eastAsia="Arial Unicode MS"/>
        </w:rPr>
        <w:t>Pardavėjo</w:t>
      </w:r>
      <w:r w:rsidRPr="00DA3286">
        <w:rPr>
          <w:rFonts w:eastAsia="Arial Unicode MS"/>
        </w:rPr>
        <w:t xml:space="preserve"> ir subtiekėjo gali būti pasirašoma trišalė tiesioginio atsiskaitymo su subtiekėju sutartis, </w:t>
      </w:r>
      <w:r w:rsidRPr="00DA3286">
        <w:t>kurioje aprašoma tiesioginio atsiskaitymo su subtiekėju tvarka</w:t>
      </w:r>
      <w:r w:rsidRPr="00DA3286">
        <w:rPr>
          <w:rFonts w:eastAsia="Arial Unicode MS"/>
        </w:rPr>
        <w:t xml:space="preserve">. </w:t>
      </w:r>
      <w:r w:rsidRPr="00DA3286">
        <w:t xml:space="preserve">Pirkėjas ne vėliau kaip per 3 (tris) darbo dienas nuo Sutarties pasirašymo (jei yra žinomi subtiekėjai), arba nuo informacijos apie subtiekėjo pasitelkimą iš </w:t>
      </w:r>
      <w:r w:rsidR="004A6C2C">
        <w:t>Pardavėjo</w:t>
      </w:r>
      <w:r w:rsidRPr="00DA3286">
        <w:t xml:space="preserve"> gavimo, raštu informuoja subtiekėjus apie tiesioginio atsiskaitymo galimybę, o subtiekėjas, norėdamas pasinaudoti tokia galimybe, raštu pateikia Pirkėjui prašymą ir </w:t>
      </w:r>
      <w:r w:rsidR="004A6C2C">
        <w:t>Pardavėjo</w:t>
      </w:r>
      <w:r w:rsidRPr="00DA3286">
        <w:t xml:space="preserve"> sutikimą dėl tiesioginio mokėjimo atlikimo jam. Subtiekėjui negali būti mokamas avansas, tiesioginis atsiskaitymas </w:t>
      </w:r>
      <w:r w:rsidRPr="00DA3286">
        <w:lastRenderedPageBreak/>
        <w:t xml:space="preserve">subtiekėjui gali būti atliekamas tik po to, kai Pirkėjas priims Prekes. Kilus ginčui tarp </w:t>
      </w:r>
      <w:r w:rsidR="004A6C2C">
        <w:t>Pardavėjo</w:t>
      </w:r>
      <w:r w:rsidRPr="00DA3286">
        <w:t xml:space="preserve"> ir subtiekėjo, jie ginčus sprendžia savarankiškai, Pirkėjui nedalyvaujant.</w:t>
      </w:r>
      <w:bookmarkEnd w:id="4"/>
      <w:r w:rsidRPr="00DA3286">
        <w:t xml:space="preserve"> </w:t>
      </w:r>
      <w:r w:rsidRPr="00DA3286">
        <w:rPr>
          <w:rFonts w:eastAsia="Arial Unicode MS"/>
        </w:rPr>
        <w:t xml:space="preserve">Subtiekėjui išmokėtų sumų dydžiu yra mažinamos </w:t>
      </w:r>
      <w:r w:rsidR="004A6C2C">
        <w:rPr>
          <w:rFonts w:eastAsia="Arial Unicode MS"/>
        </w:rPr>
        <w:t>Pardavėjui</w:t>
      </w:r>
      <w:r w:rsidRPr="00DA3286">
        <w:rPr>
          <w:rFonts w:eastAsia="Arial Unicode MS"/>
        </w:rPr>
        <w:t xml:space="preserve"> mokėtinos sumos.</w:t>
      </w:r>
    </w:p>
    <w:p w14:paraId="5F9D8A29" w14:textId="77777777" w:rsidR="00797885" w:rsidRPr="00DA3286" w:rsidRDefault="00797885" w:rsidP="00502066">
      <w:pPr>
        <w:ind w:firstLine="720"/>
        <w:jc w:val="both"/>
        <w:rPr>
          <w:bCs/>
        </w:rPr>
      </w:pPr>
    </w:p>
    <w:p w14:paraId="39CA39D6" w14:textId="77777777" w:rsidR="00C35484" w:rsidRDefault="00502066" w:rsidP="00797885">
      <w:pPr>
        <w:numPr>
          <w:ilvl w:val="0"/>
          <w:numId w:val="25"/>
        </w:numPr>
        <w:jc w:val="center"/>
        <w:outlineLvl w:val="0"/>
        <w:rPr>
          <w:b/>
        </w:rPr>
      </w:pPr>
      <w:r w:rsidRPr="00817262">
        <w:rPr>
          <w:b/>
        </w:rPr>
        <w:t>PREKIŲ TIEKIMO IR PRIĖMIMO TVARKA</w:t>
      </w:r>
    </w:p>
    <w:p w14:paraId="1E1992A6" w14:textId="77777777" w:rsidR="00797885" w:rsidRPr="00817262" w:rsidRDefault="00797885" w:rsidP="00797885">
      <w:pPr>
        <w:jc w:val="center"/>
        <w:outlineLvl w:val="0"/>
        <w:rPr>
          <w:b/>
        </w:rPr>
      </w:pPr>
    </w:p>
    <w:p w14:paraId="561B9DDB" w14:textId="77777777" w:rsidR="000965AA" w:rsidRDefault="00C35484" w:rsidP="00797885">
      <w:pPr>
        <w:pStyle w:val="Tvarkostekstas"/>
        <w:numPr>
          <w:ilvl w:val="1"/>
          <w:numId w:val="25"/>
        </w:numPr>
        <w:tabs>
          <w:tab w:val="left" w:pos="426"/>
          <w:tab w:val="left" w:pos="1134"/>
        </w:tabs>
        <w:ind w:left="0" w:firstLine="709"/>
      </w:pPr>
      <w:r w:rsidRPr="00817262">
        <w:t xml:space="preserve">Prekių </w:t>
      </w:r>
      <w:r w:rsidR="00817262" w:rsidRPr="00817262">
        <w:t xml:space="preserve">užsakymą Pirkėjas </w:t>
      </w:r>
      <w:r w:rsidR="006054C7">
        <w:t>pateikia</w:t>
      </w:r>
      <w:r w:rsidR="006054C7" w:rsidRPr="00817262">
        <w:t xml:space="preserve"> </w:t>
      </w:r>
      <w:r w:rsidR="00817262" w:rsidRPr="00817262">
        <w:t xml:space="preserve">telefonu, arba el. paštu. </w:t>
      </w:r>
      <w:r w:rsidR="000965AA">
        <w:t>Pirkėjas Prekes iš Pardavėjo pasiima pats. Pardavėjo patalpos turi būti nutolusios ne daugiau kaip 5 km nuo Pirkėjo patalpų Savanorių pr. 371, Kaunas.</w:t>
      </w:r>
    </w:p>
    <w:p w14:paraId="7C83B332" w14:textId="77777777" w:rsidR="006D1E19" w:rsidRDefault="006D1E19" w:rsidP="00797885">
      <w:pPr>
        <w:pStyle w:val="Tvarkostekstas"/>
        <w:numPr>
          <w:ilvl w:val="1"/>
          <w:numId w:val="25"/>
        </w:numPr>
        <w:tabs>
          <w:tab w:val="left" w:pos="993"/>
          <w:tab w:val="left" w:pos="1134"/>
        </w:tabs>
        <w:ind w:left="0" w:firstLine="709"/>
        <w:rPr>
          <w:lang w:eastAsia="ar-SA"/>
        </w:rPr>
      </w:pPr>
      <w:r>
        <w:t>Pardavėjas turi turėti galimybę tiekti Prekes 7 dienas per savaitę ir sudaryti galimybę atsiimti Prekes nuo 7.30 val.</w:t>
      </w:r>
    </w:p>
    <w:p w14:paraId="637E80CB" w14:textId="77777777" w:rsidR="00797885" w:rsidRPr="005B6116" w:rsidRDefault="00797885" w:rsidP="00797885">
      <w:pPr>
        <w:ind w:firstLine="709"/>
        <w:jc w:val="both"/>
      </w:pPr>
      <w:r>
        <w:t>4.3.</w:t>
      </w:r>
      <w:r w:rsidRPr="005B6116">
        <w:t>Konkretūs Prekių kiekiai ir pateikimo terminai suderinami pateikiant užsakymą.</w:t>
      </w:r>
    </w:p>
    <w:p w14:paraId="071FE0DD" w14:textId="77777777" w:rsidR="00797885" w:rsidRDefault="00797885" w:rsidP="00797885">
      <w:pPr>
        <w:ind w:firstLine="709"/>
        <w:jc w:val="both"/>
        <w:rPr>
          <w:lang w:eastAsia="ar-SA"/>
        </w:rPr>
      </w:pPr>
      <w:r>
        <w:rPr>
          <w:lang w:eastAsia="ar-SA"/>
        </w:rPr>
        <w:t>4.4.</w:t>
      </w:r>
      <w:r w:rsidRPr="00797885">
        <w:t xml:space="preserve"> </w:t>
      </w:r>
      <w:r w:rsidRPr="005B6116">
        <w:t xml:space="preserve">Užsakytos Prekės skubiu atveju turi būti paruoštos per 1 valandą, įprastai užsakoma prieš </w:t>
      </w:r>
      <w:r>
        <w:t xml:space="preserve">1 </w:t>
      </w:r>
      <w:r w:rsidRPr="005B6116">
        <w:t xml:space="preserve">dieną, o renginiams prieš </w:t>
      </w:r>
      <w:r>
        <w:t xml:space="preserve">– </w:t>
      </w:r>
      <w:r w:rsidRPr="005B6116">
        <w:t xml:space="preserve">2 dienas. </w:t>
      </w:r>
    </w:p>
    <w:p w14:paraId="6D022E16" w14:textId="77777777" w:rsidR="00502066" w:rsidRDefault="00502066" w:rsidP="00797885">
      <w:pPr>
        <w:tabs>
          <w:tab w:val="left" w:pos="426"/>
          <w:tab w:val="left" w:pos="1134"/>
        </w:tabs>
        <w:ind w:firstLine="709"/>
        <w:jc w:val="both"/>
        <w:rPr>
          <w:rFonts w:eastAsia="Calibri"/>
        </w:rPr>
      </w:pPr>
      <w:r w:rsidRPr="00817262">
        <w:rPr>
          <w:rFonts w:eastAsia="Arial Unicode MS"/>
        </w:rPr>
        <w:t>4.</w:t>
      </w:r>
      <w:r w:rsidR="00797885">
        <w:rPr>
          <w:rFonts w:eastAsia="Arial Unicode MS"/>
        </w:rPr>
        <w:t>5</w:t>
      </w:r>
      <w:r w:rsidRPr="00817262">
        <w:rPr>
          <w:rFonts w:eastAsia="Arial Unicode MS"/>
        </w:rPr>
        <w:t xml:space="preserve">. </w:t>
      </w:r>
      <w:r w:rsidR="002D3975" w:rsidRPr="00817262">
        <w:rPr>
          <w:rFonts w:eastAsia="Calibri"/>
        </w:rPr>
        <w:t>Pardavėjo</w:t>
      </w:r>
      <w:r w:rsidRPr="00817262">
        <w:rPr>
          <w:rFonts w:eastAsia="Calibri"/>
        </w:rPr>
        <w:t xml:space="preserve"> tiekiamos Prekės privalo atitikti </w:t>
      </w:r>
      <w:r w:rsidR="00797885">
        <w:rPr>
          <w:rFonts w:eastAsia="Calibri"/>
        </w:rPr>
        <w:t xml:space="preserve">Techninės specifikacijos reikalavimus. </w:t>
      </w:r>
    </w:p>
    <w:p w14:paraId="07AEFDDA" w14:textId="77777777" w:rsidR="00797885" w:rsidRDefault="00797885" w:rsidP="00797885">
      <w:pPr>
        <w:tabs>
          <w:tab w:val="left" w:pos="426"/>
          <w:tab w:val="left" w:pos="1134"/>
        </w:tabs>
        <w:ind w:firstLine="709"/>
        <w:jc w:val="both"/>
        <w:rPr>
          <w:rFonts w:eastAsia="Arial Unicode MS"/>
        </w:rPr>
      </w:pPr>
    </w:p>
    <w:p w14:paraId="5F4D5169" w14:textId="77777777" w:rsidR="00502066" w:rsidRPr="00FB4753" w:rsidRDefault="00502066" w:rsidP="00502066">
      <w:pPr>
        <w:snapToGrid w:val="0"/>
        <w:ind w:firstLine="720"/>
        <w:jc w:val="center"/>
        <w:rPr>
          <w:b/>
          <w:bCs/>
        </w:rPr>
      </w:pPr>
      <w:r w:rsidRPr="00FB4753">
        <w:rPr>
          <w:b/>
          <w:bCs/>
        </w:rPr>
        <w:t>5. ŠALIŲ TEISĖS, ĮSIPAREIGOJIMAI IR ATSAKOMYBĖ</w:t>
      </w:r>
    </w:p>
    <w:p w14:paraId="34391258" w14:textId="77777777" w:rsidR="00502066" w:rsidRDefault="00502066" w:rsidP="00502066">
      <w:pPr>
        <w:snapToGrid w:val="0"/>
        <w:ind w:firstLine="720"/>
        <w:jc w:val="both"/>
      </w:pPr>
    </w:p>
    <w:p w14:paraId="0C8194B6"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 </w:t>
      </w:r>
      <w:r w:rsidR="00975735">
        <w:rPr>
          <w:rFonts w:ascii="Times New Roman" w:hAnsi="Times New Roman"/>
          <w:b/>
          <w:bCs/>
          <w:sz w:val="24"/>
          <w:szCs w:val="24"/>
          <w:lang w:val="lt-LT" w:eastAsia="en-US"/>
        </w:rPr>
        <w:t>Pardavėjas</w:t>
      </w:r>
      <w:r w:rsidRPr="00BB18D6">
        <w:rPr>
          <w:rFonts w:ascii="Times New Roman" w:hAnsi="Times New Roman"/>
          <w:b/>
          <w:bCs/>
          <w:sz w:val="24"/>
          <w:szCs w:val="24"/>
          <w:lang w:val="lt-LT" w:eastAsia="en-US"/>
        </w:rPr>
        <w:t xml:space="preserve"> įsipareigoja</w:t>
      </w:r>
      <w:r w:rsidRPr="00831490">
        <w:rPr>
          <w:rFonts w:ascii="Times New Roman" w:hAnsi="Times New Roman"/>
          <w:sz w:val="24"/>
          <w:szCs w:val="24"/>
          <w:lang w:val="lt-LT" w:eastAsia="en-US"/>
        </w:rPr>
        <w:t>:</w:t>
      </w:r>
    </w:p>
    <w:p w14:paraId="6232BC51"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 </w:t>
      </w:r>
      <w:r w:rsidR="0058275D">
        <w:rPr>
          <w:rFonts w:ascii="Times New Roman" w:hAnsi="Times New Roman"/>
          <w:sz w:val="24"/>
          <w:szCs w:val="24"/>
          <w:lang w:val="lt-LT" w:eastAsia="en-US"/>
        </w:rPr>
        <w:t>tiekti</w:t>
      </w:r>
      <w:r w:rsidRPr="00831490">
        <w:rPr>
          <w:rFonts w:ascii="Times New Roman" w:hAnsi="Times New Roman"/>
          <w:sz w:val="24"/>
          <w:szCs w:val="24"/>
          <w:lang w:val="lt-LT" w:eastAsia="en-US"/>
        </w:rPr>
        <w:t xml:space="preserve"> kokybiškas šioje Sutartyje ir jos prieduose numatytas Prekes</w:t>
      </w:r>
      <w:r w:rsidR="0058275D">
        <w:rPr>
          <w:rFonts w:ascii="Times New Roman" w:hAnsi="Times New Roman"/>
          <w:sz w:val="24"/>
          <w:szCs w:val="24"/>
          <w:lang w:val="lt-LT" w:eastAsia="en-US"/>
        </w:rPr>
        <w:t>,</w:t>
      </w:r>
      <w:r w:rsidRPr="00831490">
        <w:rPr>
          <w:rFonts w:ascii="Times New Roman" w:hAnsi="Times New Roman"/>
          <w:sz w:val="24"/>
          <w:szCs w:val="24"/>
          <w:lang w:val="lt-LT" w:eastAsia="en-US"/>
        </w:rPr>
        <w:t xml:space="preserve"> bei vykdyti kitus Sutartyje ir jos prieduose nustatytus įpareigojimus Sutartyje nustatytais terminais ir tvarka</w:t>
      </w:r>
      <w:r w:rsidR="00C76CFE">
        <w:rPr>
          <w:rFonts w:ascii="Times New Roman" w:hAnsi="Times New Roman"/>
          <w:sz w:val="24"/>
          <w:szCs w:val="24"/>
          <w:lang w:val="lt-LT" w:eastAsia="en-US"/>
        </w:rPr>
        <w:t>,</w:t>
      </w:r>
      <w:r w:rsidRPr="00831490">
        <w:rPr>
          <w:rFonts w:ascii="Times New Roman" w:hAnsi="Times New Roman"/>
          <w:sz w:val="24"/>
          <w:szCs w:val="24"/>
          <w:lang w:val="lt-LT" w:eastAsia="en-US"/>
        </w:rPr>
        <w:t xml:space="preserve"> savo rizika bei sąskaita kaip įmanoma rūpestingai bei efektyviai, įskaitant, bet neapsiribojant, Prekių tiekimą pagal geriausius visuotinai pripažįstamus profesinius, techninius standartus ir praktiką, panaudodamas visus reikiamus įgūdžius, žinias; </w:t>
      </w:r>
    </w:p>
    <w:p w14:paraId="4F6F6417" w14:textId="77777777" w:rsidR="00502066" w:rsidRPr="00AF4D47" w:rsidRDefault="00502066" w:rsidP="00072CB0">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5.1.2. </w:t>
      </w:r>
      <w:r w:rsidRPr="00831490">
        <w:rPr>
          <w:rFonts w:ascii="Times New Roman" w:hAnsi="Times New Roman"/>
          <w:sz w:val="24"/>
          <w:szCs w:val="24"/>
          <w:lang w:val="lt-LT" w:eastAsia="en-US"/>
        </w:rPr>
        <w:t xml:space="preserve">bendradarbiauti su Pirkėju visos Sutarties vykdymo metu ir nedelsdamas raštu informuoti Pirkėją apie bet kokias aplinkybes, kurios trukdo ar gali sutrukdyti </w:t>
      </w:r>
      <w:r w:rsidR="00975735">
        <w:rPr>
          <w:rFonts w:ascii="Times New Roman" w:hAnsi="Times New Roman"/>
          <w:sz w:val="24"/>
          <w:szCs w:val="24"/>
          <w:lang w:val="lt-LT" w:eastAsia="en-US"/>
        </w:rPr>
        <w:t>Pardavėjui</w:t>
      </w:r>
      <w:r w:rsidRPr="00831490">
        <w:rPr>
          <w:rFonts w:ascii="Times New Roman" w:hAnsi="Times New Roman"/>
          <w:sz w:val="24"/>
          <w:szCs w:val="24"/>
          <w:lang w:val="lt-LT" w:eastAsia="en-US"/>
        </w:rPr>
        <w:t xml:space="preserve"> įvykdyti įsipareigojimus </w:t>
      </w:r>
      <w:r w:rsidRPr="00AF4D47">
        <w:rPr>
          <w:rFonts w:ascii="Times New Roman" w:hAnsi="Times New Roman"/>
          <w:sz w:val="24"/>
          <w:szCs w:val="24"/>
          <w:lang w:val="lt-LT" w:eastAsia="en-US"/>
        </w:rPr>
        <w:t>Sutartyje nustatytais terminais arba gali turėti įtakos tiekiamų Prekių apimčiai ir/ar kokybei;</w:t>
      </w:r>
    </w:p>
    <w:p w14:paraId="7F5F9913" w14:textId="77777777" w:rsidR="00072CB0" w:rsidRDefault="00502066" w:rsidP="00072CB0">
      <w:pPr>
        <w:ind w:firstLine="709"/>
        <w:jc w:val="both"/>
      </w:pPr>
      <w:r w:rsidRPr="00AF4D47">
        <w:rPr>
          <w:lang w:eastAsia="en-US"/>
        </w:rPr>
        <w:tab/>
        <w:t xml:space="preserve">5.1.3. </w:t>
      </w:r>
      <w:r w:rsidR="00975735">
        <w:t>Pardavėjas</w:t>
      </w:r>
      <w:r>
        <w:t xml:space="preserve"> </w:t>
      </w:r>
      <w:r w:rsidRPr="00E1632E">
        <w:t>turi įpakuoti Prekes taip, kad jos būtų apsaugotos nuo bet kokio</w:t>
      </w:r>
      <w:r w:rsidR="00232BB1">
        <w:t>s</w:t>
      </w:r>
      <w:r w:rsidRPr="00E1632E">
        <w:t xml:space="preserve"> </w:t>
      </w:r>
      <w:r w:rsidR="00072CB0" w:rsidRPr="005B6116">
        <w:t>. mechaninės pažaidos ir atmosferos poveikio vežant</w:t>
      </w:r>
      <w:r w:rsidR="00072CB0">
        <w:t>;</w:t>
      </w:r>
    </w:p>
    <w:p w14:paraId="11805C20" w14:textId="77777777" w:rsidR="00232BB1" w:rsidRDefault="00502066" w:rsidP="00232BB1">
      <w:pPr>
        <w:ind w:firstLine="567"/>
        <w:jc w:val="both"/>
      </w:pPr>
      <w:r w:rsidRPr="00AF4D47">
        <w:rPr>
          <w:lang w:eastAsia="en-US"/>
        </w:rPr>
        <w:tab/>
        <w:t xml:space="preserve">5.1.4. </w:t>
      </w:r>
      <w:r w:rsidR="00232BB1" w:rsidRPr="00C974E4">
        <w:t>nekokybiškas Prekes pakeisti kokybiškomis;</w:t>
      </w:r>
    </w:p>
    <w:p w14:paraId="045AF299" w14:textId="77777777" w:rsidR="00232BB1" w:rsidRPr="005B6116" w:rsidRDefault="00502066" w:rsidP="00232BB1">
      <w:pPr>
        <w:ind w:firstLine="709"/>
        <w:jc w:val="both"/>
      </w:pPr>
      <w:r>
        <w:rPr>
          <w:lang w:eastAsia="en-US"/>
        </w:rPr>
        <w:tab/>
        <w:t xml:space="preserve">5.1.5. </w:t>
      </w:r>
      <w:r w:rsidR="00232BB1">
        <w:t>tiekti Prekes 7 dienas per savaitę ir sudaryti sąlygas atsiimti Prekes nuo 7:30 val.</w:t>
      </w:r>
    </w:p>
    <w:p w14:paraId="30198930" w14:textId="77777777" w:rsidR="00502066" w:rsidRPr="002A3CF8"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r>
      <w:r>
        <w:rPr>
          <w:rFonts w:ascii="Times New Roman" w:hAnsi="Times New Roman"/>
          <w:sz w:val="24"/>
          <w:szCs w:val="24"/>
          <w:lang w:val="lt-LT" w:eastAsia="en-US"/>
        </w:rPr>
        <w:tab/>
        <w:t>5.1.</w:t>
      </w:r>
      <w:r w:rsidR="00A34D89">
        <w:rPr>
          <w:rFonts w:ascii="Times New Roman" w:hAnsi="Times New Roman"/>
          <w:sz w:val="24"/>
          <w:szCs w:val="24"/>
          <w:lang w:val="lt-LT" w:eastAsia="en-US"/>
        </w:rPr>
        <w:t>6</w:t>
      </w:r>
      <w:r>
        <w:rPr>
          <w:rFonts w:ascii="Times New Roman" w:hAnsi="Times New Roman"/>
          <w:sz w:val="24"/>
          <w:szCs w:val="24"/>
          <w:lang w:val="lt-LT" w:eastAsia="en-US"/>
        </w:rPr>
        <w:t xml:space="preserve">. </w:t>
      </w:r>
      <w:r w:rsidRPr="002A3CF8">
        <w:rPr>
          <w:rFonts w:ascii="Times New Roman" w:hAnsi="Times New Roman"/>
          <w:sz w:val="24"/>
          <w:szCs w:val="24"/>
          <w:lang w:val="lt-LT" w:eastAsia="en-US"/>
        </w:rPr>
        <w:t>remtis subt</w:t>
      </w:r>
      <w:r>
        <w:rPr>
          <w:rFonts w:ascii="Times New Roman" w:hAnsi="Times New Roman"/>
          <w:sz w:val="24"/>
          <w:szCs w:val="24"/>
          <w:lang w:val="lt-LT" w:eastAsia="en-US"/>
        </w:rPr>
        <w:t>ie</w:t>
      </w:r>
      <w:r w:rsidRPr="002A3CF8">
        <w:rPr>
          <w:rFonts w:ascii="Times New Roman" w:hAnsi="Times New Roman"/>
          <w:sz w:val="24"/>
          <w:szCs w:val="24"/>
          <w:lang w:val="lt-LT" w:eastAsia="en-US"/>
        </w:rPr>
        <w:t xml:space="preserve">kėjais, kurie nurodyti </w:t>
      </w:r>
      <w:r w:rsidR="00975735">
        <w:rPr>
          <w:rFonts w:ascii="Times New Roman" w:hAnsi="Times New Roman"/>
          <w:sz w:val="24"/>
          <w:szCs w:val="24"/>
          <w:lang w:val="lt-LT" w:eastAsia="en-US"/>
        </w:rPr>
        <w:t>Pardavėjo</w:t>
      </w:r>
      <w:r w:rsidRPr="002A3CF8">
        <w:rPr>
          <w:rFonts w:ascii="Times New Roman" w:hAnsi="Times New Roman"/>
          <w:sz w:val="24"/>
          <w:szCs w:val="24"/>
          <w:lang w:val="lt-LT" w:eastAsia="en-US"/>
        </w:rPr>
        <w:t xml:space="preserve"> pasiūlyme, jeigu vykdant Sutartį jie pasitelkiami</w:t>
      </w:r>
      <w:r>
        <w:rPr>
          <w:rFonts w:ascii="Times New Roman" w:hAnsi="Times New Roman"/>
          <w:sz w:val="24"/>
          <w:szCs w:val="24"/>
          <w:lang w:val="lt-LT" w:eastAsia="en-US"/>
        </w:rPr>
        <w:t xml:space="preserve"> </w:t>
      </w:r>
      <w:r w:rsidRPr="00CF0A3E">
        <w:rPr>
          <w:rFonts w:ascii="Times New Roman" w:hAnsi="Times New Roman"/>
          <w:sz w:val="24"/>
          <w:szCs w:val="24"/>
          <w:lang w:val="lt-LT" w:eastAsia="en-US"/>
        </w:rPr>
        <w:t>(žr. 6 skyrių)</w:t>
      </w:r>
      <w:r w:rsidRPr="00CF0A3E">
        <w:rPr>
          <w:rFonts w:ascii="Times New Roman" w:hAnsi="Times New Roman"/>
          <w:i/>
          <w:sz w:val="24"/>
          <w:szCs w:val="24"/>
          <w:lang w:val="lt-LT" w:eastAsia="en-US"/>
        </w:rPr>
        <w:t>;</w:t>
      </w:r>
      <w:r w:rsidRPr="002A3CF8">
        <w:rPr>
          <w:rFonts w:ascii="Times New Roman" w:hAnsi="Times New Roman"/>
          <w:i/>
          <w:sz w:val="24"/>
          <w:szCs w:val="24"/>
          <w:lang w:val="lt-LT" w:eastAsia="en-US"/>
        </w:rPr>
        <w:t xml:space="preserve"> </w:t>
      </w:r>
      <w:r w:rsidRPr="002A3CF8">
        <w:rPr>
          <w:rFonts w:ascii="Times New Roman" w:hAnsi="Times New Roman"/>
          <w:sz w:val="24"/>
          <w:szCs w:val="24"/>
          <w:lang w:val="lt-LT" w:eastAsia="en-US"/>
        </w:rPr>
        <w:t>taip pat tais subt</w:t>
      </w:r>
      <w:r>
        <w:rPr>
          <w:rFonts w:ascii="Times New Roman" w:hAnsi="Times New Roman"/>
          <w:sz w:val="24"/>
          <w:szCs w:val="24"/>
          <w:lang w:val="lt-LT" w:eastAsia="en-US"/>
        </w:rPr>
        <w:t>ie</w:t>
      </w:r>
      <w:r w:rsidRPr="002A3CF8">
        <w:rPr>
          <w:rFonts w:ascii="Times New Roman" w:hAnsi="Times New Roman"/>
          <w:sz w:val="24"/>
          <w:szCs w:val="24"/>
          <w:lang w:val="lt-LT" w:eastAsia="en-US"/>
        </w:rPr>
        <w:t>kėjais, kurie pakeisti ar pasitelkti naujai Sutarties vykdymo metu, laikantis šios Sutarties reikalavimų.</w:t>
      </w:r>
    </w:p>
    <w:p w14:paraId="5EB0B35A"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5.1.</w:t>
      </w:r>
      <w:r w:rsidR="00A34D89">
        <w:rPr>
          <w:rFonts w:ascii="Times New Roman" w:hAnsi="Times New Roman"/>
          <w:sz w:val="24"/>
          <w:szCs w:val="24"/>
          <w:lang w:val="lt-LT" w:eastAsia="en-US"/>
        </w:rPr>
        <w:t>7</w:t>
      </w:r>
      <w:r>
        <w:rPr>
          <w:rFonts w:ascii="Times New Roman" w:hAnsi="Times New Roman"/>
          <w:sz w:val="24"/>
          <w:szCs w:val="24"/>
          <w:lang w:val="lt-LT" w:eastAsia="en-US"/>
        </w:rPr>
        <w:t xml:space="preserve">. </w:t>
      </w:r>
      <w:r w:rsidRPr="00831490">
        <w:rPr>
          <w:rFonts w:ascii="Times New Roman" w:hAnsi="Times New Roman"/>
          <w:sz w:val="24"/>
          <w:szCs w:val="24"/>
          <w:lang w:val="lt-LT" w:eastAsia="en-US"/>
        </w:rPr>
        <w:t xml:space="preserve">Sudarius Sutartį, tačiau ne </w:t>
      </w:r>
      <w:r w:rsidRPr="00D36694">
        <w:rPr>
          <w:rFonts w:ascii="Times New Roman" w:hAnsi="Times New Roman"/>
          <w:sz w:val="24"/>
          <w:szCs w:val="24"/>
          <w:lang w:val="lt-LT" w:eastAsia="en-US"/>
        </w:rPr>
        <w:t xml:space="preserve">vėliau negu Sutartis pradedama vykdyti, </w:t>
      </w:r>
      <w:r w:rsidR="00975735">
        <w:rPr>
          <w:rFonts w:ascii="Times New Roman" w:hAnsi="Times New Roman"/>
          <w:sz w:val="24"/>
          <w:szCs w:val="24"/>
          <w:lang w:val="lt-LT" w:eastAsia="en-US"/>
        </w:rPr>
        <w:t>Pardavėjas</w:t>
      </w:r>
      <w:r w:rsidRPr="00D36694">
        <w:rPr>
          <w:rFonts w:ascii="Times New Roman" w:hAnsi="Times New Roman"/>
          <w:sz w:val="24"/>
          <w:szCs w:val="24"/>
          <w:lang w:val="lt-LT" w:eastAsia="en-US"/>
        </w:rPr>
        <w:t xml:space="preserve"> įsipareigoja Pirkėjui pranešti tuo metu </w:t>
      </w:r>
      <w:r w:rsidRPr="00916499">
        <w:rPr>
          <w:rFonts w:ascii="Times New Roman" w:hAnsi="Times New Roman"/>
          <w:sz w:val="24"/>
          <w:szCs w:val="24"/>
          <w:lang w:val="lt-LT" w:eastAsia="en-US"/>
        </w:rPr>
        <w:t>žinomų subtiekėjų pavadinimus</w:t>
      </w:r>
      <w:r w:rsidRPr="00D36694">
        <w:rPr>
          <w:rFonts w:ascii="Times New Roman" w:hAnsi="Times New Roman"/>
          <w:sz w:val="24"/>
          <w:szCs w:val="24"/>
          <w:lang w:val="lt-LT" w:eastAsia="en-US"/>
        </w:rPr>
        <w:t xml:space="preserve">, kontaktinius duomenis ir jų atstovus. Pirkėjas taip pat reikalauja, kad </w:t>
      </w:r>
      <w:r w:rsidR="00975735">
        <w:rPr>
          <w:rFonts w:ascii="Times New Roman" w:hAnsi="Times New Roman"/>
          <w:sz w:val="24"/>
          <w:szCs w:val="24"/>
          <w:lang w:val="lt-LT" w:eastAsia="en-US"/>
        </w:rPr>
        <w:t>Pardavėjas</w:t>
      </w:r>
      <w:r w:rsidRPr="00D36694">
        <w:rPr>
          <w:rFonts w:ascii="Times New Roman" w:hAnsi="Times New Roman"/>
          <w:sz w:val="24"/>
          <w:szCs w:val="24"/>
          <w:lang w:val="lt-LT" w:eastAsia="en-US"/>
        </w:rPr>
        <w:t xml:space="preserve"> informuotų apie minėtos informacijos pasikeitimus visu Sutarties vykdymo metu, taip pat apie naujus subtiekėjus, kuriuos jis ketina pasitelkti vėliau, kartu su informacija apie naujus subtiekėjus pateikiami ir subtiekėjo </w:t>
      </w:r>
      <w:r w:rsidRPr="00831490">
        <w:rPr>
          <w:rFonts w:ascii="Times New Roman" w:hAnsi="Times New Roman"/>
          <w:sz w:val="24"/>
          <w:szCs w:val="24"/>
          <w:lang w:val="lt-LT" w:eastAsia="en-US"/>
        </w:rPr>
        <w:t>pašalinimo pagrindų nebuvimą ir kvalifikaciją patvirtinantys dokumentai</w:t>
      </w:r>
      <w:r>
        <w:rPr>
          <w:rFonts w:ascii="Times New Roman" w:hAnsi="Times New Roman"/>
          <w:sz w:val="24"/>
          <w:szCs w:val="24"/>
          <w:lang w:val="lt-LT" w:eastAsia="en-US"/>
        </w:rPr>
        <w:t xml:space="preserve"> (jeigu buvo taikomi)</w:t>
      </w:r>
      <w:r w:rsidRPr="00831490">
        <w:rPr>
          <w:rFonts w:ascii="Times New Roman" w:hAnsi="Times New Roman"/>
          <w:sz w:val="24"/>
          <w:szCs w:val="24"/>
          <w:lang w:val="lt-LT" w:eastAsia="en-US"/>
        </w:rPr>
        <w:t xml:space="preserve">. Nauji subtiekėjai pasitelkiami arba esami subtiekėjai keičiami šios Sutarties </w:t>
      </w:r>
      <w:r>
        <w:rPr>
          <w:rFonts w:ascii="Times New Roman" w:hAnsi="Times New Roman"/>
          <w:sz w:val="24"/>
          <w:szCs w:val="24"/>
          <w:lang w:val="lt-LT" w:eastAsia="en-US"/>
        </w:rPr>
        <w:t>6</w:t>
      </w:r>
      <w:r w:rsidRPr="00831490">
        <w:rPr>
          <w:rFonts w:ascii="Times New Roman" w:hAnsi="Times New Roman"/>
          <w:sz w:val="24"/>
          <w:szCs w:val="24"/>
          <w:lang w:val="lt-LT" w:eastAsia="en-US"/>
        </w:rPr>
        <w:t xml:space="preserve"> skyriuje nustatyta tvarka; </w:t>
      </w:r>
    </w:p>
    <w:p w14:paraId="3BDD7763"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5.1.</w:t>
      </w:r>
      <w:r w:rsidR="00A34D89">
        <w:rPr>
          <w:rFonts w:ascii="Times New Roman" w:hAnsi="Times New Roman"/>
          <w:sz w:val="24"/>
          <w:szCs w:val="24"/>
          <w:lang w:val="lt-LT" w:eastAsia="en-US"/>
        </w:rPr>
        <w:t>8</w:t>
      </w:r>
      <w:r>
        <w:rPr>
          <w:rFonts w:ascii="Times New Roman" w:hAnsi="Times New Roman"/>
          <w:sz w:val="24"/>
          <w:szCs w:val="24"/>
          <w:lang w:val="lt-LT" w:eastAsia="en-US"/>
        </w:rPr>
        <w:t xml:space="preserve">. </w:t>
      </w:r>
      <w:r w:rsidRPr="00831490">
        <w:rPr>
          <w:rFonts w:ascii="Times New Roman" w:hAnsi="Times New Roman"/>
          <w:sz w:val="24"/>
          <w:szCs w:val="24"/>
          <w:lang w:val="lt-LT" w:eastAsia="en-US"/>
        </w:rPr>
        <w:t>Pirkėjui nurodžius patiektų Prekių trūkumus/neatitikimus/pastabas, ištaisyti juos savo sąskaita per Pirkėjo nurodytą protingą terminą;</w:t>
      </w:r>
    </w:p>
    <w:p w14:paraId="3A39D5D3" w14:textId="77777777" w:rsidR="00502066" w:rsidRPr="00E766A8"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r>
      <w:r>
        <w:rPr>
          <w:rFonts w:ascii="Times New Roman" w:hAnsi="Times New Roman"/>
          <w:sz w:val="24"/>
          <w:szCs w:val="24"/>
          <w:lang w:val="lt-LT" w:eastAsia="en-US"/>
        </w:rPr>
        <w:tab/>
        <w:t>5.1.</w:t>
      </w:r>
      <w:r w:rsidR="00A34D89">
        <w:rPr>
          <w:rFonts w:ascii="Times New Roman" w:hAnsi="Times New Roman"/>
          <w:sz w:val="24"/>
          <w:szCs w:val="24"/>
          <w:lang w:val="lt-LT" w:eastAsia="en-US"/>
        </w:rPr>
        <w:t>9</w:t>
      </w:r>
      <w:r>
        <w:rPr>
          <w:rFonts w:ascii="Times New Roman" w:hAnsi="Times New Roman"/>
          <w:sz w:val="24"/>
          <w:szCs w:val="24"/>
          <w:lang w:val="lt-LT" w:eastAsia="en-US"/>
        </w:rPr>
        <w:t xml:space="preserve">. </w:t>
      </w:r>
      <w:r w:rsidRPr="00831490">
        <w:rPr>
          <w:rFonts w:ascii="Times New Roman" w:hAnsi="Times New Roman"/>
          <w:sz w:val="24"/>
          <w:szCs w:val="24"/>
          <w:lang w:val="lt-LT" w:eastAsia="en-US"/>
        </w:rPr>
        <w:t xml:space="preserve">tinkamai vykdyti </w:t>
      </w:r>
      <w:r w:rsidRPr="00E766A8">
        <w:rPr>
          <w:rFonts w:ascii="Times New Roman" w:hAnsi="Times New Roman"/>
          <w:sz w:val="24"/>
          <w:szCs w:val="24"/>
          <w:lang w:val="lt-LT" w:eastAsia="en-US"/>
        </w:rPr>
        <w:t>kitus įsipareigojimus, numatytus Sutartyje ir galiojančiuose Lietuvos Respublikos teisės aktuose</w:t>
      </w:r>
      <w:r>
        <w:rPr>
          <w:rFonts w:ascii="Times New Roman" w:hAnsi="Times New Roman"/>
          <w:sz w:val="24"/>
          <w:szCs w:val="24"/>
          <w:lang w:val="lt-LT" w:eastAsia="en-US"/>
        </w:rPr>
        <w:t>.</w:t>
      </w:r>
    </w:p>
    <w:p w14:paraId="57CCD6B8"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5.2. </w:t>
      </w:r>
      <w:r w:rsidR="00975735">
        <w:rPr>
          <w:rFonts w:ascii="Times New Roman" w:hAnsi="Times New Roman"/>
          <w:b/>
          <w:bCs/>
          <w:sz w:val="24"/>
          <w:szCs w:val="24"/>
          <w:lang w:val="lt-LT" w:eastAsia="en-US"/>
        </w:rPr>
        <w:t>Pardavėjas</w:t>
      </w:r>
      <w:r w:rsidRPr="00BB18D6">
        <w:rPr>
          <w:rFonts w:ascii="Times New Roman" w:hAnsi="Times New Roman"/>
          <w:b/>
          <w:bCs/>
          <w:sz w:val="24"/>
          <w:szCs w:val="24"/>
          <w:lang w:val="lt-LT" w:eastAsia="en-US"/>
        </w:rPr>
        <w:t xml:space="preserve"> turi teisę</w:t>
      </w:r>
      <w:r w:rsidRPr="00831490">
        <w:rPr>
          <w:rFonts w:ascii="Times New Roman" w:hAnsi="Times New Roman"/>
          <w:sz w:val="24"/>
          <w:szCs w:val="24"/>
          <w:lang w:val="lt-LT" w:eastAsia="en-US"/>
        </w:rPr>
        <w:t>:</w:t>
      </w:r>
    </w:p>
    <w:p w14:paraId="68562D3A"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5.2.1. </w:t>
      </w:r>
      <w:r w:rsidRPr="00831490">
        <w:rPr>
          <w:rFonts w:ascii="Times New Roman" w:hAnsi="Times New Roman"/>
          <w:sz w:val="24"/>
          <w:szCs w:val="24"/>
          <w:lang w:val="lt-LT" w:eastAsia="en-US"/>
        </w:rPr>
        <w:t>gauti Prekių kainą su sąlyga, kad jis tinkamai ir laiku įvykdo visus šioje Sutartyje numatytus įsipareigojimus;</w:t>
      </w:r>
    </w:p>
    <w:p w14:paraId="4D1208D9"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lastRenderedPageBreak/>
        <w:tab/>
        <w:t xml:space="preserve">5.2.2. </w:t>
      </w:r>
      <w:r w:rsidRPr="00831490">
        <w:rPr>
          <w:rFonts w:ascii="Times New Roman" w:hAnsi="Times New Roman"/>
          <w:sz w:val="24"/>
          <w:szCs w:val="24"/>
          <w:lang w:val="lt-LT"/>
        </w:rPr>
        <w:t xml:space="preserve">jei Pirkėjas </w:t>
      </w:r>
      <w:r w:rsidRPr="00C528A3">
        <w:rPr>
          <w:rFonts w:ascii="Times New Roman" w:hAnsi="Times New Roman"/>
          <w:sz w:val="24"/>
          <w:szCs w:val="24"/>
          <w:lang w:val="lt-LT"/>
        </w:rPr>
        <w:t xml:space="preserve">naudojasi Sutarties 3.5. punkte įtvirtinta tiesioginio atsiskaitymo su subtiekėjais galimybe, </w:t>
      </w:r>
      <w:r w:rsidR="00975735">
        <w:rPr>
          <w:rFonts w:ascii="Times New Roman" w:hAnsi="Times New Roman"/>
          <w:sz w:val="24"/>
          <w:szCs w:val="24"/>
          <w:lang w:val="lt-LT"/>
        </w:rPr>
        <w:t>Pardavėjas</w:t>
      </w:r>
      <w:r w:rsidRPr="00C528A3">
        <w:rPr>
          <w:rFonts w:ascii="Times New Roman" w:hAnsi="Times New Roman"/>
          <w:sz w:val="24"/>
          <w:szCs w:val="24"/>
          <w:lang w:val="lt-LT"/>
        </w:rPr>
        <w:t xml:space="preserve"> turi teisę prieštarauti nepagrįstiems</w:t>
      </w:r>
      <w:r w:rsidRPr="00831490">
        <w:rPr>
          <w:rFonts w:ascii="Times New Roman" w:hAnsi="Times New Roman"/>
          <w:sz w:val="24"/>
          <w:szCs w:val="24"/>
          <w:lang w:val="lt-LT"/>
        </w:rPr>
        <w:t xml:space="preserve"> mokėjimams subtiekėjams;</w:t>
      </w:r>
    </w:p>
    <w:p w14:paraId="47EA538F"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5.2.3. </w:t>
      </w:r>
      <w:r w:rsidR="00975735">
        <w:rPr>
          <w:rFonts w:ascii="Times New Roman" w:hAnsi="Times New Roman"/>
          <w:sz w:val="24"/>
          <w:szCs w:val="24"/>
          <w:lang w:val="lt-LT" w:eastAsia="en-US"/>
        </w:rPr>
        <w:t>Pardavėjas</w:t>
      </w:r>
      <w:r w:rsidRPr="00831490">
        <w:rPr>
          <w:rFonts w:ascii="Times New Roman" w:hAnsi="Times New Roman"/>
          <w:sz w:val="24"/>
          <w:szCs w:val="24"/>
          <w:lang w:val="lt-LT" w:eastAsia="en-US"/>
        </w:rPr>
        <w:t xml:space="preserve"> turi ir kitas šios Sutarties ir Lietuvos Respublikoje galiojančių teisės aktų numatytas teises.</w:t>
      </w:r>
    </w:p>
    <w:p w14:paraId="03946FEB"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 </w:t>
      </w:r>
      <w:r w:rsidRPr="00BB18D6">
        <w:rPr>
          <w:rFonts w:ascii="Times New Roman" w:hAnsi="Times New Roman"/>
          <w:b/>
          <w:bCs/>
          <w:sz w:val="24"/>
          <w:szCs w:val="24"/>
          <w:lang w:val="lt-LT" w:eastAsia="en-US"/>
        </w:rPr>
        <w:t>Pirkėjas įsipareigoja</w:t>
      </w:r>
      <w:r w:rsidRPr="00831490">
        <w:rPr>
          <w:rFonts w:ascii="Times New Roman" w:hAnsi="Times New Roman"/>
          <w:sz w:val="24"/>
          <w:szCs w:val="24"/>
          <w:lang w:val="lt-LT" w:eastAsia="en-US"/>
        </w:rPr>
        <w:t>:</w:t>
      </w:r>
    </w:p>
    <w:p w14:paraId="70962B1D" w14:textId="77777777" w:rsidR="00502066" w:rsidRDefault="00502066" w:rsidP="00A34D89">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5.3.1. </w:t>
      </w:r>
      <w:r w:rsidRPr="00831490">
        <w:rPr>
          <w:rFonts w:ascii="Times New Roman" w:hAnsi="Times New Roman"/>
          <w:sz w:val="24"/>
          <w:szCs w:val="24"/>
          <w:lang w:val="lt-LT"/>
        </w:rPr>
        <w:t xml:space="preserve">laiku priimti iš </w:t>
      </w:r>
      <w:r w:rsidR="00975735">
        <w:rPr>
          <w:rFonts w:ascii="Times New Roman" w:hAnsi="Times New Roman"/>
          <w:sz w:val="24"/>
          <w:szCs w:val="24"/>
          <w:lang w:val="lt-LT"/>
        </w:rPr>
        <w:t>Pardavėjo</w:t>
      </w:r>
      <w:r w:rsidRPr="00831490">
        <w:rPr>
          <w:rFonts w:ascii="Times New Roman" w:hAnsi="Times New Roman"/>
          <w:sz w:val="24"/>
          <w:szCs w:val="24"/>
          <w:lang w:val="lt-LT"/>
        </w:rPr>
        <w:t xml:space="preserve"> tinkamas ir kokybiškas Prekes ir laiku už jas atsiskaityti šioje Sutartyje nustatyta tvarka;</w:t>
      </w:r>
    </w:p>
    <w:p w14:paraId="4C00DFD6" w14:textId="77777777" w:rsidR="00502066" w:rsidRDefault="00502066" w:rsidP="00A34D89">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5.3.2. </w:t>
      </w:r>
      <w:r w:rsidR="00A34D89">
        <w:rPr>
          <w:rFonts w:ascii="Times New Roman" w:hAnsi="Times New Roman"/>
          <w:sz w:val="24"/>
          <w:szCs w:val="24"/>
          <w:lang w:val="lt-LT" w:eastAsia="en-US"/>
        </w:rPr>
        <w:t>laiku pateikti užsakymus</w:t>
      </w:r>
      <w:r w:rsidR="006052F1">
        <w:rPr>
          <w:rFonts w:ascii="Times New Roman" w:hAnsi="Times New Roman"/>
          <w:sz w:val="24"/>
          <w:szCs w:val="24"/>
          <w:lang w:val="lt-LT" w:eastAsia="en-US"/>
        </w:rPr>
        <w:t>;</w:t>
      </w:r>
      <w:r w:rsidRPr="00831490">
        <w:rPr>
          <w:rFonts w:ascii="Times New Roman" w:hAnsi="Times New Roman"/>
          <w:bCs/>
          <w:sz w:val="24"/>
          <w:szCs w:val="24"/>
          <w:lang w:val="lt-LT"/>
        </w:rPr>
        <w:t xml:space="preserve"> </w:t>
      </w:r>
    </w:p>
    <w:p w14:paraId="5897E896" w14:textId="77777777" w:rsidR="00A34D89" w:rsidRPr="005B6116" w:rsidRDefault="00502066" w:rsidP="00A34D89">
      <w:pPr>
        <w:ind w:firstLine="709"/>
        <w:jc w:val="both"/>
      </w:pPr>
      <w:r>
        <w:rPr>
          <w:lang w:eastAsia="en-US"/>
        </w:rPr>
        <w:tab/>
        <w:t>5.3.</w:t>
      </w:r>
      <w:r w:rsidR="00A34D89">
        <w:rPr>
          <w:lang w:eastAsia="en-US"/>
        </w:rPr>
        <w:t xml:space="preserve">3 </w:t>
      </w:r>
      <w:r w:rsidR="00A34D89">
        <w:t>p</w:t>
      </w:r>
      <w:r w:rsidR="00A34D89" w:rsidRPr="005B6116">
        <w:t xml:space="preserve">retenzijas dėl Prekių kokybės pareikšti gavus Prekes. </w:t>
      </w:r>
    </w:p>
    <w:p w14:paraId="56C2A625" w14:textId="77777777" w:rsidR="00502066" w:rsidRDefault="00502066" w:rsidP="00A34D89">
      <w:pPr>
        <w:pStyle w:val="BodyText11"/>
        <w:tabs>
          <w:tab w:val="left" w:pos="709"/>
        </w:tabs>
        <w:ind w:firstLine="709"/>
        <w:rPr>
          <w:rFonts w:ascii="Times New Roman" w:hAnsi="Times New Roman"/>
          <w:sz w:val="24"/>
          <w:szCs w:val="24"/>
          <w:lang w:val="lt-LT" w:eastAsia="en-US"/>
        </w:rPr>
      </w:pPr>
      <w:r>
        <w:rPr>
          <w:rFonts w:ascii="Times New Roman" w:hAnsi="Times New Roman"/>
          <w:sz w:val="24"/>
          <w:szCs w:val="24"/>
          <w:lang w:val="lt-LT" w:eastAsia="en-US"/>
        </w:rPr>
        <w:tab/>
        <w:t>5.3.</w:t>
      </w:r>
      <w:r w:rsidR="00A34D89">
        <w:rPr>
          <w:rFonts w:ascii="Times New Roman" w:hAnsi="Times New Roman"/>
          <w:sz w:val="24"/>
          <w:szCs w:val="24"/>
          <w:lang w:val="lt-LT" w:eastAsia="en-US"/>
        </w:rPr>
        <w:t>4</w:t>
      </w:r>
      <w:r>
        <w:rPr>
          <w:rFonts w:ascii="Times New Roman" w:hAnsi="Times New Roman"/>
          <w:sz w:val="24"/>
          <w:szCs w:val="24"/>
          <w:lang w:val="lt-LT" w:eastAsia="en-US"/>
        </w:rPr>
        <w:t xml:space="preserve">. </w:t>
      </w:r>
      <w:r w:rsidRPr="00831490">
        <w:rPr>
          <w:rFonts w:ascii="Times New Roman" w:hAnsi="Times New Roman"/>
          <w:sz w:val="24"/>
          <w:szCs w:val="24"/>
          <w:lang w:val="lt-LT" w:eastAsia="en-US"/>
        </w:rPr>
        <w:t xml:space="preserve">ne vėliau kaip per 3 </w:t>
      </w:r>
      <w:r w:rsidRPr="00A24C6C">
        <w:rPr>
          <w:rFonts w:ascii="Times New Roman" w:hAnsi="Times New Roman"/>
          <w:sz w:val="24"/>
          <w:szCs w:val="24"/>
          <w:lang w:val="lt-LT" w:eastAsia="en-US"/>
        </w:rPr>
        <w:t xml:space="preserve">darbo dienas nuo </w:t>
      </w:r>
      <w:r w:rsidRPr="00CF0A3E">
        <w:rPr>
          <w:rFonts w:ascii="Times New Roman" w:hAnsi="Times New Roman"/>
          <w:sz w:val="24"/>
          <w:szCs w:val="24"/>
          <w:lang w:val="lt-LT" w:eastAsia="en-US"/>
        </w:rPr>
        <w:t>Sutarties 5.1.</w:t>
      </w:r>
      <w:r w:rsidR="006052F1">
        <w:rPr>
          <w:rFonts w:ascii="Times New Roman" w:hAnsi="Times New Roman"/>
          <w:sz w:val="24"/>
          <w:szCs w:val="24"/>
          <w:lang w:val="lt-LT" w:eastAsia="en-US"/>
        </w:rPr>
        <w:t>7</w:t>
      </w:r>
      <w:r w:rsidRPr="00CF0A3E">
        <w:rPr>
          <w:rFonts w:ascii="Times New Roman" w:hAnsi="Times New Roman"/>
          <w:sz w:val="24"/>
          <w:szCs w:val="24"/>
          <w:lang w:val="lt-LT" w:eastAsia="en-US"/>
        </w:rPr>
        <w:t xml:space="preserve"> papunktyje nurodytos</w:t>
      </w:r>
      <w:r w:rsidRPr="00A24C6C">
        <w:rPr>
          <w:rFonts w:ascii="Times New Roman" w:hAnsi="Times New Roman"/>
          <w:sz w:val="24"/>
          <w:szCs w:val="24"/>
          <w:lang w:val="lt-LT" w:eastAsia="en-US"/>
        </w:rPr>
        <w:t xml:space="preserve"> informacijos gavimo raštu, informuoti subtiekėjus apie tiesioginio atsiskaitymo galimybę, o subtiekėjas</w:t>
      </w:r>
      <w:r w:rsidRPr="00831490">
        <w:rPr>
          <w:rFonts w:ascii="Times New Roman" w:hAnsi="Times New Roman"/>
          <w:sz w:val="24"/>
          <w:szCs w:val="24"/>
          <w:lang w:val="lt-LT" w:eastAsia="en-US"/>
        </w:rPr>
        <w:t xml:space="preserve">, norėdamas pasinaudoti tokia galimybe, </w:t>
      </w:r>
      <w:r w:rsidRPr="00C77F75">
        <w:rPr>
          <w:rFonts w:ascii="Times New Roman" w:hAnsi="Times New Roman"/>
          <w:sz w:val="24"/>
          <w:szCs w:val="24"/>
          <w:lang w:val="lt-LT" w:eastAsia="en-US"/>
        </w:rPr>
        <w:t>turi per 3 darbo dienas raštu pateikti prašymą Pirkėjui</w:t>
      </w:r>
      <w:r>
        <w:rPr>
          <w:rFonts w:ascii="Times New Roman" w:hAnsi="Times New Roman"/>
          <w:sz w:val="24"/>
          <w:szCs w:val="24"/>
          <w:lang w:val="lt-LT" w:eastAsia="en-US"/>
        </w:rPr>
        <w:t>.</w:t>
      </w:r>
    </w:p>
    <w:p w14:paraId="046CC99D"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 </w:t>
      </w:r>
      <w:r w:rsidRPr="00BB18D6">
        <w:rPr>
          <w:rFonts w:ascii="Times New Roman" w:hAnsi="Times New Roman"/>
          <w:b/>
          <w:bCs/>
          <w:sz w:val="24"/>
          <w:szCs w:val="24"/>
          <w:lang w:val="lt-LT" w:eastAsia="en-US"/>
        </w:rPr>
        <w:t>Pirkėjas turi teisę</w:t>
      </w:r>
      <w:r w:rsidRPr="00831490">
        <w:rPr>
          <w:rFonts w:ascii="Times New Roman" w:hAnsi="Times New Roman"/>
          <w:sz w:val="24"/>
          <w:szCs w:val="24"/>
          <w:lang w:val="lt-LT" w:eastAsia="en-US"/>
        </w:rPr>
        <w:t>:</w:t>
      </w:r>
    </w:p>
    <w:p w14:paraId="5C7F3C4A"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5.4.1. </w:t>
      </w:r>
      <w:r w:rsidRPr="00831490">
        <w:rPr>
          <w:rFonts w:ascii="Times New Roman" w:hAnsi="Times New Roman"/>
          <w:sz w:val="24"/>
          <w:szCs w:val="24"/>
          <w:lang w:val="lt-LT" w:eastAsia="en-US"/>
        </w:rPr>
        <w:t xml:space="preserve">reikalauti, jog tinkamai, laiku ir kokybiškai būtų tiekiamos Prekės bei vykdomi kiti Sutartyje </w:t>
      </w:r>
      <w:r w:rsidRPr="00FF0410">
        <w:rPr>
          <w:rFonts w:ascii="Times New Roman" w:hAnsi="Times New Roman"/>
          <w:sz w:val="24"/>
          <w:szCs w:val="24"/>
          <w:lang w:val="lt-LT" w:eastAsia="en-US"/>
        </w:rPr>
        <w:t xml:space="preserve">numatyti </w:t>
      </w:r>
      <w:r w:rsidR="00975735">
        <w:rPr>
          <w:rFonts w:ascii="Times New Roman" w:hAnsi="Times New Roman"/>
          <w:sz w:val="24"/>
          <w:szCs w:val="24"/>
          <w:lang w:val="lt-LT" w:eastAsia="en-US"/>
        </w:rPr>
        <w:t>Pardavėjo</w:t>
      </w:r>
      <w:r w:rsidRPr="00FF0410">
        <w:rPr>
          <w:rFonts w:ascii="Times New Roman" w:hAnsi="Times New Roman"/>
          <w:sz w:val="24"/>
          <w:szCs w:val="24"/>
          <w:lang w:val="lt-LT" w:eastAsia="en-US"/>
        </w:rPr>
        <w:t xml:space="preserve"> įsipareigojimai, prižiūrėti Sutarties vykdymą ir teikti pastabas dėl jos vykdymo, taip pat raštu nurodyti</w:t>
      </w:r>
      <w:r w:rsidRPr="00831490">
        <w:rPr>
          <w:rFonts w:ascii="Times New Roman" w:hAnsi="Times New Roman"/>
          <w:sz w:val="24"/>
          <w:szCs w:val="24"/>
          <w:lang w:val="lt-LT" w:eastAsia="en-US"/>
        </w:rPr>
        <w:t xml:space="preserve"> </w:t>
      </w:r>
      <w:r w:rsidR="00E034F6">
        <w:rPr>
          <w:rFonts w:ascii="Times New Roman" w:hAnsi="Times New Roman"/>
          <w:sz w:val="24"/>
          <w:szCs w:val="24"/>
          <w:lang w:val="lt-LT" w:eastAsia="en-US"/>
        </w:rPr>
        <w:t>Pardavėjui</w:t>
      </w:r>
      <w:r w:rsidRPr="00831490">
        <w:rPr>
          <w:rFonts w:ascii="Times New Roman" w:hAnsi="Times New Roman"/>
          <w:sz w:val="24"/>
          <w:szCs w:val="24"/>
          <w:lang w:val="lt-LT" w:eastAsia="en-US"/>
        </w:rPr>
        <w:t xml:space="preserve"> tiekiamų Prekių trūkumus ir/ar neatitikimus; reikalauti, kad jie būtų pašalinti per protingą terminą;</w:t>
      </w:r>
    </w:p>
    <w:p w14:paraId="1838BBD3"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5.4.2. </w:t>
      </w:r>
      <w:r w:rsidRPr="008A0A00">
        <w:rPr>
          <w:rFonts w:ascii="Times New Roman" w:hAnsi="Times New Roman"/>
          <w:sz w:val="24"/>
          <w:szCs w:val="24"/>
          <w:lang w:val="lt-LT" w:eastAsia="en-US"/>
        </w:rPr>
        <w:t xml:space="preserve">tiesiogiai atsiskaityti su subtiekėjais. Tokio atsiskaitymo </w:t>
      </w:r>
      <w:r w:rsidRPr="00831490">
        <w:rPr>
          <w:rFonts w:ascii="Times New Roman" w:hAnsi="Times New Roman"/>
          <w:sz w:val="24"/>
          <w:szCs w:val="24"/>
          <w:lang w:val="lt-LT" w:eastAsia="en-US"/>
        </w:rPr>
        <w:t xml:space="preserve">tvarka nustatoma trišalėje sutartyje, kurią sudaro Pirkėjas, </w:t>
      </w:r>
      <w:r w:rsidR="00E034F6">
        <w:rPr>
          <w:rFonts w:ascii="Times New Roman" w:hAnsi="Times New Roman"/>
          <w:sz w:val="24"/>
          <w:szCs w:val="24"/>
          <w:lang w:val="lt-LT" w:eastAsia="en-US"/>
        </w:rPr>
        <w:t xml:space="preserve">Pardavėjas </w:t>
      </w:r>
      <w:r w:rsidRPr="00831490">
        <w:rPr>
          <w:rFonts w:ascii="Times New Roman" w:hAnsi="Times New Roman"/>
          <w:sz w:val="24"/>
          <w:szCs w:val="24"/>
          <w:lang w:val="lt-LT" w:eastAsia="en-US"/>
        </w:rPr>
        <w:t>ir jo subtiekėjas (-ai);</w:t>
      </w:r>
    </w:p>
    <w:p w14:paraId="538A586E" w14:textId="77777777" w:rsidR="00502066" w:rsidRPr="00080A72"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5.4.3. </w:t>
      </w:r>
      <w:r w:rsidRPr="00831490">
        <w:rPr>
          <w:rFonts w:ascii="Times New Roman" w:hAnsi="Times New Roman"/>
          <w:sz w:val="24"/>
          <w:szCs w:val="24"/>
          <w:lang w:val="lt-LT" w:eastAsia="en-US"/>
        </w:rPr>
        <w:t>Pirkėjas turi ir kitas šios Sutarties bei Lietuvos Respublikoje galiojančių teisės aktų numatytas teises.</w:t>
      </w:r>
    </w:p>
    <w:p w14:paraId="7D6F5870" w14:textId="77777777" w:rsidR="00502066" w:rsidRDefault="00502066" w:rsidP="00502066">
      <w:pPr>
        <w:snapToGrid w:val="0"/>
        <w:ind w:firstLine="720"/>
        <w:jc w:val="both"/>
      </w:pPr>
      <w:r>
        <w:t xml:space="preserve">5.5. </w:t>
      </w:r>
      <w:r w:rsidRPr="008E6FA7">
        <w:rPr>
          <w:b/>
          <w:bCs/>
        </w:rPr>
        <w:t>Šalių atsakomybė</w:t>
      </w:r>
      <w:r>
        <w:t>:</w:t>
      </w:r>
    </w:p>
    <w:p w14:paraId="33A0B0C8" w14:textId="77777777" w:rsidR="00502066" w:rsidRDefault="00502066" w:rsidP="00502066">
      <w:pPr>
        <w:snapToGrid w:val="0"/>
        <w:ind w:firstLine="720"/>
        <w:jc w:val="both"/>
      </w:pPr>
      <w:r>
        <w:t xml:space="preserve">5.5.1.  </w:t>
      </w:r>
      <w:r w:rsidRPr="00FE7C6E">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w:t>
      </w:r>
      <w:r w:rsidRPr="00746590">
        <w:t>įsipareigojimų įvykdymą.</w:t>
      </w:r>
    </w:p>
    <w:p w14:paraId="36AAB84E" w14:textId="77777777" w:rsidR="00502066" w:rsidRDefault="00502066" w:rsidP="00502066">
      <w:pPr>
        <w:snapToGrid w:val="0"/>
        <w:ind w:firstLine="720"/>
        <w:jc w:val="both"/>
        <w:rPr>
          <w:iCs/>
        </w:rPr>
      </w:pPr>
      <w:r>
        <w:t xml:space="preserve">5.5.2. </w:t>
      </w:r>
      <w:r w:rsidRPr="00746590">
        <w:t xml:space="preserve">Pirkėjas, nepagrįstai uždelsęs nustatytu laiku atsiskaityti už pristatytas Prekes, </w:t>
      </w:r>
      <w:r w:rsidR="00E034F6">
        <w:t>Pardavėjui</w:t>
      </w:r>
      <w:r w:rsidRPr="00746590">
        <w:t xml:space="preserve"> pareikalavus, moka </w:t>
      </w:r>
      <w:r w:rsidR="00E034F6">
        <w:t>Pardavėjui</w:t>
      </w:r>
      <w:r w:rsidRPr="00746590">
        <w:t xml:space="preserve"> 0,03 proc. delspinigius </w:t>
      </w:r>
      <w:r w:rsidRPr="00746590">
        <w:rPr>
          <w:iCs/>
        </w:rPr>
        <w:t>nuo neapmokėtos sumos už kiekvieną uždelstą dieną.</w:t>
      </w:r>
    </w:p>
    <w:p w14:paraId="4E6D6565" w14:textId="77777777" w:rsidR="006052F1" w:rsidRPr="00FB3126" w:rsidRDefault="00502066" w:rsidP="006052F1">
      <w:pPr>
        <w:spacing w:before="120" w:line="240" w:lineRule="exact"/>
        <w:ind w:firstLine="720"/>
        <w:jc w:val="both"/>
      </w:pPr>
      <w:r>
        <w:rPr>
          <w:iCs/>
        </w:rPr>
        <w:t xml:space="preserve">5.5.3. </w:t>
      </w:r>
      <w:r w:rsidR="006052F1">
        <w:t>Pardavėjas,</w:t>
      </w:r>
      <w:r w:rsidR="006052F1" w:rsidRPr="00FB3126">
        <w:t xml:space="preserve"> nesilaikydamas Prekių paruošimo terminų</w:t>
      </w:r>
      <w:r w:rsidR="00596014">
        <w:t>,</w:t>
      </w:r>
      <w:r w:rsidR="006052F1" w:rsidRPr="00FB3126">
        <w:t xml:space="preserve"> nurodytų </w:t>
      </w:r>
      <w:r w:rsidR="006052F1">
        <w:t>4.4.</w:t>
      </w:r>
      <w:r w:rsidR="006052F1" w:rsidRPr="00FB3126">
        <w:t xml:space="preserve"> punkte, moka užsakymo dydžio baudą.</w:t>
      </w:r>
    </w:p>
    <w:p w14:paraId="55D7C475" w14:textId="77777777" w:rsidR="00502066" w:rsidRDefault="00502066" w:rsidP="00502066">
      <w:pPr>
        <w:snapToGrid w:val="0"/>
        <w:ind w:firstLine="720"/>
        <w:jc w:val="both"/>
      </w:pPr>
      <w:r>
        <w:t xml:space="preserve">5.5.4. </w:t>
      </w:r>
      <w:r w:rsidRPr="00746590">
        <w:t>Delspinigių sumokėjimas neatleidžia Šalių nuo pareigos vykdyti šioje Sutartyje prisiimtus įsipareigojimus.</w:t>
      </w:r>
    </w:p>
    <w:p w14:paraId="5198A481" w14:textId="77777777" w:rsidR="00502066" w:rsidRDefault="00502066" w:rsidP="00502066">
      <w:pPr>
        <w:snapToGrid w:val="0"/>
        <w:ind w:firstLine="720"/>
        <w:jc w:val="both"/>
      </w:pPr>
      <w:r>
        <w:t xml:space="preserve">5.6. </w:t>
      </w:r>
      <w:r w:rsidRPr="00D72365">
        <w:rPr>
          <w:b/>
          <w:bCs/>
        </w:rPr>
        <w:t>Sutarties pažeidimas</w:t>
      </w:r>
      <w:r>
        <w:t>:</w:t>
      </w:r>
    </w:p>
    <w:p w14:paraId="67EBC732" w14:textId="77777777" w:rsidR="00502066" w:rsidRDefault="00502066" w:rsidP="00502066">
      <w:pPr>
        <w:snapToGrid w:val="0"/>
        <w:ind w:firstLine="720"/>
        <w:jc w:val="both"/>
      </w:pPr>
      <w:r>
        <w:t xml:space="preserve">5.6.1. </w:t>
      </w:r>
      <w:r w:rsidRPr="00FE7C6E">
        <w:t>Jei kuri nors Sutarties Šalis nevykdo arba netinkamai vykdo kokius nors savo įsipareigojimus pagal Sutartį, ji pažeidžia Sutartį.</w:t>
      </w:r>
    </w:p>
    <w:p w14:paraId="5B45BD4D" w14:textId="77777777" w:rsidR="00502066" w:rsidRDefault="00502066" w:rsidP="00502066">
      <w:pPr>
        <w:snapToGrid w:val="0"/>
        <w:ind w:firstLine="720"/>
        <w:jc w:val="both"/>
      </w:pPr>
      <w:r>
        <w:t xml:space="preserve">5.6.2. </w:t>
      </w:r>
      <w:r w:rsidRPr="00FC4B8C">
        <w:t>Vienai Sutarties Šaliai pažeidus Sutartį, nukentėjusioji Šalis turi teisę:</w:t>
      </w:r>
    </w:p>
    <w:p w14:paraId="1D7C21A5" w14:textId="77777777" w:rsidR="00502066" w:rsidRDefault="00502066" w:rsidP="00502066">
      <w:pPr>
        <w:snapToGrid w:val="0"/>
        <w:ind w:firstLine="720"/>
        <w:jc w:val="both"/>
      </w:pPr>
      <w:r>
        <w:t xml:space="preserve">5.6.2.1. </w:t>
      </w:r>
      <w:r w:rsidRPr="00FE7C6E">
        <w:t>reikalauti kitos Šalies vykdyti sutartinius įsipareigojimus;</w:t>
      </w:r>
    </w:p>
    <w:p w14:paraId="3E237548" w14:textId="77777777" w:rsidR="00502066" w:rsidRDefault="00502066" w:rsidP="00502066">
      <w:pPr>
        <w:snapToGrid w:val="0"/>
        <w:ind w:firstLine="720"/>
        <w:jc w:val="both"/>
      </w:pPr>
      <w:r>
        <w:t xml:space="preserve">5.6.2.2. </w:t>
      </w:r>
      <w:r w:rsidRPr="00FE7C6E">
        <w:t>reikalauti atlyginti nuostolius;</w:t>
      </w:r>
    </w:p>
    <w:p w14:paraId="715729CA" w14:textId="77777777" w:rsidR="00502066" w:rsidRDefault="00502066" w:rsidP="00502066">
      <w:pPr>
        <w:snapToGrid w:val="0"/>
        <w:ind w:firstLine="720"/>
        <w:jc w:val="both"/>
      </w:pPr>
      <w:r>
        <w:t xml:space="preserve">5.6.2.3. </w:t>
      </w:r>
      <w:r w:rsidRPr="00FE7C6E">
        <w:t xml:space="preserve">reikalauti sumokėti Sutarties </w:t>
      </w:r>
      <w:r>
        <w:t>5.5.2.</w:t>
      </w:r>
      <w:r w:rsidRPr="00FE7C6E">
        <w:t xml:space="preserve"> ir </w:t>
      </w:r>
      <w:r>
        <w:t>5.5.3.</w:t>
      </w:r>
      <w:r w:rsidRPr="00FE7C6E">
        <w:t xml:space="preserve"> papunkčiuose nustatytus delspinigius;</w:t>
      </w:r>
    </w:p>
    <w:p w14:paraId="37EB1408" w14:textId="77777777" w:rsidR="00502066" w:rsidRDefault="00502066" w:rsidP="00502066">
      <w:pPr>
        <w:snapToGrid w:val="0"/>
        <w:ind w:firstLine="720"/>
        <w:jc w:val="both"/>
      </w:pPr>
      <w:r>
        <w:t>5.6.2.</w:t>
      </w:r>
      <w:r w:rsidR="00FF0410">
        <w:t>4</w:t>
      </w:r>
      <w:r>
        <w:t xml:space="preserve">. </w:t>
      </w:r>
      <w:r w:rsidRPr="00FE7C6E">
        <w:t xml:space="preserve">reikalauti sumažinti kainą, neįvykdyta ar netinkamai įvykdyta </w:t>
      </w:r>
      <w:r w:rsidR="00E034F6">
        <w:t>Pardavėjo</w:t>
      </w:r>
      <w:r w:rsidRPr="00FE7C6E">
        <w:t xml:space="preserve"> įsipareigojimų dalimi;</w:t>
      </w:r>
    </w:p>
    <w:p w14:paraId="506C553E" w14:textId="77777777" w:rsidR="00502066" w:rsidRDefault="00502066" w:rsidP="00502066">
      <w:pPr>
        <w:snapToGrid w:val="0"/>
        <w:ind w:firstLine="720"/>
        <w:jc w:val="both"/>
      </w:pPr>
      <w:r>
        <w:t>5.6.2.</w:t>
      </w:r>
      <w:r w:rsidR="00FF0410">
        <w:t>5</w:t>
      </w:r>
      <w:r>
        <w:t xml:space="preserve">. </w:t>
      </w:r>
      <w:r w:rsidRPr="00FE7C6E">
        <w:t>nutraukti Sutartį;</w:t>
      </w:r>
    </w:p>
    <w:p w14:paraId="670EF94C" w14:textId="77777777" w:rsidR="00502066" w:rsidRPr="00FE7C6E" w:rsidRDefault="00502066" w:rsidP="00502066">
      <w:pPr>
        <w:snapToGrid w:val="0"/>
        <w:ind w:firstLine="720"/>
        <w:jc w:val="both"/>
      </w:pPr>
      <w:r>
        <w:t>5.6.2.</w:t>
      </w:r>
      <w:r w:rsidR="00FF0410">
        <w:t>6</w:t>
      </w:r>
      <w:r>
        <w:t xml:space="preserve">. </w:t>
      </w:r>
      <w:r w:rsidRPr="00FE7C6E">
        <w:t>taikyti kitus Lietuvos Respublikos teisės aktų nustatytus teisių gynimo būdus.</w:t>
      </w:r>
    </w:p>
    <w:p w14:paraId="447EC747" w14:textId="77777777" w:rsidR="00E271F0" w:rsidRDefault="00E271F0" w:rsidP="00502066">
      <w:pPr>
        <w:spacing w:before="120" w:after="120" w:line="360" w:lineRule="atLeast"/>
        <w:ind w:left="360"/>
        <w:jc w:val="center"/>
        <w:rPr>
          <w:b/>
        </w:rPr>
      </w:pPr>
    </w:p>
    <w:p w14:paraId="4EAFD37F" w14:textId="77777777" w:rsidR="00E271F0" w:rsidRDefault="00E271F0" w:rsidP="00502066">
      <w:pPr>
        <w:spacing w:before="120" w:after="120" w:line="360" w:lineRule="atLeast"/>
        <w:ind w:left="360"/>
        <w:jc w:val="center"/>
        <w:rPr>
          <w:b/>
        </w:rPr>
      </w:pPr>
    </w:p>
    <w:p w14:paraId="4A518DC5" w14:textId="77777777" w:rsidR="00502066" w:rsidRPr="001504F8" w:rsidRDefault="00502066" w:rsidP="00502066">
      <w:pPr>
        <w:spacing w:before="120" w:after="120" w:line="360" w:lineRule="atLeast"/>
        <w:ind w:left="360"/>
        <w:jc w:val="center"/>
        <w:rPr>
          <w:b/>
        </w:rPr>
      </w:pPr>
      <w:r w:rsidRPr="001504F8">
        <w:rPr>
          <w:b/>
        </w:rPr>
        <w:lastRenderedPageBreak/>
        <w:t>6. SUBTIEKĖJŲ KEITIMO PAGRINDAI IR TVARKA</w:t>
      </w:r>
    </w:p>
    <w:p w14:paraId="35B8A837" w14:textId="77777777" w:rsidR="00502066" w:rsidRDefault="00502066" w:rsidP="00502066">
      <w:pPr>
        <w:pStyle w:val="Body2"/>
        <w:spacing w:after="0"/>
        <w:ind w:firstLine="851"/>
        <w:rPr>
          <w:rFonts w:cs="Times New Roman"/>
          <w:color w:val="auto"/>
          <w:sz w:val="24"/>
          <w:szCs w:val="24"/>
          <w:lang w:val="lt-LT" w:bidi="lo-LA"/>
        </w:rPr>
      </w:pPr>
      <w:bookmarkStart w:id="5" w:name="_Ref45024033"/>
    </w:p>
    <w:p w14:paraId="081A242B" w14:textId="77777777" w:rsidR="00502066" w:rsidRPr="00F727BD" w:rsidRDefault="00502066" w:rsidP="00502066">
      <w:pPr>
        <w:pStyle w:val="Body2"/>
        <w:spacing w:after="0"/>
        <w:ind w:firstLine="851"/>
        <w:rPr>
          <w:rFonts w:cs="Times New Roman"/>
          <w:color w:val="auto"/>
          <w:sz w:val="24"/>
          <w:szCs w:val="24"/>
          <w:lang w:val="lt-LT"/>
        </w:rPr>
      </w:pPr>
      <w:r>
        <w:rPr>
          <w:rFonts w:cs="Times New Roman"/>
          <w:color w:val="auto"/>
          <w:sz w:val="24"/>
          <w:szCs w:val="24"/>
          <w:lang w:val="lt-LT" w:bidi="lo-LA"/>
        </w:rPr>
        <w:t xml:space="preserve">6.1. </w:t>
      </w:r>
      <w:r w:rsidR="008D5342">
        <w:rPr>
          <w:rFonts w:cs="Times New Roman"/>
          <w:color w:val="auto"/>
          <w:sz w:val="24"/>
          <w:szCs w:val="24"/>
          <w:lang w:val="lt-LT" w:bidi="lo-LA"/>
        </w:rPr>
        <w:t>Pardavėjas</w:t>
      </w:r>
      <w:r w:rsidRPr="0061301E">
        <w:rPr>
          <w:rFonts w:cs="Times New Roman"/>
          <w:color w:val="auto"/>
          <w:sz w:val="24"/>
          <w:szCs w:val="24"/>
          <w:lang w:val="lt-LT" w:bidi="lo-LA"/>
        </w:rPr>
        <w:t xml:space="preserve"> patvirtina, kad Sutarties vykdymui pasitelks šiuos </w:t>
      </w:r>
      <w:r>
        <w:rPr>
          <w:rFonts w:cs="Times New Roman"/>
          <w:color w:val="auto"/>
          <w:sz w:val="24"/>
          <w:szCs w:val="24"/>
          <w:lang w:val="lt-LT" w:bidi="lo-LA"/>
        </w:rPr>
        <w:t xml:space="preserve">pasiūlyme nurodytus </w:t>
      </w:r>
      <w:r w:rsidRPr="0061301E">
        <w:rPr>
          <w:rFonts w:cs="Times New Roman"/>
          <w:color w:val="auto"/>
          <w:sz w:val="24"/>
          <w:szCs w:val="24"/>
          <w:lang w:val="lt-LT" w:bidi="lo-LA"/>
        </w:rPr>
        <w:t>subtiekėjus:</w:t>
      </w:r>
      <w:bookmarkEnd w:id="5"/>
      <w:r>
        <w:rPr>
          <w:rFonts w:cs="Times New Roman"/>
          <w:color w:val="auto"/>
          <w:sz w:val="24"/>
          <w:szCs w:val="24"/>
          <w:lang w:val="lt-LT" w:bidi="lo-LA"/>
        </w:rPr>
        <w:t xml:space="preserve"> </w:t>
      </w:r>
      <w:r w:rsidR="00E271F0">
        <w:rPr>
          <w:rFonts w:cs="Times New Roman"/>
          <w:i/>
          <w:iCs/>
          <w:color w:val="auto"/>
          <w:sz w:val="24"/>
          <w:szCs w:val="24"/>
          <w:lang w:val="lt-LT" w:bidi="lo-LA"/>
        </w:rPr>
        <w:t>Pardavėjas savo pasiūlyme nenurodė, kad pasitelks subtiekėjus.</w:t>
      </w:r>
    </w:p>
    <w:p w14:paraId="6DEA4575" w14:textId="77777777" w:rsidR="00502066" w:rsidRPr="00317D8C" w:rsidRDefault="00502066" w:rsidP="00502066">
      <w:pPr>
        <w:pStyle w:val="Body2"/>
        <w:spacing w:after="0"/>
        <w:ind w:firstLine="851"/>
        <w:rPr>
          <w:rFonts w:cs="Times New Roman"/>
          <w:color w:val="auto"/>
          <w:sz w:val="24"/>
          <w:szCs w:val="24"/>
          <w:lang w:val="lt-LT"/>
        </w:rPr>
      </w:pPr>
      <w:r w:rsidRPr="00F727BD">
        <w:rPr>
          <w:rFonts w:cs="Times New Roman"/>
          <w:color w:val="auto"/>
          <w:sz w:val="24"/>
          <w:szCs w:val="24"/>
          <w:lang w:val="lt-LT"/>
        </w:rPr>
        <w:t xml:space="preserve">6.2. </w:t>
      </w:r>
      <w:r w:rsidRPr="00F727BD">
        <w:rPr>
          <w:rFonts w:cs="Times New Roman"/>
          <w:sz w:val="24"/>
          <w:szCs w:val="24"/>
          <w:lang w:val="lt-LT"/>
        </w:rPr>
        <w:t xml:space="preserve">Tiekėjas turi teisę Sutarties vykdymui pasitelkti naujus, </w:t>
      </w:r>
      <w:r w:rsidRPr="00F727BD">
        <w:rPr>
          <w:rFonts w:cs="Times New Roman"/>
          <w:color w:val="auto"/>
          <w:sz w:val="24"/>
          <w:szCs w:val="24"/>
          <w:lang w:val="lt-LT"/>
        </w:rPr>
        <w:t xml:space="preserve">6.1. punkte </w:t>
      </w:r>
      <w:r w:rsidRPr="00F727BD">
        <w:rPr>
          <w:rFonts w:cs="Times New Roman"/>
          <w:sz w:val="24"/>
          <w:szCs w:val="24"/>
          <w:lang w:val="lt-LT"/>
        </w:rPr>
        <w:t>nenurodytus subtiekėjus. Sudarius Sutartį, Tiekėjas ne vėliau negu Sutartis pradedama vykdyti, įsipareigoja Pirkėjui raštu</w:t>
      </w:r>
      <w:r w:rsidRPr="00BE7DC8">
        <w:rPr>
          <w:sz w:val="24"/>
          <w:szCs w:val="24"/>
          <w:lang w:val="lt-LT"/>
        </w:rPr>
        <w:t xml:space="preserve"> pateikti tuo metu žinomų subtiekėjų pavadinimus, kontaktinius duomenis ir jų atstovus. </w:t>
      </w:r>
      <w:r>
        <w:rPr>
          <w:sz w:val="24"/>
          <w:szCs w:val="24"/>
          <w:lang w:val="lt-LT"/>
        </w:rPr>
        <w:t>Pirkėjas</w:t>
      </w:r>
      <w:r w:rsidRPr="00DC1959">
        <w:rPr>
          <w:sz w:val="24"/>
          <w:szCs w:val="24"/>
          <w:lang w:val="lt-LT"/>
        </w:rPr>
        <w:t xml:space="preserve"> taip pat reikalauja, kad </w:t>
      </w:r>
      <w:r>
        <w:rPr>
          <w:sz w:val="24"/>
          <w:szCs w:val="24"/>
          <w:lang w:val="lt-LT"/>
        </w:rPr>
        <w:t>Tiekėjas</w:t>
      </w:r>
      <w:r w:rsidRPr="00DC1959">
        <w:rPr>
          <w:sz w:val="24"/>
          <w:szCs w:val="24"/>
          <w:lang w:val="lt-LT"/>
        </w:rPr>
        <w:t xml:space="preserve"> informuotų apie </w:t>
      </w:r>
      <w:r w:rsidRPr="00317D8C">
        <w:rPr>
          <w:sz w:val="24"/>
          <w:szCs w:val="24"/>
          <w:lang w:val="lt-LT"/>
        </w:rPr>
        <w:t>minėtos informacijos pasikeitimus visu Sutarties vykdymo metu, taip pat apie naujus subtiekėjus, kuriuos jis ketina pasitelkti vėliau.</w:t>
      </w:r>
    </w:p>
    <w:p w14:paraId="4F77906A" w14:textId="77777777" w:rsidR="00502066" w:rsidRDefault="00502066" w:rsidP="00502066">
      <w:pPr>
        <w:pStyle w:val="Body2"/>
        <w:spacing w:after="0"/>
        <w:ind w:firstLine="851"/>
        <w:rPr>
          <w:rFonts w:cs="Times New Roman"/>
          <w:color w:val="auto"/>
          <w:sz w:val="24"/>
          <w:szCs w:val="24"/>
          <w:lang w:val="lt-LT"/>
        </w:rPr>
      </w:pPr>
      <w:r w:rsidRPr="00317D8C">
        <w:rPr>
          <w:sz w:val="24"/>
          <w:szCs w:val="24"/>
          <w:lang w:val="lt-LT" w:eastAsia="en-US"/>
        </w:rPr>
        <w:t>6.</w:t>
      </w:r>
      <w:r>
        <w:rPr>
          <w:sz w:val="24"/>
          <w:szCs w:val="24"/>
          <w:lang w:val="lt-LT" w:eastAsia="en-US"/>
        </w:rPr>
        <w:t>3</w:t>
      </w:r>
      <w:r w:rsidRPr="00317D8C">
        <w:rPr>
          <w:sz w:val="24"/>
          <w:szCs w:val="24"/>
          <w:lang w:val="lt-LT" w:eastAsia="en-US"/>
        </w:rPr>
        <w:t xml:space="preserve">. Tiekėjas </w:t>
      </w:r>
      <w:r w:rsidRPr="00317D8C">
        <w:rPr>
          <w:rFonts w:cs="Times New Roman"/>
          <w:sz w:val="24"/>
          <w:szCs w:val="24"/>
          <w:lang w:val="lt-LT" w:eastAsia="en-US"/>
        </w:rPr>
        <w:t xml:space="preserve">negali keisti Sutarties 6.1. punkte nurodyto (-ų) subtiekėjo (-ų) visą Sutarties laikotarpį be raštiško Pirkėjo sutikimo. </w:t>
      </w:r>
      <w:r w:rsidRPr="00317D8C">
        <w:rPr>
          <w:rFonts w:cs="Times New Roman"/>
          <w:color w:val="auto"/>
          <w:sz w:val="24"/>
          <w:szCs w:val="24"/>
          <w:lang w:val="lt-LT"/>
        </w:rPr>
        <w:t>Pirkėjas Sutarties vykdymo metu gali inicijuoti subtiekėjo, numatyto Sutartyje, pakeitimą, raštu nurodydamas tokio keitimo motyvus.</w:t>
      </w:r>
    </w:p>
    <w:p w14:paraId="38EC168A" w14:textId="77777777" w:rsidR="00502066" w:rsidRPr="00775391" w:rsidRDefault="00502066" w:rsidP="00502066">
      <w:pPr>
        <w:pStyle w:val="Body2"/>
        <w:spacing w:after="0"/>
        <w:ind w:firstLine="851"/>
        <w:rPr>
          <w:sz w:val="24"/>
          <w:szCs w:val="24"/>
          <w:lang w:val="lt-LT"/>
        </w:rPr>
      </w:pPr>
      <w:r>
        <w:rPr>
          <w:rFonts w:cs="Times New Roman"/>
          <w:color w:val="auto"/>
          <w:sz w:val="24"/>
          <w:szCs w:val="24"/>
          <w:lang w:val="lt-LT"/>
        </w:rPr>
        <w:t xml:space="preserve">6.4. </w:t>
      </w:r>
      <w:r w:rsidRPr="00317D8C">
        <w:rPr>
          <w:rFonts w:cs="Times New Roman"/>
          <w:color w:val="auto"/>
          <w:sz w:val="24"/>
          <w:szCs w:val="24"/>
          <w:lang w:val="lt-LT"/>
        </w:rPr>
        <w:t xml:space="preserve">Naujo subtiekėjo pasitelkimą ar Sutartyje nurodyto subtiekėjo keitimą iniciuojanti Šalis turi raštu kreiptis į </w:t>
      </w:r>
      <w:r w:rsidRPr="00473E6F">
        <w:rPr>
          <w:rFonts w:cs="Times New Roman"/>
          <w:color w:val="auto"/>
          <w:sz w:val="24"/>
          <w:szCs w:val="24"/>
          <w:lang w:val="lt-LT"/>
        </w:rPr>
        <w:t xml:space="preserve">kitą Šalį ir gauti jos rašytinį sutikimą. Šalis, į kurią kreipėsi, turi atsakyti ne vėliau, kaip per </w:t>
      </w:r>
      <w:r w:rsidRPr="00EC4B6C">
        <w:rPr>
          <w:rFonts w:cs="Times New Roman"/>
          <w:color w:val="auto"/>
          <w:sz w:val="24"/>
          <w:szCs w:val="24"/>
          <w:lang w:val="lt-LT"/>
        </w:rPr>
        <w:t>3 (tris) darbo</w:t>
      </w:r>
      <w:r w:rsidRPr="00473E6F">
        <w:rPr>
          <w:rFonts w:cs="Times New Roman"/>
          <w:color w:val="auto"/>
          <w:sz w:val="24"/>
          <w:szCs w:val="24"/>
          <w:lang w:val="lt-LT"/>
        </w:rPr>
        <w:t xml:space="preserve"> dienas ir tik pagrįstais atvejais turi teisę nesutikti su subtiekėjo pakeitimu kitais nei šiame Sutarties skyriuje nustatytais pagrindais.</w:t>
      </w:r>
      <w:r>
        <w:rPr>
          <w:rFonts w:cs="Times New Roman"/>
          <w:color w:val="auto"/>
          <w:sz w:val="24"/>
          <w:szCs w:val="24"/>
          <w:lang w:val="lt-LT"/>
        </w:rPr>
        <w:t xml:space="preserve"> </w:t>
      </w:r>
      <w:r>
        <w:rPr>
          <w:sz w:val="24"/>
          <w:szCs w:val="24"/>
          <w:lang w:val="lt-LT" w:eastAsia="en-US"/>
        </w:rPr>
        <w:t>Pirkėjui</w:t>
      </w:r>
      <w:r w:rsidRPr="00DC1959">
        <w:rPr>
          <w:sz w:val="24"/>
          <w:szCs w:val="24"/>
          <w:lang w:val="lt-LT" w:eastAsia="en-US"/>
        </w:rPr>
        <w:t xml:space="preserve"> sutikus su subt</w:t>
      </w:r>
      <w:r>
        <w:rPr>
          <w:sz w:val="24"/>
          <w:szCs w:val="24"/>
          <w:lang w:val="lt-LT" w:eastAsia="en-US"/>
        </w:rPr>
        <w:t>ie</w:t>
      </w:r>
      <w:r w:rsidRPr="00DC1959">
        <w:rPr>
          <w:sz w:val="24"/>
          <w:szCs w:val="24"/>
          <w:lang w:val="lt-LT" w:eastAsia="en-US"/>
        </w:rPr>
        <w:t xml:space="preserve">kėjo (-ų) pakeitimu, </w:t>
      </w:r>
      <w:r>
        <w:rPr>
          <w:sz w:val="24"/>
          <w:szCs w:val="24"/>
          <w:lang w:val="lt-LT"/>
        </w:rPr>
        <w:t>Pirkėjas</w:t>
      </w:r>
      <w:r w:rsidRPr="00DC1959">
        <w:rPr>
          <w:sz w:val="24"/>
          <w:szCs w:val="24"/>
          <w:lang w:val="lt-LT" w:eastAsia="en-US"/>
        </w:rPr>
        <w:t xml:space="preserve"> </w:t>
      </w:r>
      <w:r w:rsidRPr="00864467">
        <w:rPr>
          <w:sz w:val="24"/>
          <w:szCs w:val="24"/>
          <w:lang w:val="lt-LT" w:eastAsia="en-US"/>
        </w:rPr>
        <w:t xml:space="preserve">su </w:t>
      </w:r>
      <w:r>
        <w:rPr>
          <w:sz w:val="24"/>
          <w:szCs w:val="24"/>
          <w:lang w:val="lt-LT" w:eastAsia="en-US"/>
        </w:rPr>
        <w:t>Tiekėju</w:t>
      </w:r>
      <w:r w:rsidRPr="00864467">
        <w:rPr>
          <w:sz w:val="24"/>
          <w:szCs w:val="24"/>
          <w:lang w:val="lt-LT" w:eastAsia="en-US"/>
        </w:rPr>
        <w:t xml:space="preserve"> raštu sudaro susitarimą dėl subt</w:t>
      </w:r>
      <w:r>
        <w:rPr>
          <w:sz w:val="24"/>
          <w:szCs w:val="24"/>
          <w:lang w:val="lt-LT" w:eastAsia="en-US"/>
        </w:rPr>
        <w:t>ie</w:t>
      </w:r>
      <w:r w:rsidRPr="00864467">
        <w:rPr>
          <w:sz w:val="24"/>
          <w:szCs w:val="24"/>
          <w:lang w:val="lt-LT" w:eastAsia="en-US"/>
        </w:rPr>
        <w:t>kėjo (-ų) pakeitimo. Šis susitarimas yra neatskiriama Sutarties dalis.</w:t>
      </w:r>
    </w:p>
    <w:p w14:paraId="5429726A" w14:textId="77777777" w:rsidR="00502066" w:rsidRPr="00473E6F" w:rsidRDefault="00502066" w:rsidP="00502066">
      <w:pPr>
        <w:pStyle w:val="Body2"/>
        <w:spacing w:after="0"/>
        <w:ind w:firstLine="851"/>
        <w:rPr>
          <w:rFonts w:cs="Times New Roman"/>
          <w:color w:val="auto"/>
          <w:sz w:val="24"/>
          <w:szCs w:val="24"/>
          <w:lang w:val="lt-LT"/>
        </w:rPr>
      </w:pPr>
      <w:r w:rsidRPr="00473E6F">
        <w:rPr>
          <w:rFonts w:cs="Times New Roman"/>
          <w:color w:val="auto"/>
          <w:sz w:val="24"/>
          <w:szCs w:val="24"/>
          <w:lang w:val="lt-LT"/>
        </w:rPr>
        <w:t xml:space="preserve">6.5. </w:t>
      </w:r>
      <w:r w:rsidRPr="00473E6F">
        <w:rPr>
          <w:rFonts w:cs="Times New Roman"/>
          <w:sz w:val="24"/>
          <w:szCs w:val="24"/>
          <w:lang w:val="lt-LT"/>
        </w:rPr>
        <w:t>Subtiekėjas gali būti keičiamas tik šiais atvejais:</w:t>
      </w:r>
    </w:p>
    <w:p w14:paraId="551734E2" w14:textId="77777777" w:rsidR="00502066" w:rsidRPr="00473E6F" w:rsidRDefault="00502066" w:rsidP="00502066">
      <w:pPr>
        <w:pStyle w:val="Body2"/>
        <w:spacing w:after="0"/>
        <w:ind w:firstLine="851"/>
        <w:rPr>
          <w:rFonts w:cs="Times New Roman"/>
          <w:color w:val="auto"/>
          <w:sz w:val="24"/>
          <w:szCs w:val="24"/>
          <w:lang w:val="lt-LT"/>
        </w:rPr>
      </w:pPr>
      <w:r w:rsidRPr="00473E6F">
        <w:rPr>
          <w:rFonts w:cs="Times New Roman"/>
          <w:color w:val="auto"/>
          <w:sz w:val="24"/>
          <w:szCs w:val="24"/>
          <w:lang w:val="lt-LT"/>
        </w:rPr>
        <w:t xml:space="preserve">6.5.1. </w:t>
      </w:r>
      <w:r w:rsidRPr="00473E6F">
        <w:rPr>
          <w:rFonts w:cs="Times New Roman"/>
          <w:sz w:val="24"/>
          <w:szCs w:val="24"/>
          <w:lang w:val="lt-LT"/>
        </w:rPr>
        <w:t>kai subtiekėjas bankrutuoja, yra likviduojamas ar susidaro analogiška situacija;</w:t>
      </w:r>
    </w:p>
    <w:p w14:paraId="76549CE9" w14:textId="77777777" w:rsidR="00502066" w:rsidRDefault="00502066" w:rsidP="00502066">
      <w:pPr>
        <w:pStyle w:val="Body2"/>
        <w:spacing w:after="0"/>
        <w:ind w:firstLine="851"/>
        <w:rPr>
          <w:rFonts w:cs="Times New Roman"/>
          <w:color w:val="auto"/>
          <w:sz w:val="24"/>
          <w:szCs w:val="24"/>
          <w:lang w:val="lt-LT"/>
        </w:rPr>
      </w:pPr>
      <w:r w:rsidRPr="00473E6F">
        <w:rPr>
          <w:rFonts w:cs="Times New Roman"/>
          <w:color w:val="auto"/>
          <w:sz w:val="24"/>
          <w:szCs w:val="24"/>
          <w:lang w:val="lt-LT"/>
        </w:rPr>
        <w:t xml:space="preserve">6.5.2. </w:t>
      </w:r>
      <w:r w:rsidRPr="00C26DF2">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27149C8B" w14:textId="77777777" w:rsidR="00502066" w:rsidRPr="00021860" w:rsidRDefault="00502066" w:rsidP="00502066">
      <w:pPr>
        <w:pStyle w:val="Body2"/>
        <w:spacing w:after="0"/>
        <w:ind w:firstLine="851"/>
        <w:rPr>
          <w:sz w:val="24"/>
          <w:szCs w:val="24"/>
          <w:lang w:val="lt-LT"/>
        </w:rPr>
      </w:pPr>
      <w:r>
        <w:rPr>
          <w:sz w:val="24"/>
          <w:szCs w:val="24"/>
          <w:lang w:val="lt-LT" w:eastAsia="en-US"/>
        </w:rPr>
        <w:t>6</w:t>
      </w:r>
      <w:r w:rsidRPr="00021860">
        <w:rPr>
          <w:sz w:val="24"/>
          <w:szCs w:val="24"/>
          <w:lang w:val="lt-LT" w:eastAsia="en-US"/>
        </w:rPr>
        <w:t>.</w:t>
      </w:r>
      <w:r w:rsidR="00596014">
        <w:rPr>
          <w:sz w:val="24"/>
          <w:szCs w:val="24"/>
          <w:lang w:val="lt-LT" w:eastAsia="en-US"/>
        </w:rPr>
        <w:t>6</w:t>
      </w:r>
      <w:r w:rsidRPr="00021860">
        <w:rPr>
          <w:sz w:val="24"/>
          <w:szCs w:val="24"/>
          <w:lang w:val="lt-LT" w:eastAsia="en-US"/>
        </w:rPr>
        <w:t>. Subt</w:t>
      </w:r>
      <w:r>
        <w:rPr>
          <w:sz w:val="24"/>
          <w:szCs w:val="24"/>
          <w:lang w:val="lt-LT" w:eastAsia="en-US"/>
        </w:rPr>
        <w:t>ie</w:t>
      </w:r>
      <w:r w:rsidRPr="00021860">
        <w:rPr>
          <w:sz w:val="24"/>
          <w:szCs w:val="24"/>
          <w:lang w:val="lt-LT" w:eastAsia="en-US"/>
        </w:rPr>
        <w:t>kėjo (-ų) keitimo tvarkos pažeidimas laikomas esminiu Sutarties pažeidimu.</w:t>
      </w:r>
    </w:p>
    <w:p w14:paraId="5CC64AC0" w14:textId="77777777" w:rsidR="00502066" w:rsidRDefault="00502066" w:rsidP="00502066">
      <w:pPr>
        <w:pStyle w:val="Pagrindinistekstas"/>
        <w:widowControl w:val="0"/>
        <w:tabs>
          <w:tab w:val="left" w:pos="284"/>
        </w:tabs>
        <w:spacing w:before="0" w:beforeAutospacing="0" w:after="0" w:afterAutospacing="0"/>
        <w:ind w:left="2127"/>
        <w:outlineLvl w:val="0"/>
        <w:rPr>
          <w:rFonts w:ascii="Times New Roman" w:hAnsi="Times New Roman"/>
          <w:b/>
          <w:sz w:val="24"/>
          <w:szCs w:val="24"/>
        </w:rPr>
      </w:pPr>
    </w:p>
    <w:p w14:paraId="3E2E81D0" w14:textId="77777777" w:rsidR="00F627E6" w:rsidRPr="00F627E6" w:rsidRDefault="00F627E6" w:rsidP="00502066">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1936EF24" w14:textId="77777777" w:rsidR="00502066" w:rsidRPr="004C792A" w:rsidRDefault="000B2775" w:rsidP="00F627E6">
      <w:pPr>
        <w:pStyle w:val="Sraopastraipa"/>
        <w:ind w:left="360"/>
        <w:jc w:val="center"/>
        <w:rPr>
          <w:b/>
          <w:color w:val="000000"/>
        </w:rPr>
      </w:pPr>
      <w:r>
        <w:rPr>
          <w:b/>
          <w:color w:val="000000"/>
          <w:lang w:val="lt-LT"/>
        </w:rPr>
        <w:t>7</w:t>
      </w:r>
      <w:r w:rsidR="00F627E6">
        <w:rPr>
          <w:b/>
          <w:color w:val="000000"/>
          <w:lang w:val="lt-LT"/>
        </w:rPr>
        <w:t xml:space="preserve">. </w:t>
      </w:r>
      <w:r w:rsidR="00502066" w:rsidRPr="004C792A">
        <w:rPr>
          <w:b/>
          <w:color w:val="000000"/>
        </w:rPr>
        <w:t>NENUGALIMOS JĖGOS (FORCE MAJEURE) APLINKYBĖS</w:t>
      </w:r>
    </w:p>
    <w:p w14:paraId="6B81051A" w14:textId="77777777" w:rsidR="00502066" w:rsidRPr="00864467" w:rsidRDefault="00502066" w:rsidP="00502066">
      <w:pPr>
        <w:ind w:left="1440"/>
        <w:rPr>
          <w:b/>
          <w:color w:val="000000"/>
          <w:lang w:eastAsia="en-US"/>
        </w:rPr>
      </w:pPr>
    </w:p>
    <w:p w14:paraId="4FADAC28" w14:textId="77777777" w:rsidR="00502066" w:rsidRPr="00B80443" w:rsidRDefault="000B2775" w:rsidP="00502066">
      <w:pPr>
        <w:ind w:firstLine="851"/>
        <w:jc w:val="both"/>
        <w:rPr>
          <w:lang w:eastAsia="en-US"/>
        </w:rPr>
      </w:pPr>
      <w:r>
        <w:rPr>
          <w:lang w:eastAsia="en-US"/>
        </w:rPr>
        <w:t>7</w:t>
      </w:r>
      <w:r w:rsidR="00502066">
        <w:rPr>
          <w:lang w:eastAsia="en-US"/>
        </w:rPr>
        <w:t>.</w:t>
      </w:r>
      <w:r w:rsidR="00502066" w:rsidRPr="00B80443">
        <w:rPr>
          <w:lang w:eastAsia="en-US"/>
        </w:rPr>
        <w:t>1. Šalys neatsako už sutartinių įsipareigojimų nevykdymą, jeigu šių įsipareigojimų nevykdymas yra nenugalimos jėgos (</w:t>
      </w:r>
      <w:r w:rsidR="00502066" w:rsidRPr="00B80443">
        <w:rPr>
          <w:i/>
          <w:lang w:eastAsia="en-US"/>
        </w:rPr>
        <w:t>Force Majeure</w:t>
      </w:r>
      <w:r w:rsidR="00502066" w:rsidRPr="00B80443">
        <w:rPr>
          <w:lang w:eastAsia="en-US"/>
        </w:rPr>
        <w:t>) aplinkybių pasekmė. Nenugalimos jėgos (</w:t>
      </w:r>
      <w:r w:rsidR="00502066" w:rsidRPr="00B80443">
        <w:rPr>
          <w:i/>
          <w:lang w:eastAsia="en-US"/>
        </w:rPr>
        <w:t>Force Majeure</w:t>
      </w:r>
      <w:r w:rsidR="00502066" w:rsidRPr="00B80443">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502066" w:rsidRPr="00B80443">
        <w:rPr>
          <w:i/>
          <w:lang w:eastAsia="en-US"/>
        </w:rPr>
        <w:t>Force Majeure</w:t>
      </w:r>
      <w:r w:rsidR="00502066" w:rsidRPr="00B80443">
        <w:rPr>
          <w:lang w:eastAsia="en-US"/>
        </w:rPr>
        <w:t xml:space="preserve"> aplinkybių, jų vykdymas atidedamas iki šių aplinkybių pasibaigimo.</w:t>
      </w:r>
    </w:p>
    <w:p w14:paraId="54B26228" w14:textId="77777777" w:rsidR="00502066" w:rsidRDefault="000B2775" w:rsidP="00502066">
      <w:pPr>
        <w:ind w:firstLine="851"/>
        <w:jc w:val="both"/>
        <w:rPr>
          <w:lang w:eastAsia="en-US"/>
        </w:rPr>
      </w:pPr>
      <w:r>
        <w:rPr>
          <w:lang w:eastAsia="en-US"/>
        </w:rPr>
        <w:t>7</w:t>
      </w:r>
      <w:r w:rsidR="00502066" w:rsidRPr="00B80443">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5A6C7A63" w14:textId="77777777" w:rsidR="00502066" w:rsidRDefault="00502066" w:rsidP="00502066">
      <w:pPr>
        <w:pStyle w:val="Pagrindinistekstas"/>
        <w:widowControl w:val="0"/>
        <w:tabs>
          <w:tab w:val="left" w:pos="993"/>
        </w:tabs>
        <w:spacing w:before="0" w:beforeAutospacing="0" w:after="0" w:afterAutospacing="0"/>
        <w:outlineLvl w:val="0"/>
        <w:rPr>
          <w:rFonts w:ascii="Times New Roman" w:hAnsi="Times New Roman"/>
          <w:sz w:val="24"/>
          <w:szCs w:val="24"/>
        </w:rPr>
      </w:pPr>
    </w:p>
    <w:p w14:paraId="0EA00A59" w14:textId="77777777" w:rsidR="00020D8E" w:rsidRPr="00F1519B" w:rsidRDefault="000B2775" w:rsidP="00F627E6">
      <w:pPr>
        <w:pStyle w:val="Heading"/>
        <w:ind w:left="360"/>
        <w:jc w:val="center"/>
        <w:rPr>
          <w:color w:val="auto"/>
          <w:sz w:val="24"/>
          <w:szCs w:val="24"/>
          <w:lang w:val="lt-LT"/>
        </w:rPr>
      </w:pPr>
      <w:r>
        <w:rPr>
          <w:color w:val="auto"/>
          <w:sz w:val="24"/>
          <w:szCs w:val="24"/>
          <w:lang w:val="lt-LT"/>
        </w:rPr>
        <w:t>8</w:t>
      </w:r>
      <w:r w:rsidR="00F627E6">
        <w:rPr>
          <w:color w:val="auto"/>
          <w:sz w:val="24"/>
          <w:szCs w:val="24"/>
          <w:lang w:val="lt-LT"/>
        </w:rPr>
        <w:t xml:space="preserve">. </w:t>
      </w:r>
      <w:r w:rsidR="00502066" w:rsidRPr="00343864">
        <w:rPr>
          <w:color w:val="auto"/>
          <w:sz w:val="24"/>
          <w:szCs w:val="24"/>
          <w:lang w:val="lt-LT"/>
        </w:rPr>
        <w:t>SUTARTIES GALIOJIMAS IR NUTRAUKIMAS</w:t>
      </w:r>
    </w:p>
    <w:p w14:paraId="2CB9BEC4" w14:textId="77777777" w:rsidR="00020D8E" w:rsidRDefault="00020D8E" w:rsidP="00CF0A3E">
      <w:pPr>
        <w:pStyle w:val="Body2"/>
        <w:spacing w:after="0"/>
        <w:rPr>
          <w:lang w:val="lt-LT" w:eastAsia="en-US"/>
        </w:rPr>
      </w:pPr>
    </w:p>
    <w:p w14:paraId="6CD83526" w14:textId="77777777" w:rsidR="00502066" w:rsidRPr="00CF0A3E" w:rsidRDefault="000B2775" w:rsidP="00CF0A3E">
      <w:pPr>
        <w:ind w:firstLine="731"/>
        <w:jc w:val="both"/>
      </w:pPr>
      <w:r>
        <w:t>8</w:t>
      </w:r>
      <w:r w:rsidR="00CF0A3E">
        <w:t>.1</w:t>
      </w:r>
      <w:r w:rsidR="00020D8E" w:rsidRPr="00CF0A3E">
        <w:t>. Sutartis įsigalioja, kai Sutartį pasirašo abi Šalys</w:t>
      </w:r>
      <w:r w:rsidR="00CF0A3E">
        <w:t xml:space="preserve">. Sutartis sudaroma </w:t>
      </w:r>
      <w:r w:rsidR="00020D8E" w:rsidRPr="00CF0A3E">
        <w:t>12 (dvylika</w:t>
      </w:r>
      <w:r w:rsidR="00CF0A3E">
        <w:t>i</w:t>
      </w:r>
      <w:r w:rsidR="00020D8E" w:rsidRPr="00CF0A3E">
        <w:t>) mėnesių su galimybe Sutartį pratęsti 2 (du) kartus po 12 (dvylika) mėnesių,</w:t>
      </w:r>
      <w:r w:rsidR="00F44A05">
        <w:t xml:space="preserve"> bet ne</w:t>
      </w:r>
      <w:r w:rsidR="00020D8E" w:rsidRPr="00CF0A3E">
        <w:t xml:space="preserve"> </w:t>
      </w:r>
      <w:r w:rsidR="00F44A05" w:rsidRPr="00295460">
        <w:rPr>
          <w:szCs w:val="20"/>
          <w:lang w:eastAsia="ar-SA"/>
        </w:rPr>
        <w:t>ilgiau nei bus nupirkta P</w:t>
      </w:r>
      <w:r w:rsidR="00F44A05">
        <w:rPr>
          <w:szCs w:val="20"/>
          <w:lang w:eastAsia="ar-SA"/>
        </w:rPr>
        <w:t>rekių</w:t>
      </w:r>
      <w:r w:rsidR="00F44A05" w:rsidRPr="00295460">
        <w:rPr>
          <w:szCs w:val="20"/>
          <w:lang w:eastAsia="ar-SA"/>
        </w:rPr>
        <w:t xml:space="preserve"> už</w:t>
      </w:r>
      <w:r w:rsidR="00F44A05">
        <w:rPr>
          <w:szCs w:val="20"/>
          <w:lang w:eastAsia="ar-SA"/>
        </w:rPr>
        <w:t xml:space="preserve"> 50 000</w:t>
      </w:r>
      <w:r w:rsidR="00F44A05" w:rsidRPr="00295460">
        <w:rPr>
          <w:szCs w:val="20"/>
          <w:lang w:eastAsia="ar-SA"/>
        </w:rPr>
        <w:t xml:space="preserve">,00 </w:t>
      </w:r>
      <w:r w:rsidR="00F44A05">
        <w:rPr>
          <w:szCs w:val="20"/>
          <w:lang w:eastAsia="ar-SA"/>
        </w:rPr>
        <w:t>Eur (penkiasdešimt tūkstančių eurų)</w:t>
      </w:r>
      <w:r w:rsidR="00F44A05" w:rsidRPr="00295460">
        <w:rPr>
          <w:color w:val="000000"/>
          <w:szCs w:val="20"/>
          <w:lang w:eastAsia="ar-SA"/>
        </w:rPr>
        <w:t xml:space="preserve">, įskaitant PVM </w:t>
      </w:r>
      <w:r w:rsidR="00F44A05" w:rsidRPr="00295460">
        <w:rPr>
          <w:szCs w:val="20"/>
          <w:lang w:eastAsia="ar-SA"/>
        </w:rPr>
        <w:t>(priklausomai nuo to, kuri sąlyga įvyks anksčiau)</w:t>
      </w:r>
      <w:r w:rsidR="00CF0A3E">
        <w:t xml:space="preserve"> </w:t>
      </w:r>
      <w:r w:rsidR="00502066" w:rsidRPr="00CF0A3E">
        <w:t xml:space="preserve">Sutartis galioja, kol Šalys visiškai bei tinkamai įvykdys visus savo įsipareigojimus, prisiimtus pagal šią Sutartį. </w:t>
      </w:r>
    </w:p>
    <w:p w14:paraId="3D7BEBBD" w14:textId="77777777" w:rsidR="00502066" w:rsidRPr="00CF0A3E" w:rsidRDefault="00F627E6" w:rsidP="00502066">
      <w:pPr>
        <w:tabs>
          <w:tab w:val="left" w:pos="709"/>
        </w:tabs>
        <w:jc w:val="both"/>
        <w:rPr>
          <w:snapToGrid w:val="0"/>
          <w:lang w:eastAsia="en-US"/>
        </w:rPr>
      </w:pPr>
      <w:r>
        <w:rPr>
          <w:snapToGrid w:val="0"/>
          <w:lang w:eastAsia="en-US"/>
        </w:rPr>
        <w:tab/>
      </w:r>
      <w:r w:rsidR="000B2775">
        <w:rPr>
          <w:snapToGrid w:val="0"/>
          <w:lang w:eastAsia="en-US"/>
        </w:rPr>
        <w:t>8</w:t>
      </w:r>
      <w:r w:rsidR="00502066" w:rsidRPr="00CF0A3E">
        <w:rPr>
          <w:snapToGrid w:val="0"/>
          <w:lang w:eastAsia="en-US"/>
        </w:rPr>
        <w:t xml:space="preserve">.2. </w:t>
      </w:r>
      <w:r w:rsidR="00502066" w:rsidRPr="00CF0A3E">
        <w:t>Sutartis gali būti nutraukta:</w:t>
      </w:r>
    </w:p>
    <w:p w14:paraId="560F9218" w14:textId="77777777" w:rsidR="00502066" w:rsidRDefault="00F627E6" w:rsidP="00502066">
      <w:pPr>
        <w:tabs>
          <w:tab w:val="left" w:pos="709"/>
        </w:tabs>
        <w:jc w:val="both"/>
        <w:rPr>
          <w:snapToGrid w:val="0"/>
          <w:lang w:val="sv-SE" w:eastAsia="en-US"/>
        </w:rPr>
      </w:pPr>
      <w:r>
        <w:rPr>
          <w:snapToGrid w:val="0"/>
          <w:lang w:eastAsia="en-US"/>
        </w:rPr>
        <w:tab/>
      </w:r>
      <w:r w:rsidR="000B2775">
        <w:rPr>
          <w:snapToGrid w:val="0"/>
          <w:lang w:eastAsia="en-US"/>
        </w:rPr>
        <w:t>8</w:t>
      </w:r>
      <w:r w:rsidR="00502066" w:rsidRPr="00CF0A3E">
        <w:rPr>
          <w:snapToGrid w:val="0"/>
          <w:lang w:eastAsia="en-US"/>
        </w:rPr>
        <w:t xml:space="preserve">.2.1. </w:t>
      </w:r>
      <w:r w:rsidR="00502066" w:rsidRPr="00CF0A3E">
        <w:t>bet kurios iš Šalių valia apie tai prieš 30 (trisdešimt) dienų raštu pranešus kitai</w:t>
      </w:r>
      <w:r w:rsidR="00502066" w:rsidRPr="009A53FE">
        <w:t xml:space="preserve"> Šaliai, jeigu ji nevykdo ar netinkamai </w:t>
      </w:r>
      <w:r w:rsidR="00502066" w:rsidRPr="00721E36">
        <w:t>vykdo savo įsipareigojimus ir tai yra esminis Sutarties pažeidimas;</w:t>
      </w:r>
    </w:p>
    <w:p w14:paraId="2E6473CB" w14:textId="77777777" w:rsidR="00502066" w:rsidRDefault="00502066" w:rsidP="00502066">
      <w:pPr>
        <w:tabs>
          <w:tab w:val="left" w:pos="709"/>
        </w:tabs>
        <w:jc w:val="both"/>
        <w:rPr>
          <w:snapToGrid w:val="0"/>
          <w:lang w:val="sv-SE" w:eastAsia="en-US"/>
        </w:rPr>
      </w:pPr>
      <w:r>
        <w:rPr>
          <w:snapToGrid w:val="0"/>
          <w:lang w:val="sv-SE" w:eastAsia="en-US"/>
        </w:rPr>
        <w:lastRenderedPageBreak/>
        <w:tab/>
      </w:r>
      <w:r w:rsidR="000B2775">
        <w:rPr>
          <w:snapToGrid w:val="0"/>
          <w:lang w:val="sv-SE" w:eastAsia="en-US"/>
        </w:rPr>
        <w:t>8</w:t>
      </w:r>
      <w:r>
        <w:rPr>
          <w:szCs w:val="20"/>
        </w:rPr>
        <w:t xml:space="preserve">.2.2. </w:t>
      </w:r>
      <w:r w:rsidRPr="00721E36">
        <w:t xml:space="preserve">kai </w:t>
      </w:r>
      <w:r>
        <w:t>Tiekėjas</w:t>
      </w:r>
      <w:r w:rsidRPr="00721E36">
        <w:t xml:space="preserve"> yra likviduojamas, sustabdo ūkinę veiklą, jo atžvilgiu vykdomas bankroto procesas, arba teisės aktų nustatyta tvarka susidaro analogiška situacija </w:t>
      </w:r>
      <w:r>
        <w:t>Pirkėjas</w:t>
      </w:r>
      <w:r w:rsidRPr="00721E36">
        <w:t xml:space="preserve"> gali vienašališkai nutraukti </w:t>
      </w:r>
      <w:r>
        <w:t>S</w:t>
      </w:r>
      <w:r w:rsidRPr="00721E36">
        <w:t>utartį;</w:t>
      </w:r>
    </w:p>
    <w:p w14:paraId="5EBAFAC0" w14:textId="77777777" w:rsidR="00502066" w:rsidRPr="00C062D3" w:rsidRDefault="00502066" w:rsidP="00502066">
      <w:pPr>
        <w:tabs>
          <w:tab w:val="left" w:pos="709"/>
        </w:tabs>
        <w:jc w:val="both"/>
        <w:rPr>
          <w:snapToGrid w:val="0"/>
          <w:lang w:val="sv-SE" w:eastAsia="en-US"/>
        </w:rPr>
      </w:pPr>
      <w:r>
        <w:rPr>
          <w:snapToGrid w:val="0"/>
          <w:lang w:val="sv-SE" w:eastAsia="en-US"/>
        </w:rPr>
        <w:tab/>
      </w:r>
      <w:r w:rsidR="000B2775">
        <w:rPr>
          <w:snapToGrid w:val="0"/>
          <w:lang w:val="sv-SE" w:eastAsia="en-US"/>
        </w:rPr>
        <w:t>8</w:t>
      </w:r>
      <w:r>
        <w:rPr>
          <w:szCs w:val="20"/>
        </w:rPr>
        <w:t>.2.3.</w:t>
      </w:r>
      <w:r w:rsidRPr="00721E36">
        <w:t xml:space="preserve"> </w:t>
      </w:r>
      <w:r>
        <w:t>Š</w:t>
      </w:r>
      <w:r w:rsidRPr="00721E36">
        <w:t>alių susitarimu.</w:t>
      </w:r>
    </w:p>
    <w:p w14:paraId="463286F2" w14:textId="77777777" w:rsidR="00502066" w:rsidRDefault="000B2775" w:rsidP="00502066">
      <w:pPr>
        <w:ind w:firstLine="709"/>
        <w:jc w:val="both"/>
      </w:pPr>
      <w:r>
        <w:t>8</w:t>
      </w:r>
      <w:r w:rsidR="00502066">
        <w:t xml:space="preserve">.3. </w:t>
      </w:r>
      <w:r w:rsidR="00502066" w:rsidRPr="00B80443">
        <w:t>Sutartis tarp Šalių gali būti nutraukta Lietuvos Respublikos Civiliniame kodekse nustatytais pagrindais</w:t>
      </w:r>
      <w:r w:rsidR="00502066">
        <w:t>.</w:t>
      </w:r>
    </w:p>
    <w:p w14:paraId="1B6FBAAC" w14:textId="77777777" w:rsidR="00502066" w:rsidRPr="00B80443" w:rsidRDefault="000B2775" w:rsidP="00502066">
      <w:pPr>
        <w:tabs>
          <w:tab w:val="left" w:pos="993"/>
        </w:tabs>
        <w:ind w:firstLine="731"/>
        <w:jc w:val="both"/>
        <w:rPr>
          <w:lang w:eastAsia="en-US"/>
        </w:rPr>
      </w:pPr>
      <w:r>
        <w:rPr>
          <w:rFonts w:eastAsia="Calibri"/>
          <w:iCs/>
          <w:color w:val="000000"/>
          <w:lang w:eastAsia="en-US"/>
        </w:rPr>
        <w:t>8</w:t>
      </w:r>
      <w:r w:rsidR="00502066">
        <w:rPr>
          <w:rFonts w:eastAsia="Calibri"/>
          <w:iCs/>
          <w:color w:val="000000"/>
          <w:lang w:eastAsia="en-US"/>
        </w:rPr>
        <w:t xml:space="preserve">.4. </w:t>
      </w:r>
      <w:r w:rsidR="00502066" w:rsidRPr="00721E36">
        <w:rPr>
          <w:iCs/>
          <w:lang w:eastAsia="en-US"/>
        </w:rPr>
        <w:t xml:space="preserve">Laikoma, kad </w:t>
      </w:r>
      <w:r w:rsidR="00502066">
        <w:rPr>
          <w:iCs/>
          <w:lang w:eastAsia="en-US"/>
        </w:rPr>
        <w:t>Tiekėjas</w:t>
      </w:r>
      <w:r w:rsidR="00502066" w:rsidRPr="00721E36">
        <w:rPr>
          <w:iCs/>
          <w:lang w:eastAsia="en-US"/>
        </w:rPr>
        <w:t xml:space="preserve"> padarė esminį </w:t>
      </w:r>
      <w:r w:rsidR="00502066">
        <w:rPr>
          <w:iCs/>
          <w:lang w:eastAsia="en-US"/>
        </w:rPr>
        <w:t>S</w:t>
      </w:r>
      <w:r w:rsidR="00502066" w:rsidRPr="00721E36">
        <w:rPr>
          <w:iCs/>
          <w:lang w:eastAsia="en-US"/>
        </w:rPr>
        <w:t xml:space="preserve">utarties pažeidimą, jei jis atitinka Lietuvos Respublikos civilinio kodekso 6.217 </w:t>
      </w:r>
      <w:r w:rsidR="00502066" w:rsidRPr="0099645E">
        <w:rPr>
          <w:iCs/>
          <w:lang w:eastAsia="en-US"/>
        </w:rPr>
        <w:t xml:space="preserve">straipsnio 2 dalyje įtvirtintus kriterijus. </w:t>
      </w:r>
      <w:r w:rsidR="00502066" w:rsidRPr="0099645E">
        <w:rPr>
          <w:rFonts w:eastAsia="Calibri"/>
          <w:iCs/>
          <w:lang w:eastAsia="en-US"/>
        </w:rPr>
        <w:t xml:space="preserve">Esminiu Sutarties pažeidimu taip pat laikoma </w:t>
      </w:r>
      <w:r w:rsidR="00502066" w:rsidRPr="0099645E">
        <w:rPr>
          <w:lang w:eastAsia="en-US"/>
        </w:rPr>
        <w:t xml:space="preserve">Prekių </w:t>
      </w:r>
      <w:r w:rsidR="00502066">
        <w:rPr>
          <w:lang w:eastAsia="en-US"/>
        </w:rPr>
        <w:t>nepatiekimas</w:t>
      </w:r>
      <w:r w:rsidR="00502066" w:rsidRPr="0099645E">
        <w:rPr>
          <w:lang w:eastAsia="en-US"/>
        </w:rPr>
        <w:t xml:space="preserve"> Sutartyje nustatytu laiku, netinkamas Prekių patiekimas, nekokybiškų/neatitinkančių Techninės specifikacijos Prekių patiekimas arba kiti Sutartyje konkrečiai numatyti atvejai</w:t>
      </w:r>
      <w:r w:rsidR="00502066" w:rsidRPr="0099645E">
        <w:rPr>
          <w:iCs/>
          <w:lang w:eastAsia="en-US"/>
        </w:rPr>
        <w:t xml:space="preserve">. </w:t>
      </w:r>
      <w:r w:rsidR="00502066" w:rsidRPr="0099645E">
        <w:rPr>
          <w:lang w:eastAsia="en-US"/>
        </w:rPr>
        <w:t xml:space="preserve">Jei iki Pirkėjo pretenzijoje apie Sutarties nutraukimą </w:t>
      </w:r>
      <w:r w:rsidR="00502066" w:rsidRPr="00721E36">
        <w:rPr>
          <w:lang w:eastAsia="en-US"/>
        </w:rPr>
        <w:t>nurodytos</w:t>
      </w:r>
      <w:r w:rsidR="00502066">
        <w:rPr>
          <w:lang w:eastAsia="en-US"/>
        </w:rPr>
        <w:t xml:space="preserve"> S</w:t>
      </w:r>
      <w:r w:rsidR="00502066" w:rsidRPr="00721E36">
        <w:rPr>
          <w:lang w:eastAsia="en-US"/>
        </w:rPr>
        <w:t xml:space="preserve">utarties nutraukimo datos </w:t>
      </w:r>
      <w:r w:rsidR="00502066">
        <w:rPr>
          <w:lang w:eastAsia="en-US"/>
        </w:rPr>
        <w:t>S</w:t>
      </w:r>
      <w:r w:rsidR="00502066" w:rsidRPr="00721E36">
        <w:rPr>
          <w:lang w:eastAsia="en-US"/>
        </w:rPr>
        <w:t xml:space="preserve">utartį pažeidęs </w:t>
      </w:r>
      <w:r w:rsidR="00502066">
        <w:rPr>
          <w:lang w:eastAsia="en-US"/>
        </w:rPr>
        <w:t>Tiekėjas</w:t>
      </w:r>
      <w:r w:rsidR="00502066" w:rsidRPr="00721E36">
        <w:rPr>
          <w:lang w:eastAsia="en-US"/>
        </w:rPr>
        <w:t xml:space="preserve"> pažeidimą ištaiso, </w:t>
      </w:r>
      <w:r w:rsidR="00502066">
        <w:rPr>
          <w:lang w:eastAsia="en-US"/>
        </w:rPr>
        <w:t>S</w:t>
      </w:r>
      <w:r w:rsidR="00502066" w:rsidRPr="00721E36">
        <w:rPr>
          <w:lang w:eastAsia="en-US"/>
        </w:rPr>
        <w:t xml:space="preserve">utartis lieka galioti. </w:t>
      </w:r>
      <w:r w:rsidR="00502066" w:rsidRPr="00721E36">
        <w:rPr>
          <w:iCs/>
          <w:lang w:eastAsia="en-US"/>
        </w:rPr>
        <w:t xml:space="preserve">Padarius esminį </w:t>
      </w:r>
      <w:r w:rsidR="00502066">
        <w:rPr>
          <w:iCs/>
          <w:lang w:eastAsia="en-US"/>
        </w:rPr>
        <w:t>S</w:t>
      </w:r>
      <w:r w:rsidR="00502066" w:rsidRPr="00721E36">
        <w:rPr>
          <w:iCs/>
          <w:lang w:eastAsia="en-US"/>
        </w:rPr>
        <w:t xml:space="preserve">utarties pažeidimą ir nepašalinus trūkumų per pretenzijoje nurodytą terminą, </w:t>
      </w:r>
      <w:r w:rsidR="00502066">
        <w:rPr>
          <w:iCs/>
          <w:lang w:eastAsia="en-US"/>
        </w:rPr>
        <w:t>S</w:t>
      </w:r>
      <w:r w:rsidR="00502066" w:rsidRPr="00721E36">
        <w:rPr>
          <w:iCs/>
          <w:lang w:eastAsia="en-US"/>
        </w:rPr>
        <w:t>utartis nutraukiama vienašališkai</w:t>
      </w:r>
      <w:r w:rsidR="00502066">
        <w:rPr>
          <w:iCs/>
          <w:lang w:eastAsia="en-US"/>
        </w:rPr>
        <w:t xml:space="preserve"> </w:t>
      </w:r>
      <w:r w:rsidR="00502066" w:rsidRPr="00721E36">
        <w:rPr>
          <w:iCs/>
          <w:lang w:eastAsia="en-US"/>
        </w:rPr>
        <w:t xml:space="preserve">ne teismo tvarka, </w:t>
      </w:r>
      <w:r w:rsidR="00502066" w:rsidRPr="00502066">
        <w:rPr>
          <w:rFonts w:eastAsia="Calibri"/>
          <w:lang w:eastAsia="en-US"/>
        </w:rPr>
        <w:t>raštu įspėjus Tiekėją prieš 30 (trisdešimt) dienų,</w:t>
      </w:r>
      <w:r w:rsidR="00502066" w:rsidRPr="00721E36">
        <w:rPr>
          <w:iCs/>
          <w:lang w:eastAsia="en-US"/>
        </w:rPr>
        <w:t xml:space="preserve"> o </w:t>
      </w:r>
      <w:r w:rsidR="00502066">
        <w:rPr>
          <w:iCs/>
          <w:lang w:eastAsia="en-US"/>
        </w:rPr>
        <w:t>Tiekėjas</w:t>
      </w:r>
      <w:r w:rsidR="00502066" w:rsidRPr="00721E36">
        <w:rPr>
          <w:iCs/>
          <w:lang w:eastAsia="en-US"/>
        </w:rPr>
        <w:t xml:space="preserve"> yra įrašomas į Nepatikimų tiekėjų sąrašą, skelbiamą </w:t>
      </w:r>
      <w:hyperlink r:id="rId9" w:history="1">
        <w:r w:rsidR="00502066" w:rsidRPr="00721E36">
          <w:rPr>
            <w:iCs/>
            <w:u w:val="single"/>
            <w:lang w:eastAsia="en-US"/>
          </w:rPr>
          <w:t>www.vpt.lt</w:t>
        </w:r>
      </w:hyperlink>
      <w:r w:rsidR="00502066" w:rsidRPr="00721E36">
        <w:rPr>
          <w:lang w:eastAsia="en-US"/>
        </w:rPr>
        <w:t>.</w:t>
      </w:r>
    </w:p>
    <w:p w14:paraId="28591A46" w14:textId="77777777" w:rsidR="00502066" w:rsidRPr="004B7376" w:rsidRDefault="00F627E6" w:rsidP="00502066">
      <w:pPr>
        <w:pStyle w:val="Body2"/>
        <w:spacing w:after="0"/>
        <w:rPr>
          <w:sz w:val="24"/>
          <w:szCs w:val="24"/>
          <w:lang w:val="lt-LT"/>
        </w:rPr>
      </w:pPr>
      <w:r>
        <w:rPr>
          <w:sz w:val="24"/>
          <w:szCs w:val="24"/>
          <w:lang w:val="lt-LT"/>
        </w:rPr>
        <w:t xml:space="preserve">             </w:t>
      </w:r>
      <w:r w:rsidR="000B2775">
        <w:rPr>
          <w:sz w:val="24"/>
          <w:szCs w:val="24"/>
          <w:lang w:val="lt-LT"/>
        </w:rPr>
        <w:t>8</w:t>
      </w:r>
      <w:r w:rsidR="00502066" w:rsidRPr="00B80443">
        <w:rPr>
          <w:sz w:val="24"/>
          <w:szCs w:val="24"/>
          <w:lang w:val="lt-LT"/>
        </w:rPr>
        <w:t>.</w:t>
      </w:r>
      <w:r w:rsidR="00502066">
        <w:rPr>
          <w:sz w:val="24"/>
          <w:szCs w:val="24"/>
          <w:lang w:val="lt-LT"/>
        </w:rPr>
        <w:t>5</w:t>
      </w:r>
      <w:r w:rsidR="00502066" w:rsidRPr="00B80443">
        <w:rPr>
          <w:sz w:val="24"/>
          <w:szCs w:val="24"/>
          <w:lang w:val="lt-LT"/>
        </w:rPr>
        <w:t xml:space="preserve">. Nutraukus Sutartį ar jai pasibaigus, lieka galioti Sutarties nuostatos, susijusios su atsakomybe bei atsiskaitymais tarp Šalių </w:t>
      </w:r>
      <w:r w:rsidR="00502066" w:rsidRPr="004B7376">
        <w:rPr>
          <w:sz w:val="24"/>
          <w:szCs w:val="24"/>
          <w:lang w:val="lt-LT"/>
        </w:rPr>
        <w:t>pagal Sutartį, taip pat visos kitos Sutarties nuostatos, kurios, kaip aiškiai nurodyta, išlieka galioti po Sutarties nutraukimo arba turi išlikti galioti, kad būtų visiškai įvykdyta Sutartis.</w:t>
      </w:r>
    </w:p>
    <w:p w14:paraId="7D51B556" w14:textId="77777777" w:rsidR="009A2926" w:rsidRPr="004B7376" w:rsidRDefault="009A2926" w:rsidP="00502066">
      <w:pPr>
        <w:pStyle w:val="Body2"/>
        <w:spacing w:after="0"/>
        <w:rPr>
          <w:sz w:val="24"/>
          <w:szCs w:val="24"/>
          <w:lang w:val="lt-LT"/>
        </w:rPr>
      </w:pPr>
    </w:p>
    <w:p w14:paraId="42A69024" w14:textId="77777777" w:rsidR="00502066" w:rsidRPr="008F44B9" w:rsidRDefault="00BA2053" w:rsidP="00502066">
      <w:pPr>
        <w:tabs>
          <w:tab w:val="left" w:pos="993"/>
          <w:tab w:val="left" w:pos="1276"/>
        </w:tabs>
        <w:jc w:val="center"/>
        <w:outlineLvl w:val="1"/>
        <w:rPr>
          <w:b/>
          <w:bCs/>
        </w:rPr>
      </w:pPr>
      <w:r>
        <w:rPr>
          <w:b/>
          <w:bCs/>
        </w:rPr>
        <w:t>9</w:t>
      </w:r>
      <w:r w:rsidR="00502066" w:rsidRPr="008F44B9">
        <w:rPr>
          <w:b/>
          <w:bCs/>
        </w:rPr>
        <w:t>. BAIGIAMOSIOS NUOSTATOS</w:t>
      </w:r>
    </w:p>
    <w:p w14:paraId="0AF47E23" w14:textId="77777777" w:rsidR="00502066" w:rsidRDefault="00502066" w:rsidP="00502066">
      <w:pPr>
        <w:tabs>
          <w:tab w:val="left" w:pos="993"/>
          <w:tab w:val="left" w:pos="1276"/>
        </w:tabs>
        <w:jc w:val="both"/>
        <w:outlineLvl w:val="1"/>
      </w:pPr>
    </w:p>
    <w:p w14:paraId="6097BC03" w14:textId="77777777" w:rsidR="00502066" w:rsidRDefault="00BA2053" w:rsidP="00502066">
      <w:pPr>
        <w:ind w:firstLine="720"/>
        <w:jc w:val="both"/>
        <w:rPr>
          <w:lang w:eastAsia="en-US"/>
        </w:rPr>
      </w:pPr>
      <w:r>
        <w:rPr>
          <w:lang w:eastAsia="en-US"/>
        </w:rPr>
        <w:t>9</w:t>
      </w:r>
      <w:r w:rsidR="00502066">
        <w:rPr>
          <w:lang w:eastAsia="en-US"/>
        </w:rPr>
        <w:t xml:space="preserve">.1. </w:t>
      </w:r>
      <w:r w:rsidR="00502066" w:rsidRPr="00B80443">
        <w:rPr>
          <w:lang w:eastAsia="en-US"/>
        </w:rPr>
        <w:t>Vykdydamos šią Sutartį, Šalys vadovaujasi Lietuvos Respublikos įstatymais, kitais teisės aktais ir norminiais aktais bei šia Sutartimi.</w:t>
      </w:r>
    </w:p>
    <w:p w14:paraId="38149AE1" w14:textId="77777777" w:rsidR="00502066" w:rsidRDefault="00BA2053" w:rsidP="00502066">
      <w:pPr>
        <w:ind w:firstLine="720"/>
        <w:jc w:val="both"/>
        <w:rPr>
          <w:lang w:eastAsia="en-US"/>
        </w:rPr>
      </w:pPr>
      <w:r>
        <w:rPr>
          <w:lang w:eastAsia="en-US"/>
        </w:rPr>
        <w:t>9</w:t>
      </w:r>
      <w:r w:rsidR="00502066">
        <w:rPr>
          <w:lang w:eastAsia="en-US"/>
        </w:rPr>
        <w:t xml:space="preserve">.2. </w:t>
      </w:r>
      <w:r w:rsidR="00502066" w:rsidRPr="00B80443">
        <w:rPr>
          <w:lang w:eastAsia="en-US"/>
        </w:rPr>
        <w:t xml:space="preserve">Jeigu </w:t>
      </w:r>
      <w:r w:rsidR="00502066">
        <w:rPr>
          <w:lang w:eastAsia="en-US"/>
        </w:rPr>
        <w:t>Tiekėjo</w:t>
      </w:r>
      <w:r w:rsidR="00502066" w:rsidRPr="00B80443">
        <w:rPr>
          <w:lang w:eastAsia="en-US"/>
        </w:rPr>
        <w:t xml:space="preserve"> kvalifikacija dėl teisės verstis atitinkama veikla nebuvo tikrinama arba tikrinama ne visa apimtimi, </w:t>
      </w:r>
      <w:r w:rsidR="00502066">
        <w:rPr>
          <w:lang w:eastAsia="en-US"/>
        </w:rPr>
        <w:t>Tiekėjas</w:t>
      </w:r>
      <w:r w:rsidR="00502066" w:rsidRPr="00B80443">
        <w:rPr>
          <w:lang w:eastAsia="en-US"/>
        </w:rPr>
        <w:t xml:space="preserve"> </w:t>
      </w:r>
      <w:r w:rsidR="00502066">
        <w:rPr>
          <w:lang w:eastAsia="en-US"/>
        </w:rPr>
        <w:t>Pirkėjui</w:t>
      </w:r>
      <w:r w:rsidR="00502066" w:rsidRPr="00B80443">
        <w:rPr>
          <w:lang w:eastAsia="en-US"/>
        </w:rPr>
        <w:t xml:space="preserve"> įsipareigoja, kad Sutartį vykdys tik tokią teisę turintys asmenys.</w:t>
      </w:r>
    </w:p>
    <w:p w14:paraId="098670C6" w14:textId="77777777" w:rsidR="00502066" w:rsidRDefault="00BA2053" w:rsidP="00502066">
      <w:pPr>
        <w:ind w:firstLine="720"/>
        <w:jc w:val="both"/>
        <w:rPr>
          <w:lang w:eastAsia="en-US"/>
        </w:rPr>
      </w:pPr>
      <w:r>
        <w:rPr>
          <w:lang w:eastAsia="en-US"/>
        </w:rPr>
        <w:t>9</w:t>
      </w:r>
      <w:r w:rsidR="00502066">
        <w:rPr>
          <w:lang w:eastAsia="en-US"/>
        </w:rPr>
        <w:t xml:space="preserve">.3. </w:t>
      </w:r>
      <w:r w:rsidR="00502066" w:rsidRPr="00B80443">
        <w:rPr>
          <w:rFonts w:eastAsia="Calibri"/>
          <w:lang w:eastAsia="en-US"/>
        </w:rPr>
        <w:t>Kiekviena Sutarties Šalis privalo atlyginti kitai Šaliai jos patirtus tiesioginius nuostolius, atsiradusius dėl netinkamai vykdytų savo įsipareigojimų pagal Sutartį.</w:t>
      </w:r>
    </w:p>
    <w:p w14:paraId="05A116E7" w14:textId="77777777" w:rsidR="00502066" w:rsidRDefault="00BA2053" w:rsidP="00502066">
      <w:pPr>
        <w:ind w:firstLine="720"/>
        <w:jc w:val="both"/>
        <w:rPr>
          <w:lang w:eastAsia="en-US"/>
        </w:rPr>
      </w:pPr>
      <w:r>
        <w:rPr>
          <w:lang w:eastAsia="en-US"/>
        </w:rPr>
        <w:t>9</w:t>
      </w:r>
      <w:r w:rsidR="00502066">
        <w:rPr>
          <w:lang w:eastAsia="en-US"/>
        </w:rPr>
        <w:t xml:space="preserve">.4. </w:t>
      </w:r>
      <w:r w:rsidR="00502066" w:rsidRPr="004A111B">
        <w:rPr>
          <w:rFonts w:eastAsia="Calibri"/>
          <w:color w:val="000000"/>
          <w:szCs w:val="20"/>
        </w:rPr>
        <w:t xml:space="preserve">Sutarties sąlygos </w:t>
      </w:r>
      <w:r w:rsidR="00502066">
        <w:rPr>
          <w:rFonts w:eastAsia="Calibri"/>
          <w:color w:val="000000"/>
          <w:szCs w:val="20"/>
        </w:rPr>
        <w:t>S</w:t>
      </w:r>
      <w:r w:rsidR="00502066" w:rsidRPr="004A111B">
        <w:rPr>
          <w:rFonts w:eastAsia="Calibri"/>
          <w:color w:val="000000"/>
          <w:szCs w:val="20"/>
        </w:rPr>
        <w:t>utarties galiojimo metu gali būti keičiamos</w:t>
      </w:r>
      <w:r w:rsidR="00F44A05">
        <w:rPr>
          <w:rFonts w:eastAsia="Calibri"/>
          <w:color w:val="000000"/>
          <w:szCs w:val="20"/>
        </w:rPr>
        <w:t xml:space="preserve"> tik jeigu</w:t>
      </w:r>
      <w:r w:rsidR="00502066" w:rsidRPr="004A111B">
        <w:rPr>
          <w:rFonts w:eastAsia="Calibri"/>
          <w:color w:val="000000"/>
          <w:szCs w:val="20"/>
        </w:rPr>
        <w:t xml:space="preserve"> keitimo sąlygos yra nurodytos Viešųjų pirkimų įstatymo 89 straipsnyje. Sutarties sąlygų keitimu nebus laikomas </w:t>
      </w:r>
      <w:r w:rsidR="00502066">
        <w:rPr>
          <w:rFonts w:eastAsia="Calibri"/>
          <w:color w:val="000000"/>
          <w:szCs w:val="20"/>
        </w:rPr>
        <w:t>S</w:t>
      </w:r>
      <w:r w:rsidR="00502066" w:rsidRPr="004A111B">
        <w:rPr>
          <w:rFonts w:eastAsia="Calibri"/>
          <w:color w:val="000000"/>
          <w:szCs w:val="20"/>
        </w:rPr>
        <w:t xml:space="preserve">utarties sąlygų koregavimas joje numatytomis aplinkybėmis, </w:t>
      </w:r>
      <w:r w:rsidR="00502066" w:rsidRPr="004A111B">
        <w:t xml:space="preserve">jei šios aplinkybės nustatytos aiškiai ir nedviprasmiškai bei buvo pateiktos </w:t>
      </w:r>
      <w:r w:rsidR="00502066">
        <w:t>Sutarties</w:t>
      </w:r>
      <w:r w:rsidR="00502066" w:rsidRPr="004A111B">
        <w:t xml:space="preserve"> sąlygose.</w:t>
      </w:r>
      <w:r w:rsidR="00502066" w:rsidRPr="004A111B">
        <w:rPr>
          <w:rFonts w:eastAsia="Calibri"/>
          <w:color w:val="000000"/>
          <w:szCs w:val="20"/>
        </w:rPr>
        <w:t xml:space="preserve"> Visi šios </w:t>
      </w:r>
      <w:r w:rsidR="00502066">
        <w:rPr>
          <w:rFonts w:eastAsia="Calibri"/>
          <w:color w:val="000000"/>
          <w:szCs w:val="20"/>
        </w:rPr>
        <w:t>S</w:t>
      </w:r>
      <w:r w:rsidR="00502066" w:rsidRPr="004A111B">
        <w:rPr>
          <w:rFonts w:eastAsia="Calibri"/>
          <w:color w:val="000000"/>
          <w:szCs w:val="20"/>
        </w:rPr>
        <w:t xml:space="preserve">utarties pakeitimai sudaromi raštu ir tampa neatskiriama šios </w:t>
      </w:r>
      <w:r w:rsidR="00502066">
        <w:rPr>
          <w:rFonts w:eastAsia="Calibri"/>
          <w:color w:val="000000"/>
          <w:szCs w:val="20"/>
        </w:rPr>
        <w:t>S</w:t>
      </w:r>
      <w:r w:rsidR="00502066" w:rsidRPr="004A111B">
        <w:rPr>
          <w:rFonts w:eastAsia="Calibri"/>
          <w:color w:val="000000"/>
          <w:szCs w:val="20"/>
        </w:rPr>
        <w:t>utarties dalimi.</w:t>
      </w:r>
    </w:p>
    <w:p w14:paraId="0FF84D86" w14:textId="77777777" w:rsidR="00502066" w:rsidRDefault="00BA2053" w:rsidP="00502066">
      <w:pPr>
        <w:ind w:firstLine="720"/>
        <w:jc w:val="both"/>
        <w:rPr>
          <w:lang w:eastAsia="en-US"/>
        </w:rPr>
      </w:pPr>
      <w:r>
        <w:rPr>
          <w:lang w:eastAsia="en-US"/>
        </w:rPr>
        <w:t>9</w:t>
      </w:r>
      <w:r w:rsidR="00502066">
        <w:rPr>
          <w:lang w:eastAsia="en-US"/>
        </w:rPr>
        <w:t xml:space="preserve">.5. </w:t>
      </w:r>
      <w:r w:rsidR="00502066" w:rsidRPr="00B80443">
        <w:rPr>
          <w:iCs/>
          <w:lang w:eastAsia="en-US"/>
        </w:rPr>
        <w:t>Ginčai tarp Šalių dėl šios Sutarties sprendžiami derybų būdu, o nepavykus taip išspręsti ginčo, jis bus nagrinėjamas Lietuvos Respublikos civilinio proceso kodekso nustatyta tvarka teisme.</w:t>
      </w:r>
    </w:p>
    <w:p w14:paraId="43C2CA99" w14:textId="77777777" w:rsidR="00502066" w:rsidRDefault="00BA2053" w:rsidP="00502066">
      <w:pPr>
        <w:ind w:firstLine="720"/>
        <w:jc w:val="both"/>
        <w:rPr>
          <w:lang w:eastAsia="en-US"/>
        </w:rPr>
      </w:pPr>
      <w:r>
        <w:rPr>
          <w:lang w:eastAsia="en-US"/>
        </w:rPr>
        <w:t>9</w:t>
      </w:r>
      <w:r w:rsidR="00502066">
        <w:rPr>
          <w:lang w:eastAsia="en-US"/>
        </w:rPr>
        <w:t xml:space="preserve">.6. </w:t>
      </w:r>
      <w:r w:rsidR="00502066" w:rsidRPr="00B80443">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2E31CE9" w14:textId="77777777" w:rsidR="00502066" w:rsidRDefault="00BA2053" w:rsidP="00502066">
      <w:pPr>
        <w:ind w:firstLine="720"/>
        <w:jc w:val="both"/>
      </w:pPr>
      <w:r>
        <w:rPr>
          <w:lang w:eastAsia="en-US"/>
        </w:rPr>
        <w:t>9</w:t>
      </w:r>
      <w:r w:rsidR="00502066">
        <w:rPr>
          <w:lang w:eastAsia="en-US"/>
        </w:rPr>
        <w:t xml:space="preserve">.7. </w:t>
      </w:r>
      <w:r w:rsidR="00502066">
        <w:t>Pirkėjo</w:t>
      </w:r>
      <w:r w:rsidR="00502066" w:rsidRPr="00B80443">
        <w:t xml:space="preserve"> skiriamas asmuo, atsakingas už Sutarties vykdymą –</w:t>
      </w:r>
      <w:r w:rsidR="00502066">
        <w:t xml:space="preserve"> </w:t>
      </w:r>
      <w:r w:rsidR="00E271F0">
        <w:t xml:space="preserve">Kauno rajono savivaldybės administracijos Bendrojo skyriaus vedėja Agnė Sluoksnaitienė, tel. </w:t>
      </w:r>
      <w:r w:rsidR="00CD2207" w:rsidRPr="008200EC">
        <w:t>8 650 27 811</w:t>
      </w:r>
      <w:r w:rsidR="009A2926">
        <w:t>.</w:t>
      </w:r>
    </w:p>
    <w:p w14:paraId="7DD8DB80" w14:textId="77777777" w:rsidR="00502066" w:rsidRDefault="00BA2053" w:rsidP="00502066">
      <w:pPr>
        <w:ind w:firstLine="720"/>
        <w:jc w:val="both"/>
        <w:rPr>
          <w:lang w:eastAsia="en-US"/>
        </w:rPr>
      </w:pPr>
      <w:r>
        <w:rPr>
          <w:lang w:eastAsia="en-US"/>
        </w:rPr>
        <w:t>9</w:t>
      </w:r>
      <w:r w:rsidR="00502066">
        <w:rPr>
          <w:lang w:eastAsia="en-US"/>
        </w:rPr>
        <w:t xml:space="preserve">.8. </w:t>
      </w:r>
      <w:r w:rsidR="0058275D">
        <w:t>Pardavėjo</w:t>
      </w:r>
      <w:r w:rsidR="00502066" w:rsidRPr="00B80443">
        <w:t xml:space="preserve"> skiriamas asmuo, atsakingas už Sutarties vykdymą –</w:t>
      </w:r>
      <w:r w:rsidR="00CD2207">
        <w:t xml:space="preserve"> UAB „Tarp gėlių“ direktorius Sigitas Mankus, tel. 8 698 34345.</w:t>
      </w:r>
      <w:r w:rsidR="00502066">
        <w:rPr>
          <w:lang w:val="en-US"/>
        </w:rPr>
        <w:t xml:space="preserve"> </w:t>
      </w:r>
    </w:p>
    <w:p w14:paraId="0369BAEF" w14:textId="77777777" w:rsidR="00502066" w:rsidRDefault="00BA2053" w:rsidP="00502066">
      <w:pPr>
        <w:ind w:firstLine="720"/>
        <w:jc w:val="both"/>
        <w:rPr>
          <w:lang w:eastAsia="en-US"/>
        </w:rPr>
      </w:pPr>
      <w:r>
        <w:rPr>
          <w:lang w:eastAsia="en-US"/>
        </w:rPr>
        <w:t>9</w:t>
      </w:r>
      <w:r w:rsidR="00502066">
        <w:rPr>
          <w:lang w:eastAsia="en-US"/>
        </w:rPr>
        <w:t xml:space="preserve">.9. </w:t>
      </w:r>
      <w:r w:rsidR="00502066" w:rsidRPr="00B80443">
        <w:t>Už Sutarties ir pakeitimų paskelbimą pagal Viešųjų pirkimų įstatymo 86 straipsnio 9 dalies nuostatas atsakinga</w:t>
      </w:r>
      <w:r w:rsidR="00502066">
        <w:t xml:space="preserve"> </w:t>
      </w:r>
      <w:r w:rsidR="00502066" w:rsidRPr="00B80443">
        <w:t xml:space="preserve">Kauno rajono savivaldybės administracijos Viešųjų pirkimų skyriaus vyr. specialistė </w:t>
      </w:r>
      <w:r>
        <w:t>Rita Misiūnienė</w:t>
      </w:r>
      <w:r w:rsidR="00502066">
        <w:t xml:space="preserve">, </w:t>
      </w:r>
      <w:r w:rsidR="00502066" w:rsidRPr="00B80443">
        <w:t xml:space="preserve">tel. </w:t>
      </w:r>
      <w:r w:rsidR="00502066">
        <w:t xml:space="preserve">Nr. (8 37) </w:t>
      </w:r>
      <w:r w:rsidR="00502066" w:rsidRPr="00EA0A16">
        <w:t>30</w:t>
      </w:r>
      <w:r w:rsidR="00502066">
        <w:t xml:space="preserve"> </w:t>
      </w:r>
      <w:r w:rsidR="00502066" w:rsidRPr="00EA0A16">
        <w:t>55</w:t>
      </w:r>
      <w:r w:rsidR="00502066">
        <w:t xml:space="preserve"> </w:t>
      </w:r>
      <w:r w:rsidR="00D16316">
        <w:t>25</w:t>
      </w:r>
      <w:r w:rsidR="00502066" w:rsidRPr="00B80443">
        <w:t>, el. paštas</w:t>
      </w:r>
      <w:r w:rsidR="00502066">
        <w:t xml:space="preserve"> </w:t>
      </w:r>
      <w:hyperlink r:id="rId10" w:history="1">
        <w:r w:rsidRPr="00D56891">
          <w:rPr>
            <w:rStyle w:val="Hipersaitas"/>
          </w:rPr>
          <w:t>rita.misiuniene@krs.lt</w:t>
        </w:r>
      </w:hyperlink>
      <w:r w:rsidR="00502066">
        <w:t>.</w:t>
      </w:r>
      <w:r w:rsidR="00502066">
        <w:rPr>
          <w:lang w:val="en-US"/>
        </w:rPr>
        <w:t xml:space="preserve"> </w:t>
      </w:r>
    </w:p>
    <w:p w14:paraId="0A351900" w14:textId="77777777" w:rsidR="00502066" w:rsidRDefault="00F627E6" w:rsidP="00502066">
      <w:pPr>
        <w:ind w:firstLine="720"/>
        <w:jc w:val="both"/>
        <w:rPr>
          <w:lang w:eastAsia="en-US"/>
        </w:rPr>
      </w:pPr>
      <w:r>
        <w:rPr>
          <w:lang w:eastAsia="en-US"/>
        </w:rPr>
        <w:t>10</w:t>
      </w:r>
      <w:r w:rsidR="00502066">
        <w:rPr>
          <w:lang w:eastAsia="en-US"/>
        </w:rPr>
        <w:t xml:space="preserve">.10. </w:t>
      </w:r>
      <w:r w:rsidR="00502066" w:rsidRPr="00B80443">
        <w:rPr>
          <w:iCs/>
          <w:lang w:eastAsia="en-US"/>
        </w:rPr>
        <w:t xml:space="preserve">Sutartis sudaryta </w:t>
      </w:r>
      <w:r w:rsidR="00502066">
        <w:rPr>
          <w:iCs/>
          <w:lang w:eastAsia="en-US"/>
        </w:rPr>
        <w:t>2 (</w:t>
      </w:r>
      <w:r w:rsidR="00502066" w:rsidRPr="00B80443">
        <w:rPr>
          <w:iCs/>
          <w:lang w:eastAsia="en-US"/>
        </w:rPr>
        <w:t>dviem</w:t>
      </w:r>
      <w:r w:rsidR="00502066">
        <w:rPr>
          <w:iCs/>
          <w:lang w:eastAsia="en-US"/>
        </w:rPr>
        <w:t>)</w:t>
      </w:r>
      <w:r w:rsidR="00502066" w:rsidRPr="00B80443">
        <w:rPr>
          <w:iCs/>
          <w:lang w:eastAsia="en-US"/>
        </w:rPr>
        <w:t xml:space="preserve"> vienodą juridinę galią turinčiais egzemplioriais lietuvių kalba  po </w:t>
      </w:r>
      <w:r w:rsidR="00502066">
        <w:rPr>
          <w:iCs/>
          <w:lang w:eastAsia="en-US"/>
        </w:rPr>
        <w:t>1 (</w:t>
      </w:r>
      <w:r w:rsidR="00502066" w:rsidRPr="00B80443">
        <w:rPr>
          <w:iCs/>
          <w:lang w:eastAsia="en-US"/>
        </w:rPr>
        <w:t>vieną</w:t>
      </w:r>
      <w:r w:rsidR="00502066">
        <w:rPr>
          <w:iCs/>
          <w:lang w:eastAsia="en-US"/>
        </w:rPr>
        <w:t>)</w:t>
      </w:r>
      <w:r w:rsidR="00502066" w:rsidRPr="00B80443">
        <w:rPr>
          <w:iCs/>
          <w:lang w:eastAsia="en-US"/>
        </w:rPr>
        <w:t xml:space="preserve"> kiekvienai Šaliai.</w:t>
      </w:r>
    </w:p>
    <w:p w14:paraId="320CD4FD" w14:textId="77777777" w:rsidR="00502066" w:rsidRDefault="00F627E6" w:rsidP="00502066">
      <w:pPr>
        <w:ind w:firstLine="720"/>
        <w:jc w:val="both"/>
        <w:rPr>
          <w:iCs/>
          <w:lang w:eastAsia="en-US"/>
        </w:rPr>
      </w:pPr>
      <w:r>
        <w:rPr>
          <w:lang w:eastAsia="en-US"/>
        </w:rPr>
        <w:lastRenderedPageBreak/>
        <w:t>10</w:t>
      </w:r>
      <w:r w:rsidR="00502066">
        <w:rPr>
          <w:lang w:eastAsia="en-US"/>
        </w:rPr>
        <w:t xml:space="preserve">.11. </w:t>
      </w:r>
      <w:r w:rsidR="00502066" w:rsidRPr="00B80443">
        <w:rPr>
          <w:iCs/>
          <w:lang w:eastAsia="en-US"/>
        </w:rPr>
        <w:t xml:space="preserve">Sutartis turi </w:t>
      </w:r>
      <w:r w:rsidR="00DE4CA0">
        <w:rPr>
          <w:iCs/>
          <w:lang w:eastAsia="en-US"/>
        </w:rPr>
        <w:t>2</w:t>
      </w:r>
      <w:r w:rsidR="00502066">
        <w:rPr>
          <w:iCs/>
          <w:lang w:eastAsia="en-US"/>
        </w:rPr>
        <w:t xml:space="preserve"> (</w:t>
      </w:r>
      <w:r w:rsidR="00DE4CA0">
        <w:rPr>
          <w:iCs/>
          <w:lang w:eastAsia="en-US"/>
        </w:rPr>
        <w:t>du</w:t>
      </w:r>
      <w:r w:rsidR="00502066">
        <w:rPr>
          <w:iCs/>
          <w:lang w:eastAsia="en-US"/>
        </w:rPr>
        <w:t xml:space="preserve">) </w:t>
      </w:r>
      <w:r w:rsidR="00502066" w:rsidRPr="00B80443">
        <w:rPr>
          <w:iCs/>
          <w:lang w:eastAsia="en-US"/>
        </w:rPr>
        <w:t>pried</w:t>
      </w:r>
      <w:r w:rsidR="00DE4CA0">
        <w:rPr>
          <w:iCs/>
          <w:lang w:eastAsia="en-US"/>
        </w:rPr>
        <w:t>us</w:t>
      </w:r>
      <w:r w:rsidR="00502066" w:rsidRPr="00B80443">
        <w:rPr>
          <w:iCs/>
          <w:lang w:eastAsia="en-US"/>
        </w:rPr>
        <w:t>, kuri</w:t>
      </w:r>
      <w:r w:rsidR="00DE4CA0">
        <w:rPr>
          <w:iCs/>
          <w:lang w:eastAsia="en-US"/>
        </w:rPr>
        <w:t>e</w:t>
      </w:r>
      <w:r w:rsidR="00502066" w:rsidRPr="00B80443">
        <w:rPr>
          <w:iCs/>
          <w:lang w:eastAsia="en-US"/>
        </w:rPr>
        <w:t xml:space="preserve"> yra neatskiriama Sutarties dalis</w:t>
      </w:r>
      <w:r w:rsidR="00502066">
        <w:rPr>
          <w:iCs/>
          <w:lang w:eastAsia="en-US"/>
        </w:rPr>
        <w:t xml:space="preserve">: </w:t>
      </w:r>
    </w:p>
    <w:p w14:paraId="3153CC65" w14:textId="77777777" w:rsidR="00502066" w:rsidRDefault="00F627E6" w:rsidP="00502066">
      <w:pPr>
        <w:ind w:firstLine="720"/>
        <w:jc w:val="both"/>
      </w:pPr>
      <w:r>
        <w:rPr>
          <w:iCs/>
          <w:lang w:eastAsia="en-US"/>
        </w:rPr>
        <w:t>10</w:t>
      </w:r>
      <w:r w:rsidR="00502066">
        <w:rPr>
          <w:iCs/>
          <w:lang w:eastAsia="en-US"/>
        </w:rPr>
        <w:t>.11.1. Sutarties 1 priedas – „</w:t>
      </w:r>
      <w:r w:rsidR="00502066">
        <w:t>T</w:t>
      </w:r>
      <w:r w:rsidR="00502066" w:rsidRPr="00874E22">
        <w:t>echninė</w:t>
      </w:r>
      <w:r w:rsidR="00502066">
        <w:t xml:space="preserve"> specifikacija“</w:t>
      </w:r>
      <w:r w:rsidR="00DE4CA0">
        <w:t>;</w:t>
      </w:r>
    </w:p>
    <w:p w14:paraId="76D51A67" w14:textId="77777777" w:rsidR="00F1519B" w:rsidRDefault="00F627E6" w:rsidP="00F1519B">
      <w:pPr>
        <w:ind w:firstLine="720"/>
        <w:jc w:val="both"/>
        <w:rPr>
          <w:lang w:eastAsia="en-US"/>
        </w:rPr>
      </w:pPr>
      <w:r>
        <w:t>10</w:t>
      </w:r>
      <w:r w:rsidR="00DE4CA0">
        <w:t xml:space="preserve">.11.2. </w:t>
      </w:r>
      <w:r w:rsidR="00DE4CA0">
        <w:rPr>
          <w:iCs/>
          <w:lang w:eastAsia="en-US"/>
        </w:rPr>
        <w:t>Sutarties 2 priedas – „</w:t>
      </w:r>
      <w:r w:rsidR="00DE4CA0">
        <w:t>Tiekėjo pasiūlymas“.</w:t>
      </w:r>
      <w:r w:rsidR="00DE4CA0">
        <w:rPr>
          <w:iCs/>
          <w:lang w:eastAsia="en-US"/>
        </w:rPr>
        <w:t xml:space="preserve"> </w:t>
      </w:r>
    </w:p>
    <w:p w14:paraId="6862C7D8" w14:textId="77777777" w:rsidR="00502066" w:rsidRPr="00E33D38" w:rsidRDefault="00502066" w:rsidP="00502066">
      <w:pPr>
        <w:jc w:val="both"/>
        <w:rPr>
          <w:iCs/>
          <w:lang w:eastAsia="en-US"/>
        </w:rPr>
      </w:pPr>
    </w:p>
    <w:p w14:paraId="30998EFF" w14:textId="77777777" w:rsidR="00502066" w:rsidRDefault="00F627E6" w:rsidP="00F1519B">
      <w:pPr>
        <w:spacing w:line="360" w:lineRule="auto"/>
        <w:jc w:val="center"/>
        <w:rPr>
          <w:b/>
        </w:rPr>
      </w:pPr>
      <w:r>
        <w:rPr>
          <w:b/>
        </w:rPr>
        <w:t>11</w:t>
      </w:r>
      <w:r w:rsidR="00502066">
        <w:rPr>
          <w:b/>
        </w:rPr>
        <w:t xml:space="preserve">. </w:t>
      </w:r>
      <w:r w:rsidR="00502066" w:rsidRPr="00F236CF">
        <w:rPr>
          <w:b/>
        </w:rPr>
        <w:t>ŠALIŲ REKVIZITAI</w:t>
      </w:r>
    </w:p>
    <w:p w14:paraId="0E0FAB33" w14:textId="77777777" w:rsidR="00F9729E" w:rsidRPr="00F236CF" w:rsidRDefault="00F9729E" w:rsidP="00F1519B">
      <w:pPr>
        <w:spacing w:line="360" w:lineRule="auto"/>
        <w:jc w:val="center"/>
        <w:rPr>
          <w:b/>
        </w:rPr>
      </w:pPr>
    </w:p>
    <w:tbl>
      <w:tblPr>
        <w:tblW w:w="16432" w:type="dxa"/>
        <w:tblLook w:val="01E0" w:firstRow="1" w:lastRow="1" w:firstColumn="1" w:lastColumn="1" w:noHBand="0" w:noVBand="0"/>
      </w:tblPr>
      <w:tblGrid>
        <w:gridCol w:w="5211"/>
        <w:gridCol w:w="11221"/>
      </w:tblGrid>
      <w:tr w:rsidR="00502066" w:rsidRPr="00187BE7" w14:paraId="7F4A771D" w14:textId="77777777" w:rsidTr="008A6C6C">
        <w:trPr>
          <w:trHeight w:val="3602"/>
        </w:trPr>
        <w:tc>
          <w:tcPr>
            <w:tcW w:w="5211" w:type="dxa"/>
          </w:tcPr>
          <w:tbl>
            <w:tblPr>
              <w:tblW w:w="0" w:type="auto"/>
              <w:tblLook w:val="04A0" w:firstRow="1" w:lastRow="0" w:firstColumn="1" w:lastColumn="0" w:noHBand="0" w:noVBand="1"/>
            </w:tblPr>
            <w:tblGrid>
              <w:gridCol w:w="4923"/>
            </w:tblGrid>
            <w:tr w:rsidR="00502066" w:rsidRPr="00187BE7" w14:paraId="286063C7" w14:textId="77777777" w:rsidTr="008A6C6C">
              <w:trPr>
                <w:trHeight w:val="64"/>
              </w:trPr>
              <w:tc>
                <w:tcPr>
                  <w:tcW w:w="4923" w:type="dxa"/>
                  <w:shd w:val="clear" w:color="auto" w:fill="auto"/>
                </w:tcPr>
                <w:p w14:paraId="0A277FD9" w14:textId="77777777" w:rsidR="00502066" w:rsidRPr="00187BE7" w:rsidRDefault="00502066" w:rsidP="008A6C6C">
                  <w:r>
                    <w:rPr>
                      <w:b/>
                      <w:bCs/>
                    </w:rPr>
                    <w:t>Pirkėjas</w:t>
                  </w:r>
                </w:p>
              </w:tc>
            </w:tr>
            <w:tr w:rsidR="00502066" w:rsidRPr="00187BE7" w14:paraId="1B0B0B32" w14:textId="77777777" w:rsidTr="008A6C6C">
              <w:trPr>
                <w:trHeight w:val="3152"/>
              </w:trPr>
              <w:tc>
                <w:tcPr>
                  <w:tcW w:w="4923" w:type="dxa"/>
                  <w:shd w:val="clear" w:color="auto" w:fill="auto"/>
                </w:tcPr>
                <w:p w14:paraId="14E088C3" w14:textId="77777777" w:rsidR="00502066" w:rsidRPr="00187BE7" w:rsidRDefault="00502066" w:rsidP="008A6C6C">
                  <w:r w:rsidRPr="00187BE7">
                    <w:t>Kauno rajono savivaldybės administracija</w:t>
                  </w:r>
                </w:p>
                <w:p w14:paraId="04EB4E8D" w14:textId="77777777" w:rsidR="00502066" w:rsidRPr="00187BE7" w:rsidRDefault="00502066" w:rsidP="008A6C6C">
                  <w:r w:rsidRPr="00187BE7">
                    <w:t>Savanorių pr. 371, 49500 Kaunas</w:t>
                  </w:r>
                </w:p>
                <w:p w14:paraId="5231230E" w14:textId="77777777" w:rsidR="00502066" w:rsidRPr="00187BE7" w:rsidRDefault="00502066" w:rsidP="008A6C6C">
                  <w:r w:rsidRPr="00187BE7">
                    <w:t>Įstaigos kodas 188756386</w:t>
                  </w:r>
                </w:p>
                <w:p w14:paraId="421AB3E4" w14:textId="77777777" w:rsidR="00502066" w:rsidRPr="00187BE7" w:rsidRDefault="00502066" w:rsidP="008A6C6C">
                  <w:r w:rsidRPr="00187BE7">
                    <w:t>A</w:t>
                  </w:r>
                  <w:r>
                    <w:t xml:space="preserve">. </w:t>
                  </w:r>
                  <w:r w:rsidRPr="00187BE7">
                    <w:t>s</w:t>
                  </w:r>
                  <w:r>
                    <w:t>.</w:t>
                  </w:r>
                  <w:r w:rsidRPr="00187BE7">
                    <w:t xml:space="preserve"> LT914010042503135057</w:t>
                  </w:r>
                </w:p>
                <w:p w14:paraId="15740992" w14:textId="77777777" w:rsidR="00502066" w:rsidRPr="00187BE7" w:rsidRDefault="00502066" w:rsidP="008A6C6C">
                  <w:pPr>
                    <w:autoSpaceDE w:val="0"/>
                    <w:autoSpaceDN w:val="0"/>
                    <w:adjustRightInd w:val="0"/>
                    <w:jc w:val="both"/>
                  </w:pPr>
                  <w:r w:rsidRPr="00187BE7">
                    <w:t>Luminor Bank AS Lietuvos skyrius</w:t>
                  </w:r>
                </w:p>
                <w:p w14:paraId="1F9FF46B" w14:textId="77777777" w:rsidR="00502066" w:rsidRDefault="00502066" w:rsidP="008A6C6C">
                  <w:r w:rsidRPr="00187BE7">
                    <w:t xml:space="preserve">Banko kodas 40100 </w:t>
                  </w:r>
                </w:p>
                <w:p w14:paraId="56706032" w14:textId="77777777" w:rsidR="00502066" w:rsidRPr="00187BE7" w:rsidRDefault="00502066" w:rsidP="008A6C6C">
                  <w:r w:rsidRPr="00187BE7">
                    <w:t>Tel.: 8 37 30 55 0</w:t>
                  </w:r>
                  <w:r w:rsidR="00BA2053">
                    <w:t>3</w:t>
                  </w:r>
                </w:p>
                <w:p w14:paraId="30274844" w14:textId="77777777" w:rsidR="00502066" w:rsidRPr="00187BE7" w:rsidRDefault="00502066" w:rsidP="008A6C6C">
                  <w:r w:rsidRPr="00187BE7">
                    <w:t xml:space="preserve">El. p. </w:t>
                  </w:r>
                  <w:hyperlink r:id="rId11" w:history="1">
                    <w:r w:rsidR="00A12D05" w:rsidRPr="00832F5A">
                      <w:rPr>
                        <w:rStyle w:val="Hipersaitas"/>
                      </w:rPr>
                      <w:t>info@krs.lt</w:t>
                    </w:r>
                  </w:hyperlink>
                </w:p>
                <w:p w14:paraId="6E0C13F8" w14:textId="77777777" w:rsidR="00502066" w:rsidRDefault="00502066" w:rsidP="008A6C6C"/>
                <w:p w14:paraId="606704EE" w14:textId="77777777" w:rsidR="00BA2053" w:rsidRDefault="00BA2053" w:rsidP="008A6C6C"/>
                <w:p w14:paraId="6B3517C4" w14:textId="77777777" w:rsidR="00BA2053" w:rsidRPr="00187BE7" w:rsidRDefault="00BA2053" w:rsidP="008A6C6C"/>
                <w:p w14:paraId="6EDDBD53" w14:textId="77777777" w:rsidR="00502066" w:rsidRPr="009D2D12" w:rsidRDefault="00502066" w:rsidP="008A6C6C">
                  <w:pPr>
                    <w:ind w:right="374"/>
                    <w:rPr>
                      <w:rFonts w:eastAsia="Calibri"/>
                      <w:spacing w:val="-7"/>
                      <w:lang w:eastAsia="en-US"/>
                    </w:rPr>
                  </w:pPr>
                  <w:r w:rsidRPr="009D2D12">
                    <w:rPr>
                      <w:rFonts w:eastAsia="Calibri"/>
                      <w:spacing w:val="-7"/>
                      <w:lang w:eastAsia="en-US"/>
                    </w:rPr>
                    <w:t>Administracijos direktorius</w:t>
                  </w:r>
                </w:p>
                <w:p w14:paraId="4BB5148F" w14:textId="77777777" w:rsidR="00502066" w:rsidRPr="009D2D12" w:rsidRDefault="00502066" w:rsidP="008A6C6C">
                  <w:pPr>
                    <w:ind w:right="374"/>
                    <w:rPr>
                      <w:rFonts w:eastAsia="Calibri"/>
                      <w:lang w:eastAsia="en-US"/>
                    </w:rPr>
                  </w:pPr>
                  <w:r w:rsidRPr="009D2D12">
                    <w:rPr>
                      <w:rFonts w:eastAsia="Calibri"/>
                      <w:spacing w:val="-7"/>
                      <w:lang w:eastAsia="en-US"/>
                    </w:rPr>
                    <w:t>Šarūnas Šukevičius</w:t>
                  </w:r>
                </w:p>
                <w:p w14:paraId="7CE29214" w14:textId="77777777" w:rsidR="00502066" w:rsidRPr="00187BE7" w:rsidRDefault="00502066" w:rsidP="008A6C6C"/>
              </w:tc>
            </w:tr>
          </w:tbl>
          <w:p w14:paraId="11B92F72" w14:textId="77777777" w:rsidR="00502066" w:rsidRPr="00187BE7" w:rsidRDefault="00502066" w:rsidP="008A6C6C">
            <w:pPr>
              <w:jc w:val="both"/>
            </w:pPr>
          </w:p>
        </w:tc>
        <w:tc>
          <w:tcPr>
            <w:tcW w:w="11221" w:type="dxa"/>
          </w:tcPr>
          <w:p w14:paraId="085DD753" w14:textId="77777777" w:rsidR="00502066" w:rsidRPr="00187BE7" w:rsidRDefault="0058275D" w:rsidP="008A6C6C">
            <w:pPr>
              <w:ind w:left="317"/>
              <w:jc w:val="both"/>
              <w:rPr>
                <w:b/>
              </w:rPr>
            </w:pPr>
            <w:r>
              <w:rPr>
                <w:b/>
              </w:rPr>
              <w:t>Pardavėjas</w:t>
            </w:r>
          </w:p>
          <w:p w14:paraId="131A3364" w14:textId="77777777" w:rsidR="00502066" w:rsidRPr="0060447E" w:rsidRDefault="00F9729E" w:rsidP="008A6C6C">
            <w:pPr>
              <w:ind w:firstLine="320"/>
              <w:jc w:val="both"/>
              <w:rPr>
                <w:bCs/>
                <w:iCs/>
              </w:rPr>
            </w:pPr>
            <w:r>
              <w:rPr>
                <w:bCs/>
                <w:iCs/>
              </w:rPr>
              <w:t>UAB „Tarp gėlių“</w:t>
            </w:r>
          </w:p>
          <w:p w14:paraId="6F324B8E" w14:textId="77777777" w:rsidR="00502066" w:rsidRPr="007A24E0" w:rsidRDefault="00F9729E" w:rsidP="008A6C6C">
            <w:pPr>
              <w:ind w:firstLine="320"/>
              <w:jc w:val="both"/>
              <w:rPr>
                <w:iCs/>
              </w:rPr>
            </w:pPr>
            <w:r>
              <w:rPr>
                <w:iCs/>
              </w:rPr>
              <w:t>Savanorių pr. 319A, 50122 Kaunas</w:t>
            </w:r>
          </w:p>
          <w:p w14:paraId="77898AAE" w14:textId="77777777" w:rsidR="00502066" w:rsidRPr="007A24E0" w:rsidRDefault="00502066" w:rsidP="008A6C6C">
            <w:pPr>
              <w:ind w:firstLine="320"/>
              <w:jc w:val="both"/>
              <w:rPr>
                <w:iCs/>
              </w:rPr>
            </w:pPr>
            <w:r>
              <w:rPr>
                <w:iCs/>
              </w:rPr>
              <w:t xml:space="preserve">Įmonės kodas </w:t>
            </w:r>
            <w:r w:rsidR="00F9729E">
              <w:rPr>
                <w:iCs/>
              </w:rPr>
              <w:t>301589686</w:t>
            </w:r>
          </w:p>
          <w:p w14:paraId="729A3E67" w14:textId="77777777" w:rsidR="00502066" w:rsidRPr="007A24E0" w:rsidRDefault="00502066" w:rsidP="008A6C6C">
            <w:pPr>
              <w:ind w:firstLine="317"/>
              <w:jc w:val="both"/>
              <w:rPr>
                <w:iCs/>
              </w:rPr>
            </w:pPr>
            <w:r w:rsidRPr="007A24E0">
              <w:rPr>
                <w:iCs/>
              </w:rPr>
              <w:t>PVM mok</w:t>
            </w:r>
            <w:r w:rsidR="00F9729E">
              <w:rPr>
                <w:iCs/>
              </w:rPr>
              <w:t>.</w:t>
            </w:r>
            <w:r w:rsidRPr="007A24E0">
              <w:rPr>
                <w:iCs/>
              </w:rPr>
              <w:t xml:space="preserve"> k</w:t>
            </w:r>
            <w:r w:rsidR="00F9729E">
              <w:rPr>
                <w:iCs/>
              </w:rPr>
              <w:t>.</w:t>
            </w:r>
            <w:r w:rsidRPr="007A24E0">
              <w:rPr>
                <w:iCs/>
              </w:rPr>
              <w:t xml:space="preserve"> </w:t>
            </w:r>
            <w:r w:rsidR="00F9729E">
              <w:rPr>
                <w:iCs/>
              </w:rPr>
              <w:t>LT100004081819</w:t>
            </w:r>
          </w:p>
          <w:p w14:paraId="2258E5BD" w14:textId="77777777" w:rsidR="00502066" w:rsidRPr="007A24E0" w:rsidRDefault="00502066" w:rsidP="000E26C1">
            <w:pPr>
              <w:numPr>
                <w:ilvl w:val="0"/>
                <w:numId w:val="16"/>
              </w:numPr>
              <w:jc w:val="both"/>
              <w:rPr>
                <w:iCs/>
              </w:rPr>
            </w:pPr>
            <w:r w:rsidRPr="007A24E0">
              <w:rPr>
                <w:iCs/>
              </w:rPr>
              <w:t xml:space="preserve">s. </w:t>
            </w:r>
            <w:r w:rsidR="00F9729E">
              <w:rPr>
                <w:iCs/>
              </w:rPr>
              <w:t>LT677044060006325814</w:t>
            </w:r>
          </w:p>
          <w:p w14:paraId="477241ED" w14:textId="77777777" w:rsidR="00502066" w:rsidRDefault="00502066" w:rsidP="008A6C6C">
            <w:pPr>
              <w:rPr>
                <w:iCs/>
              </w:rPr>
            </w:pPr>
            <w:r w:rsidRPr="007A24E0">
              <w:rPr>
                <w:bCs/>
                <w:iCs/>
              </w:rPr>
              <w:t xml:space="preserve">    </w:t>
            </w:r>
            <w:r w:rsidR="00F9729E">
              <w:rPr>
                <w:bCs/>
                <w:iCs/>
              </w:rPr>
              <w:t xml:space="preserve"> AB SEB bankas</w:t>
            </w:r>
          </w:p>
          <w:p w14:paraId="0557F8C5" w14:textId="77777777" w:rsidR="00502066" w:rsidRPr="007A24E0" w:rsidRDefault="00502066" w:rsidP="008A6C6C">
            <w:pPr>
              <w:rPr>
                <w:bCs/>
                <w:iCs/>
              </w:rPr>
            </w:pPr>
            <w:r w:rsidRPr="007A24E0">
              <w:rPr>
                <w:bCs/>
                <w:iCs/>
              </w:rPr>
              <w:t xml:space="preserve"> </w:t>
            </w:r>
            <w:r>
              <w:rPr>
                <w:bCs/>
                <w:iCs/>
              </w:rPr>
              <w:t xml:space="preserve">    Banko kodas</w:t>
            </w:r>
            <w:r w:rsidR="00F9729E">
              <w:rPr>
                <w:bCs/>
                <w:iCs/>
              </w:rPr>
              <w:t xml:space="preserve"> 70440</w:t>
            </w:r>
          </w:p>
          <w:p w14:paraId="1AEF3E9D" w14:textId="77777777" w:rsidR="00502066" w:rsidRPr="007A24E0" w:rsidRDefault="00502066" w:rsidP="008A6C6C">
            <w:pPr>
              <w:ind w:firstLine="317"/>
              <w:jc w:val="both"/>
              <w:rPr>
                <w:iCs/>
              </w:rPr>
            </w:pPr>
            <w:r w:rsidRPr="007A24E0">
              <w:rPr>
                <w:iCs/>
              </w:rPr>
              <w:t>Tel.</w:t>
            </w:r>
            <w:r>
              <w:rPr>
                <w:iCs/>
              </w:rPr>
              <w:t xml:space="preserve"> Nr.</w:t>
            </w:r>
            <w:r w:rsidR="00F9729E">
              <w:rPr>
                <w:iCs/>
              </w:rPr>
              <w:t>(8 37) 31 22 44</w:t>
            </w:r>
          </w:p>
          <w:p w14:paraId="6741C47B" w14:textId="77777777" w:rsidR="00502066" w:rsidRDefault="00502066" w:rsidP="008A6C6C">
            <w:pPr>
              <w:ind w:firstLine="317"/>
              <w:jc w:val="both"/>
              <w:rPr>
                <w:iCs/>
                <w:color w:val="FF0000"/>
                <w:lang w:val="en-US"/>
              </w:rPr>
            </w:pPr>
            <w:r w:rsidRPr="0060447E">
              <w:rPr>
                <w:iCs/>
                <w:lang w:val="en-US"/>
              </w:rPr>
              <w:t>El. p.</w:t>
            </w:r>
            <w:r w:rsidR="00F9729E">
              <w:rPr>
                <w:iCs/>
                <w:lang w:val="en-US"/>
              </w:rPr>
              <w:t xml:space="preserve"> sigitas@tarpgeliu.lt</w:t>
            </w:r>
          </w:p>
          <w:p w14:paraId="611B8C68" w14:textId="77777777" w:rsidR="00502066" w:rsidRPr="006A6D68" w:rsidRDefault="00502066" w:rsidP="008A6C6C">
            <w:pPr>
              <w:ind w:firstLine="317"/>
              <w:jc w:val="both"/>
              <w:rPr>
                <w:iCs/>
                <w:color w:val="FF0000"/>
                <w:lang w:val="en-US"/>
              </w:rPr>
            </w:pPr>
          </w:p>
          <w:p w14:paraId="78E656EE" w14:textId="77777777" w:rsidR="00502066" w:rsidRDefault="00502066" w:rsidP="008A6C6C">
            <w:pPr>
              <w:ind w:firstLine="321"/>
              <w:rPr>
                <w:color w:val="000000"/>
              </w:rPr>
            </w:pPr>
          </w:p>
          <w:p w14:paraId="37A1F0E8" w14:textId="77777777" w:rsidR="00502066" w:rsidRPr="00187BE7" w:rsidRDefault="00F9729E" w:rsidP="008A6C6C">
            <w:pPr>
              <w:ind w:firstLine="321"/>
              <w:rPr>
                <w:color w:val="000000"/>
              </w:rPr>
            </w:pPr>
            <w:r>
              <w:rPr>
                <w:color w:val="000000"/>
              </w:rPr>
              <w:t>Direktorius</w:t>
            </w:r>
          </w:p>
          <w:p w14:paraId="5AA3C547" w14:textId="77777777" w:rsidR="00502066" w:rsidRDefault="00F9729E" w:rsidP="008A6C6C">
            <w:pPr>
              <w:ind w:firstLine="321"/>
              <w:rPr>
                <w:color w:val="000000"/>
              </w:rPr>
            </w:pPr>
            <w:r>
              <w:rPr>
                <w:color w:val="000000"/>
              </w:rPr>
              <w:t>Sigitas Mankus</w:t>
            </w:r>
            <w:r w:rsidR="00502066" w:rsidRPr="00187BE7">
              <w:rPr>
                <w:color w:val="000000"/>
              </w:rPr>
              <w:t xml:space="preserve">                                 </w:t>
            </w:r>
          </w:p>
          <w:p w14:paraId="57D41C31" w14:textId="77777777" w:rsidR="00502066" w:rsidRPr="00712427" w:rsidRDefault="00502066" w:rsidP="008A6C6C"/>
        </w:tc>
      </w:tr>
    </w:tbl>
    <w:p w14:paraId="66C88247" w14:textId="77777777" w:rsidR="003D7AC1" w:rsidRPr="003D7AC1" w:rsidRDefault="003D7AC1" w:rsidP="00502066">
      <w:pPr>
        <w:pStyle w:val="Body2"/>
        <w:spacing w:after="0"/>
      </w:pPr>
    </w:p>
    <w:sectPr w:rsidR="003D7AC1" w:rsidRPr="003D7AC1" w:rsidSect="00316443">
      <w:headerReference w:type="default" r:id="rId12"/>
      <w:footerReference w:type="default" r:id="rId13"/>
      <w:pgSz w:w="12240" w:h="15840" w:code="1"/>
      <w:pgMar w:top="1135"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4181" w14:textId="77777777" w:rsidR="00AC74DC" w:rsidRDefault="00AC74DC" w:rsidP="00AE428C">
      <w:r>
        <w:separator/>
      </w:r>
    </w:p>
  </w:endnote>
  <w:endnote w:type="continuationSeparator" w:id="0">
    <w:p w14:paraId="552BD7C5" w14:textId="77777777" w:rsidR="00AC74DC" w:rsidRDefault="00AC74DC"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E9CD" w14:textId="77777777" w:rsidR="008A6C6C" w:rsidRDefault="008A6C6C">
    <w:pPr>
      <w:pStyle w:val="Porat"/>
      <w:jc w:val="right"/>
    </w:pPr>
    <w:r>
      <w:fldChar w:fldCharType="begin"/>
    </w:r>
    <w:r>
      <w:instrText>PAGE   \* MERGEFORMAT</w:instrText>
    </w:r>
    <w:r>
      <w:fldChar w:fldCharType="separate"/>
    </w:r>
    <w:r w:rsidR="002148CA">
      <w:rPr>
        <w:noProof/>
      </w:rPr>
      <w:t>3</w:t>
    </w:r>
    <w:r>
      <w:fldChar w:fldCharType="end"/>
    </w:r>
  </w:p>
  <w:p w14:paraId="18D62DCC" w14:textId="77777777" w:rsidR="008A6C6C" w:rsidRDefault="008A6C6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EAA74" w14:textId="77777777" w:rsidR="00AC74DC" w:rsidRDefault="00AC74DC" w:rsidP="00AE428C">
      <w:r>
        <w:separator/>
      </w:r>
    </w:p>
  </w:footnote>
  <w:footnote w:type="continuationSeparator" w:id="0">
    <w:p w14:paraId="4614DFBA" w14:textId="77777777" w:rsidR="00AC74DC" w:rsidRDefault="00AC74DC"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60C9" w14:textId="77777777" w:rsidR="008A6C6C" w:rsidRDefault="008A6C6C" w:rsidP="00180B34">
    <w:pPr>
      <w:pStyle w:val="Antrats"/>
      <w:jc w:val="center"/>
      <w:rPr>
        <w:sz w:val="18"/>
        <w:szCs w:val="18"/>
        <w:lang w:val="it-IT"/>
      </w:rPr>
    </w:pPr>
  </w:p>
  <w:p w14:paraId="5657E0F3" w14:textId="77777777" w:rsidR="008A6C6C" w:rsidRPr="00D832B0" w:rsidRDefault="008A6C6C" w:rsidP="0018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305A69"/>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716"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89E6999"/>
    <w:multiLevelType w:val="multilevel"/>
    <w:tmpl w:val="42D2024A"/>
    <w:lvl w:ilvl="0">
      <w:start w:val="4"/>
      <w:numFmt w:val="decimal"/>
      <w:lvlText w:val="%1."/>
      <w:lvlJc w:val="left"/>
      <w:pPr>
        <w:ind w:left="180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7FA233C"/>
    <w:multiLevelType w:val="multilevel"/>
    <w:tmpl w:val="5F9A26CC"/>
    <w:lvl w:ilvl="0">
      <w:start w:val="8"/>
      <w:numFmt w:val="decimal"/>
      <w:lvlText w:val="%1."/>
      <w:lvlJc w:val="left"/>
      <w:pPr>
        <w:ind w:left="360" w:hanging="360"/>
      </w:pPr>
      <w:rPr>
        <w:rFonts w:hint="default"/>
      </w:rPr>
    </w:lvl>
    <w:lvl w:ilvl="1">
      <w:start w:val="1"/>
      <w:numFmt w:val="decimal"/>
      <w:lvlText w:val="9.%2."/>
      <w:lvlJc w:val="left"/>
      <w:pPr>
        <w:ind w:left="546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2347B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abstractNum w:abstractNumId="26" w15:restartNumberingAfterBreak="0">
    <w:nsid w:val="7A8937C6"/>
    <w:multiLevelType w:val="multilevel"/>
    <w:tmpl w:val="B09CCF8E"/>
    <w:lvl w:ilvl="0">
      <w:start w:val="3"/>
      <w:numFmt w:val="decimal"/>
      <w:lvlText w:val="%1"/>
      <w:lvlJc w:val="left"/>
      <w:pPr>
        <w:ind w:left="360" w:hanging="360"/>
      </w:pPr>
      <w:rPr>
        <w:color w:val="000000"/>
      </w:rPr>
    </w:lvl>
    <w:lvl w:ilvl="1">
      <w:start w:val="1"/>
      <w:numFmt w:val="decimal"/>
      <w:lvlText w:val="%1.%2"/>
      <w:lvlJc w:val="left"/>
      <w:pPr>
        <w:ind w:left="1070" w:hanging="360"/>
      </w:pPr>
      <w:rPr>
        <w:b/>
        <w:bCs/>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num w:numId="1" w16cid:durableId="685906907">
    <w:abstractNumId w:val="8"/>
  </w:num>
  <w:num w:numId="2" w16cid:durableId="1588877158">
    <w:abstractNumId w:val="6"/>
  </w:num>
  <w:num w:numId="3" w16cid:durableId="447091102">
    <w:abstractNumId w:val="12"/>
  </w:num>
  <w:num w:numId="4" w16cid:durableId="137306253">
    <w:abstractNumId w:val="18"/>
  </w:num>
  <w:num w:numId="5" w16cid:durableId="147290721">
    <w:abstractNumId w:val="1"/>
  </w:num>
  <w:num w:numId="6" w16cid:durableId="919412364">
    <w:abstractNumId w:val="15"/>
  </w:num>
  <w:num w:numId="7" w16cid:durableId="269162042">
    <w:abstractNumId w:val="23"/>
  </w:num>
  <w:num w:numId="8" w16cid:durableId="1549145443">
    <w:abstractNumId w:val="2"/>
  </w:num>
  <w:num w:numId="9" w16cid:durableId="934745392">
    <w:abstractNumId w:val="19"/>
  </w:num>
  <w:num w:numId="10" w16cid:durableId="54745674">
    <w:abstractNumId w:val="7"/>
  </w:num>
  <w:num w:numId="11" w16cid:durableId="619729694">
    <w:abstractNumId w:val="17"/>
  </w:num>
  <w:num w:numId="12" w16cid:durableId="1907254498">
    <w:abstractNumId w:val="3"/>
  </w:num>
  <w:num w:numId="13" w16cid:durableId="240066011">
    <w:abstractNumId w:val="20"/>
  </w:num>
  <w:num w:numId="14" w16cid:durableId="158038467">
    <w:abstractNumId w:val="24"/>
  </w:num>
  <w:num w:numId="15" w16cid:durableId="94063705">
    <w:abstractNumId w:val="0"/>
  </w:num>
  <w:num w:numId="16" w16cid:durableId="712846233">
    <w:abstractNumId w:val="11"/>
  </w:num>
  <w:num w:numId="17" w16cid:durableId="977497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2362184">
    <w:abstractNumId w:val="22"/>
  </w:num>
  <w:num w:numId="19" w16cid:durableId="552738337">
    <w:abstractNumId w:val="10"/>
  </w:num>
  <w:num w:numId="20" w16cid:durableId="2121339551">
    <w:abstractNumId w:val="25"/>
  </w:num>
  <w:num w:numId="21" w16cid:durableId="15174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8154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999004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5649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0696570">
    <w:abstractNumId w:val="16"/>
  </w:num>
  <w:num w:numId="26" w16cid:durableId="1694457467">
    <w:abstractNumId w:val="5"/>
  </w:num>
  <w:num w:numId="27" w16cid:durableId="1379740992">
    <w:abstractNumId w:val="13"/>
  </w:num>
  <w:num w:numId="28" w16cid:durableId="527331093">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25AE"/>
    <w:rsid w:val="00003E9D"/>
    <w:rsid w:val="00003ED2"/>
    <w:rsid w:val="00004126"/>
    <w:rsid w:val="00005BA4"/>
    <w:rsid w:val="000079C3"/>
    <w:rsid w:val="00007FF9"/>
    <w:rsid w:val="000103ED"/>
    <w:rsid w:val="00010D43"/>
    <w:rsid w:val="000134AA"/>
    <w:rsid w:val="00014776"/>
    <w:rsid w:val="000165D3"/>
    <w:rsid w:val="00016AA7"/>
    <w:rsid w:val="00020D8E"/>
    <w:rsid w:val="00021860"/>
    <w:rsid w:val="0002215A"/>
    <w:rsid w:val="00023AB4"/>
    <w:rsid w:val="000242DB"/>
    <w:rsid w:val="0002751F"/>
    <w:rsid w:val="00027A69"/>
    <w:rsid w:val="00031A17"/>
    <w:rsid w:val="00031C67"/>
    <w:rsid w:val="00032D60"/>
    <w:rsid w:val="00033337"/>
    <w:rsid w:val="00033B46"/>
    <w:rsid w:val="00035C0C"/>
    <w:rsid w:val="00035C48"/>
    <w:rsid w:val="00037858"/>
    <w:rsid w:val="0004374F"/>
    <w:rsid w:val="00044991"/>
    <w:rsid w:val="00045538"/>
    <w:rsid w:val="00046DD7"/>
    <w:rsid w:val="000504A6"/>
    <w:rsid w:val="000551CD"/>
    <w:rsid w:val="00055C3F"/>
    <w:rsid w:val="00055CF1"/>
    <w:rsid w:val="00055FF0"/>
    <w:rsid w:val="00060DCB"/>
    <w:rsid w:val="000652C5"/>
    <w:rsid w:val="00067B5E"/>
    <w:rsid w:val="00070919"/>
    <w:rsid w:val="00071C72"/>
    <w:rsid w:val="00072055"/>
    <w:rsid w:val="00072A5A"/>
    <w:rsid w:val="00072CB0"/>
    <w:rsid w:val="0007419D"/>
    <w:rsid w:val="00075B9A"/>
    <w:rsid w:val="000810EE"/>
    <w:rsid w:val="00081A02"/>
    <w:rsid w:val="00082B18"/>
    <w:rsid w:val="0008302B"/>
    <w:rsid w:val="0008437B"/>
    <w:rsid w:val="0008521B"/>
    <w:rsid w:val="000862E5"/>
    <w:rsid w:val="0008678A"/>
    <w:rsid w:val="00090088"/>
    <w:rsid w:val="00090A10"/>
    <w:rsid w:val="00092E73"/>
    <w:rsid w:val="00093DAA"/>
    <w:rsid w:val="00094F32"/>
    <w:rsid w:val="000954D1"/>
    <w:rsid w:val="0009569A"/>
    <w:rsid w:val="0009594D"/>
    <w:rsid w:val="000965AA"/>
    <w:rsid w:val="000968C4"/>
    <w:rsid w:val="000971D0"/>
    <w:rsid w:val="000A000D"/>
    <w:rsid w:val="000A18AA"/>
    <w:rsid w:val="000A21BE"/>
    <w:rsid w:val="000A306D"/>
    <w:rsid w:val="000A33C6"/>
    <w:rsid w:val="000A33DF"/>
    <w:rsid w:val="000A3934"/>
    <w:rsid w:val="000A5994"/>
    <w:rsid w:val="000A73E7"/>
    <w:rsid w:val="000B02BB"/>
    <w:rsid w:val="000B10D2"/>
    <w:rsid w:val="000B2099"/>
    <w:rsid w:val="000B20D6"/>
    <w:rsid w:val="000B22C4"/>
    <w:rsid w:val="000B2775"/>
    <w:rsid w:val="000B344F"/>
    <w:rsid w:val="000B3A70"/>
    <w:rsid w:val="000B4E31"/>
    <w:rsid w:val="000B60DE"/>
    <w:rsid w:val="000B7313"/>
    <w:rsid w:val="000C0313"/>
    <w:rsid w:val="000C0DEF"/>
    <w:rsid w:val="000C2D84"/>
    <w:rsid w:val="000C4C58"/>
    <w:rsid w:val="000C7862"/>
    <w:rsid w:val="000D0D2D"/>
    <w:rsid w:val="000D1B5B"/>
    <w:rsid w:val="000D2CE6"/>
    <w:rsid w:val="000D381F"/>
    <w:rsid w:val="000D44AB"/>
    <w:rsid w:val="000D4AA2"/>
    <w:rsid w:val="000D57DD"/>
    <w:rsid w:val="000D7F0D"/>
    <w:rsid w:val="000E0F73"/>
    <w:rsid w:val="000E2537"/>
    <w:rsid w:val="000E26C1"/>
    <w:rsid w:val="000E3434"/>
    <w:rsid w:val="000E3AA2"/>
    <w:rsid w:val="000E532C"/>
    <w:rsid w:val="000F2837"/>
    <w:rsid w:val="000F2992"/>
    <w:rsid w:val="000F59EB"/>
    <w:rsid w:val="000F6C71"/>
    <w:rsid w:val="000F7225"/>
    <w:rsid w:val="00102A8E"/>
    <w:rsid w:val="0010484E"/>
    <w:rsid w:val="00105B34"/>
    <w:rsid w:val="00110E5C"/>
    <w:rsid w:val="00112124"/>
    <w:rsid w:val="0011236C"/>
    <w:rsid w:val="001149B7"/>
    <w:rsid w:val="00115D5B"/>
    <w:rsid w:val="00117454"/>
    <w:rsid w:val="00120224"/>
    <w:rsid w:val="00120931"/>
    <w:rsid w:val="001210B6"/>
    <w:rsid w:val="0012126A"/>
    <w:rsid w:val="001212A4"/>
    <w:rsid w:val="001222A6"/>
    <w:rsid w:val="001251E4"/>
    <w:rsid w:val="0012777D"/>
    <w:rsid w:val="0013118C"/>
    <w:rsid w:val="00132365"/>
    <w:rsid w:val="00134F6C"/>
    <w:rsid w:val="0013652B"/>
    <w:rsid w:val="001400B5"/>
    <w:rsid w:val="00142CA8"/>
    <w:rsid w:val="00143B99"/>
    <w:rsid w:val="001453CF"/>
    <w:rsid w:val="00145BF4"/>
    <w:rsid w:val="001460C6"/>
    <w:rsid w:val="00146A7B"/>
    <w:rsid w:val="00150F76"/>
    <w:rsid w:val="0015174C"/>
    <w:rsid w:val="00153931"/>
    <w:rsid w:val="00155141"/>
    <w:rsid w:val="0015597F"/>
    <w:rsid w:val="00156447"/>
    <w:rsid w:val="00156E39"/>
    <w:rsid w:val="00157A99"/>
    <w:rsid w:val="00157DC4"/>
    <w:rsid w:val="001600B7"/>
    <w:rsid w:val="00161668"/>
    <w:rsid w:val="00161C37"/>
    <w:rsid w:val="001624F4"/>
    <w:rsid w:val="00163F70"/>
    <w:rsid w:val="001641F5"/>
    <w:rsid w:val="001665AD"/>
    <w:rsid w:val="00166C97"/>
    <w:rsid w:val="001704D5"/>
    <w:rsid w:val="0017303E"/>
    <w:rsid w:val="0017404C"/>
    <w:rsid w:val="00174BAA"/>
    <w:rsid w:val="0017670F"/>
    <w:rsid w:val="0017720C"/>
    <w:rsid w:val="0018005C"/>
    <w:rsid w:val="00180B34"/>
    <w:rsid w:val="00181761"/>
    <w:rsid w:val="00183E05"/>
    <w:rsid w:val="00184D86"/>
    <w:rsid w:val="001857EB"/>
    <w:rsid w:val="00185AD0"/>
    <w:rsid w:val="00186172"/>
    <w:rsid w:val="00186BD2"/>
    <w:rsid w:val="00186E08"/>
    <w:rsid w:val="00187ADB"/>
    <w:rsid w:val="00187CAB"/>
    <w:rsid w:val="0019445A"/>
    <w:rsid w:val="0019451C"/>
    <w:rsid w:val="00194595"/>
    <w:rsid w:val="00194733"/>
    <w:rsid w:val="00194AF8"/>
    <w:rsid w:val="001A03AC"/>
    <w:rsid w:val="001A1B4E"/>
    <w:rsid w:val="001A1E22"/>
    <w:rsid w:val="001A237D"/>
    <w:rsid w:val="001A2606"/>
    <w:rsid w:val="001A2B30"/>
    <w:rsid w:val="001A318C"/>
    <w:rsid w:val="001A3E5E"/>
    <w:rsid w:val="001A4332"/>
    <w:rsid w:val="001A4AB3"/>
    <w:rsid w:val="001A6813"/>
    <w:rsid w:val="001A699C"/>
    <w:rsid w:val="001A6CD3"/>
    <w:rsid w:val="001A751A"/>
    <w:rsid w:val="001B00D9"/>
    <w:rsid w:val="001B5AD3"/>
    <w:rsid w:val="001C4DA7"/>
    <w:rsid w:val="001C517B"/>
    <w:rsid w:val="001C5DF1"/>
    <w:rsid w:val="001C6DB9"/>
    <w:rsid w:val="001C6E02"/>
    <w:rsid w:val="001D249B"/>
    <w:rsid w:val="001D3099"/>
    <w:rsid w:val="001D36A4"/>
    <w:rsid w:val="001D37EE"/>
    <w:rsid w:val="001D4F41"/>
    <w:rsid w:val="001D67CD"/>
    <w:rsid w:val="001D6872"/>
    <w:rsid w:val="001D7971"/>
    <w:rsid w:val="001E0DA0"/>
    <w:rsid w:val="001E16C2"/>
    <w:rsid w:val="001E3069"/>
    <w:rsid w:val="001E3383"/>
    <w:rsid w:val="001E4FA6"/>
    <w:rsid w:val="001E5752"/>
    <w:rsid w:val="001E5CBD"/>
    <w:rsid w:val="001E7793"/>
    <w:rsid w:val="001E7F49"/>
    <w:rsid w:val="001F4710"/>
    <w:rsid w:val="001F47BE"/>
    <w:rsid w:val="001F53EB"/>
    <w:rsid w:val="001F5F14"/>
    <w:rsid w:val="001F6559"/>
    <w:rsid w:val="001F75CE"/>
    <w:rsid w:val="001F7741"/>
    <w:rsid w:val="001F79F3"/>
    <w:rsid w:val="001F79FE"/>
    <w:rsid w:val="001F7A9C"/>
    <w:rsid w:val="002001D4"/>
    <w:rsid w:val="00204027"/>
    <w:rsid w:val="002058CF"/>
    <w:rsid w:val="00207C81"/>
    <w:rsid w:val="002104E9"/>
    <w:rsid w:val="00212661"/>
    <w:rsid w:val="00214053"/>
    <w:rsid w:val="002148CA"/>
    <w:rsid w:val="0021713C"/>
    <w:rsid w:val="00220223"/>
    <w:rsid w:val="00221029"/>
    <w:rsid w:val="002211E3"/>
    <w:rsid w:val="00222203"/>
    <w:rsid w:val="00223635"/>
    <w:rsid w:val="002245F8"/>
    <w:rsid w:val="00225E90"/>
    <w:rsid w:val="002267B0"/>
    <w:rsid w:val="002271E3"/>
    <w:rsid w:val="002274B0"/>
    <w:rsid w:val="00230157"/>
    <w:rsid w:val="00230283"/>
    <w:rsid w:val="00230AD2"/>
    <w:rsid w:val="00230F44"/>
    <w:rsid w:val="00232BB1"/>
    <w:rsid w:val="00235B79"/>
    <w:rsid w:val="00237D7D"/>
    <w:rsid w:val="00240408"/>
    <w:rsid w:val="00240F61"/>
    <w:rsid w:val="002414E9"/>
    <w:rsid w:val="0024294C"/>
    <w:rsid w:val="002441A0"/>
    <w:rsid w:val="00244811"/>
    <w:rsid w:val="00244AEA"/>
    <w:rsid w:val="002466F4"/>
    <w:rsid w:val="00246DD9"/>
    <w:rsid w:val="00250CC6"/>
    <w:rsid w:val="0025232D"/>
    <w:rsid w:val="0025352C"/>
    <w:rsid w:val="00254E02"/>
    <w:rsid w:val="00255D27"/>
    <w:rsid w:val="0025686D"/>
    <w:rsid w:val="002575F2"/>
    <w:rsid w:val="00257C71"/>
    <w:rsid w:val="002610A9"/>
    <w:rsid w:val="00261317"/>
    <w:rsid w:val="00261FFD"/>
    <w:rsid w:val="00262F89"/>
    <w:rsid w:val="002635C1"/>
    <w:rsid w:val="00264005"/>
    <w:rsid w:val="00264447"/>
    <w:rsid w:val="00264704"/>
    <w:rsid w:val="00266B8B"/>
    <w:rsid w:val="00266C2D"/>
    <w:rsid w:val="00267CD0"/>
    <w:rsid w:val="00270094"/>
    <w:rsid w:val="002706EE"/>
    <w:rsid w:val="00272C94"/>
    <w:rsid w:val="00273041"/>
    <w:rsid w:val="00277E7B"/>
    <w:rsid w:val="002803C6"/>
    <w:rsid w:val="00280AAE"/>
    <w:rsid w:val="00280FC5"/>
    <w:rsid w:val="00284AAA"/>
    <w:rsid w:val="00284B57"/>
    <w:rsid w:val="00284EF0"/>
    <w:rsid w:val="00285ED7"/>
    <w:rsid w:val="002866B9"/>
    <w:rsid w:val="00287FF4"/>
    <w:rsid w:val="0029117E"/>
    <w:rsid w:val="0029122C"/>
    <w:rsid w:val="00291738"/>
    <w:rsid w:val="00292067"/>
    <w:rsid w:val="002943CD"/>
    <w:rsid w:val="00296AC1"/>
    <w:rsid w:val="002972CE"/>
    <w:rsid w:val="002A0C60"/>
    <w:rsid w:val="002A13C7"/>
    <w:rsid w:val="002A1BD3"/>
    <w:rsid w:val="002A1D9B"/>
    <w:rsid w:val="002A1EE3"/>
    <w:rsid w:val="002A30D8"/>
    <w:rsid w:val="002A3355"/>
    <w:rsid w:val="002A33A1"/>
    <w:rsid w:val="002A7297"/>
    <w:rsid w:val="002B0160"/>
    <w:rsid w:val="002B0A89"/>
    <w:rsid w:val="002B120F"/>
    <w:rsid w:val="002B3B9E"/>
    <w:rsid w:val="002B4526"/>
    <w:rsid w:val="002B6393"/>
    <w:rsid w:val="002C0C3E"/>
    <w:rsid w:val="002C1416"/>
    <w:rsid w:val="002C1720"/>
    <w:rsid w:val="002C24A5"/>
    <w:rsid w:val="002C2A8E"/>
    <w:rsid w:val="002C5429"/>
    <w:rsid w:val="002C5C42"/>
    <w:rsid w:val="002C660F"/>
    <w:rsid w:val="002C6717"/>
    <w:rsid w:val="002C7257"/>
    <w:rsid w:val="002C7C5E"/>
    <w:rsid w:val="002D0168"/>
    <w:rsid w:val="002D0888"/>
    <w:rsid w:val="002D0BB1"/>
    <w:rsid w:val="002D1227"/>
    <w:rsid w:val="002D2192"/>
    <w:rsid w:val="002D3008"/>
    <w:rsid w:val="002D33C4"/>
    <w:rsid w:val="002D3975"/>
    <w:rsid w:val="002D415E"/>
    <w:rsid w:val="002D5194"/>
    <w:rsid w:val="002D643C"/>
    <w:rsid w:val="002D718B"/>
    <w:rsid w:val="002D74A2"/>
    <w:rsid w:val="002D7583"/>
    <w:rsid w:val="002D7745"/>
    <w:rsid w:val="002E00D2"/>
    <w:rsid w:val="002E5F36"/>
    <w:rsid w:val="002E776B"/>
    <w:rsid w:val="002F0381"/>
    <w:rsid w:val="002F0905"/>
    <w:rsid w:val="002F0DB2"/>
    <w:rsid w:val="002F2021"/>
    <w:rsid w:val="002F2D9F"/>
    <w:rsid w:val="002F2FDE"/>
    <w:rsid w:val="002F3085"/>
    <w:rsid w:val="002F3880"/>
    <w:rsid w:val="002F4673"/>
    <w:rsid w:val="002F47AB"/>
    <w:rsid w:val="002F627C"/>
    <w:rsid w:val="002F6E02"/>
    <w:rsid w:val="002F73A7"/>
    <w:rsid w:val="002F7675"/>
    <w:rsid w:val="002F784D"/>
    <w:rsid w:val="003033BC"/>
    <w:rsid w:val="003034D5"/>
    <w:rsid w:val="00304771"/>
    <w:rsid w:val="00305CB5"/>
    <w:rsid w:val="00307E70"/>
    <w:rsid w:val="00311BAD"/>
    <w:rsid w:val="003129E0"/>
    <w:rsid w:val="00312D45"/>
    <w:rsid w:val="003138C9"/>
    <w:rsid w:val="00313B53"/>
    <w:rsid w:val="00314945"/>
    <w:rsid w:val="003152BC"/>
    <w:rsid w:val="00315D06"/>
    <w:rsid w:val="0031603B"/>
    <w:rsid w:val="0031619D"/>
    <w:rsid w:val="00316443"/>
    <w:rsid w:val="003179FB"/>
    <w:rsid w:val="00321715"/>
    <w:rsid w:val="00321EC9"/>
    <w:rsid w:val="00322893"/>
    <w:rsid w:val="00322B3A"/>
    <w:rsid w:val="00323EEE"/>
    <w:rsid w:val="00324070"/>
    <w:rsid w:val="00324FB6"/>
    <w:rsid w:val="003250CF"/>
    <w:rsid w:val="00325B39"/>
    <w:rsid w:val="003309B8"/>
    <w:rsid w:val="00330B84"/>
    <w:rsid w:val="00330EBD"/>
    <w:rsid w:val="00332316"/>
    <w:rsid w:val="00332C24"/>
    <w:rsid w:val="003340B2"/>
    <w:rsid w:val="003347DB"/>
    <w:rsid w:val="003354F7"/>
    <w:rsid w:val="003359A8"/>
    <w:rsid w:val="003404E2"/>
    <w:rsid w:val="003404FE"/>
    <w:rsid w:val="003413D5"/>
    <w:rsid w:val="0034161F"/>
    <w:rsid w:val="00342594"/>
    <w:rsid w:val="00342D26"/>
    <w:rsid w:val="00343412"/>
    <w:rsid w:val="00344C20"/>
    <w:rsid w:val="003459A7"/>
    <w:rsid w:val="00345C15"/>
    <w:rsid w:val="00347560"/>
    <w:rsid w:val="003507BD"/>
    <w:rsid w:val="0035214F"/>
    <w:rsid w:val="00352A0D"/>
    <w:rsid w:val="00352F0E"/>
    <w:rsid w:val="00352F5E"/>
    <w:rsid w:val="00357ACD"/>
    <w:rsid w:val="00357F70"/>
    <w:rsid w:val="003603A4"/>
    <w:rsid w:val="0036109C"/>
    <w:rsid w:val="00361474"/>
    <w:rsid w:val="00362F48"/>
    <w:rsid w:val="00363220"/>
    <w:rsid w:val="003637B1"/>
    <w:rsid w:val="003703F3"/>
    <w:rsid w:val="00370EE5"/>
    <w:rsid w:val="00372CA6"/>
    <w:rsid w:val="00373260"/>
    <w:rsid w:val="003750FD"/>
    <w:rsid w:val="0037571C"/>
    <w:rsid w:val="00375F3F"/>
    <w:rsid w:val="0037623F"/>
    <w:rsid w:val="00376BA5"/>
    <w:rsid w:val="00376DC1"/>
    <w:rsid w:val="003779E9"/>
    <w:rsid w:val="00377ABF"/>
    <w:rsid w:val="003810DB"/>
    <w:rsid w:val="003816A2"/>
    <w:rsid w:val="0038214E"/>
    <w:rsid w:val="00382F99"/>
    <w:rsid w:val="003833C9"/>
    <w:rsid w:val="00385F79"/>
    <w:rsid w:val="0038734B"/>
    <w:rsid w:val="00393710"/>
    <w:rsid w:val="00394BB3"/>
    <w:rsid w:val="00396BDD"/>
    <w:rsid w:val="003A076D"/>
    <w:rsid w:val="003A1C1B"/>
    <w:rsid w:val="003A3142"/>
    <w:rsid w:val="003A407D"/>
    <w:rsid w:val="003A4564"/>
    <w:rsid w:val="003A49F8"/>
    <w:rsid w:val="003A4AAB"/>
    <w:rsid w:val="003A620E"/>
    <w:rsid w:val="003A72E9"/>
    <w:rsid w:val="003B11CA"/>
    <w:rsid w:val="003B1234"/>
    <w:rsid w:val="003B16D8"/>
    <w:rsid w:val="003B1736"/>
    <w:rsid w:val="003B1C89"/>
    <w:rsid w:val="003B52E8"/>
    <w:rsid w:val="003B565A"/>
    <w:rsid w:val="003B57CE"/>
    <w:rsid w:val="003B6AEF"/>
    <w:rsid w:val="003B6C07"/>
    <w:rsid w:val="003C0345"/>
    <w:rsid w:val="003C1402"/>
    <w:rsid w:val="003C2287"/>
    <w:rsid w:val="003C3D10"/>
    <w:rsid w:val="003C3DF8"/>
    <w:rsid w:val="003C5DE7"/>
    <w:rsid w:val="003C7B04"/>
    <w:rsid w:val="003D1831"/>
    <w:rsid w:val="003D31F3"/>
    <w:rsid w:val="003D5EAF"/>
    <w:rsid w:val="003D6DA0"/>
    <w:rsid w:val="003D708F"/>
    <w:rsid w:val="003D70E5"/>
    <w:rsid w:val="003D7AC1"/>
    <w:rsid w:val="003D7E88"/>
    <w:rsid w:val="003E0D11"/>
    <w:rsid w:val="003E21D8"/>
    <w:rsid w:val="003E2CC9"/>
    <w:rsid w:val="003E31DF"/>
    <w:rsid w:val="003E47C0"/>
    <w:rsid w:val="003E76E2"/>
    <w:rsid w:val="003F3C6D"/>
    <w:rsid w:val="003F3FE0"/>
    <w:rsid w:val="003F40E1"/>
    <w:rsid w:val="003F4FDC"/>
    <w:rsid w:val="003F684E"/>
    <w:rsid w:val="003F68C4"/>
    <w:rsid w:val="003F69E9"/>
    <w:rsid w:val="0040219A"/>
    <w:rsid w:val="00402AF3"/>
    <w:rsid w:val="004039F1"/>
    <w:rsid w:val="00405959"/>
    <w:rsid w:val="004060DE"/>
    <w:rsid w:val="00406551"/>
    <w:rsid w:val="00406D59"/>
    <w:rsid w:val="00410734"/>
    <w:rsid w:val="00414099"/>
    <w:rsid w:val="00416981"/>
    <w:rsid w:val="00424EB0"/>
    <w:rsid w:val="0042517F"/>
    <w:rsid w:val="00425C3E"/>
    <w:rsid w:val="00431434"/>
    <w:rsid w:val="004321D0"/>
    <w:rsid w:val="00433551"/>
    <w:rsid w:val="0043485E"/>
    <w:rsid w:val="004355D1"/>
    <w:rsid w:val="00436CDC"/>
    <w:rsid w:val="00436F36"/>
    <w:rsid w:val="004378BA"/>
    <w:rsid w:val="0044113D"/>
    <w:rsid w:val="00441B88"/>
    <w:rsid w:val="00442036"/>
    <w:rsid w:val="0044214E"/>
    <w:rsid w:val="004422F1"/>
    <w:rsid w:val="00443000"/>
    <w:rsid w:val="0044403F"/>
    <w:rsid w:val="0044431D"/>
    <w:rsid w:val="00444F92"/>
    <w:rsid w:val="0044518B"/>
    <w:rsid w:val="0044582B"/>
    <w:rsid w:val="0044588F"/>
    <w:rsid w:val="00445A5C"/>
    <w:rsid w:val="004519E3"/>
    <w:rsid w:val="00451AC3"/>
    <w:rsid w:val="00454003"/>
    <w:rsid w:val="0045486A"/>
    <w:rsid w:val="00455DAA"/>
    <w:rsid w:val="00457081"/>
    <w:rsid w:val="004606C6"/>
    <w:rsid w:val="00460C37"/>
    <w:rsid w:val="00461DC3"/>
    <w:rsid w:val="004622B8"/>
    <w:rsid w:val="00465A29"/>
    <w:rsid w:val="00466CA5"/>
    <w:rsid w:val="0046742C"/>
    <w:rsid w:val="00472287"/>
    <w:rsid w:val="00473931"/>
    <w:rsid w:val="004740B2"/>
    <w:rsid w:val="00474186"/>
    <w:rsid w:val="00474329"/>
    <w:rsid w:val="00474ED2"/>
    <w:rsid w:val="00477B8E"/>
    <w:rsid w:val="00477FCE"/>
    <w:rsid w:val="0048154C"/>
    <w:rsid w:val="004845B7"/>
    <w:rsid w:val="00484A0A"/>
    <w:rsid w:val="00484D29"/>
    <w:rsid w:val="0048614F"/>
    <w:rsid w:val="00486C68"/>
    <w:rsid w:val="004871D0"/>
    <w:rsid w:val="00491882"/>
    <w:rsid w:val="00491F34"/>
    <w:rsid w:val="0049221B"/>
    <w:rsid w:val="0049259E"/>
    <w:rsid w:val="004925E2"/>
    <w:rsid w:val="00492B93"/>
    <w:rsid w:val="00497508"/>
    <w:rsid w:val="004A04CE"/>
    <w:rsid w:val="004A0904"/>
    <w:rsid w:val="004A09A6"/>
    <w:rsid w:val="004A0B35"/>
    <w:rsid w:val="004A10C9"/>
    <w:rsid w:val="004A3ACD"/>
    <w:rsid w:val="004A4084"/>
    <w:rsid w:val="004A48E9"/>
    <w:rsid w:val="004A4A73"/>
    <w:rsid w:val="004A5C95"/>
    <w:rsid w:val="004A6C2C"/>
    <w:rsid w:val="004A6CFD"/>
    <w:rsid w:val="004B0B6C"/>
    <w:rsid w:val="004B154A"/>
    <w:rsid w:val="004B184F"/>
    <w:rsid w:val="004B3C0B"/>
    <w:rsid w:val="004B48CE"/>
    <w:rsid w:val="004B4BB3"/>
    <w:rsid w:val="004B58DE"/>
    <w:rsid w:val="004B5DF9"/>
    <w:rsid w:val="004B68F6"/>
    <w:rsid w:val="004B733B"/>
    <w:rsid w:val="004B76D1"/>
    <w:rsid w:val="004C0BAE"/>
    <w:rsid w:val="004C24E5"/>
    <w:rsid w:val="004C251B"/>
    <w:rsid w:val="004C2E99"/>
    <w:rsid w:val="004C3ADF"/>
    <w:rsid w:val="004C4520"/>
    <w:rsid w:val="004C4DA0"/>
    <w:rsid w:val="004C5BB3"/>
    <w:rsid w:val="004D022A"/>
    <w:rsid w:val="004D04B3"/>
    <w:rsid w:val="004D0F39"/>
    <w:rsid w:val="004D1813"/>
    <w:rsid w:val="004D1C1C"/>
    <w:rsid w:val="004D3FDE"/>
    <w:rsid w:val="004D4DF7"/>
    <w:rsid w:val="004E0CDA"/>
    <w:rsid w:val="004E2531"/>
    <w:rsid w:val="004E479D"/>
    <w:rsid w:val="004E4E2A"/>
    <w:rsid w:val="004E7CAE"/>
    <w:rsid w:val="004F198E"/>
    <w:rsid w:val="004F373E"/>
    <w:rsid w:val="004F4BBF"/>
    <w:rsid w:val="004F4CE1"/>
    <w:rsid w:val="004F5C08"/>
    <w:rsid w:val="004F68CB"/>
    <w:rsid w:val="004F7166"/>
    <w:rsid w:val="004F7CC7"/>
    <w:rsid w:val="00500270"/>
    <w:rsid w:val="005008BA"/>
    <w:rsid w:val="00501424"/>
    <w:rsid w:val="0050192E"/>
    <w:rsid w:val="00502066"/>
    <w:rsid w:val="00502240"/>
    <w:rsid w:val="005063FF"/>
    <w:rsid w:val="00506E42"/>
    <w:rsid w:val="005070C5"/>
    <w:rsid w:val="00507B00"/>
    <w:rsid w:val="00507B15"/>
    <w:rsid w:val="00512B1B"/>
    <w:rsid w:val="00513103"/>
    <w:rsid w:val="00513793"/>
    <w:rsid w:val="00514378"/>
    <w:rsid w:val="005170E9"/>
    <w:rsid w:val="00517EEA"/>
    <w:rsid w:val="00520F0C"/>
    <w:rsid w:val="00521269"/>
    <w:rsid w:val="005215DC"/>
    <w:rsid w:val="00522B5B"/>
    <w:rsid w:val="0052481F"/>
    <w:rsid w:val="00524952"/>
    <w:rsid w:val="00524F66"/>
    <w:rsid w:val="00527957"/>
    <w:rsid w:val="0053176E"/>
    <w:rsid w:val="005318E0"/>
    <w:rsid w:val="00532407"/>
    <w:rsid w:val="00532ECE"/>
    <w:rsid w:val="005331D3"/>
    <w:rsid w:val="00533237"/>
    <w:rsid w:val="0053332E"/>
    <w:rsid w:val="0053393E"/>
    <w:rsid w:val="00533B82"/>
    <w:rsid w:val="0053424E"/>
    <w:rsid w:val="0053472F"/>
    <w:rsid w:val="005351DB"/>
    <w:rsid w:val="00535A8F"/>
    <w:rsid w:val="0053631C"/>
    <w:rsid w:val="00536389"/>
    <w:rsid w:val="00536D26"/>
    <w:rsid w:val="005371DB"/>
    <w:rsid w:val="005402FB"/>
    <w:rsid w:val="00540628"/>
    <w:rsid w:val="00541899"/>
    <w:rsid w:val="0054216A"/>
    <w:rsid w:val="005434C7"/>
    <w:rsid w:val="005435F0"/>
    <w:rsid w:val="00544337"/>
    <w:rsid w:val="00545699"/>
    <w:rsid w:val="005501BE"/>
    <w:rsid w:val="005503F4"/>
    <w:rsid w:val="00551245"/>
    <w:rsid w:val="00551BA6"/>
    <w:rsid w:val="00553487"/>
    <w:rsid w:val="00555797"/>
    <w:rsid w:val="00556F4A"/>
    <w:rsid w:val="00560E4E"/>
    <w:rsid w:val="005610E9"/>
    <w:rsid w:val="005621E7"/>
    <w:rsid w:val="005624AB"/>
    <w:rsid w:val="0056321B"/>
    <w:rsid w:val="0056480D"/>
    <w:rsid w:val="00566F76"/>
    <w:rsid w:val="00567A69"/>
    <w:rsid w:val="00567A7F"/>
    <w:rsid w:val="00571E55"/>
    <w:rsid w:val="00572119"/>
    <w:rsid w:val="00574431"/>
    <w:rsid w:val="005745F8"/>
    <w:rsid w:val="00575EC4"/>
    <w:rsid w:val="005760EB"/>
    <w:rsid w:val="00580CED"/>
    <w:rsid w:val="0058275D"/>
    <w:rsid w:val="005836CA"/>
    <w:rsid w:val="0058499B"/>
    <w:rsid w:val="00586A94"/>
    <w:rsid w:val="005905FD"/>
    <w:rsid w:val="005911EF"/>
    <w:rsid w:val="0059225A"/>
    <w:rsid w:val="00592535"/>
    <w:rsid w:val="00596014"/>
    <w:rsid w:val="00596670"/>
    <w:rsid w:val="005978B3"/>
    <w:rsid w:val="005A1843"/>
    <w:rsid w:val="005A3D07"/>
    <w:rsid w:val="005A4CC9"/>
    <w:rsid w:val="005A6AA5"/>
    <w:rsid w:val="005A72F0"/>
    <w:rsid w:val="005B079B"/>
    <w:rsid w:val="005B17C8"/>
    <w:rsid w:val="005B1DB2"/>
    <w:rsid w:val="005B2963"/>
    <w:rsid w:val="005B2ADB"/>
    <w:rsid w:val="005B35A3"/>
    <w:rsid w:val="005B5C4C"/>
    <w:rsid w:val="005B6490"/>
    <w:rsid w:val="005B7121"/>
    <w:rsid w:val="005C3846"/>
    <w:rsid w:val="005C5405"/>
    <w:rsid w:val="005C5DF7"/>
    <w:rsid w:val="005D0526"/>
    <w:rsid w:val="005D076F"/>
    <w:rsid w:val="005D0ED5"/>
    <w:rsid w:val="005D3418"/>
    <w:rsid w:val="005D3D78"/>
    <w:rsid w:val="005D511A"/>
    <w:rsid w:val="005D5C4E"/>
    <w:rsid w:val="005D7176"/>
    <w:rsid w:val="005E04CA"/>
    <w:rsid w:val="005E1670"/>
    <w:rsid w:val="005E1FDC"/>
    <w:rsid w:val="005E296F"/>
    <w:rsid w:val="005E437A"/>
    <w:rsid w:val="005E4D39"/>
    <w:rsid w:val="005E539C"/>
    <w:rsid w:val="005E53AC"/>
    <w:rsid w:val="005E5AE6"/>
    <w:rsid w:val="005E5EC3"/>
    <w:rsid w:val="005F0011"/>
    <w:rsid w:val="005F1EA5"/>
    <w:rsid w:val="005F3103"/>
    <w:rsid w:val="005F3AE5"/>
    <w:rsid w:val="005F45BB"/>
    <w:rsid w:val="005F6640"/>
    <w:rsid w:val="005F77DB"/>
    <w:rsid w:val="0060033B"/>
    <w:rsid w:val="00601DAE"/>
    <w:rsid w:val="00602955"/>
    <w:rsid w:val="0060529D"/>
    <w:rsid w:val="006052F1"/>
    <w:rsid w:val="006054C7"/>
    <w:rsid w:val="00605599"/>
    <w:rsid w:val="006062AA"/>
    <w:rsid w:val="006076BF"/>
    <w:rsid w:val="006105E2"/>
    <w:rsid w:val="00612893"/>
    <w:rsid w:val="006164AC"/>
    <w:rsid w:val="00616A32"/>
    <w:rsid w:val="00616DAE"/>
    <w:rsid w:val="00617228"/>
    <w:rsid w:val="00617595"/>
    <w:rsid w:val="00617614"/>
    <w:rsid w:val="006177AA"/>
    <w:rsid w:val="00621908"/>
    <w:rsid w:val="00622BD7"/>
    <w:rsid w:val="00623904"/>
    <w:rsid w:val="00627274"/>
    <w:rsid w:val="006274AF"/>
    <w:rsid w:val="006278E4"/>
    <w:rsid w:val="00627B26"/>
    <w:rsid w:val="00627B30"/>
    <w:rsid w:val="00632053"/>
    <w:rsid w:val="006356FA"/>
    <w:rsid w:val="006368F6"/>
    <w:rsid w:val="00637E32"/>
    <w:rsid w:val="00642429"/>
    <w:rsid w:val="00643E13"/>
    <w:rsid w:val="006443C2"/>
    <w:rsid w:val="00644D0A"/>
    <w:rsid w:val="00644EFF"/>
    <w:rsid w:val="00647E80"/>
    <w:rsid w:val="00650022"/>
    <w:rsid w:val="00650D2E"/>
    <w:rsid w:val="006514FF"/>
    <w:rsid w:val="00651682"/>
    <w:rsid w:val="00653234"/>
    <w:rsid w:val="00653C04"/>
    <w:rsid w:val="00654A5A"/>
    <w:rsid w:val="00654B76"/>
    <w:rsid w:val="00656E5D"/>
    <w:rsid w:val="00657A69"/>
    <w:rsid w:val="00663956"/>
    <w:rsid w:val="00663CE4"/>
    <w:rsid w:val="006645BC"/>
    <w:rsid w:val="00664FBF"/>
    <w:rsid w:val="0067014A"/>
    <w:rsid w:val="00676232"/>
    <w:rsid w:val="006763C9"/>
    <w:rsid w:val="0067664D"/>
    <w:rsid w:val="006806D7"/>
    <w:rsid w:val="00681953"/>
    <w:rsid w:val="00681B6E"/>
    <w:rsid w:val="006832DF"/>
    <w:rsid w:val="00686B4E"/>
    <w:rsid w:val="00686C78"/>
    <w:rsid w:val="006878FE"/>
    <w:rsid w:val="00690235"/>
    <w:rsid w:val="00690621"/>
    <w:rsid w:val="006923EA"/>
    <w:rsid w:val="0069426B"/>
    <w:rsid w:val="006971C7"/>
    <w:rsid w:val="006A2270"/>
    <w:rsid w:val="006A31FB"/>
    <w:rsid w:val="006A370F"/>
    <w:rsid w:val="006A3850"/>
    <w:rsid w:val="006A5D1E"/>
    <w:rsid w:val="006A603C"/>
    <w:rsid w:val="006A7656"/>
    <w:rsid w:val="006A7943"/>
    <w:rsid w:val="006A7B2B"/>
    <w:rsid w:val="006B0854"/>
    <w:rsid w:val="006B0C5B"/>
    <w:rsid w:val="006B1E89"/>
    <w:rsid w:val="006B2F72"/>
    <w:rsid w:val="006B4FBB"/>
    <w:rsid w:val="006C3CA9"/>
    <w:rsid w:val="006C4AE2"/>
    <w:rsid w:val="006C5AA6"/>
    <w:rsid w:val="006C5D3E"/>
    <w:rsid w:val="006C5E5A"/>
    <w:rsid w:val="006C642F"/>
    <w:rsid w:val="006C6690"/>
    <w:rsid w:val="006D1E19"/>
    <w:rsid w:val="006D2374"/>
    <w:rsid w:val="006D2D0C"/>
    <w:rsid w:val="006D5725"/>
    <w:rsid w:val="006D601A"/>
    <w:rsid w:val="006D66AE"/>
    <w:rsid w:val="006D7F22"/>
    <w:rsid w:val="006E02D5"/>
    <w:rsid w:val="006E0B99"/>
    <w:rsid w:val="006E21F6"/>
    <w:rsid w:val="006E247A"/>
    <w:rsid w:val="006E2F47"/>
    <w:rsid w:val="006E443A"/>
    <w:rsid w:val="006E5995"/>
    <w:rsid w:val="006F3560"/>
    <w:rsid w:val="006F6417"/>
    <w:rsid w:val="006F65B5"/>
    <w:rsid w:val="006F7186"/>
    <w:rsid w:val="006F7F07"/>
    <w:rsid w:val="00701411"/>
    <w:rsid w:val="00701CEF"/>
    <w:rsid w:val="00703A56"/>
    <w:rsid w:val="00703A91"/>
    <w:rsid w:val="00706680"/>
    <w:rsid w:val="00706802"/>
    <w:rsid w:val="00707708"/>
    <w:rsid w:val="00711FB5"/>
    <w:rsid w:val="007122DE"/>
    <w:rsid w:val="0071253E"/>
    <w:rsid w:val="007129B3"/>
    <w:rsid w:val="00713221"/>
    <w:rsid w:val="00714AE4"/>
    <w:rsid w:val="00715574"/>
    <w:rsid w:val="00717DCB"/>
    <w:rsid w:val="00720CF9"/>
    <w:rsid w:val="007215E6"/>
    <w:rsid w:val="007243CA"/>
    <w:rsid w:val="00724E3F"/>
    <w:rsid w:val="00725C04"/>
    <w:rsid w:val="0073062F"/>
    <w:rsid w:val="00730DB8"/>
    <w:rsid w:val="007317E0"/>
    <w:rsid w:val="0073337D"/>
    <w:rsid w:val="007350A8"/>
    <w:rsid w:val="007353C3"/>
    <w:rsid w:val="0073673C"/>
    <w:rsid w:val="00736BA4"/>
    <w:rsid w:val="007401AE"/>
    <w:rsid w:val="0074220B"/>
    <w:rsid w:val="00743306"/>
    <w:rsid w:val="007437B0"/>
    <w:rsid w:val="00744602"/>
    <w:rsid w:val="00745D77"/>
    <w:rsid w:val="007464A3"/>
    <w:rsid w:val="00746D86"/>
    <w:rsid w:val="00746EF8"/>
    <w:rsid w:val="007507DF"/>
    <w:rsid w:val="0075133A"/>
    <w:rsid w:val="007513D6"/>
    <w:rsid w:val="00753D24"/>
    <w:rsid w:val="00754A45"/>
    <w:rsid w:val="00755A6B"/>
    <w:rsid w:val="0075626F"/>
    <w:rsid w:val="00757252"/>
    <w:rsid w:val="0075755C"/>
    <w:rsid w:val="00762164"/>
    <w:rsid w:val="0076229F"/>
    <w:rsid w:val="007634AC"/>
    <w:rsid w:val="0076366C"/>
    <w:rsid w:val="0076408B"/>
    <w:rsid w:val="00767B34"/>
    <w:rsid w:val="00767DB9"/>
    <w:rsid w:val="00767DD5"/>
    <w:rsid w:val="00770A5B"/>
    <w:rsid w:val="007715D2"/>
    <w:rsid w:val="00771750"/>
    <w:rsid w:val="0077327E"/>
    <w:rsid w:val="00773CFE"/>
    <w:rsid w:val="007756E8"/>
    <w:rsid w:val="00776A00"/>
    <w:rsid w:val="00777166"/>
    <w:rsid w:val="00777251"/>
    <w:rsid w:val="00777300"/>
    <w:rsid w:val="00780D6F"/>
    <w:rsid w:val="00782485"/>
    <w:rsid w:val="00782A05"/>
    <w:rsid w:val="00783AD8"/>
    <w:rsid w:val="00785D0E"/>
    <w:rsid w:val="007871C5"/>
    <w:rsid w:val="007876D8"/>
    <w:rsid w:val="0078770C"/>
    <w:rsid w:val="00787A2F"/>
    <w:rsid w:val="00792132"/>
    <w:rsid w:val="00793776"/>
    <w:rsid w:val="0079665C"/>
    <w:rsid w:val="0079723D"/>
    <w:rsid w:val="00797885"/>
    <w:rsid w:val="00797EDA"/>
    <w:rsid w:val="007A00E8"/>
    <w:rsid w:val="007A04CB"/>
    <w:rsid w:val="007A0BE7"/>
    <w:rsid w:val="007A10F5"/>
    <w:rsid w:val="007A1723"/>
    <w:rsid w:val="007A33AA"/>
    <w:rsid w:val="007A33FE"/>
    <w:rsid w:val="007A4348"/>
    <w:rsid w:val="007A50E1"/>
    <w:rsid w:val="007A51AF"/>
    <w:rsid w:val="007A774F"/>
    <w:rsid w:val="007B0335"/>
    <w:rsid w:val="007B2753"/>
    <w:rsid w:val="007B2D39"/>
    <w:rsid w:val="007B6AB4"/>
    <w:rsid w:val="007B7D0F"/>
    <w:rsid w:val="007C0724"/>
    <w:rsid w:val="007C2662"/>
    <w:rsid w:val="007C2D5F"/>
    <w:rsid w:val="007C2E33"/>
    <w:rsid w:val="007C3409"/>
    <w:rsid w:val="007C3DC8"/>
    <w:rsid w:val="007C3F07"/>
    <w:rsid w:val="007C4BB4"/>
    <w:rsid w:val="007C5C43"/>
    <w:rsid w:val="007D02BC"/>
    <w:rsid w:val="007D0E6F"/>
    <w:rsid w:val="007D2CDD"/>
    <w:rsid w:val="007D3CF8"/>
    <w:rsid w:val="007D4F17"/>
    <w:rsid w:val="007D650D"/>
    <w:rsid w:val="007D765C"/>
    <w:rsid w:val="007E09BC"/>
    <w:rsid w:val="007E305D"/>
    <w:rsid w:val="007E56F0"/>
    <w:rsid w:val="007E5BE8"/>
    <w:rsid w:val="007F2D31"/>
    <w:rsid w:val="007F350E"/>
    <w:rsid w:val="007F5413"/>
    <w:rsid w:val="007F5912"/>
    <w:rsid w:val="007F68FD"/>
    <w:rsid w:val="00802A3C"/>
    <w:rsid w:val="008036FB"/>
    <w:rsid w:val="008040B7"/>
    <w:rsid w:val="008047A2"/>
    <w:rsid w:val="00810C2F"/>
    <w:rsid w:val="00811042"/>
    <w:rsid w:val="008113B6"/>
    <w:rsid w:val="008134EC"/>
    <w:rsid w:val="00814E7F"/>
    <w:rsid w:val="00816887"/>
    <w:rsid w:val="00816C7D"/>
    <w:rsid w:val="00816D5F"/>
    <w:rsid w:val="00817262"/>
    <w:rsid w:val="0081729F"/>
    <w:rsid w:val="00817B3D"/>
    <w:rsid w:val="0082037A"/>
    <w:rsid w:val="008203A0"/>
    <w:rsid w:val="00820C3F"/>
    <w:rsid w:val="008213C3"/>
    <w:rsid w:val="00821572"/>
    <w:rsid w:val="008217DB"/>
    <w:rsid w:val="00821A68"/>
    <w:rsid w:val="00821AC6"/>
    <w:rsid w:val="008231B9"/>
    <w:rsid w:val="008233BC"/>
    <w:rsid w:val="00823D2D"/>
    <w:rsid w:val="00826DDB"/>
    <w:rsid w:val="00827FB2"/>
    <w:rsid w:val="00831CDA"/>
    <w:rsid w:val="00833190"/>
    <w:rsid w:val="008336D4"/>
    <w:rsid w:val="00833E3D"/>
    <w:rsid w:val="008341A3"/>
    <w:rsid w:val="0083484D"/>
    <w:rsid w:val="00835AEF"/>
    <w:rsid w:val="008373E4"/>
    <w:rsid w:val="00837758"/>
    <w:rsid w:val="008405E0"/>
    <w:rsid w:val="008406FE"/>
    <w:rsid w:val="00840AAB"/>
    <w:rsid w:val="00840E8A"/>
    <w:rsid w:val="008436FE"/>
    <w:rsid w:val="00844ADF"/>
    <w:rsid w:val="00847DEA"/>
    <w:rsid w:val="0085290E"/>
    <w:rsid w:val="008529E4"/>
    <w:rsid w:val="00852D1C"/>
    <w:rsid w:val="00852F01"/>
    <w:rsid w:val="00856047"/>
    <w:rsid w:val="008566F0"/>
    <w:rsid w:val="0085796B"/>
    <w:rsid w:val="00857F36"/>
    <w:rsid w:val="00860148"/>
    <w:rsid w:val="008610DC"/>
    <w:rsid w:val="00862FA4"/>
    <w:rsid w:val="008644B5"/>
    <w:rsid w:val="00866B34"/>
    <w:rsid w:val="008671DC"/>
    <w:rsid w:val="00867AF5"/>
    <w:rsid w:val="00867F7B"/>
    <w:rsid w:val="0087252C"/>
    <w:rsid w:val="008737EE"/>
    <w:rsid w:val="00874A7D"/>
    <w:rsid w:val="00875372"/>
    <w:rsid w:val="00876078"/>
    <w:rsid w:val="00876A82"/>
    <w:rsid w:val="00881C93"/>
    <w:rsid w:val="00881F40"/>
    <w:rsid w:val="00883B48"/>
    <w:rsid w:val="008850F9"/>
    <w:rsid w:val="0088720E"/>
    <w:rsid w:val="00887EE9"/>
    <w:rsid w:val="00887F08"/>
    <w:rsid w:val="00892288"/>
    <w:rsid w:val="00895380"/>
    <w:rsid w:val="008957DD"/>
    <w:rsid w:val="00895ECF"/>
    <w:rsid w:val="00897432"/>
    <w:rsid w:val="00897582"/>
    <w:rsid w:val="008A0399"/>
    <w:rsid w:val="008A054A"/>
    <w:rsid w:val="008A3944"/>
    <w:rsid w:val="008A3F55"/>
    <w:rsid w:val="008A5B2F"/>
    <w:rsid w:val="008A6004"/>
    <w:rsid w:val="008A6AD8"/>
    <w:rsid w:val="008A6C6C"/>
    <w:rsid w:val="008B1BE4"/>
    <w:rsid w:val="008B26FC"/>
    <w:rsid w:val="008B27E9"/>
    <w:rsid w:val="008B4F46"/>
    <w:rsid w:val="008B5132"/>
    <w:rsid w:val="008B5D21"/>
    <w:rsid w:val="008C055D"/>
    <w:rsid w:val="008C1D79"/>
    <w:rsid w:val="008C2698"/>
    <w:rsid w:val="008C3B50"/>
    <w:rsid w:val="008C3F37"/>
    <w:rsid w:val="008C4CEF"/>
    <w:rsid w:val="008D07C6"/>
    <w:rsid w:val="008D22CA"/>
    <w:rsid w:val="008D283D"/>
    <w:rsid w:val="008D335D"/>
    <w:rsid w:val="008D3DB6"/>
    <w:rsid w:val="008D528B"/>
    <w:rsid w:val="008D528D"/>
    <w:rsid w:val="008D5342"/>
    <w:rsid w:val="008D5842"/>
    <w:rsid w:val="008D65D5"/>
    <w:rsid w:val="008D6B3D"/>
    <w:rsid w:val="008E03A4"/>
    <w:rsid w:val="008E0628"/>
    <w:rsid w:val="008E0757"/>
    <w:rsid w:val="008E0A51"/>
    <w:rsid w:val="008E0C94"/>
    <w:rsid w:val="008E1939"/>
    <w:rsid w:val="008E28D7"/>
    <w:rsid w:val="008E2A49"/>
    <w:rsid w:val="008E41AE"/>
    <w:rsid w:val="008E485A"/>
    <w:rsid w:val="008E4A36"/>
    <w:rsid w:val="008E5403"/>
    <w:rsid w:val="008E5681"/>
    <w:rsid w:val="008F00A9"/>
    <w:rsid w:val="008F2191"/>
    <w:rsid w:val="008F23BC"/>
    <w:rsid w:val="008F3C28"/>
    <w:rsid w:val="008F3C38"/>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FA9"/>
    <w:rsid w:val="00911529"/>
    <w:rsid w:val="00913A0F"/>
    <w:rsid w:val="0091477C"/>
    <w:rsid w:val="00915D56"/>
    <w:rsid w:val="00915D65"/>
    <w:rsid w:val="00916380"/>
    <w:rsid w:val="009177E1"/>
    <w:rsid w:val="00917A7A"/>
    <w:rsid w:val="00920EE1"/>
    <w:rsid w:val="00921233"/>
    <w:rsid w:val="00924D91"/>
    <w:rsid w:val="00925549"/>
    <w:rsid w:val="009260E3"/>
    <w:rsid w:val="00926FCF"/>
    <w:rsid w:val="00927D7C"/>
    <w:rsid w:val="00930310"/>
    <w:rsid w:val="009313F3"/>
    <w:rsid w:val="009335BF"/>
    <w:rsid w:val="00933AA1"/>
    <w:rsid w:val="00933D2E"/>
    <w:rsid w:val="00934E3E"/>
    <w:rsid w:val="00937882"/>
    <w:rsid w:val="00940103"/>
    <w:rsid w:val="009415CB"/>
    <w:rsid w:val="009447F7"/>
    <w:rsid w:val="00947082"/>
    <w:rsid w:val="009506F3"/>
    <w:rsid w:val="009510E7"/>
    <w:rsid w:val="0095128A"/>
    <w:rsid w:val="009516FD"/>
    <w:rsid w:val="00952455"/>
    <w:rsid w:val="00952D1E"/>
    <w:rsid w:val="00954AAD"/>
    <w:rsid w:val="0095680C"/>
    <w:rsid w:val="009575F8"/>
    <w:rsid w:val="009600B4"/>
    <w:rsid w:val="00963F2B"/>
    <w:rsid w:val="00963FC8"/>
    <w:rsid w:val="00964C11"/>
    <w:rsid w:val="009656D1"/>
    <w:rsid w:val="00965BBF"/>
    <w:rsid w:val="00967346"/>
    <w:rsid w:val="00967D60"/>
    <w:rsid w:val="00970212"/>
    <w:rsid w:val="009702B9"/>
    <w:rsid w:val="009703D9"/>
    <w:rsid w:val="0097079E"/>
    <w:rsid w:val="00970DB0"/>
    <w:rsid w:val="00971A19"/>
    <w:rsid w:val="009722D9"/>
    <w:rsid w:val="00973B48"/>
    <w:rsid w:val="00975464"/>
    <w:rsid w:val="00975735"/>
    <w:rsid w:val="00976DC9"/>
    <w:rsid w:val="00977046"/>
    <w:rsid w:val="0097710C"/>
    <w:rsid w:val="0098010A"/>
    <w:rsid w:val="00980C62"/>
    <w:rsid w:val="00981429"/>
    <w:rsid w:val="00981CBF"/>
    <w:rsid w:val="00982029"/>
    <w:rsid w:val="00982BBF"/>
    <w:rsid w:val="00983223"/>
    <w:rsid w:val="00984D85"/>
    <w:rsid w:val="0098559C"/>
    <w:rsid w:val="00986B2D"/>
    <w:rsid w:val="009873EF"/>
    <w:rsid w:val="00987581"/>
    <w:rsid w:val="00987923"/>
    <w:rsid w:val="00990177"/>
    <w:rsid w:val="009915CE"/>
    <w:rsid w:val="00993C51"/>
    <w:rsid w:val="0099647C"/>
    <w:rsid w:val="0099739B"/>
    <w:rsid w:val="009A1AAC"/>
    <w:rsid w:val="009A28B7"/>
    <w:rsid w:val="009A2926"/>
    <w:rsid w:val="009A426A"/>
    <w:rsid w:val="009A4FFC"/>
    <w:rsid w:val="009A61C3"/>
    <w:rsid w:val="009A6DA0"/>
    <w:rsid w:val="009A7BBA"/>
    <w:rsid w:val="009A7F8F"/>
    <w:rsid w:val="009B1474"/>
    <w:rsid w:val="009B185C"/>
    <w:rsid w:val="009B22D0"/>
    <w:rsid w:val="009B2413"/>
    <w:rsid w:val="009B2640"/>
    <w:rsid w:val="009B378E"/>
    <w:rsid w:val="009B4300"/>
    <w:rsid w:val="009B4A04"/>
    <w:rsid w:val="009B508F"/>
    <w:rsid w:val="009B6FE4"/>
    <w:rsid w:val="009C2E09"/>
    <w:rsid w:val="009C6643"/>
    <w:rsid w:val="009C79B8"/>
    <w:rsid w:val="009C7BB2"/>
    <w:rsid w:val="009D389A"/>
    <w:rsid w:val="009D6587"/>
    <w:rsid w:val="009E0792"/>
    <w:rsid w:val="009E126E"/>
    <w:rsid w:val="009E395C"/>
    <w:rsid w:val="009E504E"/>
    <w:rsid w:val="009E5BF4"/>
    <w:rsid w:val="009E6390"/>
    <w:rsid w:val="009E6B57"/>
    <w:rsid w:val="009E7B88"/>
    <w:rsid w:val="009F0A6E"/>
    <w:rsid w:val="009F0B45"/>
    <w:rsid w:val="009F11B2"/>
    <w:rsid w:val="009F12B2"/>
    <w:rsid w:val="009F356C"/>
    <w:rsid w:val="009F4015"/>
    <w:rsid w:val="009F63C4"/>
    <w:rsid w:val="009F66F6"/>
    <w:rsid w:val="00A01255"/>
    <w:rsid w:val="00A03A48"/>
    <w:rsid w:val="00A05699"/>
    <w:rsid w:val="00A07116"/>
    <w:rsid w:val="00A10650"/>
    <w:rsid w:val="00A120FD"/>
    <w:rsid w:val="00A12392"/>
    <w:rsid w:val="00A12D05"/>
    <w:rsid w:val="00A15C81"/>
    <w:rsid w:val="00A204AF"/>
    <w:rsid w:val="00A22653"/>
    <w:rsid w:val="00A2496B"/>
    <w:rsid w:val="00A2550B"/>
    <w:rsid w:val="00A27E69"/>
    <w:rsid w:val="00A3449D"/>
    <w:rsid w:val="00A34D89"/>
    <w:rsid w:val="00A36B02"/>
    <w:rsid w:val="00A36DAB"/>
    <w:rsid w:val="00A3750C"/>
    <w:rsid w:val="00A378EF"/>
    <w:rsid w:val="00A401FF"/>
    <w:rsid w:val="00A40644"/>
    <w:rsid w:val="00A43A75"/>
    <w:rsid w:val="00A4469D"/>
    <w:rsid w:val="00A4513F"/>
    <w:rsid w:val="00A45824"/>
    <w:rsid w:val="00A46AE0"/>
    <w:rsid w:val="00A514CF"/>
    <w:rsid w:val="00A51C92"/>
    <w:rsid w:val="00A527A0"/>
    <w:rsid w:val="00A535DD"/>
    <w:rsid w:val="00A56859"/>
    <w:rsid w:val="00A57234"/>
    <w:rsid w:val="00A60D33"/>
    <w:rsid w:val="00A617C3"/>
    <w:rsid w:val="00A621C1"/>
    <w:rsid w:val="00A626FC"/>
    <w:rsid w:val="00A67CCD"/>
    <w:rsid w:val="00A7035F"/>
    <w:rsid w:val="00A70A96"/>
    <w:rsid w:val="00A713A2"/>
    <w:rsid w:val="00A75913"/>
    <w:rsid w:val="00A859C5"/>
    <w:rsid w:val="00A8600A"/>
    <w:rsid w:val="00A86F27"/>
    <w:rsid w:val="00A879EC"/>
    <w:rsid w:val="00A87EA7"/>
    <w:rsid w:val="00A91279"/>
    <w:rsid w:val="00A91F67"/>
    <w:rsid w:val="00A924D1"/>
    <w:rsid w:val="00A92FE4"/>
    <w:rsid w:val="00A936B5"/>
    <w:rsid w:val="00A94444"/>
    <w:rsid w:val="00A95221"/>
    <w:rsid w:val="00A965C8"/>
    <w:rsid w:val="00AA2874"/>
    <w:rsid w:val="00AA2BB8"/>
    <w:rsid w:val="00AA4A32"/>
    <w:rsid w:val="00AA4A64"/>
    <w:rsid w:val="00AA534D"/>
    <w:rsid w:val="00AA620C"/>
    <w:rsid w:val="00AA6D5B"/>
    <w:rsid w:val="00AA6E64"/>
    <w:rsid w:val="00AA7BC7"/>
    <w:rsid w:val="00AB11BA"/>
    <w:rsid w:val="00AB3585"/>
    <w:rsid w:val="00AB4731"/>
    <w:rsid w:val="00AC0527"/>
    <w:rsid w:val="00AC06C2"/>
    <w:rsid w:val="00AC142F"/>
    <w:rsid w:val="00AC1E18"/>
    <w:rsid w:val="00AC2688"/>
    <w:rsid w:val="00AC4785"/>
    <w:rsid w:val="00AC4CDE"/>
    <w:rsid w:val="00AC589D"/>
    <w:rsid w:val="00AC6041"/>
    <w:rsid w:val="00AC74DC"/>
    <w:rsid w:val="00AC76D6"/>
    <w:rsid w:val="00AD169D"/>
    <w:rsid w:val="00AD2605"/>
    <w:rsid w:val="00AD34D2"/>
    <w:rsid w:val="00AD3D0A"/>
    <w:rsid w:val="00AE0B30"/>
    <w:rsid w:val="00AE0ECA"/>
    <w:rsid w:val="00AE315A"/>
    <w:rsid w:val="00AE428C"/>
    <w:rsid w:val="00AE4E47"/>
    <w:rsid w:val="00AE4E7B"/>
    <w:rsid w:val="00AE4F74"/>
    <w:rsid w:val="00AF0E03"/>
    <w:rsid w:val="00AF157B"/>
    <w:rsid w:val="00AF2794"/>
    <w:rsid w:val="00AF3A97"/>
    <w:rsid w:val="00AF5C31"/>
    <w:rsid w:val="00AF6861"/>
    <w:rsid w:val="00AF69CF"/>
    <w:rsid w:val="00AF6D3E"/>
    <w:rsid w:val="00AF7E10"/>
    <w:rsid w:val="00B00165"/>
    <w:rsid w:val="00B00228"/>
    <w:rsid w:val="00B01112"/>
    <w:rsid w:val="00B02F61"/>
    <w:rsid w:val="00B04D13"/>
    <w:rsid w:val="00B069A8"/>
    <w:rsid w:val="00B075D8"/>
    <w:rsid w:val="00B07BCC"/>
    <w:rsid w:val="00B10AD7"/>
    <w:rsid w:val="00B11BBE"/>
    <w:rsid w:val="00B1337B"/>
    <w:rsid w:val="00B15A5D"/>
    <w:rsid w:val="00B1661D"/>
    <w:rsid w:val="00B218C6"/>
    <w:rsid w:val="00B2347C"/>
    <w:rsid w:val="00B26D44"/>
    <w:rsid w:val="00B32509"/>
    <w:rsid w:val="00B33B0B"/>
    <w:rsid w:val="00B341CB"/>
    <w:rsid w:val="00B35462"/>
    <w:rsid w:val="00B3573B"/>
    <w:rsid w:val="00B36081"/>
    <w:rsid w:val="00B3628F"/>
    <w:rsid w:val="00B36F3D"/>
    <w:rsid w:val="00B370BC"/>
    <w:rsid w:val="00B37AE1"/>
    <w:rsid w:val="00B37DBF"/>
    <w:rsid w:val="00B4126F"/>
    <w:rsid w:val="00B42FD5"/>
    <w:rsid w:val="00B43442"/>
    <w:rsid w:val="00B43DB4"/>
    <w:rsid w:val="00B44FEF"/>
    <w:rsid w:val="00B454D8"/>
    <w:rsid w:val="00B47DDF"/>
    <w:rsid w:val="00B52657"/>
    <w:rsid w:val="00B52D6E"/>
    <w:rsid w:val="00B53012"/>
    <w:rsid w:val="00B5331E"/>
    <w:rsid w:val="00B543BA"/>
    <w:rsid w:val="00B56403"/>
    <w:rsid w:val="00B5785C"/>
    <w:rsid w:val="00B60930"/>
    <w:rsid w:val="00B615E3"/>
    <w:rsid w:val="00B623F2"/>
    <w:rsid w:val="00B62ABC"/>
    <w:rsid w:val="00B63397"/>
    <w:rsid w:val="00B6469F"/>
    <w:rsid w:val="00B64A0A"/>
    <w:rsid w:val="00B67678"/>
    <w:rsid w:val="00B702CC"/>
    <w:rsid w:val="00B702F4"/>
    <w:rsid w:val="00B706DE"/>
    <w:rsid w:val="00B71B0A"/>
    <w:rsid w:val="00B726B6"/>
    <w:rsid w:val="00B733B2"/>
    <w:rsid w:val="00B740B0"/>
    <w:rsid w:val="00B75044"/>
    <w:rsid w:val="00B7584E"/>
    <w:rsid w:val="00B776BD"/>
    <w:rsid w:val="00B77F94"/>
    <w:rsid w:val="00B81056"/>
    <w:rsid w:val="00B82F53"/>
    <w:rsid w:val="00B842F9"/>
    <w:rsid w:val="00B846E0"/>
    <w:rsid w:val="00B84E8D"/>
    <w:rsid w:val="00B85F22"/>
    <w:rsid w:val="00B86027"/>
    <w:rsid w:val="00B9279B"/>
    <w:rsid w:val="00B9555D"/>
    <w:rsid w:val="00B9567F"/>
    <w:rsid w:val="00B956BA"/>
    <w:rsid w:val="00B97587"/>
    <w:rsid w:val="00B97B10"/>
    <w:rsid w:val="00BA2053"/>
    <w:rsid w:val="00BA22EE"/>
    <w:rsid w:val="00BA4A5D"/>
    <w:rsid w:val="00BA7D5E"/>
    <w:rsid w:val="00BB0288"/>
    <w:rsid w:val="00BB0578"/>
    <w:rsid w:val="00BB0895"/>
    <w:rsid w:val="00BB24B5"/>
    <w:rsid w:val="00BB35C3"/>
    <w:rsid w:val="00BB448B"/>
    <w:rsid w:val="00BB44F5"/>
    <w:rsid w:val="00BB5475"/>
    <w:rsid w:val="00BB590A"/>
    <w:rsid w:val="00BB5A98"/>
    <w:rsid w:val="00BB7533"/>
    <w:rsid w:val="00BC290A"/>
    <w:rsid w:val="00BC2973"/>
    <w:rsid w:val="00BC43D9"/>
    <w:rsid w:val="00BC580A"/>
    <w:rsid w:val="00BC5DD9"/>
    <w:rsid w:val="00BC792F"/>
    <w:rsid w:val="00BD077E"/>
    <w:rsid w:val="00BD0ED6"/>
    <w:rsid w:val="00BD1184"/>
    <w:rsid w:val="00BD1423"/>
    <w:rsid w:val="00BD4428"/>
    <w:rsid w:val="00BD4B72"/>
    <w:rsid w:val="00BD4F67"/>
    <w:rsid w:val="00BD52D0"/>
    <w:rsid w:val="00BD5F06"/>
    <w:rsid w:val="00BD731F"/>
    <w:rsid w:val="00BD7D22"/>
    <w:rsid w:val="00BD7EE8"/>
    <w:rsid w:val="00BE0136"/>
    <w:rsid w:val="00BE2DB1"/>
    <w:rsid w:val="00BE3096"/>
    <w:rsid w:val="00BE5F31"/>
    <w:rsid w:val="00BE666F"/>
    <w:rsid w:val="00BE674E"/>
    <w:rsid w:val="00BE707A"/>
    <w:rsid w:val="00BE7577"/>
    <w:rsid w:val="00BE7DC8"/>
    <w:rsid w:val="00BF2DE5"/>
    <w:rsid w:val="00BF44E0"/>
    <w:rsid w:val="00BF5245"/>
    <w:rsid w:val="00BF5964"/>
    <w:rsid w:val="00BF7622"/>
    <w:rsid w:val="00C0088B"/>
    <w:rsid w:val="00C00D01"/>
    <w:rsid w:val="00C020BB"/>
    <w:rsid w:val="00C040C1"/>
    <w:rsid w:val="00C057CC"/>
    <w:rsid w:val="00C0608A"/>
    <w:rsid w:val="00C0670F"/>
    <w:rsid w:val="00C10917"/>
    <w:rsid w:val="00C10ED2"/>
    <w:rsid w:val="00C112CA"/>
    <w:rsid w:val="00C13524"/>
    <w:rsid w:val="00C166F8"/>
    <w:rsid w:val="00C168B3"/>
    <w:rsid w:val="00C202F8"/>
    <w:rsid w:val="00C204B1"/>
    <w:rsid w:val="00C22D03"/>
    <w:rsid w:val="00C22DA7"/>
    <w:rsid w:val="00C237DB"/>
    <w:rsid w:val="00C23C46"/>
    <w:rsid w:val="00C24EFD"/>
    <w:rsid w:val="00C25308"/>
    <w:rsid w:val="00C25CA2"/>
    <w:rsid w:val="00C2645B"/>
    <w:rsid w:val="00C26C5F"/>
    <w:rsid w:val="00C323C1"/>
    <w:rsid w:val="00C33AB6"/>
    <w:rsid w:val="00C34C82"/>
    <w:rsid w:val="00C35484"/>
    <w:rsid w:val="00C3662B"/>
    <w:rsid w:val="00C36BFE"/>
    <w:rsid w:val="00C40416"/>
    <w:rsid w:val="00C41649"/>
    <w:rsid w:val="00C416AA"/>
    <w:rsid w:val="00C467A8"/>
    <w:rsid w:val="00C506C2"/>
    <w:rsid w:val="00C50A1F"/>
    <w:rsid w:val="00C54A1F"/>
    <w:rsid w:val="00C5651B"/>
    <w:rsid w:val="00C61368"/>
    <w:rsid w:val="00C617AC"/>
    <w:rsid w:val="00C617C9"/>
    <w:rsid w:val="00C62582"/>
    <w:rsid w:val="00C62F6C"/>
    <w:rsid w:val="00C63C1B"/>
    <w:rsid w:val="00C65478"/>
    <w:rsid w:val="00C65757"/>
    <w:rsid w:val="00C657B1"/>
    <w:rsid w:val="00C66026"/>
    <w:rsid w:val="00C71DE1"/>
    <w:rsid w:val="00C72491"/>
    <w:rsid w:val="00C7320F"/>
    <w:rsid w:val="00C73A72"/>
    <w:rsid w:val="00C75981"/>
    <w:rsid w:val="00C75BEB"/>
    <w:rsid w:val="00C76CFE"/>
    <w:rsid w:val="00C77524"/>
    <w:rsid w:val="00C80DF1"/>
    <w:rsid w:val="00C84460"/>
    <w:rsid w:val="00C846D1"/>
    <w:rsid w:val="00C84995"/>
    <w:rsid w:val="00C8635D"/>
    <w:rsid w:val="00C86EE0"/>
    <w:rsid w:val="00C87029"/>
    <w:rsid w:val="00C9065B"/>
    <w:rsid w:val="00C906CE"/>
    <w:rsid w:val="00C92857"/>
    <w:rsid w:val="00C9458D"/>
    <w:rsid w:val="00C9590C"/>
    <w:rsid w:val="00C95B03"/>
    <w:rsid w:val="00C967D3"/>
    <w:rsid w:val="00CA286D"/>
    <w:rsid w:val="00CA4DD6"/>
    <w:rsid w:val="00CA4EDC"/>
    <w:rsid w:val="00CA4FED"/>
    <w:rsid w:val="00CA5107"/>
    <w:rsid w:val="00CA51D2"/>
    <w:rsid w:val="00CA54E2"/>
    <w:rsid w:val="00CA5930"/>
    <w:rsid w:val="00CA655D"/>
    <w:rsid w:val="00CA708C"/>
    <w:rsid w:val="00CA7339"/>
    <w:rsid w:val="00CB1503"/>
    <w:rsid w:val="00CB1BB1"/>
    <w:rsid w:val="00CB25CC"/>
    <w:rsid w:val="00CB4D61"/>
    <w:rsid w:val="00CB4E3E"/>
    <w:rsid w:val="00CB502D"/>
    <w:rsid w:val="00CB5D58"/>
    <w:rsid w:val="00CB65BD"/>
    <w:rsid w:val="00CB6AAA"/>
    <w:rsid w:val="00CC0001"/>
    <w:rsid w:val="00CC0068"/>
    <w:rsid w:val="00CC0365"/>
    <w:rsid w:val="00CC18A7"/>
    <w:rsid w:val="00CC3465"/>
    <w:rsid w:val="00CC3AE7"/>
    <w:rsid w:val="00CC4DDF"/>
    <w:rsid w:val="00CC74BA"/>
    <w:rsid w:val="00CC76CF"/>
    <w:rsid w:val="00CC7974"/>
    <w:rsid w:val="00CD0109"/>
    <w:rsid w:val="00CD13E0"/>
    <w:rsid w:val="00CD2207"/>
    <w:rsid w:val="00CD3269"/>
    <w:rsid w:val="00CD556C"/>
    <w:rsid w:val="00CD77FB"/>
    <w:rsid w:val="00CE0C66"/>
    <w:rsid w:val="00CE140A"/>
    <w:rsid w:val="00CE15A2"/>
    <w:rsid w:val="00CE1917"/>
    <w:rsid w:val="00CE5CF5"/>
    <w:rsid w:val="00CE67DF"/>
    <w:rsid w:val="00CE6F3E"/>
    <w:rsid w:val="00CE7468"/>
    <w:rsid w:val="00CE79CF"/>
    <w:rsid w:val="00CF0A3E"/>
    <w:rsid w:val="00CF5CE3"/>
    <w:rsid w:val="00CF6118"/>
    <w:rsid w:val="00CF62EE"/>
    <w:rsid w:val="00CF6F8F"/>
    <w:rsid w:val="00D0126D"/>
    <w:rsid w:val="00D01C55"/>
    <w:rsid w:val="00D02CA9"/>
    <w:rsid w:val="00D033A4"/>
    <w:rsid w:val="00D03527"/>
    <w:rsid w:val="00D04102"/>
    <w:rsid w:val="00D05A2B"/>
    <w:rsid w:val="00D05A63"/>
    <w:rsid w:val="00D05F3E"/>
    <w:rsid w:val="00D079E3"/>
    <w:rsid w:val="00D1089D"/>
    <w:rsid w:val="00D122F8"/>
    <w:rsid w:val="00D14395"/>
    <w:rsid w:val="00D14E71"/>
    <w:rsid w:val="00D15BBD"/>
    <w:rsid w:val="00D16316"/>
    <w:rsid w:val="00D16600"/>
    <w:rsid w:val="00D205BB"/>
    <w:rsid w:val="00D2297C"/>
    <w:rsid w:val="00D2498F"/>
    <w:rsid w:val="00D2597C"/>
    <w:rsid w:val="00D27086"/>
    <w:rsid w:val="00D27886"/>
    <w:rsid w:val="00D27B75"/>
    <w:rsid w:val="00D32750"/>
    <w:rsid w:val="00D32E2B"/>
    <w:rsid w:val="00D33AFD"/>
    <w:rsid w:val="00D34EA0"/>
    <w:rsid w:val="00D40169"/>
    <w:rsid w:val="00D41E29"/>
    <w:rsid w:val="00D43E73"/>
    <w:rsid w:val="00D4428D"/>
    <w:rsid w:val="00D45EA4"/>
    <w:rsid w:val="00D462DE"/>
    <w:rsid w:val="00D47CA3"/>
    <w:rsid w:val="00D501D0"/>
    <w:rsid w:val="00D52CAB"/>
    <w:rsid w:val="00D533D6"/>
    <w:rsid w:val="00D545D6"/>
    <w:rsid w:val="00D55865"/>
    <w:rsid w:val="00D56B76"/>
    <w:rsid w:val="00D56BCE"/>
    <w:rsid w:val="00D57000"/>
    <w:rsid w:val="00D57E7C"/>
    <w:rsid w:val="00D6064D"/>
    <w:rsid w:val="00D608ED"/>
    <w:rsid w:val="00D62C80"/>
    <w:rsid w:val="00D667DE"/>
    <w:rsid w:val="00D67E85"/>
    <w:rsid w:val="00D70551"/>
    <w:rsid w:val="00D71CEE"/>
    <w:rsid w:val="00D725B5"/>
    <w:rsid w:val="00D747C7"/>
    <w:rsid w:val="00D75796"/>
    <w:rsid w:val="00D76639"/>
    <w:rsid w:val="00D8128F"/>
    <w:rsid w:val="00D81F3A"/>
    <w:rsid w:val="00D8265C"/>
    <w:rsid w:val="00D8433A"/>
    <w:rsid w:val="00D856B7"/>
    <w:rsid w:val="00D86A99"/>
    <w:rsid w:val="00D86BF8"/>
    <w:rsid w:val="00D903DA"/>
    <w:rsid w:val="00D90DD5"/>
    <w:rsid w:val="00D91222"/>
    <w:rsid w:val="00D916C0"/>
    <w:rsid w:val="00D9223B"/>
    <w:rsid w:val="00D92332"/>
    <w:rsid w:val="00D92A58"/>
    <w:rsid w:val="00D931A4"/>
    <w:rsid w:val="00D94B25"/>
    <w:rsid w:val="00D957C4"/>
    <w:rsid w:val="00D95A80"/>
    <w:rsid w:val="00D969D4"/>
    <w:rsid w:val="00D96C42"/>
    <w:rsid w:val="00DA0CA8"/>
    <w:rsid w:val="00DA17D0"/>
    <w:rsid w:val="00DA515E"/>
    <w:rsid w:val="00DA722F"/>
    <w:rsid w:val="00DB077B"/>
    <w:rsid w:val="00DB1E4C"/>
    <w:rsid w:val="00DB339F"/>
    <w:rsid w:val="00DB4A3F"/>
    <w:rsid w:val="00DB6E37"/>
    <w:rsid w:val="00DC0E35"/>
    <w:rsid w:val="00DC1959"/>
    <w:rsid w:val="00DC2936"/>
    <w:rsid w:val="00DC3186"/>
    <w:rsid w:val="00DC3E6B"/>
    <w:rsid w:val="00DC6592"/>
    <w:rsid w:val="00DC7532"/>
    <w:rsid w:val="00DD1EFF"/>
    <w:rsid w:val="00DD20A6"/>
    <w:rsid w:val="00DD6A3A"/>
    <w:rsid w:val="00DD7186"/>
    <w:rsid w:val="00DE3637"/>
    <w:rsid w:val="00DE3D36"/>
    <w:rsid w:val="00DE4CA0"/>
    <w:rsid w:val="00DE5A33"/>
    <w:rsid w:val="00DE5EA8"/>
    <w:rsid w:val="00DE6A3C"/>
    <w:rsid w:val="00DE7D0C"/>
    <w:rsid w:val="00DF0071"/>
    <w:rsid w:val="00DF198A"/>
    <w:rsid w:val="00DF1EC0"/>
    <w:rsid w:val="00DF2813"/>
    <w:rsid w:val="00DF5029"/>
    <w:rsid w:val="00DF6AB6"/>
    <w:rsid w:val="00DF6FE9"/>
    <w:rsid w:val="00DF72C0"/>
    <w:rsid w:val="00DF7C7E"/>
    <w:rsid w:val="00E00444"/>
    <w:rsid w:val="00E017A2"/>
    <w:rsid w:val="00E02000"/>
    <w:rsid w:val="00E02316"/>
    <w:rsid w:val="00E034F6"/>
    <w:rsid w:val="00E03568"/>
    <w:rsid w:val="00E0406C"/>
    <w:rsid w:val="00E055A3"/>
    <w:rsid w:val="00E07884"/>
    <w:rsid w:val="00E1241E"/>
    <w:rsid w:val="00E1276F"/>
    <w:rsid w:val="00E12F7A"/>
    <w:rsid w:val="00E1324C"/>
    <w:rsid w:val="00E14008"/>
    <w:rsid w:val="00E14212"/>
    <w:rsid w:val="00E1592C"/>
    <w:rsid w:val="00E1638A"/>
    <w:rsid w:val="00E16BB0"/>
    <w:rsid w:val="00E17AA6"/>
    <w:rsid w:val="00E17EDC"/>
    <w:rsid w:val="00E20976"/>
    <w:rsid w:val="00E2102B"/>
    <w:rsid w:val="00E218E5"/>
    <w:rsid w:val="00E22835"/>
    <w:rsid w:val="00E22894"/>
    <w:rsid w:val="00E23520"/>
    <w:rsid w:val="00E23CDD"/>
    <w:rsid w:val="00E245A9"/>
    <w:rsid w:val="00E261C6"/>
    <w:rsid w:val="00E2715D"/>
    <w:rsid w:val="00E271F0"/>
    <w:rsid w:val="00E272E4"/>
    <w:rsid w:val="00E3024B"/>
    <w:rsid w:val="00E30433"/>
    <w:rsid w:val="00E313D5"/>
    <w:rsid w:val="00E314A8"/>
    <w:rsid w:val="00E32D9F"/>
    <w:rsid w:val="00E33D38"/>
    <w:rsid w:val="00E34A03"/>
    <w:rsid w:val="00E37717"/>
    <w:rsid w:val="00E4119D"/>
    <w:rsid w:val="00E41534"/>
    <w:rsid w:val="00E427C8"/>
    <w:rsid w:val="00E45E74"/>
    <w:rsid w:val="00E45F4C"/>
    <w:rsid w:val="00E47C7F"/>
    <w:rsid w:val="00E5076A"/>
    <w:rsid w:val="00E518EA"/>
    <w:rsid w:val="00E52E33"/>
    <w:rsid w:val="00E53105"/>
    <w:rsid w:val="00E537DC"/>
    <w:rsid w:val="00E548BB"/>
    <w:rsid w:val="00E55A02"/>
    <w:rsid w:val="00E565B9"/>
    <w:rsid w:val="00E56C1D"/>
    <w:rsid w:val="00E573E9"/>
    <w:rsid w:val="00E615D9"/>
    <w:rsid w:val="00E62C66"/>
    <w:rsid w:val="00E62CA4"/>
    <w:rsid w:val="00E648CF"/>
    <w:rsid w:val="00E65D6F"/>
    <w:rsid w:val="00E67417"/>
    <w:rsid w:val="00E675E4"/>
    <w:rsid w:val="00E67B0F"/>
    <w:rsid w:val="00E715BE"/>
    <w:rsid w:val="00E72A44"/>
    <w:rsid w:val="00E72AE8"/>
    <w:rsid w:val="00E74660"/>
    <w:rsid w:val="00E759E0"/>
    <w:rsid w:val="00E75B0E"/>
    <w:rsid w:val="00E80818"/>
    <w:rsid w:val="00E82EB9"/>
    <w:rsid w:val="00E83CAA"/>
    <w:rsid w:val="00E83ED8"/>
    <w:rsid w:val="00E84299"/>
    <w:rsid w:val="00E846A3"/>
    <w:rsid w:val="00E8562E"/>
    <w:rsid w:val="00E904A3"/>
    <w:rsid w:val="00E90D26"/>
    <w:rsid w:val="00E91730"/>
    <w:rsid w:val="00E925D5"/>
    <w:rsid w:val="00E92FF5"/>
    <w:rsid w:val="00E93267"/>
    <w:rsid w:val="00E93BCE"/>
    <w:rsid w:val="00E95206"/>
    <w:rsid w:val="00EA0F46"/>
    <w:rsid w:val="00EA18DE"/>
    <w:rsid w:val="00EA21AC"/>
    <w:rsid w:val="00EA310B"/>
    <w:rsid w:val="00EA42B9"/>
    <w:rsid w:val="00EA5031"/>
    <w:rsid w:val="00EB1109"/>
    <w:rsid w:val="00EB279C"/>
    <w:rsid w:val="00EB3EBD"/>
    <w:rsid w:val="00EB4CC6"/>
    <w:rsid w:val="00EB52F4"/>
    <w:rsid w:val="00EB570D"/>
    <w:rsid w:val="00EB5E20"/>
    <w:rsid w:val="00EB70E2"/>
    <w:rsid w:val="00EC1377"/>
    <w:rsid w:val="00EC474A"/>
    <w:rsid w:val="00EC485F"/>
    <w:rsid w:val="00EC5F5F"/>
    <w:rsid w:val="00EC7C50"/>
    <w:rsid w:val="00ED2FF6"/>
    <w:rsid w:val="00ED3D36"/>
    <w:rsid w:val="00ED52F5"/>
    <w:rsid w:val="00ED56C2"/>
    <w:rsid w:val="00ED5920"/>
    <w:rsid w:val="00ED6B6C"/>
    <w:rsid w:val="00ED6BE3"/>
    <w:rsid w:val="00ED7546"/>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5299"/>
    <w:rsid w:val="00EF5306"/>
    <w:rsid w:val="00EF7D88"/>
    <w:rsid w:val="00F01771"/>
    <w:rsid w:val="00F01D52"/>
    <w:rsid w:val="00F0403D"/>
    <w:rsid w:val="00F04819"/>
    <w:rsid w:val="00F051D9"/>
    <w:rsid w:val="00F0546B"/>
    <w:rsid w:val="00F05AD6"/>
    <w:rsid w:val="00F06B44"/>
    <w:rsid w:val="00F07801"/>
    <w:rsid w:val="00F1107F"/>
    <w:rsid w:val="00F11408"/>
    <w:rsid w:val="00F11454"/>
    <w:rsid w:val="00F11CEF"/>
    <w:rsid w:val="00F12BEA"/>
    <w:rsid w:val="00F130F1"/>
    <w:rsid w:val="00F13997"/>
    <w:rsid w:val="00F1519B"/>
    <w:rsid w:val="00F1523C"/>
    <w:rsid w:val="00F1549C"/>
    <w:rsid w:val="00F1559F"/>
    <w:rsid w:val="00F1706C"/>
    <w:rsid w:val="00F174C8"/>
    <w:rsid w:val="00F204C7"/>
    <w:rsid w:val="00F2182C"/>
    <w:rsid w:val="00F237A5"/>
    <w:rsid w:val="00F2426B"/>
    <w:rsid w:val="00F24B5C"/>
    <w:rsid w:val="00F2620C"/>
    <w:rsid w:val="00F26303"/>
    <w:rsid w:val="00F26E59"/>
    <w:rsid w:val="00F2772E"/>
    <w:rsid w:val="00F303B7"/>
    <w:rsid w:val="00F31058"/>
    <w:rsid w:val="00F3281E"/>
    <w:rsid w:val="00F32BC4"/>
    <w:rsid w:val="00F32D35"/>
    <w:rsid w:val="00F34130"/>
    <w:rsid w:val="00F34CA6"/>
    <w:rsid w:val="00F41163"/>
    <w:rsid w:val="00F4146F"/>
    <w:rsid w:val="00F419A0"/>
    <w:rsid w:val="00F41C8D"/>
    <w:rsid w:val="00F4227E"/>
    <w:rsid w:val="00F42CF8"/>
    <w:rsid w:val="00F43734"/>
    <w:rsid w:val="00F44A05"/>
    <w:rsid w:val="00F44A55"/>
    <w:rsid w:val="00F44AD3"/>
    <w:rsid w:val="00F453C4"/>
    <w:rsid w:val="00F45E46"/>
    <w:rsid w:val="00F46FBA"/>
    <w:rsid w:val="00F47148"/>
    <w:rsid w:val="00F522FD"/>
    <w:rsid w:val="00F530AB"/>
    <w:rsid w:val="00F547CA"/>
    <w:rsid w:val="00F5731A"/>
    <w:rsid w:val="00F61B93"/>
    <w:rsid w:val="00F622EF"/>
    <w:rsid w:val="00F627E6"/>
    <w:rsid w:val="00F64598"/>
    <w:rsid w:val="00F645C5"/>
    <w:rsid w:val="00F660A3"/>
    <w:rsid w:val="00F666A1"/>
    <w:rsid w:val="00F66D70"/>
    <w:rsid w:val="00F7044B"/>
    <w:rsid w:val="00F7378D"/>
    <w:rsid w:val="00F7442A"/>
    <w:rsid w:val="00F80381"/>
    <w:rsid w:val="00F8168F"/>
    <w:rsid w:val="00F8192A"/>
    <w:rsid w:val="00F836D4"/>
    <w:rsid w:val="00F855B3"/>
    <w:rsid w:val="00F855C0"/>
    <w:rsid w:val="00F87C04"/>
    <w:rsid w:val="00F9058D"/>
    <w:rsid w:val="00F90D65"/>
    <w:rsid w:val="00F90F4D"/>
    <w:rsid w:val="00F92507"/>
    <w:rsid w:val="00F939DE"/>
    <w:rsid w:val="00F94167"/>
    <w:rsid w:val="00F94833"/>
    <w:rsid w:val="00F9680B"/>
    <w:rsid w:val="00F9729E"/>
    <w:rsid w:val="00F97410"/>
    <w:rsid w:val="00FA01A6"/>
    <w:rsid w:val="00FA2557"/>
    <w:rsid w:val="00FA404B"/>
    <w:rsid w:val="00FA4494"/>
    <w:rsid w:val="00FA5B6B"/>
    <w:rsid w:val="00FA5E2A"/>
    <w:rsid w:val="00FA64B9"/>
    <w:rsid w:val="00FA7C9E"/>
    <w:rsid w:val="00FB200E"/>
    <w:rsid w:val="00FB3CC7"/>
    <w:rsid w:val="00FB3DBD"/>
    <w:rsid w:val="00FB4363"/>
    <w:rsid w:val="00FB71BB"/>
    <w:rsid w:val="00FC0657"/>
    <w:rsid w:val="00FC1692"/>
    <w:rsid w:val="00FC1884"/>
    <w:rsid w:val="00FC23AE"/>
    <w:rsid w:val="00FC275F"/>
    <w:rsid w:val="00FC2DE3"/>
    <w:rsid w:val="00FC320F"/>
    <w:rsid w:val="00FC5BF3"/>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12E8"/>
    <w:rsid w:val="00FE4D6C"/>
    <w:rsid w:val="00FE5B9D"/>
    <w:rsid w:val="00FE7FBD"/>
    <w:rsid w:val="00FF0410"/>
    <w:rsid w:val="00FF0D2E"/>
    <w:rsid w:val="00FF242D"/>
    <w:rsid w:val="00FF263F"/>
    <w:rsid w:val="00FF29F4"/>
    <w:rsid w:val="00FF2EB9"/>
    <w:rsid w:val="00FF52F8"/>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8EE3"/>
  <w15:chartTrackingRefBased/>
  <w15:docId w15:val="{53317C6B-C942-4B13-A0BE-A7F3AB54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6B76"/>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4"/>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5"/>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260260016">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1986007534">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r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ta.misiuniene@krs.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30026-8A67-422A-B5AD-9FC9F27A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13960</Words>
  <Characters>7958</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21875</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5242930</vt:i4>
      </vt:variant>
      <vt:variant>
        <vt:i4>6</vt:i4>
      </vt:variant>
      <vt:variant>
        <vt:i4>0</vt:i4>
      </vt:variant>
      <vt:variant>
        <vt:i4>5</vt:i4>
      </vt:variant>
      <vt:variant>
        <vt:lpwstr>mailto:rita.misiuniene@krs.lt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Rita Misiūnienė</cp:lastModifiedBy>
  <cp:revision>2</cp:revision>
  <cp:lastPrinted>2020-01-16T09:28:00Z</cp:lastPrinted>
  <dcterms:created xsi:type="dcterms:W3CDTF">2022-11-28T08:20:00Z</dcterms:created>
  <dcterms:modified xsi:type="dcterms:W3CDTF">2022-11-28T08:20:00Z</dcterms:modified>
</cp:coreProperties>
</file>