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11D6" w14:textId="38B683B1" w:rsidR="00900E43" w:rsidRPr="004B68D5" w:rsidRDefault="00900E43" w:rsidP="00900E43">
      <w:pPr>
        <w:ind w:left="5760" w:firstLine="720"/>
        <w:jc w:val="center"/>
        <w:rPr>
          <w:rFonts w:ascii="Tahoma" w:hAnsi="Tahoma" w:cs="Tahoma"/>
          <w:b/>
          <w:sz w:val="18"/>
          <w:szCs w:val="18"/>
          <w:lang w:val="lt-LT"/>
        </w:rPr>
      </w:pPr>
      <w:r w:rsidRPr="004B68D5">
        <w:rPr>
          <w:rFonts w:ascii="Tahoma" w:hAnsi="Tahoma" w:cs="Tahoma"/>
          <w:b/>
          <w:sz w:val="18"/>
          <w:szCs w:val="18"/>
          <w:lang w:val="lt-LT"/>
        </w:rPr>
        <w:t xml:space="preserve">Pirkimo sąlygų </w:t>
      </w:r>
      <w:r>
        <w:rPr>
          <w:rFonts w:ascii="Tahoma" w:hAnsi="Tahoma" w:cs="Tahoma"/>
          <w:b/>
          <w:sz w:val="18"/>
          <w:szCs w:val="18"/>
          <w:lang w:val="lt-LT"/>
        </w:rPr>
        <w:t>1</w:t>
      </w:r>
      <w:r w:rsidRPr="004B68D5">
        <w:rPr>
          <w:rFonts w:ascii="Tahoma" w:hAnsi="Tahoma" w:cs="Tahoma"/>
          <w:b/>
          <w:sz w:val="18"/>
          <w:szCs w:val="18"/>
          <w:lang w:val="lt-LT"/>
        </w:rPr>
        <w:t xml:space="preserve"> priedas</w:t>
      </w:r>
    </w:p>
    <w:p w14:paraId="31023DFA" w14:textId="77777777" w:rsidR="00900E43" w:rsidRDefault="00900E43" w:rsidP="00C90BFE">
      <w:pPr>
        <w:spacing w:after="0"/>
        <w:ind w:left="568"/>
        <w:jc w:val="center"/>
        <w:rPr>
          <w:rFonts w:ascii="Trebuchet MS" w:hAnsi="Trebuchet MS"/>
          <w:b/>
          <w:sz w:val="20"/>
          <w:szCs w:val="20"/>
          <w:lang w:val="lt-LT"/>
        </w:rPr>
      </w:pPr>
    </w:p>
    <w:p w14:paraId="152A0755" w14:textId="77777777" w:rsidR="00900E43" w:rsidRDefault="00900E43" w:rsidP="00C90BFE">
      <w:pPr>
        <w:spacing w:after="0"/>
        <w:ind w:left="568"/>
        <w:jc w:val="center"/>
        <w:rPr>
          <w:rFonts w:ascii="Trebuchet MS" w:hAnsi="Trebuchet MS"/>
          <w:b/>
          <w:sz w:val="20"/>
          <w:szCs w:val="20"/>
          <w:lang w:val="lt-LT"/>
        </w:rPr>
      </w:pPr>
    </w:p>
    <w:p w14:paraId="1ACF335B" w14:textId="3E105F6F" w:rsidR="006D777D" w:rsidRDefault="001924CF" w:rsidP="00C90BFE">
      <w:pPr>
        <w:spacing w:after="0"/>
        <w:ind w:left="568"/>
        <w:jc w:val="center"/>
        <w:rPr>
          <w:rFonts w:ascii="Trebuchet MS" w:hAnsi="Trebuchet MS"/>
          <w:b/>
          <w:sz w:val="20"/>
          <w:szCs w:val="20"/>
          <w:lang w:val="lt-LT"/>
        </w:rPr>
      </w:pPr>
      <w:r w:rsidRPr="7893B5F9">
        <w:rPr>
          <w:rFonts w:ascii="Trebuchet MS" w:hAnsi="Trebuchet MS"/>
          <w:b/>
          <w:sz w:val="20"/>
          <w:szCs w:val="20"/>
          <w:lang w:val="lt-LT"/>
        </w:rPr>
        <w:t xml:space="preserve">FIZINIO BARJERO LIETUVOS RESPUBLIKOS TERITORIJOJE PRIE EUROPOS SĄJUNGOS IŠORINĖS </w:t>
      </w:r>
      <w:r w:rsidR="7E3144F5" w:rsidRPr="7893B5F9">
        <w:rPr>
          <w:rFonts w:ascii="Trebuchet MS" w:hAnsi="Trebuchet MS"/>
          <w:b/>
          <w:bCs/>
          <w:sz w:val="20"/>
          <w:szCs w:val="20"/>
          <w:lang w:val="lt-LT"/>
        </w:rPr>
        <w:t>SIENOS</w:t>
      </w:r>
      <w:r w:rsidR="0E0C34BC" w:rsidRPr="7893B5F9">
        <w:rPr>
          <w:rFonts w:ascii="Trebuchet MS" w:hAnsi="Trebuchet MS"/>
          <w:b/>
          <w:bCs/>
          <w:sz w:val="20"/>
          <w:szCs w:val="20"/>
          <w:lang w:val="lt-LT"/>
        </w:rPr>
        <w:t xml:space="preserve"> </w:t>
      </w:r>
      <w:r w:rsidR="006D777D">
        <w:rPr>
          <w:rFonts w:ascii="Trebuchet MS" w:hAnsi="Trebuchet MS"/>
          <w:b/>
          <w:bCs/>
          <w:sz w:val="20"/>
          <w:szCs w:val="20"/>
          <w:lang w:val="lt-LT"/>
        </w:rPr>
        <w:t xml:space="preserve">FIZINIAM BARJERUI REIKALINGŲ </w:t>
      </w:r>
      <w:r w:rsidR="00B80491">
        <w:rPr>
          <w:rFonts w:ascii="Trebuchet MS" w:hAnsi="Trebuchet MS"/>
          <w:b/>
          <w:bCs/>
          <w:sz w:val="20"/>
          <w:szCs w:val="20"/>
          <w:lang w:val="lt-LT"/>
        </w:rPr>
        <w:t>MEDŽIAGŲ ĮSIGIJIMO</w:t>
      </w:r>
      <w:r w:rsidR="00893CCB" w:rsidRPr="7893B5F9">
        <w:rPr>
          <w:rFonts w:ascii="Trebuchet MS" w:hAnsi="Trebuchet MS"/>
          <w:b/>
          <w:sz w:val="20"/>
          <w:szCs w:val="20"/>
          <w:lang w:val="lt-LT"/>
        </w:rPr>
        <w:t xml:space="preserve"> </w:t>
      </w:r>
    </w:p>
    <w:p w14:paraId="7CC3DF1E" w14:textId="0590B07C" w:rsidR="00C90BFE" w:rsidRPr="008410AE" w:rsidRDefault="00C90BFE" w:rsidP="00C90BFE">
      <w:pPr>
        <w:spacing w:after="0"/>
        <w:ind w:left="568"/>
        <w:jc w:val="center"/>
        <w:rPr>
          <w:rFonts w:ascii="Trebuchet MS" w:hAnsi="Trebuchet MS"/>
          <w:b/>
          <w:sz w:val="20"/>
          <w:szCs w:val="20"/>
          <w:lang w:val="lt-LT"/>
        </w:rPr>
      </w:pPr>
      <w:r w:rsidRPr="7893B5F9">
        <w:rPr>
          <w:rFonts w:ascii="Trebuchet MS" w:hAnsi="Trebuchet MS"/>
          <w:b/>
          <w:sz w:val="20"/>
          <w:szCs w:val="20"/>
          <w:lang w:val="lt-LT"/>
        </w:rPr>
        <w:t>TECHNINĖ SPECIFIKACIJA</w:t>
      </w:r>
    </w:p>
    <w:p w14:paraId="5F82481F" w14:textId="03A1CB43" w:rsidR="001C19DB" w:rsidRPr="008410AE" w:rsidRDefault="001C19DB" w:rsidP="00A80E7A">
      <w:pPr>
        <w:ind w:left="568"/>
        <w:jc w:val="center"/>
        <w:rPr>
          <w:rFonts w:ascii="Trebuchet MS" w:hAnsi="Trebuchet MS" w:cstheme="minorHAnsi"/>
          <w:b/>
          <w:sz w:val="20"/>
          <w:szCs w:val="20"/>
          <w:highlight w:val="yellow"/>
          <w:lang w:val="lt-LT"/>
        </w:rPr>
      </w:pPr>
    </w:p>
    <w:p w14:paraId="423215C9" w14:textId="77777777" w:rsidR="004D495A" w:rsidRPr="003F02F8" w:rsidRDefault="004D495A" w:rsidP="004D495A">
      <w:pPr>
        <w:pStyle w:val="ListParagraph"/>
        <w:spacing w:after="0" w:line="360" w:lineRule="auto"/>
        <w:ind w:left="792"/>
        <w:jc w:val="both"/>
        <w:rPr>
          <w:rFonts w:ascii="Trebuchet MS" w:hAnsi="Trebuchet MS"/>
          <w:sz w:val="20"/>
          <w:szCs w:val="20"/>
          <w:lang w:val="lt-LT"/>
        </w:rPr>
      </w:pPr>
    </w:p>
    <w:p w14:paraId="1DC9FB1C" w14:textId="44B2B421" w:rsidR="0081755F" w:rsidRDefault="00A9154B" w:rsidP="004D495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b/>
          <w:sz w:val="20"/>
          <w:szCs w:val="20"/>
          <w:lang w:val="lt-LT"/>
        </w:rPr>
      </w:pPr>
      <w:r w:rsidRPr="00673252">
        <w:rPr>
          <w:rFonts w:ascii="Trebuchet MS" w:hAnsi="Trebuchet MS"/>
          <w:b/>
          <w:sz w:val="20"/>
          <w:szCs w:val="20"/>
          <w:lang w:val="lt-LT"/>
        </w:rPr>
        <w:t>Specifikacijos objektas.</w:t>
      </w:r>
      <w:r w:rsidR="00673252" w:rsidRPr="008410AE">
        <w:rPr>
          <w:rFonts w:ascii="Trebuchet MS" w:hAnsi="Trebuchet MS"/>
          <w:sz w:val="20"/>
          <w:szCs w:val="20"/>
          <w:lang w:val="lt-LT"/>
        </w:rPr>
        <w:t xml:space="preserve"> </w:t>
      </w:r>
      <w:r w:rsidR="00673252" w:rsidRPr="00C92875">
        <w:rPr>
          <w:rFonts w:ascii="Trebuchet MS" w:hAnsi="Trebuchet MS"/>
          <w:sz w:val="20"/>
          <w:szCs w:val="20"/>
          <w:lang w:val="lt-LT"/>
        </w:rPr>
        <w:t xml:space="preserve">Fizinio barjero Lietuvos Respublikos teritorijoje prie Europos Sąjungos išorinės </w:t>
      </w:r>
      <w:r w:rsidR="00673252">
        <w:rPr>
          <w:rFonts w:ascii="Trebuchet MS" w:hAnsi="Trebuchet MS"/>
          <w:bCs/>
          <w:sz w:val="20"/>
          <w:szCs w:val="20"/>
          <w:lang w:val="lt-LT"/>
        </w:rPr>
        <w:t>atskir</w:t>
      </w:r>
      <w:r w:rsidR="002C28AD">
        <w:rPr>
          <w:rFonts w:ascii="Trebuchet MS" w:hAnsi="Trebuchet MS"/>
          <w:bCs/>
          <w:sz w:val="20"/>
          <w:szCs w:val="20"/>
          <w:lang w:val="lt-LT"/>
        </w:rPr>
        <w:t xml:space="preserve">i </w:t>
      </w:r>
      <w:r w:rsidR="008663F4">
        <w:rPr>
          <w:rFonts w:ascii="Trebuchet MS" w:hAnsi="Trebuchet MS"/>
          <w:bCs/>
          <w:sz w:val="20"/>
          <w:szCs w:val="20"/>
          <w:lang w:val="lt-LT"/>
        </w:rPr>
        <w:t>F</w:t>
      </w:r>
      <w:r w:rsidR="00F758BF">
        <w:rPr>
          <w:rFonts w:ascii="Trebuchet MS" w:hAnsi="Trebuchet MS"/>
          <w:bCs/>
          <w:sz w:val="20"/>
          <w:szCs w:val="20"/>
          <w:lang w:val="lt-LT"/>
        </w:rPr>
        <w:t xml:space="preserve">izinio barjero </w:t>
      </w:r>
      <w:r w:rsidR="00556578">
        <w:rPr>
          <w:rFonts w:ascii="Trebuchet MS" w:hAnsi="Trebuchet MS"/>
          <w:bCs/>
          <w:sz w:val="20"/>
          <w:szCs w:val="20"/>
          <w:lang w:val="lt-LT"/>
        </w:rPr>
        <w:t>elem</w:t>
      </w:r>
      <w:r w:rsidR="00AD4F4D">
        <w:rPr>
          <w:rFonts w:ascii="Trebuchet MS" w:hAnsi="Trebuchet MS"/>
          <w:bCs/>
          <w:sz w:val="20"/>
          <w:szCs w:val="20"/>
          <w:lang w:val="lt-LT"/>
        </w:rPr>
        <w:t>e</w:t>
      </w:r>
      <w:r w:rsidR="00556578">
        <w:rPr>
          <w:rFonts w:ascii="Trebuchet MS" w:hAnsi="Trebuchet MS"/>
          <w:bCs/>
          <w:sz w:val="20"/>
          <w:szCs w:val="20"/>
          <w:lang w:val="lt-LT"/>
        </w:rPr>
        <w:t>ntai</w:t>
      </w:r>
      <w:r w:rsidR="00673252" w:rsidRPr="00C92875">
        <w:rPr>
          <w:rFonts w:ascii="Trebuchet MS" w:hAnsi="Trebuchet MS"/>
          <w:sz w:val="20"/>
          <w:szCs w:val="20"/>
          <w:lang w:val="lt-LT"/>
        </w:rPr>
        <w:t xml:space="preserve">, susidedantys iš </w:t>
      </w:r>
      <w:r w:rsidR="00541BDF">
        <w:rPr>
          <w:rFonts w:ascii="Trebuchet MS" w:hAnsi="Trebuchet MS"/>
          <w:bCs/>
          <w:sz w:val="20"/>
          <w:szCs w:val="20"/>
          <w:lang w:val="lt-LT"/>
        </w:rPr>
        <w:t xml:space="preserve">atskirų </w:t>
      </w:r>
      <w:r w:rsidR="00BE2A39">
        <w:rPr>
          <w:rFonts w:ascii="Trebuchet MS" w:hAnsi="Trebuchet MS"/>
          <w:bCs/>
          <w:sz w:val="20"/>
          <w:szCs w:val="20"/>
          <w:lang w:val="lt-LT"/>
        </w:rPr>
        <w:t xml:space="preserve">tvoros </w:t>
      </w:r>
      <w:r w:rsidR="00105440" w:rsidRPr="00E65036">
        <w:rPr>
          <w:rFonts w:ascii="Trebuchet MS" w:hAnsi="Trebuchet MS"/>
          <w:bCs/>
          <w:sz w:val="20"/>
          <w:szCs w:val="20"/>
          <w:lang w:val="lt-LT"/>
        </w:rPr>
        <w:t>ir pjaunančios vielos (</w:t>
      </w:r>
      <w:proofErr w:type="spellStart"/>
      <w:r w:rsidR="00105440" w:rsidRPr="00363C8C">
        <w:rPr>
          <w:rFonts w:ascii="Trebuchet MS" w:hAnsi="Trebuchet MS"/>
          <w:bCs/>
          <w:sz w:val="20"/>
          <w:szCs w:val="20"/>
          <w:lang w:val="lt-LT"/>
        </w:rPr>
        <w:t>Concertina</w:t>
      </w:r>
      <w:proofErr w:type="spellEnd"/>
      <w:r w:rsidR="00105440" w:rsidRPr="00E65036">
        <w:rPr>
          <w:rFonts w:ascii="Trebuchet MS" w:hAnsi="Trebuchet MS"/>
          <w:bCs/>
          <w:sz w:val="20"/>
          <w:szCs w:val="20"/>
          <w:lang w:val="lt-LT"/>
        </w:rPr>
        <w:t>) prizmės</w:t>
      </w:r>
      <w:r w:rsidR="00105440">
        <w:rPr>
          <w:rFonts w:ascii="Trebuchet MS" w:hAnsi="Trebuchet MS"/>
          <w:bCs/>
          <w:sz w:val="20"/>
          <w:szCs w:val="20"/>
          <w:lang w:val="lt-LT"/>
        </w:rPr>
        <w:t xml:space="preserve"> </w:t>
      </w:r>
      <w:r w:rsidR="00BE2A39">
        <w:rPr>
          <w:rFonts w:ascii="Trebuchet MS" w:hAnsi="Trebuchet MS"/>
          <w:bCs/>
          <w:sz w:val="20"/>
          <w:szCs w:val="20"/>
          <w:lang w:val="lt-LT"/>
        </w:rPr>
        <w:t xml:space="preserve"> sudedamųjų dalių</w:t>
      </w:r>
      <w:r w:rsidR="00673252" w:rsidRPr="00C92875">
        <w:rPr>
          <w:rFonts w:ascii="Trebuchet MS" w:hAnsi="Trebuchet MS"/>
          <w:sz w:val="20"/>
          <w:szCs w:val="20"/>
          <w:lang w:val="lt-LT"/>
        </w:rPr>
        <w:t xml:space="preserve"> (toliau – </w:t>
      </w:r>
      <w:r w:rsidR="0081755F">
        <w:rPr>
          <w:rFonts w:ascii="Trebuchet MS" w:hAnsi="Trebuchet MS"/>
          <w:bCs/>
          <w:sz w:val="20"/>
          <w:szCs w:val="20"/>
          <w:lang w:val="lt-LT"/>
        </w:rPr>
        <w:t>Prekės</w:t>
      </w:r>
      <w:r w:rsidR="00673252" w:rsidRPr="00C92875">
        <w:rPr>
          <w:rFonts w:ascii="Trebuchet MS" w:hAnsi="Trebuchet MS"/>
          <w:sz w:val="20"/>
          <w:szCs w:val="20"/>
          <w:lang w:val="lt-LT"/>
        </w:rPr>
        <w:t>).</w:t>
      </w:r>
      <w:r w:rsidR="00673252" w:rsidRPr="00673252">
        <w:rPr>
          <w:rFonts w:ascii="Trebuchet MS" w:hAnsi="Trebuchet MS"/>
          <w:b/>
          <w:sz w:val="20"/>
          <w:szCs w:val="20"/>
          <w:lang w:val="lt-LT"/>
        </w:rPr>
        <w:t xml:space="preserve"> </w:t>
      </w:r>
    </w:p>
    <w:p w14:paraId="2135984B" w14:textId="0924BFAE" w:rsidR="0002650A" w:rsidRDefault="0002650A" w:rsidP="004D495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b/>
          <w:sz w:val="20"/>
          <w:szCs w:val="20"/>
          <w:lang w:val="lt-LT"/>
        </w:rPr>
      </w:pPr>
      <w:r>
        <w:rPr>
          <w:rFonts w:ascii="Trebuchet MS" w:hAnsi="Trebuchet MS"/>
          <w:b/>
          <w:sz w:val="20"/>
          <w:szCs w:val="20"/>
          <w:lang w:val="lt-LT"/>
        </w:rPr>
        <w:t>Sutarties kain</w:t>
      </w:r>
      <w:r w:rsidR="00367386">
        <w:rPr>
          <w:rFonts w:ascii="Trebuchet MS" w:hAnsi="Trebuchet MS"/>
          <w:b/>
          <w:sz w:val="20"/>
          <w:szCs w:val="20"/>
          <w:lang w:val="lt-LT"/>
        </w:rPr>
        <w:t>os apskaičiavimo būdas</w:t>
      </w:r>
      <w:r>
        <w:rPr>
          <w:rFonts w:ascii="Trebuchet MS" w:hAnsi="Trebuchet MS"/>
          <w:b/>
          <w:sz w:val="20"/>
          <w:szCs w:val="20"/>
          <w:lang w:val="lt-LT"/>
        </w:rPr>
        <w:t xml:space="preserve">, </w:t>
      </w:r>
      <w:r w:rsidR="00486656">
        <w:rPr>
          <w:rFonts w:ascii="Trebuchet MS" w:hAnsi="Trebuchet MS"/>
          <w:b/>
          <w:sz w:val="20"/>
          <w:szCs w:val="20"/>
          <w:lang w:val="lt-LT"/>
        </w:rPr>
        <w:t>prekių pristatymo</w:t>
      </w:r>
      <w:r w:rsidR="00C25B8A">
        <w:rPr>
          <w:rFonts w:ascii="Trebuchet MS" w:hAnsi="Trebuchet MS"/>
          <w:b/>
          <w:sz w:val="20"/>
          <w:szCs w:val="20"/>
          <w:lang w:val="lt-LT"/>
        </w:rPr>
        <w:t xml:space="preserve"> ir mokėji</w:t>
      </w:r>
      <w:r w:rsidR="00486656">
        <w:rPr>
          <w:rFonts w:ascii="Trebuchet MS" w:hAnsi="Trebuchet MS"/>
          <w:b/>
          <w:sz w:val="20"/>
          <w:szCs w:val="20"/>
          <w:lang w:val="lt-LT"/>
        </w:rPr>
        <w:t>mo terminai.</w:t>
      </w:r>
    </w:p>
    <w:p w14:paraId="1CCC77E4" w14:textId="3373A436" w:rsidR="00486656" w:rsidRPr="008410AE" w:rsidRDefault="00486656" w:rsidP="00486656">
      <w:pPr>
        <w:pStyle w:val="ListParagraph"/>
        <w:spacing w:after="0" w:line="360" w:lineRule="auto"/>
        <w:ind w:left="360"/>
        <w:jc w:val="both"/>
        <w:rPr>
          <w:rFonts w:ascii="Trebuchet MS" w:hAnsi="Trebuchet MS"/>
          <w:sz w:val="20"/>
          <w:szCs w:val="20"/>
          <w:lang w:val="lt-LT"/>
        </w:rPr>
      </w:pPr>
      <w:r w:rsidRPr="008410AE">
        <w:rPr>
          <w:rFonts w:ascii="Trebuchet MS" w:hAnsi="Trebuchet MS"/>
          <w:sz w:val="20"/>
          <w:szCs w:val="20"/>
          <w:lang w:val="lt-LT"/>
        </w:rPr>
        <w:t xml:space="preserve">2.1. </w:t>
      </w:r>
      <w:r w:rsidR="00367386" w:rsidRPr="008410AE">
        <w:rPr>
          <w:rFonts w:ascii="Trebuchet MS" w:hAnsi="Trebuchet MS"/>
          <w:sz w:val="20"/>
          <w:szCs w:val="20"/>
          <w:lang w:val="lt-LT"/>
        </w:rPr>
        <w:t>Sutarties kainos apskaičiavimo būdas - Fiksuotas įkainis.</w:t>
      </w:r>
      <w:r w:rsidR="00F83835" w:rsidRPr="008410AE">
        <w:rPr>
          <w:rFonts w:ascii="Trebuchet MS" w:hAnsi="Trebuchet MS"/>
          <w:sz w:val="20"/>
          <w:szCs w:val="20"/>
          <w:lang w:val="lt-LT"/>
        </w:rPr>
        <w:t xml:space="preserve"> Nurodyti Prekių kiekiai </w:t>
      </w:r>
      <w:r w:rsidR="007E0D80" w:rsidRPr="008410AE">
        <w:rPr>
          <w:rFonts w:ascii="Trebuchet MS" w:hAnsi="Trebuchet MS"/>
          <w:sz w:val="20"/>
          <w:szCs w:val="20"/>
          <w:lang w:val="lt-LT"/>
        </w:rPr>
        <w:t xml:space="preserve">yra </w:t>
      </w:r>
      <w:r w:rsidR="00594ED4">
        <w:rPr>
          <w:rFonts w:ascii="Trebuchet MS" w:hAnsi="Trebuchet MS"/>
          <w:sz w:val="20"/>
          <w:szCs w:val="20"/>
          <w:lang w:val="lt-LT"/>
        </w:rPr>
        <w:t>maksimalūs</w:t>
      </w:r>
      <w:r w:rsidR="007E0D80" w:rsidRPr="008410AE">
        <w:rPr>
          <w:rFonts w:ascii="Trebuchet MS" w:hAnsi="Trebuchet MS"/>
          <w:sz w:val="20"/>
          <w:szCs w:val="20"/>
          <w:lang w:val="lt-LT"/>
        </w:rPr>
        <w:t>. Pirkėjas neįsipareigoja išpirkti viso Prekių kiekio. Pirkėjas Prekes pirks pagal faktinį poreikį;</w:t>
      </w:r>
    </w:p>
    <w:p w14:paraId="31637D87" w14:textId="34B85691" w:rsidR="009A05B4" w:rsidRPr="008410AE" w:rsidRDefault="007E0D80" w:rsidP="003469FD">
      <w:pPr>
        <w:pStyle w:val="ListParagraph"/>
        <w:spacing w:after="0" w:line="360" w:lineRule="auto"/>
        <w:ind w:left="360"/>
        <w:jc w:val="both"/>
        <w:rPr>
          <w:rFonts w:ascii="Trebuchet MS" w:hAnsi="Trebuchet MS"/>
          <w:sz w:val="20"/>
          <w:szCs w:val="20"/>
          <w:lang w:val="lt-LT"/>
        </w:rPr>
      </w:pPr>
      <w:r w:rsidRPr="008410AE">
        <w:rPr>
          <w:rFonts w:ascii="Trebuchet MS" w:hAnsi="Trebuchet MS"/>
          <w:sz w:val="20"/>
          <w:szCs w:val="20"/>
          <w:lang w:val="lt-LT"/>
        </w:rPr>
        <w:t>2.2. Preki</w:t>
      </w:r>
      <w:r w:rsidRPr="00363C8C">
        <w:rPr>
          <w:rFonts w:ascii="Trebuchet MS" w:hAnsi="Trebuchet MS"/>
          <w:sz w:val="20"/>
          <w:szCs w:val="20"/>
          <w:lang w:val="lt-LT"/>
        </w:rPr>
        <w:t xml:space="preserve">ų pristatymo terminai – ne vėliau kaip iki </w:t>
      </w:r>
      <w:r w:rsidRPr="008410AE">
        <w:rPr>
          <w:rFonts w:ascii="Trebuchet MS" w:hAnsi="Trebuchet MS"/>
          <w:sz w:val="20"/>
          <w:szCs w:val="20"/>
          <w:lang w:val="lt-LT"/>
        </w:rPr>
        <w:t>2022</w:t>
      </w:r>
      <w:r w:rsidR="003469FD" w:rsidRPr="008410AE">
        <w:rPr>
          <w:rFonts w:ascii="Trebuchet MS" w:hAnsi="Trebuchet MS"/>
          <w:sz w:val="20"/>
          <w:szCs w:val="20"/>
          <w:lang w:val="lt-LT"/>
        </w:rPr>
        <w:t xml:space="preserve"> m. gruod</w:t>
      </w:r>
      <w:r w:rsidR="003469FD" w:rsidRPr="00363C8C">
        <w:rPr>
          <w:rFonts w:ascii="Trebuchet MS" w:hAnsi="Trebuchet MS"/>
          <w:sz w:val="20"/>
          <w:szCs w:val="20"/>
          <w:lang w:val="lt-LT"/>
        </w:rPr>
        <w:t xml:space="preserve">žio </w:t>
      </w:r>
      <w:r w:rsidR="003469FD" w:rsidRPr="008410AE">
        <w:rPr>
          <w:rFonts w:ascii="Trebuchet MS" w:hAnsi="Trebuchet MS"/>
          <w:sz w:val="20"/>
          <w:szCs w:val="20"/>
          <w:lang w:val="lt-LT"/>
        </w:rPr>
        <w:t>16 d.</w:t>
      </w:r>
      <w:r w:rsidR="007E5327" w:rsidRPr="008410AE">
        <w:rPr>
          <w:rFonts w:ascii="Trebuchet MS" w:hAnsi="Trebuchet MS"/>
          <w:sz w:val="20"/>
          <w:szCs w:val="20"/>
          <w:lang w:val="lt-LT"/>
        </w:rPr>
        <w:t xml:space="preserve"> Terminų pratęsimo nenumatoma.</w:t>
      </w:r>
    </w:p>
    <w:p w14:paraId="5DF7FE56" w14:textId="2D9FC50C" w:rsidR="003469FD" w:rsidRPr="00363C8C" w:rsidRDefault="003469FD" w:rsidP="008410AE">
      <w:pPr>
        <w:pStyle w:val="ListParagraph"/>
        <w:spacing w:after="0" w:line="360" w:lineRule="auto"/>
        <w:ind w:left="360"/>
        <w:jc w:val="both"/>
        <w:rPr>
          <w:rFonts w:ascii="Trebuchet MS" w:hAnsi="Trebuchet MS"/>
          <w:sz w:val="20"/>
          <w:szCs w:val="20"/>
          <w:lang w:val="lt-LT"/>
        </w:rPr>
      </w:pPr>
      <w:r w:rsidRPr="008410AE">
        <w:rPr>
          <w:rFonts w:ascii="Trebuchet MS" w:hAnsi="Trebuchet MS"/>
          <w:sz w:val="20"/>
          <w:szCs w:val="20"/>
          <w:lang w:val="lt-LT"/>
        </w:rPr>
        <w:t xml:space="preserve">2.3. </w:t>
      </w:r>
      <w:r w:rsidR="009A05B4" w:rsidRPr="008410AE">
        <w:rPr>
          <w:rFonts w:ascii="Trebuchet MS" w:hAnsi="Trebuchet MS"/>
          <w:sz w:val="20"/>
          <w:szCs w:val="20"/>
          <w:lang w:val="lt-LT"/>
        </w:rPr>
        <w:t>Apmok</w:t>
      </w:r>
      <w:r w:rsidR="009A05B4" w:rsidRPr="00363C8C">
        <w:rPr>
          <w:rFonts w:ascii="Trebuchet MS" w:hAnsi="Trebuchet MS"/>
          <w:sz w:val="20"/>
          <w:szCs w:val="20"/>
          <w:lang w:val="lt-LT"/>
        </w:rPr>
        <w:t xml:space="preserve">ėjimo termas – ne vėliau kaip per </w:t>
      </w:r>
      <w:r w:rsidR="009A05B4" w:rsidRPr="008410AE">
        <w:rPr>
          <w:rFonts w:ascii="Trebuchet MS" w:hAnsi="Trebuchet MS"/>
          <w:sz w:val="20"/>
          <w:szCs w:val="20"/>
          <w:lang w:val="lt-LT"/>
        </w:rPr>
        <w:t>35 dienas</w:t>
      </w:r>
      <w:r w:rsidR="003D5651" w:rsidRPr="008410AE">
        <w:rPr>
          <w:rFonts w:ascii="Trebuchet MS" w:hAnsi="Trebuchet MS"/>
          <w:sz w:val="20"/>
          <w:szCs w:val="20"/>
          <w:lang w:val="lt-LT"/>
        </w:rPr>
        <w:t xml:space="preserve"> nuo </w:t>
      </w:r>
      <w:r w:rsidR="00867434" w:rsidRPr="008410AE">
        <w:rPr>
          <w:rFonts w:ascii="Trebuchet MS" w:hAnsi="Trebuchet MS"/>
          <w:sz w:val="20"/>
          <w:szCs w:val="20"/>
          <w:lang w:val="lt-LT"/>
        </w:rPr>
        <w:t xml:space="preserve"> Prekių priėmimo-perdavimo akto pasirašymo dienos ir  PVM sąskaitos -  faktūros gavimo dienos.  </w:t>
      </w:r>
      <w:r w:rsidR="003D5651" w:rsidRPr="008410AE">
        <w:rPr>
          <w:rFonts w:ascii="Trebuchet MS" w:hAnsi="Trebuchet MS"/>
          <w:sz w:val="20"/>
          <w:szCs w:val="20"/>
          <w:lang w:val="lt-LT"/>
        </w:rPr>
        <w:t>Preki</w:t>
      </w:r>
      <w:r w:rsidR="003D5651" w:rsidRPr="00363C8C">
        <w:rPr>
          <w:rFonts w:ascii="Trebuchet MS" w:hAnsi="Trebuchet MS"/>
          <w:sz w:val="20"/>
          <w:szCs w:val="20"/>
          <w:lang w:val="lt-LT"/>
        </w:rPr>
        <w:t>ų</w:t>
      </w:r>
      <w:r w:rsidR="002E0CCA" w:rsidRPr="00363C8C">
        <w:rPr>
          <w:rFonts w:ascii="Trebuchet MS" w:hAnsi="Trebuchet MS"/>
          <w:sz w:val="20"/>
          <w:szCs w:val="20"/>
          <w:lang w:val="lt-LT"/>
        </w:rPr>
        <w:t xml:space="preserve"> Finansuojanti institucija arba Savininkas – Valstybės sienos apsaugos tarnyba prie Lietuvos Respublikos vidaus reikalų ministerijos</w:t>
      </w:r>
      <w:r w:rsidR="00B04C82">
        <w:rPr>
          <w:rFonts w:ascii="Trebuchet MS" w:hAnsi="Trebuchet MS"/>
          <w:bCs/>
          <w:sz w:val="20"/>
          <w:szCs w:val="20"/>
          <w:lang w:val="lt-LT"/>
        </w:rPr>
        <w:t xml:space="preserve"> (toliau – VSAT)</w:t>
      </w:r>
      <w:r w:rsidR="000143AE" w:rsidRPr="00363C8C">
        <w:rPr>
          <w:rFonts w:ascii="Trebuchet MS" w:hAnsi="Trebuchet MS"/>
          <w:sz w:val="20"/>
          <w:szCs w:val="20"/>
          <w:lang w:val="lt-LT"/>
        </w:rPr>
        <w:t>.</w:t>
      </w:r>
    </w:p>
    <w:p w14:paraId="09C1F124" w14:textId="0B1A8DAF" w:rsidR="00F03B44" w:rsidRDefault="00F03B44" w:rsidP="004D495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b/>
          <w:sz w:val="20"/>
          <w:szCs w:val="20"/>
          <w:lang w:val="lt-LT"/>
        </w:rPr>
      </w:pPr>
      <w:r>
        <w:rPr>
          <w:rFonts w:ascii="Trebuchet MS" w:hAnsi="Trebuchet MS"/>
          <w:b/>
          <w:sz w:val="20"/>
          <w:szCs w:val="20"/>
          <w:lang w:val="lt-LT"/>
        </w:rPr>
        <w:t>Prekių pristatymo vieta:</w:t>
      </w:r>
      <w:r w:rsidR="00A44AFF">
        <w:rPr>
          <w:rFonts w:ascii="Trebuchet MS" w:hAnsi="Trebuchet MS"/>
          <w:b/>
          <w:sz w:val="20"/>
          <w:szCs w:val="20"/>
          <w:lang w:val="lt-LT"/>
        </w:rPr>
        <w:t xml:space="preserve"> </w:t>
      </w:r>
      <w:r w:rsidR="00957068" w:rsidRPr="00C92875">
        <w:rPr>
          <w:rFonts w:ascii="Trebuchet MS" w:hAnsi="Trebuchet MS"/>
          <w:sz w:val="20"/>
          <w:szCs w:val="20"/>
          <w:lang w:val="lt-LT"/>
        </w:rPr>
        <w:t xml:space="preserve">Visų pirkimo objekto dalių </w:t>
      </w:r>
      <w:r w:rsidR="00957068">
        <w:rPr>
          <w:rFonts w:ascii="Trebuchet MS" w:hAnsi="Trebuchet MS"/>
          <w:bCs/>
          <w:sz w:val="20"/>
          <w:szCs w:val="20"/>
          <w:lang w:val="lt-LT"/>
        </w:rPr>
        <w:t>Prekių pristatymas</w:t>
      </w:r>
      <w:r w:rsidR="00957068" w:rsidRPr="00C92875">
        <w:rPr>
          <w:rFonts w:ascii="Trebuchet MS" w:hAnsi="Trebuchet MS"/>
          <w:sz w:val="20"/>
          <w:szCs w:val="20"/>
          <w:lang w:val="lt-LT"/>
        </w:rPr>
        <w:t xml:space="preserve"> </w:t>
      </w:r>
      <w:r w:rsidR="00B23129">
        <w:rPr>
          <w:rFonts w:ascii="Trebuchet MS" w:hAnsi="Trebuchet MS"/>
          <w:sz w:val="20"/>
          <w:szCs w:val="20"/>
          <w:lang w:val="lt-LT"/>
        </w:rPr>
        <w:t xml:space="preserve">numatytas </w:t>
      </w:r>
      <w:r w:rsidR="00957068" w:rsidRPr="00C92875">
        <w:rPr>
          <w:rFonts w:ascii="Trebuchet MS" w:hAnsi="Trebuchet MS"/>
          <w:sz w:val="20"/>
          <w:szCs w:val="20"/>
          <w:lang w:val="lt-LT"/>
        </w:rPr>
        <w:t>pagal pasienio užkardas</w:t>
      </w:r>
      <w:r w:rsidR="00957068">
        <w:rPr>
          <w:rFonts w:ascii="Trebuchet MS" w:hAnsi="Trebuchet MS"/>
          <w:sz w:val="20"/>
          <w:szCs w:val="20"/>
          <w:lang w:val="lt-LT"/>
        </w:rPr>
        <w:t xml:space="preserve"> ir rinktines</w:t>
      </w:r>
      <w:r w:rsidR="00B23129">
        <w:rPr>
          <w:rFonts w:ascii="Trebuchet MS" w:hAnsi="Trebuchet MS"/>
          <w:sz w:val="20"/>
          <w:szCs w:val="20"/>
          <w:lang w:val="lt-LT"/>
        </w:rPr>
        <w:t>.</w:t>
      </w:r>
      <w:r w:rsidR="002548C6">
        <w:rPr>
          <w:rFonts w:ascii="Trebuchet MS" w:hAnsi="Trebuchet MS"/>
          <w:sz w:val="20"/>
          <w:szCs w:val="20"/>
          <w:lang w:val="lt-LT"/>
        </w:rPr>
        <w:t xml:space="preserve"> </w:t>
      </w:r>
      <w:r w:rsidR="002548C6" w:rsidRPr="002548C6">
        <w:rPr>
          <w:rFonts w:ascii="Trebuchet MS" w:hAnsi="Trebuchet MS"/>
          <w:sz w:val="20"/>
          <w:szCs w:val="20"/>
          <w:lang w:val="lt-LT"/>
        </w:rPr>
        <w:t>Konkretus pasienio užkardų ir rinktinių suskirstymas į pirkimo objekto dalis specifikuotas pasiūlymo formose</w:t>
      </w:r>
      <w:r w:rsidR="002548C6">
        <w:rPr>
          <w:rFonts w:ascii="Trebuchet MS" w:hAnsi="Trebuchet MS"/>
          <w:sz w:val="20"/>
          <w:szCs w:val="20"/>
          <w:lang w:val="lt-LT"/>
        </w:rPr>
        <w:t>.</w:t>
      </w:r>
      <w:r w:rsidR="00D9122B">
        <w:rPr>
          <w:rFonts w:ascii="Trebuchet MS" w:hAnsi="Trebuchet MS"/>
          <w:sz w:val="20"/>
          <w:szCs w:val="20"/>
          <w:lang w:val="lt-LT"/>
        </w:rPr>
        <w:t xml:space="preserve"> </w:t>
      </w:r>
      <w:r w:rsidR="00D9122B" w:rsidRPr="00D9122B">
        <w:rPr>
          <w:rFonts w:ascii="Trebuchet MS" w:hAnsi="Trebuchet MS"/>
          <w:sz w:val="20"/>
          <w:szCs w:val="20"/>
          <w:lang w:val="lt-LT"/>
        </w:rPr>
        <w:t>Už Prekių iškrovimą ir pastatymą Perkančiojo subjekto nurodytoje sandėliavimo vietoje atsakingas Tiekėjas.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79"/>
      </w:tblGrid>
      <w:tr w:rsidR="00705D0C" w:rsidRPr="003D7A44" w14:paraId="1EECE446" w14:textId="70A49A07" w:rsidTr="00705D0C">
        <w:trPr>
          <w:trHeight w:val="70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F274F" w14:textId="77777777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Objekto dalis </w:t>
            </w:r>
          </w:p>
        </w:tc>
        <w:tc>
          <w:tcPr>
            <w:tcW w:w="8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3CF1A" w14:textId="420014A4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Pasienio užkardos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/rinktinės</w:t>
            </w: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pavadinimas </w:t>
            </w:r>
          </w:p>
        </w:tc>
      </w:tr>
      <w:tr w:rsidR="00705D0C" w:rsidRPr="003D7A44" w14:paraId="4383691C" w14:textId="0FC346DE" w:rsidTr="00705D0C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0D4" w14:textId="77777777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I </w:t>
            </w:r>
          </w:p>
          <w:p w14:paraId="00FE2461" w14:textId="5E16F3C0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653A3" w14:textId="2F2A2CDA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Kapčiamiesčio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78CDB2C5" w14:textId="2356A462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36434CC" w14:textId="7F57014E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4A3B31" w14:textId="13CBC16F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Druskininkų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0D014FE0" w14:textId="4D58E150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65025F5" w14:textId="2F1569C9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CDB2E" w14:textId="0C0B8DB2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A.Barausko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093E9DA5" w14:textId="55D379EB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66207E4" w14:textId="726CD45F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55C30" w14:textId="5B0452F8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Kabelių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1EA398EF" w14:textId="3DC504A3" w:rsidTr="00705D0C">
        <w:trPr>
          <w:trHeight w:val="300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8BA96" w14:textId="3ECEF00A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AE86F" w14:textId="383085F2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Purvėnų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7C00D9B1" w14:textId="38BFF030" w:rsidTr="00705D0C">
        <w:trPr>
          <w:trHeight w:val="3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B640" w14:textId="77777777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II </w:t>
            </w:r>
          </w:p>
          <w:p w14:paraId="42326E53" w14:textId="3508DDAF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BF4683" w14:textId="64AD0B1C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Tribonių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519FF02B" w14:textId="3F3FAE1B" w:rsidTr="00705D0C">
        <w:trPr>
          <w:trHeight w:val="300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DCB" w14:textId="6D19678B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12D34" w14:textId="05128CEF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G. </w:t>
            </w: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Žagunio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7CB3938C" w14:textId="18F1F905" w:rsidTr="00705D0C">
        <w:trPr>
          <w:trHeight w:val="3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FD6" w14:textId="77777777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III </w:t>
            </w:r>
          </w:p>
          <w:p w14:paraId="7FCD7803" w14:textId="4E2EA6F9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1F57E" w14:textId="6FA03442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Padvarionių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110A3D8C" w14:textId="3D8BF3E3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6544373" w14:textId="0E55399B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C461A" w14:textId="3E6C0C2D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Lavoriškių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299C2207" w14:textId="3C39C3FD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0E7DF20" w14:textId="6E02802E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67C276" w14:textId="78614F41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proofErr w:type="spellStart"/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Pavoverės</w:t>
            </w:r>
            <w:proofErr w:type="spellEnd"/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3D7A44" w14:paraId="2220A5E5" w14:textId="1B30A918" w:rsidTr="00705D0C">
        <w:trPr>
          <w:trHeight w:val="300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355E" w14:textId="0DC62B09" w:rsidR="00705D0C" w:rsidRPr="008410AE" w:rsidRDefault="00705D0C" w:rsidP="003D7A44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63449" w14:textId="689C8EEF" w:rsidR="00705D0C" w:rsidRPr="008410AE" w:rsidRDefault="00705D0C" w:rsidP="00F33987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Švenčionių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F82882" w14:paraId="3959440A" w14:textId="0F38CB89" w:rsidTr="00705D0C">
        <w:trPr>
          <w:trHeight w:val="3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DFE1" w14:textId="77777777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IV </w:t>
            </w:r>
          </w:p>
          <w:p w14:paraId="54756B45" w14:textId="65A98557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112C1" w14:textId="7A0378BF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Adutiškio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F82882" w14:paraId="05189B21" w14:textId="573E0023" w:rsidTr="00705D0C">
        <w:trPr>
          <w:trHeight w:val="300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09409E0" w14:textId="77777777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BB2D6" w14:textId="0A8ABDC6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Tverečiaus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F82882" w14:paraId="5E62BE83" w14:textId="3FD67AEE" w:rsidTr="00705D0C">
        <w:trPr>
          <w:trHeight w:val="300"/>
        </w:trPr>
        <w:tc>
          <w:tcPr>
            <w:tcW w:w="1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FD3C" w14:textId="77777777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69BC5" w14:textId="3324E54A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sz w:val="20"/>
                <w:szCs w:val="20"/>
                <w:lang w:val="lt-LT" w:eastAsia="en-GB"/>
              </w:rPr>
            </w:pPr>
            <w:r w:rsidRPr="008410AE"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Puškų</w:t>
            </w: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 xml:space="preserve"> pasienio užkarda</w:t>
            </w:r>
          </w:p>
        </w:tc>
      </w:tr>
      <w:tr w:rsidR="00705D0C" w:rsidRPr="00F82882" w14:paraId="5EC94EA8" w14:textId="77777777" w:rsidTr="00705D0C">
        <w:trPr>
          <w:trHeight w:val="300"/>
        </w:trPr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F0A80" w14:textId="7C88D251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  <w:t>V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29A86" w14:textId="08931A5C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  <w:r w:rsidRPr="7893B5F9"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>V</w:t>
            </w:r>
            <w:r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 xml:space="preserve">arėnos </w:t>
            </w:r>
            <w:r w:rsidRPr="7893B5F9"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 xml:space="preserve"> Pasienio  rinktinė</w:t>
            </w:r>
          </w:p>
        </w:tc>
      </w:tr>
      <w:tr w:rsidR="00705D0C" w:rsidRPr="00F82882" w14:paraId="3C764157" w14:textId="77777777" w:rsidTr="00705D0C">
        <w:trPr>
          <w:trHeight w:val="300"/>
        </w:trPr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B73A5" w14:textId="6D310578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  <w:t>VI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0815E" w14:textId="55B218E4" w:rsidR="00705D0C" w:rsidRPr="008410AE" w:rsidRDefault="00705D0C" w:rsidP="00515068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Vilniaus Pasienio rinktinė</w:t>
            </w:r>
          </w:p>
        </w:tc>
      </w:tr>
      <w:tr w:rsidR="00705D0C" w:rsidRPr="00F82882" w14:paraId="3E817B23" w14:textId="77777777" w:rsidTr="00705D0C">
        <w:trPr>
          <w:trHeight w:val="300"/>
        </w:trPr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14:paraId="1FB56DB7" w14:textId="4564A00E" w:rsidR="00705D0C" w:rsidRPr="008410AE" w:rsidRDefault="00705D0C" w:rsidP="008E1012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  <w:t>VII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EC76C" w14:textId="26F47B96" w:rsidR="00705D0C" w:rsidRPr="008410AE" w:rsidRDefault="00705D0C" w:rsidP="008E1012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  <w:r w:rsidRPr="7893B5F9"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>V</w:t>
            </w:r>
            <w:r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 xml:space="preserve">arėnos </w:t>
            </w:r>
            <w:r w:rsidRPr="7893B5F9">
              <w:rPr>
                <w:rFonts w:ascii="Trebuchet MS" w:eastAsia="Times New Roman" w:hAnsi="Trebuchet MS" w:cs="Tahoma"/>
                <w:color w:val="000000" w:themeColor="text1"/>
                <w:sz w:val="20"/>
                <w:szCs w:val="20"/>
                <w:lang w:val="lt-LT" w:eastAsia="en-GB"/>
              </w:rPr>
              <w:t xml:space="preserve"> Pasienio  rinktinė</w:t>
            </w:r>
          </w:p>
        </w:tc>
      </w:tr>
      <w:tr w:rsidR="00705D0C" w:rsidRPr="00F82882" w14:paraId="70277D4B" w14:textId="77777777" w:rsidTr="00705D0C">
        <w:trPr>
          <w:trHeight w:val="300"/>
        </w:trPr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FD34C" w14:textId="5C5186CA" w:rsidR="00705D0C" w:rsidRDefault="00705D0C" w:rsidP="008E1012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Segoe UI"/>
                <w:sz w:val="20"/>
                <w:szCs w:val="20"/>
                <w:lang w:val="lt-LT" w:eastAsia="en-GB"/>
              </w:rPr>
              <w:t>VIII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9CDBF" w14:textId="0C35F27A" w:rsidR="00705D0C" w:rsidRPr="008410AE" w:rsidRDefault="00705D0C" w:rsidP="008E1012">
            <w:pPr>
              <w:spacing w:after="0" w:line="240" w:lineRule="auto"/>
              <w:jc w:val="center"/>
              <w:textAlignment w:val="baseline"/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</w:pPr>
            <w:r>
              <w:rPr>
                <w:rFonts w:ascii="Trebuchet MS" w:eastAsia="Times New Roman" w:hAnsi="Trebuchet MS" w:cs="Tahoma"/>
                <w:color w:val="000000"/>
                <w:sz w:val="20"/>
                <w:szCs w:val="20"/>
                <w:lang w:val="lt-LT" w:eastAsia="en-GB"/>
              </w:rPr>
              <w:t>Vilniaus Pasienio rinktinė</w:t>
            </w:r>
          </w:p>
        </w:tc>
      </w:tr>
    </w:tbl>
    <w:p w14:paraId="1CDFB221" w14:textId="4FCFA0C5" w:rsidR="003D7A44" w:rsidRPr="00F82882" w:rsidRDefault="003D7A44" w:rsidP="003D7A44">
      <w:p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</w:p>
    <w:p w14:paraId="784EA3AA" w14:textId="515854E2" w:rsidR="00F03B44" w:rsidRDefault="005F7204" w:rsidP="004D495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rebuchet MS" w:hAnsi="Trebuchet MS"/>
          <w:b/>
          <w:sz w:val="20"/>
          <w:szCs w:val="20"/>
          <w:lang w:val="lt-LT"/>
        </w:rPr>
      </w:pPr>
      <w:r>
        <w:rPr>
          <w:rFonts w:ascii="Trebuchet MS" w:hAnsi="Trebuchet MS"/>
          <w:b/>
          <w:sz w:val="20"/>
          <w:szCs w:val="20"/>
          <w:lang w:val="lt-LT"/>
        </w:rPr>
        <w:lastRenderedPageBreak/>
        <w:t>Perkamų Prekių</w:t>
      </w:r>
      <w:r w:rsidR="00F07CC9">
        <w:rPr>
          <w:rFonts w:ascii="Trebuchet MS" w:hAnsi="Trebuchet MS"/>
          <w:b/>
          <w:sz w:val="20"/>
          <w:szCs w:val="20"/>
          <w:lang w:val="lt-LT"/>
        </w:rPr>
        <w:t xml:space="preserve"> informacija ir</w:t>
      </w:r>
      <w:r>
        <w:rPr>
          <w:rFonts w:ascii="Trebuchet MS" w:hAnsi="Trebuchet MS"/>
          <w:b/>
          <w:sz w:val="20"/>
          <w:szCs w:val="20"/>
          <w:lang w:val="lt-LT"/>
        </w:rPr>
        <w:t xml:space="preserve"> kie</w:t>
      </w:r>
      <w:r w:rsidR="00A73F66">
        <w:rPr>
          <w:rFonts w:ascii="Trebuchet MS" w:hAnsi="Trebuchet MS"/>
          <w:b/>
          <w:sz w:val="20"/>
          <w:szCs w:val="20"/>
          <w:lang w:val="lt-LT"/>
        </w:rPr>
        <w:t>kiai</w:t>
      </w:r>
      <w:r w:rsidR="00A44AFF">
        <w:rPr>
          <w:rFonts w:ascii="Trebuchet MS" w:hAnsi="Trebuchet MS"/>
          <w:b/>
          <w:sz w:val="20"/>
          <w:szCs w:val="20"/>
          <w:lang w:val="lt-LT"/>
        </w:rPr>
        <w:t>.</w:t>
      </w:r>
    </w:p>
    <w:p w14:paraId="0A24A1FC" w14:textId="61ACF350" w:rsidR="00BD38C8" w:rsidRPr="5D38FA09" w:rsidDel="005C448D" w:rsidRDefault="00520398" w:rsidP="00F9125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Maksimalūs </w:t>
      </w:r>
      <w:r w:rsidR="005C448D">
        <w:rPr>
          <w:rFonts w:ascii="Trebuchet MS" w:hAnsi="Trebuchet MS"/>
          <w:sz w:val="20"/>
          <w:szCs w:val="20"/>
          <w:lang w:val="lt-LT"/>
        </w:rPr>
        <w:t>Prekių bendri kiekiai: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2976"/>
      </w:tblGrid>
      <w:tr w:rsidR="00BD38C8" w14:paraId="430464E0" w14:textId="0E973158" w:rsidTr="00C92875">
        <w:tc>
          <w:tcPr>
            <w:tcW w:w="567" w:type="dxa"/>
          </w:tcPr>
          <w:p w14:paraId="0273F231" w14:textId="76D31A5F" w:rsidR="00BD38C8" w:rsidRPr="00F26D3A" w:rsidRDefault="00BD38C8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2" w:type="dxa"/>
          </w:tcPr>
          <w:p w14:paraId="351EF654" w14:textId="325EF570" w:rsidR="00BD38C8" w:rsidRPr="00F26D3A" w:rsidRDefault="00BD38C8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Prekių pavadinimas</w:t>
            </w:r>
          </w:p>
        </w:tc>
        <w:tc>
          <w:tcPr>
            <w:tcW w:w="1134" w:type="dxa"/>
          </w:tcPr>
          <w:p w14:paraId="7FDCB4A7" w14:textId="24FD3A78" w:rsidR="00BD38C8" w:rsidRPr="00F26D3A" w:rsidRDefault="00BD38C8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Mato v</w:t>
            </w:r>
            <w:r w:rsidR="002D38B9" w:rsidRPr="00F26D3A">
              <w:rPr>
                <w:rFonts w:ascii="Trebuchet MS" w:hAnsi="Trebuchet MS"/>
                <w:sz w:val="20"/>
                <w:szCs w:val="20"/>
                <w:lang w:val="lt-LT"/>
              </w:rPr>
              <w:t>ienetas</w:t>
            </w:r>
          </w:p>
        </w:tc>
        <w:tc>
          <w:tcPr>
            <w:tcW w:w="2976" w:type="dxa"/>
          </w:tcPr>
          <w:p w14:paraId="594CB983" w14:textId="24487384" w:rsidR="00BD38C8" w:rsidRPr="00F26D3A" w:rsidRDefault="00902E48" w:rsidP="00C92875">
            <w:pPr>
              <w:pStyle w:val="ListParagraph"/>
              <w:spacing w:line="360" w:lineRule="auto"/>
              <w:ind w:left="0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Maksimalus</w:t>
            </w: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="002D38B9" w:rsidRPr="00F26D3A">
              <w:rPr>
                <w:rFonts w:ascii="Trebuchet MS" w:hAnsi="Trebuchet MS"/>
                <w:sz w:val="20"/>
                <w:szCs w:val="20"/>
                <w:lang w:val="lt-LT"/>
              </w:rPr>
              <w:t>bendras kiekis</w:t>
            </w:r>
          </w:p>
        </w:tc>
      </w:tr>
      <w:tr w:rsidR="00BD38C8" w14:paraId="30C58246" w14:textId="6CCC2EF0" w:rsidTr="008410AE">
        <w:tc>
          <w:tcPr>
            <w:tcW w:w="567" w:type="dxa"/>
          </w:tcPr>
          <w:p w14:paraId="3E8B5946" w14:textId="5A8D6885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1</w:t>
            </w:r>
          </w:p>
        </w:tc>
        <w:tc>
          <w:tcPr>
            <w:tcW w:w="4962" w:type="dxa"/>
            <w:vAlign w:val="center"/>
          </w:tcPr>
          <w:p w14:paraId="02ECA202" w14:textId="5BEB2C6D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Apsauginės tvoros segmentai</w:t>
            </w:r>
          </w:p>
        </w:tc>
        <w:tc>
          <w:tcPr>
            <w:tcW w:w="1134" w:type="dxa"/>
            <w:vAlign w:val="center"/>
          </w:tcPr>
          <w:p w14:paraId="4B0FD675" w14:textId="68144356" w:rsidR="00BD38C8" w:rsidRPr="00F26D3A" w:rsidRDefault="002D38B9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703192A3" w14:textId="6C68301A" w:rsidR="00BD38C8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1840</w:t>
            </w:r>
          </w:p>
        </w:tc>
      </w:tr>
      <w:tr w:rsidR="00BD38C8" w14:paraId="6C96E411" w14:textId="332B99D2" w:rsidTr="008410AE">
        <w:tc>
          <w:tcPr>
            <w:tcW w:w="567" w:type="dxa"/>
          </w:tcPr>
          <w:p w14:paraId="406AAC2C" w14:textId="4E86DDC2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2</w:t>
            </w:r>
          </w:p>
        </w:tc>
        <w:tc>
          <w:tcPr>
            <w:tcW w:w="4962" w:type="dxa"/>
            <w:vAlign w:val="center"/>
          </w:tcPr>
          <w:p w14:paraId="575BECC6" w14:textId="740A4AEE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 xml:space="preserve">Apsauginės tvoros </w:t>
            </w:r>
            <w:r w:rsidR="00363C8C"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stulpeliai</w:t>
            </w:r>
          </w:p>
        </w:tc>
        <w:tc>
          <w:tcPr>
            <w:tcW w:w="1134" w:type="dxa"/>
            <w:vAlign w:val="center"/>
          </w:tcPr>
          <w:p w14:paraId="7C974B22" w14:textId="49E98578" w:rsidR="00BD38C8" w:rsidRPr="00F26D3A" w:rsidRDefault="002D38B9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2AB8CCE8" w14:textId="1EB233EC" w:rsidR="00BD38C8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460</w:t>
            </w:r>
          </w:p>
        </w:tc>
      </w:tr>
      <w:tr w:rsidR="00BD38C8" w14:paraId="5C36444F" w14:textId="2A38E047" w:rsidTr="008410AE">
        <w:tc>
          <w:tcPr>
            <w:tcW w:w="567" w:type="dxa"/>
          </w:tcPr>
          <w:p w14:paraId="178255F6" w14:textId="7D2393EC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3</w:t>
            </w:r>
          </w:p>
        </w:tc>
        <w:tc>
          <w:tcPr>
            <w:tcW w:w="4962" w:type="dxa"/>
            <w:vAlign w:val="center"/>
          </w:tcPr>
          <w:p w14:paraId="7E2875A9" w14:textId="357EAAB8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Apsauginės tvoros segmento tvirtinimo elementai</w:t>
            </w:r>
          </w:p>
        </w:tc>
        <w:tc>
          <w:tcPr>
            <w:tcW w:w="1134" w:type="dxa"/>
            <w:vAlign w:val="center"/>
          </w:tcPr>
          <w:p w14:paraId="7136D68B" w14:textId="57682158" w:rsidR="00BD38C8" w:rsidRPr="00F26D3A" w:rsidRDefault="00E5074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300D47D" w14:textId="50D41844" w:rsidR="00BD38C8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24000</w:t>
            </w:r>
          </w:p>
        </w:tc>
      </w:tr>
      <w:tr w:rsidR="00BD38C8" w14:paraId="59FEBBD3" w14:textId="247FE707" w:rsidTr="008410AE">
        <w:tc>
          <w:tcPr>
            <w:tcW w:w="567" w:type="dxa"/>
          </w:tcPr>
          <w:p w14:paraId="03270F1C" w14:textId="403D883D" w:rsidR="00BD38C8" w:rsidRPr="00F26D3A" w:rsidRDefault="002D38B9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4</w:t>
            </w:r>
          </w:p>
        </w:tc>
        <w:tc>
          <w:tcPr>
            <w:tcW w:w="4962" w:type="dxa"/>
            <w:vAlign w:val="center"/>
          </w:tcPr>
          <w:p w14:paraId="0C7B59A0" w14:textId="73B3C6BC" w:rsidR="00BD38C8" w:rsidRPr="00F26D3A" w:rsidRDefault="00363C8C" w:rsidP="00C92875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Apsauginės tvoros segmento tvirtinimo varžtai</w:t>
            </w:r>
          </w:p>
        </w:tc>
        <w:tc>
          <w:tcPr>
            <w:tcW w:w="1134" w:type="dxa"/>
            <w:vAlign w:val="center"/>
          </w:tcPr>
          <w:p w14:paraId="732A084B" w14:textId="52DC18ED" w:rsidR="00BD38C8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9CECAF0" w14:textId="37FD4399" w:rsidR="00BD38C8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52500</w:t>
            </w:r>
          </w:p>
        </w:tc>
      </w:tr>
      <w:tr w:rsidR="00E5074C" w14:paraId="1BFEAB4E" w14:textId="77777777" w:rsidTr="008410AE">
        <w:tc>
          <w:tcPr>
            <w:tcW w:w="567" w:type="dxa"/>
          </w:tcPr>
          <w:p w14:paraId="1C57D1D7" w14:textId="05EC76D2" w:rsidR="00E5074C" w:rsidRPr="00F26D3A" w:rsidRDefault="003D6D62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5</w:t>
            </w:r>
          </w:p>
        </w:tc>
        <w:tc>
          <w:tcPr>
            <w:tcW w:w="4962" w:type="dxa"/>
            <w:vAlign w:val="center"/>
          </w:tcPr>
          <w:p w14:paraId="7019F50D" w14:textId="1DF4EB6A" w:rsidR="00E5074C" w:rsidRPr="00F26D3A" w:rsidRDefault="00363C8C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Apsauginės tvoros viršūnės su ,,Y" formos laikikliu</w:t>
            </w:r>
          </w:p>
        </w:tc>
        <w:tc>
          <w:tcPr>
            <w:tcW w:w="1134" w:type="dxa"/>
            <w:vAlign w:val="center"/>
          </w:tcPr>
          <w:p w14:paraId="2EDAECA9" w14:textId="5A4A5FFB" w:rsidR="00E5074C" w:rsidRPr="00F26D3A" w:rsidRDefault="00C326C7" w:rsidP="00502835">
            <w:pPr>
              <w:pStyle w:val="ListParagraph"/>
              <w:spacing w:after="200"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ahoma"/>
                <w:sz w:val="20"/>
                <w:szCs w:val="20"/>
              </w:rPr>
              <w:t>kompl</w:t>
            </w:r>
            <w:proofErr w:type="spellEnd"/>
            <w:r w:rsidR="0077106B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1FB5C977" w14:textId="48408A94" w:rsidR="00E5074C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46</w:t>
            </w:r>
            <w:r w:rsidR="00CD71DA">
              <w:rPr>
                <w:rFonts w:ascii="Trebuchet MS" w:hAnsi="Trebuchet MS" w:cs="Tahoma"/>
                <w:sz w:val="20"/>
                <w:szCs w:val="20"/>
                <w:lang w:val="lt-LT" w:eastAsia="lt-LT"/>
              </w:rPr>
              <w:t>0</w:t>
            </w:r>
          </w:p>
        </w:tc>
      </w:tr>
      <w:tr w:rsidR="00E5074C" w14:paraId="3A101F16" w14:textId="77777777" w:rsidTr="008410AE">
        <w:tc>
          <w:tcPr>
            <w:tcW w:w="567" w:type="dxa"/>
          </w:tcPr>
          <w:p w14:paraId="41BE39D8" w14:textId="5D7FC6DA" w:rsidR="00E5074C" w:rsidRPr="00F26D3A" w:rsidRDefault="003D6D62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6</w:t>
            </w:r>
          </w:p>
        </w:tc>
        <w:tc>
          <w:tcPr>
            <w:tcW w:w="4962" w:type="dxa"/>
            <w:vAlign w:val="center"/>
          </w:tcPr>
          <w:p w14:paraId="39BDF686" w14:textId="5674AF35" w:rsidR="00E5074C" w:rsidRPr="00F26D3A" w:rsidRDefault="00363C8C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Įtempimo viela</w:t>
            </w:r>
          </w:p>
        </w:tc>
        <w:tc>
          <w:tcPr>
            <w:tcW w:w="1134" w:type="dxa"/>
            <w:vAlign w:val="center"/>
          </w:tcPr>
          <w:p w14:paraId="47A75177" w14:textId="389E1B30" w:rsidR="00E5074C" w:rsidRPr="00F26D3A" w:rsidRDefault="000948D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k</w:t>
            </w:r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m.</w:t>
            </w:r>
          </w:p>
        </w:tc>
        <w:tc>
          <w:tcPr>
            <w:tcW w:w="2976" w:type="dxa"/>
          </w:tcPr>
          <w:p w14:paraId="78ED1373" w14:textId="30D242FC" w:rsidR="00E5074C" w:rsidRPr="00F26D3A" w:rsidRDefault="00095A88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>
              <w:rPr>
                <w:rFonts w:ascii="Trebuchet MS" w:hAnsi="Trebuchet MS" w:cs="Tahoma"/>
                <w:sz w:val="20"/>
                <w:szCs w:val="20"/>
                <w:lang w:val="lt-LT"/>
              </w:rPr>
              <w:t>100</w:t>
            </w:r>
          </w:p>
        </w:tc>
      </w:tr>
      <w:tr w:rsidR="00E5074C" w14:paraId="7D5E024D" w14:textId="77777777" w:rsidTr="008410AE">
        <w:tc>
          <w:tcPr>
            <w:tcW w:w="567" w:type="dxa"/>
          </w:tcPr>
          <w:p w14:paraId="073256E6" w14:textId="250834D7" w:rsidR="00E5074C" w:rsidRPr="00F26D3A" w:rsidRDefault="003D6D62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7</w:t>
            </w:r>
          </w:p>
        </w:tc>
        <w:tc>
          <w:tcPr>
            <w:tcW w:w="4962" w:type="dxa"/>
            <w:vAlign w:val="center"/>
          </w:tcPr>
          <w:p w14:paraId="313C5ACC" w14:textId="0DD3EF05" w:rsidR="00E5074C" w:rsidRPr="00F26D3A" w:rsidRDefault="00363C8C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 xml:space="preserve">Įtempimo vielos </w:t>
            </w:r>
            <w:proofErr w:type="spellStart"/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įtempėjai</w:t>
            </w:r>
            <w:proofErr w:type="spellEnd"/>
          </w:p>
        </w:tc>
        <w:tc>
          <w:tcPr>
            <w:tcW w:w="1134" w:type="dxa"/>
            <w:vAlign w:val="center"/>
          </w:tcPr>
          <w:p w14:paraId="73740226" w14:textId="16854ACA" w:rsidR="00E5074C" w:rsidRPr="00F26D3A" w:rsidRDefault="00F92506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448354EE" w14:textId="1292F529" w:rsidR="00E5074C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363C8C">
              <w:rPr>
                <w:rFonts w:ascii="Trebuchet MS" w:hAnsi="Trebuchet MS" w:cs="Tahoma"/>
                <w:sz w:val="20"/>
                <w:szCs w:val="20"/>
                <w:lang w:val="lt-LT"/>
              </w:rPr>
              <w:t>23000</w:t>
            </w:r>
          </w:p>
        </w:tc>
      </w:tr>
      <w:tr w:rsidR="00F92506" w14:paraId="49FC444F" w14:textId="77777777" w:rsidTr="008410AE">
        <w:tc>
          <w:tcPr>
            <w:tcW w:w="567" w:type="dxa"/>
          </w:tcPr>
          <w:p w14:paraId="46E5A2AB" w14:textId="38034DC8" w:rsidR="00F92506" w:rsidRPr="00F26D3A" w:rsidRDefault="003D6D62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8</w:t>
            </w:r>
          </w:p>
        </w:tc>
        <w:tc>
          <w:tcPr>
            <w:tcW w:w="4962" w:type="dxa"/>
            <w:vAlign w:val="center"/>
          </w:tcPr>
          <w:p w14:paraId="729E49FE" w14:textId="2AD3EE34" w:rsidR="00F92506" w:rsidRPr="00F26D3A" w:rsidRDefault="00363C8C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Praėjimo varteliai</w:t>
            </w:r>
          </w:p>
        </w:tc>
        <w:tc>
          <w:tcPr>
            <w:tcW w:w="1134" w:type="dxa"/>
            <w:vAlign w:val="center"/>
          </w:tcPr>
          <w:p w14:paraId="3D89873D" w14:textId="1F65FF3C" w:rsidR="00F92506" w:rsidRPr="00F26D3A" w:rsidRDefault="00363C8C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01613A3" w14:textId="16122422" w:rsidR="00F92506" w:rsidRPr="00F26D3A" w:rsidRDefault="46354707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7893B5F9">
              <w:rPr>
                <w:rFonts w:ascii="Trebuchet MS" w:hAnsi="Trebuchet MS" w:cs="Tahoma"/>
                <w:sz w:val="20"/>
                <w:szCs w:val="20"/>
                <w:lang w:val="lt-LT"/>
              </w:rPr>
              <w:t>80</w:t>
            </w:r>
          </w:p>
        </w:tc>
      </w:tr>
      <w:tr w:rsidR="00F92506" w14:paraId="1E4C06D0" w14:textId="77777777" w:rsidTr="008410AE">
        <w:tc>
          <w:tcPr>
            <w:tcW w:w="567" w:type="dxa"/>
          </w:tcPr>
          <w:p w14:paraId="4C340D17" w14:textId="49E3BC03" w:rsidR="00F92506" w:rsidRPr="00F26D3A" w:rsidRDefault="003D6D62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 w:rsidRPr="00F26D3A">
              <w:rPr>
                <w:rFonts w:ascii="Trebuchet MS" w:hAnsi="Trebuchet MS"/>
                <w:sz w:val="20"/>
                <w:szCs w:val="20"/>
                <w:lang w:val="lt-LT"/>
              </w:rPr>
              <w:t>9</w:t>
            </w:r>
          </w:p>
        </w:tc>
        <w:tc>
          <w:tcPr>
            <w:tcW w:w="4962" w:type="dxa"/>
            <w:vAlign w:val="center"/>
          </w:tcPr>
          <w:p w14:paraId="03E70B91" w14:textId="604ECAD3" w:rsidR="00F92506" w:rsidRPr="00F26D3A" w:rsidRDefault="00363C8C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8410AE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Spyna</w:t>
            </w:r>
          </w:p>
        </w:tc>
        <w:tc>
          <w:tcPr>
            <w:tcW w:w="1134" w:type="dxa"/>
            <w:vAlign w:val="center"/>
          </w:tcPr>
          <w:p w14:paraId="51B375D8" w14:textId="49C7DED6" w:rsidR="00F92506" w:rsidRPr="00F26D3A" w:rsidRDefault="003D6D62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proofErr w:type="spellStart"/>
            <w:r w:rsidRPr="008410AE">
              <w:rPr>
                <w:rFonts w:ascii="Trebuchet MS" w:hAnsi="Trebuchet MS" w:cs="Tahoma"/>
                <w:sz w:val="20"/>
                <w:szCs w:val="20"/>
              </w:rPr>
              <w:t>vnt</w:t>
            </w:r>
            <w:proofErr w:type="spellEnd"/>
            <w:r w:rsidR="00363C8C" w:rsidRPr="008410AE">
              <w:rPr>
                <w:rFonts w:ascii="Trebuchet MS" w:hAnsi="Trebuchet MS" w:cs="Tahoma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6CBCB3D6" w14:textId="5100E17A" w:rsidR="00F92506" w:rsidRPr="00F26D3A" w:rsidRDefault="3DC5CD42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7893B5F9">
              <w:rPr>
                <w:rFonts w:ascii="Trebuchet MS" w:hAnsi="Trebuchet MS" w:cs="Tahoma"/>
                <w:sz w:val="20"/>
                <w:szCs w:val="20"/>
                <w:lang w:val="lt-LT"/>
              </w:rPr>
              <w:t>80</w:t>
            </w:r>
          </w:p>
        </w:tc>
      </w:tr>
      <w:tr w:rsidR="00BE55AD" w14:paraId="6CF1E7F9" w14:textId="77777777" w:rsidTr="008410AE">
        <w:tc>
          <w:tcPr>
            <w:tcW w:w="567" w:type="dxa"/>
          </w:tcPr>
          <w:p w14:paraId="00081DF8" w14:textId="64C09921" w:rsidR="00BE55AD" w:rsidRPr="00F26D3A" w:rsidRDefault="00BE55AD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  <w:lang w:val="lt-LT"/>
              </w:rPr>
            </w:pPr>
            <w:r>
              <w:rPr>
                <w:rFonts w:ascii="Trebuchet MS" w:hAnsi="Trebuchet MS"/>
                <w:sz w:val="20"/>
                <w:szCs w:val="20"/>
                <w:lang w:val="lt-LT"/>
              </w:rPr>
              <w:t>10</w:t>
            </w:r>
          </w:p>
        </w:tc>
        <w:tc>
          <w:tcPr>
            <w:tcW w:w="4962" w:type="dxa"/>
            <w:vAlign w:val="center"/>
          </w:tcPr>
          <w:p w14:paraId="52726D9D" w14:textId="61F13623" w:rsidR="00BE55AD" w:rsidRPr="008410AE" w:rsidRDefault="00095A88" w:rsidP="00BD38C8">
            <w:pPr>
              <w:pStyle w:val="ListParagraph"/>
              <w:spacing w:line="360" w:lineRule="auto"/>
              <w:ind w:left="0"/>
              <w:jc w:val="both"/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</w:pPr>
            <w:r w:rsidRPr="00095A88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„</w:t>
            </w:r>
            <w:proofErr w:type="spellStart"/>
            <w:r w:rsidRPr="00095A88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Concertina</w:t>
            </w:r>
            <w:proofErr w:type="spellEnd"/>
            <w:r w:rsidRPr="00095A88">
              <w:rPr>
                <w:rFonts w:ascii="Trebuchet MS" w:hAnsi="Trebuchet MS" w:cs="Tahoma"/>
                <w:color w:val="000000"/>
                <w:sz w:val="20"/>
                <w:szCs w:val="20"/>
                <w:lang w:val="lt-LT"/>
              </w:rPr>
              <w:t>“ D950mm (viena spiralė)</w:t>
            </w:r>
          </w:p>
        </w:tc>
        <w:tc>
          <w:tcPr>
            <w:tcW w:w="1134" w:type="dxa"/>
            <w:vAlign w:val="center"/>
          </w:tcPr>
          <w:p w14:paraId="0AE3F48F" w14:textId="3C7FBD4A" w:rsidR="00BE55AD" w:rsidRPr="008410AE" w:rsidRDefault="00095A88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km</w:t>
            </w:r>
          </w:p>
        </w:tc>
        <w:tc>
          <w:tcPr>
            <w:tcW w:w="2976" w:type="dxa"/>
          </w:tcPr>
          <w:p w14:paraId="6629CEDD" w14:textId="559F1D07" w:rsidR="00BE55AD" w:rsidRPr="7893B5F9" w:rsidRDefault="00502835" w:rsidP="00C92875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>
              <w:rPr>
                <w:rFonts w:ascii="Trebuchet MS" w:hAnsi="Trebuchet MS" w:cs="Tahoma"/>
                <w:sz w:val="20"/>
                <w:szCs w:val="20"/>
                <w:lang w:val="lt-LT"/>
              </w:rPr>
              <w:t>100</w:t>
            </w:r>
          </w:p>
        </w:tc>
      </w:tr>
    </w:tbl>
    <w:p w14:paraId="529496F6" w14:textId="0156FD27" w:rsidR="00E2015B" w:rsidRDefault="00E2015B" w:rsidP="00F9125A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>Prekių p</w:t>
      </w:r>
      <w:r w:rsidR="008C4075">
        <w:rPr>
          <w:rFonts w:ascii="Trebuchet MS" w:hAnsi="Trebuchet MS"/>
          <w:sz w:val="20"/>
          <w:szCs w:val="20"/>
          <w:lang w:val="lt-LT"/>
        </w:rPr>
        <w:t>vz.</w:t>
      </w:r>
      <w:r w:rsidR="00AA5300">
        <w:rPr>
          <w:rFonts w:ascii="Trebuchet MS" w:hAnsi="Trebuchet MS"/>
          <w:sz w:val="20"/>
          <w:szCs w:val="20"/>
          <w:lang w:val="lt-LT"/>
        </w:rPr>
        <w:t xml:space="preserve"> ir reikalavimai</w:t>
      </w:r>
      <w:r w:rsidR="008C4075">
        <w:rPr>
          <w:rFonts w:ascii="Trebuchet MS" w:hAnsi="Trebuchet MS"/>
          <w:sz w:val="20"/>
          <w:szCs w:val="20"/>
          <w:lang w:val="lt-LT"/>
        </w:rPr>
        <w:t xml:space="preserve"> nurodomi Pried</w:t>
      </w:r>
      <w:r w:rsidR="00F142BC">
        <w:rPr>
          <w:rFonts w:ascii="Trebuchet MS" w:hAnsi="Trebuchet MS"/>
          <w:sz w:val="20"/>
          <w:szCs w:val="20"/>
          <w:lang w:val="lt-LT"/>
        </w:rPr>
        <w:t>uose</w:t>
      </w:r>
      <w:r w:rsidR="008C4075">
        <w:rPr>
          <w:rFonts w:ascii="Trebuchet MS" w:hAnsi="Trebuchet MS"/>
          <w:sz w:val="20"/>
          <w:szCs w:val="20"/>
          <w:lang w:val="lt-LT"/>
        </w:rPr>
        <w:t xml:space="preserve"> </w:t>
      </w:r>
      <w:r w:rsidR="008C4075">
        <w:rPr>
          <w:rFonts w:ascii="Trebuchet MS" w:hAnsi="Trebuchet MS"/>
          <w:sz w:val="20"/>
          <w:szCs w:val="20"/>
          <w:lang w:val="en-GB"/>
        </w:rPr>
        <w:t>3-</w:t>
      </w:r>
      <w:r w:rsidR="00F142BC">
        <w:rPr>
          <w:rFonts w:ascii="Trebuchet MS" w:hAnsi="Trebuchet MS"/>
          <w:sz w:val="20"/>
          <w:szCs w:val="20"/>
          <w:lang w:val="en-GB"/>
        </w:rPr>
        <w:t>5</w:t>
      </w:r>
      <w:r w:rsidR="008C4075">
        <w:rPr>
          <w:rFonts w:ascii="Trebuchet MS" w:hAnsi="Trebuchet MS"/>
          <w:sz w:val="20"/>
          <w:szCs w:val="20"/>
          <w:lang w:val="en-GB"/>
        </w:rPr>
        <w:t>.</w:t>
      </w:r>
    </w:p>
    <w:p w14:paraId="18592784" w14:textId="648A8ACA" w:rsidR="00E2015B" w:rsidRPr="00363C8C" w:rsidRDefault="00E2015B" w:rsidP="00E2015B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>Pristatomos spynos turi būti suprogramuotos pagal skirtingas pasienio užkardas</w:t>
      </w:r>
      <w:r w:rsidRPr="5F884CDA">
        <w:rPr>
          <w:rFonts w:ascii="Trebuchet MS" w:hAnsi="Trebuchet MS"/>
          <w:sz w:val="20"/>
          <w:szCs w:val="20"/>
          <w:lang w:val="lt-LT"/>
        </w:rPr>
        <w:t xml:space="preserve"> </w:t>
      </w:r>
      <w:r w:rsidR="00290240">
        <w:rPr>
          <w:rFonts w:ascii="Trebuchet MS" w:hAnsi="Trebuchet MS"/>
          <w:sz w:val="20"/>
          <w:szCs w:val="20"/>
          <w:lang w:val="lt-LT"/>
        </w:rPr>
        <w:t>(</w:t>
      </w:r>
      <w:r>
        <w:rPr>
          <w:rFonts w:ascii="Trebuchet MS" w:hAnsi="Trebuchet MS"/>
          <w:sz w:val="20"/>
          <w:szCs w:val="20"/>
          <w:lang w:val="lt-LT"/>
        </w:rPr>
        <w:t>Priedas 2</w:t>
      </w:r>
      <w:r w:rsidRPr="5F884CDA">
        <w:rPr>
          <w:rFonts w:ascii="Trebuchet MS" w:hAnsi="Trebuchet MS"/>
          <w:sz w:val="20"/>
          <w:szCs w:val="20"/>
          <w:lang w:val="lt-LT"/>
        </w:rPr>
        <w:t>).</w:t>
      </w:r>
    </w:p>
    <w:p w14:paraId="14F801E4" w14:textId="77777777" w:rsidR="00E2015B" w:rsidRDefault="00E2015B" w:rsidP="00E2015B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Konkretus pirkimo objekto dalių </w:t>
      </w:r>
      <w:r w:rsidRPr="5D38FA09">
        <w:rPr>
          <w:rFonts w:ascii="Trebuchet MS" w:hAnsi="Trebuchet MS"/>
          <w:sz w:val="20"/>
          <w:szCs w:val="20"/>
          <w:lang w:val="lt-LT"/>
        </w:rPr>
        <w:t>Prekių kieki</w:t>
      </w:r>
      <w:r>
        <w:rPr>
          <w:rFonts w:ascii="Trebuchet MS" w:hAnsi="Trebuchet MS"/>
          <w:sz w:val="20"/>
          <w:szCs w:val="20"/>
          <w:lang w:val="lt-LT"/>
        </w:rPr>
        <w:t xml:space="preserve">s </w:t>
      </w:r>
      <w:r w:rsidRPr="5D38FA09">
        <w:rPr>
          <w:rFonts w:ascii="Trebuchet MS" w:hAnsi="Trebuchet MS"/>
          <w:sz w:val="20"/>
          <w:szCs w:val="20"/>
          <w:lang w:val="lt-LT"/>
        </w:rPr>
        <w:t>nurodyt</w:t>
      </w:r>
      <w:r>
        <w:rPr>
          <w:rFonts w:ascii="Trebuchet MS" w:hAnsi="Trebuchet MS"/>
          <w:sz w:val="20"/>
          <w:szCs w:val="20"/>
          <w:lang w:val="lt-LT"/>
        </w:rPr>
        <w:t>as</w:t>
      </w:r>
      <w:r w:rsidRPr="5D38FA09">
        <w:rPr>
          <w:rFonts w:ascii="Trebuchet MS" w:hAnsi="Trebuchet MS"/>
          <w:sz w:val="20"/>
          <w:szCs w:val="20"/>
          <w:lang w:val="lt-LT"/>
        </w:rPr>
        <w:t xml:space="preserve"> Pasiūlymo formoje</w:t>
      </w:r>
      <w:r>
        <w:rPr>
          <w:rFonts w:ascii="Trebuchet MS" w:hAnsi="Trebuchet MS"/>
          <w:sz w:val="20"/>
          <w:szCs w:val="20"/>
          <w:lang w:val="lt-LT"/>
        </w:rPr>
        <w:t>.</w:t>
      </w:r>
    </w:p>
    <w:p w14:paraId="018ADD22" w14:textId="61D1569B" w:rsidR="006A445F" w:rsidRDefault="00011B67" w:rsidP="00E76870">
      <w:p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en-GB"/>
        </w:rPr>
        <w:t>5</w:t>
      </w:r>
      <w:r w:rsidR="0088551A" w:rsidRPr="00F82882">
        <w:rPr>
          <w:rFonts w:ascii="Trebuchet MS" w:hAnsi="Trebuchet MS"/>
          <w:sz w:val="20"/>
          <w:szCs w:val="20"/>
          <w:lang w:val="lt-LT"/>
        </w:rPr>
        <w:t xml:space="preserve">. </w:t>
      </w:r>
      <w:r w:rsidR="0088551A" w:rsidRPr="00F82882">
        <w:rPr>
          <w:rFonts w:ascii="Trebuchet MS" w:hAnsi="Trebuchet MS"/>
          <w:b/>
          <w:sz w:val="20"/>
          <w:szCs w:val="20"/>
          <w:lang w:val="lt-LT"/>
        </w:rPr>
        <w:t>Preki</w:t>
      </w:r>
      <w:r w:rsidR="0088551A" w:rsidRPr="00C92875">
        <w:rPr>
          <w:rFonts w:ascii="Trebuchet MS" w:hAnsi="Trebuchet MS"/>
          <w:b/>
          <w:sz w:val="20"/>
          <w:szCs w:val="20"/>
          <w:lang w:val="lt-LT"/>
        </w:rPr>
        <w:t xml:space="preserve">ų </w:t>
      </w:r>
      <w:r w:rsidR="0082408B" w:rsidRPr="00C92875">
        <w:rPr>
          <w:rFonts w:ascii="Trebuchet MS" w:hAnsi="Trebuchet MS"/>
          <w:b/>
          <w:sz w:val="20"/>
          <w:szCs w:val="20"/>
          <w:lang w:val="lt-LT"/>
        </w:rPr>
        <w:t>techniniai reikalavimai</w:t>
      </w:r>
      <w:r w:rsidR="00C93FAA">
        <w:rPr>
          <w:rFonts w:ascii="Trebuchet MS" w:hAnsi="Trebuchet MS"/>
          <w:b/>
          <w:bCs/>
          <w:sz w:val="20"/>
          <w:szCs w:val="20"/>
          <w:lang w:val="lt-LT"/>
        </w:rPr>
        <w:t xml:space="preserve">: </w:t>
      </w:r>
      <w:r w:rsidR="00222C87">
        <w:rPr>
          <w:rFonts w:ascii="Trebuchet MS" w:hAnsi="Trebuchet MS"/>
          <w:sz w:val="20"/>
          <w:szCs w:val="20"/>
          <w:lang w:val="lt-LT"/>
        </w:rPr>
        <w:t xml:space="preserve"> </w:t>
      </w:r>
      <w:r w:rsidR="00C93FAA" w:rsidRPr="00C93FAA">
        <w:rPr>
          <w:rFonts w:ascii="Trebuchet MS" w:hAnsi="Trebuchet MS"/>
          <w:sz w:val="20"/>
          <w:szCs w:val="20"/>
          <w:lang w:val="lt-LT"/>
        </w:rPr>
        <w:t>Prekės turi būti naujos, anksčiau niekur nenaudotos, tinkamos naudoti pagal paskirtį.</w:t>
      </w:r>
      <w:r w:rsidR="00C44B33" w:rsidRPr="00C44B33">
        <w:rPr>
          <w:rFonts w:ascii="Trebuchet MS" w:hAnsi="Trebuchet MS"/>
          <w:sz w:val="20"/>
          <w:szCs w:val="20"/>
          <w:lang w:val="lt-LT"/>
        </w:rPr>
        <w:t xml:space="preserve"> </w:t>
      </w:r>
      <w:r w:rsidR="00C44B33" w:rsidRPr="5D38FA09">
        <w:rPr>
          <w:rFonts w:ascii="Trebuchet MS" w:hAnsi="Trebuchet MS"/>
          <w:sz w:val="20"/>
          <w:szCs w:val="20"/>
          <w:lang w:val="lt-LT"/>
        </w:rPr>
        <w:t xml:space="preserve">Prekės turi būti supakuotos gamyklinėje pakuotėje. </w:t>
      </w:r>
      <w:r w:rsidR="00C44B33" w:rsidRPr="5D38FA09">
        <w:rPr>
          <w:rFonts w:ascii="Trebuchet MS" w:hAnsi="Trebuchet MS" w:cs="Arial"/>
          <w:sz w:val="20"/>
          <w:szCs w:val="20"/>
          <w:lang w:val="lt-LT"/>
        </w:rPr>
        <w:t>Prekės pristatomos Užsakovui Techninės specifikacijos 2 punkte nurodyt</w:t>
      </w:r>
      <w:r w:rsidR="00C411A5">
        <w:rPr>
          <w:rFonts w:ascii="Trebuchet MS" w:hAnsi="Trebuchet MS" w:cs="Arial"/>
          <w:sz w:val="20"/>
          <w:szCs w:val="20"/>
          <w:lang w:val="lt-LT"/>
        </w:rPr>
        <w:t xml:space="preserve">oms užkardoms ir </w:t>
      </w:r>
      <w:r w:rsidR="005C44F2">
        <w:rPr>
          <w:rFonts w:ascii="Trebuchet MS" w:hAnsi="Trebuchet MS" w:cs="Arial"/>
          <w:sz w:val="20"/>
          <w:szCs w:val="20"/>
          <w:lang w:val="lt-LT"/>
        </w:rPr>
        <w:t>rinktinėms</w:t>
      </w:r>
      <w:r w:rsidR="00C44B33" w:rsidRPr="5D38FA09">
        <w:rPr>
          <w:rFonts w:ascii="Trebuchet MS" w:hAnsi="Trebuchet MS" w:cs="Arial"/>
          <w:sz w:val="20"/>
          <w:szCs w:val="20"/>
          <w:lang w:val="lt-LT"/>
        </w:rPr>
        <w:t xml:space="preserve">, nepažeistuose gamykliniuose įpakavimuose (įpakavimai turi </w:t>
      </w:r>
      <w:r w:rsidR="00C44B33" w:rsidRPr="5D38FA09">
        <w:rPr>
          <w:rFonts w:ascii="Trebuchet MS" w:hAnsi="Trebuchet MS"/>
          <w:sz w:val="20"/>
          <w:szCs w:val="20"/>
          <w:lang w:val="lt-LT"/>
        </w:rPr>
        <w:t>būti be mechaninių pažeidimų, nepažeisti drėgmės ir kitų veiksnių</w:t>
      </w:r>
      <w:r w:rsidR="00C44B33" w:rsidRPr="5D38FA09">
        <w:rPr>
          <w:rFonts w:ascii="Trebuchet MS" w:hAnsi="Trebuchet MS" w:cs="Arial"/>
          <w:sz w:val="20"/>
          <w:szCs w:val="20"/>
          <w:lang w:val="lt-LT"/>
        </w:rPr>
        <w:t xml:space="preserve">). </w:t>
      </w:r>
      <w:r w:rsidR="00E76870" w:rsidRPr="00E76870">
        <w:rPr>
          <w:rFonts w:ascii="Trebuchet MS" w:hAnsi="Trebuchet MS" w:cs="Arial"/>
          <w:sz w:val="20"/>
          <w:szCs w:val="20"/>
          <w:lang w:val="lt-LT"/>
        </w:rPr>
        <w:t>Tiekėjo ar subtiekėjų siūlomos prekės, paslaugos ar darbai turi nekelti grėsmės nacionaliniam saugumui.</w:t>
      </w:r>
      <w:r w:rsidR="002F7EEE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E76870" w:rsidRPr="00E76870">
        <w:rPr>
          <w:rFonts w:ascii="Trebuchet MS" w:hAnsi="Trebuchet MS" w:cs="Arial"/>
          <w:sz w:val="20"/>
          <w:szCs w:val="20"/>
          <w:lang w:val="lt-LT"/>
        </w:rPr>
        <w:t>Gamintojo medžiagų techninės specifikacijos ir atitikties/įvertinimo deklaracijos/sertifikatai turi būti perduoti Užsakovui pirkimo sutartyje nustatyta tvarka.</w:t>
      </w:r>
      <w:r w:rsidR="002F7EEE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036D87" w:rsidRPr="00036D87">
        <w:rPr>
          <w:rFonts w:ascii="Trebuchet MS" w:hAnsi="Trebuchet MS" w:cs="Arial"/>
          <w:sz w:val="20"/>
          <w:szCs w:val="20"/>
          <w:lang w:val="lt-LT"/>
        </w:rPr>
        <w:t>Turi būti pateikti pirkimo dokumentuose reikalaujami medžiagų, gaminio (-</w:t>
      </w:r>
      <w:proofErr w:type="spellStart"/>
      <w:r w:rsidR="00036D87" w:rsidRPr="00036D87">
        <w:rPr>
          <w:rFonts w:ascii="Trebuchet MS" w:hAnsi="Trebuchet MS" w:cs="Arial"/>
          <w:sz w:val="20"/>
          <w:szCs w:val="20"/>
          <w:lang w:val="lt-LT"/>
        </w:rPr>
        <w:t>ių</w:t>
      </w:r>
      <w:proofErr w:type="spellEnd"/>
      <w:r w:rsidR="00036D87" w:rsidRPr="00036D87">
        <w:rPr>
          <w:rFonts w:ascii="Trebuchet MS" w:hAnsi="Trebuchet MS" w:cs="Arial"/>
          <w:sz w:val="20"/>
          <w:szCs w:val="20"/>
          <w:lang w:val="lt-LT"/>
        </w:rPr>
        <w:t xml:space="preserve">) sertifikatai ar lygiaverčiai dokumentai. </w:t>
      </w:r>
      <w:r w:rsidR="002F7EEE">
        <w:rPr>
          <w:rFonts w:ascii="Trebuchet MS" w:hAnsi="Trebuchet MS" w:cs="Arial"/>
          <w:sz w:val="20"/>
          <w:szCs w:val="20"/>
          <w:lang w:val="lt-LT"/>
        </w:rPr>
        <w:t>Kiti t</w:t>
      </w:r>
      <w:r w:rsidR="003312E6">
        <w:rPr>
          <w:rFonts w:ascii="Trebuchet MS" w:hAnsi="Trebuchet MS" w:cs="Arial"/>
          <w:sz w:val="20"/>
          <w:szCs w:val="20"/>
          <w:lang w:val="lt-LT"/>
        </w:rPr>
        <w:t>echniniai reikalavimai Prekėms</w:t>
      </w:r>
      <w:r w:rsidR="00C93FAA">
        <w:rPr>
          <w:rFonts w:ascii="Trebuchet MS" w:hAnsi="Trebuchet MS"/>
          <w:sz w:val="20"/>
          <w:szCs w:val="20"/>
          <w:lang w:val="lt-LT"/>
        </w:rPr>
        <w:t xml:space="preserve"> </w:t>
      </w:r>
      <w:r w:rsidR="0082408B">
        <w:rPr>
          <w:rFonts w:ascii="Trebuchet MS" w:hAnsi="Trebuchet MS"/>
          <w:sz w:val="20"/>
          <w:szCs w:val="20"/>
          <w:lang w:val="lt-LT"/>
        </w:rPr>
        <w:t xml:space="preserve">nurodomi </w:t>
      </w:r>
      <w:r w:rsidR="00323942">
        <w:rPr>
          <w:rFonts w:ascii="Trebuchet MS" w:hAnsi="Trebuchet MS"/>
          <w:sz w:val="20"/>
          <w:szCs w:val="20"/>
          <w:lang w:val="lt-LT"/>
        </w:rPr>
        <w:t>P</w:t>
      </w:r>
      <w:r w:rsidR="0082408B">
        <w:rPr>
          <w:rFonts w:ascii="Trebuchet MS" w:hAnsi="Trebuchet MS"/>
          <w:sz w:val="20"/>
          <w:szCs w:val="20"/>
          <w:lang w:val="lt-LT"/>
        </w:rPr>
        <w:t>riede 1</w:t>
      </w:r>
      <w:r w:rsidR="00030A75">
        <w:rPr>
          <w:rFonts w:ascii="Trebuchet MS" w:hAnsi="Trebuchet MS"/>
          <w:sz w:val="20"/>
          <w:szCs w:val="20"/>
          <w:lang w:val="lt-LT"/>
        </w:rPr>
        <w:t xml:space="preserve"> </w:t>
      </w:r>
      <w:r w:rsidR="00030A75" w:rsidRPr="00030A75">
        <w:t xml:space="preserve"> </w:t>
      </w:r>
      <w:r w:rsidR="00030A75" w:rsidRPr="00030A75">
        <w:rPr>
          <w:rFonts w:ascii="Trebuchet MS" w:hAnsi="Trebuchet MS"/>
          <w:sz w:val="20"/>
          <w:szCs w:val="20"/>
          <w:lang w:val="lt-LT"/>
        </w:rPr>
        <w:t>“</w:t>
      </w:r>
      <w:r w:rsidR="00222C87">
        <w:rPr>
          <w:rFonts w:ascii="Trebuchet MS" w:hAnsi="Trebuchet MS"/>
          <w:sz w:val="20"/>
          <w:szCs w:val="20"/>
          <w:lang w:val="lt-LT"/>
        </w:rPr>
        <w:t>Techniniai reikalavimai Prekėms</w:t>
      </w:r>
      <w:r w:rsidR="00030A75">
        <w:rPr>
          <w:rFonts w:ascii="Trebuchet MS" w:hAnsi="Trebuchet MS"/>
          <w:sz w:val="20"/>
          <w:szCs w:val="20"/>
          <w:lang w:val="lt-LT"/>
        </w:rPr>
        <w:t>“</w:t>
      </w:r>
      <w:r w:rsidR="00222C87">
        <w:rPr>
          <w:rFonts w:ascii="Trebuchet MS" w:hAnsi="Trebuchet MS"/>
          <w:sz w:val="20"/>
          <w:szCs w:val="20"/>
          <w:lang w:val="lt-LT"/>
        </w:rPr>
        <w:t>.</w:t>
      </w:r>
    </w:p>
    <w:p w14:paraId="17986265" w14:textId="25C17798" w:rsidR="00222C87" w:rsidRDefault="00F3737E" w:rsidP="0088551A">
      <w:p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b/>
          <w:sz w:val="20"/>
          <w:szCs w:val="20"/>
          <w:lang w:val="lt-LT"/>
        </w:rPr>
        <w:t>6</w:t>
      </w:r>
      <w:r w:rsidR="00222C87" w:rsidRPr="00C92875">
        <w:rPr>
          <w:rFonts w:ascii="Trebuchet MS" w:hAnsi="Trebuchet MS"/>
          <w:b/>
          <w:sz w:val="20"/>
          <w:szCs w:val="20"/>
          <w:lang w:val="lt-LT"/>
        </w:rPr>
        <w:t>. Prekių garantija:</w:t>
      </w:r>
      <w:r w:rsidR="00222C87">
        <w:rPr>
          <w:rFonts w:ascii="Trebuchet MS" w:hAnsi="Trebuchet MS"/>
          <w:sz w:val="20"/>
          <w:szCs w:val="20"/>
          <w:lang w:val="lt-LT"/>
        </w:rPr>
        <w:t xml:space="preserve"> </w:t>
      </w:r>
      <w:r w:rsidR="00222C87" w:rsidRPr="00222C87">
        <w:rPr>
          <w:rFonts w:ascii="Trebuchet MS" w:hAnsi="Trebuchet MS"/>
          <w:sz w:val="20"/>
          <w:szCs w:val="20"/>
          <w:lang w:val="lt-LT"/>
        </w:rPr>
        <w:t xml:space="preserve">Prekėms </w:t>
      </w:r>
      <w:r w:rsidR="00082130">
        <w:rPr>
          <w:rFonts w:ascii="Trebuchet MS" w:hAnsi="Trebuchet MS"/>
          <w:sz w:val="20"/>
          <w:szCs w:val="20"/>
          <w:lang w:val="lt-LT"/>
        </w:rPr>
        <w:t xml:space="preserve">turi būti </w:t>
      </w:r>
      <w:r w:rsidR="00222C87" w:rsidRPr="00222C87">
        <w:rPr>
          <w:rFonts w:ascii="Trebuchet MS" w:hAnsi="Trebuchet MS"/>
          <w:sz w:val="20"/>
          <w:szCs w:val="20"/>
          <w:lang w:val="lt-LT"/>
        </w:rPr>
        <w:t>suteikiama ne mažiau kaip 24 mėnesių garantija</w:t>
      </w:r>
      <w:r w:rsidR="00082130">
        <w:rPr>
          <w:rFonts w:ascii="Trebuchet MS" w:hAnsi="Trebuchet MS"/>
          <w:sz w:val="20"/>
          <w:szCs w:val="20"/>
          <w:lang w:val="lt-LT"/>
        </w:rPr>
        <w:t xml:space="preserve"> nuo Prekių priėmimo-perdavimo </w:t>
      </w:r>
      <w:r w:rsidR="004F11E1">
        <w:rPr>
          <w:rFonts w:ascii="Trebuchet MS" w:hAnsi="Trebuchet MS"/>
          <w:sz w:val="20"/>
          <w:szCs w:val="20"/>
          <w:lang w:val="lt-LT"/>
        </w:rPr>
        <w:t xml:space="preserve">akto </w:t>
      </w:r>
      <w:r w:rsidR="00FC3BDD" w:rsidRPr="00363C8C">
        <w:rPr>
          <w:rFonts w:ascii="Trebuchet MS" w:hAnsi="Trebuchet MS"/>
          <w:sz w:val="20"/>
          <w:szCs w:val="20"/>
          <w:lang w:val="lt-LT"/>
        </w:rPr>
        <w:t>pasirašymo</w:t>
      </w:r>
      <w:r w:rsidR="004F11E1" w:rsidRPr="00363C8C">
        <w:rPr>
          <w:rFonts w:ascii="Trebuchet MS" w:hAnsi="Trebuchet MS"/>
          <w:sz w:val="20"/>
          <w:szCs w:val="20"/>
          <w:lang w:val="lt-LT"/>
        </w:rPr>
        <w:t xml:space="preserve"> </w:t>
      </w:r>
      <w:r w:rsidR="004F11E1">
        <w:rPr>
          <w:rFonts w:ascii="Trebuchet MS" w:hAnsi="Trebuchet MS"/>
          <w:sz w:val="20"/>
          <w:szCs w:val="20"/>
          <w:lang w:val="lt-LT"/>
        </w:rPr>
        <w:t xml:space="preserve">ir PVM sąskaitos faktūros </w:t>
      </w:r>
      <w:r w:rsidR="00FC3BDD">
        <w:rPr>
          <w:rFonts w:ascii="Trebuchet MS" w:hAnsi="Trebuchet MS"/>
          <w:sz w:val="20"/>
          <w:szCs w:val="20"/>
          <w:lang w:val="lt-LT"/>
        </w:rPr>
        <w:t xml:space="preserve">pateikimo </w:t>
      </w:r>
      <w:r w:rsidR="004F11E1" w:rsidRPr="00363C8C">
        <w:rPr>
          <w:rFonts w:ascii="Trebuchet MS" w:hAnsi="Trebuchet MS"/>
          <w:sz w:val="20"/>
          <w:szCs w:val="20"/>
          <w:lang w:val="lt-LT"/>
        </w:rPr>
        <w:t xml:space="preserve"> </w:t>
      </w:r>
      <w:r w:rsidR="004F11E1">
        <w:rPr>
          <w:rFonts w:ascii="Trebuchet MS" w:hAnsi="Trebuchet MS"/>
          <w:sz w:val="20"/>
          <w:szCs w:val="20"/>
          <w:lang w:val="lt-LT"/>
        </w:rPr>
        <w:t>dienos</w:t>
      </w:r>
      <w:r w:rsidR="00564363">
        <w:rPr>
          <w:rFonts w:ascii="Trebuchet MS" w:hAnsi="Trebuchet MS"/>
          <w:sz w:val="20"/>
          <w:szCs w:val="20"/>
          <w:lang w:val="lt-LT"/>
        </w:rPr>
        <w:t>.</w:t>
      </w:r>
      <w:r w:rsidR="006254B2" w:rsidRPr="008410AE">
        <w:rPr>
          <w:rFonts w:ascii="Trebuchet MS" w:hAnsi="Trebuchet MS"/>
          <w:sz w:val="20"/>
          <w:szCs w:val="20"/>
          <w:lang w:val="lt-LT"/>
        </w:rPr>
        <w:t xml:space="preserve"> </w:t>
      </w:r>
      <w:r w:rsidR="006254B2" w:rsidRPr="006254B2">
        <w:rPr>
          <w:rFonts w:ascii="Trebuchet MS" w:hAnsi="Trebuchet MS"/>
          <w:sz w:val="20"/>
          <w:szCs w:val="20"/>
          <w:lang w:val="lt-LT"/>
        </w:rPr>
        <w:t xml:space="preserve">Garantiniu laikotarpiu </w:t>
      </w:r>
      <w:r w:rsidR="00546153">
        <w:rPr>
          <w:rFonts w:ascii="Trebuchet MS" w:hAnsi="Trebuchet MS"/>
          <w:sz w:val="20"/>
          <w:szCs w:val="20"/>
          <w:lang w:val="lt-LT"/>
        </w:rPr>
        <w:t xml:space="preserve">Prekių </w:t>
      </w:r>
      <w:r w:rsidR="006254B2" w:rsidRPr="006254B2">
        <w:rPr>
          <w:rFonts w:ascii="Trebuchet MS" w:hAnsi="Trebuchet MS"/>
          <w:sz w:val="20"/>
          <w:szCs w:val="20"/>
          <w:lang w:val="lt-LT"/>
        </w:rPr>
        <w:t xml:space="preserve"> eksploatuotoju ir </w:t>
      </w:r>
      <w:r w:rsidR="00546153">
        <w:rPr>
          <w:rFonts w:ascii="Trebuchet MS" w:hAnsi="Trebuchet MS"/>
          <w:sz w:val="20"/>
          <w:szCs w:val="20"/>
          <w:lang w:val="lt-LT"/>
        </w:rPr>
        <w:t>naudotoju</w:t>
      </w:r>
      <w:r w:rsidR="006254B2" w:rsidRPr="006254B2">
        <w:rPr>
          <w:rFonts w:ascii="Trebuchet MS" w:hAnsi="Trebuchet MS"/>
          <w:sz w:val="20"/>
          <w:szCs w:val="20"/>
          <w:lang w:val="lt-LT"/>
        </w:rPr>
        <w:t xml:space="preserve"> bus VSAT</w:t>
      </w:r>
      <w:r w:rsidR="00546153">
        <w:rPr>
          <w:rFonts w:ascii="Trebuchet MS" w:hAnsi="Trebuchet MS"/>
          <w:sz w:val="20"/>
          <w:szCs w:val="20"/>
          <w:lang w:val="lt-LT"/>
        </w:rPr>
        <w:t>.</w:t>
      </w:r>
    </w:p>
    <w:p w14:paraId="693D3E62" w14:textId="7ED9B478" w:rsidR="009B3D7E" w:rsidRPr="00F82882" w:rsidRDefault="00F3737E" w:rsidP="00E5403F">
      <w:pPr>
        <w:spacing w:after="0" w:line="240" w:lineRule="auto"/>
        <w:contextualSpacing/>
        <w:jc w:val="both"/>
        <w:rPr>
          <w:rFonts w:ascii="Trebuchet MS" w:eastAsia="Calibri" w:hAnsi="Trebuchet MS" w:cs="Tahoma"/>
          <w:color w:val="000000"/>
          <w:sz w:val="20"/>
          <w:szCs w:val="20"/>
          <w:lang w:val="lt-LT"/>
        </w:rPr>
      </w:pPr>
      <w:r>
        <w:rPr>
          <w:rFonts w:ascii="Trebuchet MS" w:eastAsia="Calibri" w:hAnsi="Trebuchet MS" w:cs="Tahoma"/>
          <w:b/>
          <w:bCs/>
          <w:color w:val="000000"/>
          <w:sz w:val="20"/>
          <w:szCs w:val="20"/>
          <w:lang w:val="lt-LT"/>
        </w:rPr>
        <w:t>7</w:t>
      </w:r>
      <w:r w:rsidR="00662A7E" w:rsidRPr="00363C8C">
        <w:rPr>
          <w:rFonts w:ascii="Trebuchet MS" w:eastAsia="Calibri" w:hAnsi="Trebuchet MS" w:cs="Tahoma"/>
          <w:b/>
          <w:bCs/>
          <w:color w:val="000000"/>
          <w:sz w:val="20"/>
          <w:szCs w:val="20"/>
          <w:lang w:val="lt-LT"/>
        </w:rPr>
        <w:t>.</w:t>
      </w:r>
      <w:r w:rsidR="00662A7E" w:rsidRPr="00F82882">
        <w:rPr>
          <w:rFonts w:ascii="Trebuchet MS" w:eastAsia="Calibri" w:hAnsi="Trebuchet MS" w:cs="Tahoma"/>
          <w:b/>
          <w:color w:val="000000"/>
          <w:sz w:val="20"/>
          <w:szCs w:val="20"/>
          <w:lang w:val="lt-LT"/>
        </w:rPr>
        <w:t xml:space="preserve"> Kiti reikalavimai:</w:t>
      </w:r>
      <w:r w:rsidR="00E5403F" w:rsidRPr="00F82882">
        <w:rPr>
          <w:rFonts w:ascii="Trebuchet MS" w:eastAsia="Calibri" w:hAnsi="Trebuchet MS" w:cs="Tahoma"/>
          <w:b/>
          <w:color w:val="000000"/>
          <w:sz w:val="20"/>
          <w:szCs w:val="20"/>
          <w:lang w:val="lt-LT"/>
        </w:rPr>
        <w:t xml:space="preserve"> </w:t>
      </w:r>
      <w:r w:rsidR="00E5403F" w:rsidRPr="00F82882">
        <w:rPr>
          <w:rFonts w:ascii="Trebuchet MS" w:eastAsia="Calibri" w:hAnsi="Trebuchet MS" w:cs="Tahoma"/>
          <w:color w:val="000000"/>
          <w:sz w:val="20"/>
          <w:szCs w:val="20"/>
          <w:lang w:val="lt-LT"/>
        </w:rPr>
        <w:t xml:space="preserve">Prieš </w:t>
      </w:r>
      <w:r w:rsidR="009E0B30" w:rsidRPr="00F82882">
        <w:rPr>
          <w:rFonts w:ascii="Trebuchet MS" w:eastAsia="Calibri" w:hAnsi="Trebuchet MS" w:cs="Tahoma"/>
          <w:color w:val="000000"/>
          <w:sz w:val="20"/>
          <w:szCs w:val="20"/>
          <w:lang w:val="lt-LT"/>
        </w:rPr>
        <w:t>P</w:t>
      </w:r>
      <w:r w:rsidR="00E5403F" w:rsidRPr="00F82882">
        <w:rPr>
          <w:rFonts w:ascii="Trebuchet MS" w:eastAsia="Calibri" w:hAnsi="Trebuchet MS" w:cs="Tahoma"/>
          <w:color w:val="000000"/>
          <w:sz w:val="20"/>
          <w:szCs w:val="20"/>
          <w:lang w:val="lt-LT"/>
        </w:rPr>
        <w:t xml:space="preserve">rekių užsakymą </w:t>
      </w:r>
      <w:r w:rsidR="00F1795F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Tiekėjas privalo </w:t>
      </w:r>
      <w:r w:rsidR="00F1795F" w:rsidRPr="00F82882">
        <w:rPr>
          <w:rStyle w:val="findhit"/>
          <w:rFonts w:ascii="Trebuchet MS" w:hAnsi="Trebuchet MS"/>
          <w:color w:val="000000"/>
          <w:sz w:val="20"/>
          <w:szCs w:val="20"/>
          <w:lang w:val="lt-LT"/>
        </w:rPr>
        <w:t>suder</w:t>
      </w:r>
      <w:r w:rsidR="00F1795F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inti su Užsakovu </w:t>
      </w:r>
      <w:r w:rsidR="00323C36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užsakomų Prekių techninius </w:t>
      </w:r>
      <w:r w:rsidR="00380C9D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>parametrus</w:t>
      </w:r>
      <w:r w:rsidR="00E74978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, atitinkančius techninius </w:t>
      </w:r>
      <w:r w:rsidR="00323C36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>reikalavimus</w:t>
      </w:r>
      <w:r w:rsidR="001F2A97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 bei</w:t>
      </w:r>
      <w:r w:rsidR="00E74978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 tikslius</w:t>
      </w:r>
      <w:r w:rsidR="001F2A97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 kiekius</w:t>
      </w:r>
      <w:r w:rsidR="00F1795F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 ir turi būti gautas Užsakovo pritarimas</w:t>
      </w:r>
      <w:r w:rsidR="00E74978" w:rsidRPr="00F82882">
        <w:rPr>
          <w:rStyle w:val="normaltextrun"/>
          <w:rFonts w:ascii="Trebuchet MS" w:hAnsi="Trebuchet MS" w:cs="Tahoma"/>
          <w:color w:val="000000"/>
          <w:sz w:val="20"/>
          <w:szCs w:val="20"/>
          <w:shd w:val="clear" w:color="auto" w:fill="FFFFFF"/>
          <w:lang w:val="lt-LT"/>
        </w:rPr>
        <w:t xml:space="preserve">. </w:t>
      </w:r>
    </w:p>
    <w:p w14:paraId="61528CA4" w14:textId="77777777" w:rsidR="00E5403F" w:rsidRPr="00F82882" w:rsidRDefault="00E5403F" w:rsidP="00C92875">
      <w:pPr>
        <w:spacing w:after="0" w:line="240" w:lineRule="auto"/>
        <w:contextualSpacing/>
        <w:jc w:val="both"/>
        <w:rPr>
          <w:rFonts w:ascii="Trebuchet MS" w:eastAsia="Calibri" w:hAnsi="Trebuchet MS" w:cs="Tahoma"/>
          <w:color w:val="000000"/>
          <w:sz w:val="20"/>
          <w:szCs w:val="20"/>
          <w:lang w:val="lt-LT"/>
        </w:rPr>
      </w:pPr>
    </w:p>
    <w:p w14:paraId="3BBD5C01" w14:textId="6A69F960" w:rsidR="00D40955" w:rsidRPr="003F02F8" w:rsidRDefault="00D40955" w:rsidP="00D40955">
      <w:pPr>
        <w:pStyle w:val="ListParagraph"/>
        <w:spacing w:after="0" w:line="360" w:lineRule="auto"/>
        <w:ind w:left="792"/>
        <w:jc w:val="both"/>
        <w:rPr>
          <w:rFonts w:ascii="Trebuchet MS" w:hAnsi="Trebuchet MS"/>
          <w:sz w:val="20"/>
          <w:szCs w:val="20"/>
          <w:lang w:val="lt-LT"/>
        </w:rPr>
      </w:pPr>
    </w:p>
    <w:p w14:paraId="65DDC4EE" w14:textId="71567C42" w:rsidR="00D40955" w:rsidRPr="00F3737E" w:rsidRDefault="00D40955" w:rsidP="00F3737E">
      <w:pPr>
        <w:pStyle w:val="ListParagraph"/>
        <w:numPr>
          <w:ilvl w:val="0"/>
          <w:numId w:val="30"/>
        </w:numPr>
        <w:spacing w:after="0" w:line="360" w:lineRule="auto"/>
        <w:ind w:left="426"/>
        <w:jc w:val="both"/>
        <w:rPr>
          <w:rFonts w:ascii="Trebuchet MS" w:hAnsi="Trebuchet MS"/>
          <w:b/>
          <w:sz w:val="20"/>
          <w:szCs w:val="20"/>
          <w:lang w:val="lt-LT"/>
        </w:rPr>
      </w:pPr>
      <w:r w:rsidRPr="00F3737E">
        <w:rPr>
          <w:rFonts w:ascii="Trebuchet MS" w:hAnsi="Trebuchet MS"/>
          <w:b/>
          <w:sz w:val="20"/>
          <w:szCs w:val="20"/>
          <w:lang w:val="lt-LT"/>
        </w:rPr>
        <w:t>Priedai:</w:t>
      </w:r>
    </w:p>
    <w:p w14:paraId="3FBC0E0E" w14:textId="5EE07A7F" w:rsidR="00FB12E1" w:rsidRPr="00F3737E" w:rsidRDefault="00A82BB2" w:rsidP="00F3737E">
      <w:pPr>
        <w:pStyle w:val="ListParagraph"/>
        <w:numPr>
          <w:ilvl w:val="1"/>
          <w:numId w:val="30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 </w:t>
      </w:r>
      <w:r w:rsidR="00AD0C26">
        <w:rPr>
          <w:rFonts w:ascii="Trebuchet MS" w:hAnsi="Trebuchet MS"/>
          <w:sz w:val="20"/>
          <w:szCs w:val="20"/>
          <w:lang w:val="lt-LT"/>
        </w:rPr>
        <w:t>Priedas 1.</w:t>
      </w:r>
      <w:r w:rsidR="00912B16" w:rsidRPr="00F3737E">
        <w:rPr>
          <w:rFonts w:ascii="Trebuchet MS" w:hAnsi="Trebuchet MS"/>
          <w:sz w:val="20"/>
          <w:szCs w:val="20"/>
          <w:lang w:val="lt-LT"/>
        </w:rPr>
        <w:t xml:space="preserve">Techniniai reikalavimai </w:t>
      </w:r>
      <w:r w:rsidR="005753A2">
        <w:rPr>
          <w:rFonts w:ascii="Trebuchet MS" w:hAnsi="Trebuchet MS"/>
          <w:sz w:val="20"/>
          <w:szCs w:val="20"/>
          <w:lang w:val="lt-LT"/>
        </w:rPr>
        <w:t>P</w:t>
      </w:r>
      <w:r w:rsidR="00912B16" w:rsidRPr="00F3737E">
        <w:rPr>
          <w:rFonts w:ascii="Trebuchet MS" w:hAnsi="Trebuchet MS"/>
          <w:sz w:val="20"/>
          <w:szCs w:val="20"/>
          <w:lang w:val="lt-LT"/>
        </w:rPr>
        <w:t>rekėms.</w:t>
      </w:r>
    </w:p>
    <w:p w14:paraId="2DBAABAA" w14:textId="58967CC0" w:rsidR="5F884CDA" w:rsidRPr="00F57436" w:rsidRDefault="005F084B" w:rsidP="00360AAE">
      <w:pPr>
        <w:pStyle w:val="ListParagraph"/>
        <w:numPr>
          <w:ilvl w:val="1"/>
          <w:numId w:val="30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 w:rsidRPr="00F57436">
        <w:rPr>
          <w:rFonts w:ascii="Trebuchet MS" w:hAnsi="Trebuchet MS"/>
          <w:sz w:val="20"/>
          <w:szCs w:val="20"/>
          <w:lang w:val="lt-LT"/>
        </w:rPr>
        <w:t xml:space="preserve"> Priedas </w:t>
      </w:r>
      <w:r w:rsidR="00F57436">
        <w:rPr>
          <w:rFonts w:ascii="Trebuchet MS" w:hAnsi="Trebuchet MS"/>
          <w:sz w:val="20"/>
          <w:szCs w:val="20"/>
          <w:lang w:val="lt-LT"/>
        </w:rPr>
        <w:t>2</w:t>
      </w:r>
      <w:r w:rsidRPr="00F57436">
        <w:rPr>
          <w:rFonts w:ascii="Trebuchet MS" w:hAnsi="Trebuchet MS"/>
          <w:sz w:val="20"/>
          <w:szCs w:val="20"/>
          <w:lang w:val="lt-LT"/>
        </w:rPr>
        <w:t xml:space="preserve">. </w:t>
      </w:r>
      <w:r w:rsidR="00535D6F" w:rsidRPr="00F57436">
        <w:rPr>
          <w:rFonts w:ascii="Trebuchet MS" w:hAnsi="Trebuchet MS"/>
          <w:sz w:val="20"/>
          <w:szCs w:val="20"/>
          <w:lang w:val="lt-LT"/>
        </w:rPr>
        <w:t>Spynų programavimo detalizacija.</w:t>
      </w:r>
    </w:p>
    <w:p w14:paraId="21EC9E1C" w14:textId="3D24736D" w:rsidR="0024493E" w:rsidRPr="00A547CB" w:rsidRDefault="00F57436" w:rsidP="0027128D">
      <w:pPr>
        <w:pStyle w:val="ListParagraph"/>
        <w:numPr>
          <w:ilvl w:val="1"/>
          <w:numId w:val="30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 </w:t>
      </w:r>
      <w:r w:rsidR="005F084B">
        <w:rPr>
          <w:rFonts w:ascii="Trebuchet MS" w:hAnsi="Trebuchet MS"/>
          <w:sz w:val="20"/>
          <w:szCs w:val="20"/>
          <w:lang w:val="lt-LT"/>
        </w:rPr>
        <w:t xml:space="preserve">Priedas </w:t>
      </w:r>
      <w:r>
        <w:rPr>
          <w:rFonts w:ascii="Trebuchet MS" w:hAnsi="Trebuchet MS"/>
          <w:sz w:val="20"/>
          <w:szCs w:val="20"/>
          <w:lang w:val="lt-LT"/>
        </w:rPr>
        <w:t>3</w:t>
      </w:r>
      <w:r w:rsidR="005F084B">
        <w:rPr>
          <w:rFonts w:ascii="Trebuchet MS" w:hAnsi="Trebuchet MS"/>
          <w:sz w:val="20"/>
          <w:szCs w:val="20"/>
          <w:lang w:val="lt-LT"/>
        </w:rPr>
        <w:t xml:space="preserve">. </w:t>
      </w:r>
      <w:r w:rsidR="0024493E" w:rsidRPr="00705D0C">
        <w:rPr>
          <w:rFonts w:ascii="Trebuchet MS" w:hAnsi="Trebuchet MS"/>
          <w:sz w:val="20"/>
          <w:szCs w:val="20"/>
          <w:lang w:val="lt-LT"/>
        </w:rPr>
        <w:t>Varteli</w:t>
      </w:r>
      <w:r w:rsidR="0024493E" w:rsidRPr="00A547CB">
        <w:rPr>
          <w:rFonts w:ascii="Trebuchet MS" w:hAnsi="Trebuchet MS"/>
          <w:sz w:val="20"/>
          <w:szCs w:val="20"/>
          <w:lang w:val="lt-LT"/>
        </w:rPr>
        <w:t>ų projektas</w:t>
      </w:r>
      <w:r w:rsidR="004914F5" w:rsidRPr="00A547CB">
        <w:rPr>
          <w:rFonts w:ascii="Trebuchet MS" w:hAnsi="Trebuchet MS"/>
          <w:sz w:val="20"/>
          <w:szCs w:val="20"/>
          <w:lang w:val="lt-LT"/>
        </w:rPr>
        <w:t>.</w:t>
      </w:r>
    </w:p>
    <w:p w14:paraId="52FB6D9E" w14:textId="7C4587AC" w:rsidR="004914F5" w:rsidRPr="00705D0C" w:rsidRDefault="00F57436" w:rsidP="0027128D">
      <w:pPr>
        <w:pStyle w:val="ListParagraph"/>
        <w:numPr>
          <w:ilvl w:val="1"/>
          <w:numId w:val="30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>
        <w:rPr>
          <w:rFonts w:ascii="Trebuchet MS" w:hAnsi="Trebuchet MS"/>
          <w:sz w:val="20"/>
          <w:szCs w:val="20"/>
          <w:lang w:val="lt-LT"/>
        </w:rPr>
        <w:t xml:space="preserve"> </w:t>
      </w:r>
      <w:r w:rsidR="005F084B">
        <w:rPr>
          <w:rFonts w:ascii="Trebuchet MS" w:hAnsi="Trebuchet MS"/>
          <w:sz w:val="20"/>
          <w:szCs w:val="20"/>
          <w:lang w:val="lt-LT"/>
        </w:rPr>
        <w:t xml:space="preserve">Priedas </w:t>
      </w:r>
      <w:r>
        <w:rPr>
          <w:rFonts w:ascii="Trebuchet MS" w:hAnsi="Trebuchet MS"/>
          <w:sz w:val="20"/>
          <w:szCs w:val="20"/>
          <w:lang w:val="lt-LT"/>
        </w:rPr>
        <w:t>4</w:t>
      </w:r>
      <w:r w:rsidR="005F084B">
        <w:rPr>
          <w:rFonts w:ascii="Trebuchet MS" w:hAnsi="Trebuchet MS"/>
          <w:sz w:val="20"/>
          <w:szCs w:val="20"/>
          <w:lang w:val="lt-LT"/>
        </w:rPr>
        <w:t xml:space="preserve">. </w:t>
      </w:r>
      <w:r w:rsidR="00F66D6E">
        <w:rPr>
          <w:rFonts w:ascii="Trebuchet MS" w:hAnsi="Trebuchet MS"/>
          <w:sz w:val="20"/>
          <w:szCs w:val="20"/>
          <w:lang w:val="lt-LT"/>
        </w:rPr>
        <w:t>Y l</w:t>
      </w:r>
      <w:r w:rsidR="00A547CB" w:rsidRPr="00A547CB">
        <w:rPr>
          <w:rFonts w:ascii="Trebuchet MS" w:hAnsi="Trebuchet MS"/>
          <w:sz w:val="20"/>
          <w:szCs w:val="20"/>
          <w:lang w:val="lt-LT"/>
        </w:rPr>
        <w:t>aikiklio</w:t>
      </w:r>
      <w:r w:rsidR="007A6BEE" w:rsidRPr="00705D0C">
        <w:rPr>
          <w:rFonts w:ascii="Trebuchet MS" w:hAnsi="Trebuchet MS"/>
          <w:sz w:val="20"/>
          <w:szCs w:val="20"/>
          <w:lang w:val="lt-LT"/>
        </w:rPr>
        <w:t xml:space="preserve"> br</w:t>
      </w:r>
      <w:r w:rsidR="007A6BEE" w:rsidRPr="00A547CB">
        <w:rPr>
          <w:rFonts w:ascii="Trebuchet MS" w:hAnsi="Trebuchet MS"/>
          <w:sz w:val="20"/>
          <w:szCs w:val="20"/>
          <w:lang w:val="lt-LT"/>
        </w:rPr>
        <w:t>ė</w:t>
      </w:r>
      <w:r w:rsidR="00A547CB" w:rsidRPr="00A547CB">
        <w:rPr>
          <w:rFonts w:ascii="Trebuchet MS" w:hAnsi="Trebuchet MS"/>
          <w:sz w:val="20"/>
          <w:szCs w:val="20"/>
          <w:lang w:val="lt-LT"/>
        </w:rPr>
        <w:t>žinys.</w:t>
      </w:r>
    </w:p>
    <w:p w14:paraId="53B7BA13" w14:textId="07D5249B" w:rsidR="00FB12E1" w:rsidRPr="007E2335" w:rsidRDefault="00F57436" w:rsidP="00B663C9">
      <w:pPr>
        <w:pStyle w:val="ListParagraph"/>
        <w:numPr>
          <w:ilvl w:val="1"/>
          <w:numId w:val="30"/>
        </w:numPr>
        <w:spacing w:after="0" w:line="360" w:lineRule="auto"/>
        <w:jc w:val="both"/>
        <w:rPr>
          <w:rFonts w:ascii="Trebuchet MS" w:hAnsi="Trebuchet MS"/>
          <w:sz w:val="20"/>
          <w:szCs w:val="20"/>
          <w:lang w:val="lt-LT"/>
        </w:rPr>
      </w:pPr>
      <w:r w:rsidRPr="007E2335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5F084B" w:rsidRPr="007E2335">
        <w:rPr>
          <w:rFonts w:ascii="Trebuchet MS" w:hAnsi="Trebuchet MS"/>
          <w:sz w:val="20"/>
          <w:szCs w:val="20"/>
          <w:lang w:val="en-GB"/>
        </w:rPr>
        <w:t>Priedas</w:t>
      </w:r>
      <w:proofErr w:type="spellEnd"/>
      <w:r w:rsidR="005F084B" w:rsidRPr="007E2335">
        <w:rPr>
          <w:rFonts w:ascii="Trebuchet MS" w:hAnsi="Trebuchet MS"/>
          <w:sz w:val="20"/>
          <w:szCs w:val="20"/>
          <w:lang w:val="en-GB"/>
        </w:rPr>
        <w:t xml:space="preserve"> </w:t>
      </w:r>
      <w:r w:rsidRPr="007E2335">
        <w:rPr>
          <w:rFonts w:ascii="Trebuchet MS" w:hAnsi="Trebuchet MS"/>
          <w:sz w:val="20"/>
          <w:szCs w:val="20"/>
          <w:lang w:val="en-GB"/>
        </w:rPr>
        <w:t>5</w:t>
      </w:r>
      <w:r w:rsidR="005F084B" w:rsidRPr="007E2335">
        <w:rPr>
          <w:rFonts w:ascii="Trebuchet MS" w:hAnsi="Trebuchet MS"/>
          <w:sz w:val="20"/>
          <w:szCs w:val="20"/>
          <w:lang w:val="en-GB"/>
        </w:rPr>
        <w:t xml:space="preserve">. </w:t>
      </w:r>
      <w:proofErr w:type="spellStart"/>
      <w:r w:rsidR="00B5662E" w:rsidRPr="007E2335">
        <w:rPr>
          <w:rFonts w:ascii="Trebuchet MS" w:hAnsi="Trebuchet MS"/>
          <w:sz w:val="20"/>
          <w:szCs w:val="20"/>
          <w:lang w:val="en-GB"/>
        </w:rPr>
        <w:t>Segmento</w:t>
      </w:r>
      <w:proofErr w:type="spellEnd"/>
      <w:r w:rsidR="00B5662E" w:rsidRPr="007E2335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B5662E" w:rsidRPr="007E2335">
        <w:rPr>
          <w:rFonts w:ascii="Trebuchet MS" w:hAnsi="Trebuchet MS"/>
          <w:sz w:val="20"/>
          <w:szCs w:val="20"/>
          <w:lang w:val="en-GB"/>
        </w:rPr>
        <w:t>tvirtinimo</w:t>
      </w:r>
      <w:proofErr w:type="spellEnd"/>
      <w:r w:rsidR="00B5662E" w:rsidRPr="007E2335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B5662E" w:rsidRPr="007E2335">
        <w:rPr>
          <w:rFonts w:ascii="Trebuchet MS" w:hAnsi="Trebuchet MS"/>
          <w:sz w:val="20"/>
          <w:szCs w:val="20"/>
          <w:lang w:val="en-GB"/>
        </w:rPr>
        <w:t>elem</w:t>
      </w:r>
      <w:r w:rsidR="000E46AD" w:rsidRPr="007E2335">
        <w:rPr>
          <w:rFonts w:ascii="Trebuchet MS" w:hAnsi="Trebuchet MS"/>
          <w:sz w:val="20"/>
          <w:szCs w:val="20"/>
          <w:lang w:val="en-GB"/>
        </w:rPr>
        <w:t>e</w:t>
      </w:r>
      <w:r w:rsidR="00B5662E" w:rsidRPr="007E2335">
        <w:rPr>
          <w:rFonts w:ascii="Trebuchet MS" w:hAnsi="Trebuchet MS"/>
          <w:sz w:val="20"/>
          <w:szCs w:val="20"/>
          <w:lang w:val="en-GB"/>
        </w:rPr>
        <w:t>ntai</w:t>
      </w:r>
      <w:proofErr w:type="spellEnd"/>
      <w:r w:rsidR="00B5662E" w:rsidRPr="007E2335">
        <w:rPr>
          <w:rFonts w:ascii="Trebuchet MS" w:hAnsi="Trebuchet MS"/>
          <w:sz w:val="20"/>
          <w:szCs w:val="20"/>
          <w:lang w:val="en-GB"/>
        </w:rPr>
        <w:t>.</w:t>
      </w:r>
    </w:p>
    <w:sectPr w:rsidR="00FB12E1" w:rsidRPr="007E2335" w:rsidSect="00113C2B">
      <w:footerReference w:type="default" r:id="rId11"/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4076" w14:textId="77777777" w:rsidR="00784B87" w:rsidRDefault="00784B87" w:rsidP="00A40FD8">
      <w:pPr>
        <w:spacing w:after="0" w:line="240" w:lineRule="auto"/>
      </w:pPr>
      <w:r>
        <w:separator/>
      </w:r>
    </w:p>
  </w:endnote>
  <w:endnote w:type="continuationSeparator" w:id="0">
    <w:p w14:paraId="4B556AB3" w14:textId="77777777" w:rsidR="00784B87" w:rsidRDefault="00784B87" w:rsidP="00A40FD8">
      <w:pPr>
        <w:spacing w:after="0" w:line="240" w:lineRule="auto"/>
      </w:pPr>
      <w:r>
        <w:continuationSeparator/>
      </w:r>
    </w:p>
  </w:endnote>
  <w:endnote w:type="continuationNotice" w:id="1">
    <w:p w14:paraId="26F631E2" w14:textId="77777777" w:rsidR="00784B87" w:rsidRDefault="00784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05537"/>
      <w:docPartObj>
        <w:docPartGallery w:val="Page Numbers (Bottom of Page)"/>
        <w:docPartUnique/>
      </w:docPartObj>
    </w:sdtPr>
    <w:sdtEndPr/>
    <w:sdtContent>
      <w:p w14:paraId="7CC3DF3B" w14:textId="0AA72349" w:rsidR="00B75029" w:rsidRDefault="00B750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05" w:rsidRPr="00D92105">
          <w:rPr>
            <w:noProof/>
            <w:lang w:val="lt-LT"/>
          </w:rPr>
          <w:t>1</w:t>
        </w:r>
        <w:r>
          <w:fldChar w:fldCharType="end"/>
        </w:r>
      </w:p>
    </w:sdtContent>
  </w:sdt>
  <w:p w14:paraId="7CC3DF3C" w14:textId="77777777" w:rsidR="00B75029" w:rsidRDefault="00B7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87C9" w14:textId="77777777" w:rsidR="00784B87" w:rsidRDefault="00784B87" w:rsidP="00A40FD8">
      <w:pPr>
        <w:spacing w:after="0" w:line="240" w:lineRule="auto"/>
      </w:pPr>
      <w:r>
        <w:separator/>
      </w:r>
    </w:p>
  </w:footnote>
  <w:footnote w:type="continuationSeparator" w:id="0">
    <w:p w14:paraId="3AEF05E6" w14:textId="77777777" w:rsidR="00784B87" w:rsidRDefault="00784B87" w:rsidP="00A40FD8">
      <w:pPr>
        <w:spacing w:after="0" w:line="240" w:lineRule="auto"/>
      </w:pPr>
      <w:r>
        <w:continuationSeparator/>
      </w:r>
    </w:p>
  </w:footnote>
  <w:footnote w:type="continuationNotice" w:id="1">
    <w:p w14:paraId="75305695" w14:textId="77777777" w:rsidR="00784B87" w:rsidRDefault="00784B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1097"/>
    <w:multiLevelType w:val="hybridMultilevel"/>
    <w:tmpl w:val="43708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2C6E"/>
    <w:multiLevelType w:val="hybridMultilevel"/>
    <w:tmpl w:val="6688F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287D"/>
    <w:multiLevelType w:val="hybridMultilevel"/>
    <w:tmpl w:val="43708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4B72"/>
    <w:multiLevelType w:val="hybridMultilevel"/>
    <w:tmpl w:val="43708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D25"/>
    <w:multiLevelType w:val="hybridMultilevel"/>
    <w:tmpl w:val="9C9EE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7235"/>
    <w:multiLevelType w:val="hybridMultilevel"/>
    <w:tmpl w:val="7A14CE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47F6"/>
    <w:multiLevelType w:val="hybridMultilevel"/>
    <w:tmpl w:val="E1704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758"/>
    <w:multiLevelType w:val="hybridMultilevel"/>
    <w:tmpl w:val="43708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579D9"/>
    <w:multiLevelType w:val="hybridMultilevel"/>
    <w:tmpl w:val="9C84E7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2C2"/>
    <w:multiLevelType w:val="hybridMultilevel"/>
    <w:tmpl w:val="B57252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26BD"/>
    <w:multiLevelType w:val="hybridMultilevel"/>
    <w:tmpl w:val="505C615C"/>
    <w:lvl w:ilvl="0" w:tplc="5BB24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F059C"/>
    <w:multiLevelType w:val="multilevel"/>
    <w:tmpl w:val="30826B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C7FF1"/>
    <w:multiLevelType w:val="hybridMultilevel"/>
    <w:tmpl w:val="EAA2F0B2"/>
    <w:lvl w:ilvl="0" w:tplc="E778AEBC">
      <w:start w:val="1"/>
      <w:numFmt w:val="upperLetter"/>
      <w:lvlText w:val="%1."/>
      <w:lvlJc w:val="left"/>
      <w:pPr>
        <w:ind w:left="1080" w:hanging="360"/>
      </w:pPr>
      <w:rPr>
        <w:rFonts w:ascii="Tahoma" w:hAnsi="Tahoma" w:cs="Tahom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E2714"/>
    <w:multiLevelType w:val="hybridMultilevel"/>
    <w:tmpl w:val="A97A3C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7065"/>
    <w:multiLevelType w:val="hybridMultilevel"/>
    <w:tmpl w:val="43708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65C04"/>
    <w:multiLevelType w:val="hybridMultilevel"/>
    <w:tmpl w:val="E1704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16028"/>
    <w:multiLevelType w:val="hybridMultilevel"/>
    <w:tmpl w:val="63E6FD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B13C2"/>
    <w:multiLevelType w:val="multilevel"/>
    <w:tmpl w:val="30826B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42A1"/>
    <w:multiLevelType w:val="hybridMultilevel"/>
    <w:tmpl w:val="A3B84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56E73"/>
    <w:multiLevelType w:val="multilevel"/>
    <w:tmpl w:val="30826B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2120AF"/>
    <w:multiLevelType w:val="multilevel"/>
    <w:tmpl w:val="C5AE2E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60C076A7"/>
    <w:multiLevelType w:val="multilevel"/>
    <w:tmpl w:val="D8C0BAE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1106A16"/>
    <w:multiLevelType w:val="hybridMultilevel"/>
    <w:tmpl w:val="40DCCE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57B98"/>
    <w:multiLevelType w:val="hybridMultilevel"/>
    <w:tmpl w:val="5752799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B3234"/>
    <w:multiLevelType w:val="hybridMultilevel"/>
    <w:tmpl w:val="5752799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94823"/>
    <w:multiLevelType w:val="hybridMultilevel"/>
    <w:tmpl w:val="A23A1012"/>
    <w:lvl w:ilvl="0" w:tplc="D8F48DC8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038"/>
    <w:multiLevelType w:val="hybridMultilevel"/>
    <w:tmpl w:val="7FF07F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66466"/>
    <w:multiLevelType w:val="multilevel"/>
    <w:tmpl w:val="30826B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</w:num>
  <w:num w:numId="6">
    <w:abstractNumId w:val="14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25"/>
  </w:num>
  <w:num w:numId="12">
    <w:abstractNumId w:val="13"/>
  </w:num>
  <w:num w:numId="13">
    <w:abstractNumId w:val="23"/>
  </w:num>
  <w:num w:numId="14">
    <w:abstractNumId w:val="27"/>
  </w:num>
  <w:num w:numId="15">
    <w:abstractNumId w:val="5"/>
  </w:num>
  <w:num w:numId="16">
    <w:abstractNumId w:val="24"/>
  </w:num>
  <w:num w:numId="17">
    <w:abstractNumId w:val="4"/>
  </w:num>
  <w:num w:numId="18">
    <w:abstractNumId w:val="18"/>
  </w:num>
  <w:num w:numId="19">
    <w:abstractNumId w:val="17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0"/>
  </w:num>
  <w:num w:numId="24">
    <w:abstractNumId w:val="16"/>
  </w:num>
  <w:num w:numId="25">
    <w:abstractNumId w:val="6"/>
  </w:num>
  <w:num w:numId="26">
    <w:abstractNumId w:val="10"/>
  </w:num>
  <w:num w:numId="27">
    <w:abstractNumId w:val="26"/>
  </w:num>
  <w:num w:numId="28">
    <w:abstractNumId w:val="12"/>
  </w:num>
  <w:num w:numId="29">
    <w:abstractNumId w:val="21"/>
  </w:num>
  <w:num w:numId="30">
    <w:abstractNumId w:val="2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BD"/>
    <w:rsid w:val="00010D3E"/>
    <w:rsid w:val="00011B67"/>
    <w:rsid w:val="000143AE"/>
    <w:rsid w:val="0002650A"/>
    <w:rsid w:val="00026676"/>
    <w:rsid w:val="00030A75"/>
    <w:rsid w:val="00034245"/>
    <w:rsid w:val="00035A97"/>
    <w:rsid w:val="00036861"/>
    <w:rsid w:val="00036D87"/>
    <w:rsid w:val="0004159E"/>
    <w:rsid w:val="000422B5"/>
    <w:rsid w:val="0004365F"/>
    <w:rsid w:val="000602DF"/>
    <w:rsid w:val="000646E7"/>
    <w:rsid w:val="00066181"/>
    <w:rsid w:val="000701AF"/>
    <w:rsid w:val="00071D74"/>
    <w:rsid w:val="000774CD"/>
    <w:rsid w:val="00082130"/>
    <w:rsid w:val="00087E49"/>
    <w:rsid w:val="000921A0"/>
    <w:rsid w:val="000948DC"/>
    <w:rsid w:val="00095A88"/>
    <w:rsid w:val="000A2E9D"/>
    <w:rsid w:val="000A4485"/>
    <w:rsid w:val="000B0717"/>
    <w:rsid w:val="000B0EB3"/>
    <w:rsid w:val="000B105C"/>
    <w:rsid w:val="000C0096"/>
    <w:rsid w:val="000C4BA6"/>
    <w:rsid w:val="000D2643"/>
    <w:rsid w:val="000D2EE0"/>
    <w:rsid w:val="000E46AD"/>
    <w:rsid w:val="000E63B9"/>
    <w:rsid w:val="000F18BD"/>
    <w:rsid w:val="00105440"/>
    <w:rsid w:val="00107585"/>
    <w:rsid w:val="00113C2B"/>
    <w:rsid w:val="001269BD"/>
    <w:rsid w:val="00143EE4"/>
    <w:rsid w:val="00160AFB"/>
    <w:rsid w:val="00166184"/>
    <w:rsid w:val="001715A2"/>
    <w:rsid w:val="00172282"/>
    <w:rsid w:val="00180D1F"/>
    <w:rsid w:val="001924CF"/>
    <w:rsid w:val="00192684"/>
    <w:rsid w:val="001A55B4"/>
    <w:rsid w:val="001A77F9"/>
    <w:rsid w:val="001B2C05"/>
    <w:rsid w:val="001B6615"/>
    <w:rsid w:val="001C16A7"/>
    <w:rsid w:val="001C19DB"/>
    <w:rsid w:val="001D39E5"/>
    <w:rsid w:val="001D3AB2"/>
    <w:rsid w:val="001D4B39"/>
    <w:rsid w:val="001E3BF8"/>
    <w:rsid w:val="001E3DD0"/>
    <w:rsid w:val="001F2A97"/>
    <w:rsid w:val="001F39EC"/>
    <w:rsid w:val="0020114B"/>
    <w:rsid w:val="00202AFB"/>
    <w:rsid w:val="0021264D"/>
    <w:rsid w:val="00222C87"/>
    <w:rsid w:val="002242C6"/>
    <w:rsid w:val="00232097"/>
    <w:rsid w:val="00237812"/>
    <w:rsid w:val="00242D32"/>
    <w:rsid w:val="0024493E"/>
    <w:rsid w:val="00251941"/>
    <w:rsid w:val="00253C8E"/>
    <w:rsid w:val="002548C6"/>
    <w:rsid w:val="002650F8"/>
    <w:rsid w:val="0027128D"/>
    <w:rsid w:val="0027434D"/>
    <w:rsid w:val="00290240"/>
    <w:rsid w:val="002914D7"/>
    <w:rsid w:val="00292E68"/>
    <w:rsid w:val="002A0230"/>
    <w:rsid w:val="002A4098"/>
    <w:rsid w:val="002A7289"/>
    <w:rsid w:val="002B1747"/>
    <w:rsid w:val="002B55D2"/>
    <w:rsid w:val="002C28AD"/>
    <w:rsid w:val="002D38B9"/>
    <w:rsid w:val="002D4234"/>
    <w:rsid w:val="002D5093"/>
    <w:rsid w:val="002D7270"/>
    <w:rsid w:val="002D7B84"/>
    <w:rsid w:val="002E0CCA"/>
    <w:rsid w:val="002F05BD"/>
    <w:rsid w:val="002F1A7A"/>
    <w:rsid w:val="002F7EEE"/>
    <w:rsid w:val="00320141"/>
    <w:rsid w:val="0032214C"/>
    <w:rsid w:val="00322A42"/>
    <w:rsid w:val="00323942"/>
    <w:rsid w:val="00323C36"/>
    <w:rsid w:val="00327C8F"/>
    <w:rsid w:val="003312E6"/>
    <w:rsid w:val="00335EF2"/>
    <w:rsid w:val="003469FD"/>
    <w:rsid w:val="0036208D"/>
    <w:rsid w:val="003627A6"/>
    <w:rsid w:val="00363C8C"/>
    <w:rsid w:val="00367386"/>
    <w:rsid w:val="00367B54"/>
    <w:rsid w:val="00371B46"/>
    <w:rsid w:val="00375292"/>
    <w:rsid w:val="00380B96"/>
    <w:rsid w:val="00380C9D"/>
    <w:rsid w:val="0038426F"/>
    <w:rsid w:val="00385739"/>
    <w:rsid w:val="00396057"/>
    <w:rsid w:val="003A37B4"/>
    <w:rsid w:val="003A3C1D"/>
    <w:rsid w:val="003B6E9C"/>
    <w:rsid w:val="003C134D"/>
    <w:rsid w:val="003D05CB"/>
    <w:rsid w:val="003D183D"/>
    <w:rsid w:val="003D5651"/>
    <w:rsid w:val="003D6D62"/>
    <w:rsid w:val="003D7A44"/>
    <w:rsid w:val="003E30BD"/>
    <w:rsid w:val="003E3143"/>
    <w:rsid w:val="003F02F8"/>
    <w:rsid w:val="003F09DC"/>
    <w:rsid w:val="004077CC"/>
    <w:rsid w:val="004202A1"/>
    <w:rsid w:val="00422F78"/>
    <w:rsid w:val="00432DAC"/>
    <w:rsid w:val="004342B1"/>
    <w:rsid w:val="00436339"/>
    <w:rsid w:val="00443B24"/>
    <w:rsid w:val="00444164"/>
    <w:rsid w:val="0045177C"/>
    <w:rsid w:val="00453A3F"/>
    <w:rsid w:val="004620A3"/>
    <w:rsid w:val="0046300B"/>
    <w:rsid w:val="00464131"/>
    <w:rsid w:val="00464CF3"/>
    <w:rsid w:val="00470896"/>
    <w:rsid w:val="004750AE"/>
    <w:rsid w:val="00486656"/>
    <w:rsid w:val="004914F5"/>
    <w:rsid w:val="004953DD"/>
    <w:rsid w:val="004B16D1"/>
    <w:rsid w:val="004C43F3"/>
    <w:rsid w:val="004C7D32"/>
    <w:rsid w:val="004D45ED"/>
    <w:rsid w:val="004D495A"/>
    <w:rsid w:val="004D708B"/>
    <w:rsid w:val="004E138D"/>
    <w:rsid w:val="004F11E1"/>
    <w:rsid w:val="004F737D"/>
    <w:rsid w:val="00500ECE"/>
    <w:rsid w:val="00502835"/>
    <w:rsid w:val="00513F9F"/>
    <w:rsid w:val="00515068"/>
    <w:rsid w:val="00520398"/>
    <w:rsid w:val="00525F8C"/>
    <w:rsid w:val="0052609F"/>
    <w:rsid w:val="00535D6F"/>
    <w:rsid w:val="005400AB"/>
    <w:rsid w:val="00541BDF"/>
    <w:rsid w:val="00546153"/>
    <w:rsid w:val="0055027A"/>
    <w:rsid w:val="00550343"/>
    <w:rsid w:val="00556578"/>
    <w:rsid w:val="00564363"/>
    <w:rsid w:val="00564BEC"/>
    <w:rsid w:val="00565228"/>
    <w:rsid w:val="00567109"/>
    <w:rsid w:val="00567658"/>
    <w:rsid w:val="005753A2"/>
    <w:rsid w:val="00577AE5"/>
    <w:rsid w:val="00581D8F"/>
    <w:rsid w:val="00586A52"/>
    <w:rsid w:val="0059242B"/>
    <w:rsid w:val="00594BFC"/>
    <w:rsid w:val="00594ED4"/>
    <w:rsid w:val="00595A45"/>
    <w:rsid w:val="005A4A36"/>
    <w:rsid w:val="005C448D"/>
    <w:rsid w:val="005C44F2"/>
    <w:rsid w:val="005E752F"/>
    <w:rsid w:val="005F084B"/>
    <w:rsid w:val="005F4C97"/>
    <w:rsid w:val="005F7204"/>
    <w:rsid w:val="00616153"/>
    <w:rsid w:val="00624790"/>
    <w:rsid w:val="006254B2"/>
    <w:rsid w:val="006310EF"/>
    <w:rsid w:val="00642462"/>
    <w:rsid w:val="00645F12"/>
    <w:rsid w:val="00661969"/>
    <w:rsid w:val="00662A7E"/>
    <w:rsid w:val="0066638A"/>
    <w:rsid w:val="00670A8B"/>
    <w:rsid w:val="00673252"/>
    <w:rsid w:val="006805A6"/>
    <w:rsid w:val="00692ADC"/>
    <w:rsid w:val="00694301"/>
    <w:rsid w:val="006A445F"/>
    <w:rsid w:val="006A67BD"/>
    <w:rsid w:val="006B4862"/>
    <w:rsid w:val="006D3C4A"/>
    <w:rsid w:val="006D777D"/>
    <w:rsid w:val="006E0263"/>
    <w:rsid w:val="006E236A"/>
    <w:rsid w:val="006E584F"/>
    <w:rsid w:val="00705D0C"/>
    <w:rsid w:val="00706FF9"/>
    <w:rsid w:val="00711E14"/>
    <w:rsid w:val="00727C4F"/>
    <w:rsid w:val="00730638"/>
    <w:rsid w:val="007406F9"/>
    <w:rsid w:val="00740C9E"/>
    <w:rsid w:val="00741C56"/>
    <w:rsid w:val="00757541"/>
    <w:rsid w:val="007701DC"/>
    <w:rsid w:val="0077106B"/>
    <w:rsid w:val="00772678"/>
    <w:rsid w:val="00775538"/>
    <w:rsid w:val="00784B87"/>
    <w:rsid w:val="00786B89"/>
    <w:rsid w:val="007A1946"/>
    <w:rsid w:val="007A63E8"/>
    <w:rsid w:val="007A6BEE"/>
    <w:rsid w:val="007B55B3"/>
    <w:rsid w:val="007E0D80"/>
    <w:rsid w:val="007E2335"/>
    <w:rsid w:val="007E5327"/>
    <w:rsid w:val="008057E1"/>
    <w:rsid w:val="008106CA"/>
    <w:rsid w:val="00813C05"/>
    <w:rsid w:val="00816463"/>
    <w:rsid w:val="0081659E"/>
    <w:rsid w:val="0081755F"/>
    <w:rsid w:val="0082348E"/>
    <w:rsid w:val="0082408B"/>
    <w:rsid w:val="00834373"/>
    <w:rsid w:val="008410AE"/>
    <w:rsid w:val="0085673D"/>
    <w:rsid w:val="00857CEB"/>
    <w:rsid w:val="0086133C"/>
    <w:rsid w:val="00863D6D"/>
    <w:rsid w:val="008663F4"/>
    <w:rsid w:val="00867434"/>
    <w:rsid w:val="00885061"/>
    <w:rsid w:val="0088551A"/>
    <w:rsid w:val="008879CB"/>
    <w:rsid w:val="00892844"/>
    <w:rsid w:val="00893CCB"/>
    <w:rsid w:val="008A094C"/>
    <w:rsid w:val="008A29A5"/>
    <w:rsid w:val="008A44D0"/>
    <w:rsid w:val="008B5578"/>
    <w:rsid w:val="008C3C62"/>
    <w:rsid w:val="008C4075"/>
    <w:rsid w:val="008D471C"/>
    <w:rsid w:val="008E1012"/>
    <w:rsid w:val="00900E43"/>
    <w:rsid w:val="00902E48"/>
    <w:rsid w:val="00912B16"/>
    <w:rsid w:val="00925D8E"/>
    <w:rsid w:val="0093270A"/>
    <w:rsid w:val="00945E07"/>
    <w:rsid w:val="0095037C"/>
    <w:rsid w:val="0095101B"/>
    <w:rsid w:val="009546CE"/>
    <w:rsid w:val="00956B8B"/>
    <w:rsid w:val="00957068"/>
    <w:rsid w:val="00960C69"/>
    <w:rsid w:val="00961737"/>
    <w:rsid w:val="00970083"/>
    <w:rsid w:val="009752A9"/>
    <w:rsid w:val="009863DE"/>
    <w:rsid w:val="009922CC"/>
    <w:rsid w:val="009A05B4"/>
    <w:rsid w:val="009A1BE0"/>
    <w:rsid w:val="009A4186"/>
    <w:rsid w:val="009B3D7E"/>
    <w:rsid w:val="009B4CDF"/>
    <w:rsid w:val="009B793A"/>
    <w:rsid w:val="009C0B87"/>
    <w:rsid w:val="009C7034"/>
    <w:rsid w:val="009D251E"/>
    <w:rsid w:val="009D46CC"/>
    <w:rsid w:val="009D5035"/>
    <w:rsid w:val="009E0B30"/>
    <w:rsid w:val="009F04BE"/>
    <w:rsid w:val="009F62B7"/>
    <w:rsid w:val="009F6E7D"/>
    <w:rsid w:val="00A03C3D"/>
    <w:rsid w:val="00A069FD"/>
    <w:rsid w:val="00A11A30"/>
    <w:rsid w:val="00A30BE2"/>
    <w:rsid w:val="00A326E1"/>
    <w:rsid w:val="00A40FD8"/>
    <w:rsid w:val="00A431F0"/>
    <w:rsid w:val="00A44AFF"/>
    <w:rsid w:val="00A547CB"/>
    <w:rsid w:val="00A73F66"/>
    <w:rsid w:val="00A74526"/>
    <w:rsid w:val="00A80E7A"/>
    <w:rsid w:val="00A811B7"/>
    <w:rsid w:val="00A82BB2"/>
    <w:rsid w:val="00A83F17"/>
    <w:rsid w:val="00A85D5D"/>
    <w:rsid w:val="00A87DCF"/>
    <w:rsid w:val="00A9154B"/>
    <w:rsid w:val="00A923A4"/>
    <w:rsid w:val="00A93065"/>
    <w:rsid w:val="00AA14DB"/>
    <w:rsid w:val="00AA32FB"/>
    <w:rsid w:val="00AA42C2"/>
    <w:rsid w:val="00AA5300"/>
    <w:rsid w:val="00AB3020"/>
    <w:rsid w:val="00AB657D"/>
    <w:rsid w:val="00AC0C66"/>
    <w:rsid w:val="00AD0C26"/>
    <w:rsid w:val="00AD2AFC"/>
    <w:rsid w:val="00AD3BA6"/>
    <w:rsid w:val="00AD4F4D"/>
    <w:rsid w:val="00AD671B"/>
    <w:rsid w:val="00AE2BCF"/>
    <w:rsid w:val="00AF23D4"/>
    <w:rsid w:val="00B0158F"/>
    <w:rsid w:val="00B04C82"/>
    <w:rsid w:val="00B06326"/>
    <w:rsid w:val="00B23129"/>
    <w:rsid w:val="00B35D28"/>
    <w:rsid w:val="00B37132"/>
    <w:rsid w:val="00B46D7C"/>
    <w:rsid w:val="00B5662E"/>
    <w:rsid w:val="00B56845"/>
    <w:rsid w:val="00B66464"/>
    <w:rsid w:val="00B6780D"/>
    <w:rsid w:val="00B75029"/>
    <w:rsid w:val="00B80491"/>
    <w:rsid w:val="00B852BF"/>
    <w:rsid w:val="00B86EF1"/>
    <w:rsid w:val="00B97600"/>
    <w:rsid w:val="00BA16FE"/>
    <w:rsid w:val="00BB078B"/>
    <w:rsid w:val="00BC0913"/>
    <w:rsid w:val="00BC2F2C"/>
    <w:rsid w:val="00BC58DE"/>
    <w:rsid w:val="00BD38C8"/>
    <w:rsid w:val="00BE2A39"/>
    <w:rsid w:val="00BE3636"/>
    <w:rsid w:val="00BE55AD"/>
    <w:rsid w:val="00C00D4E"/>
    <w:rsid w:val="00C02EDF"/>
    <w:rsid w:val="00C16196"/>
    <w:rsid w:val="00C176EB"/>
    <w:rsid w:val="00C2123C"/>
    <w:rsid w:val="00C2333A"/>
    <w:rsid w:val="00C25B8A"/>
    <w:rsid w:val="00C326C7"/>
    <w:rsid w:val="00C334BF"/>
    <w:rsid w:val="00C411A5"/>
    <w:rsid w:val="00C44B33"/>
    <w:rsid w:val="00C4510D"/>
    <w:rsid w:val="00C52146"/>
    <w:rsid w:val="00C60988"/>
    <w:rsid w:val="00C60A4F"/>
    <w:rsid w:val="00C62FD9"/>
    <w:rsid w:val="00C805BC"/>
    <w:rsid w:val="00C85743"/>
    <w:rsid w:val="00C90BFE"/>
    <w:rsid w:val="00C92875"/>
    <w:rsid w:val="00C93398"/>
    <w:rsid w:val="00C93FAA"/>
    <w:rsid w:val="00C96E92"/>
    <w:rsid w:val="00CA0853"/>
    <w:rsid w:val="00CB0C8A"/>
    <w:rsid w:val="00CB4FF2"/>
    <w:rsid w:val="00CD67B2"/>
    <w:rsid w:val="00CD6B6C"/>
    <w:rsid w:val="00CD71DA"/>
    <w:rsid w:val="00CE1061"/>
    <w:rsid w:val="00CE49C7"/>
    <w:rsid w:val="00D06EE2"/>
    <w:rsid w:val="00D16527"/>
    <w:rsid w:val="00D230FA"/>
    <w:rsid w:val="00D307D2"/>
    <w:rsid w:val="00D31AB7"/>
    <w:rsid w:val="00D40955"/>
    <w:rsid w:val="00D47E40"/>
    <w:rsid w:val="00D5186A"/>
    <w:rsid w:val="00D55523"/>
    <w:rsid w:val="00D56100"/>
    <w:rsid w:val="00D564ED"/>
    <w:rsid w:val="00D65847"/>
    <w:rsid w:val="00D824BF"/>
    <w:rsid w:val="00D9020A"/>
    <w:rsid w:val="00D9122B"/>
    <w:rsid w:val="00D92105"/>
    <w:rsid w:val="00D96DD2"/>
    <w:rsid w:val="00DA2054"/>
    <w:rsid w:val="00DA352C"/>
    <w:rsid w:val="00DA6008"/>
    <w:rsid w:val="00DB2309"/>
    <w:rsid w:val="00DD0EF6"/>
    <w:rsid w:val="00DE556F"/>
    <w:rsid w:val="00E06998"/>
    <w:rsid w:val="00E075DA"/>
    <w:rsid w:val="00E16C21"/>
    <w:rsid w:val="00E2015B"/>
    <w:rsid w:val="00E209E0"/>
    <w:rsid w:val="00E425D2"/>
    <w:rsid w:val="00E5074C"/>
    <w:rsid w:val="00E510F0"/>
    <w:rsid w:val="00E536AF"/>
    <w:rsid w:val="00E5403F"/>
    <w:rsid w:val="00E5719B"/>
    <w:rsid w:val="00E67077"/>
    <w:rsid w:val="00E67E5B"/>
    <w:rsid w:val="00E71FBA"/>
    <w:rsid w:val="00E7282C"/>
    <w:rsid w:val="00E74978"/>
    <w:rsid w:val="00E76870"/>
    <w:rsid w:val="00E777E1"/>
    <w:rsid w:val="00E779AA"/>
    <w:rsid w:val="00E83FC4"/>
    <w:rsid w:val="00E865BC"/>
    <w:rsid w:val="00E92813"/>
    <w:rsid w:val="00EA6A87"/>
    <w:rsid w:val="00EB0BB2"/>
    <w:rsid w:val="00EB389D"/>
    <w:rsid w:val="00EB6119"/>
    <w:rsid w:val="00ED5F3D"/>
    <w:rsid w:val="00F0056F"/>
    <w:rsid w:val="00F03B44"/>
    <w:rsid w:val="00F07CC9"/>
    <w:rsid w:val="00F142BC"/>
    <w:rsid w:val="00F16E90"/>
    <w:rsid w:val="00F1795F"/>
    <w:rsid w:val="00F17991"/>
    <w:rsid w:val="00F26D3A"/>
    <w:rsid w:val="00F32DDA"/>
    <w:rsid w:val="00F33987"/>
    <w:rsid w:val="00F34946"/>
    <w:rsid w:val="00F3737E"/>
    <w:rsid w:val="00F37727"/>
    <w:rsid w:val="00F43869"/>
    <w:rsid w:val="00F469FA"/>
    <w:rsid w:val="00F47ACA"/>
    <w:rsid w:val="00F50FAC"/>
    <w:rsid w:val="00F51146"/>
    <w:rsid w:val="00F52A37"/>
    <w:rsid w:val="00F57436"/>
    <w:rsid w:val="00F66D6E"/>
    <w:rsid w:val="00F758BF"/>
    <w:rsid w:val="00F81126"/>
    <w:rsid w:val="00F82882"/>
    <w:rsid w:val="00F83835"/>
    <w:rsid w:val="00F9125A"/>
    <w:rsid w:val="00F92506"/>
    <w:rsid w:val="00FA36F1"/>
    <w:rsid w:val="00FB12E1"/>
    <w:rsid w:val="00FB23C7"/>
    <w:rsid w:val="00FB494D"/>
    <w:rsid w:val="00FC3BDD"/>
    <w:rsid w:val="00FC70DF"/>
    <w:rsid w:val="00FE0A8F"/>
    <w:rsid w:val="00FE0F09"/>
    <w:rsid w:val="00FF3907"/>
    <w:rsid w:val="00FF39A5"/>
    <w:rsid w:val="02ECFADF"/>
    <w:rsid w:val="034B8DDF"/>
    <w:rsid w:val="03577AF8"/>
    <w:rsid w:val="092164F7"/>
    <w:rsid w:val="0E0C34BC"/>
    <w:rsid w:val="0F2FF748"/>
    <w:rsid w:val="0F767234"/>
    <w:rsid w:val="1028413C"/>
    <w:rsid w:val="12B40358"/>
    <w:rsid w:val="12CFAB06"/>
    <w:rsid w:val="13883F98"/>
    <w:rsid w:val="144A3B89"/>
    <w:rsid w:val="2023A95B"/>
    <w:rsid w:val="217536E4"/>
    <w:rsid w:val="21C1F968"/>
    <w:rsid w:val="22EC24FD"/>
    <w:rsid w:val="237E401B"/>
    <w:rsid w:val="25B8711B"/>
    <w:rsid w:val="282CD07B"/>
    <w:rsid w:val="298D8FB1"/>
    <w:rsid w:val="2A9730A9"/>
    <w:rsid w:val="2A9BAD1E"/>
    <w:rsid w:val="32E09E11"/>
    <w:rsid w:val="357BFB12"/>
    <w:rsid w:val="39511CA0"/>
    <w:rsid w:val="3A94BBDD"/>
    <w:rsid w:val="3AD0A084"/>
    <w:rsid w:val="3C1189DE"/>
    <w:rsid w:val="3C7718C4"/>
    <w:rsid w:val="3D045421"/>
    <w:rsid w:val="3DC5873C"/>
    <w:rsid w:val="3DC5CD42"/>
    <w:rsid w:val="42405686"/>
    <w:rsid w:val="42DBD663"/>
    <w:rsid w:val="4556A7D1"/>
    <w:rsid w:val="46354707"/>
    <w:rsid w:val="4794325A"/>
    <w:rsid w:val="498CBF51"/>
    <w:rsid w:val="4A03E66E"/>
    <w:rsid w:val="4AE2ACC8"/>
    <w:rsid w:val="4E651B90"/>
    <w:rsid w:val="50739F5E"/>
    <w:rsid w:val="50B978C2"/>
    <w:rsid w:val="5232877D"/>
    <w:rsid w:val="531D14C9"/>
    <w:rsid w:val="5564F0E0"/>
    <w:rsid w:val="566DF719"/>
    <w:rsid w:val="5BD23815"/>
    <w:rsid w:val="5D38FA09"/>
    <w:rsid w:val="5F884CDA"/>
    <w:rsid w:val="657FA8E3"/>
    <w:rsid w:val="6588398F"/>
    <w:rsid w:val="68201257"/>
    <w:rsid w:val="68BFDA51"/>
    <w:rsid w:val="68D1F176"/>
    <w:rsid w:val="69C9CAAB"/>
    <w:rsid w:val="6AADD62F"/>
    <w:rsid w:val="6CB84229"/>
    <w:rsid w:val="6DC52C24"/>
    <w:rsid w:val="75FA1EC5"/>
    <w:rsid w:val="7893B5F9"/>
    <w:rsid w:val="79F694CC"/>
    <w:rsid w:val="7B71DB55"/>
    <w:rsid w:val="7CFD05F8"/>
    <w:rsid w:val="7DF817B8"/>
    <w:rsid w:val="7E3144F5"/>
    <w:rsid w:val="7E789BC6"/>
    <w:rsid w:val="7F1268F0"/>
    <w:rsid w:val="7FF3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DF1E"/>
  <w15:docId w15:val="{C34421DF-BB8D-4A2B-8AD4-932456C5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B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FE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0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D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D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92A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6464"/>
    <w:rPr>
      <w:b/>
      <w:bCs/>
    </w:rPr>
  </w:style>
  <w:style w:type="character" w:customStyle="1" w:styleId="hps">
    <w:name w:val="hps"/>
    <w:basedOn w:val="DefaultParagraphFont"/>
    <w:rsid w:val="00B6780D"/>
  </w:style>
  <w:style w:type="paragraph" w:customStyle="1" w:styleId="Default">
    <w:name w:val="Default"/>
    <w:rsid w:val="00A80E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747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47"/>
    <w:rPr>
      <w:rFonts w:eastAsiaTheme="minorEastAsia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D2AFC"/>
    <w:rPr>
      <w:b/>
      <w:bCs/>
      <w:i w:val="0"/>
      <w:iCs w:val="0"/>
    </w:rPr>
  </w:style>
  <w:style w:type="character" w:customStyle="1" w:styleId="st1">
    <w:name w:val="st1"/>
    <w:basedOn w:val="DefaultParagraphFont"/>
    <w:rsid w:val="00AD2AFC"/>
  </w:style>
  <w:style w:type="character" w:styleId="Hyperlink">
    <w:name w:val="Hyperlink"/>
    <w:basedOn w:val="DefaultParagraphFont"/>
    <w:uiPriority w:val="99"/>
    <w:unhideWhenUsed/>
    <w:rsid w:val="000D264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81126"/>
    <w:pPr>
      <w:spacing w:after="0" w:line="240" w:lineRule="auto"/>
    </w:pPr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F1795F"/>
  </w:style>
  <w:style w:type="character" w:customStyle="1" w:styleId="findhit">
    <w:name w:val="findhit"/>
    <w:basedOn w:val="DefaultParagraphFont"/>
    <w:rsid w:val="00F1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2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4262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84B91FB7804C83A02544EE2D1CBA" ma:contentTypeVersion="10" ma:contentTypeDescription="Create a new document." ma:contentTypeScope="" ma:versionID="71b329baa3e51ab263b9a1d9d18034a5">
  <xsd:schema xmlns:xsd="http://www.w3.org/2001/XMLSchema" xmlns:xs="http://www.w3.org/2001/XMLSchema" xmlns:p="http://schemas.microsoft.com/office/2006/metadata/properties" xmlns:ns2="646e67fd-0628-492b-83bd-3ffa853867ea" xmlns:ns3="e4c39995-b9e9-4775-8d8b-93ceee87a6d1" targetNamespace="http://schemas.microsoft.com/office/2006/metadata/properties" ma:root="true" ma:fieldsID="5e6f2a540407756e97e32270612f5cbc" ns2:_="" ns3:_="">
    <xsd:import namespace="646e67fd-0628-492b-83bd-3ffa853867ea"/>
    <xsd:import namespace="e4c39995-b9e9-4775-8d8b-93ceee87a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67fd-0628-492b-83bd-3ffa8538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39995-b9e9-4775-8d8b-93ceee87a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e67fd-0628-492b-83bd-3ffa853867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50ED1-1B1A-4E64-AEDF-CFACA8C4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e67fd-0628-492b-83bd-3ffa853867ea"/>
    <ds:schemaRef ds:uri="e4c39995-b9e9-4775-8d8b-93ceee87a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9D8B1-BFD2-42CB-9102-F49B3267586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46e67fd-0628-492b-83bd-3ffa853867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CA50E0-9B85-48A5-8E48-A1394187B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B401C-2D9C-49CA-8688-EB8CD46FF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Laima Abrutytė</cp:lastModifiedBy>
  <cp:revision>204</cp:revision>
  <dcterms:created xsi:type="dcterms:W3CDTF">2022-03-02T16:18:00Z</dcterms:created>
  <dcterms:modified xsi:type="dcterms:W3CDTF">2022-10-21T05:51:00Z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2022-01-18T10:51:58Z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d671a938-18cc-4277-8f3e-91264ff26b33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0x010100CDA084B91FB7804C83A02544EE2D1CBA</vt:lpwstr>
  </property>
  <property fmtid="{D5CDD505-2E9C-101B-9397-08002B2CF9AE}" pid="10" name="MSIP_Label_40a194c4-decd-49a7-b39f-0e1f771bc324_Enabled">
    <vt:lpwstr>true</vt:lpwstr>
  </property>
  <property fmtid="{D5CDD505-2E9C-101B-9397-08002B2CF9AE}" pid="11" name="MSIP_Label_40a194c4-decd-49a7-b39f-0e1f771bc324_SetDate">
    <vt:lpwstr>2022-10-19T11:45:01Z</vt:lpwstr>
  </property>
  <property fmtid="{D5CDD505-2E9C-101B-9397-08002B2CF9AE}" pid="12" name="MSIP_Label_40a194c4-decd-49a7-b39f-0e1f771bc324_Method">
    <vt:lpwstr>Privileged</vt:lpwstr>
  </property>
  <property fmtid="{D5CDD505-2E9C-101B-9397-08002B2CF9AE}" pid="13" name="MSIP_Label_40a194c4-decd-49a7-b39f-0e1f771bc324_Name">
    <vt:lpwstr>Public</vt:lpwstr>
  </property>
  <property fmtid="{D5CDD505-2E9C-101B-9397-08002B2CF9AE}" pid="14" name="MSIP_Label_40a194c4-decd-49a7-b39f-0e1f771bc324_SiteId">
    <vt:lpwstr>e54289c6-b630-4215-acc5-57eec01212d6</vt:lpwstr>
  </property>
  <property fmtid="{D5CDD505-2E9C-101B-9397-08002B2CF9AE}" pid="15" name="MSIP_Label_40a194c4-decd-49a7-b39f-0e1f771bc324_ActionId">
    <vt:lpwstr>2f7b78e0-aaf3-4419-bb11-4f234e4c9c40</vt:lpwstr>
  </property>
  <property fmtid="{D5CDD505-2E9C-101B-9397-08002B2CF9AE}" pid="16" name="MSIP_Label_40a194c4-decd-49a7-b39f-0e1f771bc324_ContentBits">
    <vt:lpwstr>0</vt:lpwstr>
  </property>
</Properties>
</file>