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71ABA2AB" w:rsidR="005E1500" w:rsidRPr="0031130E" w:rsidRDefault="00697E1D"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r w:rsidRPr="00697E1D">
        <w:rPr>
          <w:rFonts w:ascii="Times New Roman" w:eastAsia="Arial Unicode MS" w:hAnsi="Times New Roman" w:cs="Times New Roman"/>
          <w:b/>
          <w:color w:val="000000"/>
          <w:sz w:val="24"/>
          <w:szCs w:val="24"/>
          <w:bdr w:val="nil"/>
          <w:lang w:val="lt-LT" w:eastAsia="lt-LT"/>
        </w:rPr>
        <w:t>NEŠIOJAMŲJŲ KOMPIUTERIŲ KOMPIUTERINIŲ DARBO VIETŲ</w:t>
      </w:r>
      <w:r w:rsidR="005E1500" w:rsidRPr="0031130E">
        <w:rPr>
          <w:rFonts w:ascii="Times New Roman" w:eastAsia="Arial Unicode MS" w:hAnsi="Times New Roman" w:cs="Times New Roman"/>
          <w:b/>
          <w:color w:val="000000"/>
          <w:sz w:val="24"/>
          <w:szCs w:val="24"/>
          <w:bdr w:val="nil"/>
          <w:lang w:val="lt-LT" w:eastAsia="lt-LT"/>
        </w:rPr>
        <w:t xml:space="preserve"> SUTARTIES</w:t>
      </w:r>
    </w:p>
    <w:p w14:paraId="48D20C73" w14:textId="03897FD2" w:rsidR="005E1500" w:rsidRPr="0031130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color w:val="000000"/>
          <w:sz w:val="24"/>
          <w:szCs w:val="24"/>
          <w:bdr w:val="nil"/>
          <w:lang w:val="lt-LT" w:eastAsia="lt-LT"/>
        </w:rPr>
      </w:pPr>
      <w:r w:rsidRPr="0031130E">
        <w:rPr>
          <w:rFonts w:ascii="Times New Roman" w:eastAsia="Arial Unicode MS" w:hAnsi="Times New Roman" w:cs="Times New Roman"/>
          <w:b/>
          <w:color w:val="000000"/>
          <w:sz w:val="24"/>
          <w:szCs w:val="24"/>
          <w:bdr w:val="nil"/>
          <w:lang w:val="lt-LT" w:eastAsia="lt-LT"/>
        </w:rPr>
        <w:t>SPECIALIOSIOS SĄLYGOS</w:t>
      </w:r>
      <w:r w:rsidR="008B254B" w:rsidRPr="0031130E">
        <w:rPr>
          <w:rFonts w:ascii="Times New Roman" w:eastAsia="Arial Unicode MS" w:hAnsi="Times New Roman" w:cs="Times New Roman"/>
          <w:b/>
          <w:color w:val="000000"/>
          <w:sz w:val="24"/>
          <w:szCs w:val="24"/>
          <w:bdr w:val="nil"/>
          <w:lang w:val="lt-LT" w:eastAsia="lt-LT"/>
        </w:rPr>
        <w:t xml:space="preserve"> (I DALIS)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507"/>
      </w:tblGrid>
      <w:tr w:rsidR="00715292" w:rsidRPr="00F15D07" w14:paraId="10FABF00" w14:textId="77777777" w:rsidTr="00324841">
        <w:tc>
          <w:tcPr>
            <w:tcW w:w="2127" w:type="dxa"/>
          </w:tcPr>
          <w:p w14:paraId="5D124FA4" w14:textId="77777777" w:rsidR="00715292" w:rsidRPr="007A57CA" w:rsidRDefault="00715292" w:rsidP="00CD5651">
            <w:pPr>
              <w:spacing w:line="276" w:lineRule="auto"/>
              <w:rPr>
                <w:rFonts w:ascii="Times New Roman" w:hAnsi="Times New Roman" w:cs="Times New Roman"/>
                <w:sz w:val="24"/>
                <w:szCs w:val="24"/>
                <w:lang w:val="lt-LT"/>
              </w:rPr>
            </w:pPr>
            <w:r w:rsidRPr="007A57CA">
              <w:rPr>
                <w:rFonts w:ascii="Times New Roman" w:hAnsi="Times New Roman" w:cs="Times New Roman"/>
                <w:sz w:val="24"/>
                <w:szCs w:val="24"/>
                <w:lang w:val="lt-LT"/>
              </w:rPr>
              <w:t xml:space="preserve">Data* </w:t>
            </w:r>
          </w:p>
        </w:tc>
        <w:tc>
          <w:tcPr>
            <w:tcW w:w="7507"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324841">
        <w:tc>
          <w:tcPr>
            <w:tcW w:w="2127" w:type="dxa"/>
          </w:tcPr>
          <w:p w14:paraId="7E7E1A98" w14:textId="4E22D731" w:rsidR="00715292" w:rsidRPr="007A57CA" w:rsidRDefault="00715292" w:rsidP="00CD5651">
            <w:pPr>
              <w:spacing w:line="276" w:lineRule="auto"/>
              <w:rPr>
                <w:rFonts w:ascii="Times New Roman" w:hAnsi="Times New Roman" w:cs="Times New Roman"/>
                <w:sz w:val="24"/>
                <w:szCs w:val="24"/>
                <w:lang w:val="lt-LT"/>
              </w:rPr>
            </w:pPr>
            <w:r w:rsidRPr="007A57CA">
              <w:rPr>
                <w:rFonts w:ascii="Times New Roman" w:hAnsi="Times New Roman" w:cs="Times New Roman"/>
                <w:sz w:val="24"/>
                <w:szCs w:val="24"/>
                <w:lang w:val="lt-LT"/>
              </w:rPr>
              <w:t xml:space="preserve">Sutarties Nr. </w:t>
            </w:r>
          </w:p>
        </w:tc>
        <w:tc>
          <w:tcPr>
            <w:tcW w:w="7507"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324841">
        <w:tc>
          <w:tcPr>
            <w:tcW w:w="9634" w:type="dxa"/>
            <w:gridSpan w:val="2"/>
          </w:tcPr>
          <w:p w14:paraId="44291701" w14:textId="1B7A48E0"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juridinio asmens kodas 302913276, buveinės adresas </w:t>
            </w:r>
            <w:r w:rsidR="00880C01" w:rsidRPr="00F15D07">
              <w:rPr>
                <w:rFonts w:ascii="Times New Roman" w:eastAsia="Times New Roman" w:hAnsi="Times New Roman" w:cs="Times New Roman"/>
                <w:kern w:val="32"/>
                <w:sz w:val="24"/>
                <w:szCs w:val="24"/>
                <w:lang w:val="lt-LT" w:eastAsia="lt-LT"/>
              </w:rPr>
              <w:t xml:space="preserve">Ukmergės g. 219-1, 07152 </w:t>
            </w:r>
            <w:r w:rsidRPr="00F15D07">
              <w:rPr>
                <w:rFonts w:ascii="Times New Roman" w:eastAsia="Times New Roman" w:hAnsi="Times New Roman" w:cs="Times New Roman"/>
                <w:sz w:val="24"/>
                <w:szCs w:val="24"/>
                <w:lang w:val="lt-LT"/>
              </w:rPr>
              <w:t xml:space="preserve">Vilnius, viešojo pirkimo komisijos </w:t>
            </w:r>
            <w:r w:rsidR="00C9073A">
              <w:rPr>
                <w:rFonts w:ascii="Times New Roman" w:eastAsia="Times New Roman" w:hAnsi="Times New Roman" w:cs="Times New Roman"/>
                <w:sz w:val="24"/>
                <w:szCs w:val="24"/>
                <w:lang w:val="lt-LT"/>
              </w:rPr>
              <w:t>2022-11-</w:t>
            </w:r>
            <w:r w:rsidR="005B0840">
              <w:rPr>
                <w:rFonts w:ascii="Times New Roman" w:eastAsia="Times New Roman" w:hAnsi="Times New Roman" w:cs="Times New Roman"/>
                <w:sz w:val="24"/>
                <w:szCs w:val="24"/>
                <w:lang w:val="lt-LT"/>
              </w:rPr>
              <w:t>04</w:t>
            </w:r>
            <w:r w:rsidRPr="00F15D07">
              <w:rPr>
                <w:rFonts w:ascii="Times New Roman" w:eastAsia="Times New Roman" w:hAnsi="Times New Roman" w:cs="Times New Roman"/>
                <w:sz w:val="24"/>
                <w:szCs w:val="24"/>
                <w:lang w:val="lt-LT"/>
              </w:rPr>
              <w:t xml:space="preserve"> sprendimu </w:t>
            </w:r>
            <w:r w:rsidR="003F6B63">
              <w:rPr>
                <w:rFonts w:ascii="Times New Roman" w:eastAsia="Times New Roman" w:hAnsi="Times New Roman" w:cs="Times New Roman"/>
                <w:sz w:val="24"/>
                <w:szCs w:val="24"/>
                <w:lang w:val="lt-LT"/>
              </w:rPr>
              <w:t>(</w:t>
            </w:r>
            <w:r w:rsidRPr="00C9073A">
              <w:rPr>
                <w:rFonts w:ascii="Times New Roman" w:eastAsia="Times New Roman" w:hAnsi="Times New Roman" w:cs="Times New Roman"/>
                <w:sz w:val="24"/>
                <w:szCs w:val="24"/>
                <w:lang w:val="lt-LT"/>
              </w:rPr>
              <w:t>viešojo pirkimo komisijos posėdžio protokolo numeris</w:t>
            </w:r>
            <w:r w:rsidR="00C9073A" w:rsidRPr="00C9073A">
              <w:rPr>
                <w:rFonts w:ascii="Times New Roman" w:eastAsia="Times New Roman" w:hAnsi="Times New Roman" w:cs="Times New Roman"/>
                <w:sz w:val="24"/>
                <w:szCs w:val="24"/>
                <w:lang w:val="lt-LT"/>
              </w:rPr>
              <w:t xml:space="preserve"> </w:t>
            </w:r>
            <w:r w:rsidR="005B0840">
              <w:rPr>
                <w:rFonts w:ascii="Times New Roman" w:eastAsia="Times New Roman" w:hAnsi="Times New Roman" w:cs="Times New Roman"/>
                <w:sz w:val="24"/>
                <w:szCs w:val="24"/>
                <w:lang w:val="lt-LT"/>
              </w:rPr>
              <w:t>6</w:t>
            </w:r>
            <w:r w:rsidR="003F6B63">
              <w:rPr>
                <w:rFonts w:ascii="Times New Roman" w:eastAsia="Times New Roman" w:hAnsi="Times New Roman" w:cs="Times New Roman"/>
                <w:sz w:val="24"/>
                <w:szCs w:val="24"/>
                <w:lang w:val="lt-LT"/>
              </w:rPr>
              <w:t>)</w:t>
            </w:r>
            <w:r w:rsidRPr="00C9073A">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rPr>
              <w:t xml:space="preserve"> kuriuo Tiekėjo pasiūlymas (toliau – </w:t>
            </w:r>
            <w:r w:rsidRPr="00F15D07">
              <w:rPr>
                <w:rFonts w:ascii="Times New Roman" w:eastAsia="Times New Roman" w:hAnsi="Times New Roman" w:cs="Times New Roman"/>
                <w:b/>
                <w:bCs/>
                <w:sz w:val="24"/>
                <w:szCs w:val="24"/>
                <w:lang w:val="lt-LT"/>
              </w:rPr>
              <w:t>Pasiūlymas</w:t>
            </w:r>
            <w:r w:rsidRPr="00F15D07">
              <w:rPr>
                <w:rFonts w:ascii="Times New Roman" w:eastAsia="Times New Roman" w:hAnsi="Times New Roman" w:cs="Times New Roman"/>
                <w:sz w:val="24"/>
                <w:szCs w:val="24"/>
                <w:lang w:val="lt-LT"/>
              </w:rPr>
              <w:t>)</w:t>
            </w:r>
            <w:r w:rsidR="5EDB71B0"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rPr>
              <w:t xml:space="preserve"> pateiktas </w:t>
            </w:r>
            <w:r w:rsidR="009E7AB9" w:rsidRPr="009E7AB9">
              <w:rPr>
                <w:rFonts w:ascii="Times New Roman" w:eastAsia="Arial Unicode MS" w:hAnsi="Times New Roman" w:cs="Times New Roman"/>
                <w:sz w:val="24"/>
                <w:szCs w:val="24"/>
                <w:bdr w:val="nil"/>
                <w:lang w:val="lt-LT" w:eastAsia="lt-LT"/>
              </w:rPr>
              <w:t xml:space="preserve">atviram tarptautiniam konkursui </w:t>
            </w:r>
            <w:r w:rsidRPr="00F15D07">
              <w:rPr>
                <w:rFonts w:ascii="Times New Roman" w:eastAsia="Arial Unicode MS" w:hAnsi="Times New Roman" w:cs="Times New Roman"/>
                <w:sz w:val="24"/>
                <w:szCs w:val="24"/>
                <w:bdr w:val="nil"/>
                <w:lang w:val="lt-LT" w:eastAsia="lt-LT"/>
              </w:rPr>
              <w:t>„</w:t>
            </w:r>
            <w:r w:rsidR="00C9073A" w:rsidRPr="00C9073A">
              <w:rPr>
                <w:rFonts w:ascii="Times New Roman" w:eastAsia="Arial Unicode MS" w:hAnsi="Times New Roman" w:cs="Times New Roman"/>
                <w:sz w:val="24"/>
                <w:szCs w:val="24"/>
                <w:bdr w:val="nil"/>
                <w:lang w:val="lt-LT" w:eastAsia="lt-LT"/>
              </w:rPr>
              <w:t>Nešiojamųjų kompiuterių kompiuterinės darbo vietos</w:t>
            </w:r>
            <w:r w:rsidRPr="00F15D07">
              <w:rPr>
                <w:rFonts w:ascii="Times New Roman" w:eastAsia="Arial Unicode MS" w:hAnsi="Times New Roman" w:cs="Times New Roman"/>
                <w:sz w:val="24"/>
                <w:szCs w:val="24"/>
                <w:bdr w:val="nil"/>
                <w:lang w:val="lt-LT" w:eastAsia="lt-LT"/>
              </w:rPr>
              <w:t xml:space="preserve">“ (pirkimo numeris – </w:t>
            </w:r>
            <w:r w:rsidR="00C9073A" w:rsidRPr="00C9073A">
              <w:rPr>
                <w:rFonts w:ascii="Times New Roman" w:eastAsia="Arial Unicode MS" w:hAnsi="Times New Roman" w:cs="Times New Roman"/>
                <w:sz w:val="24"/>
                <w:szCs w:val="24"/>
                <w:bdr w:val="nil"/>
                <w:lang w:val="lt-LT" w:eastAsia="lt-LT"/>
              </w:rPr>
              <w:t>623425</w:t>
            </w:r>
            <w:r w:rsidRPr="00F15D07">
              <w:rPr>
                <w:rFonts w:ascii="Times New Roman" w:eastAsia="Arial Unicode MS" w:hAnsi="Times New Roman" w:cs="Times New Roman"/>
                <w:sz w:val="24"/>
                <w:szCs w:val="24"/>
                <w:bdr w:val="nil"/>
                <w:lang w:val="lt-LT" w:eastAsia="lt-LT"/>
              </w:rPr>
              <w:t xml:space="preserve">) </w:t>
            </w:r>
            <w:r w:rsidRPr="00F15D07">
              <w:rPr>
                <w:rFonts w:ascii="Times New Roman" w:eastAsia="Times New Roman" w:hAnsi="Times New Roman" w:cs="Times New Roman"/>
                <w:sz w:val="24"/>
                <w:szCs w:val="24"/>
                <w:lang w:val="lt-LT"/>
              </w:rPr>
              <w:t xml:space="preserve">(toliau – </w:t>
            </w:r>
            <w:r w:rsidRPr="009E7AB9">
              <w:rPr>
                <w:rFonts w:ascii="Times New Roman" w:eastAsia="Times New Roman" w:hAnsi="Times New Roman" w:cs="Times New Roman"/>
                <w:b/>
                <w:bCs/>
                <w:sz w:val="24"/>
                <w:szCs w:val="24"/>
                <w:lang w:val="lt-LT"/>
              </w:rPr>
              <w:t>P</w:t>
            </w:r>
            <w:r w:rsidRPr="00F15D07">
              <w:rPr>
                <w:rFonts w:ascii="Times New Roman" w:eastAsia="Times New Roman" w:hAnsi="Times New Roman" w:cs="Times New Roman"/>
                <w:b/>
                <w:bCs/>
                <w:sz w:val="24"/>
                <w:szCs w:val="24"/>
                <w:lang w:val="lt-LT"/>
              </w:rPr>
              <w:t>irkimas</w:t>
            </w:r>
            <w:r w:rsidRPr="00F15D07">
              <w:rPr>
                <w:rFonts w:ascii="Times New Roman" w:eastAsia="Times New Roman" w:hAnsi="Times New Roman" w:cs="Times New Roman"/>
                <w:sz w:val="24"/>
                <w:szCs w:val="24"/>
                <w:lang w:val="lt-LT"/>
              </w:rPr>
              <w:t>)</w:t>
            </w:r>
            <w:r w:rsidR="0175667D"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rPr>
              <w:t xml:space="preserve"> </w:t>
            </w:r>
            <w:r w:rsidRPr="00F15D07">
              <w:rPr>
                <w:rFonts w:ascii="Times New Roman" w:eastAsia="Arial Unicode MS" w:hAnsi="Times New Roman" w:cs="Times New Roman"/>
                <w:sz w:val="24"/>
                <w:szCs w:val="24"/>
                <w:bdr w:val="nil"/>
                <w:lang w:val="lt-LT" w:eastAsia="lt-LT"/>
              </w:rPr>
              <w:t xml:space="preserve">buvo pripažintas laimėjusiu, sudarė šią </w:t>
            </w:r>
            <w:r w:rsidR="003C140F" w:rsidRPr="00F15D07">
              <w:rPr>
                <w:rFonts w:ascii="Times New Roman" w:eastAsia="Times New Roman" w:hAnsi="Times New Roman" w:cs="Times New Roman"/>
                <w:sz w:val="24"/>
                <w:szCs w:val="24"/>
                <w:lang w:val="lt-LT"/>
              </w:rPr>
              <w:t>Prekių</w:t>
            </w:r>
            <w:r w:rsidRPr="00F15D07">
              <w:rPr>
                <w:rFonts w:ascii="Times New Roman" w:eastAsia="Times New Roman" w:hAnsi="Times New Roman" w:cs="Times New Roman"/>
                <w:sz w:val="24"/>
                <w:szCs w:val="24"/>
                <w:lang w:val="lt-LT"/>
              </w:rPr>
              <w:t xml:space="preserve"> viešojo pirkimo–pardavimo </w:t>
            </w:r>
            <w:r w:rsidRPr="00F15D07">
              <w:rPr>
                <w:rFonts w:ascii="Times New Roman" w:eastAsia="Arial Unicode MS" w:hAnsi="Times New Roman" w:cs="Times New Roman"/>
                <w:sz w:val="24"/>
                <w:szCs w:val="24"/>
                <w:bdr w:val="nil"/>
                <w:lang w:val="lt-LT" w:eastAsia="lt-LT"/>
              </w:rPr>
              <w:t xml:space="preserve">sutartį (toliau – </w:t>
            </w:r>
            <w:r w:rsidRPr="00F15D07">
              <w:rPr>
                <w:rFonts w:ascii="Times New Roman" w:eastAsia="Arial Unicode MS" w:hAnsi="Times New Roman" w:cs="Times New Roman"/>
                <w:b/>
                <w:bCs/>
                <w:sz w:val="24"/>
                <w:szCs w:val="24"/>
                <w:bdr w:val="nil"/>
                <w:lang w:val="lt-LT" w:eastAsia="lt-LT"/>
              </w:rPr>
              <w:t>Sutartis</w:t>
            </w:r>
            <w:r w:rsidRPr="00F15D07">
              <w:rPr>
                <w:rFonts w:ascii="Times New Roman" w:eastAsia="Arial Unicode MS" w:hAnsi="Times New Roman" w:cs="Times New Roman"/>
                <w:sz w:val="24"/>
                <w:szCs w:val="24"/>
                <w:bdr w:val="nil"/>
                <w:lang w:val="lt-LT" w:eastAsia="lt-LT"/>
              </w:rPr>
              <w:t>).</w:t>
            </w:r>
          </w:p>
        </w:tc>
      </w:tr>
    </w:tbl>
    <w:tbl>
      <w:tblPr>
        <w:tblStyle w:val="Lentelstinklelis1"/>
        <w:tblW w:w="5077" w:type="pct"/>
        <w:tblInd w:w="-459" w:type="dxa"/>
        <w:tblLook w:val="01E0" w:firstRow="1" w:lastRow="1" w:firstColumn="1" w:lastColumn="1" w:noHBand="0" w:noVBand="0"/>
      </w:tblPr>
      <w:tblGrid>
        <w:gridCol w:w="3526"/>
        <w:gridCol w:w="6107"/>
      </w:tblGrid>
      <w:tr w:rsidR="00715292" w:rsidRPr="00F15D07" w14:paraId="55DE7A2C" w14:textId="77777777" w:rsidTr="00324841">
        <w:tc>
          <w:tcPr>
            <w:tcW w:w="5000" w:type="pct"/>
            <w:gridSpan w:val="2"/>
          </w:tcPr>
          <w:p w14:paraId="62C90C01" w14:textId="5ED48C0D" w:rsidR="00715292" w:rsidRPr="00F15D07" w:rsidRDefault="003C140F" w:rsidP="00C9073A">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9A6D62" w:rsidRPr="00F15D07" w14:paraId="51A6F9B9" w14:textId="77777777" w:rsidTr="00324841">
        <w:tc>
          <w:tcPr>
            <w:tcW w:w="1830" w:type="pct"/>
          </w:tcPr>
          <w:p w14:paraId="5301D4D5" w14:textId="77777777" w:rsidR="009A6D62" w:rsidRPr="00F15D07" w:rsidRDefault="009A6D62" w:rsidP="009A6D6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70" w:type="pct"/>
          </w:tcPr>
          <w:p w14:paraId="084EC9F9" w14:textId="073B1817" w:rsidR="009A6D62" w:rsidRPr="00F15D07" w:rsidRDefault="009A6D62" w:rsidP="009A6D62">
            <w:pPr>
              <w:spacing w:after="0" w:line="276" w:lineRule="auto"/>
              <w:rPr>
                <w:rFonts w:ascii="Times New Roman" w:hAnsi="Times New Roman" w:cs="Times New Roman"/>
                <w:sz w:val="24"/>
                <w:szCs w:val="24"/>
                <w:lang w:val="lt-LT"/>
              </w:rPr>
            </w:pPr>
            <w:r w:rsidRPr="00280C50">
              <w:rPr>
                <w:rFonts w:ascii="Times New Roman" w:hAnsi="Times New Roman" w:cs="Times New Roman"/>
                <w:sz w:val="24"/>
                <w:szCs w:val="24"/>
                <w:lang w:val="lt-LT"/>
              </w:rPr>
              <w:t xml:space="preserve">Informacinės visuomenės plėtros komitetas </w:t>
            </w:r>
          </w:p>
        </w:tc>
      </w:tr>
      <w:tr w:rsidR="009A6D62" w:rsidRPr="00F15D07" w14:paraId="60E4871B" w14:textId="77777777" w:rsidTr="00324841">
        <w:tc>
          <w:tcPr>
            <w:tcW w:w="1830" w:type="pct"/>
          </w:tcPr>
          <w:p w14:paraId="0DC704C1" w14:textId="77777777" w:rsidR="009A6D62" w:rsidRPr="00F15D07" w:rsidRDefault="009A6D62" w:rsidP="009A6D6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70" w:type="pct"/>
          </w:tcPr>
          <w:p w14:paraId="270E0BB9" w14:textId="09FC9932" w:rsidR="009A6D62" w:rsidRPr="00F15D07" w:rsidRDefault="009A6D62" w:rsidP="009A6D62">
            <w:pPr>
              <w:spacing w:after="0" w:line="276" w:lineRule="auto"/>
              <w:rPr>
                <w:rFonts w:ascii="Times New Roman" w:hAnsi="Times New Roman" w:cs="Times New Roman"/>
                <w:sz w:val="24"/>
                <w:szCs w:val="24"/>
                <w:lang w:val="lt-LT"/>
              </w:rPr>
            </w:pPr>
            <w:r w:rsidRPr="00280C50">
              <w:rPr>
                <w:rFonts w:ascii="Times New Roman" w:hAnsi="Times New Roman" w:cs="Times New Roman"/>
                <w:sz w:val="24"/>
                <w:szCs w:val="24"/>
                <w:lang w:val="lt-LT"/>
              </w:rPr>
              <w:t>Konstitucijos pr. 15-89, LT-09319 Vilnius</w:t>
            </w:r>
          </w:p>
        </w:tc>
      </w:tr>
      <w:tr w:rsidR="009A6D62" w:rsidRPr="00F15D07" w14:paraId="5B1BB83B" w14:textId="77777777" w:rsidTr="00324841">
        <w:tc>
          <w:tcPr>
            <w:tcW w:w="1830" w:type="pct"/>
          </w:tcPr>
          <w:p w14:paraId="3A1FFAEA"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Juridinio asmens kodas</w:t>
            </w:r>
          </w:p>
        </w:tc>
        <w:tc>
          <w:tcPr>
            <w:tcW w:w="3170" w:type="pct"/>
          </w:tcPr>
          <w:p w14:paraId="77E9B041" w14:textId="6B63A640" w:rsidR="009A6D62" w:rsidRPr="00C9073A" w:rsidRDefault="009A6D62" w:rsidP="009A6D62">
            <w:pPr>
              <w:spacing w:after="0" w:line="276" w:lineRule="auto"/>
              <w:rPr>
                <w:rFonts w:ascii="Times New Roman" w:hAnsi="Times New Roman" w:cs="Times New Roman"/>
                <w:bCs/>
                <w:sz w:val="24"/>
                <w:szCs w:val="24"/>
                <w:lang w:val="lt-LT"/>
              </w:rPr>
            </w:pPr>
            <w:r w:rsidRPr="00C52148">
              <w:rPr>
                <w:rFonts w:ascii="Times New Roman" w:hAnsi="Times New Roman" w:cs="Times New Roman"/>
                <w:bCs/>
                <w:sz w:val="24"/>
                <w:szCs w:val="24"/>
                <w:lang w:val="lt-LT"/>
              </w:rPr>
              <w:t>188772433</w:t>
            </w:r>
          </w:p>
        </w:tc>
      </w:tr>
      <w:tr w:rsidR="009A6D62" w:rsidRPr="00F15D07" w14:paraId="73C248A5" w14:textId="77777777" w:rsidTr="00324841">
        <w:tc>
          <w:tcPr>
            <w:tcW w:w="1830" w:type="pct"/>
          </w:tcPr>
          <w:p w14:paraId="51778AC5"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PVM mokėtojo kodas</w:t>
            </w:r>
          </w:p>
        </w:tc>
        <w:tc>
          <w:tcPr>
            <w:tcW w:w="3170" w:type="pct"/>
          </w:tcPr>
          <w:p w14:paraId="72139183" w14:textId="073B1F7A" w:rsidR="009A6D62" w:rsidRPr="004D3B93" w:rsidRDefault="009A6D62" w:rsidP="009A6D62">
            <w:pPr>
              <w:spacing w:after="0" w:line="276" w:lineRule="auto"/>
              <w:rPr>
                <w:rFonts w:ascii="Times New Roman" w:hAnsi="Times New Roman" w:cs="Times New Roman"/>
                <w:sz w:val="24"/>
                <w:szCs w:val="24"/>
                <w:lang w:val="lt-LT"/>
              </w:rPr>
            </w:pPr>
            <w:r w:rsidRPr="00C52148">
              <w:rPr>
                <w:rFonts w:ascii="Times New Roman" w:hAnsi="Times New Roman" w:cs="Times New Roman"/>
                <w:bCs/>
                <w:sz w:val="24"/>
                <w:szCs w:val="24"/>
                <w:lang w:val="lt-LT"/>
              </w:rPr>
              <w:t>Nėra</w:t>
            </w:r>
          </w:p>
        </w:tc>
      </w:tr>
      <w:tr w:rsidR="009A6D62" w:rsidRPr="00F15D07" w14:paraId="3BAFF6C6" w14:textId="77777777" w:rsidTr="00324841">
        <w:tc>
          <w:tcPr>
            <w:tcW w:w="1830" w:type="pct"/>
          </w:tcPr>
          <w:p w14:paraId="7F69DE18"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Atsiskaitomoji sąskaita</w:t>
            </w:r>
          </w:p>
        </w:tc>
        <w:tc>
          <w:tcPr>
            <w:tcW w:w="3170" w:type="pct"/>
          </w:tcPr>
          <w:p w14:paraId="1B7A3E2D" w14:textId="02334D1D" w:rsidR="009A6D62" w:rsidRPr="003C68A1" w:rsidRDefault="009A6D62" w:rsidP="009A6D62">
            <w:pPr>
              <w:spacing w:after="0" w:line="276" w:lineRule="auto"/>
              <w:rPr>
                <w:rFonts w:ascii="Times New Roman" w:hAnsi="Times New Roman" w:cs="Times New Roman"/>
                <w:bCs/>
                <w:sz w:val="24"/>
                <w:szCs w:val="24"/>
                <w:lang w:val="lt-LT"/>
              </w:rPr>
            </w:pPr>
            <w:r w:rsidRPr="004B79BB">
              <w:rPr>
                <w:rFonts w:ascii="Times New Roman" w:hAnsi="Times New Roman" w:cs="Times New Roman"/>
                <w:bCs/>
                <w:sz w:val="24"/>
                <w:szCs w:val="24"/>
                <w:lang w:val="lt-LT"/>
              </w:rPr>
              <w:t>LT64 7044 0600 0154 8230</w:t>
            </w:r>
          </w:p>
        </w:tc>
      </w:tr>
      <w:tr w:rsidR="009A6D62" w:rsidRPr="00F15D07" w14:paraId="72F687E1" w14:textId="77777777" w:rsidTr="00324841">
        <w:trPr>
          <w:trHeight w:val="70"/>
        </w:trPr>
        <w:tc>
          <w:tcPr>
            <w:tcW w:w="1830" w:type="pct"/>
          </w:tcPr>
          <w:p w14:paraId="689AED22"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Bankas, banko kodas</w:t>
            </w:r>
          </w:p>
        </w:tc>
        <w:tc>
          <w:tcPr>
            <w:tcW w:w="3170" w:type="pct"/>
          </w:tcPr>
          <w:p w14:paraId="1A881E13" w14:textId="0521F115" w:rsidR="009A6D62" w:rsidRPr="003C68A1" w:rsidRDefault="009A6D62" w:rsidP="009A6D62">
            <w:pPr>
              <w:shd w:val="clear" w:color="auto" w:fill="FFFFFF" w:themeFill="background1"/>
              <w:tabs>
                <w:tab w:val="left" w:pos="3060"/>
              </w:tabs>
              <w:spacing w:after="0" w:line="276" w:lineRule="auto"/>
              <w:rPr>
                <w:rFonts w:ascii="Times New Roman" w:hAnsi="Times New Roman" w:cs="Times New Roman"/>
                <w:bCs/>
                <w:sz w:val="24"/>
                <w:szCs w:val="24"/>
                <w:lang w:val="lt-LT"/>
              </w:rPr>
            </w:pPr>
            <w:r w:rsidRPr="004B79BB">
              <w:rPr>
                <w:rFonts w:ascii="Times New Roman" w:hAnsi="Times New Roman" w:cs="Times New Roman"/>
                <w:sz w:val="24"/>
                <w:szCs w:val="24"/>
                <w:lang w:val="lt-LT"/>
              </w:rPr>
              <w:t>SEB bankas AB, 70440</w:t>
            </w:r>
          </w:p>
        </w:tc>
      </w:tr>
      <w:tr w:rsidR="009A6D62" w:rsidRPr="00F15D07" w14:paraId="22DD09A3" w14:textId="77777777" w:rsidTr="00324841">
        <w:tc>
          <w:tcPr>
            <w:tcW w:w="1830" w:type="pct"/>
          </w:tcPr>
          <w:p w14:paraId="76C7BFCA"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Telefonas</w:t>
            </w:r>
          </w:p>
        </w:tc>
        <w:tc>
          <w:tcPr>
            <w:tcW w:w="3170" w:type="pct"/>
          </w:tcPr>
          <w:p w14:paraId="6815AEBA" w14:textId="3250C34F" w:rsidR="009A6D62" w:rsidRPr="003C68A1" w:rsidRDefault="009A6D62" w:rsidP="009A6D62">
            <w:pPr>
              <w:pStyle w:val="NoSpacing"/>
              <w:rPr>
                <w:rFonts w:ascii="Times New Roman" w:hAnsi="Times New Roman" w:cs="Times New Roman"/>
                <w:sz w:val="24"/>
                <w:szCs w:val="24"/>
                <w:lang w:val="lt-LT"/>
              </w:rPr>
            </w:pPr>
            <w:r w:rsidRPr="00C52148">
              <w:rPr>
                <w:rFonts w:ascii="Times New Roman" w:hAnsi="Times New Roman" w:cs="Times New Roman"/>
                <w:sz w:val="24"/>
                <w:szCs w:val="24"/>
                <w:lang w:val="lt-LT"/>
              </w:rPr>
              <w:t xml:space="preserve">+370 68583595 </w:t>
            </w:r>
          </w:p>
        </w:tc>
      </w:tr>
      <w:tr w:rsidR="009A6D62" w:rsidRPr="00F15D07" w14:paraId="6168979E" w14:textId="77777777" w:rsidTr="00324841">
        <w:tc>
          <w:tcPr>
            <w:tcW w:w="1830" w:type="pct"/>
          </w:tcPr>
          <w:p w14:paraId="14C7738E"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El. paštas</w:t>
            </w:r>
          </w:p>
        </w:tc>
        <w:tc>
          <w:tcPr>
            <w:tcW w:w="3170" w:type="pct"/>
          </w:tcPr>
          <w:p w14:paraId="42A8D10C" w14:textId="38871934" w:rsidR="009A6D62" w:rsidRPr="003C68A1" w:rsidRDefault="009A6D62" w:rsidP="009A6D62">
            <w:pPr>
              <w:spacing w:after="0" w:line="276" w:lineRule="auto"/>
              <w:rPr>
                <w:rFonts w:ascii="Times New Roman" w:hAnsi="Times New Roman" w:cs="Times New Roman"/>
                <w:bCs/>
                <w:sz w:val="24"/>
                <w:szCs w:val="24"/>
                <w:lang w:val="lt-LT"/>
              </w:rPr>
            </w:pPr>
            <w:r w:rsidRPr="00723E27">
              <w:rPr>
                <w:rFonts w:ascii="Times New Roman" w:hAnsi="Times New Roman" w:cs="Times New Roman"/>
                <w:bCs/>
                <w:sz w:val="24"/>
                <w:szCs w:val="24"/>
                <w:lang w:val="lt-LT"/>
              </w:rPr>
              <w:t>info@ivpk.lt</w:t>
            </w:r>
            <w:r w:rsidRPr="00C52148">
              <w:rPr>
                <w:rFonts w:ascii="Times New Roman" w:hAnsi="Times New Roman" w:cs="Times New Roman"/>
                <w:bCs/>
                <w:sz w:val="24"/>
                <w:szCs w:val="24"/>
                <w:lang w:val="lt-LT"/>
              </w:rPr>
              <w:t xml:space="preserve"> </w:t>
            </w:r>
          </w:p>
        </w:tc>
      </w:tr>
      <w:tr w:rsidR="009A6D62" w:rsidRPr="00F15D07" w14:paraId="69D76F8F" w14:textId="77777777" w:rsidTr="00324841">
        <w:tc>
          <w:tcPr>
            <w:tcW w:w="1830" w:type="pct"/>
          </w:tcPr>
          <w:p w14:paraId="048D7593"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Atstovas</w:t>
            </w:r>
          </w:p>
        </w:tc>
        <w:tc>
          <w:tcPr>
            <w:tcW w:w="3170" w:type="pct"/>
          </w:tcPr>
          <w:p w14:paraId="41E42E77" w14:textId="5284C26F" w:rsidR="009A6D62" w:rsidRPr="00F15D07" w:rsidRDefault="69671338" w:rsidP="008B254B">
            <w:pPr>
              <w:spacing w:after="0" w:line="276" w:lineRule="auto"/>
              <w:jc w:val="both"/>
              <w:rPr>
                <w:rFonts w:ascii="Times New Roman" w:hAnsi="Times New Roman" w:cs="Times New Roman"/>
                <w:sz w:val="24"/>
                <w:szCs w:val="24"/>
                <w:lang w:val="lt-LT"/>
              </w:rPr>
            </w:pPr>
            <w:r w:rsidRPr="06DE04C4">
              <w:rPr>
                <w:rFonts w:ascii="Times New Roman" w:hAnsi="Times New Roman" w:cs="Times New Roman"/>
                <w:sz w:val="24"/>
                <w:szCs w:val="24"/>
                <w:lang w:val="lt-LT"/>
              </w:rPr>
              <w:t xml:space="preserve">Skaitmeninės aplinkos skyriaus vedėjas, atliekantis direktoriaus funkcijas, </w:t>
            </w:r>
            <w:r w:rsidR="73056517" w:rsidRPr="06DE04C4">
              <w:rPr>
                <w:rFonts w:ascii="Times New Roman" w:hAnsi="Times New Roman" w:cs="Times New Roman"/>
                <w:sz w:val="24"/>
                <w:szCs w:val="24"/>
                <w:lang w:val="lt-LT"/>
              </w:rPr>
              <w:t>Arminas Rakauskas</w:t>
            </w:r>
          </w:p>
        </w:tc>
      </w:tr>
      <w:tr w:rsidR="009A6D62" w:rsidRPr="00F15D07" w14:paraId="21EA2157" w14:textId="77777777" w:rsidTr="00324841">
        <w:tc>
          <w:tcPr>
            <w:tcW w:w="1830" w:type="pct"/>
          </w:tcPr>
          <w:p w14:paraId="08DFA31C" w14:textId="77777777" w:rsidR="009A6D62" w:rsidRPr="009A6D62" w:rsidRDefault="009A6D62" w:rsidP="009A6D62">
            <w:pPr>
              <w:spacing w:after="0" w:line="276" w:lineRule="auto"/>
              <w:rPr>
                <w:rFonts w:ascii="Times New Roman" w:hAnsi="Times New Roman" w:cs="Times New Roman"/>
                <w:sz w:val="24"/>
                <w:szCs w:val="24"/>
                <w:lang w:val="lt-LT"/>
              </w:rPr>
            </w:pPr>
            <w:r w:rsidRPr="009A6D62">
              <w:rPr>
                <w:rFonts w:ascii="Times New Roman" w:hAnsi="Times New Roman" w:cs="Times New Roman"/>
                <w:sz w:val="24"/>
                <w:szCs w:val="24"/>
                <w:lang w:val="lt-LT"/>
              </w:rPr>
              <w:t>Atstovavimo pagrindas</w:t>
            </w:r>
          </w:p>
        </w:tc>
        <w:tc>
          <w:tcPr>
            <w:tcW w:w="3170" w:type="pct"/>
          </w:tcPr>
          <w:p w14:paraId="06811AB4" w14:textId="15D79321" w:rsidR="009A6D62" w:rsidRPr="00F15D07" w:rsidRDefault="009A6D62" w:rsidP="008B254B">
            <w:pPr>
              <w:spacing w:after="0" w:line="276" w:lineRule="auto"/>
              <w:jc w:val="both"/>
              <w:rPr>
                <w:rFonts w:ascii="Times New Roman" w:hAnsi="Times New Roman" w:cs="Times New Roman"/>
                <w:sz w:val="24"/>
                <w:szCs w:val="24"/>
                <w:lang w:val="lt-LT"/>
              </w:rPr>
            </w:pPr>
            <w:r w:rsidRPr="798BD3AE">
              <w:rPr>
                <w:rFonts w:ascii="Times New Roman" w:hAnsi="Times New Roman" w:cs="Times New Roman"/>
                <w:sz w:val="24"/>
                <w:szCs w:val="24"/>
                <w:lang w:val="lt-LT"/>
              </w:rPr>
              <w:t xml:space="preserve">Lietuvos Respublikos ekonomikos ir inovacijų ministro 2021 m. spalio 14 d. </w:t>
            </w:r>
            <w:r w:rsidR="73056517" w:rsidRPr="06DE04C4">
              <w:rPr>
                <w:rFonts w:ascii="Times New Roman" w:hAnsi="Times New Roman" w:cs="Times New Roman"/>
                <w:sz w:val="24"/>
                <w:szCs w:val="24"/>
                <w:lang w:val="lt-LT"/>
              </w:rPr>
              <w:t>įsakym</w:t>
            </w:r>
            <w:r w:rsidR="4949D9BD" w:rsidRPr="06DE04C4">
              <w:rPr>
                <w:rFonts w:ascii="Times New Roman" w:hAnsi="Times New Roman" w:cs="Times New Roman"/>
                <w:sz w:val="24"/>
                <w:szCs w:val="24"/>
                <w:lang w:val="lt-LT"/>
              </w:rPr>
              <w:t>as</w:t>
            </w:r>
            <w:r w:rsidRPr="798BD3AE">
              <w:rPr>
                <w:rFonts w:ascii="Times New Roman" w:hAnsi="Times New Roman" w:cs="Times New Roman"/>
                <w:sz w:val="24"/>
                <w:szCs w:val="24"/>
                <w:lang w:val="lt-LT"/>
              </w:rPr>
              <w:t xml:space="preserve"> Nr. 12-92 „Dėl Gintauto Mežečio atleidimo iš pareigų</w:t>
            </w:r>
            <w:r w:rsidR="73056517" w:rsidRPr="06DE04C4">
              <w:rPr>
                <w:rFonts w:ascii="Times New Roman" w:hAnsi="Times New Roman" w:cs="Times New Roman"/>
                <w:sz w:val="24"/>
                <w:szCs w:val="24"/>
                <w:lang w:val="lt-LT"/>
              </w:rPr>
              <w:t>“</w:t>
            </w:r>
            <w:r w:rsidR="1FA9D1CA" w:rsidRPr="06DE04C4">
              <w:rPr>
                <w:rFonts w:ascii="Times New Roman" w:hAnsi="Times New Roman" w:cs="Times New Roman"/>
                <w:sz w:val="24"/>
                <w:szCs w:val="24"/>
                <w:lang w:val="lt-LT"/>
              </w:rPr>
              <w:t>.</w:t>
            </w:r>
          </w:p>
        </w:tc>
      </w:tr>
      <w:tr w:rsidR="00715292" w:rsidRPr="008C17F0" w14:paraId="64265592" w14:textId="77777777" w:rsidTr="00324841">
        <w:tc>
          <w:tcPr>
            <w:tcW w:w="5000" w:type="pct"/>
            <w:gridSpan w:val="2"/>
          </w:tcPr>
          <w:p w14:paraId="2E0DD80E" w14:textId="77777777" w:rsidR="00715292" w:rsidRPr="008C17F0" w:rsidRDefault="00715292" w:rsidP="00CD5651">
            <w:pPr>
              <w:spacing w:after="0" w:line="276" w:lineRule="auto"/>
              <w:rPr>
                <w:rFonts w:ascii="Times New Roman" w:hAnsi="Times New Roman" w:cs="Times New Roman"/>
                <w:b/>
                <w:sz w:val="24"/>
                <w:szCs w:val="24"/>
                <w:lang w:val="lt-LT"/>
              </w:rPr>
            </w:pPr>
            <w:r w:rsidRPr="008C17F0">
              <w:rPr>
                <w:rFonts w:ascii="Times New Roman" w:hAnsi="Times New Roman" w:cs="Times New Roman"/>
                <w:b/>
                <w:sz w:val="24"/>
                <w:szCs w:val="24"/>
                <w:lang w:val="lt-LT"/>
              </w:rPr>
              <w:t>TIEKĖJAS</w:t>
            </w:r>
          </w:p>
        </w:tc>
      </w:tr>
      <w:tr w:rsidR="001C37F2" w:rsidRPr="008C17F0" w14:paraId="5FD83070" w14:textId="77777777" w:rsidTr="00324841">
        <w:tc>
          <w:tcPr>
            <w:tcW w:w="1830" w:type="pct"/>
          </w:tcPr>
          <w:p w14:paraId="2DAD9CA1" w14:textId="77777777"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Pavadinimas</w:t>
            </w:r>
          </w:p>
        </w:tc>
        <w:tc>
          <w:tcPr>
            <w:tcW w:w="3170" w:type="pct"/>
          </w:tcPr>
          <w:p w14:paraId="785E971D" w14:textId="5414D5C5"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UAB „Heksimus“</w:t>
            </w:r>
          </w:p>
        </w:tc>
      </w:tr>
      <w:tr w:rsidR="001C37F2" w:rsidRPr="008C17F0" w14:paraId="7BC18742" w14:textId="77777777" w:rsidTr="00324841">
        <w:tc>
          <w:tcPr>
            <w:tcW w:w="1830" w:type="pct"/>
          </w:tcPr>
          <w:p w14:paraId="03C7311A" w14:textId="77777777"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Adresas</w:t>
            </w:r>
          </w:p>
        </w:tc>
        <w:tc>
          <w:tcPr>
            <w:tcW w:w="3170" w:type="pct"/>
          </w:tcPr>
          <w:p w14:paraId="0BB361F4" w14:textId="14652563"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Mindaugo g. 23A, LT-03231 Vilnius</w:t>
            </w:r>
          </w:p>
        </w:tc>
      </w:tr>
      <w:tr w:rsidR="001C37F2" w:rsidRPr="008C17F0" w14:paraId="4FFFE1D0" w14:textId="77777777" w:rsidTr="00324841">
        <w:tc>
          <w:tcPr>
            <w:tcW w:w="1830" w:type="pct"/>
          </w:tcPr>
          <w:p w14:paraId="4A6EE2F7" w14:textId="77777777"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Juridinio asmens kodas</w:t>
            </w:r>
          </w:p>
        </w:tc>
        <w:tc>
          <w:tcPr>
            <w:tcW w:w="3170" w:type="pct"/>
          </w:tcPr>
          <w:p w14:paraId="1B05FE77" w14:textId="56BC40E0"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300580894</w:t>
            </w:r>
          </w:p>
        </w:tc>
      </w:tr>
      <w:tr w:rsidR="001C37F2" w:rsidRPr="008C17F0" w14:paraId="63DC90D7" w14:textId="77777777" w:rsidTr="00324841">
        <w:tc>
          <w:tcPr>
            <w:tcW w:w="1830" w:type="pct"/>
          </w:tcPr>
          <w:p w14:paraId="2686C673" w14:textId="77777777"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PVM mokėtojo kodas</w:t>
            </w:r>
          </w:p>
        </w:tc>
        <w:tc>
          <w:tcPr>
            <w:tcW w:w="3170" w:type="pct"/>
          </w:tcPr>
          <w:p w14:paraId="1B77F41C" w14:textId="34D3A3CA" w:rsidR="001C37F2" w:rsidRPr="008C17F0" w:rsidRDefault="001C37F2" w:rsidP="001C37F2">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LT100002552113</w:t>
            </w:r>
          </w:p>
        </w:tc>
      </w:tr>
      <w:tr w:rsidR="00715292" w:rsidRPr="008C17F0" w14:paraId="0D75AF50" w14:textId="77777777" w:rsidTr="00324841">
        <w:tc>
          <w:tcPr>
            <w:tcW w:w="1830" w:type="pct"/>
          </w:tcPr>
          <w:p w14:paraId="1FAD6A90" w14:textId="77777777" w:rsidR="00715292" w:rsidRPr="008C17F0" w:rsidRDefault="00715292" w:rsidP="00CD5651">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Banko sąskaita</w:t>
            </w:r>
          </w:p>
        </w:tc>
        <w:tc>
          <w:tcPr>
            <w:tcW w:w="3170" w:type="pct"/>
          </w:tcPr>
          <w:p w14:paraId="5ADDE3B6" w14:textId="79D7385D" w:rsidR="00715292" w:rsidRPr="008C17F0" w:rsidRDefault="00776ECC" w:rsidP="00F96A3D">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LT86 7300 0101 0807 6975</w:t>
            </w:r>
          </w:p>
        </w:tc>
      </w:tr>
      <w:tr w:rsidR="00715292" w:rsidRPr="008C17F0" w14:paraId="0F396870" w14:textId="77777777" w:rsidTr="00324841">
        <w:tc>
          <w:tcPr>
            <w:tcW w:w="1830" w:type="pct"/>
          </w:tcPr>
          <w:p w14:paraId="76D33CA4" w14:textId="77777777" w:rsidR="00715292" w:rsidRPr="008C17F0" w:rsidRDefault="00715292" w:rsidP="00CD5651">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Bankas, banko kodas</w:t>
            </w:r>
          </w:p>
        </w:tc>
        <w:tc>
          <w:tcPr>
            <w:tcW w:w="3170" w:type="pct"/>
          </w:tcPr>
          <w:p w14:paraId="20CA62B4" w14:textId="62ABD63A" w:rsidR="00715292" w:rsidRPr="008C17F0" w:rsidRDefault="009E243D" w:rsidP="00F96A3D">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AB "Swedbank", kodas 73000</w:t>
            </w:r>
          </w:p>
        </w:tc>
      </w:tr>
      <w:tr w:rsidR="00715292" w:rsidRPr="008C17F0" w14:paraId="782F68C6" w14:textId="77777777" w:rsidTr="00324841">
        <w:tc>
          <w:tcPr>
            <w:tcW w:w="1830" w:type="pct"/>
          </w:tcPr>
          <w:p w14:paraId="28684A62" w14:textId="77777777" w:rsidR="00715292" w:rsidRPr="008C17F0" w:rsidRDefault="00715292" w:rsidP="00CD5651">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Telefonas</w:t>
            </w:r>
          </w:p>
        </w:tc>
        <w:tc>
          <w:tcPr>
            <w:tcW w:w="3170" w:type="pct"/>
          </w:tcPr>
          <w:p w14:paraId="43FA6632" w14:textId="10A9844E" w:rsidR="00715292" w:rsidRPr="008C17F0" w:rsidRDefault="00434C47" w:rsidP="00F96A3D">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+370 655 64864</w:t>
            </w:r>
          </w:p>
        </w:tc>
      </w:tr>
      <w:tr w:rsidR="00715292" w:rsidRPr="008C17F0" w14:paraId="067A6B6E" w14:textId="77777777" w:rsidTr="00324841">
        <w:tc>
          <w:tcPr>
            <w:tcW w:w="1830" w:type="pct"/>
          </w:tcPr>
          <w:p w14:paraId="0D368710" w14:textId="77777777" w:rsidR="00715292" w:rsidRPr="008C17F0" w:rsidRDefault="00715292" w:rsidP="00CD5651">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El. paštas</w:t>
            </w:r>
          </w:p>
        </w:tc>
        <w:tc>
          <w:tcPr>
            <w:tcW w:w="3170" w:type="pct"/>
          </w:tcPr>
          <w:p w14:paraId="7FE81BAB" w14:textId="31EFD53A" w:rsidR="00715292" w:rsidRPr="008C17F0" w:rsidRDefault="00EB7609" w:rsidP="00F96A3D">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info@heximus.lt</w:t>
            </w:r>
          </w:p>
        </w:tc>
      </w:tr>
      <w:tr w:rsidR="00715292" w:rsidRPr="008C17F0" w14:paraId="05B95F92" w14:textId="77777777" w:rsidTr="00324841">
        <w:tc>
          <w:tcPr>
            <w:tcW w:w="1830" w:type="pct"/>
          </w:tcPr>
          <w:p w14:paraId="21781BA0" w14:textId="77777777" w:rsidR="00715292" w:rsidRPr="008C17F0" w:rsidRDefault="00715292" w:rsidP="00CD5651">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Atstovas</w:t>
            </w:r>
          </w:p>
        </w:tc>
        <w:tc>
          <w:tcPr>
            <w:tcW w:w="3170" w:type="pct"/>
          </w:tcPr>
          <w:p w14:paraId="17C8999A" w14:textId="0B21B792" w:rsidR="00715292" w:rsidRPr="008C17F0" w:rsidRDefault="2A04BE60" w:rsidP="00F96A3D">
            <w:pPr>
              <w:spacing w:after="0" w:line="276" w:lineRule="auto"/>
              <w:rPr>
                <w:rFonts w:ascii="Times New Roman" w:hAnsi="Times New Roman" w:cs="Times New Roman"/>
                <w:sz w:val="24"/>
                <w:szCs w:val="24"/>
                <w:lang w:val="lt-LT"/>
              </w:rPr>
            </w:pPr>
            <w:r w:rsidRPr="06DE04C4">
              <w:rPr>
                <w:rFonts w:ascii="Times New Roman" w:hAnsi="Times New Roman" w:cs="Times New Roman"/>
                <w:sz w:val="24"/>
                <w:szCs w:val="24"/>
                <w:lang w:val="lt-LT"/>
              </w:rPr>
              <w:t xml:space="preserve">Direktorė </w:t>
            </w:r>
            <w:r w:rsidR="0028584C" w:rsidRPr="008C17F0">
              <w:rPr>
                <w:rFonts w:ascii="Times New Roman" w:hAnsi="Times New Roman" w:cs="Times New Roman"/>
                <w:sz w:val="24"/>
                <w:szCs w:val="24"/>
                <w:lang w:val="lt-LT"/>
              </w:rPr>
              <w:t>Giedrė Ruginytė-Čepienė</w:t>
            </w:r>
          </w:p>
        </w:tc>
      </w:tr>
      <w:tr w:rsidR="00715292" w:rsidRPr="00F15D07" w14:paraId="0A89923B" w14:textId="77777777" w:rsidTr="008C17F0">
        <w:trPr>
          <w:trHeight w:val="70"/>
        </w:trPr>
        <w:tc>
          <w:tcPr>
            <w:tcW w:w="1830" w:type="pct"/>
          </w:tcPr>
          <w:p w14:paraId="3394277A" w14:textId="77777777" w:rsidR="00715292" w:rsidRPr="008C17F0" w:rsidRDefault="00715292" w:rsidP="00CD5651">
            <w:pPr>
              <w:spacing w:after="0" w:line="276" w:lineRule="auto"/>
              <w:rPr>
                <w:rFonts w:ascii="Times New Roman" w:hAnsi="Times New Roman" w:cs="Times New Roman"/>
                <w:sz w:val="24"/>
                <w:szCs w:val="24"/>
                <w:lang w:val="lt-LT"/>
              </w:rPr>
            </w:pPr>
            <w:r w:rsidRPr="008C17F0">
              <w:rPr>
                <w:rFonts w:ascii="Times New Roman" w:hAnsi="Times New Roman" w:cs="Times New Roman"/>
                <w:sz w:val="24"/>
                <w:szCs w:val="24"/>
                <w:lang w:val="lt-LT"/>
              </w:rPr>
              <w:t>Atstovavimo pagrindas</w:t>
            </w:r>
          </w:p>
        </w:tc>
        <w:tc>
          <w:tcPr>
            <w:tcW w:w="3170" w:type="pct"/>
          </w:tcPr>
          <w:p w14:paraId="55BB3914" w14:textId="52BF25BF" w:rsidR="00715292" w:rsidRPr="008C17F0" w:rsidRDefault="5A8B385C" w:rsidP="00F96A3D">
            <w:pPr>
              <w:spacing w:after="0" w:line="276" w:lineRule="auto"/>
              <w:rPr>
                <w:rFonts w:ascii="Times New Roman" w:hAnsi="Times New Roman" w:cs="Times New Roman"/>
                <w:sz w:val="24"/>
                <w:szCs w:val="24"/>
                <w:lang w:val="lt-LT"/>
              </w:rPr>
            </w:pPr>
            <w:r w:rsidRPr="06DE04C4">
              <w:rPr>
                <w:rFonts w:ascii="Times New Roman" w:hAnsi="Times New Roman" w:cs="Times New Roman"/>
                <w:sz w:val="24"/>
                <w:szCs w:val="24"/>
                <w:lang w:val="lt-LT"/>
              </w:rPr>
              <w:t>Bendrovės įstatai</w:t>
            </w:r>
          </w:p>
        </w:tc>
      </w:tr>
    </w:tbl>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634" w:type="dxa"/>
        <w:tblInd w:w="-459" w:type="dxa"/>
        <w:tblLayout w:type="fixed"/>
        <w:tblLook w:val="04A0" w:firstRow="1" w:lastRow="0" w:firstColumn="1" w:lastColumn="0" w:noHBand="0" w:noVBand="1"/>
      </w:tblPr>
      <w:tblGrid>
        <w:gridCol w:w="2552"/>
        <w:gridCol w:w="2197"/>
        <w:gridCol w:w="2906"/>
        <w:gridCol w:w="1979"/>
      </w:tblGrid>
      <w:tr w:rsidR="008F05D5" w:rsidRPr="00F15D07" w14:paraId="3ACC1AAD" w14:textId="77777777" w:rsidTr="00324841">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979"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324841">
        <w:tc>
          <w:tcPr>
            <w:tcW w:w="9634"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324841">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55654AC" w14:textId="68FD045B" w:rsidR="008F05D5" w:rsidRPr="00F15D07" w:rsidRDefault="14731426" w:rsidP="008F4B12">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B36A02">
              <w:rPr>
                <w:rFonts w:ascii="Times New Roman" w:eastAsia="Calibri" w:hAnsi="Times New Roman" w:cs="Times New Roman"/>
                <w:sz w:val="24"/>
                <w:szCs w:val="24"/>
                <w:lang w:val="lt-LT"/>
              </w:rPr>
              <w:t xml:space="preserve"> </w:t>
            </w:r>
            <w:r w:rsidR="001E0C53">
              <w:rPr>
                <w:rFonts w:ascii="Times New Roman" w:eastAsia="Calibri" w:hAnsi="Times New Roman" w:cs="Times New Roman"/>
                <w:sz w:val="24"/>
                <w:szCs w:val="24"/>
                <w:lang w:val="lt-LT"/>
              </w:rPr>
              <w:t>N</w:t>
            </w:r>
            <w:r w:rsidR="001E0C53" w:rsidRPr="001E0C53">
              <w:rPr>
                <w:rFonts w:ascii="Times New Roman" w:eastAsia="Calibri" w:hAnsi="Times New Roman" w:cs="Times New Roman"/>
                <w:sz w:val="24"/>
                <w:szCs w:val="24"/>
                <w:lang w:val="lt-LT"/>
              </w:rPr>
              <w:t>ešiojamųjų kompiuterių kompiuterin</w:t>
            </w:r>
            <w:r w:rsidR="001E0C53">
              <w:rPr>
                <w:rFonts w:ascii="Times New Roman" w:eastAsia="Calibri" w:hAnsi="Times New Roman" w:cs="Times New Roman"/>
                <w:sz w:val="24"/>
                <w:szCs w:val="24"/>
                <w:lang w:val="lt-LT"/>
              </w:rPr>
              <w:t>ės</w:t>
            </w:r>
            <w:r w:rsidR="001E0C53" w:rsidRPr="001E0C53">
              <w:rPr>
                <w:rFonts w:ascii="Times New Roman" w:eastAsia="Calibri" w:hAnsi="Times New Roman" w:cs="Times New Roman"/>
                <w:sz w:val="24"/>
                <w:szCs w:val="24"/>
                <w:lang w:val="lt-LT"/>
              </w:rPr>
              <w:t xml:space="preserve"> darbo viet</w:t>
            </w:r>
            <w:r w:rsidR="001E0C53">
              <w:rPr>
                <w:rFonts w:ascii="Times New Roman" w:eastAsia="Calibri" w:hAnsi="Times New Roman" w:cs="Times New Roman"/>
                <w:sz w:val="24"/>
                <w:szCs w:val="24"/>
                <w:lang w:val="lt-LT"/>
              </w:rPr>
              <w:t>os</w:t>
            </w:r>
            <w:r w:rsidR="008F4B12">
              <w:rPr>
                <w:rFonts w:ascii="Times New Roman" w:eastAsia="Calibri" w:hAnsi="Times New Roman" w:cs="Times New Roman"/>
                <w:sz w:val="24"/>
                <w:szCs w:val="24"/>
                <w:lang w:val="lt-LT"/>
              </w:rPr>
              <w:t xml:space="preserve">. </w:t>
            </w:r>
            <w:r w:rsidR="008F05D5"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w:t>
            </w:r>
            <w:r w:rsidR="00715292" w:rsidRPr="003C2E75">
              <w:rPr>
                <w:rFonts w:ascii="Times New Roman" w:eastAsia="Calibri" w:hAnsi="Times New Roman" w:cs="Times New Roman"/>
                <w:sz w:val="24"/>
                <w:szCs w:val="24"/>
                <w:lang w:val="lt-LT"/>
              </w:rPr>
              <w:t xml:space="preserve">Specialiųjų sutarties sąlygų </w:t>
            </w:r>
            <w:r w:rsidR="00030643" w:rsidRPr="1CE8B408">
              <w:rPr>
                <w:rFonts w:ascii="Times New Roman" w:eastAsia="Calibri" w:hAnsi="Times New Roman" w:cs="Times New Roman"/>
                <w:sz w:val="24"/>
                <w:szCs w:val="24"/>
                <w:lang w:val="lt-LT"/>
              </w:rPr>
              <w:t>1</w:t>
            </w:r>
            <w:r w:rsidR="00715292" w:rsidRPr="003C2E75">
              <w:rPr>
                <w:rFonts w:ascii="Times New Roman" w:eastAsia="Calibri" w:hAnsi="Times New Roman" w:cs="Times New Roman"/>
                <w:sz w:val="24"/>
                <w:szCs w:val="24"/>
                <w:lang w:val="lt-LT"/>
              </w:rPr>
              <w:t xml:space="preserve"> priede „Techninė specifikacija“ (toliau – Techninė specifikacija) ir</w:t>
            </w:r>
            <w:r w:rsidR="00030643" w:rsidRPr="003C2E75">
              <w:rPr>
                <w:rFonts w:ascii="Times New Roman" w:eastAsia="Calibri" w:hAnsi="Times New Roman" w:cs="Times New Roman"/>
                <w:sz w:val="24"/>
                <w:szCs w:val="24"/>
                <w:lang w:val="lt-LT"/>
              </w:rPr>
              <w:t xml:space="preserve"> </w:t>
            </w:r>
            <w:r w:rsidR="00030643" w:rsidRPr="1CE8B408">
              <w:rPr>
                <w:rFonts w:ascii="Times New Roman" w:eastAsia="Calibri" w:hAnsi="Times New Roman" w:cs="Times New Roman"/>
                <w:sz w:val="24"/>
                <w:szCs w:val="24"/>
                <w:lang w:val="lt-LT"/>
              </w:rPr>
              <w:t>2</w:t>
            </w:r>
            <w:r w:rsidR="00715292" w:rsidRPr="003C2E75">
              <w:rPr>
                <w:rFonts w:ascii="Times New Roman" w:eastAsia="Calibri" w:hAnsi="Times New Roman" w:cs="Times New Roman"/>
                <w:sz w:val="24"/>
                <w:szCs w:val="24"/>
                <w:lang w:val="lt-LT"/>
              </w:rPr>
              <w:t xml:space="preserve"> priede „Pasiūlymas“</w:t>
            </w:r>
            <w:r w:rsidR="0BE48582" w:rsidRPr="003C2E75">
              <w:rPr>
                <w:rFonts w:ascii="Times New Roman" w:eastAsia="Calibri" w:hAnsi="Times New Roman" w:cs="Times New Roman"/>
                <w:sz w:val="24"/>
                <w:szCs w:val="24"/>
                <w:lang w:val="lt-LT"/>
              </w:rPr>
              <w:t>.</w:t>
            </w:r>
          </w:p>
        </w:tc>
        <w:tc>
          <w:tcPr>
            <w:tcW w:w="1979" w:type="dxa"/>
          </w:tcPr>
          <w:p w14:paraId="0BFB4179" w14:textId="3F1D792A"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p>
        </w:tc>
      </w:tr>
      <w:tr w:rsidR="008F05D5" w:rsidRPr="00F15D07" w14:paraId="2A5A1452" w14:textId="77777777" w:rsidTr="00324841">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501459CE" w:rsidR="008F05D5" w:rsidRPr="00A358E6" w:rsidRDefault="00503CE2" w:rsidP="00CD5651">
            <w:pPr>
              <w:spacing w:after="0" w:line="276" w:lineRule="auto"/>
              <w:jc w:val="both"/>
              <w:rPr>
                <w:rFonts w:ascii="Times New Roman" w:hAnsi="Times New Roman" w:cs="Times New Roman"/>
                <w:sz w:val="24"/>
                <w:szCs w:val="24"/>
                <w:lang w:val="lt-LT"/>
              </w:rPr>
            </w:pPr>
            <w:r w:rsidRPr="00A358E6">
              <w:rPr>
                <w:rFonts w:ascii="Times New Roman" w:hAnsi="Times New Roman" w:cs="Times New Roman"/>
                <w:sz w:val="24"/>
                <w:szCs w:val="24"/>
                <w:lang w:val="lt-LT"/>
              </w:rPr>
              <w:t>Europos Sąjungos Ekonomikos gaivinimo ir atsparumo didinimo priemonės lėšos ir valstybės biudžeto lėšos.</w:t>
            </w:r>
          </w:p>
        </w:tc>
        <w:tc>
          <w:tcPr>
            <w:tcW w:w="1979"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324841">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3A727F36">
              <w:rPr>
                <w:rFonts w:ascii="Times New Roman" w:hAnsi="Times New Roman" w:cs="Times New Roman"/>
                <w:sz w:val="24"/>
                <w:szCs w:val="24"/>
                <w:lang w:val="lt-LT"/>
              </w:rPr>
              <w:t>Pirkėj</w:t>
            </w:r>
            <w:r w:rsidR="008F05D5" w:rsidRPr="3A727F36">
              <w:rPr>
                <w:rFonts w:ascii="Times New Roman" w:hAnsi="Times New Roman" w:cs="Times New Roman"/>
                <w:sz w:val="24"/>
                <w:szCs w:val="24"/>
                <w:lang w:val="lt-LT"/>
              </w:rPr>
              <w:t xml:space="preserve">as numato galimybę įsigyti </w:t>
            </w:r>
            <w:r w:rsidR="003C140F" w:rsidRPr="3A727F36">
              <w:rPr>
                <w:rFonts w:ascii="Times New Roman" w:hAnsi="Times New Roman" w:cs="Times New Roman"/>
                <w:sz w:val="24"/>
                <w:szCs w:val="24"/>
                <w:lang w:val="lt-LT"/>
              </w:rPr>
              <w:t>Prekių</w:t>
            </w:r>
            <w:r w:rsidR="008F05D5" w:rsidRPr="3A727F36">
              <w:rPr>
                <w:rFonts w:ascii="Times New Roman" w:hAnsi="Times New Roman" w:cs="Times New Roman"/>
                <w:sz w:val="24"/>
                <w:szCs w:val="24"/>
                <w:lang w:val="lt-LT"/>
              </w:rPr>
              <w:t xml:space="preserve"> </w:t>
            </w:r>
            <w:r w:rsidR="008F05D5" w:rsidRPr="3A727F36">
              <w:rPr>
                <w:rFonts w:ascii="Times New Roman" w:eastAsia="Times New Roman" w:hAnsi="Times New Roman" w:cs="Times New Roman"/>
                <w:sz w:val="24"/>
                <w:szCs w:val="24"/>
                <w:lang w:val="lt-LT"/>
              </w:rPr>
              <w:t>sąraše nenurodytų,</w:t>
            </w:r>
            <w:r w:rsidR="008F05D5" w:rsidRPr="3A727F36">
              <w:rPr>
                <w:rFonts w:ascii="Times New Roman" w:hAnsi="Times New Roman" w:cs="Times New Roman"/>
                <w:sz w:val="24"/>
                <w:szCs w:val="24"/>
                <w:lang w:val="lt-LT"/>
              </w:rPr>
              <w:t xml:space="preserve"> tačiau su pirkimo objektu susijusių </w:t>
            </w:r>
            <w:r w:rsidR="003C140F" w:rsidRPr="3A727F36">
              <w:rPr>
                <w:rFonts w:ascii="Times New Roman" w:hAnsi="Times New Roman" w:cs="Times New Roman"/>
                <w:sz w:val="24"/>
                <w:szCs w:val="24"/>
                <w:lang w:val="lt-LT"/>
              </w:rPr>
              <w:t>Prekių</w:t>
            </w:r>
            <w:r w:rsidR="008F05D5" w:rsidRPr="3A727F36">
              <w:rPr>
                <w:rFonts w:ascii="Times New Roman" w:hAnsi="Times New Roman" w:cs="Times New Roman"/>
                <w:sz w:val="24"/>
                <w:szCs w:val="24"/>
                <w:lang w:val="lt-LT"/>
              </w:rPr>
              <w:t xml:space="preserve"> neviršijant 10 proc. pradinės Sutarties vertės</w:t>
            </w:r>
            <w:r w:rsidR="00880C01" w:rsidRPr="3A727F36">
              <w:rPr>
                <w:rFonts w:ascii="Times New Roman" w:hAnsi="Times New Roman" w:cs="Times New Roman"/>
                <w:sz w:val="24"/>
                <w:szCs w:val="24"/>
                <w:lang w:val="lt-LT"/>
              </w:rPr>
              <w:t>.</w:t>
            </w:r>
          </w:p>
        </w:tc>
        <w:tc>
          <w:tcPr>
            <w:tcW w:w="1979" w:type="dxa"/>
          </w:tcPr>
          <w:p w14:paraId="1ABA23A6" w14:textId="5D55EA6F"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p>
        </w:tc>
      </w:tr>
      <w:tr w:rsidR="00045E72" w:rsidRPr="00F15D07" w14:paraId="0AA8F10C" w14:textId="77777777" w:rsidTr="00324841">
        <w:tc>
          <w:tcPr>
            <w:tcW w:w="9634"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324841">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FBA69F1" w14:textId="2E729187" w:rsidR="00674DC8" w:rsidRPr="00643DDB" w:rsidRDefault="00214A20" w:rsidP="000D192D">
            <w:pPr>
              <w:pStyle w:val="pf0"/>
              <w:jc w:val="both"/>
              <w:rPr>
                <w:lang w:val="lt-LT"/>
              </w:rPr>
            </w:pPr>
            <w:r w:rsidRPr="66E4D291">
              <w:rPr>
                <w:lang w:val="lt-LT"/>
              </w:rPr>
              <w:t xml:space="preserve">Prekės pagal Sutartį turi būti </w:t>
            </w:r>
            <w:r w:rsidR="00DF384F" w:rsidRPr="66E4D291">
              <w:rPr>
                <w:lang w:val="lt-LT"/>
              </w:rPr>
              <w:t>pristatytos</w:t>
            </w:r>
            <w:r w:rsidRPr="66E4D291">
              <w:rPr>
                <w:lang w:val="lt-LT"/>
              </w:rPr>
              <w:t xml:space="preserve"> </w:t>
            </w:r>
            <w:r w:rsidR="00941BE4" w:rsidRPr="66E4D291">
              <w:rPr>
                <w:lang w:val="lt-LT"/>
              </w:rPr>
              <w:t xml:space="preserve">per </w:t>
            </w:r>
            <w:r w:rsidR="0069210B">
              <w:rPr>
                <w:lang w:val="lt-LT"/>
              </w:rPr>
              <w:t>60</w:t>
            </w:r>
            <w:r w:rsidR="00DE6CE8">
              <w:rPr>
                <w:lang w:val="lt-LT"/>
              </w:rPr>
              <w:t xml:space="preserve"> (šešiasdešimt)</w:t>
            </w:r>
            <w:r w:rsidR="00463AF5">
              <w:rPr>
                <w:lang w:val="lt-LT"/>
              </w:rPr>
              <w:t xml:space="preserve"> </w:t>
            </w:r>
            <w:r w:rsidR="0069210B">
              <w:rPr>
                <w:lang w:val="lt-LT"/>
              </w:rPr>
              <w:t xml:space="preserve">kalendorinių dienų </w:t>
            </w:r>
            <w:r w:rsidRPr="66E4D291">
              <w:rPr>
                <w:lang w:val="lt-LT"/>
              </w:rPr>
              <w:t xml:space="preserve">nuo </w:t>
            </w:r>
            <w:r w:rsidR="00DF384F" w:rsidRPr="66E4D291">
              <w:rPr>
                <w:lang w:val="lt-LT"/>
              </w:rPr>
              <w:t>Pirkėjo</w:t>
            </w:r>
            <w:r w:rsidRPr="66E4D291">
              <w:rPr>
                <w:lang w:val="lt-LT"/>
              </w:rPr>
              <w:t xml:space="preserve"> pateikto užsakymo raštu ar elektroniniu paštu</w:t>
            </w:r>
            <w:r w:rsidR="00A358E6">
              <w:rPr>
                <w:lang w:val="lt-LT"/>
              </w:rPr>
              <w:t xml:space="preserve"> dienos</w:t>
            </w:r>
            <w:r w:rsidRPr="66E4D291">
              <w:rPr>
                <w:lang w:val="lt-LT"/>
              </w:rPr>
              <w:t xml:space="preserve">. </w:t>
            </w:r>
            <w:r w:rsidR="00860261">
              <w:rPr>
                <w:lang w:val="lt-LT"/>
              </w:rPr>
              <w:t>Pre</w:t>
            </w:r>
            <w:r w:rsidR="00860261" w:rsidRPr="000D192D">
              <w:rPr>
                <w:lang w:val="lt-LT"/>
              </w:rPr>
              <w:t xml:space="preserve">kės pagal sutartį gali būti užsakomos </w:t>
            </w:r>
            <w:r w:rsidR="00860261">
              <w:rPr>
                <w:lang w:val="lt-LT"/>
              </w:rPr>
              <w:t>12 (dvylika)</w:t>
            </w:r>
            <w:r w:rsidR="00860261" w:rsidRPr="000D192D">
              <w:rPr>
                <w:lang w:val="lt-LT"/>
              </w:rPr>
              <w:t xml:space="preserve"> mėn. nuo sutarties įsigaliojimo dienos.</w:t>
            </w:r>
          </w:p>
        </w:tc>
        <w:tc>
          <w:tcPr>
            <w:tcW w:w="1979"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324841">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4BA1447B" w:rsidR="002F0B0F" w:rsidRPr="00D140F2"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979" w:type="dxa"/>
          </w:tcPr>
          <w:p w14:paraId="70171991" w14:textId="109A546D"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p>
        </w:tc>
      </w:tr>
      <w:tr w:rsidR="00045E72" w:rsidRPr="00F15D07" w14:paraId="06892488" w14:textId="77777777" w:rsidTr="00324841">
        <w:tc>
          <w:tcPr>
            <w:tcW w:w="9634"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324841">
        <w:tc>
          <w:tcPr>
            <w:tcW w:w="2552" w:type="dxa"/>
          </w:tcPr>
          <w:p w14:paraId="24EBD347" w14:textId="1182F4E8"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2C81D54B" w:rsidR="00045E72" w:rsidRPr="00A9643B" w:rsidRDefault="000841F0" w:rsidP="00A9643B">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F</w:t>
            </w:r>
            <w:r w:rsidR="007D5FAA" w:rsidRPr="007D5FAA">
              <w:rPr>
                <w:rFonts w:ascii="Times New Roman" w:hAnsi="Times New Roman" w:cs="Times New Roman"/>
                <w:sz w:val="24"/>
                <w:szCs w:val="24"/>
                <w:lang w:val="lt-LT"/>
              </w:rPr>
              <w:t>iksuot</w:t>
            </w:r>
            <w:r>
              <w:rPr>
                <w:rFonts w:ascii="Times New Roman" w:hAnsi="Times New Roman" w:cs="Times New Roman"/>
                <w:sz w:val="24"/>
                <w:szCs w:val="24"/>
                <w:lang w:val="lt-LT"/>
              </w:rPr>
              <w:t>as</w:t>
            </w:r>
            <w:r w:rsidR="007D5FAA" w:rsidRPr="007D5FAA">
              <w:rPr>
                <w:rFonts w:ascii="Times New Roman" w:hAnsi="Times New Roman" w:cs="Times New Roman"/>
                <w:sz w:val="24"/>
                <w:szCs w:val="24"/>
                <w:lang w:val="lt-LT"/>
              </w:rPr>
              <w:t xml:space="preserve"> </w:t>
            </w:r>
            <w:r>
              <w:rPr>
                <w:rFonts w:ascii="Times New Roman" w:hAnsi="Times New Roman" w:cs="Times New Roman"/>
                <w:sz w:val="24"/>
                <w:szCs w:val="24"/>
                <w:lang w:val="lt-LT"/>
              </w:rPr>
              <w:t>įkainis</w:t>
            </w:r>
          </w:p>
        </w:tc>
        <w:tc>
          <w:tcPr>
            <w:tcW w:w="1979" w:type="dxa"/>
          </w:tcPr>
          <w:p w14:paraId="72A43E1C" w14:textId="6ED06CD5"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p>
        </w:tc>
      </w:tr>
      <w:tr w:rsidR="00045E72" w:rsidRPr="00F15D07" w14:paraId="357BB587" w14:textId="77777777" w:rsidTr="00324841">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036772AD"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 xml:space="preserve">Pradinės Sutarties vertė yra </w:t>
            </w:r>
            <w:r w:rsidR="00906B3F" w:rsidRPr="00906B3F">
              <w:rPr>
                <w:rFonts w:ascii="Times New Roman" w:eastAsia="Times New Roman" w:hAnsi="Times New Roman" w:cs="Times New Roman"/>
                <w:b/>
                <w:bCs/>
                <w:color w:val="000000"/>
                <w:sz w:val="24"/>
                <w:szCs w:val="24"/>
                <w:bdr w:val="nil"/>
                <w:lang w:val="lt-LT" w:eastAsia="lt-LT"/>
              </w:rPr>
              <w:t xml:space="preserve">1 100 000,00 </w:t>
            </w:r>
            <w:r w:rsidRPr="00906B3F">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sidRPr="00906B3F">
              <w:rPr>
                <w:rFonts w:ascii="Times New Roman" w:eastAsia="Times New Roman" w:hAnsi="Times New Roman" w:cs="Times New Roman"/>
                <w:color w:val="000000"/>
                <w:sz w:val="24"/>
                <w:szCs w:val="24"/>
                <w:lang w:val="lt-LT" w:eastAsia="lt-LT"/>
              </w:rPr>
              <w:t>(</w:t>
            </w:r>
            <w:r w:rsidR="00906B3F" w:rsidRPr="00906B3F">
              <w:rPr>
                <w:rFonts w:ascii="Times New Roman" w:eastAsia="Times New Roman" w:hAnsi="Times New Roman" w:cs="Times New Roman"/>
                <w:color w:val="000000"/>
                <w:sz w:val="24"/>
                <w:szCs w:val="24"/>
                <w:lang w:val="lt-LT" w:eastAsia="lt-LT"/>
              </w:rPr>
              <w:t>v</w:t>
            </w:r>
            <w:r w:rsidR="00906B3F">
              <w:rPr>
                <w:rFonts w:ascii="Times New Roman" w:eastAsia="Times New Roman" w:hAnsi="Times New Roman" w:cs="Times New Roman"/>
                <w:color w:val="000000"/>
                <w:sz w:val="24"/>
                <w:szCs w:val="24"/>
                <w:lang w:val="lt-LT" w:eastAsia="lt-LT"/>
              </w:rPr>
              <w:t>ienas milijonas šimtas tūkstančių eurų, 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CB99ED1" w14:textId="4F9527A9" w:rsidR="00045E72" w:rsidRPr="00F15D07" w:rsidRDefault="00D267C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lang w:val="lt-LT" w:eastAsia="lt-LT"/>
              </w:rPr>
              <w:t xml:space="preserve">Šioje Sutartyje </w:t>
            </w:r>
            <w:r w:rsidRPr="00F15D07">
              <w:rPr>
                <w:rFonts w:ascii="Times New Roman" w:eastAsia="Times New Roman" w:hAnsi="Times New Roman" w:cs="Times New Roman"/>
                <w:color w:val="000000"/>
                <w:sz w:val="24"/>
                <w:szCs w:val="24"/>
                <w:bdr w:val="nil"/>
                <w:lang w:val="lt-LT" w:eastAsia="lt-LT"/>
              </w:rPr>
              <w:t>Pradinės Sutarties vertė yra lygi:</w:t>
            </w:r>
            <w:r w:rsidR="00385576" w:rsidRPr="00F15D07">
              <w:rPr>
                <w:rFonts w:ascii="Times New Roman" w:eastAsia="Times New Roman" w:hAnsi="Times New Roman" w:cs="Times New Roman"/>
                <w:color w:val="000000"/>
                <w:sz w:val="24"/>
                <w:szCs w:val="24"/>
                <w:bdr w:val="nil"/>
                <w:lang w:val="lt-LT" w:eastAsia="lt-LT"/>
              </w:rPr>
              <w:t xml:space="preserve"> </w:t>
            </w:r>
            <w:r w:rsidR="6137EB53" w:rsidRPr="00F15D07">
              <w:rPr>
                <w:rFonts w:ascii="Times New Roman" w:eastAsia="Times New Roman" w:hAnsi="Times New Roman" w:cs="Times New Roman"/>
                <w:sz w:val="24"/>
                <w:szCs w:val="24"/>
                <w:lang w:val="lt-LT" w:eastAsia="lt-LT"/>
              </w:rPr>
              <w:t>maksimaliai pirkimui skirtai </w:t>
            </w:r>
            <w:r w:rsidR="00C019B6" w:rsidRPr="00F15D07">
              <w:rPr>
                <w:rFonts w:ascii="Times New Roman" w:eastAsia="Times New Roman" w:hAnsi="Times New Roman" w:cs="Times New Roman"/>
                <w:sz w:val="24"/>
                <w:szCs w:val="24"/>
                <w:lang w:val="lt-LT" w:eastAsia="lt-LT"/>
              </w:rPr>
              <w:t xml:space="preserve"> </w:t>
            </w:r>
            <w:r w:rsidR="6137EB53" w:rsidRPr="00F15D07">
              <w:rPr>
                <w:rFonts w:ascii="Times New Roman" w:eastAsia="Times New Roman" w:hAnsi="Times New Roman" w:cs="Times New Roman"/>
                <w:sz w:val="24"/>
                <w:szCs w:val="24"/>
                <w:lang w:val="lt-LT" w:eastAsia="lt-LT"/>
              </w:rPr>
              <w:t xml:space="preserve">lėšų sumai be PVM  Sutartyje nurodytų </w:t>
            </w:r>
            <w:r w:rsidR="003C140F" w:rsidRPr="00F15D07">
              <w:rPr>
                <w:rFonts w:ascii="Times New Roman" w:eastAsia="Times New Roman" w:hAnsi="Times New Roman" w:cs="Times New Roman"/>
                <w:sz w:val="24"/>
                <w:szCs w:val="24"/>
                <w:lang w:val="lt-LT" w:eastAsia="lt-LT"/>
              </w:rPr>
              <w:t>Prekių</w:t>
            </w:r>
            <w:r w:rsidR="6137EB53" w:rsidRPr="00F15D07">
              <w:rPr>
                <w:rFonts w:ascii="Times New Roman" w:eastAsia="Times New Roman" w:hAnsi="Times New Roman" w:cs="Times New Roman"/>
                <w:sz w:val="24"/>
                <w:szCs w:val="24"/>
                <w:lang w:val="lt-LT" w:eastAsia="lt-LT"/>
              </w:rPr>
              <w:t xml:space="preserve"> įsigijimui tiekėjo pasiūlyme nurodytais įkainiais be PVM</w:t>
            </w:r>
            <w:r w:rsidR="30676182" w:rsidRPr="00F15D07">
              <w:rPr>
                <w:rFonts w:ascii="Times New Roman" w:eastAsia="Times New Roman" w:hAnsi="Times New Roman" w:cs="Times New Roman"/>
                <w:sz w:val="24"/>
                <w:szCs w:val="24"/>
                <w:lang w:val="lt-LT" w:eastAsia="lt-LT"/>
              </w:rPr>
              <w:t>.</w:t>
            </w:r>
          </w:p>
        </w:tc>
        <w:tc>
          <w:tcPr>
            <w:tcW w:w="1979" w:type="dxa"/>
          </w:tcPr>
          <w:p w14:paraId="080EA925" w14:textId="65E0BD5C"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p>
        </w:tc>
      </w:tr>
      <w:tr w:rsidR="00045E72" w:rsidRPr="00F15D07" w14:paraId="080FAAE1" w14:textId="77777777" w:rsidTr="00324841">
        <w:tc>
          <w:tcPr>
            <w:tcW w:w="2552" w:type="dxa"/>
          </w:tcPr>
          <w:p w14:paraId="321515B5" w14:textId="6E93A699" w:rsidR="00045E72" w:rsidRPr="000D192D" w:rsidRDefault="00764E2A" w:rsidP="000D192D">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38ECF5E6" w:rsidR="00045E72" w:rsidRPr="00F15D07" w:rsidRDefault="003C140F" w:rsidP="00CD5651">
            <w:pPr>
              <w:spacing w:after="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p>
          <w:p w14:paraId="6DEE9A24" w14:textId="7871D995" w:rsidR="00556832" w:rsidRPr="001F2483" w:rsidRDefault="00197FA3" w:rsidP="001F2483">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9E0B15" w:rsidRPr="009E0B15">
              <w:rPr>
                <w:rFonts w:ascii="Times New Roman" w:eastAsia="Arial Unicode MS" w:hAnsi="Times New Roman" w:cs="Times New Roman"/>
                <w:b/>
                <w:bCs/>
                <w:sz w:val="24"/>
                <w:szCs w:val="24"/>
                <w:bdr w:val="nil"/>
                <w:lang w:val="lt-LT" w:eastAsia="lt-LT"/>
              </w:rPr>
              <w:t xml:space="preserve">1 331 000,00 </w:t>
            </w:r>
            <w:r w:rsidRPr="009E0B15">
              <w:rPr>
                <w:rFonts w:ascii="Times New Roman" w:eastAsia="Times New Roman" w:hAnsi="Times New Roman" w:cs="Times New Roman"/>
                <w:b/>
                <w:bCs/>
                <w:sz w:val="24"/>
                <w:szCs w:val="24"/>
                <w:lang w:val="lt-LT" w:eastAsia="lt-LT"/>
              </w:rPr>
              <w:t>Eur</w:t>
            </w:r>
            <w:r w:rsidR="009E0B15">
              <w:rPr>
                <w:rFonts w:ascii="Times New Roman" w:eastAsia="Times New Roman" w:hAnsi="Times New Roman" w:cs="Times New Roman"/>
                <w:b/>
                <w:bCs/>
                <w:sz w:val="24"/>
                <w:szCs w:val="24"/>
                <w:lang w:val="lt-LT" w:eastAsia="lt-LT"/>
              </w:rPr>
              <w:t xml:space="preserve"> </w:t>
            </w:r>
            <w:r w:rsidR="009E0B15" w:rsidRPr="009E0B15">
              <w:rPr>
                <w:rFonts w:ascii="Times New Roman" w:eastAsia="Times New Roman" w:hAnsi="Times New Roman" w:cs="Times New Roman"/>
                <w:sz w:val="24"/>
                <w:szCs w:val="24"/>
                <w:lang w:val="lt-LT" w:eastAsia="lt-LT"/>
              </w:rPr>
              <w:t>(vienas milijonas trys šimtai trisdešimt vienas tūkstantis eurų, 00 ct</w:t>
            </w:r>
            <w:r w:rsidRPr="009E0B15">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w:t>
            </w:r>
            <w:r w:rsidRPr="009E0B15">
              <w:rPr>
                <w:rFonts w:ascii="Times New Roman" w:eastAsia="Times New Roman" w:hAnsi="Times New Roman" w:cs="Times New Roman"/>
                <w:b/>
                <w:bCs/>
                <w:sz w:val="24"/>
                <w:szCs w:val="24"/>
                <w:lang w:val="lt-LT" w:eastAsia="lt-LT"/>
              </w:rPr>
              <w:t>su PVM</w:t>
            </w:r>
            <w:r w:rsidRPr="00F15D07">
              <w:rPr>
                <w:rFonts w:ascii="Times New Roman" w:eastAsia="Times New Roman" w:hAnsi="Times New Roman" w:cs="Times New Roman"/>
                <w:sz w:val="24"/>
                <w:szCs w:val="24"/>
                <w:lang w:val="lt-LT" w:eastAsia="lt-LT"/>
              </w:rPr>
              <w:t>.</w:t>
            </w:r>
            <w:r w:rsidR="00D4248E" w:rsidRPr="00B50D6C">
              <w:rPr>
                <w:rFonts w:ascii="Times New Roman" w:eastAsia="Times New Roman" w:hAnsi="Times New Roman" w:cs="Times New Roman"/>
                <w:color w:val="000000"/>
                <w:sz w:val="24"/>
                <w:szCs w:val="24"/>
                <w:bdr w:val="nil"/>
                <w:lang w:val="lt-LT" w:eastAsia="lt-LT"/>
              </w:rPr>
              <w:t xml:space="preserve"> PVM sudaro </w:t>
            </w:r>
            <w:r w:rsidR="009E0B15" w:rsidRPr="009E0B15">
              <w:rPr>
                <w:rFonts w:ascii="Times New Roman" w:eastAsia="Times New Roman" w:hAnsi="Times New Roman" w:cs="Times New Roman"/>
                <w:sz w:val="24"/>
                <w:szCs w:val="24"/>
                <w:lang w:val="lt-LT" w:eastAsia="lt-LT"/>
              </w:rPr>
              <w:t>231 000,00</w:t>
            </w:r>
            <w:r w:rsidR="009E0B15" w:rsidRPr="009E0B15">
              <w:rPr>
                <w:rFonts w:ascii="Times New Roman" w:eastAsia="Times New Roman" w:hAnsi="Times New Roman" w:cs="Times New Roman"/>
                <w:i/>
                <w:iCs/>
                <w:sz w:val="24"/>
                <w:szCs w:val="24"/>
                <w:lang w:val="lt-LT" w:eastAsia="lt-LT"/>
              </w:rPr>
              <w:t xml:space="preserve"> </w:t>
            </w:r>
            <w:r w:rsidR="00D4248E" w:rsidRPr="00B50D6C">
              <w:rPr>
                <w:rFonts w:ascii="Times New Roman" w:eastAsia="Times New Roman" w:hAnsi="Times New Roman" w:cs="Times New Roman"/>
                <w:color w:val="000000"/>
                <w:sz w:val="24"/>
                <w:szCs w:val="24"/>
                <w:lang w:val="lt-LT" w:eastAsia="lt-LT"/>
              </w:rPr>
              <w:t xml:space="preserve">Eur </w:t>
            </w:r>
            <w:r w:rsidR="00D4248E" w:rsidRPr="009E0B15">
              <w:rPr>
                <w:rFonts w:ascii="Times New Roman" w:eastAsia="Times New Roman" w:hAnsi="Times New Roman" w:cs="Times New Roman"/>
                <w:color w:val="000000"/>
                <w:sz w:val="24"/>
                <w:szCs w:val="24"/>
                <w:lang w:val="lt-LT" w:eastAsia="lt-LT"/>
              </w:rPr>
              <w:t>(</w:t>
            </w:r>
            <w:r w:rsidR="009E0B15" w:rsidRPr="009E0B15">
              <w:rPr>
                <w:rFonts w:ascii="Times New Roman" w:eastAsia="Times New Roman" w:hAnsi="Times New Roman" w:cs="Times New Roman"/>
                <w:color w:val="000000"/>
                <w:sz w:val="24"/>
                <w:szCs w:val="24"/>
                <w:lang w:val="lt-LT" w:eastAsia="lt-LT"/>
              </w:rPr>
              <w:t>du šimtai trisdešimt vien</w:t>
            </w:r>
            <w:r w:rsidR="009E0B15">
              <w:rPr>
                <w:rFonts w:ascii="Times New Roman" w:eastAsia="Times New Roman" w:hAnsi="Times New Roman" w:cs="Times New Roman"/>
                <w:color w:val="000000"/>
                <w:sz w:val="24"/>
                <w:szCs w:val="24"/>
                <w:lang w:val="lt-LT" w:eastAsia="lt-LT"/>
              </w:rPr>
              <w:t>ą</w:t>
            </w:r>
            <w:r w:rsidR="009E0B15" w:rsidRPr="009E0B15">
              <w:rPr>
                <w:rFonts w:ascii="Times New Roman" w:eastAsia="Times New Roman" w:hAnsi="Times New Roman" w:cs="Times New Roman"/>
                <w:color w:val="000000"/>
                <w:sz w:val="24"/>
                <w:szCs w:val="24"/>
                <w:lang w:val="lt-LT" w:eastAsia="lt-LT"/>
              </w:rPr>
              <w:t xml:space="preserve"> tūkstan</w:t>
            </w:r>
            <w:r w:rsidR="009E0B15">
              <w:rPr>
                <w:rFonts w:ascii="Times New Roman" w:eastAsia="Times New Roman" w:hAnsi="Times New Roman" w:cs="Times New Roman"/>
                <w:color w:val="000000"/>
                <w:sz w:val="24"/>
                <w:szCs w:val="24"/>
                <w:lang w:val="lt-LT" w:eastAsia="lt-LT"/>
              </w:rPr>
              <w:t>tį</w:t>
            </w:r>
            <w:r w:rsidR="009E0B15" w:rsidRPr="009E0B15">
              <w:rPr>
                <w:rFonts w:ascii="Times New Roman" w:eastAsia="Times New Roman" w:hAnsi="Times New Roman" w:cs="Times New Roman"/>
                <w:color w:val="000000"/>
                <w:sz w:val="24"/>
                <w:szCs w:val="24"/>
                <w:lang w:val="lt-LT" w:eastAsia="lt-LT"/>
              </w:rPr>
              <w:t xml:space="preserve"> eurų</w:t>
            </w:r>
            <w:r w:rsidR="009E0B15">
              <w:rPr>
                <w:rFonts w:ascii="Times New Roman" w:eastAsia="Times New Roman" w:hAnsi="Times New Roman" w:cs="Times New Roman"/>
                <w:color w:val="000000"/>
                <w:sz w:val="24"/>
                <w:szCs w:val="24"/>
                <w:lang w:val="lt-LT" w:eastAsia="lt-LT"/>
              </w:rPr>
              <w:t>, 00 ct</w:t>
            </w:r>
            <w:r w:rsidR="00D4248E" w:rsidRPr="009E0B15">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lang w:val="lt-LT" w:eastAsia="lt-LT"/>
              </w:rPr>
              <w:t>.</w:t>
            </w:r>
          </w:p>
        </w:tc>
        <w:tc>
          <w:tcPr>
            <w:tcW w:w="1979" w:type="dxa"/>
          </w:tcPr>
          <w:p w14:paraId="759C4BAA" w14:textId="4A2E535C"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p>
        </w:tc>
      </w:tr>
      <w:tr w:rsidR="00045E72" w:rsidRPr="00F15D07" w14:paraId="5783705D" w14:textId="77777777" w:rsidTr="00324841">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 įkainių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328D163D" w:rsidR="00764E2A" w:rsidRPr="000F41DB" w:rsidRDefault="00764E2A" w:rsidP="00CD5651">
            <w:pPr>
              <w:spacing w:after="0" w:line="276" w:lineRule="auto"/>
              <w:jc w:val="both"/>
              <w:rPr>
                <w:rFonts w:ascii="Times New Roman" w:eastAsia="Times New Roman" w:hAnsi="Times New Roman" w:cs="Times New Roman"/>
                <w:sz w:val="24"/>
                <w:szCs w:val="24"/>
                <w:lang w:val="lt-LT"/>
              </w:rPr>
            </w:pPr>
            <w:r w:rsidRPr="000F41DB">
              <w:rPr>
                <w:rFonts w:ascii="Times New Roman" w:eastAsia="Times New Roman" w:hAnsi="Times New Roman" w:cs="Times New Roman"/>
                <w:sz w:val="24"/>
                <w:szCs w:val="24"/>
                <w:lang w:val="lt-LT"/>
              </w:rPr>
              <w:t>Sutarties kaina / įkainiai bus perskaičiuojami:</w:t>
            </w:r>
          </w:p>
          <w:p w14:paraId="1D1AAF38" w14:textId="2B9A6B91" w:rsidR="00764E2A" w:rsidRPr="000F41DB" w:rsidRDefault="00764E2A" w:rsidP="00CD5651">
            <w:pPr>
              <w:spacing w:after="0" w:line="276" w:lineRule="auto"/>
              <w:jc w:val="both"/>
              <w:rPr>
                <w:rFonts w:ascii="Times New Roman" w:eastAsia="Times New Roman" w:hAnsi="Times New Roman" w:cs="Times New Roman"/>
                <w:sz w:val="24"/>
                <w:szCs w:val="24"/>
                <w:lang w:val="lt-LT"/>
              </w:rPr>
            </w:pPr>
            <w:r w:rsidRPr="000F41DB">
              <w:rPr>
                <w:rFonts w:ascii="Times New Roman" w:eastAsia="Times New Roman" w:hAnsi="Times New Roman" w:cs="Times New Roman"/>
                <w:sz w:val="24"/>
                <w:szCs w:val="24"/>
                <w:lang w:val="lt-LT"/>
              </w:rPr>
              <w:t>- pagal bendrą kainų lygio kitimą</w:t>
            </w:r>
            <w:r w:rsidR="5C5853EF" w:rsidRPr="000F41DB">
              <w:rPr>
                <w:rFonts w:ascii="Times New Roman" w:eastAsia="Times New Roman" w:hAnsi="Times New Roman" w:cs="Times New Roman"/>
                <w:sz w:val="24"/>
                <w:szCs w:val="24"/>
                <w:lang w:val="lt-LT"/>
              </w:rPr>
              <w:t>;</w:t>
            </w:r>
          </w:p>
          <w:p w14:paraId="27456DEF" w14:textId="77777777" w:rsidR="00764E2A" w:rsidRPr="006C7950" w:rsidRDefault="00764E2A" w:rsidP="00CD5651">
            <w:pPr>
              <w:spacing w:after="0" w:line="276" w:lineRule="auto"/>
              <w:jc w:val="both"/>
              <w:rPr>
                <w:rFonts w:ascii="Times New Roman" w:eastAsia="Times New Roman" w:hAnsi="Times New Roman" w:cs="Times New Roman"/>
                <w:sz w:val="24"/>
                <w:szCs w:val="24"/>
                <w:lang w:val="lt-LT"/>
              </w:rPr>
            </w:pPr>
            <w:r w:rsidRPr="000F41DB">
              <w:rPr>
                <w:rFonts w:ascii="Times New Roman" w:eastAsia="Times New Roman" w:hAnsi="Times New Roman" w:cs="Times New Roman"/>
                <w:sz w:val="24"/>
                <w:szCs w:val="24"/>
                <w:lang w:val="lt-LT"/>
              </w:rPr>
              <w:t xml:space="preserve">- </w:t>
            </w:r>
            <w:r w:rsidRPr="006C7950">
              <w:rPr>
                <w:rFonts w:ascii="Times New Roman" w:eastAsia="Times New Roman" w:hAnsi="Times New Roman" w:cs="Times New Roman"/>
                <w:sz w:val="24"/>
                <w:szCs w:val="24"/>
                <w:lang w:val="lt-LT"/>
              </w:rPr>
              <w:t>dėl PVM tarifo pasikeitimo;</w:t>
            </w:r>
          </w:p>
          <w:p w14:paraId="42D8E544" w14:textId="513178B0" w:rsidR="00EA2605" w:rsidRPr="003C5DCF"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6C7950">
              <w:rPr>
                <w:rFonts w:ascii="Times New Roman" w:hAnsi="Times New Roman" w:cs="Times New Roman"/>
                <w:sz w:val="24"/>
                <w:szCs w:val="24"/>
                <w:lang w:val="lt-LT" w:eastAsia="lt-LT"/>
              </w:rPr>
              <w:t xml:space="preserve">3.4.1. </w:t>
            </w:r>
            <w:r w:rsidRPr="006C7950">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w:t>
            </w:r>
            <w:r w:rsidRPr="006C7950">
              <w:rPr>
                <w:rFonts w:ascii="Times New Roman" w:hAnsi="Times New Roman" w:cs="Times New Roman"/>
                <w:sz w:val="24"/>
                <w:szCs w:val="24"/>
                <w:lang w:val="lt-LT"/>
              </w:rPr>
              <w:lastRenderedPageBreak/>
              <w:t>po 3 (trijų) mėnesių</w:t>
            </w:r>
            <w:r w:rsidRPr="006C7950">
              <w:rPr>
                <w:rFonts w:ascii="Times New Roman" w:hAnsi="Times New Roman" w:cs="Times New Roman"/>
                <w:color w:val="00B050"/>
                <w:sz w:val="24"/>
                <w:szCs w:val="24"/>
                <w:lang w:val="lt-LT"/>
              </w:rPr>
              <w:t xml:space="preserve"> </w:t>
            </w:r>
            <w:r w:rsidRPr="006C7950">
              <w:rPr>
                <w:rFonts w:ascii="Times New Roman" w:hAnsi="Times New Roman" w:cs="Times New Roman"/>
                <w:sz w:val="24"/>
                <w:szCs w:val="24"/>
                <w:lang w:val="lt-LT"/>
              </w:rPr>
              <w:t xml:space="preserve">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D192D">
                  <w:rPr>
                    <w:rFonts w:ascii="Times New Roman" w:hAnsi="Times New Roman" w:cs="Times New Roman"/>
                    <w:sz w:val="24"/>
                    <w:szCs w:val="24"/>
                    <w:lang w:val="lt-LT"/>
                  </w:rPr>
                  <w:t>Sutarties sudarymo dienos</w:t>
                </w:r>
              </w:sdtContent>
            </w:sdt>
            <w:r w:rsidRPr="006C7950">
              <w:rPr>
                <w:rFonts w:ascii="Times New Roman" w:hAnsi="Times New Roman" w:cs="Times New Roman"/>
                <w:sz w:val="24"/>
                <w:szCs w:val="24"/>
                <w:lang w:val="lt-LT"/>
              </w:rPr>
              <w:t xml:space="preserve"> (</w:t>
            </w:r>
            <w:r w:rsidRPr="006C7950">
              <w:rPr>
                <w:rFonts w:ascii="Times New Roman" w:hAnsi="Times New Roman" w:cs="Times New Roman"/>
                <w:i/>
                <w:iCs/>
                <w:sz w:val="24"/>
                <w:szCs w:val="24"/>
                <w:lang w:val="lt-LT"/>
              </w:rPr>
              <w:t>jeigu perskaičiavimas jau buvo atliktas – nuo paskutinio perskaičiavimo</w:t>
            </w:r>
            <w:r w:rsidRPr="003C5DCF">
              <w:rPr>
                <w:rFonts w:ascii="Times New Roman" w:hAnsi="Times New Roman" w:cs="Times New Roman"/>
                <w:i/>
                <w:iCs/>
                <w:sz w:val="24"/>
                <w:szCs w:val="24"/>
                <w:lang w:val="lt-LT"/>
              </w:rPr>
              <w:t xml:space="preserve"> pagal šį punktą dienos</w:t>
            </w:r>
            <w:r w:rsidRPr="003C5DCF">
              <w:rPr>
                <w:rFonts w:ascii="Times New Roman" w:hAnsi="Times New Roman" w:cs="Times New Roman"/>
                <w:sz w:val="24"/>
                <w:szCs w:val="24"/>
                <w:lang w:val="lt-LT"/>
              </w:rPr>
              <w:t>), jeigu Vartojimo prekių ir paslaugų kainų pokytis (k), apskaičiuotas kaip nustatyta 3.4.3. papunktyje, viršija 5 procentus</w:t>
            </w:r>
            <w:r w:rsidR="00EB050A">
              <w:rPr>
                <w:rFonts w:ascii="Times New Roman" w:hAnsi="Times New Roman" w:cs="Times New Roman"/>
                <w:sz w:val="24"/>
                <w:szCs w:val="24"/>
                <w:lang w:val="lt-LT"/>
              </w:rPr>
              <w:t>.</w:t>
            </w:r>
          </w:p>
          <w:p w14:paraId="15E03819"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3.4.3. Nauji įkainiai/kaina apskaičiuojama pagal formulę:</w:t>
            </w:r>
          </w:p>
          <w:p w14:paraId="61E6E50A" w14:textId="77777777" w:rsidR="00EA2605" w:rsidRPr="003C5DCF" w:rsidRDefault="00000000"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3C5DCF">
              <w:rPr>
                <w:rFonts w:ascii="Times New Roman" w:eastAsiaTheme="minorEastAsia" w:hAnsi="Times New Roman" w:cs="Times New Roman"/>
                <w:i/>
                <w:sz w:val="24"/>
                <w:szCs w:val="24"/>
                <w:lang w:val="lt-LT"/>
              </w:rPr>
              <w:t>, kur</w:t>
            </w:r>
          </w:p>
          <w:p w14:paraId="71ED93FC"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 – įkainis/kaina (Eur be PVM)) (jei jis jau buvo perskaičiuotas, tai po paskutinio perskaičiavimo).</w:t>
            </w:r>
          </w:p>
          <w:p w14:paraId="42532534"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w:t>
            </w:r>
            <w:r w:rsidRPr="003C5DCF">
              <w:rPr>
                <w:rFonts w:ascii="Times New Roman" w:hAnsi="Times New Roman" w:cs="Times New Roman"/>
                <w:sz w:val="24"/>
                <w:szCs w:val="24"/>
                <w:vertAlign w:val="subscript"/>
                <w:lang w:val="lt-LT"/>
              </w:rPr>
              <w:t>1</w:t>
            </w:r>
            <w:r w:rsidRPr="003C5DCF">
              <w:rPr>
                <w:rFonts w:ascii="Times New Roman" w:hAnsi="Times New Roman" w:cs="Times New Roman"/>
                <w:sz w:val="24"/>
                <w:szCs w:val="24"/>
                <w:lang w:val="lt-LT"/>
              </w:rPr>
              <w:t xml:space="preserve"> – perskaičiuotas (pakeistas) įkainis/kaina (Eur be PVM)</w:t>
            </w:r>
          </w:p>
          <w:p w14:paraId="0AC72312" w14:textId="4BC38F68"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0261" w:rsidRPr="005E28F0">
                  <w:rPr>
                    <w:rFonts w:ascii="Times New Roman" w:hAnsi="Times New Roman" w:cs="Times New Roman"/>
                    <w:sz w:val="24"/>
                    <w:szCs w:val="24"/>
                    <w:lang w:val="lt-LT"/>
                  </w:rPr>
                  <w:t>0913 Informacijos apdorojimo įrenginiai</w:t>
                </w:r>
              </w:sdtContent>
            </w:sdt>
            <w:r w:rsidRPr="003C5DCF">
              <w:rPr>
                <w:rFonts w:ascii="Times New Roman" w:hAnsi="Times New Roman" w:cs="Times New Roman"/>
                <w:sz w:val="24"/>
                <w:szCs w:val="24"/>
                <w:lang w:val="lt-LT"/>
              </w:rPr>
              <w:t>) apskaičiuotas Vartojimo prekių ir paslaugų  kainų pokytis (padidėjimas arba sumažėjimas) (%). „k“ reikšmė skaičiuojama pagal formulę:</w:t>
            </w:r>
          </w:p>
          <w:p w14:paraId="14992197"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3C5DCF">
              <w:rPr>
                <w:rFonts w:ascii="Times New Roman" w:eastAsiaTheme="minorEastAsia" w:hAnsi="Times New Roman" w:cs="Times New Roman"/>
                <w:sz w:val="24"/>
                <w:szCs w:val="24"/>
                <w:lang w:val="lt-LT"/>
              </w:rPr>
              <w:t>, (proc.) kur</w:t>
            </w:r>
          </w:p>
          <w:p w14:paraId="51AA4C3C" w14:textId="286161A6" w:rsidR="00EA2605" w:rsidRPr="006C7950"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Ind</w:t>
            </w:r>
            <w:r w:rsidRPr="003C5DCF">
              <w:rPr>
                <w:rFonts w:ascii="Times New Roman" w:hAnsi="Times New Roman" w:cs="Times New Roman"/>
                <w:sz w:val="24"/>
                <w:szCs w:val="24"/>
                <w:vertAlign w:val="subscript"/>
                <w:lang w:val="lt-LT"/>
              </w:rPr>
              <w:t>naujausias</w:t>
            </w:r>
            <w:r w:rsidRPr="003C5DCF">
              <w:rPr>
                <w:rFonts w:ascii="Times New Roman" w:hAnsi="Times New Roman" w:cs="Times New Roman"/>
                <w:sz w:val="24"/>
                <w:szCs w:val="24"/>
                <w:lang w:val="lt-LT"/>
              </w:rPr>
              <w:t xml:space="preserve"> – kreipimosi dėl kainos perskaičiavimo išsiuntimo kitai šaliai datą naujausias paskelbtas vartojimo prekių ir paslaugų indeksas</w:t>
            </w:r>
            <w:r w:rsidRPr="003C5DCF">
              <w:rPr>
                <w:rFonts w:ascii="Times New Roman" w:hAnsi="Times New Roman" w:cs="Times New Roman"/>
                <w:color w:val="00B050"/>
                <w:sz w:val="24"/>
                <w:szCs w:val="24"/>
                <w:lang w:val="lt-LT"/>
              </w:rPr>
              <w:t xml:space="preserve">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0261" w:rsidRPr="005E28F0">
                  <w:rPr>
                    <w:rFonts w:ascii="Times New Roman" w:hAnsi="Times New Roman" w:cs="Times New Roman"/>
                    <w:sz w:val="24"/>
                    <w:szCs w:val="24"/>
                    <w:lang w:val="lt-LT"/>
                  </w:rPr>
                  <w:t>0913 Informacijos apdorojimo įrenginiai</w:t>
                </w:r>
              </w:sdtContent>
            </w:sdt>
            <w:r w:rsidRPr="005E28F0">
              <w:rPr>
                <w:rFonts w:ascii="Times New Roman" w:hAnsi="Times New Roman" w:cs="Times New Roman"/>
                <w:sz w:val="24"/>
                <w:szCs w:val="24"/>
                <w:lang w:val="lt-LT"/>
              </w:rPr>
              <w:t>)</w:t>
            </w:r>
            <w:r w:rsidRPr="006C7950">
              <w:rPr>
                <w:rFonts w:ascii="Times New Roman" w:hAnsi="Times New Roman" w:cs="Times New Roman"/>
                <w:sz w:val="24"/>
                <w:szCs w:val="24"/>
                <w:lang w:val="lt-LT"/>
              </w:rPr>
              <w:t>.</w:t>
            </w:r>
          </w:p>
          <w:p w14:paraId="0D3B8459" w14:textId="3AEBE11E" w:rsidR="00EA2605" w:rsidRPr="003C5DCF" w:rsidRDefault="00EA2605" w:rsidP="00EA2605">
            <w:pPr>
              <w:jc w:val="both"/>
              <w:rPr>
                <w:rFonts w:ascii="Times New Roman" w:hAnsi="Times New Roman" w:cs="Times New Roman"/>
                <w:sz w:val="24"/>
                <w:szCs w:val="24"/>
                <w:lang w:val="lt-LT"/>
              </w:rPr>
            </w:pPr>
            <w:r w:rsidRPr="006C7950">
              <w:rPr>
                <w:rFonts w:ascii="Times New Roman" w:hAnsi="Times New Roman" w:cs="Times New Roman"/>
                <w:sz w:val="24"/>
                <w:szCs w:val="24"/>
                <w:lang w:val="lt-LT"/>
              </w:rPr>
              <w:t>Ind</w:t>
            </w:r>
            <w:r w:rsidRPr="006C7950">
              <w:rPr>
                <w:rFonts w:ascii="Times New Roman" w:hAnsi="Times New Roman" w:cs="Times New Roman"/>
                <w:sz w:val="24"/>
                <w:szCs w:val="24"/>
                <w:vertAlign w:val="subscript"/>
                <w:lang w:val="lt-LT"/>
              </w:rPr>
              <w:t>pradžia</w:t>
            </w:r>
            <w:r w:rsidRPr="006C7950">
              <w:rPr>
                <w:rFonts w:ascii="Times New Roman" w:hAnsi="Times New Roman" w:cs="Times New Roman"/>
                <w:sz w:val="24"/>
                <w:szCs w:val="24"/>
                <w:lang w:val="lt-LT"/>
              </w:rPr>
              <w:t xml:space="preserve"> – </w:t>
            </w:r>
            <w:r w:rsidRPr="005E28F0">
              <w:rPr>
                <w:rFonts w:ascii="Times New Roman" w:hAnsi="Times New Roman" w:cs="Times New Roman"/>
                <w:sz w:val="24"/>
                <w:szCs w:val="24"/>
                <w:lang w:val="lt-LT"/>
              </w:rPr>
              <w:t>laikotarpio pradžios datos</w:t>
            </w:r>
            <w:r w:rsidRPr="006C7950">
              <w:rPr>
                <w:rFonts w:ascii="Times New Roman" w:hAnsi="Times New Roman" w:cs="Times New Roman"/>
                <w:sz w:val="24"/>
                <w:szCs w:val="24"/>
                <w:lang w:val="lt-LT"/>
              </w:rPr>
              <w:t xml:space="preserve"> (mėnesio) vartojimo prekių ir paslaugų indeksas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60261" w:rsidRPr="005E28F0">
                  <w:rPr>
                    <w:rFonts w:ascii="Times New Roman" w:hAnsi="Times New Roman" w:cs="Times New Roman"/>
                    <w:sz w:val="24"/>
                    <w:szCs w:val="24"/>
                    <w:lang w:val="lt-LT"/>
                  </w:rPr>
                  <w:t>0913 Informacijos apdorojimo įrenginiai</w:t>
                </w:r>
              </w:sdtContent>
            </w:sdt>
            <w:r w:rsidRPr="005E28F0">
              <w:rPr>
                <w:rFonts w:ascii="Times New Roman" w:hAnsi="Times New Roman" w:cs="Times New Roman"/>
                <w:sz w:val="24"/>
                <w:szCs w:val="24"/>
                <w:lang w:val="lt-LT"/>
              </w:rPr>
              <w:t>).</w:t>
            </w:r>
            <w:r w:rsidRPr="006C7950">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E28F0">
                  <w:rPr>
                    <w:rFonts w:ascii="Times New Roman" w:hAnsi="Times New Roman" w:cs="Times New Roman"/>
                    <w:sz w:val="24"/>
                    <w:szCs w:val="24"/>
                    <w:lang w:val="lt-LT"/>
                  </w:rPr>
                  <w:t>Sutarties sudarymo dienos</w:t>
                </w:r>
              </w:sdtContent>
            </w:sdt>
            <w:r w:rsidRPr="006C7950">
              <w:rPr>
                <w:rFonts w:ascii="Times New Roman" w:hAnsi="Times New Roman" w:cs="Times New Roman"/>
                <w:sz w:val="24"/>
                <w:szCs w:val="24"/>
                <w:lang w:val="lt-LT"/>
              </w:rPr>
              <w:t xml:space="preserve"> mėnuo. Antrojo ir vėlesnių perskaičiavimų atveju</w:t>
            </w:r>
            <w:r w:rsidRPr="003C5DCF">
              <w:rPr>
                <w:rFonts w:ascii="Times New Roman" w:hAnsi="Times New Roman" w:cs="Times New Roman"/>
                <w:sz w:val="24"/>
                <w:szCs w:val="24"/>
                <w:lang w:val="lt-LT"/>
              </w:rPr>
              <w:t xml:space="preserve"> laikotarpio pradžia (mėnuo) yra paskutinio perskaičiavimo metu naudotos paskelbto atitinkamo indekso reikšmės mėnuo.</w:t>
            </w:r>
          </w:p>
          <w:p w14:paraId="17918073" w14:textId="36E4820D" w:rsidR="00045E72" w:rsidRPr="0053453A" w:rsidRDefault="00EA2605" w:rsidP="00CD5651">
            <w:pPr>
              <w:spacing w:after="0" w:line="276" w:lineRule="auto"/>
              <w:jc w:val="both"/>
              <w:rPr>
                <w:rFonts w:ascii="Times New Roman" w:eastAsia="Times New Roman" w:hAnsi="Times New Roman" w:cs="Times New Roman"/>
                <w:bCs/>
                <w:iCs/>
                <w:color w:val="00B050"/>
                <w:sz w:val="24"/>
                <w:szCs w:val="24"/>
                <w:lang w:val="lt-LT" w:eastAsia="lt-LT"/>
              </w:rPr>
            </w:pPr>
            <w:r w:rsidRPr="003C5DCF">
              <w:rPr>
                <w:rFonts w:ascii="Times New Roman" w:hAnsi="Times New Roman" w:cs="Times New Roman"/>
                <w:sz w:val="24"/>
                <w:szCs w:val="24"/>
                <w:lang w:val="lt-LT"/>
              </w:rPr>
              <w:t xml:space="preserve">3.4.4. Skaičiavimams indeksų reikšmės imamos </w:t>
            </w:r>
            <w:r w:rsidRPr="003C5DCF">
              <w:rPr>
                <w:rFonts w:ascii="Times New Roman" w:hAnsi="Times New Roman" w:cs="Times New Roman"/>
                <w:b/>
                <w:bCs/>
                <w:sz w:val="24"/>
                <w:szCs w:val="24"/>
                <w:lang w:val="lt-LT"/>
              </w:rPr>
              <w:t>keturių</w:t>
            </w:r>
            <w:r w:rsidRPr="003C5DCF">
              <w:rPr>
                <w:rFonts w:ascii="Times New Roman" w:hAnsi="Times New Roman" w:cs="Times New Roman"/>
                <w:sz w:val="24"/>
                <w:szCs w:val="24"/>
                <w:lang w:val="lt-LT"/>
              </w:rPr>
              <w:t xml:space="preserve"> skaitmenų po kablelio tikslumu. Apskaičiuotas pokytis (k) tolimesniems skaičiavimams naudojamas suapvalinus iki </w:t>
            </w:r>
            <w:r w:rsidR="00104C01">
              <w:rPr>
                <w:rFonts w:ascii="Times New Roman" w:hAnsi="Times New Roman" w:cs="Times New Roman"/>
                <w:b/>
                <w:bCs/>
                <w:sz w:val="24"/>
                <w:szCs w:val="24"/>
                <w:lang w:val="lt-LT"/>
              </w:rPr>
              <w:t>dviejų</w:t>
            </w:r>
            <w:r w:rsidRPr="003C5DCF">
              <w:rPr>
                <w:rFonts w:ascii="Times New Roman" w:hAnsi="Times New Roman" w:cs="Times New Roman"/>
                <w:sz w:val="24"/>
                <w:szCs w:val="24"/>
                <w:lang w:val="lt-LT"/>
              </w:rPr>
              <w:t xml:space="preserve"> </w:t>
            </w:r>
            <w:r w:rsidR="00104C01">
              <w:rPr>
                <w:rFonts w:ascii="Times New Roman" w:hAnsi="Times New Roman" w:cs="Times New Roman"/>
                <w:sz w:val="24"/>
                <w:szCs w:val="24"/>
                <w:lang w:val="lt-LT"/>
              </w:rPr>
              <w:lastRenderedPageBreak/>
              <w:t xml:space="preserve">skaičių </w:t>
            </w:r>
            <w:r w:rsidRPr="003C5DCF">
              <w:rPr>
                <w:rFonts w:ascii="Times New Roman" w:hAnsi="Times New Roman" w:cs="Times New Roman"/>
                <w:sz w:val="24"/>
                <w:szCs w:val="24"/>
                <w:lang w:val="lt-LT"/>
              </w:rPr>
              <w:t xml:space="preserve">po kablelio, o apskaičiuotas įkainis „a“ suapvalinamas iki </w:t>
            </w:r>
            <w:r w:rsidRPr="003C5DCF">
              <w:rPr>
                <w:rFonts w:ascii="Times New Roman" w:hAnsi="Times New Roman" w:cs="Times New Roman"/>
                <w:b/>
                <w:bCs/>
                <w:sz w:val="24"/>
                <w:szCs w:val="24"/>
                <w:lang w:val="lt-LT"/>
              </w:rPr>
              <w:t xml:space="preserve">dviejų </w:t>
            </w:r>
            <w:r w:rsidRPr="003C5DCF">
              <w:rPr>
                <w:rFonts w:ascii="Times New Roman" w:hAnsi="Times New Roman" w:cs="Times New Roman"/>
                <w:sz w:val="24"/>
                <w:szCs w:val="24"/>
                <w:lang w:val="lt-LT"/>
              </w:rPr>
              <w:t>skaitmenų po kablelio.</w:t>
            </w:r>
          </w:p>
        </w:tc>
        <w:tc>
          <w:tcPr>
            <w:tcW w:w="1979" w:type="dxa"/>
          </w:tcPr>
          <w:p w14:paraId="43F98C2D" w14:textId="450CAFFD"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p>
        </w:tc>
      </w:tr>
      <w:tr w:rsidR="00E22494" w:rsidRPr="00F15D07" w14:paraId="6C741243" w14:textId="77777777" w:rsidTr="00324841">
        <w:tc>
          <w:tcPr>
            <w:tcW w:w="2552" w:type="dxa"/>
          </w:tcPr>
          <w:p w14:paraId="425A9211" w14:textId="72104E72" w:rsidR="00E22494" w:rsidRPr="00F15D07" w:rsidRDefault="00E22494" w:rsidP="00CD5651">
            <w:pPr>
              <w:pStyle w:val="ListParagraph"/>
              <w:spacing w:line="276" w:lineRule="auto"/>
              <w:ind w:left="0"/>
              <w:jc w:val="both"/>
              <w:rPr>
                <w:rFonts w:eastAsia="Calibri"/>
                <w:b/>
                <w:bCs/>
                <w:i/>
                <w:iCs/>
              </w:rPr>
            </w:pPr>
            <w:r w:rsidRPr="00F15D07">
              <w:rPr>
                <w:rFonts w:eastAsia="Arial Unicode MS"/>
                <w:b/>
                <w:bCs/>
                <w:color w:val="000000"/>
                <w:bdr w:val="nil"/>
              </w:rPr>
              <w:lastRenderedPageBreak/>
              <w:t>3.5. Atsiskaitymo su Tiekėju terminas</w:t>
            </w:r>
          </w:p>
        </w:tc>
        <w:tc>
          <w:tcPr>
            <w:tcW w:w="5103" w:type="dxa"/>
            <w:gridSpan w:val="2"/>
          </w:tcPr>
          <w:p w14:paraId="27A27137" w14:textId="2D0A8CAD" w:rsidR="00E22494" w:rsidRPr="00F15D07" w:rsidRDefault="00AD2E8E" w:rsidP="00CD5651">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sz w:val="24"/>
                <w:szCs w:val="24"/>
                <w:bdr w:val="nil"/>
                <w:lang w:val="lt-LT" w:eastAsia="lt-LT"/>
              </w:rPr>
              <w:t>60</w:t>
            </w:r>
            <w:r w:rsidR="00064720" w:rsidRPr="006D7847">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šešiasdešimt</w:t>
            </w:r>
            <w:r w:rsidR="00064720" w:rsidRPr="006D7847">
              <w:rPr>
                <w:rFonts w:ascii="Times New Roman" w:eastAsia="Arial Unicode MS" w:hAnsi="Times New Roman" w:cs="Times New Roman"/>
                <w:sz w:val="24"/>
                <w:szCs w:val="24"/>
                <w:bdr w:val="nil"/>
                <w:lang w:val="lt-LT" w:eastAsia="lt-LT"/>
              </w:rPr>
              <w:t>) kalendorinių dienų.</w:t>
            </w:r>
            <w:bookmarkEnd w:id="0"/>
          </w:p>
        </w:tc>
        <w:tc>
          <w:tcPr>
            <w:tcW w:w="1979" w:type="dxa"/>
          </w:tcPr>
          <w:p w14:paraId="1DDE190F" w14:textId="53489070"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6</w:t>
            </w:r>
          </w:p>
        </w:tc>
      </w:tr>
      <w:tr w:rsidR="00E22494" w:rsidRPr="00F15D07" w14:paraId="19133B1C" w14:textId="77777777" w:rsidTr="00324841">
        <w:tc>
          <w:tcPr>
            <w:tcW w:w="2552" w:type="dxa"/>
          </w:tcPr>
          <w:p w14:paraId="3BED8EEC" w14:textId="291779F3" w:rsidR="00E22494" w:rsidRPr="00F15D07" w:rsidRDefault="59FA1F36" w:rsidP="00CD5651">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3.</w:t>
            </w:r>
            <w:r w:rsidR="00224FBD" w:rsidRPr="00F15D07">
              <w:rPr>
                <w:rFonts w:ascii="Times New Roman" w:eastAsia="Arial Unicode MS" w:hAnsi="Times New Roman" w:cs="Times New Roman"/>
                <w:b/>
                <w:bCs/>
                <w:color w:val="000000"/>
                <w:sz w:val="24"/>
                <w:szCs w:val="24"/>
                <w:bdr w:val="nil"/>
                <w:lang w:val="lt-LT" w:eastAsia="lt-LT"/>
              </w:rPr>
              <w:t>6</w:t>
            </w:r>
            <w:r w:rsidRPr="00F15D07">
              <w:rPr>
                <w:rFonts w:ascii="Times New Roman" w:eastAsia="Arial Unicode MS" w:hAnsi="Times New Roman" w:cs="Times New Roman"/>
                <w:b/>
                <w:bCs/>
                <w:color w:val="000000"/>
                <w:sz w:val="24"/>
                <w:szCs w:val="24"/>
                <w:bdr w:val="nil"/>
                <w:lang w:val="lt-LT" w:eastAsia="lt-LT"/>
              </w:rPr>
              <w:t xml:space="preserve">. </w:t>
            </w:r>
            <w:r w:rsidRPr="00F15D07">
              <w:rPr>
                <w:rFonts w:ascii="Times New Roman" w:eastAsia="Arial Unicode MS" w:hAnsi="Times New Roman" w:cs="Times New Roman"/>
                <w:b/>
                <w:bCs/>
                <w:color w:val="000000" w:themeColor="text1"/>
                <w:sz w:val="24"/>
                <w:szCs w:val="24"/>
                <w:lang w:val="lt-LT"/>
              </w:rPr>
              <w:t>Atsiskaitymas su</w:t>
            </w:r>
            <w:r w:rsidR="29609724" w:rsidRPr="00F15D07">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Tiekėju</w:t>
            </w:r>
            <w:r w:rsidR="52C248D3" w:rsidRPr="00F15D07">
              <w:rPr>
                <w:rFonts w:ascii="Times New Roman" w:eastAsia="Arial Unicode MS" w:hAnsi="Times New Roman" w:cs="Times New Roman"/>
                <w:b/>
                <w:bCs/>
                <w:color w:val="000000" w:themeColor="text1"/>
                <w:sz w:val="24"/>
                <w:szCs w:val="24"/>
                <w:lang w:val="lt-LT"/>
              </w:rPr>
              <w:t xml:space="preserve"> </w:t>
            </w:r>
            <w:r w:rsidR="11C19CA4" w:rsidRPr="00F15D07">
              <w:rPr>
                <w:rFonts w:ascii="Times New Roman" w:eastAsia="Arial Unicode MS" w:hAnsi="Times New Roman" w:cs="Times New Roman"/>
                <w:b/>
                <w:bCs/>
                <w:color w:val="000000" w:themeColor="text1"/>
                <w:sz w:val="24"/>
                <w:szCs w:val="24"/>
                <w:lang w:val="lt-LT"/>
              </w:rPr>
              <w:t>(</w:t>
            </w:r>
            <w:r w:rsidR="52C248D3" w:rsidRPr="00F15D07">
              <w:rPr>
                <w:rFonts w:ascii="Times New Roman" w:eastAsia="Arial Unicode MS" w:hAnsi="Times New Roman" w:cs="Times New Roman"/>
                <w:b/>
                <w:bCs/>
                <w:color w:val="000000" w:themeColor="text1"/>
                <w:sz w:val="24"/>
                <w:szCs w:val="24"/>
                <w:lang w:val="lt-LT"/>
              </w:rPr>
              <w:t>etapais</w:t>
            </w:r>
            <w:r w:rsidR="66D1D255"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421B133C" w:rsidR="0009587D" w:rsidRPr="00F15D07" w:rsidRDefault="169BA71B" w:rsidP="66E4D291">
            <w:pPr>
              <w:spacing w:after="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Netaikoma</w:t>
            </w:r>
          </w:p>
        </w:tc>
        <w:tc>
          <w:tcPr>
            <w:tcW w:w="1979" w:type="dxa"/>
          </w:tcPr>
          <w:p w14:paraId="061CC737" w14:textId="1E1B1F36"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7</w:t>
            </w:r>
            <w:r w:rsidR="00BC039A" w:rsidRPr="00F15D07">
              <w:rPr>
                <w:rFonts w:ascii="Times New Roman" w:hAnsi="Times New Roman" w:cs="Times New Roman"/>
                <w:sz w:val="24"/>
                <w:szCs w:val="24"/>
                <w:lang w:val="lt-LT"/>
              </w:rPr>
              <w:t>, 8.10</w:t>
            </w:r>
          </w:p>
        </w:tc>
      </w:tr>
      <w:tr w:rsidR="002C109D" w:rsidRPr="00F15D07" w14:paraId="76D87F46" w14:textId="77777777" w:rsidTr="00324841">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22B7AE4D" w:rsidR="002C109D" w:rsidRPr="00F15D07" w:rsidRDefault="00EB570B" w:rsidP="009E1D0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Netaikoma</w:t>
            </w:r>
          </w:p>
        </w:tc>
        <w:tc>
          <w:tcPr>
            <w:tcW w:w="1979" w:type="dxa"/>
          </w:tcPr>
          <w:p w14:paraId="3D295CC3" w14:textId="2C1957AA"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p>
        </w:tc>
      </w:tr>
      <w:tr w:rsidR="002C109D" w:rsidRPr="00F15D07" w14:paraId="505F4B7C" w14:textId="77777777" w:rsidTr="00324841">
        <w:tc>
          <w:tcPr>
            <w:tcW w:w="9634"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E04419" w:rsidRPr="00F15D07" w14:paraId="56C78478" w14:textId="77777777" w:rsidTr="00324841">
        <w:tc>
          <w:tcPr>
            <w:tcW w:w="9634" w:type="dxa"/>
            <w:gridSpan w:val="4"/>
          </w:tcPr>
          <w:p w14:paraId="2D0FEB6D" w14:textId="2153C3D6" w:rsidR="00E04419" w:rsidRPr="00F15D07" w:rsidRDefault="00E04419" w:rsidP="00CD5651">
            <w:pPr>
              <w:spacing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 xml:space="preserve">4.1. </w:t>
            </w:r>
            <w:r w:rsidR="7968DB42" w:rsidRPr="00F15D07">
              <w:rPr>
                <w:rFonts w:ascii="Times New Roman" w:eastAsia="Calibri" w:hAnsi="Times New Roman" w:cs="Times New Roman"/>
                <w:sz w:val="24"/>
                <w:szCs w:val="24"/>
                <w:lang w:val="lt-LT"/>
              </w:rPr>
              <w:t xml:space="preserve">Reikalaujamas </w:t>
            </w:r>
            <w:r w:rsidR="00BA3E9C" w:rsidRPr="00F15D07">
              <w:rPr>
                <w:rFonts w:ascii="Times New Roman" w:eastAsia="Calibri" w:hAnsi="Times New Roman" w:cs="Times New Roman"/>
                <w:sz w:val="24"/>
                <w:szCs w:val="24"/>
                <w:lang w:val="lt-LT"/>
              </w:rPr>
              <w:t>papildomas s</w:t>
            </w:r>
            <w:r w:rsidR="7968DB42" w:rsidRPr="00F15D07">
              <w:rPr>
                <w:rFonts w:ascii="Times New Roman" w:eastAsia="Calibri" w:hAnsi="Times New Roman" w:cs="Times New Roman"/>
                <w:sz w:val="24"/>
                <w:szCs w:val="24"/>
                <w:lang w:val="lt-LT"/>
              </w:rPr>
              <w:t>utarties įvykdymo užtikrinimas:</w:t>
            </w:r>
          </w:p>
        </w:tc>
      </w:tr>
      <w:tr w:rsidR="00106A1E" w:rsidRPr="00F15D07" w14:paraId="374B1D27" w14:textId="77777777" w:rsidTr="00324841">
        <w:tc>
          <w:tcPr>
            <w:tcW w:w="2552" w:type="dxa"/>
          </w:tcPr>
          <w:p w14:paraId="6E671CB9" w14:textId="2555F01C" w:rsidR="00106A1E" w:rsidRPr="00F15D07" w:rsidRDefault="00E04419" w:rsidP="00CD5651">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4.1. </w:t>
            </w:r>
            <w:r w:rsidR="00106A1E" w:rsidRPr="00F15D07">
              <w:rPr>
                <w:rFonts w:ascii="Times New Roman" w:hAnsi="Times New Roman" w:cs="Times New Roman"/>
                <w:b/>
                <w:bCs/>
                <w:sz w:val="24"/>
                <w:szCs w:val="24"/>
                <w:lang w:val="lt-LT"/>
              </w:rPr>
              <w:t>Sutarties įvykdymo užtikrinimo būdas</w:t>
            </w:r>
          </w:p>
        </w:tc>
        <w:tc>
          <w:tcPr>
            <w:tcW w:w="5103" w:type="dxa"/>
            <w:gridSpan w:val="2"/>
          </w:tcPr>
          <w:p w14:paraId="34979A91" w14:textId="651CF277" w:rsidR="0095047E" w:rsidRPr="0051162D" w:rsidRDefault="00871C08" w:rsidP="66E4D291">
            <w:pPr>
              <w:spacing w:after="0" w:line="276" w:lineRule="auto"/>
              <w:jc w:val="both"/>
              <w:rPr>
                <w:rFonts w:ascii="Times New Roman" w:hAnsi="Times New Roman" w:cs="Times New Roman"/>
                <w:i/>
                <w:iCs/>
                <w:color w:val="FF0000"/>
                <w:sz w:val="24"/>
                <w:szCs w:val="24"/>
                <w:highlight w:val="lightGray"/>
                <w:lang w:val="lt-LT"/>
              </w:rPr>
            </w:pPr>
            <w:r w:rsidRPr="66E4D291">
              <w:rPr>
                <w:rFonts w:ascii="Times New Roman" w:hAnsi="Times New Roman" w:cs="Times New Roman"/>
                <w:sz w:val="24"/>
                <w:szCs w:val="24"/>
                <w:lang w:val="lt-LT"/>
              </w:rPr>
              <w:t>Užtikrinimo būdas, apimantis netesybų mokėjimą: banko garantija</w:t>
            </w:r>
            <w:r w:rsidR="0051162D" w:rsidRPr="66E4D291">
              <w:rPr>
                <w:rFonts w:ascii="Times New Roman" w:hAnsi="Times New Roman" w:cs="Times New Roman"/>
                <w:sz w:val="24"/>
                <w:szCs w:val="24"/>
                <w:lang w:val="lt-LT"/>
              </w:rPr>
              <w:t xml:space="preserve"> arba</w:t>
            </w:r>
            <w:r w:rsidRPr="66E4D291">
              <w:rPr>
                <w:rFonts w:ascii="Times New Roman" w:hAnsi="Times New Roman" w:cs="Times New Roman"/>
                <w:sz w:val="24"/>
                <w:szCs w:val="24"/>
                <w:lang w:val="lt-LT"/>
              </w:rPr>
              <w:t xml:space="preserve"> draudimo bendrovės laidavimo raštas su polisu.</w:t>
            </w:r>
          </w:p>
        </w:tc>
        <w:tc>
          <w:tcPr>
            <w:tcW w:w="1979" w:type="dxa"/>
          </w:tcPr>
          <w:p w14:paraId="37118C96" w14:textId="08975168" w:rsidR="00106A1E" w:rsidRPr="00F15D07" w:rsidRDefault="00D45C78"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sidR="00742834" w:rsidRPr="00F15D07">
              <w:rPr>
                <w:rFonts w:ascii="Times New Roman" w:hAnsi="Times New Roman" w:cs="Times New Roman"/>
                <w:sz w:val="24"/>
                <w:szCs w:val="24"/>
                <w:lang w:val="lt-LT"/>
              </w:rPr>
              <w:t>, 7.5</w:t>
            </w:r>
          </w:p>
        </w:tc>
      </w:tr>
      <w:tr w:rsidR="00106A1E" w:rsidRPr="00F15D07" w14:paraId="0ABC08D4" w14:textId="77777777" w:rsidTr="00324841">
        <w:tc>
          <w:tcPr>
            <w:tcW w:w="2552" w:type="dxa"/>
          </w:tcPr>
          <w:p w14:paraId="58569A30" w14:textId="675E7B7F"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4.2. </w:t>
            </w:r>
            <w:r w:rsidR="00106A1E" w:rsidRPr="00F15D07">
              <w:rPr>
                <w:rFonts w:ascii="Times New Roman" w:hAnsi="Times New Roman" w:cs="Times New Roman"/>
                <w:b/>
                <w:bCs/>
                <w:sz w:val="24"/>
                <w:szCs w:val="24"/>
                <w:lang w:val="lt-LT"/>
              </w:rPr>
              <w:t xml:space="preserve">Sutarties įvykdymo užtikrinimo pateikimo terminas </w:t>
            </w:r>
          </w:p>
        </w:tc>
        <w:tc>
          <w:tcPr>
            <w:tcW w:w="5103" w:type="dxa"/>
            <w:gridSpan w:val="2"/>
          </w:tcPr>
          <w:p w14:paraId="1CDA9CA8" w14:textId="65CC308A" w:rsidR="00106A1E" w:rsidRPr="001E699E" w:rsidRDefault="0061053A" w:rsidP="00A20C41">
            <w:pPr>
              <w:autoSpaceDE w:val="0"/>
              <w:autoSpaceDN w:val="0"/>
              <w:adjustRightInd w:val="0"/>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w:t>
            </w:r>
            <w:r w:rsidRPr="001E699E">
              <w:rPr>
                <w:rFonts w:ascii="Times New Roman" w:eastAsia="Arial Unicode MS" w:hAnsi="Times New Roman" w:cs="Times New Roman"/>
                <w:sz w:val="24"/>
                <w:szCs w:val="24"/>
                <w:bdr w:val="nil"/>
                <w:lang w:val="lt-LT" w:eastAsia="lt-LT"/>
              </w:rPr>
              <w:t xml:space="preserve"> </w:t>
            </w:r>
            <w:r w:rsidR="001E699E" w:rsidRPr="001E699E">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penkios</w:t>
            </w:r>
            <w:r w:rsidR="001E699E" w:rsidRPr="001E699E">
              <w:rPr>
                <w:rFonts w:ascii="Times New Roman" w:eastAsia="Arial Unicode MS" w:hAnsi="Times New Roman" w:cs="Times New Roman"/>
                <w:sz w:val="24"/>
                <w:szCs w:val="24"/>
                <w:bdr w:val="nil"/>
                <w:lang w:val="lt-LT" w:eastAsia="lt-LT"/>
              </w:rPr>
              <w:t>) darbo dien</w:t>
            </w:r>
            <w:r>
              <w:rPr>
                <w:rFonts w:ascii="Times New Roman" w:eastAsia="Arial Unicode MS" w:hAnsi="Times New Roman" w:cs="Times New Roman"/>
                <w:sz w:val="24"/>
                <w:szCs w:val="24"/>
                <w:bdr w:val="nil"/>
                <w:lang w:val="lt-LT" w:eastAsia="lt-LT"/>
              </w:rPr>
              <w:t>os</w:t>
            </w:r>
            <w:r w:rsidR="001E699E">
              <w:rPr>
                <w:rFonts w:ascii="Times New Roman" w:eastAsia="Arial Unicode MS" w:hAnsi="Times New Roman" w:cs="Times New Roman"/>
                <w:sz w:val="24"/>
                <w:szCs w:val="24"/>
                <w:bdr w:val="nil"/>
                <w:lang w:val="lt-LT" w:eastAsia="lt-LT"/>
              </w:rPr>
              <w:t xml:space="preserve"> </w:t>
            </w:r>
            <w:r w:rsidR="001E699E" w:rsidRPr="001E699E">
              <w:rPr>
                <w:rFonts w:ascii="Times New Roman" w:eastAsia="Arial Unicode MS" w:hAnsi="Times New Roman" w:cs="Times New Roman"/>
                <w:sz w:val="24"/>
                <w:szCs w:val="24"/>
                <w:bdr w:val="nil"/>
                <w:lang w:val="lt-LT" w:eastAsia="lt-LT"/>
              </w:rPr>
              <w:t>nuo Sutarties pasirašymo dienos</w:t>
            </w:r>
            <w:r w:rsidR="006806CF">
              <w:rPr>
                <w:rFonts w:ascii="Times New Roman" w:eastAsia="Arial Unicode MS" w:hAnsi="Times New Roman" w:cs="Times New Roman"/>
                <w:sz w:val="24"/>
                <w:szCs w:val="24"/>
                <w:bdr w:val="nil"/>
                <w:lang w:val="lt-LT" w:eastAsia="lt-LT"/>
              </w:rPr>
              <w:t>.</w:t>
            </w:r>
          </w:p>
        </w:tc>
        <w:tc>
          <w:tcPr>
            <w:tcW w:w="1979" w:type="dxa"/>
          </w:tcPr>
          <w:p w14:paraId="09B89F18" w14:textId="301AC58B" w:rsidR="00106A1E" w:rsidRPr="00F15D07" w:rsidRDefault="00E04419"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w:t>
            </w:r>
          </w:p>
        </w:tc>
      </w:tr>
      <w:tr w:rsidR="00106A1E" w:rsidRPr="00F15D07" w14:paraId="64A6873F" w14:textId="77777777" w:rsidTr="00324841">
        <w:tc>
          <w:tcPr>
            <w:tcW w:w="2552" w:type="dxa"/>
          </w:tcPr>
          <w:p w14:paraId="6AAB6DD4" w14:textId="66A6DD76"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4.3. </w:t>
            </w:r>
            <w:r w:rsidR="00106A1E" w:rsidRPr="00F15D07">
              <w:rPr>
                <w:rFonts w:ascii="Times New Roman" w:hAnsi="Times New Roman" w:cs="Times New Roman"/>
                <w:b/>
                <w:bCs/>
                <w:sz w:val="24"/>
                <w:szCs w:val="24"/>
                <w:lang w:val="lt-LT"/>
              </w:rPr>
              <w:t>Sutarties įvykdymo užtikrinimo vertės dydis</w:t>
            </w:r>
          </w:p>
        </w:tc>
        <w:tc>
          <w:tcPr>
            <w:tcW w:w="5103" w:type="dxa"/>
            <w:gridSpan w:val="2"/>
          </w:tcPr>
          <w:p w14:paraId="3D97F658" w14:textId="59339245" w:rsidR="00106A1E" w:rsidRPr="00743B65" w:rsidRDefault="00106A1E" w:rsidP="00CD5651">
            <w:pPr>
              <w:autoSpaceDE w:val="0"/>
              <w:autoSpaceDN w:val="0"/>
              <w:adjustRightInd w:val="0"/>
              <w:spacing w:after="0" w:line="276" w:lineRule="auto"/>
              <w:jc w:val="both"/>
              <w:rPr>
                <w:rFonts w:ascii="Times New Roman" w:eastAsia="Arial Unicode MS" w:hAnsi="Times New Roman" w:cs="Times New Roman"/>
                <w:sz w:val="24"/>
                <w:szCs w:val="24"/>
                <w:bdr w:val="nil"/>
                <w:lang w:val="lt-LT" w:eastAsia="lt-LT"/>
              </w:rPr>
            </w:pPr>
            <w:r w:rsidRPr="00743B65">
              <w:rPr>
                <w:rFonts w:ascii="Times New Roman" w:eastAsia="Arial Unicode MS" w:hAnsi="Times New Roman" w:cs="Times New Roman"/>
                <w:sz w:val="24"/>
                <w:szCs w:val="24"/>
                <w:bdr w:val="nil"/>
                <w:lang w:val="lt-LT" w:eastAsia="lt-LT"/>
              </w:rPr>
              <w:t xml:space="preserve">Sutarties įvykdymo užtikrinimo vertės dydis: </w:t>
            </w:r>
            <w:r w:rsidR="006C7950">
              <w:rPr>
                <w:rFonts w:ascii="Times New Roman" w:eastAsia="Arial Unicode MS" w:hAnsi="Times New Roman" w:cs="Times New Roman"/>
                <w:sz w:val="24"/>
                <w:szCs w:val="24"/>
                <w:bdr w:val="nil"/>
                <w:lang w:val="lt-LT" w:eastAsia="lt-LT"/>
              </w:rPr>
              <w:t>1</w:t>
            </w:r>
            <w:r w:rsidR="009D57FF">
              <w:rPr>
                <w:rFonts w:ascii="Times New Roman" w:eastAsia="Arial Unicode MS" w:hAnsi="Times New Roman" w:cs="Times New Roman"/>
                <w:sz w:val="24"/>
                <w:szCs w:val="24"/>
                <w:bdr w:val="nil"/>
                <w:lang w:val="lt-LT" w:eastAsia="lt-LT"/>
              </w:rPr>
              <w:t> (</w:t>
            </w:r>
            <w:r w:rsidR="006C7950">
              <w:rPr>
                <w:rFonts w:ascii="Times New Roman" w:eastAsia="Arial Unicode MS" w:hAnsi="Times New Roman" w:cs="Times New Roman"/>
                <w:sz w:val="24"/>
                <w:szCs w:val="24"/>
                <w:bdr w:val="nil"/>
                <w:lang w:val="lt-LT" w:eastAsia="lt-LT"/>
              </w:rPr>
              <w:t>vienas</w:t>
            </w:r>
            <w:r w:rsidR="009D57FF">
              <w:rPr>
                <w:rFonts w:ascii="Times New Roman" w:eastAsia="Arial Unicode MS" w:hAnsi="Times New Roman" w:cs="Times New Roman"/>
                <w:sz w:val="24"/>
                <w:szCs w:val="24"/>
                <w:bdr w:val="nil"/>
                <w:lang w:val="lt-LT" w:eastAsia="lt-LT"/>
              </w:rPr>
              <w:t xml:space="preserve">) </w:t>
            </w:r>
            <w:r w:rsidRPr="00E71E34">
              <w:rPr>
                <w:rFonts w:ascii="Times New Roman" w:eastAsia="Arial Unicode MS" w:hAnsi="Times New Roman" w:cs="Times New Roman"/>
                <w:sz w:val="24"/>
                <w:szCs w:val="24"/>
                <w:bdr w:val="nil"/>
                <w:lang w:val="lt-LT" w:eastAsia="lt-LT"/>
              </w:rPr>
              <w:t>proc. pradinės Sutarties vertės.</w:t>
            </w:r>
          </w:p>
        </w:tc>
        <w:tc>
          <w:tcPr>
            <w:tcW w:w="1979" w:type="dxa"/>
          </w:tcPr>
          <w:p w14:paraId="09D25228" w14:textId="0E193945"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7.2.</w:t>
            </w:r>
          </w:p>
        </w:tc>
      </w:tr>
      <w:tr w:rsidR="00106A1E" w:rsidRPr="00F15D07" w14:paraId="4ED87310" w14:textId="77777777" w:rsidTr="00324841">
        <w:tc>
          <w:tcPr>
            <w:tcW w:w="2552" w:type="dxa"/>
          </w:tcPr>
          <w:p w14:paraId="57AA1FA8" w14:textId="4BAD636C" w:rsidR="00106A1E" w:rsidRPr="00F15D07" w:rsidRDefault="00E04419" w:rsidP="00CD5651">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b/>
                <w:bCs/>
                <w:sz w:val="24"/>
                <w:szCs w:val="24"/>
                <w:lang w:val="lt-LT"/>
              </w:rPr>
              <w:t xml:space="preserve">4.4. </w:t>
            </w:r>
            <w:r w:rsidR="00106A1E" w:rsidRPr="00F15D07">
              <w:rPr>
                <w:rFonts w:ascii="Times New Roman" w:hAnsi="Times New Roman" w:cs="Times New Roman"/>
                <w:b/>
                <w:bCs/>
                <w:sz w:val="24"/>
                <w:szCs w:val="24"/>
                <w:lang w:val="lt-LT"/>
              </w:rPr>
              <w:t>Sutarties įvykdymo užtikrinimo galiojimo terminas</w:t>
            </w:r>
          </w:p>
        </w:tc>
        <w:tc>
          <w:tcPr>
            <w:tcW w:w="5103" w:type="dxa"/>
            <w:gridSpan w:val="2"/>
          </w:tcPr>
          <w:p w14:paraId="4DF937A6" w14:textId="6D06C61A" w:rsidR="00106A1E" w:rsidRPr="00F15D07" w:rsidRDefault="48C08BD3" w:rsidP="00CD5651">
            <w:pPr>
              <w:autoSpaceDE w:val="0"/>
              <w:autoSpaceDN w:val="0"/>
              <w:adjustRightInd w:val="0"/>
              <w:spacing w:after="0" w:line="276" w:lineRule="auto"/>
              <w:jc w:val="both"/>
              <w:rPr>
                <w:rFonts w:ascii="Times New Roman" w:eastAsia="Times New Roman" w:hAnsi="Times New Roman" w:cs="Times New Roman"/>
                <w:sz w:val="24"/>
                <w:szCs w:val="24"/>
                <w:highlight w:val="lightGray"/>
                <w:lang w:val="lt-LT"/>
              </w:rPr>
            </w:pPr>
            <w:r w:rsidRPr="66E4D291">
              <w:rPr>
                <w:rFonts w:ascii="Times New Roman" w:hAnsi="Times New Roman" w:cs="Times New Roman"/>
                <w:sz w:val="24"/>
                <w:szCs w:val="24"/>
                <w:lang w:val="lt-LT"/>
              </w:rPr>
              <w:t>Iki vėliausios Tiekėjo prievolių įvykdymo dienos.</w:t>
            </w:r>
          </w:p>
        </w:tc>
        <w:tc>
          <w:tcPr>
            <w:tcW w:w="1979" w:type="dxa"/>
          </w:tcPr>
          <w:p w14:paraId="6CD8A901" w14:textId="554A93DD"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7.7, </w:t>
            </w:r>
            <w:r w:rsidR="00106A1E" w:rsidRPr="00F15D07">
              <w:rPr>
                <w:rFonts w:ascii="Times New Roman" w:hAnsi="Times New Roman" w:cs="Times New Roman"/>
                <w:sz w:val="24"/>
                <w:szCs w:val="24"/>
                <w:lang w:val="lt-LT"/>
              </w:rPr>
              <w:t>7.9</w:t>
            </w:r>
          </w:p>
        </w:tc>
      </w:tr>
      <w:tr w:rsidR="00106A1E" w:rsidRPr="00F15D07" w14:paraId="296EC222" w14:textId="77777777" w:rsidTr="00324841">
        <w:tc>
          <w:tcPr>
            <w:tcW w:w="9634"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324841">
        <w:tc>
          <w:tcPr>
            <w:tcW w:w="2552" w:type="dxa"/>
          </w:tcPr>
          <w:p w14:paraId="191A4D53" w14:textId="7DCFFF1E"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p>
        </w:tc>
        <w:tc>
          <w:tcPr>
            <w:tcW w:w="5103" w:type="dxa"/>
            <w:gridSpan w:val="2"/>
          </w:tcPr>
          <w:p w14:paraId="21151AC2" w14:textId="7C4301FD" w:rsidR="00106A1E" w:rsidRPr="005E28F0" w:rsidRDefault="003617D5" w:rsidP="00CD5651">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Papildomų </w:t>
            </w:r>
            <w:r w:rsidR="009B4418" w:rsidRPr="00F15D07">
              <w:rPr>
                <w:rFonts w:ascii="Times New Roman" w:eastAsia="Arial Unicode MS" w:hAnsi="Times New Roman" w:cs="Times New Roman"/>
                <w:sz w:val="24"/>
                <w:szCs w:val="24"/>
                <w:bdr w:val="nil"/>
                <w:lang w:val="lt-LT" w:eastAsia="lt-LT"/>
              </w:rPr>
              <w:t>Pirkėj</w:t>
            </w:r>
            <w:r w:rsidRPr="00F15D07">
              <w:rPr>
                <w:rFonts w:ascii="Times New Roman" w:eastAsia="Arial Unicode MS" w:hAnsi="Times New Roman" w:cs="Times New Roman"/>
                <w:sz w:val="24"/>
                <w:szCs w:val="24"/>
                <w:bdr w:val="nil"/>
                <w:lang w:val="lt-LT" w:eastAsia="lt-LT"/>
              </w:rPr>
              <w:t>o ir Tiekėjo įsipareigojimų ir teisių nenumatoma.</w:t>
            </w:r>
          </w:p>
        </w:tc>
        <w:tc>
          <w:tcPr>
            <w:tcW w:w="1979"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324841">
        <w:tc>
          <w:tcPr>
            <w:tcW w:w="9634"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324841">
        <w:tc>
          <w:tcPr>
            <w:tcW w:w="2552" w:type="dxa"/>
          </w:tcPr>
          <w:p w14:paraId="58EAF223" w14:textId="77CA6104" w:rsidR="00615165" w:rsidRPr="005E28F0"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0A84C514"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979" w:type="dxa"/>
          </w:tcPr>
          <w:p w14:paraId="73611383" w14:textId="232E4113"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p>
        </w:tc>
      </w:tr>
      <w:tr w:rsidR="00C91741" w:rsidRPr="00F15D07" w14:paraId="35ADE20C" w14:textId="77777777" w:rsidTr="00324841">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032B3100" w:rsidR="00F96A3D" w:rsidRPr="009A7A08" w:rsidRDefault="00F96A3D" w:rsidP="00CD5651">
            <w:pPr>
              <w:spacing w:line="276" w:lineRule="auto"/>
              <w:jc w:val="both"/>
              <w:rPr>
                <w:rFonts w:ascii="Times New Roman" w:eastAsia="Arial Unicode MS" w:hAnsi="Times New Roman" w:cs="Times New Roman"/>
                <w:sz w:val="24"/>
                <w:szCs w:val="24"/>
                <w:bdr w:val="nil"/>
                <w:lang w:val="lt-LT" w:eastAsia="lt-LT"/>
              </w:rPr>
            </w:pPr>
            <w:bookmarkStart w:id="1" w:name="_Hlk112249047"/>
            <w:r w:rsidRPr="00F96A3D">
              <w:rPr>
                <w:rFonts w:ascii="Times New Roman" w:eastAsia="Arial Unicode MS" w:hAnsi="Times New Roman" w:cs="Times New Roman"/>
                <w:sz w:val="24"/>
                <w:szCs w:val="24"/>
                <w:bdr w:val="nil"/>
                <w:lang w:val="lt-LT" w:eastAsia="lt-LT"/>
              </w:rPr>
              <w:t xml:space="preserve">Delspinigiai – </w:t>
            </w:r>
            <w:r w:rsidR="009C3E52" w:rsidRPr="009C3E52">
              <w:rPr>
                <w:rFonts w:ascii="Times New Roman" w:eastAsia="Arial Unicode MS" w:hAnsi="Times New Roman" w:cs="Times New Roman"/>
                <w:sz w:val="24"/>
                <w:szCs w:val="24"/>
                <w:bdr w:val="nil"/>
                <w:lang w:val="lt-LT" w:eastAsia="lt-LT"/>
              </w:rPr>
              <w:t xml:space="preserve">0,02 (dviejų šimtųjų) proc. </w:t>
            </w:r>
            <w:r w:rsidRPr="00F96A3D">
              <w:rPr>
                <w:rFonts w:ascii="Times New Roman" w:eastAsia="Arial Unicode MS" w:hAnsi="Times New Roman" w:cs="Times New Roman"/>
                <w:sz w:val="24"/>
                <w:szCs w:val="24"/>
                <w:bdr w:val="nil"/>
                <w:lang w:val="lt-LT" w:eastAsia="lt-LT"/>
              </w:rPr>
              <w:t>nuo užsakytų ir nepristatytų prekių vertės Eur su PVM už kiekvieną uždelstą vykdyti ar ištaisyti netinkamai vykdomus sutartinius įsipareigojimus kalendorinę dieną.</w:t>
            </w:r>
            <w:bookmarkEnd w:id="1"/>
          </w:p>
        </w:tc>
        <w:tc>
          <w:tcPr>
            <w:tcW w:w="1979" w:type="dxa"/>
          </w:tcPr>
          <w:p w14:paraId="20B75E6B" w14:textId="3E9009D6"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p>
        </w:tc>
      </w:tr>
      <w:tr w:rsidR="00DF3DFA" w:rsidRPr="00F15D07" w14:paraId="5CA35BF9" w14:textId="77777777" w:rsidTr="00324841">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0B800D49" w:rsidR="00DF3DFA" w:rsidRPr="00F15D07" w:rsidRDefault="00ED36DE" w:rsidP="00DF3DFA">
            <w:pPr>
              <w:spacing w:line="276" w:lineRule="auto"/>
              <w:rPr>
                <w:rFonts w:ascii="Times New Roman" w:hAnsi="Times New Roman" w:cs="Times New Roman"/>
                <w:sz w:val="24"/>
                <w:szCs w:val="24"/>
                <w:highlight w:val="lightGray"/>
                <w:lang w:val="lt-LT"/>
              </w:rPr>
            </w:pPr>
            <w:r>
              <w:rPr>
                <w:rFonts w:ascii="Times New Roman" w:hAnsi="Times New Roman" w:cs="Times New Roman"/>
                <w:sz w:val="24"/>
                <w:szCs w:val="24"/>
                <w:lang w:val="lt-LT"/>
              </w:rPr>
              <w:t>10 000 (dešimt tūkstančių) Eur</w:t>
            </w:r>
            <w:r w:rsidR="00A568EC">
              <w:rPr>
                <w:rFonts w:ascii="Times New Roman" w:hAnsi="Times New Roman" w:cs="Times New Roman"/>
                <w:sz w:val="24"/>
                <w:szCs w:val="24"/>
                <w:lang w:val="lt-LT"/>
              </w:rPr>
              <w:t>.</w:t>
            </w:r>
          </w:p>
        </w:tc>
        <w:tc>
          <w:tcPr>
            <w:tcW w:w="1979" w:type="dxa"/>
          </w:tcPr>
          <w:p w14:paraId="48A0D1F4" w14:textId="6DDA988E"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p>
        </w:tc>
      </w:tr>
      <w:tr w:rsidR="00DF3DFA" w:rsidRPr="00F15D07" w14:paraId="65A1CC0B" w14:textId="77777777" w:rsidTr="00324841">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6.4. Bauda  Tiekėjui už Subtiekėjo pakeitimą </w:t>
            </w:r>
            <w:r w:rsidRPr="00F15D07">
              <w:rPr>
                <w:rFonts w:ascii="Times New Roman" w:hAnsi="Times New Roman" w:cs="Times New Roman"/>
                <w:b/>
                <w:bCs/>
                <w:sz w:val="24"/>
                <w:szCs w:val="24"/>
                <w:lang w:val="lt-LT"/>
              </w:rPr>
              <w:lastRenderedPageBreak/>
              <w:t>be Pirkėjo raštiško sutikimo</w:t>
            </w:r>
          </w:p>
        </w:tc>
        <w:tc>
          <w:tcPr>
            <w:tcW w:w="5103" w:type="dxa"/>
            <w:gridSpan w:val="2"/>
          </w:tcPr>
          <w:p w14:paraId="3EC64CBA" w14:textId="33CEECEA" w:rsidR="00DF3DFA" w:rsidRPr="00F15D07" w:rsidRDefault="00560B07" w:rsidP="00DF3DFA">
            <w:pPr>
              <w:spacing w:line="276" w:lineRule="auto"/>
              <w:rPr>
                <w:rFonts w:ascii="Times New Roman" w:eastAsia="Arial Unicode MS" w:hAnsi="Times New Roman" w:cs="Times New Roman"/>
                <w:color w:val="000000"/>
                <w:sz w:val="24"/>
                <w:szCs w:val="24"/>
                <w:bdr w:val="nil"/>
                <w:lang w:val="lt-LT" w:eastAsia="lt-LT"/>
              </w:rPr>
            </w:pPr>
            <w:r w:rsidRPr="00560B07">
              <w:rPr>
                <w:rFonts w:ascii="Times New Roman" w:hAnsi="Times New Roman" w:cs="Times New Roman"/>
                <w:sz w:val="24"/>
                <w:szCs w:val="24"/>
                <w:lang w:val="lt-LT"/>
              </w:rPr>
              <w:lastRenderedPageBreak/>
              <w:t>1000 (vienas tūkstantis) Eur</w:t>
            </w:r>
            <w:r>
              <w:rPr>
                <w:rFonts w:ascii="Times New Roman" w:hAnsi="Times New Roman" w:cs="Times New Roman"/>
                <w:sz w:val="24"/>
                <w:szCs w:val="24"/>
                <w:lang w:val="lt-LT"/>
              </w:rPr>
              <w:t>.</w:t>
            </w:r>
          </w:p>
        </w:tc>
        <w:tc>
          <w:tcPr>
            <w:tcW w:w="1979" w:type="dxa"/>
          </w:tcPr>
          <w:p w14:paraId="587A4479" w14:textId="341A7F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p>
        </w:tc>
      </w:tr>
      <w:tr w:rsidR="00DF3DFA" w:rsidRPr="00F15D07" w14:paraId="54D6CA9A" w14:textId="77777777" w:rsidTr="00324841">
        <w:tc>
          <w:tcPr>
            <w:tcW w:w="2552" w:type="dxa"/>
          </w:tcPr>
          <w:p w14:paraId="1BC4814E" w14:textId="2F7B25EC"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6.5. Papildomai taikomos baudos</w:t>
            </w:r>
          </w:p>
        </w:tc>
        <w:tc>
          <w:tcPr>
            <w:tcW w:w="5103" w:type="dxa"/>
            <w:gridSpan w:val="2"/>
          </w:tcPr>
          <w:p w14:paraId="5CA15258" w14:textId="1620C08D" w:rsidR="00DF3DFA" w:rsidRPr="00560B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979"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324841">
        <w:tc>
          <w:tcPr>
            <w:tcW w:w="9634"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324841">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34FCCDDF" w14:textId="48AE5E6C" w:rsidR="006F50CD" w:rsidRPr="008473DD" w:rsidRDefault="00962D1A" w:rsidP="0003261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473DD">
              <w:rPr>
                <w:rFonts w:ascii="Times New Roman" w:hAnsi="Times New Roman" w:cs="Times New Roman"/>
                <w:sz w:val="24"/>
                <w:szCs w:val="24"/>
                <w:lang w:val="lt-LT"/>
              </w:rPr>
              <w:t xml:space="preserve">Sutarties pratęsimas numatomas, kai yra Bendrosiose sutarties sąlygose numatyti pagrindai  ir/ arba šios aplinkybės, sąlygojančios Prekių atlikimo termino pratęsimą: </w:t>
            </w:r>
            <w:r w:rsidR="005A1AFB">
              <w:rPr>
                <w:rFonts w:ascii="Times New Roman" w:hAnsi="Times New Roman" w:cs="Times New Roman"/>
                <w:sz w:val="24"/>
                <w:szCs w:val="24"/>
                <w:lang w:val="lt-LT"/>
              </w:rPr>
              <w:t>d</w:t>
            </w:r>
            <w:r w:rsidRPr="008473DD">
              <w:rPr>
                <w:rFonts w:ascii="Times New Roman" w:hAnsi="Times New Roman" w:cs="Times New Roman"/>
                <w:sz w:val="24"/>
                <w:szCs w:val="24"/>
                <w:lang w:val="lt-LT"/>
              </w:rPr>
              <w:t xml:space="preserve">ėl nuo Šalių nepriklausančių aplinkybių (pvz. jeigu Tiekėjas nespėja pristatyti įrangos Sutartyje nustatytais terminais, dėl nuo Tiekėjo nepriklausančių aplinkybių (galiojančių teisės aktų pakeitimų, valstybės institucijų sprendimų, </w:t>
            </w:r>
            <w:r w:rsidRPr="006C7950">
              <w:rPr>
                <w:rFonts w:ascii="Times New Roman" w:hAnsi="Times New Roman" w:cs="Times New Roman"/>
                <w:sz w:val="24"/>
                <w:szCs w:val="24"/>
                <w:lang w:val="lt-LT"/>
              </w:rPr>
              <w:t xml:space="preserve">veiksmų ar neveikimo, sąsajų su trečiųjų šalių įrangos </w:t>
            </w:r>
            <w:r w:rsidR="000215DE" w:rsidRPr="006C7950">
              <w:rPr>
                <w:rFonts w:ascii="Times New Roman" w:hAnsi="Times New Roman" w:cs="Times New Roman"/>
                <w:sz w:val="24"/>
                <w:szCs w:val="24"/>
                <w:lang w:val="lt-LT"/>
              </w:rPr>
              <w:t>pristatymu</w:t>
            </w:r>
            <w:r w:rsidRPr="006C7950">
              <w:rPr>
                <w:rFonts w:ascii="Times New Roman" w:hAnsi="Times New Roman" w:cs="Times New Roman"/>
                <w:sz w:val="24"/>
                <w:szCs w:val="24"/>
                <w:lang w:val="lt-LT"/>
              </w:rPr>
              <w:t>)</w:t>
            </w:r>
            <w:r w:rsidR="00704729" w:rsidRPr="006C7950">
              <w:rPr>
                <w:rFonts w:ascii="Times New Roman" w:hAnsi="Times New Roman" w:cs="Times New Roman"/>
                <w:sz w:val="24"/>
                <w:szCs w:val="24"/>
                <w:lang w:val="lt-LT"/>
              </w:rPr>
              <w:t>)</w:t>
            </w:r>
            <w:r w:rsidRPr="006C7950">
              <w:rPr>
                <w:rFonts w:ascii="Times New Roman" w:hAnsi="Times New Roman" w:cs="Times New Roman"/>
                <w:sz w:val="24"/>
                <w:szCs w:val="24"/>
                <w:lang w:val="lt-LT"/>
              </w:rPr>
              <w:t xml:space="preserve">, Šalių raštišku susitarimu Sutarties specialiųjų sąlygų 2.1 punkte numatyti </w:t>
            </w:r>
            <w:r w:rsidR="00062C2E" w:rsidRPr="005E28F0">
              <w:rPr>
                <w:rFonts w:ascii="Times New Roman" w:hAnsi="Times New Roman" w:cs="Times New Roman"/>
                <w:sz w:val="24"/>
                <w:szCs w:val="24"/>
                <w:lang w:val="lt-LT"/>
              </w:rPr>
              <w:t xml:space="preserve">prekių pristatymo </w:t>
            </w:r>
            <w:r w:rsidRPr="005E28F0">
              <w:rPr>
                <w:rFonts w:ascii="Times New Roman" w:hAnsi="Times New Roman" w:cs="Times New Roman"/>
                <w:sz w:val="24"/>
                <w:szCs w:val="24"/>
                <w:lang w:val="lt-LT"/>
              </w:rPr>
              <w:t>terminai</w:t>
            </w:r>
            <w:r w:rsidRPr="006C7950">
              <w:rPr>
                <w:rFonts w:ascii="Times New Roman" w:hAnsi="Times New Roman" w:cs="Times New Roman"/>
                <w:sz w:val="24"/>
                <w:szCs w:val="24"/>
                <w:lang w:val="lt-LT"/>
              </w:rPr>
              <w:t xml:space="preserve"> gali būti pra</w:t>
            </w:r>
            <w:r w:rsidRPr="008473DD">
              <w:rPr>
                <w:rFonts w:ascii="Times New Roman" w:hAnsi="Times New Roman" w:cs="Times New Roman"/>
                <w:sz w:val="24"/>
                <w:szCs w:val="24"/>
                <w:lang w:val="lt-LT"/>
              </w:rPr>
              <w:t xml:space="preserve">tęsiami ne daugiau kaip </w:t>
            </w:r>
            <w:r w:rsidR="00591738" w:rsidRPr="008473DD">
              <w:rPr>
                <w:rFonts w:ascii="Times New Roman" w:hAnsi="Times New Roman" w:cs="Times New Roman"/>
                <w:sz w:val="24"/>
                <w:szCs w:val="24"/>
                <w:lang w:val="lt-LT"/>
              </w:rPr>
              <w:t>2</w:t>
            </w:r>
            <w:r w:rsidRPr="008473DD">
              <w:rPr>
                <w:rFonts w:ascii="Times New Roman" w:hAnsi="Times New Roman" w:cs="Times New Roman"/>
                <w:sz w:val="24"/>
                <w:szCs w:val="24"/>
                <w:lang w:val="lt-LT"/>
              </w:rPr>
              <w:t xml:space="preserve"> (</w:t>
            </w:r>
            <w:r w:rsidR="00A73D95" w:rsidRPr="008473DD">
              <w:rPr>
                <w:rFonts w:ascii="Times New Roman" w:hAnsi="Times New Roman" w:cs="Times New Roman"/>
                <w:sz w:val="24"/>
                <w:szCs w:val="24"/>
                <w:lang w:val="lt-LT"/>
              </w:rPr>
              <w:t>du</w:t>
            </w:r>
            <w:r w:rsidRPr="008473DD">
              <w:rPr>
                <w:rFonts w:ascii="Times New Roman" w:hAnsi="Times New Roman" w:cs="Times New Roman"/>
                <w:sz w:val="24"/>
                <w:szCs w:val="24"/>
                <w:lang w:val="lt-LT"/>
              </w:rPr>
              <w:t xml:space="preserve">) </w:t>
            </w:r>
            <w:r w:rsidR="00A73D95" w:rsidRPr="008473DD">
              <w:rPr>
                <w:rFonts w:ascii="Times New Roman" w:hAnsi="Times New Roman" w:cs="Times New Roman"/>
                <w:sz w:val="24"/>
                <w:szCs w:val="24"/>
                <w:lang w:val="lt-LT"/>
              </w:rPr>
              <w:t>kartus</w:t>
            </w:r>
            <w:r w:rsidR="005F3127">
              <w:rPr>
                <w:rFonts w:ascii="Times New Roman" w:hAnsi="Times New Roman" w:cs="Times New Roman"/>
                <w:sz w:val="24"/>
                <w:szCs w:val="24"/>
                <w:lang w:val="lt-LT"/>
              </w:rPr>
              <w:t xml:space="preserve">, </w:t>
            </w:r>
            <w:r w:rsidR="005F3127" w:rsidRPr="005F3127">
              <w:rPr>
                <w:rFonts w:ascii="Times New Roman" w:hAnsi="Times New Roman" w:cs="Times New Roman"/>
                <w:sz w:val="24"/>
                <w:szCs w:val="24"/>
                <w:lang w:val="lt-LT"/>
              </w:rPr>
              <w:t>kiekvieną kartą</w:t>
            </w:r>
            <w:r w:rsidR="00A73D95" w:rsidRPr="008473DD">
              <w:rPr>
                <w:rFonts w:ascii="Times New Roman" w:hAnsi="Times New Roman" w:cs="Times New Roman"/>
                <w:sz w:val="24"/>
                <w:szCs w:val="24"/>
                <w:lang w:val="lt-LT"/>
              </w:rPr>
              <w:t xml:space="preserve"> </w:t>
            </w:r>
            <w:r w:rsidRPr="008473DD">
              <w:rPr>
                <w:rFonts w:ascii="Times New Roman" w:hAnsi="Times New Roman" w:cs="Times New Roman"/>
                <w:sz w:val="24"/>
                <w:szCs w:val="24"/>
                <w:lang w:val="lt-LT"/>
              </w:rPr>
              <w:t xml:space="preserve">ne ilgesniam kaip </w:t>
            </w:r>
            <w:r w:rsidR="008473DD" w:rsidRPr="008473DD">
              <w:rPr>
                <w:rFonts w:ascii="Times New Roman" w:hAnsi="Times New Roman" w:cs="Times New Roman"/>
                <w:sz w:val="24"/>
                <w:szCs w:val="24"/>
                <w:lang w:val="lt-LT"/>
              </w:rPr>
              <w:t>3</w:t>
            </w:r>
            <w:r w:rsidRPr="008473DD">
              <w:rPr>
                <w:rFonts w:ascii="Times New Roman" w:hAnsi="Times New Roman" w:cs="Times New Roman"/>
                <w:sz w:val="24"/>
                <w:szCs w:val="24"/>
                <w:lang w:val="lt-LT"/>
              </w:rPr>
              <w:t xml:space="preserve"> (</w:t>
            </w:r>
            <w:r w:rsidR="008473DD" w:rsidRPr="008473DD">
              <w:rPr>
                <w:rFonts w:ascii="Times New Roman" w:hAnsi="Times New Roman" w:cs="Times New Roman"/>
                <w:sz w:val="24"/>
                <w:szCs w:val="24"/>
                <w:lang w:val="lt-LT"/>
              </w:rPr>
              <w:t>trijų</w:t>
            </w:r>
            <w:r w:rsidRPr="008473DD">
              <w:rPr>
                <w:rFonts w:ascii="Times New Roman" w:hAnsi="Times New Roman" w:cs="Times New Roman"/>
                <w:sz w:val="24"/>
                <w:szCs w:val="24"/>
                <w:lang w:val="lt-LT"/>
              </w:rPr>
              <w:t>) mėnesių laikotarpiui.</w:t>
            </w:r>
          </w:p>
        </w:tc>
        <w:tc>
          <w:tcPr>
            <w:tcW w:w="1979" w:type="dxa"/>
          </w:tcPr>
          <w:p w14:paraId="6172AE1D" w14:textId="423AE1D8"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p>
        </w:tc>
      </w:tr>
      <w:tr w:rsidR="00DF3DFA" w:rsidRPr="00F15D07" w14:paraId="3B555668" w14:textId="77777777" w:rsidTr="00324841">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DFBD745" w:rsidR="00DF3DFA" w:rsidRPr="001C060A" w:rsidRDefault="00DF3DFA" w:rsidP="005A1AFB">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979"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324841">
        <w:tc>
          <w:tcPr>
            <w:tcW w:w="9634"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324841">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6BB0295" w14:textId="77777777" w:rsidR="00A03789" w:rsidRDefault="00E7441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E7441A">
              <w:rPr>
                <w:rFonts w:ascii="Times New Roman" w:eastAsia="Arial Unicode MS" w:hAnsi="Times New Roman" w:cs="Times New Roman"/>
                <w:color w:val="000000" w:themeColor="text1"/>
                <w:sz w:val="24"/>
                <w:szCs w:val="24"/>
                <w:lang w:val="lt-LT" w:eastAsia="lt-LT"/>
              </w:rPr>
              <w:t xml:space="preserve">Esminiais Sutarties pažeidimais laikomi Bendrosiose sutarties sąlygose, Civiliniame kodekse numatyti ir šie Sutarties pažeidimai: </w:t>
            </w:r>
          </w:p>
          <w:p w14:paraId="5AF538B9" w14:textId="77777777" w:rsidR="00A03789" w:rsidRDefault="00E7441A" w:rsidP="00D76521">
            <w:pPr>
              <w:tabs>
                <w:tab w:val="left" w:pos="810"/>
              </w:tabs>
              <w:spacing w:after="0" w:line="276" w:lineRule="auto"/>
              <w:ind w:firstLine="202"/>
              <w:jc w:val="both"/>
              <w:rPr>
                <w:rFonts w:ascii="Times New Roman" w:eastAsia="Arial Unicode MS" w:hAnsi="Times New Roman" w:cs="Times New Roman"/>
                <w:color w:val="000000" w:themeColor="text1"/>
                <w:sz w:val="24"/>
                <w:szCs w:val="24"/>
                <w:lang w:val="lt-LT" w:eastAsia="lt-LT"/>
              </w:rPr>
            </w:pPr>
            <w:r w:rsidRPr="00E7441A">
              <w:rPr>
                <w:rFonts w:ascii="Times New Roman" w:eastAsia="Arial Unicode MS" w:hAnsi="Times New Roman" w:cs="Times New Roman"/>
                <w:color w:val="000000" w:themeColor="text1"/>
                <w:sz w:val="24"/>
                <w:szCs w:val="24"/>
                <w:lang w:val="lt-LT" w:eastAsia="lt-LT"/>
              </w:rPr>
              <w:t>- jeigu Prekės yra pristatytos netinkamai ir (ar) nekokybiškai ir (ar) neatitinka Sutartyje ir (ar) Techninėje specifikacijoje numatytų reikalavimų ir Tiekėjas neištaiso Prekių ir paslaugų teikimo trūkumų per Pirkėjo nurodytą (-us) terminą (-us);</w:t>
            </w:r>
          </w:p>
          <w:p w14:paraId="17989BB0" w14:textId="29B943AF" w:rsidR="00E7441A" w:rsidRPr="00713F63" w:rsidRDefault="00E7441A" w:rsidP="00713F63">
            <w:pPr>
              <w:tabs>
                <w:tab w:val="left" w:pos="810"/>
              </w:tabs>
              <w:spacing w:after="0" w:line="276" w:lineRule="auto"/>
              <w:ind w:firstLine="202"/>
              <w:jc w:val="both"/>
              <w:rPr>
                <w:rFonts w:ascii="Times New Roman" w:eastAsia="Arial Unicode MS" w:hAnsi="Times New Roman" w:cs="Times New Roman"/>
                <w:color w:val="000000" w:themeColor="text1"/>
                <w:sz w:val="24"/>
                <w:szCs w:val="24"/>
                <w:lang w:val="lt-LT" w:eastAsia="lt-LT"/>
              </w:rPr>
            </w:pPr>
            <w:r w:rsidRPr="00E7441A">
              <w:rPr>
                <w:rFonts w:ascii="Times New Roman" w:eastAsia="Arial Unicode MS" w:hAnsi="Times New Roman" w:cs="Times New Roman"/>
                <w:color w:val="000000" w:themeColor="text1"/>
                <w:sz w:val="24"/>
                <w:szCs w:val="24"/>
                <w:lang w:val="lt-LT" w:eastAsia="lt-LT"/>
              </w:rPr>
              <w:t>- jeigu Tiekėjas dėl savo kaltės negali ir (arba) atsisako vykdyti Sutartyje numatytus įsipareigojimus ar bet kurią jų dalį, nepriklausom</w:t>
            </w:r>
            <w:r w:rsidR="00F76286">
              <w:rPr>
                <w:rFonts w:ascii="Times New Roman" w:eastAsia="Arial Unicode MS" w:hAnsi="Times New Roman" w:cs="Times New Roman"/>
                <w:color w:val="000000" w:themeColor="text1"/>
                <w:sz w:val="24"/>
                <w:szCs w:val="24"/>
                <w:lang w:val="lt-LT" w:eastAsia="lt-LT"/>
              </w:rPr>
              <w:t>a</w:t>
            </w:r>
            <w:r w:rsidRPr="00E7441A">
              <w:rPr>
                <w:rFonts w:ascii="Times New Roman" w:eastAsia="Arial Unicode MS" w:hAnsi="Times New Roman" w:cs="Times New Roman"/>
                <w:color w:val="000000" w:themeColor="text1"/>
                <w:sz w:val="24"/>
                <w:szCs w:val="24"/>
                <w:lang w:val="lt-LT" w:eastAsia="lt-LT"/>
              </w:rPr>
              <w:t>i nuo tokios dalies vertės</w:t>
            </w:r>
            <w:r w:rsidR="00713F63">
              <w:rPr>
                <w:rFonts w:ascii="Times New Roman" w:eastAsia="Arial Unicode MS" w:hAnsi="Times New Roman" w:cs="Times New Roman"/>
                <w:color w:val="000000" w:themeColor="text1"/>
                <w:sz w:val="24"/>
                <w:szCs w:val="24"/>
                <w:lang w:val="lt-LT" w:eastAsia="lt-LT"/>
              </w:rPr>
              <w:t>.</w:t>
            </w:r>
          </w:p>
        </w:tc>
        <w:tc>
          <w:tcPr>
            <w:tcW w:w="1979" w:type="dxa"/>
          </w:tcPr>
          <w:p w14:paraId="005DC815" w14:textId="1DAE30AF"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324841">
        <w:tc>
          <w:tcPr>
            <w:tcW w:w="2552" w:type="dxa"/>
          </w:tcPr>
          <w:p w14:paraId="65105C33" w14:textId="3179E51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8.2. Pirkėjo rezervuota teisė</w:t>
            </w:r>
          </w:p>
        </w:tc>
        <w:tc>
          <w:tcPr>
            <w:tcW w:w="5103" w:type="dxa"/>
            <w:gridSpan w:val="2"/>
          </w:tcPr>
          <w:p w14:paraId="3FADFC93" w14:textId="0ED2DE37" w:rsidR="00DF3DFA" w:rsidRPr="00F15D07" w:rsidRDefault="00DF3DFA" w:rsidP="002D76D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979"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324841">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10FD52FA" w:rsidR="003511ED" w:rsidRPr="003511ED" w:rsidRDefault="00AB56BB" w:rsidP="001D25AE">
            <w:pPr>
              <w:spacing w:line="276" w:lineRule="auto"/>
              <w:jc w:val="both"/>
              <w:rPr>
                <w:rFonts w:ascii="Times New Roman" w:hAnsi="Times New Roman" w:cs="Times New Roman"/>
                <w:sz w:val="24"/>
                <w:szCs w:val="24"/>
                <w:lang w:val="lt-LT"/>
              </w:rPr>
            </w:pPr>
            <w:r>
              <w:rPr>
                <w:rFonts w:ascii="Times New Roman" w:eastAsia="Arial Unicode MS" w:hAnsi="Times New Roman" w:cs="Times New Roman"/>
                <w:color w:val="000000"/>
                <w:sz w:val="24"/>
                <w:szCs w:val="24"/>
                <w:bdr w:val="nil"/>
                <w:lang w:val="lt-LT" w:eastAsia="lt-LT"/>
              </w:rPr>
              <w:t>Pirkėjas</w:t>
            </w:r>
            <w:r w:rsidR="001D25AE" w:rsidRPr="001D25AE">
              <w:rPr>
                <w:rFonts w:ascii="Times New Roman" w:eastAsia="Arial Unicode MS" w:hAnsi="Times New Roman" w:cs="Times New Roman"/>
                <w:color w:val="000000"/>
                <w:sz w:val="24"/>
                <w:szCs w:val="24"/>
                <w:bdr w:val="nil"/>
                <w:lang w:val="lt-LT" w:eastAsia="lt-LT"/>
              </w:rPr>
              <w:t xml:space="preserve"> veikia gynybos srityje, valdo ypatingos svarbos informacinę infrastruktūrą, veikia srityse, kurios laikomos nacionaliniam saugumui užtikrinti strategiškai svarbių ūkio sektorių dalimi, ar įrašytas į Saugiojo tinklo naudotojų sąrašą, atlieka prekių pirkimą (-us), kurio (-ių) objekto (-ų) BVPŽ kodas nurodytas Viešojo pirkimo objektų, nurodytų Lietuvos Respublikos viešųjų pirkimų įstatymo 37 </w:t>
            </w:r>
            <w:r w:rsidR="001D25AE" w:rsidRPr="001D25AE">
              <w:rPr>
                <w:rFonts w:ascii="Times New Roman" w:eastAsia="Arial Unicode MS" w:hAnsi="Times New Roman" w:cs="Times New Roman"/>
                <w:color w:val="000000"/>
                <w:sz w:val="24"/>
                <w:szCs w:val="24"/>
                <w:bdr w:val="nil"/>
                <w:lang w:val="lt-LT" w:eastAsia="lt-LT"/>
              </w:rPr>
              <w:lastRenderedPageBreak/>
              <w:t>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p>
        </w:tc>
        <w:tc>
          <w:tcPr>
            <w:tcW w:w="1979" w:type="dxa"/>
          </w:tcPr>
          <w:p w14:paraId="6C70784A" w14:textId="68E55D38" w:rsidR="00775193" w:rsidRPr="006A2E9C" w:rsidRDefault="006A2E9C" w:rsidP="002232CA">
            <w:pPr>
              <w:rPr>
                <w:rFonts w:ascii="Times New Roman" w:hAnsi="Times New Roman" w:cs="Times New Roman"/>
                <w:sz w:val="24"/>
                <w:szCs w:val="24"/>
                <w:lang w:val="lt-LT"/>
              </w:rPr>
            </w:pPr>
            <w:r>
              <w:rPr>
                <w:rFonts w:ascii="Times New Roman" w:hAnsi="Times New Roman" w:cs="Times New Roman"/>
                <w:sz w:val="24"/>
                <w:szCs w:val="24"/>
                <w:lang w:val="lt-LT"/>
              </w:rPr>
              <w:lastRenderedPageBreak/>
              <w:t>13.2.8.</w:t>
            </w:r>
          </w:p>
        </w:tc>
      </w:tr>
      <w:tr w:rsidR="00DF3DFA" w:rsidRPr="00F15D07" w14:paraId="1FFD21E3" w14:textId="77777777" w:rsidTr="00324841">
        <w:tc>
          <w:tcPr>
            <w:tcW w:w="9634"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324841">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2"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7A972D9A" w:rsidR="00DF3DFA" w:rsidRPr="00F15D07" w:rsidRDefault="00DF3DFA" w:rsidP="003F0A9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979"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324841">
        <w:tc>
          <w:tcPr>
            <w:tcW w:w="9634" w:type="dxa"/>
            <w:gridSpan w:val="4"/>
          </w:tcPr>
          <w:p w14:paraId="51C62BC5" w14:textId="7C2940C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69384C">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324841">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6D99480" w14:textId="6165090D" w:rsidR="00BE4603" w:rsidRPr="00F15D07" w:rsidRDefault="2C953493" w:rsidP="007A2BCB">
            <w:pPr>
              <w:tabs>
                <w:tab w:val="left" w:pos="810"/>
              </w:tabs>
              <w:spacing w:after="0" w:line="276" w:lineRule="auto"/>
              <w:jc w:val="both"/>
              <w:rPr>
                <w:rFonts w:ascii="Times New Roman" w:eastAsia="Times New Roman" w:hAnsi="Times New Roman" w:cs="Times New Roman"/>
                <w:sz w:val="24"/>
                <w:szCs w:val="24"/>
                <w:lang w:val="lt-LT"/>
              </w:rPr>
            </w:pPr>
            <w:r w:rsidRPr="2C953493">
              <w:rPr>
                <w:rFonts w:ascii="Times New Roman" w:eastAsia="Times New Roman" w:hAnsi="Times New Roman" w:cs="Times New Roman"/>
                <w:sz w:val="24"/>
                <w:szCs w:val="24"/>
                <w:lang w:val="lt-LT"/>
              </w:rPr>
              <w:t>Prekės t</w:t>
            </w:r>
            <w:r w:rsidR="71F1C9C8" w:rsidRPr="2C953493">
              <w:rPr>
                <w:rFonts w:ascii="Times New Roman" w:eastAsia="Times New Roman" w:hAnsi="Times New Roman" w:cs="Times New Roman"/>
                <w:sz w:val="24"/>
                <w:szCs w:val="24"/>
                <w:lang w:val="lt-LT"/>
              </w:rPr>
              <w:t>uri</w:t>
            </w:r>
            <w:r w:rsidR="71F1C9C8" w:rsidRPr="71F1C9C8">
              <w:rPr>
                <w:rFonts w:ascii="Times New Roman" w:eastAsia="Times New Roman" w:hAnsi="Times New Roman" w:cs="Times New Roman"/>
                <w:sz w:val="24"/>
                <w:szCs w:val="24"/>
                <w:lang w:val="lt-LT"/>
              </w:rPr>
              <w:t xml:space="preserve">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(toliau -</w:t>
            </w:r>
            <w:r w:rsidR="00AB56BB">
              <w:rPr>
                <w:rFonts w:ascii="Times New Roman" w:eastAsia="Times New Roman" w:hAnsi="Times New Roman" w:cs="Times New Roman"/>
                <w:sz w:val="24"/>
                <w:szCs w:val="24"/>
                <w:lang w:val="lt-LT"/>
              </w:rPr>
              <w:t xml:space="preserve"> </w:t>
            </w:r>
            <w:r w:rsidR="71F1C9C8" w:rsidRPr="71F1C9C8">
              <w:rPr>
                <w:rFonts w:ascii="Times New Roman" w:eastAsia="Times New Roman" w:hAnsi="Times New Roman" w:cs="Times New Roman"/>
                <w:sz w:val="24"/>
                <w:szCs w:val="24"/>
                <w:lang w:val="lt-LT"/>
              </w:rPr>
              <w:t>Įsakymas) 2017 m. rugpjūčio 22 d. įsakymo Nr. D1-672 redakcija) patvirtintus minimalius aplinkos apsaugos kriterijus. Taikymo tvarka aprašyta Įsakymo IX skyriaus „Informacinių technologijų priemonės: kompiuteriai, monitoriai“ 11.1 punkte.</w:t>
            </w:r>
          </w:p>
        </w:tc>
        <w:tc>
          <w:tcPr>
            <w:tcW w:w="1979"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2"/>
      <w:tr w:rsidR="00DF3DFA" w:rsidRPr="00F15D07" w14:paraId="37C3203D" w14:textId="77777777" w:rsidTr="00324841">
        <w:tc>
          <w:tcPr>
            <w:tcW w:w="9634"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324841">
        <w:trPr>
          <w:trHeight w:val="834"/>
        </w:trPr>
        <w:tc>
          <w:tcPr>
            <w:tcW w:w="9634" w:type="dxa"/>
            <w:gridSpan w:val="4"/>
          </w:tcPr>
          <w:p w14:paraId="1092E0E5" w14:textId="55A67F09" w:rsidR="00DF3DFA" w:rsidRPr="00DA5F56" w:rsidRDefault="1CE8B408" w:rsidP="00DA5F56">
            <w:pPr>
              <w:pStyle w:val="ListParagraph"/>
              <w:shd w:val="clear" w:color="auto" w:fill="FFFFFF" w:themeFill="background1"/>
              <w:spacing w:line="276" w:lineRule="auto"/>
              <w:ind w:left="604"/>
              <w:jc w:val="both"/>
              <w:rPr>
                <w:rFonts w:eastAsia="Calibri"/>
              </w:rPr>
            </w:pPr>
            <w:r w:rsidRPr="00DA5F56">
              <w:rPr>
                <w:color w:val="000000" w:themeColor="text1"/>
              </w:rPr>
              <w:t xml:space="preserve">11.1. </w:t>
            </w:r>
            <w:r w:rsidRPr="00DA5F56">
              <w:rPr>
                <w:rFonts w:eastAsia="Calibri"/>
              </w:rPr>
              <w:t>Priedas Nr.</w:t>
            </w:r>
            <w:r w:rsidR="00E46363">
              <w:rPr>
                <w:rFonts w:eastAsia="Calibri"/>
              </w:rPr>
              <w:t xml:space="preserve"> </w:t>
            </w:r>
            <w:r w:rsidRPr="00DA5F56">
              <w:rPr>
                <w:rFonts w:eastAsia="Calibri"/>
              </w:rPr>
              <w:t xml:space="preserve">1 </w:t>
            </w:r>
            <w:r w:rsidR="005D29EC">
              <w:rPr>
                <w:rFonts w:eastAsia="Calibri"/>
              </w:rPr>
              <w:t>–</w:t>
            </w:r>
            <w:r w:rsidRPr="00DA5F56">
              <w:rPr>
                <w:rFonts w:eastAsia="Calibri"/>
              </w:rPr>
              <w:t xml:space="preserve"> Techninė specifikacija</w:t>
            </w:r>
            <w:r w:rsidR="0069384C">
              <w:rPr>
                <w:rFonts w:eastAsia="Calibri"/>
              </w:rPr>
              <w:t>;</w:t>
            </w:r>
          </w:p>
          <w:p w14:paraId="3A846CEB" w14:textId="11456B1F" w:rsidR="00DF3DFA" w:rsidRPr="00DA5F56" w:rsidRDefault="1CE8B408" w:rsidP="00DA5F56">
            <w:pPr>
              <w:pStyle w:val="ListParagraph"/>
              <w:shd w:val="clear" w:color="auto" w:fill="FFFFFF" w:themeFill="background1"/>
              <w:spacing w:line="276" w:lineRule="auto"/>
              <w:ind w:left="604"/>
              <w:jc w:val="both"/>
              <w:rPr>
                <w:rFonts w:eastAsia="Calibri"/>
              </w:rPr>
            </w:pPr>
            <w:r w:rsidRPr="00DA5F56">
              <w:rPr>
                <w:rFonts w:eastAsia="Calibri"/>
              </w:rPr>
              <w:t>11.2. Priedas Nr.</w:t>
            </w:r>
            <w:r w:rsidR="00E46363">
              <w:rPr>
                <w:rFonts w:eastAsia="Calibri"/>
              </w:rPr>
              <w:t xml:space="preserve"> </w:t>
            </w:r>
            <w:r w:rsidRPr="00DA5F56">
              <w:rPr>
                <w:rFonts w:eastAsia="Calibri"/>
              </w:rPr>
              <w:t xml:space="preserve">2 </w:t>
            </w:r>
            <w:r w:rsidR="002C3A42">
              <w:rPr>
                <w:rFonts w:eastAsia="Calibri"/>
              </w:rPr>
              <w:t>–</w:t>
            </w:r>
            <w:r w:rsidRPr="00DA5F56">
              <w:rPr>
                <w:rFonts w:eastAsia="Calibri"/>
              </w:rPr>
              <w:t xml:space="preserve"> Pasiūlymas</w:t>
            </w:r>
            <w:r w:rsidR="0069384C">
              <w:rPr>
                <w:rFonts w:eastAsia="Calibri"/>
              </w:rPr>
              <w:t>;</w:t>
            </w:r>
          </w:p>
          <w:p w14:paraId="6D36104C" w14:textId="205004FC" w:rsidR="00DF3DFA" w:rsidRPr="003F0A99" w:rsidRDefault="1CE8B408" w:rsidP="003F0A99">
            <w:pPr>
              <w:pStyle w:val="ListParagraph"/>
              <w:shd w:val="clear" w:color="auto" w:fill="FFFFFF" w:themeFill="background1"/>
              <w:spacing w:line="276" w:lineRule="auto"/>
              <w:ind w:left="604"/>
              <w:jc w:val="both"/>
              <w:rPr>
                <w:rFonts w:eastAsia="Calibri"/>
              </w:rPr>
            </w:pPr>
            <w:r w:rsidRPr="00DA5F56">
              <w:rPr>
                <w:color w:val="000000" w:themeColor="text1"/>
              </w:rPr>
              <w:t>11</w:t>
            </w:r>
            <w:r w:rsidRPr="00DA5F56">
              <w:rPr>
                <w:rFonts w:eastAsia="Calibri"/>
              </w:rPr>
              <w:t>.3. Priedas Nr. 3 – Atsakingi asmenys</w:t>
            </w:r>
            <w:r w:rsidR="003F0A99">
              <w:rPr>
                <w:rFonts w:eastAsia="Calibri"/>
              </w:rPr>
              <w:t>.</w:t>
            </w:r>
          </w:p>
        </w:tc>
      </w:tr>
      <w:tr w:rsidR="00DF3DFA" w:rsidRPr="00F15D07" w14:paraId="02908552" w14:textId="77777777" w:rsidTr="00324841">
        <w:tc>
          <w:tcPr>
            <w:tcW w:w="9634"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3"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571DEA" w14:paraId="3583E9E0" w14:textId="77777777" w:rsidTr="00324841">
        <w:tc>
          <w:tcPr>
            <w:tcW w:w="4749" w:type="dxa"/>
            <w:gridSpan w:val="2"/>
          </w:tcPr>
          <w:p w14:paraId="76410B98" w14:textId="77777777" w:rsidR="00571DEA" w:rsidRPr="00571DEA" w:rsidRDefault="00571DEA" w:rsidP="00571DEA">
            <w:pPr>
              <w:suppressAutoHyphens/>
              <w:spacing w:line="276" w:lineRule="auto"/>
              <w:jc w:val="both"/>
              <w:rPr>
                <w:rFonts w:ascii="Times New Roman" w:eastAsia="Arial Unicode MS" w:hAnsi="Times New Roman" w:cs="Times New Roman"/>
                <w:sz w:val="24"/>
                <w:szCs w:val="24"/>
                <w:bdr w:val="nil"/>
                <w:lang w:val="lt-LT"/>
              </w:rPr>
            </w:pPr>
            <w:r w:rsidRPr="00571DEA">
              <w:rPr>
                <w:rFonts w:ascii="Times New Roman" w:eastAsia="Arial Unicode MS" w:hAnsi="Times New Roman" w:cs="Times New Roman"/>
                <w:sz w:val="24"/>
                <w:szCs w:val="24"/>
                <w:bdr w:val="nil"/>
                <w:lang w:val="lt-LT"/>
              </w:rPr>
              <w:t>Arminas Rakauskas</w:t>
            </w:r>
          </w:p>
          <w:p w14:paraId="3866BF27" w14:textId="77777777" w:rsidR="00571DEA" w:rsidRPr="00571DEA" w:rsidRDefault="00571DEA" w:rsidP="00571DEA">
            <w:pPr>
              <w:suppressAutoHyphens/>
              <w:spacing w:line="276" w:lineRule="auto"/>
              <w:jc w:val="both"/>
              <w:rPr>
                <w:rFonts w:ascii="Times New Roman" w:eastAsia="Arial Unicode MS" w:hAnsi="Times New Roman" w:cs="Times New Roman"/>
                <w:sz w:val="24"/>
                <w:szCs w:val="24"/>
                <w:bdr w:val="nil"/>
                <w:lang w:val="lt-LT"/>
              </w:rPr>
            </w:pPr>
            <w:r w:rsidRPr="00571DEA">
              <w:rPr>
                <w:rFonts w:ascii="Times New Roman" w:eastAsia="Arial Unicode MS" w:hAnsi="Times New Roman" w:cs="Times New Roman"/>
                <w:sz w:val="24"/>
                <w:szCs w:val="24"/>
                <w:bdr w:val="nil"/>
                <w:lang w:val="lt-LT"/>
              </w:rPr>
              <w:t>Skaitmeninės aplinkos skyriaus vedėjas, atliekantis direktoriaus funkcijas</w:t>
            </w:r>
          </w:p>
          <w:p w14:paraId="405369FA" w14:textId="77777777" w:rsidR="00DF3DFA" w:rsidRPr="00571DEA"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571DEA">
              <w:rPr>
                <w:rFonts w:ascii="Times New Roman" w:eastAsia="Arial Unicode MS" w:hAnsi="Times New Roman" w:cs="Times New Roman"/>
                <w:sz w:val="24"/>
                <w:szCs w:val="24"/>
                <w:bdr w:val="nil"/>
                <w:lang w:val="lt-LT"/>
              </w:rPr>
              <w:t>______________</w:t>
            </w:r>
          </w:p>
          <w:p w14:paraId="698D9C72" w14:textId="5195695D" w:rsidR="00DF3DFA" w:rsidRPr="00571DEA"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71DEA">
              <w:rPr>
                <w:rFonts w:ascii="Times New Roman" w:eastAsia="Arial Unicode MS" w:hAnsi="Times New Roman" w:cs="Times New Roman"/>
                <w:sz w:val="24"/>
                <w:szCs w:val="24"/>
                <w:bdr w:val="nil"/>
                <w:vertAlign w:val="superscript"/>
                <w:lang w:val="lt-LT"/>
              </w:rPr>
              <w:t>(parašas)</w:t>
            </w:r>
          </w:p>
        </w:tc>
        <w:tc>
          <w:tcPr>
            <w:tcW w:w="4885" w:type="dxa"/>
            <w:gridSpan w:val="2"/>
          </w:tcPr>
          <w:p w14:paraId="6CD170E2" w14:textId="58127034" w:rsidR="00E276BF" w:rsidRDefault="00E276BF"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E276BF">
              <w:rPr>
                <w:rFonts w:ascii="Times New Roman" w:eastAsia="Arial Unicode MS" w:hAnsi="Times New Roman" w:cs="Times New Roman"/>
                <w:sz w:val="24"/>
                <w:szCs w:val="24"/>
                <w:bdr w:val="nil"/>
                <w:lang w:val="lt-LT"/>
              </w:rPr>
              <w:t>Gied</w:t>
            </w:r>
            <w:r w:rsidR="00290842">
              <w:rPr>
                <w:rFonts w:ascii="Times New Roman" w:eastAsia="Arial Unicode MS" w:hAnsi="Times New Roman" w:cs="Times New Roman"/>
                <w:sz w:val="24"/>
                <w:szCs w:val="24"/>
                <w:bdr w:val="nil"/>
                <w:lang w:val="lt-LT"/>
              </w:rPr>
              <w:t>r</w:t>
            </w:r>
            <w:r w:rsidRPr="00E276BF">
              <w:rPr>
                <w:rFonts w:ascii="Times New Roman" w:eastAsia="Arial Unicode MS" w:hAnsi="Times New Roman" w:cs="Times New Roman"/>
                <w:sz w:val="24"/>
                <w:szCs w:val="24"/>
                <w:bdr w:val="nil"/>
                <w:lang w:val="lt-LT"/>
              </w:rPr>
              <w:t>ė Ruginytė-Čepienė</w:t>
            </w:r>
          </w:p>
          <w:p w14:paraId="09F20370" w14:textId="6CDBB7A9" w:rsidR="00DF3DFA" w:rsidRPr="00571DEA" w:rsidRDefault="00E276BF"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Direktorė</w:t>
            </w:r>
          </w:p>
          <w:p w14:paraId="247A89B9" w14:textId="77777777" w:rsidR="00DF3DFA" w:rsidRPr="00571DEA"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571DEA">
              <w:rPr>
                <w:rFonts w:ascii="Times New Roman" w:eastAsia="Arial Unicode MS" w:hAnsi="Times New Roman" w:cs="Times New Roman"/>
                <w:sz w:val="24"/>
                <w:szCs w:val="24"/>
                <w:bdr w:val="nil"/>
                <w:lang w:val="lt-LT"/>
              </w:rPr>
              <w:t>______________</w:t>
            </w:r>
          </w:p>
          <w:p w14:paraId="661E5A87" w14:textId="1CB1863C" w:rsidR="00DF3DFA" w:rsidRPr="00571DEA"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71DEA">
              <w:rPr>
                <w:rFonts w:ascii="Times New Roman" w:eastAsia="Arial Unicode MS" w:hAnsi="Times New Roman" w:cs="Times New Roman"/>
                <w:sz w:val="24"/>
                <w:szCs w:val="24"/>
                <w:bdr w:val="nil"/>
                <w:vertAlign w:val="superscript"/>
                <w:lang w:val="lt-LT"/>
              </w:rPr>
              <w:t>(parašas)</w:t>
            </w:r>
          </w:p>
        </w:tc>
      </w:tr>
    </w:tbl>
    <w:bookmarkEnd w:id="3"/>
    <w:p w14:paraId="7573A992" w14:textId="199D73E4" w:rsidR="002D5A3C" w:rsidRDefault="00F15892" w:rsidP="00CD5651">
      <w:pPr>
        <w:spacing w:line="276" w:lineRule="auto"/>
        <w:rPr>
          <w:rFonts w:ascii="Times New Roman" w:eastAsia="Times New Roman" w:hAnsi="Times New Roman" w:cs="Times New Roman"/>
          <w:sz w:val="24"/>
          <w:szCs w:val="24"/>
          <w:lang w:val="lt-LT" w:eastAsia="lt-LT"/>
        </w:rPr>
      </w:pPr>
      <w:r w:rsidRPr="00571DEA">
        <w:rPr>
          <w:rFonts w:ascii="Times New Roman" w:hAnsi="Times New Roman" w:cs="Times New Roman"/>
          <w:sz w:val="24"/>
          <w:szCs w:val="24"/>
          <w:lang w:val="lt-LT"/>
        </w:rPr>
        <w:t xml:space="preserve">* </w:t>
      </w:r>
      <w:r w:rsidR="002D5A3C" w:rsidRPr="00571DEA">
        <w:rPr>
          <w:rFonts w:ascii="Times New Roman" w:hAnsi="Times New Roman" w:cs="Times New Roman"/>
          <w:sz w:val="24"/>
          <w:szCs w:val="24"/>
          <w:lang w:val="lt-LT"/>
        </w:rPr>
        <w:t>Jei šis dokumentas</w:t>
      </w:r>
      <w:r w:rsidR="002D5A3C" w:rsidRPr="00F15D07">
        <w:rPr>
          <w:rFonts w:ascii="Times New Roman" w:hAnsi="Times New Roman" w:cs="Times New Roman"/>
          <w:sz w:val="24"/>
          <w:szCs w:val="24"/>
          <w:lang w:val="lt-LT"/>
        </w:rPr>
        <w:t xml:space="preserve">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1F9A6595" w14:textId="0137D036" w:rsidR="0062547C" w:rsidRDefault="0062547C" w:rsidP="00CD5651">
      <w:pPr>
        <w:spacing w:line="276" w:lineRule="auto"/>
        <w:rPr>
          <w:rFonts w:ascii="Times New Roman" w:eastAsia="Times New Roman" w:hAnsi="Times New Roman" w:cs="Times New Roman"/>
          <w:sz w:val="24"/>
          <w:szCs w:val="24"/>
          <w:lang w:val="lt-LT" w:eastAsia="lt-LT"/>
        </w:rPr>
      </w:pPr>
    </w:p>
    <w:p w14:paraId="553B5B3E" w14:textId="77777777" w:rsidR="0062547C" w:rsidRDefault="0062547C" w:rsidP="00CD5651">
      <w:pPr>
        <w:spacing w:line="276" w:lineRule="auto"/>
        <w:rPr>
          <w:rFonts w:ascii="Times New Roman" w:eastAsia="Times New Roman" w:hAnsi="Times New Roman" w:cs="Times New Roman"/>
          <w:sz w:val="24"/>
          <w:szCs w:val="24"/>
          <w:lang w:val="lt-LT" w:eastAsia="lt-LT"/>
        </w:rPr>
      </w:pPr>
    </w:p>
    <w:p w14:paraId="265CBDF5" w14:textId="77777777" w:rsidR="003F0A99" w:rsidRDefault="003F0A99">
      <w:pPr>
        <w:spacing w:after="200" w:line="276" w:lineRule="auto"/>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br w:type="page"/>
      </w:r>
    </w:p>
    <w:p w14:paraId="1B4DD080" w14:textId="59A191A1" w:rsidR="00962B90" w:rsidRPr="00095017" w:rsidRDefault="00962B90" w:rsidP="00962B9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sidRPr="00095017">
        <w:rPr>
          <w:rFonts w:ascii="Times New Roman" w:eastAsia="Times New Roman" w:hAnsi="Times New Roman" w:cs="Times New Roman"/>
          <w:b/>
          <w:iCs/>
          <w:sz w:val="24"/>
          <w:szCs w:val="24"/>
          <w:lang w:val="lt-LT" w:eastAsia="lt-LT"/>
        </w:rPr>
        <w:lastRenderedPageBreak/>
        <w:t>Specialiųjų sutarties sąlygų priedas Nr. 1</w:t>
      </w:r>
    </w:p>
    <w:p w14:paraId="1344701B" w14:textId="77777777" w:rsidR="00962B90" w:rsidRPr="00095017" w:rsidRDefault="00962B90" w:rsidP="00962B9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27E553A" w14:textId="7E384107" w:rsidR="003F0A99" w:rsidRPr="001C37F2" w:rsidRDefault="00962B90" w:rsidP="001C37F2">
      <w:pPr>
        <w:pStyle w:val="ListParagraph"/>
        <w:shd w:val="clear" w:color="auto" w:fill="FFFFFF"/>
        <w:spacing w:line="276" w:lineRule="auto"/>
        <w:ind w:left="604"/>
        <w:jc w:val="center"/>
        <w:rPr>
          <w:rFonts w:eastAsia="Calibri"/>
          <w:b/>
          <w:bCs/>
        </w:rPr>
      </w:pPr>
      <w:r w:rsidRPr="00095017">
        <w:rPr>
          <w:rFonts w:eastAsia="Calibri"/>
          <w:b/>
          <w:bCs/>
        </w:rPr>
        <w:t>TECHNINĖ SPECIFIKACIJA</w:t>
      </w:r>
    </w:p>
    <w:p w14:paraId="0D27F61A" w14:textId="6280E843" w:rsidR="003F0A99" w:rsidRPr="003F0A99" w:rsidRDefault="003F0A99" w:rsidP="003F0A99">
      <w:pPr>
        <w:widowControl w:val="0"/>
        <w:tabs>
          <w:tab w:val="left" w:pos="3192"/>
          <w:tab w:val="right" w:leader="underscore" w:pos="8640"/>
        </w:tabs>
        <w:suppressAutoHyphens/>
        <w:autoSpaceDN w:val="0"/>
        <w:spacing w:after="0" w:line="240" w:lineRule="auto"/>
        <w:textAlignment w:val="baseline"/>
        <w:rPr>
          <w:rFonts w:ascii="Times New Roman" w:eastAsia="NSimSun" w:hAnsi="Times New Roman" w:cs="Times New Roman"/>
          <w:b/>
          <w:kern w:val="3"/>
          <w:sz w:val="24"/>
          <w:szCs w:val="24"/>
          <w:lang w:val="lt-LT" w:eastAsia="zh-CN" w:bidi="hi-IN"/>
        </w:rPr>
      </w:pPr>
      <w:r w:rsidRPr="003F0A99">
        <w:rPr>
          <w:rFonts w:ascii="Times New Roman" w:eastAsia="NSimSun" w:hAnsi="Times New Roman" w:cs="Times New Roman"/>
          <w:b/>
          <w:kern w:val="3"/>
          <w:sz w:val="24"/>
          <w:szCs w:val="24"/>
          <w:lang w:val="lt-LT" w:eastAsia="zh-CN" w:bidi="hi-IN"/>
        </w:rPr>
        <w:t>Bendros nuostatos</w:t>
      </w:r>
    </w:p>
    <w:p w14:paraId="511904DB" w14:textId="77777777" w:rsidR="003F0A99" w:rsidRPr="003F0A99" w:rsidRDefault="003F0A99" w:rsidP="003F0A99">
      <w:pPr>
        <w:numPr>
          <w:ilvl w:val="0"/>
          <w:numId w:val="11"/>
        </w:numPr>
        <w:tabs>
          <w:tab w:val="left" w:pos="720"/>
          <w:tab w:val="left" w:pos="900"/>
          <w:tab w:val="left" w:pos="993"/>
          <w:tab w:val="left" w:pos="1134"/>
          <w:tab w:val="left" w:pos="2694"/>
        </w:tabs>
        <w:spacing w:after="0" w:line="240" w:lineRule="auto"/>
        <w:ind w:left="0" w:firstLine="567"/>
        <w:contextualSpacing/>
        <w:jc w:val="both"/>
        <w:rPr>
          <w:rFonts w:ascii="Times New Roman" w:eastAsia="Times New Roman" w:hAnsi="Times New Roman" w:cs="Times New Roman"/>
          <w:color w:val="000000"/>
          <w:sz w:val="24"/>
          <w:szCs w:val="20"/>
          <w:lang w:val="lt-LT"/>
        </w:rPr>
      </w:pPr>
      <w:r w:rsidRPr="003F0A99">
        <w:rPr>
          <w:rFonts w:ascii="Times New Roman" w:eastAsia="Times New Roman" w:hAnsi="Times New Roman" w:cs="Times New Roman"/>
          <w:color w:val="000000"/>
          <w:sz w:val="24"/>
          <w:szCs w:val="20"/>
          <w:lang w:val="lt-LT"/>
        </w:rPr>
        <w:t>Informacinės visuomenės plėtros komitetas (toliau – Pirkėjas) numato pirkti Nešiojamųjų kompiuterių kompiuterines darbo vietas (toliau – Prekės).</w:t>
      </w:r>
    </w:p>
    <w:p w14:paraId="47DC355A" w14:textId="77777777" w:rsidR="003F0A99" w:rsidRPr="003F0A99" w:rsidRDefault="003F0A99" w:rsidP="003F0A99">
      <w:pPr>
        <w:numPr>
          <w:ilvl w:val="0"/>
          <w:numId w:val="11"/>
        </w:numPr>
        <w:tabs>
          <w:tab w:val="left" w:pos="720"/>
          <w:tab w:val="left" w:pos="900"/>
          <w:tab w:val="left" w:pos="993"/>
          <w:tab w:val="left" w:pos="1134"/>
          <w:tab w:val="left" w:pos="2694"/>
        </w:tabs>
        <w:spacing w:after="0" w:line="240" w:lineRule="auto"/>
        <w:ind w:left="0" w:firstLine="567"/>
        <w:jc w:val="both"/>
        <w:rPr>
          <w:rFonts w:ascii="Times New Roman" w:eastAsia="Times New Roman" w:hAnsi="Times New Roman" w:cs="Times New Roman"/>
          <w:color w:val="000000"/>
          <w:sz w:val="24"/>
          <w:szCs w:val="24"/>
          <w:lang w:val="lt-LT"/>
        </w:rPr>
      </w:pPr>
      <w:r w:rsidRPr="003F0A99">
        <w:rPr>
          <w:rFonts w:ascii="Times New Roman" w:eastAsia="Times New Roman" w:hAnsi="Times New Roman" w:cs="Times New Roman"/>
          <w:color w:val="000000"/>
          <w:sz w:val="24"/>
          <w:szCs w:val="24"/>
          <w:lang w:val="lt-LT"/>
        </w:rPr>
        <w:t>Prekes Pirkėjas užsakys pateikdamas užsakymą teikėjui raštu / ar elektroniniu paštu, pagal poreikį. Prek</w:t>
      </w:r>
      <w:r w:rsidRPr="003F0A99">
        <w:rPr>
          <w:rFonts w:ascii="Times New Roman" w:eastAsia="Times New Roman" w:hAnsi="Times New Roman" w:cs="Times New Roman" w:hint="cs"/>
          <w:color w:val="000000"/>
          <w:sz w:val="24"/>
          <w:szCs w:val="24"/>
          <w:lang w:val="lt-LT"/>
        </w:rPr>
        <w:t>ė</w:t>
      </w:r>
      <w:r w:rsidRPr="003F0A99">
        <w:rPr>
          <w:rFonts w:ascii="Times New Roman" w:eastAsia="Times New Roman" w:hAnsi="Times New Roman" w:cs="Times New Roman"/>
          <w:color w:val="000000"/>
          <w:sz w:val="24"/>
          <w:szCs w:val="24"/>
          <w:lang w:val="lt-LT"/>
        </w:rPr>
        <w:t>s pagal sutart</w:t>
      </w:r>
      <w:r w:rsidRPr="003F0A99">
        <w:rPr>
          <w:rFonts w:ascii="Times New Roman" w:eastAsia="Times New Roman" w:hAnsi="Times New Roman" w:cs="Times New Roman" w:hint="cs"/>
          <w:color w:val="000000"/>
          <w:sz w:val="24"/>
          <w:szCs w:val="24"/>
          <w:lang w:val="lt-LT"/>
        </w:rPr>
        <w:t>į</w:t>
      </w:r>
      <w:r w:rsidRPr="003F0A99">
        <w:rPr>
          <w:rFonts w:ascii="Times New Roman" w:eastAsia="Times New Roman" w:hAnsi="Times New Roman" w:cs="Times New Roman"/>
          <w:color w:val="000000"/>
          <w:sz w:val="24"/>
          <w:szCs w:val="24"/>
          <w:lang w:val="lt-LT"/>
        </w:rPr>
        <w:t xml:space="preserve"> gali b</w:t>
      </w:r>
      <w:r w:rsidRPr="003F0A99">
        <w:rPr>
          <w:rFonts w:ascii="Times New Roman" w:eastAsia="Times New Roman" w:hAnsi="Times New Roman" w:cs="Times New Roman" w:hint="eastAsia"/>
          <w:color w:val="000000"/>
          <w:sz w:val="24"/>
          <w:szCs w:val="24"/>
          <w:lang w:val="lt-LT"/>
        </w:rPr>
        <w:t>ū</w:t>
      </w:r>
      <w:r w:rsidRPr="003F0A99">
        <w:rPr>
          <w:rFonts w:ascii="Times New Roman" w:eastAsia="Times New Roman" w:hAnsi="Times New Roman" w:cs="Times New Roman"/>
          <w:color w:val="000000"/>
          <w:sz w:val="24"/>
          <w:szCs w:val="24"/>
          <w:lang w:val="lt-LT"/>
        </w:rPr>
        <w:t>ti u</w:t>
      </w:r>
      <w:r w:rsidRPr="003F0A99">
        <w:rPr>
          <w:rFonts w:ascii="Times New Roman" w:eastAsia="Times New Roman" w:hAnsi="Times New Roman" w:cs="Times New Roman" w:hint="eastAsia"/>
          <w:color w:val="000000"/>
          <w:sz w:val="24"/>
          <w:szCs w:val="24"/>
          <w:lang w:val="lt-LT"/>
        </w:rPr>
        <w:t>ž</w:t>
      </w:r>
      <w:r w:rsidRPr="003F0A99">
        <w:rPr>
          <w:rFonts w:ascii="Times New Roman" w:eastAsia="Times New Roman" w:hAnsi="Times New Roman" w:cs="Times New Roman"/>
          <w:color w:val="000000"/>
          <w:sz w:val="24"/>
          <w:szCs w:val="24"/>
          <w:lang w:val="lt-LT"/>
        </w:rPr>
        <w:t>sakomos 12 m</w:t>
      </w:r>
      <w:r w:rsidRPr="003F0A99">
        <w:rPr>
          <w:rFonts w:ascii="Times New Roman" w:eastAsia="Times New Roman" w:hAnsi="Times New Roman" w:cs="Times New Roman" w:hint="cs"/>
          <w:color w:val="000000"/>
          <w:sz w:val="24"/>
          <w:szCs w:val="24"/>
          <w:lang w:val="lt-LT"/>
        </w:rPr>
        <w:t>ė</w:t>
      </w:r>
      <w:r w:rsidRPr="003F0A99">
        <w:rPr>
          <w:rFonts w:ascii="Times New Roman" w:eastAsia="Times New Roman" w:hAnsi="Times New Roman" w:cs="Times New Roman"/>
          <w:color w:val="000000"/>
          <w:sz w:val="24"/>
          <w:szCs w:val="24"/>
          <w:lang w:val="lt-LT"/>
        </w:rPr>
        <w:t xml:space="preserve">n. nuo sutarties </w:t>
      </w:r>
      <w:r w:rsidRPr="003F0A99">
        <w:rPr>
          <w:rFonts w:ascii="Times New Roman" w:eastAsia="Times New Roman" w:hAnsi="Times New Roman" w:cs="Times New Roman" w:hint="cs"/>
          <w:color w:val="000000"/>
          <w:sz w:val="24"/>
          <w:szCs w:val="24"/>
          <w:lang w:val="lt-LT"/>
        </w:rPr>
        <w:t>į</w:t>
      </w:r>
      <w:r w:rsidRPr="003F0A99">
        <w:rPr>
          <w:rFonts w:ascii="Times New Roman" w:eastAsia="Times New Roman" w:hAnsi="Times New Roman" w:cs="Times New Roman"/>
          <w:color w:val="000000"/>
          <w:sz w:val="24"/>
          <w:szCs w:val="24"/>
          <w:lang w:val="lt-LT"/>
        </w:rPr>
        <w:t xml:space="preserve">sigaliojimo dienos. </w:t>
      </w:r>
    </w:p>
    <w:p w14:paraId="65F797D5" w14:textId="77777777" w:rsidR="003F0A99" w:rsidRPr="003F0A99" w:rsidRDefault="003F0A99" w:rsidP="003F0A99">
      <w:pPr>
        <w:numPr>
          <w:ilvl w:val="0"/>
          <w:numId w:val="11"/>
        </w:numPr>
        <w:tabs>
          <w:tab w:val="left" w:pos="720"/>
          <w:tab w:val="left" w:pos="900"/>
          <w:tab w:val="left" w:pos="993"/>
          <w:tab w:val="left" w:pos="1134"/>
          <w:tab w:val="left" w:pos="2694"/>
        </w:tabs>
        <w:spacing w:after="0" w:line="240" w:lineRule="auto"/>
        <w:ind w:left="0" w:firstLine="567"/>
        <w:contextualSpacing/>
        <w:jc w:val="both"/>
        <w:rPr>
          <w:rFonts w:ascii="Times New Roman" w:eastAsia="Times New Roman" w:hAnsi="Times New Roman" w:cs="Times New Roman"/>
          <w:color w:val="000000"/>
          <w:sz w:val="24"/>
          <w:szCs w:val="20"/>
          <w:lang w:val="lt-LT"/>
        </w:rPr>
      </w:pPr>
      <w:r w:rsidRPr="003F0A99">
        <w:rPr>
          <w:rFonts w:ascii="Times New Roman" w:eastAsia="Times New Roman" w:hAnsi="Times New Roman" w:cs="Times New Roman"/>
          <w:color w:val="000000"/>
          <w:sz w:val="24"/>
          <w:szCs w:val="20"/>
          <w:lang w:val="lt-LT"/>
        </w:rPr>
        <w:t>Tiekėjas Prekes nemokamai turi pristatyti į Pirkėjo konkrečiu užsakymo atveju pateiktus pristatymo adresus Vilniaus mieste.</w:t>
      </w:r>
    </w:p>
    <w:p w14:paraId="6688B3EC" w14:textId="77777777" w:rsidR="003F0A99" w:rsidRPr="003F0A99" w:rsidRDefault="003F0A99" w:rsidP="003F0A99">
      <w:pPr>
        <w:numPr>
          <w:ilvl w:val="0"/>
          <w:numId w:val="11"/>
        </w:numPr>
        <w:tabs>
          <w:tab w:val="left" w:pos="720"/>
          <w:tab w:val="left" w:pos="900"/>
          <w:tab w:val="left" w:pos="993"/>
          <w:tab w:val="left" w:pos="1134"/>
          <w:tab w:val="left" w:pos="2694"/>
        </w:tabs>
        <w:spacing w:after="0" w:line="240" w:lineRule="auto"/>
        <w:ind w:left="0" w:firstLine="567"/>
        <w:contextualSpacing/>
        <w:jc w:val="both"/>
        <w:rPr>
          <w:rFonts w:ascii="Times New Roman" w:eastAsia="Times New Roman" w:hAnsi="Times New Roman" w:cs="Times New Roman"/>
          <w:color w:val="000000"/>
          <w:sz w:val="24"/>
          <w:szCs w:val="20"/>
          <w:lang w:val="lt-LT"/>
        </w:rPr>
      </w:pPr>
      <w:r w:rsidRPr="003F0A99">
        <w:rPr>
          <w:rFonts w:ascii="Times New Roman" w:eastAsia="Times New Roman" w:hAnsi="Times New Roman" w:cs="Times New Roman"/>
          <w:color w:val="00000A"/>
          <w:sz w:val="24"/>
          <w:szCs w:val="20"/>
          <w:lang w:val="lt-LT"/>
        </w:rPr>
        <w:t>Tiekėjas įrangą turi pristatyti ne vėliau kaip per 60 kalendorinių dienų nuo Pirkėjo užsakymo pateikimo dienos.</w:t>
      </w:r>
    </w:p>
    <w:p w14:paraId="256B5401" w14:textId="77777777" w:rsidR="003F0A99" w:rsidRPr="003F0A99" w:rsidRDefault="003F0A99" w:rsidP="003F0A99">
      <w:pPr>
        <w:numPr>
          <w:ilvl w:val="0"/>
          <w:numId w:val="11"/>
        </w:numPr>
        <w:tabs>
          <w:tab w:val="left" w:pos="720"/>
          <w:tab w:val="left" w:pos="900"/>
          <w:tab w:val="left" w:pos="993"/>
          <w:tab w:val="left" w:pos="1134"/>
          <w:tab w:val="left" w:pos="2694"/>
        </w:tabs>
        <w:spacing w:after="0" w:line="240" w:lineRule="auto"/>
        <w:ind w:left="0" w:firstLine="567"/>
        <w:contextualSpacing/>
        <w:jc w:val="both"/>
        <w:rPr>
          <w:rFonts w:ascii="Times New Roman" w:eastAsia="Times New Roman" w:hAnsi="Times New Roman" w:cs="Times New Roman"/>
          <w:color w:val="000000"/>
          <w:sz w:val="24"/>
          <w:szCs w:val="20"/>
          <w:lang w:val="lt-LT"/>
        </w:rPr>
      </w:pPr>
      <w:r w:rsidRPr="003F0A99">
        <w:rPr>
          <w:rFonts w:ascii="Times New Roman" w:eastAsia="Times New Roman" w:hAnsi="Times New Roman" w:cs="Times New Roman"/>
          <w:color w:val="000000"/>
          <w:sz w:val="24"/>
          <w:szCs w:val="20"/>
          <w:lang w:val="lt-LT"/>
        </w:rPr>
        <w:t>Visos Prekės privalo būti naujos ir nenaudotos (negali būti atnaujintos, restauruotos, angl. refurbished), nepažeistose gamintojo pakuotėse.</w:t>
      </w:r>
    </w:p>
    <w:p w14:paraId="21827A17" w14:textId="77777777" w:rsidR="003F0A99" w:rsidRPr="003F0A99" w:rsidRDefault="003F0A99" w:rsidP="003F0A99">
      <w:pPr>
        <w:numPr>
          <w:ilvl w:val="0"/>
          <w:numId w:val="11"/>
        </w:numPr>
        <w:tabs>
          <w:tab w:val="left" w:pos="720"/>
          <w:tab w:val="left" w:pos="900"/>
          <w:tab w:val="left" w:pos="993"/>
          <w:tab w:val="left" w:pos="1134"/>
          <w:tab w:val="left" w:pos="2694"/>
        </w:tabs>
        <w:spacing w:after="0" w:line="240" w:lineRule="auto"/>
        <w:ind w:left="0" w:firstLine="567"/>
        <w:contextualSpacing/>
        <w:jc w:val="both"/>
        <w:rPr>
          <w:rFonts w:ascii="Times New Roman" w:eastAsia="Times New Roman" w:hAnsi="Times New Roman" w:cs="Times New Roman"/>
          <w:color w:val="000000"/>
          <w:sz w:val="24"/>
          <w:szCs w:val="20"/>
          <w:lang w:val="lt-LT"/>
        </w:rPr>
      </w:pPr>
      <w:r w:rsidRPr="003F0A99">
        <w:rPr>
          <w:rFonts w:ascii="Times New Roman" w:eastAsia="Times New Roman" w:hAnsi="Times New Roman" w:cs="Times New Roman"/>
          <w:color w:val="000000"/>
          <w:sz w:val="24"/>
          <w:szCs w:val="20"/>
          <w:lang w:val="lt-LT"/>
        </w:rPr>
        <w:t xml:space="preserve"> Perkančioji organizacija neįsipareigoja išpirkti visų nurodytų preliminarių kiekių. Prekės bus užsakomos pagal faktinį poreikį ir atsiskaitoma pagal tiekėjo pateiktus įkainius. Pirkimas skaidomas į dvi dalis. Planuojamoms įsigyti Prekėms taikomi reikalavimai ir jų preliminarūs kiekiai:</w:t>
      </w:r>
    </w:p>
    <w:p w14:paraId="0329E597" w14:textId="363F54E0" w:rsidR="006D0ECB" w:rsidRDefault="006D0ECB" w:rsidP="001C37F2">
      <w:pPr>
        <w:pStyle w:val="Standarduser"/>
        <w:rPr>
          <w:rFonts w:eastAsia="Calibri"/>
          <w:b/>
          <w:bCs/>
        </w:rPr>
      </w:pPr>
    </w:p>
    <w:p w14:paraId="1EDE03AE" w14:textId="5D96F460" w:rsidR="006D0ECB" w:rsidRPr="006D0ECB" w:rsidRDefault="006D0ECB" w:rsidP="006D0ECB">
      <w:pPr>
        <w:pStyle w:val="Standarduser"/>
        <w:jc w:val="center"/>
        <w:rPr>
          <w:rFonts w:ascii="Times New Roman" w:hAnsi="Times New Roman"/>
          <w:b/>
          <w:bCs/>
          <w:lang w:val="lt-LT"/>
        </w:rPr>
      </w:pPr>
      <w:r w:rsidRPr="006D0ECB">
        <w:rPr>
          <w:rFonts w:ascii="Times New Roman" w:hAnsi="Times New Roman"/>
          <w:b/>
          <w:bCs/>
          <w:lang w:val="lt-LT"/>
        </w:rPr>
        <w:t>I DALIS</w:t>
      </w:r>
    </w:p>
    <w:p w14:paraId="463FEB2C"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Arial"/>
          <w:b/>
          <w:bCs/>
          <w:kern w:val="3"/>
          <w:sz w:val="24"/>
          <w:szCs w:val="24"/>
          <w:lang w:val="lt-LT" w:eastAsia="zh-CN" w:bidi="hi-IN"/>
        </w:rPr>
      </w:pPr>
      <w:r w:rsidRPr="006D0ECB">
        <w:rPr>
          <w:rFonts w:ascii="Times New Roman" w:eastAsia="NSimSun" w:hAnsi="Times New Roman" w:cs="Arial"/>
          <w:b/>
          <w:bCs/>
          <w:kern w:val="3"/>
          <w:sz w:val="24"/>
          <w:szCs w:val="24"/>
          <w:lang w:val="lt-LT" w:eastAsia="zh-CN" w:bidi="hi-IN"/>
        </w:rPr>
        <w:t>NEŠIOJAMŲJŲ KOMPIUTERIŲ KOMPIUTERINĖS DARBO VIETOS</w:t>
      </w:r>
    </w:p>
    <w:p w14:paraId="1D2DE355" w14:textId="77777777" w:rsidR="006D0ECB" w:rsidRPr="006D0ECB" w:rsidRDefault="006D0ECB" w:rsidP="006D0ECB">
      <w:pPr>
        <w:suppressAutoHyphens/>
        <w:autoSpaceDN w:val="0"/>
        <w:spacing w:after="0" w:line="240" w:lineRule="auto"/>
        <w:textAlignment w:val="baseline"/>
        <w:rPr>
          <w:rFonts w:ascii="Times New Roman" w:eastAsia="NSimSun" w:hAnsi="Times New Roman" w:cs="Arial"/>
          <w:b/>
          <w:bCs/>
          <w:kern w:val="3"/>
          <w:sz w:val="24"/>
          <w:szCs w:val="24"/>
          <w:lang w:val="lt-LT" w:eastAsia="zh-CN" w:bidi="hi-IN"/>
        </w:rPr>
      </w:pPr>
    </w:p>
    <w:p w14:paraId="04770062" w14:textId="77777777" w:rsidR="006D0ECB" w:rsidRPr="006D0ECB" w:rsidRDefault="006D0ECB" w:rsidP="006D0ECB">
      <w:pPr>
        <w:widowControl w:val="0"/>
        <w:numPr>
          <w:ilvl w:val="1"/>
          <w:numId w:val="18"/>
        </w:numPr>
        <w:tabs>
          <w:tab w:val="left" w:pos="360"/>
        </w:tabs>
        <w:suppressAutoHyphens/>
        <w:autoSpaceDN w:val="0"/>
        <w:spacing w:after="0" w:line="240" w:lineRule="auto"/>
        <w:ind w:hanging="720"/>
        <w:textAlignment w:val="baseline"/>
        <w:rPr>
          <w:rFonts w:ascii="Times New Roman" w:eastAsia="NSimSun" w:hAnsi="Times New Roman" w:cs="Times New Roman"/>
          <w:b/>
          <w:bCs/>
          <w:kern w:val="3"/>
          <w:lang w:val="lt-LT" w:eastAsia="zh-CN" w:bidi="hi-IN"/>
        </w:rPr>
      </w:pPr>
      <w:r w:rsidRPr="006D0ECB">
        <w:rPr>
          <w:rFonts w:ascii="Times New Roman" w:eastAsia="NSimSun" w:hAnsi="Times New Roman" w:cs="Times New Roman"/>
          <w:b/>
          <w:bCs/>
          <w:kern w:val="3"/>
          <w:lang w:val="lt-LT" w:eastAsia="zh-CN" w:bidi="hi-IN"/>
        </w:rPr>
        <w:t>Specifikacija. 14" Nešiojamasis kompiuteris – preliminarus kiekis 750 vnt.</w:t>
      </w:r>
    </w:p>
    <w:tbl>
      <w:tblPr>
        <w:tblW w:w="9634" w:type="dxa"/>
        <w:tblLayout w:type="fixed"/>
        <w:tblCellMar>
          <w:left w:w="10" w:type="dxa"/>
          <w:right w:w="10" w:type="dxa"/>
        </w:tblCellMar>
        <w:tblLook w:val="04A0" w:firstRow="1" w:lastRow="0" w:firstColumn="1" w:lastColumn="0" w:noHBand="0" w:noVBand="1"/>
      </w:tblPr>
      <w:tblGrid>
        <w:gridCol w:w="704"/>
        <w:gridCol w:w="2268"/>
        <w:gridCol w:w="6662"/>
      </w:tblGrid>
      <w:tr w:rsidR="006D0ECB" w:rsidRPr="006D0ECB" w14:paraId="6335CA3C" w14:textId="77777777" w:rsidTr="00495134">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567489"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Eil. Nr.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C189CD"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Parametras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D07C1B"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Arial"/>
                <w:b/>
                <w:bCs/>
                <w:kern w:val="3"/>
                <w:sz w:val="24"/>
                <w:szCs w:val="24"/>
                <w:lang w:val="lt-LT" w:eastAsia="zh-CN" w:bidi="hi-IN"/>
              </w:rPr>
              <w:t>Reikalaujami parametrai</w:t>
            </w:r>
          </w:p>
        </w:tc>
      </w:tr>
      <w:tr w:rsidR="006D0ECB" w:rsidRPr="006D0ECB" w14:paraId="767931E5"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19C4301"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2C343BA"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Gamintojas, modelis, modifikacija</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809D931"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Turi būti nurodytas.</w:t>
            </w:r>
          </w:p>
          <w:p w14:paraId="4CDDDD22"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b/>
                <w:bCs/>
                <w:color w:val="00000A"/>
                <w:kern w:val="3"/>
                <w:sz w:val="24"/>
                <w:szCs w:val="24"/>
                <w:lang w:val="lt-LT" w:eastAsia="zh-CN" w:bidi="hi-IN"/>
              </w:rPr>
              <w:t>Būtina pateikti gamintojo dokumentaciją arba tikslią nuorodą į interneto puslapį kuriame pateikta visa informacija apie siūlomą įrangą.</w:t>
            </w:r>
            <w:r w:rsidRPr="006D0ECB">
              <w:rPr>
                <w:rFonts w:ascii="Times New Roman" w:eastAsia="NSimSun" w:hAnsi="Times New Roman" w:cs="Times New Roman"/>
                <w:color w:val="00000A"/>
                <w:kern w:val="3"/>
                <w:sz w:val="24"/>
                <w:szCs w:val="24"/>
                <w:lang w:val="lt-LT" w:eastAsia="zh-CN" w:bidi="hi-IN"/>
              </w:rPr>
              <w:t xml:space="preserve"> Modelis turi būti pateikiamas tik esantis gamyboje (vykdomo konkurso metu).</w:t>
            </w:r>
          </w:p>
        </w:tc>
      </w:tr>
      <w:tr w:rsidR="006D0ECB" w:rsidRPr="006D0ECB" w14:paraId="12FE623E"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7C2883"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2AE90F"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Procesorius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3B9227"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Ne mažiau 6 branduolių ir ne mažiau nei 12MB spartinančiosios atminties. Ne mažiau kaip 13800 taškų pagal „Passmark CPU Mark“ testavimo duomenis.</w:t>
            </w:r>
          </w:p>
          <w:p w14:paraId="5D62DABA"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b/>
                <w:bCs/>
                <w:color w:val="00000A"/>
                <w:kern w:val="3"/>
                <w:sz w:val="24"/>
                <w:szCs w:val="24"/>
                <w:lang w:val="lt-LT" w:eastAsia="zh-CN" w:bidi="hi-IN"/>
              </w:rPr>
            </w:pPr>
            <w:r w:rsidRPr="006D0ECB">
              <w:rPr>
                <w:rFonts w:ascii="Times New Roman" w:eastAsia="NSimSun" w:hAnsi="Times New Roman" w:cs="Times New Roman"/>
                <w:b/>
                <w:bCs/>
                <w:color w:val="00000A"/>
                <w:kern w:val="3"/>
                <w:sz w:val="24"/>
                <w:szCs w:val="24"/>
                <w:lang w:val="lt-LT" w:eastAsia="zh-CN" w:bidi="hi-IN"/>
              </w:rPr>
              <w:t>Pasiūlyme būtina nurodyti procesoriaus gamintoją, tipą, dažnį, sparčiosios atminties dydį.</w:t>
            </w:r>
          </w:p>
          <w:p w14:paraId="346DF560"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Testo rezultatai turi būti viešai publikuojami puslapyje:</w:t>
            </w:r>
          </w:p>
          <w:p w14:paraId="796B3B9D"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B050"/>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http://www.cpubenchmark.net/cpu_list.php </w:t>
            </w:r>
            <w:r w:rsidRPr="006D0ECB">
              <w:rPr>
                <w:rFonts w:ascii="Times New Roman" w:eastAsia="NSimSun" w:hAnsi="Times New Roman" w:cs="Times New Roman"/>
                <w:color w:val="00B050"/>
                <w:kern w:val="3"/>
                <w:sz w:val="24"/>
                <w:szCs w:val="24"/>
                <w:lang w:val="lt-LT" w:eastAsia="zh-CN" w:bidi="hi-IN"/>
              </w:rPr>
              <w:t>arba pateikiami konkretaus siūlomo kompiuterio modelio su siūlomu procesoriumi per pasiūlymo pateikimo terminą atlikti testo rezultatai pagal „Passmark CPU Mark“ testavimo metodiką.</w:t>
            </w:r>
          </w:p>
          <w:p w14:paraId="21DAEAC7"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Procesoriaus sparta negali būti dirbtinai padidinta.</w:t>
            </w:r>
          </w:p>
          <w:p w14:paraId="666D87C4"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000000"/>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Procesoriaus išleidimo į rinką data - ne anksčiau nei 2022 metais.</w:t>
            </w:r>
          </w:p>
        </w:tc>
      </w:tr>
      <w:tr w:rsidR="006D0ECB" w:rsidRPr="006D0ECB" w14:paraId="6D5D5262"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0B978D"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C1CA74"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Operatyvinė atmintis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806988" w14:textId="77777777" w:rsidR="006D0ECB" w:rsidRPr="006D0ECB" w:rsidRDefault="006D0ECB" w:rsidP="006D0ECB">
            <w:pPr>
              <w:suppressLineNumbers/>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Operatyvinės atminties talpa ne mažiau 16 GB, DDR4-3200 MHz. </w:t>
            </w:r>
          </w:p>
        </w:tc>
      </w:tr>
      <w:tr w:rsidR="006D0ECB" w:rsidRPr="006D0ECB" w14:paraId="2EB401C2"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2E5A7C"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521BA3"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Operatyvinės atminties plėtimo galimybės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FB3F30"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Galimybė išplėsti maksimalią operatyvinės atminties talpą ne mažiau nei iki </w:t>
            </w:r>
            <w:r w:rsidRPr="006D0ECB">
              <w:rPr>
                <w:rFonts w:ascii="Times New Roman" w:eastAsia="NSimSun" w:hAnsi="Times New Roman" w:cs="Times New Roman"/>
                <w:kern w:val="3"/>
                <w:sz w:val="24"/>
                <w:szCs w:val="24"/>
                <w:lang w:val="lt-LT" w:eastAsia="zh-CN" w:bidi="hi-IN"/>
              </w:rPr>
              <w:t>32 G</w:t>
            </w:r>
            <w:r w:rsidRPr="006D0ECB">
              <w:rPr>
                <w:rFonts w:ascii="Times New Roman" w:eastAsia="NSimSun" w:hAnsi="Times New Roman" w:cs="Times New Roman"/>
                <w:color w:val="00000A"/>
                <w:kern w:val="3"/>
                <w:sz w:val="24"/>
                <w:szCs w:val="24"/>
                <w:lang w:val="lt-LT" w:eastAsia="zh-CN" w:bidi="hi-IN"/>
              </w:rPr>
              <w:t>B.</w:t>
            </w:r>
          </w:p>
        </w:tc>
      </w:tr>
      <w:tr w:rsidR="006D0ECB" w:rsidRPr="006D0ECB" w14:paraId="75D3239A"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B449D7"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1819932"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Garsas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DECFB4"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Integruota garso plokštė, ne mažiau kaip 2 vnt. į korpusą integruoti stereo garsiakalbiai.</w:t>
            </w:r>
          </w:p>
        </w:tc>
      </w:tr>
      <w:tr w:rsidR="006D0ECB" w:rsidRPr="006D0ECB" w14:paraId="332A436D"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09AFE0"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ACF1A0"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Vidinis kietasis diskas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BE6B61"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Arial"/>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Ne mažiau kaip 256 GB SSD (</w:t>
            </w:r>
            <w:r w:rsidRPr="006D0ECB">
              <w:rPr>
                <w:rFonts w:ascii="Times New Roman" w:eastAsia="NSimSun" w:hAnsi="Times New Roman" w:cs="Times New Roman"/>
                <w:color w:val="232323"/>
                <w:kern w:val="3"/>
                <w:sz w:val="24"/>
                <w:szCs w:val="24"/>
                <w:lang w:val="lt-LT" w:eastAsia="zh-CN" w:bidi="hi-IN"/>
              </w:rPr>
              <w:t>PCIe NVMe tipo)</w:t>
            </w:r>
            <w:r w:rsidRPr="006D0ECB">
              <w:rPr>
                <w:rFonts w:ascii="Times New Roman" w:eastAsia="NSimSun" w:hAnsi="Times New Roman" w:cs="Times New Roman"/>
                <w:color w:val="00000A"/>
                <w:kern w:val="3"/>
                <w:sz w:val="24"/>
                <w:szCs w:val="24"/>
                <w:lang w:val="lt-LT" w:eastAsia="zh-CN" w:bidi="hi-IN"/>
              </w:rPr>
              <w:t>.</w:t>
            </w:r>
          </w:p>
        </w:tc>
      </w:tr>
      <w:tr w:rsidR="006D0ECB" w:rsidRPr="006D0ECB" w14:paraId="0A3C518B"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69889B"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AAA49C"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Ekranas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79C9B6" w14:textId="77777777" w:rsidR="006D0ECB" w:rsidRPr="006D0ECB" w:rsidRDefault="006D0ECB" w:rsidP="006D0ECB">
            <w:pPr>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Įstrižainė ne mažiau 14 ir ne daugiau kaip 14,5 colių. Ekrano taškų skaičius ne mažesnis kaip 1920x1080, matinis ekranas (AntiGlare). Ekrano ryškumas ne ma</w:t>
            </w:r>
            <w:r w:rsidRPr="006D0ECB">
              <w:rPr>
                <w:rFonts w:ascii="Calibri" w:eastAsia="NSimSun" w:hAnsi="Calibri" w:cs="Calibri"/>
                <w:color w:val="00000A"/>
                <w:kern w:val="3"/>
                <w:sz w:val="24"/>
                <w:szCs w:val="24"/>
                <w:lang w:val="lt-LT" w:eastAsia="zh-CN" w:bidi="hi-IN"/>
              </w:rPr>
              <w:t>ž</w:t>
            </w:r>
            <w:r w:rsidRPr="006D0ECB">
              <w:rPr>
                <w:rFonts w:ascii="Times New Roman" w:eastAsia="NSimSun" w:hAnsi="Times New Roman" w:cs="Times New Roman"/>
                <w:color w:val="00000A"/>
                <w:kern w:val="3"/>
                <w:sz w:val="24"/>
                <w:szCs w:val="24"/>
                <w:lang w:val="lt-LT" w:eastAsia="zh-CN" w:bidi="hi-IN"/>
              </w:rPr>
              <w:t xml:space="preserve">esnis kaip 400 cd/m2. </w:t>
            </w:r>
          </w:p>
        </w:tc>
      </w:tr>
      <w:tr w:rsidR="006D0ECB" w:rsidRPr="006D0ECB" w14:paraId="2DDA3EC0"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10EFE0"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CF4EEC"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Kompiuterio kamera</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1398CF"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Integruota į korpusą IR (Infrared) ne mažiau kaip 720p vaizdo kamera su privatumo užuolaida (privacy shutter).</w:t>
            </w:r>
          </w:p>
        </w:tc>
      </w:tr>
      <w:tr w:rsidR="006D0ECB" w:rsidRPr="006D0ECB" w14:paraId="3B811F7C"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A627D7"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531FA7"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Laisvi integruoti prievadai</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F1F427"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232323"/>
                <w:kern w:val="3"/>
                <w:sz w:val="24"/>
                <w:szCs w:val="24"/>
                <w:lang w:val="lt-LT" w:eastAsia="zh-CN" w:bidi="hi-IN"/>
              </w:rPr>
              <w:t xml:space="preserve">Bendras išorinių jungčių skaičius ne mažiau </w:t>
            </w:r>
            <w:r w:rsidRPr="006D0ECB">
              <w:rPr>
                <w:rFonts w:ascii="Times New Roman" w:eastAsia="NSimSun" w:hAnsi="Times New Roman" w:cs="Times New Roman"/>
                <w:color w:val="00000A"/>
                <w:kern w:val="3"/>
                <w:sz w:val="24"/>
                <w:szCs w:val="24"/>
                <w:lang w:val="lt-LT" w:eastAsia="zh-CN" w:bidi="hi-IN"/>
              </w:rPr>
              <w:t>ir ne prasčiau nei:</w:t>
            </w:r>
          </w:p>
          <w:p w14:paraId="613055A1"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 xml:space="preserve">-Ne mažiau kaip 4 vnt. USB, iš kurių bent 2 vnt. 3.2 ir bent 1 </w:t>
            </w:r>
            <w:r w:rsidRPr="006D0ECB">
              <w:rPr>
                <w:rFonts w:ascii="Times New Roman" w:eastAsia="NSimSun" w:hAnsi="Times New Roman" w:cs="Times New Roman"/>
                <w:color w:val="00000A"/>
                <w:kern w:val="3"/>
                <w:sz w:val="24"/>
                <w:szCs w:val="24"/>
                <w:lang w:val="lt-LT" w:eastAsia="zh-CN" w:bidi="hi-IN"/>
              </w:rPr>
              <w:t>vnt. USB-C arba Thunderbolt 10 Gbps greitaveikos (užtikrinanti kompiuterio krovimo/maitinimo, duomenų ir vaizdo perdavimo funkcijas);</w:t>
            </w:r>
          </w:p>
          <w:p w14:paraId="1651FD0C"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kombinuotas ausinių/mikrofono lizdas;</w:t>
            </w:r>
          </w:p>
          <w:p w14:paraId="62657CFD"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HDMI 2.0 arba DisplayPort jungtis;</w:t>
            </w:r>
          </w:p>
          <w:p w14:paraId="6A78E8A0"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Vidinis integruotas Smart Card kortelių skaitytuvas (Skaitytuvas privalo būti suderinamas su Lietuvos Respublikos valstybės tarnautojų lustiniais pažymėjimais, taip pat asmens tapatybės su lustais kortelėmis).</w:t>
            </w:r>
          </w:p>
        </w:tc>
      </w:tr>
      <w:tr w:rsidR="006D0ECB" w:rsidRPr="006D0ECB" w14:paraId="00E40EB2"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A1BE52"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F0F4DAB"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Bevielio ryšio technologijos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2378F5"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color w:val="232323"/>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Turi būti integruotas Wi-Fi 6, 802.11ax standarto bevielio ryšio adapteris ir</w:t>
            </w:r>
            <w:r w:rsidRPr="006D0ECB">
              <w:rPr>
                <w:rFonts w:ascii="Times New Roman" w:eastAsia="NSimSun" w:hAnsi="Times New Roman" w:cs="Times New Roman"/>
                <w:color w:val="232323"/>
                <w:kern w:val="3"/>
                <w:sz w:val="24"/>
                <w:szCs w:val="24"/>
                <w:lang w:val="lt-LT" w:eastAsia="zh-CN" w:bidi="hi-IN"/>
              </w:rPr>
              <w:t xml:space="preserve"> integruotas, Bluetooth ne senesnės nei 5.2 versijos adapteris. LTE paruošimas.</w:t>
            </w:r>
          </w:p>
        </w:tc>
      </w:tr>
      <w:tr w:rsidR="006D0ECB" w:rsidRPr="006D0ECB" w14:paraId="667ABF79"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148546"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49BAA0"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Baterija</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897C84" w14:textId="77777777" w:rsidR="006D0ECB" w:rsidRPr="006D0ECB" w:rsidRDefault="006D0ECB" w:rsidP="006D0ECB">
            <w:pPr>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6D0ECB">
              <w:rPr>
                <w:rFonts w:ascii="Liberation Serif" w:eastAsia="NSimSun" w:hAnsi="Liberation Serif" w:cs="Arial"/>
                <w:color w:val="000000"/>
                <w:kern w:val="3"/>
                <w:sz w:val="24"/>
                <w:szCs w:val="24"/>
                <w:lang w:val="lt-LT" w:eastAsia="zh-CN" w:bidi="hi-IN"/>
              </w:rPr>
              <w:t xml:space="preserve">Vidinė baterija ne mažesnė kaip 50 Wh, palaikanti greito krovimo funkciją. </w:t>
            </w:r>
            <w:r w:rsidRPr="006D0ECB">
              <w:rPr>
                <w:rFonts w:ascii="Times New Roman" w:eastAsia="NSimSun" w:hAnsi="Times New Roman" w:cs="Times New Roman"/>
                <w:color w:val="00000A"/>
                <w:kern w:val="3"/>
                <w:sz w:val="24"/>
                <w:szCs w:val="24"/>
                <w:lang w:val="lt-LT" w:eastAsia="zh-CN" w:bidi="hi-IN"/>
              </w:rPr>
              <w:t xml:space="preserve">Darbo laikas ne mažiau nei </w:t>
            </w:r>
            <w:r w:rsidRPr="006D0ECB">
              <w:rPr>
                <w:rFonts w:ascii="Times New Roman" w:eastAsia="NSimSun" w:hAnsi="Times New Roman" w:cs="Times New Roman"/>
                <w:kern w:val="3"/>
                <w:sz w:val="24"/>
                <w:szCs w:val="24"/>
                <w:lang w:val="lt-LT" w:eastAsia="zh-CN" w:bidi="hi-IN"/>
              </w:rPr>
              <w:t xml:space="preserve">11 val. </w:t>
            </w:r>
            <w:r w:rsidRPr="006D0ECB">
              <w:rPr>
                <w:rFonts w:ascii="Times New Roman" w:eastAsia="NSimSun" w:hAnsi="Times New Roman" w:cs="Times New Roman"/>
                <w:color w:val="00000A"/>
                <w:kern w:val="3"/>
                <w:sz w:val="24"/>
                <w:szCs w:val="24"/>
                <w:lang w:val="lt-LT" w:eastAsia="zh-CN" w:bidi="hi-IN"/>
              </w:rPr>
              <w:t>pagal Mobilemark 2018. Informacija turi būti paskelbta viešai prieinamuose gamintojo šaltiniuose</w:t>
            </w:r>
            <w:r w:rsidRPr="006D0ECB">
              <w:rPr>
                <w:rFonts w:ascii="Times New Roman" w:eastAsia="NSimSun" w:hAnsi="Times New Roman" w:cs="Times New Roman"/>
                <w:kern w:val="3"/>
                <w:sz w:val="24"/>
                <w:szCs w:val="24"/>
                <w:lang w:val="lt-LT" w:eastAsia="zh-CN" w:bidi="hi-IN"/>
              </w:rPr>
              <w:t>. Perkančioji organizacija pasilieka sau teisę paprašyti tiekėjo pateikti gamintojo deklaraciją.</w:t>
            </w:r>
          </w:p>
        </w:tc>
      </w:tr>
      <w:tr w:rsidR="006D0ECB" w:rsidRPr="006D0ECB" w14:paraId="698F6982"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1077E7"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D47E75"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Duomenų apsauga</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04286A" w14:textId="77777777" w:rsidR="006D0ECB" w:rsidRPr="006D0ECB" w:rsidRDefault="006D0ECB" w:rsidP="006D0ECB">
            <w:pPr>
              <w:widowControl w:val="0"/>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6D0ECB">
              <w:rPr>
                <w:rFonts w:ascii="Liberation Serif" w:eastAsia="NSimSun" w:hAnsi="Liberation Serif" w:cs="Arial"/>
                <w:kern w:val="3"/>
                <w:sz w:val="24"/>
                <w:szCs w:val="24"/>
                <w:lang w:val="lt-LT" w:eastAsia="zh-CN" w:bidi="hi-IN"/>
              </w:rPr>
              <w:t>Turi būti integruota TPM duomenų apsaugos mikroschema (naujausia versija pristatymo metu) arba lygiavertė.</w:t>
            </w:r>
          </w:p>
        </w:tc>
      </w:tr>
      <w:tr w:rsidR="006D0ECB" w:rsidRPr="006D0ECB" w14:paraId="5D588195"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CF9BEF"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9DF564"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Maitinimo šaltinis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DBE7CE"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Liberation Serif" w:eastAsia="NSimSun" w:hAnsi="Liberation Serif" w:cs="Arial"/>
                <w:color w:val="000000"/>
                <w:kern w:val="3"/>
                <w:sz w:val="24"/>
                <w:szCs w:val="24"/>
                <w:lang w:val="lt-LT" w:eastAsia="zh-CN" w:bidi="hi-IN"/>
              </w:rPr>
              <w:t>Kompiuteris turi būti komplektuojamas su Lietuvoje tinkančiu naudoti maitinimo šaltiniu kompiuterio maitinimui ir baterijos pakrovimui.</w:t>
            </w:r>
          </w:p>
        </w:tc>
      </w:tr>
      <w:tr w:rsidR="006D0ECB" w:rsidRPr="006D0ECB" w14:paraId="3BCDC10B"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70105D"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309475"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iCs/>
                <w:color w:val="00000A"/>
                <w:kern w:val="3"/>
                <w:sz w:val="24"/>
                <w:szCs w:val="24"/>
                <w:lang w:val="lt-LT" w:eastAsia="zh-CN" w:bidi="hi-IN"/>
              </w:rPr>
            </w:pPr>
            <w:r w:rsidRPr="006D0ECB">
              <w:rPr>
                <w:rFonts w:ascii="Times New Roman" w:eastAsia="NSimSun" w:hAnsi="Times New Roman" w:cs="Times New Roman"/>
                <w:iCs/>
                <w:color w:val="00000A"/>
                <w:kern w:val="3"/>
                <w:sz w:val="24"/>
                <w:szCs w:val="24"/>
                <w:lang w:val="lt-LT" w:eastAsia="zh-CN" w:bidi="hi-IN"/>
              </w:rPr>
              <w:t>Klaviatūra</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BC09B9"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Arial"/>
                <w:kern w:val="3"/>
                <w:sz w:val="24"/>
                <w:szCs w:val="24"/>
                <w:lang w:val="lt-LT" w:eastAsia="zh-CN" w:bidi="hi-IN"/>
              </w:rPr>
            </w:pPr>
            <w:r w:rsidRPr="006D0ECB">
              <w:rPr>
                <w:rFonts w:ascii="Times New Roman" w:eastAsia="NSimSun" w:hAnsi="Times New Roman" w:cs="Times New Roman"/>
                <w:iCs/>
                <w:color w:val="00000A"/>
                <w:kern w:val="3"/>
                <w:sz w:val="24"/>
                <w:szCs w:val="24"/>
                <w:lang w:val="lt-LT" w:eastAsia="zh-CN" w:bidi="hi-IN"/>
              </w:rPr>
              <w:t>Integruota į korpusą</w:t>
            </w:r>
            <w:r w:rsidRPr="006D0ECB">
              <w:rPr>
                <w:rFonts w:ascii="Times New Roman" w:eastAsia="NSimSun" w:hAnsi="Times New Roman" w:cs="Times New Roman"/>
                <w:iCs/>
                <w:color w:val="000000"/>
                <w:kern w:val="3"/>
                <w:sz w:val="24"/>
                <w:szCs w:val="24"/>
                <w:lang w:val="lt-LT" w:eastAsia="zh-CN" w:bidi="hi-IN"/>
              </w:rPr>
              <w:t xml:space="preserve"> lotyniškų raidžių su graviruotais lietuviškos abėcėlės</w:t>
            </w:r>
            <w:r w:rsidRPr="006D0ECB">
              <w:rPr>
                <w:rFonts w:ascii="Times New Roman" w:eastAsia="NSimSun" w:hAnsi="Times New Roman" w:cs="Times New Roman"/>
                <w:iCs/>
                <w:color w:val="00000A"/>
                <w:kern w:val="3"/>
                <w:sz w:val="24"/>
                <w:szCs w:val="24"/>
                <w:lang w:val="lt-LT" w:eastAsia="zh-CN" w:bidi="hi-IN"/>
              </w:rPr>
              <w:t xml:space="preserve"> ženklais arba prie klavišų lipdomais lietuviškų raidžių lipdukais. Su integruotu pašvietimu </w:t>
            </w:r>
            <w:r w:rsidRPr="006D0ECB">
              <w:rPr>
                <w:rFonts w:ascii="Times New Roman" w:eastAsia="NSimSun" w:hAnsi="Times New Roman" w:cs="Times New Roman"/>
                <w:iCs/>
                <w:kern w:val="3"/>
                <w:sz w:val="24"/>
                <w:szCs w:val="24"/>
                <w:lang w:val="lt-LT" w:eastAsia="zh-CN" w:bidi="hi-IN"/>
              </w:rPr>
              <w:t>(angl. „backlight“).</w:t>
            </w:r>
          </w:p>
        </w:tc>
      </w:tr>
      <w:tr w:rsidR="006D0ECB" w:rsidRPr="006D0ECB" w14:paraId="771E6BC7"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739DBC"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770DDC"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Operacinė sistema</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5BA595"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iCs/>
                <w:color w:val="00000A"/>
                <w:kern w:val="3"/>
                <w:sz w:val="24"/>
                <w:szCs w:val="24"/>
                <w:lang w:val="lt-LT" w:eastAsia="zh-CN" w:bidi="hi-IN"/>
              </w:rPr>
            </w:pPr>
            <w:r w:rsidRPr="006D0ECB">
              <w:rPr>
                <w:rFonts w:ascii="Times New Roman" w:eastAsia="NSimSun" w:hAnsi="Times New Roman" w:cs="Times New Roman"/>
                <w:iCs/>
                <w:color w:val="00000A"/>
                <w:kern w:val="3"/>
                <w:sz w:val="24"/>
                <w:szCs w:val="24"/>
                <w:lang w:val="lt-LT" w:eastAsia="zh-CN" w:bidi="hi-IN"/>
              </w:rPr>
              <w:t>Kompiuteris turi būti suderintas su Microsoft Windows (naujausia Windows versija pristatymo metu) operacine sistema ir įtrauktas į Windows sertifikuotų produktų sąrašą.</w:t>
            </w:r>
          </w:p>
          <w:p w14:paraId="79EC3E49"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iCs/>
                <w:color w:val="00000A"/>
                <w:kern w:val="3"/>
                <w:sz w:val="24"/>
                <w:szCs w:val="24"/>
                <w:lang w:val="lt-LT" w:eastAsia="zh-CN" w:bidi="hi-IN"/>
              </w:rPr>
            </w:pPr>
            <w:r w:rsidRPr="006D0ECB">
              <w:rPr>
                <w:rFonts w:ascii="Times New Roman" w:eastAsia="NSimSun" w:hAnsi="Times New Roman" w:cs="Times New Roman"/>
                <w:iCs/>
                <w:color w:val="00000A"/>
                <w:kern w:val="3"/>
                <w:sz w:val="24"/>
                <w:szCs w:val="24"/>
                <w:lang w:val="lt-LT" w:eastAsia="zh-CN" w:bidi="hi-IN"/>
              </w:rPr>
              <w:t>Komplektuojamas su operacine sistema Microsoft Windows Professional arba lygiavertė (OEM, naujausia versija) licencija. Programinė įranga įdiegta kompiuteryje.</w:t>
            </w:r>
          </w:p>
        </w:tc>
      </w:tr>
      <w:tr w:rsidR="006D0ECB" w:rsidRPr="006D0ECB" w14:paraId="576F90F4"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19BBD5"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47D50A"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Svoris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C4A160"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Kompiuterio svoris be kroviklio ne daugiau nei 1</w:t>
            </w:r>
            <w:r w:rsidRPr="006D0ECB">
              <w:rPr>
                <w:rFonts w:ascii="Times New Roman" w:eastAsia="NSimSun" w:hAnsi="Times New Roman" w:cs="Times New Roman"/>
                <w:kern w:val="3"/>
                <w:sz w:val="24"/>
                <w:szCs w:val="24"/>
                <w:lang w:val="lt-LT" w:eastAsia="zh-CN" w:bidi="hi-IN"/>
              </w:rPr>
              <w:t xml:space="preserve">,45 </w:t>
            </w:r>
            <w:r w:rsidRPr="006D0ECB">
              <w:rPr>
                <w:rFonts w:ascii="Times New Roman" w:eastAsia="NSimSun" w:hAnsi="Times New Roman" w:cs="Times New Roman"/>
                <w:color w:val="00000A"/>
                <w:kern w:val="3"/>
                <w:sz w:val="24"/>
                <w:szCs w:val="24"/>
                <w:lang w:val="lt-LT" w:eastAsia="zh-CN" w:bidi="hi-IN"/>
              </w:rPr>
              <w:t>kg.</w:t>
            </w:r>
          </w:p>
        </w:tc>
      </w:tr>
      <w:tr w:rsidR="006D0ECB" w:rsidRPr="006D0ECB" w14:paraId="1ADCC53D" w14:textId="77777777" w:rsidTr="006D0ECB">
        <w:tc>
          <w:tcPr>
            <w:tcW w:w="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E18B981"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917409"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Storis</w:t>
            </w:r>
          </w:p>
        </w:tc>
        <w:tc>
          <w:tcPr>
            <w:tcW w:w="666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1D65F1"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highlight w:val="yellow"/>
                <w:lang w:val="lt-LT" w:eastAsia="zh-CN" w:bidi="hi-IN"/>
              </w:rPr>
            </w:pPr>
            <w:r w:rsidRPr="006D0ECB">
              <w:rPr>
                <w:rFonts w:ascii="Times New Roman" w:eastAsia="NSimSun" w:hAnsi="Times New Roman" w:cs="Times New Roman"/>
                <w:color w:val="00000A"/>
                <w:kern w:val="3"/>
                <w:sz w:val="24"/>
                <w:szCs w:val="24"/>
                <w:lang w:val="lt-LT" w:eastAsia="zh-CN" w:bidi="hi-IN"/>
              </w:rPr>
              <w:t>Kompiuteris plonų parametrų („angl. „Ultrabook‘ tipo) storis ne daugiau nei 21 mm.</w:t>
            </w:r>
          </w:p>
        </w:tc>
      </w:tr>
      <w:tr w:rsidR="006D0ECB" w:rsidRPr="006D0ECB" w14:paraId="010FE891" w14:textId="77777777" w:rsidTr="006D0ECB">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878436"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E7D74B"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Atsparumo reikalavimai</w:t>
            </w:r>
          </w:p>
          <w:p w14:paraId="303B439F"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kompiuteriui</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9DE966" w14:textId="77777777" w:rsidR="006D0ECB" w:rsidRPr="006D0ECB" w:rsidRDefault="006D0ECB" w:rsidP="006D0ECB">
            <w:pPr>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Kompiuteris turi atitikti MIL-STD-810H arba lygiavertį patvarumo sertifikatą. </w:t>
            </w:r>
            <w:r w:rsidRPr="006D0ECB">
              <w:rPr>
                <w:rFonts w:ascii="Times New Roman" w:eastAsia="NSimSun" w:hAnsi="Times New Roman" w:cs="Times New Roman"/>
                <w:b/>
                <w:bCs/>
                <w:color w:val="00000A"/>
                <w:kern w:val="3"/>
                <w:sz w:val="24"/>
                <w:szCs w:val="24"/>
                <w:lang w:val="lt-LT" w:eastAsia="zh-CN" w:bidi="hi-IN"/>
              </w:rPr>
              <w:t>Pateikti tai įrodančius dokumentus.</w:t>
            </w:r>
          </w:p>
        </w:tc>
      </w:tr>
      <w:tr w:rsidR="006D0ECB" w:rsidRPr="006D0ECB" w14:paraId="0DB68CF5" w14:textId="77777777" w:rsidTr="006D0ECB">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59B58D"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E96C8E0"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Kompiuterio paruošimo ir pajungimo funkcionalumas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A518D6"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Autopilot paruošimas arba analogiškas sprendimas, leidžiantis vartotojui pirmo prisijungimo metu suvedus savo identifikacinius duomenis prisijungti prie įmonės IT sistemos, gauti kompiuterio nustatymus, numatytas programas.</w:t>
            </w:r>
          </w:p>
        </w:tc>
      </w:tr>
      <w:tr w:rsidR="006D0ECB" w:rsidRPr="006D0ECB" w14:paraId="31A2BCE8" w14:textId="77777777" w:rsidTr="006D0ECB">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4A43DC"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F1A12E2" w14:textId="77777777" w:rsidR="006D0ECB" w:rsidRPr="006D0ECB" w:rsidRDefault="006D0ECB" w:rsidP="006D0ECB">
            <w:pPr>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6D0ECB">
              <w:rPr>
                <w:rFonts w:ascii="Liberation Serif" w:eastAsia="NSimSun" w:hAnsi="Liberation Serif" w:cs="Arial"/>
                <w:kern w:val="3"/>
                <w:sz w:val="24"/>
                <w:szCs w:val="24"/>
                <w:lang w:val="lt-LT" w:eastAsia="zh-CN" w:bidi="hi-IN"/>
              </w:rPr>
              <w:t>Papildoma klaviatūra ir pelė</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533847"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To paties gamintojo kaip ir siūlomas nešiojamasis kompiuteris, bevielis pelės ir klaviatūros komplektas. Klaviatūra su </w:t>
            </w:r>
            <w:r w:rsidRPr="006D0ECB">
              <w:rPr>
                <w:rFonts w:ascii="Liberation Serif" w:eastAsia="NSimSun" w:hAnsi="Liberation Serif" w:cs="Arial"/>
                <w:kern w:val="3"/>
                <w:sz w:val="24"/>
                <w:szCs w:val="24"/>
                <w:lang w:val="lt-LT" w:eastAsia="zh-CN" w:bidi="hi-IN"/>
              </w:rPr>
              <w:t>p</w:t>
            </w:r>
            <w:r w:rsidRPr="006D0ECB">
              <w:rPr>
                <w:rFonts w:ascii="Liberation Serif" w:eastAsia="NSimSun" w:hAnsi="Liberation Serif" w:cs="Arial"/>
                <w:color w:val="00000A"/>
                <w:kern w:val="3"/>
                <w:sz w:val="24"/>
                <w:szCs w:val="24"/>
                <w:lang w:val="lt-LT" w:eastAsia="zh-CN" w:bidi="hi-IN"/>
              </w:rPr>
              <w:t>ilna lotyniškų raidžių, su lietuviškos abėcėlės</w:t>
            </w:r>
            <w:r w:rsidRPr="006D0ECB">
              <w:rPr>
                <w:rFonts w:ascii="Liberation Serif" w:eastAsia="NSimSun" w:hAnsi="Liberation Serif" w:cs="Arial"/>
                <w:kern w:val="3"/>
                <w:sz w:val="24"/>
                <w:szCs w:val="24"/>
                <w:lang w:val="lt-LT" w:eastAsia="zh-CN" w:bidi="hi-IN"/>
              </w:rPr>
              <w:t xml:space="preserve"> ženklais arba prie klavišų lipdomais ir prilipdytais lietuviškų raidžių lipdukais.</w:t>
            </w:r>
          </w:p>
        </w:tc>
      </w:tr>
      <w:tr w:rsidR="006D0ECB" w:rsidRPr="006D0ECB" w14:paraId="54234656" w14:textId="77777777" w:rsidTr="006D0ECB">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B35E433"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D806326" w14:textId="77777777" w:rsidR="006D0ECB" w:rsidRPr="006D0ECB" w:rsidRDefault="006D0ECB" w:rsidP="006D0ECB">
            <w:pPr>
              <w:suppressAutoHyphens/>
              <w:autoSpaceDN w:val="0"/>
              <w:spacing w:after="0" w:line="240" w:lineRule="auto"/>
              <w:jc w:val="both"/>
              <w:textAlignment w:val="baseline"/>
              <w:rPr>
                <w:rFonts w:ascii="Liberation Serif" w:eastAsia="NSimSun" w:hAnsi="Liberation Serif" w:cs="Arial" w:hint="eastAsi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Krepšys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716894D9"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Pritaikytas ir tinkantis siūlomam nešiojamajam kompiuteriui, nedidesnis nei nurodyta Techninės specifikacijos 7 punkte. Spalva – juoda.</w:t>
            </w:r>
          </w:p>
        </w:tc>
      </w:tr>
      <w:tr w:rsidR="006D0ECB" w:rsidRPr="006D0ECB" w14:paraId="5103B343" w14:textId="77777777" w:rsidTr="006D0ECB">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84E34AB" w14:textId="77777777" w:rsidR="006D0ECB" w:rsidRPr="006D0ECB" w:rsidRDefault="006D0ECB" w:rsidP="006D0ECB">
            <w:pPr>
              <w:widowControl w:val="0"/>
              <w:numPr>
                <w:ilvl w:val="0"/>
                <w:numId w:val="17"/>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B4785C0"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Garantija</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21E2D35F"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Gamintojo (ne tiekėjo) numatyta garantija kompiuteriui ne ma</w:t>
            </w:r>
            <w:r w:rsidRPr="006D0ECB">
              <w:rPr>
                <w:rFonts w:ascii="Calibri" w:eastAsia="NSimSun" w:hAnsi="Calibri" w:cs="Calibri"/>
                <w:color w:val="00000A"/>
                <w:kern w:val="3"/>
                <w:sz w:val="24"/>
                <w:szCs w:val="24"/>
                <w:lang w:val="lt-LT" w:eastAsia="zh-CN" w:bidi="hi-IN"/>
              </w:rPr>
              <w:t>ž</w:t>
            </w:r>
            <w:r w:rsidRPr="006D0ECB">
              <w:rPr>
                <w:rFonts w:ascii="Times New Roman" w:eastAsia="NSimSun" w:hAnsi="Times New Roman" w:cs="Times New Roman"/>
                <w:color w:val="00000A"/>
                <w:kern w:val="3"/>
                <w:sz w:val="24"/>
                <w:szCs w:val="24"/>
                <w:lang w:val="lt-LT" w:eastAsia="zh-CN" w:bidi="hi-IN"/>
              </w:rPr>
              <w:t xml:space="preserve">iau nei 5 metai </w:t>
            </w:r>
            <w:r w:rsidRPr="006D0ECB">
              <w:rPr>
                <w:rFonts w:ascii="Times New Roman" w:eastAsia="NSimSun" w:hAnsi="Times New Roman" w:cs="Times New Roman"/>
                <w:kern w:val="3"/>
                <w:sz w:val="24"/>
                <w:szCs w:val="24"/>
                <w:lang w:val="lt-LT" w:eastAsia="zh-CN" w:bidi="hi-IN"/>
              </w:rPr>
              <w:t xml:space="preserve">(garantijos terminas turi atsispindėti gamintojo oficialiame portale įvedus kompiuterio serijinį numerį). </w:t>
            </w:r>
            <w:r w:rsidRPr="006D0ECB">
              <w:rPr>
                <w:rFonts w:ascii="Times New Roman" w:eastAsia="NSimSun" w:hAnsi="Times New Roman" w:cs="Times New Roman"/>
                <w:color w:val="00000A"/>
                <w:kern w:val="3"/>
                <w:sz w:val="24"/>
                <w:szCs w:val="24"/>
                <w:lang w:val="lt-LT" w:eastAsia="zh-CN" w:bidi="hi-IN"/>
              </w:rPr>
              <w:t>Garantija netaikoma programinei įrangai.</w:t>
            </w:r>
          </w:p>
          <w:p w14:paraId="15D394F8"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Gamintojo (ne tiekėjo) garantija kompiuterio baterijai ne ma</w:t>
            </w:r>
            <w:r w:rsidRPr="006D0ECB">
              <w:rPr>
                <w:rFonts w:ascii="Calibri" w:eastAsia="NSimSun" w:hAnsi="Calibri" w:cs="Calibri"/>
                <w:color w:val="00000A"/>
                <w:kern w:val="3"/>
                <w:sz w:val="24"/>
                <w:szCs w:val="24"/>
                <w:lang w:val="lt-LT" w:eastAsia="zh-CN" w:bidi="hi-IN"/>
              </w:rPr>
              <w:t>ž</w:t>
            </w:r>
            <w:r w:rsidRPr="006D0ECB">
              <w:rPr>
                <w:rFonts w:ascii="Times New Roman" w:eastAsia="NSimSun" w:hAnsi="Times New Roman" w:cs="Times New Roman"/>
                <w:color w:val="00000A"/>
                <w:kern w:val="3"/>
                <w:sz w:val="24"/>
                <w:szCs w:val="24"/>
                <w:lang w:val="lt-LT" w:eastAsia="zh-CN" w:bidi="hi-IN"/>
              </w:rPr>
              <w:t>iau kaip 3 metai.</w:t>
            </w:r>
          </w:p>
          <w:p w14:paraId="71069D12"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Garantija u</w:t>
            </w:r>
            <w:r w:rsidRPr="006D0ECB">
              <w:rPr>
                <w:rFonts w:ascii="Calibri" w:eastAsia="NSimSun" w:hAnsi="Calibri" w:cs="Calibri"/>
                <w:color w:val="00000A"/>
                <w:kern w:val="3"/>
                <w:sz w:val="24"/>
                <w:szCs w:val="24"/>
                <w:lang w:val="lt-LT" w:eastAsia="zh-CN" w:bidi="hi-IN"/>
              </w:rPr>
              <w:t>ž</w:t>
            </w:r>
            <w:r w:rsidRPr="006D0ECB">
              <w:rPr>
                <w:rFonts w:ascii="Times New Roman" w:eastAsia="NSimSun" w:hAnsi="Times New Roman" w:cs="Times New Roman"/>
                <w:color w:val="00000A"/>
                <w:kern w:val="3"/>
                <w:sz w:val="24"/>
                <w:szCs w:val="24"/>
                <w:lang w:val="lt-LT" w:eastAsia="zh-CN" w:bidi="hi-IN"/>
              </w:rPr>
              <w:t>sakomiems kartu su kompiuteriu priedams ne ma</w:t>
            </w:r>
            <w:r w:rsidRPr="006D0ECB">
              <w:rPr>
                <w:rFonts w:ascii="Calibri" w:eastAsia="NSimSun" w:hAnsi="Calibri" w:cs="Calibri"/>
                <w:color w:val="00000A"/>
                <w:kern w:val="3"/>
                <w:sz w:val="24"/>
                <w:szCs w:val="24"/>
                <w:lang w:val="lt-LT" w:eastAsia="zh-CN" w:bidi="hi-IN"/>
              </w:rPr>
              <w:t>ž</w:t>
            </w:r>
            <w:r w:rsidRPr="006D0ECB">
              <w:rPr>
                <w:rFonts w:ascii="Times New Roman" w:eastAsia="NSimSun" w:hAnsi="Times New Roman" w:cs="Times New Roman"/>
                <w:color w:val="00000A"/>
                <w:kern w:val="3"/>
                <w:sz w:val="24"/>
                <w:szCs w:val="24"/>
                <w:lang w:val="lt-LT" w:eastAsia="zh-CN" w:bidi="hi-IN"/>
              </w:rPr>
              <w:t>iau nei 2 metai.</w:t>
            </w:r>
          </w:p>
          <w:p w14:paraId="25C4B779"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Garantinės prie</w:t>
            </w:r>
            <w:r w:rsidRPr="006D0ECB">
              <w:rPr>
                <w:rFonts w:ascii="Calibri" w:eastAsia="NSimSun" w:hAnsi="Calibri" w:cs="Calibri"/>
                <w:color w:val="00000A"/>
                <w:kern w:val="3"/>
                <w:sz w:val="24"/>
                <w:szCs w:val="24"/>
                <w:lang w:val="lt-LT" w:eastAsia="zh-CN" w:bidi="hi-IN"/>
              </w:rPr>
              <w:t>ž</w:t>
            </w:r>
            <w:r w:rsidRPr="006D0ECB">
              <w:rPr>
                <w:rFonts w:ascii="Times New Roman" w:eastAsia="NSimSun" w:hAnsi="Times New Roman" w:cs="Times New Roman"/>
                <w:color w:val="00000A"/>
                <w:kern w:val="3"/>
                <w:sz w:val="24"/>
                <w:szCs w:val="24"/>
                <w:lang w:val="lt-LT" w:eastAsia="zh-CN" w:bidi="hi-IN"/>
              </w:rPr>
              <w:t>iūros laikotarpiu gamintojo garantuojamas nemokamas dalių tiekimas ir nemokami remonto darbai.</w:t>
            </w:r>
          </w:p>
          <w:p w14:paraId="06BF6138"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Paaiškėjus, kad garantinio laikotarpio metu sugedusios prekės darbingumo atkūrimo trukmė bus ilgesnė nei 5 darbo dienos nuo pranešimo apie gedimą, darbingumo atkūrimo laikotarpiu tiekėjas turi pakeisti sugedusią prekę kita, ne prastesnių parametrų preke.</w:t>
            </w:r>
          </w:p>
          <w:p w14:paraId="77016706"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Kompiuterio ir kompiuterio baterijos garantijos trukmė turi atsispindėti gamintojo internetiniame portale pagal konkretų prekės serijinį numerį.</w:t>
            </w:r>
          </w:p>
          <w:p w14:paraId="0BDA4E8A"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Gamintojas turi turėti ne mažiau kaip du nepriklausomus, autorizuotus serviso centrus Lietuvoje. </w:t>
            </w:r>
            <w:r w:rsidRPr="006D0ECB">
              <w:rPr>
                <w:rFonts w:ascii="Times New Roman" w:eastAsia="NSimSun" w:hAnsi="Times New Roman" w:cs="Times New Roman"/>
                <w:b/>
                <w:bCs/>
                <w:color w:val="00000A"/>
                <w:kern w:val="3"/>
                <w:sz w:val="24"/>
                <w:szCs w:val="24"/>
                <w:lang w:val="lt-LT" w:eastAsia="zh-CN" w:bidi="hi-IN"/>
              </w:rPr>
              <w:t>Pateikti serviso centrų kontaktinę informaciją.</w:t>
            </w:r>
          </w:p>
        </w:tc>
      </w:tr>
    </w:tbl>
    <w:p w14:paraId="1600F4D9" w14:textId="77777777" w:rsidR="006D0ECB" w:rsidRPr="006D0ECB" w:rsidRDefault="006D0ECB" w:rsidP="006D0ECB">
      <w:pPr>
        <w:suppressAutoHyphens/>
        <w:autoSpaceDN w:val="0"/>
        <w:spacing w:after="0" w:line="240" w:lineRule="auto"/>
        <w:textAlignment w:val="baseline"/>
        <w:rPr>
          <w:rFonts w:ascii="Times New Roman" w:eastAsia="NSimSun" w:hAnsi="Times New Roman" w:cs="Arial"/>
          <w:b/>
          <w:bCs/>
          <w:kern w:val="3"/>
          <w:sz w:val="24"/>
          <w:szCs w:val="24"/>
          <w:lang w:val="lt-LT" w:eastAsia="zh-CN" w:bidi="hi-IN"/>
        </w:rPr>
      </w:pPr>
    </w:p>
    <w:p w14:paraId="3DBDE4B3" w14:textId="37C0660D" w:rsidR="006D0ECB" w:rsidRPr="006D0ECB" w:rsidRDefault="006D0ECB" w:rsidP="006D0ECB">
      <w:pPr>
        <w:widowControl w:val="0"/>
        <w:numPr>
          <w:ilvl w:val="1"/>
          <w:numId w:val="18"/>
        </w:numPr>
        <w:tabs>
          <w:tab w:val="left" w:pos="360"/>
          <w:tab w:val="left" w:pos="450"/>
        </w:tabs>
        <w:suppressAutoHyphens/>
        <w:autoSpaceDN w:val="0"/>
        <w:spacing w:after="0" w:line="240" w:lineRule="auto"/>
        <w:ind w:hanging="720"/>
        <w:textAlignment w:val="baseline"/>
        <w:rPr>
          <w:rFonts w:ascii="Times New Roman" w:eastAsia="NSimSun" w:hAnsi="Times New Roman" w:cs="Times New Roman"/>
          <w:b/>
          <w:bCs/>
          <w:kern w:val="3"/>
          <w:lang w:val="lt-LT" w:eastAsia="zh-CN" w:bidi="hi-IN"/>
        </w:rPr>
      </w:pPr>
      <w:r w:rsidRPr="006D0ECB">
        <w:rPr>
          <w:rFonts w:ascii="Times New Roman" w:eastAsia="NSimSun" w:hAnsi="Times New Roman" w:cs="Times New Roman"/>
          <w:b/>
          <w:bCs/>
          <w:kern w:val="3"/>
          <w:lang w:val="lt-LT" w:eastAsia="zh-CN" w:bidi="hi-IN"/>
        </w:rPr>
        <w:t>Specifikacija. Papildomas monitorius su integruota jungčių stotele – preliminarus kiekis 750</w:t>
      </w:r>
      <w:r>
        <w:rPr>
          <w:rFonts w:ascii="Times New Roman" w:eastAsia="NSimSun" w:hAnsi="Times New Roman" w:cs="Times New Roman"/>
          <w:b/>
          <w:bCs/>
          <w:kern w:val="3"/>
          <w:lang w:val="lt-LT" w:eastAsia="zh-CN" w:bidi="hi-IN"/>
        </w:rPr>
        <w:t xml:space="preserve"> </w:t>
      </w:r>
      <w:r w:rsidRPr="006D0ECB">
        <w:rPr>
          <w:rFonts w:ascii="Times New Roman" w:eastAsia="NSimSun" w:hAnsi="Times New Roman" w:cs="Times New Roman"/>
          <w:b/>
          <w:bCs/>
          <w:kern w:val="3"/>
          <w:lang w:val="lt-LT" w:eastAsia="zh-CN" w:bidi="hi-IN"/>
        </w:rPr>
        <w:t>vnt.</w:t>
      </w:r>
    </w:p>
    <w:tbl>
      <w:tblPr>
        <w:tblW w:w="9634" w:type="dxa"/>
        <w:tblLayout w:type="fixed"/>
        <w:tblCellMar>
          <w:left w:w="10" w:type="dxa"/>
          <w:right w:w="10" w:type="dxa"/>
        </w:tblCellMar>
        <w:tblLook w:val="04A0" w:firstRow="1" w:lastRow="0" w:firstColumn="1" w:lastColumn="0" w:noHBand="0" w:noVBand="1"/>
      </w:tblPr>
      <w:tblGrid>
        <w:gridCol w:w="704"/>
        <w:gridCol w:w="2268"/>
        <w:gridCol w:w="6662"/>
      </w:tblGrid>
      <w:tr w:rsidR="006D0ECB" w:rsidRPr="006D0ECB" w14:paraId="6BB72D85" w14:textId="77777777" w:rsidTr="00495134">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FB85E3"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Eil. Nr.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4C2DA8"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Parametras</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8057DB"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Arial"/>
                <w:b/>
                <w:bCs/>
                <w:kern w:val="3"/>
                <w:sz w:val="24"/>
                <w:szCs w:val="24"/>
                <w:lang w:val="lt-LT" w:eastAsia="zh-CN" w:bidi="hi-IN"/>
              </w:rPr>
              <w:t>Reikalaujami parametrai</w:t>
            </w:r>
          </w:p>
        </w:tc>
      </w:tr>
      <w:tr w:rsidR="006D0ECB" w:rsidRPr="006D0ECB" w14:paraId="2200371E"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D5A33A9" w14:textId="77777777" w:rsidR="006D0ECB" w:rsidRPr="006D0ECB" w:rsidRDefault="006D0ECB" w:rsidP="006D0ECB">
            <w:pPr>
              <w:widowControl w:val="0"/>
              <w:numPr>
                <w:ilvl w:val="0"/>
                <w:numId w:val="19"/>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87CCD69"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Monitorius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26E10818"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Įrenginys turi būti to paties gamintojo ir pilnai suderinamas su siūlomu nešiojamu kompiuteriu.</w:t>
            </w:r>
          </w:p>
        </w:tc>
      </w:tr>
      <w:tr w:rsidR="006D0ECB" w:rsidRPr="006D0ECB" w14:paraId="493FD8E9"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D4F4ECA" w14:textId="77777777" w:rsidR="006D0ECB" w:rsidRPr="006D0ECB" w:rsidRDefault="006D0ECB" w:rsidP="006D0ECB">
            <w:pPr>
              <w:widowControl w:val="0"/>
              <w:numPr>
                <w:ilvl w:val="0"/>
                <w:numId w:val="19"/>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68E93DE"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Ekranas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06CB887D"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Matinis, ne mažiau kaip 23,8“, ryškumas ne mažesnis kaip </w:t>
            </w:r>
            <w:r w:rsidRPr="006D0ECB">
              <w:rPr>
                <w:rFonts w:ascii="Times New Roman" w:eastAsia="NSimSun" w:hAnsi="Times New Roman" w:cs="Times New Roman"/>
                <w:kern w:val="3"/>
                <w:sz w:val="24"/>
                <w:szCs w:val="24"/>
                <w:lang w:val="lt-LT" w:eastAsia="zh-CN" w:bidi="hi-IN"/>
              </w:rPr>
              <w:t xml:space="preserve">250 </w:t>
            </w:r>
            <w:r w:rsidRPr="006D0ECB">
              <w:rPr>
                <w:rFonts w:ascii="Times New Roman" w:eastAsia="NSimSun" w:hAnsi="Times New Roman" w:cs="Times New Roman"/>
                <w:color w:val="00000A"/>
                <w:kern w:val="3"/>
                <w:sz w:val="24"/>
                <w:szCs w:val="24"/>
                <w:lang w:val="lt-LT" w:eastAsia="zh-CN" w:bidi="hi-IN"/>
              </w:rPr>
              <w:t>cd/m2, raiška ne mažiau kaip FHD (1920 x 1080), 16:9 kraštinių santykis. Ekrano technologija – IPS. Reguliuojami: ekrano aukštis, pakreipimo, palenkimo ir pasukimo kampai.</w:t>
            </w:r>
          </w:p>
        </w:tc>
      </w:tr>
      <w:tr w:rsidR="006D0ECB" w:rsidRPr="006D0ECB" w14:paraId="65BEC9FC"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17130A5" w14:textId="77777777" w:rsidR="006D0ECB" w:rsidRPr="006D0ECB" w:rsidRDefault="006D0ECB" w:rsidP="006D0ECB">
            <w:pPr>
              <w:widowControl w:val="0"/>
              <w:numPr>
                <w:ilvl w:val="0"/>
                <w:numId w:val="19"/>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E640727"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Reakcijos laikas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3E733B82"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Ne daugiau kaip 5 ms.</w:t>
            </w:r>
          </w:p>
        </w:tc>
      </w:tr>
      <w:tr w:rsidR="006D0ECB" w:rsidRPr="006D0ECB" w14:paraId="2037ADBB"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357A7A1" w14:textId="77777777" w:rsidR="006D0ECB" w:rsidRPr="006D0ECB" w:rsidRDefault="006D0ECB" w:rsidP="006D0ECB">
            <w:pPr>
              <w:widowControl w:val="0"/>
              <w:numPr>
                <w:ilvl w:val="0"/>
                <w:numId w:val="19"/>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4C6B896"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Monitoriaus prijungimas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46A417F3"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Monitorius prie kompiuterio turi būti pajungiamas per USB-C. Įrenginys turi turėti kompiuterio įkrovimo funkciją ne mažiau kaip 65W.</w:t>
            </w:r>
          </w:p>
        </w:tc>
      </w:tr>
      <w:tr w:rsidR="006D0ECB" w:rsidRPr="006D0ECB" w14:paraId="7569F95E"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3109A5B" w14:textId="77777777" w:rsidR="006D0ECB" w:rsidRPr="006D0ECB" w:rsidRDefault="006D0ECB" w:rsidP="006D0ECB">
            <w:pPr>
              <w:widowControl w:val="0"/>
              <w:numPr>
                <w:ilvl w:val="0"/>
                <w:numId w:val="19"/>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EFE4A1B"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Integruoti prievadai, suderinamumas ir kitos funkcijos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7C6DDEB9"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Ne mažiau kaip: </w:t>
            </w:r>
          </w:p>
          <w:p w14:paraId="1E065539"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-3 vnt. – USB-A;</w:t>
            </w:r>
          </w:p>
          <w:p w14:paraId="7400227A"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USB Type-C;</w:t>
            </w:r>
          </w:p>
          <w:p w14:paraId="44379A0E"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HDMI;</w:t>
            </w:r>
          </w:p>
          <w:p w14:paraId="241DEF1E"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-2 vnt. DisplayPort vienas iš jų DisplayPort Out;</w:t>
            </w:r>
          </w:p>
          <w:p w14:paraId="2B6B182F"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Ethernet RJ-45 jungtis;</w:t>
            </w:r>
          </w:p>
          <w:p w14:paraId="468B8516"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-2 vnt. integruoti garsiakalbiai, kuri</w:t>
            </w:r>
            <w:r w:rsidRPr="006D0ECB">
              <w:rPr>
                <w:rFonts w:ascii="Times New Roman" w:eastAsia="NSimSun" w:hAnsi="Times New Roman" w:cs="Times New Roman" w:hint="cs"/>
                <w:color w:val="00000A"/>
                <w:kern w:val="3"/>
                <w:sz w:val="24"/>
                <w:szCs w:val="24"/>
                <w:lang w:val="lt-LT" w:eastAsia="zh-CN" w:bidi="hi-IN"/>
              </w:rPr>
              <w:t>ų</w:t>
            </w:r>
            <w:r w:rsidRPr="006D0ECB">
              <w:rPr>
                <w:rFonts w:ascii="Times New Roman" w:eastAsia="NSimSun" w:hAnsi="Times New Roman" w:cs="Times New Roman"/>
                <w:color w:val="00000A"/>
                <w:kern w:val="3"/>
                <w:sz w:val="24"/>
                <w:szCs w:val="24"/>
                <w:lang w:val="lt-LT" w:eastAsia="zh-CN" w:bidi="hi-IN"/>
              </w:rPr>
              <w:t xml:space="preserve"> galia ne ma</w:t>
            </w:r>
            <w:r w:rsidRPr="006D0ECB">
              <w:rPr>
                <w:rFonts w:ascii="Calibri" w:eastAsia="NSimSun" w:hAnsi="Calibri" w:cs="Calibri"/>
                <w:color w:val="00000A"/>
                <w:kern w:val="3"/>
                <w:sz w:val="24"/>
                <w:szCs w:val="24"/>
                <w:lang w:val="lt-LT" w:eastAsia="zh-CN" w:bidi="hi-IN"/>
              </w:rPr>
              <w:t>ž</w:t>
            </w:r>
            <w:r w:rsidRPr="006D0ECB">
              <w:rPr>
                <w:rFonts w:ascii="Times New Roman" w:eastAsia="NSimSun" w:hAnsi="Times New Roman" w:cs="Times New Roman"/>
                <w:color w:val="00000A"/>
                <w:kern w:val="3"/>
                <w:sz w:val="24"/>
                <w:szCs w:val="24"/>
                <w:lang w:val="lt-LT" w:eastAsia="zh-CN" w:bidi="hi-IN"/>
              </w:rPr>
              <w:t>esn</w:t>
            </w:r>
            <w:r w:rsidRPr="006D0ECB">
              <w:rPr>
                <w:rFonts w:ascii="Times New Roman" w:eastAsia="NSimSun" w:hAnsi="Times New Roman" w:cs="Times New Roman" w:hint="cs"/>
                <w:color w:val="00000A"/>
                <w:kern w:val="3"/>
                <w:sz w:val="24"/>
                <w:szCs w:val="24"/>
                <w:lang w:val="lt-LT" w:eastAsia="zh-CN" w:bidi="hi-IN"/>
              </w:rPr>
              <w:t>ė</w:t>
            </w:r>
            <w:r w:rsidRPr="006D0ECB">
              <w:rPr>
                <w:rFonts w:ascii="Times New Roman" w:eastAsia="NSimSun" w:hAnsi="Times New Roman" w:cs="Times New Roman"/>
                <w:color w:val="00000A"/>
                <w:kern w:val="3"/>
                <w:sz w:val="24"/>
                <w:szCs w:val="24"/>
                <w:lang w:val="lt-LT" w:eastAsia="zh-CN" w:bidi="hi-IN"/>
              </w:rPr>
              <w:t xml:space="preserve"> 2x4W</w:t>
            </w:r>
          </w:p>
          <w:p w14:paraId="717D77CD"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-1 vnt. integruota WEB kamera, ne prasčiau nei 5MP.</w:t>
            </w:r>
          </w:p>
        </w:tc>
      </w:tr>
      <w:tr w:rsidR="006D0ECB" w:rsidRPr="006D0ECB" w14:paraId="0A5463F3"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D907BC3" w14:textId="77777777" w:rsidR="006D0ECB" w:rsidRPr="006D0ECB" w:rsidRDefault="006D0ECB" w:rsidP="006D0ECB">
            <w:pPr>
              <w:widowControl w:val="0"/>
              <w:numPr>
                <w:ilvl w:val="0"/>
                <w:numId w:val="19"/>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AE8E858"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Kabeliai</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44263F3A"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Monitorius komplektuojamas su USB-C - USB-C kabeliu ir / arba DP -DP kabeliu.</w:t>
            </w:r>
          </w:p>
        </w:tc>
      </w:tr>
      <w:tr w:rsidR="006D0ECB" w:rsidRPr="006D0ECB" w14:paraId="1F8AE4D9" w14:textId="77777777" w:rsidTr="00495134">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28B0684" w14:textId="77777777" w:rsidR="006D0ECB" w:rsidRPr="006D0ECB" w:rsidRDefault="006D0ECB" w:rsidP="006D0ECB">
            <w:pPr>
              <w:widowControl w:val="0"/>
              <w:numPr>
                <w:ilvl w:val="0"/>
                <w:numId w:val="19"/>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A85DA5C"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Garantija</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16BE2F"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Monitoriui taikoma ne mažiau nei 5 metai gamintojo garantija</w:t>
            </w:r>
            <w:r w:rsidRPr="006D0ECB">
              <w:rPr>
                <w:rFonts w:ascii="Times New Roman" w:eastAsia="NSimSun" w:hAnsi="Times New Roman" w:cs="Times New Roman"/>
                <w:color w:val="FF0000"/>
                <w:kern w:val="3"/>
                <w:sz w:val="24"/>
                <w:szCs w:val="24"/>
                <w:lang w:val="lt-LT" w:eastAsia="zh-CN" w:bidi="hi-IN"/>
              </w:rPr>
              <w:t xml:space="preserve"> </w:t>
            </w:r>
            <w:r w:rsidRPr="006D0ECB">
              <w:rPr>
                <w:rFonts w:ascii="Times New Roman" w:eastAsia="NSimSun" w:hAnsi="Times New Roman" w:cs="Times New Roman"/>
                <w:kern w:val="3"/>
                <w:sz w:val="24"/>
                <w:szCs w:val="24"/>
                <w:lang w:val="lt-LT" w:eastAsia="zh-CN" w:bidi="hi-IN"/>
              </w:rPr>
              <w:t>(garantijos terminas turi atsispindėti gamintojo oficialiame portale įvedus monitoriaus serijinį numerį).</w:t>
            </w:r>
          </w:p>
        </w:tc>
      </w:tr>
    </w:tbl>
    <w:p w14:paraId="1151CCEB" w14:textId="77777777" w:rsidR="006D0ECB" w:rsidRPr="006D0ECB" w:rsidRDefault="006D0ECB" w:rsidP="006D0ECB">
      <w:pPr>
        <w:suppressAutoHyphens/>
        <w:autoSpaceDN w:val="0"/>
        <w:spacing w:after="0" w:line="240" w:lineRule="auto"/>
        <w:textAlignment w:val="baseline"/>
        <w:rPr>
          <w:rFonts w:ascii="Times New Roman" w:eastAsia="NSimSun" w:hAnsi="Times New Roman" w:cs="Arial"/>
          <w:b/>
          <w:bCs/>
          <w:kern w:val="3"/>
          <w:lang w:val="lt-LT" w:eastAsia="zh-CN" w:bidi="hi-IN"/>
        </w:rPr>
      </w:pPr>
    </w:p>
    <w:p w14:paraId="1BA43F76" w14:textId="77777777" w:rsidR="006D0ECB" w:rsidRPr="006D0ECB" w:rsidRDefault="006D0ECB" w:rsidP="006D0ECB">
      <w:pPr>
        <w:widowControl w:val="0"/>
        <w:numPr>
          <w:ilvl w:val="1"/>
          <w:numId w:val="18"/>
        </w:numPr>
        <w:tabs>
          <w:tab w:val="left" w:pos="360"/>
        </w:tabs>
        <w:suppressAutoHyphens/>
        <w:autoSpaceDN w:val="0"/>
        <w:spacing w:after="0" w:line="240" w:lineRule="auto"/>
        <w:ind w:left="0" w:firstLine="0"/>
        <w:jc w:val="both"/>
        <w:textAlignment w:val="baseline"/>
        <w:rPr>
          <w:rFonts w:ascii="Times New Roman" w:eastAsia="NSimSun" w:hAnsi="Times New Roman" w:cs="Times New Roman"/>
          <w:b/>
          <w:kern w:val="3"/>
          <w:lang w:val="lt-LT" w:eastAsia="zh-CN" w:bidi="hi-IN"/>
        </w:rPr>
      </w:pPr>
      <w:r w:rsidRPr="006D0ECB">
        <w:rPr>
          <w:rFonts w:ascii="Times New Roman" w:eastAsia="NSimSun" w:hAnsi="Times New Roman" w:cs="Times New Roman"/>
          <w:b/>
          <w:kern w:val="3"/>
          <w:lang w:val="lt-LT" w:eastAsia="zh-CN" w:bidi="hi-IN"/>
        </w:rPr>
        <w:t>Specifikacija. Papildomas antrasis monitorius (suderinamas su pirmuoju ir jungiamas nuosekliai) – 750 vnt.</w:t>
      </w:r>
    </w:p>
    <w:tbl>
      <w:tblPr>
        <w:tblW w:w="9634" w:type="dxa"/>
        <w:tblLayout w:type="fixed"/>
        <w:tblCellMar>
          <w:left w:w="10" w:type="dxa"/>
          <w:right w:w="10" w:type="dxa"/>
        </w:tblCellMar>
        <w:tblLook w:val="04A0" w:firstRow="1" w:lastRow="0" w:firstColumn="1" w:lastColumn="0" w:noHBand="0" w:noVBand="1"/>
      </w:tblPr>
      <w:tblGrid>
        <w:gridCol w:w="704"/>
        <w:gridCol w:w="2268"/>
        <w:gridCol w:w="6662"/>
      </w:tblGrid>
      <w:tr w:rsidR="006D0ECB" w:rsidRPr="006D0ECB" w14:paraId="31434CAA"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72341C0"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Eil. Nr.</w:t>
            </w: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E9E18D9"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Parametras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422C1C37" w14:textId="77777777"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Reikalaujami parametrai</w:t>
            </w:r>
          </w:p>
        </w:tc>
      </w:tr>
      <w:tr w:rsidR="006D0ECB" w:rsidRPr="006D0ECB" w14:paraId="09EE508F"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DE0D1B2" w14:textId="77777777" w:rsidR="006D0ECB" w:rsidRPr="006D0ECB" w:rsidRDefault="006D0ECB" w:rsidP="006D0ECB">
            <w:pPr>
              <w:widowControl w:val="0"/>
              <w:numPr>
                <w:ilvl w:val="0"/>
                <w:numId w:val="20"/>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4D9A5DB"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Monitorius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1CBC96B5"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Įrenginys turi būti to paties gamintojo ir pilnai suderinamas su siūlomu nešiojamu kompiuteriu ir papildomu monitoriumi su integruota jungčių stotele.</w:t>
            </w:r>
          </w:p>
        </w:tc>
      </w:tr>
      <w:tr w:rsidR="006D0ECB" w:rsidRPr="006D0ECB" w14:paraId="2FCBCA9F"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6953746" w14:textId="77777777" w:rsidR="006D0ECB" w:rsidRPr="006D0ECB" w:rsidRDefault="006D0ECB" w:rsidP="006D0ECB">
            <w:pPr>
              <w:widowControl w:val="0"/>
              <w:numPr>
                <w:ilvl w:val="0"/>
                <w:numId w:val="20"/>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5762A2E"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Ekranas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513D17ED"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Matinis, ne mažiau kaip 23,8“, ryškumas ne mažesnis kaip </w:t>
            </w:r>
            <w:r w:rsidRPr="006D0ECB">
              <w:rPr>
                <w:rFonts w:ascii="Times New Roman" w:eastAsia="NSimSun" w:hAnsi="Times New Roman" w:cs="Times New Roman"/>
                <w:kern w:val="3"/>
                <w:sz w:val="24"/>
                <w:szCs w:val="24"/>
                <w:lang w:val="lt-LT" w:eastAsia="zh-CN" w:bidi="hi-IN"/>
              </w:rPr>
              <w:t xml:space="preserve">250 </w:t>
            </w:r>
            <w:r w:rsidRPr="006D0ECB">
              <w:rPr>
                <w:rFonts w:ascii="Times New Roman" w:eastAsia="NSimSun" w:hAnsi="Times New Roman" w:cs="Times New Roman"/>
                <w:color w:val="00000A"/>
                <w:kern w:val="3"/>
                <w:sz w:val="24"/>
                <w:szCs w:val="24"/>
                <w:lang w:val="lt-LT" w:eastAsia="zh-CN" w:bidi="hi-IN"/>
              </w:rPr>
              <w:t>cd/m2, raiška ne mažiau kaip FHD (1920 x 1080), 16:9 kraštinių santykis. Ekrano technologija – IPS. Reguliuojami: ekrano aukštis, pakreipimo, palenkimo ir pasukimo kampai.</w:t>
            </w:r>
          </w:p>
        </w:tc>
      </w:tr>
      <w:tr w:rsidR="006D0ECB" w:rsidRPr="006D0ECB" w14:paraId="4F5565B8"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8290257" w14:textId="77777777" w:rsidR="006D0ECB" w:rsidRPr="006D0ECB" w:rsidRDefault="006D0ECB" w:rsidP="006D0ECB">
            <w:pPr>
              <w:widowControl w:val="0"/>
              <w:numPr>
                <w:ilvl w:val="0"/>
                <w:numId w:val="20"/>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84B8F83"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Reakcijos laikas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25CD4824"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Ne daugiau kaip 5 ms.</w:t>
            </w:r>
          </w:p>
        </w:tc>
      </w:tr>
      <w:tr w:rsidR="006D0ECB" w:rsidRPr="006D0ECB" w14:paraId="32486BA7"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A2C191D" w14:textId="77777777" w:rsidR="006D0ECB" w:rsidRPr="006D0ECB" w:rsidRDefault="006D0ECB" w:rsidP="006D0ECB">
            <w:pPr>
              <w:widowControl w:val="0"/>
              <w:numPr>
                <w:ilvl w:val="0"/>
                <w:numId w:val="20"/>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8CC3C23"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Monitoriaus prijungimas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3E2BD2F2"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Skaitmenine jungtimi (DisplayPort arba lygiaverte) prie pirmojo monitoriaus.</w:t>
            </w:r>
          </w:p>
        </w:tc>
      </w:tr>
      <w:tr w:rsidR="006D0ECB" w:rsidRPr="006D0ECB" w14:paraId="5A945F3D"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F56A210" w14:textId="77777777" w:rsidR="006D0ECB" w:rsidRPr="006D0ECB" w:rsidRDefault="006D0ECB" w:rsidP="006D0ECB">
            <w:pPr>
              <w:widowControl w:val="0"/>
              <w:numPr>
                <w:ilvl w:val="0"/>
                <w:numId w:val="20"/>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99402B9"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Integruoti prievadai, suderinamumas ir kitos funkcijos</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1E3954EA"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 xml:space="preserve">Ne mažiau kaip: </w:t>
            </w:r>
          </w:p>
          <w:p w14:paraId="187B6974"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-4 vnt. – USB-A;</w:t>
            </w:r>
          </w:p>
          <w:p w14:paraId="518955D1"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HDMI;</w:t>
            </w:r>
          </w:p>
          <w:p w14:paraId="1CAE0221"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-1 vnt. DisplayPort;</w:t>
            </w:r>
          </w:p>
        </w:tc>
      </w:tr>
      <w:tr w:rsidR="006D0ECB" w:rsidRPr="006D0ECB" w14:paraId="045C99BF" w14:textId="77777777" w:rsidTr="00495134">
        <w:tc>
          <w:tcPr>
            <w:tcW w:w="70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9168A4B" w14:textId="77777777" w:rsidR="006D0ECB" w:rsidRPr="006D0ECB" w:rsidRDefault="006D0ECB" w:rsidP="006D0ECB">
            <w:pPr>
              <w:widowControl w:val="0"/>
              <w:numPr>
                <w:ilvl w:val="0"/>
                <w:numId w:val="20"/>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0C41EA3"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Kabeliai</w:t>
            </w:r>
          </w:p>
        </w:tc>
        <w:tc>
          <w:tcPr>
            <w:tcW w:w="66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3ED82051"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Monitorius komplektuojamas su HDMI ir/arba DP-DP arba lygiaverčiu kabeliu.</w:t>
            </w:r>
          </w:p>
        </w:tc>
      </w:tr>
      <w:tr w:rsidR="006D0ECB" w:rsidRPr="006D0ECB" w14:paraId="6635449C" w14:textId="77777777" w:rsidTr="00495134">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82F173" w14:textId="77777777" w:rsidR="006D0ECB" w:rsidRPr="006D0ECB" w:rsidRDefault="006D0ECB" w:rsidP="006D0ECB">
            <w:pPr>
              <w:widowControl w:val="0"/>
              <w:numPr>
                <w:ilvl w:val="0"/>
                <w:numId w:val="20"/>
              </w:numPr>
              <w:suppressAutoHyphens/>
              <w:autoSpaceDN w:val="0"/>
              <w:spacing w:after="0" w:line="240" w:lineRule="auto"/>
              <w:jc w:val="center"/>
              <w:textAlignment w:val="baseline"/>
              <w:rPr>
                <w:rFonts w:ascii="Times New Roman" w:eastAsia="NSimSun" w:hAnsi="Times New Roman" w:cs="Times New Roman"/>
                <w:kern w:val="3"/>
                <w:sz w:val="24"/>
                <w:szCs w:val="24"/>
                <w:lang w:val="lt-LT" w:eastAsia="zh-CN" w:bidi="hi-I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75CA68" w14:textId="77777777" w:rsidR="006D0ECB" w:rsidRPr="006D0ECB" w:rsidRDefault="006D0ECB" w:rsidP="006D0ECB">
            <w:pPr>
              <w:suppressAutoHyphens/>
              <w:autoSpaceDN w:val="0"/>
              <w:spacing w:after="0" w:line="240" w:lineRule="auto"/>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Garantija</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E2B48B"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Times New Roman"/>
                <w:color w:val="00000A"/>
                <w:kern w:val="3"/>
                <w:sz w:val="24"/>
                <w:szCs w:val="24"/>
                <w:lang w:val="lt-LT" w:eastAsia="zh-CN" w:bidi="hi-IN"/>
              </w:rPr>
            </w:pPr>
            <w:r w:rsidRPr="006D0ECB">
              <w:rPr>
                <w:rFonts w:ascii="Times New Roman" w:eastAsia="NSimSun" w:hAnsi="Times New Roman" w:cs="Times New Roman"/>
                <w:color w:val="00000A"/>
                <w:kern w:val="3"/>
                <w:sz w:val="24"/>
                <w:szCs w:val="24"/>
                <w:lang w:val="lt-LT" w:eastAsia="zh-CN" w:bidi="hi-IN"/>
              </w:rPr>
              <w:t>Monitoriui taikoma ne mažiau nei 5 metai gamintojo garantija</w:t>
            </w:r>
            <w:r w:rsidRPr="006D0ECB">
              <w:rPr>
                <w:rFonts w:ascii="Times New Roman" w:eastAsia="NSimSun" w:hAnsi="Times New Roman" w:cs="Times New Roman"/>
                <w:color w:val="FF0000"/>
                <w:kern w:val="3"/>
                <w:sz w:val="24"/>
                <w:szCs w:val="24"/>
                <w:lang w:val="lt-LT" w:eastAsia="zh-CN" w:bidi="hi-IN"/>
              </w:rPr>
              <w:t xml:space="preserve"> </w:t>
            </w:r>
            <w:r w:rsidRPr="006D0ECB">
              <w:rPr>
                <w:rFonts w:ascii="Times New Roman" w:eastAsia="NSimSun" w:hAnsi="Times New Roman" w:cs="Times New Roman"/>
                <w:kern w:val="3"/>
                <w:sz w:val="24"/>
                <w:szCs w:val="24"/>
                <w:lang w:val="lt-LT" w:eastAsia="zh-CN" w:bidi="hi-IN"/>
              </w:rPr>
              <w:t>(garantijos terminas turi atsispindėti gamintojo oficialiame portale įvedus monitoriaus serijinį numerį).</w:t>
            </w:r>
          </w:p>
        </w:tc>
      </w:tr>
    </w:tbl>
    <w:p w14:paraId="2496084A" w14:textId="77777777" w:rsidR="006D0ECB" w:rsidRPr="006D0ECB" w:rsidRDefault="006D0ECB" w:rsidP="006D0ECB">
      <w:pPr>
        <w:suppressAutoHyphens/>
        <w:autoSpaceDN w:val="0"/>
        <w:spacing w:after="0" w:line="240" w:lineRule="auto"/>
        <w:textAlignment w:val="baseline"/>
        <w:rPr>
          <w:rFonts w:ascii="Times New Roman" w:eastAsia="NSimSun" w:hAnsi="Times New Roman" w:cs="Arial"/>
          <w:b/>
          <w:bCs/>
          <w:kern w:val="3"/>
          <w:sz w:val="24"/>
          <w:szCs w:val="24"/>
          <w:lang w:val="lt-LT" w:eastAsia="zh-CN" w:bidi="hi-IN"/>
        </w:rPr>
      </w:pPr>
    </w:p>
    <w:p w14:paraId="71FED31D" w14:textId="406F6F24" w:rsidR="006D0ECB" w:rsidRPr="006D0ECB" w:rsidRDefault="006D0ECB" w:rsidP="006D0ECB">
      <w:pPr>
        <w:widowControl w:val="0"/>
        <w:suppressAutoHyphens/>
        <w:autoSpaceDN w:val="0"/>
        <w:spacing w:after="0" w:line="240" w:lineRule="auto"/>
        <w:jc w:val="center"/>
        <w:textAlignment w:val="baseline"/>
        <w:rPr>
          <w:rFonts w:ascii="Times New Roman" w:eastAsia="Times New Roman" w:hAnsi="Times New Roman" w:cs="Times New Roman"/>
          <w:b/>
          <w:bCs/>
          <w:kern w:val="3"/>
          <w:sz w:val="24"/>
          <w:szCs w:val="24"/>
          <w:lang w:val="lt-LT" w:eastAsia="zh-CN" w:bidi="hi-IN"/>
        </w:rPr>
      </w:pPr>
      <w:r w:rsidRPr="006D0ECB">
        <w:rPr>
          <w:rFonts w:ascii="Times New Roman" w:eastAsia="Times New Roman" w:hAnsi="Times New Roman" w:cs="Times New Roman"/>
          <w:b/>
          <w:bCs/>
          <w:kern w:val="3"/>
          <w:sz w:val="24"/>
          <w:szCs w:val="24"/>
          <w:lang w:val="lt-LT" w:eastAsia="zh-CN" w:bidi="hi-IN"/>
        </w:rPr>
        <w:t>Reikalavimai</w:t>
      </w:r>
      <w:r w:rsidR="5F9A6E74" w:rsidRPr="006D0ECB">
        <w:rPr>
          <w:rFonts w:ascii="Times New Roman" w:eastAsia="Times New Roman" w:hAnsi="Times New Roman" w:cs="Times New Roman"/>
          <w:b/>
          <w:bCs/>
          <w:kern w:val="3"/>
          <w:sz w:val="24"/>
          <w:szCs w:val="24"/>
          <w:lang w:val="lt-LT" w:eastAsia="zh-CN" w:bidi="hi-IN"/>
        </w:rPr>
        <w:t xml:space="preserve">, </w:t>
      </w:r>
      <w:r w:rsidRPr="006D0ECB">
        <w:rPr>
          <w:rFonts w:ascii="Times New Roman" w:eastAsia="Times New Roman" w:hAnsi="Times New Roman" w:cs="Times New Roman"/>
          <w:b/>
          <w:bCs/>
          <w:kern w:val="3"/>
          <w:sz w:val="24"/>
          <w:szCs w:val="24"/>
          <w:lang w:val="lt-LT" w:eastAsia="zh-CN" w:bidi="hi-IN"/>
        </w:rPr>
        <w:t>susiję su nacionaliniu saugumu</w:t>
      </w:r>
    </w:p>
    <w:p w14:paraId="57F601E9" w14:textId="77777777" w:rsidR="006D0ECB" w:rsidRPr="006D0ECB" w:rsidRDefault="006D0ECB" w:rsidP="006D0ECB">
      <w:pPr>
        <w:widowControl w:val="0"/>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 xml:space="preserve">Tiekėjo siūloma įranga neturi kelti grėsmės nacionaliniam saugumui. Tiekėjas teikdamas ir pasirašydamas pasiūlymą patvirtina, kad jo siūloma įranga nekelia grėsmės nacionaliniam saugumui. </w:t>
      </w:r>
    </w:p>
    <w:p w14:paraId="13B42396" w14:textId="77777777" w:rsidR="006D0ECB" w:rsidRPr="006D0ECB" w:rsidRDefault="006D0ECB" w:rsidP="006D0ECB">
      <w:pPr>
        <w:suppressLineNumbers/>
        <w:suppressAutoHyphens/>
        <w:autoSpaceDN w:val="0"/>
        <w:spacing w:after="0"/>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 (</w:t>
      </w:r>
      <w:hyperlink r:id="rId11" w:history="1">
        <w:r w:rsidRPr="006D0ECB">
          <w:rPr>
            <w:rFonts w:ascii="Times New Roman" w:eastAsia="NSimSun" w:hAnsi="Times New Roman" w:cs="Times New Roman"/>
            <w:color w:val="0000FF"/>
            <w:kern w:val="3"/>
            <w:sz w:val="24"/>
            <w:szCs w:val="24"/>
            <w:u w:val="single"/>
            <w:lang w:val="lt-LT" w:eastAsia="zh-CN" w:bidi="hi-IN"/>
          </w:rPr>
          <w:t>https://e-seimas.lrs.lt/portal/legalAct/lt/TAP/16f99e01af6811ecaf79c2120caf5094</w:t>
        </w:r>
      </w:hyperlink>
      <w:r w:rsidRPr="006D0ECB">
        <w:rPr>
          <w:rFonts w:ascii="Times New Roman" w:eastAsia="NSimSun" w:hAnsi="Times New Roman" w:cs="Times New Roman"/>
          <w:kern w:val="3"/>
          <w:sz w:val="24"/>
          <w:szCs w:val="24"/>
          <w:lang w:val="lt-LT" w:eastAsia="zh-CN" w:bidi="hi-IN"/>
        </w:rPr>
        <w:t>).</w:t>
      </w:r>
    </w:p>
    <w:p w14:paraId="00C5E01A" w14:textId="77777777" w:rsidR="006D0ECB" w:rsidRPr="006D0ECB" w:rsidRDefault="006D0ECB" w:rsidP="006D0ECB">
      <w:pPr>
        <w:suppressLineNumbers/>
        <w:suppressAutoHyphens/>
        <w:autoSpaceDN w:val="0"/>
        <w:spacing w:after="0"/>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Įrangos garantinis aptarnavimas negali būti vykdomas iš šio Lietuvos Respublikos viešųjų pirkimų įstatymo 92 straipsnio 14 dalyje numatytame sąraše nurodytų valstybių ar teritorijų (</w:t>
      </w:r>
      <w:hyperlink r:id="rId12" w:history="1">
        <w:r w:rsidRPr="006D0ECB">
          <w:rPr>
            <w:rFonts w:ascii="Times New Roman" w:eastAsia="NSimSun" w:hAnsi="Times New Roman" w:cs="Times New Roman"/>
            <w:color w:val="0000FF"/>
            <w:kern w:val="3"/>
            <w:sz w:val="24"/>
            <w:szCs w:val="24"/>
            <w:u w:val="single"/>
            <w:lang w:val="lt-LT" w:eastAsia="zh-CN" w:bidi="hi-IN"/>
          </w:rPr>
          <w:t>https://e-seimas.lrs.lt/portal/legalAct/lt/TAP/16f99e01af6811ecaf79c2120caf5094</w:t>
        </w:r>
      </w:hyperlink>
      <w:r w:rsidRPr="006D0ECB">
        <w:rPr>
          <w:rFonts w:ascii="Times New Roman" w:eastAsia="NSimSun" w:hAnsi="Times New Roman" w:cs="Times New Roman"/>
          <w:kern w:val="3"/>
          <w:sz w:val="24"/>
          <w:szCs w:val="24"/>
          <w:lang w:val="lt-LT" w:eastAsia="zh-CN" w:bidi="hi-IN"/>
        </w:rPr>
        <w:t>).</w:t>
      </w:r>
    </w:p>
    <w:p w14:paraId="4232F82C" w14:textId="77777777" w:rsidR="006D0ECB" w:rsidRPr="006D0ECB" w:rsidRDefault="006D0ECB" w:rsidP="006D0ECB">
      <w:pPr>
        <w:widowControl w:val="0"/>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p>
    <w:p w14:paraId="76F422BA" w14:textId="57D7816A" w:rsidR="006D0ECB" w:rsidRPr="006D0ECB" w:rsidRDefault="006D0ECB" w:rsidP="006D0ECB">
      <w:pPr>
        <w:suppressAutoHyphens/>
        <w:autoSpaceDN w:val="0"/>
        <w:spacing w:after="0" w:line="240" w:lineRule="auto"/>
        <w:jc w:val="center"/>
        <w:textAlignment w:val="baseline"/>
        <w:rPr>
          <w:rFonts w:ascii="Times New Roman" w:eastAsia="NSimSun" w:hAnsi="Times New Roman" w:cs="Times New Roman"/>
          <w:b/>
          <w:bCs/>
          <w:kern w:val="3"/>
          <w:sz w:val="24"/>
          <w:szCs w:val="24"/>
          <w:lang w:val="lt-LT" w:eastAsia="zh-CN" w:bidi="hi-IN"/>
        </w:rPr>
      </w:pPr>
      <w:r w:rsidRPr="006D0ECB">
        <w:rPr>
          <w:rFonts w:ascii="Times New Roman" w:eastAsia="NSimSun" w:hAnsi="Times New Roman" w:cs="Times New Roman"/>
          <w:b/>
          <w:bCs/>
          <w:kern w:val="3"/>
          <w:sz w:val="24"/>
          <w:szCs w:val="24"/>
          <w:lang w:val="lt-LT" w:eastAsia="zh-CN" w:bidi="hi-IN"/>
        </w:rPr>
        <w:t>Papildomi reikalavimai ir reikalavimai susiję su aplinkosauga</w:t>
      </w:r>
    </w:p>
    <w:p w14:paraId="0EE52266"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 xml:space="preserve">Kompiuterio gamintojas turi įsidiegęs ISO 14001:2015 arba lygiavertį aplinkosaugos vadybos standartą </w:t>
      </w:r>
      <w:r w:rsidRPr="006D0ECB">
        <w:rPr>
          <w:rFonts w:ascii="Times New Roman" w:eastAsia="NSimSun" w:hAnsi="Times New Roman" w:cs="Times New Roman"/>
          <w:b/>
          <w:bCs/>
          <w:kern w:val="3"/>
          <w:sz w:val="24"/>
          <w:szCs w:val="24"/>
          <w:lang w:val="lt-LT" w:eastAsia="zh-CN" w:bidi="hi-IN"/>
        </w:rPr>
        <w:t>(pateikti tai įrodančius dokumentus</w:t>
      </w:r>
      <w:r w:rsidRPr="006D0ECB">
        <w:rPr>
          <w:rFonts w:ascii="Times New Roman" w:eastAsia="NSimSun" w:hAnsi="Times New Roman" w:cs="Times New Roman"/>
          <w:kern w:val="3"/>
          <w:sz w:val="24"/>
          <w:szCs w:val="24"/>
          <w:lang w:val="lt-LT" w:eastAsia="zh-CN" w:bidi="hi-IN"/>
        </w:rPr>
        <w:t>).</w:t>
      </w:r>
    </w:p>
    <w:p w14:paraId="07655B08"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Įranga atitinka Europos Parlamento ir Tarybos direktyvos 2002/95/EB "Dėl tam tikrų medžiagų naudojimo elektroninėje įrangoje apribojimo" nustatytus reikalavimus (RoHS).</w:t>
      </w:r>
    </w:p>
    <w:p w14:paraId="5661E951"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Įranga paženklinta CE ženklu.</w:t>
      </w:r>
    </w:p>
    <w:p w14:paraId="0540B719" w14:textId="77777777" w:rsidR="006D0ECB" w:rsidRPr="006D0ECB" w:rsidRDefault="006D0ECB" w:rsidP="006D0ECB">
      <w:pPr>
        <w:suppressLineNumbers/>
        <w:suppressAutoHyphens/>
        <w:autoSpaceDN w:val="0"/>
        <w:spacing w:after="0" w:line="240" w:lineRule="auto"/>
        <w:jc w:val="both"/>
        <w:textAlignment w:val="baseline"/>
        <w:rPr>
          <w:rFonts w:ascii="Times New Roman" w:eastAsia="NSimSun" w:hAnsi="Times New Roman" w:cs="Times New Roman"/>
          <w:kern w:val="3"/>
          <w:sz w:val="24"/>
          <w:szCs w:val="24"/>
          <w:lang w:val="lt-LT" w:eastAsia="zh-CN" w:bidi="hi-IN"/>
        </w:rPr>
      </w:pPr>
      <w:r w:rsidRPr="006D0ECB">
        <w:rPr>
          <w:rFonts w:ascii="Times New Roman" w:eastAsia="NSimSun" w:hAnsi="Times New Roman" w:cs="Times New Roman"/>
          <w:kern w:val="3"/>
          <w:sz w:val="24"/>
          <w:szCs w:val="24"/>
          <w:lang w:val="lt-LT" w:eastAsia="zh-CN" w:bidi="hi-IN"/>
        </w:rPr>
        <w:t>Įranga turi atitikti informacinių technologijų priemonėms keliamus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 (2017 m. rugpjūčio 22 d. įsakymo Nr. D1-672 redakcija) patvirtintus minimalius aplinkos apsaugos kriterijus. Taikymo tvarka aprašyta IX skyriaus „Informacinių technologijų priemonės: kompiuteriai, monitoriai“ 11.1.punkte.</w:t>
      </w:r>
    </w:p>
    <w:p w14:paraId="1EBCF86D" w14:textId="77777777" w:rsidR="006D0ECB" w:rsidRPr="006D0ECB" w:rsidRDefault="006D0ECB" w:rsidP="006D0ECB">
      <w:pPr>
        <w:suppressAutoHyphens/>
        <w:autoSpaceDN w:val="0"/>
        <w:spacing w:after="0" w:line="240" w:lineRule="auto"/>
        <w:jc w:val="both"/>
        <w:textAlignment w:val="baseline"/>
        <w:rPr>
          <w:rFonts w:ascii="Times New Roman" w:eastAsia="NSimSun" w:hAnsi="Times New Roman" w:cs="Arial"/>
          <w:b/>
          <w:bCs/>
          <w:kern w:val="3"/>
          <w:sz w:val="24"/>
          <w:szCs w:val="24"/>
          <w:lang w:val="lt-LT" w:eastAsia="zh-CN" w:bidi="hi-IN"/>
        </w:rPr>
      </w:pPr>
      <w:r w:rsidRPr="006D0ECB">
        <w:rPr>
          <w:rFonts w:ascii="Times New Roman" w:eastAsia="NSimSun" w:hAnsi="Times New Roman" w:cs="Arial"/>
          <w:b/>
          <w:bCs/>
          <w:kern w:val="3"/>
          <w:sz w:val="24"/>
          <w:szCs w:val="24"/>
          <w:lang w:val="lt-LT" w:eastAsia="zh-CN" w:bidi="hi-IN"/>
        </w:rPr>
        <w:t xml:space="preserve">(pateikti minimalius aplinkos apsaugos kriterijus </w:t>
      </w:r>
      <w:r w:rsidRPr="006D0ECB">
        <w:rPr>
          <w:rFonts w:ascii="Times New Roman" w:eastAsia="NSimSun" w:hAnsi="Times New Roman" w:cs="Arial" w:hint="cs"/>
          <w:b/>
          <w:bCs/>
          <w:kern w:val="3"/>
          <w:sz w:val="24"/>
          <w:szCs w:val="24"/>
          <w:lang w:val="lt-LT" w:eastAsia="zh-CN" w:bidi="hi-IN"/>
        </w:rPr>
        <w:t>į</w:t>
      </w:r>
      <w:r w:rsidRPr="006D0ECB">
        <w:rPr>
          <w:rFonts w:ascii="Times New Roman" w:eastAsia="NSimSun" w:hAnsi="Times New Roman" w:cs="Arial"/>
          <w:b/>
          <w:bCs/>
          <w:kern w:val="3"/>
          <w:sz w:val="24"/>
          <w:szCs w:val="24"/>
          <w:lang w:val="lt-LT" w:eastAsia="zh-CN" w:bidi="hi-IN"/>
        </w:rPr>
        <w:t xml:space="preserve">rodančius dokumentus, nurodytus Aplinkos ministro </w:t>
      </w:r>
      <w:r w:rsidRPr="006D0ECB">
        <w:rPr>
          <w:rFonts w:ascii="Times New Roman" w:eastAsia="NSimSun" w:hAnsi="Times New Roman" w:cs="Arial" w:hint="cs"/>
          <w:b/>
          <w:bCs/>
          <w:kern w:val="3"/>
          <w:sz w:val="24"/>
          <w:szCs w:val="24"/>
          <w:lang w:val="lt-LT" w:eastAsia="zh-CN" w:bidi="hi-IN"/>
        </w:rPr>
        <w:t>Į</w:t>
      </w:r>
      <w:r w:rsidRPr="006D0ECB">
        <w:rPr>
          <w:rFonts w:ascii="Times New Roman" w:eastAsia="NSimSun" w:hAnsi="Times New Roman" w:cs="Arial"/>
          <w:b/>
          <w:bCs/>
          <w:kern w:val="3"/>
          <w:sz w:val="24"/>
          <w:szCs w:val="24"/>
          <w:lang w:val="lt-LT" w:eastAsia="zh-CN" w:bidi="hi-IN"/>
        </w:rPr>
        <w:t>sakymo 11.1 p.).</w:t>
      </w:r>
    </w:p>
    <w:p w14:paraId="518636AD" w14:textId="40BC9D40" w:rsidR="003F0A99" w:rsidRDefault="003F0A99" w:rsidP="006D0ECB">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NSimSun" w:hAnsi="Times New Roman" w:cs="Arial"/>
          <w:b/>
          <w:bCs/>
          <w:kern w:val="3"/>
          <w:sz w:val="24"/>
          <w:szCs w:val="24"/>
          <w:lang w:val="lt-LT" w:eastAsia="zh-CN" w:bidi="hi-IN"/>
        </w:rPr>
        <w:t>___________________</w:t>
      </w:r>
    </w:p>
    <w:p w14:paraId="14732348" w14:textId="201D40C6" w:rsidR="00962B90" w:rsidRDefault="00962B90">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540B7C5B" w14:textId="0DDA4B0E" w:rsidR="00962B90" w:rsidRPr="00095017" w:rsidRDefault="00962B90" w:rsidP="00962B9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sidRPr="00095017">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val="lt-LT" w:eastAsia="lt-LT"/>
        </w:rPr>
        <w:t>2</w:t>
      </w:r>
    </w:p>
    <w:p w14:paraId="57AE939C" w14:textId="77777777" w:rsidR="00962B90" w:rsidRPr="00095017" w:rsidRDefault="00962B90" w:rsidP="00962B9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D4AA793" w14:textId="62D7E273" w:rsidR="00962B90" w:rsidRDefault="00962B90" w:rsidP="00962B90">
      <w:pPr>
        <w:spacing w:line="276" w:lineRule="auto"/>
        <w:jc w:val="center"/>
        <w:rPr>
          <w:rFonts w:ascii="Times New Roman" w:eastAsia="Times New Roman" w:hAnsi="Times New Roman" w:cs="Times New Roman"/>
          <w:b/>
          <w:bCs/>
          <w:sz w:val="24"/>
          <w:szCs w:val="24"/>
          <w:lang w:val="lt-LT" w:eastAsia="lt-LT"/>
        </w:rPr>
      </w:pPr>
      <w:r w:rsidRPr="00962B90">
        <w:rPr>
          <w:rFonts w:ascii="Times New Roman" w:eastAsia="Times New Roman" w:hAnsi="Times New Roman" w:cs="Times New Roman"/>
          <w:b/>
          <w:bCs/>
          <w:sz w:val="24"/>
          <w:szCs w:val="24"/>
          <w:lang w:val="lt-LT" w:eastAsia="lt-LT"/>
        </w:rPr>
        <w:t>PASIŪLYMAS</w:t>
      </w:r>
    </w:p>
    <w:p w14:paraId="0F173BFC" w14:textId="39C28927" w:rsidR="003F0A99" w:rsidRPr="003F0A99" w:rsidRDefault="003F0A99" w:rsidP="00962B90">
      <w:pPr>
        <w:spacing w:line="276" w:lineRule="auto"/>
        <w:jc w:val="center"/>
        <w:rPr>
          <w:rFonts w:ascii="Times New Roman" w:eastAsia="Times New Roman" w:hAnsi="Times New Roman" w:cs="Times New Roman"/>
          <w:i/>
          <w:iCs/>
          <w:color w:val="00B050"/>
          <w:sz w:val="24"/>
          <w:szCs w:val="24"/>
          <w:lang w:val="lt-LT" w:eastAsia="lt-LT"/>
        </w:rPr>
      </w:pPr>
      <w:r w:rsidRPr="003F0A99">
        <w:rPr>
          <w:rFonts w:ascii="Times New Roman" w:eastAsia="Times New Roman" w:hAnsi="Times New Roman" w:cs="Times New Roman"/>
          <w:i/>
          <w:iCs/>
          <w:color w:val="00B050"/>
          <w:sz w:val="24"/>
          <w:szCs w:val="24"/>
          <w:lang w:val="lt-LT" w:eastAsia="lt-LT"/>
        </w:rPr>
        <w:t>(Pridedamas atskiru pdf. dokumentu)</w:t>
      </w:r>
    </w:p>
    <w:p w14:paraId="379EF370" w14:textId="67EDEEEB" w:rsidR="00962B90" w:rsidRDefault="00962B90">
      <w:pPr>
        <w:spacing w:after="200" w:line="276"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br w:type="page"/>
      </w:r>
    </w:p>
    <w:p w14:paraId="77905AFF" w14:textId="324FA22E" w:rsidR="00962B90" w:rsidRPr="00095017" w:rsidRDefault="00962B90" w:rsidP="00962B9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sidRPr="00095017">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val="lt-LT" w:eastAsia="lt-LT"/>
        </w:rPr>
        <w:t>3</w:t>
      </w:r>
    </w:p>
    <w:p w14:paraId="627B8000" w14:textId="36EA5F03" w:rsidR="00B25D72" w:rsidRDefault="00B25D72" w:rsidP="00B25D72">
      <w:pPr>
        <w:rPr>
          <w:rFonts w:ascii="Times New Roman" w:eastAsia="Times New Roman" w:hAnsi="Times New Roman" w:cs="Times New Roman"/>
          <w:b/>
          <w:iCs/>
          <w:sz w:val="24"/>
          <w:szCs w:val="24"/>
          <w:lang w:val="lt-LT" w:eastAsia="lt-LT"/>
        </w:rPr>
      </w:pPr>
    </w:p>
    <w:p w14:paraId="584BB5DA" w14:textId="77777777" w:rsidR="00B25D72" w:rsidRDefault="00B25D72" w:rsidP="00B25D72">
      <w:pPr>
        <w:rPr>
          <w:rFonts w:ascii="Times New Roman" w:eastAsia="Times New Roman" w:hAnsi="Times New Roman" w:cs="Times New Roman"/>
          <w:b/>
          <w:iCs/>
          <w:sz w:val="24"/>
          <w:szCs w:val="24"/>
          <w:lang w:val="lt-LT" w:eastAsia="lt-LT"/>
        </w:rPr>
      </w:pPr>
    </w:p>
    <w:p w14:paraId="78408DEC" w14:textId="2A88F068" w:rsidR="00962B90" w:rsidRDefault="00962B90" w:rsidP="00962B90">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tbl>
      <w:tblPr>
        <w:tblStyle w:val="TableGrid"/>
        <w:tblpPr w:leftFromText="180" w:rightFromText="180" w:vertAnchor="page" w:horzAnchor="margin" w:tblpY="3076"/>
        <w:tblW w:w="9639" w:type="dxa"/>
        <w:tblLook w:val="04A0" w:firstRow="1" w:lastRow="0" w:firstColumn="1" w:lastColumn="0" w:noHBand="0" w:noVBand="1"/>
      </w:tblPr>
      <w:tblGrid>
        <w:gridCol w:w="2127"/>
        <w:gridCol w:w="7512"/>
      </w:tblGrid>
      <w:tr w:rsidR="00962B90" w:rsidRPr="00FA7A33" w14:paraId="2BC8B62C" w14:textId="77777777" w:rsidTr="008B4E50">
        <w:tc>
          <w:tcPr>
            <w:tcW w:w="2127" w:type="dxa"/>
          </w:tcPr>
          <w:p w14:paraId="585BF8DF" w14:textId="77777777" w:rsidR="00962B90" w:rsidRPr="00C049D6" w:rsidRDefault="00962B90" w:rsidP="008B4E50">
            <w:pPr>
              <w:jc w:val="both"/>
              <w:rPr>
                <w:rFonts w:ascii="Times New Roman" w:eastAsia="Calibri" w:hAnsi="Times New Roman" w:cs="Times New Roman"/>
                <w:bCs/>
                <w:i/>
                <w:iCs/>
                <w:sz w:val="24"/>
                <w:szCs w:val="24"/>
                <w:lang w:val="lt-LT"/>
              </w:rPr>
            </w:pPr>
            <w:r w:rsidRPr="00C049D6">
              <w:rPr>
                <w:rFonts w:ascii="Times New Roman" w:eastAsia="Calibri" w:hAnsi="Times New Roman" w:cs="Times New Roman"/>
                <w:sz w:val="24"/>
                <w:szCs w:val="24"/>
                <w:lang w:val="lt-LT"/>
              </w:rPr>
              <w:t>1. Pirkėjo paskirtas už Sutarties vykdymą atsakingas asmuo</w:t>
            </w:r>
          </w:p>
        </w:tc>
        <w:tc>
          <w:tcPr>
            <w:tcW w:w="7512" w:type="dxa"/>
          </w:tcPr>
          <w:p w14:paraId="5B677A39" w14:textId="63A46C8A" w:rsidR="00962B90" w:rsidRPr="00C049D6" w:rsidRDefault="00921B88" w:rsidP="008B4E50">
            <w:pPr>
              <w:jc w:val="both"/>
              <w:rPr>
                <w:rFonts w:ascii="Times New Roman" w:eastAsia="Calibri" w:hAnsi="Times New Roman" w:cs="Times New Roman"/>
                <w:bCs/>
                <w:i/>
                <w:iCs/>
                <w:sz w:val="24"/>
                <w:szCs w:val="24"/>
                <w:lang w:val="lt-LT"/>
              </w:rPr>
            </w:pPr>
            <w:r w:rsidRPr="00C049D6">
              <w:rPr>
                <w:rFonts w:ascii="Times New Roman" w:eastAsia="Times New Roman" w:hAnsi="Times New Roman" w:cs="Times New Roman"/>
                <w:sz w:val="24"/>
                <w:szCs w:val="24"/>
                <w:lang w:val="lt-LT"/>
              </w:rPr>
              <w:t xml:space="preserve">Informacinės visuomenės plėtros komiteto Valstybės informacinių technologijų paslaugų departamento Kompiuterinių darbo vietų priežiūros skyriaus </w:t>
            </w:r>
            <w:r w:rsidR="007603DD">
              <w:rPr>
                <w:rFonts w:ascii="Times New Roman" w:eastAsia="Times New Roman" w:hAnsi="Times New Roman" w:cs="Times New Roman"/>
                <w:sz w:val="24"/>
                <w:szCs w:val="24"/>
                <w:lang w:val="lt-LT"/>
              </w:rPr>
              <w:t>________</w:t>
            </w:r>
            <w:r w:rsidRPr="00C049D6">
              <w:rPr>
                <w:rFonts w:ascii="Times New Roman" w:eastAsia="Times New Roman" w:hAnsi="Times New Roman" w:cs="Times New Roman"/>
                <w:sz w:val="24"/>
                <w:szCs w:val="24"/>
                <w:lang w:val="lt-LT"/>
              </w:rPr>
              <w:t xml:space="preserve"> </w:t>
            </w:r>
            <w:r w:rsidRPr="00C049D6">
              <w:rPr>
                <w:rFonts w:ascii="Times New Roman" w:eastAsia="Calibri" w:hAnsi="Times New Roman" w:cs="Times New Roman"/>
                <w:sz w:val="24"/>
                <w:szCs w:val="24"/>
                <w:lang w:val="lt-LT"/>
              </w:rPr>
              <w:t>(tel. +370 </w:t>
            </w:r>
            <w:r w:rsidR="007603DD">
              <w:rPr>
                <w:rFonts w:ascii="Times New Roman" w:eastAsia="Calibri" w:hAnsi="Times New Roman" w:cs="Times New Roman"/>
                <w:sz w:val="24"/>
                <w:szCs w:val="24"/>
                <w:lang w:val="lt-LT"/>
              </w:rPr>
              <w:t>________</w:t>
            </w:r>
            <w:r w:rsidRPr="00C049D6">
              <w:rPr>
                <w:rFonts w:ascii="Times New Roman" w:eastAsia="Calibri" w:hAnsi="Times New Roman" w:cs="Times New Roman"/>
                <w:sz w:val="24"/>
                <w:szCs w:val="24"/>
                <w:lang w:val="lt-LT"/>
              </w:rPr>
              <w:t xml:space="preserve">, el. paštas: </w:t>
            </w:r>
            <w:r w:rsidR="007603DD">
              <w:rPr>
                <w:rFonts w:ascii="Times New Roman" w:eastAsia="Calibri" w:hAnsi="Times New Roman" w:cs="Times New Roman"/>
                <w:sz w:val="24"/>
                <w:szCs w:val="24"/>
                <w:lang w:val="lt-LT"/>
              </w:rPr>
              <w:t>________</w:t>
            </w:r>
            <w:r w:rsidRPr="00C049D6">
              <w:rPr>
                <w:rFonts w:ascii="Times New Roman" w:eastAsia="Calibri" w:hAnsi="Times New Roman" w:cs="Times New Roman"/>
                <w:sz w:val="24"/>
                <w:szCs w:val="24"/>
                <w:lang w:val="lt-LT"/>
              </w:rPr>
              <w:t>@ivpk.lt).</w:t>
            </w:r>
          </w:p>
        </w:tc>
      </w:tr>
      <w:tr w:rsidR="00962B90" w:rsidRPr="00FA7A33" w14:paraId="749C9B51" w14:textId="77777777" w:rsidTr="008B4E50">
        <w:tc>
          <w:tcPr>
            <w:tcW w:w="2127" w:type="dxa"/>
          </w:tcPr>
          <w:p w14:paraId="4E018B2D" w14:textId="77777777" w:rsidR="00962B90" w:rsidRPr="00C049D6" w:rsidRDefault="00962B90" w:rsidP="008B4E50">
            <w:pPr>
              <w:jc w:val="both"/>
              <w:rPr>
                <w:rFonts w:ascii="Times New Roman" w:eastAsia="Calibri" w:hAnsi="Times New Roman" w:cs="Times New Roman"/>
                <w:bCs/>
                <w:i/>
                <w:iCs/>
                <w:sz w:val="24"/>
                <w:szCs w:val="24"/>
                <w:lang w:val="lt-LT"/>
              </w:rPr>
            </w:pPr>
            <w:r w:rsidRPr="00C049D6">
              <w:rPr>
                <w:rFonts w:ascii="Times New Roman" w:eastAsia="Calibri" w:hAnsi="Times New Roman" w:cs="Times New Roman"/>
                <w:sz w:val="24"/>
                <w:szCs w:val="24"/>
                <w:lang w:val="lt-LT"/>
              </w:rPr>
              <w:t>2. Tiekėjo paskirtas už Sutarties vykdymą atsakingas asmuo</w:t>
            </w:r>
          </w:p>
        </w:tc>
        <w:tc>
          <w:tcPr>
            <w:tcW w:w="7512" w:type="dxa"/>
          </w:tcPr>
          <w:p w14:paraId="2C452B58" w14:textId="01BD6591" w:rsidR="00962B90" w:rsidRPr="00C049D6" w:rsidRDefault="00921B88" w:rsidP="008B4E50">
            <w:pPr>
              <w:jc w:val="both"/>
              <w:rPr>
                <w:rFonts w:ascii="Times New Roman" w:eastAsia="Times New Roman" w:hAnsi="Times New Roman" w:cs="Times New Roman"/>
                <w:sz w:val="24"/>
                <w:szCs w:val="24"/>
                <w:lang w:val="lt-LT"/>
              </w:rPr>
            </w:pPr>
            <w:r w:rsidRPr="00C049D6">
              <w:rPr>
                <w:rFonts w:ascii="Times New Roman" w:eastAsia="Times New Roman" w:hAnsi="Times New Roman" w:cs="Times New Roman"/>
                <w:sz w:val="24"/>
                <w:szCs w:val="24"/>
                <w:lang w:val="lt-LT"/>
              </w:rPr>
              <w:t>UAB Heksimus</w:t>
            </w:r>
            <w:r w:rsidR="0064409D" w:rsidRPr="00C049D6">
              <w:rPr>
                <w:rFonts w:ascii="Times New Roman" w:eastAsia="Times New Roman" w:hAnsi="Times New Roman" w:cs="Times New Roman"/>
                <w:sz w:val="24"/>
                <w:szCs w:val="24"/>
                <w:lang w:val="lt-LT"/>
              </w:rPr>
              <w:t xml:space="preserve"> </w:t>
            </w:r>
            <w:r w:rsidR="000B6BDA" w:rsidRPr="00C049D6">
              <w:rPr>
                <w:rFonts w:ascii="Times New Roman" w:eastAsia="Times New Roman" w:hAnsi="Times New Roman" w:cs="Times New Roman"/>
                <w:sz w:val="24"/>
                <w:szCs w:val="24"/>
                <w:lang w:val="lt-LT"/>
              </w:rPr>
              <w:t xml:space="preserve">Verslo vystymo </w:t>
            </w:r>
            <w:r w:rsidR="007603DD">
              <w:rPr>
                <w:rFonts w:ascii="Times New Roman" w:eastAsia="Times New Roman" w:hAnsi="Times New Roman" w:cs="Times New Roman"/>
                <w:sz w:val="24"/>
                <w:szCs w:val="24"/>
                <w:lang w:val="lt-LT"/>
              </w:rPr>
              <w:t>______________</w:t>
            </w:r>
            <w:r w:rsidR="0064409D" w:rsidRPr="00C049D6">
              <w:rPr>
                <w:rFonts w:ascii="Times New Roman" w:eastAsia="Times New Roman" w:hAnsi="Times New Roman" w:cs="Times New Roman"/>
                <w:sz w:val="24"/>
                <w:szCs w:val="24"/>
                <w:lang w:val="lt-LT"/>
              </w:rPr>
              <w:t>, (tel</w:t>
            </w:r>
            <w:r w:rsidR="00C049D6" w:rsidRPr="00C049D6">
              <w:rPr>
                <w:rFonts w:ascii="Times New Roman" w:eastAsia="Times New Roman" w:hAnsi="Times New Roman" w:cs="Times New Roman"/>
                <w:sz w:val="24"/>
                <w:szCs w:val="24"/>
                <w:lang w:val="lt-LT"/>
              </w:rPr>
              <w:t>.</w:t>
            </w:r>
            <w:r w:rsidR="0064409D" w:rsidRPr="00C049D6">
              <w:rPr>
                <w:rFonts w:ascii="Times New Roman" w:eastAsia="Times New Roman" w:hAnsi="Times New Roman" w:cs="Times New Roman"/>
                <w:sz w:val="24"/>
                <w:szCs w:val="24"/>
                <w:lang w:val="lt-LT"/>
              </w:rPr>
              <w:t xml:space="preserve"> </w:t>
            </w:r>
            <w:r w:rsidR="00C049D6" w:rsidRPr="00C049D6">
              <w:rPr>
                <w:rFonts w:ascii="Times New Roman" w:eastAsia="Times New Roman" w:hAnsi="Times New Roman" w:cs="Times New Roman"/>
                <w:sz w:val="24"/>
                <w:szCs w:val="24"/>
                <w:lang w:val="lt-LT"/>
              </w:rPr>
              <w:t>+370 </w:t>
            </w:r>
            <w:r w:rsidR="007603DD">
              <w:rPr>
                <w:rFonts w:ascii="Times New Roman" w:eastAsia="Times New Roman" w:hAnsi="Times New Roman" w:cs="Times New Roman"/>
                <w:sz w:val="24"/>
                <w:szCs w:val="24"/>
                <w:lang w:val="lt-LT"/>
              </w:rPr>
              <w:t>__________</w:t>
            </w:r>
            <w:r w:rsidR="0064409D" w:rsidRPr="00C049D6">
              <w:rPr>
                <w:rFonts w:ascii="Times New Roman" w:eastAsia="Calibri" w:hAnsi="Times New Roman" w:cs="Times New Roman"/>
                <w:sz w:val="24"/>
                <w:szCs w:val="24"/>
                <w:lang w:val="lt-LT"/>
              </w:rPr>
              <w:t xml:space="preserve"> el. paštas: </w:t>
            </w:r>
            <w:r w:rsidR="007603DD">
              <w:rPr>
                <w:rFonts w:ascii="Times New Roman" w:eastAsia="Calibri" w:hAnsi="Times New Roman" w:cs="Times New Roman"/>
                <w:sz w:val="24"/>
                <w:szCs w:val="24"/>
                <w:lang w:val="lt-LT"/>
              </w:rPr>
              <w:t>____</w:t>
            </w:r>
            <w:r w:rsidR="0064409D" w:rsidRPr="00C049D6">
              <w:rPr>
                <w:rFonts w:ascii="Times New Roman" w:eastAsia="Times New Roman" w:hAnsi="Times New Roman" w:cs="Times New Roman"/>
                <w:sz w:val="24"/>
                <w:szCs w:val="24"/>
                <w:lang w:val="lt-LT"/>
              </w:rPr>
              <w:t>@heximus.lt)</w:t>
            </w:r>
          </w:p>
        </w:tc>
      </w:tr>
      <w:tr w:rsidR="00962B90" w:rsidRPr="00FA7A33" w14:paraId="06189AE4" w14:textId="77777777" w:rsidTr="008B4E50">
        <w:tc>
          <w:tcPr>
            <w:tcW w:w="2127" w:type="dxa"/>
          </w:tcPr>
          <w:p w14:paraId="36FF7627" w14:textId="77777777" w:rsidR="00962B90" w:rsidRPr="00C049D6" w:rsidRDefault="00962B90" w:rsidP="008B4E50">
            <w:pPr>
              <w:jc w:val="both"/>
              <w:rPr>
                <w:rFonts w:ascii="Times New Roman" w:eastAsia="Calibri" w:hAnsi="Times New Roman" w:cs="Times New Roman"/>
                <w:i/>
                <w:iCs/>
                <w:sz w:val="24"/>
                <w:szCs w:val="24"/>
                <w:lang w:val="lt-LT"/>
              </w:rPr>
            </w:pPr>
            <w:r w:rsidRPr="00C049D6">
              <w:rPr>
                <w:rFonts w:ascii="Times New Roman" w:eastAsia="Calibri" w:hAnsi="Times New Roman" w:cs="Times New Roman"/>
                <w:sz w:val="24"/>
                <w:szCs w:val="24"/>
                <w:lang w:val="lt-LT"/>
              </w:rPr>
              <w:t>3. Pirkėjo už Sutarties ir jos pakeitimų paskelbimą pagal Viešųjų pirkimų įstatymo 86 straipsnio 9 dalies reikalavimus atsakingas asmuo</w:t>
            </w:r>
          </w:p>
        </w:tc>
        <w:tc>
          <w:tcPr>
            <w:tcW w:w="7512" w:type="dxa"/>
          </w:tcPr>
          <w:p w14:paraId="0164763C" w14:textId="20B25988" w:rsidR="00962B90" w:rsidRPr="00C049D6" w:rsidRDefault="0071719A" w:rsidP="008B4E50">
            <w:pPr>
              <w:jc w:val="both"/>
              <w:rPr>
                <w:rFonts w:ascii="Times New Roman" w:eastAsia="Calibri" w:hAnsi="Times New Roman" w:cs="Times New Roman"/>
                <w:bCs/>
                <w:i/>
                <w:iCs/>
                <w:sz w:val="24"/>
                <w:szCs w:val="24"/>
                <w:lang w:val="lt-LT"/>
              </w:rPr>
            </w:pPr>
            <w:r w:rsidRPr="00C049D6">
              <w:rPr>
                <w:rFonts w:ascii="Times New Roman" w:eastAsia="Times New Roman" w:hAnsi="Times New Roman" w:cs="Times New Roman"/>
                <w:sz w:val="24"/>
                <w:szCs w:val="24"/>
                <w:lang w:val="lt-LT"/>
              </w:rPr>
              <w:t xml:space="preserve">VšĮ CPO LT </w:t>
            </w:r>
            <w:r w:rsidRPr="00C049D6">
              <w:rPr>
                <w:rFonts w:ascii="Times New Roman" w:eastAsia="Times New Roman" w:hAnsi="Times New Roman" w:cs="Times New Roman"/>
                <w:sz w:val="24"/>
                <w:szCs w:val="24"/>
              </w:rPr>
              <w:t xml:space="preserve">Biuro ir veiklos aptarnavimo srities pirkimų skyriaus Informacinių ir komunikacinių technologijų </w:t>
            </w:r>
            <w:r w:rsidR="007603DD">
              <w:rPr>
                <w:rFonts w:ascii="Times New Roman" w:eastAsia="Times New Roman" w:hAnsi="Times New Roman" w:cs="Times New Roman"/>
                <w:sz w:val="24"/>
                <w:szCs w:val="24"/>
              </w:rPr>
              <w:t>___________</w:t>
            </w:r>
            <w:r w:rsidRPr="00C049D6">
              <w:rPr>
                <w:rFonts w:ascii="Times New Roman" w:eastAsia="Times New Roman" w:hAnsi="Times New Roman" w:cs="Times New Roman"/>
                <w:sz w:val="24"/>
                <w:szCs w:val="24"/>
                <w:lang w:val="lt-LT"/>
              </w:rPr>
              <w:t xml:space="preserve"> (tel. +370 </w:t>
            </w:r>
            <w:r w:rsidR="007603DD">
              <w:rPr>
                <w:rFonts w:ascii="Times New Roman" w:eastAsia="Times New Roman" w:hAnsi="Times New Roman" w:cs="Times New Roman"/>
                <w:sz w:val="24"/>
                <w:szCs w:val="24"/>
                <w:lang w:val="lt-LT"/>
              </w:rPr>
              <w:t>_______</w:t>
            </w:r>
            <w:r w:rsidRPr="00C049D6">
              <w:rPr>
                <w:rFonts w:ascii="Times New Roman" w:eastAsia="Times New Roman" w:hAnsi="Times New Roman" w:cs="Times New Roman"/>
                <w:sz w:val="24"/>
                <w:szCs w:val="24"/>
                <w:lang w:val="lt-LT"/>
              </w:rPr>
              <w:t xml:space="preserve">, el. paštas: </w:t>
            </w:r>
            <w:r w:rsidR="007603DD">
              <w:rPr>
                <w:rFonts w:ascii="Times New Roman" w:eastAsia="Times New Roman" w:hAnsi="Times New Roman" w:cs="Times New Roman"/>
                <w:sz w:val="24"/>
                <w:szCs w:val="24"/>
                <w:lang w:val="lt-LT"/>
              </w:rPr>
              <w:t>________</w:t>
            </w:r>
            <w:r w:rsidRPr="00C049D6">
              <w:rPr>
                <w:rFonts w:ascii="Times New Roman" w:eastAsia="Times New Roman" w:hAnsi="Times New Roman" w:cs="Times New Roman"/>
                <w:sz w:val="24"/>
                <w:szCs w:val="24"/>
                <w:lang w:val="lt-LT"/>
              </w:rPr>
              <w:t>@cpo.lt).</w:t>
            </w:r>
          </w:p>
        </w:tc>
      </w:tr>
    </w:tbl>
    <w:p w14:paraId="1360C8BC" w14:textId="1CE4C425" w:rsidR="00B25D72" w:rsidRDefault="00B25D72" w:rsidP="00B25D72">
      <w:pPr>
        <w:rPr>
          <w:rFonts w:ascii="Times New Roman" w:eastAsia="Times New Roman" w:hAnsi="Times New Roman" w:cs="Times New Roman"/>
          <w:sz w:val="24"/>
          <w:szCs w:val="24"/>
          <w:lang w:val="lt-LT" w:eastAsia="lt-LT"/>
        </w:rPr>
      </w:pPr>
    </w:p>
    <w:p w14:paraId="0F459397" w14:textId="7B3BBAA7" w:rsidR="00B25D72" w:rsidRPr="00B25D72" w:rsidRDefault="00B25D72" w:rsidP="00B25D72">
      <w:pPr>
        <w:rPr>
          <w:rFonts w:ascii="Times New Roman" w:eastAsia="Times New Roman" w:hAnsi="Times New Roman" w:cs="Times New Roman"/>
          <w:sz w:val="24"/>
          <w:szCs w:val="24"/>
          <w:lang w:val="lt-LT" w:eastAsia="lt-LT"/>
        </w:rPr>
      </w:pPr>
    </w:p>
    <w:p w14:paraId="3D749EB7" w14:textId="3DF9AAAC" w:rsidR="00B25D72" w:rsidRPr="00B25D72" w:rsidRDefault="00B25D72" w:rsidP="00B25D72">
      <w:pPr>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B25D72" w:rsidRPr="006859D6" w14:paraId="20974B4E" w14:textId="77777777" w:rsidTr="008B4E50">
        <w:tc>
          <w:tcPr>
            <w:tcW w:w="9640" w:type="dxa"/>
            <w:gridSpan w:val="2"/>
          </w:tcPr>
          <w:p w14:paraId="22463E22" w14:textId="77777777" w:rsidR="00B25D72" w:rsidRPr="006859D6" w:rsidRDefault="00B25D72" w:rsidP="008B4E5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7BCA727E" w14:textId="77777777" w:rsidR="00B25D72" w:rsidRPr="006859D6" w:rsidRDefault="00B25D72" w:rsidP="008B4E50">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B25D72" w:rsidRPr="006859D6" w14:paraId="11293A47" w14:textId="77777777" w:rsidTr="008B4E50">
        <w:tc>
          <w:tcPr>
            <w:tcW w:w="4324" w:type="dxa"/>
          </w:tcPr>
          <w:p w14:paraId="6DE0CA5C" w14:textId="77777777" w:rsidR="00D90E48" w:rsidRPr="00D90E48" w:rsidRDefault="00D90E48" w:rsidP="00D90E48">
            <w:pPr>
              <w:suppressAutoHyphens/>
              <w:spacing w:line="276" w:lineRule="auto"/>
              <w:jc w:val="both"/>
              <w:rPr>
                <w:rFonts w:ascii="Times New Roman" w:eastAsia="Arial Unicode MS" w:hAnsi="Times New Roman" w:cs="Times New Roman"/>
                <w:sz w:val="24"/>
                <w:szCs w:val="24"/>
                <w:bdr w:val="nil"/>
                <w:lang w:val="lt-LT"/>
              </w:rPr>
            </w:pPr>
            <w:r w:rsidRPr="00D90E48">
              <w:rPr>
                <w:rFonts w:ascii="Times New Roman" w:eastAsia="Arial Unicode MS" w:hAnsi="Times New Roman" w:cs="Times New Roman"/>
                <w:sz w:val="24"/>
                <w:szCs w:val="24"/>
                <w:bdr w:val="nil"/>
                <w:lang w:val="lt-LT"/>
              </w:rPr>
              <w:t>Arminas Rakauskas</w:t>
            </w:r>
          </w:p>
          <w:p w14:paraId="63C022EE" w14:textId="77777777" w:rsidR="00D90E48" w:rsidRPr="00D90E48" w:rsidRDefault="00D90E48" w:rsidP="00D90E48">
            <w:pPr>
              <w:suppressAutoHyphens/>
              <w:spacing w:line="276" w:lineRule="auto"/>
              <w:jc w:val="both"/>
              <w:rPr>
                <w:rFonts w:ascii="Times New Roman" w:eastAsia="Arial Unicode MS" w:hAnsi="Times New Roman" w:cs="Times New Roman"/>
                <w:sz w:val="24"/>
                <w:szCs w:val="24"/>
                <w:bdr w:val="nil"/>
                <w:lang w:val="lt-LT"/>
              </w:rPr>
            </w:pPr>
            <w:r w:rsidRPr="00D90E48">
              <w:rPr>
                <w:rFonts w:ascii="Times New Roman" w:eastAsia="Arial Unicode MS" w:hAnsi="Times New Roman" w:cs="Times New Roman"/>
                <w:sz w:val="24"/>
                <w:szCs w:val="24"/>
                <w:bdr w:val="nil"/>
                <w:lang w:val="lt-LT"/>
              </w:rPr>
              <w:t>Skaitmeninės aplinkos skyriaus vedėjas, atliekantis direktoriaus funkcijas</w:t>
            </w:r>
          </w:p>
          <w:p w14:paraId="42690971" w14:textId="77777777" w:rsidR="00B25D72" w:rsidRPr="00D90E48" w:rsidRDefault="00B25D72" w:rsidP="008B4E50">
            <w:pPr>
              <w:suppressAutoHyphens/>
              <w:spacing w:after="0"/>
              <w:ind w:firstLine="561"/>
              <w:jc w:val="both"/>
              <w:rPr>
                <w:rFonts w:ascii="Times New Roman" w:eastAsia="Arial Unicode MS" w:hAnsi="Times New Roman" w:cs="Times New Roman"/>
                <w:sz w:val="24"/>
                <w:szCs w:val="24"/>
                <w:bdr w:val="nil"/>
                <w:lang w:val="lt-LT"/>
              </w:rPr>
            </w:pPr>
            <w:r w:rsidRPr="00D90E48">
              <w:rPr>
                <w:rFonts w:ascii="Times New Roman" w:eastAsia="Arial Unicode MS" w:hAnsi="Times New Roman" w:cs="Times New Roman"/>
                <w:sz w:val="24"/>
                <w:szCs w:val="24"/>
                <w:bdr w:val="nil"/>
                <w:lang w:val="lt-LT"/>
              </w:rPr>
              <w:t>______________</w:t>
            </w:r>
          </w:p>
          <w:p w14:paraId="529BF9E2" w14:textId="77777777" w:rsidR="00B25D72" w:rsidRPr="00D90E48" w:rsidRDefault="00B25D72" w:rsidP="008B4E5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D90E48">
              <w:rPr>
                <w:rFonts w:ascii="Times New Roman" w:eastAsia="Arial Unicode MS" w:hAnsi="Times New Roman" w:cs="Times New Roman"/>
                <w:sz w:val="24"/>
                <w:szCs w:val="24"/>
                <w:bdr w:val="nil"/>
                <w:vertAlign w:val="superscript"/>
                <w:lang w:val="lt-LT"/>
              </w:rPr>
              <w:t>(parašas)</w:t>
            </w:r>
          </w:p>
        </w:tc>
        <w:tc>
          <w:tcPr>
            <w:tcW w:w="5316" w:type="dxa"/>
          </w:tcPr>
          <w:p w14:paraId="3E24869B" w14:textId="6A0AA857" w:rsidR="00D90E48" w:rsidRPr="00D90E48" w:rsidRDefault="00D90E48" w:rsidP="00D90E48">
            <w:pPr>
              <w:suppressAutoHyphens/>
              <w:spacing w:line="276" w:lineRule="auto"/>
              <w:ind w:firstLine="562"/>
              <w:jc w:val="both"/>
              <w:rPr>
                <w:rFonts w:ascii="Times New Roman" w:eastAsia="Arial Unicode MS" w:hAnsi="Times New Roman" w:cs="Times New Roman"/>
                <w:sz w:val="24"/>
                <w:szCs w:val="24"/>
                <w:bdr w:val="nil"/>
                <w:lang w:val="lt-LT"/>
              </w:rPr>
            </w:pPr>
            <w:r w:rsidRPr="00D90E48">
              <w:rPr>
                <w:rFonts w:ascii="Times New Roman" w:eastAsia="Arial Unicode MS" w:hAnsi="Times New Roman" w:cs="Times New Roman"/>
                <w:sz w:val="24"/>
                <w:szCs w:val="24"/>
                <w:bdr w:val="nil"/>
                <w:lang w:val="lt-LT"/>
              </w:rPr>
              <w:t>Gied</w:t>
            </w:r>
            <w:r w:rsidR="001B6575">
              <w:rPr>
                <w:rFonts w:ascii="Times New Roman" w:eastAsia="Arial Unicode MS" w:hAnsi="Times New Roman" w:cs="Times New Roman"/>
                <w:sz w:val="24"/>
                <w:szCs w:val="24"/>
                <w:bdr w:val="nil"/>
                <w:lang w:val="lt-LT"/>
              </w:rPr>
              <w:t>r</w:t>
            </w:r>
            <w:r w:rsidRPr="00D90E48">
              <w:rPr>
                <w:rFonts w:ascii="Times New Roman" w:eastAsia="Arial Unicode MS" w:hAnsi="Times New Roman" w:cs="Times New Roman"/>
                <w:sz w:val="24"/>
                <w:szCs w:val="24"/>
                <w:bdr w:val="nil"/>
                <w:lang w:val="lt-LT"/>
              </w:rPr>
              <w:t>ė Ruginytė-Čepienė</w:t>
            </w:r>
          </w:p>
          <w:p w14:paraId="1A4CC06D" w14:textId="77777777" w:rsidR="00D90E48" w:rsidRPr="00D90E48" w:rsidRDefault="00D90E48" w:rsidP="00D90E48">
            <w:pPr>
              <w:suppressAutoHyphens/>
              <w:spacing w:line="276" w:lineRule="auto"/>
              <w:ind w:firstLine="562"/>
              <w:jc w:val="both"/>
              <w:rPr>
                <w:rFonts w:ascii="Times New Roman" w:eastAsia="Arial Unicode MS" w:hAnsi="Times New Roman" w:cs="Times New Roman"/>
                <w:sz w:val="24"/>
                <w:szCs w:val="24"/>
                <w:bdr w:val="nil"/>
                <w:lang w:val="lt-LT"/>
              </w:rPr>
            </w:pPr>
            <w:r w:rsidRPr="00D90E48">
              <w:rPr>
                <w:rFonts w:ascii="Times New Roman" w:eastAsia="Arial Unicode MS" w:hAnsi="Times New Roman" w:cs="Times New Roman"/>
                <w:sz w:val="24"/>
                <w:szCs w:val="24"/>
                <w:bdr w:val="nil"/>
                <w:lang w:val="lt-LT"/>
              </w:rPr>
              <w:t>Direktorė</w:t>
            </w:r>
          </w:p>
          <w:p w14:paraId="1067FAEB" w14:textId="77777777" w:rsidR="00B25D72" w:rsidRPr="00D90E48" w:rsidRDefault="00B25D72" w:rsidP="008B4E50">
            <w:pPr>
              <w:suppressAutoHyphens/>
              <w:spacing w:after="0"/>
              <w:ind w:firstLine="561"/>
              <w:jc w:val="both"/>
              <w:rPr>
                <w:rFonts w:ascii="Times New Roman" w:eastAsia="Arial Unicode MS" w:hAnsi="Times New Roman" w:cs="Times New Roman"/>
                <w:sz w:val="24"/>
                <w:szCs w:val="24"/>
                <w:bdr w:val="nil"/>
                <w:lang w:val="lt-LT"/>
              </w:rPr>
            </w:pPr>
            <w:r w:rsidRPr="00D90E48">
              <w:rPr>
                <w:rFonts w:ascii="Times New Roman" w:eastAsia="Arial Unicode MS" w:hAnsi="Times New Roman" w:cs="Times New Roman"/>
                <w:sz w:val="24"/>
                <w:szCs w:val="24"/>
                <w:bdr w:val="nil"/>
                <w:lang w:val="lt-LT"/>
              </w:rPr>
              <w:t>______________</w:t>
            </w:r>
          </w:p>
          <w:p w14:paraId="0011C252" w14:textId="77777777" w:rsidR="00B25D72" w:rsidRPr="00D90E48" w:rsidRDefault="00B25D72" w:rsidP="008B4E5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D90E48">
              <w:rPr>
                <w:rFonts w:ascii="Times New Roman" w:eastAsia="Arial Unicode MS" w:hAnsi="Times New Roman" w:cs="Times New Roman"/>
                <w:sz w:val="24"/>
                <w:szCs w:val="24"/>
                <w:bdr w:val="nil"/>
                <w:vertAlign w:val="superscript"/>
                <w:lang w:val="lt-LT"/>
              </w:rPr>
              <w:t>(parašas)</w:t>
            </w:r>
          </w:p>
          <w:p w14:paraId="44587910" w14:textId="77777777" w:rsidR="00B25D72" w:rsidRPr="00D90E48" w:rsidRDefault="00B25D72" w:rsidP="008B4E50">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5775CCD7" w14:textId="5D403EF4" w:rsidR="00B25D72" w:rsidRPr="00B25D72" w:rsidRDefault="00B25D72" w:rsidP="00B25D72">
      <w:pPr>
        <w:rPr>
          <w:rFonts w:ascii="Times New Roman" w:eastAsia="Times New Roman" w:hAnsi="Times New Roman" w:cs="Times New Roman"/>
          <w:sz w:val="24"/>
          <w:szCs w:val="24"/>
          <w:lang w:val="lt-LT" w:eastAsia="lt-LT"/>
        </w:rPr>
      </w:pPr>
    </w:p>
    <w:sectPr w:rsidR="00B25D72" w:rsidRPr="00B25D72"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5DE1" w14:textId="77777777" w:rsidR="000A186D" w:rsidRDefault="000A186D" w:rsidP="0063379D">
      <w:pPr>
        <w:spacing w:after="0" w:line="240" w:lineRule="auto"/>
      </w:pPr>
      <w:r>
        <w:separator/>
      </w:r>
    </w:p>
  </w:endnote>
  <w:endnote w:type="continuationSeparator" w:id="0">
    <w:p w14:paraId="4DE4AA40" w14:textId="77777777" w:rsidR="000A186D" w:rsidRDefault="000A186D" w:rsidP="0063379D">
      <w:pPr>
        <w:spacing w:after="0" w:line="240" w:lineRule="auto"/>
      </w:pPr>
      <w:r>
        <w:continuationSeparator/>
      </w:r>
    </w:p>
  </w:endnote>
  <w:endnote w:type="continuationNotice" w:id="1">
    <w:p w14:paraId="198F8DEF" w14:textId="77777777" w:rsidR="000A186D" w:rsidRDefault="000A1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EBE2" w14:textId="77777777" w:rsidR="000A186D" w:rsidRDefault="000A186D" w:rsidP="0063379D">
      <w:pPr>
        <w:spacing w:after="0" w:line="240" w:lineRule="auto"/>
      </w:pPr>
      <w:r>
        <w:separator/>
      </w:r>
    </w:p>
  </w:footnote>
  <w:footnote w:type="continuationSeparator" w:id="0">
    <w:p w14:paraId="7A6A6FCE" w14:textId="77777777" w:rsidR="000A186D" w:rsidRDefault="000A186D" w:rsidP="0063379D">
      <w:pPr>
        <w:spacing w:after="0" w:line="240" w:lineRule="auto"/>
      </w:pPr>
      <w:r>
        <w:continuationSeparator/>
      </w:r>
    </w:p>
  </w:footnote>
  <w:footnote w:type="continuationNotice" w:id="1">
    <w:p w14:paraId="0065B255" w14:textId="77777777" w:rsidR="000A186D" w:rsidRDefault="000A18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5"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7" w15:restartNumberingAfterBreak="0">
    <w:nsid w:val="42F8569C"/>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9"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2"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7"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14"/>
  </w:num>
  <w:num w:numId="2" w16cid:durableId="1193616355">
    <w:abstractNumId w:val="4"/>
  </w:num>
  <w:num w:numId="3" w16cid:durableId="800341732">
    <w:abstractNumId w:val="8"/>
  </w:num>
  <w:num w:numId="4" w16cid:durableId="551307477">
    <w:abstractNumId w:val="1"/>
  </w:num>
  <w:num w:numId="5" w16cid:durableId="307252300">
    <w:abstractNumId w:val="10"/>
  </w:num>
  <w:num w:numId="6" w16cid:durableId="643314955">
    <w:abstractNumId w:val="18"/>
  </w:num>
  <w:num w:numId="7" w16cid:durableId="504827354">
    <w:abstractNumId w:val="17"/>
  </w:num>
  <w:num w:numId="8" w16cid:durableId="1908030636">
    <w:abstractNumId w:val="9"/>
  </w:num>
  <w:num w:numId="9" w16cid:durableId="1779063087">
    <w:abstractNumId w:val="12"/>
  </w:num>
  <w:num w:numId="10" w16cid:durableId="412581131">
    <w:abstractNumId w:val="13"/>
  </w:num>
  <w:num w:numId="11" w16cid:durableId="2077170323">
    <w:abstractNumId w:val="7"/>
  </w:num>
  <w:num w:numId="12" w16cid:durableId="329722595">
    <w:abstractNumId w:val="0"/>
  </w:num>
  <w:num w:numId="13" w16cid:durableId="212037247">
    <w:abstractNumId w:val="16"/>
  </w:num>
  <w:num w:numId="14" w16cid:durableId="995457422">
    <w:abstractNumId w:val="6"/>
  </w:num>
  <w:num w:numId="15" w16cid:durableId="69549915">
    <w:abstractNumId w:val="11"/>
  </w:num>
  <w:num w:numId="16" w16cid:durableId="694577005">
    <w:abstractNumId w:val="3"/>
  </w:num>
  <w:num w:numId="17" w16cid:durableId="1343975837">
    <w:abstractNumId w:val="3"/>
    <w:lvlOverride w:ilvl="0">
      <w:lvl w:ilvl="0">
        <w:start w:val="1"/>
        <w:numFmt w:val="decimal"/>
        <w:lvlText w:val="%1."/>
        <w:lvlJc w:val="left"/>
        <w:pPr>
          <w:ind w:left="360" w:hanging="360"/>
        </w:pPr>
      </w:lvl>
    </w:lvlOverride>
  </w:num>
  <w:num w:numId="18" w16cid:durableId="2097551961">
    <w:abstractNumId w:val="5"/>
  </w:num>
  <w:num w:numId="19" w16cid:durableId="1887830852">
    <w:abstractNumId w:val="2"/>
  </w:num>
  <w:num w:numId="20" w16cid:durableId="163053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5226"/>
    <w:rsid w:val="000154FC"/>
    <w:rsid w:val="00016537"/>
    <w:rsid w:val="000215DE"/>
    <w:rsid w:val="00022FFE"/>
    <w:rsid w:val="00030643"/>
    <w:rsid w:val="00032615"/>
    <w:rsid w:val="00034915"/>
    <w:rsid w:val="000371F1"/>
    <w:rsid w:val="000400D2"/>
    <w:rsid w:val="00043A96"/>
    <w:rsid w:val="00045E72"/>
    <w:rsid w:val="00052FC6"/>
    <w:rsid w:val="00054101"/>
    <w:rsid w:val="000548FB"/>
    <w:rsid w:val="0006033D"/>
    <w:rsid w:val="000604AE"/>
    <w:rsid w:val="00062C2E"/>
    <w:rsid w:val="00064720"/>
    <w:rsid w:val="0007471F"/>
    <w:rsid w:val="000810F9"/>
    <w:rsid w:val="000841F0"/>
    <w:rsid w:val="0009587D"/>
    <w:rsid w:val="000979E4"/>
    <w:rsid w:val="00097D97"/>
    <w:rsid w:val="000A186D"/>
    <w:rsid w:val="000A3D4E"/>
    <w:rsid w:val="000B5E36"/>
    <w:rsid w:val="000B6BDA"/>
    <w:rsid w:val="000C7705"/>
    <w:rsid w:val="000D0299"/>
    <w:rsid w:val="000D192D"/>
    <w:rsid w:val="000D2608"/>
    <w:rsid w:val="000F41DB"/>
    <w:rsid w:val="00104C01"/>
    <w:rsid w:val="00106A1E"/>
    <w:rsid w:val="00107791"/>
    <w:rsid w:val="00107AA3"/>
    <w:rsid w:val="00112743"/>
    <w:rsid w:val="0011288B"/>
    <w:rsid w:val="00115327"/>
    <w:rsid w:val="001262E8"/>
    <w:rsid w:val="00130707"/>
    <w:rsid w:val="00135654"/>
    <w:rsid w:val="00142173"/>
    <w:rsid w:val="001433C1"/>
    <w:rsid w:val="001505A7"/>
    <w:rsid w:val="00151C03"/>
    <w:rsid w:val="00161C69"/>
    <w:rsid w:val="00162EB2"/>
    <w:rsid w:val="001713EC"/>
    <w:rsid w:val="00171569"/>
    <w:rsid w:val="00177B42"/>
    <w:rsid w:val="00184145"/>
    <w:rsid w:val="001847CE"/>
    <w:rsid w:val="0019091B"/>
    <w:rsid w:val="00190C89"/>
    <w:rsid w:val="00191762"/>
    <w:rsid w:val="001950CB"/>
    <w:rsid w:val="001954B7"/>
    <w:rsid w:val="00197FA3"/>
    <w:rsid w:val="001A03C0"/>
    <w:rsid w:val="001A13AE"/>
    <w:rsid w:val="001A295F"/>
    <w:rsid w:val="001A3CBC"/>
    <w:rsid w:val="001A6BB5"/>
    <w:rsid w:val="001B19E1"/>
    <w:rsid w:val="001B6575"/>
    <w:rsid w:val="001B6F09"/>
    <w:rsid w:val="001C060A"/>
    <w:rsid w:val="001C3646"/>
    <w:rsid w:val="001C37F2"/>
    <w:rsid w:val="001C710D"/>
    <w:rsid w:val="001D1203"/>
    <w:rsid w:val="001D25AE"/>
    <w:rsid w:val="001D5DE8"/>
    <w:rsid w:val="001D7D7C"/>
    <w:rsid w:val="001E0C53"/>
    <w:rsid w:val="001E10C3"/>
    <w:rsid w:val="001E592E"/>
    <w:rsid w:val="001E699E"/>
    <w:rsid w:val="001E7388"/>
    <w:rsid w:val="001F2483"/>
    <w:rsid w:val="001F563F"/>
    <w:rsid w:val="00202CA2"/>
    <w:rsid w:val="00205706"/>
    <w:rsid w:val="00214212"/>
    <w:rsid w:val="00214A20"/>
    <w:rsid w:val="00214E6F"/>
    <w:rsid w:val="002232CA"/>
    <w:rsid w:val="00224FBD"/>
    <w:rsid w:val="0022723A"/>
    <w:rsid w:val="00237AD9"/>
    <w:rsid w:val="002417E5"/>
    <w:rsid w:val="00242112"/>
    <w:rsid w:val="00251F9A"/>
    <w:rsid w:val="002566FD"/>
    <w:rsid w:val="0026609B"/>
    <w:rsid w:val="00270DFA"/>
    <w:rsid w:val="00280FA7"/>
    <w:rsid w:val="0028584C"/>
    <w:rsid w:val="00290842"/>
    <w:rsid w:val="00291D8E"/>
    <w:rsid w:val="002A0C7E"/>
    <w:rsid w:val="002B039A"/>
    <w:rsid w:val="002B43E3"/>
    <w:rsid w:val="002B5205"/>
    <w:rsid w:val="002B7482"/>
    <w:rsid w:val="002C109D"/>
    <w:rsid w:val="002C16E0"/>
    <w:rsid w:val="002C22B3"/>
    <w:rsid w:val="002C30F0"/>
    <w:rsid w:val="002C3A42"/>
    <w:rsid w:val="002C694D"/>
    <w:rsid w:val="002D5A3C"/>
    <w:rsid w:val="002D76D3"/>
    <w:rsid w:val="002E318D"/>
    <w:rsid w:val="002E34FC"/>
    <w:rsid w:val="002E3855"/>
    <w:rsid w:val="002F0B0F"/>
    <w:rsid w:val="002F23C8"/>
    <w:rsid w:val="0031130E"/>
    <w:rsid w:val="0031202A"/>
    <w:rsid w:val="003242AF"/>
    <w:rsid w:val="00324841"/>
    <w:rsid w:val="00330BED"/>
    <w:rsid w:val="00333513"/>
    <w:rsid w:val="003360C0"/>
    <w:rsid w:val="00343EA6"/>
    <w:rsid w:val="003511ED"/>
    <w:rsid w:val="00351B78"/>
    <w:rsid w:val="003617D5"/>
    <w:rsid w:val="003632CC"/>
    <w:rsid w:val="00366AAE"/>
    <w:rsid w:val="00367E55"/>
    <w:rsid w:val="0038010E"/>
    <w:rsid w:val="00381E7F"/>
    <w:rsid w:val="0038350E"/>
    <w:rsid w:val="00385576"/>
    <w:rsid w:val="0038704F"/>
    <w:rsid w:val="003903A1"/>
    <w:rsid w:val="0039134E"/>
    <w:rsid w:val="00394FEE"/>
    <w:rsid w:val="003B164A"/>
    <w:rsid w:val="003B6C6F"/>
    <w:rsid w:val="003C140F"/>
    <w:rsid w:val="003C2E75"/>
    <w:rsid w:val="003C4AF1"/>
    <w:rsid w:val="003C586B"/>
    <w:rsid w:val="003C5DCF"/>
    <w:rsid w:val="003C68A1"/>
    <w:rsid w:val="003C7CFB"/>
    <w:rsid w:val="003D3283"/>
    <w:rsid w:val="003D532A"/>
    <w:rsid w:val="003D722B"/>
    <w:rsid w:val="003E380C"/>
    <w:rsid w:val="003E5290"/>
    <w:rsid w:val="003E7272"/>
    <w:rsid w:val="003F0A99"/>
    <w:rsid w:val="003F2BD8"/>
    <w:rsid w:val="003F3C92"/>
    <w:rsid w:val="003F6B63"/>
    <w:rsid w:val="00400401"/>
    <w:rsid w:val="00400513"/>
    <w:rsid w:val="00410AEF"/>
    <w:rsid w:val="00416316"/>
    <w:rsid w:val="00425BC2"/>
    <w:rsid w:val="00427C19"/>
    <w:rsid w:val="0043157B"/>
    <w:rsid w:val="00433F33"/>
    <w:rsid w:val="00434C47"/>
    <w:rsid w:val="00435C76"/>
    <w:rsid w:val="00435D7D"/>
    <w:rsid w:val="0044317B"/>
    <w:rsid w:val="00445B97"/>
    <w:rsid w:val="00446942"/>
    <w:rsid w:val="00450C4C"/>
    <w:rsid w:val="00456021"/>
    <w:rsid w:val="00463AF5"/>
    <w:rsid w:val="004714D8"/>
    <w:rsid w:val="004738FC"/>
    <w:rsid w:val="00474B20"/>
    <w:rsid w:val="00474D73"/>
    <w:rsid w:val="004913E5"/>
    <w:rsid w:val="004A19A8"/>
    <w:rsid w:val="004A1B10"/>
    <w:rsid w:val="004B68EF"/>
    <w:rsid w:val="004B6F27"/>
    <w:rsid w:val="004C08B5"/>
    <w:rsid w:val="004C2126"/>
    <w:rsid w:val="004C4E34"/>
    <w:rsid w:val="004D3B93"/>
    <w:rsid w:val="004D7DE6"/>
    <w:rsid w:val="004E6B75"/>
    <w:rsid w:val="004E75F1"/>
    <w:rsid w:val="004E7684"/>
    <w:rsid w:val="004F47C1"/>
    <w:rsid w:val="004F614F"/>
    <w:rsid w:val="00500A01"/>
    <w:rsid w:val="0050186C"/>
    <w:rsid w:val="00503CE2"/>
    <w:rsid w:val="0051162D"/>
    <w:rsid w:val="005206DC"/>
    <w:rsid w:val="005244BB"/>
    <w:rsid w:val="0053453A"/>
    <w:rsid w:val="00541890"/>
    <w:rsid w:val="00541982"/>
    <w:rsid w:val="00541BE8"/>
    <w:rsid w:val="005426DA"/>
    <w:rsid w:val="0054294D"/>
    <w:rsid w:val="00542B41"/>
    <w:rsid w:val="00551E3D"/>
    <w:rsid w:val="00556832"/>
    <w:rsid w:val="0055763A"/>
    <w:rsid w:val="00560B07"/>
    <w:rsid w:val="00563122"/>
    <w:rsid w:val="0057015A"/>
    <w:rsid w:val="005713EC"/>
    <w:rsid w:val="00571DEA"/>
    <w:rsid w:val="00581BF6"/>
    <w:rsid w:val="00581E80"/>
    <w:rsid w:val="00582EF9"/>
    <w:rsid w:val="00583933"/>
    <w:rsid w:val="00583DB6"/>
    <w:rsid w:val="00591738"/>
    <w:rsid w:val="00593FAF"/>
    <w:rsid w:val="0059646E"/>
    <w:rsid w:val="00596705"/>
    <w:rsid w:val="005A11FC"/>
    <w:rsid w:val="005A1AFB"/>
    <w:rsid w:val="005A5F04"/>
    <w:rsid w:val="005A650F"/>
    <w:rsid w:val="005B0840"/>
    <w:rsid w:val="005B2B34"/>
    <w:rsid w:val="005C38F0"/>
    <w:rsid w:val="005C7B09"/>
    <w:rsid w:val="005D29EC"/>
    <w:rsid w:val="005D5F66"/>
    <w:rsid w:val="005D70E6"/>
    <w:rsid w:val="005E1500"/>
    <w:rsid w:val="005E1BC3"/>
    <w:rsid w:val="005E1F83"/>
    <w:rsid w:val="005E28F0"/>
    <w:rsid w:val="005E400A"/>
    <w:rsid w:val="005F02AC"/>
    <w:rsid w:val="005F10D7"/>
    <w:rsid w:val="005F3127"/>
    <w:rsid w:val="0060100F"/>
    <w:rsid w:val="00604F5B"/>
    <w:rsid w:val="00606856"/>
    <w:rsid w:val="0061053A"/>
    <w:rsid w:val="006114D4"/>
    <w:rsid w:val="0061340F"/>
    <w:rsid w:val="00615165"/>
    <w:rsid w:val="006167FF"/>
    <w:rsid w:val="00623358"/>
    <w:rsid w:val="0062547C"/>
    <w:rsid w:val="00626182"/>
    <w:rsid w:val="0063379D"/>
    <w:rsid w:val="00637187"/>
    <w:rsid w:val="00643DDB"/>
    <w:rsid w:val="0064409D"/>
    <w:rsid w:val="006502FA"/>
    <w:rsid w:val="00655346"/>
    <w:rsid w:val="0067386D"/>
    <w:rsid w:val="00674DC8"/>
    <w:rsid w:val="00676245"/>
    <w:rsid w:val="006806CF"/>
    <w:rsid w:val="00681DED"/>
    <w:rsid w:val="0069210B"/>
    <w:rsid w:val="0069384C"/>
    <w:rsid w:val="00697E1D"/>
    <w:rsid w:val="006A2E9C"/>
    <w:rsid w:val="006A3432"/>
    <w:rsid w:val="006A4322"/>
    <w:rsid w:val="006A452C"/>
    <w:rsid w:val="006B0B79"/>
    <w:rsid w:val="006B0C73"/>
    <w:rsid w:val="006B2F22"/>
    <w:rsid w:val="006C46B8"/>
    <w:rsid w:val="006C500F"/>
    <w:rsid w:val="006C7950"/>
    <w:rsid w:val="006D0ECB"/>
    <w:rsid w:val="006D2802"/>
    <w:rsid w:val="006F073B"/>
    <w:rsid w:val="006F2C70"/>
    <w:rsid w:val="006F50CD"/>
    <w:rsid w:val="00704729"/>
    <w:rsid w:val="007060F1"/>
    <w:rsid w:val="00713F63"/>
    <w:rsid w:val="00714894"/>
    <w:rsid w:val="00715292"/>
    <w:rsid w:val="00715E26"/>
    <w:rsid w:val="0071719A"/>
    <w:rsid w:val="007267AC"/>
    <w:rsid w:val="00734110"/>
    <w:rsid w:val="0073507E"/>
    <w:rsid w:val="00742834"/>
    <w:rsid w:val="00743B65"/>
    <w:rsid w:val="007459E9"/>
    <w:rsid w:val="007471B6"/>
    <w:rsid w:val="00754981"/>
    <w:rsid w:val="007603DD"/>
    <w:rsid w:val="00760A2B"/>
    <w:rsid w:val="00762AEC"/>
    <w:rsid w:val="00764E2A"/>
    <w:rsid w:val="00767FA9"/>
    <w:rsid w:val="00772404"/>
    <w:rsid w:val="007745B9"/>
    <w:rsid w:val="00775193"/>
    <w:rsid w:val="00776ECC"/>
    <w:rsid w:val="00790FDA"/>
    <w:rsid w:val="007954A7"/>
    <w:rsid w:val="007A2BCB"/>
    <w:rsid w:val="007A3926"/>
    <w:rsid w:val="007A57CA"/>
    <w:rsid w:val="007A76EA"/>
    <w:rsid w:val="007B436C"/>
    <w:rsid w:val="007B6262"/>
    <w:rsid w:val="007C3EE1"/>
    <w:rsid w:val="007C46C6"/>
    <w:rsid w:val="007D30CA"/>
    <w:rsid w:val="007D4A9B"/>
    <w:rsid w:val="007D5FAA"/>
    <w:rsid w:val="007D7CE9"/>
    <w:rsid w:val="007E25B3"/>
    <w:rsid w:val="007E307B"/>
    <w:rsid w:val="007E5CCA"/>
    <w:rsid w:val="007F0C5E"/>
    <w:rsid w:val="00800E26"/>
    <w:rsid w:val="00804AED"/>
    <w:rsid w:val="00805B30"/>
    <w:rsid w:val="00810C96"/>
    <w:rsid w:val="008141EC"/>
    <w:rsid w:val="008144FE"/>
    <w:rsid w:val="00821F83"/>
    <w:rsid w:val="00822A49"/>
    <w:rsid w:val="00826703"/>
    <w:rsid w:val="00836C82"/>
    <w:rsid w:val="00837CED"/>
    <w:rsid w:val="00840467"/>
    <w:rsid w:val="008416DD"/>
    <w:rsid w:val="008473DD"/>
    <w:rsid w:val="00860261"/>
    <w:rsid w:val="008616BA"/>
    <w:rsid w:val="00871C08"/>
    <w:rsid w:val="0087214D"/>
    <w:rsid w:val="00877815"/>
    <w:rsid w:val="00880407"/>
    <w:rsid w:val="00880C01"/>
    <w:rsid w:val="00881005"/>
    <w:rsid w:val="008876FF"/>
    <w:rsid w:val="008946EE"/>
    <w:rsid w:val="008960E3"/>
    <w:rsid w:val="008B0270"/>
    <w:rsid w:val="008B254B"/>
    <w:rsid w:val="008B7A2A"/>
    <w:rsid w:val="008C17F0"/>
    <w:rsid w:val="008D2A68"/>
    <w:rsid w:val="008D3459"/>
    <w:rsid w:val="008D6366"/>
    <w:rsid w:val="008F05D5"/>
    <w:rsid w:val="008F4B12"/>
    <w:rsid w:val="008F5B01"/>
    <w:rsid w:val="0090077C"/>
    <w:rsid w:val="00904960"/>
    <w:rsid w:val="00906B3F"/>
    <w:rsid w:val="00907F0E"/>
    <w:rsid w:val="00920248"/>
    <w:rsid w:val="00921B88"/>
    <w:rsid w:val="009220E6"/>
    <w:rsid w:val="009260E8"/>
    <w:rsid w:val="009270E6"/>
    <w:rsid w:val="00927C22"/>
    <w:rsid w:val="009303D2"/>
    <w:rsid w:val="0093114D"/>
    <w:rsid w:val="00932AD9"/>
    <w:rsid w:val="00940AEE"/>
    <w:rsid w:val="00941BE4"/>
    <w:rsid w:val="00942B5A"/>
    <w:rsid w:val="009440FF"/>
    <w:rsid w:val="00944D71"/>
    <w:rsid w:val="0095047E"/>
    <w:rsid w:val="0095205C"/>
    <w:rsid w:val="0095240B"/>
    <w:rsid w:val="009536BF"/>
    <w:rsid w:val="009542BD"/>
    <w:rsid w:val="00962B90"/>
    <w:rsid w:val="00962D1A"/>
    <w:rsid w:val="0096365A"/>
    <w:rsid w:val="00963E03"/>
    <w:rsid w:val="009653CB"/>
    <w:rsid w:val="00967C24"/>
    <w:rsid w:val="00972A89"/>
    <w:rsid w:val="00973BA6"/>
    <w:rsid w:val="009745F7"/>
    <w:rsid w:val="009759F5"/>
    <w:rsid w:val="00976D76"/>
    <w:rsid w:val="00977866"/>
    <w:rsid w:val="00984049"/>
    <w:rsid w:val="00997BEF"/>
    <w:rsid w:val="009A154B"/>
    <w:rsid w:val="009A442F"/>
    <w:rsid w:val="009A4ABE"/>
    <w:rsid w:val="009A6D62"/>
    <w:rsid w:val="009A774D"/>
    <w:rsid w:val="009A7A08"/>
    <w:rsid w:val="009B3DBC"/>
    <w:rsid w:val="009B4418"/>
    <w:rsid w:val="009B4868"/>
    <w:rsid w:val="009C3E52"/>
    <w:rsid w:val="009D0446"/>
    <w:rsid w:val="009D0B81"/>
    <w:rsid w:val="009D3D38"/>
    <w:rsid w:val="009D57FF"/>
    <w:rsid w:val="009E0B15"/>
    <w:rsid w:val="009E1D08"/>
    <w:rsid w:val="009E243D"/>
    <w:rsid w:val="009E67A6"/>
    <w:rsid w:val="009E7AB9"/>
    <w:rsid w:val="009F43CD"/>
    <w:rsid w:val="009F68FB"/>
    <w:rsid w:val="00A01304"/>
    <w:rsid w:val="00A03789"/>
    <w:rsid w:val="00A03B76"/>
    <w:rsid w:val="00A03CA3"/>
    <w:rsid w:val="00A10B34"/>
    <w:rsid w:val="00A13115"/>
    <w:rsid w:val="00A20C41"/>
    <w:rsid w:val="00A239C8"/>
    <w:rsid w:val="00A33E72"/>
    <w:rsid w:val="00A358E6"/>
    <w:rsid w:val="00A40E1B"/>
    <w:rsid w:val="00A46188"/>
    <w:rsid w:val="00A46707"/>
    <w:rsid w:val="00A50FA6"/>
    <w:rsid w:val="00A568EC"/>
    <w:rsid w:val="00A60D12"/>
    <w:rsid w:val="00A667F2"/>
    <w:rsid w:val="00A66FF0"/>
    <w:rsid w:val="00A73D10"/>
    <w:rsid w:val="00A73D95"/>
    <w:rsid w:val="00A74060"/>
    <w:rsid w:val="00A7639A"/>
    <w:rsid w:val="00A808A8"/>
    <w:rsid w:val="00A9643B"/>
    <w:rsid w:val="00AA685F"/>
    <w:rsid w:val="00AB4F57"/>
    <w:rsid w:val="00AB56BB"/>
    <w:rsid w:val="00AC1270"/>
    <w:rsid w:val="00AC12AB"/>
    <w:rsid w:val="00AC3BF5"/>
    <w:rsid w:val="00AC558B"/>
    <w:rsid w:val="00AC635E"/>
    <w:rsid w:val="00AC7EC3"/>
    <w:rsid w:val="00AD15DC"/>
    <w:rsid w:val="00AD2E8E"/>
    <w:rsid w:val="00AD3C84"/>
    <w:rsid w:val="00AF0D8F"/>
    <w:rsid w:val="00AF2D13"/>
    <w:rsid w:val="00AF35F0"/>
    <w:rsid w:val="00B10729"/>
    <w:rsid w:val="00B11413"/>
    <w:rsid w:val="00B11D5F"/>
    <w:rsid w:val="00B132D9"/>
    <w:rsid w:val="00B157A6"/>
    <w:rsid w:val="00B161FA"/>
    <w:rsid w:val="00B164A1"/>
    <w:rsid w:val="00B17E6A"/>
    <w:rsid w:val="00B21FCE"/>
    <w:rsid w:val="00B2476A"/>
    <w:rsid w:val="00B25D72"/>
    <w:rsid w:val="00B265EC"/>
    <w:rsid w:val="00B27C8B"/>
    <w:rsid w:val="00B328E7"/>
    <w:rsid w:val="00B35C8B"/>
    <w:rsid w:val="00B35D1B"/>
    <w:rsid w:val="00B36831"/>
    <w:rsid w:val="00B36A02"/>
    <w:rsid w:val="00B41564"/>
    <w:rsid w:val="00B447B3"/>
    <w:rsid w:val="00B62528"/>
    <w:rsid w:val="00B66F7E"/>
    <w:rsid w:val="00B74C5C"/>
    <w:rsid w:val="00B7685B"/>
    <w:rsid w:val="00B82EDE"/>
    <w:rsid w:val="00B87AB8"/>
    <w:rsid w:val="00B904A0"/>
    <w:rsid w:val="00B90828"/>
    <w:rsid w:val="00B945E5"/>
    <w:rsid w:val="00B954F5"/>
    <w:rsid w:val="00BA3E9C"/>
    <w:rsid w:val="00BA522D"/>
    <w:rsid w:val="00BB2DAA"/>
    <w:rsid w:val="00BB482E"/>
    <w:rsid w:val="00BC039A"/>
    <w:rsid w:val="00BC13E3"/>
    <w:rsid w:val="00BC526A"/>
    <w:rsid w:val="00BD0565"/>
    <w:rsid w:val="00BD3E58"/>
    <w:rsid w:val="00BD56AC"/>
    <w:rsid w:val="00BD6F98"/>
    <w:rsid w:val="00BE4603"/>
    <w:rsid w:val="00BE6B52"/>
    <w:rsid w:val="00C019B6"/>
    <w:rsid w:val="00C049D6"/>
    <w:rsid w:val="00C06F60"/>
    <w:rsid w:val="00C10D98"/>
    <w:rsid w:val="00C12BAE"/>
    <w:rsid w:val="00C21E61"/>
    <w:rsid w:val="00C3320A"/>
    <w:rsid w:val="00C4767B"/>
    <w:rsid w:val="00C5132F"/>
    <w:rsid w:val="00C52DEC"/>
    <w:rsid w:val="00C56626"/>
    <w:rsid w:val="00C630E1"/>
    <w:rsid w:val="00C64309"/>
    <w:rsid w:val="00C71813"/>
    <w:rsid w:val="00C7423F"/>
    <w:rsid w:val="00C74C50"/>
    <w:rsid w:val="00C76763"/>
    <w:rsid w:val="00C80854"/>
    <w:rsid w:val="00C80F3E"/>
    <w:rsid w:val="00C9073A"/>
    <w:rsid w:val="00C91741"/>
    <w:rsid w:val="00C93A88"/>
    <w:rsid w:val="00CA5123"/>
    <w:rsid w:val="00CA66D6"/>
    <w:rsid w:val="00CB1C44"/>
    <w:rsid w:val="00CB3BC4"/>
    <w:rsid w:val="00CC470C"/>
    <w:rsid w:val="00CC5A43"/>
    <w:rsid w:val="00CC652A"/>
    <w:rsid w:val="00CC77B9"/>
    <w:rsid w:val="00CD3D83"/>
    <w:rsid w:val="00CD5651"/>
    <w:rsid w:val="00CE0319"/>
    <w:rsid w:val="00CE377C"/>
    <w:rsid w:val="00CE4ACC"/>
    <w:rsid w:val="00CE4D76"/>
    <w:rsid w:val="00CF3899"/>
    <w:rsid w:val="00CF691C"/>
    <w:rsid w:val="00D002F9"/>
    <w:rsid w:val="00D012A5"/>
    <w:rsid w:val="00D015EA"/>
    <w:rsid w:val="00D02935"/>
    <w:rsid w:val="00D0330B"/>
    <w:rsid w:val="00D060F2"/>
    <w:rsid w:val="00D11328"/>
    <w:rsid w:val="00D140F2"/>
    <w:rsid w:val="00D22711"/>
    <w:rsid w:val="00D2463F"/>
    <w:rsid w:val="00D267CC"/>
    <w:rsid w:val="00D4248E"/>
    <w:rsid w:val="00D438F2"/>
    <w:rsid w:val="00D4506A"/>
    <w:rsid w:val="00D45C78"/>
    <w:rsid w:val="00D47341"/>
    <w:rsid w:val="00D47D01"/>
    <w:rsid w:val="00D54818"/>
    <w:rsid w:val="00D565D8"/>
    <w:rsid w:val="00D65862"/>
    <w:rsid w:val="00D7353D"/>
    <w:rsid w:val="00D76521"/>
    <w:rsid w:val="00D823B0"/>
    <w:rsid w:val="00D903FB"/>
    <w:rsid w:val="00D90E48"/>
    <w:rsid w:val="00D916F6"/>
    <w:rsid w:val="00DA4B22"/>
    <w:rsid w:val="00DA4C5F"/>
    <w:rsid w:val="00DA55E8"/>
    <w:rsid w:val="00DA5F56"/>
    <w:rsid w:val="00DB524D"/>
    <w:rsid w:val="00DD15F9"/>
    <w:rsid w:val="00DD18D1"/>
    <w:rsid w:val="00DD360F"/>
    <w:rsid w:val="00DE5048"/>
    <w:rsid w:val="00DE51D4"/>
    <w:rsid w:val="00DE6CE8"/>
    <w:rsid w:val="00DF384F"/>
    <w:rsid w:val="00DF3DFA"/>
    <w:rsid w:val="00E035A9"/>
    <w:rsid w:val="00E04166"/>
    <w:rsid w:val="00E04419"/>
    <w:rsid w:val="00E1003A"/>
    <w:rsid w:val="00E11D69"/>
    <w:rsid w:val="00E15BF2"/>
    <w:rsid w:val="00E219F6"/>
    <w:rsid w:val="00E22494"/>
    <w:rsid w:val="00E276BF"/>
    <w:rsid w:val="00E318EE"/>
    <w:rsid w:val="00E369F0"/>
    <w:rsid w:val="00E37412"/>
    <w:rsid w:val="00E37ADB"/>
    <w:rsid w:val="00E46363"/>
    <w:rsid w:val="00E517CD"/>
    <w:rsid w:val="00E564A1"/>
    <w:rsid w:val="00E6624D"/>
    <w:rsid w:val="00E674FB"/>
    <w:rsid w:val="00E71E34"/>
    <w:rsid w:val="00E7441A"/>
    <w:rsid w:val="00E82831"/>
    <w:rsid w:val="00E93FC4"/>
    <w:rsid w:val="00E94A59"/>
    <w:rsid w:val="00E977AB"/>
    <w:rsid w:val="00EA02A5"/>
    <w:rsid w:val="00EA2605"/>
    <w:rsid w:val="00EB050A"/>
    <w:rsid w:val="00EB40E0"/>
    <w:rsid w:val="00EB570B"/>
    <w:rsid w:val="00EB7609"/>
    <w:rsid w:val="00EC5117"/>
    <w:rsid w:val="00EC52C4"/>
    <w:rsid w:val="00ED1994"/>
    <w:rsid w:val="00ED2801"/>
    <w:rsid w:val="00ED36DE"/>
    <w:rsid w:val="00ED3F17"/>
    <w:rsid w:val="00ED4772"/>
    <w:rsid w:val="00EF3355"/>
    <w:rsid w:val="00EF3919"/>
    <w:rsid w:val="00EF3C04"/>
    <w:rsid w:val="00F12123"/>
    <w:rsid w:val="00F135E9"/>
    <w:rsid w:val="00F15892"/>
    <w:rsid w:val="00F15D07"/>
    <w:rsid w:val="00F20587"/>
    <w:rsid w:val="00F259EC"/>
    <w:rsid w:val="00F31E5E"/>
    <w:rsid w:val="00F36F3C"/>
    <w:rsid w:val="00F3745A"/>
    <w:rsid w:val="00F45527"/>
    <w:rsid w:val="00F50C1A"/>
    <w:rsid w:val="00F5130E"/>
    <w:rsid w:val="00F5615D"/>
    <w:rsid w:val="00F601C5"/>
    <w:rsid w:val="00F60F36"/>
    <w:rsid w:val="00F6185A"/>
    <w:rsid w:val="00F61E1D"/>
    <w:rsid w:val="00F758C3"/>
    <w:rsid w:val="00F76286"/>
    <w:rsid w:val="00F816DE"/>
    <w:rsid w:val="00F87717"/>
    <w:rsid w:val="00F96A3D"/>
    <w:rsid w:val="00F972DE"/>
    <w:rsid w:val="00FA0DB4"/>
    <w:rsid w:val="00FA4D32"/>
    <w:rsid w:val="00FA7A33"/>
    <w:rsid w:val="00FB477D"/>
    <w:rsid w:val="00FD3577"/>
    <w:rsid w:val="00FD4B8F"/>
    <w:rsid w:val="00FD973E"/>
    <w:rsid w:val="00FE0BB7"/>
    <w:rsid w:val="00FE3BFB"/>
    <w:rsid w:val="00FE40D2"/>
    <w:rsid w:val="00FE707F"/>
    <w:rsid w:val="00FE77E8"/>
    <w:rsid w:val="00FF1B49"/>
    <w:rsid w:val="00FF1C3A"/>
    <w:rsid w:val="016665A5"/>
    <w:rsid w:val="0175667D"/>
    <w:rsid w:val="02116B70"/>
    <w:rsid w:val="024FB99B"/>
    <w:rsid w:val="025B1CE4"/>
    <w:rsid w:val="02A6869F"/>
    <w:rsid w:val="02B4E9EF"/>
    <w:rsid w:val="02B986B6"/>
    <w:rsid w:val="0327330E"/>
    <w:rsid w:val="03EB89FC"/>
    <w:rsid w:val="04394260"/>
    <w:rsid w:val="0495DD48"/>
    <w:rsid w:val="04F27E1B"/>
    <w:rsid w:val="052751FB"/>
    <w:rsid w:val="057D04A5"/>
    <w:rsid w:val="0661904C"/>
    <w:rsid w:val="06B6B725"/>
    <w:rsid w:val="06DE04C4"/>
    <w:rsid w:val="0759853A"/>
    <w:rsid w:val="076F47B5"/>
    <w:rsid w:val="07A477F3"/>
    <w:rsid w:val="082C164F"/>
    <w:rsid w:val="08BB61CE"/>
    <w:rsid w:val="08DC8432"/>
    <w:rsid w:val="0952D6C2"/>
    <w:rsid w:val="09FBBECC"/>
    <w:rsid w:val="0A56EB27"/>
    <w:rsid w:val="0AAA5F5B"/>
    <w:rsid w:val="0AEA9F63"/>
    <w:rsid w:val="0B63B711"/>
    <w:rsid w:val="0BE48582"/>
    <w:rsid w:val="0C2BB465"/>
    <w:rsid w:val="0C56F4C7"/>
    <w:rsid w:val="0C691F10"/>
    <w:rsid w:val="0D33879B"/>
    <w:rsid w:val="0E4E82A1"/>
    <w:rsid w:val="0E76EC9C"/>
    <w:rsid w:val="0EEED7AA"/>
    <w:rsid w:val="0F1EA41A"/>
    <w:rsid w:val="0F4E883D"/>
    <w:rsid w:val="0F745E4C"/>
    <w:rsid w:val="0F924E61"/>
    <w:rsid w:val="0FEEDEBC"/>
    <w:rsid w:val="1001DED3"/>
    <w:rsid w:val="10571E4C"/>
    <w:rsid w:val="1057486B"/>
    <w:rsid w:val="10642530"/>
    <w:rsid w:val="1183F317"/>
    <w:rsid w:val="11C19CA4"/>
    <w:rsid w:val="11F28AF9"/>
    <w:rsid w:val="11F9682F"/>
    <w:rsid w:val="12581851"/>
    <w:rsid w:val="12A842C3"/>
    <w:rsid w:val="12BEF275"/>
    <w:rsid w:val="130C238B"/>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CE8B408"/>
    <w:rsid w:val="1D4A36F0"/>
    <w:rsid w:val="1DC38244"/>
    <w:rsid w:val="1E057D26"/>
    <w:rsid w:val="1E096E2F"/>
    <w:rsid w:val="1F0A945D"/>
    <w:rsid w:val="1F12FE85"/>
    <w:rsid w:val="1F22428B"/>
    <w:rsid w:val="1F779621"/>
    <w:rsid w:val="1F98AFDE"/>
    <w:rsid w:val="1FA9D1CA"/>
    <w:rsid w:val="201B61B2"/>
    <w:rsid w:val="205C0283"/>
    <w:rsid w:val="2080C2E3"/>
    <w:rsid w:val="20AECEE6"/>
    <w:rsid w:val="20E41E95"/>
    <w:rsid w:val="2157319A"/>
    <w:rsid w:val="21A766FC"/>
    <w:rsid w:val="22B81A8F"/>
    <w:rsid w:val="2316BD43"/>
    <w:rsid w:val="24629DA5"/>
    <w:rsid w:val="248D6ED0"/>
    <w:rsid w:val="24B6FA75"/>
    <w:rsid w:val="24E39A4A"/>
    <w:rsid w:val="2512B7C0"/>
    <w:rsid w:val="255CAAD0"/>
    <w:rsid w:val="2571377D"/>
    <w:rsid w:val="261588A0"/>
    <w:rsid w:val="262E0A14"/>
    <w:rsid w:val="264772AF"/>
    <w:rsid w:val="26E6834A"/>
    <w:rsid w:val="2728EA83"/>
    <w:rsid w:val="2751F1FE"/>
    <w:rsid w:val="2770246B"/>
    <w:rsid w:val="28B8B829"/>
    <w:rsid w:val="28EF54ED"/>
    <w:rsid w:val="29609724"/>
    <w:rsid w:val="29EE1934"/>
    <w:rsid w:val="29F047F5"/>
    <w:rsid w:val="2A04BE60"/>
    <w:rsid w:val="2AB2DFBD"/>
    <w:rsid w:val="2B256A18"/>
    <w:rsid w:val="2B85D431"/>
    <w:rsid w:val="2C1DFD1F"/>
    <w:rsid w:val="2C8EA915"/>
    <w:rsid w:val="2C953493"/>
    <w:rsid w:val="2D44AE94"/>
    <w:rsid w:val="2DEFDE5D"/>
    <w:rsid w:val="2E65438C"/>
    <w:rsid w:val="2E75BAC5"/>
    <w:rsid w:val="2EE07EF5"/>
    <w:rsid w:val="2F494DE6"/>
    <w:rsid w:val="2F8650E0"/>
    <w:rsid w:val="2F871A2E"/>
    <w:rsid w:val="2F8D46FB"/>
    <w:rsid w:val="2FAB71FC"/>
    <w:rsid w:val="305967B2"/>
    <w:rsid w:val="30676182"/>
    <w:rsid w:val="30E1CE79"/>
    <w:rsid w:val="3115A588"/>
    <w:rsid w:val="31671DDF"/>
    <w:rsid w:val="31C9408F"/>
    <w:rsid w:val="320B351F"/>
    <w:rsid w:val="326A6BF0"/>
    <w:rsid w:val="327DE849"/>
    <w:rsid w:val="32BEBAF0"/>
    <w:rsid w:val="33167220"/>
    <w:rsid w:val="33B7C739"/>
    <w:rsid w:val="3475CF93"/>
    <w:rsid w:val="3512D720"/>
    <w:rsid w:val="354A4D1F"/>
    <w:rsid w:val="357E21D4"/>
    <w:rsid w:val="3589CE6A"/>
    <w:rsid w:val="3647A3C1"/>
    <w:rsid w:val="36D41E49"/>
    <w:rsid w:val="3865A74B"/>
    <w:rsid w:val="38D9C3E7"/>
    <w:rsid w:val="3906C4CA"/>
    <w:rsid w:val="398509F2"/>
    <w:rsid w:val="3A0177AC"/>
    <w:rsid w:val="3A14859E"/>
    <w:rsid w:val="3A727F36"/>
    <w:rsid w:val="3A9B288E"/>
    <w:rsid w:val="3AD97415"/>
    <w:rsid w:val="3AF4769E"/>
    <w:rsid w:val="3BA199F5"/>
    <w:rsid w:val="3C2F2655"/>
    <w:rsid w:val="3C4ED2B9"/>
    <w:rsid w:val="3C5670B4"/>
    <w:rsid w:val="3CBCAAB4"/>
    <w:rsid w:val="3CEF57EC"/>
    <w:rsid w:val="3D5DF4B9"/>
    <w:rsid w:val="3E1EF558"/>
    <w:rsid w:val="3E88EA67"/>
    <w:rsid w:val="3ED4E8CF"/>
    <w:rsid w:val="3FA795DF"/>
    <w:rsid w:val="3FCD38B2"/>
    <w:rsid w:val="3FEB3213"/>
    <w:rsid w:val="400A3622"/>
    <w:rsid w:val="40163757"/>
    <w:rsid w:val="409E50F5"/>
    <w:rsid w:val="40CB2933"/>
    <w:rsid w:val="413756EB"/>
    <w:rsid w:val="416E7CB0"/>
    <w:rsid w:val="430A4D11"/>
    <w:rsid w:val="43D8D2A7"/>
    <w:rsid w:val="4490633D"/>
    <w:rsid w:val="44DA7A55"/>
    <w:rsid w:val="450FF811"/>
    <w:rsid w:val="451D5010"/>
    <w:rsid w:val="45656BE8"/>
    <w:rsid w:val="45C5DD43"/>
    <w:rsid w:val="46AA11B2"/>
    <w:rsid w:val="46B92071"/>
    <w:rsid w:val="4719B043"/>
    <w:rsid w:val="473BA513"/>
    <w:rsid w:val="476B211F"/>
    <w:rsid w:val="47FE494B"/>
    <w:rsid w:val="4862A2B8"/>
    <w:rsid w:val="48C08BD3"/>
    <w:rsid w:val="4949D9BD"/>
    <w:rsid w:val="49C007EF"/>
    <w:rsid w:val="4A093EEA"/>
    <w:rsid w:val="4A4142EC"/>
    <w:rsid w:val="4A7985A3"/>
    <w:rsid w:val="4A7B1A62"/>
    <w:rsid w:val="4AF20976"/>
    <w:rsid w:val="4BA50F4B"/>
    <w:rsid w:val="4C6CE409"/>
    <w:rsid w:val="4C72D704"/>
    <w:rsid w:val="4C8B99BF"/>
    <w:rsid w:val="4CBA1265"/>
    <w:rsid w:val="4CD07B62"/>
    <w:rsid w:val="4D1C2623"/>
    <w:rsid w:val="4D1FD586"/>
    <w:rsid w:val="4D8CE9CC"/>
    <w:rsid w:val="4E43D75B"/>
    <w:rsid w:val="4E6B9D9A"/>
    <w:rsid w:val="4EC1C7F4"/>
    <w:rsid w:val="4F2D0636"/>
    <w:rsid w:val="506DB49D"/>
    <w:rsid w:val="50862E75"/>
    <w:rsid w:val="50978630"/>
    <w:rsid w:val="50A96AD2"/>
    <w:rsid w:val="50CBD20E"/>
    <w:rsid w:val="51135658"/>
    <w:rsid w:val="511BB852"/>
    <w:rsid w:val="511DB25C"/>
    <w:rsid w:val="51593B8E"/>
    <w:rsid w:val="51ACD505"/>
    <w:rsid w:val="51B58073"/>
    <w:rsid w:val="52038C7B"/>
    <w:rsid w:val="52C02159"/>
    <w:rsid w:val="52C248D3"/>
    <w:rsid w:val="536BE2C9"/>
    <w:rsid w:val="53BD2AB6"/>
    <w:rsid w:val="55235930"/>
    <w:rsid w:val="55484722"/>
    <w:rsid w:val="560EAF47"/>
    <w:rsid w:val="56221866"/>
    <w:rsid w:val="56A64A88"/>
    <w:rsid w:val="5739983C"/>
    <w:rsid w:val="574FE94F"/>
    <w:rsid w:val="5796448D"/>
    <w:rsid w:val="57CF0181"/>
    <w:rsid w:val="5865849F"/>
    <w:rsid w:val="58730222"/>
    <w:rsid w:val="58859BA0"/>
    <w:rsid w:val="58979096"/>
    <w:rsid w:val="58AEB074"/>
    <w:rsid w:val="59E23856"/>
    <w:rsid w:val="59FA1F36"/>
    <w:rsid w:val="5A8B385C"/>
    <w:rsid w:val="5AD591E3"/>
    <w:rsid w:val="5ADD0BAF"/>
    <w:rsid w:val="5B0EAFE6"/>
    <w:rsid w:val="5BD89C85"/>
    <w:rsid w:val="5BFC1CC9"/>
    <w:rsid w:val="5C4811B6"/>
    <w:rsid w:val="5C5853EF"/>
    <w:rsid w:val="5C78DC10"/>
    <w:rsid w:val="5CDC8611"/>
    <w:rsid w:val="5E14AC71"/>
    <w:rsid w:val="5EA89EE2"/>
    <w:rsid w:val="5EDB71B0"/>
    <w:rsid w:val="5EDC2876"/>
    <w:rsid w:val="5EDC6BC4"/>
    <w:rsid w:val="5F103D47"/>
    <w:rsid w:val="5F958100"/>
    <w:rsid w:val="5F9A6E74"/>
    <w:rsid w:val="5FC19E83"/>
    <w:rsid w:val="5FC56523"/>
    <w:rsid w:val="6031A8BB"/>
    <w:rsid w:val="6137EB53"/>
    <w:rsid w:val="6241899C"/>
    <w:rsid w:val="62A19E5D"/>
    <w:rsid w:val="62A3146E"/>
    <w:rsid w:val="6315F4AE"/>
    <w:rsid w:val="63408D1B"/>
    <w:rsid w:val="63E1BDA5"/>
    <w:rsid w:val="649613BF"/>
    <w:rsid w:val="64D8E392"/>
    <w:rsid w:val="65438F49"/>
    <w:rsid w:val="6591BDCA"/>
    <w:rsid w:val="659CFBA3"/>
    <w:rsid w:val="65B802A5"/>
    <w:rsid w:val="65DA58BB"/>
    <w:rsid w:val="65F83593"/>
    <w:rsid w:val="66AE86C3"/>
    <w:rsid w:val="66C93576"/>
    <w:rsid w:val="66D1D255"/>
    <w:rsid w:val="66E4D291"/>
    <w:rsid w:val="675614BF"/>
    <w:rsid w:val="67B692EF"/>
    <w:rsid w:val="68108454"/>
    <w:rsid w:val="6815CE68"/>
    <w:rsid w:val="6880A2F2"/>
    <w:rsid w:val="688BC567"/>
    <w:rsid w:val="68E91AEC"/>
    <w:rsid w:val="69671338"/>
    <w:rsid w:val="69E6C3A3"/>
    <w:rsid w:val="6A5F69BD"/>
    <w:rsid w:val="6ABBB1F2"/>
    <w:rsid w:val="6AE3FFB7"/>
    <w:rsid w:val="6B352CAA"/>
    <w:rsid w:val="6D0CD74C"/>
    <w:rsid w:val="6D1D6A94"/>
    <w:rsid w:val="6DD7B86A"/>
    <w:rsid w:val="6DF3008F"/>
    <w:rsid w:val="6E899FAF"/>
    <w:rsid w:val="6E93C65D"/>
    <w:rsid w:val="6EF66E37"/>
    <w:rsid w:val="6F9011E0"/>
    <w:rsid w:val="6FA20DF7"/>
    <w:rsid w:val="6FDFE7C8"/>
    <w:rsid w:val="7041CDFF"/>
    <w:rsid w:val="70B5034A"/>
    <w:rsid w:val="70CF4BE0"/>
    <w:rsid w:val="71451397"/>
    <w:rsid w:val="71BD03D7"/>
    <w:rsid w:val="71F1C9C8"/>
    <w:rsid w:val="71F4C637"/>
    <w:rsid w:val="7255B140"/>
    <w:rsid w:val="726CABA2"/>
    <w:rsid w:val="73056517"/>
    <w:rsid w:val="732814EF"/>
    <w:rsid w:val="738C714A"/>
    <w:rsid w:val="738D276A"/>
    <w:rsid w:val="73FB80D9"/>
    <w:rsid w:val="74042A1B"/>
    <w:rsid w:val="7428CD76"/>
    <w:rsid w:val="74290047"/>
    <w:rsid w:val="746E8437"/>
    <w:rsid w:val="7493C713"/>
    <w:rsid w:val="74B85A11"/>
    <w:rsid w:val="750358CB"/>
    <w:rsid w:val="753A121C"/>
    <w:rsid w:val="758A5EEF"/>
    <w:rsid w:val="75A9E26B"/>
    <w:rsid w:val="75FDC4C9"/>
    <w:rsid w:val="7624A749"/>
    <w:rsid w:val="769C3F97"/>
    <w:rsid w:val="770AFF18"/>
    <w:rsid w:val="7753D7EF"/>
    <w:rsid w:val="77A1F278"/>
    <w:rsid w:val="77F21BE1"/>
    <w:rsid w:val="780088CD"/>
    <w:rsid w:val="784FD58B"/>
    <w:rsid w:val="7878EC5F"/>
    <w:rsid w:val="790EB420"/>
    <w:rsid w:val="7968DB42"/>
    <w:rsid w:val="797D3CF9"/>
    <w:rsid w:val="7983CB10"/>
    <w:rsid w:val="7986771E"/>
    <w:rsid w:val="79969E00"/>
    <w:rsid w:val="7A9D1315"/>
    <w:rsid w:val="7AA39415"/>
    <w:rsid w:val="7AA77E16"/>
    <w:rsid w:val="7ACE9831"/>
    <w:rsid w:val="7B2E3754"/>
    <w:rsid w:val="7BE3EDD9"/>
    <w:rsid w:val="7BF9A073"/>
    <w:rsid w:val="7C53979C"/>
    <w:rsid w:val="7C8C6F01"/>
    <w:rsid w:val="7CEA3343"/>
    <w:rsid w:val="7E615D65"/>
    <w:rsid w:val="7E668E0D"/>
    <w:rsid w:val="7EF2D8D6"/>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7A8044EA-F17D-437A-B342-830F8B7D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Spacing">
    <w:name w:val="No Spacing"/>
    <w:uiPriority w:val="1"/>
    <w:qFormat/>
    <w:rsid w:val="003C68A1"/>
    <w:pPr>
      <w:spacing w:after="0" w:line="240" w:lineRule="auto"/>
    </w:pPr>
    <w:rPr>
      <w:lang w:val="en-US"/>
    </w:rPr>
  </w:style>
  <w:style w:type="paragraph" w:customStyle="1" w:styleId="Standarduser">
    <w:name w:val="Standard (user)"/>
    <w:rsid w:val="006D0ECB"/>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numbering" w:customStyle="1" w:styleId="WWNum1">
    <w:name w:val="WWNum1"/>
    <w:basedOn w:val="NoList"/>
    <w:rsid w:val="006D0EC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P/16f99e01af6811ecaf79c2120caf50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16f99e01af6811ecaf79c2120caf509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44611"/>
    <w:rsid w:val="00112FE5"/>
    <w:rsid w:val="001F5136"/>
    <w:rsid w:val="00295A3D"/>
    <w:rsid w:val="002F7D05"/>
    <w:rsid w:val="003A14B1"/>
    <w:rsid w:val="003E6304"/>
    <w:rsid w:val="00446E12"/>
    <w:rsid w:val="00532B0A"/>
    <w:rsid w:val="005568A3"/>
    <w:rsid w:val="005657A9"/>
    <w:rsid w:val="005C2FE8"/>
    <w:rsid w:val="005D3AD3"/>
    <w:rsid w:val="00613AA4"/>
    <w:rsid w:val="006C6001"/>
    <w:rsid w:val="00700C93"/>
    <w:rsid w:val="0073424C"/>
    <w:rsid w:val="00743E64"/>
    <w:rsid w:val="0081045E"/>
    <w:rsid w:val="008A6470"/>
    <w:rsid w:val="00942B46"/>
    <w:rsid w:val="00972A51"/>
    <w:rsid w:val="00972A89"/>
    <w:rsid w:val="009E5A17"/>
    <w:rsid w:val="00AB01B9"/>
    <w:rsid w:val="00AD61CA"/>
    <w:rsid w:val="00B41222"/>
    <w:rsid w:val="00BF74DC"/>
    <w:rsid w:val="00C034CD"/>
    <w:rsid w:val="00CC0A7B"/>
    <w:rsid w:val="00CC0B02"/>
    <w:rsid w:val="00D755BF"/>
    <w:rsid w:val="00E3096D"/>
    <w:rsid w:val="00E339C9"/>
    <w:rsid w:val="00EA569A"/>
    <w:rsid w:val="00FA6549"/>
    <w:rsid w:val="00FB6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A89"/>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1" ma:contentTypeDescription="Create a new document." ma:contentTypeScope="" ma:versionID="767f39e0bb636374e63b07b2395296cd">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ed49900490cf793133e29b0bd24a6bec"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EC4853A9-9F0B-4B3B-96E7-1E00BD4CE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548C6-A0DA-40F7-8A68-309C21CA41BC}">
  <ds:schemaRefs>
    <ds:schemaRef ds:uri="http://schemas.microsoft.com/sharepoint/v3/contenttype/forms"/>
  </ds:schemaRefs>
</ds:datastoreItem>
</file>

<file path=customXml/itemProps4.xml><?xml version="1.0" encoding="utf-8"?>
<ds:datastoreItem xmlns:ds="http://schemas.openxmlformats.org/officeDocument/2006/customXml" ds:itemID="{08D29048-43BE-43B3-A3DD-987A9C1E3D70}">
  <ds:schemaRefs>
    <ds:schemaRef ds:uri="http://schemas.microsoft.com/office/2006/metadata/properties"/>
    <ds:schemaRef ds:uri="http://schemas.microsoft.com/office/infopath/2007/PartnerControls"/>
    <ds:schemaRef ds:uri="6c1a02f4-7a1b-436b-816a-4e0ebb20cc56"/>
    <ds:schemaRef ds:uri="9e7442cb-9d6b-4b4b-bac8-0f20a0600f1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Daiva Rastenienė</cp:lastModifiedBy>
  <cp:revision>3</cp:revision>
  <dcterms:created xsi:type="dcterms:W3CDTF">2022-11-29T14:54:00Z</dcterms:created>
  <dcterms:modified xsi:type="dcterms:W3CDTF">2022-11-29T15:32:00Z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