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ook w:val="0000" w:firstRow="0" w:lastRow="0" w:firstColumn="0" w:lastColumn="0" w:noHBand="0" w:noVBand="0"/>
      </w:tblPr>
      <w:tblGrid>
        <w:gridCol w:w="5089"/>
        <w:gridCol w:w="4800"/>
      </w:tblGrid>
      <w:tr w:rsidR="008D6300" w:rsidRPr="005E4888" w14:paraId="0CA7BD63" w14:textId="77777777" w:rsidTr="00E332AE">
        <w:tc>
          <w:tcPr>
            <w:tcW w:w="5089" w:type="dxa"/>
          </w:tcPr>
          <w:p w14:paraId="24594F50" w14:textId="77777777" w:rsidR="008D6300" w:rsidRPr="00ED0F09" w:rsidRDefault="008D6300" w:rsidP="008D63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0" w:type="dxa"/>
          </w:tcPr>
          <w:p w14:paraId="114484CF" w14:textId="77777777" w:rsidR="008D6300" w:rsidRPr="00B848B5" w:rsidRDefault="008D6300" w:rsidP="001D787A">
            <w:pPr>
              <w:ind w:left="302" w:right="-1233" w:firstLine="709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48B5">
              <w:rPr>
                <w:rFonts w:ascii="Arial" w:hAnsi="Arial" w:cs="Arial"/>
                <w:b/>
                <w:bCs/>
                <w:sz w:val="22"/>
                <w:szCs w:val="22"/>
              </w:rPr>
              <w:t>TVIRTINU</w:t>
            </w:r>
          </w:p>
        </w:tc>
      </w:tr>
      <w:tr w:rsidR="008D6300" w:rsidRPr="005E4888" w14:paraId="626BA032" w14:textId="77777777" w:rsidTr="00E332AE">
        <w:tc>
          <w:tcPr>
            <w:tcW w:w="5089" w:type="dxa"/>
          </w:tcPr>
          <w:p w14:paraId="1A193DAF" w14:textId="77777777" w:rsidR="008D6300" w:rsidRPr="005E4888" w:rsidRDefault="008D6300" w:rsidP="008D63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0" w:type="dxa"/>
          </w:tcPr>
          <w:p w14:paraId="55601753" w14:textId="77777777" w:rsidR="008D6300" w:rsidRPr="00B848B5" w:rsidRDefault="00A80CEC" w:rsidP="001D787A">
            <w:pPr>
              <w:ind w:left="302" w:right="-1233"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48B5">
              <w:rPr>
                <w:rFonts w:ascii="Arial" w:hAnsi="Arial" w:cs="Arial"/>
                <w:sz w:val="22"/>
                <w:szCs w:val="22"/>
              </w:rPr>
              <w:t>LITGRID AB</w:t>
            </w:r>
          </w:p>
        </w:tc>
      </w:tr>
      <w:tr w:rsidR="008D6300" w:rsidRPr="005E4888" w14:paraId="6D73D795" w14:textId="77777777" w:rsidTr="00E332AE">
        <w:tc>
          <w:tcPr>
            <w:tcW w:w="5089" w:type="dxa"/>
          </w:tcPr>
          <w:p w14:paraId="55ED7E39" w14:textId="77777777" w:rsidR="008D6300" w:rsidRPr="005E4888" w:rsidRDefault="008D6300" w:rsidP="008D63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0" w:type="dxa"/>
          </w:tcPr>
          <w:p w14:paraId="1310254E" w14:textId="1776B2A0" w:rsidR="008D6300" w:rsidRPr="00B848B5" w:rsidRDefault="00B848B5" w:rsidP="001D787A">
            <w:pPr>
              <w:ind w:left="302" w:right="-1233"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48B5">
              <w:rPr>
                <w:rFonts w:ascii="Arial" w:hAnsi="Arial" w:cs="Arial"/>
                <w:sz w:val="22"/>
                <w:szCs w:val="22"/>
              </w:rPr>
              <w:t>Perdavimo tinklo departamento</w:t>
            </w:r>
          </w:p>
        </w:tc>
      </w:tr>
      <w:tr w:rsidR="008D6300" w:rsidRPr="005E4888" w14:paraId="192D5B0A" w14:textId="77777777" w:rsidTr="00E332AE">
        <w:tc>
          <w:tcPr>
            <w:tcW w:w="5089" w:type="dxa"/>
          </w:tcPr>
          <w:p w14:paraId="10225C74" w14:textId="77777777" w:rsidR="008D6300" w:rsidRPr="005E4888" w:rsidRDefault="008D6300" w:rsidP="008D63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0" w:type="dxa"/>
          </w:tcPr>
          <w:p w14:paraId="11418238" w14:textId="308A8AE9" w:rsidR="008D6300" w:rsidRPr="00B848B5" w:rsidRDefault="00B848B5" w:rsidP="001D787A">
            <w:pPr>
              <w:pStyle w:val="Heading2"/>
              <w:tabs>
                <w:tab w:val="clear" w:pos="1247"/>
              </w:tabs>
              <w:ind w:left="302" w:right="-1233" w:firstLine="709"/>
              <w:rPr>
                <w:rFonts w:ascii="Arial" w:hAnsi="Arial" w:cs="Arial"/>
                <w:sz w:val="22"/>
                <w:szCs w:val="22"/>
              </w:rPr>
            </w:pPr>
            <w:r w:rsidRPr="00B848B5">
              <w:rPr>
                <w:rFonts w:ascii="Arial" w:hAnsi="Arial" w:cs="Arial"/>
                <w:sz w:val="22"/>
                <w:szCs w:val="22"/>
              </w:rPr>
              <w:t>Direktorius</w:t>
            </w:r>
          </w:p>
        </w:tc>
      </w:tr>
      <w:tr w:rsidR="008D6300" w:rsidRPr="005E4888" w14:paraId="19BC6DA5" w14:textId="77777777" w:rsidTr="00E332AE">
        <w:tc>
          <w:tcPr>
            <w:tcW w:w="5089" w:type="dxa"/>
          </w:tcPr>
          <w:p w14:paraId="7C0A470D" w14:textId="77777777" w:rsidR="008D6300" w:rsidRPr="005E4888" w:rsidRDefault="008D6300" w:rsidP="008D63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0" w:type="dxa"/>
          </w:tcPr>
          <w:p w14:paraId="3154B54F" w14:textId="4DFFCC1C" w:rsidR="008D6300" w:rsidRPr="00375151" w:rsidRDefault="008D6300" w:rsidP="001D787A">
            <w:pPr>
              <w:ind w:left="302" w:right="-1233" w:firstLine="709"/>
              <w:jc w:val="both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</w:tbl>
    <w:p w14:paraId="6CC71387" w14:textId="77777777" w:rsidR="008D6300" w:rsidRDefault="008D6300" w:rsidP="008D6300">
      <w:pPr>
        <w:jc w:val="right"/>
        <w:rPr>
          <w:rFonts w:ascii="Arial" w:hAnsi="Arial" w:cs="Arial"/>
          <w:sz w:val="22"/>
          <w:szCs w:val="22"/>
        </w:rPr>
      </w:pPr>
    </w:p>
    <w:p w14:paraId="2C4511EA" w14:textId="77777777" w:rsidR="001D787A" w:rsidRDefault="001D787A" w:rsidP="008D6300">
      <w:pPr>
        <w:jc w:val="right"/>
        <w:rPr>
          <w:rFonts w:ascii="Arial" w:hAnsi="Arial" w:cs="Arial"/>
          <w:sz w:val="22"/>
          <w:szCs w:val="22"/>
        </w:rPr>
      </w:pPr>
    </w:p>
    <w:p w14:paraId="70CCF8D3" w14:textId="77777777" w:rsidR="001D787A" w:rsidRPr="005E4888" w:rsidRDefault="001D787A" w:rsidP="008D6300">
      <w:pPr>
        <w:jc w:val="right"/>
        <w:rPr>
          <w:rFonts w:ascii="Arial" w:hAnsi="Arial" w:cs="Arial"/>
          <w:sz w:val="22"/>
          <w:szCs w:val="22"/>
        </w:rPr>
      </w:pPr>
    </w:p>
    <w:p w14:paraId="0272A70D" w14:textId="77777777" w:rsidR="005E4888" w:rsidRDefault="005E4888" w:rsidP="00A80CEC">
      <w:pPr>
        <w:ind w:right="-1091"/>
        <w:jc w:val="center"/>
        <w:rPr>
          <w:rFonts w:ascii="Arial" w:hAnsi="Arial" w:cs="Arial"/>
          <w:b/>
          <w:sz w:val="22"/>
          <w:szCs w:val="22"/>
        </w:rPr>
      </w:pPr>
    </w:p>
    <w:p w14:paraId="037F3C86" w14:textId="2FF1D62E" w:rsidR="008D6300" w:rsidRPr="005E4888" w:rsidRDefault="00E978E8" w:rsidP="00A80CEC">
      <w:pPr>
        <w:ind w:right="-1091"/>
        <w:jc w:val="center"/>
        <w:rPr>
          <w:rFonts w:ascii="Arial" w:hAnsi="Arial" w:cs="Arial"/>
          <w:b/>
          <w:bCs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TECHNINĖ</w:t>
      </w:r>
      <w:r w:rsidR="00906CDB" w:rsidRPr="005E4888">
        <w:rPr>
          <w:rFonts w:ascii="Arial" w:hAnsi="Arial" w:cs="Arial"/>
          <w:b/>
          <w:sz w:val="22"/>
          <w:szCs w:val="22"/>
        </w:rPr>
        <w:t xml:space="preserve"> UŽDUOTIS</w:t>
      </w:r>
      <w:r w:rsidR="00D03515">
        <w:rPr>
          <w:rFonts w:ascii="Arial" w:hAnsi="Arial" w:cs="Arial"/>
          <w:b/>
          <w:sz w:val="22"/>
          <w:szCs w:val="22"/>
        </w:rPr>
        <w:t xml:space="preserve"> Nr.</w:t>
      </w:r>
      <w:r w:rsidR="009D1534">
        <w:rPr>
          <w:rFonts w:ascii="Arial" w:hAnsi="Arial" w:cs="Arial"/>
          <w:b/>
          <w:sz w:val="22"/>
          <w:szCs w:val="22"/>
        </w:rPr>
        <w:t xml:space="preserve"> </w:t>
      </w:r>
      <w:r w:rsidR="005E51EA">
        <w:rPr>
          <w:rFonts w:ascii="Arial" w:hAnsi="Arial" w:cs="Arial"/>
          <w:b/>
          <w:sz w:val="22"/>
          <w:szCs w:val="22"/>
        </w:rPr>
        <w:t>2</w:t>
      </w:r>
      <w:r w:rsidR="007E323D" w:rsidRPr="005E4888">
        <w:rPr>
          <w:rFonts w:ascii="Arial" w:hAnsi="Arial" w:cs="Arial"/>
          <w:b/>
          <w:sz w:val="22"/>
          <w:szCs w:val="22"/>
        </w:rPr>
        <w:t xml:space="preserve"> STATINIO EKSPERTIZEI ATLIKTI</w:t>
      </w:r>
    </w:p>
    <w:p w14:paraId="434186E5" w14:textId="078354A7" w:rsidR="008D6300" w:rsidRPr="005E4888" w:rsidRDefault="0031150D" w:rsidP="00A80CEC">
      <w:pPr>
        <w:ind w:right="-1091"/>
        <w:jc w:val="center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20</w:t>
      </w:r>
      <w:r w:rsidR="001D787A">
        <w:rPr>
          <w:rFonts w:ascii="Arial" w:hAnsi="Arial" w:cs="Arial"/>
          <w:sz w:val="22"/>
          <w:szCs w:val="22"/>
        </w:rPr>
        <w:t>22-</w:t>
      </w:r>
      <w:r w:rsidR="00001F99">
        <w:rPr>
          <w:rFonts w:ascii="Arial" w:hAnsi="Arial" w:cs="Arial"/>
          <w:sz w:val="22"/>
          <w:szCs w:val="22"/>
        </w:rPr>
        <w:t>10</w:t>
      </w:r>
      <w:r w:rsidR="001D787A">
        <w:rPr>
          <w:rFonts w:ascii="Arial" w:hAnsi="Arial" w:cs="Arial"/>
          <w:sz w:val="22"/>
          <w:szCs w:val="22"/>
        </w:rPr>
        <w:t>-</w:t>
      </w:r>
      <w:r w:rsidR="00B848B5">
        <w:rPr>
          <w:rFonts w:ascii="Arial" w:hAnsi="Arial" w:cs="Arial"/>
          <w:sz w:val="22"/>
          <w:szCs w:val="22"/>
        </w:rPr>
        <w:t>31</w:t>
      </w:r>
    </w:p>
    <w:p w14:paraId="43E0E216" w14:textId="77777777" w:rsidR="008D6300" w:rsidRPr="005E4888" w:rsidRDefault="008D6300" w:rsidP="00A80CEC">
      <w:pPr>
        <w:ind w:right="-1091"/>
        <w:jc w:val="center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Kaunas</w:t>
      </w:r>
    </w:p>
    <w:p w14:paraId="254E4DEB" w14:textId="77777777" w:rsidR="008D6300" w:rsidRPr="005E4888" w:rsidRDefault="008D6300" w:rsidP="008D6300">
      <w:pPr>
        <w:jc w:val="center"/>
        <w:rPr>
          <w:rFonts w:ascii="Arial" w:hAnsi="Arial" w:cs="Arial"/>
          <w:sz w:val="22"/>
          <w:szCs w:val="22"/>
        </w:rPr>
      </w:pPr>
    </w:p>
    <w:p w14:paraId="481007BD" w14:textId="77777777" w:rsidR="008D6300" w:rsidRPr="005E4888" w:rsidRDefault="008D6300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1. Projekto pavadinimas:</w:t>
      </w:r>
    </w:p>
    <w:p w14:paraId="2A05AF8F" w14:textId="77777777" w:rsidR="00E978E8" w:rsidRPr="005E4888" w:rsidRDefault="00771418" w:rsidP="005E4888">
      <w:pPr>
        <w:ind w:left="709" w:right="-666"/>
        <w:jc w:val="both"/>
        <w:rPr>
          <w:rFonts w:ascii="Arial" w:hAnsi="Arial" w:cs="Arial"/>
          <w:sz w:val="22"/>
          <w:szCs w:val="22"/>
        </w:rPr>
      </w:pPr>
      <w:r w:rsidRPr="00771418">
        <w:rPr>
          <w:rFonts w:ascii="Arial" w:hAnsi="Arial" w:cs="Arial"/>
          <w:sz w:val="22"/>
          <w:szCs w:val="22"/>
        </w:rPr>
        <w:t>Inžinerinių tinklų 330kV skirstykl</w:t>
      </w:r>
      <w:r>
        <w:rPr>
          <w:rFonts w:ascii="Arial" w:hAnsi="Arial" w:cs="Arial"/>
          <w:sz w:val="22"/>
          <w:szCs w:val="22"/>
        </w:rPr>
        <w:t xml:space="preserve">os ir </w:t>
      </w:r>
      <w:r w:rsidR="007422FB">
        <w:rPr>
          <w:rFonts w:ascii="Arial" w:hAnsi="Arial" w:cs="Arial"/>
          <w:sz w:val="22"/>
          <w:szCs w:val="22"/>
        </w:rPr>
        <w:t xml:space="preserve">330kV OL bei </w:t>
      </w:r>
      <w:r>
        <w:rPr>
          <w:rFonts w:ascii="Arial" w:hAnsi="Arial" w:cs="Arial"/>
          <w:sz w:val="22"/>
          <w:szCs w:val="22"/>
        </w:rPr>
        <w:t>priklausinių</w:t>
      </w:r>
      <w:r w:rsidRPr="00771418">
        <w:rPr>
          <w:rFonts w:ascii="Arial" w:hAnsi="Arial" w:cs="Arial"/>
          <w:sz w:val="22"/>
          <w:szCs w:val="22"/>
        </w:rPr>
        <w:t xml:space="preserve"> </w:t>
      </w:r>
      <w:r w:rsidR="008F2548" w:rsidRPr="00FC7391">
        <w:rPr>
          <w:rFonts w:ascii="Arial" w:hAnsi="Arial" w:cs="Arial"/>
          <w:sz w:val="22"/>
          <w:szCs w:val="22"/>
        </w:rPr>
        <w:t>stat</w:t>
      </w:r>
      <w:r w:rsidR="009F56C1" w:rsidRPr="00FC7391">
        <w:rPr>
          <w:rFonts w:ascii="Arial" w:hAnsi="Arial" w:cs="Arial"/>
          <w:sz w:val="22"/>
          <w:szCs w:val="22"/>
        </w:rPr>
        <w:t>ybos</w:t>
      </w:r>
      <w:r>
        <w:rPr>
          <w:rFonts w:ascii="Arial" w:hAnsi="Arial" w:cs="Arial"/>
          <w:sz w:val="22"/>
          <w:szCs w:val="22"/>
        </w:rPr>
        <w:t xml:space="preserve">, </w:t>
      </w:r>
      <w:r w:rsidR="007422FB">
        <w:rPr>
          <w:rFonts w:ascii="Arial" w:hAnsi="Arial" w:cs="Arial"/>
          <w:sz w:val="22"/>
          <w:szCs w:val="22"/>
        </w:rPr>
        <w:t xml:space="preserve">esamų </w:t>
      </w:r>
      <w:r>
        <w:rPr>
          <w:rFonts w:ascii="Arial" w:hAnsi="Arial" w:cs="Arial"/>
          <w:sz w:val="22"/>
          <w:szCs w:val="22"/>
        </w:rPr>
        <w:t>330kV OL</w:t>
      </w:r>
      <w:r w:rsidR="00113F57" w:rsidRPr="00113F57">
        <w:t xml:space="preserve"> </w:t>
      </w:r>
      <w:r w:rsidR="00113F57">
        <w:t>(</w:t>
      </w:r>
      <w:r w:rsidR="00113F57" w:rsidRPr="00113F57">
        <w:rPr>
          <w:rFonts w:ascii="Arial" w:hAnsi="Arial" w:cs="Arial"/>
          <w:sz w:val="22"/>
          <w:szCs w:val="22"/>
        </w:rPr>
        <w:t>4400-4974-2827</w:t>
      </w:r>
      <w:r w:rsidR="00113F57">
        <w:rPr>
          <w:rFonts w:ascii="Arial" w:hAnsi="Arial" w:cs="Arial"/>
          <w:sz w:val="22"/>
          <w:szCs w:val="22"/>
        </w:rPr>
        <w:t xml:space="preserve">, </w:t>
      </w:r>
      <w:r w:rsidR="00113F57" w:rsidRPr="00113F57">
        <w:rPr>
          <w:rFonts w:ascii="Arial" w:hAnsi="Arial" w:cs="Arial"/>
          <w:sz w:val="22"/>
          <w:szCs w:val="22"/>
        </w:rPr>
        <w:t>4996-2011-2019</w:t>
      </w:r>
      <w:r w:rsidR="00113F57">
        <w:rPr>
          <w:rFonts w:ascii="Arial" w:hAnsi="Arial" w:cs="Arial"/>
          <w:sz w:val="22"/>
          <w:szCs w:val="22"/>
        </w:rPr>
        <w:t xml:space="preserve">, </w:t>
      </w:r>
      <w:r w:rsidR="00113F57" w:rsidRPr="00113F57">
        <w:rPr>
          <w:rFonts w:ascii="Arial" w:hAnsi="Arial" w:cs="Arial"/>
          <w:sz w:val="22"/>
          <w:szCs w:val="22"/>
        </w:rPr>
        <w:t>4998-8016-0019</w:t>
      </w:r>
      <w:r w:rsidR="00113F57">
        <w:rPr>
          <w:rFonts w:ascii="Arial" w:hAnsi="Arial" w:cs="Arial"/>
          <w:sz w:val="22"/>
          <w:szCs w:val="22"/>
        </w:rPr>
        <w:t>,</w:t>
      </w:r>
      <w:r w:rsidR="00113F57" w:rsidRPr="00113F57">
        <w:t xml:space="preserve"> </w:t>
      </w:r>
      <w:r w:rsidR="00113F57" w:rsidRPr="00113F57">
        <w:rPr>
          <w:rFonts w:ascii="Arial" w:hAnsi="Arial" w:cs="Arial"/>
          <w:sz w:val="22"/>
          <w:szCs w:val="22"/>
        </w:rPr>
        <w:t>4900-1009-8014</w:t>
      </w:r>
      <w:r w:rsidR="00113F57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ir </w:t>
      </w:r>
      <w:r w:rsidR="007422FB">
        <w:rPr>
          <w:rFonts w:ascii="Arial" w:hAnsi="Arial" w:cs="Arial"/>
          <w:sz w:val="22"/>
          <w:szCs w:val="22"/>
        </w:rPr>
        <w:t>pastato</w:t>
      </w:r>
      <w:r>
        <w:rPr>
          <w:rFonts w:ascii="Arial" w:hAnsi="Arial" w:cs="Arial"/>
          <w:sz w:val="22"/>
          <w:szCs w:val="22"/>
        </w:rPr>
        <w:t xml:space="preserve"> (</w:t>
      </w:r>
      <w:r w:rsidR="007422FB" w:rsidRPr="007422FB">
        <w:rPr>
          <w:rFonts w:ascii="Arial" w:hAnsi="Arial" w:cs="Arial"/>
          <w:sz w:val="22"/>
          <w:szCs w:val="22"/>
        </w:rPr>
        <w:t>4999-7007-2013</w:t>
      </w:r>
      <w:r w:rsidR="007422FB">
        <w:rPr>
          <w:rFonts w:ascii="Arial" w:hAnsi="Arial" w:cs="Arial"/>
          <w:sz w:val="22"/>
          <w:szCs w:val="22"/>
        </w:rPr>
        <w:t xml:space="preserve">) </w:t>
      </w:r>
      <w:r w:rsidR="00A97BF5" w:rsidRPr="00FC7391">
        <w:rPr>
          <w:rFonts w:ascii="Arial" w:hAnsi="Arial" w:cs="Arial"/>
          <w:sz w:val="22"/>
          <w:szCs w:val="22"/>
        </w:rPr>
        <w:t xml:space="preserve">Kaišiadorių r. sav., Kruonio sen., </w:t>
      </w:r>
      <w:proofErr w:type="spellStart"/>
      <w:r w:rsidR="00A97BF5" w:rsidRPr="00FC7391">
        <w:rPr>
          <w:rFonts w:ascii="Arial" w:hAnsi="Arial" w:cs="Arial"/>
          <w:sz w:val="22"/>
          <w:szCs w:val="22"/>
        </w:rPr>
        <w:t>Maisiejūnų</w:t>
      </w:r>
      <w:proofErr w:type="spellEnd"/>
      <w:r w:rsidR="00A97BF5" w:rsidRPr="00FC7391">
        <w:rPr>
          <w:rFonts w:ascii="Arial" w:hAnsi="Arial" w:cs="Arial"/>
          <w:sz w:val="22"/>
          <w:szCs w:val="22"/>
        </w:rPr>
        <w:t xml:space="preserve"> k., Marių g. 6 </w:t>
      </w:r>
      <w:r w:rsidR="007422FB">
        <w:rPr>
          <w:rFonts w:ascii="Arial" w:hAnsi="Arial" w:cs="Arial"/>
          <w:sz w:val="22"/>
          <w:szCs w:val="22"/>
        </w:rPr>
        <w:t>rekonstravimo</w:t>
      </w:r>
      <w:r w:rsidR="009F56C1" w:rsidRPr="00FC7391">
        <w:rPr>
          <w:rFonts w:ascii="Arial" w:hAnsi="Arial" w:cs="Arial"/>
          <w:sz w:val="22"/>
          <w:szCs w:val="22"/>
        </w:rPr>
        <w:t xml:space="preserve"> projektas“</w:t>
      </w:r>
      <w:r w:rsidR="00B44565" w:rsidRPr="00FC7391">
        <w:rPr>
          <w:rFonts w:ascii="Arial" w:hAnsi="Arial" w:cs="Arial"/>
          <w:sz w:val="22"/>
          <w:szCs w:val="22"/>
        </w:rPr>
        <w:t>.</w:t>
      </w:r>
    </w:p>
    <w:p w14:paraId="372CC8E2" w14:textId="77777777" w:rsidR="00584FA3" w:rsidRPr="005E4888" w:rsidRDefault="00584FA3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2. Statinio kategorija:</w:t>
      </w:r>
    </w:p>
    <w:p w14:paraId="4C2347F7" w14:textId="77777777" w:rsidR="00584FA3" w:rsidRPr="005E4888" w:rsidRDefault="00584FA3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Ypating</w:t>
      </w:r>
      <w:r w:rsidR="004A6D71" w:rsidRPr="005E4888">
        <w:rPr>
          <w:rFonts w:ascii="Arial" w:hAnsi="Arial" w:cs="Arial"/>
          <w:sz w:val="22"/>
          <w:szCs w:val="22"/>
        </w:rPr>
        <w:t>a</w:t>
      </w:r>
      <w:r w:rsidR="00E978E8" w:rsidRPr="005E4888">
        <w:rPr>
          <w:rFonts w:ascii="Arial" w:hAnsi="Arial" w:cs="Arial"/>
          <w:sz w:val="22"/>
          <w:szCs w:val="22"/>
        </w:rPr>
        <w:t>sis</w:t>
      </w:r>
      <w:r w:rsidR="00E332AE" w:rsidRPr="005E4888">
        <w:rPr>
          <w:rFonts w:ascii="Arial" w:hAnsi="Arial" w:cs="Arial"/>
          <w:sz w:val="22"/>
          <w:szCs w:val="22"/>
        </w:rPr>
        <w:t xml:space="preserve"> statinys</w:t>
      </w:r>
    </w:p>
    <w:p w14:paraId="008C9B9C" w14:textId="77777777" w:rsidR="00584FA3" w:rsidRPr="005E4888" w:rsidRDefault="00584FA3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3. Statinio rūšis:</w:t>
      </w:r>
    </w:p>
    <w:p w14:paraId="2D3A7116" w14:textId="77777777" w:rsidR="00584FA3" w:rsidRPr="00EA22C1" w:rsidRDefault="00E332AE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EA22C1">
        <w:rPr>
          <w:rFonts w:ascii="Arial" w:hAnsi="Arial" w:cs="Arial"/>
          <w:sz w:val="22"/>
          <w:szCs w:val="22"/>
        </w:rPr>
        <w:t>Elektros tinklų statyba ir rekonstravimas</w:t>
      </w:r>
      <w:r w:rsidR="00B44565" w:rsidRPr="00EA22C1">
        <w:rPr>
          <w:rFonts w:ascii="Arial" w:hAnsi="Arial" w:cs="Arial"/>
          <w:sz w:val="22"/>
          <w:szCs w:val="22"/>
        </w:rPr>
        <w:t>.</w:t>
      </w:r>
    </w:p>
    <w:p w14:paraId="3611226D" w14:textId="77777777" w:rsidR="00E332AE" w:rsidRPr="00EA22C1" w:rsidRDefault="00E332AE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EA22C1">
        <w:rPr>
          <w:rFonts w:ascii="Arial" w:hAnsi="Arial" w:cs="Arial"/>
          <w:b/>
          <w:sz w:val="22"/>
          <w:szCs w:val="22"/>
        </w:rPr>
        <w:t>4. Statinio paskirtis:</w:t>
      </w:r>
    </w:p>
    <w:p w14:paraId="4A626EE0" w14:textId="77777777" w:rsidR="00E332AE" w:rsidRPr="00EA22C1" w:rsidRDefault="00E332AE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EA22C1">
        <w:rPr>
          <w:rFonts w:ascii="Arial" w:hAnsi="Arial" w:cs="Arial"/>
          <w:sz w:val="22"/>
          <w:szCs w:val="22"/>
        </w:rPr>
        <w:t xml:space="preserve">Inžineriniai </w:t>
      </w:r>
      <w:r w:rsidR="00BB78E8" w:rsidRPr="00EA22C1">
        <w:rPr>
          <w:rFonts w:ascii="Arial" w:hAnsi="Arial" w:cs="Arial"/>
          <w:sz w:val="22"/>
          <w:szCs w:val="22"/>
        </w:rPr>
        <w:t>s</w:t>
      </w:r>
      <w:r w:rsidRPr="00EA22C1">
        <w:rPr>
          <w:rFonts w:ascii="Arial" w:hAnsi="Arial" w:cs="Arial"/>
          <w:sz w:val="22"/>
          <w:szCs w:val="22"/>
        </w:rPr>
        <w:t>tatiniai - inžineriniai tinklai - elektros tinklai</w:t>
      </w:r>
      <w:r w:rsidR="00B44565" w:rsidRPr="00EA22C1">
        <w:rPr>
          <w:rFonts w:ascii="Arial" w:hAnsi="Arial" w:cs="Arial"/>
          <w:sz w:val="22"/>
          <w:szCs w:val="22"/>
        </w:rPr>
        <w:t>.</w:t>
      </w:r>
    </w:p>
    <w:p w14:paraId="3D445D3E" w14:textId="77777777" w:rsidR="008D6300" w:rsidRPr="00EA22C1" w:rsidRDefault="00E332AE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EA22C1">
        <w:rPr>
          <w:rFonts w:ascii="Arial" w:hAnsi="Arial" w:cs="Arial"/>
          <w:b/>
          <w:sz w:val="22"/>
          <w:szCs w:val="22"/>
        </w:rPr>
        <w:t>5</w:t>
      </w:r>
      <w:r w:rsidR="004A6D71" w:rsidRPr="00EA22C1">
        <w:rPr>
          <w:rFonts w:ascii="Arial" w:hAnsi="Arial" w:cs="Arial"/>
          <w:b/>
          <w:sz w:val="22"/>
          <w:szCs w:val="22"/>
        </w:rPr>
        <w:t>. Statytojas</w:t>
      </w:r>
      <w:r w:rsidR="008D6300" w:rsidRPr="00EA22C1">
        <w:rPr>
          <w:rFonts w:ascii="Arial" w:hAnsi="Arial" w:cs="Arial"/>
          <w:b/>
          <w:sz w:val="22"/>
          <w:szCs w:val="22"/>
        </w:rPr>
        <w:t>:</w:t>
      </w:r>
    </w:p>
    <w:p w14:paraId="02B9F383" w14:textId="77777777" w:rsidR="00375151" w:rsidRPr="00EA22C1" w:rsidRDefault="00584FA3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EA22C1">
        <w:rPr>
          <w:rFonts w:ascii="Arial" w:hAnsi="Arial" w:cs="Arial"/>
          <w:sz w:val="22"/>
          <w:szCs w:val="22"/>
        </w:rPr>
        <w:t>LITGRID</w:t>
      </w:r>
      <w:r w:rsidR="00BB78E8" w:rsidRPr="00EA22C1">
        <w:rPr>
          <w:rFonts w:ascii="Arial" w:hAnsi="Arial" w:cs="Arial"/>
          <w:sz w:val="22"/>
          <w:szCs w:val="22"/>
        </w:rPr>
        <w:t xml:space="preserve"> AB</w:t>
      </w:r>
    </w:p>
    <w:p w14:paraId="32BF8FDA" w14:textId="77777777" w:rsidR="008D6300" w:rsidRPr="005E4888" w:rsidRDefault="00E332AE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6</w:t>
      </w:r>
      <w:r w:rsidR="008D6300" w:rsidRPr="005E4888">
        <w:rPr>
          <w:rFonts w:ascii="Arial" w:hAnsi="Arial" w:cs="Arial"/>
          <w:b/>
          <w:sz w:val="22"/>
          <w:szCs w:val="22"/>
        </w:rPr>
        <w:t xml:space="preserve">. </w:t>
      </w:r>
      <w:r w:rsidRPr="005E4888">
        <w:rPr>
          <w:rFonts w:ascii="Arial" w:hAnsi="Arial" w:cs="Arial"/>
          <w:b/>
          <w:sz w:val="22"/>
          <w:szCs w:val="22"/>
        </w:rPr>
        <w:t>D</w:t>
      </w:r>
      <w:r w:rsidR="008D6300" w:rsidRPr="005E4888">
        <w:rPr>
          <w:rFonts w:ascii="Arial" w:hAnsi="Arial" w:cs="Arial"/>
          <w:b/>
          <w:sz w:val="22"/>
          <w:szCs w:val="22"/>
        </w:rPr>
        <w:t>arbų stadija:</w:t>
      </w:r>
    </w:p>
    <w:p w14:paraId="79FE7EED" w14:textId="1E87EF5B" w:rsidR="008D6300" w:rsidRPr="005E4888" w:rsidRDefault="00E332AE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Esamų</w:t>
      </w:r>
      <w:r w:rsidR="00FF3E3A" w:rsidRPr="005E4888">
        <w:rPr>
          <w:rFonts w:ascii="Arial" w:hAnsi="Arial" w:cs="Arial"/>
          <w:sz w:val="22"/>
          <w:szCs w:val="22"/>
        </w:rPr>
        <w:t xml:space="preserve"> </w:t>
      </w:r>
      <w:r w:rsidRPr="005E4888">
        <w:rPr>
          <w:rFonts w:ascii="Arial" w:hAnsi="Arial" w:cs="Arial"/>
          <w:sz w:val="22"/>
          <w:szCs w:val="22"/>
        </w:rPr>
        <w:t>statinių</w:t>
      </w:r>
      <w:r w:rsidR="00B848B5">
        <w:rPr>
          <w:rFonts w:ascii="Arial" w:hAnsi="Arial" w:cs="Arial"/>
          <w:sz w:val="22"/>
          <w:szCs w:val="22"/>
        </w:rPr>
        <w:t xml:space="preserve"> (dalies)</w:t>
      </w:r>
      <w:r w:rsidRPr="005E4888">
        <w:rPr>
          <w:rFonts w:ascii="Arial" w:hAnsi="Arial" w:cs="Arial"/>
          <w:sz w:val="22"/>
          <w:szCs w:val="22"/>
        </w:rPr>
        <w:t xml:space="preserve"> ekspertizė</w:t>
      </w:r>
      <w:r w:rsidR="00B44565">
        <w:rPr>
          <w:rFonts w:ascii="Arial" w:hAnsi="Arial" w:cs="Arial"/>
          <w:sz w:val="22"/>
          <w:szCs w:val="22"/>
        </w:rPr>
        <w:t>.</w:t>
      </w:r>
    </w:p>
    <w:p w14:paraId="33584E0C" w14:textId="77777777" w:rsidR="008D6300" w:rsidRPr="005E4888" w:rsidRDefault="00E332AE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7</w:t>
      </w:r>
      <w:r w:rsidR="00954B5A" w:rsidRPr="005E4888">
        <w:rPr>
          <w:rFonts w:ascii="Arial" w:hAnsi="Arial" w:cs="Arial"/>
          <w:b/>
          <w:sz w:val="22"/>
          <w:szCs w:val="22"/>
        </w:rPr>
        <w:t xml:space="preserve">. </w:t>
      </w:r>
      <w:r w:rsidRPr="005E4888">
        <w:rPr>
          <w:rFonts w:ascii="Arial" w:hAnsi="Arial" w:cs="Arial"/>
          <w:b/>
          <w:sz w:val="22"/>
          <w:szCs w:val="22"/>
        </w:rPr>
        <w:t>Užsakovo kontaktai</w:t>
      </w:r>
      <w:r w:rsidR="008D6300" w:rsidRPr="005E4888">
        <w:rPr>
          <w:rFonts w:ascii="Arial" w:hAnsi="Arial" w:cs="Arial"/>
          <w:b/>
          <w:sz w:val="22"/>
          <w:szCs w:val="22"/>
        </w:rPr>
        <w:t>:</w:t>
      </w:r>
    </w:p>
    <w:p w14:paraId="5DB6F740" w14:textId="60D13E9C" w:rsidR="00325C24" w:rsidRDefault="00E332AE" w:rsidP="005E4888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LITGRID AB</w:t>
      </w:r>
      <w:r w:rsidR="008D6300" w:rsidRPr="005E4888">
        <w:rPr>
          <w:rFonts w:ascii="Arial" w:hAnsi="Arial" w:cs="Arial"/>
          <w:sz w:val="22"/>
          <w:szCs w:val="22"/>
        </w:rPr>
        <w:t xml:space="preserve"> </w:t>
      </w:r>
      <w:r w:rsidR="00325C24" w:rsidRPr="005E4888">
        <w:rPr>
          <w:rFonts w:ascii="Arial" w:hAnsi="Arial" w:cs="Arial"/>
          <w:sz w:val="22"/>
          <w:szCs w:val="22"/>
        </w:rPr>
        <w:t>(</w:t>
      </w:r>
      <w:r w:rsidR="00B44565">
        <w:rPr>
          <w:rFonts w:ascii="Arial" w:hAnsi="Arial" w:cs="Arial"/>
          <w:sz w:val="22"/>
          <w:szCs w:val="22"/>
        </w:rPr>
        <w:t>p</w:t>
      </w:r>
      <w:r w:rsidR="00325C24" w:rsidRPr="005E4888">
        <w:rPr>
          <w:rFonts w:ascii="Arial" w:hAnsi="Arial" w:cs="Arial"/>
          <w:sz w:val="22"/>
          <w:szCs w:val="22"/>
        </w:rPr>
        <w:t>rojektų vadov</w:t>
      </w:r>
      <w:r w:rsidR="00375151">
        <w:rPr>
          <w:rFonts w:ascii="Arial" w:hAnsi="Arial" w:cs="Arial"/>
          <w:sz w:val="22"/>
          <w:szCs w:val="22"/>
        </w:rPr>
        <w:t>ė</w:t>
      </w:r>
      <w:r w:rsidR="00325C24" w:rsidRPr="005E4888">
        <w:rPr>
          <w:rFonts w:ascii="Arial" w:hAnsi="Arial" w:cs="Arial"/>
          <w:sz w:val="22"/>
          <w:szCs w:val="22"/>
        </w:rPr>
        <w:t xml:space="preserve"> </w:t>
      </w:r>
      <w:r w:rsidR="00373C4C">
        <w:rPr>
          <w:rFonts w:ascii="Arial" w:hAnsi="Arial" w:cs="Arial"/>
          <w:sz w:val="22"/>
          <w:szCs w:val="22"/>
        </w:rPr>
        <w:t>.......................................</w:t>
      </w:r>
      <w:r w:rsidR="00325C24" w:rsidRPr="005E4888">
        <w:rPr>
          <w:rFonts w:ascii="Arial" w:hAnsi="Arial" w:cs="Arial"/>
          <w:sz w:val="22"/>
          <w:szCs w:val="22"/>
        </w:rPr>
        <w:t>)</w:t>
      </w:r>
      <w:r w:rsidR="00961020">
        <w:rPr>
          <w:rFonts w:ascii="Arial" w:hAnsi="Arial" w:cs="Arial"/>
          <w:sz w:val="22"/>
          <w:szCs w:val="22"/>
        </w:rPr>
        <w:t>;</w:t>
      </w:r>
    </w:p>
    <w:p w14:paraId="3D97EB22" w14:textId="77777777" w:rsidR="00E332AE" w:rsidRPr="005E4888" w:rsidRDefault="00E332AE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8. Projektuotojo kontaktai:</w:t>
      </w:r>
    </w:p>
    <w:p w14:paraId="08245338" w14:textId="151F829C" w:rsidR="00E332AE" w:rsidRPr="005E4888" w:rsidRDefault="001F1B2E" w:rsidP="001F1B2E">
      <w:pPr>
        <w:ind w:right="-666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Energetikos projektavimo institutas, UAB (p</w:t>
      </w:r>
      <w:r w:rsidR="00E332AE" w:rsidRPr="005E4888">
        <w:rPr>
          <w:rFonts w:ascii="Arial" w:hAnsi="Arial" w:cs="Arial"/>
          <w:sz w:val="22"/>
          <w:szCs w:val="22"/>
        </w:rPr>
        <w:t xml:space="preserve">rojekto vadovas </w:t>
      </w:r>
      <w:r w:rsidR="00373C4C">
        <w:rPr>
          <w:rFonts w:ascii="Arial" w:hAnsi="Arial" w:cs="Arial"/>
          <w:sz w:val="22"/>
          <w:szCs w:val="22"/>
        </w:rPr>
        <w:t>.............................................................</w:t>
      </w:r>
      <w:r w:rsidR="00E332AE" w:rsidRPr="005E4888">
        <w:rPr>
          <w:rFonts w:ascii="Arial" w:hAnsi="Arial" w:cs="Arial"/>
          <w:sz w:val="22"/>
          <w:szCs w:val="22"/>
        </w:rPr>
        <w:t>).</w:t>
      </w:r>
    </w:p>
    <w:p w14:paraId="749932FA" w14:textId="77777777" w:rsidR="001E302C" w:rsidRPr="005E4888" w:rsidRDefault="001E302C" w:rsidP="005E4888">
      <w:pPr>
        <w:ind w:right="-666"/>
        <w:jc w:val="both"/>
        <w:rPr>
          <w:rFonts w:ascii="Arial" w:hAnsi="Arial" w:cs="Arial"/>
          <w:b/>
          <w:sz w:val="22"/>
          <w:szCs w:val="22"/>
        </w:rPr>
      </w:pPr>
      <w:r w:rsidRPr="005E4888">
        <w:rPr>
          <w:rFonts w:ascii="Arial" w:hAnsi="Arial" w:cs="Arial"/>
          <w:b/>
          <w:sz w:val="22"/>
          <w:szCs w:val="22"/>
        </w:rPr>
        <w:t>9. Planuojami projektiniai sprendiniai:</w:t>
      </w:r>
    </w:p>
    <w:p w14:paraId="3445A465" w14:textId="6BB27F3F" w:rsidR="00A76DE4" w:rsidRDefault="00A76DE4" w:rsidP="00AC0624">
      <w:pPr>
        <w:ind w:right="-666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Statinys Nr.</w:t>
      </w:r>
      <w:r w:rsidR="009D1534">
        <w:rPr>
          <w:rFonts w:ascii="Arial" w:hAnsi="Arial" w:cs="Arial"/>
          <w:sz w:val="22"/>
          <w:szCs w:val="22"/>
        </w:rPr>
        <w:t xml:space="preserve"> </w:t>
      </w:r>
      <w:r w:rsidR="00A270C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:</w:t>
      </w:r>
    </w:p>
    <w:p w14:paraId="6EC08F08" w14:textId="56139C7D" w:rsidR="00CB579A" w:rsidRPr="00333D62" w:rsidRDefault="009D1534" w:rsidP="00AC0624">
      <w:pPr>
        <w:ind w:right="-666" w:firstLine="720"/>
        <w:jc w:val="both"/>
        <w:rPr>
          <w:rFonts w:ascii="Arial" w:hAnsi="Arial" w:cs="Arial"/>
          <w:sz w:val="22"/>
          <w:szCs w:val="22"/>
        </w:rPr>
      </w:pPr>
      <w:r w:rsidRPr="009D1534">
        <w:rPr>
          <w:rFonts w:ascii="Arial" w:hAnsi="Arial" w:cs="Arial"/>
          <w:sz w:val="22"/>
          <w:szCs w:val="22"/>
        </w:rPr>
        <w:t xml:space="preserve">LITGRID AB esamas 330 kV valdymo pulto </w:t>
      </w:r>
      <w:r w:rsidR="00A87F53">
        <w:rPr>
          <w:rFonts w:ascii="Arial" w:hAnsi="Arial" w:cs="Arial"/>
          <w:sz w:val="22"/>
          <w:szCs w:val="22"/>
        </w:rPr>
        <w:t>(toliau — PVP)</w:t>
      </w:r>
      <w:r w:rsidRPr="009D1534">
        <w:rPr>
          <w:rFonts w:ascii="Arial" w:hAnsi="Arial" w:cs="Arial"/>
          <w:sz w:val="22"/>
          <w:szCs w:val="22"/>
        </w:rPr>
        <w:t xml:space="preserve"> planuojamas nugriauti, paliekant galimybę įeiti ir aptarnauti AB „</w:t>
      </w:r>
      <w:proofErr w:type="spellStart"/>
      <w:r w:rsidRPr="009D1534">
        <w:rPr>
          <w:rFonts w:ascii="Arial" w:hAnsi="Arial" w:cs="Arial"/>
          <w:sz w:val="22"/>
          <w:szCs w:val="22"/>
        </w:rPr>
        <w:t>Ignitis</w:t>
      </w:r>
      <w:proofErr w:type="spellEnd"/>
      <w:r w:rsidRPr="009D1534">
        <w:rPr>
          <w:rFonts w:ascii="Arial" w:hAnsi="Arial" w:cs="Arial"/>
          <w:sz w:val="22"/>
          <w:szCs w:val="22"/>
        </w:rPr>
        <w:t xml:space="preserve"> gamyba“ technologinį tunelį. Esama situacija ir planinė padėtis pateikiama priede Nr. 1. Reikia patikrinti </w:t>
      </w:r>
      <w:r w:rsidR="00A87F53">
        <w:rPr>
          <w:rFonts w:ascii="Arial" w:hAnsi="Arial" w:cs="Arial"/>
          <w:sz w:val="22"/>
          <w:szCs w:val="22"/>
        </w:rPr>
        <w:t>PVP</w:t>
      </w:r>
      <w:r w:rsidRPr="009D1534">
        <w:rPr>
          <w:rFonts w:ascii="Arial" w:hAnsi="Arial" w:cs="Arial"/>
          <w:sz w:val="22"/>
          <w:szCs w:val="22"/>
        </w:rPr>
        <w:t xml:space="preserve"> griovimo įtaką AB „</w:t>
      </w:r>
      <w:proofErr w:type="spellStart"/>
      <w:r w:rsidRPr="009D1534">
        <w:rPr>
          <w:rFonts w:ascii="Arial" w:hAnsi="Arial" w:cs="Arial"/>
          <w:sz w:val="22"/>
          <w:szCs w:val="22"/>
        </w:rPr>
        <w:t>Ignitis</w:t>
      </w:r>
      <w:proofErr w:type="spellEnd"/>
      <w:r w:rsidRPr="009D1534">
        <w:rPr>
          <w:rFonts w:ascii="Arial" w:hAnsi="Arial" w:cs="Arial"/>
          <w:sz w:val="22"/>
          <w:szCs w:val="22"/>
        </w:rPr>
        <w:t xml:space="preserve"> gamyba“ technologinių tunelių konstrukcijoms</w:t>
      </w:r>
      <w:r w:rsidR="00A76DE4" w:rsidRPr="00A76DE4">
        <w:rPr>
          <w:rFonts w:ascii="Arial" w:hAnsi="Arial" w:cs="Arial"/>
          <w:sz w:val="22"/>
          <w:szCs w:val="22"/>
        </w:rPr>
        <w:t>.</w:t>
      </w:r>
    </w:p>
    <w:p w14:paraId="6C3C05AA" w14:textId="77777777" w:rsidR="009B49AD" w:rsidRPr="00A270CC" w:rsidRDefault="007E323D" w:rsidP="00A270CC">
      <w:pPr>
        <w:ind w:left="960" w:right="-666" w:hanging="960"/>
        <w:jc w:val="both"/>
        <w:rPr>
          <w:rFonts w:ascii="Arial" w:hAnsi="Arial" w:cs="Arial"/>
          <w:b/>
          <w:sz w:val="22"/>
          <w:szCs w:val="22"/>
        </w:rPr>
      </w:pPr>
      <w:r w:rsidRPr="00333D62">
        <w:rPr>
          <w:rFonts w:ascii="Arial" w:hAnsi="Arial" w:cs="Arial"/>
          <w:b/>
          <w:sz w:val="22"/>
          <w:szCs w:val="22"/>
        </w:rPr>
        <w:t>10</w:t>
      </w:r>
      <w:r w:rsidR="00DA789B" w:rsidRPr="00333D62">
        <w:rPr>
          <w:rFonts w:ascii="Arial" w:hAnsi="Arial" w:cs="Arial"/>
          <w:b/>
          <w:sz w:val="22"/>
          <w:szCs w:val="22"/>
        </w:rPr>
        <w:t xml:space="preserve">. </w:t>
      </w:r>
      <w:r w:rsidR="00E332AE" w:rsidRPr="00333D62">
        <w:rPr>
          <w:rFonts w:ascii="Arial" w:hAnsi="Arial" w:cs="Arial"/>
          <w:b/>
          <w:sz w:val="22"/>
          <w:szCs w:val="22"/>
        </w:rPr>
        <w:t>Ekspertizės objektas:</w:t>
      </w:r>
    </w:p>
    <w:p w14:paraId="55B229FE" w14:textId="77777777" w:rsidR="008740C5" w:rsidRDefault="008740C5" w:rsidP="008740C5">
      <w:pPr>
        <w:numPr>
          <w:ilvl w:val="1"/>
          <w:numId w:val="5"/>
        </w:numPr>
        <w:ind w:right="-6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Statinys Nr.</w:t>
      </w:r>
      <w:r w:rsidR="00A270C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:</w:t>
      </w:r>
    </w:p>
    <w:p w14:paraId="2F01CA05" w14:textId="68FEFD34" w:rsidR="008740C5" w:rsidRDefault="00A44D55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A44D55">
        <w:rPr>
          <w:rFonts w:ascii="Arial" w:hAnsi="Arial" w:cs="Arial"/>
          <w:sz w:val="22"/>
          <w:szCs w:val="22"/>
        </w:rPr>
        <w:t xml:space="preserve">LITGRID AB esamas 330 kV </w:t>
      </w:r>
      <w:r w:rsidR="00A87F53">
        <w:rPr>
          <w:rFonts w:ascii="Arial" w:hAnsi="Arial" w:cs="Arial"/>
          <w:sz w:val="22"/>
          <w:szCs w:val="22"/>
        </w:rPr>
        <w:t>PVP</w:t>
      </w:r>
      <w:r w:rsidRPr="00A44D55">
        <w:rPr>
          <w:rFonts w:ascii="Arial" w:hAnsi="Arial" w:cs="Arial"/>
          <w:sz w:val="22"/>
          <w:szCs w:val="22"/>
        </w:rPr>
        <w:t xml:space="preserve"> planuojamas nugriauti</w:t>
      </w:r>
      <w:r w:rsidR="00A270CC">
        <w:rPr>
          <w:rFonts w:ascii="Arial" w:hAnsi="Arial" w:cs="Arial"/>
          <w:sz w:val="22"/>
          <w:szCs w:val="22"/>
        </w:rPr>
        <w:t>,</w:t>
      </w:r>
      <w:r w:rsidRPr="00A44D55">
        <w:rPr>
          <w:rFonts w:ascii="Arial" w:hAnsi="Arial" w:cs="Arial"/>
          <w:sz w:val="22"/>
          <w:szCs w:val="22"/>
        </w:rPr>
        <w:t xml:space="preserve"> paliekant galimybę įeiti ir aptarnauti AB </w:t>
      </w:r>
      <w:proofErr w:type="spellStart"/>
      <w:r w:rsidRPr="00A44D55">
        <w:rPr>
          <w:rFonts w:ascii="Arial" w:hAnsi="Arial" w:cs="Arial"/>
          <w:sz w:val="22"/>
          <w:szCs w:val="22"/>
        </w:rPr>
        <w:t>Ignitis</w:t>
      </w:r>
      <w:proofErr w:type="spellEnd"/>
      <w:r w:rsidRPr="00A44D55">
        <w:rPr>
          <w:rFonts w:ascii="Arial" w:hAnsi="Arial" w:cs="Arial"/>
          <w:sz w:val="22"/>
          <w:szCs w:val="22"/>
        </w:rPr>
        <w:t xml:space="preserve"> gamyba technologinį tunelį</w:t>
      </w:r>
      <w:r>
        <w:rPr>
          <w:rFonts w:ascii="Arial" w:hAnsi="Arial" w:cs="Arial"/>
          <w:sz w:val="22"/>
          <w:szCs w:val="22"/>
        </w:rPr>
        <w:t>.</w:t>
      </w:r>
      <w:r w:rsidRPr="00A44D5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Atlikti </w:t>
      </w:r>
      <w:r w:rsidR="008740C5">
        <w:rPr>
          <w:rFonts w:ascii="Arial" w:hAnsi="Arial" w:cs="Arial"/>
          <w:sz w:val="22"/>
          <w:szCs w:val="22"/>
        </w:rPr>
        <w:t xml:space="preserve">AB </w:t>
      </w:r>
      <w:proofErr w:type="spellStart"/>
      <w:r w:rsidR="008740C5">
        <w:rPr>
          <w:rFonts w:ascii="Arial" w:hAnsi="Arial" w:cs="Arial"/>
          <w:sz w:val="22"/>
          <w:szCs w:val="22"/>
        </w:rPr>
        <w:t>Ignitis</w:t>
      </w:r>
      <w:proofErr w:type="spellEnd"/>
      <w:r w:rsidR="008740C5">
        <w:rPr>
          <w:rFonts w:ascii="Arial" w:hAnsi="Arial" w:cs="Arial"/>
          <w:sz w:val="22"/>
          <w:szCs w:val="22"/>
        </w:rPr>
        <w:t xml:space="preserve"> gamyba </w:t>
      </w:r>
      <w:r>
        <w:rPr>
          <w:rFonts w:ascii="Arial" w:hAnsi="Arial" w:cs="Arial"/>
          <w:sz w:val="22"/>
          <w:szCs w:val="22"/>
        </w:rPr>
        <w:t xml:space="preserve">tunelio sandūros su LITGRID AB </w:t>
      </w:r>
      <w:r w:rsidR="00A87F53">
        <w:rPr>
          <w:rFonts w:ascii="Arial" w:hAnsi="Arial" w:cs="Arial"/>
          <w:sz w:val="22"/>
          <w:szCs w:val="22"/>
        </w:rPr>
        <w:t>PVP</w:t>
      </w:r>
      <w:r w:rsidR="008740C5" w:rsidRPr="005E4888">
        <w:rPr>
          <w:rFonts w:ascii="Arial" w:hAnsi="Arial" w:cs="Arial"/>
          <w:sz w:val="22"/>
          <w:szCs w:val="22"/>
        </w:rPr>
        <w:t xml:space="preserve"> </w:t>
      </w:r>
      <w:r w:rsidR="008740C5" w:rsidRPr="00333D62">
        <w:rPr>
          <w:rFonts w:ascii="Arial" w:hAnsi="Arial" w:cs="Arial"/>
          <w:sz w:val="22"/>
          <w:szCs w:val="22"/>
        </w:rPr>
        <w:t>gelžbetoninių elementų (kolonų, gelžbetoninių sijų ir kitų gelžbetoninių elementų) ekspertiz</w:t>
      </w:r>
      <w:r>
        <w:rPr>
          <w:rFonts w:ascii="Arial" w:hAnsi="Arial" w:cs="Arial"/>
          <w:sz w:val="22"/>
          <w:szCs w:val="22"/>
        </w:rPr>
        <w:t>ę</w:t>
      </w:r>
      <w:r w:rsidR="008740C5">
        <w:rPr>
          <w:rFonts w:ascii="Arial" w:hAnsi="Arial" w:cs="Arial"/>
          <w:sz w:val="22"/>
          <w:szCs w:val="22"/>
        </w:rPr>
        <w:t>.</w:t>
      </w:r>
    </w:p>
    <w:p w14:paraId="72AFE600" w14:textId="77777777" w:rsidR="008740C5" w:rsidRPr="00B26F8C" w:rsidRDefault="008740C5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B26F8C">
        <w:rPr>
          <w:rFonts w:ascii="Arial" w:hAnsi="Arial" w:cs="Arial"/>
          <w:sz w:val="22"/>
          <w:szCs w:val="22"/>
        </w:rPr>
        <w:t xml:space="preserve">Įvertinti, kaip aukščiau paminėtos konstrukcijos atitinka esminius statinių reikalavimus, nustatytus </w:t>
      </w:r>
      <w:r w:rsidR="00A93D92" w:rsidRPr="00B26F8C">
        <w:rPr>
          <w:rFonts w:ascii="Arial" w:hAnsi="Arial" w:cs="Arial"/>
          <w:sz w:val="22"/>
          <w:szCs w:val="22"/>
        </w:rPr>
        <w:t>STR 2.01.01(1):2005 „Esminis statinio reikalavimas „mechaninis atsparumas ir pastovumas“</w:t>
      </w:r>
      <w:r w:rsidRPr="00B26F8C">
        <w:rPr>
          <w:rFonts w:ascii="Arial" w:hAnsi="Arial" w:cs="Arial"/>
          <w:sz w:val="22"/>
          <w:szCs w:val="22"/>
        </w:rPr>
        <w:t>.</w:t>
      </w:r>
    </w:p>
    <w:p w14:paraId="61177314" w14:textId="7CC911DC" w:rsidR="008740C5" w:rsidRDefault="009D1534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9D1534">
        <w:rPr>
          <w:rFonts w:ascii="Arial" w:hAnsi="Arial" w:cs="Arial"/>
          <w:sz w:val="22"/>
          <w:szCs w:val="22"/>
        </w:rPr>
        <w:t>Tyrimus atsparumui ir pastovumui, nustatyti esminių Statinių reikalavimų pažeidimų esmę ir priežastis, atsiradusias ir prognozuojamas pasekmes, atsakyti į klausimą, kurios konstrukcijos gali būti nugriautos, nepadarant žalos AB „</w:t>
      </w:r>
      <w:proofErr w:type="spellStart"/>
      <w:r w:rsidRPr="009D1534">
        <w:rPr>
          <w:rFonts w:ascii="Arial" w:hAnsi="Arial" w:cs="Arial"/>
          <w:sz w:val="22"/>
          <w:szCs w:val="22"/>
        </w:rPr>
        <w:t>Ignitis</w:t>
      </w:r>
      <w:proofErr w:type="spellEnd"/>
      <w:r w:rsidRPr="009D1534">
        <w:rPr>
          <w:rFonts w:ascii="Arial" w:hAnsi="Arial" w:cs="Arial"/>
          <w:sz w:val="22"/>
          <w:szCs w:val="22"/>
        </w:rPr>
        <w:t xml:space="preserve"> </w:t>
      </w:r>
      <w:r w:rsidRPr="009D1534">
        <w:rPr>
          <w:rFonts w:ascii="Arial" w:hAnsi="Arial" w:cs="Arial"/>
          <w:sz w:val="22"/>
          <w:szCs w:val="22"/>
        </w:rPr>
        <w:lastRenderedPageBreak/>
        <w:t>gamyba“ tunelio statiniui</w:t>
      </w:r>
      <w:r w:rsidR="00A44D55">
        <w:rPr>
          <w:rFonts w:ascii="Arial" w:hAnsi="Arial" w:cs="Arial"/>
          <w:sz w:val="22"/>
          <w:szCs w:val="22"/>
        </w:rPr>
        <w:t>;</w:t>
      </w:r>
    </w:p>
    <w:p w14:paraId="5BA6A174" w14:textId="21CA1DA4" w:rsidR="008740C5" w:rsidRDefault="008740C5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8740C5">
        <w:rPr>
          <w:rFonts w:ascii="Arial" w:hAnsi="Arial" w:cs="Arial"/>
          <w:sz w:val="22"/>
          <w:szCs w:val="22"/>
        </w:rPr>
        <w:t xml:space="preserve">Aprašyti Statinio Nr. </w:t>
      </w:r>
      <w:r w:rsidR="00A270CC">
        <w:rPr>
          <w:rFonts w:ascii="Arial" w:hAnsi="Arial" w:cs="Arial"/>
          <w:sz w:val="22"/>
          <w:szCs w:val="22"/>
        </w:rPr>
        <w:t>2</w:t>
      </w:r>
      <w:r w:rsidR="00C9191B">
        <w:rPr>
          <w:rFonts w:ascii="Arial" w:hAnsi="Arial" w:cs="Arial"/>
          <w:sz w:val="22"/>
          <w:szCs w:val="22"/>
        </w:rPr>
        <w:t xml:space="preserve"> (dalies)</w:t>
      </w:r>
      <w:r w:rsidRPr="008740C5">
        <w:rPr>
          <w:rFonts w:ascii="Arial" w:hAnsi="Arial" w:cs="Arial"/>
          <w:sz w:val="22"/>
          <w:szCs w:val="22"/>
        </w:rPr>
        <w:t xml:space="preserve"> esamą būklę (vadovaujantis atliktais statybiniais tyrimais,  laboratoriniais bandymais ir skaičiavimais);</w:t>
      </w:r>
    </w:p>
    <w:p w14:paraId="228CBB28" w14:textId="322AC6C8" w:rsidR="008740C5" w:rsidRDefault="008740C5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8740C5">
        <w:rPr>
          <w:rFonts w:ascii="Arial" w:hAnsi="Arial" w:cs="Arial"/>
          <w:sz w:val="22"/>
          <w:szCs w:val="22"/>
        </w:rPr>
        <w:t>Privalomų darbų sąrašas Statinio</w:t>
      </w:r>
      <w:r w:rsidR="00C9191B">
        <w:rPr>
          <w:rFonts w:ascii="Arial" w:hAnsi="Arial" w:cs="Arial"/>
          <w:sz w:val="22"/>
          <w:szCs w:val="22"/>
        </w:rPr>
        <w:t xml:space="preserve"> (dalies)</w:t>
      </w:r>
      <w:r w:rsidRPr="008740C5">
        <w:rPr>
          <w:rFonts w:ascii="Arial" w:hAnsi="Arial" w:cs="Arial"/>
          <w:sz w:val="22"/>
          <w:szCs w:val="22"/>
        </w:rPr>
        <w:t xml:space="preserve"> būklei pagerinti siekiant užtikrinti Statinio Nr. </w:t>
      </w:r>
      <w:r w:rsidR="00A44D55">
        <w:rPr>
          <w:rFonts w:ascii="Arial" w:hAnsi="Arial" w:cs="Arial"/>
          <w:sz w:val="22"/>
          <w:szCs w:val="22"/>
        </w:rPr>
        <w:t>3</w:t>
      </w:r>
      <w:r w:rsidRPr="008740C5">
        <w:rPr>
          <w:rFonts w:ascii="Arial" w:hAnsi="Arial" w:cs="Arial"/>
          <w:sz w:val="22"/>
          <w:szCs w:val="22"/>
        </w:rPr>
        <w:t xml:space="preserve"> atitiktį norminiams teisės aktams;</w:t>
      </w:r>
    </w:p>
    <w:p w14:paraId="0BF4A31C" w14:textId="14801202" w:rsidR="008740C5" w:rsidRPr="008740C5" w:rsidRDefault="008740C5" w:rsidP="008740C5">
      <w:pPr>
        <w:numPr>
          <w:ilvl w:val="2"/>
          <w:numId w:val="5"/>
        </w:numPr>
        <w:ind w:left="1418" w:right="-666" w:hanging="709"/>
        <w:jc w:val="both"/>
        <w:rPr>
          <w:rFonts w:ascii="Arial" w:hAnsi="Arial" w:cs="Arial"/>
          <w:sz w:val="22"/>
          <w:szCs w:val="22"/>
        </w:rPr>
      </w:pPr>
      <w:r w:rsidRPr="008740C5">
        <w:rPr>
          <w:rFonts w:ascii="Arial" w:hAnsi="Arial" w:cs="Arial"/>
          <w:sz w:val="22"/>
          <w:szCs w:val="22"/>
        </w:rPr>
        <w:t xml:space="preserve">Atlikti Statinio Nr. </w:t>
      </w:r>
      <w:r w:rsidR="00A270CC">
        <w:rPr>
          <w:rFonts w:ascii="Arial" w:hAnsi="Arial" w:cs="Arial"/>
          <w:sz w:val="22"/>
          <w:szCs w:val="22"/>
        </w:rPr>
        <w:t>2</w:t>
      </w:r>
      <w:r w:rsidR="00C9191B">
        <w:rPr>
          <w:rFonts w:ascii="Arial" w:hAnsi="Arial" w:cs="Arial"/>
          <w:sz w:val="22"/>
          <w:szCs w:val="22"/>
        </w:rPr>
        <w:t xml:space="preserve"> (dalies) </w:t>
      </w:r>
      <w:r w:rsidRPr="008740C5">
        <w:rPr>
          <w:rFonts w:ascii="Arial" w:hAnsi="Arial" w:cs="Arial"/>
          <w:sz w:val="22"/>
          <w:szCs w:val="22"/>
        </w:rPr>
        <w:t>ekspertizę kaip tai apibrėžia STR 1.04.04:2017 „Statinio projektavimas, projekto ekspertizė“ bei kiti LR galiojantys įstatymai ir teisės aktai, pateikti išvadas dėl atramų galimo panaudojimo minėtam projektui.</w:t>
      </w:r>
    </w:p>
    <w:p w14:paraId="432217C7" w14:textId="77777777" w:rsidR="008740C5" w:rsidRPr="00B563FF" w:rsidRDefault="008740C5" w:rsidP="005E4888">
      <w:pPr>
        <w:ind w:left="360" w:right="-666" w:hanging="360"/>
        <w:jc w:val="both"/>
        <w:rPr>
          <w:rFonts w:ascii="Arial" w:hAnsi="Arial" w:cs="Arial"/>
          <w:b/>
          <w:sz w:val="22"/>
          <w:szCs w:val="22"/>
        </w:rPr>
      </w:pPr>
    </w:p>
    <w:p w14:paraId="0DF70663" w14:textId="77777777" w:rsidR="008D6300" w:rsidRDefault="007E323D" w:rsidP="005E4888">
      <w:pPr>
        <w:ind w:left="360" w:right="-666" w:hanging="360"/>
        <w:jc w:val="both"/>
        <w:rPr>
          <w:rFonts w:ascii="Arial" w:hAnsi="Arial" w:cs="Arial"/>
          <w:b/>
          <w:sz w:val="22"/>
          <w:szCs w:val="22"/>
        </w:rPr>
      </w:pPr>
      <w:r w:rsidRPr="00B563FF">
        <w:rPr>
          <w:rFonts w:ascii="Arial" w:hAnsi="Arial" w:cs="Arial"/>
          <w:b/>
          <w:sz w:val="22"/>
          <w:szCs w:val="22"/>
        </w:rPr>
        <w:t>11</w:t>
      </w:r>
      <w:r w:rsidR="00DA789B" w:rsidRPr="00B563FF">
        <w:rPr>
          <w:rFonts w:ascii="Arial" w:hAnsi="Arial" w:cs="Arial"/>
          <w:b/>
          <w:sz w:val="22"/>
          <w:szCs w:val="22"/>
        </w:rPr>
        <w:t xml:space="preserve">. </w:t>
      </w:r>
      <w:r w:rsidR="00F10A78" w:rsidRPr="00B563FF">
        <w:rPr>
          <w:rFonts w:ascii="Arial" w:hAnsi="Arial" w:cs="Arial"/>
          <w:b/>
          <w:sz w:val="22"/>
          <w:szCs w:val="22"/>
        </w:rPr>
        <w:t>Pridedami d</w:t>
      </w:r>
      <w:r w:rsidR="00DA789B" w:rsidRPr="00B563FF">
        <w:rPr>
          <w:rFonts w:ascii="Arial" w:hAnsi="Arial" w:cs="Arial"/>
          <w:b/>
          <w:sz w:val="22"/>
          <w:szCs w:val="22"/>
        </w:rPr>
        <w:t>okum</w:t>
      </w:r>
      <w:r w:rsidR="00F10A78" w:rsidRPr="00B563FF">
        <w:rPr>
          <w:rFonts w:ascii="Arial" w:hAnsi="Arial" w:cs="Arial"/>
          <w:b/>
          <w:sz w:val="22"/>
          <w:szCs w:val="22"/>
        </w:rPr>
        <w:t>entai</w:t>
      </w:r>
      <w:r w:rsidR="00DA789B" w:rsidRPr="00B563FF">
        <w:rPr>
          <w:rFonts w:ascii="Arial" w:hAnsi="Arial" w:cs="Arial"/>
          <w:b/>
          <w:sz w:val="22"/>
          <w:szCs w:val="22"/>
        </w:rPr>
        <w:t>:</w:t>
      </w:r>
    </w:p>
    <w:p w14:paraId="58BCB651" w14:textId="77777777" w:rsidR="006903B1" w:rsidRDefault="006903B1" w:rsidP="002F5D0B">
      <w:pPr>
        <w:ind w:left="426" w:right="-666"/>
        <w:jc w:val="both"/>
        <w:rPr>
          <w:rFonts w:ascii="Arial" w:hAnsi="Arial" w:cs="Arial"/>
          <w:sz w:val="22"/>
          <w:szCs w:val="22"/>
        </w:rPr>
      </w:pPr>
      <w:r w:rsidRPr="00B563FF">
        <w:rPr>
          <w:rFonts w:ascii="Arial" w:hAnsi="Arial" w:cs="Arial"/>
          <w:b/>
          <w:sz w:val="22"/>
          <w:szCs w:val="22"/>
        </w:rPr>
        <w:t>Priedas</w:t>
      </w:r>
      <w:r w:rsidR="004B129D">
        <w:rPr>
          <w:rFonts w:ascii="Arial" w:hAnsi="Arial" w:cs="Arial"/>
          <w:b/>
          <w:sz w:val="22"/>
          <w:szCs w:val="22"/>
        </w:rPr>
        <w:t xml:space="preserve"> </w:t>
      </w:r>
      <w:r w:rsidRPr="00B563FF">
        <w:rPr>
          <w:rFonts w:ascii="Arial" w:hAnsi="Arial" w:cs="Arial"/>
          <w:b/>
          <w:sz w:val="22"/>
          <w:szCs w:val="22"/>
        </w:rPr>
        <w:t xml:space="preserve">Nr. </w:t>
      </w:r>
      <w:r w:rsidR="00C406A7">
        <w:rPr>
          <w:rFonts w:ascii="Arial" w:hAnsi="Arial" w:cs="Arial"/>
          <w:b/>
          <w:sz w:val="22"/>
          <w:szCs w:val="22"/>
        </w:rPr>
        <w:t>A</w:t>
      </w:r>
      <w:r w:rsidR="003808CC" w:rsidRPr="00B563FF">
        <w:rPr>
          <w:rFonts w:ascii="Arial" w:hAnsi="Arial" w:cs="Arial"/>
          <w:b/>
          <w:sz w:val="22"/>
          <w:szCs w:val="22"/>
        </w:rPr>
        <w:t>.</w:t>
      </w:r>
      <w:r w:rsidR="00B563FF" w:rsidRPr="00B563FF">
        <w:rPr>
          <w:rFonts w:ascii="Arial" w:hAnsi="Arial" w:cs="Arial"/>
          <w:b/>
          <w:sz w:val="22"/>
          <w:szCs w:val="22"/>
        </w:rPr>
        <w:t xml:space="preserve"> (</w:t>
      </w:r>
      <w:r w:rsidR="00C406A7">
        <w:rPr>
          <w:rFonts w:ascii="Arial" w:hAnsi="Arial" w:cs="Arial"/>
          <w:b/>
          <w:sz w:val="22"/>
          <w:szCs w:val="22"/>
        </w:rPr>
        <w:t>aukštų planai</w:t>
      </w:r>
      <w:r w:rsidR="00B563FF" w:rsidRPr="00B563FF">
        <w:rPr>
          <w:rFonts w:ascii="Arial" w:hAnsi="Arial" w:cs="Arial"/>
          <w:b/>
          <w:sz w:val="22"/>
          <w:szCs w:val="22"/>
        </w:rPr>
        <w:t xml:space="preserve">) </w:t>
      </w:r>
      <w:r w:rsidRPr="00B563FF">
        <w:rPr>
          <w:rFonts w:ascii="Arial" w:hAnsi="Arial" w:cs="Arial"/>
          <w:b/>
          <w:sz w:val="22"/>
          <w:szCs w:val="22"/>
        </w:rPr>
        <w:t xml:space="preserve"> (</w:t>
      </w:r>
      <w:r w:rsidR="00C406A7">
        <w:rPr>
          <w:rFonts w:ascii="Arial" w:hAnsi="Arial" w:cs="Arial"/>
          <w:sz w:val="22"/>
          <w:szCs w:val="22"/>
        </w:rPr>
        <w:t>3</w:t>
      </w:r>
      <w:r w:rsidR="003808CC" w:rsidRPr="00B563FF">
        <w:rPr>
          <w:rFonts w:ascii="Arial" w:hAnsi="Arial" w:cs="Arial"/>
          <w:sz w:val="22"/>
          <w:szCs w:val="22"/>
        </w:rPr>
        <w:t xml:space="preserve"> </w:t>
      </w:r>
      <w:r w:rsidRPr="00B563FF">
        <w:rPr>
          <w:rFonts w:ascii="Arial" w:hAnsi="Arial" w:cs="Arial"/>
          <w:sz w:val="22"/>
          <w:szCs w:val="22"/>
        </w:rPr>
        <w:t>lapa</w:t>
      </w:r>
      <w:r w:rsidR="002F5D0B">
        <w:rPr>
          <w:rFonts w:ascii="Arial" w:hAnsi="Arial" w:cs="Arial"/>
          <w:sz w:val="22"/>
          <w:szCs w:val="22"/>
        </w:rPr>
        <w:t>i</w:t>
      </w:r>
      <w:r w:rsidRPr="00B563FF">
        <w:rPr>
          <w:rFonts w:ascii="Arial" w:hAnsi="Arial" w:cs="Arial"/>
          <w:sz w:val="22"/>
          <w:szCs w:val="22"/>
        </w:rPr>
        <w:t>) –</w:t>
      </w:r>
      <w:r w:rsidR="004B186F" w:rsidRPr="00B563FF">
        <w:rPr>
          <w:rFonts w:ascii="Arial" w:hAnsi="Arial" w:cs="Arial"/>
          <w:sz w:val="22"/>
          <w:szCs w:val="22"/>
        </w:rPr>
        <w:t xml:space="preserve"> </w:t>
      </w:r>
      <w:r w:rsidR="00B563FF" w:rsidRPr="00B563FF">
        <w:rPr>
          <w:rFonts w:ascii="Arial" w:hAnsi="Arial" w:cs="Arial"/>
          <w:sz w:val="22"/>
          <w:szCs w:val="22"/>
        </w:rPr>
        <w:t>esam</w:t>
      </w:r>
      <w:r w:rsidR="00C406A7">
        <w:rPr>
          <w:rFonts w:ascii="Arial" w:hAnsi="Arial" w:cs="Arial"/>
          <w:sz w:val="22"/>
          <w:szCs w:val="22"/>
        </w:rPr>
        <w:t>i</w:t>
      </w:r>
      <w:r w:rsidR="00B563FF" w:rsidRPr="00B563FF">
        <w:rPr>
          <w:rFonts w:ascii="Arial" w:hAnsi="Arial" w:cs="Arial"/>
          <w:sz w:val="22"/>
          <w:szCs w:val="22"/>
        </w:rPr>
        <w:t xml:space="preserve"> padėties </w:t>
      </w:r>
      <w:r w:rsidR="00C406A7">
        <w:rPr>
          <w:rFonts w:ascii="Arial" w:hAnsi="Arial" w:cs="Arial"/>
          <w:sz w:val="22"/>
          <w:szCs w:val="22"/>
        </w:rPr>
        <w:t>planai su numatomai griaunamų vietų/aukštų žymėjimu</w:t>
      </w:r>
      <w:r w:rsidRPr="00B563FF">
        <w:rPr>
          <w:rFonts w:ascii="Arial" w:hAnsi="Arial" w:cs="Arial"/>
          <w:sz w:val="22"/>
          <w:szCs w:val="22"/>
        </w:rPr>
        <w:t xml:space="preserve">; </w:t>
      </w:r>
    </w:p>
    <w:p w14:paraId="5AAB1DA9" w14:textId="1F276A1E" w:rsidR="00C406A7" w:rsidRDefault="00C406A7" w:rsidP="00C406A7">
      <w:pPr>
        <w:ind w:left="426" w:right="-666"/>
        <w:jc w:val="both"/>
        <w:rPr>
          <w:rFonts w:ascii="Arial" w:hAnsi="Arial" w:cs="Arial"/>
          <w:sz w:val="22"/>
          <w:szCs w:val="22"/>
        </w:rPr>
      </w:pPr>
      <w:r w:rsidRPr="00B563FF">
        <w:rPr>
          <w:rFonts w:ascii="Arial" w:hAnsi="Arial" w:cs="Arial"/>
          <w:b/>
          <w:sz w:val="22"/>
          <w:szCs w:val="22"/>
        </w:rPr>
        <w:t>Priedas</w:t>
      </w:r>
      <w:r w:rsidR="004B129D">
        <w:rPr>
          <w:rFonts w:ascii="Arial" w:hAnsi="Arial" w:cs="Arial"/>
          <w:b/>
          <w:sz w:val="22"/>
          <w:szCs w:val="22"/>
        </w:rPr>
        <w:t xml:space="preserve"> </w:t>
      </w:r>
      <w:r w:rsidRPr="00B563FF">
        <w:rPr>
          <w:rFonts w:ascii="Arial" w:hAnsi="Arial" w:cs="Arial"/>
          <w:b/>
          <w:sz w:val="22"/>
          <w:szCs w:val="22"/>
        </w:rPr>
        <w:t xml:space="preserve">Nr. </w:t>
      </w:r>
      <w:r>
        <w:rPr>
          <w:rFonts w:ascii="Arial" w:hAnsi="Arial" w:cs="Arial"/>
          <w:b/>
          <w:sz w:val="22"/>
          <w:szCs w:val="22"/>
        </w:rPr>
        <w:t>B</w:t>
      </w:r>
      <w:r w:rsidRPr="00B563FF">
        <w:rPr>
          <w:rFonts w:ascii="Arial" w:hAnsi="Arial" w:cs="Arial"/>
          <w:b/>
          <w:sz w:val="22"/>
          <w:szCs w:val="22"/>
        </w:rPr>
        <w:t>. (</w:t>
      </w:r>
      <w:r>
        <w:rPr>
          <w:rFonts w:ascii="Arial" w:hAnsi="Arial" w:cs="Arial"/>
          <w:b/>
          <w:sz w:val="22"/>
          <w:szCs w:val="22"/>
        </w:rPr>
        <w:t>projektas</w:t>
      </w:r>
      <w:r w:rsidRPr="00B563FF">
        <w:rPr>
          <w:rFonts w:ascii="Arial" w:hAnsi="Arial" w:cs="Arial"/>
          <w:b/>
          <w:sz w:val="22"/>
          <w:szCs w:val="22"/>
        </w:rPr>
        <w:t>)  (</w:t>
      </w:r>
      <w:r w:rsidR="00CA0617">
        <w:rPr>
          <w:rFonts w:ascii="Arial" w:hAnsi="Arial" w:cs="Arial"/>
          <w:sz w:val="22"/>
          <w:szCs w:val="22"/>
        </w:rPr>
        <w:t>9</w:t>
      </w:r>
      <w:r w:rsidRPr="00B563FF">
        <w:rPr>
          <w:rFonts w:ascii="Arial" w:hAnsi="Arial" w:cs="Arial"/>
          <w:sz w:val="22"/>
          <w:szCs w:val="22"/>
        </w:rPr>
        <w:t xml:space="preserve"> lapa</w:t>
      </w:r>
      <w:r>
        <w:rPr>
          <w:rFonts w:ascii="Arial" w:hAnsi="Arial" w:cs="Arial"/>
          <w:sz w:val="22"/>
          <w:szCs w:val="22"/>
        </w:rPr>
        <w:t>i</w:t>
      </w:r>
      <w:r w:rsidRPr="00B563FF">
        <w:rPr>
          <w:rFonts w:ascii="Arial" w:hAnsi="Arial" w:cs="Arial"/>
          <w:sz w:val="22"/>
          <w:szCs w:val="22"/>
        </w:rPr>
        <w:t xml:space="preserve">) – </w:t>
      </w:r>
      <w:r w:rsidR="00CA0617">
        <w:rPr>
          <w:rFonts w:ascii="Arial" w:hAnsi="Arial" w:cs="Arial"/>
          <w:sz w:val="22"/>
          <w:szCs w:val="22"/>
        </w:rPr>
        <w:t xml:space="preserve">turimas </w:t>
      </w:r>
      <w:r w:rsidRPr="00B563FF">
        <w:rPr>
          <w:rFonts w:ascii="Arial" w:hAnsi="Arial" w:cs="Arial"/>
          <w:sz w:val="22"/>
          <w:szCs w:val="22"/>
        </w:rPr>
        <w:t>esam</w:t>
      </w:r>
      <w:r w:rsidR="00CA0617">
        <w:rPr>
          <w:rFonts w:ascii="Arial" w:hAnsi="Arial" w:cs="Arial"/>
          <w:sz w:val="22"/>
          <w:szCs w:val="22"/>
        </w:rPr>
        <w:t>o</w:t>
      </w:r>
      <w:r w:rsidR="004B129D">
        <w:rPr>
          <w:rFonts w:ascii="Arial" w:hAnsi="Arial" w:cs="Arial"/>
          <w:sz w:val="22"/>
          <w:szCs w:val="22"/>
        </w:rPr>
        <w:t xml:space="preserve"> </w:t>
      </w:r>
      <w:r w:rsidR="00A87F53">
        <w:rPr>
          <w:rFonts w:ascii="Arial" w:hAnsi="Arial" w:cs="Arial"/>
          <w:sz w:val="22"/>
          <w:szCs w:val="22"/>
        </w:rPr>
        <w:t>PVP</w:t>
      </w:r>
      <w:r w:rsidR="004B129D">
        <w:rPr>
          <w:rFonts w:ascii="Arial" w:hAnsi="Arial" w:cs="Arial"/>
          <w:sz w:val="22"/>
          <w:szCs w:val="22"/>
        </w:rPr>
        <w:t xml:space="preserve"> </w:t>
      </w:r>
      <w:r w:rsidR="00CA0617">
        <w:rPr>
          <w:rFonts w:ascii="Arial" w:hAnsi="Arial" w:cs="Arial"/>
          <w:sz w:val="22"/>
          <w:szCs w:val="22"/>
        </w:rPr>
        <w:t xml:space="preserve">projektas su </w:t>
      </w:r>
      <w:r>
        <w:rPr>
          <w:rFonts w:ascii="Arial" w:hAnsi="Arial" w:cs="Arial"/>
          <w:sz w:val="22"/>
          <w:szCs w:val="22"/>
        </w:rPr>
        <w:t>planai</w:t>
      </w:r>
      <w:r w:rsidR="00CA0617">
        <w:rPr>
          <w:rFonts w:ascii="Arial" w:hAnsi="Arial" w:cs="Arial"/>
          <w:sz w:val="22"/>
          <w:szCs w:val="22"/>
        </w:rPr>
        <w:t>s, pjūviais, ventiliacijos agregatų išdėstymais</w:t>
      </w:r>
      <w:r w:rsidRPr="00B563FF">
        <w:rPr>
          <w:rFonts w:ascii="Arial" w:hAnsi="Arial" w:cs="Arial"/>
          <w:sz w:val="22"/>
          <w:szCs w:val="22"/>
        </w:rPr>
        <w:t xml:space="preserve">; </w:t>
      </w:r>
    </w:p>
    <w:p w14:paraId="719DCD3C" w14:textId="5C0650E7" w:rsidR="001F36FB" w:rsidRPr="00B563FF" w:rsidRDefault="001F36FB" w:rsidP="001F36FB">
      <w:pPr>
        <w:ind w:left="426" w:right="-666"/>
        <w:jc w:val="both"/>
        <w:rPr>
          <w:rFonts w:ascii="Arial" w:hAnsi="Arial" w:cs="Arial"/>
          <w:sz w:val="22"/>
          <w:szCs w:val="22"/>
        </w:rPr>
      </w:pPr>
      <w:r w:rsidRPr="00B563FF">
        <w:rPr>
          <w:rFonts w:ascii="Arial" w:hAnsi="Arial" w:cs="Arial"/>
          <w:b/>
          <w:sz w:val="22"/>
          <w:szCs w:val="22"/>
        </w:rPr>
        <w:t>Priedas</w:t>
      </w:r>
      <w:r w:rsidR="004B129D">
        <w:rPr>
          <w:rFonts w:ascii="Arial" w:hAnsi="Arial" w:cs="Arial"/>
          <w:b/>
          <w:sz w:val="22"/>
          <w:szCs w:val="22"/>
        </w:rPr>
        <w:t xml:space="preserve"> </w:t>
      </w:r>
      <w:r w:rsidRPr="00B563FF">
        <w:rPr>
          <w:rFonts w:ascii="Arial" w:hAnsi="Arial" w:cs="Arial"/>
          <w:b/>
          <w:sz w:val="22"/>
          <w:szCs w:val="22"/>
        </w:rPr>
        <w:t xml:space="preserve">Nr. </w:t>
      </w:r>
      <w:r>
        <w:rPr>
          <w:rFonts w:ascii="Arial" w:hAnsi="Arial" w:cs="Arial"/>
          <w:b/>
          <w:sz w:val="22"/>
          <w:szCs w:val="22"/>
        </w:rPr>
        <w:t>C</w:t>
      </w:r>
      <w:r w:rsidRPr="00B563FF">
        <w:rPr>
          <w:rFonts w:ascii="Arial" w:hAnsi="Arial" w:cs="Arial"/>
          <w:b/>
          <w:sz w:val="22"/>
          <w:szCs w:val="22"/>
        </w:rPr>
        <w:t>. (nuotraukos)  (</w:t>
      </w:r>
      <w:r>
        <w:rPr>
          <w:rFonts w:ascii="Arial" w:hAnsi="Arial" w:cs="Arial"/>
          <w:sz w:val="22"/>
          <w:szCs w:val="22"/>
        </w:rPr>
        <w:t>1</w:t>
      </w:r>
      <w:r w:rsidRPr="00B563FF">
        <w:rPr>
          <w:rFonts w:ascii="Arial" w:hAnsi="Arial" w:cs="Arial"/>
          <w:sz w:val="22"/>
          <w:szCs w:val="22"/>
        </w:rPr>
        <w:t xml:space="preserve"> lapa</w:t>
      </w:r>
      <w:r>
        <w:rPr>
          <w:rFonts w:ascii="Arial" w:hAnsi="Arial" w:cs="Arial"/>
          <w:sz w:val="22"/>
          <w:szCs w:val="22"/>
        </w:rPr>
        <w:t>s</w:t>
      </w:r>
      <w:r w:rsidRPr="00B563FF">
        <w:rPr>
          <w:rFonts w:ascii="Arial" w:hAnsi="Arial" w:cs="Arial"/>
          <w:sz w:val="22"/>
          <w:szCs w:val="22"/>
        </w:rPr>
        <w:t xml:space="preserve">) – </w:t>
      </w:r>
      <w:r w:rsidR="00A87F53">
        <w:rPr>
          <w:rFonts w:ascii="Arial" w:hAnsi="Arial" w:cs="Arial"/>
          <w:sz w:val="22"/>
          <w:szCs w:val="22"/>
        </w:rPr>
        <w:t>PVP</w:t>
      </w:r>
      <w:r>
        <w:rPr>
          <w:rFonts w:ascii="Arial" w:hAnsi="Arial" w:cs="Arial"/>
          <w:sz w:val="22"/>
          <w:szCs w:val="22"/>
        </w:rPr>
        <w:t xml:space="preserve"> </w:t>
      </w:r>
      <w:r w:rsidRPr="00B563FF">
        <w:rPr>
          <w:rFonts w:ascii="Arial" w:hAnsi="Arial" w:cs="Arial"/>
          <w:sz w:val="22"/>
          <w:szCs w:val="22"/>
        </w:rPr>
        <w:t>esamos nuotraukos</w:t>
      </w:r>
      <w:r w:rsidR="004743BD">
        <w:rPr>
          <w:rFonts w:ascii="Arial" w:hAnsi="Arial" w:cs="Arial"/>
          <w:sz w:val="22"/>
          <w:szCs w:val="22"/>
        </w:rPr>
        <w:t>.</w:t>
      </w:r>
    </w:p>
    <w:p w14:paraId="4DD765C4" w14:textId="77777777" w:rsidR="001F36FB" w:rsidRDefault="001F36FB" w:rsidP="00C406A7">
      <w:pPr>
        <w:ind w:left="426" w:right="-666"/>
        <w:jc w:val="both"/>
        <w:rPr>
          <w:rFonts w:ascii="Arial" w:hAnsi="Arial" w:cs="Arial"/>
          <w:sz w:val="22"/>
          <w:szCs w:val="22"/>
        </w:rPr>
      </w:pPr>
    </w:p>
    <w:p w14:paraId="5B67EA7E" w14:textId="77777777" w:rsidR="00C406A7" w:rsidRPr="00B563FF" w:rsidRDefault="00C406A7" w:rsidP="002F5D0B">
      <w:pPr>
        <w:ind w:left="426" w:right="-666"/>
        <w:jc w:val="both"/>
        <w:rPr>
          <w:rFonts w:ascii="Arial" w:hAnsi="Arial" w:cs="Arial"/>
          <w:sz w:val="22"/>
          <w:szCs w:val="22"/>
        </w:rPr>
      </w:pPr>
    </w:p>
    <w:p w14:paraId="3C9BB8E4" w14:textId="77777777" w:rsidR="001C2BF9" w:rsidRPr="005E4888" w:rsidRDefault="001C2BF9" w:rsidP="005E4888">
      <w:pPr>
        <w:ind w:left="426" w:right="-666" w:hanging="426"/>
        <w:jc w:val="both"/>
        <w:rPr>
          <w:rFonts w:ascii="Arial" w:hAnsi="Arial" w:cs="Arial"/>
          <w:sz w:val="22"/>
          <w:szCs w:val="22"/>
        </w:rPr>
      </w:pPr>
    </w:p>
    <w:p w14:paraId="3D10E9DB" w14:textId="77777777" w:rsidR="001C2BF9" w:rsidRPr="005E4888" w:rsidRDefault="001C2BF9" w:rsidP="005E4888">
      <w:pPr>
        <w:ind w:right="-666"/>
        <w:jc w:val="both"/>
        <w:rPr>
          <w:rFonts w:ascii="Arial" w:hAnsi="Arial" w:cs="Arial"/>
          <w:sz w:val="22"/>
          <w:szCs w:val="22"/>
        </w:rPr>
      </w:pPr>
    </w:p>
    <w:p w14:paraId="4CE84708" w14:textId="65FCC1A5" w:rsidR="00597C36" w:rsidRDefault="00373C4C" w:rsidP="005E4888">
      <w:pPr>
        <w:ind w:left="360" w:right="-6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</w:t>
      </w:r>
      <w:r w:rsidR="009B49AD">
        <w:rPr>
          <w:rFonts w:ascii="Arial" w:hAnsi="Arial" w:cs="Arial"/>
          <w:sz w:val="22"/>
          <w:szCs w:val="22"/>
        </w:rPr>
        <w:t>, UAB</w:t>
      </w:r>
    </w:p>
    <w:p w14:paraId="05F9DAE5" w14:textId="77777777" w:rsidR="009B49AD" w:rsidRPr="005E4888" w:rsidRDefault="009B49AD" w:rsidP="005E4888">
      <w:pPr>
        <w:ind w:left="360" w:right="-666"/>
        <w:jc w:val="both"/>
        <w:rPr>
          <w:rFonts w:ascii="Arial" w:hAnsi="Arial" w:cs="Arial"/>
          <w:sz w:val="22"/>
          <w:szCs w:val="22"/>
        </w:rPr>
      </w:pPr>
    </w:p>
    <w:p w14:paraId="5D4F46A0" w14:textId="74E24F7E" w:rsidR="008D6300" w:rsidRPr="005E4888" w:rsidRDefault="00221768" w:rsidP="005E4888">
      <w:pPr>
        <w:ind w:right="-666" w:firstLine="360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Projekto vadovas</w:t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="008D6300" w:rsidRPr="005E4888">
        <w:rPr>
          <w:rFonts w:ascii="Arial" w:hAnsi="Arial" w:cs="Arial"/>
          <w:sz w:val="22"/>
          <w:szCs w:val="22"/>
        </w:rPr>
        <w:tab/>
      </w:r>
      <w:r w:rsidR="008D6300" w:rsidRPr="005E4888">
        <w:rPr>
          <w:rFonts w:ascii="Arial" w:hAnsi="Arial" w:cs="Arial"/>
          <w:sz w:val="22"/>
          <w:szCs w:val="22"/>
        </w:rPr>
        <w:tab/>
      </w:r>
    </w:p>
    <w:p w14:paraId="4555543F" w14:textId="77777777" w:rsidR="00597C36" w:rsidRDefault="00597C36" w:rsidP="005E4888">
      <w:pPr>
        <w:ind w:right="-666" w:firstLine="360"/>
        <w:rPr>
          <w:rFonts w:ascii="Arial" w:hAnsi="Arial" w:cs="Arial"/>
          <w:sz w:val="22"/>
          <w:szCs w:val="22"/>
        </w:rPr>
      </w:pPr>
    </w:p>
    <w:p w14:paraId="758DD2D8" w14:textId="77777777" w:rsidR="002F5D0B" w:rsidRPr="005E4888" w:rsidRDefault="002F5D0B" w:rsidP="005E4888">
      <w:pPr>
        <w:ind w:right="-666" w:firstLine="360"/>
        <w:rPr>
          <w:rFonts w:ascii="Arial" w:hAnsi="Arial" w:cs="Arial"/>
          <w:sz w:val="22"/>
          <w:szCs w:val="22"/>
        </w:rPr>
      </w:pPr>
    </w:p>
    <w:p w14:paraId="5CDEA021" w14:textId="1C7BF536" w:rsidR="00F9385C" w:rsidRPr="005E4888" w:rsidRDefault="00373C4C" w:rsidP="005E4888">
      <w:pPr>
        <w:ind w:right="-666"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="009B49AD">
        <w:rPr>
          <w:rFonts w:ascii="Arial" w:hAnsi="Arial" w:cs="Arial"/>
          <w:sz w:val="22"/>
          <w:szCs w:val="22"/>
        </w:rPr>
        <w:t>, UAB</w:t>
      </w:r>
    </w:p>
    <w:p w14:paraId="63B1EEF9" w14:textId="77777777" w:rsidR="00597C36" w:rsidRPr="005E4888" w:rsidRDefault="00597C36" w:rsidP="005E4888">
      <w:pPr>
        <w:ind w:right="-666" w:firstLine="360"/>
        <w:rPr>
          <w:rFonts w:ascii="Arial" w:hAnsi="Arial" w:cs="Arial"/>
          <w:sz w:val="22"/>
          <w:szCs w:val="22"/>
        </w:rPr>
      </w:pPr>
    </w:p>
    <w:p w14:paraId="3C29B042" w14:textId="29109726" w:rsidR="00BB78E8" w:rsidRPr="005E4888" w:rsidRDefault="00BB78E8" w:rsidP="005E4888">
      <w:pPr>
        <w:ind w:right="-666" w:firstLine="360"/>
        <w:rPr>
          <w:rFonts w:ascii="Arial" w:hAnsi="Arial" w:cs="Arial"/>
          <w:sz w:val="22"/>
          <w:szCs w:val="22"/>
        </w:rPr>
      </w:pPr>
      <w:r w:rsidRPr="005E4888">
        <w:rPr>
          <w:rFonts w:ascii="Arial" w:hAnsi="Arial" w:cs="Arial"/>
          <w:sz w:val="22"/>
          <w:szCs w:val="22"/>
        </w:rPr>
        <w:t>SK dalies Projekto dalies vadovas</w:t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  <w:r w:rsidRPr="005E4888">
        <w:rPr>
          <w:rFonts w:ascii="Arial" w:hAnsi="Arial" w:cs="Arial"/>
          <w:sz w:val="22"/>
          <w:szCs w:val="22"/>
        </w:rPr>
        <w:tab/>
      </w:r>
    </w:p>
    <w:p w14:paraId="265B99BD" w14:textId="77777777" w:rsidR="00597C36" w:rsidRPr="005E4888" w:rsidRDefault="00597C36" w:rsidP="005E4888">
      <w:pPr>
        <w:ind w:right="-666" w:firstLine="360"/>
        <w:rPr>
          <w:rFonts w:ascii="Arial" w:hAnsi="Arial" w:cs="Arial"/>
          <w:sz w:val="22"/>
          <w:szCs w:val="22"/>
        </w:rPr>
      </w:pPr>
    </w:p>
    <w:p w14:paraId="23259F42" w14:textId="77777777" w:rsidR="000919A8" w:rsidRPr="005E4888" w:rsidRDefault="000919A8" w:rsidP="005E4888">
      <w:pPr>
        <w:ind w:right="-666" w:firstLine="360"/>
        <w:rPr>
          <w:rFonts w:ascii="Arial" w:hAnsi="Arial" w:cs="Arial"/>
          <w:sz w:val="22"/>
          <w:szCs w:val="22"/>
        </w:rPr>
      </w:pPr>
    </w:p>
    <w:sectPr w:rsidR="000919A8" w:rsidRPr="005E4888" w:rsidSect="001D787A">
      <w:pgSz w:w="12240" w:h="15840"/>
      <w:pgMar w:top="1276" w:right="1892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DC116" w14:textId="77777777" w:rsidR="00800D9C" w:rsidRDefault="00800D9C" w:rsidP="00AB431C">
      <w:r>
        <w:separator/>
      </w:r>
    </w:p>
  </w:endnote>
  <w:endnote w:type="continuationSeparator" w:id="0">
    <w:p w14:paraId="3DBB9A4A" w14:textId="77777777" w:rsidR="00800D9C" w:rsidRDefault="00800D9C" w:rsidP="00AB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3635" w14:textId="77777777" w:rsidR="00800D9C" w:rsidRDefault="00800D9C" w:rsidP="00AB431C">
      <w:r>
        <w:separator/>
      </w:r>
    </w:p>
  </w:footnote>
  <w:footnote w:type="continuationSeparator" w:id="0">
    <w:p w14:paraId="75637EC7" w14:textId="77777777" w:rsidR="00800D9C" w:rsidRDefault="00800D9C" w:rsidP="00AB4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37BE3"/>
    <w:multiLevelType w:val="hybridMultilevel"/>
    <w:tmpl w:val="36804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53909"/>
    <w:multiLevelType w:val="multilevel"/>
    <w:tmpl w:val="F5C2B3C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2A5A08DD"/>
    <w:multiLevelType w:val="hybridMultilevel"/>
    <w:tmpl w:val="1BEC9E16"/>
    <w:lvl w:ilvl="0" w:tplc="A5C608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6D4789"/>
    <w:multiLevelType w:val="multilevel"/>
    <w:tmpl w:val="4468AEFE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451413"/>
    <w:multiLevelType w:val="multilevel"/>
    <w:tmpl w:val="8B86F5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77136412">
    <w:abstractNumId w:val="2"/>
  </w:num>
  <w:num w:numId="2" w16cid:durableId="500386896">
    <w:abstractNumId w:val="1"/>
  </w:num>
  <w:num w:numId="3" w16cid:durableId="1322613553">
    <w:abstractNumId w:val="4"/>
  </w:num>
  <w:num w:numId="4" w16cid:durableId="1804034944">
    <w:abstractNumId w:val="0"/>
  </w:num>
  <w:num w:numId="5" w16cid:durableId="79449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00"/>
    <w:rsid w:val="00001F99"/>
    <w:rsid w:val="00037D4F"/>
    <w:rsid w:val="00075CA4"/>
    <w:rsid w:val="000830DC"/>
    <w:rsid w:val="000919A8"/>
    <w:rsid w:val="00093C74"/>
    <w:rsid w:val="000C3C3F"/>
    <w:rsid w:val="000F05A2"/>
    <w:rsid w:val="000F48DF"/>
    <w:rsid w:val="00112A04"/>
    <w:rsid w:val="00113D87"/>
    <w:rsid w:val="00113F57"/>
    <w:rsid w:val="00135D34"/>
    <w:rsid w:val="00144D1B"/>
    <w:rsid w:val="00157128"/>
    <w:rsid w:val="00196D70"/>
    <w:rsid w:val="001A37BA"/>
    <w:rsid w:val="001C2BF9"/>
    <w:rsid w:val="001C55E1"/>
    <w:rsid w:val="001D787A"/>
    <w:rsid w:val="001E302C"/>
    <w:rsid w:val="001F1B2E"/>
    <w:rsid w:val="001F36FB"/>
    <w:rsid w:val="002003A6"/>
    <w:rsid w:val="00200ABE"/>
    <w:rsid w:val="00211795"/>
    <w:rsid w:val="00221768"/>
    <w:rsid w:val="0022243F"/>
    <w:rsid w:val="0025020A"/>
    <w:rsid w:val="00265B8F"/>
    <w:rsid w:val="00272A9E"/>
    <w:rsid w:val="002878D4"/>
    <w:rsid w:val="002A6A61"/>
    <w:rsid w:val="002E2F71"/>
    <w:rsid w:val="002F2DE6"/>
    <w:rsid w:val="002F5D0B"/>
    <w:rsid w:val="00301911"/>
    <w:rsid w:val="0031150D"/>
    <w:rsid w:val="00325C24"/>
    <w:rsid w:val="00332C24"/>
    <w:rsid w:val="00333D62"/>
    <w:rsid w:val="003674C0"/>
    <w:rsid w:val="00373C4C"/>
    <w:rsid w:val="00375151"/>
    <w:rsid w:val="00377B20"/>
    <w:rsid w:val="003808CC"/>
    <w:rsid w:val="00383ABE"/>
    <w:rsid w:val="0038762B"/>
    <w:rsid w:val="003B0702"/>
    <w:rsid w:val="003B3155"/>
    <w:rsid w:val="0041500A"/>
    <w:rsid w:val="00455887"/>
    <w:rsid w:val="004743BD"/>
    <w:rsid w:val="0049127C"/>
    <w:rsid w:val="004A6D71"/>
    <w:rsid w:val="004B129D"/>
    <w:rsid w:val="004B186F"/>
    <w:rsid w:val="004D374D"/>
    <w:rsid w:val="005108C9"/>
    <w:rsid w:val="00514FE6"/>
    <w:rsid w:val="005214D5"/>
    <w:rsid w:val="00523EFE"/>
    <w:rsid w:val="00536EB5"/>
    <w:rsid w:val="00584FA3"/>
    <w:rsid w:val="00597575"/>
    <w:rsid w:val="00597C36"/>
    <w:rsid w:val="005B2BF5"/>
    <w:rsid w:val="005D61F6"/>
    <w:rsid w:val="005E4888"/>
    <w:rsid w:val="005E51EA"/>
    <w:rsid w:val="006210EE"/>
    <w:rsid w:val="00623857"/>
    <w:rsid w:val="00625A83"/>
    <w:rsid w:val="00630A11"/>
    <w:rsid w:val="006335D4"/>
    <w:rsid w:val="006903B1"/>
    <w:rsid w:val="006B2184"/>
    <w:rsid w:val="006C3D55"/>
    <w:rsid w:val="006C76E8"/>
    <w:rsid w:val="00701D87"/>
    <w:rsid w:val="00703309"/>
    <w:rsid w:val="007279E0"/>
    <w:rsid w:val="007422FB"/>
    <w:rsid w:val="00771418"/>
    <w:rsid w:val="0077351A"/>
    <w:rsid w:val="0078722C"/>
    <w:rsid w:val="0078727A"/>
    <w:rsid w:val="007970F7"/>
    <w:rsid w:val="007C5183"/>
    <w:rsid w:val="007C7A49"/>
    <w:rsid w:val="007D0137"/>
    <w:rsid w:val="007D1561"/>
    <w:rsid w:val="007E323D"/>
    <w:rsid w:val="00800D9C"/>
    <w:rsid w:val="00802243"/>
    <w:rsid w:val="008404F0"/>
    <w:rsid w:val="00853B51"/>
    <w:rsid w:val="0085706E"/>
    <w:rsid w:val="00862A7B"/>
    <w:rsid w:val="008740C5"/>
    <w:rsid w:val="008A7C0D"/>
    <w:rsid w:val="008C0F5D"/>
    <w:rsid w:val="008C75D4"/>
    <w:rsid w:val="008D35CD"/>
    <w:rsid w:val="008D6300"/>
    <w:rsid w:val="008F2548"/>
    <w:rsid w:val="008F5C96"/>
    <w:rsid w:val="008F6C06"/>
    <w:rsid w:val="00906CDB"/>
    <w:rsid w:val="009529E8"/>
    <w:rsid w:val="0095384B"/>
    <w:rsid w:val="00954B5A"/>
    <w:rsid w:val="00961020"/>
    <w:rsid w:val="00964A7A"/>
    <w:rsid w:val="009A05D3"/>
    <w:rsid w:val="009B49AD"/>
    <w:rsid w:val="009C7477"/>
    <w:rsid w:val="009D1534"/>
    <w:rsid w:val="009F56C1"/>
    <w:rsid w:val="00A26233"/>
    <w:rsid w:val="00A270CC"/>
    <w:rsid w:val="00A44D55"/>
    <w:rsid w:val="00A44D88"/>
    <w:rsid w:val="00A76DE4"/>
    <w:rsid w:val="00A80CEC"/>
    <w:rsid w:val="00A87F53"/>
    <w:rsid w:val="00A93D92"/>
    <w:rsid w:val="00A94E5E"/>
    <w:rsid w:val="00A97BF5"/>
    <w:rsid w:val="00AB431C"/>
    <w:rsid w:val="00AB4CC8"/>
    <w:rsid w:val="00AC0624"/>
    <w:rsid w:val="00AD1822"/>
    <w:rsid w:val="00B2547C"/>
    <w:rsid w:val="00B26F8C"/>
    <w:rsid w:val="00B44565"/>
    <w:rsid w:val="00B506AC"/>
    <w:rsid w:val="00B563FF"/>
    <w:rsid w:val="00B5640F"/>
    <w:rsid w:val="00B6740F"/>
    <w:rsid w:val="00B701F0"/>
    <w:rsid w:val="00B74FB7"/>
    <w:rsid w:val="00B848B5"/>
    <w:rsid w:val="00B85503"/>
    <w:rsid w:val="00B90278"/>
    <w:rsid w:val="00BB78E8"/>
    <w:rsid w:val="00BC1A25"/>
    <w:rsid w:val="00C406A7"/>
    <w:rsid w:val="00C53F3F"/>
    <w:rsid w:val="00C9191B"/>
    <w:rsid w:val="00CA0617"/>
    <w:rsid w:val="00CB579A"/>
    <w:rsid w:val="00CC034C"/>
    <w:rsid w:val="00D03515"/>
    <w:rsid w:val="00D12059"/>
    <w:rsid w:val="00D60AFE"/>
    <w:rsid w:val="00D6490E"/>
    <w:rsid w:val="00D860B4"/>
    <w:rsid w:val="00DA789B"/>
    <w:rsid w:val="00DB0675"/>
    <w:rsid w:val="00DB67F2"/>
    <w:rsid w:val="00DF1A98"/>
    <w:rsid w:val="00DF43B4"/>
    <w:rsid w:val="00E332AE"/>
    <w:rsid w:val="00E86B6D"/>
    <w:rsid w:val="00E93E00"/>
    <w:rsid w:val="00E978E8"/>
    <w:rsid w:val="00EA22C1"/>
    <w:rsid w:val="00ED0F09"/>
    <w:rsid w:val="00EF6644"/>
    <w:rsid w:val="00F019F7"/>
    <w:rsid w:val="00F05724"/>
    <w:rsid w:val="00F060ED"/>
    <w:rsid w:val="00F10A78"/>
    <w:rsid w:val="00F22A92"/>
    <w:rsid w:val="00F34FE4"/>
    <w:rsid w:val="00F64E8F"/>
    <w:rsid w:val="00F75161"/>
    <w:rsid w:val="00F9385C"/>
    <w:rsid w:val="00FC7391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21F257"/>
  <w15:chartTrackingRefBased/>
  <w15:docId w15:val="{FDDED539-C70A-490E-9B29-C2C3512D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300"/>
    <w:pPr>
      <w:widowControl w:val="0"/>
      <w:autoSpaceDE w:val="0"/>
      <w:autoSpaceDN w:val="0"/>
      <w:adjustRightInd w:val="0"/>
    </w:pPr>
    <w:rPr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D6300"/>
    <w:pPr>
      <w:keepNext/>
      <w:tabs>
        <w:tab w:val="left" w:pos="1247"/>
      </w:tabs>
      <w:jc w:val="both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locked/>
    <w:rsid w:val="008D6300"/>
    <w:rPr>
      <w:sz w:val="24"/>
      <w:szCs w:val="24"/>
      <w:lang w:val="lt-LT" w:eastAsia="en-US" w:bidi="ar-SA"/>
    </w:rPr>
  </w:style>
  <w:style w:type="paragraph" w:styleId="BodyText">
    <w:name w:val="Body Text"/>
    <w:basedOn w:val="Normal"/>
    <w:link w:val="BodyTextChar"/>
    <w:rsid w:val="008D6300"/>
    <w:pPr>
      <w:jc w:val="center"/>
    </w:pPr>
    <w:rPr>
      <w:sz w:val="24"/>
      <w:szCs w:val="24"/>
    </w:rPr>
  </w:style>
  <w:style w:type="character" w:customStyle="1" w:styleId="BodyTextChar">
    <w:name w:val="Body Text Char"/>
    <w:link w:val="BodyText"/>
    <w:semiHidden/>
    <w:locked/>
    <w:rsid w:val="008D6300"/>
    <w:rPr>
      <w:sz w:val="24"/>
      <w:szCs w:val="24"/>
      <w:lang w:val="lt-LT" w:eastAsia="en-US" w:bidi="ar-SA"/>
    </w:rPr>
  </w:style>
  <w:style w:type="paragraph" w:styleId="BalloonText">
    <w:name w:val="Balloon Text"/>
    <w:basedOn w:val="Normal"/>
    <w:semiHidden/>
    <w:rsid w:val="007970F7"/>
    <w:rPr>
      <w:rFonts w:ascii="Tahoma" w:hAnsi="Tahoma" w:cs="Tahoma"/>
      <w:sz w:val="16"/>
      <w:szCs w:val="16"/>
    </w:rPr>
  </w:style>
  <w:style w:type="character" w:styleId="Hyperlink">
    <w:name w:val="Hyperlink"/>
    <w:rsid w:val="008404F0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F1B2E"/>
    <w:rPr>
      <w:color w:val="605E5C"/>
      <w:shd w:val="clear" w:color="auto" w:fill="E1DFDD"/>
    </w:rPr>
  </w:style>
  <w:style w:type="character" w:styleId="CommentReference">
    <w:name w:val="annotation reference"/>
    <w:rsid w:val="007D1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1561"/>
  </w:style>
  <w:style w:type="character" w:customStyle="1" w:styleId="CommentTextChar">
    <w:name w:val="Comment Text Char"/>
    <w:link w:val="CommentText"/>
    <w:rsid w:val="007D156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1561"/>
    <w:rPr>
      <w:b/>
      <w:bCs/>
    </w:rPr>
  </w:style>
  <w:style w:type="character" w:customStyle="1" w:styleId="CommentSubjectChar">
    <w:name w:val="Comment Subject Char"/>
    <w:link w:val="CommentSubject"/>
    <w:rsid w:val="007D1561"/>
    <w:rPr>
      <w:b/>
      <w:bCs/>
      <w:lang w:eastAsia="en-US"/>
    </w:rPr>
  </w:style>
  <w:style w:type="paragraph" w:styleId="Revision">
    <w:name w:val="Revision"/>
    <w:hidden/>
    <w:uiPriority w:val="99"/>
    <w:semiHidden/>
    <w:rsid w:val="00EA22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4b0d48-b2a6-4f60-8d4a-cd9d0aadd9cb"/>
    <lcf76f155ced4ddcb4097134ff3c332f xmlns="a3d36e8f-badd-4afe-81bc-8d6e47d450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0EDC4B2F8DC4BAD33F4F70BFE4E5B" ma:contentTypeVersion="13" ma:contentTypeDescription="Create a new document." ma:contentTypeScope="" ma:versionID="cca6f8fcf40bb1fb4cc3d8e6e6e2e7be">
  <xsd:schema xmlns:xsd="http://www.w3.org/2001/XMLSchema" xmlns:xs="http://www.w3.org/2001/XMLSchema" xmlns:p="http://schemas.microsoft.com/office/2006/metadata/properties" xmlns:ns2="a3d36e8f-badd-4afe-81bc-8d6e47d450a2" xmlns:ns3="494b0d48-b2a6-4f60-8d4a-cd9d0aadd9cb" targetNamespace="http://schemas.microsoft.com/office/2006/metadata/properties" ma:root="true" ma:fieldsID="32e99bef2385922ba7125496c8e64262" ns2:_="" ns3:_="">
    <xsd:import namespace="a3d36e8f-badd-4afe-81bc-8d6e47d450a2"/>
    <xsd:import namespace="494b0d48-b2a6-4f60-8d4a-cd9d0aadd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36e8f-badd-4afe-81bc-8d6e47d4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b0d48-b2a6-4f60-8d4a-cd9d0aadd9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cd90e4-6b76-4aa3-a73c-4b5f36082234}" ma:internalName="TaxCatchAll" ma:showField="CatchAllData" ma:web="494b0d48-b2a6-4f60-8d4a-cd9d0aadd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9EFF1-D1C3-47E1-8DA0-D084C8E805D0}">
  <ds:schemaRefs>
    <ds:schemaRef ds:uri="http://schemas.microsoft.com/office/2006/metadata/properties"/>
    <ds:schemaRef ds:uri="http://schemas.microsoft.com/office/infopath/2007/PartnerControls"/>
    <ds:schemaRef ds:uri="494b0d48-b2a6-4f60-8d4a-cd9d0aadd9cb"/>
    <ds:schemaRef ds:uri="a3d36e8f-badd-4afe-81bc-8d6e47d450a2"/>
  </ds:schemaRefs>
</ds:datastoreItem>
</file>

<file path=customXml/itemProps2.xml><?xml version="1.0" encoding="utf-8"?>
<ds:datastoreItem xmlns:ds="http://schemas.openxmlformats.org/officeDocument/2006/customXml" ds:itemID="{4116DF55-D626-4BEB-A3B1-BA62A11CE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2CDA6-8D47-44D9-8F1E-C7129B90C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d36e8f-badd-4afe-81bc-8d6e47d450a2"/>
    <ds:schemaRef ds:uri="494b0d48-b2a6-4f60-8d4a-cd9d0aadd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1982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Priedas Nr</vt:lpstr>
    </vt:vector>
  </TitlesOfParts>
  <Company/>
  <LinksUpToDate>false</LinksUpToDate>
  <CharactersWithSpaces>3107</CharactersWithSpaces>
  <SharedDoc>false</SharedDoc>
  <HLinks>
    <vt:vector size="12" baseType="variant">
      <vt:variant>
        <vt:i4>6619149</vt:i4>
      </vt:variant>
      <vt:variant>
        <vt:i4>3</vt:i4>
      </vt:variant>
      <vt:variant>
        <vt:i4>0</vt:i4>
      </vt:variant>
      <vt:variant>
        <vt:i4>5</vt:i4>
      </vt:variant>
      <vt:variant>
        <vt:lpwstr>mailto:sergejusandrius.pacinskis@ignitis.lt</vt:lpwstr>
      </vt:variant>
      <vt:variant>
        <vt:lpwstr/>
      </vt:variant>
      <vt:variant>
        <vt:i4>3670082</vt:i4>
      </vt:variant>
      <vt:variant>
        <vt:i4>0</vt:i4>
      </vt:variant>
      <vt:variant>
        <vt:i4>0</vt:i4>
      </vt:variant>
      <vt:variant>
        <vt:i4>5</vt:i4>
      </vt:variant>
      <vt:variant>
        <vt:lpwstr>mailto:sigita.ropiene@litgrid.eu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Andrius Kačinskas</cp:lastModifiedBy>
  <cp:revision>2</cp:revision>
  <cp:lastPrinted>2018-11-22T05:42:00Z</cp:lastPrinted>
  <dcterms:created xsi:type="dcterms:W3CDTF">2022-10-31T10:22:00Z</dcterms:created>
  <dcterms:modified xsi:type="dcterms:W3CDTF">2022-11-09T11:49:00Z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2022-10-31T10:22:01Z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ef4693c1-a48a-4b9e-86c5-daac749eed70</vt:lpwstr>
  </property>
  <property fmtid="{D5CDD505-2E9C-101B-9397-08002B2CF9AE}" pid="8" name="MSIP_Label_7058e6ed-1f62-4b3b-a413-1541f2aa482f_ContentBits">
    <vt:lpwstr>0</vt:lpwstr>
  </property>
</Properties>
</file>