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7052B" w14:textId="556642F7" w:rsidR="00C12AA9" w:rsidRPr="00C12AA9" w:rsidRDefault="00C12AA9" w:rsidP="00C12AA9">
      <w:pPr>
        <w:jc w:val="right"/>
        <w:rPr>
          <w:bCs/>
        </w:rPr>
      </w:pPr>
      <w:r w:rsidRPr="00C12AA9">
        <w:rPr>
          <w:bCs/>
        </w:rPr>
        <w:t>Rangos sutarties 1 priedas</w:t>
      </w:r>
    </w:p>
    <w:p w14:paraId="4C4615D3" w14:textId="77777777" w:rsidR="00C12AA9" w:rsidRDefault="00C12AA9" w:rsidP="008D35AF">
      <w:pPr>
        <w:jc w:val="center"/>
        <w:rPr>
          <w:b/>
        </w:rPr>
      </w:pPr>
    </w:p>
    <w:p w14:paraId="62002D07" w14:textId="77777777" w:rsidR="00C12AA9" w:rsidRDefault="00C12AA9" w:rsidP="008D35AF">
      <w:pPr>
        <w:jc w:val="center"/>
        <w:rPr>
          <w:b/>
        </w:rPr>
      </w:pPr>
    </w:p>
    <w:p w14:paraId="505A93BD" w14:textId="37C02961" w:rsidR="008B58C6" w:rsidRPr="0011619A" w:rsidRDefault="00121E22" w:rsidP="008D35AF">
      <w:pPr>
        <w:jc w:val="center"/>
        <w:rPr>
          <w:b/>
        </w:rPr>
      </w:pPr>
      <w:r w:rsidRPr="0011619A">
        <w:rPr>
          <w:b/>
        </w:rPr>
        <w:t>TECHNINĖ SPECIFIKACIJA</w:t>
      </w:r>
    </w:p>
    <w:p w14:paraId="3DE2A748" w14:textId="77777777" w:rsidR="004D59B5" w:rsidRPr="0011619A" w:rsidRDefault="004D59B5" w:rsidP="008D35AF">
      <w:pPr>
        <w:jc w:val="center"/>
        <w:rPr>
          <w:b/>
        </w:rPr>
      </w:pPr>
    </w:p>
    <w:p w14:paraId="3B384508" w14:textId="77777777" w:rsidR="00121E22" w:rsidRPr="0011619A" w:rsidRDefault="00EC08E3" w:rsidP="008D35AF">
      <w:pPr>
        <w:jc w:val="center"/>
        <w:rPr>
          <w:b/>
        </w:rPr>
      </w:pPr>
      <w:r w:rsidRPr="0011619A">
        <w:rPr>
          <w:b/>
        </w:rPr>
        <w:t xml:space="preserve">PAPRASTOJO REMONTO </w:t>
      </w:r>
      <w:r w:rsidR="00AF108D" w:rsidRPr="0011619A">
        <w:rPr>
          <w:b/>
        </w:rPr>
        <w:t>DARBAI</w:t>
      </w:r>
    </w:p>
    <w:p w14:paraId="78BD0F81" w14:textId="77777777" w:rsidR="00121E22" w:rsidRPr="0011619A" w:rsidRDefault="00121E22" w:rsidP="008D35AF">
      <w:pPr>
        <w:jc w:val="both"/>
        <w:rPr>
          <w:b/>
        </w:rPr>
      </w:pPr>
    </w:p>
    <w:p w14:paraId="0808D2A2" w14:textId="77777777" w:rsidR="00810EDD" w:rsidRPr="0011619A" w:rsidRDefault="00E2565A" w:rsidP="009B090F">
      <w:pPr>
        <w:pStyle w:val="Pagrindinistekstas"/>
        <w:spacing w:line="276" w:lineRule="auto"/>
        <w:ind w:firstLine="720"/>
        <w:rPr>
          <w:i w:val="0"/>
          <w:lang w:val="lt-LT"/>
        </w:rPr>
      </w:pPr>
      <w:r w:rsidRPr="0011619A">
        <w:rPr>
          <w:b/>
          <w:i w:val="0"/>
          <w:lang w:val="lt-LT"/>
        </w:rPr>
        <w:t>Pirkimo objektas:</w:t>
      </w:r>
      <w:r w:rsidR="00445D8F" w:rsidRPr="0011619A">
        <w:rPr>
          <w:i w:val="0"/>
          <w:lang w:val="lt-LT"/>
        </w:rPr>
        <w:t xml:space="preserve"> </w:t>
      </w:r>
      <w:r w:rsidR="00BF2FD1" w:rsidRPr="0011619A">
        <w:rPr>
          <w:i w:val="0"/>
          <w:lang w:val="lt-LT"/>
        </w:rPr>
        <w:t>Nacionalinės teismų administracijos</w:t>
      </w:r>
      <w:r w:rsidR="00216843" w:rsidRPr="0011619A">
        <w:rPr>
          <w:i w:val="0"/>
          <w:lang w:val="lt-LT"/>
        </w:rPr>
        <w:t xml:space="preserve"> </w:t>
      </w:r>
      <w:r w:rsidR="00EE2506" w:rsidRPr="0011619A">
        <w:rPr>
          <w:i w:val="0"/>
          <w:lang w:val="lt-LT"/>
        </w:rPr>
        <w:t>(</w:t>
      </w:r>
      <w:r w:rsidR="00216843" w:rsidRPr="0011619A">
        <w:rPr>
          <w:i w:val="0"/>
          <w:lang w:val="lt-LT"/>
        </w:rPr>
        <w:t xml:space="preserve">toliau </w:t>
      </w:r>
      <w:r w:rsidR="00EE2506" w:rsidRPr="0011619A">
        <w:rPr>
          <w:i w:val="0"/>
          <w:lang w:val="lt-LT"/>
        </w:rPr>
        <w:t xml:space="preserve">– </w:t>
      </w:r>
      <w:r w:rsidR="00BF2FD1" w:rsidRPr="0011619A">
        <w:rPr>
          <w:i w:val="0"/>
          <w:lang w:val="lt-LT"/>
        </w:rPr>
        <w:t>Administracija</w:t>
      </w:r>
      <w:r w:rsidR="00EE2506" w:rsidRPr="0011619A">
        <w:rPr>
          <w:i w:val="0"/>
          <w:lang w:val="lt-LT"/>
        </w:rPr>
        <w:t>)</w:t>
      </w:r>
      <w:r w:rsidR="00923488" w:rsidRPr="0011619A">
        <w:rPr>
          <w:i w:val="0"/>
          <w:lang w:val="lt-LT"/>
        </w:rPr>
        <w:t xml:space="preserve"> pastato</w:t>
      </w:r>
      <w:r w:rsidR="00810EDD" w:rsidRPr="0011619A">
        <w:rPr>
          <w:i w:val="0"/>
          <w:lang w:val="lt-LT"/>
        </w:rPr>
        <w:t>, esanči</w:t>
      </w:r>
      <w:r w:rsidR="004E444F" w:rsidRPr="0011619A">
        <w:rPr>
          <w:i w:val="0"/>
          <w:lang w:val="lt-LT"/>
        </w:rPr>
        <w:t>o</w:t>
      </w:r>
      <w:r w:rsidR="00810EDD" w:rsidRPr="0011619A">
        <w:rPr>
          <w:i w:val="0"/>
          <w:lang w:val="lt-LT"/>
        </w:rPr>
        <w:t xml:space="preserve"> </w:t>
      </w:r>
      <w:r w:rsidR="00BF2FD1" w:rsidRPr="0011619A">
        <w:rPr>
          <w:i w:val="0"/>
          <w:lang w:val="lt-LT"/>
        </w:rPr>
        <w:t>L. Sapiegos g. 15, Vilniuje</w:t>
      </w:r>
      <w:r w:rsidR="00197D17" w:rsidRPr="0011619A">
        <w:rPr>
          <w:i w:val="0"/>
          <w:lang w:val="lt-LT"/>
        </w:rPr>
        <w:t xml:space="preserve"> (toliau – Pastatas)</w:t>
      </w:r>
      <w:r w:rsidR="00923488" w:rsidRPr="0011619A">
        <w:rPr>
          <w:i w:val="0"/>
          <w:lang w:val="lt-LT"/>
        </w:rPr>
        <w:t xml:space="preserve">, </w:t>
      </w:r>
      <w:r w:rsidR="00BF2FD1" w:rsidRPr="0011619A">
        <w:rPr>
          <w:i w:val="0"/>
          <w:lang w:val="lt-LT"/>
        </w:rPr>
        <w:t xml:space="preserve">vidaus patalpų </w:t>
      </w:r>
      <w:r w:rsidR="00EC08E3" w:rsidRPr="0011619A">
        <w:rPr>
          <w:i w:val="0"/>
          <w:lang w:val="lt-LT"/>
        </w:rPr>
        <w:t xml:space="preserve">paprastojo remonto </w:t>
      </w:r>
      <w:r w:rsidR="00AF108D" w:rsidRPr="0011619A">
        <w:rPr>
          <w:i w:val="0"/>
          <w:lang w:val="lt-LT"/>
        </w:rPr>
        <w:t>darbai.</w:t>
      </w:r>
    </w:p>
    <w:p w14:paraId="5585539D" w14:textId="77777777" w:rsidR="009C0647" w:rsidRPr="0011619A" w:rsidRDefault="00216843" w:rsidP="009B090F">
      <w:pPr>
        <w:pStyle w:val="Pagrindinistekstas"/>
        <w:spacing w:line="276" w:lineRule="auto"/>
        <w:ind w:firstLine="720"/>
        <w:rPr>
          <w:i w:val="0"/>
          <w:lang w:val="lt-LT"/>
        </w:rPr>
      </w:pPr>
      <w:r w:rsidRPr="0011619A">
        <w:rPr>
          <w:b/>
          <w:i w:val="0"/>
          <w:lang w:val="lt-LT"/>
        </w:rPr>
        <w:t>Užsakovas</w:t>
      </w:r>
      <w:r w:rsidR="009C0647" w:rsidRPr="0011619A">
        <w:rPr>
          <w:b/>
          <w:i w:val="0"/>
          <w:lang w:val="lt-LT"/>
        </w:rPr>
        <w:t>:</w:t>
      </w:r>
      <w:r w:rsidR="009C0647" w:rsidRPr="0011619A">
        <w:rPr>
          <w:i w:val="0"/>
          <w:lang w:val="lt-LT"/>
        </w:rPr>
        <w:t xml:space="preserve"> Na</w:t>
      </w:r>
      <w:r w:rsidR="006E58EE" w:rsidRPr="0011619A">
        <w:rPr>
          <w:i w:val="0"/>
          <w:lang w:val="lt-LT"/>
        </w:rPr>
        <w:t>cionalinė teismų administracija (</w:t>
      </w:r>
      <w:r w:rsidR="006E58EE" w:rsidRPr="0011619A">
        <w:rPr>
          <w:rFonts w:eastAsia="Century Gothic"/>
          <w:i w:val="0"/>
          <w:lang w:val="lt-LT"/>
        </w:rPr>
        <w:t xml:space="preserve">juridinio asmens kodas </w:t>
      </w:r>
      <w:r w:rsidR="006E58EE" w:rsidRPr="0011619A">
        <w:rPr>
          <w:i w:val="0"/>
          <w:lang w:val="lt-LT"/>
        </w:rPr>
        <w:t xml:space="preserve">188724424), esanti </w:t>
      </w:r>
      <w:r w:rsidR="00565FA6" w:rsidRPr="0011619A">
        <w:rPr>
          <w:i w:val="0"/>
          <w:lang w:val="lt-LT"/>
        </w:rPr>
        <w:t>L. Sapiegos g. 15, LT-10312 Vilniuje.</w:t>
      </w:r>
    </w:p>
    <w:p w14:paraId="76E581CD" w14:textId="77777777" w:rsidR="00A3202C" w:rsidRPr="0011619A" w:rsidRDefault="00A3202C" w:rsidP="00EC08E3">
      <w:pPr>
        <w:pStyle w:val="Pagrindinistekstas"/>
        <w:spacing w:line="276" w:lineRule="auto"/>
        <w:ind w:firstLine="720"/>
        <w:rPr>
          <w:b/>
          <w:i w:val="0"/>
          <w:u w:val="single"/>
          <w:lang w:val="lt-LT"/>
        </w:rPr>
      </w:pPr>
      <w:r w:rsidRPr="0011619A">
        <w:rPr>
          <w:b/>
          <w:i w:val="0"/>
          <w:u w:val="single"/>
          <w:lang w:val="lt-LT"/>
        </w:rPr>
        <w:t>Darbų aprašymas</w:t>
      </w:r>
    </w:p>
    <w:p w14:paraId="5DB19885" w14:textId="77777777" w:rsidR="00A3202C" w:rsidRPr="0011619A" w:rsidRDefault="00BF2FD1" w:rsidP="00A3202C">
      <w:pPr>
        <w:spacing w:line="276" w:lineRule="auto"/>
        <w:ind w:firstLine="720"/>
        <w:jc w:val="both"/>
      </w:pPr>
      <w:r w:rsidRPr="0011619A">
        <w:t xml:space="preserve">Atliekami pastato vidaus patalpų, pažymėtų plane Nr.: </w:t>
      </w:r>
      <w:r w:rsidR="00787542" w:rsidRPr="0011619A">
        <w:t xml:space="preserve">1-5; </w:t>
      </w:r>
      <w:r w:rsidR="00CF699A" w:rsidRPr="0011619A">
        <w:t>1-6;</w:t>
      </w:r>
      <w:r w:rsidR="00787542" w:rsidRPr="0011619A">
        <w:t xml:space="preserve"> 1-12; 1-13;</w:t>
      </w:r>
      <w:r w:rsidR="00CF699A" w:rsidRPr="0011619A">
        <w:t xml:space="preserve"> </w:t>
      </w:r>
      <w:r w:rsidR="005D506A" w:rsidRPr="0011619A">
        <w:t xml:space="preserve">1-27; 1-29; </w:t>
      </w:r>
      <w:r w:rsidR="00787542" w:rsidRPr="0011619A">
        <w:t xml:space="preserve">1-39; </w:t>
      </w:r>
      <w:r w:rsidRPr="0011619A">
        <w:t xml:space="preserve"> vidaus sienų ir lubų remontas.</w:t>
      </w:r>
      <w:r w:rsidR="00CF699A" w:rsidRPr="0011619A">
        <w:t xml:space="preserve"> </w:t>
      </w:r>
    </w:p>
    <w:p w14:paraId="01351AAF" w14:textId="77777777" w:rsidR="009774B6" w:rsidRPr="0011619A" w:rsidRDefault="009F623F" w:rsidP="008305CB">
      <w:pPr>
        <w:pStyle w:val="Pagrindinistekstas"/>
        <w:spacing w:line="276" w:lineRule="auto"/>
        <w:ind w:firstLine="720"/>
        <w:rPr>
          <w:i w:val="0"/>
          <w:lang w:val="lt-LT"/>
        </w:rPr>
      </w:pPr>
      <w:r w:rsidRPr="0011619A">
        <w:rPr>
          <w:b/>
          <w:i w:val="0"/>
          <w:u w:val="single"/>
          <w:lang w:val="lt-LT"/>
        </w:rPr>
        <w:t>D</w:t>
      </w:r>
      <w:r w:rsidR="009C0647" w:rsidRPr="0011619A">
        <w:rPr>
          <w:b/>
          <w:i w:val="0"/>
          <w:u w:val="single"/>
          <w:lang w:val="lt-LT"/>
        </w:rPr>
        <w:t>arbų atlikimo terminas</w:t>
      </w:r>
      <w:r w:rsidR="009C0647" w:rsidRPr="0011619A">
        <w:rPr>
          <w:b/>
          <w:i w:val="0"/>
          <w:lang w:val="lt-LT"/>
        </w:rPr>
        <w:t>:</w:t>
      </w:r>
      <w:r w:rsidR="009C0647" w:rsidRPr="0011619A">
        <w:rPr>
          <w:i w:val="0"/>
          <w:lang w:val="lt-LT"/>
        </w:rPr>
        <w:t xml:space="preserve"> </w:t>
      </w:r>
      <w:r w:rsidR="009774B6" w:rsidRPr="0011619A">
        <w:rPr>
          <w:i w:val="0"/>
          <w:lang w:val="lt-LT"/>
        </w:rPr>
        <w:t xml:space="preserve">darbus atlikti per </w:t>
      </w:r>
      <w:bookmarkStart w:id="0" w:name="_Hlk81998070"/>
      <w:r w:rsidR="00BF2FD1" w:rsidRPr="0011619A">
        <w:rPr>
          <w:i w:val="0"/>
          <w:lang w:val="lt-LT"/>
        </w:rPr>
        <w:t>20</w:t>
      </w:r>
      <w:r w:rsidR="008305CB" w:rsidRPr="0011619A">
        <w:rPr>
          <w:i w:val="0"/>
          <w:lang w:val="lt-LT"/>
        </w:rPr>
        <w:t xml:space="preserve"> (</w:t>
      </w:r>
      <w:r w:rsidR="00BF2FD1" w:rsidRPr="0011619A">
        <w:rPr>
          <w:i w:val="0"/>
          <w:lang w:val="lt-LT"/>
        </w:rPr>
        <w:t>dvidešimt</w:t>
      </w:r>
      <w:r w:rsidR="008305CB" w:rsidRPr="0011619A">
        <w:rPr>
          <w:i w:val="0"/>
          <w:lang w:val="lt-LT"/>
        </w:rPr>
        <w:t xml:space="preserve">) </w:t>
      </w:r>
      <w:r w:rsidR="009774B6" w:rsidRPr="0011619A">
        <w:rPr>
          <w:i w:val="0"/>
          <w:lang w:val="lt-LT"/>
        </w:rPr>
        <w:t xml:space="preserve">kalendorinių dienų </w:t>
      </w:r>
      <w:r w:rsidR="006E63CC" w:rsidRPr="0011619A">
        <w:rPr>
          <w:i w:val="0"/>
          <w:lang w:val="lt-LT"/>
        </w:rPr>
        <w:t>nuo</w:t>
      </w:r>
      <w:r w:rsidR="009774B6" w:rsidRPr="0011619A">
        <w:rPr>
          <w:i w:val="0"/>
          <w:lang w:val="lt-LT"/>
        </w:rPr>
        <w:t xml:space="preserve"> Rangos sutarties įsigaliojimo dienos. </w:t>
      </w:r>
    </w:p>
    <w:bookmarkEnd w:id="0"/>
    <w:p w14:paraId="6D4D626B" w14:textId="271AAF1F" w:rsidR="009C0647" w:rsidRPr="0011619A" w:rsidRDefault="009774B6" w:rsidP="009774B6">
      <w:pPr>
        <w:pStyle w:val="Pagrindinistekstas"/>
        <w:spacing w:line="276" w:lineRule="auto"/>
        <w:ind w:firstLine="720"/>
        <w:rPr>
          <w:i w:val="0"/>
          <w:szCs w:val="24"/>
          <w:lang w:val="lt-LT"/>
        </w:rPr>
      </w:pPr>
      <w:r w:rsidRPr="0011619A">
        <w:rPr>
          <w:i w:val="0"/>
          <w:lang w:val="lt-LT"/>
        </w:rPr>
        <w:t xml:space="preserve">Abiejų Šalių susitarimu darbų atlikimo terminai gali būti pratęsti </w:t>
      </w:r>
      <w:bookmarkStart w:id="1" w:name="_Hlk81998157"/>
      <w:r w:rsidRPr="0011619A">
        <w:rPr>
          <w:i w:val="0"/>
          <w:lang w:val="lt-LT"/>
        </w:rPr>
        <w:t xml:space="preserve">vieną kartą ne ilgesniam nei </w:t>
      </w:r>
      <w:r w:rsidR="00C82B3D">
        <w:rPr>
          <w:i w:val="0"/>
          <w:lang w:val="lt-LT"/>
        </w:rPr>
        <w:t>5</w:t>
      </w:r>
      <w:r w:rsidRPr="0011619A">
        <w:rPr>
          <w:i w:val="0"/>
          <w:lang w:val="lt-LT"/>
        </w:rPr>
        <w:t xml:space="preserve"> </w:t>
      </w:r>
      <w:r w:rsidR="008305CB" w:rsidRPr="0011619A">
        <w:rPr>
          <w:i w:val="0"/>
          <w:lang w:val="lt-LT"/>
        </w:rPr>
        <w:t>(</w:t>
      </w:r>
      <w:r w:rsidR="00C82B3D">
        <w:rPr>
          <w:i w:val="0"/>
          <w:lang w:val="lt-LT"/>
        </w:rPr>
        <w:t>penkių</w:t>
      </w:r>
      <w:r w:rsidR="008305CB" w:rsidRPr="0011619A">
        <w:rPr>
          <w:i w:val="0"/>
          <w:lang w:val="lt-LT"/>
        </w:rPr>
        <w:t xml:space="preserve">) </w:t>
      </w:r>
      <w:r w:rsidRPr="0011619A">
        <w:rPr>
          <w:i w:val="0"/>
          <w:lang w:val="lt-LT"/>
        </w:rPr>
        <w:t>kalendorinių dienų laikotarpiui.</w:t>
      </w:r>
      <w:bookmarkEnd w:id="1"/>
    </w:p>
    <w:p w14:paraId="4CC5A193" w14:textId="77777777" w:rsidR="00216843" w:rsidRPr="0011619A" w:rsidRDefault="00216843" w:rsidP="009B090F">
      <w:pPr>
        <w:spacing w:line="276" w:lineRule="auto"/>
        <w:ind w:firstLine="720"/>
        <w:jc w:val="both"/>
        <w:rPr>
          <w:b/>
          <w:u w:val="single"/>
        </w:rPr>
      </w:pPr>
      <w:r w:rsidRPr="0011619A">
        <w:rPr>
          <w:b/>
          <w:u w:val="single"/>
        </w:rPr>
        <w:t>Darbų apimtys</w:t>
      </w:r>
    </w:p>
    <w:p w14:paraId="54D46FC6" w14:textId="77777777" w:rsidR="0024635A" w:rsidRPr="0011619A" w:rsidRDefault="00CB3208" w:rsidP="00BF2FD1">
      <w:pPr>
        <w:numPr>
          <w:ilvl w:val="0"/>
          <w:numId w:val="17"/>
        </w:numPr>
        <w:spacing w:line="276" w:lineRule="auto"/>
        <w:jc w:val="both"/>
      </w:pPr>
      <w:r w:rsidRPr="0011619A">
        <w:t xml:space="preserve">Reikalingų atlikti darbų </w:t>
      </w:r>
      <w:r w:rsidR="0024635A" w:rsidRPr="0011619A">
        <w:t>apimty</w:t>
      </w:r>
      <w:r w:rsidR="00BF2FD1" w:rsidRPr="0011619A">
        <w:t>s:</w:t>
      </w:r>
    </w:p>
    <w:tbl>
      <w:tblPr>
        <w:tblW w:w="10058" w:type="dxa"/>
        <w:tblInd w:w="113" w:type="dxa"/>
        <w:tblLook w:val="04A0" w:firstRow="1" w:lastRow="0" w:firstColumn="1" w:lastColumn="0" w:noHBand="0" w:noVBand="1"/>
      </w:tblPr>
      <w:tblGrid>
        <w:gridCol w:w="741"/>
        <w:gridCol w:w="6293"/>
        <w:gridCol w:w="992"/>
        <w:gridCol w:w="2032"/>
      </w:tblGrid>
      <w:tr w:rsidR="00787542" w:rsidRPr="0011619A" w14:paraId="43104E67" w14:textId="77777777" w:rsidTr="00787542">
        <w:trPr>
          <w:trHeight w:val="627"/>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0E3EE" w14:textId="77777777" w:rsidR="00787542" w:rsidRPr="0011619A" w:rsidRDefault="00787542">
            <w:pPr>
              <w:jc w:val="center"/>
              <w:rPr>
                <w:b/>
                <w:bCs/>
                <w:color w:val="000000"/>
              </w:rPr>
            </w:pPr>
            <w:r w:rsidRPr="0011619A">
              <w:rPr>
                <w:b/>
                <w:bCs/>
                <w:color w:val="000000"/>
              </w:rPr>
              <w:t>Eil. Nr.</w:t>
            </w:r>
          </w:p>
        </w:tc>
        <w:tc>
          <w:tcPr>
            <w:tcW w:w="6293" w:type="dxa"/>
            <w:tcBorders>
              <w:top w:val="single" w:sz="4" w:space="0" w:color="auto"/>
              <w:left w:val="nil"/>
              <w:bottom w:val="single" w:sz="4" w:space="0" w:color="auto"/>
              <w:right w:val="single" w:sz="4" w:space="0" w:color="auto"/>
            </w:tcBorders>
            <w:shd w:val="clear" w:color="auto" w:fill="auto"/>
            <w:noWrap/>
            <w:vAlign w:val="center"/>
            <w:hideMark/>
          </w:tcPr>
          <w:p w14:paraId="0CC51BF9" w14:textId="77777777" w:rsidR="00787542" w:rsidRPr="0011619A" w:rsidRDefault="00787542">
            <w:pPr>
              <w:jc w:val="center"/>
              <w:rPr>
                <w:b/>
                <w:bCs/>
                <w:color w:val="000000"/>
              </w:rPr>
            </w:pPr>
            <w:r w:rsidRPr="0011619A">
              <w:rPr>
                <w:b/>
                <w:bCs/>
                <w:color w:val="000000"/>
              </w:rPr>
              <w:t>Darbai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CED256" w14:textId="77777777" w:rsidR="00787542" w:rsidRPr="0011619A" w:rsidRDefault="00787542">
            <w:pPr>
              <w:jc w:val="center"/>
              <w:rPr>
                <w:b/>
                <w:bCs/>
                <w:color w:val="000000"/>
              </w:rPr>
            </w:pPr>
            <w:r w:rsidRPr="0011619A">
              <w:rPr>
                <w:b/>
                <w:bCs/>
                <w:color w:val="000000"/>
              </w:rPr>
              <w:t>Mato vnt.</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14:paraId="1967ED89" w14:textId="77777777" w:rsidR="00787542" w:rsidRPr="0011619A" w:rsidRDefault="00787542">
            <w:pPr>
              <w:jc w:val="center"/>
              <w:rPr>
                <w:b/>
                <w:bCs/>
                <w:color w:val="000000"/>
              </w:rPr>
            </w:pPr>
            <w:r w:rsidRPr="0011619A">
              <w:rPr>
                <w:b/>
                <w:bCs/>
                <w:color w:val="000000"/>
              </w:rPr>
              <w:t>Preliminarus kiekis</w:t>
            </w:r>
          </w:p>
        </w:tc>
      </w:tr>
      <w:tr w:rsidR="00787542" w:rsidRPr="0011619A" w14:paraId="5BCCCFAA" w14:textId="77777777" w:rsidTr="00787542">
        <w:trPr>
          <w:trHeight w:val="313"/>
        </w:trPr>
        <w:tc>
          <w:tcPr>
            <w:tcW w:w="741" w:type="dxa"/>
            <w:tcBorders>
              <w:top w:val="nil"/>
              <w:left w:val="single" w:sz="4" w:space="0" w:color="auto"/>
              <w:bottom w:val="single" w:sz="4" w:space="0" w:color="auto"/>
              <w:right w:val="single" w:sz="4" w:space="0" w:color="auto"/>
            </w:tcBorders>
            <w:shd w:val="clear" w:color="auto" w:fill="auto"/>
            <w:vAlign w:val="bottom"/>
            <w:hideMark/>
          </w:tcPr>
          <w:p w14:paraId="639C9C25" w14:textId="77777777" w:rsidR="00787542" w:rsidRPr="0011619A" w:rsidRDefault="00787542" w:rsidP="00787542">
            <w:pPr>
              <w:jc w:val="center"/>
              <w:rPr>
                <w:color w:val="000000"/>
              </w:rPr>
            </w:pPr>
            <w:r w:rsidRPr="0011619A">
              <w:rPr>
                <w:color w:val="000000"/>
              </w:rPr>
              <w:t>1</w:t>
            </w:r>
          </w:p>
        </w:tc>
        <w:tc>
          <w:tcPr>
            <w:tcW w:w="6293" w:type="dxa"/>
            <w:tcBorders>
              <w:top w:val="nil"/>
              <w:left w:val="nil"/>
              <w:bottom w:val="single" w:sz="4" w:space="0" w:color="auto"/>
              <w:right w:val="single" w:sz="4" w:space="0" w:color="auto"/>
            </w:tcBorders>
            <w:shd w:val="clear" w:color="auto" w:fill="auto"/>
            <w:noWrap/>
            <w:vAlign w:val="bottom"/>
            <w:hideMark/>
          </w:tcPr>
          <w:p w14:paraId="0A1F2DFB" w14:textId="77777777" w:rsidR="00787542" w:rsidRPr="0011619A" w:rsidRDefault="005D506A">
            <w:pPr>
              <w:rPr>
                <w:color w:val="000000"/>
              </w:rPr>
            </w:pPr>
            <w:r w:rsidRPr="0011619A">
              <w:rPr>
                <w:color w:val="000000"/>
              </w:rPr>
              <w:t>Patalpos paviršių u</w:t>
            </w:r>
            <w:r w:rsidR="00787542" w:rsidRPr="0011619A">
              <w:rPr>
                <w:color w:val="000000"/>
              </w:rPr>
              <w:t>žsidengimas, pasiruošimas dažymui</w:t>
            </w:r>
          </w:p>
        </w:tc>
        <w:tc>
          <w:tcPr>
            <w:tcW w:w="992" w:type="dxa"/>
            <w:tcBorders>
              <w:top w:val="nil"/>
              <w:left w:val="nil"/>
              <w:bottom w:val="single" w:sz="4" w:space="0" w:color="auto"/>
              <w:right w:val="single" w:sz="4" w:space="0" w:color="auto"/>
            </w:tcBorders>
            <w:shd w:val="clear" w:color="auto" w:fill="auto"/>
            <w:vAlign w:val="bottom"/>
            <w:hideMark/>
          </w:tcPr>
          <w:p w14:paraId="6933B74B" w14:textId="77777777" w:rsidR="00787542" w:rsidRPr="0011619A" w:rsidRDefault="00787542">
            <w:pPr>
              <w:jc w:val="center"/>
              <w:rPr>
                <w:color w:val="000000"/>
              </w:rPr>
            </w:pPr>
            <w:r w:rsidRPr="0011619A">
              <w:rPr>
                <w:color w:val="000000"/>
              </w:rPr>
              <w:t>vnt.</w:t>
            </w:r>
          </w:p>
        </w:tc>
        <w:tc>
          <w:tcPr>
            <w:tcW w:w="2032" w:type="dxa"/>
            <w:tcBorders>
              <w:top w:val="nil"/>
              <w:left w:val="nil"/>
              <w:bottom w:val="single" w:sz="4" w:space="0" w:color="auto"/>
              <w:right w:val="single" w:sz="4" w:space="0" w:color="auto"/>
            </w:tcBorders>
            <w:shd w:val="clear" w:color="auto" w:fill="auto"/>
            <w:vAlign w:val="bottom"/>
            <w:hideMark/>
          </w:tcPr>
          <w:p w14:paraId="000BB289" w14:textId="77777777" w:rsidR="00787542" w:rsidRPr="0011619A" w:rsidRDefault="00787542">
            <w:pPr>
              <w:jc w:val="center"/>
              <w:rPr>
                <w:color w:val="000000"/>
              </w:rPr>
            </w:pPr>
            <w:r w:rsidRPr="0011619A">
              <w:rPr>
                <w:color w:val="000000"/>
              </w:rPr>
              <w:t>1,00</w:t>
            </w:r>
          </w:p>
        </w:tc>
      </w:tr>
      <w:tr w:rsidR="00787542" w:rsidRPr="0011619A" w14:paraId="076E342E" w14:textId="77777777" w:rsidTr="00787542">
        <w:trPr>
          <w:trHeight w:val="344"/>
        </w:trPr>
        <w:tc>
          <w:tcPr>
            <w:tcW w:w="741" w:type="dxa"/>
            <w:tcBorders>
              <w:top w:val="nil"/>
              <w:left w:val="single" w:sz="4" w:space="0" w:color="auto"/>
              <w:bottom w:val="single" w:sz="4" w:space="0" w:color="auto"/>
              <w:right w:val="single" w:sz="4" w:space="0" w:color="auto"/>
            </w:tcBorders>
            <w:shd w:val="clear" w:color="auto" w:fill="auto"/>
            <w:vAlign w:val="bottom"/>
            <w:hideMark/>
          </w:tcPr>
          <w:p w14:paraId="5B4798CE" w14:textId="77777777" w:rsidR="00787542" w:rsidRPr="0011619A" w:rsidRDefault="00787542" w:rsidP="00787542">
            <w:pPr>
              <w:jc w:val="center"/>
              <w:rPr>
                <w:color w:val="000000"/>
              </w:rPr>
            </w:pPr>
            <w:r w:rsidRPr="0011619A">
              <w:rPr>
                <w:color w:val="000000"/>
              </w:rPr>
              <w:t>2</w:t>
            </w:r>
          </w:p>
        </w:tc>
        <w:tc>
          <w:tcPr>
            <w:tcW w:w="6293" w:type="dxa"/>
            <w:tcBorders>
              <w:top w:val="nil"/>
              <w:left w:val="nil"/>
              <w:bottom w:val="single" w:sz="4" w:space="0" w:color="auto"/>
              <w:right w:val="single" w:sz="4" w:space="0" w:color="auto"/>
            </w:tcBorders>
            <w:shd w:val="clear" w:color="auto" w:fill="auto"/>
            <w:noWrap/>
            <w:vAlign w:val="bottom"/>
            <w:hideMark/>
          </w:tcPr>
          <w:p w14:paraId="64BDFB76" w14:textId="77777777" w:rsidR="00787542" w:rsidRPr="0011619A" w:rsidRDefault="00787542">
            <w:pPr>
              <w:rPr>
                <w:color w:val="000000"/>
              </w:rPr>
            </w:pPr>
            <w:r w:rsidRPr="0011619A">
              <w:rPr>
                <w:color w:val="000000"/>
              </w:rPr>
              <w:t>Sienų remontas, glaistymas, paruošimas dažymui</w:t>
            </w:r>
          </w:p>
        </w:tc>
        <w:tc>
          <w:tcPr>
            <w:tcW w:w="992" w:type="dxa"/>
            <w:tcBorders>
              <w:top w:val="nil"/>
              <w:left w:val="nil"/>
              <w:bottom w:val="single" w:sz="4" w:space="0" w:color="auto"/>
              <w:right w:val="single" w:sz="4" w:space="0" w:color="auto"/>
            </w:tcBorders>
            <w:shd w:val="clear" w:color="auto" w:fill="auto"/>
            <w:vAlign w:val="bottom"/>
            <w:hideMark/>
          </w:tcPr>
          <w:p w14:paraId="6764DBE5" w14:textId="77777777" w:rsidR="00787542" w:rsidRPr="0011619A" w:rsidRDefault="00787542">
            <w:pPr>
              <w:jc w:val="center"/>
              <w:rPr>
                <w:color w:val="000000"/>
              </w:rPr>
            </w:pPr>
            <w:r w:rsidRPr="0011619A">
              <w:rPr>
                <w:color w:val="000000"/>
              </w:rPr>
              <w:t>kv. m.</w:t>
            </w:r>
          </w:p>
        </w:tc>
        <w:tc>
          <w:tcPr>
            <w:tcW w:w="2032" w:type="dxa"/>
            <w:tcBorders>
              <w:top w:val="nil"/>
              <w:left w:val="nil"/>
              <w:bottom w:val="single" w:sz="4" w:space="0" w:color="auto"/>
              <w:right w:val="single" w:sz="4" w:space="0" w:color="auto"/>
            </w:tcBorders>
            <w:shd w:val="clear" w:color="auto" w:fill="auto"/>
            <w:vAlign w:val="bottom"/>
            <w:hideMark/>
          </w:tcPr>
          <w:p w14:paraId="2354CDF7" w14:textId="77777777" w:rsidR="00787542" w:rsidRPr="0011619A" w:rsidRDefault="00787542">
            <w:pPr>
              <w:jc w:val="center"/>
              <w:rPr>
                <w:color w:val="000000"/>
              </w:rPr>
            </w:pPr>
            <w:r w:rsidRPr="0011619A">
              <w:rPr>
                <w:color w:val="000000"/>
              </w:rPr>
              <w:t>414,00</w:t>
            </w:r>
          </w:p>
        </w:tc>
      </w:tr>
      <w:tr w:rsidR="00787542" w:rsidRPr="0011619A" w14:paraId="5FF75C1C" w14:textId="77777777" w:rsidTr="00787542">
        <w:trPr>
          <w:trHeight w:val="313"/>
        </w:trPr>
        <w:tc>
          <w:tcPr>
            <w:tcW w:w="741" w:type="dxa"/>
            <w:tcBorders>
              <w:top w:val="nil"/>
              <w:left w:val="single" w:sz="4" w:space="0" w:color="auto"/>
              <w:bottom w:val="single" w:sz="4" w:space="0" w:color="auto"/>
              <w:right w:val="single" w:sz="4" w:space="0" w:color="auto"/>
            </w:tcBorders>
            <w:shd w:val="clear" w:color="auto" w:fill="auto"/>
            <w:vAlign w:val="bottom"/>
            <w:hideMark/>
          </w:tcPr>
          <w:p w14:paraId="29D48C13" w14:textId="77777777" w:rsidR="00787542" w:rsidRPr="0011619A" w:rsidRDefault="00787542" w:rsidP="00787542">
            <w:pPr>
              <w:jc w:val="center"/>
              <w:rPr>
                <w:color w:val="000000"/>
              </w:rPr>
            </w:pPr>
            <w:r w:rsidRPr="0011619A">
              <w:rPr>
                <w:color w:val="000000"/>
              </w:rPr>
              <w:t>3</w:t>
            </w:r>
          </w:p>
        </w:tc>
        <w:tc>
          <w:tcPr>
            <w:tcW w:w="6293" w:type="dxa"/>
            <w:tcBorders>
              <w:top w:val="nil"/>
              <w:left w:val="nil"/>
              <w:bottom w:val="single" w:sz="4" w:space="0" w:color="auto"/>
              <w:right w:val="single" w:sz="4" w:space="0" w:color="auto"/>
            </w:tcBorders>
            <w:shd w:val="clear" w:color="auto" w:fill="auto"/>
            <w:noWrap/>
            <w:vAlign w:val="bottom"/>
            <w:hideMark/>
          </w:tcPr>
          <w:p w14:paraId="5A0E73B1" w14:textId="77777777" w:rsidR="00787542" w:rsidRPr="0011619A" w:rsidRDefault="00787542">
            <w:pPr>
              <w:rPr>
                <w:color w:val="000000"/>
              </w:rPr>
            </w:pPr>
            <w:r w:rsidRPr="0011619A">
              <w:rPr>
                <w:color w:val="000000"/>
              </w:rPr>
              <w:t xml:space="preserve">Sienų </w:t>
            </w:r>
            <w:r w:rsidR="005D506A" w:rsidRPr="0011619A">
              <w:rPr>
                <w:color w:val="000000"/>
              </w:rPr>
              <w:t xml:space="preserve">labai geras </w:t>
            </w:r>
            <w:r w:rsidRPr="0011619A">
              <w:rPr>
                <w:color w:val="000000"/>
              </w:rPr>
              <w:t>dažymas (nemažiau 2 kartai)</w:t>
            </w:r>
          </w:p>
        </w:tc>
        <w:tc>
          <w:tcPr>
            <w:tcW w:w="992" w:type="dxa"/>
            <w:tcBorders>
              <w:top w:val="nil"/>
              <w:left w:val="nil"/>
              <w:bottom w:val="single" w:sz="4" w:space="0" w:color="auto"/>
              <w:right w:val="single" w:sz="4" w:space="0" w:color="auto"/>
            </w:tcBorders>
            <w:shd w:val="clear" w:color="auto" w:fill="auto"/>
            <w:vAlign w:val="bottom"/>
            <w:hideMark/>
          </w:tcPr>
          <w:p w14:paraId="77792F61" w14:textId="77777777" w:rsidR="00787542" w:rsidRPr="0011619A" w:rsidRDefault="00787542">
            <w:pPr>
              <w:jc w:val="center"/>
              <w:rPr>
                <w:color w:val="000000"/>
              </w:rPr>
            </w:pPr>
            <w:r w:rsidRPr="0011619A">
              <w:rPr>
                <w:color w:val="000000"/>
              </w:rPr>
              <w:t>kv. m.</w:t>
            </w:r>
          </w:p>
        </w:tc>
        <w:tc>
          <w:tcPr>
            <w:tcW w:w="2032" w:type="dxa"/>
            <w:tcBorders>
              <w:top w:val="nil"/>
              <w:left w:val="nil"/>
              <w:bottom w:val="single" w:sz="4" w:space="0" w:color="auto"/>
              <w:right w:val="single" w:sz="4" w:space="0" w:color="auto"/>
            </w:tcBorders>
            <w:shd w:val="clear" w:color="auto" w:fill="auto"/>
            <w:vAlign w:val="bottom"/>
            <w:hideMark/>
          </w:tcPr>
          <w:p w14:paraId="7F1B9385" w14:textId="77777777" w:rsidR="00787542" w:rsidRPr="0011619A" w:rsidRDefault="00787542">
            <w:pPr>
              <w:jc w:val="center"/>
              <w:rPr>
                <w:color w:val="000000"/>
              </w:rPr>
            </w:pPr>
            <w:r w:rsidRPr="0011619A">
              <w:rPr>
                <w:color w:val="000000"/>
              </w:rPr>
              <w:t>414,00</w:t>
            </w:r>
          </w:p>
        </w:tc>
      </w:tr>
      <w:tr w:rsidR="00787542" w:rsidRPr="0011619A" w14:paraId="2751A445" w14:textId="77777777" w:rsidTr="00787542">
        <w:trPr>
          <w:trHeight w:val="313"/>
        </w:trPr>
        <w:tc>
          <w:tcPr>
            <w:tcW w:w="741" w:type="dxa"/>
            <w:tcBorders>
              <w:top w:val="nil"/>
              <w:left w:val="single" w:sz="4" w:space="0" w:color="auto"/>
              <w:bottom w:val="single" w:sz="4" w:space="0" w:color="auto"/>
              <w:right w:val="single" w:sz="4" w:space="0" w:color="auto"/>
            </w:tcBorders>
            <w:shd w:val="clear" w:color="auto" w:fill="auto"/>
            <w:vAlign w:val="bottom"/>
            <w:hideMark/>
          </w:tcPr>
          <w:p w14:paraId="2F9595AF" w14:textId="77777777" w:rsidR="00787542" w:rsidRPr="0011619A" w:rsidRDefault="00787542" w:rsidP="00787542">
            <w:pPr>
              <w:jc w:val="center"/>
              <w:rPr>
                <w:color w:val="000000"/>
              </w:rPr>
            </w:pPr>
            <w:r w:rsidRPr="0011619A">
              <w:rPr>
                <w:color w:val="000000"/>
              </w:rPr>
              <w:t>4</w:t>
            </w:r>
          </w:p>
        </w:tc>
        <w:tc>
          <w:tcPr>
            <w:tcW w:w="6293" w:type="dxa"/>
            <w:tcBorders>
              <w:top w:val="nil"/>
              <w:left w:val="nil"/>
              <w:bottom w:val="single" w:sz="4" w:space="0" w:color="auto"/>
              <w:right w:val="single" w:sz="4" w:space="0" w:color="auto"/>
            </w:tcBorders>
            <w:shd w:val="clear" w:color="auto" w:fill="auto"/>
            <w:noWrap/>
            <w:vAlign w:val="bottom"/>
            <w:hideMark/>
          </w:tcPr>
          <w:p w14:paraId="189C298D" w14:textId="77777777" w:rsidR="00787542" w:rsidRPr="0011619A" w:rsidRDefault="00787542">
            <w:pPr>
              <w:rPr>
                <w:color w:val="000000"/>
              </w:rPr>
            </w:pPr>
            <w:r w:rsidRPr="0011619A">
              <w:rPr>
                <w:color w:val="000000"/>
              </w:rPr>
              <w:t>Lubų remontas, glaistymas, paruošimas dažymui</w:t>
            </w:r>
          </w:p>
        </w:tc>
        <w:tc>
          <w:tcPr>
            <w:tcW w:w="992" w:type="dxa"/>
            <w:tcBorders>
              <w:top w:val="nil"/>
              <w:left w:val="nil"/>
              <w:bottom w:val="single" w:sz="4" w:space="0" w:color="auto"/>
              <w:right w:val="single" w:sz="4" w:space="0" w:color="auto"/>
            </w:tcBorders>
            <w:shd w:val="clear" w:color="auto" w:fill="auto"/>
            <w:vAlign w:val="bottom"/>
            <w:hideMark/>
          </w:tcPr>
          <w:p w14:paraId="39F2CAEF" w14:textId="77777777" w:rsidR="00787542" w:rsidRPr="0011619A" w:rsidRDefault="00787542">
            <w:pPr>
              <w:jc w:val="center"/>
              <w:rPr>
                <w:color w:val="000000"/>
              </w:rPr>
            </w:pPr>
            <w:r w:rsidRPr="0011619A">
              <w:rPr>
                <w:color w:val="000000"/>
              </w:rPr>
              <w:t>kv. m.</w:t>
            </w:r>
          </w:p>
        </w:tc>
        <w:tc>
          <w:tcPr>
            <w:tcW w:w="2032" w:type="dxa"/>
            <w:tcBorders>
              <w:top w:val="nil"/>
              <w:left w:val="nil"/>
              <w:bottom w:val="single" w:sz="4" w:space="0" w:color="auto"/>
              <w:right w:val="single" w:sz="4" w:space="0" w:color="auto"/>
            </w:tcBorders>
            <w:shd w:val="clear" w:color="auto" w:fill="auto"/>
            <w:vAlign w:val="bottom"/>
            <w:hideMark/>
          </w:tcPr>
          <w:p w14:paraId="325FFBF5" w14:textId="77777777" w:rsidR="00787542" w:rsidRPr="0011619A" w:rsidRDefault="00787542">
            <w:pPr>
              <w:jc w:val="center"/>
              <w:rPr>
                <w:color w:val="000000"/>
              </w:rPr>
            </w:pPr>
            <w:r w:rsidRPr="0011619A">
              <w:rPr>
                <w:color w:val="000000"/>
              </w:rPr>
              <w:t>131,00</w:t>
            </w:r>
          </w:p>
        </w:tc>
      </w:tr>
      <w:tr w:rsidR="00787542" w:rsidRPr="0011619A" w14:paraId="7A2F7AD9" w14:textId="77777777" w:rsidTr="00787542">
        <w:trPr>
          <w:trHeight w:val="313"/>
        </w:trPr>
        <w:tc>
          <w:tcPr>
            <w:tcW w:w="741" w:type="dxa"/>
            <w:tcBorders>
              <w:top w:val="nil"/>
              <w:left w:val="single" w:sz="4" w:space="0" w:color="auto"/>
              <w:bottom w:val="single" w:sz="4" w:space="0" w:color="auto"/>
              <w:right w:val="single" w:sz="4" w:space="0" w:color="auto"/>
            </w:tcBorders>
            <w:shd w:val="clear" w:color="auto" w:fill="auto"/>
            <w:vAlign w:val="bottom"/>
            <w:hideMark/>
          </w:tcPr>
          <w:p w14:paraId="0217C2BD" w14:textId="77777777" w:rsidR="00787542" w:rsidRPr="0011619A" w:rsidRDefault="00787542" w:rsidP="00787542">
            <w:pPr>
              <w:jc w:val="center"/>
              <w:rPr>
                <w:color w:val="000000"/>
              </w:rPr>
            </w:pPr>
            <w:r w:rsidRPr="0011619A">
              <w:rPr>
                <w:color w:val="000000"/>
              </w:rPr>
              <w:t>5</w:t>
            </w:r>
          </w:p>
        </w:tc>
        <w:tc>
          <w:tcPr>
            <w:tcW w:w="6293" w:type="dxa"/>
            <w:tcBorders>
              <w:top w:val="nil"/>
              <w:left w:val="nil"/>
              <w:bottom w:val="single" w:sz="4" w:space="0" w:color="auto"/>
              <w:right w:val="single" w:sz="4" w:space="0" w:color="auto"/>
            </w:tcBorders>
            <w:shd w:val="clear" w:color="auto" w:fill="auto"/>
            <w:noWrap/>
            <w:vAlign w:val="bottom"/>
            <w:hideMark/>
          </w:tcPr>
          <w:p w14:paraId="64966DB4" w14:textId="77777777" w:rsidR="00787542" w:rsidRPr="0011619A" w:rsidRDefault="00787542">
            <w:pPr>
              <w:rPr>
                <w:color w:val="000000"/>
              </w:rPr>
            </w:pPr>
            <w:r w:rsidRPr="0011619A">
              <w:rPr>
                <w:color w:val="000000"/>
              </w:rPr>
              <w:t xml:space="preserve">Lubų </w:t>
            </w:r>
            <w:r w:rsidR="005D506A" w:rsidRPr="0011619A">
              <w:rPr>
                <w:color w:val="000000"/>
              </w:rPr>
              <w:t xml:space="preserve">labai geras </w:t>
            </w:r>
            <w:r w:rsidRPr="0011619A">
              <w:rPr>
                <w:color w:val="000000"/>
              </w:rPr>
              <w:t>dažymas (nemažiau 2 kartai)</w:t>
            </w:r>
          </w:p>
        </w:tc>
        <w:tc>
          <w:tcPr>
            <w:tcW w:w="992" w:type="dxa"/>
            <w:tcBorders>
              <w:top w:val="nil"/>
              <w:left w:val="nil"/>
              <w:bottom w:val="single" w:sz="4" w:space="0" w:color="auto"/>
              <w:right w:val="single" w:sz="4" w:space="0" w:color="auto"/>
            </w:tcBorders>
            <w:shd w:val="clear" w:color="auto" w:fill="auto"/>
            <w:vAlign w:val="bottom"/>
            <w:hideMark/>
          </w:tcPr>
          <w:p w14:paraId="79FB7033" w14:textId="77777777" w:rsidR="00787542" w:rsidRPr="0011619A" w:rsidRDefault="00787542">
            <w:pPr>
              <w:jc w:val="center"/>
              <w:rPr>
                <w:color w:val="000000"/>
              </w:rPr>
            </w:pPr>
            <w:r w:rsidRPr="0011619A">
              <w:rPr>
                <w:color w:val="000000"/>
              </w:rPr>
              <w:t>kv. m.</w:t>
            </w:r>
          </w:p>
        </w:tc>
        <w:tc>
          <w:tcPr>
            <w:tcW w:w="2032" w:type="dxa"/>
            <w:tcBorders>
              <w:top w:val="nil"/>
              <w:left w:val="nil"/>
              <w:bottom w:val="single" w:sz="4" w:space="0" w:color="auto"/>
              <w:right w:val="single" w:sz="4" w:space="0" w:color="auto"/>
            </w:tcBorders>
            <w:shd w:val="clear" w:color="auto" w:fill="auto"/>
            <w:vAlign w:val="bottom"/>
            <w:hideMark/>
          </w:tcPr>
          <w:p w14:paraId="3E0C5541" w14:textId="77777777" w:rsidR="00787542" w:rsidRPr="0011619A" w:rsidRDefault="00787542">
            <w:pPr>
              <w:jc w:val="center"/>
              <w:rPr>
                <w:color w:val="000000"/>
              </w:rPr>
            </w:pPr>
            <w:r w:rsidRPr="0011619A">
              <w:rPr>
                <w:color w:val="000000"/>
              </w:rPr>
              <w:t>131,00</w:t>
            </w:r>
          </w:p>
        </w:tc>
      </w:tr>
      <w:tr w:rsidR="00787542" w:rsidRPr="0011619A" w14:paraId="3DFCA5E2" w14:textId="77777777" w:rsidTr="00787542">
        <w:trPr>
          <w:trHeight w:val="313"/>
        </w:trPr>
        <w:tc>
          <w:tcPr>
            <w:tcW w:w="741" w:type="dxa"/>
            <w:tcBorders>
              <w:top w:val="nil"/>
              <w:left w:val="single" w:sz="4" w:space="0" w:color="auto"/>
              <w:bottom w:val="single" w:sz="4" w:space="0" w:color="auto"/>
              <w:right w:val="single" w:sz="4" w:space="0" w:color="auto"/>
            </w:tcBorders>
            <w:shd w:val="clear" w:color="auto" w:fill="auto"/>
            <w:vAlign w:val="bottom"/>
            <w:hideMark/>
          </w:tcPr>
          <w:p w14:paraId="0A88C7AD" w14:textId="77777777" w:rsidR="00787542" w:rsidRPr="0011619A" w:rsidRDefault="00787542" w:rsidP="00787542">
            <w:pPr>
              <w:jc w:val="center"/>
              <w:rPr>
                <w:color w:val="000000"/>
              </w:rPr>
            </w:pPr>
            <w:r w:rsidRPr="0011619A">
              <w:rPr>
                <w:color w:val="000000"/>
              </w:rPr>
              <w:t>6</w:t>
            </w:r>
          </w:p>
        </w:tc>
        <w:tc>
          <w:tcPr>
            <w:tcW w:w="6293" w:type="dxa"/>
            <w:tcBorders>
              <w:top w:val="nil"/>
              <w:left w:val="nil"/>
              <w:bottom w:val="single" w:sz="4" w:space="0" w:color="auto"/>
              <w:right w:val="single" w:sz="4" w:space="0" w:color="auto"/>
            </w:tcBorders>
            <w:shd w:val="clear" w:color="auto" w:fill="auto"/>
            <w:noWrap/>
            <w:vAlign w:val="bottom"/>
            <w:hideMark/>
          </w:tcPr>
          <w:p w14:paraId="3C61009B" w14:textId="77777777" w:rsidR="00787542" w:rsidRPr="0011619A" w:rsidRDefault="00787542">
            <w:pPr>
              <w:rPr>
                <w:color w:val="000000"/>
              </w:rPr>
            </w:pPr>
            <w:r w:rsidRPr="0011619A">
              <w:rPr>
                <w:color w:val="000000"/>
              </w:rPr>
              <w:t>Susidariusių atliekų utilizavimas</w:t>
            </w:r>
            <w:r w:rsidR="005D506A" w:rsidRPr="0011619A">
              <w:rPr>
                <w:color w:val="000000"/>
              </w:rPr>
              <w:t>, valymas</w:t>
            </w:r>
          </w:p>
        </w:tc>
        <w:tc>
          <w:tcPr>
            <w:tcW w:w="992" w:type="dxa"/>
            <w:tcBorders>
              <w:top w:val="nil"/>
              <w:left w:val="nil"/>
              <w:bottom w:val="single" w:sz="4" w:space="0" w:color="auto"/>
              <w:right w:val="single" w:sz="4" w:space="0" w:color="auto"/>
            </w:tcBorders>
            <w:shd w:val="clear" w:color="auto" w:fill="auto"/>
            <w:vAlign w:val="bottom"/>
            <w:hideMark/>
          </w:tcPr>
          <w:p w14:paraId="7060FC18" w14:textId="77777777" w:rsidR="00787542" w:rsidRPr="0011619A" w:rsidRDefault="00787542">
            <w:pPr>
              <w:jc w:val="center"/>
              <w:rPr>
                <w:color w:val="000000"/>
              </w:rPr>
            </w:pPr>
            <w:r w:rsidRPr="0011619A">
              <w:rPr>
                <w:color w:val="000000"/>
              </w:rPr>
              <w:t>vnt.</w:t>
            </w:r>
          </w:p>
        </w:tc>
        <w:tc>
          <w:tcPr>
            <w:tcW w:w="2032" w:type="dxa"/>
            <w:tcBorders>
              <w:top w:val="nil"/>
              <w:left w:val="nil"/>
              <w:bottom w:val="single" w:sz="4" w:space="0" w:color="auto"/>
              <w:right w:val="single" w:sz="4" w:space="0" w:color="auto"/>
            </w:tcBorders>
            <w:shd w:val="clear" w:color="auto" w:fill="auto"/>
            <w:vAlign w:val="bottom"/>
            <w:hideMark/>
          </w:tcPr>
          <w:p w14:paraId="53B410FD" w14:textId="77777777" w:rsidR="00787542" w:rsidRPr="0011619A" w:rsidRDefault="00787542">
            <w:pPr>
              <w:jc w:val="center"/>
              <w:rPr>
                <w:color w:val="000000"/>
              </w:rPr>
            </w:pPr>
            <w:r w:rsidRPr="0011619A">
              <w:rPr>
                <w:color w:val="000000"/>
              </w:rPr>
              <w:t>1,00</w:t>
            </w:r>
          </w:p>
        </w:tc>
      </w:tr>
    </w:tbl>
    <w:p w14:paraId="20749F21" w14:textId="77777777" w:rsidR="00BF2FD1" w:rsidRPr="0011619A" w:rsidRDefault="00BF2FD1" w:rsidP="00BF2FD1">
      <w:pPr>
        <w:spacing w:line="276" w:lineRule="auto"/>
        <w:jc w:val="both"/>
      </w:pPr>
    </w:p>
    <w:p w14:paraId="3509682A" w14:textId="77777777" w:rsidR="009B090F" w:rsidRPr="0011619A" w:rsidRDefault="009B090F" w:rsidP="009B090F">
      <w:pPr>
        <w:spacing w:line="276" w:lineRule="auto"/>
        <w:ind w:firstLine="720"/>
        <w:jc w:val="both"/>
        <w:rPr>
          <w:i/>
          <w:sz w:val="22"/>
        </w:rPr>
      </w:pPr>
      <w:r w:rsidRPr="0011619A">
        <w:rPr>
          <w:b/>
        </w:rPr>
        <w:t>Kiti reikalavimai ir sąlygos</w:t>
      </w:r>
    </w:p>
    <w:p w14:paraId="44EDEF6B" w14:textId="77777777" w:rsidR="00DF5B32" w:rsidRPr="0011619A" w:rsidRDefault="009B090F" w:rsidP="009B090F">
      <w:pPr>
        <w:spacing w:line="276" w:lineRule="auto"/>
        <w:ind w:firstLine="709"/>
        <w:jc w:val="both"/>
      </w:pPr>
      <w:r w:rsidRPr="0011619A">
        <w:t>2</w:t>
      </w:r>
      <w:r w:rsidR="00E30A96" w:rsidRPr="0011619A">
        <w:t xml:space="preserve">. </w:t>
      </w:r>
      <w:r w:rsidR="00DF5B32" w:rsidRPr="0011619A">
        <w:t>Visi kiti smulkūs darbai, medžiagos, mechanizmai ar kitos sąnaudos, kurie pagal darbų technologiją gali būti reikalingi šioje Techninėje specifikacijoje</w:t>
      </w:r>
      <w:r w:rsidR="0024635A" w:rsidRPr="0011619A">
        <w:t xml:space="preserve"> </w:t>
      </w:r>
      <w:r w:rsidR="00DF5B32" w:rsidRPr="0011619A">
        <w:t xml:space="preserve">nurodytiems </w:t>
      </w:r>
      <w:r w:rsidR="00A42CEA" w:rsidRPr="0011619A">
        <w:t xml:space="preserve">darbams </w:t>
      </w:r>
      <w:r w:rsidR="004E444F" w:rsidRPr="0011619A">
        <w:t>kokybiškai</w:t>
      </w:r>
      <w:r w:rsidR="00A42CEA" w:rsidRPr="0011619A">
        <w:t xml:space="preserve"> atlikti, turi būti įs</w:t>
      </w:r>
      <w:r w:rsidR="00DF5B32" w:rsidRPr="0011619A">
        <w:t xml:space="preserve">kaičiuoti </w:t>
      </w:r>
      <w:r w:rsidR="00A42CEA" w:rsidRPr="0011619A">
        <w:t>pateikiamame pasiūlyme.</w:t>
      </w:r>
      <w:r w:rsidR="0024635A" w:rsidRPr="0011619A">
        <w:t xml:space="preserve"> Pasiūlymas turi būti pateikiamas pagal prie pirkimo dokumentų pridėtas pasiūlymo formas.</w:t>
      </w:r>
    </w:p>
    <w:p w14:paraId="7706C5BE" w14:textId="77777777" w:rsidR="000C5A35" w:rsidRPr="0011619A" w:rsidRDefault="009B090F" w:rsidP="009B090F">
      <w:pPr>
        <w:spacing w:line="276" w:lineRule="auto"/>
        <w:ind w:firstLine="709"/>
        <w:jc w:val="both"/>
      </w:pPr>
      <w:r w:rsidRPr="0011619A">
        <w:t>3</w:t>
      </w:r>
      <w:r w:rsidR="00E173AF" w:rsidRPr="0011619A">
        <w:t xml:space="preserve">. </w:t>
      </w:r>
      <w:r w:rsidR="00E173AF" w:rsidRPr="0011619A">
        <w:rPr>
          <w:rFonts w:eastAsia="Calibri"/>
        </w:rPr>
        <w:t>Prekės ir kitos medžiagos</w:t>
      </w:r>
      <w:r w:rsidR="00BF2FD1" w:rsidRPr="0011619A">
        <w:rPr>
          <w:rFonts w:eastAsia="Calibri"/>
        </w:rPr>
        <w:t xml:space="preserve"> </w:t>
      </w:r>
      <w:r w:rsidR="00A42CEA" w:rsidRPr="0011619A">
        <w:t xml:space="preserve">darbams </w:t>
      </w:r>
      <w:r w:rsidR="00E173AF" w:rsidRPr="0011619A">
        <w:rPr>
          <w:rFonts w:eastAsia="Calibri"/>
        </w:rPr>
        <w:t xml:space="preserve">atlikti, į objektą turi būti pristatomos kartu su atitikties deklaracijomis, patvirtinančiomis atitikimą Lietuvos ir/ar europinių standartų reikalavimams, ir pateikiamos </w:t>
      </w:r>
      <w:r w:rsidR="00BF2FD1" w:rsidRPr="0011619A">
        <w:t>Administracijos Turto valdymo</w:t>
      </w:r>
      <w:r w:rsidR="00E173AF" w:rsidRPr="0011619A">
        <w:t xml:space="preserve"> skyriaus vedėjui</w:t>
      </w:r>
      <w:r w:rsidR="00E173AF" w:rsidRPr="0011619A">
        <w:rPr>
          <w:rFonts w:eastAsia="Calibri"/>
        </w:rPr>
        <w:t>.</w:t>
      </w:r>
    </w:p>
    <w:p w14:paraId="59DCFD1D" w14:textId="77777777" w:rsidR="00D12A82" w:rsidRPr="0011619A" w:rsidRDefault="009B090F" w:rsidP="009B090F">
      <w:pPr>
        <w:spacing w:line="276" w:lineRule="auto"/>
        <w:ind w:firstLine="709"/>
        <w:jc w:val="both"/>
      </w:pPr>
      <w:r w:rsidRPr="0011619A">
        <w:t>4</w:t>
      </w:r>
      <w:r w:rsidR="004F562B" w:rsidRPr="0011619A">
        <w:t>.</w:t>
      </w:r>
      <w:r w:rsidR="00C64C0A" w:rsidRPr="0011619A">
        <w:t xml:space="preserve"> </w:t>
      </w:r>
      <w:r w:rsidR="00D12A82" w:rsidRPr="0011619A">
        <w:t xml:space="preserve">Rangovui, prieš pateikiant pasiūlymą, rekomenduojama įvertinti </w:t>
      </w:r>
      <w:r w:rsidR="00A42CEA" w:rsidRPr="0011619A">
        <w:t>d</w:t>
      </w:r>
      <w:r w:rsidR="00D12A82" w:rsidRPr="0011619A">
        <w:t xml:space="preserve">arbų apimtis ir esamą situaciją </w:t>
      </w:r>
      <w:r w:rsidR="00216843" w:rsidRPr="0011619A">
        <w:t>Užsakovo</w:t>
      </w:r>
      <w:r w:rsidR="00D12A82" w:rsidRPr="0011619A">
        <w:t xml:space="preserve"> objekte.</w:t>
      </w:r>
    </w:p>
    <w:p w14:paraId="0DE71B61" w14:textId="77777777" w:rsidR="00B43E1D" w:rsidRPr="0011619A" w:rsidRDefault="009B090F" w:rsidP="009B090F">
      <w:pPr>
        <w:spacing w:line="276" w:lineRule="auto"/>
        <w:ind w:firstLine="709"/>
        <w:jc w:val="both"/>
      </w:pPr>
      <w:r w:rsidRPr="0011619A">
        <w:t>5</w:t>
      </w:r>
      <w:r w:rsidR="00D12A82" w:rsidRPr="0011619A">
        <w:t xml:space="preserve">. </w:t>
      </w:r>
      <w:r w:rsidR="00B43E1D" w:rsidRPr="0011619A">
        <w:t xml:space="preserve">Dėl objekto apžiūros Rangovas turi susitarti su </w:t>
      </w:r>
      <w:r w:rsidR="00BF2FD1" w:rsidRPr="0011619A">
        <w:t>Administracijos Turto valdymo</w:t>
      </w:r>
      <w:r w:rsidR="00B43E1D" w:rsidRPr="0011619A">
        <w:t xml:space="preserve"> skyriaus vedėju </w:t>
      </w:r>
      <w:r w:rsidR="00BF2FD1" w:rsidRPr="0011619A">
        <w:t xml:space="preserve">Giedriumi </w:t>
      </w:r>
      <w:proofErr w:type="spellStart"/>
      <w:r w:rsidR="00BF2FD1" w:rsidRPr="0011619A">
        <w:t>Purviu</w:t>
      </w:r>
      <w:proofErr w:type="spellEnd"/>
      <w:r w:rsidR="00B43E1D" w:rsidRPr="0011619A">
        <w:t xml:space="preserve">, mob. </w:t>
      </w:r>
      <w:r w:rsidR="005515AF" w:rsidRPr="0011619A">
        <w:rPr>
          <w:shd w:val="clear" w:color="auto" w:fill="FFFFFF"/>
        </w:rPr>
        <w:t>8</w:t>
      </w:r>
      <w:r w:rsidR="00BF2FD1" w:rsidRPr="0011619A">
        <w:rPr>
          <w:shd w:val="clear" w:color="auto" w:fill="FFFFFF"/>
        </w:rPr>
        <w:t> 610 67 227</w:t>
      </w:r>
      <w:r w:rsidR="00A42CEA" w:rsidRPr="0011619A">
        <w:t xml:space="preserve">, el. p. </w:t>
      </w:r>
      <w:hyperlink r:id="rId8" w:history="1">
        <w:r w:rsidR="00BF2FD1" w:rsidRPr="0011619A">
          <w:rPr>
            <w:rStyle w:val="Hipersaitas"/>
          </w:rPr>
          <w:t>giedrius.purvys@teismai.lt</w:t>
        </w:r>
      </w:hyperlink>
      <w:r w:rsidR="00A42CEA" w:rsidRPr="0011619A">
        <w:t xml:space="preserve">. </w:t>
      </w:r>
    </w:p>
    <w:p w14:paraId="7612038B" w14:textId="77777777" w:rsidR="006B15A1" w:rsidRPr="0011619A" w:rsidRDefault="009B090F" w:rsidP="009B090F">
      <w:pPr>
        <w:spacing w:line="276" w:lineRule="auto"/>
        <w:ind w:firstLine="709"/>
        <w:jc w:val="both"/>
      </w:pPr>
      <w:r w:rsidRPr="0011619A">
        <w:t>6</w:t>
      </w:r>
      <w:r w:rsidR="00764E97" w:rsidRPr="0011619A">
        <w:t xml:space="preserve">. </w:t>
      </w:r>
      <w:r w:rsidR="00015943" w:rsidRPr="0011619A">
        <w:t>Rangovas visas remonto darbų metu susidariusias</w:t>
      </w:r>
      <w:r w:rsidR="001A7BB2" w:rsidRPr="0011619A">
        <w:t xml:space="preserve"> statybines</w:t>
      </w:r>
      <w:r w:rsidR="00015943" w:rsidRPr="0011619A">
        <w:t xml:space="preserve"> atliekas įsipareigoja utilizuoti savo lėšomis</w:t>
      </w:r>
      <w:r w:rsidR="004F562B" w:rsidRPr="0011619A">
        <w:t>.</w:t>
      </w:r>
      <w:r w:rsidR="006B15A1" w:rsidRPr="0011619A">
        <w:t xml:space="preserve"> </w:t>
      </w:r>
    </w:p>
    <w:p w14:paraId="2C1EEB40" w14:textId="77777777" w:rsidR="00EE5E50" w:rsidRPr="0011619A" w:rsidRDefault="009B090F" w:rsidP="009B090F">
      <w:pPr>
        <w:spacing w:line="276" w:lineRule="auto"/>
        <w:ind w:firstLine="709"/>
        <w:jc w:val="both"/>
      </w:pPr>
      <w:r w:rsidRPr="0011619A">
        <w:t>7</w:t>
      </w:r>
      <w:r w:rsidR="00764E97" w:rsidRPr="0011619A">
        <w:t xml:space="preserve">. </w:t>
      </w:r>
      <w:r w:rsidR="00EE5E50" w:rsidRPr="0011619A">
        <w:t>Visi mokesčiai, rinkliavos ir kitos išlaidos, susijusios su darbams atlikti reikalingų leidimų gavimu (jei to prireiktų), tenka Rangovui.</w:t>
      </w:r>
    </w:p>
    <w:p w14:paraId="3933C48D" w14:textId="77777777" w:rsidR="00C3718A" w:rsidRPr="0011619A" w:rsidRDefault="00EE5E50" w:rsidP="009B090F">
      <w:pPr>
        <w:spacing w:line="276" w:lineRule="auto"/>
        <w:ind w:firstLine="709"/>
        <w:jc w:val="both"/>
      </w:pPr>
      <w:r w:rsidRPr="0011619A">
        <w:t xml:space="preserve">8. </w:t>
      </w:r>
      <w:r w:rsidR="00BF2FD1" w:rsidRPr="0011619A">
        <w:t>Administracijos</w:t>
      </w:r>
      <w:r w:rsidR="00A81C66" w:rsidRPr="0011619A">
        <w:t xml:space="preserve"> darbas </w:t>
      </w:r>
      <w:r w:rsidR="00D112C5" w:rsidRPr="0011619A">
        <w:t>d</w:t>
      </w:r>
      <w:r w:rsidR="0057441A" w:rsidRPr="0011619A">
        <w:t>arbų</w:t>
      </w:r>
      <w:r w:rsidR="00A81C66" w:rsidRPr="0011619A">
        <w:t xml:space="preserve"> metu negali būti stabdomas, t. y. Rangovas </w:t>
      </w:r>
      <w:r w:rsidR="00D112C5" w:rsidRPr="0011619A">
        <w:t>d</w:t>
      </w:r>
      <w:r w:rsidR="00A81C66" w:rsidRPr="0011619A">
        <w:t>arbus turės vykdyti veikiančiame objek</w:t>
      </w:r>
      <w:r w:rsidR="009F623F" w:rsidRPr="0011619A">
        <w:t xml:space="preserve">te. Rangovas, prieš pradėdamas </w:t>
      </w:r>
      <w:r w:rsidR="00D112C5" w:rsidRPr="0011619A">
        <w:t>darbus</w:t>
      </w:r>
      <w:r w:rsidR="002E5249" w:rsidRPr="0011619A">
        <w:t xml:space="preserve">, turi suderinti remonto laiką </w:t>
      </w:r>
      <w:r w:rsidR="00A81C66" w:rsidRPr="0011619A">
        <w:t xml:space="preserve">su </w:t>
      </w:r>
      <w:r w:rsidR="00BF2FD1" w:rsidRPr="0011619A">
        <w:t xml:space="preserve">Administracijos </w:t>
      </w:r>
      <w:r w:rsidR="00BF2FD1" w:rsidRPr="0011619A">
        <w:lastRenderedPageBreak/>
        <w:t xml:space="preserve">Turto valdymo </w:t>
      </w:r>
      <w:r w:rsidR="00A81C66" w:rsidRPr="0011619A">
        <w:t xml:space="preserve">skyriaus vedėju, kad būtų kuo mažiau trukdoma </w:t>
      </w:r>
      <w:r w:rsidR="00BF2FD1" w:rsidRPr="0011619A">
        <w:t>Administracijos</w:t>
      </w:r>
      <w:r w:rsidR="00A81C66" w:rsidRPr="0011619A">
        <w:t xml:space="preserve"> darbuotojams ir interesantams.</w:t>
      </w:r>
    </w:p>
    <w:p w14:paraId="120827F2" w14:textId="77777777" w:rsidR="00C5798C" w:rsidRPr="0011619A" w:rsidRDefault="00EE5E50" w:rsidP="009B090F">
      <w:pPr>
        <w:spacing w:line="276" w:lineRule="auto"/>
        <w:ind w:firstLine="709"/>
        <w:jc w:val="both"/>
      </w:pPr>
      <w:r w:rsidRPr="0011619A">
        <w:t>9</w:t>
      </w:r>
      <w:r w:rsidR="00764E97" w:rsidRPr="0011619A">
        <w:t xml:space="preserve">. </w:t>
      </w:r>
      <w:r w:rsidR="00376663" w:rsidRPr="0011619A">
        <w:t>Darbus privaloma vykdyti vadovaujantis Lietuvos Respublikos vyriausiojo valstybinio darbo inspektoriaus 2000 m. gruodžio 22 d. įsakymu „Dėl saugos ir sveikatos taisyklių patvirtinimo“ Nr. 346 patvirtintomis Saugos ir sveikatos taisyklėmis statyboje DT 5-00. Rangovas prisiima visą atsakomybę už darbų saugą objekte</w:t>
      </w:r>
      <w:r w:rsidR="00C64C0A" w:rsidRPr="0011619A">
        <w:t>.</w:t>
      </w:r>
    </w:p>
    <w:p w14:paraId="5DF136C5" w14:textId="77777777" w:rsidR="00376663" w:rsidRPr="0011619A" w:rsidRDefault="00EE5E50" w:rsidP="009B090F">
      <w:pPr>
        <w:spacing w:line="276" w:lineRule="auto"/>
        <w:ind w:firstLine="709"/>
        <w:jc w:val="both"/>
      </w:pPr>
      <w:r w:rsidRPr="0011619A">
        <w:t>10</w:t>
      </w:r>
      <w:r w:rsidR="004A0334" w:rsidRPr="0011619A">
        <w:t xml:space="preserve">. </w:t>
      </w:r>
      <w:r w:rsidR="00885B69" w:rsidRPr="0011619A">
        <w:t>D</w:t>
      </w:r>
      <w:r w:rsidR="00015943" w:rsidRPr="0011619A">
        <w:t>arbus vykdyti vadovaujantis</w:t>
      </w:r>
      <w:r w:rsidR="001751FA" w:rsidRPr="0011619A">
        <w:t xml:space="preserve"> statybos darbus reglamentuojančiais teisės aktais bei gerąja praktika</w:t>
      </w:r>
      <w:r w:rsidR="008952AE" w:rsidRPr="0011619A">
        <w:t>.</w:t>
      </w:r>
    </w:p>
    <w:p w14:paraId="09CF04D4" w14:textId="77777777" w:rsidR="00B43E1D" w:rsidRPr="0011619A" w:rsidRDefault="005B7BD1" w:rsidP="009B090F">
      <w:pPr>
        <w:spacing w:line="276" w:lineRule="auto"/>
        <w:ind w:firstLine="709"/>
        <w:jc w:val="both"/>
      </w:pPr>
      <w:r w:rsidRPr="0011619A">
        <w:t xml:space="preserve">11. </w:t>
      </w:r>
      <w:r w:rsidR="001B65DA" w:rsidRPr="0011619A">
        <w:t>12</w:t>
      </w:r>
      <w:r w:rsidR="00B43E1D" w:rsidRPr="0011619A">
        <w:t xml:space="preserve">. Visi mokėjimo dokumentai, prieš juos pateikiant, turi būti suderinti su </w:t>
      </w:r>
      <w:r w:rsidR="00216843" w:rsidRPr="0011619A">
        <w:t>Užsakovu</w:t>
      </w:r>
      <w:r w:rsidR="00B43E1D" w:rsidRPr="0011619A">
        <w:t>.</w:t>
      </w:r>
    </w:p>
    <w:p w14:paraId="65F8E3A6" w14:textId="77777777" w:rsidR="00A43588" w:rsidRPr="0011619A" w:rsidRDefault="001B65DA" w:rsidP="009B090F">
      <w:pPr>
        <w:spacing w:line="276" w:lineRule="auto"/>
        <w:ind w:firstLine="709"/>
        <w:jc w:val="both"/>
        <w:rPr>
          <w:rFonts w:eastAsia="Calibri"/>
        </w:rPr>
      </w:pPr>
      <w:r w:rsidRPr="0011619A">
        <w:t>13</w:t>
      </w:r>
      <w:r w:rsidR="00746BC5" w:rsidRPr="0011619A">
        <w:t xml:space="preserve">. </w:t>
      </w:r>
      <w:r w:rsidR="00746BC5" w:rsidRPr="0011619A">
        <w:rPr>
          <w:rFonts w:eastAsia="Calibri"/>
        </w:rPr>
        <w:t>Darbų kaina sutarties vykdymo metu bus apskaičiuojama pagal faktiškai atliktų darbų kiekį, naudojant</w:t>
      </w:r>
      <w:r w:rsidR="00D112C5" w:rsidRPr="0011619A">
        <w:rPr>
          <w:rFonts w:eastAsia="Calibri"/>
        </w:rPr>
        <w:t xml:space="preserve"> Rangovo</w:t>
      </w:r>
      <w:r w:rsidR="00746BC5" w:rsidRPr="0011619A">
        <w:rPr>
          <w:rFonts w:eastAsia="Calibri"/>
        </w:rPr>
        <w:t xml:space="preserve"> pasiūlyme nurodytus įkainius.</w:t>
      </w:r>
    </w:p>
    <w:p w14:paraId="18423EB5" w14:textId="77777777" w:rsidR="00746BC5" w:rsidRPr="0011619A" w:rsidRDefault="00746BC5" w:rsidP="009B090F">
      <w:pPr>
        <w:spacing w:line="276" w:lineRule="auto"/>
        <w:ind w:firstLine="709"/>
        <w:jc w:val="both"/>
      </w:pPr>
    </w:p>
    <w:p w14:paraId="406C72B5" w14:textId="68A1C282" w:rsidR="00D10AAE" w:rsidRPr="0011619A" w:rsidRDefault="00370C96" w:rsidP="00BF2FD1">
      <w:pPr>
        <w:tabs>
          <w:tab w:val="left" w:pos="1080"/>
        </w:tabs>
        <w:spacing w:line="276" w:lineRule="auto"/>
        <w:jc w:val="both"/>
      </w:pPr>
      <w:r w:rsidRPr="0011619A">
        <w:t>PRIDEDAMA</w:t>
      </w:r>
      <w:r w:rsidR="009B090F" w:rsidRPr="0011619A">
        <w:t xml:space="preserve">. </w:t>
      </w:r>
      <w:r w:rsidR="008007DD" w:rsidRPr="0011619A">
        <w:t xml:space="preserve">Administracinės paskirties pastato </w:t>
      </w:r>
      <w:r w:rsidR="00BF2FD1" w:rsidRPr="0011619A">
        <w:t>plana</w:t>
      </w:r>
      <w:r w:rsidR="005D506A" w:rsidRPr="0011619A">
        <w:t>i</w:t>
      </w:r>
      <w:r w:rsidR="00BF2FD1" w:rsidRPr="0011619A">
        <w:t xml:space="preserve">, </w:t>
      </w:r>
      <w:r w:rsidR="009C730F">
        <w:t>2</w:t>
      </w:r>
      <w:r w:rsidR="00BF2FD1" w:rsidRPr="0011619A">
        <w:t xml:space="preserve"> lap</w:t>
      </w:r>
      <w:r w:rsidR="005D506A" w:rsidRPr="0011619A">
        <w:t>ai</w:t>
      </w:r>
      <w:r w:rsidR="00BF2FD1" w:rsidRPr="0011619A">
        <w:t>.</w:t>
      </w:r>
    </w:p>
    <w:p w14:paraId="1B795223" w14:textId="77777777" w:rsidR="00E45233" w:rsidRPr="0011619A" w:rsidRDefault="00E45233" w:rsidP="008D35AF">
      <w:pPr>
        <w:tabs>
          <w:tab w:val="left" w:pos="1080"/>
        </w:tabs>
        <w:jc w:val="both"/>
      </w:pPr>
    </w:p>
    <w:p w14:paraId="1850CE07" w14:textId="77777777" w:rsidR="00624BAF" w:rsidRPr="0011619A" w:rsidRDefault="00624BAF" w:rsidP="008D35AF">
      <w:pPr>
        <w:tabs>
          <w:tab w:val="left" w:pos="1080"/>
        </w:tabs>
        <w:jc w:val="both"/>
      </w:pPr>
    </w:p>
    <w:p w14:paraId="6EFC96B1" w14:textId="77777777" w:rsidR="00624BAF" w:rsidRPr="0011619A" w:rsidRDefault="00624BAF" w:rsidP="008D35AF">
      <w:pPr>
        <w:tabs>
          <w:tab w:val="left" w:pos="1080"/>
        </w:tabs>
        <w:jc w:val="both"/>
      </w:pPr>
    </w:p>
    <w:p w14:paraId="6B2DEE52" w14:textId="77777777" w:rsidR="008A5CA3" w:rsidRPr="0011619A" w:rsidRDefault="008A5CA3" w:rsidP="008D35AF">
      <w:pPr>
        <w:tabs>
          <w:tab w:val="left" w:pos="1080"/>
        </w:tabs>
        <w:jc w:val="both"/>
      </w:pPr>
    </w:p>
    <w:p w14:paraId="4018B018" w14:textId="77777777" w:rsidR="00C12AA9" w:rsidRPr="00191482" w:rsidRDefault="00C12AA9" w:rsidP="00C12AA9">
      <w:pPr>
        <w:shd w:val="clear" w:color="auto" w:fill="FFFFFF"/>
        <w:ind w:firstLine="851"/>
        <w:jc w:val="center"/>
        <w:rPr>
          <w:spacing w:val="-2"/>
        </w:rPr>
      </w:pPr>
      <w:r w:rsidRPr="00191482">
        <w:rPr>
          <w:b/>
          <w:bCs/>
        </w:rPr>
        <w:t>ŠALIŲ REKVIZITAI</w:t>
      </w:r>
    </w:p>
    <w:p w14:paraId="0E286795" w14:textId="77777777" w:rsidR="00C12AA9" w:rsidRPr="00191482" w:rsidRDefault="00C12AA9" w:rsidP="00C12AA9">
      <w:pPr>
        <w:rPr>
          <w:highlight w:val="yellow"/>
        </w:rPr>
      </w:pPr>
    </w:p>
    <w:tbl>
      <w:tblPr>
        <w:tblW w:w="9529" w:type="dxa"/>
        <w:tblInd w:w="108" w:type="dxa"/>
        <w:tblLook w:val="0000" w:firstRow="0" w:lastRow="0" w:firstColumn="0" w:lastColumn="0" w:noHBand="0" w:noVBand="0"/>
      </w:tblPr>
      <w:tblGrid>
        <w:gridCol w:w="9853"/>
        <w:gridCol w:w="222"/>
      </w:tblGrid>
      <w:tr w:rsidR="00C12AA9" w:rsidRPr="00191482" w14:paraId="4195386F" w14:textId="77777777" w:rsidTr="00BC6332">
        <w:trPr>
          <w:trHeight w:val="95"/>
        </w:trPr>
        <w:tc>
          <w:tcPr>
            <w:tcW w:w="5031" w:type="dxa"/>
          </w:tcPr>
          <w:tbl>
            <w:tblPr>
              <w:tblW w:w="9529" w:type="dxa"/>
              <w:tblInd w:w="108" w:type="dxa"/>
              <w:tblLook w:val="0000" w:firstRow="0" w:lastRow="0" w:firstColumn="0" w:lastColumn="0" w:noHBand="0" w:noVBand="0"/>
            </w:tblPr>
            <w:tblGrid>
              <w:gridCol w:w="5031"/>
              <w:gridCol w:w="4498"/>
            </w:tblGrid>
            <w:tr w:rsidR="00C12AA9" w:rsidRPr="00191482" w14:paraId="0BE46863" w14:textId="77777777" w:rsidTr="00BC6332">
              <w:trPr>
                <w:trHeight w:val="95"/>
              </w:trPr>
              <w:tc>
                <w:tcPr>
                  <w:tcW w:w="5031" w:type="dxa"/>
                </w:tcPr>
                <w:p w14:paraId="3F1A70F5" w14:textId="77777777" w:rsidR="00C12AA9" w:rsidRPr="00191482" w:rsidRDefault="00C12AA9" w:rsidP="00BC6332">
                  <w:pPr>
                    <w:ind w:right="-6"/>
                    <w:rPr>
                      <w:b/>
                      <w:bCs/>
                    </w:rPr>
                  </w:pPr>
                  <w:r w:rsidRPr="00191482">
                    <w:rPr>
                      <w:b/>
                      <w:bCs/>
                    </w:rPr>
                    <w:t>UŽSAKOVAS</w:t>
                  </w:r>
                </w:p>
                <w:p w14:paraId="746C38D3" w14:textId="77777777" w:rsidR="00C12AA9" w:rsidRPr="00191482" w:rsidRDefault="00C12AA9" w:rsidP="00BC6332">
                  <w:pPr>
                    <w:rPr>
                      <w:b/>
                      <w:bCs/>
                    </w:rPr>
                  </w:pPr>
                  <w:r w:rsidRPr="00191482">
                    <w:rPr>
                      <w:b/>
                      <w:bCs/>
                    </w:rPr>
                    <w:t>Nacionalinė teismų administracija</w:t>
                  </w:r>
                </w:p>
                <w:p w14:paraId="76CCDDFA" w14:textId="77777777" w:rsidR="00C12AA9" w:rsidRPr="00191482" w:rsidRDefault="00C12AA9" w:rsidP="00BC6332">
                  <w:r w:rsidRPr="00191482">
                    <w:t>Juridinio asmens kodas 188724424</w:t>
                  </w:r>
                </w:p>
                <w:p w14:paraId="2C6CAC3E" w14:textId="77777777" w:rsidR="00C12AA9" w:rsidRPr="00191482" w:rsidRDefault="00C12AA9" w:rsidP="00BC6332">
                  <w:r w:rsidRPr="00191482">
                    <w:t>L. Sapiegos g. 15, LT-10312 Vilnius</w:t>
                  </w:r>
                </w:p>
                <w:p w14:paraId="60189A11" w14:textId="77777777" w:rsidR="00C12AA9" w:rsidRPr="00191482" w:rsidRDefault="00C12AA9" w:rsidP="00BC6332">
                  <w:r w:rsidRPr="00191482">
                    <w:t>Tel. (8 5) 268 5186</w:t>
                  </w:r>
                </w:p>
                <w:p w14:paraId="2ADB6C52" w14:textId="77777777" w:rsidR="00C12AA9" w:rsidRPr="00191482" w:rsidRDefault="00C12AA9" w:rsidP="00BC6332">
                  <w:r w:rsidRPr="00191482">
                    <w:t>Faks. (8 5) 268 5187</w:t>
                  </w:r>
                </w:p>
                <w:p w14:paraId="3ED76014" w14:textId="77777777" w:rsidR="00C12AA9" w:rsidRPr="00191482" w:rsidRDefault="00C12AA9" w:rsidP="00BC6332">
                  <w:r w:rsidRPr="00191482">
                    <w:t xml:space="preserve">El. p. </w:t>
                  </w:r>
                  <w:hyperlink r:id="rId9" w:history="1">
                    <w:r w:rsidRPr="00191482">
                      <w:rPr>
                        <w:rStyle w:val="Hipersaitas"/>
                      </w:rPr>
                      <w:t>info@teismai.lt</w:t>
                    </w:r>
                  </w:hyperlink>
                </w:p>
                <w:p w14:paraId="678DB462" w14:textId="77777777" w:rsidR="00C12AA9" w:rsidRPr="00191482" w:rsidRDefault="00C12AA9" w:rsidP="00BC6332">
                  <w:r w:rsidRPr="00191482">
                    <w:t xml:space="preserve">A. s. </w:t>
                  </w:r>
                  <w:r w:rsidRPr="00191482">
                    <w:rPr>
                      <w:color w:val="000000"/>
                    </w:rPr>
                    <w:t>LT86 7300 0101 2405 9374</w:t>
                  </w:r>
                </w:p>
                <w:p w14:paraId="424DFAA1" w14:textId="77777777" w:rsidR="00C12AA9" w:rsidRPr="00191482" w:rsidRDefault="00C12AA9" w:rsidP="00BC6332">
                  <w:r w:rsidRPr="00191482">
                    <w:t>Swedbank, AB bankas, kodas 73000</w:t>
                  </w:r>
                </w:p>
                <w:p w14:paraId="4494C2F6" w14:textId="77777777" w:rsidR="00C12AA9" w:rsidRPr="00191482" w:rsidRDefault="00C12AA9" w:rsidP="00BC6332"/>
                <w:p w14:paraId="1A08345B" w14:textId="77777777" w:rsidR="00C12AA9" w:rsidRPr="00E40809" w:rsidRDefault="00C12AA9" w:rsidP="00BC6332">
                  <w:r w:rsidRPr="00E40809">
                    <w:rPr>
                      <w:iCs/>
                    </w:rPr>
                    <w:t>Direktoriaus pavaduotoja</w:t>
                  </w:r>
                  <w:r>
                    <w:rPr>
                      <w:iCs/>
                    </w:rPr>
                    <w:t>s</w:t>
                  </w:r>
                </w:p>
                <w:p w14:paraId="47CD4A7E" w14:textId="77777777" w:rsidR="00C12AA9" w:rsidRPr="00E40809" w:rsidRDefault="00C12AA9" w:rsidP="00BC6332">
                  <w:r w:rsidRPr="00E40809">
                    <w:t>_________________________</w:t>
                  </w:r>
                </w:p>
                <w:p w14:paraId="29AFAFE6" w14:textId="77777777" w:rsidR="00C12AA9" w:rsidRPr="00E40809" w:rsidRDefault="00C12AA9" w:rsidP="00BC6332"/>
                <w:p w14:paraId="53FBC227" w14:textId="77777777" w:rsidR="00C12AA9" w:rsidRPr="00E40809" w:rsidRDefault="00C12AA9" w:rsidP="00BC6332">
                  <w:r>
                    <w:t xml:space="preserve">Antanas </w:t>
                  </w:r>
                  <w:proofErr w:type="spellStart"/>
                  <w:r>
                    <w:t>Jatkevičius</w:t>
                  </w:r>
                  <w:proofErr w:type="spellEnd"/>
                </w:p>
                <w:p w14:paraId="7C542376" w14:textId="77777777" w:rsidR="00C12AA9" w:rsidRPr="00191482" w:rsidRDefault="00C12AA9" w:rsidP="00BC6332">
                  <w:pPr>
                    <w:rPr>
                      <w:bCs/>
                    </w:rPr>
                  </w:pPr>
                  <w:r w:rsidRPr="00191482">
                    <w:rPr>
                      <w:bCs/>
                    </w:rPr>
                    <w:t xml:space="preserve">                                          A. V. </w:t>
                  </w:r>
                </w:p>
              </w:tc>
              <w:tc>
                <w:tcPr>
                  <w:tcW w:w="4498" w:type="dxa"/>
                </w:tcPr>
                <w:p w14:paraId="42E16924" w14:textId="77777777" w:rsidR="00C12AA9" w:rsidRPr="00191482" w:rsidRDefault="00C12AA9" w:rsidP="00BC6332">
                  <w:r w:rsidRPr="00191482">
                    <w:rPr>
                      <w:b/>
                      <w:bCs/>
                    </w:rPr>
                    <w:t>RANGOVAS</w:t>
                  </w:r>
                </w:p>
                <w:p w14:paraId="5C8B6CE8" w14:textId="77777777" w:rsidR="00C12AA9" w:rsidRPr="003732FA" w:rsidRDefault="00C12AA9" w:rsidP="00BC6332">
                  <w:pPr>
                    <w:rPr>
                      <w:b/>
                      <w:bCs/>
                    </w:rPr>
                  </w:pPr>
                  <w:r w:rsidRPr="00F26994">
                    <w:rPr>
                      <w:b/>
                      <w:bCs/>
                    </w:rPr>
                    <w:t>Raimondas Petkevičius</w:t>
                  </w:r>
                </w:p>
                <w:p w14:paraId="6BDDF085" w14:textId="77777777" w:rsidR="00C12AA9" w:rsidRPr="00F26994" w:rsidRDefault="00C12AA9" w:rsidP="00BC6332">
                  <w:r>
                    <w:t>A</w:t>
                  </w:r>
                  <w:r w:rsidRPr="00191482">
                    <w:t xml:space="preserve">smens kodas </w:t>
                  </w:r>
                  <w:r w:rsidRPr="00F26994">
                    <w:t>37107110188</w:t>
                  </w:r>
                </w:p>
                <w:p w14:paraId="3C612244" w14:textId="77777777" w:rsidR="00C12AA9" w:rsidRDefault="00C12AA9" w:rsidP="00BC6332">
                  <w:r w:rsidRPr="00F26994">
                    <w:t xml:space="preserve">Blindžių g.3, </w:t>
                  </w:r>
                  <w:proofErr w:type="spellStart"/>
                  <w:r w:rsidRPr="00F26994">
                    <w:t>Bukiškis</w:t>
                  </w:r>
                  <w:proofErr w:type="spellEnd"/>
                  <w:r w:rsidRPr="00F26994">
                    <w:t>, Avižienių sen. Vilniaus raj</w:t>
                  </w:r>
                  <w:r>
                    <w:t>.</w:t>
                  </w:r>
                </w:p>
                <w:p w14:paraId="756C5F98" w14:textId="77777777" w:rsidR="00C12AA9" w:rsidRPr="00F26994" w:rsidRDefault="00C12AA9" w:rsidP="00BC6332">
                  <w:pPr>
                    <w:rPr>
                      <w:color w:val="000000"/>
                    </w:rPr>
                  </w:pPr>
                  <w:r w:rsidRPr="00F26994">
                    <w:rPr>
                      <w:color w:val="000000"/>
                    </w:rPr>
                    <w:t>Individualios veiklos pažyma Nr.669104</w:t>
                  </w:r>
                </w:p>
                <w:p w14:paraId="599C42B4" w14:textId="77777777" w:rsidR="00C12AA9" w:rsidRPr="00F26994" w:rsidRDefault="00C12AA9" w:rsidP="00BC6332">
                  <w:r w:rsidRPr="00191482">
                    <w:t xml:space="preserve">Tel. </w:t>
                  </w:r>
                  <w:r w:rsidRPr="00F26994">
                    <w:t>+370 656 33331</w:t>
                  </w:r>
                </w:p>
                <w:p w14:paraId="5AB7D03A" w14:textId="77777777" w:rsidR="00C12AA9" w:rsidRPr="00F26994" w:rsidRDefault="00C12AA9" w:rsidP="00BC6332">
                  <w:r w:rsidRPr="00191482">
                    <w:t xml:space="preserve">El. p. </w:t>
                  </w:r>
                  <w:hyperlink r:id="rId10" w:history="1">
                    <w:r w:rsidRPr="00F26994">
                      <w:rPr>
                        <w:rStyle w:val="Hipersaitas"/>
                      </w:rPr>
                      <w:t>dzimas2@gmail.com</w:t>
                    </w:r>
                  </w:hyperlink>
                </w:p>
                <w:p w14:paraId="58BC1CEE" w14:textId="77777777" w:rsidR="00C12AA9" w:rsidRPr="00F26994" w:rsidRDefault="00C12AA9" w:rsidP="00BC6332">
                  <w:pPr>
                    <w:rPr>
                      <w:color w:val="000000"/>
                    </w:rPr>
                  </w:pPr>
                  <w:proofErr w:type="spellStart"/>
                  <w:r>
                    <w:t>A.</w:t>
                  </w:r>
                  <w:r w:rsidRPr="00191482">
                    <w:t>s</w:t>
                  </w:r>
                  <w:proofErr w:type="spellEnd"/>
                  <w:r w:rsidRPr="00191482">
                    <w:t xml:space="preserve">. </w:t>
                  </w:r>
                  <w:r w:rsidRPr="00F26994">
                    <w:rPr>
                      <w:color w:val="000000"/>
                    </w:rPr>
                    <w:t>LT87 7300 0100 1635 3078</w:t>
                  </w:r>
                </w:p>
                <w:p w14:paraId="43AECAD3" w14:textId="77777777" w:rsidR="00C12AA9" w:rsidRPr="00191482" w:rsidRDefault="00C12AA9" w:rsidP="00BC6332">
                  <w:pPr>
                    <w:jc w:val="both"/>
                  </w:pPr>
                  <w:r w:rsidRPr="00191482">
                    <w:t>Swedbank, AB bankas, kodas 73000</w:t>
                  </w:r>
                </w:p>
                <w:p w14:paraId="7618E56C" w14:textId="77777777" w:rsidR="00C12AA9" w:rsidRDefault="00C12AA9" w:rsidP="00BC6332">
                  <w:pPr>
                    <w:ind w:firstLine="34"/>
                  </w:pPr>
                </w:p>
                <w:p w14:paraId="79F73F9F" w14:textId="5AFEA550" w:rsidR="00C12AA9" w:rsidRPr="00191482" w:rsidRDefault="00C12AA9" w:rsidP="00BC6332">
                  <w:pPr>
                    <w:ind w:firstLine="34"/>
                  </w:pPr>
                  <w:r w:rsidRPr="00191482">
                    <w:t>___________________________</w:t>
                  </w:r>
                </w:p>
                <w:p w14:paraId="1D50BCE3" w14:textId="77777777" w:rsidR="00C12AA9" w:rsidRDefault="00C12AA9" w:rsidP="00BC6332">
                  <w:pPr>
                    <w:ind w:firstLine="34"/>
                  </w:pPr>
                </w:p>
                <w:p w14:paraId="3D6B0956" w14:textId="77777777" w:rsidR="00C12AA9" w:rsidRPr="00337047" w:rsidRDefault="00C12AA9" w:rsidP="00BC6332">
                  <w:r w:rsidRPr="00337047">
                    <w:t>Raimondas Petkevičius</w:t>
                  </w:r>
                </w:p>
                <w:p w14:paraId="4E51FCE9" w14:textId="77777777" w:rsidR="00C12AA9" w:rsidRDefault="00C12AA9" w:rsidP="00BC6332">
                  <w:pPr>
                    <w:ind w:firstLine="34"/>
                  </w:pPr>
                  <w:r w:rsidRPr="00191482">
                    <w:t xml:space="preserve">                                           A. V.</w:t>
                  </w:r>
                </w:p>
                <w:p w14:paraId="3A605A3A" w14:textId="77777777" w:rsidR="00C12AA9" w:rsidRPr="00191482" w:rsidRDefault="00C12AA9" w:rsidP="00BC6332">
                  <w:pPr>
                    <w:ind w:firstLine="34"/>
                  </w:pPr>
                </w:p>
                <w:p w14:paraId="1D7225E9" w14:textId="77777777" w:rsidR="00C12AA9" w:rsidRDefault="00C12AA9" w:rsidP="00BC6332"/>
                <w:p w14:paraId="3F251005" w14:textId="77777777" w:rsidR="00C12AA9" w:rsidRPr="00191482" w:rsidRDefault="00C12AA9" w:rsidP="00BC6332"/>
              </w:tc>
            </w:tr>
          </w:tbl>
          <w:p w14:paraId="548545E7" w14:textId="77777777" w:rsidR="00C12AA9" w:rsidRPr="00191482" w:rsidRDefault="00C12AA9" w:rsidP="00BC6332">
            <w:pPr>
              <w:rPr>
                <w:bCs/>
              </w:rPr>
            </w:pPr>
          </w:p>
        </w:tc>
        <w:tc>
          <w:tcPr>
            <w:tcW w:w="4498" w:type="dxa"/>
          </w:tcPr>
          <w:p w14:paraId="17D781A4" w14:textId="77777777" w:rsidR="00C12AA9" w:rsidRPr="00191482" w:rsidRDefault="00C12AA9" w:rsidP="00BC6332"/>
        </w:tc>
      </w:tr>
    </w:tbl>
    <w:p w14:paraId="5C1CC0E4" w14:textId="77777777" w:rsidR="008A5CA3" w:rsidRPr="0011619A" w:rsidRDefault="008A5CA3" w:rsidP="00C12AA9">
      <w:pPr>
        <w:tabs>
          <w:tab w:val="left" w:pos="1080"/>
        </w:tabs>
        <w:jc w:val="both"/>
      </w:pPr>
    </w:p>
    <w:sectPr w:rsidR="008A5CA3" w:rsidRPr="0011619A" w:rsidSect="00D626A3">
      <w:headerReference w:type="even" r:id="rId11"/>
      <w:headerReference w:type="default" r:id="rId12"/>
      <w:pgSz w:w="11906" w:h="16838"/>
      <w:pgMar w:top="1008" w:right="562" w:bottom="1008" w:left="113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D4E9" w14:textId="77777777" w:rsidR="00385531" w:rsidRDefault="00385531">
      <w:r>
        <w:separator/>
      </w:r>
    </w:p>
  </w:endnote>
  <w:endnote w:type="continuationSeparator" w:id="0">
    <w:p w14:paraId="7899F7E6" w14:textId="77777777" w:rsidR="00385531" w:rsidRDefault="0038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EA18B" w14:textId="77777777" w:rsidR="00385531" w:rsidRDefault="00385531">
      <w:r>
        <w:separator/>
      </w:r>
    </w:p>
  </w:footnote>
  <w:footnote w:type="continuationSeparator" w:id="0">
    <w:p w14:paraId="0974C30E" w14:textId="77777777" w:rsidR="00385531" w:rsidRDefault="0038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E86B" w14:textId="77777777" w:rsidR="005059E2" w:rsidRDefault="005059E2"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861DE5" w14:textId="77777777" w:rsidR="005059E2" w:rsidRDefault="005059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B878" w14:textId="77777777" w:rsidR="005059E2" w:rsidRDefault="005059E2"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774B6">
      <w:rPr>
        <w:rStyle w:val="Puslapionumeris"/>
        <w:noProof/>
      </w:rPr>
      <w:t>2</w:t>
    </w:r>
    <w:r>
      <w:rPr>
        <w:rStyle w:val="Puslapionumeris"/>
      </w:rPr>
      <w:fldChar w:fldCharType="end"/>
    </w:r>
  </w:p>
  <w:p w14:paraId="0832AE7C" w14:textId="77777777" w:rsidR="005059E2" w:rsidRDefault="005059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785FB4"/>
    <w:multiLevelType w:val="hybridMultilevel"/>
    <w:tmpl w:val="A2D2D742"/>
    <w:lvl w:ilvl="0" w:tplc="BF34B26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7C2686"/>
    <w:multiLevelType w:val="multilevel"/>
    <w:tmpl w:val="C554DB7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2007781478">
    <w:abstractNumId w:val="4"/>
  </w:num>
  <w:num w:numId="2" w16cid:durableId="488525120">
    <w:abstractNumId w:val="10"/>
  </w:num>
  <w:num w:numId="3" w16cid:durableId="1360203860">
    <w:abstractNumId w:val="11"/>
  </w:num>
  <w:num w:numId="4" w16cid:durableId="255796567">
    <w:abstractNumId w:val="2"/>
  </w:num>
  <w:num w:numId="5" w16cid:durableId="652568667">
    <w:abstractNumId w:val="6"/>
  </w:num>
  <w:num w:numId="6" w16cid:durableId="1048993526">
    <w:abstractNumId w:val="8"/>
  </w:num>
  <w:num w:numId="7" w16cid:durableId="1432779309">
    <w:abstractNumId w:val="16"/>
  </w:num>
  <w:num w:numId="8" w16cid:durableId="1430199352">
    <w:abstractNumId w:val="14"/>
  </w:num>
  <w:num w:numId="9" w16cid:durableId="1305966324">
    <w:abstractNumId w:val="1"/>
  </w:num>
  <w:num w:numId="10" w16cid:durableId="796877459">
    <w:abstractNumId w:val="7"/>
  </w:num>
  <w:num w:numId="11" w16cid:durableId="1856066286">
    <w:abstractNumId w:val="12"/>
  </w:num>
  <w:num w:numId="12" w16cid:durableId="1113329431">
    <w:abstractNumId w:val="9"/>
  </w:num>
  <w:num w:numId="13" w16cid:durableId="260652759">
    <w:abstractNumId w:val="0"/>
  </w:num>
  <w:num w:numId="14" w16cid:durableId="2131169748">
    <w:abstractNumId w:val="5"/>
  </w:num>
  <w:num w:numId="15" w16cid:durableId="626814511">
    <w:abstractNumId w:val="3"/>
  </w:num>
  <w:num w:numId="16" w16cid:durableId="1138649265">
    <w:abstractNumId w:val="13"/>
  </w:num>
  <w:num w:numId="17" w16cid:durableId="480776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22"/>
    <w:rsid w:val="00000200"/>
    <w:rsid w:val="00002408"/>
    <w:rsid w:val="00010C55"/>
    <w:rsid w:val="000137FF"/>
    <w:rsid w:val="00014527"/>
    <w:rsid w:val="00015943"/>
    <w:rsid w:val="00017F9A"/>
    <w:rsid w:val="00023F8E"/>
    <w:rsid w:val="00024DF6"/>
    <w:rsid w:val="00025E55"/>
    <w:rsid w:val="00026BA7"/>
    <w:rsid w:val="00031C18"/>
    <w:rsid w:val="0003282F"/>
    <w:rsid w:val="00035E21"/>
    <w:rsid w:val="0003695C"/>
    <w:rsid w:val="000374B9"/>
    <w:rsid w:val="000406B4"/>
    <w:rsid w:val="00041EF7"/>
    <w:rsid w:val="0004632A"/>
    <w:rsid w:val="000472F4"/>
    <w:rsid w:val="000503CF"/>
    <w:rsid w:val="0005041C"/>
    <w:rsid w:val="0005267B"/>
    <w:rsid w:val="000528CE"/>
    <w:rsid w:val="00060890"/>
    <w:rsid w:val="000631C2"/>
    <w:rsid w:val="000662A0"/>
    <w:rsid w:val="000666F0"/>
    <w:rsid w:val="00071479"/>
    <w:rsid w:val="0007353C"/>
    <w:rsid w:val="00076BB3"/>
    <w:rsid w:val="000815AC"/>
    <w:rsid w:val="0008475A"/>
    <w:rsid w:val="00092911"/>
    <w:rsid w:val="00097D24"/>
    <w:rsid w:val="000A29DA"/>
    <w:rsid w:val="000A4351"/>
    <w:rsid w:val="000B5A86"/>
    <w:rsid w:val="000C2705"/>
    <w:rsid w:val="000C5A35"/>
    <w:rsid w:val="000C5B4A"/>
    <w:rsid w:val="000C7882"/>
    <w:rsid w:val="000C7BE5"/>
    <w:rsid w:val="000D2DF5"/>
    <w:rsid w:val="000D3162"/>
    <w:rsid w:val="000D48E6"/>
    <w:rsid w:val="000D5A02"/>
    <w:rsid w:val="000E1401"/>
    <w:rsid w:val="000E216B"/>
    <w:rsid w:val="000E3F5F"/>
    <w:rsid w:val="000E7900"/>
    <w:rsid w:val="00104512"/>
    <w:rsid w:val="00104869"/>
    <w:rsid w:val="00110316"/>
    <w:rsid w:val="0011619A"/>
    <w:rsid w:val="00121E22"/>
    <w:rsid w:val="00122841"/>
    <w:rsid w:val="0012542D"/>
    <w:rsid w:val="00126164"/>
    <w:rsid w:val="0012761E"/>
    <w:rsid w:val="00134AD8"/>
    <w:rsid w:val="00135A63"/>
    <w:rsid w:val="00143157"/>
    <w:rsid w:val="001432F4"/>
    <w:rsid w:val="0014512A"/>
    <w:rsid w:val="00147BDB"/>
    <w:rsid w:val="00150C68"/>
    <w:rsid w:val="0015407B"/>
    <w:rsid w:val="001547D5"/>
    <w:rsid w:val="0015597A"/>
    <w:rsid w:val="00156A2F"/>
    <w:rsid w:val="00157EF1"/>
    <w:rsid w:val="0016038F"/>
    <w:rsid w:val="00161AE0"/>
    <w:rsid w:val="00163829"/>
    <w:rsid w:val="001653E7"/>
    <w:rsid w:val="001675F4"/>
    <w:rsid w:val="001751FA"/>
    <w:rsid w:val="00176412"/>
    <w:rsid w:val="00182380"/>
    <w:rsid w:val="00182597"/>
    <w:rsid w:val="001838D6"/>
    <w:rsid w:val="00184989"/>
    <w:rsid w:val="00186466"/>
    <w:rsid w:val="001905D4"/>
    <w:rsid w:val="00196311"/>
    <w:rsid w:val="00196D3C"/>
    <w:rsid w:val="00197D17"/>
    <w:rsid w:val="001A2417"/>
    <w:rsid w:val="001A66D5"/>
    <w:rsid w:val="001A7BB2"/>
    <w:rsid w:val="001B130F"/>
    <w:rsid w:val="001B16F4"/>
    <w:rsid w:val="001B1790"/>
    <w:rsid w:val="001B609C"/>
    <w:rsid w:val="001B65DA"/>
    <w:rsid w:val="001B72FC"/>
    <w:rsid w:val="001C02E2"/>
    <w:rsid w:val="001C082A"/>
    <w:rsid w:val="001C182E"/>
    <w:rsid w:val="001C2DB7"/>
    <w:rsid w:val="001D394C"/>
    <w:rsid w:val="001D5076"/>
    <w:rsid w:val="001D619C"/>
    <w:rsid w:val="001E22AF"/>
    <w:rsid w:val="001E50FE"/>
    <w:rsid w:val="001E6C12"/>
    <w:rsid w:val="001F0629"/>
    <w:rsid w:val="001F2FE5"/>
    <w:rsid w:val="001F74B0"/>
    <w:rsid w:val="002009CE"/>
    <w:rsid w:val="00200A61"/>
    <w:rsid w:val="00201C6B"/>
    <w:rsid w:val="00202656"/>
    <w:rsid w:val="00204876"/>
    <w:rsid w:val="0021511B"/>
    <w:rsid w:val="00216843"/>
    <w:rsid w:val="00216DCC"/>
    <w:rsid w:val="00217F2F"/>
    <w:rsid w:val="002205BB"/>
    <w:rsid w:val="00230699"/>
    <w:rsid w:val="00240140"/>
    <w:rsid w:val="00244F79"/>
    <w:rsid w:val="00245F81"/>
    <w:rsid w:val="0024635A"/>
    <w:rsid w:val="00247378"/>
    <w:rsid w:val="00247E37"/>
    <w:rsid w:val="00250320"/>
    <w:rsid w:val="0025746F"/>
    <w:rsid w:val="00263228"/>
    <w:rsid w:val="00263498"/>
    <w:rsid w:val="0026384B"/>
    <w:rsid w:val="00264D57"/>
    <w:rsid w:val="00264F59"/>
    <w:rsid w:val="00265108"/>
    <w:rsid w:val="0026668C"/>
    <w:rsid w:val="0026738D"/>
    <w:rsid w:val="0027006D"/>
    <w:rsid w:val="00270ADC"/>
    <w:rsid w:val="0027665F"/>
    <w:rsid w:val="002807FE"/>
    <w:rsid w:val="00281B37"/>
    <w:rsid w:val="002824D3"/>
    <w:rsid w:val="00284656"/>
    <w:rsid w:val="002865AD"/>
    <w:rsid w:val="00286C61"/>
    <w:rsid w:val="00290654"/>
    <w:rsid w:val="0029466A"/>
    <w:rsid w:val="002A0D2D"/>
    <w:rsid w:val="002A6032"/>
    <w:rsid w:val="002B2710"/>
    <w:rsid w:val="002C31EC"/>
    <w:rsid w:val="002C3562"/>
    <w:rsid w:val="002C601A"/>
    <w:rsid w:val="002D79E0"/>
    <w:rsid w:val="002E1069"/>
    <w:rsid w:val="002E28AD"/>
    <w:rsid w:val="002E4A54"/>
    <w:rsid w:val="002E5249"/>
    <w:rsid w:val="002E7B94"/>
    <w:rsid w:val="002F02FB"/>
    <w:rsid w:val="002F0F4B"/>
    <w:rsid w:val="002F1EA5"/>
    <w:rsid w:val="002F2EC3"/>
    <w:rsid w:val="002F4C44"/>
    <w:rsid w:val="002F788A"/>
    <w:rsid w:val="00300785"/>
    <w:rsid w:val="00302AAC"/>
    <w:rsid w:val="00304089"/>
    <w:rsid w:val="00305F9D"/>
    <w:rsid w:val="00307A34"/>
    <w:rsid w:val="003101B9"/>
    <w:rsid w:val="00311912"/>
    <w:rsid w:val="00312299"/>
    <w:rsid w:val="0032113B"/>
    <w:rsid w:val="00327E0C"/>
    <w:rsid w:val="00333637"/>
    <w:rsid w:val="00335246"/>
    <w:rsid w:val="00345B63"/>
    <w:rsid w:val="0034622B"/>
    <w:rsid w:val="00354701"/>
    <w:rsid w:val="003548A9"/>
    <w:rsid w:val="0036465D"/>
    <w:rsid w:val="003679AB"/>
    <w:rsid w:val="00370875"/>
    <w:rsid w:val="00370C96"/>
    <w:rsid w:val="0037390E"/>
    <w:rsid w:val="00376663"/>
    <w:rsid w:val="00376F7E"/>
    <w:rsid w:val="00380E4F"/>
    <w:rsid w:val="00381F3C"/>
    <w:rsid w:val="00383585"/>
    <w:rsid w:val="00384111"/>
    <w:rsid w:val="00385531"/>
    <w:rsid w:val="00390792"/>
    <w:rsid w:val="003942F4"/>
    <w:rsid w:val="0039630E"/>
    <w:rsid w:val="0039764D"/>
    <w:rsid w:val="003A414B"/>
    <w:rsid w:val="003A63E2"/>
    <w:rsid w:val="003B50A9"/>
    <w:rsid w:val="003C16FA"/>
    <w:rsid w:val="003C4890"/>
    <w:rsid w:val="003C5A94"/>
    <w:rsid w:val="003C6B7A"/>
    <w:rsid w:val="003D0005"/>
    <w:rsid w:val="003D4E45"/>
    <w:rsid w:val="003D6B6D"/>
    <w:rsid w:val="003D7A69"/>
    <w:rsid w:val="003E066A"/>
    <w:rsid w:val="003E0903"/>
    <w:rsid w:val="003E184F"/>
    <w:rsid w:val="003E37EA"/>
    <w:rsid w:val="003E4C3C"/>
    <w:rsid w:val="003F1951"/>
    <w:rsid w:val="003F2AC5"/>
    <w:rsid w:val="00405417"/>
    <w:rsid w:val="00405519"/>
    <w:rsid w:val="004117E9"/>
    <w:rsid w:val="00415CD7"/>
    <w:rsid w:val="00424847"/>
    <w:rsid w:val="0042579C"/>
    <w:rsid w:val="00425C09"/>
    <w:rsid w:val="00426C3B"/>
    <w:rsid w:val="00430677"/>
    <w:rsid w:val="004306A8"/>
    <w:rsid w:val="00430AFB"/>
    <w:rsid w:val="00442880"/>
    <w:rsid w:val="004458E5"/>
    <w:rsid w:val="00445D8F"/>
    <w:rsid w:val="00450CFF"/>
    <w:rsid w:val="0045318E"/>
    <w:rsid w:val="004567A5"/>
    <w:rsid w:val="00456D21"/>
    <w:rsid w:val="00460F76"/>
    <w:rsid w:val="00461CB2"/>
    <w:rsid w:val="004750E5"/>
    <w:rsid w:val="0047541E"/>
    <w:rsid w:val="00476A0D"/>
    <w:rsid w:val="004773AB"/>
    <w:rsid w:val="00484884"/>
    <w:rsid w:val="004861A2"/>
    <w:rsid w:val="004903CA"/>
    <w:rsid w:val="00490AB5"/>
    <w:rsid w:val="00490D8E"/>
    <w:rsid w:val="00490FCB"/>
    <w:rsid w:val="004920ED"/>
    <w:rsid w:val="00493281"/>
    <w:rsid w:val="00493601"/>
    <w:rsid w:val="004A0334"/>
    <w:rsid w:val="004A5A34"/>
    <w:rsid w:val="004A647E"/>
    <w:rsid w:val="004B21FB"/>
    <w:rsid w:val="004B5625"/>
    <w:rsid w:val="004C1107"/>
    <w:rsid w:val="004C48CA"/>
    <w:rsid w:val="004C551F"/>
    <w:rsid w:val="004C5EAF"/>
    <w:rsid w:val="004C7BAB"/>
    <w:rsid w:val="004D2E9C"/>
    <w:rsid w:val="004D396F"/>
    <w:rsid w:val="004D59B5"/>
    <w:rsid w:val="004E1B87"/>
    <w:rsid w:val="004E444F"/>
    <w:rsid w:val="004F562B"/>
    <w:rsid w:val="004F72D6"/>
    <w:rsid w:val="00500131"/>
    <w:rsid w:val="00502744"/>
    <w:rsid w:val="005059E2"/>
    <w:rsid w:val="00510C15"/>
    <w:rsid w:val="005121FE"/>
    <w:rsid w:val="00514DC5"/>
    <w:rsid w:val="00520715"/>
    <w:rsid w:val="00521CF2"/>
    <w:rsid w:val="00523CDE"/>
    <w:rsid w:val="005317F0"/>
    <w:rsid w:val="0053541D"/>
    <w:rsid w:val="0053612F"/>
    <w:rsid w:val="00537A0D"/>
    <w:rsid w:val="00543820"/>
    <w:rsid w:val="00544EB9"/>
    <w:rsid w:val="0054597D"/>
    <w:rsid w:val="00546CB4"/>
    <w:rsid w:val="005515AF"/>
    <w:rsid w:val="0055473C"/>
    <w:rsid w:val="00557017"/>
    <w:rsid w:val="00561C93"/>
    <w:rsid w:val="00562F1F"/>
    <w:rsid w:val="005640C0"/>
    <w:rsid w:val="00565FA6"/>
    <w:rsid w:val="005672D6"/>
    <w:rsid w:val="0056766B"/>
    <w:rsid w:val="00571AC6"/>
    <w:rsid w:val="005726E2"/>
    <w:rsid w:val="0057441A"/>
    <w:rsid w:val="00580213"/>
    <w:rsid w:val="005810C5"/>
    <w:rsid w:val="00581393"/>
    <w:rsid w:val="00582504"/>
    <w:rsid w:val="00583F03"/>
    <w:rsid w:val="005A42DC"/>
    <w:rsid w:val="005B11F5"/>
    <w:rsid w:val="005B164B"/>
    <w:rsid w:val="005B1EBE"/>
    <w:rsid w:val="005B34D6"/>
    <w:rsid w:val="005B7534"/>
    <w:rsid w:val="005B7BD1"/>
    <w:rsid w:val="005C1081"/>
    <w:rsid w:val="005C4B19"/>
    <w:rsid w:val="005C5AE0"/>
    <w:rsid w:val="005C5D1D"/>
    <w:rsid w:val="005C7CA5"/>
    <w:rsid w:val="005D3FC3"/>
    <w:rsid w:val="005D506A"/>
    <w:rsid w:val="005D7EFA"/>
    <w:rsid w:val="005E089A"/>
    <w:rsid w:val="005E4D83"/>
    <w:rsid w:val="005E78B6"/>
    <w:rsid w:val="005F0987"/>
    <w:rsid w:val="005F0A9C"/>
    <w:rsid w:val="005F23B9"/>
    <w:rsid w:val="005F3BF1"/>
    <w:rsid w:val="005F783F"/>
    <w:rsid w:val="005F7B04"/>
    <w:rsid w:val="00602E4E"/>
    <w:rsid w:val="00605850"/>
    <w:rsid w:val="00612DCD"/>
    <w:rsid w:val="00623AC3"/>
    <w:rsid w:val="00623C0D"/>
    <w:rsid w:val="00624BAF"/>
    <w:rsid w:val="006275C6"/>
    <w:rsid w:val="00627AF4"/>
    <w:rsid w:val="00630106"/>
    <w:rsid w:val="00631BEB"/>
    <w:rsid w:val="00631D73"/>
    <w:rsid w:val="00632818"/>
    <w:rsid w:val="006359F7"/>
    <w:rsid w:val="006362F9"/>
    <w:rsid w:val="0063663D"/>
    <w:rsid w:val="00640904"/>
    <w:rsid w:val="0064111A"/>
    <w:rsid w:val="00641C47"/>
    <w:rsid w:val="00644088"/>
    <w:rsid w:val="006452B5"/>
    <w:rsid w:val="00647BF2"/>
    <w:rsid w:val="00660E30"/>
    <w:rsid w:val="00662ED6"/>
    <w:rsid w:val="00663EBE"/>
    <w:rsid w:val="006663B8"/>
    <w:rsid w:val="0067129D"/>
    <w:rsid w:val="006712C8"/>
    <w:rsid w:val="0067322B"/>
    <w:rsid w:val="0068031F"/>
    <w:rsid w:val="006814B1"/>
    <w:rsid w:val="0068170F"/>
    <w:rsid w:val="00682412"/>
    <w:rsid w:val="006836C5"/>
    <w:rsid w:val="00684903"/>
    <w:rsid w:val="00692221"/>
    <w:rsid w:val="00692971"/>
    <w:rsid w:val="0069677A"/>
    <w:rsid w:val="006A1B82"/>
    <w:rsid w:val="006B0843"/>
    <w:rsid w:val="006B15A1"/>
    <w:rsid w:val="006B3780"/>
    <w:rsid w:val="006B4854"/>
    <w:rsid w:val="006B7CAE"/>
    <w:rsid w:val="006C17EC"/>
    <w:rsid w:val="006C23B7"/>
    <w:rsid w:val="006C5826"/>
    <w:rsid w:val="006D0DDA"/>
    <w:rsid w:val="006D1D20"/>
    <w:rsid w:val="006D504C"/>
    <w:rsid w:val="006E179F"/>
    <w:rsid w:val="006E39E7"/>
    <w:rsid w:val="006E4721"/>
    <w:rsid w:val="006E58EE"/>
    <w:rsid w:val="006E63CC"/>
    <w:rsid w:val="006E7CC6"/>
    <w:rsid w:val="006F4B72"/>
    <w:rsid w:val="006F6DC2"/>
    <w:rsid w:val="006F7D3A"/>
    <w:rsid w:val="007037BB"/>
    <w:rsid w:val="007065C7"/>
    <w:rsid w:val="007114B6"/>
    <w:rsid w:val="00712182"/>
    <w:rsid w:val="00715B0E"/>
    <w:rsid w:val="00716464"/>
    <w:rsid w:val="00723020"/>
    <w:rsid w:val="00723A1A"/>
    <w:rsid w:val="00733903"/>
    <w:rsid w:val="00736F97"/>
    <w:rsid w:val="00740F6D"/>
    <w:rsid w:val="00745D0B"/>
    <w:rsid w:val="00746BC5"/>
    <w:rsid w:val="0075163C"/>
    <w:rsid w:val="0075264A"/>
    <w:rsid w:val="007620AC"/>
    <w:rsid w:val="0076217D"/>
    <w:rsid w:val="0076290D"/>
    <w:rsid w:val="00763AC0"/>
    <w:rsid w:val="00764E97"/>
    <w:rsid w:val="0076659A"/>
    <w:rsid w:val="007718C0"/>
    <w:rsid w:val="00775933"/>
    <w:rsid w:val="00776126"/>
    <w:rsid w:val="007768DC"/>
    <w:rsid w:val="00781C79"/>
    <w:rsid w:val="00787542"/>
    <w:rsid w:val="007922A4"/>
    <w:rsid w:val="0079580B"/>
    <w:rsid w:val="007A0D72"/>
    <w:rsid w:val="007A3AB2"/>
    <w:rsid w:val="007A3E5D"/>
    <w:rsid w:val="007A5B1C"/>
    <w:rsid w:val="007B4CBC"/>
    <w:rsid w:val="007B6D4B"/>
    <w:rsid w:val="007B7B0A"/>
    <w:rsid w:val="007B7E17"/>
    <w:rsid w:val="007D0E66"/>
    <w:rsid w:val="007D1217"/>
    <w:rsid w:val="007D12A1"/>
    <w:rsid w:val="007D3DC5"/>
    <w:rsid w:val="007D7415"/>
    <w:rsid w:val="007E2D01"/>
    <w:rsid w:val="007F6E1E"/>
    <w:rsid w:val="008007DD"/>
    <w:rsid w:val="008016D1"/>
    <w:rsid w:val="0080256E"/>
    <w:rsid w:val="00802B07"/>
    <w:rsid w:val="0080301D"/>
    <w:rsid w:val="00803FEC"/>
    <w:rsid w:val="00810EDD"/>
    <w:rsid w:val="008123A1"/>
    <w:rsid w:val="0081256C"/>
    <w:rsid w:val="00814409"/>
    <w:rsid w:val="00815E19"/>
    <w:rsid w:val="00816C6F"/>
    <w:rsid w:val="008207DA"/>
    <w:rsid w:val="008212C6"/>
    <w:rsid w:val="00823E57"/>
    <w:rsid w:val="0083006D"/>
    <w:rsid w:val="008304EB"/>
    <w:rsid w:val="008305CB"/>
    <w:rsid w:val="008319A8"/>
    <w:rsid w:val="00835671"/>
    <w:rsid w:val="0083617F"/>
    <w:rsid w:val="0084003D"/>
    <w:rsid w:val="00841B64"/>
    <w:rsid w:val="00843DEB"/>
    <w:rsid w:val="00847E16"/>
    <w:rsid w:val="00852EA8"/>
    <w:rsid w:val="00856FC1"/>
    <w:rsid w:val="00860A20"/>
    <w:rsid w:val="0086249D"/>
    <w:rsid w:val="008671C7"/>
    <w:rsid w:val="0087179B"/>
    <w:rsid w:val="00874D7C"/>
    <w:rsid w:val="0087799F"/>
    <w:rsid w:val="008821C3"/>
    <w:rsid w:val="00885B69"/>
    <w:rsid w:val="008920A6"/>
    <w:rsid w:val="008938A5"/>
    <w:rsid w:val="00894612"/>
    <w:rsid w:val="008952AE"/>
    <w:rsid w:val="008964BE"/>
    <w:rsid w:val="0089795B"/>
    <w:rsid w:val="00897BE3"/>
    <w:rsid w:val="008A085A"/>
    <w:rsid w:val="008A2C33"/>
    <w:rsid w:val="008A52B1"/>
    <w:rsid w:val="008A5CA3"/>
    <w:rsid w:val="008A7609"/>
    <w:rsid w:val="008B1ABC"/>
    <w:rsid w:val="008B58C6"/>
    <w:rsid w:val="008B61A5"/>
    <w:rsid w:val="008B6390"/>
    <w:rsid w:val="008C2846"/>
    <w:rsid w:val="008C2D68"/>
    <w:rsid w:val="008C6551"/>
    <w:rsid w:val="008C6F7E"/>
    <w:rsid w:val="008C77EF"/>
    <w:rsid w:val="008D041D"/>
    <w:rsid w:val="008D221B"/>
    <w:rsid w:val="008D25D6"/>
    <w:rsid w:val="008D35AF"/>
    <w:rsid w:val="008D522B"/>
    <w:rsid w:val="008F33EB"/>
    <w:rsid w:val="008F566D"/>
    <w:rsid w:val="008F6990"/>
    <w:rsid w:val="00900368"/>
    <w:rsid w:val="009033EB"/>
    <w:rsid w:val="00904395"/>
    <w:rsid w:val="00904428"/>
    <w:rsid w:val="00905EF7"/>
    <w:rsid w:val="0090709B"/>
    <w:rsid w:val="00910725"/>
    <w:rsid w:val="0091706E"/>
    <w:rsid w:val="009174C4"/>
    <w:rsid w:val="00920B89"/>
    <w:rsid w:val="00922F8E"/>
    <w:rsid w:val="00923488"/>
    <w:rsid w:val="009257E7"/>
    <w:rsid w:val="00931FA8"/>
    <w:rsid w:val="00942734"/>
    <w:rsid w:val="0094385D"/>
    <w:rsid w:val="009464EE"/>
    <w:rsid w:val="00951909"/>
    <w:rsid w:val="00957582"/>
    <w:rsid w:val="0096289A"/>
    <w:rsid w:val="00965921"/>
    <w:rsid w:val="00967568"/>
    <w:rsid w:val="009774B6"/>
    <w:rsid w:val="00980E9D"/>
    <w:rsid w:val="0098327A"/>
    <w:rsid w:val="00984C83"/>
    <w:rsid w:val="00986424"/>
    <w:rsid w:val="009866A4"/>
    <w:rsid w:val="0099292D"/>
    <w:rsid w:val="00993440"/>
    <w:rsid w:val="00994AD0"/>
    <w:rsid w:val="00996235"/>
    <w:rsid w:val="00997725"/>
    <w:rsid w:val="00997A93"/>
    <w:rsid w:val="009A1A63"/>
    <w:rsid w:val="009A3483"/>
    <w:rsid w:val="009A46A6"/>
    <w:rsid w:val="009A5AC8"/>
    <w:rsid w:val="009A722C"/>
    <w:rsid w:val="009B0549"/>
    <w:rsid w:val="009B090F"/>
    <w:rsid w:val="009B0C0F"/>
    <w:rsid w:val="009B3443"/>
    <w:rsid w:val="009B5368"/>
    <w:rsid w:val="009B60AD"/>
    <w:rsid w:val="009B65F8"/>
    <w:rsid w:val="009C0647"/>
    <w:rsid w:val="009C1D6A"/>
    <w:rsid w:val="009C71DA"/>
    <w:rsid w:val="009C730F"/>
    <w:rsid w:val="009C7EFB"/>
    <w:rsid w:val="009D06CE"/>
    <w:rsid w:val="009D151A"/>
    <w:rsid w:val="009D32A4"/>
    <w:rsid w:val="009E0F60"/>
    <w:rsid w:val="009E227A"/>
    <w:rsid w:val="009E24AA"/>
    <w:rsid w:val="009E3B56"/>
    <w:rsid w:val="009F1D21"/>
    <w:rsid w:val="009F21FF"/>
    <w:rsid w:val="009F3496"/>
    <w:rsid w:val="009F623F"/>
    <w:rsid w:val="00A015BF"/>
    <w:rsid w:val="00A05EB8"/>
    <w:rsid w:val="00A10832"/>
    <w:rsid w:val="00A11890"/>
    <w:rsid w:val="00A136F0"/>
    <w:rsid w:val="00A13F0E"/>
    <w:rsid w:val="00A16004"/>
    <w:rsid w:val="00A21215"/>
    <w:rsid w:val="00A21C97"/>
    <w:rsid w:val="00A3202C"/>
    <w:rsid w:val="00A32335"/>
    <w:rsid w:val="00A3620B"/>
    <w:rsid w:val="00A41900"/>
    <w:rsid w:val="00A42CEA"/>
    <w:rsid w:val="00A43588"/>
    <w:rsid w:val="00A43926"/>
    <w:rsid w:val="00A44ABA"/>
    <w:rsid w:val="00A465B8"/>
    <w:rsid w:val="00A47D26"/>
    <w:rsid w:val="00A53F6F"/>
    <w:rsid w:val="00A54A64"/>
    <w:rsid w:val="00A65372"/>
    <w:rsid w:val="00A74570"/>
    <w:rsid w:val="00A758DB"/>
    <w:rsid w:val="00A76C44"/>
    <w:rsid w:val="00A77AA6"/>
    <w:rsid w:val="00A81C66"/>
    <w:rsid w:val="00A82A56"/>
    <w:rsid w:val="00A82D48"/>
    <w:rsid w:val="00A84B38"/>
    <w:rsid w:val="00A85630"/>
    <w:rsid w:val="00A94866"/>
    <w:rsid w:val="00A969FB"/>
    <w:rsid w:val="00AA1589"/>
    <w:rsid w:val="00AA43BA"/>
    <w:rsid w:val="00AA4B72"/>
    <w:rsid w:val="00AB3A99"/>
    <w:rsid w:val="00AB7319"/>
    <w:rsid w:val="00AC4530"/>
    <w:rsid w:val="00AC7911"/>
    <w:rsid w:val="00AD1735"/>
    <w:rsid w:val="00AD5513"/>
    <w:rsid w:val="00AD5FC2"/>
    <w:rsid w:val="00AD7166"/>
    <w:rsid w:val="00AE0759"/>
    <w:rsid w:val="00AE2306"/>
    <w:rsid w:val="00AE4821"/>
    <w:rsid w:val="00AE4C63"/>
    <w:rsid w:val="00AE6A7D"/>
    <w:rsid w:val="00AF108D"/>
    <w:rsid w:val="00AF2D83"/>
    <w:rsid w:val="00AF32B3"/>
    <w:rsid w:val="00AF7C4E"/>
    <w:rsid w:val="00B00AD5"/>
    <w:rsid w:val="00B0245F"/>
    <w:rsid w:val="00B04E96"/>
    <w:rsid w:val="00B070D9"/>
    <w:rsid w:val="00B14E99"/>
    <w:rsid w:val="00B15507"/>
    <w:rsid w:val="00B15C8A"/>
    <w:rsid w:val="00B165DE"/>
    <w:rsid w:val="00B2043D"/>
    <w:rsid w:val="00B238F1"/>
    <w:rsid w:val="00B32096"/>
    <w:rsid w:val="00B32176"/>
    <w:rsid w:val="00B33BC8"/>
    <w:rsid w:val="00B34BFC"/>
    <w:rsid w:val="00B36457"/>
    <w:rsid w:val="00B40B24"/>
    <w:rsid w:val="00B41971"/>
    <w:rsid w:val="00B43E1D"/>
    <w:rsid w:val="00B449E2"/>
    <w:rsid w:val="00B45DB7"/>
    <w:rsid w:val="00B45DC7"/>
    <w:rsid w:val="00B460AB"/>
    <w:rsid w:val="00B46E69"/>
    <w:rsid w:val="00B5170B"/>
    <w:rsid w:val="00B570B6"/>
    <w:rsid w:val="00B63630"/>
    <w:rsid w:val="00B64471"/>
    <w:rsid w:val="00B64720"/>
    <w:rsid w:val="00B64960"/>
    <w:rsid w:val="00B65AD8"/>
    <w:rsid w:val="00B65BEB"/>
    <w:rsid w:val="00B7142A"/>
    <w:rsid w:val="00B73FBA"/>
    <w:rsid w:val="00B84DD5"/>
    <w:rsid w:val="00B867B7"/>
    <w:rsid w:val="00B909AA"/>
    <w:rsid w:val="00B90BFE"/>
    <w:rsid w:val="00B9114D"/>
    <w:rsid w:val="00B91DE3"/>
    <w:rsid w:val="00B9336C"/>
    <w:rsid w:val="00B947E8"/>
    <w:rsid w:val="00B96B7C"/>
    <w:rsid w:val="00BA3C43"/>
    <w:rsid w:val="00BA5B8D"/>
    <w:rsid w:val="00BB16FA"/>
    <w:rsid w:val="00BB2390"/>
    <w:rsid w:val="00BB4696"/>
    <w:rsid w:val="00BB751B"/>
    <w:rsid w:val="00BC08EB"/>
    <w:rsid w:val="00BC5E54"/>
    <w:rsid w:val="00BE000F"/>
    <w:rsid w:val="00BE6ECF"/>
    <w:rsid w:val="00BE7B90"/>
    <w:rsid w:val="00BF2FD1"/>
    <w:rsid w:val="00BF5062"/>
    <w:rsid w:val="00BF588D"/>
    <w:rsid w:val="00BF5EB7"/>
    <w:rsid w:val="00BF6B1E"/>
    <w:rsid w:val="00BF6EE7"/>
    <w:rsid w:val="00BF759B"/>
    <w:rsid w:val="00C02720"/>
    <w:rsid w:val="00C03075"/>
    <w:rsid w:val="00C03C1E"/>
    <w:rsid w:val="00C07AA4"/>
    <w:rsid w:val="00C10231"/>
    <w:rsid w:val="00C12AA9"/>
    <w:rsid w:val="00C14D5D"/>
    <w:rsid w:val="00C16714"/>
    <w:rsid w:val="00C212C1"/>
    <w:rsid w:val="00C215AB"/>
    <w:rsid w:val="00C21D30"/>
    <w:rsid w:val="00C254CB"/>
    <w:rsid w:val="00C25B3E"/>
    <w:rsid w:val="00C26803"/>
    <w:rsid w:val="00C31976"/>
    <w:rsid w:val="00C35B40"/>
    <w:rsid w:val="00C367EF"/>
    <w:rsid w:val="00C3718A"/>
    <w:rsid w:val="00C37C0B"/>
    <w:rsid w:val="00C37CA4"/>
    <w:rsid w:val="00C42D8C"/>
    <w:rsid w:val="00C51159"/>
    <w:rsid w:val="00C5120B"/>
    <w:rsid w:val="00C51FD9"/>
    <w:rsid w:val="00C5798C"/>
    <w:rsid w:val="00C61DAF"/>
    <w:rsid w:val="00C63E82"/>
    <w:rsid w:val="00C64C0A"/>
    <w:rsid w:val="00C6595A"/>
    <w:rsid w:val="00C73AF3"/>
    <w:rsid w:val="00C7729B"/>
    <w:rsid w:val="00C82059"/>
    <w:rsid w:val="00C82B3D"/>
    <w:rsid w:val="00C830D8"/>
    <w:rsid w:val="00C84878"/>
    <w:rsid w:val="00C911EF"/>
    <w:rsid w:val="00C9193C"/>
    <w:rsid w:val="00C929C3"/>
    <w:rsid w:val="00C92DC4"/>
    <w:rsid w:val="00C959DC"/>
    <w:rsid w:val="00CA416B"/>
    <w:rsid w:val="00CB0246"/>
    <w:rsid w:val="00CB3208"/>
    <w:rsid w:val="00CB6FA7"/>
    <w:rsid w:val="00CC3ABE"/>
    <w:rsid w:val="00CC48C4"/>
    <w:rsid w:val="00CD5308"/>
    <w:rsid w:val="00CD5D21"/>
    <w:rsid w:val="00CE1B4B"/>
    <w:rsid w:val="00CE261A"/>
    <w:rsid w:val="00CE2C69"/>
    <w:rsid w:val="00CE4744"/>
    <w:rsid w:val="00CE56CC"/>
    <w:rsid w:val="00CF23A2"/>
    <w:rsid w:val="00CF699A"/>
    <w:rsid w:val="00D04E1F"/>
    <w:rsid w:val="00D053CE"/>
    <w:rsid w:val="00D0752D"/>
    <w:rsid w:val="00D10AAE"/>
    <w:rsid w:val="00D112C5"/>
    <w:rsid w:val="00D119FD"/>
    <w:rsid w:val="00D12A82"/>
    <w:rsid w:val="00D1422F"/>
    <w:rsid w:val="00D16EB2"/>
    <w:rsid w:val="00D235F5"/>
    <w:rsid w:val="00D271C6"/>
    <w:rsid w:val="00D31BCC"/>
    <w:rsid w:val="00D32779"/>
    <w:rsid w:val="00D40FEF"/>
    <w:rsid w:val="00D41824"/>
    <w:rsid w:val="00D43349"/>
    <w:rsid w:val="00D446AD"/>
    <w:rsid w:val="00D47AAF"/>
    <w:rsid w:val="00D555BB"/>
    <w:rsid w:val="00D56AFB"/>
    <w:rsid w:val="00D5735D"/>
    <w:rsid w:val="00D601E8"/>
    <w:rsid w:val="00D626A3"/>
    <w:rsid w:val="00D65C31"/>
    <w:rsid w:val="00D67786"/>
    <w:rsid w:val="00D70D23"/>
    <w:rsid w:val="00D71EB5"/>
    <w:rsid w:val="00D7315D"/>
    <w:rsid w:val="00D74B04"/>
    <w:rsid w:val="00D76907"/>
    <w:rsid w:val="00D8421C"/>
    <w:rsid w:val="00D91184"/>
    <w:rsid w:val="00D97E19"/>
    <w:rsid w:val="00DA2D4D"/>
    <w:rsid w:val="00DA3A42"/>
    <w:rsid w:val="00DA44C5"/>
    <w:rsid w:val="00DA6EF7"/>
    <w:rsid w:val="00DB45E4"/>
    <w:rsid w:val="00DB58B7"/>
    <w:rsid w:val="00DB7462"/>
    <w:rsid w:val="00DC1882"/>
    <w:rsid w:val="00DC2D93"/>
    <w:rsid w:val="00DC2EE1"/>
    <w:rsid w:val="00DC37E0"/>
    <w:rsid w:val="00DC3963"/>
    <w:rsid w:val="00DC6437"/>
    <w:rsid w:val="00DD08B9"/>
    <w:rsid w:val="00DD3656"/>
    <w:rsid w:val="00DF3DA9"/>
    <w:rsid w:val="00DF4494"/>
    <w:rsid w:val="00DF5B32"/>
    <w:rsid w:val="00DF6630"/>
    <w:rsid w:val="00DF7154"/>
    <w:rsid w:val="00E07BC4"/>
    <w:rsid w:val="00E13E0B"/>
    <w:rsid w:val="00E173AF"/>
    <w:rsid w:val="00E22747"/>
    <w:rsid w:val="00E2565A"/>
    <w:rsid w:val="00E2569B"/>
    <w:rsid w:val="00E266C4"/>
    <w:rsid w:val="00E30A96"/>
    <w:rsid w:val="00E325DF"/>
    <w:rsid w:val="00E45233"/>
    <w:rsid w:val="00E4634F"/>
    <w:rsid w:val="00E50078"/>
    <w:rsid w:val="00E51115"/>
    <w:rsid w:val="00E552BD"/>
    <w:rsid w:val="00E55569"/>
    <w:rsid w:val="00E57DD5"/>
    <w:rsid w:val="00E633BE"/>
    <w:rsid w:val="00E65481"/>
    <w:rsid w:val="00E70D42"/>
    <w:rsid w:val="00E83410"/>
    <w:rsid w:val="00E855E3"/>
    <w:rsid w:val="00E9604B"/>
    <w:rsid w:val="00EA0DB7"/>
    <w:rsid w:val="00EA2EAC"/>
    <w:rsid w:val="00EA3688"/>
    <w:rsid w:val="00EA66F6"/>
    <w:rsid w:val="00EA6AB1"/>
    <w:rsid w:val="00EB15BD"/>
    <w:rsid w:val="00EB2A96"/>
    <w:rsid w:val="00EB3156"/>
    <w:rsid w:val="00EB4BC1"/>
    <w:rsid w:val="00EB6DA3"/>
    <w:rsid w:val="00EC08E3"/>
    <w:rsid w:val="00EC7601"/>
    <w:rsid w:val="00ED0764"/>
    <w:rsid w:val="00ED1B8C"/>
    <w:rsid w:val="00ED6DED"/>
    <w:rsid w:val="00EE1EEA"/>
    <w:rsid w:val="00EE2506"/>
    <w:rsid w:val="00EE3030"/>
    <w:rsid w:val="00EE5E50"/>
    <w:rsid w:val="00EF3E7A"/>
    <w:rsid w:val="00EF45DB"/>
    <w:rsid w:val="00EF7AEB"/>
    <w:rsid w:val="00F060C1"/>
    <w:rsid w:val="00F11333"/>
    <w:rsid w:val="00F139E0"/>
    <w:rsid w:val="00F146F3"/>
    <w:rsid w:val="00F158E6"/>
    <w:rsid w:val="00F17D1E"/>
    <w:rsid w:val="00F21F55"/>
    <w:rsid w:val="00F236B8"/>
    <w:rsid w:val="00F243C0"/>
    <w:rsid w:val="00F247B8"/>
    <w:rsid w:val="00F24927"/>
    <w:rsid w:val="00F3306D"/>
    <w:rsid w:val="00F330D3"/>
    <w:rsid w:val="00F33918"/>
    <w:rsid w:val="00F346A4"/>
    <w:rsid w:val="00F352C9"/>
    <w:rsid w:val="00F40298"/>
    <w:rsid w:val="00F44FF2"/>
    <w:rsid w:val="00F4504A"/>
    <w:rsid w:val="00F50918"/>
    <w:rsid w:val="00F511D7"/>
    <w:rsid w:val="00F51C1C"/>
    <w:rsid w:val="00F52C14"/>
    <w:rsid w:val="00F54BD3"/>
    <w:rsid w:val="00F551AC"/>
    <w:rsid w:val="00F62C4D"/>
    <w:rsid w:val="00F656DE"/>
    <w:rsid w:val="00F71220"/>
    <w:rsid w:val="00F72299"/>
    <w:rsid w:val="00F8025F"/>
    <w:rsid w:val="00F831AF"/>
    <w:rsid w:val="00F90E70"/>
    <w:rsid w:val="00F93C34"/>
    <w:rsid w:val="00FA21C5"/>
    <w:rsid w:val="00FA43F9"/>
    <w:rsid w:val="00FA4809"/>
    <w:rsid w:val="00FA4F27"/>
    <w:rsid w:val="00FA57F3"/>
    <w:rsid w:val="00FA72F4"/>
    <w:rsid w:val="00FB0906"/>
    <w:rsid w:val="00FB54A2"/>
    <w:rsid w:val="00FB61B8"/>
    <w:rsid w:val="00FC09C2"/>
    <w:rsid w:val="00FC0E90"/>
    <w:rsid w:val="00FC1CFB"/>
    <w:rsid w:val="00FC3AF6"/>
    <w:rsid w:val="00FC40F0"/>
    <w:rsid w:val="00FC46AC"/>
    <w:rsid w:val="00FC49DC"/>
    <w:rsid w:val="00FC758D"/>
    <w:rsid w:val="00FD4016"/>
    <w:rsid w:val="00FD4146"/>
    <w:rsid w:val="00FD4C00"/>
    <w:rsid w:val="00FD6B06"/>
    <w:rsid w:val="00FE0140"/>
    <w:rsid w:val="00FE02E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7567C"/>
  <w15:chartTrackingRefBased/>
  <w15:docId w15:val="{F0B7908C-92B9-4208-AC12-4B14DF3C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A43B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90654"/>
    <w:pPr>
      <w:suppressAutoHyphens/>
      <w:jc w:val="both"/>
    </w:pPr>
    <w:rPr>
      <w:i/>
      <w:szCs w:val="20"/>
      <w:lang w:val="en-GB" w:eastAsia="ar-SA"/>
    </w:rPr>
  </w:style>
  <w:style w:type="character" w:customStyle="1" w:styleId="PagrindinistekstasDiagrama">
    <w:name w:val="Pagrindinis tekstas Diagrama"/>
    <w:link w:val="Pagrindinistekstas"/>
    <w:rsid w:val="00290654"/>
    <w:rPr>
      <w:i/>
      <w:sz w:val="24"/>
      <w:lang w:val="en-GB" w:eastAsia="ar-SA" w:bidi="ar-SA"/>
    </w:rPr>
  </w:style>
  <w:style w:type="paragraph" w:styleId="Antrats">
    <w:name w:val="header"/>
    <w:basedOn w:val="prastasis"/>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basedOn w:val="prastasis"/>
    <w:uiPriority w:val="34"/>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styleId="Emfaz">
    <w:name w:val="Emphasis"/>
    <w:uiPriority w:val="20"/>
    <w:qFormat/>
    <w:rsid w:val="00923488"/>
    <w:rPr>
      <w:i/>
      <w:iCs/>
    </w:rPr>
  </w:style>
  <w:style w:type="character" w:styleId="Neapdorotaspaminjimas">
    <w:name w:val="Unresolved Mention"/>
    <w:uiPriority w:val="99"/>
    <w:semiHidden/>
    <w:unhideWhenUsed/>
    <w:rsid w:val="005515AF"/>
    <w:rPr>
      <w:color w:val="605E5C"/>
      <w:shd w:val="clear" w:color="auto" w:fill="E1DFDD"/>
    </w:rPr>
  </w:style>
  <w:style w:type="paragraph" w:styleId="Pataisymai">
    <w:name w:val="Revision"/>
    <w:hidden/>
    <w:uiPriority w:val="99"/>
    <w:semiHidden/>
    <w:rsid w:val="00BF2F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187">
      <w:bodyDiv w:val="1"/>
      <w:marLeft w:val="0"/>
      <w:marRight w:val="0"/>
      <w:marTop w:val="0"/>
      <w:marBottom w:val="0"/>
      <w:divBdr>
        <w:top w:val="none" w:sz="0" w:space="0" w:color="auto"/>
        <w:left w:val="none" w:sz="0" w:space="0" w:color="auto"/>
        <w:bottom w:val="none" w:sz="0" w:space="0" w:color="auto"/>
        <w:right w:val="none" w:sz="0" w:space="0" w:color="auto"/>
      </w:divBdr>
    </w:div>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462770026">
      <w:bodyDiv w:val="1"/>
      <w:marLeft w:val="0"/>
      <w:marRight w:val="0"/>
      <w:marTop w:val="0"/>
      <w:marBottom w:val="0"/>
      <w:divBdr>
        <w:top w:val="none" w:sz="0" w:space="0" w:color="auto"/>
        <w:left w:val="none" w:sz="0" w:space="0" w:color="auto"/>
        <w:bottom w:val="none" w:sz="0" w:space="0" w:color="auto"/>
        <w:right w:val="none" w:sz="0" w:space="0" w:color="auto"/>
      </w:divBdr>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811217424">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074936412">
      <w:bodyDiv w:val="1"/>
      <w:marLeft w:val="0"/>
      <w:marRight w:val="0"/>
      <w:marTop w:val="0"/>
      <w:marBottom w:val="0"/>
      <w:divBdr>
        <w:top w:val="none" w:sz="0" w:space="0" w:color="auto"/>
        <w:left w:val="none" w:sz="0" w:space="0" w:color="auto"/>
        <w:bottom w:val="none" w:sz="0" w:space="0" w:color="auto"/>
        <w:right w:val="none" w:sz="0" w:space="0" w:color="auto"/>
      </w:divBdr>
    </w:div>
    <w:div w:id="1187403503">
      <w:bodyDiv w:val="1"/>
      <w:marLeft w:val="0"/>
      <w:marRight w:val="0"/>
      <w:marTop w:val="0"/>
      <w:marBottom w:val="0"/>
      <w:divBdr>
        <w:top w:val="none" w:sz="0" w:space="0" w:color="auto"/>
        <w:left w:val="none" w:sz="0" w:space="0" w:color="auto"/>
        <w:bottom w:val="none" w:sz="0" w:space="0" w:color="auto"/>
        <w:right w:val="none" w:sz="0" w:space="0" w:color="auto"/>
      </w:divBdr>
    </w:div>
    <w:div w:id="1211072350">
      <w:bodyDiv w:val="1"/>
      <w:marLeft w:val="0"/>
      <w:marRight w:val="0"/>
      <w:marTop w:val="0"/>
      <w:marBottom w:val="0"/>
      <w:divBdr>
        <w:top w:val="none" w:sz="0" w:space="0" w:color="auto"/>
        <w:left w:val="none" w:sz="0" w:space="0" w:color="auto"/>
        <w:bottom w:val="none" w:sz="0" w:space="0" w:color="auto"/>
        <w:right w:val="none" w:sz="0" w:space="0" w:color="auto"/>
      </w:divBdr>
    </w:div>
    <w:div w:id="1298956258">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 w:id="2021077910">
      <w:bodyDiv w:val="1"/>
      <w:marLeft w:val="0"/>
      <w:marRight w:val="0"/>
      <w:marTop w:val="0"/>
      <w:marBottom w:val="0"/>
      <w:divBdr>
        <w:top w:val="none" w:sz="0" w:space="0" w:color="auto"/>
        <w:left w:val="none" w:sz="0" w:space="0" w:color="auto"/>
        <w:bottom w:val="none" w:sz="0" w:space="0" w:color="auto"/>
        <w:right w:val="none" w:sz="0" w:space="0" w:color="auto"/>
      </w:divBdr>
    </w:div>
    <w:div w:id="208629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edrius.purvys@teis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zimas2@gmail.com"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5DEAB-3544-462B-BE91-34701172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4319</CharactersWithSpaces>
  <SharedDoc>false</SharedDoc>
  <HLinks>
    <vt:vector size="12" baseType="variant">
      <vt:variant>
        <vt:i4>4980799</vt:i4>
      </vt:variant>
      <vt:variant>
        <vt:i4>3</vt:i4>
      </vt:variant>
      <vt:variant>
        <vt:i4>0</vt:i4>
      </vt:variant>
      <vt:variant>
        <vt:i4>5</vt:i4>
      </vt:variant>
      <vt:variant>
        <vt:lpwstr>mailto:giedrius.purvys@teismai.lt</vt:lpwstr>
      </vt:variant>
      <vt:variant>
        <vt:lpwstr/>
      </vt:variant>
      <vt:variant>
        <vt:i4>4980799</vt:i4>
      </vt:variant>
      <vt:variant>
        <vt:i4>0</vt:i4>
      </vt:variant>
      <vt:variant>
        <vt:i4>0</vt:i4>
      </vt:variant>
      <vt:variant>
        <vt:i4>5</vt:i4>
      </vt:variant>
      <vt:variant>
        <vt:lpwstr>mailto:giedrius.purvys@teismai.lt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Ona Daugėnienė</cp:lastModifiedBy>
  <cp:revision>2</cp:revision>
  <dcterms:created xsi:type="dcterms:W3CDTF">2022-11-29T12:56:00Z</dcterms:created>
  <dcterms:modified xsi:type="dcterms:W3CDTF">2022-11-29T12:56:00Z</dcterms:modified>
</cp:coreProperties>
</file>