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4012B3C" w14:textId="040D0D14" w:rsidR="00017C53"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F321CA">
        <w:rPr>
          <w:rFonts w:ascii="Times New Roman" w:hAnsi="Times New Roman"/>
          <w:b/>
          <w:color w:val="000000"/>
          <w:sz w:val="24"/>
          <w:szCs w:val="24"/>
          <w:lang w:eastAsia="lt-LT"/>
        </w:rPr>
        <w:t>598</w:t>
      </w:r>
      <w:r w:rsidRPr="00EA5D65">
        <w:rPr>
          <w:rFonts w:ascii="Times New Roman" w:hAnsi="Times New Roman"/>
          <w:b/>
          <w:color w:val="000000"/>
          <w:sz w:val="24"/>
          <w:szCs w:val="24"/>
          <w:lang w:eastAsia="lt-LT"/>
        </w:rPr>
        <w:t>/20</w:t>
      </w:r>
      <w:r w:rsidR="00017C53">
        <w:rPr>
          <w:rFonts w:ascii="Times New Roman" w:hAnsi="Times New Roman"/>
          <w:b/>
          <w:color w:val="000000"/>
          <w:sz w:val="24"/>
          <w:szCs w:val="24"/>
          <w:lang w:eastAsia="lt-LT"/>
        </w:rPr>
        <w:t>22</w:t>
      </w:r>
      <w:r w:rsidRPr="00EA5D65">
        <w:rPr>
          <w:rFonts w:ascii="Times New Roman" w:hAnsi="Times New Roman"/>
          <w:b/>
          <w:color w:val="000000"/>
          <w:sz w:val="24"/>
          <w:szCs w:val="24"/>
        </w:rPr>
        <w:t xml:space="preserve"> </w:t>
      </w:r>
    </w:p>
    <w:p w14:paraId="7D233440" w14:textId="0F56121A"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w:t>
      </w:r>
    </w:p>
    <w:p w14:paraId="4A9871C9" w14:textId="7E731A7D"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PIRKIMO Nr</w:t>
      </w:r>
      <w:r w:rsidR="006328DA">
        <w:rPr>
          <w:rFonts w:ascii="Times New Roman" w:hAnsi="Times New Roman"/>
          <w:b/>
          <w:bCs/>
          <w:color w:val="000000"/>
          <w:sz w:val="24"/>
          <w:szCs w:val="24"/>
        </w:rPr>
        <w:t>.</w:t>
      </w:r>
      <w:r w:rsidR="006328DA" w:rsidRPr="006328DA">
        <w:t xml:space="preserve"> </w:t>
      </w:r>
      <w:r w:rsidR="006328DA" w:rsidRPr="006328DA">
        <w:rPr>
          <w:rFonts w:ascii="Times New Roman" w:hAnsi="Times New Roman"/>
          <w:b/>
          <w:bCs/>
          <w:color w:val="000000"/>
          <w:sz w:val="24"/>
          <w:szCs w:val="24"/>
        </w:rPr>
        <w:t>622800</w:t>
      </w:r>
    </w:p>
    <w:p w14:paraId="555213A5" w14:textId="0A4FB034"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017C53">
        <w:rPr>
          <w:rFonts w:ascii="Times New Roman" w:hAnsi="Times New Roman"/>
          <w:b/>
          <w:color w:val="000000"/>
          <w:sz w:val="24"/>
          <w:szCs w:val="24"/>
        </w:rPr>
        <w:t>2022 m. gruodžio 5 d.</w:t>
      </w:r>
    </w:p>
    <w:p w14:paraId="4F4EAE7D" w14:textId="22C89ACA"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roofErr w:type="spellStart"/>
      <w:r w:rsidRPr="00EA5D65">
        <w:rPr>
          <w:b/>
          <w:sz w:val="24"/>
          <w:szCs w:val="24"/>
        </w:rPr>
        <w:t>VšĮ</w:t>
      </w:r>
      <w:proofErr w:type="spellEnd"/>
      <w:r w:rsidRPr="00EA5D65">
        <w:rPr>
          <w:b/>
          <w:sz w:val="24"/>
          <w:szCs w:val="24"/>
        </w:rPr>
        <w:t xml:space="preserve"> RESPUBLIKINĖ KLAIPĖDOS LIGONINĖ (</w:t>
      </w:r>
      <w:proofErr w:type="spellStart"/>
      <w:r w:rsidRPr="00EA5D65">
        <w:rPr>
          <w:b/>
          <w:sz w:val="24"/>
          <w:szCs w:val="24"/>
        </w:rPr>
        <w:t>toliau</w:t>
      </w:r>
      <w:proofErr w:type="spellEnd"/>
      <w:r w:rsidRPr="00EA5D65">
        <w:rPr>
          <w:b/>
          <w:sz w:val="24"/>
          <w:szCs w:val="24"/>
        </w:rPr>
        <w:t xml:space="preserve"> – </w:t>
      </w:r>
      <w:proofErr w:type="spellStart"/>
      <w:r w:rsidRPr="00EA5D65">
        <w:rPr>
          <w:b/>
          <w:sz w:val="24"/>
          <w:szCs w:val="24"/>
        </w:rPr>
        <w:t>Pirkėjas</w:t>
      </w:r>
      <w:proofErr w:type="spellEnd"/>
      <w:r w:rsidRPr="00EA5D65">
        <w:rPr>
          <w:b/>
          <w:sz w:val="24"/>
          <w:szCs w:val="24"/>
        </w:rPr>
        <w:t>)</w:t>
      </w:r>
      <w:r w:rsidRPr="00EA5D65">
        <w:rPr>
          <w:sz w:val="24"/>
          <w:szCs w:val="24"/>
        </w:rPr>
        <w:t xml:space="preserve">, </w:t>
      </w:r>
      <w:proofErr w:type="spellStart"/>
      <w:r w:rsidRPr="00EA5D65">
        <w:rPr>
          <w:sz w:val="24"/>
          <w:szCs w:val="24"/>
        </w:rPr>
        <w:t>juridinio</w:t>
      </w:r>
      <w:proofErr w:type="spellEnd"/>
      <w:r w:rsidRPr="00EA5D65">
        <w:rPr>
          <w:sz w:val="24"/>
          <w:szCs w:val="24"/>
        </w:rPr>
        <w:t xml:space="preserve"> </w:t>
      </w:r>
      <w:proofErr w:type="spellStart"/>
      <w:r w:rsidRPr="00EA5D65">
        <w:rPr>
          <w:sz w:val="24"/>
          <w:szCs w:val="24"/>
        </w:rPr>
        <w:t>asmens</w:t>
      </w:r>
      <w:proofErr w:type="spellEnd"/>
      <w:r w:rsidRPr="00EA5D65">
        <w:rPr>
          <w:sz w:val="24"/>
          <w:szCs w:val="24"/>
        </w:rPr>
        <w:t xml:space="preserve"> </w:t>
      </w:r>
      <w:proofErr w:type="spellStart"/>
      <w:r w:rsidRPr="00EA5D65">
        <w:rPr>
          <w:sz w:val="24"/>
          <w:szCs w:val="24"/>
        </w:rPr>
        <w:t>kodas</w:t>
      </w:r>
      <w:proofErr w:type="spellEnd"/>
      <w:r w:rsidRPr="00EA5D65">
        <w:rPr>
          <w:sz w:val="24"/>
          <w:szCs w:val="24"/>
        </w:rPr>
        <w:t xml:space="preserve"> 191340088, </w:t>
      </w:r>
      <w:proofErr w:type="spellStart"/>
      <w:r w:rsidRPr="00EA5D65">
        <w:rPr>
          <w:sz w:val="24"/>
          <w:szCs w:val="24"/>
        </w:rPr>
        <w:t>adresas</w:t>
      </w:r>
      <w:proofErr w:type="spellEnd"/>
      <w:r w:rsidRPr="00EA5D65">
        <w:rPr>
          <w:sz w:val="24"/>
          <w:szCs w:val="24"/>
        </w:rPr>
        <w:t xml:space="preserve">: S. </w:t>
      </w:r>
      <w:proofErr w:type="spellStart"/>
      <w:r w:rsidRPr="00EA5D65">
        <w:rPr>
          <w:sz w:val="24"/>
          <w:szCs w:val="24"/>
        </w:rPr>
        <w:t>Nėries</w:t>
      </w:r>
      <w:proofErr w:type="spellEnd"/>
      <w:r w:rsidRPr="00EA5D65">
        <w:rPr>
          <w:sz w:val="24"/>
          <w:szCs w:val="24"/>
        </w:rPr>
        <w:t xml:space="preserve"> g. 3, LT-92231 </w:t>
      </w:r>
      <w:proofErr w:type="spellStart"/>
      <w:r w:rsidRPr="00EA5D65">
        <w:rPr>
          <w:sz w:val="24"/>
          <w:szCs w:val="24"/>
        </w:rPr>
        <w:t>Klaipėda</w:t>
      </w:r>
      <w:proofErr w:type="spellEnd"/>
      <w:r w:rsidRPr="00EA5D65">
        <w:rPr>
          <w:sz w:val="24"/>
          <w:szCs w:val="24"/>
        </w:rPr>
        <w:t xml:space="preserve">, tel. (8 46) 41 07 11, </w:t>
      </w:r>
      <w:proofErr w:type="spellStart"/>
      <w:r w:rsidRPr="00EA5D65">
        <w:rPr>
          <w:sz w:val="24"/>
          <w:szCs w:val="24"/>
        </w:rPr>
        <w:t>faks</w:t>
      </w:r>
      <w:proofErr w:type="spellEnd"/>
      <w:r w:rsidRPr="00EA5D65">
        <w:rPr>
          <w:sz w:val="24"/>
          <w:szCs w:val="24"/>
        </w:rPr>
        <w:t xml:space="preserve">. (8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 814010042300628822 Luminor bank AS, </w:t>
      </w:r>
      <w:proofErr w:type="spellStart"/>
      <w:r w:rsidRPr="00EA5D65">
        <w:rPr>
          <w:sz w:val="24"/>
          <w:szCs w:val="24"/>
        </w:rPr>
        <w:t>atstovaujama</w:t>
      </w:r>
      <w:proofErr w:type="spellEnd"/>
      <w:r w:rsidRPr="00EA5D65">
        <w:rPr>
          <w:sz w:val="24"/>
          <w:szCs w:val="24"/>
        </w:rPr>
        <w:t xml:space="preserve"> </w:t>
      </w:r>
      <w:proofErr w:type="spellStart"/>
      <w:r w:rsidR="00017C53">
        <w:rPr>
          <w:sz w:val="24"/>
          <w:szCs w:val="24"/>
        </w:rPr>
        <w:t>direktoriaus</w:t>
      </w:r>
      <w:proofErr w:type="spellEnd"/>
      <w:r w:rsidR="00017C53">
        <w:rPr>
          <w:sz w:val="24"/>
          <w:szCs w:val="24"/>
        </w:rPr>
        <w:t xml:space="preserve"> </w:t>
      </w:r>
      <w:proofErr w:type="spellStart"/>
      <w:r w:rsidR="00017C53">
        <w:rPr>
          <w:sz w:val="24"/>
          <w:szCs w:val="24"/>
        </w:rPr>
        <w:t>Dariaus</w:t>
      </w:r>
      <w:proofErr w:type="spellEnd"/>
      <w:r w:rsidR="00017C53">
        <w:rPr>
          <w:sz w:val="24"/>
          <w:szCs w:val="24"/>
        </w:rPr>
        <w:t xml:space="preserve"> </w:t>
      </w:r>
      <w:proofErr w:type="spellStart"/>
      <w:r w:rsidR="00017C53">
        <w:rPr>
          <w:sz w:val="24"/>
          <w:szCs w:val="24"/>
        </w:rPr>
        <w:t>Steponkaus</w:t>
      </w:r>
      <w:proofErr w:type="spellEnd"/>
      <w:r w:rsidR="00017C53">
        <w:rPr>
          <w:sz w:val="24"/>
          <w:szCs w:val="24"/>
        </w:rPr>
        <w:t xml:space="preserve">, </w:t>
      </w:r>
      <w:proofErr w:type="spellStart"/>
      <w:r w:rsidR="00017C53">
        <w:rPr>
          <w:sz w:val="24"/>
          <w:szCs w:val="24"/>
        </w:rPr>
        <w:t>veikiančio</w:t>
      </w:r>
      <w:proofErr w:type="spellEnd"/>
      <w:r w:rsidR="00017C53">
        <w:rPr>
          <w:sz w:val="24"/>
          <w:szCs w:val="24"/>
        </w:rPr>
        <w:t xml:space="preserve"> </w:t>
      </w:r>
      <w:proofErr w:type="spellStart"/>
      <w:r w:rsidR="00017C53">
        <w:rPr>
          <w:sz w:val="24"/>
          <w:szCs w:val="24"/>
        </w:rPr>
        <w:t>pagal</w:t>
      </w:r>
      <w:proofErr w:type="spellEnd"/>
      <w:r w:rsidR="00017C53">
        <w:rPr>
          <w:sz w:val="24"/>
          <w:szCs w:val="24"/>
        </w:rPr>
        <w:t xml:space="preserve"> </w:t>
      </w:r>
      <w:proofErr w:type="spellStart"/>
      <w:r w:rsidR="00017C53">
        <w:rPr>
          <w:sz w:val="24"/>
          <w:szCs w:val="24"/>
        </w:rPr>
        <w:t>įstaigos</w:t>
      </w:r>
      <w:proofErr w:type="spellEnd"/>
      <w:r w:rsidR="00017C53">
        <w:rPr>
          <w:sz w:val="24"/>
          <w:szCs w:val="24"/>
        </w:rPr>
        <w:t xml:space="preserve"> </w:t>
      </w:r>
      <w:proofErr w:type="spellStart"/>
      <w:r w:rsidR="00017C53">
        <w:rPr>
          <w:sz w:val="24"/>
          <w:szCs w:val="24"/>
        </w:rPr>
        <w:t>įstatus</w:t>
      </w:r>
      <w:proofErr w:type="spellEnd"/>
      <w:r w:rsidR="00017C53">
        <w:rPr>
          <w:sz w:val="24"/>
          <w:szCs w:val="24"/>
        </w:rPr>
        <w:t>,</w:t>
      </w:r>
      <w:r w:rsidRPr="00EA5D65">
        <w:rPr>
          <w:sz w:val="24"/>
          <w:szCs w:val="24"/>
        </w:rPr>
        <w:t xml:space="preserve">  </w:t>
      </w:r>
    </w:p>
    <w:p w14:paraId="1888DE35" w14:textId="77777777"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10F99524" w14:textId="77D58CA5" w:rsidR="00280724" w:rsidRPr="00B834B0" w:rsidRDefault="00280724" w:rsidP="00280724">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Pr>
          <w:sz w:val="24"/>
          <w:szCs w:val="24"/>
          <w:lang w:val="lt-LT"/>
        </w:rPr>
        <w:t>UAB „</w:t>
      </w:r>
      <w:proofErr w:type="spellStart"/>
      <w:r>
        <w:rPr>
          <w:sz w:val="24"/>
          <w:szCs w:val="24"/>
          <w:lang w:val="lt-LT"/>
        </w:rPr>
        <w:t>Skirgesa</w:t>
      </w:r>
      <w:proofErr w:type="spellEnd"/>
      <w:r>
        <w:rPr>
          <w:sz w:val="24"/>
          <w:szCs w:val="24"/>
          <w:lang w:val="lt-LT"/>
        </w:rPr>
        <w:t>“</w:t>
      </w:r>
      <w:r w:rsidRPr="00B834B0">
        <w:rPr>
          <w:sz w:val="24"/>
          <w:szCs w:val="24"/>
          <w:lang w:val="lt-LT"/>
        </w:rPr>
        <w:t xml:space="preserve"> </w:t>
      </w:r>
      <w:r w:rsidRPr="00B834B0">
        <w:rPr>
          <w:b/>
          <w:sz w:val="24"/>
          <w:szCs w:val="24"/>
          <w:lang w:val="lt-LT"/>
        </w:rPr>
        <w:t xml:space="preserve">(toliau – Pardavėjas), </w:t>
      </w:r>
      <w:r w:rsidRPr="00B834B0">
        <w:rPr>
          <w:sz w:val="24"/>
          <w:szCs w:val="24"/>
          <w:lang w:val="lt-LT"/>
        </w:rPr>
        <w:t xml:space="preserve">juridinio asmens kodas, adresas: </w:t>
      </w:r>
      <w:r w:rsidRPr="00861942">
        <w:rPr>
          <w:sz w:val="24"/>
          <w:szCs w:val="24"/>
          <w:lang w:val="lt-LT"/>
        </w:rPr>
        <w:t>234449420</w:t>
      </w:r>
      <w:r w:rsidRPr="00B834B0">
        <w:rPr>
          <w:sz w:val="24"/>
          <w:szCs w:val="24"/>
          <w:lang w:val="lt-LT"/>
        </w:rPr>
        <w:t>,</w:t>
      </w:r>
      <w:r w:rsidRPr="00861942">
        <w:t xml:space="preserve"> </w:t>
      </w:r>
      <w:r w:rsidRPr="00861942">
        <w:rPr>
          <w:sz w:val="24"/>
          <w:szCs w:val="24"/>
          <w:lang w:val="lt-LT"/>
        </w:rPr>
        <w:t>Energetik</w:t>
      </w:r>
      <w:r w:rsidR="00017C53">
        <w:rPr>
          <w:sz w:val="24"/>
          <w:szCs w:val="24"/>
          <w:lang w:val="lt-LT"/>
        </w:rPr>
        <w:t>ų</w:t>
      </w:r>
      <w:r w:rsidRPr="00861942">
        <w:rPr>
          <w:sz w:val="24"/>
          <w:szCs w:val="24"/>
          <w:lang w:val="lt-LT"/>
        </w:rPr>
        <w:t xml:space="preserve"> g. 8, LT-52461 Kaunas</w:t>
      </w:r>
      <w:r w:rsidRPr="00B834B0">
        <w:rPr>
          <w:sz w:val="24"/>
          <w:szCs w:val="24"/>
          <w:lang w:val="lt-LT"/>
        </w:rPr>
        <w:t xml:space="preserve"> tel. </w:t>
      </w:r>
      <w:r w:rsidRPr="00861942">
        <w:rPr>
          <w:sz w:val="24"/>
          <w:szCs w:val="24"/>
          <w:lang w:val="lt-LT"/>
        </w:rPr>
        <w:t>8 (37) 457746</w:t>
      </w:r>
      <w:r w:rsidRPr="00B834B0">
        <w:rPr>
          <w:sz w:val="24"/>
          <w:szCs w:val="24"/>
          <w:lang w:val="lt-LT"/>
        </w:rPr>
        <w:t xml:space="preserve">, faks. </w:t>
      </w:r>
      <w:r w:rsidRPr="00861942">
        <w:rPr>
          <w:sz w:val="24"/>
          <w:szCs w:val="24"/>
          <w:lang w:val="lt-LT"/>
        </w:rPr>
        <w:t>8 (37) 458161</w:t>
      </w:r>
      <w:r w:rsidRPr="00B834B0">
        <w:rPr>
          <w:sz w:val="24"/>
          <w:szCs w:val="24"/>
          <w:lang w:val="lt-LT"/>
        </w:rPr>
        <w:t xml:space="preserve">, el.  paštas </w:t>
      </w:r>
      <w:proofErr w:type="spellStart"/>
      <w:r w:rsidRPr="00861942">
        <w:rPr>
          <w:sz w:val="24"/>
          <w:szCs w:val="24"/>
          <w:lang w:val="lt-LT"/>
        </w:rPr>
        <w:t>info@skirgesa.lt</w:t>
      </w:r>
      <w:proofErr w:type="spellEnd"/>
      <w:r w:rsidRPr="00B834B0">
        <w:rPr>
          <w:sz w:val="24"/>
          <w:szCs w:val="24"/>
          <w:lang w:val="lt-LT"/>
        </w:rPr>
        <w:t xml:space="preserve">, </w:t>
      </w:r>
      <w:proofErr w:type="spellStart"/>
      <w:r w:rsidRPr="00B834B0">
        <w:rPr>
          <w:sz w:val="24"/>
          <w:szCs w:val="24"/>
          <w:lang w:val="lt-LT"/>
        </w:rPr>
        <w:t>a.s</w:t>
      </w:r>
      <w:proofErr w:type="spellEnd"/>
      <w:r w:rsidRPr="00B834B0">
        <w:rPr>
          <w:sz w:val="24"/>
          <w:szCs w:val="24"/>
          <w:lang w:val="lt-LT"/>
        </w:rPr>
        <w:t xml:space="preserve"> </w:t>
      </w:r>
      <w:bookmarkStart w:id="0" w:name="_Hlk120780134"/>
      <w:r w:rsidRPr="00861942">
        <w:rPr>
          <w:sz w:val="24"/>
          <w:szCs w:val="24"/>
          <w:lang w:val="lt-LT"/>
        </w:rPr>
        <w:t>LT41 7300 0100 7979 6368</w:t>
      </w:r>
      <w:r w:rsidRPr="00B834B0">
        <w:rPr>
          <w:sz w:val="24"/>
          <w:szCs w:val="24"/>
          <w:lang w:val="lt-LT"/>
        </w:rPr>
        <w:t xml:space="preserve">, </w:t>
      </w:r>
      <w:r w:rsidRPr="00861942">
        <w:rPr>
          <w:sz w:val="24"/>
          <w:szCs w:val="24"/>
          <w:lang w:val="lt-LT"/>
        </w:rPr>
        <w:t>AB "Swedbank"</w:t>
      </w:r>
      <w:r w:rsidRPr="00B834B0">
        <w:rPr>
          <w:sz w:val="24"/>
          <w:szCs w:val="24"/>
          <w:lang w:val="lt-LT"/>
        </w:rPr>
        <w:t xml:space="preserve"> bankas</w:t>
      </w:r>
      <w:bookmarkEnd w:id="0"/>
      <w:r w:rsidRPr="00B834B0">
        <w:rPr>
          <w:sz w:val="24"/>
          <w:szCs w:val="24"/>
          <w:lang w:val="lt-LT"/>
        </w:rPr>
        <w:t xml:space="preserve">, atstovaujamas (-a) </w:t>
      </w:r>
      <w:r>
        <w:rPr>
          <w:sz w:val="24"/>
          <w:szCs w:val="24"/>
          <w:lang w:val="lt-LT"/>
        </w:rPr>
        <w:t xml:space="preserve">direktoriaus Skirmanto Akelio </w:t>
      </w:r>
      <w:r w:rsidRPr="00B834B0">
        <w:rPr>
          <w:sz w:val="24"/>
          <w:szCs w:val="24"/>
          <w:lang w:val="lt-LT"/>
        </w:rPr>
        <w:t>veikiančio (-</w:t>
      </w:r>
      <w:proofErr w:type="spellStart"/>
      <w:r w:rsidRPr="00B834B0">
        <w:rPr>
          <w:sz w:val="24"/>
          <w:szCs w:val="24"/>
          <w:lang w:val="lt-LT"/>
        </w:rPr>
        <w:t>čios</w:t>
      </w:r>
      <w:proofErr w:type="spellEnd"/>
      <w:r w:rsidRPr="00B834B0">
        <w:rPr>
          <w:sz w:val="24"/>
          <w:szCs w:val="24"/>
          <w:lang w:val="lt-LT"/>
        </w:rPr>
        <w:t>) pagal</w:t>
      </w:r>
      <w:r>
        <w:rPr>
          <w:sz w:val="24"/>
          <w:szCs w:val="24"/>
          <w:lang w:val="lt-LT"/>
        </w:rPr>
        <w:t xml:space="preserve"> įmonės įstatus</w:t>
      </w:r>
      <w:r w:rsidRPr="00B834B0">
        <w:rPr>
          <w:sz w:val="24"/>
          <w:szCs w:val="24"/>
          <w:lang w:val="lt-LT"/>
        </w:rPr>
        <w:t xml:space="preserve">, </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0D891AB0"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280724">
        <w:rPr>
          <w:rFonts w:ascii="Times New Roman" w:hAnsi="Times New Roman"/>
          <w:color w:val="000000"/>
          <w:sz w:val="24"/>
          <w:szCs w:val="24"/>
        </w:rPr>
        <w:t>22</w:t>
      </w:r>
      <w:r w:rsidRPr="00EA5D65">
        <w:rPr>
          <w:rFonts w:ascii="Times New Roman" w:hAnsi="Times New Roman"/>
          <w:color w:val="000000"/>
          <w:sz w:val="24"/>
          <w:szCs w:val="24"/>
        </w:rPr>
        <w:t xml:space="preserve"> m.</w:t>
      </w:r>
      <w:r w:rsidR="00280724">
        <w:rPr>
          <w:rFonts w:ascii="Times New Roman" w:hAnsi="Times New Roman"/>
          <w:color w:val="000000"/>
          <w:sz w:val="24"/>
          <w:szCs w:val="24"/>
        </w:rPr>
        <w:t xml:space="preserve"> rugsėjo 8</w:t>
      </w:r>
      <w:r w:rsidRPr="00EA5D65">
        <w:rPr>
          <w:rFonts w:ascii="Times New Roman" w:hAnsi="Times New Roman"/>
          <w:color w:val="000000"/>
          <w:sz w:val="24"/>
          <w:szCs w:val="24"/>
        </w:rPr>
        <w:t xml:space="preserve"> d. paskelbė</w:t>
      </w:r>
      <w:r w:rsidR="00280724">
        <w:rPr>
          <w:rFonts w:ascii="Times New Roman" w:hAnsi="Times New Roman"/>
          <w:color w:val="000000"/>
          <w:sz w:val="24"/>
          <w:szCs w:val="24"/>
        </w:rPr>
        <w:t xml:space="preserve"> atvirą tarptautinį konkursą</w:t>
      </w:r>
      <w:r w:rsidRPr="00EA5D65">
        <w:rPr>
          <w:rFonts w:ascii="Times New Roman" w:hAnsi="Times New Roman"/>
          <w:color w:val="000000"/>
          <w:sz w:val="24"/>
          <w:szCs w:val="24"/>
        </w:rPr>
        <w:t xml:space="preserve"> „</w:t>
      </w:r>
      <w:r w:rsidR="00280724" w:rsidRPr="00280724">
        <w:rPr>
          <w:rFonts w:ascii="Times New Roman" w:hAnsi="Times New Roman"/>
          <w:color w:val="000000"/>
          <w:sz w:val="24"/>
          <w:szCs w:val="24"/>
        </w:rPr>
        <w:t>Operacinių apklotų rinkiniai</w:t>
      </w:r>
      <w:r w:rsidR="00280724">
        <w:rPr>
          <w:rFonts w:ascii="Times New Roman" w:hAnsi="Times New Roman"/>
          <w:color w:val="000000"/>
          <w:sz w:val="24"/>
          <w:szCs w:val="24"/>
        </w:rPr>
        <w:t>“</w:t>
      </w:r>
      <w:r w:rsidR="00017C53">
        <w:rPr>
          <w:rFonts w:ascii="Times New Roman" w:hAnsi="Times New Roman"/>
          <w:color w:val="000000"/>
          <w:sz w:val="24"/>
          <w:szCs w:val="24"/>
        </w:rPr>
        <w:t xml:space="preserve">, pirkimo Nr. </w:t>
      </w:r>
      <w:r w:rsidR="00280724" w:rsidRPr="00280724">
        <w:rPr>
          <w:rFonts w:ascii="Times New Roman" w:hAnsi="Times New Roman"/>
          <w:bCs/>
          <w:iCs/>
          <w:color w:val="000000"/>
          <w:sz w:val="24"/>
          <w:szCs w:val="24"/>
        </w:rPr>
        <w:t xml:space="preserve">622800 </w:t>
      </w:r>
      <w:r w:rsidRPr="00EA5D65">
        <w:rPr>
          <w:rFonts w:ascii="Times New Roman" w:hAnsi="Times New Roman"/>
          <w:bCs/>
          <w:iCs/>
          <w:color w:val="000000"/>
          <w:sz w:val="24"/>
          <w:szCs w:val="24"/>
        </w:rPr>
        <w:t xml:space="preserve">(toliau – Pirkimas), o Pardavėjas </w:t>
      </w:r>
      <w:r w:rsidRPr="00EA5D65">
        <w:rPr>
          <w:rFonts w:ascii="Times New Roman" w:hAnsi="Times New Roman"/>
          <w:color w:val="000000"/>
          <w:sz w:val="24"/>
          <w:szCs w:val="24"/>
        </w:rPr>
        <w:t>20</w:t>
      </w:r>
      <w:r w:rsidR="00280724">
        <w:rPr>
          <w:rFonts w:ascii="Times New Roman" w:hAnsi="Times New Roman"/>
          <w:color w:val="000000"/>
          <w:sz w:val="24"/>
          <w:szCs w:val="24"/>
        </w:rPr>
        <w:t>22</w:t>
      </w:r>
      <w:r w:rsidRPr="00EA5D65">
        <w:rPr>
          <w:rFonts w:ascii="Times New Roman" w:hAnsi="Times New Roman"/>
          <w:color w:val="000000"/>
          <w:sz w:val="24"/>
          <w:szCs w:val="24"/>
        </w:rPr>
        <w:t xml:space="preserve"> m. </w:t>
      </w:r>
      <w:r w:rsidR="00280724">
        <w:rPr>
          <w:rFonts w:ascii="Times New Roman" w:hAnsi="Times New Roman"/>
          <w:color w:val="000000"/>
          <w:sz w:val="24"/>
          <w:szCs w:val="24"/>
        </w:rPr>
        <w:t>spalio 5</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6264314" w14:textId="77777777" w:rsidR="00017C53" w:rsidRPr="00EA5D65" w:rsidRDefault="00017C53"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3208BFBF"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w:t>
      </w:r>
      <w:r w:rsidR="00280724" w:rsidRPr="00EA5D65">
        <w:rPr>
          <w:rFonts w:ascii="Times New Roman" w:hAnsi="Times New Roman"/>
          <w:color w:val="000000"/>
        </w:rPr>
        <w:t xml:space="preserve">Pardavėjo atstovas, atsakingas už Sutarties vykdymą </w:t>
      </w:r>
      <w:r w:rsidR="00280724">
        <w:rPr>
          <w:rFonts w:ascii="Times New Roman" w:hAnsi="Times New Roman"/>
        </w:rPr>
        <w:t xml:space="preserve">Sigitas </w:t>
      </w:r>
      <w:proofErr w:type="spellStart"/>
      <w:r w:rsidR="00280724">
        <w:rPr>
          <w:rFonts w:ascii="Times New Roman" w:hAnsi="Times New Roman"/>
        </w:rPr>
        <w:t>Uselis</w:t>
      </w:r>
      <w:proofErr w:type="spellEnd"/>
      <w:r w:rsidR="00280724">
        <w:rPr>
          <w:rFonts w:ascii="Times New Roman" w:hAnsi="Times New Roman"/>
        </w:rPr>
        <w:t xml:space="preserve">, Klaipėdos filialo vadovas, Mob. tel.: +370 698 39744, Tel./Faks.: +370 46 341 411, el. p. </w:t>
      </w:r>
      <w:hyperlink r:id="rId9" w:history="1">
        <w:r w:rsidR="00280724">
          <w:rPr>
            <w:rFonts w:ascii="Times New Roman" w:hAnsi="Times New Roman"/>
          </w:rPr>
          <w:t>sigitas@skirgesa.lt</w:t>
        </w:r>
      </w:hyperlink>
      <w:r w:rsidR="00280724">
        <w:rPr>
          <w:rFonts w:ascii="Times New Roman" w:hAnsi="Times New Roman"/>
        </w:rPr>
        <w:t>.</w:t>
      </w:r>
    </w:p>
    <w:p w14:paraId="0A4B8A75" w14:textId="1113C5A9" w:rsidR="001B66A9"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lastRenderedPageBreak/>
        <w:t>2.2. Pirkėjo atstovai, atsakingi:</w:t>
      </w:r>
    </w:p>
    <w:p w14:paraId="64D3F6CE" w14:textId="77777777" w:rsidR="00017C53" w:rsidRPr="004613DB" w:rsidRDefault="00017C53" w:rsidP="00017C53">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8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xml:space="preserve"> , jos nesant, ją pavaduojantis Pirkėjo darbuotojas;</w:t>
      </w:r>
    </w:p>
    <w:p w14:paraId="32B01E65" w14:textId="77777777" w:rsidR="00017C53" w:rsidRPr="004613DB" w:rsidRDefault="00017C53" w:rsidP="00017C53">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298ACF33" w14:textId="77777777" w:rsidR="00017C53" w:rsidRPr="004613DB" w:rsidRDefault="00017C53" w:rsidP="00017C53">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4D3BAE72" w14:textId="77777777" w:rsidR="00017C53" w:rsidRPr="004613DB" w:rsidRDefault="00017C53" w:rsidP="00017C53">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sidRPr="004613DB">
        <w:rPr>
          <w:sz w:val="24"/>
          <w:szCs w:val="24"/>
          <w:lang w:val="lt-LT"/>
        </w:rPr>
        <w:t>vaistine@kal.lt</w:t>
      </w:r>
      <w:proofErr w:type="spellEnd"/>
      <w:r w:rsidRPr="004613DB">
        <w:rPr>
          <w:sz w:val="24"/>
          <w:szCs w:val="24"/>
          <w:lang w:val="lt-LT"/>
        </w:rPr>
        <w:t>.</w:t>
      </w:r>
    </w:p>
    <w:bookmarkEnd w:id="2"/>
    <w:p w14:paraId="53001E8A" w14:textId="6F12684A"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hyperlink r:id="rId10" w:history="1">
        <w:r w:rsidR="00280724" w:rsidRPr="00BC3BFF">
          <w:rPr>
            <w:rStyle w:val="Hipersaitas"/>
            <w:rFonts w:ascii="Times New Roman" w:hAnsi="Times New Roman"/>
            <w:color w:val="000000" w:themeColor="text1"/>
            <w:sz w:val="24"/>
            <w:szCs w:val="24"/>
          </w:rPr>
          <w:t>info@skirgesa.lt</w:t>
        </w:r>
      </w:hyperlink>
      <w:r w:rsidR="00280724" w:rsidRPr="00BC3BFF">
        <w:rPr>
          <w:rStyle w:val="Hipersaitas"/>
          <w:rFonts w:ascii="Times New Roman" w:hAnsi="Times New Roman"/>
          <w:color w:val="000000" w:themeColor="text1"/>
          <w:sz w:val="24"/>
          <w:szCs w:val="24"/>
        </w:rPr>
        <w:t>.</w:t>
      </w:r>
      <w:r w:rsidRPr="00EA5D65">
        <w:rPr>
          <w:rFonts w:ascii="Times New Roman" w:hAnsi="Times New Roman"/>
          <w:color w:val="000000"/>
          <w:sz w:val="24"/>
          <w:szCs w:val="24"/>
        </w:rPr>
        <w:t xml:space="preserve"> </w:t>
      </w:r>
    </w:p>
    <w:p w14:paraId="46A066F6" w14:textId="34C740C4"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w:t>
      </w:r>
      <w:r w:rsidR="00280724">
        <w:rPr>
          <w:rFonts w:ascii="Times New Roman" w:hAnsi="Times New Roman"/>
          <w:color w:val="000000"/>
          <w:sz w:val="24"/>
          <w:szCs w:val="24"/>
        </w:rPr>
        <w:t xml:space="preserve"> </w:t>
      </w:r>
      <w:hyperlink r:id="rId11" w:history="1">
        <w:r w:rsidR="00280724" w:rsidRPr="00BC3BFF">
          <w:rPr>
            <w:rFonts w:ascii="Times New Roman" w:hAnsi="Times New Roman"/>
            <w:sz w:val="24"/>
            <w:szCs w:val="24"/>
          </w:rPr>
          <w:t>sigitas@skirgesa.lt</w:t>
        </w:r>
      </w:hyperlink>
      <w:r w:rsidR="00280724" w:rsidRPr="00BC3BFF">
        <w:rPr>
          <w:rFonts w:ascii="Times New Roman" w:hAnsi="Times New Roman"/>
          <w:color w:val="000000"/>
          <w:sz w:val="24"/>
          <w:szCs w:val="24"/>
        </w:rPr>
        <w:t>,</w:t>
      </w:r>
      <w:r w:rsidR="00280724" w:rsidRPr="00BC3BFF">
        <w:rPr>
          <w:rFonts w:ascii="Times New Roman" w:hAnsi="Times New Roman"/>
          <w:color w:val="000000" w:themeColor="text1"/>
          <w:sz w:val="24"/>
          <w:szCs w:val="24"/>
        </w:rPr>
        <w:t xml:space="preserve"> </w:t>
      </w:r>
      <w:hyperlink r:id="rId12" w:history="1">
        <w:r w:rsidR="00280724" w:rsidRPr="00BC3BFF">
          <w:rPr>
            <w:rStyle w:val="Hipersaitas"/>
            <w:rFonts w:ascii="Times New Roman" w:hAnsi="Times New Roman"/>
            <w:color w:val="000000" w:themeColor="text1"/>
            <w:sz w:val="24"/>
            <w:szCs w:val="24"/>
          </w:rPr>
          <w:t>info@skirgesa.lt</w:t>
        </w:r>
      </w:hyperlink>
      <w:r w:rsidR="00280724" w:rsidRPr="00BC3BFF">
        <w:rPr>
          <w:rStyle w:val="Hipersaitas"/>
          <w:rFonts w:ascii="Times New Roman" w:hAnsi="Times New Roman"/>
          <w:color w:val="000000" w:themeColor="text1"/>
          <w:sz w:val="24"/>
          <w:szCs w:val="24"/>
        </w:rPr>
        <w:t>.</w:t>
      </w:r>
      <w:r w:rsidR="00280724" w:rsidRPr="00BC3BFF">
        <w:rPr>
          <w:rFonts w:ascii="Times New Roman" w:hAnsi="Times New Roman"/>
          <w:color w:val="000000"/>
          <w:sz w:val="24"/>
          <w:szCs w:val="24"/>
        </w:rPr>
        <w:t xml:space="preserve"> tel.</w:t>
      </w:r>
      <w:r w:rsidR="00280724" w:rsidRPr="00BC3BFF">
        <w:rPr>
          <w:rFonts w:ascii="Times New Roman" w:hAnsi="Times New Roman"/>
          <w:sz w:val="24"/>
          <w:szCs w:val="24"/>
        </w:rPr>
        <w:t xml:space="preserve"> +370 46 341</w:t>
      </w:r>
      <w:r w:rsidR="00856423">
        <w:rPr>
          <w:rFonts w:ascii="Times New Roman" w:hAnsi="Times New Roman"/>
          <w:sz w:val="24"/>
          <w:szCs w:val="24"/>
        </w:rPr>
        <w:t> </w:t>
      </w:r>
      <w:r w:rsidR="00280724" w:rsidRPr="00BC3BFF">
        <w:rPr>
          <w:rFonts w:ascii="Times New Roman" w:hAnsi="Times New Roman"/>
          <w:sz w:val="24"/>
          <w:szCs w:val="24"/>
        </w:rPr>
        <w:t>411</w:t>
      </w:r>
      <w:r w:rsidR="00856423">
        <w:rPr>
          <w:rFonts w:ascii="Times New Roman" w:hAnsi="Times New Roman"/>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Jei</w:t>
      </w:r>
      <w:proofErr w:type="spellEnd"/>
      <w:r w:rsidRPr="00EA5D65">
        <w:rPr>
          <w:sz w:val="24"/>
          <w:szCs w:val="24"/>
        </w:rPr>
        <w:t xml:space="preserve">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EA5D65" w:rsidRDefault="00C1685B" w:rsidP="00C1685B">
      <w:pPr>
        <w:widowControl w:val="0"/>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3.1. Sutarčiai taikoma fiksuoto įkainio kainodaros taisyklės, numatytos Sutarties 4 skyriuje „Kainos peržiūra“. </w:t>
      </w:r>
    </w:p>
    <w:p w14:paraId="441226E4" w14:textId="2ABE2C4B" w:rsidR="00C1685B" w:rsidRPr="00017C53"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017C53">
        <w:rPr>
          <w:sz w:val="24"/>
          <w:szCs w:val="24"/>
        </w:rPr>
        <w:t xml:space="preserve">3.2. </w:t>
      </w:r>
      <w:proofErr w:type="spellStart"/>
      <w:r w:rsidRPr="00017C53">
        <w:rPr>
          <w:sz w:val="24"/>
          <w:szCs w:val="24"/>
        </w:rPr>
        <w:t>Pradinė</w:t>
      </w:r>
      <w:proofErr w:type="spellEnd"/>
      <w:r w:rsidRPr="00017C53">
        <w:rPr>
          <w:sz w:val="24"/>
          <w:szCs w:val="24"/>
        </w:rPr>
        <w:t xml:space="preserve"> </w:t>
      </w:r>
      <w:proofErr w:type="spellStart"/>
      <w:r w:rsidRPr="00017C53">
        <w:rPr>
          <w:sz w:val="24"/>
          <w:szCs w:val="24"/>
        </w:rPr>
        <w:t>sutarties</w:t>
      </w:r>
      <w:proofErr w:type="spellEnd"/>
      <w:r w:rsidRPr="00017C53">
        <w:rPr>
          <w:sz w:val="24"/>
          <w:szCs w:val="24"/>
        </w:rPr>
        <w:t xml:space="preserve"> </w:t>
      </w:r>
      <w:proofErr w:type="spellStart"/>
      <w:r w:rsidRPr="00017C53">
        <w:rPr>
          <w:sz w:val="24"/>
          <w:szCs w:val="24"/>
        </w:rPr>
        <w:t>vertė</w:t>
      </w:r>
      <w:proofErr w:type="spellEnd"/>
      <w:r w:rsidRPr="00017C53">
        <w:rPr>
          <w:sz w:val="24"/>
          <w:szCs w:val="24"/>
        </w:rPr>
        <w:t xml:space="preserve"> </w:t>
      </w:r>
      <w:proofErr w:type="spellStart"/>
      <w:r w:rsidRPr="00017C53">
        <w:rPr>
          <w:sz w:val="24"/>
          <w:szCs w:val="24"/>
        </w:rPr>
        <w:t>yra</w:t>
      </w:r>
      <w:proofErr w:type="spellEnd"/>
      <w:r w:rsidRPr="00017C53">
        <w:rPr>
          <w:sz w:val="24"/>
          <w:szCs w:val="24"/>
        </w:rPr>
        <w:t xml:space="preserve"> </w:t>
      </w:r>
      <w:r w:rsidR="008F1A6D" w:rsidRPr="00017C53">
        <w:rPr>
          <w:sz w:val="24"/>
          <w:szCs w:val="24"/>
        </w:rPr>
        <w:t>1896,00</w:t>
      </w:r>
      <w:r w:rsidR="00CC10BB" w:rsidRPr="00017C53">
        <w:rPr>
          <w:sz w:val="24"/>
          <w:szCs w:val="24"/>
        </w:rPr>
        <w:t xml:space="preserve"> (</w:t>
      </w:r>
      <w:proofErr w:type="spellStart"/>
      <w:r w:rsidR="00CC10BB" w:rsidRPr="00017C53">
        <w:rPr>
          <w:rFonts w:eastAsia="Arial Unicode MS"/>
          <w:sz w:val="24"/>
          <w:szCs w:val="24"/>
        </w:rPr>
        <w:t>tūkstantis</w:t>
      </w:r>
      <w:proofErr w:type="spellEnd"/>
      <w:r w:rsidR="00CC10BB" w:rsidRPr="00017C53">
        <w:rPr>
          <w:rFonts w:eastAsia="Arial Unicode MS"/>
          <w:sz w:val="24"/>
          <w:szCs w:val="24"/>
        </w:rPr>
        <w:t xml:space="preserve"> </w:t>
      </w:r>
      <w:proofErr w:type="spellStart"/>
      <w:r w:rsidR="00CC10BB" w:rsidRPr="00017C53">
        <w:rPr>
          <w:rFonts w:eastAsia="Arial Unicode MS"/>
          <w:sz w:val="24"/>
          <w:szCs w:val="24"/>
        </w:rPr>
        <w:t>aštuoni</w:t>
      </w:r>
      <w:proofErr w:type="spellEnd"/>
      <w:r w:rsidR="00CC10BB" w:rsidRPr="00017C53">
        <w:rPr>
          <w:rFonts w:eastAsia="Arial Unicode MS"/>
          <w:sz w:val="24"/>
          <w:szCs w:val="24"/>
        </w:rPr>
        <w:t xml:space="preserve"> </w:t>
      </w:r>
      <w:proofErr w:type="spellStart"/>
      <w:r w:rsidR="00CC10BB" w:rsidRPr="00017C53">
        <w:rPr>
          <w:rFonts w:eastAsia="Arial Unicode MS"/>
          <w:sz w:val="24"/>
          <w:szCs w:val="24"/>
        </w:rPr>
        <w:t>šimtai</w:t>
      </w:r>
      <w:proofErr w:type="spellEnd"/>
      <w:r w:rsidR="00CC10BB" w:rsidRPr="00017C53">
        <w:rPr>
          <w:rFonts w:eastAsia="Arial Unicode MS"/>
          <w:sz w:val="24"/>
          <w:szCs w:val="24"/>
        </w:rPr>
        <w:t xml:space="preserve"> </w:t>
      </w:r>
      <w:proofErr w:type="spellStart"/>
      <w:r w:rsidR="00CC10BB" w:rsidRPr="00017C53">
        <w:rPr>
          <w:rFonts w:eastAsia="Arial Unicode MS"/>
          <w:sz w:val="24"/>
          <w:szCs w:val="24"/>
        </w:rPr>
        <w:t>devyniasdešimt</w:t>
      </w:r>
      <w:proofErr w:type="spellEnd"/>
      <w:r w:rsidR="00CC10BB" w:rsidRPr="00017C53">
        <w:rPr>
          <w:rFonts w:eastAsia="Arial Unicode MS"/>
          <w:sz w:val="24"/>
          <w:szCs w:val="24"/>
        </w:rPr>
        <w:t xml:space="preserve"> </w:t>
      </w:r>
      <w:proofErr w:type="spellStart"/>
      <w:r w:rsidR="00CC10BB" w:rsidRPr="00017C53">
        <w:rPr>
          <w:rFonts w:eastAsia="Arial Unicode MS"/>
          <w:sz w:val="24"/>
          <w:szCs w:val="24"/>
        </w:rPr>
        <w:t>šeši</w:t>
      </w:r>
      <w:proofErr w:type="spellEnd"/>
      <w:r w:rsidR="00CC10BB" w:rsidRPr="00017C53">
        <w:rPr>
          <w:rFonts w:eastAsia="Arial Unicode MS"/>
          <w:sz w:val="24"/>
          <w:szCs w:val="24"/>
        </w:rPr>
        <w:t xml:space="preserve"> </w:t>
      </w:r>
      <w:proofErr w:type="spellStart"/>
      <w:r w:rsidR="00CC10BB" w:rsidRPr="00017C53">
        <w:rPr>
          <w:rFonts w:eastAsia="Arial Unicode MS"/>
          <w:sz w:val="24"/>
          <w:szCs w:val="24"/>
        </w:rPr>
        <w:t>eurai</w:t>
      </w:r>
      <w:proofErr w:type="spellEnd"/>
      <w:r w:rsidRPr="00017C53">
        <w:rPr>
          <w:sz w:val="24"/>
          <w:szCs w:val="24"/>
        </w:rPr>
        <w:t xml:space="preserve">) </w:t>
      </w:r>
      <w:proofErr w:type="spellStart"/>
      <w:r w:rsidRPr="00017C53">
        <w:rPr>
          <w:sz w:val="24"/>
          <w:szCs w:val="24"/>
        </w:rPr>
        <w:t>Eur</w:t>
      </w:r>
      <w:proofErr w:type="spellEnd"/>
      <w:r w:rsidRPr="00017C53">
        <w:rPr>
          <w:sz w:val="24"/>
          <w:szCs w:val="24"/>
        </w:rPr>
        <w:t xml:space="preserve"> be </w:t>
      </w:r>
      <w:proofErr w:type="spellStart"/>
      <w:r w:rsidRPr="00017C53">
        <w:rPr>
          <w:sz w:val="24"/>
          <w:szCs w:val="24"/>
        </w:rPr>
        <w:t>pridėtinės</w:t>
      </w:r>
      <w:proofErr w:type="spellEnd"/>
      <w:r w:rsidRPr="00017C53">
        <w:rPr>
          <w:sz w:val="24"/>
          <w:szCs w:val="24"/>
        </w:rPr>
        <w:t xml:space="preserve"> </w:t>
      </w:r>
      <w:proofErr w:type="spellStart"/>
      <w:r w:rsidRPr="00017C53">
        <w:rPr>
          <w:sz w:val="24"/>
          <w:szCs w:val="24"/>
        </w:rPr>
        <w:t>vertės</w:t>
      </w:r>
      <w:proofErr w:type="spellEnd"/>
      <w:r w:rsidRPr="00017C53">
        <w:rPr>
          <w:sz w:val="24"/>
          <w:szCs w:val="24"/>
        </w:rPr>
        <w:t xml:space="preserve"> </w:t>
      </w:r>
      <w:proofErr w:type="spellStart"/>
      <w:r w:rsidRPr="00017C53">
        <w:rPr>
          <w:sz w:val="24"/>
          <w:szCs w:val="24"/>
        </w:rPr>
        <w:t>mokesčio</w:t>
      </w:r>
      <w:proofErr w:type="spellEnd"/>
      <w:r w:rsidRPr="00017C53">
        <w:rPr>
          <w:sz w:val="24"/>
          <w:szCs w:val="24"/>
        </w:rPr>
        <w:t xml:space="preserve"> (</w:t>
      </w:r>
      <w:proofErr w:type="spellStart"/>
      <w:r w:rsidRPr="00017C53">
        <w:rPr>
          <w:sz w:val="24"/>
          <w:szCs w:val="24"/>
        </w:rPr>
        <w:t>toliau</w:t>
      </w:r>
      <w:proofErr w:type="spellEnd"/>
      <w:r w:rsidRPr="00017C53">
        <w:rPr>
          <w:sz w:val="24"/>
          <w:szCs w:val="24"/>
        </w:rPr>
        <w:t xml:space="preserve"> – PVM).</w:t>
      </w:r>
    </w:p>
    <w:p w14:paraId="691726C5" w14:textId="7456FA81" w:rsidR="007447B4" w:rsidRPr="00017C53"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017C53">
        <w:rPr>
          <w:rFonts w:ascii="Times New Roman" w:hAnsi="Times New Roman"/>
          <w:b/>
          <w:bCs/>
          <w:sz w:val="24"/>
          <w:szCs w:val="24"/>
        </w:rPr>
        <w:t xml:space="preserve">           </w:t>
      </w:r>
      <w:bookmarkStart w:id="4" w:name="_Hlk89421329"/>
      <w:r w:rsidRPr="00017C53">
        <w:rPr>
          <w:rFonts w:ascii="Times New Roman" w:hAnsi="Times New Roman"/>
          <w:b/>
          <w:bCs/>
          <w:sz w:val="24"/>
          <w:szCs w:val="24"/>
        </w:rPr>
        <w:t>Maksimali  sutarties vertė</w:t>
      </w:r>
      <w:r w:rsidRPr="00017C53">
        <w:rPr>
          <w:rFonts w:ascii="Times New Roman" w:hAnsi="Times New Roman"/>
          <w:sz w:val="24"/>
          <w:szCs w:val="24"/>
        </w:rPr>
        <w:t xml:space="preserve">  </w:t>
      </w:r>
      <w:r w:rsidRPr="00017C53">
        <w:rPr>
          <w:rFonts w:ascii="Times New Roman" w:eastAsia="Arial Unicode MS" w:hAnsi="Times New Roman"/>
          <w:sz w:val="24"/>
          <w:szCs w:val="24"/>
        </w:rPr>
        <w:t xml:space="preserve">yra </w:t>
      </w:r>
      <w:r w:rsidR="008F1A6D" w:rsidRPr="00017C53">
        <w:rPr>
          <w:rFonts w:ascii="Times New Roman" w:hAnsi="Times New Roman"/>
          <w:sz w:val="24"/>
          <w:szCs w:val="24"/>
        </w:rPr>
        <w:t xml:space="preserve">1896,00 </w:t>
      </w:r>
      <w:r w:rsidRPr="00017C53">
        <w:rPr>
          <w:rFonts w:ascii="Times New Roman" w:eastAsia="Arial Unicode MS" w:hAnsi="Times New Roman"/>
          <w:sz w:val="24"/>
          <w:szCs w:val="24"/>
        </w:rPr>
        <w:t xml:space="preserve">Eur </w:t>
      </w:r>
      <w:r w:rsidR="008F1A6D" w:rsidRPr="00017C53">
        <w:rPr>
          <w:rFonts w:ascii="Times New Roman" w:eastAsia="Arial Unicode MS" w:hAnsi="Times New Roman"/>
          <w:sz w:val="24"/>
          <w:szCs w:val="24"/>
        </w:rPr>
        <w:t>(tūkstantis aštuoni šimtai devyniasdešimt šeši eurai</w:t>
      </w:r>
      <w:r w:rsidRPr="00017C53">
        <w:rPr>
          <w:rFonts w:ascii="Times New Roman" w:eastAsia="Arial Unicode MS" w:hAnsi="Times New Roman"/>
          <w:sz w:val="24"/>
          <w:szCs w:val="24"/>
        </w:rPr>
        <w:t xml:space="preserve">) be PVM, </w:t>
      </w:r>
    </w:p>
    <w:p w14:paraId="3837398B" w14:textId="0D74848C" w:rsidR="007447B4" w:rsidRPr="00017C53"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017C53">
        <w:rPr>
          <w:rFonts w:ascii="Times New Roman" w:eastAsia="Arial Unicode MS" w:hAnsi="Times New Roman"/>
          <w:sz w:val="24"/>
          <w:szCs w:val="24"/>
        </w:rPr>
        <w:t xml:space="preserve">            ir PVM </w:t>
      </w:r>
      <w:r w:rsidR="008F1A6D" w:rsidRPr="00017C53">
        <w:rPr>
          <w:rFonts w:ascii="Times New Roman" w:eastAsia="Arial Unicode MS" w:hAnsi="Times New Roman"/>
          <w:sz w:val="24"/>
          <w:szCs w:val="24"/>
        </w:rPr>
        <w:t>94,80</w:t>
      </w:r>
      <w:r w:rsidRPr="00017C53">
        <w:rPr>
          <w:rFonts w:ascii="Times New Roman" w:eastAsia="Arial Unicode MS" w:hAnsi="Times New Roman"/>
          <w:sz w:val="24"/>
          <w:szCs w:val="24"/>
        </w:rPr>
        <w:t xml:space="preserve"> Eur</w:t>
      </w:r>
      <w:r w:rsidR="008F1A6D" w:rsidRPr="00017C53">
        <w:rPr>
          <w:rFonts w:ascii="Times New Roman" w:eastAsia="Arial Unicode MS" w:hAnsi="Times New Roman"/>
          <w:sz w:val="24"/>
          <w:szCs w:val="24"/>
        </w:rPr>
        <w:t xml:space="preserve"> (devyniasdešimt keturi eurai, 80 ct</w:t>
      </w:r>
      <w:r w:rsidRPr="00017C53">
        <w:rPr>
          <w:rFonts w:ascii="Times New Roman" w:eastAsia="Arial Unicode MS" w:hAnsi="Times New Roman"/>
          <w:sz w:val="24"/>
          <w:szCs w:val="24"/>
        </w:rPr>
        <w:t>),</w:t>
      </w:r>
    </w:p>
    <w:p w14:paraId="39A76B81" w14:textId="0A99B50E" w:rsidR="007447B4" w:rsidRPr="00017C53" w:rsidRDefault="007447B4" w:rsidP="007447B4">
      <w:pPr>
        <w:widowControl w:val="0"/>
        <w:shd w:val="clear" w:color="auto" w:fill="FFFFFF"/>
        <w:spacing w:after="0" w:line="240" w:lineRule="auto"/>
        <w:jc w:val="both"/>
        <w:rPr>
          <w:rFonts w:ascii="Times New Roman" w:hAnsi="Times New Roman"/>
          <w:sz w:val="24"/>
          <w:szCs w:val="24"/>
        </w:rPr>
      </w:pPr>
      <w:bookmarkStart w:id="5" w:name="_Hlk89421304"/>
      <w:r w:rsidRPr="00017C53">
        <w:rPr>
          <w:rFonts w:ascii="Times New Roman" w:eastAsia="Arial Unicode MS" w:hAnsi="Times New Roman"/>
          <w:sz w:val="24"/>
          <w:szCs w:val="24"/>
        </w:rPr>
        <w:t xml:space="preserve">            </w:t>
      </w:r>
      <w:r w:rsidRPr="00017C53">
        <w:rPr>
          <w:rFonts w:ascii="Times New Roman" w:eastAsia="Arial Unicode MS" w:hAnsi="Times New Roman"/>
          <w:b/>
          <w:bCs/>
          <w:sz w:val="24"/>
          <w:szCs w:val="24"/>
        </w:rPr>
        <w:t>iš viso:</w:t>
      </w:r>
      <w:r w:rsidRPr="00017C53">
        <w:rPr>
          <w:rFonts w:ascii="Times New Roman" w:eastAsia="Arial Unicode MS" w:hAnsi="Times New Roman"/>
          <w:sz w:val="24"/>
          <w:szCs w:val="24"/>
        </w:rPr>
        <w:t xml:space="preserve"> </w:t>
      </w:r>
      <w:r w:rsidR="008F1A6D" w:rsidRPr="00017C53">
        <w:rPr>
          <w:rFonts w:ascii="Times New Roman" w:eastAsia="Arial Unicode MS" w:hAnsi="Times New Roman"/>
          <w:sz w:val="24"/>
          <w:szCs w:val="24"/>
        </w:rPr>
        <w:t>1990,80</w:t>
      </w:r>
      <w:r w:rsidRPr="00017C53">
        <w:rPr>
          <w:rFonts w:ascii="Times New Roman" w:eastAsia="Arial Unicode MS" w:hAnsi="Times New Roman"/>
          <w:sz w:val="24"/>
          <w:szCs w:val="24"/>
        </w:rPr>
        <w:t xml:space="preserve"> Eur su PVM</w:t>
      </w:r>
      <w:r w:rsidR="008F1A6D" w:rsidRPr="00017C53">
        <w:rPr>
          <w:rFonts w:ascii="Times New Roman" w:eastAsia="Arial Unicode MS" w:hAnsi="Times New Roman"/>
          <w:sz w:val="24"/>
          <w:szCs w:val="24"/>
        </w:rPr>
        <w:t xml:space="preserve"> (tūkstantis devyni šimtai devyniasdešimt eurų, 80 ct</w:t>
      </w:r>
      <w:r w:rsidRPr="00017C53">
        <w:rPr>
          <w:rFonts w:ascii="Times New Roman" w:eastAsia="Arial Unicode MS" w:hAnsi="Times New Roman"/>
          <w:sz w:val="24"/>
          <w:szCs w:val="24"/>
        </w:rPr>
        <w:t>).</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017C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 xml:space="preserve">3.4.1. transportavimo išlaidas; </w:t>
      </w:r>
    </w:p>
    <w:p w14:paraId="641DAC1C" w14:textId="77777777" w:rsidR="00C1685B" w:rsidRPr="00017C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017C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017C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3.4.4. naudojimo ir priežiūros instrukcijų, numatytų Techninėje specifikacijoje, pateikimo išlaidas;</w:t>
      </w:r>
    </w:p>
    <w:p w14:paraId="7FDF6312" w14:textId="723EFBF0" w:rsidR="00C1685B"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3.4.5. elektroninių sąskaitų teikimo išlaidos;</w:t>
      </w:r>
    </w:p>
    <w:p w14:paraId="75541933" w14:textId="77777777" w:rsidR="00856423" w:rsidRPr="00017C53" w:rsidRDefault="00856423"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p>
    <w:p w14:paraId="37E89F67" w14:textId="77777777" w:rsidR="00C1685B" w:rsidRPr="00017C53"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lastRenderedPageBreak/>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945B60" w:rsidRDefault="00D1496D" w:rsidP="00072D05">
      <w:pPr>
        <w:pStyle w:val="Pagrindinistekstas6"/>
        <w:ind w:firstLine="0"/>
        <w:rPr>
          <w:rFonts w:ascii="Times New Roman" w:hAnsi="Times New Roman"/>
          <w:b/>
          <w:color w:val="000000"/>
          <w:sz w:val="24"/>
          <w:szCs w:val="24"/>
          <w:lang w:val="lt-LT"/>
        </w:rPr>
      </w:pPr>
      <w:r w:rsidRPr="00945B60">
        <w:rPr>
          <w:rFonts w:ascii="Times New Roman" w:hAnsi="Times New Roman"/>
          <w:color w:val="000000"/>
          <w:sz w:val="24"/>
          <w:szCs w:val="24"/>
        </w:rPr>
        <w:t>4.1.3.</w:t>
      </w:r>
      <w:r w:rsidR="001619D6" w:rsidRPr="00945B60">
        <w:rPr>
          <w:rFonts w:ascii="Times New Roman" w:hAnsi="Times New Roman"/>
          <w:color w:val="000000"/>
          <w:sz w:val="24"/>
          <w:szCs w:val="24"/>
        </w:rPr>
        <w:t xml:space="preserve"> </w:t>
      </w:r>
      <w:r w:rsidR="00072D05" w:rsidRPr="00945B60">
        <w:rPr>
          <w:rFonts w:ascii="Times New Roman" w:hAnsi="Times New Roman"/>
          <w:color w:val="000000"/>
          <w:sz w:val="24"/>
          <w:szCs w:val="24"/>
          <w:lang w:val="lt-LT"/>
        </w:rPr>
        <w:t>ne ankščiau kaip po 12 mėn. nuo sutarties sudarymo momento</w:t>
      </w:r>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kiekvienų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metų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kovo</w:t>
      </w:r>
      <w:proofErr w:type="spellEnd"/>
      <w:r w:rsidR="00072D05" w:rsidRPr="00945B60">
        <w:rPr>
          <w:rFonts w:ascii="Times New Roman" w:hAnsi="Times New Roman"/>
          <w:color w:val="000000"/>
          <w:sz w:val="24"/>
          <w:szCs w:val="24"/>
        </w:rPr>
        <w:t xml:space="preserve"> 1 d., </w:t>
      </w:r>
      <w:proofErr w:type="spellStart"/>
      <w:r w:rsidR="00072D05" w:rsidRPr="00945B60">
        <w:rPr>
          <w:rFonts w:ascii="Times New Roman" w:hAnsi="Times New Roman"/>
          <w:color w:val="000000"/>
          <w:sz w:val="24"/>
          <w:szCs w:val="24"/>
        </w:rPr>
        <w:t>jeigu</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kainų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pokytis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lyginant</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einamųjų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metų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sausio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mėnesio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kainas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su</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praėjusių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metų</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sausio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mėnesio</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kainomis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yra</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didesnis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arba</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mažesnis</w:t>
      </w:r>
      <w:proofErr w:type="spellEnd"/>
      <w:r w:rsidR="00072D05" w:rsidRPr="00945B60">
        <w:rPr>
          <w:rFonts w:ascii="Times New Roman" w:hAnsi="Times New Roman"/>
          <w:color w:val="000000"/>
          <w:sz w:val="24"/>
          <w:szCs w:val="24"/>
        </w:rPr>
        <w:t xml:space="preserve"> </w:t>
      </w:r>
      <w:proofErr w:type="spellStart"/>
      <w:r w:rsidR="00072D05" w:rsidRPr="00945B60">
        <w:rPr>
          <w:rFonts w:ascii="Times New Roman" w:hAnsi="Times New Roman"/>
          <w:color w:val="000000"/>
          <w:sz w:val="24"/>
          <w:szCs w:val="24"/>
        </w:rPr>
        <w:t>kaip</w:t>
      </w:r>
      <w:proofErr w:type="spellEnd"/>
      <w:r w:rsidR="00072D05" w:rsidRPr="00945B60">
        <w:rPr>
          <w:rFonts w:ascii="Times New Roman" w:hAnsi="Times New Roman"/>
          <w:color w:val="000000"/>
          <w:sz w:val="24"/>
          <w:szCs w:val="24"/>
        </w:rPr>
        <w:t xml:space="preserve"> 10 </w:t>
      </w:r>
      <w:proofErr w:type="spellStart"/>
      <w:r w:rsidR="00072D05" w:rsidRPr="00945B60">
        <w:rPr>
          <w:rFonts w:ascii="Times New Roman" w:hAnsi="Times New Roman"/>
          <w:color w:val="000000"/>
          <w:sz w:val="24"/>
          <w:szCs w:val="24"/>
        </w:rPr>
        <w:t>procentų</w:t>
      </w:r>
      <w:proofErr w:type="spellEnd"/>
      <w:r w:rsidR="00675323" w:rsidRPr="00945B60">
        <w:rPr>
          <w:rFonts w:ascii="Times New Roman" w:hAnsi="Times New Roman"/>
          <w:color w:val="000000"/>
          <w:sz w:val="24"/>
          <w:szCs w:val="24"/>
        </w:rPr>
        <w:t>;</w:t>
      </w:r>
    </w:p>
    <w:p w14:paraId="45E38AE9" w14:textId="31B166C4" w:rsidR="00D1496D" w:rsidRPr="00945B60" w:rsidRDefault="00D1496D" w:rsidP="00072D05">
      <w:pPr>
        <w:pStyle w:val="Pagrindinistekstas6"/>
        <w:ind w:firstLine="0"/>
        <w:rPr>
          <w:rFonts w:ascii="Times New Roman" w:hAnsi="Times New Roman"/>
          <w:b/>
          <w:color w:val="000000"/>
          <w:sz w:val="24"/>
          <w:szCs w:val="24"/>
          <w:lang w:val="lt-LT"/>
        </w:rPr>
      </w:pPr>
      <w:r w:rsidRPr="00945B60">
        <w:rPr>
          <w:rFonts w:ascii="Times New Roman" w:hAnsi="Times New Roman"/>
          <w:sz w:val="24"/>
          <w:szCs w:val="24"/>
          <w:lang w:val="lt-LT"/>
        </w:rPr>
        <w:t>4.</w:t>
      </w:r>
      <w:r w:rsidR="001619D6" w:rsidRPr="00945B60">
        <w:rPr>
          <w:rFonts w:ascii="Times New Roman" w:hAnsi="Times New Roman"/>
          <w:sz w:val="24"/>
          <w:szCs w:val="24"/>
          <w:lang w:val="lt-LT"/>
        </w:rPr>
        <w:t>1</w:t>
      </w:r>
      <w:r w:rsidRPr="00945B60">
        <w:rPr>
          <w:rFonts w:ascii="Times New Roman" w:hAnsi="Times New Roman"/>
          <w:sz w:val="24"/>
          <w:szCs w:val="24"/>
          <w:lang w:val="lt-LT"/>
        </w:rPr>
        <w:t>.</w:t>
      </w:r>
      <w:r w:rsidR="001619D6" w:rsidRPr="00945B60">
        <w:rPr>
          <w:rFonts w:ascii="Times New Roman" w:hAnsi="Times New Roman"/>
          <w:sz w:val="24"/>
          <w:szCs w:val="24"/>
          <w:lang w:val="lt-LT"/>
        </w:rPr>
        <w:t>4.</w:t>
      </w:r>
      <w:r w:rsidRPr="00945B60">
        <w:rPr>
          <w:rFonts w:ascii="Times New Roman" w:hAnsi="Times New Roman"/>
          <w:sz w:val="24"/>
          <w:szCs w:val="24"/>
          <w:lang w:val="lt-LT"/>
        </w:rPr>
        <w:t xml:space="preserve"> ne anksčiau kaip po 6 mėnesių </w:t>
      </w:r>
      <w:r w:rsidRPr="00945B60">
        <w:rPr>
          <w:rFonts w:ascii="Times New Roman" w:hAnsi="Times New Roman"/>
          <w:color w:val="000000"/>
          <w:sz w:val="24"/>
          <w:szCs w:val="24"/>
          <w:lang w:val="lt-LT"/>
        </w:rPr>
        <w:t>nuo sutarties sudarymo momento</w:t>
      </w:r>
      <w:r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arba</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jeigu</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perskaičiavimas</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jau</w:t>
      </w:r>
      <w:proofErr w:type="spellEnd"/>
      <w:r w:rsidR="002A1463" w:rsidRPr="00945B60">
        <w:rPr>
          <w:rFonts w:ascii="Times New Roman" w:hAnsi="Times New Roman"/>
          <w:color w:val="000000"/>
          <w:sz w:val="24"/>
          <w:szCs w:val="24"/>
        </w:rPr>
        <w:t xml:space="preserve"> </w:t>
      </w:r>
      <w:proofErr w:type="spellStart"/>
      <w:r w:rsidR="002A1463" w:rsidRPr="00945B60">
        <w:rPr>
          <w:rFonts w:ascii="Times New Roman" w:hAnsi="Times New Roman"/>
          <w:color w:val="000000"/>
          <w:sz w:val="24"/>
          <w:szCs w:val="24"/>
        </w:rPr>
        <w:t>buvo</w:t>
      </w:r>
      <w:proofErr w:type="spellEnd"/>
      <w:r w:rsidR="002A1463" w:rsidRPr="00945B60">
        <w:rPr>
          <w:rFonts w:ascii="Times New Roman" w:hAnsi="Times New Roman"/>
          <w:color w:val="000000"/>
          <w:sz w:val="24"/>
          <w:szCs w:val="24"/>
        </w:rPr>
        <w:t xml:space="preserve"> </w:t>
      </w:r>
      <w:r w:rsidR="002A1463" w:rsidRPr="00945B60">
        <w:rPr>
          <w:rFonts w:ascii="Times New Roman" w:hAnsi="Times New Roman"/>
          <w:sz w:val="24"/>
          <w:szCs w:val="24"/>
          <w:lang w:val="lt-LT"/>
        </w:rPr>
        <w:t>atliktas – nuo paskutinio perskaičiavimo pagal šį punktą dienos</w:t>
      </w:r>
      <w:r w:rsidR="00675323" w:rsidRPr="00945B60">
        <w:rPr>
          <w:rFonts w:ascii="Times New Roman" w:hAnsi="Times New Roman"/>
          <w:sz w:val="24"/>
          <w:szCs w:val="24"/>
          <w:lang w:val="lt-LT"/>
        </w:rPr>
        <w:t>,</w:t>
      </w:r>
      <w:r w:rsidR="002A1463" w:rsidRPr="00945B60">
        <w:rPr>
          <w:rFonts w:ascii="Times New Roman" w:hAnsi="Times New Roman"/>
          <w:sz w:val="24"/>
          <w:szCs w:val="24"/>
          <w:lang w:val="lt-LT"/>
        </w:rPr>
        <w:t xml:space="preserve"> </w:t>
      </w:r>
      <w:r w:rsidRPr="00945B60">
        <w:rPr>
          <w:rFonts w:ascii="Times New Roman" w:hAnsi="Times New Roman"/>
          <w:sz w:val="24"/>
          <w:szCs w:val="24"/>
          <w:lang w:val="lt-LT"/>
        </w:rPr>
        <w:t>jeigu kainų pokytis  viršija 20 procentų</w:t>
      </w:r>
      <w:r w:rsidR="007F47E5" w:rsidRPr="00945B60">
        <w:rPr>
          <w:rFonts w:ascii="Times New Roman" w:hAnsi="Times New Roman"/>
          <w:sz w:val="24"/>
          <w:szCs w:val="24"/>
          <w:lang w:val="lt-LT"/>
        </w:rPr>
        <w:t xml:space="preserve"> pagal  Lietuvos statistikos departamento viešai Oficialiosios statistikos portale paskelbt</w:t>
      </w:r>
      <w:r w:rsidR="00675323" w:rsidRPr="00945B60">
        <w:rPr>
          <w:rFonts w:ascii="Times New Roman" w:hAnsi="Times New Roman"/>
          <w:sz w:val="24"/>
          <w:szCs w:val="24"/>
          <w:lang w:val="lt-LT"/>
        </w:rPr>
        <w:t>us</w:t>
      </w:r>
      <w:r w:rsidR="007F47E5" w:rsidRPr="00945B60">
        <w:rPr>
          <w:rFonts w:ascii="Times New Roman" w:hAnsi="Times New Roman"/>
          <w:sz w:val="24"/>
          <w:szCs w:val="24"/>
          <w:lang w:val="lt-LT"/>
        </w:rPr>
        <w:t xml:space="preserve"> Rodiklių duomenų bazės duomeni</w:t>
      </w:r>
      <w:r w:rsidR="00675323" w:rsidRPr="00945B60">
        <w:rPr>
          <w:rFonts w:ascii="Times New Roman" w:hAnsi="Times New Roman"/>
          <w:sz w:val="24"/>
          <w:szCs w:val="24"/>
          <w:lang w:val="lt-LT"/>
        </w:rPr>
        <w:t>s</w:t>
      </w:r>
      <w:r w:rsidR="006C4D4C" w:rsidRPr="00945B60">
        <w:rPr>
          <w:rFonts w:ascii="Times New Roman" w:hAnsi="Times New Roman"/>
          <w:sz w:val="24"/>
          <w:szCs w:val="24"/>
          <w:lang w:val="lt-LT"/>
        </w:rPr>
        <w:t>.</w:t>
      </w:r>
    </w:p>
    <w:p w14:paraId="5044DD86" w14:textId="29E6B819" w:rsidR="00072D05" w:rsidRPr="00945B60" w:rsidRDefault="00072D05" w:rsidP="00072D05">
      <w:pPr>
        <w:tabs>
          <w:tab w:val="num" w:pos="780"/>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4.2. Pardavėjas, inicijuodamas įkainių peržiūrą 4.1.1, 4.1.2 </w:t>
      </w:r>
      <w:r w:rsidR="00E84C02" w:rsidRPr="00945B60">
        <w:rPr>
          <w:rFonts w:ascii="Times New Roman" w:hAnsi="Times New Roman"/>
          <w:color w:val="000000"/>
          <w:sz w:val="24"/>
          <w:szCs w:val="24"/>
        </w:rPr>
        <w:t xml:space="preserve">ir 4.1.4 </w:t>
      </w:r>
      <w:r w:rsidRPr="00945B60">
        <w:rPr>
          <w:rFonts w:ascii="Times New Roman" w:hAnsi="Times New Roman"/>
          <w:color w:val="000000"/>
          <w:sz w:val="24"/>
          <w:szCs w:val="24"/>
        </w:rPr>
        <w:t xml:space="preserve">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3B231FF6" w:rsidR="00072D05" w:rsidRPr="00945B60" w:rsidRDefault="00072D05" w:rsidP="00072D05">
      <w:pPr>
        <w:pStyle w:val="Pagrindinistekstas3"/>
        <w:ind w:firstLine="0"/>
        <w:rPr>
          <w:rFonts w:ascii="Times New Roman" w:hAnsi="Times New Roman"/>
          <w:color w:val="000000"/>
          <w:sz w:val="24"/>
          <w:szCs w:val="24"/>
          <w:lang w:val="lt-LT"/>
        </w:rPr>
      </w:pPr>
      <w:r w:rsidRPr="00945B60">
        <w:rPr>
          <w:rFonts w:ascii="Times New Roman" w:hAnsi="Times New Roman"/>
          <w:color w:val="000000"/>
          <w:sz w:val="24"/>
          <w:szCs w:val="24"/>
        </w:rPr>
        <w:t xml:space="preserve">4.3. </w:t>
      </w:r>
      <w:proofErr w:type="spellStart"/>
      <w:r w:rsidRPr="00945B60">
        <w:rPr>
          <w:rFonts w:ascii="Times New Roman" w:hAnsi="Times New Roman"/>
          <w:color w:val="000000"/>
          <w:sz w:val="24"/>
          <w:szCs w:val="24"/>
        </w:rPr>
        <w:t>Sutarties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šalis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inicijuojanti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Sutarties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fiksuoto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įkainio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peržiūrą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Sutarties</w:t>
      </w:r>
      <w:proofErr w:type="spellEnd"/>
      <w:r w:rsidRPr="00945B60">
        <w:rPr>
          <w:rFonts w:ascii="Times New Roman" w:hAnsi="Times New Roman"/>
          <w:color w:val="000000"/>
          <w:sz w:val="24"/>
          <w:szCs w:val="24"/>
        </w:rPr>
        <w:t xml:space="preserve"> 4.1.3</w:t>
      </w:r>
      <w:r w:rsidR="001619D6" w:rsidRPr="00945B60">
        <w:rPr>
          <w:rFonts w:ascii="Times New Roman" w:hAnsi="Times New Roman"/>
          <w:color w:val="000000"/>
          <w:sz w:val="24"/>
          <w:szCs w:val="24"/>
        </w:rPr>
        <w:t>.</w:t>
      </w:r>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papunktyje</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nustatytu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atveju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turi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pateikti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Lietuvos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statistikos</w:t>
      </w:r>
      <w:proofErr w:type="spellEnd"/>
      <w:r w:rsidRPr="00945B60">
        <w:rPr>
          <w:rFonts w:ascii="Times New Roman" w:hAnsi="Times New Roman"/>
          <w:color w:val="000000"/>
          <w:sz w:val="24"/>
          <w:szCs w:val="24"/>
        </w:rPr>
        <w:t xml:space="preserve"> </w:t>
      </w:r>
      <w:proofErr w:type="spellStart"/>
      <w:proofErr w:type="gramStart"/>
      <w:r w:rsidRPr="00945B60">
        <w:rPr>
          <w:rFonts w:ascii="Times New Roman" w:hAnsi="Times New Roman"/>
          <w:color w:val="000000"/>
          <w:sz w:val="24"/>
          <w:szCs w:val="24"/>
        </w:rPr>
        <w:t>departamento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ar</w:t>
      </w:r>
      <w:proofErr w:type="spellEnd"/>
      <w:proofErr w:type="gram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kitos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oficialios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institucijos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išduotą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dokumentą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originalą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arba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Pardavėjo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parašu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ir</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antspaudu</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patvirtintą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kopiją</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patvirtinantį</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panašių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įkainio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lygio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pokytį</w:t>
      </w:r>
      <w:proofErr w:type="spellEnd"/>
      <w:r w:rsidR="00675323" w:rsidRPr="00945B60">
        <w:rPr>
          <w:rFonts w:ascii="Times New Roman" w:hAnsi="Times New Roman"/>
          <w:color w:val="000000"/>
          <w:sz w:val="24"/>
          <w:szCs w:val="24"/>
        </w:rPr>
        <w:t>.</w:t>
      </w:r>
    </w:p>
    <w:p w14:paraId="65772BA9" w14:textId="029B508D" w:rsidR="00072D05" w:rsidRPr="00945B60" w:rsidRDefault="00072D05" w:rsidP="00072D05">
      <w:pPr>
        <w:tabs>
          <w:tab w:val="num" w:pos="780"/>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1B6DEAB2" w14:textId="4AAC58BE" w:rsidR="00F34EC2" w:rsidRPr="00017C53" w:rsidRDefault="00F34EC2" w:rsidP="00072D05">
      <w:pPr>
        <w:tabs>
          <w:tab w:val="num" w:pos="780"/>
        </w:tabs>
        <w:spacing w:after="0" w:line="240" w:lineRule="auto"/>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 xml:space="preserve">4.5. </w:t>
      </w:r>
      <w:r w:rsidR="00DA288F" w:rsidRPr="00017C53">
        <w:rPr>
          <w:rFonts w:ascii="Times New Roman" w:hAnsi="Times New Roman"/>
          <w:color w:val="000000" w:themeColor="text1"/>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5F89ED98" w14:textId="77777777" w:rsidR="00072D05" w:rsidRPr="00945B60" w:rsidRDefault="00072D05" w:rsidP="0055263D">
      <w:pPr>
        <w:spacing w:after="0" w:line="240" w:lineRule="auto"/>
        <w:jc w:val="both"/>
        <w:rPr>
          <w:rFonts w:ascii="Times New Roman" w:hAnsi="Times New Roman"/>
          <w:color w:val="000000"/>
          <w:sz w:val="24"/>
          <w:szCs w:val="24"/>
        </w:rPr>
      </w:pPr>
    </w:p>
    <w:p w14:paraId="218AFA2B" w14:textId="77777777" w:rsidR="001B66A9" w:rsidRPr="00945B60"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5. Apmokėjimo sąlygos</w:t>
      </w:r>
    </w:p>
    <w:p w14:paraId="6BAC1331" w14:textId="27DAC55C" w:rsidR="001B66A9" w:rsidRDefault="001B66A9" w:rsidP="0005688E">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5.1. Pardavėjas</w:t>
      </w:r>
      <w:r w:rsidRPr="00945B60">
        <w:rPr>
          <w:rFonts w:ascii="Times New Roman" w:hAnsi="Times New Roman"/>
          <w:color w:val="000000"/>
          <w:sz w:val="24"/>
          <w:szCs w:val="24"/>
        </w:rPr>
        <w:t xml:space="preserve"> gali pateikti Pirkėjui sąskaitą  ir/arba perdavimo-priėmimo dokumentą ne anksčiau, nei pristato Prekes. </w:t>
      </w:r>
      <w:r w:rsidRPr="00945B60">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3D4E0C90" w:rsidR="001B66A9" w:rsidRPr="00017C53" w:rsidRDefault="001B66A9" w:rsidP="0005688E">
      <w:pPr>
        <w:spacing w:after="0" w:line="240" w:lineRule="auto"/>
        <w:jc w:val="both"/>
        <w:rPr>
          <w:rFonts w:ascii="Times New Roman" w:hAnsi="Times New Roman"/>
          <w:color w:val="000000"/>
          <w:sz w:val="24"/>
          <w:szCs w:val="24"/>
        </w:rPr>
      </w:pPr>
      <w:r w:rsidRPr="00017C53">
        <w:rPr>
          <w:rFonts w:ascii="Times New Roman" w:hAnsi="Times New Roman"/>
          <w:color w:val="000000"/>
          <w:sz w:val="24"/>
          <w:szCs w:val="24"/>
        </w:rPr>
        <w:t xml:space="preserve">           Sąskaitos  Nr.  </w:t>
      </w:r>
      <w:r w:rsidR="00017C53" w:rsidRPr="00017C53">
        <w:rPr>
          <w:rFonts w:ascii="Times New Roman" w:hAnsi="Times New Roman"/>
          <w:sz w:val="24"/>
          <w:szCs w:val="24"/>
        </w:rPr>
        <w:t>LT41 7300 0100 7979 6368</w:t>
      </w:r>
    </w:p>
    <w:p w14:paraId="37132194" w14:textId="18DEB71D" w:rsidR="001B66A9" w:rsidRPr="00017C53" w:rsidRDefault="001B66A9" w:rsidP="0005688E">
      <w:pPr>
        <w:spacing w:after="0" w:line="240" w:lineRule="auto"/>
        <w:jc w:val="both"/>
        <w:rPr>
          <w:rFonts w:ascii="Times New Roman" w:hAnsi="Times New Roman"/>
          <w:color w:val="000000"/>
          <w:sz w:val="24"/>
          <w:szCs w:val="24"/>
        </w:rPr>
      </w:pPr>
      <w:r w:rsidRPr="00017C53">
        <w:rPr>
          <w:rFonts w:ascii="Times New Roman" w:hAnsi="Times New Roman"/>
          <w:color w:val="000000"/>
          <w:sz w:val="24"/>
          <w:szCs w:val="24"/>
        </w:rPr>
        <w:t xml:space="preserve">           Bankas  </w:t>
      </w:r>
      <w:r w:rsidR="00017C53" w:rsidRPr="00017C53">
        <w:rPr>
          <w:rFonts w:ascii="Times New Roman" w:hAnsi="Times New Roman"/>
          <w:color w:val="000000"/>
          <w:sz w:val="24"/>
          <w:szCs w:val="24"/>
        </w:rPr>
        <w:t xml:space="preserve">AB "Swedbank" </w:t>
      </w:r>
    </w:p>
    <w:p w14:paraId="73FBF2FE" w14:textId="77777777" w:rsidR="001B66A9" w:rsidRPr="00945B60" w:rsidRDefault="001B66A9" w:rsidP="0005688E">
      <w:pPr>
        <w:snapToGrid w:val="0"/>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lang w:val="en-US"/>
        </w:rPr>
        <w:t xml:space="preserve">5.2. </w:t>
      </w:r>
      <w:r w:rsidRPr="00945B60">
        <w:rPr>
          <w:rFonts w:ascii="Times New Roman" w:hAnsi="Times New Roman"/>
          <w:color w:val="000000"/>
          <w:sz w:val="24"/>
          <w:szCs w:val="24"/>
        </w:rPr>
        <w:t>Už Prekes mokama eurais. Sąskaitoje  Pardavėjas privalo nurodyti Sutarties numerį ir datą.</w:t>
      </w:r>
    </w:p>
    <w:p w14:paraId="23A5FE60" w14:textId="77777777" w:rsidR="001B66A9" w:rsidRPr="00945B60" w:rsidRDefault="001B66A9" w:rsidP="0005688E">
      <w:pPr>
        <w:pStyle w:val="Sraopastraipa"/>
        <w:spacing w:after="0" w:line="240" w:lineRule="auto"/>
        <w:ind w:left="0"/>
        <w:jc w:val="both"/>
        <w:rPr>
          <w:rFonts w:ascii="Times New Roman" w:hAnsi="Times New Roman"/>
          <w:bCs/>
          <w:iCs/>
          <w:color w:val="000000"/>
          <w:sz w:val="24"/>
          <w:szCs w:val="24"/>
        </w:rPr>
      </w:pPr>
      <w:r w:rsidRPr="00945B60">
        <w:rPr>
          <w:rFonts w:ascii="Times New Roman" w:hAnsi="Times New Roman"/>
          <w:color w:val="000000"/>
          <w:sz w:val="24"/>
          <w:szCs w:val="24"/>
        </w:rPr>
        <w:lastRenderedPageBreak/>
        <w:t xml:space="preserve">5.3. Pardavėjas sąskaitas </w:t>
      </w:r>
      <w:r w:rsidRPr="00945B60">
        <w:rPr>
          <w:rFonts w:ascii="Times New Roman" w:hAnsi="Times New Roman"/>
          <w:bCs/>
          <w:color w:val="000000"/>
          <w:sz w:val="24"/>
          <w:szCs w:val="24"/>
        </w:rPr>
        <w:t xml:space="preserve"> </w:t>
      </w:r>
      <w:r w:rsidRPr="00945B60">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45B60">
        <w:rPr>
          <w:rFonts w:ascii="Times New Roman" w:hAnsi="Times New Roman"/>
          <w:bCs/>
          <w:iCs/>
          <w:color w:val="000000"/>
          <w:sz w:val="24"/>
          <w:szCs w:val="24"/>
        </w:rPr>
        <w:t>svetainė pasiekiama adresu www.esaskaita.eu)</w:t>
      </w:r>
      <w:r w:rsidRPr="00945B60">
        <w:rPr>
          <w:rFonts w:ascii="Times New Roman" w:hAnsi="Times New Roman"/>
          <w:color w:val="000000"/>
          <w:sz w:val="24"/>
          <w:szCs w:val="24"/>
        </w:rPr>
        <w:t>. Pirkėjas elektronines sąskaitas faktūras priima ir apdoroja naudodamasi informacinės sistemos „E. sąskaita“ priemonėmis.</w:t>
      </w:r>
    </w:p>
    <w:p w14:paraId="321C6558" w14:textId="2C20DA78" w:rsidR="001B66A9" w:rsidRPr="00945B60"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45B60">
        <w:rPr>
          <w:rFonts w:ascii="Times New Roman" w:hAnsi="Times New Roman"/>
          <w:color w:val="000000"/>
          <w:sz w:val="24"/>
          <w:szCs w:val="24"/>
        </w:rPr>
        <w:t xml:space="preserve">5.4. Pardavėjas sąskaitą papildomai gali pateikti Pirkėjo atsakingam asmeniui elektroniniu paštu </w:t>
      </w:r>
      <w:proofErr w:type="spellStart"/>
      <w:r w:rsidR="00017C53">
        <w:rPr>
          <w:rFonts w:ascii="Times New Roman" w:hAnsi="Times New Roman"/>
          <w:color w:val="000000"/>
          <w:sz w:val="24"/>
          <w:szCs w:val="24"/>
        </w:rPr>
        <w:t>daiva.treciokiene@kal.lt</w:t>
      </w:r>
      <w:proofErr w:type="spellEnd"/>
      <w:r w:rsidRPr="00945B60">
        <w:rPr>
          <w:rFonts w:ascii="Times New Roman" w:hAnsi="Times New Roman"/>
          <w:color w:val="000000"/>
          <w:sz w:val="24"/>
          <w:szCs w:val="24"/>
        </w:rPr>
        <w:t xml:space="preserve">.   </w:t>
      </w:r>
    </w:p>
    <w:p w14:paraId="0668AADA"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5.5. Pirkėjas</w:t>
      </w:r>
      <w:r w:rsidRPr="00945B60">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bCs/>
          <w:color w:val="000000"/>
          <w:sz w:val="24"/>
          <w:szCs w:val="24"/>
        </w:rPr>
        <w:t>5.5.2. sąskaita pateikiama ne elektroninėmis priemonėmis;</w:t>
      </w:r>
    </w:p>
    <w:p w14:paraId="3648DE74"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bCs/>
          <w:color w:val="000000"/>
          <w:sz w:val="24"/>
          <w:szCs w:val="24"/>
        </w:rPr>
        <w:t>5.5.3. perduotos Prekės neatitinka Sutartyje nustatytų reikalavimų;</w:t>
      </w:r>
    </w:p>
    <w:p w14:paraId="248AE91A" w14:textId="77777777" w:rsidR="001B66A9" w:rsidRPr="00945B60" w:rsidRDefault="001B66A9" w:rsidP="0005688E">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5.5.4. kitais Sutartyje nustatytais atvejais.</w:t>
      </w:r>
    </w:p>
    <w:p w14:paraId="599352D0" w14:textId="4D0B8389" w:rsidR="00596EDB" w:rsidRPr="00945B60"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45B60">
        <w:rPr>
          <w:rFonts w:ascii="Times New Roman" w:hAnsi="Times New Roman"/>
          <w:bCs/>
          <w:color w:val="000000" w:themeColor="text1"/>
          <w:sz w:val="24"/>
          <w:szCs w:val="24"/>
        </w:rPr>
        <w:t>5.6.</w:t>
      </w:r>
      <w:r w:rsidR="00B248F3" w:rsidRPr="00945B60">
        <w:rPr>
          <w:rFonts w:ascii="Times New Roman" w:hAnsi="Times New Roman"/>
          <w:bCs/>
          <w:color w:val="000000" w:themeColor="text1"/>
          <w:sz w:val="24"/>
          <w:szCs w:val="24"/>
        </w:rPr>
        <w:t xml:space="preserve"> </w:t>
      </w:r>
      <w:r w:rsidRPr="00945B60">
        <w:rPr>
          <w:rFonts w:ascii="Times New Roman" w:hAnsi="Times New Roman"/>
          <w:bCs/>
          <w:color w:val="000000" w:themeColor="text1"/>
          <w:sz w:val="24"/>
          <w:szCs w:val="24"/>
        </w:rPr>
        <w:t>Susitarimai dėl tiesioginio atsiskaitymo su subtiekėjais:</w:t>
      </w:r>
    </w:p>
    <w:p w14:paraId="03DCE97B" w14:textId="77777777" w:rsidR="00596EDB" w:rsidRPr="00945B60"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45B60">
        <w:rPr>
          <w:rFonts w:ascii="Times New Roman" w:hAnsi="Times New Roman"/>
          <w:color w:val="000000" w:themeColor="text1"/>
          <w:sz w:val="24"/>
          <w:szCs w:val="24"/>
        </w:rPr>
        <w:t>kuriame aprašoma tiesioginio atsiskaitymo su subtiekėju tvarka</w:t>
      </w:r>
      <w:r w:rsidRPr="00945B60">
        <w:rPr>
          <w:rFonts w:ascii="Times New Roman" w:hAnsi="Times New Roman"/>
          <w:color w:val="000000" w:themeColor="text1"/>
          <w:sz w:val="24"/>
          <w:szCs w:val="24"/>
          <w:lang w:eastAsia="lt-LT"/>
        </w:rPr>
        <w:t xml:space="preserve">. </w:t>
      </w:r>
    </w:p>
    <w:p w14:paraId="4CF5C715" w14:textId="77777777" w:rsidR="00596EDB" w:rsidRPr="00945B60"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45B60" w:rsidRDefault="001B66A9" w:rsidP="0055263D">
      <w:pPr>
        <w:spacing w:after="0" w:line="240" w:lineRule="auto"/>
        <w:jc w:val="both"/>
        <w:rPr>
          <w:rFonts w:ascii="Times New Roman" w:hAnsi="Times New Roman"/>
          <w:color w:val="000000"/>
          <w:sz w:val="24"/>
          <w:szCs w:val="24"/>
        </w:rPr>
      </w:pPr>
    </w:p>
    <w:p w14:paraId="4CA280C4" w14:textId="77777777" w:rsidR="001B66A9" w:rsidRPr="00945B60"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45B60">
        <w:rPr>
          <w:rFonts w:ascii="Times New Roman" w:hAnsi="Times New Roman"/>
          <w:b/>
          <w:color w:val="000000"/>
          <w:sz w:val="24"/>
          <w:szCs w:val="24"/>
        </w:rPr>
        <w:t>6. Prievolių įvykdymo užtikrinimas</w:t>
      </w:r>
    </w:p>
    <w:p w14:paraId="1132C422" w14:textId="77777777" w:rsidR="001B66A9" w:rsidRPr="00945B60" w:rsidRDefault="001B66A9" w:rsidP="004668FD">
      <w:pPr>
        <w:pStyle w:val="Pagrindinistekstas3"/>
        <w:ind w:firstLine="0"/>
        <w:rPr>
          <w:rFonts w:ascii="Times New Roman" w:hAnsi="Times New Roman"/>
          <w:b/>
          <w:color w:val="000000"/>
          <w:sz w:val="24"/>
          <w:szCs w:val="24"/>
          <w:lang w:val="lt-LT"/>
        </w:rPr>
      </w:pPr>
      <w:r w:rsidRPr="00945B60">
        <w:rPr>
          <w:rFonts w:ascii="Times New Roman" w:hAnsi="Times New Roman"/>
          <w:b/>
          <w:color w:val="000000"/>
          <w:sz w:val="24"/>
          <w:szCs w:val="24"/>
          <w:lang w:val="lt-LT"/>
        </w:rPr>
        <w:t>6.1. Prievolių įvykdymo užtikrinimo būdai – netesybos (delspinigiai ir baudos):</w:t>
      </w:r>
    </w:p>
    <w:p w14:paraId="639B1987" w14:textId="16A574CF" w:rsidR="001B66A9" w:rsidRPr="00945B60" w:rsidRDefault="001B66A9" w:rsidP="004668FD">
      <w:pPr>
        <w:pStyle w:val="Pagrindinistekstas3"/>
        <w:ind w:firstLine="0"/>
        <w:rPr>
          <w:rFonts w:ascii="Times New Roman" w:hAnsi="Times New Roman"/>
          <w:sz w:val="24"/>
          <w:szCs w:val="24"/>
          <w:lang w:val="lt-LT"/>
        </w:rPr>
      </w:pPr>
      <w:r w:rsidRPr="00945B60">
        <w:rPr>
          <w:rFonts w:ascii="Times New Roman" w:hAnsi="Times New Roman"/>
          <w:color w:val="000000"/>
          <w:sz w:val="24"/>
          <w:szCs w:val="24"/>
          <w:lang w:val="lt-LT"/>
        </w:rPr>
        <w:t>6.1.1. jeigu Pardavėjas vėluoja pristatyti Prekes</w:t>
      </w:r>
      <w:r w:rsidR="00FB6505" w:rsidRPr="00945B60">
        <w:rPr>
          <w:rFonts w:ascii="Times New Roman" w:hAnsi="Times New Roman"/>
          <w:color w:val="000000"/>
          <w:sz w:val="24"/>
          <w:szCs w:val="24"/>
          <w:lang w:val="lt-LT"/>
        </w:rPr>
        <w:t>, atlikti paslaugas</w:t>
      </w:r>
      <w:r w:rsidRPr="00945B60">
        <w:rPr>
          <w:rFonts w:ascii="Times New Roman" w:hAnsi="Times New Roman"/>
          <w:color w:val="000000"/>
          <w:sz w:val="24"/>
          <w:szCs w:val="24"/>
          <w:lang w:val="lt-LT"/>
        </w:rPr>
        <w:t xml:space="preserve"> arba vykdyti garantinius įsipareigojimus Sutartyje nustatytais terminais, Pirkėjui pareikalavus, Pardavėjas moka Pirkėjui </w:t>
      </w:r>
      <w:r w:rsidR="00FB6505" w:rsidRPr="00945B60">
        <w:rPr>
          <w:rFonts w:ascii="Times New Roman" w:hAnsi="Times New Roman"/>
          <w:sz w:val="24"/>
          <w:szCs w:val="24"/>
          <w:lang w:val="lt-LT"/>
        </w:rPr>
        <w:t>2</w:t>
      </w:r>
      <w:r w:rsidRPr="00945B60">
        <w:rPr>
          <w:rFonts w:ascii="Times New Roman" w:hAnsi="Times New Roman"/>
          <w:sz w:val="24"/>
          <w:szCs w:val="24"/>
          <w:lang w:val="lt-LT"/>
        </w:rPr>
        <w:t xml:space="preserve">0 %  be PVM dydžio baudą </w:t>
      </w:r>
      <w:r w:rsidRPr="00945B60">
        <w:rPr>
          <w:rFonts w:ascii="Times New Roman" w:hAnsi="Times New Roman"/>
          <w:sz w:val="24"/>
          <w:szCs w:val="24"/>
        </w:rPr>
        <w:t xml:space="preserve"> </w:t>
      </w:r>
      <w:r w:rsidR="00FB6505" w:rsidRPr="00945B60">
        <w:rPr>
          <w:rFonts w:ascii="Times New Roman" w:hAnsi="Times New Roman"/>
          <w:sz w:val="24"/>
          <w:szCs w:val="24"/>
          <w:lang w:val="lt-LT"/>
        </w:rPr>
        <w:t>nuo Sutarties</w:t>
      </w:r>
      <w:r w:rsidRPr="00945B60">
        <w:rPr>
          <w:rFonts w:ascii="Times New Roman" w:hAnsi="Times New Roman"/>
          <w:sz w:val="24"/>
          <w:szCs w:val="24"/>
          <w:lang w:val="lt-LT"/>
        </w:rPr>
        <w:t xml:space="preserve"> vertės;</w:t>
      </w:r>
    </w:p>
    <w:p w14:paraId="502F2D54" w14:textId="7725260E" w:rsidR="001B66A9" w:rsidRPr="00945B60" w:rsidRDefault="001B66A9" w:rsidP="004668FD">
      <w:pPr>
        <w:pStyle w:val="Pagrindinistekstas3"/>
        <w:ind w:firstLine="0"/>
        <w:rPr>
          <w:rFonts w:ascii="Times New Roman" w:hAnsi="Times New Roman"/>
          <w:color w:val="000000"/>
          <w:sz w:val="24"/>
          <w:szCs w:val="24"/>
          <w:lang w:val="lt-LT"/>
        </w:rPr>
      </w:pPr>
      <w:r w:rsidRPr="00945B60">
        <w:rPr>
          <w:rFonts w:ascii="Times New Roman" w:hAnsi="Times New Roman"/>
          <w:color w:val="000000"/>
          <w:sz w:val="24"/>
          <w:szCs w:val="24"/>
          <w:lang w:val="lt-LT"/>
        </w:rPr>
        <w:t>6.1.2. jei paaiškėja, kad pagal Sutartį pateiktos Prekės</w:t>
      </w:r>
      <w:r w:rsidR="00024DF1" w:rsidRPr="00945B60">
        <w:rPr>
          <w:rFonts w:ascii="Times New Roman" w:hAnsi="Times New Roman"/>
          <w:color w:val="000000"/>
          <w:sz w:val="24"/>
          <w:szCs w:val="24"/>
          <w:lang w:val="lt-LT"/>
        </w:rPr>
        <w:t>,</w:t>
      </w:r>
      <w:r w:rsidR="00DD2A74" w:rsidRPr="00945B60">
        <w:rPr>
          <w:rFonts w:ascii="Times New Roman" w:hAnsi="Times New Roman"/>
          <w:color w:val="000000"/>
          <w:sz w:val="24"/>
          <w:szCs w:val="24"/>
          <w:lang w:val="lt-LT"/>
        </w:rPr>
        <w:t xml:space="preserve"> </w:t>
      </w:r>
      <w:r w:rsidR="00024DF1" w:rsidRPr="00945B60">
        <w:rPr>
          <w:rFonts w:ascii="Times New Roman" w:hAnsi="Times New Roman"/>
          <w:color w:val="000000"/>
          <w:sz w:val="24"/>
          <w:szCs w:val="24"/>
          <w:lang w:val="lt-LT"/>
        </w:rPr>
        <w:t xml:space="preserve">atliktos paslaugos </w:t>
      </w:r>
      <w:r w:rsidRPr="00945B60">
        <w:rPr>
          <w:rFonts w:ascii="Times New Roman" w:hAnsi="Times New Roman"/>
          <w:color w:val="000000"/>
          <w:sz w:val="24"/>
          <w:szCs w:val="24"/>
          <w:lang w:val="lt-LT"/>
        </w:rPr>
        <w:t xml:space="preserve">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w:t>
      </w:r>
      <w:r w:rsidR="00FB6505" w:rsidRPr="00945B60">
        <w:rPr>
          <w:rFonts w:ascii="Times New Roman" w:hAnsi="Times New Roman"/>
          <w:color w:val="000000"/>
          <w:sz w:val="24"/>
          <w:szCs w:val="24"/>
          <w:lang w:val="lt-LT"/>
        </w:rPr>
        <w:t>2</w:t>
      </w:r>
      <w:r w:rsidRPr="00945B60">
        <w:rPr>
          <w:rFonts w:ascii="Times New Roman" w:hAnsi="Times New Roman"/>
          <w:color w:val="000000"/>
          <w:sz w:val="24"/>
          <w:szCs w:val="24"/>
          <w:lang w:val="lt-LT"/>
        </w:rPr>
        <w:t xml:space="preserve">0 %  be PVM dydžio baudą nuo </w:t>
      </w:r>
      <w:r w:rsidR="00FB6505" w:rsidRPr="00945B60">
        <w:rPr>
          <w:rFonts w:ascii="Times New Roman" w:hAnsi="Times New Roman"/>
          <w:color w:val="000000"/>
          <w:sz w:val="24"/>
          <w:szCs w:val="24"/>
          <w:lang w:val="lt-LT"/>
        </w:rPr>
        <w:t>Sutarties vertės.</w:t>
      </w:r>
    </w:p>
    <w:p w14:paraId="3CEACED3" w14:textId="6E54D048" w:rsidR="001B66A9" w:rsidRPr="00945B60" w:rsidRDefault="001B66A9" w:rsidP="004668FD">
      <w:pPr>
        <w:pStyle w:val="Pagrindinistekstas3"/>
        <w:ind w:firstLine="0"/>
        <w:rPr>
          <w:rFonts w:ascii="Times New Roman" w:hAnsi="Times New Roman"/>
          <w:color w:val="000000"/>
          <w:sz w:val="24"/>
          <w:szCs w:val="24"/>
          <w:lang w:val="lt-LT"/>
        </w:rPr>
      </w:pPr>
      <w:r w:rsidRPr="00945B60">
        <w:rPr>
          <w:rFonts w:ascii="Times New Roman" w:hAnsi="Times New Roman"/>
          <w:color w:val="000000"/>
          <w:sz w:val="24"/>
          <w:szCs w:val="24"/>
          <w:lang w:val="lt-LT"/>
        </w:rPr>
        <w:t xml:space="preserve">6.1.3. Jei Pardavėjas nesilaiko Sutarties 9.2 punkte nustatytų terminų, Pirkėjui pareikalavus, Pardavėjas moka Pirkėjui </w:t>
      </w:r>
      <w:r w:rsidR="00FB6505" w:rsidRPr="00945B60">
        <w:rPr>
          <w:rFonts w:ascii="Times New Roman" w:hAnsi="Times New Roman"/>
          <w:color w:val="000000"/>
          <w:sz w:val="24"/>
          <w:szCs w:val="24"/>
          <w:lang w:val="lt-LT"/>
        </w:rPr>
        <w:t>2</w:t>
      </w:r>
      <w:r w:rsidRPr="00945B60">
        <w:rPr>
          <w:rFonts w:ascii="Times New Roman" w:hAnsi="Times New Roman"/>
          <w:color w:val="000000"/>
          <w:sz w:val="24"/>
          <w:szCs w:val="24"/>
          <w:lang w:val="lt-LT"/>
        </w:rPr>
        <w:t xml:space="preserve">0 %  be PVM  dydžio baudą </w:t>
      </w:r>
      <w:r w:rsidR="00FB6505" w:rsidRPr="00945B60">
        <w:rPr>
          <w:rFonts w:ascii="Times New Roman" w:hAnsi="Times New Roman"/>
          <w:color w:val="000000"/>
          <w:sz w:val="24"/>
          <w:szCs w:val="24"/>
          <w:lang w:val="lt-LT"/>
        </w:rPr>
        <w:t>nuo Sutarties vertės</w:t>
      </w:r>
      <w:r w:rsidRPr="00945B60">
        <w:rPr>
          <w:rFonts w:ascii="Times New Roman" w:hAnsi="Times New Roman"/>
          <w:color w:val="000000"/>
          <w:sz w:val="24"/>
          <w:szCs w:val="24"/>
          <w:lang w:val="lt-LT"/>
        </w:rPr>
        <w:t>;</w:t>
      </w:r>
    </w:p>
    <w:p w14:paraId="46C75869" w14:textId="0E9A89B2" w:rsidR="00984A69" w:rsidRPr="00945B60" w:rsidRDefault="00984A69" w:rsidP="00984A69">
      <w:pPr>
        <w:snapToGrid w:val="0"/>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lang w:eastAsia="lt-LT"/>
        </w:rPr>
        <w:t>6.1.4.Jeigu paaiškėja, kad vykdant Sutartį Pardavėjas                                                                                                        pasitelkia subtiekėją pažeisdamas Sutartyje nustatytą tvarką,</w:t>
      </w:r>
      <w:r w:rsidRPr="00945B60">
        <w:rPr>
          <w:rFonts w:ascii="Times New Roman" w:hAnsi="Times New Roman"/>
          <w:color w:val="000000" w:themeColor="text1"/>
          <w:sz w:val="24"/>
          <w:szCs w:val="24"/>
        </w:rPr>
        <w:t xml:space="preserve"> Pardavėjas privalo sumokėti Pirkėjui 10 %  Sutarties vertės be PVM dydžio baudą.</w:t>
      </w:r>
    </w:p>
    <w:p w14:paraId="170D504B" w14:textId="7BB7EB62" w:rsidR="001B66A9" w:rsidRPr="00945B60" w:rsidRDefault="001B66A9" w:rsidP="004668FD">
      <w:pPr>
        <w:spacing w:after="0" w:line="240" w:lineRule="auto"/>
        <w:jc w:val="both"/>
        <w:rPr>
          <w:rFonts w:ascii="Times New Roman" w:hAnsi="Times New Roman"/>
          <w:color w:val="000000"/>
          <w:sz w:val="24"/>
          <w:szCs w:val="24"/>
        </w:rPr>
      </w:pPr>
      <w:r w:rsidRPr="00945B60">
        <w:rPr>
          <w:rFonts w:ascii="Times New Roman" w:hAnsi="Times New Roman"/>
          <w:color w:val="000000" w:themeColor="text1"/>
          <w:sz w:val="24"/>
          <w:szCs w:val="24"/>
        </w:rPr>
        <w:t>6.1.</w:t>
      </w:r>
      <w:r w:rsidR="00984A69" w:rsidRPr="00945B60">
        <w:rPr>
          <w:rFonts w:ascii="Times New Roman" w:hAnsi="Times New Roman"/>
          <w:color w:val="000000" w:themeColor="text1"/>
          <w:sz w:val="24"/>
          <w:szCs w:val="24"/>
        </w:rPr>
        <w:t>5</w:t>
      </w:r>
      <w:r w:rsidRPr="00945B60">
        <w:rPr>
          <w:rFonts w:ascii="Times New Roman" w:hAnsi="Times New Roman"/>
          <w:color w:val="000000" w:themeColor="text1"/>
          <w:sz w:val="24"/>
          <w:szCs w:val="24"/>
        </w:rPr>
        <w:t>. Nutraukus Sutartį 15.2 punkte nurodytais</w:t>
      </w:r>
      <w:r w:rsidRPr="00945B60">
        <w:rPr>
          <w:rFonts w:ascii="Times New Roman" w:hAnsi="Times New Roman"/>
          <w:color w:val="000000"/>
          <w:sz w:val="24"/>
          <w:szCs w:val="24"/>
        </w:rPr>
        <w:t xml:space="preserve"> pagrindais (išskyrus 15.2.3 papunktyje numatytu atveju), Pardavėjas per Sutarties 15.7 punkte nurodytą terminą privalo sumokėti Pirkėjui 20 %  Sutarties vertės be PVM dydžio baudą.</w:t>
      </w:r>
    </w:p>
    <w:p w14:paraId="74CE0657" w14:textId="5065AEA8" w:rsidR="001B66A9" w:rsidRPr="00945B60" w:rsidRDefault="001B66A9" w:rsidP="005B7EA7">
      <w:pPr>
        <w:snapToGrid w:val="0"/>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6.1.</w:t>
      </w:r>
      <w:r w:rsidR="00984A69" w:rsidRPr="00945B60">
        <w:rPr>
          <w:rFonts w:ascii="Times New Roman" w:hAnsi="Times New Roman"/>
          <w:color w:val="000000"/>
          <w:sz w:val="24"/>
          <w:szCs w:val="24"/>
        </w:rPr>
        <w:t>6</w:t>
      </w:r>
      <w:r w:rsidRPr="00945B60">
        <w:rPr>
          <w:rFonts w:ascii="Times New Roman" w:hAnsi="Times New Roman"/>
          <w:color w:val="000000"/>
          <w:sz w:val="24"/>
          <w:szCs w:val="24"/>
        </w:rPr>
        <w:t>. Jei Pirkėjas vėluoja sumokėti Pardavėjui priklausančias sumas Sutartyje nustatytais terminais, Pardavėjui pareikalavus, Pirkėjas moka Pardavėjui 0,02% delspinigius nuo  neapmokėtos sąskaitos dydžio,  už kiekvieną uždelstą dieną;</w:t>
      </w:r>
    </w:p>
    <w:p w14:paraId="1ED6212F" w14:textId="77777777" w:rsidR="001B66A9" w:rsidRPr="00945B60" w:rsidRDefault="001B66A9" w:rsidP="004668FD">
      <w:pPr>
        <w:snapToGrid w:val="0"/>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7C3B901" w14:textId="77777777" w:rsidR="001B66A9" w:rsidRPr="00945B60" w:rsidRDefault="001B66A9" w:rsidP="004668FD">
      <w:pPr>
        <w:snapToGrid w:val="0"/>
        <w:spacing w:after="0" w:line="240" w:lineRule="auto"/>
        <w:jc w:val="both"/>
        <w:rPr>
          <w:rFonts w:ascii="Times New Roman" w:hAnsi="Times New Roman"/>
          <w:color w:val="000000"/>
          <w:sz w:val="24"/>
          <w:szCs w:val="24"/>
        </w:rPr>
      </w:pPr>
    </w:p>
    <w:p w14:paraId="4A9D264B" w14:textId="77777777" w:rsidR="001B66A9" w:rsidRPr="00945B60"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945B60">
        <w:rPr>
          <w:b/>
          <w:sz w:val="24"/>
          <w:szCs w:val="24"/>
        </w:rPr>
        <w:t xml:space="preserve">7. </w:t>
      </w:r>
      <w:proofErr w:type="spellStart"/>
      <w:r w:rsidRPr="00945B60">
        <w:rPr>
          <w:b/>
          <w:sz w:val="24"/>
          <w:szCs w:val="24"/>
        </w:rPr>
        <w:t>Šalių</w:t>
      </w:r>
      <w:proofErr w:type="spellEnd"/>
      <w:r w:rsidRPr="00945B60">
        <w:rPr>
          <w:b/>
          <w:sz w:val="24"/>
          <w:szCs w:val="24"/>
        </w:rPr>
        <w:t xml:space="preserve"> </w:t>
      </w:r>
      <w:proofErr w:type="spellStart"/>
      <w:r w:rsidRPr="00945B60">
        <w:rPr>
          <w:b/>
          <w:sz w:val="24"/>
          <w:szCs w:val="24"/>
        </w:rPr>
        <w:t>įsipareigojimai</w:t>
      </w:r>
      <w:proofErr w:type="spellEnd"/>
      <w:r w:rsidRPr="00945B60">
        <w:rPr>
          <w:b/>
          <w:sz w:val="24"/>
          <w:szCs w:val="24"/>
        </w:rPr>
        <w:tab/>
      </w:r>
    </w:p>
    <w:p w14:paraId="09D2D74D" w14:textId="77777777" w:rsidR="001B66A9" w:rsidRPr="00945B60" w:rsidRDefault="001B66A9" w:rsidP="00646292">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945B60" w:rsidRDefault="001B66A9" w:rsidP="004668FD">
      <w:pPr>
        <w:widowControl w:val="0"/>
        <w:autoSpaceDE w:val="0"/>
        <w:autoSpaceDN w:val="0"/>
        <w:adjustRightInd w:val="0"/>
        <w:spacing w:after="0"/>
        <w:jc w:val="both"/>
        <w:rPr>
          <w:rFonts w:ascii="Times New Roman" w:hAnsi="Times New Roman"/>
          <w:color w:val="000000"/>
          <w:sz w:val="24"/>
          <w:szCs w:val="24"/>
        </w:rPr>
      </w:pPr>
      <w:r w:rsidRPr="00945B60">
        <w:rPr>
          <w:rFonts w:ascii="Times New Roman" w:hAnsi="Times New Roman"/>
          <w:color w:val="000000"/>
          <w:sz w:val="24"/>
          <w:szCs w:val="24"/>
        </w:rPr>
        <w:t>7.2. Pardavėjas įsipareigoja:</w:t>
      </w:r>
    </w:p>
    <w:p w14:paraId="56598D44" w14:textId="77777777"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7.2.1. </w:t>
      </w:r>
      <w:proofErr w:type="spellStart"/>
      <w:r w:rsidRPr="00945B60">
        <w:rPr>
          <w:sz w:val="24"/>
          <w:szCs w:val="24"/>
        </w:rPr>
        <w:t>neperduoti</w:t>
      </w:r>
      <w:proofErr w:type="spellEnd"/>
      <w:r w:rsidRPr="00945B60">
        <w:rPr>
          <w:sz w:val="24"/>
          <w:szCs w:val="24"/>
        </w:rPr>
        <w:t xml:space="preserve"> </w:t>
      </w:r>
      <w:proofErr w:type="spellStart"/>
      <w:r w:rsidRPr="00945B60">
        <w:rPr>
          <w:sz w:val="24"/>
          <w:szCs w:val="24"/>
        </w:rPr>
        <w:t>savo</w:t>
      </w:r>
      <w:proofErr w:type="spellEnd"/>
      <w:r w:rsidRPr="00945B60">
        <w:rPr>
          <w:sz w:val="24"/>
          <w:szCs w:val="24"/>
        </w:rPr>
        <w:t xml:space="preserve"> </w:t>
      </w:r>
      <w:proofErr w:type="spellStart"/>
      <w:r w:rsidRPr="00945B60">
        <w:rPr>
          <w:sz w:val="24"/>
          <w:szCs w:val="24"/>
        </w:rPr>
        <w:t>sutartinių</w:t>
      </w:r>
      <w:proofErr w:type="spellEnd"/>
      <w:r w:rsidRPr="00945B60">
        <w:rPr>
          <w:sz w:val="24"/>
          <w:szCs w:val="24"/>
        </w:rPr>
        <w:t xml:space="preserve"> </w:t>
      </w:r>
      <w:proofErr w:type="spellStart"/>
      <w:r w:rsidRPr="00945B60">
        <w:rPr>
          <w:sz w:val="24"/>
          <w:szCs w:val="24"/>
        </w:rPr>
        <w:t>teisių</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pareigų</w:t>
      </w:r>
      <w:proofErr w:type="spellEnd"/>
      <w:r w:rsidRPr="00945B60">
        <w:rPr>
          <w:sz w:val="24"/>
          <w:szCs w:val="24"/>
        </w:rPr>
        <w:t xml:space="preserve"> </w:t>
      </w:r>
      <w:proofErr w:type="spellStart"/>
      <w:r w:rsidRPr="00945B60">
        <w:rPr>
          <w:sz w:val="24"/>
          <w:szCs w:val="24"/>
        </w:rPr>
        <w:t>jokiai</w:t>
      </w:r>
      <w:proofErr w:type="spellEnd"/>
      <w:r w:rsidRPr="00945B60">
        <w:rPr>
          <w:sz w:val="24"/>
          <w:szCs w:val="24"/>
        </w:rPr>
        <w:t xml:space="preserve"> </w:t>
      </w:r>
      <w:proofErr w:type="spellStart"/>
      <w:r w:rsidRPr="00945B60">
        <w:rPr>
          <w:sz w:val="24"/>
          <w:szCs w:val="24"/>
        </w:rPr>
        <w:t>trečiajai</w:t>
      </w:r>
      <w:proofErr w:type="spellEnd"/>
      <w:r w:rsidRPr="00945B60">
        <w:rPr>
          <w:sz w:val="24"/>
          <w:szCs w:val="24"/>
        </w:rPr>
        <w:t xml:space="preserve"> </w:t>
      </w:r>
      <w:proofErr w:type="spellStart"/>
      <w:r w:rsidRPr="00945B60">
        <w:rPr>
          <w:sz w:val="24"/>
          <w:szCs w:val="24"/>
        </w:rPr>
        <w:t>šaliai</w:t>
      </w:r>
      <w:proofErr w:type="spellEnd"/>
      <w:r w:rsidRPr="00945B60">
        <w:rPr>
          <w:sz w:val="24"/>
          <w:szCs w:val="24"/>
        </w:rPr>
        <w:t xml:space="preserve">, </w:t>
      </w:r>
      <w:proofErr w:type="spellStart"/>
      <w:r w:rsidRPr="00945B60">
        <w:rPr>
          <w:sz w:val="24"/>
          <w:szCs w:val="24"/>
        </w:rPr>
        <w:t>išskyrus</w:t>
      </w:r>
      <w:proofErr w:type="spellEnd"/>
      <w:r w:rsidRPr="00945B60">
        <w:rPr>
          <w:sz w:val="24"/>
          <w:szCs w:val="24"/>
        </w:rPr>
        <w:t xml:space="preserve"> </w:t>
      </w:r>
      <w:proofErr w:type="spellStart"/>
      <w:r w:rsidRPr="00945B60">
        <w:rPr>
          <w:sz w:val="24"/>
          <w:szCs w:val="24"/>
        </w:rPr>
        <w:t>piniginius</w:t>
      </w:r>
      <w:proofErr w:type="spellEnd"/>
      <w:r w:rsidRPr="00945B60">
        <w:rPr>
          <w:sz w:val="24"/>
          <w:szCs w:val="24"/>
        </w:rPr>
        <w:t xml:space="preserve"> </w:t>
      </w:r>
      <w:proofErr w:type="spellStart"/>
      <w:r w:rsidRPr="00945B60">
        <w:rPr>
          <w:sz w:val="24"/>
          <w:szCs w:val="24"/>
        </w:rPr>
        <w:t>reikalavimus</w:t>
      </w:r>
      <w:proofErr w:type="spellEnd"/>
      <w:r w:rsidRPr="00945B60">
        <w:rPr>
          <w:sz w:val="24"/>
          <w:szCs w:val="24"/>
        </w:rPr>
        <w:t xml:space="preserve">, </w:t>
      </w:r>
      <w:proofErr w:type="spellStart"/>
      <w:r w:rsidRPr="00945B60">
        <w:rPr>
          <w:sz w:val="24"/>
          <w:szCs w:val="24"/>
        </w:rPr>
        <w:t>kaip</w:t>
      </w:r>
      <w:proofErr w:type="spellEnd"/>
      <w:r w:rsidRPr="00945B60">
        <w:rPr>
          <w:sz w:val="24"/>
          <w:szCs w:val="24"/>
        </w:rPr>
        <w:t xml:space="preserve"> </w:t>
      </w:r>
      <w:proofErr w:type="spellStart"/>
      <w:r w:rsidRPr="00945B60">
        <w:rPr>
          <w:sz w:val="24"/>
          <w:szCs w:val="24"/>
        </w:rPr>
        <w:t>numatyta</w:t>
      </w:r>
      <w:proofErr w:type="spellEnd"/>
      <w:r w:rsidRPr="00945B60">
        <w:rPr>
          <w:sz w:val="24"/>
          <w:szCs w:val="24"/>
        </w:rPr>
        <w:t xml:space="preserve">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gali</w:t>
      </w:r>
      <w:proofErr w:type="spellEnd"/>
      <w:r w:rsidRPr="00945B60">
        <w:rPr>
          <w:sz w:val="24"/>
          <w:szCs w:val="24"/>
        </w:rPr>
        <w:t xml:space="preserve"> </w:t>
      </w:r>
      <w:proofErr w:type="spellStart"/>
      <w:r w:rsidRPr="00945B60">
        <w:rPr>
          <w:sz w:val="24"/>
          <w:szCs w:val="24"/>
        </w:rPr>
        <w:t>pasitelkti</w:t>
      </w:r>
      <w:proofErr w:type="spellEnd"/>
      <w:r w:rsidRPr="00945B60">
        <w:rPr>
          <w:sz w:val="24"/>
          <w:szCs w:val="24"/>
        </w:rPr>
        <w:t xml:space="preserve"> </w:t>
      </w:r>
      <w:proofErr w:type="spellStart"/>
      <w:r w:rsidRPr="00945B60">
        <w:rPr>
          <w:sz w:val="24"/>
          <w:szCs w:val="24"/>
        </w:rPr>
        <w:t>subtiekėjus</w:t>
      </w:r>
      <w:proofErr w:type="spellEnd"/>
      <w:r w:rsidRPr="00945B60">
        <w:rPr>
          <w:sz w:val="24"/>
          <w:szCs w:val="24"/>
        </w:rPr>
        <w:t xml:space="preserve"> tik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nustatyta</w:t>
      </w:r>
      <w:proofErr w:type="spellEnd"/>
      <w:r w:rsidRPr="00945B60">
        <w:rPr>
          <w:sz w:val="24"/>
          <w:szCs w:val="24"/>
        </w:rPr>
        <w:t xml:space="preserve"> </w:t>
      </w:r>
      <w:proofErr w:type="spellStart"/>
      <w:r w:rsidRPr="00945B60">
        <w:rPr>
          <w:sz w:val="24"/>
          <w:szCs w:val="24"/>
        </w:rPr>
        <w:t>tvarka</w:t>
      </w:r>
      <w:proofErr w:type="spellEnd"/>
      <w:r w:rsidRPr="00945B60">
        <w:rPr>
          <w:sz w:val="24"/>
          <w:szCs w:val="24"/>
        </w:rPr>
        <w:t>.</w:t>
      </w:r>
    </w:p>
    <w:p w14:paraId="448D3FCC" w14:textId="77777777" w:rsidR="001B66A9" w:rsidRPr="00945B60" w:rsidRDefault="001B66A9" w:rsidP="004668FD">
      <w:pPr>
        <w:widowControl w:val="0"/>
        <w:autoSpaceDE w:val="0"/>
        <w:autoSpaceDN w:val="0"/>
        <w:adjustRightInd w:val="0"/>
        <w:spacing w:after="0"/>
        <w:jc w:val="both"/>
        <w:rPr>
          <w:rFonts w:ascii="Times New Roman" w:hAnsi="Times New Roman"/>
          <w:color w:val="000000"/>
          <w:sz w:val="24"/>
          <w:szCs w:val="24"/>
        </w:rPr>
      </w:pPr>
      <w:r w:rsidRPr="00945B60">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7.2.3. </w:t>
      </w:r>
      <w:proofErr w:type="spellStart"/>
      <w:r w:rsidRPr="00945B60">
        <w:rPr>
          <w:sz w:val="24"/>
          <w:szCs w:val="24"/>
        </w:rPr>
        <w:t>pristatyti</w:t>
      </w:r>
      <w:proofErr w:type="spellEnd"/>
      <w:r w:rsidRPr="00945B60">
        <w:rPr>
          <w:sz w:val="24"/>
          <w:szCs w:val="24"/>
        </w:rPr>
        <w:t xml:space="preserve"> </w:t>
      </w:r>
      <w:proofErr w:type="spellStart"/>
      <w:r w:rsidRPr="00945B60">
        <w:rPr>
          <w:sz w:val="24"/>
          <w:szCs w:val="24"/>
        </w:rPr>
        <w:t>Prekes</w:t>
      </w:r>
      <w:proofErr w:type="spellEnd"/>
      <w:r w:rsidRPr="00945B60">
        <w:rPr>
          <w:sz w:val="24"/>
          <w:szCs w:val="24"/>
        </w:rPr>
        <w:t xml:space="preserve">, </w:t>
      </w:r>
      <w:proofErr w:type="spellStart"/>
      <w:r w:rsidRPr="00945B60">
        <w:rPr>
          <w:sz w:val="24"/>
          <w:szCs w:val="24"/>
        </w:rPr>
        <w:t>atitinkančias</w:t>
      </w:r>
      <w:proofErr w:type="spellEnd"/>
      <w:r w:rsidRPr="00945B60">
        <w:rPr>
          <w:sz w:val="24"/>
          <w:szCs w:val="24"/>
        </w:rPr>
        <w:t xml:space="preserve"> </w:t>
      </w:r>
      <w:proofErr w:type="spellStart"/>
      <w:r w:rsidRPr="00945B60">
        <w:rPr>
          <w:sz w:val="24"/>
          <w:szCs w:val="24"/>
        </w:rPr>
        <w:t>Techninėje</w:t>
      </w:r>
      <w:proofErr w:type="spellEnd"/>
      <w:r w:rsidRPr="00945B60">
        <w:rPr>
          <w:sz w:val="24"/>
          <w:szCs w:val="24"/>
        </w:rPr>
        <w:t xml:space="preserve"> </w:t>
      </w:r>
      <w:proofErr w:type="spellStart"/>
      <w:r w:rsidRPr="00945B60">
        <w:rPr>
          <w:sz w:val="24"/>
          <w:szCs w:val="24"/>
        </w:rPr>
        <w:t>specifikacijoje</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būklę</w:t>
      </w:r>
      <w:proofErr w:type="spellEnd"/>
      <w:r w:rsidRPr="00945B60">
        <w:rPr>
          <w:sz w:val="24"/>
          <w:szCs w:val="24"/>
        </w:rPr>
        <w:t xml:space="preserve">, </w:t>
      </w:r>
      <w:proofErr w:type="spellStart"/>
      <w:r w:rsidRPr="00945B60">
        <w:rPr>
          <w:sz w:val="24"/>
          <w:szCs w:val="24"/>
        </w:rPr>
        <w:t>užtikrinant</w:t>
      </w:r>
      <w:proofErr w:type="spellEnd"/>
      <w:r w:rsidRPr="00945B60">
        <w:rPr>
          <w:sz w:val="24"/>
          <w:szCs w:val="24"/>
        </w:rPr>
        <w:t xml:space="preserve"> </w:t>
      </w:r>
      <w:proofErr w:type="spellStart"/>
      <w:r w:rsidRPr="00945B60">
        <w:rPr>
          <w:sz w:val="24"/>
          <w:szCs w:val="24"/>
        </w:rPr>
        <w:t>atitiktį</w:t>
      </w:r>
      <w:proofErr w:type="spellEnd"/>
      <w:r w:rsidRPr="00945B60">
        <w:rPr>
          <w:sz w:val="24"/>
          <w:szCs w:val="24"/>
        </w:rPr>
        <w:t xml:space="preserve"> </w:t>
      </w:r>
      <w:proofErr w:type="spellStart"/>
      <w:r w:rsidRPr="00945B60">
        <w:rPr>
          <w:sz w:val="24"/>
          <w:szCs w:val="24"/>
        </w:rPr>
        <w:t>tokios</w:t>
      </w:r>
      <w:proofErr w:type="spellEnd"/>
      <w:r w:rsidRPr="00945B60">
        <w:rPr>
          <w:sz w:val="24"/>
          <w:szCs w:val="24"/>
        </w:rPr>
        <w:t xml:space="preserve"> </w:t>
      </w:r>
      <w:proofErr w:type="spellStart"/>
      <w:r w:rsidRPr="00945B60">
        <w:rPr>
          <w:sz w:val="24"/>
          <w:szCs w:val="24"/>
        </w:rPr>
        <w:t>rūšies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tokio</w:t>
      </w:r>
      <w:proofErr w:type="spellEnd"/>
      <w:r w:rsidRPr="00945B60">
        <w:rPr>
          <w:sz w:val="24"/>
          <w:szCs w:val="24"/>
        </w:rPr>
        <w:t xml:space="preserve"> </w:t>
      </w:r>
      <w:proofErr w:type="spellStart"/>
      <w:r w:rsidRPr="00945B60">
        <w:rPr>
          <w:sz w:val="24"/>
          <w:szCs w:val="24"/>
        </w:rPr>
        <w:t>naudojimo</w:t>
      </w:r>
      <w:proofErr w:type="spellEnd"/>
      <w:r w:rsidRPr="00945B60">
        <w:rPr>
          <w:sz w:val="24"/>
          <w:szCs w:val="24"/>
        </w:rPr>
        <w:t xml:space="preserve"> </w:t>
      </w:r>
      <w:proofErr w:type="spellStart"/>
      <w:r w:rsidRPr="00945B60">
        <w:rPr>
          <w:sz w:val="24"/>
          <w:szCs w:val="24"/>
        </w:rPr>
        <w:t>laiko</w:t>
      </w:r>
      <w:proofErr w:type="spellEnd"/>
      <w:r w:rsidRPr="00945B60">
        <w:rPr>
          <w:sz w:val="24"/>
          <w:szCs w:val="24"/>
        </w:rPr>
        <w:t xml:space="preserve"> </w:t>
      </w:r>
      <w:proofErr w:type="spellStart"/>
      <w:r w:rsidRPr="00945B60">
        <w:rPr>
          <w:sz w:val="24"/>
          <w:szCs w:val="24"/>
        </w:rPr>
        <w:t>daiktams</w:t>
      </w:r>
      <w:proofErr w:type="spellEnd"/>
      <w:r w:rsidRPr="00945B60">
        <w:rPr>
          <w:sz w:val="24"/>
          <w:szCs w:val="24"/>
        </w:rPr>
        <w:t xml:space="preserve"> </w:t>
      </w:r>
      <w:proofErr w:type="spellStart"/>
      <w:r w:rsidRPr="00945B60">
        <w:rPr>
          <w:sz w:val="24"/>
          <w:szCs w:val="24"/>
        </w:rPr>
        <w:t>įprastai</w:t>
      </w:r>
      <w:proofErr w:type="spellEnd"/>
      <w:r w:rsidRPr="00945B60">
        <w:rPr>
          <w:sz w:val="24"/>
          <w:szCs w:val="24"/>
        </w:rPr>
        <w:t xml:space="preserve"> </w:t>
      </w:r>
      <w:proofErr w:type="spellStart"/>
      <w:r w:rsidRPr="00945B60">
        <w:rPr>
          <w:sz w:val="24"/>
          <w:szCs w:val="24"/>
        </w:rPr>
        <w:t>keliamiems</w:t>
      </w:r>
      <w:proofErr w:type="spellEnd"/>
      <w:r w:rsidRPr="00945B60">
        <w:rPr>
          <w:sz w:val="24"/>
          <w:szCs w:val="24"/>
        </w:rPr>
        <w:t xml:space="preserve"> </w:t>
      </w:r>
      <w:proofErr w:type="spellStart"/>
      <w:r w:rsidRPr="00945B60">
        <w:rPr>
          <w:sz w:val="24"/>
          <w:szCs w:val="24"/>
        </w:rPr>
        <w:t>reikalavimams</w:t>
      </w:r>
      <w:proofErr w:type="spellEnd"/>
      <w:r w:rsidRPr="00945B60">
        <w:rPr>
          <w:sz w:val="24"/>
          <w:szCs w:val="24"/>
        </w:rPr>
        <w:t>;</w:t>
      </w:r>
    </w:p>
    <w:p w14:paraId="0590857B" w14:textId="77777777"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7.2.4. </w:t>
      </w:r>
      <w:proofErr w:type="spellStart"/>
      <w:r w:rsidRPr="00945B60">
        <w:rPr>
          <w:sz w:val="24"/>
          <w:szCs w:val="24"/>
        </w:rPr>
        <w:t>užtikrinti</w:t>
      </w:r>
      <w:proofErr w:type="spellEnd"/>
      <w:r w:rsidRPr="00945B60">
        <w:rPr>
          <w:sz w:val="24"/>
          <w:szCs w:val="24"/>
        </w:rPr>
        <w:t xml:space="preserve">, </w:t>
      </w:r>
      <w:proofErr w:type="spellStart"/>
      <w:r w:rsidRPr="00945B60">
        <w:rPr>
          <w:sz w:val="24"/>
          <w:szCs w:val="24"/>
        </w:rPr>
        <w:t>kad</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vykdys</w:t>
      </w:r>
      <w:proofErr w:type="spellEnd"/>
      <w:r w:rsidRPr="00945B60">
        <w:rPr>
          <w:sz w:val="24"/>
          <w:szCs w:val="24"/>
        </w:rPr>
        <w:t xml:space="preserve"> tik </w:t>
      </w:r>
      <w:proofErr w:type="spellStart"/>
      <w:r w:rsidRPr="00945B60">
        <w:rPr>
          <w:sz w:val="24"/>
          <w:szCs w:val="24"/>
        </w:rPr>
        <w:t>tokią</w:t>
      </w:r>
      <w:proofErr w:type="spellEnd"/>
      <w:r w:rsidRPr="00945B60">
        <w:rPr>
          <w:sz w:val="24"/>
          <w:szCs w:val="24"/>
        </w:rPr>
        <w:t xml:space="preserve"> </w:t>
      </w:r>
      <w:proofErr w:type="spellStart"/>
      <w:r w:rsidRPr="00945B60">
        <w:rPr>
          <w:sz w:val="24"/>
          <w:szCs w:val="24"/>
        </w:rPr>
        <w:t>teisę</w:t>
      </w:r>
      <w:proofErr w:type="spellEnd"/>
      <w:r w:rsidRPr="00945B60">
        <w:rPr>
          <w:sz w:val="24"/>
          <w:szCs w:val="24"/>
        </w:rPr>
        <w:t xml:space="preserve"> </w:t>
      </w:r>
      <w:proofErr w:type="spellStart"/>
      <w:r w:rsidRPr="00945B60">
        <w:rPr>
          <w:sz w:val="24"/>
          <w:szCs w:val="24"/>
        </w:rPr>
        <w:t>turintys</w:t>
      </w:r>
      <w:proofErr w:type="spellEnd"/>
      <w:r w:rsidRPr="00945B60">
        <w:rPr>
          <w:sz w:val="24"/>
          <w:szCs w:val="24"/>
        </w:rPr>
        <w:t xml:space="preserve"> </w:t>
      </w:r>
      <w:proofErr w:type="spellStart"/>
      <w:r w:rsidRPr="00945B60">
        <w:rPr>
          <w:sz w:val="24"/>
          <w:szCs w:val="24"/>
        </w:rPr>
        <w:t>asmenys</w:t>
      </w:r>
      <w:proofErr w:type="spellEnd"/>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pirkimo</w:t>
      </w:r>
      <w:proofErr w:type="spellEnd"/>
      <w:r w:rsidRPr="00945B60">
        <w:rPr>
          <w:sz w:val="24"/>
          <w:szCs w:val="24"/>
        </w:rPr>
        <w:t xml:space="preserve"> </w:t>
      </w:r>
      <w:proofErr w:type="spellStart"/>
      <w:r w:rsidRPr="00945B60">
        <w:rPr>
          <w:sz w:val="24"/>
          <w:szCs w:val="24"/>
        </w:rPr>
        <w:t>vykdymo</w:t>
      </w:r>
      <w:proofErr w:type="spellEnd"/>
      <w:r w:rsidRPr="00945B60">
        <w:rPr>
          <w:sz w:val="24"/>
          <w:szCs w:val="24"/>
        </w:rPr>
        <w:t xml:space="preserve"> </w:t>
      </w:r>
      <w:proofErr w:type="spellStart"/>
      <w:r w:rsidRPr="00945B60">
        <w:rPr>
          <w:sz w:val="24"/>
          <w:szCs w:val="24"/>
        </w:rPr>
        <w:t>metu</w:t>
      </w:r>
      <w:proofErr w:type="spellEnd"/>
      <w:r w:rsidRPr="00945B60">
        <w:rPr>
          <w:sz w:val="24"/>
          <w:szCs w:val="24"/>
        </w:rPr>
        <w:t xml:space="preserve"> </w:t>
      </w:r>
      <w:proofErr w:type="spellStart"/>
      <w:r w:rsidRPr="00945B60">
        <w:rPr>
          <w:sz w:val="24"/>
          <w:szCs w:val="24"/>
        </w:rPr>
        <w:t>nebuvo</w:t>
      </w:r>
      <w:proofErr w:type="spellEnd"/>
      <w:r w:rsidRPr="00945B60">
        <w:rPr>
          <w:sz w:val="24"/>
          <w:szCs w:val="24"/>
        </w:rPr>
        <w:t xml:space="preserve"> </w:t>
      </w:r>
      <w:proofErr w:type="spellStart"/>
      <w:r w:rsidRPr="00945B60">
        <w:rPr>
          <w:sz w:val="24"/>
          <w:szCs w:val="24"/>
        </w:rPr>
        <w:t>tikrinama</w:t>
      </w:r>
      <w:proofErr w:type="spellEnd"/>
      <w:r w:rsidRPr="00945B60">
        <w:rPr>
          <w:sz w:val="24"/>
          <w:szCs w:val="24"/>
        </w:rPr>
        <w:t xml:space="preserve"> </w:t>
      </w:r>
      <w:proofErr w:type="spellStart"/>
      <w:r w:rsidRPr="00945B60">
        <w:rPr>
          <w:sz w:val="24"/>
          <w:szCs w:val="24"/>
        </w:rPr>
        <w:t>Pardavėjo</w:t>
      </w:r>
      <w:proofErr w:type="spellEnd"/>
      <w:r w:rsidRPr="00945B60">
        <w:rPr>
          <w:sz w:val="24"/>
          <w:szCs w:val="24"/>
        </w:rPr>
        <w:t xml:space="preserve"> </w:t>
      </w:r>
      <w:proofErr w:type="spellStart"/>
      <w:r w:rsidRPr="00945B60">
        <w:rPr>
          <w:sz w:val="24"/>
          <w:szCs w:val="24"/>
        </w:rPr>
        <w:t>kvalifikacija</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verstis</w:t>
      </w:r>
      <w:proofErr w:type="spellEnd"/>
      <w:r w:rsidRPr="00945B60">
        <w:rPr>
          <w:sz w:val="24"/>
          <w:szCs w:val="24"/>
        </w:rPr>
        <w:t xml:space="preserve"> </w:t>
      </w:r>
      <w:proofErr w:type="spellStart"/>
      <w:r w:rsidRPr="00945B60">
        <w:rPr>
          <w:sz w:val="24"/>
          <w:szCs w:val="24"/>
        </w:rPr>
        <w:t>atitinkama</w:t>
      </w:r>
      <w:proofErr w:type="spellEnd"/>
      <w:r w:rsidRPr="00945B60">
        <w:rPr>
          <w:sz w:val="24"/>
          <w:szCs w:val="24"/>
        </w:rPr>
        <w:t xml:space="preserve"> </w:t>
      </w:r>
      <w:proofErr w:type="spellStart"/>
      <w:r w:rsidRPr="00945B60">
        <w:rPr>
          <w:sz w:val="24"/>
          <w:szCs w:val="24"/>
        </w:rPr>
        <w:t>veikla</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tikrinama</w:t>
      </w:r>
      <w:proofErr w:type="spellEnd"/>
      <w:r w:rsidRPr="00945B60">
        <w:rPr>
          <w:sz w:val="24"/>
          <w:szCs w:val="24"/>
        </w:rPr>
        <w:t xml:space="preserve"> ne visa </w:t>
      </w:r>
      <w:proofErr w:type="spellStart"/>
      <w:r w:rsidRPr="00945B60">
        <w:rPr>
          <w:sz w:val="24"/>
          <w:szCs w:val="24"/>
        </w:rPr>
        <w:t>apimtimi</w:t>
      </w:r>
      <w:proofErr w:type="spellEnd"/>
      <w:r w:rsidRPr="00945B60">
        <w:rPr>
          <w:sz w:val="24"/>
          <w:szCs w:val="24"/>
        </w:rPr>
        <w:t>;</w:t>
      </w:r>
    </w:p>
    <w:p w14:paraId="145D7B41" w14:textId="56457CB9" w:rsidR="001B66A9" w:rsidRPr="00945B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7.2.5. </w:t>
      </w:r>
      <w:proofErr w:type="spellStart"/>
      <w:r w:rsidR="00E4126F" w:rsidRPr="00945B60">
        <w:rPr>
          <w:color w:val="000000" w:themeColor="text1"/>
          <w:sz w:val="24"/>
          <w:szCs w:val="24"/>
        </w:rPr>
        <w:t>laikytis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Lietuvos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Respublikoje</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galiojančių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įstatymų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kitų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teisės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aktų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įskaitant</w:t>
      </w:r>
      <w:proofErr w:type="spellEnd"/>
      <w:r w:rsidR="00E4126F" w:rsidRPr="00945B60">
        <w:rPr>
          <w:color w:val="000000" w:themeColor="text1"/>
          <w:sz w:val="24"/>
          <w:szCs w:val="24"/>
        </w:rPr>
        <w:t xml:space="preserve"> Europos </w:t>
      </w:r>
      <w:proofErr w:type="spellStart"/>
      <w:r w:rsidR="00E4126F" w:rsidRPr="00945B60">
        <w:rPr>
          <w:color w:val="000000" w:themeColor="text1"/>
          <w:sz w:val="24"/>
          <w:szCs w:val="24"/>
        </w:rPr>
        <w:t>Sąjungos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teisės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aktus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tarptautines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sutartis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Lietuvoje</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taikomą</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užsienio</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teisę</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toliau</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Įstatymai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užtikrinti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kad</w:t>
      </w:r>
      <w:proofErr w:type="spellEnd"/>
      <w:r w:rsidR="00E4126F" w:rsidRPr="00945B60">
        <w:rPr>
          <w:color w:val="000000" w:themeColor="text1"/>
          <w:sz w:val="24"/>
          <w:szCs w:val="24"/>
        </w:rPr>
        <w:t xml:space="preserve"> jo </w:t>
      </w:r>
      <w:proofErr w:type="spellStart"/>
      <w:r w:rsidR="00E4126F" w:rsidRPr="00945B60">
        <w:rPr>
          <w:color w:val="000000" w:themeColor="text1"/>
          <w:sz w:val="24"/>
          <w:szCs w:val="24"/>
        </w:rPr>
        <w:t>darbuotojai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jų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laikytųsi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Pardavėjas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garantuoja</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Pirkėjui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patirtų</w:t>
      </w:r>
      <w:proofErr w:type="spellEnd"/>
      <w:r w:rsidR="00E4126F" w:rsidRPr="00945B60">
        <w:rPr>
          <w:color w:val="000000" w:themeColor="text1"/>
          <w:sz w:val="24"/>
          <w:szCs w:val="24"/>
        </w:rPr>
        <w:t xml:space="preserve"> </w:t>
      </w:r>
      <w:proofErr w:type="spellStart"/>
      <w:proofErr w:type="gramStart"/>
      <w:r w:rsidR="00E4126F" w:rsidRPr="00945B60">
        <w:rPr>
          <w:color w:val="000000" w:themeColor="text1"/>
          <w:sz w:val="24"/>
          <w:szCs w:val="24"/>
        </w:rPr>
        <w:t>išlaidų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ir</w:t>
      </w:r>
      <w:proofErr w:type="spellEnd"/>
      <w:proofErr w:type="gramEnd"/>
      <w:r w:rsidR="00E4126F" w:rsidRPr="00945B60">
        <w:rPr>
          <w:color w:val="000000" w:themeColor="text1"/>
          <w:sz w:val="24"/>
          <w:szCs w:val="24"/>
        </w:rPr>
        <w:t xml:space="preserve"> (</w:t>
      </w:r>
      <w:proofErr w:type="spellStart"/>
      <w:r w:rsidR="00E4126F" w:rsidRPr="00945B60">
        <w:rPr>
          <w:color w:val="000000" w:themeColor="text1"/>
          <w:sz w:val="24"/>
          <w:szCs w:val="24"/>
        </w:rPr>
        <w:t>ar</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nuostolių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atlyginimą</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jei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Pardavėjas</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ar</w:t>
      </w:r>
      <w:proofErr w:type="spellEnd"/>
      <w:r w:rsidR="00E4126F" w:rsidRPr="00945B60">
        <w:rPr>
          <w:color w:val="000000" w:themeColor="text1"/>
          <w:sz w:val="24"/>
          <w:szCs w:val="24"/>
        </w:rPr>
        <w:t xml:space="preserve"> jo </w:t>
      </w:r>
      <w:proofErr w:type="spellStart"/>
      <w:r w:rsidR="00E4126F" w:rsidRPr="00945B60">
        <w:rPr>
          <w:color w:val="000000" w:themeColor="text1"/>
          <w:sz w:val="24"/>
          <w:szCs w:val="24"/>
        </w:rPr>
        <w:t>darbuotojai</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nesilaikytų</w:t>
      </w:r>
      <w:proofErr w:type="spellEnd"/>
      <w:r w:rsidR="00E4126F" w:rsidRPr="00945B60">
        <w:rPr>
          <w:color w:val="000000" w:themeColor="text1"/>
          <w:sz w:val="24"/>
          <w:szCs w:val="24"/>
        </w:rPr>
        <w:t xml:space="preserve"> </w:t>
      </w:r>
      <w:proofErr w:type="spellStart"/>
      <w:r w:rsidR="00E4126F" w:rsidRPr="00945B60">
        <w:rPr>
          <w:color w:val="000000" w:themeColor="text1"/>
          <w:sz w:val="24"/>
          <w:szCs w:val="24"/>
        </w:rPr>
        <w:t>Įstatymų</w:t>
      </w:r>
      <w:proofErr w:type="spellEnd"/>
      <w:r w:rsidR="00E4126F" w:rsidRPr="00945B60">
        <w:rPr>
          <w:color w:val="000000" w:themeColor="text1"/>
          <w:sz w:val="24"/>
          <w:szCs w:val="24"/>
        </w:rPr>
        <w:t xml:space="preserve"> </w:t>
      </w:r>
      <w:proofErr w:type="spellStart"/>
      <w:r w:rsidR="00E4126F" w:rsidRPr="00945B60">
        <w:rPr>
          <w:sz w:val="24"/>
          <w:szCs w:val="24"/>
        </w:rPr>
        <w:t>reikalavimų</w:t>
      </w:r>
      <w:proofErr w:type="spellEnd"/>
      <w:r w:rsidR="00E4126F" w:rsidRPr="00945B60">
        <w:rPr>
          <w:sz w:val="24"/>
          <w:szCs w:val="24"/>
        </w:rPr>
        <w:t xml:space="preserve"> </w:t>
      </w:r>
      <w:proofErr w:type="spellStart"/>
      <w:r w:rsidR="00E4126F" w:rsidRPr="00945B60">
        <w:rPr>
          <w:sz w:val="24"/>
          <w:szCs w:val="24"/>
        </w:rPr>
        <w:t>ir</w:t>
      </w:r>
      <w:proofErr w:type="spellEnd"/>
      <w:r w:rsidR="00E4126F" w:rsidRPr="00945B60">
        <w:rPr>
          <w:sz w:val="24"/>
          <w:szCs w:val="24"/>
        </w:rPr>
        <w:t xml:space="preserve"> </w:t>
      </w:r>
      <w:proofErr w:type="spellStart"/>
      <w:r w:rsidR="00E4126F" w:rsidRPr="00945B60">
        <w:rPr>
          <w:sz w:val="24"/>
          <w:szCs w:val="24"/>
        </w:rPr>
        <w:t>dėl</w:t>
      </w:r>
      <w:proofErr w:type="spellEnd"/>
      <w:r w:rsidR="00E4126F" w:rsidRPr="00945B60">
        <w:rPr>
          <w:sz w:val="24"/>
          <w:szCs w:val="24"/>
        </w:rPr>
        <w:t xml:space="preserve"> to </w:t>
      </w:r>
      <w:proofErr w:type="spellStart"/>
      <w:r w:rsidR="00E4126F" w:rsidRPr="00945B60">
        <w:rPr>
          <w:sz w:val="24"/>
          <w:szCs w:val="24"/>
        </w:rPr>
        <w:t>Pirkėjui</w:t>
      </w:r>
      <w:proofErr w:type="spellEnd"/>
      <w:r w:rsidR="00E4126F" w:rsidRPr="00945B60">
        <w:rPr>
          <w:sz w:val="24"/>
          <w:szCs w:val="24"/>
        </w:rPr>
        <w:t xml:space="preserve"> </w:t>
      </w:r>
      <w:proofErr w:type="spellStart"/>
      <w:r w:rsidR="00E4126F" w:rsidRPr="00945B60">
        <w:rPr>
          <w:sz w:val="24"/>
          <w:szCs w:val="24"/>
        </w:rPr>
        <w:t>būtų</w:t>
      </w:r>
      <w:proofErr w:type="spellEnd"/>
      <w:r w:rsidR="00E4126F" w:rsidRPr="00945B60">
        <w:rPr>
          <w:sz w:val="24"/>
          <w:szCs w:val="24"/>
        </w:rPr>
        <w:t xml:space="preserve"> </w:t>
      </w:r>
      <w:proofErr w:type="spellStart"/>
      <w:r w:rsidR="00E4126F" w:rsidRPr="00945B60">
        <w:rPr>
          <w:sz w:val="24"/>
          <w:szCs w:val="24"/>
        </w:rPr>
        <w:t>pateikti</w:t>
      </w:r>
      <w:proofErr w:type="spellEnd"/>
      <w:r w:rsidR="00E4126F" w:rsidRPr="00945B60">
        <w:rPr>
          <w:sz w:val="24"/>
          <w:szCs w:val="24"/>
        </w:rPr>
        <w:t xml:space="preserve"> </w:t>
      </w:r>
      <w:proofErr w:type="spellStart"/>
      <w:r w:rsidR="00E4126F" w:rsidRPr="00945B60">
        <w:rPr>
          <w:sz w:val="24"/>
          <w:szCs w:val="24"/>
        </w:rPr>
        <w:t>kokie</w:t>
      </w:r>
      <w:proofErr w:type="spellEnd"/>
      <w:r w:rsidR="00E4126F" w:rsidRPr="00945B60">
        <w:rPr>
          <w:sz w:val="24"/>
          <w:szCs w:val="24"/>
        </w:rPr>
        <w:t xml:space="preserve"> </w:t>
      </w:r>
      <w:proofErr w:type="spellStart"/>
      <w:r w:rsidR="00E4126F" w:rsidRPr="00945B60">
        <w:rPr>
          <w:sz w:val="24"/>
          <w:szCs w:val="24"/>
        </w:rPr>
        <w:t>nors</w:t>
      </w:r>
      <w:proofErr w:type="spellEnd"/>
      <w:r w:rsidR="00E4126F" w:rsidRPr="00945B60">
        <w:rPr>
          <w:sz w:val="24"/>
          <w:szCs w:val="24"/>
        </w:rPr>
        <w:t xml:space="preserve"> </w:t>
      </w:r>
      <w:proofErr w:type="spellStart"/>
      <w:r w:rsidR="00E4126F" w:rsidRPr="00945B60">
        <w:rPr>
          <w:sz w:val="24"/>
          <w:szCs w:val="24"/>
        </w:rPr>
        <w:t>reikalavimai</w:t>
      </w:r>
      <w:proofErr w:type="spellEnd"/>
      <w:r w:rsidR="00E4126F" w:rsidRPr="00945B60">
        <w:rPr>
          <w:sz w:val="24"/>
          <w:szCs w:val="24"/>
        </w:rPr>
        <w:t xml:space="preserve"> </w:t>
      </w:r>
      <w:proofErr w:type="spellStart"/>
      <w:r w:rsidR="00E4126F" w:rsidRPr="00945B60">
        <w:rPr>
          <w:sz w:val="24"/>
          <w:szCs w:val="24"/>
        </w:rPr>
        <w:t>ar</w:t>
      </w:r>
      <w:proofErr w:type="spellEnd"/>
      <w:r w:rsidR="00E4126F" w:rsidRPr="00945B60">
        <w:rPr>
          <w:sz w:val="24"/>
          <w:szCs w:val="24"/>
        </w:rPr>
        <w:t xml:space="preserve"> </w:t>
      </w:r>
      <w:proofErr w:type="spellStart"/>
      <w:r w:rsidR="00E4126F" w:rsidRPr="00945B60">
        <w:rPr>
          <w:sz w:val="24"/>
          <w:szCs w:val="24"/>
        </w:rPr>
        <w:t>pradėti</w:t>
      </w:r>
      <w:proofErr w:type="spellEnd"/>
      <w:r w:rsidR="00E4126F" w:rsidRPr="00945B60">
        <w:rPr>
          <w:sz w:val="24"/>
          <w:szCs w:val="24"/>
        </w:rPr>
        <w:t xml:space="preserve"> </w:t>
      </w:r>
      <w:proofErr w:type="spellStart"/>
      <w:r w:rsidR="00E4126F" w:rsidRPr="00945B60">
        <w:rPr>
          <w:sz w:val="24"/>
          <w:szCs w:val="24"/>
        </w:rPr>
        <w:t>procesiniai</w:t>
      </w:r>
      <w:proofErr w:type="spellEnd"/>
      <w:r w:rsidR="00E4126F" w:rsidRPr="00945B60">
        <w:rPr>
          <w:sz w:val="24"/>
          <w:szCs w:val="24"/>
        </w:rPr>
        <w:t xml:space="preserve"> </w:t>
      </w:r>
      <w:proofErr w:type="spellStart"/>
      <w:r w:rsidR="00E4126F" w:rsidRPr="00945B60">
        <w:rPr>
          <w:sz w:val="24"/>
          <w:szCs w:val="24"/>
        </w:rPr>
        <w:t>veiksmai</w:t>
      </w:r>
      <w:proofErr w:type="spellEnd"/>
      <w:r w:rsidR="00E4126F" w:rsidRPr="00945B60">
        <w:rPr>
          <w:sz w:val="24"/>
          <w:szCs w:val="24"/>
        </w:rPr>
        <w:t xml:space="preserve"> </w:t>
      </w:r>
      <w:proofErr w:type="spellStart"/>
      <w:r w:rsidR="00E4126F" w:rsidRPr="00945B60">
        <w:rPr>
          <w:sz w:val="24"/>
          <w:szCs w:val="24"/>
        </w:rPr>
        <w:t>prieš</w:t>
      </w:r>
      <w:proofErr w:type="spellEnd"/>
      <w:r w:rsidR="00E4126F" w:rsidRPr="00945B60">
        <w:rPr>
          <w:sz w:val="24"/>
          <w:szCs w:val="24"/>
        </w:rPr>
        <w:t xml:space="preserve"> </w:t>
      </w:r>
      <w:proofErr w:type="spellStart"/>
      <w:r w:rsidR="00E4126F" w:rsidRPr="00945B60">
        <w:rPr>
          <w:sz w:val="24"/>
          <w:szCs w:val="24"/>
        </w:rPr>
        <w:t>Pirkėją</w:t>
      </w:r>
      <w:proofErr w:type="spellEnd"/>
      <w:r w:rsidR="00E4126F" w:rsidRPr="00945B60">
        <w:rPr>
          <w:sz w:val="24"/>
          <w:szCs w:val="24"/>
        </w:rPr>
        <w:t xml:space="preserve">; </w:t>
      </w:r>
    </w:p>
    <w:p w14:paraId="614E2F99"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78F5594C"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7.2.8. tinkamai vykdyti kitus įsipareigojimus, numatytus Sutartyje ir galiojančiuose teisės aktuose.</w:t>
      </w:r>
    </w:p>
    <w:p w14:paraId="776FAE05" w14:textId="77777777" w:rsidR="001B66A9" w:rsidRPr="00945B60" w:rsidRDefault="001B66A9" w:rsidP="00627FE7">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 Pirkėjas  įsipareigoja:</w:t>
      </w:r>
    </w:p>
    <w:p w14:paraId="1273E7EF"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7.3.3. sumokėti  už pristatytas Prekes Sutartyje nustatyta tvarka ir terminais;</w:t>
      </w:r>
    </w:p>
    <w:p w14:paraId="4EFF7578"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7.3.5. teikti atsakymus į Pardavėjo klausimus, susijusius su Prekių tiekimu;</w:t>
      </w:r>
    </w:p>
    <w:p w14:paraId="73501897"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7.3.6. tinkamai vykdyti kitus įsipareigojimus, numatytus Sutartyje ir galiojančiuose teisės aktuose.</w:t>
      </w:r>
    </w:p>
    <w:p w14:paraId="62CC449A" w14:textId="77777777" w:rsidR="001B66A9" w:rsidRPr="00945B60" w:rsidRDefault="001B66A9" w:rsidP="004668FD">
      <w:pPr>
        <w:pStyle w:val="Sraopastraipa"/>
        <w:spacing w:after="0" w:line="240" w:lineRule="auto"/>
        <w:ind w:left="0"/>
        <w:jc w:val="both"/>
        <w:rPr>
          <w:rFonts w:ascii="Times New Roman" w:hAnsi="Times New Roman"/>
          <w:color w:val="000000"/>
          <w:sz w:val="24"/>
          <w:szCs w:val="24"/>
        </w:rPr>
      </w:pPr>
    </w:p>
    <w:p w14:paraId="5170A993" w14:textId="77777777" w:rsidR="001B66A9" w:rsidRPr="00945B60"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8. Prekių pristatymo vieta, tiekimo ir priėmimo tvarka, vėlavimas</w:t>
      </w:r>
    </w:p>
    <w:p w14:paraId="7E192A1D" w14:textId="53671A12" w:rsidR="00AF33A4" w:rsidRPr="00017C53" w:rsidRDefault="001B66A9" w:rsidP="00AF33A4">
      <w:pPr>
        <w:spacing w:after="0" w:line="240" w:lineRule="auto"/>
        <w:jc w:val="both"/>
        <w:rPr>
          <w:rFonts w:ascii="Times New Roman" w:hAnsi="Times New Roman"/>
          <w:color w:val="000000" w:themeColor="text1"/>
          <w:sz w:val="24"/>
          <w:szCs w:val="24"/>
          <w:lang w:eastAsia="lt-LT"/>
        </w:rPr>
      </w:pPr>
      <w:r w:rsidRPr="00017C53">
        <w:rPr>
          <w:rFonts w:ascii="Times New Roman" w:hAnsi="Times New Roman"/>
          <w:color w:val="000000" w:themeColor="text1"/>
          <w:sz w:val="24"/>
          <w:szCs w:val="24"/>
        </w:rPr>
        <w:t xml:space="preserve">8.1. Pardavėjas privalo Prekes pristatyti  </w:t>
      </w:r>
      <w:r w:rsidR="004607AD" w:rsidRPr="00017C53">
        <w:rPr>
          <w:rFonts w:ascii="Times New Roman" w:hAnsi="Times New Roman"/>
          <w:color w:val="000000" w:themeColor="text1"/>
          <w:sz w:val="24"/>
          <w:szCs w:val="24"/>
        </w:rPr>
        <w:t xml:space="preserve">ir  </w:t>
      </w:r>
      <w:r w:rsidR="00E27954" w:rsidRPr="00017C53">
        <w:rPr>
          <w:rFonts w:ascii="Times New Roman" w:hAnsi="Times New Roman"/>
          <w:color w:val="000000" w:themeColor="text1"/>
          <w:sz w:val="24"/>
          <w:szCs w:val="24"/>
        </w:rPr>
        <w:t xml:space="preserve">atlikti </w:t>
      </w:r>
      <w:r w:rsidR="004607AD" w:rsidRPr="00017C53">
        <w:rPr>
          <w:rFonts w:ascii="Times New Roman" w:hAnsi="Times New Roman"/>
          <w:color w:val="000000" w:themeColor="text1"/>
          <w:sz w:val="24"/>
          <w:szCs w:val="24"/>
        </w:rPr>
        <w:t>p</w:t>
      </w:r>
      <w:r w:rsidR="00E27954" w:rsidRPr="00017C53">
        <w:rPr>
          <w:rFonts w:ascii="Times New Roman" w:hAnsi="Times New Roman"/>
          <w:color w:val="000000" w:themeColor="text1"/>
          <w:sz w:val="24"/>
          <w:szCs w:val="24"/>
        </w:rPr>
        <w:t>a</w:t>
      </w:r>
      <w:r w:rsidR="004607AD" w:rsidRPr="00017C53">
        <w:rPr>
          <w:rFonts w:ascii="Times New Roman" w:hAnsi="Times New Roman"/>
          <w:color w:val="000000" w:themeColor="text1"/>
          <w:sz w:val="24"/>
          <w:szCs w:val="24"/>
        </w:rPr>
        <w:t xml:space="preserve">slaugas </w:t>
      </w:r>
      <w:r w:rsidR="00853142" w:rsidRPr="00017C53">
        <w:rPr>
          <w:rFonts w:ascii="Times New Roman" w:hAnsi="Times New Roman"/>
          <w:color w:val="000000" w:themeColor="text1"/>
          <w:sz w:val="24"/>
          <w:szCs w:val="24"/>
        </w:rPr>
        <w:t xml:space="preserve">adresu </w:t>
      </w:r>
      <w:r w:rsidR="00945B60" w:rsidRPr="00017C53">
        <w:rPr>
          <w:rFonts w:ascii="Times New Roman" w:hAnsi="Times New Roman"/>
          <w:color w:val="000000" w:themeColor="text1"/>
          <w:sz w:val="24"/>
          <w:szCs w:val="24"/>
        </w:rPr>
        <w:t>S. Nėries g. 3, Klaipėda.</w:t>
      </w:r>
      <w:r w:rsidR="00AF33A4" w:rsidRPr="00017C53">
        <w:rPr>
          <w:rFonts w:ascii="Times New Roman" w:hAnsi="Times New Roman"/>
          <w:color w:val="000000" w:themeColor="text1"/>
          <w:sz w:val="24"/>
          <w:szCs w:val="24"/>
          <w:lang w:eastAsia="lt-LT"/>
        </w:rPr>
        <w:t xml:space="preserve"> </w:t>
      </w:r>
    </w:p>
    <w:p w14:paraId="5D46FD51" w14:textId="7104DBB9" w:rsidR="001B66A9" w:rsidRPr="00017C53" w:rsidRDefault="001B66A9" w:rsidP="0055263D">
      <w:pPr>
        <w:snapToGrid w:val="0"/>
        <w:spacing w:after="0" w:line="240" w:lineRule="auto"/>
        <w:jc w:val="both"/>
        <w:rPr>
          <w:rFonts w:ascii="Times New Roman" w:hAnsi="Times New Roman"/>
          <w:color w:val="000000" w:themeColor="text1"/>
          <w:sz w:val="24"/>
          <w:szCs w:val="24"/>
          <w:lang w:eastAsia="lt-LT"/>
        </w:rPr>
      </w:pPr>
      <w:r w:rsidRPr="00017C53">
        <w:rPr>
          <w:rFonts w:ascii="Times New Roman" w:hAnsi="Times New Roman"/>
          <w:color w:val="000000" w:themeColor="text1"/>
          <w:sz w:val="24"/>
          <w:szCs w:val="24"/>
        </w:rPr>
        <w:t>8.</w:t>
      </w:r>
      <w:r w:rsidR="002D21D6" w:rsidRPr="00017C53">
        <w:rPr>
          <w:rFonts w:ascii="Times New Roman" w:hAnsi="Times New Roman"/>
          <w:color w:val="000000" w:themeColor="text1"/>
          <w:sz w:val="24"/>
          <w:szCs w:val="24"/>
        </w:rPr>
        <w:t>2</w:t>
      </w:r>
      <w:r w:rsidRPr="00017C53">
        <w:rPr>
          <w:rFonts w:ascii="Times New Roman" w:hAnsi="Times New Roman"/>
          <w:color w:val="000000" w:themeColor="text1"/>
          <w:sz w:val="24"/>
          <w:szCs w:val="24"/>
        </w:rPr>
        <w:t xml:space="preserve">. </w:t>
      </w:r>
      <w:r w:rsidR="002D21D6" w:rsidRPr="00017C53">
        <w:rPr>
          <w:rFonts w:ascii="Times New Roman" w:hAnsi="Times New Roman"/>
          <w:color w:val="000000" w:themeColor="text1"/>
          <w:sz w:val="24"/>
          <w:szCs w:val="24"/>
        </w:rPr>
        <w:t xml:space="preserve">Prekes Pardavėjas </w:t>
      </w:r>
      <w:r w:rsidR="002D21D6" w:rsidRPr="00017C53">
        <w:rPr>
          <w:rFonts w:ascii="Times New Roman" w:hAnsi="Times New Roman"/>
          <w:color w:val="000000" w:themeColor="text1"/>
          <w:sz w:val="24"/>
          <w:szCs w:val="24"/>
          <w:lang w:eastAsia="lt-LT"/>
        </w:rPr>
        <w:t>pristato Pirkėjo nurodytu adresu ne vėliau kaip per</w:t>
      </w:r>
      <w:r w:rsidR="002D21D6" w:rsidRPr="00017C53">
        <w:rPr>
          <w:rFonts w:ascii="Times New Roman" w:hAnsi="Times New Roman"/>
          <w:b/>
          <w:color w:val="000000" w:themeColor="text1"/>
          <w:sz w:val="24"/>
          <w:szCs w:val="24"/>
          <w:lang w:eastAsia="lt-LT"/>
        </w:rPr>
        <w:t xml:space="preserve"> </w:t>
      </w:r>
      <w:r w:rsidR="00945B60" w:rsidRPr="00017C53">
        <w:rPr>
          <w:rFonts w:ascii="Times New Roman" w:hAnsi="Times New Roman"/>
          <w:color w:val="000000" w:themeColor="text1"/>
          <w:sz w:val="24"/>
          <w:szCs w:val="24"/>
          <w:lang w:eastAsia="lt-LT"/>
        </w:rPr>
        <w:t xml:space="preserve">10 </w:t>
      </w:r>
      <w:r w:rsidR="002D21D6" w:rsidRPr="00017C53">
        <w:rPr>
          <w:rFonts w:ascii="Times New Roman" w:hAnsi="Times New Roman"/>
          <w:color w:val="000000" w:themeColor="text1"/>
          <w:sz w:val="24"/>
          <w:szCs w:val="24"/>
          <w:lang w:eastAsia="lt-LT"/>
        </w:rPr>
        <w:t>darbo dien</w:t>
      </w:r>
      <w:r w:rsidR="00945B60" w:rsidRPr="00017C53">
        <w:rPr>
          <w:rFonts w:ascii="Times New Roman" w:hAnsi="Times New Roman"/>
          <w:color w:val="000000" w:themeColor="text1"/>
          <w:sz w:val="24"/>
          <w:szCs w:val="24"/>
          <w:lang w:eastAsia="lt-LT"/>
        </w:rPr>
        <w:t>ų</w:t>
      </w:r>
      <w:r w:rsidR="002D21D6" w:rsidRPr="00017C53">
        <w:rPr>
          <w:rFonts w:ascii="Times New Roman" w:hAnsi="Times New Roman"/>
          <w:color w:val="000000" w:themeColor="text1"/>
          <w:sz w:val="24"/>
          <w:szCs w:val="24"/>
          <w:lang w:eastAsia="lt-LT"/>
        </w:rPr>
        <w:t xml:space="preserve"> nuo rašytinio užsakymo pateikimo dienos. Užsakymai pateikiami Sutarties 2 skyriuje“</w:t>
      </w:r>
      <w:r w:rsidR="002D21D6" w:rsidRPr="00017C53">
        <w:rPr>
          <w:rFonts w:ascii="Times New Roman" w:hAnsi="Times New Roman"/>
          <w:bCs/>
          <w:color w:val="000000" w:themeColor="text1"/>
          <w:sz w:val="24"/>
          <w:szCs w:val="24"/>
          <w:lang w:eastAsia="lt-LT"/>
        </w:rPr>
        <w:t xml:space="preserve"> Atsakingi asmenys ir bendravimas“</w:t>
      </w:r>
      <w:r w:rsidR="002D21D6" w:rsidRPr="00017C53">
        <w:rPr>
          <w:rFonts w:ascii="Times New Roman" w:hAnsi="Times New Roman"/>
          <w:color w:val="000000" w:themeColor="text1"/>
          <w:sz w:val="24"/>
          <w:szCs w:val="24"/>
          <w:lang w:eastAsia="lt-LT"/>
        </w:rPr>
        <w:t xml:space="preserve"> nurodytomis priemonėmis.</w:t>
      </w:r>
    </w:p>
    <w:p w14:paraId="0771019E" w14:textId="7B7406A2" w:rsidR="001B66A9" w:rsidRPr="00017C53" w:rsidRDefault="001B66A9" w:rsidP="00D21E0A">
      <w:pPr>
        <w:spacing w:after="0" w:line="240" w:lineRule="auto"/>
        <w:jc w:val="both"/>
        <w:rPr>
          <w:rFonts w:ascii="Times New Roman" w:hAnsi="Times New Roman"/>
          <w:color w:val="000000" w:themeColor="text1"/>
          <w:sz w:val="24"/>
          <w:szCs w:val="24"/>
        </w:rPr>
      </w:pPr>
      <w:r w:rsidRPr="00017C53">
        <w:rPr>
          <w:rFonts w:ascii="Times New Roman" w:hAnsi="Times New Roman"/>
          <w:color w:val="000000" w:themeColor="text1"/>
          <w:sz w:val="24"/>
          <w:szCs w:val="24"/>
          <w:lang w:eastAsia="lt-LT"/>
        </w:rPr>
        <w:lastRenderedPageBreak/>
        <w:t>8.</w:t>
      </w:r>
      <w:r w:rsidR="002D21D6" w:rsidRPr="00017C53">
        <w:rPr>
          <w:rFonts w:ascii="Times New Roman" w:hAnsi="Times New Roman"/>
          <w:color w:val="000000" w:themeColor="text1"/>
          <w:sz w:val="24"/>
          <w:szCs w:val="24"/>
          <w:lang w:eastAsia="lt-LT"/>
        </w:rPr>
        <w:t>3</w:t>
      </w:r>
      <w:r w:rsidRPr="00017C53">
        <w:rPr>
          <w:rFonts w:ascii="Times New Roman" w:hAnsi="Times New Roman"/>
          <w:color w:val="000000" w:themeColor="text1"/>
          <w:sz w:val="24"/>
          <w:szCs w:val="24"/>
          <w:lang w:eastAsia="lt-LT"/>
        </w:rPr>
        <w:t>.</w:t>
      </w:r>
      <w:r w:rsidRPr="00017C53">
        <w:rPr>
          <w:rFonts w:ascii="Times New Roman" w:hAnsi="Times New Roman"/>
          <w:color w:val="000000" w:themeColor="text1"/>
          <w:sz w:val="24"/>
          <w:szCs w:val="24"/>
        </w:rPr>
        <w:t xml:space="preserve"> </w:t>
      </w:r>
      <w:bookmarkStart w:id="6" w:name="_Hlk50983308"/>
      <w:r w:rsidRPr="00017C53">
        <w:rPr>
          <w:rFonts w:ascii="Times New Roman" w:hAnsi="Times New Roman"/>
          <w:color w:val="000000" w:themeColor="text1"/>
          <w:sz w:val="24"/>
          <w:szCs w:val="24"/>
        </w:rPr>
        <w:t xml:space="preserve">Prekes Pirkėjas </w:t>
      </w:r>
      <w:r w:rsidR="00A3503E" w:rsidRPr="00017C53">
        <w:rPr>
          <w:rFonts w:ascii="Times New Roman" w:hAnsi="Times New Roman"/>
          <w:color w:val="000000" w:themeColor="text1"/>
          <w:sz w:val="24"/>
          <w:szCs w:val="24"/>
        </w:rPr>
        <w:t>pristato ir atlieka paslaugas</w:t>
      </w:r>
      <w:r w:rsidRPr="00017C53">
        <w:rPr>
          <w:rFonts w:ascii="Times New Roman" w:hAnsi="Times New Roman"/>
          <w:color w:val="000000" w:themeColor="text1"/>
          <w:sz w:val="24"/>
          <w:szCs w:val="24"/>
        </w:rPr>
        <w:t xml:space="preserve"> tik darbo dienomis nuo 8.00 iki 1</w:t>
      </w:r>
      <w:r w:rsidR="00A3503E" w:rsidRPr="00017C53">
        <w:rPr>
          <w:rFonts w:ascii="Times New Roman" w:hAnsi="Times New Roman"/>
          <w:color w:val="000000" w:themeColor="text1"/>
          <w:sz w:val="24"/>
          <w:szCs w:val="24"/>
        </w:rPr>
        <w:t>7</w:t>
      </w:r>
      <w:r w:rsidRPr="00017C53">
        <w:rPr>
          <w:rFonts w:ascii="Times New Roman" w:hAnsi="Times New Roman"/>
          <w:color w:val="000000" w:themeColor="text1"/>
          <w:sz w:val="24"/>
          <w:szCs w:val="24"/>
        </w:rPr>
        <w:t>.00 (penktadieniais ir prieššventinėmis dienomis iki 1</w:t>
      </w:r>
      <w:r w:rsidR="00A3503E" w:rsidRPr="00017C53">
        <w:rPr>
          <w:rFonts w:ascii="Times New Roman" w:hAnsi="Times New Roman"/>
          <w:color w:val="000000" w:themeColor="text1"/>
          <w:sz w:val="24"/>
          <w:szCs w:val="24"/>
        </w:rPr>
        <w:t>5</w:t>
      </w:r>
      <w:r w:rsidRPr="00017C53">
        <w:rPr>
          <w:rFonts w:ascii="Times New Roman" w:hAnsi="Times New Roman"/>
          <w:color w:val="000000" w:themeColor="text1"/>
          <w:sz w:val="24"/>
          <w:szCs w:val="24"/>
        </w:rPr>
        <w:t>.</w:t>
      </w:r>
      <w:r w:rsidR="00A3503E" w:rsidRPr="00017C53">
        <w:rPr>
          <w:rFonts w:ascii="Times New Roman" w:hAnsi="Times New Roman"/>
          <w:color w:val="000000" w:themeColor="text1"/>
          <w:sz w:val="24"/>
          <w:szCs w:val="24"/>
        </w:rPr>
        <w:t>00</w:t>
      </w:r>
      <w:r w:rsidRPr="00017C53">
        <w:rPr>
          <w:rFonts w:ascii="Times New Roman" w:hAnsi="Times New Roman"/>
          <w:color w:val="000000" w:themeColor="text1"/>
          <w:sz w:val="24"/>
          <w:szCs w:val="24"/>
        </w:rPr>
        <w:t>) val. (12.00-12.45 pietų pertrauka).</w:t>
      </w:r>
    </w:p>
    <w:p w14:paraId="2D2F640C" w14:textId="4A05D373" w:rsidR="002D21D6" w:rsidRPr="00017C53" w:rsidRDefault="002D21D6" w:rsidP="00D21E0A">
      <w:pPr>
        <w:spacing w:after="0" w:line="240" w:lineRule="auto"/>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8.4. Prekės pradedamos tiekti nuo sutarties įsigaliojimo dienos ir tiekiamos ne ilgiau kaip 36 mėnesius.</w:t>
      </w:r>
    </w:p>
    <w:p w14:paraId="1557C12D" w14:textId="0F920A3C"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5</w:t>
      </w:r>
      <w:r w:rsidRPr="00945B60">
        <w:rPr>
          <w:rFonts w:ascii="Times New Roman" w:hAnsi="Times New Roman"/>
          <w:color w:val="000000"/>
          <w:sz w:val="24"/>
          <w:szCs w:val="24"/>
        </w:rPr>
        <w:t>. Prekių</w:t>
      </w:r>
      <w:r w:rsidR="00A3503E" w:rsidRPr="00945B60">
        <w:rPr>
          <w:rFonts w:ascii="Times New Roman" w:hAnsi="Times New Roman"/>
          <w:color w:val="000000"/>
          <w:sz w:val="24"/>
          <w:szCs w:val="24"/>
        </w:rPr>
        <w:t>, paslaugų</w:t>
      </w:r>
      <w:r w:rsidRPr="00945B60">
        <w:rPr>
          <w:rFonts w:ascii="Times New Roman" w:hAnsi="Times New Roman"/>
          <w:color w:val="000000"/>
          <w:sz w:val="24"/>
          <w:szCs w:val="24"/>
        </w:rPr>
        <w:t xml:space="preserve">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5419E0A2" w:rsidR="001B66A9" w:rsidRPr="00945B60" w:rsidRDefault="001B66A9" w:rsidP="00D21E0A">
      <w:pPr>
        <w:pStyle w:val="Pagrindinistekstas5"/>
        <w:ind w:firstLine="0"/>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6</w:t>
      </w:r>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pristatymo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ir</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perdavimo</w:t>
      </w:r>
      <w:proofErr w:type="spellEnd"/>
      <w:r w:rsidRPr="00945B60">
        <w:rPr>
          <w:rFonts w:ascii="Times New Roman" w:hAnsi="Times New Roman"/>
          <w:color w:val="000000"/>
          <w:sz w:val="24"/>
          <w:szCs w:val="24"/>
        </w:rPr>
        <w:t xml:space="preserve"> data </w:t>
      </w:r>
      <w:proofErr w:type="spellStart"/>
      <w:r w:rsidRPr="00945B60">
        <w:rPr>
          <w:rFonts w:ascii="Times New Roman" w:hAnsi="Times New Roman"/>
          <w:color w:val="000000"/>
          <w:sz w:val="24"/>
          <w:szCs w:val="24"/>
        </w:rPr>
        <w:t>yra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perdavimo-priėmimo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dokumento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pasirašymo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diena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Perdavus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Prekes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Pirkėjui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visos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tolesnės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Prekių</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laikymo</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išlaidos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tenka</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Pirkėjui</w:t>
      </w:r>
      <w:proofErr w:type="spellEnd"/>
      <w:r w:rsidRPr="00945B60">
        <w:rPr>
          <w:rFonts w:ascii="Times New Roman" w:hAnsi="Times New Roman"/>
          <w:color w:val="000000"/>
          <w:sz w:val="24"/>
          <w:szCs w:val="24"/>
        </w:rPr>
        <w:t>.</w:t>
      </w:r>
    </w:p>
    <w:p w14:paraId="5D2134F0" w14:textId="4005F617" w:rsidR="001B66A9" w:rsidRPr="00945B60" w:rsidRDefault="001B66A9" w:rsidP="00443477">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8.</w:t>
      </w:r>
      <w:r w:rsidR="00AF33A4" w:rsidRPr="00945B60">
        <w:rPr>
          <w:sz w:val="24"/>
          <w:szCs w:val="24"/>
        </w:rPr>
        <w:t>7</w:t>
      </w:r>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Prekes</w:t>
      </w:r>
      <w:proofErr w:type="spellEnd"/>
      <w:r w:rsidRPr="00945B60">
        <w:rPr>
          <w:sz w:val="24"/>
          <w:szCs w:val="24"/>
        </w:rPr>
        <w:t xml:space="preserve"> </w:t>
      </w:r>
      <w:proofErr w:type="spellStart"/>
      <w:r w:rsidRPr="00945B60">
        <w:rPr>
          <w:sz w:val="24"/>
          <w:szCs w:val="24"/>
        </w:rPr>
        <w:t>reikia</w:t>
      </w:r>
      <w:proofErr w:type="spellEnd"/>
      <w:r w:rsidRPr="00945B60">
        <w:rPr>
          <w:sz w:val="24"/>
          <w:szCs w:val="24"/>
        </w:rPr>
        <w:t xml:space="preserve"> </w:t>
      </w:r>
      <w:proofErr w:type="spellStart"/>
      <w:r w:rsidRPr="00945B60">
        <w:rPr>
          <w:sz w:val="24"/>
          <w:szCs w:val="24"/>
        </w:rPr>
        <w:t>naudoti</w:t>
      </w:r>
      <w:proofErr w:type="spellEnd"/>
      <w:r w:rsidRPr="00945B60">
        <w:rPr>
          <w:sz w:val="24"/>
          <w:szCs w:val="24"/>
        </w:rPr>
        <w:t xml:space="preserve"> </w:t>
      </w:r>
      <w:proofErr w:type="spellStart"/>
      <w:r w:rsidRPr="00945B60">
        <w:rPr>
          <w:sz w:val="24"/>
          <w:szCs w:val="24"/>
        </w:rPr>
        <w:t>laikantis</w:t>
      </w:r>
      <w:proofErr w:type="spellEnd"/>
      <w:r w:rsidRPr="00945B60">
        <w:rPr>
          <w:sz w:val="24"/>
          <w:szCs w:val="24"/>
        </w:rPr>
        <w:t xml:space="preserve"> tam </w:t>
      </w:r>
      <w:proofErr w:type="spellStart"/>
      <w:r w:rsidRPr="00945B60">
        <w:rPr>
          <w:sz w:val="24"/>
          <w:szCs w:val="24"/>
        </w:rPr>
        <w:t>tikrų</w:t>
      </w:r>
      <w:proofErr w:type="spellEnd"/>
      <w:r w:rsidRPr="00945B60">
        <w:rPr>
          <w:sz w:val="24"/>
          <w:szCs w:val="24"/>
        </w:rPr>
        <w:t xml:space="preserve"> </w:t>
      </w:r>
      <w:proofErr w:type="spellStart"/>
      <w:r w:rsidRPr="00945B60">
        <w:rPr>
          <w:sz w:val="24"/>
          <w:szCs w:val="24"/>
        </w:rPr>
        <w:t>taisyklių</w:t>
      </w:r>
      <w:proofErr w:type="spellEnd"/>
      <w:r w:rsidRPr="00945B60">
        <w:rPr>
          <w:sz w:val="24"/>
          <w:szCs w:val="24"/>
        </w:rPr>
        <w:t>,</w:t>
      </w:r>
      <w:r w:rsidRPr="00945B60">
        <w:t xml:space="preserve"> </w:t>
      </w:r>
      <w:bookmarkEnd w:id="6"/>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kartu</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Prekėmis</w:t>
      </w:r>
      <w:proofErr w:type="spellEnd"/>
      <w:r w:rsidRPr="00945B60">
        <w:rPr>
          <w:sz w:val="24"/>
          <w:szCs w:val="24"/>
        </w:rPr>
        <w:t xml:space="preserve"> </w:t>
      </w:r>
      <w:proofErr w:type="spellStart"/>
      <w:r w:rsidRPr="00945B60">
        <w:rPr>
          <w:sz w:val="24"/>
          <w:szCs w:val="24"/>
        </w:rPr>
        <w:t>turi</w:t>
      </w:r>
      <w:proofErr w:type="spellEnd"/>
      <w:r w:rsidRPr="00945B60">
        <w:rPr>
          <w:sz w:val="24"/>
          <w:szCs w:val="24"/>
        </w:rPr>
        <w:t xml:space="preserve"> </w:t>
      </w:r>
      <w:proofErr w:type="spellStart"/>
      <w:r w:rsidRPr="00945B60">
        <w:rPr>
          <w:sz w:val="24"/>
          <w:szCs w:val="24"/>
        </w:rPr>
        <w:t>pateikti</w:t>
      </w:r>
      <w:proofErr w:type="spellEnd"/>
      <w:r w:rsidRPr="00945B60">
        <w:rPr>
          <w:sz w:val="24"/>
          <w:szCs w:val="24"/>
        </w:rPr>
        <w:t xml:space="preserve"> </w:t>
      </w:r>
      <w:proofErr w:type="spellStart"/>
      <w:r w:rsidRPr="00945B60">
        <w:rPr>
          <w:sz w:val="24"/>
          <w:szCs w:val="24"/>
        </w:rPr>
        <w:t>Pirkėjui</w:t>
      </w:r>
      <w:proofErr w:type="spellEnd"/>
      <w:r w:rsidRPr="00945B60">
        <w:rPr>
          <w:sz w:val="24"/>
          <w:szCs w:val="24"/>
        </w:rPr>
        <w:t xml:space="preserve"> </w:t>
      </w:r>
      <w:proofErr w:type="spellStart"/>
      <w:r w:rsidRPr="00945B60">
        <w:rPr>
          <w:sz w:val="24"/>
          <w:szCs w:val="24"/>
        </w:rPr>
        <w:t>naudojimo</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priežiūros</w:t>
      </w:r>
      <w:proofErr w:type="spellEnd"/>
      <w:r w:rsidRPr="00945B60">
        <w:rPr>
          <w:sz w:val="24"/>
          <w:szCs w:val="24"/>
        </w:rPr>
        <w:t xml:space="preserve"> </w:t>
      </w:r>
      <w:proofErr w:type="spellStart"/>
      <w:r w:rsidRPr="00945B60">
        <w:rPr>
          <w:sz w:val="24"/>
          <w:szCs w:val="24"/>
        </w:rPr>
        <w:t>instrukcijas</w:t>
      </w:r>
      <w:proofErr w:type="spellEnd"/>
      <w:r w:rsidRPr="00945B60">
        <w:rPr>
          <w:sz w:val="24"/>
          <w:szCs w:val="24"/>
        </w:rPr>
        <w:t xml:space="preserve"> </w:t>
      </w:r>
      <w:proofErr w:type="spellStart"/>
      <w:r w:rsidRPr="00945B60">
        <w:rPr>
          <w:sz w:val="24"/>
          <w:szCs w:val="24"/>
        </w:rPr>
        <w:t>lietuvių</w:t>
      </w:r>
      <w:proofErr w:type="spellEnd"/>
      <w:r w:rsidRPr="00945B60">
        <w:rPr>
          <w:sz w:val="24"/>
          <w:szCs w:val="24"/>
        </w:rPr>
        <w:t xml:space="preserve"> </w:t>
      </w:r>
      <w:proofErr w:type="spellStart"/>
      <w:r w:rsidRPr="00945B60">
        <w:rPr>
          <w:sz w:val="24"/>
          <w:szCs w:val="24"/>
        </w:rPr>
        <w:t>kalba</w:t>
      </w:r>
      <w:proofErr w:type="spellEnd"/>
      <w:r w:rsidRPr="00945B60">
        <w:rPr>
          <w:sz w:val="24"/>
          <w:szCs w:val="24"/>
        </w:rPr>
        <w:t xml:space="preserve">, </w:t>
      </w:r>
      <w:proofErr w:type="spellStart"/>
      <w:r w:rsidRPr="00945B60">
        <w:rPr>
          <w:sz w:val="24"/>
          <w:szCs w:val="24"/>
        </w:rPr>
        <w:t>kuriose</w:t>
      </w:r>
      <w:proofErr w:type="spellEnd"/>
      <w:r w:rsidRPr="00945B60">
        <w:rPr>
          <w:sz w:val="24"/>
          <w:szCs w:val="24"/>
        </w:rPr>
        <w:t xml:space="preserve"> </w:t>
      </w:r>
      <w:proofErr w:type="spellStart"/>
      <w:r w:rsidRPr="00945B60">
        <w:rPr>
          <w:sz w:val="24"/>
          <w:szCs w:val="24"/>
        </w:rPr>
        <w:t>būtų</w:t>
      </w:r>
      <w:proofErr w:type="spellEnd"/>
      <w:r w:rsidRPr="00945B60">
        <w:rPr>
          <w:sz w:val="24"/>
          <w:szCs w:val="24"/>
        </w:rPr>
        <w:t xml:space="preserve"> </w:t>
      </w:r>
      <w:proofErr w:type="spellStart"/>
      <w:r w:rsidRPr="00945B60">
        <w:rPr>
          <w:sz w:val="24"/>
          <w:szCs w:val="24"/>
        </w:rPr>
        <w:t>detaliai</w:t>
      </w:r>
      <w:proofErr w:type="spellEnd"/>
      <w:r w:rsidRPr="00945B60">
        <w:rPr>
          <w:sz w:val="24"/>
          <w:szCs w:val="24"/>
        </w:rPr>
        <w:t xml:space="preserve"> </w:t>
      </w:r>
      <w:proofErr w:type="spellStart"/>
      <w:r w:rsidRPr="00945B60">
        <w:rPr>
          <w:sz w:val="24"/>
          <w:szCs w:val="24"/>
        </w:rPr>
        <w:t>aprašyta</w:t>
      </w:r>
      <w:proofErr w:type="spellEnd"/>
      <w:r w:rsidRPr="00945B60">
        <w:rPr>
          <w:sz w:val="24"/>
          <w:szCs w:val="24"/>
        </w:rPr>
        <w:t xml:space="preserve">, </w:t>
      </w:r>
      <w:proofErr w:type="spellStart"/>
      <w:r w:rsidRPr="00945B60">
        <w:rPr>
          <w:sz w:val="24"/>
          <w:szCs w:val="24"/>
        </w:rPr>
        <w:t>kaip</w:t>
      </w:r>
      <w:proofErr w:type="spellEnd"/>
      <w:r w:rsidRPr="00945B60">
        <w:rPr>
          <w:sz w:val="24"/>
          <w:szCs w:val="24"/>
        </w:rPr>
        <w:t xml:space="preserve"> </w:t>
      </w:r>
      <w:proofErr w:type="spellStart"/>
      <w:r w:rsidRPr="00945B60">
        <w:rPr>
          <w:sz w:val="24"/>
          <w:szCs w:val="24"/>
        </w:rPr>
        <w:t>naudoti</w:t>
      </w:r>
      <w:proofErr w:type="spellEnd"/>
      <w:r w:rsidRPr="00945B60">
        <w:rPr>
          <w:sz w:val="24"/>
          <w:szCs w:val="24"/>
        </w:rPr>
        <w:t xml:space="preserve">, </w:t>
      </w:r>
      <w:proofErr w:type="spellStart"/>
      <w:r w:rsidRPr="00945B60">
        <w:rPr>
          <w:sz w:val="24"/>
          <w:szCs w:val="24"/>
        </w:rPr>
        <w:t>prižiūrėti</w:t>
      </w:r>
      <w:proofErr w:type="spellEnd"/>
      <w:r w:rsidRPr="00945B60">
        <w:rPr>
          <w:sz w:val="24"/>
          <w:szCs w:val="24"/>
        </w:rPr>
        <w:t xml:space="preserve"> bet </w:t>
      </w:r>
      <w:proofErr w:type="spellStart"/>
      <w:r w:rsidRPr="00945B60">
        <w:rPr>
          <w:sz w:val="24"/>
          <w:szCs w:val="24"/>
        </w:rPr>
        <w:t>kurias</w:t>
      </w:r>
      <w:proofErr w:type="spellEnd"/>
      <w:r w:rsidRPr="00945B60">
        <w:rPr>
          <w:sz w:val="24"/>
          <w:szCs w:val="24"/>
        </w:rPr>
        <w:t xml:space="preserve"> </w:t>
      </w:r>
      <w:proofErr w:type="spellStart"/>
      <w:r w:rsidRPr="00945B60">
        <w:rPr>
          <w:sz w:val="24"/>
          <w:szCs w:val="24"/>
        </w:rPr>
        <w:t>Prekes</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dalis</w:t>
      </w:r>
      <w:proofErr w:type="spellEnd"/>
      <w:r w:rsidRPr="00945B60">
        <w:rPr>
          <w:sz w:val="24"/>
          <w:szCs w:val="24"/>
        </w:rPr>
        <w:t xml:space="preserve">. </w:t>
      </w:r>
      <w:proofErr w:type="spellStart"/>
      <w:r w:rsidRPr="00945B60">
        <w:rPr>
          <w:sz w:val="24"/>
          <w:szCs w:val="24"/>
        </w:rPr>
        <w:t>Kol</w:t>
      </w:r>
      <w:proofErr w:type="spellEnd"/>
      <w:r w:rsidRPr="00945B60">
        <w:rPr>
          <w:sz w:val="24"/>
          <w:szCs w:val="24"/>
        </w:rPr>
        <w:t xml:space="preserve"> </w:t>
      </w:r>
      <w:proofErr w:type="spellStart"/>
      <w:r w:rsidRPr="00945B60">
        <w:rPr>
          <w:sz w:val="24"/>
          <w:szCs w:val="24"/>
        </w:rPr>
        <w:t>šios</w:t>
      </w:r>
      <w:proofErr w:type="spellEnd"/>
      <w:r w:rsidRPr="00945B60">
        <w:rPr>
          <w:sz w:val="24"/>
          <w:szCs w:val="24"/>
        </w:rPr>
        <w:t xml:space="preserve"> </w:t>
      </w:r>
      <w:proofErr w:type="spellStart"/>
      <w:r w:rsidRPr="00945B60">
        <w:rPr>
          <w:sz w:val="24"/>
          <w:szCs w:val="24"/>
        </w:rPr>
        <w:t>instrukcijos</w:t>
      </w:r>
      <w:proofErr w:type="spellEnd"/>
      <w:r w:rsidRPr="00945B60">
        <w:rPr>
          <w:sz w:val="24"/>
          <w:szCs w:val="24"/>
        </w:rPr>
        <w:t xml:space="preserve"> </w:t>
      </w:r>
      <w:proofErr w:type="spellStart"/>
      <w:r w:rsidRPr="00945B60">
        <w:rPr>
          <w:sz w:val="24"/>
          <w:szCs w:val="24"/>
        </w:rPr>
        <w:t>nepateikiamos</w:t>
      </w:r>
      <w:proofErr w:type="spellEnd"/>
      <w:r w:rsidRPr="00945B60">
        <w:rPr>
          <w:sz w:val="24"/>
          <w:szCs w:val="24"/>
        </w:rPr>
        <w:t xml:space="preserve"> </w:t>
      </w:r>
      <w:proofErr w:type="spellStart"/>
      <w:r w:rsidRPr="00945B60">
        <w:rPr>
          <w:sz w:val="24"/>
          <w:szCs w:val="24"/>
        </w:rPr>
        <w:t>Pirkėjui</w:t>
      </w:r>
      <w:proofErr w:type="spellEnd"/>
      <w:r w:rsidRPr="00945B60">
        <w:rPr>
          <w:sz w:val="24"/>
          <w:szCs w:val="24"/>
        </w:rPr>
        <w:t xml:space="preserve">, </w:t>
      </w:r>
      <w:proofErr w:type="spellStart"/>
      <w:r w:rsidRPr="00945B60">
        <w:rPr>
          <w:sz w:val="24"/>
          <w:szCs w:val="24"/>
        </w:rPr>
        <w:t>laikoma</w:t>
      </w:r>
      <w:proofErr w:type="spellEnd"/>
      <w:r w:rsidRPr="00945B60">
        <w:rPr>
          <w:sz w:val="24"/>
          <w:szCs w:val="24"/>
        </w:rPr>
        <w:t xml:space="preserve">, </w:t>
      </w:r>
      <w:proofErr w:type="spellStart"/>
      <w:r w:rsidRPr="00945B60">
        <w:rPr>
          <w:sz w:val="24"/>
          <w:szCs w:val="24"/>
        </w:rPr>
        <w:t>kad</w:t>
      </w:r>
      <w:proofErr w:type="spellEnd"/>
      <w:r w:rsidRPr="00945B60">
        <w:rPr>
          <w:sz w:val="24"/>
          <w:szCs w:val="24"/>
        </w:rPr>
        <w:t xml:space="preserve"> </w:t>
      </w:r>
      <w:proofErr w:type="spellStart"/>
      <w:r w:rsidRPr="00945B60">
        <w:rPr>
          <w:sz w:val="24"/>
          <w:szCs w:val="24"/>
        </w:rPr>
        <w:t>pateiktos</w:t>
      </w:r>
      <w:proofErr w:type="spellEnd"/>
      <w:r w:rsidRPr="00945B60">
        <w:rPr>
          <w:sz w:val="24"/>
          <w:szCs w:val="24"/>
        </w:rPr>
        <w:t xml:space="preserve"> ne </w:t>
      </w:r>
      <w:proofErr w:type="spellStart"/>
      <w:r w:rsidRPr="00945B60">
        <w:rPr>
          <w:sz w:val="24"/>
          <w:szCs w:val="24"/>
        </w:rPr>
        <w:t>visos</w:t>
      </w:r>
      <w:proofErr w:type="spellEnd"/>
      <w:r w:rsidRPr="00945B60">
        <w:rPr>
          <w:sz w:val="24"/>
          <w:szCs w:val="24"/>
        </w:rPr>
        <w:t xml:space="preserve"> </w:t>
      </w:r>
      <w:proofErr w:type="spellStart"/>
      <w:r w:rsidRPr="00945B60">
        <w:rPr>
          <w:sz w:val="24"/>
          <w:szCs w:val="24"/>
        </w:rPr>
        <w:t>Prekės</w:t>
      </w:r>
      <w:proofErr w:type="spellEnd"/>
      <w:r w:rsidRPr="00945B60">
        <w:rPr>
          <w:sz w:val="24"/>
          <w:szCs w:val="24"/>
        </w:rPr>
        <w:t>.</w:t>
      </w:r>
    </w:p>
    <w:p w14:paraId="5DF8B9E5" w14:textId="0FAE1C2F"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8</w:t>
      </w:r>
      <w:r w:rsidRPr="00945B60">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213A8E5C"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9</w:t>
      </w:r>
      <w:r w:rsidRPr="00945B60">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1D383AC6" w:rsidR="001B66A9" w:rsidRPr="00945B60" w:rsidRDefault="001B66A9" w:rsidP="00D21E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8.</w:t>
      </w:r>
      <w:r w:rsidR="00AF33A4" w:rsidRPr="00945B60">
        <w:rPr>
          <w:rFonts w:ascii="Times New Roman" w:hAnsi="Times New Roman"/>
          <w:color w:val="000000"/>
          <w:sz w:val="24"/>
          <w:szCs w:val="24"/>
        </w:rPr>
        <w:t>10</w:t>
      </w:r>
      <w:r w:rsidRPr="00945B60">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00E82E0C" w:rsidR="001B66A9" w:rsidRPr="00945B60" w:rsidRDefault="001B66A9" w:rsidP="005B3C98">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8.1</w:t>
      </w:r>
      <w:r w:rsidR="00AF33A4" w:rsidRPr="00945B60">
        <w:rPr>
          <w:rFonts w:ascii="Times New Roman" w:hAnsi="Times New Roman"/>
          <w:color w:val="000000"/>
          <w:sz w:val="24"/>
          <w:szCs w:val="24"/>
        </w:rPr>
        <w:t>1</w:t>
      </w:r>
      <w:r w:rsidRPr="00945B60">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0908BEDC" w:rsidR="001B66A9" w:rsidRPr="00945B60" w:rsidRDefault="001B66A9" w:rsidP="005B3C98">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8.1</w:t>
      </w:r>
      <w:r w:rsidR="00AF33A4" w:rsidRPr="00945B60">
        <w:rPr>
          <w:rFonts w:ascii="Times New Roman" w:hAnsi="Times New Roman"/>
          <w:color w:val="000000"/>
          <w:sz w:val="24"/>
          <w:szCs w:val="24"/>
        </w:rPr>
        <w:t>2</w:t>
      </w:r>
      <w:r w:rsidRPr="00945B60">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0E4FBDB7" w:rsidR="001B66A9" w:rsidRPr="00945B60" w:rsidRDefault="001B66A9" w:rsidP="005B3C98">
      <w:pPr>
        <w:pStyle w:val="Sraopastraipa"/>
        <w:spacing w:after="0" w:line="240" w:lineRule="auto"/>
        <w:ind w:left="0"/>
        <w:jc w:val="both"/>
        <w:rPr>
          <w:rFonts w:ascii="Times New Roman" w:hAnsi="Times New Roman"/>
          <w:color w:val="000000"/>
          <w:sz w:val="24"/>
          <w:szCs w:val="24"/>
        </w:rPr>
      </w:pPr>
      <w:r w:rsidRPr="00945B60">
        <w:rPr>
          <w:rFonts w:ascii="Times New Roman" w:hAnsi="Times New Roman"/>
          <w:color w:val="000000"/>
          <w:sz w:val="24"/>
          <w:szCs w:val="24"/>
        </w:rPr>
        <w:t>8.1</w:t>
      </w:r>
      <w:r w:rsidR="00AF33A4" w:rsidRPr="00945B60">
        <w:rPr>
          <w:rFonts w:ascii="Times New Roman" w:hAnsi="Times New Roman"/>
          <w:color w:val="000000"/>
          <w:sz w:val="24"/>
          <w:szCs w:val="24"/>
        </w:rPr>
        <w:t>3</w:t>
      </w:r>
      <w:r w:rsidRPr="00945B60">
        <w:rPr>
          <w:rFonts w:ascii="Times New Roman" w:hAnsi="Times New Roman"/>
          <w:color w:val="000000"/>
          <w:sz w:val="24"/>
          <w:szCs w:val="24"/>
        </w:rPr>
        <w:t>. Už įsipareigojimų vykdymo vėlavimą yra taikomos prievolių įvykdymo užtikrinimo priemonės, nustatytos Sutarties 6 skyriuje  „Prievolių įvykdymo užtikrinimas“ .</w:t>
      </w:r>
    </w:p>
    <w:p w14:paraId="3B6099DC" w14:textId="77777777" w:rsidR="001B66A9" w:rsidRPr="00945B60"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945B60"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9. Prekių kokybė, garantija</w:t>
      </w:r>
    </w:p>
    <w:p w14:paraId="5ED8B60E" w14:textId="77777777" w:rsidR="001B66A9" w:rsidRPr="00945B60" w:rsidRDefault="001B66A9" w:rsidP="005526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9.1. Pardavėjas garantuoja, kad :</w:t>
      </w:r>
    </w:p>
    <w:p w14:paraId="3ACD0EE7" w14:textId="77777777" w:rsidR="001B66A9" w:rsidRPr="00945B60" w:rsidRDefault="001B66A9" w:rsidP="005526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7" w:name="_Hlk36464376"/>
      <w:r w:rsidRPr="00945B60">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67C18942" w14:textId="77777777" w:rsidR="001B66A9" w:rsidRPr="00945B60" w:rsidRDefault="001B66A9" w:rsidP="00ED056B">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lastRenderedPageBreak/>
        <w:t>9.1.2.</w:t>
      </w:r>
      <w:r w:rsidRPr="00945B60">
        <w:rPr>
          <w:rFonts w:ascii="Times New Roman" w:hAnsi="Times New Roman"/>
          <w:color w:val="000000"/>
          <w:sz w:val="24"/>
          <w:szCs w:val="24"/>
          <w:lang w:eastAsia="lt-LT"/>
        </w:rPr>
        <w:t xml:space="preserve"> </w:t>
      </w:r>
      <w:bookmarkEnd w:id="7"/>
      <w:r w:rsidRPr="00945B60">
        <w:rPr>
          <w:rFonts w:ascii="Times New Roman" w:hAnsi="Times New Roman"/>
          <w:color w:val="000000"/>
          <w:sz w:val="24"/>
          <w:szCs w:val="24"/>
        </w:rPr>
        <w:t>Prekės tiekiamos originalioje nepažeistoje pakuotėje, Prekių ženklinimas, įpakavimas, gabenimas atitinka teisės aktų nustatytus reikalavimus.</w:t>
      </w:r>
    </w:p>
    <w:p w14:paraId="06BBA4E9" w14:textId="50C7E98E" w:rsidR="001B66A9" w:rsidRPr="00945B60" w:rsidRDefault="001B66A9" w:rsidP="0055263D">
      <w:pPr>
        <w:pStyle w:val="Pagrindinistekstas5"/>
        <w:ind w:firstLine="0"/>
        <w:rPr>
          <w:rFonts w:ascii="Times New Roman" w:hAnsi="Times New Roman"/>
          <w:color w:val="000000"/>
          <w:sz w:val="24"/>
          <w:szCs w:val="24"/>
          <w:lang w:val="lt-LT"/>
        </w:rPr>
      </w:pPr>
      <w:r w:rsidRPr="00945B60">
        <w:rPr>
          <w:rFonts w:ascii="Times New Roman" w:hAnsi="Times New Roman"/>
          <w:color w:val="000000"/>
          <w:sz w:val="24"/>
          <w:szCs w:val="24"/>
          <w:lang w:val="lt-LT"/>
        </w:rPr>
        <w:t>9.2. Paaiškėjus paslėptiems ir kitiems Prekių</w:t>
      </w:r>
      <w:r w:rsidR="00463753" w:rsidRPr="00945B60">
        <w:rPr>
          <w:rFonts w:ascii="Times New Roman" w:hAnsi="Times New Roman"/>
          <w:color w:val="000000"/>
          <w:sz w:val="24"/>
          <w:szCs w:val="24"/>
          <w:lang w:val="lt-LT"/>
        </w:rPr>
        <w:t>, paslaugų</w:t>
      </w:r>
      <w:r w:rsidRPr="00945B60">
        <w:rPr>
          <w:rFonts w:ascii="Times New Roman" w:hAnsi="Times New Roman"/>
          <w:color w:val="000000"/>
          <w:sz w:val="24"/>
          <w:szCs w:val="24"/>
          <w:lang w:val="lt-LT"/>
        </w:rPr>
        <w:t xml:space="preserve"> trūkumams ar jei jos neatitiks Sutartyje nustatytų reikalavimų, Pardavėjas privalo</w:t>
      </w:r>
      <w:r w:rsidR="00463753" w:rsidRPr="00945B60">
        <w:rPr>
          <w:rFonts w:ascii="Times New Roman" w:hAnsi="Times New Roman"/>
          <w:color w:val="000000"/>
          <w:sz w:val="24"/>
          <w:szCs w:val="24"/>
          <w:lang w:val="lt-LT"/>
        </w:rPr>
        <w:t xml:space="preserve"> </w:t>
      </w:r>
      <w:r w:rsidR="00F502DA" w:rsidRPr="00945B60">
        <w:rPr>
          <w:rFonts w:ascii="Times New Roman" w:hAnsi="Times New Roman"/>
          <w:color w:val="000000"/>
          <w:sz w:val="24"/>
          <w:szCs w:val="24"/>
          <w:lang w:val="lt-LT"/>
        </w:rPr>
        <w:t xml:space="preserve">ne vėliau </w:t>
      </w:r>
      <w:r w:rsidR="00F502DA" w:rsidRPr="00945B60">
        <w:rPr>
          <w:rFonts w:ascii="Times New Roman" w:hAnsi="Times New Roman"/>
          <w:color w:val="FF0000"/>
          <w:sz w:val="24"/>
          <w:szCs w:val="24"/>
          <w:lang w:val="lt-LT"/>
        </w:rPr>
        <w:t>kaip</w:t>
      </w:r>
      <w:r w:rsidRPr="00945B60">
        <w:rPr>
          <w:rFonts w:ascii="Times New Roman" w:hAnsi="Times New Roman"/>
          <w:color w:val="FF0000"/>
          <w:sz w:val="24"/>
          <w:szCs w:val="24"/>
          <w:lang w:val="lt-LT"/>
        </w:rPr>
        <w:t xml:space="preserve"> per </w:t>
      </w:r>
      <w:r w:rsidR="00B83781" w:rsidRPr="00945B60">
        <w:rPr>
          <w:rFonts w:ascii="Times New Roman" w:hAnsi="Times New Roman"/>
          <w:color w:val="FF0000"/>
          <w:sz w:val="24"/>
          <w:szCs w:val="24"/>
          <w:lang w:val="lt-LT"/>
        </w:rPr>
        <w:t>5</w:t>
      </w:r>
      <w:r w:rsidRPr="00945B60">
        <w:rPr>
          <w:rFonts w:ascii="Times New Roman" w:hAnsi="Times New Roman"/>
          <w:color w:val="FF0000"/>
          <w:sz w:val="24"/>
          <w:szCs w:val="24"/>
          <w:lang w:val="lt-LT"/>
        </w:rPr>
        <w:t xml:space="preserve"> </w:t>
      </w:r>
      <w:r w:rsidR="00B83781" w:rsidRPr="00945B60">
        <w:rPr>
          <w:rFonts w:ascii="Times New Roman" w:hAnsi="Times New Roman"/>
          <w:color w:val="FF0000"/>
          <w:sz w:val="24"/>
          <w:szCs w:val="24"/>
          <w:lang w:val="lt-LT"/>
        </w:rPr>
        <w:t>darbo</w:t>
      </w:r>
      <w:r w:rsidRPr="00945B60">
        <w:rPr>
          <w:rFonts w:ascii="Times New Roman" w:hAnsi="Times New Roman"/>
          <w:color w:val="000000"/>
          <w:sz w:val="24"/>
          <w:szCs w:val="24"/>
          <w:lang w:val="lt-LT"/>
        </w:rPr>
        <w:t xml:space="preserve"> dien</w:t>
      </w:r>
      <w:r w:rsidR="00B83781" w:rsidRPr="00945B60">
        <w:rPr>
          <w:rFonts w:ascii="Times New Roman" w:hAnsi="Times New Roman"/>
          <w:color w:val="000000"/>
          <w:sz w:val="24"/>
          <w:szCs w:val="24"/>
          <w:lang w:val="lt-LT"/>
        </w:rPr>
        <w:t>as</w:t>
      </w:r>
      <w:r w:rsidRPr="00945B60">
        <w:rPr>
          <w:rFonts w:ascii="Times New Roman" w:hAnsi="Times New Roman"/>
          <w:color w:val="000000"/>
          <w:sz w:val="24"/>
          <w:szCs w:val="24"/>
          <w:lang w:val="lt-LT"/>
        </w:rPr>
        <w:t xml:space="preserve"> nuo pranešimo išsiuntimo Pardavėjui dienos, </w:t>
      </w:r>
      <w:proofErr w:type="spellStart"/>
      <w:r w:rsidRPr="00945B60">
        <w:rPr>
          <w:rFonts w:ascii="Times New Roman" w:hAnsi="Times New Roman"/>
          <w:color w:val="000000"/>
          <w:sz w:val="24"/>
          <w:szCs w:val="24"/>
        </w:rPr>
        <w:t>pašalinti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ištaisyti</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nustatytus</w:t>
      </w:r>
      <w:proofErr w:type="spellEnd"/>
      <w:r w:rsidRPr="00945B60">
        <w:rPr>
          <w:rFonts w:ascii="Times New Roman" w:hAnsi="Times New Roman"/>
          <w:color w:val="000000"/>
          <w:sz w:val="24"/>
          <w:szCs w:val="24"/>
        </w:rPr>
        <w:t xml:space="preserve"> </w:t>
      </w:r>
      <w:proofErr w:type="spellStart"/>
      <w:r w:rsidRPr="00945B60">
        <w:rPr>
          <w:rFonts w:ascii="Times New Roman" w:hAnsi="Times New Roman"/>
          <w:color w:val="000000"/>
          <w:sz w:val="24"/>
          <w:szCs w:val="24"/>
        </w:rPr>
        <w:t>trūkumus</w:t>
      </w:r>
      <w:proofErr w:type="spellEnd"/>
      <w:r w:rsidRPr="00945B60">
        <w:rPr>
          <w:rFonts w:ascii="Times New Roman" w:hAnsi="Times New Roman"/>
          <w:color w:val="000000"/>
          <w:sz w:val="24"/>
          <w:szCs w:val="24"/>
          <w:lang w:val="lt-LT"/>
        </w:rPr>
        <w:t xml:space="preserve"> arba pakeisti Sutartyje nustatytų reikalavimų neatitinkančias Prekes atitinkančiomis Sutartyje nustatytus reikalavimus. </w:t>
      </w:r>
    </w:p>
    <w:p w14:paraId="67B242C1" w14:textId="77777777" w:rsidR="001B66A9" w:rsidRPr="00945B60"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9.3.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nustatyta</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neatitikimų</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jas</w:t>
      </w:r>
      <w:proofErr w:type="spellEnd"/>
      <w:r w:rsidRPr="00945B60">
        <w:rPr>
          <w:sz w:val="24"/>
          <w:szCs w:val="24"/>
        </w:rPr>
        <w:t xml:space="preserve"> </w:t>
      </w:r>
      <w:proofErr w:type="spellStart"/>
      <w:r w:rsidRPr="00945B60">
        <w:rPr>
          <w:sz w:val="24"/>
          <w:szCs w:val="24"/>
        </w:rPr>
        <w:t>pakeitė</w:t>
      </w:r>
      <w:proofErr w:type="spellEnd"/>
      <w:r w:rsidRPr="00945B60">
        <w:rPr>
          <w:sz w:val="24"/>
          <w:szCs w:val="24"/>
        </w:rPr>
        <w:t xml:space="preserve"> </w:t>
      </w:r>
      <w:proofErr w:type="spellStart"/>
      <w:r w:rsidRPr="00945B60">
        <w:rPr>
          <w:sz w:val="24"/>
          <w:szCs w:val="24"/>
        </w:rPr>
        <w:t>naujomis</w:t>
      </w:r>
      <w:proofErr w:type="spellEnd"/>
      <w:r w:rsidRPr="00945B60">
        <w:rPr>
          <w:sz w:val="24"/>
          <w:szCs w:val="24"/>
        </w:rPr>
        <w:t xml:space="preserve"> </w:t>
      </w:r>
      <w:proofErr w:type="spellStart"/>
      <w:r w:rsidRPr="00945B60">
        <w:rPr>
          <w:sz w:val="24"/>
          <w:szCs w:val="24"/>
        </w:rPr>
        <w:t>Prekėmis</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pašalino</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ištaisė</w:t>
      </w:r>
      <w:proofErr w:type="spellEnd"/>
      <w:r w:rsidRPr="00945B60">
        <w:rPr>
          <w:sz w:val="24"/>
          <w:szCs w:val="24"/>
        </w:rPr>
        <w:t xml:space="preserve"> </w:t>
      </w:r>
      <w:proofErr w:type="spellStart"/>
      <w:r w:rsidRPr="00945B60">
        <w:rPr>
          <w:sz w:val="24"/>
          <w:szCs w:val="24"/>
        </w:rPr>
        <w:t>nustatytus</w:t>
      </w:r>
      <w:proofErr w:type="spellEnd"/>
      <w:r w:rsidRPr="00945B60">
        <w:rPr>
          <w:sz w:val="24"/>
          <w:szCs w:val="24"/>
        </w:rPr>
        <w:t xml:space="preserve"> </w:t>
      </w:r>
      <w:proofErr w:type="spellStart"/>
      <w:r w:rsidRPr="00945B60">
        <w:rPr>
          <w:sz w:val="24"/>
          <w:szCs w:val="24"/>
        </w:rPr>
        <w:t>trūkumus</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privalo</w:t>
      </w:r>
      <w:proofErr w:type="spellEnd"/>
      <w:r w:rsidRPr="00945B60">
        <w:rPr>
          <w:sz w:val="24"/>
          <w:szCs w:val="24"/>
        </w:rPr>
        <w:t xml:space="preserve"> </w:t>
      </w:r>
      <w:proofErr w:type="spellStart"/>
      <w:r w:rsidRPr="00945B60">
        <w:rPr>
          <w:sz w:val="24"/>
          <w:szCs w:val="24"/>
        </w:rPr>
        <w:t>padengti</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pakeitimu</w:t>
      </w:r>
      <w:proofErr w:type="spellEnd"/>
      <w:r w:rsidRPr="00945B60">
        <w:rPr>
          <w:sz w:val="24"/>
          <w:szCs w:val="24"/>
        </w:rPr>
        <w:t xml:space="preserve"> </w:t>
      </w:r>
      <w:proofErr w:type="spellStart"/>
      <w:r w:rsidRPr="00945B60">
        <w:rPr>
          <w:sz w:val="24"/>
          <w:szCs w:val="24"/>
        </w:rPr>
        <w:t>susijusias</w:t>
      </w:r>
      <w:proofErr w:type="spellEnd"/>
      <w:r w:rsidRPr="00945B60">
        <w:rPr>
          <w:sz w:val="24"/>
          <w:szCs w:val="24"/>
        </w:rPr>
        <w:t xml:space="preserve"> </w:t>
      </w:r>
      <w:proofErr w:type="spellStart"/>
      <w:r w:rsidRPr="00945B60">
        <w:rPr>
          <w:sz w:val="24"/>
          <w:szCs w:val="24"/>
        </w:rPr>
        <w:t>išlaidas</w:t>
      </w:r>
      <w:proofErr w:type="spellEnd"/>
      <w:r w:rsidRPr="00945B60">
        <w:rPr>
          <w:sz w:val="24"/>
          <w:szCs w:val="24"/>
        </w:rPr>
        <w:t xml:space="preserve"> (</w:t>
      </w:r>
      <w:proofErr w:type="spellStart"/>
      <w:r w:rsidRPr="00945B60">
        <w:rPr>
          <w:sz w:val="24"/>
          <w:szCs w:val="24"/>
        </w:rPr>
        <w:t>netinkamų</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paėmimo</w:t>
      </w:r>
      <w:proofErr w:type="spellEnd"/>
      <w:r w:rsidRPr="00945B60">
        <w:rPr>
          <w:sz w:val="24"/>
          <w:szCs w:val="24"/>
        </w:rPr>
        <w:t xml:space="preserve">, </w:t>
      </w:r>
      <w:proofErr w:type="spellStart"/>
      <w:r w:rsidRPr="00945B60">
        <w:rPr>
          <w:sz w:val="24"/>
          <w:szCs w:val="24"/>
        </w:rPr>
        <w:t>naujų</w:t>
      </w:r>
      <w:proofErr w:type="spellEnd"/>
      <w:r w:rsidRPr="00945B60">
        <w:rPr>
          <w:sz w:val="24"/>
          <w:szCs w:val="24"/>
        </w:rPr>
        <w:t xml:space="preserve"> </w:t>
      </w:r>
      <w:proofErr w:type="spellStart"/>
      <w:r w:rsidRPr="00945B60">
        <w:rPr>
          <w:sz w:val="24"/>
          <w:szCs w:val="24"/>
        </w:rPr>
        <w:t>pristatymo</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kt.) </w:t>
      </w:r>
      <w:proofErr w:type="spellStart"/>
      <w:r w:rsidRPr="00945B60">
        <w:rPr>
          <w:sz w:val="24"/>
          <w:szCs w:val="24"/>
        </w:rPr>
        <w:t>ir</w:t>
      </w:r>
      <w:proofErr w:type="spellEnd"/>
      <w:r w:rsidRPr="00945B60">
        <w:rPr>
          <w:sz w:val="24"/>
          <w:szCs w:val="24"/>
        </w:rPr>
        <w:t xml:space="preserve"> visas </w:t>
      </w:r>
      <w:proofErr w:type="spellStart"/>
      <w:r w:rsidRPr="00945B60">
        <w:rPr>
          <w:sz w:val="24"/>
          <w:szCs w:val="24"/>
        </w:rPr>
        <w:t>naujų</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patikrinimo</w:t>
      </w:r>
      <w:proofErr w:type="spellEnd"/>
      <w:r w:rsidRPr="00945B60">
        <w:rPr>
          <w:sz w:val="24"/>
          <w:szCs w:val="24"/>
        </w:rPr>
        <w:t xml:space="preserve"> </w:t>
      </w:r>
      <w:proofErr w:type="spellStart"/>
      <w:r w:rsidRPr="00945B60">
        <w:rPr>
          <w:sz w:val="24"/>
          <w:szCs w:val="24"/>
        </w:rPr>
        <w:t>išlaidas</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tokių</w:t>
      </w:r>
      <w:proofErr w:type="spellEnd"/>
      <w:r w:rsidRPr="00945B60">
        <w:rPr>
          <w:sz w:val="24"/>
          <w:szCs w:val="24"/>
        </w:rPr>
        <w:t xml:space="preserve"> bus.</w:t>
      </w:r>
    </w:p>
    <w:p w14:paraId="23278DDA" w14:textId="77777777" w:rsidR="00B83781" w:rsidRPr="00945B60" w:rsidRDefault="00B83781" w:rsidP="00B83781">
      <w:pPr>
        <w:snapToGrid w:val="0"/>
        <w:spacing w:after="0" w:line="240" w:lineRule="auto"/>
        <w:jc w:val="both"/>
        <w:rPr>
          <w:rFonts w:ascii="Times New Roman" w:hAnsi="Times New Roman"/>
          <w:sz w:val="24"/>
          <w:szCs w:val="24"/>
        </w:rPr>
      </w:pPr>
      <w:r w:rsidRPr="00945B60">
        <w:rPr>
          <w:rFonts w:ascii="Times New Roman" w:hAnsi="Times New Roman"/>
          <w:sz w:val="24"/>
          <w:szCs w:val="24"/>
        </w:rPr>
        <w:t xml:space="preserve">9.4. Kai Prekėms taikomas tinkamumo naudoti terminas, Prekes Pardavėjas privalo perduoti Pirkėjui taip, kad Pirkėjas turėtų realią galimybę panaudoti jas iki jų tinkamumo naudoti termino pabaigos, </w:t>
      </w:r>
      <w:proofErr w:type="spellStart"/>
      <w:r w:rsidRPr="00945B60">
        <w:rPr>
          <w:rFonts w:ascii="Times New Roman" w:hAnsi="Times New Roman"/>
          <w:sz w:val="24"/>
          <w:szCs w:val="24"/>
        </w:rPr>
        <w:t>t.y</w:t>
      </w:r>
      <w:proofErr w:type="spellEnd"/>
      <w:r w:rsidRPr="00945B60">
        <w:rPr>
          <w:rFonts w:ascii="Times New Roman" w:hAnsi="Times New Roman"/>
          <w:sz w:val="24"/>
          <w:szCs w:val="24"/>
        </w:rPr>
        <w:t>. Prekių pristatymo Pirkėjui dieną toks terminas turi būti ne mažesnis kaip 70 % viso prekės tinkamumo naudoti termino.</w:t>
      </w:r>
    </w:p>
    <w:p w14:paraId="378E1B81" w14:textId="77777777" w:rsidR="001B66A9" w:rsidRPr="00945B60"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945B60"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45B60">
        <w:rPr>
          <w:rFonts w:ascii="Times New Roman" w:hAnsi="Times New Roman"/>
          <w:color w:val="000000" w:themeColor="text1"/>
          <w:sz w:val="24"/>
          <w:szCs w:val="24"/>
          <w:lang w:eastAsia="lt-LT"/>
        </w:rPr>
        <w:t xml:space="preserve">10. </w:t>
      </w:r>
      <w:r w:rsidRPr="00945B60">
        <w:rPr>
          <w:rFonts w:ascii="Times New Roman" w:hAnsi="Times New Roman"/>
          <w:color w:val="000000" w:themeColor="text1"/>
          <w:sz w:val="24"/>
          <w:szCs w:val="24"/>
        </w:rPr>
        <w:t>Pardavėjas ir kiti Sutarties vykdymui pasitelkti asmenys</w:t>
      </w:r>
    </w:p>
    <w:p w14:paraId="0220E837" w14:textId="4D8DF33D" w:rsidR="008B3A06" w:rsidRPr="00945B60"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8" w:name="_Toc90575300"/>
      <w:bookmarkStart w:id="9" w:name="_Hlk101528943"/>
      <w:r w:rsidRPr="00945B60">
        <w:rPr>
          <w:rFonts w:ascii="Times New Roman" w:hAnsi="Times New Roman"/>
          <w:color w:val="000000" w:themeColor="text1"/>
          <w:sz w:val="24"/>
          <w:szCs w:val="24"/>
        </w:rPr>
        <w:t>10.1.</w:t>
      </w:r>
      <w:r w:rsidR="001619D6" w:rsidRPr="00945B60">
        <w:rPr>
          <w:rFonts w:ascii="Times New Roman" w:hAnsi="Times New Roman"/>
          <w:color w:val="000000" w:themeColor="text1"/>
          <w:sz w:val="24"/>
          <w:szCs w:val="24"/>
        </w:rPr>
        <w:t xml:space="preserve"> </w:t>
      </w:r>
      <w:r w:rsidRPr="00945B60">
        <w:rPr>
          <w:rFonts w:ascii="Times New Roman" w:hAnsi="Times New Roman"/>
          <w:color w:val="000000" w:themeColor="text1"/>
          <w:sz w:val="24"/>
          <w:szCs w:val="24"/>
        </w:rPr>
        <w:t>Kvalifikacija ir kiti Pardavėjo pasiūlymu prisiimti įsipareigojimai</w:t>
      </w:r>
      <w:bookmarkEnd w:id="8"/>
    </w:p>
    <w:p w14:paraId="43793B54" w14:textId="77777777" w:rsidR="008B3A06" w:rsidRPr="00945B60"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10" w:name="_26in1rg" w:colFirst="0" w:colLast="0"/>
      <w:bookmarkStart w:id="11" w:name="_Ref88645451"/>
      <w:bookmarkEnd w:id="10"/>
      <w:r w:rsidRPr="00945B60">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1"/>
    </w:p>
    <w:p w14:paraId="1CE5EBF3"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10.1.1.1.turėtų teisę verstis ta veikla, kuri yra reikalinga Sutarčiai įvykdyti;</w:t>
      </w:r>
    </w:p>
    <w:p w14:paraId="3B997902" w14:textId="1A57B382"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45B60">
        <w:rPr>
          <w:rFonts w:ascii="Times New Roman" w:hAnsi="Times New Roman"/>
          <w:color w:val="000000"/>
          <w:sz w:val="24"/>
          <w:szCs w:val="24"/>
        </w:rPr>
        <w:t>p</w:t>
      </w:r>
      <w:r w:rsidRPr="00945B60">
        <w:rPr>
          <w:rFonts w:ascii="Times New Roman" w:hAnsi="Times New Roman"/>
          <w:color w:val="000000"/>
          <w:sz w:val="24"/>
          <w:szCs w:val="24"/>
        </w:rPr>
        <w:t>irkimo dokumentuose nustatytus reikalavimus;</w:t>
      </w:r>
    </w:p>
    <w:p w14:paraId="09C41041"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10.1.1.3.laikytųsi Pardavėjo pasiūlyme nurodytų įsipareigojimų ir parametrų;</w:t>
      </w:r>
    </w:p>
    <w:p w14:paraId="41B04EE0" w14:textId="1BAB5DC5"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45B60">
        <w:rPr>
          <w:rFonts w:ascii="Times New Roman" w:hAnsi="Times New Roman"/>
          <w:color w:val="000000"/>
          <w:sz w:val="24"/>
          <w:szCs w:val="24"/>
        </w:rPr>
        <w:t>p</w:t>
      </w:r>
      <w:r w:rsidRPr="00945B60">
        <w:rPr>
          <w:rFonts w:ascii="Times New Roman" w:hAnsi="Times New Roman"/>
          <w:color w:val="000000"/>
          <w:sz w:val="24"/>
          <w:szCs w:val="24"/>
        </w:rPr>
        <w:t>irkimo dokumentuose, ir turėtų tą patvirtinančius dokumentus.</w:t>
      </w:r>
    </w:p>
    <w:p w14:paraId="23CEC93C"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2" w:name="_lnxbz9" w:colFirst="0" w:colLast="0"/>
      <w:bookmarkEnd w:id="12"/>
      <w:r w:rsidRPr="00945B60">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45B60">
        <w:rPr>
          <w:rFonts w:ascii="Times New Roman" w:hAnsi="Times New Roman"/>
          <w:sz w:val="24"/>
          <w:szCs w:val="24"/>
        </w:rPr>
        <w:t>10.1.3.</w:t>
      </w:r>
      <w:r w:rsidRPr="00945B60">
        <w:rPr>
          <w:rFonts w:ascii="Times New Roman" w:hAnsi="Times New Roman"/>
          <w:color w:val="000000"/>
          <w:sz w:val="24"/>
          <w:szCs w:val="24"/>
        </w:rPr>
        <w:t xml:space="preserve"> Pardavėjas taip pat atsako už tai, kad Pardavėjas, </w:t>
      </w:r>
      <w:bookmarkStart w:id="13" w:name="_Hlk101529875"/>
      <w:r w:rsidRPr="00945B60">
        <w:rPr>
          <w:rFonts w:ascii="Times New Roman" w:hAnsi="Times New Roman"/>
          <w:color w:val="000000"/>
          <w:sz w:val="24"/>
          <w:szCs w:val="24"/>
        </w:rPr>
        <w:t xml:space="preserve">Sutartį tiesiogiai vykdantys subtiekėjai </w:t>
      </w:r>
      <w:r w:rsidRPr="00945B60">
        <w:rPr>
          <w:rFonts w:ascii="Times New Roman" w:hAnsi="Times New Roman"/>
          <w:sz w:val="24"/>
          <w:szCs w:val="24"/>
        </w:rPr>
        <w:t xml:space="preserve">ir specialistai (kurio kvalifikacija rėmėsi) </w:t>
      </w:r>
      <w:r w:rsidRPr="00945B60">
        <w:rPr>
          <w:rFonts w:ascii="Times New Roman" w:hAnsi="Times New Roman"/>
          <w:color w:val="000000"/>
          <w:sz w:val="24"/>
          <w:szCs w:val="24"/>
        </w:rPr>
        <w:t xml:space="preserve">atitiktų jiems </w:t>
      </w:r>
      <w:r w:rsidRPr="00945B60">
        <w:rPr>
          <w:rFonts w:ascii="Times New Roman" w:hAnsi="Times New Roman"/>
          <w:color w:val="000000" w:themeColor="text1"/>
          <w:sz w:val="24"/>
          <w:szCs w:val="24"/>
        </w:rPr>
        <w:t>Įstatymų ir</w:t>
      </w:r>
      <w:r w:rsidRPr="00945B60">
        <w:rPr>
          <w:rFonts w:ascii="Times New Roman" w:hAnsi="Times New Roman"/>
          <w:color w:val="000000"/>
          <w:sz w:val="24"/>
          <w:szCs w:val="24"/>
        </w:rPr>
        <w:t xml:space="preserve"> (arba) pirkimo dokumentų ir Pardavėjo pasiūlyme nustatytus profesinės kvalifikacijos ir kitus reikalavimus bei turėtų teisę verstis ta veikla, kuriai jie pasitelkiami. </w:t>
      </w:r>
      <w:bookmarkStart w:id="14" w:name="_Ref88645466"/>
    </w:p>
    <w:bookmarkEnd w:id="13"/>
    <w:bookmarkEnd w:id="14"/>
    <w:p w14:paraId="6A471E5B" w14:textId="77777777"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945B60">
        <w:rPr>
          <w:rFonts w:ascii="Times New Roman" w:hAnsi="Times New Roman"/>
          <w:color w:val="000000"/>
          <w:sz w:val="24"/>
          <w:szCs w:val="24"/>
        </w:rPr>
        <w:t xml:space="preserve">10.1.4.Pirkėjo prašymu Pardavėjas privalo nedelsiant, bet ne vėliau nei per 5 darbo dienas, pateikti Pardavėjui dokumentus, patvirtinančius, kad Pardavėjas, subjektai, kurių pajėgumais remiasi Pardavėjas, ir kiti subtiekėjai bei specialistai atitinka jiems pagal 10.1.1. ir (arba) 10.1.3. punktą taikomus kvalifikacijos bei kitus reikalavimus. </w:t>
      </w:r>
      <w:bookmarkStart w:id="15" w:name="_1ksv4uv" w:colFirst="0" w:colLast="0"/>
      <w:bookmarkStart w:id="16" w:name="_44sinio" w:colFirst="0" w:colLast="0"/>
      <w:bookmarkEnd w:id="15"/>
      <w:bookmarkEnd w:id="16"/>
    </w:p>
    <w:p w14:paraId="45647F5F" w14:textId="6E96C570"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7" w:name="_Ref89158521"/>
      <w:r w:rsidRPr="00945B60">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Visais kitais nei 10.1.</w:t>
      </w:r>
      <w:r w:rsidR="009F3173" w:rsidRPr="00945B60">
        <w:rPr>
          <w:rFonts w:ascii="Times New Roman" w:hAnsi="Times New Roman"/>
          <w:color w:val="000000"/>
          <w:sz w:val="24"/>
          <w:szCs w:val="24"/>
        </w:rPr>
        <w:t>6</w:t>
      </w:r>
      <w:r w:rsidRPr="00945B60">
        <w:rPr>
          <w:rFonts w:ascii="Times New Roman" w:hAnsi="Times New Roman"/>
          <w:color w:val="000000"/>
          <w:sz w:val="24"/>
          <w:szCs w:val="24"/>
        </w:rPr>
        <w:t xml:space="preserve"> punkte numatytasis atvejais Pardavėjas, nepašalinęs šiame punkte minimų neatitikimų per 10 dienų nuo jų paaiškėjimo, privalo sumokėti Pirkėjui Sutartyje nurodytą baudą. Ši nuostata nesuteikia teisės Pardavėjui pakeisti jungtinės veiklos partnerį ar subjektą, kurio pajėgumais remiasi Pardavėjas.</w:t>
      </w:r>
      <w:bookmarkEnd w:id="17"/>
      <w:r w:rsidRPr="00945B60">
        <w:rPr>
          <w:rFonts w:ascii="Times New Roman" w:hAnsi="Times New Roman"/>
          <w:color w:val="000000"/>
          <w:sz w:val="24"/>
          <w:szCs w:val="24"/>
        </w:rPr>
        <w:t xml:space="preserve"> </w:t>
      </w:r>
    </w:p>
    <w:p w14:paraId="3B773215" w14:textId="6F49A54B" w:rsidR="008B3A06" w:rsidRPr="00945B60"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8" w:name="_Ref88603146"/>
      <w:r w:rsidRPr="00945B60">
        <w:rPr>
          <w:rFonts w:ascii="Times New Roman" w:hAnsi="Times New Roman"/>
          <w:color w:val="000000" w:themeColor="text1"/>
          <w:sz w:val="24"/>
          <w:szCs w:val="24"/>
        </w:rPr>
        <w:lastRenderedPageBreak/>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45B60">
        <w:rPr>
          <w:rFonts w:ascii="Times New Roman" w:hAnsi="Times New Roman"/>
          <w:color w:val="000000" w:themeColor="text1"/>
          <w:sz w:val="24"/>
          <w:szCs w:val="24"/>
        </w:rPr>
        <w:t>i</w:t>
      </w:r>
      <w:r w:rsidRPr="00945B60">
        <w:rPr>
          <w:rFonts w:ascii="Times New Roman" w:hAnsi="Times New Roman"/>
          <w:color w:val="000000" w:themeColor="text1"/>
          <w:sz w:val="24"/>
          <w:szCs w:val="24"/>
        </w:rPr>
        <w:t xml:space="preserve">šlaidų dėl tokių Įstatymų reikalavimų įvykdymo, Pirkėjas nekompensuoja tokių </w:t>
      </w:r>
      <w:r w:rsidR="0018706B" w:rsidRPr="00945B60">
        <w:rPr>
          <w:rFonts w:ascii="Times New Roman" w:hAnsi="Times New Roman"/>
          <w:color w:val="000000" w:themeColor="text1"/>
          <w:sz w:val="24"/>
          <w:szCs w:val="24"/>
        </w:rPr>
        <w:t>i</w:t>
      </w:r>
      <w:r w:rsidRPr="00945B60">
        <w:rPr>
          <w:rFonts w:ascii="Times New Roman" w:hAnsi="Times New Roman"/>
          <w:color w:val="000000" w:themeColor="text1"/>
          <w:sz w:val="24"/>
          <w:szCs w:val="24"/>
        </w:rPr>
        <w:t>šlaidų.</w:t>
      </w:r>
      <w:bookmarkEnd w:id="18"/>
    </w:p>
    <w:bookmarkEnd w:id="9"/>
    <w:p w14:paraId="66C92FE9" w14:textId="6239007A" w:rsidR="008B3A06" w:rsidRPr="00945B60"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45B60">
        <w:rPr>
          <w:rFonts w:ascii="Times New Roman" w:hAnsi="Times New Roman"/>
          <w:b/>
          <w:color w:val="000000" w:themeColor="text1"/>
          <w:sz w:val="24"/>
          <w:szCs w:val="24"/>
        </w:rPr>
        <w:t>10.2.</w:t>
      </w:r>
      <w:r w:rsidR="00C05E90" w:rsidRPr="00945B60">
        <w:rPr>
          <w:rFonts w:ascii="Times New Roman" w:hAnsi="Times New Roman"/>
          <w:b/>
          <w:color w:val="000000" w:themeColor="text1"/>
          <w:sz w:val="24"/>
          <w:szCs w:val="24"/>
        </w:rPr>
        <w:t xml:space="preserve"> </w:t>
      </w:r>
      <w:r w:rsidRPr="00945B60">
        <w:rPr>
          <w:rFonts w:ascii="Times New Roman" w:hAnsi="Times New Roman"/>
          <w:b/>
          <w:color w:val="000000" w:themeColor="text1"/>
          <w:sz w:val="24"/>
          <w:szCs w:val="24"/>
        </w:rPr>
        <w:t>Subtiekėjų pasitelkimas ir keitimas</w:t>
      </w:r>
    </w:p>
    <w:p w14:paraId="4F3FE725" w14:textId="503BC2BD"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10.2.1.Pardavėjas turi teisę pasitelkti subt</w:t>
      </w:r>
      <w:r w:rsidR="00E535F8" w:rsidRPr="00945B60">
        <w:rPr>
          <w:rFonts w:ascii="Times New Roman" w:hAnsi="Times New Roman"/>
          <w:color w:val="000000" w:themeColor="text1"/>
          <w:sz w:val="24"/>
          <w:szCs w:val="24"/>
          <w:lang w:eastAsia="lt-LT"/>
        </w:rPr>
        <w:t>ie</w:t>
      </w:r>
      <w:r w:rsidRPr="00945B60">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036DDDE3" w:rsidR="008B3A06" w:rsidRPr="00945B60"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ubtiekėjų sąraše,</w:t>
      </w:r>
      <w:r w:rsidRPr="00945B60">
        <w:rPr>
          <w:rFonts w:ascii="Times New Roman" w:hAnsi="Times New Roman"/>
          <w:color w:val="000000" w:themeColor="text1"/>
          <w:sz w:val="24"/>
          <w:szCs w:val="24"/>
        </w:rPr>
        <w:t xml:space="preserve"> kurį Pardavėjas privalo parengti pagal </w:t>
      </w:r>
      <w:r w:rsidR="00641CB0" w:rsidRPr="00945B60">
        <w:rPr>
          <w:rFonts w:ascii="Times New Roman" w:hAnsi="Times New Roman"/>
          <w:color w:val="C00000"/>
          <w:sz w:val="24"/>
          <w:szCs w:val="24"/>
        </w:rPr>
        <w:t>3</w:t>
      </w:r>
      <w:r w:rsidRPr="00945B60">
        <w:rPr>
          <w:rFonts w:ascii="Times New Roman" w:hAnsi="Times New Roman"/>
          <w:color w:val="C00000"/>
          <w:sz w:val="24"/>
          <w:szCs w:val="24"/>
        </w:rPr>
        <w:t xml:space="preserve"> priede</w:t>
      </w:r>
      <w:r w:rsidRPr="00945B60">
        <w:rPr>
          <w:rFonts w:ascii="Times New Roman" w:hAnsi="Times New Roman"/>
          <w:color w:val="000000" w:themeColor="text1"/>
          <w:sz w:val="24"/>
          <w:szCs w:val="24"/>
        </w:rPr>
        <w:t xml:space="preserv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45B60">
        <w:rPr>
          <w:rFonts w:ascii="Times New Roman" w:hAnsi="Times New Roman"/>
          <w:color w:val="000000" w:themeColor="text1"/>
          <w:sz w:val="24"/>
          <w:szCs w:val="24"/>
          <w:lang w:eastAsia="lt-LT"/>
        </w:rPr>
        <w:t xml:space="preserve">. </w:t>
      </w:r>
    </w:p>
    <w:p w14:paraId="6A0BBC61" w14:textId="17EBFFDE" w:rsidR="008B3A06" w:rsidRPr="00945B60"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45B60">
        <w:rPr>
          <w:rFonts w:ascii="Times New Roman" w:hAnsi="Times New Roman"/>
          <w:color w:val="000000" w:themeColor="text1"/>
          <w:sz w:val="24"/>
          <w:szCs w:val="24"/>
          <w:lang w:eastAsia="lt-LT"/>
        </w:rPr>
        <w:t xml:space="preserve">10.3 </w:t>
      </w:r>
      <w:r w:rsidRPr="00945B60">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45B60">
        <w:rPr>
          <w:rFonts w:ascii="Times New Roman" w:hAnsi="Times New Roman"/>
          <w:color w:val="000000" w:themeColor="text1"/>
          <w:sz w:val="24"/>
          <w:szCs w:val="24"/>
          <w:lang w:eastAsia="lt-LT"/>
        </w:rPr>
        <w:t>10.3</w:t>
      </w:r>
      <w:r w:rsidRPr="00945B60">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45B60">
        <w:rPr>
          <w:rFonts w:ascii="Times New Roman" w:hAnsi="Times New Roman"/>
          <w:color w:val="000000" w:themeColor="text1"/>
          <w:sz w:val="24"/>
          <w:szCs w:val="24"/>
          <w:lang w:eastAsia="lt-LT"/>
        </w:rPr>
        <w:t>3</w:t>
      </w:r>
      <w:r w:rsidRPr="00945B60">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45B60">
        <w:rPr>
          <w:rFonts w:ascii="Times New Roman" w:hAnsi="Times New Roman"/>
          <w:color w:val="000000" w:themeColor="text1"/>
          <w:sz w:val="24"/>
          <w:szCs w:val="24"/>
          <w:lang w:eastAsia="lt-LT"/>
        </w:rPr>
        <w:t>Pardavėjas</w:t>
      </w:r>
      <w:r w:rsidRPr="00945B60">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Pirkėjui Sutartyje nurodytą baudą. </w:t>
      </w:r>
    </w:p>
    <w:p w14:paraId="6F784B81" w14:textId="286687AB" w:rsidR="008B3A06" w:rsidRPr="00945B60"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45B60">
        <w:rPr>
          <w:rFonts w:ascii="Times New Roman" w:hAnsi="Times New Roman"/>
          <w:b/>
          <w:color w:val="000000" w:themeColor="text1"/>
          <w:sz w:val="24"/>
          <w:szCs w:val="24"/>
        </w:rPr>
        <w:t>10.3</w:t>
      </w:r>
      <w:r w:rsidR="001619D6" w:rsidRPr="00945B60">
        <w:rPr>
          <w:rFonts w:ascii="Times New Roman" w:hAnsi="Times New Roman"/>
          <w:b/>
          <w:color w:val="000000" w:themeColor="text1"/>
          <w:sz w:val="24"/>
          <w:szCs w:val="24"/>
        </w:rPr>
        <w:t>.</w:t>
      </w:r>
      <w:r w:rsidRPr="00945B60">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45B60"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10.3.1.1.jam yra iškelta restruktūrizavimo ar bankroto byla;</w:t>
      </w:r>
    </w:p>
    <w:p w14:paraId="0DE90B0F"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10.3.1.2.jam yra inicijuotos ar pradėtos likvidavimo procedūros;</w:t>
      </w:r>
    </w:p>
    <w:p w14:paraId="4059EF74"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lastRenderedPageBreak/>
        <w:t>10.3.1.3.jo turtą valdo teismas ar bankroto administratorius;</w:t>
      </w:r>
    </w:p>
    <w:p w14:paraId="55440709"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45B60" w:rsidRDefault="008B3A06" w:rsidP="008B3A06">
      <w:pPr>
        <w:widowControl w:val="0"/>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45B60">
        <w:rPr>
          <w:rFonts w:ascii="Times New Roman" w:hAnsi="Times New Roman"/>
          <w:color w:val="000000" w:themeColor="text1"/>
          <w:sz w:val="24"/>
          <w:szCs w:val="24"/>
          <w:lang w:eastAsia="lt-LT"/>
        </w:rPr>
        <w:t>Lietuvos Respublikos viešųjų pirkimų įstatymo (toliau -</w:t>
      </w:r>
      <w:r w:rsidRPr="00945B60">
        <w:rPr>
          <w:rFonts w:ascii="Times New Roman" w:hAnsi="Times New Roman"/>
          <w:color w:val="000000" w:themeColor="text1"/>
          <w:sz w:val="24"/>
          <w:szCs w:val="24"/>
          <w:lang w:eastAsia="lt-LT"/>
        </w:rPr>
        <w:t>VPĮ</w:t>
      </w:r>
      <w:r w:rsidR="002E01BC" w:rsidRPr="00945B60">
        <w:rPr>
          <w:rFonts w:ascii="Times New Roman" w:hAnsi="Times New Roman"/>
          <w:color w:val="000000" w:themeColor="text1"/>
          <w:sz w:val="24"/>
          <w:szCs w:val="24"/>
          <w:lang w:eastAsia="lt-LT"/>
        </w:rPr>
        <w:t>)</w:t>
      </w:r>
      <w:r w:rsidRPr="00945B60">
        <w:rPr>
          <w:rFonts w:ascii="Times New Roman" w:hAnsi="Times New Roman"/>
          <w:color w:val="000000" w:themeColor="text1"/>
          <w:sz w:val="24"/>
          <w:szCs w:val="24"/>
          <w:lang w:eastAsia="lt-LT"/>
        </w:rPr>
        <w:t xml:space="preserve"> taikymo.</w:t>
      </w:r>
    </w:p>
    <w:p w14:paraId="6B7D6902"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45B60"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45B60">
        <w:rPr>
          <w:rFonts w:ascii="Times New Roman" w:hAnsi="Times New Roman"/>
          <w:b/>
          <w:color w:val="000000" w:themeColor="text1"/>
          <w:sz w:val="24"/>
          <w:szCs w:val="24"/>
        </w:rPr>
        <w:t>10.4.</w:t>
      </w:r>
      <w:r w:rsidR="001619D6" w:rsidRPr="00945B60">
        <w:rPr>
          <w:rFonts w:ascii="Times New Roman" w:hAnsi="Times New Roman"/>
          <w:b/>
          <w:color w:val="000000" w:themeColor="text1"/>
          <w:sz w:val="24"/>
          <w:szCs w:val="24"/>
        </w:rPr>
        <w:t xml:space="preserve"> </w:t>
      </w:r>
      <w:r w:rsidRPr="00945B60">
        <w:rPr>
          <w:rFonts w:ascii="Times New Roman" w:hAnsi="Times New Roman"/>
          <w:b/>
          <w:color w:val="000000" w:themeColor="text1"/>
          <w:sz w:val="24"/>
          <w:szCs w:val="24"/>
        </w:rPr>
        <w:t>Specialistai</w:t>
      </w:r>
    </w:p>
    <w:p w14:paraId="37A6331C" w14:textId="197CFDB6"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sąraše, kuris yra pateikiamas Sutarties </w:t>
      </w:r>
      <w:r w:rsidR="00641CB0" w:rsidRPr="00945B60">
        <w:rPr>
          <w:rFonts w:ascii="Times New Roman" w:hAnsi="Times New Roman"/>
          <w:color w:val="C00000"/>
          <w:sz w:val="24"/>
          <w:szCs w:val="24"/>
          <w:lang w:eastAsia="lt-LT"/>
        </w:rPr>
        <w:t>4</w:t>
      </w:r>
      <w:r w:rsidRPr="00945B60">
        <w:rPr>
          <w:rFonts w:ascii="Times New Roman" w:hAnsi="Times New Roman"/>
          <w:color w:val="C00000"/>
          <w:sz w:val="24"/>
          <w:szCs w:val="24"/>
          <w:lang w:eastAsia="lt-LT"/>
        </w:rPr>
        <w:t xml:space="preserve"> priede</w:t>
      </w:r>
      <w:r w:rsidR="0025692C" w:rsidRPr="00945B60">
        <w:rPr>
          <w:rFonts w:ascii="Times New Roman" w:hAnsi="Times New Roman"/>
          <w:color w:val="C00000"/>
          <w:sz w:val="24"/>
          <w:szCs w:val="24"/>
          <w:lang w:eastAsia="lt-LT"/>
        </w:rPr>
        <w:t xml:space="preserve"> </w:t>
      </w:r>
      <w:r w:rsidR="0025692C" w:rsidRPr="00945B60">
        <w:rPr>
          <w:rFonts w:ascii="Times New Roman" w:hAnsi="Times New Roman"/>
          <w:color w:val="000000" w:themeColor="text1"/>
          <w:sz w:val="24"/>
          <w:szCs w:val="24"/>
          <w:lang w:eastAsia="lt-LT"/>
        </w:rPr>
        <w:t>„Specialistų sąrašas“</w:t>
      </w:r>
      <w:r w:rsidRPr="00945B60">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10.4.2. Pardavėjas privalo nedelsdamas informuoti Pirkėją apie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10.4.4.Pardavėjas privalo užtikrinti, kad specialistai, įtraukti į </w:t>
      </w:r>
      <w:r w:rsidR="0025692C"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10.4.5. Pardavėjas privalo pakeisti Sutarties </w:t>
      </w:r>
      <w:r w:rsidR="00641CB0" w:rsidRPr="00945B60">
        <w:rPr>
          <w:rFonts w:ascii="Times New Roman" w:hAnsi="Times New Roman"/>
          <w:color w:val="C00000"/>
          <w:sz w:val="24"/>
          <w:szCs w:val="24"/>
          <w:lang w:eastAsia="lt-LT"/>
        </w:rPr>
        <w:t>4</w:t>
      </w:r>
      <w:r w:rsidRPr="00945B60">
        <w:rPr>
          <w:rFonts w:ascii="Times New Roman" w:hAnsi="Times New Roman"/>
          <w:color w:val="C00000"/>
          <w:sz w:val="24"/>
          <w:szCs w:val="24"/>
          <w:lang w:eastAsia="lt-LT"/>
        </w:rPr>
        <w:t xml:space="preserve"> priede</w:t>
      </w:r>
      <w:r w:rsidR="0025692C" w:rsidRPr="00945B60">
        <w:rPr>
          <w:rFonts w:ascii="Times New Roman" w:hAnsi="Times New Roman"/>
          <w:color w:val="C00000"/>
          <w:sz w:val="24"/>
          <w:szCs w:val="24"/>
          <w:lang w:eastAsia="lt-LT"/>
        </w:rPr>
        <w:t xml:space="preserve"> </w:t>
      </w:r>
      <w:r w:rsidR="0025692C" w:rsidRPr="00945B60">
        <w:rPr>
          <w:rFonts w:ascii="Times New Roman" w:hAnsi="Times New Roman"/>
          <w:color w:val="000000" w:themeColor="text1"/>
          <w:sz w:val="24"/>
          <w:szCs w:val="24"/>
          <w:lang w:eastAsia="lt-LT"/>
        </w:rPr>
        <w:t>„Specialistų sąrašas“</w:t>
      </w:r>
      <w:r w:rsidRPr="00945B60">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10.4.5.2. specialistas negali vykdyti savo funkcijų dėl pasibaigusių darbo santykių su Pardavėju, dėl atostogų, laikinojo nedarbingumo ar kitų priežasčių.</w:t>
      </w:r>
    </w:p>
    <w:p w14:paraId="6CC0E8E6"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10.4.7. Pirkėjas privalo įvertinti gautus dokumentus per 3 darbo dienas nuo jų gavimo. Tik po to, kai </w:t>
      </w:r>
      <w:r w:rsidRPr="00945B60">
        <w:rPr>
          <w:rFonts w:ascii="Times New Roman" w:hAnsi="Times New Roman"/>
          <w:color w:val="000000" w:themeColor="text1"/>
          <w:sz w:val="24"/>
          <w:szCs w:val="24"/>
          <w:lang w:eastAsia="lt-LT"/>
        </w:rPr>
        <w:lastRenderedPageBreak/>
        <w:t xml:space="preserve">Pirkėjas įsitikina, kad asmuo atitinka jam taikomus reikalavimus, ir apie tai informuoja Pardavėją, toks asmuo gali tapti specialistu ir Pardavėjas gali jį įtraukti į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w:t>
      </w:r>
    </w:p>
    <w:p w14:paraId="69BCD617" w14:textId="13BB66F2"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 xml:space="preserve">10.4.8.Po to, kai Pardavėjas gauna Pirkėjo pritarimą dėl specialisto įtraukimo į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Pardavėjas privalo atnaujinti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sąrašą ir pateikti jį Pirkėjui. Toks </w:t>
      </w:r>
      <w:r w:rsidR="00156328" w:rsidRPr="00945B60">
        <w:rPr>
          <w:rFonts w:ascii="Times New Roman" w:hAnsi="Times New Roman"/>
          <w:color w:val="000000" w:themeColor="text1"/>
          <w:sz w:val="24"/>
          <w:szCs w:val="24"/>
          <w:lang w:eastAsia="lt-LT"/>
        </w:rPr>
        <w:t>s</w:t>
      </w:r>
      <w:r w:rsidRPr="00945B60">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945B60"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45B60">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945B60"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945B60"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11. Sutarties galiojimas, sustabdymas</w:t>
      </w:r>
    </w:p>
    <w:p w14:paraId="1DB038ED" w14:textId="1076E958"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11.1. </w:t>
      </w:r>
      <w:r w:rsidR="002D21D6" w:rsidRPr="00945B60">
        <w:rPr>
          <w:rFonts w:ascii="Times New Roman" w:hAnsi="Times New Roman"/>
          <w:color w:val="000000"/>
          <w:sz w:val="24"/>
          <w:szCs w:val="24"/>
        </w:rPr>
        <w:t xml:space="preserve">Sutartis įsigalioja nuo jos sudarymo dienos ir galioja iki visiško sutartinių įsipareigojimų įvykdymo arba Sutarties nutraukimo, bet ne ilgiau kaip  </w:t>
      </w:r>
      <w:r w:rsidR="002D21D6" w:rsidRPr="00945B60">
        <w:rPr>
          <w:rFonts w:ascii="Times New Roman" w:hAnsi="Times New Roman"/>
          <w:color w:val="FF0000"/>
          <w:sz w:val="24"/>
          <w:szCs w:val="24"/>
        </w:rPr>
        <w:t>37 mėnesius.</w:t>
      </w:r>
    </w:p>
    <w:p w14:paraId="0C8496C5"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 Sutarties vykdymas stabdomas šiais atvejais:</w:t>
      </w:r>
    </w:p>
    <w:p w14:paraId="5598BFA8"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945B60">
        <w:rPr>
          <w:rFonts w:ascii="Times New Roman" w:hAnsi="Times New Roman"/>
          <w:color w:val="000000"/>
          <w:sz w:val="24"/>
          <w:szCs w:val="24"/>
          <w:lang w:val="de-DE"/>
        </w:rPr>
        <w:t xml:space="preserve"> </w:t>
      </w:r>
      <w:proofErr w:type="spellStart"/>
      <w:r w:rsidRPr="00945B60">
        <w:rPr>
          <w:rFonts w:ascii="Times New Roman" w:hAnsi="Times New Roman"/>
          <w:color w:val="000000"/>
          <w:sz w:val="24"/>
          <w:szCs w:val="24"/>
          <w:lang w:val="de-DE"/>
        </w:rPr>
        <w:t>Jei</w:t>
      </w:r>
      <w:proofErr w:type="spellEnd"/>
      <w:r w:rsidRPr="00945B60">
        <w:rPr>
          <w:rFonts w:ascii="Times New Roman" w:hAnsi="Times New Roman"/>
          <w:color w:val="000000"/>
          <w:sz w:val="24"/>
          <w:szCs w:val="24"/>
          <w:lang w:val="de-DE"/>
        </w:rPr>
        <w:t xml:space="preserve"> </w:t>
      </w:r>
      <w:r w:rsidRPr="00945B60">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945B60"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11.3.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numatytų</w:t>
      </w:r>
      <w:proofErr w:type="spellEnd"/>
      <w:r w:rsidRPr="00945B60">
        <w:rPr>
          <w:sz w:val="24"/>
          <w:szCs w:val="24"/>
        </w:rPr>
        <w:t xml:space="preserve"> </w:t>
      </w:r>
      <w:proofErr w:type="spellStart"/>
      <w:r w:rsidRPr="00945B60">
        <w:rPr>
          <w:sz w:val="24"/>
          <w:szCs w:val="24"/>
        </w:rPr>
        <w:t>prievolių</w:t>
      </w:r>
      <w:proofErr w:type="spellEnd"/>
      <w:r w:rsidRPr="00945B60">
        <w:rPr>
          <w:sz w:val="24"/>
          <w:szCs w:val="24"/>
        </w:rPr>
        <w:t xml:space="preserve"> </w:t>
      </w:r>
      <w:proofErr w:type="spellStart"/>
      <w:r w:rsidRPr="00945B60">
        <w:rPr>
          <w:sz w:val="24"/>
          <w:szCs w:val="24"/>
        </w:rPr>
        <w:t>įvykdymo</w:t>
      </w:r>
      <w:proofErr w:type="spellEnd"/>
      <w:r w:rsidRPr="00945B60">
        <w:rPr>
          <w:sz w:val="24"/>
          <w:szCs w:val="24"/>
        </w:rPr>
        <w:t xml:space="preserve"> </w:t>
      </w:r>
      <w:proofErr w:type="spellStart"/>
      <w:r w:rsidRPr="00945B60">
        <w:rPr>
          <w:sz w:val="24"/>
          <w:szCs w:val="24"/>
        </w:rPr>
        <w:t>terminai</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sustabdyti</w:t>
      </w:r>
      <w:proofErr w:type="spellEnd"/>
      <w:r w:rsidRPr="00945B60">
        <w:rPr>
          <w:sz w:val="24"/>
          <w:szCs w:val="24"/>
        </w:rPr>
        <w:t xml:space="preserve"> </w:t>
      </w:r>
      <w:proofErr w:type="spellStart"/>
      <w:r w:rsidRPr="00945B60">
        <w:rPr>
          <w:sz w:val="24"/>
          <w:szCs w:val="24"/>
        </w:rPr>
        <w:t>Sutartyje</w:t>
      </w:r>
      <w:proofErr w:type="spellEnd"/>
      <w:r w:rsidRPr="00945B60">
        <w:rPr>
          <w:sz w:val="24"/>
          <w:szCs w:val="24"/>
        </w:rPr>
        <w:t xml:space="preserve"> </w:t>
      </w:r>
      <w:proofErr w:type="spellStart"/>
      <w:r w:rsidRPr="00945B60">
        <w:rPr>
          <w:sz w:val="24"/>
          <w:szCs w:val="24"/>
        </w:rPr>
        <w:t>nustatytais</w:t>
      </w:r>
      <w:proofErr w:type="spellEnd"/>
      <w:r w:rsidRPr="00945B60">
        <w:rPr>
          <w:sz w:val="24"/>
          <w:szCs w:val="24"/>
        </w:rPr>
        <w:t xml:space="preserve"> </w:t>
      </w:r>
      <w:proofErr w:type="spellStart"/>
      <w:r w:rsidRPr="00945B60">
        <w:rPr>
          <w:sz w:val="24"/>
          <w:szCs w:val="24"/>
        </w:rPr>
        <w:t>pagrindais</w:t>
      </w:r>
      <w:proofErr w:type="spellEnd"/>
      <w:r w:rsidRPr="00945B60">
        <w:rPr>
          <w:sz w:val="24"/>
          <w:szCs w:val="24"/>
        </w:rPr>
        <w:t xml:space="preserve">, </w:t>
      </w:r>
      <w:proofErr w:type="spellStart"/>
      <w:r w:rsidRPr="00945B60">
        <w:rPr>
          <w:sz w:val="24"/>
          <w:szCs w:val="24"/>
        </w:rPr>
        <w:t>jie</w:t>
      </w:r>
      <w:proofErr w:type="spellEnd"/>
      <w:r w:rsidRPr="00945B60">
        <w:rPr>
          <w:sz w:val="24"/>
          <w:szCs w:val="24"/>
        </w:rPr>
        <w:t xml:space="preserve"> </w:t>
      </w:r>
      <w:proofErr w:type="spellStart"/>
      <w:r w:rsidRPr="00945B60">
        <w:rPr>
          <w:sz w:val="24"/>
          <w:szCs w:val="24"/>
        </w:rPr>
        <w:t>atnaujinami</w:t>
      </w:r>
      <w:proofErr w:type="spellEnd"/>
      <w:r w:rsidRPr="00945B60">
        <w:rPr>
          <w:sz w:val="24"/>
          <w:szCs w:val="24"/>
        </w:rPr>
        <w:t xml:space="preserve"> </w:t>
      </w:r>
      <w:proofErr w:type="spellStart"/>
      <w:r w:rsidRPr="00945B60">
        <w:rPr>
          <w:sz w:val="24"/>
          <w:szCs w:val="24"/>
        </w:rPr>
        <w:t>pasibaigus</w:t>
      </w:r>
      <w:proofErr w:type="spellEnd"/>
      <w:r w:rsidRPr="00945B60">
        <w:rPr>
          <w:sz w:val="24"/>
          <w:szCs w:val="24"/>
        </w:rPr>
        <w:t xml:space="preserve"> </w:t>
      </w:r>
      <w:proofErr w:type="spellStart"/>
      <w:r w:rsidRPr="00945B60">
        <w:rPr>
          <w:sz w:val="24"/>
          <w:szCs w:val="24"/>
        </w:rPr>
        <w:t>sustabdymą</w:t>
      </w:r>
      <w:proofErr w:type="spellEnd"/>
      <w:r w:rsidRPr="00945B60">
        <w:rPr>
          <w:sz w:val="24"/>
          <w:szCs w:val="24"/>
        </w:rPr>
        <w:t xml:space="preserve"> </w:t>
      </w:r>
      <w:proofErr w:type="spellStart"/>
      <w:r w:rsidRPr="00945B60">
        <w:rPr>
          <w:sz w:val="24"/>
          <w:szCs w:val="24"/>
        </w:rPr>
        <w:t>lėmusioms</w:t>
      </w:r>
      <w:proofErr w:type="spellEnd"/>
      <w:r w:rsidRPr="00945B60">
        <w:rPr>
          <w:sz w:val="24"/>
          <w:szCs w:val="24"/>
        </w:rPr>
        <w:t xml:space="preserve"> </w:t>
      </w:r>
      <w:proofErr w:type="spellStart"/>
      <w:r w:rsidRPr="00945B60">
        <w:rPr>
          <w:sz w:val="24"/>
          <w:szCs w:val="24"/>
        </w:rPr>
        <w:t>aplinkybėms</w:t>
      </w:r>
      <w:proofErr w:type="spellEnd"/>
      <w:r w:rsidRPr="00945B60">
        <w:rPr>
          <w:sz w:val="24"/>
          <w:szCs w:val="24"/>
        </w:rPr>
        <w:t xml:space="preserve">, </w:t>
      </w:r>
      <w:proofErr w:type="spellStart"/>
      <w:r w:rsidRPr="00945B60">
        <w:rPr>
          <w:sz w:val="24"/>
          <w:szCs w:val="24"/>
        </w:rPr>
        <w:t>atsižvelgiant</w:t>
      </w:r>
      <w:proofErr w:type="spellEnd"/>
      <w:r w:rsidRPr="00945B60">
        <w:rPr>
          <w:sz w:val="24"/>
          <w:szCs w:val="24"/>
        </w:rPr>
        <w:t xml:space="preserve"> į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gebėjimą</w:t>
      </w:r>
      <w:proofErr w:type="spellEnd"/>
      <w:r w:rsidRPr="00945B60">
        <w:rPr>
          <w:sz w:val="24"/>
          <w:szCs w:val="24"/>
        </w:rPr>
        <w:t xml:space="preserve"> </w:t>
      </w:r>
      <w:proofErr w:type="spellStart"/>
      <w:r w:rsidRPr="00945B60">
        <w:rPr>
          <w:sz w:val="24"/>
          <w:szCs w:val="24"/>
        </w:rPr>
        <w:t>toliau</w:t>
      </w:r>
      <w:proofErr w:type="spellEnd"/>
      <w:r w:rsidRPr="00945B60">
        <w:rPr>
          <w:sz w:val="24"/>
          <w:szCs w:val="24"/>
        </w:rPr>
        <w:t xml:space="preserve"> </w:t>
      </w:r>
      <w:proofErr w:type="spellStart"/>
      <w:r w:rsidRPr="00945B60">
        <w:rPr>
          <w:sz w:val="24"/>
          <w:szCs w:val="24"/>
        </w:rPr>
        <w:t>vykdyti</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vykdymas</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w:t>
      </w:r>
      <w:proofErr w:type="spellStart"/>
      <w:r w:rsidRPr="00945B60">
        <w:rPr>
          <w:sz w:val="24"/>
          <w:szCs w:val="24"/>
        </w:rPr>
        <w:t>sustabdytas</w:t>
      </w:r>
      <w:proofErr w:type="spellEnd"/>
      <w:r w:rsidRPr="00945B60">
        <w:rPr>
          <w:sz w:val="24"/>
          <w:szCs w:val="24"/>
        </w:rPr>
        <w:t xml:space="preserve"> </w:t>
      </w:r>
      <w:proofErr w:type="spellStart"/>
      <w:r w:rsidRPr="00945B60">
        <w:rPr>
          <w:sz w:val="24"/>
          <w:szCs w:val="24"/>
        </w:rPr>
        <w:t>ilgiau</w:t>
      </w:r>
      <w:proofErr w:type="spellEnd"/>
      <w:r w:rsidRPr="00945B60">
        <w:rPr>
          <w:sz w:val="24"/>
          <w:szCs w:val="24"/>
        </w:rPr>
        <w:t xml:space="preserve"> </w:t>
      </w:r>
      <w:proofErr w:type="spellStart"/>
      <w:r w:rsidRPr="00945B60">
        <w:rPr>
          <w:sz w:val="24"/>
          <w:szCs w:val="24"/>
        </w:rPr>
        <w:t>nei</w:t>
      </w:r>
      <w:proofErr w:type="spellEnd"/>
      <w:r w:rsidRPr="00945B60">
        <w:rPr>
          <w:sz w:val="24"/>
          <w:szCs w:val="24"/>
        </w:rPr>
        <w:t xml:space="preserve"> </w:t>
      </w:r>
      <w:proofErr w:type="gramStart"/>
      <w:r w:rsidRPr="00945B60">
        <w:rPr>
          <w:sz w:val="24"/>
          <w:szCs w:val="24"/>
        </w:rPr>
        <w:t xml:space="preserve">3  </w:t>
      </w:r>
      <w:proofErr w:type="spellStart"/>
      <w:r w:rsidRPr="00945B60">
        <w:rPr>
          <w:sz w:val="24"/>
          <w:szCs w:val="24"/>
        </w:rPr>
        <w:t>mėnesiams</w:t>
      </w:r>
      <w:proofErr w:type="spellEnd"/>
      <w:proofErr w:type="gramEnd"/>
      <w:r w:rsidRPr="00945B60">
        <w:rPr>
          <w:sz w:val="24"/>
          <w:szCs w:val="24"/>
        </w:rPr>
        <w:t xml:space="preserve"> – į  </w:t>
      </w:r>
      <w:proofErr w:type="spellStart"/>
      <w:r w:rsidRPr="00945B60">
        <w:rPr>
          <w:sz w:val="24"/>
          <w:szCs w:val="24"/>
        </w:rPr>
        <w:t>kitos</w:t>
      </w:r>
      <w:proofErr w:type="spellEnd"/>
      <w:r w:rsidRPr="00945B60">
        <w:rPr>
          <w:sz w:val="24"/>
          <w:szCs w:val="24"/>
        </w:rPr>
        <w:t xml:space="preserve"> </w:t>
      </w:r>
      <w:proofErr w:type="spellStart"/>
      <w:r w:rsidRPr="00945B60">
        <w:rPr>
          <w:sz w:val="24"/>
          <w:szCs w:val="24"/>
        </w:rPr>
        <w:t>Šalies</w:t>
      </w:r>
      <w:proofErr w:type="spellEnd"/>
      <w:r w:rsidRPr="00945B60">
        <w:rPr>
          <w:sz w:val="24"/>
          <w:szCs w:val="24"/>
        </w:rPr>
        <w:t xml:space="preserve"> </w:t>
      </w:r>
      <w:proofErr w:type="spellStart"/>
      <w:r w:rsidRPr="00945B60">
        <w:rPr>
          <w:sz w:val="24"/>
          <w:szCs w:val="24"/>
        </w:rPr>
        <w:t>norą</w:t>
      </w:r>
      <w:proofErr w:type="spellEnd"/>
      <w:r w:rsidRPr="00945B60">
        <w:rPr>
          <w:sz w:val="24"/>
          <w:szCs w:val="24"/>
        </w:rPr>
        <w:t xml:space="preserve"> </w:t>
      </w:r>
      <w:proofErr w:type="spellStart"/>
      <w:r w:rsidRPr="00945B60">
        <w:rPr>
          <w:sz w:val="24"/>
          <w:szCs w:val="24"/>
        </w:rPr>
        <w:t>nepriklausomai</w:t>
      </w:r>
      <w:proofErr w:type="spellEnd"/>
      <w:r w:rsidRPr="00945B60">
        <w:rPr>
          <w:sz w:val="24"/>
          <w:szCs w:val="24"/>
        </w:rPr>
        <w:t xml:space="preserve"> </w:t>
      </w:r>
      <w:proofErr w:type="spellStart"/>
      <w:r w:rsidRPr="00945B60">
        <w:rPr>
          <w:sz w:val="24"/>
          <w:szCs w:val="24"/>
        </w:rPr>
        <w:t>nuo</w:t>
      </w:r>
      <w:proofErr w:type="spellEnd"/>
      <w:r w:rsidRPr="00945B60">
        <w:rPr>
          <w:sz w:val="24"/>
          <w:szCs w:val="24"/>
        </w:rPr>
        <w:t xml:space="preserve"> </w:t>
      </w:r>
      <w:proofErr w:type="spellStart"/>
      <w:r w:rsidRPr="00945B60">
        <w:rPr>
          <w:sz w:val="24"/>
          <w:szCs w:val="24"/>
        </w:rPr>
        <w:t>vėlavimo</w:t>
      </w:r>
      <w:proofErr w:type="spellEnd"/>
      <w:r w:rsidRPr="00945B60">
        <w:rPr>
          <w:sz w:val="24"/>
          <w:szCs w:val="24"/>
        </w:rPr>
        <w:t xml:space="preserve"> </w:t>
      </w:r>
      <w:proofErr w:type="spellStart"/>
      <w:r w:rsidRPr="00945B60">
        <w:rPr>
          <w:sz w:val="24"/>
          <w:szCs w:val="24"/>
        </w:rPr>
        <w:t>gauti</w:t>
      </w:r>
      <w:proofErr w:type="spellEnd"/>
      <w:r w:rsidRPr="00945B60">
        <w:rPr>
          <w:sz w:val="24"/>
          <w:szCs w:val="24"/>
        </w:rPr>
        <w:t xml:space="preserve"> </w:t>
      </w:r>
      <w:proofErr w:type="spellStart"/>
      <w:r w:rsidRPr="00945B60">
        <w:rPr>
          <w:sz w:val="24"/>
          <w:szCs w:val="24"/>
        </w:rPr>
        <w:t>veiklos</w:t>
      </w:r>
      <w:proofErr w:type="spellEnd"/>
      <w:r w:rsidRPr="00945B60">
        <w:rPr>
          <w:sz w:val="24"/>
          <w:szCs w:val="24"/>
        </w:rPr>
        <w:t xml:space="preserve"> </w:t>
      </w:r>
      <w:proofErr w:type="spellStart"/>
      <w:r w:rsidRPr="00945B60">
        <w:rPr>
          <w:sz w:val="24"/>
          <w:szCs w:val="24"/>
        </w:rPr>
        <w:t>rezultatus</w:t>
      </w:r>
      <w:proofErr w:type="spellEnd"/>
      <w:r w:rsidRPr="00945B60">
        <w:rPr>
          <w:sz w:val="24"/>
          <w:szCs w:val="24"/>
        </w:rPr>
        <w:t xml:space="preserve">. </w:t>
      </w:r>
      <w:proofErr w:type="spellStart"/>
      <w:r w:rsidRPr="00945B60">
        <w:rPr>
          <w:sz w:val="24"/>
          <w:szCs w:val="24"/>
        </w:rPr>
        <w:t>Atnaujinus</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vykdymą</w:t>
      </w:r>
      <w:proofErr w:type="spellEnd"/>
      <w:r w:rsidRPr="00945B60">
        <w:rPr>
          <w:sz w:val="24"/>
          <w:szCs w:val="24"/>
        </w:rPr>
        <w:t xml:space="preserve">, </w:t>
      </w:r>
      <w:proofErr w:type="spellStart"/>
      <w:r w:rsidRPr="00945B60">
        <w:rPr>
          <w:sz w:val="24"/>
          <w:szCs w:val="24"/>
        </w:rPr>
        <w:t>neįvykdytos</w:t>
      </w:r>
      <w:proofErr w:type="spellEnd"/>
      <w:r w:rsidRPr="00945B60">
        <w:rPr>
          <w:sz w:val="24"/>
          <w:szCs w:val="24"/>
        </w:rPr>
        <w:t xml:space="preserve"> </w:t>
      </w:r>
      <w:proofErr w:type="spellStart"/>
      <w:r w:rsidRPr="00945B60">
        <w:rPr>
          <w:sz w:val="24"/>
          <w:szCs w:val="24"/>
        </w:rPr>
        <w:t>prievolės</w:t>
      </w:r>
      <w:proofErr w:type="spellEnd"/>
      <w:r w:rsidRPr="00945B60">
        <w:rPr>
          <w:sz w:val="24"/>
          <w:szCs w:val="24"/>
        </w:rPr>
        <w:t xml:space="preserve"> </w:t>
      </w:r>
      <w:proofErr w:type="spellStart"/>
      <w:r w:rsidRPr="00945B60">
        <w:rPr>
          <w:sz w:val="24"/>
          <w:szCs w:val="24"/>
        </w:rPr>
        <w:t>privalo</w:t>
      </w:r>
      <w:proofErr w:type="spellEnd"/>
      <w:r w:rsidRPr="00945B60">
        <w:rPr>
          <w:sz w:val="24"/>
          <w:szCs w:val="24"/>
        </w:rPr>
        <w:t xml:space="preserve"> </w:t>
      </w:r>
      <w:proofErr w:type="spellStart"/>
      <w:r w:rsidRPr="00945B60">
        <w:rPr>
          <w:sz w:val="24"/>
          <w:szCs w:val="24"/>
        </w:rPr>
        <w:t>būti</w:t>
      </w:r>
      <w:proofErr w:type="spellEnd"/>
      <w:r w:rsidRPr="00945B60">
        <w:rPr>
          <w:sz w:val="24"/>
          <w:szCs w:val="24"/>
        </w:rPr>
        <w:t xml:space="preserve"> </w:t>
      </w:r>
      <w:proofErr w:type="spellStart"/>
      <w:r w:rsidRPr="00945B60">
        <w:rPr>
          <w:sz w:val="24"/>
          <w:szCs w:val="24"/>
        </w:rPr>
        <w:t>įvykdytos</w:t>
      </w:r>
      <w:proofErr w:type="spellEnd"/>
      <w:r w:rsidRPr="00945B60">
        <w:rPr>
          <w:sz w:val="24"/>
          <w:szCs w:val="24"/>
        </w:rPr>
        <w:t xml:space="preserve"> per </w:t>
      </w:r>
      <w:proofErr w:type="spellStart"/>
      <w:r w:rsidRPr="00945B60">
        <w:rPr>
          <w:sz w:val="24"/>
          <w:szCs w:val="24"/>
        </w:rPr>
        <w:t>tiek</w:t>
      </w:r>
      <w:proofErr w:type="spellEnd"/>
      <w:r w:rsidRPr="00945B60">
        <w:rPr>
          <w:sz w:val="24"/>
          <w:szCs w:val="24"/>
        </w:rPr>
        <w:t xml:space="preserve"> </w:t>
      </w:r>
      <w:proofErr w:type="spellStart"/>
      <w:r w:rsidRPr="00945B60">
        <w:rPr>
          <w:sz w:val="24"/>
          <w:szCs w:val="24"/>
        </w:rPr>
        <w:t>laiko</w:t>
      </w:r>
      <w:proofErr w:type="spellEnd"/>
      <w:r w:rsidRPr="00945B60">
        <w:rPr>
          <w:sz w:val="24"/>
          <w:szCs w:val="24"/>
        </w:rPr>
        <w:t xml:space="preserve">, </w:t>
      </w:r>
      <w:proofErr w:type="spellStart"/>
      <w:r w:rsidRPr="00945B60">
        <w:rPr>
          <w:sz w:val="24"/>
          <w:szCs w:val="24"/>
        </w:rPr>
        <w:t>kiek</w:t>
      </w:r>
      <w:proofErr w:type="spellEnd"/>
      <w:r w:rsidRPr="00945B60">
        <w:rPr>
          <w:sz w:val="24"/>
          <w:szCs w:val="24"/>
        </w:rPr>
        <w:t xml:space="preserve"> </w:t>
      </w:r>
      <w:proofErr w:type="spellStart"/>
      <w:r w:rsidRPr="00945B60">
        <w:rPr>
          <w:sz w:val="24"/>
          <w:szCs w:val="24"/>
        </w:rPr>
        <w:t>buvo</w:t>
      </w:r>
      <w:proofErr w:type="spellEnd"/>
      <w:r w:rsidRPr="00945B60">
        <w:rPr>
          <w:sz w:val="24"/>
          <w:szCs w:val="24"/>
        </w:rPr>
        <w:t xml:space="preserve"> jo </w:t>
      </w:r>
      <w:proofErr w:type="spellStart"/>
      <w:r w:rsidRPr="00945B60">
        <w:rPr>
          <w:sz w:val="24"/>
          <w:szCs w:val="24"/>
        </w:rPr>
        <w:t>likę</w:t>
      </w:r>
      <w:proofErr w:type="spellEnd"/>
      <w:r w:rsidRPr="00945B60">
        <w:rPr>
          <w:sz w:val="24"/>
          <w:szCs w:val="24"/>
        </w:rPr>
        <w:t xml:space="preserve"> </w:t>
      </w:r>
      <w:proofErr w:type="spellStart"/>
      <w:r w:rsidRPr="00945B60">
        <w:rPr>
          <w:sz w:val="24"/>
          <w:szCs w:val="24"/>
        </w:rPr>
        <w:t>prievolių</w:t>
      </w:r>
      <w:proofErr w:type="spellEnd"/>
      <w:r w:rsidRPr="00945B60">
        <w:rPr>
          <w:sz w:val="24"/>
          <w:szCs w:val="24"/>
        </w:rPr>
        <w:t xml:space="preserve"> </w:t>
      </w:r>
      <w:proofErr w:type="spellStart"/>
      <w:r w:rsidRPr="00945B60">
        <w:rPr>
          <w:sz w:val="24"/>
          <w:szCs w:val="24"/>
        </w:rPr>
        <w:t>įvykdymui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galiojimui</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sustabdymo</w:t>
      </w:r>
      <w:proofErr w:type="spellEnd"/>
      <w:r w:rsidRPr="00945B60">
        <w:rPr>
          <w:sz w:val="24"/>
          <w:szCs w:val="24"/>
        </w:rPr>
        <w:t xml:space="preserve"> </w:t>
      </w:r>
      <w:proofErr w:type="spellStart"/>
      <w:r w:rsidRPr="00945B60">
        <w:rPr>
          <w:sz w:val="24"/>
          <w:szCs w:val="24"/>
        </w:rPr>
        <w:t>metu</w:t>
      </w:r>
      <w:proofErr w:type="spellEnd"/>
      <w:r w:rsidRPr="00945B60">
        <w:rPr>
          <w:sz w:val="24"/>
          <w:szCs w:val="24"/>
        </w:rPr>
        <w:t>.</w:t>
      </w:r>
    </w:p>
    <w:p w14:paraId="5CC7EB1D" w14:textId="77777777" w:rsidR="001B66A9" w:rsidRPr="00945B60"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11.4. </w:t>
      </w:r>
      <w:proofErr w:type="spellStart"/>
      <w:r w:rsidRPr="00945B60">
        <w:rPr>
          <w:sz w:val="24"/>
          <w:szCs w:val="24"/>
        </w:rPr>
        <w:t>Pardavėjui</w:t>
      </w:r>
      <w:proofErr w:type="spellEnd"/>
      <w:r w:rsidRPr="00945B60">
        <w:rPr>
          <w:sz w:val="24"/>
          <w:szCs w:val="24"/>
        </w:rPr>
        <w:t xml:space="preserve"> </w:t>
      </w:r>
      <w:proofErr w:type="spellStart"/>
      <w:r w:rsidRPr="00945B60">
        <w:rPr>
          <w:sz w:val="24"/>
          <w:szCs w:val="24"/>
        </w:rPr>
        <w:t>jokios</w:t>
      </w:r>
      <w:proofErr w:type="spellEnd"/>
      <w:r w:rsidRPr="00945B60">
        <w:rPr>
          <w:sz w:val="24"/>
          <w:szCs w:val="24"/>
        </w:rPr>
        <w:t xml:space="preserve"> </w:t>
      </w:r>
      <w:proofErr w:type="spellStart"/>
      <w:r w:rsidRPr="00945B60">
        <w:rPr>
          <w:sz w:val="24"/>
          <w:szCs w:val="24"/>
        </w:rPr>
        <w:t>papildomos</w:t>
      </w:r>
      <w:proofErr w:type="spellEnd"/>
      <w:r w:rsidRPr="00945B60">
        <w:rPr>
          <w:sz w:val="24"/>
          <w:szCs w:val="24"/>
        </w:rPr>
        <w:t xml:space="preserve"> </w:t>
      </w:r>
      <w:proofErr w:type="spellStart"/>
      <w:r w:rsidRPr="00945B60">
        <w:rPr>
          <w:sz w:val="24"/>
          <w:szCs w:val="24"/>
        </w:rPr>
        <w:t>išlaidos</w:t>
      </w:r>
      <w:proofErr w:type="spellEnd"/>
      <w:r w:rsidRPr="00945B60">
        <w:rPr>
          <w:sz w:val="24"/>
          <w:szCs w:val="24"/>
        </w:rPr>
        <w:t xml:space="preserve"> </w:t>
      </w:r>
      <w:proofErr w:type="spellStart"/>
      <w:r w:rsidRPr="00945B60">
        <w:rPr>
          <w:sz w:val="24"/>
          <w:szCs w:val="24"/>
        </w:rPr>
        <w:t>neatlyginamos</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vykdymo</w:t>
      </w:r>
      <w:proofErr w:type="spellEnd"/>
      <w:r w:rsidRPr="00945B60">
        <w:rPr>
          <w:sz w:val="24"/>
          <w:szCs w:val="24"/>
        </w:rPr>
        <w:t xml:space="preserve"> </w:t>
      </w:r>
      <w:proofErr w:type="spellStart"/>
      <w:r w:rsidRPr="00945B60">
        <w:rPr>
          <w:sz w:val="24"/>
          <w:szCs w:val="24"/>
        </w:rPr>
        <w:t>sustabdymas</w:t>
      </w:r>
      <w:proofErr w:type="spellEnd"/>
      <w:r w:rsidRPr="00945B60">
        <w:rPr>
          <w:sz w:val="24"/>
          <w:szCs w:val="24"/>
        </w:rPr>
        <w:t xml:space="preserve"> </w:t>
      </w:r>
      <w:proofErr w:type="spellStart"/>
      <w:r w:rsidRPr="00945B60">
        <w:rPr>
          <w:sz w:val="24"/>
          <w:szCs w:val="24"/>
        </w:rPr>
        <w:t>yra</w:t>
      </w:r>
      <w:proofErr w:type="spellEnd"/>
      <w:r w:rsidRPr="00945B60">
        <w:rPr>
          <w:sz w:val="24"/>
          <w:szCs w:val="24"/>
        </w:rPr>
        <w:t xml:space="preserve"> </w:t>
      </w:r>
      <w:proofErr w:type="spellStart"/>
      <w:r w:rsidRPr="00945B60">
        <w:rPr>
          <w:sz w:val="24"/>
          <w:szCs w:val="24"/>
        </w:rPr>
        <w:t>būtinas</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Pardavėjo</w:t>
      </w:r>
      <w:proofErr w:type="spellEnd"/>
      <w:r w:rsidRPr="00945B60">
        <w:rPr>
          <w:sz w:val="24"/>
          <w:szCs w:val="24"/>
        </w:rPr>
        <w:t xml:space="preserve"> </w:t>
      </w:r>
      <w:proofErr w:type="spellStart"/>
      <w:r w:rsidRPr="00945B60">
        <w:rPr>
          <w:sz w:val="24"/>
          <w:szCs w:val="24"/>
        </w:rPr>
        <w:t>kokių</w:t>
      </w:r>
      <w:proofErr w:type="spellEnd"/>
      <w:r w:rsidRPr="00945B60">
        <w:rPr>
          <w:sz w:val="24"/>
          <w:szCs w:val="24"/>
        </w:rPr>
        <w:t xml:space="preserve"> </w:t>
      </w:r>
      <w:proofErr w:type="spellStart"/>
      <w:r w:rsidRPr="00945B60">
        <w:rPr>
          <w:sz w:val="24"/>
          <w:szCs w:val="24"/>
        </w:rPr>
        <w:t>nors</w:t>
      </w:r>
      <w:proofErr w:type="spellEnd"/>
      <w:r w:rsidRPr="00945B60">
        <w:rPr>
          <w:sz w:val="24"/>
          <w:szCs w:val="24"/>
        </w:rPr>
        <w:t xml:space="preserve"> </w:t>
      </w:r>
      <w:proofErr w:type="spellStart"/>
      <w:r w:rsidRPr="00945B60">
        <w:rPr>
          <w:sz w:val="24"/>
          <w:szCs w:val="24"/>
        </w:rPr>
        <w:t>prievolių</w:t>
      </w:r>
      <w:proofErr w:type="spellEnd"/>
      <w:r w:rsidRPr="00945B60">
        <w:rPr>
          <w:sz w:val="24"/>
          <w:szCs w:val="24"/>
        </w:rPr>
        <w:t xml:space="preserve"> </w:t>
      </w:r>
      <w:proofErr w:type="spellStart"/>
      <w:r w:rsidRPr="00945B60">
        <w:rPr>
          <w:sz w:val="24"/>
          <w:szCs w:val="24"/>
        </w:rPr>
        <w:t>nevykdymo</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nuo</w:t>
      </w:r>
      <w:proofErr w:type="spellEnd"/>
      <w:r w:rsidRPr="00945B60">
        <w:rPr>
          <w:sz w:val="24"/>
          <w:szCs w:val="24"/>
        </w:rPr>
        <w:t xml:space="preserve"> </w:t>
      </w:r>
      <w:proofErr w:type="spellStart"/>
      <w:r w:rsidRPr="00945B60">
        <w:rPr>
          <w:sz w:val="24"/>
          <w:szCs w:val="24"/>
        </w:rPr>
        <w:t>Pirkėjo</w:t>
      </w:r>
      <w:proofErr w:type="spellEnd"/>
      <w:r w:rsidRPr="00945B60">
        <w:rPr>
          <w:sz w:val="24"/>
          <w:szCs w:val="24"/>
        </w:rPr>
        <w:t xml:space="preserve"> </w:t>
      </w:r>
      <w:proofErr w:type="spellStart"/>
      <w:r w:rsidRPr="00945B60">
        <w:rPr>
          <w:sz w:val="24"/>
          <w:szCs w:val="24"/>
        </w:rPr>
        <w:t>nepriklausančių</w:t>
      </w:r>
      <w:proofErr w:type="spellEnd"/>
      <w:r w:rsidRPr="00945B60">
        <w:rPr>
          <w:sz w:val="24"/>
          <w:szCs w:val="24"/>
        </w:rPr>
        <w:t xml:space="preserve"> </w:t>
      </w:r>
      <w:proofErr w:type="spellStart"/>
      <w:r w:rsidRPr="00945B60">
        <w:rPr>
          <w:sz w:val="24"/>
          <w:szCs w:val="24"/>
        </w:rPr>
        <w:t>aplinkybių</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kurių</w:t>
      </w:r>
      <w:proofErr w:type="spellEnd"/>
      <w:r w:rsidRPr="00945B60">
        <w:rPr>
          <w:sz w:val="24"/>
          <w:szCs w:val="24"/>
        </w:rPr>
        <w:t xml:space="preserve"> </w:t>
      </w:r>
      <w:proofErr w:type="spellStart"/>
      <w:r w:rsidRPr="00945B60">
        <w:rPr>
          <w:sz w:val="24"/>
          <w:szCs w:val="24"/>
        </w:rPr>
        <w:t>Pirkėjas</w:t>
      </w:r>
      <w:proofErr w:type="spellEnd"/>
      <w:r w:rsidRPr="00945B60">
        <w:rPr>
          <w:sz w:val="24"/>
          <w:szCs w:val="24"/>
        </w:rPr>
        <w:t xml:space="preserve"> </w:t>
      </w:r>
      <w:proofErr w:type="spellStart"/>
      <w:r w:rsidRPr="00945B60">
        <w:rPr>
          <w:sz w:val="24"/>
          <w:szCs w:val="24"/>
        </w:rPr>
        <w:t>negali</w:t>
      </w:r>
      <w:proofErr w:type="spellEnd"/>
      <w:r w:rsidRPr="00945B60">
        <w:rPr>
          <w:sz w:val="24"/>
          <w:szCs w:val="24"/>
        </w:rPr>
        <w:t xml:space="preserve"> </w:t>
      </w:r>
      <w:proofErr w:type="spellStart"/>
      <w:r w:rsidRPr="00945B60">
        <w:rPr>
          <w:sz w:val="24"/>
          <w:szCs w:val="24"/>
        </w:rPr>
        <w:t>priimti</w:t>
      </w:r>
      <w:proofErr w:type="spellEnd"/>
      <w:r w:rsidRPr="00945B60">
        <w:rPr>
          <w:sz w:val="24"/>
          <w:szCs w:val="24"/>
        </w:rPr>
        <w:t xml:space="preserve"> </w:t>
      </w:r>
      <w:proofErr w:type="spellStart"/>
      <w:r w:rsidRPr="00945B60">
        <w:rPr>
          <w:sz w:val="24"/>
          <w:szCs w:val="24"/>
        </w:rPr>
        <w:t>Prekių</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įprastinių</w:t>
      </w:r>
      <w:proofErr w:type="spellEnd"/>
      <w:r w:rsidRPr="00945B60">
        <w:rPr>
          <w:sz w:val="24"/>
          <w:szCs w:val="24"/>
        </w:rPr>
        <w:t xml:space="preserve"> </w:t>
      </w:r>
      <w:proofErr w:type="spellStart"/>
      <w:r w:rsidRPr="00945B60">
        <w:rPr>
          <w:sz w:val="24"/>
          <w:szCs w:val="24"/>
        </w:rPr>
        <w:t>oro</w:t>
      </w:r>
      <w:proofErr w:type="spellEnd"/>
      <w:r w:rsidRPr="00945B60">
        <w:rPr>
          <w:sz w:val="24"/>
          <w:szCs w:val="24"/>
        </w:rPr>
        <w:t xml:space="preserve"> </w:t>
      </w:r>
      <w:proofErr w:type="spellStart"/>
      <w:r w:rsidRPr="00945B60">
        <w:rPr>
          <w:sz w:val="24"/>
          <w:szCs w:val="24"/>
        </w:rPr>
        <w:t>sąlygų</w:t>
      </w:r>
      <w:proofErr w:type="spellEnd"/>
      <w:r w:rsidRPr="00945B60">
        <w:rPr>
          <w:sz w:val="24"/>
          <w:szCs w:val="24"/>
        </w:rPr>
        <w:t xml:space="preserve"> </w:t>
      </w:r>
      <w:proofErr w:type="spellStart"/>
      <w:r w:rsidRPr="00945B60">
        <w:rPr>
          <w:sz w:val="24"/>
          <w:szCs w:val="24"/>
        </w:rPr>
        <w:t>pristatymo</w:t>
      </w:r>
      <w:proofErr w:type="spellEnd"/>
      <w:r w:rsidRPr="00945B60">
        <w:rPr>
          <w:sz w:val="24"/>
          <w:szCs w:val="24"/>
        </w:rPr>
        <w:t xml:space="preserve"> </w:t>
      </w:r>
      <w:proofErr w:type="spellStart"/>
      <w:r w:rsidRPr="00945B60">
        <w:rPr>
          <w:sz w:val="24"/>
          <w:szCs w:val="24"/>
        </w:rPr>
        <w:t>vietoje</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saugumo</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tinkamo</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bet </w:t>
      </w:r>
      <w:proofErr w:type="spellStart"/>
      <w:r w:rsidRPr="00945B60">
        <w:rPr>
          <w:sz w:val="24"/>
          <w:szCs w:val="24"/>
        </w:rPr>
        <w:t>kokios</w:t>
      </w:r>
      <w:proofErr w:type="spellEnd"/>
      <w:r w:rsidRPr="00945B60">
        <w:rPr>
          <w:sz w:val="24"/>
          <w:szCs w:val="24"/>
        </w:rPr>
        <w:t xml:space="preserve"> </w:t>
      </w:r>
      <w:proofErr w:type="spellStart"/>
      <w:r w:rsidRPr="00945B60">
        <w:rPr>
          <w:sz w:val="24"/>
          <w:szCs w:val="24"/>
        </w:rPr>
        <w:t>jos</w:t>
      </w:r>
      <w:proofErr w:type="spellEnd"/>
      <w:r w:rsidRPr="00945B60">
        <w:rPr>
          <w:sz w:val="24"/>
          <w:szCs w:val="24"/>
        </w:rPr>
        <w:t xml:space="preserve"> </w:t>
      </w:r>
      <w:proofErr w:type="spellStart"/>
      <w:r w:rsidRPr="00945B60">
        <w:rPr>
          <w:sz w:val="24"/>
          <w:szCs w:val="24"/>
        </w:rPr>
        <w:t>dalies</w:t>
      </w:r>
      <w:proofErr w:type="spellEnd"/>
      <w:r w:rsidRPr="00945B60">
        <w:rPr>
          <w:sz w:val="24"/>
          <w:szCs w:val="24"/>
        </w:rPr>
        <w:t xml:space="preserve"> </w:t>
      </w:r>
      <w:proofErr w:type="spellStart"/>
      <w:r w:rsidRPr="00945B60">
        <w:rPr>
          <w:sz w:val="24"/>
          <w:szCs w:val="24"/>
        </w:rPr>
        <w:t>vykdymo</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tik </w:t>
      </w:r>
      <w:proofErr w:type="spellStart"/>
      <w:r w:rsidRPr="00945B60">
        <w:rPr>
          <w:sz w:val="24"/>
          <w:szCs w:val="24"/>
        </w:rPr>
        <w:t>ši</w:t>
      </w:r>
      <w:proofErr w:type="spellEnd"/>
      <w:r w:rsidRPr="00945B60">
        <w:rPr>
          <w:sz w:val="24"/>
          <w:szCs w:val="24"/>
        </w:rPr>
        <w:t xml:space="preserve"> </w:t>
      </w:r>
      <w:proofErr w:type="spellStart"/>
      <w:r w:rsidRPr="00945B60">
        <w:rPr>
          <w:sz w:val="24"/>
          <w:szCs w:val="24"/>
        </w:rPr>
        <w:t>būtinybė</w:t>
      </w:r>
      <w:proofErr w:type="spellEnd"/>
      <w:r w:rsidRPr="00945B60">
        <w:rPr>
          <w:sz w:val="24"/>
          <w:szCs w:val="24"/>
        </w:rPr>
        <w:t xml:space="preserve"> </w:t>
      </w:r>
      <w:proofErr w:type="spellStart"/>
      <w:r w:rsidRPr="00945B60">
        <w:rPr>
          <w:sz w:val="24"/>
          <w:szCs w:val="24"/>
        </w:rPr>
        <w:t>neatsiranda</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Pirkėjo</w:t>
      </w:r>
      <w:proofErr w:type="spellEnd"/>
      <w:r w:rsidRPr="00945B60">
        <w:rPr>
          <w:sz w:val="24"/>
          <w:szCs w:val="24"/>
        </w:rPr>
        <w:t xml:space="preserve"> </w:t>
      </w:r>
      <w:proofErr w:type="spellStart"/>
      <w:r w:rsidRPr="00945B60">
        <w:rPr>
          <w:sz w:val="24"/>
          <w:szCs w:val="24"/>
        </w:rPr>
        <w:t>veiksmų</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neveikimo</w:t>
      </w:r>
      <w:proofErr w:type="spellEnd"/>
      <w:r w:rsidRPr="00945B60">
        <w:rPr>
          <w:sz w:val="24"/>
          <w:szCs w:val="24"/>
        </w:rPr>
        <w:t>.</w:t>
      </w:r>
    </w:p>
    <w:p w14:paraId="7C938C6D" w14:textId="77777777" w:rsidR="001B66A9" w:rsidRPr="00945B60"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11.5. </w:t>
      </w:r>
      <w:proofErr w:type="spellStart"/>
      <w:r w:rsidRPr="00945B60">
        <w:rPr>
          <w:sz w:val="24"/>
          <w:szCs w:val="24"/>
        </w:rPr>
        <w:t>Nutraukus</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jai </w:t>
      </w:r>
      <w:proofErr w:type="spellStart"/>
      <w:r w:rsidRPr="00945B60">
        <w:rPr>
          <w:sz w:val="24"/>
          <w:szCs w:val="24"/>
        </w:rPr>
        <w:t>pasibaigus</w:t>
      </w:r>
      <w:proofErr w:type="spellEnd"/>
      <w:r w:rsidRPr="00945B60">
        <w:rPr>
          <w:sz w:val="24"/>
          <w:szCs w:val="24"/>
        </w:rPr>
        <w:t xml:space="preserve">, </w:t>
      </w:r>
      <w:proofErr w:type="spellStart"/>
      <w:r w:rsidRPr="00945B60">
        <w:rPr>
          <w:sz w:val="24"/>
          <w:szCs w:val="24"/>
        </w:rPr>
        <w:t>lieka</w:t>
      </w:r>
      <w:proofErr w:type="spellEnd"/>
      <w:r w:rsidRPr="00945B60">
        <w:rPr>
          <w:sz w:val="24"/>
          <w:szCs w:val="24"/>
        </w:rPr>
        <w:t xml:space="preserve"> </w:t>
      </w:r>
      <w:proofErr w:type="spellStart"/>
      <w:r w:rsidRPr="00945B60">
        <w:rPr>
          <w:sz w:val="24"/>
          <w:szCs w:val="24"/>
        </w:rPr>
        <w:t>galioti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sąlygos</w:t>
      </w:r>
      <w:proofErr w:type="spellEnd"/>
      <w:r w:rsidRPr="00945B60">
        <w:rPr>
          <w:sz w:val="24"/>
          <w:szCs w:val="24"/>
        </w:rPr>
        <w:t xml:space="preserve">, </w:t>
      </w:r>
      <w:proofErr w:type="spellStart"/>
      <w:r w:rsidRPr="00945B60">
        <w:rPr>
          <w:sz w:val="24"/>
          <w:szCs w:val="24"/>
        </w:rPr>
        <w:t>susijusios</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ginčų</w:t>
      </w:r>
      <w:proofErr w:type="spellEnd"/>
      <w:r w:rsidRPr="00945B60">
        <w:rPr>
          <w:sz w:val="24"/>
          <w:szCs w:val="24"/>
        </w:rPr>
        <w:t xml:space="preserve"> </w:t>
      </w:r>
      <w:proofErr w:type="spellStart"/>
      <w:r w:rsidRPr="00945B60">
        <w:rPr>
          <w:sz w:val="24"/>
          <w:szCs w:val="24"/>
        </w:rPr>
        <w:t>nagrinėjimo</w:t>
      </w:r>
      <w:proofErr w:type="spellEnd"/>
      <w:r w:rsidRPr="00945B60">
        <w:rPr>
          <w:sz w:val="24"/>
          <w:szCs w:val="24"/>
        </w:rPr>
        <w:t xml:space="preserve"> </w:t>
      </w:r>
      <w:proofErr w:type="spellStart"/>
      <w:r w:rsidRPr="00945B60">
        <w:rPr>
          <w:sz w:val="24"/>
          <w:szCs w:val="24"/>
        </w:rPr>
        <w:t>tvarka</w:t>
      </w:r>
      <w:proofErr w:type="spellEnd"/>
      <w:r w:rsidRPr="00945B60">
        <w:rPr>
          <w:sz w:val="24"/>
          <w:szCs w:val="24"/>
        </w:rPr>
        <w:t xml:space="preserve">, </w:t>
      </w:r>
      <w:proofErr w:type="spellStart"/>
      <w:r w:rsidRPr="00945B60">
        <w:rPr>
          <w:sz w:val="24"/>
          <w:szCs w:val="24"/>
        </w:rPr>
        <w:t>garantija</w:t>
      </w:r>
      <w:proofErr w:type="spellEnd"/>
      <w:r w:rsidRPr="00945B60">
        <w:rPr>
          <w:sz w:val="24"/>
          <w:szCs w:val="24"/>
        </w:rPr>
        <w:t xml:space="preserve"> </w:t>
      </w:r>
      <w:proofErr w:type="spellStart"/>
      <w:r w:rsidRPr="00945B60">
        <w:rPr>
          <w:sz w:val="24"/>
          <w:szCs w:val="24"/>
        </w:rPr>
        <w:t>bei</w:t>
      </w:r>
      <w:proofErr w:type="spellEnd"/>
      <w:r w:rsidRPr="00945B60">
        <w:rPr>
          <w:sz w:val="24"/>
          <w:szCs w:val="24"/>
        </w:rPr>
        <w:t xml:space="preserve"> </w:t>
      </w:r>
      <w:proofErr w:type="spellStart"/>
      <w:r w:rsidRPr="00945B60">
        <w:rPr>
          <w:sz w:val="24"/>
          <w:szCs w:val="24"/>
        </w:rPr>
        <w:t>atsiskaitymais</w:t>
      </w:r>
      <w:proofErr w:type="spellEnd"/>
      <w:r w:rsidRPr="00945B60">
        <w:rPr>
          <w:sz w:val="24"/>
          <w:szCs w:val="24"/>
        </w:rPr>
        <w:t xml:space="preserve"> tarp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šią</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taip</w:t>
      </w:r>
      <w:proofErr w:type="spellEnd"/>
      <w:r w:rsidRPr="00945B60">
        <w:rPr>
          <w:sz w:val="24"/>
          <w:szCs w:val="24"/>
        </w:rPr>
        <w:t xml:space="preserve"> pat </w:t>
      </w:r>
      <w:proofErr w:type="spellStart"/>
      <w:r w:rsidRPr="00945B60">
        <w:rPr>
          <w:sz w:val="24"/>
          <w:szCs w:val="24"/>
        </w:rPr>
        <w:t>visos</w:t>
      </w:r>
      <w:proofErr w:type="spellEnd"/>
      <w:r w:rsidRPr="00945B60">
        <w:rPr>
          <w:sz w:val="24"/>
          <w:szCs w:val="24"/>
        </w:rPr>
        <w:t xml:space="preserve"> </w:t>
      </w:r>
      <w:proofErr w:type="spellStart"/>
      <w:r w:rsidRPr="00945B60">
        <w:rPr>
          <w:sz w:val="24"/>
          <w:szCs w:val="24"/>
        </w:rPr>
        <w:t>kitos</w:t>
      </w:r>
      <w:proofErr w:type="spellEnd"/>
      <w:r w:rsidRPr="00945B60">
        <w:rPr>
          <w:sz w:val="24"/>
          <w:szCs w:val="24"/>
        </w:rPr>
        <w:t xml:space="preserve"> </w:t>
      </w:r>
      <w:proofErr w:type="spellStart"/>
      <w:r w:rsidRPr="00945B60">
        <w:rPr>
          <w:sz w:val="24"/>
          <w:szCs w:val="24"/>
        </w:rPr>
        <w:t>šios</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sąlygos</w:t>
      </w:r>
      <w:proofErr w:type="spellEnd"/>
      <w:r w:rsidRPr="00945B60">
        <w:rPr>
          <w:sz w:val="24"/>
          <w:szCs w:val="24"/>
        </w:rPr>
        <w:t xml:space="preserve">, </w:t>
      </w:r>
      <w:proofErr w:type="spellStart"/>
      <w:r w:rsidRPr="00945B60">
        <w:rPr>
          <w:sz w:val="24"/>
          <w:szCs w:val="24"/>
        </w:rPr>
        <w:t>kurios</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savo</w:t>
      </w:r>
      <w:proofErr w:type="spellEnd"/>
      <w:r w:rsidRPr="00945B60">
        <w:rPr>
          <w:sz w:val="24"/>
          <w:szCs w:val="24"/>
        </w:rPr>
        <w:t xml:space="preserve"> </w:t>
      </w:r>
      <w:proofErr w:type="spellStart"/>
      <w:r w:rsidRPr="00945B60">
        <w:rPr>
          <w:sz w:val="24"/>
          <w:szCs w:val="24"/>
        </w:rPr>
        <w:t>esmę</w:t>
      </w:r>
      <w:proofErr w:type="spellEnd"/>
      <w:r w:rsidRPr="00945B60">
        <w:rPr>
          <w:sz w:val="24"/>
          <w:szCs w:val="24"/>
        </w:rPr>
        <w:t xml:space="preserve"> </w:t>
      </w:r>
      <w:proofErr w:type="spellStart"/>
      <w:r w:rsidRPr="00945B60">
        <w:rPr>
          <w:sz w:val="24"/>
          <w:szCs w:val="24"/>
        </w:rPr>
        <w:t>lieka</w:t>
      </w:r>
      <w:proofErr w:type="spellEnd"/>
      <w:r w:rsidRPr="00945B60">
        <w:rPr>
          <w:sz w:val="24"/>
          <w:szCs w:val="24"/>
        </w:rPr>
        <w:t xml:space="preserve"> </w:t>
      </w:r>
      <w:proofErr w:type="spellStart"/>
      <w:r w:rsidRPr="00945B60">
        <w:rPr>
          <w:sz w:val="24"/>
          <w:szCs w:val="24"/>
        </w:rPr>
        <w:t>galioti</w:t>
      </w:r>
      <w:proofErr w:type="spellEnd"/>
      <w:r w:rsidRPr="00945B60">
        <w:rPr>
          <w:sz w:val="24"/>
          <w:szCs w:val="24"/>
        </w:rPr>
        <w:t xml:space="preserve"> po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nutraukimo</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pasibaigimo</w:t>
      </w:r>
      <w:proofErr w:type="spellEnd"/>
      <w:r w:rsidRPr="00945B60">
        <w:rPr>
          <w:sz w:val="24"/>
          <w:szCs w:val="24"/>
        </w:rPr>
        <w:t xml:space="preserve">, </w:t>
      </w:r>
      <w:proofErr w:type="spellStart"/>
      <w:r w:rsidRPr="00945B60">
        <w:rPr>
          <w:sz w:val="24"/>
          <w:szCs w:val="24"/>
        </w:rPr>
        <w:t>arba</w:t>
      </w:r>
      <w:proofErr w:type="spellEnd"/>
      <w:r w:rsidRPr="00945B60">
        <w:rPr>
          <w:sz w:val="24"/>
          <w:szCs w:val="24"/>
        </w:rPr>
        <w:t xml:space="preserve"> </w:t>
      </w:r>
      <w:proofErr w:type="spellStart"/>
      <w:r w:rsidRPr="00945B60">
        <w:rPr>
          <w:sz w:val="24"/>
          <w:szCs w:val="24"/>
        </w:rPr>
        <w:t>turi</w:t>
      </w:r>
      <w:proofErr w:type="spellEnd"/>
      <w:r w:rsidRPr="00945B60">
        <w:rPr>
          <w:sz w:val="24"/>
          <w:szCs w:val="24"/>
        </w:rPr>
        <w:t xml:space="preserve"> </w:t>
      </w:r>
      <w:proofErr w:type="spellStart"/>
      <w:r w:rsidRPr="00945B60">
        <w:rPr>
          <w:sz w:val="24"/>
          <w:szCs w:val="24"/>
        </w:rPr>
        <w:t>išlikti</w:t>
      </w:r>
      <w:proofErr w:type="spellEnd"/>
      <w:r w:rsidRPr="00945B60">
        <w:rPr>
          <w:sz w:val="24"/>
          <w:szCs w:val="24"/>
        </w:rPr>
        <w:t xml:space="preserve"> </w:t>
      </w:r>
      <w:proofErr w:type="spellStart"/>
      <w:r w:rsidRPr="00945B60">
        <w:rPr>
          <w:sz w:val="24"/>
          <w:szCs w:val="24"/>
        </w:rPr>
        <w:t>galioti</w:t>
      </w:r>
      <w:proofErr w:type="spellEnd"/>
      <w:r w:rsidRPr="00945B60">
        <w:rPr>
          <w:sz w:val="24"/>
          <w:szCs w:val="24"/>
        </w:rPr>
        <w:t xml:space="preserve">, </w:t>
      </w:r>
      <w:proofErr w:type="spellStart"/>
      <w:r w:rsidRPr="00945B60">
        <w:rPr>
          <w:sz w:val="24"/>
          <w:szCs w:val="24"/>
        </w:rPr>
        <w:t>kad</w:t>
      </w:r>
      <w:proofErr w:type="spellEnd"/>
      <w:r w:rsidRPr="00945B60">
        <w:rPr>
          <w:sz w:val="24"/>
          <w:szCs w:val="24"/>
        </w:rPr>
        <w:t xml:space="preserve"> </w:t>
      </w:r>
      <w:proofErr w:type="spellStart"/>
      <w:r w:rsidRPr="00945B60">
        <w:rPr>
          <w:sz w:val="24"/>
          <w:szCs w:val="24"/>
        </w:rPr>
        <w:t>būtų</w:t>
      </w:r>
      <w:proofErr w:type="spellEnd"/>
      <w:r w:rsidRPr="00945B60">
        <w:rPr>
          <w:sz w:val="24"/>
          <w:szCs w:val="24"/>
        </w:rPr>
        <w:t xml:space="preserve"> </w:t>
      </w:r>
      <w:proofErr w:type="spellStart"/>
      <w:r w:rsidRPr="00945B60">
        <w:rPr>
          <w:sz w:val="24"/>
          <w:szCs w:val="24"/>
        </w:rPr>
        <w:t>visiškai</w:t>
      </w:r>
      <w:proofErr w:type="spellEnd"/>
      <w:r w:rsidRPr="00945B60">
        <w:rPr>
          <w:sz w:val="24"/>
          <w:szCs w:val="24"/>
        </w:rPr>
        <w:t xml:space="preserve"> </w:t>
      </w:r>
      <w:proofErr w:type="spellStart"/>
      <w:r w:rsidRPr="00945B60">
        <w:rPr>
          <w:sz w:val="24"/>
          <w:szCs w:val="24"/>
        </w:rPr>
        <w:t>įvykdyta</w:t>
      </w:r>
      <w:proofErr w:type="spellEnd"/>
      <w:r w:rsidRPr="00945B60">
        <w:rPr>
          <w:sz w:val="24"/>
          <w:szCs w:val="24"/>
        </w:rPr>
        <w:t xml:space="preserve"> </w:t>
      </w:r>
      <w:proofErr w:type="spellStart"/>
      <w:r w:rsidRPr="00945B60">
        <w:rPr>
          <w:sz w:val="24"/>
          <w:szCs w:val="24"/>
        </w:rPr>
        <w:t>ši</w:t>
      </w:r>
      <w:proofErr w:type="spellEnd"/>
      <w:r w:rsidRPr="00945B60">
        <w:rPr>
          <w:sz w:val="24"/>
          <w:szCs w:val="24"/>
        </w:rPr>
        <w:t xml:space="preserve"> </w:t>
      </w:r>
      <w:proofErr w:type="spellStart"/>
      <w:r w:rsidRPr="00945B60">
        <w:rPr>
          <w:sz w:val="24"/>
          <w:szCs w:val="24"/>
        </w:rPr>
        <w:t>Sutartis</w:t>
      </w:r>
      <w:proofErr w:type="spellEnd"/>
      <w:r w:rsidRPr="00945B60">
        <w:rPr>
          <w:sz w:val="24"/>
          <w:szCs w:val="24"/>
        </w:rPr>
        <w:t>.</w:t>
      </w:r>
    </w:p>
    <w:p w14:paraId="437F2A15" w14:textId="77777777" w:rsidR="001B66A9" w:rsidRPr="00945B60" w:rsidRDefault="001B66A9" w:rsidP="004A630A">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945B60" w:rsidRDefault="001B66A9" w:rsidP="004A630A">
      <w:pPr>
        <w:spacing w:after="0" w:line="240" w:lineRule="auto"/>
        <w:jc w:val="both"/>
        <w:rPr>
          <w:rFonts w:ascii="Times New Roman" w:hAnsi="Times New Roman"/>
          <w:color w:val="000000"/>
          <w:sz w:val="24"/>
          <w:szCs w:val="24"/>
        </w:rPr>
      </w:pPr>
    </w:p>
    <w:p w14:paraId="07156519" w14:textId="77777777" w:rsidR="001B66A9" w:rsidRPr="00945B60"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 xml:space="preserve">12. </w:t>
      </w:r>
      <w:r w:rsidRPr="00945B60">
        <w:rPr>
          <w:rFonts w:ascii="Times New Roman" w:hAnsi="Times New Roman"/>
          <w:b/>
          <w:color w:val="000000"/>
          <w:sz w:val="24"/>
          <w:szCs w:val="24"/>
        </w:rPr>
        <w:t>Atsakomybės pagal sutartį netaikymas arba atleidimas nuo atsakomybės</w:t>
      </w:r>
    </w:p>
    <w:p w14:paraId="5AD417B8" w14:textId="77777777" w:rsidR="001B66A9" w:rsidRPr="00945B60"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12.1. </w:t>
      </w:r>
      <w:proofErr w:type="spellStart"/>
      <w:r w:rsidRPr="00945B60">
        <w:rPr>
          <w:sz w:val="24"/>
          <w:szCs w:val="24"/>
        </w:rPr>
        <w:t>Atsakomybė</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netaikoma</w:t>
      </w:r>
      <w:proofErr w:type="spellEnd"/>
      <w:r w:rsidRPr="00945B60">
        <w:rPr>
          <w:sz w:val="24"/>
          <w:szCs w:val="24"/>
        </w:rPr>
        <w:t xml:space="preserve">, </w:t>
      </w:r>
      <w:proofErr w:type="spellStart"/>
      <w:r w:rsidRPr="00945B60">
        <w:rPr>
          <w:sz w:val="24"/>
          <w:szCs w:val="24"/>
        </w:rPr>
        <w:t>taip</w:t>
      </w:r>
      <w:proofErr w:type="spellEnd"/>
      <w:r w:rsidRPr="00945B60">
        <w:rPr>
          <w:sz w:val="24"/>
          <w:szCs w:val="24"/>
        </w:rPr>
        <w:t xml:space="preserve"> pat </w:t>
      </w:r>
      <w:proofErr w:type="spellStart"/>
      <w:r w:rsidRPr="00945B60">
        <w:rPr>
          <w:sz w:val="24"/>
          <w:szCs w:val="24"/>
        </w:rPr>
        <w:t>Šalys</w:t>
      </w:r>
      <w:proofErr w:type="spellEnd"/>
      <w:r w:rsidRPr="00945B60">
        <w:rPr>
          <w:sz w:val="24"/>
          <w:szCs w:val="24"/>
        </w:rPr>
        <w:t xml:space="preserve"> </w:t>
      </w:r>
      <w:proofErr w:type="spellStart"/>
      <w:r w:rsidRPr="00945B60">
        <w:rPr>
          <w:sz w:val="24"/>
          <w:szCs w:val="24"/>
        </w:rPr>
        <w:t>gali</w:t>
      </w:r>
      <w:proofErr w:type="spellEnd"/>
      <w:r w:rsidRPr="00945B60">
        <w:rPr>
          <w:sz w:val="24"/>
          <w:szCs w:val="24"/>
        </w:rPr>
        <w:t xml:space="preserve"> </w:t>
      </w:r>
      <w:proofErr w:type="spellStart"/>
      <w:r w:rsidRPr="00945B60">
        <w:rPr>
          <w:sz w:val="24"/>
          <w:szCs w:val="24"/>
        </w:rPr>
        <w:t>būti</w:t>
      </w:r>
      <w:proofErr w:type="spellEnd"/>
      <w:r w:rsidRPr="00945B60">
        <w:rPr>
          <w:sz w:val="24"/>
          <w:szCs w:val="24"/>
        </w:rPr>
        <w:t xml:space="preserve"> </w:t>
      </w:r>
      <w:proofErr w:type="spellStart"/>
      <w:r w:rsidRPr="00945B60">
        <w:rPr>
          <w:sz w:val="24"/>
          <w:szCs w:val="24"/>
        </w:rPr>
        <w:t>visiškai</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iš</w:t>
      </w:r>
      <w:proofErr w:type="spellEnd"/>
      <w:r w:rsidRPr="00945B60">
        <w:rPr>
          <w:sz w:val="24"/>
          <w:szCs w:val="24"/>
        </w:rPr>
        <w:t xml:space="preserve"> </w:t>
      </w:r>
      <w:proofErr w:type="spellStart"/>
      <w:r w:rsidRPr="00945B60">
        <w:rPr>
          <w:sz w:val="24"/>
          <w:szCs w:val="24"/>
        </w:rPr>
        <w:t>dalies</w:t>
      </w:r>
      <w:proofErr w:type="spellEnd"/>
      <w:r w:rsidRPr="00945B60">
        <w:rPr>
          <w:sz w:val="24"/>
          <w:szCs w:val="24"/>
        </w:rPr>
        <w:t xml:space="preserve"> </w:t>
      </w:r>
      <w:proofErr w:type="spellStart"/>
      <w:r w:rsidRPr="00945B60">
        <w:rPr>
          <w:sz w:val="24"/>
          <w:szCs w:val="24"/>
        </w:rPr>
        <w:t>atleistos</w:t>
      </w:r>
      <w:proofErr w:type="spellEnd"/>
      <w:r w:rsidRPr="00945B60">
        <w:rPr>
          <w:sz w:val="24"/>
          <w:szCs w:val="24"/>
        </w:rPr>
        <w:t xml:space="preserve"> </w:t>
      </w:r>
      <w:proofErr w:type="spellStart"/>
      <w:r w:rsidRPr="00945B60">
        <w:rPr>
          <w:sz w:val="24"/>
          <w:szCs w:val="24"/>
        </w:rPr>
        <w:t>nuo</w:t>
      </w:r>
      <w:proofErr w:type="spellEnd"/>
      <w:r w:rsidRPr="00945B60">
        <w:rPr>
          <w:sz w:val="24"/>
          <w:szCs w:val="24"/>
        </w:rPr>
        <w:t xml:space="preserve"> </w:t>
      </w:r>
      <w:proofErr w:type="spellStart"/>
      <w:r w:rsidRPr="00945B60">
        <w:rPr>
          <w:sz w:val="24"/>
          <w:szCs w:val="24"/>
        </w:rPr>
        <w:t>civilinės</w:t>
      </w:r>
      <w:proofErr w:type="spellEnd"/>
      <w:r w:rsidRPr="00945B60">
        <w:rPr>
          <w:sz w:val="24"/>
          <w:szCs w:val="24"/>
        </w:rPr>
        <w:t xml:space="preserve"> </w:t>
      </w:r>
      <w:proofErr w:type="spellStart"/>
      <w:r w:rsidRPr="00945B60">
        <w:rPr>
          <w:sz w:val="24"/>
          <w:szCs w:val="24"/>
        </w:rPr>
        <w:t>atsakomybės</w:t>
      </w:r>
      <w:proofErr w:type="spellEnd"/>
      <w:r w:rsidRPr="00945B60">
        <w:rPr>
          <w:sz w:val="24"/>
          <w:szCs w:val="24"/>
        </w:rPr>
        <w:t xml:space="preserve"> </w:t>
      </w:r>
      <w:proofErr w:type="spellStart"/>
      <w:r w:rsidRPr="00945B60">
        <w:rPr>
          <w:sz w:val="24"/>
          <w:szCs w:val="24"/>
        </w:rPr>
        <w:t>šiais</w:t>
      </w:r>
      <w:proofErr w:type="spellEnd"/>
      <w:r w:rsidRPr="00945B60">
        <w:rPr>
          <w:sz w:val="24"/>
          <w:szCs w:val="24"/>
        </w:rPr>
        <w:t xml:space="preserve"> </w:t>
      </w:r>
      <w:proofErr w:type="spellStart"/>
      <w:r w:rsidRPr="00945B60">
        <w:rPr>
          <w:sz w:val="24"/>
          <w:szCs w:val="24"/>
        </w:rPr>
        <w:t>pagrindais</w:t>
      </w:r>
      <w:proofErr w:type="spellEnd"/>
      <w:r w:rsidRPr="00945B60">
        <w:rPr>
          <w:sz w:val="24"/>
          <w:szCs w:val="24"/>
        </w:rPr>
        <w:t>:</w:t>
      </w:r>
    </w:p>
    <w:p w14:paraId="159ED68F" w14:textId="77777777" w:rsidR="001B66A9" w:rsidRPr="00945B60"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12.1.1.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nenugalimos</w:t>
      </w:r>
      <w:proofErr w:type="spellEnd"/>
      <w:r w:rsidRPr="00945B60">
        <w:rPr>
          <w:sz w:val="24"/>
          <w:szCs w:val="24"/>
        </w:rPr>
        <w:t xml:space="preserve"> </w:t>
      </w:r>
      <w:proofErr w:type="spellStart"/>
      <w:r w:rsidRPr="00945B60">
        <w:rPr>
          <w:sz w:val="24"/>
          <w:szCs w:val="24"/>
        </w:rPr>
        <w:t>jėgos</w:t>
      </w:r>
      <w:proofErr w:type="spellEnd"/>
      <w:r w:rsidRPr="00945B60">
        <w:rPr>
          <w:sz w:val="24"/>
          <w:szCs w:val="24"/>
        </w:rPr>
        <w:t xml:space="preserve"> (</w:t>
      </w:r>
      <w:r w:rsidRPr="00945B60">
        <w:rPr>
          <w:rStyle w:val="Emfaz"/>
          <w:sz w:val="24"/>
          <w:szCs w:val="24"/>
          <w:bdr w:val="none" w:sz="0" w:space="0" w:color="auto" w:frame="1"/>
          <w:shd w:val="clear" w:color="auto" w:fill="FFFFFF"/>
        </w:rPr>
        <w:t>force majeure</w:t>
      </w:r>
      <w:r w:rsidRPr="00945B60">
        <w:rPr>
          <w:sz w:val="24"/>
          <w:szCs w:val="24"/>
        </w:rPr>
        <w:t xml:space="preserve">) – </w:t>
      </w:r>
      <w:proofErr w:type="spellStart"/>
      <w:r w:rsidRPr="00945B60">
        <w:rPr>
          <w:sz w:val="24"/>
          <w:szCs w:val="24"/>
        </w:rPr>
        <w:t>taikomos</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civilinio</w:t>
      </w:r>
      <w:proofErr w:type="spellEnd"/>
      <w:r w:rsidRPr="00945B60">
        <w:rPr>
          <w:sz w:val="24"/>
          <w:szCs w:val="24"/>
        </w:rPr>
        <w:t xml:space="preserve"> </w:t>
      </w:r>
      <w:proofErr w:type="spellStart"/>
      <w:r w:rsidRPr="00945B60">
        <w:rPr>
          <w:sz w:val="24"/>
          <w:szCs w:val="24"/>
        </w:rPr>
        <w:t>kodekso</w:t>
      </w:r>
      <w:proofErr w:type="spellEnd"/>
      <w:r w:rsidRPr="00945B60">
        <w:rPr>
          <w:sz w:val="24"/>
          <w:szCs w:val="24"/>
        </w:rPr>
        <w:t xml:space="preserve"> 6.212 </w:t>
      </w:r>
      <w:proofErr w:type="spellStart"/>
      <w:r w:rsidRPr="00945B60">
        <w:rPr>
          <w:sz w:val="24"/>
          <w:szCs w:val="24"/>
        </w:rPr>
        <w:t>straipsnio</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Vyriausybės</w:t>
      </w:r>
      <w:proofErr w:type="spellEnd"/>
      <w:r w:rsidRPr="00945B60">
        <w:rPr>
          <w:sz w:val="24"/>
          <w:szCs w:val="24"/>
        </w:rPr>
        <w:t xml:space="preserve"> 1996 m. </w:t>
      </w:r>
      <w:proofErr w:type="spellStart"/>
      <w:r w:rsidRPr="00945B60">
        <w:rPr>
          <w:sz w:val="24"/>
          <w:szCs w:val="24"/>
        </w:rPr>
        <w:t>liepos</w:t>
      </w:r>
      <w:proofErr w:type="spellEnd"/>
      <w:r w:rsidRPr="00945B60">
        <w:rPr>
          <w:sz w:val="24"/>
          <w:szCs w:val="24"/>
        </w:rPr>
        <w:t xml:space="preserve"> 15 d. </w:t>
      </w:r>
      <w:proofErr w:type="spellStart"/>
      <w:r w:rsidRPr="00945B60">
        <w:rPr>
          <w:sz w:val="24"/>
          <w:szCs w:val="24"/>
        </w:rPr>
        <w:t>nutarimo</w:t>
      </w:r>
      <w:proofErr w:type="spellEnd"/>
      <w:r w:rsidRPr="00945B60">
        <w:rPr>
          <w:sz w:val="24"/>
          <w:szCs w:val="24"/>
        </w:rPr>
        <w:t xml:space="preserve"> Nr. 840 „</w:t>
      </w:r>
      <w:proofErr w:type="spellStart"/>
      <w:r>
        <w:fldChar w:fldCharType="begin"/>
      </w:r>
      <w:r>
        <w:instrText>HYPERLINK "https://www.e-tar.lt/portal/lt/legalAct/TAR.6E3127CAC371"</w:instrText>
      </w:r>
      <w:r>
        <w:fldChar w:fldCharType="separate"/>
      </w:r>
      <w:r w:rsidRPr="00945B60">
        <w:rPr>
          <w:rStyle w:val="Hipersaitas"/>
          <w:color w:val="000000"/>
          <w:sz w:val="24"/>
          <w:szCs w:val="24"/>
          <w:u w:val="none"/>
        </w:rPr>
        <w:t>Dėl</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Atleidimo</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nuo</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atsakomybės</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esant</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nenugalimos</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jėgos</w:t>
      </w:r>
      <w:proofErr w:type="spellEnd"/>
      <w:r w:rsidRPr="00945B60">
        <w:rPr>
          <w:rStyle w:val="Hipersaitas"/>
          <w:color w:val="000000"/>
          <w:sz w:val="24"/>
          <w:szCs w:val="24"/>
          <w:u w:val="none"/>
        </w:rPr>
        <w:t xml:space="preserve"> (force majeure) </w:t>
      </w:r>
      <w:proofErr w:type="spellStart"/>
      <w:r w:rsidRPr="00945B60">
        <w:rPr>
          <w:rStyle w:val="Hipersaitas"/>
          <w:color w:val="000000"/>
          <w:sz w:val="24"/>
          <w:szCs w:val="24"/>
          <w:u w:val="none"/>
        </w:rPr>
        <w:t>aplinkybėms</w:t>
      </w:r>
      <w:proofErr w:type="spellEnd"/>
      <w:r w:rsidRPr="00945B60">
        <w:rPr>
          <w:rStyle w:val="Hipersaitas"/>
          <w:color w:val="000000"/>
          <w:sz w:val="24"/>
          <w:szCs w:val="24"/>
          <w:u w:val="none"/>
        </w:rPr>
        <w:t xml:space="preserve"> </w:t>
      </w:r>
      <w:proofErr w:type="spellStart"/>
      <w:r w:rsidRPr="00945B60">
        <w:rPr>
          <w:rStyle w:val="Hipersaitas"/>
          <w:color w:val="000000"/>
          <w:sz w:val="24"/>
          <w:szCs w:val="24"/>
          <w:u w:val="none"/>
        </w:rPr>
        <w:t>taisykl</w:t>
      </w:r>
      <w:r>
        <w:rPr>
          <w:rStyle w:val="Hipersaitas"/>
          <w:color w:val="000000"/>
          <w:sz w:val="24"/>
          <w:szCs w:val="24"/>
          <w:u w:val="none"/>
        </w:rPr>
        <w:fldChar w:fldCharType="end"/>
      </w:r>
      <w:r w:rsidRPr="00945B60">
        <w:rPr>
          <w:sz w:val="24"/>
          <w:szCs w:val="24"/>
        </w:rPr>
        <w:t>ių</w:t>
      </w:r>
      <w:proofErr w:type="spellEnd"/>
      <w:r w:rsidRPr="00945B60">
        <w:rPr>
          <w:sz w:val="24"/>
          <w:szCs w:val="24"/>
        </w:rPr>
        <w:t xml:space="preserve"> </w:t>
      </w:r>
      <w:proofErr w:type="spellStart"/>
      <w:proofErr w:type="gramStart"/>
      <w:r w:rsidRPr="00945B60">
        <w:rPr>
          <w:sz w:val="24"/>
          <w:szCs w:val="24"/>
        </w:rPr>
        <w:t>patvirtinimo</w:t>
      </w:r>
      <w:proofErr w:type="spellEnd"/>
      <w:r w:rsidRPr="00945B60">
        <w:rPr>
          <w:sz w:val="24"/>
          <w:szCs w:val="24"/>
        </w:rPr>
        <w:t xml:space="preserve">“ </w:t>
      </w:r>
      <w:proofErr w:type="spellStart"/>
      <w:r w:rsidRPr="00945B60">
        <w:rPr>
          <w:sz w:val="24"/>
          <w:szCs w:val="24"/>
        </w:rPr>
        <w:t>patvirtintų</w:t>
      </w:r>
      <w:proofErr w:type="spellEnd"/>
      <w:proofErr w:type="gramEnd"/>
      <w:r w:rsidRPr="00945B60">
        <w:rPr>
          <w:sz w:val="24"/>
          <w:szCs w:val="24"/>
        </w:rPr>
        <w:t xml:space="preserve"> </w:t>
      </w:r>
      <w:proofErr w:type="spellStart"/>
      <w:r w:rsidRPr="00945B60">
        <w:rPr>
          <w:sz w:val="24"/>
          <w:szCs w:val="24"/>
        </w:rPr>
        <w:t>taisyklių</w:t>
      </w:r>
      <w:proofErr w:type="spellEnd"/>
      <w:r w:rsidRPr="00945B60">
        <w:rPr>
          <w:sz w:val="24"/>
          <w:szCs w:val="24"/>
        </w:rPr>
        <w:t xml:space="preserve"> </w:t>
      </w:r>
      <w:proofErr w:type="spellStart"/>
      <w:r w:rsidRPr="00945B60">
        <w:rPr>
          <w:sz w:val="24"/>
          <w:szCs w:val="24"/>
        </w:rPr>
        <w:t>nuostatos</w:t>
      </w:r>
      <w:proofErr w:type="spellEnd"/>
      <w:r w:rsidRPr="00945B60">
        <w:rPr>
          <w:sz w:val="24"/>
          <w:szCs w:val="24"/>
        </w:rPr>
        <w:t xml:space="preserve">. </w:t>
      </w:r>
      <w:proofErr w:type="spellStart"/>
      <w:r w:rsidRPr="00945B60">
        <w:rPr>
          <w:sz w:val="24"/>
          <w:szCs w:val="24"/>
        </w:rPr>
        <w:t>Jeigu</w:t>
      </w:r>
      <w:proofErr w:type="spellEnd"/>
      <w:r w:rsidRPr="00945B60">
        <w:rPr>
          <w:sz w:val="24"/>
          <w:szCs w:val="24"/>
        </w:rPr>
        <w:t xml:space="preserve"> </w:t>
      </w:r>
      <w:proofErr w:type="spellStart"/>
      <w:r w:rsidRPr="00945B60">
        <w:rPr>
          <w:sz w:val="24"/>
          <w:szCs w:val="24"/>
        </w:rPr>
        <w:t>Pardavėjo</w:t>
      </w:r>
      <w:proofErr w:type="spellEnd"/>
      <w:r w:rsidRPr="00945B60">
        <w:rPr>
          <w:sz w:val="24"/>
          <w:szCs w:val="24"/>
        </w:rPr>
        <w:t xml:space="preserve"> </w:t>
      </w:r>
      <w:proofErr w:type="spellStart"/>
      <w:r w:rsidRPr="00945B60">
        <w:rPr>
          <w:sz w:val="24"/>
          <w:szCs w:val="24"/>
        </w:rPr>
        <w:t>subtiekėjas</w:t>
      </w:r>
      <w:proofErr w:type="spellEnd"/>
      <w:r w:rsidRPr="00945B60">
        <w:rPr>
          <w:sz w:val="24"/>
          <w:szCs w:val="24"/>
        </w:rPr>
        <w:t xml:space="preserve"> </w:t>
      </w:r>
      <w:proofErr w:type="spellStart"/>
      <w:r w:rsidRPr="00945B60">
        <w:rPr>
          <w:sz w:val="24"/>
          <w:szCs w:val="24"/>
        </w:rPr>
        <w:t>susiduria</w:t>
      </w:r>
      <w:proofErr w:type="spellEnd"/>
      <w:r w:rsidRPr="00945B60">
        <w:rPr>
          <w:sz w:val="24"/>
          <w:szCs w:val="24"/>
        </w:rPr>
        <w:t xml:space="preserve"> </w:t>
      </w:r>
      <w:proofErr w:type="spellStart"/>
      <w:r w:rsidRPr="00945B60">
        <w:rPr>
          <w:sz w:val="24"/>
          <w:szCs w:val="24"/>
        </w:rPr>
        <w:t>su</w:t>
      </w:r>
      <w:proofErr w:type="spellEnd"/>
      <w:r w:rsidRPr="00945B60">
        <w:rPr>
          <w:sz w:val="24"/>
          <w:szCs w:val="24"/>
        </w:rPr>
        <w:t xml:space="preserve"> </w:t>
      </w:r>
      <w:proofErr w:type="spellStart"/>
      <w:r w:rsidRPr="00945B60">
        <w:rPr>
          <w:sz w:val="24"/>
          <w:szCs w:val="24"/>
        </w:rPr>
        <w:t>nenugalimos</w:t>
      </w:r>
      <w:proofErr w:type="spellEnd"/>
      <w:r w:rsidRPr="00945B60">
        <w:rPr>
          <w:sz w:val="24"/>
          <w:szCs w:val="24"/>
        </w:rPr>
        <w:t xml:space="preserve"> </w:t>
      </w:r>
      <w:proofErr w:type="spellStart"/>
      <w:r w:rsidRPr="00945B60">
        <w:rPr>
          <w:sz w:val="24"/>
          <w:szCs w:val="24"/>
        </w:rPr>
        <w:t>jėgos</w:t>
      </w:r>
      <w:proofErr w:type="spellEnd"/>
      <w:r w:rsidRPr="00945B60">
        <w:rPr>
          <w:sz w:val="24"/>
          <w:szCs w:val="24"/>
        </w:rPr>
        <w:t xml:space="preserve"> </w:t>
      </w:r>
      <w:proofErr w:type="spellStart"/>
      <w:r w:rsidRPr="00945B60">
        <w:rPr>
          <w:sz w:val="24"/>
          <w:szCs w:val="24"/>
        </w:rPr>
        <w:t>aplinkybėmis</w:t>
      </w:r>
      <w:proofErr w:type="spellEnd"/>
      <w:r w:rsidRPr="00945B60">
        <w:rPr>
          <w:sz w:val="24"/>
          <w:szCs w:val="24"/>
        </w:rPr>
        <w:t xml:space="preserve">, </w:t>
      </w:r>
      <w:proofErr w:type="spellStart"/>
      <w:r w:rsidRPr="00945B60">
        <w:rPr>
          <w:sz w:val="24"/>
          <w:szCs w:val="24"/>
        </w:rPr>
        <w:t>remtis</w:t>
      </w:r>
      <w:proofErr w:type="spellEnd"/>
      <w:r w:rsidRPr="00945B60">
        <w:rPr>
          <w:sz w:val="24"/>
          <w:szCs w:val="24"/>
        </w:rPr>
        <w:t xml:space="preserve"> </w:t>
      </w:r>
      <w:proofErr w:type="spellStart"/>
      <w:r w:rsidRPr="00945B60">
        <w:rPr>
          <w:sz w:val="24"/>
          <w:szCs w:val="24"/>
        </w:rPr>
        <w:t>šia</w:t>
      </w:r>
      <w:proofErr w:type="spellEnd"/>
      <w:r w:rsidRPr="00945B60">
        <w:rPr>
          <w:sz w:val="24"/>
          <w:szCs w:val="24"/>
        </w:rPr>
        <w:t xml:space="preserve"> </w:t>
      </w:r>
      <w:proofErr w:type="spellStart"/>
      <w:r w:rsidRPr="00945B60">
        <w:rPr>
          <w:sz w:val="24"/>
          <w:szCs w:val="24"/>
        </w:rPr>
        <w:t>sąlyga</w:t>
      </w:r>
      <w:proofErr w:type="spellEnd"/>
      <w:r w:rsidRPr="00945B60">
        <w:rPr>
          <w:sz w:val="24"/>
          <w:szCs w:val="24"/>
        </w:rPr>
        <w:t xml:space="preserve"> </w:t>
      </w:r>
      <w:proofErr w:type="spellStart"/>
      <w:r w:rsidRPr="00945B60">
        <w:rPr>
          <w:sz w:val="24"/>
          <w:szCs w:val="24"/>
        </w:rPr>
        <w:t>Pardavėjas</w:t>
      </w:r>
      <w:proofErr w:type="spellEnd"/>
      <w:r w:rsidRPr="00945B60">
        <w:rPr>
          <w:sz w:val="24"/>
          <w:szCs w:val="24"/>
        </w:rPr>
        <w:t xml:space="preserve"> </w:t>
      </w:r>
      <w:proofErr w:type="spellStart"/>
      <w:r w:rsidRPr="00945B60">
        <w:rPr>
          <w:sz w:val="24"/>
          <w:szCs w:val="24"/>
        </w:rPr>
        <w:t>gali</w:t>
      </w:r>
      <w:proofErr w:type="spellEnd"/>
      <w:r w:rsidRPr="00945B60">
        <w:rPr>
          <w:sz w:val="24"/>
          <w:szCs w:val="24"/>
        </w:rPr>
        <w:t xml:space="preserve"> tik </w:t>
      </w:r>
      <w:proofErr w:type="spellStart"/>
      <w:r w:rsidRPr="00945B60">
        <w:rPr>
          <w:sz w:val="24"/>
          <w:szCs w:val="24"/>
        </w:rPr>
        <w:t>tokiu</w:t>
      </w:r>
      <w:proofErr w:type="spellEnd"/>
      <w:r w:rsidRPr="00945B60">
        <w:rPr>
          <w:sz w:val="24"/>
          <w:szCs w:val="24"/>
        </w:rPr>
        <w:t xml:space="preserve"> </w:t>
      </w:r>
      <w:proofErr w:type="spellStart"/>
      <w:r w:rsidRPr="00945B60">
        <w:rPr>
          <w:sz w:val="24"/>
          <w:szCs w:val="24"/>
        </w:rPr>
        <w:t>atveju</w:t>
      </w:r>
      <w:proofErr w:type="spellEnd"/>
      <w:r w:rsidRPr="00945B60">
        <w:rPr>
          <w:sz w:val="24"/>
          <w:szCs w:val="24"/>
        </w:rPr>
        <w:t xml:space="preserve">, </w:t>
      </w:r>
      <w:proofErr w:type="spellStart"/>
      <w:r w:rsidRPr="00945B60">
        <w:rPr>
          <w:sz w:val="24"/>
          <w:szCs w:val="24"/>
        </w:rPr>
        <w:t>jei</w:t>
      </w:r>
      <w:proofErr w:type="spellEnd"/>
      <w:r w:rsidRPr="00945B60">
        <w:rPr>
          <w:sz w:val="24"/>
          <w:szCs w:val="24"/>
        </w:rPr>
        <w:t xml:space="preserve"> </w:t>
      </w:r>
      <w:proofErr w:type="spellStart"/>
      <w:r w:rsidRPr="00945B60">
        <w:rPr>
          <w:sz w:val="24"/>
          <w:szCs w:val="24"/>
        </w:rPr>
        <w:t>negali</w:t>
      </w:r>
      <w:proofErr w:type="spellEnd"/>
      <w:r w:rsidRPr="00945B60">
        <w:rPr>
          <w:sz w:val="24"/>
          <w:szCs w:val="24"/>
        </w:rPr>
        <w:t xml:space="preserve"> </w:t>
      </w:r>
      <w:proofErr w:type="spellStart"/>
      <w:r w:rsidRPr="00945B60">
        <w:rPr>
          <w:sz w:val="24"/>
          <w:szCs w:val="24"/>
        </w:rPr>
        <w:t>pasitelkti</w:t>
      </w:r>
      <w:proofErr w:type="spellEnd"/>
      <w:r w:rsidRPr="00945B60">
        <w:rPr>
          <w:sz w:val="24"/>
          <w:szCs w:val="24"/>
        </w:rPr>
        <w:t xml:space="preserve"> </w:t>
      </w:r>
      <w:proofErr w:type="spellStart"/>
      <w:r w:rsidRPr="00945B60">
        <w:rPr>
          <w:sz w:val="24"/>
          <w:szCs w:val="24"/>
        </w:rPr>
        <w:t>kito</w:t>
      </w:r>
      <w:proofErr w:type="spellEnd"/>
      <w:r w:rsidRPr="00945B60">
        <w:rPr>
          <w:sz w:val="24"/>
          <w:szCs w:val="24"/>
        </w:rPr>
        <w:t xml:space="preserve"> </w:t>
      </w:r>
      <w:proofErr w:type="spellStart"/>
      <w:r w:rsidRPr="00945B60">
        <w:rPr>
          <w:sz w:val="24"/>
          <w:szCs w:val="24"/>
        </w:rPr>
        <w:t>subtiekėjo</w:t>
      </w:r>
      <w:proofErr w:type="spellEnd"/>
      <w:r w:rsidRPr="00945B60">
        <w:rPr>
          <w:sz w:val="24"/>
          <w:szCs w:val="24"/>
        </w:rPr>
        <w:t xml:space="preserve"> </w:t>
      </w:r>
      <w:proofErr w:type="spellStart"/>
      <w:r w:rsidRPr="00945B60">
        <w:rPr>
          <w:sz w:val="24"/>
          <w:szCs w:val="24"/>
        </w:rPr>
        <w:t>nepatirdamas</w:t>
      </w:r>
      <w:proofErr w:type="spellEnd"/>
      <w:r w:rsidRPr="00945B60">
        <w:rPr>
          <w:sz w:val="24"/>
          <w:szCs w:val="24"/>
        </w:rPr>
        <w:t xml:space="preserve"> </w:t>
      </w:r>
      <w:proofErr w:type="spellStart"/>
      <w:r w:rsidRPr="00945B60">
        <w:rPr>
          <w:sz w:val="24"/>
          <w:szCs w:val="24"/>
        </w:rPr>
        <w:t>nepagrįstų</w:t>
      </w:r>
      <w:proofErr w:type="spellEnd"/>
      <w:r w:rsidRPr="00945B60">
        <w:rPr>
          <w:sz w:val="24"/>
          <w:szCs w:val="24"/>
        </w:rPr>
        <w:t xml:space="preserve"> </w:t>
      </w:r>
      <w:proofErr w:type="spellStart"/>
      <w:r w:rsidRPr="00945B60">
        <w:rPr>
          <w:sz w:val="24"/>
          <w:szCs w:val="24"/>
        </w:rPr>
        <w:t>išlaidų</w:t>
      </w:r>
      <w:proofErr w:type="spellEnd"/>
      <w:r w:rsidRPr="00945B60">
        <w:rPr>
          <w:sz w:val="24"/>
          <w:szCs w:val="24"/>
        </w:rPr>
        <w:t>;</w:t>
      </w:r>
    </w:p>
    <w:p w14:paraId="0999EC8B" w14:textId="77777777" w:rsidR="001B66A9" w:rsidRPr="00945B60"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12.1.2. </w:t>
      </w:r>
      <w:proofErr w:type="spellStart"/>
      <w:r w:rsidRPr="00945B60">
        <w:rPr>
          <w:sz w:val="24"/>
          <w:szCs w:val="24"/>
        </w:rPr>
        <w:t>dėl</w:t>
      </w:r>
      <w:proofErr w:type="spellEnd"/>
      <w:r w:rsidRPr="00945B60">
        <w:rPr>
          <w:sz w:val="24"/>
          <w:szCs w:val="24"/>
        </w:rPr>
        <w:t xml:space="preserve"> Europos </w:t>
      </w:r>
      <w:proofErr w:type="spellStart"/>
      <w:r w:rsidRPr="00945B60">
        <w:rPr>
          <w:sz w:val="24"/>
          <w:szCs w:val="24"/>
        </w:rPr>
        <w:t>Sąjungos</w:t>
      </w:r>
      <w:proofErr w:type="spellEnd"/>
      <w:r w:rsidRPr="00945B60">
        <w:rPr>
          <w:sz w:val="24"/>
          <w:szCs w:val="24"/>
        </w:rPr>
        <w:t xml:space="preserve"> </w:t>
      </w:r>
      <w:proofErr w:type="spellStart"/>
      <w:r w:rsidRPr="00945B60">
        <w:rPr>
          <w:sz w:val="24"/>
          <w:szCs w:val="24"/>
        </w:rPr>
        <w:t>valstybių</w:t>
      </w:r>
      <w:proofErr w:type="spellEnd"/>
      <w:r w:rsidRPr="00945B60">
        <w:rPr>
          <w:sz w:val="24"/>
          <w:szCs w:val="24"/>
        </w:rPr>
        <w:t xml:space="preserve"> </w:t>
      </w:r>
      <w:proofErr w:type="spellStart"/>
      <w:r w:rsidRPr="00945B60">
        <w:rPr>
          <w:sz w:val="24"/>
          <w:szCs w:val="24"/>
        </w:rPr>
        <w:t>veiksmų</w:t>
      </w:r>
      <w:proofErr w:type="spellEnd"/>
      <w:r w:rsidRPr="00945B60">
        <w:rPr>
          <w:sz w:val="24"/>
          <w:szCs w:val="24"/>
        </w:rPr>
        <w:t xml:space="preserve"> </w:t>
      </w:r>
      <w:proofErr w:type="gramStart"/>
      <w:r w:rsidRPr="00945B60">
        <w:rPr>
          <w:sz w:val="24"/>
          <w:szCs w:val="24"/>
        </w:rPr>
        <w:t>–  kai</w:t>
      </w:r>
      <w:proofErr w:type="gramEnd"/>
      <w:r w:rsidRPr="00945B60">
        <w:rPr>
          <w:sz w:val="24"/>
          <w:szCs w:val="24"/>
        </w:rPr>
        <w:t xml:space="preserve"> </w:t>
      </w:r>
      <w:proofErr w:type="spellStart"/>
      <w:r w:rsidRPr="00945B60">
        <w:rPr>
          <w:sz w:val="24"/>
          <w:szCs w:val="24"/>
        </w:rPr>
        <w:t>prievolę</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įvykdyti</w:t>
      </w:r>
      <w:proofErr w:type="spellEnd"/>
      <w:r w:rsidRPr="00945B60">
        <w:rPr>
          <w:sz w:val="24"/>
          <w:szCs w:val="24"/>
        </w:rPr>
        <w:t xml:space="preserve"> </w:t>
      </w:r>
      <w:proofErr w:type="spellStart"/>
      <w:r w:rsidRPr="00945B60">
        <w:rPr>
          <w:sz w:val="24"/>
          <w:szCs w:val="24"/>
        </w:rPr>
        <w:t>neįmanoma</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privalomų</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nenumatytų</w:t>
      </w:r>
      <w:proofErr w:type="spellEnd"/>
      <w:r w:rsidRPr="00945B60">
        <w:rPr>
          <w:sz w:val="24"/>
          <w:szCs w:val="24"/>
        </w:rPr>
        <w:t xml:space="preserve"> Europos </w:t>
      </w:r>
      <w:proofErr w:type="spellStart"/>
      <w:r w:rsidRPr="00945B60">
        <w:rPr>
          <w:sz w:val="24"/>
          <w:szCs w:val="24"/>
        </w:rPr>
        <w:t>Sąjungos</w:t>
      </w:r>
      <w:proofErr w:type="spellEnd"/>
      <w:r w:rsidRPr="00945B60">
        <w:rPr>
          <w:sz w:val="24"/>
          <w:szCs w:val="24"/>
        </w:rPr>
        <w:t xml:space="preserve"> </w:t>
      </w:r>
      <w:proofErr w:type="spellStart"/>
      <w:r w:rsidRPr="00945B60">
        <w:rPr>
          <w:sz w:val="24"/>
          <w:szCs w:val="24"/>
        </w:rPr>
        <w:t>valstybės</w:t>
      </w:r>
      <w:proofErr w:type="spellEnd"/>
      <w:r w:rsidRPr="00945B60">
        <w:rPr>
          <w:sz w:val="24"/>
          <w:szCs w:val="24"/>
        </w:rPr>
        <w:t xml:space="preserve"> </w:t>
      </w:r>
      <w:proofErr w:type="spellStart"/>
      <w:r w:rsidRPr="00945B60">
        <w:rPr>
          <w:sz w:val="24"/>
          <w:szCs w:val="24"/>
        </w:rPr>
        <w:t>institucijų</w:t>
      </w:r>
      <w:proofErr w:type="spellEnd"/>
      <w:r w:rsidRPr="00945B60">
        <w:rPr>
          <w:sz w:val="24"/>
          <w:szCs w:val="24"/>
        </w:rPr>
        <w:t xml:space="preserve"> </w:t>
      </w:r>
      <w:proofErr w:type="spellStart"/>
      <w:r w:rsidRPr="00945B60">
        <w:rPr>
          <w:sz w:val="24"/>
          <w:szCs w:val="24"/>
        </w:rPr>
        <w:t>veiksmų</w:t>
      </w:r>
      <w:proofErr w:type="spellEnd"/>
      <w:r w:rsidRPr="00945B60">
        <w:rPr>
          <w:sz w:val="24"/>
          <w:szCs w:val="24"/>
        </w:rPr>
        <w:t xml:space="preserve"> (</w:t>
      </w:r>
      <w:proofErr w:type="spellStart"/>
      <w:r w:rsidRPr="00945B60">
        <w:rPr>
          <w:sz w:val="24"/>
          <w:szCs w:val="24"/>
        </w:rPr>
        <w:t>aktų</w:t>
      </w:r>
      <w:proofErr w:type="spellEnd"/>
      <w:r w:rsidRPr="00945B60">
        <w:rPr>
          <w:sz w:val="24"/>
          <w:szCs w:val="24"/>
        </w:rPr>
        <w:t xml:space="preserve">), </w:t>
      </w:r>
      <w:proofErr w:type="spellStart"/>
      <w:r w:rsidRPr="00945B60">
        <w:rPr>
          <w:sz w:val="24"/>
          <w:szCs w:val="24"/>
        </w:rPr>
        <w:t>kurių</w:t>
      </w:r>
      <w:proofErr w:type="spellEnd"/>
      <w:r w:rsidRPr="00945B60">
        <w:rPr>
          <w:sz w:val="24"/>
          <w:szCs w:val="24"/>
        </w:rPr>
        <w:t xml:space="preserve"> </w:t>
      </w:r>
      <w:proofErr w:type="spellStart"/>
      <w:r w:rsidRPr="00945B60">
        <w:rPr>
          <w:sz w:val="24"/>
          <w:szCs w:val="24"/>
        </w:rPr>
        <w:t>Šalys</w:t>
      </w:r>
      <w:proofErr w:type="spellEnd"/>
      <w:r w:rsidRPr="00945B60">
        <w:rPr>
          <w:sz w:val="24"/>
          <w:szCs w:val="24"/>
        </w:rPr>
        <w:t xml:space="preserve"> </w:t>
      </w:r>
      <w:proofErr w:type="spellStart"/>
      <w:r w:rsidRPr="00945B60">
        <w:rPr>
          <w:sz w:val="24"/>
          <w:szCs w:val="24"/>
        </w:rPr>
        <w:t>neturėjo</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ginčyti</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šie</w:t>
      </w:r>
      <w:proofErr w:type="spellEnd"/>
      <w:r w:rsidRPr="00945B60">
        <w:rPr>
          <w:sz w:val="24"/>
          <w:szCs w:val="24"/>
        </w:rPr>
        <w:t xml:space="preserve"> </w:t>
      </w:r>
      <w:proofErr w:type="spellStart"/>
      <w:r w:rsidRPr="00945B60">
        <w:rPr>
          <w:sz w:val="24"/>
          <w:szCs w:val="24"/>
        </w:rPr>
        <w:t>veiksmai</w:t>
      </w:r>
      <w:proofErr w:type="spellEnd"/>
      <w:r w:rsidRPr="00945B60">
        <w:rPr>
          <w:sz w:val="24"/>
          <w:szCs w:val="24"/>
        </w:rPr>
        <w:t xml:space="preserve"> </w:t>
      </w:r>
      <w:proofErr w:type="spellStart"/>
      <w:r w:rsidRPr="00945B60">
        <w:rPr>
          <w:sz w:val="24"/>
          <w:szCs w:val="24"/>
          <w:shd w:val="clear" w:color="auto" w:fill="FFFFFF"/>
        </w:rPr>
        <w:t>negalėjo</w:t>
      </w:r>
      <w:proofErr w:type="spellEnd"/>
      <w:r w:rsidRPr="00945B60">
        <w:rPr>
          <w:sz w:val="24"/>
          <w:szCs w:val="24"/>
          <w:shd w:val="clear" w:color="auto" w:fill="FFFFFF"/>
        </w:rPr>
        <w:t xml:space="preserve"> </w:t>
      </w:r>
      <w:proofErr w:type="spellStart"/>
      <w:r w:rsidRPr="00945B60">
        <w:rPr>
          <w:sz w:val="24"/>
          <w:szCs w:val="24"/>
          <w:shd w:val="clear" w:color="auto" w:fill="FFFFFF"/>
        </w:rPr>
        <w:t>būti</w:t>
      </w:r>
      <w:proofErr w:type="spellEnd"/>
      <w:r w:rsidRPr="00945B60">
        <w:rPr>
          <w:sz w:val="24"/>
          <w:szCs w:val="24"/>
          <w:shd w:val="clear" w:color="auto" w:fill="FFFFFF"/>
        </w:rPr>
        <w:t xml:space="preserve"> </w:t>
      </w:r>
      <w:proofErr w:type="spellStart"/>
      <w:r w:rsidRPr="00945B60">
        <w:rPr>
          <w:sz w:val="24"/>
          <w:szCs w:val="24"/>
          <w:shd w:val="clear" w:color="auto" w:fill="FFFFFF"/>
        </w:rPr>
        <w:t>iš</w:t>
      </w:r>
      <w:proofErr w:type="spellEnd"/>
      <w:r w:rsidRPr="00945B60">
        <w:rPr>
          <w:sz w:val="24"/>
          <w:szCs w:val="24"/>
          <w:shd w:val="clear" w:color="auto" w:fill="FFFFFF"/>
        </w:rPr>
        <w:t xml:space="preserve"> </w:t>
      </w:r>
      <w:proofErr w:type="spellStart"/>
      <w:r w:rsidRPr="00945B60">
        <w:rPr>
          <w:sz w:val="24"/>
          <w:szCs w:val="24"/>
          <w:shd w:val="clear" w:color="auto" w:fill="FFFFFF"/>
        </w:rPr>
        <w:t>anksto</w:t>
      </w:r>
      <w:proofErr w:type="spellEnd"/>
      <w:r w:rsidRPr="00945B60">
        <w:rPr>
          <w:sz w:val="24"/>
          <w:szCs w:val="24"/>
          <w:shd w:val="clear" w:color="auto" w:fill="FFFFFF"/>
        </w:rPr>
        <w:t xml:space="preserve"> </w:t>
      </w:r>
      <w:proofErr w:type="spellStart"/>
      <w:r w:rsidRPr="00945B60">
        <w:rPr>
          <w:sz w:val="24"/>
          <w:szCs w:val="24"/>
          <w:shd w:val="clear" w:color="auto" w:fill="FFFFFF"/>
        </w:rPr>
        <w:t>numatyti</w:t>
      </w:r>
      <w:proofErr w:type="spellEnd"/>
      <w:r w:rsidRPr="00945B60">
        <w:rPr>
          <w:sz w:val="24"/>
          <w:szCs w:val="24"/>
          <w:shd w:val="clear" w:color="auto" w:fill="FFFFFF"/>
        </w:rPr>
        <w:t>.</w:t>
      </w:r>
    </w:p>
    <w:p w14:paraId="711433A3" w14:textId="77777777" w:rsidR="001B66A9" w:rsidRPr="00945B60" w:rsidRDefault="001B66A9" w:rsidP="00642B01">
      <w:pPr>
        <w:pStyle w:val="Sraopastraipa"/>
        <w:spacing w:after="0" w:line="240" w:lineRule="auto"/>
        <w:ind w:left="0"/>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945B60" w:rsidRDefault="001B66A9" w:rsidP="00642B01">
      <w:pPr>
        <w:pStyle w:val="Sraopastraipa"/>
        <w:spacing w:after="0" w:line="240" w:lineRule="auto"/>
        <w:ind w:left="0"/>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945B60" w:rsidRDefault="001B66A9" w:rsidP="0055263D">
      <w:pPr>
        <w:spacing w:after="0" w:line="240" w:lineRule="auto"/>
        <w:jc w:val="both"/>
        <w:rPr>
          <w:rFonts w:ascii="Times New Roman" w:hAnsi="Times New Roman"/>
          <w:iCs/>
          <w:color w:val="000000"/>
          <w:sz w:val="24"/>
          <w:szCs w:val="24"/>
        </w:rPr>
      </w:pPr>
    </w:p>
    <w:p w14:paraId="43EBCB43" w14:textId="77777777" w:rsidR="001B66A9" w:rsidRPr="00945B60"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13.  Taikoma teisė ir  ginčų sprendimo tvarka</w:t>
      </w:r>
    </w:p>
    <w:p w14:paraId="47E1958B" w14:textId="77777777" w:rsidR="001B66A9" w:rsidRPr="00945B60"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13.1. </w:t>
      </w:r>
      <w:proofErr w:type="spellStart"/>
      <w:r w:rsidRPr="00945B60">
        <w:rPr>
          <w:sz w:val="24"/>
          <w:szCs w:val="24"/>
        </w:rPr>
        <w:t>Šalys</w:t>
      </w:r>
      <w:proofErr w:type="spellEnd"/>
      <w:r w:rsidRPr="00945B60">
        <w:rPr>
          <w:sz w:val="24"/>
          <w:szCs w:val="24"/>
        </w:rPr>
        <w:t xml:space="preserve">, </w:t>
      </w:r>
      <w:proofErr w:type="spellStart"/>
      <w:r w:rsidRPr="00945B60">
        <w:rPr>
          <w:sz w:val="24"/>
          <w:szCs w:val="24"/>
        </w:rPr>
        <w:t>vykdydamos</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įsipareigojimus</w:t>
      </w:r>
      <w:proofErr w:type="spellEnd"/>
      <w:r w:rsidRPr="00945B60">
        <w:rPr>
          <w:sz w:val="24"/>
          <w:szCs w:val="24"/>
        </w:rPr>
        <w:t xml:space="preserve">, </w:t>
      </w:r>
      <w:proofErr w:type="spellStart"/>
      <w:r w:rsidRPr="00945B60">
        <w:rPr>
          <w:sz w:val="24"/>
          <w:szCs w:val="24"/>
        </w:rPr>
        <w:t>vadovaujasi</w:t>
      </w:r>
      <w:proofErr w:type="spellEnd"/>
      <w:r w:rsidRPr="00945B60">
        <w:rPr>
          <w:sz w:val="24"/>
          <w:szCs w:val="24"/>
        </w:rPr>
        <w:t xml:space="preserve"> </w:t>
      </w:r>
      <w:proofErr w:type="spellStart"/>
      <w:r w:rsidRPr="00945B60">
        <w:rPr>
          <w:sz w:val="24"/>
          <w:szCs w:val="24"/>
        </w:rPr>
        <w:t>šia</w:t>
      </w:r>
      <w:proofErr w:type="spellEnd"/>
      <w:r w:rsidRPr="00945B60">
        <w:rPr>
          <w:sz w:val="24"/>
          <w:szCs w:val="24"/>
        </w:rPr>
        <w:t xml:space="preserve"> </w:t>
      </w:r>
      <w:proofErr w:type="spellStart"/>
      <w:r w:rsidRPr="00945B60">
        <w:rPr>
          <w:sz w:val="24"/>
          <w:szCs w:val="24"/>
        </w:rPr>
        <w:t>Sutartimi</w:t>
      </w:r>
      <w:proofErr w:type="spellEnd"/>
      <w:r w:rsidRPr="00945B60">
        <w:rPr>
          <w:sz w:val="24"/>
          <w:szCs w:val="24"/>
        </w:rPr>
        <w:t xml:space="preserve">. </w:t>
      </w:r>
      <w:proofErr w:type="spellStart"/>
      <w:r w:rsidRPr="00945B60">
        <w:rPr>
          <w:sz w:val="24"/>
          <w:szCs w:val="24"/>
        </w:rPr>
        <w:t>Sutarčiai</w:t>
      </w:r>
      <w:proofErr w:type="spellEnd"/>
      <w:r w:rsidRPr="00945B60">
        <w:rPr>
          <w:sz w:val="24"/>
          <w:szCs w:val="24"/>
        </w:rPr>
        <w:t xml:space="preserve">, </w:t>
      </w:r>
      <w:proofErr w:type="spellStart"/>
      <w:r w:rsidRPr="00945B60">
        <w:rPr>
          <w:sz w:val="24"/>
          <w:szCs w:val="24"/>
        </w:rPr>
        <w:t>iš</w:t>
      </w:r>
      <w:proofErr w:type="spellEnd"/>
      <w:r w:rsidRPr="00945B60">
        <w:rPr>
          <w:sz w:val="24"/>
          <w:szCs w:val="24"/>
        </w:rPr>
        <w:t xml:space="preserve"> </w:t>
      </w:r>
      <w:proofErr w:type="spellStart"/>
      <w:r w:rsidRPr="00945B60">
        <w:rPr>
          <w:sz w:val="24"/>
          <w:szCs w:val="24"/>
        </w:rPr>
        <w:t>jos</w:t>
      </w:r>
      <w:proofErr w:type="spellEnd"/>
      <w:r w:rsidRPr="00945B60">
        <w:rPr>
          <w:sz w:val="24"/>
          <w:szCs w:val="24"/>
        </w:rPr>
        <w:t xml:space="preserve"> </w:t>
      </w:r>
      <w:proofErr w:type="spellStart"/>
      <w:r w:rsidRPr="00945B60">
        <w:rPr>
          <w:sz w:val="24"/>
          <w:szCs w:val="24"/>
        </w:rPr>
        <w:t>kylantiems</w:t>
      </w:r>
      <w:proofErr w:type="spellEnd"/>
      <w:r w:rsidRPr="00945B60">
        <w:rPr>
          <w:sz w:val="24"/>
          <w:szCs w:val="24"/>
        </w:rPr>
        <w:t xml:space="preserve">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santykiams</w:t>
      </w:r>
      <w:proofErr w:type="spellEnd"/>
      <w:r w:rsidRPr="00945B60">
        <w:rPr>
          <w:sz w:val="24"/>
          <w:szCs w:val="24"/>
        </w:rPr>
        <w:t xml:space="preserve"> </w:t>
      </w:r>
      <w:proofErr w:type="spellStart"/>
      <w:r w:rsidRPr="00945B60">
        <w:rPr>
          <w:sz w:val="24"/>
          <w:szCs w:val="24"/>
        </w:rPr>
        <w:t>bei</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aiškinimui</w:t>
      </w:r>
      <w:proofErr w:type="spellEnd"/>
      <w:r w:rsidRPr="00945B60">
        <w:rPr>
          <w:sz w:val="24"/>
          <w:szCs w:val="24"/>
        </w:rPr>
        <w:t xml:space="preserve"> </w:t>
      </w:r>
      <w:proofErr w:type="spellStart"/>
      <w:r w:rsidRPr="00945B60">
        <w:rPr>
          <w:sz w:val="24"/>
          <w:szCs w:val="24"/>
        </w:rPr>
        <w:t>taikoma</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teisė</w:t>
      </w:r>
      <w:proofErr w:type="spellEnd"/>
      <w:r w:rsidRPr="00945B60">
        <w:rPr>
          <w:sz w:val="24"/>
          <w:szCs w:val="24"/>
        </w:rPr>
        <w:t>.</w:t>
      </w:r>
    </w:p>
    <w:p w14:paraId="3432C4EC" w14:textId="77777777" w:rsidR="001B66A9" w:rsidRPr="00945B60"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13.2. </w:t>
      </w:r>
      <w:proofErr w:type="spellStart"/>
      <w:r w:rsidRPr="00945B60">
        <w:rPr>
          <w:sz w:val="24"/>
          <w:szCs w:val="24"/>
        </w:rPr>
        <w:t>Vykdant</w:t>
      </w:r>
      <w:proofErr w:type="spellEnd"/>
      <w:r w:rsidRPr="00945B60">
        <w:rPr>
          <w:sz w:val="24"/>
          <w:szCs w:val="24"/>
        </w:rPr>
        <w:t xml:space="preserve"> </w:t>
      </w:r>
      <w:proofErr w:type="spellStart"/>
      <w:r w:rsidRPr="00945B60">
        <w:rPr>
          <w:sz w:val="24"/>
          <w:szCs w:val="24"/>
        </w:rPr>
        <w:t>Sutartį</w:t>
      </w:r>
      <w:proofErr w:type="spellEnd"/>
      <w:r w:rsidRPr="00945B60">
        <w:rPr>
          <w:sz w:val="24"/>
          <w:szCs w:val="24"/>
        </w:rPr>
        <w:t xml:space="preserve"> </w:t>
      </w:r>
      <w:proofErr w:type="spellStart"/>
      <w:r w:rsidRPr="00945B60">
        <w:rPr>
          <w:sz w:val="24"/>
          <w:szCs w:val="24"/>
        </w:rPr>
        <w:t>turi</w:t>
      </w:r>
      <w:proofErr w:type="spellEnd"/>
      <w:r w:rsidRPr="00945B60">
        <w:rPr>
          <w:sz w:val="24"/>
          <w:szCs w:val="24"/>
        </w:rPr>
        <w:t xml:space="preserve"> </w:t>
      </w:r>
      <w:proofErr w:type="spellStart"/>
      <w:r w:rsidRPr="00945B60">
        <w:rPr>
          <w:sz w:val="24"/>
          <w:szCs w:val="24"/>
        </w:rPr>
        <w:t>būti</w:t>
      </w:r>
      <w:proofErr w:type="spellEnd"/>
      <w:r w:rsidRPr="00945B60">
        <w:rPr>
          <w:sz w:val="24"/>
          <w:szCs w:val="24"/>
        </w:rPr>
        <w:t xml:space="preserve"> </w:t>
      </w:r>
      <w:proofErr w:type="spellStart"/>
      <w:r w:rsidRPr="00945B60">
        <w:rPr>
          <w:sz w:val="24"/>
          <w:szCs w:val="24"/>
        </w:rPr>
        <w:t>laikomasi</w:t>
      </w:r>
      <w:proofErr w:type="spellEnd"/>
      <w:r w:rsidRPr="00945B60">
        <w:rPr>
          <w:sz w:val="24"/>
          <w:szCs w:val="24"/>
        </w:rPr>
        <w:t xml:space="preserve"> </w:t>
      </w:r>
      <w:proofErr w:type="spellStart"/>
      <w:r w:rsidRPr="00945B60">
        <w:rPr>
          <w:sz w:val="24"/>
          <w:szCs w:val="24"/>
        </w:rPr>
        <w:t>aplinkos</w:t>
      </w:r>
      <w:proofErr w:type="spellEnd"/>
      <w:r w:rsidRPr="00945B60">
        <w:rPr>
          <w:sz w:val="24"/>
          <w:szCs w:val="24"/>
        </w:rPr>
        <w:t xml:space="preserve"> </w:t>
      </w:r>
      <w:proofErr w:type="spellStart"/>
      <w:r w:rsidRPr="00945B60">
        <w:rPr>
          <w:sz w:val="24"/>
          <w:szCs w:val="24"/>
        </w:rPr>
        <w:t>apsaugos</w:t>
      </w:r>
      <w:proofErr w:type="spellEnd"/>
      <w:r w:rsidRPr="00945B60">
        <w:rPr>
          <w:sz w:val="24"/>
          <w:szCs w:val="24"/>
        </w:rPr>
        <w:t xml:space="preserve">, </w:t>
      </w:r>
      <w:proofErr w:type="spellStart"/>
      <w:r w:rsidRPr="00945B60">
        <w:rPr>
          <w:sz w:val="24"/>
          <w:szCs w:val="24"/>
        </w:rPr>
        <w:t>socialinės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darbo</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įpareigojimų</w:t>
      </w:r>
      <w:proofErr w:type="spellEnd"/>
      <w:r w:rsidRPr="00945B60">
        <w:rPr>
          <w:sz w:val="24"/>
          <w:szCs w:val="24"/>
        </w:rPr>
        <w:t xml:space="preserve">, </w:t>
      </w:r>
      <w:proofErr w:type="spellStart"/>
      <w:r w:rsidRPr="00945B60">
        <w:rPr>
          <w:sz w:val="24"/>
          <w:szCs w:val="24"/>
        </w:rPr>
        <w:t>nustatytų</w:t>
      </w:r>
      <w:proofErr w:type="spellEnd"/>
      <w:r w:rsidRPr="00945B60">
        <w:rPr>
          <w:sz w:val="24"/>
          <w:szCs w:val="24"/>
        </w:rPr>
        <w:t xml:space="preserve"> Europos </w:t>
      </w:r>
      <w:proofErr w:type="spellStart"/>
      <w:r w:rsidRPr="00945B60">
        <w:rPr>
          <w:sz w:val="24"/>
          <w:szCs w:val="24"/>
        </w:rPr>
        <w:t>Sąjungos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aktuose</w:t>
      </w:r>
      <w:proofErr w:type="spellEnd"/>
      <w:r w:rsidRPr="00945B60">
        <w:rPr>
          <w:sz w:val="24"/>
          <w:szCs w:val="24"/>
        </w:rPr>
        <w:t xml:space="preserve">, </w:t>
      </w:r>
      <w:proofErr w:type="spellStart"/>
      <w:r w:rsidRPr="00945B60">
        <w:rPr>
          <w:sz w:val="24"/>
          <w:szCs w:val="24"/>
        </w:rPr>
        <w:t>kolektyvinėse</w:t>
      </w:r>
      <w:proofErr w:type="spellEnd"/>
      <w:r w:rsidRPr="00945B60">
        <w:rPr>
          <w:sz w:val="24"/>
          <w:szCs w:val="24"/>
        </w:rPr>
        <w:t xml:space="preserve"> </w:t>
      </w:r>
      <w:proofErr w:type="spellStart"/>
      <w:r w:rsidRPr="00945B60">
        <w:rPr>
          <w:sz w:val="24"/>
          <w:szCs w:val="24"/>
        </w:rPr>
        <w:t>sutartyse</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Viešųjų</w:t>
      </w:r>
      <w:proofErr w:type="spellEnd"/>
      <w:r w:rsidRPr="00945B60">
        <w:rPr>
          <w:sz w:val="24"/>
          <w:szCs w:val="24"/>
        </w:rPr>
        <w:t xml:space="preserve"> </w:t>
      </w:r>
      <w:proofErr w:type="spellStart"/>
      <w:r w:rsidRPr="00945B60">
        <w:rPr>
          <w:sz w:val="24"/>
          <w:szCs w:val="24"/>
        </w:rPr>
        <w:t>pirkimų</w:t>
      </w:r>
      <w:proofErr w:type="spellEnd"/>
      <w:r w:rsidRPr="00945B60">
        <w:rPr>
          <w:sz w:val="24"/>
          <w:szCs w:val="24"/>
        </w:rPr>
        <w:t xml:space="preserve"> </w:t>
      </w:r>
      <w:proofErr w:type="spellStart"/>
      <w:r w:rsidRPr="00945B60">
        <w:rPr>
          <w:sz w:val="24"/>
          <w:szCs w:val="24"/>
        </w:rPr>
        <w:t>įstatymo</w:t>
      </w:r>
      <w:proofErr w:type="spellEnd"/>
      <w:r w:rsidRPr="00945B60">
        <w:rPr>
          <w:sz w:val="24"/>
          <w:szCs w:val="24"/>
        </w:rPr>
        <w:t xml:space="preserve"> 5 </w:t>
      </w:r>
      <w:proofErr w:type="spellStart"/>
      <w:r w:rsidRPr="00945B60">
        <w:rPr>
          <w:sz w:val="24"/>
          <w:szCs w:val="24"/>
        </w:rPr>
        <w:t>priede</w:t>
      </w:r>
      <w:proofErr w:type="spellEnd"/>
      <w:r w:rsidRPr="00945B60">
        <w:rPr>
          <w:sz w:val="24"/>
          <w:szCs w:val="24"/>
        </w:rPr>
        <w:t xml:space="preserve"> </w:t>
      </w:r>
      <w:proofErr w:type="spellStart"/>
      <w:r w:rsidRPr="00945B60">
        <w:rPr>
          <w:sz w:val="24"/>
          <w:szCs w:val="24"/>
        </w:rPr>
        <w:t>nurodytose</w:t>
      </w:r>
      <w:proofErr w:type="spellEnd"/>
      <w:r w:rsidRPr="00945B60">
        <w:rPr>
          <w:sz w:val="24"/>
          <w:szCs w:val="24"/>
        </w:rPr>
        <w:t xml:space="preserve"> </w:t>
      </w:r>
      <w:proofErr w:type="spellStart"/>
      <w:r w:rsidRPr="00945B60">
        <w:rPr>
          <w:sz w:val="24"/>
          <w:szCs w:val="24"/>
        </w:rPr>
        <w:t>tarptautinėse</w:t>
      </w:r>
      <w:proofErr w:type="spellEnd"/>
      <w:r w:rsidRPr="00945B60">
        <w:rPr>
          <w:sz w:val="24"/>
          <w:szCs w:val="24"/>
        </w:rPr>
        <w:t xml:space="preserve"> </w:t>
      </w:r>
      <w:proofErr w:type="spellStart"/>
      <w:r w:rsidRPr="00945B60">
        <w:rPr>
          <w:sz w:val="24"/>
          <w:szCs w:val="24"/>
        </w:rPr>
        <w:t>konvencijose</w:t>
      </w:r>
      <w:proofErr w:type="spellEnd"/>
      <w:r w:rsidRPr="00945B60">
        <w:rPr>
          <w:sz w:val="24"/>
          <w:szCs w:val="24"/>
        </w:rPr>
        <w:t>.</w:t>
      </w:r>
    </w:p>
    <w:p w14:paraId="1AB959E5" w14:textId="77777777" w:rsidR="001B66A9" w:rsidRPr="00945B60"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13.3.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tarpusavio</w:t>
      </w:r>
      <w:proofErr w:type="spellEnd"/>
      <w:r w:rsidRPr="00945B60">
        <w:rPr>
          <w:sz w:val="24"/>
          <w:szCs w:val="24"/>
        </w:rPr>
        <w:t xml:space="preserve"> </w:t>
      </w:r>
      <w:proofErr w:type="spellStart"/>
      <w:r w:rsidRPr="00945B60">
        <w:rPr>
          <w:sz w:val="24"/>
          <w:szCs w:val="24"/>
        </w:rPr>
        <w:t>prieštaravimai</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nesutarimai</w:t>
      </w:r>
      <w:proofErr w:type="spellEnd"/>
      <w:r w:rsidRPr="00945B60">
        <w:rPr>
          <w:sz w:val="24"/>
          <w:szCs w:val="24"/>
        </w:rPr>
        <w:t xml:space="preserve"> </w:t>
      </w:r>
      <w:proofErr w:type="spellStart"/>
      <w:r w:rsidRPr="00945B60">
        <w:rPr>
          <w:sz w:val="24"/>
          <w:szCs w:val="24"/>
        </w:rPr>
        <w:t>sprendžiami</w:t>
      </w:r>
      <w:proofErr w:type="spellEnd"/>
      <w:r w:rsidRPr="00945B60">
        <w:rPr>
          <w:sz w:val="24"/>
          <w:szCs w:val="24"/>
        </w:rPr>
        <w:t xml:space="preserve"> </w:t>
      </w:r>
      <w:proofErr w:type="spellStart"/>
      <w:r w:rsidRPr="00945B60">
        <w:rPr>
          <w:sz w:val="24"/>
          <w:szCs w:val="24"/>
        </w:rPr>
        <w:t>derybomis</w:t>
      </w:r>
      <w:proofErr w:type="spellEnd"/>
      <w:r w:rsidRPr="00945B60">
        <w:rPr>
          <w:sz w:val="24"/>
          <w:szCs w:val="24"/>
        </w:rPr>
        <w:t xml:space="preserve"> tarp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Prieštaravimai</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nesutarimai</w:t>
      </w:r>
      <w:proofErr w:type="spellEnd"/>
      <w:r w:rsidRPr="00945B60">
        <w:rPr>
          <w:sz w:val="24"/>
          <w:szCs w:val="24"/>
        </w:rPr>
        <w:t xml:space="preserve">, </w:t>
      </w:r>
      <w:proofErr w:type="spellStart"/>
      <w:r w:rsidRPr="00945B60">
        <w:rPr>
          <w:sz w:val="24"/>
          <w:szCs w:val="24"/>
        </w:rPr>
        <w:t>kurių</w:t>
      </w:r>
      <w:proofErr w:type="spellEnd"/>
      <w:r w:rsidRPr="00945B60">
        <w:rPr>
          <w:sz w:val="24"/>
          <w:szCs w:val="24"/>
        </w:rPr>
        <w:t xml:space="preserve"> </w:t>
      </w:r>
      <w:proofErr w:type="spellStart"/>
      <w:r w:rsidRPr="00945B60">
        <w:rPr>
          <w:sz w:val="24"/>
          <w:szCs w:val="24"/>
        </w:rPr>
        <w:t>nepavyksta</w:t>
      </w:r>
      <w:proofErr w:type="spellEnd"/>
      <w:r w:rsidRPr="00945B60">
        <w:rPr>
          <w:sz w:val="24"/>
          <w:szCs w:val="24"/>
        </w:rPr>
        <w:t xml:space="preserve"> </w:t>
      </w:r>
      <w:proofErr w:type="spellStart"/>
      <w:r w:rsidRPr="00945B60">
        <w:rPr>
          <w:sz w:val="24"/>
          <w:szCs w:val="24"/>
        </w:rPr>
        <w:t>išspręsti</w:t>
      </w:r>
      <w:proofErr w:type="spellEnd"/>
      <w:r w:rsidRPr="00945B60">
        <w:rPr>
          <w:sz w:val="24"/>
          <w:szCs w:val="24"/>
        </w:rPr>
        <w:t xml:space="preserve"> </w:t>
      </w:r>
      <w:proofErr w:type="spellStart"/>
      <w:r w:rsidRPr="00945B60">
        <w:rPr>
          <w:sz w:val="24"/>
          <w:szCs w:val="24"/>
        </w:rPr>
        <w:t>derybomis</w:t>
      </w:r>
      <w:proofErr w:type="spellEnd"/>
      <w:r w:rsidRPr="00945B60">
        <w:rPr>
          <w:sz w:val="24"/>
          <w:szCs w:val="24"/>
        </w:rPr>
        <w:t xml:space="preserve"> per 30 </w:t>
      </w:r>
      <w:proofErr w:type="spellStart"/>
      <w:r w:rsidRPr="00945B60">
        <w:rPr>
          <w:sz w:val="24"/>
          <w:szCs w:val="24"/>
        </w:rPr>
        <w:t>kalendorinių</w:t>
      </w:r>
      <w:proofErr w:type="spellEnd"/>
      <w:r w:rsidRPr="00945B60">
        <w:rPr>
          <w:sz w:val="24"/>
          <w:szCs w:val="24"/>
        </w:rPr>
        <w:t xml:space="preserve"> </w:t>
      </w:r>
      <w:proofErr w:type="spellStart"/>
      <w:r w:rsidRPr="00945B60">
        <w:rPr>
          <w:sz w:val="24"/>
          <w:szCs w:val="24"/>
        </w:rPr>
        <w:t>dienų</w:t>
      </w:r>
      <w:proofErr w:type="spellEnd"/>
      <w:r w:rsidRPr="00945B60">
        <w:rPr>
          <w:sz w:val="24"/>
          <w:szCs w:val="24"/>
        </w:rPr>
        <w:t xml:space="preserve">, </w:t>
      </w:r>
      <w:proofErr w:type="spellStart"/>
      <w:r w:rsidRPr="00945B60">
        <w:rPr>
          <w:sz w:val="24"/>
          <w:szCs w:val="24"/>
        </w:rPr>
        <w:t>sprendžiami</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teisės</w:t>
      </w:r>
      <w:proofErr w:type="spellEnd"/>
      <w:r w:rsidRPr="00945B60">
        <w:rPr>
          <w:sz w:val="24"/>
          <w:szCs w:val="24"/>
        </w:rPr>
        <w:t xml:space="preserve"> </w:t>
      </w:r>
      <w:proofErr w:type="spellStart"/>
      <w:r w:rsidRPr="00945B60">
        <w:rPr>
          <w:sz w:val="24"/>
          <w:szCs w:val="24"/>
        </w:rPr>
        <w:t>aktų</w:t>
      </w:r>
      <w:proofErr w:type="spellEnd"/>
      <w:r w:rsidRPr="00945B60">
        <w:rPr>
          <w:sz w:val="24"/>
          <w:szCs w:val="24"/>
        </w:rPr>
        <w:t xml:space="preserve"> </w:t>
      </w:r>
      <w:proofErr w:type="spellStart"/>
      <w:r w:rsidRPr="00945B60">
        <w:rPr>
          <w:sz w:val="24"/>
          <w:szCs w:val="24"/>
        </w:rPr>
        <w:t>nustatyta</w:t>
      </w:r>
      <w:proofErr w:type="spellEnd"/>
      <w:r w:rsidRPr="00945B60">
        <w:rPr>
          <w:sz w:val="24"/>
          <w:szCs w:val="24"/>
        </w:rPr>
        <w:t xml:space="preserve"> </w:t>
      </w:r>
      <w:proofErr w:type="spellStart"/>
      <w:r w:rsidRPr="00945B60">
        <w:rPr>
          <w:sz w:val="24"/>
          <w:szCs w:val="24"/>
        </w:rPr>
        <w:t>tvarka</w:t>
      </w:r>
      <w:proofErr w:type="spellEnd"/>
      <w:r w:rsidRPr="00945B60">
        <w:rPr>
          <w:sz w:val="24"/>
          <w:szCs w:val="24"/>
        </w:rPr>
        <w:t xml:space="preserve"> </w:t>
      </w:r>
      <w:proofErr w:type="spellStart"/>
      <w:r w:rsidRPr="00945B60">
        <w:rPr>
          <w:sz w:val="24"/>
          <w:szCs w:val="24"/>
        </w:rPr>
        <w:t>Lietuvos</w:t>
      </w:r>
      <w:proofErr w:type="spellEnd"/>
      <w:r w:rsidRPr="00945B60">
        <w:rPr>
          <w:sz w:val="24"/>
          <w:szCs w:val="24"/>
        </w:rPr>
        <w:t xml:space="preserve"> </w:t>
      </w:r>
      <w:proofErr w:type="spellStart"/>
      <w:r w:rsidRPr="00945B60">
        <w:rPr>
          <w:sz w:val="24"/>
          <w:szCs w:val="24"/>
        </w:rPr>
        <w:t>Respublikos</w:t>
      </w:r>
      <w:proofErr w:type="spellEnd"/>
      <w:r w:rsidRPr="00945B60">
        <w:rPr>
          <w:sz w:val="24"/>
          <w:szCs w:val="24"/>
        </w:rPr>
        <w:t xml:space="preserve"> </w:t>
      </w:r>
      <w:proofErr w:type="spellStart"/>
      <w:r w:rsidRPr="00945B60">
        <w:rPr>
          <w:sz w:val="24"/>
          <w:szCs w:val="24"/>
        </w:rPr>
        <w:t>teismuose</w:t>
      </w:r>
      <w:proofErr w:type="spellEnd"/>
      <w:r w:rsidRPr="00945B60">
        <w:rPr>
          <w:sz w:val="24"/>
          <w:szCs w:val="24"/>
        </w:rPr>
        <w:t xml:space="preserve"> </w:t>
      </w:r>
      <w:proofErr w:type="spellStart"/>
      <w:r w:rsidRPr="00945B60">
        <w:rPr>
          <w:sz w:val="24"/>
          <w:szCs w:val="24"/>
        </w:rPr>
        <w:t>pagal</w:t>
      </w:r>
      <w:proofErr w:type="spellEnd"/>
      <w:r w:rsidRPr="00945B60">
        <w:rPr>
          <w:sz w:val="24"/>
          <w:szCs w:val="24"/>
        </w:rPr>
        <w:t xml:space="preserve"> </w:t>
      </w:r>
      <w:proofErr w:type="spellStart"/>
      <w:r w:rsidRPr="00945B60">
        <w:rPr>
          <w:sz w:val="24"/>
          <w:szCs w:val="24"/>
        </w:rPr>
        <w:t>Pirkėjo</w:t>
      </w:r>
      <w:proofErr w:type="spellEnd"/>
      <w:r w:rsidRPr="00945B60">
        <w:rPr>
          <w:sz w:val="24"/>
          <w:szCs w:val="24"/>
        </w:rPr>
        <w:t xml:space="preserve"> </w:t>
      </w:r>
      <w:proofErr w:type="spellStart"/>
      <w:r w:rsidRPr="00945B60">
        <w:rPr>
          <w:sz w:val="24"/>
          <w:szCs w:val="24"/>
        </w:rPr>
        <w:t>buveinės</w:t>
      </w:r>
      <w:proofErr w:type="spellEnd"/>
      <w:r w:rsidRPr="00945B60">
        <w:rPr>
          <w:sz w:val="24"/>
          <w:szCs w:val="24"/>
        </w:rPr>
        <w:t xml:space="preserve"> </w:t>
      </w:r>
      <w:proofErr w:type="spellStart"/>
      <w:r w:rsidRPr="00945B60">
        <w:rPr>
          <w:sz w:val="24"/>
          <w:szCs w:val="24"/>
        </w:rPr>
        <w:t>vietą</w:t>
      </w:r>
      <w:proofErr w:type="spellEnd"/>
      <w:r w:rsidRPr="00945B60">
        <w:rPr>
          <w:sz w:val="24"/>
          <w:szCs w:val="24"/>
        </w:rPr>
        <w:t>.</w:t>
      </w:r>
    </w:p>
    <w:p w14:paraId="53BA5698" w14:textId="77777777" w:rsidR="001B66A9" w:rsidRPr="00945B60"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945B60"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14. Sutarties keitimas</w:t>
      </w:r>
    </w:p>
    <w:p w14:paraId="3BA63D9E" w14:textId="77777777" w:rsidR="001B66A9" w:rsidRPr="00945B60"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9" w:name="_Hlk36464790"/>
      <w:r w:rsidRPr="00945B60">
        <w:rPr>
          <w:sz w:val="24"/>
          <w:szCs w:val="24"/>
        </w:rPr>
        <w:t xml:space="preserve">14.1. </w:t>
      </w:r>
      <w:r w:rsidRPr="00945B60">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945B60" w:rsidRDefault="001B66A9" w:rsidP="0055263D">
      <w:pPr>
        <w:pStyle w:val="NoSpacing1"/>
        <w:jc w:val="both"/>
        <w:rPr>
          <w:color w:val="000000"/>
          <w:szCs w:val="24"/>
        </w:rPr>
      </w:pPr>
      <w:r w:rsidRPr="00945B60">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945B60"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45B60">
        <w:rPr>
          <w:sz w:val="24"/>
          <w:szCs w:val="24"/>
        </w:rPr>
        <w:t xml:space="preserve">14.3. </w:t>
      </w:r>
      <w:proofErr w:type="spellStart"/>
      <w:r w:rsidRPr="00945B60">
        <w:rPr>
          <w:sz w:val="24"/>
          <w:szCs w:val="24"/>
        </w:rPr>
        <w:t>Šalis</w:t>
      </w:r>
      <w:proofErr w:type="spellEnd"/>
      <w:r w:rsidRPr="00945B60">
        <w:rPr>
          <w:sz w:val="24"/>
          <w:szCs w:val="24"/>
        </w:rPr>
        <w:t xml:space="preserve">, </w:t>
      </w:r>
      <w:proofErr w:type="spellStart"/>
      <w:r w:rsidRPr="00945B60">
        <w:rPr>
          <w:sz w:val="24"/>
          <w:szCs w:val="24"/>
        </w:rPr>
        <w:t>inicijuojanti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pakeitimą</w:t>
      </w:r>
      <w:proofErr w:type="spellEnd"/>
      <w:r w:rsidRPr="00945B60">
        <w:rPr>
          <w:sz w:val="24"/>
          <w:szCs w:val="24"/>
        </w:rPr>
        <w:t xml:space="preserve">, </w:t>
      </w:r>
      <w:proofErr w:type="spellStart"/>
      <w:r w:rsidRPr="00945B60">
        <w:rPr>
          <w:sz w:val="24"/>
          <w:szCs w:val="24"/>
        </w:rPr>
        <w:t>pateikia</w:t>
      </w:r>
      <w:proofErr w:type="spellEnd"/>
      <w:r w:rsidRPr="00945B60">
        <w:rPr>
          <w:sz w:val="24"/>
          <w:szCs w:val="24"/>
        </w:rPr>
        <w:t xml:space="preserve"> </w:t>
      </w:r>
      <w:proofErr w:type="spellStart"/>
      <w:r w:rsidRPr="00945B60">
        <w:rPr>
          <w:sz w:val="24"/>
          <w:szCs w:val="24"/>
        </w:rPr>
        <w:t>kitai</w:t>
      </w:r>
      <w:proofErr w:type="spellEnd"/>
      <w:r w:rsidRPr="00945B60">
        <w:rPr>
          <w:sz w:val="24"/>
          <w:szCs w:val="24"/>
        </w:rPr>
        <w:t xml:space="preserve"> </w:t>
      </w:r>
      <w:proofErr w:type="spellStart"/>
      <w:r w:rsidRPr="00945B60">
        <w:rPr>
          <w:sz w:val="24"/>
          <w:szCs w:val="24"/>
        </w:rPr>
        <w:t>Šaliai</w:t>
      </w:r>
      <w:proofErr w:type="spellEnd"/>
      <w:r w:rsidRPr="00945B60">
        <w:rPr>
          <w:sz w:val="24"/>
          <w:szCs w:val="24"/>
        </w:rPr>
        <w:t xml:space="preserve"> </w:t>
      </w:r>
      <w:proofErr w:type="spellStart"/>
      <w:r w:rsidRPr="00945B60">
        <w:rPr>
          <w:sz w:val="24"/>
          <w:szCs w:val="24"/>
        </w:rPr>
        <w:t>raštišką</w:t>
      </w:r>
      <w:proofErr w:type="spellEnd"/>
      <w:r w:rsidRPr="00945B60">
        <w:rPr>
          <w:sz w:val="24"/>
          <w:szCs w:val="24"/>
        </w:rPr>
        <w:t xml:space="preserve"> </w:t>
      </w:r>
      <w:proofErr w:type="spellStart"/>
      <w:r w:rsidRPr="00945B60">
        <w:rPr>
          <w:sz w:val="24"/>
          <w:szCs w:val="24"/>
        </w:rPr>
        <w:t>prašymą</w:t>
      </w:r>
      <w:proofErr w:type="spellEnd"/>
      <w:r w:rsidRPr="00945B60">
        <w:rPr>
          <w:sz w:val="24"/>
          <w:szCs w:val="24"/>
        </w:rPr>
        <w:t xml:space="preserve"> </w:t>
      </w:r>
      <w:proofErr w:type="spellStart"/>
      <w:r w:rsidRPr="00945B60">
        <w:rPr>
          <w:sz w:val="24"/>
          <w:szCs w:val="24"/>
        </w:rPr>
        <w:t>keisti</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sąlygas</w:t>
      </w:r>
      <w:proofErr w:type="spellEnd"/>
      <w:r w:rsidRPr="00945B60">
        <w:rPr>
          <w:sz w:val="24"/>
          <w:szCs w:val="24"/>
        </w:rPr>
        <w:t xml:space="preserve"> </w:t>
      </w:r>
      <w:proofErr w:type="spellStart"/>
      <w:r w:rsidRPr="00945B60">
        <w:rPr>
          <w:sz w:val="24"/>
          <w:szCs w:val="24"/>
        </w:rPr>
        <w:t>bei</w:t>
      </w:r>
      <w:proofErr w:type="spellEnd"/>
      <w:r w:rsidRPr="00945B60">
        <w:rPr>
          <w:sz w:val="24"/>
          <w:szCs w:val="24"/>
        </w:rPr>
        <w:t xml:space="preserve"> </w:t>
      </w:r>
      <w:proofErr w:type="spellStart"/>
      <w:r w:rsidRPr="00945B60">
        <w:rPr>
          <w:sz w:val="24"/>
          <w:szCs w:val="24"/>
        </w:rPr>
        <w:t>dokumentus</w:t>
      </w:r>
      <w:proofErr w:type="spellEnd"/>
      <w:r w:rsidRPr="00945B60">
        <w:rPr>
          <w:sz w:val="24"/>
          <w:szCs w:val="24"/>
        </w:rPr>
        <w:t xml:space="preserve">, </w:t>
      </w:r>
      <w:proofErr w:type="spellStart"/>
      <w:r w:rsidRPr="00945B60">
        <w:rPr>
          <w:sz w:val="24"/>
          <w:szCs w:val="24"/>
        </w:rPr>
        <w:t>pagrindžiančius</w:t>
      </w:r>
      <w:proofErr w:type="spellEnd"/>
      <w:r w:rsidRPr="00945B60">
        <w:rPr>
          <w:sz w:val="24"/>
          <w:szCs w:val="24"/>
        </w:rPr>
        <w:t xml:space="preserve"> </w:t>
      </w:r>
      <w:proofErr w:type="spellStart"/>
      <w:r w:rsidRPr="00945B60">
        <w:rPr>
          <w:sz w:val="24"/>
          <w:szCs w:val="24"/>
        </w:rPr>
        <w:t>prašyme</w:t>
      </w:r>
      <w:proofErr w:type="spellEnd"/>
      <w:r w:rsidRPr="00945B60">
        <w:rPr>
          <w:sz w:val="24"/>
          <w:szCs w:val="24"/>
        </w:rPr>
        <w:t xml:space="preserve"> </w:t>
      </w:r>
      <w:proofErr w:type="spellStart"/>
      <w:r w:rsidRPr="00945B60">
        <w:rPr>
          <w:sz w:val="24"/>
          <w:szCs w:val="24"/>
        </w:rPr>
        <w:t>nurodytas</w:t>
      </w:r>
      <w:proofErr w:type="spellEnd"/>
      <w:r w:rsidRPr="00945B60">
        <w:rPr>
          <w:sz w:val="24"/>
          <w:szCs w:val="24"/>
        </w:rPr>
        <w:t xml:space="preserve"> </w:t>
      </w:r>
      <w:proofErr w:type="spellStart"/>
      <w:r w:rsidRPr="00945B60">
        <w:rPr>
          <w:sz w:val="24"/>
          <w:szCs w:val="24"/>
        </w:rPr>
        <w:t>aplinkybes</w:t>
      </w:r>
      <w:proofErr w:type="spellEnd"/>
      <w:r w:rsidRPr="00945B60">
        <w:rPr>
          <w:sz w:val="24"/>
          <w:szCs w:val="24"/>
        </w:rPr>
        <w:t xml:space="preserve">, </w:t>
      </w:r>
      <w:proofErr w:type="spellStart"/>
      <w:r w:rsidRPr="00945B60">
        <w:rPr>
          <w:sz w:val="24"/>
          <w:szCs w:val="24"/>
        </w:rPr>
        <w:t>argumentus</w:t>
      </w:r>
      <w:proofErr w:type="spellEnd"/>
      <w:r w:rsidRPr="00945B60">
        <w:rPr>
          <w:sz w:val="24"/>
          <w:szCs w:val="24"/>
        </w:rPr>
        <w:t xml:space="preserve"> </w:t>
      </w:r>
      <w:proofErr w:type="spellStart"/>
      <w:r w:rsidRPr="00945B60">
        <w:rPr>
          <w:sz w:val="24"/>
          <w:szCs w:val="24"/>
        </w:rPr>
        <w:t>ir</w:t>
      </w:r>
      <w:proofErr w:type="spellEnd"/>
      <w:r w:rsidRPr="00945B60">
        <w:rPr>
          <w:sz w:val="24"/>
          <w:szCs w:val="24"/>
        </w:rPr>
        <w:t xml:space="preserve"> </w:t>
      </w:r>
      <w:proofErr w:type="spellStart"/>
      <w:r w:rsidRPr="00945B60">
        <w:rPr>
          <w:sz w:val="24"/>
          <w:szCs w:val="24"/>
        </w:rPr>
        <w:t>paaiškinimus</w:t>
      </w:r>
      <w:proofErr w:type="spellEnd"/>
      <w:r w:rsidRPr="00945B60">
        <w:rPr>
          <w:sz w:val="24"/>
          <w:szCs w:val="24"/>
        </w:rPr>
        <w:t xml:space="preserve">, </w:t>
      </w:r>
      <w:proofErr w:type="spellStart"/>
      <w:r w:rsidRPr="00945B60">
        <w:rPr>
          <w:sz w:val="24"/>
          <w:szCs w:val="24"/>
        </w:rPr>
        <w:t>ar</w:t>
      </w:r>
      <w:proofErr w:type="spellEnd"/>
      <w:r w:rsidRPr="00945B60">
        <w:rPr>
          <w:sz w:val="24"/>
          <w:szCs w:val="24"/>
        </w:rPr>
        <w:t xml:space="preserve"> </w:t>
      </w:r>
      <w:proofErr w:type="spellStart"/>
      <w:r w:rsidRPr="00945B60">
        <w:rPr>
          <w:sz w:val="24"/>
          <w:szCs w:val="24"/>
        </w:rPr>
        <w:t>jų</w:t>
      </w:r>
      <w:proofErr w:type="spellEnd"/>
      <w:r w:rsidRPr="00945B60">
        <w:rPr>
          <w:sz w:val="24"/>
          <w:szCs w:val="24"/>
        </w:rPr>
        <w:t xml:space="preserve"> </w:t>
      </w:r>
      <w:proofErr w:type="spellStart"/>
      <w:r w:rsidRPr="00945B60">
        <w:rPr>
          <w:sz w:val="24"/>
          <w:szCs w:val="24"/>
        </w:rPr>
        <w:t>kopijas</w:t>
      </w:r>
      <w:proofErr w:type="spellEnd"/>
      <w:r w:rsidRPr="00945B60">
        <w:rPr>
          <w:sz w:val="24"/>
          <w:szCs w:val="24"/>
        </w:rPr>
        <w:t xml:space="preserve">. Į </w:t>
      </w:r>
      <w:proofErr w:type="spellStart"/>
      <w:r w:rsidRPr="00945B60">
        <w:rPr>
          <w:sz w:val="24"/>
          <w:szCs w:val="24"/>
        </w:rPr>
        <w:t>pateiktą</w:t>
      </w:r>
      <w:proofErr w:type="spellEnd"/>
      <w:r w:rsidRPr="00945B60">
        <w:rPr>
          <w:sz w:val="24"/>
          <w:szCs w:val="24"/>
        </w:rPr>
        <w:t xml:space="preserve"> </w:t>
      </w:r>
      <w:proofErr w:type="spellStart"/>
      <w:r w:rsidRPr="00945B60">
        <w:rPr>
          <w:sz w:val="24"/>
          <w:szCs w:val="24"/>
        </w:rPr>
        <w:t>prašymą</w:t>
      </w:r>
      <w:proofErr w:type="spellEnd"/>
      <w:r w:rsidRPr="00945B60">
        <w:rPr>
          <w:sz w:val="24"/>
          <w:szCs w:val="24"/>
        </w:rPr>
        <w:t xml:space="preserve"> </w:t>
      </w:r>
      <w:proofErr w:type="spellStart"/>
      <w:r w:rsidRPr="00945B60">
        <w:rPr>
          <w:sz w:val="24"/>
          <w:szCs w:val="24"/>
        </w:rPr>
        <w:t>pakeisti</w:t>
      </w:r>
      <w:proofErr w:type="spellEnd"/>
      <w:r w:rsidRPr="00945B60">
        <w:rPr>
          <w:sz w:val="24"/>
          <w:szCs w:val="24"/>
        </w:rPr>
        <w:t xml:space="preserve"> </w:t>
      </w:r>
      <w:proofErr w:type="spellStart"/>
      <w:r w:rsidRPr="00945B60">
        <w:rPr>
          <w:sz w:val="24"/>
          <w:szCs w:val="24"/>
        </w:rPr>
        <w:t>atitinkamą</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sąlygą</w:t>
      </w:r>
      <w:proofErr w:type="spellEnd"/>
      <w:r w:rsidRPr="00945B60">
        <w:rPr>
          <w:sz w:val="24"/>
          <w:szCs w:val="24"/>
        </w:rPr>
        <w:t xml:space="preserve"> </w:t>
      </w:r>
      <w:proofErr w:type="spellStart"/>
      <w:r w:rsidRPr="00945B60">
        <w:rPr>
          <w:sz w:val="24"/>
          <w:szCs w:val="24"/>
        </w:rPr>
        <w:t>kita</w:t>
      </w:r>
      <w:proofErr w:type="spellEnd"/>
      <w:r w:rsidRPr="00945B60">
        <w:rPr>
          <w:sz w:val="24"/>
          <w:szCs w:val="24"/>
        </w:rPr>
        <w:t xml:space="preserve"> </w:t>
      </w:r>
      <w:proofErr w:type="spellStart"/>
      <w:r w:rsidRPr="00945B60">
        <w:rPr>
          <w:sz w:val="24"/>
          <w:szCs w:val="24"/>
        </w:rPr>
        <w:t>Šalis</w:t>
      </w:r>
      <w:proofErr w:type="spellEnd"/>
      <w:r w:rsidRPr="00945B60">
        <w:rPr>
          <w:sz w:val="24"/>
          <w:szCs w:val="24"/>
        </w:rPr>
        <w:t xml:space="preserve"> </w:t>
      </w:r>
      <w:proofErr w:type="spellStart"/>
      <w:r w:rsidRPr="00945B60">
        <w:rPr>
          <w:sz w:val="24"/>
          <w:szCs w:val="24"/>
        </w:rPr>
        <w:t>motyvuotai</w:t>
      </w:r>
      <w:proofErr w:type="spellEnd"/>
      <w:r w:rsidRPr="00945B60">
        <w:rPr>
          <w:sz w:val="24"/>
          <w:szCs w:val="24"/>
        </w:rPr>
        <w:t xml:space="preserve"> </w:t>
      </w:r>
      <w:proofErr w:type="spellStart"/>
      <w:r w:rsidRPr="00945B60">
        <w:rPr>
          <w:sz w:val="24"/>
          <w:szCs w:val="24"/>
        </w:rPr>
        <w:t>atsako</w:t>
      </w:r>
      <w:proofErr w:type="spellEnd"/>
      <w:r w:rsidRPr="00945B60">
        <w:rPr>
          <w:sz w:val="24"/>
          <w:szCs w:val="24"/>
        </w:rPr>
        <w:t xml:space="preserve"> per 5 </w:t>
      </w:r>
      <w:proofErr w:type="spellStart"/>
      <w:r w:rsidRPr="00945B60">
        <w:rPr>
          <w:sz w:val="24"/>
          <w:szCs w:val="24"/>
        </w:rPr>
        <w:t>darbo</w:t>
      </w:r>
      <w:proofErr w:type="spellEnd"/>
      <w:r w:rsidRPr="00945B60">
        <w:rPr>
          <w:sz w:val="24"/>
          <w:szCs w:val="24"/>
        </w:rPr>
        <w:t xml:space="preserve"> </w:t>
      </w:r>
      <w:proofErr w:type="spellStart"/>
      <w:r w:rsidRPr="00945B60">
        <w:rPr>
          <w:sz w:val="24"/>
          <w:szCs w:val="24"/>
        </w:rPr>
        <w:t>dienas</w:t>
      </w:r>
      <w:proofErr w:type="spellEnd"/>
      <w:r w:rsidRPr="00945B60">
        <w:rPr>
          <w:sz w:val="24"/>
          <w:szCs w:val="24"/>
        </w:rPr>
        <w:t xml:space="preserve">. </w:t>
      </w:r>
      <w:proofErr w:type="spellStart"/>
      <w:r w:rsidRPr="00945B60">
        <w:rPr>
          <w:sz w:val="24"/>
          <w:szCs w:val="24"/>
        </w:rPr>
        <w:t>Šalims</w:t>
      </w:r>
      <w:proofErr w:type="spellEnd"/>
      <w:r w:rsidRPr="00945B60">
        <w:rPr>
          <w:sz w:val="24"/>
          <w:szCs w:val="24"/>
        </w:rPr>
        <w:t xml:space="preserve"> </w:t>
      </w:r>
      <w:proofErr w:type="spellStart"/>
      <w:r w:rsidRPr="00945B60">
        <w:rPr>
          <w:sz w:val="24"/>
          <w:szCs w:val="24"/>
        </w:rPr>
        <w:t>nesutarus</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sąlygų</w:t>
      </w:r>
      <w:proofErr w:type="spellEnd"/>
      <w:r w:rsidRPr="00945B60">
        <w:rPr>
          <w:sz w:val="24"/>
          <w:szCs w:val="24"/>
        </w:rPr>
        <w:t xml:space="preserve"> </w:t>
      </w:r>
      <w:proofErr w:type="spellStart"/>
      <w:r w:rsidRPr="00945B60">
        <w:rPr>
          <w:sz w:val="24"/>
          <w:szCs w:val="24"/>
        </w:rPr>
        <w:t>keitimo</w:t>
      </w:r>
      <w:proofErr w:type="spellEnd"/>
      <w:r w:rsidRPr="00945B60">
        <w:rPr>
          <w:sz w:val="24"/>
          <w:szCs w:val="24"/>
        </w:rPr>
        <w:t xml:space="preserve">, </w:t>
      </w:r>
      <w:proofErr w:type="spellStart"/>
      <w:r w:rsidRPr="00945B60">
        <w:rPr>
          <w:sz w:val="24"/>
          <w:szCs w:val="24"/>
        </w:rPr>
        <w:t>Sutartis</w:t>
      </w:r>
      <w:proofErr w:type="spellEnd"/>
      <w:r w:rsidRPr="00945B60">
        <w:rPr>
          <w:sz w:val="24"/>
          <w:szCs w:val="24"/>
        </w:rPr>
        <w:t xml:space="preserve"> </w:t>
      </w:r>
      <w:proofErr w:type="spellStart"/>
      <w:r w:rsidRPr="00945B60">
        <w:rPr>
          <w:sz w:val="24"/>
          <w:szCs w:val="24"/>
        </w:rPr>
        <w:t>nekeičiama</w:t>
      </w:r>
      <w:proofErr w:type="spellEnd"/>
      <w:r w:rsidRPr="00945B60">
        <w:rPr>
          <w:sz w:val="24"/>
          <w:szCs w:val="24"/>
        </w:rPr>
        <w:t xml:space="preserve">. </w:t>
      </w:r>
      <w:proofErr w:type="spellStart"/>
      <w:r w:rsidRPr="00945B60">
        <w:rPr>
          <w:sz w:val="24"/>
          <w:szCs w:val="24"/>
        </w:rPr>
        <w:t>Šalims</w:t>
      </w:r>
      <w:proofErr w:type="spellEnd"/>
      <w:r w:rsidRPr="00945B60">
        <w:rPr>
          <w:sz w:val="24"/>
          <w:szCs w:val="24"/>
        </w:rPr>
        <w:t xml:space="preserve"> </w:t>
      </w:r>
      <w:proofErr w:type="spellStart"/>
      <w:r w:rsidRPr="00945B60">
        <w:rPr>
          <w:sz w:val="24"/>
          <w:szCs w:val="24"/>
        </w:rPr>
        <w:t>tarpusavyje</w:t>
      </w:r>
      <w:proofErr w:type="spellEnd"/>
      <w:r w:rsidRPr="00945B60">
        <w:rPr>
          <w:sz w:val="24"/>
          <w:szCs w:val="24"/>
        </w:rPr>
        <w:t xml:space="preserve"> </w:t>
      </w:r>
      <w:proofErr w:type="spellStart"/>
      <w:r w:rsidRPr="00945B60">
        <w:rPr>
          <w:sz w:val="24"/>
          <w:szCs w:val="24"/>
        </w:rPr>
        <w:t>susitarus</w:t>
      </w:r>
      <w:proofErr w:type="spellEnd"/>
      <w:r w:rsidRPr="00945B60">
        <w:rPr>
          <w:sz w:val="24"/>
          <w:szCs w:val="24"/>
        </w:rPr>
        <w:t xml:space="preserve"> </w:t>
      </w:r>
      <w:proofErr w:type="spellStart"/>
      <w:r w:rsidRPr="00945B60">
        <w:rPr>
          <w:sz w:val="24"/>
          <w:szCs w:val="24"/>
        </w:rPr>
        <w:t>dėl</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sąlygų</w:t>
      </w:r>
      <w:proofErr w:type="spellEnd"/>
      <w:r w:rsidRPr="00945B60">
        <w:rPr>
          <w:sz w:val="24"/>
          <w:szCs w:val="24"/>
        </w:rPr>
        <w:t xml:space="preserve"> </w:t>
      </w:r>
      <w:proofErr w:type="spellStart"/>
      <w:r w:rsidRPr="00945B60">
        <w:rPr>
          <w:sz w:val="24"/>
          <w:szCs w:val="24"/>
        </w:rPr>
        <w:t>keitimo</w:t>
      </w:r>
      <w:proofErr w:type="spellEnd"/>
      <w:r w:rsidRPr="00945B60">
        <w:rPr>
          <w:sz w:val="24"/>
          <w:szCs w:val="24"/>
        </w:rPr>
        <w:t xml:space="preserve">, </w:t>
      </w:r>
      <w:proofErr w:type="spellStart"/>
      <w:r w:rsidRPr="00945B60">
        <w:rPr>
          <w:sz w:val="24"/>
          <w:szCs w:val="24"/>
        </w:rPr>
        <w:t>Sutarties</w:t>
      </w:r>
      <w:proofErr w:type="spellEnd"/>
      <w:r w:rsidRPr="00945B60">
        <w:rPr>
          <w:sz w:val="24"/>
          <w:szCs w:val="24"/>
        </w:rPr>
        <w:t xml:space="preserve"> </w:t>
      </w:r>
      <w:proofErr w:type="spellStart"/>
      <w:r w:rsidRPr="00945B60">
        <w:rPr>
          <w:sz w:val="24"/>
          <w:szCs w:val="24"/>
        </w:rPr>
        <w:t>keitimai</w:t>
      </w:r>
      <w:proofErr w:type="spellEnd"/>
      <w:r w:rsidRPr="00945B60">
        <w:rPr>
          <w:sz w:val="24"/>
          <w:szCs w:val="24"/>
        </w:rPr>
        <w:t xml:space="preserve"> </w:t>
      </w:r>
      <w:proofErr w:type="spellStart"/>
      <w:r w:rsidRPr="00945B60">
        <w:rPr>
          <w:sz w:val="24"/>
          <w:szCs w:val="24"/>
        </w:rPr>
        <w:t>įforminami</w:t>
      </w:r>
      <w:proofErr w:type="spellEnd"/>
      <w:r w:rsidRPr="00945B60">
        <w:rPr>
          <w:sz w:val="24"/>
          <w:szCs w:val="24"/>
        </w:rPr>
        <w:t xml:space="preserve"> </w:t>
      </w:r>
      <w:proofErr w:type="spellStart"/>
      <w:r w:rsidRPr="00945B60">
        <w:rPr>
          <w:sz w:val="24"/>
          <w:szCs w:val="24"/>
        </w:rPr>
        <w:t>Šalių</w:t>
      </w:r>
      <w:proofErr w:type="spellEnd"/>
      <w:r w:rsidRPr="00945B60">
        <w:rPr>
          <w:sz w:val="24"/>
          <w:szCs w:val="24"/>
        </w:rPr>
        <w:t xml:space="preserve"> </w:t>
      </w:r>
      <w:proofErr w:type="spellStart"/>
      <w:r w:rsidRPr="00945B60">
        <w:rPr>
          <w:sz w:val="24"/>
          <w:szCs w:val="24"/>
        </w:rPr>
        <w:t>susitarimu</w:t>
      </w:r>
      <w:proofErr w:type="spellEnd"/>
      <w:r w:rsidRPr="00945B60">
        <w:rPr>
          <w:sz w:val="24"/>
          <w:szCs w:val="24"/>
        </w:rPr>
        <w:t>.</w:t>
      </w:r>
    </w:p>
    <w:p w14:paraId="7F93D54C" w14:textId="77777777" w:rsidR="001B66A9" w:rsidRPr="00945B60" w:rsidRDefault="001B66A9" w:rsidP="00175957">
      <w:pPr>
        <w:tabs>
          <w:tab w:val="left" w:pos="1276"/>
        </w:tabs>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9"/>
    <w:p w14:paraId="656AB36D" w14:textId="77777777" w:rsidR="001B66A9" w:rsidRPr="00945B60"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945B60"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45B60">
        <w:rPr>
          <w:rFonts w:ascii="Times New Roman" w:hAnsi="Times New Roman"/>
          <w:b/>
          <w:color w:val="000000"/>
          <w:sz w:val="24"/>
          <w:szCs w:val="24"/>
          <w:lang w:eastAsia="lt-LT"/>
        </w:rPr>
        <w:t>15. Sutarties nutraukimas</w:t>
      </w:r>
    </w:p>
    <w:p w14:paraId="41598D6C" w14:textId="77777777" w:rsidR="001B66A9" w:rsidRPr="00945B60" w:rsidRDefault="001B66A9" w:rsidP="0073773D">
      <w:pPr>
        <w:spacing w:after="0" w:line="240" w:lineRule="auto"/>
        <w:jc w:val="both"/>
        <w:rPr>
          <w:rFonts w:ascii="Times New Roman" w:hAnsi="Times New Roman"/>
          <w:color w:val="000000"/>
          <w:sz w:val="24"/>
          <w:szCs w:val="24"/>
        </w:rPr>
      </w:pPr>
      <w:bookmarkStart w:id="20" w:name="_Hlk36464981"/>
      <w:r w:rsidRPr="00945B60">
        <w:rPr>
          <w:rFonts w:ascii="Times New Roman" w:hAnsi="Times New Roman"/>
          <w:color w:val="000000"/>
          <w:sz w:val="24"/>
          <w:szCs w:val="24"/>
        </w:rPr>
        <w:t>15.1. Sutartis gali būti nutraukta:</w:t>
      </w:r>
    </w:p>
    <w:p w14:paraId="23934E83"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15.1.1. raštišku Šalių susitarimu;</w:t>
      </w:r>
    </w:p>
    <w:p w14:paraId="6537CF1B"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lastRenderedPageBreak/>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15.1.3. jeigu per 30 kalendorinių dienų nuo pranešimo apie Sutarties </w:t>
      </w:r>
      <w:r w:rsidRPr="00945B60">
        <w:rPr>
          <w:rFonts w:ascii="Times New Roman" w:hAnsi="Times New Roman"/>
          <w:color w:val="000000"/>
          <w:sz w:val="24"/>
          <w:szCs w:val="24"/>
          <w:lang w:bidi="he-IL"/>
        </w:rPr>
        <w:t>‎12 skyriuje „Atsakomyb</w:t>
      </w:r>
      <w:r w:rsidRPr="00945B60">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 Pirkėjas turi teisę vienašališkai nutraukti Sutartį, jeigu: </w:t>
      </w:r>
    </w:p>
    <w:p w14:paraId="4B4E8C76"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945B60">
        <w:rPr>
          <w:rFonts w:ascii="Times New Roman" w:hAnsi="Times New Roman"/>
          <w:color w:val="FF0000"/>
          <w:sz w:val="24"/>
          <w:szCs w:val="24"/>
        </w:rPr>
        <w:t>1</w:t>
      </w:r>
      <w:r w:rsidR="002349A3" w:rsidRPr="00945B60">
        <w:rPr>
          <w:rFonts w:ascii="Times New Roman" w:hAnsi="Times New Roman"/>
          <w:color w:val="FF0000"/>
          <w:sz w:val="24"/>
          <w:szCs w:val="24"/>
        </w:rPr>
        <w:t>8</w:t>
      </w:r>
      <w:r w:rsidRPr="00945B60">
        <w:rPr>
          <w:rFonts w:ascii="Times New Roman" w:hAnsi="Times New Roman"/>
          <w:color w:val="FF0000"/>
          <w:sz w:val="24"/>
          <w:szCs w:val="24"/>
        </w:rPr>
        <w:t xml:space="preserve">.1 </w:t>
      </w:r>
      <w:r w:rsidRPr="00945B60">
        <w:rPr>
          <w:rFonts w:ascii="Times New Roman" w:hAnsi="Times New Roman"/>
          <w:color w:val="000000"/>
          <w:sz w:val="24"/>
          <w:szCs w:val="24"/>
        </w:rPr>
        <w:t xml:space="preserve">punkto nuostatas; </w:t>
      </w:r>
    </w:p>
    <w:p w14:paraId="1F3F5CD1"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945B60" w:rsidRDefault="001B66A9" w:rsidP="0073773D">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15.6. Pardavėjas, nesikreipdamas į teismą, gali vienašališkai nutraukti Sutartį jeigu:</w:t>
      </w:r>
    </w:p>
    <w:p w14:paraId="758A75F6"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945B60" w:rsidRDefault="001B66A9" w:rsidP="0073773D">
      <w:pPr>
        <w:spacing w:after="0" w:line="240" w:lineRule="auto"/>
        <w:jc w:val="both"/>
        <w:rPr>
          <w:rFonts w:ascii="Times New Roman" w:hAnsi="Times New Roman"/>
          <w:color w:val="000000"/>
          <w:sz w:val="24"/>
          <w:szCs w:val="24"/>
        </w:rPr>
      </w:pPr>
      <w:r w:rsidRPr="00945B60">
        <w:rPr>
          <w:rFonts w:ascii="Times New Roman" w:hAnsi="Times New Roman"/>
          <w:color w:val="000000"/>
          <w:sz w:val="24"/>
          <w:szCs w:val="24"/>
        </w:rPr>
        <w:t xml:space="preserve">15.7. Nutraukus Sutartį 15.2 punkte nurodytais pagrindais (išskyrus 15.2.3 papunktyje numatytu atveju), Pardavėjas privalo </w:t>
      </w:r>
      <w:r w:rsidRPr="00945B60">
        <w:rPr>
          <w:rFonts w:ascii="Times New Roman" w:hAnsi="Times New Roman"/>
          <w:color w:val="000000"/>
          <w:sz w:val="23"/>
          <w:szCs w:val="23"/>
          <w:lang w:val="en-US"/>
        </w:rPr>
        <w:t xml:space="preserve">per 7  </w:t>
      </w:r>
      <w:proofErr w:type="spellStart"/>
      <w:r w:rsidRPr="00945B60">
        <w:rPr>
          <w:rFonts w:ascii="Times New Roman" w:hAnsi="Times New Roman"/>
          <w:color w:val="000000"/>
          <w:sz w:val="23"/>
          <w:szCs w:val="23"/>
          <w:lang w:val="en-US"/>
        </w:rPr>
        <w:t>kalendorines</w:t>
      </w:r>
      <w:proofErr w:type="spellEnd"/>
      <w:r w:rsidRPr="00945B60">
        <w:rPr>
          <w:rFonts w:ascii="Times New Roman" w:hAnsi="Times New Roman"/>
          <w:color w:val="000000"/>
          <w:sz w:val="23"/>
          <w:szCs w:val="23"/>
          <w:lang w:val="en-US"/>
        </w:rPr>
        <w:t xml:space="preserve"> </w:t>
      </w:r>
      <w:proofErr w:type="spellStart"/>
      <w:r w:rsidRPr="00945B60">
        <w:rPr>
          <w:rFonts w:ascii="Times New Roman" w:hAnsi="Times New Roman"/>
          <w:color w:val="000000"/>
          <w:sz w:val="23"/>
          <w:szCs w:val="23"/>
          <w:lang w:val="en-US"/>
        </w:rPr>
        <w:t>dienas</w:t>
      </w:r>
      <w:proofErr w:type="spellEnd"/>
      <w:r w:rsidRPr="00945B60">
        <w:rPr>
          <w:rFonts w:ascii="Times New Roman" w:hAnsi="Times New Roman"/>
          <w:color w:val="000000"/>
          <w:sz w:val="23"/>
          <w:szCs w:val="23"/>
          <w:lang w:val="en-US"/>
        </w:rPr>
        <w:t xml:space="preserve"> </w:t>
      </w:r>
      <w:proofErr w:type="spellStart"/>
      <w:r w:rsidRPr="00945B60">
        <w:rPr>
          <w:rFonts w:ascii="Times New Roman" w:hAnsi="Times New Roman"/>
          <w:color w:val="000000"/>
          <w:sz w:val="23"/>
          <w:szCs w:val="23"/>
          <w:lang w:val="en-US"/>
        </w:rPr>
        <w:t>nuo</w:t>
      </w:r>
      <w:proofErr w:type="spellEnd"/>
      <w:r w:rsidRPr="00945B60">
        <w:rPr>
          <w:rFonts w:ascii="Times New Roman" w:hAnsi="Times New Roman"/>
          <w:color w:val="000000"/>
          <w:sz w:val="23"/>
          <w:szCs w:val="23"/>
          <w:lang w:val="en-US"/>
        </w:rPr>
        <w:t xml:space="preserve"> </w:t>
      </w:r>
      <w:r w:rsidRPr="00945B60">
        <w:rPr>
          <w:rFonts w:ascii="Times New Roman" w:hAnsi="Times New Roman"/>
          <w:color w:val="000000"/>
          <w:sz w:val="24"/>
          <w:szCs w:val="24"/>
        </w:rPr>
        <w:t xml:space="preserve">Sutarties nutraukimo dienos sumokėti Sutarties </w:t>
      </w:r>
      <w:r w:rsidRPr="00945B60">
        <w:rPr>
          <w:rFonts w:ascii="Times New Roman" w:hAnsi="Times New Roman"/>
          <w:color w:val="FF0000"/>
          <w:sz w:val="24"/>
          <w:szCs w:val="24"/>
        </w:rPr>
        <w:t>6.1.</w:t>
      </w:r>
      <w:r w:rsidR="00984A69" w:rsidRPr="00945B60">
        <w:rPr>
          <w:rFonts w:ascii="Times New Roman" w:hAnsi="Times New Roman"/>
          <w:color w:val="FF0000"/>
          <w:sz w:val="24"/>
          <w:szCs w:val="24"/>
        </w:rPr>
        <w:t>5</w:t>
      </w:r>
      <w:r w:rsidRPr="00945B60">
        <w:rPr>
          <w:rFonts w:ascii="Times New Roman" w:hAnsi="Times New Roman"/>
          <w:color w:val="000000"/>
          <w:sz w:val="24"/>
          <w:szCs w:val="24"/>
        </w:rPr>
        <w:t xml:space="preserve"> papunktyje nustatytą baudą. </w:t>
      </w:r>
    </w:p>
    <w:p w14:paraId="0AE8CB30" w14:textId="77777777" w:rsidR="001B66A9" w:rsidRPr="00945B60" w:rsidRDefault="001B66A9" w:rsidP="0073773D">
      <w:pPr>
        <w:spacing w:after="0" w:line="240" w:lineRule="auto"/>
        <w:jc w:val="both"/>
        <w:rPr>
          <w:rFonts w:ascii="Times New Roman" w:hAnsi="Times New Roman"/>
          <w:color w:val="000000"/>
          <w:sz w:val="24"/>
          <w:szCs w:val="24"/>
          <w:lang w:eastAsia="lt-LT"/>
        </w:rPr>
      </w:pPr>
      <w:r w:rsidRPr="00945B60">
        <w:rPr>
          <w:rFonts w:ascii="Times New Roman" w:hAnsi="Times New Roman"/>
          <w:color w:val="000000"/>
          <w:sz w:val="24"/>
          <w:szCs w:val="24"/>
          <w:lang w:eastAsia="lt-LT"/>
        </w:rPr>
        <w:t xml:space="preserve">15.8. Šalis, ketinanti vienašališkai nutraukti Sutartį </w:t>
      </w:r>
      <w:r w:rsidRPr="00945B60">
        <w:rPr>
          <w:rFonts w:ascii="Times New Roman" w:hAnsi="Times New Roman"/>
          <w:color w:val="000000"/>
          <w:sz w:val="24"/>
          <w:szCs w:val="24"/>
        </w:rPr>
        <w:t>dėl kitos Šalies kaltės</w:t>
      </w:r>
      <w:r w:rsidRPr="00945B60">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945B60"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20"/>
    <w:p w14:paraId="4BFBB63E" w14:textId="14B51805" w:rsidR="001B66A9" w:rsidRPr="00945B60"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45B60">
        <w:rPr>
          <w:rFonts w:ascii="Times New Roman" w:hAnsi="Times New Roman"/>
          <w:b/>
          <w:bCs/>
          <w:color w:val="000000"/>
          <w:sz w:val="24"/>
          <w:szCs w:val="24"/>
        </w:rPr>
        <w:t>16</w:t>
      </w:r>
      <w:r w:rsidRPr="00945B60">
        <w:rPr>
          <w:rFonts w:ascii="Times New Roman" w:hAnsi="Times New Roman"/>
          <w:b/>
          <w:bCs/>
          <w:caps/>
          <w:color w:val="000000"/>
          <w:sz w:val="24"/>
          <w:szCs w:val="24"/>
        </w:rPr>
        <w:t xml:space="preserve">. </w:t>
      </w:r>
      <w:r w:rsidRPr="00945B60">
        <w:rPr>
          <w:rFonts w:ascii="Times New Roman" w:hAnsi="Times New Roman"/>
          <w:b/>
          <w:bCs/>
          <w:color w:val="000000"/>
          <w:sz w:val="24"/>
          <w:szCs w:val="24"/>
        </w:rPr>
        <w:t>Konfidencial</w:t>
      </w:r>
      <w:r w:rsidR="00021C47" w:rsidRPr="00945B60">
        <w:rPr>
          <w:rFonts w:ascii="Times New Roman" w:hAnsi="Times New Roman"/>
          <w:b/>
          <w:bCs/>
          <w:color w:val="000000"/>
          <w:sz w:val="24"/>
          <w:szCs w:val="24"/>
        </w:rPr>
        <w:t>i informacija</w:t>
      </w:r>
    </w:p>
    <w:p w14:paraId="3894B2BC" w14:textId="2D8D0BA9" w:rsidR="00021C47" w:rsidRPr="00945B60"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45B60"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45B60"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 xml:space="preserve">16.2.1.konfidencialios informacijos atskleidimas yra būtinas tinkamam Šalies teisių ar pareigų pagal Sutartį įgyvendinimui – tačiau tokiu atveju informaciją galima atskleisti tik ta apimtimi, kiek tai yra </w:t>
      </w:r>
      <w:r w:rsidRPr="00945B60">
        <w:rPr>
          <w:rFonts w:ascii="Times New Roman" w:hAnsi="Times New Roman"/>
          <w:color w:val="000000" w:themeColor="text1"/>
          <w:sz w:val="24"/>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45B60"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16.2.2.konfidencialią informaciją yra būtina atskleisti pagal Įstatymų reikalavimus</w:t>
      </w:r>
      <w:r w:rsidR="00AB28C4" w:rsidRPr="00945B60">
        <w:rPr>
          <w:rFonts w:ascii="Times New Roman" w:hAnsi="Times New Roman"/>
          <w:color w:val="000000" w:themeColor="text1"/>
          <w:sz w:val="24"/>
          <w:szCs w:val="24"/>
        </w:rPr>
        <w:t>.</w:t>
      </w:r>
      <w:r w:rsidR="009E6764" w:rsidRPr="00945B60">
        <w:rPr>
          <w:rFonts w:ascii="Times New Roman" w:hAnsi="Times New Roman"/>
          <w:color w:val="000000" w:themeColor="text1"/>
          <w:sz w:val="24"/>
          <w:szCs w:val="24"/>
        </w:rPr>
        <w:t xml:space="preserve">            </w:t>
      </w:r>
    </w:p>
    <w:p w14:paraId="545B8C52" w14:textId="73B18134" w:rsidR="00021C47" w:rsidRPr="00945B60"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16.4.</w:t>
      </w:r>
      <w:r w:rsidR="00021C47" w:rsidRPr="00945B60">
        <w:rPr>
          <w:rFonts w:ascii="Times New Roman" w:hAnsi="Times New Roman"/>
          <w:color w:val="000000" w:themeColor="text1"/>
          <w:sz w:val="24"/>
          <w:szCs w:val="24"/>
        </w:rPr>
        <w:t>Šalis atsako:</w:t>
      </w:r>
    </w:p>
    <w:p w14:paraId="7487973A" w14:textId="21870D28"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16.4.1.</w:t>
      </w:r>
      <w:r w:rsidR="00021C47" w:rsidRPr="00945B60">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16.4.2.</w:t>
      </w:r>
      <w:r w:rsidR="00021C47" w:rsidRPr="00945B60">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45B60"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16.5</w:t>
      </w:r>
      <w:r w:rsidR="00021C47" w:rsidRPr="00945B60">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45B60"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1" w:name="_Toc90575372"/>
    </w:p>
    <w:p w14:paraId="4B56321B" w14:textId="0C7A7D5E" w:rsidR="00021C47" w:rsidRPr="00945B60"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45B60">
        <w:rPr>
          <w:rFonts w:ascii="Times New Roman" w:hAnsi="Times New Roman"/>
          <w:b/>
          <w:bCs/>
          <w:color w:val="000000" w:themeColor="text1"/>
          <w:sz w:val="24"/>
          <w:szCs w:val="24"/>
        </w:rPr>
        <w:t>17</w:t>
      </w:r>
      <w:r w:rsidRPr="00945B60">
        <w:rPr>
          <w:rFonts w:ascii="Times New Roman" w:hAnsi="Times New Roman"/>
          <w:b/>
          <w:bCs/>
          <w:caps/>
          <w:color w:val="000000" w:themeColor="text1"/>
          <w:sz w:val="24"/>
          <w:szCs w:val="24"/>
        </w:rPr>
        <w:t xml:space="preserve">. </w:t>
      </w:r>
      <w:r w:rsidRPr="00945B60">
        <w:rPr>
          <w:rFonts w:ascii="Times New Roman" w:hAnsi="Times New Roman"/>
          <w:b/>
          <w:bCs/>
          <w:color w:val="000000" w:themeColor="text1"/>
          <w:sz w:val="24"/>
          <w:szCs w:val="24"/>
        </w:rPr>
        <w:t>Asmens duomenų apsauga</w:t>
      </w:r>
      <w:bookmarkEnd w:id="21"/>
    </w:p>
    <w:p w14:paraId="44CD1471" w14:textId="1538232F" w:rsidR="00021C47" w:rsidRPr="00945B60"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17.1</w:t>
      </w:r>
      <w:r w:rsidR="00952C66" w:rsidRPr="00945B60">
        <w:rPr>
          <w:rFonts w:ascii="Times New Roman" w:hAnsi="Times New Roman"/>
          <w:color w:val="000000" w:themeColor="text1"/>
          <w:sz w:val="24"/>
          <w:szCs w:val="24"/>
        </w:rPr>
        <w:t xml:space="preserve">. </w:t>
      </w:r>
      <w:r w:rsidR="00021C47" w:rsidRPr="00945B60">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7BCF047" w:rsidR="005E3934" w:rsidRPr="00945B60"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Šalys įsipareigoja apie asmens duomenų tvarkymą tinkamai informuoti savo atstovus, </w:t>
      </w:r>
      <w:r w:rsidR="00952C66" w:rsidRPr="00945B60">
        <w:rPr>
          <w:rFonts w:ascii="Times New Roman" w:hAnsi="Times New Roman"/>
          <w:color w:val="000000" w:themeColor="text1"/>
          <w:sz w:val="24"/>
          <w:szCs w:val="24"/>
        </w:rPr>
        <w:t>s</w:t>
      </w:r>
      <w:r w:rsidRPr="00945B60">
        <w:rPr>
          <w:rFonts w:ascii="Times New Roman" w:hAnsi="Times New Roman"/>
          <w:color w:val="000000" w:themeColor="text1"/>
          <w:sz w:val="24"/>
          <w:szCs w:val="24"/>
        </w:rPr>
        <w:t>pecialistus ir kitą personalą, kurio asmens duomenys bus perduoti kitai Šaliai.</w:t>
      </w:r>
    </w:p>
    <w:p w14:paraId="2766E7CB" w14:textId="6D183A96" w:rsidR="00021C47" w:rsidRPr="00945B60" w:rsidRDefault="005E3934" w:rsidP="005E3934">
      <w:pPr>
        <w:widowControl w:val="0"/>
        <w:tabs>
          <w:tab w:val="left" w:pos="567"/>
          <w:tab w:val="left" w:pos="851"/>
          <w:tab w:val="left" w:pos="992"/>
          <w:tab w:val="left" w:pos="1134"/>
        </w:tabs>
        <w:spacing w:after="0"/>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77777777" w:rsidR="00021C47" w:rsidRPr="00945B60"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587AEE" w:rsidRDefault="001B66A9" w:rsidP="000A626B">
      <w:pPr>
        <w:pBdr>
          <w:top w:val="single" w:sz="4" w:space="1" w:color="auto"/>
          <w:left w:val="single" w:sz="4" w:space="4" w:color="auto"/>
          <w:bottom w:val="single" w:sz="4" w:space="3" w:color="auto"/>
          <w:right w:val="single" w:sz="4" w:space="4" w:color="auto"/>
        </w:pBdr>
        <w:snapToGrid w:val="0"/>
        <w:jc w:val="both"/>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1</w:t>
      </w:r>
      <w:r w:rsidR="005E3934" w:rsidRPr="00587AEE">
        <w:rPr>
          <w:rFonts w:ascii="Times New Roman" w:hAnsi="Times New Roman"/>
          <w:b/>
          <w:color w:val="000000" w:themeColor="text1"/>
          <w:sz w:val="24"/>
          <w:szCs w:val="24"/>
          <w:lang w:eastAsia="lt-LT"/>
        </w:rPr>
        <w:t>8</w:t>
      </w:r>
      <w:r w:rsidRPr="00587AEE">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5E3934" w:rsidRPr="00587AEE">
        <w:rPr>
          <w:rFonts w:ascii="Times New Roman" w:hAnsi="Times New Roman"/>
          <w:color w:val="000000" w:themeColor="text1"/>
          <w:sz w:val="24"/>
          <w:szCs w:val="24"/>
        </w:rPr>
        <w:t>8</w:t>
      </w:r>
      <w:r w:rsidRPr="00587AEE">
        <w:rPr>
          <w:rFonts w:ascii="Times New Roman" w:hAnsi="Times New Roman"/>
          <w:color w:val="000000" w:themeColor="text1"/>
          <w:sz w:val="24"/>
          <w:szCs w:val="24"/>
        </w:rPr>
        <w:t>.1. Sutarties esminiu pažeidimu bus laikoma:</w:t>
      </w:r>
    </w:p>
    <w:p w14:paraId="56ACEA88" w14:textId="75FCCC51" w:rsidR="001B66A9" w:rsidRPr="00945B60" w:rsidRDefault="001B66A9" w:rsidP="00B07776">
      <w:pPr>
        <w:snapToGrid w:val="0"/>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w:t>
      </w:r>
      <w:r w:rsidR="005E3934" w:rsidRPr="00945B60">
        <w:rPr>
          <w:rFonts w:ascii="Times New Roman" w:hAnsi="Times New Roman"/>
          <w:color w:val="000000" w:themeColor="text1"/>
          <w:sz w:val="24"/>
          <w:szCs w:val="24"/>
        </w:rPr>
        <w:t>8</w:t>
      </w:r>
      <w:r w:rsidRPr="00945B60">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587AEE" w:rsidRDefault="00021C47" w:rsidP="00B07776">
      <w:pPr>
        <w:snapToGrid w:val="0"/>
        <w:spacing w:after="0" w:line="240" w:lineRule="auto"/>
        <w:jc w:val="both"/>
        <w:rPr>
          <w:rFonts w:ascii="Times New Roman" w:hAnsi="Times New Roman"/>
          <w:color w:val="000000" w:themeColor="text1"/>
          <w:sz w:val="24"/>
          <w:szCs w:val="24"/>
        </w:rPr>
      </w:pPr>
      <w:r w:rsidRPr="00945B60">
        <w:rPr>
          <w:rFonts w:ascii="Times New Roman" w:hAnsi="Times New Roman"/>
          <w:color w:val="000000" w:themeColor="text1"/>
          <w:sz w:val="24"/>
          <w:szCs w:val="24"/>
        </w:rPr>
        <w:t>1</w:t>
      </w:r>
      <w:r w:rsidR="005E3934" w:rsidRPr="00945B60">
        <w:rPr>
          <w:rFonts w:ascii="Times New Roman" w:hAnsi="Times New Roman"/>
          <w:color w:val="000000" w:themeColor="text1"/>
          <w:sz w:val="24"/>
          <w:szCs w:val="24"/>
        </w:rPr>
        <w:t>8</w:t>
      </w:r>
      <w:r w:rsidRPr="00945B60">
        <w:rPr>
          <w:rFonts w:ascii="Times New Roman" w:hAnsi="Times New Roman"/>
          <w:color w:val="000000" w:themeColor="text1"/>
          <w:sz w:val="24"/>
          <w:szCs w:val="24"/>
        </w:rPr>
        <w:t xml:space="preserve">.1.2. </w:t>
      </w:r>
      <w:r w:rsidRPr="00945B60">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587AEE" w:rsidRDefault="001B66A9" w:rsidP="00B07776">
      <w:pPr>
        <w:snapToGrid w:val="0"/>
        <w:spacing w:after="0" w:line="240" w:lineRule="auto"/>
        <w:jc w:val="both"/>
        <w:rPr>
          <w:rFonts w:ascii="Times New Roman" w:hAnsi="Times New Roman"/>
          <w:iCs/>
          <w:color w:val="000000" w:themeColor="text1"/>
          <w:sz w:val="24"/>
          <w:szCs w:val="24"/>
        </w:rPr>
      </w:pPr>
      <w:r w:rsidRPr="00587AEE">
        <w:rPr>
          <w:rFonts w:ascii="Times New Roman" w:hAnsi="Times New Roman"/>
          <w:iCs/>
          <w:color w:val="000000" w:themeColor="text1"/>
          <w:sz w:val="24"/>
          <w:szCs w:val="24"/>
        </w:rPr>
        <w:t>1</w:t>
      </w:r>
      <w:r w:rsidR="005E3934" w:rsidRPr="00587AEE">
        <w:rPr>
          <w:rFonts w:ascii="Times New Roman" w:hAnsi="Times New Roman"/>
          <w:iCs/>
          <w:color w:val="000000" w:themeColor="text1"/>
          <w:sz w:val="24"/>
          <w:szCs w:val="24"/>
        </w:rPr>
        <w:t>8</w:t>
      </w:r>
      <w:r w:rsidRPr="00587AEE">
        <w:rPr>
          <w:rFonts w:ascii="Times New Roman" w:hAnsi="Times New Roman"/>
          <w:iCs/>
          <w:color w:val="000000" w:themeColor="text1"/>
          <w:sz w:val="24"/>
          <w:szCs w:val="24"/>
        </w:rPr>
        <w:t>.1.3. Pardavėjas pažeidžia Sutartyje nustatytus įsipareigojimus dėl konfidencialumo;</w:t>
      </w:r>
    </w:p>
    <w:p w14:paraId="7401E77E" w14:textId="1B9A3A80"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iCs/>
          <w:color w:val="000000" w:themeColor="text1"/>
          <w:sz w:val="24"/>
          <w:szCs w:val="24"/>
        </w:rPr>
        <w:t>1</w:t>
      </w:r>
      <w:r w:rsidR="005E3934" w:rsidRPr="00587AEE">
        <w:rPr>
          <w:rFonts w:ascii="Times New Roman" w:hAnsi="Times New Roman"/>
          <w:iCs/>
          <w:color w:val="000000" w:themeColor="text1"/>
          <w:sz w:val="24"/>
          <w:szCs w:val="24"/>
        </w:rPr>
        <w:t>8</w:t>
      </w:r>
      <w:r w:rsidRPr="00587AEE">
        <w:rPr>
          <w:rFonts w:ascii="Times New Roman" w:hAnsi="Times New Roman"/>
          <w:iCs/>
          <w:color w:val="000000" w:themeColor="text1"/>
          <w:sz w:val="24"/>
          <w:szCs w:val="24"/>
        </w:rPr>
        <w:t>.1.4.</w:t>
      </w:r>
      <w:r w:rsidRPr="00587AEE">
        <w:rPr>
          <w:rFonts w:ascii="Times New Roman" w:hAnsi="Times New Roman"/>
          <w:color w:val="000000" w:themeColor="text1"/>
          <w:sz w:val="24"/>
          <w:szCs w:val="24"/>
        </w:rPr>
        <w:t xml:space="preserve"> </w:t>
      </w:r>
      <w:r w:rsidRPr="00587AEE">
        <w:rPr>
          <w:rFonts w:ascii="Times New Roman" w:hAnsi="Times New Roman"/>
          <w:iCs/>
          <w:color w:val="000000" w:themeColor="text1"/>
          <w:sz w:val="24"/>
          <w:szCs w:val="24"/>
        </w:rPr>
        <w:t>Pardavėjas siekia padidinti Sutarties kainą  (</w:t>
      </w:r>
      <w:proofErr w:type="spellStart"/>
      <w:r w:rsidRPr="00587AEE">
        <w:rPr>
          <w:rFonts w:ascii="Times New Roman" w:hAnsi="Times New Roman"/>
          <w:iCs/>
          <w:color w:val="000000" w:themeColor="text1"/>
          <w:sz w:val="24"/>
          <w:szCs w:val="24"/>
        </w:rPr>
        <w:t>t.y</w:t>
      </w:r>
      <w:proofErr w:type="spellEnd"/>
      <w:r w:rsidRPr="00587AEE">
        <w:rPr>
          <w:rFonts w:ascii="Times New Roman" w:hAnsi="Times New Roman"/>
          <w:iCs/>
          <w:color w:val="000000" w:themeColor="text1"/>
          <w:sz w:val="24"/>
          <w:szCs w:val="24"/>
        </w:rPr>
        <w:t>. nevykdo Sutarties už Sutartyje nustatytą kainą );</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5E3934" w:rsidRPr="00587AEE">
        <w:rPr>
          <w:rFonts w:ascii="Times New Roman" w:hAnsi="Times New Roman"/>
          <w:color w:val="000000" w:themeColor="text1"/>
          <w:sz w:val="24"/>
          <w:szCs w:val="24"/>
        </w:rPr>
        <w:t>8</w:t>
      </w:r>
      <w:r w:rsidRPr="00587AEE">
        <w:rPr>
          <w:rFonts w:ascii="Times New Roman" w:hAnsi="Times New Roman"/>
          <w:color w:val="000000" w:themeColor="text1"/>
          <w:sz w:val="24"/>
          <w:szCs w:val="24"/>
        </w:rPr>
        <w:t xml:space="preserve">.1.5. Pirkėjas praleidžia Sutartyje nurodytą mokėjimo terminą daugiau kaip 30 kalendorinių dienų. </w:t>
      </w:r>
    </w:p>
    <w:p w14:paraId="108E03B5"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D70416">
      <w:pPr>
        <w:pStyle w:val="Sraopastraipa"/>
        <w:numPr>
          <w:ilvl w:val="0"/>
          <w:numId w:val="4"/>
        </w:numPr>
        <w:spacing w:after="200" w:line="240" w:lineRule="auto"/>
        <w:jc w:val="both"/>
        <w:rPr>
          <w:rFonts w:ascii="Times New Roman" w:hAnsi="Times New Roman"/>
          <w:vanish/>
          <w:color w:val="000000" w:themeColor="text1"/>
          <w:sz w:val="24"/>
          <w:szCs w:val="24"/>
        </w:rPr>
      </w:pPr>
    </w:p>
    <w:p w14:paraId="06EE87E1" w14:textId="5052882F" w:rsidR="001B66A9" w:rsidRPr="00587AEE" w:rsidRDefault="001B66A9" w:rsidP="00D70416">
      <w:pPr>
        <w:pStyle w:val="Sraopastraipa"/>
        <w:numPr>
          <w:ilvl w:val="1"/>
          <w:numId w:val="4"/>
        </w:numPr>
        <w:tabs>
          <w:tab w:val="left" w:pos="709"/>
        </w:tabs>
        <w:spacing w:after="20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EA3EEAF" w14:textId="6B8CE7FA"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 xml:space="preserve">18.2.5. </w:t>
      </w:r>
      <w:r w:rsidR="001B66A9" w:rsidRPr="00587AEE">
        <w:rPr>
          <w:rFonts w:ascii="Times New Roman" w:hAnsi="Times New Roman"/>
          <w:color w:val="000000" w:themeColor="text1"/>
          <w:sz w:val="24"/>
          <w:szCs w:val="24"/>
        </w:rPr>
        <w:t>jei Pardavėjas pažeidžia garantinius įsipareigojimus Sutartyje nustatytais terminais.</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EACD632"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18.3.1.</w:t>
      </w:r>
      <w:r w:rsidR="001B66A9" w:rsidRPr="00587AEE">
        <w:rPr>
          <w:rFonts w:ascii="Times New Roman" w:hAnsi="Times New Roman"/>
          <w:color w:val="000000" w:themeColor="text1"/>
          <w:sz w:val="24"/>
          <w:szCs w:val="24"/>
        </w:rPr>
        <w:t>Pardavėjas pažeidžia garantinius įsipareigojimus Sutartyje nustatytais terminais daugiau nei vieną kartą .</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77777777" w:rsidR="001B66A9" w:rsidRPr="00587AEE"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77777777" w:rsidR="00F87A24" w:rsidRPr="00017C53" w:rsidRDefault="00F87A24" w:rsidP="00F87A24">
      <w:pPr>
        <w:snapToGrid w:val="0"/>
        <w:spacing w:after="0" w:line="240" w:lineRule="auto"/>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21.1.3. 4 priedas „Subtiekėjų sąrašas“ (pildoma, kai bus pasitelkiami subtiekėjai);</w:t>
      </w:r>
    </w:p>
    <w:p w14:paraId="0EB74CE0" w14:textId="77777777" w:rsidR="00F87A24" w:rsidRPr="00017C53" w:rsidRDefault="00F87A24" w:rsidP="00F87A24">
      <w:pPr>
        <w:snapToGrid w:val="0"/>
        <w:spacing w:after="0" w:line="240" w:lineRule="auto"/>
        <w:jc w:val="both"/>
        <w:rPr>
          <w:rFonts w:ascii="Times New Roman" w:hAnsi="Times New Roman"/>
          <w:color w:val="000000" w:themeColor="text1"/>
          <w:sz w:val="24"/>
          <w:szCs w:val="24"/>
        </w:rPr>
      </w:pPr>
      <w:r w:rsidRPr="00017C53">
        <w:rPr>
          <w:rFonts w:ascii="Times New Roman" w:hAnsi="Times New Roman"/>
          <w:color w:val="000000" w:themeColor="text1"/>
          <w:sz w:val="24"/>
          <w:szCs w:val="24"/>
        </w:rPr>
        <w:t>21.1.4. 5 priedas „Specialistų sąrašas“ (pildoma, kai bus pasitelkiami specialistai).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68D87959" w14:textId="77777777" w:rsidR="00017C53" w:rsidRDefault="00017C53" w:rsidP="00245004">
            <w:pPr>
              <w:pStyle w:val="Pagrindinistekstas3"/>
              <w:ind w:firstLine="0"/>
              <w:rPr>
                <w:rFonts w:ascii="Times New Roman" w:hAnsi="Times New Roman"/>
                <w:b/>
                <w:color w:val="000000" w:themeColor="text1"/>
                <w:sz w:val="24"/>
                <w:szCs w:val="24"/>
              </w:rPr>
            </w:pPr>
            <w:bookmarkStart w:id="22" w:name="_Hlk120780362"/>
          </w:p>
          <w:p w14:paraId="4230BF69" w14:textId="5B3DB1BD"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43729E98" w14:textId="77777777" w:rsidR="00017C53" w:rsidRDefault="00017C53" w:rsidP="00245004">
            <w:pPr>
              <w:snapToGrid w:val="0"/>
              <w:spacing w:after="0" w:line="240" w:lineRule="auto"/>
              <w:jc w:val="both"/>
              <w:rPr>
                <w:rFonts w:ascii="Times New Roman" w:hAnsi="Times New Roman"/>
                <w:b/>
                <w:color w:val="000000" w:themeColor="text1"/>
                <w:sz w:val="24"/>
                <w:szCs w:val="24"/>
              </w:rPr>
            </w:pPr>
          </w:p>
          <w:p w14:paraId="632C01AC" w14:textId="53B4356E"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162A7BC7" w:rsidR="001B66A9" w:rsidRPr="00587AEE" w:rsidRDefault="00280724" w:rsidP="00245004">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Skirgesa</w:t>
            </w:r>
            <w:proofErr w:type="spellEnd"/>
            <w:r>
              <w:rPr>
                <w:rFonts w:ascii="Times New Roman" w:hAnsi="Times New Roman"/>
                <w:color w:val="000000" w:themeColor="text1"/>
                <w:sz w:val="24"/>
                <w:szCs w:val="24"/>
              </w:rPr>
              <w:t>“</w:t>
            </w:r>
          </w:p>
        </w:tc>
      </w:tr>
      <w:tr w:rsidR="00587AEE" w:rsidRPr="00587AEE" w14:paraId="7AFF7417" w14:textId="77777777" w:rsidTr="00245004">
        <w:tc>
          <w:tcPr>
            <w:tcW w:w="4927" w:type="dxa"/>
          </w:tcPr>
          <w:p w14:paraId="7D88D772"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p>
          <w:p w14:paraId="05BE2AC7" w14:textId="4E0C8F07" w:rsidR="001B66A9" w:rsidRPr="00587AEE" w:rsidRDefault="00017C53" w:rsidP="00245004">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5359DDB4" w:rsidR="001B66A9" w:rsidRPr="00587AEE" w:rsidRDefault="00280724" w:rsidP="00245004">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Skirmantas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Akelis</w:t>
            </w:r>
            <w:proofErr w:type="spellEnd"/>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bookmarkEnd w:id="22"/>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2E17B042" w:rsidR="001B66A9" w:rsidRPr="00EA5D65" w:rsidRDefault="001B66A9" w:rsidP="0055263D">
      <w:pPr>
        <w:spacing w:after="0" w:line="240" w:lineRule="auto"/>
        <w:jc w:val="right"/>
        <w:rPr>
          <w:rFonts w:ascii="Times New Roman" w:hAnsi="Times New Roman"/>
          <w:color w:val="000000"/>
          <w:sz w:val="24"/>
          <w:szCs w:val="24"/>
          <w:lang w:eastAsia="lt-LT"/>
        </w:rPr>
      </w:pPr>
      <w:bookmarkStart w:id="23" w:name="_Hlk120780434"/>
      <w:r w:rsidRPr="00EA5D65">
        <w:rPr>
          <w:rFonts w:ascii="Times New Roman" w:hAnsi="Times New Roman"/>
          <w:color w:val="000000"/>
          <w:sz w:val="24"/>
          <w:szCs w:val="24"/>
          <w:lang w:eastAsia="lt-LT"/>
        </w:rPr>
        <w:t>prie 20</w:t>
      </w:r>
      <w:r w:rsidR="00017C53">
        <w:rPr>
          <w:rFonts w:ascii="Times New Roman" w:hAnsi="Times New Roman"/>
          <w:color w:val="000000"/>
          <w:sz w:val="24"/>
          <w:szCs w:val="24"/>
          <w:lang w:eastAsia="lt-LT"/>
        </w:rPr>
        <w:t xml:space="preserve">22 </w:t>
      </w:r>
      <w:r w:rsidRPr="00EA5D65">
        <w:rPr>
          <w:rFonts w:ascii="Times New Roman" w:hAnsi="Times New Roman"/>
          <w:color w:val="000000"/>
          <w:sz w:val="24"/>
          <w:szCs w:val="24"/>
          <w:lang w:eastAsia="lt-LT"/>
        </w:rPr>
        <w:t xml:space="preserve">m. </w:t>
      </w:r>
      <w:r w:rsidR="00017C53">
        <w:rPr>
          <w:rFonts w:ascii="Times New Roman" w:hAnsi="Times New Roman"/>
          <w:color w:val="000000"/>
          <w:sz w:val="24"/>
          <w:szCs w:val="24"/>
          <w:lang w:eastAsia="lt-LT"/>
        </w:rPr>
        <w:t>gruodžio 5</w:t>
      </w:r>
      <w:r w:rsidRPr="00EA5D65">
        <w:rPr>
          <w:rFonts w:ascii="Times New Roman" w:hAnsi="Times New Roman"/>
          <w:color w:val="000000"/>
          <w:sz w:val="24"/>
          <w:szCs w:val="24"/>
          <w:lang w:eastAsia="lt-LT"/>
        </w:rPr>
        <w:t xml:space="preserve"> d. viešojo pirkimo–pardavimo </w:t>
      </w:r>
    </w:p>
    <w:p w14:paraId="35FAE407" w14:textId="4F99CBB1"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F321CA">
        <w:rPr>
          <w:rFonts w:ascii="Times New Roman" w:hAnsi="Times New Roman"/>
          <w:color w:val="000000"/>
          <w:sz w:val="24"/>
          <w:szCs w:val="24"/>
          <w:lang w:eastAsia="lt-LT"/>
        </w:rPr>
        <w:t>598</w:t>
      </w:r>
      <w:r w:rsidRPr="00EA5D65">
        <w:rPr>
          <w:rFonts w:ascii="Times New Roman" w:hAnsi="Times New Roman"/>
          <w:color w:val="000000"/>
          <w:sz w:val="24"/>
          <w:szCs w:val="24"/>
          <w:lang w:eastAsia="lt-LT"/>
        </w:rPr>
        <w:t>/20</w:t>
      </w:r>
      <w:r w:rsidR="00017C53">
        <w:rPr>
          <w:rFonts w:ascii="Times New Roman" w:hAnsi="Times New Roman"/>
          <w:color w:val="000000"/>
          <w:sz w:val="24"/>
          <w:szCs w:val="24"/>
          <w:lang w:eastAsia="lt-LT"/>
        </w:rPr>
        <w:t>22</w:t>
      </w:r>
    </w:p>
    <w:bookmarkEnd w:id="23"/>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5000" w:type="pct"/>
        <w:tblLook w:val="04A0" w:firstRow="1" w:lastRow="0" w:firstColumn="1" w:lastColumn="0" w:noHBand="0" w:noVBand="1"/>
      </w:tblPr>
      <w:tblGrid>
        <w:gridCol w:w="986"/>
        <w:gridCol w:w="3163"/>
        <w:gridCol w:w="916"/>
        <w:gridCol w:w="815"/>
        <w:gridCol w:w="936"/>
        <w:gridCol w:w="936"/>
        <w:gridCol w:w="938"/>
        <w:gridCol w:w="938"/>
      </w:tblGrid>
      <w:tr w:rsidR="00280724" w:rsidRPr="00017C53" w14:paraId="781B53B7" w14:textId="77777777" w:rsidTr="00017C53">
        <w:trPr>
          <w:trHeight w:val="684"/>
        </w:trPr>
        <w:tc>
          <w:tcPr>
            <w:tcW w:w="5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D47FA" w14:textId="77777777" w:rsidR="00280724" w:rsidRPr="00017C53" w:rsidRDefault="00280724" w:rsidP="00221B87">
            <w:pPr>
              <w:jc w:val="center"/>
              <w:rPr>
                <w:rFonts w:ascii="Times New Roman" w:hAnsi="Times New Roman"/>
                <w:b/>
                <w:bCs/>
                <w:color w:val="000000"/>
                <w:lang w:eastAsia="lt-LT"/>
              </w:rPr>
            </w:pPr>
            <w:bookmarkStart w:id="24" w:name="RANGE!A123"/>
            <w:r w:rsidRPr="00017C53">
              <w:rPr>
                <w:rFonts w:ascii="Times New Roman" w:hAnsi="Times New Roman"/>
                <w:b/>
                <w:bCs/>
                <w:color w:val="000000"/>
                <w:lang w:eastAsia="lt-LT"/>
              </w:rPr>
              <w:t>Pirkimo objekto dalies Nr.</w:t>
            </w:r>
            <w:bookmarkEnd w:id="24"/>
          </w:p>
        </w:tc>
        <w:tc>
          <w:tcPr>
            <w:tcW w:w="1643" w:type="pct"/>
            <w:tcBorders>
              <w:top w:val="single" w:sz="4" w:space="0" w:color="auto"/>
              <w:left w:val="nil"/>
              <w:bottom w:val="single" w:sz="4" w:space="0" w:color="auto"/>
              <w:right w:val="single" w:sz="4" w:space="0" w:color="auto"/>
            </w:tcBorders>
            <w:shd w:val="clear" w:color="auto" w:fill="auto"/>
            <w:vAlign w:val="center"/>
            <w:hideMark/>
          </w:tcPr>
          <w:p w14:paraId="0E3EFD04" w14:textId="77777777"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Prekės pavadinimas</w:t>
            </w:r>
          </w:p>
        </w:tc>
        <w:tc>
          <w:tcPr>
            <w:tcW w:w="476" w:type="pct"/>
            <w:tcBorders>
              <w:top w:val="single" w:sz="4" w:space="0" w:color="auto"/>
              <w:left w:val="nil"/>
              <w:bottom w:val="single" w:sz="4" w:space="0" w:color="auto"/>
              <w:right w:val="single" w:sz="4" w:space="0" w:color="auto"/>
            </w:tcBorders>
            <w:shd w:val="clear" w:color="auto" w:fill="auto"/>
            <w:vAlign w:val="center"/>
            <w:hideMark/>
          </w:tcPr>
          <w:p w14:paraId="217D48F6" w14:textId="77777777"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Mato vnt.</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5E64DC48" w14:textId="77777777"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Kiekis 36 mėn.</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5E63AAF8" w14:textId="77777777"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Vnt. įkainis Eur be PVM)</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30A2CCC1" w14:textId="3B25F2AA"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Suma Eur (be PVM)</w:t>
            </w:r>
            <w:r w:rsidRPr="00017C53">
              <w:rPr>
                <w:rFonts w:ascii="Times New Roman" w:hAnsi="Times New Roman"/>
                <w:b/>
                <w:bCs/>
                <w:color w:val="FF0000"/>
                <w:lang w:eastAsia="lt-LT"/>
              </w:rPr>
              <w:t xml:space="preserve"> </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7095C7BA" w14:textId="77777777"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PVM tarifas 5% ir suma</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3D1C0C94" w14:textId="6E868EEC" w:rsidR="00280724" w:rsidRPr="00017C53" w:rsidRDefault="00280724" w:rsidP="00221B87">
            <w:pPr>
              <w:jc w:val="center"/>
              <w:rPr>
                <w:rFonts w:ascii="Times New Roman" w:hAnsi="Times New Roman"/>
                <w:b/>
                <w:bCs/>
                <w:color w:val="000000"/>
                <w:lang w:eastAsia="lt-LT"/>
              </w:rPr>
            </w:pPr>
            <w:r w:rsidRPr="00017C53">
              <w:rPr>
                <w:rFonts w:ascii="Times New Roman" w:hAnsi="Times New Roman"/>
                <w:b/>
                <w:bCs/>
                <w:color w:val="000000"/>
                <w:lang w:eastAsia="lt-LT"/>
              </w:rPr>
              <w:t xml:space="preserve">Suma Eur (su PVM) </w:t>
            </w:r>
            <w:r w:rsidRPr="00017C53">
              <w:rPr>
                <w:rFonts w:ascii="Times New Roman" w:hAnsi="Times New Roman"/>
                <w:b/>
                <w:bCs/>
                <w:color w:val="FF0000"/>
                <w:lang w:eastAsia="lt-LT"/>
              </w:rPr>
              <w:t xml:space="preserve"> </w:t>
            </w:r>
          </w:p>
        </w:tc>
      </w:tr>
      <w:tr w:rsidR="00280724" w:rsidRPr="00017C53" w14:paraId="79A5046A" w14:textId="77777777" w:rsidTr="00017C53">
        <w:trPr>
          <w:trHeight w:val="288"/>
        </w:trPr>
        <w:tc>
          <w:tcPr>
            <w:tcW w:w="512" w:type="pct"/>
            <w:tcBorders>
              <w:top w:val="nil"/>
              <w:left w:val="single" w:sz="4" w:space="0" w:color="auto"/>
              <w:bottom w:val="single" w:sz="4" w:space="0" w:color="auto"/>
              <w:right w:val="single" w:sz="4" w:space="0" w:color="auto"/>
            </w:tcBorders>
            <w:shd w:val="clear" w:color="auto" w:fill="auto"/>
            <w:vAlign w:val="center"/>
            <w:hideMark/>
          </w:tcPr>
          <w:p w14:paraId="4B679E66" w14:textId="6236E1F0"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17</w:t>
            </w:r>
            <w:r w:rsidR="00017C53" w:rsidRPr="00017C53">
              <w:rPr>
                <w:rFonts w:ascii="Times New Roman" w:hAnsi="Times New Roman"/>
                <w:color w:val="000000"/>
                <w:lang w:eastAsia="lt-LT"/>
              </w:rPr>
              <w:t>.</w:t>
            </w:r>
          </w:p>
        </w:tc>
        <w:tc>
          <w:tcPr>
            <w:tcW w:w="1643" w:type="pct"/>
            <w:tcBorders>
              <w:top w:val="nil"/>
              <w:left w:val="nil"/>
              <w:bottom w:val="single" w:sz="4" w:space="0" w:color="auto"/>
              <w:right w:val="single" w:sz="4" w:space="0" w:color="auto"/>
            </w:tcBorders>
            <w:shd w:val="clear" w:color="auto" w:fill="auto"/>
            <w:vAlign w:val="center"/>
            <w:hideMark/>
          </w:tcPr>
          <w:p w14:paraId="61347FE7" w14:textId="77777777" w:rsidR="00280724" w:rsidRPr="00017C53" w:rsidRDefault="00280724" w:rsidP="00221B87">
            <w:pPr>
              <w:rPr>
                <w:rFonts w:ascii="Times New Roman" w:hAnsi="Times New Roman"/>
                <w:color w:val="000000"/>
                <w:lang w:eastAsia="lt-LT"/>
              </w:rPr>
            </w:pPr>
            <w:r w:rsidRPr="00017C53">
              <w:rPr>
                <w:rFonts w:ascii="Times New Roman" w:hAnsi="Times New Roman"/>
                <w:color w:val="000000"/>
                <w:lang w:eastAsia="lt-LT"/>
              </w:rPr>
              <w:t>Kėdės porankių rinkinys, sterilus</w:t>
            </w:r>
          </w:p>
        </w:tc>
        <w:tc>
          <w:tcPr>
            <w:tcW w:w="476" w:type="pct"/>
            <w:tcBorders>
              <w:top w:val="nil"/>
              <w:left w:val="nil"/>
              <w:bottom w:val="single" w:sz="4" w:space="0" w:color="auto"/>
              <w:right w:val="single" w:sz="4" w:space="0" w:color="auto"/>
            </w:tcBorders>
            <w:shd w:val="clear" w:color="auto" w:fill="auto"/>
            <w:vAlign w:val="center"/>
            <w:hideMark/>
          </w:tcPr>
          <w:p w14:paraId="361B9A62" w14:textId="77777777"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vnt.</w:t>
            </w:r>
          </w:p>
        </w:tc>
        <w:tc>
          <w:tcPr>
            <w:tcW w:w="423" w:type="pct"/>
            <w:tcBorders>
              <w:top w:val="nil"/>
              <w:left w:val="nil"/>
              <w:bottom w:val="single" w:sz="4" w:space="0" w:color="auto"/>
              <w:right w:val="single" w:sz="4" w:space="0" w:color="auto"/>
            </w:tcBorders>
            <w:shd w:val="clear" w:color="auto" w:fill="auto"/>
            <w:vAlign w:val="center"/>
            <w:hideMark/>
          </w:tcPr>
          <w:p w14:paraId="5BFE76CB" w14:textId="77777777"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1000</w:t>
            </w:r>
          </w:p>
        </w:tc>
        <w:tc>
          <w:tcPr>
            <w:tcW w:w="486" w:type="pct"/>
            <w:tcBorders>
              <w:top w:val="nil"/>
              <w:left w:val="nil"/>
              <w:bottom w:val="single" w:sz="4" w:space="0" w:color="auto"/>
              <w:right w:val="single" w:sz="4" w:space="0" w:color="auto"/>
            </w:tcBorders>
            <w:shd w:val="clear" w:color="auto" w:fill="auto"/>
            <w:vAlign w:val="center"/>
            <w:hideMark/>
          </w:tcPr>
          <w:p w14:paraId="4C2037BE" w14:textId="77777777"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1.8960</w:t>
            </w:r>
          </w:p>
        </w:tc>
        <w:tc>
          <w:tcPr>
            <w:tcW w:w="486" w:type="pct"/>
            <w:tcBorders>
              <w:top w:val="nil"/>
              <w:left w:val="nil"/>
              <w:bottom w:val="single" w:sz="4" w:space="0" w:color="auto"/>
              <w:right w:val="single" w:sz="4" w:space="0" w:color="auto"/>
            </w:tcBorders>
            <w:shd w:val="clear" w:color="auto" w:fill="auto"/>
            <w:vAlign w:val="center"/>
            <w:hideMark/>
          </w:tcPr>
          <w:p w14:paraId="0B074061" w14:textId="77777777"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1896.00</w:t>
            </w:r>
          </w:p>
        </w:tc>
        <w:tc>
          <w:tcPr>
            <w:tcW w:w="487" w:type="pct"/>
            <w:tcBorders>
              <w:top w:val="nil"/>
              <w:left w:val="nil"/>
              <w:bottom w:val="single" w:sz="4" w:space="0" w:color="auto"/>
              <w:right w:val="single" w:sz="4" w:space="0" w:color="auto"/>
            </w:tcBorders>
            <w:shd w:val="clear" w:color="auto" w:fill="auto"/>
            <w:vAlign w:val="center"/>
            <w:hideMark/>
          </w:tcPr>
          <w:p w14:paraId="303D803D" w14:textId="77777777"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94.80</w:t>
            </w:r>
          </w:p>
        </w:tc>
        <w:tc>
          <w:tcPr>
            <w:tcW w:w="487" w:type="pct"/>
            <w:tcBorders>
              <w:top w:val="nil"/>
              <w:left w:val="nil"/>
              <w:bottom w:val="single" w:sz="4" w:space="0" w:color="auto"/>
              <w:right w:val="single" w:sz="4" w:space="0" w:color="auto"/>
            </w:tcBorders>
            <w:shd w:val="clear" w:color="auto" w:fill="auto"/>
            <w:vAlign w:val="center"/>
            <w:hideMark/>
          </w:tcPr>
          <w:p w14:paraId="426D6413" w14:textId="77777777" w:rsidR="00280724" w:rsidRPr="00017C53" w:rsidRDefault="00280724" w:rsidP="00221B87">
            <w:pPr>
              <w:jc w:val="center"/>
              <w:rPr>
                <w:rFonts w:ascii="Times New Roman" w:hAnsi="Times New Roman"/>
                <w:color w:val="000000"/>
                <w:lang w:eastAsia="lt-LT"/>
              </w:rPr>
            </w:pPr>
            <w:r w:rsidRPr="00017C53">
              <w:rPr>
                <w:rFonts w:ascii="Times New Roman" w:hAnsi="Times New Roman"/>
                <w:color w:val="000000"/>
                <w:lang w:eastAsia="lt-LT"/>
              </w:rPr>
              <w:t>1990.80</w:t>
            </w:r>
          </w:p>
        </w:tc>
      </w:tr>
    </w:tbl>
    <w:p w14:paraId="009D46BD" w14:textId="77777777" w:rsidR="001B66A9" w:rsidRPr="00EA5D65" w:rsidRDefault="001B66A9"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017C53" w:rsidRPr="00587AEE" w14:paraId="4A2B206A" w14:textId="77777777" w:rsidTr="00017C53">
        <w:tc>
          <w:tcPr>
            <w:tcW w:w="4927" w:type="dxa"/>
          </w:tcPr>
          <w:p w14:paraId="39B67E42" w14:textId="77777777" w:rsidR="00017C53" w:rsidRDefault="00017C53" w:rsidP="00C61F10">
            <w:pPr>
              <w:pStyle w:val="Pagrindinistekstas3"/>
              <w:ind w:firstLine="0"/>
              <w:rPr>
                <w:rFonts w:ascii="Times New Roman" w:hAnsi="Times New Roman"/>
                <w:b/>
                <w:color w:val="000000" w:themeColor="text1"/>
                <w:sz w:val="24"/>
                <w:szCs w:val="24"/>
              </w:rPr>
            </w:pPr>
          </w:p>
          <w:p w14:paraId="2916876A" w14:textId="77777777" w:rsidR="00017C53" w:rsidRPr="00587AEE" w:rsidRDefault="00017C53" w:rsidP="00C61F10">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055B463" w14:textId="77777777" w:rsidR="00017C53" w:rsidRDefault="00017C53" w:rsidP="00C61F10">
            <w:pPr>
              <w:snapToGrid w:val="0"/>
              <w:spacing w:after="0" w:line="240" w:lineRule="auto"/>
              <w:jc w:val="both"/>
              <w:rPr>
                <w:rFonts w:ascii="Times New Roman" w:hAnsi="Times New Roman"/>
                <w:b/>
                <w:color w:val="000000" w:themeColor="text1"/>
                <w:sz w:val="24"/>
                <w:szCs w:val="24"/>
              </w:rPr>
            </w:pPr>
          </w:p>
          <w:p w14:paraId="52F633B9" w14:textId="77777777" w:rsidR="00017C53" w:rsidRPr="00587AEE" w:rsidRDefault="00017C53" w:rsidP="00C61F10">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017C53" w:rsidRPr="00587AEE" w14:paraId="1598BF39" w14:textId="77777777" w:rsidTr="00017C53">
        <w:tc>
          <w:tcPr>
            <w:tcW w:w="4927" w:type="dxa"/>
          </w:tcPr>
          <w:p w14:paraId="73876509" w14:textId="77777777" w:rsidR="00017C53" w:rsidRPr="00587AEE" w:rsidRDefault="00017C53"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C3C0501" w14:textId="77777777" w:rsidR="00017C53" w:rsidRPr="00587AEE" w:rsidRDefault="00017C53" w:rsidP="00C61F10">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Skirgesa</w:t>
            </w:r>
            <w:proofErr w:type="spellEnd"/>
            <w:r>
              <w:rPr>
                <w:rFonts w:ascii="Times New Roman" w:hAnsi="Times New Roman"/>
                <w:color w:val="000000" w:themeColor="text1"/>
                <w:sz w:val="24"/>
                <w:szCs w:val="24"/>
              </w:rPr>
              <w:t>“</w:t>
            </w:r>
          </w:p>
        </w:tc>
      </w:tr>
      <w:tr w:rsidR="00017C53" w:rsidRPr="00587AEE" w14:paraId="459CAF04" w14:textId="77777777" w:rsidTr="00017C53">
        <w:tc>
          <w:tcPr>
            <w:tcW w:w="4927" w:type="dxa"/>
          </w:tcPr>
          <w:p w14:paraId="1FECA89A" w14:textId="77777777" w:rsidR="00017C53" w:rsidRPr="00587AEE" w:rsidRDefault="00017C53" w:rsidP="00C61F10">
            <w:pPr>
              <w:pStyle w:val="Pagrindinistekstas3"/>
              <w:ind w:firstLine="0"/>
              <w:rPr>
                <w:rFonts w:ascii="Times New Roman" w:hAnsi="Times New Roman"/>
                <w:color w:val="000000" w:themeColor="text1"/>
                <w:sz w:val="24"/>
                <w:szCs w:val="24"/>
                <w:lang w:val="lt-LT"/>
              </w:rPr>
            </w:pPr>
          </w:p>
          <w:p w14:paraId="550CECF1" w14:textId="77777777" w:rsidR="00017C53" w:rsidRPr="00587AEE" w:rsidRDefault="00017C53" w:rsidP="00C61F10">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6BEAC0F3" w14:textId="77777777" w:rsidR="00017C53" w:rsidRPr="00587AEE" w:rsidRDefault="00017C53"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7F91D98" w14:textId="77777777" w:rsidR="00017C53" w:rsidRPr="00587AEE" w:rsidRDefault="00017C53" w:rsidP="00C61F10">
            <w:pPr>
              <w:pStyle w:val="Pagrindinistekstas3"/>
              <w:ind w:firstLine="0"/>
              <w:jc w:val="left"/>
              <w:rPr>
                <w:rFonts w:ascii="Times New Roman" w:hAnsi="Times New Roman"/>
                <w:bCs/>
                <w:color w:val="000000" w:themeColor="text1"/>
                <w:sz w:val="24"/>
                <w:szCs w:val="24"/>
              </w:rPr>
            </w:pPr>
          </w:p>
          <w:p w14:paraId="1AF118AD" w14:textId="77777777" w:rsidR="00017C53" w:rsidRPr="00587AEE" w:rsidRDefault="00017C53" w:rsidP="00C61F10">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Skirmantas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Akelis</w:t>
            </w:r>
            <w:proofErr w:type="spellEnd"/>
          </w:p>
          <w:p w14:paraId="2E4C7120" w14:textId="77777777" w:rsidR="00017C53" w:rsidRPr="00587AEE" w:rsidRDefault="00017C53" w:rsidP="00C61F10">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017C53" w:rsidRPr="00587AEE" w14:paraId="37399EC4" w14:textId="77777777" w:rsidTr="00017C53">
        <w:trPr>
          <w:trHeight w:val="212"/>
        </w:trPr>
        <w:tc>
          <w:tcPr>
            <w:tcW w:w="4927" w:type="dxa"/>
          </w:tcPr>
          <w:p w14:paraId="26F316DA" w14:textId="77777777" w:rsidR="00017C53" w:rsidRPr="00587AEE" w:rsidRDefault="00017C53"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6C08056" w14:textId="77777777" w:rsidR="00017C53" w:rsidRPr="00587AEE" w:rsidRDefault="00017C53"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32084699" w14:textId="77777777" w:rsidR="00017C53" w:rsidRPr="00587AEE" w:rsidRDefault="00017C53" w:rsidP="00C61F10">
            <w:pPr>
              <w:pStyle w:val="Pagrindinistekstas3"/>
              <w:ind w:firstLine="0"/>
              <w:rPr>
                <w:rFonts w:ascii="Times New Roman" w:hAnsi="Times New Roman"/>
                <w:color w:val="000000" w:themeColor="text1"/>
                <w:sz w:val="22"/>
                <w:szCs w:val="22"/>
                <w:lang w:val="lt-LT"/>
              </w:rPr>
            </w:pPr>
          </w:p>
        </w:tc>
        <w:tc>
          <w:tcPr>
            <w:tcW w:w="4927" w:type="dxa"/>
          </w:tcPr>
          <w:p w14:paraId="02892FE1" w14:textId="77777777" w:rsidR="00017C53" w:rsidRPr="00587AEE" w:rsidRDefault="00017C53" w:rsidP="00C61F10">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63FE8B79" w14:textId="77777777" w:rsidR="00017C53" w:rsidRPr="00587AEE" w:rsidRDefault="00017C53" w:rsidP="00C61F10">
            <w:pPr>
              <w:pStyle w:val="Pagrindinistekstas3"/>
              <w:ind w:firstLine="0"/>
              <w:jc w:val="left"/>
              <w:rPr>
                <w:rFonts w:ascii="Times New Roman" w:hAnsi="Times New Roman"/>
                <w:color w:val="000000" w:themeColor="text1"/>
                <w:sz w:val="24"/>
                <w:szCs w:val="24"/>
                <w:lang w:val="lt-LT"/>
              </w:rPr>
            </w:pPr>
          </w:p>
        </w:tc>
      </w:tr>
    </w:tbl>
    <w:p w14:paraId="24BBD139" w14:textId="77777777" w:rsidR="006C3A18" w:rsidRDefault="006C3A18" w:rsidP="00731611">
      <w:pPr>
        <w:spacing w:after="0" w:line="240" w:lineRule="auto"/>
        <w:jc w:val="right"/>
        <w:rPr>
          <w:rFonts w:ascii="Times New Roman" w:hAnsi="Times New Roman"/>
          <w:color w:val="000000"/>
          <w:sz w:val="24"/>
          <w:szCs w:val="24"/>
          <w:lang w:eastAsia="lt-LT"/>
        </w:rPr>
      </w:pPr>
    </w:p>
    <w:p w14:paraId="421670E3" w14:textId="618F536F" w:rsidR="006C3A18" w:rsidRDefault="006C3A18" w:rsidP="009F3A4D">
      <w:pPr>
        <w:spacing w:after="0" w:line="240" w:lineRule="auto"/>
        <w:rPr>
          <w:rFonts w:ascii="Times New Roman" w:hAnsi="Times New Roman"/>
          <w:color w:val="000000"/>
          <w:sz w:val="24"/>
          <w:szCs w:val="24"/>
          <w:lang w:eastAsia="lt-LT"/>
        </w:rPr>
      </w:pPr>
    </w:p>
    <w:p w14:paraId="5280AFFA" w14:textId="034B96DD" w:rsidR="009F3A4D" w:rsidRDefault="009F3A4D" w:rsidP="009F3A4D">
      <w:pPr>
        <w:spacing w:after="0" w:line="240" w:lineRule="auto"/>
        <w:rPr>
          <w:rFonts w:ascii="Times New Roman" w:hAnsi="Times New Roman"/>
          <w:color w:val="000000"/>
          <w:sz w:val="24"/>
          <w:szCs w:val="24"/>
          <w:lang w:eastAsia="lt-LT"/>
        </w:rPr>
      </w:pPr>
    </w:p>
    <w:p w14:paraId="05E75F5A" w14:textId="1841A29E" w:rsidR="00017C53" w:rsidRDefault="00017C53" w:rsidP="009F3A4D">
      <w:pPr>
        <w:spacing w:after="0" w:line="240" w:lineRule="auto"/>
        <w:rPr>
          <w:rFonts w:ascii="Times New Roman" w:hAnsi="Times New Roman"/>
          <w:color w:val="000000"/>
          <w:sz w:val="24"/>
          <w:szCs w:val="24"/>
          <w:lang w:eastAsia="lt-LT"/>
        </w:rPr>
      </w:pPr>
    </w:p>
    <w:p w14:paraId="2908443C" w14:textId="3D2E68E8" w:rsidR="00017C53" w:rsidRDefault="00017C53" w:rsidP="009F3A4D">
      <w:pPr>
        <w:spacing w:after="0" w:line="240" w:lineRule="auto"/>
        <w:rPr>
          <w:rFonts w:ascii="Times New Roman" w:hAnsi="Times New Roman"/>
          <w:color w:val="000000"/>
          <w:sz w:val="24"/>
          <w:szCs w:val="24"/>
          <w:lang w:eastAsia="lt-LT"/>
        </w:rPr>
      </w:pPr>
    </w:p>
    <w:p w14:paraId="387B69D4" w14:textId="7197CE91" w:rsidR="00017C53" w:rsidRDefault="00017C53" w:rsidP="009F3A4D">
      <w:pPr>
        <w:spacing w:after="0" w:line="240" w:lineRule="auto"/>
        <w:rPr>
          <w:rFonts w:ascii="Times New Roman" w:hAnsi="Times New Roman"/>
          <w:color w:val="000000"/>
          <w:sz w:val="24"/>
          <w:szCs w:val="24"/>
          <w:lang w:eastAsia="lt-LT"/>
        </w:rPr>
      </w:pPr>
    </w:p>
    <w:p w14:paraId="67DC87BC" w14:textId="12502944" w:rsidR="00017C53" w:rsidRDefault="00017C53" w:rsidP="009F3A4D">
      <w:pPr>
        <w:spacing w:after="0" w:line="240" w:lineRule="auto"/>
        <w:rPr>
          <w:rFonts w:ascii="Times New Roman" w:hAnsi="Times New Roman"/>
          <w:color w:val="000000"/>
          <w:sz w:val="24"/>
          <w:szCs w:val="24"/>
          <w:lang w:eastAsia="lt-LT"/>
        </w:rPr>
      </w:pPr>
    </w:p>
    <w:p w14:paraId="284BD3BF" w14:textId="00070927" w:rsidR="00017C53" w:rsidRDefault="00017C53" w:rsidP="009F3A4D">
      <w:pPr>
        <w:spacing w:after="0" w:line="240" w:lineRule="auto"/>
        <w:rPr>
          <w:rFonts w:ascii="Times New Roman" w:hAnsi="Times New Roman"/>
          <w:color w:val="000000"/>
          <w:sz w:val="24"/>
          <w:szCs w:val="24"/>
          <w:lang w:eastAsia="lt-LT"/>
        </w:rPr>
      </w:pPr>
    </w:p>
    <w:p w14:paraId="28F6CA94" w14:textId="1EC64618" w:rsidR="00017C53" w:rsidRDefault="00017C53" w:rsidP="009F3A4D">
      <w:pPr>
        <w:spacing w:after="0" w:line="240" w:lineRule="auto"/>
        <w:rPr>
          <w:rFonts w:ascii="Times New Roman" w:hAnsi="Times New Roman"/>
          <w:color w:val="000000"/>
          <w:sz w:val="24"/>
          <w:szCs w:val="24"/>
          <w:lang w:eastAsia="lt-LT"/>
        </w:rPr>
      </w:pPr>
    </w:p>
    <w:p w14:paraId="377BBBEB" w14:textId="20E4FEDD" w:rsidR="00017C53" w:rsidRDefault="00017C53" w:rsidP="009F3A4D">
      <w:pPr>
        <w:spacing w:after="0" w:line="240" w:lineRule="auto"/>
        <w:rPr>
          <w:rFonts w:ascii="Times New Roman" w:hAnsi="Times New Roman"/>
          <w:color w:val="000000"/>
          <w:sz w:val="24"/>
          <w:szCs w:val="24"/>
          <w:lang w:eastAsia="lt-LT"/>
        </w:rPr>
      </w:pPr>
    </w:p>
    <w:p w14:paraId="0C122B9F" w14:textId="3020233E" w:rsidR="00017C53" w:rsidRDefault="00017C53" w:rsidP="009F3A4D">
      <w:pPr>
        <w:spacing w:after="0" w:line="240" w:lineRule="auto"/>
        <w:rPr>
          <w:rFonts w:ascii="Times New Roman" w:hAnsi="Times New Roman"/>
          <w:color w:val="000000"/>
          <w:sz w:val="24"/>
          <w:szCs w:val="24"/>
          <w:lang w:eastAsia="lt-LT"/>
        </w:rPr>
      </w:pPr>
    </w:p>
    <w:p w14:paraId="5BF4C901" w14:textId="58D01024" w:rsidR="00017C53" w:rsidRDefault="00017C53" w:rsidP="009F3A4D">
      <w:pPr>
        <w:spacing w:after="0" w:line="240" w:lineRule="auto"/>
        <w:rPr>
          <w:rFonts w:ascii="Times New Roman" w:hAnsi="Times New Roman"/>
          <w:color w:val="000000"/>
          <w:sz w:val="24"/>
          <w:szCs w:val="24"/>
          <w:lang w:eastAsia="lt-LT"/>
        </w:rPr>
      </w:pPr>
    </w:p>
    <w:p w14:paraId="41081AAE" w14:textId="6EF46ABC" w:rsidR="00017C53" w:rsidRDefault="00017C53" w:rsidP="009F3A4D">
      <w:pPr>
        <w:spacing w:after="0" w:line="240" w:lineRule="auto"/>
        <w:rPr>
          <w:rFonts w:ascii="Times New Roman" w:hAnsi="Times New Roman"/>
          <w:color w:val="000000"/>
          <w:sz w:val="24"/>
          <w:szCs w:val="24"/>
          <w:lang w:eastAsia="lt-LT"/>
        </w:rPr>
      </w:pPr>
    </w:p>
    <w:p w14:paraId="31AFB339" w14:textId="3C7B4E2D" w:rsidR="00017C53" w:rsidRDefault="00017C53" w:rsidP="009F3A4D">
      <w:pPr>
        <w:spacing w:after="0" w:line="240" w:lineRule="auto"/>
        <w:rPr>
          <w:rFonts w:ascii="Times New Roman" w:hAnsi="Times New Roman"/>
          <w:color w:val="000000"/>
          <w:sz w:val="24"/>
          <w:szCs w:val="24"/>
          <w:lang w:eastAsia="lt-LT"/>
        </w:rPr>
      </w:pPr>
    </w:p>
    <w:p w14:paraId="6172DE3A" w14:textId="0EC434A9" w:rsidR="00017C53" w:rsidRDefault="00017C53" w:rsidP="009F3A4D">
      <w:pPr>
        <w:spacing w:after="0" w:line="240" w:lineRule="auto"/>
        <w:rPr>
          <w:rFonts w:ascii="Times New Roman" w:hAnsi="Times New Roman"/>
          <w:color w:val="000000"/>
          <w:sz w:val="24"/>
          <w:szCs w:val="24"/>
          <w:lang w:eastAsia="lt-LT"/>
        </w:rPr>
      </w:pPr>
    </w:p>
    <w:p w14:paraId="1824E5DA" w14:textId="5A92A759" w:rsidR="00017C53" w:rsidRDefault="00017C53" w:rsidP="009F3A4D">
      <w:pPr>
        <w:spacing w:after="0" w:line="240" w:lineRule="auto"/>
        <w:rPr>
          <w:rFonts w:ascii="Times New Roman" w:hAnsi="Times New Roman"/>
          <w:color w:val="000000"/>
          <w:sz w:val="24"/>
          <w:szCs w:val="24"/>
          <w:lang w:eastAsia="lt-LT"/>
        </w:rPr>
      </w:pPr>
    </w:p>
    <w:p w14:paraId="472AE24A" w14:textId="53380C5F" w:rsidR="00017C53" w:rsidRDefault="00017C53" w:rsidP="009F3A4D">
      <w:pPr>
        <w:spacing w:after="0" w:line="240" w:lineRule="auto"/>
        <w:rPr>
          <w:rFonts w:ascii="Times New Roman" w:hAnsi="Times New Roman"/>
          <w:color w:val="000000"/>
          <w:sz w:val="24"/>
          <w:szCs w:val="24"/>
          <w:lang w:eastAsia="lt-LT"/>
        </w:rPr>
      </w:pPr>
    </w:p>
    <w:p w14:paraId="283F6A09" w14:textId="23D3A6B9" w:rsidR="00017C53" w:rsidRDefault="00017C53" w:rsidP="009F3A4D">
      <w:pPr>
        <w:spacing w:after="0" w:line="240" w:lineRule="auto"/>
        <w:rPr>
          <w:rFonts w:ascii="Times New Roman" w:hAnsi="Times New Roman"/>
          <w:color w:val="000000"/>
          <w:sz w:val="24"/>
          <w:szCs w:val="24"/>
          <w:lang w:eastAsia="lt-LT"/>
        </w:rPr>
      </w:pPr>
    </w:p>
    <w:p w14:paraId="09AFDDAE" w14:textId="3AD800DA" w:rsidR="00017C53" w:rsidRDefault="00017C53" w:rsidP="009F3A4D">
      <w:pPr>
        <w:spacing w:after="0" w:line="240" w:lineRule="auto"/>
        <w:rPr>
          <w:rFonts w:ascii="Times New Roman" w:hAnsi="Times New Roman"/>
          <w:color w:val="000000"/>
          <w:sz w:val="24"/>
          <w:szCs w:val="24"/>
          <w:lang w:eastAsia="lt-LT"/>
        </w:rPr>
      </w:pPr>
    </w:p>
    <w:p w14:paraId="0BA57E38" w14:textId="66E7E7B5" w:rsidR="00017C53" w:rsidRDefault="00017C53" w:rsidP="009F3A4D">
      <w:pPr>
        <w:spacing w:after="0" w:line="240" w:lineRule="auto"/>
        <w:rPr>
          <w:rFonts w:ascii="Times New Roman" w:hAnsi="Times New Roman"/>
          <w:color w:val="000000"/>
          <w:sz w:val="24"/>
          <w:szCs w:val="24"/>
          <w:lang w:eastAsia="lt-LT"/>
        </w:rPr>
      </w:pPr>
    </w:p>
    <w:p w14:paraId="69B101E3" w14:textId="46A25A53" w:rsidR="00017C53" w:rsidRDefault="00017C53" w:rsidP="009F3A4D">
      <w:pPr>
        <w:spacing w:after="0" w:line="240" w:lineRule="auto"/>
        <w:rPr>
          <w:rFonts w:ascii="Times New Roman" w:hAnsi="Times New Roman"/>
          <w:color w:val="000000"/>
          <w:sz w:val="24"/>
          <w:szCs w:val="24"/>
          <w:lang w:eastAsia="lt-LT"/>
        </w:rPr>
      </w:pPr>
    </w:p>
    <w:p w14:paraId="5D6FFB77" w14:textId="2C0EF1DA" w:rsidR="00017C53" w:rsidRDefault="00017C53" w:rsidP="009F3A4D">
      <w:pPr>
        <w:spacing w:after="0" w:line="240" w:lineRule="auto"/>
        <w:rPr>
          <w:rFonts w:ascii="Times New Roman" w:hAnsi="Times New Roman"/>
          <w:color w:val="000000"/>
          <w:sz w:val="24"/>
          <w:szCs w:val="24"/>
          <w:lang w:eastAsia="lt-LT"/>
        </w:rPr>
      </w:pPr>
    </w:p>
    <w:p w14:paraId="54610811" w14:textId="297F6625" w:rsidR="00017C53" w:rsidRDefault="00017C53" w:rsidP="009F3A4D">
      <w:pPr>
        <w:spacing w:after="0" w:line="240" w:lineRule="auto"/>
        <w:rPr>
          <w:rFonts w:ascii="Times New Roman" w:hAnsi="Times New Roman"/>
          <w:color w:val="000000"/>
          <w:sz w:val="24"/>
          <w:szCs w:val="24"/>
          <w:lang w:eastAsia="lt-LT"/>
        </w:rPr>
      </w:pPr>
    </w:p>
    <w:p w14:paraId="177E577C" w14:textId="77777777" w:rsidR="00017C53" w:rsidRDefault="00017C53" w:rsidP="009F3A4D">
      <w:pPr>
        <w:spacing w:after="0" w:line="240" w:lineRule="auto"/>
        <w:rPr>
          <w:rFonts w:ascii="Times New Roman" w:hAnsi="Times New Roman"/>
          <w:color w:val="000000"/>
          <w:sz w:val="24"/>
          <w:szCs w:val="24"/>
          <w:lang w:eastAsia="lt-LT"/>
        </w:rPr>
      </w:pPr>
    </w:p>
    <w:p w14:paraId="4CA96627" w14:textId="77777777" w:rsidR="009F3A4D" w:rsidRDefault="009F3A4D" w:rsidP="009F3A4D">
      <w:pPr>
        <w:spacing w:after="0" w:line="240" w:lineRule="auto"/>
        <w:rPr>
          <w:rFonts w:ascii="Times New Roman" w:hAnsi="Times New Roman"/>
          <w:color w:val="000000"/>
          <w:sz w:val="24"/>
          <w:szCs w:val="24"/>
          <w:lang w:eastAsia="lt-LT"/>
        </w:rPr>
      </w:pPr>
    </w:p>
    <w:p w14:paraId="1E636A84" w14:textId="67DA7063"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3325D248" w14:textId="77777777" w:rsidR="00531BBA" w:rsidRPr="00EA5D65" w:rsidRDefault="00531BBA" w:rsidP="00531BBA">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 xml:space="preserve">22 </w:t>
      </w:r>
      <w:r w:rsidRPr="00EA5D65">
        <w:rPr>
          <w:rFonts w:ascii="Times New Roman" w:hAnsi="Times New Roman"/>
          <w:color w:val="000000"/>
          <w:sz w:val="24"/>
          <w:szCs w:val="24"/>
          <w:lang w:eastAsia="lt-LT"/>
        </w:rPr>
        <w:t xml:space="preserve">m. </w:t>
      </w:r>
      <w:r>
        <w:rPr>
          <w:rFonts w:ascii="Times New Roman" w:hAnsi="Times New Roman"/>
          <w:color w:val="000000"/>
          <w:sz w:val="24"/>
          <w:szCs w:val="24"/>
          <w:lang w:eastAsia="lt-LT"/>
        </w:rPr>
        <w:t>gruodžio 5</w:t>
      </w:r>
      <w:r w:rsidRPr="00EA5D65">
        <w:rPr>
          <w:rFonts w:ascii="Times New Roman" w:hAnsi="Times New Roman"/>
          <w:color w:val="000000"/>
          <w:sz w:val="24"/>
          <w:szCs w:val="24"/>
          <w:lang w:eastAsia="lt-LT"/>
        </w:rPr>
        <w:t xml:space="preserve"> d. viešojo pirkimo–pardavimo </w:t>
      </w:r>
    </w:p>
    <w:p w14:paraId="4D00D4BE" w14:textId="67197C43" w:rsidR="00531BBA" w:rsidRPr="00EA5D65" w:rsidRDefault="00531BBA" w:rsidP="00531BBA">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F321CA">
        <w:rPr>
          <w:rFonts w:ascii="Times New Roman" w:hAnsi="Times New Roman"/>
          <w:color w:val="000000"/>
          <w:sz w:val="24"/>
          <w:szCs w:val="24"/>
          <w:lang w:eastAsia="lt-LT"/>
        </w:rPr>
        <w:t>598</w:t>
      </w:r>
      <w:r w:rsidRPr="00EA5D65">
        <w:rPr>
          <w:rFonts w:ascii="Times New Roman" w:hAnsi="Times New Roman"/>
          <w:color w:val="000000"/>
          <w:sz w:val="24"/>
          <w:szCs w:val="24"/>
          <w:lang w:eastAsia="lt-LT"/>
        </w:rPr>
        <w:t>/20</w:t>
      </w:r>
      <w:r>
        <w:rPr>
          <w:rFonts w:ascii="Times New Roman" w:hAnsi="Times New Roman"/>
          <w:color w:val="000000"/>
          <w:sz w:val="24"/>
          <w:szCs w:val="24"/>
          <w:lang w:eastAsia="lt-LT"/>
        </w:rPr>
        <w:t>22</w:t>
      </w:r>
    </w:p>
    <w:p w14:paraId="0879DD96" w14:textId="77777777" w:rsidR="00731611" w:rsidRPr="00CA573F" w:rsidRDefault="00731611" w:rsidP="00731611">
      <w:pPr>
        <w:rPr>
          <w:rFonts w:ascii="Times New Roman" w:hAnsi="Times New Roman"/>
          <w:b/>
          <w:bCs/>
          <w:color w:val="000000"/>
          <w:sz w:val="24"/>
          <w:szCs w:val="24"/>
        </w:rPr>
      </w:pPr>
    </w:p>
    <w:p w14:paraId="46366F07" w14:textId="77777777" w:rsidR="00731611" w:rsidRPr="00CA573F" w:rsidRDefault="00731611" w:rsidP="00731611">
      <w:pPr>
        <w:spacing w:after="0" w:line="240" w:lineRule="auto"/>
        <w:rPr>
          <w:rFonts w:ascii="Times New Roman" w:hAnsi="Times New Roman"/>
          <w:b/>
          <w:caps/>
          <w:color w:val="000000"/>
          <w:sz w:val="24"/>
          <w:szCs w:val="24"/>
        </w:rPr>
      </w:pPr>
    </w:p>
    <w:p w14:paraId="314E277A" w14:textId="77777777" w:rsidR="00731611" w:rsidRPr="00CA573F" w:rsidRDefault="00731611" w:rsidP="00731611">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1E4D352F" w14:textId="7C79EAFE" w:rsidR="00731611" w:rsidRDefault="00731611" w:rsidP="00731611">
      <w:pPr>
        <w:spacing w:after="0" w:line="240" w:lineRule="auto"/>
        <w:jc w:val="center"/>
        <w:rPr>
          <w:rFonts w:ascii="Times New Roman" w:hAnsi="Times New Roman"/>
          <w:b/>
          <w:caps/>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0"/>
        <w:gridCol w:w="1514"/>
        <w:gridCol w:w="3605"/>
        <w:gridCol w:w="3674"/>
      </w:tblGrid>
      <w:tr w:rsidR="00531BBA" w:rsidRPr="00531BBA" w14:paraId="726606DB" w14:textId="77777777" w:rsidTr="00531BBA">
        <w:trPr>
          <w:trHeight w:val="253"/>
        </w:trPr>
        <w:tc>
          <w:tcPr>
            <w:tcW w:w="431" w:type="pct"/>
            <w:tcMar>
              <w:top w:w="0" w:type="dxa"/>
              <w:left w:w="30" w:type="dxa"/>
              <w:bottom w:w="0" w:type="dxa"/>
              <w:right w:w="30" w:type="dxa"/>
            </w:tcMar>
            <w:vAlign w:val="center"/>
          </w:tcPr>
          <w:p w14:paraId="63FCAA46" w14:textId="77777777" w:rsidR="00531BBA" w:rsidRPr="00531BBA" w:rsidRDefault="00531BBA" w:rsidP="00531BBA">
            <w:pPr>
              <w:spacing w:after="0" w:line="247" w:lineRule="auto"/>
              <w:jc w:val="center"/>
              <w:rPr>
                <w:rFonts w:ascii="Times New Roman" w:hAnsi="Times New Roman"/>
                <w:b/>
                <w:bCs/>
              </w:rPr>
            </w:pPr>
            <w:r w:rsidRPr="00531BBA">
              <w:rPr>
                <w:rFonts w:ascii="Times New Roman" w:hAnsi="Times New Roman"/>
                <w:b/>
                <w:bCs/>
              </w:rPr>
              <w:t>Pirkimo objekto eilės</w:t>
            </w:r>
          </w:p>
          <w:p w14:paraId="6F1D25DB" w14:textId="77777777" w:rsidR="00531BBA" w:rsidRPr="00531BBA" w:rsidRDefault="00531BBA" w:rsidP="00531BBA">
            <w:pPr>
              <w:spacing w:after="0" w:line="247" w:lineRule="auto"/>
              <w:ind w:firstLine="113"/>
              <w:jc w:val="center"/>
              <w:rPr>
                <w:rFonts w:ascii="Times New Roman" w:hAnsi="Times New Roman"/>
                <w:b/>
                <w:bCs/>
              </w:rPr>
            </w:pPr>
            <w:r w:rsidRPr="00531BBA">
              <w:rPr>
                <w:rFonts w:ascii="Times New Roman" w:hAnsi="Times New Roman"/>
                <w:b/>
                <w:bCs/>
              </w:rPr>
              <w:t>Nr.</w:t>
            </w:r>
          </w:p>
        </w:tc>
        <w:tc>
          <w:tcPr>
            <w:tcW w:w="787" w:type="pct"/>
            <w:tcMar>
              <w:top w:w="0" w:type="dxa"/>
              <w:left w:w="30" w:type="dxa"/>
              <w:bottom w:w="0" w:type="dxa"/>
              <w:right w:w="30" w:type="dxa"/>
            </w:tcMar>
            <w:vAlign w:val="center"/>
          </w:tcPr>
          <w:p w14:paraId="4C422803" w14:textId="77777777" w:rsidR="00531BBA" w:rsidRPr="00531BBA" w:rsidRDefault="00531BBA" w:rsidP="00221B87">
            <w:pPr>
              <w:spacing w:line="247" w:lineRule="auto"/>
              <w:jc w:val="center"/>
              <w:rPr>
                <w:rFonts w:ascii="Times New Roman" w:hAnsi="Times New Roman"/>
                <w:b/>
                <w:bCs/>
              </w:rPr>
            </w:pPr>
            <w:r w:rsidRPr="00531BBA">
              <w:rPr>
                <w:rFonts w:ascii="Times New Roman" w:hAnsi="Times New Roman"/>
                <w:b/>
                <w:bCs/>
              </w:rPr>
              <w:t>Prekės pavadinimas</w:t>
            </w:r>
          </w:p>
        </w:tc>
        <w:tc>
          <w:tcPr>
            <w:tcW w:w="1873" w:type="pct"/>
            <w:tcMar>
              <w:top w:w="0" w:type="dxa"/>
              <w:left w:w="30" w:type="dxa"/>
              <w:bottom w:w="0" w:type="dxa"/>
              <w:right w:w="30" w:type="dxa"/>
            </w:tcMar>
            <w:vAlign w:val="center"/>
          </w:tcPr>
          <w:p w14:paraId="2105D2D5" w14:textId="77777777" w:rsidR="00531BBA" w:rsidRPr="00531BBA" w:rsidRDefault="00531BBA" w:rsidP="00221B87">
            <w:pPr>
              <w:spacing w:line="247" w:lineRule="auto"/>
              <w:jc w:val="center"/>
              <w:rPr>
                <w:rFonts w:ascii="Times New Roman" w:hAnsi="Times New Roman"/>
                <w:b/>
                <w:bCs/>
              </w:rPr>
            </w:pPr>
            <w:r w:rsidRPr="00531BBA">
              <w:rPr>
                <w:rFonts w:ascii="Times New Roman" w:hAnsi="Times New Roman"/>
                <w:b/>
                <w:bCs/>
              </w:rPr>
              <w:t>Reikalaujama techninio parametro  reikšmė</w:t>
            </w:r>
          </w:p>
        </w:tc>
        <w:tc>
          <w:tcPr>
            <w:tcW w:w="1909" w:type="pct"/>
            <w:tcBorders>
              <w:top w:val="single" w:sz="8" w:space="0" w:color="000000"/>
              <w:left w:val="single" w:sz="8" w:space="0" w:color="000000"/>
              <w:bottom w:val="single" w:sz="8" w:space="0" w:color="000000"/>
              <w:right w:val="single" w:sz="8" w:space="0" w:color="000000"/>
            </w:tcBorders>
            <w:vAlign w:val="center"/>
          </w:tcPr>
          <w:p w14:paraId="777603C0" w14:textId="18E07A94" w:rsidR="00531BBA" w:rsidRPr="00531BBA" w:rsidRDefault="00531BBA" w:rsidP="00221B87">
            <w:pPr>
              <w:pStyle w:val="Bodytext20"/>
              <w:shd w:val="clear" w:color="auto" w:fill="auto"/>
              <w:spacing w:before="0" w:after="0" w:line="240" w:lineRule="auto"/>
              <w:jc w:val="center"/>
              <w:rPr>
                <w:rFonts w:ascii="Times New Roman" w:hAnsi="Times New Roman"/>
                <w:b/>
                <w:sz w:val="22"/>
                <w:szCs w:val="22"/>
              </w:rPr>
            </w:pPr>
            <w:r>
              <w:rPr>
                <w:rFonts w:ascii="Times New Roman" w:hAnsi="Times New Roman"/>
                <w:b/>
                <w:bCs/>
                <w:sz w:val="22"/>
                <w:szCs w:val="22"/>
              </w:rPr>
              <w:t>Pasiūlyta</w:t>
            </w:r>
            <w:r w:rsidRPr="00531BBA">
              <w:rPr>
                <w:rFonts w:ascii="Times New Roman" w:hAnsi="Times New Roman"/>
                <w:b/>
                <w:bCs/>
                <w:sz w:val="22"/>
                <w:szCs w:val="22"/>
              </w:rPr>
              <w:t xml:space="preserve"> techninio  parametro reikšmė</w:t>
            </w:r>
          </w:p>
          <w:p w14:paraId="057ADCCE" w14:textId="77777777" w:rsidR="00531BBA" w:rsidRPr="00531BBA" w:rsidRDefault="00531BBA" w:rsidP="00221B87">
            <w:pPr>
              <w:pStyle w:val="Bodytext20"/>
              <w:shd w:val="clear" w:color="auto" w:fill="auto"/>
              <w:spacing w:before="0" w:after="0" w:line="240" w:lineRule="auto"/>
              <w:jc w:val="center"/>
              <w:rPr>
                <w:rFonts w:ascii="Times New Roman" w:hAnsi="Times New Roman"/>
                <w:b/>
                <w:sz w:val="22"/>
                <w:szCs w:val="22"/>
                <w:u w:val="single"/>
              </w:rPr>
            </w:pPr>
          </w:p>
          <w:p w14:paraId="0E9D5617" w14:textId="272B6ACD" w:rsidR="00531BBA" w:rsidRPr="00531BBA" w:rsidRDefault="00531BBA" w:rsidP="00221B87">
            <w:pPr>
              <w:snapToGrid w:val="0"/>
              <w:jc w:val="center"/>
              <w:rPr>
                <w:rFonts w:ascii="Times New Roman" w:hAnsi="Times New Roman"/>
                <w:b/>
                <w:bCs/>
                <w:shd w:val="clear" w:color="auto" w:fill="FFFF00"/>
              </w:rPr>
            </w:pPr>
          </w:p>
        </w:tc>
      </w:tr>
      <w:tr w:rsidR="00531BBA" w:rsidRPr="00531BBA" w14:paraId="58A49CCF" w14:textId="77777777" w:rsidTr="00531BBA">
        <w:trPr>
          <w:trHeight w:val="5279"/>
        </w:trPr>
        <w:tc>
          <w:tcPr>
            <w:tcW w:w="431" w:type="pct"/>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4F21F678" w14:textId="77777777" w:rsidR="00531BBA" w:rsidRPr="00531BBA" w:rsidRDefault="00531BBA" w:rsidP="00221B87">
            <w:pPr>
              <w:spacing w:line="247" w:lineRule="auto"/>
              <w:jc w:val="center"/>
              <w:rPr>
                <w:rFonts w:ascii="Times New Roman" w:hAnsi="Times New Roman"/>
                <w:b/>
                <w:bCs/>
              </w:rPr>
            </w:pPr>
            <w:r w:rsidRPr="00531BBA">
              <w:rPr>
                <w:rFonts w:ascii="Times New Roman" w:hAnsi="Times New Roman"/>
              </w:rPr>
              <w:t>17.</w:t>
            </w:r>
          </w:p>
        </w:tc>
        <w:tc>
          <w:tcPr>
            <w:tcW w:w="787" w:type="pct"/>
            <w:tcBorders>
              <w:top w:val="single" w:sz="4" w:space="0" w:color="000000"/>
              <w:left w:val="single" w:sz="4" w:space="0" w:color="000000"/>
              <w:bottom w:val="single" w:sz="4" w:space="0" w:color="000000"/>
              <w:right w:val="nil"/>
            </w:tcBorders>
            <w:tcMar>
              <w:top w:w="0" w:type="dxa"/>
              <w:left w:w="30" w:type="dxa"/>
              <w:bottom w:w="0" w:type="dxa"/>
              <w:right w:w="30" w:type="dxa"/>
            </w:tcMar>
          </w:tcPr>
          <w:p w14:paraId="64F93D9F" w14:textId="3DE5C2F8" w:rsidR="00531BBA" w:rsidRPr="00531BBA" w:rsidRDefault="00531BBA" w:rsidP="00221B87">
            <w:pPr>
              <w:pStyle w:val="Betarp"/>
              <w:rPr>
                <w:b/>
              </w:rPr>
            </w:pPr>
            <w:r w:rsidRPr="00531BBA">
              <w:rPr>
                <w:b/>
              </w:rPr>
              <w:t>Kėdės porankių rinkinys, sterilus</w:t>
            </w:r>
          </w:p>
          <w:p w14:paraId="327580C8" w14:textId="60DA4694" w:rsidR="00531BBA" w:rsidRPr="00531BBA" w:rsidRDefault="00531BBA" w:rsidP="00221B87">
            <w:pPr>
              <w:pStyle w:val="Betarp"/>
              <w:rPr>
                <w:b/>
              </w:rPr>
            </w:pPr>
          </w:p>
          <w:p w14:paraId="1A2C50FA" w14:textId="4BECFF76" w:rsidR="00531BBA" w:rsidRPr="00531BBA" w:rsidRDefault="00531BBA" w:rsidP="00531BBA">
            <w:pPr>
              <w:pStyle w:val="Betarp"/>
              <w:rPr>
                <w:b/>
              </w:rPr>
            </w:pPr>
            <w:proofErr w:type="spellStart"/>
            <w:r w:rsidRPr="00531BBA">
              <w:rPr>
                <w:b/>
              </w:rPr>
              <w:t>Armboard</w:t>
            </w:r>
            <w:proofErr w:type="spellEnd"/>
            <w:r w:rsidRPr="00531BBA">
              <w:rPr>
                <w:b/>
              </w:rPr>
              <w:t xml:space="preserve"> </w:t>
            </w:r>
            <w:proofErr w:type="spellStart"/>
            <w:r w:rsidRPr="00531BBA">
              <w:rPr>
                <w:b/>
              </w:rPr>
              <w:t>cover</w:t>
            </w:r>
            <w:proofErr w:type="spellEnd"/>
            <w:r w:rsidRPr="00531BBA">
              <w:rPr>
                <w:b/>
              </w:rPr>
              <w:t xml:space="preserve">, AT-AC, </w:t>
            </w:r>
            <w:proofErr w:type="spellStart"/>
            <w:r w:rsidRPr="00531BBA">
              <w:rPr>
                <w:b/>
              </w:rPr>
              <w:t>Zarys</w:t>
            </w:r>
            <w:proofErr w:type="spellEnd"/>
            <w:r w:rsidRPr="00531BBA">
              <w:rPr>
                <w:b/>
              </w:rPr>
              <w:t>, Lenkija</w:t>
            </w:r>
          </w:p>
          <w:p w14:paraId="30D2985F" w14:textId="77777777" w:rsidR="00531BBA" w:rsidRPr="00531BBA" w:rsidRDefault="00531BBA" w:rsidP="00221B87">
            <w:pPr>
              <w:pStyle w:val="Betarp"/>
              <w:rPr>
                <w:b/>
              </w:rPr>
            </w:pPr>
          </w:p>
          <w:p w14:paraId="48BDE968" w14:textId="77777777" w:rsidR="00531BBA" w:rsidRPr="00531BBA" w:rsidRDefault="00531BBA" w:rsidP="00221B87">
            <w:pPr>
              <w:pStyle w:val="Betarp"/>
              <w:rPr>
                <w:b/>
              </w:rPr>
            </w:pPr>
          </w:p>
          <w:p w14:paraId="38B02328" w14:textId="77777777" w:rsidR="00531BBA" w:rsidRPr="00531BBA" w:rsidRDefault="00531BBA" w:rsidP="00221B87">
            <w:pPr>
              <w:pStyle w:val="Betarp"/>
              <w:rPr>
                <w:b/>
              </w:rPr>
            </w:pPr>
          </w:p>
          <w:p w14:paraId="58419058" w14:textId="77777777" w:rsidR="00531BBA" w:rsidRPr="00531BBA" w:rsidRDefault="00531BBA" w:rsidP="00221B87">
            <w:pPr>
              <w:pStyle w:val="Betarp"/>
              <w:rPr>
                <w:b/>
              </w:rPr>
            </w:pPr>
          </w:p>
          <w:p w14:paraId="664B5F80" w14:textId="77777777" w:rsidR="00531BBA" w:rsidRPr="00531BBA" w:rsidRDefault="00531BBA" w:rsidP="00221B87">
            <w:pPr>
              <w:rPr>
                <w:rFonts w:ascii="Times New Roman" w:hAnsi="Times New Roman"/>
                <w:lang w:eastAsia="lt-LT"/>
              </w:rPr>
            </w:pPr>
          </w:p>
        </w:tc>
        <w:tc>
          <w:tcPr>
            <w:tcW w:w="1873" w:type="pct"/>
            <w:tcBorders>
              <w:top w:val="single" w:sz="4" w:space="0" w:color="000000"/>
              <w:left w:val="single" w:sz="4" w:space="0" w:color="000000"/>
              <w:bottom w:val="single" w:sz="4" w:space="0" w:color="000000"/>
              <w:right w:val="single" w:sz="4" w:space="0" w:color="auto"/>
            </w:tcBorders>
            <w:tcMar>
              <w:top w:w="0" w:type="dxa"/>
              <w:left w:w="30" w:type="dxa"/>
              <w:bottom w:w="0" w:type="dxa"/>
              <w:right w:w="30" w:type="dxa"/>
            </w:tcMar>
          </w:tcPr>
          <w:p w14:paraId="749BA20A" w14:textId="77777777" w:rsidR="00531BBA" w:rsidRPr="00531BBA" w:rsidRDefault="00531BBA" w:rsidP="00531BBA">
            <w:pPr>
              <w:pStyle w:val="Betarp"/>
              <w:numPr>
                <w:ilvl w:val="3"/>
                <w:numId w:val="5"/>
              </w:numPr>
              <w:tabs>
                <w:tab w:val="left" w:pos="442"/>
              </w:tabs>
              <w:ind w:left="149" w:right="413" w:firstLine="0"/>
              <w:rPr>
                <w:lang w:eastAsia="ar-SA"/>
              </w:rPr>
            </w:pPr>
            <w:r w:rsidRPr="00531BBA">
              <w:rPr>
                <w:lang w:eastAsia="ar-SA"/>
              </w:rPr>
              <w:t xml:space="preserve">Rinkinys supakuotas viename steriliame gamykliniame popieriaus ir plastiko įpakavime, su sterilumo kontrolės sistema, </w:t>
            </w:r>
            <w:proofErr w:type="spellStart"/>
            <w:r w:rsidRPr="00531BBA">
              <w:rPr>
                <w:lang w:eastAsia="ar-SA"/>
              </w:rPr>
              <w:t>t.y</w:t>
            </w:r>
            <w:proofErr w:type="spellEnd"/>
            <w:r w:rsidRPr="00531BBA">
              <w:rPr>
                <w:lang w:eastAsia="ar-SA"/>
              </w:rPr>
              <w:t>. ne mažiau 2 lipdukai su pakuotės sterilumo ir gamybos duomenimis.</w:t>
            </w:r>
          </w:p>
          <w:p w14:paraId="11A45318" w14:textId="77777777" w:rsidR="00531BBA" w:rsidRPr="00531BBA" w:rsidRDefault="00531BBA" w:rsidP="00531BBA">
            <w:pPr>
              <w:pStyle w:val="Betarp"/>
              <w:numPr>
                <w:ilvl w:val="3"/>
                <w:numId w:val="5"/>
              </w:numPr>
              <w:tabs>
                <w:tab w:val="left" w:pos="442"/>
              </w:tabs>
              <w:ind w:left="149" w:right="413" w:firstLine="0"/>
              <w:rPr>
                <w:lang w:eastAsia="ar-SA"/>
              </w:rPr>
            </w:pPr>
            <w:r w:rsidRPr="00531BBA">
              <w:rPr>
                <w:lang w:eastAsia="ar-SA"/>
              </w:rPr>
              <w:t xml:space="preserve">Rinkinį sudaro 2 vnt. kėdės porankių dangalai su lipniomis juostelėmis tvirtinimui. </w:t>
            </w:r>
          </w:p>
          <w:p w14:paraId="68148420" w14:textId="77777777" w:rsidR="00531BBA" w:rsidRPr="00531BBA" w:rsidRDefault="00531BBA" w:rsidP="00531BBA">
            <w:pPr>
              <w:pStyle w:val="Betarp"/>
              <w:numPr>
                <w:ilvl w:val="3"/>
                <w:numId w:val="5"/>
              </w:numPr>
              <w:tabs>
                <w:tab w:val="left" w:pos="442"/>
              </w:tabs>
              <w:ind w:left="149" w:right="413" w:firstLine="0"/>
              <w:rPr>
                <w:lang w:eastAsia="ar-SA"/>
              </w:rPr>
            </w:pPr>
            <w:r w:rsidRPr="00531BBA">
              <w:rPr>
                <w:lang w:eastAsia="ar-SA"/>
              </w:rPr>
              <w:t xml:space="preserve">Dangalo dydis 75x35 cm ±2 cm, pagamintas iš poliesterio ir viskozės. </w:t>
            </w:r>
          </w:p>
          <w:p w14:paraId="761DB99B" w14:textId="77777777" w:rsidR="00531BBA" w:rsidRPr="00531BBA" w:rsidRDefault="00531BBA" w:rsidP="00531BBA">
            <w:pPr>
              <w:pStyle w:val="Betarp"/>
              <w:numPr>
                <w:ilvl w:val="3"/>
                <w:numId w:val="5"/>
              </w:numPr>
              <w:tabs>
                <w:tab w:val="left" w:pos="442"/>
              </w:tabs>
              <w:ind w:left="149" w:right="413" w:firstLine="0"/>
              <w:rPr>
                <w:lang w:eastAsia="ar-SA"/>
              </w:rPr>
            </w:pPr>
            <w:r w:rsidRPr="00531BBA">
              <w:rPr>
                <w:lang w:eastAsia="ar-SA"/>
              </w:rPr>
              <w:t xml:space="preserve">Sudėtyje nėra latekso. </w:t>
            </w:r>
          </w:p>
          <w:p w14:paraId="6D66646B" w14:textId="77777777" w:rsidR="00531BBA" w:rsidRPr="00531BBA" w:rsidRDefault="00531BBA" w:rsidP="00531BBA">
            <w:pPr>
              <w:pStyle w:val="Betarp"/>
              <w:numPr>
                <w:ilvl w:val="3"/>
                <w:numId w:val="5"/>
              </w:numPr>
              <w:tabs>
                <w:tab w:val="left" w:pos="442"/>
              </w:tabs>
              <w:ind w:left="149" w:right="413" w:firstLine="0"/>
              <w:rPr>
                <w:lang w:eastAsia="ar-SA"/>
              </w:rPr>
            </w:pPr>
            <w:r w:rsidRPr="00531BBA">
              <w:rPr>
                <w:lang w:eastAsia="ar-SA"/>
              </w:rPr>
              <w:t>Pakuotė trijų lygių, atitinka Medicinos Prietaisų Direktyvos 93/42/EEB ir standarto EN-13795 reikalavimus. EN ISO 13485 standartų reikalavimus.</w:t>
            </w:r>
          </w:p>
          <w:p w14:paraId="0C27597B" w14:textId="09DCC9E3" w:rsidR="00531BBA" w:rsidRPr="00531BBA" w:rsidRDefault="00531BBA" w:rsidP="00531BBA">
            <w:pPr>
              <w:pStyle w:val="Betarp"/>
              <w:numPr>
                <w:ilvl w:val="3"/>
                <w:numId w:val="5"/>
              </w:numPr>
              <w:tabs>
                <w:tab w:val="left" w:pos="442"/>
              </w:tabs>
              <w:ind w:left="149" w:right="413" w:firstLine="0"/>
              <w:rPr>
                <w:lang w:eastAsia="ar-SA"/>
              </w:rPr>
            </w:pPr>
            <w:r w:rsidRPr="00531BBA">
              <w:rPr>
                <w:lang w:eastAsia="ar-SA"/>
              </w:rPr>
              <w:t xml:space="preserve">Turi būti pažymėtas CE ženklu. </w:t>
            </w:r>
          </w:p>
        </w:tc>
        <w:tc>
          <w:tcPr>
            <w:tcW w:w="1909" w:type="pct"/>
            <w:tcBorders>
              <w:top w:val="single" w:sz="8" w:space="0" w:color="000000"/>
              <w:left w:val="single" w:sz="8" w:space="0" w:color="000000"/>
              <w:bottom w:val="single" w:sz="8" w:space="0" w:color="000000"/>
              <w:right w:val="single" w:sz="8" w:space="0" w:color="000000"/>
            </w:tcBorders>
            <w:vAlign w:val="center"/>
          </w:tcPr>
          <w:p w14:paraId="5CA079DB" w14:textId="77777777" w:rsidR="00531BBA" w:rsidRPr="00531BBA" w:rsidRDefault="00531BBA" w:rsidP="00531BBA">
            <w:pPr>
              <w:pStyle w:val="Betarp"/>
              <w:numPr>
                <w:ilvl w:val="0"/>
                <w:numId w:val="6"/>
              </w:numPr>
              <w:tabs>
                <w:tab w:val="left" w:pos="442"/>
              </w:tabs>
              <w:ind w:left="417" w:right="57"/>
              <w:rPr>
                <w:lang w:eastAsia="ar-SA"/>
              </w:rPr>
            </w:pPr>
            <w:r w:rsidRPr="00531BBA">
              <w:rPr>
                <w:lang w:eastAsia="ar-SA"/>
              </w:rPr>
              <w:t xml:space="preserve">Rinkinys supakuotas viename steriliame gamykliniame popieriaus ir plastiko įpakavime, su sterilumo kontrolės sistema, </w:t>
            </w:r>
            <w:proofErr w:type="spellStart"/>
            <w:r w:rsidRPr="00531BBA">
              <w:rPr>
                <w:lang w:eastAsia="ar-SA"/>
              </w:rPr>
              <w:t>t.y</w:t>
            </w:r>
            <w:proofErr w:type="spellEnd"/>
            <w:r w:rsidRPr="00531BBA">
              <w:rPr>
                <w:lang w:eastAsia="ar-SA"/>
              </w:rPr>
              <w:t>. 2 lipdukai su pakuotės sterilumo ir gamybos duomenimis.</w:t>
            </w:r>
          </w:p>
          <w:p w14:paraId="136FACEA" w14:textId="77777777" w:rsidR="00531BBA" w:rsidRPr="00531BBA" w:rsidRDefault="00531BBA" w:rsidP="00531BBA">
            <w:pPr>
              <w:pStyle w:val="Betarp"/>
              <w:numPr>
                <w:ilvl w:val="0"/>
                <w:numId w:val="6"/>
              </w:numPr>
              <w:tabs>
                <w:tab w:val="left" w:pos="442"/>
              </w:tabs>
              <w:ind w:left="360" w:right="57"/>
              <w:rPr>
                <w:lang w:eastAsia="ar-SA"/>
              </w:rPr>
            </w:pPr>
            <w:r w:rsidRPr="00531BBA">
              <w:rPr>
                <w:lang w:eastAsia="ar-SA"/>
              </w:rPr>
              <w:t xml:space="preserve">Rinkinį sudaro 2 vnt. kėdės porankių dangalai su lipniomis juostelėmis tvirtinimui. </w:t>
            </w:r>
          </w:p>
          <w:p w14:paraId="3E494521" w14:textId="77777777" w:rsidR="00531BBA" w:rsidRPr="00531BBA" w:rsidRDefault="00531BBA" w:rsidP="00531BBA">
            <w:pPr>
              <w:pStyle w:val="Betarp"/>
              <w:numPr>
                <w:ilvl w:val="0"/>
                <w:numId w:val="6"/>
              </w:numPr>
              <w:tabs>
                <w:tab w:val="left" w:pos="442"/>
              </w:tabs>
              <w:ind w:left="360" w:right="57"/>
              <w:rPr>
                <w:lang w:eastAsia="ar-SA"/>
              </w:rPr>
            </w:pPr>
            <w:r w:rsidRPr="00531BBA">
              <w:rPr>
                <w:lang w:eastAsia="ar-SA"/>
              </w:rPr>
              <w:t xml:space="preserve">Dangalo dydis 75x35 cm, pagamintas iš poliesterio ir viskozės. </w:t>
            </w:r>
          </w:p>
          <w:p w14:paraId="1BEDDEB4" w14:textId="77777777" w:rsidR="00531BBA" w:rsidRPr="00531BBA" w:rsidRDefault="00531BBA" w:rsidP="00531BBA">
            <w:pPr>
              <w:pStyle w:val="Betarp"/>
              <w:numPr>
                <w:ilvl w:val="0"/>
                <w:numId w:val="6"/>
              </w:numPr>
              <w:tabs>
                <w:tab w:val="left" w:pos="442"/>
              </w:tabs>
              <w:ind w:left="360" w:right="57"/>
              <w:rPr>
                <w:lang w:eastAsia="ar-SA"/>
              </w:rPr>
            </w:pPr>
            <w:r w:rsidRPr="00531BBA">
              <w:rPr>
                <w:lang w:eastAsia="ar-SA"/>
              </w:rPr>
              <w:t xml:space="preserve">Sudėtyje nėra latekso. </w:t>
            </w:r>
          </w:p>
          <w:p w14:paraId="3ED5CB62" w14:textId="77777777" w:rsidR="00531BBA" w:rsidRDefault="00531BBA" w:rsidP="00531BBA">
            <w:pPr>
              <w:pStyle w:val="Betarp"/>
              <w:numPr>
                <w:ilvl w:val="0"/>
                <w:numId w:val="6"/>
              </w:numPr>
              <w:tabs>
                <w:tab w:val="left" w:pos="442"/>
              </w:tabs>
              <w:ind w:left="360" w:right="57"/>
              <w:rPr>
                <w:lang w:eastAsia="ar-SA"/>
              </w:rPr>
            </w:pPr>
            <w:r w:rsidRPr="00531BBA">
              <w:rPr>
                <w:lang w:eastAsia="ar-SA"/>
              </w:rPr>
              <w:t>Pakuotė trijų lygių, atitinka Medicinos Prietaisų Direktyvos 93/42/EEB ir standarto EN-13795 reikalavimus. EN ISO 13485 standartų reikalavimus.</w:t>
            </w:r>
          </w:p>
          <w:p w14:paraId="0AABCA99" w14:textId="0873000E" w:rsidR="00531BBA" w:rsidRPr="00531BBA" w:rsidRDefault="00531BBA" w:rsidP="00531BBA">
            <w:pPr>
              <w:pStyle w:val="Betarp"/>
              <w:numPr>
                <w:ilvl w:val="0"/>
                <w:numId w:val="6"/>
              </w:numPr>
              <w:tabs>
                <w:tab w:val="left" w:pos="442"/>
              </w:tabs>
              <w:ind w:left="360" w:right="57"/>
              <w:rPr>
                <w:lang w:eastAsia="ar-SA"/>
              </w:rPr>
            </w:pPr>
            <w:r w:rsidRPr="00531BBA">
              <w:rPr>
                <w:lang w:eastAsia="ar-SA"/>
              </w:rPr>
              <w:t>Pažymėtas CE ženklu.</w:t>
            </w:r>
          </w:p>
        </w:tc>
      </w:tr>
    </w:tbl>
    <w:p w14:paraId="6C390EE0" w14:textId="77777777" w:rsidR="00280724" w:rsidRPr="00CA573F" w:rsidRDefault="00280724" w:rsidP="00731611">
      <w:pPr>
        <w:spacing w:after="0" w:line="240" w:lineRule="auto"/>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531BBA" w:rsidRPr="00587AEE" w14:paraId="49339D5A" w14:textId="77777777" w:rsidTr="00C61F10">
        <w:tc>
          <w:tcPr>
            <w:tcW w:w="4927" w:type="dxa"/>
          </w:tcPr>
          <w:p w14:paraId="12A31017" w14:textId="77777777" w:rsidR="00531BBA" w:rsidRDefault="00531BBA" w:rsidP="00C61F10">
            <w:pPr>
              <w:pStyle w:val="Pagrindinistekstas3"/>
              <w:ind w:firstLine="0"/>
              <w:rPr>
                <w:rFonts w:ascii="Times New Roman" w:hAnsi="Times New Roman"/>
                <w:b/>
                <w:color w:val="000000" w:themeColor="text1"/>
                <w:sz w:val="24"/>
                <w:szCs w:val="24"/>
              </w:rPr>
            </w:pPr>
          </w:p>
          <w:p w14:paraId="14AD0066" w14:textId="77777777" w:rsidR="00531BBA" w:rsidRPr="00587AEE" w:rsidRDefault="00531BBA" w:rsidP="00C61F10">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4BF50BD1" w14:textId="77777777" w:rsidR="00531BBA" w:rsidRDefault="00531BBA" w:rsidP="00C61F10">
            <w:pPr>
              <w:snapToGrid w:val="0"/>
              <w:spacing w:after="0" w:line="240" w:lineRule="auto"/>
              <w:jc w:val="both"/>
              <w:rPr>
                <w:rFonts w:ascii="Times New Roman" w:hAnsi="Times New Roman"/>
                <w:b/>
                <w:color w:val="000000" w:themeColor="text1"/>
                <w:sz w:val="24"/>
                <w:szCs w:val="24"/>
              </w:rPr>
            </w:pPr>
          </w:p>
          <w:p w14:paraId="12D324B3" w14:textId="77777777" w:rsidR="00531BBA" w:rsidRPr="00587AEE" w:rsidRDefault="00531BBA" w:rsidP="00C61F10">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31BBA" w:rsidRPr="00587AEE" w14:paraId="768AEFD2" w14:textId="77777777" w:rsidTr="00C61F10">
        <w:tc>
          <w:tcPr>
            <w:tcW w:w="4927" w:type="dxa"/>
          </w:tcPr>
          <w:p w14:paraId="5C28539F" w14:textId="77777777" w:rsidR="00531BBA" w:rsidRPr="00587AEE" w:rsidRDefault="00531BBA"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121CD102" w14:textId="77777777" w:rsidR="00531BBA" w:rsidRPr="00587AEE" w:rsidRDefault="00531BBA" w:rsidP="00C61F10">
            <w:pPr>
              <w:rPr>
                <w:rFonts w:ascii="Times New Roman" w:hAnsi="Times New Roman"/>
                <w:color w:val="000000" w:themeColor="text1"/>
                <w:sz w:val="24"/>
                <w:szCs w:val="24"/>
              </w:rPr>
            </w:pPr>
            <w:r>
              <w:rPr>
                <w:rFonts w:ascii="Times New Roman" w:hAnsi="Times New Roman"/>
                <w:color w:val="000000" w:themeColor="text1"/>
                <w:sz w:val="24"/>
                <w:szCs w:val="24"/>
              </w:rPr>
              <w:t>UAB „</w:t>
            </w:r>
            <w:proofErr w:type="spellStart"/>
            <w:r>
              <w:rPr>
                <w:rFonts w:ascii="Times New Roman" w:hAnsi="Times New Roman"/>
                <w:color w:val="000000" w:themeColor="text1"/>
                <w:sz w:val="24"/>
                <w:szCs w:val="24"/>
              </w:rPr>
              <w:t>Skirgesa</w:t>
            </w:r>
            <w:proofErr w:type="spellEnd"/>
            <w:r>
              <w:rPr>
                <w:rFonts w:ascii="Times New Roman" w:hAnsi="Times New Roman"/>
                <w:color w:val="000000" w:themeColor="text1"/>
                <w:sz w:val="24"/>
                <w:szCs w:val="24"/>
              </w:rPr>
              <w:t>“</w:t>
            </w:r>
          </w:p>
        </w:tc>
      </w:tr>
      <w:tr w:rsidR="00531BBA" w:rsidRPr="00587AEE" w14:paraId="6C1395F6" w14:textId="77777777" w:rsidTr="00C61F10">
        <w:tc>
          <w:tcPr>
            <w:tcW w:w="4927" w:type="dxa"/>
          </w:tcPr>
          <w:p w14:paraId="4B1F5109" w14:textId="77777777" w:rsidR="00531BBA" w:rsidRPr="00587AEE" w:rsidRDefault="00531BBA" w:rsidP="00C61F10">
            <w:pPr>
              <w:pStyle w:val="Pagrindinistekstas3"/>
              <w:ind w:firstLine="0"/>
              <w:rPr>
                <w:rFonts w:ascii="Times New Roman" w:hAnsi="Times New Roman"/>
                <w:color w:val="000000" w:themeColor="text1"/>
                <w:sz w:val="24"/>
                <w:szCs w:val="24"/>
                <w:lang w:val="lt-LT"/>
              </w:rPr>
            </w:pPr>
          </w:p>
          <w:p w14:paraId="0B74A8F4" w14:textId="77777777" w:rsidR="00531BBA" w:rsidRPr="00587AEE" w:rsidRDefault="00531BBA" w:rsidP="00C61F10">
            <w:pPr>
              <w:pStyle w:val="Pagrindinistekstas3"/>
              <w:ind w:firstLine="0"/>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15825496" w14:textId="77777777" w:rsidR="00531BBA" w:rsidRPr="00587AEE" w:rsidRDefault="00531BBA"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43F3BDF5" w14:textId="77777777" w:rsidR="00531BBA" w:rsidRPr="00587AEE" w:rsidRDefault="00531BBA" w:rsidP="00C61F10">
            <w:pPr>
              <w:pStyle w:val="Pagrindinistekstas3"/>
              <w:ind w:firstLine="0"/>
              <w:jc w:val="left"/>
              <w:rPr>
                <w:rFonts w:ascii="Times New Roman" w:hAnsi="Times New Roman"/>
                <w:bCs/>
                <w:color w:val="000000" w:themeColor="text1"/>
                <w:sz w:val="24"/>
                <w:szCs w:val="24"/>
              </w:rPr>
            </w:pPr>
          </w:p>
          <w:p w14:paraId="78CB3412" w14:textId="77777777" w:rsidR="00531BBA" w:rsidRPr="00587AEE" w:rsidRDefault="00531BBA" w:rsidP="00C61F10">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Skirmantas</w:t>
            </w:r>
            <w:proofErr w:type="spellEnd"/>
            <w:r>
              <w:rPr>
                <w:rFonts w:ascii="Times New Roman" w:hAnsi="Times New Roman"/>
                <w:color w:val="000000" w:themeColor="text1"/>
                <w:sz w:val="22"/>
                <w:szCs w:val="22"/>
              </w:rPr>
              <w:t xml:space="preserve"> </w:t>
            </w:r>
            <w:proofErr w:type="spellStart"/>
            <w:r>
              <w:rPr>
                <w:rFonts w:ascii="Times New Roman" w:hAnsi="Times New Roman"/>
                <w:color w:val="000000" w:themeColor="text1"/>
                <w:sz w:val="22"/>
                <w:szCs w:val="22"/>
              </w:rPr>
              <w:t>Akelis</w:t>
            </w:r>
            <w:proofErr w:type="spellEnd"/>
          </w:p>
          <w:p w14:paraId="26998F1A" w14:textId="77777777" w:rsidR="00531BBA" w:rsidRPr="00587AEE" w:rsidRDefault="00531BBA" w:rsidP="00C61F10">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531BBA" w:rsidRPr="00587AEE" w14:paraId="49E406FD" w14:textId="77777777" w:rsidTr="00C61F10">
        <w:trPr>
          <w:trHeight w:val="212"/>
        </w:trPr>
        <w:tc>
          <w:tcPr>
            <w:tcW w:w="4927" w:type="dxa"/>
          </w:tcPr>
          <w:p w14:paraId="466CDD14" w14:textId="77777777" w:rsidR="00531BBA" w:rsidRPr="00587AEE" w:rsidRDefault="00531BBA"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6A1285" w14:textId="77777777" w:rsidR="00531BBA" w:rsidRPr="00587AEE" w:rsidRDefault="00531BBA" w:rsidP="00C61F10">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55555261" w14:textId="77777777" w:rsidR="00531BBA" w:rsidRPr="00587AEE" w:rsidRDefault="00531BBA" w:rsidP="00C61F10">
            <w:pPr>
              <w:pStyle w:val="Pagrindinistekstas3"/>
              <w:ind w:firstLine="0"/>
              <w:rPr>
                <w:rFonts w:ascii="Times New Roman" w:hAnsi="Times New Roman"/>
                <w:color w:val="000000" w:themeColor="text1"/>
                <w:sz w:val="22"/>
                <w:szCs w:val="22"/>
                <w:lang w:val="lt-LT"/>
              </w:rPr>
            </w:pPr>
          </w:p>
        </w:tc>
        <w:tc>
          <w:tcPr>
            <w:tcW w:w="4927" w:type="dxa"/>
          </w:tcPr>
          <w:p w14:paraId="454639D1" w14:textId="77777777" w:rsidR="00531BBA" w:rsidRPr="00587AEE" w:rsidRDefault="00531BBA" w:rsidP="00C61F10">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3224D3F4" w14:textId="77777777" w:rsidR="00531BBA" w:rsidRPr="00587AEE" w:rsidRDefault="00531BBA" w:rsidP="00C61F10">
            <w:pPr>
              <w:pStyle w:val="Pagrindinistekstas3"/>
              <w:ind w:firstLine="0"/>
              <w:jc w:val="left"/>
              <w:rPr>
                <w:rFonts w:ascii="Times New Roman" w:hAnsi="Times New Roman"/>
                <w:color w:val="000000" w:themeColor="text1"/>
                <w:sz w:val="24"/>
                <w:szCs w:val="24"/>
                <w:lang w:val="lt-LT"/>
              </w:rPr>
            </w:pPr>
          </w:p>
        </w:tc>
      </w:tr>
    </w:tbl>
    <w:p w14:paraId="12FE18F4" w14:textId="77777777" w:rsidR="00731611" w:rsidRDefault="00731611" w:rsidP="00731611">
      <w:pPr>
        <w:spacing w:after="0" w:line="240" w:lineRule="auto"/>
        <w:jc w:val="center"/>
        <w:rPr>
          <w:rFonts w:ascii="Times New Roman" w:hAnsi="Times New Roman"/>
          <w:b/>
          <w:caps/>
          <w:color w:val="000000"/>
          <w:sz w:val="24"/>
          <w:szCs w:val="24"/>
        </w:rPr>
      </w:pPr>
    </w:p>
    <w:p w14:paraId="3B9EBEAA" w14:textId="153C8F17" w:rsidR="00731611" w:rsidRDefault="00731611" w:rsidP="0055263D">
      <w:pPr>
        <w:rPr>
          <w:rFonts w:ascii="Times New Roman" w:hAnsi="Times New Roman"/>
          <w:color w:val="000000"/>
          <w:sz w:val="24"/>
          <w:szCs w:val="24"/>
        </w:rPr>
        <w:sectPr w:rsidR="00731611" w:rsidSect="00CC1C29">
          <w:footerReference w:type="default" r:id="rId13"/>
          <w:pgSz w:w="11906" w:h="16838"/>
          <w:pgMar w:top="1701"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76FD74E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531BBA">
        <w:rPr>
          <w:rFonts w:ascii="Times New Roman" w:hAnsi="Times New Roman"/>
          <w:color w:val="000000"/>
          <w:sz w:val="24"/>
          <w:szCs w:val="24"/>
          <w:lang w:eastAsia="lt-LT"/>
        </w:rPr>
        <w:t>22</w:t>
      </w:r>
      <w:r w:rsidRPr="00C3077A">
        <w:rPr>
          <w:rFonts w:ascii="Times New Roman" w:hAnsi="Times New Roman"/>
          <w:color w:val="000000"/>
          <w:sz w:val="24"/>
          <w:szCs w:val="24"/>
          <w:lang w:eastAsia="lt-LT"/>
        </w:rPr>
        <w:t xml:space="preserve"> m. </w:t>
      </w:r>
      <w:r w:rsidR="00531BBA">
        <w:rPr>
          <w:rFonts w:ascii="Times New Roman" w:hAnsi="Times New Roman"/>
          <w:color w:val="000000"/>
          <w:sz w:val="24"/>
          <w:szCs w:val="24"/>
          <w:lang w:eastAsia="lt-LT"/>
        </w:rPr>
        <w:t>gruodžio 5</w:t>
      </w:r>
      <w:r w:rsidRPr="00C3077A">
        <w:rPr>
          <w:rFonts w:ascii="Times New Roman" w:hAnsi="Times New Roman"/>
          <w:color w:val="000000"/>
          <w:sz w:val="24"/>
          <w:szCs w:val="24"/>
          <w:lang w:eastAsia="lt-LT"/>
        </w:rPr>
        <w:t xml:space="preserve"> d. viešojo pirkimo–pardavimo </w:t>
      </w:r>
    </w:p>
    <w:p w14:paraId="07CD92B7" w14:textId="1DDF26EC" w:rsidR="00C3077A" w:rsidRPr="00C3077A" w:rsidRDefault="00C3077A" w:rsidP="00587AEE">
      <w:pPr>
        <w:jc w:val="center"/>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r w:rsidR="00531BBA">
        <w:rPr>
          <w:rFonts w:ascii="Times New Roman" w:hAnsi="Times New Roman"/>
          <w:color w:val="000000"/>
          <w:sz w:val="24"/>
          <w:szCs w:val="24"/>
          <w:lang w:eastAsia="lt-LT"/>
        </w:rPr>
        <w:t>22</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Subtiekėjai, kurie yra subjektai, kurių pajėgumais remiasi subtiekėjas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D70416">
            <w:pPr>
              <w:numPr>
                <w:ilvl w:val="0"/>
                <w:numId w:val="2"/>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04D8EE73" w:rsidR="00C3077A" w:rsidRDefault="00C3077A" w:rsidP="001C5F45">
      <w:pPr>
        <w:rPr>
          <w:rFonts w:ascii="Times New Roman" w:hAnsi="Times New Roman"/>
          <w:b/>
          <w:sz w:val="20"/>
          <w:szCs w:val="20"/>
        </w:rPr>
      </w:pPr>
    </w:p>
    <w:p w14:paraId="1140706C" w14:textId="77777777" w:rsidR="0008493E" w:rsidRPr="00C3077A" w:rsidRDefault="0008493E" w:rsidP="001C5F45">
      <w:pPr>
        <w:rPr>
          <w:rFonts w:ascii="Times New Roman" w:hAnsi="Times New Roman"/>
          <w:b/>
          <w:sz w:val="20"/>
          <w:szCs w:val="20"/>
        </w:rPr>
      </w:pPr>
    </w:p>
    <w:p w14:paraId="6EDC8A01" w14:textId="539FA874"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00C3077A" w:rsidRPr="00C3077A">
        <w:rPr>
          <w:rFonts w:ascii="Times New Roman" w:hAnsi="Times New Roman"/>
          <w:color w:val="000000"/>
          <w:sz w:val="24"/>
          <w:szCs w:val="24"/>
          <w:lang w:eastAsia="lt-LT"/>
        </w:rPr>
        <w:t xml:space="preserve"> priedas </w:t>
      </w:r>
    </w:p>
    <w:p w14:paraId="1DA7335D" w14:textId="2D2253D7"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531BBA">
        <w:rPr>
          <w:rFonts w:ascii="Times New Roman" w:hAnsi="Times New Roman"/>
          <w:color w:val="000000"/>
          <w:sz w:val="24"/>
          <w:szCs w:val="24"/>
          <w:lang w:eastAsia="lt-LT"/>
        </w:rPr>
        <w:t>22</w:t>
      </w:r>
      <w:r w:rsidRPr="00C3077A">
        <w:rPr>
          <w:rFonts w:ascii="Times New Roman" w:hAnsi="Times New Roman"/>
          <w:color w:val="000000"/>
          <w:sz w:val="24"/>
          <w:szCs w:val="24"/>
          <w:lang w:eastAsia="lt-LT"/>
        </w:rPr>
        <w:t xml:space="preserve"> m. </w:t>
      </w:r>
      <w:r w:rsidR="00531BBA">
        <w:rPr>
          <w:rFonts w:ascii="Times New Roman" w:hAnsi="Times New Roman"/>
          <w:color w:val="000000"/>
          <w:sz w:val="24"/>
          <w:szCs w:val="24"/>
          <w:lang w:eastAsia="lt-LT"/>
        </w:rPr>
        <w:t>gruodžio 5</w:t>
      </w:r>
      <w:r w:rsidRPr="00C3077A">
        <w:rPr>
          <w:rFonts w:ascii="Times New Roman" w:hAnsi="Times New Roman"/>
          <w:color w:val="000000"/>
          <w:sz w:val="24"/>
          <w:szCs w:val="24"/>
          <w:lang w:eastAsia="lt-LT"/>
        </w:rPr>
        <w:t xml:space="preserve"> d. viešojo pirkimo–pardavimo </w:t>
      </w:r>
    </w:p>
    <w:p w14:paraId="326A38F3" w14:textId="38556269" w:rsidR="00C3077A" w:rsidRPr="00C3077A" w:rsidRDefault="00C3077A" w:rsidP="001C5F45">
      <w:pPr>
        <w:spacing w:after="0"/>
        <w:jc w:val="center"/>
        <w:rPr>
          <w:rFonts w:ascii="Times New Roman" w:hAnsi="Times New Roman"/>
          <w:b/>
          <w:sz w:val="20"/>
          <w:szCs w:val="20"/>
        </w:rPr>
      </w:pPr>
      <w:r w:rsidRPr="00C3077A">
        <w:rPr>
          <w:rFonts w:ascii="Times New Roman" w:hAnsi="Times New Roman"/>
          <w:color w:val="000000"/>
          <w:sz w:val="24"/>
          <w:szCs w:val="24"/>
          <w:lang w:eastAsia="lt-LT"/>
        </w:rPr>
        <w:t xml:space="preserve">                                                                                                                                   sutarties Nr. (3.34)-DP-_________/20</w:t>
      </w:r>
      <w:r w:rsidR="00531BBA">
        <w:rPr>
          <w:rFonts w:ascii="Times New Roman" w:hAnsi="Times New Roman"/>
          <w:color w:val="000000"/>
          <w:sz w:val="24"/>
          <w:szCs w:val="24"/>
          <w:lang w:eastAsia="lt-LT"/>
        </w:rPr>
        <w:t>22</w:t>
      </w:r>
    </w:p>
    <w:p w14:paraId="301784AA" w14:textId="19024377" w:rsidR="00C3077A" w:rsidRPr="00C3077A" w:rsidRDefault="00C3077A" w:rsidP="001C5F45">
      <w:pPr>
        <w:spacing w:after="0"/>
        <w:jc w:val="center"/>
        <w:rPr>
          <w:rFonts w:ascii="Times New Roman" w:hAnsi="Times New Roman"/>
          <w:b/>
        </w:rPr>
      </w:pPr>
      <w:r w:rsidRPr="00C3077A">
        <w:rPr>
          <w:rFonts w:ascii="Times New Roman" w:hAnsi="Times New Roman"/>
          <w:b/>
        </w:rPr>
        <w:t>(</w:t>
      </w:r>
      <w:r w:rsidR="00E215AF">
        <w:rPr>
          <w:rFonts w:ascii="Times New Roman" w:hAnsi="Times New Roman"/>
          <w:b/>
        </w:rPr>
        <w:t>specialistų</w:t>
      </w:r>
      <w:r w:rsidRPr="00C3077A">
        <w:rPr>
          <w:rFonts w:ascii="Times New Roman" w:hAnsi="Times New Roman"/>
          <w:b/>
        </w:rPr>
        <w:t xml:space="preserve"> sąrašo forma)</w:t>
      </w:r>
    </w:p>
    <w:p w14:paraId="1149450D" w14:textId="77777777" w:rsidR="00C3077A" w:rsidRPr="00C3077A" w:rsidRDefault="00C3077A" w:rsidP="001C5F45">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C3077A" w:rsidRPr="00C3077A" w14:paraId="2B8382B2" w14:textId="77777777" w:rsidTr="00DC6D5B">
        <w:trPr>
          <w:trHeight w:val="245"/>
        </w:trPr>
        <w:tc>
          <w:tcPr>
            <w:tcW w:w="4245" w:type="dxa"/>
            <w:vAlign w:val="center"/>
          </w:tcPr>
          <w:p w14:paraId="42EACEA7"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4506A8B8" w14:textId="77777777" w:rsidR="00C3077A" w:rsidRPr="00C3077A" w:rsidRDefault="00C3077A" w:rsidP="00C3077A">
            <w:pPr>
              <w:spacing w:before="40" w:after="40"/>
              <w:rPr>
                <w:rFonts w:ascii="Times New Roman" w:eastAsia="Times New Roman" w:hAnsi="Times New Roman"/>
                <w:sz w:val="20"/>
                <w:szCs w:val="20"/>
              </w:rPr>
            </w:pPr>
          </w:p>
        </w:tc>
      </w:tr>
      <w:tr w:rsidR="00C3077A" w:rsidRPr="00C3077A" w14:paraId="50645E85" w14:textId="77777777" w:rsidTr="00DC6D5B">
        <w:trPr>
          <w:trHeight w:val="245"/>
        </w:trPr>
        <w:tc>
          <w:tcPr>
            <w:tcW w:w="4245" w:type="dxa"/>
            <w:vAlign w:val="center"/>
          </w:tcPr>
          <w:p w14:paraId="6F39B70F"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1430B6D5" w14:textId="77777777" w:rsidR="00C3077A" w:rsidRPr="00C3077A" w:rsidRDefault="00C3077A" w:rsidP="00C3077A">
            <w:pPr>
              <w:spacing w:before="40" w:after="40"/>
              <w:rPr>
                <w:rFonts w:ascii="Times New Roman" w:eastAsia="Times New Roman" w:hAnsi="Times New Roman"/>
                <w:sz w:val="20"/>
                <w:szCs w:val="20"/>
              </w:rPr>
            </w:pPr>
          </w:p>
        </w:tc>
        <w:tc>
          <w:tcPr>
            <w:tcW w:w="3685" w:type="dxa"/>
            <w:vAlign w:val="center"/>
          </w:tcPr>
          <w:p w14:paraId="2BE2D0F0"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37764C92" w14:textId="77777777" w:rsidR="00C3077A" w:rsidRPr="00C3077A" w:rsidRDefault="00C3077A" w:rsidP="00C3077A">
            <w:pPr>
              <w:spacing w:before="40" w:after="40"/>
              <w:jc w:val="right"/>
              <w:rPr>
                <w:rFonts w:ascii="Times New Roman" w:eastAsia="Times New Roman" w:hAnsi="Times New Roman"/>
                <w:sz w:val="20"/>
                <w:szCs w:val="20"/>
              </w:rPr>
            </w:pPr>
          </w:p>
        </w:tc>
      </w:tr>
      <w:tr w:rsidR="00C3077A" w:rsidRPr="00C3077A" w14:paraId="00BA47C4" w14:textId="77777777" w:rsidTr="00DC6D5B">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358AFA38"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2FAE1162" w14:textId="77777777" w:rsidR="00C3077A" w:rsidRPr="00C3077A" w:rsidRDefault="00C3077A" w:rsidP="00C3077A">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43DDAAAD" w14:textId="77777777" w:rsidR="00C3077A" w:rsidRPr="00C3077A" w:rsidRDefault="00C3077A" w:rsidP="00C3077A">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29E99307" w14:textId="77777777" w:rsidR="00C3077A" w:rsidRPr="00C3077A" w:rsidRDefault="00C3077A" w:rsidP="00C3077A">
            <w:pPr>
              <w:spacing w:before="40" w:after="40"/>
              <w:jc w:val="right"/>
              <w:rPr>
                <w:rFonts w:ascii="Times New Roman" w:eastAsia="Times New Roman" w:hAnsi="Times New Roman"/>
                <w:sz w:val="20"/>
                <w:szCs w:val="20"/>
              </w:rPr>
            </w:pPr>
          </w:p>
        </w:tc>
      </w:tr>
    </w:tbl>
    <w:p w14:paraId="055FE3FA" w14:textId="77777777" w:rsidR="00C3077A" w:rsidRPr="00C3077A" w:rsidRDefault="00C3077A" w:rsidP="00C3077A">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78"/>
        <w:gridCol w:w="3405"/>
        <w:gridCol w:w="2861"/>
        <w:gridCol w:w="3540"/>
        <w:gridCol w:w="3509"/>
      </w:tblGrid>
      <w:tr w:rsidR="00C3077A" w:rsidRPr="00C3077A" w14:paraId="1E9109F5"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vAlign w:val="center"/>
          </w:tcPr>
          <w:p w14:paraId="4AB9A305" w14:textId="77777777" w:rsidR="00C3077A" w:rsidRPr="00C3077A" w:rsidRDefault="00C3077A" w:rsidP="00C3077A">
            <w:pPr>
              <w:contextualSpacing/>
              <w:rPr>
                <w:rFonts w:ascii="Times New Roman" w:hAnsi="Times New Roman"/>
                <w:b/>
                <w:bCs/>
                <w:sz w:val="20"/>
                <w:szCs w:val="20"/>
              </w:rPr>
            </w:pPr>
            <w:r w:rsidRPr="00C3077A">
              <w:rPr>
                <w:rFonts w:ascii="Times New Roman" w:hAnsi="Times New Roman"/>
                <w:b/>
                <w:bCs/>
                <w:sz w:val="20"/>
                <w:szCs w:val="20"/>
              </w:rPr>
              <w:t>Eil. Nr.</w:t>
            </w:r>
          </w:p>
        </w:tc>
        <w:tc>
          <w:tcPr>
            <w:tcW w:w="3449" w:type="dxa"/>
            <w:tcBorders>
              <w:top w:val="single" w:sz="4" w:space="0" w:color="auto"/>
              <w:left w:val="single" w:sz="4" w:space="0" w:color="auto"/>
              <w:bottom w:val="single" w:sz="4" w:space="0" w:color="auto"/>
              <w:right w:val="single" w:sz="4" w:space="0" w:color="auto"/>
            </w:tcBorders>
            <w:vAlign w:val="center"/>
          </w:tcPr>
          <w:p w14:paraId="4EAFDACE"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898" w:type="dxa"/>
            <w:tcBorders>
              <w:top w:val="single" w:sz="4" w:space="0" w:color="auto"/>
              <w:left w:val="single" w:sz="4" w:space="0" w:color="auto"/>
              <w:bottom w:val="single" w:sz="4" w:space="0" w:color="auto"/>
              <w:right w:val="single" w:sz="4" w:space="0" w:color="auto"/>
            </w:tcBorders>
            <w:vAlign w:val="center"/>
          </w:tcPr>
          <w:p w14:paraId="4B69DF36"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586" w:type="dxa"/>
            <w:tcBorders>
              <w:top w:val="single" w:sz="4" w:space="0" w:color="auto"/>
              <w:left w:val="single" w:sz="4" w:space="0" w:color="auto"/>
              <w:bottom w:val="single" w:sz="4" w:space="0" w:color="auto"/>
              <w:right w:val="single" w:sz="4" w:space="0" w:color="auto"/>
            </w:tcBorders>
            <w:vAlign w:val="center"/>
          </w:tcPr>
          <w:p w14:paraId="37A4F44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555" w:type="dxa"/>
            <w:tcBorders>
              <w:top w:val="single" w:sz="4" w:space="0" w:color="auto"/>
              <w:left w:val="single" w:sz="4" w:space="0" w:color="auto"/>
              <w:bottom w:val="single" w:sz="4" w:space="0" w:color="auto"/>
              <w:right w:val="single" w:sz="4" w:space="0" w:color="auto"/>
            </w:tcBorders>
            <w:vAlign w:val="center"/>
          </w:tcPr>
          <w:p w14:paraId="4E3D3E6F" w14:textId="77777777" w:rsidR="00C3077A" w:rsidRPr="00C3077A" w:rsidRDefault="00C3077A" w:rsidP="00C3077A">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C3077A" w:rsidRPr="00C3077A" w14:paraId="11FE6E6A"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3D37C97B" w14:textId="77777777" w:rsidR="00C3077A" w:rsidRPr="00C3077A" w:rsidRDefault="00C3077A" w:rsidP="00D70416">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2039467B"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5051AB82"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82D775C"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3348FC29" w14:textId="77777777" w:rsidR="00C3077A" w:rsidRPr="00C3077A" w:rsidRDefault="00C3077A" w:rsidP="00C3077A">
            <w:pPr>
              <w:rPr>
                <w:rFonts w:ascii="Times New Roman" w:hAnsi="Times New Roman"/>
                <w:sz w:val="20"/>
                <w:szCs w:val="20"/>
              </w:rPr>
            </w:pPr>
          </w:p>
        </w:tc>
      </w:tr>
      <w:tr w:rsidR="00C3077A" w:rsidRPr="00C3077A" w14:paraId="656F9A38"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68DE90DA" w14:textId="77777777" w:rsidR="00C3077A" w:rsidRPr="00C3077A" w:rsidRDefault="00C3077A" w:rsidP="00D70416">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3D67EBD0"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56CE64A0"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46F734B4"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14ADAA6B" w14:textId="77777777" w:rsidR="00C3077A" w:rsidRPr="00C3077A" w:rsidRDefault="00C3077A" w:rsidP="00C3077A">
            <w:pPr>
              <w:rPr>
                <w:rFonts w:ascii="Times New Roman" w:hAnsi="Times New Roman"/>
                <w:sz w:val="20"/>
                <w:szCs w:val="20"/>
              </w:rPr>
            </w:pPr>
          </w:p>
        </w:tc>
      </w:tr>
      <w:tr w:rsidR="00C3077A" w:rsidRPr="00C3077A" w14:paraId="14C2E866"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057C3DE6" w14:textId="77777777" w:rsidR="00C3077A" w:rsidRPr="00C3077A" w:rsidRDefault="00C3077A" w:rsidP="00D70416">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0A5F5515"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064FC6C5"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3D8939A0"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54748298" w14:textId="77777777" w:rsidR="00C3077A" w:rsidRPr="00C3077A" w:rsidRDefault="00C3077A" w:rsidP="00C3077A">
            <w:pPr>
              <w:rPr>
                <w:rFonts w:ascii="Times New Roman" w:hAnsi="Times New Roman"/>
                <w:sz w:val="20"/>
                <w:szCs w:val="20"/>
              </w:rPr>
            </w:pPr>
          </w:p>
        </w:tc>
      </w:tr>
      <w:tr w:rsidR="00C3077A" w:rsidRPr="00C3077A" w14:paraId="5C0F3834"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145A491B" w14:textId="77777777" w:rsidR="00C3077A" w:rsidRPr="00C3077A" w:rsidRDefault="00C3077A" w:rsidP="00D70416">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66B33F30"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058BFEFD"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6C1EEA0"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38EC4B3D" w14:textId="77777777" w:rsidR="00C3077A" w:rsidRPr="00C3077A" w:rsidRDefault="00C3077A" w:rsidP="00C3077A">
            <w:pPr>
              <w:rPr>
                <w:rFonts w:ascii="Times New Roman" w:hAnsi="Times New Roman"/>
                <w:sz w:val="20"/>
                <w:szCs w:val="20"/>
              </w:rPr>
            </w:pPr>
          </w:p>
        </w:tc>
      </w:tr>
      <w:tr w:rsidR="00C3077A" w:rsidRPr="00C3077A" w14:paraId="76B2D33A"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4EEC02F3" w14:textId="77777777" w:rsidR="00C3077A" w:rsidRPr="00C3077A" w:rsidRDefault="00C3077A" w:rsidP="00D70416">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4F39F8DF"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7E0D5F9F"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621A4415"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24B2B412" w14:textId="77777777" w:rsidR="00C3077A" w:rsidRPr="00C3077A" w:rsidRDefault="00C3077A" w:rsidP="00C3077A">
            <w:pPr>
              <w:rPr>
                <w:rFonts w:ascii="Times New Roman" w:hAnsi="Times New Roman"/>
                <w:sz w:val="20"/>
                <w:szCs w:val="20"/>
              </w:rPr>
            </w:pPr>
          </w:p>
        </w:tc>
      </w:tr>
      <w:tr w:rsidR="00C3077A" w:rsidRPr="00C3077A" w14:paraId="55192D01"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455E5D38" w14:textId="77777777" w:rsidR="00C3077A" w:rsidRPr="00C3077A" w:rsidRDefault="00C3077A" w:rsidP="00D70416">
            <w:pPr>
              <w:numPr>
                <w:ilvl w:val="0"/>
                <w:numId w:val="3"/>
              </w:numPr>
              <w:spacing w:after="0" w:line="240" w:lineRule="auto"/>
              <w:contextualSpacing/>
              <w:rPr>
                <w:rFonts w:ascii="Times New Roman" w:hAnsi="Times New Roman"/>
                <w:sz w:val="20"/>
                <w:szCs w:val="20"/>
              </w:rPr>
            </w:pPr>
          </w:p>
        </w:tc>
        <w:tc>
          <w:tcPr>
            <w:tcW w:w="3449" w:type="dxa"/>
            <w:tcBorders>
              <w:top w:val="single" w:sz="4" w:space="0" w:color="auto"/>
              <w:left w:val="single" w:sz="4" w:space="0" w:color="auto"/>
              <w:bottom w:val="single" w:sz="4" w:space="0" w:color="auto"/>
              <w:right w:val="single" w:sz="4" w:space="0" w:color="auto"/>
            </w:tcBorders>
          </w:tcPr>
          <w:p w14:paraId="502AFEA4" w14:textId="77777777" w:rsidR="00C3077A" w:rsidRPr="00C3077A" w:rsidRDefault="00C3077A" w:rsidP="00C3077A">
            <w:pPr>
              <w:rPr>
                <w:rFonts w:ascii="Times New Roman" w:hAnsi="Times New Roman"/>
                <w:sz w:val="20"/>
                <w:szCs w:val="20"/>
              </w:rPr>
            </w:pPr>
          </w:p>
        </w:tc>
        <w:tc>
          <w:tcPr>
            <w:tcW w:w="2898" w:type="dxa"/>
            <w:tcBorders>
              <w:top w:val="single" w:sz="4" w:space="0" w:color="auto"/>
              <w:left w:val="single" w:sz="4" w:space="0" w:color="auto"/>
              <w:bottom w:val="single" w:sz="4" w:space="0" w:color="auto"/>
              <w:right w:val="single" w:sz="4" w:space="0" w:color="auto"/>
            </w:tcBorders>
          </w:tcPr>
          <w:p w14:paraId="1C77B67E" w14:textId="77777777" w:rsidR="00C3077A" w:rsidRPr="00C3077A" w:rsidRDefault="00C3077A" w:rsidP="00C3077A">
            <w:pPr>
              <w:rPr>
                <w:rFonts w:ascii="Times New Roman" w:hAnsi="Times New Roman"/>
                <w:sz w:val="20"/>
                <w:szCs w:val="20"/>
              </w:rPr>
            </w:pPr>
          </w:p>
        </w:tc>
        <w:tc>
          <w:tcPr>
            <w:tcW w:w="3586" w:type="dxa"/>
            <w:tcBorders>
              <w:top w:val="single" w:sz="4" w:space="0" w:color="auto"/>
              <w:left w:val="single" w:sz="4" w:space="0" w:color="auto"/>
              <w:bottom w:val="single" w:sz="4" w:space="0" w:color="auto"/>
              <w:right w:val="single" w:sz="4" w:space="0" w:color="auto"/>
            </w:tcBorders>
          </w:tcPr>
          <w:p w14:paraId="37A0BC3E" w14:textId="77777777" w:rsidR="00C3077A" w:rsidRPr="00C3077A" w:rsidRDefault="00C3077A" w:rsidP="00C3077A">
            <w:pPr>
              <w:rPr>
                <w:rFonts w:ascii="Times New Roman" w:hAnsi="Times New Roman"/>
                <w:sz w:val="20"/>
                <w:szCs w:val="20"/>
              </w:rPr>
            </w:pPr>
          </w:p>
        </w:tc>
        <w:tc>
          <w:tcPr>
            <w:tcW w:w="3555" w:type="dxa"/>
            <w:tcBorders>
              <w:top w:val="single" w:sz="4" w:space="0" w:color="auto"/>
              <w:left w:val="single" w:sz="4" w:space="0" w:color="auto"/>
              <w:bottom w:val="single" w:sz="4" w:space="0" w:color="auto"/>
              <w:right w:val="single" w:sz="4" w:space="0" w:color="auto"/>
            </w:tcBorders>
          </w:tcPr>
          <w:p w14:paraId="2C626067" w14:textId="77777777" w:rsidR="00C3077A" w:rsidRPr="00C3077A" w:rsidRDefault="00C3077A" w:rsidP="00C3077A">
            <w:pPr>
              <w:rPr>
                <w:rFonts w:ascii="Times New Roman" w:hAnsi="Times New Roman"/>
                <w:sz w:val="20"/>
                <w:szCs w:val="20"/>
              </w:rPr>
            </w:pPr>
          </w:p>
        </w:tc>
      </w:tr>
      <w:tr w:rsidR="00C3077A" w:rsidRPr="00C3077A" w14:paraId="7E253769" w14:textId="77777777" w:rsidTr="006C3A18">
        <w:trPr>
          <w:trHeight w:val="340"/>
        </w:trPr>
        <w:tc>
          <w:tcPr>
            <w:tcW w:w="685" w:type="dxa"/>
            <w:tcBorders>
              <w:top w:val="single" w:sz="4" w:space="0" w:color="auto"/>
              <w:left w:val="single" w:sz="4" w:space="0" w:color="auto"/>
              <w:bottom w:val="single" w:sz="4" w:space="0" w:color="auto"/>
              <w:right w:val="single" w:sz="4" w:space="0" w:color="auto"/>
            </w:tcBorders>
          </w:tcPr>
          <w:p w14:paraId="41E0542F" w14:textId="77777777" w:rsidR="00C3077A" w:rsidRPr="00C3077A" w:rsidRDefault="00C3077A" w:rsidP="00D70416">
            <w:pPr>
              <w:numPr>
                <w:ilvl w:val="0"/>
                <w:numId w:val="3"/>
              </w:numPr>
              <w:spacing w:after="0" w:line="240" w:lineRule="auto"/>
              <w:contextualSpacing/>
              <w:rPr>
                <w:sz w:val="20"/>
                <w:szCs w:val="20"/>
              </w:rPr>
            </w:pPr>
          </w:p>
        </w:tc>
        <w:tc>
          <w:tcPr>
            <w:tcW w:w="3449" w:type="dxa"/>
            <w:tcBorders>
              <w:top w:val="single" w:sz="4" w:space="0" w:color="auto"/>
              <w:left w:val="single" w:sz="4" w:space="0" w:color="auto"/>
              <w:bottom w:val="single" w:sz="4" w:space="0" w:color="auto"/>
              <w:right w:val="single" w:sz="4" w:space="0" w:color="auto"/>
            </w:tcBorders>
          </w:tcPr>
          <w:p w14:paraId="560A5A3A" w14:textId="77777777" w:rsidR="00C3077A" w:rsidRPr="00C3077A" w:rsidRDefault="00C3077A" w:rsidP="00C3077A">
            <w:pPr>
              <w:rPr>
                <w:sz w:val="20"/>
                <w:szCs w:val="20"/>
              </w:rPr>
            </w:pPr>
          </w:p>
        </w:tc>
        <w:tc>
          <w:tcPr>
            <w:tcW w:w="2898" w:type="dxa"/>
            <w:tcBorders>
              <w:top w:val="single" w:sz="4" w:space="0" w:color="auto"/>
              <w:left w:val="single" w:sz="4" w:space="0" w:color="auto"/>
              <w:bottom w:val="single" w:sz="4" w:space="0" w:color="auto"/>
              <w:right w:val="single" w:sz="4" w:space="0" w:color="auto"/>
            </w:tcBorders>
          </w:tcPr>
          <w:p w14:paraId="66344407" w14:textId="77777777" w:rsidR="00C3077A" w:rsidRPr="00C3077A" w:rsidRDefault="00C3077A" w:rsidP="00C3077A">
            <w:pPr>
              <w:rPr>
                <w:sz w:val="20"/>
                <w:szCs w:val="20"/>
              </w:rPr>
            </w:pPr>
          </w:p>
        </w:tc>
        <w:tc>
          <w:tcPr>
            <w:tcW w:w="3586" w:type="dxa"/>
            <w:tcBorders>
              <w:top w:val="single" w:sz="4" w:space="0" w:color="auto"/>
              <w:left w:val="single" w:sz="4" w:space="0" w:color="auto"/>
              <w:bottom w:val="single" w:sz="4" w:space="0" w:color="auto"/>
              <w:right w:val="single" w:sz="4" w:space="0" w:color="auto"/>
            </w:tcBorders>
          </w:tcPr>
          <w:p w14:paraId="7E229C07" w14:textId="77777777" w:rsidR="00C3077A" w:rsidRPr="00C3077A" w:rsidRDefault="00C3077A" w:rsidP="00C3077A">
            <w:pPr>
              <w:rPr>
                <w:sz w:val="20"/>
                <w:szCs w:val="20"/>
              </w:rPr>
            </w:pPr>
          </w:p>
        </w:tc>
        <w:tc>
          <w:tcPr>
            <w:tcW w:w="3555" w:type="dxa"/>
            <w:tcBorders>
              <w:top w:val="single" w:sz="4" w:space="0" w:color="auto"/>
              <w:left w:val="single" w:sz="4" w:space="0" w:color="auto"/>
              <w:bottom w:val="single" w:sz="4" w:space="0" w:color="auto"/>
              <w:right w:val="single" w:sz="4" w:space="0" w:color="auto"/>
            </w:tcBorders>
          </w:tcPr>
          <w:p w14:paraId="10C8B06E" w14:textId="77777777" w:rsidR="00C3077A" w:rsidRPr="00C3077A" w:rsidRDefault="00C3077A" w:rsidP="00C3077A">
            <w:pPr>
              <w:rPr>
                <w:sz w:val="20"/>
                <w:szCs w:val="20"/>
              </w:rPr>
            </w:pPr>
          </w:p>
        </w:tc>
      </w:tr>
    </w:tbl>
    <w:p w14:paraId="54056330" w14:textId="77777777" w:rsidR="00C3077A" w:rsidRDefault="00C3077A" w:rsidP="0055263D">
      <w:pPr>
        <w:rPr>
          <w:rFonts w:ascii="Times New Roman" w:hAnsi="Times New Roman"/>
          <w:color w:val="000000"/>
          <w:sz w:val="24"/>
          <w:szCs w:val="24"/>
        </w:rPr>
        <w:sectPr w:rsidR="00C3077A" w:rsidSect="00C3077A">
          <w:pgSz w:w="16838" w:h="11906" w:orient="landscape"/>
          <w:pgMar w:top="1701" w:right="1701" w:bottom="567" w:left="1134" w:header="567" w:footer="567" w:gutter="0"/>
          <w:cols w:space="1296"/>
          <w:docGrid w:linePitch="360"/>
        </w:sectPr>
      </w:pPr>
    </w:p>
    <w:p w14:paraId="5B05B91E" w14:textId="77777777" w:rsidR="001B66A9" w:rsidRPr="00EA5D65" w:rsidRDefault="001B66A9" w:rsidP="006C3A18">
      <w:pPr>
        <w:rPr>
          <w:rFonts w:ascii="Times New Roman" w:hAnsi="Times New Roman"/>
          <w:color w:val="000000"/>
          <w:sz w:val="24"/>
          <w:szCs w:val="24"/>
          <w:lang w:eastAsia="lt-LT"/>
        </w:rPr>
      </w:pPr>
    </w:p>
    <w:sectPr w:rsidR="001B66A9" w:rsidRPr="00EA5D65" w:rsidSect="00CC1C29">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0F28" w14:textId="77777777" w:rsidR="00CC7501" w:rsidRDefault="00CC7501" w:rsidP="00934033">
      <w:pPr>
        <w:spacing w:after="0" w:line="240" w:lineRule="auto"/>
      </w:pPr>
      <w:r>
        <w:separator/>
      </w:r>
    </w:p>
  </w:endnote>
  <w:endnote w:type="continuationSeparator" w:id="0">
    <w:p w14:paraId="13A3BE2F" w14:textId="77777777" w:rsidR="00CC7501" w:rsidRDefault="00CC7501"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4EA0" w14:textId="77777777" w:rsidR="00CC7501" w:rsidRDefault="00CC7501" w:rsidP="00934033">
      <w:pPr>
        <w:spacing w:after="0" w:line="240" w:lineRule="auto"/>
      </w:pPr>
      <w:r>
        <w:separator/>
      </w:r>
    </w:p>
  </w:footnote>
  <w:footnote w:type="continuationSeparator" w:id="0">
    <w:p w14:paraId="5651B432" w14:textId="77777777" w:rsidR="00CC7501" w:rsidRDefault="00CC7501" w:rsidP="00934033">
      <w:pPr>
        <w:spacing w:after="0" w:line="240" w:lineRule="auto"/>
      </w:pPr>
      <w:r>
        <w:continuationSeparator/>
      </w:r>
    </w:p>
  </w:footnote>
  <w:footnote w:id="1">
    <w:p w14:paraId="46890C62" w14:textId="78198C34" w:rsidR="00C3077A" w:rsidRDefault="00C3077A" w:rsidP="00C3077A">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sidR="00587AEE">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w:t>
      </w:r>
      <w:r w:rsidR="00587AEE" w:rsidRPr="00587AEE">
        <w:rPr>
          <w:color w:val="FF0000"/>
          <w:sz w:val="18"/>
          <w:szCs w:val="18"/>
        </w:rPr>
        <w:t xml:space="preserve"> 17</w:t>
      </w:r>
      <w:r w:rsidRPr="00587AEE">
        <w:rPr>
          <w:color w:val="FF0000"/>
          <w:sz w:val="18"/>
          <w:szCs w:val="18"/>
        </w:rPr>
        <w:t xml:space="preserve"> punktu „Asmens duomenų apsauga“.</w:t>
      </w:r>
    </w:p>
    <w:p w14:paraId="12ACE080" w14:textId="77777777" w:rsidR="00C3077A" w:rsidRPr="00A16A67" w:rsidRDefault="00C3077A" w:rsidP="00C3077A">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331530"/>
    <w:multiLevelType w:val="hybridMultilevel"/>
    <w:tmpl w:val="3420158E"/>
    <w:lvl w:ilvl="0" w:tplc="0427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4D20C4"/>
    <w:multiLevelType w:val="hybridMultilevel"/>
    <w:tmpl w:val="88583962"/>
    <w:lvl w:ilvl="0" w:tplc="7FE4D09C">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537661">
    <w:abstractNumId w:val="3"/>
  </w:num>
  <w:num w:numId="3" w16cid:durableId="510603472">
    <w:abstractNumId w:val="1"/>
  </w:num>
  <w:num w:numId="4" w16cid:durableId="1263997031">
    <w:abstractNumId w:val="0"/>
  </w:num>
  <w:num w:numId="5" w16cid:durableId="7786466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132493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17C53"/>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31AE"/>
    <w:rsid w:val="00063411"/>
    <w:rsid w:val="00071F98"/>
    <w:rsid w:val="00072316"/>
    <w:rsid w:val="00072D05"/>
    <w:rsid w:val="00074C75"/>
    <w:rsid w:val="000765F3"/>
    <w:rsid w:val="00077A1B"/>
    <w:rsid w:val="00077C79"/>
    <w:rsid w:val="00080F92"/>
    <w:rsid w:val="0008493E"/>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724"/>
    <w:rsid w:val="0028082F"/>
    <w:rsid w:val="0028381B"/>
    <w:rsid w:val="002838C8"/>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543"/>
    <w:rsid w:val="004002C3"/>
    <w:rsid w:val="00400F7D"/>
    <w:rsid w:val="00403264"/>
    <w:rsid w:val="004063F8"/>
    <w:rsid w:val="00407F0E"/>
    <w:rsid w:val="00410156"/>
    <w:rsid w:val="004110C2"/>
    <w:rsid w:val="0041294F"/>
    <w:rsid w:val="00413DAF"/>
    <w:rsid w:val="00414D2C"/>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529C"/>
    <w:rsid w:val="004668FD"/>
    <w:rsid w:val="00467785"/>
    <w:rsid w:val="00470893"/>
    <w:rsid w:val="00480B52"/>
    <w:rsid w:val="00481608"/>
    <w:rsid w:val="00481646"/>
    <w:rsid w:val="00481C9D"/>
    <w:rsid w:val="00483744"/>
    <w:rsid w:val="00484900"/>
    <w:rsid w:val="00485557"/>
    <w:rsid w:val="004856FB"/>
    <w:rsid w:val="00492252"/>
    <w:rsid w:val="0049300E"/>
    <w:rsid w:val="00495EF2"/>
    <w:rsid w:val="004A150C"/>
    <w:rsid w:val="004A255E"/>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1457"/>
    <w:rsid w:val="004E57DE"/>
    <w:rsid w:val="004E72AB"/>
    <w:rsid w:val="004F3FF0"/>
    <w:rsid w:val="004F5E61"/>
    <w:rsid w:val="004F6108"/>
    <w:rsid w:val="004F69D8"/>
    <w:rsid w:val="00500EEC"/>
    <w:rsid w:val="00501A17"/>
    <w:rsid w:val="00501CD5"/>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1BBA"/>
    <w:rsid w:val="00532CC1"/>
    <w:rsid w:val="00532E50"/>
    <w:rsid w:val="0053626A"/>
    <w:rsid w:val="00536D0A"/>
    <w:rsid w:val="005403AE"/>
    <w:rsid w:val="0054119A"/>
    <w:rsid w:val="00543213"/>
    <w:rsid w:val="005435E0"/>
    <w:rsid w:val="0054616F"/>
    <w:rsid w:val="00550B35"/>
    <w:rsid w:val="00551E27"/>
    <w:rsid w:val="0055263D"/>
    <w:rsid w:val="00554ADE"/>
    <w:rsid w:val="005572C2"/>
    <w:rsid w:val="0056085A"/>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28DA"/>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4062"/>
    <w:rsid w:val="00654363"/>
    <w:rsid w:val="00655A01"/>
    <w:rsid w:val="00657BF5"/>
    <w:rsid w:val="00660643"/>
    <w:rsid w:val="0066199D"/>
    <w:rsid w:val="00662288"/>
    <w:rsid w:val="006634E4"/>
    <w:rsid w:val="00670F0E"/>
    <w:rsid w:val="00672078"/>
    <w:rsid w:val="006731CE"/>
    <w:rsid w:val="00673465"/>
    <w:rsid w:val="00673CAB"/>
    <w:rsid w:val="006745FD"/>
    <w:rsid w:val="00675323"/>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3A18"/>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0486"/>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423"/>
    <w:rsid w:val="00856A61"/>
    <w:rsid w:val="00857517"/>
    <w:rsid w:val="00857B87"/>
    <w:rsid w:val="00861BFF"/>
    <w:rsid w:val="008634C5"/>
    <w:rsid w:val="00865A89"/>
    <w:rsid w:val="00866687"/>
    <w:rsid w:val="00870430"/>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1A6D"/>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6C2C"/>
    <w:rsid w:val="009304AE"/>
    <w:rsid w:val="00934033"/>
    <w:rsid w:val="00935906"/>
    <w:rsid w:val="00937934"/>
    <w:rsid w:val="00937B1B"/>
    <w:rsid w:val="009418E6"/>
    <w:rsid w:val="00942050"/>
    <w:rsid w:val="00943B7B"/>
    <w:rsid w:val="00943EB3"/>
    <w:rsid w:val="0094583E"/>
    <w:rsid w:val="00945B60"/>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C7DC9"/>
    <w:rsid w:val="009D213F"/>
    <w:rsid w:val="009D2A5A"/>
    <w:rsid w:val="009D35AD"/>
    <w:rsid w:val="009D5C20"/>
    <w:rsid w:val="009E09D2"/>
    <w:rsid w:val="009E4EF0"/>
    <w:rsid w:val="009E6764"/>
    <w:rsid w:val="009F3064"/>
    <w:rsid w:val="009F3173"/>
    <w:rsid w:val="009F3A4D"/>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90723"/>
    <w:rsid w:val="00A91A08"/>
    <w:rsid w:val="00A9390A"/>
    <w:rsid w:val="00A94376"/>
    <w:rsid w:val="00A97875"/>
    <w:rsid w:val="00A97B15"/>
    <w:rsid w:val="00AA0A70"/>
    <w:rsid w:val="00AA1F72"/>
    <w:rsid w:val="00AA3CA5"/>
    <w:rsid w:val="00AA55CB"/>
    <w:rsid w:val="00AB0B50"/>
    <w:rsid w:val="00AB0FEF"/>
    <w:rsid w:val="00AB28C4"/>
    <w:rsid w:val="00AB57DD"/>
    <w:rsid w:val="00AC0112"/>
    <w:rsid w:val="00AC0CE0"/>
    <w:rsid w:val="00AD0913"/>
    <w:rsid w:val="00AD2DD8"/>
    <w:rsid w:val="00AD7225"/>
    <w:rsid w:val="00AE05D9"/>
    <w:rsid w:val="00AE2FCD"/>
    <w:rsid w:val="00AE39F9"/>
    <w:rsid w:val="00AE4901"/>
    <w:rsid w:val="00AF0282"/>
    <w:rsid w:val="00AF33A4"/>
    <w:rsid w:val="00AF702C"/>
    <w:rsid w:val="00B002E2"/>
    <w:rsid w:val="00B02012"/>
    <w:rsid w:val="00B029CA"/>
    <w:rsid w:val="00B03829"/>
    <w:rsid w:val="00B0425F"/>
    <w:rsid w:val="00B044CF"/>
    <w:rsid w:val="00B05620"/>
    <w:rsid w:val="00B05A36"/>
    <w:rsid w:val="00B062C0"/>
    <w:rsid w:val="00B073D9"/>
    <w:rsid w:val="00B07776"/>
    <w:rsid w:val="00B1070D"/>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908DC"/>
    <w:rsid w:val="00B91A78"/>
    <w:rsid w:val="00B94879"/>
    <w:rsid w:val="00B95F9E"/>
    <w:rsid w:val="00B96DE5"/>
    <w:rsid w:val="00B979F1"/>
    <w:rsid w:val="00BA0C96"/>
    <w:rsid w:val="00BA1A41"/>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5C16"/>
    <w:rsid w:val="00BF66DE"/>
    <w:rsid w:val="00C00967"/>
    <w:rsid w:val="00C05E90"/>
    <w:rsid w:val="00C07DA5"/>
    <w:rsid w:val="00C111F0"/>
    <w:rsid w:val="00C13614"/>
    <w:rsid w:val="00C13D71"/>
    <w:rsid w:val="00C13D81"/>
    <w:rsid w:val="00C1685B"/>
    <w:rsid w:val="00C17BB7"/>
    <w:rsid w:val="00C2162E"/>
    <w:rsid w:val="00C234B6"/>
    <w:rsid w:val="00C24D22"/>
    <w:rsid w:val="00C25182"/>
    <w:rsid w:val="00C253FA"/>
    <w:rsid w:val="00C26940"/>
    <w:rsid w:val="00C27A77"/>
    <w:rsid w:val="00C3077A"/>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0BB"/>
    <w:rsid w:val="00CC1C29"/>
    <w:rsid w:val="00CC2340"/>
    <w:rsid w:val="00CC5204"/>
    <w:rsid w:val="00CC7501"/>
    <w:rsid w:val="00CD0E3F"/>
    <w:rsid w:val="00CD5551"/>
    <w:rsid w:val="00CD7B22"/>
    <w:rsid w:val="00CE02EA"/>
    <w:rsid w:val="00CE12B8"/>
    <w:rsid w:val="00CE4787"/>
    <w:rsid w:val="00CE5176"/>
    <w:rsid w:val="00CF037B"/>
    <w:rsid w:val="00D01DF2"/>
    <w:rsid w:val="00D02FD6"/>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416"/>
    <w:rsid w:val="00D7097D"/>
    <w:rsid w:val="00D70DF8"/>
    <w:rsid w:val="00D71E5E"/>
    <w:rsid w:val="00D73911"/>
    <w:rsid w:val="00D8336B"/>
    <w:rsid w:val="00D866AA"/>
    <w:rsid w:val="00D94BB7"/>
    <w:rsid w:val="00D9651E"/>
    <w:rsid w:val="00D96D45"/>
    <w:rsid w:val="00DA110A"/>
    <w:rsid w:val="00DA1A1F"/>
    <w:rsid w:val="00DA242F"/>
    <w:rsid w:val="00DA288F"/>
    <w:rsid w:val="00DA2FFE"/>
    <w:rsid w:val="00DA5435"/>
    <w:rsid w:val="00DA5A50"/>
    <w:rsid w:val="00DA69CE"/>
    <w:rsid w:val="00DB1072"/>
    <w:rsid w:val="00DB4C88"/>
    <w:rsid w:val="00DB583D"/>
    <w:rsid w:val="00DB696A"/>
    <w:rsid w:val="00DB6D9C"/>
    <w:rsid w:val="00DB7F71"/>
    <w:rsid w:val="00DC0B89"/>
    <w:rsid w:val="00DC143E"/>
    <w:rsid w:val="00DC5146"/>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BDB"/>
    <w:rsid w:val="00F22878"/>
    <w:rsid w:val="00F2470E"/>
    <w:rsid w:val="00F260C5"/>
    <w:rsid w:val="00F2660A"/>
    <w:rsid w:val="00F27220"/>
    <w:rsid w:val="00F321CA"/>
    <w:rsid w:val="00F34EC2"/>
    <w:rsid w:val="00F35008"/>
    <w:rsid w:val="00F351C8"/>
    <w:rsid w:val="00F35788"/>
    <w:rsid w:val="00F36035"/>
    <w:rsid w:val="00F40DDA"/>
    <w:rsid w:val="00F479A5"/>
    <w:rsid w:val="00F502DA"/>
    <w:rsid w:val="00F50801"/>
    <w:rsid w:val="00F5702F"/>
    <w:rsid w:val="00F60E54"/>
    <w:rsid w:val="00F65F3A"/>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633B"/>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paragraph" w:styleId="Antrat7">
    <w:name w:val="heading 7"/>
    <w:basedOn w:val="prastasis"/>
    <w:next w:val="prastasis"/>
    <w:link w:val="Antrat7Diagrama"/>
    <w:qFormat/>
    <w:locked/>
    <w:rsid w:val="00280724"/>
    <w:pPr>
      <w:keepNext/>
      <w:suppressAutoHyphens/>
      <w:overflowPunct w:val="0"/>
      <w:jc w:val="center"/>
      <w:outlineLvl w:val="6"/>
    </w:pPr>
    <w:rPr>
      <w:rFonts w:ascii="Times New Roman" w:eastAsia="Times New Roman" w:hAnsi="Times New Roman"/>
      <w:b/>
      <w:bCs/>
      <w:i/>
      <w:iCs/>
      <w:color w:val="00000A"/>
      <w:sz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7Diagrama">
    <w:name w:val="Antraštė 7 Diagrama"/>
    <w:basedOn w:val="Numatytasispastraiposriftas"/>
    <w:link w:val="Antrat7"/>
    <w:rsid w:val="00280724"/>
    <w:rPr>
      <w:rFonts w:ascii="Times New Roman" w:eastAsia="Times New Roman" w:hAnsi="Times New Roman"/>
      <w:b/>
      <w:bCs/>
      <w:i/>
      <w:iCs/>
      <w:color w:val="00000A"/>
      <w:sz w:val="32"/>
      <w:szCs w:val="22"/>
      <w:lang w:eastAsia="ar-SA"/>
    </w:rPr>
  </w:style>
  <w:style w:type="character" w:customStyle="1" w:styleId="bold1">
    <w:name w:val="bold1"/>
    <w:uiPriority w:val="99"/>
    <w:rsid w:val="00280724"/>
    <w:rPr>
      <w:b/>
    </w:rPr>
  </w:style>
  <w:style w:type="paragraph" w:styleId="Pagrindinistekstas">
    <w:name w:val="Body Text"/>
    <w:basedOn w:val="prastasis"/>
    <w:link w:val="PagrindinistekstasDiagrama"/>
    <w:qFormat/>
    <w:rsid w:val="00280724"/>
    <w:pPr>
      <w:suppressAutoHyphens/>
      <w:overflowPunct w:val="0"/>
      <w:jc w:val="both"/>
    </w:pPr>
    <w:rPr>
      <w:rFonts w:ascii="Times New Roman" w:eastAsia="Times New Roman" w:hAnsi="Times New Roman"/>
      <w:b/>
      <w:color w:val="00000A"/>
      <w:sz w:val="28"/>
      <w:lang w:eastAsia="ar-SA"/>
    </w:rPr>
  </w:style>
  <w:style w:type="character" w:customStyle="1" w:styleId="PagrindinistekstasDiagrama">
    <w:name w:val="Pagrindinis tekstas Diagrama"/>
    <w:basedOn w:val="Numatytasispastraiposriftas"/>
    <w:link w:val="Pagrindinistekstas"/>
    <w:rsid w:val="00280724"/>
    <w:rPr>
      <w:rFonts w:ascii="Times New Roman" w:eastAsia="Times New Roman" w:hAnsi="Times New Roman"/>
      <w:b/>
      <w:color w:val="00000A"/>
      <w:sz w:val="28"/>
      <w:szCs w:val="22"/>
      <w:lang w:eastAsia="ar-SA"/>
    </w:rPr>
  </w:style>
  <w:style w:type="paragraph" w:styleId="Betarp">
    <w:name w:val="No Spacing"/>
    <w:link w:val="BetarpDiagrama"/>
    <w:uiPriority w:val="1"/>
    <w:qFormat/>
    <w:rsid w:val="00280724"/>
    <w:rPr>
      <w:rFonts w:ascii="Times New Roman" w:eastAsia="Times New Roman" w:hAnsi="Times New Roman"/>
      <w:sz w:val="22"/>
      <w:szCs w:val="22"/>
    </w:rPr>
  </w:style>
  <w:style w:type="character" w:customStyle="1" w:styleId="BetarpDiagrama">
    <w:name w:val="Be tarpų Diagrama"/>
    <w:link w:val="Betarp"/>
    <w:uiPriority w:val="1"/>
    <w:locked/>
    <w:rsid w:val="00280724"/>
    <w:rPr>
      <w:rFonts w:ascii="Times New Roman" w:eastAsia="Times New Roman" w:hAnsi="Times New Roman"/>
      <w:sz w:val="22"/>
      <w:szCs w:val="22"/>
    </w:rPr>
  </w:style>
  <w:style w:type="paragraph" w:customStyle="1" w:styleId="Betarp1">
    <w:name w:val="Be tarpų1"/>
    <w:rsid w:val="00280724"/>
    <w:rPr>
      <w:sz w:val="22"/>
      <w:szCs w:val="22"/>
      <w:lang w:val="en-US" w:eastAsia="en-US"/>
    </w:rPr>
  </w:style>
  <w:style w:type="paragraph" w:customStyle="1" w:styleId="Sraopastraipa1">
    <w:name w:val="Sąrašo pastraipa1"/>
    <w:basedOn w:val="prastasis"/>
    <w:uiPriority w:val="34"/>
    <w:qFormat/>
    <w:rsid w:val="00280724"/>
    <w:pPr>
      <w:suppressAutoHyphens/>
      <w:overflowPunct w:val="0"/>
      <w:ind w:left="720"/>
      <w:contextualSpacing/>
    </w:pPr>
    <w:rPr>
      <w:rFonts w:ascii="Times New Roman" w:eastAsia="Times New Roman" w:hAnsi="Times New Roman"/>
      <w:color w:val="00000A"/>
      <w:sz w:val="24"/>
      <w:lang w:val="en-US" w:eastAsia="ar-SA"/>
    </w:rPr>
  </w:style>
  <w:style w:type="paragraph" w:customStyle="1" w:styleId="Default">
    <w:name w:val="Default"/>
    <w:qFormat/>
    <w:rsid w:val="00280724"/>
    <w:pPr>
      <w:suppressAutoHyphens/>
    </w:pPr>
    <w:rPr>
      <w:rFonts w:ascii="Times New Roman" w:hAnsi="Times New Roman"/>
      <w:color w:val="000000"/>
      <w:sz w:val="24"/>
      <w:szCs w:val="24"/>
      <w:lang w:eastAsia="en-US"/>
    </w:rPr>
  </w:style>
  <w:style w:type="paragraph" w:styleId="Antrat">
    <w:name w:val="caption"/>
    <w:basedOn w:val="prastasis"/>
    <w:next w:val="prastasis"/>
    <w:qFormat/>
    <w:locked/>
    <w:rsid w:val="00280724"/>
    <w:pPr>
      <w:suppressLineNumbers/>
      <w:suppressAutoHyphens/>
      <w:spacing w:before="120" w:after="120"/>
    </w:pPr>
    <w:rPr>
      <w:rFonts w:ascii="Times New Roman" w:eastAsia="Times New Roman" w:hAnsi="Times New Roman" w:cs="Mangal"/>
      <w:i/>
      <w:iCs/>
      <w:color w:val="00000A"/>
      <w:sz w:val="24"/>
      <w:szCs w:val="24"/>
      <w:lang w:val="en-US" w:eastAsia="ar-SA"/>
    </w:rPr>
  </w:style>
  <w:style w:type="paragraph" w:styleId="prastasiniatinklio">
    <w:name w:val="Normal (Web)"/>
    <w:basedOn w:val="prastasis"/>
    <w:uiPriority w:val="99"/>
    <w:qFormat/>
    <w:rsid w:val="00280724"/>
    <w:pPr>
      <w:suppressAutoHyphens/>
      <w:spacing w:after="200" w:line="276"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kirge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gitas@skirges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skirgesa.lt" TargetMode="External"/><Relationship Id="rId4" Type="http://schemas.openxmlformats.org/officeDocument/2006/relationships/settings" Target="settings.xml"/><Relationship Id="rId9" Type="http://schemas.openxmlformats.org/officeDocument/2006/relationships/hyperlink" Target="mailto:sigitas@skirges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37507</Words>
  <Characters>21379</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13</cp:revision>
  <cp:lastPrinted>2022-12-01T08:26:00Z</cp:lastPrinted>
  <dcterms:created xsi:type="dcterms:W3CDTF">2022-11-25T13:37:00Z</dcterms:created>
  <dcterms:modified xsi:type="dcterms:W3CDTF">2022-12-06T08:34:00Z</dcterms:modified>
</cp:coreProperties>
</file>