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310F9" w14:textId="3C85FD9D" w:rsidR="00037F43" w:rsidRDefault="00037F43" w:rsidP="00037F43">
      <w:pPr>
        <w:jc w:val="center"/>
        <w:rPr>
          <w:b/>
        </w:rPr>
      </w:pPr>
      <w:r w:rsidRPr="00BD429F">
        <w:rPr>
          <w:b/>
        </w:rPr>
        <w:t xml:space="preserve">PREKIŲ VIEŠOJO PIRKIMO-PARDAVIMO SUTARTIS </w:t>
      </w:r>
    </w:p>
    <w:p w14:paraId="14CEEE9C" w14:textId="77777777" w:rsidR="00894528" w:rsidRPr="00894528" w:rsidRDefault="00894528" w:rsidP="00894528">
      <w:pPr>
        <w:tabs>
          <w:tab w:val="left" w:pos="1985"/>
        </w:tabs>
        <w:rPr>
          <w:b/>
        </w:rPr>
      </w:pPr>
    </w:p>
    <w:p w14:paraId="61A49B74" w14:textId="77777777" w:rsidR="00894528" w:rsidRPr="00894528" w:rsidRDefault="00894528" w:rsidP="00894528">
      <w:pPr>
        <w:tabs>
          <w:tab w:val="left" w:pos="1985"/>
        </w:tabs>
        <w:rPr>
          <w:b/>
        </w:rPr>
      </w:pPr>
    </w:p>
    <w:p w14:paraId="02ECA79B" w14:textId="77777777" w:rsidR="00894528" w:rsidRPr="00894528" w:rsidRDefault="00037F43" w:rsidP="00894528">
      <w:pPr>
        <w:jc w:val="center"/>
      </w:pPr>
      <w:r>
        <w:t xml:space="preserve">2022 </w:t>
      </w:r>
      <w:r w:rsidR="00894528" w:rsidRPr="00894528">
        <w:t>m...................................... Nr.</w:t>
      </w:r>
    </w:p>
    <w:p w14:paraId="4BE69F74" w14:textId="77777777" w:rsidR="00894528" w:rsidRPr="00894528" w:rsidRDefault="00894528" w:rsidP="00894528">
      <w:pPr>
        <w:jc w:val="center"/>
      </w:pPr>
      <w:r w:rsidRPr="00894528">
        <w:t>Vilnius</w:t>
      </w:r>
    </w:p>
    <w:p w14:paraId="697FFD2E" w14:textId="77777777" w:rsidR="00894528" w:rsidRPr="00894528" w:rsidRDefault="00894528" w:rsidP="00894528">
      <w:pPr>
        <w:jc w:val="center"/>
      </w:pPr>
    </w:p>
    <w:p w14:paraId="6E20CEF6" w14:textId="77777777" w:rsidR="00894528" w:rsidRPr="00894528" w:rsidRDefault="00894528" w:rsidP="00894528">
      <w:pPr>
        <w:jc w:val="center"/>
      </w:pPr>
    </w:p>
    <w:p w14:paraId="7BB099DE" w14:textId="77777777" w:rsidR="00894528" w:rsidRPr="00894528" w:rsidRDefault="00894528" w:rsidP="00894528">
      <w:pPr>
        <w:jc w:val="center"/>
        <w:rPr>
          <w:b/>
        </w:rPr>
      </w:pPr>
      <w:r w:rsidRPr="00894528">
        <w:rPr>
          <w:b/>
        </w:rPr>
        <w:t>I. SPECIALIOJI DALIS</w:t>
      </w:r>
    </w:p>
    <w:p w14:paraId="410BC612" w14:textId="77777777" w:rsidR="00E520D1" w:rsidRPr="00EA73AC" w:rsidRDefault="00E520D1" w:rsidP="00E520D1">
      <w:pPr>
        <w:jc w:val="both"/>
        <w:rPr>
          <w:b/>
          <w:sz w:val="22"/>
          <w:szCs w:val="22"/>
        </w:rPr>
      </w:pPr>
    </w:p>
    <w:p w14:paraId="7BBA7415" w14:textId="07253900" w:rsidR="00E520D1" w:rsidRDefault="000438C1" w:rsidP="006F2BA2">
      <w:pPr>
        <w:ind w:left="-284"/>
        <w:jc w:val="both"/>
      </w:pPr>
      <w:r>
        <w:rPr>
          <w:b/>
        </w:rPr>
        <w:t xml:space="preserve">Informacinių technologijų tarnyba </w:t>
      </w:r>
      <w:r w:rsidR="00593CF1" w:rsidRPr="005A3575">
        <w:rPr>
          <w:b/>
        </w:rPr>
        <w:t>prie Krašto apsaugos ministerijos</w:t>
      </w:r>
      <w:r w:rsidR="00E520D1" w:rsidRPr="005A3575">
        <w:t xml:space="preserve">, </w:t>
      </w:r>
      <w:r w:rsidR="00F235FF" w:rsidRPr="000A4665">
        <w:rPr>
          <w:color w:val="000000"/>
        </w:rPr>
        <w:t>juridinio asmens kodas 191823126, Šilo g. 5a, LT-10322 Vilnius</w:t>
      </w:r>
      <w:r w:rsidR="00F235FF">
        <w:t xml:space="preserve">, </w:t>
      </w:r>
      <w:r w:rsidR="00E520D1" w:rsidRPr="005A3575">
        <w:t>atstovaujama</w:t>
      </w:r>
      <w:r w:rsidR="00EE2618">
        <w:t xml:space="preserve"> </w:t>
      </w:r>
      <w:r w:rsidR="00EE2618" w:rsidRPr="00E07342">
        <w:t>direktoriaus plk.</w:t>
      </w:r>
      <w:r w:rsidR="00EE2618">
        <w:t xml:space="preserve"> </w:t>
      </w:r>
      <w:r w:rsidR="00EE2618" w:rsidRPr="00E07342">
        <w:t>ltn.</w:t>
      </w:r>
      <w:r w:rsidR="00EE2618">
        <w:t xml:space="preserve"> Sauliaus Juškevičiaus</w:t>
      </w:r>
      <w:r w:rsidR="00EE2618" w:rsidRPr="00E07342">
        <w:t>, veikiančio  pagal tarnybos nuostatus</w:t>
      </w:r>
      <w:r w:rsidR="00E520D1" w:rsidRPr="005A3575">
        <w:t xml:space="preserve"> (toliau – </w:t>
      </w:r>
      <w:r w:rsidR="00E520D1" w:rsidRPr="005A3575">
        <w:rPr>
          <w:b/>
        </w:rPr>
        <w:t>Pirkėjas</w:t>
      </w:r>
      <w:r w:rsidR="00E520D1" w:rsidRPr="005A3575">
        <w:t>), ir</w:t>
      </w:r>
      <w:r w:rsidR="00A93BD2">
        <w:t xml:space="preserve"> UAB „</w:t>
      </w:r>
      <w:proofErr w:type="spellStart"/>
      <w:r w:rsidR="00D32870">
        <w:t>Inida</w:t>
      </w:r>
      <w:proofErr w:type="spellEnd"/>
      <w:r w:rsidR="00A93BD2">
        <w:t>“, juridinio asmens kodas</w:t>
      </w:r>
      <w:r w:rsidR="00D32870" w:rsidRPr="00354845">
        <w:rPr>
          <w:color w:val="333333"/>
        </w:rPr>
        <w:t>133752253</w:t>
      </w:r>
      <w:r w:rsidR="00A93BD2">
        <w:rPr>
          <w:szCs w:val="20"/>
          <w:lang w:eastAsia="en-US"/>
        </w:rPr>
        <w:t xml:space="preserve">, </w:t>
      </w:r>
      <w:r w:rsidR="00D32870" w:rsidRPr="00354845">
        <w:rPr>
          <w:color w:val="333333"/>
        </w:rPr>
        <w:t>Krėvės pr. 13A, LT-49488 Kauna</w:t>
      </w:r>
      <w:r w:rsidR="00D32870">
        <w:rPr>
          <w:color w:val="333333"/>
        </w:rPr>
        <w:t xml:space="preserve">s </w:t>
      </w:r>
      <w:r w:rsidR="00E520D1" w:rsidRPr="005A3575">
        <w:t xml:space="preserve"> </w:t>
      </w:r>
      <w:r w:rsidR="00A93BD2">
        <w:t xml:space="preserve">atstovaujama  </w:t>
      </w:r>
      <w:r w:rsidR="00A93BD2" w:rsidRPr="00EE2618">
        <w:t xml:space="preserve">direktoriaus </w:t>
      </w:r>
      <w:r w:rsidR="006D0667" w:rsidRPr="00354845">
        <w:rPr>
          <w:color w:val="333333"/>
        </w:rPr>
        <w:t>Ramūn</w:t>
      </w:r>
      <w:r w:rsidR="006D0667">
        <w:rPr>
          <w:color w:val="333333"/>
        </w:rPr>
        <w:t>o</w:t>
      </w:r>
      <w:r w:rsidR="006D0667" w:rsidRPr="00354845">
        <w:rPr>
          <w:color w:val="333333"/>
        </w:rPr>
        <w:t xml:space="preserve"> </w:t>
      </w:r>
      <w:proofErr w:type="spellStart"/>
      <w:r w:rsidR="006D0667" w:rsidRPr="00354845">
        <w:rPr>
          <w:color w:val="333333"/>
        </w:rPr>
        <w:t>Dirveli</w:t>
      </w:r>
      <w:r w:rsidR="006D0667">
        <w:rPr>
          <w:color w:val="333333"/>
        </w:rPr>
        <w:t>o</w:t>
      </w:r>
      <w:proofErr w:type="spellEnd"/>
      <w:r w:rsidR="006D0667">
        <w:rPr>
          <w:color w:val="333333"/>
        </w:rPr>
        <w:t xml:space="preserve"> </w:t>
      </w:r>
      <w:r w:rsidR="00E520D1" w:rsidRPr="005A3575">
        <w:t xml:space="preserve">veikiančio pagal </w:t>
      </w:r>
      <w:r w:rsidR="00A93BD2">
        <w:t>bendrovės įstatus</w:t>
      </w:r>
      <w:r w:rsidR="00E520D1" w:rsidRPr="005A3575">
        <w:t xml:space="preserve"> (toliau – </w:t>
      </w:r>
      <w:r w:rsidR="00E520D1" w:rsidRPr="005A3575">
        <w:rPr>
          <w:b/>
        </w:rPr>
        <w:t>Pardavėjas</w:t>
      </w:r>
      <w:r w:rsidR="00E520D1" w:rsidRPr="005A3575">
        <w:t>),</w:t>
      </w:r>
      <w:r w:rsidR="00C47C9A">
        <w:rPr>
          <w:i/>
        </w:rPr>
        <w:t xml:space="preserve"> </w:t>
      </w:r>
      <w:r w:rsidR="00E520D1" w:rsidRPr="005A3575">
        <w:t>toliau kartu šioje prekių pirkimo-pardavimo sutartyje vadinami „Šalimis“, o kiekvienas atskirai – „Šalimi“, vadovaudamosi Lietuvos Respublikos viešųjų pirkimų įstatym</w:t>
      </w:r>
      <w:r w:rsidR="00AD36F7" w:rsidRPr="005A3575">
        <w:t>u</w:t>
      </w:r>
      <w:r w:rsidR="00923FC4" w:rsidRPr="00923FC4">
        <w:t xml:space="preserve"> </w:t>
      </w:r>
      <w:r w:rsidR="00E520D1" w:rsidRPr="005A3575">
        <w:t>sudarė šią prekių pirkimo-pardavimo sutartį, toliau vadinamą „Sutartimi“, ir susitarė dėl toliau išvardintų sąlygų.</w:t>
      </w:r>
      <w:r>
        <w:t xml:space="preserve"> </w:t>
      </w:r>
    </w:p>
    <w:p w14:paraId="3B0437C6" w14:textId="77777777" w:rsidR="001B6F1D" w:rsidRPr="005A3575" w:rsidRDefault="001B6F1D" w:rsidP="009F45E7">
      <w:pPr>
        <w:ind w:left="-284"/>
        <w:jc w:val="both"/>
      </w:pPr>
    </w:p>
    <w:tbl>
      <w:tblPr>
        <w:tblW w:w="988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
        <w:gridCol w:w="4500"/>
        <w:gridCol w:w="1260"/>
        <w:gridCol w:w="3878"/>
      </w:tblGrid>
      <w:tr w:rsidR="0051758C" w14:paraId="15E99CEB" w14:textId="77777777" w:rsidTr="00894279">
        <w:trPr>
          <w:trHeight w:val="702"/>
        </w:trPr>
        <w:tc>
          <w:tcPr>
            <w:tcW w:w="9885" w:type="dxa"/>
            <w:gridSpan w:val="4"/>
            <w:tcBorders>
              <w:top w:val="single" w:sz="4" w:space="0" w:color="auto"/>
              <w:left w:val="single" w:sz="4" w:space="0" w:color="auto"/>
              <w:bottom w:val="single" w:sz="4" w:space="0" w:color="auto"/>
              <w:right w:val="single" w:sz="4" w:space="0" w:color="auto"/>
            </w:tcBorders>
          </w:tcPr>
          <w:p w14:paraId="2BDC815F" w14:textId="77777777" w:rsidR="0051758C" w:rsidRPr="006E4E5F" w:rsidRDefault="000807B8">
            <w:pPr>
              <w:jc w:val="both"/>
              <w:rPr>
                <w:b/>
              </w:rPr>
            </w:pPr>
            <w:r>
              <w:rPr>
                <w:b/>
              </w:rPr>
              <w:t>1. Sutarties objektas</w:t>
            </w:r>
          </w:p>
          <w:p w14:paraId="76C58B5F" w14:textId="7C68776A" w:rsidR="000B16EF" w:rsidRPr="00EB4422" w:rsidRDefault="0051758C" w:rsidP="00765B5E">
            <w:pPr>
              <w:jc w:val="both"/>
            </w:pPr>
            <w:r w:rsidRPr="006E4E5F">
              <w:t xml:space="preserve">1.1. </w:t>
            </w:r>
            <w:r w:rsidRPr="006E4E5F">
              <w:rPr>
                <w:b/>
              </w:rPr>
              <w:t>Pardavėjas</w:t>
            </w:r>
            <w:r w:rsidRPr="006E4E5F">
              <w:t xml:space="preserve"> įsiparei</w:t>
            </w:r>
            <w:r w:rsidR="00F326FE" w:rsidRPr="006E4E5F">
              <w:t xml:space="preserve">goja </w:t>
            </w:r>
            <w:r w:rsidR="00493DEF">
              <w:t xml:space="preserve">parduoti ir pristatyti </w:t>
            </w:r>
            <w:r w:rsidR="00F326FE" w:rsidRPr="006E4E5F">
              <w:rPr>
                <w:b/>
              </w:rPr>
              <w:t>Pirkėjui</w:t>
            </w:r>
            <w:r w:rsidR="00F326FE" w:rsidRPr="006E4E5F">
              <w:t xml:space="preserve"> </w:t>
            </w:r>
            <w:r w:rsidR="000B16EF">
              <w:t xml:space="preserve"> </w:t>
            </w:r>
            <w:r w:rsidR="006D0667">
              <w:t xml:space="preserve">Microsoft Windows 10 PRO </w:t>
            </w:r>
            <w:r w:rsidR="00A66308">
              <w:t xml:space="preserve"> programinės įrangos licencijas </w:t>
            </w:r>
            <w:r w:rsidR="001905AA">
              <w:t>(toliau-Prekės),</w:t>
            </w:r>
            <w:r w:rsidR="00D04D3E" w:rsidRPr="00D01E36">
              <w:t xml:space="preserve"> </w:t>
            </w:r>
            <w:r w:rsidR="00F326FE" w:rsidRPr="00D01E36">
              <w:t>atitink</w:t>
            </w:r>
            <w:r w:rsidR="00C22C57" w:rsidRPr="00D01E36">
              <w:t>anči</w:t>
            </w:r>
            <w:r w:rsidR="006118D1" w:rsidRPr="00D01E36">
              <w:t>a</w:t>
            </w:r>
            <w:r w:rsidR="00C22C57" w:rsidRPr="00D01E36">
              <w:t>s</w:t>
            </w:r>
            <w:r w:rsidR="000B16EF" w:rsidRPr="00EB4422">
              <w:t xml:space="preserve"> Sutarties </w:t>
            </w:r>
            <w:r w:rsidR="000B16EF">
              <w:t>2</w:t>
            </w:r>
            <w:r w:rsidR="000B16EF" w:rsidRPr="00EB4422">
              <w:t xml:space="preserve"> priede „</w:t>
            </w:r>
            <w:r w:rsidR="00765B5E">
              <w:t>K</w:t>
            </w:r>
            <w:r w:rsidR="00765B5E" w:rsidRPr="00765B5E">
              <w:t>ompiuterinės, tinklo, organizacinės ir programinės</w:t>
            </w:r>
            <w:r w:rsidR="00765B5E">
              <w:rPr>
                <w:b/>
                <w:caps/>
              </w:rPr>
              <w:t xml:space="preserve"> </w:t>
            </w:r>
            <w:r w:rsidR="000B16EF" w:rsidRPr="0020216E">
              <w:t>įrangos</w:t>
            </w:r>
            <w:r w:rsidR="000B16EF" w:rsidRPr="001450F6">
              <w:t xml:space="preserve"> </w:t>
            </w:r>
            <w:r w:rsidR="000B16EF">
              <w:t>techninė specifikacija</w:t>
            </w:r>
            <w:r w:rsidR="000B16EF" w:rsidRPr="00911DD4">
              <w:t>“</w:t>
            </w:r>
            <w:r w:rsidR="000B16EF" w:rsidRPr="00EB4422">
              <w:t xml:space="preserve"> (toliau - </w:t>
            </w:r>
            <w:r w:rsidR="000B16EF">
              <w:t>2</w:t>
            </w:r>
            <w:r w:rsidR="000B16EF" w:rsidRPr="00EB4422">
              <w:t xml:space="preserve"> priedas) pate</w:t>
            </w:r>
            <w:r w:rsidR="000B16EF">
              <w:t xml:space="preserve">iktas technines specifikacijas ir kitus Sutartyje nurodytus reikalavimus, </w:t>
            </w:r>
            <w:r w:rsidR="000B16EF" w:rsidRPr="007F55E1">
              <w:t xml:space="preserve">Sutarties 1 priede „Prekių kiekiai ir </w:t>
            </w:r>
            <w:r w:rsidR="000B16EF">
              <w:t>įkainiai</w:t>
            </w:r>
            <w:r w:rsidR="000B16EF" w:rsidRPr="007F55E1">
              <w:t xml:space="preserve">“ </w:t>
            </w:r>
            <w:r w:rsidR="000B16EF">
              <w:t>(toliau – 1 priedas) nurodytais kiekiais ir įkainiais.</w:t>
            </w:r>
          </w:p>
          <w:p w14:paraId="1254917A" w14:textId="7F7EFCC2" w:rsidR="00BD2855" w:rsidRPr="00BD2855" w:rsidRDefault="00BD2855" w:rsidP="00446DA9">
            <w:pPr>
              <w:jc w:val="both"/>
            </w:pPr>
            <w:r w:rsidRPr="00D16E47">
              <w:t>1.</w:t>
            </w:r>
            <w:r w:rsidR="001819D0">
              <w:t>2</w:t>
            </w:r>
            <w:r w:rsidRPr="00D16E47">
              <w:t>.</w:t>
            </w:r>
            <w:r w:rsidRPr="00D16E47">
              <w:rPr>
                <w:b/>
              </w:rPr>
              <w:t xml:space="preserve"> </w:t>
            </w:r>
            <w:r w:rsidRPr="000A1D13">
              <w:rPr>
                <w:b/>
              </w:rPr>
              <w:t>Pirkėjas</w:t>
            </w:r>
            <w:r>
              <w:rPr>
                <w:b/>
              </w:rPr>
              <w:t xml:space="preserve"> </w:t>
            </w:r>
            <w:r w:rsidR="003B037D" w:rsidRPr="000A1D13">
              <w:t xml:space="preserve">įsipareigoja išpirkti </w:t>
            </w:r>
            <w:r w:rsidR="003B037D">
              <w:t xml:space="preserve">visą minimalų Prekių kiekį, bet </w:t>
            </w:r>
            <w:r>
              <w:t xml:space="preserve">neįsipareigoja nupirkti </w:t>
            </w:r>
            <w:r w:rsidR="00207AB1">
              <w:t xml:space="preserve">maksimalaus </w:t>
            </w:r>
            <w:r w:rsidR="003B037D">
              <w:t>prekių</w:t>
            </w:r>
            <w:r>
              <w:t xml:space="preserve"> kiekio, numatyto Sutarties</w:t>
            </w:r>
            <w:r w:rsidR="008812E9">
              <w:t>1 priede</w:t>
            </w:r>
            <w:r w:rsidR="003B037D">
              <w:t>.</w:t>
            </w:r>
          </w:p>
          <w:p w14:paraId="01EC3220" w14:textId="45B3A4AC" w:rsidR="003F36BD" w:rsidRDefault="000B0F37" w:rsidP="003F36BD">
            <w:pPr>
              <w:jc w:val="both"/>
            </w:pPr>
            <w:r>
              <w:t>1.</w:t>
            </w:r>
            <w:r w:rsidR="001819D0">
              <w:t>3</w:t>
            </w:r>
            <w:r w:rsidR="0051758C" w:rsidRPr="006E4E5F">
              <w:t xml:space="preserve">. </w:t>
            </w:r>
            <w:r w:rsidR="003F36BD" w:rsidRPr="00900094">
              <w:rPr>
                <w:b/>
              </w:rPr>
              <w:t>Pirkėjas</w:t>
            </w:r>
            <w:r w:rsidR="003F36BD">
              <w:t xml:space="preserve"> įsipareigoja priimti Sutarties 2  priede pateiktas technines specifikacijas ir kitus Sutartyje nurodytus reikalavimus atitinkančias Prekes ir už jas sumokėti Sutartyje nustatyta tvarka.</w:t>
            </w:r>
          </w:p>
          <w:p w14:paraId="39B95473" w14:textId="63A99828" w:rsidR="00B01F68" w:rsidRDefault="00B01F68" w:rsidP="007C7D4D">
            <w:pPr>
              <w:jc w:val="both"/>
            </w:pPr>
          </w:p>
        </w:tc>
      </w:tr>
      <w:tr w:rsidR="0051758C" w14:paraId="773E4EEC" w14:textId="77777777" w:rsidTr="00894279">
        <w:trPr>
          <w:trHeight w:val="699"/>
        </w:trPr>
        <w:tc>
          <w:tcPr>
            <w:tcW w:w="9885" w:type="dxa"/>
            <w:gridSpan w:val="4"/>
            <w:tcBorders>
              <w:top w:val="single" w:sz="4" w:space="0" w:color="auto"/>
              <w:left w:val="single" w:sz="4" w:space="0" w:color="auto"/>
              <w:bottom w:val="single" w:sz="4" w:space="0" w:color="auto"/>
              <w:right w:val="single" w:sz="4" w:space="0" w:color="auto"/>
            </w:tcBorders>
          </w:tcPr>
          <w:p w14:paraId="0EFEE414" w14:textId="4B4A11EF" w:rsidR="00BD2855" w:rsidRPr="007C7D4D" w:rsidRDefault="0051758C" w:rsidP="007C7D4D">
            <w:pPr>
              <w:rPr>
                <w:b/>
              </w:rPr>
            </w:pPr>
            <w:r w:rsidRPr="006E4E5F">
              <w:rPr>
                <w:b/>
              </w:rPr>
              <w:t>2. Sutarties kaina/prekių įkainiai/kainodaros taisyklės</w:t>
            </w:r>
          </w:p>
          <w:p w14:paraId="5318644E" w14:textId="1D5BA729" w:rsidR="00A26B13" w:rsidRPr="00641BE7" w:rsidRDefault="0002045B" w:rsidP="00A26B13">
            <w:pPr>
              <w:jc w:val="both"/>
            </w:pPr>
            <w:r w:rsidRPr="00641BE7">
              <w:rPr>
                <w:rFonts w:eastAsia="Calibri"/>
                <w:color w:val="000000"/>
                <w:lang w:eastAsia="en-US"/>
              </w:rPr>
              <w:t xml:space="preserve">2.1. </w:t>
            </w:r>
            <w:r w:rsidR="00A26B13" w:rsidRPr="00641BE7">
              <w:t xml:space="preserve">Sutarties </w:t>
            </w:r>
            <w:r w:rsidR="001819D0" w:rsidRPr="00641BE7">
              <w:t>minimali kaina</w:t>
            </w:r>
            <w:r w:rsidR="00A26B13" w:rsidRPr="00641BE7">
              <w:t xml:space="preserve"> </w:t>
            </w:r>
            <w:r w:rsidR="00A26B13" w:rsidRPr="00641BE7">
              <w:rPr>
                <w:b/>
              </w:rPr>
              <w:t>–</w:t>
            </w:r>
            <w:r w:rsidR="00836849">
              <w:rPr>
                <w:b/>
              </w:rPr>
              <w:t xml:space="preserve"> </w:t>
            </w:r>
            <w:r w:rsidR="00836849" w:rsidRPr="00836849">
              <w:rPr>
                <w:b/>
              </w:rPr>
              <w:t>5 916,90</w:t>
            </w:r>
            <w:r w:rsidR="00836849">
              <w:t xml:space="preserve"> </w:t>
            </w:r>
            <w:proofErr w:type="spellStart"/>
            <w:r w:rsidR="00A26B13" w:rsidRPr="00641BE7">
              <w:rPr>
                <w:b/>
              </w:rPr>
              <w:t>E</w:t>
            </w:r>
            <w:r w:rsidR="00684C01" w:rsidRPr="00641BE7">
              <w:rPr>
                <w:b/>
              </w:rPr>
              <w:t>ur</w:t>
            </w:r>
            <w:proofErr w:type="spellEnd"/>
            <w:r w:rsidR="00A26B13" w:rsidRPr="00641BE7">
              <w:rPr>
                <w:b/>
              </w:rPr>
              <w:t xml:space="preserve"> </w:t>
            </w:r>
            <w:r w:rsidR="00A26B13" w:rsidRPr="00641BE7">
              <w:t>(</w:t>
            </w:r>
            <w:r w:rsidR="00B66FFB">
              <w:t xml:space="preserve">penki </w:t>
            </w:r>
            <w:r w:rsidR="00EE2618" w:rsidRPr="00641BE7">
              <w:t xml:space="preserve">tūkstančiai </w:t>
            </w:r>
            <w:r w:rsidR="00B66FFB">
              <w:t xml:space="preserve">devyni šimtai šešiolika </w:t>
            </w:r>
            <w:r w:rsidR="00986126" w:rsidRPr="00641BE7">
              <w:t>eur</w:t>
            </w:r>
            <w:r w:rsidR="00B66FFB">
              <w:t>ų</w:t>
            </w:r>
            <w:r w:rsidR="00733EBE">
              <w:t xml:space="preserve">, </w:t>
            </w:r>
            <w:r w:rsidR="00B66FFB">
              <w:t>90</w:t>
            </w:r>
            <w:r w:rsidR="00733EBE">
              <w:t xml:space="preserve"> cent</w:t>
            </w:r>
            <w:r w:rsidR="00B66FFB">
              <w:t>ų</w:t>
            </w:r>
            <w:r w:rsidR="00A26B13" w:rsidRPr="00641BE7">
              <w:t xml:space="preserve">). Sutarties </w:t>
            </w:r>
            <w:r w:rsidR="001819D0" w:rsidRPr="00641BE7">
              <w:t>minimalią kainą</w:t>
            </w:r>
            <w:r w:rsidR="00A26B13" w:rsidRPr="00641BE7">
              <w:t xml:space="preserve"> sudaro </w:t>
            </w:r>
            <w:r w:rsidR="00A26B13" w:rsidRPr="00641BE7">
              <w:rPr>
                <w:szCs w:val="20"/>
                <w:lang w:eastAsia="en-US"/>
              </w:rPr>
              <w:t xml:space="preserve">Sutarties 1 priede nustatytų perkamų prekių </w:t>
            </w:r>
            <w:r w:rsidR="001819D0" w:rsidRPr="00641BE7">
              <w:rPr>
                <w:szCs w:val="20"/>
                <w:lang w:eastAsia="en-US"/>
              </w:rPr>
              <w:t xml:space="preserve">minimalių </w:t>
            </w:r>
            <w:r w:rsidR="00A26B13" w:rsidRPr="00641BE7">
              <w:rPr>
                <w:szCs w:val="20"/>
                <w:lang w:eastAsia="en-US"/>
              </w:rPr>
              <w:t xml:space="preserve">kiekių </w:t>
            </w:r>
            <w:r w:rsidR="00A26B13" w:rsidRPr="00641BE7">
              <w:t xml:space="preserve">bendra </w:t>
            </w:r>
            <w:r w:rsidR="00A26B13" w:rsidRPr="00641BE7">
              <w:rPr>
                <w:szCs w:val="20"/>
                <w:lang w:eastAsia="en-US"/>
              </w:rPr>
              <w:t>kaina su PVM.</w:t>
            </w:r>
          </w:p>
          <w:p w14:paraId="21737DE0" w14:textId="729DBC2D" w:rsidR="0002045B" w:rsidRPr="00641BE7" w:rsidRDefault="00A26B13" w:rsidP="0002045B">
            <w:pPr>
              <w:autoSpaceDE w:val="0"/>
              <w:autoSpaceDN w:val="0"/>
              <w:adjustRightInd w:val="0"/>
              <w:jc w:val="both"/>
              <w:rPr>
                <w:rFonts w:eastAsia="Calibri"/>
                <w:color w:val="000000"/>
                <w:lang w:eastAsia="en-US"/>
              </w:rPr>
            </w:pPr>
            <w:r w:rsidRPr="00641BE7">
              <w:rPr>
                <w:rFonts w:eastAsia="Calibri"/>
                <w:color w:val="000000"/>
                <w:lang w:eastAsia="en-US"/>
              </w:rPr>
              <w:t>2.2.</w:t>
            </w:r>
            <w:r w:rsidRPr="00641BE7">
              <w:rPr>
                <w:rFonts w:eastAsia="Calibri"/>
                <w:b/>
                <w:color w:val="000000"/>
                <w:lang w:eastAsia="en-US"/>
              </w:rPr>
              <w:t xml:space="preserve"> </w:t>
            </w:r>
            <w:r w:rsidR="0016719B" w:rsidRPr="00641BE7">
              <w:rPr>
                <w:bCs/>
                <w:color w:val="000000"/>
              </w:rPr>
              <w:t xml:space="preserve">Sutarties maksimali </w:t>
            </w:r>
            <w:r w:rsidR="001819D0" w:rsidRPr="00641BE7">
              <w:rPr>
                <w:bCs/>
                <w:color w:val="000000"/>
              </w:rPr>
              <w:t xml:space="preserve">kaina </w:t>
            </w:r>
            <w:r w:rsidR="0002045B" w:rsidRPr="00641BE7">
              <w:rPr>
                <w:bCs/>
                <w:color w:val="000000"/>
              </w:rPr>
              <w:t>yra</w:t>
            </w:r>
            <w:r w:rsidR="0002045B" w:rsidRPr="00641BE7">
              <w:rPr>
                <w:b/>
                <w:bCs/>
                <w:color w:val="000000"/>
              </w:rPr>
              <w:t xml:space="preserve"> </w:t>
            </w:r>
            <w:r w:rsidR="00897D87" w:rsidRPr="00641BE7">
              <w:rPr>
                <w:b/>
                <w:bCs/>
                <w:color w:val="000000"/>
              </w:rPr>
              <w:t xml:space="preserve"> </w:t>
            </w:r>
            <w:r w:rsidR="00764668" w:rsidRPr="00764668">
              <w:rPr>
                <w:b/>
              </w:rPr>
              <w:t>16 300,00</w:t>
            </w:r>
            <w:r w:rsidR="00764668">
              <w:t xml:space="preserve"> </w:t>
            </w:r>
            <w:proofErr w:type="spellStart"/>
            <w:r w:rsidR="0002045B" w:rsidRPr="00641BE7">
              <w:rPr>
                <w:b/>
                <w:color w:val="000000"/>
              </w:rPr>
              <w:t>Eur</w:t>
            </w:r>
            <w:proofErr w:type="spellEnd"/>
            <w:r w:rsidR="0002045B" w:rsidRPr="00641BE7">
              <w:rPr>
                <w:color w:val="000000"/>
              </w:rPr>
              <w:t xml:space="preserve"> (</w:t>
            </w:r>
            <w:r w:rsidR="00A550BB">
              <w:rPr>
                <w:color w:val="000000"/>
              </w:rPr>
              <w:t>šešiolika tūkstančių trys</w:t>
            </w:r>
            <w:r w:rsidR="005D3C0F">
              <w:rPr>
                <w:color w:val="000000"/>
              </w:rPr>
              <w:t xml:space="preserve"> šimtai</w:t>
            </w:r>
            <w:r w:rsidR="00684C01" w:rsidRPr="00641BE7">
              <w:rPr>
                <w:color w:val="000000"/>
              </w:rPr>
              <w:t xml:space="preserve"> eur</w:t>
            </w:r>
            <w:r w:rsidR="00540367" w:rsidRPr="00641BE7">
              <w:rPr>
                <w:color w:val="000000"/>
              </w:rPr>
              <w:t>ų</w:t>
            </w:r>
            <w:r w:rsidR="00733EBE">
              <w:rPr>
                <w:color w:val="000000"/>
              </w:rPr>
              <w:t>, 00 centų</w:t>
            </w:r>
            <w:r w:rsidR="0002045B" w:rsidRPr="00641BE7">
              <w:rPr>
                <w:color w:val="000000"/>
              </w:rPr>
              <w:t xml:space="preserve">) be pridėtinės vertės mokesčio (toliau –  PVM) ir </w:t>
            </w:r>
            <w:r w:rsidR="00764668" w:rsidRPr="00764668">
              <w:rPr>
                <w:b/>
              </w:rPr>
              <w:t>19 723,00</w:t>
            </w:r>
            <w:r w:rsidR="00764668">
              <w:t xml:space="preserve"> </w:t>
            </w:r>
            <w:proofErr w:type="spellStart"/>
            <w:r w:rsidR="00684C01" w:rsidRPr="00641BE7">
              <w:rPr>
                <w:b/>
                <w:color w:val="000000"/>
              </w:rPr>
              <w:t>Eur</w:t>
            </w:r>
            <w:proofErr w:type="spellEnd"/>
            <w:r w:rsidR="00684C01" w:rsidRPr="00641BE7">
              <w:rPr>
                <w:color w:val="000000"/>
              </w:rPr>
              <w:t xml:space="preserve"> (</w:t>
            </w:r>
            <w:r w:rsidR="00A550BB">
              <w:rPr>
                <w:color w:val="000000"/>
              </w:rPr>
              <w:t xml:space="preserve">devyniolika </w:t>
            </w:r>
            <w:r w:rsidR="00684C01" w:rsidRPr="00641BE7">
              <w:rPr>
                <w:color w:val="000000"/>
              </w:rPr>
              <w:t>tūkstan</w:t>
            </w:r>
            <w:r w:rsidR="00897D87" w:rsidRPr="00641BE7">
              <w:rPr>
                <w:color w:val="000000"/>
              </w:rPr>
              <w:t>či</w:t>
            </w:r>
            <w:r w:rsidR="00A550BB">
              <w:rPr>
                <w:color w:val="000000"/>
              </w:rPr>
              <w:t>ų</w:t>
            </w:r>
            <w:r w:rsidR="00897D87" w:rsidRPr="00641BE7">
              <w:rPr>
                <w:color w:val="000000"/>
              </w:rPr>
              <w:t xml:space="preserve"> </w:t>
            </w:r>
            <w:r w:rsidR="00A550BB">
              <w:rPr>
                <w:color w:val="000000"/>
              </w:rPr>
              <w:t xml:space="preserve">septyni </w:t>
            </w:r>
            <w:r w:rsidR="002E2006">
              <w:rPr>
                <w:color w:val="000000"/>
              </w:rPr>
              <w:t>šimta</w:t>
            </w:r>
            <w:r w:rsidR="00A550BB">
              <w:rPr>
                <w:color w:val="000000"/>
              </w:rPr>
              <w:t>i</w:t>
            </w:r>
            <w:r w:rsidR="002E2006">
              <w:rPr>
                <w:color w:val="000000"/>
              </w:rPr>
              <w:t xml:space="preserve"> dvidešimt </w:t>
            </w:r>
            <w:r w:rsidR="00A550BB">
              <w:rPr>
                <w:color w:val="000000"/>
              </w:rPr>
              <w:t xml:space="preserve">trys </w:t>
            </w:r>
            <w:r w:rsidR="00897D87" w:rsidRPr="00641BE7">
              <w:rPr>
                <w:color w:val="000000"/>
              </w:rPr>
              <w:t>eur</w:t>
            </w:r>
            <w:r w:rsidR="005D3C0F">
              <w:rPr>
                <w:color w:val="000000"/>
              </w:rPr>
              <w:t>ai</w:t>
            </w:r>
            <w:r w:rsidR="00733EBE">
              <w:rPr>
                <w:color w:val="000000"/>
              </w:rPr>
              <w:t>, 00 centų</w:t>
            </w:r>
            <w:r w:rsidR="00684C01" w:rsidRPr="00641BE7">
              <w:rPr>
                <w:color w:val="000000"/>
              </w:rPr>
              <w:t>)</w:t>
            </w:r>
            <w:r w:rsidR="0002045B" w:rsidRPr="00641BE7">
              <w:rPr>
                <w:i/>
                <w:color w:val="000000"/>
                <w:shd w:val="clear" w:color="auto" w:fill="FFFFFF"/>
              </w:rPr>
              <w:t xml:space="preserve"> </w:t>
            </w:r>
            <w:r w:rsidR="0002045B" w:rsidRPr="00641BE7">
              <w:rPr>
                <w:rFonts w:eastAsia="Calibri"/>
                <w:color w:val="000000"/>
                <w:lang w:eastAsia="en-US"/>
              </w:rPr>
              <w:t>įskaitant  PVM.</w:t>
            </w:r>
            <w:r w:rsidR="008812E9" w:rsidRPr="00641BE7">
              <w:rPr>
                <w:rFonts w:eastAsia="Calibri"/>
                <w:color w:val="000000"/>
                <w:lang w:eastAsia="en-US"/>
              </w:rPr>
              <w:t xml:space="preserve"> </w:t>
            </w:r>
            <w:r w:rsidR="0002045B" w:rsidRPr="00641BE7">
              <w:rPr>
                <w:rFonts w:eastAsia="Calibri"/>
                <w:color w:val="000000"/>
                <w:lang w:eastAsia="en-US"/>
              </w:rPr>
              <w:t xml:space="preserve">Sudarydamas šią Sutartį, </w:t>
            </w:r>
            <w:r w:rsidR="0002045B" w:rsidRPr="00641BE7">
              <w:rPr>
                <w:rFonts w:eastAsia="Calibri"/>
                <w:b/>
                <w:bCs/>
                <w:color w:val="000000"/>
                <w:lang w:eastAsia="en-US"/>
              </w:rPr>
              <w:t xml:space="preserve">Pardavėjas </w:t>
            </w:r>
            <w:r w:rsidR="0002045B" w:rsidRPr="00641BE7">
              <w:rPr>
                <w:rFonts w:eastAsia="Calibri"/>
                <w:color w:val="000000"/>
                <w:lang w:eastAsia="en-US"/>
              </w:rPr>
              <w:t xml:space="preserve">įvertina visas Prekių apimtis bei prisiima riziką dėl išlaidų dydžių svyravimo. </w:t>
            </w:r>
          </w:p>
          <w:p w14:paraId="59C32342" w14:textId="3D24AF01" w:rsidR="0070799B" w:rsidRPr="002118AC" w:rsidRDefault="0070799B" w:rsidP="0002045B">
            <w:pPr>
              <w:autoSpaceDE w:val="0"/>
              <w:autoSpaceDN w:val="0"/>
              <w:adjustRightInd w:val="0"/>
              <w:jc w:val="both"/>
              <w:rPr>
                <w:rFonts w:eastAsia="Calibri"/>
                <w:color w:val="000000"/>
                <w:lang w:eastAsia="en-US"/>
              </w:rPr>
            </w:pPr>
            <w:r w:rsidRPr="00641BE7">
              <w:rPr>
                <w:rFonts w:eastAsia="Calibri"/>
                <w:color w:val="000000"/>
                <w:lang w:eastAsia="en-US"/>
              </w:rPr>
              <w:t>2.</w:t>
            </w:r>
            <w:r w:rsidR="00450F8B" w:rsidRPr="00641BE7">
              <w:rPr>
                <w:rFonts w:eastAsia="Calibri"/>
                <w:color w:val="000000"/>
                <w:lang w:eastAsia="en-US"/>
              </w:rPr>
              <w:t>3</w:t>
            </w:r>
            <w:r w:rsidRPr="00641BE7">
              <w:rPr>
                <w:rFonts w:eastAsia="Calibri"/>
                <w:color w:val="000000"/>
                <w:lang w:eastAsia="en-US"/>
              </w:rPr>
              <w:t>. Prekių vieneto įka</w:t>
            </w:r>
            <w:r w:rsidR="0019254E" w:rsidRPr="00641BE7">
              <w:rPr>
                <w:rFonts w:eastAsia="Calibri"/>
                <w:color w:val="000000"/>
                <w:lang w:eastAsia="en-US"/>
              </w:rPr>
              <w:t xml:space="preserve">iniai nurodyti Sutarties </w:t>
            </w:r>
            <w:r w:rsidR="008C1233" w:rsidRPr="00641BE7">
              <w:rPr>
                <w:rFonts w:eastAsia="Calibri"/>
                <w:color w:val="000000"/>
                <w:lang w:eastAsia="en-US"/>
              </w:rPr>
              <w:t xml:space="preserve">1 </w:t>
            </w:r>
            <w:r w:rsidRPr="00641BE7">
              <w:rPr>
                <w:rFonts w:eastAsia="Calibri"/>
                <w:color w:val="000000"/>
                <w:lang w:eastAsia="en-US"/>
              </w:rPr>
              <w:t>priede</w:t>
            </w:r>
            <w:r w:rsidRPr="0070799B">
              <w:rPr>
                <w:rFonts w:eastAsia="Calibri"/>
                <w:color w:val="000000"/>
                <w:lang w:eastAsia="en-US"/>
              </w:rPr>
              <w:t xml:space="preserve">. </w:t>
            </w:r>
          </w:p>
          <w:p w14:paraId="23B9ADFB" w14:textId="05B3F938" w:rsidR="0002045B" w:rsidRPr="000409FC" w:rsidRDefault="007C7D4D" w:rsidP="00450F8B">
            <w:pPr>
              <w:shd w:val="clear" w:color="auto" w:fill="FFFFFF" w:themeFill="background1"/>
              <w:jc w:val="both"/>
            </w:pPr>
            <w:r>
              <w:t>2.</w:t>
            </w:r>
            <w:r w:rsidR="00450F8B">
              <w:t>4</w:t>
            </w:r>
            <w:r w:rsidR="0002045B" w:rsidRPr="006E58E1">
              <w:t xml:space="preserve">. Sutarčiai taikoma </w:t>
            </w:r>
            <w:r w:rsidR="0002045B">
              <w:t>fiksuoto įkainio</w:t>
            </w:r>
            <w:r w:rsidR="0002045B" w:rsidRPr="006E58E1">
              <w:t xml:space="preserve"> kainodara.</w:t>
            </w:r>
            <w:r w:rsidR="0002045B" w:rsidRPr="000409FC">
              <w:t xml:space="preserve"> </w:t>
            </w:r>
            <w:r w:rsidR="0016719B">
              <w:t xml:space="preserve">Įkainių </w:t>
            </w:r>
            <w:r w:rsidR="001819D0">
              <w:t>p</w:t>
            </w:r>
            <w:r w:rsidR="0002045B" w:rsidRPr="000409FC">
              <w:t>eržiūr</w:t>
            </w:r>
            <w:r w:rsidR="001819D0">
              <w:t>a</w:t>
            </w:r>
            <w:r w:rsidR="0002045B" w:rsidRPr="000409FC">
              <w:t xml:space="preserve"> numatyta Sutarties bendrosios dalies 2.2</w:t>
            </w:r>
            <w:r w:rsidR="00D833FC">
              <w:t xml:space="preserve"> p</w:t>
            </w:r>
            <w:r w:rsidR="001819D0">
              <w:t xml:space="preserve">unkte </w:t>
            </w:r>
            <w:r w:rsidR="00D833FC">
              <w:t>ir Sutarties specialiosios dalies 2.5 p</w:t>
            </w:r>
            <w:r w:rsidR="001819D0">
              <w:t>unkte.</w:t>
            </w:r>
          </w:p>
          <w:p w14:paraId="4B533DC3" w14:textId="43DD76A9" w:rsidR="006311F0" w:rsidRPr="000A7B4B" w:rsidRDefault="006311F0" w:rsidP="006311F0">
            <w:pPr>
              <w:jc w:val="both"/>
            </w:pPr>
            <w:r w:rsidRPr="000A7B4B">
              <w:t xml:space="preserve">2.5. </w:t>
            </w:r>
            <w:r w:rsidR="006B27C9" w:rsidRPr="000A7B4B">
              <w:t xml:space="preserve">Bet kuri Sutarties šalis Sutarties galiojimo metu turi teisę inicijuoti Sutartyje numatytų įkainių perskaičiavimą (keitimą) ne anksčiau kaip po 12 (dvylikos) mėnesių nuo </w:t>
            </w:r>
            <w:r w:rsidR="00B4037A">
              <w:t xml:space="preserve">Sutarties sudarymo dienos </w:t>
            </w:r>
            <w:r w:rsidR="006B27C9" w:rsidRPr="000A7B4B">
              <w:t xml:space="preserve">(jeigu perskaičiavimas jau buvo atliktas – nuo paskutinio perskaičiavimo pagal šį punktą dienos), jeigu </w:t>
            </w:r>
            <w:r w:rsidR="006B27C9" w:rsidRPr="006D3BA4">
              <w:rPr>
                <w:b/>
                <w:i/>
              </w:rPr>
              <w:t>Vartojimo prekių ir paslaugų kainų pokytis (k)</w:t>
            </w:r>
            <w:r w:rsidR="006B27C9" w:rsidRPr="000A7B4B">
              <w:t>, apskaičiuotas ka</w:t>
            </w:r>
            <w:r w:rsidR="00D156A0" w:rsidRPr="000A7B4B">
              <w:t xml:space="preserve">ip nustatyta </w:t>
            </w:r>
            <w:r w:rsidR="001819D0">
              <w:t xml:space="preserve">Sutarties specialiosios dalies </w:t>
            </w:r>
            <w:r w:rsidR="00D156A0" w:rsidRPr="000A7B4B">
              <w:t>2.5.3</w:t>
            </w:r>
            <w:r w:rsidR="006B27C9" w:rsidRPr="000A7B4B">
              <w:t xml:space="preserve"> punkte, viršija 10 procentų. Atlikdamos perskaičiavimą Šalys vadovaujasi Lietuvos </w:t>
            </w:r>
            <w:r w:rsidR="001819D0">
              <w:t>s</w:t>
            </w:r>
            <w:r w:rsidR="001819D0" w:rsidRPr="000A7B4B">
              <w:t xml:space="preserve">tatistikos </w:t>
            </w:r>
            <w:r w:rsidR="001819D0">
              <w:t>d</w:t>
            </w:r>
            <w:r w:rsidR="001819D0" w:rsidRPr="000A7B4B">
              <w:t xml:space="preserve">epartamento </w:t>
            </w:r>
            <w:r w:rsidR="006B27C9" w:rsidRPr="000A7B4B">
              <w:t xml:space="preserve">viešai </w:t>
            </w:r>
            <w:r w:rsidR="001819D0">
              <w:t>o</w:t>
            </w:r>
            <w:r w:rsidR="001819D0" w:rsidRPr="000A7B4B">
              <w:t xml:space="preserve">ficialiosios </w:t>
            </w:r>
            <w:r w:rsidR="006B27C9" w:rsidRPr="000A7B4B">
              <w:t xml:space="preserve">statistikos portale paskelbtais Rodiklių duomenų bazės duomenimis, iš kitos Šalies nereikalaudamos pateikti oficialaus Lietuvos </w:t>
            </w:r>
            <w:r w:rsidR="001819D0">
              <w:t>s</w:t>
            </w:r>
            <w:r w:rsidR="001819D0" w:rsidRPr="000A7B4B">
              <w:t xml:space="preserve">tatistikos </w:t>
            </w:r>
            <w:r w:rsidR="001819D0">
              <w:t>d</w:t>
            </w:r>
            <w:r w:rsidR="001819D0" w:rsidRPr="000A7B4B">
              <w:t xml:space="preserve">epartamento </w:t>
            </w:r>
            <w:r w:rsidR="006B27C9" w:rsidRPr="000A7B4B">
              <w:t>ar kitos institucijos išduoto dokumento ar patvirtinimo.</w:t>
            </w:r>
          </w:p>
          <w:p w14:paraId="4A2F6E8D" w14:textId="221E187F" w:rsidR="006B27C9" w:rsidRDefault="00D156A0" w:rsidP="006311F0">
            <w:pPr>
              <w:jc w:val="both"/>
            </w:pPr>
            <w:r w:rsidRPr="000A7B4B">
              <w:t xml:space="preserve">2.5.1. </w:t>
            </w:r>
            <w:r w:rsidRPr="00D156A0">
              <w:t xml:space="preserve">Šalys privalo Susitarime nurodyti indekso reikšmę laikotarpio pradžioje ir jos nustatymo datą, indekso reikšmę laikotarpio pabaigoje ir jos nustatymo datą, kainų pokytį (k), perskaičiuotus įkainius, perskaičiuotą </w:t>
            </w:r>
            <w:r w:rsidRPr="00184DFC">
              <w:t xml:space="preserve">pradinės sutarties </w:t>
            </w:r>
            <w:r w:rsidR="003B326E">
              <w:t>kainą</w:t>
            </w:r>
            <w:r w:rsidRPr="00184DFC">
              <w:t>.</w:t>
            </w:r>
          </w:p>
          <w:p w14:paraId="1C753640" w14:textId="36EF7278" w:rsidR="00D156A0" w:rsidRDefault="00D156A0" w:rsidP="006311F0">
            <w:pPr>
              <w:jc w:val="both"/>
              <w:rPr>
                <w:rFonts w:cstheme="minorHAnsi"/>
              </w:rPr>
            </w:pPr>
            <w:r>
              <w:lastRenderedPageBreak/>
              <w:t>2.5.2.</w:t>
            </w:r>
            <w:r w:rsidRPr="00D8177C">
              <w:rPr>
                <w:rFonts w:cstheme="minorHAnsi"/>
              </w:rPr>
              <w:t xml:space="preserve"> Perskaičiuotieji įkainiai taikomi užsakymams, pateiktiems po to, kai Šalys sudaro susitarimą dėl įkainių perskaičiavimo.</w:t>
            </w:r>
          </w:p>
          <w:p w14:paraId="75C637FD" w14:textId="64D23D5F" w:rsidR="00D156A0" w:rsidRPr="009F2766" w:rsidRDefault="00D156A0" w:rsidP="00D156A0">
            <w:pPr>
              <w:rPr>
                <w:rFonts w:cstheme="minorHAnsi"/>
              </w:rPr>
            </w:pPr>
            <w:r>
              <w:rPr>
                <w:rFonts w:cstheme="minorHAnsi"/>
              </w:rPr>
              <w:t>2.5.3.</w:t>
            </w:r>
            <w:r w:rsidRPr="009F2766">
              <w:rPr>
                <w:rFonts w:cstheme="minorHAnsi"/>
              </w:rPr>
              <w:t xml:space="preserve"> Nauji įkainiai apskaičiuojami pagal formulę:</w:t>
            </w:r>
          </w:p>
          <w:p w14:paraId="505EEC88" w14:textId="77777777" w:rsidR="00D156A0" w:rsidRPr="009F2766" w:rsidRDefault="006A106B" w:rsidP="00D156A0">
            <w:pPr>
              <w:rPr>
                <w:rFonts w:cstheme="minorHAnsi"/>
                <w:i/>
              </w:rPr>
            </w:pPr>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r>
                <w:rPr>
                  <w:rFonts w:ascii="Cambria Math" w:hAnsi="Cambria Math" w:cstheme="minorHAnsi"/>
                </w:rPr>
                <m:t>=</m:t>
              </m:r>
              <m:r>
                <w:rPr>
                  <w:rFonts w:ascii="Cambria Math" w:eastAsiaTheme="minorEastAsia" w:hAnsi="Cambria Math" w:cstheme="minorHAnsi"/>
                </w:rPr>
                <m:t>a+</m:t>
              </m:r>
              <m:d>
                <m:dPr>
                  <m:ctrlPr>
                    <w:rPr>
                      <w:rFonts w:ascii="Cambria Math" w:eastAsiaTheme="minorEastAsia" w:hAnsi="Cambria Math" w:cstheme="minorHAnsi"/>
                      <w:i/>
                      <w:lang w:val="en-US"/>
                    </w:rPr>
                  </m:ctrlPr>
                </m:dPr>
                <m:e>
                  <m:f>
                    <m:fPr>
                      <m:ctrlPr>
                        <w:rPr>
                          <w:rFonts w:ascii="Cambria Math" w:eastAsiaTheme="minorEastAsia" w:hAnsi="Cambria Math" w:cstheme="minorHAnsi"/>
                          <w:i/>
                          <w:lang w:val="en-US"/>
                        </w:rPr>
                      </m:ctrlPr>
                    </m:fPr>
                    <m:num>
                      <m:r>
                        <w:rPr>
                          <w:rFonts w:ascii="Cambria Math" w:eastAsiaTheme="minorEastAsia" w:hAnsi="Cambria Math" w:cstheme="minorHAnsi"/>
                        </w:rPr>
                        <m:t>k</m:t>
                      </m:r>
                    </m:num>
                    <m:den>
                      <m:r>
                        <w:rPr>
                          <w:rFonts w:ascii="Cambria Math" w:eastAsiaTheme="minorEastAsia" w:hAnsi="Cambria Math" w:cstheme="minorHAnsi"/>
                        </w:rPr>
                        <m:t>100</m:t>
                      </m:r>
                    </m:den>
                  </m:f>
                  <m:r>
                    <w:rPr>
                      <w:rFonts w:ascii="Cambria Math" w:eastAsiaTheme="minorEastAsia" w:hAnsi="Cambria Math" w:cstheme="minorHAnsi"/>
                    </w:rPr>
                    <m:t>×a</m:t>
                  </m:r>
                </m:e>
              </m:d>
            </m:oMath>
            <w:r w:rsidR="00D156A0" w:rsidRPr="009F2766">
              <w:rPr>
                <w:rFonts w:eastAsiaTheme="minorEastAsia" w:cstheme="minorHAnsi"/>
                <w:i/>
              </w:rPr>
              <w:t xml:space="preserve">, </w:t>
            </w:r>
            <w:r w:rsidR="00D156A0" w:rsidRPr="006D3BA4">
              <w:rPr>
                <w:rFonts w:eastAsiaTheme="minorEastAsia" w:cstheme="minorHAnsi"/>
              </w:rPr>
              <w:t>kur</w:t>
            </w:r>
          </w:p>
          <w:p w14:paraId="64A4EE8D" w14:textId="7ACB7B91" w:rsidR="00D156A0" w:rsidRPr="009F2766" w:rsidRDefault="00D156A0" w:rsidP="00D156A0">
            <w:pPr>
              <w:rPr>
                <w:rFonts w:cstheme="minorHAnsi"/>
              </w:rPr>
            </w:pPr>
            <w:r w:rsidRPr="009F2766">
              <w:rPr>
                <w:rFonts w:cstheme="minorHAnsi"/>
              </w:rPr>
              <w:t>a – įkainis (</w:t>
            </w:r>
            <w:proofErr w:type="spellStart"/>
            <w:r w:rsidRPr="009F2766">
              <w:rPr>
                <w:rFonts w:cstheme="minorHAnsi"/>
              </w:rPr>
              <w:t>Eur</w:t>
            </w:r>
            <w:proofErr w:type="spellEnd"/>
            <w:r w:rsidRPr="009F2766">
              <w:rPr>
                <w:rFonts w:cstheme="minorHAnsi"/>
              </w:rPr>
              <w:t xml:space="preserve"> be PVM)) (jei jis jau buvo perskaičiuotas, tai po paskutinio perskaičiavimo)</w:t>
            </w:r>
            <w:r w:rsidR="00E305B3">
              <w:rPr>
                <w:rFonts w:cstheme="minorHAnsi"/>
              </w:rPr>
              <w:t>;</w:t>
            </w:r>
          </w:p>
          <w:p w14:paraId="26608C90" w14:textId="58A314A8" w:rsidR="00D156A0" w:rsidRPr="009F2766" w:rsidRDefault="00D156A0" w:rsidP="00D156A0">
            <w:pPr>
              <w:rPr>
                <w:rFonts w:cstheme="minorHAnsi"/>
              </w:rPr>
            </w:pPr>
            <w:r w:rsidRPr="009F2766">
              <w:rPr>
                <w:rFonts w:cstheme="minorHAnsi"/>
              </w:rPr>
              <w:t>a</w:t>
            </w:r>
            <w:r w:rsidRPr="009F2766">
              <w:rPr>
                <w:rFonts w:cstheme="minorHAnsi"/>
                <w:vertAlign w:val="subscript"/>
              </w:rPr>
              <w:t>1</w:t>
            </w:r>
            <w:r w:rsidRPr="009F2766">
              <w:rPr>
                <w:rFonts w:cstheme="minorHAnsi"/>
              </w:rPr>
              <w:t xml:space="preserve"> – perskaičiuotas (pakeistas) įkainis (</w:t>
            </w:r>
            <w:proofErr w:type="spellStart"/>
            <w:r w:rsidRPr="009F2766">
              <w:rPr>
                <w:rFonts w:cstheme="minorHAnsi"/>
              </w:rPr>
              <w:t>Eur</w:t>
            </w:r>
            <w:proofErr w:type="spellEnd"/>
            <w:r w:rsidRPr="009F2766">
              <w:rPr>
                <w:rFonts w:cstheme="minorHAnsi"/>
              </w:rPr>
              <w:t xml:space="preserve"> be PVM)</w:t>
            </w:r>
            <w:r w:rsidR="00E305B3">
              <w:rPr>
                <w:rFonts w:cstheme="minorHAnsi"/>
              </w:rPr>
              <w:t>;</w:t>
            </w:r>
          </w:p>
          <w:p w14:paraId="60FD3505" w14:textId="103BF087" w:rsidR="00D156A0" w:rsidRDefault="00D156A0" w:rsidP="006D3BA4">
            <w:pPr>
              <w:jc w:val="both"/>
              <w:rPr>
                <w:rFonts w:cstheme="minorHAnsi"/>
              </w:rPr>
            </w:pPr>
            <w:r w:rsidRPr="009F2766">
              <w:rPr>
                <w:rFonts w:cstheme="minorHAnsi"/>
              </w:rPr>
              <w:t xml:space="preserve">k – Pagal vartotojų kainų indeksą apskaičiuotas Vartojimo prekių ir paslaugų  kainų pokytis (padidėjimas arba sumažėjimas) (%). „k“ reikšmė skaičiuojama pagal formulę: </w:t>
            </w:r>
          </w:p>
          <w:p w14:paraId="41865DA7" w14:textId="77777777" w:rsidR="00E305B3" w:rsidRPr="009F2766" w:rsidRDefault="00E305B3" w:rsidP="006D3BA4">
            <w:pPr>
              <w:jc w:val="both"/>
              <w:rPr>
                <w:rFonts w:cstheme="minorHAnsi"/>
              </w:rPr>
            </w:pPr>
          </w:p>
          <w:p w14:paraId="6CE7F04F" w14:textId="4628E627" w:rsidR="00D156A0" w:rsidRDefault="00D156A0" w:rsidP="006D3BA4">
            <w:pPr>
              <w:tabs>
                <w:tab w:val="center" w:pos="4832"/>
              </w:tabs>
              <w:rPr>
                <w:rFonts w:eastAsiaTheme="minorEastAsia" w:cstheme="minorHAnsi"/>
              </w:rPr>
            </w:pPr>
            <w:r w:rsidRPr="009F2766">
              <w:rPr>
                <w:rFonts w:cstheme="minorHAnsi"/>
              </w:rPr>
              <w:t xml:space="preserve"> </w:t>
            </w:r>
            <m:oMath>
              <m:r>
                <w:rPr>
                  <w:rFonts w:ascii="Cambria Math" w:hAnsi="Cambria Math" w:cstheme="minorHAnsi"/>
                </w:rPr>
                <m:t>k =</m:t>
              </m:r>
              <m:f>
                <m:fPr>
                  <m:ctrlPr>
                    <w:rPr>
                      <w:rFonts w:ascii="Cambria Math" w:eastAsiaTheme="minorEastAsia" w:hAnsi="Cambria Math" w:cstheme="minorHAnsi"/>
                      <w:i/>
                    </w:rPr>
                  </m:ctrlPr>
                </m:fPr>
                <m:num>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naujausias</m:t>
                      </m:r>
                    </m:sub>
                  </m:sSub>
                </m:num>
                <m:den>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pradžia</m:t>
                      </m:r>
                    </m:sub>
                  </m:sSub>
                </m:den>
              </m:f>
              <m:r>
                <w:rPr>
                  <w:rFonts w:ascii="Cambria Math" w:eastAsiaTheme="minorEastAsia" w:hAnsi="Cambria Math" w:cstheme="minorHAnsi"/>
                </w:rPr>
                <m:t>×100-100</m:t>
              </m:r>
            </m:oMath>
            <w:r w:rsidRPr="009F2766">
              <w:rPr>
                <w:rFonts w:eastAsiaTheme="minorEastAsia" w:cstheme="minorHAnsi"/>
              </w:rPr>
              <w:t>, (proc.) kur</w:t>
            </w:r>
            <w:r w:rsidR="009B6ED9">
              <w:rPr>
                <w:rFonts w:eastAsiaTheme="minorEastAsia" w:cstheme="minorHAnsi"/>
              </w:rPr>
              <w:tab/>
            </w:r>
          </w:p>
          <w:p w14:paraId="2A12361E" w14:textId="77777777" w:rsidR="009B6ED9" w:rsidRPr="009F2766" w:rsidRDefault="009B6ED9" w:rsidP="006D3BA4">
            <w:pPr>
              <w:tabs>
                <w:tab w:val="center" w:pos="4832"/>
              </w:tabs>
              <w:rPr>
                <w:rFonts w:cstheme="minorHAnsi"/>
              </w:rPr>
            </w:pPr>
          </w:p>
          <w:p w14:paraId="035C6746" w14:textId="6696D60B" w:rsidR="00E305B3" w:rsidRPr="009F2766" w:rsidRDefault="00D156A0" w:rsidP="006D3BA4">
            <w:pPr>
              <w:jc w:val="both"/>
              <w:rPr>
                <w:rFonts w:cstheme="minorHAnsi"/>
              </w:rPr>
            </w:pPr>
            <w:proofErr w:type="spellStart"/>
            <w:r w:rsidRPr="009F2766">
              <w:rPr>
                <w:rFonts w:cstheme="minorHAnsi"/>
              </w:rPr>
              <w:t>Ind</w:t>
            </w:r>
            <w:r w:rsidRPr="009F2766">
              <w:rPr>
                <w:rFonts w:cstheme="minorHAnsi"/>
                <w:vertAlign w:val="subscript"/>
              </w:rPr>
              <w:t>naujausias</w:t>
            </w:r>
            <w:proofErr w:type="spellEnd"/>
            <w:r w:rsidRPr="009F2766">
              <w:rPr>
                <w:rFonts w:cstheme="minorHAnsi"/>
              </w:rPr>
              <w:t xml:space="preserve"> – kreipimosi dėl kainos perskaičiavimo išsiuntimo kitai šaliai datą naujausias paskelbtas vartojimo prekių ir paslaugų indeksas </w:t>
            </w:r>
            <w:r w:rsidRPr="000A7B4B">
              <w:rPr>
                <w:rFonts w:cstheme="minorHAnsi"/>
                <w:i/>
                <w:iCs/>
              </w:rPr>
              <w:t>„Vartojimo prekės ir paslaugos</w:t>
            </w:r>
            <w:r w:rsidR="00B3617A">
              <w:rPr>
                <w:rFonts w:cstheme="minorHAnsi"/>
                <w:i/>
                <w:iCs/>
              </w:rPr>
              <w:t>“</w:t>
            </w:r>
            <w:r w:rsidR="004924E1">
              <w:rPr>
                <w:rFonts w:cstheme="minorHAnsi"/>
              </w:rPr>
              <w:t>;</w:t>
            </w:r>
          </w:p>
          <w:p w14:paraId="1B0733BF" w14:textId="289DEE48" w:rsidR="00D156A0" w:rsidRDefault="00D156A0" w:rsidP="006D3BA4">
            <w:pPr>
              <w:jc w:val="both"/>
              <w:rPr>
                <w:rFonts w:cstheme="minorHAnsi"/>
              </w:rPr>
            </w:pPr>
            <w:proofErr w:type="spellStart"/>
            <w:r w:rsidRPr="009F2766">
              <w:rPr>
                <w:rFonts w:cstheme="minorHAnsi"/>
              </w:rPr>
              <w:t>Ind</w:t>
            </w:r>
            <w:r w:rsidRPr="009F2766">
              <w:rPr>
                <w:rFonts w:cstheme="minorHAnsi"/>
                <w:vertAlign w:val="subscript"/>
              </w:rPr>
              <w:t>pradžia</w:t>
            </w:r>
            <w:proofErr w:type="spellEnd"/>
            <w:r w:rsidRPr="009F2766">
              <w:rPr>
                <w:rFonts w:cstheme="minorHAnsi"/>
              </w:rPr>
              <w:t xml:space="preserve"> – laikotarpio pradžios datos (mėnesio) vartojimo prekių ir paslaugų indeksas </w:t>
            </w:r>
            <w:r w:rsidRPr="000A7B4B">
              <w:rPr>
                <w:rFonts w:cstheme="minorHAnsi"/>
                <w:i/>
                <w:iCs/>
              </w:rPr>
              <w:t>„Vartojimo prekės ir paslaugos“</w:t>
            </w:r>
            <w:r w:rsidRPr="000A7B4B">
              <w:rPr>
                <w:rFonts w:cstheme="minorHAnsi"/>
              </w:rPr>
              <w:t xml:space="preserve">. </w:t>
            </w:r>
            <w:r w:rsidRPr="009F2766">
              <w:rPr>
                <w:rFonts w:cstheme="minorHAnsi"/>
              </w:rPr>
              <w:t xml:space="preserve">Pirmojo perskaičiavimo atveju laikotarpio pradžia (mėnuo) yra </w:t>
            </w:r>
            <w:r w:rsidR="008E70AF">
              <w:rPr>
                <w:rFonts w:cstheme="minorHAnsi"/>
              </w:rPr>
              <w:t xml:space="preserve">Sutarties sudarymo </w:t>
            </w:r>
            <w:r w:rsidRPr="009F2766">
              <w:rPr>
                <w:rFonts w:cstheme="minorHAnsi"/>
              </w:rPr>
              <w:t>mėnuo. Antrojo ir vėlesnių perskaičiavimų atveju laikotarpio pradžia (mėnuo) yra paskutinio perskaičiavimo metu naudotos paskelbto atitinkamo indekso reikšmės mėnuo</w:t>
            </w:r>
            <w:r w:rsidR="004924E1">
              <w:rPr>
                <w:rFonts w:cstheme="minorHAnsi"/>
              </w:rPr>
              <w:t>;</w:t>
            </w:r>
            <w:r w:rsidRPr="009F2766">
              <w:rPr>
                <w:rFonts w:cstheme="minorHAnsi"/>
              </w:rPr>
              <w:t xml:space="preserve"> </w:t>
            </w:r>
          </w:p>
          <w:p w14:paraId="076E5E1B" w14:textId="4DCB0ED5" w:rsidR="000A7B4B" w:rsidRPr="009F2766" w:rsidRDefault="000A7B4B" w:rsidP="006D3BA4">
            <w:pPr>
              <w:jc w:val="both"/>
              <w:rPr>
                <w:rFonts w:cstheme="minorHAnsi"/>
              </w:rPr>
            </w:pPr>
            <w:r>
              <w:rPr>
                <w:rFonts w:cstheme="minorHAnsi"/>
              </w:rPr>
              <w:t xml:space="preserve">2.5.4. </w:t>
            </w:r>
            <w:r w:rsidRPr="009F2766">
              <w:rPr>
                <w:rFonts w:cstheme="minorHAnsi"/>
              </w:rPr>
              <w:t xml:space="preserve">Skaičiavimams </w:t>
            </w:r>
            <w:r>
              <w:rPr>
                <w:rFonts w:cstheme="minorHAnsi"/>
              </w:rPr>
              <w:t>i</w:t>
            </w:r>
            <w:r w:rsidRPr="009F2766">
              <w:rPr>
                <w:rFonts w:cstheme="minorHAnsi"/>
              </w:rPr>
              <w:t xml:space="preserve">ndeksų reikšmės imamos </w:t>
            </w:r>
            <w:r w:rsidRPr="009F2766">
              <w:rPr>
                <w:rFonts w:cstheme="minorHAnsi"/>
                <w:b/>
                <w:bCs/>
              </w:rPr>
              <w:t>keturių</w:t>
            </w:r>
            <w:r w:rsidRPr="009F2766">
              <w:rPr>
                <w:rFonts w:cstheme="minorHAnsi"/>
              </w:rPr>
              <w:t xml:space="preserve"> skaitmenų po kablelio tikslumu. Apskaičiuotas pokytis (k) tolimesniems skaičiavimams naudojamas suapvalinus iki </w:t>
            </w:r>
            <w:r w:rsidRPr="009F2766">
              <w:rPr>
                <w:rFonts w:cstheme="minorHAnsi"/>
                <w:b/>
                <w:bCs/>
              </w:rPr>
              <w:t>vieno</w:t>
            </w:r>
            <w:r w:rsidRPr="009F2766">
              <w:rPr>
                <w:rFonts w:cstheme="minorHAnsi"/>
              </w:rPr>
              <w:t xml:space="preserve"> skaitmens po kablelio, o apskaičiuotas įkainis „a“ suapvalinamas iki </w:t>
            </w:r>
            <w:r w:rsidRPr="009F2766">
              <w:rPr>
                <w:rFonts w:cstheme="minorHAnsi"/>
                <w:b/>
                <w:bCs/>
              </w:rPr>
              <w:t xml:space="preserve">dviejų </w:t>
            </w:r>
            <w:r w:rsidRPr="009F2766">
              <w:rPr>
                <w:rFonts w:cstheme="minorHAnsi"/>
              </w:rPr>
              <w:t>skaitmenų po kablelio</w:t>
            </w:r>
            <w:r w:rsidR="004924E1">
              <w:rPr>
                <w:rFonts w:cstheme="minorHAnsi"/>
              </w:rPr>
              <w:t>;</w:t>
            </w:r>
            <w:r w:rsidRPr="009F2766">
              <w:rPr>
                <w:rFonts w:cstheme="minorHAnsi"/>
              </w:rPr>
              <w:t xml:space="preserve"> </w:t>
            </w:r>
          </w:p>
          <w:p w14:paraId="4CBBC18D" w14:textId="34DB9FC6" w:rsidR="000A7B4B" w:rsidRDefault="008D53B0" w:rsidP="006D3BA4">
            <w:pPr>
              <w:jc w:val="both"/>
              <w:rPr>
                <w:rFonts w:cstheme="minorHAnsi"/>
              </w:rPr>
            </w:pPr>
            <w:r>
              <w:rPr>
                <w:rFonts w:cstheme="minorHAnsi"/>
              </w:rPr>
              <w:t xml:space="preserve">2.5.5. </w:t>
            </w:r>
            <w:r w:rsidR="000A7B4B" w:rsidRPr="009F2766">
              <w:rPr>
                <w:rFonts w:cstheme="minorHAnsi"/>
              </w:rPr>
              <w:t xml:space="preserve">Vėlesnis kainų arba įkainių perskaičiavimas negali apimti laikotarpio, už kurį jau buvo atliktas perskaičiavimas. </w:t>
            </w:r>
          </w:p>
          <w:p w14:paraId="688D519C" w14:textId="6D7EA579" w:rsidR="006F2BA2" w:rsidRPr="000A7B4B" w:rsidRDefault="006F2BA2" w:rsidP="003A1407">
            <w:pPr>
              <w:jc w:val="both"/>
              <w:rPr>
                <w:rFonts w:cstheme="minorHAnsi"/>
              </w:rPr>
            </w:pPr>
            <w:r w:rsidRPr="00E37FA3">
              <w:rPr>
                <w:rFonts w:cstheme="minorHAnsi"/>
              </w:rPr>
              <w:t xml:space="preserve">2.5.6. </w:t>
            </w:r>
            <w:r w:rsidR="00E37FA3">
              <w:t>Jeigu p</w:t>
            </w:r>
            <w:r w:rsidR="00E37FA3" w:rsidRPr="00E37FA3">
              <w:t xml:space="preserve">agal vartotojų kainų indeksą apskaičiuotas Vartojimo prekių ir paslaugų  </w:t>
            </w:r>
            <w:r w:rsidR="00E37FA3">
              <w:t>kainų pokytis (k), apskaičiuotas kaip nustatyta 2.5.3 punkte, viršija 50 procentų nuo pradinio sutarties įkainio sutarties pasirašymo dieną, prekės įkainiai bus perskaičiuojami maksimaliu 50 procentų pokyčiu.</w:t>
            </w:r>
          </w:p>
          <w:p w14:paraId="25543A5F" w14:textId="140D80EF" w:rsidR="0002045B" w:rsidRPr="000A7B4B" w:rsidRDefault="006311F0" w:rsidP="003A1407">
            <w:pPr>
              <w:jc w:val="both"/>
            </w:pPr>
            <w:r w:rsidRPr="000A7B4B">
              <w:t>2.6</w:t>
            </w:r>
            <w:r w:rsidR="0002045B" w:rsidRPr="000A7B4B">
              <w:t>. Šiai sutarčiai taikomas Bendrosios dalies 12.9 punkto nuostatos.</w:t>
            </w:r>
          </w:p>
          <w:p w14:paraId="5A18749B" w14:textId="1D9D54AA" w:rsidR="005D4EDE" w:rsidRDefault="006311F0" w:rsidP="003A1407">
            <w:pPr>
              <w:jc w:val="both"/>
            </w:pPr>
            <w:r w:rsidRPr="000A7B4B">
              <w:t>2.7. Jei Sutart</w:t>
            </w:r>
            <w:r w:rsidR="00E04DAC">
              <w:t>yje numatyti įkainiai</w:t>
            </w:r>
            <w:r w:rsidRPr="000A7B4B">
              <w:t xml:space="preserve"> buvo per</w:t>
            </w:r>
            <w:r w:rsidR="00E04DAC">
              <w:t>skaičiuoti</w:t>
            </w:r>
            <w:r w:rsidRPr="000A7B4B">
              <w:t xml:space="preserve"> pagal Sutartyje nurodytas kainų peržiūros sąlygas, atitinkamai p</w:t>
            </w:r>
            <w:r w:rsidR="00D765C1">
              <w:t>atikslinama (didėja arba mažėja)</w:t>
            </w:r>
            <w:r w:rsidRPr="000A7B4B">
              <w:t xml:space="preserve"> </w:t>
            </w:r>
            <w:r w:rsidR="003B326E">
              <w:t>S</w:t>
            </w:r>
            <w:r w:rsidR="003B326E" w:rsidRPr="000A7B4B">
              <w:t>utarties</w:t>
            </w:r>
            <w:r w:rsidR="00E04DAC">
              <w:t xml:space="preserve"> maksimali</w:t>
            </w:r>
            <w:r w:rsidR="003B326E" w:rsidRPr="000A7B4B">
              <w:t xml:space="preserve"> </w:t>
            </w:r>
            <w:r w:rsidR="003B326E">
              <w:t>kaina</w:t>
            </w:r>
            <w:r w:rsidRPr="000A7B4B">
              <w:t>.</w:t>
            </w:r>
          </w:p>
        </w:tc>
      </w:tr>
      <w:tr w:rsidR="0016554A" w14:paraId="4313ABE4" w14:textId="77777777" w:rsidTr="00894279">
        <w:trPr>
          <w:trHeight w:val="276"/>
        </w:trPr>
        <w:tc>
          <w:tcPr>
            <w:tcW w:w="9885" w:type="dxa"/>
            <w:gridSpan w:val="4"/>
            <w:tcBorders>
              <w:top w:val="single" w:sz="4" w:space="0" w:color="auto"/>
              <w:left w:val="single" w:sz="4" w:space="0" w:color="auto"/>
              <w:bottom w:val="single" w:sz="4" w:space="0" w:color="auto"/>
              <w:right w:val="single" w:sz="4" w:space="0" w:color="auto"/>
            </w:tcBorders>
          </w:tcPr>
          <w:p w14:paraId="2C66B42A" w14:textId="1E87F22C" w:rsidR="0016554A" w:rsidRDefault="0016554A" w:rsidP="0016554A">
            <w:pPr>
              <w:rPr>
                <w:b/>
              </w:rPr>
            </w:pPr>
            <w:r w:rsidRPr="00836B43">
              <w:rPr>
                <w:b/>
              </w:rPr>
              <w:lastRenderedPageBreak/>
              <w:t>3. Prekių pristatymo vieta, terminas ir sąlygos</w:t>
            </w:r>
          </w:p>
          <w:p w14:paraId="42040A1A" w14:textId="77777777" w:rsidR="000C2335" w:rsidRPr="00BA780B" w:rsidRDefault="00BF6FC8" w:rsidP="000C2335">
            <w:pPr>
              <w:ind w:left="70"/>
              <w:jc w:val="both"/>
            </w:pPr>
            <w:r>
              <w:t>3.1.1.</w:t>
            </w:r>
            <w:r w:rsidR="0070799B" w:rsidRPr="007C7D4D">
              <w:t xml:space="preserve"> </w:t>
            </w:r>
            <w:r w:rsidR="00B91515">
              <w:t>Pristatymo adresas</w:t>
            </w:r>
            <w:r w:rsidR="00B91515" w:rsidRPr="00FA752C">
              <w:t xml:space="preserve"> </w:t>
            </w:r>
            <w:r w:rsidR="00B91515" w:rsidRPr="008C5578">
              <w:rPr>
                <w:color w:val="000000"/>
              </w:rPr>
              <w:t>–</w:t>
            </w:r>
            <w:r w:rsidR="000F5F8C">
              <w:t xml:space="preserve"> </w:t>
            </w:r>
            <w:r w:rsidR="000C2335" w:rsidRPr="00A872A7">
              <w:rPr>
                <w:b/>
                <w:lang w:eastAsia="en-US"/>
              </w:rPr>
              <w:t>Pardavėjas</w:t>
            </w:r>
            <w:r w:rsidR="000C2335">
              <w:rPr>
                <w:lang w:eastAsia="en-US"/>
              </w:rPr>
              <w:t xml:space="preserve"> privalo atsiųsti</w:t>
            </w:r>
            <w:r w:rsidR="000C2335" w:rsidRPr="00C02502">
              <w:rPr>
                <w:lang w:eastAsia="en-US"/>
              </w:rPr>
              <w:t xml:space="preserve"> </w:t>
            </w:r>
            <w:r w:rsidR="000C2335">
              <w:rPr>
                <w:lang w:eastAsia="en-US"/>
              </w:rPr>
              <w:t xml:space="preserve">patvirtinimą, kad </w:t>
            </w:r>
            <w:r w:rsidR="000C2335">
              <w:rPr>
                <w:color w:val="000000"/>
                <w:lang w:eastAsia="en-US"/>
              </w:rPr>
              <w:t xml:space="preserve">programinė įranga </w:t>
            </w:r>
            <w:r w:rsidR="000C2335">
              <w:rPr>
                <w:lang w:eastAsia="en-US"/>
              </w:rPr>
              <w:t xml:space="preserve">aktyvuota, </w:t>
            </w:r>
            <w:r w:rsidR="000C2335" w:rsidRPr="00A872A7">
              <w:rPr>
                <w:b/>
                <w:lang w:eastAsia="en-US"/>
              </w:rPr>
              <w:t>Pirkėjui</w:t>
            </w:r>
            <w:r w:rsidR="000C2335" w:rsidRPr="00C02502">
              <w:rPr>
                <w:lang w:eastAsia="en-US"/>
              </w:rPr>
              <w:t xml:space="preserve"> adresu</w:t>
            </w:r>
            <w:r w:rsidR="000C2335">
              <w:rPr>
                <w:lang w:eastAsia="en-US"/>
              </w:rPr>
              <w:t xml:space="preserve">: </w:t>
            </w:r>
            <w:proofErr w:type="spellStart"/>
            <w:r w:rsidR="000C2335" w:rsidRPr="00FA22B6">
              <w:t>ITT.Licences@kam.lt</w:t>
            </w:r>
            <w:proofErr w:type="spellEnd"/>
            <w:r w:rsidR="000C2335" w:rsidRPr="00C02502">
              <w:rPr>
                <w:lang w:eastAsia="en-US"/>
              </w:rPr>
              <w:t>.</w:t>
            </w:r>
            <w:r w:rsidR="000C2335">
              <w:rPr>
                <w:lang w:eastAsia="en-US"/>
              </w:rPr>
              <w:t xml:space="preserve"> </w:t>
            </w:r>
            <w:r w:rsidR="000C2335" w:rsidRPr="007376B3">
              <w:rPr>
                <w:lang w:eastAsia="en-US"/>
              </w:rPr>
              <w:t>Programinės įrangos aktyvavimo faktas taip pat turi matytis gamintojo portale</w:t>
            </w:r>
            <w:r w:rsidR="000C2335">
              <w:rPr>
                <w:lang w:eastAsia="en-US"/>
              </w:rPr>
              <w:t>.</w:t>
            </w:r>
          </w:p>
          <w:p w14:paraId="7B1A6F9E" w14:textId="22EDB113" w:rsidR="00142E6A" w:rsidRPr="00BF6FC8" w:rsidRDefault="00610F68" w:rsidP="007A727B">
            <w:pPr>
              <w:ind w:left="47"/>
              <w:jc w:val="both"/>
              <w:rPr>
                <w:b/>
                <w:i/>
              </w:rPr>
            </w:pPr>
            <w:r>
              <w:t>3.1.</w:t>
            </w:r>
            <w:r w:rsidR="007A727B">
              <w:t>2</w:t>
            </w:r>
            <w:r w:rsidR="0016554A" w:rsidRPr="00836B43">
              <w:t xml:space="preserve">. </w:t>
            </w:r>
            <w:r w:rsidR="00560CAA" w:rsidRPr="00836B43">
              <w:rPr>
                <w:lang w:eastAsia="en-US"/>
              </w:rPr>
              <w:t>P</w:t>
            </w:r>
            <w:r w:rsidR="00E64B64" w:rsidRPr="00836B43">
              <w:rPr>
                <w:lang w:eastAsia="en-US"/>
              </w:rPr>
              <w:t>rekių pristatymo terminas –</w:t>
            </w:r>
            <w:r w:rsidR="00B91515" w:rsidRPr="00BF6FC8">
              <w:rPr>
                <w:szCs w:val="20"/>
                <w:lang w:eastAsia="en-US"/>
              </w:rPr>
              <w:t xml:space="preserve"> Pasirašydamas šią Sutartį </w:t>
            </w:r>
            <w:r w:rsidR="00B91515" w:rsidRPr="00BF6FC8">
              <w:rPr>
                <w:b/>
                <w:szCs w:val="20"/>
                <w:lang w:eastAsia="en-US"/>
              </w:rPr>
              <w:t xml:space="preserve">Pirkėjas </w:t>
            </w:r>
            <w:r w:rsidR="00B91515" w:rsidRPr="00BF6FC8">
              <w:rPr>
                <w:szCs w:val="20"/>
                <w:lang w:eastAsia="en-US"/>
              </w:rPr>
              <w:t xml:space="preserve">užsako, o </w:t>
            </w:r>
            <w:r w:rsidR="00B91515" w:rsidRPr="00BF6FC8">
              <w:rPr>
                <w:b/>
                <w:szCs w:val="20"/>
                <w:lang w:eastAsia="en-US"/>
              </w:rPr>
              <w:t xml:space="preserve">Pardavėjas </w:t>
            </w:r>
            <w:r w:rsidR="00B91515" w:rsidRPr="00BF6FC8">
              <w:rPr>
                <w:szCs w:val="20"/>
                <w:lang w:eastAsia="en-US"/>
              </w:rPr>
              <w:t xml:space="preserve">įsipareigoja per </w:t>
            </w:r>
            <w:r w:rsidR="000C2335">
              <w:rPr>
                <w:szCs w:val="20"/>
                <w:lang w:eastAsia="en-US"/>
              </w:rPr>
              <w:t>30</w:t>
            </w:r>
            <w:r w:rsidR="00B91515" w:rsidRPr="00BF6FC8">
              <w:rPr>
                <w:szCs w:val="20"/>
                <w:lang w:eastAsia="en-US"/>
              </w:rPr>
              <w:t xml:space="preserve"> (</w:t>
            </w:r>
            <w:r w:rsidR="000C2335">
              <w:rPr>
                <w:szCs w:val="20"/>
                <w:lang w:eastAsia="en-US"/>
              </w:rPr>
              <w:t>trisdešimt</w:t>
            </w:r>
            <w:r w:rsidR="00B91515" w:rsidRPr="00BF6FC8">
              <w:rPr>
                <w:szCs w:val="20"/>
                <w:lang w:eastAsia="en-US"/>
              </w:rPr>
              <w:t xml:space="preserve">) dienų, </w:t>
            </w:r>
            <w:r w:rsidR="00450F8B" w:rsidRPr="00BF6FC8">
              <w:rPr>
                <w:szCs w:val="20"/>
                <w:lang w:eastAsia="en-US"/>
              </w:rPr>
              <w:t>nuo Sutarties įsigaliojimo dienos</w:t>
            </w:r>
            <w:r w:rsidR="00B91515" w:rsidRPr="00BF6FC8">
              <w:rPr>
                <w:szCs w:val="20"/>
                <w:lang w:eastAsia="en-US"/>
              </w:rPr>
              <w:t xml:space="preserve"> pristatyti </w:t>
            </w:r>
            <w:r w:rsidR="00B91515" w:rsidRPr="00BF6FC8">
              <w:rPr>
                <w:b/>
                <w:szCs w:val="20"/>
                <w:lang w:eastAsia="en-US"/>
              </w:rPr>
              <w:t>Pirkėjui</w:t>
            </w:r>
            <w:r w:rsidR="00B91515" w:rsidRPr="00BF6FC8">
              <w:rPr>
                <w:szCs w:val="20"/>
                <w:lang w:eastAsia="en-US"/>
              </w:rPr>
              <w:t xml:space="preserve"> minimalų prekių kiekį, nurodytą Sutarties 1 priede.</w:t>
            </w:r>
            <w:r w:rsidR="00BF6FC8" w:rsidRPr="00BF6FC8">
              <w:rPr>
                <w:szCs w:val="20"/>
                <w:lang w:eastAsia="en-US"/>
              </w:rPr>
              <w:t xml:space="preserve"> </w:t>
            </w:r>
            <w:r w:rsidR="0070799B" w:rsidRPr="0070799B">
              <w:rPr>
                <w:lang w:eastAsia="en-US"/>
              </w:rPr>
              <w:t xml:space="preserve"> </w:t>
            </w:r>
            <w:r w:rsidR="000F2637" w:rsidRPr="00BF6FC8">
              <w:rPr>
                <w:rFonts w:eastAsia="Calibri"/>
                <w:lang w:eastAsia="en-US"/>
              </w:rPr>
              <w:t xml:space="preserve">Jeigu </w:t>
            </w:r>
            <w:r w:rsidR="000F2637" w:rsidRPr="00BF6FC8">
              <w:rPr>
                <w:rFonts w:eastAsia="Calibri"/>
                <w:b/>
                <w:lang w:eastAsia="en-US"/>
              </w:rPr>
              <w:t>Pardavėjas</w:t>
            </w:r>
            <w:r w:rsidR="000F2637" w:rsidRPr="00BF6FC8">
              <w:rPr>
                <w:rFonts w:eastAsia="Calibri"/>
                <w:lang w:eastAsia="en-US"/>
              </w:rPr>
              <w:t xml:space="preserve"> vėluoja pateikti Sutarties įvykdymo užtikrinimo banko garantiją arba draudimo bendrovės laidavimo raštą, šiame punkte nurodytas prekių pristatymo terminas pradedamas skaičiuoti pasibaigus Sutarties Bendrosios dalies 12.3 punkte nurodytam banko garantijos arba draudimo bendrovės laidavimo rašto pateikimo terminui.</w:t>
            </w:r>
            <w:r w:rsidR="00836B43" w:rsidRPr="00BF6FC8">
              <w:rPr>
                <w:rFonts w:eastAsia="Calibri"/>
                <w:lang w:eastAsia="en-US"/>
              </w:rPr>
              <w:t xml:space="preserve"> </w:t>
            </w:r>
          </w:p>
          <w:p w14:paraId="782D4745" w14:textId="08F7B130" w:rsidR="007A727B" w:rsidRPr="00EB4422" w:rsidRDefault="00610F68" w:rsidP="007A727B">
            <w:pPr>
              <w:jc w:val="both"/>
              <w:rPr>
                <w:b/>
              </w:rPr>
            </w:pPr>
            <w:r>
              <w:t>3.1.</w:t>
            </w:r>
            <w:r w:rsidR="007A727B">
              <w:t>3</w:t>
            </w:r>
            <w:r w:rsidR="0070799B">
              <w:t xml:space="preserve">. </w:t>
            </w:r>
            <w:r w:rsidR="007A727B" w:rsidRPr="00D1542A">
              <w:rPr>
                <w:b/>
                <w:szCs w:val="20"/>
                <w:lang w:eastAsia="en-US"/>
              </w:rPr>
              <w:t xml:space="preserve">Pardavėjas </w:t>
            </w:r>
            <w:r w:rsidR="007A727B" w:rsidRPr="00D1542A">
              <w:rPr>
                <w:szCs w:val="20"/>
                <w:lang w:eastAsia="en-US"/>
              </w:rPr>
              <w:t xml:space="preserve">įsipareigoja </w:t>
            </w:r>
            <w:r w:rsidR="007A727B">
              <w:rPr>
                <w:szCs w:val="20"/>
                <w:lang w:eastAsia="en-US"/>
              </w:rPr>
              <w:t xml:space="preserve">visą Sutarties galiojimo laikotarpį </w:t>
            </w:r>
            <w:r w:rsidR="007A727B" w:rsidRPr="00D1542A">
              <w:rPr>
                <w:szCs w:val="20"/>
                <w:lang w:eastAsia="en-US"/>
              </w:rPr>
              <w:t>pristatyti</w:t>
            </w:r>
            <w:r w:rsidR="007A727B">
              <w:rPr>
                <w:szCs w:val="20"/>
                <w:lang w:eastAsia="en-US"/>
              </w:rPr>
              <w:t xml:space="preserve"> prekes pagal </w:t>
            </w:r>
            <w:r w:rsidR="007A727B">
              <w:t xml:space="preserve">Perkančiosios organizacijos pateiktus raštu (el. paštu, faksu) užsakymus </w:t>
            </w:r>
            <w:r w:rsidR="007A727B">
              <w:rPr>
                <w:szCs w:val="20"/>
                <w:lang w:eastAsia="en-US"/>
              </w:rPr>
              <w:t>per</w:t>
            </w:r>
            <w:r w:rsidR="00D22B67">
              <w:rPr>
                <w:szCs w:val="20"/>
                <w:lang w:eastAsia="en-US"/>
              </w:rPr>
              <w:t xml:space="preserve"> 30</w:t>
            </w:r>
            <w:r w:rsidR="00D22B67" w:rsidRPr="00BF6FC8">
              <w:rPr>
                <w:szCs w:val="20"/>
                <w:lang w:eastAsia="en-US"/>
              </w:rPr>
              <w:t xml:space="preserve"> (</w:t>
            </w:r>
            <w:r w:rsidR="00D22B67">
              <w:rPr>
                <w:szCs w:val="20"/>
                <w:lang w:eastAsia="en-US"/>
              </w:rPr>
              <w:t>trisdešimt</w:t>
            </w:r>
            <w:r w:rsidR="00D22B67" w:rsidRPr="00BF6FC8">
              <w:rPr>
                <w:szCs w:val="20"/>
                <w:lang w:eastAsia="en-US"/>
              </w:rPr>
              <w:t xml:space="preserve">) </w:t>
            </w:r>
            <w:r w:rsidR="007A727B">
              <w:rPr>
                <w:szCs w:val="20"/>
                <w:lang w:eastAsia="en-US"/>
              </w:rPr>
              <w:t xml:space="preserve"> dienų, nuo užsakymo pateikimo dienos arba per kitą užsakyme nurodyt</w:t>
            </w:r>
            <w:r w:rsidR="00D22B67">
              <w:rPr>
                <w:szCs w:val="20"/>
                <w:lang w:eastAsia="en-US"/>
              </w:rPr>
              <w:t>ą terminą (ne trumpesnį nei  30</w:t>
            </w:r>
            <w:r w:rsidR="00D22B67" w:rsidRPr="00BF6FC8">
              <w:rPr>
                <w:szCs w:val="20"/>
                <w:lang w:eastAsia="en-US"/>
              </w:rPr>
              <w:t xml:space="preserve"> (</w:t>
            </w:r>
            <w:r w:rsidR="00D22B67">
              <w:rPr>
                <w:szCs w:val="20"/>
                <w:lang w:eastAsia="en-US"/>
              </w:rPr>
              <w:t>trisdešimt</w:t>
            </w:r>
            <w:r w:rsidR="00D22B67" w:rsidRPr="00BF6FC8">
              <w:rPr>
                <w:szCs w:val="20"/>
                <w:lang w:eastAsia="en-US"/>
              </w:rPr>
              <w:t xml:space="preserve">) </w:t>
            </w:r>
            <w:r w:rsidR="007A727B">
              <w:rPr>
                <w:szCs w:val="20"/>
                <w:lang w:eastAsia="en-US"/>
              </w:rPr>
              <w:t xml:space="preserve"> dienų. Užsakymai </w:t>
            </w:r>
            <w:r w:rsidR="007A727B" w:rsidRPr="00AF47FB">
              <w:rPr>
                <w:b/>
                <w:szCs w:val="20"/>
                <w:lang w:eastAsia="en-US"/>
              </w:rPr>
              <w:t>Pardavėjui</w:t>
            </w:r>
            <w:r w:rsidR="007A727B">
              <w:rPr>
                <w:szCs w:val="20"/>
                <w:lang w:eastAsia="en-US"/>
              </w:rPr>
              <w:t xml:space="preserve"> siunčiami:  el. paštu:</w:t>
            </w:r>
            <w:r w:rsidR="000F5F8C">
              <w:t xml:space="preserve"> </w:t>
            </w:r>
            <w:r w:rsidR="00515EAF" w:rsidRPr="00354845">
              <w:rPr>
                <w:color w:val="333333"/>
              </w:rPr>
              <w:t xml:space="preserve"> </w:t>
            </w:r>
            <w:hyperlink r:id="rId8" w:history="1">
              <w:r w:rsidR="00515EAF" w:rsidRPr="000F3DBF">
                <w:rPr>
                  <w:rStyle w:val="Hyperlink"/>
                </w:rPr>
                <w:t>info@inida.lt</w:t>
              </w:r>
            </w:hyperlink>
          </w:p>
          <w:p w14:paraId="53F10C5E" w14:textId="7DB595E6" w:rsidR="00610F68" w:rsidRDefault="00610F68" w:rsidP="00517A71">
            <w:pPr>
              <w:jc w:val="both"/>
            </w:pPr>
            <w:r w:rsidRPr="007E4DC3">
              <w:t xml:space="preserve">3.2 </w:t>
            </w:r>
            <w:r w:rsidRPr="007E4DC3">
              <w:rPr>
                <w:lang w:eastAsia="en-US"/>
              </w:rPr>
              <w:t>Pardavėjas privalo užtikrinti, kad Sutarties sudarymo ir vykdymo metu neatsirastų aplinkybių, nurodytų Viešųjų pirkimų įstatymo 45 straipsnio 2</w:t>
            </w:r>
            <w:r w:rsidRPr="007E4DC3">
              <w:rPr>
                <w:vertAlign w:val="superscript"/>
                <w:lang w:eastAsia="en-US"/>
              </w:rPr>
              <w:t>1</w:t>
            </w:r>
            <w:r w:rsidRPr="007E4DC3">
              <w:rPr>
                <w:lang w:eastAsia="en-US"/>
              </w:rPr>
              <w:t xml:space="preserve"> dalyje. Pirkėjas turi teisę bet kuriuo metu pareikalauti Pardavėjo pateikti pagrindžiančius dokumentus, nurodytus Viešųjų pirkimų įstatymo 51 straipsnio 12 dalyje, kad nėra sąlygų, numatytų Viešųjų pirkimų įstatymo 45 straipsnio 2</w:t>
            </w:r>
            <w:r w:rsidRPr="007E4DC3">
              <w:rPr>
                <w:vertAlign w:val="superscript"/>
                <w:lang w:eastAsia="en-US"/>
              </w:rPr>
              <w:t>1</w:t>
            </w:r>
            <w:r w:rsidRPr="007E4DC3">
              <w:rPr>
                <w:lang w:eastAsia="en-US"/>
              </w:rPr>
              <w:t xml:space="preserve"> dalyje. Pardavėjas privalo pateikti Pirkėjo prašomus dokumentus ne vėliau kaip per 10 darbo dienų nuo prašymo gavimo dienos.</w:t>
            </w:r>
          </w:p>
          <w:p w14:paraId="0C09CA6C" w14:textId="4A9913C6" w:rsidR="00E20CF5" w:rsidRPr="008812E9" w:rsidRDefault="00610F68" w:rsidP="00517A71">
            <w:pPr>
              <w:jc w:val="both"/>
            </w:pPr>
            <w:r w:rsidRPr="008812E9">
              <w:t>3.3</w:t>
            </w:r>
            <w:r w:rsidR="00E20CF5" w:rsidRPr="008812E9">
              <w:t>. Prekė</w:t>
            </w:r>
            <w:r w:rsidR="00437597" w:rsidRPr="008812E9">
              <w:t>s</w:t>
            </w:r>
            <w:r w:rsidR="00E20CF5" w:rsidRPr="008812E9">
              <w:t xml:space="preserve"> laikom</w:t>
            </w:r>
            <w:r w:rsidR="00437597" w:rsidRPr="008812E9">
              <w:t>os</w:t>
            </w:r>
            <w:r w:rsidR="00E20CF5" w:rsidRPr="008812E9">
              <w:t xml:space="preserve"> pristatyt</w:t>
            </w:r>
            <w:r w:rsidR="00437597" w:rsidRPr="008812E9">
              <w:t>os</w:t>
            </w:r>
            <w:r w:rsidR="00E20CF5" w:rsidRPr="008812E9">
              <w:t xml:space="preserve"> - Pardavėjui ir P</w:t>
            </w:r>
            <w:r w:rsidR="008812E9" w:rsidRPr="008812E9">
              <w:t>irkėjui</w:t>
            </w:r>
            <w:r w:rsidR="00E20CF5" w:rsidRPr="008812E9">
              <w:t xml:space="preserve"> pasirašius prekių</w:t>
            </w:r>
            <w:r w:rsidR="00437597" w:rsidRPr="008812E9">
              <w:t xml:space="preserve"> perdavimo – priėmimo aktą.</w:t>
            </w:r>
          </w:p>
          <w:p w14:paraId="1F304BF6" w14:textId="51948384" w:rsidR="00E20CF5" w:rsidRPr="00E20CF5" w:rsidRDefault="00610F68" w:rsidP="00517A71">
            <w:pPr>
              <w:jc w:val="both"/>
            </w:pPr>
            <w:r w:rsidRPr="008812E9">
              <w:t>3.4</w:t>
            </w:r>
            <w:r w:rsidR="00E20CF5" w:rsidRPr="008812E9">
              <w:t xml:space="preserve">. Sutarties </w:t>
            </w:r>
            <w:r w:rsidR="00E20CF5">
              <w:t xml:space="preserve">vykdymo laikotarpiu Pardavėjas dėl objektyvių priežasčių (sutrinka tiekiamos prekės gamyba ar pan.) negali tiekti Sutartyje nurodytos prekės, prekė gali būti pakeičiama į kitą analogišką </w:t>
            </w:r>
            <w:r w:rsidR="00E20CF5">
              <w:lastRenderedPageBreak/>
              <w:t>prekę, nekeičiant prekės kainos ir prekės techninių savybių, nurodytų Sutartyje. Prekės gamintojas, prekės pavadinimas, nekeičiant prekės kainos ir prekės techninių savybių, nurodytų Sutartyje, gali būti pakeistas tik pasirašius Susitarimą dėl Sutarties pakeitimo, Pardavėjui pateikus dokumentus, įrodančius, kad prekės techninės savybės atitinka nurodytus Sutartyje prekei keliamus reikalavimus</w:t>
            </w:r>
          </w:p>
          <w:p w14:paraId="660403D3" w14:textId="6E08F945" w:rsidR="0016554A" w:rsidRPr="00836B43" w:rsidRDefault="0016554A" w:rsidP="00610F68">
            <w:pPr>
              <w:suppressAutoHyphens/>
              <w:jc w:val="both"/>
              <w:rPr>
                <w:lang w:eastAsia="en-US"/>
              </w:rPr>
            </w:pPr>
          </w:p>
        </w:tc>
      </w:tr>
      <w:tr w:rsidR="0016554A" w14:paraId="4986A5D5" w14:textId="77777777" w:rsidTr="00894279">
        <w:trPr>
          <w:trHeight w:val="1408"/>
        </w:trPr>
        <w:tc>
          <w:tcPr>
            <w:tcW w:w="9885" w:type="dxa"/>
            <w:gridSpan w:val="4"/>
            <w:tcBorders>
              <w:top w:val="single" w:sz="4" w:space="0" w:color="auto"/>
              <w:left w:val="single" w:sz="4" w:space="0" w:color="auto"/>
              <w:bottom w:val="single" w:sz="4" w:space="0" w:color="auto"/>
              <w:right w:val="single" w:sz="4" w:space="0" w:color="auto"/>
            </w:tcBorders>
            <w:hideMark/>
          </w:tcPr>
          <w:p w14:paraId="64B6156E" w14:textId="77777777" w:rsidR="0016554A" w:rsidRPr="00836B43" w:rsidRDefault="0016554A" w:rsidP="0016554A">
            <w:pPr>
              <w:jc w:val="both"/>
              <w:rPr>
                <w:b/>
              </w:rPr>
            </w:pPr>
            <w:r w:rsidRPr="00836B43">
              <w:rPr>
                <w:b/>
              </w:rPr>
              <w:lastRenderedPageBreak/>
              <w:t>4. Apmokėjimo tvarka</w:t>
            </w:r>
          </w:p>
          <w:p w14:paraId="3861015E" w14:textId="6F6CE947" w:rsidR="0016554A" w:rsidRPr="00836B43" w:rsidRDefault="0016554A" w:rsidP="0016554A">
            <w:pPr>
              <w:jc w:val="both"/>
              <w:rPr>
                <w:lang w:eastAsia="en-US"/>
              </w:rPr>
            </w:pPr>
            <w:r w:rsidRPr="00836B43">
              <w:t xml:space="preserve">4.1. </w:t>
            </w:r>
            <w:r w:rsidR="00193884" w:rsidRPr="00193884">
              <w:rPr>
                <w:b/>
              </w:rPr>
              <w:t>Pirkėjas</w:t>
            </w:r>
            <w:r w:rsidR="00193884">
              <w:t xml:space="preserve"> </w:t>
            </w:r>
            <w:r w:rsidRPr="00836B43">
              <w:rPr>
                <w:lang w:eastAsia="en-US"/>
              </w:rPr>
              <w:t xml:space="preserve">su </w:t>
            </w:r>
            <w:r w:rsidRPr="00836B43">
              <w:rPr>
                <w:b/>
                <w:lang w:eastAsia="en-US"/>
              </w:rPr>
              <w:t>Pardavėju</w:t>
            </w:r>
            <w:r w:rsidRPr="00836B43">
              <w:rPr>
                <w:lang w:eastAsia="en-US"/>
              </w:rPr>
              <w:t xml:space="preserve"> atsiskaito Sutarties Bendrosios dalies 4.1. punkte nustatyta tvarka.</w:t>
            </w:r>
          </w:p>
          <w:p w14:paraId="7C7E35E8" w14:textId="29A4F36A" w:rsidR="0016554A" w:rsidRPr="00836B43" w:rsidRDefault="0016554A" w:rsidP="0016554A">
            <w:pPr>
              <w:jc w:val="both"/>
            </w:pPr>
            <w:r w:rsidRPr="00836B43">
              <w:t>4.2.</w:t>
            </w:r>
            <w:r w:rsidRPr="00836B43">
              <w:rPr>
                <w:i/>
              </w:rPr>
              <w:t xml:space="preserve"> </w:t>
            </w:r>
            <w:r w:rsidRPr="00836B43">
              <w:t xml:space="preserve">Vykdant Sutartį, PVM sąskaitos - faktūros turi būti teikiamos naudojantis informacinės sistemos „E. sąskaita“ priemonėmis nurodant </w:t>
            </w:r>
            <w:r w:rsidRPr="00836B43">
              <w:rPr>
                <w:b/>
              </w:rPr>
              <w:t xml:space="preserve">Pirkėją, </w:t>
            </w:r>
            <w:r w:rsidR="00193884">
              <w:rPr>
                <w:b/>
              </w:rPr>
              <w:t>Pardavėją</w:t>
            </w:r>
            <w:r w:rsidRPr="00836B43">
              <w:rPr>
                <w:b/>
              </w:rPr>
              <w:t xml:space="preserve">, </w:t>
            </w:r>
            <w:r w:rsidRPr="00836B43">
              <w:t xml:space="preserve">sutarties numerį ir datą. Jeigu </w:t>
            </w:r>
            <w:r w:rsidRPr="00836B43">
              <w:rPr>
                <w:b/>
              </w:rPr>
              <w:t xml:space="preserve">Pardavėjas </w:t>
            </w:r>
            <w:r w:rsidRPr="00836B43">
              <w:t xml:space="preserve">nepateikia PVM sąskaitos - faktūros informacinės sistemos „E. sąskaita“ priemonėmis, </w:t>
            </w:r>
            <w:r w:rsidR="00193884" w:rsidRPr="00836B43">
              <w:rPr>
                <w:b/>
              </w:rPr>
              <w:t>Pardavėjas</w:t>
            </w:r>
            <w:r w:rsidRPr="00836B43">
              <w:t xml:space="preserve"> turi teisę neatlikti mokėjimo. </w:t>
            </w:r>
          </w:p>
          <w:p w14:paraId="08E16259" w14:textId="68C8E389" w:rsidR="00B677CC" w:rsidRPr="00836B43" w:rsidRDefault="007E4DC3" w:rsidP="00F604C3">
            <w:pPr>
              <w:jc w:val="both"/>
              <w:rPr>
                <w:b/>
              </w:rPr>
            </w:pPr>
            <w:r>
              <w:rPr>
                <w:szCs w:val="20"/>
                <w:lang w:eastAsia="en-US"/>
              </w:rPr>
              <w:t>4.3</w:t>
            </w:r>
            <w:r w:rsidRPr="006433E7">
              <w:rPr>
                <w:szCs w:val="20"/>
                <w:lang w:eastAsia="en-US"/>
              </w:rPr>
              <w:t>.</w:t>
            </w:r>
            <w:r w:rsidR="00E1303E" w:rsidRPr="008B0184">
              <w:rPr>
                <w:b/>
              </w:rPr>
              <w:t xml:space="preserve"> </w:t>
            </w:r>
            <w:r w:rsidR="00B338DB" w:rsidRPr="00B338DB">
              <w:rPr>
                <w:b/>
              </w:rPr>
              <w:t xml:space="preserve">Pirkėjui </w:t>
            </w:r>
            <w:r w:rsidR="00B338DB" w:rsidRPr="00076764">
              <w:t xml:space="preserve">nusprendus </w:t>
            </w:r>
            <w:r w:rsidR="00E1303E" w:rsidRPr="008B0184">
              <w:rPr>
                <w:b/>
              </w:rPr>
              <w:t>Pardavėjui</w:t>
            </w:r>
            <w:r w:rsidR="00E1303E" w:rsidRPr="008B0184">
              <w:t xml:space="preserve"> gali būti mokamas </w:t>
            </w:r>
            <w:r w:rsidR="00494CBA">
              <w:t xml:space="preserve">avansas </w:t>
            </w:r>
            <w:r w:rsidR="00E1303E" w:rsidRPr="008B0184">
              <w:t>iki 100</w:t>
            </w:r>
            <w:r w:rsidR="00494CBA">
              <w:t xml:space="preserve"> </w:t>
            </w:r>
            <w:r w:rsidR="00E1303E" w:rsidRPr="008B0184">
              <w:t xml:space="preserve">% </w:t>
            </w:r>
            <w:r w:rsidR="00494CBA">
              <w:t>nuo perkamų prekių kainos</w:t>
            </w:r>
            <w:r w:rsidR="000D6823">
              <w:t>.</w:t>
            </w:r>
            <w:r w:rsidR="00E1303E" w:rsidRPr="008B0184">
              <w:t xml:space="preserve"> </w:t>
            </w:r>
            <w:r w:rsidR="000D6823" w:rsidRPr="000D6823">
              <w:t>Tokiu atveju taikomos Sutarties bendrosios dalies 4.3–4.6 punktuose nustatytos sąlygos.</w:t>
            </w:r>
          </w:p>
        </w:tc>
      </w:tr>
      <w:tr w:rsidR="0016554A" w14:paraId="57C8AE1D" w14:textId="77777777" w:rsidTr="00894279">
        <w:trPr>
          <w:trHeight w:val="702"/>
        </w:trPr>
        <w:tc>
          <w:tcPr>
            <w:tcW w:w="9885" w:type="dxa"/>
            <w:gridSpan w:val="4"/>
            <w:tcBorders>
              <w:top w:val="single" w:sz="4" w:space="0" w:color="auto"/>
              <w:left w:val="single" w:sz="4" w:space="0" w:color="auto"/>
              <w:bottom w:val="single" w:sz="4" w:space="0" w:color="auto"/>
              <w:right w:val="single" w:sz="4" w:space="0" w:color="auto"/>
            </w:tcBorders>
            <w:shd w:val="clear" w:color="auto" w:fill="auto"/>
          </w:tcPr>
          <w:p w14:paraId="4D94AA61" w14:textId="77777777" w:rsidR="0016554A" w:rsidRPr="00836B43" w:rsidRDefault="0016554A" w:rsidP="0016554A">
            <w:pPr>
              <w:jc w:val="both"/>
              <w:rPr>
                <w:b/>
              </w:rPr>
            </w:pPr>
            <w:r w:rsidRPr="00836B43">
              <w:rPr>
                <w:b/>
              </w:rPr>
              <w:t>5. Pirkėjo teisė vienašališkai nutraukti Sutartį</w:t>
            </w:r>
            <w:r w:rsidRPr="00836B43">
              <w:t xml:space="preserve"> </w:t>
            </w:r>
          </w:p>
          <w:p w14:paraId="5B592873" w14:textId="77777777" w:rsidR="0016554A" w:rsidRPr="00836B43" w:rsidRDefault="0016554A" w:rsidP="0016554A">
            <w:pPr>
              <w:ind w:right="30"/>
              <w:jc w:val="both"/>
              <w:rPr>
                <w:szCs w:val="22"/>
              </w:rPr>
            </w:pPr>
            <w:r w:rsidRPr="00836B43">
              <w:rPr>
                <w:szCs w:val="22"/>
              </w:rPr>
              <w:t xml:space="preserve">5.1. </w:t>
            </w:r>
            <w:r w:rsidRPr="00836B43">
              <w:rPr>
                <w:b/>
                <w:szCs w:val="22"/>
              </w:rPr>
              <w:t>Pirkėjas</w:t>
            </w:r>
            <w:r w:rsidRPr="00836B43">
              <w:rPr>
                <w:szCs w:val="22"/>
              </w:rPr>
              <w:t xml:space="preserve"> turi teisę Sutarties Bendrosios dalies 9.2 punkte nustatyta tvarka Sutartį nutraukti:</w:t>
            </w:r>
          </w:p>
          <w:p w14:paraId="06719C1F" w14:textId="3AB1B29F" w:rsidR="0016554A" w:rsidRPr="00836B43" w:rsidRDefault="0016554A" w:rsidP="0016554A">
            <w:pPr>
              <w:ind w:right="30"/>
              <w:jc w:val="both"/>
              <w:rPr>
                <w:szCs w:val="22"/>
              </w:rPr>
            </w:pPr>
            <w:r w:rsidRPr="00836B43">
              <w:rPr>
                <w:szCs w:val="22"/>
              </w:rPr>
              <w:t xml:space="preserve">5.1.1. </w:t>
            </w:r>
            <w:r w:rsidRPr="00836B43">
              <w:rPr>
                <w:b/>
                <w:szCs w:val="22"/>
              </w:rPr>
              <w:t>Pardavėjui</w:t>
            </w:r>
            <w:r w:rsidRPr="00836B43">
              <w:rPr>
                <w:szCs w:val="22"/>
              </w:rPr>
              <w:t xml:space="preserve"> vėluojant </w:t>
            </w:r>
            <w:r w:rsidR="00B403BC" w:rsidRPr="00836B43">
              <w:rPr>
                <w:szCs w:val="22"/>
              </w:rPr>
              <w:t xml:space="preserve">pristatyti Prekes daugiau </w:t>
            </w:r>
            <w:r w:rsidR="00B403BC" w:rsidRPr="00133155">
              <w:rPr>
                <w:szCs w:val="22"/>
              </w:rPr>
              <w:t>kaip</w:t>
            </w:r>
            <w:r w:rsidR="00EE2F44">
              <w:rPr>
                <w:szCs w:val="22"/>
              </w:rPr>
              <w:t xml:space="preserve"> 1</w:t>
            </w:r>
            <w:r w:rsidR="00AB7941" w:rsidRPr="00133155">
              <w:rPr>
                <w:szCs w:val="22"/>
              </w:rPr>
              <w:t>0 (dešimt</w:t>
            </w:r>
            <w:r w:rsidR="00AB7941">
              <w:rPr>
                <w:szCs w:val="22"/>
              </w:rPr>
              <w:t>)</w:t>
            </w:r>
            <w:r w:rsidR="00076764">
              <w:rPr>
                <w:szCs w:val="22"/>
              </w:rPr>
              <w:t xml:space="preserve"> kalendorinių</w:t>
            </w:r>
            <w:r w:rsidR="00AB7941">
              <w:rPr>
                <w:szCs w:val="22"/>
              </w:rPr>
              <w:t xml:space="preserve"> dienų </w:t>
            </w:r>
            <w:r w:rsidRPr="00836B43">
              <w:rPr>
                <w:szCs w:val="22"/>
              </w:rPr>
              <w:t>nuo Sut</w:t>
            </w:r>
            <w:r w:rsidR="00671D0B" w:rsidRPr="00836B43">
              <w:rPr>
                <w:szCs w:val="22"/>
              </w:rPr>
              <w:t>arties Specialiosios dalies 3.</w:t>
            </w:r>
            <w:r w:rsidR="00B403BC" w:rsidRPr="00836B43">
              <w:rPr>
                <w:szCs w:val="22"/>
              </w:rPr>
              <w:t>1</w:t>
            </w:r>
            <w:r w:rsidRPr="00836B43">
              <w:rPr>
                <w:szCs w:val="22"/>
              </w:rPr>
              <w:t>.</w:t>
            </w:r>
            <w:r w:rsidR="00193884">
              <w:rPr>
                <w:szCs w:val="22"/>
              </w:rPr>
              <w:t>2</w:t>
            </w:r>
            <w:r w:rsidR="00302B22">
              <w:rPr>
                <w:szCs w:val="22"/>
              </w:rPr>
              <w:t>, 3.1.</w:t>
            </w:r>
            <w:r w:rsidR="00193884">
              <w:rPr>
                <w:szCs w:val="22"/>
              </w:rPr>
              <w:t>3</w:t>
            </w:r>
            <w:r w:rsidRPr="00836B43">
              <w:rPr>
                <w:szCs w:val="22"/>
              </w:rPr>
              <w:t xml:space="preserve"> papunk</w:t>
            </w:r>
            <w:r w:rsidR="00B35B5C">
              <w:rPr>
                <w:szCs w:val="22"/>
              </w:rPr>
              <w:t>čiuose</w:t>
            </w:r>
            <w:r w:rsidR="00671D0B" w:rsidRPr="00836B43">
              <w:rPr>
                <w:szCs w:val="22"/>
              </w:rPr>
              <w:t xml:space="preserve"> nustatyto termino</w:t>
            </w:r>
            <w:r w:rsidRPr="00836B43">
              <w:rPr>
                <w:szCs w:val="22"/>
              </w:rPr>
              <w:t xml:space="preserve">; </w:t>
            </w:r>
          </w:p>
          <w:p w14:paraId="1C1412DF" w14:textId="49B14862" w:rsidR="001977BF" w:rsidRPr="001368E6" w:rsidRDefault="001977BF" w:rsidP="001977BF">
            <w:pPr>
              <w:suppressAutoHyphens/>
              <w:jc w:val="both"/>
            </w:pPr>
            <w:r w:rsidRPr="001368E6">
              <w:t xml:space="preserve">5.1.2. </w:t>
            </w:r>
            <w:r w:rsidRPr="001368E6">
              <w:rPr>
                <w:b/>
              </w:rPr>
              <w:t>Pardavėjas</w:t>
            </w:r>
            <w:r w:rsidRPr="001368E6">
              <w:t xml:space="preserve"> per nustatytą terminą </w:t>
            </w:r>
            <w:r w:rsidRPr="001368E6">
              <w:rPr>
                <w:b/>
              </w:rPr>
              <w:t>Pirkėjui</w:t>
            </w:r>
            <w:r w:rsidRPr="001368E6">
              <w:t xml:space="preserve"> nepateikia Su</w:t>
            </w:r>
            <w:r>
              <w:t xml:space="preserve">tarties specialiosios </w:t>
            </w:r>
            <w:r w:rsidRPr="00133155">
              <w:t>dalies 3.2 punkte</w:t>
            </w:r>
            <w:r w:rsidRPr="001368E6">
              <w:t xml:space="preserve"> nurodytų dokumentų;</w:t>
            </w:r>
          </w:p>
          <w:p w14:paraId="4924C58F" w14:textId="77777777" w:rsidR="001977BF" w:rsidRPr="001368E6" w:rsidRDefault="001977BF" w:rsidP="001977BF">
            <w:pPr>
              <w:jc w:val="both"/>
            </w:pPr>
            <w:r w:rsidRPr="001368E6">
              <w:t>5.1.3. Paaiškėja, kad yra aplinkybė, atitinkanti bent vieną iš VPĮ 45 straipsnio 2</w:t>
            </w:r>
            <w:r w:rsidRPr="001368E6">
              <w:rPr>
                <w:vertAlign w:val="superscript"/>
              </w:rPr>
              <w:t>1</w:t>
            </w:r>
            <w:r w:rsidRPr="001368E6">
              <w:t xml:space="preserve"> dalyje išvardintų sąlygų.</w:t>
            </w:r>
          </w:p>
          <w:p w14:paraId="4F7F0AA8" w14:textId="22BBE2E8" w:rsidR="0016554A" w:rsidRPr="00836B43" w:rsidRDefault="001977BF" w:rsidP="001977BF">
            <w:pPr>
              <w:jc w:val="both"/>
              <w:rPr>
                <w:b/>
              </w:rPr>
            </w:pPr>
            <w:r w:rsidRPr="001368E6">
              <w:t>5.2. Kiti vienašalio Sutarties nutraukimo atvejai numatyti Sutarties bendrosios dalies 9.2 punkte.</w:t>
            </w:r>
          </w:p>
        </w:tc>
      </w:tr>
      <w:tr w:rsidR="0016554A" w14:paraId="30AC5AE8" w14:textId="77777777" w:rsidTr="00894279">
        <w:trPr>
          <w:trHeight w:val="535"/>
        </w:trPr>
        <w:tc>
          <w:tcPr>
            <w:tcW w:w="9885" w:type="dxa"/>
            <w:gridSpan w:val="4"/>
            <w:tcBorders>
              <w:top w:val="single" w:sz="4" w:space="0" w:color="auto"/>
              <w:left w:val="single" w:sz="4" w:space="0" w:color="auto"/>
              <w:bottom w:val="single" w:sz="4" w:space="0" w:color="auto"/>
              <w:right w:val="single" w:sz="4" w:space="0" w:color="auto"/>
            </w:tcBorders>
            <w:hideMark/>
          </w:tcPr>
          <w:p w14:paraId="48CC7BA1" w14:textId="77777777" w:rsidR="0016554A" w:rsidRPr="00836B43" w:rsidRDefault="0016554A" w:rsidP="0016554A">
            <w:pPr>
              <w:rPr>
                <w:b/>
              </w:rPr>
            </w:pPr>
            <w:r w:rsidRPr="00836B43">
              <w:rPr>
                <w:b/>
              </w:rPr>
              <w:t xml:space="preserve">6. Prekių kokybė </w:t>
            </w:r>
          </w:p>
          <w:p w14:paraId="67AFBB4F" w14:textId="77777777" w:rsidR="00446DA9" w:rsidRPr="00836B43" w:rsidRDefault="00446DA9" w:rsidP="00446DA9">
            <w:pPr>
              <w:tabs>
                <w:tab w:val="left" w:pos="400"/>
              </w:tabs>
              <w:jc w:val="both"/>
            </w:pPr>
            <w:r w:rsidRPr="00836B43">
              <w:t>6.1. Prekės privalo atitikti Sutartyje ir jos prieduose nustatytus reikalavimus.</w:t>
            </w:r>
          </w:p>
          <w:p w14:paraId="4A72C996" w14:textId="258943CA" w:rsidR="00D64F74" w:rsidRPr="00836B43" w:rsidRDefault="00D64F74" w:rsidP="00142E6A">
            <w:pPr>
              <w:tabs>
                <w:tab w:val="left" w:pos="400"/>
              </w:tabs>
              <w:jc w:val="both"/>
              <w:rPr>
                <w:i/>
              </w:rPr>
            </w:pPr>
          </w:p>
        </w:tc>
      </w:tr>
      <w:tr w:rsidR="0016554A" w14:paraId="0D4C1AD8" w14:textId="77777777" w:rsidTr="00894279">
        <w:trPr>
          <w:trHeight w:val="559"/>
        </w:trPr>
        <w:tc>
          <w:tcPr>
            <w:tcW w:w="9885" w:type="dxa"/>
            <w:gridSpan w:val="4"/>
            <w:tcBorders>
              <w:top w:val="single" w:sz="4" w:space="0" w:color="auto"/>
              <w:left w:val="single" w:sz="4" w:space="0" w:color="auto"/>
              <w:bottom w:val="single" w:sz="4" w:space="0" w:color="auto"/>
              <w:right w:val="single" w:sz="4" w:space="0" w:color="auto"/>
            </w:tcBorders>
          </w:tcPr>
          <w:p w14:paraId="5F2840D5" w14:textId="77777777" w:rsidR="0016554A" w:rsidRPr="00836B43" w:rsidRDefault="0016554A" w:rsidP="0016554A">
            <w:pPr>
              <w:jc w:val="both"/>
              <w:rPr>
                <w:b/>
              </w:rPr>
            </w:pPr>
            <w:r w:rsidRPr="00836B43">
              <w:rPr>
                <w:b/>
              </w:rPr>
              <w:t>7. Garantiniai įsipareigojimai</w:t>
            </w:r>
          </w:p>
          <w:p w14:paraId="70930F73" w14:textId="77777777" w:rsidR="00302B22" w:rsidRDefault="0016554A" w:rsidP="00302B22">
            <w:pPr>
              <w:tabs>
                <w:tab w:val="left" w:pos="394"/>
                <w:tab w:val="left" w:pos="536"/>
              </w:tabs>
              <w:jc w:val="both"/>
            </w:pPr>
            <w:r w:rsidRPr="00836B43">
              <w:t xml:space="preserve">7.1. </w:t>
            </w:r>
            <w:r w:rsidR="00302B22" w:rsidRPr="00EB4422">
              <w:t>Pardavėjo pristatytų prekių kokybės garanti</w:t>
            </w:r>
            <w:r w:rsidR="00302B22">
              <w:t xml:space="preserve">jos/tinkamumo naudoti terminas </w:t>
            </w:r>
            <w:r w:rsidR="00302B22" w:rsidRPr="00BC3537">
              <w:t>nustatyt</w:t>
            </w:r>
            <w:r w:rsidR="00302B22">
              <w:t>as</w:t>
            </w:r>
            <w:r w:rsidR="00302B22" w:rsidRPr="00BC3537">
              <w:t xml:space="preserve"> Sutarties 2 priede</w:t>
            </w:r>
            <w:r w:rsidR="00302B22">
              <w:t>.</w:t>
            </w:r>
            <w:r w:rsidR="00302B22" w:rsidRPr="00EB4422">
              <w:t xml:space="preserve"> </w:t>
            </w:r>
          </w:p>
          <w:p w14:paraId="54C4AB9B" w14:textId="3616AE6C" w:rsidR="00302B22" w:rsidRDefault="00302B22" w:rsidP="00302B22">
            <w:pPr>
              <w:tabs>
                <w:tab w:val="left" w:pos="394"/>
                <w:tab w:val="left" w:pos="536"/>
              </w:tabs>
              <w:jc w:val="both"/>
              <w:rPr>
                <w:i/>
              </w:rPr>
            </w:pPr>
            <w:r>
              <w:t>7.2. Sutarties bendrosios dalies 6.2 punkto sąlygos taikomos, jei nustatyta Sutarties 2 priede. K</w:t>
            </w:r>
            <w:r w:rsidRPr="00A12D7C">
              <w:t>okybės g</w:t>
            </w:r>
            <w:r>
              <w:t>arantijos termino metu prekių defektų šalinimo (prekių pakeitimo) tvarka ir terminai nustatyti Sutarties 2 priede</w:t>
            </w:r>
            <w:r w:rsidR="00F604C3">
              <w:t>.</w:t>
            </w:r>
            <w:r>
              <w:t xml:space="preserve"> </w:t>
            </w:r>
          </w:p>
          <w:p w14:paraId="17F84AD4" w14:textId="2ED0476C" w:rsidR="00302B22" w:rsidRDefault="00302B22" w:rsidP="00302B22">
            <w:pPr>
              <w:tabs>
                <w:tab w:val="left" w:pos="282"/>
              </w:tabs>
              <w:jc w:val="both"/>
            </w:pPr>
            <w:r w:rsidRPr="00EB4422">
              <w:t>7.</w:t>
            </w:r>
            <w:r>
              <w:t>3</w:t>
            </w:r>
            <w:r w:rsidRPr="00EB4422">
              <w:t>.</w:t>
            </w:r>
            <w:r>
              <w:t xml:space="preserve"> </w:t>
            </w:r>
            <w:r w:rsidRPr="0008050E">
              <w:t xml:space="preserve">Sutarties bendrosios dalies 6.3 punkte nurodytas terminas </w:t>
            </w:r>
            <w:r>
              <w:t xml:space="preserve">– 30 darbo dienų, jei nenurodyta kitaip sutarties 2 priede </w:t>
            </w:r>
            <w:r w:rsidRPr="00582800">
              <w:rPr>
                <w:i/>
              </w:rPr>
              <w:t>(</w:t>
            </w:r>
            <w:r>
              <w:rPr>
                <w:i/>
              </w:rPr>
              <w:t>konkretus</w:t>
            </w:r>
            <w:r w:rsidRPr="00582800">
              <w:rPr>
                <w:i/>
              </w:rPr>
              <w:t xml:space="preserve"> dienų skaičius įraš</w:t>
            </w:r>
            <w:r>
              <w:rPr>
                <w:i/>
              </w:rPr>
              <w:t>ytas</w:t>
            </w:r>
            <w:r w:rsidRPr="00582800">
              <w:rPr>
                <w:i/>
              </w:rPr>
              <w:t xml:space="preserve">  techninėje specifikacijoje)</w:t>
            </w:r>
            <w:r>
              <w:rPr>
                <w:i/>
              </w:rPr>
              <w:t xml:space="preserve"> </w:t>
            </w:r>
            <w:r w:rsidRPr="00582800">
              <w:t>nuo pranešimo</w:t>
            </w:r>
            <w:r>
              <w:t xml:space="preserve"> raštu apie prekių trūkumus gavimo.</w:t>
            </w:r>
          </w:p>
          <w:p w14:paraId="2B5B619C" w14:textId="77777777" w:rsidR="00302B22" w:rsidRDefault="00302B22" w:rsidP="00302B22">
            <w:pPr>
              <w:tabs>
                <w:tab w:val="left" w:pos="282"/>
              </w:tabs>
              <w:jc w:val="both"/>
            </w:pPr>
            <w:r>
              <w:t>7.4. Nepavykus pašalinti prekių trūkumų per Sutarties specialiosios dalies 7.2 punkte nurodytą laikotarpį, Pardavėjas privalo ne vėliau, kaip per 30 (trisdešimt) darbo dienų prekes su trūkumais savo sąskaita pakeisti naujomis, atitinkančiomis šioje Sutartyje ir jos 2 priede nustatytus reikalavimus.</w:t>
            </w:r>
          </w:p>
          <w:p w14:paraId="6BBC7928" w14:textId="77777777" w:rsidR="00302B22" w:rsidRDefault="00302B22" w:rsidP="00302B22">
            <w:pPr>
              <w:tabs>
                <w:tab w:val="left" w:pos="282"/>
              </w:tabs>
              <w:jc w:val="both"/>
            </w:pPr>
            <w:r w:rsidRPr="002B35F9">
              <w:t>7.</w:t>
            </w:r>
            <w:r>
              <w:t>5</w:t>
            </w:r>
            <w:r w:rsidRPr="002B35F9">
              <w:t>.</w:t>
            </w:r>
            <w:r>
              <w:rPr>
                <w:b/>
              </w:rPr>
              <w:t xml:space="preserve"> Pardavėjo </w:t>
            </w:r>
            <w:r>
              <w:t xml:space="preserve">pakeistų prekių kokybės garantijos terminas skaičiuojamas nuo prekių </w:t>
            </w:r>
            <w:r>
              <w:br/>
              <w:t xml:space="preserve">perdavimo-priėmimo akto pasirašymo ir yra ne trumpesnis kaip nurodyta Sutarties 2 priede. </w:t>
            </w:r>
          </w:p>
          <w:p w14:paraId="51A6F685" w14:textId="7BB85E92" w:rsidR="0016554A" w:rsidRPr="00836B43" w:rsidRDefault="0016554A" w:rsidP="0016554A">
            <w:pPr>
              <w:jc w:val="both"/>
            </w:pPr>
          </w:p>
        </w:tc>
      </w:tr>
      <w:tr w:rsidR="0016554A" w14:paraId="776DEBC3" w14:textId="77777777" w:rsidTr="00894279">
        <w:trPr>
          <w:trHeight w:val="699"/>
        </w:trPr>
        <w:tc>
          <w:tcPr>
            <w:tcW w:w="9885" w:type="dxa"/>
            <w:gridSpan w:val="4"/>
            <w:tcBorders>
              <w:top w:val="single" w:sz="4" w:space="0" w:color="auto"/>
              <w:left w:val="single" w:sz="4" w:space="0" w:color="auto"/>
              <w:bottom w:val="single" w:sz="4" w:space="0" w:color="auto"/>
              <w:right w:val="single" w:sz="4" w:space="0" w:color="auto"/>
            </w:tcBorders>
            <w:hideMark/>
          </w:tcPr>
          <w:p w14:paraId="3BAE91BB" w14:textId="47A01946" w:rsidR="00B677CC" w:rsidRPr="00836B43" w:rsidRDefault="00B677CC" w:rsidP="00B677CC">
            <w:pPr>
              <w:jc w:val="both"/>
            </w:pPr>
            <w:r w:rsidRPr="00836B43">
              <w:rPr>
                <w:b/>
              </w:rPr>
              <w:t xml:space="preserve">8. Papildomas prievolių įvykdymo užtikrinimas </w:t>
            </w:r>
          </w:p>
          <w:p w14:paraId="331994CB" w14:textId="70D1C7E2" w:rsidR="0059456F" w:rsidRPr="00836B43" w:rsidRDefault="0059456F" w:rsidP="00D7471C">
            <w:pPr>
              <w:jc w:val="both"/>
              <w:rPr>
                <w:b/>
                <w:i/>
              </w:rPr>
            </w:pPr>
            <w:r w:rsidRPr="006A1B25">
              <w:rPr>
                <w:rFonts w:eastAsia="Calibri"/>
                <w:lang w:eastAsia="en-US"/>
              </w:rPr>
              <w:t>8.</w:t>
            </w:r>
            <w:r w:rsidR="009A41C6">
              <w:t xml:space="preserve">1. </w:t>
            </w:r>
            <w:r w:rsidR="009A41C6" w:rsidRPr="00EB4422">
              <w:t>Sutarties įvykdymui užtikrinti draudimo bendrovės laidavimo rašto arba banko garantijos nebus reikalaujama.</w:t>
            </w:r>
            <w:r w:rsidR="009A41C6" w:rsidRPr="00836B43">
              <w:rPr>
                <w:b/>
                <w:i/>
              </w:rPr>
              <w:t xml:space="preserve"> </w:t>
            </w:r>
          </w:p>
        </w:tc>
      </w:tr>
      <w:tr w:rsidR="0016554A" w14:paraId="447FFF3D" w14:textId="77777777" w:rsidTr="00894279">
        <w:trPr>
          <w:trHeight w:val="341"/>
        </w:trPr>
        <w:tc>
          <w:tcPr>
            <w:tcW w:w="9885" w:type="dxa"/>
            <w:gridSpan w:val="4"/>
            <w:tcBorders>
              <w:top w:val="single" w:sz="4" w:space="0" w:color="auto"/>
              <w:left w:val="single" w:sz="4" w:space="0" w:color="auto"/>
              <w:bottom w:val="single" w:sz="4" w:space="0" w:color="auto"/>
              <w:right w:val="single" w:sz="4" w:space="0" w:color="auto"/>
            </w:tcBorders>
          </w:tcPr>
          <w:p w14:paraId="4296CE12" w14:textId="71E72877" w:rsidR="0016554A" w:rsidRPr="00836B43" w:rsidRDefault="008C2422" w:rsidP="0016554A">
            <w:pPr>
              <w:jc w:val="both"/>
              <w:rPr>
                <w:b/>
                <w:color w:val="000000"/>
              </w:rPr>
            </w:pPr>
            <w:r>
              <w:rPr>
                <w:b/>
                <w:color w:val="000000"/>
              </w:rPr>
              <w:t>9</w:t>
            </w:r>
            <w:r w:rsidR="0016554A" w:rsidRPr="00836B43">
              <w:rPr>
                <w:b/>
                <w:color w:val="000000"/>
              </w:rPr>
              <w:t>. Kitos sąlygos</w:t>
            </w:r>
          </w:p>
          <w:p w14:paraId="2E6C739D" w14:textId="1389E625" w:rsidR="0016554A" w:rsidRPr="00836B43" w:rsidRDefault="008C2422" w:rsidP="0016554A">
            <w:pPr>
              <w:jc w:val="both"/>
              <w:rPr>
                <w:color w:val="000000"/>
              </w:rPr>
            </w:pPr>
            <w:r>
              <w:rPr>
                <w:color w:val="000000"/>
              </w:rPr>
              <w:t>9</w:t>
            </w:r>
            <w:r w:rsidR="0016554A" w:rsidRPr="00836B43">
              <w:rPr>
                <w:color w:val="000000"/>
              </w:rPr>
              <w:t xml:space="preserve">.1. Sutarties bendrosios dalies 11.1 ir 11.3 papunkčiuose nurodytų Šalių iš anksto sutartų minimalių nuostolių dydis yra – 0,1 % dydžio nuo nepristatytų/nepakeistų Prekių ar Prekių, kurių trūkumai nebuvo ištaisyti kainos be PVM už kiekvieną uždelstą dieną. </w:t>
            </w:r>
          </w:p>
          <w:p w14:paraId="119C172B" w14:textId="6969C9F1" w:rsidR="0016554A" w:rsidRPr="00623549" w:rsidRDefault="008C2422" w:rsidP="00E6323C">
            <w:pPr>
              <w:jc w:val="both"/>
              <w:rPr>
                <w:rFonts w:eastAsia="Calibri"/>
                <w:lang w:eastAsia="en-US"/>
              </w:rPr>
            </w:pPr>
            <w:r>
              <w:rPr>
                <w:color w:val="000000"/>
              </w:rPr>
              <w:t>9</w:t>
            </w:r>
            <w:r w:rsidR="0016554A" w:rsidRPr="00836B43">
              <w:rPr>
                <w:color w:val="000000"/>
              </w:rPr>
              <w:t>.2. Sutarties Bendrosios dalies 11.4 papunktyje nurodytų Šalių iš anksto sutartų minimalių nuostolių dydis yra</w:t>
            </w:r>
            <w:r w:rsidR="008515A1">
              <w:rPr>
                <w:color w:val="000000"/>
              </w:rPr>
              <w:t xml:space="preserve"> </w:t>
            </w:r>
            <w:r w:rsidR="008515A1" w:rsidRPr="009338AF">
              <w:t>342,30</w:t>
            </w:r>
            <w:r w:rsidR="008515A1">
              <w:t xml:space="preserve"> </w:t>
            </w:r>
            <w:proofErr w:type="spellStart"/>
            <w:r w:rsidR="001B14C1" w:rsidRPr="006A1B25">
              <w:rPr>
                <w:rFonts w:eastAsia="Calibri"/>
                <w:lang w:eastAsia="en-US"/>
              </w:rPr>
              <w:t>E</w:t>
            </w:r>
            <w:r w:rsidR="001B14C1">
              <w:rPr>
                <w:rFonts w:eastAsia="Calibri"/>
                <w:lang w:eastAsia="en-US"/>
              </w:rPr>
              <w:t>ur</w:t>
            </w:r>
            <w:proofErr w:type="spellEnd"/>
            <w:r w:rsidR="001B14C1" w:rsidRPr="006A1B25">
              <w:rPr>
                <w:rFonts w:eastAsia="Calibri"/>
                <w:lang w:eastAsia="en-US"/>
              </w:rPr>
              <w:t xml:space="preserve">   (</w:t>
            </w:r>
            <w:r w:rsidR="008515A1">
              <w:rPr>
                <w:rFonts w:eastAsia="Calibri"/>
                <w:lang w:eastAsia="en-US"/>
              </w:rPr>
              <w:t xml:space="preserve">trys </w:t>
            </w:r>
            <w:r w:rsidR="001B14C1">
              <w:rPr>
                <w:rFonts w:eastAsia="Calibri"/>
                <w:lang w:eastAsia="en-US"/>
              </w:rPr>
              <w:t xml:space="preserve">šimtai </w:t>
            </w:r>
            <w:r w:rsidR="008515A1">
              <w:rPr>
                <w:rFonts w:eastAsia="Calibri"/>
                <w:lang w:eastAsia="en-US"/>
              </w:rPr>
              <w:t>keturiasdešimt du</w:t>
            </w:r>
            <w:r w:rsidR="001B14C1">
              <w:rPr>
                <w:rFonts w:eastAsia="Calibri"/>
                <w:lang w:eastAsia="en-US"/>
              </w:rPr>
              <w:t xml:space="preserve"> </w:t>
            </w:r>
            <w:r w:rsidR="001B14C1" w:rsidRPr="006A1B25">
              <w:rPr>
                <w:rFonts w:eastAsia="Calibri"/>
                <w:lang w:eastAsia="en-US"/>
              </w:rPr>
              <w:t>eu</w:t>
            </w:r>
            <w:r w:rsidR="001B14C1">
              <w:rPr>
                <w:rFonts w:eastAsia="Calibri"/>
                <w:lang w:eastAsia="en-US"/>
              </w:rPr>
              <w:t xml:space="preserve">rai, </w:t>
            </w:r>
            <w:r w:rsidR="008515A1">
              <w:rPr>
                <w:rFonts w:eastAsia="Calibri"/>
                <w:lang w:eastAsia="en-US"/>
              </w:rPr>
              <w:t>30</w:t>
            </w:r>
            <w:r w:rsidR="001B14C1">
              <w:rPr>
                <w:rFonts w:eastAsia="Calibri"/>
                <w:lang w:eastAsia="en-US"/>
              </w:rPr>
              <w:t xml:space="preserve"> cent</w:t>
            </w:r>
            <w:r w:rsidR="008515A1">
              <w:rPr>
                <w:rFonts w:eastAsia="Calibri"/>
                <w:lang w:eastAsia="en-US"/>
              </w:rPr>
              <w:t>ų</w:t>
            </w:r>
            <w:r w:rsidR="00E6323C">
              <w:rPr>
                <w:rFonts w:eastAsia="Calibri"/>
                <w:lang w:eastAsia="en-US"/>
              </w:rPr>
              <w:t xml:space="preserve">) </w:t>
            </w:r>
            <w:r w:rsidR="0016554A" w:rsidRPr="00836B43">
              <w:rPr>
                <w:i/>
                <w:color w:val="000000"/>
              </w:rPr>
              <w:t xml:space="preserve">(7 (septyni) procentai </w:t>
            </w:r>
            <w:r w:rsidR="00BF33EA">
              <w:rPr>
                <w:i/>
                <w:color w:val="000000"/>
              </w:rPr>
              <w:t>S</w:t>
            </w:r>
            <w:r w:rsidR="00BF33EA" w:rsidRPr="00836B43">
              <w:rPr>
                <w:i/>
                <w:color w:val="000000"/>
              </w:rPr>
              <w:t xml:space="preserve">utarties </w:t>
            </w:r>
            <w:r w:rsidR="00BF33EA">
              <w:rPr>
                <w:i/>
                <w:color w:val="000000"/>
              </w:rPr>
              <w:t xml:space="preserve">minimalios </w:t>
            </w:r>
            <w:r w:rsidR="0016554A" w:rsidRPr="00836B43">
              <w:rPr>
                <w:i/>
                <w:color w:val="000000"/>
              </w:rPr>
              <w:t>kainos be PVM).</w:t>
            </w:r>
          </w:p>
          <w:p w14:paraId="70CC7C4C" w14:textId="3E68C52B" w:rsidR="000F2637" w:rsidRPr="00836B43" w:rsidRDefault="008C2422" w:rsidP="0016554A">
            <w:pPr>
              <w:jc w:val="both"/>
            </w:pPr>
            <w:r>
              <w:lastRenderedPageBreak/>
              <w:t>9</w:t>
            </w:r>
            <w:r w:rsidR="000F2637" w:rsidRPr="00836B43">
              <w:t>.3. Sutartį nutr</w:t>
            </w:r>
            <w:r w:rsidR="001977BF">
              <w:t>aukus Specialiosios dalies 5.1.2 ir 5.1.3</w:t>
            </w:r>
            <w:r w:rsidR="000F2637" w:rsidRPr="00836B43">
              <w:t xml:space="preserve"> punktuose nurodytais atvejais Šalių iš anksto sutartų minimalių nuostolių dydis yra </w:t>
            </w:r>
            <w:r w:rsidR="00913F58">
              <w:t xml:space="preserve"> </w:t>
            </w:r>
            <w:r w:rsidR="00EA5468" w:rsidRPr="009338AF">
              <w:t>2</w:t>
            </w:r>
            <w:r w:rsidR="00EA5468">
              <w:t xml:space="preserve"> </w:t>
            </w:r>
            <w:r w:rsidR="00EA5468" w:rsidRPr="009338AF">
              <w:t>445,00</w:t>
            </w:r>
            <w:r w:rsidR="00EA5468">
              <w:t xml:space="preserve"> </w:t>
            </w:r>
            <w:proofErr w:type="spellStart"/>
            <w:r w:rsidR="00623549">
              <w:t>Eur</w:t>
            </w:r>
            <w:proofErr w:type="spellEnd"/>
            <w:r w:rsidR="00623549">
              <w:t xml:space="preserve"> </w:t>
            </w:r>
            <w:r w:rsidR="000F2637" w:rsidRPr="00836B43">
              <w:t>(</w:t>
            </w:r>
            <w:r w:rsidR="00EA5468">
              <w:t xml:space="preserve">du </w:t>
            </w:r>
            <w:r w:rsidR="00F44415">
              <w:t xml:space="preserve"> </w:t>
            </w:r>
            <w:r w:rsidR="001B451E">
              <w:t>tūkstanči</w:t>
            </w:r>
            <w:r w:rsidR="00EA5468">
              <w:t>ai</w:t>
            </w:r>
            <w:r w:rsidR="001B451E">
              <w:t xml:space="preserve"> </w:t>
            </w:r>
            <w:r w:rsidR="00EA5468">
              <w:t>keturi šimtai keturiasdešimt</w:t>
            </w:r>
            <w:r w:rsidR="00F44415">
              <w:t xml:space="preserve"> penki </w:t>
            </w:r>
            <w:r w:rsidR="00623549">
              <w:t>eur</w:t>
            </w:r>
            <w:r w:rsidR="00AF4AE8">
              <w:t>ai</w:t>
            </w:r>
            <w:r w:rsidR="00A66566">
              <w:t>, 00 centų</w:t>
            </w:r>
            <w:r w:rsidR="00623549">
              <w:t>)</w:t>
            </w:r>
            <w:r w:rsidR="000F2637" w:rsidRPr="00836B43">
              <w:t xml:space="preserve"> (15 (penkiolika) procentų nuo </w:t>
            </w:r>
            <w:r w:rsidR="00494CBA">
              <w:t xml:space="preserve">Sutarties </w:t>
            </w:r>
            <w:r w:rsidR="00494CBA" w:rsidRPr="00836B43">
              <w:t>maksimali</w:t>
            </w:r>
            <w:r w:rsidR="00494CBA">
              <w:t xml:space="preserve">os kainos </w:t>
            </w:r>
            <w:r w:rsidR="000F2637" w:rsidRPr="00836B43">
              <w:t>be PVM).</w:t>
            </w:r>
          </w:p>
          <w:p w14:paraId="2C318AE3" w14:textId="17018F6F" w:rsidR="0016554A" w:rsidRDefault="008C2422" w:rsidP="0016554A">
            <w:pPr>
              <w:jc w:val="both"/>
              <w:rPr>
                <w:color w:val="000000"/>
              </w:rPr>
            </w:pPr>
            <w:r>
              <w:rPr>
                <w:color w:val="000000"/>
              </w:rPr>
              <w:t>9</w:t>
            </w:r>
            <w:r w:rsidR="000F2637" w:rsidRPr="00836B43">
              <w:rPr>
                <w:color w:val="000000"/>
              </w:rPr>
              <w:t>.4</w:t>
            </w:r>
            <w:r w:rsidR="0016554A" w:rsidRPr="00836B43">
              <w:rPr>
                <w:color w:val="000000"/>
              </w:rPr>
              <w:t>. Nenugalimos jėgos aplinkybių trukmė – 30 (trisdešimt) dienų, taikant Sutarties Bendrosios dalies 9.1.2 papunkčio sąlygas.</w:t>
            </w:r>
          </w:p>
          <w:p w14:paraId="31E85850" w14:textId="2A416AB2" w:rsidR="008C2422" w:rsidRDefault="008B3EA3" w:rsidP="0016554A">
            <w:pPr>
              <w:jc w:val="both"/>
            </w:pPr>
            <w:r>
              <w:t>9.5</w:t>
            </w:r>
            <w:r w:rsidR="008C2422">
              <w:t xml:space="preserve">. </w:t>
            </w:r>
            <w:r w:rsidR="008C2422">
              <w:rPr>
                <w:b/>
              </w:rPr>
              <w:t>Pardavėjas</w:t>
            </w:r>
            <w:r w:rsidR="008C2422">
              <w:t xml:space="preserve"> šiai Sutarčiai vykdyti subtiekėjo (-ų) nepasitelks</w:t>
            </w:r>
            <w:r w:rsidR="008C2422" w:rsidRPr="00635DE3">
              <w:t>.</w:t>
            </w:r>
          </w:p>
          <w:p w14:paraId="64C050A1" w14:textId="3D02D052" w:rsidR="001912BE" w:rsidRDefault="001912BE" w:rsidP="001912BE">
            <w:pPr>
              <w:jc w:val="both"/>
            </w:pPr>
            <w:r>
              <w:t>9.6. Pardavėjo pasiūlyme nurodytas subtiekėjas (-ai) gali būti pakeičiamas (-i) kitu (-</w:t>
            </w:r>
            <w:proofErr w:type="spellStart"/>
            <w:r>
              <w:t>ais</w:t>
            </w:r>
            <w:proofErr w:type="spellEnd"/>
            <w:r>
              <w:t>) Sutartyje nenurodytu (-</w:t>
            </w:r>
            <w:proofErr w:type="spellStart"/>
            <w:r>
              <w:t>ais</w:t>
            </w:r>
            <w:proofErr w:type="spellEnd"/>
            <w:r>
              <w:t>) subtiekėju (-</w:t>
            </w:r>
            <w:proofErr w:type="spellStart"/>
            <w:r>
              <w:t>ais</w:t>
            </w:r>
            <w:proofErr w:type="spellEnd"/>
            <w:r>
              <w:t>) tik šiais atvejais:</w:t>
            </w:r>
          </w:p>
          <w:p w14:paraId="40E20D2D" w14:textId="55E83F92" w:rsidR="001912BE" w:rsidRDefault="001912BE" w:rsidP="001912BE">
            <w:pPr>
              <w:jc w:val="both"/>
            </w:pPr>
            <w:r>
              <w:t>9.6.1. kai subtiekėjas (-ai) bankrutuoja, yra likviduojamas ar susidaro analogiška situacija;</w:t>
            </w:r>
          </w:p>
          <w:p w14:paraId="3B204546" w14:textId="08A67987" w:rsidR="001912BE" w:rsidRDefault="001912BE" w:rsidP="001912BE">
            <w:pPr>
              <w:jc w:val="both"/>
            </w:pPr>
            <w:r>
              <w:t>9.6.2. kai subtiekėjas (-ai) dėl objektyvių priežasčių (nutrūkus teisiniams santykiams su Pardavėju, subtiekėjui atsisakius tiekti Prekes, teikti paslaugas ar atlikti darbus, subtiekėjo specialistui išėjus atostogų, susirgus, susižeidus, mirus, subtiekėjui netekus veiklos licencijos ir pan.) nebegali teikti visų ar dalies Sutartyje nurodytų paslaugų.</w:t>
            </w:r>
          </w:p>
          <w:p w14:paraId="600E64AC" w14:textId="02F9BC5A" w:rsidR="001912BE" w:rsidRDefault="001912BE" w:rsidP="001912BE">
            <w:pPr>
              <w:jc w:val="both"/>
            </w:pPr>
            <w:r>
              <w:t>9.6.3. Sutartyje nustatyto subtiekėjo (-ų) keitimas kitu galimas tik iš anksto raštu suderinus su Pirkėju. Prašymas dėl Sutartyje nustatyto subtiekėjo (ų) keitimo kitu, Pirkėjui pateikiamas raštu, nurodant tokio keitimo priežastis. Naujas subtiekėjas (-ai) privalo atitikti visus subtiekėjui (-</w:t>
            </w:r>
            <w:proofErr w:type="spellStart"/>
            <w:r>
              <w:t>ams</w:t>
            </w:r>
            <w:proofErr w:type="spellEnd"/>
            <w:r>
              <w:t>)/suteikėjui (-</w:t>
            </w:r>
            <w:proofErr w:type="spellStart"/>
            <w:r>
              <w:t>ams</w:t>
            </w:r>
            <w:proofErr w:type="spellEnd"/>
            <w:r>
              <w:t>) viešojo pirkimo, kurio pagrindu pasirašyta ši Sutartis, pirkimo dokumentų nustatytus kvalifikacinius reikalavimus. Pardavėjas kartu su informacija apie naujus subtiekėjus pateikia Pirkėjui subtiekėjo pašalinimo pagrindų nebuvimą ir kvalifikaciją patvirtinančius dokumentus.</w:t>
            </w:r>
          </w:p>
          <w:p w14:paraId="2338F6F3" w14:textId="09B321EC" w:rsidR="001912BE" w:rsidRDefault="001912BE" w:rsidP="001912BE">
            <w:pPr>
              <w:jc w:val="both"/>
            </w:pPr>
            <w:r>
              <w:t xml:space="preserve">9.6.4. Pardavėjas privalo nedelsiant informuoti apie Sutarties specialiosios dalies 9.6  punkte minėtos informacijos </w:t>
            </w:r>
            <w:proofErr w:type="spellStart"/>
            <w:r>
              <w:t>pasikeitimus</w:t>
            </w:r>
            <w:proofErr w:type="spellEnd"/>
            <w:r>
              <w:t xml:space="preserve">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4C21C49C" w14:textId="1944089A" w:rsidR="001912BE" w:rsidRPr="008C2422" w:rsidRDefault="001912BE" w:rsidP="001912BE">
            <w:pPr>
              <w:jc w:val="both"/>
            </w:pPr>
            <w:r>
              <w:t>9.7. Pardavėjas privalo nedelsiant informuoti perkančiąją organizaciją, jeigu Sutarties vykdymo metu pasikeistų Pardavėjo ir su juo susijusių subjektų duomenys ir informacija, kuri buvo pateikta Pirkėjui pasiūlymo pateikimo momentu.</w:t>
            </w:r>
          </w:p>
          <w:p w14:paraId="103B8EE3" w14:textId="6FE6ACBA" w:rsidR="00644DDE" w:rsidRPr="00E95F4C" w:rsidRDefault="008C2422" w:rsidP="00644DDE">
            <w:pPr>
              <w:jc w:val="both"/>
            </w:pPr>
            <w:r>
              <w:t>9</w:t>
            </w:r>
            <w:r w:rsidR="008B3EA3" w:rsidRPr="00E95F4C">
              <w:t>.8</w:t>
            </w:r>
            <w:r w:rsidR="0016554A" w:rsidRPr="00E95F4C">
              <w:t xml:space="preserve">. </w:t>
            </w:r>
            <w:r w:rsidR="0016554A" w:rsidRPr="00E95F4C">
              <w:rPr>
                <w:b/>
                <w:bCs/>
              </w:rPr>
              <w:t xml:space="preserve">Pardavėjo </w:t>
            </w:r>
            <w:r w:rsidR="002B7FEF" w:rsidRPr="00E95F4C">
              <w:t>atstovas</w:t>
            </w:r>
            <w:r w:rsidR="0016554A" w:rsidRPr="00E95F4C">
              <w:t>, atsakingas už Sutarties vykdymą bei koordinavimą, tiekiamų prekių kokybę</w:t>
            </w:r>
            <w:r w:rsidR="002B7FEF" w:rsidRPr="00E95F4C">
              <w:t>:</w:t>
            </w:r>
            <w:r w:rsidR="00D20694">
              <w:t xml:space="preserve"> P</w:t>
            </w:r>
            <w:r w:rsidR="00D20694" w:rsidRPr="00E95F4C">
              <w:t>rojektų vadovas</w:t>
            </w:r>
            <w:r w:rsidR="00644DDE" w:rsidRPr="00E95F4C">
              <w:t xml:space="preserve"> </w:t>
            </w:r>
          </w:p>
          <w:p w14:paraId="7AC06149" w14:textId="040BF126" w:rsidR="0016554A" w:rsidRPr="009B3306" w:rsidRDefault="008C2422" w:rsidP="0016554A">
            <w:pPr>
              <w:pStyle w:val="Default"/>
              <w:jc w:val="both"/>
              <w:rPr>
                <w:color w:val="auto"/>
              </w:rPr>
            </w:pPr>
            <w:r w:rsidRPr="00E95F4C">
              <w:rPr>
                <w:color w:val="auto"/>
              </w:rPr>
              <w:t>9</w:t>
            </w:r>
            <w:r w:rsidR="008B3EA3" w:rsidRPr="00E95F4C">
              <w:rPr>
                <w:color w:val="auto"/>
              </w:rPr>
              <w:t>.9</w:t>
            </w:r>
            <w:r w:rsidR="0016554A" w:rsidRPr="00E95F4C">
              <w:rPr>
                <w:color w:val="auto"/>
              </w:rPr>
              <w:t xml:space="preserve">. </w:t>
            </w:r>
            <w:r w:rsidR="0016554A" w:rsidRPr="00E95F4C">
              <w:rPr>
                <w:bCs/>
                <w:color w:val="auto"/>
              </w:rPr>
              <w:t xml:space="preserve">Pirkėjo </w:t>
            </w:r>
            <w:r w:rsidR="0016554A" w:rsidRPr="00E95F4C">
              <w:rPr>
                <w:color w:val="auto"/>
              </w:rPr>
              <w:t xml:space="preserve">atstovas (-ai), </w:t>
            </w:r>
            <w:r w:rsidR="002B7FEF" w:rsidRPr="00E95F4C">
              <w:rPr>
                <w:color w:val="auto"/>
              </w:rPr>
              <w:t xml:space="preserve">atsakingas už Sutarties vykdymą: ITT prie KAM </w:t>
            </w:r>
            <w:r w:rsidR="00CD1AA0" w:rsidRPr="00E95F4C">
              <w:rPr>
                <w:color w:val="auto"/>
              </w:rPr>
              <w:t xml:space="preserve">Administracinio </w:t>
            </w:r>
            <w:r w:rsidR="002B7FEF" w:rsidRPr="00E95F4C">
              <w:rPr>
                <w:color w:val="auto"/>
              </w:rPr>
              <w:t xml:space="preserve">departamento </w:t>
            </w:r>
            <w:r w:rsidR="00CD1AA0" w:rsidRPr="00E95F4C">
              <w:rPr>
                <w:color w:val="auto"/>
              </w:rPr>
              <w:t xml:space="preserve">Bendrųjų reikalų skyriaus </w:t>
            </w:r>
            <w:r w:rsidR="002B7FEF" w:rsidRPr="00E95F4C">
              <w:rPr>
                <w:color w:val="auto"/>
              </w:rPr>
              <w:t xml:space="preserve"> vyr. specialistas, </w:t>
            </w:r>
          </w:p>
          <w:p w14:paraId="2810B9B4" w14:textId="592F041D" w:rsidR="00193884" w:rsidRPr="00836B43" w:rsidRDefault="008C2422" w:rsidP="00193884">
            <w:pPr>
              <w:pStyle w:val="Default"/>
              <w:jc w:val="both"/>
            </w:pPr>
            <w:r>
              <w:t>9</w:t>
            </w:r>
            <w:r w:rsidR="008B3EA3">
              <w:t>.10</w:t>
            </w:r>
            <w:r w:rsidR="0016554A" w:rsidRPr="00836B43">
              <w:t>. Asmuo, atsakingas už Sutarties ir pakeitimų paskelbimą:</w:t>
            </w:r>
            <w:r w:rsidR="00193884" w:rsidRPr="00836B43">
              <w:t xml:space="preserve"> </w:t>
            </w:r>
            <w:r w:rsidR="002B7FEF" w:rsidRPr="002B7FEF">
              <w:rPr>
                <w:color w:val="auto"/>
              </w:rPr>
              <w:t xml:space="preserve">ITT prie KAM </w:t>
            </w:r>
            <w:r w:rsidR="002B7FEF">
              <w:rPr>
                <w:color w:val="auto"/>
              </w:rPr>
              <w:t>Administracinio</w:t>
            </w:r>
            <w:r w:rsidR="002B7FEF" w:rsidRPr="002B7FEF">
              <w:rPr>
                <w:color w:val="auto"/>
              </w:rPr>
              <w:t xml:space="preserve"> departamento</w:t>
            </w:r>
            <w:r w:rsidR="002B7FEF">
              <w:rPr>
                <w:color w:val="auto"/>
              </w:rPr>
              <w:t xml:space="preserve"> Pirkimo skyriaus Patarėja </w:t>
            </w:r>
          </w:p>
          <w:p w14:paraId="44C58AC0" w14:textId="7EAFDB8F" w:rsidR="0016554A" w:rsidRDefault="008C2422" w:rsidP="0016554A">
            <w:pPr>
              <w:jc w:val="both"/>
              <w:rPr>
                <w:color w:val="000000"/>
              </w:rPr>
            </w:pPr>
            <w:r>
              <w:rPr>
                <w:color w:val="000000"/>
              </w:rPr>
              <w:t>9</w:t>
            </w:r>
            <w:r w:rsidR="008B3EA3">
              <w:rPr>
                <w:color w:val="000000"/>
              </w:rPr>
              <w:t>.11</w:t>
            </w:r>
            <w:r w:rsidR="0016554A" w:rsidRPr="00836B43">
              <w:rPr>
                <w:color w:val="000000"/>
              </w:rPr>
              <w:t>. Sutarties priedai:</w:t>
            </w:r>
          </w:p>
          <w:p w14:paraId="2AD2B9D6" w14:textId="22D064B1" w:rsidR="00927048" w:rsidRPr="00836B43" w:rsidRDefault="00927048" w:rsidP="0016554A">
            <w:pPr>
              <w:jc w:val="both"/>
              <w:rPr>
                <w:color w:val="000000"/>
              </w:rPr>
            </w:pPr>
            <w:r>
              <w:t>9.11.1 1 prieda</w:t>
            </w:r>
            <w:r w:rsidR="00B2108C">
              <w:t>s „Prekių kiekiai ir įkainiai“ , 1 lapas</w:t>
            </w:r>
            <w:r w:rsidRPr="00836B43">
              <w:t>;</w:t>
            </w:r>
          </w:p>
          <w:p w14:paraId="751F1545" w14:textId="543DE38F" w:rsidR="0016554A" w:rsidRPr="00836B43" w:rsidRDefault="008C2422" w:rsidP="00D15F85">
            <w:pPr>
              <w:jc w:val="both"/>
            </w:pPr>
            <w:r>
              <w:t>9</w:t>
            </w:r>
            <w:r w:rsidR="008B3EA3">
              <w:t>.1</w:t>
            </w:r>
            <w:r w:rsidR="004C3BEC">
              <w:t>1</w:t>
            </w:r>
            <w:r w:rsidR="0016554A" w:rsidRPr="00836B43">
              <w:t>.</w:t>
            </w:r>
            <w:r w:rsidR="00927048">
              <w:t>2</w:t>
            </w:r>
            <w:r w:rsidR="0016554A" w:rsidRPr="00836B43">
              <w:t xml:space="preserve">. </w:t>
            </w:r>
            <w:r w:rsidR="00927048">
              <w:t>2</w:t>
            </w:r>
            <w:r w:rsidR="00927048" w:rsidRPr="00836B43">
              <w:t xml:space="preserve"> </w:t>
            </w:r>
            <w:r w:rsidR="0016554A" w:rsidRPr="00836B43">
              <w:t>priedas</w:t>
            </w:r>
            <w:r w:rsidR="00C7130D" w:rsidRPr="00836B43">
              <w:t xml:space="preserve"> </w:t>
            </w:r>
            <w:r w:rsidR="0019254E">
              <w:t>Techninė specifikacija</w:t>
            </w:r>
            <w:r w:rsidR="00B2108C">
              <w:t xml:space="preserve">, </w:t>
            </w:r>
            <w:r w:rsidR="00D15F85">
              <w:t>2</w:t>
            </w:r>
            <w:r w:rsidR="00B2108C">
              <w:t xml:space="preserve"> lapai.</w:t>
            </w:r>
          </w:p>
        </w:tc>
      </w:tr>
      <w:tr w:rsidR="0016554A" w14:paraId="1545BF17" w14:textId="77777777" w:rsidTr="00894279">
        <w:trPr>
          <w:trHeight w:val="1337"/>
        </w:trPr>
        <w:tc>
          <w:tcPr>
            <w:tcW w:w="9885" w:type="dxa"/>
            <w:gridSpan w:val="4"/>
            <w:tcBorders>
              <w:top w:val="single" w:sz="4" w:space="0" w:color="auto"/>
              <w:left w:val="single" w:sz="4" w:space="0" w:color="auto"/>
              <w:bottom w:val="single" w:sz="4" w:space="0" w:color="auto"/>
              <w:right w:val="single" w:sz="4" w:space="0" w:color="auto"/>
            </w:tcBorders>
          </w:tcPr>
          <w:p w14:paraId="7D6F94B5" w14:textId="5E5950C1" w:rsidR="0016554A" w:rsidRPr="00E71C99" w:rsidRDefault="008B3EA3" w:rsidP="0016554A">
            <w:pPr>
              <w:jc w:val="both"/>
              <w:rPr>
                <w:b/>
              </w:rPr>
            </w:pPr>
            <w:r>
              <w:rPr>
                <w:b/>
              </w:rPr>
              <w:lastRenderedPageBreak/>
              <w:t>10</w:t>
            </w:r>
            <w:r w:rsidR="0016554A" w:rsidRPr="00E71C99">
              <w:rPr>
                <w:b/>
              </w:rPr>
              <w:t xml:space="preserve">. Sutarties galiojimas </w:t>
            </w:r>
          </w:p>
          <w:p w14:paraId="3CA8E3E2" w14:textId="6B8F5E56" w:rsidR="0016554A" w:rsidRPr="00E71C99" w:rsidRDefault="0016554A" w:rsidP="0016554A">
            <w:pPr>
              <w:jc w:val="both"/>
              <w:rPr>
                <w:bCs/>
              </w:rPr>
            </w:pPr>
            <w:r w:rsidRPr="00E71C99">
              <w:rPr>
                <w:bCs/>
              </w:rPr>
              <w:t>1</w:t>
            </w:r>
            <w:r w:rsidR="00744D24">
              <w:rPr>
                <w:bCs/>
              </w:rPr>
              <w:t>0</w:t>
            </w:r>
            <w:r w:rsidR="00E64B64">
              <w:rPr>
                <w:bCs/>
              </w:rPr>
              <w:t xml:space="preserve">.1. </w:t>
            </w:r>
            <w:r w:rsidR="000C602D">
              <w:rPr>
                <w:bCs/>
              </w:rPr>
              <w:t>Sutartis galioja 36</w:t>
            </w:r>
            <w:r w:rsidR="00446DA9" w:rsidRPr="00446DA9">
              <w:rPr>
                <w:bCs/>
              </w:rPr>
              <w:t xml:space="preserve"> (</w:t>
            </w:r>
            <w:r w:rsidR="000C602D">
              <w:rPr>
                <w:bCs/>
              </w:rPr>
              <w:t>trisdešimt šešis) mėnesius</w:t>
            </w:r>
            <w:r w:rsidR="00446DA9" w:rsidRPr="00446DA9">
              <w:rPr>
                <w:bCs/>
              </w:rPr>
              <w:t xml:space="preserve"> nuo Sutarties </w:t>
            </w:r>
            <w:r w:rsidR="001912BE">
              <w:rPr>
                <w:bCs/>
              </w:rPr>
              <w:t>įsigaliojimo</w:t>
            </w:r>
            <w:r w:rsidR="00446DA9" w:rsidRPr="00446DA9">
              <w:rPr>
                <w:bCs/>
              </w:rPr>
              <w:t xml:space="preserve"> d</w:t>
            </w:r>
            <w:r w:rsidR="00B677CC">
              <w:rPr>
                <w:bCs/>
              </w:rPr>
              <w:t>ienos</w:t>
            </w:r>
            <w:r w:rsidR="00742627">
              <w:t xml:space="preserve"> </w:t>
            </w:r>
            <w:r w:rsidR="00742627" w:rsidRPr="00742627">
              <w:rPr>
                <w:bCs/>
              </w:rPr>
              <w:t>arba kol bus pasiekta Sutarties maksimali kaina, priklausom</w:t>
            </w:r>
            <w:r w:rsidR="00742627">
              <w:rPr>
                <w:bCs/>
              </w:rPr>
              <w:t>ai nuo to, kas įvyksta anksčiau</w:t>
            </w:r>
            <w:r w:rsidR="00446DA9" w:rsidRPr="00446DA9">
              <w:rPr>
                <w:bCs/>
              </w:rPr>
              <w:t>, o finansinių ir garantinių įsipareigojimų atžvilgiu – iki visiško sutartinių įsipareigojimų įvykdymo.</w:t>
            </w:r>
          </w:p>
          <w:p w14:paraId="501BE7CE" w14:textId="5BCA8D3D" w:rsidR="0016554A" w:rsidRDefault="00E97A3C" w:rsidP="0016554A">
            <w:r>
              <w:t>1</w:t>
            </w:r>
            <w:r w:rsidR="00744D24">
              <w:t>0</w:t>
            </w:r>
            <w:r w:rsidR="0016554A" w:rsidRPr="00E71C99">
              <w:t>.2. Sutarties pratęsimas nenumatomas.</w:t>
            </w:r>
          </w:p>
          <w:p w14:paraId="363B1FF5" w14:textId="1755C2B9" w:rsidR="005825C1" w:rsidRPr="00EB4422" w:rsidRDefault="005825C1" w:rsidP="0016554A"/>
        </w:tc>
      </w:tr>
      <w:tr w:rsidR="0016554A" w14:paraId="31DF39C0" w14:textId="77777777" w:rsidTr="00894279">
        <w:trPr>
          <w:trHeight w:val="274"/>
        </w:trPr>
        <w:tc>
          <w:tcPr>
            <w:tcW w:w="9885" w:type="dxa"/>
            <w:gridSpan w:val="4"/>
            <w:tcBorders>
              <w:top w:val="single" w:sz="4" w:space="0" w:color="auto"/>
              <w:left w:val="single" w:sz="4" w:space="0" w:color="auto"/>
              <w:bottom w:val="single" w:sz="4" w:space="0" w:color="auto"/>
              <w:right w:val="single" w:sz="4" w:space="0" w:color="auto"/>
            </w:tcBorders>
          </w:tcPr>
          <w:p w14:paraId="2FC09AF7" w14:textId="0F1A9D80" w:rsidR="0016554A" w:rsidRPr="00E71C99" w:rsidRDefault="00927048" w:rsidP="0016554A">
            <w:pPr>
              <w:rPr>
                <w:b/>
              </w:rPr>
            </w:pPr>
            <w:r w:rsidRPr="00E71C99">
              <w:rPr>
                <w:b/>
              </w:rPr>
              <w:t>1</w:t>
            </w:r>
            <w:r>
              <w:rPr>
                <w:b/>
              </w:rPr>
              <w:t>1</w:t>
            </w:r>
            <w:r w:rsidR="0016554A" w:rsidRPr="00E71C99">
              <w:rPr>
                <w:b/>
              </w:rPr>
              <w:t>. Pirkėjo rekvizitai</w:t>
            </w:r>
          </w:p>
          <w:p w14:paraId="0CAE82B6" w14:textId="77777777" w:rsidR="00894279" w:rsidRDefault="00894279" w:rsidP="00894279">
            <w:pPr>
              <w:rPr>
                <w:szCs w:val="20"/>
                <w:lang w:eastAsia="en-US"/>
              </w:rPr>
            </w:pPr>
            <w:r>
              <w:rPr>
                <w:b/>
              </w:rPr>
              <w:t xml:space="preserve">Informacinių technologijų tarnyba prie </w:t>
            </w:r>
            <w:r w:rsidRPr="00562F15">
              <w:rPr>
                <w:b/>
              </w:rPr>
              <w:t>K</w:t>
            </w:r>
            <w:r>
              <w:rPr>
                <w:b/>
              </w:rPr>
              <w:t>rašto apsaugos ministerijos</w:t>
            </w:r>
          </w:p>
          <w:p w14:paraId="7928C424" w14:textId="0D9BDA68" w:rsidR="00435046" w:rsidRPr="00135869" w:rsidRDefault="00435046" w:rsidP="00435046">
            <w:pPr>
              <w:rPr>
                <w:szCs w:val="20"/>
                <w:lang w:eastAsia="en-US"/>
              </w:rPr>
            </w:pPr>
            <w:r w:rsidRPr="00135869">
              <w:rPr>
                <w:szCs w:val="20"/>
                <w:lang w:eastAsia="en-US"/>
              </w:rPr>
              <w:t xml:space="preserve">Kodas  191823126   </w:t>
            </w:r>
          </w:p>
          <w:p w14:paraId="2BF98247" w14:textId="77777777" w:rsidR="00435046" w:rsidRPr="00135869" w:rsidRDefault="00435046" w:rsidP="00435046">
            <w:pPr>
              <w:rPr>
                <w:szCs w:val="20"/>
                <w:lang w:eastAsia="en-US"/>
              </w:rPr>
            </w:pPr>
            <w:r w:rsidRPr="00135869">
              <w:rPr>
                <w:szCs w:val="20"/>
                <w:lang w:eastAsia="en-US"/>
              </w:rPr>
              <w:t>Šilo g. 5A, LT-10322</w:t>
            </w:r>
            <w:r>
              <w:rPr>
                <w:szCs w:val="20"/>
                <w:lang w:eastAsia="en-US"/>
              </w:rPr>
              <w:t>,</w:t>
            </w:r>
            <w:r w:rsidRPr="00135869">
              <w:rPr>
                <w:szCs w:val="20"/>
                <w:lang w:eastAsia="en-US"/>
              </w:rPr>
              <w:t xml:space="preserve"> Vilnius</w:t>
            </w:r>
          </w:p>
          <w:p w14:paraId="1E07B889" w14:textId="77777777" w:rsidR="00435046" w:rsidRPr="00135869" w:rsidRDefault="00435046" w:rsidP="00435046">
            <w:pPr>
              <w:rPr>
                <w:szCs w:val="20"/>
                <w:lang w:eastAsia="en-US"/>
              </w:rPr>
            </w:pPr>
            <w:r w:rsidRPr="00135869">
              <w:rPr>
                <w:szCs w:val="20"/>
                <w:lang w:eastAsia="en-US"/>
              </w:rPr>
              <w:t xml:space="preserve">Tel.: (+370) 5 273 5752 </w:t>
            </w:r>
          </w:p>
          <w:p w14:paraId="73A14BC1" w14:textId="77777777" w:rsidR="00435046" w:rsidRPr="00135869" w:rsidRDefault="00435046" w:rsidP="00435046">
            <w:pPr>
              <w:rPr>
                <w:szCs w:val="20"/>
                <w:lang w:eastAsia="en-US"/>
              </w:rPr>
            </w:pPr>
            <w:r w:rsidRPr="00135869">
              <w:rPr>
                <w:szCs w:val="20"/>
                <w:lang w:eastAsia="en-US"/>
              </w:rPr>
              <w:t xml:space="preserve">A. s.  LT88 7044 0600 0638 4800 </w:t>
            </w:r>
          </w:p>
          <w:p w14:paraId="6651BD63" w14:textId="77777777" w:rsidR="0024384F" w:rsidRPr="002944E2" w:rsidRDefault="0024384F" w:rsidP="0024384F">
            <w:pPr>
              <w:spacing w:line="276" w:lineRule="auto"/>
            </w:pPr>
            <w:r w:rsidRPr="002944E2">
              <w:t xml:space="preserve">AB SEB bankas, banko kodas 70440 </w:t>
            </w:r>
          </w:p>
          <w:p w14:paraId="4DA0EE35" w14:textId="68DB77BF" w:rsidR="0016554A" w:rsidRPr="00E71C99" w:rsidRDefault="0024384F" w:rsidP="0024384F">
            <w:pPr>
              <w:rPr>
                <w:b/>
              </w:rPr>
            </w:pPr>
            <w:r w:rsidRPr="002944E2">
              <w:t>El. paštas: itt@kam.lt</w:t>
            </w:r>
          </w:p>
        </w:tc>
      </w:tr>
      <w:tr w:rsidR="0016554A" w14:paraId="2320D76F" w14:textId="77777777" w:rsidTr="00894279">
        <w:trPr>
          <w:trHeight w:val="406"/>
        </w:trPr>
        <w:tc>
          <w:tcPr>
            <w:tcW w:w="9885" w:type="dxa"/>
            <w:gridSpan w:val="4"/>
            <w:tcBorders>
              <w:top w:val="single" w:sz="4" w:space="0" w:color="auto"/>
              <w:left w:val="single" w:sz="4" w:space="0" w:color="auto"/>
              <w:bottom w:val="single" w:sz="4" w:space="0" w:color="auto"/>
              <w:right w:val="single" w:sz="4" w:space="0" w:color="auto"/>
            </w:tcBorders>
          </w:tcPr>
          <w:p w14:paraId="483A8006" w14:textId="77777777" w:rsidR="0016554A" w:rsidRDefault="00927048" w:rsidP="00927048">
            <w:pPr>
              <w:rPr>
                <w:b/>
              </w:rPr>
            </w:pPr>
            <w:r w:rsidRPr="00E71C99">
              <w:rPr>
                <w:b/>
              </w:rPr>
              <w:t>1</w:t>
            </w:r>
            <w:r>
              <w:rPr>
                <w:b/>
              </w:rPr>
              <w:t>2</w:t>
            </w:r>
            <w:r w:rsidR="0016554A" w:rsidRPr="00E71C99">
              <w:rPr>
                <w:b/>
              </w:rPr>
              <w:t>.  Pardavėjo rekvizitai</w:t>
            </w:r>
          </w:p>
          <w:p w14:paraId="2EA5E9DD" w14:textId="379539F9" w:rsidR="00556206" w:rsidRPr="0067317A" w:rsidRDefault="00556206" w:rsidP="00556206">
            <w:r w:rsidRPr="0067317A">
              <w:t>UAB „</w:t>
            </w:r>
            <w:proofErr w:type="spellStart"/>
            <w:r w:rsidR="008E1994" w:rsidRPr="0067317A">
              <w:t>Inida</w:t>
            </w:r>
            <w:proofErr w:type="spellEnd"/>
            <w:r w:rsidRPr="0067317A">
              <w:t xml:space="preserve">“ </w:t>
            </w:r>
          </w:p>
          <w:p w14:paraId="3868ACFD" w14:textId="77777777" w:rsidR="008E1994" w:rsidRPr="00354845" w:rsidRDefault="008E1994" w:rsidP="008E1994">
            <w:r w:rsidRPr="00354845">
              <w:lastRenderedPageBreak/>
              <w:t>Krėvės pr. 13A, LT-49488 Kaunas</w:t>
            </w:r>
          </w:p>
          <w:p w14:paraId="22C14A9E" w14:textId="77777777" w:rsidR="008E1994" w:rsidRPr="00354845" w:rsidRDefault="008E1994" w:rsidP="008E1994">
            <w:r w:rsidRPr="00354845">
              <w:t>Juridinio asmens kodas 133752253</w:t>
            </w:r>
          </w:p>
          <w:p w14:paraId="6C5847AB" w14:textId="77777777" w:rsidR="008E1994" w:rsidRPr="00354845" w:rsidRDefault="008E1994" w:rsidP="008E1994">
            <w:r w:rsidRPr="00354845">
              <w:t>PVM mokėtojo kodas LT337522515</w:t>
            </w:r>
          </w:p>
          <w:p w14:paraId="11C254C6" w14:textId="77777777" w:rsidR="008E1994" w:rsidRPr="00354845" w:rsidRDefault="008E1994" w:rsidP="008E1994">
            <w:r w:rsidRPr="00354845">
              <w:t>A/s. LT32 7300 0100 0226 8407</w:t>
            </w:r>
          </w:p>
          <w:p w14:paraId="673AE7E6" w14:textId="77777777" w:rsidR="008E1994" w:rsidRPr="00354845" w:rsidRDefault="008E1994" w:rsidP="008E1994">
            <w:r w:rsidRPr="00354845">
              <w:t>AB „Swedbank“</w:t>
            </w:r>
          </w:p>
          <w:p w14:paraId="59DF56B1" w14:textId="77777777" w:rsidR="008E1994" w:rsidRPr="00354845" w:rsidRDefault="008E1994" w:rsidP="008E1994">
            <w:r w:rsidRPr="00354845">
              <w:t>Banko kodas 73000</w:t>
            </w:r>
          </w:p>
          <w:p w14:paraId="680DB2F8" w14:textId="77777777" w:rsidR="008E1994" w:rsidRPr="00354845" w:rsidRDefault="008E1994" w:rsidP="008E1994">
            <w:r w:rsidRPr="00354845">
              <w:t>Tel. (8 37)  311 224</w:t>
            </w:r>
          </w:p>
          <w:p w14:paraId="7097B8CB" w14:textId="77777777" w:rsidR="008E1994" w:rsidRPr="00354845" w:rsidRDefault="008E1994" w:rsidP="008E1994">
            <w:r w:rsidRPr="00354845">
              <w:t>Faks. (8 37) 311 229</w:t>
            </w:r>
          </w:p>
          <w:p w14:paraId="5FE4DE36" w14:textId="4BB33AD9" w:rsidR="008E1994" w:rsidRDefault="008E1994" w:rsidP="008E1994">
            <w:pPr>
              <w:rPr>
                <w:color w:val="333333"/>
              </w:rPr>
            </w:pPr>
            <w:r w:rsidRPr="00354845">
              <w:t>El. p</w:t>
            </w:r>
            <w:r w:rsidRPr="00354845">
              <w:rPr>
                <w:color w:val="333333"/>
              </w:rPr>
              <w:t xml:space="preserve">. </w:t>
            </w:r>
            <w:hyperlink r:id="rId9" w:history="1">
              <w:r w:rsidRPr="000F3DBF">
                <w:rPr>
                  <w:rStyle w:val="Hyperlink"/>
                </w:rPr>
                <w:t>info@inida.lt</w:t>
              </w:r>
            </w:hyperlink>
            <w:r w:rsidRPr="00354845">
              <w:rPr>
                <w:color w:val="333333"/>
              </w:rPr>
              <w:t> </w:t>
            </w:r>
          </w:p>
          <w:p w14:paraId="079948BF" w14:textId="773FA689" w:rsidR="008E1994" w:rsidRPr="00354845" w:rsidRDefault="008E1994" w:rsidP="008E1994">
            <w:r w:rsidRPr="00354845">
              <w:t>(mailto:info@inida.lt)</w:t>
            </w:r>
          </w:p>
          <w:p w14:paraId="5BB75410" w14:textId="72B94289" w:rsidR="00894279" w:rsidRPr="00E71C99" w:rsidRDefault="00894279" w:rsidP="008E1994">
            <w:pPr>
              <w:rPr>
                <w:b/>
              </w:rPr>
            </w:pPr>
          </w:p>
        </w:tc>
      </w:tr>
      <w:tr w:rsidR="000F2637" w:rsidRPr="003802E8" w14:paraId="73297EF8" w14:textId="77777777" w:rsidTr="009162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47" w:type="dxa"/>
          <w:trHeight w:val="2781"/>
        </w:trPr>
        <w:tc>
          <w:tcPr>
            <w:tcW w:w="4500" w:type="dxa"/>
            <w:shd w:val="clear" w:color="auto" w:fill="auto"/>
          </w:tcPr>
          <w:p w14:paraId="751A9419" w14:textId="77777777" w:rsidR="009F63C2" w:rsidRDefault="009F63C2" w:rsidP="000F2637">
            <w:pPr>
              <w:pStyle w:val="NoSpacing"/>
              <w:spacing w:line="256" w:lineRule="auto"/>
            </w:pPr>
          </w:p>
          <w:p w14:paraId="22F2CAC0" w14:textId="363046D8" w:rsidR="000F2637" w:rsidRDefault="000F2637" w:rsidP="000F2637">
            <w:pPr>
              <w:pStyle w:val="NoSpacing"/>
              <w:spacing w:line="256" w:lineRule="auto"/>
              <w:rPr>
                <w:b/>
              </w:rPr>
            </w:pPr>
            <w:r>
              <w:rPr>
                <w:b/>
              </w:rPr>
              <w:t>PIRKĖJAS</w:t>
            </w:r>
          </w:p>
          <w:p w14:paraId="6484D8A5" w14:textId="77777777" w:rsidR="0046503E" w:rsidRDefault="0046503E" w:rsidP="000F2637">
            <w:pPr>
              <w:pStyle w:val="NoSpacing"/>
              <w:spacing w:line="256" w:lineRule="auto"/>
            </w:pPr>
          </w:p>
          <w:p w14:paraId="6F50E366" w14:textId="77777777" w:rsidR="00894279" w:rsidRPr="00894279" w:rsidRDefault="00894279" w:rsidP="00894279">
            <w:pPr>
              <w:rPr>
                <w:rFonts w:eastAsia="Arial"/>
                <w:lang w:eastAsia="ar-SA"/>
              </w:rPr>
            </w:pPr>
            <w:r w:rsidRPr="00894279">
              <w:t>Informacinių technologijų tarnybos</w:t>
            </w:r>
            <w:r w:rsidRPr="00894279">
              <w:rPr>
                <w:rFonts w:eastAsia="Arial"/>
                <w:lang w:eastAsia="ar-SA"/>
              </w:rPr>
              <w:t xml:space="preserve"> prie</w:t>
            </w:r>
          </w:p>
          <w:p w14:paraId="342F2068" w14:textId="6FAFFFD0" w:rsidR="0046503E" w:rsidRPr="00894279" w:rsidRDefault="00894279" w:rsidP="000F2637">
            <w:pPr>
              <w:pStyle w:val="NoSpacing"/>
              <w:spacing w:line="256" w:lineRule="auto"/>
              <w:rPr>
                <w:lang w:val="lt-LT"/>
              </w:rPr>
            </w:pPr>
            <w:r w:rsidRPr="00894279">
              <w:rPr>
                <w:rFonts w:eastAsia="Arial"/>
                <w:lang w:val="lt-LT" w:eastAsia="ar-SA"/>
              </w:rPr>
              <w:t>krašto apsaugos ministerijo</w:t>
            </w:r>
            <w:r w:rsidRPr="00894279">
              <w:rPr>
                <w:lang w:val="lt-LT"/>
              </w:rPr>
              <w:t>s</w:t>
            </w:r>
          </w:p>
          <w:p w14:paraId="4DF5AEB2" w14:textId="53091FB6" w:rsidR="00894279" w:rsidRPr="00894279" w:rsidRDefault="00556206" w:rsidP="000F2637">
            <w:pPr>
              <w:pStyle w:val="NoSpacing"/>
              <w:spacing w:line="256" w:lineRule="auto"/>
              <w:rPr>
                <w:lang w:val="lt-LT"/>
              </w:rPr>
            </w:pPr>
            <w:r>
              <w:rPr>
                <w:lang w:val="lt-LT"/>
              </w:rPr>
              <w:t>D</w:t>
            </w:r>
            <w:r w:rsidR="00894279" w:rsidRPr="00894279">
              <w:rPr>
                <w:lang w:val="lt-LT"/>
              </w:rPr>
              <w:t>irektorius</w:t>
            </w:r>
          </w:p>
          <w:p w14:paraId="4E23547F" w14:textId="77777777" w:rsidR="0046503E" w:rsidRDefault="0046503E" w:rsidP="000F2637">
            <w:pPr>
              <w:pStyle w:val="NoSpacing"/>
              <w:spacing w:line="256" w:lineRule="auto"/>
            </w:pPr>
          </w:p>
          <w:p w14:paraId="720414A6" w14:textId="56A7A43A" w:rsidR="000F2637" w:rsidRPr="00894279" w:rsidRDefault="00894279" w:rsidP="0046503E">
            <w:pPr>
              <w:pStyle w:val="NoSpacing"/>
              <w:spacing w:line="256" w:lineRule="auto"/>
              <w:rPr>
                <w:lang w:val="lt-LT"/>
              </w:rPr>
            </w:pPr>
            <w:r w:rsidRPr="00894279">
              <w:rPr>
                <w:lang w:val="lt-LT"/>
              </w:rPr>
              <w:t xml:space="preserve">plk. ltn. </w:t>
            </w:r>
            <w:r>
              <w:rPr>
                <w:lang w:val="lt-LT"/>
              </w:rPr>
              <w:t>Saulius Juškevičius</w:t>
            </w:r>
          </w:p>
        </w:tc>
        <w:tc>
          <w:tcPr>
            <w:tcW w:w="1260" w:type="dxa"/>
            <w:shd w:val="clear" w:color="auto" w:fill="auto"/>
          </w:tcPr>
          <w:p w14:paraId="2199063D" w14:textId="77777777" w:rsidR="000F2637" w:rsidRPr="00E97A3C" w:rsidRDefault="000F2637" w:rsidP="000F2637">
            <w:pPr>
              <w:pStyle w:val="BodyText1"/>
              <w:ind w:firstLine="0"/>
              <w:rPr>
                <w:rFonts w:ascii="Times New Roman" w:eastAsia="Times New Roman" w:hAnsi="Times New Roman"/>
                <w:b/>
                <w:sz w:val="24"/>
                <w:lang w:val="lt-LT" w:eastAsia="en-US"/>
              </w:rPr>
            </w:pPr>
          </w:p>
        </w:tc>
        <w:tc>
          <w:tcPr>
            <w:tcW w:w="3878" w:type="dxa"/>
            <w:shd w:val="clear" w:color="auto" w:fill="auto"/>
          </w:tcPr>
          <w:p w14:paraId="0691153A" w14:textId="5822E7D3" w:rsidR="000F2637" w:rsidRDefault="000F2637" w:rsidP="000F2637">
            <w:pPr>
              <w:pStyle w:val="BodyText1"/>
              <w:ind w:firstLine="0"/>
              <w:rPr>
                <w:rFonts w:ascii="Times New Roman" w:eastAsia="Times New Roman" w:hAnsi="Times New Roman"/>
                <w:b/>
                <w:sz w:val="24"/>
                <w:lang w:val="lt-LT" w:eastAsia="en-US"/>
              </w:rPr>
            </w:pPr>
          </w:p>
          <w:p w14:paraId="47AB8905" w14:textId="77777777" w:rsidR="000F2637" w:rsidRDefault="000F2637" w:rsidP="000F2637">
            <w:pPr>
              <w:pStyle w:val="NoSpacing"/>
              <w:spacing w:line="256" w:lineRule="auto"/>
              <w:rPr>
                <w:b/>
              </w:rPr>
            </w:pPr>
            <w:r>
              <w:rPr>
                <w:b/>
              </w:rPr>
              <w:t>PARDAVĖJAS</w:t>
            </w:r>
          </w:p>
          <w:p w14:paraId="15103FAA" w14:textId="77777777" w:rsidR="000F2637" w:rsidRDefault="000F2637" w:rsidP="000F2637">
            <w:pPr>
              <w:pStyle w:val="NoSpacing"/>
              <w:spacing w:line="256" w:lineRule="auto"/>
            </w:pPr>
          </w:p>
          <w:p w14:paraId="03819E41" w14:textId="164B6008" w:rsidR="00A83249" w:rsidRDefault="00894279" w:rsidP="000F2637">
            <w:pPr>
              <w:pStyle w:val="NoSpacing"/>
              <w:spacing w:line="256" w:lineRule="auto"/>
            </w:pPr>
            <w:r>
              <w:rPr>
                <w:szCs w:val="20"/>
              </w:rPr>
              <w:t>UAB „</w:t>
            </w:r>
            <w:r w:rsidR="00556206">
              <w:t xml:space="preserve"> </w:t>
            </w:r>
            <w:proofErr w:type="spellStart"/>
            <w:r w:rsidR="00FA08FB">
              <w:t>Inida</w:t>
            </w:r>
            <w:proofErr w:type="spellEnd"/>
            <w:r>
              <w:t>“</w:t>
            </w:r>
          </w:p>
          <w:p w14:paraId="1B2921E0" w14:textId="77777777" w:rsidR="00A83249" w:rsidRDefault="00A83249" w:rsidP="000F2637">
            <w:pPr>
              <w:pStyle w:val="NoSpacing"/>
              <w:spacing w:line="256" w:lineRule="auto"/>
            </w:pPr>
          </w:p>
          <w:p w14:paraId="57753618" w14:textId="1D6A42B9" w:rsidR="00A83249" w:rsidRDefault="00FA08FB" w:rsidP="000F2637">
            <w:pPr>
              <w:pStyle w:val="NoSpacing"/>
              <w:spacing w:line="256" w:lineRule="auto"/>
            </w:pPr>
            <w:r>
              <w:rPr>
                <w:lang w:val="lt-LT"/>
              </w:rPr>
              <w:t>D</w:t>
            </w:r>
            <w:r w:rsidR="00894279">
              <w:rPr>
                <w:lang w:val="lt-LT"/>
              </w:rPr>
              <w:t>irektorius</w:t>
            </w:r>
          </w:p>
          <w:p w14:paraId="5EB0B256" w14:textId="0C32B1B3" w:rsidR="00A83249" w:rsidRDefault="00A83249" w:rsidP="000F2637">
            <w:pPr>
              <w:pStyle w:val="NoSpacing"/>
              <w:spacing w:line="256" w:lineRule="auto"/>
            </w:pPr>
          </w:p>
          <w:p w14:paraId="3AC3D9F6" w14:textId="108E66FC" w:rsidR="000F2637" w:rsidRDefault="00FA08FB" w:rsidP="000F2637">
            <w:pPr>
              <w:pStyle w:val="BodyText1"/>
              <w:ind w:firstLine="0"/>
              <w:rPr>
                <w:rFonts w:ascii="Times New Roman" w:eastAsia="Times New Roman" w:hAnsi="Times New Roman"/>
                <w:b/>
                <w:sz w:val="24"/>
                <w:lang w:val="lt-LT" w:eastAsia="en-US"/>
              </w:rPr>
            </w:pPr>
            <w:r w:rsidRPr="00354845">
              <w:rPr>
                <w:rFonts w:ascii="Times New Roman" w:eastAsia="Times New Roman" w:hAnsi="Times New Roman"/>
                <w:color w:val="333333"/>
                <w:sz w:val="24"/>
                <w:szCs w:val="24"/>
                <w:lang w:val="lt-LT"/>
              </w:rPr>
              <w:t xml:space="preserve">Ramūnas </w:t>
            </w:r>
            <w:proofErr w:type="spellStart"/>
            <w:r w:rsidRPr="00354845">
              <w:rPr>
                <w:rFonts w:ascii="Times New Roman" w:eastAsia="Times New Roman" w:hAnsi="Times New Roman"/>
                <w:color w:val="333333"/>
                <w:sz w:val="24"/>
                <w:szCs w:val="24"/>
                <w:lang w:val="lt-LT"/>
              </w:rPr>
              <w:t>Dirvelis</w:t>
            </w:r>
            <w:proofErr w:type="spellEnd"/>
          </w:p>
          <w:p w14:paraId="068D7A87" w14:textId="77777777" w:rsidR="000F2637" w:rsidRDefault="000F2637" w:rsidP="000F2637">
            <w:pPr>
              <w:pStyle w:val="BodyText1"/>
              <w:ind w:firstLine="0"/>
              <w:rPr>
                <w:rFonts w:ascii="Times New Roman" w:eastAsia="Times New Roman" w:hAnsi="Times New Roman"/>
                <w:b/>
                <w:sz w:val="24"/>
                <w:lang w:val="lt-LT" w:eastAsia="en-US"/>
              </w:rPr>
            </w:pPr>
          </w:p>
          <w:p w14:paraId="7CA23D71" w14:textId="77777777" w:rsidR="000F2637" w:rsidRDefault="000F2637" w:rsidP="000F2637">
            <w:pPr>
              <w:pStyle w:val="BodyText1"/>
              <w:ind w:firstLine="0"/>
              <w:rPr>
                <w:rFonts w:ascii="Times New Roman" w:eastAsia="Times New Roman" w:hAnsi="Times New Roman"/>
                <w:b/>
                <w:sz w:val="24"/>
                <w:lang w:val="lt-LT" w:eastAsia="en-US"/>
              </w:rPr>
            </w:pPr>
          </w:p>
          <w:p w14:paraId="771C254A" w14:textId="77777777" w:rsidR="000F2637" w:rsidRDefault="000F2637" w:rsidP="000F2637">
            <w:pPr>
              <w:pStyle w:val="BodyText1"/>
              <w:ind w:firstLine="0"/>
              <w:rPr>
                <w:rFonts w:ascii="Times New Roman" w:eastAsia="Times New Roman" w:hAnsi="Times New Roman"/>
                <w:b/>
                <w:sz w:val="24"/>
                <w:lang w:val="lt-LT" w:eastAsia="en-US"/>
              </w:rPr>
            </w:pPr>
          </w:p>
          <w:p w14:paraId="0DCF70DC" w14:textId="77777777" w:rsidR="000F2637" w:rsidRDefault="000F2637" w:rsidP="000F2637">
            <w:pPr>
              <w:pStyle w:val="BodyText1"/>
              <w:ind w:firstLine="0"/>
              <w:rPr>
                <w:rFonts w:ascii="Times New Roman" w:eastAsia="Times New Roman" w:hAnsi="Times New Roman"/>
                <w:b/>
                <w:sz w:val="24"/>
                <w:lang w:val="lt-LT" w:eastAsia="en-US"/>
              </w:rPr>
            </w:pPr>
          </w:p>
          <w:p w14:paraId="6A296DD4" w14:textId="77777777" w:rsidR="000F2637" w:rsidRDefault="000F2637" w:rsidP="000F2637">
            <w:pPr>
              <w:pStyle w:val="BodyText1"/>
              <w:ind w:firstLine="0"/>
              <w:rPr>
                <w:rFonts w:ascii="Times New Roman" w:eastAsia="Times New Roman" w:hAnsi="Times New Roman"/>
                <w:b/>
                <w:sz w:val="24"/>
                <w:lang w:val="lt-LT" w:eastAsia="en-US"/>
              </w:rPr>
            </w:pPr>
          </w:p>
          <w:p w14:paraId="526749E9" w14:textId="77777777" w:rsidR="000F2637" w:rsidRDefault="000F2637" w:rsidP="000F2637">
            <w:pPr>
              <w:pStyle w:val="BodyText1"/>
              <w:ind w:firstLine="0"/>
              <w:rPr>
                <w:rFonts w:ascii="Times New Roman" w:eastAsia="Times New Roman" w:hAnsi="Times New Roman"/>
                <w:b/>
                <w:sz w:val="24"/>
                <w:lang w:val="lt-LT" w:eastAsia="en-US"/>
              </w:rPr>
            </w:pPr>
          </w:p>
          <w:p w14:paraId="5F8B5F10" w14:textId="77777777" w:rsidR="000F2637" w:rsidRDefault="000F2637" w:rsidP="000F2637">
            <w:pPr>
              <w:pStyle w:val="BodyText1"/>
              <w:ind w:firstLine="0"/>
              <w:rPr>
                <w:rFonts w:ascii="Times New Roman" w:eastAsia="Times New Roman" w:hAnsi="Times New Roman"/>
                <w:b/>
                <w:sz w:val="24"/>
                <w:lang w:val="lt-LT" w:eastAsia="en-US"/>
              </w:rPr>
            </w:pPr>
          </w:p>
          <w:p w14:paraId="00CAC67A" w14:textId="77777777" w:rsidR="000F2637" w:rsidRDefault="000F2637" w:rsidP="000F2637">
            <w:pPr>
              <w:pStyle w:val="BodyText1"/>
              <w:ind w:firstLine="0"/>
              <w:rPr>
                <w:rFonts w:ascii="Times New Roman" w:eastAsia="Times New Roman" w:hAnsi="Times New Roman"/>
                <w:b/>
                <w:sz w:val="24"/>
                <w:lang w:val="lt-LT" w:eastAsia="en-US"/>
              </w:rPr>
            </w:pPr>
          </w:p>
          <w:p w14:paraId="7E2CEBBE" w14:textId="77777777" w:rsidR="000F2637" w:rsidRDefault="000F2637" w:rsidP="000F2637">
            <w:pPr>
              <w:pStyle w:val="BodyText1"/>
              <w:ind w:firstLine="0"/>
              <w:rPr>
                <w:rFonts w:ascii="Times New Roman" w:eastAsia="Times New Roman" w:hAnsi="Times New Roman"/>
                <w:b/>
                <w:sz w:val="24"/>
                <w:lang w:val="lt-LT" w:eastAsia="en-US"/>
              </w:rPr>
            </w:pPr>
          </w:p>
          <w:p w14:paraId="1C5CC56C" w14:textId="77777777" w:rsidR="000F2637" w:rsidRDefault="000F2637" w:rsidP="000F2637">
            <w:pPr>
              <w:pStyle w:val="BodyText1"/>
              <w:ind w:firstLine="0"/>
              <w:rPr>
                <w:rFonts w:ascii="Times New Roman" w:eastAsia="Times New Roman" w:hAnsi="Times New Roman"/>
                <w:b/>
                <w:sz w:val="24"/>
                <w:lang w:val="lt-LT" w:eastAsia="en-US"/>
              </w:rPr>
            </w:pPr>
          </w:p>
          <w:p w14:paraId="2E0E86BE" w14:textId="77777777" w:rsidR="000F2637" w:rsidRDefault="000F2637" w:rsidP="000F2637">
            <w:pPr>
              <w:pStyle w:val="BodyText1"/>
              <w:ind w:firstLine="0"/>
              <w:rPr>
                <w:rFonts w:ascii="Times New Roman" w:eastAsia="Times New Roman" w:hAnsi="Times New Roman"/>
                <w:b/>
                <w:sz w:val="24"/>
                <w:lang w:val="lt-LT" w:eastAsia="en-US"/>
              </w:rPr>
            </w:pPr>
          </w:p>
          <w:p w14:paraId="7E53FDF0" w14:textId="77777777" w:rsidR="000F2637" w:rsidRDefault="000F2637" w:rsidP="000F2637">
            <w:pPr>
              <w:pStyle w:val="BodyText1"/>
              <w:ind w:firstLine="0"/>
              <w:rPr>
                <w:rFonts w:ascii="Times New Roman" w:eastAsia="Times New Roman" w:hAnsi="Times New Roman"/>
                <w:b/>
                <w:sz w:val="24"/>
                <w:lang w:val="lt-LT" w:eastAsia="en-US"/>
              </w:rPr>
            </w:pPr>
          </w:p>
          <w:p w14:paraId="7741D4FF" w14:textId="77777777" w:rsidR="000F2637" w:rsidRDefault="000F2637" w:rsidP="000F2637">
            <w:pPr>
              <w:pStyle w:val="BodyText1"/>
              <w:ind w:firstLine="0"/>
              <w:rPr>
                <w:rFonts w:ascii="Times New Roman" w:eastAsia="Times New Roman" w:hAnsi="Times New Roman"/>
                <w:b/>
                <w:sz w:val="24"/>
                <w:lang w:val="lt-LT" w:eastAsia="en-US"/>
              </w:rPr>
            </w:pPr>
          </w:p>
          <w:p w14:paraId="339541BC" w14:textId="77777777" w:rsidR="000F2637" w:rsidRDefault="000F2637" w:rsidP="000F2637">
            <w:pPr>
              <w:pStyle w:val="BodyText1"/>
              <w:ind w:firstLine="0"/>
              <w:rPr>
                <w:rFonts w:ascii="Times New Roman" w:eastAsia="Times New Roman" w:hAnsi="Times New Roman"/>
                <w:b/>
                <w:sz w:val="24"/>
                <w:lang w:val="lt-LT" w:eastAsia="en-US"/>
              </w:rPr>
            </w:pPr>
          </w:p>
          <w:p w14:paraId="00078FF5" w14:textId="77777777" w:rsidR="000F2637" w:rsidRDefault="000F2637" w:rsidP="000F2637">
            <w:pPr>
              <w:pStyle w:val="BodyText1"/>
              <w:ind w:firstLine="0"/>
              <w:rPr>
                <w:rFonts w:ascii="Times New Roman" w:eastAsia="Times New Roman" w:hAnsi="Times New Roman"/>
                <w:b/>
                <w:sz w:val="24"/>
                <w:lang w:val="lt-LT" w:eastAsia="en-US"/>
              </w:rPr>
            </w:pPr>
          </w:p>
          <w:p w14:paraId="3D2A687F" w14:textId="77777777" w:rsidR="000F2637" w:rsidRDefault="000F2637" w:rsidP="000F2637">
            <w:pPr>
              <w:pStyle w:val="BodyText1"/>
              <w:ind w:firstLine="0"/>
              <w:rPr>
                <w:rFonts w:ascii="Times New Roman" w:eastAsia="Times New Roman" w:hAnsi="Times New Roman"/>
                <w:b/>
                <w:sz w:val="24"/>
                <w:lang w:val="lt-LT" w:eastAsia="en-US"/>
              </w:rPr>
            </w:pPr>
          </w:p>
          <w:p w14:paraId="2040DB4B" w14:textId="77777777" w:rsidR="000F2637" w:rsidRPr="00E97A3C" w:rsidRDefault="000F2637" w:rsidP="000F2637">
            <w:pPr>
              <w:pStyle w:val="BodyText1"/>
              <w:ind w:firstLine="0"/>
              <w:rPr>
                <w:rFonts w:ascii="Times New Roman" w:eastAsia="Times New Roman" w:hAnsi="Times New Roman"/>
                <w:b/>
                <w:sz w:val="24"/>
                <w:lang w:val="lt-LT" w:eastAsia="en-US"/>
              </w:rPr>
            </w:pPr>
          </w:p>
        </w:tc>
      </w:tr>
      <w:tr w:rsidR="00894279" w:rsidRPr="003802E8" w14:paraId="6C2F2048" w14:textId="77777777" w:rsidTr="009162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247" w:type="dxa"/>
        </w:trPr>
        <w:tc>
          <w:tcPr>
            <w:tcW w:w="4500" w:type="dxa"/>
            <w:shd w:val="clear" w:color="auto" w:fill="auto"/>
          </w:tcPr>
          <w:p w14:paraId="127D71FB" w14:textId="77777777" w:rsidR="00894279" w:rsidRDefault="00894279" w:rsidP="000F2637">
            <w:pPr>
              <w:pStyle w:val="NoSpacing"/>
              <w:spacing w:line="256" w:lineRule="auto"/>
            </w:pPr>
          </w:p>
        </w:tc>
        <w:tc>
          <w:tcPr>
            <w:tcW w:w="1260" w:type="dxa"/>
            <w:shd w:val="clear" w:color="auto" w:fill="auto"/>
          </w:tcPr>
          <w:p w14:paraId="718A6154" w14:textId="77777777" w:rsidR="00894279" w:rsidRPr="00E97A3C" w:rsidRDefault="00894279" w:rsidP="000F2637">
            <w:pPr>
              <w:pStyle w:val="BodyText1"/>
              <w:ind w:firstLine="0"/>
              <w:rPr>
                <w:rFonts w:ascii="Times New Roman" w:eastAsia="Times New Roman" w:hAnsi="Times New Roman"/>
                <w:b/>
                <w:sz w:val="24"/>
                <w:lang w:val="lt-LT" w:eastAsia="en-US"/>
              </w:rPr>
            </w:pPr>
          </w:p>
        </w:tc>
        <w:tc>
          <w:tcPr>
            <w:tcW w:w="3878" w:type="dxa"/>
            <w:shd w:val="clear" w:color="auto" w:fill="auto"/>
          </w:tcPr>
          <w:p w14:paraId="64C4C7BA" w14:textId="77777777" w:rsidR="00894279" w:rsidRDefault="00894279" w:rsidP="000F2637">
            <w:pPr>
              <w:pStyle w:val="BodyText1"/>
              <w:ind w:firstLine="0"/>
              <w:rPr>
                <w:rFonts w:ascii="Times New Roman" w:eastAsia="Times New Roman" w:hAnsi="Times New Roman"/>
                <w:b/>
                <w:sz w:val="24"/>
                <w:lang w:val="lt-LT" w:eastAsia="en-US"/>
              </w:rPr>
            </w:pPr>
          </w:p>
        </w:tc>
      </w:tr>
    </w:tbl>
    <w:p w14:paraId="511E2EE8" w14:textId="77777777" w:rsidR="00976A25" w:rsidRDefault="00976A25" w:rsidP="00037F43">
      <w:pPr>
        <w:jc w:val="center"/>
        <w:rPr>
          <w:b/>
        </w:rPr>
      </w:pPr>
    </w:p>
    <w:p w14:paraId="5B3A0FBD" w14:textId="77777777" w:rsidR="00976A25" w:rsidRDefault="00976A25" w:rsidP="00037F43">
      <w:pPr>
        <w:jc w:val="center"/>
        <w:rPr>
          <w:b/>
        </w:rPr>
      </w:pPr>
    </w:p>
    <w:p w14:paraId="4B4E0A96" w14:textId="77777777" w:rsidR="00C67FE9" w:rsidRDefault="00C67FE9" w:rsidP="00037F43">
      <w:pPr>
        <w:jc w:val="center"/>
        <w:rPr>
          <w:b/>
        </w:rPr>
      </w:pPr>
    </w:p>
    <w:p w14:paraId="696AE869" w14:textId="77777777" w:rsidR="00C67FE9" w:rsidRDefault="00C67FE9" w:rsidP="00037F43">
      <w:pPr>
        <w:jc w:val="center"/>
        <w:rPr>
          <w:b/>
        </w:rPr>
      </w:pPr>
    </w:p>
    <w:p w14:paraId="51A4DD4E" w14:textId="77777777" w:rsidR="00BA20D4" w:rsidRDefault="00BA20D4" w:rsidP="00037F43">
      <w:pPr>
        <w:jc w:val="center"/>
        <w:rPr>
          <w:b/>
        </w:rPr>
      </w:pPr>
    </w:p>
    <w:p w14:paraId="266E7C30" w14:textId="77777777" w:rsidR="004B3D21" w:rsidRDefault="004B3D21" w:rsidP="00037F43">
      <w:pPr>
        <w:jc w:val="center"/>
        <w:rPr>
          <w:b/>
        </w:rPr>
      </w:pPr>
    </w:p>
    <w:p w14:paraId="2C781A09" w14:textId="77777777" w:rsidR="004B3D21" w:rsidRDefault="004B3D21" w:rsidP="00037F43">
      <w:pPr>
        <w:jc w:val="center"/>
        <w:rPr>
          <w:b/>
        </w:rPr>
      </w:pPr>
    </w:p>
    <w:p w14:paraId="05EDF8FC" w14:textId="77777777" w:rsidR="004B3D21" w:rsidRDefault="004B3D21" w:rsidP="00037F43">
      <w:pPr>
        <w:jc w:val="center"/>
        <w:rPr>
          <w:b/>
        </w:rPr>
      </w:pPr>
    </w:p>
    <w:p w14:paraId="5C6F4EA8" w14:textId="77777777" w:rsidR="004B3D21" w:rsidRDefault="004B3D21" w:rsidP="00037F43">
      <w:pPr>
        <w:jc w:val="center"/>
        <w:rPr>
          <w:b/>
        </w:rPr>
      </w:pPr>
    </w:p>
    <w:p w14:paraId="1FDEFDA1" w14:textId="77777777" w:rsidR="000A5044" w:rsidRDefault="000A5044" w:rsidP="00037F43">
      <w:pPr>
        <w:jc w:val="center"/>
        <w:rPr>
          <w:b/>
        </w:rPr>
      </w:pPr>
    </w:p>
    <w:p w14:paraId="5C291A37" w14:textId="77777777" w:rsidR="000A5044" w:rsidRDefault="000A5044" w:rsidP="00037F43">
      <w:pPr>
        <w:jc w:val="center"/>
        <w:rPr>
          <w:b/>
        </w:rPr>
      </w:pPr>
    </w:p>
    <w:p w14:paraId="68E8DF36" w14:textId="77777777" w:rsidR="00636811" w:rsidRDefault="00636811" w:rsidP="00037F43">
      <w:pPr>
        <w:jc w:val="center"/>
        <w:rPr>
          <w:b/>
        </w:rPr>
      </w:pPr>
    </w:p>
    <w:p w14:paraId="02D36069" w14:textId="77777777" w:rsidR="00B81D2D" w:rsidRDefault="00B81D2D" w:rsidP="00037F43">
      <w:pPr>
        <w:jc w:val="center"/>
        <w:rPr>
          <w:b/>
        </w:rPr>
      </w:pPr>
    </w:p>
    <w:p w14:paraId="35BE6162" w14:textId="77777777" w:rsidR="002B6C0C" w:rsidRDefault="002B6C0C" w:rsidP="00037F43">
      <w:pPr>
        <w:jc w:val="center"/>
        <w:rPr>
          <w:b/>
        </w:rPr>
      </w:pPr>
    </w:p>
    <w:p w14:paraId="29AE2D2C" w14:textId="77777777" w:rsidR="002B6C0C" w:rsidRDefault="002B6C0C" w:rsidP="00037F43">
      <w:pPr>
        <w:jc w:val="center"/>
        <w:rPr>
          <w:b/>
        </w:rPr>
      </w:pPr>
    </w:p>
    <w:p w14:paraId="19F8EF2D" w14:textId="63AAC756" w:rsidR="00037F43" w:rsidRDefault="00037F43" w:rsidP="00037F43">
      <w:pPr>
        <w:jc w:val="center"/>
        <w:rPr>
          <w:b/>
        </w:rPr>
      </w:pPr>
      <w:bookmarkStart w:id="0" w:name="_GoBack"/>
      <w:bookmarkEnd w:id="0"/>
      <w:r w:rsidRPr="00BD429F">
        <w:rPr>
          <w:b/>
        </w:rPr>
        <w:lastRenderedPageBreak/>
        <w:t xml:space="preserve">PREKIŲ VIEŠOJO PIRKIMO-PARDAVIMO SUTARTIS </w:t>
      </w:r>
    </w:p>
    <w:p w14:paraId="7DFC4738" w14:textId="77777777" w:rsidR="00037F43" w:rsidRPr="00C75D6D" w:rsidRDefault="00037F43" w:rsidP="00037F43">
      <w:pPr>
        <w:jc w:val="center"/>
        <w:rPr>
          <w:b/>
        </w:rPr>
      </w:pPr>
    </w:p>
    <w:p w14:paraId="1DAD33C6" w14:textId="77777777" w:rsidR="00BA20D4" w:rsidRDefault="00BA20D4" w:rsidP="00037F43">
      <w:pPr>
        <w:jc w:val="center"/>
        <w:rPr>
          <w:b/>
        </w:rPr>
      </w:pPr>
    </w:p>
    <w:p w14:paraId="5245202F" w14:textId="62A63787" w:rsidR="00037F43" w:rsidRPr="00C75D6D" w:rsidRDefault="00037F43" w:rsidP="00037F43">
      <w:pPr>
        <w:jc w:val="center"/>
        <w:rPr>
          <w:b/>
        </w:rPr>
      </w:pPr>
      <w:r w:rsidRPr="00C75D6D">
        <w:rPr>
          <w:b/>
        </w:rPr>
        <w:t>II. BENDROJI DALIS</w:t>
      </w:r>
    </w:p>
    <w:p w14:paraId="40F09A31" w14:textId="77777777" w:rsidR="00037F43" w:rsidRPr="00C75D6D" w:rsidRDefault="00037F43" w:rsidP="00037F43">
      <w:pPr>
        <w:jc w:val="center"/>
        <w:rPr>
          <w:b/>
        </w:rPr>
      </w:pPr>
    </w:p>
    <w:p w14:paraId="17ACFE58" w14:textId="77777777" w:rsidR="00BA20D4" w:rsidRDefault="00BA20D4" w:rsidP="00037F43">
      <w:pPr>
        <w:jc w:val="both"/>
        <w:rPr>
          <w:b/>
        </w:rPr>
      </w:pPr>
    </w:p>
    <w:p w14:paraId="695831F3" w14:textId="64EDF3C0" w:rsidR="00037F43" w:rsidRPr="00C75D6D" w:rsidRDefault="00037F43" w:rsidP="00037F43">
      <w:pPr>
        <w:jc w:val="both"/>
        <w:rPr>
          <w:b/>
        </w:rPr>
      </w:pPr>
      <w:r w:rsidRPr="00C75D6D">
        <w:rPr>
          <w:b/>
        </w:rPr>
        <w:t>1.</w:t>
      </w:r>
      <w:r w:rsidRPr="00C75D6D">
        <w:t xml:space="preserve"> </w:t>
      </w:r>
      <w:r w:rsidRPr="00C75D6D">
        <w:rPr>
          <w:b/>
        </w:rPr>
        <w:t>Sąvokos</w:t>
      </w:r>
    </w:p>
    <w:p w14:paraId="7781238C" w14:textId="77777777" w:rsidR="00037F43" w:rsidRPr="00C75D6D" w:rsidRDefault="00037F43" w:rsidP="00037F43">
      <w:pPr>
        <w:jc w:val="both"/>
      </w:pPr>
      <w:r w:rsidRPr="00C75D6D">
        <w:t>1.1. Šioje Sutartyje naudojamos pagrindinės sąvokos:</w:t>
      </w:r>
    </w:p>
    <w:p w14:paraId="303D9DC2" w14:textId="77777777" w:rsidR="00037F43" w:rsidRPr="00C75D6D" w:rsidRDefault="00037F43" w:rsidP="00037F43">
      <w:pPr>
        <w:tabs>
          <w:tab w:val="left" w:pos="-360"/>
          <w:tab w:val="left" w:pos="-180"/>
          <w:tab w:val="left" w:pos="0"/>
          <w:tab w:val="left" w:pos="720"/>
        </w:tabs>
        <w:jc w:val="both"/>
      </w:pPr>
      <w:r w:rsidRPr="00C75D6D">
        <w:t>1.1.1. Sutartis – šios prekių viešojo pirkimo</w:t>
      </w:r>
      <w:r w:rsidRPr="00C75D6D">
        <w:rPr>
          <w:b/>
        </w:rPr>
        <w:t>–</w:t>
      </w:r>
      <w:r w:rsidRPr="00C75D6D">
        <w:t>pardavimo sutarties bendroji ir specialioji dalys, prekių viešojo pirkimo</w:t>
      </w:r>
      <w:r w:rsidRPr="00C75D6D">
        <w:rPr>
          <w:b/>
        </w:rPr>
        <w:t>–</w:t>
      </w:r>
      <w:r w:rsidRPr="00C75D6D">
        <w:t xml:space="preserve">pardavimo sutarties priedai. </w:t>
      </w:r>
    </w:p>
    <w:p w14:paraId="46D9E488" w14:textId="77777777" w:rsidR="00037F43" w:rsidRPr="00C75D6D" w:rsidRDefault="00037F43" w:rsidP="00037F43">
      <w:pPr>
        <w:tabs>
          <w:tab w:val="left" w:pos="-180"/>
          <w:tab w:val="left" w:pos="0"/>
          <w:tab w:val="left" w:pos="540"/>
        </w:tabs>
        <w:jc w:val="both"/>
      </w:pPr>
      <w:r w:rsidRPr="00C75D6D">
        <w:t xml:space="preserve">1.1.2. Sutarties Šalys – </w:t>
      </w:r>
      <w:r w:rsidRPr="00C75D6D">
        <w:rPr>
          <w:b/>
        </w:rPr>
        <w:t>Pirkėjas</w:t>
      </w:r>
      <w:r w:rsidRPr="00C75D6D">
        <w:t xml:space="preserve"> ir </w:t>
      </w:r>
      <w:r w:rsidRPr="00C75D6D">
        <w:rPr>
          <w:b/>
        </w:rPr>
        <w:t>Pardavėjas</w:t>
      </w:r>
      <w:r w:rsidRPr="00C75D6D">
        <w:t>:</w:t>
      </w:r>
    </w:p>
    <w:p w14:paraId="30211311" w14:textId="77777777" w:rsidR="00037F43" w:rsidRPr="00C75D6D" w:rsidRDefault="00037F43" w:rsidP="00037F43">
      <w:pPr>
        <w:jc w:val="both"/>
      </w:pPr>
      <w:r w:rsidRPr="00C75D6D">
        <w:t>1.1.2.1.</w:t>
      </w:r>
      <w:r w:rsidRPr="00C75D6D">
        <w:rPr>
          <w:b/>
        </w:rPr>
        <w:t xml:space="preserve"> Pirkėjas</w:t>
      </w:r>
      <w:r w:rsidRPr="00C75D6D">
        <w:t xml:space="preserve"> – tai Sutarties šalis, kurios rekvizitai nurodyti Sutartyje, perkantis Prekę šioje Sutartyje nurodytomis sąlygomis;</w:t>
      </w:r>
    </w:p>
    <w:p w14:paraId="7FE54EF6" w14:textId="77777777" w:rsidR="00037F43" w:rsidRPr="00C75D6D" w:rsidRDefault="00037F43" w:rsidP="00037F43">
      <w:pPr>
        <w:jc w:val="both"/>
      </w:pPr>
      <w:r w:rsidRPr="00C75D6D">
        <w:t xml:space="preserve">1.1.2.2. </w:t>
      </w:r>
      <w:r w:rsidRPr="00C75D6D">
        <w:rPr>
          <w:b/>
        </w:rPr>
        <w:t>Pardavėjas</w:t>
      </w:r>
      <w:r w:rsidRPr="00C75D6D">
        <w:t xml:space="preserve"> – tai Sutarties šalis, kurios rekvizitai nurodyti Sutartyje, parduodantis Prekę šioje Sutartyje nurodytomis sąlygomis.</w:t>
      </w:r>
    </w:p>
    <w:p w14:paraId="1B1320C4" w14:textId="77777777" w:rsidR="00037F43" w:rsidRPr="00C75D6D" w:rsidRDefault="00037F43" w:rsidP="00037F43">
      <w:pPr>
        <w:jc w:val="both"/>
      </w:pPr>
      <w:r w:rsidRPr="00C75D6D">
        <w:t>1.1.3.</w:t>
      </w:r>
      <w:r w:rsidRPr="00C75D6D">
        <w:rPr>
          <w:b/>
        </w:rPr>
        <w:t xml:space="preserve"> Gavėjas</w:t>
      </w:r>
      <w:r w:rsidRPr="00C75D6D">
        <w:t xml:space="preserve"> – Pirkėjo padalinys, nurodytas Sutarties specialiojoje dalyje arba Sutarties priede, kuriam pristatomos prekės.</w:t>
      </w:r>
    </w:p>
    <w:p w14:paraId="47DCBA2C" w14:textId="77777777" w:rsidR="00037F43" w:rsidRPr="00C75D6D" w:rsidRDefault="00037F43" w:rsidP="00037F43">
      <w:pPr>
        <w:jc w:val="both"/>
      </w:pPr>
      <w:r w:rsidRPr="00C75D6D">
        <w:t xml:space="preserve">1.1.4. Trečiasis asmuo – tai bet kuris fizinis ar juridinis asmuo (taip pat valstybė, valstybės institucijos, savivaldybė, savivaldybės institucijos), išskyrus </w:t>
      </w:r>
      <w:r w:rsidRPr="00C75D6D">
        <w:rPr>
          <w:b/>
        </w:rPr>
        <w:t>Gavėją</w:t>
      </w:r>
      <w:r w:rsidRPr="00C75D6D">
        <w:t>, kuris nėra šios Sutarties šalis.</w:t>
      </w:r>
    </w:p>
    <w:p w14:paraId="79DF01F2" w14:textId="77777777" w:rsidR="00037F43" w:rsidRPr="00C75D6D" w:rsidRDefault="00037F43" w:rsidP="00037F43">
      <w:pPr>
        <w:jc w:val="both"/>
        <w:rPr>
          <w:b/>
        </w:rPr>
      </w:pPr>
      <w:r w:rsidRPr="00C75D6D">
        <w:t xml:space="preserve">1.1.5. Licencijos </w:t>
      </w:r>
      <w:r w:rsidRPr="00C75D6D">
        <w:rPr>
          <w:b/>
        </w:rPr>
        <w:t xml:space="preserve">– </w:t>
      </w:r>
      <w:r w:rsidRPr="00C75D6D">
        <w:rPr>
          <w:spacing w:val="-3"/>
        </w:rPr>
        <w:t>visos reikalingos licencijos ir/arba leidimai būtini Sutarties vykdymui.</w:t>
      </w:r>
    </w:p>
    <w:p w14:paraId="7B5AAA8E" w14:textId="77777777" w:rsidR="00037F43" w:rsidRPr="00C75D6D" w:rsidRDefault="00037F43" w:rsidP="00037F43">
      <w:pPr>
        <w:tabs>
          <w:tab w:val="num" w:pos="2880"/>
        </w:tabs>
        <w:jc w:val="both"/>
      </w:pPr>
      <w:r w:rsidRPr="00C75D6D">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04DFD59" w14:textId="77777777" w:rsidR="00037F43" w:rsidRPr="00C75D6D" w:rsidRDefault="00037F43" w:rsidP="00037F43">
      <w:pPr>
        <w:tabs>
          <w:tab w:val="left" w:pos="540"/>
          <w:tab w:val="num" w:pos="2880"/>
        </w:tabs>
        <w:jc w:val="both"/>
      </w:pPr>
      <w:r w:rsidRPr="00C75D6D">
        <w:t xml:space="preserve">1.1.7. Šalių iš anksto sutarti minimalūs nuostoliai – tai Sutarties nustatyta arba Sutartyje nustatyta tvarka apskaičiuota ir neginčijama pinigų suma, kurią </w:t>
      </w:r>
      <w:r w:rsidRPr="00C75D6D">
        <w:rPr>
          <w:b/>
        </w:rPr>
        <w:t>Pardavėjas</w:t>
      </w:r>
      <w:r w:rsidRPr="00C75D6D">
        <w:t xml:space="preserve"> įsipareigoja sumokėti </w:t>
      </w:r>
      <w:r w:rsidRPr="00C75D6D">
        <w:rPr>
          <w:b/>
        </w:rPr>
        <w:t>Pirkėjui</w:t>
      </w:r>
      <w:r w:rsidRPr="00C75D6D">
        <w:t>, jeigu sutartiniai įsipareigojimai</w:t>
      </w:r>
      <w:r w:rsidRPr="00C75D6D" w:rsidDel="00432306">
        <w:t xml:space="preserve"> </w:t>
      </w:r>
      <w:r w:rsidRPr="00C75D6D">
        <w:t>neįvykdyti arba netinkamai įvykdyti.</w:t>
      </w:r>
    </w:p>
    <w:p w14:paraId="2AFD3199" w14:textId="77777777" w:rsidR="00037F43" w:rsidRPr="00C75D6D" w:rsidRDefault="00037F43" w:rsidP="00037F43">
      <w:pPr>
        <w:tabs>
          <w:tab w:val="left" w:pos="540"/>
          <w:tab w:val="num" w:pos="2880"/>
        </w:tabs>
        <w:jc w:val="both"/>
      </w:pPr>
      <w:r w:rsidRPr="00C75D6D">
        <w:t>1.1.8. Kainodaros taisyklės – Sutartyje nustatyta kaina/įkainiai ar Sutarties kainos/įkainių apskaičiavimo bei kainos/įkainių koregavimo taisyklės.</w:t>
      </w:r>
    </w:p>
    <w:p w14:paraId="4E64947F" w14:textId="77777777" w:rsidR="00037F43" w:rsidRPr="00C75D6D" w:rsidRDefault="00037F43" w:rsidP="00037F43">
      <w:pPr>
        <w:tabs>
          <w:tab w:val="left" w:pos="540"/>
          <w:tab w:val="num" w:pos="2880"/>
        </w:tabs>
        <w:jc w:val="both"/>
      </w:pPr>
      <w:r w:rsidRPr="00C75D6D">
        <w:t>1.1.9. Prekių siunta – tai vienu metu pristatomų prekių kiekis.</w:t>
      </w:r>
    </w:p>
    <w:p w14:paraId="03A1A4C8" w14:textId="77777777" w:rsidR="00037F43" w:rsidRPr="00C75D6D" w:rsidRDefault="00037F43" w:rsidP="00037F43">
      <w:pPr>
        <w:tabs>
          <w:tab w:val="left" w:pos="540"/>
          <w:tab w:val="num" w:pos="2880"/>
        </w:tabs>
        <w:jc w:val="both"/>
      </w:pPr>
      <w:r w:rsidRPr="00C75D6D">
        <w:t>1.1.10. Prekių partija – tai prekės, turinčios tas pačias savybes, pagamintos pagal tą pačią technologiją, tomis pačiomis sąlygomis, iš žaliavų ar medžiagų gautų iš to paties žaliavų ar medžiagų gamintojo/ pardavėjo.</w:t>
      </w:r>
    </w:p>
    <w:p w14:paraId="6B3B3B8F" w14:textId="77777777" w:rsidR="00037F43" w:rsidRPr="00C75D6D" w:rsidRDefault="00037F43" w:rsidP="00037F43">
      <w:pPr>
        <w:tabs>
          <w:tab w:val="left" w:pos="540"/>
          <w:tab w:val="num" w:pos="2880"/>
        </w:tabs>
        <w:jc w:val="both"/>
        <w:rPr>
          <w:bCs/>
          <w:iCs/>
        </w:rPr>
      </w:pPr>
      <w:r w:rsidRPr="00C75D6D">
        <w:t>1.1.11. M</w:t>
      </w:r>
      <w:r w:rsidRPr="00C75D6D">
        <w:rPr>
          <w:bCs/>
        </w:rPr>
        <w:t xml:space="preserve">edžiagų partija – </w:t>
      </w:r>
      <w:r w:rsidRPr="00C75D6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A68D1E9" w14:textId="77777777" w:rsidR="00037F43" w:rsidRPr="00C75D6D" w:rsidRDefault="00037F43" w:rsidP="00037F43">
      <w:pPr>
        <w:tabs>
          <w:tab w:val="left" w:pos="540"/>
          <w:tab w:val="num" w:pos="2880"/>
        </w:tabs>
        <w:jc w:val="both"/>
        <w:rPr>
          <w:bCs/>
          <w:iCs/>
        </w:rPr>
      </w:pPr>
      <w:r w:rsidRPr="00C75D6D">
        <w:rPr>
          <w:bCs/>
          <w:iCs/>
        </w:rPr>
        <w:t xml:space="preserve">1.2. </w:t>
      </w:r>
      <w:r w:rsidRPr="00C75D6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249C651" w14:textId="77777777" w:rsidR="00037F43" w:rsidRPr="00C75D6D" w:rsidRDefault="00037F43" w:rsidP="00037F43">
      <w:pPr>
        <w:tabs>
          <w:tab w:val="num" w:pos="540"/>
          <w:tab w:val="left" w:pos="1701"/>
          <w:tab w:val="num" w:pos="2880"/>
        </w:tabs>
        <w:jc w:val="both"/>
      </w:pPr>
      <w:r w:rsidRPr="00C75D6D">
        <w:rPr>
          <w:bCs/>
          <w:iCs/>
        </w:rPr>
        <w:t xml:space="preserve">1.3. </w:t>
      </w:r>
      <w:r w:rsidRPr="00C75D6D">
        <w:t>Sutarties dalių ir straipsnių pavadinimai yra naudojami tik nuorodų patogumui ir aiškinant Sutartį gali būti naudojami tik kaip papildoma priemonė.</w:t>
      </w:r>
    </w:p>
    <w:p w14:paraId="6349CFC4" w14:textId="77777777" w:rsidR="00037F43" w:rsidRPr="00C75D6D" w:rsidRDefault="00037F43" w:rsidP="00037F43">
      <w:pPr>
        <w:tabs>
          <w:tab w:val="left" w:pos="360"/>
          <w:tab w:val="num" w:pos="2880"/>
        </w:tabs>
        <w:jc w:val="both"/>
      </w:pPr>
      <w:r w:rsidRPr="00C75D6D">
        <w:t xml:space="preserve">1.4. Jeigu Sutartyje nenustatyta kitaip, Sutarties trukmė ir kiti terminai yra skaičiuojami kalendorinėmis dienomis. </w:t>
      </w:r>
    </w:p>
    <w:p w14:paraId="21B470D8" w14:textId="77777777" w:rsidR="00037F43" w:rsidRPr="00C75D6D" w:rsidRDefault="00037F43" w:rsidP="00037F43">
      <w:pPr>
        <w:tabs>
          <w:tab w:val="num" w:pos="540"/>
          <w:tab w:val="left" w:pos="1701"/>
          <w:tab w:val="num" w:pos="2880"/>
        </w:tabs>
        <w:jc w:val="both"/>
      </w:pPr>
      <w:r w:rsidRPr="00C75D6D">
        <w:t xml:space="preserve">1.5. Jeigu mokėjimų ar prievolių įvykdymo terminas sutampa su oficialių švenčių ir ne darbo diena Lietuvos Respublikoje, tai pagal Sutartį prievolės įvykdymo ir mokėjimų terminas yra po to einanti darbo diena. </w:t>
      </w:r>
    </w:p>
    <w:p w14:paraId="2259C265" w14:textId="77777777" w:rsidR="00037F43" w:rsidRPr="00C75D6D" w:rsidRDefault="00037F43" w:rsidP="00037F43">
      <w:pPr>
        <w:tabs>
          <w:tab w:val="num" w:pos="540"/>
          <w:tab w:val="num" w:pos="792"/>
          <w:tab w:val="left" w:pos="1701"/>
          <w:tab w:val="num" w:pos="2880"/>
        </w:tabs>
        <w:jc w:val="both"/>
      </w:pPr>
      <w:r w:rsidRPr="00C75D6D">
        <w:t>1.6. Sutartyje, kur reikalauja kontekstas, žodžiai pateikti vienaskaitoje, gali turėti daugiskaitos prasmę ir atvirkščiai.</w:t>
      </w:r>
    </w:p>
    <w:p w14:paraId="688371CF" w14:textId="77777777" w:rsidR="00037F43" w:rsidRPr="00C75D6D" w:rsidRDefault="00037F43" w:rsidP="00037F43">
      <w:pPr>
        <w:tabs>
          <w:tab w:val="num" w:pos="540"/>
          <w:tab w:val="num" w:pos="792"/>
          <w:tab w:val="left" w:pos="1701"/>
          <w:tab w:val="num" w:pos="2880"/>
        </w:tabs>
        <w:jc w:val="both"/>
      </w:pPr>
      <w:r w:rsidRPr="00C75D6D">
        <w:t>1.7. Tais atvejais, kai tam tikra prasmė yra skirtinga tarp nurodytosios žodžiais ir nurodytosios skaičiais, vadovaujamasi žodine prasme.</w:t>
      </w:r>
    </w:p>
    <w:p w14:paraId="15B1F93B" w14:textId="77777777" w:rsidR="00037F43" w:rsidRPr="00C75D6D" w:rsidRDefault="00037F43" w:rsidP="00037F43">
      <w:pPr>
        <w:jc w:val="both"/>
      </w:pPr>
    </w:p>
    <w:p w14:paraId="67B2F68B" w14:textId="77777777" w:rsidR="00037F43" w:rsidRPr="00C75D6D" w:rsidRDefault="00037F43" w:rsidP="00037F43">
      <w:pPr>
        <w:jc w:val="both"/>
        <w:rPr>
          <w:b/>
        </w:rPr>
      </w:pPr>
      <w:r w:rsidRPr="00C75D6D">
        <w:rPr>
          <w:b/>
        </w:rPr>
        <w:t>2. Sutarties kaina/prekių įkainiai/kainodaros taisyklės</w:t>
      </w:r>
    </w:p>
    <w:p w14:paraId="57A90F7B" w14:textId="77777777" w:rsidR="00037F43" w:rsidRPr="00C75D6D" w:rsidRDefault="00037F43" w:rsidP="00037F43">
      <w:pPr>
        <w:jc w:val="both"/>
      </w:pPr>
      <w:r w:rsidRPr="00C75D6D">
        <w:lastRenderedPageBreak/>
        <w:t xml:space="preserve">2.1. Sutarties kaina/įkainiai – pinigų suma, kurią </w:t>
      </w:r>
      <w:r w:rsidRPr="00C75D6D">
        <w:rPr>
          <w:b/>
        </w:rPr>
        <w:t>Pirkėjas</w:t>
      </w:r>
      <w:r w:rsidRPr="00C75D6D">
        <w:t xml:space="preserve"> Sutartyje nustatyta tvarka ir terminais įsipareigoja sumokėti </w:t>
      </w:r>
      <w:r w:rsidRPr="00C75D6D">
        <w:rPr>
          <w:b/>
        </w:rPr>
        <w:t>Pardavėjui</w:t>
      </w:r>
      <w:r w:rsidRPr="00C75D6D">
        <w:t xml:space="preserve">. </w:t>
      </w:r>
    </w:p>
    <w:p w14:paraId="0BC3CB7C" w14:textId="77777777" w:rsidR="00037F43" w:rsidRPr="00C75D6D" w:rsidRDefault="00037F43" w:rsidP="00037F43">
      <w:pPr>
        <w:jc w:val="both"/>
      </w:pPr>
      <w:r w:rsidRPr="00C75D6D">
        <w:t>2.2. Sutarties kaina/įkainiai yra pastovūs ir nekeičiami visą Sutarties galiojimo laikotarpį, išskyrus atvejus, kai po Sutarties pasirašymo keičiasi prekėms taikomo PVM/akcizų tarifas</w:t>
      </w:r>
      <w:r w:rsidRPr="00C75D6D">
        <w:rPr>
          <w:i/>
        </w:rPr>
        <w:t>.</w:t>
      </w:r>
      <w:r w:rsidRPr="00C75D6D">
        <w:t xml:space="preserve"> Perskaičiuota kaina/įkainiai įforminami raštišku Šalių susitarimu ir taikomi prekėms, kurios pristatomos po tokio Šalių pasirašyto susitarimo įsigaliojimo dienos.</w:t>
      </w:r>
    </w:p>
    <w:p w14:paraId="716219CD" w14:textId="77777777" w:rsidR="00037F43" w:rsidRPr="00C75D6D" w:rsidRDefault="00037F43" w:rsidP="00037F43">
      <w:pPr>
        <w:jc w:val="both"/>
      </w:pPr>
      <w:r w:rsidRPr="00C75D6D">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C75D6D">
        <w:rPr>
          <w:i/>
        </w:rPr>
        <w:t>(jei spec. dalyje nurodyta, kad ši sąlyga taikoma)</w:t>
      </w:r>
      <w:r w:rsidRPr="00C75D6D">
        <w:t>.</w:t>
      </w:r>
    </w:p>
    <w:p w14:paraId="5B84D1CB" w14:textId="77777777" w:rsidR="00037F43" w:rsidRPr="00C75D6D" w:rsidRDefault="00037F43" w:rsidP="00037F43">
      <w:pPr>
        <w:widowControl w:val="0"/>
        <w:shd w:val="clear" w:color="auto" w:fill="FFFFFF"/>
        <w:jc w:val="both"/>
      </w:pPr>
      <w:r w:rsidRPr="00C75D6D">
        <w:t xml:space="preserve">2.4. </w:t>
      </w:r>
      <w:r w:rsidRPr="00C75D6D">
        <w:rPr>
          <w:b/>
        </w:rPr>
        <w:t>Pardavėjas</w:t>
      </w:r>
      <w:r w:rsidRPr="00C75D6D">
        <w:t xml:space="preserve"> į Sutarties kainą/prekių įkainius privalo įskaičiuoti visas su prekių tiekimu susijusias išlaidas ir mokesčius, įskaitant, bet neapsiribojant:</w:t>
      </w:r>
    </w:p>
    <w:p w14:paraId="1171508F" w14:textId="77777777" w:rsidR="00037F43" w:rsidRPr="00C75D6D" w:rsidRDefault="00037F43" w:rsidP="00037F43">
      <w:pPr>
        <w:widowControl w:val="0"/>
        <w:shd w:val="clear" w:color="auto" w:fill="FFFFFF"/>
        <w:jc w:val="both"/>
      </w:pPr>
      <w:r w:rsidRPr="00C75D6D">
        <w:t>2.4.1. logistikos (transportavimo) išlaidas;</w:t>
      </w:r>
    </w:p>
    <w:p w14:paraId="432C426F" w14:textId="77777777" w:rsidR="00037F43" w:rsidRPr="00C75D6D" w:rsidRDefault="00037F43" w:rsidP="00037F43">
      <w:pPr>
        <w:widowControl w:val="0"/>
        <w:shd w:val="clear" w:color="auto" w:fill="FFFFFF"/>
        <w:jc w:val="both"/>
      </w:pPr>
      <w:r w:rsidRPr="00C75D6D">
        <w:t>2.4.2. pakavimo, pakrovimo, tranzito, iškrovimo, išpakavimo, tikrinimo, draudimo ir kitas su prekių tiekimu susijusias išlaidas;</w:t>
      </w:r>
    </w:p>
    <w:p w14:paraId="13FD76EA" w14:textId="77777777" w:rsidR="00037F43" w:rsidRPr="00C75D6D" w:rsidRDefault="00037F43" w:rsidP="00037F43">
      <w:pPr>
        <w:widowControl w:val="0"/>
        <w:shd w:val="clear" w:color="auto" w:fill="FFFFFF"/>
        <w:jc w:val="both"/>
      </w:pPr>
      <w:r w:rsidRPr="00C75D6D">
        <w:t xml:space="preserve">2.4.3. visas su dokumentų, kurių reikalauja </w:t>
      </w:r>
      <w:r w:rsidRPr="00C75D6D">
        <w:rPr>
          <w:b/>
        </w:rPr>
        <w:t>Pirkėjas</w:t>
      </w:r>
      <w:r w:rsidRPr="00C75D6D">
        <w:t>, rengimu ir pateikimu susijusias išlaidas;</w:t>
      </w:r>
    </w:p>
    <w:p w14:paraId="7DC7B9A2" w14:textId="77777777" w:rsidR="00037F43" w:rsidRPr="00C75D6D" w:rsidRDefault="00037F43" w:rsidP="00037F43">
      <w:pPr>
        <w:widowControl w:val="0"/>
        <w:shd w:val="clear" w:color="auto" w:fill="FFFFFF"/>
        <w:jc w:val="both"/>
      </w:pPr>
      <w:r w:rsidRPr="00C75D6D">
        <w:t>2.4.4. pristatytų prekių surinkimo vietoje ir/arba paleidimo, ir/arba priežiūros išlaidas;</w:t>
      </w:r>
    </w:p>
    <w:p w14:paraId="722978C1" w14:textId="77777777" w:rsidR="00037F43" w:rsidRPr="00C75D6D" w:rsidRDefault="00037F43" w:rsidP="00037F43">
      <w:pPr>
        <w:widowControl w:val="0"/>
        <w:shd w:val="clear" w:color="auto" w:fill="FFFFFF"/>
        <w:jc w:val="both"/>
      </w:pPr>
      <w:r w:rsidRPr="00C75D6D">
        <w:t>2.4.5. aprūpinimo įrankiais, reikalingais pristatytų prekių surinkimui ir/arba priežiūrai, išlaidas;</w:t>
      </w:r>
    </w:p>
    <w:p w14:paraId="3C0A7C86" w14:textId="77777777" w:rsidR="00037F43" w:rsidRPr="00C75D6D" w:rsidRDefault="00037F43" w:rsidP="00037F43">
      <w:pPr>
        <w:widowControl w:val="0"/>
        <w:shd w:val="clear" w:color="auto" w:fill="FFFFFF"/>
        <w:jc w:val="both"/>
      </w:pPr>
      <w:r w:rsidRPr="00C75D6D">
        <w:t>2.4.6. naudojimo ir priežiūros instrukcijų, numatytų Techninėje specifikacijoje, pateikimo išlaidas;</w:t>
      </w:r>
    </w:p>
    <w:p w14:paraId="7957F69F" w14:textId="77777777" w:rsidR="00037F43" w:rsidRPr="00C75D6D" w:rsidRDefault="00037F43" w:rsidP="00037F43">
      <w:pPr>
        <w:widowControl w:val="0"/>
        <w:shd w:val="clear" w:color="auto" w:fill="FFFFFF"/>
        <w:jc w:val="both"/>
      </w:pPr>
      <w:r w:rsidRPr="00C75D6D">
        <w:t>2.4.7. prekių garantinio remonto išlaidas;</w:t>
      </w:r>
    </w:p>
    <w:p w14:paraId="3E9D18B7" w14:textId="77777777" w:rsidR="00037F43" w:rsidRPr="00C75D6D" w:rsidRDefault="00037F43" w:rsidP="00037F43">
      <w:pPr>
        <w:widowControl w:val="0"/>
        <w:shd w:val="clear" w:color="auto" w:fill="FFFFFF"/>
        <w:jc w:val="both"/>
      </w:pPr>
      <w:r w:rsidRPr="00C75D6D">
        <w:t xml:space="preserve">2.4.8. visas su darbinių pavyzdžių pagaminimu ir pateikimu </w:t>
      </w:r>
      <w:r w:rsidRPr="00C75D6D">
        <w:rPr>
          <w:b/>
        </w:rPr>
        <w:t>Pirkėjui</w:t>
      </w:r>
      <w:r w:rsidRPr="00C75D6D">
        <w:t xml:space="preserve"> susijusias išlaidas;</w:t>
      </w:r>
    </w:p>
    <w:p w14:paraId="2BC9EE23" w14:textId="77777777" w:rsidR="00037F43" w:rsidRPr="00C75D6D" w:rsidRDefault="00037F43" w:rsidP="00037F43">
      <w:pPr>
        <w:widowControl w:val="0"/>
        <w:shd w:val="clear" w:color="auto" w:fill="FFFFFF"/>
        <w:jc w:val="both"/>
      </w:pPr>
      <w:r w:rsidRPr="00C75D6D">
        <w:t xml:space="preserve">2.4.9. visas su medžiaginių pavyzdžių (pagrindinių ir priedų), kurios naudojamos produkto gamyboje, pagaminimu ir pateikimu </w:t>
      </w:r>
      <w:r w:rsidRPr="00C75D6D">
        <w:rPr>
          <w:b/>
        </w:rPr>
        <w:t>Pirkėjui</w:t>
      </w:r>
      <w:r w:rsidRPr="00C75D6D">
        <w:t xml:space="preserve"> susijusias išlaidas.</w:t>
      </w:r>
    </w:p>
    <w:p w14:paraId="7CC17D64" w14:textId="77777777" w:rsidR="00037F43" w:rsidRPr="00C75D6D" w:rsidRDefault="00037F43" w:rsidP="00037F43">
      <w:pPr>
        <w:widowControl w:val="0"/>
        <w:shd w:val="clear" w:color="auto" w:fill="FFFFFF"/>
        <w:jc w:val="both"/>
      </w:pPr>
      <w:r w:rsidRPr="00C75D6D">
        <w:t xml:space="preserve">2.5. Užsienio valiutų kursų svyravimo, gamintojų kainų keitimo rizika tenka </w:t>
      </w:r>
      <w:r w:rsidRPr="00C75D6D">
        <w:rPr>
          <w:b/>
        </w:rPr>
        <w:t>Pardavėjui</w:t>
      </w:r>
      <w:r w:rsidRPr="00C75D6D">
        <w:t>.</w:t>
      </w:r>
    </w:p>
    <w:p w14:paraId="25F46CE0" w14:textId="77777777" w:rsidR="00037F43" w:rsidRPr="00C75D6D" w:rsidRDefault="00037F43" w:rsidP="00037F43">
      <w:pPr>
        <w:jc w:val="both"/>
      </w:pPr>
      <w:r w:rsidRPr="00C75D6D">
        <w:t>2.6. Su Sutarties specialiojoje dalyje nurodytu Subtiekėju (-</w:t>
      </w:r>
      <w:proofErr w:type="spellStart"/>
      <w:r w:rsidRPr="00C75D6D">
        <w:t>ais</w:t>
      </w:r>
      <w:proofErr w:type="spellEnd"/>
      <w:r w:rsidRPr="00C75D6D">
        <w:t xml:space="preserve">) </w:t>
      </w:r>
      <w:r w:rsidRPr="00C75D6D">
        <w:rPr>
          <w:b/>
        </w:rPr>
        <w:t>Pirkėjas</w:t>
      </w:r>
      <w:r w:rsidRPr="00C75D6D">
        <w:t xml:space="preserve"> ir </w:t>
      </w:r>
      <w:r w:rsidRPr="00C75D6D">
        <w:rPr>
          <w:b/>
        </w:rPr>
        <w:t>Pardavėjas</w:t>
      </w:r>
      <w:r w:rsidRPr="00C75D6D">
        <w:t xml:space="preserve"> gali sudaryti trišalę tiesioginio atsiskaitymo sutartį, kuria Šalių ir Subtiekėjo sutarta apimtimi ir sąlygomis </w:t>
      </w:r>
      <w:r w:rsidRPr="00C75D6D">
        <w:rPr>
          <w:b/>
        </w:rPr>
        <w:t>Pardavėjas</w:t>
      </w:r>
      <w:r w:rsidRPr="00C75D6D">
        <w:t xml:space="preserve"> perleidžia teisę Subtiekėjui reikalauti iš </w:t>
      </w:r>
      <w:r w:rsidRPr="00C75D6D">
        <w:rPr>
          <w:b/>
        </w:rPr>
        <w:t>Pirkėjo</w:t>
      </w:r>
      <w:r w:rsidRPr="00C75D6D">
        <w:t xml:space="preserve"> mokėti sutartą dalį Sutarties kainos. Reikalavimo teisės perleidimas Subtiekėjui nesudarius trišalės tiesioginio atsiskaitymo Sutarties negalioja.</w:t>
      </w:r>
    </w:p>
    <w:p w14:paraId="2D01977B" w14:textId="77777777" w:rsidR="00037F43" w:rsidRPr="00C75D6D" w:rsidRDefault="00037F43" w:rsidP="00037F43">
      <w:pPr>
        <w:jc w:val="both"/>
      </w:pPr>
      <w:r w:rsidRPr="00C75D6D">
        <w:t xml:space="preserve">2.7. Subtiekėjas, norėdamas, kad </w:t>
      </w:r>
      <w:r w:rsidRPr="00C75D6D">
        <w:rPr>
          <w:b/>
        </w:rPr>
        <w:t>Pirkėjas</w:t>
      </w:r>
      <w:r w:rsidRPr="00C75D6D">
        <w:t xml:space="preserve"> tiesiogiai atsiskaitytų su juo raštu praneša </w:t>
      </w:r>
      <w:r w:rsidRPr="00C75D6D">
        <w:rPr>
          <w:b/>
        </w:rPr>
        <w:t>Pirkėjui</w:t>
      </w:r>
      <w:r w:rsidRPr="00C75D6D">
        <w:t>, kad pageidauja sudaryti tiesioginio atsiskaitymo sutartį. Kartu su prašymu sudaryti tiesioginio atsiskaitymo sutartį Subtiekėjas turi pateikti:</w:t>
      </w:r>
    </w:p>
    <w:p w14:paraId="311D15D0" w14:textId="77777777" w:rsidR="00037F43" w:rsidRPr="00C75D6D" w:rsidRDefault="00037F43" w:rsidP="00037F43">
      <w:pPr>
        <w:jc w:val="both"/>
      </w:pPr>
      <w:r w:rsidRPr="00C75D6D">
        <w:t xml:space="preserve">2.7.1. Pagrindines tiesioginio atsiskaitymo sutarties sąlygas nurodytas Sutarties bendrosios dalies 2.8 punkte. </w:t>
      </w:r>
    </w:p>
    <w:p w14:paraId="43DA9505" w14:textId="77777777" w:rsidR="00037F43" w:rsidRPr="00C75D6D" w:rsidRDefault="00037F43" w:rsidP="00037F43">
      <w:pPr>
        <w:jc w:val="both"/>
      </w:pPr>
      <w:r w:rsidRPr="00C75D6D">
        <w:t xml:space="preserve">2.7.2. </w:t>
      </w:r>
      <w:r w:rsidRPr="00C75D6D">
        <w:rPr>
          <w:b/>
        </w:rPr>
        <w:t>Pardavėjo</w:t>
      </w:r>
      <w:r w:rsidRPr="00C75D6D">
        <w:t xml:space="preserve"> patvirtinimą, kad jis sutinka Subtiekėjo siūlomomis sąlygomis sudaryti tiesioginio atsiskaitymo sutartį. </w:t>
      </w:r>
    </w:p>
    <w:p w14:paraId="3393AD18" w14:textId="77777777" w:rsidR="00037F43" w:rsidRPr="00C75D6D" w:rsidRDefault="00037F43" w:rsidP="00037F43">
      <w:pPr>
        <w:jc w:val="both"/>
      </w:pPr>
      <w:r w:rsidRPr="00C75D6D">
        <w:t>2.7.3. Dokumentus įrodančius, kad nėra Viešųjų pirkimų įstatymo 46 straipsnio 1 dalyje nurodytų pagrindų.</w:t>
      </w:r>
    </w:p>
    <w:p w14:paraId="4364481C" w14:textId="77777777" w:rsidR="00037F43" w:rsidRPr="00C75D6D" w:rsidRDefault="00037F43" w:rsidP="00037F43">
      <w:pPr>
        <w:jc w:val="both"/>
      </w:pPr>
      <w:r w:rsidRPr="00C75D6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75D6D">
        <w:rPr>
          <w:b/>
        </w:rPr>
        <w:t>Pardavėju</w:t>
      </w:r>
      <w:r w:rsidRPr="00C75D6D">
        <w:t xml:space="preserve"> ir pateikus šio suderinimo rašytinius </w:t>
      </w:r>
      <w:proofErr w:type="spellStart"/>
      <w:r w:rsidRPr="00C75D6D">
        <w:t>įrodymus</w:t>
      </w:r>
      <w:proofErr w:type="spellEnd"/>
      <w:r w:rsidRPr="00C75D6D">
        <w:t xml:space="preserve">, Šalių ir Subtiekėjo pareiga informuoti apie rekvizitų </w:t>
      </w:r>
      <w:proofErr w:type="spellStart"/>
      <w:r w:rsidRPr="00C75D6D">
        <w:t>pasikeitimus</w:t>
      </w:r>
      <w:proofErr w:type="spellEnd"/>
      <w:r w:rsidRPr="00C75D6D">
        <w:t xml:space="preserve">, mokėjimų vykdymo tvarka įvykus ginčui tarp </w:t>
      </w:r>
      <w:r w:rsidRPr="00C75D6D">
        <w:rPr>
          <w:b/>
        </w:rPr>
        <w:t>Pardavėjo</w:t>
      </w:r>
      <w:r w:rsidRPr="00C75D6D">
        <w:t xml:space="preserve"> ir Subtiekėjo, papildomas prievolių, užtikrinimas (taikoma tik numatant avansinius </w:t>
      </w:r>
      <w:proofErr w:type="spellStart"/>
      <w:r w:rsidRPr="00C75D6D">
        <w:t>mokėjimus</w:t>
      </w:r>
      <w:proofErr w:type="spellEnd"/>
      <w:r w:rsidRPr="00C75D6D">
        <w:t xml:space="preserve">). </w:t>
      </w:r>
    </w:p>
    <w:p w14:paraId="792F4491" w14:textId="77777777" w:rsidR="00037F43" w:rsidRPr="00C75D6D" w:rsidRDefault="00037F43" w:rsidP="00037F43">
      <w:pPr>
        <w:jc w:val="both"/>
      </w:pPr>
      <w:r w:rsidRPr="00C75D6D">
        <w:t xml:space="preserve">2.9. Tiesioginio atsiskaitymo sutartis turi būti sudaryta ne vėliau kaip iki dienos, nuo kurios atsiranda mokėjimo prievolė pagal Sutarties bendrosios dalies 4.1 punktą. </w:t>
      </w:r>
    </w:p>
    <w:p w14:paraId="25666C2F" w14:textId="77777777" w:rsidR="00037F43" w:rsidRPr="00C75D6D" w:rsidRDefault="00037F43" w:rsidP="00037F43">
      <w:pPr>
        <w:jc w:val="both"/>
      </w:pPr>
      <w:r w:rsidRPr="00C75D6D">
        <w:t xml:space="preserve">2.10. Tiesioginis atsiskaitymas su Subtiekėju neatleidžia </w:t>
      </w:r>
      <w:r w:rsidRPr="00C75D6D">
        <w:rPr>
          <w:b/>
        </w:rPr>
        <w:t>Pardavėjo</w:t>
      </w:r>
      <w:r w:rsidRPr="00C75D6D">
        <w:t xml:space="preserve"> nuo jo prisiimtų įsipareigojimų pagal sudarytą Pirkimo sutartį. Sutartyje numatytos </w:t>
      </w:r>
      <w:r w:rsidRPr="00C75D6D">
        <w:rPr>
          <w:b/>
        </w:rPr>
        <w:t>Pardavėjo</w:t>
      </w:r>
      <w:r w:rsidRPr="00C75D6D">
        <w:t xml:space="preserve"> teisės, pareigos ir kiti įsipareigojimai nesusiję su reikalavimo teise sumokėti Sutarties kainą perleidimu Subtiekėjui negali būti perduoti.</w:t>
      </w:r>
    </w:p>
    <w:p w14:paraId="65510424" w14:textId="77777777" w:rsidR="00037F43" w:rsidRPr="00C75D6D" w:rsidRDefault="00037F43" w:rsidP="00037F43">
      <w:pPr>
        <w:jc w:val="both"/>
      </w:pPr>
      <w:r w:rsidRPr="00C75D6D">
        <w:t xml:space="preserve">2.11. </w:t>
      </w:r>
      <w:r w:rsidRPr="00C75D6D">
        <w:rPr>
          <w:b/>
        </w:rPr>
        <w:t>Pirkėjas</w:t>
      </w:r>
      <w:r w:rsidRPr="00C75D6D">
        <w:t xml:space="preserve"> turi teisę reikšti Subtiekėjui visus </w:t>
      </w:r>
      <w:proofErr w:type="spellStart"/>
      <w:r w:rsidRPr="00C75D6D">
        <w:t>atsikirtimus</w:t>
      </w:r>
      <w:proofErr w:type="spellEnd"/>
      <w:r w:rsidRPr="00C75D6D">
        <w:t xml:space="preserve">, kuriuos jis turėjo teisę reikšti </w:t>
      </w:r>
      <w:r w:rsidRPr="00C75D6D">
        <w:rPr>
          <w:b/>
        </w:rPr>
        <w:t>Pardavėjui</w:t>
      </w:r>
      <w:r w:rsidRPr="00C75D6D">
        <w:t xml:space="preserve"> iki reikalavimo teisės perdavimo.</w:t>
      </w:r>
    </w:p>
    <w:p w14:paraId="7018B457" w14:textId="77777777" w:rsidR="00037F43" w:rsidRPr="00C75D6D" w:rsidRDefault="00037F43" w:rsidP="00037F43">
      <w:pPr>
        <w:jc w:val="both"/>
      </w:pPr>
      <w:r w:rsidRPr="00C75D6D">
        <w:lastRenderedPageBreak/>
        <w:t xml:space="preserve">2.12. Kilus ginčui tarp </w:t>
      </w:r>
      <w:r w:rsidRPr="00C75D6D">
        <w:rPr>
          <w:b/>
        </w:rPr>
        <w:t>Pardavėjo</w:t>
      </w:r>
      <w:r w:rsidRPr="00C75D6D">
        <w:t xml:space="preserve"> ir Subtiekėjo dėl tiesioginio atsiskaitymo sutartyje numatytų atsiskaitymų ar jų tvarkos, visos mokėjimo prievolės vykdomos– </w:t>
      </w:r>
      <w:r w:rsidRPr="00C75D6D">
        <w:rPr>
          <w:b/>
        </w:rPr>
        <w:t>Pardavėjui</w:t>
      </w:r>
      <w:r w:rsidRPr="00C75D6D">
        <w:t xml:space="preserve">. Jei Subtiekėjo reikalavimas (sąskaita ar kitas dokumentas) yra nesuderintas su </w:t>
      </w:r>
      <w:r w:rsidRPr="00C75D6D">
        <w:rPr>
          <w:b/>
        </w:rPr>
        <w:t>Pardavėju</w:t>
      </w:r>
      <w:r w:rsidRPr="00C75D6D">
        <w:t xml:space="preserve">, bus laikoma, kad tarp </w:t>
      </w:r>
      <w:r w:rsidRPr="00C75D6D">
        <w:rPr>
          <w:b/>
        </w:rPr>
        <w:t>Pardavėjo</w:t>
      </w:r>
      <w:r w:rsidRPr="00C75D6D">
        <w:t xml:space="preserve"> ir Subtiekėjo yra kilęs ginčas. </w:t>
      </w:r>
    </w:p>
    <w:p w14:paraId="7ECB5095" w14:textId="77777777" w:rsidR="00037F43" w:rsidRPr="00C75D6D" w:rsidRDefault="00037F43" w:rsidP="00037F43">
      <w:pPr>
        <w:jc w:val="both"/>
      </w:pPr>
      <w:r w:rsidRPr="00C75D6D">
        <w:t>2.13. Visi Pirkimo sutarties mokėjimų dokumentai yra teikiami naudojantis informacinės sistemos „</w:t>
      </w:r>
      <w:proofErr w:type="spellStart"/>
      <w:r w:rsidRPr="00C75D6D">
        <w:t>E.sąskaita</w:t>
      </w:r>
      <w:proofErr w:type="spellEnd"/>
      <w:r w:rsidRPr="00C75D6D">
        <w:t xml:space="preserve">“ priemonėmis. Pasikeitus teisės aktų nuostatoms dėl mokėjimo dokumentų pateikimo naudojantis informacine sistema „E. sąskaita“, atitinkamai taikomas tuo metu galiojantis teisinis reguliavimas. </w:t>
      </w:r>
    </w:p>
    <w:p w14:paraId="58DF6262" w14:textId="77777777" w:rsidR="00037F43" w:rsidRPr="00C75D6D" w:rsidRDefault="00037F43" w:rsidP="00037F43">
      <w:pPr>
        <w:jc w:val="both"/>
      </w:pPr>
    </w:p>
    <w:p w14:paraId="0CCE25FE" w14:textId="77777777" w:rsidR="00037F43" w:rsidRPr="00C75D6D" w:rsidRDefault="00037F43" w:rsidP="00037F43">
      <w:pPr>
        <w:jc w:val="both"/>
        <w:rPr>
          <w:b/>
        </w:rPr>
      </w:pPr>
      <w:r w:rsidRPr="00C75D6D">
        <w:rPr>
          <w:b/>
        </w:rPr>
        <w:t>3.</w:t>
      </w:r>
      <w:r w:rsidRPr="00C75D6D">
        <w:t xml:space="preserve"> </w:t>
      </w:r>
      <w:r w:rsidRPr="00C75D6D">
        <w:rPr>
          <w:b/>
        </w:rPr>
        <w:t>Prekių tiekimo terminai ir sąlygos</w:t>
      </w:r>
    </w:p>
    <w:p w14:paraId="3B41C241" w14:textId="77777777" w:rsidR="00BA20D4" w:rsidRDefault="00BA20D4" w:rsidP="00037F43">
      <w:pPr>
        <w:jc w:val="both"/>
      </w:pPr>
    </w:p>
    <w:p w14:paraId="5B943353" w14:textId="27DBEDE2" w:rsidR="00037F43" w:rsidRPr="00C75D6D" w:rsidRDefault="00037F43" w:rsidP="00037F43">
      <w:pPr>
        <w:jc w:val="both"/>
      </w:pPr>
      <w:r w:rsidRPr="00C75D6D">
        <w:t>3.1. Prekės pristatomos Sutarties specialiojoje dalyje (arba Sutarties</w:t>
      </w:r>
      <w:r w:rsidRPr="00C75D6D">
        <w:rPr>
          <w:i/>
        </w:rPr>
        <w:t xml:space="preserve"> </w:t>
      </w:r>
      <w:r w:rsidRPr="00C75D6D">
        <w:t>priede (-</w:t>
      </w:r>
      <w:proofErr w:type="spellStart"/>
      <w:r w:rsidRPr="00C75D6D">
        <w:t>uose</w:t>
      </w:r>
      <w:proofErr w:type="spellEnd"/>
      <w:r w:rsidRPr="00C75D6D">
        <w:t>)) numatytais terminais ir tvarka.</w:t>
      </w:r>
    </w:p>
    <w:p w14:paraId="5F81DDE1" w14:textId="77777777" w:rsidR="00037F43" w:rsidRPr="00C75D6D" w:rsidRDefault="00037F43" w:rsidP="00037F43">
      <w:pPr>
        <w:jc w:val="both"/>
      </w:pPr>
      <w:r w:rsidRPr="00C75D6D">
        <w:t xml:space="preserve">3.2. Prekes </w:t>
      </w:r>
      <w:r w:rsidRPr="00C75D6D">
        <w:rPr>
          <w:b/>
          <w:bCs/>
        </w:rPr>
        <w:t>Pardavėjas</w:t>
      </w:r>
      <w:r w:rsidRPr="00C75D6D">
        <w:t xml:space="preserve"> pristato savo rizika be papildomo apmokėjimo. </w:t>
      </w:r>
      <w:r w:rsidRPr="00C75D6D">
        <w:rPr>
          <w:b/>
          <w:bCs/>
        </w:rPr>
        <w:t>Pirkėjas</w:t>
      </w:r>
      <w:r w:rsidRPr="00C75D6D">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C75D6D">
        <w:t>uose</w:t>
      </w:r>
      <w:proofErr w:type="spellEnd"/>
      <w:r w:rsidRPr="00C75D6D">
        <w:t>) joms nustatytus reikalavimus</w:t>
      </w:r>
      <w:r w:rsidRPr="00C75D6D">
        <w:rPr>
          <w:i/>
        </w:rPr>
        <w:t>.</w:t>
      </w:r>
      <w:r w:rsidRPr="00C75D6D">
        <w:t xml:space="preserve"> Kai pristatytos prekės yra kokybiškos ir atitinka Sutartyje ir jos priede (-</w:t>
      </w:r>
      <w:proofErr w:type="spellStart"/>
      <w:r w:rsidRPr="00C75D6D">
        <w:t>uose</w:t>
      </w:r>
      <w:proofErr w:type="spellEnd"/>
      <w:r w:rsidRPr="00C75D6D">
        <w:t>) joms nustatytus reikalavimus, dokumentas, patvirtinantis prekių perdavimą-priėmimą,</w:t>
      </w:r>
      <w:r w:rsidRPr="00C75D6D">
        <w:rPr>
          <w:color w:val="1F497D"/>
        </w:rPr>
        <w:t xml:space="preserve"> </w:t>
      </w:r>
      <w:r w:rsidRPr="00C75D6D">
        <w:t xml:space="preserve">turi būti pasirašomas ne vėliau kaip per 30 dienų, išskyrus kai prekėms atliekami laboratoriniai bandymai. </w:t>
      </w:r>
    </w:p>
    <w:p w14:paraId="1429DBB4" w14:textId="77777777" w:rsidR="00037F43" w:rsidRPr="00C75D6D" w:rsidRDefault="00037F43" w:rsidP="00037F43">
      <w:pPr>
        <w:jc w:val="both"/>
      </w:pPr>
      <w:r w:rsidRPr="00C75D6D">
        <w:t xml:space="preserve">3.3. Už prekes, pateiktas viršijant Sutartyje/paraiškose/užsakymuose nurodytus kiekius, </w:t>
      </w:r>
      <w:r w:rsidRPr="00C75D6D">
        <w:rPr>
          <w:b/>
        </w:rPr>
        <w:t xml:space="preserve">Pirkėjas </w:t>
      </w:r>
      <w:r w:rsidRPr="00C75D6D">
        <w:t>neapmoka.</w:t>
      </w:r>
    </w:p>
    <w:p w14:paraId="24DE4F80" w14:textId="77777777" w:rsidR="00037F43" w:rsidRPr="00C75D6D" w:rsidRDefault="00037F43" w:rsidP="00037F43">
      <w:pPr>
        <w:jc w:val="both"/>
      </w:pPr>
      <w:r w:rsidRPr="00C75D6D">
        <w:t xml:space="preserve">3.4. </w:t>
      </w:r>
      <w:r w:rsidRPr="00C75D6D">
        <w:rPr>
          <w:b/>
        </w:rPr>
        <w:t>Pardavėjui</w:t>
      </w:r>
      <w:r w:rsidRPr="00C75D6D">
        <w:t xml:space="preserve"> pristačius mažesnę prekių siuntą negu nurodyta Sutartyje/paraiškose/užsakymuose, </w:t>
      </w:r>
      <w:r w:rsidRPr="00C75D6D">
        <w:rPr>
          <w:b/>
        </w:rPr>
        <w:t>Pirkėjas</w:t>
      </w:r>
      <w:r w:rsidRPr="00C75D6D">
        <w:t xml:space="preserve"> grąžina </w:t>
      </w:r>
      <w:r w:rsidRPr="00C75D6D">
        <w:rPr>
          <w:b/>
        </w:rPr>
        <w:t>Pardavėjui</w:t>
      </w:r>
      <w:r w:rsidRPr="00C75D6D">
        <w:t xml:space="preserve"> pristatytą prekių siuntą bei laikoma, kad prekės nebuvo pristatytos,</w:t>
      </w:r>
      <w:r w:rsidRPr="00C75D6D">
        <w:rPr>
          <w:b/>
        </w:rPr>
        <w:t xml:space="preserve"> </w:t>
      </w:r>
      <w:r w:rsidRPr="00C75D6D">
        <w:t>o</w:t>
      </w:r>
      <w:r w:rsidRPr="00C75D6D">
        <w:rPr>
          <w:b/>
        </w:rPr>
        <w:t xml:space="preserve"> Pardavėjas</w:t>
      </w:r>
      <w:r w:rsidRPr="00C75D6D">
        <w:t xml:space="preserve"> savo lėšomis nedelsiant prekes turi atsiimti. </w:t>
      </w:r>
      <w:r w:rsidRPr="00C75D6D">
        <w:rPr>
          <w:b/>
        </w:rPr>
        <w:t>Pardavėjui</w:t>
      </w:r>
      <w:r w:rsidRPr="00C75D6D">
        <w:t xml:space="preserve"> neįvykdžius pareigos nedelsiant atsiimti prekes, Pardavėjas neturi teisės reikšti pretenzijų dėl prekių žuvimo ar sugadinimo. Taip pat </w:t>
      </w:r>
      <w:r w:rsidRPr="00C75D6D">
        <w:rPr>
          <w:b/>
        </w:rPr>
        <w:t xml:space="preserve">Pardavėjui </w:t>
      </w:r>
      <w:r w:rsidRPr="00C75D6D">
        <w:t xml:space="preserve">taikomos Sutarties bendrosios dalies 11.1 punkte numatytos sankcijos (jeigu dėl to, kad reikia atsiimti prekių siuntą praleidžiamas prekių pristatymo terminas). </w:t>
      </w:r>
    </w:p>
    <w:p w14:paraId="7F9CA36F" w14:textId="77777777" w:rsidR="00037F43" w:rsidRPr="00C75D6D" w:rsidRDefault="00037F43" w:rsidP="00037F43">
      <w:pPr>
        <w:jc w:val="both"/>
      </w:pPr>
      <w:r w:rsidRPr="00C75D6D">
        <w:t xml:space="preserve">3.5. </w:t>
      </w:r>
      <w:r w:rsidRPr="00C75D6D">
        <w:rPr>
          <w:b/>
        </w:rPr>
        <w:t>Pardavėjas</w:t>
      </w:r>
      <w:r w:rsidRPr="00C75D6D">
        <w:t xml:space="preserve"> įsipareigoja po Sutarties įsigaliojimo Sutarties specialioje dalyje nurodytais terminais:</w:t>
      </w:r>
    </w:p>
    <w:p w14:paraId="3736D388" w14:textId="77777777" w:rsidR="00037F43" w:rsidRPr="00C75D6D" w:rsidRDefault="00037F43" w:rsidP="00037F43">
      <w:pPr>
        <w:jc w:val="both"/>
      </w:pPr>
      <w:r w:rsidRPr="00C75D6D">
        <w:t xml:space="preserve">3.5.1. parengti, pagaminti, suderinti su </w:t>
      </w:r>
      <w:r w:rsidRPr="00C75D6D">
        <w:rPr>
          <w:b/>
        </w:rPr>
        <w:t>Pirkėju</w:t>
      </w:r>
      <w:r w:rsidRPr="00C75D6D">
        <w:t xml:space="preserve"> ir patvirtinti perkamų prekių darbinius pavyzdžius (2 egz., vienas – </w:t>
      </w:r>
      <w:r w:rsidRPr="00C75D6D">
        <w:rPr>
          <w:b/>
        </w:rPr>
        <w:t>Pirkėjui</w:t>
      </w:r>
      <w:r w:rsidRPr="00C75D6D">
        <w:t xml:space="preserve">, antras – </w:t>
      </w:r>
      <w:r w:rsidRPr="00C75D6D">
        <w:rPr>
          <w:b/>
        </w:rPr>
        <w:t>Pardavėjui</w:t>
      </w:r>
      <w:r w:rsidRPr="00C75D6D">
        <w:t>), kurie atitiktų Sutartyje ir jos priede (-</w:t>
      </w:r>
      <w:proofErr w:type="spellStart"/>
      <w:r w:rsidRPr="00C75D6D">
        <w:t>uose</w:t>
      </w:r>
      <w:proofErr w:type="spellEnd"/>
      <w:r w:rsidRPr="00C75D6D">
        <w:t xml:space="preserve">) nustatytus reikalavimus </w:t>
      </w:r>
      <w:r w:rsidRPr="00C75D6D">
        <w:rPr>
          <w:i/>
        </w:rPr>
        <w:t>(jei spec. dalyje nurodyta, kad ši sąlyga taikoma)</w:t>
      </w:r>
      <w:r w:rsidRPr="00C75D6D">
        <w:t>;</w:t>
      </w:r>
    </w:p>
    <w:p w14:paraId="4D5DEC23" w14:textId="77777777" w:rsidR="00037F43" w:rsidRPr="00C75D6D" w:rsidRDefault="00037F43" w:rsidP="00037F43">
      <w:pPr>
        <w:jc w:val="both"/>
      </w:pPr>
      <w:r w:rsidRPr="00C75D6D">
        <w:t xml:space="preserve">3.5.2. suderinti su </w:t>
      </w:r>
      <w:r w:rsidRPr="00C75D6D">
        <w:rPr>
          <w:b/>
        </w:rPr>
        <w:t xml:space="preserve">Pirkėju </w:t>
      </w:r>
      <w:r w:rsidRPr="00C75D6D">
        <w:t xml:space="preserve">ir pateikti </w:t>
      </w:r>
      <w:proofErr w:type="spellStart"/>
      <w:r w:rsidRPr="00C75D6D">
        <w:t>teiktiną</w:t>
      </w:r>
      <w:proofErr w:type="spellEnd"/>
      <w:r w:rsidRPr="00C75D6D">
        <w:t xml:space="preserve"> prekių kokybės užtikrinimo planą, parengtą pagal </w:t>
      </w:r>
      <w:proofErr w:type="spellStart"/>
      <w:r w:rsidRPr="00C75D6D">
        <w:t>Teiktino</w:t>
      </w:r>
      <w:proofErr w:type="spellEnd"/>
      <w:r w:rsidRPr="00C75D6D">
        <w:t xml:space="preserve"> kokybės užtikrinimo plano rengimo rekomendacijas arba</w:t>
      </w:r>
      <w:r w:rsidRPr="00C75D6D">
        <w:rPr>
          <w:i/>
        </w:rPr>
        <w:t xml:space="preserve"> </w:t>
      </w:r>
      <w:r w:rsidRPr="00C75D6D">
        <w:t xml:space="preserve">Sutarties specialioje dalyje nurodytus standartus </w:t>
      </w:r>
      <w:r w:rsidRPr="00C75D6D">
        <w:rPr>
          <w:i/>
        </w:rPr>
        <w:t>(jei spec. dalyje nurodyta, kad ši sąlyga taikoma)</w:t>
      </w:r>
      <w:r w:rsidRPr="00C75D6D">
        <w:t>;</w:t>
      </w:r>
    </w:p>
    <w:p w14:paraId="2738CB7D" w14:textId="77777777" w:rsidR="00037F43" w:rsidRPr="00C75D6D" w:rsidRDefault="00037F43" w:rsidP="00037F43">
      <w:pPr>
        <w:jc w:val="both"/>
        <w:rPr>
          <w:i/>
        </w:rPr>
      </w:pPr>
      <w:r w:rsidRPr="00C75D6D">
        <w:t xml:space="preserve">3.5.3. suderinti su </w:t>
      </w:r>
      <w:r w:rsidRPr="00C75D6D">
        <w:rPr>
          <w:b/>
        </w:rPr>
        <w:t>Pirkėju</w:t>
      </w:r>
      <w:r w:rsidRPr="00C75D6D">
        <w:t xml:space="preserve"> prekės naudojimo (priežiūros) instrukciją, kuri pateikiama kartu su kiekviena preke (</w:t>
      </w:r>
      <w:r w:rsidRPr="00C75D6D">
        <w:rPr>
          <w:i/>
        </w:rPr>
        <w:t>jei spec. dalyje nurodyta, kad ši sąlyga taikoma).</w:t>
      </w:r>
    </w:p>
    <w:p w14:paraId="48E34CE8" w14:textId="77777777" w:rsidR="00037F43" w:rsidRPr="00C75D6D" w:rsidRDefault="00037F43" w:rsidP="00037F43">
      <w:pPr>
        <w:jc w:val="both"/>
      </w:pPr>
      <w:r w:rsidRPr="00C75D6D">
        <w:t xml:space="preserve">3.6. Jeigu Sutarties galiojimo metu prekės gamintojas pakeičia/atnaujina šia Sutartimi perkamos prekės, modelį/pavadinimą, kuris yra nurodytas Sutartyje, </w:t>
      </w:r>
      <w:r w:rsidRPr="00C75D6D">
        <w:rPr>
          <w:b/>
          <w:bCs/>
        </w:rPr>
        <w:t>Pardavėjas</w:t>
      </w:r>
      <w:r w:rsidRPr="00C75D6D">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C75D6D">
        <w:rPr>
          <w:b/>
        </w:rPr>
        <w:t>Pardavėjas</w:t>
      </w:r>
      <w:r w:rsidRPr="00C75D6D">
        <w:t xml:space="preserve"> suderinęs su </w:t>
      </w:r>
      <w:r w:rsidRPr="00C75D6D">
        <w:rPr>
          <w:b/>
          <w:bCs/>
        </w:rPr>
        <w:t>Pirkėju</w:t>
      </w:r>
      <w:r w:rsidRPr="00C75D6D">
        <w:t xml:space="preserve"> ir su juo sudaręs papildomą susitarimą turi teisę tiekti naujo modelio/pavadinimo prekes. Naujo modelio/pavadinimo prekės turi atitikti Sutartyje ir jos priede (-</w:t>
      </w:r>
      <w:proofErr w:type="spellStart"/>
      <w:r w:rsidRPr="00C75D6D">
        <w:t>uose</w:t>
      </w:r>
      <w:proofErr w:type="spellEnd"/>
      <w:r w:rsidRPr="00C75D6D">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C75D6D">
        <w:rPr>
          <w:b/>
        </w:rPr>
        <w:t>Pirkėjo</w:t>
      </w:r>
      <w:r w:rsidRPr="00C75D6D">
        <w:t xml:space="preserve"> pagal šią Sutartį perkamomis ir jau įsigytomis prekėmis. </w:t>
      </w:r>
    </w:p>
    <w:p w14:paraId="530A3998" w14:textId="77777777" w:rsidR="00037F43" w:rsidRPr="00C75D6D" w:rsidRDefault="00037F43" w:rsidP="00037F43">
      <w:pPr>
        <w:jc w:val="both"/>
      </w:pPr>
      <w:r w:rsidRPr="00C75D6D">
        <w:t xml:space="preserve">3.7. </w:t>
      </w:r>
      <w:r w:rsidRPr="00C75D6D">
        <w:rPr>
          <w:color w:val="000000"/>
        </w:rPr>
        <w:t xml:space="preserve">Sutarties vykdymo metu </w:t>
      </w:r>
      <w:r w:rsidRPr="00C75D6D">
        <w:t xml:space="preserve">Sutartyje nurodytas prekės gamintojas gali būti keičiamas kitu gamintoju tik dėl objektyvių aplinkybių, kurių </w:t>
      </w:r>
      <w:r w:rsidRPr="00C75D6D">
        <w:rPr>
          <w:b/>
        </w:rPr>
        <w:t xml:space="preserve">Pardavėjui </w:t>
      </w:r>
      <w:r w:rsidRPr="00C75D6D">
        <w:t xml:space="preserve">nebuvo galima numatyti paraiškos/pasiūlymo pateikimo momentu.  Sutartyje nurodyto gamintojo keitimas kitu galimas tik iš anksto raštu suderinus su </w:t>
      </w:r>
      <w:r w:rsidRPr="00C75D6D">
        <w:rPr>
          <w:b/>
        </w:rPr>
        <w:t>Pirkėju</w:t>
      </w:r>
      <w:r w:rsidRPr="00C75D6D">
        <w:t xml:space="preserve"> ir pasirašius susitarimą dėl gamintojo pakeitimo.  Prašymas dėl Sutartyje nustatyto gamintojo keitimo kitu, </w:t>
      </w:r>
      <w:r w:rsidRPr="00C75D6D">
        <w:rPr>
          <w:b/>
        </w:rPr>
        <w:t xml:space="preserve">Pirkėjui </w:t>
      </w:r>
      <w:r w:rsidRPr="00C75D6D">
        <w:t xml:space="preserve">pateikiamas raštu, nurodant tokio keitimo </w:t>
      </w:r>
      <w:r w:rsidRPr="00C75D6D">
        <w:lastRenderedPageBreak/>
        <w:t xml:space="preserve">priežastis, kartu </w:t>
      </w:r>
      <w:r w:rsidRPr="00C75D6D">
        <w:rPr>
          <w:b/>
          <w:bCs/>
        </w:rPr>
        <w:t>Pardavėjas</w:t>
      </w:r>
      <w:r w:rsidRPr="00C75D6D">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C75D6D">
        <w:t>uose</w:t>
      </w:r>
      <w:proofErr w:type="spellEnd"/>
      <w:r w:rsidRPr="00C75D6D">
        <w:t>) perkamoms prekėms nustatytus reikalavimus, tiekiamos už tą pačia kainą, o jų techniniai duomenys negali būti prasteni už techninius duomenis prekių, dėl kurių buvo sudaryta Sutartis.</w:t>
      </w:r>
    </w:p>
    <w:p w14:paraId="4A5069D7" w14:textId="77777777" w:rsidR="00037F43" w:rsidRPr="00C75D6D" w:rsidRDefault="00037F43" w:rsidP="00037F43">
      <w:pPr>
        <w:jc w:val="both"/>
      </w:pPr>
    </w:p>
    <w:p w14:paraId="09F92CFC" w14:textId="77777777" w:rsidR="00037F43" w:rsidRPr="00C75D6D" w:rsidRDefault="00037F43" w:rsidP="00037F43">
      <w:pPr>
        <w:jc w:val="both"/>
        <w:rPr>
          <w:b/>
        </w:rPr>
      </w:pPr>
      <w:r w:rsidRPr="00C75D6D">
        <w:rPr>
          <w:b/>
        </w:rPr>
        <w:t>4. Mokėjimo terminai ir sąlygos</w:t>
      </w:r>
    </w:p>
    <w:p w14:paraId="7B91EA71" w14:textId="77777777" w:rsidR="00BA20D4" w:rsidRDefault="00BA20D4" w:rsidP="00037F43">
      <w:pPr>
        <w:jc w:val="both"/>
      </w:pPr>
    </w:p>
    <w:p w14:paraId="373F64C9" w14:textId="6265EF15" w:rsidR="00037F43" w:rsidRPr="00C75D6D" w:rsidRDefault="00037F43" w:rsidP="00037F43">
      <w:pPr>
        <w:jc w:val="both"/>
        <w:rPr>
          <w:color w:val="FF0000"/>
        </w:rPr>
      </w:pPr>
      <w:r w:rsidRPr="00C75D6D">
        <w:t xml:space="preserve">4.1. </w:t>
      </w:r>
      <w:r w:rsidRPr="00C75D6D">
        <w:rPr>
          <w:b/>
        </w:rPr>
        <w:t>Pardavėjui</w:t>
      </w:r>
      <w:r w:rsidRPr="00C75D6D">
        <w:t xml:space="preserve"> sumokama, kai sutarties objektas atitinkantis Sutartyje ir jos priede (-</w:t>
      </w:r>
      <w:proofErr w:type="spellStart"/>
      <w:r w:rsidRPr="00C75D6D">
        <w:t>uose</w:t>
      </w:r>
      <w:proofErr w:type="spellEnd"/>
      <w:r w:rsidRPr="00C75D6D">
        <w:t xml:space="preserve">) nustatytus reikalavimus perduodamas </w:t>
      </w:r>
      <w:r w:rsidRPr="00C75D6D">
        <w:rPr>
          <w:b/>
        </w:rPr>
        <w:t>Pirkėjui,</w:t>
      </w:r>
      <w:r w:rsidRPr="00C75D6D">
        <w:t xml:space="preserve"> abiem Šalims pasirašius dokumentą, patvirtinantį prekių perdavimą-priėmimą, per 30 (trisdešimt) dienų nuo šio dokumento pasirašymo</w:t>
      </w:r>
      <w:r w:rsidRPr="00C75D6D">
        <w:rPr>
          <w:i/>
        </w:rPr>
        <w:t xml:space="preserve"> </w:t>
      </w:r>
      <w:r w:rsidRPr="00C75D6D">
        <w:t>ir sąskaitos faktūros gavimo dienos. Sąskaita faktūra turi būti pateikiama Viešųjų pirkimų įstatymo 22 straipsnio 3 dalyje</w:t>
      </w:r>
      <w:r w:rsidRPr="00C75D6D">
        <w:rPr>
          <w:bCs/>
        </w:rPr>
        <w:t>/Viešųjų pirkimų, atliekamų gynybos ir saugumo srityje, įstatymo 12 straipsnio 10 dalyje</w:t>
      </w:r>
      <w:r w:rsidRPr="00C75D6D">
        <w:t xml:space="preserve"> numatytomis elektroninėmis priemonėmis. </w:t>
      </w:r>
      <w:r w:rsidRPr="00C75D6D">
        <w:rPr>
          <w:b/>
          <w:bCs/>
        </w:rPr>
        <w:t xml:space="preserve">Pirkėjui </w:t>
      </w:r>
      <w:r w:rsidRPr="00C75D6D">
        <w:t>vėluojant atsiskaityti šiame punkte numatytu terminu,</w:t>
      </w:r>
      <w:r w:rsidRPr="00C75D6D">
        <w:rPr>
          <w:b/>
          <w:bCs/>
        </w:rPr>
        <w:t xml:space="preserve"> Pirkėjas, Pardavėjui </w:t>
      </w:r>
      <w:r w:rsidRPr="00C75D6D">
        <w:t>pareikalavus (ne vėliau kaip per 30 (trisdešimt) dienų nuo pareikalavimo gavimo), moka palūkanas pagal Lietuvos Respublikos mokėjimų, atliekamų pagal komercines sutartis, vėlavimo prevencijos įstatymą.</w:t>
      </w:r>
    </w:p>
    <w:p w14:paraId="160A576D" w14:textId="77777777" w:rsidR="00037F43" w:rsidRPr="00C75D6D" w:rsidRDefault="00037F43" w:rsidP="00037F43">
      <w:pPr>
        <w:jc w:val="both"/>
      </w:pPr>
      <w:r w:rsidRPr="00C75D6D">
        <w:t xml:space="preserve">4.2. </w:t>
      </w:r>
      <w:r w:rsidRPr="00C75D6D">
        <w:rPr>
          <w:b/>
        </w:rPr>
        <w:t xml:space="preserve">Pardavėjui </w:t>
      </w:r>
      <w:r w:rsidRPr="00C75D6D">
        <w:t xml:space="preserve">pristačius prekes, </w:t>
      </w:r>
      <w:r w:rsidRPr="00C75D6D">
        <w:rPr>
          <w:b/>
        </w:rPr>
        <w:t xml:space="preserve">Pirkėjas </w:t>
      </w:r>
      <w:r w:rsidRPr="00C75D6D">
        <w:t xml:space="preserve">per 3 (tris) dienas turi teisę nuspręsti, ar </w:t>
      </w:r>
      <w:r w:rsidRPr="00C75D6D">
        <w:rPr>
          <w:b/>
        </w:rPr>
        <w:t>Pardavėjo</w:t>
      </w:r>
      <w:r w:rsidRPr="00C75D6D">
        <w:t xml:space="preserve"> pristatytoms prekėms (nustatytai prekių partijai ar/ir siuntai) bus atliekami laboratoriniai bandymai tam, </w:t>
      </w:r>
      <w:r w:rsidRPr="00C75D6D">
        <w:rPr>
          <w:noProof/>
        </w:rPr>
        <w:t xml:space="preserve">kad būtų įsitikinta, jog prekės atitinka Sutartyje ir jos </w:t>
      </w:r>
      <w:r w:rsidRPr="00C75D6D">
        <w:t>priede (-</w:t>
      </w:r>
      <w:proofErr w:type="spellStart"/>
      <w:r w:rsidRPr="00C75D6D">
        <w:t>uose</w:t>
      </w:r>
      <w:proofErr w:type="spellEnd"/>
      <w:r w:rsidRPr="00C75D6D">
        <w:t xml:space="preserve">) </w:t>
      </w:r>
      <w:r w:rsidRPr="00C75D6D">
        <w:rPr>
          <w:noProof/>
        </w:rPr>
        <w:t>nustatytus reikalavimus.</w:t>
      </w:r>
      <w:r w:rsidRPr="00C75D6D">
        <w:t xml:space="preserve"> Jeigu </w:t>
      </w:r>
      <w:r w:rsidRPr="00C75D6D">
        <w:rPr>
          <w:b/>
        </w:rPr>
        <w:t xml:space="preserve">Pirkėjas </w:t>
      </w:r>
      <w:r w:rsidRPr="00C75D6D">
        <w:t>priima sprendimą, kad laboratoriniai bandymai prekėms nebus atliekami, prekės, atitinkančios Sutartyje ir jos priede (-</w:t>
      </w:r>
      <w:proofErr w:type="spellStart"/>
      <w:r w:rsidRPr="00C75D6D">
        <w:t>uose</w:t>
      </w:r>
      <w:proofErr w:type="spellEnd"/>
      <w:r w:rsidRPr="00C75D6D">
        <w:t xml:space="preserve">) nustatytus reikalavimus, priimamos ir už priimtas prekes </w:t>
      </w:r>
      <w:r w:rsidRPr="00C75D6D">
        <w:rPr>
          <w:b/>
        </w:rPr>
        <w:t>Pirkėjas</w:t>
      </w:r>
      <w:r w:rsidRPr="00C75D6D">
        <w:t xml:space="preserve"> sumoka </w:t>
      </w:r>
      <w:r w:rsidRPr="00C75D6D">
        <w:rPr>
          <w:b/>
        </w:rPr>
        <w:t xml:space="preserve">Pardavėjui </w:t>
      </w:r>
      <w:r w:rsidRPr="00C75D6D">
        <w:t xml:space="preserve">per 30 (trisdešimt) dienų nuo sąskaitos faktūros gavimo dienos. Jeigu </w:t>
      </w:r>
      <w:r w:rsidRPr="00C75D6D">
        <w:rPr>
          <w:b/>
        </w:rPr>
        <w:t>Pirkėjas</w:t>
      </w:r>
      <w:r w:rsidRPr="00C75D6D">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C75D6D">
        <w:t>uose</w:t>
      </w:r>
      <w:proofErr w:type="spellEnd"/>
      <w:r w:rsidRPr="00C75D6D">
        <w:t>) nustatytus reikalavimus</w:t>
      </w:r>
      <w:r w:rsidRPr="00C75D6D">
        <w:rPr>
          <w:i/>
        </w:rPr>
        <w:t xml:space="preserve"> (jei spec. dalyje nurodyta, kad ši sąlyga taikoma)</w:t>
      </w:r>
      <w:r w:rsidRPr="00C75D6D">
        <w:t>.</w:t>
      </w:r>
    </w:p>
    <w:p w14:paraId="25C8B35C" w14:textId="77777777" w:rsidR="00037F43" w:rsidRPr="00C75D6D" w:rsidRDefault="00037F43" w:rsidP="00037F43">
      <w:pPr>
        <w:jc w:val="both"/>
      </w:pPr>
      <w:r w:rsidRPr="00C75D6D">
        <w:t>4.3. Jeigu už prekes bus mokamas Sutarties specialiojoje dalyje nurodyto dydžio avansas,</w:t>
      </w:r>
      <w:r w:rsidRPr="00C75D6D">
        <w:rPr>
          <w:b/>
        </w:rPr>
        <w:t xml:space="preserve"> Pardavėjas</w:t>
      </w:r>
      <w:r w:rsidRPr="00C75D6D">
        <w:t xml:space="preserve"> įsipareigoja per 5 (penkias) darbo dienas nuo pranešimo gavimo dienos pateikti </w:t>
      </w:r>
      <w:r w:rsidRPr="00C75D6D">
        <w:rPr>
          <w:b/>
        </w:rPr>
        <w:t>Pirkėjo</w:t>
      </w:r>
      <w:r w:rsidRPr="00C75D6D">
        <w:t xml:space="preserve"> sumokamo avanso sumai, avansinio apmokėjimo banko garantiją arba draudimo bendrovės laidavimo raštą (kuri/-</w:t>
      </w:r>
      <w:proofErr w:type="spellStart"/>
      <w:r w:rsidRPr="00C75D6D">
        <w:t>is</w:t>
      </w:r>
      <w:proofErr w:type="spellEnd"/>
      <w:r w:rsidRPr="00C75D6D">
        <w:t xml:space="preserve"> galiotų 2 (du) mėnesius ilgiau nei prekių pristatymo terminas) ir avansinio mokėjimo sąskaitą.</w:t>
      </w:r>
      <w:r w:rsidRPr="00C75D6D">
        <w:rPr>
          <w:b/>
          <w:color w:val="FF0000"/>
        </w:rPr>
        <w:t xml:space="preserve"> </w:t>
      </w:r>
      <w:r w:rsidRPr="00C75D6D">
        <w:t xml:space="preserve">Jeigu avanso apmokėjimas bus užtikrintas laidavimu, </w:t>
      </w:r>
      <w:r w:rsidRPr="00C75D6D">
        <w:rPr>
          <w:b/>
        </w:rPr>
        <w:t>Pardavėjas</w:t>
      </w:r>
      <w:r w:rsidRPr="00C75D6D">
        <w:t xml:space="preserve"> taip pat turi pateikti patvirtinimą iš</w:t>
      </w:r>
      <w:r w:rsidRPr="00C75D6D">
        <w:rPr>
          <w:color w:val="000000"/>
        </w:rPr>
        <w:t xml:space="preserve"> draudimo bendrovės (apmokėjimą įrodantį dokumentą ar pan.), kad laidavimo raštas yra galiojantis </w:t>
      </w:r>
      <w:r w:rsidRPr="00C75D6D">
        <w:rPr>
          <w:i/>
          <w:color w:val="000000"/>
        </w:rPr>
        <w:t xml:space="preserve"> </w:t>
      </w:r>
      <w:r w:rsidRPr="00C75D6D">
        <w:rPr>
          <w:i/>
        </w:rPr>
        <w:t>(jei spec. dalyje nurodyta, kad sąlyga dėl avanso taikoma).</w:t>
      </w:r>
    </w:p>
    <w:p w14:paraId="1F95A432" w14:textId="77777777" w:rsidR="00037F43" w:rsidRPr="00C75D6D" w:rsidRDefault="00037F43" w:rsidP="00037F43">
      <w:pPr>
        <w:jc w:val="both"/>
        <w:rPr>
          <w:lang w:eastAsia="en-US"/>
        </w:rPr>
      </w:pPr>
      <w:r w:rsidRPr="00C75D6D">
        <w:rPr>
          <w:lang w:eastAsia="en-US"/>
        </w:rPr>
        <w:t xml:space="preserve">4.4. </w:t>
      </w:r>
      <w:proofErr w:type="spellStart"/>
      <w:r w:rsidRPr="00C75D6D">
        <w:rPr>
          <w:lang w:val="en-GB" w:eastAsia="en-US"/>
        </w:rPr>
        <w:t>Avansinio</w:t>
      </w:r>
      <w:proofErr w:type="spellEnd"/>
      <w:r w:rsidRPr="00C75D6D">
        <w:rPr>
          <w:lang w:val="en-GB" w:eastAsia="en-US"/>
        </w:rPr>
        <w:t xml:space="preserve"> </w:t>
      </w:r>
      <w:proofErr w:type="spellStart"/>
      <w:r w:rsidRPr="00C75D6D">
        <w:rPr>
          <w:lang w:val="en-GB" w:eastAsia="en-US"/>
        </w:rPr>
        <w:t>apmokėjimo</w:t>
      </w:r>
      <w:proofErr w:type="spellEnd"/>
      <w:r w:rsidRPr="00C75D6D">
        <w:rPr>
          <w:szCs w:val="20"/>
          <w:lang w:val="en-GB" w:eastAsia="en-US"/>
        </w:rPr>
        <w:t xml:space="preserve"> </w:t>
      </w:r>
      <w:r w:rsidRPr="00C75D6D">
        <w:rPr>
          <w:lang w:eastAsia="en-US"/>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C75D6D">
        <w:rPr>
          <w:lang w:eastAsia="en-US"/>
        </w:rPr>
        <w:t>dėl</w:t>
      </w:r>
      <w:proofErr w:type="gramEnd"/>
      <w:r w:rsidRPr="00C75D6D">
        <w:rPr>
          <w:lang w:eastAsia="en-US"/>
        </w:rPr>
        <w:t xml:space="preserve"> </w:t>
      </w:r>
      <w:r w:rsidRPr="00C75D6D">
        <w:rPr>
          <w:b/>
          <w:lang w:eastAsia="en-US"/>
        </w:rPr>
        <w:t xml:space="preserve">Pardavėjo </w:t>
      </w:r>
      <w:r w:rsidRPr="00C75D6D">
        <w:rPr>
          <w:lang w:eastAsia="en-US"/>
        </w:rPr>
        <w:t xml:space="preserve">kaltės, iš </w:t>
      </w:r>
      <w:r w:rsidRPr="00C75D6D">
        <w:rPr>
          <w:b/>
          <w:lang w:eastAsia="en-US"/>
        </w:rPr>
        <w:t xml:space="preserve">Pirkėjo </w:t>
      </w:r>
      <w:r w:rsidRPr="00C75D6D">
        <w:rPr>
          <w:lang w:eastAsia="en-US"/>
        </w:rPr>
        <w:t xml:space="preserve">gavimo, sumokėti </w:t>
      </w:r>
      <w:r w:rsidRPr="00C75D6D">
        <w:rPr>
          <w:b/>
          <w:lang w:eastAsia="en-US"/>
        </w:rPr>
        <w:t xml:space="preserve">Pirkėjui </w:t>
      </w:r>
      <w:r w:rsidRPr="00C75D6D">
        <w:rPr>
          <w:lang w:eastAsia="en-US"/>
        </w:rPr>
        <w:t xml:space="preserve">sumą, neviršijant laidavimo/garantijos sumos, pinigus pervedant į </w:t>
      </w:r>
      <w:r w:rsidRPr="00C75D6D">
        <w:rPr>
          <w:b/>
          <w:lang w:eastAsia="en-US"/>
        </w:rPr>
        <w:t>Pirkėjo</w:t>
      </w:r>
      <w:r w:rsidRPr="00C75D6D">
        <w:rPr>
          <w:lang w:eastAsia="en-US"/>
        </w:rPr>
        <w:t xml:space="preserve"> sąskaitą. </w:t>
      </w:r>
    </w:p>
    <w:p w14:paraId="4AC8C87D" w14:textId="77777777" w:rsidR="00037F43" w:rsidRPr="00C75D6D" w:rsidRDefault="00037F43" w:rsidP="00037F43">
      <w:pPr>
        <w:jc w:val="both"/>
        <w:rPr>
          <w:lang w:eastAsia="en-US"/>
        </w:rPr>
      </w:pPr>
      <w:r w:rsidRPr="00C75D6D">
        <w:rPr>
          <w:lang w:eastAsia="en-US"/>
        </w:rPr>
        <w:t xml:space="preserve">4.5. </w:t>
      </w:r>
      <w:proofErr w:type="spellStart"/>
      <w:r w:rsidRPr="00C75D6D">
        <w:rPr>
          <w:lang w:val="en-GB" w:eastAsia="en-US"/>
        </w:rPr>
        <w:t>Avansinio</w:t>
      </w:r>
      <w:proofErr w:type="spellEnd"/>
      <w:r w:rsidRPr="00C75D6D">
        <w:rPr>
          <w:lang w:val="en-GB" w:eastAsia="en-US"/>
        </w:rPr>
        <w:t xml:space="preserve"> </w:t>
      </w:r>
      <w:proofErr w:type="spellStart"/>
      <w:r w:rsidRPr="00C75D6D">
        <w:rPr>
          <w:lang w:val="en-GB" w:eastAsia="en-US"/>
        </w:rPr>
        <w:t>apmokėjimo</w:t>
      </w:r>
      <w:proofErr w:type="spellEnd"/>
      <w:r w:rsidRPr="00C75D6D">
        <w:rPr>
          <w:szCs w:val="20"/>
          <w:lang w:val="en-GB" w:eastAsia="en-US"/>
        </w:rPr>
        <w:t xml:space="preserve"> </w:t>
      </w:r>
      <w:r w:rsidRPr="00C75D6D">
        <w:rPr>
          <w:lang w:eastAsia="en-US"/>
        </w:rPr>
        <w:t xml:space="preserve">banko garantijoje ar laidavimo rašte negali būti nurodyta, kad garantas ar laiduotojas atsako tik už tiesioginių nuostolių atlyginimą. Negali būti įrašytos nuostatos ar sąlygos, kurios įpareigotų </w:t>
      </w:r>
      <w:r w:rsidRPr="00C75D6D">
        <w:rPr>
          <w:b/>
          <w:lang w:eastAsia="en-US"/>
        </w:rPr>
        <w:t>Pirkėją</w:t>
      </w:r>
      <w:r w:rsidRPr="00C75D6D">
        <w:rPr>
          <w:lang w:eastAsia="en-US"/>
        </w:rPr>
        <w:t xml:space="preserve"> įrodyti garantiją ar laidavimo raštą išdavusiai įmonei, kad su </w:t>
      </w:r>
      <w:r w:rsidRPr="00C75D6D">
        <w:rPr>
          <w:b/>
          <w:lang w:eastAsia="en-US"/>
        </w:rPr>
        <w:t xml:space="preserve">Pardavėju </w:t>
      </w:r>
      <w:r w:rsidRPr="00C75D6D">
        <w:rPr>
          <w:lang w:eastAsia="en-US"/>
        </w:rPr>
        <w:t xml:space="preserve">Sutartis nutraukta teisėtai arba kitaip leistų garantiją ar laidavimo raštą išdavusiai įmonei nemokėti (arba vilkinti mokėjimą) garantija ar laidavimu užtikrinamos (laiduojamos) sumos. </w:t>
      </w:r>
    </w:p>
    <w:p w14:paraId="13C03157" w14:textId="77777777" w:rsidR="00037F43" w:rsidRPr="00C75D6D" w:rsidRDefault="00037F43" w:rsidP="00037F43">
      <w:pPr>
        <w:jc w:val="both"/>
        <w:rPr>
          <w:szCs w:val="20"/>
        </w:rPr>
      </w:pPr>
      <w:r w:rsidRPr="00C75D6D">
        <w:rPr>
          <w:szCs w:val="20"/>
        </w:rPr>
        <w:t xml:space="preserve">4.6. </w:t>
      </w:r>
      <w:r w:rsidRPr="00C75D6D">
        <w:t>Avansinio apmokėjimo</w:t>
      </w:r>
      <w:r w:rsidRPr="00C75D6D">
        <w:rPr>
          <w:szCs w:val="20"/>
        </w:rPr>
        <w:t xml:space="preserve"> banko garantija arba draudimo bendrovės laidavimo raštas, neatitinkantys Sutarties bendrosios dalies 4.3-4.5 punktuose nustatytų reikalavimų, nebus priimami. Tokiu atveju bus laikoma, kad </w:t>
      </w:r>
      <w:r w:rsidRPr="00C75D6D">
        <w:rPr>
          <w:b/>
          <w:szCs w:val="20"/>
        </w:rPr>
        <w:t>Pardavėjas</w:t>
      </w:r>
      <w:r w:rsidRPr="00C75D6D">
        <w:rPr>
          <w:szCs w:val="20"/>
        </w:rPr>
        <w:t xml:space="preserve"> </w:t>
      </w:r>
      <w:r w:rsidRPr="00C75D6D">
        <w:t>avansinio apmokėjimo</w:t>
      </w:r>
      <w:r w:rsidRPr="00C75D6D">
        <w:rPr>
          <w:szCs w:val="20"/>
        </w:rPr>
        <w:t xml:space="preserve"> banko garantijos arba draudimo bendrovės laidavimo rašto </w:t>
      </w:r>
      <w:r w:rsidRPr="00C75D6D">
        <w:rPr>
          <w:b/>
          <w:szCs w:val="20"/>
        </w:rPr>
        <w:t>Pirkėjui</w:t>
      </w:r>
      <w:r w:rsidRPr="00C75D6D">
        <w:rPr>
          <w:szCs w:val="20"/>
        </w:rPr>
        <w:t xml:space="preserve"> nepateikė ir bus atsiskaitoma pagal Sutarties bendrosios dalies 4.1 punktą.</w:t>
      </w:r>
    </w:p>
    <w:p w14:paraId="4F31867C" w14:textId="77777777" w:rsidR="00037F43" w:rsidRPr="00C75D6D" w:rsidRDefault="00037F43" w:rsidP="00037F43">
      <w:pPr>
        <w:jc w:val="both"/>
      </w:pPr>
      <w:r w:rsidRPr="00C75D6D">
        <w:t xml:space="preserve">4.7. </w:t>
      </w:r>
      <w:r w:rsidRPr="00C75D6D">
        <w:rPr>
          <w:b/>
        </w:rPr>
        <w:t>Pirkėjas</w:t>
      </w:r>
      <w:r w:rsidRPr="00C75D6D">
        <w:t xml:space="preserve"> avansą sumoka per 10 (dešimt) dienų nuo avansinio apmokėjimo banko garantijos ar draudimo bendrovės laidavimo rašto ir avansinio mokėjimo sąskaitos gavimo dienos.</w:t>
      </w:r>
    </w:p>
    <w:p w14:paraId="3A011F82" w14:textId="77777777" w:rsidR="00037F43" w:rsidRPr="00C75D6D" w:rsidRDefault="00037F43" w:rsidP="00037F43">
      <w:pPr>
        <w:jc w:val="both"/>
      </w:pPr>
      <w:r w:rsidRPr="00C75D6D">
        <w:lastRenderedPageBreak/>
        <w:t xml:space="preserve">4.8. Šalys turi teisę sudaryti papildomus susitarimus dėl avansinio apmokėjimo banko garantijoje arba draudimo bendrovės laidavimo rašte numatytos sumos sumažinimo </w:t>
      </w:r>
      <w:r w:rsidRPr="00C75D6D">
        <w:rPr>
          <w:b/>
        </w:rPr>
        <w:t>Pardavėjui</w:t>
      </w:r>
      <w:r w:rsidRPr="00C75D6D">
        <w:t xml:space="preserve"> tinkamai įvykdžius dalį įsipareigojimų.</w:t>
      </w:r>
    </w:p>
    <w:p w14:paraId="58229D9C" w14:textId="77777777" w:rsidR="00037F43" w:rsidRPr="00C75D6D" w:rsidRDefault="00037F43" w:rsidP="00037F43">
      <w:pPr>
        <w:jc w:val="both"/>
      </w:pPr>
    </w:p>
    <w:p w14:paraId="43054C47" w14:textId="77777777" w:rsidR="00037F43" w:rsidRPr="00C75D6D" w:rsidRDefault="00037F43" w:rsidP="00037F43">
      <w:pPr>
        <w:jc w:val="both"/>
        <w:rPr>
          <w:b/>
        </w:rPr>
      </w:pPr>
      <w:r w:rsidRPr="00C75D6D">
        <w:rPr>
          <w:b/>
        </w:rPr>
        <w:t>5. Prekių kokybė</w:t>
      </w:r>
    </w:p>
    <w:p w14:paraId="625E9ACF" w14:textId="77777777" w:rsidR="00BA20D4" w:rsidRDefault="00BA20D4" w:rsidP="00037F43">
      <w:pPr>
        <w:jc w:val="both"/>
      </w:pPr>
    </w:p>
    <w:p w14:paraId="3D4C1B22" w14:textId="6459C16F" w:rsidR="00037F43" w:rsidRPr="00C75D6D" w:rsidRDefault="00037F43" w:rsidP="00037F43">
      <w:pPr>
        <w:jc w:val="both"/>
      </w:pPr>
      <w:r w:rsidRPr="00C75D6D">
        <w:t>5.1. Prekės turi atitikti Sutartyje ir jos priede (-</w:t>
      </w:r>
      <w:proofErr w:type="spellStart"/>
      <w:r w:rsidRPr="00C75D6D">
        <w:t>uose</w:t>
      </w:r>
      <w:proofErr w:type="spellEnd"/>
      <w:r w:rsidRPr="00C75D6D">
        <w:t xml:space="preserve">) nurodytus reikalavimus. </w:t>
      </w:r>
    </w:p>
    <w:p w14:paraId="2BB9AAF0" w14:textId="77777777" w:rsidR="00037F43" w:rsidRPr="00C75D6D" w:rsidRDefault="00037F43" w:rsidP="00037F43">
      <w:pPr>
        <w:jc w:val="both"/>
      </w:pPr>
      <w:r w:rsidRPr="00C75D6D">
        <w:t xml:space="preserve">5.2. </w:t>
      </w:r>
      <w:r w:rsidRPr="00C75D6D">
        <w:rPr>
          <w:b/>
        </w:rPr>
        <w:t>Pardavėjas</w:t>
      </w:r>
      <w:r w:rsidRPr="00C75D6D">
        <w:t xml:space="preserve"> sutinka, kad, vadovaujantis LKS STANAG 4107 reikalavimais, Valstybinio kokybės užtikrinimo atstovas Lietuvoje gali kreiptis į atitinkamą NATO valstybės ar organizacijos Valstybinio kokybės užtikrinimo padalinį </w:t>
      </w:r>
      <w:r w:rsidRPr="00C75D6D">
        <w:rPr>
          <w:b/>
        </w:rPr>
        <w:t>Pardavėjo</w:t>
      </w:r>
      <w:r w:rsidRPr="00C75D6D">
        <w:t xml:space="preserve"> valstybėje, kad būtų vykdoma Valstybinio kokybės užtikrinimo priežiūra sutarties vykdymo laikotarpiu (</w:t>
      </w:r>
      <w:r w:rsidRPr="00C75D6D">
        <w:rPr>
          <w:i/>
        </w:rPr>
        <w:t>jei spec. dalyje nurodyta, kad ši sąlyga taikoma).</w:t>
      </w:r>
      <w:r w:rsidRPr="00C75D6D">
        <w:t xml:space="preserve"> Jeigu </w:t>
      </w:r>
      <w:r w:rsidRPr="00C75D6D">
        <w:rPr>
          <w:b/>
        </w:rPr>
        <w:t>Pardavėjas</w:t>
      </w:r>
      <w:r w:rsidRPr="00C75D6D">
        <w:t xml:space="preserve"> nėra gamintojas, šis reikalavimas įtraukiamas į </w:t>
      </w:r>
      <w:r w:rsidRPr="00C75D6D">
        <w:rPr>
          <w:b/>
        </w:rPr>
        <w:t>Pardavėjo</w:t>
      </w:r>
      <w:r w:rsidRPr="00C75D6D">
        <w:t xml:space="preserve"> sutartį su jam prekes pagaminusiu tiekėju, apie tai informuojant </w:t>
      </w:r>
      <w:r w:rsidRPr="00C75D6D">
        <w:rPr>
          <w:b/>
        </w:rPr>
        <w:t xml:space="preserve">Pirkėją </w:t>
      </w:r>
      <w:r w:rsidRPr="00C75D6D">
        <w:t>ir pateikiant atitinkamus dokumentus (</w:t>
      </w:r>
      <w:r w:rsidRPr="00C75D6D">
        <w:rPr>
          <w:i/>
        </w:rPr>
        <w:t>jei spec. dalyje nurodyta, kad ši sąlyga taikoma).</w:t>
      </w:r>
    </w:p>
    <w:p w14:paraId="0CDF8CE3" w14:textId="77777777" w:rsidR="00037F43" w:rsidRPr="00C75D6D" w:rsidRDefault="00037F43" w:rsidP="00037F43">
      <w:pPr>
        <w:jc w:val="both"/>
      </w:pPr>
      <w:r w:rsidRPr="00C75D6D">
        <w:t>5.3. Prekių priėmimo metu nustačius jų neatitikimą Sutartyje ir jos priede (-</w:t>
      </w:r>
      <w:proofErr w:type="spellStart"/>
      <w:r w:rsidRPr="00C75D6D">
        <w:t>uose</w:t>
      </w:r>
      <w:proofErr w:type="spellEnd"/>
      <w:r w:rsidRPr="00C75D6D">
        <w:t xml:space="preserve">) nustatytiems reikalavimams, nedelsiant kviečiami </w:t>
      </w:r>
      <w:r w:rsidRPr="00C75D6D">
        <w:rPr>
          <w:b/>
        </w:rPr>
        <w:t>Pardavėjo</w:t>
      </w:r>
      <w:r w:rsidRPr="00C75D6D">
        <w:t xml:space="preserve"> atstovai, kuriems dalyvaujant surašomas aktas, prekės nepriimamos, o </w:t>
      </w:r>
      <w:r w:rsidRPr="00C75D6D">
        <w:rPr>
          <w:b/>
        </w:rPr>
        <w:t xml:space="preserve">Pardavėjui </w:t>
      </w:r>
      <w:r w:rsidRPr="00C75D6D">
        <w:t>taikoma sutartinė atsakomybė, jeigu prekių pristatymo terminas jau pasibaigęs.</w:t>
      </w:r>
    </w:p>
    <w:p w14:paraId="772C8FD1" w14:textId="77777777" w:rsidR="00037F43" w:rsidRPr="00C75D6D" w:rsidRDefault="00037F43" w:rsidP="00037F43">
      <w:pPr>
        <w:jc w:val="both"/>
      </w:pPr>
      <w:r w:rsidRPr="00C75D6D">
        <w:t>5.4. Tuo atveju, kai konfliktas dėl prekių kokybės ir jų atitikimo Sutartyje ir jos priede (-</w:t>
      </w:r>
      <w:proofErr w:type="spellStart"/>
      <w:r w:rsidRPr="00C75D6D">
        <w:t>uose</w:t>
      </w:r>
      <w:proofErr w:type="spellEnd"/>
      <w:r w:rsidRPr="00C75D6D">
        <w:t>) nustatytiems reikalavimams negali būti išspręstas Sutarties Šalių susitarimu, Šalys turi teisę kviesti nepriklausomus ekspertus. Visas su ekspertų darbu susijusias išlaidas padengia Šalis, kurios nenaudai priimtas ekspertų sprendimas.</w:t>
      </w:r>
    </w:p>
    <w:p w14:paraId="03963D57" w14:textId="77777777" w:rsidR="00037F43" w:rsidRPr="00C75D6D" w:rsidRDefault="00037F43" w:rsidP="00037F43">
      <w:pPr>
        <w:jc w:val="both"/>
      </w:pPr>
      <w:r w:rsidRPr="00C75D6D">
        <w:t xml:space="preserve">5.5. </w:t>
      </w:r>
      <w:r w:rsidRPr="00C75D6D">
        <w:rPr>
          <w:b/>
        </w:rPr>
        <w:t>Pirkėjui</w:t>
      </w:r>
      <w:r w:rsidRPr="00C75D6D">
        <w:t xml:space="preserve">, vadovaujantis Sutarties bendrosios dalies 4.2 punktu, nusprendus prekėms atlikti laboratorinius bandymus, iš pasirinktos prekių siuntos, dalyvaujant </w:t>
      </w:r>
      <w:r w:rsidRPr="00C75D6D">
        <w:rPr>
          <w:b/>
        </w:rPr>
        <w:t>Pardavėjo</w:t>
      </w:r>
      <w:r w:rsidRPr="00C75D6D">
        <w:t xml:space="preserve"> atstovui, pasirenkamas Sutarties specialioje dalyje nurodytas prekių kiekis, kurių atitikimas reikalavimams, nustatytiems Sutartyje ir jos priede (-</w:t>
      </w:r>
      <w:proofErr w:type="spellStart"/>
      <w:r w:rsidRPr="00C75D6D">
        <w:t>uose</w:t>
      </w:r>
      <w:proofErr w:type="spellEnd"/>
      <w:r w:rsidRPr="00C75D6D">
        <w:t xml:space="preserve">), bus tikrinamas </w:t>
      </w:r>
      <w:r w:rsidRPr="00C75D6D">
        <w:rPr>
          <w:i/>
        </w:rPr>
        <w:t>(jei spec. dalyje nurodyta, kad ši sąlyga taikoma)</w:t>
      </w:r>
      <w:r w:rsidRPr="00C75D6D">
        <w:t>.</w:t>
      </w:r>
    </w:p>
    <w:p w14:paraId="35BBE230" w14:textId="77777777" w:rsidR="00037F43" w:rsidRPr="00C75D6D" w:rsidRDefault="00037F43" w:rsidP="00037F43">
      <w:pPr>
        <w:jc w:val="both"/>
      </w:pPr>
      <w:r w:rsidRPr="00C75D6D">
        <w:t>5.6. Jeigu laboratorinių bandymų metu patikrinus prekių atitikimą reikalavimams, nustatytiems Sutartyje ir priede (-</w:t>
      </w:r>
      <w:proofErr w:type="spellStart"/>
      <w:r w:rsidRPr="00C75D6D">
        <w:t>uose</w:t>
      </w:r>
      <w:proofErr w:type="spellEnd"/>
      <w:r w:rsidRPr="00C75D6D">
        <w:t xml:space="preserve">), nustatoma, kad prekės jų neatitinka, jos nepriimamos, likusios prekės (partija ir/ar siunta) grąžinamos </w:t>
      </w:r>
      <w:r w:rsidRPr="00C75D6D">
        <w:rPr>
          <w:b/>
        </w:rPr>
        <w:t>Pardavėjui</w:t>
      </w:r>
      <w:r w:rsidRPr="00C75D6D">
        <w:t xml:space="preserve">. Už prekes neapmokama bei laikoma, kad prekės nebuvo pristatytos, o </w:t>
      </w:r>
      <w:r w:rsidRPr="00C75D6D">
        <w:rPr>
          <w:b/>
        </w:rPr>
        <w:t xml:space="preserve">Pardavėjui </w:t>
      </w:r>
      <w:r w:rsidRPr="00C75D6D">
        <w:t>taikomos Sutarties bendrosios dalies 11.1 punkte numatytos sankcijos. Nustačius prekių neatitikimą Sutartyje ir jos priede (-</w:t>
      </w:r>
      <w:proofErr w:type="spellStart"/>
      <w:r w:rsidRPr="00C75D6D">
        <w:t>uose</w:t>
      </w:r>
      <w:proofErr w:type="spellEnd"/>
      <w:r w:rsidRPr="00C75D6D">
        <w:t xml:space="preserve">) nustatytiems reikalavimams, </w:t>
      </w:r>
      <w:r w:rsidRPr="00C75D6D">
        <w:rPr>
          <w:b/>
        </w:rPr>
        <w:t>Pirkėjas</w:t>
      </w:r>
      <w:r w:rsidRPr="00C75D6D">
        <w:t xml:space="preserve"> už bandymams panaudotas prekes neapmoka, o </w:t>
      </w:r>
      <w:r w:rsidRPr="00C75D6D">
        <w:rPr>
          <w:b/>
        </w:rPr>
        <w:t>Pardavėjas</w:t>
      </w:r>
      <w:r w:rsidRPr="00C75D6D">
        <w:t xml:space="preserve"> turi apmokėti laboratorinių bandymų išlaidas bei sumokėti </w:t>
      </w:r>
      <w:r w:rsidRPr="00C75D6D">
        <w:rPr>
          <w:b/>
        </w:rPr>
        <w:t>Pirkėju</w:t>
      </w:r>
      <w:r w:rsidRPr="00C75D6D">
        <w:t>i 10% dydžio nuo išbrokuotos partijos kainos be PVM Šalių iš anksto sutartus minimalius nuostolius, kurie skirti atlyginti</w:t>
      </w:r>
      <w:r w:rsidRPr="00C75D6D">
        <w:rPr>
          <w:b/>
        </w:rPr>
        <w:t xml:space="preserve"> Pirkėjo</w:t>
      </w:r>
      <w:r w:rsidRPr="00C75D6D">
        <w:t xml:space="preserve"> patirtas administracines išlaidas, organizuojant prekių laboratorinių bandymų procedūras. Tokiu atveju </w:t>
      </w:r>
      <w:r w:rsidRPr="00C75D6D">
        <w:rPr>
          <w:b/>
        </w:rPr>
        <w:t>Pardavėjas</w:t>
      </w:r>
      <w:r w:rsidRPr="00C75D6D">
        <w:t xml:space="preserve"> privalo vietoj nepriimtų prekių, neatitinkančių Sutartyje ir jos priede (-</w:t>
      </w:r>
      <w:proofErr w:type="spellStart"/>
      <w:r w:rsidRPr="00C75D6D">
        <w:t>uose</w:t>
      </w:r>
      <w:proofErr w:type="spellEnd"/>
      <w:r w:rsidRPr="00C75D6D">
        <w:t>) nustatytiems reikalavimams, pristatyti naujas, Sutarties ir jos priede (-</w:t>
      </w:r>
      <w:proofErr w:type="spellStart"/>
      <w:r w:rsidRPr="00C75D6D">
        <w:t>uose</w:t>
      </w:r>
      <w:proofErr w:type="spellEnd"/>
      <w:r w:rsidRPr="00C75D6D">
        <w:t xml:space="preserve">) nustatytus reikalavimus atitinkančias prekes. Prekių keitimas vykdomas Sutarties specialiojoje dalyje nustatytu terminu </w:t>
      </w:r>
      <w:r w:rsidRPr="00C75D6D">
        <w:rPr>
          <w:i/>
        </w:rPr>
        <w:t>(jei spec. dalyje nurodyta, kad ši sąlyga taikoma)</w:t>
      </w:r>
      <w:r w:rsidRPr="00C75D6D">
        <w:t>.</w:t>
      </w:r>
    </w:p>
    <w:p w14:paraId="03E10C08" w14:textId="77777777" w:rsidR="00037F43" w:rsidRPr="00C75D6D" w:rsidRDefault="00037F43" w:rsidP="00037F43">
      <w:pPr>
        <w:jc w:val="both"/>
      </w:pPr>
      <w:r w:rsidRPr="00C75D6D">
        <w:t>5.7. Jeigu laboratorinių bandymų metu patikrinus prekių atitikimą reikalavimams, nustatytiems Sutartyje ir jos priede (-</w:t>
      </w:r>
      <w:proofErr w:type="spellStart"/>
      <w:r w:rsidRPr="00C75D6D">
        <w:t>uose</w:t>
      </w:r>
      <w:proofErr w:type="spellEnd"/>
      <w:r w:rsidRPr="00C75D6D">
        <w:t xml:space="preserve">), nustatoma, kad prekės juos atitinka, </w:t>
      </w:r>
      <w:r w:rsidRPr="00C75D6D">
        <w:rPr>
          <w:b/>
        </w:rPr>
        <w:t>Pirkėjas</w:t>
      </w:r>
      <w:r w:rsidRPr="00C75D6D">
        <w:t xml:space="preserve"> apmoka laboratorinių bandymų išlaidas, o </w:t>
      </w:r>
      <w:r w:rsidRPr="00C75D6D">
        <w:rPr>
          <w:b/>
        </w:rPr>
        <w:t>Pardavėjas</w:t>
      </w:r>
      <w:r w:rsidRPr="00C75D6D">
        <w:t xml:space="preserve"> turi laboratoriniams bandymams panaudotas prekes pakeisti </w:t>
      </w:r>
      <w:r w:rsidRPr="00C75D6D">
        <w:rPr>
          <w:b/>
        </w:rPr>
        <w:t>Pirkėjui</w:t>
      </w:r>
      <w:r w:rsidRPr="00C75D6D">
        <w:t xml:space="preserve"> naujomis prekėmis be papildomo apmokėjimo.</w:t>
      </w:r>
    </w:p>
    <w:p w14:paraId="6B97320C" w14:textId="77777777" w:rsidR="00037F43" w:rsidRPr="00C75D6D" w:rsidRDefault="00037F43" w:rsidP="00037F43">
      <w:pPr>
        <w:jc w:val="both"/>
        <w:rPr>
          <w:b/>
        </w:rPr>
      </w:pPr>
    </w:p>
    <w:p w14:paraId="2267D778" w14:textId="77777777" w:rsidR="00037F43" w:rsidRPr="00C75D6D" w:rsidRDefault="00037F43" w:rsidP="00037F43">
      <w:pPr>
        <w:jc w:val="both"/>
        <w:rPr>
          <w:b/>
        </w:rPr>
      </w:pPr>
      <w:r w:rsidRPr="00C75D6D">
        <w:rPr>
          <w:b/>
        </w:rPr>
        <w:t>6. Prekės kokybės garantija</w:t>
      </w:r>
    </w:p>
    <w:p w14:paraId="5D9626C2" w14:textId="77777777" w:rsidR="00BA20D4" w:rsidRDefault="00BA20D4" w:rsidP="00037F43">
      <w:pPr>
        <w:jc w:val="both"/>
      </w:pPr>
    </w:p>
    <w:p w14:paraId="04C1D9A9" w14:textId="05C47A58" w:rsidR="00037F43" w:rsidRPr="00C75D6D" w:rsidRDefault="00037F43" w:rsidP="00037F43">
      <w:pPr>
        <w:jc w:val="both"/>
      </w:pPr>
      <w:r w:rsidRPr="00C75D6D">
        <w:t>6.1. Prekėms suteikiamas Sutarties specialiojoje dalyje (arba Sutarties priede) nurodytas kokybės garantijos/tinkamumo naudoti terminas.</w:t>
      </w:r>
    </w:p>
    <w:p w14:paraId="1BC7CB50" w14:textId="77777777" w:rsidR="00037F43" w:rsidRPr="00C75D6D" w:rsidRDefault="00037F43" w:rsidP="00037F43">
      <w:pPr>
        <w:jc w:val="both"/>
      </w:pPr>
      <w:r w:rsidRPr="00C75D6D">
        <w:t xml:space="preserve">6.2. Kokybės garantijos/tinkamumo naudoti termino metu </w:t>
      </w:r>
      <w:r w:rsidRPr="00C75D6D">
        <w:rPr>
          <w:b/>
        </w:rPr>
        <w:t>Pardavėjas</w:t>
      </w:r>
      <w:r w:rsidRPr="00C75D6D">
        <w:t xml:space="preserve"> privalo ne vėliau kaip per Sutarties specialiojoje dalyje nustatytą terminą savo sąskaita vietoj prekės su trūkumais pateikti kitą lygiavertę prekę (prekė neprivalo būti identiška perkamai prekei, tačiau turi galėti vykdyti funkcijas, </w:t>
      </w:r>
      <w:r w:rsidRPr="00C75D6D">
        <w:lastRenderedPageBreak/>
        <w:t>kurių vykdymui skirta pagal Sutartį perkama prekė), kuria būtų galima naudotis prekės įsigytos pagal šią Sutartį trūkumų šalinimo laikotarpiu, atitinkančia šioje Sutartyje ir jos priede (-</w:t>
      </w:r>
      <w:proofErr w:type="spellStart"/>
      <w:r w:rsidRPr="00C75D6D">
        <w:t>uose</w:t>
      </w:r>
      <w:proofErr w:type="spellEnd"/>
      <w:r w:rsidRPr="00C75D6D">
        <w:t xml:space="preserve">) nustatytus reikalavimus </w:t>
      </w:r>
      <w:r w:rsidRPr="00C75D6D">
        <w:rPr>
          <w:i/>
        </w:rPr>
        <w:t>(jei spec. dalyje nurodyta, kad ši sąlyga taikoma)</w:t>
      </w:r>
      <w:r w:rsidRPr="00C75D6D">
        <w:t>.</w:t>
      </w:r>
    </w:p>
    <w:p w14:paraId="5ACF8843" w14:textId="77777777" w:rsidR="00037F43" w:rsidRPr="00C75D6D" w:rsidRDefault="00037F43" w:rsidP="00037F43">
      <w:pPr>
        <w:jc w:val="both"/>
      </w:pPr>
      <w:r w:rsidRPr="00C75D6D">
        <w:t>6.3.</w:t>
      </w:r>
      <w:r w:rsidRPr="00C75D6D">
        <w:rPr>
          <w:b/>
        </w:rPr>
        <w:t xml:space="preserve"> </w:t>
      </w:r>
      <w:r w:rsidRPr="00C75D6D">
        <w:t xml:space="preserve">Kokybės garantijos termino metu </w:t>
      </w:r>
      <w:r w:rsidRPr="00C75D6D">
        <w:rPr>
          <w:b/>
        </w:rPr>
        <w:t>Pardavėjas</w:t>
      </w:r>
      <w:r w:rsidRPr="00C75D6D">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C75D6D">
        <w:t>uose</w:t>
      </w:r>
      <w:proofErr w:type="spellEnd"/>
      <w:r w:rsidRPr="00C75D6D">
        <w:t xml:space="preserve">) nustatytus reikalavimus bei kompensuoti </w:t>
      </w:r>
      <w:r w:rsidRPr="00C75D6D">
        <w:rPr>
          <w:b/>
        </w:rPr>
        <w:t>Pirkėjo</w:t>
      </w:r>
      <w:r w:rsidRPr="00C75D6D">
        <w:t xml:space="preserve"> patirtus nuostolius (jeigu tokie buvo)/Tinkamumo naudoti termino metu </w:t>
      </w:r>
      <w:r w:rsidRPr="00C75D6D">
        <w:rPr>
          <w:b/>
        </w:rPr>
        <w:t xml:space="preserve">Pardavėjas </w:t>
      </w:r>
      <w:r w:rsidRPr="00C75D6D">
        <w:t>privalo ne vėliau kaip per Sutarties specialiojoje dalyje nustatytą terminą savo sąskaita pakeisti prekes atitinkančiomis šioje Sutartyje ir jos priede (-</w:t>
      </w:r>
      <w:proofErr w:type="spellStart"/>
      <w:r w:rsidRPr="00C75D6D">
        <w:t>uose</w:t>
      </w:r>
      <w:proofErr w:type="spellEnd"/>
      <w:r w:rsidRPr="00C75D6D">
        <w:t xml:space="preserve">) nustatytiems reikalavimams bei kompensuoti </w:t>
      </w:r>
      <w:r w:rsidRPr="00C75D6D">
        <w:rPr>
          <w:b/>
        </w:rPr>
        <w:t>Pirkėjo</w:t>
      </w:r>
      <w:r w:rsidRPr="00C75D6D">
        <w:t xml:space="preserve"> patirtus nuostolius (jeigu tokie buvo). </w:t>
      </w:r>
    </w:p>
    <w:p w14:paraId="66AB6820" w14:textId="77777777" w:rsidR="00037F43" w:rsidRPr="00C75D6D" w:rsidRDefault="00037F43" w:rsidP="00037F43">
      <w:pPr>
        <w:jc w:val="both"/>
      </w:pPr>
      <w:r w:rsidRPr="00C75D6D">
        <w:t xml:space="preserve">6.4. Apie garantinio/tinkamumo naudoti termino metu pastebėtus prekių trūkumus </w:t>
      </w:r>
      <w:r w:rsidRPr="00C75D6D">
        <w:rPr>
          <w:b/>
        </w:rPr>
        <w:t>Pardavėjas</w:t>
      </w:r>
      <w:r w:rsidRPr="00C75D6D">
        <w:t xml:space="preserve"> informuojamas raštu (paštu, el. paštu ir kt.). Pareikšti pretenziją dėl prekės kokybės galima viso garantinio/tinkamumo naudoti termino galiojimo metu.</w:t>
      </w:r>
    </w:p>
    <w:p w14:paraId="58C68225" w14:textId="77777777" w:rsidR="00037F43" w:rsidRPr="00C75D6D" w:rsidRDefault="00037F43" w:rsidP="00037F43">
      <w:pPr>
        <w:jc w:val="both"/>
        <w:rPr>
          <w:lang w:eastAsia="en-US"/>
        </w:rPr>
      </w:pPr>
      <w:r w:rsidRPr="00C75D6D">
        <w:t xml:space="preserve">6.5. </w:t>
      </w:r>
      <w:r w:rsidRPr="00C75D6D">
        <w:rPr>
          <w:b/>
          <w:lang w:eastAsia="en-US"/>
        </w:rPr>
        <w:t>Pirkėjas</w:t>
      </w:r>
      <w:r w:rsidRPr="00C75D6D">
        <w:rPr>
          <w:lang w:eastAsia="en-US"/>
        </w:rPr>
        <w:t xml:space="preserve"> prekių kokybės garantijos termino metu gali nuspręsti </w:t>
      </w:r>
      <w:r w:rsidRPr="00C75D6D">
        <w:t>atlikti laboratorinius bandymus iš pasirinktos prekių siuntos</w:t>
      </w:r>
      <w:r w:rsidRPr="00C75D6D">
        <w:rPr>
          <w:lang w:eastAsia="en-US"/>
        </w:rPr>
        <w:t xml:space="preserve"> arba kiekvienos partijos (jeigu siuntą sudaro kelios partijos)</w:t>
      </w:r>
      <w:r w:rsidRPr="00C75D6D">
        <w:t xml:space="preserve">, dalyvaujant </w:t>
      </w:r>
      <w:r w:rsidRPr="00C75D6D">
        <w:rPr>
          <w:b/>
        </w:rPr>
        <w:t>Pardavėjo</w:t>
      </w:r>
      <w:r w:rsidRPr="00C75D6D">
        <w:t xml:space="preserve"> atstovui, pasirenkant Sutarties specialioje dalyje nurodytą prekių kiekį, kurių atitikimas reikalavimams, nustatytiems Sutartyje ir priede (-</w:t>
      </w:r>
      <w:proofErr w:type="spellStart"/>
      <w:r w:rsidRPr="00C75D6D">
        <w:t>uose</w:t>
      </w:r>
      <w:proofErr w:type="spellEnd"/>
      <w:r w:rsidRPr="00C75D6D">
        <w:t>) bus tikrinamas.</w:t>
      </w:r>
      <w:r w:rsidRPr="00C75D6D">
        <w:rPr>
          <w:lang w:eastAsia="en-US"/>
        </w:rPr>
        <w:t xml:space="preserve"> Tuo atveju, kai gauti laboratorinių bandymų rezultatai neatitinka Sutarties ir jos priede (-</w:t>
      </w:r>
      <w:proofErr w:type="spellStart"/>
      <w:r w:rsidRPr="00C75D6D">
        <w:rPr>
          <w:lang w:eastAsia="en-US"/>
        </w:rPr>
        <w:t>uose</w:t>
      </w:r>
      <w:proofErr w:type="spellEnd"/>
      <w:r w:rsidRPr="00C75D6D">
        <w:rPr>
          <w:lang w:eastAsia="en-US"/>
        </w:rPr>
        <w:t xml:space="preserve">) prekėms nustatytų reikalavimų, brokuojama visa pristatyta prekių siunta/partija ir laboratorinių bandymų išlaidas, apmoka </w:t>
      </w:r>
      <w:r w:rsidRPr="00C75D6D">
        <w:rPr>
          <w:b/>
          <w:lang w:eastAsia="en-US"/>
        </w:rPr>
        <w:t>Pardavėjas</w:t>
      </w:r>
      <w:r w:rsidRPr="00C75D6D">
        <w:rPr>
          <w:lang w:eastAsia="en-US"/>
        </w:rPr>
        <w:t xml:space="preserve">. </w:t>
      </w:r>
      <w:r w:rsidRPr="00C75D6D">
        <w:rPr>
          <w:color w:val="000000"/>
          <w:lang w:eastAsia="en-US"/>
        </w:rPr>
        <w:t xml:space="preserve">Nustatytų reikalavimų </w:t>
      </w:r>
      <w:proofErr w:type="spellStart"/>
      <w:r w:rsidRPr="00C75D6D">
        <w:rPr>
          <w:color w:val="000000"/>
          <w:lang w:eastAsia="en-US"/>
        </w:rPr>
        <w:t>neatitinkančų</w:t>
      </w:r>
      <w:proofErr w:type="spellEnd"/>
      <w:r w:rsidRPr="00C75D6D">
        <w:rPr>
          <w:lang w:eastAsia="en-US"/>
        </w:rPr>
        <w:t xml:space="preserve"> prekių pakeitimas kokybiškomis vykdomas pagal Sutarties bendrosios dalies 6.3 punkto nuostatas </w:t>
      </w:r>
      <w:r w:rsidRPr="00C75D6D">
        <w:rPr>
          <w:i/>
        </w:rPr>
        <w:t>(jei spec. dalyje nurodyta, kad ši sąlyga taikoma)</w:t>
      </w:r>
      <w:r w:rsidRPr="00C75D6D">
        <w:t>.</w:t>
      </w:r>
    </w:p>
    <w:p w14:paraId="527B9C35" w14:textId="77777777" w:rsidR="00037F43" w:rsidRPr="00C75D6D" w:rsidRDefault="00037F43" w:rsidP="00037F43">
      <w:pPr>
        <w:jc w:val="both"/>
      </w:pPr>
      <w:r w:rsidRPr="00C75D6D">
        <w:t xml:space="preserve">6.6. Jeigu prekė pakeičiama nauja, jai suteikiamas toks pats Sutarties specialiojoje dalyje nurodytas garantinis terminas, kuris skaičiuojamas nuo dokumento, patvirtinančio naujų prekių perdavimą-priėmimą, pasirašymo dienos. </w:t>
      </w:r>
    </w:p>
    <w:p w14:paraId="6B248421" w14:textId="77777777" w:rsidR="00037F43" w:rsidRPr="00C75D6D" w:rsidRDefault="00037F43" w:rsidP="00037F43">
      <w:pPr>
        <w:jc w:val="both"/>
      </w:pPr>
      <w:r w:rsidRPr="00C75D6D">
        <w:t xml:space="preserve">6.7. Prekių, kuriomis </w:t>
      </w:r>
      <w:r w:rsidRPr="00C75D6D">
        <w:rPr>
          <w:b/>
        </w:rPr>
        <w:t>Pirkėjas</w:t>
      </w:r>
      <w:r w:rsidRPr="00C75D6D">
        <w:t xml:space="preserve"> negalėjo naudotis trūkumų šalinimo metu, kokybės garantijos terminas pratęsiamas laikotarpiu, kuris yra lygus prekės trūkumų šalinimo laikotarpiui.</w:t>
      </w:r>
    </w:p>
    <w:p w14:paraId="72EDCEE3" w14:textId="77777777" w:rsidR="00037F43" w:rsidRPr="00C75D6D" w:rsidRDefault="00037F43" w:rsidP="00037F43">
      <w:pPr>
        <w:jc w:val="both"/>
      </w:pPr>
      <w:r w:rsidRPr="00C75D6D">
        <w:t xml:space="preserve">6.8. Sutarties specialiojoje dalyje (arba Sutarties priede) nurodyta kokybės garantija netaikoma, jeigu </w:t>
      </w:r>
      <w:r w:rsidRPr="00C75D6D">
        <w:rPr>
          <w:b/>
        </w:rPr>
        <w:t>Pardavėjas</w:t>
      </w:r>
      <w:r w:rsidRPr="00C75D6D">
        <w:t xml:space="preserve"> įrodys, kad prekių trūkumai atsirado dėl neteisingo ar netinkamo </w:t>
      </w:r>
      <w:r w:rsidRPr="00C75D6D">
        <w:rPr>
          <w:b/>
        </w:rPr>
        <w:t>Pirkėjo</w:t>
      </w:r>
      <w:r w:rsidRPr="00C75D6D">
        <w:t xml:space="preserve"> elgesio su prekėmis arba trečiųjų asmenų veiklos, arba nenugalimos jėgos.</w:t>
      </w:r>
    </w:p>
    <w:p w14:paraId="2826BFB2" w14:textId="77777777" w:rsidR="00037F43" w:rsidRPr="00C75D6D" w:rsidRDefault="00037F43" w:rsidP="00037F43">
      <w:pPr>
        <w:jc w:val="both"/>
      </w:pPr>
    </w:p>
    <w:p w14:paraId="7194D26C" w14:textId="77777777" w:rsidR="00037F43" w:rsidRPr="00C75D6D" w:rsidRDefault="00037F43" w:rsidP="00037F43">
      <w:pPr>
        <w:jc w:val="both"/>
        <w:rPr>
          <w:b/>
        </w:rPr>
      </w:pPr>
      <w:r w:rsidRPr="00C75D6D">
        <w:rPr>
          <w:b/>
        </w:rPr>
        <w:t xml:space="preserve">7. Nenugalimos jėgos </w:t>
      </w:r>
      <w:r w:rsidRPr="00C75D6D">
        <w:rPr>
          <w:b/>
          <w:i/>
        </w:rPr>
        <w:t>(force majeure)</w:t>
      </w:r>
      <w:r w:rsidRPr="00C75D6D">
        <w:rPr>
          <w:b/>
        </w:rPr>
        <w:t xml:space="preserve"> aplinkybės</w:t>
      </w:r>
    </w:p>
    <w:p w14:paraId="7E36576A" w14:textId="77777777" w:rsidR="00BA20D4" w:rsidRDefault="00BA20D4" w:rsidP="00037F43">
      <w:pPr>
        <w:jc w:val="both"/>
      </w:pPr>
    </w:p>
    <w:p w14:paraId="7559735D" w14:textId="5DAE2E62" w:rsidR="00037F43" w:rsidRPr="00C75D6D" w:rsidRDefault="00037F43" w:rsidP="00037F43">
      <w:pPr>
        <w:jc w:val="both"/>
      </w:pPr>
      <w:r w:rsidRPr="00C75D6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C75D6D">
        <w:rPr>
          <w:i/>
          <w:iCs/>
        </w:rPr>
        <w:t>(force majeure)</w:t>
      </w:r>
      <w:r w:rsidRPr="00C75D6D">
        <w:t xml:space="preserve"> aplinkybėms taisyklėse, patvirtintose Lietuvos Respublikos Vyriausybės </w:t>
      </w:r>
      <w:smartTag w:uri="urn:schemas-microsoft-com:office:smarttags" w:element="metricconverter">
        <w:smartTagPr>
          <w:attr w:name="ProductID" w:val="1996ﾠm"/>
        </w:smartTagPr>
        <w:r w:rsidRPr="00C75D6D">
          <w:t>1996 m</w:t>
        </w:r>
      </w:smartTag>
      <w:r w:rsidRPr="00C75D6D">
        <w:t xml:space="preserve">. liepos 15 d. nutarimu Nr. 840. Nustatydamos nenugalimos jėgos aplinkybes Šalys vadovaujasi Lietuvos Respublikos Vyriausybės 1997 kovo 13 d. nutarimu Nr. 222 „Dėl nenugalimos jėgos </w:t>
      </w:r>
      <w:r w:rsidRPr="00C75D6D">
        <w:rPr>
          <w:i/>
          <w:iCs/>
        </w:rPr>
        <w:t>(force majeure)</w:t>
      </w:r>
      <w:r w:rsidRPr="00C75D6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3ABB9FD" w14:textId="77777777" w:rsidR="00037F43" w:rsidRPr="00C75D6D" w:rsidRDefault="00037F43" w:rsidP="00037F43">
      <w:pPr>
        <w:jc w:val="both"/>
      </w:pPr>
      <w:r w:rsidRPr="00C75D6D">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C75D6D">
        <w:t>įrodymus</w:t>
      </w:r>
      <w:proofErr w:type="spellEnd"/>
      <w:r w:rsidRPr="00C75D6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E0AD47B" w14:textId="77777777" w:rsidR="00037F43" w:rsidRPr="00C75D6D" w:rsidRDefault="00037F43" w:rsidP="00037F43">
      <w:pPr>
        <w:jc w:val="both"/>
      </w:pPr>
    </w:p>
    <w:p w14:paraId="30866E04" w14:textId="77777777" w:rsidR="00037F43" w:rsidRPr="00C75D6D" w:rsidRDefault="00037F43" w:rsidP="00037F43">
      <w:pPr>
        <w:jc w:val="both"/>
        <w:rPr>
          <w:b/>
          <w:lang w:eastAsia="en-US"/>
        </w:rPr>
      </w:pPr>
      <w:r w:rsidRPr="00C75D6D">
        <w:rPr>
          <w:b/>
          <w:lang w:eastAsia="en-US"/>
        </w:rPr>
        <w:lastRenderedPageBreak/>
        <w:t xml:space="preserve">8. Kodifikavimas </w:t>
      </w:r>
    </w:p>
    <w:p w14:paraId="56D5A881" w14:textId="77777777" w:rsidR="00BA20D4" w:rsidRDefault="00BA20D4" w:rsidP="00037F43">
      <w:pPr>
        <w:jc w:val="both"/>
      </w:pPr>
    </w:p>
    <w:p w14:paraId="303768B2" w14:textId="0CACA8D5" w:rsidR="00037F43" w:rsidRPr="00C75D6D" w:rsidRDefault="00037F43" w:rsidP="00037F43">
      <w:pPr>
        <w:jc w:val="both"/>
      </w:pPr>
      <w:r w:rsidRPr="00C75D6D">
        <w:t xml:space="preserve">8.1. Per 5 (penkias) dienas po Sutarties įsigaliojimo </w:t>
      </w:r>
      <w:r w:rsidRPr="00C75D6D">
        <w:rPr>
          <w:b/>
          <w:bCs/>
        </w:rPr>
        <w:t>Pardavėjas</w:t>
      </w:r>
      <w:r w:rsidRPr="00C75D6D">
        <w:t xml:space="preserve"> privalo pateikti </w:t>
      </w:r>
      <w:r w:rsidRPr="00C75D6D">
        <w:rPr>
          <w:b/>
        </w:rPr>
        <w:t xml:space="preserve">Pirkėjui </w:t>
      </w:r>
      <w:r w:rsidRPr="00C75D6D">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C75D6D">
        <w:rPr>
          <w:b/>
          <w:bCs/>
        </w:rPr>
        <w:t>Pardavėjas</w:t>
      </w:r>
      <w:r w:rsidRPr="00C75D6D">
        <w:t xml:space="preserve"> turi pateikti užpildytas ir pasirašytas formas elektroniniu pavidalu arba popierines jų kopijas </w:t>
      </w:r>
      <w:r w:rsidRPr="00C75D6D">
        <w:rPr>
          <w:i/>
        </w:rPr>
        <w:t>(jei spec. dalyje nurodyta, kad ši sąlyga taikoma)</w:t>
      </w:r>
      <w:r w:rsidRPr="00C75D6D">
        <w:t>.</w:t>
      </w:r>
    </w:p>
    <w:p w14:paraId="58B834F4" w14:textId="77777777" w:rsidR="00037F43" w:rsidRPr="00C75D6D" w:rsidRDefault="00037F43" w:rsidP="00037F43">
      <w:pPr>
        <w:jc w:val="both"/>
        <w:rPr>
          <w:iCs/>
          <w:lang w:eastAsia="en-US"/>
        </w:rPr>
      </w:pPr>
      <w:r w:rsidRPr="00C75D6D">
        <w:rPr>
          <w:iCs/>
          <w:lang w:eastAsia="en-US"/>
        </w:rPr>
        <w:t xml:space="preserve">8.2. </w:t>
      </w:r>
      <w:r w:rsidRPr="00C75D6D">
        <w:rPr>
          <w:b/>
          <w:bCs/>
          <w:lang w:eastAsia="en-US"/>
        </w:rPr>
        <w:t>Pirkėjui</w:t>
      </w:r>
      <w:r w:rsidRPr="00C75D6D">
        <w:rPr>
          <w:lang w:eastAsia="en-US"/>
        </w:rPr>
        <w:t xml:space="preserve"> pareikalavus, </w:t>
      </w:r>
      <w:r w:rsidRPr="00C75D6D">
        <w:rPr>
          <w:b/>
          <w:bCs/>
          <w:lang w:eastAsia="en-US"/>
        </w:rPr>
        <w:t>Pardavėjas</w:t>
      </w:r>
      <w:r w:rsidRPr="00C75D6D">
        <w:rPr>
          <w:lang w:eastAsia="en-US"/>
        </w:rPr>
        <w:t xml:space="preserve"> privalo per 5 (penkias) dienas nemokamai pateikti kodifikavimui reikalingą papildomą techninę dokumentaciją (pvz. technines charakteristikas, brėžinius, nuotraukas, katalogus, nuorodas ir pan.)</w:t>
      </w:r>
    </w:p>
    <w:p w14:paraId="2DD448A3" w14:textId="77777777" w:rsidR="00037F43" w:rsidRPr="00C75D6D" w:rsidRDefault="00037F43" w:rsidP="00037F43">
      <w:pPr>
        <w:jc w:val="both"/>
      </w:pPr>
    </w:p>
    <w:p w14:paraId="43F36071" w14:textId="77777777" w:rsidR="00037F43" w:rsidRPr="00C75D6D" w:rsidRDefault="00037F43" w:rsidP="00037F43">
      <w:pPr>
        <w:jc w:val="both"/>
        <w:rPr>
          <w:b/>
        </w:rPr>
      </w:pPr>
      <w:r w:rsidRPr="00C75D6D">
        <w:rPr>
          <w:b/>
        </w:rPr>
        <w:t>9. Sutarties nutraukimas</w:t>
      </w:r>
    </w:p>
    <w:p w14:paraId="2574CB6C" w14:textId="77777777" w:rsidR="00BA20D4" w:rsidRDefault="00BA20D4" w:rsidP="00037F43">
      <w:pPr>
        <w:jc w:val="both"/>
      </w:pPr>
    </w:p>
    <w:p w14:paraId="6AC7B6F9" w14:textId="0586F515" w:rsidR="00037F43" w:rsidRPr="00C75D6D" w:rsidRDefault="00037F43" w:rsidP="00037F43">
      <w:pPr>
        <w:jc w:val="both"/>
      </w:pPr>
      <w:r w:rsidRPr="00C75D6D">
        <w:t>9.1. Ši Sutartis gali būti nutraukta:</w:t>
      </w:r>
    </w:p>
    <w:p w14:paraId="0AC36C31" w14:textId="77777777" w:rsidR="00037F43" w:rsidRPr="00C75D6D" w:rsidRDefault="00037F43" w:rsidP="00037F43">
      <w:pPr>
        <w:jc w:val="both"/>
      </w:pPr>
      <w:r w:rsidRPr="00C75D6D">
        <w:t xml:space="preserve">9.1.1. raštišku </w:t>
      </w:r>
      <w:r w:rsidRPr="00C75D6D">
        <w:rPr>
          <w:bCs/>
        </w:rPr>
        <w:t>Šalių</w:t>
      </w:r>
      <w:r w:rsidRPr="00C75D6D">
        <w:t xml:space="preserve"> susitarimu; </w:t>
      </w:r>
    </w:p>
    <w:p w14:paraId="061A3F7D" w14:textId="77777777" w:rsidR="00037F43" w:rsidRPr="00C75D6D" w:rsidRDefault="00037F43" w:rsidP="00037F43">
      <w:pPr>
        <w:jc w:val="both"/>
      </w:pPr>
      <w:r w:rsidRPr="00C75D6D">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C75D6D">
        <w:rPr>
          <w:color w:val="FF0000"/>
        </w:rPr>
        <w:t xml:space="preserve"> </w:t>
      </w:r>
      <w:r w:rsidRPr="00C75D6D">
        <w:t>kiekviena Sutarties šalis gali vienašališkai nutraukti Sutartį, pranešant apie tai kitai Sutarties šaliai raštu ne vėliau kaip prieš 7 (septynias) dienas;</w:t>
      </w:r>
    </w:p>
    <w:p w14:paraId="38024DEA" w14:textId="77777777" w:rsidR="00037F43" w:rsidRPr="00C75D6D" w:rsidRDefault="00037F43" w:rsidP="00037F43">
      <w:pPr>
        <w:jc w:val="both"/>
        <w:rPr>
          <w:color w:val="000000"/>
        </w:rPr>
      </w:pPr>
      <w:r w:rsidRPr="00C75D6D">
        <w:t xml:space="preserve">9.2. </w:t>
      </w:r>
      <w:r w:rsidRPr="00C75D6D">
        <w:rPr>
          <w:b/>
          <w:bCs/>
        </w:rPr>
        <w:t xml:space="preserve">Pirkėjas, </w:t>
      </w:r>
      <w:r w:rsidRPr="00C75D6D">
        <w:rPr>
          <w:bCs/>
        </w:rPr>
        <w:t>ne vėliau kaip</w:t>
      </w:r>
      <w:r w:rsidRPr="00C75D6D">
        <w:rPr>
          <w:b/>
          <w:bCs/>
        </w:rPr>
        <w:t xml:space="preserve"> </w:t>
      </w:r>
      <w:r w:rsidRPr="00C75D6D">
        <w:t>prieš 7 (septynias) dienas (</w:t>
      </w:r>
      <w:r w:rsidRPr="00C75D6D">
        <w:rPr>
          <w:i/>
        </w:rPr>
        <w:t xml:space="preserve"> jei spec. dalyje nenurodytas kitas terminas</w:t>
      </w:r>
      <w:r w:rsidRPr="00C75D6D">
        <w:t xml:space="preserve">) raštu informavęs </w:t>
      </w:r>
      <w:r w:rsidRPr="00C75D6D">
        <w:rPr>
          <w:b/>
          <w:bCs/>
        </w:rPr>
        <w:t xml:space="preserve">Pardavėją </w:t>
      </w:r>
      <w:r w:rsidRPr="00C75D6D">
        <w:rPr>
          <w:bCs/>
        </w:rPr>
        <w:t>turi teisę</w:t>
      </w:r>
      <w:r w:rsidRPr="00C75D6D">
        <w:t xml:space="preserve"> vienašališkai nutraukti Sutartį </w:t>
      </w:r>
      <w:r w:rsidRPr="00C75D6D">
        <w:rPr>
          <w:color w:val="000000"/>
        </w:rPr>
        <w:t>dėl esminio Sutarties pažeidimo. Esminiu Sutarties pažeidimu laikoma, jeigu:</w:t>
      </w:r>
    </w:p>
    <w:p w14:paraId="4B73E9FE" w14:textId="77777777" w:rsidR="00037F43" w:rsidRPr="00C75D6D" w:rsidRDefault="00037F43" w:rsidP="00037F43">
      <w:pPr>
        <w:jc w:val="both"/>
      </w:pPr>
      <w:r w:rsidRPr="00C75D6D">
        <w:t xml:space="preserve">9.2.1. </w:t>
      </w:r>
      <w:r w:rsidRPr="00C75D6D">
        <w:rPr>
          <w:b/>
        </w:rPr>
        <w:t>Pardavėjas</w:t>
      </w:r>
      <w:r w:rsidRPr="00C75D6D">
        <w:t xml:space="preserve"> vėluoja pristatyti </w:t>
      </w:r>
      <w:r w:rsidRPr="00C75D6D">
        <w:rPr>
          <w:iCs/>
        </w:rPr>
        <w:t>prekes</w:t>
      </w:r>
      <w:r w:rsidRPr="00C75D6D">
        <w:t xml:space="preserve"> Sutarties specialioje dalyje nurodytu terminu; </w:t>
      </w:r>
    </w:p>
    <w:p w14:paraId="38E482E6" w14:textId="77777777" w:rsidR="00037F43" w:rsidRPr="00C75D6D" w:rsidRDefault="00037F43" w:rsidP="00037F43">
      <w:pPr>
        <w:jc w:val="both"/>
      </w:pPr>
      <w:r w:rsidRPr="00C75D6D">
        <w:t xml:space="preserve">9.2.2. </w:t>
      </w:r>
      <w:r w:rsidRPr="00C75D6D">
        <w:rPr>
          <w:b/>
        </w:rPr>
        <w:t>Pardavėjas</w:t>
      </w:r>
      <w:r w:rsidRPr="00C75D6D">
        <w:t xml:space="preserve"> nevykdo (ar informuoja, kad negalės vykdyti) sutartinio įsipareigojimo tiekti prekes;</w:t>
      </w:r>
    </w:p>
    <w:p w14:paraId="317E924A" w14:textId="77777777" w:rsidR="00037F43" w:rsidRPr="00C75D6D" w:rsidRDefault="00037F43" w:rsidP="00037F43">
      <w:pPr>
        <w:jc w:val="both"/>
      </w:pPr>
      <w:r w:rsidRPr="00C75D6D">
        <w:t xml:space="preserve">9.2.3. </w:t>
      </w:r>
      <w:r w:rsidRPr="00C75D6D">
        <w:rPr>
          <w:b/>
        </w:rPr>
        <w:t>Pardavėjas</w:t>
      </w:r>
      <w:r w:rsidRPr="00C75D6D">
        <w:t xml:space="preserve"> didina prekių kainas/įkainius, išskyrus Sutarties bendrosios dalies 2.2 punkte numatytą atvejį;</w:t>
      </w:r>
    </w:p>
    <w:p w14:paraId="5FBEE777" w14:textId="77777777" w:rsidR="00037F43" w:rsidRPr="00C75D6D" w:rsidRDefault="00037F43" w:rsidP="00037F43">
      <w:pPr>
        <w:jc w:val="both"/>
      </w:pPr>
      <w:r w:rsidRPr="00C75D6D">
        <w:t xml:space="preserve">9.2.4. </w:t>
      </w:r>
      <w:r w:rsidRPr="00C75D6D">
        <w:rPr>
          <w:b/>
        </w:rPr>
        <w:t>Pardavėjas</w:t>
      </w:r>
      <w:r w:rsidRPr="00C75D6D">
        <w:t xml:space="preserve"> nevykdo arba netinkamai vykdo Sutarties bendrosios dalies 6 punkte numatytus garantinius įsipareigojimus;</w:t>
      </w:r>
    </w:p>
    <w:p w14:paraId="39C29E1E" w14:textId="77777777" w:rsidR="00037F43" w:rsidRPr="00C75D6D" w:rsidRDefault="00037F43" w:rsidP="00037F43">
      <w:pPr>
        <w:jc w:val="both"/>
      </w:pPr>
      <w:r w:rsidRPr="00C75D6D">
        <w:t xml:space="preserve">9.2.5. </w:t>
      </w:r>
      <w:r w:rsidRPr="00C75D6D">
        <w:rPr>
          <w:b/>
        </w:rPr>
        <w:t>Pardavėjas</w:t>
      </w:r>
      <w:r w:rsidRPr="00C75D6D">
        <w:t xml:space="preserve"> nevykdo Sutarties bendrosios dalies 12.4 punkte numatyto įsipareigojimo (</w:t>
      </w:r>
      <w:r w:rsidRPr="00C75D6D">
        <w:rPr>
          <w:i/>
        </w:rPr>
        <w:t>jeigu sutarties vykdymas bus užtikrintas laidavimu arba banko garantija</w:t>
      </w:r>
      <w:r w:rsidRPr="00C75D6D">
        <w:t>);</w:t>
      </w:r>
    </w:p>
    <w:p w14:paraId="7A38AF39" w14:textId="77777777" w:rsidR="00037F43" w:rsidRPr="00C75D6D" w:rsidRDefault="00037F43" w:rsidP="00037F43">
      <w:pPr>
        <w:jc w:val="both"/>
      </w:pPr>
      <w:r w:rsidRPr="00C75D6D">
        <w:t xml:space="preserve">9.2.6. </w:t>
      </w:r>
      <w:r w:rsidRPr="00C75D6D">
        <w:rPr>
          <w:b/>
        </w:rPr>
        <w:t>Pardavėjo</w:t>
      </w:r>
      <w:r w:rsidRPr="00C75D6D">
        <w:t xml:space="preserve"> pateiktos prekės ar jų kokybė neatitinka Sutartyje ir jos priede (-</w:t>
      </w:r>
      <w:proofErr w:type="spellStart"/>
      <w:r w:rsidRPr="00C75D6D">
        <w:t>uose</w:t>
      </w:r>
      <w:proofErr w:type="spellEnd"/>
      <w:r w:rsidRPr="00C75D6D">
        <w:t>) nustatytų reikalavimų;</w:t>
      </w:r>
    </w:p>
    <w:p w14:paraId="6BA7251A" w14:textId="77777777" w:rsidR="00037F43" w:rsidRPr="00C75D6D" w:rsidRDefault="00037F43" w:rsidP="00037F43">
      <w:pPr>
        <w:jc w:val="both"/>
      </w:pPr>
      <w:r w:rsidRPr="00C75D6D">
        <w:t xml:space="preserve">9.2.7. </w:t>
      </w:r>
      <w:r w:rsidRPr="00C75D6D">
        <w:rPr>
          <w:b/>
        </w:rPr>
        <w:t>Pardavėjas</w:t>
      </w:r>
      <w:r w:rsidRPr="00C75D6D">
        <w:t xml:space="preserve"> nustatytu laiku nepateikia avansinio apmokėjimo banko garantijos, kuri galiotų ne mažiau kaip nurodyta Sutarties bendrosios dalies 4.3. punkte (</w:t>
      </w:r>
      <w:r w:rsidRPr="00C75D6D">
        <w:rPr>
          <w:i/>
        </w:rPr>
        <w:t>jeigu pagal sutarties sąlygas numatytas avanso mokėjimas</w:t>
      </w:r>
      <w:r w:rsidRPr="00C75D6D">
        <w:t>);</w:t>
      </w:r>
    </w:p>
    <w:p w14:paraId="064738FB" w14:textId="77777777" w:rsidR="00037F43" w:rsidRPr="00C75D6D" w:rsidRDefault="00037F43" w:rsidP="00037F43">
      <w:pPr>
        <w:autoSpaceDE w:val="0"/>
        <w:autoSpaceDN w:val="0"/>
        <w:adjustRightInd w:val="0"/>
        <w:jc w:val="both"/>
        <w:rPr>
          <w:color w:val="000000"/>
          <w:szCs w:val="22"/>
          <w:lang w:eastAsia="en-US"/>
        </w:rPr>
      </w:pPr>
      <w:r w:rsidRPr="00C75D6D">
        <w:rPr>
          <w:color w:val="000000"/>
          <w:lang w:eastAsia="en-US"/>
        </w:rPr>
        <w:t>9.2.8.</w:t>
      </w:r>
      <w:r w:rsidRPr="00C75D6D">
        <w:rPr>
          <w:color w:val="000000"/>
          <w:szCs w:val="22"/>
          <w:lang w:eastAsia="en-US"/>
        </w:rPr>
        <w:t xml:space="preserve"> Sutarties galiojimo laikotarpiu </w:t>
      </w:r>
      <w:r w:rsidRPr="00C75D6D">
        <w:rPr>
          <w:b/>
          <w:color w:val="000000"/>
          <w:szCs w:val="22"/>
          <w:lang w:eastAsia="en-US"/>
        </w:rPr>
        <w:t xml:space="preserve">Pardavėjas </w:t>
      </w:r>
      <w:r w:rsidRPr="00C75D6D">
        <w:rPr>
          <w:color w:val="000000"/>
          <w:szCs w:val="22"/>
          <w:lang w:eastAsia="en-US"/>
        </w:rPr>
        <w:t>yra įtraukiamas į Nepatikimų tiekėjų ar Melagingą informaciją pateikusių tiekėjų sąrašus;</w:t>
      </w:r>
    </w:p>
    <w:p w14:paraId="7561A343" w14:textId="28B34933" w:rsidR="00037F43" w:rsidRDefault="00037F43" w:rsidP="00037F43">
      <w:pPr>
        <w:autoSpaceDE w:val="0"/>
        <w:autoSpaceDN w:val="0"/>
        <w:adjustRightInd w:val="0"/>
        <w:jc w:val="both"/>
        <w:rPr>
          <w:color w:val="000000"/>
        </w:rPr>
      </w:pPr>
      <w:r w:rsidRPr="00C75D6D">
        <w:rPr>
          <w:color w:val="000000"/>
          <w:lang w:eastAsia="en-US"/>
        </w:rPr>
        <w:t xml:space="preserve">9.2.9. Sutarties vykdymo metu paaiškėja, kad </w:t>
      </w:r>
      <w:r w:rsidRPr="00C75D6D">
        <w:rPr>
          <w:b/>
          <w:color w:val="000000"/>
          <w:lang w:eastAsia="en-US"/>
        </w:rPr>
        <w:t>Pardavėjas</w:t>
      </w:r>
      <w:r w:rsidRPr="00C75D6D">
        <w:rPr>
          <w:color w:val="000000"/>
          <w:lang w:eastAsia="en-US"/>
        </w:rPr>
        <w:t xml:space="preserve"> ar jo teikiamos prekės </w:t>
      </w:r>
      <w:r w:rsidRPr="00C75D6D">
        <w:rPr>
          <w:color w:val="000000"/>
        </w:rPr>
        <w:t>nėra patikimos ir kelia pavojų nacionaliniam saugumui;</w:t>
      </w:r>
    </w:p>
    <w:p w14:paraId="3DC13661" w14:textId="77777777" w:rsidR="00037F43" w:rsidRPr="00C75D6D" w:rsidRDefault="00037F43" w:rsidP="00037F43">
      <w:pPr>
        <w:jc w:val="both"/>
      </w:pPr>
      <w:r w:rsidRPr="00C75D6D">
        <w:t xml:space="preserve">9.2.10 Sutarties vykdymo metu paaiškėja Viešųjų pirkimų įstatymo 46 straipsnio 1 dalyje/Viešųjų pirkimų, atliekamų gynybos ir saugumo srityje, įstatymo 34 straipsnio 1 dalyje numatytos aplinkybės; </w:t>
      </w:r>
    </w:p>
    <w:p w14:paraId="384FF697" w14:textId="77777777" w:rsidR="00037F43" w:rsidRPr="00C75D6D" w:rsidRDefault="00037F43" w:rsidP="00037F43">
      <w:pPr>
        <w:jc w:val="both"/>
      </w:pPr>
      <w:r w:rsidRPr="00C75D6D">
        <w:t>9.2.11 Sutarties vykdymo metu paaiškėja, kad Sutartis buvo pakeista pažeidžiant Viešųjų pirkimų įstatymo 89 straipsnį/Viešųjų pirkimų, atliekamų gynybos ir saugumo srityje, įstatymo 53 straipsnį.</w:t>
      </w:r>
    </w:p>
    <w:p w14:paraId="6EB3C00A" w14:textId="77777777" w:rsidR="00037F43" w:rsidRPr="00C75D6D" w:rsidRDefault="00037F43" w:rsidP="00037F43">
      <w:pPr>
        <w:autoSpaceDE w:val="0"/>
        <w:autoSpaceDN w:val="0"/>
        <w:adjustRightInd w:val="0"/>
        <w:jc w:val="both"/>
        <w:rPr>
          <w:color w:val="000000"/>
          <w:highlight w:val="yellow"/>
          <w:lang w:eastAsia="en-US"/>
        </w:rPr>
      </w:pPr>
      <w:r w:rsidRPr="00C75D6D">
        <w:rPr>
          <w:color w:val="000000"/>
        </w:rPr>
        <w:t xml:space="preserve">9.3. </w:t>
      </w:r>
      <w:r w:rsidRPr="00C75D6D">
        <w:rPr>
          <w:b/>
          <w:bCs/>
          <w:color w:val="000000"/>
        </w:rPr>
        <w:t xml:space="preserve">Pirkėjas, </w:t>
      </w:r>
      <w:r w:rsidRPr="00C75D6D">
        <w:rPr>
          <w:bCs/>
          <w:color w:val="000000"/>
        </w:rPr>
        <w:t>ne vėliau kaip</w:t>
      </w:r>
      <w:r w:rsidRPr="00C75D6D">
        <w:rPr>
          <w:b/>
          <w:bCs/>
          <w:color w:val="000000"/>
        </w:rPr>
        <w:t xml:space="preserve"> </w:t>
      </w:r>
      <w:r w:rsidRPr="00C75D6D">
        <w:rPr>
          <w:color w:val="000000"/>
        </w:rPr>
        <w:t>prieš 7 (septynias) dienas (</w:t>
      </w:r>
      <w:r w:rsidRPr="00C75D6D">
        <w:rPr>
          <w:i/>
          <w:color w:val="000000"/>
        </w:rPr>
        <w:t>jei spec. dalyje nenurodytas kitas terminas</w:t>
      </w:r>
      <w:r w:rsidRPr="00C75D6D">
        <w:rPr>
          <w:color w:val="000000"/>
        </w:rPr>
        <w:t xml:space="preserve">) raštu informavęs </w:t>
      </w:r>
      <w:r w:rsidRPr="00C75D6D">
        <w:rPr>
          <w:b/>
          <w:bCs/>
          <w:color w:val="000000"/>
        </w:rPr>
        <w:t xml:space="preserve">Pardavėją </w:t>
      </w:r>
      <w:r w:rsidRPr="00C75D6D">
        <w:rPr>
          <w:bCs/>
          <w:color w:val="000000"/>
        </w:rPr>
        <w:t>turi teisę</w:t>
      </w:r>
      <w:r w:rsidRPr="00C75D6D">
        <w:rPr>
          <w:color w:val="000000"/>
        </w:rPr>
        <w:t xml:space="preserve"> vienašališkai nutraukti Sutartį, jeigu</w:t>
      </w:r>
      <w:r w:rsidRPr="00C75D6D">
        <w:rPr>
          <w:b/>
          <w:color w:val="000000"/>
        </w:rPr>
        <w:t xml:space="preserve"> Pardavėjas </w:t>
      </w:r>
      <w:r w:rsidRPr="00C75D6D">
        <w:rPr>
          <w:color w:val="000000"/>
        </w:rPr>
        <w:t>yra</w:t>
      </w:r>
      <w:r w:rsidRPr="00C75D6D">
        <w:rPr>
          <w:b/>
          <w:color w:val="000000"/>
        </w:rPr>
        <w:t xml:space="preserve"> </w:t>
      </w:r>
      <w:r w:rsidRPr="00C75D6D">
        <w:rPr>
          <w:color w:val="000000"/>
          <w:lang w:eastAsia="en-US"/>
        </w:rPr>
        <w:t xml:space="preserve">likviduojamas ar kreipiamasi į teismą dėl bankroto ar restruktūrizavimo bylos iškėlimo, arba </w:t>
      </w:r>
      <w:r w:rsidRPr="00C75D6D">
        <w:rPr>
          <w:color w:val="000000"/>
        </w:rPr>
        <w:t>jam iškelta bankroto ar restruktūrizavimo byla,</w:t>
      </w:r>
      <w:r w:rsidRPr="00C75D6D">
        <w:rPr>
          <w:color w:val="000000"/>
          <w:lang w:eastAsia="en-US"/>
        </w:rPr>
        <w:t xml:space="preserve"> arba priimamas sprendimas dėl neteisminės bankroto procedūros pradėjimo.</w:t>
      </w:r>
    </w:p>
    <w:p w14:paraId="00DB40E3" w14:textId="77777777" w:rsidR="00037F43" w:rsidRPr="00C75D6D" w:rsidRDefault="00037F43" w:rsidP="00037F43">
      <w:pPr>
        <w:jc w:val="both"/>
        <w:rPr>
          <w:i/>
        </w:rPr>
      </w:pPr>
      <w:r w:rsidRPr="00C75D6D">
        <w:rPr>
          <w:color w:val="000000"/>
        </w:rPr>
        <w:lastRenderedPageBreak/>
        <w:t xml:space="preserve">9.4. Nutraukus sutartį, </w:t>
      </w:r>
      <w:r w:rsidRPr="00C75D6D">
        <w:rPr>
          <w:b/>
          <w:color w:val="000000"/>
        </w:rPr>
        <w:t>Pardavėjas</w:t>
      </w:r>
      <w:r w:rsidRPr="00C75D6D">
        <w:rPr>
          <w:color w:val="000000"/>
        </w:rPr>
        <w:t xml:space="preserve"> per 10 (dešimt) dienų nuo Sutarties nutraukimo dienos turi grąžinti </w:t>
      </w:r>
      <w:r w:rsidRPr="00C75D6D">
        <w:rPr>
          <w:b/>
          <w:color w:val="000000"/>
        </w:rPr>
        <w:t>Pirkėjui</w:t>
      </w:r>
      <w:r w:rsidRPr="00C75D6D">
        <w:rPr>
          <w:color w:val="000000"/>
        </w:rPr>
        <w:t xml:space="preserve"> jo sumokėtą avansą (jei toks buvo sumokėtas</w:t>
      </w:r>
      <w:r w:rsidRPr="00C75D6D">
        <w:t xml:space="preserve">) už prekes, kurios nebuvo pristatytos. </w:t>
      </w:r>
    </w:p>
    <w:p w14:paraId="765504AD" w14:textId="77777777" w:rsidR="00037F43" w:rsidRPr="00C75D6D" w:rsidRDefault="00037F43" w:rsidP="00037F43">
      <w:pPr>
        <w:jc w:val="both"/>
      </w:pPr>
    </w:p>
    <w:p w14:paraId="36A1543D" w14:textId="77777777" w:rsidR="00037F43" w:rsidRPr="00C75D6D" w:rsidRDefault="00037F43" w:rsidP="00037F43">
      <w:pPr>
        <w:rPr>
          <w:b/>
        </w:rPr>
      </w:pPr>
      <w:r w:rsidRPr="00C75D6D">
        <w:rPr>
          <w:b/>
        </w:rPr>
        <w:t>10. Ginčų sprendimo tvarka</w:t>
      </w:r>
    </w:p>
    <w:p w14:paraId="14BBD92B" w14:textId="77777777" w:rsidR="00BA20D4" w:rsidRDefault="00BA20D4" w:rsidP="00037F43"/>
    <w:p w14:paraId="6629830C" w14:textId="1CB988A5" w:rsidR="00037F43" w:rsidRPr="00C75D6D" w:rsidRDefault="00037F43" w:rsidP="00037F43">
      <w:r w:rsidRPr="00C75D6D">
        <w:t>10.1. Sutartis sudaryta ir turi būti aiškinama pagal Lietuvos Respublikos teisę.</w:t>
      </w:r>
    </w:p>
    <w:p w14:paraId="619549DC" w14:textId="77777777" w:rsidR="00037F43" w:rsidRPr="00C75D6D" w:rsidRDefault="00037F43" w:rsidP="00037F43">
      <w:pPr>
        <w:jc w:val="both"/>
      </w:pPr>
      <w:r w:rsidRPr="00C75D6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C75D6D">
        <w:rPr>
          <w:b/>
        </w:rPr>
        <w:t>Pirkėjo</w:t>
      </w:r>
      <w:r w:rsidRPr="00C75D6D">
        <w:t xml:space="preserve"> (arba jeigu </w:t>
      </w:r>
      <w:r w:rsidRPr="00C75D6D">
        <w:rPr>
          <w:b/>
        </w:rPr>
        <w:t>Pirkėjas</w:t>
      </w:r>
      <w:r w:rsidRPr="00C75D6D">
        <w:t xml:space="preserve"> ne juridinis asmuo, o Lietuvos kariuomenės padalinys </w:t>
      </w:r>
      <w:r w:rsidRPr="00C75D6D">
        <w:rPr>
          <w:i/>
        </w:rPr>
        <w:t>„pagal juridinio asmens – Lietuvos kariuomenės“</w:t>
      </w:r>
      <w:r w:rsidRPr="00C75D6D">
        <w:t>) buveinės vietą.</w:t>
      </w:r>
    </w:p>
    <w:p w14:paraId="373F6958" w14:textId="77777777" w:rsidR="00037F43" w:rsidRPr="00C75D6D" w:rsidRDefault="00037F43" w:rsidP="00037F43">
      <w:pPr>
        <w:jc w:val="both"/>
      </w:pPr>
    </w:p>
    <w:p w14:paraId="16B92871" w14:textId="77777777" w:rsidR="00037F43" w:rsidRPr="00C75D6D" w:rsidRDefault="00037F43" w:rsidP="00037F43">
      <w:pPr>
        <w:jc w:val="both"/>
        <w:rPr>
          <w:b/>
        </w:rPr>
      </w:pPr>
      <w:r w:rsidRPr="00C75D6D">
        <w:rPr>
          <w:b/>
        </w:rPr>
        <w:t>11. Atsakomybė</w:t>
      </w:r>
    </w:p>
    <w:p w14:paraId="54996B63" w14:textId="77777777" w:rsidR="00BA20D4" w:rsidRDefault="00BA20D4" w:rsidP="00037F43">
      <w:pPr>
        <w:jc w:val="both"/>
      </w:pPr>
    </w:p>
    <w:p w14:paraId="585137DD" w14:textId="1330DCF5" w:rsidR="00037F43" w:rsidRPr="00C75D6D" w:rsidRDefault="00037F43" w:rsidP="00037F43">
      <w:pPr>
        <w:jc w:val="both"/>
      </w:pPr>
      <w:r w:rsidRPr="00C75D6D">
        <w:t xml:space="preserve">11.1. Pavėlavęs pristatyti prekes per Sutarties specialiojoje dalyje nurodytą terminą, </w:t>
      </w:r>
      <w:r w:rsidRPr="00C75D6D">
        <w:rPr>
          <w:b/>
        </w:rPr>
        <w:t>Pardavėjas</w:t>
      </w:r>
      <w:r w:rsidRPr="00C75D6D">
        <w:t xml:space="preserve"> moka </w:t>
      </w:r>
      <w:r w:rsidRPr="00C75D6D">
        <w:rPr>
          <w:b/>
        </w:rPr>
        <w:t xml:space="preserve">Pirkėjui </w:t>
      </w:r>
      <w:r w:rsidRPr="00C75D6D">
        <w:t xml:space="preserve">nuo 0,05 iki 0,2 % dydžio </w:t>
      </w:r>
      <w:r w:rsidRPr="00C75D6D">
        <w:rPr>
          <w:i/>
        </w:rPr>
        <w:t>(konkretus dydis nurodomas Sutarties specialiojoje dalyje)</w:t>
      </w:r>
      <w:r w:rsidRPr="00C75D6D">
        <w:t xml:space="preserve"> nuo nepristatytų prekių kainos be PVM už kiekvieną uždelstą dieną/valandą (</w:t>
      </w:r>
      <w:r w:rsidRPr="00C75D6D">
        <w:rPr>
          <w:i/>
        </w:rPr>
        <w:t>taikoma priklausomai nuo to, kaip įsipareigojimo terminas (dienomis ar valandomis) yra skaičiuojamas Sutarties specialiojoje dalyje</w:t>
      </w:r>
      <w:r w:rsidRPr="00C75D6D">
        <w:t xml:space="preserve">) Šalių iš anksto sutartus minimalius nuostolius, kurių sumokėjimas neatleidžia </w:t>
      </w:r>
      <w:r w:rsidRPr="00C75D6D">
        <w:rPr>
          <w:b/>
          <w:bCs/>
        </w:rPr>
        <w:t>Pardavėjo</w:t>
      </w:r>
      <w:r w:rsidRPr="00C75D6D">
        <w:t xml:space="preserve"> nuo pareigos atlyginti visus </w:t>
      </w:r>
      <w:r w:rsidRPr="00C75D6D">
        <w:rPr>
          <w:b/>
          <w:bCs/>
        </w:rPr>
        <w:t>Pirkėjo</w:t>
      </w:r>
      <w:r w:rsidRPr="00C75D6D">
        <w:rPr>
          <w:b/>
        </w:rPr>
        <w:t xml:space="preserve"> </w:t>
      </w:r>
      <w:r w:rsidRPr="00C75D6D">
        <w:t xml:space="preserve">patirtus nuostolius </w:t>
      </w:r>
      <w:r w:rsidRPr="00C75D6D">
        <w:rPr>
          <w:b/>
        </w:rPr>
        <w:t>Pardavėjui</w:t>
      </w:r>
      <w:r w:rsidRPr="00C75D6D">
        <w:t xml:space="preserve"> nevykdant arba netinkamai vykdant Sutartį. Šalių iš anksto sutartus minimalius nuostolius </w:t>
      </w:r>
      <w:r w:rsidRPr="00C75D6D">
        <w:rPr>
          <w:b/>
        </w:rPr>
        <w:t>Pardavėjas</w:t>
      </w:r>
      <w:r w:rsidRPr="00C75D6D">
        <w:t xml:space="preserve"> įsipareigoja sumokėti ne vėliau kaip per sąskaitoje faktūroje ar pareikalavime nurodytą terminą.</w:t>
      </w:r>
    </w:p>
    <w:p w14:paraId="3ED8F7B2" w14:textId="77777777" w:rsidR="00037F43" w:rsidRPr="00C75D6D" w:rsidRDefault="00037F43" w:rsidP="00037F43">
      <w:pPr>
        <w:jc w:val="both"/>
      </w:pPr>
      <w:r w:rsidRPr="00C75D6D">
        <w:t>11.2</w:t>
      </w:r>
      <w:r w:rsidRPr="00C75D6D">
        <w:rPr>
          <w:i/>
        </w:rPr>
        <w:t xml:space="preserve">. </w:t>
      </w:r>
      <w:r w:rsidRPr="00C75D6D">
        <w:t xml:space="preserve">Kokybės garantijos termino metu pavėlavęs per Sutarties specialioje dalyje nustatytą terminą įvykdyti Sutarties bendrosios dalies 6.2 punkte nustatytus įsipareigojimus, </w:t>
      </w:r>
      <w:r w:rsidRPr="00C75D6D">
        <w:rPr>
          <w:b/>
        </w:rPr>
        <w:t>Pardavėjas</w:t>
      </w:r>
      <w:r w:rsidRPr="00C75D6D">
        <w:t xml:space="preserve"> moka </w:t>
      </w:r>
      <w:r w:rsidRPr="00C75D6D">
        <w:rPr>
          <w:b/>
        </w:rPr>
        <w:t xml:space="preserve">Pirkėjui </w:t>
      </w:r>
      <w:r w:rsidRPr="00C75D6D">
        <w:t xml:space="preserve">nuo 0,05 iki 0,2 % </w:t>
      </w:r>
      <w:r w:rsidRPr="00C75D6D">
        <w:rPr>
          <w:i/>
        </w:rPr>
        <w:t>dydžio (konkretus dydis nurodomas Sutarties specialiojoje dalyje)</w:t>
      </w:r>
      <w:r w:rsidRPr="00C75D6D">
        <w:t xml:space="preserve"> nuo prekių, kurioms yra nesuteiktos pakaitinės prekės, kainos/įkainių</w:t>
      </w:r>
      <w:r w:rsidRPr="00C75D6D">
        <w:rPr>
          <w:color w:val="FF0000"/>
        </w:rPr>
        <w:t xml:space="preserve"> </w:t>
      </w:r>
      <w:r w:rsidRPr="00C75D6D">
        <w:t>be PVM už kiekvieną uždelstą dieną/valandą</w:t>
      </w:r>
      <w:r w:rsidRPr="00C75D6D">
        <w:rPr>
          <w:i/>
        </w:rPr>
        <w:t xml:space="preserve"> </w:t>
      </w:r>
      <w:r w:rsidRPr="00C75D6D">
        <w:t>Šalių iš anksto sutartus minimalius nuostolius,</w:t>
      </w:r>
      <w:r w:rsidRPr="00C75D6D">
        <w:rPr>
          <w:bCs/>
        </w:rPr>
        <w:t xml:space="preserve"> kurių sumokėjimas neatleidžia </w:t>
      </w:r>
      <w:r w:rsidRPr="00C75D6D">
        <w:rPr>
          <w:b/>
          <w:bCs/>
        </w:rPr>
        <w:t xml:space="preserve">Pardavėjo </w:t>
      </w:r>
      <w:r w:rsidRPr="00C75D6D">
        <w:rPr>
          <w:bCs/>
        </w:rPr>
        <w:t xml:space="preserve">nuo pareigos atlyginti visus </w:t>
      </w:r>
      <w:r w:rsidRPr="00C75D6D">
        <w:rPr>
          <w:b/>
          <w:bCs/>
        </w:rPr>
        <w:t>Pirkėjo</w:t>
      </w:r>
      <w:r w:rsidRPr="00C75D6D">
        <w:rPr>
          <w:bCs/>
        </w:rPr>
        <w:t xml:space="preserve"> patirtus nuostolius</w:t>
      </w:r>
      <w:r w:rsidRPr="00C75D6D">
        <w:t xml:space="preserve"> </w:t>
      </w:r>
      <w:r w:rsidRPr="00C75D6D">
        <w:rPr>
          <w:b/>
        </w:rPr>
        <w:t>Pardavėjui</w:t>
      </w:r>
      <w:r w:rsidRPr="00C75D6D">
        <w:t xml:space="preserve"> nevykdant arba netinkamai vykdant savo įsipareigojimus, susijusius su prekių garantija/tinkamumo naudoti terminu.</w:t>
      </w:r>
    </w:p>
    <w:p w14:paraId="24A33C69" w14:textId="77777777" w:rsidR="00037F43" w:rsidRPr="00C75D6D" w:rsidRDefault="00037F43" w:rsidP="00037F43">
      <w:pPr>
        <w:jc w:val="both"/>
      </w:pPr>
      <w:r w:rsidRPr="00C75D6D">
        <w:t xml:space="preserve">11.3. Garantinio/tinkamumo naudoti termino metu pavėlavęs per Sutarties specialioje dalyje nustatytą terminą įvykdyti Sutarties bendrosios dalies 6.3 punkte nustatytus įsipareigojimus, </w:t>
      </w:r>
      <w:r w:rsidRPr="00C75D6D">
        <w:rPr>
          <w:b/>
        </w:rPr>
        <w:t>Pardavėjas</w:t>
      </w:r>
      <w:r w:rsidRPr="00C75D6D">
        <w:t xml:space="preserve"> moka Pirkėjui nuo 0,05 iki 0,2 % dydžio </w:t>
      </w:r>
      <w:r w:rsidRPr="00C75D6D">
        <w:rPr>
          <w:i/>
        </w:rPr>
        <w:t>(konkretus dydis nurodomas Sutarties specialiojoje dalyje)</w:t>
      </w:r>
      <w:r w:rsidRPr="00C75D6D">
        <w:t xml:space="preserve"> nuo prekių, kurių trūkumai nepašalinti, ar prekių, kurios yra nepakeistos, kainos</w:t>
      </w:r>
      <w:r w:rsidRPr="00C75D6D">
        <w:rPr>
          <w:color w:val="FF0000"/>
        </w:rPr>
        <w:t xml:space="preserve"> </w:t>
      </w:r>
      <w:r w:rsidRPr="00C75D6D">
        <w:t>be PVM už kiekvieną uždelstą dieną/valandą</w:t>
      </w:r>
      <w:r w:rsidRPr="00C75D6D">
        <w:rPr>
          <w:i/>
        </w:rPr>
        <w:t xml:space="preserve"> </w:t>
      </w:r>
      <w:r w:rsidRPr="00C75D6D">
        <w:t>Šalių iš anksto sutartus minimalius nuostolius,</w:t>
      </w:r>
      <w:r w:rsidRPr="00C75D6D">
        <w:rPr>
          <w:bCs/>
        </w:rPr>
        <w:t xml:space="preserve"> kurių sumokėjimas neatleidžia </w:t>
      </w:r>
      <w:r w:rsidRPr="00C75D6D">
        <w:rPr>
          <w:b/>
          <w:bCs/>
        </w:rPr>
        <w:t xml:space="preserve">Pardavėjo </w:t>
      </w:r>
      <w:r w:rsidRPr="00C75D6D">
        <w:rPr>
          <w:bCs/>
        </w:rPr>
        <w:t xml:space="preserve">nuo pareigos atlyginti visus </w:t>
      </w:r>
      <w:r w:rsidRPr="00C75D6D">
        <w:rPr>
          <w:b/>
          <w:bCs/>
        </w:rPr>
        <w:t>Pirkėjo</w:t>
      </w:r>
      <w:r w:rsidRPr="00C75D6D">
        <w:rPr>
          <w:bCs/>
        </w:rPr>
        <w:t xml:space="preserve"> patirtus nuostolius</w:t>
      </w:r>
      <w:r w:rsidRPr="00C75D6D">
        <w:t xml:space="preserve"> </w:t>
      </w:r>
      <w:r w:rsidRPr="00C75D6D">
        <w:rPr>
          <w:b/>
        </w:rPr>
        <w:t>Pardavėjui</w:t>
      </w:r>
      <w:r w:rsidRPr="00C75D6D">
        <w:t xml:space="preserve"> nevykdant arba netinkamai vykdant savo įsipareigojimus, susijusius su prekių garantija/tinkamumo naudoti terminu.</w:t>
      </w:r>
    </w:p>
    <w:p w14:paraId="25514C55" w14:textId="77777777" w:rsidR="00037F43" w:rsidRPr="00C75D6D" w:rsidRDefault="00037F43" w:rsidP="00037F43">
      <w:pPr>
        <w:jc w:val="both"/>
      </w:pPr>
      <w:r w:rsidRPr="00C75D6D">
        <w:t>11.4. Nutraukus Sutartį dėl Sutarties bendrojoje dalyje 9.2.1, 9.2.2, 9.2.3, 9.2.5, 9.2.6, 9.2.7,  9.3 punktuose ar kitų Sutarties specialiojoje dalyje</w:t>
      </w:r>
      <w:r w:rsidRPr="00C75D6D">
        <w:rPr>
          <w:b/>
        </w:rPr>
        <w:t xml:space="preserve"> </w:t>
      </w:r>
      <w:r w:rsidRPr="00C75D6D">
        <w:t xml:space="preserve">išvardintų priežasčių, </w:t>
      </w:r>
      <w:r w:rsidRPr="00C75D6D">
        <w:rPr>
          <w:b/>
        </w:rPr>
        <w:t>Pardavėjas</w:t>
      </w:r>
      <w:r w:rsidRPr="00C75D6D">
        <w:t xml:space="preserve"> per 14 (keturiolika) dienų (skaičiuojant nuo Sutarties nutraukimo dienos) turi sumokėti</w:t>
      </w:r>
      <w:r w:rsidRPr="00C75D6D">
        <w:rPr>
          <w:b/>
          <w:bCs/>
        </w:rPr>
        <w:t xml:space="preserve"> Pirkėjui</w:t>
      </w:r>
      <w:r w:rsidRPr="00C75D6D">
        <w:rPr>
          <w:b/>
        </w:rPr>
        <w:t xml:space="preserve"> </w:t>
      </w:r>
      <w:r w:rsidRPr="00C75D6D">
        <w:t>ne mažiau kaip</w:t>
      </w:r>
      <w:r w:rsidRPr="00C75D6D">
        <w:rPr>
          <w:b/>
        </w:rPr>
        <w:t xml:space="preserve"> </w:t>
      </w:r>
      <w:r w:rsidRPr="00C75D6D">
        <w:t xml:space="preserve">5-7  % Sutarties kainos be PVM (arba bendros pasiūlymo kainos be PVM arba bendros užsakymo kainos be PVM) </w:t>
      </w:r>
      <w:r w:rsidRPr="00C75D6D">
        <w:rPr>
          <w:i/>
        </w:rPr>
        <w:t xml:space="preserve">(konkretus procentinis dydis arba konkreti fiksuota suma nurodoma Sutarties specialioje dalyje) </w:t>
      </w:r>
      <w:r w:rsidRPr="00C75D6D">
        <w:rPr>
          <w:bCs/>
        </w:rPr>
        <w:t xml:space="preserve">Šalių </w:t>
      </w:r>
      <w:r w:rsidRPr="00C75D6D">
        <w:t xml:space="preserve">iš anksto sutartų minimalių nuostolių, bet ne daugiau kaip visų pagal šią Sutartį neįvykdytų įsipareigojimų kainos be PVM. Šalių iš anksto sutartų minimalių nuostolių sumokėjimas neatleidžia </w:t>
      </w:r>
      <w:r w:rsidRPr="00C75D6D">
        <w:rPr>
          <w:b/>
        </w:rPr>
        <w:t>Pardavėjo</w:t>
      </w:r>
      <w:r w:rsidRPr="00C75D6D">
        <w:t xml:space="preserve"> nuo pareigos atlyginti visus </w:t>
      </w:r>
      <w:r w:rsidRPr="00C75D6D">
        <w:rPr>
          <w:b/>
          <w:bCs/>
        </w:rPr>
        <w:t>Pirkėjo</w:t>
      </w:r>
      <w:r w:rsidRPr="00C75D6D">
        <w:t xml:space="preserve"> patirtus nuostolius, </w:t>
      </w:r>
      <w:r w:rsidRPr="00C75D6D">
        <w:rPr>
          <w:b/>
        </w:rPr>
        <w:t>Pardavėjui</w:t>
      </w:r>
      <w:r w:rsidRPr="00C75D6D">
        <w:t xml:space="preserve"> nevykdant ar netinkamai vykdant sutartį. Šalių iš anksto sutartus minimalius nuostolius </w:t>
      </w:r>
      <w:r w:rsidRPr="00C75D6D">
        <w:rPr>
          <w:b/>
        </w:rPr>
        <w:t>Pardavėjas</w:t>
      </w:r>
      <w:r w:rsidRPr="00C75D6D">
        <w:t xml:space="preserve"> įsipareigoja sumokėti ne vėliau kaip per sąskaitoje faktūroje ar pareikalavime nurodytą terminą.</w:t>
      </w:r>
    </w:p>
    <w:p w14:paraId="3AEA1798" w14:textId="77777777" w:rsidR="00037F43" w:rsidRPr="00C75D6D" w:rsidRDefault="00037F43" w:rsidP="00037F43">
      <w:pPr>
        <w:jc w:val="both"/>
        <w:rPr>
          <w:b/>
        </w:rPr>
      </w:pPr>
      <w:r w:rsidRPr="00C75D6D">
        <w:t xml:space="preserve">11.5. Nutraukus Sutartį dėl Sutarties bendrojoje dalyje 9.2.4 punkte nurodytos priežasties, </w:t>
      </w:r>
      <w:r w:rsidRPr="00C75D6D">
        <w:rPr>
          <w:b/>
        </w:rPr>
        <w:t>Pardavėjas</w:t>
      </w:r>
      <w:r w:rsidRPr="00C75D6D">
        <w:t xml:space="preserve"> per 7 (septynias) dienas (skaičiuojant nuo Sutarties nutraukimo dienos) turi sumokėti</w:t>
      </w:r>
      <w:r w:rsidRPr="00C75D6D">
        <w:rPr>
          <w:b/>
          <w:bCs/>
        </w:rPr>
        <w:t xml:space="preserve"> Pirkėjui</w:t>
      </w:r>
      <w:r w:rsidRPr="00C75D6D">
        <w:rPr>
          <w:b/>
        </w:rPr>
        <w:t xml:space="preserve"> </w:t>
      </w:r>
      <w:r w:rsidRPr="00C75D6D">
        <w:t>prekių su trūkumais įsigijimo kainos be PVM dydžio</w:t>
      </w:r>
      <w:r w:rsidRPr="00C75D6D">
        <w:rPr>
          <w:b/>
        </w:rPr>
        <w:t xml:space="preserve"> </w:t>
      </w:r>
      <w:r w:rsidRPr="00C75D6D">
        <w:rPr>
          <w:bCs/>
        </w:rPr>
        <w:t xml:space="preserve">Šalių </w:t>
      </w:r>
      <w:r w:rsidRPr="00C75D6D">
        <w:t xml:space="preserve">iš anksto sutartus minimalius nuostolius, bet ne daugiau kaip visų pagal šią Sutartį neįvykdytų įsipareigojimų kainos be PVM. Šalių iš anksto sutartų minimalių nuostolių sumokėjimas neatleidžia </w:t>
      </w:r>
      <w:r w:rsidRPr="00C75D6D">
        <w:rPr>
          <w:b/>
        </w:rPr>
        <w:t>Pardavėjo</w:t>
      </w:r>
      <w:r w:rsidRPr="00C75D6D">
        <w:t xml:space="preserve"> nuo pareigos atlyginti visus </w:t>
      </w:r>
      <w:r w:rsidRPr="00C75D6D">
        <w:rPr>
          <w:b/>
          <w:bCs/>
        </w:rPr>
        <w:t>Pirkėjo</w:t>
      </w:r>
      <w:r w:rsidRPr="00C75D6D">
        <w:t xml:space="preserve"> patirtus nuostolius, </w:t>
      </w:r>
      <w:r w:rsidRPr="00C75D6D">
        <w:rPr>
          <w:b/>
        </w:rPr>
        <w:t>Pardavėjui</w:t>
      </w:r>
      <w:r w:rsidRPr="00C75D6D">
        <w:t xml:space="preserve"> nevykdant ar netinkamai vykdant Sutartį. </w:t>
      </w:r>
    </w:p>
    <w:p w14:paraId="4197FD55" w14:textId="77777777" w:rsidR="00037F43" w:rsidRPr="00C75D6D" w:rsidRDefault="00037F43" w:rsidP="00037F43">
      <w:pPr>
        <w:jc w:val="both"/>
      </w:pPr>
      <w:r w:rsidRPr="00C75D6D">
        <w:t xml:space="preserve">11.6. Kiti sutartinės atsakomybės taikymo </w:t>
      </w:r>
      <w:r w:rsidRPr="00C75D6D">
        <w:rPr>
          <w:b/>
        </w:rPr>
        <w:t>Pardavėjui</w:t>
      </w:r>
      <w:r w:rsidRPr="00C75D6D">
        <w:t xml:space="preserve"> atvejai nurodyti Sutarties specialiojoje dalyje.</w:t>
      </w:r>
    </w:p>
    <w:p w14:paraId="7EDE7AEB" w14:textId="77777777" w:rsidR="00037F43" w:rsidRPr="00C75D6D" w:rsidRDefault="00037F43" w:rsidP="00037F43">
      <w:pPr>
        <w:jc w:val="both"/>
        <w:rPr>
          <w:lang w:eastAsia="en-US"/>
        </w:rPr>
      </w:pPr>
      <w:r w:rsidRPr="00C75D6D">
        <w:rPr>
          <w:lang w:eastAsia="en-US"/>
        </w:rPr>
        <w:lastRenderedPageBreak/>
        <w:t xml:space="preserve">11.7. </w:t>
      </w:r>
      <w:r w:rsidRPr="00C75D6D">
        <w:rPr>
          <w:color w:val="000000"/>
          <w:lang w:eastAsia="en-US"/>
        </w:rPr>
        <w:t>Vadovaujantis Lietuvos Respublikos civilinio kodekso 6.253 straipsnio 1 ir 3 dalimis,</w:t>
      </w:r>
      <w:r w:rsidRPr="00C75D6D">
        <w:rPr>
          <w:lang w:eastAsia="en-US"/>
        </w:rPr>
        <w:t xml:space="preserve"> finansavimo vėlavimas iš biudžeto yra sąlyga visiškai atleidžianti </w:t>
      </w:r>
      <w:r w:rsidRPr="00C75D6D">
        <w:rPr>
          <w:b/>
          <w:lang w:eastAsia="en-US"/>
        </w:rPr>
        <w:t xml:space="preserve">Pirkėją </w:t>
      </w:r>
      <w:r w:rsidRPr="00C75D6D">
        <w:rPr>
          <w:lang w:eastAsia="en-US"/>
        </w:rPr>
        <w:t xml:space="preserve">nuo civilinės atsakomybės ir palūkanų mokėjimo </w:t>
      </w:r>
      <w:r w:rsidRPr="00C75D6D">
        <w:rPr>
          <w:b/>
          <w:lang w:eastAsia="en-US"/>
        </w:rPr>
        <w:t>Pardavėjui</w:t>
      </w:r>
      <w:r w:rsidRPr="00C75D6D">
        <w:rPr>
          <w:lang w:eastAsia="en-US"/>
        </w:rPr>
        <w:t xml:space="preserve"> už pavėluotą atsiskaitymą.</w:t>
      </w:r>
    </w:p>
    <w:p w14:paraId="381E8FCB" w14:textId="77777777" w:rsidR="00037F43" w:rsidRPr="00C75D6D" w:rsidRDefault="00037F43" w:rsidP="00037F43">
      <w:pPr>
        <w:jc w:val="both"/>
      </w:pPr>
    </w:p>
    <w:p w14:paraId="077F337E" w14:textId="77777777" w:rsidR="00037F43" w:rsidRPr="00C75D6D" w:rsidRDefault="00037F43" w:rsidP="00037F43">
      <w:pPr>
        <w:jc w:val="both"/>
        <w:rPr>
          <w:b/>
        </w:rPr>
      </w:pPr>
      <w:r w:rsidRPr="00C75D6D">
        <w:rPr>
          <w:b/>
        </w:rPr>
        <w:t>12. Sutarties galiojimas</w:t>
      </w:r>
    </w:p>
    <w:p w14:paraId="00352DF6" w14:textId="77777777" w:rsidR="00BA20D4" w:rsidRDefault="00BA20D4" w:rsidP="00037F43">
      <w:pPr>
        <w:jc w:val="both"/>
      </w:pPr>
    </w:p>
    <w:p w14:paraId="35E72CF6" w14:textId="7A072C23" w:rsidR="00037F43" w:rsidRPr="00C75D6D" w:rsidRDefault="00037F43" w:rsidP="00037F43">
      <w:pPr>
        <w:jc w:val="both"/>
      </w:pPr>
      <w:r w:rsidRPr="00C75D6D">
        <w:t xml:space="preserve">12.1. Sutartis įsigalioja abiem Šalims ją pasirašius ir </w:t>
      </w:r>
      <w:r w:rsidRPr="00C75D6D">
        <w:rPr>
          <w:b/>
        </w:rPr>
        <w:t>Pardavėjui</w:t>
      </w:r>
      <w:r w:rsidRPr="00C75D6D">
        <w:t xml:space="preserve"> pateikus </w:t>
      </w:r>
      <w:r w:rsidRPr="00C75D6D">
        <w:rPr>
          <w:b/>
        </w:rPr>
        <w:t xml:space="preserve">Pirkėjui </w:t>
      </w:r>
      <w:r w:rsidRPr="00C75D6D">
        <w:t xml:space="preserve">Sutarties įvykdymo užtikrinimo banko garantiją ar draudimo bendrovės laidavimo raštą </w:t>
      </w:r>
      <w:r w:rsidRPr="00C75D6D">
        <w:rPr>
          <w:i/>
        </w:rPr>
        <w:t>(Sutarties įsigaliojimo kai pateikiamas užtikrinimas sąlyga taikoma, jeigu Sutarties spec. dalyje nurodyta, kad Sutarties vykdymas bus užtikrintas laidavimu arba banko garantija)</w:t>
      </w:r>
      <w:r w:rsidRPr="00C75D6D">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C75D6D">
        <w:rPr>
          <w:b/>
        </w:rPr>
        <w:t xml:space="preserve">Pirkėjui </w:t>
      </w:r>
      <w:r w:rsidRPr="00C75D6D">
        <w:t>nutraukus Sutartį dėl bent vienos iš 9.2.1- 9.2.7, 9.3 punktuose ar kitų Sutarties specialiojoje dalyje</w:t>
      </w:r>
      <w:r w:rsidRPr="00C75D6D">
        <w:rPr>
          <w:b/>
        </w:rPr>
        <w:t xml:space="preserve"> </w:t>
      </w:r>
      <w:r w:rsidRPr="00C75D6D">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0B49816" w14:textId="77777777" w:rsidR="00037F43" w:rsidRPr="00C75D6D" w:rsidRDefault="00037F43" w:rsidP="00037F43">
      <w:pPr>
        <w:jc w:val="both"/>
      </w:pPr>
      <w:r w:rsidRPr="00C75D6D">
        <w:t xml:space="preserve">12.2. Garantas/laiduotojas turi neatšaukiamai ir besąlygiškai įsipareigoti ne vėliau kaip per 14 (keturiolika) dienų nuo raštiško pranešimo, patvirtinančio Sutarties nutraukimą dėl Sutartyje numatytų pagrindų esant </w:t>
      </w:r>
      <w:r w:rsidRPr="00C75D6D">
        <w:rPr>
          <w:b/>
        </w:rPr>
        <w:t xml:space="preserve">Pardavėjo </w:t>
      </w:r>
      <w:r w:rsidRPr="00C75D6D">
        <w:t xml:space="preserve">kaltei, įvykdyti prievolę ir sumokėti įsipareigotą sumą, pinigus pervedant į </w:t>
      </w:r>
      <w:r w:rsidRPr="00C75D6D">
        <w:rPr>
          <w:b/>
        </w:rPr>
        <w:t>Pirkėjo</w:t>
      </w:r>
      <w:r w:rsidRPr="00C75D6D">
        <w:t xml:space="preserve"> sąskaitą.</w:t>
      </w:r>
    </w:p>
    <w:p w14:paraId="6CF769FF" w14:textId="408330EA" w:rsidR="0072307B" w:rsidRPr="00A94CC2" w:rsidRDefault="003D29E2" w:rsidP="0072307B">
      <w:pPr>
        <w:jc w:val="both"/>
      </w:pPr>
      <w:r>
        <w:t xml:space="preserve">12.3. </w:t>
      </w:r>
      <w:r w:rsidRPr="003D29E2">
        <w:t xml:space="preserve">Pardavėjas </w:t>
      </w:r>
      <w:r w:rsidRPr="003D29E2">
        <w:rPr>
          <w:b/>
        </w:rPr>
        <w:t>ne vėliau kaip per 7 (septynias) darbo dienas</w:t>
      </w:r>
      <w:r w:rsidRPr="003D29E2">
        <w:t xml:space="preserve"> po Sutarties pasirašymo pateikia Pirkėjui Sutarties bendrosios dalies 12.1 papunktyje nurodytą </w:t>
      </w:r>
      <w:r w:rsidRPr="003D29E2">
        <w:rPr>
          <w:b/>
        </w:rPr>
        <w:t xml:space="preserve">Sutarties įvykdymo užtikrinimo banko garantiją arba </w:t>
      </w:r>
      <w:r w:rsidRPr="003D29E2">
        <w:t>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19FCA612" w14:textId="77777777" w:rsidR="00037F43" w:rsidRPr="00C75D6D" w:rsidRDefault="00037F43" w:rsidP="00037F43">
      <w:pPr>
        <w:jc w:val="both"/>
      </w:pPr>
      <w:r w:rsidRPr="00C75D6D">
        <w:t xml:space="preserve">12.4. Jei Sutarties vykdymo metu Sutarties įvykdymo užtikrinimą išdavęs juridinis asmuo (bankas ar draudimo bendrovė) negali vykdyti savo įsipareigojimų (sustabdoma veikla, paskelbiamas moratoriumas ir pan.), </w:t>
      </w:r>
      <w:r w:rsidRPr="00C75D6D">
        <w:rPr>
          <w:b/>
        </w:rPr>
        <w:t>Pardavėjas</w:t>
      </w:r>
      <w:r w:rsidRPr="00C75D6D">
        <w:t xml:space="preserve"> per 10 (dešimt) dienų pateikia naują Sutarties vykdymo užtikrinimą, tokiomis pačiomis sąlygomis kaip ir ankstesnysis. Jei </w:t>
      </w:r>
      <w:r w:rsidRPr="00C75D6D">
        <w:rPr>
          <w:b/>
        </w:rPr>
        <w:t xml:space="preserve">Pardavėjas </w:t>
      </w:r>
      <w:r w:rsidRPr="00C75D6D">
        <w:t xml:space="preserve">nepateikia naujo Sutarties įvykdymo užtikrinimo, </w:t>
      </w:r>
      <w:r w:rsidRPr="00C75D6D">
        <w:rPr>
          <w:b/>
        </w:rPr>
        <w:t>Pirkėjas</w:t>
      </w:r>
      <w:r w:rsidRPr="00C75D6D">
        <w:t xml:space="preserve"> turi teisę nutraukti Sutartį, Sutarties bendrosios dalies 9.2.5 punkte nustatyta tvarka.</w:t>
      </w:r>
    </w:p>
    <w:p w14:paraId="0C7BC5BD" w14:textId="77777777" w:rsidR="00037F43" w:rsidRPr="00C75D6D" w:rsidRDefault="00037F43" w:rsidP="00037F43">
      <w:pPr>
        <w:jc w:val="both"/>
      </w:pPr>
      <w:r w:rsidRPr="00C75D6D">
        <w:t xml:space="preserve">12.5. Sutarties įvykdymo užtikrinimas grąžinamas per 10 (dešimt) dienų nuo šio užtikrinimo galiojimo termino pabaigos </w:t>
      </w:r>
      <w:r w:rsidRPr="00C75D6D">
        <w:rPr>
          <w:b/>
        </w:rPr>
        <w:t>Pardavėjui</w:t>
      </w:r>
      <w:r w:rsidRPr="00C75D6D">
        <w:t xml:space="preserve"> pateikus raštišką prašymą.</w:t>
      </w:r>
    </w:p>
    <w:p w14:paraId="035DA08B" w14:textId="77777777" w:rsidR="00037F43" w:rsidRPr="00C75D6D" w:rsidRDefault="00037F43" w:rsidP="00037F43">
      <w:pPr>
        <w:jc w:val="both"/>
      </w:pPr>
      <w:r w:rsidRPr="00C75D6D">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9E4AB28" w14:textId="77777777" w:rsidR="00037F43" w:rsidRPr="00C75D6D" w:rsidRDefault="00037F43" w:rsidP="00037F43">
      <w:pPr>
        <w:tabs>
          <w:tab w:val="left" w:pos="-360"/>
          <w:tab w:val="left" w:pos="0"/>
          <w:tab w:val="left" w:pos="1701"/>
        </w:tabs>
        <w:jc w:val="both"/>
      </w:pPr>
      <w:r w:rsidRPr="00C75D6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486F7A3" w14:textId="77777777" w:rsidR="00037F43" w:rsidRPr="00C75D6D" w:rsidRDefault="00037F43" w:rsidP="00037F43">
      <w:pPr>
        <w:jc w:val="both"/>
      </w:pPr>
      <w:r w:rsidRPr="00C75D6D">
        <w:t>12.8. Sutartis gali būti pratęsta Sutarties specialiojoje dalyje nustatytomis sąlygomis.</w:t>
      </w:r>
    </w:p>
    <w:p w14:paraId="18D6D8C5" w14:textId="77777777" w:rsidR="00037F43" w:rsidRPr="00C75D6D" w:rsidRDefault="00037F43" w:rsidP="00037F43">
      <w:pPr>
        <w:jc w:val="both"/>
      </w:pPr>
      <w:r w:rsidRPr="00C75D6D">
        <w:lastRenderedPageBreak/>
        <w:t xml:space="preserve">12.9. Esant poreikiui, </w:t>
      </w:r>
      <w:r w:rsidRPr="00C75D6D">
        <w:rPr>
          <w:b/>
        </w:rPr>
        <w:t>Pirkėjas</w:t>
      </w:r>
      <w:r w:rsidRPr="00C75D6D">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C75D6D">
        <w:t>uose</w:t>
      </w:r>
      <w:proofErr w:type="spellEnd"/>
      <w:r w:rsidRPr="00C75D6D">
        <w:t>) nenurodytas, tačiau su pirkimo objektu susijusias prekes</w:t>
      </w:r>
      <w:r w:rsidRPr="00C75D6D">
        <w:rPr>
          <w:b/>
        </w:rPr>
        <w:t xml:space="preserve"> Pardavėjas</w:t>
      </w:r>
      <w:r w:rsidRPr="00C75D6D">
        <w:t xml:space="preserve"> gali tiekti tik ne didesnėmis nei užsakymo dieną </w:t>
      </w:r>
      <w:r w:rsidRPr="00C75D6D">
        <w:rPr>
          <w:b/>
        </w:rPr>
        <w:t xml:space="preserve">Pardavėjo </w:t>
      </w:r>
      <w:r w:rsidRPr="00C75D6D">
        <w:t xml:space="preserve">prekybos vietoje, kataloge ar interneto svetainėje nurodytomis galiojančiomis šių prekių kainomis arba, jei tokios kainos neskelbiamos, </w:t>
      </w:r>
      <w:r w:rsidRPr="00C75D6D">
        <w:rPr>
          <w:b/>
        </w:rPr>
        <w:t>Pardavėjo</w:t>
      </w:r>
      <w:r w:rsidRPr="00C75D6D">
        <w:t xml:space="preserve"> pasiūlytomis, konkurencingomis ir rinką atitinkančiomis kainomis. Esant poreikiui įsigyti Sutartyje ir jos priede (-</w:t>
      </w:r>
      <w:proofErr w:type="spellStart"/>
      <w:r w:rsidRPr="00C75D6D">
        <w:t>uose</w:t>
      </w:r>
      <w:proofErr w:type="spellEnd"/>
      <w:r w:rsidRPr="00C75D6D">
        <w:t xml:space="preserve">) nenurodytų, tačiau su pirkimo objektu susijusių prekių </w:t>
      </w:r>
      <w:r w:rsidRPr="00C75D6D">
        <w:rPr>
          <w:b/>
        </w:rPr>
        <w:t>Pirkėjas</w:t>
      </w:r>
      <w:r w:rsidRPr="00C75D6D">
        <w:t xml:space="preserve"> ir </w:t>
      </w:r>
      <w:r w:rsidRPr="00C75D6D">
        <w:rPr>
          <w:b/>
        </w:rPr>
        <w:t>Pardavėjas</w:t>
      </w:r>
      <w:r w:rsidRPr="00C75D6D">
        <w:t xml:space="preserve"> sudaro papildomą rašytinį susitarimą, kurio sąlygos privalo būti analogiškos Sutarties sąlygoms, atitinkamai jas pritaikant prie naujai perkamų prekių </w:t>
      </w:r>
      <w:r w:rsidRPr="00C75D6D">
        <w:rPr>
          <w:i/>
        </w:rPr>
        <w:t>(jei spec. dalyje nurodyta, kad ši sąlyga taikoma)</w:t>
      </w:r>
      <w:r w:rsidRPr="00C75D6D">
        <w:t>.</w:t>
      </w:r>
    </w:p>
    <w:p w14:paraId="0546CC05" w14:textId="77777777" w:rsidR="00037F43" w:rsidRPr="00C75D6D" w:rsidRDefault="00037F43" w:rsidP="00037F43">
      <w:pPr>
        <w:jc w:val="both"/>
      </w:pPr>
      <w:r w:rsidRPr="00C75D6D">
        <w:t>12.10. Sutarties specialiojoje dalyje numatyta Sutarties galiojimo termino pabaiga nereiškia Šalių prievolių pagal Sutartį pabaigos ir neatleidžia Šalių nuo civilinės atsakomybės už Sutarties pažeidimą.</w:t>
      </w:r>
    </w:p>
    <w:p w14:paraId="080D961D" w14:textId="77777777" w:rsidR="00037F43" w:rsidRPr="00C75D6D" w:rsidRDefault="00037F43" w:rsidP="00037F43">
      <w:pPr>
        <w:jc w:val="both"/>
        <w:rPr>
          <w:b/>
        </w:rPr>
      </w:pPr>
    </w:p>
    <w:p w14:paraId="0C449627" w14:textId="77777777" w:rsidR="00037F43" w:rsidRPr="00C75D6D" w:rsidRDefault="00037F43" w:rsidP="00037F43">
      <w:pPr>
        <w:ind w:right="125"/>
        <w:jc w:val="both"/>
        <w:rPr>
          <w:b/>
          <w:bCs/>
        </w:rPr>
      </w:pPr>
      <w:r w:rsidRPr="00C75D6D">
        <w:rPr>
          <w:b/>
          <w:bCs/>
        </w:rPr>
        <w:t>13. Susirašinėjimas</w:t>
      </w:r>
    </w:p>
    <w:p w14:paraId="00CE00F3" w14:textId="77777777" w:rsidR="00BA20D4" w:rsidRDefault="00BA20D4" w:rsidP="00037F43">
      <w:pPr>
        <w:ind w:right="125"/>
        <w:jc w:val="both"/>
      </w:pPr>
    </w:p>
    <w:p w14:paraId="3E4111D0" w14:textId="18A804D4" w:rsidR="00037F43" w:rsidRPr="00C75D6D" w:rsidRDefault="00037F43" w:rsidP="00037F43">
      <w:pPr>
        <w:ind w:right="125"/>
        <w:jc w:val="both"/>
      </w:pPr>
      <w:r w:rsidRPr="00C75D6D">
        <w:t xml:space="preserve">13.1. </w:t>
      </w:r>
      <w:r w:rsidRPr="00C75D6D">
        <w:rPr>
          <w:b/>
        </w:rPr>
        <w:t>Pirkėjo</w:t>
      </w:r>
      <w:r w:rsidRPr="00C75D6D">
        <w:t xml:space="preserve"> ir </w:t>
      </w:r>
      <w:r w:rsidRPr="00C75D6D">
        <w:rPr>
          <w:b/>
        </w:rPr>
        <w:t>Pardavėjo</w:t>
      </w:r>
      <w:r w:rsidRPr="00C75D6D">
        <w:t xml:space="preserve"> vienas kitam siunčiami pranešimai lietuvių/anglų (</w:t>
      </w:r>
      <w:r w:rsidRPr="00C75D6D">
        <w:rPr>
          <w:i/>
        </w:rPr>
        <w:t>taikoma, jeigu sutartis sudaroma anglų kalba</w:t>
      </w:r>
      <w:r w:rsidRPr="00C75D6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1552284" w14:textId="77777777" w:rsidR="00037F43" w:rsidRPr="00C75D6D" w:rsidRDefault="00037F43" w:rsidP="00037F43">
      <w:pPr>
        <w:jc w:val="both"/>
      </w:pPr>
      <w:r w:rsidRPr="00C75D6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A1A0682" w14:textId="77777777" w:rsidR="00037F43" w:rsidRPr="00C75D6D" w:rsidRDefault="00037F43" w:rsidP="00037F43">
      <w:pPr>
        <w:jc w:val="both"/>
        <w:rPr>
          <w:b/>
        </w:rPr>
      </w:pPr>
    </w:p>
    <w:p w14:paraId="737879EC" w14:textId="77777777" w:rsidR="00037F43" w:rsidRPr="00C75D6D" w:rsidRDefault="00037F43" w:rsidP="00037F43">
      <w:pPr>
        <w:jc w:val="both"/>
        <w:rPr>
          <w:b/>
          <w:bCs/>
          <w:lang w:eastAsia="en-US"/>
        </w:rPr>
      </w:pPr>
      <w:r w:rsidRPr="00C75D6D">
        <w:rPr>
          <w:b/>
        </w:rPr>
        <w:t xml:space="preserve">14. </w:t>
      </w:r>
      <w:r w:rsidRPr="00C75D6D">
        <w:rPr>
          <w:b/>
          <w:bCs/>
          <w:lang w:eastAsia="en-US"/>
        </w:rPr>
        <w:t>Informacijos konfidencialumas ir asmens duomenys</w:t>
      </w:r>
    </w:p>
    <w:p w14:paraId="6FEA449F" w14:textId="77777777" w:rsidR="00037F43" w:rsidRPr="00C75D6D" w:rsidRDefault="00037F43" w:rsidP="00037F43">
      <w:pPr>
        <w:jc w:val="both"/>
        <w:rPr>
          <w:b/>
          <w:bCs/>
          <w:lang w:eastAsia="en-US"/>
        </w:rPr>
      </w:pPr>
    </w:p>
    <w:p w14:paraId="09578B90" w14:textId="77777777" w:rsidR="00037F43" w:rsidRPr="00C75D6D" w:rsidRDefault="00037F43" w:rsidP="00037F43">
      <w:pPr>
        <w:jc w:val="both"/>
      </w:pPr>
      <w:r w:rsidRPr="00C75D6D">
        <w:t xml:space="preserve">14.1. Šalys privalo užtikrinti, kad informacija, kurią jos perduoda viena kitai, bus naudojama tik vykdant Sutartį ir nebus naudojama tokiu būdu, kuris pakenktų informaciją perdavusiai Šaliai. </w:t>
      </w:r>
    </w:p>
    <w:p w14:paraId="7E91DA44" w14:textId="77777777" w:rsidR="00037F43" w:rsidRPr="00C75D6D" w:rsidRDefault="00037F43" w:rsidP="00037F43">
      <w:pPr>
        <w:jc w:val="both"/>
      </w:pPr>
      <w:r w:rsidRPr="00C75D6D">
        <w:t>14.2. Šalys įsipareigoja užtikrinti visos joms žinomos ir (ar) patikėtos informacijos slaptumą Sutarties galiojimo metu ir pasibaigus Sutarties galiojimo laikotarpiui ar ją nutraukus.</w:t>
      </w:r>
    </w:p>
    <w:p w14:paraId="3C6F636E" w14:textId="77777777" w:rsidR="00037F43" w:rsidRPr="00C75D6D" w:rsidRDefault="00037F43" w:rsidP="00037F43">
      <w:pPr>
        <w:jc w:val="both"/>
      </w:pPr>
      <w:r w:rsidRPr="00C75D6D">
        <w:rPr>
          <w:bCs/>
        </w:rPr>
        <w:t>14.3.</w:t>
      </w:r>
      <w:r w:rsidRPr="00C75D6D">
        <w:rPr>
          <w:b/>
          <w:bCs/>
        </w:rPr>
        <w:t xml:space="preserve"> Pardavėjas</w:t>
      </w:r>
      <w:r w:rsidRPr="00C75D6D">
        <w:t xml:space="preserve"> įsipareigoja be </w:t>
      </w:r>
      <w:r w:rsidRPr="00C75D6D">
        <w:rPr>
          <w:b/>
          <w:bCs/>
        </w:rPr>
        <w:t>Pirkėjo</w:t>
      </w:r>
      <w:r w:rsidRPr="00C75D6D">
        <w:t xml:space="preserve"> išankstinio rašytinio sutikimo nenaudoti </w:t>
      </w:r>
      <w:r w:rsidRPr="00C75D6D">
        <w:rPr>
          <w:b/>
        </w:rPr>
        <w:t>Pirkėjo</w:t>
      </w:r>
      <w:r w:rsidRPr="00C75D6D">
        <w:t xml:space="preserve"> jam pateiktos informacijos nei savo, nei bet kokių trečiųjų asmenų naudai, neatskleisti tokios informacijos kitiems asmenims, išskyrus Lietuvos Respublikos teisės aktų numatytus atvejus.</w:t>
      </w:r>
    </w:p>
    <w:p w14:paraId="18464F33" w14:textId="77777777" w:rsidR="00037F43" w:rsidRPr="00C75D6D" w:rsidRDefault="00037F43" w:rsidP="00037F43">
      <w:pPr>
        <w:jc w:val="both"/>
      </w:pPr>
      <w:r w:rsidRPr="00C75D6D">
        <w:t xml:space="preserve">14.4. Sutartyje ir jos prieduose nurodyti asmens duomenys (vardai, pavardės, pareigos, el. paštas, ar telefono numeris) gali būti naudojami tik nustatant Šalių ar </w:t>
      </w:r>
      <w:r w:rsidRPr="00C75D6D">
        <w:rPr>
          <w:b/>
        </w:rPr>
        <w:t>Gavėjo</w:t>
      </w:r>
      <w:r w:rsidRPr="00C75D6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C592201" w14:textId="77777777" w:rsidR="00037F43" w:rsidRPr="00C75D6D" w:rsidRDefault="00037F43" w:rsidP="00037F43">
      <w:pPr>
        <w:jc w:val="both"/>
      </w:pPr>
      <w:r w:rsidRPr="00C75D6D">
        <w:t xml:space="preserve">14.5. Sutarties šalys užtikrina, kad su asmens duomenimis tvarkomais vykdant Sutartį susipažins tik tie asmenys, kuriems tai yra būtina vykdant įsipareigojimus pagal Sutartį. </w:t>
      </w:r>
    </w:p>
    <w:p w14:paraId="627A6F55" w14:textId="77777777" w:rsidR="00037F43" w:rsidRPr="00C75D6D" w:rsidRDefault="00037F43" w:rsidP="00037F43">
      <w:pPr>
        <w:jc w:val="both"/>
      </w:pPr>
      <w:r w:rsidRPr="00C75D6D">
        <w:t xml:space="preserve">14.6. Sutartyje ir jos prieduose nurodyti asmens duomenys be atskiro kitos Šalies sutikimo negali būti perduoti tretiesiems asmenims, išskyrus </w:t>
      </w:r>
      <w:r w:rsidRPr="00C75D6D">
        <w:rPr>
          <w:b/>
        </w:rPr>
        <w:t>Pardavėjo</w:t>
      </w:r>
      <w:r w:rsidRPr="00C75D6D">
        <w:t xml:space="preserve"> įvardintus subtiekėjus ir </w:t>
      </w:r>
      <w:r w:rsidRPr="00C75D6D">
        <w:rPr>
          <w:b/>
        </w:rPr>
        <w:t>Gavėją</w:t>
      </w:r>
      <w:r w:rsidRPr="00C75D6D">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E0DEA19" w14:textId="77777777" w:rsidR="00037F43" w:rsidRPr="00C75D6D" w:rsidRDefault="00037F43" w:rsidP="00037F43">
      <w:pPr>
        <w:jc w:val="both"/>
      </w:pPr>
      <w:r w:rsidRPr="00C75D6D">
        <w:t xml:space="preserve">14.7. Jei Sutarties vykdymo metu paaiškėja, kad yra tvarkomi asmens duomenys, kurie nėra aptarti Sutarties sąlygose, Sutarties šalys turi nedelsiant informuoti kitą Šalį dėl tokių duomenų ir išlaikyti </w:t>
      </w:r>
      <w:r w:rsidRPr="00C75D6D">
        <w:lastRenderedPageBreak/>
        <w:t xml:space="preserve">šių duomenų konfidencialumą. Nustačius, kad yra tvarkomi Sutartyje nenumatyti asmens duomenys, yra pildomas Sutarties specialiosios dalies 9 punktas. </w:t>
      </w:r>
    </w:p>
    <w:p w14:paraId="46DA68DE" w14:textId="77777777" w:rsidR="00037F43" w:rsidRPr="00C75D6D" w:rsidRDefault="00037F43" w:rsidP="00037F43">
      <w:pPr>
        <w:jc w:val="both"/>
      </w:pPr>
      <w:r w:rsidRPr="00C75D6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3F5F7CC" w14:textId="77777777" w:rsidR="00037F43" w:rsidRPr="00C75D6D" w:rsidRDefault="00037F43" w:rsidP="00037F43">
      <w:pPr>
        <w:jc w:val="both"/>
      </w:pPr>
      <w:r w:rsidRPr="00C75D6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E301D35" w14:textId="77777777" w:rsidR="00037F43" w:rsidRPr="00C75D6D" w:rsidRDefault="00037F43" w:rsidP="00037F43">
      <w:pPr>
        <w:jc w:val="both"/>
      </w:pPr>
      <w:r w:rsidRPr="00C75D6D">
        <w:t>14.10. Šalys neatlygina viena kitos patirtų išlaidų ir nuostolių dėl asmens duomenų tvarkymo įsipareigojimų pagal šią Sutartį vykdymo.</w:t>
      </w:r>
    </w:p>
    <w:p w14:paraId="26DD5AC3" w14:textId="77777777" w:rsidR="00037F43" w:rsidRPr="00C75D6D" w:rsidRDefault="00037F43" w:rsidP="00037F43">
      <w:pPr>
        <w:jc w:val="both"/>
      </w:pPr>
      <w:r w:rsidRPr="00C75D6D">
        <w:t xml:space="preserve">14.11. Pažeidęs Sutarties bendrosios dalies 14.3 punkte numatytą įsipareigojimą </w:t>
      </w:r>
      <w:r w:rsidRPr="00C75D6D">
        <w:rPr>
          <w:b/>
        </w:rPr>
        <w:t xml:space="preserve">Pardavėjas </w:t>
      </w:r>
      <w:r w:rsidRPr="00C75D6D">
        <w:t>privalo</w:t>
      </w:r>
      <w:r w:rsidRPr="00C75D6D">
        <w:rPr>
          <w:b/>
        </w:rPr>
        <w:t xml:space="preserve"> Pirkėjui </w:t>
      </w:r>
      <w:r w:rsidRPr="00C75D6D">
        <w:t>sumokėti 10 proc. dydžio maksimalios Sutarties vertės/pasiūlymo</w:t>
      </w:r>
      <w:r w:rsidRPr="00C75D6D">
        <w:rPr>
          <w:b/>
        </w:rPr>
        <w:t xml:space="preserve"> </w:t>
      </w:r>
      <w:r w:rsidRPr="00C75D6D">
        <w:t>kainos be PVM Šalių iš anksto sutartų minimalių nuostolių dydžio sumą ir atlyginti kitus dėl tokio pažeidimo padarytus nuostolius.</w:t>
      </w:r>
    </w:p>
    <w:p w14:paraId="14EFC2E2" w14:textId="77777777" w:rsidR="00037F43" w:rsidRPr="00C75D6D" w:rsidRDefault="00037F43" w:rsidP="00037F43">
      <w:pPr>
        <w:jc w:val="both"/>
        <w:rPr>
          <w:b/>
        </w:rPr>
      </w:pPr>
    </w:p>
    <w:p w14:paraId="4D141BFC" w14:textId="77777777" w:rsidR="00037F43" w:rsidRPr="00C75D6D" w:rsidRDefault="00037F43" w:rsidP="00037F43">
      <w:pPr>
        <w:jc w:val="both"/>
        <w:rPr>
          <w:b/>
        </w:rPr>
      </w:pPr>
      <w:r w:rsidRPr="00C75D6D">
        <w:rPr>
          <w:b/>
        </w:rPr>
        <w:t>15. Baigiamosios nuostatos</w:t>
      </w:r>
    </w:p>
    <w:p w14:paraId="1782821E" w14:textId="77777777" w:rsidR="00037F43" w:rsidRPr="00C75D6D" w:rsidRDefault="00037F43" w:rsidP="00037F43">
      <w:pPr>
        <w:jc w:val="both"/>
      </w:pPr>
      <w:r w:rsidRPr="00C75D6D">
        <w:t>15.1. Sutartis sudaryta lietuvių/anglų, lietuvių ir anglų kalba dviem/keturiais egzemplioriais (po vieną/du kiekvienai Šaliai) (</w:t>
      </w:r>
      <w:r w:rsidRPr="00C75D6D">
        <w:rPr>
          <w:i/>
        </w:rPr>
        <w:t>taikoma priklausomai nuo to</w:t>
      </w:r>
      <w:r w:rsidRPr="00C75D6D">
        <w:t xml:space="preserve"> </w:t>
      </w:r>
      <w:r w:rsidRPr="00C75D6D">
        <w:rPr>
          <w:i/>
        </w:rPr>
        <w:t>kokiomis kalbomis bus sudaroma sutartis</w:t>
      </w:r>
      <w:r w:rsidRPr="00C75D6D">
        <w:t xml:space="preserve">). Abu tekstai autentiški ir turi vienodą teisinę galią. Atsiradus </w:t>
      </w:r>
      <w:proofErr w:type="spellStart"/>
      <w:r w:rsidRPr="00C75D6D">
        <w:t>neatitikimams</w:t>
      </w:r>
      <w:proofErr w:type="spellEnd"/>
      <w:r w:rsidRPr="00C75D6D">
        <w:t xml:space="preserve"> tarp tekstų lietuvių ir anglų kalbomis, pirmenybė teikiama tekstui anglų kalba (taikoma, jeigu sutartis sudaroma su užsienio pardavėju lietuvių ir anglų kalba).</w:t>
      </w:r>
    </w:p>
    <w:p w14:paraId="04C67E23" w14:textId="77777777" w:rsidR="00037F43" w:rsidRPr="00C75D6D" w:rsidRDefault="00037F43" w:rsidP="00037F43">
      <w:pPr>
        <w:jc w:val="both"/>
      </w:pPr>
      <w:r w:rsidRPr="00C75D6D">
        <w:t xml:space="preserve">15.2. Šią Sutartį sudaro Sutarties bendroji ir specialioji dalys bei Sutarties priedas (-ai). Visi šios Sutarties priedai yra neatskiriama Sutarties dalis. </w:t>
      </w:r>
    </w:p>
    <w:p w14:paraId="4DE1B1E5" w14:textId="77777777" w:rsidR="00037F43" w:rsidRPr="00C75D6D" w:rsidRDefault="00037F43" w:rsidP="00037F43">
      <w:pPr>
        <w:jc w:val="both"/>
      </w:pPr>
      <w:r w:rsidRPr="00C75D6D">
        <w:t>15.3. Nė viena iš Šalių neturi teisės perduoti trečiajam asmeniui teisių ir įsipareigojimų pagal šią Sutartį be išankstinio raštiško kitos Šalies sutikimo.</w:t>
      </w:r>
    </w:p>
    <w:p w14:paraId="66728C55" w14:textId="77777777" w:rsidR="00037F43" w:rsidRPr="00C75D6D" w:rsidRDefault="00037F43" w:rsidP="00037F43">
      <w:pPr>
        <w:jc w:val="both"/>
      </w:pPr>
      <w:r w:rsidRPr="00C75D6D">
        <w:t xml:space="preserve">15.4. Pažeidęs šios sutarties dalies 15.3 punkte nurodytą įpareigojimą </w:t>
      </w:r>
      <w:r w:rsidRPr="00C75D6D">
        <w:rPr>
          <w:b/>
        </w:rPr>
        <w:t>Pardavėjas</w:t>
      </w:r>
      <w:r w:rsidRPr="00C75D6D">
        <w:t xml:space="preserve"> moka </w:t>
      </w:r>
      <w:r w:rsidRPr="00C75D6D">
        <w:rPr>
          <w:b/>
        </w:rPr>
        <w:t xml:space="preserve">Pirkėjui </w:t>
      </w:r>
      <w:r w:rsidRPr="00C75D6D">
        <w:t>5 proc. maksimalios Sutarties/pasiūlymo</w:t>
      </w:r>
      <w:r w:rsidRPr="00C75D6D">
        <w:rPr>
          <w:b/>
        </w:rPr>
        <w:t xml:space="preserve"> </w:t>
      </w:r>
      <w:r w:rsidRPr="00C75D6D">
        <w:t>kainos be PVM dydžio šalių iš anksto sutartų minimalių nuostolių sumą, jeigu Sutarties specialiojoje dalyje nenustatyta kitaip.</w:t>
      </w:r>
    </w:p>
    <w:p w14:paraId="537E9988" w14:textId="77777777" w:rsidR="00037F43" w:rsidRPr="00C75D6D" w:rsidRDefault="00037F43" w:rsidP="00037F43">
      <w:pPr>
        <w:jc w:val="both"/>
      </w:pPr>
      <w:r w:rsidRPr="00C75D6D">
        <w:t xml:space="preserve">15.5. </w:t>
      </w:r>
      <w:r w:rsidRPr="00C75D6D">
        <w:rPr>
          <w:b/>
        </w:rPr>
        <w:t>Pardavėjas</w:t>
      </w:r>
      <w:r w:rsidRPr="00C75D6D">
        <w:t xml:space="preserve"> garantuoja, kad turi visas Sutarties įvykdymui reikalingas licencijas. </w:t>
      </w:r>
      <w:r w:rsidRPr="00C75D6D">
        <w:rPr>
          <w:b/>
        </w:rPr>
        <w:t>Pardavėjas</w:t>
      </w:r>
      <w:r w:rsidRPr="00C75D6D">
        <w:t xml:space="preserve"> įsipareigoja atlyginti </w:t>
      </w:r>
      <w:r w:rsidRPr="00C75D6D">
        <w:rPr>
          <w:b/>
        </w:rPr>
        <w:t xml:space="preserve">Pirkėjui </w:t>
      </w:r>
      <w:r w:rsidRPr="00C75D6D">
        <w:t>nuostolius, jeigu P</w:t>
      </w:r>
      <w:r w:rsidRPr="00C75D6D">
        <w:rPr>
          <w:b/>
        </w:rPr>
        <w:t>irkėjui</w:t>
      </w:r>
      <w:r w:rsidRPr="00C75D6D">
        <w:t xml:space="preserve"> būtų pateikta pretenzijų ar iškelta bylų dėl patentų ar licencijų pažeidimų, kylančių iš Sutarties ar padarytų ją vykdant. </w:t>
      </w:r>
    </w:p>
    <w:p w14:paraId="3AD4CB87" w14:textId="77777777" w:rsidR="00037F43" w:rsidRPr="00C75D6D" w:rsidRDefault="00037F43" w:rsidP="00037F43">
      <w:pPr>
        <w:tabs>
          <w:tab w:val="left" w:pos="-360"/>
          <w:tab w:val="left" w:pos="0"/>
          <w:tab w:val="left" w:pos="1701"/>
        </w:tabs>
        <w:jc w:val="both"/>
        <w:rPr>
          <w:highlight w:val="yellow"/>
        </w:rPr>
      </w:pPr>
      <w:r w:rsidRPr="00C75D6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090BAB6" w14:textId="77777777" w:rsidR="00037F43" w:rsidRPr="00C75D6D" w:rsidRDefault="00037F43" w:rsidP="00037F43">
      <w:pPr>
        <w:jc w:val="both"/>
        <w:rPr>
          <w:bCs/>
          <w:color w:val="000000"/>
        </w:rPr>
      </w:pPr>
      <w:r w:rsidRPr="00C75D6D">
        <w:rPr>
          <w:color w:val="000000"/>
        </w:rPr>
        <w:t xml:space="preserve">15.7. </w:t>
      </w:r>
      <w:r w:rsidRPr="00C75D6D">
        <w:rPr>
          <w:bCs/>
          <w:color w:val="000000"/>
        </w:rPr>
        <w:t>Sutarties vykdymas gali būti aiškinamas Šalių raštišku sutarimu nekeičiant Sutarties sąlygų.</w:t>
      </w:r>
    </w:p>
    <w:p w14:paraId="1B57823B" w14:textId="77777777" w:rsidR="00037F43" w:rsidRPr="00C75D6D" w:rsidRDefault="00037F43" w:rsidP="00037F43">
      <w:pPr>
        <w:jc w:val="both"/>
        <w:rPr>
          <w:color w:val="000000"/>
        </w:rPr>
      </w:pPr>
      <w:r w:rsidRPr="00C75D6D">
        <w:rPr>
          <w:bCs/>
          <w:color w:val="000000"/>
        </w:rPr>
        <w:t xml:space="preserve">15.8. </w:t>
      </w:r>
      <w:r w:rsidRPr="00C75D6D">
        <w:rPr>
          <w:color w:val="000000"/>
        </w:rPr>
        <w:t>Subtiekėjo (-ų)/</w:t>
      </w:r>
      <w:proofErr w:type="spellStart"/>
      <w:r w:rsidRPr="00C75D6D">
        <w:rPr>
          <w:color w:val="000000"/>
        </w:rPr>
        <w:t>subteikėjo</w:t>
      </w:r>
      <w:proofErr w:type="spellEnd"/>
      <w:r w:rsidRPr="00C75D6D">
        <w:rPr>
          <w:color w:val="000000"/>
        </w:rPr>
        <w:t xml:space="preserve"> pavadinimas, jo (-ų) vykdomų sutartinių įsipareigojimų dalis yra nurodyti Sutarties specialiojoje dalyje.</w:t>
      </w:r>
    </w:p>
    <w:p w14:paraId="072BC80F" w14:textId="77777777" w:rsidR="00037F43" w:rsidRPr="00C75D6D" w:rsidRDefault="00037F43" w:rsidP="00037F43">
      <w:pPr>
        <w:jc w:val="both"/>
        <w:rPr>
          <w:color w:val="000000"/>
        </w:rPr>
      </w:pPr>
      <w:r w:rsidRPr="00C75D6D">
        <w:rPr>
          <w:color w:val="000000"/>
        </w:rPr>
        <w:t xml:space="preserve">15.9. Sutarties vykdymo metu </w:t>
      </w:r>
      <w:r w:rsidRPr="00C75D6D">
        <w:t>Sutartyje nurodytas (-i) subtiekėjas (-ai)/</w:t>
      </w:r>
      <w:proofErr w:type="spellStart"/>
      <w:r w:rsidRPr="00C75D6D">
        <w:t>subteikėjas</w:t>
      </w:r>
      <w:proofErr w:type="spellEnd"/>
      <w:r w:rsidRPr="00C75D6D">
        <w:t xml:space="preserve"> (-ai) gali būti keičiamas (-i) kitu (-</w:t>
      </w:r>
      <w:proofErr w:type="spellStart"/>
      <w:r w:rsidRPr="00C75D6D">
        <w:t>ais</w:t>
      </w:r>
      <w:proofErr w:type="spellEnd"/>
      <w:r w:rsidRPr="00C75D6D">
        <w:t>) subtiekėju (-</w:t>
      </w:r>
      <w:proofErr w:type="spellStart"/>
      <w:r w:rsidRPr="00C75D6D">
        <w:t>ais</w:t>
      </w:r>
      <w:proofErr w:type="spellEnd"/>
      <w:r w:rsidRPr="00C75D6D">
        <w:t>)/</w:t>
      </w:r>
      <w:proofErr w:type="spellStart"/>
      <w:r w:rsidRPr="00C75D6D">
        <w:t>subteikėju</w:t>
      </w:r>
      <w:proofErr w:type="spellEnd"/>
      <w:r w:rsidRPr="00C75D6D">
        <w:t xml:space="preserve"> (-</w:t>
      </w:r>
      <w:proofErr w:type="spellStart"/>
      <w:r w:rsidRPr="00C75D6D">
        <w:t>ais</w:t>
      </w:r>
      <w:proofErr w:type="spellEnd"/>
      <w:r w:rsidRPr="00C75D6D">
        <w:t xml:space="preserve">) dėl objektyvių aplinkybių, kurių </w:t>
      </w:r>
      <w:r w:rsidRPr="00C75D6D">
        <w:rPr>
          <w:b/>
        </w:rPr>
        <w:t>Pardavėjui</w:t>
      </w:r>
      <w:r w:rsidRPr="00C75D6D">
        <w:t xml:space="preserve"> nebuvo galima numatyti paraiškos/pasiūlymo pateikimo momentu. Sutartyje nustatyto subtiekėjo (-ų)/ </w:t>
      </w:r>
      <w:proofErr w:type="spellStart"/>
      <w:r w:rsidRPr="00C75D6D">
        <w:t>subteikėjo</w:t>
      </w:r>
      <w:proofErr w:type="spellEnd"/>
      <w:r w:rsidRPr="00C75D6D">
        <w:t xml:space="preserve"> (-ų) keitimas kitu galimas tik iš anksto raštu suderinus su </w:t>
      </w:r>
      <w:r w:rsidRPr="00C75D6D">
        <w:rPr>
          <w:b/>
        </w:rPr>
        <w:t>Pirkėju</w:t>
      </w:r>
      <w:r w:rsidRPr="00C75D6D">
        <w:t xml:space="preserve">.  Prašymas dėl Sutartyje nustatyto subtiekėjo (ų)/ </w:t>
      </w:r>
      <w:proofErr w:type="spellStart"/>
      <w:r w:rsidRPr="00C75D6D">
        <w:t>subteikėjo</w:t>
      </w:r>
      <w:proofErr w:type="spellEnd"/>
      <w:r w:rsidRPr="00C75D6D">
        <w:t xml:space="preserve"> (-ų) keitimo kitu </w:t>
      </w:r>
      <w:r w:rsidRPr="00C75D6D">
        <w:rPr>
          <w:b/>
        </w:rPr>
        <w:t xml:space="preserve">Pirkėjui </w:t>
      </w:r>
      <w:r w:rsidRPr="00C75D6D">
        <w:t>pateikiamas raštu, nurodant tokio keitimo priežastis, kartu pateikiant pagrindžiančius dokumentus, kad naujas subtiekėjas (-ai)/</w:t>
      </w:r>
      <w:proofErr w:type="spellStart"/>
      <w:r w:rsidRPr="00C75D6D">
        <w:t>subteikėjas</w:t>
      </w:r>
      <w:proofErr w:type="spellEnd"/>
      <w:r w:rsidRPr="00C75D6D">
        <w:t xml:space="preserve"> (ai) atitinka visus subtiekėjui (-</w:t>
      </w:r>
      <w:proofErr w:type="spellStart"/>
      <w:r w:rsidRPr="00C75D6D">
        <w:t>ams</w:t>
      </w:r>
      <w:proofErr w:type="spellEnd"/>
      <w:r w:rsidRPr="00C75D6D">
        <w:t>)/</w:t>
      </w:r>
      <w:proofErr w:type="spellStart"/>
      <w:r w:rsidRPr="00C75D6D">
        <w:t>subteikėjui</w:t>
      </w:r>
      <w:proofErr w:type="spellEnd"/>
      <w:r w:rsidRPr="00C75D6D">
        <w:t xml:space="preserve"> (-</w:t>
      </w:r>
      <w:proofErr w:type="spellStart"/>
      <w:r w:rsidRPr="00C75D6D">
        <w:t>ams</w:t>
      </w:r>
      <w:proofErr w:type="spellEnd"/>
      <w:r w:rsidRPr="00C75D6D">
        <w:t xml:space="preserve">)  viešojo pirkimo, kurio pagrindu pasirašyta ši Sutartis, dokumentuose nustatytus reikalavimus, o </w:t>
      </w:r>
      <w:r w:rsidRPr="00C75D6D">
        <w:rPr>
          <w:b/>
        </w:rPr>
        <w:t xml:space="preserve">Pardavėjas </w:t>
      </w:r>
      <w:r w:rsidRPr="00C75D6D">
        <w:t>dėl subtiekėjo pasikeitimo neprarado pirkimo dokumentuose nustatytos minimalios kvalifikacijos</w:t>
      </w:r>
      <w:r w:rsidRPr="00C75D6D">
        <w:rPr>
          <w:i/>
        </w:rPr>
        <w:t xml:space="preserve">. </w:t>
      </w:r>
      <w:r w:rsidRPr="00C75D6D">
        <w:rPr>
          <w:color w:val="000000"/>
        </w:rPr>
        <w:t>Sutartyje nustatyto subtiekėjo (-ų)/</w:t>
      </w:r>
      <w:proofErr w:type="spellStart"/>
      <w:r w:rsidRPr="00C75D6D">
        <w:rPr>
          <w:color w:val="000000"/>
        </w:rPr>
        <w:t>subteikėjo</w:t>
      </w:r>
      <w:proofErr w:type="spellEnd"/>
      <w:r w:rsidRPr="00C75D6D">
        <w:rPr>
          <w:color w:val="000000"/>
        </w:rPr>
        <w:t xml:space="preserve"> (-ų) pakeitimas kitu subtiekėju (-</w:t>
      </w:r>
      <w:proofErr w:type="spellStart"/>
      <w:r w:rsidRPr="00C75D6D">
        <w:rPr>
          <w:color w:val="000000"/>
        </w:rPr>
        <w:t>ais</w:t>
      </w:r>
      <w:proofErr w:type="spellEnd"/>
      <w:r w:rsidRPr="00C75D6D">
        <w:rPr>
          <w:color w:val="000000"/>
        </w:rPr>
        <w:t xml:space="preserve">)/ </w:t>
      </w:r>
      <w:proofErr w:type="spellStart"/>
      <w:r w:rsidRPr="00C75D6D">
        <w:rPr>
          <w:color w:val="000000"/>
        </w:rPr>
        <w:lastRenderedPageBreak/>
        <w:t>subteikėju</w:t>
      </w:r>
      <w:proofErr w:type="spellEnd"/>
      <w:r w:rsidRPr="00C75D6D">
        <w:rPr>
          <w:color w:val="000000"/>
        </w:rPr>
        <w:t xml:space="preserve"> (-</w:t>
      </w:r>
      <w:proofErr w:type="spellStart"/>
      <w:r w:rsidRPr="00C75D6D">
        <w:rPr>
          <w:color w:val="000000"/>
        </w:rPr>
        <w:t>ais</w:t>
      </w:r>
      <w:proofErr w:type="spellEnd"/>
      <w:r w:rsidRPr="00C75D6D">
        <w:rPr>
          <w:color w:val="000000"/>
        </w:rPr>
        <w:t>) įforminamas rašytiniu Sutarties pakeitimu (</w:t>
      </w:r>
      <w:r w:rsidRPr="00C75D6D">
        <w:rPr>
          <w:i/>
          <w:color w:val="000000"/>
        </w:rPr>
        <w:t xml:space="preserve">taikoma, jei </w:t>
      </w:r>
      <w:r w:rsidRPr="00C75D6D">
        <w:rPr>
          <w:b/>
          <w:i/>
          <w:color w:val="000000"/>
        </w:rPr>
        <w:t>Pardavėjas</w:t>
      </w:r>
      <w:r w:rsidRPr="00C75D6D">
        <w:rPr>
          <w:i/>
          <w:color w:val="000000"/>
        </w:rPr>
        <w:t xml:space="preserve"> juos numato pasitelkti</w:t>
      </w:r>
      <w:r w:rsidRPr="00C75D6D">
        <w:rPr>
          <w:color w:val="000000"/>
        </w:rPr>
        <w:t>).</w:t>
      </w:r>
    </w:p>
    <w:p w14:paraId="35A6AAE3" w14:textId="77777777" w:rsidR="00037F43" w:rsidRPr="00C75D6D" w:rsidRDefault="00037F43" w:rsidP="00037F43">
      <w:pPr>
        <w:jc w:val="both"/>
      </w:pPr>
      <w:r w:rsidRPr="00C75D6D">
        <w:t>15.10.</w:t>
      </w:r>
      <w:r w:rsidRPr="00C75D6D">
        <w:rPr>
          <w:b/>
        </w:rPr>
        <w:t xml:space="preserve"> Pardavėjo </w:t>
      </w:r>
      <w:r w:rsidRPr="00C75D6D">
        <w:t>paskirtas asmuo/asmenys, kurie atstovauja</w:t>
      </w:r>
      <w:r w:rsidRPr="00C75D6D">
        <w:rPr>
          <w:b/>
        </w:rPr>
        <w:t xml:space="preserve"> Pardavėjui</w:t>
      </w:r>
      <w:r w:rsidRPr="00C75D6D">
        <w:t>,</w:t>
      </w:r>
      <w:r w:rsidRPr="00C75D6D">
        <w:rPr>
          <w:b/>
        </w:rPr>
        <w:t xml:space="preserve"> </w:t>
      </w:r>
      <w:r w:rsidRPr="00C75D6D">
        <w:t>priiminėja ir tvirtina</w:t>
      </w:r>
      <w:r w:rsidRPr="00C75D6D">
        <w:rPr>
          <w:b/>
        </w:rPr>
        <w:t xml:space="preserve"> Pirkėjo </w:t>
      </w:r>
      <w:r w:rsidRPr="00C75D6D">
        <w:t xml:space="preserve">teikiamus prekių užsakymus, tiekiamų prekių sąmatą, dalyvauja susitikimuose su </w:t>
      </w:r>
      <w:r w:rsidRPr="00C75D6D">
        <w:rPr>
          <w:b/>
        </w:rPr>
        <w:t xml:space="preserve">Pirkėju </w:t>
      </w:r>
      <w:r w:rsidRPr="00C75D6D">
        <w:t xml:space="preserve">ir atlieka kitus veiksmus, būtinus tinkamam šios Sutarties vykdymui yra nurodyti Sutarties specialiojoje dalyje. </w:t>
      </w:r>
    </w:p>
    <w:p w14:paraId="55F68C39" w14:textId="77777777" w:rsidR="00037F43" w:rsidRPr="00C75D6D" w:rsidRDefault="00037F43" w:rsidP="00037F43">
      <w:pPr>
        <w:jc w:val="both"/>
      </w:pPr>
      <w:r w:rsidRPr="00C75D6D">
        <w:t xml:space="preserve">15.11. </w:t>
      </w:r>
      <w:r w:rsidRPr="00C75D6D">
        <w:rPr>
          <w:b/>
        </w:rPr>
        <w:t xml:space="preserve">Pirkėjo </w:t>
      </w:r>
      <w:r w:rsidRPr="00C75D6D">
        <w:t>paskirti asmuo/asmenys, kurie atstovauja</w:t>
      </w:r>
      <w:r w:rsidRPr="00C75D6D">
        <w:rPr>
          <w:b/>
        </w:rPr>
        <w:t xml:space="preserve"> Pirkėjui, </w:t>
      </w:r>
      <w:r w:rsidRPr="00C75D6D">
        <w:t>teikia</w:t>
      </w:r>
      <w:r w:rsidRPr="00C75D6D">
        <w:rPr>
          <w:b/>
        </w:rPr>
        <w:t xml:space="preserve"> Pardavėjui </w:t>
      </w:r>
      <w:r w:rsidRPr="00C75D6D">
        <w:t>prekių užsakymus, prekių sąmatą, dalyvauja susitikimuose su</w:t>
      </w:r>
      <w:r w:rsidRPr="00C75D6D">
        <w:rPr>
          <w:b/>
        </w:rPr>
        <w:t xml:space="preserve"> Pardavėju </w:t>
      </w:r>
      <w:r w:rsidRPr="00C75D6D">
        <w:t xml:space="preserve">ir atlieka kitus veiksmus, būtinus tinkamam šios Sutarties vykdymui, yra nurodyti Sutarties specialiojoje dalyje. </w:t>
      </w:r>
    </w:p>
    <w:tbl>
      <w:tblPr>
        <w:tblW w:w="9231" w:type="dxa"/>
        <w:tblInd w:w="-318" w:type="dxa"/>
        <w:tblLook w:val="01E0" w:firstRow="1" w:lastRow="1" w:firstColumn="1" w:lastColumn="1" w:noHBand="0" w:noVBand="0"/>
      </w:tblPr>
      <w:tblGrid>
        <w:gridCol w:w="9231"/>
      </w:tblGrid>
      <w:tr w:rsidR="00883C42" w:rsidRPr="00F417EA" w14:paraId="0D65EDCA" w14:textId="44F54256" w:rsidTr="00DE547A">
        <w:trPr>
          <w:trHeight w:val="5349"/>
        </w:trPr>
        <w:tc>
          <w:tcPr>
            <w:tcW w:w="9231" w:type="dxa"/>
          </w:tcPr>
          <w:p w14:paraId="63D51B51" w14:textId="77777777" w:rsidR="00883C42" w:rsidRDefault="00883C42" w:rsidP="00BA20D4">
            <w:pPr>
              <w:pStyle w:val="NoSpacing"/>
              <w:spacing w:line="256" w:lineRule="auto"/>
            </w:pPr>
          </w:p>
          <w:p w14:paraId="122402EC" w14:textId="77777777" w:rsidR="00883C42" w:rsidRDefault="00883C42" w:rsidP="00BA20D4">
            <w:pPr>
              <w:pStyle w:val="NoSpacing"/>
              <w:spacing w:line="256" w:lineRule="auto"/>
              <w:rPr>
                <w:b/>
              </w:rPr>
            </w:pPr>
            <w:r>
              <w:rPr>
                <w:b/>
              </w:rPr>
              <w:t xml:space="preserve">    </w:t>
            </w:r>
          </w:p>
          <w:p w14:paraId="7362BF29" w14:textId="77777777" w:rsidR="00883C42" w:rsidRDefault="00883C42" w:rsidP="00BA20D4">
            <w:pPr>
              <w:pStyle w:val="NoSpacing"/>
              <w:spacing w:line="256" w:lineRule="auto"/>
              <w:rPr>
                <w:b/>
              </w:rPr>
            </w:pPr>
          </w:p>
          <w:p w14:paraId="48110436" w14:textId="77777777" w:rsidR="00883C42" w:rsidRDefault="00883C42" w:rsidP="00BA20D4">
            <w:pPr>
              <w:pStyle w:val="NoSpacing"/>
              <w:spacing w:line="256" w:lineRule="auto"/>
              <w:rPr>
                <w:b/>
              </w:rPr>
            </w:pPr>
          </w:p>
          <w:p w14:paraId="0185CE84" w14:textId="1D8D4E10" w:rsidR="00883C42" w:rsidRDefault="00883C42" w:rsidP="00BA20D4">
            <w:pPr>
              <w:pStyle w:val="NoSpacing"/>
              <w:spacing w:line="256" w:lineRule="auto"/>
              <w:rPr>
                <w:b/>
              </w:rPr>
            </w:pPr>
            <w:r>
              <w:rPr>
                <w:b/>
              </w:rPr>
              <w:t xml:space="preserve">    PIRKĖJAS                                                                             </w:t>
            </w:r>
            <w:r w:rsidR="006D78FA">
              <w:rPr>
                <w:b/>
              </w:rPr>
              <w:t xml:space="preserve"> </w:t>
            </w:r>
            <w:r>
              <w:rPr>
                <w:b/>
              </w:rPr>
              <w:t>PARDAVĖJAS</w:t>
            </w:r>
          </w:p>
          <w:p w14:paraId="05505A80" w14:textId="77777777" w:rsidR="00883C42" w:rsidRDefault="00883C42" w:rsidP="00BA20D4">
            <w:pPr>
              <w:pStyle w:val="NoSpacing"/>
              <w:spacing w:line="256" w:lineRule="auto"/>
            </w:pPr>
          </w:p>
          <w:p w14:paraId="09692258" w14:textId="4197650E" w:rsidR="00883C42" w:rsidRPr="00BA20D4" w:rsidRDefault="00883C42" w:rsidP="00BA20D4">
            <w:pPr>
              <w:pStyle w:val="NoSpacing"/>
              <w:spacing w:line="256" w:lineRule="auto"/>
              <w:ind w:right="-1594"/>
              <w:rPr>
                <w:lang w:val="lt-LT"/>
              </w:rPr>
            </w:pPr>
            <w:r>
              <w:rPr>
                <w:lang w:val="lt-LT"/>
              </w:rPr>
              <w:t xml:space="preserve">    </w:t>
            </w:r>
            <w:r w:rsidRPr="00BA20D4">
              <w:rPr>
                <w:lang w:val="lt-LT"/>
              </w:rPr>
              <w:t>Informacinių technologijų tarnybos</w:t>
            </w:r>
            <w:r w:rsidRPr="00BA20D4">
              <w:rPr>
                <w:rFonts w:eastAsia="Arial"/>
                <w:lang w:val="lt-LT" w:eastAsia="ar-SA"/>
              </w:rPr>
              <w:t xml:space="preserve"> prie</w:t>
            </w:r>
            <w:r w:rsidRPr="00BA20D4">
              <w:rPr>
                <w:rFonts w:eastAsia="Arial"/>
                <w:lang w:val="lt-LT" w:eastAsia="ar-SA"/>
              </w:rPr>
              <w:tab/>
              <w:t xml:space="preserve">                         </w:t>
            </w:r>
            <w:r>
              <w:rPr>
                <w:rFonts w:eastAsia="Arial"/>
                <w:lang w:val="lt-LT" w:eastAsia="ar-SA"/>
              </w:rPr>
              <w:t xml:space="preserve">    </w:t>
            </w:r>
            <w:r w:rsidRPr="00BA20D4">
              <w:rPr>
                <w:szCs w:val="20"/>
                <w:lang w:val="lt-LT"/>
              </w:rPr>
              <w:t>UAB „</w:t>
            </w:r>
            <w:proofErr w:type="spellStart"/>
            <w:r>
              <w:rPr>
                <w:szCs w:val="20"/>
                <w:lang w:val="lt-LT"/>
              </w:rPr>
              <w:t>Inida</w:t>
            </w:r>
            <w:proofErr w:type="spellEnd"/>
            <w:r w:rsidRPr="00BA20D4">
              <w:rPr>
                <w:lang w:val="lt-LT"/>
              </w:rPr>
              <w:t>“</w:t>
            </w:r>
          </w:p>
          <w:p w14:paraId="545CCA82" w14:textId="490ECE0A" w:rsidR="00883C42" w:rsidRPr="00BA20D4" w:rsidRDefault="00883C42" w:rsidP="00BA20D4">
            <w:pPr>
              <w:pStyle w:val="NoSpacing"/>
              <w:spacing w:line="256" w:lineRule="auto"/>
              <w:rPr>
                <w:lang w:val="lt-LT"/>
              </w:rPr>
            </w:pPr>
            <w:r>
              <w:rPr>
                <w:rFonts w:eastAsia="Arial"/>
                <w:lang w:val="lt-LT" w:eastAsia="ar-SA"/>
              </w:rPr>
              <w:t xml:space="preserve">    </w:t>
            </w:r>
            <w:r w:rsidRPr="00BA20D4">
              <w:rPr>
                <w:rFonts w:eastAsia="Arial"/>
                <w:lang w:val="lt-LT" w:eastAsia="ar-SA"/>
              </w:rPr>
              <w:t>krašto apsaugos ministerijo</w:t>
            </w:r>
            <w:r w:rsidRPr="00BA20D4">
              <w:rPr>
                <w:lang w:val="lt-LT"/>
              </w:rPr>
              <w:t>s</w:t>
            </w:r>
          </w:p>
          <w:p w14:paraId="134E3460" w14:textId="77777777" w:rsidR="00883C42" w:rsidRDefault="00883C42" w:rsidP="00BA20D4">
            <w:pPr>
              <w:pStyle w:val="NoSpacing"/>
              <w:spacing w:line="256" w:lineRule="auto"/>
              <w:rPr>
                <w:lang w:val="lt-LT"/>
              </w:rPr>
            </w:pPr>
            <w:r>
              <w:rPr>
                <w:lang w:val="lt-LT"/>
              </w:rPr>
              <w:t xml:space="preserve">    </w:t>
            </w:r>
          </w:p>
          <w:p w14:paraId="56187914" w14:textId="7689DA52" w:rsidR="00883C42" w:rsidRPr="00BA20D4" w:rsidRDefault="00883C42" w:rsidP="00BA20D4">
            <w:pPr>
              <w:pStyle w:val="NoSpacing"/>
              <w:spacing w:line="256" w:lineRule="auto"/>
              <w:rPr>
                <w:lang w:val="lt-LT"/>
              </w:rPr>
            </w:pPr>
            <w:r>
              <w:rPr>
                <w:lang w:val="lt-LT"/>
              </w:rPr>
              <w:t xml:space="preserve">    D</w:t>
            </w:r>
            <w:r w:rsidRPr="00BA20D4">
              <w:rPr>
                <w:lang w:val="lt-LT"/>
              </w:rPr>
              <w:t>irektorius</w:t>
            </w:r>
            <w:r w:rsidRPr="00BA20D4">
              <w:rPr>
                <w:lang w:val="lt-LT"/>
              </w:rPr>
              <w:tab/>
              <w:t xml:space="preserve">                                                                         </w:t>
            </w:r>
            <w:r>
              <w:rPr>
                <w:lang w:val="lt-LT"/>
              </w:rPr>
              <w:t xml:space="preserve">    D</w:t>
            </w:r>
            <w:r w:rsidRPr="00BA20D4">
              <w:rPr>
                <w:lang w:val="lt-LT"/>
              </w:rPr>
              <w:t>irektorius</w:t>
            </w:r>
          </w:p>
          <w:p w14:paraId="06D1B978" w14:textId="3C1393C3" w:rsidR="00883C42" w:rsidRPr="00BA20D4" w:rsidRDefault="00883C42" w:rsidP="00BA20D4">
            <w:pPr>
              <w:pStyle w:val="NoSpacing"/>
              <w:tabs>
                <w:tab w:val="left" w:pos="6023"/>
              </w:tabs>
              <w:spacing w:line="256" w:lineRule="auto"/>
              <w:rPr>
                <w:lang w:val="lt-LT"/>
              </w:rPr>
            </w:pPr>
          </w:p>
          <w:p w14:paraId="3F4319A7" w14:textId="30C8A3A5" w:rsidR="00883C42" w:rsidRPr="006B2C01" w:rsidRDefault="00883C42" w:rsidP="000A5044">
            <w:pPr>
              <w:pStyle w:val="NoSpacing"/>
              <w:spacing w:line="256" w:lineRule="auto"/>
              <w:rPr>
                <w:lang w:val="lt-LT"/>
              </w:rPr>
            </w:pPr>
            <w:r>
              <w:rPr>
                <w:lang w:val="lt-LT"/>
              </w:rPr>
              <w:t xml:space="preserve">    </w:t>
            </w:r>
            <w:r w:rsidRPr="00BA20D4">
              <w:rPr>
                <w:lang w:val="lt-LT"/>
              </w:rPr>
              <w:t xml:space="preserve">plk. ltn. Saulius Juškevičius                                                     </w:t>
            </w:r>
            <w:r w:rsidRPr="00354845">
              <w:rPr>
                <w:color w:val="333333"/>
                <w:lang w:val="lt-LT"/>
              </w:rPr>
              <w:t xml:space="preserve">Ramūnas </w:t>
            </w:r>
            <w:proofErr w:type="spellStart"/>
            <w:r w:rsidRPr="00354845">
              <w:rPr>
                <w:color w:val="333333"/>
                <w:lang w:val="lt-LT"/>
              </w:rPr>
              <w:t>Dirvelis</w:t>
            </w:r>
            <w:proofErr w:type="spellEnd"/>
          </w:p>
          <w:p w14:paraId="62020FE9" w14:textId="2C33DCEC" w:rsidR="00883C42" w:rsidRPr="00927048" w:rsidRDefault="00883C42" w:rsidP="000A5044">
            <w:pPr>
              <w:pStyle w:val="NoSpacing"/>
              <w:spacing w:line="256" w:lineRule="auto"/>
              <w:rPr>
                <w:b/>
                <w:lang w:val="lt-LT"/>
              </w:rPr>
            </w:pPr>
          </w:p>
        </w:tc>
      </w:tr>
      <w:tr w:rsidR="006D78FA" w:rsidRPr="00F417EA" w14:paraId="6C64FB24" w14:textId="77777777" w:rsidTr="00DE547A">
        <w:trPr>
          <w:trHeight w:val="5349"/>
        </w:trPr>
        <w:tc>
          <w:tcPr>
            <w:tcW w:w="9231" w:type="dxa"/>
          </w:tcPr>
          <w:p w14:paraId="5921451B" w14:textId="77777777" w:rsidR="006D78FA" w:rsidRDefault="006D78FA" w:rsidP="00BA20D4">
            <w:pPr>
              <w:pStyle w:val="NoSpacing"/>
              <w:spacing w:line="256" w:lineRule="auto"/>
            </w:pPr>
          </w:p>
        </w:tc>
      </w:tr>
    </w:tbl>
    <w:p w14:paraId="2687A307" w14:textId="77777777" w:rsidR="00602D36" w:rsidRDefault="00602D36">
      <w:pPr>
        <w:sectPr w:rsidR="00602D36" w:rsidSect="00602D36">
          <w:headerReference w:type="even" r:id="rId10"/>
          <w:headerReference w:type="default" r:id="rId11"/>
          <w:pgSz w:w="11906" w:h="16838"/>
          <w:pgMar w:top="1138" w:right="562" w:bottom="1138" w:left="1699" w:header="562" w:footer="562" w:gutter="0"/>
          <w:cols w:space="1296"/>
          <w:titlePg/>
          <w:docGrid w:linePitch="360"/>
        </w:sectPr>
      </w:pPr>
    </w:p>
    <w:tbl>
      <w:tblPr>
        <w:tblW w:w="4526" w:type="dxa"/>
        <w:jc w:val="right"/>
        <w:tblLook w:val="01E0" w:firstRow="1" w:lastRow="1" w:firstColumn="1" w:lastColumn="1" w:noHBand="0" w:noVBand="0"/>
      </w:tblPr>
      <w:tblGrid>
        <w:gridCol w:w="4526"/>
      </w:tblGrid>
      <w:tr w:rsidR="00FA45A9" w:rsidRPr="00281BCD" w14:paraId="3BDCE4CF" w14:textId="77777777" w:rsidTr="00AD5A0A">
        <w:trPr>
          <w:trHeight w:val="362"/>
          <w:jc w:val="right"/>
        </w:trPr>
        <w:tc>
          <w:tcPr>
            <w:tcW w:w="4526" w:type="dxa"/>
          </w:tcPr>
          <w:p w14:paraId="71B15A2A" w14:textId="316EEC69" w:rsidR="00FA45A9" w:rsidRPr="00281BCD" w:rsidRDefault="00AD5A0A" w:rsidP="00FA45A9">
            <w:pPr>
              <w:spacing w:after="100" w:afterAutospacing="1"/>
            </w:pPr>
            <w:r>
              <w:lastRenderedPageBreak/>
              <w:br w:type="page"/>
            </w:r>
            <w:r w:rsidR="00FA45A9">
              <w:t>2022 m. _______________d. Prekių viešojo pirkimo-pardavimo sutarties Nr._____</w:t>
            </w:r>
          </w:p>
        </w:tc>
      </w:tr>
      <w:tr w:rsidR="00FA45A9" w:rsidRPr="00281BCD" w14:paraId="2E09563D" w14:textId="77777777" w:rsidTr="00AD5A0A">
        <w:trPr>
          <w:trHeight w:val="358"/>
          <w:jc w:val="right"/>
        </w:trPr>
        <w:tc>
          <w:tcPr>
            <w:tcW w:w="4526" w:type="dxa"/>
          </w:tcPr>
          <w:p w14:paraId="2442B43D" w14:textId="77777777" w:rsidR="00FA45A9" w:rsidRPr="00281BCD" w:rsidRDefault="00FA45A9" w:rsidP="00644DDE">
            <w:r>
              <w:t>1</w:t>
            </w:r>
            <w:r w:rsidRPr="00281BCD">
              <w:t xml:space="preserve"> priedas</w:t>
            </w:r>
          </w:p>
        </w:tc>
      </w:tr>
    </w:tbl>
    <w:p w14:paraId="373E1FFA" w14:textId="77777777" w:rsidR="00FA45A9" w:rsidRDefault="00FA45A9" w:rsidP="00FA45A9">
      <w:pPr>
        <w:pStyle w:val="BodyText2"/>
        <w:ind w:firstLine="0"/>
        <w:rPr>
          <w:rFonts w:ascii="Times New Roman" w:hAnsi="Times New Roman"/>
          <w:b/>
          <w:sz w:val="24"/>
          <w:szCs w:val="24"/>
          <w:lang w:val="lt-LT"/>
        </w:rPr>
      </w:pPr>
    </w:p>
    <w:p w14:paraId="655D8E0A" w14:textId="77777777" w:rsidR="00FA45A9" w:rsidRDefault="00FA45A9" w:rsidP="00FA45A9">
      <w:pPr>
        <w:jc w:val="center"/>
        <w:rPr>
          <w:b/>
        </w:rPr>
      </w:pPr>
      <w:r>
        <w:rPr>
          <w:b/>
        </w:rPr>
        <w:t>PREKIŲ KIEKIAI IR ĮKAINIAI</w:t>
      </w:r>
    </w:p>
    <w:p w14:paraId="511EF5C4" w14:textId="77777777" w:rsidR="00FA45A9" w:rsidRDefault="00FA45A9" w:rsidP="00FA45A9">
      <w:pPr>
        <w:pStyle w:val="BodyText2"/>
        <w:ind w:firstLine="0"/>
        <w:jc w:val="center"/>
        <w:rPr>
          <w:rFonts w:ascii="Times New Roman" w:hAnsi="Times New Roman"/>
          <w:b/>
          <w:sz w:val="24"/>
          <w:szCs w:val="24"/>
          <w:lang w:val="lt-LT"/>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7"/>
        <w:gridCol w:w="2110"/>
        <w:gridCol w:w="1260"/>
        <w:gridCol w:w="1440"/>
        <w:gridCol w:w="1440"/>
        <w:gridCol w:w="3330"/>
        <w:gridCol w:w="1260"/>
        <w:gridCol w:w="1530"/>
        <w:gridCol w:w="1522"/>
      </w:tblGrid>
      <w:tr w:rsidR="00FA45A9" w:rsidRPr="002C79B1" w14:paraId="0A28FBD1" w14:textId="77777777" w:rsidTr="006E7C0F">
        <w:trPr>
          <w:cantSplit/>
          <w:trHeight w:val="1035"/>
        </w:trPr>
        <w:tc>
          <w:tcPr>
            <w:tcW w:w="567" w:type="dxa"/>
            <w:tcBorders>
              <w:bottom w:val="single" w:sz="4" w:space="0" w:color="auto"/>
            </w:tcBorders>
            <w:shd w:val="clear" w:color="auto" w:fill="FFFFFF"/>
            <w:vAlign w:val="center"/>
          </w:tcPr>
          <w:p w14:paraId="2BC73BC4" w14:textId="77777777" w:rsidR="00FA45A9" w:rsidRPr="0082604A" w:rsidRDefault="00FA45A9" w:rsidP="00644DDE">
            <w:pPr>
              <w:jc w:val="center"/>
              <w:rPr>
                <w:b/>
                <w:bCs/>
                <w:sz w:val="22"/>
                <w:szCs w:val="22"/>
              </w:rPr>
            </w:pPr>
            <w:r w:rsidRPr="0082604A">
              <w:rPr>
                <w:b/>
                <w:bCs/>
                <w:sz w:val="22"/>
                <w:szCs w:val="22"/>
              </w:rPr>
              <w:t>Eil.   Nr.</w:t>
            </w:r>
          </w:p>
        </w:tc>
        <w:tc>
          <w:tcPr>
            <w:tcW w:w="2110" w:type="dxa"/>
            <w:tcBorders>
              <w:bottom w:val="single" w:sz="4" w:space="0" w:color="auto"/>
            </w:tcBorders>
            <w:shd w:val="clear" w:color="auto" w:fill="FFFFFF"/>
            <w:vAlign w:val="center"/>
          </w:tcPr>
          <w:p w14:paraId="154CA6B2" w14:textId="77777777" w:rsidR="00FA45A9" w:rsidRPr="002C79B1" w:rsidRDefault="00FA45A9" w:rsidP="00644DDE">
            <w:pPr>
              <w:jc w:val="center"/>
              <w:rPr>
                <w:b/>
                <w:bCs/>
                <w:sz w:val="22"/>
                <w:szCs w:val="22"/>
              </w:rPr>
            </w:pPr>
            <w:r w:rsidRPr="002C79B1">
              <w:rPr>
                <w:b/>
                <w:bCs/>
                <w:sz w:val="22"/>
                <w:szCs w:val="22"/>
              </w:rPr>
              <w:t>Prekių pavadinimas</w:t>
            </w:r>
          </w:p>
        </w:tc>
        <w:tc>
          <w:tcPr>
            <w:tcW w:w="1260" w:type="dxa"/>
            <w:tcBorders>
              <w:bottom w:val="single" w:sz="4" w:space="0" w:color="auto"/>
            </w:tcBorders>
            <w:shd w:val="clear" w:color="auto" w:fill="FFFFFF"/>
            <w:vAlign w:val="center"/>
          </w:tcPr>
          <w:p w14:paraId="38A3C1FF" w14:textId="77777777" w:rsidR="00FA45A9" w:rsidRPr="002C79B1" w:rsidRDefault="00FA45A9" w:rsidP="00644DDE">
            <w:pPr>
              <w:jc w:val="center"/>
              <w:rPr>
                <w:b/>
                <w:bCs/>
                <w:sz w:val="22"/>
                <w:szCs w:val="22"/>
              </w:rPr>
            </w:pPr>
            <w:proofErr w:type="spellStart"/>
            <w:r>
              <w:rPr>
                <w:b/>
                <w:bCs/>
                <w:sz w:val="22"/>
                <w:szCs w:val="22"/>
              </w:rPr>
              <w:t>Minimalus</w:t>
            </w:r>
            <w:r w:rsidRPr="002C79B1">
              <w:rPr>
                <w:b/>
                <w:bCs/>
                <w:sz w:val="22"/>
                <w:szCs w:val="22"/>
              </w:rPr>
              <w:t>perkamas</w:t>
            </w:r>
            <w:proofErr w:type="spellEnd"/>
            <w:r w:rsidRPr="002C79B1">
              <w:rPr>
                <w:b/>
                <w:bCs/>
                <w:sz w:val="22"/>
                <w:szCs w:val="22"/>
              </w:rPr>
              <w:t xml:space="preserve"> kiekis vnt.</w:t>
            </w:r>
          </w:p>
        </w:tc>
        <w:tc>
          <w:tcPr>
            <w:tcW w:w="1440" w:type="dxa"/>
            <w:tcBorders>
              <w:bottom w:val="single" w:sz="4" w:space="0" w:color="auto"/>
            </w:tcBorders>
            <w:shd w:val="clear" w:color="auto" w:fill="FFFFFF"/>
            <w:vAlign w:val="center"/>
          </w:tcPr>
          <w:p w14:paraId="7D562A7A" w14:textId="77777777" w:rsidR="00FA45A9" w:rsidRPr="002C79B1" w:rsidRDefault="00FA45A9" w:rsidP="00644DDE">
            <w:pPr>
              <w:jc w:val="center"/>
              <w:rPr>
                <w:b/>
                <w:bCs/>
                <w:sz w:val="22"/>
                <w:szCs w:val="22"/>
              </w:rPr>
            </w:pPr>
            <w:r w:rsidRPr="002C79B1">
              <w:rPr>
                <w:b/>
                <w:bCs/>
                <w:sz w:val="22"/>
                <w:szCs w:val="22"/>
              </w:rPr>
              <w:t>Maksimalus perkamas kiekis vnt.</w:t>
            </w:r>
          </w:p>
        </w:tc>
        <w:tc>
          <w:tcPr>
            <w:tcW w:w="1440" w:type="dxa"/>
            <w:tcBorders>
              <w:bottom w:val="single" w:sz="4" w:space="0" w:color="auto"/>
            </w:tcBorders>
            <w:shd w:val="clear" w:color="auto" w:fill="FFFFFF"/>
            <w:vAlign w:val="center"/>
          </w:tcPr>
          <w:p w14:paraId="6DA8782A" w14:textId="77777777" w:rsidR="00FA45A9" w:rsidRPr="002C79B1" w:rsidRDefault="00FA45A9" w:rsidP="00644DDE">
            <w:pPr>
              <w:jc w:val="center"/>
              <w:rPr>
                <w:b/>
                <w:bCs/>
                <w:sz w:val="22"/>
                <w:szCs w:val="22"/>
              </w:rPr>
            </w:pPr>
            <w:r w:rsidRPr="002C79B1">
              <w:rPr>
                <w:b/>
                <w:bCs/>
                <w:sz w:val="22"/>
                <w:szCs w:val="22"/>
              </w:rPr>
              <w:t>Gamintojas</w:t>
            </w:r>
          </w:p>
        </w:tc>
        <w:tc>
          <w:tcPr>
            <w:tcW w:w="3330" w:type="dxa"/>
            <w:tcBorders>
              <w:bottom w:val="single" w:sz="4" w:space="0" w:color="auto"/>
            </w:tcBorders>
            <w:shd w:val="clear" w:color="auto" w:fill="FFFFFF"/>
            <w:vAlign w:val="center"/>
          </w:tcPr>
          <w:p w14:paraId="7316C82F" w14:textId="77777777" w:rsidR="00FA45A9" w:rsidRPr="002C79B1" w:rsidRDefault="00FA45A9" w:rsidP="00644DDE">
            <w:pPr>
              <w:jc w:val="center"/>
              <w:rPr>
                <w:b/>
                <w:bCs/>
                <w:sz w:val="22"/>
                <w:szCs w:val="22"/>
              </w:rPr>
            </w:pPr>
            <w:r w:rsidRPr="002C79B1">
              <w:rPr>
                <w:b/>
                <w:bCs/>
                <w:sz w:val="22"/>
                <w:szCs w:val="22"/>
              </w:rPr>
              <w:t>Modelio pavadinimas</w:t>
            </w:r>
          </w:p>
        </w:tc>
        <w:tc>
          <w:tcPr>
            <w:tcW w:w="1260" w:type="dxa"/>
            <w:tcBorders>
              <w:bottom w:val="single" w:sz="4" w:space="0" w:color="auto"/>
            </w:tcBorders>
            <w:shd w:val="clear" w:color="auto" w:fill="FFFFFF"/>
            <w:vAlign w:val="center"/>
          </w:tcPr>
          <w:p w14:paraId="4C0AA6B0" w14:textId="4F75265F" w:rsidR="00FA45A9" w:rsidRPr="002C79B1" w:rsidRDefault="00FA45A9" w:rsidP="00FA45A9">
            <w:pPr>
              <w:jc w:val="center"/>
              <w:rPr>
                <w:b/>
                <w:bCs/>
                <w:sz w:val="22"/>
                <w:szCs w:val="22"/>
              </w:rPr>
            </w:pPr>
            <w:r w:rsidRPr="002C79B1">
              <w:rPr>
                <w:rFonts w:eastAsia="Calibri"/>
                <w:b/>
                <w:bCs/>
                <w:sz w:val="22"/>
                <w:szCs w:val="22"/>
                <w:lang w:eastAsia="en-US"/>
              </w:rPr>
              <w:t xml:space="preserve">Vieneto </w:t>
            </w:r>
            <w:r>
              <w:rPr>
                <w:rFonts w:eastAsia="Calibri"/>
                <w:b/>
                <w:bCs/>
                <w:sz w:val="22"/>
                <w:szCs w:val="22"/>
                <w:lang w:eastAsia="en-US"/>
              </w:rPr>
              <w:t xml:space="preserve">įkainis </w:t>
            </w:r>
            <w:r w:rsidRPr="002C79B1">
              <w:rPr>
                <w:rFonts w:eastAsia="Calibri"/>
                <w:b/>
                <w:bCs/>
                <w:sz w:val="22"/>
                <w:szCs w:val="22"/>
                <w:lang w:eastAsia="en-US"/>
              </w:rPr>
              <w:t>EUR (be PVM)</w:t>
            </w:r>
          </w:p>
        </w:tc>
        <w:tc>
          <w:tcPr>
            <w:tcW w:w="1530" w:type="dxa"/>
            <w:tcBorders>
              <w:bottom w:val="single" w:sz="4" w:space="0" w:color="auto"/>
            </w:tcBorders>
            <w:shd w:val="clear" w:color="auto" w:fill="FFFFFF"/>
            <w:vAlign w:val="center"/>
          </w:tcPr>
          <w:p w14:paraId="4FA99244" w14:textId="77777777" w:rsidR="00FA45A9" w:rsidRPr="002C79B1" w:rsidRDefault="00FA45A9" w:rsidP="00644DDE">
            <w:pPr>
              <w:jc w:val="center"/>
              <w:rPr>
                <w:b/>
                <w:bCs/>
                <w:sz w:val="22"/>
                <w:szCs w:val="22"/>
              </w:rPr>
            </w:pPr>
            <w:r>
              <w:rPr>
                <w:rFonts w:eastAsia="Calibri"/>
                <w:b/>
                <w:bCs/>
                <w:sz w:val="22"/>
                <w:szCs w:val="22"/>
                <w:lang w:eastAsia="en-US"/>
              </w:rPr>
              <w:t xml:space="preserve">Minimalaus perkamo kiekio </w:t>
            </w:r>
            <w:r w:rsidRPr="002C79B1">
              <w:rPr>
                <w:rFonts w:eastAsia="Calibri"/>
                <w:b/>
                <w:bCs/>
                <w:sz w:val="22"/>
                <w:szCs w:val="22"/>
                <w:lang w:eastAsia="en-US"/>
              </w:rPr>
              <w:t>kaina EUR (</w:t>
            </w:r>
            <w:r>
              <w:rPr>
                <w:rFonts w:eastAsia="Calibri"/>
                <w:b/>
                <w:bCs/>
                <w:sz w:val="22"/>
                <w:szCs w:val="22"/>
                <w:lang w:eastAsia="en-US"/>
              </w:rPr>
              <w:t>be</w:t>
            </w:r>
            <w:r w:rsidRPr="002C79B1">
              <w:rPr>
                <w:rFonts w:eastAsia="Calibri"/>
                <w:b/>
                <w:bCs/>
                <w:sz w:val="22"/>
                <w:szCs w:val="22"/>
                <w:lang w:eastAsia="en-US"/>
              </w:rPr>
              <w:t xml:space="preserve"> PVM)</w:t>
            </w:r>
          </w:p>
        </w:tc>
        <w:tc>
          <w:tcPr>
            <w:tcW w:w="1522" w:type="dxa"/>
            <w:tcBorders>
              <w:bottom w:val="single" w:sz="4" w:space="0" w:color="auto"/>
            </w:tcBorders>
            <w:shd w:val="clear" w:color="auto" w:fill="FFFFFF"/>
            <w:vAlign w:val="center"/>
          </w:tcPr>
          <w:p w14:paraId="375D1CDC" w14:textId="77777777" w:rsidR="00FA45A9" w:rsidRPr="002C79B1" w:rsidRDefault="00FA45A9" w:rsidP="00644DDE">
            <w:pPr>
              <w:jc w:val="center"/>
              <w:rPr>
                <w:b/>
                <w:bCs/>
                <w:sz w:val="22"/>
                <w:szCs w:val="22"/>
              </w:rPr>
            </w:pPr>
            <w:r>
              <w:rPr>
                <w:rFonts w:eastAsia="Calibri"/>
                <w:b/>
                <w:bCs/>
                <w:sz w:val="22"/>
                <w:szCs w:val="22"/>
                <w:lang w:eastAsia="en-US"/>
              </w:rPr>
              <w:t xml:space="preserve">Maksimalaus perkamo kiekio </w:t>
            </w:r>
            <w:r w:rsidRPr="002C79B1">
              <w:rPr>
                <w:rFonts w:eastAsia="Calibri"/>
                <w:b/>
                <w:bCs/>
                <w:sz w:val="22"/>
                <w:szCs w:val="22"/>
                <w:lang w:eastAsia="en-US"/>
              </w:rPr>
              <w:t>kaina EUR (</w:t>
            </w:r>
            <w:r>
              <w:rPr>
                <w:rFonts w:eastAsia="Calibri"/>
                <w:b/>
                <w:bCs/>
                <w:sz w:val="22"/>
                <w:szCs w:val="22"/>
                <w:lang w:eastAsia="en-US"/>
              </w:rPr>
              <w:t>be</w:t>
            </w:r>
            <w:r w:rsidRPr="002C79B1">
              <w:rPr>
                <w:rFonts w:eastAsia="Calibri"/>
                <w:b/>
                <w:bCs/>
                <w:sz w:val="22"/>
                <w:szCs w:val="22"/>
                <w:lang w:eastAsia="en-US"/>
              </w:rPr>
              <w:t xml:space="preserve"> PVM)</w:t>
            </w:r>
          </w:p>
        </w:tc>
      </w:tr>
      <w:tr w:rsidR="00FA45A9" w:rsidRPr="002C79B1" w14:paraId="44556B17" w14:textId="77777777" w:rsidTr="006E7C0F">
        <w:trPr>
          <w:cantSplit/>
          <w:trHeight w:val="352"/>
        </w:trPr>
        <w:tc>
          <w:tcPr>
            <w:tcW w:w="567" w:type="dxa"/>
            <w:shd w:val="clear" w:color="auto" w:fill="EEECE1"/>
            <w:vAlign w:val="center"/>
          </w:tcPr>
          <w:p w14:paraId="615136DF" w14:textId="77777777" w:rsidR="00FA45A9" w:rsidRPr="0082604A" w:rsidRDefault="00FA45A9" w:rsidP="00644DDE">
            <w:pPr>
              <w:jc w:val="center"/>
              <w:rPr>
                <w:b/>
                <w:bCs/>
                <w:sz w:val="22"/>
                <w:szCs w:val="22"/>
              </w:rPr>
            </w:pPr>
            <w:r w:rsidRPr="0082604A">
              <w:rPr>
                <w:b/>
                <w:bCs/>
                <w:sz w:val="22"/>
                <w:szCs w:val="22"/>
              </w:rPr>
              <w:t>1</w:t>
            </w:r>
          </w:p>
        </w:tc>
        <w:tc>
          <w:tcPr>
            <w:tcW w:w="2110" w:type="dxa"/>
            <w:shd w:val="clear" w:color="auto" w:fill="EEECE1"/>
            <w:vAlign w:val="center"/>
          </w:tcPr>
          <w:p w14:paraId="03B300D3" w14:textId="77777777" w:rsidR="00FA45A9" w:rsidRPr="00902AC1" w:rsidRDefault="00FA45A9" w:rsidP="00644DDE">
            <w:pPr>
              <w:jc w:val="center"/>
              <w:rPr>
                <w:b/>
                <w:bCs/>
                <w:sz w:val="22"/>
                <w:szCs w:val="22"/>
              </w:rPr>
            </w:pPr>
            <w:r w:rsidRPr="00902AC1">
              <w:rPr>
                <w:b/>
                <w:bCs/>
                <w:sz w:val="22"/>
                <w:szCs w:val="22"/>
              </w:rPr>
              <w:t>2</w:t>
            </w:r>
          </w:p>
        </w:tc>
        <w:tc>
          <w:tcPr>
            <w:tcW w:w="1260" w:type="dxa"/>
            <w:shd w:val="clear" w:color="auto" w:fill="EEECE1"/>
            <w:vAlign w:val="center"/>
          </w:tcPr>
          <w:p w14:paraId="05336324" w14:textId="77777777" w:rsidR="00FA45A9" w:rsidRPr="002C79B1" w:rsidRDefault="00FA45A9" w:rsidP="00644DDE">
            <w:pPr>
              <w:jc w:val="center"/>
              <w:rPr>
                <w:b/>
                <w:bCs/>
                <w:sz w:val="22"/>
                <w:szCs w:val="22"/>
              </w:rPr>
            </w:pPr>
            <w:r w:rsidRPr="002C79B1">
              <w:rPr>
                <w:b/>
                <w:bCs/>
                <w:sz w:val="22"/>
                <w:szCs w:val="22"/>
              </w:rPr>
              <w:t>3</w:t>
            </w:r>
          </w:p>
        </w:tc>
        <w:tc>
          <w:tcPr>
            <w:tcW w:w="1440" w:type="dxa"/>
            <w:tcBorders>
              <w:bottom w:val="single" w:sz="4" w:space="0" w:color="auto"/>
            </w:tcBorders>
            <w:shd w:val="clear" w:color="auto" w:fill="EEECE1"/>
          </w:tcPr>
          <w:p w14:paraId="1F6F104E" w14:textId="77777777" w:rsidR="00FA45A9" w:rsidRPr="002C79B1" w:rsidRDefault="00FA45A9" w:rsidP="00644DDE">
            <w:pPr>
              <w:jc w:val="center"/>
              <w:rPr>
                <w:b/>
                <w:bCs/>
                <w:sz w:val="22"/>
                <w:szCs w:val="22"/>
              </w:rPr>
            </w:pPr>
            <w:r w:rsidRPr="002C79B1">
              <w:rPr>
                <w:b/>
                <w:bCs/>
                <w:sz w:val="22"/>
                <w:szCs w:val="22"/>
              </w:rPr>
              <w:t>4</w:t>
            </w:r>
          </w:p>
        </w:tc>
        <w:tc>
          <w:tcPr>
            <w:tcW w:w="1440" w:type="dxa"/>
            <w:shd w:val="clear" w:color="auto" w:fill="EEECE1"/>
            <w:vAlign w:val="center"/>
          </w:tcPr>
          <w:p w14:paraId="02D14AF8" w14:textId="77777777" w:rsidR="00FA45A9" w:rsidRPr="002C79B1" w:rsidRDefault="00FA45A9" w:rsidP="00644DDE">
            <w:pPr>
              <w:jc w:val="center"/>
              <w:rPr>
                <w:b/>
                <w:bCs/>
                <w:sz w:val="22"/>
                <w:szCs w:val="22"/>
              </w:rPr>
            </w:pPr>
            <w:r w:rsidRPr="002C79B1">
              <w:rPr>
                <w:b/>
                <w:bCs/>
                <w:sz w:val="22"/>
                <w:szCs w:val="22"/>
              </w:rPr>
              <w:t>5</w:t>
            </w:r>
          </w:p>
        </w:tc>
        <w:tc>
          <w:tcPr>
            <w:tcW w:w="3330" w:type="dxa"/>
            <w:shd w:val="clear" w:color="auto" w:fill="EEECE1"/>
            <w:vAlign w:val="center"/>
          </w:tcPr>
          <w:p w14:paraId="3235BC46" w14:textId="77777777" w:rsidR="00FA45A9" w:rsidRPr="002C79B1" w:rsidRDefault="00FA45A9" w:rsidP="00644DDE">
            <w:pPr>
              <w:jc w:val="center"/>
              <w:rPr>
                <w:b/>
                <w:bCs/>
                <w:sz w:val="22"/>
                <w:szCs w:val="22"/>
              </w:rPr>
            </w:pPr>
            <w:r w:rsidRPr="002C79B1">
              <w:rPr>
                <w:b/>
                <w:bCs/>
                <w:sz w:val="22"/>
                <w:szCs w:val="22"/>
              </w:rPr>
              <w:t>6</w:t>
            </w:r>
          </w:p>
        </w:tc>
        <w:tc>
          <w:tcPr>
            <w:tcW w:w="1260" w:type="dxa"/>
            <w:shd w:val="clear" w:color="auto" w:fill="EEECE1"/>
            <w:vAlign w:val="center"/>
          </w:tcPr>
          <w:p w14:paraId="52849B67" w14:textId="77777777" w:rsidR="00FA45A9" w:rsidRPr="002C79B1" w:rsidRDefault="00FA45A9" w:rsidP="00644DDE">
            <w:pPr>
              <w:jc w:val="center"/>
              <w:rPr>
                <w:rFonts w:eastAsia="Calibri"/>
                <w:b/>
                <w:bCs/>
                <w:sz w:val="22"/>
                <w:szCs w:val="22"/>
                <w:lang w:eastAsia="en-US"/>
              </w:rPr>
            </w:pPr>
            <w:r w:rsidRPr="002C79B1">
              <w:rPr>
                <w:rFonts w:eastAsia="Calibri"/>
                <w:b/>
                <w:bCs/>
                <w:sz w:val="22"/>
                <w:szCs w:val="22"/>
                <w:lang w:eastAsia="en-US"/>
              </w:rPr>
              <w:t>7</w:t>
            </w:r>
          </w:p>
        </w:tc>
        <w:tc>
          <w:tcPr>
            <w:tcW w:w="1530" w:type="dxa"/>
            <w:shd w:val="clear" w:color="auto" w:fill="EEECE1"/>
            <w:vAlign w:val="center"/>
          </w:tcPr>
          <w:p w14:paraId="444AA452" w14:textId="77777777" w:rsidR="00FA45A9" w:rsidRPr="002C79B1" w:rsidRDefault="00FA45A9" w:rsidP="00644DDE">
            <w:pPr>
              <w:jc w:val="center"/>
              <w:rPr>
                <w:rFonts w:eastAsia="Calibri"/>
                <w:b/>
                <w:bCs/>
                <w:sz w:val="22"/>
                <w:szCs w:val="22"/>
                <w:lang w:eastAsia="en-US"/>
              </w:rPr>
            </w:pPr>
            <w:r w:rsidRPr="002C79B1">
              <w:rPr>
                <w:rFonts w:eastAsia="Calibri"/>
                <w:b/>
                <w:bCs/>
                <w:sz w:val="22"/>
                <w:szCs w:val="22"/>
                <w:lang w:eastAsia="en-US"/>
              </w:rPr>
              <w:t>8</w:t>
            </w:r>
          </w:p>
        </w:tc>
        <w:tc>
          <w:tcPr>
            <w:tcW w:w="1522" w:type="dxa"/>
            <w:shd w:val="clear" w:color="auto" w:fill="EEECE1"/>
            <w:vAlign w:val="center"/>
          </w:tcPr>
          <w:p w14:paraId="7E8EB8D3" w14:textId="3E05F599" w:rsidR="00FA45A9" w:rsidRPr="002C79B1" w:rsidRDefault="00F162B9" w:rsidP="00644DDE">
            <w:pPr>
              <w:jc w:val="center"/>
              <w:rPr>
                <w:rFonts w:eastAsia="Calibri"/>
                <w:b/>
                <w:bCs/>
                <w:sz w:val="22"/>
                <w:szCs w:val="22"/>
                <w:lang w:eastAsia="en-US"/>
              </w:rPr>
            </w:pPr>
            <w:r>
              <w:rPr>
                <w:rFonts w:eastAsia="Calibri"/>
                <w:b/>
                <w:bCs/>
                <w:sz w:val="22"/>
                <w:szCs w:val="22"/>
                <w:lang w:eastAsia="en-US"/>
              </w:rPr>
              <w:t>9</w:t>
            </w:r>
          </w:p>
        </w:tc>
      </w:tr>
      <w:tr w:rsidR="00FA45A9" w:rsidRPr="002C79B1" w14:paraId="55F38521" w14:textId="77777777" w:rsidTr="006E7C0F">
        <w:trPr>
          <w:cantSplit/>
          <w:trHeight w:val="315"/>
        </w:trPr>
        <w:tc>
          <w:tcPr>
            <w:tcW w:w="567" w:type="dxa"/>
            <w:shd w:val="clear" w:color="auto" w:fill="FFFFFF"/>
            <w:vAlign w:val="center"/>
          </w:tcPr>
          <w:p w14:paraId="1BFA35B0" w14:textId="77777777" w:rsidR="00FA45A9" w:rsidRPr="0082604A" w:rsidRDefault="00FA45A9" w:rsidP="00644DDE">
            <w:pPr>
              <w:jc w:val="center"/>
              <w:rPr>
                <w:sz w:val="22"/>
                <w:szCs w:val="22"/>
                <w:lang w:val="en-US"/>
              </w:rPr>
            </w:pPr>
            <w:r w:rsidRPr="0082604A">
              <w:rPr>
                <w:sz w:val="22"/>
                <w:szCs w:val="22"/>
                <w:lang w:val="en-US"/>
              </w:rPr>
              <w:t>1.</w:t>
            </w:r>
          </w:p>
        </w:tc>
        <w:tc>
          <w:tcPr>
            <w:tcW w:w="2110" w:type="dxa"/>
            <w:shd w:val="clear" w:color="auto" w:fill="FFFFFF"/>
          </w:tcPr>
          <w:p w14:paraId="68EA5CBA" w14:textId="2A81127B" w:rsidR="00FA45A9" w:rsidRPr="00026C38" w:rsidRDefault="00C45F4D" w:rsidP="006350F7">
            <w:r>
              <w:t>Microsoft Windows 10 PRO“ licencija</w:t>
            </w:r>
          </w:p>
        </w:tc>
        <w:tc>
          <w:tcPr>
            <w:tcW w:w="1260" w:type="dxa"/>
            <w:shd w:val="clear" w:color="auto" w:fill="FFFFFF"/>
            <w:noWrap/>
          </w:tcPr>
          <w:p w14:paraId="01F449D4" w14:textId="31E2AA34" w:rsidR="00FA45A9" w:rsidRPr="00026C38" w:rsidRDefault="00C45F4D" w:rsidP="004A1871">
            <w:pPr>
              <w:jc w:val="center"/>
              <w:rPr>
                <w:lang w:val="en-US"/>
              </w:rPr>
            </w:pPr>
            <w:r>
              <w:rPr>
                <w:lang w:val="en-US"/>
              </w:rPr>
              <w:t>30</w:t>
            </w:r>
          </w:p>
        </w:tc>
        <w:tc>
          <w:tcPr>
            <w:tcW w:w="1440" w:type="dxa"/>
            <w:shd w:val="clear" w:color="auto" w:fill="FFFFFF"/>
          </w:tcPr>
          <w:p w14:paraId="13C0FFF8" w14:textId="19632C47" w:rsidR="00FA45A9" w:rsidRPr="00026C38" w:rsidRDefault="00C45F4D" w:rsidP="009B1203">
            <w:pPr>
              <w:jc w:val="center"/>
            </w:pPr>
            <w:r>
              <w:t>1</w:t>
            </w:r>
            <w:r w:rsidR="0001755E">
              <w:t>00</w:t>
            </w:r>
          </w:p>
        </w:tc>
        <w:tc>
          <w:tcPr>
            <w:tcW w:w="1440" w:type="dxa"/>
            <w:shd w:val="clear" w:color="auto" w:fill="FFFFFF"/>
            <w:noWrap/>
          </w:tcPr>
          <w:p w14:paraId="6E28782D" w14:textId="559ED3A1" w:rsidR="00FA45A9" w:rsidRPr="00026C38" w:rsidRDefault="00C45F4D" w:rsidP="00062FC5">
            <w:pPr>
              <w:jc w:val="center"/>
            </w:pPr>
            <w:r>
              <w:t xml:space="preserve">Microsoft </w:t>
            </w:r>
            <w:proofErr w:type="spellStart"/>
            <w:r>
              <w:t>Corporation</w:t>
            </w:r>
            <w:proofErr w:type="spellEnd"/>
          </w:p>
        </w:tc>
        <w:tc>
          <w:tcPr>
            <w:tcW w:w="3330" w:type="dxa"/>
            <w:shd w:val="clear" w:color="auto" w:fill="FFFFFF"/>
            <w:noWrap/>
          </w:tcPr>
          <w:p w14:paraId="21975833" w14:textId="7A47ADFB" w:rsidR="00FA45A9" w:rsidRPr="00026C38" w:rsidRDefault="00C45F4D" w:rsidP="00644DDE">
            <w:pPr>
              <w:jc w:val="center"/>
            </w:pPr>
            <w:r>
              <w:t xml:space="preserve">Windows 10 Pro </w:t>
            </w:r>
            <w:proofErr w:type="spellStart"/>
            <w:r>
              <w:t>Retail</w:t>
            </w:r>
            <w:proofErr w:type="spellEnd"/>
            <w:r>
              <w:t xml:space="preserve">, USB Flash </w:t>
            </w:r>
            <w:proofErr w:type="spellStart"/>
            <w:r>
              <w:t>drive</w:t>
            </w:r>
            <w:proofErr w:type="spellEnd"/>
            <w:r>
              <w:t xml:space="preserve">, (FPP), 32- </w:t>
            </w:r>
            <w:proofErr w:type="spellStart"/>
            <w:r>
              <w:t>bit</w:t>
            </w:r>
            <w:proofErr w:type="spellEnd"/>
            <w:r>
              <w:t>/64-bit Gamintojo kodas HAV-00060</w:t>
            </w:r>
          </w:p>
        </w:tc>
        <w:tc>
          <w:tcPr>
            <w:tcW w:w="1260" w:type="dxa"/>
            <w:shd w:val="clear" w:color="auto" w:fill="FFFFFF"/>
            <w:noWrap/>
          </w:tcPr>
          <w:p w14:paraId="461F6E20" w14:textId="7C447A7E" w:rsidR="00FA45A9" w:rsidRPr="00026C38" w:rsidRDefault="006B5942" w:rsidP="006B5942">
            <w:pPr>
              <w:jc w:val="center"/>
            </w:pPr>
            <w:r>
              <w:t xml:space="preserve">163,00 </w:t>
            </w:r>
          </w:p>
        </w:tc>
        <w:tc>
          <w:tcPr>
            <w:tcW w:w="1530" w:type="dxa"/>
            <w:shd w:val="clear" w:color="auto" w:fill="FFFFFF"/>
            <w:noWrap/>
          </w:tcPr>
          <w:p w14:paraId="3ED0940C" w14:textId="41C18D4F" w:rsidR="00FA45A9" w:rsidRPr="00026C38" w:rsidRDefault="006B5942" w:rsidP="00644DDE">
            <w:pPr>
              <w:jc w:val="center"/>
            </w:pPr>
            <w:r>
              <w:t>4</w:t>
            </w:r>
            <w:r w:rsidR="00CE5F3A">
              <w:t xml:space="preserve"> </w:t>
            </w:r>
            <w:r>
              <w:t>890,00</w:t>
            </w:r>
          </w:p>
        </w:tc>
        <w:tc>
          <w:tcPr>
            <w:tcW w:w="1522" w:type="dxa"/>
            <w:shd w:val="clear" w:color="auto" w:fill="FFFFFF"/>
          </w:tcPr>
          <w:p w14:paraId="62CC62B4" w14:textId="734F3C19" w:rsidR="00FA45A9" w:rsidRPr="00026C38" w:rsidRDefault="006B5942" w:rsidP="00644DDE">
            <w:pPr>
              <w:jc w:val="center"/>
            </w:pPr>
            <w:r>
              <w:t>16</w:t>
            </w:r>
            <w:r w:rsidR="00CE5F3A">
              <w:t xml:space="preserve"> </w:t>
            </w:r>
            <w:r>
              <w:t>300,00</w:t>
            </w:r>
          </w:p>
        </w:tc>
      </w:tr>
      <w:tr w:rsidR="00FA45A9" w:rsidRPr="002C79B1" w14:paraId="2476C7C8" w14:textId="77777777" w:rsidTr="00AD7616">
        <w:trPr>
          <w:cantSplit/>
          <w:trHeight w:val="332"/>
        </w:trPr>
        <w:tc>
          <w:tcPr>
            <w:tcW w:w="567" w:type="dxa"/>
            <w:shd w:val="clear" w:color="auto" w:fill="FFFFFF"/>
            <w:vAlign w:val="center"/>
          </w:tcPr>
          <w:p w14:paraId="7A4738D9" w14:textId="77777777" w:rsidR="00FA45A9" w:rsidRPr="0082604A" w:rsidRDefault="00FA45A9" w:rsidP="00644DDE">
            <w:pPr>
              <w:jc w:val="center"/>
              <w:rPr>
                <w:sz w:val="22"/>
                <w:szCs w:val="22"/>
                <w:lang w:val="en-US"/>
              </w:rPr>
            </w:pPr>
          </w:p>
        </w:tc>
        <w:tc>
          <w:tcPr>
            <w:tcW w:w="10840" w:type="dxa"/>
            <w:gridSpan w:val="6"/>
            <w:shd w:val="clear" w:color="auto" w:fill="FFFFFF"/>
          </w:tcPr>
          <w:p w14:paraId="195CD253" w14:textId="77777777" w:rsidR="00FA45A9" w:rsidRPr="00026C38" w:rsidRDefault="00FA45A9" w:rsidP="00644DDE">
            <w:pPr>
              <w:jc w:val="right"/>
            </w:pPr>
            <w:r w:rsidRPr="00026C38">
              <w:t>21 % PVM:</w:t>
            </w:r>
          </w:p>
        </w:tc>
        <w:tc>
          <w:tcPr>
            <w:tcW w:w="1530" w:type="dxa"/>
            <w:shd w:val="clear" w:color="auto" w:fill="FFFFFF"/>
            <w:noWrap/>
          </w:tcPr>
          <w:p w14:paraId="18FD6670" w14:textId="14E63EAD" w:rsidR="00FA45A9" w:rsidRPr="00026C38" w:rsidRDefault="006B5942" w:rsidP="006B5942">
            <w:pPr>
              <w:jc w:val="center"/>
            </w:pPr>
            <w:r>
              <w:t>1</w:t>
            </w:r>
            <w:r w:rsidR="000A2E15">
              <w:t xml:space="preserve"> </w:t>
            </w:r>
            <w:r>
              <w:t xml:space="preserve">026,90 </w:t>
            </w:r>
          </w:p>
        </w:tc>
        <w:tc>
          <w:tcPr>
            <w:tcW w:w="1522" w:type="dxa"/>
            <w:shd w:val="clear" w:color="auto" w:fill="FFFFFF"/>
          </w:tcPr>
          <w:p w14:paraId="4C4F9793" w14:textId="5A14F3D5" w:rsidR="00FA45A9" w:rsidRPr="00026C38" w:rsidRDefault="006B5942" w:rsidP="00FA45A9">
            <w:pPr>
              <w:jc w:val="center"/>
            </w:pPr>
            <w:r>
              <w:t>3</w:t>
            </w:r>
            <w:r w:rsidR="000A2E15">
              <w:t xml:space="preserve"> </w:t>
            </w:r>
            <w:r>
              <w:t>423,00</w:t>
            </w:r>
          </w:p>
        </w:tc>
      </w:tr>
      <w:tr w:rsidR="00FA45A9" w:rsidRPr="002C79B1" w14:paraId="7D746BE2" w14:textId="77777777" w:rsidTr="00AD7616">
        <w:trPr>
          <w:cantSplit/>
          <w:trHeight w:val="315"/>
        </w:trPr>
        <w:tc>
          <w:tcPr>
            <w:tcW w:w="567" w:type="dxa"/>
            <w:shd w:val="clear" w:color="auto" w:fill="FFFFFF"/>
            <w:vAlign w:val="center"/>
          </w:tcPr>
          <w:p w14:paraId="7BDB1447" w14:textId="77777777" w:rsidR="00FA45A9" w:rsidRPr="0082604A" w:rsidRDefault="00FA45A9" w:rsidP="00644DDE">
            <w:pPr>
              <w:jc w:val="center"/>
              <w:rPr>
                <w:sz w:val="22"/>
                <w:szCs w:val="22"/>
                <w:lang w:val="en-US"/>
              </w:rPr>
            </w:pPr>
          </w:p>
        </w:tc>
        <w:tc>
          <w:tcPr>
            <w:tcW w:w="10840" w:type="dxa"/>
            <w:gridSpan w:val="6"/>
            <w:shd w:val="clear" w:color="auto" w:fill="FFFFFF"/>
          </w:tcPr>
          <w:p w14:paraId="1EA5D2B8" w14:textId="0FFB9C88" w:rsidR="00FA45A9" w:rsidRPr="00026C38" w:rsidRDefault="00FA45A9" w:rsidP="00145347">
            <w:pPr>
              <w:jc w:val="right"/>
            </w:pPr>
            <w:r w:rsidRPr="00026C38">
              <w:t>Bendra kaina (su PVM)</w:t>
            </w:r>
          </w:p>
        </w:tc>
        <w:tc>
          <w:tcPr>
            <w:tcW w:w="1530" w:type="dxa"/>
            <w:shd w:val="clear" w:color="auto" w:fill="FFFFFF"/>
            <w:noWrap/>
          </w:tcPr>
          <w:p w14:paraId="5A91981C" w14:textId="5FFF2400" w:rsidR="00FA45A9" w:rsidRPr="00026C38" w:rsidRDefault="006B5942" w:rsidP="006B5942">
            <w:pPr>
              <w:jc w:val="center"/>
            </w:pPr>
            <w:r>
              <w:t>5</w:t>
            </w:r>
            <w:r w:rsidR="000A2E15">
              <w:t xml:space="preserve"> </w:t>
            </w:r>
            <w:r>
              <w:t xml:space="preserve">916,90 </w:t>
            </w:r>
          </w:p>
        </w:tc>
        <w:tc>
          <w:tcPr>
            <w:tcW w:w="1522" w:type="dxa"/>
            <w:shd w:val="clear" w:color="auto" w:fill="FFFFFF"/>
          </w:tcPr>
          <w:p w14:paraId="1E855E03" w14:textId="70DB186E" w:rsidR="00FA45A9" w:rsidRPr="00026C38" w:rsidRDefault="006B5942" w:rsidP="00644DDE">
            <w:pPr>
              <w:jc w:val="center"/>
              <w:rPr>
                <w:lang w:val="en-US"/>
              </w:rPr>
            </w:pPr>
            <w:r>
              <w:t>19</w:t>
            </w:r>
            <w:r w:rsidR="000A2E15">
              <w:t xml:space="preserve"> </w:t>
            </w:r>
            <w:r>
              <w:t>723,00</w:t>
            </w:r>
          </w:p>
        </w:tc>
      </w:tr>
    </w:tbl>
    <w:p w14:paraId="36D39E05" w14:textId="77777777" w:rsidR="00FA45A9" w:rsidRDefault="00FA45A9" w:rsidP="00FA45A9">
      <w:pPr>
        <w:pStyle w:val="BodyText4"/>
        <w:ind w:firstLine="0"/>
        <w:rPr>
          <w:rFonts w:ascii="Times New Roman" w:hAnsi="Times New Roman"/>
          <w:sz w:val="24"/>
          <w:szCs w:val="24"/>
          <w:lang w:val="lt-LT"/>
        </w:rPr>
      </w:pPr>
    </w:p>
    <w:p w14:paraId="1E36DF08" w14:textId="77777777" w:rsidR="00101AC6" w:rsidRPr="004062D9" w:rsidRDefault="00101AC6" w:rsidP="00101AC6">
      <w:pPr>
        <w:suppressAutoHyphens/>
        <w:rPr>
          <w:rFonts w:eastAsia="Arial"/>
          <w:b/>
          <w:lang w:eastAsia="ar-SA"/>
        </w:rPr>
      </w:pPr>
      <w:r w:rsidRPr="004062D9">
        <w:rPr>
          <w:rFonts w:eastAsia="Arial"/>
          <w:lang w:eastAsia="ar-SA"/>
        </w:rPr>
        <w:t>* - Perkančioji organizacija neįsipareigoja įsigyti maksimalaus prekių kiekio. Kiekis viršijantis minimalų prekių kiekį bus užsakomas pagal poreikį.</w:t>
      </w:r>
    </w:p>
    <w:p w14:paraId="3A170674" w14:textId="77777777" w:rsidR="00101AC6" w:rsidRPr="004062D9" w:rsidRDefault="00101AC6" w:rsidP="00101AC6">
      <w:pPr>
        <w:suppressAutoHyphens/>
        <w:jc w:val="center"/>
        <w:rPr>
          <w:rFonts w:eastAsia="Arial"/>
          <w:b/>
          <w:lang w:eastAsia="ar-SA"/>
        </w:rPr>
      </w:pPr>
    </w:p>
    <w:p w14:paraId="205F7419" w14:textId="7A8C4B48" w:rsidR="00101AC6" w:rsidRPr="00007C35" w:rsidRDefault="00101AC6" w:rsidP="00101AC6">
      <w:pPr>
        <w:suppressAutoHyphens/>
        <w:jc w:val="both"/>
        <w:rPr>
          <w:rFonts w:eastAsia="Arial"/>
          <w:b/>
          <w:lang w:eastAsia="ar-SA"/>
        </w:rPr>
      </w:pPr>
      <w:r w:rsidRPr="004062D9">
        <w:rPr>
          <w:rFonts w:eastAsia="Arial"/>
          <w:b/>
          <w:lang w:eastAsia="ar-SA"/>
        </w:rPr>
        <w:t xml:space="preserve"> Minimalaus perkamo kiekio kaina </w:t>
      </w:r>
      <w:r w:rsidRPr="004062D9">
        <w:rPr>
          <w:rFonts w:eastAsia="Arial"/>
          <w:b/>
          <w:bCs/>
          <w:lang w:eastAsia="ar-SA"/>
        </w:rPr>
        <w:t>(</w:t>
      </w:r>
      <w:proofErr w:type="spellStart"/>
      <w:r w:rsidRPr="004062D9">
        <w:rPr>
          <w:rFonts w:eastAsia="Arial"/>
          <w:b/>
          <w:bCs/>
          <w:lang w:eastAsia="ar-SA"/>
        </w:rPr>
        <w:t>Eur</w:t>
      </w:r>
      <w:proofErr w:type="spellEnd"/>
      <w:r w:rsidRPr="004062D9">
        <w:rPr>
          <w:rFonts w:eastAsia="Arial"/>
          <w:b/>
          <w:bCs/>
          <w:lang w:eastAsia="ar-SA"/>
        </w:rPr>
        <w:t xml:space="preserve"> su PVM</w:t>
      </w:r>
      <w:r w:rsidRPr="00007C35">
        <w:rPr>
          <w:rFonts w:eastAsia="Arial"/>
          <w:b/>
          <w:bCs/>
          <w:lang w:eastAsia="ar-SA"/>
        </w:rPr>
        <w:t>)</w:t>
      </w:r>
      <w:r w:rsidRPr="00007C35">
        <w:rPr>
          <w:rFonts w:eastAsia="Arial"/>
          <w:b/>
          <w:lang w:eastAsia="ar-SA"/>
        </w:rPr>
        <w:t xml:space="preserve"> –</w:t>
      </w:r>
      <w:r w:rsidR="000A2E15">
        <w:rPr>
          <w:rFonts w:eastAsia="Arial"/>
          <w:b/>
          <w:lang w:eastAsia="ar-SA"/>
        </w:rPr>
        <w:t xml:space="preserve"> penki </w:t>
      </w:r>
      <w:r w:rsidRPr="00007C35">
        <w:rPr>
          <w:b/>
        </w:rPr>
        <w:t xml:space="preserve">tūkstančiai </w:t>
      </w:r>
      <w:r w:rsidR="000A2E15">
        <w:rPr>
          <w:b/>
        </w:rPr>
        <w:t xml:space="preserve"> devyni šimtai šešiolika </w:t>
      </w:r>
      <w:r w:rsidR="00A132C4">
        <w:rPr>
          <w:b/>
        </w:rPr>
        <w:t>eur</w:t>
      </w:r>
      <w:r w:rsidR="000A2E15">
        <w:rPr>
          <w:b/>
        </w:rPr>
        <w:t>ų, 90</w:t>
      </w:r>
      <w:r w:rsidR="00C305B7">
        <w:rPr>
          <w:b/>
        </w:rPr>
        <w:t xml:space="preserve"> cent</w:t>
      </w:r>
      <w:r w:rsidR="000A2E15">
        <w:rPr>
          <w:b/>
        </w:rPr>
        <w:t>ų</w:t>
      </w:r>
      <w:r w:rsidRPr="00007C35">
        <w:rPr>
          <w:b/>
        </w:rPr>
        <w:t>.</w:t>
      </w:r>
    </w:p>
    <w:p w14:paraId="08F5A266" w14:textId="7AD03EDC" w:rsidR="00101AC6" w:rsidRPr="00007C35" w:rsidRDefault="00101AC6" w:rsidP="00101AC6">
      <w:pPr>
        <w:rPr>
          <w:rFonts w:eastAsia="Arial"/>
          <w:b/>
          <w:lang w:eastAsia="ar-SA"/>
        </w:rPr>
      </w:pPr>
      <w:r w:rsidRPr="00007C35">
        <w:rPr>
          <w:rFonts w:eastAsia="Arial"/>
          <w:b/>
          <w:lang w:eastAsia="ar-SA"/>
        </w:rPr>
        <w:t xml:space="preserve"> </w:t>
      </w:r>
      <w:r w:rsidRPr="00007C35">
        <w:rPr>
          <w:b/>
        </w:rPr>
        <w:t xml:space="preserve">Maksimalaus perkamo kiekio kaina </w:t>
      </w:r>
      <w:r w:rsidRPr="00007C35">
        <w:rPr>
          <w:b/>
          <w:bCs/>
        </w:rPr>
        <w:t>(</w:t>
      </w:r>
      <w:proofErr w:type="spellStart"/>
      <w:r w:rsidRPr="00007C35">
        <w:rPr>
          <w:b/>
          <w:bCs/>
        </w:rPr>
        <w:t>Eur</w:t>
      </w:r>
      <w:proofErr w:type="spellEnd"/>
      <w:r w:rsidRPr="00007C35">
        <w:rPr>
          <w:b/>
          <w:bCs/>
        </w:rPr>
        <w:t xml:space="preserve"> su PVM) </w:t>
      </w:r>
      <w:r w:rsidRPr="00007C35">
        <w:rPr>
          <w:b/>
        </w:rPr>
        <w:t>–</w:t>
      </w:r>
      <w:r w:rsidR="00CE5F3A">
        <w:rPr>
          <w:b/>
        </w:rPr>
        <w:t xml:space="preserve"> devyniolika </w:t>
      </w:r>
      <w:r w:rsidR="008B4A3A">
        <w:rPr>
          <w:b/>
        </w:rPr>
        <w:t>t</w:t>
      </w:r>
      <w:r w:rsidR="003B0945">
        <w:rPr>
          <w:b/>
        </w:rPr>
        <w:t>ūkstanči</w:t>
      </w:r>
      <w:r w:rsidR="00CE5F3A">
        <w:rPr>
          <w:b/>
        </w:rPr>
        <w:t>ų</w:t>
      </w:r>
      <w:r w:rsidR="003B0945">
        <w:rPr>
          <w:b/>
        </w:rPr>
        <w:t xml:space="preserve"> </w:t>
      </w:r>
      <w:r w:rsidR="00CE5F3A">
        <w:rPr>
          <w:b/>
        </w:rPr>
        <w:t>septyni</w:t>
      </w:r>
      <w:r w:rsidR="008B4A3A">
        <w:rPr>
          <w:b/>
        </w:rPr>
        <w:t xml:space="preserve"> šimta</w:t>
      </w:r>
      <w:r w:rsidR="00CE5F3A">
        <w:rPr>
          <w:b/>
        </w:rPr>
        <w:t>i</w:t>
      </w:r>
      <w:r w:rsidR="008B4A3A">
        <w:rPr>
          <w:b/>
        </w:rPr>
        <w:t xml:space="preserve"> </w:t>
      </w:r>
      <w:r w:rsidR="00A550E8">
        <w:rPr>
          <w:b/>
        </w:rPr>
        <w:t xml:space="preserve">dvidešimt </w:t>
      </w:r>
      <w:r w:rsidR="00CE5F3A">
        <w:rPr>
          <w:b/>
        </w:rPr>
        <w:t xml:space="preserve">trys </w:t>
      </w:r>
      <w:r w:rsidRPr="00007C35">
        <w:rPr>
          <w:b/>
        </w:rPr>
        <w:t>eur</w:t>
      </w:r>
      <w:r w:rsidR="008B4A3A">
        <w:rPr>
          <w:b/>
        </w:rPr>
        <w:t>ai</w:t>
      </w:r>
      <w:r w:rsidR="00C305B7">
        <w:rPr>
          <w:b/>
        </w:rPr>
        <w:t>, 00 centų</w:t>
      </w:r>
      <w:r w:rsidRPr="00007C35">
        <w:rPr>
          <w:b/>
        </w:rPr>
        <w:t>.</w:t>
      </w:r>
    </w:p>
    <w:p w14:paraId="6F61F743" w14:textId="6652B7F0" w:rsidR="00FA45A9" w:rsidRPr="007B089B" w:rsidRDefault="00FA45A9" w:rsidP="00FA45A9">
      <w:pPr>
        <w:pStyle w:val="BodyText4"/>
        <w:ind w:firstLine="0"/>
        <w:rPr>
          <w:rFonts w:ascii="Times New Roman" w:hAnsi="Times New Roman"/>
          <w:sz w:val="24"/>
          <w:szCs w:val="24"/>
          <w:lang w:val="lt-LT"/>
        </w:rPr>
      </w:pPr>
    </w:p>
    <w:p w14:paraId="6B0EFC2C" w14:textId="77777777" w:rsidR="00FA45A9" w:rsidRPr="00AA380C" w:rsidRDefault="00FA45A9" w:rsidP="00FA45A9">
      <w:pPr>
        <w:pStyle w:val="BodyText4"/>
        <w:ind w:firstLine="0"/>
        <w:rPr>
          <w:rFonts w:ascii="Times New Roman" w:hAnsi="Times New Roman"/>
          <w:sz w:val="24"/>
          <w:szCs w:val="24"/>
          <w:lang w:val="lt-LT"/>
        </w:rPr>
      </w:pPr>
      <w:r w:rsidRPr="00AA380C">
        <w:rPr>
          <w:rFonts w:ascii="Times New Roman" w:hAnsi="Times New Roman"/>
          <w:sz w:val="24"/>
          <w:szCs w:val="24"/>
          <w:lang w:val="lt-LT"/>
        </w:rPr>
        <w:t>PIRKĖJAS</w:t>
      </w:r>
      <w:r w:rsidRPr="00AA380C">
        <w:rPr>
          <w:rFonts w:ascii="Times New Roman" w:hAnsi="Times New Roman"/>
          <w:sz w:val="24"/>
          <w:szCs w:val="24"/>
          <w:lang w:val="lt-LT"/>
        </w:rPr>
        <w:tab/>
      </w:r>
      <w:r w:rsidRPr="00AA380C">
        <w:rPr>
          <w:rFonts w:ascii="Times New Roman" w:hAnsi="Times New Roman"/>
          <w:sz w:val="24"/>
          <w:szCs w:val="24"/>
          <w:lang w:val="lt-LT"/>
        </w:rPr>
        <w:tab/>
      </w:r>
      <w:r w:rsidRPr="00AA380C">
        <w:rPr>
          <w:rFonts w:ascii="Times New Roman" w:hAnsi="Times New Roman"/>
          <w:sz w:val="24"/>
          <w:szCs w:val="24"/>
          <w:lang w:val="lt-LT"/>
        </w:rPr>
        <w:tab/>
      </w:r>
      <w:r w:rsidRPr="00AA380C">
        <w:rPr>
          <w:rFonts w:ascii="Times New Roman" w:hAnsi="Times New Roman"/>
          <w:sz w:val="24"/>
          <w:szCs w:val="24"/>
          <w:lang w:val="lt-LT"/>
        </w:rPr>
        <w:tab/>
      </w:r>
      <w:r w:rsidRPr="00AA380C">
        <w:rPr>
          <w:rFonts w:ascii="Times New Roman" w:hAnsi="Times New Roman"/>
          <w:sz w:val="24"/>
          <w:szCs w:val="24"/>
          <w:lang w:val="lt-LT"/>
        </w:rPr>
        <w:tab/>
      </w:r>
      <w:r w:rsidRPr="00AA380C">
        <w:rPr>
          <w:rFonts w:ascii="Times New Roman" w:hAnsi="Times New Roman"/>
          <w:sz w:val="24"/>
          <w:szCs w:val="24"/>
          <w:lang w:val="lt-LT"/>
        </w:rPr>
        <w:tab/>
      </w:r>
      <w:r w:rsidRPr="00AA380C">
        <w:rPr>
          <w:rFonts w:ascii="Times New Roman" w:hAnsi="Times New Roman"/>
          <w:sz w:val="24"/>
          <w:szCs w:val="24"/>
          <w:lang w:val="lt-LT"/>
        </w:rPr>
        <w:tab/>
      </w:r>
      <w:r w:rsidRPr="00AA380C">
        <w:rPr>
          <w:rFonts w:ascii="Times New Roman" w:hAnsi="Times New Roman"/>
          <w:sz w:val="24"/>
          <w:szCs w:val="24"/>
          <w:lang w:val="lt-LT"/>
        </w:rPr>
        <w:tab/>
      </w:r>
      <w:r w:rsidRPr="00AA380C">
        <w:rPr>
          <w:rFonts w:ascii="Times New Roman" w:hAnsi="Times New Roman"/>
          <w:sz w:val="24"/>
          <w:szCs w:val="24"/>
          <w:lang w:val="lt-LT"/>
        </w:rPr>
        <w:tab/>
      </w:r>
      <w:r w:rsidRPr="00AA380C">
        <w:rPr>
          <w:rFonts w:ascii="Times New Roman" w:hAnsi="Times New Roman"/>
          <w:sz w:val="24"/>
          <w:szCs w:val="24"/>
          <w:lang w:val="lt-LT"/>
        </w:rPr>
        <w:tab/>
        <w:t xml:space="preserve">        </w:t>
      </w:r>
      <w:r w:rsidRPr="00AA380C">
        <w:rPr>
          <w:rFonts w:ascii="Times New Roman" w:hAnsi="Times New Roman"/>
          <w:sz w:val="24"/>
          <w:szCs w:val="24"/>
          <w:lang w:val="lt-LT"/>
        </w:rPr>
        <w:tab/>
        <w:t xml:space="preserve">         </w:t>
      </w:r>
      <w:r w:rsidRPr="00AA380C">
        <w:rPr>
          <w:rFonts w:ascii="Times New Roman" w:hAnsi="Times New Roman"/>
          <w:sz w:val="24"/>
          <w:szCs w:val="24"/>
          <w:lang w:val="lt-LT"/>
        </w:rPr>
        <w:tab/>
      </w:r>
      <w:r w:rsidRPr="00AA380C">
        <w:rPr>
          <w:rFonts w:ascii="Times New Roman" w:hAnsi="Times New Roman"/>
          <w:sz w:val="24"/>
          <w:szCs w:val="24"/>
          <w:lang w:val="lt-LT"/>
        </w:rPr>
        <w:tab/>
        <w:t xml:space="preserve">    </w:t>
      </w:r>
      <w:r w:rsidRPr="00AA380C">
        <w:rPr>
          <w:rFonts w:ascii="Times New Roman" w:hAnsi="Times New Roman"/>
          <w:sz w:val="24"/>
          <w:szCs w:val="24"/>
          <w:lang w:val="lt-LT"/>
        </w:rPr>
        <w:tab/>
        <w:t xml:space="preserve">   PARDAVĖJAS</w:t>
      </w:r>
    </w:p>
    <w:p w14:paraId="38ED22EA" w14:textId="77777777" w:rsidR="00FA45A9" w:rsidRPr="00AA380C" w:rsidRDefault="00FA45A9" w:rsidP="00FA45A9">
      <w:pPr>
        <w:rPr>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gridCol w:w="3827"/>
      </w:tblGrid>
      <w:tr w:rsidR="00FA45A9" w:rsidRPr="00AA380C" w14:paraId="1C04D1CE" w14:textId="77777777" w:rsidTr="008929FC">
        <w:trPr>
          <w:trHeight w:val="1997"/>
        </w:trPr>
        <w:tc>
          <w:tcPr>
            <w:tcW w:w="11023" w:type="dxa"/>
            <w:tcBorders>
              <w:top w:val="single" w:sz="4" w:space="0" w:color="FFFFFF"/>
              <w:left w:val="single" w:sz="4" w:space="0" w:color="FFFFFF"/>
              <w:bottom w:val="single" w:sz="4" w:space="0" w:color="FFFFFF"/>
              <w:right w:val="single" w:sz="4" w:space="0" w:color="FFFFFF"/>
            </w:tcBorders>
            <w:shd w:val="clear" w:color="auto" w:fill="auto"/>
          </w:tcPr>
          <w:p w14:paraId="7C613974" w14:textId="77777777" w:rsidR="00FA45A9" w:rsidRPr="00AA380C" w:rsidRDefault="00FA45A9" w:rsidP="00644DDE">
            <w:r w:rsidRPr="00AA380C">
              <w:rPr>
                <w:rFonts w:eastAsia="Arial"/>
                <w:lang w:eastAsia="ar-SA"/>
              </w:rPr>
              <w:t xml:space="preserve">Informacinių technologijų  tarnybos                                 </w:t>
            </w:r>
          </w:p>
          <w:p w14:paraId="38E61E2A" w14:textId="77777777" w:rsidR="00FA45A9" w:rsidRPr="00AA380C" w:rsidRDefault="00FA45A9" w:rsidP="00644DDE">
            <w:pPr>
              <w:tabs>
                <w:tab w:val="left" w:pos="8160"/>
              </w:tabs>
              <w:suppressAutoHyphens/>
              <w:jc w:val="both"/>
              <w:rPr>
                <w:rFonts w:eastAsia="Arial"/>
                <w:lang w:eastAsia="ar-SA"/>
              </w:rPr>
            </w:pPr>
            <w:r w:rsidRPr="00AA380C">
              <w:rPr>
                <w:rFonts w:eastAsia="Arial"/>
                <w:lang w:eastAsia="ar-SA"/>
              </w:rPr>
              <w:t xml:space="preserve">prie Krašto apsaugos ministerijos                   </w:t>
            </w:r>
          </w:p>
          <w:p w14:paraId="5430DAAC" w14:textId="77777777" w:rsidR="00E9061D" w:rsidRDefault="00E9061D" w:rsidP="00644DDE">
            <w:pPr>
              <w:pStyle w:val="BodyText4"/>
              <w:ind w:firstLine="0"/>
              <w:rPr>
                <w:rFonts w:ascii="Times New Roman" w:hAnsi="Times New Roman"/>
                <w:sz w:val="24"/>
                <w:szCs w:val="24"/>
                <w:lang w:val="lt-LT"/>
              </w:rPr>
            </w:pPr>
          </w:p>
          <w:p w14:paraId="6F1FF105" w14:textId="074533C6" w:rsidR="00FA45A9" w:rsidRPr="00AA380C" w:rsidRDefault="00E9061D" w:rsidP="00644DDE">
            <w:pPr>
              <w:pStyle w:val="BodyText4"/>
              <w:ind w:firstLine="0"/>
              <w:rPr>
                <w:rFonts w:ascii="Times New Roman" w:hAnsi="Times New Roman"/>
                <w:sz w:val="24"/>
                <w:szCs w:val="24"/>
                <w:lang w:val="lt-LT"/>
              </w:rPr>
            </w:pPr>
            <w:r>
              <w:rPr>
                <w:rFonts w:ascii="Times New Roman" w:hAnsi="Times New Roman"/>
                <w:sz w:val="24"/>
                <w:szCs w:val="24"/>
                <w:lang w:val="lt-LT"/>
              </w:rPr>
              <w:t>D</w:t>
            </w:r>
            <w:r w:rsidR="00FA45A9" w:rsidRPr="00AA380C">
              <w:rPr>
                <w:rFonts w:ascii="Times New Roman" w:hAnsi="Times New Roman"/>
                <w:sz w:val="24"/>
                <w:szCs w:val="24"/>
                <w:lang w:val="lt-LT"/>
              </w:rPr>
              <w:t>irektorius</w:t>
            </w:r>
          </w:p>
          <w:p w14:paraId="376E3CC3" w14:textId="77777777" w:rsidR="00FA45A9" w:rsidRPr="00AA380C" w:rsidRDefault="00FA45A9" w:rsidP="00644DDE">
            <w:pPr>
              <w:rPr>
                <w:lang w:eastAsia="ar-SA"/>
              </w:rPr>
            </w:pPr>
          </w:p>
          <w:p w14:paraId="605CB444" w14:textId="50B7DDED" w:rsidR="00E9061D" w:rsidRDefault="00FA45A9" w:rsidP="00DA5365">
            <w:pPr>
              <w:rPr>
                <w:lang w:eastAsia="ar-SA"/>
              </w:rPr>
            </w:pPr>
            <w:r w:rsidRPr="00AA380C">
              <w:rPr>
                <w:rFonts w:eastAsia="Arial"/>
                <w:lang w:eastAsia="ar-SA"/>
              </w:rPr>
              <w:t xml:space="preserve">plk. </w:t>
            </w:r>
            <w:r w:rsidR="00DA5365">
              <w:rPr>
                <w:rFonts w:eastAsia="Arial"/>
                <w:lang w:eastAsia="ar-SA"/>
              </w:rPr>
              <w:t>ltn. Saulius Juškevičius</w:t>
            </w:r>
            <w:r w:rsidRPr="00AA380C">
              <w:rPr>
                <w:rFonts w:eastAsia="Arial"/>
                <w:lang w:eastAsia="ar-SA"/>
              </w:rPr>
              <w:t xml:space="preserve">  </w:t>
            </w:r>
          </w:p>
          <w:p w14:paraId="38C9A956" w14:textId="2B7212B9" w:rsidR="00FA45A9" w:rsidRPr="00E9061D" w:rsidRDefault="00E9061D" w:rsidP="00E9061D">
            <w:pPr>
              <w:tabs>
                <w:tab w:val="left" w:pos="9178"/>
              </w:tabs>
              <w:rPr>
                <w:lang w:eastAsia="ar-SA"/>
              </w:rPr>
            </w:pPr>
            <w:r>
              <w:rPr>
                <w:lang w:eastAsia="ar-SA"/>
              </w:rPr>
              <w:tab/>
            </w:r>
          </w:p>
        </w:tc>
        <w:tc>
          <w:tcPr>
            <w:tcW w:w="3827" w:type="dxa"/>
            <w:tcBorders>
              <w:top w:val="single" w:sz="4" w:space="0" w:color="FFFFFF"/>
              <w:left w:val="single" w:sz="4" w:space="0" w:color="FFFFFF"/>
              <w:bottom w:val="single" w:sz="4" w:space="0" w:color="FFFFFF"/>
              <w:right w:val="single" w:sz="4" w:space="0" w:color="FFFFFF"/>
            </w:tcBorders>
            <w:shd w:val="clear" w:color="auto" w:fill="auto"/>
          </w:tcPr>
          <w:p w14:paraId="14A51434" w14:textId="33CCB6C6" w:rsidR="00E9061D" w:rsidRDefault="00E9061D" w:rsidP="00954967">
            <w:pPr>
              <w:rPr>
                <w:lang w:eastAsia="ar-SA"/>
              </w:rPr>
            </w:pPr>
            <w:r>
              <w:rPr>
                <w:lang w:eastAsia="ar-SA"/>
              </w:rPr>
              <w:t>UAB „</w:t>
            </w:r>
            <w:proofErr w:type="spellStart"/>
            <w:r w:rsidR="00636811">
              <w:rPr>
                <w:lang w:eastAsia="ar-SA"/>
              </w:rPr>
              <w:t>Inida</w:t>
            </w:r>
            <w:proofErr w:type="spellEnd"/>
            <w:r>
              <w:t>“</w:t>
            </w:r>
          </w:p>
          <w:p w14:paraId="01919E2E" w14:textId="77777777" w:rsidR="00E9061D" w:rsidRPr="00E9061D" w:rsidRDefault="00E9061D" w:rsidP="00E9061D">
            <w:pPr>
              <w:rPr>
                <w:lang w:eastAsia="ar-SA"/>
              </w:rPr>
            </w:pPr>
          </w:p>
          <w:p w14:paraId="76AF2574" w14:textId="77777777" w:rsidR="00250245" w:rsidRDefault="00250245" w:rsidP="00E9061D">
            <w:pPr>
              <w:rPr>
                <w:lang w:eastAsia="ar-SA"/>
              </w:rPr>
            </w:pPr>
          </w:p>
          <w:p w14:paraId="7672E37D" w14:textId="6A08E621" w:rsidR="00E9061D" w:rsidRPr="00E9061D" w:rsidRDefault="00636811" w:rsidP="00E9061D">
            <w:pPr>
              <w:rPr>
                <w:lang w:eastAsia="ar-SA"/>
              </w:rPr>
            </w:pPr>
            <w:r>
              <w:rPr>
                <w:lang w:eastAsia="ar-SA"/>
              </w:rPr>
              <w:t>D</w:t>
            </w:r>
            <w:r w:rsidR="00E9061D">
              <w:rPr>
                <w:lang w:eastAsia="ar-SA"/>
              </w:rPr>
              <w:t>irektorius</w:t>
            </w:r>
          </w:p>
          <w:p w14:paraId="5B609589" w14:textId="77777777" w:rsidR="00E9061D" w:rsidRPr="00E9061D" w:rsidRDefault="00E9061D" w:rsidP="00E9061D">
            <w:pPr>
              <w:rPr>
                <w:lang w:eastAsia="ar-SA"/>
              </w:rPr>
            </w:pPr>
          </w:p>
          <w:p w14:paraId="2426F956" w14:textId="72717BFE" w:rsidR="002C7B83" w:rsidRPr="00E9061D" w:rsidRDefault="00636811" w:rsidP="00636811">
            <w:pPr>
              <w:rPr>
                <w:lang w:eastAsia="ar-SA"/>
              </w:rPr>
            </w:pPr>
            <w:r w:rsidRPr="00354845">
              <w:rPr>
                <w:color w:val="333333"/>
              </w:rPr>
              <w:t xml:space="preserve">Ramūnas </w:t>
            </w:r>
            <w:proofErr w:type="spellStart"/>
            <w:r w:rsidRPr="00354845">
              <w:rPr>
                <w:color w:val="333333"/>
              </w:rPr>
              <w:t>Dirvelis</w:t>
            </w:r>
            <w:proofErr w:type="spellEnd"/>
          </w:p>
        </w:tc>
      </w:tr>
    </w:tbl>
    <w:p w14:paraId="60E98CE1" w14:textId="77777777" w:rsidR="006B5942" w:rsidRDefault="006B5942" w:rsidP="002C7B83">
      <w:pPr>
        <w:tabs>
          <w:tab w:val="left" w:pos="9356"/>
        </w:tabs>
        <w:jc w:val="right"/>
      </w:pPr>
    </w:p>
    <w:p w14:paraId="57E172A2" w14:textId="51CDD823" w:rsidR="002C7B83" w:rsidRDefault="002C7B83" w:rsidP="002C7B83">
      <w:pPr>
        <w:tabs>
          <w:tab w:val="left" w:pos="9356"/>
        </w:tabs>
        <w:jc w:val="right"/>
      </w:pPr>
      <w:r>
        <w:t>Atviro konkurso sąlygų</w:t>
      </w:r>
    </w:p>
    <w:p w14:paraId="7EF78A9D" w14:textId="77777777" w:rsidR="002C7B83" w:rsidRDefault="002C7B83" w:rsidP="002C7B83">
      <w:pPr>
        <w:jc w:val="right"/>
      </w:pPr>
      <w:r>
        <w:t>2 priedas</w:t>
      </w:r>
    </w:p>
    <w:p w14:paraId="798D9A19" w14:textId="77777777" w:rsidR="002C7B83" w:rsidRPr="00717C04" w:rsidRDefault="002C7B83" w:rsidP="002C7B83">
      <w:pPr>
        <w:autoSpaceDE w:val="0"/>
        <w:spacing w:after="120"/>
        <w:jc w:val="center"/>
        <w:outlineLvl w:val="0"/>
        <w:rPr>
          <w:b/>
          <w:caps/>
        </w:rPr>
      </w:pPr>
    </w:p>
    <w:p w14:paraId="485DB508" w14:textId="4327420B" w:rsidR="002C7B83" w:rsidRDefault="002C7B83" w:rsidP="002C7B83">
      <w:pPr>
        <w:ind w:firstLine="720"/>
        <w:jc w:val="center"/>
        <w:rPr>
          <w:b/>
          <w:bCs/>
        </w:rPr>
      </w:pPr>
      <w:r>
        <w:rPr>
          <w:b/>
          <w:caps/>
        </w:rPr>
        <w:t>KOMPIUTERINĖS, TINKLO, ORGANIZACINĖS ir programinės ĮRANGOS TECHNINĖ</w:t>
      </w:r>
      <w:r w:rsidRPr="00717C04">
        <w:rPr>
          <w:b/>
          <w:bCs/>
        </w:rPr>
        <w:t xml:space="preserve"> SPECIFIKACIJA</w:t>
      </w:r>
    </w:p>
    <w:p w14:paraId="541D6BE6" w14:textId="77777777" w:rsidR="006A0B51" w:rsidRPr="00717C04" w:rsidRDefault="006A0B51" w:rsidP="002C7B83">
      <w:pPr>
        <w:ind w:firstLine="720"/>
        <w:jc w:val="center"/>
        <w:rPr>
          <w:b/>
          <w:bCs/>
        </w:rPr>
      </w:pPr>
    </w:p>
    <w:tbl>
      <w:tblPr>
        <w:tblpPr w:leftFromText="180" w:rightFromText="180" w:vertAnchor="text" w:horzAnchor="page" w:tblpX="1274" w:tblpY="447"/>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7"/>
        <w:gridCol w:w="12898"/>
      </w:tblGrid>
      <w:tr w:rsidR="008929FC" w:rsidRPr="00717C04" w14:paraId="5D1326F8" w14:textId="77777777" w:rsidTr="008929FC">
        <w:trPr>
          <w:trHeight w:val="263"/>
        </w:trPr>
        <w:tc>
          <w:tcPr>
            <w:tcW w:w="1587" w:type="dxa"/>
            <w:noWrap/>
          </w:tcPr>
          <w:p w14:paraId="5FE9DF77" w14:textId="77777777" w:rsidR="008929FC" w:rsidRPr="00717C04" w:rsidRDefault="008929FC" w:rsidP="008929FC">
            <w:pPr>
              <w:ind w:left="-59"/>
              <w:rPr>
                <w:b/>
                <w:bCs/>
              </w:rPr>
            </w:pPr>
          </w:p>
        </w:tc>
        <w:tc>
          <w:tcPr>
            <w:tcW w:w="12898" w:type="dxa"/>
          </w:tcPr>
          <w:p w14:paraId="2A2EB644" w14:textId="6F6ED042" w:rsidR="006A0B51" w:rsidRPr="00717C04" w:rsidRDefault="000712DF" w:rsidP="000712DF">
            <w:pPr>
              <w:ind w:right="-108"/>
              <w:rPr>
                <w:b/>
                <w:bCs/>
              </w:rPr>
            </w:pPr>
            <w:r w:rsidRPr="00717C04">
              <w:rPr>
                <w:b/>
                <w:bCs/>
              </w:rPr>
              <w:t>Bendrieji reikalavimai</w:t>
            </w:r>
            <w:r>
              <w:rPr>
                <w:b/>
                <w:bCs/>
              </w:rPr>
              <w:t>:</w:t>
            </w:r>
          </w:p>
        </w:tc>
      </w:tr>
      <w:tr w:rsidR="000712DF" w:rsidRPr="00717C04" w14:paraId="48880A0F" w14:textId="77777777" w:rsidTr="008929FC">
        <w:trPr>
          <w:trHeight w:val="263"/>
        </w:trPr>
        <w:tc>
          <w:tcPr>
            <w:tcW w:w="1587" w:type="dxa"/>
            <w:noWrap/>
          </w:tcPr>
          <w:p w14:paraId="42CAD0E2" w14:textId="77D6B6DE" w:rsidR="000712DF" w:rsidRPr="00717C04" w:rsidRDefault="000712DF" w:rsidP="000712DF">
            <w:pPr>
              <w:ind w:left="-59"/>
              <w:rPr>
                <w:b/>
                <w:bCs/>
              </w:rPr>
            </w:pPr>
            <w:r>
              <w:rPr>
                <w:bCs/>
              </w:rPr>
              <w:t>1.1.</w:t>
            </w:r>
          </w:p>
        </w:tc>
        <w:tc>
          <w:tcPr>
            <w:tcW w:w="12898" w:type="dxa"/>
          </w:tcPr>
          <w:p w14:paraId="79BC514E" w14:textId="03324C74" w:rsidR="000712DF" w:rsidRPr="00717C04" w:rsidRDefault="000712DF" w:rsidP="000712DF">
            <w:pPr>
              <w:ind w:right="-108"/>
              <w:rPr>
                <w:b/>
                <w:bCs/>
              </w:rPr>
            </w:pPr>
            <w:r w:rsidRPr="00F060EF">
              <w:rPr>
                <w:bCs/>
                <w:szCs w:val="20"/>
                <w:lang w:eastAsia="en-US"/>
              </w:rPr>
              <w:t>Visos pateikiamos programinės įrangos licencijos privalo būti naujos.</w:t>
            </w:r>
          </w:p>
        </w:tc>
      </w:tr>
      <w:tr w:rsidR="000712DF" w:rsidRPr="00A20A14" w14:paraId="7D6C9477" w14:textId="77777777" w:rsidTr="008929FC">
        <w:trPr>
          <w:trHeight w:val="324"/>
        </w:trPr>
        <w:tc>
          <w:tcPr>
            <w:tcW w:w="1587" w:type="dxa"/>
            <w:noWrap/>
          </w:tcPr>
          <w:p w14:paraId="25F6AA82" w14:textId="3BAB9D89" w:rsidR="000712DF" w:rsidRPr="00717C04" w:rsidRDefault="000712DF" w:rsidP="000712DF">
            <w:pPr>
              <w:ind w:left="-59"/>
              <w:rPr>
                <w:bCs/>
              </w:rPr>
            </w:pPr>
            <w:r>
              <w:rPr>
                <w:bCs/>
              </w:rPr>
              <w:t>1.2</w:t>
            </w:r>
          </w:p>
        </w:tc>
        <w:tc>
          <w:tcPr>
            <w:tcW w:w="12898" w:type="dxa"/>
          </w:tcPr>
          <w:p w14:paraId="02F7F487" w14:textId="41C76EBB" w:rsidR="000712DF" w:rsidRPr="00A20A14" w:rsidRDefault="000712DF" w:rsidP="000712DF">
            <w:pPr>
              <w:jc w:val="both"/>
              <w:rPr>
                <w:rFonts w:eastAsia="Calibri"/>
              </w:rPr>
            </w:pPr>
            <w:r w:rsidRPr="004828D5">
              <w:t>Tiekėjas turi užtikrinti, kad gamintojas nėra paskelbęs žinios</w:t>
            </w:r>
            <w:r w:rsidRPr="004828D5">
              <w:rPr>
                <w:color w:val="CC00FF"/>
              </w:rPr>
              <w:t xml:space="preserve"> </w:t>
            </w:r>
            <w:r w:rsidRPr="004828D5">
              <w:t xml:space="preserve">apie siūlomos programinės įrangos gamybos arba tobulinimo nutraukimą (angl. </w:t>
            </w:r>
            <w:proofErr w:type="spellStart"/>
            <w:r w:rsidRPr="004828D5">
              <w:rPr>
                <w:i/>
              </w:rPr>
              <w:t>end</w:t>
            </w:r>
            <w:proofErr w:type="spellEnd"/>
            <w:r w:rsidRPr="004828D5">
              <w:rPr>
                <w:i/>
              </w:rPr>
              <w:t xml:space="preserve"> </w:t>
            </w:r>
            <w:proofErr w:type="spellStart"/>
            <w:r w:rsidRPr="004828D5">
              <w:rPr>
                <w:i/>
              </w:rPr>
              <w:t>of</w:t>
            </w:r>
            <w:proofErr w:type="spellEnd"/>
            <w:r w:rsidRPr="004828D5">
              <w:rPr>
                <w:i/>
              </w:rPr>
              <w:t xml:space="preserve"> </w:t>
            </w:r>
            <w:proofErr w:type="spellStart"/>
            <w:r w:rsidRPr="004828D5">
              <w:rPr>
                <w:i/>
              </w:rPr>
              <w:t>life</w:t>
            </w:r>
            <w:proofErr w:type="spellEnd"/>
            <w:r w:rsidRPr="004828D5">
              <w:rPr>
                <w:i/>
              </w:rPr>
              <w:t xml:space="preserve"> </w:t>
            </w:r>
            <w:proofErr w:type="spellStart"/>
            <w:r w:rsidRPr="004828D5">
              <w:rPr>
                <w:i/>
              </w:rPr>
              <w:t>time</w:t>
            </w:r>
            <w:proofErr w:type="spellEnd"/>
            <w:r w:rsidRPr="004828D5">
              <w:t xml:space="preserve"> ar </w:t>
            </w:r>
            <w:proofErr w:type="spellStart"/>
            <w:r w:rsidRPr="004828D5">
              <w:rPr>
                <w:i/>
              </w:rPr>
              <w:t>Discontinued</w:t>
            </w:r>
            <w:proofErr w:type="spellEnd"/>
            <w:r w:rsidRPr="004828D5">
              <w:t>).</w:t>
            </w:r>
          </w:p>
        </w:tc>
      </w:tr>
      <w:tr w:rsidR="000712DF" w:rsidRPr="00A20A14" w14:paraId="74987DA2" w14:textId="77777777" w:rsidTr="00644DDE">
        <w:trPr>
          <w:trHeight w:val="324"/>
        </w:trPr>
        <w:tc>
          <w:tcPr>
            <w:tcW w:w="1587" w:type="dxa"/>
            <w:noWrap/>
          </w:tcPr>
          <w:p w14:paraId="498886A1" w14:textId="1AEFE43D" w:rsidR="000712DF" w:rsidRPr="00717C04" w:rsidRDefault="000712DF" w:rsidP="000712DF">
            <w:pPr>
              <w:ind w:left="-59"/>
              <w:rPr>
                <w:bCs/>
              </w:rPr>
            </w:pPr>
            <w:r>
              <w:rPr>
                <w:bCs/>
              </w:rPr>
              <w:t>1.3.</w:t>
            </w:r>
          </w:p>
        </w:tc>
        <w:tc>
          <w:tcPr>
            <w:tcW w:w="12898" w:type="dxa"/>
          </w:tcPr>
          <w:p w14:paraId="15A1A08A" w14:textId="0013A5A5" w:rsidR="000712DF" w:rsidRPr="00A20A14" w:rsidRDefault="000712DF" w:rsidP="000712DF">
            <w:pPr>
              <w:keepNext/>
              <w:keepLines/>
              <w:tabs>
                <w:tab w:val="left" w:pos="390"/>
                <w:tab w:val="left" w:pos="1035"/>
                <w:tab w:val="left" w:pos="1500"/>
              </w:tabs>
              <w:spacing w:line="200" w:lineRule="atLeast"/>
              <w:jc w:val="both"/>
              <w:rPr>
                <w:rFonts w:eastAsia="Calibri"/>
              </w:rPr>
            </w:pPr>
            <w:r w:rsidRPr="00F060EF">
              <w:rPr>
                <w:bCs/>
                <w:szCs w:val="20"/>
                <w:lang w:eastAsia="en-US"/>
              </w:rPr>
              <w:t>Programinė įranga turi būti pateikta oficialiu gamintojo patvirtintu keliu.</w:t>
            </w:r>
          </w:p>
        </w:tc>
      </w:tr>
      <w:tr w:rsidR="000712DF" w:rsidRPr="00A20A14" w14:paraId="3733E8C6" w14:textId="77777777" w:rsidTr="008929FC">
        <w:trPr>
          <w:trHeight w:val="324"/>
        </w:trPr>
        <w:tc>
          <w:tcPr>
            <w:tcW w:w="1587" w:type="dxa"/>
            <w:noWrap/>
          </w:tcPr>
          <w:p w14:paraId="1918B633" w14:textId="0CC6683C" w:rsidR="000712DF" w:rsidRPr="00717C04" w:rsidRDefault="000712DF" w:rsidP="000712DF">
            <w:pPr>
              <w:ind w:left="-59"/>
              <w:rPr>
                <w:bCs/>
              </w:rPr>
            </w:pPr>
            <w:r>
              <w:rPr>
                <w:bCs/>
              </w:rPr>
              <w:t>1.4.</w:t>
            </w:r>
          </w:p>
        </w:tc>
        <w:tc>
          <w:tcPr>
            <w:tcW w:w="12898" w:type="dxa"/>
          </w:tcPr>
          <w:p w14:paraId="32998F9B" w14:textId="77777777" w:rsidR="000712DF" w:rsidRPr="00F060EF" w:rsidRDefault="000712DF" w:rsidP="000712DF">
            <w:pPr>
              <w:keepNext/>
              <w:ind w:left="34"/>
              <w:jc w:val="both"/>
              <w:outlineLvl w:val="0"/>
              <w:rPr>
                <w:bCs/>
                <w:szCs w:val="20"/>
                <w:lang w:eastAsia="en-US"/>
              </w:rPr>
            </w:pPr>
            <w:r w:rsidRPr="00F060EF">
              <w:rPr>
                <w:bCs/>
                <w:szCs w:val="20"/>
                <w:lang w:eastAsia="en-US"/>
              </w:rPr>
              <w:t>Programinės įrangos palaikymas:</w:t>
            </w:r>
          </w:p>
          <w:p w14:paraId="4826EB38" w14:textId="77777777" w:rsidR="000712DF" w:rsidRPr="00F060EF" w:rsidRDefault="000712DF" w:rsidP="000712DF">
            <w:pPr>
              <w:keepNext/>
              <w:numPr>
                <w:ilvl w:val="0"/>
                <w:numId w:val="21"/>
              </w:numPr>
              <w:tabs>
                <w:tab w:val="left" w:pos="318"/>
              </w:tabs>
              <w:ind w:left="35" w:firstLine="0"/>
              <w:jc w:val="both"/>
              <w:outlineLvl w:val="0"/>
              <w:rPr>
                <w:bCs/>
                <w:szCs w:val="20"/>
                <w:lang w:eastAsia="en-US"/>
              </w:rPr>
            </w:pPr>
            <w:r w:rsidRPr="00F060EF">
              <w:rPr>
                <w:bCs/>
                <w:szCs w:val="20"/>
                <w:lang w:eastAsia="en-US"/>
              </w:rPr>
              <w:t>tiekiamai programinei įrangai palaikymas turi būti teikiamas telefonu arba elektroniniu paštu;</w:t>
            </w:r>
          </w:p>
          <w:p w14:paraId="181A96AB" w14:textId="77777777" w:rsidR="000712DF" w:rsidRPr="00F060EF" w:rsidRDefault="000712DF" w:rsidP="000712DF">
            <w:pPr>
              <w:keepNext/>
              <w:numPr>
                <w:ilvl w:val="0"/>
                <w:numId w:val="21"/>
              </w:numPr>
              <w:tabs>
                <w:tab w:val="left" w:pos="318"/>
              </w:tabs>
              <w:ind w:left="35" w:firstLine="0"/>
              <w:jc w:val="both"/>
              <w:outlineLvl w:val="0"/>
              <w:rPr>
                <w:bCs/>
                <w:szCs w:val="20"/>
                <w:lang w:eastAsia="en-US"/>
              </w:rPr>
            </w:pPr>
            <w:r w:rsidRPr="00F060EF">
              <w:rPr>
                <w:bCs/>
                <w:szCs w:val="20"/>
                <w:lang w:eastAsia="en-US"/>
              </w:rPr>
              <w:t>licencijos sąlygos turi leisti parsisiųsti ir naudoti paskutinę programinės įrangos versiją bei atnaujinimus visu licencijos galiojimo laikotarpiu;</w:t>
            </w:r>
          </w:p>
          <w:p w14:paraId="6412903A" w14:textId="4F12D0FF" w:rsidR="000712DF" w:rsidRPr="00A20A14" w:rsidRDefault="000712DF" w:rsidP="000712DF">
            <w:pPr>
              <w:jc w:val="both"/>
              <w:rPr>
                <w:rFonts w:eastAsia="Calibri"/>
              </w:rPr>
            </w:pPr>
            <w:r w:rsidRPr="00F060EF">
              <w:rPr>
                <w:bCs/>
                <w:szCs w:val="20"/>
                <w:lang w:eastAsia="en-US"/>
              </w:rPr>
              <w:t>licencijos sąlygos turi leisti gauti programinės įrangos gamintojo palaikymą visu licencijos galiojimo laikotarpiu.</w:t>
            </w:r>
          </w:p>
        </w:tc>
      </w:tr>
      <w:tr w:rsidR="000712DF" w:rsidRPr="00A20A14" w14:paraId="29677FAA" w14:textId="77777777" w:rsidTr="008929FC">
        <w:trPr>
          <w:trHeight w:val="324"/>
        </w:trPr>
        <w:tc>
          <w:tcPr>
            <w:tcW w:w="1587" w:type="dxa"/>
            <w:noWrap/>
          </w:tcPr>
          <w:p w14:paraId="5D75B664" w14:textId="1FE8AD4A" w:rsidR="000712DF" w:rsidRPr="00717C04" w:rsidRDefault="000712DF" w:rsidP="000712DF">
            <w:pPr>
              <w:ind w:left="-59"/>
              <w:rPr>
                <w:bCs/>
              </w:rPr>
            </w:pPr>
            <w:r>
              <w:rPr>
                <w:bCs/>
              </w:rPr>
              <w:t>1.5.</w:t>
            </w:r>
          </w:p>
        </w:tc>
        <w:tc>
          <w:tcPr>
            <w:tcW w:w="12898" w:type="dxa"/>
          </w:tcPr>
          <w:p w14:paraId="07E2F897" w14:textId="3C4CC3E1" w:rsidR="000712DF" w:rsidRPr="00A20A14" w:rsidRDefault="000712DF" w:rsidP="000712DF">
            <w:pPr>
              <w:tabs>
                <w:tab w:val="left" w:pos="757"/>
              </w:tabs>
              <w:jc w:val="both"/>
              <w:rPr>
                <w:rFonts w:eastAsia="Calibri"/>
              </w:rPr>
            </w:pPr>
            <w:r w:rsidRPr="000F463F">
              <w:t>Tiekėjas į savo pasiūlymą turi įtraukti visą programinę įrangą, medžiagas ir diegimo bei suderinimo paslaugas, reikalingas šioje specifikacijoje nurodytiems reikalavimams įvykdyti.</w:t>
            </w:r>
          </w:p>
        </w:tc>
      </w:tr>
      <w:tr w:rsidR="000712DF" w:rsidRPr="00A20A14" w14:paraId="0ACC9594" w14:textId="77777777" w:rsidTr="008929FC">
        <w:trPr>
          <w:trHeight w:val="324"/>
        </w:trPr>
        <w:tc>
          <w:tcPr>
            <w:tcW w:w="1587" w:type="dxa"/>
            <w:noWrap/>
          </w:tcPr>
          <w:p w14:paraId="02996930" w14:textId="680359F7" w:rsidR="000712DF" w:rsidRPr="00717C04" w:rsidRDefault="000712DF" w:rsidP="000712DF">
            <w:pPr>
              <w:ind w:left="-59"/>
              <w:rPr>
                <w:bCs/>
              </w:rPr>
            </w:pPr>
            <w:r>
              <w:rPr>
                <w:bCs/>
              </w:rPr>
              <w:t>1.6.</w:t>
            </w:r>
          </w:p>
        </w:tc>
        <w:tc>
          <w:tcPr>
            <w:tcW w:w="12898" w:type="dxa"/>
          </w:tcPr>
          <w:p w14:paraId="52651467" w14:textId="639F40A7" w:rsidR="000712DF" w:rsidRPr="00A20A14" w:rsidRDefault="000712DF" w:rsidP="000712DF">
            <w:pPr>
              <w:tabs>
                <w:tab w:val="left" w:pos="757"/>
              </w:tabs>
              <w:jc w:val="both"/>
              <w:rPr>
                <w:rFonts w:eastAsia="Calibri"/>
              </w:rPr>
            </w:pPr>
            <w:r w:rsidRPr="000F463F">
              <w:t xml:space="preserve">Programinės įrangos dokumentai turi būti lietuvių arba anglų kalba. Programinės įrangos sisteminiai pranešimai turi būti anglų arba lietuvių kalba. </w:t>
            </w:r>
          </w:p>
        </w:tc>
      </w:tr>
      <w:tr w:rsidR="000712DF" w:rsidRPr="00A20A14" w14:paraId="0C7550D5" w14:textId="77777777" w:rsidTr="008929FC">
        <w:trPr>
          <w:trHeight w:val="324"/>
        </w:trPr>
        <w:tc>
          <w:tcPr>
            <w:tcW w:w="1587" w:type="dxa"/>
            <w:noWrap/>
          </w:tcPr>
          <w:p w14:paraId="6593174B" w14:textId="6F804465" w:rsidR="000712DF" w:rsidRPr="00717C04" w:rsidRDefault="000712DF" w:rsidP="000712DF">
            <w:pPr>
              <w:ind w:left="-59"/>
              <w:rPr>
                <w:bCs/>
              </w:rPr>
            </w:pPr>
            <w:r>
              <w:rPr>
                <w:bCs/>
              </w:rPr>
              <w:t>1.7.</w:t>
            </w:r>
          </w:p>
        </w:tc>
        <w:tc>
          <w:tcPr>
            <w:tcW w:w="12898" w:type="dxa"/>
          </w:tcPr>
          <w:p w14:paraId="56F191DB" w14:textId="26CCCEF4" w:rsidR="000712DF" w:rsidRPr="00A20A14" w:rsidRDefault="000712DF" w:rsidP="000712DF">
            <w:pPr>
              <w:tabs>
                <w:tab w:val="left" w:pos="757"/>
              </w:tabs>
              <w:jc w:val="both"/>
              <w:rPr>
                <w:rFonts w:eastAsia="Calibri"/>
              </w:rPr>
            </w:pPr>
            <w:r w:rsidRPr="000F463F">
              <w:t>Tiekėjas turi pateikti nuorodą į gamintojo puslapį, kuriame yra tiksli pasiūlymą atitinkančios techninės ar programinės įrangos techninė specifikacija.</w:t>
            </w:r>
          </w:p>
        </w:tc>
      </w:tr>
      <w:tr w:rsidR="000712DF" w:rsidRPr="00A20A14" w14:paraId="187E011E" w14:textId="77777777" w:rsidTr="00644DDE">
        <w:trPr>
          <w:trHeight w:val="324"/>
        </w:trPr>
        <w:tc>
          <w:tcPr>
            <w:tcW w:w="1587" w:type="dxa"/>
            <w:noWrap/>
          </w:tcPr>
          <w:p w14:paraId="0BAABFCB" w14:textId="1A2C2EA6" w:rsidR="000712DF" w:rsidRPr="00717C04" w:rsidRDefault="000712DF" w:rsidP="000712DF">
            <w:pPr>
              <w:ind w:left="-59"/>
              <w:rPr>
                <w:bCs/>
              </w:rPr>
            </w:pPr>
            <w:r>
              <w:rPr>
                <w:bCs/>
              </w:rPr>
              <w:t>1.8.</w:t>
            </w:r>
          </w:p>
        </w:tc>
        <w:tc>
          <w:tcPr>
            <w:tcW w:w="12898" w:type="dxa"/>
          </w:tcPr>
          <w:p w14:paraId="308C7C01" w14:textId="2C065F23" w:rsidR="000712DF" w:rsidRPr="00A20A14" w:rsidRDefault="000712DF" w:rsidP="000712DF">
            <w:pPr>
              <w:tabs>
                <w:tab w:val="left" w:pos="390"/>
                <w:tab w:val="left" w:pos="1035"/>
                <w:tab w:val="left" w:pos="1500"/>
              </w:tabs>
              <w:spacing w:line="200" w:lineRule="atLeast"/>
              <w:jc w:val="both"/>
              <w:rPr>
                <w:rFonts w:eastAsia="Calibri"/>
              </w:rPr>
            </w:pPr>
            <w:r w:rsidRPr="000F463F">
              <w:t>Tiekėjas turi užtikrinti, kad įsigyjamoje programinėje įrangoje nebūtų įterpta jokio papildomo programinio kodo, kuris nėra būtinas tokios programinės įrangos funkcionalumui užtikrinti. Paaiškėjus, kad programinėje įrangoje yra įtartinas, šnipinėjimo ar kitas kenkimo kodas, tai būtų traktuojama kaip reikalavimų neatitikimas ir sutarties sąlygų nesilaikymas. Tokiu atveju:</w:t>
            </w:r>
          </w:p>
        </w:tc>
      </w:tr>
      <w:tr w:rsidR="000712DF" w:rsidRPr="00A20A14" w14:paraId="60E9BA9B" w14:textId="77777777" w:rsidTr="00644DDE">
        <w:trPr>
          <w:trHeight w:val="324"/>
        </w:trPr>
        <w:tc>
          <w:tcPr>
            <w:tcW w:w="1587" w:type="dxa"/>
            <w:shd w:val="clear" w:color="auto" w:fill="auto"/>
            <w:noWrap/>
          </w:tcPr>
          <w:p w14:paraId="34FD8BB4" w14:textId="0B7C8A79" w:rsidR="000712DF" w:rsidRPr="00717C04" w:rsidRDefault="000712DF" w:rsidP="000712DF">
            <w:pPr>
              <w:ind w:left="-59"/>
              <w:rPr>
                <w:bCs/>
              </w:rPr>
            </w:pPr>
            <w:r>
              <w:rPr>
                <w:bCs/>
              </w:rPr>
              <w:t>1.8.1.</w:t>
            </w:r>
          </w:p>
        </w:tc>
        <w:tc>
          <w:tcPr>
            <w:tcW w:w="12898" w:type="dxa"/>
            <w:shd w:val="clear" w:color="auto" w:fill="auto"/>
          </w:tcPr>
          <w:p w14:paraId="7DE54DE1" w14:textId="43D905BF" w:rsidR="000712DF" w:rsidRPr="00A20A14" w:rsidRDefault="000712DF" w:rsidP="000712DF">
            <w:pPr>
              <w:tabs>
                <w:tab w:val="left" w:pos="390"/>
                <w:tab w:val="left" w:pos="1035"/>
                <w:tab w:val="left" w:pos="1500"/>
              </w:tabs>
              <w:spacing w:line="200" w:lineRule="atLeast"/>
              <w:jc w:val="both"/>
              <w:rPr>
                <w:rFonts w:eastAsia="Calibri"/>
              </w:rPr>
            </w:pPr>
            <w:r w:rsidRPr="000F463F">
              <w:t>programinė įranga keičiama saugumo reikalavimus atitinkančia programine įranga;</w:t>
            </w:r>
          </w:p>
        </w:tc>
      </w:tr>
      <w:tr w:rsidR="000712DF" w:rsidRPr="00A20A14" w14:paraId="19116278" w14:textId="77777777" w:rsidTr="00644DDE">
        <w:trPr>
          <w:trHeight w:val="324"/>
        </w:trPr>
        <w:tc>
          <w:tcPr>
            <w:tcW w:w="1587" w:type="dxa"/>
            <w:shd w:val="clear" w:color="auto" w:fill="auto"/>
            <w:noWrap/>
          </w:tcPr>
          <w:p w14:paraId="01A8AE8B" w14:textId="77BE364B" w:rsidR="000712DF" w:rsidRPr="00717C04" w:rsidRDefault="000712DF" w:rsidP="000712DF">
            <w:pPr>
              <w:ind w:left="-59"/>
              <w:rPr>
                <w:bCs/>
              </w:rPr>
            </w:pPr>
            <w:r>
              <w:rPr>
                <w:bCs/>
              </w:rPr>
              <w:t>1.8.2.</w:t>
            </w:r>
          </w:p>
        </w:tc>
        <w:tc>
          <w:tcPr>
            <w:tcW w:w="12898" w:type="dxa"/>
            <w:shd w:val="clear" w:color="auto" w:fill="auto"/>
          </w:tcPr>
          <w:p w14:paraId="5735C724" w14:textId="77777777" w:rsidR="000712DF" w:rsidRDefault="000712DF" w:rsidP="000712DF">
            <w:pPr>
              <w:jc w:val="both"/>
            </w:pPr>
            <w:r w:rsidRPr="000F463F">
              <w:t>tiekėjas padengia keitimo proceso metu pirkėjo patirtą materialinę žalą.</w:t>
            </w:r>
          </w:p>
          <w:p w14:paraId="3F3CC2FE" w14:textId="463BF355" w:rsidR="000712DF" w:rsidRPr="00A20A14" w:rsidRDefault="000712DF" w:rsidP="000712DF">
            <w:pPr>
              <w:tabs>
                <w:tab w:val="left" w:pos="390"/>
                <w:tab w:val="left" w:pos="1035"/>
                <w:tab w:val="left" w:pos="1500"/>
              </w:tabs>
              <w:spacing w:line="200" w:lineRule="atLeast"/>
              <w:jc w:val="both"/>
              <w:rPr>
                <w:rFonts w:eastAsia="Calibri"/>
              </w:rPr>
            </w:pPr>
          </w:p>
        </w:tc>
      </w:tr>
      <w:tr w:rsidR="000712DF" w:rsidRPr="00A20A14" w14:paraId="69283CFA" w14:textId="77777777" w:rsidTr="00644DDE">
        <w:trPr>
          <w:trHeight w:val="123"/>
        </w:trPr>
        <w:tc>
          <w:tcPr>
            <w:tcW w:w="1587" w:type="dxa"/>
            <w:shd w:val="clear" w:color="auto" w:fill="auto"/>
            <w:noWrap/>
          </w:tcPr>
          <w:p w14:paraId="4AFB4C84" w14:textId="45259F7F" w:rsidR="000712DF" w:rsidRPr="00717C04" w:rsidRDefault="000712DF" w:rsidP="000712DF">
            <w:pPr>
              <w:ind w:left="-59"/>
              <w:rPr>
                <w:bCs/>
              </w:rPr>
            </w:pPr>
            <w:r>
              <w:rPr>
                <w:bCs/>
              </w:rPr>
              <w:t>1.9.</w:t>
            </w:r>
          </w:p>
        </w:tc>
        <w:tc>
          <w:tcPr>
            <w:tcW w:w="12898" w:type="dxa"/>
            <w:shd w:val="clear" w:color="auto" w:fill="auto"/>
          </w:tcPr>
          <w:p w14:paraId="25B34344" w14:textId="4F64A8CC" w:rsidR="000712DF" w:rsidRPr="00A20A14" w:rsidRDefault="000712DF" w:rsidP="000712DF">
            <w:pPr>
              <w:tabs>
                <w:tab w:val="left" w:pos="390"/>
                <w:tab w:val="left" w:pos="1035"/>
                <w:tab w:val="left" w:pos="1500"/>
              </w:tabs>
              <w:spacing w:line="200" w:lineRule="atLeast"/>
              <w:jc w:val="both"/>
              <w:rPr>
                <w:bCs/>
                <w:highlight w:val="yellow"/>
                <w:lang w:eastAsia="ar-SA"/>
              </w:rPr>
            </w:pPr>
            <w:r w:rsidRPr="00E67060">
              <w:t>Garantija (jei nenurodyta kitaip):</w:t>
            </w:r>
          </w:p>
        </w:tc>
      </w:tr>
      <w:tr w:rsidR="000712DF" w:rsidRPr="00A20A14" w14:paraId="1043D85E" w14:textId="77777777" w:rsidTr="00644DDE">
        <w:trPr>
          <w:trHeight w:val="750"/>
        </w:trPr>
        <w:tc>
          <w:tcPr>
            <w:tcW w:w="1587" w:type="dxa"/>
            <w:noWrap/>
          </w:tcPr>
          <w:p w14:paraId="47B82247" w14:textId="63AC75E5" w:rsidR="000712DF" w:rsidRPr="00717C04" w:rsidRDefault="000712DF" w:rsidP="000712DF">
            <w:pPr>
              <w:ind w:left="-59"/>
              <w:rPr>
                <w:bCs/>
              </w:rPr>
            </w:pPr>
            <w:r>
              <w:rPr>
                <w:bCs/>
              </w:rPr>
              <w:t>1.9.1.</w:t>
            </w:r>
          </w:p>
        </w:tc>
        <w:tc>
          <w:tcPr>
            <w:tcW w:w="12898" w:type="dxa"/>
          </w:tcPr>
          <w:p w14:paraId="7E07E75D" w14:textId="6A33BF96" w:rsidR="000712DF" w:rsidRPr="00A20A14" w:rsidRDefault="000712DF" w:rsidP="000712DF">
            <w:pPr>
              <w:jc w:val="both"/>
              <w:rPr>
                <w:rFonts w:eastAsia="Calibri"/>
                <w:bCs/>
              </w:rPr>
            </w:pPr>
            <w:r>
              <w:t>p</w:t>
            </w:r>
            <w:r w:rsidRPr="000B4DFA">
              <w:t xml:space="preserve">rograminė įranga turi būti pateikta </w:t>
            </w:r>
            <w:r>
              <w:t>užtikrinant 36</w:t>
            </w:r>
            <w:r w:rsidRPr="000B4DFA">
              <w:t xml:space="preserve"> mėnesių gamintojo palaikymą, suteikiant teisę gauti programinės įrangos naujas versijas, atnaujinimus, pataisymus.</w:t>
            </w:r>
          </w:p>
        </w:tc>
      </w:tr>
      <w:tr w:rsidR="000712DF" w:rsidRPr="00A20A14" w14:paraId="11AE3373" w14:textId="77777777" w:rsidTr="00644DDE">
        <w:trPr>
          <w:trHeight w:val="750"/>
        </w:trPr>
        <w:tc>
          <w:tcPr>
            <w:tcW w:w="1587" w:type="dxa"/>
            <w:noWrap/>
          </w:tcPr>
          <w:p w14:paraId="15D0521C" w14:textId="5E49BED3" w:rsidR="000712DF" w:rsidRPr="00717C04" w:rsidRDefault="000712DF" w:rsidP="000712DF">
            <w:pPr>
              <w:ind w:left="-59"/>
              <w:rPr>
                <w:bCs/>
              </w:rPr>
            </w:pPr>
            <w:r>
              <w:rPr>
                <w:bCs/>
              </w:rPr>
              <w:lastRenderedPageBreak/>
              <w:t>1.9.2.</w:t>
            </w:r>
          </w:p>
        </w:tc>
        <w:tc>
          <w:tcPr>
            <w:tcW w:w="12898" w:type="dxa"/>
          </w:tcPr>
          <w:p w14:paraId="73EACC58" w14:textId="4E2A7C9E" w:rsidR="000712DF" w:rsidRPr="00A20A14" w:rsidRDefault="000712DF" w:rsidP="000712DF">
            <w:pPr>
              <w:jc w:val="both"/>
              <w:rPr>
                <w:rFonts w:eastAsia="Calibri"/>
                <w:bCs/>
              </w:rPr>
            </w:pPr>
            <w:r w:rsidRPr="00E67060">
              <w:t>garantinis laikotarpis skaičiuojamas nuo priėmimo–perdavimo akto pasirašymo dienos;</w:t>
            </w:r>
          </w:p>
        </w:tc>
      </w:tr>
      <w:tr w:rsidR="000712DF" w:rsidRPr="00A20A14" w14:paraId="60421F70" w14:textId="77777777" w:rsidTr="00644DDE">
        <w:trPr>
          <w:trHeight w:val="750"/>
        </w:trPr>
        <w:tc>
          <w:tcPr>
            <w:tcW w:w="1587" w:type="dxa"/>
            <w:noWrap/>
          </w:tcPr>
          <w:p w14:paraId="62F87068" w14:textId="4EFB9CAE" w:rsidR="000712DF" w:rsidRPr="00717C04" w:rsidRDefault="000712DF" w:rsidP="000712DF">
            <w:pPr>
              <w:ind w:left="-59"/>
              <w:rPr>
                <w:bCs/>
              </w:rPr>
            </w:pPr>
            <w:r>
              <w:rPr>
                <w:bCs/>
              </w:rPr>
              <w:t>1.9.3.</w:t>
            </w:r>
          </w:p>
        </w:tc>
        <w:tc>
          <w:tcPr>
            <w:tcW w:w="12898" w:type="dxa"/>
          </w:tcPr>
          <w:p w14:paraId="6FFD375F" w14:textId="25B68C8A" w:rsidR="000712DF" w:rsidRPr="00A20A14" w:rsidRDefault="000712DF" w:rsidP="000712DF">
            <w:pPr>
              <w:jc w:val="both"/>
              <w:rPr>
                <w:rFonts w:eastAsia="Calibri"/>
                <w:bCs/>
              </w:rPr>
            </w:pPr>
            <w:r>
              <w:t>g</w:t>
            </w:r>
            <w:r w:rsidRPr="000B4DFA">
              <w:t>arantiniu laikotarpiu perkančioji organizacija turi teisę registruoti pastebėtas programinės įrangos klaidas, gedimus ir apie tai pranešti el. paštu.</w:t>
            </w:r>
          </w:p>
        </w:tc>
      </w:tr>
      <w:tr w:rsidR="000712DF" w:rsidRPr="00A20A14" w14:paraId="3485325F" w14:textId="77777777" w:rsidTr="00644DDE">
        <w:trPr>
          <w:trHeight w:val="750"/>
        </w:trPr>
        <w:tc>
          <w:tcPr>
            <w:tcW w:w="1587" w:type="dxa"/>
            <w:noWrap/>
          </w:tcPr>
          <w:p w14:paraId="63BCE321" w14:textId="673A4EFD" w:rsidR="000712DF" w:rsidRPr="00717C04" w:rsidRDefault="000712DF" w:rsidP="000712DF">
            <w:pPr>
              <w:ind w:left="-59"/>
              <w:rPr>
                <w:bCs/>
              </w:rPr>
            </w:pPr>
            <w:r>
              <w:rPr>
                <w:bCs/>
              </w:rPr>
              <w:t>1.9.4.</w:t>
            </w:r>
          </w:p>
        </w:tc>
        <w:tc>
          <w:tcPr>
            <w:tcW w:w="12898" w:type="dxa"/>
          </w:tcPr>
          <w:p w14:paraId="606241DA" w14:textId="42F53D57" w:rsidR="000712DF" w:rsidRPr="00A20A14" w:rsidRDefault="000712DF" w:rsidP="000712DF">
            <w:pPr>
              <w:keepNext/>
              <w:keepLines/>
              <w:tabs>
                <w:tab w:val="left" w:pos="390"/>
                <w:tab w:val="left" w:pos="1035"/>
                <w:tab w:val="left" w:pos="1500"/>
              </w:tabs>
              <w:spacing w:line="200" w:lineRule="atLeast"/>
              <w:jc w:val="both"/>
              <w:rPr>
                <w:rFonts w:eastAsia="Calibri"/>
              </w:rPr>
            </w:pPr>
            <w:r w:rsidRPr="00E67060">
              <w:t>garantiniu laikotarpiu tiekėjas privalo atlikti darbus savo lėšomis.</w:t>
            </w:r>
          </w:p>
        </w:tc>
      </w:tr>
      <w:tr w:rsidR="000712DF" w:rsidRPr="00A20A14" w14:paraId="27C53A0E" w14:textId="77777777" w:rsidTr="00644DDE">
        <w:trPr>
          <w:trHeight w:val="750"/>
        </w:trPr>
        <w:tc>
          <w:tcPr>
            <w:tcW w:w="1587" w:type="dxa"/>
            <w:noWrap/>
          </w:tcPr>
          <w:p w14:paraId="74EA28BF" w14:textId="553F0EFE" w:rsidR="000712DF" w:rsidRDefault="000712DF" w:rsidP="000712DF">
            <w:pPr>
              <w:ind w:left="-59"/>
              <w:rPr>
                <w:bCs/>
              </w:rPr>
            </w:pPr>
            <w:r>
              <w:rPr>
                <w:bCs/>
              </w:rPr>
              <w:t>1.10.</w:t>
            </w:r>
          </w:p>
        </w:tc>
        <w:tc>
          <w:tcPr>
            <w:tcW w:w="12898" w:type="dxa"/>
          </w:tcPr>
          <w:p w14:paraId="6F2EFEB0" w14:textId="77777777" w:rsidR="000712DF" w:rsidRPr="005C1383" w:rsidRDefault="000712DF" w:rsidP="000712DF">
            <w:pPr>
              <w:pStyle w:val="CommentText"/>
              <w:rPr>
                <w:sz w:val="24"/>
                <w:szCs w:val="24"/>
              </w:rPr>
            </w:pPr>
            <w:r w:rsidRPr="005C1383">
              <w:rPr>
                <w:sz w:val="24"/>
                <w:szCs w:val="24"/>
              </w:rPr>
              <w:t xml:space="preserve">Pirkimo </w:t>
            </w:r>
            <w:proofErr w:type="spellStart"/>
            <w:r w:rsidRPr="005C1383">
              <w:rPr>
                <w:sz w:val="24"/>
                <w:szCs w:val="24"/>
              </w:rPr>
              <w:t>objetas</w:t>
            </w:r>
            <w:proofErr w:type="spellEnd"/>
            <w:r w:rsidRPr="005C1383">
              <w:rPr>
                <w:sz w:val="24"/>
                <w:szCs w:val="24"/>
              </w:rPr>
              <w:t xml:space="preserve"> -Prekės (įskaitant jų sudedamąsias dalis  bei prekių ir jų dalių gamintojus) ir paslaugos </w:t>
            </w:r>
            <w:r w:rsidRPr="005C1383">
              <w:rPr>
                <w:rFonts w:eastAsia="Calibri"/>
                <w:sz w:val="24"/>
                <w:szCs w:val="24"/>
              </w:rPr>
              <w:t>turi nekelti grėsmės nacionaliniam saugumui.</w:t>
            </w:r>
          </w:p>
          <w:p w14:paraId="562A171B" w14:textId="3CA53608" w:rsidR="000712DF" w:rsidRPr="00A20A14" w:rsidRDefault="000712DF" w:rsidP="000712DF">
            <w:pPr>
              <w:keepNext/>
              <w:keepLines/>
              <w:tabs>
                <w:tab w:val="left" w:pos="390"/>
                <w:tab w:val="left" w:pos="1035"/>
                <w:tab w:val="left" w:pos="1500"/>
              </w:tabs>
              <w:spacing w:line="200" w:lineRule="atLeast"/>
              <w:jc w:val="both"/>
              <w:rPr>
                <w:rFonts w:eastAsia="Calibri"/>
              </w:rPr>
            </w:pPr>
          </w:p>
        </w:tc>
      </w:tr>
      <w:tr w:rsidR="007008B2" w:rsidRPr="00A20A14" w14:paraId="61B92ADD" w14:textId="77777777" w:rsidTr="00D209CC">
        <w:trPr>
          <w:trHeight w:val="274"/>
        </w:trPr>
        <w:tc>
          <w:tcPr>
            <w:tcW w:w="14485" w:type="dxa"/>
            <w:gridSpan w:val="2"/>
            <w:noWrap/>
          </w:tcPr>
          <w:p w14:paraId="7FA6D978" w14:textId="77777777" w:rsidR="007008B2" w:rsidRDefault="007008B2" w:rsidP="007008B2">
            <w:pPr>
              <w:jc w:val="both"/>
              <w:rPr>
                <w:rFonts w:eastAsia="Calibri"/>
                <w:b/>
              </w:rPr>
            </w:pPr>
            <w:r w:rsidRPr="00A20A14">
              <w:rPr>
                <w:rFonts w:eastAsia="Calibri"/>
                <w:b/>
              </w:rPr>
              <w:t xml:space="preserve">Programinė įranga Nr. 1 </w:t>
            </w:r>
          </w:p>
          <w:p w14:paraId="3E1FB6EB" w14:textId="1D87D944" w:rsidR="00C53C9A" w:rsidRPr="00A20A14" w:rsidRDefault="00C53C9A" w:rsidP="007008B2">
            <w:pPr>
              <w:jc w:val="both"/>
              <w:rPr>
                <w:rFonts w:eastAsia="Calibri"/>
              </w:rPr>
            </w:pPr>
          </w:p>
        </w:tc>
      </w:tr>
      <w:tr w:rsidR="007008B2" w:rsidRPr="00A20A14" w14:paraId="29DD73DE" w14:textId="77777777" w:rsidTr="008929FC">
        <w:trPr>
          <w:trHeight w:val="274"/>
        </w:trPr>
        <w:tc>
          <w:tcPr>
            <w:tcW w:w="1587" w:type="dxa"/>
            <w:noWrap/>
          </w:tcPr>
          <w:p w14:paraId="58AD1CF5" w14:textId="2FB2C379" w:rsidR="007008B2" w:rsidRPr="00CA65ED" w:rsidRDefault="007008B2" w:rsidP="007008B2">
            <w:pPr>
              <w:ind w:left="-59"/>
              <w:rPr>
                <w:b/>
              </w:rPr>
            </w:pPr>
            <w:r w:rsidRPr="00E53CD3">
              <w:rPr>
                <w:b/>
              </w:rPr>
              <w:t>1.</w:t>
            </w:r>
          </w:p>
        </w:tc>
        <w:tc>
          <w:tcPr>
            <w:tcW w:w="12898" w:type="dxa"/>
          </w:tcPr>
          <w:p w14:paraId="7CEA6A3C" w14:textId="77777777" w:rsidR="007008B2" w:rsidRDefault="007008B2" w:rsidP="007008B2">
            <w:pPr>
              <w:jc w:val="both"/>
              <w:rPr>
                <w:rFonts w:eastAsia="Calibri"/>
              </w:rPr>
            </w:pPr>
            <w:r w:rsidRPr="00A20A14">
              <w:rPr>
                <w:rFonts w:eastAsia="Calibri"/>
              </w:rPr>
              <w:t>„Microsoft Windows 10 PRO“ licencija arba lygiavertės programinės įrangos licencija, naujausia gamintojo paskelbta versija.</w:t>
            </w:r>
          </w:p>
          <w:p w14:paraId="043CC1A4" w14:textId="71664ED0" w:rsidR="00F06F92" w:rsidRPr="00A20A14" w:rsidRDefault="00F06F92" w:rsidP="007008B2">
            <w:pPr>
              <w:jc w:val="both"/>
              <w:rPr>
                <w:rFonts w:eastAsia="Calibri"/>
                <w:b/>
              </w:rPr>
            </w:pPr>
          </w:p>
        </w:tc>
      </w:tr>
      <w:tr w:rsidR="007008B2" w:rsidRPr="00A20A14" w14:paraId="2F77F593" w14:textId="77777777" w:rsidTr="008929FC">
        <w:trPr>
          <w:trHeight w:val="274"/>
        </w:trPr>
        <w:tc>
          <w:tcPr>
            <w:tcW w:w="1587" w:type="dxa"/>
            <w:noWrap/>
          </w:tcPr>
          <w:p w14:paraId="709BE32B" w14:textId="2814CFE3" w:rsidR="007008B2" w:rsidRPr="00E53CD3" w:rsidRDefault="007008B2" w:rsidP="007008B2">
            <w:pPr>
              <w:ind w:left="-59"/>
              <w:rPr>
                <w:b/>
              </w:rPr>
            </w:pPr>
            <w:r w:rsidRPr="00E53CD3">
              <w:rPr>
                <w:b/>
              </w:rPr>
              <w:t>2.</w:t>
            </w:r>
          </w:p>
        </w:tc>
        <w:tc>
          <w:tcPr>
            <w:tcW w:w="12898" w:type="dxa"/>
          </w:tcPr>
          <w:p w14:paraId="6EA3220A" w14:textId="77777777" w:rsidR="007008B2" w:rsidRDefault="007008B2" w:rsidP="007008B2">
            <w:pPr>
              <w:jc w:val="both"/>
              <w:rPr>
                <w:rFonts w:eastAsia="Calibri"/>
              </w:rPr>
            </w:pPr>
            <w:r w:rsidRPr="00A20A14">
              <w:rPr>
                <w:rFonts w:eastAsia="Calibri"/>
              </w:rPr>
              <w:t>Licencija aktyvuojama telefono, interneto pagalba neturint lokalaus licencijavimo serverio.</w:t>
            </w:r>
          </w:p>
          <w:p w14:paraId="2766D7F7" w14:textId="47FA768F" w:rsidR="00F06F92" w:rsidRPr="00A20A14" w:rsidRDefault="00F06F92" w:rsidP="007008B2">
            <w:pPr>
              <w:jc w:val="both"/>
              <w:rPr>
                <w:rFonts w:eastAsia="Calibri"/>
              </w:rPr>
            </w:pPr>
          </w:p>
        </w:tc>
      </w:tr>
      <w:tr w:rsidR="007008B2" w:rsidRPr="00A20A14" w14:paraId="35099A76" w14:textId="77777777" w:rsidTr="008929FC">
        <w:trPr>
          <w:trHeight w:val="274"/>
        </w:trPr>
        <w:tc>
          <w:tcPr>
            <w:tcW w:w="1587" w:type="dxa"/>
            <w:noWrap/>
          </w:tcPr>
          <w:p w14:paraId="1F39D7EA" w14:textId="4C776055" w:rsidR="007008B2" w:rsidRPr="00E53CD3" w:rsidRDefault="007008B2" w:rsidP="007008B2">
            <w:pPr>
              <w:ind w:left="-59"/>
              <w:rPr>
                <w:b/>
              </w:rPr>
            </w:pPr>
            <w:r w:rsidRPr="00E53CD3">
              <w:rPr>
                <w:b/>
              </w:rPr>
              <w:t>3.</w:t>
            </w:r>
          </w:p>
        </w:tc>
        <w:tc>
          <w:tcPr>
            <w:tcW w:w="12898" w:type="dxa"/>
          </w:tcPr>
          <w:p w14:paraId="40C8ABF1" w14:textId="77777777" w:rsidR="007008B2" w:rsidRDefault="007008B2" w:rsidP="007008B2">
            <w:pPr>
              <w:jc w:val="both"/>
              <w:rPr>
                <w:rFonts w:eastAsia="Calibri"/>
              </w:rPr>
            </w:pPr>
            <w:r w:rsidRPr="00A20A14">
              <w:rPr>
                <w:rFonts w:eastAsia="Calibri"/>
              </w:rPr>
              <w:t>Gamintojo teikiami nemokami atnaujinimai ne trumpiau nei iki 2025 metų.</w:t>
            </w:r>
          </w:p>
          <w:p w14:paraId="091CE854" w14:textId="035DCE86" w:rsidR="00F06F92" w:rsidRPr="00A20A14" w:rsidRDefault="00F06F92" w:rsidP="007008B2">
            <w:pPr>
              <w:jc w:val="both"/>
              <w:rPr>
                <w:rFonts w:eastAsia="Calibri"/>
              </w:rPr>
            </w:pPr>
          </w:p>
        </w:tc>
      </w:tr>
      <w:tr w:rsidR="007008B2" w:rsidRPr="00A20A14" w14:paraId="76B1DD8D" w14:textId="77777777" w:rsidTr="008929FC">
        <w:trPr>
          <w:trHeight w:val="274"/>
        </w:trPr>
        <w:tc>
          <w:tcPr>
            <w:tcW w:w="1587" w:type="dxa"/>
            <w:noWrap/>
          </w:tcPr>
          <w:p w14:paraId="2C362D95" w14:textId="208D5453" w:rsidR="007008B2" w:rsidRPr="00E53CD3" w:rsidRDefault="007008B2" w:rsidP="007008B2">
            <w:pPr>
              <w:ind w:left="-59"/>
              <w:rPr>
                <w:b/>
              </w:rPr>
            </w:pPr>
            <w:r w:rsidRPr="00E53CD3">
              <w:rPr>
                <w:b/>
              </w:rPr>
              <w:t>4.</w:t>
            </w:r>
          </w:p>
        </w:tc>
        <w:tc>
          <w:tcPr>
            <w:tcW w:w="12898" w:type="dxa"/>
          </w:tcPr>
          <w:p w14:paraId="5A905E29" w14:textId="77777777" w:rsidR="007008B2" w:rsidRDefault="007008B2" w:rsidP="007008B2">
            <w:pPr>
              <w:jc w:val="both"/>
              <w:rPr>
                <w:rFonts w:eastAsia="Calibri"/>
              </w:rPr>
            </w:pPr>
            <w:r w:rsidRPr="00A20A14">
              <w:rPr>
                <w:rFonts w:eastAsia="Calibri"/>
              </w:rPr>
              <w:t>Programinės įrangos pranešimai išduodami lietuvių arba anglų kalbomis.</w:t>
            </w:r>
          </w:p>
          <w:p w14:paraId="357F7B81" w14:textId="6D791E68" w:rsidR="00F06F92" w:rsidRPr="00A20A14" w:rsidRDefault="00F06F92" w:rsidP="007008B2">
            <w:pPr>
              <w:jc w:val="both"/>
              <w:rPr>
                <w:rFonts w:eastAsia="Calibri"/>
              </w:rPr>
            </w:pPr>
          </w:p>
        </w:tc>
      </w:tr>
      <w:tr w:rsidR="007008B2" w:rsidRPr="00A20A14" w14:paraId="11D28F54" w14:textId="77777777" w:rsidTr="008929FC">
        <w:trPr>
          <w:trHeight w:val="274"/>
        </w:trPr>
        <w:tc>
          <w:tcPr>
            <w:tcW w:w="1587" w:type="dxa"/>
            <w:noWrap/>
          </w:tcPr>
          <w:p w14:paraId="3261DED5" w14:textId="55D1472E" w:rsidR="007008B2" w:rsidRPr="00E53CD3" w:rsidRDefault="007008B2" w:rsidP="007008B2">
            <w:pPr>
              <w:ind w:left="-59"/>
              <w:rPr>
                <w:b/>
              </w:rPr>
            </w:pPr>
            <w:r>
              <w:rPr>
                <w:b/>
              </w:rPr>
              <w:t>5.</w:t>
            </w:r>
          </w:p>
        </w:tc>
        <w:tc>
          <w:tcPr>
            <w:tcW w:w="12898" w:type="dxa"/>
          </w:tcPr>
          <w:p w14:paraId="185D311F" w14:textId="77777777" w:rsidR="007008B2" w:rsidRDefault="007008B2" w:rsidP="007008B2">
            <w:pPr>
              <w:jc w:val="both"/>
            </w:pPr>
            <w:r>
              <w:t>Licenciją leidžiama perkelti į kitą kompiuterį, kai jos naudoti pirminiame kompiuteryje nebėra poreikio.</w:t>
            </w:r>
          </w:p>
          <w:p w14:paraId="6FAE6E83" w14:textId="6F7937C3" w:rsidR="00F06F92" w:rsidRPr="00A20A14" w:rsidRDefault="00F06F92" w:rsidP="007008B2">
            <w:pPr>
              <w:jc w:val="both"/>
              <w:rPr>
                <w:rFonts w:eastAsia="Calibri"/>
              </w:rPr>
            </w:pPr>
          </w:p>
        </w:tc>
      </w:tr>
    </w:tbl>
    <w:p w14:paraId="4360362E" w14:textId="273707C0" w:rsidR="002C7B83" w:rsidRDefault="002C7B83" w:rsidP="00E33DB8"/>
    <w:p w14:paraId="05310A86" w14:textId="77777777" w:rsidR="00525553" w:rsidRDefault="00525553" w:rsidP="00E33DB8"/>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gridCol w:w="3827"/>
      </w:tblGrid>
      <w:tr w:rsidR="00D70464" w:rsidRPr="00AA380C" w14:paraId="7DCE756B" w14:textId="77777777" w:rsidTr="00644DDE">
        <w:trPr>
          <w:trHeight w:val="1997"/>
        </w:trPr>
        <w:tc>
          <w:tcPr>
            <w:tcW w:w="11023" w:type="dxa"/>
            <w:tcBorders>
              <w:top w:val="single" w:sz="4" w:space="0" w:color="FFFFFF"/>
              <w:left w:val="single" w:sz="4" w:space="0" w:color="FFFFFF"/>
              <w:bottom w:val="single" w:sz="4" w:space="0" w:color="FFFFFF"/>
              <w:right w:val="single" w:sz="4" w:space="0" w:color="FFFFFF"/>
            </w:tcBorders>
            <w:shd w:val="clear" w:color="auto" w:fill="auto"/>
          </w:tcPr>
          <w:p w14:paraId="0D68A985" w14:textId="052B9C23" w:rsidR="00D70464" w:rsidRPr="00AA380C" w:rsidRDefault="00D70464" w:rsidP="00644DDE">
            <w:r w:rsidRPr="00AA380C">
              <w:rPr>
                <w:rFonts w:eastAsia="Arial"/>
                <w:lang w:eastAsia="ar-SA"/>
              </w:rPr>
              <w:t xml:space="preserve">Informacinių technologijų  tarnybos                                 </w:t>
            </w:r>
          </w:p>
          <w:p w14:paraId="033C139C" w14:textId="77777777" w:rsidR="00D70464" w:rsidRPr="00AA380C" w:rsidRDefault="00D70464" w:rsidP="00644DDE">
            <w:pPr>
              <w:tabs>
                <w:tab w:val="left" w:pos="8160"/>
              </w:tabs>
              <w:suppressAutoHyphens/>
              <w:jc w:val="both"/>
              <w:rPr>
                <w:rFonts w:eastAsia="Arial"/>
                <w:lang w:eastAsia="ar-SA"/>
              </w:rPr>
            </w:pPr>
            <w:r w:rsidRPr="00AA380C">
              <w:rPr>
                <w:rFonts w:eastAsia="Arial"/>
                <w:lang w:eastAsia="ar-SA"/>
              </w:rPr>
              <w:t xml:space="preserve">prie Krašto apsaugos ministerijos                   </w:t>
            </w:r>
          </w:p>
          <w:p w14:paraId="4D80E766" w14:textId="77777777" w:rsidR="00493AA7" w:rsidRDefault="00493AA7" w:rsidP="00644DDE">
            <w:pPr>
              <w:pStyle w:val="BodyText4"/>
              <w:ind w:firstLine="0"/>
              <w:rPr>
                <w:rFonts w:ascii="Times New Roman" w:hAnsi="Times New Roman"/>
                <w:sz w:val="24"/>
                <w:szCs w:val="24"/>
                <w:lang w:val="lt-LT"/>
              </w:rPr>
            </w:pPr>
          </w:p>
          <w:p w14:paraId="32C8F54E" w14:textId="1EC054DB" w:rsidR="00D70464" w:rsidRPr="00AA380C" w:rsidRDefault="00493AA7" w:rsidP="00644DDE">
            <w:pPr>
              <w:pStyle w:val="BodyText4"/>
              <w:ind w:firstLine="0"/>
              <w:rPr>
                <w:rFonts w:ascii="Times New Roman" w:hAnsi="Times New Roman"/>
                <w:sz w:val="24"/>
                <w:szCs w:val="24"/>
                <w:lang w:val="lt-LT"/>
              </w:rPr>
            </w:pPr>
            <w:r>
              <w:rPr>
                <w:rFonts w:ascii="Times New Roman" w:hAnsi="Times New Roman"/>
                <w:sz w:val="24"/>
                <w:szCs w:val="24"/>
                <w:lang w:val="lt-LT"/>
              </w:rPr>
              <w:t>D</w:t>
            </w:r>
            <w:r w:rsidR="00D70464" w:rsidRPr="00AA380C">
              <w:rPr>
                <w:rFonts w:ascii="Times New Roman" w:hAnsi="Times New Roman"/>
                <w:sz w:val="24"/>
                <w:szCs w:val="24"/>
                <w:lang w:val="lt-LT"/>
              </w:rPr>
              <w:t>irektorius</w:t>
            </w:r>
          </w:p>
          <w:p w14:paraId="1CF29F3E" w14:textId="5340F451" w:rsidR="00D70464" w:rsidRDefault="00D70464" w:rsidP="00644DDE">
            <w:pPr>
              <w:rPr>
                <w:lang w:eastAsia="ar-SA"/>
              </w:rPr>
            </w:pPr>
          </w:p>
          <w:p w14:paraId="22D3DBD3" w14:textId="77777777" w:rsidR="00D70464" w:rsidRPr="00AA380C" w:rsidRDefault="00D70464" w:rsidP="00644DDE">
            <w:pPr>
              <w:rPr>
                <w:lang w:eastAsia="ar-SA"/>
              </w:rPr>
            </w:pPr>
            <w:r w:rsidRPr="00AA380C">
              <w:rPr>
                <w:rFonts w:eastAsia="Arial"/>
                <w:lang w:eastAsia="ar-SA"/>
              </w:rPr>
              <w:t xml:space="preserve">plk. </w:t>
            </w:r>
            <w:r>
              <w:rPr>
                <w:rFonts w:eastAsia="Arial"/>
                <w:lang w:eastAsia="ar-SA"/>
              </w:rPr>
              <w:t>ltn. Saulius Juškevičius</w:t>
            </w:r>
            <w:r w:rsidRPr="00AA380C">
              <w:rPr>
                <w:rFonts w:eastAsia="Arial"/>
                <w:lang w:eastAsia="ar-SA"/>
              </w:rPr>
              <w:t xml:space="preserve">  </w:t>
            </w:r>
          </w:p>
        </w:tc>
        <w:tc>
          <w:tcPr>
            <w:tcW w:w="3827" w:type="dxa"/>
            <w:tcBorders>
              <w:top w:val="single" w:sz="4" w:space="0" w:color="FFFFFF"/>
              <w:left w:val="single" w:sz="4" w:space="0" w:color="FFFFFF"/>
              <w:bottom w:val="single" w:sz="4" w:space="0" w:color="FFFFFF"/>
              <w:right w:val="single" w:sz="4" w:space="0" w:color="FFFFFF"/>
            </w:tcBorders>
            <w:shd w:val="clear" w:color="auto" w:fill="auto"/>
          </w:tcPr>
          <w:p w14:paraId="30555AA8" w14:textId="77777777" w:rsidR="00FD1C92" w:rsidRDefault="00FD1C92" w:rsidP="00644DDE"/>
          <w:p w14:paraId="34A50060" w14:textId="3A9CFD1E" w:rsidR="00D70464" w:rsidRPr="00AA380C" w:rsidRDefault="00D70464" w:rsidP="00644DDE">
            <w:r w:rsidRPr="00AA380C">
              <w:t>UAB „</w:t>
            </w:r>
            <w:proofErr w:type="spellStart"/>
            <w:r w:rsidR="00636811">
              <w:t>Inida</w:t>
            </w:r>
            <w:proofErr w:type="spellEnd"/>
            <w:r w:rsidRPr="00AA380C">
              <w:t>“</w:t>
            </w:r>
          </w:p>
          <w:p w14:paraId="00BDAA26" w14:textId="77777777" w:rsidR="00493AA7" w:rsidRDefault="00493AA7" w:rsidP="00644DDE"/>
          <w:p w14:paraId="22D02931" w14:textId="264ACAD4" w:rsidR="00D70464" w:rsidRPr="00AA380C" w:rsidRDefault="00636811" w:rsidP="00644DDE">
            <w:r>
              <w:t>D</w:t>
            </w:r>
            <w:r w:rsidR="00D70464" w:rsidRPr="00AA380C">
              <w:t>irektorius</w:t>
            </w:r>
          </w:p>
          <w:p w14:paraId="0A233284" w14:textId="77777777" w:rsidR="00D70464" w:rsidRPr="00AA380C" w:rsidRDefault="00D70464" w:rsidP="00644DDE"/>
          <w:p w14:paraId="05C9D4E1" w14:textId="33A72D5C" w:rsidR="00D70464" w:rsidRDefault="00636811" w:rsidP="00644DDE">
            <w:r w:rsidRPr="00354845">
              <w:rPr>
                <w:color w:val="333333"/>
              </w:rPr>
              <w:t xml:space="preserve">Ramūnas </w:t>
            </w:r>
            <w:proofErr w:type="spellStart"/>
            <w:r w:rsidRPr="00354845">
              <w:rPr>
                <w:color w:val="333333"/>
              </w:rPr>
              <w:t>Dirvelis</w:t>
            </w:r>
            <w:proofErr w:type="spellEnd"/>
          </w:p>
          <w:p w14:paraId="1331EFF0" w14:textId="77777777" w:rsidR="00D70464" w:rsidRPr="00AA380C" w:rsidRDefault="00D70464" w:rsidP="00644DDE">
            <w:pPr>
              <w:rPr>
                <w:lang w:eastAsia="ar-SA"/>
              </w:rPr>
            </w:pPr>
          </w:p>
        </w:tc>
      </w:tr>
    </w:tbl>
    <w:p w14:paraId="41207CE1" w14:textId="77777777" w:rsidR="008929FC" w:rsidRPr="00EA73AC" w:rsidRDefault="008929FC" w:rsidP="00AD5A0A"/>
    <w:sectPr w:rsidR="008929FC" w:rsidRPr="00EA73AC" w:rsidSect="00BD5F10">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27FB8" w14:textId="77777777" w:rsidR="006A106B" w:rsidRDefault="006A106B">
      <w:r>
        <w:separator/>
      </w:r>
    </w:p>
  </w:endnote>
  <w:endnote w:type="continuationSeparator" w:id="0">
    <w:p w14:paraId="7334F7EC" w14:textId="77777777" w:rsidR="006A106B" w:rsidRDefault="006A1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Courier New"/>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4C612" w14:textId="77777777" w:rsidR="006A106B" w:rsidRDefault="006A106B">
      <w:r>
        <w:separator/>
      </w:r>
    </w:p>
  </w:footnote>
  <w:footnote w:type="continuationSeparator" w:id="0">
    <w:p w14:paraId="06FD1AB2" w14:textId="77777777" w:rsidR="006A106B" w:rsidRDefault="006A1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D7311" w14:textId="77777777" w:rsidR="00644DDE" w:rsidRDefault="00644DDE"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645733" w14:textId="77777777" w:rsidR="00644DDE" w:rsidRDefault="00644D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47933" w14:textId="77777777" w:rsidR="00644DDE" w:rsidRDefault="00644DDE" w:rsidP="00EB04AE">
    <w:pPr>
      <w:pStyle w:val="Header"/>
      <w:framePr w:wrap="around" w:vAnchor="text" w:hAnchor="margin" w:xAlign="center" w:y="1"/>
      <w:rPr>
        <w:rStyle w:val="PageNumber"/>
      </w:rPr>
    </w:pPr>
  </w:p>
  <w:p w14:paraId="33FA729E" w14:textId="77777777" w:rsidR="00644DDE" w:rsidRDefault="00644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7554AB"/>
    <w:multiLevelType w:val="multilevel"/>
    <w:tmpl w:val="E2CEB0B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E5FD1"/>
    <w:multiLevelType w:val="hybridMultilevel"/>
    <w:tmpl w:val="2F8EC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2030F"/>
    <w:multiLevelType w:val="multilevel"/>
    <w:tmpl w:val="FCFA9D3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BD4348"/>
    <w:multiLevelType w:val="multilevel"/>
    <w:tmpl w:val="8B804288"/>
    <w:lvl w:ilvl="0">
      <w:start w:val="6"/>
      <w:numFmt w:val="decimal"/>
      <w:lvlText w:val="%1."/>
      <w:lvlJc w:val="left"/>
      <w:pPr>
        <w:ind w:left="240"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2E234E"/>
    <w:multiLevelType w:val="multilevel"/>
    <w:tmpl w:val="2F4AAEAE"/>
    <w:lvl w:ilvl="0">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F243E5"/>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7" w15:restartNumberingAfterBreak="0">
    <w:nsid w:val="215A245D"/>
    <w:multiLevelType w:val="multilevel"/>
    <w:tmpl w:val="687A9C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4896041"/>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9"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7533C61"/>
    <w:multiLevelType w:val="hybridMultilevel"/>
    <w:tmpl w:val="7C5E91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FB69BB"/>
    <w:multiLevelType w:val="multilevel"/>
    <w:tmpl w:val="3DB0DD2C"/>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3E6FDD"/>
    <w:multiLevelType w:val="multilevel"/>
    <w:tmpl w:val="7AA6CADE"/>
    <w:lvl w:ilvl="0">
      <w:start w:val="7"/>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ABB4932"/>
    <w:multiLevelType w:val="multilevel"/>
    <w:tmpl w:val="A82069EC"/>
    <w:lvl w:ilvl="0">
      <w:start w:val="3"/>
      <w:numFmt w:val="decimal"/>
      <w:lvlText w:val="%1."/>
      <w:lvlJc w:val="left"/>
      <w:pPr>
        <w:ind w:left="360" w:hanging="360"/>
      </w:pPr>
      <w:rPr>
        <w:rFonts w:eastAsia="Calibri" w:hint="default"/>
        <w:color w:val="385623"/>
      </w:rPr>
    </w:lvl>
    <w:lvl w:ilvl="1">
      <w:start w:val="1"/>
      <w:numFmt w:val="decimal"/>
      <w:lvlText w:val="%1.%2."/>
      <w:lvlJc w:val="left"/>
      <w:pPr>
        <w:ind w:left="360" w:hanging="360"/>
      </w:pPr>
      <w:rPr>
        <w:rFonts w:eastAsia="Calibri" w:hint="default"/>
        <w:color w:val="385623"/>
      </w:rPr>
    </w:lvl>
    <w:lvl w:ilvl="2">
      <w:start w:val="1"/>
      <w:numFmt w:val="decimal"/>
      <w:lvlText w:val="%1.%2.%3."/>
      <w:lvlJc w:val="left"/>
      <w:pPr>
        <w:ind w:left="720" w:hanging="720"/>
      </w:pPr>
      <w:rPr>
        <w:rFonts w:eastAsia="Calibri" w:hint="default"/>
        <w:color w:val="385623"/>
      </w:rPr>
    </w:lvl>
    <w:lvl w:ilvl="3">
      <w:start w:val="1"/>
      <w:numFmt w:val="decimal"/>
      <w:lvlText w:val="%1.%2.%3.%4."/>
      <w:lvlJc w:val="left"/>
      <w:pPr>
        <w:ind w:left="720" w:hanging="720"/>
      </w:pPr>
      <w:rPr>
        <w:rFonts w:eastAsia="Calibri" w:hint="default"/>
        <w:color w:val="385623"/>
      </w:rPr>
    </w:lvl>
    <w:lvl w:ilvl="4">
      <w:start w:val="1"/>
      <w:numFmt w:val="decimal"/>
      <w:lvlText w:val="%1.%2.%3.%4.%5."/>
      <w:lvlJc w:val="left"/>
      <w:pPr>
        <w:ind w:left="1080" w:hanging="1080"/>
      </w:pPr>
      <w:rPr>
        <w:rFonts w:eastAsia="Calibri" w:hint="default"/>
        <w:color w:val="385623"/>
      </w:rPr>
    </w:lvl>
    <w:lvl w:ilvl="5">
      <w:start w:val="1"/>
      <w:numFmt w:val="decimal"/>
      <w:lvlText w:val="%1.%2.%3.%4.%5.%6."/>
      <w:lvlJc w:val="left"/>
      <w:pPr>
        <w:ind w:left="1080" w:hanging="1080"/>
      </w:pPr>
      <w:rPr>
        <w:rFonts w:eastAsia="Calibri" w:hint="default"/>
        <w:color w:val="385623"/>
      </w:rPr>
    </w:lvl>
    <w:lvl w:ilvl="6">
      <w:start w:val="1"/>
      <w:numFmt w:val="decimal"/>
      <w:lvlText w:val="%1.%2.%3.%4.%5.%6.%7."/>
      <w:lvlJc w:val="left"/>
      <w:pPr>
        <w:ind w:left="1440" w:hanging="1440"/>
      </w:pPr>
      <w:rPr>
        <w:rFonts w:eastAsia="Calibri" w:hint="default"/>
        <w:color w:val="385623"/>
      </w:rPr>
    </w:lvl>
    <w:lvl w:ilvl="7">
      <w:start w:val="1"/>
      <w:numFmt w:val="decimal"/>
      <w:lvlText w:val="%1.%2.%3.%4.%5.%6.%7.%8."/>
      <w:lvlJc w:val="left"/>
      <w:pPr>
        <w:ind w:left="1440" w:hanging="1440"/>
      </w:pPr>
      <w:rPr>
        <w:rFonts w:eastAsia="Calibri" w:hint="default"/>
        <w:color w:val="385623"/>
      </w:rPr>
    </w:lvl>
    <w:lvl w:ilvl="8">
      <w:start w:val="1"/>
      <w:numFmt w:val="decimal"/>
      <w:lvlText w:val="%1.%2.%3.%4.%5.%6.%7.%8.%9."/>
      <w:lvlJc w:val="left"/>
      <w:pPr>
        <w:ind w:left="1800" w:hanging="1800"/>
      </w:pPr>
      <w:rPr>
        <w:rFonts w:eastAsia="Calibri" w:hint="default"/>
        <w:color w:val="385623"/>
      </w:rPr>
    </w:lvl>
  </w:abstractNum>
  <w:abstractNum w:abstractNumId="1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8B204C8"/>
    <w:multiLevelType w:val="hybridMultilevel"/>
    <w:tmpl w:val="59EE6D5A"/>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0" w15:restartNumberingAfterBreak="0">
    <w:nsid w:val="78BC049C"/>
    <w:multiLevelType w:val="hybridMultilevel"/>
    <w:tmpl w:val="0CC2D0A4"/>
    <w:lvl w:ilvl="0" w:tplc="D8362DC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8"/>
  </w:num>
  <w:num w:numId="4">
    <w:abstractNumId w:val="14"/>
  </w:num>
  <w:num w:numId="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6"/>
  </w:num>
  <w:num w:numId="8">
    <w:abstractNumId w:val="5"/>
  </w:num>
  <w:num w:numId="9">
    <w:abstractNumId w:val="17"/>
  </w:num>
  <w:num w:numId="10">
    <w:abstractNumId w:val="12"/>
  </w:num>
  <w:num w:numId="11">
    <w:abstractNumId w:val="3"/>
  </w:num>
  <w:num w:numId="12">
    <w:abstractNumId w:val="1"/>
  </w:num>
  <w:num w:numId="13">
    <w:abstractNumId w:val="4"/>
  </w:num>
  <w:num w:numId="14">
    <w:abstractNumId w:val="15"/>
  </w:num>
  <w:num w:numId="15">
    <w:abstractNumId w:val="2"/>
  </w:num>
  <w:num w:numId="16">
    <w:abstractNumId w:val="19"/>
  </w:num>
  <w:num w:numId="17">
    <w:abstractNumId w:val="6"/>
  </w:num>
  <w:num w:numId="18">
    <w:abstractNumId w:val="8"/>
  </w:num>
  <w:num w:numId="19">
    <w:abstractNumId w:val="11"/>
  </w:num>
  <w:num w:numId="20">
    <w:abstractNumId w:val="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77F"/>
    <w:rsid w:val="00002EB3"/>
    <w:rsid w:val="000044FB"/>
    <w:rsid w:val="00006E0F"/>
    <w:rsid w:val="00010A69"/>
    <w:rsid w:val="00010D70"/>
    <w:rsid w:val="000134F5"/>
    <w:rsid w:val="000137AA"/>
    <w:rsid w:val="000155AF"/>
    <w:rsid w:val="00015E97"/>
    <w:rsid w:val="000163AF"/>
    <w:rsid w:val="0001755E"/>
    <w:rsid w:val="000178FB"/>
    <w:rsid w:val="00017F60"/>
    <w:rsid w:val="0002013B"/>
    <w:rsid w:val="0002045B"/>
    <w:rsid w:val="000207EE"/>
    <w:rsid w:val="00020ABB"/>
    <w:rsid w:val="00020FAA"/>
    <w:rsid w:val="00022869"/>
    <w:rsid w:val="00026C38"/>
    <w:rsid w:val="000274E3"/>
    <w:rsid w:val="000324B7"/>
    <w:rsid w:val="00033999"/>
    <w:rsid w:val="0003721F"/>
    <w:rsid w:val="00037F43"/>
    <w:rsid w:val="000409FC"/>
    <w:rsid w:val="000438C1"/>
    <w:rsid w:val="00043F0E"/>
    <w:rsid w:val="00044537"/>
    <w:rsid w:val="00044E1B"/>
    <w:rsid w:val="00045116"/>
    <w:rsid w:val="000457F7"/>
    <w:rsid w:val="00046519"/>
    <w:rsid w:val="000530A6"/>
    <w:rsid w:val="00053538"/>
    <w:rsid w:val="00062FC5"/>
    <w:rsid w:val="000658B7"/>
    <w:rsid w:val="000663B9"/>
    <w:rsid w:val="000669A5"/>
    <w:rsid w:val="000670D5"/>
    <w:rsid w:val="00067FB9"/>
    <w:rsid w:val="000712DF"/>
    <w:rsid w:val="000736DD"/>
    <w:rsid w:val="00073DAE"/>
    <w:rsid w:val="00074550"/>
    <w:rsid w:val="00074DAB"/>
    <w:rsid w:val="00075263"/>
    <w:rsid w:val="000752B6"/>
    <w:rsid w:val="00076764"/>
    <w:rsid w:val="000803B6"/>
    <w:rsid w:val="0008050E"/>
    <w:rsid w:val="000807B8"/>
    <w:rsid w:val="00087975"/>
    <w:rsid w:val="0009081B"/>
    <w:rsid w:val="00091508"/>
    <w:rsid w:val="000926D3"/>
    <w:rsid w:val="0009328E"/>
    <w:rsid w:val="000970F7"/>
    <w:rsid w:val="000A2E15"/>
    <w:rsid w:val="000A3634"/>
    <w:rsid w:val="000A3FAF"/>
    <w:rsid w:val="000A5044"/>
    <w:rsid w:val="000A5164"/>
    <w:rsid w:val="000A54D3"/>
    <w:rsid w:val="000A7966"/>
    <w:rsid w:val="000A7B4B"/>
    <w:rsid w:val="000B0F37"/>
    <w:rsid w:val="000B10FF"/>
    <w:rsid w:val="000B16EF"/>
    <w:rsid w:val="000B1E6C"/>
    <w:rsid w:val="000B20D4"/>
    <w:rsid w:val="000B3B27"/>
    <w:rsid w:val="000B3CAF"/>
    <w:rsid w:val="000B6DAD"/>
    <w:rsid w:val="000C0150"/>
    <w:rsid w:val="000C0F2C"/>
    <w:rsid w:val="000C0FE3"/>
    <w:rsid w:val="000C2205"/>
    <w:rsid w:val="000C2335"/>
    <w:rsid w:val="000C45FF"/>
    <w:rsid w:val="000C5C79"/>
    <w:rsid w:val="000C602D"/>
    <w:rsid w:val="000C7166"/>
    <w:rsid w:val="000C7800"/>
    <w:rsid w:val="000D0426"/>
    <w:rsid w:val="000D35FE"/>
    <w:rsid w:val="000D669E"/>
    <w:rsid w:val="000D6823"/>
    <w:rsid w:val="000D74A8"/>
    <w:rsid w:val="000D7909"/>
    <w:rsid w:val="000D792D"/>
    <w:rsid w:val="000E1047"/>
    <w:rsid w:val="000E11C0"/>
    <w:rsid w:val="000E242A"/>
    <w:rsid w:val="000E3914"/>
    <w:rsid w:val="000E4893"/>
    <w:rsid w:val="000E5D67"/>
    <w:rsid w:val="000E6C17"/>
    <w:rsid w:val="000E7ECE"/>
    <w:rsid w:val="000F1E27"/>
    <w:rsid w:val="000F2637"/>
    <w:rsid w:val="000F3206"/>
    <w:rsid w:val="000F5F8C"/>
    <w:rsid w:val="000F6744"/>
    <w:rsid w:val="00101980"/>
    <w:rsid w:val="00101AC6"/>
    <w:rsid w:val="0010248B"/>
    <w:rsid w:val="00104989"/>
    <w:rsid w:val="00105074"/>
    <w:rsid w:val="00107939"/>
    <w:rsid w:val="00107F79"/>
    <w:rsid w:val="00107FA3"/>
    <w:rsid w:val="001101A3"/>
    <w:rsid w:val="001112AB"/>
    <w:rsid w:val="00111A83"/>
    <w:rsid w:val="001149AC"/>
    <w:rsid w:val="00115837"/>
    <w:rsid w:val="00116D84"/>
    <w:rsid w:val="001172CC"/>
    <w:rsid w:val="00117375"/>
    <w:rsid w:val="00122596"/>
    <w:rsid w:val="001238E7"/>
    <w:rsid w:val="00123F75"/>
    <w:rsid w:val="0012497E"/>
    <w:rsid w:val="00125F4B"/>
    <w:rsid w:val="00126825"/>
    <w:rsid w:val="00126C5C"/>
    <w:rsid w:val="001319B9"/>
    <w:rsid w:val="00133155"/>
    <w:rsid w:val="0013461C"/>
    <w:rsid w:val="0013773F"/>
    <w:rsid w:val="00141229"/>
    <w:rsid w:val="001415DD"/>
    <w:rsid w:val="00142A15"/>
    <w:rsid w:val="00142C31"/>
    <w:rsid w:val="00142E6A"/>
    <w:rsid w:val="0014305B"/>
    <w:rsid w:val="00145347"/>
    <w:rsid w:val="001458AF"/>
    <w:rsid w:val="0014638C"/>
    <w:rsid w:val="00146E57"/>
    <w:rsid w:val="001473D3"/>
    <w:rsid w:val="00152921"/>
    <w:rsid w:val="00152DDB"/>
    <w:rsid w:val="00154DC3"/>
    <w:rsid w:val="00155B77"/>
    <w:rsid w:val="00156293"/>
    <w:rsid w:val="00156523"/>
    <w:rsid w:val="0015652E"/>
    <w:rsid w:val="001568B0"/>
    <w:rsid w:val="001577EC"/>
    <w:rsid w:val="0016028D"/>
    <w:rsid w:val="00162212"/>
    <w:rsid w:val="00163CFB"/>
    <w:rsid w:val="00164ED9"/>
    <w:rsid w:val="00164F86"/>
    <w:rsid w:val="00164FA0"/>
    <w:rsid w:val="0016554A"/>
    <w:rsid w:val="001655F7"/>
    <w:rsid w:val="00165F30"/>
    <w:rsid w:val="0016719B"/>
    <w:rsid w:val="00170B15"/>
    <w:rsid w:val="00171524"/>
    <w:rsid w:val="001724C1"/>
    <w:rsid w:val="00172F4B"/>
    <w:rsid w:val="00173548"/>
    <w:rsid w:val="00174CEB"/>
    <w:rsid w:val="00174D38"/>
    <w:rsid w:val="00181719"/>
    <w:rsid w:val="001819D0"/>
    <w:rsid w:val="00184DFC"/>
    <w:rsid w:val="0018617B"/>
    <w:rsid w:val="00186F1A"/>
    <w:rsid w:val="00190248"/>
    <w:rsid w:val="001905AA"/>
    <w:rsid w:val="001912BE"/>
    <w:rsid w:val="0019254E"/>
    <w:rsid w:val="00193884"/>
    <w:rsid w:val="00193E26"/>
    <w:rsid w:val="00196FEF"/>
    <w:rsid w:val="001977BF"/>
    <w:rsid w:val="001A0D32"/>
    <w:rsid w:val="001A0FDA"/>
    <w:rsid w:val="001A1C50"/>
    <w:rsid w:val="001A1F7A"/>
    <w:rsid w:val="001A20D2"/>
    <w:rsid w:val="001A3672"/>
    <w:rsid w:val="001A3B3A"/>
    <w:rsid w:val="001A4564"/>
    <w:rsid w:val="001A5D17"/>
    <w:rsid w:val="001A7311"/>
    <w:rsid w:val="001B14C1"/>
    <w:rsid w:val="001B1B92"/>
    <w:rsid w:val="001B1F07"/>
    <w:rsid w:val="001B1F64"/>
    <w:rsid w:val="001B41AA"/>
    <w:rsid w:val="001B451E"/>
    <w:rsid w:val="001B47DB"/>
    <w:rsid w:val="001B6F1D"/>
    <w:rsid w:val="001C61FF"/>
    <w:rsid w:val="001D005E"/>
    <w:rsid w:val="001D1EEA"/>
    <w:rsid w:val="001D222D"/>
    <w:rsid w:val="001D4DE5"/>
    <w:rsid w:val="001D654C"/>
    <w:rsid w:val="001D7E6A"/>
    <w:rsid w:val="001E0312"/>
    <w:rsid w:val="001E17A9"/>
    <w:rsid w:val="001E3670"/>
    <w:rsid w:val="001E6FFE"/>
    <w:rsid w:val="001F14E1"/>
    <w:rsid w:val="002007A3"/>
    <w:rsid w:val="00201C02"/>
    <w:rsid w:val="00202A76"/>
    <w:rsid w:val="00202F29"/>
    <w:rsid w:val="0020486A"/>
    <w:rsid w:val="00207AB1"/>
    <w:rsid w:val="00211824"/>
    <w:rsid w:val="00211E52"/>
    <w:rsid w:val="00213F8C"/>
    <w:rsid w:val="002171B8"/>
    <w:rsid w:val="00221422"/>
    <w:rsid w:val="00226961"/>
    <w:rsid w:val="00227FFD"/>
    <w:rsid w:val="00230C73"/>
    <w:rsid w:val="002317C8"/>
    <w:rsid w:val="00232547"/>
    <w:rsid w:val="00236A22"/>
    <w:rsid w:val="00242262"/>
    <w:rsid w:val="00242BED"/>
    <w:rsid w:val="00243633"/>
    <w:rsid w:val="0024384F"/>
    <w:rsid w:val="002443FF"/>
    <w:rsid w:val="00244811"/>
    <w:rsid w:val="00245357"/>
    <w:rsid w:val="002455E4"/>
    <w:rsid w:val="00247480"/>
    <w:rsid w:val="00250245"/>
    <w:rsid w:val="00254816"/>
    <w:rsid w:val="00256761"/>
    <w:rsid w:val="00257B89"/>
    <w:rsid w:val="0026173E"/>
    <w:rsid w:val="00262C69"/>
    <w:rsid w:val="00262DE2"/>
    <w:rsid w:val="00263377"/>
    <w:rsid w:val="00264C29"/>
    <w:rsid w:val="002702F6"/>
    <w:rsid w:val="00273403"/>
    <w:rsid w:val="00274F0A"/>
    <w:rsid w:val="002765AE"/>
    <w:rsid w:val="00280A96"/>
    <w:rsid w:val="00283DF3"/>
    <w:rsid w:val="00284C03"/>
    <w:rsid w:val="00285033"/>
    <w:rsid w:val="00285256"/>
    <w:rsid w:val="002857F9"/>
    <w:rsid w:val="0028651B"/>
    <w:rsid w:val="00286C63"/>
    <w:rsid w:val="002905BD"/>
    <w:rsid w:val="00290B54"/>
    <w:rsid w:val="002933D4"/>
    <w:rsid w:val="0029437E"/>
    <w:rsid w:val="00297615"/>
    <w:rsid w:val="00297CD8"/>
    <w:rsid w:val="002A0272"/>
    <w:rsid w:val="002A0F1D"/>
    <w:rsid w:val="002A52E4"/>
    <w:rsid w:val="002A7B95"/>
    <w:rsid w:val="002B0AAC"/>
    <w:rsid w:val="002B3381"/>
    <w:rsid w:val="002B3C56"/>
    <w:rsid w:val="002B6BE8"/>
    <w:rsid w:val="002B6C0C"/>
    <w:rsid w:val="002B741B"/>
    <w:rsid w:val="002B7FEF"/>
    <w:rsid w:val="002C048E"/>
    <w:rsid w:val="002C24F4"/>
    <w:rsid w:val="002C37D7"/>
    <w:rsid w:val="002C38B0"/>
    <w:rsid w:val="002C7B83"/>
    <w:rsid w:val="002D2935"/>
    <w:rsid w:val="002D330F"/>
    <w:rsid w:val="002D41F8"/>
    <w:rsid w:val="002D531D"/>
    <w:rsid w:val="002D6355"/>
    <w:rsid w:val="002D7249"/>
    <w:rsid w:val="002E07D6"/>
    <w:rsid w:val="002E2006"/>
    <w:rsid w:val="002E4085"/>
    <w:rsid w:val="002E51A0"/>
    <w:rsid w:val="002E540E"/>
    <w:rsid w:val="002E6F8C"/>
    <w:rsid w:val="002F13F6"/>
    <w:rsid w:val="002F1491"/>
    <w:rsid w:val="002F1C70"/>
    <w:rsid w:val="002F54E9"/>
    <w:rsid w:val="002F5A17"/>
    <w:rsid w:val="002F65A5"/>
    <w:rsid w:val="002F6E38"/>
    <w:rsid w:val="00300B56"/>
    <w:rsid w:val="00300CF8"/>
    <w:rsid w:val="00302B22"/>
    <w:rsid w:val="00305645"/>
    <w:rsid w:val="0030569F"/>
    <w:rsid w:val="00306063"/>
    <w:rsid w:val="00306781"/>
    <w:rsid w:val="0031093C"/>
    <w:rsid w:val="00310DE1"/>
    <w:rsid w:val="0031363B"/>
    <w:rsid w:val="0031461D"/>
    <w:rsid w:val="003146FB"/>
    <w:rsid w:val="00315C99"/>
    <w:rsid w:val="00315DC8"/>
    <w:rsid w:val="00317994"/>
    <w:rsid w:val="003215CA"/>
    <w:rsid w:val="003227C8"/>
    <w:rsid w:val="00323886"/>
    <w:rsid w:val="00323F0F"/>
    <w:rsid w:val="00325DC7"/>
    <w:rsid w:val="00326C7C"/>
    <w:rsid w:val="0033089A"/>
    <w:rsid w:val="00330AD9"/>
    <w:rsid w:val="00331258"/>
    <w:rsid w:val="00331FAC"/>
    <w:rsid w:val="003321BD"/>
    <w:rsid w:val="003327A1"/>
    <w:rsid w:val="00333183"/>
    <w:rsid w:val="0033473B"/>
    <w:rsid w:val="00334AAE"/>
    <w:rsid w:val="0034127A"/>
    <w:rsid w:val="00341EA0"/>
    <w:rsid w:val="0034204C"/>
    <w:rsid w:val="003423DF"/>
    <w:rsid w:val="0034299B"/>
    <w:rsid w:val="00344637"/>
    <w:rsid w:val="003450E8"/>
    <w:rsid w:val="00345146"/>
    <w:rsid w:val="00346079"/>
    <w:rsid w:val="003464C3"/>
    <w:rsid w:val="003466A9"/>
    <w:rsid w:val="00347FBD"/>
    <w:rsid w:val="003513E2"/>
    <w:rsid w:val="00355E47"/>
    <w:rsid w:val="00357F57"/>
    <w:rsid w:val="0036276B"/>
    <w:rsid w:val="00362E13"/>
    <w:rsid w:val="003639C7"/>
    <w:rsid w:val="00367684"/>
    <w:rsid w:val="00367A51"/>
    <w:rsid w:val="0037045D"/>
    <w:rsid w:val="00370923"/>
    <w:rsid w:val="003758B5"/>
    <w:rsid w:val="003767CD"/>
    <w:rsid w:val="003802E8"/>
    <w:rsid w:val="00380B3A"/>
    <w:rsid w:val="00382394"/>
    <w:rsid w:val="00385E07"/>
    <w:rsid w:val="003911A8"/>
    <w:rsid w:val="00391E34"/>
    <w:rsid w:val="003932BE"/>
    <w:rsid w:val="00394EA5"/>
    <w:rsid w:val="003A12E8"/>
    <w:rsid w:val="003A1407"/>
    <w:rsid w:val="003A4FB1"/>
    <w:rsid w:val="003A528D"/>
    <w:rsid w:val="003A587B"/>
    <w:rsid w:val="003B037D"/>
    <w:rsid w:val="003B0945"/>
    <w:rsid w:val="003B0CA0"/>
    <w:rsid w:val="003B15CC"/>
    <w:rsid w:val="003B1F71"/>
    <w:rsid w:val="003B319E"/>
    <w:rsid w:val="003B326E"/>
    <w:rsid w:val="003B4790"/>
    <w:rsid w:val="003B4BCD"/>
    <w:rsid w:val="003B5BA1"/>
    <w:rsid w:val="003B65D9"/>
    <w:rsid w:val="003B79A7"/>
    <w:rsid w:val="003B7BF9"/>
    <w:rsid w:val="003C3415"/>
    <w:rsid w:val="003C5080"/>
    <w:rsid w:val="003D089E"/>
    <w:rsid w:val="003D09D2"/>
    <w:rsid w:val="003D29E2"/>
    <w:rsid w:val="003D3BB4"/>
    <w:rsid w:val="003D3FC8"/>
    <w:rsid w:val="003D5542"/>
    <w:rsid w:val="003D5E39"/>
    <w:rsid w:val="003D6D94"/>
    <w:rsid w:val="003E090F"/>
    <w:rsid w:val="003E1C04"/>
    <w:rsid w:val="003E2824"/>
    <w:rsid w:val="003E6412"/>
    <w:rsid w:val="003E7AF9"/>
    <w:rsid w:val="003F0B0E"/>
    <w:rsid w:val="003F1425"/>
    <w:rsid w:val="003F1C20"/>
    <w:rsid w:val="003F3292"/>
    <w:rsid w:val="003F36BD"/>
    <w:rsid w:val="003F39ED"/>
    <w:rsid w:val="003F46EA"/>
    <w:rsid w:val="003F7EB0"/>
    <w:rsid w:val="004001A5"/>
    <w:rsid w:val="00400C91"/>
    <w:rsid w:val="00403322"/>
    <w:rsid w:val="00403C8A"/>
    <w:rsid w:val="004055FB"/>
    <w:rsid w:val="00410503"/>
    <w:rsid w:val="00411ECC"/>
    <w:rsid w:val="00414A12"/>
    <w:rsid w:val="00415D1F"/>
    <w:rsid w:val="004175AB"/>
    <w:rsid w:val="0042204C"/>
    <w:rsid w:val="00425E86"/>
    <w:rsid w:val="00427155"/>
    <w:rsid w:val="00427F9A"/>
    <w:rsid w:val="00430481"/>
    <w:rsid w:val="004305D4"/>
    <w:rsid w:val="004313DD"/>
    <w:rsid w:val="00434AAC"/>
    <w:rsid w:val="00435046"/>
    <w:rsid w:val="00436EFB"/>
    <w:rsid w:val="00437597"/>
    <w:rsid w:val="00440292"/>
    <w:rsid w:val="004466E4"/>
    <w:rsid w:val="004467EC"/>
    <w:rsid w:val="00446DA9"/>
    <w:rsid w:val="004479F5"/>
    <w:rsid w:val="00447AAA"/>
    <w:rsid w:val="00450F8B"/>
    <w:rsid w:val="00451A18"/>
    <w:rsid w:val="00454012"/>
    <w:rsid w:val="004545BC"/>
    <w:rsid w:val="00457A24"/>
    <w:rsid w:val="004613B8"/>
    <w:rsid w:val="00461C7E"/>
    <w:rsid w:val="0046345B"/>
    <w:rsid w:val="004637F1"/>
    <w:rsid w:val="0046495C"/>
    <w:rsid w:val="0046503E"/>
    <w:rsid w:val="004659BC"/>
    <w:rsid w:val="0046634F"/>
    <w:rsid w:val="004668CC"/>
    <w:rsid w:val="00466D71"/>
    <w:rsid w:val="00470913"/>
    <w:rsid w:val="004713BE"/>
    <w:rsid w:val="00471B82"/>
    <w:rsid w:val="0047244B"/>
    <w:rsid w:val="00473BB1"/>
    <w:rsid w:val="00475103"/>
    <w:rsid w:val="004752BE"/>
    <w:rsid w:val="004776E5"/>
    <w:rsid w:val="00477F22"/>
    <w:rsid w:val="00480CF0"/>
    <w:rsid w:val="004826A0"/>
    <w:rsid w:val="00482710"/>
    <w:rsid w:val="00482ED6"/>
    <w:rsid w:val="00483E2E"/>
    <w:rsid w:val="00484AC2"/>
    <w:rsid w:val="0048674E"/>
    <w:rsid w:val="00487BB3"/>
    <w:rsid w:val="004908E8"/>
    <w:rsid w:val="0049131B"/>
    <w:rsid w:val="004917A6"/>
    <w:rsid w:val="004924E1"/>
    <w:rsid w:val="004926FD"/>
    <w:rsid w:val="004930F7"/>
    <w:rsid w:val="00493AA7"/>
    <w:rsid w:val="00493DEF"/>
    <w:rsid w:val="00494CBA"/>
    <w:rsid w:val="004953C4"/>
    <w:rsid w:val="004A0CAE"/>
    <w:rsid w:val="004A1871"/>
    <w:rsid w:val="004A341B"/>
    <w:rsid w:val="004A3DBE"/>
    <w:rsid w:val="004A6DBB"/>
    <w:rsid w:val="004B138D"/>
    <w:rsid w:val="004B1F18"/>
    <w:rsid w:val="004B2A04"/>
    <w:rsid w:val="004B2E05"/>
    <w:rsid w:val="004B3D21"/>
    <w:rsid w:val="004B4FFE"/>
    <w:rsid w:val="004B614A"/>
    <w:rsid w:val="004B626D"/>
    <w:rsid w:val="004C3BEC"/>
    <w:rsid w:val="004C4E32"/>
    <w:rsid w:val="004C5806"/>
    <w:rsid w:val="004C6623"/>
    <w:rsid w:val="004C7AA8"/>
    <w:rsid w:val="004D0509"/>
    <w:rsid w:val="004D1B7B"/>
    <w:rsid w:val="004D4B9C"/>
    <w:rsid w:val="004D6461"/>
    <w:rsid w:val="004E3654"/>
    <w:rsid w:val="004E5569"/>
    <w:rsid w:val="004E6219"/>
    <w:rsid w:val="004E6B59"/>
    <w:rsid w:val="004F0E9B"/>
    <w:rsid w:val="004F2201"/>
    <w:rsid w:val="004F38D0"/>
    <w:rsid w:val="004F4EE6"/>
    <w:rsid w:val="004F59DF"/>
    <w:rsid w:val="005004C4"/>
    <w:rsid w:val="0050107A"/>
    <w:rsid w:val="00502910"/>
    <w:rsid w:val="00505CF1"/>
    <w:rsid w:val="00507315"/>
    <w:rsid w:val="00507766"/>
    <w:rsid w:val="00510336"/>
    <w:rsid w:val="005112BD"/>
    <w:rsid w:val="00515E8C"/>
    <w:rsid w:val="00515EAF"/>
    <w:rsid w:val="0051758C"/>
    <w:rsid w:val="00517A71"/>
    <w:rsid w:val="00520E13"/>
    <w:rsid w:val="00521E04"/>
    <w:rsid w:val="00523047"/>
    <w:rsid w:val="00523F9A"/>
    <w:rsid w:val="005250B9"/>
    <w:rsid w:val="00525553"/>
    <w:rsid w:val="005268AC"/>
    <w:rsid w:val="00530F55"/>
    <w:rsid w:val="005314DB"/>
    <w:rsid w:val="005322FC"/>
    <w:rsid w:val="005331C1"/>
    <w:rsid w:val="00534894"/>
    <w:rsid w:val="0053760D"/>
    <w:rsid w:val="0053789C"/>
    <w:rsid w:val="00540367"/>
    <w:rsid w:val="005406BF"/>
    <w:rsid w:val="00540FB8"/>
    <w:rsid w:val="00541A2D"/>
    <w:rsid w:val="00541C7D"/>
    <w:rsid w:val="00543543"/>
    <w:rsid w:val="00544308"/>
    <w:rsid w:val="005452A7"/>
    <w:rsid w:val="0054530C"/>
    <w:rsid w:val="005474BC"/>
    <w:rsid w:val="00550F72"/>
    <w:rsid w:val="005511D7"/>
    <w:rsid w:val="005518C7"/>
    <w:rsid w:val="0055239D"/>
    <w:rsid w:val="00554E63"/>
    <w:rsid w:val="00556206"/>
    <w:rsid w:val="005571CF"/>
    <w:rsid w:val="00557657"/>
    <w:rsid w:val="005605FB"/>
    <w:rsid w:val="00560CAA"/>
    <w:rsid w:val="00560D10"/>
    <w:rsid w:val="00561637"/>
    <w:rsid w:val="00562546"/>
    <w:rsid w:val="00562BE2"/>
    <w:rsid w:val="005638F2"/>
    <w:rsid w:val="005639C2"/>
    <w:rsid w:val="00564489"/>
    <w:rsid w:val="00564717"/>
    <w:rsid w:val="00564C5F"/>
    <w:rsid w:val="0056524B"/>
    <w:rsid w:val="005679DC"/>
    <w:rsid w:val="00571C08"/>
    <w:rsid w:val="005721A8"/>
    <w:rsid w:val="00572D87"/>
    <w:rsid w:val="005739F8"/>
    <w:rsid w:val="00573C85"/>
    <w:rsid w:val="00574896"/>
    <w:rsid w:val="00574A76"/>
    <w:rsid w:val="005815B9"/>
    <w:rsid w:val="005825C1"/>
    <w:rsid w:val="00583E9B"/>
    <w:rsid w:val="005938AF"/>
    <w:rsid w:val="00593CF1"/>
    <w:rsid w:val="00593E93"/>
    <w:rsid w:val="0059456F"/>
    <w:rsid w:val="005959AB"/>
    <w:rsid w:val="00595ABA"/>
    <w:rsid w:val="00596BAB"/>
    <w:rsid w:val="00597428"/>
    <w:rsid w:val="005A3553"/>
    <w:rsid w:val="005A3575"/>
    <w:rsid w:val="005A76E9"/>
    <w:rsid w:val="005B2AFB"/>
    <w:rsid w:val="005B3C87"/>
    <w:rsid w:val="005B45F7"/>
    <w:rsid w:val="005B6897"/>
    <w:rsid w:val="005B742C"/>
    <w:rsid w:val="005B76B8"/>
    <w:rsid w:val="005C1112"/>
    <w:rsid w:val="005C2EB4"/>
    <w:rsid w:val="005C316B"/>
    <w:rsid w:val="005C3AC7"/>
    <w:rsid w:val="005C41EE"/>
    <w:rsid w:val="005C5046"/>
    <w:rsid w:val="005C526C"/>
    <w:rsid w:val="005D2B9E"/>
    <w:rsid w:val="005D3C0F"/>
    <w:rsid w:val="005D4EDE"/>
    <w:rsid w:val="005E1505"/>
    <w:rsid w:val="005E3407"/>
    <w:rsid w:val="005E34AE"/>
    <w:rsid w:val="005E431A"/>
    <w:rsid w:val="005E4354"/>
    <w:rsid w:val="005E499F"/>
    <w:rsid w:val="005E51C3"/>
    <w:rsid w:val="005E65D5"/>
    <w:rsid w:val="005E6645"/>
    <w:rsid w:val="005E71EA"/>
    <w:rsid w:val="005E7B76"/>
    <w:rsid w:val="005F26B1"/>
    <w:rsid w:val="005F5E52"/>
    <w:rsid w:val="005F673C"/>
    <w:rsid w:val="005F68A6"/>
    <w:rsid w:val="00600BEB"/>
    <w:rsid w:val="00602CC8"/>
    <w:rsid w:val="00602D36"/>
    <w:rsid w:val="00602E87"/>
    <w:rsid w:val="00604270"/>
    <w:rsid w:val="0060437B"/>
    <w:rsid w:val="00604477"/>
    <w:rsid w:val="0060684D"/>
    <w:rsid w:val="00610CF0"/>
    <w:rsid w:val="00610F68"/>
    <w:rsid w:val="006118D1"/>
    <w:rsid w:val="006123AC"/>
    <w:rsid w:val="006125D7"/>
    <w:rsid w:val="00612C32"/>
    <w:rsid w:val="00612CBF"/>
    <w:rsid w:val="00613FCA"/>
    <w:rsid w:val="00614C42"/>
    <w:rsid w:val="00615C01"/>
    <w:rsid w:val="00615E4A"/>
    <w:rsid w:val="00616741"/>
    <w:rsid w:val="006167FA"/>
    <w:rsid w:val="00617CBB"/>
    <w:rsid w:val="0062140A"/>
    <w:rsid w:val="00623549"/>
    <w:rsid w:val="0062376F"/>
    <w:rsid w:val="006311F0"/>
    <w:rsid w:val="00631A51"/>
    <w:rsid w:val="00632966"/>
    <w:rsid w:val="006346BE"/>
    <w:rsid w:val="006350F7"/>
    <w:rsid w:val="00635AC7"/>
    <w:rsid w:val="00636811"/>
    <w:rsid w:val="00637B46"/>
    <w:rsid w:val="00641428"/>
    <w:rsid w:val="00641BE7"/>
    <w:rsid w:val="0064287F"/>
    <w:rsid w:val="00644DDE"/>
    <w:rsid w:val="00645EAE"/>
    <w:rsid w:val="0064641E"/>
    <w:rsid w:val="00646DC6"/>
    <w:rsid w:val="00652C7D"/>
    <w:rsid w:val="00653344"/>
    <w:rsid w:val="00655109"/>
    <w:rsid w:val="00655345"/>
    <w:rsid w:val="00655B0B"/>
    <w:rsid w:val="006565EC"/>
    <w:rsid w:val="006573EA"/>
    <w:rsid w:val="0066117A"/>
    <w:rsid w:val="0066134A"/>
    <w:rsid w:val="00661F99"/>
    <w:rsid w:val="006673A1"/>
    <w:rsid w:val="00670913"/>
    <w:rsid w:val="00670AC5"/>
    <w:rsid w:val="00671D0B"/>
    <w:rsid w:val="00671D4B"/>
    <w:rsid w:val="0067317A"/>
    <w:rsid w:val="00674589"/>
    <w:rsid w:val="0067570D"/>
    <w:rsid w:val="00680C5A"/>
    <w:rsid w:val="00681C35"/>
    <w:rsid w:val="00681D91"/>
    <w:rsid w:val="00683419"/>
    <w:rsid w:val="006841A5"/>
    <w:rsid w:val="00684C01"/>
    <w:rsid w:val="00684E2A"/>
    <w:rsid w:val="00690AB0"/>
    <w:rsid w:val="00693E67"/>
    <w:rsid w:val="006958AF"/>
    <w:rsid w:val="00695B0D"/>
    <w:rsid w:val="00697582"/>
    <w:rsid w:val="006976FE"/>
    <w:rsid w:val="006A0B51"/>
    <w:rsid w:val="006A106B"/>
    <w:rsid w:val="006A2B0B"/>
    <w:rsid w:val="006B2599"/>
    <w:rsid w:val="006B27C9"/>
    <w:rsid w:val="006B392F"/>
    <w:rsid w:val="006B479B"/>
    <w:rsid w:val="006B5942"/>
    <w:rsid w:val="006B64F4"/>
    <w:rsid w:val="006C05C4"/>
    <w:rsid w:val="006C0E9C"/>
    <w:rsid w:val="006C1B60"/>
    <w:rsid w:val="006C646E"/>
    <w:rsid w:val="006D0667"/>
    <w:rsid w:val="006D1B17"/>
    <w:rsid w:val="006D3509"/>
    <w:rsid w:val="006D3BA4"/>
    <w:rsid w:val="006D67EE"/>
    <w:rsid w:val="006D78FA"/>
    <w:rsid w:val="006E16CC"/>
    <w:rsid w:val="006E22E0"/>
    <w:rsid w:val="006E3687"/>
    <w:rsid w:val="006E371E"/>
    <w:rsid w:val="006E4E5F"/>
    <w:rsid w:val="006E58E1"/>
    <w:rsid w:val="006E64F8"/>
    <w:rsid w:val="006E7C0F"/>
    <w:rsid w:val="006F008D"/>
    <w:rsid w:val="006F078E"/>
    <w:rsid w:val="006F19A9"/>
    <w:rsid w:val="006F1BB6"/>
    <w:rsid w:val="006F264D"/>
    <w:rsid w:val="006F2BA2"/>
    <w:rsid w:val="006F5433"/>
    <w:rsid w:val="006F709F"/>
    <w:rsid w:val="00700824"/>
    <w:rsid w:val="007008B2"/>
    <w:rsid w:val="0070112A"/>
    <w:rsid w:val="0070327D"/>
    <w:rsid w:val="00703945"/>
    <w:rsid w:val="0070510B"/>
    <w:rsid w:val="00706887"/>
    <w:rsid w:val="00706E7E"/>
    <w:rsid w:val="0070799B"/>
    <w:rsid w:val="00711CF8"/>
    <w:rsid w:val="00716B4C"/>
    <w:rsid w:val="007202AD"/>
    <w:rsid w:val="00722DA1"/>
    <w:rsid w:val="0072307B"/>
    <w:rsid w:val="00724ECA"/>
    <w:rsid w:val="00724FB4"/>
    <w:rsid w:val="007268A9"/>
    <w:rsid w:val="00730A14"/>
    <w:rsid w:val="00730A62"/>
    <w:rsid w:val="00731E84"/>
    <w:rsid w:val="00732AB0"/>
    <w:rsid w:val="007332F4"/>
    <w:rsid w:val="00733455"/>
    <w:rsid w:val="00733EBE"/>
    <w:rsid w:val="0073507F"/>
    <w:rsid w:val="0073554B"/>
    <w:rsid w:val="0073622F"/>
    <w:rsid w:val="00736297"/>
    <w:rsid w:val="00736C6F"/>
    <w:rsid w:val="00742627"/>
    <w:rsid w:val="007442D5"/>
    <w:rsid w:val="00744A9D"/>
    <w:rsid w:val="00744D24"/>
    <w:rsid w:val="00746CF5"/>
    <w:rsid w:val="00746F04"/>
    <w:rsid w:val="007511AF"/>
    <w:rsid w:val="007522B4"/>
    <w:rsid w:val="0075379A"/>
    <w:rsid w:val="00754BA4"/>
    <w:rsid w:val="00760C14"/>
    <w:rsid w:val="00762D54"/>
    <w:rsid w:val="00764668"/>
    <w:rsid w:val="00765B5E"/>
    <w:rsid w:val="00767308"/>
    <w:rsid w:val="00767BBB"/>
    <w:rsid w:val="00770549"/>
    <w:rsid w:val="0077168A"/>
    <w:rsid w:val="00771DB6"/>
    <w:rsid w:val="00773D00"/>
    <w:rsid w:val="00775D43"/>
    <w:rsid w:val="00777C4F"/>
    <w:rsid w:val="00777F64"/>
    <w:rsid w:val="00780131"/>
    <w:rsid w:val="00781D66"/>
    <w:rsid w:val="00782F8D"/>
    <w:rsid w:val="007837DD"/>
    <w:rsid w:val="007848F0"/>
    <w:rsid w:val="00786DEC"/>
    <w:rsid w:val="00787FB7"/>
    <w:rsid w:val="00790DFB"/>
    <w:rsid w:val="00793EA3"/>
    <w:rsid w:val="00794FD8"/>
    <w:rsid w:val="007961D0"/>
    <w:rsid w:val="0079744B"/>
    <w:rsid w:val="007A0CD9"/>
    <w:rsid w:val="007A0DF2"/>
    <w:rsid w:val="007A2AC2"/>
    <w:rsid w:val="007A5B76"/>
    <w:rsid w:val="007A727B"/>
    <w:rsid w:val="007B3A95"/>
    <w:rsid w:val="007B57CF"/>
    <w:rsid w:val="007B5864"/>
    <w:rsid w:val="007B607C"/>
    <w:rsid w:val="007B6AA0"/>
    <w:rsid w:val="007B7A07"/>
    <w:rsid w:val="007C12C6"/>
    <w:rsid w:val="007C3926"/>
    <w:rsid w:val="007C497A"/>
    <w:rsid w:val="007C7744"/>
    <w:rsid w:val="007C7D4D"/>
    <w:rsid w:val="007D1042"/>
    <w:rsid w:val="007D1445"/>
    <w:rsid w:val="007D2FDE"/>
    <w:rsid w:val="007D3592"/>
    <w:rsid w:val="007D3CF1"/>
    <w:rsid w:val="007D57DC"/>
    <w:rsid w:val="007E1537"/>
    <w:rsid w:val="007E3835"/>
    <w:rsid w:val="007E4370"/>
    <w:rsid w:val="007E4978"/>
    <w:rsid w:val="007E4DC3"/>
    <w:rsid w:val="007F2235"/>
    <w:rsid w:val="007F3BF7"/>
    <w:rsid w:val="007F3F0D"/>
    <w:rsid w:val="007F4436"/>
    <w:rsid w:val="007F4E34"/>
    <w:rsid w:val="007F59AA"/>
    <w:rsid w:val="007F7359"/>
    <w:rsid w:val="008012D0"/>
    <w:rsid w:val="00801329"/>
    <w:rsid w:val="008015CE"/>
    <w:rsid w:val="008029CE"/>
    <w:rsid w:val="00804061"/>
    <w:rsid w:val="00804894"/>
    <w:rsid w:val="00804EDC"/>
    <w:rsid w:val="00805246"/>
    <w:rsid w:val="0080619C"/>
    <w:rsid w:val="00806F63"/>
    <w:rsid w:val="0080770C"/>
    <w:rsid w:val="00807B5A"/>
    <w:rsid w:val="00810059"/>
    <w:rsid w:val="008111C5"/>
    <w:rsid w:val="00813A96"/>
    <w:rsid w:val="008145B7"/>
    <w:rsid w:val="00814C53"/>
    <w:rsid w:val="00814CBA"/>
    <w:rsid w:val="00815EAA"/>
    <w:rsid w:val="008163BF"/>
    <w:rsid w:val="0082340A"/>
    <w:rsid w:val="008250BB"/>
    <w:rsid w:val="008274E5"/>
    <w:rsid w:val="008320DC"/>
    <w:rsid w:val="00833446"/>
    <w:rsid w:val="0083398E"/>
    <w:rsid w:val="00833D27"/>
    <w:rsid w:val="008357AC"/>
    <w:rsid w:val="00836849"/>
    <w:rsid w:val="00836B43"/>
    <w:rsid w:val="008370AC"/>
    <w:rsid w:val="00840C7D"/>
    <w:rsid w:val="0084205E"/>
    <w:rsid w:val="0084336E"/>
    <w:rsid w:val="00847218"/>
    <w:rsid w:val="008515A1"/>
    <w:rsid w:val="00851DDD"/>
    <w:rsid w:val="00852C0F"/>
    <w:rsid w:val="00855F30"/>
    <w:rsid w:val="00856F82"/>
    <w:rsid w:val="00857DB5"/>
    <w:rsid w:val="0086043B"/>
    <w:rsid w:val="00860C9B"/>
    <w:rsid w:val="00861C7F"/>
    <w:rsid w:val="00863E7C"/>
    <w:rsid w:val="00864223"/>
    <w:rsid w:val="00864336"/>
    <w:rsid w:val="00865AEB"/>
    <w:rsid w:val="0086611C"/>
    <w:rsid w:val="00866BBB"/>
    <w:rsid w:val="00870BBB"/>
    <w:rsid w:val="0087172C"/>
    <w:rsid w:val="0087413A"/>
    <w:rsid w:val="0087531D"/>
    <w:rsid w:val="008812E9"/>
    <w:rsid w:val="00883C42"/>
    <w:rsid w:val="0088508E"/>
    <w:rsid w:val="008903F5"/>
    <w:rsid w:val="00890E5A"/>
    <w:rsid w:val="0089233F"/>
    <w:rsid w:val="0089280A"/>
    <w:rsid w:val="00892904"/>
    <w:rsid w:val="008929FC"/>
    <w:rsid w:val="00894279"/>
    <w:rsid w:val="00894457"/>
    <w:rsid w:val="00894528"/>
    <w:rsid w:val="008947B3"/>
    <w:rsid w:val="00896F39"/>
    <w:rsid w:val="00897D87"/>
    <w:rsid w:val="008A029F"/>
    <w:rsid w:val="008A0EC3"/>
    <w:rsid w:val="008A1B1E"/>
    <w:rsid w:val="008A1BFD"/>
    <w:rsid w:val="008A24D9"/>
    <w:rsid w:val="008A32EB"/>
    <w:rsid w:val="008A36E6"/>
    <w:rsid w:val="008A3B5D"/>
    <w:rsid w:val="008B0628"/>
    <w:rsid w:val="008B07C1"/>
    <w:rsid w:val="008B09CE"/>
    <w:rsid w:val="008B3EA3"/>
    <w:rsid w:val="008B4A3A"/>
    <w:rsid w:val="008B5732"/>
    <w:rsid w:val="008C1233"/>
    <w:rsid w:val="008C1556"/>
    <w:rsid w:val="008C1E8D"/>
    <w:rsid w:val="008C2422"/>
    <w:rsid w:val="008C33EB"/>
    <w:rsid w:val="008D53B0"/>
    <w:rsid w:val="008D5660"/>
    <w:rsid w:val="008E130C"/>
    <w:rsid w:val="008E1994"/>
    <w:rsid w:val="008E1EE3"/>
    <w:rsid w:val="008E64FC"/>
    <w:rsid w:val="008E70AF"/>
    <w:rsid w:val="008E7C0A"/>
    <w:rsid w:val="008F0586"/>
    <w:rsid w:val="008F17A4"/>
    <w:rsid w:val="008F29B4"/>
    <w:rsid w:val="008F3A3A"/>
    <w:rsid w:val="008F734E"/>
    <w:rsid w:val="009000EF"/>
    <w:rsid w:val="00903049"/>
    <w:rsid w:val="00910B3B"/>
    <w:rsid w:val="009123ED"/>
    <w:rsid w:val="00913F58"/>
    <w:rsid w:val="00914BD3"/>
    <w:rsid w:val="0091504A"/>
    <w:rsid w:val="009151D5"/>
    <w:rsid w:val="009162C6"/>
    <w:rsid w:val="00921CE6"/>
    <w:rsid w:val="00923FC4"/>
    <w:rsid w:val="009262BD"/>
    <w:rsid w:val="00927048"/>
    <w:rsid w:val="00927B15"/>
    <w:rsid w:val="009300B1"/>
    <w:rsid w:val="009364EC"/>
    <w:rsid w:val="009405E7"/>
    <w:rsid w:val="0094227D"/>
    <w:rsid w:val="00943766"/>
    <w:rsid w:val="00943D39"/>
    <w:rsid w:val="009440EA"/>
    <w:rsid w:val="0094474A"/>
    <w:rsid w:val="00945DF2"/>
    <w:rsid w:val="0094679E"/>
    <w:rsid w:val="009523E7"/>
    <w:rsid w:val="00954967"/>
    <w:rsid w:val="00956358"/>
    <w:rsid w:val="009566DA"/>
    <w:rsid w:val="009569E0"/>
    <w:rsid w:val="00961CB2"/>
    <w:rsid w:val="00962B8E"/>
    <w:rsid w:val="00963B1D"/>
    <w:rsid w:val="00964060"/>
    <w:rsid w:val="009647D1"/>
    <w:rsid w:val="009666B1"/>
    <w:rsid w:val="00966EC6"/>
    <w:rsid w:val="0097231A"/>
    <w:rsid w:val="009729C3"/>
    <w:rsid w:val="00974026"/>
    <w:rsid w:val="00976A25"/>
    <w:rsid w:val="00977BBB"/>
    <w:rsid w:val="00980E83"/>
    <w:rsid w:val="00983053"/>
    <w:rsid w:val="00984E2B"/>
    <w:rsid w:val="00985BF3"/>
    <w:rsid w:val="00986126"/>
    <w:rsid w:val="0098776D"/>
    <w:rsid w:val="00991A5E"/>
    <w:rsid w:val="0099237D"/>
    <w:rsid w:val="00993C0F"/>
    <w:rsid w:val="00996584"/>
    <w:rsid w:val="009966A0"/>
    <w:rsid w:val="00997A09"/>
    <w:rsid w:val="009A005D"/>
    <w:rsid w:val="009A11C2"/>
    <w:rsid w:val="009A1D39"/>
    <w:rsid w:val="009A2790"/>
    <w:rsid w:val="009A3235"/>
    <w:rsid w:val="009A3FDD"/>
    <w:rsid w:val="009A41C6"/>
    <w:rsid w:val="009A5014"/>
    <w:rsid w:val="009A638A"/>
    <w:rsid w:val="009A6F92"/>
    <w:rsid w:val="009B1203"/>
    <w:rsid w:val="009B1E46"/>
    <w:rsid w:val="009B3306"/>
    <w:rsid w:val="009B4411"/>
    <w:rsid w:val="009B46A4"/>
    <w:rsid w:val="009B5126"/>
    <w:rsid w:val="009B51DA"/>
    <w:rsid w:val="009B6806"/>
    <w:rsid w:val="009B6ED9"/>
    <w:rsid w:val="009C03F2"/>
    <w:rsid w:val="009C351C"/>
    <w:rsid w:val="009C5D76"/>
    <w:rsid w:val="009D107C"/>
    <w:rsid w:val="009D3FE2"/>
    <w:rsid w:val="009D534A"/>
    <w:rsid w:val="009D6A16"/>
    <w:rsid w:val="009D6A2D"/>
    <w:rsid w:val="009D706B"/>
    <w:rsid w:val="009E09E6"/>
    <w:rsid w:val="009E2E30"/>
    <w:rsid w:val="009E2E9B"/>
    <w:rsid w:val="009E3047"/>
    <w:rsid w:val="009E3847"/>
    <w:rsid w:val="009E43E9"/>
    <w:rsid w:val="009F3A1B"/>
    <w:rsid w:val="009F412A"/>
    <w:rsid w:val="009F45E7"/>
    <w:rsid w:val="009F51DA"/>
    <w:rsid w:val="009F63C2"/>
    <w:rsid w:val="00A01246"/>
    <w:rsid w:val="00A041A3"/>
    <w:rsid w:val="00A0561C"/>
    <w:rsid w:val="00A0597E"/>
    <w:rsid w:val="00A06203"/>
    <w:rsid w:val="00A06716"/>
    <w:rsid w:val="00A072D0"/>
    <w:rsid w:val="00A0780C"/>
    <w:rsid w:val="00A1016B"/>
    <w:rsid w:val="00A12F4A"/>
    <w:rsid w:val="00A130A8"/>
    <w:rsid w:val="00A132C4"/>
    <w:rsid w:val="00A134EE"/>
    <w:rsid w:val="00A13EE1"/>
    <w:rsid w:val="00A14B83"/>
    <w:rsid w:val="00A179BF"/>
    <w:rsid w:val="00A17C1E"/>
    <w:rsid w:val="00A21014"/>
    <w:rsid w:val="00A2178F"/>
    <w:rsid w:val="00A23A42"/>
    <w:rsid w:val="00A25DD0"/>
    <w:rsid w:val="00A2635A"/>
    <w:rsid w:val="00A26B13"/>
    <w:rsid w:val="00A3091D"/>
    <w:rsid w:val="00A34557"/>
    <w:rsid w:val="00A36A7B"/>
    <w:rsid w:val="00A379B3"/>
    <w:rsid w:val="00A433B0"/>
    <w:rsid w:val="00A45F4D"/>
    <w:rsid w:val="00A478B9"/>
    <w:rsid w:val="00A47F36"/>
    <w:rsid w:val="00A550BB"/>
    <w:rsid w:val="00A550E8"/>
    <w:rsid w:val="00A55C30"/>
    <w:rsid w:val="00A562AD"/>
    <w:rsid w:val="00A570DD"/>
    <w:rsid w:val="00A57CA3"/>
    <w:rsid w:val="00A607FB"/>
    <w:rsid w:val="00A60F47"/>
    <w:rsid w:val="00A61AF3"/>
    <w:rsid w:val="00A62789"/>
    <w:rsid w:val="00A64AE9"/>
    <w:rsid w:val="00A66308"/>
    <w:rsid w:val="00A66566"/>
    <w:rsid w:val="00A710F2"/>
    <w:rsid w:val="00A73687"/>
    <w:rsid w:val="00A73B3F"/>
    <w:rsid w:val="00A759CC"/>
    <w:rsid w:val="00A777FF"/>
    <w:rsid w:val="00A82B7E"/>
    <w:rsid w:val="00A83249"/>
    <w:rsid w:val="00A83637"/>
    <w:rsid w:val="00A85F08"/>
    <w:rsid w:val="00A87C52"/>
    <w:rsid w:val="00A92651"/>
    <w:rsid w:val="00A926FA"/>
    <w:rsid w:val="00A9340D"/>
    <w:rsid w:val="00A9352E"/>
    <w:rsid w:val="00A93BD2"/>
    <w:rsid w:val="00AA0D56"/>
    <w:rsid w:val="00AA2BD4"/>
    <w:rsid w:val="00AA6A6D"/>
    <w:rsid w:val="00AA6F6E"/>
    <w:rsid w:val="00AA76C9"/>
    <w:rsid w:val="00AB47C9"/>
    <w:rsid w:val="00AB4E34"/>
    <w:rsid w:val="00AB6E63"/>
    <w:rsid w:val="00AB7941"/>
    <w:rsid w:val="00AC110A"/>
    <w:rsid w:val="00AC38B8"/>
    <w:rsid w:val="00AC3965"/>
    <w:rsid w:val="00AC5C03"/>
    <w:rsid w:val="00AC739B"/>
    <w:rsid w:val="00AD10C0"/>
    <w:rsid w:val="00AD1F49"/>
    <w:rsid w:val="00AD36F7"/>
    <w:rsid w:val="00AD5A0A"/>
    <w:rsid w:val="00AD67C9"/>
    <w:rsid w:val="00AD7616"/>
    <w:rsid w:val="00AE153C"/>
    <w:rsid w:val="00AE3BE7"/>
    <w:rsid w:val="00AE446D"/>
    <w:rsid w:val="00AF2974"/>
    <w:rsid w:val="00AF377A"/>
    <w:rsid w:val="00AF3D5D"/>
    <w:rsid w:val="00AF4AE8"/>
    <w:rsid w:val="00AF5175"/>
    <w:rsid w:val="00AF5A2C"/>
    <w:rsid w:val="00AF65FF"/>
    <w:rsid w:val="00AF66A6"/>
    <w:rsid w:val="00AF79FC"/>
    <w:rsid w:val="00B01F68"/>
    <w:rsid w:val="00B03C14"/>
    <w:rsid w:val="00B04317"/>
    <w:rsid w:val="00B054C3"/>
    <w:rsid w:val="00B055D4"/>
    <w:rsid w:val="00B0645E"/>
    <w:rsid w:val="00B108A5"/>
    <w:rsid w:val="00B10DB9"/>
    <w:rsid w:val="00B131B8"/>
    <w:rsid w:val="00B14331"/>
    <w:rsid w:val="00B155AD"/>
    <w:rsid w:val="00B16867"/>
    <w:rsid w:val="00B16FD6"/>
    <w:rsid w:val="00B172E6"/>
    <w:rsid w:val="00B20470"/>
    <w:rsid w:val="00B2090A"/>
    <w:rsid w:val="00B2108C"/>
    <w:rsid w:val="00B21162"/>
    <w:rsid w:val="00B21581"/>
    <w:rsid w:val="00B21825"/>
    <w:rsid w:val="00B21B62"/>
    <w:rsid w:val="00B22185"/>
    <w:rsid w:val="00B24107"/>
    <w:rsid w:val="00B24184"/>
    <w:rsid w:val="00B25818"/>
    <w:rsid w:val="00B2621F"/>
    <w:rsid w:val="00B267D7"/>
    <w:rsid w:val="00B30A16"/>
    <w:rsid w:val="00B3200A"/>
    <w:rsid w:val="00B338DB"/>
    <w:rsid w:val="00B33C8A"/>
    <w:rsid w:val="00B35B5C"/>
    <w:rsid w:val="00B3617A"/>
    <w:rsid w:val="00B377E9"/>
    <w:rsid w:val="00B4037A"/>
    <w:rsid w:val="00B403BC"/>
    <w:rsid w:val="00B41F59"/>
    <w:rsid w:val="00B46DEF"/>
    <w:rsid w:val="00B472A0"/>
    <w:rsid w:val="00B475CF"/>
    <w:rsid w:val="00B510D5"/>
    <w:rsid w:val="00B517EB"/>
    <w:rsid w:val="00B5208D"/>
    <w:rsid w:val="00B52800"/>
    <w:rsid w:val="00B55010"/>
    <w:rsid w:val="00B55555"/>
    <w:rsid w:val="00B5664B"/>
    <w:rsid w:val="00B56C6E"/>
    <w:rsid w:val="00B577A8"/>
    <w:rsid w:val="00B606CC"/>
    <w:rsid w:val="00B6624F"/>
    <w:rsid w:val="00B66FFB"/>
    <w:rsid w:val="00B67428"/>
    <w:rsid w:val="00B677CC"/>
    <w:rsid w:val="00B67AD9"/>
    <w:rsid w:val="00B71CCD"/>
    <w:rsid w:val="00B734F7"/>
    <w:rsid w:val="00B77B63"/>
    <w:rsid w:val="00B81D2D"/>
    <w:rsid w:val="00B82AAD"/>
    <w:rsid w:val="00B82D68"/>
    <w:rsid w:val="00B85DF7"/>
    <w:rsid w:val="00B90A46"/>
    <w:rsid w:val="00B91515"/>
    <w:rsid w:val="00B91AA2"/>
    <w:rsid w:val="00B9463A"/>
    <w:rsid w:val="00B95FA3"/>
    <w:rsid w:val="00BA14EB"/>
    <w:rsid w:val="00BA1DDD"/>
    <w:rsid w:val="00BA20D4"/>
    <w:rsid w:val="00BA268B"/>
    <w:rsid w:val="00BA5076"/>
    <w:rsid w:val="00BA530F"/>
    <w:rsid w:val="00BB13B6"/>
    <w:rsid w:val="00BB53D3"/>
    <w:rsid w:val="00BB6CA3"/>
    <w:rsid w:val="00BC04B4"/>
    <w:rsid w:val="00BC08D4"/>
    <w:rsid w:val="00BC1988"/>
    <w:rsid w:val="00BC230A"/>
    <w:rsid w:val="00BC2C97"/>
    <w:rsid w:val="00BC3320"/>
    <w:rsid w:val="00BC3798"/>
    <w:rsid w:val="00BC3AEA"/>
    <w:rsid w:val="00BC6317"/>
    <w:rsid w:val="00BD2855"/>
    <w:rsid w:val="00BD3350"/>
    <w:rsid w:val="00BD4A1E"/>
    <w:rsid w:val="00BD5F10"/>
    <w:rsid w:val="00BD7E41"/>
    <w:rsid w:val="00BE2C85"/>
    <w:rsid w:val="00BE3974"/>
    <w:rsid w:val="00BE57A9"/>
    <w:rsid w:val="00BE5F1F"/>
    <w:rsid w:val="00BF33CA"/>
    <w:rsid w:val="00BF33EA"/>
    <w:rsid w:val="00BF6FC8"/>
    <w:rsid w:val="00C00894"/>
    <w:rsid w:val="00C0270F"/>
    <w:rsid w:val="00C031CB"/>
    <w:rsid w:val="00C0356B"/>
    <w:rsid w:val="00C03DBC"/>
    <w:rsid w:val="00C0644E"/>
    <w:rsid w:val="00C066EB"/>
    <w:rsid w:val="00C102B0"/>
    <w:rsid w:val="00C15D07"/>
    <w:rsid w:val="00C17FA1"/>
    <w:rsid w:val="00C212AA"/>
    <w:rsid w:val="00C22C57"/>
    <w:rsid w:val="00C25F04"/>
    <w:rsid w:val="00C26557"/>
    <w:rsid w:val="00C266D3"/>
    <w:rsid w:val="00C26DF7"/>
    <w:rsid w:val="00C304AC"/>
    <w:rsid w:val="00C305B7"/>
    <w:rsid w:val="00C332AB"/>
    <w:rsid w:val="00C33813"/>
    <w:rsid w:val="00C33CC2"/>
    <w:rsid w:val="00C33D3A"/>
    <w:rsid w:val="00C366EB"/>
    <w:rsid w:val="00C41C5A"/>
    <w:rsid w:val="00C41E90"/>
    <w:rsid w:val="00C43BC5"/>
    <w:rsid w:val="00C454E4"/>
    <w:rsid w:val="00C45F4D"/>
    <w:rsid w:val="00C4732A"/>
    <w:rsid w:val="00C47C9A"/>
    <w:rsid w:val="00C51B07"/>
    <w:rsid w:val="00C51C61"/>
    <w:rsid w:val="00C52366"/>
    <w:rsid w:val="00C52D42"/>
    <w:rsid w:val="00C53C9A"/>
    <w:rsid w:val="00C57D5E"/>
    <w:rsid w:val="00C612A0"/>
    <w:rsid w:val="00C61A76"/>
    <w:rsid w:val="00C62764"/>
    <w:rsid w:val="00C646EE"/>
    <w:rsid w:val="00C676E6"/>
    <w:rsid w:val="00C67A3D"/>
    <w:rsid w:val="00C67FE9"/>
    <w:rsid w:val="00C70769"/>
    <w:rsid w:val="00C7130D"/>
    <w:rsid w:val="00C7180C"/>
    <w:rsid w:val="00C73B88"/>
    <w:rsid w:val="00C752AF"/>
    <w:rsid w:val="00C771AF"/>
    <w:rsid w:val="00C80824"/>
    <w:rsid w:val="00C8410B"/>
    <w:rsid w:val="00C93876"/>
    <w:rsid w:val="00C94F9A"/>
    <w:rsid w:val="00C96953"/>
    <w:rsid w:val="00CA2F0E"/>
    <w:rsid w:val="00CA6435"/>
    <w:rsid w:val="00CB2BDE"/>
    <w:rsid w:val="00CB3461"/>
    <w:rsid w:val="00CB7E24"/>
    <w:rsid w:val="00CC2239"/>
    <w:rsid w:val="00CC382D"/>
    <w:rsid w:val="00CC3EF3"/>
    <w:rsid w:val="00CC44D6"/>
    <w:rsid w:val="00CC4F62"/>
    <w:rsid w:val="00CC5009"/>
    <w:rsid w:val="00CD09AA"/>
    <w:rsid w:val="00CD1AA0"/>
    <w:rsid w:val="00CD2301"/>
    <w:rsid w:val="00CD27E6"/>
    <w:rsid w:val="00CD2EAD"/>
    <w:rsid w:val="00CD315E"/>
    <w:rsid w:val="00CD3D84"/>
    <w:rsid w:val="00CD5B09"/>
    <w:rsid w:val="00CD6E3F"/>
    <w:rsid w:val="00CD7EFB"/>
    <w:rsid w:val="00CE0252"/>
    <w:rsid w:val="00CE12AD"/>
    <w:rsid w:val="00CE2399"/>
    <w:rsid w:val="00CE281A"/>
    <w:rsid w:val="00CE345A"/>
    <w:rsid w:val="00CE3ADB"/>
    <w:rsid w:val="00CE5F3A"/>
    <w:rsid w:val="00CE5F56"/>
    <w:rsid w:val="00CE76DB"/>
    <w:rsid w:val="00CF0A6D"/>
    <w:rsid w:val="00CF1708"/>
    <w:rsid w:val="00CF390E"/>
    <w:rsid w:val="00CF52FE"/>
    <w:rsid w:val="00CF5485"/>
    <w:rsid w:val="00CF5655"/>
    <w:rsid w:val="00CF63E7"/>
    <w:rsid w:val="00CF7232"/>
    <w:rsid w:val="00CF7CD9"/>
    <w:rsid w:val="00D0053B"/>
    <w:rsid w:val="00D01E36"/>
    <w:rsid w:val="00D04D3E"/>
    <w:rsid w:val="00D0549D"/>
    <w:rsid w:val="00D061C8"/>
    <w:rsid w:val="00D06ACE"/>
    <w:rsid w:val="00D1015D"/>
    <w:rsid w:val="00D11CF2"/>
    <w:rsid w:val="00D136E9"/>
    <w:rsid w:val="00D156A0"/>
    <w:rsid w:val="00D15F85"/>
    <w:rsid w:val="00D16E47"/>
    <w:rsid w:val="00D20694"/>
    <w:rsid w:val="00D22B67"/>
    <w:rsid w:val="00D2508F"/>
    <w:rsid w:val="00D25DE8"/>
    <w:rsid w:val="00D262A9"/>
    <w:rsid w:val="00D276C8"/>
    <w:rsid w:val="00D31CFE"/>
    <w:rsid w:val="00D32870"/>
    <w:rsid w:val="00D345A7"/>
    <w:rsid w:val="00D426A3"/>
    <w:rsid w:val="00D4555C"/>
    <w:rsid w:val="00D456E7"/>
    <w:rsid w:val="00D478FC"/>
    <w:rsid w:val="00D57141"/>
    <w:rsid w:val="00D60FA9"/>
    <w:rsid w:val="00D63C36"/>
    <w:rsid w:val="00D64F74"/>
    <w:rsid w:val="00D657D5"/>
    <w:rsid w:val="00D65A45"/>
    <w:rsid w:val="00D70353"/>
    <w:rsid w:val="00D70464"/>
    <w:rsid w:val="00D70CB6"/>
    <w:rsid w:val="00D73574"/>
    <w:rsid w:val="00D7471C"/>
    <w:rsid w:val="00D7482F"/>
    <w:rsid w:val="00D765C1"/>
    <w:rsid w:val="00D77673"/>
    <w:rsid w:val="00D8002B"/>
    <w:rsid w:val="00D804D5"/>
    <w:rsid w:val="00D818E0"/>
    <w:rsid w:val="00D833FC"/>
    <w:rsid w:val="00D92F70"/>
    <w:rsid w:val="00D932B1"/>
    <w:rsid w:val="00D968B8"/>
    <w:rsid w:val="00D97365"/>
    <w:rsid w:val="00DA0090"/>
    <w:rsid w:val="00DA00ED"/>
    <w:rsid w:val="00DA133F"/>
    <w:rsid w:val="00DA282E"/>
    <w:rsid w:val="00DA5365"/>
    <w:rsid w:val="00DA5653"/>
    <w:rsid w:val="00DB04D6"/>
    <w:rsid w:val="00DB173D"/>
    <w:rsid w:val="00DB2A11"/>
    <w:rsid w:val="00DB6169"/>
    <w:rsid w:val="00DC0FDE"/>
    <w:rsid w:val="00DC3376"/>
    <w:rsid w:val="00DC4EFD"/>
    <w:rsid w:val="00DC5EC7"/>
    <w:rsid w:val="00DC7C13"/>
    <w:rsid w:val="00DD2B77"/>
    <w:rsid w:val="00DD32E5"/>
    <w:rsid w:val="00DD3C1B"/>
    <w:rsid w:val="00DD41CC"/>
    <w:rsid w:val="00DD5BA0"/>
    <w:rsid w:val="00DD6B0A"/>
    <w:rsid w:val="00DD777F"/>
    <w:rsid w:val="00DE03D6"/>
    <w:rsid w:val="00DE219D"/>
    <w:rsid w:val="00DE2B40"/>
    <w:rsid w:val="00DE4757"/>
    <w:rsid w:val="00DE547A"/>
    <w:rsid w:val="00DE5488"/>
    <w:rsid w:val="00DF18D4"/>
    <w:rsid w:val="00E01523"/>
    <w:rsid w:val="00E02CA9"/>
    <w:rsid w:val="00E03423"/>
    <w:rsid w:val="00E04DAC"/>
    <w:rsid w:val="00E054DB"/>
    <w:rsid w:val="00E063B4"/>
    <w:rsid w:val="00E1168A"/>
    <w:rsid w:val="00E12141"/>
    <w:rsid w:val="00E1303E"/>
    <w:rsid w:val="00E15AFA"/>
    <w:rsid w:val="00E20234"/>
    <w:rsid w:val="00E20CF5"/>
    <w:rsid w:val="00E21251"/>
    <w:rsid w:val="00E21B83"/>
    <w:rsid w:val="00E24E38"/>
    <w:rsid w:val="00E305B3"/>
    <w:rsid w:val="00E31EED"/>
    <w:rsid w:val="00E328F0"/>
    <w:rsid w:val="00E33DB8"/>
    <w:rsid w:val="00E35D4E"/>
    <w:rsid w:val="00E367BF"/>
    <w:rsid w:val="00E37FA3"/>
    <w:rsid w:val="00E40078"/>
    <w:rsid w:val="00E40BDB"/>
    <w:rsid w:val="00E46A3D"/>
    <w:rsid w:val="00E505D8"/>
    <w:rsid w:val="00E520D1"/>
    <w:rsid w:val="00E52292"/>
    <w:rsid w:val="00E52D0C"/>
    <w:rsid w:val="00E53779"/>
    <w:rsid w:val="00E54B7F"/>
    <w:rsid w:val="00E54BB9"/>
    <w:rsid w:val="00E5639B"/>
    <w:rsid w:val="00E56BF7"/>
    <w:rsid w:val="00E56ED2"/>
    <w:rsid w:val="00E6025E"/>
    <w:rsid w:val="00E611BA"/>
    <w:rsid w:val="00E6323C"/>
    <w:rsid w:val="00E6452F"/>
    <w:rsid w:val="00E64B64"/>
    <w:rsid w:val="00E655B8"/>
    <w:rsid w:val="00E66216"/>
    <w:rsid w:val="00E71C99"/>
    <w:rsid w:val="00E7211E"/>
    <w:rsid w:val="00E72675"/>
    <w:rsid w:val="00E72DF6"/>
    <w:rsid w:val="00E73ADC"/>
    <w:rsid w:val="00E73CCA"/>
    <w:rsid w:val="00E7431C"/>
    <w:rsid w:val="00E77416"/>
    <w:rsid w:val="00E77758"/>
    <w:rsid w:val="00E8189E"/>
    <w:rsid w:val="00E835AF"/>
    <w:rsid w:val="00E83FEF"/>
    <w:rsid w:val="00E8502C"/>
    <w:rsid w:val="00E8665D"/>
    <w:rsid w:val="00E9061D"/>
    <w:rsid w:val="00E92FB3"/>
    <w:rsid w:val="00E95F4C"/>
    <w:rsid w:val="00E97A3C"/>
    <w:rsid w:val="00EA2B03"/>
    <w:rsid w:val="00EA4211"/>
    <w:rsid w:val="00EA4347"/>
    <w:rsid w:val="00EA4DE9"/>
    <w:rsid w:val="00EA5468"/>
    <w:rsid w:val="00EA654F"/>
    <w:rsid w:val="00EA67D6"/>
    <w:rsid w:val="00EA6CFD"/>
    <w:rsid w:val="00EA73AC"/>
    <w:rsid w:val="00EA7641"/>
    <w:rsid w:val="00EB04AE"/>
    <w:rsid w:val="00EB1DD8"/>
    <w:rsid w:val="00EB3B83"/>
    <w:rsid w:val="00EB4422"/>
    <w:rsid w:val="00EB5D84"/>
    <w:rsid w:val="00EB7F79"/>
    <w:rsid w:val="00EC0F18"/>
    <w:rsid w:val="00EC69B8"/>
    <w:rsid w:val="00EC7388"/>
    <w:rsid w:val="00ED0D23"/>
    <w:rsid w:val="00ED2CF8"/>
    <w:rsid w:val="00ED4FDB"/>
    <w:rsid w:val="00ED5FE7"/>
    <w:rsid w:val="00ED6A8D"/>
    <w:rsid w:val="00ED6F03"/>
    <w:rsid w:val="00ED7083"/>
    <w:rsid w:val="00EE2618"/>
    <w:rsid w:val="00EE2F44"/>
    <w:rsid w:val="00EE3D9E"/>
    <w:rsid w:val="00EE5E8E"/>
    <w:rsid w:val="00EE794F"/>
    <w:rsid w:val="00EF1419"/>
    <w:rsid w:val="00EF1E5D"/>
    <w:rsid w:val="00EF295F"/>
    <w:rsid w:val="00EF517F"/>
    <w:rsid w:val="00EF7207"/>
    <w:rsid w:val="00F000E2"/>
    <w:rsid w:val="00F028D1"/>
    <w:rsid w:val="00F031E1"/>
    <w:rsid w:val="00F039F8"/>
    <w:rsid w:val="00F0567C"/>
    <w:rsid w:val="00F06F92"/>
    <w:rsid w:val="00F10111"/>
    <w:rsid w:val="00F1033A"/>
    <w:rsid w:val="00F1241D"/>
    <w:rsid w:val="00F13282"/>
    <w:rsid w:val="00F1478D"/>
    <w:rsid w:val="00F162B9"/>
    <w:rsid w:val="00F16613"/>
    <w:rsid w:val="00F20776"/>
    <w:rsid w:val="00F20928"/>
    <w:rsid w:val="00F220F7"/>
    <w:rsid w:val="00F235FF"/>
    <w:rsid w:val="00F24569"/>
    <w:rsid w:val="00F245B7"/>
    <w:rsid w:val="00F25664"/>
    <w:rsid w:val="00F26698"/>
    <w:rsid w:val="00F26E90"/>
    <w:rsid w:val="00F3043C"/>
    <w:rsid w:val="00F30A53"/>
    <w:rsid w:val="00F31463"/>
    <w:rsid w:val="00F326FE"/>
    <w:rsid w:val="00F34A81"/>
    <w:rsid w:val="00F35E5A"/>
    <w:rsid w:val="00F36140"/>
    <w:rsid w:val="00F4002F"/>
    <w:rsid w:val="00F404EB"/>
    <w:rsid w:val="00F4159A"/>
    <w:rsid w:val="00F44415"/>
    <w:rsid w:val="00F450F3"/>
    <w:rsid w:val="00F50F65"/>
    <w:rsid w:val="00F5213A"/>
    <w:rsid w:val="00F53D39"/>
    <w:rsid w:val="00F604C3"/>
    <w:rsid w:val="00F60A47"/>
    <w:rsid w:val="00F612A6"/>
    <w:rsid w:val="00F618BA"/>
    <w:rsid w:val="00F63278"/>
    <w:rsid w:val="00F64239"/>
    <w:rsid w:val="00F65FDB"/>
    <w:rsid w:val="00F6734F"/>
    <w:rsid w:val="00F73983"/>
    <w:rsid w:val="00F74877"/>
    <w:rsid w:val="00F74BA1"/>
    <w:rsid w:val="00F8051F"/>
    <w:rsid w:val="00F815BD"/>
    <w:rsid w:val="00F817EB"/>
    <w:rsid w:val="00F8412E"/>
    <w:rsid w:val="00F87933"/>
    <w:rsid w:val="00F91050"/>
    <w:rsid w:val="00F91D4D"/>
    <w:rsid w:val="00F929BC"/>
    <w:rsid w:val="00F93DEC"/>
    <w:rsid w:val="00F94439"/>
    <w:rsid w:val="00FA08FB"/>
    <w:rsid w:val="00FA295D"/>
    <w:rsid w:val="00FA45A9"/>
    <w:rsid w:val="00FB0202"/>
    <w:rsid w:val="00FB33F0"/>
    <w:rsid w:val="00FB7481"/>
    <w:rsid w:val="00FC1B6E"/>
    <w:rsid w:val="00FC364A"/>
    <w:rsid w:val="00FC4E0C"/>
    <w:rsid w:val="00FC519C"/>
    <w:rsid w:val="00FD0843"/>
    <w:rsid w:val="00FD157B"/>
    <w:rsid w:val="00FD1C92"/>
    <w:rsid w:val="00FD1E31"/>
    <w:rsid w:val="00FD4328"/>
    <w:rsid w:val="00FF05D5"/>
    <w:rsid w:val="00FF2272"/>
    <w:rsid w:val="00FF2D8F"/>
    <w:rsid w:val="00FF5D4B"/>
    <w:rsid w:val="00FF6815"/>
    <w:rsid w:val="00FF6862"/>
    <w:rsid w:val="00FF6972"/>
    <w:rsid w:val="00FF6CB1"/>
    <w:rsid w:val="00FF75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60B2AE1"/>
  <w15:chartTrackingRefBased/>
  <w15:docId w15:val="{48693158-0C3F-45F7-8B9B-D122B810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F37"/>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uiPriority w:val="99"/>
    <w:rsid w:val="00201C02"/>
    <w:rPr>
      <w:sz w:val="16"/>
      <w:szCs w:val="16"/>
    </w:rPr>
  </w:style>
  <w:style w:type="paragraph" w:styleId="CommentText">
    <w:name w:val="annotation text"/>
    <w:basedOn w:val="Normal"/>
    <w:link w:val="CommentTextChar"/>
    <w:uiPriority w:val="99"/>
    <w:rsid w:val="00201C02"/>
    <w:rPr>
      <w:sz w:val="20"/>
      <w:szCs w:val="20"/>
    </w:rPr>
  </w:style>
  <w:style w:type="character" w:customStyle="1" w:styleId="CommentTextChar">
    <w:name w:val="Comment Text Char"/>
    <w:link w:val="CommentText"/>
    <w:uiPriority w:val="99"/>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paragraph" w:customStyle="1" w:styleId="Default">
    <w:name w:val="Default"/>
    <w:rsid w:val="002E540E"/>
    <w:pPr>
      <w:autoSpaceDE w:val="0"/>
      <w:autoSpaceDN w:val="0"/>
      <w:adjustRightInd w:val="0"/>
    </w:pPr>
    <w:rPr>
      <w:color w:val="000000"/>
      <w:sz w:val="24"/>
      <w:szCs w:val="24"/>
    </w:rPr>
  </w:style>
  <w:style w:type="paragraph" w:customStyle="1" w:styleId="BodyText2">
    <w:name w:val="Body Text2"/>
    <w:rsid w:val="00923FC4"/>
    <w:pPr>
      <w:suppressAutoHyphens/>
      <w:ind w:firstLine="312"/>
      <w:jc w:val="both"/>
    </w:pPr>
    <w:rPr>
      <w:rFonts w:ascii="TimesLT" w:eastAsia="Arial" w:hAnsi="TimesLT"/>
      <w:lang w:val="en-GB" w:eastAsia="ar-SA"/>
    </w:rPr>
  </w:style>
  <w:style w:type="paragraph" w:customStyle="1" w:styleId="BodyText3">
    <w:name w:val="Body Text3"/>
    <w:rsid w:val="003C5080"/>
    <w:pPr>
      <w:suppressAutoHyphens/>
      <w:ind w:firstLine="312"/>
      <w:jc w:val="both"/>
    </w:pPr>
    <w:rPr>
      <w:rFonts w:ascii="TimesLT" w:eastAsia="Arial" w:hAnsi="TimesLT"/>
      <w:lang w:val="en-GB" w:eastAsia="ar-SA"/>
    </w:rPr>
  </w:style>
  <w:style w:type="character" w:styleId="PlaceholderText">
    <w:name w:val="Placeholder Text"/>
    <w:basedOn w:val="DefaultParagraphFont"/>
    <w:uiPriority w:val="99"/>
    <w:semiHidden/>
    <w:rsid w:val="000A7B4B"/>
    <w:rPr>
      <w:color w:val="808080"/>
    </w:rPr>
  </w:style>
  <w:style w:type="paragraph" w:customStyle="1" w:styleId="BodyText4">
    <w:name w:val="Body Text4"/>
    <w:rsid w:val="00FA45A9"/>
    <w:pPr>
      <w:suppressAutoHyphens/>
      <w:ind w:firstLine="312"/>
      <w:jc w:val="both"/>
    </w:pPr>
    <w:rPr>
      <w:rFonts w:ascii="TimesLT" w:eastAsia="Arial" w:hAnsi="TimesLT"/>
      <w:lang w:val="en-GB" w:eastAsia="ar-SA"/>
    </w:rPr>
  </w:style>
  <w:style w:type="character" w:customStyle="1" w:styleId="paaiskinimas">
    <w:name w:val="paaiskinimas"/>
    <w:rsid w:val="006E64F8"/>
    <w:rPr>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6E64F8"/>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10988974">
      <w:bodyDiv w:val="1"/>
      <w:marLeft w:val="0"/>
      <w:marRight w:val="0"/>
      <w:marTop w:val="0"/>
      <w:marBottom w:val="0"/>
      <w:divBdr>
        <w:top w:val="none" w:sz="0" w:space="0" w:color="auto"/>
        <w:left w:val="none" w:sz="0" w:space="0" w:color="auto"/>
        <w:bottom w:val="none" w:sz="0" w:space="0" w:color="auto"/>
        <w:right w:val="none" w:sz="0" w:space="0" w:color="auto"/>
      </w:divBdr>
    </w:div>
    <w:div w:id="348142155">
      <w:bodyDiv w:val="1"/>
      <w:marLeft w:val="0"/>
      <w:marRight w:val="0"/>
      <w:marTop w:val="0"/>
      <w:marBottom w:val="0"/>
      <w:divBdr>
        <w:top w:val="none" w:sz="0" w:space="0" w:color="auto"/>
        <w:left w:val="none" w:sz="0" w:space="0" w:color="auto"/>
        <w:bottom w:val="none" w:sz="0" w:space="0" w:color="auto"/>
        <w:right w:val="none" w:sz="0" w:space="0" w:color="auto"/>
      </w:divBdr>
    </w:div>
    <w:div w:id="367534528">
      <w:bodyDiv w:val="1"/>
      <w:marLeft w:val="0"/>
      <w:marRight w:val="0"/>
      <w:marTop w:val="0"/>
      <w:marBottom w:val="0"/>
      <w:divBdr>
        <w:top w:val="none" w:sz="0" w:space="0" w:color="auto"/>
        <w:left w:val="none" w:sz="0" w:space="0" w:color="auto"/>
        <w:bottom w:val="none" w:sz="0" w:space="0" w:color="auto"/>
        <w:right w:val="none" w:sz="0" w:space="0" w:color="auto"/>
      </w:divBdr>
    </w:div>
    <w:div w:id="392892165">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532809573">
      <w:bodyDiv w:val="1"/>
      <w:marLeft w:val="0"/>
      <w:marRight w:val="0"/>
      <w:marTop w:val="0"/>
      <w:marBottom w:val="0"/>
      <w:divBdr>
        <w:top w:val="none" w:sz="0" w:space="0" w:color="auto"/>
        <w:left w:val="none" w:sz="0" w:space="0" w:color="auto"/>
        <w:bottom w:val="none" w:sz="0" w:space="0" w:color="auto"/>
        <w:right w:val="none" w:sz="0" w:space="0" w:color="auto"/>
      </w:divBdr>
    </w:div>
    <w:div w:id="64134497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637740">
      <w:bodyDiv w:val="1"/>
      <w:marLeft w:val="0"/>
      <w:marRight w:val="0"/>
      <w:marTop w:val="0"/>
      <w:marBottom w:val="0"/>
      <w:divBdr>
        <w:top w:val="none" w:sz="0" w:space="0" w:color="auto"/>
        <w:left w:val="none" w:sz="0" w:space="0" w:color="auto"/>
        <w:bottom w:val="none" w:sz="0" w:space="0" w:color="auto"/>
        <w:right w:val="none" w:sz="0" w:space="0" w:color="auto"/>
      </w:divBdr>
    </w:div>
    <w:div w:id="1492867171">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id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id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05BAA-6E63-46BA-A18A-947A9E861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9904</Words>
  <Characters>56458</Characters>
  <Application>Microsoft Office Word</Application>
  <DocSecurity>0</DocSecurity>
  <Lines>470</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66230</CharactersWithSpaces>
  <SharedDoc>false</SharedDoc>
  <HLinks>
    <vt:vector size="6" baseType="variant">
      <vt:variant>
        <vt:i4>7798850</vt:i4>
      </vt:variant>
      <vt:variant>
        <vt:i4>0</vt:i4>
      </vt:variant>
      <vt:variant>
        <vt:i4>0</vt:i4>
      </vt:variant>
      <vt:variant>
        <vt:i4>5</vt:i4>
      </vt:variant>
      <vt:variant>
        <vt:lpwstr>mailto:ncblt@mil.lt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Rita Kazlauskienė</cp:lastModifiedBy>
  <cp:revision>3</cp:revision>
  <cp:lastPrinted>2022-04-25T11:53:00Z</cp:lastPrinted>
  <dcterms:created xsi:type="dcterms:W3CDTF">2022-12-19T14:46:00Z</dcterms:created>
  <dcterms:modified xsi:type="dcterms:W3CDTF">2022-12-19T14:47:00Z</dcterms:modified>
</cp:coreProperties>
</file>