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27205" w14:textId="77777777" w:rsidR="001B3EBA" w:rsidRPr="00E345D8" w:rsidRDefault="001B3EBA" w:rsidP="001B3EBA">
      <w:pPr>
        <w:spacing w:after="0" w:line="260" w:lineRule="exact"/>
        <w:jc w:val="center"/>
        <w:rPr>
          <w:rFonts w:ascii="Times New Roman" w:eastAsia="Times New Roman" w:hAnsi="Times New Roman" w:cs="Times New Roman"/>
          <w:b/>
          <w:lang w:val="en-US" w:eastAsia="lt-LT"/>
        </w:rPr>
      </w:pPr>
      <w:r w:rsidRPr="00E345D8">
        <w:rPr>
          <w:rFonts w:ascii="Times New Roman" w:eastAsia="Times New Roman" w:hAnsi="Times New Roman" w:cs="Times New Roman"/>
          <w:b/>
          <w:lang w:val="en-US" w:eastAsia="lt-LT"/>
        </w:rPr>
        <w:t>VALSTYBINIO SOCIALINIO DRAUDIMO FONDO VALDYBA</w:t>
      </w:r>
    </w:p>
    <w:p w14:paraId="4E6CE862" w14:textId="77777777" w:rsidR="001B3EBA" w:rsidRPr="00E345D8" w:rsidRDefault="001B3EBA" w:rsidP="001B3EBA">
      <w:pPr>
        <w:spacing w:after="0" w:line="260" w:lineRule="exact"/>
        <w:jc w:val="center"/>
        <w:rPr>
          <w:rFonts w:ascii="Times New Roman" w:eastAsia="Times New Roman" w:hAnsi="Times New Roman" w:cs="Times New Roman"/>
          <w:b/>
          <w:lang w:val="en-US" w:eastAsia="lt-LT"/>
        </w:rPr>
      </w:pPr>
      <w:r w:rsidRPr="00E345D8">
        <w:rPr>
          <w:rFonts w:ascii="Times New Roman" w:eastAsia="Times New Roman" w:hAnsi="Times New Roman" w:cs="Times New Roman"/>
          <w:b/>
          <w:lang w:val="en-US" w:eastAsia="lt-LT"/>
        </w:rPr>
        <w:t>PRIE SOCIALINĖS APSAUGOS IR DARBO MINISTERIJOS</w:t>
      </w:r>
    </w:p>
    <w:p w14:paraId="431BC4C7" w14:textId="77777777" w:rsidR="001B3EBA" w:rsidRPr="00E345D8" w:rsidRDefault="001B3EBA" w:rsidP="001B3EBA">
      <w:pPr>
        <w:spacing w:after="0" w:line="260" w:lineRule="exact"/>
        <w:jc w:val="center"/>
        <w:rPr>
          <w:rFonts w:ascii="Times New Roman" w:eastAsia="Times New Roman" w:hAnsi="Times New Roman" w:cs="Times New Roman"/>
          <w:b/>
          <w:lang w:val="en-US" w:eastAsia="lt-LT"/>
        </w:rPr>
      </w:pPr>
    </w:p>
    <w:p w14:paraId="1B58E395" w14:textId="4A8F22AB" w:rsidR="001B3EBA" w:rsidRPr="00E345D8" w:rsidRDefault="001B3EBA" w:rsidP="001B3EBA">
      <w:pPr>
        <w:spacing w:after="0" w:line="260" w:lineRule="exact"/>
        <w:jc w:val="center"/>
        <w:rPr>
          <w:rFonts w:ascii="Times New Roman" w:eastAsia="Times New Roman" w:hAnsi="Times New Roman" w:cs="Times New Roman"/>
          <w:b/>
          <w:lang w:val="en-US" w:eastAsia="lt-LT"/>
        </w:rPr>
      </w:pPr>
      <w:r w:rsidRPr="00E345D8">
        <w:rPr>
          <w:rFonts w:ascii="Times New Roman" w:eastAsia="Times New Roman" w:hAnsi="Times New Roman" w:cs="Times New Roman"/>
          <w:b/>
          <w:lang w:eastAsia="lt-LT"/>
        </w:rPr>
        <w:t>A</w:t>
      </w:r>
      <w:r w:rsidR="005B3AFE">
        <w:rPr>
          <w:rFonts w:ascii="Times New Roman" w:eastAsia="Times New Roman" w:hAnsi="Times New Roman" w:cs="Times New Roman"/>
          <w:b/>
          <w:lang w:eastAsia="lt-LT"/>
        </w:rPr>
        <w:t>KCINĖ BENDROVĖ</w:t>
      </w:r>
      <w:r w:rsidRPr="00E345D8">
        <w:rPr>
          <w:rFonts w:ascii="Times New Roman" w:eastAsia="Times New Roman" w:hAnsi="Times New Roman" w:cs="Times New Roman"/>
          <w:b/>
          <w:lang w:eastAsia="lt-LT"/>
        </w:rPr>
        <w:t xml:space="preserve"> LIETUVOS PAŠTAS</w:t>
      </w:r>
    </w:p>
    <w:p w14:paraId="3C1F8413" w14:textId="77777777" w:rsidR="001B3EBA" w:rsidRPr="00E345D8" w:rsidRDefault="001B3EBA" w:rsidP="001B3EBA">
      <w:pPr>
        <w:spacing w:after="0" w:line="260" w:lineRule="exact"/>
        <w:rPr>
          <w:rFonts w:ascii="Times New Roman" w:eastAsia="Times New Roman" w:hAnsi="Times New Roman" w:cs="Times New Roman"/>
          <w:b/>
          <w:lang w:eastAsia="lt-LT"/>
        </w:rPr>
      </w:pPr>
    </w:p>
    <w:p w14:paraId="201AA88B" w14:textId="77777777" w:rsidR="001B3EBA" w:rsidRPr="00E345D8" w:rsidRDefault="001B3EBA" w:rsidP="001B3EBA">
      <w:pPr>
        <w:spacing w:after="0" w:line="260" w:lineRule="exact"/>
        <w:jc w:val="center"/>
        <w:rPr>
          <w:rFonts w:ascii="Times New Roman" w:eastAsia="Times New Roman" w:hAnsi="Times New Roman" w:cs="Times New Roman"/>
          <w:b/>
          <w:lang w:eastAsia="lt-LT"/>
        </w:rPr>
      </w:pPr>
      <w:r w:rsidRPr="00E345D8">
        <w:rPr>
          <w:rFonts w:ascii="Times New Roman" w:eastAsia="Times New Roman" w:hAnsi="Times New Roman" w:cs="Times New Roman"/>
          <w:b/>
          <w:lang w:eastAsia="lt-LT"/>
        </w:rPr>
        <w:t>PIRKIMO - PARDAVIMO SUTARTIS</w:t>
      </w:r>
    </w:p>
    <w:p w14:paraId="39C09598" w14:textId="77777777" w:rsidR="001B3EBA" w:rsidRPr="00E345D8" w:rsidRDefault="001B3EBA" w:rsidP="001B3EBA">
      <w:pPr>
        <w:spacing w:after="240" w:line="260" w:lineRule="exact"/>
        <w:jc w:val="center"/>
        <w:rPr>
          <w:rFonts w:ascii="Times New Roman" w:eastAsia="Times New Roman" w:hAnsi="Times New Roman" w:cs="Times New Roman"/>
          <w:b/>
          <w:lang w:eastAsia="lt-LT"/>
        </w:rPr>
      </w:pPr>
    </w:p>
    <w:p w14:paraId="2C37AB6E" w14:textId="77777777" w:rsidR="001B3EBA" w:rsidRPr="00E345D8" w:rsidRDefault="001B3EBA" w:rsidP="001B3EBA">
      <w:pPr>
        <w:spacing w:after="0" w:line="260" w:lineRule="exact"/>
        <w:jc w:val="center"/>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2022 m. ______________ d. Nr.F1-0-</w:t>
      </w:r>
    </w:p>
    <w:p w14:paraId="6EB8722D" w14:textId="77777777" w:rsidR="001B3EBA" w:rsidRPr="00E345D8" w:rsidRDefault="001B3EBA" w:rsidP="001B3EBA">
      <w:pPr>
        <w:spacing w:after="0" w:line="260" w:lineRule="exact"/>
        <w:jc w:val="center"/>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Vilnius</w:t>
      </w:r>
    </w:p>
    <w:p w14:paraId="350112AC" w14:textId="77777777" w:rsidR="001B3EBA" w:rsidRPr="00E345D8" w:rsidRDefault="001B3EBA" w:rsidP="001B3EBA">
      <w:pPr>
        <w:spacing w:after="0" w:line="260" w:lineRule="exact"/>
        <w:ind w:firstLine="567"/>
        <w:jc w:val="both"/>
        <w:rPr>
          <w:rFonts w:ascii="Times New Roman" w:eastAsia="Times New Roman" w:hAnsi="Times New Roman" w:cs="Times New Roman"/>
          <w:lang w:eastAsia="lt-LT"/>
        </w:rPr>
      </w:pPr>
    </w:p>
    <w:p w14:paraId="053620BD" w14:textId="35510185" w:rsidR="001B3EBA" w:rsidRPr="00E345D8" w:rsidRDefault="001B3EBA" w:rsidP="001B3EBA">
      <w:pPr>
        <w:spacing w:after="0" w:line="260" w:lineRule="exact"/>
        <w:ind w:firstLine="567"/>
        <w:jc w:val="both"/>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 xml:space="preserve">Valstybinio socialinio draudimo fondo valdyba prie Socialinės apsaugos ir darbo ministerijos (toliau – Pirkėjas), atstovaujama direktorės Julitos </w:t>
      </w:r>
      <w:proofErr w:type="spellStart"/>
      <w:r w:rsidRPr="00E345D8">
        <w:rPr>
          <w:rFonts w:ascii="Times New Roman" w:eastAsia="Times New Roman" w:hAnsi="Times New Roman" w:cs="Times New Roman"/>
          <w:lang w:eastAsia="lt-LT"/>
        </w:rPr>
        <w:t>Varanauskienės</w:t>
      </w:r>
      <w:proofErr w:type="spellEnd"/>
      <w:r w:rsidRPr="00E345D8">
        <w:rPr>
          <w:rFonts w:ascii="Times New Roman" w:eastAsia="Times New Roman" w:hAnsi="Times New Roman" w:cs="Times New Roman"/>
          <w:lang w:eastAsia="lt-LT"/>
        </w:rPr>
        <w:t>, veikiančios pagal Valstybinio socialinio draudimo fondo valdybos prie Socialinės apsaugos ir darbo ministerijos nuostatus, ir A</w:t>
      </w:r>
      <w:r w:rsidR="005B3AFE">
        <w:rPr>
          <w:rFonts w:ascii="Times New Roman" w:eastAsia="Times New Roman" w:hAnsi="Times New Roman" w:cs="Times New Roman"/>
          <w:lang w:eastAsia="lt-LT"/>
        </w:rPr>
        <w:t>kcinė bendrovė</w:t>
      </w:r>
      <w:r w:rsidRPr="00E345D8">
        <w:rPr>
          <w:rFonts w:ascii="Times New Roman" w:eastAsia="Times New Roman" w:hAnsi="Times New Roman" w:cs="Times New Roman"/>
          <w:lang w:eastAsia="lt-LT"/>
        </w:rPr>
        <w:t xml:space="preserve"> Lietuvos paštas (toliau – Pardavėjas), atstovaujama Tinklo padalinio direktoriaus Jono Sadausko, veikiančio pagal bendrovės 2021 m. gruodžio 31 d. įgaliojimą Nr. 5-2021-00074, toliau kartu vadinamos šalimis, sudarė šią pirkimo - pardavimo sutartį (toliau – Sutartis):</w:t>
      </w:r>
    </w:p>
    <w:p w14:paraId="08929462" w14:textId="77777777" w:rsidR="001B3EBA" w:rsidRPr="00E345D8" w:rsidRDefault="001B3EBA" w:rsidP="001B3EBA">
      <w:pPr>
        <w:spacing w:after="0" w:line="260" w:lineRule="exact"/>
        <w:ind w:firstLine="567"/>
        <w:jc w:val="both"/>
        <w:rPr>
          <w:rFonts w:ascii="Times New Roman" w:eastAsia="Times New Roman" w:hAnsi="Times New Roman" w:cs="Times New Roman"/>
          <w:b/>
          <w:lang w:val="en-US" w:eastAsia="lt-LT"/>
        </w:rPr>
      </w:pPr>
    </w:p>
    <w:p w14:paraId="7A531D09" w14:textId="77777777" w:rsidR="001B3EBA" w:rsidRPr="00E345D8" w:rsidRDefault="001B3EBA" w:rsidP="001B3EBA">
      <w:pPr>
        <w:numPr>
          <w:ilvl w:val="0"/>
          <w:numId w:val="1"/>
        </w:numPr>
        <w:spacing w:after="0" w:line="260" w:lineRule="exact"/>
        <w:ind w:left="924" w:hanging="357"/>
        <w:contextualSpacing/>
        <w:jc w:val="center"/>
        <w:rPr>
          <w:rFonts w:ascii="Times New Roman" w:eastAsia="Times New Roman" w:hAnsi="Times New Roman" w:cs="Times New Roman"/>
          <w:b/>
          <w:lang w:val="en-US" w:eastAsia="lt-LT"/>
        </w:rPr>
      </w:pPr>
      <w:r w:rsidRPr="00E345D8">
        <w:rPr>
          <w:rFonts w:ascii="Times New Roman" w:eastAsia="Times New Roman" w:hAnsi="Times New Roman" w:cs="Times New Roman"/>
          <w:b/>
          <w:lang w:eastAsia="lt-LT"/>
        </w:rPr>
        <w:t>SUTARTIES OBJEKTAS</w:t>
      </w:r>
    </w:p>
    <w:p w14:paraId="1808923B" w14:textId="77777777" w:rsidR="001B3EBA" w:rsidRPr="00E345D8" w:rsidRDefault="001B3EBA" w:rsidP="001B3EBA">
      <w:pPr>
        <w:spacing w:after="0" w:line="260" w:lineRule="exact"/>
        <w:ind w:firstLine="567"/>
        <w:contextualSpacing/>
        <w:jc w:val="both"/>
        <w:rPr>
          <w:rFonts w:ascii="Times New Roman" w:eastAsia="Times New Roman" w:hAnsi="Times New Roman" w:cs="Times New Roman"/>
          <w:lang w:val="en-US" w:eastAsia="lt-LT"/>
        </w:rPr>
      </w:pPr>
      <w:r w:rsidRPr="00E345D8">
        <w:rPr>
          <w:rFonts w:ascii="Times New Roman" w:eastAsia="Times New Roman" w:hAnsi="Times New Roman" w:cs="Times New Roman"/>
          <w:lang w:val="en-US" w:eastAsia="lt-LT"/>
        </w:rPr>
        <w:t xml:space="preserve">1.1. </w:t>
      </w:r>
      <w:proofErr w:type="spellStart"/>
      <w:r w:rsidRPr="00E345D8">
        <w:rPr>
          <w:rFonts w:ascii="Times New Roman" w:eastAsia="Times New Roman" w:hAnsi="Times New Roman" w:cs="Times New Roman"/>
          <w:lang w:val="en-US" w:eastAsia="lt-LT"/>
        </w:rPr>
        <w:t>Ši</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sutartis</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sudaryta</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atlikus</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viešojo</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pirkimo</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neskelbiamą</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apklausą</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ir</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vadovaujantis</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mažos</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vertės</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viešojo</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pirkimo</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apklausos</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pažyma</w:t>
      </w:r>
      <w:proofErr w:type="spellEnd"/>
      <w:r w:rsidRPr="00E345D8">
        <w:rPr>
          <w:rFonts w:ascii="Times New Roman" w:eastAsia="Times New Roman" w:hAnsi="Times New Roman" w:cs="Times New Roman"/>
          <w:lang w:val="en-US" w:eastAsia="lt-LT"/>
        </w:rPr>
        <w:t xml:space="preserve"> (2022 m. </w:t>
      </w:r>
      <w:proofErr w:type="spellStart"/>
      <w:r w:rsidRPr="00E345D8">
        <w:rPr>
          <w:rFonts w:ascii="Times New Roman" w:eastAsia="Times New Roman" w:hAnsi="Times New Roman" w:cs="Times New Roman"/>
          <w:lang w:val="en-US" w:eastAsia="lt-LT"/>
        </w:rPr>
        <w:t>spalio</w:t>
      </w:r>
      <w:proofErr w:type="spellEnd"/>
      <w:r w:rsidRPr="00E345D8">
        <w:rPr>
          <w:rFonts w:ascii="Times New Roman" w:eastAsia="Times New Roman" w:hAnsi="Times New Roman" w:cs="Times New Roman"/>
          <w:lang w:val="en-US" w:eastAsia="lt-LT"/>
        </w:rPr>
        <w:t xml:space="preserve"> 26 d. </w:t>
      </w:r>
      <w:proofErr w:type="spellStart"/>
      <w:r w:rsidRPr="00E345D8">
        <w:rPr>
          <w:rFonts w:ascii="Times New Roman" w:eastAsia="Times New Roman" w:hAnsi="Times New Roman" w:cs="Times New Roman"/>
          <w:lang w:val="en-US" w:eastAsia="lt-LT"/>
        </w:rPr>
        <w:t>pažymos</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Nr</w:t>
      </w:r>
      <w:proofErr w:type="spellEnd"/>
      <w:r w:rsidRPr="00E345D8">
        <w:rPr>
          <w:rFonts w:ascii="Times New Roman" w:eastAsia="Times New Roman" w:hAnsi="Times New Roman" w:cs="Times New Roman"/>
          <w:lang w:val="en-US" w:eastAsia="lt-LT"/>
        </w:rPr>
        <w:t xml:space="preserve">. VPP-173). BVPŽ </w:t>
      </w:r>
      <w:proofErr w:type="spellStart"/>
      <w:r w:rsidRPr="00E345D8">
        <w:rPr>
          <w:rFonts w:ascii="Times New Roman" w:eastAsia="Times New Roman" w:hAnsi="Times New Roman" w:cs="Times New Roman"/>
          <w:lang w:val="en-US" w:eastAsia="lt-LT"/>
        </w:rPr>
        <w:t>kodas</w:t>
      </w:r>
      <w:proofErr w:type="spellEnd"/>
      <w:r w:rsidRPr="00E345D8">
        <w:rPr>
          <w:rFonts w:ascii="Times New Roman" w:eastAsia="Times New Roman" w:hAnsi="Times New Roman" w:cs="Times New Roman"/>
          <w:lang w:val="en-US" w:eastAsia="lt-LT"/>
        </w:rPr>
        <w:t xml:space="preserve"> – 22410000-7.</w:t>
      </w:r>
    </w:p>
    <w:p w14:paraId="1BDEA3D3" w14:textId="77777777" w:rsidR="001B3EBA" w:rsidRPr="00E345D8" w:rsidRDefault="001B3EBA" w:rsidP="001B3EBA">
      <w:pPr>
        <w:spacing w:after="0" w:line="260" w:lineRule="exact"/>
        <w:ind w:firstLine="567"/>
        <w:contextualSpacing/>
        <w:jc w:val="both"/>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 xml:space="preserve">1.2. Šia Sutartimi Pardavėjas įsipareigoja Pirkėjui parduoti pašto ženklus (toliau – Prekės) </w:t>
      </w:r>
      <w:r w:rsidR="00460FB0" w:rsidRPr="00E345D8">
        <w:rPr>
          <w:rFonts w:ascii="Times New Roman" w:eastAsia="Times New Roman" w:hAnsi="Times New Roman" w:cs="Times New Roman"/>
          <w:lang w:eastAsia="lt-LT"/>
        </w:rPr>
        <w:t>su pristatymo paslauga Fondo valdyb</w:t>
      </w:r>
      <w:r w:rsidR="00E25831" w:rsidRPr="00E345D8">
        <w:rPr>
          <w:rFonts w:ascii="Times New Roman" w:eastAsia="Times New Roman" w:hAnsi="Times New Roman" w:cs="Times New Roman"/>
          <w:lang w:eastAsia="lt-LT"/>
        </w:rPr>
        <w:t>ai ir Fondo valdybos teritoriniuose skyriuose:</w:t>
      </w:r>
      <w:r w:rsidR="00460FB0" w:rsidRPr="00E345D8">
        <w:rPr>
          <w:rFonts w:ascii="Times New Roman" w:eastAsia="Times New Roman" w:hAnsi="Times New Roman" w:cs="Times New Roman"/>
          <w:lang w:eastAsia="lt-LT"/>
        </w:rPr>
        <w:t xml:space="preserve"> Vilni</w:t>
      </w:r>
      <w:r w:rsidR="00E25831" w:rsidRPr="00E345D8">
        <w:rPr>
          <w:rFonts w:ascii="Times New Roman" w:eastAsia="Times New Roman" w:hAnsi="Times New Roman" w:cs="Times New Roman"/>
          <w:lang w:eastAsia="lt-LT"/>
        </w:rPr>
        <w:t>uje</w:t>
      </w:r>
      <w:r w:rsidR="00460FB0" w:rsidRPr="00E345D8">
        <w:rPr>
          <w:rFonts w:ascii="Times New Roman" w:eastAsia="Times New Roman" w:hAnsi="Times New Roman" w:cs="Times New Roman"/>
          <w:lang w:eastAsia="lt-LT"/>
        </w:rPr>
        <w:t>, Kaun</w:t>
      </w:r>
      <w:r w:rsidR="00E25831" w:rsidRPr="00E345D8">
        <w:rPr>
          <w:rFonts w:ascii="Times New Roman" w:eastAsia="Times New Roman" w:hAnsi="Times New Roman" w:cs="Times New Roman"/>
          <w:lang w:eastAsia="lt-LT"/>
        </w:rPr>
        <w:t>e</w:t>
      </w:r>
      <w:r w:rsidR="00460FB0" w:rsidRPr="00E345D8">
        <w:rPr>
          <w:rFonts w:ascii="Times New Roman" w:eastAsia="Times New Roman" w:hAnsi="Times New Roman" w:cs="Times New Roman"/>
          <w:lang w:eastAsia="lt-LT"/>
        </w:rPr>
        <w:t>, Klaipėdo</w:t>
      </w:r>
      <w:r w:rsidR="00E25831" w:rsidRPr="00E345D8">
        <w:rPr>
          <w:rFonts w:ascii="Times New Roman" w:eastAsia="Times New Roman" w:hAnsi="Times New Roman" w:cs="Times New Roman"/>
          <w:lang w:eastAsia="lt-LT"/>
        </w:rPr>
        <w:t>je ir</w:t>
      </w:r>
      <w:r w:rsidR="00460FB0" w:rsidRPr="00E345D8">
        <w:rPr>
          <w:rFonts w:ascii="Times New Roman" w:eastAsia="Times New Roman" w:hAnsi="Times New Roman" w:cs="Times New Roman"/>
          <w:lang w:eastAsia="lt-LT"/>
        </w:rPr>
        <w:t xml:space="preserve"> Panevėž</w:t>
      </w:r>
      <w:r w:rsidR="00E25831" w:rsidRPr="00E345D8">
        <w:rPr>
          <w:rFonts w:ascii="Times New Roman" w:eastAsia="Times New Roman" w:hAnsi="Times New Roman" w:cs="Times New Roman"/>
          <w:lang w:eastAsia="lt-LT"/>
        </w:rPr>
        <w:t>yje</w:t>
      </w:r>
      <w:r w:rsidRPr="00E345D8">
        <w:rPr>
          <w:rFonts w:ascii="Times New Roman" w:eastAsia="Times New Roman" w:hAnsi="Times New Roman" w:cs="Times New Roman"/>
          <w:lang w:eastAsia="lt-LT"/>
        </w:rPr>
        <w:t>, o Pirkėjas atsiskaityti už parduotas Prekes pagal pardavimo dienai Pardavėjo pašto skyriuose ar interneto svetainėje nurodytus įkainius.</w:t>
      </w:r>
    </w:p>
    <w:p w14:paraId="473F8695" w14:textId="77777777" w:rsidR="001B3EBA" w:rsidRPr="00E345D8" w:rsidRDefault="001B3EBA" w:rsidP="001B3EBA">
      <w:pPr>
        <w:spacing w:after="0" w:line="260" w:lineRule="exact"/>
        <w:ind w:left="567"/>
        <w:jc w:val="both"/>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1.3. Pirkėjas neįsipareigoja įsigyti Prekių už visą nurodytą Sutarties kainą.</w:t>
      </w:r>
    </w:p>
    <w:p w14:paraId="6B1ACD0E" w14:textId="77777777" w:rsidR="001B3EBA" w:rsidRPr="00E345D8" w:rsidRDefault="001B3EBA" w:rsidP="001B3EBA">
      <w:pPr>
        <w:spacing w:after="0" w:line="260" w:lineRule="exact"/>
        <w:ind w:left="567"/>
        <w:jc w:val="both"/>
        <w:rPr>
          <w:rFonts w:ascii="Times New Roman" w:eastAsia="Times New Roman" w:hAnsi="Times New Roman" w:cs="Times New Roman"/>
          <w:b/>
          <w:lang w:val="en-US" w:eastAsia="lt-LT"/>
        </w:rPr>
      </w:pPr>
    </w:p>
    <w:p w14:paraId="7E39847F" w14:textId="77777777" w:rsidR="001B3EBA" w:rsidRPr="00E345D8" w:rsidRDefault="001B3EBA" w:rsidP="001B3EBA">
      <w:pPr>
        <w:numPr>
          <w:ilvl w:val="0"/>
          <w:numId w:val="1"/>
        </w:numPr>
        <w:spacing w:after="0" w:line="260" w:lineRule="exact"/>
        <w:ind w:left="924" w:hanging="357"/>
        <w:contextualSpacing/>
        <w:jc w:val="center"/>
        <w:rPr>
          <w:rFonts w:ascii="Times New Roman" w:eastAsia="Times New Roman" w:hAnsi="Times New Roman" w:cs="Times New Roman"/>
          <w:b/>
          <w:lang w:val="en-US" w:eastAsia="lt-LT"/>
        </w:rPr>
      </w:pPr>
      <w:r w:rsidRPr="00E345D8">
        <w:rPr>
          <w:rFonts w:ascii="Times New Roman" w:eastAsia="Times New Roman" w:hAnsi="Times New Roman" w:cs="Times New Roman"/>
          <w:b/>
          <w:lang w:eastAsia="lt-LT"/>
        </w:rPr>
        <w:t>SUTARTIES KAINODARA</w:t>
      </w:r>
    </w:p>
    <w:p w14:paraId="7F9D0A6C" w14:textId="0B1678F5" w:rsidR="001B3EBA" w:rsidRPr="00E345D8" w:rsidRDefault="001B3EBA" w:rsidP="001B3EBA">
      <w:pPr>
        <w:numPr>
          <w:ilvl w:val="1"/>
          <w:numId w:val="1"/>
        </w:numPr>
        <w:tabs>
          <w:tab w:val="left" w:pos="993"/>
          <w:tab w:val="left" w:pos="1560"/>
        </w:tabs>
        <w:spacing w:after="0" w:line="260" w:lineRule="exact"/>
        <w:ind w:left="0" w:firstLine="567"/>
        <w:contextualSpacing/>
        <w:jc w:val="both"/>
        <w:rPr>
          <w:rFonts w:ascii="Times New Roman" w:eastAsia="Times New Roman" w:hAnsi="Times New Roman" w:cs="Times New Roman"/>
          <w:b/>
          <w:lang w:eastAsia="lt-LT"/>
        </w:rPr>
      </w:pPr>
      <w:r w:rsidRPr="00E345D8">
        <w:rPr>
          <w:rFonts w:ascii="Times New Roman" w:eastAsia="Times New Roman" w:hAnsi="Times New Roman" w:cs="Times New Roman"/>
          <w:lang w:eastAsia="lt-LT"/>
        </w:rPr>
        <w:t xml:space="preserve">Sutarties kaina yra </w:t>
      </w:r>
      <w:r w:rsidR="00E25831" w:rsidRPr="00E345D8">
        <w:rPr>
          <w:rFonts w:ascii="Times New Roman" w:eastAsia="Times New Roman" w:hAnsi="Times New Roman" w:cs="Times New Roman"/>
          <w:lang w:eastAsia="lt-LT"/>
        </w:rPr>
        <w:t>10</w:t>
      </w:r>
      <w:r w:rsidRPr="00E345D8">
        <w:rPr>
          <w:rFonts w:ascii="Times New Roman" w:eastAsia="Times New Roman" w:hAnsi="Times New Roman" w:cs="Times New Roman"/>
          <w:lang w:eastAsia="lt-LT"/>
        </w:rPr>
        <w:t>.00</w:t>
      </w:r>
      <w:r w:rsidR="00371A38">
        <w:rPr>
          <w:rFonts w:ascii="Times New Roman" w:eastAsia="Times New Roman" w:hAnsi="Times New Roman" w:cs="Times New Roman"/>
          <w:lang w:eastAsia="lt-LT"/>
        </w:rPr>
        <w:t>0</w:t>
      </w:r>
      <w:r w:rsidRPr="00E345D8">
        <w:rPr>
          <w:rFonts w:ascii="Times New Roman" w:eastAsia="Times New Roman" w:hAnsi="Times New Roman" w:cs="Times New Roman"/>
          <w:lang w:eastAsia="lt-LT"/>
        </w:rPr>
        <w:t xml:space="preserve">,00 </w:t>
      </w:r>
      <w:proofErr w:type="spellStart"/>
      <w:r w:rsidRPr="00E345D8">
        <w:rPr>
          <w:rFonts w:ascii="Times New Roman" w:eastAsia="Times New Roman" w:hAnsi="Times New Roman" w:cs="Times New Roman"/>
          <w:lang w:eastAsia="lt-LT"/>
        </w:rPr>
        <w:t>Eur</w:t>
      </w:r>
      <w:proofErr w:type="spellEnd"/>
      <w:r w:rsidRPr="00E345D8">
        <w:rPr>
          <w:rFonts w:ascii="Times New Roman" w:eastAsia="Times New Roman" w:hAnsi="Times New Roman" w:cs="Times New Roman"/>
          <w:lang w:eastAsia="lt-LT"/>
        </w:rPr>
        <w:t xml:space="preserve"> (</w:t>
      </w:r>
      <w:r w:rsidR="00E25831" w:rsidRPr="00E345D8">
        <w:rPr>
          <w:rFonts w:ascii="Times New Roman" w:eastAsia="Times New Roman" w:hAnsi="Times New Roman" w:cs="Times New Roman"/>
          <w:lang w:eastAsia="lt-LT"/>
        </w:rPr>
        <w:t>dešimt tūkstančių</w:t>
      </w:r>
      <w:r w:rsidRPr="00E345D8">
        <w:rPr>
          <w:rFonts w:ascii="Times New Roman" w:eastAsia="Times New Roman" w:hAnsi="Times New Roman" w:cs="Times New Roman"/>
          <w:lang w:eastAsia="lt-LT"/>
        </w:rPr>
        <w:t xml:space="preserve"> eurų) su visais mokesčiais. </w:t>
      </w:r>
    </w:p>
    <w:p w14:paraId="46A5CF0A" w14:textId="77777777" w:rsidR="001B3EBA" w:rsidRPr="00E345D8" w:rsidRDefault="001B3EBA" w:rsidP="001B3EBA">
      <w:pPr>
        <w:numPr>
          <w:ilvl w:val="1"/>
          <w:numId w:val="1"/>
        </w:numPr>
        <w:tabs>
          <w:tab w:val="left" w:pos="993"/>
          <w:tab w:val="left" w:pos="1560"/>
        </w:tabs>
        <w:spacing w:after="0" w:line="260" w:lineRule="exact"/>
        <w:ind w:left="0" w:firstLine="567"/>
        <w:contextualSpacing/>
        <w:jc w:val="both"/>
        <w:rPr>
          <w:rFonts w:ascii="Times New Roman" w:eastAsia="Times New Roman" w:hAnsi="Times New Roman" w:cs="Times New Roman"/>
          <w:b/>
          <w:lang w:eastAsia="lt-LT"/>
        </w:rPr>
      </w:pPr>
      <w:r w:rsidRPr="00E345D8">
        <w:rPr>
          <w:rFonts w:ascii="Times New Roman" w:eastAsia="Times New Roman" w:hAnsi="Times New Roman" w:cs="Times New Roman"/>
          <w:lang w:eastAsia="lt-LT"/>
        </w:rPr>
        <w:t xml:space="preserve">Pirkėjas Prekes perka pagal faktinį poreikį pagal tuo metu Patvirtintus įkainius. </w:t>
      </w:r>
    </w:p>
    <w:p w14:paraId="62048B92" w14:textId="77777777" w:rsidR="001B3EBA" w:rsidRPr="00E345D8" w:rsidRDefault="001B3EBA" w:rsidP="001B3EBA">
      <w:pPr>
        <w:numPr>
          <w:ilvl w:val="1"/>
          <w:numId w:val="1"/>
        </w:numPr>
        <w:tabs>
          <w:tab w:val="left" w:pos="993"/>
          <w:tab w:val="left" w:pos="1560"/>
        </w:tabs>
        <w:spacing w:after="0" w:line="260" w:lineRule="exact"/>
        <w:ind w:left="0" w:firstLine="567"/>
        <w:contextualSpacing/>
        <w:jc w:val="both"/>
        <w:rPr>
          <w:rFonts w:ascii="Times New Roman" w:eastAsia="Times New Roman" w:hAnsi="Times New Roman" w:cs="Times New Roman"/>
          <w:b/>
          <w:lang w:eastAsia="lt-LT"/>
        </w:rPr>
      </w:pPr>
      <w:r w:rsidRPr="00E345D8">
        <w:rPr>
          <w:rFonts w:ascii="Times New Roman" w:eastAsia="Times New Roman" w:hAnsi="Times New Roman" w:cs="Times New Roman"/>
          <w:lang w:eastAsia="lt-LT"/>
        </w:rPr>
        <w:t>Atsiskaitymas su Pardavėju atliekamas mokėjimo nurodymu į Pardavėjo nurodytą atsiskaitomąją sąskaitą per 30 (trisdešimt) kalendorinių dienų nuo Pardavėjo sąskaitos faktūros pateikimo per informacinę sistemą „E. Sąskaita“ dienos.</w:t>
      </w:r>
    </w:p>
    <w:p w14:paraId="636B512E" w14:textId="77777777" w:rsidR="001B3EBA" w:rsidRPr="00E345D8" w:rsidRDefault="001B3EBA" w:rsidP="001B3EBA">
      <w:pPr>
        <w:tabs>
          <w:tab w:val="left" w:pos="993"/>
          <w:tab w:val="left" w:pos="1560"/>
        </w:tabs>
        <w:spacing w:after="0" w:line="260" w:lineRule="exact"/>
        <w:ind w:left="993"/>
        <w:contextualSpacing/>
        <w:jc w:val="both"/>
        <w:rPr>
          <w:rFonts w:ascii="Times New Roman" w:eastAsia="Times New Roman" w:hAnsi="Times New Roman" w:cs="Times New Roman"/>
          <w:b/>
          <w:lang w:eastAsia="lt-LT"/>
        </w:rPr>
      </w:pPr>
    </w:p>
    <w:p w14:paraId="27163631" w14:textId="77777777" w:rsidR="001B3EBA" w:rsidRPr="00E345D8" w:rsidRDefault="001B3EBA" w:rsidP="001B3EBA">
      <w:pPr>
        <w:numPr>
          <w:ilvl w:val="0"/>
          <w:numId w:val="1"/>
        </w:numPr>
        <w:spacing w:after="0" w:line="260" w:lineRule="exact"/>
        <w:ind w:left="924" w:hanging="357"/>
        <w:contextualSpacing/>
        <w:jc w:val="center"/>
        <w:rPr>
          <w:rFonts w:ascii="Times New Roman" w:eastAsia="Times New Roman" w:hAnsi="Times New Roman" w:cs="Times New Roman"/>
          <w:b/>
          <w:lang w:val="en-US" w:eastAsia="lt-LT"/>
        </w:rPr>
      </w:pPr>
      <w:r w:rsidRPr="00E345D8">
        <w:rPr>
          <w:rFonts w:ascii="Times New Roman" w:eastAsia="Times New Roman" w:hAnsi="Times New Roman" w:cs="Times New Roman"/>
          <w:b/>
          <w:lang w:eastAsia="lt-LT"/>
        </w:rPr>
        <w:t>ŠALIŲ ĮSIPAREIGOJIMAI</w:t>
      </w:r>
    </w:p>
    <w:p w14:paraId="1A29BF88" w14:textId="77777777" w:rsidR="001B3EBA" w:rsidRPr="00E345D8" w:rsidRDefault="001B3EBA" w:rsidP="001B3EBA">
      <w:pPr>
        <w:numPr>
          <w:ilvl w:val="1"/>
          <w:numId w:val="1"/>
        </w:numPr>
        <w:tabs>
          <w:tab w:val="left" w:pos="1134"/>
          <w:tab w:val="left" w:pos="1560"/>
        </w:tabs>
        <w:spacing w:after="0" w:line="260" w:lineRule="exact"/>
        <w:ind w:left="0" w:firstLine="567"/>
        <w:contextualSpacing/>
        <w:jc w:val="both"/>
        <w:rPr>
          <w:rFonts w:ascii="Times New Roman" w:eastAsia="Times New Roman" w:hAnsi="Times New Roman" w:cs="Times New Roman"/>
          <w:lang w:val="en-US" w:eastAsia="lt-LT"/>
        </w:rPr>
      </w:pPr>
      <w:r w:rsidRPr="00E345D8">
        <w:rPr>
          <w:rFonts w:ascii="Times New Roman" w:eastAsia="Times New Roman" w:hAnsi="Times New Roman" w:cs="Times New Roman"/>
          <w:lang w:eastAsia="lt-LT"/>
        </w:rPr>
        <w:t>Pardavėjas įsipareigoja parduoti Pirkėjui reikalingą kiekį Prekių ne didesniais nei interneto svetainėje tą dieną skelbiamais įkainiais.</w:t>
      </w:r>
    </w:p>
    <w:p w14:paraId="4EA5940E" w14:textId="77777777" w:rsidR="001B3EBA" w:rsidRPr="00E345D8" w:rsidRDefault="001B3EBA" w:rsidP="001B3EBA">
      <w:pPr>
        <w:numPr>
          <w:ilvl w:val="1"/>
          <w:numId w:val="1"/>
        </w:numPr>
        <w:tabs>
          <w:tab w:val="left" w:pos="1134"/>
          <w:tab w:val="left" w:pos="1560"/>
        </w:tabs>
        <w:spacing w:after="0" w:line="260" w:lineRule="exact"/>
        <w:ind w:left="0" w:firstLine="567"/>
        <w:contextualSpacing/>
        <w:jc w:val="both"/>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Pirkėjas įsipareigoja laiku sumokėti už Prekes.</w:t>
      </w:r>
    </w:p>
    <w:p w14:paraId="412DBA26" w14:textId="77777777" w:rsidR="001B3EBA" w:rsidRPr="00E345D8" w:rsidRDefault="001B3EBA" w:rsidP="001B3EBA">
      <w:pPr>
        <w:tabs>
          <w:tab w:val="left" w:pos="1134"/>
          <w:tab w:val="left" w:pos="1560"/>
        </w:tabs>
        <w:spacing w:after="0" w:line="260" w:lineRule="exact"/>
        <w:ind w:left="567"/>
        <w:contextualSpacing/>
        <w:jc w:val="both"/>
        <w:rPr>
          <w:rFonts w:ascii="Times New Roman" w:eastAsia="Times New Roman" w:hAnsi="Times New Roman" w:cs="Times New Roman"/>
          <w:b/>
          <w:lang w:eastAsia="lt-LT"/>
        </w:rPr>
      </w:pPr>
    </w:p>
    <w:p w14:paraId="124B0E36" w14:textId="77777777" w:rsidR="001B3EBA" w:rsidRPr="00E345D8" w:rsidRDefault="001B3EBA" w:rsidP="001B3EBA">
      <w:pPr>
        <w:numPr>
          <w:ilvl w:val="0"/>
          <w:numId w:val="1"/>
        </w:numPr>
        <w:spacing w:after="0" w:line="260" w:lineRule="exact"/>
        <w:ind w:left="924" w:hanging="357"/>
        <w:contextualSpacing/>
        <w:jc w:val="center"/>
        <w:rPr>
          <w:rFonts w:ascii="Times New Roman" w:eastAsia="Times New Roman" w:hAnsi="Times New Roman" w:cs="Times New Roman"/>
          <w:b/>
          <w:lang w:val="en-US" w:eastAsia="lt-LT"/>
        </w:rPr>
      </w:pPr>
      <w:r w:rsidRPr="00E345D8">
        <w:rPr>
          <w:rFonts w:ascii="Times New Roman" w:eastAsia="Times New Roman" w:hAnsi="Times New Roman" w:cs="Times New Roman"/>
          <w:b/>
          <w:lang w:eastAsia="lt-LT"/>
        </w:rPr>
        <w:t>PREKIŲ ĮSIGIJIMO IR APMOKĖJIMO TVARKA</w:t>
      </w:r>
    </w:p>
    <w:p w14:paraId="646CEF41" w14:textId="77777777" w:rsidR="006A02B0" w:rsidRPr="00E345D8" w:rsidRDefault="001B3EBA" w:rsidP="0041633B">
      <w:pPr>
        <w:numPr>
          <w:ilvl w:val="1"/>
          <w:numId w:val="1"/>
        </w:numPr>
        <w:tabs>
          <w:tab w:val="left" w:pos="993"/>
          <w:tab w:val="left" w:pos="1560"/>
        </w:tabs>
        <w:spacing w:after="0" w:line="260" w:lineRule="exact"/>
        <w:ind w:left="0" w:firstLine="567"/>
        <w:contextualSpacing/>
        <w:jc w:val="both"/>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Pirkėj</w:t>
      </w:r>
      <w:r w:rsidR="0041633B" w:rsidRPr="00E345D8">
        <w:rPr>
          <w:rFonts w:ascii="Times New Roman" w:eastAsia="Times New Roman" w:hAnsi="Times New Roman" w:cs="Times New Roman"/>
          <w:lang w:eastAsia="lt-LT"/>
        </w:rPr>
        <w:t xml:space="preserve">as </w:t>
      </w:r>
      <w:r w:rsidR="006A02B0" w:rsidRPr="00E345D8">
        <w:rPr>
          <w:rFonts w:ascii="Times New Roman" w:eastAsia="Times New Roman" w:hAnsi="Times New Roman" w:cs="Times New Roman"/>
          <w:lang w:eastAsia="lt-LT"/>
        </w:rPr>
        <w:t xml:space="preserve">perkamų pašto ženklų </w:t>
      </w:r>
      <w:r w:rsidR="00C038FE" w:rsidRPr="00E345D8">
        <w:rPr>
          <w:rFonts w:ascii="Times New Roman" w:eastAsia="Times New Roman" w:hAnsi="Times New Roman" w:cs="Times New Roman"/>
          <w:lang w:eastAsia="lt-LT"/>
        </w:rPr>
        <w:t>užsakymą</w:t>
      </w:r>
      <w:r w:rsidR="006A02B0" w:rsidRPr="00E345D8">
        <w:rPr>
          <w:rFonts w:ascii="Times New Roman" w:eastAsia="Times New Roman" w:hAnsi="Times New Roman" w:cs="Times New Roman"/>
          <w:lang w:eastAsia="lt-LT"/>
        </w:rPr>
        <w:t xml:space="preserve"> pateikia Pardavėjui el. paštu: </w:t>
      </w:r>
      <w:proofErr w:type="spellStart"/>
      <w:r w:rsidR="0041633B" w:rsidRPr="00E345D8">
        <w:rPr>
          <w:rFonts w:ascii="Times New Roman" w:eastAsia="Times New Roman" w:hAnsi="Times New Roman" w:cs="Times New Roman"/>
          <w:lang w:eastAsia="lt-LT"/>
        </w:rPr>
        <w:t>A.Varniene@post.lt</w:t>
      </w:r>
      <w:proofErr w:type="spellEnd"/>
      <w:r w:rsidR="00C4253D" w:rsidRPr="00E345D8">
        <w:rPr>
          <w:rFonts w:ascii="Times New Roman" w:eastAsia="Times New Roman" w:hAnsi="Times New Roman" w:cs="Times New Roman"/>
          <w:lang w:eastAsia="lt-LT"/>
        </w:rPr>
        <w:t>.</w:t>
      </w:r>
    </w:p>
    <w:p w14:paraId="42236EF3" w14:textId="77777777" w:rsidR="001B3EBA" w:rsidRPr="00E345D8" w:rsidRDefault="006A02B0" w:rsidP="0041633B">
      <w:pPr>
        <w:numPr>
          <w:ilvl w:val="1"/>
          <w:numId w:val="1"/>
        </w:numPr>
        <w:tabs>
          <w:tab w:val="left" w:pos="993"/>
          <w:tab w:val="left" w:pos="1560"/>
        </w:tabs>
        <w:spacing w:after="0" w:line="260" w:lineRule="exact"/>
        <w:ind w:left="0" w:firstLine="567"/>
        <w:contextualSpacing/>
        <w:jc w:val="both"/>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 xml:space="preserve">Pardavėjas, gavęs </w:t>
      </w:r>
      <w:r w:rsidR="00C038FE" w:rsidRPr="00E345D8">
        <w:rPr>
          <w:rFonts w:ascii="Times New Roman" w:eastAsia="Times New Roman" w:hAnsi="Times New Roman" w:cs="Times New Roman"/>
          <w:lang w:eastAsia="lt-LT"/>
        </w:rPr>
        <w:t xml:space="preserve">Pirkėjo </w:t>
      </w:r>
      <w:r w:rsidRPr="00E345D8">
        <w:rPr>
          <w:rFonts w:ascii="Times New Roman" w:eastAsia="Times New Roman" w:hAnsi="Times New Roman" w:cs="Times New Roman"/>
          <w:lang w:eastAsia="lt-LT"/>
        </w:rPr>
        <w:t xml:space="preserve">pašto ženklų </w:t>
      </w:r>
      <w:r w:rsidR="00C038FE" w:rsidRPr="00E345D8">
        <w:rPr>
          <w:rFonts w:ascii="Times New Roman" w:eastAsia="Times New Roman" w:hAnsi="Times New Roman" w:cs="Times New Roman"/>
          <w:lang w:eastAsia="lt-LT"/>
        </w:rPr>
        <w:t>užsakym</w:t>
      </w:r>
      <w:r w:rsidRPr="00E345D8">
        <w:rPr>
          <w:rFonts w:ascii="Times New Roman" w:eastAsia="Times New Roman" w:hAnsi="Times New Roman" w:cs="Times New Roman"/>
          <w:lang w:eastAsia="lt-LT"/>
        </w:rPr>
        <w:t>ą, pristato pašto ženklus ne vėliau kaip per 3 (tris) darbo dienas Pirkėjo užsakyme nurodytais adresais.</w:t>
      </w:r>
    </w:p>
    <w:p w14:paraId="64642E0D" w14:textId="77777777" w:rsidR="001B3EBA" w:rsidRPr="00E345D8" w:rsidRDefault="001B3EBA" w:rsidP="0041633B">
      <w:pPr>
        <w:numPr>
          <w:ilvl w:val="1"/>
          <w:numId w:val="1"/>
        </w:numPr>
        <w:tabs>
          <w:tab w:val="left" w:pos="993"/>
          <w:tab w:val="left" w:pos="1560"/>
        </w:tabs>
        <w:spacing w:after="0" w:line="260" w:lineRule="exact"/>
        <w:ind w:left="0" w:firstLine="567"/>
        <w:contextualSpacing/>
        <w:jc w:val="both"/>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 xml:space="preserve">Pardavėjas, </w:t>
      </w:r>
      <w:r w:rsidR="006A02B0" w:rsidRPr="00E345D8">
        <w:rPr>
          <w:rFonts w:ascii="Times New Roman" w:eastAsia="Times New Roman" w:hAnsi="Times New Roman" w:cs="Times New Roman"/>
          <w:lang w:eastAsia="lt-LT"/>
        </w:rPr>
        <w:t>pristatęs</w:t>
      </w:r>
      <w:r w:rsidRPr="00E345D8">
        <w:rPr>
          <w:rFonts w:ascii="Times New Roman" w:eastAsia="Times New Roman" w:hAnsi="Times New Roman" w:cs="Times New Roman"/>
          <w:lang w:eastAsia="lt-LT"/>
        </w:rPr>
        <w:t xml:space="preserve"> Prekes, Pirkėjo atsakingam už sutartį asmeniui per informacinę sistemą „E. Sąskaita“ pateikia sąskaitą faktūrą. Sąskaita faktūra yra prilyginama prekių perdavimo priėmimo aktui. </w:t>
      </w:r>
    </w:p>
    <w:p w14:paraId="72479764" w14:textId="77777777" w:rsidR="001B3EBA" w:rsidRPr="00E345D8" w:rsidRDefault="001B3EBA" w:rsidP="001B3EBA">
      <w:pPr>
        <w:numPr>
          <w:ilvl w:val="1"/>
          <w:numId w:val="1"/>
        </w:numPr>
        <w:tabs>
          <w:tab w:val="left" w:pos="993"/>
          <w:tab w:val="left" w:pos="1560"/>
        </w:tabs>
        <w:spacing w:after="0" w:line="260" w:lineRule="exact"/>
        <w:ind w:left="0" w:firstLine="567"/>
        <w:contextualSpacing/>
        <w:jc w:val="both"/>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Pirkėjo atsakingas už sutartį asmuo, patik</w:t>
      </w:r>
      <w:r w:rsidR="00A047A9" w:rsidRPr="00E345D8">
        <w:rPr>
          <w:rFonts w:ascii="Times New Roman" w:eastAsia="Times New Roman" w:hAnsi="Times New Roman" w:cs="Times New Roman"/>
          <w:lang w:eastAsia="lt-LT"/>
        </w:rPr>
        <w:t>r</w:t>
      </w:r>
      <w:r w:rsidRPr="00E345D8">
        <w:rPr>
          <w:rFonts w:ascii="Times New Roman" w:eastAsia="Times New Roman" w:hAnsi="Times New Roman" w:cs="Times New Roman"/>
          <w:lang w:eastAsia="lt-LT"/>
        </w:rPr>
        <w:t>inęs sąskaitą faktūrą, sumoka už prekes per terminą nurodytą Sutarties 2.3 punkte.</w:t>
      </w:r>
    </w:p>
    <w:p w14:paraId="3F87BC08" w14:textId="77777777" w:rsidR="001B3EBA" w:rsidRPr="00E345D8" w:rsidRDefault="001B3EBA" w:rsidP="001B3EBA">
      <w:pPr>
        <w:tabs>
          <w:tab w:val="left" w:pos="993"/>
          <w:tab w:val="left" w:pos="1560"/>
        </w:tabs>
        <w:spacing w:after="0" w:line="260" w:lineRule="exact"/>
        <w:ind w:left="567"/>
        <w:contextualSpacing/>
        <w:jc w:val="both"/>
        <w:rPr>
          <w:rFonts w:ascii="Times New Roman" w:eastAsia="Times New Roman" w:hAnsi="Times New Roman" w:cs="Times New Roman"/>
          <w:lang w:eastAsia="lt-LT"/>
        </w:rPr>
      </w:pPr>
    </w:p>
    <w:p w14:paraId="55455D8A" w14:textId="77777777" w:rsidR="001B3EBA" w:rsidRPr="00E345D8" w:rsidRDefault="001B3EBA" w:rsidP="001B3EBA">
      <w:pPr>
        <w:numPr>
          <w:ilvl w:val="0"/>
          <w:numId w:val="1"/>
        </w:numPr>
        <w:spacing w:after="0" w:line="260" w:lineRule="exact"/>
        <w:ind w:left="924" w:hanging="357"/>
        <w:contextualSpacing/>
        <w:jc w:val="center"/>
        <w:rPr>
          <w:rFonts w:ascii="Times New Roman" w:eastAsia="Times New Roman" w:hAnsi="Times New Roman" w:cs="Times New Roman"/>
          <w:b/>
          <w:lang w:val="en-US" w:eastAsia="lt-LT"/>
        </w:rPr>
      </w:pPr>
      <w:r w:rsidRPr="00E345D8">
        <w:rPr>
          <w:rFonts w:ascii="Times New Roman" w:eastAsia="Times New Roman" w:hAnsi="Times New Roman" w:cs="Times New Roman"/>
          <w:b/>
          <w:lang w:val="en-US" w:eastAsia="lt-LT"/>
        </w:rPr>
        <w:t>ATSAKOMYBĖ</w:t>
      </w:r>
    </w:p>
    <w:p w14:paraId="612260C8" w14:textId="77777777" w:rsidR="001B3EBA" w:rsidRPr="00E345D8" w:rsidRDefault="001B3EBA" w:rsidP="001B3EBA">
      <w:pPr>
        <w:numPr>
          <w:ilvl w:val="1"/>
          <w:numId w:val="1"/>
        </w:numPr>
        <w:tabs>
          <w:tab w:val="left" w:pos="993"/>
          <w:tab w:val="left" w:pos="1560"/>
        </w:tabs>
        <w:spacing w:after="0" w:line="260" w:lineRule="exact"/>
        <w:ind w:left="0" w:firstLine="567"/>
        <w:contextualSpacing/>
        <w:jc w:val="both"/>
        <w:rPr>
          <w:rFonts w:ascii="Times New Roman" w:eastAsia="Times New Roman" w:hAnsi="Times New Roman" w:cs="Times New Roman"/>
          <w:b/>
          <w:lang w:eastAsia="lt-LT"/>
        </w:rPr>
      </w:pPr>
      <w:r w:rsidRPr="00E345D8">
        <w:rPr>
          <w:rFonts w:ascii="Times New Roman" w:eastAsia="Times New Roman" w:hAnsi="Times New Roman" w:cs="Times New Roman"/>
          <w:lang w:eastAsia="lt-LT"/>
        </w:rPr>
        <w:t>Vienai iš Sutarties šalių nevykdant ar vykdant netinkamai šia Sutartimi prisiimtus įsipareigojimus, kaltoji šalis atsako Lietuvos Respublikos įstatymų nustatyta tvarka.</w:t>
      </w:r>
    </w:p>
    <w:p w14:paraId="7EE7B6D6" w14:textId="69B01959" w:rsidR="001B3EBA" w:rsidRPr="00E345D8" w:rsidRDefault="001B3EBA" w:rsidP="001B3EBA">
      <w:pPr>
        <w:numPr>
          <w:ilvl w:val="1"/>
          <w:numId w:val="1"/>
        </w:numPr>
        <w:tabs>
          <w:tab w:val="left" w:pos="993"/>
          <w:tab w:val="left" w:pos="1560"/>
        </w:tabs>
        <w:spacing w:after="0" w:line="260" w:lineRule="exact"/>
        <w:ind w:left="0" w:firstLine="567"/>
        <w:contextualSpacing/>
        <w:jc w:val="both"/>
        <w:rPr>
          <w:rFonts w:ascii="Times New Roman" w:eastAsia="Times New Roman" w:hAnsi="Times New Roman" w:cs="Times New Roman"/>
          <w:b/>
          <w:lang w:eastAsia="lt-LT"/>
        </w:rPr>
      </w:pPr>
      <w:r w:rsidRPr="00E345D8">
        <w:rPr>
          <w:rFonts w:ascii="Times New Roman" w:eastAsia="Times New Roman" w:hAnsi="Times New Roman" w:cs="Times New Roman"/>
          <w:lang w:eastAsia="lt-LT"/>
        </w:rPr>
        <w:t>Pardavėjas, atsisakęs vykdyti sutartį, mokės Pirkėjui 5</w:t>
      </w:r>
      <w:r w:rsidR="00B63653">
        <w:rPr>
          <w:rFonts w:ascii="Times New Roman" w:eastAsia="Times New Roman" w:hAnsi="Times New Roman" w:cs="Times New Roman"/>
          <w:lang w:eastAsia="lt-LT"/>
        </w:rPr>
        <w:t>0</w:t>
      </w:r>
      <w:r w:rsidRPr="00E345D8">
        <w:rPr>
          <w:rFonts w:ascii="Times New Roman" w:eastAsia="Times New Roman" w:hAnsi="Times New Roman" w:cs="Times New Roman"/>
          <w:lang w:eastAsia="lt-LT"/>
        </w:rPr>
        <w:t>0,00</w:t>
      </w:r>
      <w:r w:rsidR="00A047A9" w:rsidRPr="00E345D8">
        <w:rPr>
          <w:rFonts w:ascii="Times New Roman" w:eastAsia="Times New Roman" w:hAnsi="Times New Roman" w:cs="Times New Roman"/>
          <w:lang w:eastAsia="lt-LT"/>
        </w:rPr>
        <w:t xml:space="preserve"> </w:t>
      </w:r>
      <w:proofErr w:type="spellStart"/>
      <w:r w:rsidRPr="00E345D8">
        <w:rPr>
          <w:rFonts w:ascii="Times New Roman" w:eastAsia="Times New Roman" w:hAnsi="Times New Roman" w:cs="Times New Roman"/>
          <w:lang w:eastAsia="lt-LT"/>
        </w:rPr>
        <w:t>Eur</w:t>
      </w:r>
      <w:proofErr w:type="spellEnd"/>
      <w:r w:rsidRPr="00E345D8">
        <w:rPr>
          <w:rFonts w:ascii="Times New Roman" w:eastAsia="Times New Roman" w:hAnsi="Times New Roman" w:cs="Times New Roman"/>
          <w:lang w:eastAsia="lt-LT"/>
        </w:rPr>
        <w:t xml:space="preserve"> (penki</w:t>
      </w:r>
      <w:r w:rsidR="00B63653">
        <w:rPr>
          <w:rFonts w:ascii="Times New Roman" w:eastAsia="Times New Roman" w:hAnsi="Times New Roman" w:cs="Times New Roman"/>
          <w:lang w:eastAsia="lt-LT"/>
        </w:rPr>
        <w:t xml:space="preserve"> šimtai</w:t>
      </w:r>
      <w:r w:rsidRPr="00E345D8">
        <w:rPr>
          <w:rFonts w:ascii="Times New Roman" w:eastAsia="Times New Roman" w:hAnsi="Times New Roman" w:cs="Times New Roman"/>
          <w:lang w:eastAsia="lt-LT"/>
        </w:rPr>
        <w:t xml:space="preserve"> eurų) dydžio baudą. </w:t>
      </w:r>
    </w:p>
    <w:p w14:paraId="1A5E3C4F" w14:textId="77777777" w:rsidR="001B3EBA" w:rsidRPr="00E345D8" w:rsidRDefault="001B3EBA" w:rsidP="001B3EBA">
      <w:pPr>
        <w:numPr>
          <w:ilvl w:val="1"/>
          <w:numId w:val="1"/>
        </w:numPr>
        <w:tabs>
          <w:tab w:val="left" w:pos="993"/>
          <w:tab w:val="left" w:pos="1560"/>
        </w:tabs>
        <w:spacing w:after="0" w:line="260" w:lineRule="exact"/>
        <w:ind w:left="0" w:firstLine="567"/>
        <w:contextualSpacing/>
        <w:jc w:val="both"/>
        <w:rPr>
          <w:rFonts w:ascii="Times New Roman" w:eastAsia="Times New Roman" w:hAnsi="Times New Roman" w:cs="Times New Roman"/>
          <w:b/>
          <w:lang w:eastAsia="lt-LT"/>
        </w:rPr>
      </w:pPr>
      <w:r w:rsidRPr="00E345D8">
        <w:rPr>
          <w:rFonts w:ascii="Times New Roman" w:eastAsia="Times New Roman" w:hAnsi="Times New Roman" w:cs="Times New Roman"/>
          <w:lang w:eastAsia="lt-LT"/>
        </w:rPr>
        <w:t xml:space="preserve">Už kiekvieną uždelstą sumokėti dieną Pardavėjas gali pareikalauti iš Pirkėjo sumokėti 0,03 (trijų šimtųjų) procento dydžio delspinigius </w:t>
      </w:r>
      <w:r w:rsidRPr="00E345D8">
        <w:rPr>
          <w:rFonts w:ascii="Times New Roman" w:eastAsia="Times New Roman" w:hAnsi="Times New Roman" w:cs="Times New Roman"/>
          <w:bCs/>
          <w:lang w:eastAsia="lt-LT"/>
        </w:rPr>
        <w:t>nuo laiku nesumokėtos sumos</w:t>
      </w:r>
      <w:r w:rsidRPr="00E345D8">
        <w:rPr>
          <w:rFonts w:ascii="Times New Roman" w:eastAsia="Times New Roman" w:hAnsi="Times New Roman" w:cs="Times New Roman"/>
          <w:lang w:eastAsia="lt-LT"/>
        </w:rPr>
        <w:t>.</w:t>
      </w:r>
    </w:p>
    <w:p w14:paraId="2C3C7340" w14:textId="77777777" w:rsidR="001B3EBA" w:rsidRPr="00E345D8" w:rsidRDefault="001B3EBA" w:rsidP="001B3EBA">
      <w:pPr>
        <w:numPr>
          <w:ilvl w:val="1"/>
          <w:numId w:val="1"/>
        </w:numPr>
        <w:tabs>
          <w:tab w:val="left" w:pos="993"/>
          <w:tab w:val="left" w:pos="1560"/>
        </w:tabs>
        <w:spacing w:after="0" w:line="260" w:lineRule="exact"/>
        <w:ind w:left="0" w:firstLine="567"/>
        <w:contextualSpacing/>
        <w:jc w:val="both"/>
        <w:rPr>
          <w:rFonts w:ascii="Times New Roman" w:eastAsia="Times New Roman" w:hAnsi="Times New Roman" w:cs="Times New Roman"/>
          <w:b/>
          <w:lang w:val="en-US" w:eastAsia="lt-LT"/>
        </w:rPr>
      </w:pPr>
      <w:r w:rsidRPr="00E345D8">
        <w:rPr>
          <w:rFonts w:ascii="Times New Roman" w:eastAsia="Times New Roman" w:hAnsi="Times New Roman" w:cs="Times New Roman"/>
          <w:lang w:eastAsia="lt-LT"/>
        </w:rPr>
        <w:lastRenderedPageBreak/>
        <w:t>Nė viena iš šalių neatsako už dalinį ar pilną prisiimtų įsipareigojimų neįvykdymą, jeigu ji įrodo, kad įsipareigojimų neįvykdė dėl nenumatytų aplinkybių, kurios pagal Lietuvos Respublikos norminius teisės aktus laikomos nenugalima jėga.</w:t>
      </w:r>
    </w:p>
    <w:p w14:paraId="261E1BD8" w14:textId="77777777" w:rsidR="001B3EBA" w:rsidRPr="00E345D8" w:rsidRDefault="001B3EBA" w:rsidP="001B3EBA">
      <w:pPr>
        <w:numPr>
          <w:ilvl w:val="1"/>
          <w:numId w:val="1"/>
        </w:numPr>
        <w:tabs>
          <w:tab w:val="left" w:pos="993"/>
          <w:tab w:val="left" w:pos="1560"/>
        </w:tabs>
        <w:spacing w:after="0" w:line="260" w:lineRule="exact"/>
        <w:ind w:left="0" w:firstLine="567"/>
        <w:contextualSpacing/>
        <w:jc w:val="both"/>
        <w:rPr>
          <w:rFonts w:ascii="Times New Roman" w:eastAsia="Times New Roman" w:hAnsi="Times New Roman" w:cs="Times New Roman"/>
          <w:b/>
          <w:lang w:val="en-US" w:eastAsia="lt-LT"/>
        </w:rPr>
      </w:pPr>
      <w:r w:rsidRPr="00E345D8">
        <w:rPr>
          <w:rFonts w:ascii="Times New Roman" w:eastAsia="Times New Roman" w:hAnsi="Times New Roman" w:cs="Times New Roman"/>
          <w:lang w:eastAsia="lt-LT"/>
        </w:rPr>
        <w:t>Šalis, kuri negali tęsti savo sutartinių įsipareigojimų vykdymo, iškilus minėtoms aplinkybėms, nedelsdama, bet ne vėliau kaip per 5 (penkias) kalendorines dienas, apie tai raštu praneša kitai šaliai, pateikdama šį faktą patvirtinančius dokumentus.</w:t>
      </w:r>
    </w:p>
    <w:p w14:paraId="6C1EECC8" w14:textId="77777777" w:rsidR="001B3EBA" w:rsidRPr="00E345D8" w:rsidRDefault="001B3EBA" w:rsidP="001B3EBA">
      <w:pPr>
        <w:tabs>
          <w:tab w:val="left" w:pos="993"/>
        </w:tabs>
        <w:spacing w:after="0" w:line="260" w:lineRule="exact"/>
        <w:ind w:firstLine="567"/>
        <w:contextualSpacing/>
        <w:jc w:val="both"/>
        <w:rPr>
          <w:rFonts w:ascii="Times New Roman" w:eastAsia="Times New Roman" w:hAnsi="Times New Roman" w:cs="Times New Roman"/>
          <w:lang w:val="en-US" w:eastAsia="lt-LT"/>
        </w:rPr>
      </w:pPr>
    </w:p>
    <w:p w14:paraId="796EA126" w14:textId="77777777" w:rsidR="001B3EBA" w:rsidRPr="00E345D8" w:rsidRDefault="001B3EBA" w:rsidP="001B3EBA">
      <w:pPr>
        <w:numPr>
          <w:ilvl w:val="0"/>
          <w:numId w:val="1"/>
        </w:numPr>
        <w:spacing w:after="0" w:line="260" w:lineRule="exact"/>
        <w:ind w:left="924" w:hanging="357"/>
        <w:contextualSpacing/>
        <w:jc w:val="center"/>
        <w:rPr>
          <w:rFonts w:ascii="Times New Roman" w:eastAsia="Times New Roman" w:hAnsi="Times New Roman" w:cs="Times New Roman"/>
          <w:b/>
          <w:lang w:val="en-US" w:eastAsia="lt-LT"/>
        </w:rPr>
      </w:pPr>
      <w:r w:rsidRPr="00E345D8">
        <w:rPr>
          <w:rFonts w:ascii="Times New Roman" w:eastAsia="Times New Roman" w:hAnsi="Times New Roman" w:cs="Times New Roman"/>
          <w:b/>
          <w:lang w:eastAsia="lt-LT"/>
        </w:rPr>
        <w:t>SUTARTIES GALIOJIMAS</w:t>
      </w:r>
    </w:p>
    <w:p w14:paraId="24292F9C" w14:textId="77777777" w:rsidR="001B3EBA" w:rsidRPr="00E345D8" w:rsidRDefault="001B3EBA" w:rsidP="001B3EBA">
      <w:pPr>
        <w:numPr>
          <w:ilvl w:val="1"/>
          <w:numId w:val="1"/>
        </w:numPr>
        <w:tabs>
          <w:tab w:val="left" w:pos="993"/>
          <w:tab w:val="left" w:pos="1560"/>
        </w:tabs>
        <w:spacing w:after="0" w:line="260" w:lineRule="exact"/>
        <w:ind w:left="0" w:firstLine="567"/>
        <w:contextualSpacing/>
        <w:jc w:val="both"/>
        <w:rPr>
          <w:rFonts w:ascii="Times New Roman" w:eastAsia="Times New Roman" w:hAnsi="Times New Roman" w:cs="Times New Roman"/>
          <w:b/>
          <w:lang w:eastAsia="lt-LT"/>
        </w:rPr>
      </w:pPr>
      <w:r w:rsidRPr="00E345D8">
        <w:rPr>
          <w:rFonts w:ascii="Times New Roman" w:eastAsia="Times New Roman" w:hAnsi="Times New Roman" w:cs="Times New Roman"/>
          <w:bCs/>
          <w:lang w:eastAsia="lt-LT"/>
        </w:rPr>
        <w:t xml:space="preserve">Sutartis įsigalioja nuo sutarties šalių pasirašymo dienos ir galioja </w:t>
      </w:r>
      <w:r w:rsidR="006A02B0" w:rsidRPr="00E345D8">
        <w:rPr>
          <w:rFonts w:ascii="Times New Roman" w:eastAsia="Times New Roman" w:hAnsi="Times New Roman" w:cs="Times New Roman"/>
          <w:bCs/>
          <w:lang w:eastAsia="lt-LT"/>
        </w:rPr>
        <w:t>12</w:t>
      </w:r>
      <w:r w:rsidRPr="00E345D8">
        <w:rPr>
          <w:rFonts w:ascii="Times New Roman" w:eastAsia="Times New Roman" w:hAnsi="Times New Roman" w:cs="Times New Roman"/>
          <w:bCs/>
          <w:lang w:eastAsia="lt-LT"/>
        </w:rPr>
        <w:t xml:space="preserve"> (</w:t>
      </w:r>
      <w:r w:rsidR="006A02B0" w:rsidRPr="00E345D8">
        <w:rPr>
          <w:rFonts w:ascii="Times New Roman" w:eastAsia="Times New Roman" w:hAnsi="Times New Roman" w:cs="Times New Roman"/>
          <w:bCs/>
          <w:lang w:eastAsia="lt-LT"/>
        </w:rPr>
        <w:t>dvylika) mėnesių</w:t>
      </w:r>
      <w:r w:rsidRPr="00E345D8">
        <w:rPr>
          <w:rFonts w:ascii="Times New Roman" w:eastAsia="Times New Roman" w:hAnsi="Times New Roman" w:cs="Times New Roman"/>
          <w:bCs/>
          <w:lang w:eastAsia="lt-LT"/>
        </w:rPr>
        <w:t xml:space="preserve"> arba iki bus išnaudota visa sutarties suma</w:t>
      </w:r>
      <w:r w:rsidRPr="00E345D8">
        <w:rPr>
          <w:rFonts w:ascii="Times New Roman" w:eastAsia="Times New Roman" w:hAnsi="Times New Roman" w:cs="Times New Roman"/>
          <w:lang w:eastAsia="lt-LT"/>
        </w:rPr>
        <w:t xml:space="preserve">. Jeigu sutarties suma per šį terminą neišnaudojama, sutartis gali būti pratęsta dar </w:t>
      </w:r>
      <w:r w:rsidR="006A02B0" w:rsidRPr="00E345D8">
        <w:rPr>
          <w:rFonts w:ascii="Times New Roman" w:eastAsia="Times New Roman" w:hAnsi="Times New Roman" w:cs="Times New Roman"/>
          <w:lang w:eastAsia="lt-LT"/>
        </w:rPr>
        <w:t>12</w:t>
      </w:r>
      <w:r w:rsidRPr="00E345D8">
        <w:rPr>
          <w:rFonts w:ascii="Times New Roman" w:eastAsia="Times New Roman" w:hAnsi="Times New Roman" w:cs="Times New Roman"/>
          <w:lang w:eastAsia="lt-LT"/>
        </w:rPr>
        <w:t xml:space="preserve"> (</w:t>
      </w:r>
      <w:r w:rsidR="006A02B0" w:rsidRPr="00E345D8">
        <w:rPr>
          <w:rFonts w:ascii="Times New Roman" w:eastAsia="Times New Roman" w:hAnsi="Times New Roman" w:cs="Times New Roman"/>
          <w:lang w:eastAsia="lt-LT"/>
        </w:rPr>
        <w:t>dvylika</w:t>
      </w:r>
      <w:r w:rsidRPr="00E345D8">
        <w:rPr>
          <w:rFonts w:ascii="Times New Roman" w:eastAsia="Times New Roman" w:hAnsi="Times New Roman" w:cs="Times New Roman"/>
          <w:lang w:eastAsia="lt-LT"/>
        </w:rPr>
        <w:t>) mėnesi</w:t>
      </w:r>
      <w:r w:rsidR="006A02B0" w:rsidRPr="00E345D8">
        <w:rPr>
          <w:rFonts w:ascii="Times New Roman" w:eastAsia="Times New Roman" w:hAnsi="Times New Roman" w:cs="Times New Roman"/>
          <w:lang w:eastAsia="lt-LT"/>
        </w:rPr>
        <w:t>ų.</w:t>
      </w:r>
    </w:p>
    <w:p w14:paraId="5B143070" w14:textId="77777777" w:rsidR="001B3EBA" w:rsidRPr="00E345D8" w:rsidRDefault="001B3EBA" w:rsidP="001B3EBA">
      <w:pPr>
        <w:numPr>
          <w:ilvl w:val="1"/>
          <w:numId w:val="1"/>
        </w:numPr>
        <w:tabs>
          <w:tab w:val="left" w:pos="993"/>
          <w:tab w:val="left" w:pos="1560"/>
        </w:tabs>
        <w:spacing w:after="0" w:line="260" w:lineRule="exact"/>
        <w:ind w:left="0" w:firstLine="567"/>
        <w:contextualSpacing/>
        <w:jc w:val="both"/>
        <w:rPr>
          <w:rFonts w:ascii="Times New Roman" w:eastAsia="Times New Roman" w:hAnsi="Times New Roman" w:cs="Times New Roman"/>
          <w:b/>
          <w:lang w:eastAsia="lt-LT"/>
        </w:rPr>
      </w:pPr>
      <w:r w:rsidRPr="00E345D8">
        <w:rPr>
          <w:rFonts w:ascii="Times New Roman" w:eastAsia="Times New Roman" w:hAnsi="Times New Roman" w:cs="Times New Roman"/>
          <w:lang w:eastAsia="lt-LT"/>
        </w:rPr>
        <w:t>Kiekviena šalis turi teisę vienašališkai nutraukti Sutartį, prieš 15 (penkiolika) kalendorinių dienų raštu pranešusi apie tai kitai Šaliai, jeigu pastaroji nevykdo savo įsipareigojimų arba vykdo juos kitomis, šioje Sutartyje nenustatytomis sąlygomis.</w:t>
      </w:r>
    </w:p>
    <w:p w14:paraId="30931E71" w14:textId="77777777" w:rsidR="001B3EBA" w:rsidRPr="00E345D8" w:rsidRDefault="001B3EBA" w:rsidP="001B3EBA">
      <w:pPr>
        <w:numPr>
          <w:ilvl w:val="1"/>
          <w:numId w:val="1"/>
        </w:numPr>
        <w:tabs>
          <w:tab w:val="left" w:pos="993"/>
          <w:tab w:val="left" w:pos="1560"/>
        </w:tabs>
        <w:spacing w:after="0" w:line="260" w:lineRule="exact"/>
        <w:ind w:left="0" w:firstLine="567"/>
        <w:contextualSpacing/>
        <w:jc w:val="both"/>
        <w:rPr>
          <w:rFonts w:ascii="Times New Roman" w:eastAsia="Times New Roman" w:hAnsi="Times New Roman" w:cs="Times New Roman"/>
          <w:b/>
          <w:lang w:eastAsia="lt-LT"/>
        </w:rPr>
      </w:pPr>
      <w:r w:rsidRPr="00E345D8">
        <w:rPr>
          <w:rFonts w:ascii="Times New Roman" w:eastAsia="Times New Roman" w:hAnsi="Times New Roman" w:cs="Times New Roman"/>
          <w:lang w:eastAsia="lt-LT"/>
        </w:rPr>
        <w:t>Pirkėjas turi teisę vienašališkai nutraukti Sutartį, prieš 15 (penkiolika) kalendorinių dienų raštu pranešęs apie tai Pardavėjui.</w:t>
      </w:r>
    </w:p>
    <w:p w14:paraId="1703A228" w14:textId="77777777" w:rsidR="001B3EBA" w:rsidRPr="00E345D8" w:rsidRDefault="001B3EBA" w:rsidP="001B3EBA">
      <w:pPr>
        <w:numPr>
          <w:ilvl w:val="1"/>
          <w:numId w:val="1"/>
        </w:numPr>
        <w:tabs>
          <w:tab w:val="left" w:pos="993"/>
          <w:tab w:val="left" w:pos="1560"/>
        </w:tabs>
        <w:spacing w:after="0" w:line="260" w:lineRule="exact"/>
        <w:ind w:left="0" w:firstLine="567"/>
        <w:contextualSpacing/>
        <w:jc w:val="both"/>
        <w:rPr>
          <w:rFonts w:ascii="Times New Roman" w:eastAsia="Times New Roman" w:hAnsi="Times New Roman" w:cs="Times New Roman"/>
          <w:b/>
          <w:lang w:val="en-US" w:eastAsia="lt-LT"/>
        </w:rPr>
      </w:pPr>
      <w:r w:rsidRPr="00E345D8">
        <w:rPr>
          <w:rFonts w:ascii="Times New Roman" w:eastAsia="Times New Roman" w:hAnsi="Times New Roman" w:cs="Times New Roman"/>
          <w:lang w:eastAsia="lt-LT"/>
        </w:rPr>
        <w:t>Sutartis gali būti nutraukta raštišku abiejų šalių susitarimu.</w:t>
      </w:r>
    </w:p>
    <w:p w14:paraId="0170887D" w14:textId="77777777" w:rsidR="001B3EBA" w:rsidRPr="00E345D8" w:rsidRDefault="001B3EBA" w:rsidP="001B3EBA">
      <w:pPr>
        <w:spacing w:after="0" w:line="260" w:lineRule="exact"/>
        <w:ind w:firstLine="567"/>
        <w:jc w:val="both"/>
        <w:rPr>
          <w:rFonts w:ascii="Times New Roman" w:eastAsia="Times New Roman" w:hAnsi="Times New Roman" w:cs="Times New Roman"/>
          <w:b/>
          <w:lang w:eastAsia="lt-LT"/>
        </w:rPr>
      </w:pPr>
    </w:p>
    <w:p w14:paraId="5530E07A" w14:textId="77777777" w:rsidR="001B3EBA" w:rsidRPr="00E345D8" w:rsidRDefault="001B3EBA" w:rsidP="001B3EBA">
      <w:pPr>
        <w:numPr>
          <w:ilvl w:val="0"/>
          <w:numId w:val="1"/>
        </w:numPr>
        <w:spacing w:after="0" w:line="260" w:lineRule="exact"/>
        <w:ind w:left="924" w:hanging="357"/>
        <w:contextualSpacing/>
        <w:jc w:val="center"/>
        <w:rPr>
          <w:rFonts w:ascii="Times New Roman" w:eastAsia="Times New Roman" w:hAnsi="Times New Roman" w:cs="Times New Roman"/>
          <w:b/>
          <w:lang w:val="en-US" w:eastAsia="lt-LT"/>
        </w:rPr>
      </w:pPr>
      <w:r w:rsidRPr="00E345D8">
        <w:rPr>
          <w:rFonts w:ascii="Times New Roman" w:eastAsia="Times New Roman" w:hAnsi="Times New Roman" w:cs="Times New Roman"/>
          <w:b/>
          <w:lang w:val="en-US" w:eastAsia="lt-LT"/>
        </w:rPr>
        <w:t>BAIGIAMOSIOS NUOSTATOS</w:t>
      </w:r>
    </w:p>
    <w:p w14:paraId="4F208395" w14:textId="77777777" w:rsidR="001B3EBA" w:rsidRPr="00E345D8" w:rsidRDefault="001B3EBA" w:rsidP="001B3EBA">
      <w:pPr>
        <w:numPr>
          <w:ilvl w:val="1"/>
          <w:numId w:val="1"/>
        </w:numPr>
        <w:tabs>
          <w:tab w:val="left" w:pos="993"/>
          <w:tab w:val="left" w:pos="1560"/>
        </w:tabs>
        <w:spacing w:after="0" w:line="260" w:lineRule="exact"/>
        <w:ind w:left="0" w:firstLine="567"/>
        <w:contextualSpacing/>
        <w:jc w:val="both"/>
        <w:rPr>
          <w:rFonts w:ascii="Times New Roman" w:eastAsia="Times New Roman" w:hAnsi="Times New Roman" w:cs="Times New Roman"/>
          <w:b/>
          <w:lang w:val="en-US" w:eastAsia="lt-LT"/>
        </w:rPr>
      </w:pPr>
      <w:r w:rsidRPr="00E345D8">
        <w:rPr>
          <w:rFonts w:ascii="Times New Roman" w:eastAsia="Times New Roman" w:hAnsi="Times New Roman" w:cs="Times New Roman"/>
          <w:lang w:eastAsia="lt-LT"/>
        </w:rPr>
        <w:t>Ginčai, kylantys dėl šios Sutarties, sprendžiami derybų būdu, o nesusitarus – Lietuvos Respublikos teisės aktų nustatyta tvarka.</w:t>
      </w:r>
    </w:p>
    <w:p w14:paraId="2D64D993" w14:textId="77777777" w:rsidR="001B3EBA" w:rsidRPr="00E345D8" w:rsidRDefault="001B3EBA" w:rsidP="001B3EBA">
      <w:pPr>
        <w:numPr>
          <w:ilvl w:val="1"/>
          <w:numId w:val="1"/>
        </w:numPr>
        <w:tabs>
          <w:tab w:val="left" w:pos="993"/>
          <w:tab w:val="left" w:pos="1560"/>
        </w:tabs>
        <w:spacing w:after="0" w:line="260" w:lineRule="exact"/>
        <w:ind w:left="0" w:firstLine="567"/>
        <w:contextualSpacing/>
        <w:jc w:val="both"/>
        <w:rPr>
          <w:rFonts w:ascii="Times New Roman" w:eastAsia="Times New Roman" w:hAnsi="Times New Roman" w:cs="Times New Roman"/>
          <w:b/>
          <w:lang w:val="en-US" w:eastAsia="lt-LT"/>
        </w:rPr>
      </w:pPr>
      <w:r w:rsidRPr="00E345D8">
        <w:rPr>
          <w:rFonts w:ascii="Times New Roman" w:eastAsia="Times New Roman" w:hAnsi="Times New Roman" w:cs="Times New Roman"/>
          <w:lang w:eastAsia="lt-LT"/>
        </w:rPr>
        <w:t>Sutartis sudaryta lietuvių kalba dviem egzemplioriais, turinčiais vienodą juridinę galią, iš kurių vieną Sutarties egzempliorių turi Pirkėjas, o kitą – Pardavėjas.</w:t>
      </w:r>
    </w:p>
    <w:p w14:paraId="10FBAC34" w14:textId="77777777" w:rsidR="001B3EBA" w:rsidRPr="00E345D8" w:rsidRDefault="001B3EBA" w:rsidP="001B3EBA">
      <w:pPr>
        <w:numPr>
          <w:ilvl w:val="1"/>
          <w:numId w:val="1"/>
        </w:numPr>
        <w:tabs>
          <w:tab w:val="left" w:pos="993"/>
          <w:tab w:val="left" w:pos="1560"/>
        </w:tabs>
        <w:spacing w:after="0" w:line="260" w:lineRule="exact"/>
        <w:ind w:left="0" w:firstLine="567"/>
        <w:contextualSpacing/>
        <w:jc w:val="both"/>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 xml:space="preserve"> Nė viena iš šalių negali be raštiško kitos šalies sutikimo savo teisių ir pareigų, prisiimtų šia sutartimi, perduoti trečiosioms šalims.</w:t>
      </w:r>
    </w:p>
    <w:p w14:paraId="220A0B87" w14:textId="77777777" w:rsidR="001B3EBA" w:rsidRPr="00E345D8" w:rsidRDefault="001B3EBA" w:rsidP="001B3EBA">
      <w:pPr>
        <w:tabs>
          <w:tab w:val="left" w:pos="993"/>
          <w:tab w:val="left" w:pos="1560"/>
        </w:tabs>
        <w:spacing w:after="0" w:line="260" w:lineRule="exact"/>
        <w:ind w:firstLine="567"/>
        <w:jc w:val="both"/>
        <w:rPr>
          <w:rFonts w:ascii="Times New Roman" w:eastAsia="Times New Roman" w:hAnsi="Times New Roman" w:cs="Times New Roman"/>
          <w:lang w:eastAsia="lt-LT"/>
        </w:rPr>
      </w:pPr>
      <w:r w:rsidRPr="00E345D8">
        <w:rPr>
          <w:rFonts w:ascii="Times New Roman" w:eastAsia="Times New Roman" w:hAnsi="Times New Roman" w:cs="Times New Roman"/>
          <w:lang w:val="en-US" w:eastAsia="lt-LT"/>
        </w:rPr>
        <w:t>7.4.</w:t>
      </w:r>
      <w:r w:rsidRPr="00E345D8">
        <w:rPr>
          <w:rFonts w:ascii="Times New Roman" w:eastAsia="Times New Roman" w:hAnsi="Times New Roman" w:cs="Times New Roman"/>
          <w:b/>
          <w:lang w:val="en-US" w:eastAsia="lt-LT"/>
        </w:rPr>
        <w:t xml:space="preserve"> </w:t>
      </w:r>
      <w:proofErr w:type="spellStart"/>
      <w:r w:rsidRPr="00E345D8">
        <w:rPr>
          <w:rFonts w:ascii="Times New Roman" w:eastAsia="Times New Roman" w:hAnsi="Times New Roman" w:cs="Times New Roman"/>
          <w:lang w:val="en-US" w:eastAsia="lt-LT"/>
        </w:rPr>
        <w:t>Sutartis</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sutarties</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galiojimo</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laikotarpiu</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gali</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būti</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keičiama</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vadovaujantis</w:t>
      </w:r>
      <w:proofErr w:type="spellEnd"/>
      <w:r w:rsidRPr="00E345D8">
        <w:rPr>
          <w:rFonts w:ascii="Times New Roman" w:eastAsia="Times New Roman" w:hAnsi="Times New Roman" w:cs="Times New Roman"/>
          <w:lang w:val="en-US" w:eastAsia="lt-LT"/>
        </w:rPr>
        <w:t xml:space="preserve"> LR </w:t>
      </w:r>
      <w:proofErr w:type="spellStart"/>
      <w:r w:rsidRPr="00E345D8">
        <w:rPr>
          <w:rFonts w:ascii="Times New Roman" w:eastAsia="Times New Roman" w:hAnsi="Times New Roman" w:cs="Times New Roman"/>
          <w:lang w:val="en-US" w:eastAsia="lt-LT"/>
        </w:rPr>
        <w:t>Viešųjų</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pirkimų</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įstatymo</w:t>
      </w:r>
      <w:proofErr w:type="spellEnd"/>
      <w:r w:rsidRPr="00E345D8">
        <w:rPr>
          <w:rFonts w:ascii="Times New Roman" w:eastAsia="Times New Roman" w:hAnsi="Times New Roman" w:cs="Times New Roman"/>
          <w:lang w:val="en-US" w:eastAsia="lt-LT"/>
        </w:rPr>
        <w:t xml:space="preserve"> 89 str., </w:t>
      </w:r>
      <w:proofErr w:type="spellStart"/>
      <w:r w:rsidRPr="00E345D8">
        <w:rPr>
          <w:rFonts w:ascii="Times New Roman" w:eastAsia="Times New Roman" w:hAnsi="Times New Roman" w:cs="Times New Roman"/>
          <w:lang w:val="en-US" w:eastAsia="lt-LT"/>
        </w:rPr>
        <w:t>išskyrus</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tokias</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sutarties</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sąlygas</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kurias</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pakeitus</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būtų</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pažeisti</w:t>
      </w:r>
      <w:proofErr w:type="spellEnd"/>
      <w:r w:rsidRPr="00E345D8">
        <w:rPr>
          <w:rFonts w:ascii="Times New Roman" w:eastAsia="Times New Roman" w:hAnsi="Times New Roman" w:cs="Times New Roman"/>
          <w:lang w:val="en-US" w:eastAsia="lt-LT"/>
        </w:rPr>
        <w:t xml:space="preserve"> LR </w:t>
      </w:r>
      <w:proofErr w:type="spellStart"/>
      <w:r w:rsidRPr="00E345D8">
        <w:rPr>
          <w:rFonts w:ascii="Times New Roman" w:eastAsia="Times New Roman" w:hAnsi="Times New Roman" w:cs="Times New Roman"/>
          <w:lang w:val="en-US" w:eastAsia="lt-LT"/>
        </w:rPr>
        <w:t>Viešųjų</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pirkimų</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įstatymo</w:t>
      </w:r>
      <w:proofErr w:type="spellEnd"/>
      <w:r w:rsidRPr="00E345D8">
        <w:rPr>
          <w:rFonts w:ascii="Times New Roman" w:eastAsia="Times New Roman" w:hAnsi="Times New Roman" w:cs="Times New Roman"/>
          <w:lang w:val="en-US" w:eastAsia="lt-LT"/>
        </w:rPr>
        <w:t xml:space="preserve"> 17 str. </w:t>
      </w:r>
      <w:proofErr w:type="spellStart"/>
      <w:r w:rsidRPr="00E345D8">
        <w:rPr>
          <w:rFonts w:ascii="Times New Roman" w:eastAsia="Times New Roman" w:hAnsi="Times New Roman" w:cs="Times New Roman"/>
          <w:lang w:val="en-US" w:eastAsia="lt-LT"/>
        </w:rPr>
        <w:t>nustatyti</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principai</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ir</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tikslai</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Sutarties</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sąlygų</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pakeitimai</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įforminami</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šalių</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rašytiniais</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susitarimais</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kurie</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yra</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neatsiejama</w:t>
      </w:r>
      <w:proofErr w:type="spellEnd"/>
      <w:r w:rsidRPr="00E345D8">
        <w:rPr>
          <w:rFonts w:ascii="Times New Roman" w:eastAsia="Times New Roman" w:hAnsi="Times New Roman" w:cs="Times New Roman"/>
          <w:lang w:val="en-US" w:eastAsia="lt-LT"/>
        </w:rPr>
        <w:t xml:space="preserve"> </w:t>
      </w:r>
      <w:proofErr w:type="spellStart"/>
      <w:r w:rsidRPr="00E345D8">
        <w:rPr>
          <w:rFonts w:ascii="Times New Roman" w:eastAsia="Times New Roman" w:hAnsi="Times New Roman" w:cs="Times New Roman"/>
          <w:lang w:val="en-US" w:eastAsia="lt-LT"/>
        </w:rPr>
        <w:t>sutarties</w:t>
      </w:r>
      <w:proofErr w:type="spellEnd"/>
      <w:r w:rsidRPr="00E345D8">
        <w:rPr>
          <w:rFonts w:ascii="Times New Roman" w:eastAsia="Times New Roman" w:hAnsi="Times New Roman" w:cs="Times New Roman"/>
          <w:lang w:val="en-US" w:eastAsia="lt-LT"/>
        </w:rPr>
        <w:t xml:space="preserve"> </w:t>
      </w:r>
      <w:proofErr w:type="spellStart"/>
      <w:proofErr w:type="gramStart"/>
      <w:r w:rsidRPr="00E345D8">
        <w:rPr>
          <w:rFonts w:ascii="Times New Roman" w:eastAsia="Times New Roman" w:hAnsi="Times New Roman" w:cs="Times New Roman"/>
          <w:lang w:val="en-US" w:eastAsia="lt-LT"/>
        </w:rPr>
        <w:t>dalis</w:t>
      </w:r>
      <w:proofErr w:type="spellEnd"/>
      <w:proofErr w:type="gramEnd"/>
      <w:r w:rsidRPr="00E345D8">
        <w:rPr>
          <w:rFonts w:ascii="Times New Roman" w:eastAsia="Times New Roman" w:hAnsi="Times New Roman" w:cs="Times New Roman"/>
          <w:lang w:val="en-US" w:eastAsia="lt-LT"/>
        </w:rPr>
        <w:t>.</w:t>
      </w:r>
    </w:p>
    <w:p w14:paraId="7668FC34" w14:textId="77777777" w:rsidR="001B3EBA" w:rsidRPr="00E345D8" w:rsidRDefault="001B3EBA" w:rsidP="001B3EBA">
      <w:pPr>
        <w:tabs>
          <w:tab w:val="left" w:pos="993"/>
          <w:tab w:val="left" w:pos="1560"/>
        </w:tabs>
        <w:spacing w:after="0" w:line="260" w:lineRule="exact"/>
        <w:ind w:firstLine="567"/>
        <w:jc w:val="both"/>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7.5. Visi šios sutarties pakeitimai ir papildymai (išskyrus šios sutarties 7.6 ir 7.7 papunkčius ir 8 dalį) galioja tik tada, kai jie surašyti raštu ir patvirtinti abiejų šalių antspaudais ir atstovų parašais.</w:t>
      </w:r>
    </w:p>
    <w:p w14:paraId="34A03FA4" w14:textId="77777777" w:rsidR="001B3EBA" w:rsidRPr="00E345D8" w:rsidRDefault="001B3EBA" w:rsidP="001B3EBA">
      <w:pPr>
        <w:tabs>
          <w:tab w:val="left" w:pos="1560"/>
        </w:tabs>
        <w:spacing w:after="0" w:line="260" w:lineRule="exact"/>
        <w:ind w:firstLine="567"/>
        <w:contextualSpacing/>
        <w:jc w:val="both"/>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 xml:space="preserve">7.6. Pirkėjo atsakingas asmuo už Sutarties vykdymą: Fondo valdybos Dokumentų valdymo  tvarkymo skyriaus patarėja Regina Dagienė, tel. (8 5) 272 75 69, elektroninis paštas: </w:t>
      </w:r>
      <w:proofErr w:type="spellStart"/>
      <w:r w:rsidRPr="00E345D8">
        <w:rPr>
          <w:rFonts w:ascii="Times New Roman" w:eastAsia="Times New Roman" w:hAnsi="Times New Roman" w:cs="Times New Roman"/>
          <w:lang w:eastAsia="lt-LT"/>
        </w:rPr>
        <w:t>Regina.Dagiene@sodra.lt</w:t>
      </w:r>
      <w:proofErr w:type="spellEnd"/>
      <w:r w:rsidRPr="00E345D8">
        <w:rPr>
          <w:rFonts w:ascii="Times New Roman" w:eastAsia="Times New Roman" w:hAnsi="Times New Roman" w:cs="Times New Roman"/>
          <w:lang w:eastAsia="lt-LT"/>
        </w:rPr>
        <w:t xml:space="preserve">. </w:t>
      </w:r>
    </w:p>
    <w:p w14:paraId="02B64E06" w14:textId="62FC31A6" w:rsidR="001B3EBA" w:rsidRPr="00E345D8" w:rsidRDefault="001B3EBA" w:rsidP="008D4C12">
      <w:pPr>
        <w:tabs>
          <w:tab w:val="left" w:pos="1560"/>
        </w:tabs>
        <w:spacing w:after="0" w:line="260" w:lineRule="exact"/>
        <w:ind w:firstLine="567"/>
        <w:contextualSpacing/>
        <w:jc w:val="both"/>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 xml:space="preserve">7.7. </w:t>
      </w:r>
    </w:p>
    <w:p w14:paraId="26DBEEAF" w14:textId="53AE3E83" w:rsidR="001B3EBA" w:rsidRPr="00E345D8" w:rsidRDefault="001B3EBA" w:rsidP="001B3EBA">
      <w:pPr>
        <w:tabs>
          <w:tab w:val="left" w:pos="1560"/>
        </w:tabs>
        <w:spacing w:after="0" w:line="260" w:lineRule="exact"/>
        <w:ind w:firstLine="567"/>
        <w:contextualSpacing/>
        <w:jc w:val="both"/>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 xml:space="preserve">7.8. Už sutarties viešinimą atsakingas asmuo –Viešųjų pirkimų ir ūkio valdymo skyriaus </w:t>
      </w:r>
      <w:bookmarkStart w:id="0" w:name="_GoBack"/>
      <w:bookmarkEnd w:id="0"/>
      <w:r w:rsidR="006A02B0" w:rsidRPr="00E345D8">
        <w:rPr>
          <w:rFonts w:ascii="Times New Roman" w:eastAsia="Times New Roman" w:hAnsi="Times New Roman" w:cs="Times New Roman"/>
          <w:lang w:eastAsia="lt-LT"/>
        </w:rPr>
        <w:t>patarėja</w:t>
      </w:r>
      <w:r w:rsidRPr="00E345D8">
        <w:rPr>
          <w:rFonts w:ascii="Times New Roman" w:eastAsia="Times New Roman" w:hAnsi="Times New Roman" w:cs="Times New Roman"/>
          <w:lang w:eastAsia="lt-LT"/>
        </w:rPr>
        <w:t xml:space="preserve"> Renata Radžiutė.</w:t>
      </w:r>
    </w:p>
    <w:p w14:paraId="5E607363" w14:textId="77777777" w:rsidR="001B3EBA" w:rsidRPr="00E345D8" w:rsidRDefault="001B3EBA" w:rsidP="001B3EBA">
      <w:pPr>
        <w:tabs>
          <w:tab w:val="left" w:pos="1560"/>
        </w:tabs>
        <w:spacing w:after="0" w:line="260" w:lineRule="exact"/>
        <w:ind w:firstLine="993"/>
        <w:contextualSpacing/>
        <w:jc w:val="both"/>
        <w:rPr>
          <w:rFonts w:ascii="Times New Roman" w:eastAsia="Times New Roman" w:hAnsi="Times New Roman" w:cs="Times New Roman"/>
          <w:lang w:eastAsia="lt-LT"/>
        </w:rPr>
      </w:pPr>
    </w:p>
    <w:p w14:paraId="35377635" w14:textId="77777777" w:rsidR="001B3EBA" w:rsidRPr="00E345D8" w:rsidRDefault="001B3EBA" w:rsidP="001B3EBA">
      <w:pPr>
        <w:numPr>
          <w:ilvl w:val="0"/>
          <w:numId w:val="1"/>
        </w:numPr>
        <w:spacing w:after="0" w:line="260" w:lineRule="exact"/>
        <w:ind w:left="924" w:hanging="357"/>
        <w:contextualSpacing/>
        <w:jc w:val="center"/>
        <w:rPr>
          <w:rFonts w:ascii="Times New Roman" w:eastAsia="Times New Roman" w:hAnsi="Times New Roman" w:cs="Times New Roman"/>
          <w:b/>
          <w:lang w:val="en-US" w:eastAsia="lt-LT"/>
        </w:rPr>
      </w:pPr>
      <w:r w:rsidRPr="00E345D8">
        <w:rPr>
          <w:rFonts w:ascii="Times New Roman" w:eastAsia="Times New Roman" w:hAnsi="Times New Roman" w:cs="Times New Roman"/>
          <w:b/>
          <w:lang w:eastAsia="lt-LT"/>
        </w:rPr>
        <w:t>ŠALIŲ REKVIZITAI</w:t>
      </w:r>
    </w:p>
    <w:p w14:paraId="2BBE8F8B" w14:textId="77777777" w:rsidR="001B3EBA" w:rsidRPr="00E345D8" w:rsidRDefault="001B3EBA" w:rsidP="001B3EBA">
      <w:pPr>
        <w:spacing w:after="0" w:line="260" w:lineRule="exact"/>
        <w:ind w:left="927"/>
        <w:jc w:val="center"/>
        <w:rPr>
          <w:rFonts w:ascii="Times New Roman" w:eastAsia="Times New Roman" w:hAnsi="Times New Roman" w:cs="Times New Roman"/>
          <w:b/>
          <w:lang w:val="en-US" w:eastAsia="lt-LT"/>
        </w:rPr>
      </w:pPr>
    </w:p>
    <w:tbl>
      <w:tblPr>
        <w:tblW w:w="9498" w:type="dxa"/>
        <w:tblLook w:val="01E0" w:firstRow="1" w:lastRow="1" w:firstColumn="1" w:lastColumn="1" w:noHBand="0" w:noVBand="0"/>
      </w:tblPr>
      <w:tblGrid>
        <w:gridCol w:w="4962"/>
        <w:gridCol w:w="4536"/>
      </w:tblGrid>
      <w:tr w:rsidR="001B3EBA" w:rsidRPr="00E345D8" w14:paraId="344ECDBA" w14:textId="77777777" w:rsidTr="008F0A19">
        <w:tc>
          <w:tcPr>
            <w:tcW w:w="4962" w:type="dxa"/>
            <w:shd w:val="clear" w:color="auto" w:fill="auto"/>
          </w:tcPr>
          <w:p w14:paraId="48959B7E" w14:textId="77777777" w:rsidR="001B3EBA" w:rsidRPr="00E345D8" w:rsidRDefault="001B3EBA" w:rsidP="008F0A19">
            <w:pPr>
              <w:spacing w:after="0" w:line="260" w:lineRule="exact"/>
              <w:jc w:val="both"/>
              <w:rPr>
                <w:rFonts w:ascii="Times New Roman" w:eastAsia="Times New Roman" w:hAnsi="Times New Roman" w:cs="Times New Roman"/>
                <w:b/>
                <w:lang w:eastAsia="lt-LT"/>
              </w:rPr>
            </w:pPr>
            <w:r w:rsidRPr="00E345D8">
              <w:rPr>
                <w:rFonts w:ascii="Times New Roman" w:eastAsia="Times New Roman" w:hAnsi="Times New Roman" w:cs="Times New Roman"/>
                <w:b/>
                <w:lang w:val="en-US" w:eastAsia="lt-LT"/>
              </w:rPr>
              <w:t>PIRK</w:t>
            </w:r>
            <w:r w:rsidRPr="00E345D8">
              <w:rPr>
                <w:rFonts w:ascii="Times New Roman" w:eastAsia="Times New Roman" w:hAnsi="Times New Roman" w:cs="Times New Roman"/>
                <w:b/>
                <w:lang w:eastAsia="lt-LT"/>
              </w:rPr>
              <w:t>ĖJAS</w:t>
            </w:r>
          </w:p>
          <w:p w14:paraId="2E7AFC01" w14:textId="77777777" w:rsidR="001B3EBA" w:rsidRPr="00E345D8" w:rsidRDefault="001B3EBA" w:rsidP="008F0A19">
            <w:pPr>
              <w:spacing w:after="0" w:line="260" w:lineRule="exact"/>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 xml:space="preserve">Valstybinio socialinio draudimo fondo valdyba </w:t>
            </w:r>
          </w:p>
          <w:p w14:paraId="3F2273ED" w14:textId="77777777" w:rsidR="001B3EBA" w:rsidRPr="00E345D8" w:rsidRDefault="001B3EBA" w:rsidP="008F0A19">
            <w:pPr>
              <w:spacing w:after="0" w:line="260" w:lineRule="exact"/>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 xml:space="preserve">prie Socialinės apsaugos ir darbo ministerijos </w:t>
            </w:r>
          </w:p>
          <w:p w14:paraId="27C62277" w14:textId="77777777" w:rsidR="001B3EBA" w:rsidRPr="00E345D8" w:rsidRDefault="001B3EBA" w:rsidP="008F0A19">
            <w:pPr>
              <w:spacing w:after="0" w:line="260" w:lineRule="exact"/>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Konstitucijos pr. 12-101, 09308 Vilnius</w:t>
            </w:r>
          </w:p>
          <w:p w14:paraId="77250120" w14:textId="77777777" w:rsidR="001B3EBA" w:rsidRPr="00E345D8" w:rsidRDefault="001B3EBA" w:rsidP="008F0A19">
            <w:pPr>
              <w:spacing w:after="0" w:line="260" w:lineRule="exact"/>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Juridinio asmens kodas 191630223</w:t>
            </w:r>
          </w:p>
          <w:p w14:paraId="61A916EB" w14:textId="77777777" w:rsidR="001B3EBA" w:rsidRPr="00E345D8" w:rsidRDefault="001B3EBA" w:rsidP="008F0A19">
            <w:pPr>
              <w:spacing w:after="0" w:line="260" w:lineRule="exact"/>
              <w:jc w:val="both"/>
              <w:rPr>
                <w:rFonts w:ascii="Times New Roman" w:hAnsi="Times New Roman" w:cs="Times New Roman"/>
              </w:rPr>
            </w:pPr>
            <w:r w:rsidRPr="00E345D8">
              <w:rPr>
                <w:rFonts w:ascii="Times New Roman" w:hAnsi="Times New Roman" w:cs="Times New Roman"/>
              </w:rPr>
              <w:t>PVM mokėtojo kodas LT916302219</w:t>
            </w:r>
          </w:p>
          <w:p w14:paraId="2EE11D99" w14:textId="77777777" w:rsidR="001B3EBA" w:rsidRPr="00E345D8" w:rsidRDefault="001B3EBA" w:rsidP="008F0A19">
            <w:pPr>
              <w:spacing w:after="0" w:line="260" w:lineRule="exact"/>
              <w:jc w:val="both"/>
              <w:rPr>
                <w:rFonts w:ascii="Times New Roman" w:hAnsi="Times New Roman" w:cs="Times New Roman"/>
                <w:lang w:val="pt-BR"/>
              </w:rPr>
            </w:pPr>
            <w:r w:rsidRPr="00E345D8">
              <w:rPr>
                <w:rFonts w:ascii="Times New Roman" w:hAnsi="Times New Roman" w:cs="Times New Roman"/>
                <w:lang w:val="pt-BR"/>
              </w:rPr>
              <w:t xml:space="preserve">A. s LT824010042400093865 </w:t>
            </w:r>
          </w:p>
          <w:p w14:paraId="0D394376" w14:textId="77777777" w:rsidR="001B3EBA" w:rsidRPr="00E345D8" w:rsidRDefault="001B3EBA" w:rsidP="008F0A19">
            <w:pPr>
              <w:spacing w:after="0" w:line="260" w:lineRule="exact"/>
              <w:jc w:val="both"/>
              <w:rPr>
                <w:rFonts w:ascii="Times New Roman" w:eastAsia="Times New Roman" w:hAnsi="Times New Roman" w:cs="Times New Roman"/>
                <w:lang w:eastAsia="lt-LT"/>
              </w:rPr>
            </w:pPr>
            <w:proofErr w:type="spellStart"/>
            <w:r w:rsidRPr="00E345D8">
              <w:rPr>
                <w:rFonts w:ascii="Times New Roman" w:eastAsia="Times New Roman" w:hAnsi="Times New Roman" w:cs="Times New Roman"/>
                <w:lang w:eastAsia="lt-LT"/>
              </w:rPr>
              <w:t>Luminor</w:t>
            </w:r>
            <w:proofErr w:type="spellEnd"/>
            <w:r w:rsidRPr="00E345D8">
              <w:rPr>
                <w:rFonts w:ascii="Times New Roman" w:eastAsia="Times New Roman" w:hAnsi="Times New Roman" w:cs="Times New Roman"/>
                <w:lang w:eastAsia="lt-LT"/>
              </w:rPr>
              <w:t xml:space="preserve"> Bank, AS Lietuvos skyrius </w:t>
            </w:r>
          </w:p>
        </w:tc>
        <w:tc>
          <w:tcPr>
            <w:tcW w:w="4536" w:type="dxa"/>
            <w:shd w:val="clear" w:color="auto" w:fill="auto"/>
          </w:tcPr>
          <w:p w14:paraId="68DDC747" w14:textId="77777777" w:rsidR="001B3EBA" w:rsidRPr="00E345D8" w:rsidRDefault="001B3EBA" w:rsidP="008F0A19">
            <w:pPr>
              <w:spacing w:after="0" w:line="260" w:lineRule="exact"/>
              <w:rPr>
                <w:rFonts w:ascii="Times New Roman" w:eastAsia="Times New Roman" w:hAnsi="Times New Roman" w:cs="Times New Roman"/>
                <w:b/>
                <w:color w:val="000000"/>
                <w:lang w:eastAsia="lt-LT"/>
              </w:rPr>
            </w:pPr>
            <w:r w:rsidRPr="00E345D8">
              <w:rPr>
                <w:rFonts w:ascii="Times New Roman" w:eastAsia="Times New Roman" w:hAnsi="Times New Roman" w:cs="Times New Roman"/>
                <w:b/>
                <w:lang w:val="en-US" w:eastAsia="lt-LT"/>
              </w:rPr>
              <w:t>PARDAVĖJAS</w:t>
            </w:r>
            <w:r w:rsidRPr="00E345D8">
              <w:rPr>
                <w:rFonts w:ascii="Times New Roman" w:eastAsia="Times New Roman" w:hAnsi="Times New Roman" w:cs="Times New Roman"/>
                <w:b/>
                <w:color w:val="000000"/>
                <w:lang w:eastAsia="lt-LT"/>
              </w:rPr>
              <w:t xml:space="preserve"> </w:t>
            </w:r>
          </w:p>
          <w:p w14:paraId="1F32DE97" w14:textId="77777777" w:rsidR="001B3EBA" w:rsidRPr="00E345D8" w:rsidRDefault="001B3EBA" w:rsidP="008F0A19">
            <w:pPr>
              <w:spacing w:after="0" w:line="260" w:lineRule="exact"/>
              <w:rPr>
                <w:rFonts w:ascii="Times New Roman" w:eastAsia="Times New Roman" w:hAnsi="Times New Roman" w:cs="Times New Roman"/>
              </w:rPr>
            </w:pPr>
            <w:r w:rsidRPr="00E345D8">
              <w:rPr>
                <w:rFonts w:ascii="Times New Roman" w:eastAsia="Times New Roman" w:hAnsi="Times New Roman" w:cs="Times New Roman"/>
              </w:rPr>
              <w:t>Akcinė bendrovė Lietuvos paštas</w:t>
            </w:r>
          </w:p>
          <w:p w14:paraId="7D91FAA1" w14:textId="77777777" w:rsidR="001B3EBA" w:rsidRPr="00E345D8" w:rsidRDefault="001B3EBA" w:rsidP="008F0A19">
            <w:pPr>
              <w:spacing w:after="0" w:line="260" w:lineRule="exact"/>
              <w:rPr>
                <w:rFonts w:ascii="Times New Roman" w:eastAsia="Times New Roman" w:hAnsi="Times New Roman" w:cs="Times New Roman"/>
                <w:highlight w:val="yellow"/>
              </w:rPr>
            </w:pPr>
            <w:r w:rsidRPr="00E345D8">
              <w:rPr>
                <w:rFonts w:ascii="Times New Roman" w:eastAsia="Times New Roman" w:hAnsi="Times New Roman" w:cs="Times New Roman"/>
              </w:rPr>
              <w:t>J. Jasinskio g. 16, 03500 Vilnius</w:t>
            </w:r>
            <w:r w:rsidRPr="00E345D8">
              <w:rPr>
                <w:rFonts w:ascii="Times New Roman" w:eastAsia="Times New Roman" w:hAnsi="Times New Roman" w:cs="Times New Roman"/>
                <w:highlight w:val="yellow"/>
              </w:rPr>
              <w:t xml:space="preserve"> </w:t>
            </w:r>
          </w:p>
          <w:p w14:paraId="6448E008" w14:textId="77777777" w:rsidR="001B3EBA" w:rsidRPr="00E345D8" w:rsidRDefault="001B3EBA" w:rsidP="008F0A19">
            <w:pPr>
              <w:spacing w:after="0" w:line="260" w:lineRule="exact"/>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Juridinio asmens kodas 121215587</w:t>
            </w:r>
          </w:p>
          <w:p w14:paraId="5AC78253" w14:textId="77777777" w:rsidR="001B3EBA" w:rsidRPr="00E345D8" w:rsidRDefault="001B3EBA" w:rsidP="008F0A19">
            <w:pPr>
              <w:spacing w:after="0" w:line="260" w:lineRule="exact"/>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PVM mokėtojo kodas LT212155811</w:t>
            </w:r>
          </w:p>
          <w:p w14:paraId="32DF87D0" w14:textId="77777777" w:rsidR="001B3EBA" w:rsidRPr="00E345D8" w:rsidRDefault="001B3EBA" w:rsidP="008F0A19">
            <w:pPr>
              <w:spacing w:after="0" w:line="260" w:lineRule="exact"/>
              <w:rPr>
                <w:rFonts w:ascii="Times New Roman" w:eastAsia="Times New Roman" w:hAnsi="Times New Roman" w:cs="Times New Roman"/>
              </w:rPr>
            </w:pPr>
            <w:r w:rsidRPr="00E345D8">
              <w:rPr>
                <w:rFonts w:ascii="Times New Roman" w:eastAsia="Times New Roman" w:hAnsi="Times New Roman" w:cs="Times New Roman"/>
              </w:rPr>
              <w:t>A. s. LT717044060000187388</w:t>
            </w:r>
          </w:p>
          <w:p w14:paraId="446A125A" w14:textId="77777777" w:rsidR="001B3EBA" w:rsidRPr="00E345D8" w:rsidRDefault="001B3EBA" w:rsidP="008F0A19">
            <w:pPr>
              <w:spacing w:after="0" w:line="260" w:lineRule="exact"/>
              <w:ind w:firstLine="21"/>
              <w:jc w:val="both"/>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AB SEB bankas</w:t>
            </w:r>
          </w:p>
        </w:tc>
      </w:tr>
    </w:tbl>
    <w:p w14:paraId="4E3739E7" w14:textId="77777777" w:rsidR="001B3EBA" w:rsidRPr="00E345D8" w:rsidRDefault="001B3EBA" w:rsidP="001B3EBA">
      <w:pPr>
        <w:tabs>
          <w:tab w:val="center" w:pos="4819"/>
        </w:tabs>
        <w:spacing w:after="0" w:line="260" w:lineRule="exact"/>
        <w:jc w:val="both"/>
        <w:rPr>
          <w:rFonts w:ascii="Times New Roman" w:eastAsia="Times New Roman" w:hAnsi="Times New Roman" w:cs="Times New Roman"/>
          <w:lang w:eastAsia="lt-LT"/>
        </w:rPr>
      </w:pPr>
    </w:p>
    <w:p w14:paraId="3AF578C7" w14:textId="055C5553" w:rsidR="00E345D8" w:rsidRPr="00E345D8" w:rsidRDefault="001B3EBA" w:rsidP="00E345D8">
      <w:pPr>
        <w:spacing w:after="0" w:line="260" w:lineRule="exact"/>
        <w:jc w:val="both"/>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Valstybinio socialinio draudimo fondo valdybos</w:t>
      </w:r>
      <w:r w:rsidR="00E345D8" w:rsidRPr="00E345D8">
        <w:rPr>
          <w:rFonts w:ascii="Times New Roman" w:eastAsia="Times New Roman" w:hAnsi="Times New Roman" w:cs="Times New Roman"/>
          <w:lang w:eastAsia="lt-LT"/>
        </w:rPr>
        <w:tab/>
        <w:t>Tinklo padalinio direktorius</w:t>
      </w:r>
    </w:p>
    <w:p w14:paraId="2120D652" w14:textId="5CE62D15" w:rsidR="001B3EBA" w:rsidRPr="00E345D8" w:rsidRDefault="001B3EBA" w:rsidP="00E345D8">
      <w:pPr>
        <w:spacing w:after="0" w:line="260" w:lineRule="exact"/>
        <w:jc w:val="both"/>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prie Socialinės apsaugos ir darbo ministerijos</w:t>
      </w:r>
      <w:r w:rsidR="00E345D8" w:rsidRPr="00E345D8">
        <w:rPr>
          <w:rFonts w:ascii="Times New Roman" w:eastAsia="Times New Roman" w:hAnsi="Times New Roman" w:cs="Times New Roman"/>
          <w:lang w:eastAsia="lt-LT"/>
        </w:rPr>
        <w:tab/>
      </w:r>
    </w:p>
    <w:p w14:paraId="4F697C7C" w14:textId="4DCAF252" w:rsidR="00E345D8" w:rsidRPr="00E345D8" w:rsidRDefault="001B3EBA" w:rsidP="001B3EBA">
      <w:pPr>
        <w:tabs>
          <w:tab w:val="center" w:pos="4819"/>
        </w:tabs>
        <w:spacing w:after="0" w:line="260" w:lineRule="exact"/>
        <w:jc w:val="both"/>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direktorė</w:t>
      </w:r>
      <w:r w:rsidRPr="00E345D8">
        <w:rPr>
          <w:rFonts w:ascii="Times New Roman" w:eastAsia="Times New Roman" w:hAnsi="Times New Roman" w:cs="Times New Roman"/>
          <w:lang w:eastAsia="lt-LT"/>
        </w:rPr>
        <w:tab/>
      </w:r>
      <w:r w:rsidRPr="00E345D8">
        <w:rPr>
          <w:rFonts w:ascii="Times New Roman" w:eastAsia="Times New Roman" w:hAnsi="Times New Roman" w:cs="Times New Roman"/>
          <w:lang w:eastAsia="lt-LT"/>
        </w:rPr>
        <w:tab/>
      </w:r>
    </w:p>
    <w:p w14:paraId="5D9E3FFF" w14:textId="77777777" w:rsidR="00E345D8" w:rsidRPr="00E345D8" w:rsidRDefault="00E345D8" w:rsidP="001B3EBA">
      <w:pPr>
        <w:tabs>
          <w:tab w:val="center" w:pos="4819"/>
        </w:tabs>
        <w:spacing w:after="0" w:line="260" w:lineRule="exact"/>
        <w:jc w:val="both"/>
        <w:rPr>
          <w:rFonts w:ascii="Times New Roman" w:eastAsia="Times New Roman" w:hAnsi="Times New Roman" w:cs="Times New Roman"/>
          <w:lang w:eastAsia="lt-LT"/>
        </w:rPr>
      </w:pPr>
    </w:p>
    <w:p w14:paraId="03CADEDC" w14:textId="66A57738" w:rsidR="001B3EBA" w:rsidRPr="00E345D8" w:rsidRDefault="001B3EBA" w:rsidP="001B3EBA">
      <w:pPr>
        <w:tabs>
          <w:tab w:val="center" w:pos="4819"/>
        </w:tabs>
        <w:spacing w:after="0" w:line="260" w:lineRule="exact"/>
        <w:jc w:val="both"/>
        <w:rPr>
          <w:rFonts w:ascii="Times New Roman" w:eastAsia="Times New Roman" w:hAnsi="Times New Roman" w:cs="Times New Roman"/>
          <w:lang w:eastAsia="lt-LT"/>
        </w:rPr>
      </w:pPr>
      <w:r w:rsidRPr="00E345D8">
        <w:rPr>
          <w:rFonts w:ascii="Times New Roman" w:eastAsia="Times New Roman" w:hAnsi="Times New Roman" w:cs="Times New Roman"/>
          <w:lang w:eastAsia="lt-LT"/>
        </w:rPr>
        <w:t xml:space="preserve">Julita </w:t>
      </w:r>
      <w:proofErr w:type="spellStart"/>
      <w:r w:rsidRPr="00E345D8">
        <w:rPr>
          <w:rFonts w:ascii="Times New Roman" w:eastAsia="Times New Roman" w:hAnsi="Times New Roman" w:cs="Times New Roman"/>
          <w:lang w:eastAsia="lt-LT"/>
        </w:rPr>
        <w:t>Varanauskienė</w:t>
      </w:r>
      <w:proofErr w:type="spellEnd"/>
      <w:r w:rsidR="00E345D8" w:rsidRPr="00E345D8">
        <w:rPr>
          <w:rFonts w:ascii="Times New Roman" w:eastAsia="Times New Roman" w:hAnsi="Times New Roman" w:cs="Times New Roman"/>
          <w:lang w:eastAsia="lt-LT"/>
        </w:rPr>
        <w:tab/>
      </w:r>
      <w:r w:rsidR="00E345D8" w:rsidRPr="00E345D8">
        <w:rPr>
          <w:rFonts w:ascii="Times New Roman" w:eastAsia="Times New Roman" w:hAnsi="Times New Roman" w:cs="Times New Roman"/>
          <w:lang w:eastAsia="lt-LT"/>
        </w:rPr>
        <w:tab/>
        <w:t>Jonas Sadauskas</w:t>
      </w:r>
    </w:p>
    <w:p w14:paraId="24A54355" w14:textId="77777777" w:rsidR="001B3EBA" w:rsidRPr="00E345D8" w:rsidRDefault="001B3EBA" w:rsidP="001B3EBA">
      <w:pPr>
        <w:spacing w:after="0" w:line="260" w:lineRule="exact"/>
        <w:jc w:val="both"/>
        <w:rPr>
          <w:rFonts w:ascii="Times New Roman" w:eastAsia="Times New Roman" w:hAnsi="Times New Roman" w:cs="Times New Roman"/>
          <w:lang w:eastAsia="lt-LT"/>
        </w:rPr>
      </w:pPr>
    </w:p>
    <w:sectPr w:rsidR="001B3EBA" w:rsidRPr="00E345D8" w:rsidSect="00BE44F0">
      <w:headerReference w:type="even" r:id="rId7"/>
      <w:headerReference w:type="default" r:id="rId8"/>
      <w:footerReference w:type="default" r:id="rId9"/>
      <w:pgSz w:w="11909" w:h="16834"/>
      <w:pgMar w:top="1134" w:right="567" w:bottom="1134" w:left="1701" w:header="567" w:footer="567"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45636" w14:textId="77777777" w:rsidR="00056650" w:rsidRDefault="00056650">
      <w:pPr>
        <w:spacing w:after="0" w:line="240" w:lineRule="auto"/>
      </w:pPr>
      <w:r>
        <w:separator/>
      </w:r>
    </w:p>
  </w:endnote>
  <w:endnote w:type="continuationSeparator" w:id="0">
    <w:p w14:paraId="2A64CB71" w14:textId="77777777" w:rsidR="00056650" w:rsidRDefault="00056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400091"/>
      <w:docPartObj>
        <w:docPartGallery w:val="Page Numbers (Bottom of Page)"/>
        <w:docPartUnique/>
      </w:docPartObj>
    </w:sdtPr>
    <w:sdtEndPr/>
    <w:sdtContent>
      <w:p w14:paraId="5B4A0CD9" w14:textId="65A9B593" w:rsidR="00BE44F0" w:rsidRDefault="00C4253D">
        <w:pPr>
          <w:pStyle w:val="Porat"/>
          <w:jc w:val="center"/>
        </w:pPr>
        <w:r>
          <w:fldChar w:fldCharType="begin"/>
        </w:r>
        <w:r>
          <w:instrText>PAGE   \* MERGEFORMAT</w:instrText>
        </w:r>
        <w:r>
          <w:fldChar w:fldCharType="separate"/>
        </w:r>
        <w:r w:rsidR="006631FC">
          <w:rPr>
            <w:noProof/>
          </w:rPr>
          <w:t>2</w:t>
        </w:r>
        <w:r>
          <w:fldChar w:fldCharType="end"/>
        </w:r>
      </w:p>
    </w:sdtContent>
  </w:sdt>
  <w:p w14:paraId="42DBCFF3" w14:textId="77777777" w:rsidR="00BE44F0" w:rsidRDefault="006631F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211CD" w14:textId="77777777" w:rsidR="00056650" w:rsidRDefault="00056650">
      <w:pPr>
        <w:spacing w:after="0" w:line="240" w:lineRule="auto"/>
      </w:pPr>
      <w:r>
        <w:separator/>
      </w:r>
    </w:p>
  </w:footnote>
  <w:footnote w:type="continuationSeparator" w:id="0">
    <w:p w14:paraId="60D4CA29" w14:textId="77777777" w:rsidR="00056650" w:rsidRDefault="00056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0BEAB" w14:textId="77777777" w:rsidR="00BE44F0" w:rsidRDefault="00C4253D" w:rsidP="00BE44F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AF67B0" w14:textId="77777777" w:rsidR="00BE44F0" w:rsidRDefault="006631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9E73" w14:textId="77777777" w:rsidR="00BE44F0" w:rsidRDefault="006631FC" w:rsidP="00BE44F0">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0796A"/>
    <w:multiLevelType w:val="multilevel"/>
    <w:tmpl w:val="7CA2E5C4"/>
    <w:lvl w:ilvl="0">
      <w:start w:val="1"/>
      <w:numFmt w:val="decimal"/>
      <w:lvlText w:val="%1."/>
      <w:lvlJc w:val="left"/>
      <w:pPr>
        <w:ind w:left="1284" w:hanging="360"/>
      </w:pPr>
      <w:rPr>
        <w:rFonts w:hint="default"/>
      </w:rPr>
    </w:lvl>
    <w:lvl w:ilvl="1">
      <w:start w:val="1"/>
      <w:numFmt w:val="decimal"/>
      <w:isLgl/>
      <w:lvlText w:val="%1.%2."/>
      <w:lvlJc w:val="left"/>
      <w:pPr>
        <w:ind w:left="1353" w:hanging="360"/>
      </w:pPr>
      <w:rPr>
        <w:rFonts w:hint="default"/>
        <w:b w:val="0"/>
        <w:strike w:val="0"/>
      </w:rPr>
    </w:lvl>
    <w:lvl w:ilvl="2">
      <w:start w:val="1"/>
      <w:numFmt w:val="decimal"/>
      <w:isLgl/>
      <w:lvlText w:val="%1.%2.%3."/>
      <w:lvlJc w:val="left"/>
      <w:pPr>
        <w:ind w:left="1644" w:hanging="720"/>
      </w:pPr>
      <w:rPr>
        <w:rFonts w:hint="default"/>
        <w:b w:val="0"/>
      </w:rPr>
    </w:lvl>
    <w:lvl w:ilvl="3">
      <w:start w:val="1"/>
      <w:numFmt w:val="decimal"/>
      <w:isLgl/>
      <w:lvlText w:val="%1.%2.%3.%4."/>
      <w:lvlJc w:val="left"/>
      <w:pPr>
        <w:ind w:left="1644" w:hanging="720"/>
      </w:pPr>
      <w:rPr>
        <w:rFonts w:hint="default"/>
        <w:b w:val="0"/>
      </w:rPr>
    </w:lvl>
    <w:lvl w:ilvl="4">
      <w:start w:val="1"/>
      <w:numFmt w:val="decimal"/>
      <w:isLgl/>
      <w:lvlText w:val="%1.%2.%3.%4.%5."/>
      <w:lvlJc w:val="left"/>
      <w:pPr>
        <w:ind w:left="2004" w:hanging="1080"/>
      </w:pPr>
      <w:rPr>
        <w:rFonts w:hint="default"/>
      </w:rPr>
    </w:lvl>
    <w:lvl w:ilvl="5">
      <w:start w:val="1"/>
      <w:numFmt w:val="decimal"/>
      <w:isLgl/>
      <w:lvlText w:val="%1.%2.%3.%4.%5.%6."/>
      <w:lvlJc w:val="left"/>
      <w:pPr>
        <w:ind w:left="2004"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364" w:hanging="1440"/>
      </w:pPr>
      <w:rPr>
        <w:rFonts w:hint="default"/>
      </w:rPr>
    </w:lvl>
    <w:lvl w:ilvl="8">
      <w:start w:val="1"/>
      <w:numFmt w:val="decimal"/>
      <w:isLgl/>
      <w:lvlText w:val="%1.%2.%3.%4.%5.%6.%7.%8.%9."/>
      <w:lvlJc w:val="left"/>
      <w:pPr>
        <w:ind w:left="272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EBA"/>
    <w:rsid w:val="00056650"/>
    <w:rsid w:val="001B3EBA"/>
    <w:rsid w:val="00371A38"/>
    <w:rsid w:val="0041633B"/>
    <w:rsid w:val="00460FB0"/>
    <w:rsid w:val="005B3AFE"/>
    <w:rsid w:val="006631FC"/>
    <w:rsid w:val="006A02B0"/>
    <w:rsid w:val="00775E29"/>
    <w:rsid w:val="00813CE0"/>
    <w:rsid w:val="008D4C12"/>
    <w:rsid w:val="0098626E"/>
    <w:rsid w:val="00A00263"/>
    <w:rsid w:val="00A047A9"/>
    <w:rsid w:val="00B5623C"/>
    <w:rsid w:val="00B63653"/>
    <w:rsid w:val="00C038FE"/>
    <w:rsid w:val="00C4253D"/>
    <w:rsid w:val="00C650C1"/>
    <w:rsid w:val="00E25831"/>
    <w:rsid w:val="00E345D8"/>
    <w:rsid w:val="00FE7F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D5EA"/>
  <w15:chartTrackingRefBased/>
  <w15:docId w15:val="{F7661942-BF59-496E-8F62-3E1FE956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3EB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B3E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B3EBA"/>
  </w:style>
  <w:style w:type="character" w:styleId="Puslapionumeris">
    <w:name w:val="page number"/>
    <w:basedOn w:val="Numatytasispastraiposriftas"/>
    <w:uiPriority w:val="99"/>
    <w:rsid w:val="001B3EBA"/>
  </w:style>
  <w:style w:type="paragraph" w:styleId="Porat">
    <w:name w:val="footer"/>
    <w:basedOn w:val="prastasis"/>
    <w:link w:val="PoratDiagrama"/>
    <w:uiPriority w:val="99"/>
    <w:unhideWhenUsed/>
    <w:rsid w:val="001B3E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3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4004</Words>
  <Characters>2283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4</cp:revision>
  <dcterms:created xsi:type="dcterms:W3CDTF">2022-11-28T13:43:00Z</dcterms:created>
  <dcterms:modified xsi:type="dcterms:W3CDTF">2022-12-28T10:41:00Z</dcterms:modified>
</cp:coreProperties>
</file>