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66E0" w14:textId="2E51089B" w:rsidR="003416F2" w:rsidRPr="004E0D27" w:rsidRDefault="00B23984" w:rsidP="003416F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bookmarkStart w:id="0" w:name="_Hlk14090812"/>
      <w:r w:rsidRPr="00AF5B5B">
        <w:rPr>
          <w:rFonts w:ascii="Times New Roman" w:eastAsia="Arial Unicode MS" w:hAnsi="Times New Roman" w:cs="Arial Unicode MS"/>
          <w:color w:val="000000"/>
          <w:bdr w:val="nil"/>
          <w:lang w:eastAsia="lt-LT"/>
        </w:rPr>
        <w:t>Aortos protezų</w:t>
      </w:r>
      <w:r>
        <w:rPr>
          <w:rFonts w:ascii="Times New Roman" w:eastAsia="Arial Unicode MS" w:hAnsi="Times New Roman" w:cs="Arial Unicode MS"/>
          <w:color w:val="000000"/>
          <w:bdr w:val="nil"/>
          <w:lang w:eastAsia="lt-LT"/>
        </w:rPr>
        <w:t xml:space="preserve"> </w:t>
      </w:r>
      <w:r w:rsidR="003416F2" w:rsidRPr="004E0D27">
        <w:rPr>
          <w:rFonts w:ascii="Times New Roman" w:eastAsia="Times New Roman" w:hAnsi="Times New Roman" w:cs="Times New Roman"/>
          <w:bdr w:val="none" w:sz="0" w:space="0" w:color="auto" w:frame="1"/>
        </w:rPr>
        <w:t xml:space="preserve">atviro konkurso (tarptautinis pirkimas) sąlygų </w:t>
      </w:r>
    </w:p>
    <w:p w14:paraId="57DB3299" w14:textId="6F5F4537" w:rsidR="00B23984" w:rsidRPr="00AF5B5B" w:rsidRDefault="00B23984" w:rsidP="003416F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6096"/>
        <w:jc w:val="both"/>
        <w:rPr>
          <w:rFonts w:ascii="Times New Roman" w:eastAsia="Arial Unicode MS" w:hAnsi="Times New Roman" w:cs="Arial Unicode MS"/>
          <w:color w:val="000000"/>
          <w:bdr w:val="nil"/>
          <w:lang w:eastAsia="lt-LT"/>
        </w:rPr>
      </w:pPr>
      <w:r w:rsidRPr="00AF5B5B">
        <w:rPr>
          <w:rFonts w:ascii="Times New Roman" w:eastAsia="Arial Unicode MS" w:hAnsi="Times New Roman" w:cs="Arial Unicode MS"/>
          <w:color w:val="000000"/>
          <w:bdr w:val="nil"/>
          <w:lang w:eastAsia="lt-LT"/>
        </w:rPr>
        <w:t>Priedas Nr. 2</w:t>
      </w:r>
    </w:p>
    <w:bookmarkEnd w:id="0"/>
    <w:p w14:paraId="0F30F8B1" w14:textId="77777777" w:rsidR="00B23984" w:rsidRPr="00AF5B5B" w:rsidRDefault="00B23984" w:rsidP="00B2398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dr w:val="nil"/>
        </w:rPr>
      </w:pPr>
    </w:p>
    <w:p w14:paraId="64C1615C" w14:textId="77777777" w:rsidR="00B23984" w:rsidRPr="00AF5B5B" w:rsidRDefault="00B23984" w:rsidP="00B2398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bdr w:val="nil"/>
        </w:rPr>
      </w:pPr>
      <w:r w:rsidRPr="00AF5B5B">
        <w:rPr>
          <w:rFonts w:ascii="Times New Roman" w:eastAsia="Arial Unicode MS" w:hAnsi="Times New Roman" w:cs="Times New Roman"/>
          <w:b/>
          <w:bCs/>
          <w:bdr w:val="nil"/>
        </w:rPr>
        <w:t>AORTOS PROTEZŲ</w:t>
      </w:r>
    </w:p>
    <w:p w14:paraId="69C0F610" w14:textId="77777777" w:rsidR="00B23984" w:rsidRPr="00AF5B5B" w:rsidRDefault="00B23984" w:rsidP="00B2398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bdr w:val="nil"/>
        </w:rPr>
      </w:pPr>
      <w:bookmarkStart w:id="1" w:name="_Hlk13649474"/>
      <w:r w:rsidRPr="00AF5B5B">
        <w:rPr>
          <w:rFonts w:ascii="Times New Roman" w:eastAsia="Arial Unicode MS" w:hAnsi="Times New Roman" w:cs="Times New Roman"/>
          <w:b/>
          <w:bCs/>
          <w:bdr w:val="nil"/>
        </w:rPr>
        <w:t>TECHNINĖ SPECIFIKACIJA</w:t>
      </w:r>
    </w:p>
    <w:p w14:paraId="2AACB661" w14:textId="77777777" w:rsidR="00B23984" w:rsidRPr="00AF5B5B" w:rsidRDefault="00B23984" w:rsidP="00B23984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bCs/>
          <w:bdr w:val="nil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698"/>
        <w:gridCol w:w="2685"/>
        <w:gridCol w:w="3555"/>
        <w:gridCol w:w="1276"/>
      </w:tblGrid>
      <w:tr w:rsidR="00B23984" w:rsidRPr="00AF5B5B" w14:paraId="3B48D087" w14:textId="77777777" w:rsidTr="00BF10DB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bookmarkEnd w:id="1"/>
          <w:p w14:paraId="3EDD76AA" w14:textId="77777777" w:rsidR="00B23984" w:rsidRPr="00AF5B5B" w:rsidRDefault="00B23984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Pirkimo dalies Nr.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1E1FEA" w14:textId="77777777" w:rsidR="00B23984" w:rsidRPr="00AF5B5B" w:rsidRDefault="00B23984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Pirkimo dalies pavadinimas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BB2AC7" w14:textId="77777777" w:rsidR="00B23984" w:rsidRPr="00AF5B5B" w:rsidRDefault="00B23984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Reikalavimai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7E06CF" w14:textId="77777777" w:rsidR="00B23984" w:rsidRDefault="00B23984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Siūlomi reikalavimai / Kataloginis prekės Nr.</w:t>
            </w:r>
          </w:p>
          <w:p w14:paraId="2664D4CF" w14:textId="270FA92F" w:rsidR="00035629" w:rsidRPr="00035629" w:rsidRDefault="00035629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  <w:r w:rsidRPr="000356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(įrašo tiekėjas)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4141A8" w14:textId="77777777" w:rsidR="00B23984" w:rsidRDefault="00B23984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Gamintojas</w:t>
            </w:r>
          </w:p>
          <w:p w14:paraId="0544CBBD" w14:textId="24808CB8" w:rsidR="00035629" w:rsidRPr="00035629" w:rsidRDefault="00035629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356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(įrašo tiekėjas)</w:t>
            </w:r>
          </w:p>
        </w:tc>
      </w:tr>
      <w:tr w:rsidR="00F8653D" w:rsidRPr="00AF5B5B" w14:paraId="7CE82057" w14:textId="77777777" w:rsidTr="00BF10DB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748DBA" w14:textId="77777777" w:rsidR="00F8653D" w:rsidRPr="00AF5B5B" w:rsidRDefault="00F8653D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</w:t>
            </w:r>
          </w:p>
        </w:tc>
        <w:tc>
          <w:tcPr>
            <w:tcW w:w="4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C50C2D" w14:textId="26C4285E" w:rsidR="00F8653D" w:rsidRPr="00AF5B5B" w:rsidRDefault="00F8653D" w:rsidP="00F86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Aortos protezai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71153B" w14:textId="77777777" w:rsidR="00F8653D" w:rsidRPr="00AF5B5B" w:rsidRDefault="00F8653D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484E13" w14:textId="77777777" w:rsidR="00F8653D" w:rsidRPr="00AF5B5B" w:rsidRDefault="00F8653D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5B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</w:p>
        </w:tc>
      </w:tr>
      <w:tr w:rsidR="00BF10DB" w:rsidRPr="00B0088D" w14:paraId="6EDFBC4E" w14:textId="77777777" w:rsidTr="00BF10DB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DAA1B" w14:textId="77777777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3BB6E" w14:textId="77777777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Abdominalinės aortos stentgraftas sudėtingoms anatomijoms, esant aneurizmos kaklelio kampui iki 75° ir itin vingiuotoms klubinėms arterijoms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A3AEA" w14:textId="77777777" w:rsidR="00BF10DB" w:rsidRPr="00B0088D" w:rsidRDefault="00BF10DB" w:rsidP="00BF10DB">
            <w:pPr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Abdominalinės aortos dalies stentgraftai, dviejų klubinių atšakų (bifurkuoti):</w:t>
            </w:r>
          </w:p>
          <w:p w14:paraId="58D2CF37" w14:textId="77777777" w:rsidR="00BF10DB" w:rsidRPr="00B0088D" w:rsidRDefault="00BF10DB" w:rsidP="00BF10DB">
            <w:pPr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 Turi turėti galimybę prijungti tiek proksimalinį, tiek distalinį prailgintoją;</w:t>
            </w:r>
          </w:p>
          <w:p w14:paraId="2A645144" w14:textId="77777777" w:rsidR="00BF10DB" w:rsidRPr="00B0088D" w:rsidRDefault="00BF10DB" w:rsidP="00BF10DB">
            <w:pPr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 Turi turėti graftu nedengtą proksimalaus tvirtinimo žiedą (ar stentą) su kabėmis, leidžiantį fiksuoti stentgraftą aortoje proksimaliau a. renalis ir apsaugantį nuo migracijos esant trumpam aneurizmos kaklui;</w:t>
            </w:r>
          </w:p>
          <w:p w14:paraId="658E60D6" w14:textId="76D8BAA7" w:rsidR="00BF10DB" w:rsidRPr="00B0088D" w:rsidRDefault="00BF10DB" w:rsidP="00BF10DB">
            <w:pPr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 Turi būti įvairių ilgių, dengta dalis nuo 12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mm iki 16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mm;</w:t>
            </w:r>
          </w:p>
          <w:p w14:paraId="2225E85B" w14:textId="31451874" w:rsidR="00BF10DB" w:rsidRPr="00B0088D" w:rsidRDefault="00BF10DB" w:rsidP="00BF10DB">
            <w:pPr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 Aortinės dalies diametrai turi būti įvairių dydžių, nuo 2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mm iki 36 mm;</w:t>
            </w:r>
          </w:p>
          <w:p w14:paraId="234FB324" w14:textId="77777777" w:rsidR="00BF10DB" w:rsidRPr="00B0088D" w:rsidRDefault="00BF10DB" w:rsidP="00BF10DB">
            <w:pPr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1.5. Klubinės dalies diametrai turi būti įvairių dydžių, nuo 10 mm iki 28 mm;</w:t>
            </w:r>
          </w:p>
          <w:p w14:paraId="43983BE0" w14:textId="77777777" w:rsidR="00BF10DB" w:rsidRPr="00B0088D" w:rsidRDefault="00BF10DB" w:rsidP="00BF10DB">
            <w:pPr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1.6. Įvedimo sistemos išorinis diametras turi būti ne didesnis nei 20F;</w:t>
            </w:r>
          </w:p>
          <w:p w14:paraId="423DEB5F" w14:textId="77777777" w:rsidR="00BF10DB" w:rsidRPr="00B0088D" w:rsidRDefault="00BF10DB" w:rsidP="00BF10DB">
            <w:pPr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1.7. Kartu su stentgraftu turi būti komplektuojama kontralaterali klubinės arterijos dalis su įvedimo sistema;</w:t>
            </w:r>
          </w:p>
          <w:p w14:paraId="5C7B8409" w14:textId="072544DA" w:rsidR="00BF10DB" w:rsidRPr="00B0088D" w:rsidRDefault="00BF10DB" w:rsidP="00BF10DB">
            <w:pPr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1.8. Klubinės arterijos dalis turi būti įvairių ilgių, dengta dalis nuo 8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mm iki 19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mm;</w:t>
            </w:r>
          </w:p>
          <w:p w14:paraId="09853606" w14:textId="77777777" w:rsidR="00BF10DB" w:rsidRPr="00B0088D" w:rsidRDefault="00BF10DB" w:rsidP="00BF10DB">
            <w:pPr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1.9 Klubinės arterijos dalies diametrai turi būti įvairių dydžių, nuo 10 mm iki 28 mm;</w:t>
            </w:r>
          </w:p>
          <w:p w14:paraId="5676351B" w14:textId="77777777" w:rsidR="00BF10DB" w:rsidRPr="00B0088D" w:rsidRDefault="00BF10DB" w:rsidP="00BF10DB">
            <w:pPr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1.10. Kontralateralios dalies įvedimo sistemos išorinis diametras ne daugiau 16F;</w:t>
            </w:r>
          </w:p>
          <w:p w14:paraId="0FE03E1A" w14:textId="77777777" w:rsidR="00BF10DB" w:rsidRPr="00B0088D" w:rsidRDefault="00BF10DB" w:rsidP="00BF10DB">
            <w:pPr>
              <w:spacing w:after="0" w:line="240" w:lineRule="auto"/>
              <w:ind w:left="-104" w:firstLine="104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1.11. Komplektuojamas kartu su balionu stentgrafto modeliavimui ir fiksacijai.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140B4" w14:textId="77777777" w:rsidR="00BF10DB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lastRenderedPageBreak/>
              <w:t xml:space="preserve">1. </w:t>
            </w:r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>Abdominalinės aortos dalies stentgraftai, dviejų klubinių atšakų (bifurkuoti)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 xml:space="preserve"> ESBF/ETBF+ETLW+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>Reliant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 xml:space="preserve"> </w:t>
            </w:r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>AB46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:</w:t>
            </w:r>
          </w:p>
          <w:p w14:paraId="4F4C2D01" w14:textId="6ACAD90F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1.1. Turi galimybę prijungti tiek proksimalinį, tiek distalinį prailgintoją. </w:t>
            </w:r>
            <w:r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2 psl.</w:t>
            </w:r>
          </w:p>
          <w:p w14:paraId="386763B1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1.2. Turi graftu nedengtą proksimalaus tvirtinimo stentą su kabėmis, leidžiantį fiksuoti stentgraftą aortoje proksimaliau a. renalis ir apsaugantį nuo migracijos esant trumpam aneurizmos kaklui.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9 psl.; 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)_Brošiūra, 3 psl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.</w:t>
            </w:r>
          </w:p>
          <w:p w14:paraId="71685F74" w14:textId="22C594AF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1.3. Yra įvairių ilgių, dengta dalis nuo 124</w:t>
            </w:r>
            <w:r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mm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iki 166 mm.</w:t>
            </w:r>
            <w:r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6 psl.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;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="00FB4069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12 (14 / 582)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psl.</w:t>
            </w:r>
          </w:p>
          <w:p w14:paraId="4C22E365" w14:textId="4BBBD1B5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1.4. Aortinės dalies diametrai yra įvairių dydžių, nuo 23</w:t>
            </w:r>
            <w:r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mm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iki 36 mm.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6 psl.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;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="00FB4069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12 (14 / 582)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psl.</w:t>
            </w:r>
          </w:p>
          <w:p w14:paraId="717A7613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1.5. Klubinės dalies diametrai yra įvairių dydžių, nuo 10</w:t>
            </w:r>
            <w:r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mm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iki 28 mm. </w:t>
            </w:r>
          </w:p>
          <w:p w14:paraId="0210B5AF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lastRenderedPageBreak/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6 psl.</w:t>
            </w:r>
          </w:p>
          <w:p w14:paraId="5616BAF0" w14:textId="604AE6E6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1.6. Įvedimo sistemos išorinis diametras yra 18F ir 20F.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="00FB4069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7 (9 / 582)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, </w:t>
            </w:r>
            <w:r w:rsidR="00FB4069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12 (14 / 582)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psl.</w:t>
            </w:r>
          </w:p>
          <w:p w14:paraId="410E6427" w14:textId="1D48869B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1.7. Kartu su stentgraftu yra komplektuojama kontralaterali klubinės arterijos dalis su įvedimo sistema.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="00FB4069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7 (9 / 582)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psl.</w:t>
            </w:r>
          </w:p>
          <w:p w14:paraId="60250A47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1.8. Klubinės arterijos dalis yra įvairių ilgių, dengta dalis nuo 82</w:t>
            </w:r>
            <w:r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mm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iki 199</w:t>
            </w:r>
            <w:r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mm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.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6 psl.</w:t>
            </w:r>
          </w:p>
          <w:p w14:paraId="08082508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1.9. Klubinės arterijos dalies diametrai yra įvairių dydžių, nuo 10 </w:t>
            </w:r>
            <w:r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mm 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iki 28 mm.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6 psl.</w:t>
            </w:r>
          </w:p>
          <w:p w14:paraId="119A3220" w14:textId="77777777" w:rsidR="00FF0D3E" w:rsidRPr="005A0067" w:rsidRDefault="00BF10DB" w:rsidP="00FF0D3E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1.10. Kontralateralios dalies įvedimo sistemos išorinis diametras yra 16F. 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 w:rsidR="00FF0D3E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="00FF0D3E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7 (9 / 582)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, </w:t>
            </w:r>
            <w:r w:rsidR="00FF0D3E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12 (14 / 582)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psl.</w:t>
            </w:r>
          </w:p>
          <w:p w14:paraId="28BB3780" w14:textId="6381B3AA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1.11. Komplektuojamas kartu su balionu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Reliant</w:t>
            </w:r>
            <w:r w:rsidRPr="005A0067">
              <w:rPr>
                <w:rFonts w:asciiTheme="majorBidi" w:eastAsia="Times New Roman" w:hAnsiTheme="majorBidi" w:cstheme="majorBidi"/>
                <w:color w:val="000000"/>
                <w:vertAlign w:val="superscript"/>
                <w:lang w:eastAsia="lt-LT"/>
              </w:rPr>
              <w:t>TM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stentgrafto modeliavimui ir fiksacijai.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–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43 psl.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CE286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lastRenderedPageBreak/>
              <w:t>Medtronic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, JAV</w:t>
            </w:r>
          </w:p>
          <w:p w14:paraId="42FB0752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</w:p>
          <w:p w14:paraId="314CEAFD" w14:textId="6F08F85C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  <w:tr w:rsidR="00BF10DB" w:rsidRPr="00B0088D" w14:paraId="00A56FF5" w14:textId="77777777" w:rsidTr="00BF10DB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7F8B8" w14:textId="77777777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1.2.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D7267" w14:textId="77777777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Abdominalinės aortos dalies stentgraftai, vienos klubinės atšakos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A9ECE" w14:textId="77777777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Abdominalinės aortos dalies stentgraftai, vienos klubinės atšakos:                                                                                       </w:t>
            </w:r>
          </w:p>
          <w:p w14:paraId="026AFFF5" w14:textId="77777777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1. Turi turėti galimybę prijungti proksimalinį ir distalinį prailgintojus;                                                                            </w:t>
            </w:r>
          </w:p>
          <w:p w14:paraId="5DEA198B" w14:textId="77777777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2. Turi turėti nedengtą proksimalaus tvirtinimo žiedą (ar stentą) su kabėmis, leidžiantį fiksuoti              stentgraftą aortoje proksimaliau a. renalis ir apsaugantį nuo migracijos esant trumpam aneurizmos kaklui;                                                                                                                                                                                                    3. Turi būti ne trumpesni nei 100 mm;                                                                                                                                                           4. Aortinės dalies diametrai turi būti įvairių dydžių, nuo 23 mm iki 36 mm;                                                   </w:t>
            </w:r>
          </w:p>
          <w:p w14:paraId="78E2C488" w14:textId="77777777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 5. Įvedimo sistemos diametras turi būti ne didesnis nei 20F;                                                                   </w:t>
            </w:r>
          </w:p>
          <w:p w14:paraId="2E9AA0D9" w14:textId="77777777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 Komplektuojamas kartu su balionu stentgrafto modeliavimui ir fiksacijai.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CD00C" w14:textId="77777777" w:rsidR="00BF10DB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lastRenderedPageBreak/>
              <w:t>Abdominalinės aortos dalies stentgraftai, vienos klubinės atšakos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 xml:space="preserve"> ETUF+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>Reliant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 xml:space="preserve"> </w:t>
            </w:r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>AB46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: </w:t>
            </w:r>
          </w:p>
          <w:p w14:paraId="50964AF4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1. Turi galimybę prijungti proksimalinį ir distalinį prailgintojus. </w:t>
            </w:r>
          </w:p>
          <w:p w14:paraId="30C65061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)_Brošiūra, 2 psl.</w:t>
            </w:r>
          </w:p>
          <w:p w14:paraId="430655A1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2. Turi nedengtą proksimalaus tvirtinimo stentą su kabėmis, leidžiantį fiksuoti   stentgraftą aortoje proksimaliau a. renalis ir apsaugantį nuo migracijos esant trumpam aneurizmos kaklui.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9 psl.;</w:t>
            </w:r>
          </w:p>
          <w:p w14:paraId="650FEAC3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lastRenderedPageBreak/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)_Brošiūra, 3 psl.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,</w:t>
            </w:r>
          </w:p>
          <w:p w14:paraId="2EAE1C8C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3.Yra 102 mm ilgio. </w:t>
            </w:r>
          </w:p>
          <w:p w14:paraId="6889FB4D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)_Brošiūra, 6 psl.</w:t>
            </w:r>
          </w:p>
          <w:p w14:paraId="107AAE04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– 13 psl.</w:t>
            </w:r>
          </w:p>
          <w:p w14:paraId="01D669E3" w14:textId="7D4805B2" w:rsidR="00FF0D3E" w:rsidRPr="005A0067" w:rsidRDefault="00FF0D3E" w:rsidP="00FF0D3E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12 (14 / 582)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psl.</w:t>
            </w:r>
          </w:p>
          <w:p w14:paraId="3B7D887F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4. Aortinės dalies diametrai yra įvairių dydžių, nuo 23 iki 36 mm. </w:t>
            </w:r>
          </w:p>
          <w:p w14:paraId="59EA5344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)_Brošiūra, 6 psl.</w:t>
            </w:r>
          </w:p>
          <w:p w14:paraId="2205EC42" w14:textId="77777777" w:rsidR="00FF0D3E" w:rsidRPr="005A0067" w:rsidRDefault="00FF0D3E" w:rsidP="00FF0D3E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12 (14 / 582)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psl.</w:t>
            </w:r>
          </w:p>
          <w:p w14:paraId="3AA735C1" w14:textId="77777777" w:rsidR="00FF0D3E" w:rsidRPr="005A0067" w:rsidRDefault="00BF10DB" w:rsidP="00FF0D3E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5. Įvedimo sistemos diametras yra 18F ir 20F. 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 w:rsidR="00FF0D3E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="00FF0D3E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7 (9 / 582)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, </w:t>
            </w:r>
            <w:r w:rsidR="00FF0D3E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12 (14 / 582)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psl.</w:t>
            </w:r>
          </w:p>
          <w:p w14:paraId="6B90D6A0" w14:textId="3BC6090D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– 13 psl.</w:t>
            </w:r>
          </w:p>
          <w:p w14:paraId="2E869B8E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6. Komplektuojamas kartu su balionu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Reliant</w:t>
            </w:r>
            <w:r w:rsidRPr="005A0067">
              <w:rPr>
                <w:rFonts w:asciiTheme="majorBidi" w:eastAsia="Times New Roman" w:hAnsiTheme="majorBidi" w:cstheme="majorBidi"/>
                <w:color w:val="000000"/>
                <w:vertAlign w:val="superscript"/>
                <w:lang w:eastAsia="lt-LT"/>
              </w:rPr>
              <w:t>TM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stentgrafto modeliavimui ir fiksacijai.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, 43 psl.</w:t>
            </w:r>
          </w:p>
          <w:p w14:paraId="7D198004" w14:textId="3354AA0F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11BD4" w14:textId="14C154B0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lastRenderedPageBreak/>
              <w:t>Medtronic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, JAV</w:t>
            </w:r>
          </w:p>
        </w:tc>
      </w:tr>
      <w:tr w:rsidR="00BF10DB" w:rsidRPr="00B0088D" w14:paraId="1339358E" w14:textId="77777777" w:rsidTr="00BF10DB">
        <w:trPr>
          <w:trHeight w:val="2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4B89B" w14:textId="77777777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1.3.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B11C3" w14:textId="77777777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Abdominalinių stentgraftų proksimalus prailgintojas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54A05" w14:textId="30000C58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Turi būti įvairių ilgių, nuo 45 mm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(± 4 mm)</w:t>
            </w: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iki 70 mm;</w:t>
            </w:r>
          </w:p>
          <w:p w14:paraId="22C5760A" w14:textId="43758F63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2.Turi turėti nedengtą proksimalaus tvirtinimo žiedą (ar stentą) su kabėmis, leidžiantį fiksuoti stentgraftą aortoje proksimaliau a. renalis ir apsaugantį nuo migracijos esant trumpam aneurizmos kaklui;</w:t>
            </w:r>
          </w:p>
          <w:p w14:paraId="0C4E1768" w14:textId="77777777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Diametras turi būti įvairių dydžių, nuo 23 mm iki 36 mm;</w:t>
            </w:r>
          </w:p>
          <w:p w14:paraId="2AE4A5FB" w14:textId="77777777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 Įvedimo sistemos išorinis diametras turi būti ne didesnis nei 20F.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99986" w14:textId="77777777" w:rsidR="00BF10DB" w:rsidRDefault="00BF10DB" w:rsidP="00BF10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>Abdominalinių stentgraftų proksimalus prailgintojas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 xml:space="preserve"> ETCF/ ETTF:</w:t>
            </w:r>
          </w:p>
          <w:p w14:paraId="465399D9" w14:textId="77777777" w:rsidR="00BF10DB" w:rsidRPr="00410174" w:rsidRDefault="00BF10DB" w:rsidP="00BF10DB">
            <w:pPr>
              <w:rPr>
                <w:rFonts w:asciiTheme="majorBidi" w:eastAsia="Times New Roman" w:hAnsiTheme="majorBidi" w:cstheme="majorBidi"/>
                <w:lang w:eastAsia="lt-LT"/>
              </w:rPr>
            </w:pPr>
            <w:r w:rsidRPr="00410174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 w:rsidRPr="00410174">
              <w:rPr>
                <w:rFonts w:asciiTheme="majorBidi" w:eastAsia="Times New Roman" w:hAnsiTheme="majorBidi" w:cstheme="majorBidi"/>
                <w:lang w:eastAsia="lt-LT"/>
              </w:rPr>
              <w:t xml:space="preserve">1. Yra įvairių ilgių, nuo 49 mm iki 70 mm. </w:t>
            </w:r>
          </w:p>
          <w:p w14:paraId="210AF545" w14:textId="2FF37D17" w:rsidR="00FF0D3E" w:rsidRPr="005A0067" w:rsidRDefault="00BF10DB" w:rsidP="00FF0D3E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)_Brošiūra, 6 psl.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, 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 w:rsidR="00FF0D3E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="00FF0D3E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12 (14 / 582)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psl.</w:t>
            </w:r>
          </w:p>
          <w:p w14:paraId="4CB52496" w14:textId="3576F721" w:rsidR="00BF10DB" w:rsidRPr="005A0067" w:rsidRDefault="00FF0D3E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0</w:t>
            </w:r>
            <w:r w:rsidR="00BF10DB"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2. Turi nedengtą proksimalaus tvirtinimo stentą su kabėmis, leidžiantį fiksuoti stentgraftą aortoje proksimaliau a. renalis ir apsaugantį nuo migracijos esant trumpam aneurizmos kaklui. </w:t>
            </w:r>
          </w:p>
          <w:p w14:paraId="5C497B83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lastRenderedPageBreak/>
              <w:t>Konfidencialu_Katalogas</w:t>
            </w:r>
            <w:proofErr w:type="spellEnd"/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9 psl.; 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)_Brošiūra, 2 psl.</w:t>
            </w:r>
          </w:p>
          <w:p w14:paraId="0A143572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3. Diametras yra įvairių dydžių, nuo 23</w:t>
            </w:r>
            <w:r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mm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iki 36 mm. </w:t>
            </w:r>
          </w:p>
          <w:p w14:paraId="02FE278B" w14:textId="08374FD0" w:rsidR="00FF0D3E" w:rsidRPr="005A0067" w:rsidRDefault="00BF10DB" w:rsidP="00FF0D3E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)_Brošiūra, 6 psl.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; 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 w:rsidR="00FF0D3E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="00FF0D3E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12 (14 / 582)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psl.</w:t>
            </w:r>
          </w:p>
          <w:p w14:paraId="437DE12B" w14:textId="6B3FC361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4. Įvedimo sistemos išorinis diametras yra 18 F ir 20 F. </w:t>
            </w:r>
          </w:p>
          <w:p w14:paraId="4CFD946F" w14:textId="77777777" w:rsidR="00FF0D3E" w:rsidRPr="005A0067" w:rsidRDefault="00FF0D3E" w:rsidP="00FF0D3E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7 (9 / 582)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, </w:t>
            </w:r>
            <w:r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12 (14 / 582)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psl.</w:t>
            </w:r>
          </w:p>
          <w:p w14:paraId="20C066AD" w14:textId="57DA916B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FC22F" w14:textId="58AC7016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lastRenderedPageBreak/>
              <w:t>Medtronic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, JAV</w:t>
            </w:r>
          </w:p>
        </w:tc>
      </w:tr>
      <w:tr w:rsidR="00BF10DB" w:rsidRPr="00B0088D" w14:paraId="3A3F6530" w14:textId="77777777" w:rsidTr="00BF10DB">
        <w:trPr>
          <w:trHeight w:val="10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85012" w14:textId="77777777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1.4.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480F4" w14:textId="77777777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Abdominalinės aortos dalies stentgraftų distalinis (klubinis) prailgintojas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3F63F" w14:textId="407FB781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Turi būti įvairių ilgių, nuo 80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(± 2 mm)</w:t>
            </w: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iki 19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mm;</w:t>
            </w:r>
          </w:p>
          <w:p w14:paraId="5ECA8E0D" w14:textId="77777777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Diametrai    turi   būti  įvairių  dydžių, 10 mm - 28 mm, tiek cilindriniai, tiek konusiniai (skirtingo proksimalaus ir distalaus diametro);</w:t>
            </w:r>
          </w:p>
          <w:p w14:paraId="1BB86749" w14:textId="77777777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Įvedimo sistemos išorinis diametras turi būti ne didesnis nei 16F.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FE620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>Abdominalinės aortos dalies stentgraftų distalinis (klubinis) prailgintojas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 xml:space="preserve"> ETLW / ETEW:</w:t>
            </w:r>
          </w:p>
          <w:p w14:paraId="581C37E2" w14:textId="77777777" w:rsidR="00BF10DB" w:rsidRPr="00410174" w:rsidRDefault="00BF10DB" w:rsidP="00BF10DB">
            <w:pPr>
              <w:rPr>
                <w:rFonts w:asciiTheme="majorBidi" w:eastAsia="Times New Roman" w:hAnsiTheme="majorBidi" w:cstheme="majorBidi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1. </w:t>
            </w:r>
            <w:r w:rsidRPr="00410174">
              <w:rPr>
                <w:rFonts w:asciiTheme="majorBidi" w:eastAsia="Times New Roman" w:hAnsiTheme="majorBidi" w:cstheme="majorBidi"/>
                <w:lang w:eastAsia="lt-LT"/>
              </w:rPr>
              <w:t xml:space="preserve">Yra įvairių ilgių, nuo 82 mm iki 199 mm. </w:t>
            </w:r>
          </w:p>
          <w:p w14:paraId="6BC3DBC3" w14:textId="08F36B8B" w:rsidR="00FF0D3E" w:rsidRPr="005A0067" w:rsidRDefault="00BF10DB" w:rsidP="00410174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)_Brošiūra, 6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psl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="00FF0D3E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.,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– 12 psl.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; 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 w:rsidR="00FF0D3E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="00FF0D3E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12 (14 / 582)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psl.</w:t>
            </w:r>
          </w:p>
          <w:p w14:paraId="78FB37DA" w14:textId="53D2C63E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2. Diametrai yra įvairių dydžių, 10</w:t>
            </w:r>
            <w:r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mm 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-</w:t>
            </w:r>
            <w:r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28 mm, tiek cilindriniai, tiek konusiniai (skirtingo proksimalaus ir distalaus diametro). </w:t>
            </w:r>
          </w:p>
          <w:p w14:paraId="29C3A0D7" w14:textId="69E4C8AC" w:rsidR="00FF0D3E" w:rsidRPr="005A0067" w:rsidRDefault="00BF10DB" w:rsidP="00410174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)_Brošiūra, 6 psl</w:t>
            </w:r>
            <w:r w:rsidR="00410174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.,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– 12, 13 psl.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, 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 w:rsidR="00FF0D3E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="00FF0D3E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12 (14 / 582)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psl.</w:t>
            </w:r>
          </w:p>
          <w:p w14:paraId="4180D6B2" w14:textId="50FE2C06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3. Įvedimo sistemos išorinis diametras yra 14F ir 16F. </w:t>
            </w:r>
          </w:p>
          <w:p w14:paraId="0368BFCD" w14:textId="77777777" w:rsidR="00FF0D3E" w:rsidRPr="005A0067" w:rsidRDefault="00BF10DB" w:rsidP="00FF0D3E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– 12, 13 psl.</w:t>
            </w: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; 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 (</w:t>
            </w:r>
            <w:proofErr w:type="spellStart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Endurant</w:t>
            </w:r>
            <w:proofErr w:type="spellEnd"/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)_Naudojimo instrukcija</w:t>
            </w:r>
            <w:r w:rsidR="00FF0D3E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</w:t>
            </w:r>
            <w:r w:rsidR="00FF0D3E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7 (9 / 582)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, </w:t>
            </w:r>
            <w:r w:rsidR="00FF0D3E" w:rsidRPr="00FB4069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12 (14 / 582)</w:t>
            </w:r>
            <w:r w:rsidR="00FF0D3E"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psl.</w:t>
            </w:r>
          </w:p>
          <w:p w14:paraId="0C5F17D7" w14:textId="6492BBC4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24F0D" w14:textId="628B49D5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Medtronic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, JAV</w:t>
            </w:r>
          </w:p>
        </w:tc>
      </w:tr>
      <w:tr w:rsidR="00BF10DB" w:rsidRPr="00B0088D" w14:paraId="3CF626CF" w14:textId="77777777" w:rsidTr="00BF10DB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9B682" w14:textId="77777777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1.5.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B6B6C" w14:textId="77777777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Didelio diametro introdiuseriai aortos stentavimui ir </w:t>
            </w: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kitoms masyviom procedūroms atlikti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4F209" w14:textId="783C7C32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1. Susideda iš introdiuserio su vožtuvu bei plovimo šaka ir obturatoriaus;                                                                                              2.Introdiuserio ilgis ≥  27 cm; obturatoriaus ilgis  ≥  40 </w:t>
            </w: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cm;                                                                                                                         3. Itin gero lankstumo, dengtas fidrofiline danga, pritaikytas darbui su 0,035" viela;                                                                                                                            4. Dydžiai: 14F; 16F; 18F.                                                                                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D80BD" w14:textId="77777777" w:rsidR="00BF10DB" w:rsidRPr="005A0067" w:rsidRDefault="00BF10DB" w:rsidP="00BF10DB">
            <w:pPr>
              <w:rPr>
                <w:rFonts w:asciiTheme="majorBidi" w:hAnsiTheme="majorBidi" w:cstheme="majorBidi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lastRenderedPageBreak/>
              <w:t xml:space="preserve">Didelio diametro introdiuseriai aortos stentavimui ir kitoms masyviom procedūroms atlikti </w:t>
            </w:r>
            <w:proofErr w:type="spellStart"/>
            <w:r w:rsidRPr="005A0067">
              <w:rPr>
                <w:rFonts w:asciiTheme="majorBidi" w:hAnsiTheme="majorBidi" w:cstheme="majorBidi"/>
                <w:b/>
                <w:bCs/>
                <w:lang w:eastAsia="lt-LT"/>
              </w:rPr>
              <w:t>Sentrant</w:t>
            </w:r>
            <w:proofErr w:type="spellEnd"/>
            <w:r w:rsidRPr="005A0067">
              <w:rPr>
                <w:rFonts w:asciiTheme="majorBidi" w:hAnsiTheme="majorBidi" w:cstheme="majorBidi"/>
                <w:b/>
                <w:bCs/>
                <w:lang w:eastAsia="lt-LT"/>
              </w:rPr>
              <w:t>™.</w:t>
            </w:r>
          </w:p>
          <w:p w14:paraId="68A09F29" w14:textId="2B332B8F" w:rsidR="00BF10DB" w:rsidRPr="005A0067" w:rsidRDefault="00BF10DB" w:rsidP="00BF10DB">
            <w:pPr>
              <w:rPr>
                <w:rFonts w:asciiTheme="majorBidi" w:hAnsiTheme="majorBidi" w:cstheme="majorBidi"/>
                <w:color w:val="000000"/>
              </w:rPr>
            </w:pPr>
            <w:r w:rsidRPr="005A0067">
              <w:rPr>
                <w:rFonts w:asciiTheme="majorBidi" w:hAnsiTheme="majorBidi" w:cstheme="majorBidi"/>
                <w:lang w:eastAsia="lt-LT"/>
              </w:rPr>
              <w:lastRenderedPageBreak/>
              <w:t xml:space="preserve">1. </w:t>
            </w:r>
            <w:r w:rsidR="00410174">
              <w:rPr>
                <w:rFonts w:asciiTheme="majorBidi" w:hAnsiTheme="majorBidi" w:cstheme="majorBidi"/>
                <w:lang w:eastAsia="lt-LT"/>
              </w:rPr>
              <w:t>S</w:t>
            </w:r>
            <w:r w:rsidRPr="005A0067">
              <w:rPr>
                <w:rFonts w:asciiTheme="majorBidi" w:hAnsiTheme="majorBidi" w:cstheme="majorBidi"/>
                <w:color w:val="000000"/>
              </w:rPr>
              <w:t xml:space="preserve">usideda iš introdiuserio su vožtuvu bei plovimo šaka ir obturatoriaus. </w:t>
            </w:r>
          </w:p>
          <w:p w14:paraId="7506D330" w14:textId="1A9C8ECF" w:rsidR="00BF10DB" w:rsidRPr="005A0067" w:rsidRDefault="00BF10DB" w:rsidP="00BF10DB">
            <w:pPr>
              <w:rPr>
                <w:rFonts w:asciiTheme="majorBidi" w:hAnsiTheme="majorBidi" w:cstheme="majorBidi"/>
                <w:color w:val="002060"/>
              </w:rPr>
            </w:pPr>
            <w:r w:rsidRPr="005A0067">
              <w:rPr>
                <w:rFonts w:asciiTheme="majorBidi" w:hAnsiTheme="majorBidi" w:cstheme="majorBidi"/>
                <w:color w:val="002060"/>
              </w:rPr>
              <w:t>Konfidencialu (</w:t>
            </w:r>
            <w:proofErr w:type="spellStart"/>
            <w:r w:rsidRPr="005A0067">
              <w:rPr>
                <w:rFonts w:asciiTheme="majorBidi" w:hAnsiTheme="majorBidi" w:cstheme="majorBidi"/>
                <w:color w:val="002060"/>
              </w:rPr>
              <w:t>Sentrant</w:t>
            </w:r>
            <w:proofErr w:type="spellEnd"/>
            <w:r w:rsidRPr="005A0067">
              <w:rPr>
                <w:rFonts w:asciiTheme="majorBidi" w:hAnsiTheme="majorBidi" w:cstheme="majorBidi"/>
                <w:color w:val="002060"/>
              </w:rPr>
              <w:t>)_Naudojimo instrukcija</w:t>
            </w:r>
            <w:r w:rsidR="003379EA">
              <w:t xml:space="preserve"> </w:t>
            </w:r>
            <w:r w:rsidR="003379EA" w:rsidRPr="003379EA">
              <w:rPr>
                <w:rFonts w:asciiTheme="majorBidi" w:hAnsiTheme="majorBidi" w:cstheme="majorBidi"/>
                <w:color w:val="002060"/>
              </w:rPr>
              <w:t xml:space="preserve">50 (52 / 100) </w:t>
            </w:r>
            <w:r w:rsidRPr="005A0067">
              <w:rPr>
                <w:rFonts w:asciiTheme="majorBidi" w:hAnsiTheme="majorBidi" w:cstheme="majorBidi"/>
                <w:color w:val="002060"/>
              </w:rPr>
              <w:t>psl.</w:t>
            </w:r>
          </w:p>
          <w:p w14:paraId="21E0DCD7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hAnsiTheme="majorBidi" w:cstheme="majorBidi"/>
                <w:color w:val="000000"/>
              </w:rPr>
              <w:t xml:space="preserve">2. 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Introdiuserio ilgis - 28 cm; obturatoriaus ilgis - 42.1 cm. </w:t>
            </w:r>
          </w:p>
          <w:p w14:paraId="4A84D615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42 psl.; 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Sentrant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)_Nuotrauka.</w:t>
            </w:r>
          </w:p>
          <w:p w14:paraId="6515C363" w14:textId="1A4038F0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3. Itin gero lankstumo, dengtas hidrofiline danga, pritaikytas darbui su 0,035" viela.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42 psl. </w:t>
            </w:r>
          </w:p>
          <w:p w14:paraId="0EF58C0D" w14:textId="2AB3D866" w:rsidR="00BF10DB" w:rsidRPr="005A0067" w:rsidRDefault="00BF10DB" w:rsidP="00BF10DB">
            <w:pPr>
              <w:rPr>
                <w:rFonts w:asciiTheme="majorBidi" w:hAnsiTheme="majorBidi" w:cstheme="majorBidi"/>
                <w:color w:val="002060"/>
              </w:rPr>
            </w:pPr>
            <w:r w:rsidRPr="005A0067">
              <w:rPr>
                <w:rFonts w:asciiTheme="majorBidi" w:hAnsiTheme="majorBidi" w:cstheme="majorBidi"/>
                <w:color w:val="002060"/>
              </w:rPr>
              <w:t>Konfidencialu (</w:t>
            </w:r>
            <w:proofErr w:type="spellStart"/>
            <w:r w:rsidRPr="005A0067">
              <w:rPr>
                <w:rFonts w:asciiTheme="majorBidi" w:hAnsiTheme="majorBidi" w:cstheme="majorBidi"/>
                <w:color w:val="002060"/>
              </w:rPr>
              <w:t>Sentrant</w:t>
            </w:r>
            <w:proofErr w:type="spellEnd"/>
            <w:r w:rsidRPr="005A0067">
              <w:rPr>
                <w:rFonts w:asciiTheme="majorBidi" w:hAnsiTheme="majorBidi" w:cstheme="majorBidi"/>
                <w:color w:val="002060"/>
              </w:rPr>
              <w:t>)_Naudojimo instrukcija</w:t>
            </w:r>
            <w:r>
              <w:rPr>
                <w:rFonts w:asciiTheme="majorBidi" w:hAnsiTheme="majorBidi" w:cstheme="majorBidi"/>
                <w:color w:val="002060"/>
              </w:rPr>
              <w:t xml:space="preserve"> - </w:t>
            </w:r>
            <w:r w:rsidR="003379EA" w:rsidRPr="003379EA">
              <w:rPr>
                <w:rFonts w:asciiTheme="majorBidi" w:hAnsiTheme="majorBidi" w:cstheme="majorBidi"/>
                <w:color w:val="002060"/>
              </w:rPr>
              <w:t>50 (52 / 100)</w:t>
            </w:r>
            <w:r w:rsidRPr="005A0067">
              <w:rPr>
                <w:rFonts w:asciiTheme="majorBidi" w:hAnsiTheme="majorBidi" w:cstheme="majorBidi"/>
                <w:color w:val="002060"/>
              </w:rPr>
              <w:t xml:space="preserve"> psl.</w:t>
            </w:r>
          </w:p>
          <w:p w14:paraId="7D0A9574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Dydžiai: 14F; 16F; 18F. </w:t>
            </w:r>
          </w:p>
          <w:p w14:paraId="1A146EF7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42 psl.</w:t>
            </w:r>
          </w:p>
          <w:p w14:paraId="5756415F" w14:textId="149C57B5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6CE54" w14:textId="00C20295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lastRenderedPageBreak/>
              <w:t>Medtronic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, JAV</w:t>
            </w:r>
          </w:p>
        </w:tc>
      </w:tr>
      <w:tr w:rsidR="00BF10DB" w:rsidRPr="00B0088D" w14:paraId="4F773FFF" w14:textId="77777777" w:rsidTr="00BF10DB">
        <w:trPr>
          <w:trHeight w:val="1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BB92D" w14:textId="77777777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1.6.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BD55A" w14:textId="77777777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Didelio diametro introdiuseriai aortos stentavimui ir kitoms masyviom procedūroms atlikti 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4CE03" w14:textId="0D834EC4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0088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1. Susideda iš introdiuserio su vožtuvu bei plovimo šaka ir obturatoriaus;                                                                                              2.Introdiuserio ilgis ≥  27 cm; obturatoriaus ilgis  ≥  40 cm                                                                                                                         3. Itin gero lankstumo, dengtas fidrofiline danga, pritaikytas darbui su 0,035" viela;                                                                                                                            4. Dydžiai: 20F; 22F; 24F; 26F.                                        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36D60" w14:textId="77777777" w:rsidR="00BF10DB" w:rsidRPr="005A0067" w:rsidRDefault="00BF10DB" w:rsidP="00BF10DB">
            <w:pPr>
              <w:rPr>
                <w:rFonts w:asciiTheme="majorBidi" w:hAnsiTheme="majorBidi" w:cstheme="majorBidi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t>Didelio diametro introdiuseriai aortos stentavimui ir kitoms masyviom procedūroms atlikti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</w:t>
            </w:r>
            <w:proofErr w:type="spellStart"/>
            <w:r w:rsidRPr="005A0067">
              <w:rPr>
                <w:rFonts w:asciiTheme="majorBidi" w:hAnsiTheme="majorBidi" w:cstheme="majorBidi"/>
                <w:b/>
                <w:bCs/>
                <w:lang w:eastAsia="lt-LT"/>
              </w:rPr>
              <w:t>Sentrant</w:t>
            </w:r>
            <w:proofErr w:type="spellEnd"/>
            <w:r w:rsidRPr="005A0067">
              <w:rPr>
                <w:rFonts w:asciiTheme="majorBidi" w:hAnsiTheme="majorBidi" w:cstheme="majorBidi"/>
                <w:b/>
                <w:bCs/>
                <w:lang w:eastAsia="lt-LT"/>
              </w:rPr>
              <w:t>™.</w:t>
            </w:r>
          </w:p>
          <w:p w14:paraId="4A97F9CB" w14:textId="77777777" w:rsidR="00BF10DB" w:rsidRPr="005A0067" w:rsidRDefault="00BF10DB" w:rsidP="00BF10DB">
            <w:pPr>
              <w:rPr>
                <w:rFonts w:asciiTheme="majorBidi" w:hAnsiTheme="majorBidi" w:cstheme="majorBidi"/>
                <w:color w:val="000000"/>
              </w:rPr>
            </w:pPr>
            <w:r w:rsidRPr="005A0067">
              <w:rPr>
                <w:rFonts w:asciiTheme="majorBidi" w:hAnsiTheme="majorBidi" w:cstheme="majorBidi"/>
                <w:lang w:eastAsia="lt-LT"/>
              </w:rPr>
              <w:t xml:space="preserve">1. </w:t>
            </w:r>
            <w:r w:rsidRPr="005A0067">
              <w:rPr>
                <w:rFonts w:asciiTheme="majorBidi" w:hAnsiTheme="majorBidi" w:cstheme="majorBidi"/>
              </w:rPr>
              <w:t xml:space="preserve">Sistema </w:t>
            </w:r>
            <w:r w:rsidRPr="005A0067">
              <w:rPr>
                <w:rFonts w:asciiTheme="majorBidi" w:hAnsiTheme="majorBidi" w:cstheme="majorBidi"/>
                <w:color w:val="000000"/>
              </w:rPr>
              <w:t xml:space="preserve">susideda iš introdiuserio su vožtuvu bei plovimo šaka ir obturatoriaus. </w:t>
            </w:r>
          </w:p>
          <w:p w14:paraId="4356B0FF" w14:textId="46F7AA46" w:rsidR="00BF10DB" w:rsidRPr="005A0067" w:rsidRDefault="00BF10DB" w:rsidP="00BF10DB">
            <w:pPr>
              <w:rPr>
                <w:rFonts w:asciiTheme="majorBidi" w:hAnsiTheme="majorBidi" w:cstheme="majorBidi"/>
                <w:color w:val="002060"/>
              </w:rPr>
            </w:pPr>
            <w:r w:rsidRPr="005A0067">
              <w:rPr>
                <w:rFonts w:asciiTheme="majorBidi" w:hAnsiTheme="majorBidi" w:cstheme="majorBidi"/>
                <w:color w:val="002060"/>
              </w:rPr>
              <w:t>Konfidencialu (</w:t>
            </w:r>
            <w:proofErr w:type="spellStart"/>
            <w:r w:rsidRPr="005A0067">
              <w:rPr>
                <w:rFonts w:asciiTheme="majorBidi" w:hAnsiTheme="majorBidi" w:cstheme="majorBidi"/>
                <w:color w:val="002060"/>
              </w:rPr>
              <w:t>Sentrant</w:t>
            </w:r>
            <w:proofErr w:type="spellEnd"/>
            <w:r w:rsidRPr="005A0067">
              <w:rPr>
                <w:rFonts w:asciiTheme="majorBidi" w:hAnsiTheme="majorBidi" w:cstheme="majorBidi"/>
                <w:color w:val="002060"/>
              </w:rPr>
              <w:t>)_Naudojimo instrukcija</w:t>
            </w:r>
            <w:r>
              <w:rPr>
                <w:rFonts w:asciiTheme="majorBidi" w:hAnsiTheme="majorBidi" w:cstheme="majorBidi"/>
                <w:color w:val="002060"/>
              </w:rPr>
              <w:t xml:space="preserve"> -</w:t>
            </w:r>
            <w:r w:rsidRPr="005A0067">
              <w:rPr>
                <w:rFonts w:asciiTheme="majorBidi" w:hAnsiTheme="majorBidi" w:cstheme="majorBidi"/>
                <w:color w:val="002060"/>
              </w:rPr>
              <w:t xml:space="preserve"> </w:t>
            </w:r>
            <w:r w:rsidR="0002445B" w:rsidRPr="0002445B">
              <w:rPr>
                <w:rFonts w:asciiTheme="majorBidi" w:hAnsiTheme="majorBidi" w:cstheme="majorBidi"/>
                <w:color w:val="002060"/>
              </w:rPr>
              <w:t>50 (52 / 100)</w:t>
            </w:r>
            <w:r w:rsidRPr="005A0067">
              <w:rPr>
                <w:rFonts w:asciiTheme="majorBidi" w:hAnsiTheme="majorBidi" w:cstheme="majorBidi"/>
                <w:color w:val="002060"/>
              </w:rPr>
              <w:t xml:space="preserve"> psl.</w:t>
            </w:r>
          </w:p>
          <w:p w14:paraId="6FD0EEB7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hAnsiTheme="majorBidi" w:cstheme="majorBidi"/>
                <w:color w:val="000000"/>
              </w:rPr>
              <w:t xml:space="preserve">2. 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Introdiuserio ilgis - 28 cm; obturatoriaus ilgis - 42.1 cm. </w:t>
            </w:r>
          </w:p>
          <w:p w14:paraId="3D62D8A5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42 psl.; Konfidencialu (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Sentrant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)_Nuotrauka.</w:t>
            </w:r>
          </w:p>
          <w:p w14:paraId="141DF6A7" w14:textId="085411B1" w:rsidR="00BF10DB" w:rsidRPr="00902A1D" w:rsidRDefault="00BF10DB" w:rsidP="00BF10DB">
            <w:pPr>
              <w:rPr>
                <w:rFonts w:asciiTheme="majorBidi" w:hAnsiTheme="majorBidi" w:cstheme="majorBidi"/>
                <w:color w:val="002060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3. Itin gero lankstumo, dengtas hidrofiline danga, pritaikytas darbui su 0,035" viela. </w:t>
            </w:r>
            <w:proofErr w:type="spellStart"/>
            <w:r w:rsidRPr="00902A1D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 w:rsidRPr="00902A1D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  42 psl., </w:t>
            </w:r>
            <w:r w:rsidRPr="00902A1D">
              <w:rPr>
                <w:rFonts w:asciiTheme="majorBidi" w:hAnsiTheme="majorBidi" w:cstheme="majorBidi"/>
                <w:color w:val="002060"/>
              </w:rPr>
              <w:t>Konfidencialu (</w:t>
            </w:r>
            <w:proofErr w:type="spellStart"/>
            <w:r w:rsidRPr="00902A1D">
              <w:rPr>
                <w:rFonts w:asciiTheme="majorBidi" w:hAnsiTheme="majorBidi" w:cstheme="majorBidi"/>
                <w:color w:val="002060"/>
              </w:rPr>
              <w:t>Sentrant</w:t>
            </w:r>
            <w:proofErr w:type="spellEnd"/>
            <w:r w:rsidRPr="00902A1D">
              <w:rPr>
                <w:rFonts w:asciiTheme="majorBidi" w:hAnsiTheme="majorBidi" w:cstheme="majorBidi"/>
                <w:color w:val="002060"/>
              </w:rPr>
              <w:t>)_Naudojimo instrukcija</w:t>
            </w:r>
            <w:r>
              <w:rPr>
                <w:rFonts w:asciiTheme="majorBidi" w:hAnsiTheme="majorBidi" w:cstheme="majorBidi"/>
                <w:color w:val="002060"/>
              </w:rPr>
              <w:t xml:space="preserve"> -</w:t>
            </w:r>
            <w:r w:rsidRPr="00902A1D">
              <w:rPr>
                <w:rFonts w:asciiTheme="majorBidi" w:hAnsiTheme="majorBidi" w:cstheme="majorBidi"/>
                <w:color w:val="002060"/>
              </w:rPr>
              <w:t xml:space="preserve"> </w:t>
            </w:r>
            <w:r w:rsidR="0002445B" w:rsidRPr="0002445B">
              <w:rPr>
                <w:rFonts w:asciiTheme="majorBidi" w:hAnsiTheme="majorBidi" w:cstheme="majorBidi"/>
                <w:color w:val="002060"/>
              </w:rPr>
              <w:t>50 (52 / 100)</w:t>
            </w:r>
            <w:r w:rsidRPr="00902A1D">
              <w:rPr>
                <w:rFonts w:asciiTheme="majorBidi" w:hAnsiTheme="majorBidi" w:cstheme="majorBidi"/>
                <w:color w:val="002060"/>
              </w:rPr>
              <w:t xml:space="preserve"> psl.</w:t>
            </w:r>
          </w:p>
          <w:p w14:paraId="5C8C2DCC" w14:textId="77777777" w:rsidR="00BF10DB" w:rsidRPr="005A0067" w:rsidRDefault="00BF10DB" w:rsidP="00BF10DB">
            <w:pPr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Dydžiai: 20F; 22F; 24F; 26F.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42 psl.</w:t>
            </w:r>
          </w:p>
          <w:p w14:paraId="16102DB9" w14:textId="2DE9BF0F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6C384" w14:textId="27BF5D54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Medtronic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, JAV</w:t>
            </w:r>
          </w:p>
        </w:tc>
      </w:tr>
      <w:tr w:rsidR="00BF10DB" w:rsidRPr="00B0088D" w14:paraId="7C1FA4A5" w14:textId="77777777" w:rsidTr="00BF10DB">
        <w:trPr>
          <w:trHeight w:val="1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161E3" w14:textId="2BADA4EA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1.7.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5008E" w14:textId="4A75D56F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2D8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Okliuderis su įvedimo sistema kontralateralios klubinės </w:t>
            </w:r>
            <w:r w:rsidRPr="00BC2D8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arterijos uždarymui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528B3" w14:textId="77777777" w:rsidR="00BF10DB" w:rsidRPr="00BC2D8F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2D8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Okliuderis su įvedimo sistema kontralateralios klubinės arterijos uždarymui:                                     </w:t>
            </w:r>
          </w:p>
          <w:p w14:paraId="26B7164C" w14:textId="77777777" w:rsidR="00BF10DB" w:rsidRPr="00BC2D8F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2D8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1. Išskleisto okliuderio diametrai turi būti nuo 8 mm iki 24 mm;                                                                   </w:t>
            </w:r>
          </w:p>
          <w:p w14:paraId="7C631F2C" w14:textId="58DF2F16" w:rsidR="00BF10DB" w:rsidRPr="00B0088D" w:rsidRDefault="00BF10DB" w:rsidP="00BF1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2D8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2. Įvedimo sistemos diametras turi būti ne didesnis nei 18F.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C26EB" w14:textId="77777777" w:rsidR="00BF10DB" w:rsidRPr="005A0067" w:rsidRDefault="00BF10DB" w:rsidP="00BF10DB">
            <w:pPr>
              <w:rPr>
                <w:rFonts w:asciiTheme="majorBidi" w:hAnsiTheme="majorBidi" w:cstheme="majorBidi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t-LT"/>
              </w:rPr>
              <w:lastRenderedPageBreak/>
              <w:t>Okliuderis su įvedimo sistema kontralateralios klubinės arterijos uždarymui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 </w:t>
            </w:r>
            <w:proofErr w:type="spellStart"/>
            <w:r w:rsidRPr="005A0067">
              <w:rPr>
                <w:rFonts w:asciiTheme="majorBidi" w:hAnsiTheme="majorBidi" w:cstheme="majorBidi"/>
                <w:b/>
                <w:bCs/>
                <w:lang w:eastAsia="lt-LT"/>
              </w:rPr>
              <w:t>Talent</w:t>
            </w:r>
            <w:proofErr w:type="spellEnd"/>
            <w:r w:rsidRPr="005A0067">
              <w:rPr>
                <w:rFonts w:asciiTheme="majorBidi" w:hAnsiTheme="majorBidi" w:cstheme="majorBidi"/>
                <w:b/>
                <w:bCs/>
                <w:lang w:eastAsia="lt-LT"/>
              </w:rPr>
              <w:t>™</w:t>
            </w:r>
            <w:r w:rsidRPr="005A0067">
              <w:rPr>
                <w:rFonts w:asciiTheme="majorBidi" w:hAnsiTheme="majorBidi" w:cstheme="majorBidi"/>
                <w:lang w:eastAsia="lt-LT"/>
              </w:rPr>
              <w:t xml:space="preserve"> </w:t>
            </w:r>
            <w:proofErr w:type="spellStart"/>
            <w:r w:rsidRPr="005A0067">
              <w:rPr>
                <w:rFonts w:asciiTheme="majorBidi" w:hAnsiTheme="majorBidi" w:cstheme="majorBidi"/>
                <w:b/>
                <w:bCs/>
                <w:lang w:eastAsia="lt-LT"/>
              </w:rPr>
              <w:t>Occluder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eastAsia="lt-LT"/>
              </w:rPr>
              <w:t xml:space="preserve"> OCL</w:t>
            </w:r>
          </w:p>
          <w:p w14:paraId="171E098C" w14:textId="77777777" w:rsidR="00BF10DB" w:rsidRPr="005A0067" w:rsidRDefault="00BF10DB" w:rsidP="00BF10DB">
            <w:pPr>
              <w:jc w:val="both"/>
              <w:rPr>
                <w:rFonts w:asciiTheme="majorBidi" w:eastAsia="Times New Roman" w:hAnsiTheme="majorBidi" w:cstheme="majorBidi"/>
                <w:color w:val="000000"/>
                <w:lang w:eastAsia="lt-LT"/>
              </w:rPr>
            </w:pP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lastRenderedPageBreak/>
              <w:t xml:space="preserve">1. Išskleisto okliuderio diametrai yra nuo 8 iki 24 mm. </w:t>
            </w:r>
          </w:p>
          <w:p w14:paraId="76610338" w14:textId="77777777" w:rsidR="00BF10DB" w:rsidRDefault="00BF10DB" w:rsidP="00BF10DB">
            <w:pPr>
              <w:jc w:val="both"/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 xml:space="preserve"> - </w:t>
            </w:r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17 psl.</w:t>
            </w:r>
          </w:p>
          <w:p w14:paraId="02C56080" w14:textId="77777777" w:rsidR="00BF10DB" w:rsidRPr="005A0067" w:rsidRDefault="00BF10DB" w:rsidP="00BF10DB">
            <w:pPr>
              <w:jc w:val="both"/>
              <w:rPr>
                <w:rFonts w:asciiTheme="majorBidi" w:eastAsia="Times New Roman" w:hAnsiTheme="majorBidi" w:cstheme="majorBidi"/>
                <w:color w:val="002060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2</w:t>
            </w:r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 xml:space="preserve">. Įvedimo sistemos diametras yra 17.5F. </w:t>
            </w:r>
            <w:proofErr w:type="spellStart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Konfidencialu_Katalogas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2060"/>
                <w:lang w:eastAsia="lt-LT"/>
              </w:rPr>
              <w:t>, 17 psl.</w:t>
            </w:r>
          </w:p>
          <w:p w14:paraId="01AFE827" w14:textId="77777777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9DBBC" w14:textId="6913CA5E" w:rsidR="00BF10DB" w:rsidRPr="00B0088D" w:rsidRDefault="00BF10DB" w:rsidP="00BF1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lastRenderedPageBreak/>
              <w:t>Medtronic</w:t>
            </w:r>
            <w:proofErr w:type="spellEnd"/>
            <w:r w:rsidRPr="005A0067">
              <w:rPr>
                <w:rFonts w:asciiTheme="majorBidi" w:eastAsia="Times New Roman" w:hAnsiTheme="majorBidi" w:cstheme="majorBidi"/>
                <w:color w:val="000000"/>
                <w:lang w:eastAsia="lt-LT"/>
              </w:rPr>
              <w:t>, JAV</w:t>
            </w:r>
          </w:p>
        </w:tc>
      </w:tr>
    </w:tbl>
    <w:p w14:paraId="31A5A663" w14:textId="5999C695" w:rsidR="006F35C8" w:rsidRDefault="00B26E4B" w:rsidP="00B26E4B">
      <w:pPr>
        <w:jc w:val="center"/>
      </w:pPr>
      <w:r>
        <w:t>_______________</w:t>
      </w:r>
    </w:p>
    <w:sectPr w:rsidR="006F35C8" w:rsidSect="00C9705D">
      <w:footerReference w:type="default" r:id="rId7"/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A609" w14:textId="77777777" w:rsidR="00195AE8" w:rsidRDefault="00195AE8" w:rsidP="00B55A4D">
      <w:pPr>
        <w:spacing w:after="0" w:line="240" w:lineRule="auto"/>
      </w:pPr>
      <w:r>
        <w:separator/>
      </w:r>
    </w:p>
  </w:endnote>
  <w:endnote w:type="continuationSeparator" w:id="0">
    <w:p w14:paraId="04EC2EE0" w14:textId="77777777" w:rsidR="00195AE8" w:rsidRDefault="00195AE8" w:rsidP="00B5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7233"/>
      <w:docPartObj>
        <w:docPartGallery w:val="Page Numbers (Bottom of Page)"/>
        <w:docPartUnique/>
      </w:docPartObj>
    </w:sdtPr>
    <w:sdtContent>
      <w:p w14:paraId="502B7DFD" w14:textId="5ADA5A80" w:rsidR="00B55A4D" w:rsidRDefault="00B55A4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5FDBF" w14:textId="77777777" w:rsidR="00B55A4D" w:rsidRDefault="00B55A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73D7E" w14:textId="77777777" w:rsidR="00195AE8" w:rsidRDefault="00195AE8" w:rsidP="00B55A4D">
      <w:pPr>
        <w:spacing w:after="0" w:line="240" w:lineRule="auto"/>
      </w:pPr>
      <w:r>
        <w:separator/>
      </w:r>
    </w:p>
  </w:footnote>
  <w:footnote w:type="continuationSeparator" w:id="0">
    <w:p w14:paraId="20293B40" w14:textId="77777777" w:rsidR="00195AE8" w:rsidRDefault="00195AE8" w:rsidP="00B55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85AB0"/>
    <w:multiLevelType w:val="hybridMultilevel"/>
    <w:tmpl w:val="76D2B122"/>
    <w:lvl w:ilvl="0" w:tplc="5EC29D6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64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84"/>
    <w:rsid w:val="0002445B"/>
    <w:rsid w:val="0002479C"/>
    <w:rsid w:val="00035629"/>
    <w:rsid w:val="00195AE8"/>
    <w:rsid w:val="00245656"/>
    <w:rsid w:val="00325181"/>
    <w:rsid w:val="003379EA"/>
    <w:rsid w:val="003416F2"/>
    <w:rsid w:val="00391362"/>
    <w:rsid w:val="003D71B3"/>
    <w:rsid w:val="00410174"/>
    <w:rsid w:val="005C05D4"/>
    <w:rsid w:val="005F6090"/>
    <w:rsid w:val="006F35C8"/>
    <w:rsid w:val="0089094A"/>
    <w:rsid w:val="008B2D8C"/>
    <w:rsid w:val="0098771E"/>
    <w:rsid w:val="00B14C7D"/>
    <w:rsid w:val="00B23984"/>
    <w:rsid w:val="00B26E4B"/>
    <w:rsid w:val="00B55A4D"/>
    <w:rsid w:val="00BC2D8F"/>
    <w:rsid w:val="00BF10DB"/>
    <w:rsid w:val="00C9705D"/>
    <w:rsid w:val="00CD1B19"/>
    <w:rsid w:val="00D335AA"/>
    <w:rsid w:val="00D7481F"/>
    <w:rsid w:val="00E16EF9"/>
    <w:rsid w:val="00EB4B80"/>
    <w:rsid w:val="00F6262F"/>
    <w:rsid w:val="00F8653D"/>
    <w:rsid w:val="00FB4069"/>
    <w:rsid w:val="00FE550C"/>
    <w:rsid w:val="00FF0D3E"/>
    <w:rsid w:val="00FF47A5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9879"/>
  <w15:chartTrackingRefBased/>
  <w15:docId w15:val="{6A068D17-E95B-45B5-8796-93B00F1A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98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B4B8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55A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5A4D"/>
  </w:style>
  <w:style w:type="paragraph" w:styleId="Porat">
    <w:name w:val="footer"/>
    <w:basedOn w:val="prastasis"/>
    <w:link w:val="PoratDiagrama"/>
    <w:uiPriority w:val="99"/>
    <w:unhideWhenUsed/>
    <w:rsid w:val="00B55A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7447</Words>
  <Characters>4246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2</cp:revision>
  <cp:lastPrinted>2022-10-04T12:19:00Z</cp:lastPrinted>
  <dcterms:created xsi:type="dcterms:W3CDTF">2022-11-15T11:45:00Z</dcterms:created>
  <dcterms:modified xsi:type="dcterms:W3CDTF">2022-11-15T11:45:00Z</dcterms:modified>
</cp:coreProperties>
</file>