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56E47" w14:textId="331DDB5A" w:rsidR="008D704D" w:rsidRPr="002C485B" w:rsidRDefault="008D704D" w:rsidP="005C4EE0">
      <w:pPr>
        <w:pStyle w:val="Heading2"/>
        <w:ind w:left="8222"/>
        <w:jc w:val="right"/>
        <w:rPr>
          <w:rFonts w:ascii="Trebuchet MS" w:eastAsia="Calibri" w:hAnsi="Trebuchet MS" w:cs="Times New Roman"/>
          <w:color w:val="0070C0"/>
          <w:sz w:val="22"/>
          <w:szCs w:val="22"/>
        </w:rPr>
      </w:pPr>
      <w:bookmarkStart w:id="0" w:name="_Ref38539939"/>
      <w:bookmarkStart w:id="1" w:name="_Ref38541068"/>
      <w:bookmarkStart w:id="2" w:name="_Ref38885053"/>
      <w:bookmarkStart w:id="3" w:name="_Ref38899023"/>
      <w:bookmarkStart w:id="4" w:name="_Toc108090424"/>
      <w:bookmarkStart w:id="5" w:name="_GoBack"/>
      <w:bookmarkEnd w:id="5"/>
      <w:r w:rsidRPr="002C485B">
        <w:rPr>
          <w:rFonts w:ascii="Trebuchet MS" w:eastAsia="Calibri" w:hAnsi="Trebuchet MS" w:cs="Times New Roman"/>
          <w:color w:val="0070C0"/>
          <w:sz w:val="22"/>
          <w:szCs w:val="22"/>
        </w:rPr>
        <w:t>Pirkimo sąlygų 1 priedas „Techninė specifikacija“</w:t>
      </w:r>
      <w:bookmarkEnd w:id="0"/>
      <w:bookmarkEnd w:id="1"/>
      <w:bookmarkEnd w:id="2"/>
      <w:bookmarkEnd w:id="3"/>
      <w:bookmarkEnd w:id="4"/>
    </w:p>
    <w:p w14:paraId="639AC9FA" w14:textId="6B0F0B6A" w:rsidR="00354024" w:rsidRDefault="00354024" w:rsidP="00354024">
      <w:pPr>
        <w:spacing w:after="0" w:line="240" w:lineRule="auto"/>
        <w:jc w:val="center"/>
        <w:rPr>
          <w:rFonts w:ascii="Trebuchet MS" w:hAnsi="Trebuchet MS" w:cs="Times New Roman"/>
          <w:b/>
          <w:bCs/>
          <w:sz w:val="22"/>
          <w:szCs w:val="22"/>
        </w:rPr>
      </w:pPr>
    </w:p>
    <w:p w14:paraId="177B6D9D" w14:textId="0556A4DF" w:rsidR="00BF3A5A" w:rsidRDefault="00BF3A5A" w:rsidP="00354024">
      <w:pPr>
        <w:spacing w:after="0" w:line="240" w:lineRule="auto"/>
        <w:jc w:val="center"/>
        <w:rPr>
          <w:rFonts w:ascii="Trebuchet MS" w:hAnsi="Trebuchet MS"/>
          <w:b/>
          <w:sz w:val="22"/>
          <w:szCs w:val="22"/>
        </w:rPr>
      </w:pPr>
      <w:r w:rsidRPr="00CC1370">
        <w:rPr>
          <w:rFonts w:ascii="Trebuchet MS" w:hAnsi="Trebuchet MS"/>
          <w:b/>
          <w:sz w:val="22"/>
          <w:szCs w:val="22"/>
        </w:rPr>
        <w:t>TECHNINĖ SPECIFIKACIJA</w:t>
      </w:r>
    </w:p>
    <w:p w14:paraId="3F6039AA" w14:textId="7BA31B3D" w:rsidR="001C6920" w:rsidRDefault="001C6920" w:rsidP="00B216E3">
      <w:pPr>
        <w:tabs>
          <w:tab w:val="left" w:pos="868"/>
          <w:tab w:val="left" w:pos="1151"/>
          <w:tab w:val="left" w:pos="1451"/>
        </w:tabs>
        <w:suppressAutoHyphens/>
        <w:autoSpaceDN w:val="0"/>
        <w:spacing w:after="0" w:line="240" w:lineRule="auto"/>
        <w:jc w:val="both"/>
        <w:textAlignment w:val="baseline"/>
        <w:rPr>
          <w:rFonts w:ascii="Trebuchet MS" w:eastAsia="Times New Roman" w:hAnsi="Trebuchet MS" w:cs="Times New Roman"/>
          <w:sz w:val="22"/>
          <w:szCs w:val="22"/>
          <w:lang w:eastAsia="ar-SA"/>
        </w:rPr>
      </w:pPr>
    </w:p>
    <w:p w14:paraId="1954697A" w14:textId="77777777" w:rsidR="00B216E3" w:rsidRPr="00B17CED" w:rsidRDefault="00B216E3" w:rsidP="00563347">
      <w:pPr>
        <w:pStyle w:val="ListParagraph"/>
        <w:widowControl w:val="0"/>
        <w:numPr>
          <w:ilvl w:val="0"/>
          <w:numId w:val="27"/>
        </w:numPr>
        <w:tabs>
          <w:tab w:val="left" w:pos="993"/>
        </w:tabs>
        <w:suppressAutoHyphens/>
        <w:autoSpaceDE w:val="0"/>
        <w:autoSpaceDN w:val="0"/>
        <w:spacing w:after="0" w:line="22" w:lineRule="atLeast"/>
        <w:ind w:left="0" w:right="-41" w:firstLine="567"/>
        <w:jc w:val="both"/>
        <w:textAlignment w:val="baseline"/>
        <w:rPr>
          <w:rFonts w:ascii="Trebuchet MS" w:eastAsia="Calibri" w:hAnsi="Trebuchet MS" w:cs="Times New Roman"/>
          <w:bCs/>
          <w:sz w:val="22"/>
          <w:szCs w:val="22"/>
          <w:lang w:eastAsia="en-US"/>
        </w:rPr>
      </w:pPr>
      <w:r w:rsidRPr="00B17CED">
        <w:rPr>
          <w:rFonts w:ascii="Trebuchet MS" w:eastAsia="Calibri" w:hAnsi="Trebuchet MS" w:cs="Times New Roman"/>
          <w:bCs/>
          <w:sz w:val="22"/>
          <w:szCs w:val="22"/>
          <w:lang w:eastAsia="en-US"/>
        </w:rPr>
        <w:t xml:space="preserve">Prekė turi būti nauja, nenaudota. Gamykliškai atnaujinti „renew“, „refurbished“, „remarked“ komponentai neleistini. Prekės kokybė turi atitikti toms Prekėms taikomus kokybės reikalavimus. Prekė turi būti pripažinta Lietuvos Respublikos teisės aktų nustatyta tvarka ir atitikti reikalavimus, patvirtintus </w:t>
      </w:r>
      <w:r w:rsidRPr="00B17CED">
        <w:rPr>
          <w:rFonts w:ascii="Trebuchet MS" w:eastAsia="Calibri" w:hAnsi="Trebuchet MS" w:cs="Times New Roman"/>
          <w:sz w:val="22"/>
          <w:szCs w:val="22"/>
          <w:lang w:eastAsia="en-US"/>
        </w:rPr>
        <w:t>Medicinos priemonių naudojimo tvarkos apraše, patvirtintame Lietuvos Respublikos sveikatos apsaugos ministro 2010 m. gegužės 3 d. įsakymu Nr. V-383 (su vėlesniais pakeitimais ir papildymais).</w:t>
      </w:r>
    </w:p>
    <w:p w14:paraId="565F23CB" w14:textId="77777777" w:rsidR="00B216E3" w:rsidRPr="00B17CED" w:rsidRDefault="00B216E3" w:rsidP="00563347">
      <w:pPr>
        <w:pStyle w:val="ListParagraph"/>
        <w:widowControl w:val="0"/>
        <w:numPr>
          <w:ilvl w:val="0"/>
          <w:numId w:val="27"/>
        </w:numPr>
        <w:tabs>
          <w:tab w:val="left" w:pos="993"/>
        </w:tabs>
        <w:suppressAutoHyphens/>
        <w:autoSpaceDE w:val="0"/>
        <w:autoSpaceDN w:val="0"/>
        <w:spacing w:after="0" w:line="240" w:lineRule="auto"/>
        <w:ind w:left="0" w:right="-41" w:firstLine="567"/>
        <w:jc w:val="both"/>
        <w:textAlignment w:val="baseline"/>
        <w:rPr>
          <w:rFonts w:ascii="Trebuchet MS" w:eastAsia="Calibri" w:hAnsi="Trebuchet MS" w:cs="Times New Roman"/>
          <w:bCs/>
          <w:sz w:val="22"/>
          <w:szCs w:val="22"/>
          <w:lang w:eastAsia="en-US"/>
        </w:rPr>
      </w:pPr>
      <w:r w:rsidRPr="004C7F77">
        <w:rPr>
          <w:rFonts w:ascii="Trebuchet MS" w:eastAsia="Calibri" w:hAnsi="Trebuchet MS" w:cs="Times New Roman"/>
          <w:bCs/>
          <w:sz w:val="22"/>
          <w:szCs w:val="22"/>
          <w:lang w:eastAsia="en-US"/>
        </w:rPr>
        <w:t>Kartu su pasiūlymu Tiekėjas turi pateikti</w:t>
      </w:r>
      <w:r>
        <w:rPr>
          <w:rFonts w:ascii="Trebuchet MS" w:eastAsia="Calibri" w:hAnsi="Trebuchet MS" w:cs="Times New Roman"/>
          <w:b/>
          <w:bCs/>
          <w:sz w:val="22"/>
          <w:szCs w:val="22"/>
          <w:lang w:eastAsia="en-US"/>
        </w:rPr>
        <w:t xml:space="preserve"> </w:t>
      </w:r>
      <w:r w:rsidRPr="00B17CED">
        <w:rPr>
          <w:rFonts w:ascii="Trebuchet MS" w:eastAsia="Calibri" w:hAnsi="Trebuchet MS" w:cs="Times New Roman"/>
          <w:b/>
          <w:bCs/>
          <w:sz w:val="22"/>
          <w:szCs w:val="22"/>
          <w:lang w:eastAsia="en-US"/>
        </w:rPr>
        <w:t>dokumentus, patvirtinančius siūlomos prekės atitikimą visiems reikalavimams, nurodytiems kiekviename pirkimo dokumentų techninės specifikacijos punkte, t. y. tiekėjas privalo pateikti siūlomų prekių gamintojo katalogus/ bukletus/ brošiūras, naudojimo instrukcijas, kuriuose būtų siūlomos prekės vaizdas (nuotraukos, brėžiniai ar pan.) su išsamiu siūlomų prekių techninių charakteristikų aprašymu</w:t>
      </w:r>
      <w:r w:rsidRPr="00B17CED">
        <w:rPr>
          <w:rFonts w:ascii="Trebuchet MS" w:eastAsia="Calibri" w:hAnsi="Trebuchet MS" w:cs="Times New Roman"/>
          <w:bCs/>
          <w:sz w:val="22"/>
          <w:szCs w:val="22"/>
          <w:lang w:eastAsia="en-US"/>
        </w:rPr>
        <w:t xml:space="preserve"> – prekės pavadinimu, modeliu (jei yra), gamintoju, kilmės šalimi, techninėmis charakteristikomis pagal techninės specifikacijos reikalavimus, prekių kodais (jei taikoma) bei visa informacija, pagrindžiančia </w:t>
      </w:r>
      <w:r w:rsidRPr="00B17CED">
        <w:rPr>
          <w:rFonts w:ascii="Trebuchet MS" w:eastAsia="Calibri" w:hAnsi="Trebuchet MS" w:cs="Times New Roman"/>
          <w:b/>
          <w:bCs/>
          <w:sz w:val="22"/>
          <w:szCs w:val="22"/>
          <w:lang w:eastAsia="en-US"/>
        </w:rPr>
        <w:t xml:space="preserve">prekės atitikimą techninei specifikacijai originalo ir lietuvių kalba </w:t>
      </w:r>
      <w:r w:rsidRPr="00B17CED">
        <w:rPr>
          <w:rFonts w:ascii="Trebuchet MS" w:eastAsia="Times New Roman" w:hAnsi="Trebuchet MS" w:cs="Arial"/>
          <w:sz w:val="22"/>
          <w:szCs w:val="22"/>
          <w:lang w:eastAsia="en-US" w:bidi="hi-IN"/>
        </w:rPr>
        <w:t>(</w:t>
      </w:r>
      <w:r w:rsidRPr="00B17CED">
        <w:rPr>
          <w:rFonts w:ascii="Trebuchet MS" w:eastAsia="Times New Roman" w:hAnsi="Trebuchet MS" w:cs="Times New Roman"/>
          <w:i/>
          <w:sz w:val="22"/>
          <w:szCs w:val="22"/>
          <w:lang w:eastAsia="en-US"/>
        </w:rPr>
        <w:t>pateikiamas dokumentas tiesiogiai suformuotas elektroninėmis priemonėmis arba skaitmeninė dokumento kopija)</w:t>
      </w:r>
      <w:r w:rsidRPr="00B17CED">
        <w:rPr>
          <w:rFonts w:ascii="Trebuchet MS" w:eastAsia="Calibri" w:hAnsi="Trebuchet MS" w:cs="Times New Roman"/>
          <w:b/>
          <w:bCs/>
          <w:sz w:val="22"/>
          <w:szCs w:val="22"/>
          <w:lang w:eastAsia="en-US"/>
        </w:rPr>
        <w:t xml:space="preserve">. </w:t>
      </w:r>
      <w:r w:rsidRPr="00B17CED">
        <w:rPr>
          <w:rFonts w:ascii="Trebuchet MS" w:eastAsia="Calibri" w:hAnsi="Trebuchet MS" w:cs="Times New Roman"/>
          <w:bCs/>
          <w:sz w:val="22"/>
          <w:szCs w:val="22"/>
          <w:u w:val="single"/>
          <w:lang w:eastAsia="en-US"/>
        </w:rPr>
        <w:t>Siūlomų prekių gamintojo kataloguose/ bukletuose/ brošiūrose ir prekės aprašyme privaloma grafiškai nurodyti</w:t>
      </w:r>
      <w:r w:rsidRPr="00B17CED">
        <w:rPr>
          <w:rFonts w:ascii="Trebuchet MS" w:eastAsia="Calibri" w:hAnsi="Trebuchet MS" w:cs="Times New Roman"/>
          <w:bCs/>
          <w:sz w:val="22"/>
          <w:szCs w:val="22"/>
          <w:lang w:eastAsia="en-US"/>
        </w:rPr>
        <w:t xml:space="preserve">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1AECFE9C" w14:textId="76CDE6CA" w:rsidR="00B216E3" w:rsidRPr="00C9079B" w:rsidRDefault="00B216E3" w:rsidP="00563347">
      <w:pPr>
        <w:pStyle w:val="ListParagraph"/>
        <w:widowControl w:val="0"/>
        <w:numPr>
          <w:ilvl w:val="0"/>
          <w:numId w:val="27"/>
        </w:numPr>
        <w:tabs>
          <w:tab w:val="left" w:pos="993"/>
        </w:tabs>
        <w:suppressAutoHyphens/>
        <w:autoSpaceDE w:val="0"/>
        <w:autoSpaceDN w:val="0"/>
        <w:spacing w:after="0" w:line="240" w:lineRule="auto"/>
        <w:ind w:left="0" w:right="-41" w:firstLine="567"/>
        <w:jc w:val="both"/>
        <w:textAlignment w:val="baseline"/>
        <w:rPr>
          <w:rFonts w:ascii="Trebuchet MS" w:eastAsia="Calibri" w:hAnsi="Trebuchet MS" w:cs="Times New Roman"/>
          <w:bCs/>
          <w:sz w:val="22"/>
          <w:szCs w:val="22"/>
          <w:lang w:eastAsia="en-US"/>
        </w:rPr>
      </w:pPr>
      <w:r>
        <w:rPr>
          <w:rFonts w:ascii="Trebuchet MS" w:eastAsia="Calibri" w:hAnsi="Trebuchet MS" w:cs="Times New Roman"/>
          <w:b/>
          <w:bCs/>
          <w:sz w:val="22"/>
          <w:szCs w:val="22"/>
          <w:lang w:eastAsia="en-US"/>
        </w:rPr>
        <w:t>Prekei</w:t>
      </w:r>
      <w:r w:rsidRPr="00C9079B">
        <w:rPr>
          <w:rFonts w:ascii="Trebuchet MS" w:eastAsia="Calibri" w:hAnsi="Trebuchet MS" w:cs="Times New Roman"/>
          <w:b/>
          <w:bCs/>
          <w:sz w:val="22"/>
          <w:szCs w:val="22"/>
          <w:lang w:eastAsia="en-US"/>
        </w:rPr>
        <w:t xml:space="preserve"> suteikiama ne mažesnė nei </w:t>
      </w:r>
      <w:r>
        <w:rPr>
          <w:rFonts w:ascii="Trebuchet MS" w:eastAsia="Calibri" w:hAnsi="Trebuchet MS" w:cs="Times New Roman"/>
          <w:b/>
          <w:bCs/>
          <w:sz w:val="22"/>
          <w:szCs w:val="22"/>
          <w:lang w:eastAsia="en-US"/>
        </w:rPr>
        <w:t>24</w:t>
      </w:r>
      <w:r w:rsidRPr="00C9079B">
        <w:rPr>
          <w:rFonts w:ascii="Trebuchet MS" w:eastAsia="Calibri" w:hAnsi="Trebuchet MS" w:cs="Times New Roman"/>
          <w:b/>
          <w:bCs/>
          <w:sz w:val="22"/>
          <w:szCs w:val="22"/>
          <w:lang w:eastAsia="en-US"/>
        </w:rPr>
        <w:t xml:space="preserve"> mėn. garantija</w:t>
      </w:r>
      <w:r>
        <w:rPr>
          <w:rFonts w:ascii="Trebuchet MS" w:eastAsia="Calibri" w:hAnsi="Trebuchet MS" w:cs="Times New Roman"/>
          <w:bCs/>
          <w:sz w:val="22"/>
          <w:szCs w:val="22"/>
          <w:lang w:eastAsia="en-US"/>
        </w:rPr>
        <w:t xml:space="preserve">. </w:t>
      </w:r>
      <w:r w:rsidRPr="00C9079B">
        <w:rPr>
          <w:rFonts w:ascii="Trebuchet MS" w:eastAsia="Calibri" w:hAnsi="Trebuchet MS" w:cs="Times New Roman"/>
          <w:bCs/>
          <w:sz w:val="22"/>
          <w:szCs w:val="22"/>
          <w:lang w:eastAsia="en-US"/>
        </w:rPr>
        <w:t xml:space="preserve">Į garantiją turi būti įskaičiuotas nemokamai atliekamas prekės remontas, gedimų šalinimas, įskaitant remontui atlikti reikalingas detales bei medžiagas, o taip pat ir gamintojo rekomenduojamu periodiškumu nemokamai atliekama techninė patikra ir priežiūra, įskaitant techninei patikrai ir priežiūrai atlikti reikalingas detales ir medžiagas. </w:t>
      </w:r>
      <w:bookmarkStart w:id="6" w:name="_Toc513098940"/>
      <w:bookmarkStart w:id="7" w:name="_Toc513098773"/>
      <w:r w:rsidRPr="00C9079B">
        <w:rPr>
          <w:rFonts w:ascii="Trebuchet MS" w:eastAsia="Calibri" w:hAnsi="Trebuchet MS" w:cs="Times New Roman"/>
          <w:sz w:val="22"/>
          <w:szCs w:val="22"/>
          <w:lang w:eastAsia="en-US"/>
        </w:rPr>
        <w:t xml:space="preserve">Tiekėjo atsakomybė už kokybės garantiją užtikrinama taip, kaip numato Civilinis kodeksas, t.y. nėra nustatyti jokie kiti </w:t>
      </w:r>
      <w:r w:rsidRPr="00C9079B">
        <w:rPr>
          <w:rFonts w:ascii="Trebuchet MS" w:eastAsia="Calibri" w:hAnsi="Trebuchet MS" w:cs="Times New Roman"/>
          <w:bCs/>
          <w:sz w:val="22"/>
          <w:szCs w:val="22"/>
          <w:lang w:eastAsia="en-US"/>
        </w:rPr>
        <w:t xml:space="preserve">Tiekėjo </w:t>
      </w:r>
      <w:r w:rsidRPr="00C9079B">
        <w:rPr>
          <w:rFonts w:ascii="Trebuchet MS" w:eastAsia="Calibri" w:hAnsi="Trebuchet MS" w:cs="Times New Roman"/>
          <w:sz w:val="22"/>
          <w:szCs w:val="22"/>
          <w:lang w:eastAsia="en-US"/>
        </w:rPr>
        <w:t>suteikiamos kokybės garantijos užtikrinimo ar atsakomybės už kokybės garantiją apribojimai</w:t>
      </w:r>
      <w:bookmarkEnd w:id="6"/>
      <w:bookmarkEnd w:id="7"/>
      <w:r w:rsidRPr="00C9079B">
        <w:rPr>
          <w:rFonts w:ascii="Trebuchet MS" w:eastAsia="Calibri" w:hAnsi="Trebuchet MS" w:cs="Times New Roman"/>
          <w:sz w:val="22"/>
          <w:szCs w:val="22"/>
          <w:lang w:eastAsia="en-US"/>
        </w:rPr>
        <w:t>.</w:t>
      </w:r>
      <w:r w:rsidRPr="00C9079B">
        <w:rPr>
          <w:rFonts w:ascii="Trebuchet MS" w:eastAsia="Calibri" w:hAnsi="Trebuchet MS" w:cs="Times New Roman"/>
          <w:bCs/>
          <w:sz w:val="22"/>
          <w:szCs w:val="22"/>
          <w:lang w:eastAsia="en-US"/>
        </w:rPr>
        <w:t xml:space="preserve"> Jei gamintojas prekei suteikia ilgesnę nei šiame punkte nurodytą minimalią reikalaujamą garantiją, taikoma gamintojo nurodyta garantija. </w:t>
      </w:r>
    </w:p>
    <w:p w14:paraId="1D0206B6" w14:textId="0DFCC245" w:rsidR="00370D4E" w:rsidRPr="00462F67" w:rsidRDefault="00B216E3" w:rsidP="00462F67">
      <w:pPr>
        <w:widowControl w:val="0"/>
        <w:tabs>
          <w:tab w:val="left" w:pos="1134"/>
        </w:tabs>
        <w:suppressAutoHyphens/>
        <w:autoSpaceDE w:val="0"/>
        <w:autoSpaceDN w:val="0"/>
        <w:spacing w:after="0" w:line="240" w:lineRule="auto"/>
        <w:ind w:right="-41" w:firstLine="567"/>
        <w:jc w:val="both"/>
        <w:textAlignment w:val="baseline"/>
        <w:rPr>
          <w:rFonts w:ascii="Trebuchet MS" w:eastAsia="Calibri" w:hAnsi="Trebuchet MS" w:cs="Times New Roman"/>
          <w:b/>
          <w:bCs/>
          <w:sz w:val="22"/>
          <w:szCs w:val="22"/>
          <w:u w:val="single"/>
          <w:lang w:eastAsia="en-US"/>
        </w:rPr>
      </w:pPr>
      <w:r w:rsidRPr="008C2DAB">
        <w:rPr>
          <w:rFonts w:ascii="Trebuchet MS" w:eastAsia="Times New Roman" w:hAnsi="Trebuchet MS" w:cs="Times New Roman"/>
          <w:b/>
          <w:sz w:val="22"/>
          <w:szCs w:val="22"/>
          <w:u w:val="single"/>
          <w:lang w:eastAsia="en-US"/>
        </w:rPr>
        <w:t>Pateikiami dokumentai tiesiogiai suformuoti elektroninėmis priemonėmis arba skaitmeninės dokumentų kopijos</w:t>
      </w:r>
      <w:r w:rsidRPr="008C2DAB">
        <w:rPr>
          <w:rFonts w:ascii="Trebuchet MS" w:eastAsia="Calibri" w:hAnsi="Trebuchet MS" w:cs="Times New Roman"/>
          <w:b/>
          <w:bCs/>
          <w:sz w:val="22"/>
          <w:szCs w:val="22"/>
          <w:u w:val="single"/>
          <w:lang w:eastAsia="en-US"/>
        </w:rPr>
        <w:t xml:space="preserve"> originalo ir lietuvių kalba.</w:t>
      </w:r>
    </w:p>
    <w:p w14:paraId="37CB9DD4" w14:textId="77777777" w:rsidR="00166967" w:rsidRPr="001B0A81" w:rsidRDefault="00166967" w:rsidP="001B0A81">
      <w:pPr>
        <w:spacing w:after="0" w:line="240" w:lineRule="auto"/>
        <w:jc w:val="right"/>
        <w:rPr>
          <w:rFonts w:ascii="Trebuchet MS" w:hAnsi="Trebuchet MS"/>
          <w:b/>
          <w:sz w:val="20"/>
          <w:szCs w:val="20"/>
        </w:rPr>
      </w:pPr>
    </w:p>
    <w:p w14:paraId="2A70B9DE" w14:textId="20C0E1EE" w:rsidR="00370D4E" w:rsidRPr="001B0A81" w:rsidRDefault="00370D4E" w:rsidP="001C6920">
      <w:pPr>
        <w:spacing w:after="0" w:line="240" w:lineRule="auto"/>
        <w:rPr>
          <w:rFonts w:ascii="Trebuchet MS" w:hAnsi="Trebuchet MS"/>
          <w:b/>
          <w:sz w:val="20"/>
          <w:szCs w:val="20"/>
        </w:rPr>
      </w:pPr>
    </w:p>
    <w:p w14:paraId="22A83803" w14:textId="6806B59D" w:rsidR="00370D4E" w:rsidRPr="0055037C" w:rsidRDefault="00370D4E" w:rsidP="00370D4E">
      <w:pPr>
        <w:pStyle w:val="ListParagraph"/>
        <w:numPr>
          <w:ilvl w:val="0"/>
          <w:numId w:val="46"/>
        </w:numPr>
        <w:spacing w:after="0" w:line="240" w:lineRule="auto"/>
        <w:rPr>
          <w:rFonts w:ascii="Trebuchet MS" w:hAnsi="Trebuchet MS"/>
          <w:b/>
          <w:sz w:val="22"/>
          <w:szCs w:val="22"/>
        </w:rPr>
      </w:pPr>
      <w:r w:rsidRPr="0055037C">
        <w:rPr>
          <w:rFonts w:ascii="Trebuchet MS" w:hAnsi="Trebuchet MS"/>
          <w:b/>
          <w:sz w:val="22"/>
          <w:szCs w:val="22"/>
        </w:rPr>
        <w:t>6 p.o.d. Ultragarsinės diagnostikos sistema Šilainių padaliniui, 1 vnt.</w:t>
      </w:r>
      <w:r w:rsidRPr="0055037C">
        <w:rPr>
          <w:rFonts w:ascii="Trebuchet MS" w:hAnsi="Trebuchet MS"/>
          <w:sz w:val="22"/>
          <w:szCs w:val="22"/>
        </w:rPr>
        <w:t xml:space="preserve"> </w:t>
      </w:r>
      <w:r w:rsidRPr="0055037C">
        <w:rPr>
          <w:rFonts w:ascii="Trebuchet MS" w:eastAsia="SimSun" w:hAnsi="Trebuchet MS" w:cs="Times New Roman"/>
          <w:kern w:val="2"/>
          <w:sz w:val="22"/>
          <w:szCs w:val="22"/>
          <w:lang w:bidi="hi-IN"/>
        </w:rPr>
        <w:t>Pristatymo adresas: Baltų pr. 7, Kaunas</w:t>
      </w:r>
    </w:p>
    <w:p w14:paraId="64723461" w14:textId="1AC0E8DF" w:rsidR="00370D4E" w:rsidRPr="001B0A81" w:rsidRDefault="00370D4E" w:rsidP="00370D4E">
      <w:pPr>
        <w:pStyle w:val="ListParagraph"/>
        <w:spacing w:after="0" w:line="240" w:lineRule="auto"/>
        <w:ind w:left="729"/>
        <w:jc w:val="right"/>
        <w:rPr>
          <w:rFonts w:ascii="Trebuchet MS" w:hAnsi="Trebuchet MS"/>
          <w:b/>
          <w:sz w:val="20"/>
          <w:szCs w:val="20"/>
        </w:rPr>
      </w:pPr>
      <w:r w:rsidRPr="001B0A81">
        <w:rPr>
          <w:rFonts w:ascii="Trebuchet MS" w:hAnsi="Trebuchet MS"/>
          <w:b/>
          <w:sz w:val="20"/>
          <w:szCs w:val="20"/>
        </w:rPr>
        <w:t>11 lentelė</w:t>
      </w:r>
    </w:p>
    <w:tbl>
      <w:tblPr>
        <w:tblW w:w="15043" w:type="dxa"/>
        <w:jc w:val="center"/>
        <w:tblLayout w:type="fixed"/>
        <w:tblLook w:val="04A0" w:firstRow="1" w:lastRow="0" w:firstColumn="1" w:lastColumn="0" w:noHBand="0" w:noVBand="1"/>
      </w:tblPr>
      <w:tblGrid>
        <w:gridCol w:w="844"/>
        <w:gridCol w:w="2270"/>
        <w:gridCol w:w="4394"/>
        <w:gridCol w:w="3827"/>
        <w:gridCol w:w="1985"/>
        <w:gridCol w:w="1723"/>
      </w:tblGrid>
      <w:tr w:rsidR="00370D4E" w:rsidRPr="00763E8C" w14:paraId="541E4346" w14:textId="77777777" w:rsidTr="00D95E01">
        <w:trPr>
          <w:trHeight w:val="34"/>
          <w:jc w:val="center"/>
        </w:trPr>
        <w:tc>
          <w:tcPr>
            <w:tcW w:w="844" w:type="dxa"/>
            <w:vMerge w:val="restart"/>
            <w:tcBorders>
              <w:top w:val="single" w:sz="4" w:space="0" w:color="000000"/>
              <w:left w:val="single" w:sz="4" w:space="0" w:color="000000"/>
              <w:bottom w:val="single" w:sz="4" w:space="0" w:color="auto"/>
              <w:right w:val="nil"/>
            </w:tcBorders>
            <w:shd w:val="clear" w:color="auto" w:fill="D9E2F3" w:themeFill="accent1" w:themeFillTint="33"/>
            <w:vAlign w:val="center"/>
          </w:tcPr>
          <w:p w14:paraId="5BAD5191" w14:textId="77777777" w:rsidR="00370D4E" w:rsidRPr="00763E8C" w:rsidRDefault="00370D4E" w:rsidP="00370D4E">
            <w:pPr>
              <w:spacing w:after="0" w:line="240" w:lineRule="auto"/>
              <w:jc w:val="center"/>
              <w:rPr>
                <w:rFonts w:ascii="Trebuchet MS" w:eastAsia="Times New Roman" w:hAnsi="Trebuchet MS" w:cs="Trebuchet MS"/>
                <w:b/>
                <w:sz w:val="20"/>
                <w:szCs w:val="20"/>
                <w:lang w:eastAsia="en-US"/>
              </w:rPr>
            </w:pPr>
            <w:r w:rsidRPr="00763E8C">
              <w:rPr>
                <w:rFonts w:ascii="Trebuchet MS" w:eastAsia="Times New Roman" w:hAnsi="Trebuchet MS" w:cs="Trebuchet MS"/>
                <w:b/>
                <w:sz w:val="20"/>
                <w:szCs w:val="20"/>
                <w:lang w:eastAsia="en-US"/>
              </w:rPr>
              <w:t>Eil. Nr.</w:t>
            </w:r>
          </w:p>
        </w:tc>
        <w:tc>
          <w:tcPr>
            <w:tcW w:w="2270" w:type="dxa"/>
            <w:vMerge w:val="restart"/>
            <w:tcBorders>
              <w:top w:val="single" w:sz="4" w:space="0" w:color="000000"/>
              <w:left w:val="single" w:sz="4" w:space="0" w:color="000000"/>
              <w:bottom w:val="single" w:sz="4" w:space="0" w:color="000000"/>
              <w:right w:val="nil"/>
            </w:tcBorders>
            <w:shd w:val="clear" w:color="auto" w:fill="D9E2F3" w:themeFill="accent1" w:themeFillTint="33"/>
            <w:vAlign w:val="center"/>
          </w:tcPr>
          <w:p w14:paraId="231F1500" w14:textId="77777777" w:rsidR="00370D4E" w:rsidRPr="00763E8C" w:rsidRDefault="00370D4E" w:rsidP="00370D4E">
            <w:pPr>
              <w:spacing w:after="0" w:line="240" w:lineRule="auto"/>
              <w:jc w:val="center"/>
              <w:rPr>
                <w:rFonts w:ascii="Trebuchet MS" w:eastAsia="Times New Roman" w:hAnsi="Trebuchet MS" w:cs="Trebuchet MS"/>
                <w:b/>
                <w:sz w:val="20"/>
                <w:szCs w:val="20"/>
                <w:lang w:eastAsia="en-US"/>
              </w:rPr>
            </w:pPr>
            <w:r w:rsidRPr="00763E8C">
              <w:rPr>
                <w:rFonts w:ascii="Trebuchet MS" w:eastAsia="Times New Roman" w:hAnsi="Trebuchet MS" w:cs="Trebuchet MS"/>
                <w:b/>
                <w:sz w:val="20"/>
                <w:szCs w:val="20"/>
                <w:lang w:eastAsia="en-US"/>
              </w:rPr>
              <w:t>Techniniai reikalavimai</w:t>
            </w:r>
          </w:p>
        </w:tc>
        <w:tc>
          <w:tcPr>
            <w:tcW w:w="4394" w:type="dxa"/>
            <w:vMerge w:val="restart"/>
            <w:tcBorders>
              <w:top w:val="single" w:sz="4" w:space="0" w:color="000000"/>
              <w:left w:val="single" w:sz="4" w:space="0" w:color="000000"/>
              <w:bottom w:val="single" w:sz="4" w:space="0" w:color="000000"/>
              <w:right w:val="nil"/>
            </w:tcBorders>
            <w:shd w:val="clear" w:color="auto" w:fill="D9E2F3" w:themeFill="accent1" w:themeFillTint="33"/>
            <w:vAlign w:val="center"/>
          </w:tcPr>
          <w:p w14:paraId="7A7554FF" w14:textId="77777777" w:rsidR="00370D4E" w:rsidRPr="00763E8C" w:rsidRDefault="00370D4E" w:rsidP="00370D4E">
            <w:pPr>
              <w:spacing w:after="0" w:line="240" w:lineRule="auto"/>
              <w:jc w:val="center"/>
              <w:rPr>
                <w:rFonts w:ascii="Trebuchet MS" w:eastAsia="Times New Roman" w:hAnsi="Trebuchet MS" w:cs="Trebuchet MS"/>
                <w:b/>
                <w:sz w:val="20"/>
                <w:szCs w:val="20"/>
                <w:lang w:eastAsia="en-US"/>
              </w:rPr>
            </w:pPr>
            <w:r w:rsidRPr="00763E8C">
              <w:rPr>
                <w:rFonts w:ascii="Trebuchet MS" w:eastAsia="Times New Roman" w:hAnsi="Trebuchet MS" w:cs="Trebuchet MS"/>
                <w:b/>
                <w:sz w:val="20"/>
                <w:szCs w:val="20"/>
                <w:lang w:eastAsia="en-US"/>
              </w:rPr>
              <w:t>Reikalaujamos parametrų reikšmės</w:t>
            </w:r>
          </w:p>
        </w:tc>
        <w:tc>
          <w:tcPr>
            <w:tcW w:w="7535"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024ABD17" w14:textId="77777777" w:rsidR="00370D4E" w:rsidRPr="00763E8C" w:rsidRDefault="00370D4E" w:rsidP="00370D4E">
            <w:pPr>
              <w:spacing w:after="0" w:line="240" w:lineRule="auto"/>
              <w:jc w:val="center"/>
              <w:rPr>
                <w:rFonts w:ascii="Trebuchet MS" w:eastAsia="Times New Roman" w:hAnsi="Trebuchet MS" w:cs="Trebuchet MS"/>
                <w:b/>
                <w:sz w:val="20"/>
                <w:szCs w:val="20"/>
                <w:lang w:eastAsia="en-US"/>
              </w:rPr>
            </w:pPr>
            <w:r w:rsidRPr="00763E8C">
              <w:rPr>
                <w:rFonts w:ascii="Trebuchet MS" w:eastAsia="Times New Roman" w:hAnsi="Trebuchet MS" w:cs="Trebuchet MS"/>
                <w:b/>
                <w:sz w:val="20"/>
                <w:szCs w:val="20"/>
                <w:lang w:eastAsia="en-US"/>
              </w:rPr>
              <w:t>Atitikimas kokybiniams ir techniniams reikalavimams.</w:t>
            </w:r>
          </w:p>
          <w:p w14:paraId="0844D7FA" w14:textId="77777777" w:rsidR="00370D4E" w:rsidRPr="00763E8C" w:rsidRDefault="00370D4E" w:rsidP="00370D4E">
            <w:pPr>
              <w:spacing w:after="0" w:line="240" w:lineRule="auto"/>
              <w:jc w:val="center"/>
              <w:rPr>
                <w:rFonts w:ascii="Trebuchet MS" w:eastAsia="Times New Roman" w:hAnsi="Trebuchet MS" w:cs="Trebuchet MS"/>
                <w:b/>
                <w:sz w:val="20"/>
                <w:szCs w:val="20"/>
                <w:lang w:eastAsia="en-US"/>
              </w:rPr>
            </w:pPr>
            <w:r w:rsidRPr="00763E8C">
              <w:rPr>
                <w:rFonts w:ascii="Trebuchet MS" w:eastAsia="Times New Roman" w:hAnsi="Trebuchet MS" w:cs="Trebuchet MS"/>
                <w:b/>
                <w:sz w:val="20"/>
                <w:szCs w:val="20"/>
                <w:lang w:eastAsia="en-US"/>
              </w:rPr>
              <w:t>Nuoroda į pridedamus, prekės atitikimą reikalaujamoms charakteristikoms įrodančius, dokumentus (bukletų, techninių aprašų puslapių Nr.)</w:t>
            </w:r>
          </w:p>
        </w:tc>
      </w:tr>
      <w:tr w:rsidR="00370D4E" w:rsidRPr="00763E8C" w14:paraId="177A6BA7" w14:textId="77777777" w:rsidTr="00D95E01">
        <w:trPr>
          <w:trHeight w:val="34"/>
          <w:jc w:val="center"/>
        </w:trPr>
        <w:tc>
          <w:tcPr>
            <w:tcW w:w="844" w:type="dxa"/>
            <w:vMerge/>
            <w:tcBorders>
              <w:top w:val="single" w:sz="4" w:space="0" w:color="000000"/>
              <w:left w:val="single" w:sz="4" w:space="0" w:color="000000"/>
              <w:bottom w:val="single" w:sz="4" w:space="0" w:color="auto"/>
              <w:right w:val="nil"/>
            </w:tcBorders>
            <w:shd w:val="clear" w:color="auto" w:fill="D9E2F3" w:themeFill="accent1" w:themeFillTint="33"/>
            <w:vAlign w:val="center"/>
          </w:tcPr>
          <w:p w14:paraId="2807C0C5" w14:textId="77777777" w:rsidR="00370D4E" w:rsidRPr="00763E8C" w:rsidRDefault="00370D4E" w:rsidP="00370D4E">
            <w:pPr>
              <w:spacing w:after="0" w:line="240" w:lineRule="auto"/>
              <w:rPr>
                <w:rFonts w:ascii="Trebuchet MS" w:eastAsia="Times New Roman" w:hAnsi="Trebuchet MS" w:cs="Trebuchet MS"/>
                <w:b/>
                <w:sz w:val="20"/>
                <w:szCs w:val="20"/>
                <w:lang w:eastAsia="en-US"/>
              </w:rPr>
            </w:pPr>
          </w:p>
        </w:tc>
        <w:tc>
          <w:tcPr>
            <w:tcW w:w="2270" w:type="dxa"/>
            <w:vMerge/>
            <w:tcBorders>
              <w:top w:val="single" w:sz="4" w:space="0" w:color="000000"/>
              <w:left w:val="single" w:sz="4" w:space="0" w:color="000000"/>
              <w:bottom w:val="single" w:sz="4" w:space="0" w:color="000000"/>
              <w:right w:val="nil"/>
            </w:tcBorders>
            <w:shd w:val="clear" w:color="auto" w:fill="D9E2F3" w:themeFill="accent1" w:themeFillTint="33"/>
            <w:vAlign w:val="center"/>
          </w:tcPr>
          <w:p w14:paraId="4C7B02C8" w14:textId="77777777" w:rsidR="00370D4E" w:rsidRPr="00763E8C" w:rsidRDefault="00370D4E" w:rsidP="00370D4E">
            <w:pPr>
              <w:spacing w:after="0" w:line="240" w:lineRule="auto"/>
              <w:rPr>
                <w:rFonts w:ascii="Trebuchet MS" w:eastAsia="Times New Roman" w:hAnsi="Trebuchet MS" w:cs="Trebuchet MS"/>
                <w:b/>
                <w:sz w:val="20"/>
                <w:szCs w:val="20"/>
                <w:lang w:eastAsia="en-US"/>
              </w:rPr>
            </w:pPr>
          </w:p>
        </w:tc>
        <w:tc>
          <w:tcPr>
            <w:tcW w:w="4394" w:type="dxa"/>
            <w:vMerge/>
            <w:tcBorders>
              <w:top w:val="single" w:sz="4" w:space="0" w:color="000000"/>
              <w:left w:val="single" w:sz="4" w:space="0" w:color="000000"/>
              <w:bottom w:val="single" w:sz="4" w:space="0" w:color="000000"/>
              <w:right w:val="nil"/>
            </w:tcBorders>
            <w:shd w:val="clear" w:color="auto" w:fill="D9E2F3" w:themeFill="accent1" w:themeFillTint="33"/>
            <w:vAlign w:val="center"/>
          </w:tcPr>
          <w:p w14:paraId="26269BDC" w14:textId="77777777" w:rsidR="00370D4E" w:rsidRPr="00763E8C" w:rsidRDefault="00370D4E" w:rsidP="00370D4E">
            <w:pPr>
              <w:spacing w:after="0" w:line="240" w:lineRule="auto"/>
              <w:rPr>
                <w:rFonts w:ascii="Trebuchet MS" w:eastAsia="Times New Roman" w:hAnsi="Trebuchet MS" w:cs="Trebuchet MS"/>
                <w:b/>
                <w:sz w:val="20"/>
                <w:szCs w:val="20"/>
                <w:lang w:eastAsia="en-US"/>
              </w:rPr>
            </w:pPr>
          </w:p>
        </w:tc>
        <w:tc>
          <w:tcPr>
            <w:tcW w:w="3827" w:type="dxa"/>
            <w:vMerge w:val="restar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3235FB4C" w14:textId="77777777" w:rsidR="00370D4E" w:rsidRPr="00763E8C" w:rsidRDefault="00370D4E" w:rsidP="00370D4E">
            <w:pPr>
              <w:widowControl w:val="0"/>
              <w:snapToGrid w:val="0"/>
              <w:spacing w:after="0" w:line="240" w:lineRule="auto"/>
              <w:jc w:val="center"/>
              <w:rPr>
                <w:rFonts w:ascii="Trebuchet MS" w:hAnsi="Trebuchet MS"/>
                <w:b/>
                <w:sz w:val="20"/>
                <w:szCs w:val="20"/>
                <w:lang w:eastAsia="en-US"/>
              </w:rPr>
            </w:pPr>
            <w:r w:rsidRPr="00763E8C">
              <w:rPr>
                <w:rFonts w:ascii="Trebuchet MS" w:hAnsi="Trebuchet MS"/>
                <w:b/>
                <w:sz w:val="20"/>
                <w:szCs w:val="20"/>
                <w:lang w:eastAsia="en-US"/>
              </w:rPr>
              <w:t>Siūlomos prekės pavadinimas, techniniai parametrai</w:t>
            </w:r>
          </w:p>
        </w:tc>
        <w:tc>
          <w:tcPr>
            <w:tcW w:w="3708"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BF66B2C" w14:textId="77777777" w:rsidR="00370D4E" w:rsidRPr="00763E8C" w:rsidRDefault="00370D4E" w:rsidP="00370D4E">
            <w:pPr>
              <w:spacing w:after="0" w:line="240" w:lineRule="auto"/>
              <w:jc w:val="center"/>
              <w:rPr>
                <w:rFonts w:ascii="Trebuchet MS" w:hAnsi="Trebuchet MS"/>
                <w:sz w:val="20"/>
                <w:szCs w:val="20"/>
                <w:lang w:eastAsia="en-US"/>
              </w:rPr>
            </w:pPr>
            <w:r w:rsidRPr="00763E8C">
              <w:rPr>
                <w:rFonts w:ascii="Trebuchet MS" w:eastAsia="Calibri" w:hAnsi="Trebuchet MS" w:cs="Arial"/>
                <w:b/>
                <w:bCs/>
                <w:sz w:val="20"/>
                <w:szCs w:val="20"/>
              </w:rPr>
              <w:t>Pasiūlymo dokumentai, patvirtinantys siūlomos prekės techninius parametrus</w:t>
            </w:r>
          </w:p>
        </w:tc>
      </w:tr>
      <w:tr w:rsidR="00370D4E" w:rsidRPr="00763E8C" w14:paraId="209C2814" w14:textId="77777777" w:rsidTr="00D95E01">
        <w:trPr>
          <w:trHeight w:val="34"/>
          <w:jc w:val="center"/>
        </w:trPr>
        <w:tc>
          <w:tcPr>
            <w:tcW w:w="844" w:type="dxa"/>
            <w:vMerge/>
            <w:tcBorders>
              <w:top w:val="single" w:sz="4" w:space="0" w:color="000000"/>
              <w:left w:val="single" w:sz="4" w:space="0" w:color="000000"/>
              <w:bottom w:val="single" w:sz="4" w:space="0" w:color="auto"/>
              <w:right w:val="nil"/>
            </w:tcBorders>
            <w:shd w:val="clear" w:color="auto" w:fill="D9E2F3" w:themeFill="accent1" w:themeFillTint="33"/>
            <w:vAlign w:val="center"/>
          </w:tcPr>
          <w:p w14:paraId="4E809206" w14:textId="77777777" w:rsidR="00370D4E" w:rsidRPr="00763E8C" w:rsidRDefault="00370D4E" w:rsidP="00370D4E">
            <w:pPr>
              <w:spacing w:after="0" w:line="240" w:lineRule="auto"/>
              <w:rPr>
                <w:rFonts w:ascii="Trebuchet MS" w:eastAsia="Times New Roman" w:hAnsi="Trebuchet MS" w:cs="Trebuchet MS"/>
                <w:b/>
                <w:sz w:val="20"/>
                <w:szCs w:val="20"/>
                <w:lang w:eastAsia="en-US"/>
              </w:rPr>
            </w:pPr>
          </w:p>
        </w:tc>
        <w:tc>
          <w:tcPr>
            <w:tcW w:w="2270" w:type="dxa"/>
            <w:vMerge/>
            <w:tcBorders>
              <w:top w:val="single" w:sz="4" w:space="0" w:color="000000"/>
              <w:left w:val="single" w:sz="4" w:space="0" w:color="000000"/>
              <w:bottom w:val="single" w:sz="4" w:space="0" w:color="000000"/>
              <w:right w:val="nil"/>
            </w:tcBorders>
            <w:shd w:val="clear" w:color="auto" w:fill="D9E2F3" w:themeFill="accent1" w:themeFillTint="33"/>
            <w:vAlign w:val="center"/>
          </w:tcPr>
          <w:p w14:paraId="356EDE66" w14:textId="77777777" w:rsidR="00370D4E" w:rsidRPr="00763E8C" w:rsidRDefault="00370D4E" w:rsidP="00370D4E">
            <w:pPr>
              <w:spacing w:after="0" w:line="240" w:lineRule="auto"/>
              <w:rPr>
                <w:rFonts w:ascii="Trebuchet MS" w:eastAsia="Times New Roman" w:hAnsi="Trebuchet MS" w:cs="Trebuchet MS"/>
                <w:b/>
                <w:sz w:val="20"/>
                <w:szCs w:val="20"/>
                <w:lang w:eastAsia="en-US"/>
              </w:rPr>
            </w:pPr>
          </w:p>
        </w:tc>
        <w:tc>
          <w:tcPr>
            <w:tcW w:w="4394" w:type="dxa"/>
            <w:vMerge/>
            <w:tcBorders>
              <w:top w:val="single" w:sz="4" w:space="0" w:color="000000"/>
              <w:left w:val="single" w:sz="4" w:space="0" w:color="000000"/>
              <w:bottom w:val="single" w:sz="4" w:space="0" w:color="000000"/>
              <w:right w:val="nil"/>
            </w:tcBorders>
            <w:shd w:val="clear" w:color="auto" w:fill="D9E2F3" w:themeFill="accent1" w:themeFillTint="33"/>
            <w:vAlign w:val="center"/>
          </w:tcPr>
          <w:p w14:paraId="7956D04F" w14:textId="77777777" w:rsidR="00370D4E" w:rsidRPr="00763E8C" w:rsidRDefault="00370D4E" w:rsidP="00370D4E">
            <w:pPr>
              <w:spacing w:after="0" w:line="240" w:lineRule="auto"/>
              <w:rPr>
                <w:rFonts w:ascii="Trebuchet MS" w:eastAsia="Times New Roman" w:hAnsi="Trebuchet MS" w:cs="Trebuchet MS"/>
                <w:b/>
                <w:sz w:val="20"/>
                <w:szCs w:val="20"/>
                <w:lang w:eastAsia="en-US"/>
              </w:rPr>
            </w:pPr>
          </w:p>
        </w:tc>
        <w:tc>
          <w:tcPr>
            <w:tcW w:w="3827" w:type="dxa"/>
            <w:vMerge/>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2825E10" w14:textId="77777777" w:rsidR="00370D4E" w:rsidRPr="00763E8C" w:rsidRDefault="00370D4E" w:rsidP="00370D4E">
            <w:pPr>
              <w:spacing w:after="0" w:line="240" w:lineRule="auto"/>
              <w:rPr>
                <w:rFonts w:ascii="Trebuchet MS" w:hAnsi="Trebuchet MS"/>
                <w:b/>
                <w:sz w:val="20"/>
                <w:szCs w:val="20"/>
                <w:lang w:eastAsia="en-US"/>
              </w:rPr>
            </w:pPr>
          </w:p>
        </w:tc>
        <w:tc>
          <w:tcPr>
            <w:tcW w:w="198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E5F4CED" w14:textId="77777777" w:rsidR="00370D4E" w:rsidRPr="00763E8C" w:rsidRDefault="00370D4E" w:rsidP="00370D4E">
            <w:pPr>
              <w:spacing w:after="0" w:line="240" w:lineRule="auto"/>
              <w:jc w:val="center"/>
              <w:rPr>
                <w:rFonts w:ascii="Trebuchet MS" w:hAnsi="Trebuchet MS"/>
                <w:b/>
                <w:bCs/>
                <w:sz w:val="20"/>
                <w:szCs w:val="20"/>
                <w:lang w:eastAsia="en-US"/>
              </w:rPr>
            </w:pPr>
            <w:r w:rsidRPr="00763E8C">
              <w:rPr>
                <w:rFonts w:ascii="Trebuchet MS" w:eastAsia="Calibri" w:hAnsi="Trebuchet MS" w:cs="Arial"/>
                <w:b/>
                <w:bCs/>
                <w:sz w:val="20"/>
                <w:szCs w:val="20"/>
              </w:rPr>
              <w:t>Dokumento pavadinimas</w:t>
            </w:r>
          </w:p>
        </w:tc>
        <w:tc>
          <w:tcPr>
            <w:tcW w:w="172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916F405" w14:textId="77777777" w:rsidR="00370D4E" w:rsidRPr="00763E8C" w:rsidRDefault="00370D4E" w:rsidP="00370D4E">
            <w:pPr>
              <w:spacing w:after="0" w:line="240" w:lineRule="auto"/>
              <w:jc w:val="center"/>
              <w:rPr>
                <w:rFonts w:ascii="Trebuchet MS" w:hAnsi="Trebuchet MS"/>
                <w:b/>
                <w:bCs/>
                <w:sz w:val="20"/>
                <w:szCs w:val="20"/>
                <w:lang w:eastAsia="en-US"/>
              </w:rPr>
            </w:pPr>
            <w:r w:rsidRPr="00763E8C">
              <w:rPr>
                <w:rFonts w:ascii="Trebuchet MS" w:eastAsia="Calibri" w:hAnsi="Trebuchet MS" w:cs="Arial"/>
                <w:b/>
                <w:bCs/>
                <w:sz w:val="20"/>
                <w:szCs w:val="20"/>
              </w:rPr>
              <w:t>Dokumento lapo numeris</w:t>
            </w:r>
          </w:p>
        </w:tc>
      </w:tr>
      <w:tr w:rsidR="00370D4E" w:rsidRPr="00763E8C" w14:paraId="33EB3AAA" w14:textId="77777777" w:rsidTr="00D95E01">
        <w:trPr>
          <w:trHeight w:val="34"/>
          <w:jc w:val="center"/>
        </w:trPr>
        <w:tc>
          <w:tcPr>
            <w:tcW w:w="84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DD24900" w14:textId="5051E0FB" w:rsidR="00370D4E" w:rsidRPr="001B0A81" w:rsidRDefault="00370D4E" w:rsidP="00370D4E">
            <w:pPr>
              <w:pStyle w:val="ListParagraph"/>
              <w:spacing w:after="0" w:line="240" w:lineRule="auto"/>
              <w:ind w:left="-15" w:right="129" w:firstLine="15"/>
              <w:jc w:val="center"/>
              <w:rPr>
                <w:rFonts w:ascii="Trebuchet MS" w:eastAsia="SimSun" w:hAnsi="Trebuchet MS" w:cs="Trebuchet MS"/>
                <w:kern w:val="2"/>
                <w:sz w:val="20"/>
                <w:szCs w:val="20"/>
                <w:lang w:eastAsia="en-US" w:bidi="hi-IN"/>
              </w:rPr>
            </w:pPr>
            <w:r w:rsidRPr="001B0A81">
              <w:rPr>
                <w:rFonts w:ascii="Trebuchet MS" w:eastAsia="SimSun" w:hAnsi="Trebuchet MS" w:cs="Trebuchet MS"/>
                <w:kern w:val="2"/>
                <w:sz w:val="20"/>
                <w:szCs w:val="20"/>
                <w:lang w:eastAsia="en-US" w:bidi="hi-IN"/>
              </w:rPr>
              <w:t>1.</w:t>
            </w:r>
          </w:p>
        </w:tc>
        <w:tc>
          <w:tcPr>
            <w:tcW w:w="2270" w:type="dxa"/>
            <w:tcBorders>
              <w:top w:val="single" w:sz="4" w:space="0" w:color="auto"/>
              <w:left w:val="single" w:sz="4" w:space="0" w:color="auto"/>
              <w:bottom w:val="single" w:sz="4" w:space="0" w:color="auto"/>
              <w:right w:val="single" w:sz="4" w:space="0" w:color="auto"/>
            </w:tcBorders>
          </w:tcPr>
          <w:p w14:paraId="474752DA" w14:textId="77777777" w:rsidR="00370D4E" w:rsidRPr="001B0A81" w:rsidRDefault="00370D4E" w:rsidP="00370D4E">
            <w:pPr>
              <w:spacing w:after="0" w:line="240" w:lineRule="auto"/>
              <w:rPr>
                <w:rFonts w:ascii="Trebuchet MS" w:eastAsia="Times New Roman" w:hAnsi="Trebuchet MS"/>
                <w:sz w:val="20"/>
                <w:szCs w:val="20"/>
                <w:lang w:eastAsia="en-US"/>
              </w:rPr>
            </w:pPr>
            <w:r w:rsidRPr="001B0A81">
              <w:rPr>
                <w:rFonts w:ascii="Trebuchet MS" w:hAnsi="Trebuchet MS"/>
                <w:kern w:val="1"/>
                <w:sz w:val="20"/>
                <w:szCs w:val="20"/>
                <w:lang w:eastAsia="ar-SA"/>
              </w:rPr>
              <w:t>Sistemos architektūra</w:t>
            </w:r>
          </w:p>
        </w:tc>
        <w:tc>
          <w:tcPr>
            <w:tcW w:w="4394" w:type="dxa"/>
            <w:tcBorders>
              <w:top w:val="single" w:sz="4" w:space="0" w:color="auto"/>
              <w:left w:val="single" w:sz="4" w:space="0" w:color="auto"/>
              <w:bottom w:val="single" w:sz="4" w:space="0" w:color="auto"/>
              <w:right w:val="single" w:sz="4" w:space="0" w:color="auto"/>
            </w:tcBorders>
          </w:tcPr>
          <w:p w14:paraId="16424479" w14:textId="77777777" w:rsidR="00370D4E" w:rsidRPr="001B0A81" w:rsidRDefault="00370D4E" w:rsidP="008B7338">
            <w:pPr>
              <w:numPr>
                <w:ilvl w:val="0"/>
                <w:numId w:val="54"/>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Mobili, su ratukais;</w:t>
            </w:r>
          </w:p>
          <w:p w14:paraId="0749902E" w14:textId="77777777" w:rsidR="00370D4E" w:rsidRPr="001B0A81" w:rsidRDefault="00370D4E" w:rsidP="008B7338">
            <w:pPr>
              <w:numPr>
                <w:ilvl w:val="0"/>
                <w:numId w:val="54"/>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Ne mažiau nei 5 aktyvios daviklių jungtys;</w:t>
            </w:r>
          </w:p>
          <w:p w14:paraId="2C2CED5C" w14:textId="77777777" w:rsidR="00370D4E" w:rsidRPr="001B0A81" w:rsidRDefault="00370D4E" w:rsidP="008B7338">
            <w:pPr>
              <w:numPr>
                <w:ilvl w:val="0"/>
                <w:numId w:val="54"/>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Sistemos dinaminis diapazonas ne mažesnis kaip 280 dB;</w:t>
            </w:r>
          </w:p>
          <w:p w14:paraId="529AA22F" w14:textId="77777777" w:rsidR="00370D4E" w:rsidRPr="001B0A81" w:rsidRDefault="00370D4E" w:rsidP="008B7338">
            <w:pPr>
              <w:numPr>
                <w:ilvl w:val="0"/>
                <w:numId w:val="54"/>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Svoris  ne didesnis kaip 84 kg;</w:t>
            </w:r>
          </w:p>
          <w:p w14:paraId="114CD505" w14:textId="77777777" w:rsidR="00370D4E" w:rsidRPr="001B0A81" w:rsidRDefault="00370D4E" w:rsidP="008B7338">
            <w:pPr>
              <w:numPr>
                <w:ilvl w:val="0"/>
                <w:numId w:val="54"/>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lastRenderedPageBreak/>
              <w:t>Galimybė įmontuoti vidinę bateriją, kuri gali veikti ne mažiau kaip 2 valandas;</w:t>
            </w:r>
          </w:p>
          <w:p w14:paraId="4B94E287" w14:textId="77777777" w:rsidR="00370D4E" w:rsidRPr="001B0A81" w:rsidRDefault="00370D4E" w:rsidP="008B7338">
            <w:pPr>
              <w:numPr>
                <w:ilvl w:val="0"/>
                <w:numId w:val="54"/>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Sistemos triukšmo lygis ≤ 55dB;</w:t>
            </w:r>
          </w:p>
          <w:p w14:paraId="29C33A59" w14:textId="77777777" w:rsidR="00370D4E" w:rsidRPr="001B0A81" w:rsidRDefault="00370D4E" w:rsidP="008B7338">
            <w:pPr>
              <w:numPr>
                <w:ilvl w:val="0"/>
                <w:numId w:val="54"/>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Skaitinė-raidinė klaviatūra stacionariame skydelyje arba liečiama klaviatūra.</w:t>
            </w:r>
          </w:p>
        </w:tc>
        <w:tc>
          <w:tcPr>
            <w:tcW w:w="3827" w:type="dxa"/>
            <w:tcBorders>
              <w:top w:val="single" w:sz="4" w:space="0" w:color="000000"/>
              <w:left w:val="single" w:sz="4" w:space="0" w:color="auto"/>
              <w:bottom w:val="single" w:sz="4" w:space="0" w:color="000000"/>
              <w:right w:val="single" w:sz="4" w:space="0" w:color="000000"/>
            </w:tcBorders>
          </w:tcPr>
          <w:p w14:paraId="60FD072F" w14:textId="77777777" w:rsidR="008B7338" w:rsidRPr="008B7338" w:rsidRDefault="008B7338">
            <w:pPr>
              <w:pStyle w:val="ListParagraph"/>
              <w:numPr>
                <w:ilvl w:val="0"/>
                <w:numId w:val="67"/>
              </w:numPr>
              <w:suppressAutoHyphens/>
              <w:spacing w:after="0" w:line="240" w:lineRule="auto"/>
              <w:rPr>
                <w:rFonts w:ascii="Trebuchet MS" w:eastAsia="Times New Roman" w:hAnsi="Trebuchet MS" w:cs="Times New Roman"/>
                <w:kern w:val="1"/>
                <w:sz w:val="20"/>
                <w:szCs w:val="20"/>
                <w:lang w:eastAsia="ar-SA"/>
              </w:rPr>
            </w:pPr>
            <w:r w:rsidRPr="008B7338">
              <w:rPr>
                <w:rFonts w:ascii="Trebuchet MS" w:eastAsia="Times New Roman" w:hAnsi="Trebuchet MS" w:cs="Times New Roman"/>
                <w:kern w:val="1"/>
                <w:sz w:val="20"/>
                <w:szCs w:val="20"/>
                <w:lang w:eastAsia="ar-SA"/>
              </w:rPr>
              <w:lastRenderedPageBreak/>
              <w:t>Mobili, su ratukais;</w:t>
            </w:r>
          </w:p>
          <w:p w14:paraId="66098125" w14:textId="3FD147A1" w:rsidR="008B7338" w:rsidRPr="008B7338" w:rsidRDefault="008B7338">
            <w:pPr>
              <w:pStyle w:val="ListParagraph"/>
              <w:numPr>
                <w:ilvl w:val="0"/>
                <w:numId w:val="67"/>
              </w:numPr>
              <w:suppressAutoHyphens/>
              <w:spacing w:after="0" w:line="240" w:lineRule="auto"/>
              <w:rPr>
                <w:rFonts w:ascii="Trebuchet MS" w:eastAsia="Times New Roman" w:hAnsi="Trebuchet MS" w:cs="Times New Roman"/>
                <w:kern w:val="1"/>
                <w:sz w:val="20"/>
                <w:szCs w:val="20"/>
                <w:lang w:eastAsia="ar-SA"/>
              </w:rPr>
            </w:pPr>
            <w:r w:rsidRPr="008B7338">
              <w:rPr>
                <w:rFonts w:ascii="Trebuchet MS" w:eastAsia="Times New Roman" w:hAnsi="Trebuchet MS" w:cs="Times New Roman"/>
                <w:kern w:val="1"/>
                <w:sz w:val="20"/>
                <w:szCs w:val="20"/>
                <w:lang w:eastAsia="ar-SA"/>
              </w:rPr>
              <w:t>5 aktyvios daviklių jungtys;</w:t>
            </w:r>
          </w:p>
          <w:p w14:paraId="15AC57F0" w14:textId="5AB5D044" w:rsidR="008B7338" w:rsidRPr="008B7338" w:rsidRDefault="008B7338">
            <w:pPr>
              <w:pStyle w:val="ListParagraph"/>
              <w:numPr>
                <w:ilvl w:val="0"/>
                <w:numId w:val="67"/>
              </w:numPr>
              <w:suppressAutoHyphens/>
              <w:spacing w:after="0" w:line="240" w:lineRule="auto"/>
              <w:rPr>
                <w:rFonts w:ascii="Trebuchet MS" w:eastAsia="Times New Roman" w:hAnsi="Trebuchet MS" w:cs="Times New Roman"/>
                <w:kern w:val="1"/>
                <w:sz w:val="20"/>
                <w:szCs w:val="20"/>
                <w:lang w:eastAsia="ar-SA"/>
              </w:rPr>
            </w:pPr>
            <w:r w:rsidRPr="008B7338">
              <w:rPr>
                <w:rFonts w:ascii="Trebuchet MS" w:eastAsia="Times New Roman" w:hAnsi="Trebuchet MS" w:cs="Times New Roman"/>
                <w:kern w:val="1"/>
                <w:sz w:val="20"/>
                <w:szCs w:val="20"/>
                <w:lang w:eastAsia="ar-SA"/>
              </w:rPr>
              <w:t>Sistemos dinaminis diapazonas 280 dB;</w:t>
            </w:r>
          </w:p>
          <w:p w14:paraId="0FB65075" w14:textId="439208D0" w:rsidR="008B7338" w:rsidRPr="008B7338" w:rsidRDefault="008B7338">
            <w:pPr>
              <w:pStyle w:val="ListParagraph"/>
              <w:numPr>
                <w:ilvl w:val="0"/>
                <w:numId w:val="67"/>
              </w:numPr>
              <w:suppressAutoHyphens/>
              <w:spacing w:after="0" w:line="240" w:lineRule="auto"/>
              <w:rPr>
                <w:rFonts w:ascii="Trebuchet MS" w:eastAsia="Times New Roman" w:hAnsi="Trebuchet MS" w:cs="Times New Roman"/>
                <w:kern w:val="1"/>
                <w:sz w:val="20"/>
                <w:szCs w:val="20"/>
                <w:lang w:eastAsia="ar-SA"/>
              </w:rPr>
            </w:pPr>
            <w:r w:rsidRPr="008B7338">
              <w:rPr>
                <w:rFonts w:ascii="Trebuchet MS" w:eastAsia="Times New Roman" w:hAnsi="Trebuchet MS" w:cs="Times New Roman"/>
                <w:kern w:val="1"/>
                <w:sz w:val="20"/>
                <w:szCs w:val="20"/>
                <w:lang w:eastAsia="ar-SA"/>
              </w:rPr>
              <w:t>Svoris 84 kg;</w:t>
            </w:r>
          </w:p>
          <w:p w14:paraId="2AB8850E" w14:textId="77777777" w:rsidR="00464048" w:rsidRPr="008B7338" w:rsidRDefault="00464048">
            <w:pPr>
              <w:pStyle w:val="ListParagraph"/>
              <w:numPr>
                <w:ilvl w:val="0"/>
                <w:numId w:val="67"/>
              </w:numPr>
              <w:suppressAutoHyphens/>
              <w:spacing w:after="0" w:line="240" w:lineRule="auto"/>
              <w:rPr>
                <w:rFonts w:ascii="Trebuchet MS" w:eastAsia="Times New Roman" w:hAnsi="Trebuchet MS" w:cs="Times New Roman"/>
                <w:kern w:val="1"/>
                <w:sz w:val="20"/>
                <w:szCs w:val="20"/>
                <w:lang w:eastAsia="ar-SA"/>
              </w:rPr>
            </w:pPr>
            <w:r>
              <w:rPr>
                <w:rFonts w:ascii="Trebuchet MS" w:eastAsia="Times New Roman" w:hAnsi="Trebuchet MS" w:cs="Times New Roman"/>
                <w:kern w:val="1"/>
                <w:sz w:val="20"/>
                <w:szCs w:val="20"/>
                <w:lang w:eastAsia="ar-SA"/>
              </w:rPr>
              <w:lastRenderedPageBreak/>
              <w:t>Yra g</w:t>
            </w:r>
            <w:r w:rsidRPr="008B7338">
              <w:rPr>
                <w:rFonts w:ascii="Trebuchet MS" w:eastAsia="Times New Roman" w:hAnsi="Trebuchet MS" w:cs="Times New Roman"/>
                <w:kern w:val="1"/>
                <w:sz w:val="20"/>
                <w:szCs w:val="20"/>
                <w:lang w:eastAsia="ar-SA"/>
              </w:rPr>
              <w:t>alimybė įmontuoti vidinę bateriją, kuri gali veikti 2 valandas;</w:t>
            </w:r>
          </w:p>
          <w:p w14:paraId="710B62D5" w14:textId="7DAE7584" w:rsidR="008B7338" w:rsidRPr="008B7338" w:rsidRDefault="008B7338">
            <w:pPr>
              <w:pStyle w:val="ListParagraph"/>
              <w:numPr>
                <w:ilvl w:val="0"/>
                <w:numId w:val="67"/>
              </w:numPr>
              <w:suppressAutoHyphens/>
              <w:spacing w:after="0" w:line="240" w:lineRule="auto"/>
              <w:rPr>
                <w:rFonts w:ascii="Trebuchet MS" w:eastAsia="Times New Roman" w:hAnsi="Trebuchet MS" w:cs="Times New Roman"/>
                <w:kern w:val="1"/>
                <w:sz w:val="20"/>
                <w:szCs w:val="20"/>
                <w:lang w:eastAsia="ar-SA"/>
              </w:rPr>
            </w:pPr>
            <w:r w:rsidRPr="008B7338">
              <w:rPr>
                <w:rFonts w:ascii="Trebuchet MS" w:eastAsia="Times New Roman" w:hAnsi="Trebuchet MS" w:cs="Times New Roman"/>
                <w:kern w:val="1"/>
                <w:sz w:val="20"/>
                <w:szCs w:val="20"/>
                <w:lang w:eastAsia="ar-SA"/>
              </w:rPr>
              <w:t>Sistemos triukšmo lygis 55dB;</w:t>
            </w:r>
          </w:p>
          <w:p w14:paraId="41A231FD" w14:textId="28DF47E2" w:rsidR="00370D4E" w:rsidRPr="008B7338" w:rsidRDefault="008B7338">
            <w:pPr>
              <w:pStyle w:val="ListParagraph"/>
              <w:numPr>
                <w:ilvl w:val="0"/>
                <w:numId w:val="67"/>
              </w:numPr>
              <w:suppressAutoHyphens/>
              <w:spacing w:after="0" w:line="240" w:lineRule="auto"/>
              <w:rPr>
                <w:rFonts w:ascii="Trebuchet MS" w:eastAsia="Times New Roman" w:hAnsi="Trebuchet MS" w:cs="Times New Roman"/>
                <w:kern w:val="1"/>
                <w:sz w:val="20"/>
                <w:szCs w:val="20"/>
                <w:lang w:eastAsia="ar-SA"/>
              </w:rPr>
            </w:pPr>
            <w:r w:rsidRPr="008B7338">
              <w:rPr>
                <w:rFonts w:ascii="Trebuchet MS" w:eastAsia="Times New Roman" w:hAnsi="Trebuchet MS" w:cs="Times New Roman"/>
                <w:kern w:val="1"/>
                <w:sz w:val="20"/>
                <w:szCs w:val="20"/>
                <w:lang w:eastAsia="ar-SA"/>
              </w:rPr>
              <w:t>Skaitinė-raidinė klaviatūra stacionariame skydelyje.</w:t>
            </w:r>
          </w:p>
        </w:tc>
        <w:tc>
          <w:tcPr>
            <w:tcW w:w="1985" w:type="dxa"/>
            <w:tcBorders>
              <w:top w:val="single" w:sz="4" w:space="0" w:color="000000"/>
              <w:left w:val="single" w:sz="4" w:space="0" w:color="000000"/>
              <w:bottom w:val="single" w:sz="4" w:space="0" w:color="000000"/>
              <w:right w:val="single" w:sz="4" w:space="0" w:color="000000"/>
            </w:tcBorders>
          </w:tcPr>
          <w:p w14:paraId="55A36A23" w14:textId="77777777" w:rsidR="00370D4E" w:rsidRPr="008B7338" w:rsidRDefault="008B7338">
            <w:pPr>
              <w:pStyle w:val="ListParagraph"/>
              <w:numPr>
                <w:ilvl w:val="0"/>
                <w:numId w:val="68"/>
              </w:numPr>
              <w:spacing w:after="0" w:line="240" w:lineRule="auto"/>
              <w:rPr>
                <w:rFonts w:ascii="Trebuchet MS" w:eastAsia="Calibri" w:hAnsi="Trebuchet MS" w:cs="Arial"/>
                <w:i/>
                <w:sz w:val="20"/>
                <w:szCs w:val="20"/>
              </w:rPr>
            </w:pPr>
            <w:r w:rsidRPr="008B7338">
              <w:rPr>
                <w:rFonts w:ascii="Trebuchet MS" w:eastAsia="Calibri" w:hAnsi="Trebuchet MS" w:cs="Arial"/>
                <w:i/>
                <w:sz w:val="20"/>
                <w:szCs w:val="20"/>
              </w:rPr>
              <w:lastRenderedPageBreak/>
              <w:t>P60 Katalogas</w:t>
            </w:r>
          </w:p>
          <w:p w14:paraId="4615725E" w14:textId="77777777" w:rsidR="008B7338" w:rsidRDefault="008B7338">
            <w:pPr>
              <w:pStyle w:val="ListParagraph"/>
              <w:numPr>
                <w:ilvl w:val="0"/>
                <w:numId w:val="68"/>
              </w:numPr>
              <w:spacing w:after="0" w:line="240" w:lineRule="auto"/>
              <w:rPr>
                <w:rFonts w:ascii="Trebuchet MS" w:hAnsi="Trebuchet MS"/>
                <w:bCs/>
                <w:sz w:val="20"/>
                <w:szCs w:val="20"/>
                <w:lang w:eastAsia="en-US"/>
              </w:rPr>
            </w:pPr>
            <w:r w:rsidRPr="008B7338">
              <w:rPr>
                <w:rFonts w:ascii="Trebuchet MS" w:hAnsi="Trebuchet MS"/>
                <w:bCs/>
                <w:sz w:val="20"/>
                <w:szCs w:val="20"/>
                <w:lang w:eastAsia="en-US"/>
              </w:rPr>
              <w:t>P60 Techninė specifikacija</w:t>
            </w:r>
          </w:p>
          <w:p w14:paraId="13A573D9" w14:textId="77777777" w:rsidR="008B7338" w:rsidRDefault="008B7338">
            <w:pPr>
              <w:pStyle w:val="ListParagraph"/>
              <w:numPr>
                <w:ilvl w:val="0"/>
                <w:numId w:val="68"/>
              </w:numPr>
              <w:spacing w:after="0" w:line="240" w:lineRule="auto"/>
              <w:rPr>
                <w:rFonts w:ascii="Trebuchet MS" w:hAnsi="Trebuchet MS"/>
                <w:bCs/>
                <w:sz w:val="20"/>
                <w:szCs w:val="20"/>
                <w:lang w:eastAsia="en-US"/>
              </w:rPr>
            </w:pPr>
            <w:r w:rsidRPr="008B7338">
              <w:rPr>
                <w:rFonts w:ascii="Trebuchet MS" w:hAnsi="Trebuchet MS"/>
                <w:bCs/>
                <w:sz w:val="20"/>
                <w:szCs w:val="20"/>
                <w:lang w:eastAsia="en-US"/>
              </w:rPr>
              <w:t>P60 Techninė specifikacija</w:t>
            </w:r>
          </w:p>
          <w:p w14:paraId="5A73828D" w14:textId="77777777" w:rsidR="00B9036D" w:rsidRDefault="00B9036D">
            <w:pPr>
              <w:pStyle w:val="ListParagraph"/>
              <w:numPr>
                <w:ilvl w:val="0"/>
                <w:numId w:val="68"/>
              </w:numPr>
              <w:spacing w:after="0" w:line="240" w:lineRule="auto"/>
              <w:rPr>
                <w:rFonts w:ascii="Trebuchet MS" w:hAnsi="Trebuchet MS"/>
                <w:bCs/>
                <w:sz w:val="20"/>
                <w:szCs w:val="20"/>
                <w:lang w:eastAsia="en-US"/>
              </w:rPr>
            </w:pPr>
            <w:r w:rsidRPr="008B7338">
              <w:rPr>
                <w:rFonts w:ascii="Trebuchet MS" w:hAnsi="Trebuchet MS"/>
                <w:bCs/>
                <w:sz w:val="20"/>
                <w:szCs w:val="20"/>
                <w:lang w:eastAsia="en-US"/>
              </w:rPr>
              <w:lastRenderedPageBreak/>
              <w:t>P60 Techninė specifikacija</w:t>
            </w:r>
          </w:p>
          <w:p w14:paraId="23855BD9" w14:textId="77777777" w:rsidR="00464048" w:rsidRPr="008B7338" w:rsidRDefault="00464048">
            <w:pPr>
              <w:pStyle w:val="ListParagraph"/>
              <w:numPr>
                <w:ilvl w:val="0"/>
                <w:numId w:val="68"/>
              </w:numPr>
              <w:spacing w:after="0" w:line="240" w:lineRule="auto"/>
              <w:rPr>
                <w:rFonts w:ascii="Trebuchet MS" w:eastAsia="Calibri" w:hAnsi="Trebuchet MS" w:cs="Arial"/>
                <w:i/>
                <w:sz w:val="20"/>
                <w:szCs w:val="20"/>
              </w:rPr>
            </w:pPr>
            <w:r w:rsidRPr="008B7338">
              <w:rPr>
                <w:rFonts w:ascii="Trebuchet MS" w:eastAsia="Calibri" w:hAnsi="Trebuchet MS" w:cs="Arial"/>
                <w:i/>
                <w:sz w:val="20"/>
                <w:szCs w:val="20"/>
              </w:rPr>
              <w:t>P60 Katalogas</w:t>
            </w:r>
          </w:p>
          <w:p w14:paraId="7779E209" w14:textId="77777777" w:rsidR="00464048" w:rsidRDefault="00464048">
            <w:pPr>
              <w:pStyle w:val="ListParagraph"/>
              <w:numPr>
                <w:ilvl w:val="0"/>
                <w:numId w:val="68"/>
              </w:numPr>
              <w:spacing w:after="0" w:line="240" w:lineRule="auto"/>
              <w:rPr>
                <w:rFonts w:ascii="Trebuchet MS" w:hAnsi="Trebuchet MS"/>
                <w:bCs/>
                <w:sz w:val="20"/>
                <w:szCs w:val="20"/>
                <w:lang w:eastAsia="en-US"/>
              </w:rPr>
            </w:pPr>
            <w:r w:rsidRPr="008B7338">
              <w:rPr>
                <w:rFonts w:ascii="Trebuchet MS" w:hAnsi="Trebuchet MS"/>
                <w:bCs/>
                <w:sz w:val="20"/>
                <w:szCs w:val="20"/>
                <w:lang w:eastAsia="en-US"/>
              </w:rPr>
              <w:t>P60 Techninė specifikacija</w:t>
            </w:r>
          </w:p>
          <w:p w14:paraId="06647F98" w14:textId="2EF2553B" w:rsidR="008B7338" w:rsidRPr="00464048" w:rsidRDefault="00464048">
            <w:pPr>
              <w:pStyle w:val="ListParagraph"/>
              <w:numPr>
                <w:ilvl w:val="0"/>
                <w:numId w:val="68"/>
              </w:numPr>
              <w:spacing w:after="0" w:line="240" w:lineRule="auto"/>
              <w:rPr>
                <w:rFonts w:ascii="Trebuchet MS" w:hAnsi="Trebuchet MS"/>
                <w:bCs/>
                <w:sz w:val="20"/>
                <w:szCs w:val="20"/>
                <w:lang w:eastAsia="en-US"/>
              </w:rPr>
            </w:pPr>
            <w:r w:rsidRPr="008B7338">
              <w:rPr>
                <w:rFonts w:ascii="Trebuchet MS" w:hAnsi="Trebuchet MS"/>
                <w:bCs/>
                <w:sz w:val="20"/>
                <w:szCs w:val="20"/>
                <w:lang w:eastAsia="en-US"/>
              </w:rPr>
              <w:t>P60 Techninė specifikacija</w:t>
            </w:r>
            <w:r w:rsidR="00E520CC">
              <w:rPr>
                <w:rFonts w:ascii="Trebuchet MS" w:hAnsi="Trebuchet MS"/>
                <w:bCs/>
                <w:sz w:val="20"/>
                <w:szCs w:val="20"/>
                <w:lang w:eastAsia="en-US"/>
              </w:rPr>
              <w:t xml:space="preserve"> ir </w:t>
            </w:r>
            <w:r w:rsidR="00E520CC" w:rsidRPr="008B7338">
              <w:rPr>
                <w:rFonts w:ascii="Trebuchet MS" w:eastAsia="Calibri" w:hAnsi="Trebuchet MS" w:cs="Arial"/>
                <w:i/>
                <w:sz w:val="20"/>
                <w:szCs w:val="20"/>
              </w:rPr>
              <w:t>P60 Katalogas</w:t>
            </w:r>
          </w:p>
        </w:tc>
        <w:tc>
          <w:tcPr>
            <w:tcW w:w="1723" w:type="dxa"/>
            <w:tcBorders>
              <w:top w:val="single" w:sz="4" w:space="0" w:color="000000"/>
              <w:left w:val="single" w:sz="4" w:space="0" w:color="000000"/>
              <w:bottom w:val="single" w:sz="4" w:space="0" w:color="000000"/>
              <w:right w:val="single" w:sz="4" w:space="0" w:color="000000"/>
            </w:tcBorders>
          </w:tcPr>
          <w:p w14:paraId="78C35EAB" w14:textId="77777777" w:rsidR="00370D4E" w:rsidRPr="008B7338" w:rsidRDefault="008B7338">
            <w:pPr>
              <w:pStyle w:val="ListParagraph"/>
              <w:numPr>
                <w:ilvl w:val="0"/>
                <w:numId w:val="69"/>
              </w:numPr>
              <w:spacing w:after="0" w:line="240" w:lineRule="auto"/>
              <w:rPr>
                <w:rFonts w:ascii="Trebuchet MS" w:eastAsia="Calibri" w:hAnsi="Trebuchet MS" w:cs="Arial"/>
                <w:i/>
                <w:sz w:val="20"/>
                <w:szCs w:val="20"/>
              </w:rPr>
            </w:pPr>
            <w:r w:rsidRPr="008B7338">
              <w:rPr>
                <w:rFonts w:ascii="Trebuchet MS" w:eastAsia="Calibri" w:hAnsi="Trebuchet MS" w:cs="Arial"/>
                <w:i/>
                <w:sz w:val="20"/>
                <w:szCs w:val="20"/>
              </w:rPr>
              <w:lastRenderedPageBreak/>
              <w:t>8</w:t>
            </w:r>
          </w:p>
          <w:p w14:paraId="11F7931E" w14:textId="1E44AD40" w:rsidR="008B7338" w:rsidRPr="008B7338" w:rsidRDefault="00B9036D">
            <w:pPr>
              <w:pStyle w:val="ListParagraph"/>
              <w:numPr>
                <w:ilvl w:val="0"/>
                <w:numId w:val="69"/>
              </w:numPr>
              <w:spacing w:after="0" w:line="240" w:lineRule="auto"/>
              <w:rPr>
                <w:rFonts w:ascii="Trebuchet MS" w:hAnsi="Trebuchet MS"/>
                <w:bCs/>
                <w:sz w:val="20"/>
                <w:szCs w:val="20"/>
                <w:lang w:val="en-US" w:eastAsia="en-US"/>
              </w:rPr>
            </w:pPr>
            <w:r>
              <w:rPr>
                <w:rFonts w:ascii="Trebuchet MS" w:eastAsia="Calibri" w:hAnsi="Trebuchet MS" w:cs="Arial"/>
                <w:i/>
                <w:sz w:val="20"/>
                <w:szCs w:val="20"/>
                <w:lang w:val="en-US"/>
              </w:rPr>
              <w:t>2</w:t>
            </w:r>
          </w:p>
          <w:p w14:paraId="4DD85B84" w14:textId="77777777" w:rsidR="008B7338" w:rsidRPr="00B9036D" w:rsidRDefault="00B9036D">
            <w:pPr>
              <w:pStyle w:val="ListParagraph"/>
              <w:numPr>
                <w:ilvl w:val="0"/>
                <w:numId w:val="69"/>
              </w:numPr>
              <w:spacing w:after="0" w:line="240" w:lineRule="auto"/>
              <w:rPr>
                <w:rFonts w:ascii="Trebuchet MS" w:hAnsi="Trebuchet MS"/>
                <w:bCs/>
                <w:sz w:val="20"/>
                <w:szCs w:val="20"/>
                <w:lang w:val="en-US" w:eastAsia="en-US"/>
              </w:rPr>
            </w:pPr>
            <w:r>
              <w:rPr>
                <w:rFonts w:ascii="Trebuchet MS" w:eastAsia="Calibri" w:hAnsi="Trebuchet MS" w:cs="Arial"/>
                <w:i/>
                <w:sz w:val="20"/>
                <w:szCs w:val="20"/>
                <w:lang w:val="en-US"/>
              </w:rPr>
              <w:t>3</w:t>
            </w:r>
          </w:p>
          <w:p w14:paraId="6E3DAD6B" w14:textId="77777777" w:rsidR="00B9036D" w:rsidRPr="00464048" w:rsidRDefault="00B9036D">
            <w:pPr>
              <w:pStyle w:val="ListParagraph"/>
              <w:numPr>
                <w:ilvl w:val="0"/>
                <w:numId w:val="69"/>
              </w:numPr>
              <w:spacing w:after="0" w:line="240" w:lineRule="auto"/>
              <w:rPr>
                <w:rFonts w:ascii="Trebuchet MS" w:hAnsi="Trebuchet MS"/>
                <w:bCs/>
                <w:sz w:val="20"/>
                <w:szCs w:val="20"/>
                <w:lang w:val="en-US" w:eastAsia="en-US"/>
              </w:rPr>
            </w:pPr>
            <w:r>
              <w:rPr>
                <w:rFonts w:ascii="Trebuchet MS" w:eastAsia="Calibri" w:hAnsi="Trebuchet MS" w:cs="Arial"/>
                <w:i/>
                <w:sz w:val="20"/>
                <w:szCs w:val="20"/>
                <w:lang w:val="en-US"/>
              </w:rPr>
              <w:t>1</w:t>
            </w:r>
          </w:p>
          <w:p w14:paraId="781AC615" w14:textId="77777777" w:rsidR="00464048" w:rsidRPr="00464048" w:rsidRDefault="00464048">
            <w:pPr>
              <w:pStyle w:val="ListParagraph"/>
              <w:numPr>
                <w:ilvl w:val="0"/>
                <w:numId w:val="69"/>
              </w:numPr>
              <w:spacing w:after="0" w:line="240" w:lineRule="auto"/>
              <w:rPr>
                <w:rFonts w:ascii="Trebuchet MS" w:hAnsi="Trebuchet MS"/>
                <w:bCs/>
                <w:sz w:val="20"/>
                <w:szCs w:val="20"/>
                <w:lang w:val="en-US" w:eastAsia="en-US"/>
              </w:rPr>
            </w:pPr>
            <w:r>
              <w:rPr>
                <w:rFonts w:ascii="Trebuchet MS" w:eastAsia="Calibri" w:hAnsi="Trebuchet MS" w:cs="Arial"/>
                <w:i/>
                <w:sz w:val="20"/>
                <w:szCs w:val="20"/>
                <w:lang w:val="en-US"/>
              </w:rPr>
              <w:t>8</w:t>
            </w:r>
          </w:p>
          <w:p w14:paraId="2E2EDC28" w14:textId="77777777" w:rsidR="00464048" w:rsidRPr="00464048" w:rsidRDefault="00464048">
            <w:pPr>
              <w:pStyle w:val="ListParagraph"/>
              <w:numPr>
                <w:ilvl w:val="0"/>
                <w:numId w:val="69"/>
              </w:numPr>
              <w:spacing w:after="0" w:line="240" w:lineRule="auto"/>
              <w:rPr>
                <w:rFonts w:ascii="Trebuchet MS" w:hAnsi="Trebuchet MS"/>
                <w:bCs/>
                <w:sz w:val="20"/>
                <w:szCs w:val="20"/>
                <w:lang w:val="en-US" w:eastAsia="en-US"/>
              </w:rPr>
            </w:pPr>
            <w:r>
              <w:rPr>
                <w:rFonts w:ascii="Trebuchet MS" w:eastAsia="Calibri" w:hAnsi="Trebuchet MS" w:cs="Arial"/>
                <w:i/>
                <w:sz w:val="20"/>
                <w:szCs w:val="20"/>
                <w:lang w:val="en-US"/>
              </w:rPr>
              <w:t>2</w:t>
            </w:r>
          </w:p>
          <w:p w14:paraId="587FA509" w14:textId="3B2EBB82" w:rsidR="00464048" w:rsidRPr="008B7338" w:rsidRDefault="00464048">
            <w:pPr>
              <w:pStyle w:val="ListParagraph"/>
              <w:numPr>
                <w:ilvl w:val="0"/>
                <w:numId w:val="69"/>
              </w:numPr>
              <w:spacing w:after="0" w:line="240" w:lineRule="auto"/>
              <w:rPr>
                <w:rFonts w:ascii="Trebuchet MS" w:hAnsi="Trebuchet MS"/>
                <w:bCs/>
                <w:sz w:val="20"/>
                <w:szCs w:val="20"/>
                <w:lang w:val="en-US" w:eastAsia="en-US"/>
              </w:rPr>
            </w:pPr>
            <w:r>
              <w:rPr>
                <w:rFonts w:ascii="Trebuchet MS" w:eastAsia="Calibri" w:hAnsi="Trebuchet MS" w:cs="Arial"/>
                <w:i/>
                <w:sz w:val="20"/>
                <w:szCs w:val="20"/>
                <w:lang w:val="en-US"/>
              </w:rPr>
              <w:lastRenderedPageBreak/>
              <w:t>2</w:t>
            </w:r>
            <w:r w:rsidR="00E520CC">
              <w:rPr>
                <w:rFonts w:ascii="Trebuchet MS" w:eastAsia="Calibri" w:hAnsi="Trebuchet MS" w:cs="Arial"/>
                <w:i/>
                <w:sz w:val="20"/>
                <w:szCs w:val="20"/>
                <w:lang w:val="en-US"/>
              </w:rPr>
              <w:t>, 3</w:t>
            </w:r>
          </w:p>
        </w:tc>
      </w:tr>
      <w:tr w:rsidR="00370D4E" w:rsidRPr="00763E8C" w14:paraId="21872FC6" w14:textId="77777777" w:rsidTr="00D95E01">
        <w:trPr>
          <w:trHeight w:val="34"/>
          <w:jc w:val="center"/>
        </w:trPr>
        <w:tc>
          <w:tcPr>
            <w:tcW w:w="84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623650EA" w14:textId="7030D4FF" w:rsidR="00370D4E" w:rsidRPr="001B0A81" w:rsidRDefault="00370D4E" w:rsidP="00370D4E">
            <w:pPr>
              <w:pStyle w:val="ListParagraph"/>
              <w:spacing w:after="0" w:line="240" w:lineRule="auto"/>
              <w:ind w:left="-15" w:right="129" w:firstLine="15"/>
              <w:jc w:val="center"/>
              <w:rPr>
                <w:rFonts w:ascii="Trebuchet MS" w:eastAsia="SimSun" w:hAnsi="Trebuchet MS" w:cs="Trebuchet MS"/>
                <w:kern w:val="2"/>
                <w:sz w:val="20"/>
                <w:szCs w:val="20"/>
                <w:lang w:eastAsia="en-US" w:bidi="hi-IN"/>
              </w:rPr>
            </w:pPr>
            <w:r w:rsidRPr="001B0A81">
              <w:rPr>
                <w:rFonts w:ascii="Trebuchet MS" w:eastAsia="SimSun" w:hAnsi="Trebuchet MS" w:cs="Trebuchet MS"/>
                <w:kern w:val="2"/>
                <w:sz w:val="20"/>
                <w:szCs w:val="20"/>
                <w:lang w:eastAsia="en-US" w:bidi="hi-IN"/>
              </w:rPr>
              <w:lastRenderedPageBreak/>
              <w:t>2.</w:t>
            </w:r>
          </w:p>
        </w:tc>
        <w:tc>
          <w:tcPr>
            <w:tcW w:w="2270" w:type="dxa"/>
            <w:tcBorders>
              <w:top w:val="single" w:sz="4" w:space="0" w:color="auto"/>
              <w:left w:val="single" w:sz="4" w:space="0" w:color="auto"/>
              <w:bottom w:val="single" w:sz="4" w:space="0" w:color="auto"/>
              <w:right w:val="single" w:sz="4" w:space="0" w:color="auto"/>
            </w:tcBorders>
          </w:tcPr>
          <w:p w14:paraId="58CB13F2" w14:textId="77777777" w:rsidR="00370D4E" w:rsidRPr="001B0A81" w:rsidRDefault="00370D4E" w:rsidP="00370D4E">
            <w:pPr>
              <w:spacing w:after="0" w:line="240" w:lineRule="auto"/>
              <w:rPr>
                <w:rFonts w:ascii="Trebuchet MS" w:eastAsia="Times New Roman" w:hAnsi="Trebuchet MS"/>
                <w:sz w:val="20"/>
                <w:szCs w:val="20"/>
                <w:lang w:eastAsia="en-US"/>
              </w:rPr>
            </w:pPr>
            <w:r w:rsidRPr="001B0A81">
              <w:rPr>
                <w:rFonts w:ascii="Trebuchet MS" w:hAnsi="Trebuchet MS"/>
                <w:kern w:val="1"/>
                <w:sz w:val="20"/>
                <w:szCs w:val="20"/>
                <w:lang w:eastAsia="ar-SA"/>
              </w:rPr>
              <w:t>Būtini tyrimai</w:t>
            </w:r>
          </w:p>
        </w:tc>
        <w:tc>
          <w:tcPr>
            <w:tcW w:w="4394" w:type="dxa"/>
            <w:tcBorders>
              <w:top w:val="single" w:sz="4" w:space="0" w:color="auto"/>
              <w:left w:val="single" w:sz="4" w:space="0" w:color="auto"/>
              <w:bottom w:val="single" w:sz="4" w:space="0" w:color="auto"/>
              <w:right w:val="single" w:sz="4" w:space="0" w:color="auto"/>
            </w:tcBorders>
          </w:tcPr>
          <w:p w14:paraId="01C91D2F" w14:textId="77777777" w:rsidR="00370D4E" w:rsidRPr="001B0A81" w:rsidRDefault="00370D4E" w:rsidP="00370D4E">
            <w:pPr>
              <w:numPr>
                <w:ilvl w:val="0"/>
                <w:numId w:val="55"/>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Abdominaliniai tyrimai;</w:t>
            </w:r>
          </w:p>
          <w:p w14:paraId="1B7147A1" w14:textId="77777777" w:rsidR="00370D4E" w:rsidRPr="001B0A81" w:rsidRDefault="00370D4E" w:rsidP="00370D4E">
            <w:pPr>
              <w:numPr>
                <w:ilvl w:val="0"/>
                <w:numId w:val="55"/>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Kraujagyslių tyrimai;</w:t>
            </w:r>
          </w:p>
          <w:p w14:paraId="63D59DC4" w14:textId="77777777" w:rsidR="00370D4E" w:rsidRPr="001B0A81" w:rsidRDefault="00370D4E" w:rsidP="00370D4E">
            <w:pPr>
              <w:numPr>
                <w:ilvl w:val="0"/>
                <w:numId w:val="55"/>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Skydliaukės tyrimai</w:t>
            </w:r>
          </w:p>
        </w:tc>
        <w:tc>
          <w:tcPr>
            <w:tcW w:w="3827" w:type="dxa"/>
            <w:tcBorders>
              <w:top w:val="single" w:sz="4" w:space="0" w:color="000000"/>
              <w:left w:val="single" w:sz="4" w:space="0" w:color="auto"/>
              <w:bottom w:val="single" w:sz="4" w:space="0" w:color="000000"/>
              <w:right w:val="single" w:sz="4" w:space="0" w:color="000000"/>
            </w:tcBorders>
          </w:tcPr>
          <w:p w14:paraId="57FF4A64" w14:textId="77777777" w:rsidR="00464048" w:rsidRPr="001B0A81" w:rsidRDefault="00464048">
            <w:pPr>
              <w:numPr>
                <w:ilvl w:val="0"/>
                <w:numId w:val="70"/>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Abdominaliniai tyrimai;</w:t>
            </w:r>
          </w:p>
          <w:p w14:paraId="5544B6EE" w14:textId="77777777" w:rsidR="00464048" w:rsidRDefault="00464048">
            <w:pPr>
              <w:numPr>
                <w:ilvl w:val="0"/>
                <w:numId w:val="70"/>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Kraujagyslių tyrimai;</w:t>
            </w:r>
          </w:p>
          <w:p w14:paraId="1512547A" w14:textId="0B83AB06" w:rsidR="00370D4E" w:rsidRPr="00464048" w:rsidRDefault="00464048">
            <w:pPr>
              <w:numPr>
                <w:ilvl w:val="0"/>
                <w:numId w:val="70"/>
              </w:numPr>
              <w:suppressAutoHyphens/>
              <w:spacing w:after="0" w:line="240" w:lineRule="auto"/>
              <w:rPr>
                <w:rFonts w:ascii="Trebuchet MS" w:eastAsia="Times New Roman" w:hAnsi="Trebuchet MS" w:cs="Times New Roman"/>
                <w:kern w:val="1"/>
                <w:sz w:val="20"/>
                <w:szCs w:val="20"/>
                <w:lang w:eastAsia="ar-SA"/>
              </w:rPr>
            </w:pPr>
            <w:r w:rsidRPr="00464048">
              <w:rPr>
                <w:rFonts w:ascii="Trebuchet MS" w:eastAsia="Times New Roman" w:hAnsi="Trebuchet MS" w:cs="Times New Roman"/>
                <w:kern w:val="1"/>
                <w:sz w:val="20"/>
                <w:szCs w:val="20"/>
                <w:lang w:eastAsia="ar-SA"/>
              </w:rPr>
              <w:t>Skydliaukės tyrimai</w:t>
            </w:r>
          </w:p>
        </w:tc>
        <w:tc>
          <w:tcPr>
            <w:tcW w:w="1985" w:type="dxa"/>
            <w:tcBorders>
              <w:top w:val="single" w:sz="4" w:space="0" w:color="000000"/>
              <w:left w:val="single" w:sz="4" w:space="0" w:color="000000"/>
              <w:bottom w:val="single" w:sz="4" w:space="0" w:color="000000"/>
              <w:right w:val="single" w:sz="4" w:space="0" w:color="000000"/>
            </w:tcBorders>
          </w:tcPr>
          <w:p w14:paraId="412480E5" w14:textId="77777777" w:rsidR="00370D4E" w:rsidRDefault="00464048">
            <w:pPr>
              <w:pStyle w:val="ListParagraph"/>
              <w:numPr>
                <w:ilvl w:val="0"/>
                <w:numId w:val="71"/>
              </w:numPr>
              <w:spacing w:after="0" w:line="240" w:lineRule="auto"/>
              <w:rPr>
                <w:rFonts w:ascii="Trebuchet MS" w:hAnsi="Trebuchet MS"/>
                <w:bCs/>
                <w:sz w:val="20"/>
                <w:szCs w:val="20"/>
                <w:lang w:eastAsia="en-US"/>
              </w:rPr>
            </w:pPr>
            <w:r w:rsidRPr="00464048">
              <w:rPr>
                <w:rFonts w:ascii="Trebuchet MS" w:hAnsi="Trebuchet MS"/>
                <w:bCs/>
                <w:sz w:val="20"/>
                <w:szCs w:val="20"/>
                <w:lang w:eastAsia="en-US"/>
              </w:rPr>
              <w:t>P60 Techninė specifikacija</w:t>
            </w:r>
          </w:p>
          <w:p w14:paraId="72CEE249" w14:textId="77777777" w:rsidR="00464048" w:rsidRDefault="00464048">
            <w:pPr>
              <w:pStyle w:val="ListParagraph"/>
              <w:numPr>
                <w:ilvl w:val="0"/>
                <w:numId w:val="71"/>
              </w:numPr>
              <w:spacing w:after="0" w:line="240" w:lineRule="auto"/>
              <w:rPr>
                <w:rFonts w:ascii="Trebuchet MS" w:hAnsi="Trebuchet MS"/>
                <w:bCs/>
                <w:sz w:val="20"/>
                <w:szCs w:val="20"/>
                <w:lang w:eastAsia="en-US"/>
              </w:rPr>
            </w:pPr>
            <w:r w:rsidRPr="008B7338">
              <w:rPr>
                <w:rFonts w:ascii="Trebuchet MS" w:hAnsi="Trebuchet MS"/>
                <w:bCs/>
                <w:sz w:val="20"/>
                <w:szCs w:val="20"/>
                <w:lang w:eastAsia="en-US"/>
              </w:rPr>
              <w:t>P60 Techninė specifikacija</w:t>
            </w:r>
          </w:p>
          <w:p w14:paraId="7B3F91DA" w14:textId="06E56152" w:rsidR="00464048" w:rsidRPr="00464048" w:rsidRDefault="00464048">
            <w:pPr>
              <w:pStyle w:val="ListParagraph"/>
              <w:numPr>
                <w:ilvl w:val="0"/>
                <w:numId w:val="71"/>
              </w:numPr>
              <w:spacing w:after="0" w:line="240" w:lineRule="auto"/>
              <w:rPr>
                <w:rFonts w:ascii="Trebuchet MS" w:hAnsi="Trebuchet MS"/>
                <w:bCs/>
                <w:sz w:val="20"/>
                <w:szCs w:val="20"/>
                <w:lang w:eastAsia="en-US"/>
              </w:rPr>
            </w:pPr>
            <w:r w:rsidRPr="008B7338">
              <w:rPr>
                <w:rFonts w:ascii="Trebuchet MS" w:hAnsi="Trebuchet MS"/>
                <w:bCs/>
                <w:sz w:val="20"/>
                <w:szCs w:val="20"/>
                <w:lang w:eastAsia="en-US"/>
              </w:rPr>
              <w:t>P60 Techninė specifikacija</w:t>
            </w:r>
          </w:p>
        </w:tc>
        <w:tc>
          <w:tcPr>
            <w:tcW w:w="1723" w:type="dxa"/>
            <w:tcBorders>
              <w:top w:val="single" w:sz="4" w:space="0" w:color="000000"/>
              <w:left w:val="single" w:sz="4" w:space="0" w:color="000000"/>
              <w:bottom w:val="single" w:sz="4" w:space="0" w:color="000000"/>
              <w:right w:val="single" w:sz="4" w:space="0" w:color="000000"/>
            </w:tcBorders>
          </w:tcPr>
          <w:p w14:paraId="4A8F2C92" w14:textId="77777777" w:rsidR="00370D4E" w:rsidRPr="00464048" w:rsidRDefault="00464048">
            <w:pPr>
              <w:pStyle w:val="ListParagraph"/>
              <w:numPr>
                <w:ilvl w:val="0"/>
                <w:numId w:val="72"/>
              </w:numPr>
              <w:spacing w:after="0" w:line="240" w:lineRule="auto"/>
              <w:rPr>
                <w:rFonts w:ascii="Trebuchet MS" w:hAnsi="Trebuchet MS"/>
                <w:bCs/>
                <w:sz w:val="20"/>
                <w:szCs w:val="20"/>
                <w:lang w:eastAsia="en-US"/>
              </w:rPr>
            </w:pPr>
            <w:r w:rsidRPr="00464048">
              <w:rPr>
                <w:rFonts w:ascii="Trebuchet MS" w:hAnsi="Trebuchet MS"/>
                <w:bCs/>
                <w:sz w:val="20"/>
                <w:szCs w:val="20"/>
                <w:lang w:eastAsia="en-US"/>
              </w:rPr>
              <w:t>1</w:t>
            </w:r>
          </w:p>
          <w:p w14:paraId="031C2F3B" w14:textId="77777777" w:rsidR="00464048" w:rsidRDefault="00464048">
            <w:pPr>
              <w:pStyle w:val="ListParagraph"/>
              <w:numPr>
                <w:ilvl w:val="0"/>
                <w:numId w:val="72"/>
              </w:numPr>
              <w:spacing w:after="0" w:line="240" w:lineRule="auto"/>
              <w:rPr>
                <w:rFonts w:ascii="Trebuchet MS" w:hAnsi="Trebuchet MS"/>
                <w:bCs/>
                <w:sz w:val="20"/>
                <w:szCs w:val="20"/>
                <w:lang w:eastAsia="en-US"/>
              </w:rPr>
            </w:pPr>
            <w:r w:rsidRPr="00464048">
              <w:rPr>
                <w:rFonts w:ascii="Trebuchet MS" w:hAnsi="Trebuchet MS"/>
                <w:bCs/>
                <w:sz w:val="20"/>
                <w:szCs w:val="20"/>
                <w:lang w:eastAsia="en-US"/>
              </w:rPr>
              <w:t>1</w:t>
            </w:r>
          </w:p>
          <w:p w14:paraId="50CB479D" w14:textId="4F4403B2" w:rsidR="00464048" w:rsidRPr="00464048" w:rsidRDefault="00464048">
            <w:pPr>
              <w:pStyle w:val="ListParagraph"/>
              <w:numPr>
                <w:ilvl w:val="0"/>
                <w:numId w:val="72"/>
              </w:numPr>
              <w:spacing w:after="0" w:line="240" w:lineRule="auto"/>
              <w:rPr>
                <w:rFonts w:ascii="Trebuchet MS" w:hAnsi="Trebuchet MS"/>
                <w:bCs/>
                <w:sz w:val="20"/>
                <w:szCs w:val="20"/>
                <w:lang w:eastAsia="en-US"/>
              </w:rPr>
            </w:pPr>
            <w:r>
              <w:rPr>
                <w:rFonts w:ascii="Trebuchet MS" w:hAnsi="Trebuchet MS"/>
                <w:bCs/>
                <w:sz w:val="20"/>
                <w:szCs w:val="20"/>
                <w:lang w:val="en-US" w:eastAsia="en-US"/>
              </w:rPr>
              <w:t>7</w:t>
            </w:r>
          </w:p>
        </w:tc>
      </w:tr>
      <w:tr w:rsidR="00370D4E" w:rsidRPr="00763E8C" w14:paraId="075E0F62" w14:textId="77777777" w:rsidTr="00D95E01">
        <w:trPr>
          <w:trHeight w:val="34"/>
          <w:jc w:val="center"/>
        </w:trPr>
        <w:tc>
          <w:tcPr>
            <w:tcW w:w="84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A407B52" w14:textId="1C683659" w:rsidR="00370D4E" w:rsidRPr="001B0A81" w:rsidRDefault="00370D4E" w:rsidP="00370D4E">
            <w:pPr>
              <w:pStyle w:val="ListParagraph"/>
              <w:spacing w:after="0" w:line="240" w:lineRule="auto"/>
              <w:ind w:left="-15" w:right="129" w:firstLine="15"/>
              <w:jc w:val="center"/>
              <w:rPr>
                <w:rFonts w:ascii="Trebuchet MS" w:eastAsia="SimSun" w:hAnsi="Trebuchet MS" w:cs="Trebuchet MS"/>
                <w:kern w:val="2"/>
                <w:sz w:val="20"/>
                <w:szCs w:val="20"/>
                <w:lang w:eastAsia="en-US" w:bidi="hi-IN"/>
              </w:rPr>
            </w:pPr>
            <w:r w:rsidRPr="001B0A81">
              <w:rPr>
                <w:rFonts w:ascii="Trebuchet MS" w:eastAsia="SimSun" w:hAnsi="Trebuchet MS" w:cs="Trebuchet MS"/>
                <w:kern w:val="2"/>
                <w:sz w:val="20"/>
                <w:szCs w:val="20"/>
                <w:lang w:eastAsia="en-US" w:bidi="hi-IN"/>
              </w:rPr>
              <w:t>3.</w:t>
            </w:r>
          </w:p>
        </w:tc>
        <w:tc>
          <w:tcPr>
            <w:tcW w:w="2270" w:type="dxa"/>
            <w:tcBorders>
              <w:top w:val="single" w:sz="4" w:space="0" w:color="auto"/>
              <w:left w:val="single" w:sz="4" w:space="0" w:color="auto"/>
              <w:bottom w:val="single" w:sz="4" w:space="0" w:color="auto"/>
              <w:right w:val="single" w:sz="4" w:space="0" w:color="auto"/>
            </w:tcBorders>
          </w:tcPr>
          <w:p w14:paraId="76C7E20F" w14:textId="77777777" w:rsidR="00370D4E" w:rsidRPr="001B0A81" w:rsidRDefault="00370D4E" w:rsidP="00370D4E">
            <w:pPr>
              <w:spacing w:after="0" w:line="240" w:lineRule="auto"/>
              <w:rPr>
                <w:rFonts w:ascii="Trebuchet MS" w:eastAsia="Times New Roman" w:hAnsi="Trebuchet MS"/>
                <w:sz w:val="20"/>
                <w:szCs w:val="20"/>
                <w:lang w:eastAsia="en-US"/>
              </w:rPr>
            </w:pPr>
            <w:r w:rsidRPr="001B0A81">
              <w:rPr>
                <w:rFonts w:ascii="Trebuchet MS" w:hAnsi="Trebuchet MS"/>
                <w:kern w:val="1"/>
                <w:sz w:val="20"/>
                <w:szCs w:val="20"/>
                <w:lang w:eastAsia="ar-SA"/>
              </w:rPr>
              <w:t>Vaizdo monitorius</w:t>
            </w:r>
          </w:p>
        </w:tc>
        <w:tc>
          <w:tcPr>
            <w:tcW w:w="4394" w:type="dxa"/>
            <w:tcBorders>
              <w:top w:val="single" w:sz="4" w:space="0" w:color="auto"/>
              <w:left w:val="single" w:sz="4" w:space="0" w:color="auto"/>
              <w:bottom w:val="single" w:sz="4" w:space="0" w:color="auto"/>
              <w:right w:val="single" w:sz="4" w:space="0" w:color="auto"/>
            </w:tcBorders>
          </w:tcPr>
          <w:p w14:paraId="6D386184" w14:textId="77777777" w:rsidR="00370D4E" w:rsidRPr="001B0A81" w:rsidRDefault="00370D4E" w:rsidP="00370D4E">
            <w:pPr>
              <w:numPr>
                <w:ilvl w:val="0"/>
                <w:numId w:val="56"/>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Spalvotas, skystųjų kristalų, ≥ 21,5 colio įstrižainės.</w:t>
            </w:r>
          </w:p>
          <w:p w14:paraId="2701FFC3" w14:textId="77777777" w:rsidR="00370D4E" w:rsidRPr="001B0A81" w:rsidRDefault="00370D4E" w:rsidP="00370D4E">
            <w:pPr>
              <w:numPr>
                <w:ilvl w:val="0"/>
                <w:numId w:val="56"/>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Raiška ≥ (1920 x 1080) taškų.</w:t>
            </w:r>
          </w:p>
          <w:p w14:paraId="12BDAA98" w14:textId="77777777" w:rsidR="00370D4E" w:rsidRPr="001B0A81" w:rsidRDefault="00370D4E" w:rsidP="00370D4E">
            <w:pPr>
              <w:numPr>
                <w:ilvl w:val="0"/>
                <w:numId w:val="56"/>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Matymo kampas ≥ 178°</w:t>
            </w:r>
          </w:p>
          <w:p w14:paraId="11463907" w14:textId="77777777" w:rsidR="00370D4E" w:rsidRPr="001B0A81" w:rsidRDefault="00370D4E" w:rsidP="00370D4E">
            <w:pPr>
              <w:numPr>
                <w:ilvl w:val="0"/>
                <w:numId w:val="56"/>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Pasukamas į šonus;</w:t>
            </w:r>
          </w:p>
          <w:p w14:paraId="4E0670AC" w14:textId="77777777" w:rsidR="00370D4E" w:rsidRPr="001B0A81" w:rsidRDefault="00370D4E" w:rsidP="00370D4E">
            <w:pPr>
              <w:numPr>
                <w:ilvl w:val="0"/>
                <w:numId w:val="56"/>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Palenkiamas ir pakeliamas aukštyn/žemyn;</w:t>
            </w:r>
          </w:p>
        </w:tc>
        <w:tc>
          <w:tcPr>
            <w:tcW w:w="3827" w:type="dxa"/>
            <w:tcBorders>
              <w:top w:val="single" w:sz="4" w:space="0" w:color="000000"/>
              <w:left w:val="single" w:sz="4" w:space="0" w:color="auto"/>
              <w:bottom w:val="single" w:sz="4" w:space="0" w:color="000000"/>
              <w:right w:val="single" w:sz="4" w:space="0" w:color="000000"/>
            </w:tcBorders>
          </w:tcPr>
          <w:p w14:paraId="5F04B4CD" w14:textId="77777777" w:rsidR="00370D4E" w:rsidRPr="00C52449" w:rsidRDefault="000A41F0" w:rsidP="00C52449">
            <w:pPr>
              <w:pStyle w:val="ListParagraph"/>
              <w:numPr>
                <w:ilvl w:val="0"/>
                <w:numId w:val="109"/>
              </w:numPr>
              <w:suppressAutoHyphens/>
              <w:spacing w:after="0" w:line="240" w:lineRule="auto"/>
              <w:rPr>
                <w:rFonts w:ascii="Trebuchet MS" w:eastAsia="Times New Roman" w:hAnsi="Trebuchet MS" w:cs="Times New Roman"/>
                <w:kern w:val="1"/>
                <w:sz w:val="20"/>
                <w:szCs w:val="20"/>
                <w:lang w:eastAsia="ar-SA"/>
              </w:rPr>
            </w:pPr>
            <w:r w:rsidRPr="00C52449">
              <w:rPr>
                <w:rFonts w:ascii="Trebuchet MS" w:eastAsia="Times New Roman" w:hAnsi="Trebuchet MS" w:cs="Times New Roman"/>
                <w:kern w:val="1"/>
                <w:sz w:val="20"/>
                <w:szCs w:val="20"/>
                <w:lang w:eastAsia="ar-SA"/>
              </w:rPr>
              <w:t>Spalvotas, skystųjų kristalų 21,5 colio įstrižainės.</w:t>
            </w:r>
          </w:p>
          <w:p w14:paraId="5298F5C9" w14:textId="1D287D24" w:rsidR="00C52449" w:rsidRPr="001B0A81" w:rsidRDefault="00C52449" w:rsidP="00C52449">
            <w:pPr>
              <w:numPr>
                <w:ilvl w:val="0"/>
                <w:numId w:val="109"/>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Raiška 1920 x 1080 taškų.</w:t>
            </w:r>
          </w:p>
          <w:p w14:paraId="511A0DA4" w14:textId="2EC1FA74" w:rsidR="00C52449" w:rsidRPr="001B0A81" w:rsidRDefault="00C52449" w:rsidP="00C52449">
            <w:pPr>
              <w:numPr>
                <w:ilvl w:val="0"/>
                <w:numId w:val="109"/>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Matymo kampas 178°</w:t>
            </w:r>
          </w:p>
          <w:p w14:paraId="1F1A109E" w14:textId="77777777" w:rsidR="00C52449" w:rsidRDefault="00C52449" w:rsidP="00C52449">
            <w:pPr>
              <w:numPr>
                <w:ilvl w:val="0"/>
                <w:numId w:val="109"/>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Pasukamas į šonus;</w:t>
            </w:r>
          </w:p>
          <w:p w14:paraId="681D59FD" w14:textId="475B92C3" w:rsidR="00C52449" w:rsidRPr="00C52449" w:rsidRDefault="00C52449" w:rsidP="00C52449">
            <w:pPr>
              <w:numPr>
                <w:ilvl w:val="0"/>
                <w:numId w:val="109"/>
              </w:numPr>
              <w:suppressAutoHyphens/>
              <w:spacing w:after="0" w:line="240" w:lineRule="auto"/>
              <w:rPr>
                <w:rFonts w:ascii="Trebuchet MS" w:eastAsia="Times New Roman" w:hAnsi="Trebuchet MS" w:cs="Times New Roman"/>
                <w:kern w:val="1"/>
                <w:sz w:val="20"/>
                <w:szCs w:val="20"/>
                <w:lang w:eastAsia="ar-SA"/>
              </w:rPr>
            </w:pPr>
            <w:r w:rsidRPr="00C52449">
              <w:rPr>
                <w:rFonts w:ascii="Trebuchet MS" w:eastAsia="Times New Roman" w:hAnsi="Trebuchet MS" w:cs="Times New Roman"/>
                <w:kern w:val="1"/>
                <w:sz w:val="20"/>
                <w:szCs w:val="20"/>
                <w:lang w:eastAsia="ar-SA"/>
              </w:rPr>
              <w:t>Palenkiamas ir pakeliamas aukštyn/žemyn;</w:t>
            </w:r>
          </w:p>
        </w:tc>
        <w:tc>
          <w:tcPr>
            <w:tcW w:w="1985" w:type="dxa"/>
            <w:tcBorders>
              <w:top w:val="single" w:sz="4" w:space="0" w:color="000000"/>
              <w:left w:val="single" w:sz="4" w:space="0" w:color="000000"/>
              <w:bottom w:val="single" w:sz="4" w:space="0" w:color="000000"/>
              <w:right w:val="single" w:sz="4" w:space="0" w:color="000000"/>
            </w:tcBorders>
          </w:tcPr>
          <w:p w14:paraId="5F9D3C23" w14:textId="77777777" w:rsidR="00370D4E" w:rsidRPr="00C52449" w:rsidRDefault="000A41F0" w:rsidP="00C52449">
            <w:pPr>
              <w:pStyle w:val="ListParagraph"/>
              <w:numPr>
                <w:ilvl w:val="0"/>
                <w:numId w:val="110"/>
              </w:numPr>
              <w:spacing w:after="0" w:line="240" w:lineRule="auto"/>
              <w:rPr>
                <w:rFonts w:ascii="Trebuchet MS" w:eastAsia="Calibri" w:hAnsi="Trebuchet MS" w:cs="Arial"/>
                <w:i/>
                <w:sz w:val="20"/>
                <w:szCs w:val="20"/>
              </w:rPr>
            </w:pPr>
            <w:r w:rsidRPr="00C52449">
              <w:rPr>
                <w:rFonts w:ascii="Trebuchet MS" w:eastAsia="Calibri" w:hAnsi="Trebuchet MS" w:cs="Arial"/>
                <w:i/>
                <w:sz w:val="20"/>
                <w:szCs w:val="20"/>
              </w:rPr>
              <w:t>Gamintojo parametrų patvirtinimas</w:t>
            </w:r>
          </w:p>
          <w:p w14:paraId="3F5911A5" w14:textId="77777777" w:rsidR="00C52449" w:rsidRPr="00C52449" w:rsidRDefault="00C52449" w:rsidP="00C52449">
            <w:pPr>
              <w:pStyle w:val="ListParagraph"/>
              <w:numPr>
                <w:ilvl w:val="0"/>
                <w:numId w:val="110"/>
              </w:numPr>
              <w:spacing w:after="0" w:line="240" w:lineRule="auto"/>
              <w:rPr>
                <w:rFonts w:ascii="Trebuchet MS" w:hAnsi="Trebuchet MS"/>
                <w:bCs/>
                <w:sz w:val="20"/>
                <w:szCs w:val="20"/>
                <w:lang w:eastAsia="en-US"/>
              </w:rPr>
            </w:pPr>
            <w:r w:rsidRPr="00C52449">
              <w:rPr>
                <w:rFonts w:ascii="Trebuchet MS" w:hAnsi="Trebuchet MS"/>
                <w:bCs/>
                <w:sz w:val="20"/>
                <w:szCs w:val="20"/>
                <w:lang w:eastAsia="en-US"/>
              </w:rPr>
              <w:t>P60 Techninė specifikacija</w:t>
            </w:r>
          </w:p>
          <w:p w14:paraId="3103452D" w14:textId="77777777" w:rsidR="00C52449" w:rsidRPr="00C52449" w:rsidRDefault="00C52449" w:rsidP="00C52449">
            <w:pPr>
              <w:pStyle w:val="ListParagraph"/>
              <w:numPr>
                <w:ilvl w:val="0"/>
                <w:numId w:val="110"/>
              </w:numPr>
              <w:spacing w:after="0" w:line="240" w:lineRule="auto"/>
              <w:rPr>
                <w:rFonts w:ascii="Trebuchet MS" w:hAnsi="Trebuchet MS"/>
                <w:bCs/>
                <w:sz w:val="20"/>
                <w:szCs w:val="20"/>
                <w:lang w:eastAsia="en-US"/>
              </w:rPr>
            </w:pPr>
            <w:r w:rsidRPr="00C52449">
              <w:rPr>
                <w:rFonts w:ascii="Trebuchet MS" w:hAnsi="Trebuchet MS"/>
                <w:bCs/>
                <w:sz w:val="20"/>
                <w:szCs w:val="20"/>
                <w:lang w:eastAsia="en-US"/>
              </w:rPr>
              <w:t>P60 Techninė specifikacija</w:t>
            </w:r>
          </w:p>
          <w:p w14:paraId="51E08EEB" w14:textId="77777777" w:rsidR="00C52449" w:rsidRPr="00C52449" w:rsidRDefault="00C52449" w:rsidP="00C52449">
            <w:pPr>
              <w:pStyle w:val="ListParagraph"/>
              <w:numPr>
                <w:ilvl w:val="0"/>
                <w:numId w:val="110"/>
              </w:numPr>
              <w:spacing w:after="0" w:line="240" w:lineRule="auto"/>
              <w:rPr>
                <w:rFonts w:ascii="Trebuchet MS" w:hAnsi="Trebuchet MS"/>
                <w:bCs/>
                <w:sz w:val="20"/>
                <w:szCs w:val="20"/>
                <w:lang w:eastAsia="en-US"/>
              </w:rPr>
            </w:pPr>
            <w:r w:rsidRPr="00C52449">
              <w:rPr>
                <w:rFonts w:ascii="Trebuchet MS" w:hAnsi="Trebuchet MS"/>
                <w:bCs/>
                <w:sz w:val="20"/>
                <w:szCs w:val="20"/>
                <w:lang w:eastAsia="en-US"/>
              </w:rPr>
              <w:t>P60 Techninė specifikacija</w:t>
            </w:r>
          </w:p>
          <w:p w14:paraId="49122124" w14:textId="2ED7AF9A" w:rsidR="00C52449" w:rsidRPr="00C52449" w:rsidRDefault="00C52449" w:rsidP="00C52449">
            <w:pPr>
              <w:pStyle w:val="ListParagraph"/>
              <w:numPr>
                <w:ilvl w:val="0"/>
                <w:numId w:val="110"/>
              </w:numPr>
              <w:spacing w:after="0" w:line="240" w:lineRule="auto"/>
              <w:rPr>
                <w:rFonts w:ascii="Trebuchet MS" w:hAnsi="Trebuchet MS"/>
                <w:bCs/>
                <w:sz w:val="20"/>
                <w:szCs w:val="20"/>
                <w:lang w:eastAsia="en-US"/>
              </w:rPr>
            </w:pPr>
            <w:r w:rsidRPr="00C52449">
              <w:rPr>
                <w:rFonts w:ascii="Trebuchet MS" w:hAnsi="Trebuchet MS"/>
                <w:bCs/>
                <w:sz w:val="20"/>
                <w:szCs w:val="20"/>
                <w:lang w:eastAsia="en-US"/>
              </w:rPr>
              <w:t>P60 Techninė specifikacija</w:t>
            </w:r>
          </w:p>
        </w:tc>
        <w:tc>
          <w:tcPr>
            <w:tcW w:w="1723" w:type="dxa"/>
            <w:tcBorders>
              <w:top w:val="single" w:sz="4" w:space="0" w:color="000000"/>
              <w:left w:val="single" w:sz="4" w:space="0" w:color="000000"/>
              <w:bottom w:val="single" w:sz="4" w:space="0" w:color="000000"/>
              <w:right w:val="single" w:sz="4" w:space="0" w:color="000000"/>
            </w:tcBorders>
          </w:tcPr>
          <w:p w14:paraId="53DAC88E" w14:textId="62B209DB" w:rsidR="00370D4E" w:rsidRPr="00C52449" w:rsidRDefault="000A41F0" w:rsidP="00C52449">
            <w:pPr>
              <w:pStyle w:val="ListParagraph"/>
              <w:numPr>
                <w:ilvl w:val="0"/>
                <w:numId w:val="111"/>
              </w:numPr>
              <w:spacing w:after="0" w:line="240" w:lineRule="auto"/>
              <w:rPr>
                <w:rFonts w:ascii="Trebuchet MS" w:eastAsia="Calibri" w:hAnsi="Trebuchet MS" w:cs="Arial"/>
                <w:i/>
                <w:sz w:val="20"/>
                <w:szCs w:val="20"/>
                <w:lang w:val="en-US"/>
              </w:rPr>
            </w:pPr>
            <w:r w:rsidRPr="00C52449">
              <w:rPr>
                <w:rFonts w:ascii="Trebuchet MS" w:eastAsia="Calibri" w:hAnsi="Trebuchet MS" w:cs="Arial"/>
                <w:i/>
                <w:sz w:val="20"/>
                <w:szCs w:val="20"/>
                <w:lang w:val="en-US"/>
              </w:rPr>
              <w:t>1</w:t>
            </w:r>
          </w:p>
          <w:p w14:paraId="63310EF7" w14:textId="730F5E59" w:rsidR="00C52449" w:rsidRPr="00C52449" w:rsidRDefault="00C52449" w:rsidP="00C52449">
            <w:pPr>
              <w:pStyle w:val="ListParagraph"/>
              <w:numPr>
                <w:ilvl w:val="0"/>
                <w:numId w:val="111"/>
              </w:numPr>
              <w:spacing w:after="0" w:line="240" w:lineRule="auto"/>
              <w:rPr>
                <w:rFonts w:ascii="Trebuchet MS" w:eastAsia="Calibri" w:hAnsi="Trebuchet MS" w:cs="Arial"/>
                <w:i/>
                <w:sz w:val="20"/>
                <w:szCs w:val="20"/>
                <w:lang w:val="en-US"/>
              </w:rPr>
            </w:pPr>
            <w:r w:rsidRPr="00C52449">
              <w:rPr>
                <w:rFonts w:ascii="Trebuchet MS" w:eastAsia="Calibri" w:hAnsi="Trebuchet MS" w:cs="Arial"/>
                <w:i/>
                <w:sz w:val="20"/>
                <w:szCs w:val="20"/>
                <w:lang w:val="en-US"/>
              </w:rPr>
              <w:t>2</w:t>
            </w:r>
          </w:p>
          <w:p w14:paraId="2FA37066" w14:textId="3ECD5706" w:rsidR="00C52449" w:rsidRPr="00C52449" w:rsidRDefault="00C52449" w:rsidP="00C52449">
            <w:pPr>
              <w:pStyle w:val="ListParagraph"/>
              <w:numPr>
                <w:ilvl w:val="0"/>
                <w:numId w:val="111"/>
              </w:numPr>
              <w:spacing w:after="0" w:line="240" w:lineRule="auto"/>
              <w:rPr>
                <w:rFonts w:ascii="Trebuchet MS" w:eastAsia="Calibri" w:hAnsi="Trebuchet MS" w:cs="Arial"/>
                <w:i/>
                <w:sz w:val="20"/>
                <w:szCs w:val="20"/>
                <w:lang w:val="en-US"/>
              </w:rPr>
            </w:pPr>
            <w:r w:rsidRPr="00C52449">
              <w:rPr>
                <w:rFonts w:ascii="Trebuchet MS" w:eastAsia="Calibri" w:hAnsi="Trebuchet MS" w:cs="Arial"/>
                <w:i/>
                <w:sz w:val="20"/>
                <w:szCs w:val="20"/>
                <w:lang w:val="en-US"/>
              </w:rPr>
              <w:t>2</w:t>
            </w:r>
          </w:p>
          <w:p w14:paraId="66905B51" w14:textId="2B335C5D" w:rsidR="00C52449" w:rsidRPr="00C52449" w:rsidRDefault="00C52449" w:rsidP="00C52449">
            <w:pPr>
              <w:pStyle w:val="ListParagraph"/>
              <w:numPr>
                <w:ilvl w:val="0"/>
                <w:numId w:val="111"/>
              </w:numPr>
              <w:spacing w:after="0" w:line="240" w:lineRule="auto"/>
              <w:rPr>
                <w:rFonts w:ascii="Trebuchet MS" w:eastAsia="Calibri" w:hAnsi="Trebuchet MS" w:cs="Arial"/>
                <w:i/>
                <w:sz w:val="20"/>
                <w:szCs w:val="20"/>
                <w:lang w:val="en-US"/>
              </w:rPr>
            </w:pPr>
            <w:r w:rsidRPr="00C52449">
              <w:rPr>
                <w:rFonts w:ascii="Trebuchet MS" w:eastAsia="Calibri" w:hAnsi="Trebuchet MS" w:cs="Arial"/>
                <w:i/>
                <w:sz w:val="20"/>
                <w:szCs w:val="20"/>
                <w:lang w:val="en-US"/>
              </w:rPr>
              <w:t>2</w:t>
            </w:r>
          </w:p>
          <w:p w14:paraId="6C6B2B82" w14:textId="6670FE41" w:rsidR="00C52449" w:rsidRPr="00C52449" w:rsidRDefault="00C52449" w:rsidP="00C52449">
            <w:pPr>
              <w:pStyle w:val="ListParagraph"/>
              <w:numPr>
                <w:ilvl w:val="0"/>
                <w:numId w:val="111"/>
              </w:numPr>
              <w:spacing w:after="0" w:line="240" w:lineRule="auto"/>
              <w:rPr>
                <w:rFonts w:ascii="Trebuchet MS" w:eastAsia="Calibri" w:hAnsi="Trebuchet MS" w:cs="Arial"/>
                <w:i/>
                <w:sz w:val="20"/>
                <w:szCs w:val="20"/>
                <w:lang w:val="en-US"/>
              </w:rPr>
            </w:pPr>
            <w:r w:rsidRPr="00C52449">
              <w:rPr>
                <w:rFonts w:ascii="Trebuchet MS" w:eastAsia="Calibri" w:hAnsi="Trebuchet MS" w:cs="Arial"/>
                <w:i/>
                <w:sz w:val="20"/>
                <w:szCs w:val="20"/>
                <w:lang w:val="en-US"/>
              </w:rPr>
              <w:t>2</w:t>
            </w:r>
          </w:p>
          <w:p w14:paraId="578E40F0" w14:textId="5307231C" w:rsidR="00C52449" w:rsidRPr="000A41F0" w:rsidRDefault="00C52449" w:rsidP="00370D4E">
            <w:pPr>
              <w:spacing w:after="0" w:line="240" w:lineRule="auto"/>
              <w:jc w:val="center"/>
              <w:rPr>
                <w:rFonts w:ascii="Trebuchet MS" w:hAnsi="Trebuchet MS"/>
                <w:bCs/>
                <w:sz w:val="20"/>
                <w:szCs w:val="20"/>
                <w:lang w:val="en-US" w:eastAsia="en-US"/>
              </w:rPr>
            </w:pPr>
          </w:p>
        </w:tc>
      </w:tr>
      <w:tr w:rsidR="00370D4E" w:rsidRPr="00763E8C" w14:paraId="66393B3A" w14:textId="77777777" w:rsidTr="00D95E01">
        <w:trPr>
          <w:trHeight w:val="34"/>
          <w:jc w:val="center"/>
        </w:trPr>
        <w:tc>
          <w:tcPr>
            <w:tcW w:w="84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E80CE0F" w14:textId="64F9A39C" w:rsidR="00370D4E" w:rsidRPr="001B0A81" w:rsidRDefault="00370D4E" w:rsidP="00370D4E">
            <w:pPr>
              <w:pStyle w:val="ListParagraph"/>
              <w:spacing w:after="0" w:line="240" w:lineRule="auto"/>
              <w:ind w:left="-15" w:right="129" w:firstLine="15"/>
              <w:jc w:val="center"/>
              <w:rPr>
                <w:rFonts w:ascii="Trebuchet MS" w:eastAsia="SimSun" w:hAnsi="Trebuchet MS" w:cs="Trebuchet MS"/>
                <w:kern w:val="2"/>
                <w:sz w:val="20"/>
                <w:szCs w:val="20"/>
                <w:lang w:eastAsia="en-US" w:bidi="hi-IN"/>
              </w:rPr>
            </w:pPr>
            <w:r w:rsidRPr="001B0A81">
              <w:rPr>
                <w:rFonts w:ascii="Trebuchet MS" w:eastAsia="SimSun" w:hAnsi="Trebuchet MS" w:cs="Trebuchet MS"/>
                <w:kern w:val="2"/>
                <w:sz w:val="20"/>
                <w:szCs w:val="20"/>
                <w:lang w:eastAsia="en-US" w:bidi="hi-IN"/>
              </w:rPr>
              <w:t>4.</w:t>
            </w:r>
          </w:p>
        </w:tc>
        <w:tc>
          <w:tcPr>
            <w:tcW w:w="2270" w:type="dxa"/>
            <w:tcBorders>
              <w:top w:val="single" w:sz="4" w:space="0" w:color="auto"/>
              <w:left w:val="single" w:sz="4" w:space="0" w:color="auto"/>
              <w:bottom w:val="single" w:sz="4" w:space="0" w:color="auto"/>
              <w:right w:val="single" w:sz="4" w:space="0" w:color="auto"/>
            </w:tcBorders>
          </w:tcPr>
          <w:p w14:paraId="6E6DFCC6" w14:textId="77777777" w:rsidR="00370D4E" w:rsidRPr="001B0A81" w:rsidRDefault="00370D4E" w:rsidP="00370D4E">
            <w:pPr>
              <w:spacing w:after="0" w:line="240" w:lineRule="auto"/>
              <w:rPr>
                <w:rFonts w:ascii="Trebuchet MS" w:eastAsia="Times New Roman" w:hAnsi="Trebuchet MS"/>
                <w:sz w:val="20"/>
                <w:szCs w:val="20"/>
                <w:lang w:eastAsia="en-US"/>
              </w:rPr>
            </w:pPr>
            <w:r w:rsidRPr="001B0A81">
              <w:rPr>
                <w:rFonts w:ascii="Trebuchet MS" w:hAnsi="Trebuchet MS"/>
                <w:kern w:val="1"/>
                <w:sz w:val="20"/>
                <w:szCs w:val="20"/>
                <w:lang w:eastAsia="ar-SA"/>
              </w:rPr>
              <w:t>Parametrų valdymo panelė</w:t>
            </w:r>
          </w:p>
        </w:tc>
        <w:tc>
          <w:tcPr>
            <w:tcW w:w="4394" w:type="dxa"/>
            <w:tcBorders>
              <w:top w:val="single" w:sz="4" w:space="0" w:color="auto"/>
              <w:left w:val="single" w:sz="4" w:space="0" w:color="auto"/>
              <w:bottom w:val="single" w:sz="4" w:space="0" w:color="auto"/>
              <w:right w:val="single" w:sz="4" w:space="0" w:color="auto"/>
            </w:tcBorders>
          </w:tcPr>
          <w:p w14:paraId="0C872448" w14:textId="77777777" w:rsidR="00370D4E" w:rsidRPr="001B0A81" w:rsidRDefault="00370D4E" w:rsidP="00370D4E">
            <w:pPr>
              <w:numPr>
                <w:ilvl w:val="0"/>
                <w:numId w:val="57"/>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Reguliuojamas valdymo panelės pasvirimo kampas;</w:t>
            </w:r>
          </w:p>
          <w:p w14:paraId="37878472" w14:textId="77777777" w:rsidR="00370D4E" w:rsidRPr="001B0A81" w:rsidRDefault="00370D4E" w:rsidP="00370D4E">
            <w:pPr>
              <w:numPr>
                <w:ilvl w:val="0"/>
                <w:numId w:val="57"/>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Reguliuojamas valdymo panelės aukštis, reguliavimo eiga ≥ 15 cm.;</w:t>
            </w:r>
          </w:p>
          <w:p w14:paraId="64F0DC48" w14:textId="77777777" w:rsidR="00370D4E" w:rsidRPr="001B0A81" w:rsidRDefault="00370D4E" w:rsidP="00370D4E">
            <w:pPr>
              <w:numPr>
                <w:ilvl w:val="0"/>
                <w:numId w:val="57"/>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Integruotas liečiamasis ekranas su įstrižaine ≥ 13,3 colių;</w:t>
            </w:r>
          </w:p>
          <w:p w14:paraId="073FB251" w14:textId="77777777" w:rsidR="00370D4E" w:rsidRPr="001B0A81" w:rsidRDefault="00370D4E" w:rsidP="00370D4E">
            <w:pPr>
              <w:numPr>
                <w:ilvl w:val="0"/>
                <w:numId w:val="57"/>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Raiška ≥ (1920 x 1080) taškų;</w:t>
            </w:r>
          </w:p>
          <w:p w14:paraId="31A88014" w14:textId="77777777" w:rsidR="00370D4E" w:rsidRPr="001B0A81" w:rsidRDefault="00370D4E" w:rsidP="00370D4E">
            <w:pPr>
              <w:numPr>
                <w:ilvl w:val="0"/>
                <w:numId w:val="57"/>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Matymo kampas ≥ 160°</w:t>
            </w:r>
          </w:p>
        </w:tc>
        <w:tc>
          <w:tcPr>
            <w:tcW w:w="3827" w:type="dxa"/>
            <w:tcBorders>
              <w:top w:val="single" w:sz="4" w:space="0" w:color="000000"/>
              <w:left w:val="single" w:sz="4" w:space="0" w:color="auto"/>
              <w:bottom w:val="single" w:sz="4" w:space="0" w:color="000000"/>
              <w:right w:val="single" w:sz="4" w:space="0" w:color="000000"/>
            </w:tcBorders>
          </w:tcPr>
          <w:p w14:paraId="76AAEE23" w14:textId="7A5DF403" w:rsidR="00464048" w:rsidRPr="001B0A81" w:rsidRDefault="00464048">
            <w:pPr>
              <w:numPr>
                <w:ilvl w:val="0"/>
                <w:numId w:val="73"/>
              </w:numPr>
              <w:suppressAutoHyphens/>
              <w:spacing w:after="0" w:line="240" w:lineRule="auto"/>
              <w:rPr>
                <w:rFonts w:ascii="Trebuchet MS" w:eastAsia="Times New Roman" w:hAnsi="Trebuchet MS" w:cs="Times New Roman"/>
                <w:kern w:val="1"/>
                <w:sz w:val="20"/>
                <w:szCs w:val="20"/>
                <w:lang w:eastAsia="ar-SA"/>
              </w:rPr>
            </w:pPr>
            <w:r>
              <w:rPr>
                <w:rFonts w:ascii="Trebuchet MS" w:eastAsia="Times New Roman" w:hAnsi="Trebuchet MS" w:cs="Times New Roman"/>
                <w:kern w:val="1"/>
                <w:sz w:val="20"/>
                <w:szCs w:val="20"/>
                <w:lang w:eastAsia="ar-SA"/>
              </w:rPr>
              <w:t>Yra r</w:t>
            </w:r>
            <w:r w:rsidRPr="001B0A81">
              <w:rPr>
                <w:rFonts w:ascii="Trebuchet MS" w:eastAsia="Times New Roman" w:hAnsi="Trebuchet MS" w:cs="Times New Roman"/>
                <w:kern w:val="1"/>
                <w:sz w:val="20"/>
                <w:szCs w:val="20"/>
                <w:lang w:eastAsia="ar-SA"/>
              </w:rPr>
              <w:t>eguliuojamas valdymo panelės pasvirimo kampas;</w:t>
            </w:r>
          </w:p>
          <w:p w14:paraId="167EBF1C" w14:textId="474E32D9" w:rsidR="00464048" w:rsidRPr="001B0A81" w:rsidRDefault="00464048">
            <w:pPr>
              <w:numPr>
                <w:ilvl w:val="0"/>
                <w:numId w:val="73"/>
              </w:numPr>
              <w:suppressAutoHyphens/>
              <w:spacing w:after="0" w:line="240" w:lineRule="auto"/>
              <w:rPr>
                <w:rFonts w:ascii="Trebuchet MS" w:eastAsia="Times New Roman" w:hAnsi="Trebuchet MS" w:cs="Times New Roman"/>
                <w:kern w:val="1"/>
                <w:sz w:val="20"/>
                <w:szCs w:val="20"/>
                <w:lang w:eastAsia="ar-SA"/>
              </w:rPr>
            </w:pPr>
            <w:r>
              <w:rPr>
                <w:rFonts w:ascii="Trebuchet MS" w:eastAsia="Times New Roman" w:hAnsi="Trebuchet MS" w:cs="Times New Roman"/>
                <w:kern w:val="1"/>
                <w:sz w:val="20"/>
                <w:szCs w:val="20"/>
                <w:lang w:eastAsia="ar-SA"/>
              </w:rPr>
              <w:t>R</w:t>
            </w:r>
            <w:r w:rsidRPr="001B0A81">
              <w:rPr>
                <w:rFonts w:ascii="Trebuchet MS" w:eastAsia="Times New Roman" w:hAnsi="Trebuchet MS" w:cs="Times New Roman"/>
                <w:kern w:val="1"/>
                <w:sz w:val="20"/>
                <w:szCs w:val="20"/>
                <w:lang w:eastAsia="ar-SA"/>
              </w:rPr>
              <w:t>eguliuojamas valdymo panelės aukštis</w:t>
            </w:r>
            <w:r>
              <w:rPr>
                <w:rFonts w:ascii="Trebuchet MS" w:eastAsia="Times New Roman" w:hAnsi="Trebuchet MS" w:cs="Times New Roman"/>
                <w:kern w:val="1"/>
                <w:sz w:val="20"/>
                <w:szCs w:val="20"/>
                <w:lang w:eastAsia="ar-SA"/>
              </w:rPr>
              <w:t xml:space="preserve"> yra 23</w:t>
            </w:r>
            <w:r w:rsidRPr="001B0A81">
              <w:rPr>
                <w:rFonts w:ascii="Trebuchet MS" w:eastAsia="Times New Roman" w:hAnsi="Trebuchet MS" w:cs="Times New Roman"/>
                <w:kern w:val="1"/>
                <w:sz w:val="20"/>
                <w:szCs w:val="20"/>
                <w:lang w:eastAsia="ar-SA"/>
              </w:rPr>
              <w:t xml:space="preserve"> cm.;</w:t>
            </w:r>
          </w:p>
          <w:p w14:paraId="17765B88" w14:textId="29212AAA" w:rsidR="00464048" w:rsidRPr="001B0A81" w:rsidRDefault="00464048">
            <w:pPr>
              <w:numPr>
                <w:ilvl w:val="0"/>
                <w:numId w:val="73"/>
              </w:numPr>
              <w:suppressAutoHyphens/>
              <w:spacing w:after="0" w:line="240" w:lineRule="auto"/>
              <w:rPr>
                <w:rFonts w:ascii="Trebuchet MS" w:eastAsia="Times New Roman" w:hAnsi="Trebuchet MS" w:cs="Times New Roman"/>
                <w:kern w:val="1"/>
                <w:sz w:val="20"/>
                <w:szCs w:val="20"/>
                <w:lang w:eastAsia="ar-SA"/>
              </w:rPr>
            </w:pPr>
            <w:r>
              <w:rPr>
                <w:rFonts w:ascii="Trebuchet MS" w:eastAsia="Times New Roman" w:hAnsi="Trebuchet MS" w:cs="Times New Roman"/>
                <w:kern w:val="1"/>
                <w:sz w:val="20"/>
                <w:szCs w:val="20"/>
                <w:lang w:eastAsia="ar-SA"/>
              </w:rPr>
              <w:t>Yra i</w:t>
            </w:r>
            <w:r w:rsidRPr="001B0A81">
              <w:rPr>
                <w:rFonts w:ascii="Trebuchet MS" w:eastAsia="Times New Roman" w:hAnsi="Trebuchet MS" w:cs="Times New Roman"/>
                <w:kern w:val="1"/>
                <w:sz w:val="20"/>
                <w:szCs w:val="20"/>
                <w:lang w:eastAsia="ar-SA"/>
              </w:rPr>
              <w:t xml:space="preserve">ntegruotas liečiamasis ekranas su 13,3 </w:t>
            </w:r>
            <w:r>
              <w:rPr>
                <w:rFonts w:ascii="Trebuchet MS" w:eastAsia="Times New Roman" w:hAnsi="Trebuchet MS" w:cs="Times New Roman"/>
                <w:kern w:val="1"/>
                <w:sz w:val="20"/>
                <w:szCs w:val="20"/>
                <w:lang w:eastAsia="ar-SA"/>
              </w:rPr>
              <w:t xml:space="preserve">colių </w:t>
            </w:r>
            <w:r w:rsidRPr="001B0A81">
              <w:rPr>
                <w:rFonts w:ascii="Trebuchet MS" w:eastAsia="Times New Roman" w:hAnsi="Trebuchet MS" w:cs="Times New Roman"/>
                <w:kern w:val="1"/>
                <w:sz w:val="20"/>
                <w:szCs w:val="20"/>
                <w:lang w:eastAsia="ar-SA"/>
              </w:rPr>
              <w:t>įstrižaine;</w:t>
            </w:r>
          </w:p>
          <w:p w14:paraId="6B058304" w14:textId="3BF316F7" w:rsidR="00464048" w:rsidRDefault="00464048">
            <w:pPr>
              <w:numPr>
                <w:ilvl w:val="0"/>
                <w:numId w:val="73"/>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Raiška (1920 x 1080) taškų;</w:t>
            </w:r>
          </w:p>
          <w:p w14:paraId="28465104" w14:textId="551CEDBD" w:rsidR="00370D4E" w:rsidRPr="00464048" w:rsidRDefault="00464048">
            <w:pPr>
              <w:numPr>
                <w:ilvl w:val="0"/>
                <w:numId w:val="73"/>
              </w:numPr>
              <w:suppressAutoHyphens/>
              <w:spacing w:after="0" w:line="240" w:lineRule="auto"/>
              <w:rPr>
                <w:rFonts w:ascii="Trebuchet MS" w:eastAsia="Times New Roman" w:hAnsi="Trebuchet MS" w:cs="Times New Roman"/>
                <w:kern w:val="1"/>
                <w:sz w:val="20"/>
                <w:szCs w:val="20"/>
                <w:lang w:eastAsia="ar-SA"/>
              </w:rPr>
            </w:pPr>
            <w:r w:rsidRPr="00464048">
              <w:rPr>
                <w:rFonts w:ascii="Trebuchet MS" w:eastAsia="Times New Roman" w:hAnsi="Trebuchet MS" w:cs="Times New Roman"/>
                <w:kern w:val="1"/>
                <w:sz w:val="20"/>
                <w:szCs w:val="20"/>
                <w:lang w:eastAsia="ar-SA"/>
              </w:rPr>
              <w:t>Matymo kampas 160°</w:t>
            </w:r>
          </w:p>
        </w:tc>
        <w:tc>
          <w:tcPr>
            <w:tcW w:w="1985" w:type="dxa"/>
            <w:tcBorders>
              <w:top w:val="single" w:sz="4" w:space="0" w:color="000000"/>
              <w:left w:val="single" w:sz="4" w:space="0" w:color="000000"/>
              <w:bottom w:val="single" w:sz="4" w:space="0" w:color="000000"/>
              <w:right w:val="single" w:sz="4" w:space="0" w:color="000000"/>
            </w:tcBorders>
          </w:tcPr>
          <w:p w14:paraId="58C22286" w14:textId="77777777" w:rsidR="00370D4E" w:rsidRPr="00464048" w:rsidRDefault="00464048">
            <w:pPr>
              <w:pStyle w:val="ListParagraph"/>
              <w:numPr>
                <w:ilvl w:val="0"/>
                <w:numId w:val="74"/>
              </w:numPr>
              <w:spacing w:after="0" w:line="240" w:lineRule="auto"/>
              <w:rPr>
                <w:rFonts w:ascii="Trebuchet MS" w:hAnsi="Trebuchet MS"/>
                <w:bCs/>
                <w:sz w:val="20"/>
                <w:szCs w:val="20"/>
                <w:lang w:eastAsia="en-US"/>
              </w:rPr>
            </w:pPr>
            <w:r w:rsidRPr="00464048">
              <w:rPr>
                <w:rFonts w:ascii="Trebuchet MS" w:hAnsi="Trebuchet MS"/>
                <w:bCs/>
                <w:sz w:val="20"/>
                <w:szCs w:val="20"/>
                <w:lang w:eastAsia="en-US"/>
              </w:rPr>
              <w:t>P60 Techninė specifikacija</w:t>
            </w:r>
          </w:p>
          <w:p w14:paraId="0340DE20" w14:textId="77777777" w:rsidR="00464048" w:rsidRDefault="00464048">
            <w:pPr>
              <w:pStyle w:val="ListParagraph"/>
              <w:numPr>
                <w:ilvl w:val="0"/>
                <w:numId w:val="74"/>
              </w:numPr>
              <w:spacing w:after="0" w:line="240" w:lineRule="auto"/>
              <w:rPr>
                <w:rFonts w:ascii="Trebuchet MS" w:hAnsi="Trebuchet MS"/>
                <w:bCs/>
                <w:sz w:val="20"/>
                <w:szCs w:val="20"/>
                <w:lang w:eastAsia="en-US"/>
              </w:rPr>
            </w:pPr>
            <w:r w:rsidRPr="00464048">
              <w:rPr>
                <w:rFonts w:ascii="Trebuchet MS" w:hAnsi="Trebuchet MS"/>
                <w:bCs/>
                <w:sz w:val="20"/>
                <w:szCs w:val="20"/>
                <w:lang w:eastAsia="en-US"/>
              </w:rPr>
              <w:t>P60 Techninė specifikacija</w:t>
            </w:r>
          </w:p>
          <w:p w14:paraId="6A9636DB" w14:textId="77777777" w:rsidR="00464048" w:rsidRPr="008B7338" w:rsidRDefault="00464048">
            <w:pPr>
              <w:pStyle w:val="ListParagraph"/>
              <w:numPr>
                <w:ilvl w:val="0"/>
                <w:numId w:val="74"/>
              </w:numPr>
              <w:spacing w:after="0" w:line="240" w:lineRule="auto"/>
              <w:rPr>
                <w:rFonts w:ascii="Trebuchet MS" w:eastAsia="Calibri" w:hAnsi="Trebuchet MS" w:cs="Arial"/>
                <w:i/>
                <w:sz w:val="20"/>
                <w:szCs w:val="20"/>
              </w:rPr>
            </w:pPr>
            <w:r w:rsidRPr="008B7338">
              <w:rPr>
                <w:rFonts w:ascii="Trebuchet MS" w:eastAsia="Calibri" w:hAnsi="Trebuchet MS" w:cs="Arial"/>
                <w:i/>
                <w:sz w:val="20"/>
                <w:szCs w:val="20"/>
              </w:rPr>
              <w:t>P60 Katalogas</w:t>
            </w:r>
          </w:p>
          <w:p w14:paraId="3EF53B1D" w14:textId="77777777" w:rsidR="00464048" w:rsidRDefault="00464048">
            <w:pPr>
              <w:pStyle w:val="ListParagraph"/>
              <w:numPr>
                <w:ilvl w:val="0"/>
                <w:numId w:val="74"/>
              </w:numPr>
              <w:spacing w:after="0" w:line="240" w:lineRule="auto"/>
              <w:rPr>
                <w:rFonts w:ascii="Trebuchet MS" w:hAnsi="Trebuchet MS"/>
                <w:bCs/>
                <w:sz w:val="20"/>
                <w:szCs w:val="20"/>
                <w:lang w:eastAsia="en-US"/>
              </w:rPr>
            </w:pPr>
            <w:r w:rsidRPr="00464048">
              <w:rPr>
                <w:rFonts w:ascii="Trebuchet MS" w:hAnsi="Trebuchet MS"/>
                <w:bCs/>
                <w:sz w:val="20"/>
                <w:szCs w:val="20"/>
                <w:lang w:eastAsia="en-US"/>
              </w:rPr>
              <w:t>P60 Techninė specifikacija</w:t>
            </w:r>
          </w:p>
          <w:p w14:paraId="44E6A7AE" w14:textId="77777777" w:rsidR="00464048" w:rsidRDefault="00464048">
            <w:pPr>
              <w:pStyle w:val="ListParagraph"/>
              <w:numPr>
                <w:ilvl w:val="0"/>
                <w:numId w:val="74"/>
              </w:numPr>
              <w:spacing w:after="0" w:line="240" w:lineRule="auto"/>
              <w:rPr>
                <w:rFonts w:ascii="Trebuchet MS" w:hAnsi="Trebuchet MS"/>
                <w:bCs/>
                <w:sz w:val="20"/>
                <w:szCs w:val="20"/>
                <w:lang w:eastAsia="en-US"/>
              </w:rPr>
            </w:pPr>
            <w:r w:rsidRPr="00464048">
              <w:rPr>
                <w:rFonts w:ascii="Trebuchet MS" w:hAnsi="Trebuchet MS"/>
                <w:bCs/>
                <w:sz w:val="20"/>
                <w:szCs w:val="20"/>
                <w:lang w:eastAsia="en-US"/>
              </w:rPr>
              <w:t>P60 Techninė specifikacija</w:t>
            </w:r>
          </w:p>
          <w:p w14:paraId="2C9EC073" w14:textId="4371E3E7" w:rsidR="00464048" w:rsidRPr="00464048" w:rsidRDefault="00464048" w:rsidP="00464048">
            <w:pPr>
              <w:spacing w:after="0" w:line="240" w:lineRule="auto"/>
              <w:ind w:left="-120"/>
              <w:rPr>
                <w:rFonts w:ascii="Trebuchet MS" w:hAnsi="Trebuchet MS"/>
                <w:bCs/>
                <w:sz w:val="20"/>
                <w:szCs w:val="20"/>
                <w:lang w:eastAsia="en-US"/>
              </w:rPr>
            </w:pPr>
          </w:p>
        </w:tc>
        <w:tc>
          <w:tcPr>
            <w:tcW w:w="1723" w:type="dxa"/>
            <w:tcBorders>
              <w:top w:val="single" w:sz="4" w:space="0" w:color="000000"/>
              <w:left w:val="single" w:sz="4" w:space="0" w:color="000000"/>
              <w:bottom w:val="single" w:sz="4" w:space="0" w:color="000000"/>
              <w:right w:val="single" w:sz="4" w:space="0" w:color="000000"/>
            </w:tcBorders>
          </w:tcPr>
          <w:p w14:paraId="50709046" w14:textId="77777777" w:rsidR="00370D4E" w:rsidRPr="00464048" w:rsidRDefault="00464048">
            <w:pPr>
              <w:pStyle w:val="ListParagraph"/>
              <w:numPr>
                <w:ilvl w:val="0"/>
                <w:numId w:val="75"/>
              </w:numPr>
              <w:spacing w:after="0" w:line="240" w:lineRule="auto"/>
              <w:rPr>
                <w:rFonts w:ascii="Trebuchet MS" w:eastAsia="Calibri" w:hAnsi="Trebuchet MS" w:cs="Arial"/>
                <w:i/>
                <w:sz w:val="20"/>
                <w:szCs w:val="20"/>
              </w:rPr>
            </w:pPr>
            <w:r w:rsidRPr="00464048">
              <w:rPr>
                <w:rFonts w:ascii="Trebuchet MS" w:eastAsia="Calibri" w:hAnsi="Trebuchet MS" w:cs="Arial"/>
                <w:i/>
                <w:sz w:val="20"/>
                <w:szCs w:val="20"/>
              </w:rPr>
              <w:t>2</w:t>
            </w:r>
          </w:p>
          <w:p w14:paraId="39DF6904" w14:textId="77777777" w:rsidR="00464048" w:rsidRPr="00464048" w:rsidRDefault="00464048">
            <w:pPr>
              <w:pStyle w:val="ListParagraph"/>
              <w:numPr>
                <w:ilvl w:val="0"/>
                <w:numId w:val="75"/>
              </w:numPr>
              <w:spacing w:after="0" w:line="240" w:lineRule="auto"/>
              <w:rPr>
                <w:rFonts w:ascii="Trebuchet MS" w:hAnsi="Trebuchet MS"/>
                <w:bCs/>
                <w:sz w:val="20"/>
                <w:szCs w:val="20"/>
                <w:lang w:eastAsia="en-US"/>
              </w:rPr>
            </w:pPr>
            <w:r w:rsidRPr="00464048">
              <w:rPr>
                <w:rFonts w:ascii="Trebuchet MS" w:eastAsia="Calibri" w:hAnsi="Trebuchet MS" w:cs="Arial"/>
                <w:i/>
                <w:sz w:val="20"/>
                <w:szCs w:val="20"/>
              </w:rPr>
              <w:t>2</w:t>
            </w:r>
          </w:p>
          <w:p w14:paraId="7B8ACC71" w14:textId="77777777" w:rsidR="00464048" w:rsidRPr="00464048" w:rsidRDefault="00464048">
            <w:pPr>
              <w:pStyle w:val="ListParagraph"/>
              <w:numPr>
                <w:ilvl w:val="0"/>
                <w:numId w:val="75"/>
              </w:numPr>
              <w:spacing w:after="0" w:line="240" w:lineRule="auto"/>
              <w:rPr>
                <w:rFonts w:ascii="Trebuchet MS" w:hAnsi="Trebuchet MS"/>
                <w:bCs/>
                <w:sz w:val="20"/>
                <w:szCs w:val="20"/>
                <w:lang w:eastAsia="en-US"/>
              </w:rPr>
            </w:pPr>
            <w:r>
              <w:rPr>
                <w:rFonts w:ascii="Trebuchet MS" w:eastAsia="Calibri" w:hAnsi="Trebuchet MS" w:cs="Arial"/>
                <w:i/>
                <w:sz w:val="20"/>
                <w:szCs w:val="20"/>
                <w:lang w:val="en-US"/>
              </w:rPr>
              <w:t>8</w:t>
            </w:r>
          </w:p>
          <w:p w14:paraId="38529131" w14:textId="77777777" w:rsidR="00464048" w:rsidRPr="00464048" w:rsidRDefault="00464048">
            <w:pPr>
              <w:pStyle w:val="ListParagraph"/>
              <w:numPr>
                <w:ilvl w:val="0"/>
                <w:numId w:val="75"/>
              </w:numPr>
              <w:spacing w:after="0" w:line="240" w:lineRule="auto"/>
              <w:rPr>
                <w:rFonts w:ascii="Trebuchet MS" w:hAnsi="Trebuchet MS"/>
                <w:bCs/>
                <w:sz w:val="20"/>
                <w:szCs w:val="20"/>
                <w:lang w:eastAsia="en-US"/>
              </w:rPr>
            </w:pPr>
            <w:r>
              <w:rPr>
                <w:rFonts w:ascii="Trebuchet MS" w:eastAsia="Calibri" w:hAnsi="Trebuchet MS" w:cs="Arial"/>
                <w:i/>
                <w:sz w:val="20"/>
                <w:szCs w:val="20"/>
                <w:lang w:val="en-US"/>
              </w:rPr>
              <w:t>2</w:t>
            </w:r>
          </w:p>
          <w:p w14:paraId="6149C5E1" w14:textId="789B8D2C" w:rsidR="00464048" w:rsidRPr="00464048" w:rsidRDefault="00464048">
            <w:pPr>
              <w:pStyle w:val="ListParagraph"/>
              <w:numPr>
                <w:ilvl w:val="0"/>
                <w:numId w:val="75"/>
              </w:numPr>
              <w:spacing w:after="0" w:line="240" w:lineRule="auto"/>
              <w:rPr>
                <w:rFonts w:ascii="Trebuchet MS" w:hAnsi="Trebuchet MS"/>
                <w:bCs/>
                <w:sz w:val="20"/>
                <w:szCs w:val="20"/>
                <w:lang w:eastAsia="en-US"/>
              </w:rPr>
            </w:pPr>
            <w:r>
              <w:rPr>
                <w:rFonts w:ascii="Trebuchet MS" w:hAnsi="Trebuchet MS"/>
                <w:bCs/>
                <w:sz w:val="20"/>
                <w:szCs w:val="20"/>
                <w:lang w:eastAsia="en-US"/>
              </w:rPr>
              <w:t>2</w:t>
            </w:r>
          </w:p>
        </w:tc>
      </w:tr>
      <w:tr w:rsidR="00370D4E" w:rsidRPr="00763E8C" w14:paraId="5370EB3F" w14:textId="77777777" w:rsidTr="00D95E01">
        <w:trPr>
          <w:trHeight w:val="34"/>
          <w:jc w:val="center"/>
        </w:trPr>
        <w:tc>
          <w:tcPr>
            <w:tcW w:w="84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CA20EE4" w14:textId="5806891D" w:rsidR="00370D4E" w:rsidRPr="001B0A81" w:rsidRDefault="00370D4E" w:rsidP="00370D4E">
            <w:pPr>
              <w:pStyle w:val="ListParagraph"/>
              <w:spacing w:after="0" w:line="240" w:lineRule="auto"/>
              <w:ind w:left="-15" w:right="129" w:firstLine="15"/>
              <w:jc w:val="center"/>
              <w:rPr>
                <w:rFonts w:ascii="Trebuchet MS" w:eastAsia="SimSun" w:hAnsi="Trebuchet MS" w:cs="Trebuchet MS"/>
                <w:kern w:val="2"/>
                <w:sz w:val="20"/>
                <w:szCs w:val="20"/>
                <w:lang w:eastAsia="en-US" w:bidi="hi-IN"/>
              </w:rPr>
            </w:pPr>
            <w:r w:rsidRPr="001B0A81">
              <w:rPr>
                <w:rFonts w:ascii="Trebuchet MS" w:eastAsia="SimSun" w:hAnsi="Trebuchet MS" w:cs="Trebuchet MS"/>
                <w:kern w:val="2"/>
                <w:sz w:val="20"/>
                <w:szCs w:val="20"/>
                <w:lang w:eastAsia="en-US" w:bidi="hi-IN"/>
              </w:rPr>
              <w:t>5.</w:t>
            </w:r>
          </w:p>
        </w:tc>
        <w:tc>
          <w:tcPr>
            <w:tcW w:w="2270" w:type="dxa"/>
            <w:tcBorders>
              <w:top w:val="single" w:sz="4" w:space="0" w:color="auto"/>
              <w:left w:val="single" w:sz="4" w:space="0" w:color="auto"/>
              <w:bottom w:val="single" w:sz="4" w:space="0" w:color="auto"/>
              <w:right w:val="single" w:sz="4" w:space="0" w:color="auto"/>
            </w:tcBorders>
          </w:tcPr>
          <w:p w14:paraId="30220D1B" w14:textId="77777777" w:rsidR="00370D4E" w:rsidRPr="001B0A81" w:rsidRDefault="00370D4E" w:rsidP="00370D4E">
            <w:pPr>
              <w:spacing w:after="0" w:line="240" w:lineRule="auto"/>
              <w:rPr>
                <w:rFonts w:ascii="Trebuchet MS" w:eastAsia="Times New Roman" w:hAnsi="Trebuchet MS"/>
                <w:sz w:val="20"/>
                <w:szCs w:val="20"/>
                <w:lang w:eastAsia="en-US"/>
              </w:rPr>
            </w:pPr>
            <w:r w:rsidRPr="001B0A81">
              <w:rPr>
                <w:rFonts w:ascii="Trebuchet MS" w:hAnsi="Trebuchet MS"/>
                <w:kern w:val="1"/>
                <w:sz w:val="20"/>
                <w:szCs w:val="20"/>
                <w:lang w:eastAsia="ar-SA"/>
              </w:rPr>
              <w:t>Kompensacinis stiprinimas (TGC)</w:t>
            </w:r>
          </w:p>
        </w:tc>
        <w:tc>
          <w:tcPr>
            <w:tcW w:w="4394" w:type="dxa"/>
            <w:tcBorders>
              <w:top w:val="single" w:sz="4" w:space="0" w:color="auto"/>
              <w:left w:val="single" w:sz="4" w:space="0" w:color="auto"/>
              <w:bottom w:val="single" w:sz="4" w:space="0" w:color="auto"/>
              <w:right w:val="single" w:sz="4" w:space="0" w:color="auto"/>
            </w:tcBorders>
          </w:tcPr>
          <w:p w14:paraId="255D9B34" w14:textId="77777777" w:rsidR="00370D4E" w:rsidRPr="001B0A81" w:rsidRDefault="00370D4E" w:rsidP="00370D4E">
            <w:pPr>
              <w:snapToGrid w:val="0"/>
              <w:spacing w:after="0" w:line="240" w:lineRule="auto"/>
              <w:ind w:left="39" w:hanging="39"/>
              <w:rPr>
                <w:rFonts w:ascii="Trebuchet MS" w:hAnsi="Trebuchet MS"/>
                <w:kern w:val="1"/>
                <w:sz w:val="20"/>
                <w:szCs w:val="20"/>
                <w:lang w:eastAsia="ar-SA"/>
              </w:rPr>
            </w:pPr>
            <w:r w:rsidRPr="001B0A81">
              <w:rPr>
                <w:rFonts w:ascii="Trebuchet MS" w:hAnsi="Trebuchet MS"/>
                <w:kern w:val="1"/>
                <w:sz w:val="20"/>
                <w:szCs w:val="20"/>
                <w:lang w:eastAsia="ar-SA"/>
              </w:rPr>
              <w:t>Ne mažiau 8 lygių, valdoma ant panelės esančiame stacionariame skydelyje</w:t>
            </w:r>
          </w:p>
        </w:tc>
        <w:tc>
          <w:tcPr>
            <w:tcW w:w="3827" w:type="dxa"/>
            <w:tcBorders>
              <w:top w:val="single" w:sz="4" w:space="0" w:color="000000"/>
              <w:left w:val="single" w:sz="4" w:space="0" w:color="auto"/>
              <w:bottom w:val="single" w:sz="4" w:space="0" w:color="000000"/>
              <w:right w:val="single" w:sz="4" w:space="0" w:color="000000"/>
            </w:tcBorders>
          </w:tcPr>
          <w:p w14:paraId="1317DDEE" w14:textId="13C18985" w:rsidR="00370D4E" w:rsidRPr="001B0A81" w:rsidRDefault="00464048" w:rsidP="00370D4E">
            <w:pPr>
              <w:spacing w:after="0" w:line="240" w:lineRule="auto"/>
              <w:ind w:hanging="5"/>
              <w:jc w:val="both"/>
              <w:rPr>
                <w:rFonts w:ascii="Trebuchet MS" w:hAnsi="Trebuchet MS"/>
                <w:sz w:val="20"/>
                <w:szCs w:val="20"/>
                <w:lang w:eastAsia="en-US"/>
              </w:rPr>
            </w:pPr>
            <w:r w:rsidRPr="001B0A81">
              <w:rPr>
                <w:rFonts w:ascii="Trebuchet MS" w:hAnsi="Trebuchet MS"/>
                <w:kern w:val="1"/>
                <w:sz w:val="20"/>
                <w:szCs w:val="20"/>
                <w:lang w:eastAsia="ar-SA"/>
              </w:rPr>
              <w:t>8 lygių, valdoma ant panelės esančiame stacionariame skydelyje</w:t>
            </w:r>
          </w:p>
        </w:tc>
        <w:tc>
          <w:tcPr>
            <w:tcW w:w="1985" w:type="dxa"/>
            <w:tcBorders>
              <w:top w:val="single" w:sz="4" w:space="0" w:color="000000"/>
              <w:left w:val="single" w:sz="4" w:space="0" w:color="000000"/>
              <w:bottom w:val="single" w:sz="4" w:space="0" w:color="000000"/>
              <w:right w:val="single" w:sz="4" w:space="0" w:color="000000"/>
            </w:tcBorders>
          </w:tcPr>
          <w:p w14:paraId="311D80FA" w14:textId="77777777" w:rsidR="00464048" w:rsidRDefault="00464048" w:rsidP="00464048">
            <w:pPr>
              <w:pStyle w:val="ListParagraph"/>
              <w:spacing w:after="0" w:line="240" w:lineRule="auto"/>
              <w:ind w:left="240"/>
              <w:rPr>
                <w:rFonts w:ascii="Trebuchet MS" w:hAnsi="Trebuchet MS"/>
                <w:bCs/>
                <w:sz w:val="20"/>
                <w:szCs w:val="20"/>
                <w:lang w:eastAsia="en-US"/>
              </w:rPr>
            </w:pPr>
            <w:r w:rsidRPr="00464048">
              <w:rPr>
                <w:rFonts w:ascii="Trebuchet MS" w:hAnsi="Trebuchet MS"/>
                <w:bCs/>
                <w:sz w:val="20"/>
                <w:szCs w:val="20"/>
                <w:lang w:eastAsia="en-US"/>
              </w:rPr>
              <w:t>P60 Techninė specifikacija</w:t>
            </w:r>
          </w:p>
          <w:p w14:paraId="15A9A43E" w14:textId="12DC866B" w:rsidR="00370D4E" w:rsidRPr="001B0A81" w:rsidRDefault="00370D4E" w:rsidP="00464048">
            <w:pPr>
              <w:spacing w:after="0" w:line="240" w:lineRule="auto"/>
              <w:ind w:hanging="120"/>
              <w:rPr>
                <w:rFonts w:ascii="Trebuchet MS" w:hAnsi="Trebuchet MS"/>
                <w:bCs/>
                <w:sz w:val="20"/>
                <w:szCs w:val="20"/>
                <w:lang w:eastAsia="en-US"/>
              </w:rPr>
            </w:pPr>
          </w:p>
        </w:tc>
        <w:tc>
          <w:tcPr>
            <w:tcW w:w="1723" w:type="dxa"/>
            <w:tcBorders>
              <w:top w:val="single" w:sz="4" w:space="0" w:color="000000"/>
              <w:left w:val="single" w:sz="4" w:space="0" w:color="000000"/>
              <w:bottom w:val="single" w:sz="4" w:space="0" w:color="000000"/>
              <w:right w:val="single" w:sz="4" w:space="0" w:color="000000"/>
            </w:tcBorders>
          </w:tcPr>
          <w:p w14:paraId="280E9B84" w14:textId="49E8ACBC" w:rsidR="00370D4E" w:rsidRPr="001B0A81" w:rsidRDefault="00464048" w:rsidP="00370D4E">
            <w:pPr>
              <w:spacing w:after="0" w:line="240" w:lineRule="auto"/>
              <w:jc w:val="center"/>
              <w:rPr>
                <w:rFonts w:ascii="Trebuchet MS" w:hAnsi="Trebuchet MS"/>
                <w:bCs/>
                <w:sz w:val="20"/>
                <w:szCs w:val="20"/>
                <w:lang w:eastAsia="en-US"/>
              </w:rPr>
            </w:pPr>
            <w:r>
              <w:rPr>
                <w:rFonts w:ascii="Trebuchet MS" w:eastAsia="Calibri" w:hAnsi="Trebuchet MS" w:cs="Arial"/>
                <w:i/>
                <w:sz w:val="20"/>
                <w:szCs w:val="20"/>
              </w:rPr>
              <w:t>2</w:t>
            </w:r>
          </w:p>
        </w:tc>
      </w:tr>
      <w:tr w:rsidR="00370D4E" w:rsidRPr="00763E8C" w14:paraId="3BE077B6" w14:textId="77777777" w:rsidTr="00D95E01">
        <w:trPr>
          <w:trHeight w:val="34"/>
          <w:jc w:val="center"/>
        </w:trPr>
        <w:tc>
          <w:tcPr>
            <w:tcW w:w="84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DFDB6FD" w14:textId="0DC6F787" w:rsidR="00370D4E" w:rsidRPr="001B0A81" w:rsidRDefault="00370D4E" w:rsidP="00370D4E">
            <w:pPr>
              <w:pStyle w:val="ListParagraph"/>
              <w:spacing w:after="0" w:line="240" w:lineRule="auto"/>
              <w:ind w:left="-15" w:right="129" w:firstLine="15"/>
              <w:jc w:val="center"/>
              <w:rPr>
                <w:rFonts w:ascii="Trebuchet MS" w:eastAsia="SimSun" w:hAnsi="Trebuchet MS" w:cs="Trebuchet MS"/>
                <w:kern w:val="2"/>
                <w:sz w:val="20"/>
                <w:szCs w:val="20"/>
                <w:lang w:eastAsia="en-US" w:bidi="hi-IN"/>
              </w:rPr>
            </w:pPr>
            <w:r w:rsidRPr="001B0A81">
              <w:rPr>
                <w:rFonts w:ascii="Trebuchet MS" w:eastAsia="SimSun" w:hAnsi="Trebuchet MS" w:cs="Trebuchet MS"/>
                <w:kern w:val="2"/>
                <w:sz w:val="20"/>
                <w:szCs w:val="20"/>
                <w:lang w:eastAsia="en-US" w:bidi="hi-IN"/>
              </w:rPr>
              <w:t>6.</w:t>
            </w:r>
          </w:p>
        </w:tc>
        <w:tc>
          <w:tcPr>
            <w:tcW w:w="2270" w:type="dxa"/>
            <w:tcBorders>
              <w:top w:val="single" w:sz="4" w:space="0" w:color="auto"/>
              <w:left w:val="single" w:sz="4" w:space="0" w:color="auto"/>
              <w:bottom w:val="single" w:sz="4" w:space="0" w:color="auto"/>
              <w:right w:val="single" w:sz="4" w:space="0" w:color="auto"/>
            </w:tcBorders>
          </w:tcPr>
          <w:p w14:paraId="7961DF59" w14:textId="77777777" w:rsidR="00370D4E" w:rsidRPr="001B0A81" w:rsidRDefault="00370D4E" w:rsidP="00370D4E">
            <w:pPr>
              <w:spacing w:after="0" w:line="240" w:lineRule="auto"/>
              <w:rPr>
                <w:rFonts w:ascii="Trebuchet MS" w:eastAsia="Times New Roman" w:hAnsi="Trebuchet MS"/>
                <w:sz w:val="20"/>
                <w:szCs w:val="20"/>
                <w:lang w:eastAsia="en-US"/>
              </w:rPr>
            </w:pPr>
            <w:r w:rsidRPr="001B0A81">
              <w:rPr>
                <w:rFonts w:ascii="Trebuchet MS" w:hAnsi="Trebuchet MS"/>
                <w:kern w:val="1"/>
                <w:sz w:val="20"/>
                <w:szCs w:val="20"/>
                <w:lang w:eastAsia="ar-SA"/>
              </w:rPr>
              <w:t xml:space="preserve">Galimybė tyrimo duomenis (statinius vaizdus bei dinaminius vaizdus (filmukus) ir </w:t>
            </w:r>
            <w:r w:rsidRPr="001B0A81">
              <w:rPr>
                <w:rFonts w:ascii="Trebuchet MS" w:hAnsi="Trebuchet MS"/>
                <w:kern w:val="1"/>
                <w:sz w:val="20"/>
                <w:szCs w:val="20"/>
                <w:lang w:eastAsia="ar-SA"/>
              </w:rPr>
              <w:lastRenderedPageBreak/>
              <w:t>matavimų/skaičiavimų rezultatus) išsaugoti ir perduoti (eksportuoti) DICOM formatu</w:t>
            </w:r>
          </w:p>
        </w:tc>
        <w:tc>
          <w:tcPr>
            <w:tcW w:w="4394" w:type="dxa"/>
            <w:tcBorders>
              <w:top w:val="single" w:sz="4" w:space="0" w:color="auto"/>
              <w:left w:val="single" w:sz="4" w:space="0" w:color="auto"/>
              <w:bottom w:val="single" w:sz="4" w:space="0" w:color="auto"/>
              <w:right w:val="single" w:sz="4" w:space="0" w:color="auto"/>
            </w:tcBorders>
          </w:tcPr>
          <w:p w14:paraId="3AC25890" w14:textId="77777777" w:rsidR="00370D4E" w:rsidRPr="001B0A81" w:rsidRDefault="00370D4E" w:rsidP="00370D4E">
            <w:p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lastRenderedPageBreak/>
              <w:t>Būtina.</w:t>
            </w:r>
          </w:p>
          <w:p w14:paraId="4CCC5046" w14:textId="77777777" w:rsidR="00370D4E" w:rsidRPr="001B0A81" w:rsidRDefault="00370D4E" w:rsidP="00370D4E">
            <w:p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Aparate turi būti instaliuota DICOM 3.0 funkcijas palaikanti programinė įranga:</w:t>
            </w:r>
          </w:p>
          <w:p w14:paraId="55305D9A" w14:textId="77777777" w:rsidR="00370D4E" w:rsidRPr="001B0A81" w:rsidRDefault="00370D4E" w:rsidP="00370D4E">
            <w:pPr>
              <w:numPr>
                <w:ilvl w:val="0"/>
                <w:numId w:val="58"/>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Informacijos perdavimo - DICOM Storage;</w:t>
            </w:r>
          </w:p>
          <w:p w14:paraId="3B83C46C" w14:textId="77777777" w:rsidR="00370D4E" w:rsidRPr="001B0A81" w:rsidRDefault="00370D4E" w:rsidP="00370D4E">
            <w:pPr>
              <w:numPr>
                <w:ilvl w:val="0"/>
                <w:numId w:val="58"/>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lastRenderedPageBreak/>
              <w:t>Vaizdų spausdinimo - DICOM Print;</w:t>
            </w:r>
          </w:p>
          <w:p w14:paraId="49133727" w14:textId="77777777" w:rsidR="00370D4E" w:rsidRPr="001B0A81" w:rsidRDefault="00370D4E" w:rsidP="00370D4E">
            <w:pPr>
              <w:numPr>
                <w:ilvl w:val="0"/>
                <w:numId w:val="58"/>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Atliktinų tyrimų (paskyrimų) sąrašo perdavimo -DICOM Worklist;</w:t>
            </w:r>
          </w:p>
          <w:p w14:paraId="0137BDCC" w14:textId="77777777" w:rsidR="00370D4E" w:rsidRPr="001B0A81" w:rsidRDefault="00370D4E" w:rsidP="00370D4E">
            <w:pPr>
              <w:numPr>
                <w:ilvl w:val="0"/>
                <w:numId w:val="58"/>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color w:val="000000"/>
                <w:sz w:val="20"/>
                <w:szCs w:val="20"/>
                <w:lang w:eastAsia="en-US"/>
              </w:rPr>
              <w:t>Struktūrizuota ataskaita - DICOM structured report</w:t>
            </w:r>
          </w:p>
          <w:p w14:paraId="5278DA6E" w14:textId="77777777" w:rsidR="00370D4E" w:rsidRPr="001B0A81" w:rsidRDefault="00370D4E" w:rsidP="00370D4E">
            <w:pPr>
              <w:numPr>
                <w:ilvl w:val="0"/>
                <w:numId w:val="58"/>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Užklausų pateikimo/ duomenų atsisiuntimo - DICOM Query /Retrieve, leidžianti atsisiųsti vaizdus;</w:t>
            </w:r>
          </w:p>
        </w:tc>
        <w:tc>
          <w:tcPr>
            <w:tcW w:w="3827" w:type="dxa"/>
            <w:tcBorders>
              <w:top w:val="single" w:sz="4" w:space="0" w:color="000000"/>
              <w:left w:val="single" w:sz="4" w:space="0" w:color="auto"/>
              <w:bottom w:val="single" w:sz="4" w:space="0" w:color="000000"/>
              <w:right w:val="single" w:sz="4" w:space="0" w:color="000000"/>
            </w:tcBorders>
          </w:tcPr>
          <w:p w14:paraId="2CB42632" w14:textId="3E0B0735" w:rsidR="00464048" w:rsidRPr="001B0A81" w:rsidRDefault="00464048" w:rsidP="00464048">
            <w:p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lastRenderedPageBreak/>
              <w:t xml:space="preserve">Aparate </w:t>
            </w:r>
            <w:r>
              <w:rPr>
                <w:rFonts w:ascii="Trebuchet MS" w:eastAsia="Times New Roman" w:hAnsi="Trebuchet MS" w:cs="Times New Roman"/>
                <w:kern w:val="1"/>
                <w:sz w:val="20"/>
                <w:szCs w:val="20"/>
                <w:lang w:eastAsia="ar-SA"/>
              </w:rPr>
              <w:t>yra</w:t>
            </w:r>
            <w:r w:rsidRPr="001B0A81">
              <w:rPr>
                <w:rFonts w:ascii="Trebuchet MS" w:eastAsia="Times New Roman" w:hAnsi="Trebuchet MS" w:cs="Times New Roman"/>
                <w:kern w:val="1"/>
                <w:sz w:val="20"/>
                <w:szCs w:val="20"/>
                <w:lang w:eastAsia="ar-SA"/>
              </w:rPr>
              <w:t xml:space="preserve"> instaliuota DICOM 3.0 funkcijas palaikanti programinė įranga:</w:t>
            </w:r>
          </w:p>
          <w:p w14:paraId="162A0C01" w14:textId="77777777" w:rsidR="00464048" w:rsidRPr="001B0A81" w:rsidRDefault="00464048">
            <w:pPr>
              <w:numPr>
                <w:ilvl w:val="0"/>
                <w:numId w:val="76"/>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Informacijos perdavimo - DICOM Storage;</w:t>
            </w:r>
          </w:p>
          <w:p w14:paraId="661B52E9" w14:textId="77777777" w:rsidR="00464048" w:rsidRPr="001B0A81" w:rsidRDefault="00464048">
            <w:pPr>
              <w:numPr>
                <w:ilvl w:val="0"/>
                <w:numId w:val="76"/>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lastRenderedPageBreak/>
              <w:t>Vaizdų spausdinimo - DICOM Print;</w:t>
            </w:r>
          </w:p>
          <w:p w14:paraId="41489899" w14:textId="77777777" w:rsidR="00464048" w:rsidRPr="001B0A81" w:rsidRDefault="00464048">
            <w:pPr>
              <w:numPr>
                <w:ilvl w:val="0"/>
                <w:numId w:val="76"/>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Atliktinų tyrimų (paskyrimų) sąrašo perdavimo -DICOM Worklist;</w:t>
            </w:r>
          </w:p>
          <w:p w14:paraId="523FEF43" w14:textId="77777777" w:rsidR="00464048" w:rsidRDefault="00464048">
            <w:pPr>
              <w:numPr>
                <w:ilvl w:val="0"/>
                <w:numId w:val="76"/>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color w:val="000000"/>
                <w:sz w:val="20"/>
                <w:szCs w:val="20"/>
                <w:lang w:eastAsia="en-US"/>
              </w:rPr>
              <w:t>Struktūrizuota ataskaita - DICOM structured report</w:t>
            </w:r>
          </w:p>
          <w:p w14:paraId="016084F5" w14:textId="5732C86D" w:rsidR="00370D4E" w:rsidRPr="00464048" w:rsidRDefault="00464048">
            <w:pPr>
              <w:numPr>
                <w:ilvl w:val="0"/>
                <w:numId w:val="76"/>
              </w:numPr>
              <w:suppressAutoHyphens/>
              <w:spacing w:after="0" w:line="240" w:lineRule="auto"/>
              <w:rPr>
                <w:rFonts w:ascii="Trebuchet MS" w:eastAsia="Times New Roman" w:hAnsi="Trebuchet MS" w:cs="Times New Roman"/>
                <w:kern w:val="1"/>
                <w:sz w:val="20"/>
                <w:szCs w:val="20"/>
                <w:lang w:eastAsia="ar-SA"/>
              </w:rPr>
            </w:pPr>
            <w:r w:rsidRPr="00464048">
              <w:rPr>
                <w:rFonts w:ascii="Trebuchet MS" w:eastAsia="Times New Roman" w:hAnsi="Trebuchet MS" w:cs="Times New Roman"/>
                <w:kern w:val="1"/>
                <w:sz w:val="20"/>
                <w:szCs w:val="20"/>
                <w:lang w:eastAsia="ar-SA"/>
              </w:rPr>
              <w:t>Užklausų pateikimo/ duomenų atsisiuntimo - DICOM Query /Retrieve, leidžianti atsisiųsti vaizdus;</w:t>
            </w:r>
          </w:p>
        </w:tc>
        <w:tc>
          <w:tcPr>
            <w:tcW w:w="1985" w:type="dxa"/>
            <w:tcBorders>
              <w:top w:val="single" w:sz="4" w:space="0" w:color="000000"/>
              <w:left w:val="single" w:sz="4" w:space="0" w:color="000000"/>
              <w:bottom w:val="single" w:sz="4" w:space="0" w:color="000000"/>
              <w:right w:val="single" w:sz="4" w:space="0" w:color="000000"/>
            </w:tcBorders>
          </w:tcPr>
          <w:p w14:paraId="1BF331B7" w14:textId="5BC6E95C" w:rsidR="00464048" w:rsidRDefault="00464048">
            <w:pPr>
              <w:pStyle w:val="ListParagraph"/>
              <w:numPr>
                <w:ilvl w:val="0"/>
                <w:numId w:val="77"/>
              </w:numPr>
              <w:spacing w:after="0" w:line="240" w:lineRule="auto"/>
              <w:rPr>
                <w:rFonts w:ascii="Trebuchet MS" w:hAnsi="Trebuchet MS"/>
                <w:bCs/>
                <w:sz w:val="20"/>
                <w:szCs w:val="20"/>
                <w:lang w:eastAsia="en-US"/>
              </w:rPr>
            </w:pPr>
            <w:r w:rsidRPr="00464048">
              <w:rPr>
                <w:rFonts w:ascii="Trebuchet MS" w:hAnsi="Trebuchet MS"/>
                <w:bCs/>
                <w:sz w:val="20"/>
                <w:szCs w:val="20"/>
                <w:lang w:eastAsia="en-US"/>
              </w:rPr>
              <w:lastRenderedPageBreak/>
              <w:t>P60 Techninė specifikacija</w:t>
            </w:r>
          </w:p>
          <w:p w14:paraId="288C9F7D" w14:textId="77777777" w:rsidR="00464048" w:rsidRDefault="00464048">
            <w:pPr>
              <w:pStyle w:val="ListParagraph"/>
              <w:numPr>
                <w:ilvl w:val="0"/>
                <w:numId w:val="77"/>
              </w:numPr>
              <w:spacing w:after="0" w:line="240" w:lineRule="auto"/>
              <w:rPr>
                <w:rFonts w:ascii="Trebuchet MS" w:hAnsi="Trebuchet MS"/>
                <w:bCs/>
                <w:sz w:val="20"/>
                <w:szCs w:val="20"/>
                <w:lang w:eastAsia="en-US"/>
              </w:rPr>
            </w:pPr>
            <w:r w:rsidRPr="00464048">
              <w:rPr>
                <w:rFonts w:ascii="Trebuchet MS" w:hAnsi="Trebuchet MS"/>
                <w:bCs/>
                <w:sz w:val="20"/>
                <w:szCs w:val="20"/>
                <w:lang w:eastAsia="en-US"/>
              </w:rPr>
              <w:t>P60 Techninė specifikacija</w:t>
            </w:r>
          </w:p>
          <w:p w14:paraId="35CF3ABA" w14:textId="77777777" w:rsidR="00464048" w:rsidRDefault="00464048">
            <w:pPr>
              <w:pStyle w:val="ListParagraph"/>
              <w:numPr>
                <w:ilvl w:val="0"/>
                <w:numId w:val="77"/>
              </w:numPr>
              <w:spacing w:after="0" w:line="240" w:lineRule="auto"/>
              <w:rPr>
                <w:rFonts w:ascii="Trebuchet MS" w:hAnsi="Trebuchet MS"/>
                <w:bCs/>
                <w:sz w:val="20"/>
                <w:szCs w:val="20"/>
                <w:lang w:eastAsia="en-US"/>
              </w:rPr>
            </w:pPr>
            <w:r w:rsidRPr="00464048">
              <w:rPr>
                <w:rFonts w:ascii="Trebuchet MS" w:hAnsi="Trebuchet MS"/>
                <w:bCs/>
                <w:sz w:val="20"/>
                <w:szCs w:val="20"/>
                <w:lang w:eastAsia="en-US"/>
              </w:rPr>
              <w:lastRenderedPageBreak/>
              <w:t>P60 Techninė specifikacija</w:t>
            </w:r>
          </w:p>
          <w:p w14:paraId="6A0CD3E0" w14:textId="77777777" w:rsidR="00464048" w:rsidRDefault="00464048">
            <w:pPr>
              <w:pStyle w:val="ListParagraph"/>
              <w:numPr>
                <w:ilvl w:val="0"/>
                <w:numId w:val="77"/>
              </w:numPr>
              <w:spacing w:after="0" w:line="240" w:lineRule="auto"/>
              <w:rPr>
                <w:rFonts w:ascii="Trebuchet MS" w:hAnsi="Trebuchet MS"/>
                <w:bCs/>
                <w:sz w:val="20"/>
                <w:szCs w:val="20"/>
                <w:lang w:eastAsia="en-US"/>
              </w:rPr>
            </w:pPr>
            <w:r w:rsidRPr="00464048">
              <w:rPr>
                <w:rFonts w:ascii="Trebuchet MS" w:hAnsi="Trebuchet MS"/>
                <w:bCs/>
                <w:sz w:val="20"/>
                <w:szCs w:val="20"/>
                <w:lang w:eastAsia="en-US"/>
              </w:rPr>
              <w:t>P60 Techninė specifikacija</w:t>
            </w:r>
          </w:p>
          <w:p w14:paraId="09291E35" w14:textId="77777777" w:rsidR="00464048" w:rsidRDefault="00464048">
            <w:pPr>
              <w:pStyle w:val="ListParagraph"/>
              <w:numPr>
                <w:ilvl w:val="0"/>
                <w:numId w:val="77"/>
              </w:numPr>
              <w:spacing w:after="0" w:line="240" w:lineRule="auto"/>
              <w:rPr>
                <w:rFonts w:ascii="Trebuchet MS" w:hAnsi="Trebuchet MS"/>
                <w:bCs/>
                <w:sz w:val="20"/>
                <w:szCs w:val="20"/>
                <w:lang w:eastAsia="en-US"/>
              </w:rPr>
            </w:pPr>
            <w:r w:rsidRPr="00464048">
              <w:rPr>
                <w:rFonts w:ascii="Trebuchet MS" w:hAnsi="Trebuchet MS"/>
                <w:bCs/>
                <w:sz w:val="20"/>
                <w:szCs w:val="20"/>
                <w:lang w:eastAsia="en-US"/>
              </w:rPr>
              <w:t>P60 Techninė specifikacija</w:t>
            </w:r>
          </w:p>
          <w:p w14:paraId="78F34AE1" w14:textId="77777777" w:rsidR="00464048" w:rsidRDefault="00464048" w:rsidP="00464048">
            <w:pPr>
              <w:pStyle w:val="ListParagraph"/>
              <w:spacing w:after="0" w:line="240" w:lineRule="auto"/>
              <w:ind w:left="240"/>
              <w:rPr>
                <w:rFonts w:ascii="Trebuchet MS" w:hAnsi="Trebuchet MS"/>
                <w:bCs/>
                <w:sz w:val="20"/>
                <w:szCs w:val="20"/>
                <w:lang w:eastAsia="en-US"/>
              </w:rPr>
            </w:pPr>
          </w:p>
          <w:p w14:paraId="6ED96585" w14:textId="7C21136D" w:rsidR="00370D4E" w:rsidRPr="001B0A81" w:rsidRDefault="00370D4E" w:rsidP="00464048">
            <w:pPr>
              <w:spacing w:after="0" w:line="240" w:lineRule="auto"/>
              <w:ind w:hanging="120"/>
              <w:rPr>
                <w:rFonts w:ascii="Trebuchet MS" w:hAnsi="Trebuchet MS"/>
                <w:bCs/>
                <w:sz w:val="20"/>
                <w:szCs w:val="20"/>
                <w:lang w:eastAsia="en-US"/>
              </w:rPr>
            </w:pPr>
          </w:p>
        </w:tc>
        <w:tc>
          <w:tcPr>
            <w:tcW w:w="1723" w:type="dxa"/>
            <w:tcBorders>
              <w:top w:val="single" w:sz="4" w:space="0" w:color="000000"/>
              <w:left w:val="single" w:sz="4" w:space="0" w:color="000000"/>
              <w:bottom w:val="single" w:sz="4" w:space="0" w:color="000000"/>
              <w:right w:val="single" w:sz="4" w:space="0" w:color="000000"/>
            </w:tcBorders>
          </w:tcPr>
          <w:p w14:paraId="2B6F2020" w14:textId="77777777" w:rsidR="00370D4E" w:rsidRPr="00464048" w:rsidRDefault="00464048">
            <w:pPr>
              <w:pStyle w:val="ListParagraph"/>
              <w:numPr>
                <w:ilvl w:val="0"/>
                <w:numId w:val="78"/>
              </w:numPr>
              <w:spacing w:after="0" w:line="240" w:lineRule="auto"/>
              <w:rPr>
                <w:rFonts w:ascii="Trebuchet MS" w:eastAsia="Calibri" w:hAnsi="Trebuchet MS" w:cs="Arial"/>
                <w:i/>
                <w:sz w:val="20"/>
                <w:szCs w:val="20"/>
              </w:rPr>
            </w:pPr>
            <w:r w:rsidRPr="00464048">
              <w:rPr>
                <w:rFonts w:ascii="Trebuchet MS" w:eastAsia="Calibri" w:hAnsi="Trebuchet MS" w:cs="Arial"/>
                <w:i/>
                <w:sz w:val="20"/>
                <w:szCs w:val="20"/>
              </w:rPr>
              <w:lastRenderedPageBreak/>
              <w:t>9</w:t>
            </w:r>
          </w:p>
          <w:p w14:paraId="2A690F78" w14:textId="77777777" w:rsidR="00464048" w:rsidRPr="00464048" w:rsidRDefault="00464048">
            <w:pPr>
              <w:pStyle w:val="ListParagraph"/>
              <w:numPr>
                <w:ilvl w:val="0"/>
                <w:numId w:val="78"/>
              </w:numPr>
              <w:spacing w:after="0" w:line="240" w:lineRule="auto"/>
              <w:rPr>
                <w:rFonts w:ascii="Trebuchet MS" w:eastAsia="Calibri" w:hAnsi="Trebuchet MS" w:cs="Arial"/>
                <w:i/>
                <w:sz w:val="20"/>
                <w:szCs w:val="20"/>
              </w:rPr>
            </w:pPr>
            <w:r w:rsidRPr="00464048">
              <w:rPr>
                <w:rFonts w:ascii="Trebuchet MS" w:eastAsia="Calibri" w:hAnsi="Trebuchet MS" w:cs="Arial"/>
                <w:i/>
                <w:sz w:val="20"/>
                <w:szCs w:val="20"/>
              </w:rPr>
              <w:t>9</w:t>
            </w:r>
          </w:p>
          <w:p w14:paraId="1E192BD7" w14:textId="77777777" w:rsidR="00464048" w:rsidRPr="00464048" w:rsidRDefault="00464048">
            <w:pPr>
              <w:pStyle w:val="ListParagraph"/>
              <w:numPr>
                <w:ilvl w:val="0"/>
                <w:numId w:val="78"/>
              </w:numPr>
              <w:spacing w:after="0" w:line="240" w:lineRule="auto"/>
              <w:rPr>
                <w:rFonts w:ascii="Trebuchet MS" w:eastAsia="Calibri" w:hAnsi="Trebuchet MS" w:cs="Arial"/>
                <w:i/>
                <w:sz w:val="20"/>
                <w:szCs w:val="20"/>
              </w:rPr>
            </w:pPr>
            <w:r w:rsidRPr="00464048">
              <w:rPr>
                <w:rFonts w:ascii="Trebuchet MS" w:eastAsia="Calibri" w:hAnsi="Trebuchet MS" w:cs="Arial"/>
                <w:i/>
                <w:sz w:val="20"/>
                <w:szCs w:val="20"/>
              </w:rPr>
              <w:t>9</w:t>
            </w:r>
          </w:p>
          <w:p w14:paraId="37F607E2" w14:textId="77777777" w:rsidR="00464048" w:rsidRPr="00464048" w:rsidRDefault="00464048">
            <w:pPr>
              <w:pStyle w:val="ListParagraph"/>
              <w:numPr>
                <w:ilvl w:val="0"/>
                <w:numId w:val="78"/>
              </w:numPr>
              <w:spacing w:after="0" w:line="240" w:lineRule="auto"/>
              <w:rPr>
                <w:rFonts w:ascii="Trebuchet MS" w:eastAsia="Calibri" w:hAnsi="Trebuchet MS" w:cs="Arial"/>
                <w:i/>
                <w:sz w:val="20"/>
                <w:szCs w:val="20"/>
              </w:rPr>
            </w:pPr>
            <w:r w:rsidRPr="00464048">
              <w:rPr>
                <w:rFonts w:ascii="Trebuchet MS" w:eastAsia="Calibri" w:hAnsi="Trebuchet MS" w:cs="Arial"/>
                <w:i/>
                <w:sz w:val="20"/>
                <w:szCs w:val="20"/>
              </w:rPr>
              <w:t>9</w:t>
            </w:r>
          </w:p>
          <w:p w14:paraId="4CE54F0F" w14:textId="77777777" w:rsidR="00464048" w:rsidRPr="00464048" w:rsidRDefault="00464048">
            <w:pPr>
              <w:pStyle w:val="ListParagraph"/>
              <w:numPr>
                <w:ilvl w:val="0"/>
                <w:numId w:val="78"/>
              </w:numPr>
              <w:spacing w:after="0" w:line="240" w:lineRule="auto"/>
              <w:rPr>
                <w:rFonts w:ascii="Trebuchet MS" w:eastAsia="Calibri" w:hAnsi="Trebuchet MS" w:cs="Arial"/>
                <w:i/>
                <w:sz w:val="20"/>
                <w:szCs w:val="20"/>
              </w:rPr>
            </w:pPr>
            <w:r w:rsidRPr="00464048">
              <w:rPr>
                <w:rFonts w:ascii="Trebuchet MS" w:eastAsia="Calibri" w:hAnsi="Trebuchet MS" w:cs="Arial"/>
                <w:i/>
                <w:sz w:val="20"/>
                <w:szCs w:val="20"/>
              </w:rPr>
              <w:lastRenderedPageBreak/>
              <w:t>9</w:t>
            </w:r>
          </w:p>
          <w:p w14:paraId="25189A34" w14:textId="4B20939D" w:rsidR="00464048" w:rsidRPr="001B0A81" w:rsidRDefault="00464048" w:rsidP="00464048">
            <w:pPr>
              <w:spacing w:after="0" w:line="240" w:lineRule="auto"/>
              <w:rPr>
                <w:rFonts w:ascii="Trebuchet MS" w:hAnsi="Trebuchet MS"/>
                <w:bCs/>
                <w:sz w:val="20"/>
                <w:szCs w:val="20"/>
                <w:lang w:eastAsia="en-US"/>
              </w:rPr>
            </w:pPr>
          </w:p>
        </w:tc>
      </w:tr>
      <w:tr w:rsidR="00370D4E" w:rsidRPr="00763E8C" w14:paraId="059F39FE" w14:textId="77777777" w:rsidTr="00D95E01">
        <w:trPr>
          <w:trHeight w:val="34"/>
          <w:jc w:val="center"/>
        </w:trPr>
        <w:tc>
          <w:tcPr>
            <w:tcW w:w="84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D5D4B26" w14:textId="2512AF4A" w:rsidR="00370D4E" w:rsidRPr="001B0A81" w:rsidRDefault="00370D4E" w:rsidP="00370D4E">
            <w:pPr>
              <w:pStyle w:val="ListParagraph"/>
              <w:spacing w:after="0" w:line="240" w:lineRule="auto"/>
              <w:ind w:left="-15" w:right="129" w:firstLine="15"/>
              <w:jc w:val="center"/>
              <w:rPr>
                <w:rFonts w:ascii="Trebuchet MS" w:eastAsia="SimSun" w:hAnsi="Trebuchet MS" w:cs="Trebuchet MS"/>
                <w:kern w:val="2"/>
                <w:sz w:val="20"/>
                <w:szCs w:val="20"/>
                <w:lang w:eastAsia="en-US" w:bidi="hi-IN"/>
              </w:rPr>
            </w:pPr>
            <w:r w:rsidRPr="001B0A81">
              <w:rPr>
                <w:rFonts w:ascii="Trebuchet MS" w:eastAsia="SimSun" w:hAnsi="Trebuchet MS" w:cs="Trebuchet MS"/>
                <w:kern w:val="2"/>
                <w:sz w:val="20"/>
                <w:szCs w:val="20"/>
                <w:lang w:eastAsia="en-US" w:bidi="hi-IN"/>
              </w:rPr>
              <w:lastRenderedPageBreak/>
              <w:t>7.</w:t>
            </w:r>
          </w:p>
        </w:tc>
        <w:tc>
          <w:tcPr>
            <w:tcW w:w="2270" w:type="dxa"/>
            <w:tcBorders>
              <w:top w:val="single" w:sz="4" w:space="0" w:color="auto"/>
              <w:left w:val="single" w:sz="4" w:space="0" w:color="auto"/>
              <w:bottom w:val="single" w:sz="4" w:space="0" w:color="auto"/>
              <w:right w:val="single" w:sz="4" w:space="0" w:color="auto"/>
            </w:tcBorders>
          </w:tcPr>
          <w:p w14:paraId="6F18B5F6" w14:textId="77777777" w:rsidR="00370D4E" w:rsidRPr="001B0A81" w:rsidRDefault="00370D4E" w:rsidP="00370D4E">
            <w:pPr>
              <w:spacing w:after="0" w:line="240" w:lineRule="auto"/>
              <w:rPr>
                <w:rFonts w:ascii="Trebuchet MS" w:eastAsia="Times New Roman" w:hAnsi="Trebuchet MS"/>
                <w:sz w:val="20"/>
                <w:szCs w:val="20"/>
                <w:lang w:eastAsia="en-US"/>
              </w:rPr>
            </w:pPr>
            <w:r w:rsidRPr="001B0A81">
              <w:rPr>
                <w:rFonts w:ascii="Trebuchet MS" w:hAnsi="Trebuchet MS"/>
                <w:kern w:val="1"/>
                <w:sz w:val="20"/>
                <w:szCs w:val="20"/>
                <w:lang w:eastAsia="ar-SA"/>
              </w:rPr>
              <w:t>Palaikomas daviklių dažnio diapazonas</w:t>
            </w:r>
          </w:p>
        </w:tc>
        <w:tc>
          <w:tcPr>
            <w:tcW w:w="4394" w:type="dxa"/>
            <w:tcBorders>
              <w:top w:val="single" w:sz="4" w:space="0" w:color="auto"/>
              <w:left w:val="single" w:sz="4" w:space="0" w:color="auto"/>
              <w:bottom w:val="single" w:sz="4" w:space="0" w:color="auto"/>
              <w:right w:val="single" w:sz="4" w:space="0" w:color="auto"/>
            </w:tcBorders>
          </w:tcPr>
          <w:p w14:paraId="2209914F" w14:textId="77777777" w:rsidR="00370D4E" w:rsidRPr="001B0A81" w:rsidRDefault="00370D4E" w:rsidP="00370D4E">
            <w:pPr>
              <w:snapToGrid w:val="0"/>
              <w:spacing w:after="0" w:line="240" w:lineRule="auto"/>
              <w:ind w:left="39" w:hanging="39"/>
              <w:rPr>
                <w:rFonts w:ascii="Trebuchet MS" w:eastAsia="Times New Roman" w:hAnsi="Trebuchet MS"/>
                <w:sz w:val="20"/>
                <w:szCs w:val="20"/>
                <w:lang w:eastAsia="en-US"/>
              </w:rPr>
            </w:pPr>
            <w:r w:rsidRPr="001B0A81">
              <w:rPr>
                <w:rFonts w:ascii="Trebuchet MS" w:hAnsi="Trebuchet MS"/>
                <w:kern w:val="1"/>
                <w:sz w:val="20"/>
                <w:szCs w:val="20"/>
                <w:lang w:eastAsia="ar-SA"/>
              </w:rPr>
              <w:t>≥ (1-17) MHz</w:t>
            </w:r>
          </w:p>
        </w:tc>
        <w:tc>
          <w:tcPr>
            <w:tcW w:w="3827" w:type="dxa"/>
            <w:tcBorders>
              <w:top w:val="single" w:sz="4" w:space="0" w:color="000000"/>
              <w:left w:val="single" w:sz="4" w:space="0" w:color="auto"/>
              <w:bottom w:val="single" w:sz="4" w:space="0" w:color="000000"/>
              <w:right w:val="single" w:sz="4" w:space="0" w:color="000000"/>
            </w:tcBorders>
          </w:tcPr>
          <w:p w14:paraId="64184FC0" w14:textId="6AEFC7F5" w:rsidR="00370D4E" w:rsidRPr="001B0A81" w:rsidRDefault="00464048" w:rsidP="00370D4E">
            <w:pPr>
              <w:spacing w:after="0" w:line="240" w:lineRule="auto"/>
              <w:ind w:hanging="5"/>
              <w:jc w:val="both"/>
              <w:rPr>
                <w:rFonts w:ascii="Trebuchet MS" w:hAnsi="Trebuchet MS"/>
                <w:sz w:val="20"/>
                <w:szCs w:val="20"/>
                <w:lang w:eastAsia="en-US"/>
              </w:rPr>
            </w:pPr>
            <w:r w:rsidRPr="001B0A81">
              <w:rPr>
                <w:rFonts w:ascii="Trebuchet MS" w:hAnsi="Trebuchet MS"/>
                <w:kern w:val="1"/>
                <w:sz w:val="20"/>
                <w:szCs w:val="20"/>
                <w:lang w:eastAsia="ar-SA"/>
              </w:rPr>
              <w:t>Palaikomas daviklių dažnio diapazonas</w:t>
            </w:r>
            <w:r>
              <w:rPr>
                <w:rFonts w:ascii="Trebuchet MS" w:hAnsi="Trebuchet MS"/>
                <w:kern w:val="1"/>
                <w:sz w:val="20"/>
                <w:szCs w:val="20"/>
                <w:lang w:eastAsia="ar-SA"/>
              </w:rPr>
              <w:t xml:space="preserve"> yra 1-17 MHz</w:t>
            </w:r>
          </w:p>
        </w:tc>
        <w:tc>
          <w:tcPr>
            <w:tcW w:w="1985" w:type="dxa"/>
            <w:tcBorders>
              <w:top w:val="single" w:sz="4" w:space="0" w:color="000000"/>
              <w:left w:val="single" w:sz="4" w:space="0" w:color="000000"/>
              <w:bottom w:val="single" w:sz="4" w:space="0" w:color="000000"/>
              <w:right w:val="single" w:sz="4" w:space="0" w:color="000000"/>
            </w:tcBorders>
          </w:tcPr>
          <w:p w14:paraId="30EF9058" w14:textId="77777777" w:rsidR="00464048" w:rsidRPr="00464048" w:rsidRDefault="00464048" w:rsidP="00464048">
            <w:pPr>
              <w:spacing w:after="0" w:line="240" w:lineRule="auto"/>
              <w:rPr>
                <w:rFonts w:ascii="Trebuchet MS" w:hAnsi="Trebuchet MS"/>
                <w:bCs/>
                <w:sz w:val="20"/>
                <w:szCs w:val="20"/>
                <w:lang w:eastAsia="en-US"/>
              </w:rPr>
            </w:pPr>
            <w:r w:rsidRPr="00464048">
              <w:rPr>
                <w:rFonts w:ascii="Trebuchet MS" w:hAnsi="Trebuchet MS"/>
                <w:bCs/>
                <w:sz w:val="20"/>
                <w:szCs w:val="20"/>
                <w:lang w:eastAsia="en-US"/>
              </w:rPr>
              <w:t>P60 Techninė specifikacija</w:t>
            </w:r>
          </w:p>
          <w:p w14:paraId="13B8609B" w14:textId="32E90848" w:rsidR="00370D4E" w:rsidRPr="001B0A81" w:rsidRDefault="00370D4E" w:rsidP="00464048">
            <w:pPr>
              <w:spacing w:after="0" w:line="240" w:lineRule="auto"/>
              <w:ind w:hanging="120"/>
              <w:rPr>
                <w:rFonts w:ascii="Trebuchet MS" w:hAnsi="Trebuchet MS"/>
                <w:bCs/>
                <w:sz w:val="20"/>
                <w:szCs w:val="20"/>
                <w:lang w:eastAsia="en-US"/>
              </w:rPr>
            </w:pPr>
          </w:p>
        </w:tc>
        <w:tc>
          <w:tcPr>
            <w:tcW w:w="1723" w:type="dxa"/>
            <w:tcBorders>
              <w:top w:val="single" w:sz="4" w:space="0" w:color="000000"/>
              <w:left w:val="single" w:sz="4" w:space="0" w:color="000000"/>
              <w:bottom w:val="single" w:sz="4" w:space="0" w:color="000000"/>
              <w:right w:val="single" w:sz="4" w:space="0" w:color="000000"/>
            </w:tcBorders>
          </w:tcPr>
          <w:p w14:paraId="235EC458" w14:textId="3A4C4014" w:rsidR="00370D4E" w:rsidRPr="001B0A81" w:rsidRDefault="00464048" w:rsidP="00370D4E">
            <w:pPr>
              <w:spacing w:after="0" w:line="240" w:lineRule="auto"/>
              <w:jc w:val="center"/>
              <w:rPr>
                <w:rFonts w:ascii="Trebuchet MS" w:hAnsi="Trebuchet MS"/>
                <w:bCs/>
                <w:sz w:val="20"/>
                <w:szCs w:val="20"/>
                <w:lang w:eastAsia="en-US"/>
              </w:rPr>
            </w:pPr>
            <w:r>
              <w:rPr>
                <w:rFonts w:ascii="Trebuchet MS" w:eastAsia="Calibri" w:hAnsi="Trebuchet MS" w:cs="Arial"/>
                <w:i/>
                <w:sz w:val="20"/>
                <w:szCs w:val="20"/>
              </w:rPr>
              <w:t>10</w:t>
            </w:r>
          </w:p>
        </w:tc>
      </w:tr>
      <w:tr w:rsidR="00370D4E" w:rsidRPr="00763E8C" w14:paraId="75772E8F" w14:textId="77777777" w:rsidTr="00D95E01">
        <w:trPr>
          <w:trHeight w:val="34"/>
          <w:jc w:val="center"/>
        </w:trPr>
        <w:tc>
          <w:tcPr>
            <w:tcW w:w="84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48806677" w14:textId="58DB7B07" w:rsidR="00370D4E" w:rsidRPr="001B0A81" w:rsidRDefault="00370D4E" w:rsidP="00370D4E">
            <w:pPr>
              <w:pStyle w:val="ListParagraph"/>
              <w:spacing w:after="0" w:line="240" w:lineRule="auto"/>
              <w:ind w:left="-15" w:right="129" w:firstLine="15"/>
              <w:jc w:val="center"/>
              <w:rPr>
                <w:rFonts w:ascii="Trebuchet MS" w:eastAsia="SimSun" w:hAnsi="Trebuchet MS" w:cs="Trebuchet MS"/>
                <w:kern w:val="2"/>
                <w:sz w:val="20"/>
                <w:szCs w:val="20"/>
                <w:lang w:eastAsia="en-US" w:bidi="hi-IN"/>
              </w:rPr>
            </w:pPr>
            <w:r w:rsidRPr="001B0A81">
              <w:rPr>
                <w:rFonts w:ascii="Trebuchet MS" w:eastAsia="SimSun" w:hAnsi="Trebuchet MS" w:cs="Trebuchet MS"/>
                <w:kern w:val="2"/>
                <w:sz w:val="20"/>
                <w:szCs w:val="20"/>
                <w:lang w:eastAsia="en-US" w:bidi="hi-IN"/>
              </w:rPr>
              <w:t>8.</w:t>
            </w:r>
          </w:p>
        </w:tc>
        <w:tc>
          <w:tcPr>
            <w:tcW w:w="2270" w:type="dxa"/>
            <w:tcBorders>
              <w:top w:val="single" w:sz="4" w:space="0" w:color="auto"/>
              <w:left w:val="single" w:sz="4" w:space="0" w:color="auto"/>
              <w:bottom w:val="single" w:sz="4" w:space="0" w:color="auto"/>
              <w:right w:val="single" w:sz="4" w:space="0" w:color="auto"/>
            </w:tcBorders>
          </w:tcPr>
          <w:p w14:paraId="00E7CEFB" w14:textId="77777777" w:rsidR="00370D4E" w:rsidRPr="001B0A81" w:rsidRDefault="00370D4E" w:rsidP="00370D4E">
            <w:pPr>
              <w:spacing w:after="0" w:line="240" w:lineRule="auto"/>
              <w:rPr>
                <w:rFonts w:ascii="Trebuchet MS" w:eastAsia="Times New Roman" w:hAnsi="Trebuchet MS"/>
                <w:sz w:val="20"/>
                <w:szCs w:val="20"/>
                <w:lang w:eastAsia="en-US"/>
              </w:rPr>
            </w:pPr>
            <w:r w:rsidRPr="001B0A81">
              <w:rPr>
                <w:rFonts w:ascii="Trebuchet MS" w:hAnsi="Trebuchet MS"/>
                <w:kern w:val="1"/>
                <w:sz w:val="20"/>
                <w:szCs w:val="20"/>
                <w:lang w:eastAsia="ar-SA"/>
              </w:rPr>
              <w:t>Būtini darbo rėžimai</w:t>
            </w:r>
          </w:p>
        </w:tc>
        <w:tc>
          <w:tcPr>
            <w:tcW w:w="4394" w:type="dxa"/>
            <w:tcBorders>
              <w:top w:val="single" w:sz="4" w:space="0" w:color="auto"/>
              <w:left w:val="single" w:sz="4" w:space="0" w:color="auto"/>
              <w:bottom w:val="single" w:sz="4" w:space="0" w:color="auto"/>
              <w:right w:val="single" w:sz="4" w:space="0" w:color="auto"/>
            </w:tcBorders>
          </w:tcPr>
          <w:p w14:paraId="57FC2E4D" w14:textId="77777777" w:rsidR="00370D4E" w:rsidRPr="001B0A81" w:rsidRDefault="00370D4E" w:rsidP="00370D4E">
            <w:pPr>
              <w:numPr>
                <w:ilvl w:val="0"/>
                <w:numId w:val="59"/>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Pilkosios skalės  režimas B, dvigubas B, keturgubas B;</w:t>
            </w:r>
          </w:p>
          <w:p w14:paraId="008925E1" w14:textId="77777777" w:rsidR="00370D4E" w:rsidRPr="001B0A81" w:rsidRDefault="00370D4E" w:rsidP="00370D4E">
            <w:pPr>
              <w:numPr>
                <w:ilvl w:val="0"/>
                <w:numId w:val="59"/>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M režimas;</w:t>
            </w:r>
          </w:p>
          <w:p w14:paraId="287EE8E1" w14:textId="77777777" w:rsidR="00370D4E" w:rsidRPr="001B0A81" w:rsidRDefault="00370D4E" w:rsidP="00370D4E">
            <w:pPr>
              <w:numPr>
                <w:ilvl w:val="0"/>
                <w:numId w:val="59"/>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Impulsinis dopleris PW;</w:t>
            </w:r>
          </w:p>
          <w:p w14:paraId="27B8C5CD" w14:textId="77777777" w:rsidR="00370D4E" w:rsidRPr="001B0A81" w:rsidRDefault="00370D4E" w:rsidP="00370D4E">
            <w:pPr>
              <w:numPr>
                <w:ilvl w:val="0"/>
                <w:numId w:val="59"/>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 xml:space="preserve">Pastovios (nuolatinės) bangos režimas (CW); </w:t>
            </w:r>
          </w:p>
          <w:p w14:paraId="76890214" w14:textId="77777777" w:rsidR="00370D4E" w:rsidRPr="001B0A81" w:rsidRDefault="00370D4E" w:rsidP="00370D4E">
            <w:pPr>
              <w:numPr>
                <w:ilvl w:val="0"/>
                <w:numId w:val="59"/>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Aukšto impulsų pakartojimo dažnio dopleris (HPRF);</w:t>
            </w:r>
          </w:p>
          <w:p w14:paraId="0121AF18" w14:textId="77777777" w:rsidR="00370D4E" w:rsidRPr="001B0A81" w:rsidRDefault="00370D4E" w:rsidP="00370D4E">
            <w:pPr>
              <w:numPr>
                <w:ilvl w:val="0"/>
                <w:numId w:val="59"/>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Spalvinis dopleris;</w:t>
            </w:r>
          </w:p>
          <w:p w14:paraId="0446E44B" w14:textId="77777777" w:rsidR="00370D4E" w:rsidRPr="001B0A81" w:rsidRDefault="00370D4E" w:rsidP="00370D4E">
            <w:pPr>
              <w:numPr>
                <w:ilvl w:val="0"/>
                <w:numId w:val="59"/>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Galios dopleris;</w:t>
            </w:r>
          </w:p>
          <w:p w14:paraId="2EB0CA0B" w14:textId="77777777" w:rsidR="00370D4E" w:rsidRPr="001B0A81" w:rsidRDefault="00370D4E" w:rsidP="00370D4E">
            <w:pPr>
              <w:numPr>
                <w:ilvl w:val="0"/>
                <w:numId w:val="59"/>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Audinių doplerio režimas;</w:t>
            </w:r>
          </w:p>
          <w:p w14:paraId="4F43E131" w14:textId="77777777" w:rsidR="00370D4E" w:rsidRPr="001B0A81" w:rsidRDefault="00370D4E" w:rsidP="00370D4E">
            <w:pPr>
              <w:numPr>
                <w:ilvl w:val="0"/>
                <w:numId w:val="59"/>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Duplex režimas realiame laike;</w:t>
            </w:r>
          </w:p>
          <w:p w14:paraId="7A230381" w14:textId="77777777" w:rsidR="00370D4E" w:rsidRPr="001B0A81" w:rsidRDefault="00370D4E" w:rsidP="00370D4E">
            <w:pPr>
              <w:numPr>
                <w:ilvl w:val="0"/>
                <w:numId w:val="59"/>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Triplex režimas;</w:t>
            </w:r>
          </w:p>
          <w:p w14:paraId="2C4A6732" w14:textId="77777777" w:rsidR="00370D4E" w:rsidRPr="001B0A81" w:rsidRDefault="00370D4E" w:rsidP="00370D4E">
            <w:pPr>
              <w:numPr>
                <w:ilvl w:val="0"/>
                <w:numId w:val="59"/>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Kraujagyslių mikrovaskuliarizacijos režimas, leidžiantis pamatyti smulkias kraujagysles;</w:t>
            </w:r>
          </w:p>
          <w:p w14:paraId="3D65C267" w14:textId="77777777" w:rsidR="00370D4E" w:rsidRPr="001B0A81" w:rsidRDefault="00370D4E" w:rsidP="00370D4E">
            <w:pPr>
              <w:numPr>
                <w:ilvl w:val="0"/>
                <w:numId w:val="59"/>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Panoraminis vaizdavimas;</w:t>
            </w:r>
          </w:p>
        </w:tc>
        <w:tc>
          <w:tcPr>
            <w:tcW w:w="3827" w:type="dxa"/>
            <w:tcBorders>
              <w:top w:val="single" w:sz="4" w:space="0" w:color="000000"/>
              <w:left w:val="single" w:sz="4" w:space="0" w:color="auto"/>
              <w:bottom w:val="single" w:sz="4" w:space="0" w:color="000000"/>
              <w:right w:val="single" w:sz="4" w:space="0" w:color="000000"/>
            </w:tcBorders>
          </w:tcPr>
          <w:p w14:paraId="490289A6" w14:textId="77777777" w:rsidR="00464048" w:rsidRPr="001B0A81" w:rsidRDefault="00464048">
            <w:pPr>
              <w:numPr>
                <w:ilvl w:val="0"/>
                <w:numId w:val="79"/>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Pilkosios skalės  režimas B, dvigubas B, keturgubas B;</w:t>
            </w:r>
          </w:p>
          <w:p w14:paraId="016776E8" w14:textId="77777777" w:rsidR="00464048" w:rsidRPr="001B0A81" w:rsidRDefault="00464048">
            <w:pPr>
              <w:numPr>
                <w:ilvl w:val="0"/>
                <w:numId w:val="79"/>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M režimas;</w:t>
            </w:r>
          </w:p>
          <w:p w14:paraId="79494E56" w14:textId="77777777" w:rsidR="00464048" w:rsidRPr="001B0A81" w:rsidRDefault="00464048">
            <w:pPr>
              <w:numPr>
                <w:ilvl w:val="0"/>
                <w:numId w:val="79"/>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Impulsinis dopleris PW;</w:t>
            </w:r>
          </w:p>
          <w:p w14:paraId="0C4F31F5" w14:textId="77777777" w:rsidR="00464048" w:rsidRPr="001B0A81" w:rsidRDefault="00464048">
            <w:pPr>
              <w:numPr>
                <w:ilvl w:val="0"/>
                <w:numId w:val="79"/>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 xml:space="preserve">Pastovios (nuolatinės) bangos režimas (CW); </w:t>
            </w:r>
          </w:p>
          <w:p w14:paraId="553C34A2" w14:textId="77777777" w:rsidR="00464048" w:rsidRPr="001B0A81" w:rsidRDefault="00464048">
            <w:pPr>
              <w:numPr>
                <w:ilvl w:val="0"/>
                <w:numId w:val="79"/>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Aukšto impulsų pakartojimo dažnio dopleris (HPRF);</w:t>
            </w:r>
          </w:p>
          <w:p w14:paraId="01BC0046" w14:textId="77777777" w:rsidR="00464048" w:rsidRPr="001B0A81" w:rsidRDefault="00464048">
            <w:pPr>
              <w:numPr>
                <w:ilvl w:val="0"/>
                <w:numId w:val="79"/>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Spalvinis dopleris;</w:t>
            </w:r>
          </w:p>
          <w:p w14:paraId="2463339B" w14:textId="77777777" w:rsidR="00464048" w:rsidRPr="001B0A81" w:rsidRDefault="00464048">
            <w:pPr>
              <w:numPr>
                <w:ilvl w:val="0"/>
                <w:numId w:val="79"/>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Galios dopleris;</w:t>
            </w:r>
          </w:p>
          <w:p w14:paraId="0CBF814E" w14:textId="77777777" w:rsidR="00464048" w:rsidRPr="001B0A81" w:rsidRDefault="00464048">
            <w:pPr>
              <w:numPr>
                <w:ilvl w:val="0"/>
                <w:numId w:val="79"/>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Audinių doplerio režimas;</w:t>
            </w:r>
          </w:p>
          <w:p w14:paraId="29D03619" w14:textId="77777777" w:rsidR="00464048" w:rsidRPr="001B0A81" w:rsidRDefault="00464048">
            <w:pPr>
              <w:numPr>
                <w:ilvl w:val="0"/>
                <w:numId w:val="79"/>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Duplex režimas realiame laike;</w:t>
            </w:r>
          </w:p>
          <w:p w14:paraId="33B82FBB" w14:textId="77777777" w:rsidR="00464048" w:rsidRPr="001B0A81" w:rsidRDefault="00464048">
            <w:pPr>
              <w:numPr>
                <w:ilvl w:val="0"/>
                <w:numId w:val="79"/>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Triplex režimas;</w:t>
            </w:r>
          </w:p>
          <w:p w14:paraId="197423C9" w14:textId="77777777" w:rsidR="00464048" w:rsidRDefault="00464048">
            <w:pPr>
              <w:numPr>
                <w:ilvl w:val="0"/>
                <w:numId w:val="79"/>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Kraujagyslių mikrovaskuliarizacijos režimas, leidžiantis pamatyti smulkias kraujagysles;</w:t>
            </w:r>
          </w:p>
          <w:p w14:paraId="03DFD013" w14:textId="7CFD38AC" w:rsidR="00370D4E" w:rsidRPr="00464048" w:rsidRDefault="00464048">
            <w:pPr>
              <w:numPr>
                <w:ilvl w:val="0"/>
                <w:numId w:val="79"/>
              </w:numPr>
              <w:suppressAutoHyphens/>
              <w:spacing w:after="0" w:line="240" w:lineRule="auto"/>
              <w:rPr>
                <w:rFonts w:ascii="Trebuchet MS" w:eastAsia="Times New Roman" w:hAnsi="Trebuchet MS" w:cs="Times New Roman"/>
                <w:kern w:val="1"/>
                <w:sz w:val="20"/>
                <w:szCs w:val="20"/>
                <w:lang w:eastAsia="ar-SA"/>
              </w:rPr>
            </w:pPr>
            <w:r w:rsidRPr="00464048">
              <w:rPr>
                <w:rFonts w:ascii="Trebuchet MS" w:eastAsia="Times New Roman" w:hAnsi="Trebuchet MS" w:cs="Times New Roman"/>
                <w:kern w:val="1"/>
                <w:sz w:val="20"/>
                <w:szCs w:val="20"/>
                <w:lang w:eastAsia="ar-SA"/>
              </w:rPr>
              <w:t>Panoraminis vaizdavimas;</w:t>
            </w:r>
          </w:p>
        </w:tc>
        <w:tc>
          <w:tcPr>
            <w:tcW w:w="1985" w:type="dxa"/>
            <w:tcBorders>
              <w:top w:val="single" w:sz="4" w:space="0" w:color="000000"/>
              <w:left w:val="single" w:sz="4" w:space="0" w:color="000000"/>
              <w:bottom w:val="single" w:sz="4" w:space="0" w:color="000000"/>
              <w:right w:val="single" w:sz="4" w:space="0" w:color="000000"/>
            </w:tcBorders>
          </w:tcPr>
          <w:p w14:paraId="787C9797" w14:textId="26F56481" w:rsidR="00464048" w:rsidRPr="00464048" w:rsidRDefault="00464048">
            <w:pPr>
              <w:pStyle w:val="ListParagraph"/>
              <w:numPr>
                <w:ilvl w:val="0"/>
                <w:numId w:val="80"/>
              </w:numPr>
              <w:spacing w:after="0" w:line="240" w:lineRule="auto"/>
              <w:rPr>
                <w:rFonts w:ascii="Trebuchet MS" w:hAnsi="Trebuchet MS"/>
                <w:bCs/>
                <w:sz w:val="20"/>
                <w:szCs w:val="20"/>
                <w:lang w:eastAsia="en-US"/>
              </w:rPr>
            </w:pPr>
            <w:r w:rsidRPr="00464048">
              <w:rPr>
                <w:rFonts w:ascii="Trebuchet MS" w:hAnsi="Trebuchet MS"/>
                <w:bCs/>
                <w:sz w:val="20"/>
                <w:szCs w:val="20"/>
                <w:lang w:eastAsia="en-US"/>
              </w:rPr>
              <w:t>P60 Techninė specifikacija</w:t>
            </w:r>
          </w:p>
          <w:p w14:paraId="15AB58ED" w14:textId="77777777" w:rsidR="00464048" w:rsidRPr="00464048" w:rsidRDefault="00464048">
            <w:pPr>
              <w:pStyle w:val="ListParagraph"/>
              <w:numPr>
                <w:ilvl w:val="0"/>
                <w:numId w:val="80"/>
              </w:numPr>
              <w:spacing w:after="0" w:line="240" w:lineRule="auto"/>
              <w:rPr>
                <w:rFonts w:ascii="Trebuchet MS" w:hAnsi="Trebuchet MS"/>
                <w:bCs/>
                <w:sz w:val="20"/>
                <w:szCs w:val="20"/>
                <w:lang w:eastAsia="en-US"/>
              </w:rPr>
            </w:pPr>
            <w:r w:rsidRPr="00464048">
              <w:rPr>
                <w:rFonts w:ascii="Trebuchet MS" w:hAnsi="Trebuchet MS"/>
                <w:bCs/>
                <w:sz w:val="20"/>
                <w:szCs w:val="20"/>
                <w:lang w:eastAsia="en-US"/>
              </w:rPr>
              <w:t>P60 Techninė specifikacija</w:t>
            </w:r>
          </w:p>
          <w:p w14:paraId="697F320B" w14:textId="77777777" w:rsidR="00464048" w:rsidRPr="00464048" w:rsidRDefault="00464048">
            <w:pPr>
              <w:pStyle w:val="ListParagraph"/>
              <w:numPr>
                <w:ilvl w:val="0"/>
                <w:numId w:val="80"/>
              </w:numPr>
              <w:spacing w:after="0" w:line="240" w:lineRule="auto"/>
              <w:rPr>
                <w:rFonts w:ascii="Trebuchet MS" w:hAnsi="Trebuchet MS"/>
                <w:bCs/>
                <w:sz w:val="20"/>
                <w:szCs w:val="20"/>
                <w:lang w:eastAsia="en-US"/>
              </w:rPr>
            </w:pPr>
            <w:r w:rsidRPr="00464048">
              <w:rPr>
                <w:rFonts w:ascii="Trebuchet MS" w:hAnsi="Trebuchet MS"/>
                <w:bCs/>
                <w:sz w:val="20"/>
                <w:szCs w:val="20"/>
                <w:lang w:eastAsia="en-US"/>
              </w:rPr>
              <w:t>P60 Techninė specifikacija</w:t>
            </w:r>
          </w:p>
          <w:p w14:paraId="4FAFC7CE" w14:textId="77777777" w:rsidR="00464048" w:rsidRPr="00464048" w:rsidRDefault="00464048">
            <w:pPr>
              <w:pStyle w:val="ListParagraph"/>
              <w:numPr>
                <w:ilvl w:val="0"/>
                <w:numId w:val="80"/>
              </w:numPr>
              <w:spacing w:after="0" w:line="240" w:lineRule="auto"/>
              <w:rPr>
                <w:rFonts w:ascii="Trebuchet MS" w:hAnsi="Trebuchet MS"/>
                <w:bCs/>
                <w:sz w:val="20"/>
                <w:szCs w:val="20"/>
                <w:lang w:eastAsia="en-US"/>
              </w:rPr>
            </w:pPr>
            <w:r w:rsidRPr="00464048">
              <w:rPr>
                <w:rFonts w:ascii="Trebuchet MS" w:hAnsi="Trebuchet MS"/>
                <w:bCs/>
                <w:sz w:val="20"/>
                <w:szCs w:val="20"/>
                <w:lang w:eastAsia="en-US"/>
              </w:rPr>
              <w:t>P60 Techninė specifikacija</w:t>
            </w:r>
          </w:p>
          <w:p w14:paraId="259114B0" w14:textId="77777777" w:rsidR="00464048" w:rsidRPr="00464048" w:rsidRDefault="00464048">
            <w:pPr>
              <w:pStyle w:val="ListParagraph"/>
              <w:numPr>
                <w:ilvl w:val="0"/>
                <w:numId w:val="80"/>
              </w:numPr>
              <w:spacing w:after="0" w:line="240" w:lineRule="auto"/>
              <w:rPr>
                <w:rFonts w:ascii="Trebuchet MS" w:hAnsi="Trebuchet MS"/>
                <w:bCs/>
                <w:sz w:val="20"/>
                <w:szCs w:val="20"/>
                <w:lang w:eastAsia="en-US"/>
              </w:rPr>
            </w:pPr>
            <w:r w:rsidRPr="00464048">
              <w:rPr>
                <w:rFonts w:ascii="Trebuchet MS" w:hAnsi="Trebuchet MS"/>
                <w:bCs/>
                <w:sz w:val="20"/>
                <w:szCs w:val="20"/>
                <w:lang w:eastAsia="en-US"/>
              </w:rPr>
              <w:t>P60 Techninė specifikacija</w:t>
            </w:r>
          </w:p>
          <w:p w14:paraId="49D3582A" w14:textId="77777777" w:rsidR="00464048" w:rsidRPr="00464048" w:rsidRDefault="00464048">
            <w:pPr>
              <w:pStyle w:val="ListParagraph"/>
              <w:numPr>
                <w:ilvl w:val="0"/>
                <w:numId w:val="80"/>
              </w:numPr>
              <w:spacing w:after="0" w:line="240" w:lineRule="auto"/>
              <w:rPr>
                <w:rFonts w:ascii="Trebuchet MS" w:hAnsi="Trebuchet MS"/>
                <w:bCs/>
                <w:sz w:val="20"/>
                <w:szCs w:val="20"/>
                <w:lang w:eastAsia="en-US"/>
              </w:rPr>
            </w:pPr>
            <w:r w:rsidRPr="00464048">
              <w:rPr>
                <w:rFonts w:ascii="Trebuchet MS" w:hAnsi="Trebuchet MS"/>
                <w:bCs/>
                <w:sz w:val="20"/>
                <w:szCs w:val="20"/>
                <w:lang w:eastAsia="en-US"/>
              </w:rPr>
              <w:t>P60 Techninė specifikacija</w:t>
            </w:r>
          </w:p>
          <w:p w14:paraId="4BEA0DE3" w14:textId="77777777" w:rsidR="00464048" w:rsidRPr="00464048" w:rsidRDefault="00464048">
            <w:pPr>
              <w:pStyle w:val="ListParagraph"/>
              <w:numPr>
                <w:ilvl w:val="0"/>
                <w:numId w:val="80"/>
              </w:numPr>
              <w:spacing w:after="0" w:line="240" w:lineRule="auto"/>
              <w:rPr>
                <w:rFonts w:ascii="Trebuchet MS" w:hAnsi="Trebuchet MS"/>
                <w:bCs/>
                <w:sz w:val="20"/>
                <w:szCs w:val="20"/>
                <w:lang w:eastAsia="en-US"/>
              </w:rPr>
            </w:pPr>
            <w:r w:rsidRPr="00464048">
              <w:rPr>
                <w:rFonts w:ascii="Trebuchet MS" w:hAnsi="Trebuchet MS"/>
                <w:bCs/>
                <w:sz w:val="20"/>
                <w:szCs w:val="20"/>
                <w:lang w:eastAsia="en-US"/>
              </w:rPr>
              <w:t>P60 Techninė specifikacija</w:t>
            </w:r>
          </w:p>
          <w:p w14:paraId="466F5C19" w14:textId="77777777" w:rsidR="00464048" w:rsidRDefault="00464048">
            <w:pPr>
              <w:pStyle w:val="ListParagraph"/>
              <w:numPr>
                <w:ilvl w:val="0"/>
                <w:numId w:val="68"/>
              </w:numPr>
              <w:spacing w:after="0" w:line="240" w:lineRule="auto"/>
              <w:rPr>
                <w:rFonts w:ascii="Trebuchet MS" w:eastAsia="Calibri" w:hAnsi="Trebuchet MS" w:cs="Arial"/>
                <w:i/>
                <w:sz w:val="20"/>
                <w:szCs w:val="20"/>
              </w:rPr>
            </w:pPr>
            <w:r w:rsidRPr="00464048">
              <w:rPr>
                <w:rFonts w:ascii="Trebuchet MS" w:hAnsi="Trebuchet MS"/>
                <w:bCs/>
                <w:sz w:val="20"/>
                <w:szCs w:val="20"/>
                <w:lang w:eastAsia="en-US"/>
              </w:rPr>
              <w:t>P60 Techninė specifikacija</w:t>
            </w:r>
            <w:r w:rsidRPr="008B7338">
              <w:rPr>
                <w:rFonts w:ascii="Trebuchet MS" w:eastAsia="Calibri" w:hAnsi="Trebuchet MS" w:cs="Arial"/>
                <w:i/>
                <w:sz w:val="20"/>
                <w:szCs w:val="20"/>
              </w:rPr>
              <w:t xml:space="preserve"> </w:t>
            </w:r>
          </w:p>
          <w:p w14:paraId="103696FF" w14:textId="64A56BEF" w:rsidR="00464048" w:rsidRPr="00464048" w:rsidRDefault="00464048">
            <w:pPr>
              <w:pStyle w:val="ListParagraph"/>
              <w:numPr>
                <w:ilvl w:val="0"/>
                <w:numId w:val="68"/>
              </w:numPr>
              <w:spacing w:after="0" w:line="240" w:lineRule="auto"/>
              <w:rPr>
                <w:rFonts w:ascii="Trebuchet MS" w:eastAsia="Calibri" w:hAnsi="Trebuchet MS" w:cs="Arial"/>
                <w:i/>
                <w:sz w:val="20"/>
                <w:szCs w:val="20"/>
              </w:rPr>
            </w:pPr>
            <w:r w:rsidRPr="00464048">
              <w:rPr>
                <w:rFonts w:ascii="Trebuchet MS" w:hAnsi="Trebuchet MS"/>
                <w:bCs/>
                <w:sz w:val="20"/>
                <w:szCs w:val="20"/>
                <w:lang w:eastAsia="en-US"/>
              </w:rPr>
              <w:t>P60 Techninė specifikacija</w:t>
            </w:r>
          </w:p>
          <w:p w14:paraId="392A919B" w14:textId="50DAFDC3" w:rsidR="00464048" w:rsidRPr="00464048" w:rsidRDefault="00464048">
            <w:pPr>
              <w:pStyle w:val="ListParagraph"/>
              <w:numPr>
                <w:ilvl w:val="0"/>
                <w:numId w:val="68"/>
              </w:numPr>
              <w:spacing w:after="0" w:line="240" w:lineRule="auto"/>
              <w:rPr>
                <w:rFonts w:ascii="Trebuchet MS" w:eastAsia="Calibri" w:hAnsi="Trebuchet MS" w:cs="Arial"/>
                <w:i/>
                <w:sz w:val="20"/>
                <w:szCs w:val="20"/>
              </w:rPr>
            </w:pPr>
            <w:r w:rsidRPr="00464048">
              <w:rPr>
                <w:rFonts w:ascii="Trebuchet MS" w:hAnsi="Trebuchet MS"/>
                <w:bCs/>
                <w:sz w:val="20"/>
                <w:szCs w:val="20"/>
                <w:lang w:eastAsia="en-US"/>
              </w:rPr>
              <w:t>P60 Techninė specifikacija</w:t>
            </w:r>
          </w:p>
          <w:p w14:paraId="6D239401" w14:textId="7E7F7427" w:rsidR="00464048" w:rsidRDefault="00464048">
            <w:pPr>
              <w:pStyle w:val="ListParagraph"/>
              <w:numPr>
                <w:ilvl w:val="0"/>
                <w:numId w:val="68"/>
              </w:numPr>
              <w:spacing w:after="0" w:line="240" w:lineRule="auto"/>
              <w:rPr>
                <w:rFonts w:ascii="Trebuchet MS" w:eastAsia="Calibri" w:hAnsi="Trebuchet MS" w:cs="Arial"/>
                <w:i/>
                <w:sz w:val="20"/>
                <w:szCs w:val="20"/>
              </w:rPr>
            </w:pPr>
            <w:r w:rsidRPr="00464048">
              <w:rPr>
                <w:rFonts w:ascii="Trebuchet MS" w:eastAsia="Calibri" w:hAnsi="Trebuchet MS" w:cs="Arial"/>
                <w:i/>
                <w:sz w:val="20"/>
                <w:szCs w:val="20"/>
              </w:rPr>
              <w:t>P60 Katalogas</w:t>
            </w:r>
          </w:p>
          <w:p w14:paraId="7A97EFDB" w14:textId="1B1CB41A" w:rsidR="00464048" w:rsidRPr="00464048" w:rsidRDefault="00464048">
            <w:pPr>
              <w:pStyle w:val="ListParagraph"/>
              <w:numPr>
                <w:ilvl w:val="0"/>
                <w:numId w:val="68"/>
              </w:numPr>
              <w:spacing w:after="0" w:line="240" w:lineRule="auto"/>
              <w:rPr>
                <w:rFonts w:ascii="Trebuchet MS" w:eastAsia="Calibri" w:hAnsi="Trebuchet MS" w:cs="Arial"/>
                <w:i/>
                <w:sz w:val="20"/>
                <w:szCs w:val="20"/>
              </w:rPr>
            </w:pPr>
            <w:r w:rsidRPr="00464048">
              <w:rPr>
                <w:rFonts w:ascii="Trebuchet MS" w:hAnsi="Trebuchet MS"/>
                <w:bCs/>
                <w:sz w:val="20"/>
                <w:szCs w:val="20"/>
                <w:lang w:eastAsia="en-US"/>
              </w:rPr>
              <w:t>P60 Techninė specifikacija</w:t>
            </w:r>
          </w:p>
          <w:p w14:paraId="2F1D64A8" w14:textId="77777777" w:rsidR="00464048" w:rsidRPr="00464048" w:rsidRDefault="00464048" w:rsidP="00464048">
            <w:pPr>
              <w:spacing w:after="0" w:line="240" w:lineRule="auto"/>
              <w:rPr>
                <w:rFonts w:ascii="Trebuchet MS" w:hAnsi="Trebuchet MS"/>
                <w:bCs/>
                <w:sz w:val="20"/>
                <w:szCs w:val="20"/>
                <w:lang w:eastAsia="en-US"/>
              </w:rPr>
            </w:pPr>
          </w:p>
          <w:p w14:paraId="3C3E1689" w14:textId="3DD3915E" w:rsidR="00370D4E" w:rsidRPr="001B0A81" w:rsidRDefault="00370D4E" w:rsidP="00464048">
            <w:pPr>
              <w:spacing w:after="0" w:line="240" w:lineRule="auto"/>
              <w:ind w:hanging="120"/>
              <w:rPr>
                <w:rFonts w:ascii="Trebuchet MS" w:hAnsi="Trebuchet MS"/>
                <w:bCs/>
                <w:sz w:val="20"/>
                <w:szCs w:val="20"/>
                <w:lang w:eastAsia="en-US"/>
              </w:rPr>
            </w:pPr>
          </w:p>
        </w:tc>
        <w:tc>
          <w:tcPr>
            <w:tcW w:w="1723" w:type="dxa"/>
            <w:tcBorders>
              <w:top w:val="single" w:sz="4" w:space="0" w:color="000000"/>
              <w:left w:val="single" w:sz="4" w:space="0" w:color="000000"/>
              <w:bottom w:val="single" w:sz="4" w:space="0" w:color="000000"/>
              <w:right w:val="single" w:sz="4" w:space="0" w:color="000000"/>
            </w:tcBorders>
          </w:tcPr>
          <w:p w14:paraId="76AA859C" w14:textId="66AE9647" w:rsidR="00370D4E" w:rsidRPr="00464048" w:rsidRDefault="00464048">
            <w:pPr>
              <w:pStyle w:val="ListParagraph"/>
              <w:numPr>
                <w:ilvl w:val="0"/>
                <w:numId w:val="81"/>
              </w:numPr>
              <w:spacing w:after="0" w:line="240" w:lineRule="auto"/>
              <w:rPr>
                <w:rFonts w:ascii="Trebuchet MS" w:eastAsia="Calibri" w:hAnsi="Trebuchet MS" w:cs="Arial"/>
                <w:i/>
                <w:sz w:val="20"/>
                <w:szCs w:val="20"/>
              </w:rPr>
            </w:pPr>
            <w:r w:rsidRPr="00464048">
              <w:rPr>
                <w:rFonts w:ascii="Trebuchet MS" w:eastAsia="Calibri" w:hAnsi="Trebuchet MS" w:cs="Arial"/>
                <w:i/>
                <w:sz w:val="20"/>
                <w:szCs w:val="20"/>
              </w:rPr>
              <w:t>7</w:t>
            </w:r>
          </w:p>
          <w:p w14:paraId="52C807EB" w14:textId="411077B8" w:rsidR="00464048" w:rsidRDefault="00464048">
            <w:pPr>
              <w:pStyle w:val="ListParagraph"/>
              <w:numPr>
                <w:ilvl w:val="0"/>
                <w:numId w:val="81"/>
              </w:numPr>
              <w:spacing w:after="0" w:line="240" w:lineRule="auto"/>
              <w:rPr>
                <w:rFonts w:ascii="Trebuchet MS" w:eastAsia="Calibri" w:hAnsi="Trebuchet MS" w:cs="Arial"/>
                <w:i/>
                <w:sz w:val="20"/>
                <w:szCs w:val="20"/>
              </w:rPr>
            </w:pPr>
            <w:r w:rsidRPr="00464048">
              <w:rPr>
                <w:rFonts w:ascii="Trebuchet MS" w:eastAsia="Calibri" w:hAnsi="Trebuchet MS" w:cs="Arial"/>
                <w:i/>
                <w:sz w:val="20"/>
                <w:szCs w:val="20"/>
              </w:rPr>
              <w:t>1</w:t>
            </w:r>
          </w:p>
          <w:p w14:paraId="2FCDB552" w14:textId="1FB9B061" w:rsidR="00464048" w:rsidRDefault="00464048">
            <w:pPr>
              <w:pStyle w:val="ListParagraph"/>
              <w:numPr>
                <w:ilvl w:val="0"/>
                <w:numId w:val="81"/>
              </w:numPr>
              <w:spacing w:after="0" w:line="240" w:lineRule="auto"/>
              <w:rPr>
                <w:rFonts w:ascii="Trebuchet MS" w:eastAsia="Calibri" w:hAnsi="Trebuchet MS" w:cs="Arial"/>
                <w:i/>
                <w:sz w:val="20"/>
                <w:szCs w:val="20"/>
              </w:rPr>
            </w:pPr>
            <w:r>
              <w:rPr>
                <w:rFonts w:ascii="Trebuchet MS" w:eastAsia="Calibri" w:hAnsi="Trebuchet MS" w:cs="Arial"/>
                <w:i/>
                <w:sz w:val="20"/>
                <w:szCs w:val="20"/>
              </w:rPr>
              <w:t>1</w:t>
            </w:r>
          </w:p>
          <w:p w14:paraId="31B03EED" w14:textId="09FCBF4A" w:rsidR="00464048" w:rsidRDefault="00464048">
            <w:pPr>
              <w:pStyle w:val="ListParagraph"/>
              <w:numPr>
                <w:ilvl w:val="0"/>
                <w:numId w:val="81"/>
              </w:numPr>
              <w:spacing w:after="0" w:line="240" w:lineRule="auto"/>
              <w:rPr>
                <w:rFonts w:ascii="Trebuchet MS" w:eastAsia="Calibri" w:hAnsi="Trebuchet MS" w:cs="Arial"/>
                <w:i/>
                <w:sz w:val="20"/>
                <w:szCs w:val="20"/>
              </w:rPr>
            </w:pPr>
            <w:r>
              <w:rPr>
                <w:rFonts w:ascii="Trebuchet MS" w:eastAsia="Calibri" w:hAnsi="Trebuchet MS" w:cs="Arial"/>
                <w:i/>
                <w:sz w:val="20"/>
                <w:szCs w:val="20"/>
              </w:rPr>
              <w:t>1</w:t>
            </w:r>
          </w:p>
          <w:p w14:paraId="404330E1" w14:textId="60C3B7ED" w:rsidR="00464048" w:rsidRDefault="00464048">
            <w:pPr>
              <w:pStyle w:val="ListParagraph"/>
              <w:numPr>
                <w:ilvl w:val="0"/>
                <w:numId w:val="81"/>
              </w:numPr>
              <w:spacing w:after="0" w:line="240" w:lineRule="auto"/>
              <w:rPr>
                <w:rFonts w:ascii="Trebuchet MS" w:eastAsia="Calibri" w:hAnsi="Trebuchet MS" w:cs="Arial"/>
                <w:i/>
                <w:sz w:val="20"/>
                <w:szCs w:val="20"/>
              </w:rPr>
            </w:pPr>
            <w:r>
              <w:rPr>
                <w:rFonts w:ascii="Trebuchet MS" w:eastAsia="Calibri" w:hAnsi="Trebuchet MS" w:cs="Arial"/>
                <w:i/>
                <w:sz w:val="20"/>
                <w:szCs w:val="20"/>
              </w:rPr>
              <w:t>1</w:t>
            </w:r>
          </w:p>
          <w:p w14:paraId="4F73E526" w14:textId="00D87D7E" w:rsidR="00464048" w:rsidRDefault="00464048">
            <w:pPr>
              <w:pStyle w:val="ListParagraph"/>
              <w:numPr>
                <w:ilvl w:val="0"/>
                <w:numId w:val="81"/>
              </w:numPr>
              <w:spacing w:after="0" w:line="240" w:lineRule="auto"/>
              <w:rPr>
                <w:rFonts w:ascii="Trebuchet MS" w:eastAsia="Calibri" w:hAnsi="Trebuchet MS" w:cs="Arial"/>
                <w:i/>
                <w:sz w:val="20"/>
                <w:szCs w:val="20"/>
              </w:rPr>
            </w:pPr>
            <w:r>
              <w:rPr>
                <w:rFonts w:ascii="Trebuchet MS" w:eastAsia="Calibri" w:hAnsi="Trebuchet MS" w:cs="Arial"/>
                <w:i/>
                <w:sz w:val="20"/>
                <w:szCs w:val="20"/>
              </w:rPr>
              <w:t>1</w:t>
            </w:r>
          </w:p>
          <w:p w14:paraId="0C530958" w14:textId="7B28B071" w:rsidR="00464048" w:rsidRDefault="00464048">
            <w:pPr>
              <w:pStyle w:val="ListParagraph"/>
              <w:numPr>
                <w:ilvl w:val="0"/>
                <w:numId w:val="81"/>
              </w:numPr>
              <w:spacing w:after="0" w:line="240" w:lineRule="auto"/>
              <w:rPr>
                <w:rFonts w:ascii="Trebuchet MS" w:eastAsia="Calibri" w:hAnsi="Trebuchet MS" w:cs="Arial"/>
                <w:i/>
                <w:sz w:val="20"/>
                <w:szCs w:val="20"/>
              </w:rPr>
            </w:pPr>
            <w:r>
              <w:rPr>
                <w:rFonts w:ascii="Trebuchet MS" w:eastAsia="Calibri" w:hAnsi="Trebuchet MS" w:cs="Arial"/>
                <w:i/>
                <w:sz w:val="20"/>
                <w:szCs w:val="20"/>
              </w:rPr>
              <w:t>1</w:t>
            </w:r>
          </w:p>
          <w:p w14:paraId="6305CD0B" w14:textId="2AEC0AD7" w:rsidR="00464048" w:rsidRPr="00464048" w:rsidRDefault="00464048">
            <w:pPr>
              <w:pStyle w:val="ListParagraph"/>
              <w:numPr>
                <w:ilvl w:val="0"/>
                <w:numId w:val="81"/>
              </w:numPr>
              <w:spacing w:after="0" w:line="240" w:lineRule="auto"/>
              <w:rPr>
                <w:rFonts w:ascii="Trebuchet MS" w:eastAsia="Calibri" w:hAnsi="Trebuchet MS" w:cs="Arial"/>
                <w:i/>
                <w:sz w:val="20"/>
                <w:szCs w:val="20"/>
              </w:rPr>
            </w:pPr>
            <w:r>
              <w:rPr>
                <w:rFonts w:ascii="Trebuchet MS" w:eastAsia="Calibri" w:hAnsi="Trebuchet MS" w:cs="Arial"/>
                <w:i/>
                <w:sz w:val="20"/>
                <w:szCs w:val="20"/>
                <w:lang w:val="en-US"/>
              </w:rPr>
              <w:t>1</w:t>
            </w:r>
          </w:p>
          <w:p w14:paraId="3C68B1B2" w14:textId="1652693F" w:rsidR="00464048" w:rsidRPr="00464048" w:rsidRDefault="00464048">
            <w:pPr>
              <w:pStyle w:val="ListParagraph"/>
              <w:numPr>
                <w:ilvl w:val="0"/>
                <w:numId w:val="81"/>
              </w:numPr>
              <w:spacing w:after="0" w:line="240" w:lineRule="auto"/>
              <w:rPr>
                <w:rFonts w:ascii="Trebuchet MS" w:eastAsia="Calibri" w:hAnsi="Trebuchet MS" w:cs="Arial"/>
                <w:i/>
                <w:sz w:val="20"/>
                <w:szCs w:val="20"/>
              </w:rPr>
            </w:pPr>
            <w:r>
              <w:rPr>
                <w:rFonts w:ascii="Trebuchet MS" w:eastAsia="Calibri" w:hAnsi="Trebuchet MS" w:cs="Arial"/>
                <w:i/>
                <w:sz w:val="20"/>
                <w:szCs w:val="20"/>
                <w:lang w:val="en-US"/>
              </w:rPr>
              <w:t>7</w:t>
            </w:r>
          </w:p>
          <w:p w14:paraId="729C5832" w14:textId="0C8CB640" w:rsidR="00464048" w:rsidRPr="00464048" w:rsidRDefault="00464048">
            <w:pPr>
              <w:pStyle w:val="ListParagraph"/>
              <w:numPr>
                <w:ilvl w:val="0"/>
                <w:numId w:val="81"/>
              </w:numPr>
              <w:spacing w:after="0" w:line="240" w:lineRule="auto"/>
              <w:rPr>
                <w:rFonts w:ascii="Trebuchet MS" w:eastAsia="Calibri" w:hAnsi="Trebuchet MS" w:cs="Arial"/>
                <w:i/>
                <w:sz w:val="20"/>
                <w:szCs w:val="20"/>
              </w:rPr>
            </w:pPr>
            <w:r>
              <w:rPr>
                <w:rFonts w:ascii="Trebuchet MS" w:eastAsia="Calibri" w:hAnsi="Trebuchet MS" w:cs="Arial"/>
                <w:i/>
                <w:sz w:val="20"/>
                <w:szCs w:val="20"/>
                <w:lang w:val="en-US"/>
              </w:rPr>
              <w:t>1</w:t>
            </w:r>
          </w:p>
          <w:p w14:paraId="666973F3" w14:textId="1A2AB1D0" w:rsidR="00464048" w:rsidRDefault="00464048">
            <w:pPr>
              <w:pStyle w:val="ListParagraph"/>
              <w:numPr>
                <w:ilvl w:val="0"/>
                <w:numId w:val="81"/>
              </w:numPr>
              <w:spacing w:after="0" w:line="240" w:lineRule="auto"/>
              <w:rPr>
                <w:rFonts w:ascii="Trebuchet MS" w:eastAsia="Calibri" w:hAnsi="Trebuchet MS" w:cs="Arial"/>
                <w:i/>
                <w:sz w:val="20"/>
                <w:szCs w:val="20"/>
              </w:rPr>
            </w:pPr>
            <w:r>
              <w:rPr>
                <w:rFonts w:ascii="Trebuchet MS" w:eastAsia="Calibri" w:hAnsi="Trebuchet MS" w:cs="Arial"/>
                <w:i/>
                <w:sz w:val="20"/>
                <w:szCs w:val="20"/>
              </w:rPr>
              <w:t>3</w:t>
            </w:r>
          </w:p>
          <w:p w14:paraId="72F438B3" w14:textId="48FBB9EF" w:rsidR="00464048" w:rsidRPr="00464048" w:rsidRDefault="00464048">
            <w:pPr>
              <w:pStyle w:val="ListParagraph"/>
              <w:numPr>
                <w:ilvl w:val="0"/>
                <w:numId w:val="81"/>
              </w:numPr>
              <w:spacing w:after="0" w:line="240" w:lineRule="auto"/>
              <w:rPr>
                <w:rFonts w:ascii="Trebuchet MS" w:eastAsia="Calibri" w:hAnsi="Trebuchet MS" w:cs="Arial"/>
                <w:i/>
                <w:sz w:val="20"/>
                <w:szCs w:val="20"/>
              </w:rPr>
            </w:pPr>
            <w:r>
              <w:rPr>
                <w:rFonts w:ascii="Trebuchet MS" w:eastAsia="Calibri" w:hAnsi="Trebuchet MS" w:cs="Arial"/>
                <w:i/>
                <w:sz w:val="20"/>
                <w:szCs w:val="20"/>
                <w:lang w:val="en-US"/>
              </w:rPr>
              <w:t>1</w:t>
            </w:r>
          </w:p>
          <w:p w14:paraId="34F35100" w14:textId="5E5825AF" w:rsidR="00464048" w:rsidRPr="001B0A81" w:rsidRDefault="00464048" w:rsidP="00464048">
            <w:pPr>
              <w:spacing w:after="0" w:line="240" w:lineRule="auto"/>
              <w:rPr>
                <w:rFonts w:ascii="Trebuchet MS" w:hAnsi="Trebuchet MS"/>
                <w:bCs/>
                <w:sz w:val="20"/>
                <w:szCs w:val="20"/>
                <w:lang w:eastAsia="en-US"/>
              </w:rPr>
            </w:pPr>
          </w:p>
        </w:tc>
      </w:tr>
      <w:tr w:rsidR="00370D4E" w:rsidRPr="00763E8C" w14:paraId="25E8D8F1" w14:textId="77777777" w:rsidTr="00D95E01">
        <w:trPr>
          <w:trHeight w:val="34"/>
          <w:jc w:val="center"/>
        </w:trPr>
        <w:tc>
          <w:tcPr>
            <w:tcW w:w="84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784221AD" w14:textId="770BB0E1" w:rsidR="00370D4E" w:rsidRPr="001B0A81" w:rsidRDefault="00370D4E" w:rsidP="00370D4E">
            <w:pPr>
              <w:pStyle w:val="ListParagraph"/>
              <w:spacing w:after="0" w:line="240" w:lineRule="auto"/>
              <w:ind w:left="-15" w:right="129" w:firstLine="15"/>
              <w:jc w:val="center"/>
              <w:rPr>
                <w:rFonts w:ascii="Trebuchet MS" w:eastAsia="SimSun" w:hAnsi="Trebuchet MS" w:cs="Trebuchet MS"/>
                <w:kern w:val="2"/>
                <w:sz w:val="20"/>
                <w:szCs w:val="20"/>
                <w:lang w:eastAsia="en-US" w:bidi="hi-IN"/>
              </w:rPr>
            </w:pPr>
            <w:r w:rsidRPr="001B0A81">
              <w:rPr>
                <w:rFonts w:ascii="Trebuchet MS" w:eastAsia="SimSun" w:hAnsi="Trebuchet MS" w:cs="Trebuchet MS"/>
                <w:kern w:val="2"/>
                <w:sz w:val="20"/>
                <w:szCs w:val="20"/>
                <w:lang w:eastAsia="en-US" w:bidi="hi-IN"/>
              </w:rPr>
              <w:t>9.</w:t>
            </w:r>
          </w:p>
        </w:tc>
        <w:tc>
          <w:tcPr>
            <w:tcW w:w="2270" w:type="dxa"/>
            <w:tcBorders>
              <w:top w:val="single" w:sz="4" w:space="0" w:color="auto"/>
              <w:left w:val="single" w:sz="4" w:space="0" w:color="auto"/>
              <w:bottom w:val="single" w:sz="4" w:space="0" w:color="auto"/>
              <w:right w:val="single" w:sz="4" w:space="0" w:color="auto"/>
            </w:tcBorders>
          </w:tcPr>
          <w:p w14:paraId="1C12E243" w14:textId="77777777" w:rsidR="00370D4E" w:rsidRPr="001B0A81" w:rsidRDefault="00370D4E" w:rsidP="00370D4E">
            <w:pPr>
              <w:spacing w:after="0" w:line="240" w:lineRule="auto"/>
              <w:rPr>
                <w:rFonts w:ascii="Trebuchet MS" w:eastAsia="Times New Roman" w:hAnsi="Trebuchet MS"/>
                <w:sz w:val="20"/>
                <w:szCs w:val="20"/>
                <w:lang w:eastAsia="en-US"/>
              </w:rPr>
            </w:pPr>
            <w:r w:rsidRPr="001B0A81">
              <w:rPr>
                <w:rFonts w:ascii="Trebuchet MS" w:hAnsi="Trebuchet MS"/>
                <w:kern w:val="1"/>
                <w:sz w:val="20"/>
                <w:szCs w:val="20"/>
                <w:lang w:eastAsia="ar-SA"/>
              </w:rPr>
              <w:t>Automatiniai matavimai</w:t>
            </w:r>
          </w:p>
        </w:tc>
        <w:tc>
          <w:tcPr>
            <w:tcW w:w="4394" w:type="dxa"/>
            <w:tcBorders>
              <w:top w:val="single" w:sz="4" w:space="0" w:color="auto"/>
              <w:left w:val="single" w:sz="4" w:space="0" w:color="auto"/>
              <w:bottom w:val="single" w:sz="4" w:space="0" w:color="auto"/>
              <w:right w:val="single" w:sz="4" w:space="0" w:color="auto"/>
            </w:tcBorders>
          </w:tcPr>
          <w:p w14:paraId="1B7ED3EC" w14:textId="77777777" w:rsidR="00370D4E" w:rsidRPr="001B0A81" w:rsidRDefault="00370D4E" w:rsidP="00370D4E">
            <w:p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Būtinos programos:</w:t>
            </w:r>
          </w:p>
          <w:p w14:paraId="6B94C552" w14:textId="77777777" w:rsidR="00370D4E" w:rsidRPr="001B0A81" w:rsidRDefault="00370D4E" w:rsidP="00370D4E">
            <w:pPr>
              <w:numPr>
                <w:ilvl w:val="0"/>
                <w:numId w:val="60"/>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Automatiniai krūtų matavimai, galintis nustayti auglį nustatytoje zonoje ir automatiškai suteikti standartizuotą ataskaitą apie kvalifikaciją gerybinės ar piktybinės masės.</w:t>
            </w:r>
          </w:p>
          <w:p w14:paraId="4562CAA8" w14:textId="77777777" w:rsidR="00370D4E" w:rsidRPr="001B0A81" w:rsidRDefault="00370D4E" w:rsidP="00370D4E">
            <w:pPr>
              <w:numPr>
                <w:ilvl w:val="0"/>
                <w:numId w:val="60"/>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lastRenderedPageBreak/>
              <w:t>Automatiniai skydliaukės matavimai, galintis nustayti pažeidimo ribas nustatytoje zonoje ir automatiškai sukurti ataskaitą apie ypatybes.</w:t>
            </w:r>
          </w:p>
          <w:p w14:paraId="7A057036" w14:textId="77777777" w:rsidR="00370D4E" w:rsidRPr="001B0A81" w:rsidRDefault="00370D4E" w:rsidP="00370D4E">
            <w:pPr>
              <w:numPr>
                <w:ilvl w:val="0"/>
                <w:numId w:val="60"/>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 xml:space="preserve">Automatiniai vaisiaus biometrijos matavimai </w:t>
            </w:r>
          </w:p>
          <w:p w14:paraId="3DAEB803" w14:textId="77777777" w:rsidR="00370D4E" w:rsidRPr="001B0A81" w:rsidRDefault="00370D4E" w:rsidP="00370D4E">
            <w:pPr>
              <w:numPr>
                <w:ilvl w:val="0"/>
                <w:numId w:val="60"/>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Automatinis dubens dugno matavimas be fiksuoto taško, įskaitant 2D ir 3D</w:t>
            </w:r>
          </w:p>
          <w:p w14:paraId="72D6103F" w14:textId="77777777" w:rsidR="00370D4E" w:rsidRPr="001B0A81" w:rsidRDefault="00370D4E" w:rsidP="00370D4E">
            <w:pPr>
              <w:numPr>
                <w:ilvl w:val="0"/>
                <w:numId w:val="60"/>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Automatiniai akušeriniai matavimai su 12 matavimo taškų.</w:t>
            </w:r>
          </w:p>
        </w:tc>
        <w:tc>
          <w:tcPr>
            <w:tcW w:w="3827" w:type="dxa"/>
            <w:tcBorders>
              <w:top w:val="single" w:sz="4" w:space="0" w:color="000000"/>
              <w:left w:val="single" w:sz="4" w:space="0" w:color="auto"/>
              <w:bottom w:val="single" w:sz="4" w:space="0" w:color="000000"/>
              <w:right w:val="single" w:sz="4" w:space="0" w:color="000000"/>
            </w:tcBorders>
          </w:tcPr>
          <w:p w14:paraId="665AC67E" w14:textId="1C4DB864" w:rsidR="00464048" w:rsidRPr="001B0A81" w:rsidRDefault="00464048" w:rsidP="00464048">
            <w:pPr>
              <w:suppressAutoHyphens/>
              <w:spacing w:after="0" w:line="240" w:lineRule="auto"/>
              <w:rPr>
                <w:rFonts w:ascii="Trebuchet MS" w:eastAsia="Times New Roman" w:hAnsi="Trebuchet MS" w:cs="Times New Roman"/>
                <w:kern w:val="1"/>
                <w:sz w:val="20"/>
                <w:szCs w:val="20"/>
                <w:lang w:eastAsia="ar-SA"/>
              </w:rPr>
            </w:pPr>
            <w:r>
              <w:rPr>
                <w:rFonts w:ascii="Trebuchet MS" w:eastAsia="Times New Roman" w:hAnsi="Trebuchet MS" w:cs="Times New Roman"/>
                <w:kern w:val="1"/>
                <w:sz w:val="20"/>
                <w:szCs w:val="20"/>
                <w:lang w:eastAsia="ar-SA"/>
              </w:rPr>
              <w:lastRenderedPageBreak/>
              <w:t>Esamos programos</w:t>
            </w:r>
            <w:r w:rsidRPr="001B0A81">
              <w:rPr>
                <w:rFonts w:ascii="Trebuchet MS" w:eastAsia="Times New Roman" w:hAnsi="Trebuchet MS" w:cs="Times New Roman"/>
                <w:kern w:val="1"/>
                <w:sz w:val="20"/>
                <w:szCs w:val="20"/>
                <w:lang w:eastAsia="ar-SA"/>
              </w:rPr>
              <w:t>:</w:t>
            </w:r>
          </w:p>
          <w:p w14:paraId="437DC7F5" w14:textId="77777777" w:rsidR="00464048" w:rsidRPr="001B0A81" w:rsidRDefault="00464048">
            <w:pPr>
              <w:numPr>
                <w:ilvl w:val="0"/>
                <w:numId w:val="82"/>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 xml:space="preserve">Automatiniai krūtų matavimai, galintis nustayti auglį nustatytoje zonoje ir automatiškai suteikti standartizuotą ataskaitą apie </w:t>
            </w:r>
            <w:r w:rsidRPr="001B0A81">
              <w:rPr>
                <w:rFonts w:ascii="Trebuchet MS" w:eastAsia="Times New Roman" w:hAnsi="Trebuchet MS" w:cs="Times New Roman"/>
                <w:kern w:val="1"/>
                <w:sz w:val="20"/>
                <w:szCs w:val="20"/>
                <w:lang w:eastAsia="ar-SA"/>
              </w:rPr>
              <w:lastRenderedPageBreak/>
              <w:t>kvalifikaciją gerybinės ar piktybinės masės.</w:t>
            </w:r>
          </w:p>
          <w:p w14:paraId="4B6CE954" w14:textId="77777777" w:rsidR="00464048" w:rsidRPr="001B0A81" w:rsidRDefault="00464048">
            <w:pPr>
              <w:numPr>
                <w:ilvl w:val="0"/>
                <w:numId w:val="82"/>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Automatiniai skydliaukės matavimai, galintis nustayti pažeidimo ribas nustatytoje zonoje ir automatiškai sukurti ataskaitą apie ypatybes.</w:t>
            </w:r>
          </w:p>
          <w:p w14:paraId="2C4027DD" w14:textId="77777777" w:rsidR="00464048" w:rsidRPr="001B0A81" w:rsidRDefault="00464048">
            <w:pPr>
              <w:numPr>
                <w:ilvl w:val="0"/>
                <w:numId w:val="82"/>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 xml:space="preserve">Automatiniai vaisiaus biometrijos matavimai </w:t>
            </w:r>
          </w:p>
          <w:p w14:paraId="59307595" w14:textId="77777777" w:rsidR="00464048" w:rsidRDefault="00464048">
            <w:pPr>
              <w:numPr>
                <w:ilvl w:val="0"/>
                <w:numId w:val="82"/>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Automatinis dubens dugno matavimas be fiksuoto taško, įskaitant 2D ir 3D</w:t>
            </w:r>
          </w:p>
          <w:p w14:paraId="193A33D4" w14:textId="66DA20FD" w:rsidR="00370D4E" w:rsidRPr="00464048" w:rsidRDefault="00464048">
            <w:pPr>
              <w:numPr>
                <w:ilvl w:val="0"/>
                <w:numId w:val="82"/>
              </w:numPr>
              <w:suppressAutoHyphens/>
              <w:spacing w:after="0" w:line="240" w:lineRule="auto"/>
              <w:rPr>
                <w:rFonts w:ascii="Trebuchet MS" w:eastAsia="Times New Roman" w:hAnsi="Trebuchet MS" w:cs="Times New Roman"/>
                <w:kern w:val="1"/>
                <w:sz w:val="20"/>
                <w:szCs w:val="20"/>
                <w:lang w:eastAsia="ar-SA"/>
              </w:rPr>
            </w:pPr>
            <w:r w:rsidRPr="00464048">
              <w:rPr>
                <w:rFonts w:ascii="Trebuchet MS" w:eastAsia="Times New Roman" w:hAnsi="Trebuchet MS" w:cs="Times New Roman"/>
                <w:kern w:val="1"/>
                <w:sz w:val="20"/>
                <w:szCs w:val="20"/>
                <w:lang w:eastAsia="ar-SA"/>
              </w:rPr>
              <w:t>Automatiniai akušeriniai matavimai su 12 matavimo taškų.</w:t>
            </w:r>
          </w:p>
        </w:tc>
        <w:tc>
          <w:tcPr>
            <w:tcW w:w="1985" w:type="dxa"/>
            <w:tcBorders>
              <w:top w:val="single" w:sz="4" w:space="0" w:color="000000"/>
              <w:left w:val="single" w:sz="4" w:space="0" w:color="000000"/>
              <w:bottom w:val="single" w:sz="4" w:space="0" w:color="000000"/>
              <w:right w:val="single" w:sz="4" w:space="0" w:color="000000"/>
            </w:tcBorders>
          </w:tcPr>
          <w:p w14:paraId="72A36AC1" w14:textId="77777777" w:rsidR="00370D4E" w:rsidRPr="0032029D" w:rsidRDefault="00464048">
            <w:pPr>
              <w:pStyle w:val="ListParagraph"/>
              <w:numPr>
                <w:ilvl w:val="0"/>
                <w:numId w:val="83"/>
              </w:numPr>
              <w:spacing w:after="0" w:line="240" w:lineRule="auto"/>
              <w:rPr>
                <w:rFonts w:ascii="Trebuchet MS" w:eastAsia="Calibri" w:hAnsi="Trebuchet MS" w:cs="Arial"/>
                <w:i/>
                <w:sz w:val="20"/>
                <w:szCs w:val="20"/>
              </w:rPr>
            </w:pPr>
            <w:r w:rsidRPr="0032029D">
              <w:rPr>
                <w:rFonts w:ascii="Trebuchet MS" w:eastAsia="Calibri" w:hAnsi="Trebuchet MS" w:cs="Arial"/>
                <w:i/>
                <w:sz w:val="20"/>
                <w:szCs w:val="20"/>
              </w:rPr>
              <w:lastRenderedPageBreak/>
              <w:t>Gamintojo parametrų patvirtinimas</w:t>
            </w:r>
          </w:p>
          <w:p w14:paraId="2596E252" w14:textId="77777777" w:rsidR="00464048" w:rsidRPr="0032029D" w:rsidRDefault="00464048">
            <w:pPr>
              <w:pStyle w:val="ListParagraph"/>
              <w:numPr>
                <w:ilvl w:val="0"/>
                <w:numId w:val="83"/>
              </w:numPr>
              <w:spacing w:after="0" w:line="240" w:lineRule="auto"/>
              <w:rPr>
                <w:rFonts w:ascii="Trebuchet MS" w:eastAsia="Calibri" w:hAnsi="Trebuchet MS" w:cs="Arial"/>
                <w:i/>
                <w:sz w:val="20"/>
                <w:szCs w:val="20"/>
              </w:rPr>
            </w:pPr>
            <w:r w:rsidRPr="0032029D">
              <w:rPr>
                <w:rFonts w:ascii="Trebuchet MS" w:eastAsia="Calibri" w:hAnsi="Trebuchet MS" w:cs="Arial"/>
                <w:i/>
                <w:sz w:val="20"/>
                <w:szCs w:val="20"/>
              </w:rPr>
              <w:t>Gamintojo parametrų patvirtinimas</w:t>
            </w:r>
          </w:p>
          <w:p w14:paraId="2BBB361D" w14:textId="77777777" w:rsidR="00464048" w:rsidRPr="0032029D" w:rsidRDefault="00464048">
            <w:pPr>
              <w:pStyle w:val="ListParagraph"/>
              <w:numPr>
                <w:ilvl w:val="0"/>
                <w:numId w:val="83"/>
              </w:numPr>
              <w:spacing w:after="0" w:line="240" w:lineRule="auto"/>
              <w:rPr>
                <w:rFonts w:ascii="Trebuchet MS" w:eastAsia="Calibri" w:hAnsi="Trebuchet MS" w:cs="Arial"/>
                <w:i/>
                <w:sz w:val="20"/>
                <w:szCs w:val="20"/>
              </w:rPr>
            </w:pPr>
            <w:r w:rsidRPr="0032029D">
              <w:rPr>
                <w:rFonts w:ascii="Trebuchet MS" w:eastAsia="Calibri" w:hAnsi="Trebuchet MS" w:cs="Arial"/>
                <w:i/>
                <w:sz w:val="20"/>
                <w:szCs w:val="20"/>
              </w:rPr>
              <w:lastRenderedPageBreak/>
              <w:t>Gamintojo parametrų patvirtinimas</w:t>
            </w:r>
          </w:p>
          <w:p w14:paraId="3BCF176A" w14:textId="77777777" w:rsidR="00464048" w:rsidRPr="0032029D" w:rsidRDefault="00464048">
            <w:pPr>
              <w:pStyle w:val="ListParagraph"/>
              <w:numPr>
                <w:ilvl w:val="0"/>
                <w:numId w:val="83"/>
              </w:numPr>
              <w:spacing w:after="0" w:line="240" w:lineRule="auto"/>
              <w:rPr>
                <w:rFonts w:ascii="Trebuchet MS" w:eastAsia="Calibri" w:hAnsi="Trebuchet MS" w:cs="Arial"/>
                <w:i/>
                <w:sz w:val="20"/>
                <w:szCs w:val="20"/>
              </w:rPr>
            </w:pPr>
            <w:r w:rsidRPr="0032029D">
              <w:rPr>
                <w:rFonts w:ascii="Trebuchet MS" w:eastAsia="Calibri" w:hAnsi="Trebuchet MS" w:cs="Arial"/>
                <w:i/>
                <w:sz w:val="20"/>
                <w:szCs w:val="20"/>
              </w:rPr>
              <w:t>Gamintojo parametrų patvirtinimas</w:t>
            </w:r>
          </w:p>
          <w:p w14:paraId="68E31811" w14:textId="12C21DA5" w:rsidR="00464048" w:rsidRPr="0032029D" w:rsidRDefault="00464048">
            <w:pPr>
              <w:pStyle w:val="ListParagraph"/>
              <w:numPr>
                <w:ilvl w:val="0"/>
                <w:numId w:val="83"/>
              </w:numPr>
              <w:spacing w:after="0" w:line="240" w:lineRule="auto"/>
              <w:rPr>
                <w:rFonts w:ascii="Trebuchet MS" w:hAnsi="Trebuchet MS"/>
                <w:bCs/>
                <w:sz w:val="20"/>
                <w:szCs w:val="20"/>
                <w:lang w:eastAsia="en-US"/>
              </w:rPr>
            </w:pPr>
            <w:r w:rsidRPr="0032029D">
              <w:rPr>
                <w:rFonts w:ascii="Trebuchet MS" w:eastAsia="Calibri" w:hAnsi="Trebuchet MS" w:cs="Arial"/>
                <w:i/>
                <w:sz w:val="20"/>
                <w:szCs w:val="20"/>
              </w:rPr>
              <w:t>Gamintojo parametrų patvirtinimas</w:t>
            </w:r>
          </w:p>
        </w:tc>
        <w:tc>
          <w:tcPr>
            <w:tcW w:w="1723" w:type="dxa"/>
            <w:tcBorders>
              <w:top w:val="single" w:sz="4" w:space="0" w:color="000000"/>
              <w:left w:val="single" w:sz="4" w:space="0" w:color="000000"/>
              <w:bottom w:val="single" w:sz="4" w:space="0" w:color="000000"/>
              <w:right w:val="single" w:sz="4" w:space="0" w:color="000000"/>
            </w:tcBorders>
          </w:tcPr>
          <w:p w14:paraId="3B323F49" w14:textId="77777777" w:rsidR="00370D4E" w:rsidRPr="00464048" w:rsidRDefault="00464048">
            <w:pPr>
              <w:pStyle w:val="ListParagraph"/>
              <w:numPr>
                <w:ilvl w:val="0"/>
                <w:numId w:val="84"/>
              </w:numPr>
              <w:spacing w:after="0" w:line="240" w:lineRule="auto"/>
              <w:jc w:val="center"/>
              <w:rPr>
                <w:rFonts w:ascii="Trebuchet MS" w:eastAsia="Calibri" w:hAnsi="Trebuchet MS" w:cs="Arial"/>
                <w:i/>
                <w:sz w:val="20"/>
                <w:szCs w:val="20"/>
              </w:rPr>
            </w:pPr>
            <w:r w:rsidRPr="00464048">
              <w:rPr>
                <w:rFonts w:ascii="Trebuchet MS" w:eastAsia="Calibri" w:hAnsi="Trebuchet MS" w:cs="Arial"/>
                <w:i/>
                <w:sz w:val="20"/>
                <w:szCs w:val="20"/>
              </w:rPr>
              <w:lastRenderedPageBreak/>
              <w:t>1</w:t>
            </w:r>
          </w:p>
          <w:p w14:paraId="6CAF36C1" w14:textId="77777777" w:rsidR="00464048" w:rsidRPr="00464048" w:rsidRDefault="00464048">
            <w:pPr>
              <w:pStyle w:val="ListParagraph"/>
              <w:numPr>
                <w:ilvl w:val="0"/>
                <w:numId w:val="84"/>
              </w:numPr>
              <w:spacing w:after="0" w:line="240" w:lineRule="auto"/>
              <w:jc w:val="center"/>
              <w:rPr>
                <w:rFonts w:ascii="Trebuchet MS" w:eastAsia="Calibri" w:hAnsi="Trebuchet MS" w:cs="Arial"/>
                <w:i/>
                <w:sz w:val="20"/>
                <w:szCs w:val="20"/>
              </w:rPr>
            </w:pPr>
            <w:r w:rsidRPr="00464048">
              <w:rPr>
                <w:rFonts w:ascii="Trebuchet MS" w:eastAsia="Calibri" w:hAnsi="Trebuchet MS" w:cs="Arial"/>
                <w:i/>
                <w:sz w:val="20"/>
                <w:szCs w:val="20"/>
              </w:rPr>
              <w:t>1</w:t>
            </w:r>
          </w:p>
          <w:p w14:paraId="0EFB496F" w14:textId="77777777" w:rsidR="00464048" w:rsidRPr="00464048" w:rsidRDefault="00464048">
            <w:pPr>
              <w:pStyle w:val="ListParagraph"/>
              <w:numPr>
                <w:ilvl w:val="0"/>
                <w:numId w:val="84"/>
              </w:numPr>
              <w:spacing w:after="0" w:line="240" w:lineRule="auto"/>
              <w:jc w:val="center"/>
              <w:rPr>
                <w:rFonts w:ascii="Trebuchet MS" w:eastAsia="Calibri" w:hAnsi="Trebuchet MS" w:cs="Arial"/>
                <w:i/>
                <w:sz w:val="20"/>
                <w:szCs w:val="20"/>
              </w:rPr>
            </w:pPr>
            <w:r w:rsidRPr="00464048">
              <w:rPr>
                <w:rFonts w:ascii="Trebuchet MS" w:eastAsia="Calibri" w:hAnsi="Trebuchet MS" w:cs="Arial"/>
                <w:i/>
                <w:sz w:val="20"/>
                <w:szCs w:val="20"/>
              </w:rPr>
              <w:t>1</w:t>
            </w:r>
          </w:p>
          <w:p w14:paraId="58D9EAFD" w14:textId="77777777" w:rsidR="00464048" w:rsidRPr="00464048" w:rsidRDefault="00464048">
            <w:pPr>
              <w:pStyle w:val="ListParagraph"/>
              <w:numPr>
                <w:ilvl w:val="0"/>
                <w:numId w:val="84"/>
              </w:numPr>
              <w:spacing w:after="0" w:line="240" w:lineRule="auto"/>
              <w:jc w:val="center"/>
              <w:rPr>
                <w:rFonts w:ascii="Trebuchet MS" w:eastAsia="Calibri" w:hAnsi="Trebuchet MS" w:cs="Arial"/>
                <w:i/>
                <w:sz w:val="20"/>
                <w:szCs w:val="20"/>
              </w:rPr>
            </w:pPr>
            <w:r w:rsidRPr="00464048">
              <w:rPr>
                <w:rFonts w:ascii="Trebuchet MS" w:eastAsia="Calibri" w:hAnsi="Trebuchet MS" w:cs="Arial"/>
                <w:i/>
                <w:sz w:val="20"/>
                <w:szCs w:val="20"/>
              </w:rPr>
              <w:t>1</w:t>
            </w:r>
          </w:p>
          <w:p w14:paraId="6B1F2C06" w14:textId="3B18DBDB" w:rsidR="00464048" w:rsidRPr="00464048" w:rsidRDefault="00464048">
            <w:pPr>
              <w:pStyle w:val="ListParagraph"/>
              <w:numPr>
                <w:ilvl w:val="0"/>
                <w:numId w:val="84"/>
              </w:numPr>
              <w:spacing w:after="0" w:line="240" w:lineRule="auto"/>
              <w:jc w:val="center"/>
              <w:rPr>
                <w:rFonts w:ascii="Trebuchet MS" w:hAnsi="Trebuchet MS"/>
                <w:bCs/>
                <w:sz w:val="20"/>
                <w:szCs w:val="20"/>
                <w:lang w:eastAsia="en-US"/>
              </w:rPr>
            </w:pPr>
            <w:r w:rsidRPr="00464048">
              <w:rPr>
                <w:rFonts w:ascii="Trebuchet MS" w:eastAsia="Calibri" w:hAnsi="Trebuchet MS" w:cs="Arial"/>
                <w:i/>
                <w:sz w:val="20"/>
                <w:szCs w:val="20"/>
              </w:rPr>
              <w:t>1</w:t>
            </w:r>
          </w:p>
        </w:tc>
      </w:tr>
      <w:tr w:rsidR="00370D4E" w:rsidRPr="00763E8C" w14:paraId="0FAC1563" w14:textId="77777777" w:rsidTr="00D95E01">
        <w:trPr>
          <w:trHeight w:val="34"/>
          <w:jc w:val="center"/>
        </w:trPr>
        <w:tc>
          <w:tcPr>
            <w:tcW w:w="84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70D76BA4" w14:textId="168D92D0" w:rsidR="00370D4E" w:rsidRPr="001B0A81" w:rsidRDefault="00370D4E" w:rsidP="00370D4E">
            <w:pPr>
              <w:pStyle w:val="ListParagraph"/>
              <w:spacing w:after="0" w:line="240" w:lineRule="auto"/>
              <w:ind w:left="-15" w:right="129" w:firstLine="15"/>
              <w:jc w:val="center"/>
              <w:rPr>
                <w:rFonts w:ascii="Trebuchet MS" w:eastAsia="SimSun" w:hAnsi="Trebuchet MS" w:cs="Trebuchet MS"/>
                <w:kern w:val="2"/>
                <w:sz w:val="20"/>
                <w:szCs w:val="20"/>
                <w:lang w:eastAsia="en-US" w:bidi="hi-IN"/>
              </w:rPr>
            </w:pPr>
            <w:r w:rsidRPr="001B0A81">
              <w:rPr>
                <w:rFonts w:ascii="Trebuchet MS" w:eastAsia="SimSun" w:hAnsi="Trebuchet MS" w:cs="Trebuchet MS"/>
                <w:kern w:val="2"/>
                <w:sz w:val="20"/>
                <w:szCs w:val="20"/>
                <w:lang w:eastAsia="en-US" w:bidi="hi-IN"/>
              </w:rPr>
              <w:t>10.</w:t>
            </w:r>
          </w:p>
        </w:tc>
        <w:tc>
          <w:tcPr>
            <w:tcW w:w="2270" w:type="dxa"/>
            <w:tcBorders>
              <w:top w:val="single" w:sz="4" w:space="0" w:color="auto"/>
              <w:left w:val="single" w:sz="4" w:space="0" w:color="auto"/>
              <w:bottom w:val="single" w:sz="4" w:space="0" w:color="auto"/>
              <w:right w:val="single" w:sz="4" w:space="0" w:color="auto"/>
            </w:tcBorders>
          </w:tcPr>
          <w:p w14:paraId="13496778" w14:textId="77777777" w:rsidR="00370D4E" w:rsidRPr="001B0A81" w:rsidRDefault="00370D4E" w:rsidP="00370D4E">
            <w:pPr>
              <w:spacing w:after="0" w:line="240" w:lineRule="auto"/>
              <w:rPr>
                <w:rFonts w:ascii="Trebuchet MS" w:eastAsia="Times New Roman" w:hAnsi="Trebuchet MS"/>
                <w:sz w:val="20"/>
                <w:szCs w:val="20"/>
                <w:lang w:eastAsia="en-US"/>
              </w:rPr>
            </w:pPr>
            <w:r w:rsidRPr="001B0A81">
              <w:rPr>
                <w:rFonts w:ascii="Trebuchet MS" w:hAnsi="Trebuchet MS"/>
                <w:kern w:val="1"/>
                <w:sz w:val="20"/>
                <w:szCs w:val="20"/>
                <w:lang w:eastAsia="ar-SA"/>
              </w:rPr>
              <w:t>B režimas</w:t>
            </w:r>
          </w:p>
        </w:tc>
        <w:tc>
          <w:tcPr>
            <w:tcW w:w="4394" w:type="dxa"/>
            <w:tcBorders>
              <w:top w:val="single" w:sz="4" w:space="0" w:color="auto"/>
              <w:left w:val="single" w:sz="4" w:space="0" w:color="auto"/>
              <w:bottom w:val="single" w:sz="4" w:space="0" w:color="auto"/>
              <w:right w:val="single" w:sz="4" w:space="0" w:color="auto"/>
            </w:tcBorders>
          </w:tcPr>
          <w:p w14:paraId="021327DC" w14:textId="77777777" w:rsidR="00370D4E" w:rsidRPr="001B0A81" w:rsidRDefault="00370D4E" w:rsidP="00370D4E">
            <w:pPr>
              <w:numPr>
                <w:ilvl w:val="0"/>
                <w:numId w:val="61"/>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Vaizduojamas gylis ≥ 40 cm;</w:t>
            </w:r>
          </w:p>
          <w:p w14:paraId="33ECDE6A" w14:textId="77777777" w:rsidR="00370D4E" w:rsidRPr="001B0A81" w:rsidRDefault="00370D4E" w:rsidP="00370D4E">
            <w:pPr>
              <w:numPr>
                <w:ilvl w:val="0"/>
                <w:numId w:val="61"/>
              </w:numPr>
              <w:tabs>
                <w:tab w:val="left" w:pos="317"/>
              </w:tabs>
              <w:spacing w:after="0" w:line="240" w:lineRule="auto"/>
              <w:jc w:val="both"/>
              <w:rPr>
                <w:rFonts w:ascii="Trebuchet MS" w:eastAsia="Times New Roman" w:hAnsi="Trebuchet MS" w:cs="Times New Roman"/>
                <w:sz w:val="20"/>
                <w:szCs w:val="20"/>
                <w:lang w:eastAsia="en-US"/>
              </w:rPr>
            </w:pPr>
            <w:r w:rsidRPr="001B0A81">
              <w:rPr>
                <w:rFonts w:ascii="Trebuchet MS" w:eastAsia="Times New Roman" w:hAnsi="Trebuchet MS" w:cs="Times New Roman"/>
                <w:sz w:val="20"/>
                <w:szCs w:val="20"/>
                <w:lang w:eastAsia="en-US"/>
              </w:rPr>
              <w:t>Kadrų kaita ne mažiau kaip 2400 kadrų per sekundę.</w:t>
            </w:r>
          </w:p>
          <w:p w14:paraId="211D6AE5" w14:textId="77777777" w:rsidR="00370D4E" w:rsidRPr="001B0A81" w:rsidRDefault="00370D4E" w:rsidP="00370D4E">
            <w:pPr>
              <w:numPr>
                <w:ilvl w:val="0"/>
                <w:numId w:val="61"/>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Audinių akustinis indeksas reguliuojamas;</w:t>
            </w:r>
          </w:p>
          <w:p w14:paraId="009A8A45" w14:textId="77777777" w:rsidR="00370D4E" w:rsidRPr="001B0A81" w:rsidRDefault="00370D4E" w:rsidP="00370D4E">
            <w:pPr>
              <w:numPr>
                <w:ilvl w:val="0"/>
                <w:numId w:val="61"/>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Sudėtinis vaizdas “Compound imaging” reguliuojamas;</w:t>
            </w:r>
          </w:p>
          <w:p w14:paraId="43B71996" w14:textId="77777777" w:rsidR="00370D4E" w:rsidRPr="001B0A81" w:rsidRDefault="00370D4E" w:rsidP="00370D4E">
            <w:pPr>
              <w:numPr>
                <w:ilvl w:val="0"/>
                <w:numId w:val="61"/>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Pilkosios skalės žemėlapiai “Gray map” ≥15 tipų;</w:t>
            </w:r>
          </w:p>
          <w:p w14:paraId="625D62E3" w14:textId="77777777" w:rsidR="00370D4E" w:rsidRPr="001B0A81" w:rsidRDefault="00370D4E" w:rsidP="00370D4E">
            <w:pPr>
              <w:numPr>
                <w:ilvl w:val="0"/>
                <w:numId w:val="61"/>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Automatinis vaizdo optimizavimas.</w:t>
            </w:r>
          </w:p>
        </w:tc>
        <w:tc>
          <w:tcPr>
            <w:tcW w:w="3827" w:type="dxa"/>
            <w:tcBorders>
              <w:top w:val="single" w:sz="4" w:space="0" w:color="000000"/>
              <w:left w:val="single" w:sz="4" w:space="0" w:color="auto"/>
              <w:bottom w:val="single" w:sz="4" w:space="0" w:color="000000"/>
              <w:right w:val="single" w:sz="4" w:space="0" w:color="000000"/>
            </w:tcBorders>
          </w:tcPr>
          <w:p w14:paraId="424BB086" w14:textId="4869DF82" w:rsidR="00464048" w:rsidRPr="001B0A81" w:rsidRDefault="00464048">
            <w:pPr>
              <w:numPr>
                <w:ilvl w:val="0"/>
                <w:numId w:val="85"/>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Vaizduojamas gylis  40 cm;</w:t>
            </w:r>
          </w:p>
          <w:p w14:paraId="6CBFDE97" w14:textId="33FA6C5E" w:rsidR="00464048" w:rsidRPr="001B0A81" w:rsidRDefault="00464048">
            <w:pPr>
              <w:numPr>
                <w:ilvl w:val="0"/>
                <w:numId w:val="85"/>
              </w:numPr>
              <w:tabs>
                <w:tab w:val="left" w:pos="317"/>
              </w:tabs>
              <w:spacing w:after="0" w:line="240" w:lineRule="auto"/>
              <w:jc w:val="both"/>
              <w:rPr>
                <w:rFonts w:ascii="Trebuchet MS" w:eastAsia="Times New Roman" w:hAnsi="Trebuchet MS" w:cs="Times New Roman"/>
                <w:sz w:val="20"/>
                <w:szCs w:val="20"/>
                <w:lang w:eastAsia="en-US"/>
              </w:rPr>
            </w:pPr>
            <w:r w:rsidRPr="001B0A81">
              <w:rPr>
                <w:rFonts w:ascii="Trebuchet MS" w:eastAsia="Times New Roman" w:hAnsi="Trebuchet MS" w:cs="Times New Roman"/>
                <w:sz w:val="20"/>
                <w:szCs w:val="20"/>
                <w:lang w:eastAsia="en-US"/>
              </w:rPr>
              <w:t>Kadrų kaita</w:t>
            </w:r>
            <w:r>
              <w:rPr>
                <w:rFonts w:ascii="Trebuchet MS" w:eastAsia="Times New Roman" w:hAnsi="Trebuchet MS" w:cs="Times New Roman"/>
                <w:sz w:val="20"/>
                <w:szCs w:val="20"/>
                <w:lang w:eastAsia="en-US"/>
              </w:rPr>
              <w:t xml:space="preserve"> </w:t>
            </w:r>
            <w:r w:rsidRPr="001B0A81">
              <w:rPr>
                <w:rFonts w:ascii="Trebuchet MS" w:eastAsia="Times New Roman" w:hAnsi="Trebuchet MS" w:cs="Times New Roman"/>
                <w:sz w:val="20"/>
                <w:szCs w:val="20"/>
                <w:lang w:eastAsia="en-US"/>
              </w:rPr>
              <w:t>2400 kadrų per sekundę.</w:t>
            </w:r>
          </w:p>
          <w:p w14:paraId="17CB45DD" w14:textId="77777777" w:rsidR="00464048" w:rsidRPr="001B0A81" w:rsidRDefault="00464048">
            <w:pPr>
              <w:numPr>
                <w:ilvl w:val="0"/>
                <w:numId w:val="85"/>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Audinių akustinis indeksas reguliuojamas;</w:t>
            </w:r>
          </w:p>
          <w:p w14:paraId="6C43DE43" w14:textId="77777777" w:rsidR="00464048" w:rsidRPr="001B0A81" w:rsidRDefault="00464048">
            <w:pPr>
              <w:numPr>
                <w:ilvl w:val="0"/>
                <w:numId w:val="85"/>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Sudėtinis vaizdas “Compound imaging” reguliuojamas;</w:t>
            </w:r>
          </w:p>
          <w:p w14:paraId="46DEC991" w14:textId="55E74FC0" w:rsidR="00464048" w:rsidRDefault="00464048">
            <w:pPr>
              <w:numPr>
                <w:ilvl w:val="0"/>
                <w:numId w:val="85"/>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Pilkosios skalės žemėlapiai “Gray map” 15 tipų;</w:t>
            </w:r>
          </w:p>
          <w:p w14:paraId="33A78A23" w14:textId="53C1A4DE" w:rsidR="00370D4E" w:rsidRPr="00464048" w:rsidRDefault="00464048">
            <w:pPr>
              <w:numPr>
                <w:ilvl w:val="0"/>
                <w:numId w:val="85"/>
              </w:numPr>
              <w:suppressAutoHyphens/>
              <w:spacing w:after="0" w:line="240" w:lineRule="auto"/>
              <w:rPr>
                <w:rFonts w:ascii="Trebuchet MS" w:eastAsia="Times New Roman" w:hAnsi="Trebuchet MS" w:cs="Times New Roman"/>
                <w:kern w:val="1"/>
                <w:sz w:val="20"/>
                <w:szCs w:val="20"/>
                <w:lang w:eastAsia="ar-SA"/>
              </w:rPr>
            </w:pPr>
            <w:r w:rsidRPr="00464048">
              <w:rPr>
                <w:rFonts w:ascii="Trebuchet MS" w:eastAsia="Times New Roman" w:hAnsi="Trebuchet MS" w:cs="Times New Roman"/>
                <w:kern w:val="1"/>
                <w:sz w:val="20"/>
                <w:szCs w:val="20"/>
                <w:lang w:eastAsia="ar-SA"/>
              </w:rPr>
              <w:t>Automatinis vaizdo optimizavimas.</w:t>
            </w:r>
          </w:p>
        </w:tc>
        <w:tc>
          <w:tcPr>
            <w:tcW w:w="1985" w:type="dxa"/>
            <w:tcBorders>
              <w:top w:val="single" w:sz="4" w:space="0" w:color="000000"/>
              <w:left w:val="single" w:sz="4" w:space="0" w:color="000000"/>
              <w:bottom w:val="single" w:sz="4" w:space="0" w:color="000000"/>
              <w:right w:val="single" w:sz="4" w:space="0" w:color="000000"/>
            </w:tcBorders>
          </w:tcPr>
          <w:p w14:paraId="569FE7A8" w14:textId="77777777" w:rsidR="00464048" w:rsidRPr="00464048" w:rsidRDefault="00464048">
            <w:pPr>
              <w:pStyle w:val="ListParagraph"/>
              <w:numPr>
                <w:ilvl w:val="0"/>
                <w:numId w:val="86"/>
              </w:numPr>
              <w:spacing w:after="0" w:line="240" w:lineRule="auto"/>
              <w:rPr>
                <w:rFonts w:ascii="Trebuchet MS" w:eastAsia="Calibri" w:hAnsi="Trebuchet MS" w:cs="Arial"/>
                <w:i/>
                <w:sz w:val="20"/>
                <w:szCs w:val="20"/>
              </w:rPr>
            </w:pPr>
            <w:r w:rsidRPr="00464048">
              <w:rPr>
                <w:rFonts w:ascii="Trebuchet MS" w:hAnsi="Trebuchet MS"/>
                <w:bCs/>
                <w:sz w:val="20"/>
                <w:szCs w:val="20"/>
                <w:lang w:eastAsia="en-US"/>
              </w:rPr>
              <w:t>P60 Techninė specifikacija</w:t>
            </w:r>
          </w:p>
          <w:p w14:paraId="6A057F92" w14:textId="77777777" w:rsidR="00464048" w:rsidRPr="00C52449" w:rsidRDefault="00464048">
            <w:pPr>
              <w:pStyle w:val="ListParagraph"/>
              <w:numPr>
                <w:ilvl w:val="0"/>
                <w:numId w:val="86"/>
              </w:numPr>
              <w:spacing w:after="0" w:line="240" w:lineRule="auto"/>
              <w:rPr>
                <w:rFonts w:ascii="Trebuchet MS" w:eastAsia="Calibri" w:hAnsi="Trebuchet MS" w:cs="Arial"/>
                <w:i/>
                <w:sz w:val="20"/>
                <w:szCs w:val="20"/>
              </w:rPr>
            </w:pPr>
            <w:r w:rsidRPr="00C52449">
              <w:rPr>
                <w:rFonts w:ascii="Trebuchet MS" w:eastAsia="Calibri" w:hAnsi="Trebuchet MS" w:cs="Arial"/>
                <w:i/>
                <w:sz w:val="20"/>
                <w:szCs w:val="20"/>
              </w:rPr>
              <w:t>Gamintojo parametrų patvirtinima</w:t>
            </w:r>
          </w:p>
          <w:p w14:paraId="1AF87F7E" w14:textId="009833BD" w:rsidR="00464048" w:rsidRPr="00464048" w:rsidRDefault="00464048">
            <w:pPr>
              <w:pStyle w:val="ListParagraph"/>
              <w:numPr>
                <w:ilvl w:val="0"/>
                <w:numId w:val="86"/>
              </w:numPr>
              <w:spacing w:after="0" w:line="240" w:lineRule="auto"/>
              <w:rPr>
                <w:rFonts w:ascii="Trebuchet MS" w:eastAsia="Calibri" w:hAnsi="Trebuchet MS" w:cs="Arial"/>
                <w:i/>
                <w:sz w:val="20"/>
                <w:szCs w:val="20"/>
              </w:rPr>
            </w:pPr>
            <w:r w:rsidRPr="00464048">
              <w:rPr>
                <w:rFonts w:ascii="Trebuchet MS" w:hAnsi="Trebuchet MS"/>
                <w:bCs/>
                <w:sz w:val="20"/>
                <w:szCs w:val="20"/>
                <w:lang w:eastAsia="en-US"/>
              </w:rPr>
              <w:t>P60 Techninė specifikacija</w:t>
            </w:r>
          </w:p>
          <w:p w14:paraId="4A3FCEF4" w14:textId="77777777" w:rsidR="00464048" w:rsidRPr="00464048" w:rsidRDefault="00464048">
            <w:pPr>
              <w:pStyle w:val="ListParagraph"/>
              <w:numPr>
                <w:ilvl w:val="0"/>
                <w:numId w:val="86"/>
              </w:numPr>
              <w:spacing w:after="0" w:line="240" w:lineRule="auto"/>
              <w:rPr>
                <w:rFonts w:ascii="Trebuchet MS" w:eastAsia="Calibri" w:hAnsi="Trebuchet MS" w:cs="Arial"/>
                <w:i/>
                <w:sz w:val="20"/>
                <w:szCs w:val="20"/>
              </w:rPr>
            </w:pPr>
            <w:r w:rsidRPr="00464048">
              <w:rPr>
                <w:rFonts w:ascii="Trebuchet MS" w:hAnsi="Trebuchet MS"/>
                <w:bCs/>
                <w:sz w:val="20"/>
                <w:szCs w:val="20"/>
                <w:lang w:eastAsia="en-US"/>
              </w:rPr>
              <w:t>P60 Techninė specifikacija</w:t>
            </w:r>
          </w:p>
          <w:p w14:paraId="0CF339BD" w14:textId="77777777" w:rsidR="00464048" w:rsidRPr="00464048" w:rsidRDefault="00464048">
            <w:pPr>
              <w:pStyle w:val="ListParagraph"/>
              <w:numPr>
                <w:ilvl w:val="0"/>
                <w:numId w:val="86"/>
              </w:numPr>
              <w:spacing w:after="0" w:line="240" w:lineRule="auto"/>
              <w:rPr>
                <w:rFonts w:ascii="Trebuchet MS" w:eastAsia="Calibri" w:hAnsi="Trebuchet MS" w:cs="Arial"/>
                <w:i/>
                <w:sz w:val="20"/>
                <w:szCs w:val="20"/>
              </w:rPr>
            </w:pPr>
            <w:r w:rsidRPr="00464048">
              <w:rPr>
                <w:rFonts w:ascii="Trebuchet MS" w:hAnsi="Trebuchet MS"/>
                <w:bCs/>
                <w:sz w:val="20"/>
                <w:szCs w:val="20"/>
                <w:lang w:eastAsia="en-US"/>
              </w:rPr>
              <w:t>P60 Techninė specifikacija</w:t>
            </w:r>
          </w:p>
          <w:p w14:paraId="3D6B3B3B" w14:textId="277BE228" w:rsidR="00370D4E" w:rsidRPr="001B0A81" w:rsidRDefault="00370D4E" w:rsidP="00370D4E">
            <w:pPr>
              <w:spacing w:after="0" w:line="240" w:lineRule="auto"/>
              <w:ind w:hanging="120"/>
              <w:jc w:val="center"/>
              <w:rPr>
                <w:rFonts w:ascii="Trebuchet MS" w:hAnsi="Trebuchet MS"/>
                <w:bCs/>
                <w:sz w:val="20"/>
                <w:szCs w:val="20"/>
                <w:lang w:eastAsia="en-US"/>
              </w:rPr>
            </w:pPr>
          </w:p>
        </w:tc>
        <w:tc>
          <w:tcPr>
            <w:tcW w:w="1723" w:type="dxa"/>
            <w:tcBorders>
              <w:top w:val="single" w:sz="4" w:space="0" w:color="000000"/>
              <w:left w:val="single" w:sz="4" w:space="0" w:color="000000"/>
              <w:bottom w:val="single" w:sz="4" w:space="0" w:color="000000"/>
              <w:right w:val="single" w:sz="4" w:space="0" w:color="000000"/>
            </w:tcBorders>
          </w:tcPr>
          <w:p w14:paraId="1231B8E9" w14:textId="6FFC00CB" w:rsidR="00370D4E" w:rsidRPr="00464048" w:rsidRDefault="00464048">
            <w:pPr>
              <w:pStyle w:val="ListParagraph"/>
              <w:numPr>
                <w:ilvl w:val="0"/>
                <w:numId w:val="87"/>
              </w:numPr>
              <w:spacing w:after="0" w:line="240" w:lineRule="auto"/>
              <w:rPr>
                <w:rFonts w:ascii="Trebuchet MS" w:eastAsia="Calibri" w:hAnsi="Trebuchet MS" w:cs="Arial"/>
                <w:i/>
                <w:sz w:val="20"/>
                <w:szCs w:val="20"/>
              </w:rPr>
            </w:pPr>
            <w:r w:rsidRPr="00464048">
              <w:rPr>
                <w:rFonts w:ascii="Trebuchet MS" w:eastAsia="Calibri" w:hAnsi="Trebuchet MS" w:cs="Arial"/>
                <w:i/>
                <w:sz w:val="20"/>
                <w:szCs w:val="20"/>
              </w:rPr>
              <w:t>3</w:t>
            </w:r>
          </w:p>
          <w:p w14:paraId="31B7619C" w14:textId="36E7B091" w:rsidR="00464048" w:rsidRPr="00464048" w:rsidRDefault="00464048">
            <w:pPr>
              <w:pStyle w:val="ListParagraph"/>
              <w:numPr>
                <w:ilvl w:val="0"/>
                <w:numId w:val="87"/>
              </w:numPr>
              <w:spacing w:after="0" w:line="240" w:lineRule="auto"/>
              <w:rPr>
                <w:rFonts w:ascii="Trebuchet MS" w:eastAsia="Calibri" w:hAnsi="Trebuchet MS" w:cs="Arial"/>
                <w:i/>
                <w:sz w:val="20"/>
                <w:szCs w:val="20"/>
              </w:rPr>
            </w:pPr>
            <w:r w:rsidRPr="00464048">
              <w:rPr>
                <w:rFonts w:ascii="Trebuchet MS" w:eastAsia="Calibri" w:hAnsi="Trebuchet MS" w:cs="Arial"/>
                <w:i/>
                <w:sz w:val="20"/>
                <w:szCs w:val="20"/>
              </w:rPr>
              <w:t>1</w:t>
            </w:r>
          </w:p>
          <w:p w14:paraId="716D8E1A" w14:textId="789D980F" w:rsidR="00464048" w:rsidRDefault="00464048">
            <w:pPr>
              <w:pStyle w:val="ListParagraph"/>
              <w:numPr>
                <w:ilvl w:val="0"/>
                <w:numId w:val="87"/>
              </w:numPr>
              <w:spacing w:after="0" w:line="240" w:lineRule="auto"/>
              <w:rPr>
                <w:rFonts w:ascii="Trebuchet MS" w:eastAsia="Calibri" w:hAnsi="Trebuchet MS" w:cs="Arial"/>
                <w:i/>
                <w:sz w:val="20"/>
                <w:szCs w:val="20"/>
              </w:rPr>
            </w:pPr>
            <w:r w:rsidRPr="00464048">
              <w:rPr>
                <w:rFonts w:ascii="Trebuchet MS" w:eastAsia="Calibri" w:hAnsi="Trebuchet MS" w:cs="Arial"/>
                <w:i/>
                <w:sz w:val="20"/>
                <w:szCs w:val="20"/>
              </w:rPr>
              <w:t>3</w:t>
            </w:r>
          </w:p>
          <w:p w14:paraId="50DF6A63" w14:textId="2D6F6058" w:rsidR="00464048" w:rsidRDefault="00464048">
            <w:pPr>
              <w:pStyle w:val="ListParagraph"/>
              <w:numPr>
                <w:ilvl w:val="0"/>
                <w:numId w:val="87"/>
              </w:numPr>
              <w:spacing w:after="0" w:line="240" w:lineRule="auto"/>
              <w:rPr>
                <w:rFonts w:ascii="Trebuchet MS" w:eastAsia="Calibri" w:hAnsi="Trebuchet MS" w:cs="Arial"/>
                <w:i/>
                <w:sz w:val="20"/>
                <w:szCs w:val="20"/>
              </w:rPr>
            </w:pPr>
            <w:r>
              <w:rPr>
                <w:rFonts w:ascii="Trebuchet MS" w:eastAsia="Calibri" w:hAnsi="Trebuchet MS" w:cs="Arial"/>
                <w:i/>
                <w:sz w:val="20"/>
                <w:szCs w:val="20"/>
              </w:rPr>
              <w:t>3</w:t>
            </w:r>
          </w:p>
          <w:p w14:paraId="24CFDE92" w14:textId="1BDFE7CE" w:rsidR="00464048" w:rsidRDefault="00464048">
            <w:pPr>
              <w:pStyle w:val="ListParagraph"/>
              <w:numPr>
                <w:ilvl w:val="0"/>
                <w:numId w:val="87"/>
              </w:numPr>
              <w:spacing w:after="0" w:line="240" w:lineRule="auto"/>
              <w:rPr>
                <w:rFonts w:ascii="Trebuchet MS" w:eastAsia="Calibri" w:hAnsi="Trebuchet MS" w:cs="Arial"/>
                <w:i/>
                <w:sz w:val="20"/>
                <w:szCs w:val="20"/>
              </w:rPr>
            </w:pPr>
            <w:r>
              <w:rPr>
                <w:rFonts w:ascii="Trebuchet MS" w:eastAsia="Calibri" w:hAnsi="Trebuchet MS" w:cs="Arial"/>
                <w:i/>
                <w:sz w:val="20"/>
                <w:szCs w:val="20"/>
              </w:rPr>
              <w:t>3</w:t>
            </w:r>
          </w:p>
          <w:p w14:paraId="77CC863A" w14:textId="7C464857" w:rsidR="00464048" w:rsidRPr="00464048" w:rsidRDefault="00464048">
            <w:pPr>
              <w:pStyle w:val="ListParagraph"/>
              <w:numPr>
                <w:ilvl w:val="0"/>
                <w:numId w:val="87"/>
              </w:numPr>
              <w:spacing w:after="0" w:line="240" w:lineRule="auto"/>
              <w:rPr>
                <w:rFonts w:ascii="Trebuchet MS" w:eastAsia="Calibri" w:hAnsi="Trebuchet MS" w:cs="Arial"/>
                <w:i/>
                <w:sz w:val="20"/>
                <w:szCs w:val="20"/>
              </w:rPr>
            </w:pPr>
            <w:r>
              <w:rPr>
                <w:rFonts w:ascii="Trebuchet MS" w:eastAsia="Calibri" w:hAnsi="Trebuchet MS" w:cs="Arial"/>
                <w:i/>
                <w:sz w:val="20"/>
                <w:szCs w:val="20"/>
              </w:rPr>
              <w:t>3</w:t>
            </w:r>
          </w:p>
          <w:p w14:paraId="55CC0A18" w14:textId="61DA63C0" w:rsidR="00464048" w:rsidRPr="001B0A81" w:rsidRDefault="00464048" w:rsidP="00370D4E">
            <w:pPr>
              <w:spacing w:after="0" w:line="240" w:lineRule="auto"/>
              <w:jc w:val="center"/>
              <w:rPr>
                <w:rFonts w:ascii="Trebuchet MS" w:hAnsi="Trebuchet MS"/>
                <w:bCs/>
                <w:sz w:val="20"/>
                <w:szCs w:val="20"/>
                <w:lang w:eastAsia="en-US"/>
              </w:rPr>
            </w:pPr>
          </w:p>
        </w:tc>
      </w:tr>
      <w:tr w:rsidR="00370D4E" w:rsidRPr="00763E8C" w14:paraId="3032EF9A" w14:textId="77777777" w:rsidTr="00D95E01">
        <w:trPr>
          <w:trHeight w:val="34"/>
          <w:jc w:val="center"/>
        </w:trPr>
        <w:tc>
          <w:tcPr>
            <w:tcW w:w="84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7BD2233" w14:textId="5045FEC4" w:rsidR="00370D4E" w:rsidRPr="001B0A81" w:rsidRDefault="00370D4E" w:rsidP="00370D4E">
            <w:pPr>
              <w:pStyle w:val="ListParagraph"/>
              <w:spacing w:after="0" w:line="240" w:lineRule="auto"/>
              <w:ind w:left="-15" w:right="129" w:firstLine="15"/>
              <w:jc w:val="center"/>
              <w:rPr>
                <w:rFonts w:ascii="Trebuchet MS" w:eastAsia="SimSun" w:hAnsi="Trebuchet MS" w:cs="Trebuchet MS"/>
                <w:kern w:val="2"/>
                <w:sz w:val="20"/>
                <w:szCs w:val="20"/>
                <w:lang w:eastAsia="en-US" w:bidi="hi-IN"/>
              </w:rPr>
            </w:pPr>
            <w:r w:rsidRPr="001B0A81">
              <w:rPr>
                <w:rFonts w:ascii="Trebuchet MS" w:eastAsia="SimSun" w:hAnsi="Trebuchet MS" w:cs="Trebuchet MS"/>
                <w:kern w:val="2"/>
                <w:sz w:val="20"/>
                <w:szCs w:val="20"/>
                <w:lang w:eastAsia="en-US" w:bidi="hi-IN"/>
              </w:rPr>
              <w:t>11.</w:t>
            </w:r>
          </w:p>
        </w:tc>
        <w:tc>
          <w:tcPr>
            <w:tcW w:w="2270" w:type="dxa"/>
            <w:tcBorders>
              <w:top w:val="single" w:sz="4" w:space="0" w:color="auto"/>
              <w:left w:val="single" w:sz="4" w:space="0" w:color="auto"/>
              <w:bottom w:val="single" w:sz="4" w:space="0" w:color="auto"/>
              <w:right w:val="single" w:sz="4" w:space="0" w:color="auto"/>
            </w:tcBorders>
          </w:tcPr>
          <w:p w14:paraId="0DD5D0F4" w14:textId="77777777" w:rsidR="00370D4E" w:rsidRPr="001B0A81" w:rsidRDefault="00370D4E" w:rsidP="00370D4E">
            <w:pPr>
              <w:spacing w:after="0" w:line="240" w:lineRule="auto"/>
              <w:rPr>
                <w:rFonts w:ascii="Trebuchet MS" w:eastAsia="Times New Roman" w:hAnsi="Trebuchet MS"/>
                <w:sz w:val="20"/>
                <w:szCs w:val="20"/>
                <w:lang w:eastAsia="en-US"/>
              </w:rPr>
            </w:pPr>
            <w:r w:rsidRPr="001B0A81">
              <w:rPr>
                <w:rFonts w:ascii="Trebuchet MS" w:hAnsi="Trebuchet MS"/>
                <w:kern w:val="1"/>
                <w:sz w:val="20"/>
                <w:szCs w:val="20"/>
                <w:lang w:eastAsia="ar-SA"/>
              </w:rPr>
              <w:t>Spalvinio doplerio režimas</w:t>
            </w:r>
          </w:p>
        </w:tc>
        <w:tc>
          <w:tcPr>
            <w:tcW w:w="4394" w:type="dxa"/>
            <w:tcBorders>
              <w:top w:val="single" w:sz="4" w:space="0" w:color="auto"/>
              <w:left w:val="single" w:sz="4" w:space="0" w:color="auto"/>
              <w:bottom w:val="single" w:sz="4" w:space="0" w:color="auto"/>
              <w:right w:val="single" w:sz="4" w:space="0" w:color="auto"/>
            </w:tcBorders>
          </w:tcPr>
          <w:p w14:paraId="5EBDCC9F" w14:textId="77777777" w:rsidR="00370D4E" w:rsidRPr="001B0A81" w:rsidRDefault="00370D4E" w:rsidP="00370D4E">
            <w:pPr>
              <w:numPr>
                <w:ilvl w:val="0"/>
                <w:numId w:val="62"/>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Galios doplerio režimas;</w:t>
            </w:r>
          </w:p>
          <w:p w14:paraId="325FE181" w14:textId="77777777" w:rsidR="00370D4E" w:rsidRPr="001B0A81" w:rsidRDefault="00370D4E" w:rsidP="00370D4E">
            <w:pPr>
              <w:numPr>
                <w:ilvl w:val="0"/>
                <w:numId w:val="62"/>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Kryptinis galios doplerio režimas;</w:t>
            </w:r>
          </w:p>
          <w:p w14:paraId="235AE15D" w14:textId="77777777" w:rsidR="00370D4E" w:rsidRPr="001B0A81" w:rsidRDefault="00370D4E" w:rsidP="00370D4E">
            <w:pPr>
              <w:numPr>
                <w:ilvl w:val="0"/>
                <w:numId w:val="62"/>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Automatinis vaizdo optimizavimas.</w:t>
            </w:r>
          </w:p>
        </w:tc>
        <w:tc>
          <w:tcPr>
            <w:tcW w:w="3827" w:type="dxa"/>
            <w:tcBorders>
              <w:top w:val="single" w:sz="4" w:space="0" w:color="000000"/>
              <w:left w:val="single" w:sz="4" w:space="0" w:color="auto"/>
              <w:bottom w:val="single" w:sz="4" w:space="0" w:color="000000"/>
              <w:right w:val="single" w:sz="4" w:space="0" w:color="000000"/>
            </w:tcBorders>
          </w:tcPr>
          <w:p w14:paraId="3ECC722D" w14:textId="77777777" w:rsidR="00464048" w:rsidRPr="001B0A81" w:rsidRDefault="00464048">
            <w:pPr>
              <w:numPr>
                <w:ilvl w:val="0"/>
                <w:numId w:val="88"/>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Galios doplerio režimas;</w:t>
            </w:r>
          </w:p>
          <w:p w14:paraId="08A23CD5" w14:textId="77777777" w:rsidR="00464048" w:rsidRDefault="00464048">
            <w:pPr>
              <w:numPr>
                <w:ilvl w:val="0"/>
                <w:numId w:val="88"/>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Kryptinis galios doplerio režimas;</w:t>
            </w:r>
          </w:p>
          <w:p w14:paraId="70847BE8" w14:textId="631DC883" w:rsidR="00370D4E" w:rsidRPr="00464048" w:rsidRDefault="00464048">
            <w:pPr>
              <w:numPr>
                <w:ilvl w:val="0"/>
                <w:numId w:val="88"/>
              </w:numPr>
              <w:suppressAutoHyphens/>
              <w:spacing w:after="0" w:line="240" w:lineRule="auto"/>
              <w:rPr>
                <w:rFonts w:ascii="Trebuchet MS" w:eastAsia="Times New Roman" w:hAnsi="Trebuchet MS" w:cs="Times New Roman"/>
                <w:kern w:val="1"/>
                <w:sz w:val="20"/>
                <w:szCs w:val="20"/>
                <w:lang w:eastAsia="ar-SA"/>
              </w:rPr>
            </w:pPr>
            <w:r w:rsidRPr="00464048">
              <w:rPr>
                <w:rFonts w:ascii="Trebuchet MS" w:eastAsia="Times New Roman" w:hAnsi="Trebuchet MS" w:cs="Times New Roman"/>
                <w:kern w:val="1"/>
                <w:sz w:val="20"/>
                <w:szCs w:val="20"/>
                <w:lang w:eastAsia="ar-SA"/>
              </w:rPr>
              <w:t>Automatinis vaizdo optimizavimas.</w:t>
            </w:r>
          </w:p>
        </w:tc>
        <w:tc>
          <w:tcPr>
            <w:tcW w:w="1985" w:type="dxa"/>
            <w:tcBorders>
              <w:top w:val="single" w:sz="4" w:space="0" w:color="000000"/>
              <w:left w:val="single" w:sz="4" w:space="0" w:color="000000"/>
              <w:bottom w:val="single" w:sz="4" w:space="0" w:color="000000"/>
              <w:right w:val="single" w:sz="4" w:space="0" w:color="000000"/>
            </w:tcBorders>
          </w:tcPr>
          <w:p w14:paraId="5DC45E35" w14:textId="77777777" w:rsidR="00464048" w:rsidRPr="00464048" w:rsidRDefault="00464048">
            <w:pPr>
              <w:pStyle w:val="ListParagraph"/>
              <w:numPr>
                <w:ilvl w:val="0"/>
                <w:numId w:val="90"/>
              </w:numPr>
              <w:spacing w:after="0" w:line="240" w:lineRule="auto"/>
              <w:rPr>
                <w:rFonts w:ascii="Trebuchet MS" w:eastAsia="Calibri" w:hAnsi="Trebuchet MS" w:cs="Arial"/>
                <w:i/>
                <w:sz w:val="20"/>
                <w:szCs w:val="20"/>
              </w:rPr>
            </w:pPr>
            <w:r w:rsidRPr="00464048">
              <w:rPr>
                <w:rFonts w:ascii="Trebuchet MS" w:hAnsi="Trebuchet MS"/>
                <w:bCs/>
                <w:sz w:val="20"/>
                <w:szCs w:val="20"/>
                <w:lang w:eastAsia="en-US"/>
              </w:rPr>
              <w:t>P60 Techninė specifikacija</w:t>
            </w:r>
          </w:p>
          <w:p w14:paraId="56EA05E2" w14:textId="390DB422" w:rsidR="00464048" w:rsidRPr="00464048" w:rsidRDefault="00464048">
            <w:pPr>
              <w:pStyle w:val="ListParagraph"/>
              <w:numPr>
                <w:ilvl w:val="0"/>
                <w:numId w:val="90"/>
              </w:numPr>
              <w:spacing w:after="0" w:line="240" w:lineRule="auto"/>
              <w:rPr>
                <w:rFonts w:ascii="Trebuchet MS" w:eastAsia="Calibri" w:hAnsi="Trebuchet MS" w:cs="Arial"/>
                <w:i/>
                <w:sz w:val="20"/>
                <w:szCs w:val="20"/>
              </w:rPr>
            </w:pPr>
            <w:r w:rsidRPr="00464048">
              <w:rPr>
                <w:rFonts w:ascii="Trebuchet MS" w:hAnsi="Trebuchet MS"/>
                <w:bCs/>
                <w:sz w:val="20"/>
                <w:szCs w:val="20"/>
                <w:lang w:eastAsia="en-US"/>
              </w:rPr>
              <w:t>P60 Techninė specifikacija</w:t>
            </w:r>
          </w:p>
          <w:p w14:paraId="7814F438" w14:textId="56CB2D33" w:rsidR="00464048" w:rsidRPr="00464048" w:rsidRDefault="00464048">
            <w:pPr>
              <w:pStyle w:val="ListParagraph"/>
              <w:numPr>
                <w:ilvl w:val="0"/>
                <w:numId w:val="90"/>
              </w:numPr>
              <w:spacing w:after="0" w:line="240" w:lineRule="auto"/>
              <w:rPr>
                <w:rFonts w:ascii="Trebuchet MS" w:eastAsia="Calibri" w:hAnsi="Trebuchet MS" w:cs="Arial"/>
                <w:i/>
                <w:sz w:val="20"/>
                <w:szCs w:val="20"/>
              </w:rPr>
            </w:pPr>
            <w:r w:rsidRPr="00464048">
              <w:rPr>
                <w:rFonts w:ascii="Trebuchet MS" w:hAnsi="Trebuchet MS"/>
                <w:bCs/>
                <w:sz w:val="20"/>
                <w:szCs w:val="20"/>
                <w:lang w:eastAsia="en-US"/>
              </w:rPr>
              <w:t>P60 Techninė specifikacija</w:t>
            </w:r>
          </w:p>
          <w:p w14:paraId="25926C4B" w14:textId="008E8F1D" w:rsidR="00370D4E" w:rsidRPr="001B0A81" w:rsidRDefault="00370D4E" w:rsidP="00464048">
            <w:pPr>
              <w:spacing w:after="0" w:line="240" w:lineRule="auto"/>
              <w:ind w:hanging="120"/>
              <w:rPr>
                <w:rFonts w:ascii="Trebuchet MS" w:hAnsi="Trebuchet MS"/>
                <w:bCs/>
                <w:sz w:val="20"/>
                <w:szCs w:val="20"/>
                <w:lang w:eastAsia="en-US"/>
              </w:rPr>
            </w:pPr>
          </w:p>
        </w:tc>
        <w:tc>
          <w:tcPr>
            <w:tcW w:w="1723" w:type="dxa"/>
            <w:tcBorders>
              <w:top w:val="single" w:sz="4" w:space="0" w:color="000000"/>
              <w:left w:val="single" w:sz="4" w:space="0" w:color="000000"/>
              <w:bottom w:val="single" w:sz="4" w:space="0" w:color="000000"/>
              <w:right w:val="single" w:sz="4" w:space="0" w:color="000000"/>
            </w:tcBorders>
          </w:tcPr>
          <w:p w14:paraId="24B1AFAB" w14:textId="77777777" w:rsidR="00370D4E" w:rsidRPr="00464048" w:rsidRDefault="00464048">
            <w:pPr>
              <w:pStyle w:val="ListParagraph"/>
              <w:numPr>
                <w:ilvl w:val="0"/>
                <w:numId w:val="89"/>
              </w:numPr>
              <w:spacing w:after="0" w:line="240" w:lineRule="auto"/>
              <w:rPr>
                <w:rFonts w:ascii="Trebuchet MS" w:eastAsia="Calibri" w:hAnsi="Trebuchet MS" w:cs="Arial"/>
                <w:i/>
                <w:sz w:val="20"/>
                <w:szCs w:val="20"/>
              </w:rPr>
            </w:pPr>
            <w:r w:rsidRPr="00464048">
              <w:rPr>
                <w:rFonts w:ascii="Trebuchet MS" w:eastAsia="Calibri" w:hAnsi="Trebuchet MS" w:cs="Arial"/>
                <w:i/>
                <w:sz w:val="20"/>
                <w:szCs w:val="20"/>
              </w:rPr>
              <w:t>3</w:t>
            </w:r>
          </w:p>
          <w:p w14:paraId="563A5490" w14:textId="77777777" w:rsidR="00464048" w:rsidRPr="00464048" w:rsidRDefault="00464048">
            <w:pPr>
              <w:pStyle w:val="ListParagraph"/>
              <w:numPr>
                <w:ilvl w:val="0"/>
                <w:numId w:val="89"/>
              </w:numPr>
              <w:spacing w:after="0" w:line="240" w:lineRule="auto"/>
              <w:rPr>
                <w:rFonts w:ascii="Trebuchet MS" w:eastAsia="Calibri" w:hAnsi="Trebuchet MS" w:cs="Arial"/>
                <w:i/>
                <w:sz w:val="20"/>
                <w:szCs w:val="20"/>
              </w:rPr>
            </w:pPr>
            <w:r w:rsidRPr="00464048">
              <w:rPr>
                <w:rFonts w:ascii="Trebuchet MS" w:eastAsia="Calibri" w:hAnsi="Trebuchet MS" w:cs="Arial"/>
                <w:i/>
                <w:sz w:val="20"/>
                <w:szCs w:val="20"/>
              </w:rPr>
              <w:t>3</w:t>
            </w:r>
          </w:p>
          <w:p w14:paraId="7D513A35" w14:textId="16CB0171" w:rsidR="00464048" w:rsidRPr="00464048" w:rsidRDefault="00464048">
            <w:pPr>
              <w:pStyle w:val="ListParagraph"/>
              <w:numPr>
                <w:ilvl w:val="0"/>
                <w:numId w:val="89"/>
              </w:numPr>
              <w:spacing w:after="0" w:line="240" w:lineRule="auto"/>
              <w:rPr>
                <w:rFonts w:ascii="Trebuchet MS" w:hAnsi="Trebuchet MS"/>
                <w:bCs/>
                <w:sz w:val="20"/>
                <w:szCs w:val="20"/>
                <w:lang w:eastAsia="en-US"/>
              </w:rPr>
            </w:pPr>
            <w:r w:rsidRPr="00464048">
              <w:rPr>
                <w:rFonts w:ascii="Trebuchet MS" w:eastAsia="Calibri" w:hAnsi="Trebuchet MS" w:cs="Arial"/>
                <w:i/>
                <w:sz w:val="20"/>
                <w:szCs w:val="20"/>
              </w:rPr>
              <w:t>3</w:t>
            </w:r>
          </w:p>
        </w:tc>
      </w:tr>
      <w:tr w:rsidR="00370D4E" w:rsidRPr="00763E8C" w14:paraId="71E03B25" w14:textId="77777777" w:rsidTr="00D95E01">
        <w:trPr>
          <w:trHeight w:val="34"/>
          <w:jc w:val="center"/>
        </w:trPr>
        <w:tc>
          <w:tcPr>
            <w:tcW w:w="84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D1EB399" w14:textId="284B90CD" w:rsidR="00370D4E" w:rsidRPr="001B0A81" w:rsidRDefault="00370D4E" w:rsidP="00370D4E">
            <w:pPr>
              <w:pStyle w:val="ListParagraph"/>
              <w:spacing w:after="0" w:line="240" w:lineRule="auto"/>
              <w:ind w:left="-15" w:right="129" w:firstLine="15"/>
              <w:jc w:val="center"/>
              <w:rPr>
                <w:rFonts w:ascii="Trebuchet MS" w:eastAsia="SimSun" w:hAnsi="Trebuchet MS" w:cs="Trebuchet MS"/>
                <w:kern w:val="2"/>
                <w:sz w:val="20"/>
                <w:szCs w:val="20"/>
                <w:lang w:eastAsia="en-US" w:bidi="hi-IN"/>
              </w:rPr>
            </w:pPr>
            <w:r w:rsidRPr="001B0A81">
              <w:rPr>
                <w:rFonts w:ascii="Trebuchet MS" w:eastAsia="SimSun" w:hAnsi="Trebuchet MS" w:cs="Trebuchet MS"/>
                <w:kern w:val="2"/>
                <w:sz w:val="20"/>
                <w:szCs w:val="20"/>
                <w:lang w:eastAsia="en-US" w:bidi="hi-IN"/>
              </w:rPr>
              <w:t>12.</w:t>
            </w:r>
          </w:p>
        </w:tc>
        <w:tc>
          <w:tcPr>
            <w:tcW w:w="2270" w:type="dxa"/>
            <w:tcBorders>
              <w:top w:val="single" w:sz="4" w:space="0" w:color="auto"/>
              <w:left w:val="single" w:sz="4" w:space="0" w:color="auto"/>
              <w:bottom w:val="single" w:sz="4" w:space="0" w:color="auto"/>
              <w:right w:val="single" w:sz="4" w:space="0" w:color="auto"/>
            </w:tcBorders>
          </w:tcPr>
          <w:p w14:paraId="0DDCC775" w14:textId="77777777" w:rsidR="00370D4E" w:rsidRPr="001B0A81" w:rsidRDefault="00370D4E" w:rsidP="00370D4E">
            <w:pPr>
              <w:spacing w:after="0" w:line="240" w:lineRule="auto"/>
              <w:rPr>
                <w:rFonts w:ascii="Trebuchet MS" w:eastAsia="Times New Roman" w:hAnsi="Trebuchet MS"/>
                <w:sz w:val="20"/>
                <w:szCs w:val="20"/>
                <w:lang w:eastAsia="en-US"/>
              </w:rPr>
            </w:pPr>
            <w:r w:rsidRPr="001B0A81">
              <w:rPr>
                <w:rFonts w:ascii="Trebuchet MS" w:hAnsi="Trebuchet MS"/>
                <w:kern w:val="1"/>
                <w:sz w:val="20"/>
                <w:szCs w:val="20"/>
                <w:lang w:eastAsia="ar-SA"/>
              </w:rPr>
              <w:t>Spektrinio doplerio režimas</w:t>
            </w:r>
          </w:p>
        </w:tc>
        <w:tc>
          <w:tcPr>
            <w:tcW w:w="4394" w:type="dxa"/>
            <w:tcBorders>
              <w:top w:val="single" w:sz="4" w:space="0" w:color="auto"/>
              <w:left w:val="single" w:sz="4" w:space="0" w:color="auto"/>
              <w:bottom w:val="single" w:sz="4" w:space="0" w:color="auto"/>
              <w:right w:val="single" w:sz="4" w:space="0" w:color="auto"/>
            </w:tcBorders>
          </w:tcPr>
          <w:p w14:paraId="69DC82EE" w14:textId="77777777" w:rsidR="00370D4E" w:rsidRPr="001B0A81" w:rsidRDefault="00370D4E" w:rsidP="00370D4E">
            <w:pPr>
              <w:numPr>
                <w:ilvl w:val="0"/>
                <w:numId w:val="63"/>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Doplerio autotrasavimas realiame ir sustabdytame (frozen) laike;</w:t>
            </w:r>
          </w:p>
          <w:p w14:paraId="4B97E3D7" w14:textId="77777777" w:rsidR="00370D4E" w:rsidRPr="001B0A81" w:rsidRDefault="00370D4E" w:rsidP="00370D4E">
            <w:pPr>
              <w:numPr>
                <w:ilvl w:val="0"/>
                <w:numId w:val="63"/>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sz w:val="20"/>
                <w:szCs w:val="20"/>
                <w:lang w:eastAsia="en-US"/>
              </w:rPr>
              <w:t>Impulso pasikartojimo dažnio diapazonas ne blogesnis kaip nuo 1 iki 16,0 kHz;</w:t>
            </w:r>
          </w:p>
          <w:p w14:paraId="1D0C80DB" w14:textId="77777777" w:rsidR="00370D4E" w:rsidRPr="001B0A81" w:rsidRDefault="00370D4E" w:rsidP="00370D4E">
            <w:pPr>
              <w:numPr>
                <w:ilvl w:val="0"/>
                <w:numId w:val="63"/>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Doplerio vartelių keitimo diapazonas ≥ (0,5- 21) mm;</w:t>
            </w:r>
          </w:p>
          <w:p w14:paraId="03B80B8F" w14:textId="77777777" w:rsidR="00370D4E" w:rsidRPr="001B0A81" w:rsidRDefault="00370D4E" w:rsidP="00370D4E">
            <w:pPr>
              <w:numPr>
                <w:ilvl w:val="0"/>
                <w:numId w:val="63"/>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Automatinis vaizdo optimizavimas.</w:t>
            </w:r>
          </w:p>
        </w:tc>
        <w:tc>
          <w:tcPr>
            <w:tcW w:w="3827" w:type="dxa"/>
            <w:tcBorders>
              <w:top w:val="single" w:sz="4" w:space="0" w:color="000000"/>
              <w:left w:val="single" w:sz="4" w:space="0" w:color="auto"/>
              <w:bottom w:val="single" w:sz="4" w:space="0" w:color="000000"/>
              <w:right w:val="single" w:sz="4" w:space="0" w:color="000000"/>
            </w:tcBorders>
          </w:tcPr>
          <w:p w14:paraId="5CF45920" w14:textId="77777777" w:rsidR="00464048" w:rsidRPr="001B0A81" w:rsidRDefault="00464048">
            <w:pPr>
              <w:numPr>
                <w:ilvl w:val="0"/>
                <w:numId w:val="91"/>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Doplerio autotrasavimas realiame ir sustabdytame (frozen) laike;</w:t>
            </w:r>
          </w:p>
          <w:p w14:paraId="250BF5AC" w14:textId="78798DD9" w:rsidR="00464048" w:rsidRPr="001B0A81" w:rsidRDefault="00464048">
            <w:pPr>
              <w:numPr>
                <w:ilvl w:val="0"/>
                <w:numId w:val="91"/>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sz w:val="20"/>
                <w:szCs w:val="20"/>
                <w:lang w:eastAsia="en-US"/>
              </w:rPr>
              <w:t>Impulso pasikartojimo dažnio diapazonas nuo 1 iki 16,0 kHz;</w:t>
            </w:r>
          </w:p>
          <w:p w14:paraId="03E04917" w14:textId="77777777" w:rsidR="00464048" w:rsidRDefault="00464048">
            <w:pPr>
              <w:numPr>
                <w:ilvl w:val="0"/>
                <w:numId w:val="91"/>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 xml:space="preserve">Doplerio vartelių keitimo diapazonas </w:t>
            </w:r>
            <w:r>
              <w:rPr>
                <w:rFonts w:ascii="Trebuchet MS" w:eastAsia="Times New Roman" w:hAnsi="Trebuchet MS" w:cs="Times New Roman"/>
                <w:kern w:val="1"/>
                <w:sz w:val="20"/>
                <w:szCs w:val="20"/>
                <w:lang w:eastAsia="ar-SA"/>
              </w:rPr>
              <w:t xml:space="preserve">nuo </w:t>
            </w:r>
            <w:r w:rsidRPr="001B0A81">
              <w:rPr>
                <w:rFonts w:ascii="Trebuchet MS" w:eastAsia="Times New Roman" w:hAnsi="Trebuchet MS" w:cs="Times New Roman"/>
                <w:kern w:val="1"/>
                <w:sz w:val="20"/>
                <w:szCs w:val="20"/>
                <w:lang w:eastAsia="ar-SA"/>
              </w:rPr>
              <w:t>0,5</w:t>
            </w:r>
            <w:r>
              <w:rPr>
                <w:rFonts w:ascii="Trebuchet MS" w:eastAsia="Times New Roman" w:hAnsi="Trebuchet MS" w:cs="Times New Roman"/>
                <w:kern w:val="1"/>
                <w:sz w:val="20"/>
                <w:szCs w:val="20"/>
                <w:lang w:eastAsia="ar-SA"/>
              </w:rPr>
              <w:t xml:space="preserve"> iki</w:t>
            </w:r>
            <w:r w:rsidRPr="001B0A81">
              <w:rPr>
                <w:rFonts w:ascii="Trebuchet MS" w:eastAsia="Times New Roman" w:hAnsi="Trebuchet MS" w:cs="Times New Roman"/>
                <w:kern w:val="1"/>
                <w:sz w:val="20"/>
                <w:szCs w:val="20"/>
                <w:lang w:eastAsia="ar-SA"/>
              </w:rPr>
              <w:t xml:space="preserve"> 21 mm;</w:t>
            </w:r>
          </w:p>
          <w:p w14:paraId="46A010B1" w14:textId="1AC49DA3" w:rsidR="00370D4E" w:rsidRPr="00464048" w:rsidRDefault="00464048">
            <w:pPr>
              <w:numPr>
                <w:ilvl w:val="0"/>
                <w:numId w:val="91"/>
              </w:numPr>
              <w:suppressAutoHyphens/>
              <w:spacing w:after="0" w:line="240" w:lineRule="auto"/>
              <w:rPr>
                <w:rFonts w:ascii="Trebuchet MS" w:eastAsia="Times New Roman" w:hAnsi="Trebuchet MS" w:cs="Times New Roman"/>
                <w:kern w:val="1"/>
                <w:sz w:val="20"/>
                <w:szCs w:val="20"/>
                <w:lang w:eastAsia="ar-SA"/>
              </w:rPr>
            </w:pPr>
            <w:r w:rsidRPr="00464048">
              <w:rPr>
                <w:rFonts w:ascii="Trebuchet MS" w:eastAsia="Times New Roman" w:hAnsi="Trebuchet MS" w:cs="Times New Roman"/>
                <w:kern w:val="1"/>
                <w:sz w:val="20"/>
                <w:szCs w:val="20"/>
                <w:lang w:eastAsia="ar-SA"/>
              </w:rPr>
              <w:t>Automatinis vaizdo optimizavimas.</w:t>
            </w:r>
          </w:p>
        </w:tc>
        <w:tc>
          <w:tcPr>
            <w:tcW w:w="1985" w:type="dxa"/>
            <w:tcBorders>
              <w:top w:val="single" w:sz="4" w:space="0" w:color="000000"/>
              <w:left w:val="single" w:sz="4" w:space="0" w:color="000000"/>
              <w:bottom w:val="single" w:sz="4" w:space="0" w:color="000000"/>
              <w:right w:val="single" w:sz="4" w:space="0" w:color="000000"/>
            </w:tcBorders>
          </w:tcPr>
          <w:p w14:paraId="18EA9905" w14:textId="7AFD0EE2" w:rsidR="00464048" w:rsidRPr="00464048" w:rsidRDefault="00464048">
            <w:pPr>
              <w:pStyle w:val="ListParagraph"/>
              <w:numPr>
                <w:ilvl w:val="0"/>
                <w:numId w:val="92"/>
              </w:numPr>
              <w:spacing w:after="0" w:line="240" w:lineRule="auto"/>
              <w:rPr>
                <w:rFonts w:ascii="Trebuchet MS" w:eastAsia="Calibri" w:hAnsi="Trebuchet MS" w:cs="Arial"/>
                <w:i/>
                <w:sz w:val="20"/>
                <w:szCs w:val="20"/>
              </w:rPr>
            </w:pPr>
            <w:r w:rsidRPr="00464048">
              <w:rPr>
                <w:rFonts w:ascii="Trebuchet MS" w:hAnsi="Trebuchet MS"/>
                <w:bCs/>
                <w:sz w:val="20"/>
                <w:szCs w:val="20"/>
                <w:lang w:eastAsia="en-US"/>
              </w:rPr>
              <w:t>P60 Techninė specifikacija</w:t>
            </w:r>
          </w:p>
          <w:p w14:paraId="44C8D54A" w14:textId="77777777" w:rsidR="00464048" w:rsidRPr="00464048" w:rsidRDefault="00464048">
            <w:pPr>
              <w:pStyle w:val="ListParagraph"/>
              <w:numPr>
                <w:ilvl w:val="0"/>
                <w:numId w:val="92"/>
              </w:numPr>
              <w:spacing w:after="0" w:line="240" w:lineRule="auto"/>
              <w:rPr>
                <w:rFonts w:ascii="Trebuchet MS" w:eastAsia="Calibri" w:hAnsi="Trebuchet MS" w:cs="Arial"/>
                <w:i/>
                <w:sz w:val="20"/>
                <w:szCs w:val="20"/>
              </w:rPr>
            </w:pPr>
            <w:r w:rsidRPr="00464048">
              <w:rPr>
                <w:rFonts w:ascii="Trebuchet MS" w:hAnsi="Trebuchet MS"/>
                <w:bCs/>
                <w:sz w:val="20"/>
                <w:szCs w:val="20"/>
                <w:lang w:eastAsia="en-US"/>
              </w:rPr>
              <w:t>P60 Techninė specifikacija</w:t>
            </w:r>
          </w:p>
          <w:p w14:paraId="67AB4EA6" w14:textId="77777777" w:rsidR="00464048" w:rsidRPr="00464048" w:rsidRDefault="00464048">
            <w:pPr>
              <w:pStyle w:val="ListParagraph"/>
              <w:numPr>
                <w:ilvl w:val="0"/>
                <w:numId w:val="92"/>
              </w:numPr>
              <w:spacing w:after="0" w:line="240" w:lineRule="auto"/>
              <w:rPr>
                <w:rFonts w:ascii="Trebuchet MS" w:eastAsia="Calibri" w:hAnsi="Trebuchet MS" w:cs="Arial"/>
                <w:i/>
                <w:sz w:val="20"/>
                <w:szCs w:val="20"/>
              </w:rPr>
            </w:pPr>
            <w:r w:rsidRPr="00464048">
              <w:rPr>
                <w:rFonts w:ascii="Trebuchet MS" w:hAnsi="Trebuchet MS"/>
                <w:bCs/>
                <w:sz w:val="20"/>
                <w:szCs w:val="20"/>
                <w:lang w:eastAsia="en-US"/>
              </w:rPr>
              <w:t>P60 Techninė specifikacija</w:t>
            </w:r>
          </w:p>
          <w:p w14:paraId="5930EB89" w14:textId="2D695CFB" w:rsidR="00464048" w:rsidRPr="00464048" w:rsidRDefault="00464048">
            <w:pPr>
              <w:pStyle w:val="ListParagraph"/>
              <w:numPr>
                <w:ilvl w:val="0"/>
                <w:numId w:val="92"/>
              </w:numPr>
              <w:spacing w:after="0" w:line="240" w:lineRule="auto"/>
              <w:rPr>
                <w:rFonts w:ascii="Trebuchet MS" w:eastAsia="Calibri" w:hAnsi="Trebuchet MS" w:cs="Arial"/>
                <w:i/>
                <w:sz w:val="20"/>
                <w:szCs w:val="20"/>
              </w:rPr>
            </w:pPr>
            <w:r w:rsidRPr="00464048">
              <w:rPr>
                <w:rFonts w:ascii="Trebuchet MS" w:hAnsi="Trebuchet MS"/>
                <w:bCs/>
                <w:sz w:val="20"/>
                <w:szCs w:val="20"/>
                <w:lang w:eastAsia="en-US"/>
              </w:rPr>
              <w:t>P60 Techninė specifikacija</w:t>
            </w:r>
          </w:p>
          <w:p w14:paraId="05AD226F" w14:textId="6CEB4608" w:rsidR="00370D4E" w:rsidRPr="001B0A81" w:rsidRDefault="00370D4E" w:rsidP="00464048">
            <w:pPr>
              <w:spacing w:after="0" w:line="240" w:lineRule="auto"/>
              <w:ind w:hanging="120"/>
              <w:rPr>
                <w:rFonts w:ascii="Trebuchet MS" w:hAnsi="Trebuchet MS"/>
                <w:bCs/>
                <w:sz w:val="20"/>
                <w:szCs w:val="20"/>
                <w:lang w:eastAsia="en-US"/>
              </w:rPr>
            </w:pPr>
          </w:p>
        </w:tc>
        <w:tc>
          <w:tcPr>
            <w:tcW w:w="1723" w:type="dxa"/>
            <w:tcBorders>
              <w:top w:val="single" w:sz="4" w:space="0" w:color="000000"/>
              <w:left w:val="single" w:sz="4" w:space="0" w:color="000000"/>
              <w:bottom w:val="single" w:sz="4" w:space="0" w:color="000000"/>
              <w:right w:val="single" w:sz="4" w:space="0" w:color="000000"/>
            </w:tcBorders>
          </w:tcPr>
          <w:p w14:paraId="5607BF9A" w14:textId="77777777" w:rsidR="00370D4E" w:rsidRPr="00464048" w:rsidRDefault="00464048">
            <w:pPr>
              <w:pStyle w:val="ListParagraph"/>
              <w:numPr>
                <w:ilvl w:val="0"/>
                <w:numId w:val="93"/>
              </w:numPr>
              <w:spacing w:after="0" w:line="240" w:lineRule="auto"/>
              <w:rPr>
                <w:rFonts w:ascii="Trebuchet MS" w:eastAsia="Calibri" w:hAnsi="Trebuchet MS" w:cs="Arial"/>
                <w:i/>
                <w:sz w:val="20"/>
                <w:szCs w:val="20"/>
                <w:lang w:val="en-US"/>
              </w:rPr>
            </w:pPr>
            <w:r w:rsidRPr="00464048">
              <w:rPr>
                <w:rFonts w:ascii="Trebuchet MS" w:eastAsia="Calibri" w:hAnsi="Trebuchet MS" w:cs="Arial"/>
                <w:i/>
                <w:sz w:val="20"/>
                <w:szCs w:val="20"/>
                <w:lang w:val="en-US"/>
              </w:rPr>
              <w:t>3</w:t>
            </w:r>
          </w:p>
          <w:p w14:paraId="0FFCA7CC" w14:textId="77777777" w:rsidR="00464048" w:rsidRPr="00464048" w:rsidRDefault="00464048">
            <w:pPr>
              <w:pStyle w:val="ListParagraph"/>
              <w:numPr>
                <w:ilvl w:val="0"/>
                <w:numId w:val="93"/>
              </w:numPr>
              <w:spacing w:after="0" w:line="240" w:lineRule="auto"/>
              <w:rPr>
                <w:rFonts w:ascii="Trebuchet MS" w:eastAsia="Calibri" w:hAnsi="Trebuchet MS" w:cs="Arial"/>
                <w:i/>
                <w:sz w:val="20"/>
                <w:szCs w:val="20"/>
                <w:lang w:val="en-US"/>
              </w:rPr>
            </w:pPr>
            <w:r w:rsidRPr="00464048">
              <w:rPr>
                <w:rFonts w:ascii="Trebuchet MS" w:eastAsia="Calibri" w:hAnsi="Trebuchet MS" w:cs="Arial"/>
                <w:i/>
                <w:sz w:val="20"/>
                <w:szCs w:val="20"/>
                <w:lang w:val="en-US"/>
              </w:rPr>
              <w:t>3</w:t>
            </w:r>
          </w:p>
          <w:p w14:paraId="2BF2E87E" w14:textId="77777777" w:rsidR="00464048" w:rsidRPr="00464048" w:rsidRDefault="00464048">
            <w:pPr>
              <w:pStyle w:val="ListParagraph"/>
              <w:numPr>
                <w:ilvl w:val="0"/>
                <w:numId w:val="93"/>
              </w:numPr>
              <w:spacing w:after="0" w:line="240" w:lineRule="auto"/>
              <w:rPr>
                <w:rFonts w:ascii="Trebuchet MS" w:eastAsia="Calibri" w:hAnsi="Trebuchet MS" w:cs="Arial"/>
                <w:i/>
                <w:sz w:val="20"/>
                <w:szCs w:val="20"/>
                <w:lang w:val="en-US"/>
              </w:rPr>
            </w:pPr>
            <w:r w:rsidRPr="00464048">
              <w:rPr>
                <w:rFonts w:ascii="Trebuchet MS" w:eastAsia="Calibri" w:hAnsi="Trebuchet MS" w:cs="Arial"/>
                <w:i/>
                <w:sz w:val="20"/>
                <w:szCs w:val="20"/>
                <w:lang w:val="en-US"/>
              </w:rPr>
              <w:t>3</w:t>
            </w:r>
          </w:p>
          <w:p w14:paraId="5E0E9E6A" w14:textId="20CE063D" w:rsidR="00464048" w:rsidRPr="00464048" w:rsidRDefault="00464048">
            <w:pPr>
              <w:pStyle w:val="ListParagraph"/>
              <w:numPr>
                <w:ilvl w:val="0"/>
                <w:numId w:val="93"/>
              </w:numPr>
              <w:spacing w:after="0" w:line="240" w:lineRule="auto"/>
              <w:rPr>
                <w:rFonts w:ascii="Trebuchet MS" w:hAnsi="Trebuchet MS"/>
                <w:bCs/>
                <w:sz w:val="20"/>
                <w:szCs w:val="20"/>
                <w:lang w:val="en-US" w:eastAsia="en-US"/>
              </w:rPr>
            </w:pPr>
            <w:r w:rsidRPr="00464048">
              <w:rPr>
                <w:rFonts w:ascii="Trebuchet MS" w:eastAsia="Calibri" w:hAnsi="Trebuchet MS" w:cs="Arial"/>
                <w:i/>
                <w:sz w:val="20"/>
                <w:szCs w:val="20"/>
                <w:lang w:val="en-US"/>
              </w:rPr>
              <w:t>4</w:t>
            </w:r>
          </w:p>
        </w:tc>
      </w:tr>
      <w:tr w:rsidR="00370D4E" w:rsidRPr="00763E8C" w14:paraId="010E6A50" w14:textId="77777777" w:rsidTr="00D95E01">
        <w:trPr>
          <w:trHeight w:val="34"/>
          <w:jc w:val="center"/>
        </w:trPr>
        <w:tc>
          <w:tcPr>
            <w:tcW w:w="84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4249F732" w14:textId="75FEDC04" w:rsidR="00370D4E" w:rsidRPr="001B0A81" w:rsidRDefault="00370D4E" w:rsidP="00370D4E">
            <w:pPr>
              <w:pStyle w:val="ListParagraph"/>
              <w:spacing w:after="0" w:line="240" w:lineRule="auto"/>
              <w:ind w:left="-15" w:right="129" w:firstLine="15"/>
              <w:jc w:val="center"/>
              <w:rPr>
                <w:rFonts w:ascii="Trebuchet MS" w:eastAsia="SimSun" w:hAnsi="Trebuchet MS" w:cs="Trebuchet MS"/>
                <w:kern w:val="2"/>
                <w:sz w:val="20"/>
                <w:szCs w:val="20"/>
                <w:lang w:eastAsia="en-US" w:bidi="hi-IN"/>
              </w:rPr>
            </w:pPr>
            <w:r w:rsidRPr="001B0A81">
              <w:rPr>
                <w:rFonts w:ascii="Trebuchet MS" w:eastAsia="SimSun" w:hAnsi="Trebuchet MS" w:cs="Trebuchet MS"/>
                <w:kern w:val="2"/>
                <w:sz w:val="20"/>
                <w:szCs w:val="20"/>
                <w:lang w:eastAsia="en-US" w:bidi="hi-IN"/>
              </w:rPr>
              <w:lastRenderedPageBreak/>
              <w:t>13.</w:t>
            </w:r>
          </w:p>
        </w:tc>
        <w:tc>
          <w:tcPr>
            <w:tcW w:w="2270" w:type="dxa"/>
            <w:tcBorders>
              <w:top w:val="single" w:sz="4" w:space="0" w:color="auto"/>
              <w:left w:val="single" w:sz="4" w:space="0" w:color="auto"/>
              <w:bottom w:val="single" w:sz="4" w:space="0" w:color="auto"/>
              <w:right w:val="single" w:sz="4" w:space="0" w:color="auto"/>
            </w:tcBorders>
          </w:tcPr>
          <w:p w14:paraId="2A9D23A4" w14:textId="77777777" w:rsidR="00370D4E" w:rsidRPr="001B0A81" w:rsidRDefault="00370D4E" w:rsidP="00370D4E">
            <w:pPr>
              <w:spacing w:after="0" w:line="240" w:lineRule="auto"/>
              <w:rPr>
                <w:rFonts w:ascii="Trebuchet MS" w:eastAsia="Times New Roman" w:hAnsi="Trebuchet MS"/>
                <w:sz w:val="20"/>
                <w:szCs w:val="20"/>
                <w:lang w:eastAsia="en-US"/>
              </w:rPr>
            </w:pPr>
            <w:r w:rsidRPr="001B0A81">
              <w:rPr>
                <w:rFonts w:ascii="Trebuchet MS" w:hAnsi="Trebuchet MS"/>
                <w:kern w:val="1"/>
                <w:sz w:val="20"/>
                <w:szCs w:val="20"/>
                <w:lang w:eastAsia="ar-SA"/>
              </w:rPr>
              <w:t>Sistemos funkcijų praplėtimo galimybė</w:t>
            </w:r>
          </w:p>
        </w:tc>
        <w:tc>
          <w:tcPr>
            <w:tcW w:w="4394" w:type="dxa"/>
            <w:tcBorders>
              <w:top w:val="single" w:sz="4" w:space="0" w:color="auto"/>
              <w:left w:val="single" w:sz="4" w:space="0" w:color="auto"/>
              <w:bottom w:val="single" w:sz="4" w:space="0" w:color="auto"/>
              <w:right w:val="single" w:sz="4" w:space="0" w:color="auto"/>
            </w:tcBorders>
          </w:tcPr>
          <w:p w14:paraId="696D0253" w14:textId="77777777" w:rsidR="00370D4E" w:rsidRPr="001B0A81" w:rsidRDefault="00370D4E" w:rsidP="00370D4E">
            <w:pPr>
              <w:numPr>
                <w:ilvl w:val="0"/>
                <w:numId w:val="64"/>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Kontrastinis vaizdavimas</w:t>
            </w:r>
          </w:p>
          <w:p w14:paraId="15FF0964" w14:textId="77777777" w:rsidR="00370D4E" w:rsidRPr="001B0A81" w:rsidRDefault="00370D4E" w:rsidP="00370D4E">
            <w:pPr>
              <w:numPr>
                <w:ilvl w:val="0"/>
                <w:numId w:val="64"/>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Elastografija</w:t>
            </w:r>
          </w:p>
          <w:p w14:paraId="7417EFA2" w14:textId="77777777" w:rsidR="00370D4E" w:rsidRPr="001B0A81" w:rsidRDefault="00370D4E" w:rsidP="00370D4E">
            <w:pPr>
              <w:numPr>
                <w:ilvl w:val="0"/>
                <w:numId w:val="64"/>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3D/4D</w:t>
            </w:r>
          </w:p>
        </w:tc>
        <w:tc>
          <w:tcPr>
            <w:tcW w:w="3827" w:type="dxa"/>
            <w:tcBorders>
              <w:top w:val="single" w:sz="4" w:space="0" w:color="000000"/>
              <w:left w:val="single" w:sz="4" w:space="0" w:color="auto"/>
              <w:bottom w:val="single" w:sz="4" w:space="0" w:color="000000"/>
              <w:right w:val="single" w:sz="4" w:space="0" w:color="000000"/>
            </w:tcBorders>
          </w:tcPr>
          <w:p w14:paraId="3D2828F5" w14:textId="77777777" w:rsidR="00464048" w:rsidRPr="001B0A81" w:rsidRDefault="00464048">
            <w:pPr>
              <w:numPr>
                <w:ilvl w:val="0"/>
                <w:numId w:val="94"/>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Kontrastinis vaizdavimas</w:t>
            </w:r>
          </w:p>
          <w:p w14:paraId="79BD3381" w14:textId="77777777" w:rsidR="00464048" w:rsidRDefault="00464048">
            <w:pPr>
              <w:numPr>
                <w:ilvl w:val="0"/>
                <w:numId w:val="94"/>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Elastografija</w:t>
            </w:r>
          </w:p>
          <w:p w14:paraId="5550FD6E" w14:textId="1172BCAF" w:rsidR="00370D4E" w:rsidRPr="00464048" w:rsidRDefault="00464048">
            <w:pPr>
              <w:numPr>
                <w:ilvl w:val="0"/>
                <w:numId w:val="94"/>
              </w:numPr>
              <w:suppressAutoHyphens/>
              <w:spacing w:after="0" w:line="240" w:lineRule="auto"/>
              <w:rPr>
                <w:rFonts w:ascii="Trebuchet MS" w:eastAsia="Times New Roman" w:hAnsi="Trebuchet MS" w:cs="Times New Roman"/>
                <w:kern w:val="1"/>
                <w:sz w:val="20"/>
                <w:szCs w:val="20"/>
                <w:lang w:eastAsia="ar-SA"/>
              </w:rPr>
            </w:pPr>
            <w:r w:rsidRPr="00464048">
              <w:rPr>
                <w:rFonts w:ascii="Trebuchet MS" w:eastAsia="Times New Roman" w:hAnsi="Trebuchet MS" w:cs="Times New Roman"/>
                <w:kern w:val="1"/>
                <w:sz w:val="20"/>
                <w:szCs w:val="20"/>
                <w:lang w:eastAsia="ar-SA"/>
              </w:rPr>
              <w:t>3D/4D</w:t>
            </w:r>
          </w:p>
        </w:tc>
        <w:tc>
          <w:tcPr>
            <w:tcW w:w="1985" w:type="dxa"/>
            <w:tcBorders>
              <w:top w:val="single" w:sz="4" w:space="0" w:color="000000"/>
              <w:left w:val="single" w:sz="4" w:space="0" w:color="000000"/>
              <w:bottom w:val="single" w:sz="4" w:space="0" w:color="000000"/>
              <w:right w:val="single" w:sz="4" w:space="0" w:color="000000"/>
            </w:tcBorders>
          </w:tcPr>
          <w:p w14:paraId="50321469" w14:textId="77777777" w:rsidR="00464048" w:rsidRPr="00464048" w:rsidRDefault="00464048">
            <w:pPr>
              <w:pStyle w:val="ListParagraph"/>
              <w:numPr>
                <w:ilvl w:val="0"/>
                <w:numId w:val="95"/>
              </w:numPr>
              <w:spacing w:after="0" w:line="240" w:lineRule="auto"/>
              <w:rPr>
                <w:rFonts w:ascii="Trebuchet MS" w:eastAsia="Calibri" w:hAnsi="Trebuchet MS" w:cs="Arial"/>
                <w:i/>
                <w:sz w:val="20"/>
                <w:szCs w:val="20"/>
              </w:rPr>
            </w:pPr>
            <w:r w:rsidRPr="00464048">
              <w:rPr>
                <w:rFonts w:ascii="Trebuchet MS" w:hAnsi="Trebuchet MS"/>
                <w:bCs/>
                <w:sz w:val="20"/>
                <w:szCs w:val="20"/>
                <w:lang w:eastAsia="en-US"/>
              </w:rPr>
              <w:t>P60 Techninė specifikacija</w:t>
            </w:r>
          </w:p>
          <w:p w14:paraId="2C45D0C5" w14:textId="77777777" w:rsidR="00464048" w:rsidRPr="00464048" w:rsidRDefault="00464048">
            <w:pPr>
              <w:pStyle w:val="ListParagraph"/>
              <w:numPr>
                <w:ilvl w:val="0"/>
                <w:numId w:val="95"/>
              </w:numPr>
              <w:spacing w:after="0" w:line="240" w:lineRule="auto"/>
              <w:rPr>
                <w:rFonts w:ascii="Trebuchet MS" w:eastAsia="Calibri" w:hAnsi="Trebuchet MS" w:cs="Arial"/>
                <w:i/>
                <w:sz w:val="20"/>
                <w:szCs w:val="20"/>
              </w:rPr>
            </w:pPr>
            <w:r w:rsidRPr="00464048">
              <w:rPr>
                <w:rFonts w:ascii="Trebuchet MS" w:hAnsi="Trebuchet MS"/>
                <w:bCs/>
                <w:sz w:val="20"/>
                <w:szCs w:val="20"/>
                <w:lang w:eastAsia="en-US"/>
              </w:rPr>
              <w:t>P60 Techninė specifikacija</w:t>
            </w:r>
          </w:p>
          <w:p w14:paraId="1F174E3D" w14:textId="5367BD8A" w:rsidR="00370D4E" w:rsidRPr="00464048" w:rsidRDefault="00464048">
            <w:pPr>
              <w:pStyle w:val="ListParagraph"/>
              <w:numPr>
                <w:ilvl w:val="0"/>
                <w:numId w:val="95"/>
              </w:numPr>
              <w:spacing w:after="0" w:line="240" w:lineRule="auto"/>
              <w:rPr>
                <w:rFonts w:ascii="Trebuchet MS" w:eastAsia="Calibri" w:hAnsi="Trebuchet MS" w:cs="Arial"/>
                <w:i/>
                <w:sz w:val="20"/>
                <w:szCs w:val="20"/>
              </w:rPr>
            </w:pPr>
            <w:r w:rsidRPr="00464048">
              <w:rPr>
                <w:rFonts w:ascii="Trebuchet MS" w:hAnsi="Trebuchet MS"/>
                <w:bCs/>
                <w:sz w:val="20"/>
                <w:szCs w:val="20"/>
                <w:lang w:eastAsia="en-US"/>
              </w:rPr>
              <w:t>P60 Techninė specifikacija</w:t>
            </w:r>
          </w:p>
        </w:tc>
        <w:tc>
          <w:tcPr>
            <w:tcW w:w="1723" w:type="dxa"/>
            <w:tcBorders>
              <w:top w:val="single" w:sz="4" w:space="0" w:color="000000"/>
              <w:left w:val="single" w:sz="4" w:space="0" w:color="000000"/>
              <w:bottom w:val="single" w:sz="4" w:space="0" w:color="000000"/>
              <w:right w:val="single" w:sz="4" w:space="0" w:color="000000"/>
            </w:tcBorders>
          </w:tcPr>
          <w:p w14:paraId="38B28C70" w14:textId="77777777" w:rsidR="00370D4E" w:rsidRPr="00464048" w:rsidRDefault="00464048">
            <w:pPr>
              <w:pStyle w:val="ListParagraph"/>
              <w:numPr>
                <w:ilvl w:val="0"/>
                <w:numId w:val="96"/>
              </w:numPr>
              <w:spacing w:after="0" w:line="240" w:lineRule="auto"/>
              <w:rPr>
                <w:rFonts w:ascii="Trebuchet MS" w:eastAsia="Calibri" w:hAnsi="Trebuchet MS" w:cs="Arial"/>
                <w:i/>
                <w:sz w:val="20"/>
                <w:szCs w:val="20"/>
              </w:rPr>
            </w:pPr>
            <w:r w:rsidRPr="00464048">
              <w:rPr>
                <w:rFonts w:ascii="Trebuchet MS" w:eastAsia="Calibri" w:hAnsi="Trebuchet MS" w:cs="Arial"/>
                <w:i/>
                <w:sz w:val="20"/>
                <w:szCs w:val="20"/>
              </w:rPr>
              <w:t>7</w:t>
            </w:r>
          </w:p>
          <w:p w14:paraId="5BF1E282" w14:textId="77777777" w:rsidR="00464048" w:rsidRPr="00464048" w:rsidRDefault="00464048">
            <w:pPr>
              <w:pStyle w:val="ListParagraph"/>
              <w:numPr>
                <w:ilvl w:val="0"/>
                <w:numId w:val="96"/>
              </w:numPr>
              <w:spacing w:after="0" w:line="240" w:lineRule="auto"/>
              <w:rPr>
                <w:rFonts w:ascii="Trebuchet MS" w:eastAsia="Calibri" w:hAnsi="Trebuchet MS" w:cs="Arial"/>
                <w:i/>
                <w:sz w:val="20"/>
                <w:szCs w:val="20"/>
              </w:rPr>
            </w:pPr>
            <w:r w:rsidRPr="00464048">
              <w:rPr>
                <w:rFonts w:ascii="Trebuchet MS" w:eastAsia="Calibri" w:hAnsi="Trebuchet MS" w:cs="Arial"/>
                <w:i/>
                <w:sz w:val="20"/>
                <w:szCs w:val="20"/>
              </w:rPr>
              <w:t>7</w:t>
            </w:r>
          </w:p>
          <w:p w14:paraId="5C213581" w14:textId="698B6C37" w:rsidR="00464048" w:rsidRPr="00464048" w:rsidRDefault="00464048">
            <w:pPr>
              <w:pStyle w:val="ListParagraph"/>
              <w:numPr>
                <w:ilvl w:val="0"/>
                <w:numId w:val="96"/>
              </w:numPr>
              <w:spacing w:after="0" w:line="240" w:lineRule="auto"/>
              <w:rPr>
                <w:rFonts w:ascii="Trebuchet MS" w:hAnsi="Trebuchet MS"/>
                <w:bCs/>
                <w:sz w:val="20"/>
                <w:szCs w:val="20"/>
                <w:lang w:eastAsia="en-US"/>
              </w:rPr>
            </w:pPr>
            <w:r w:rsidRPr="00464048">
              <w:rPr>
                <w:rFonts w:ascii="Trebuchet MS" w:eastAsia="Calibri" w:hAnsi="Trebuchet MS" w:cs="Arial"/>
                <w:i/>
                <w:sz w:val="20"/>
                <w:szCs w:val="20"/>
              </w:rPr>
              <w:t>4</w:t>
            </w:r>
          </w:p>
        </w:tc>
      </w:tr>
      <w:tr w:rsidR="00370D4E" w:rsidRPr="00763E8C" w14:paraId="26C398CC" w14:textId="77777777" w:rsidTr="00370D4E">
        <w:trPr>
          <w:trHeight w:val="34"/>
          <w:jc w:val="center"/>
        </w:trPr>
        <w:tc>
          <w:tcPr>
            <w:tcW w:w="84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1112760" w14:textId="4D4B7399" w:rsidR="00370D4E" w:rsidRPr="001B0A81" w:rsidRDefault="00370D4E" w:rsidP="00370D4E">
            <w:pPr>
              <w:pStyle w:val="ListParagraph"/>
              <w:spacing w:after="0" w:line="240" w:lineRule="auto"/>
              <w:ind w:left="-15" w:right="129" w:firstLine="15"/>
              <w:jc w:val="center"/>
              <w:rPr>
                <w:rFonts w:ascii="Trebuchet MS" w:eastAsia="SimSun" w:hAnsi="Trebuchet MS" w:cs="Trebuchet MS"/>
                <w:kern w:val="2"/>
                <w:sz w:val="20"/>
                <w:szCs w:val="20"/>
                <w:lang w:eastAsia="en-US" w:bidi="hi-IN"/>
              </w:rPr>
            </w:pPr>
            <w:r w:rsidRPr="001B0A81">
              <w:rPr>
                <w:rFonts w:ascii="Trebuchet MS" w:eastAsia="SimSun" w:hAnsi="Trebuchet MS" w:cs="Trebuchet MS"/>
                <w:kern w:val="2"/>
                <w:sz w:val="20"/>
                <w:szCs w:val="20"/>
                <w:lang w:eastAsia="en-US" w:bidi="hi-IN"/>
              </w:rPr>
              <w:t>14.</w:t>
            </w:r>
          </w:p>
        </w:tc>
        <w:tc>
          <w:tcPr>
            <w:tcW w:w="14199" w:type="dxa"/>
            <w:gridSpan w:val="5"/>
            <w:tcBorders>
              <w:top w:val="single" w:sz="4" w:space="0" w:color="auto"/>
              <w:left w:val="single" w:sz="4" w:space="0" w:color="auto"/>
              <w:bottom w:val="single" w:sz="4" w:space="0" w:color="auto"/>
              <w:right w:val="single" w:sz="4" w:space="0" w:color="000000"/>
            </w:tcBorders>
          </w:tcPr>
          <w:p w14:paraId="15EFACC4" w14:textId="3FC2C517" w:rsidR="00370D4E" w:rsidRPr="001B0A81" w:rsidRDefault="00370D4E" w:rsidP="001B0A81">
            <w:pPr>
              <w:spacing w:after="0" w:line="240" w:lineRule="auto"/>
              <w:rPr>
                <w:rFonts w:ascii="Trebuchet MS" w:hAnsi="Trebuchet MS"/>
                <w:bCs/>
                <w:sz w:val="20"/>
                <w:szCs w:val="20"/>
                <w:lang w:eastAsia="en-US"/>
              </w:rPr>
            </w:pPr>
            <w:r w:rsidRPr="001B0A81">
              <w:rPr>
                <w:rFonts w:ascii="Trebuchet MS" w:hAnsi="Trebuchet MS"/>
                <w:kern w:val="1"/>
                <w:sz w:val="20"/>
                <w:szCs w:val="20"/>
                <w:lang w:eastAsia="ar-SA"/>
              </w:rPr>
              <w:t>Reikalavimai davikliams:</w:t>
            </w:r>
          </w:p>
        </w:tc>
      </w:tr>
      <w:tr w:rsidR="00370D4E" w:rsidRPr="00763E8C" w14:paraId="06817406" w14:textId="77777777" w:rsidTr="00D95E01">
        <w:trPr>
          <w:trHeight w:val="34"/>
          <w:jc w:val="center"/>
        </w:trPr>
        <w:tc>
          <w:tcPr>
            <w:tcW w:w="84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8C9896D" w14:textId="629E8F05" w:rsidR="00370D4E" w:rsidRPr="001B0A81" w:rsidRDefault="00370D4E" w:rsidP="00370D4E">
            <w:pPr>
              <w:pStyle w:val="ListParagraph"/>
              <w:spacing w:after="0" w:line="240" w:lineRule="auto"/>
              <w:ind w:left="-15" w:right="129" w:firstLine="15"/>
              <w:jc w:val="center"/>
              <w:rPr>
                <w:rFonts w:ascii="Trebuchet MS" w:eastAsia="SimSun" w:hAnsi="Trebuchet MS" w:cs="Trebuchet MS"/>
                <w:kern w:val="2"/>
                <w:sz w:val="20"/>
                <w:szCs w:val="20"/>
                <w:lang w:eastAsia="en-US" w:bidi="hi-IN"/>
              </w:rPr>
            </w:pPr>
            <w:r w:rsidRPr="001B0A81">
              <w:rPr>
                <w:rFonts w:ascii="Trebuchet MS" w:eastAsia="SimSun" w:hAnsi="Trebuchet MS" w:cs="Trebuchet MS"/>
                <w:kern w:val="2"/>
                <w:sz w:val="20"/>
                <w:szCs w:val="20"/>
                <w:lang w:eastAsia="en-US" w:bidi="hi-IN"/>
              </w:rPr>
              <w:t>14.1</w:t>
            </w:r>
          </w:p>
        </w:tc>
        <w:tc>
          <w:tcPr>
            <w:tcW w:w="2270" w:type="dxa"/>
            <w:tcBorders>
              <w:top w:val="single" w:sz="4" w:space="0" w:color="auto"/>
              <w:left w:val="single" w:sz="4" w:space="0" w:color="auto"/>
              <w:bottom w:val="single" w:sz="4" w:space="0" w:color="auto"/>
              <w:right w:val="single" w:sz="4" w:space="0" w:color="auto"/>
            </w:tcBorders>
          </w:tcPr>
          <w:p w14:paraId="26A9E0BB" w14:textId="77777777" w:rsidR="00370D4E" w:rsidRPr="001B0A81" w:rsidRDefault="00370D4E" w:rsidP="00370D4E">
            <w:pPr>
              <w:spacing w:after="0" w:line="240" w:lineRule="auto"/>
              <w:rPr>
                <w:rFonts w:ascii="Trebuchet MS" w:eastAsia="Times New Roman" w:hAnsi="Trebuchet MS"/>
                <w:sz w:val="20"/>
                <w:szCs w:val="20"/>
                <w:lang w:eastAsia="en-US"/>
              </w:rPr>
            </w:pPr>
            <w:r w:rsidRPr="001B0A81">
              <w:rPr>
                <w:rFonts w:ascii="Trebuchet MS" w:hAnsi="Trebuchet MS"/>
                <w:kern w:val="1"/>
                <w:sz w:val="20"/>
                <w:szCs w:val="20"/>
                <w:lang w:eastAsia="ar-SA"/>
              </w:rPr>
              <w:t>Linijinis daviklis</w:t>
            </w:r>
          </w:p>
        </w:tc>
        <w:tc>
          <w:tcPr>
            <w:tcW w:w="4394" w:type="dxa"/>
            <w:tcBorders>
              <w:top w:val="single" w:sz="4" w:space="0" w:color="auto"/>
              <w:left w:val="single" w:sz="4" w:space="0" w:color="auto"/>
              <w:bottom w:val="single" w:sz="4" w:space="0" w:color="auto"/>
              <w:right w:val="single" w:sz="4" w:space="0" w:color="auto"/>
            </w:tcBorders>
          </w:tcPr>
          <w:p w14:paraId="5E1F405F" w14:textId="77777777" w:rsidR="00370D4E" w:rsidRPr="001B0A81" w:rsidRDefault="00370D4E" w:rsidP="00370D4E">
            <w:pPr>
              <w:numPr>
                <w:ilvl w:val="0"/>
                <w:numId w:val="65"/>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Dažnių diapazonas ≥ (3-17) MHz</w:t>
            </w:r>
          </w:p>
          <w:p w14:paraId="6FF55F90" w14:textId="77777777" w:rsidR="00370D4E" w:rsidRPr="001B0A81" w:rsidRDefault="00370D4E" w:rsidP="00370D4E">
            <w:pPr>
              <w:numPr>
                <w:ilvl w:val="0"/>
                <w:numId w:val="65"/>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Skenavimo lango plotis ne blogiau kaip 50 ±2 mm</w:t>
            </w:r>
          </w:p>
          <w:p w14:paraId="33601C76" w14:textId="77777777" w:rsidR="00370D4E" w:rsidRPr="001B0A81" w:rsidRDefault="00370D4E" w:rsidP="00370D4E">
            <w:pPr>
              <w:numPr>
                <w:ilvl w:val="0"/>
                <w:numId w:val="65"/>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Elementų kiekis ≥ 190;</w:t>
            </w:r>
          </w:p>
        </w:tc>
        <w:tc>
          <w:tcPr>
            <w:tcW w:w="3827" w:type="dxa"/>
            <w:tcBorders>
              <w:top w:val="single" w:sz="4" w:space="0" w:color="000000"/>
              <w:left w:val="single" w:sz="4" w:space="0" w:color="auto"/>
              <w:bottom w:val="single" w:sz="4" w:space="0" w:color="000000"/>
              <w:right w:val="single" w:sz="4" w:space="0" w:color="000000"/>
            </w:tcBorders>
          </w:tcPr>
          <w:p w14:paraId="4B6A5F20" w14:textId="6F4966F9" w:rsidR="00464048" w:rsidRPr="001B0A81" w:rsidRDefault="00464048">
            <w:pPr>
              <w:numPr>
                <w:ilvl w:val="0"/>
                <w:numId w:val="97"/>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Dažnių diapazonas 3-17 MHz</w:t>
            </w:r>
          </w:p>
          <w:p w14:paraId="7C4ADD42" w14:textId="545D166A" w:rsidR="00464048" w:rsidRDefault="00464048">
            <w:pPr>
              <w:numPr>
                <w:ilvl w:val="0"/>
                <w:numId w:val="97"/>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Skenavimo lango plotis 5</w:t>
            </w:r>
            <w:r>
              <w:rPr>
                <w:rFonts w:ascii="Trebuchet MS" w:eastAsia="Times New Roman" w:hAnsi="Trebuchet MS" w:cs="Times New Roman"/>
                <w:kern w:val="1"/>
                <w:sz w:val="20"/>
                <w:szCs w:val="20"/>
                <w:lang w:eastAsia="ar-SA"/>
              </w:rPr>
              <w:t>1 mm.</w:t>
            </w:r>
          </w:p>
          <w:p w14:paraId="0930AC2B" w14:textId="07C94FD3" w:rsidR="00370D4E" w:rsidRPr="00464048" w:rsidRDefault="00464048">
            <w:pPr>
              <w:numPr>
                <w:ilvl w:val="0"/>
                <w:numId w:val="97"/>
              </w:numPr>
              <w:suppressAutoHyphens/>
              <w:spacing w:after="0" w:line="240" w:lineRule="auto"/>
              <w:rPr>
                <w:rFonts w:ascii="Trebuchet MS" w:eastAsia="Times New Roman" w:hAnsi="Trebuchet MS" w:cs="Times New Roman"/>
                <w:kern w:val="1"/>
                <w:sz w:val="20"/>
                <w:szCs w:val="20"/>
                <w:lang w:eastAsia="ar-SA"/>
              </w:rPr>
            </w:pPr>
            <w:r w:rsidRPr="00464048">
              <w:rPr>
                <w:rFonts w:ascii="Trebuchet MS" w:eastAsia="Times New Roman" w:hAnsi="Trebuchet MS" w:cs="Times New Roman"/>
                <w:kern w:val="1"/>
                <w:sz w:val="20"/>
                <w:szCs w:val="20"/>
                <w:lang w:eastAsia="ar-SA"/>
              </w:rPr>
              <w:t xml:space="preserve">Elementų kiekis </w:t>
            </w:r>
            <w:r>
              <w:rPr>
                <w:rFonts w:ascii="Trebuchet MS" w:eastAsia="Times New Roman" w:hAnsi="Trebuchet MS" w:cs="Times New Roman"/>
                <w:kern w:val="1"/>
                <w:sz w:val="20"/>
                <w:szCs w:val="20"/>
                <w:lang w:eastAsia="ar-SA"/>
              </w:rPr>
              <w:t>256</w:t>
            </w:r>
            <w:r w:rsidRPr="00464048">
              <w:rPr>
                <w:rFonts w:ascii="Trebuchet MS" w:eastAsia="Times New Roman" w:hAnsi="Trebuchet MS" w:cs="Times New Roman"/>
                <w:kern w:val="1"/>
                <w:sz w:val="20"/>
                <w:szCs w:val="20"/>
                <w:lang w:eastAsia="ar-SA"/>
              </w:rPr>
              <w:t>;</w:t>
            </w:r>
          </w:p>
        </w:tc>
        <w:tc>
          <w:tcPr>
            <w:tcW w:w="1985" w:type="dxa"/>
            <w:tcBorders>
              <w:top w:val="single" w:sz="4" w:space="0" w:color="000000"/>
              <w:left w:val="single" w:sz="4" w:space="0" w:color="000000"/>
              <w:bottom w:val="single" w:sz="4" w:space="0" w:color="000000"/>
              <w:right w:val="single" w:sz="4" w:space="0" w:color="000000"/>
            </w:tcBorders>
          </w:tcPr>
          <w:p w14:paraId="5175D3B6" w14:textId="77777777" w:rsidR="00370D4E" w:rsidRPr="00464048" w:rsidRDefault="00464048">
            <w:pPr>
              <w:pStyle w:val="ListParagraph"/>
              <w:numPr>
                <w:ilvl w:val="0"/>
                <w:numId w:val="98"/>
              </w:numPr>
              <w:spacing w:after="0" w:line="240" w:lineRule="auto"/>
              <w:rPr>
                <w:rFonts w:ascii="Trebuchet MS" w:hAnsi="Trebuchet MS"/>
                <w:bCs/>
                <w:sz w:val="20"/>
                <w:szCs w:val="20"/>
                <w:lang w:eastAsia="en-US"/>
              </w:rPr>
            </w:pPr>
            <w:r w:rsidRPr="00464048">
              <w:rPr>
                <w:rFonts w:ascii="Trebuchet MS" w:hAnsi="Trebuchet MS"/>
                <w:bCs/>
                <w:sz w:val="20"/>
                <w:szCs w:val="20"/>
                <w:lang w:eastAsia="en-US"/>
              </w:rPr>
              <w:t>P60 Techninė specifikacija</w:t>
            </w:r>
          </w:p>
          <w:p w14:paraId="53D4E7A7" w14:textId="77777777" w:rsidR="00464048" w:rsidRPr="00464048" w:rsidRDefault="00464048">
            <w:pPr>
              <w:pStyle w:val="ListParagraph"/>
              <w:numPr>
                <w:ilvl w:val="0"/>
                <w:numId w:val="98"/>
              </w:numPr>
              <w:spacing w:after="0" w:line="240" w:lineRule="auto"/>
              <w:rPr>
                <w:rFonts w:ascii="Trebuchet MS" w:hAnsi="Trebuchet MS"/>
                <w:bCs/>
                <w:sz w:val="20"/>
                <w:szCs w:val="20"/>
                <w:lang w:eastAsia="en-US"/>
              </w:rPr>
            </w:pPr>
            <w:r w:rsidRPr="00464048">
              <w:rPr>
                <w:rFonts w:ascii="Trebuchet MS" w:hAnsi="Trebuchet MS"/>
                <w:bCs/>
                <w:sz w:val="20"/>
                <w:szCs w:val="20"/>
                <w:lang w:eastAsia="en-US"/>
              </w:rPr>
              <w:t>P60 Techninė specifikacija</w:t>
            </w:r>
          </w:p>
          <w:p w14:paraId="2B49A42C" w14:textId="29C7E2D0" w:rsidR="00464048" w:rsidRPr="00464048" w:rsidRDefault="00464048">
            <w:pPr>
              <w:pStyle w:val="ListParagraph"/>
              <w:numPr>
                <w:ilvl w:val="0"/>
                <w:numId w:val="98"/>
              </w:numPr>
              <w:spacing w:after="0" w:line="240" w:lineRule="auto"/>
              <w:rPr>
                <w:rFonts w:ascii="Trebuchet MS" w:hAnsi="Trebuchet MS"/>
                <w:bCs/>
                <w:sz w:val="20"/>
                <w:szCs w:val="20"/>
                <w:lang w:eastAsia="en-US"/>
              </w:rPr>
            </w:pPr>
            <w:r w:rsidRPr="00464048">
              <w:rPr>
                <w:rFonts w:ascii="Trebuchet MS" w:hAnsi="Trebuchet MS"/>
                <w:bCs/>
                <w:sz w:val="20"/>
                <w:szCs w:val="20"/>
                <w:lang w:eastAsia="en-US"/>
              </w:rPr>
              <w:t>P60 Techninė specifikacija</w:t>
            </w:r>
          </w:p>
        </w:tc>
        <w:tc>
          <w:tcPr>
            <w:tcW w:w="1723" w:type="dxa"/>
            <w:tcBorders>
              <w:top w:val="single" w:sz="4" w:space="0" w:color="000000"/>
              <w:left w:val="single" w:sz="4" w:space="0" w:color="000000"/>
              <w:bottom w:val="single" w:sz="4" w:space="0" w:color="000000"/>
              <w:right w:val="single" w:sz="4" w:space="0" w:color="000000"/>
            </w:tcBorders>
          </w:tcPr>
          <w:p w14:paraId="02B5E9CB" w14:textId="77777777" w:rsidR="00370D4E" w:rsidRPr="00464048" w:rsidRDefault="00464048">
            <w:pPr>
              <w:pStyle w:val="ListParagraph"/>
              <w:numPr>
                <w:ilvl w:val="0"/>
                <w:numId w:val="99"/>
              </w:numPr>
              <w:spacing w:after="0" w:line="240" w:lineRule="auto"/>
              <w:rPr>
                <w:rFonts w:ascii="Trebuchet MS" w:eastAsia="Calibri" w:hAnsi="Trebuchet MS" w:cs="Arial"/>
                <w:i/>
                <w:sz w:val="20"/>
                <w:szCs w:val="20"/>
              </w:rPr>
            </w:pPr>
            <w:r w:rsidRPr="00464048">
              <w:rPr>
                <w:rFonts w:ascii="Trebuchet MS" w:eastAsia="Calibri" w:hAnsi="Trebuchet MS" w:cs="Arial"/>
                <w:i/>
                <w:sz w:val="20"/>
                <w:szCs w:val="20"/>
              </w:rPr>
              <w:t>10</w:t>
            </w:r>
          </w:p>
          <w:p w14:paraId="2C245C50" w14:textId="77777777" w:rsidR="00464048" w:rsidRPr="00464048" w:rsidRDefault="00464048">
            <w:pPr>
              <w:pStyle w:val="ListParagraph"/>
              <w:numPr>
                <w:ilvl w:val="0"/>
                <w:numId w:val="99"/>
              </w:numPr>
              <w:spacing w:after="0" w:line="240" w:lineRule="auto"/>
              <w:rPr>
                <w:rFonts w:ascii="Trebuchet MS" w:eastAsia="Calibri" w:hAnsi="Trebuchet MS" w:cs="Arial"/>
                <w:i/>
                <w:sz w:val="20"/>
                <w:szCs w:val="20"/>
              </w:rPr>
            </w:pPr>
            <w:r w:rsidRPr="00464048">
              <w:rPr>
                <w:rFonts w:ascii="Trebuchet MS" w:eastAsia="Calibri" w:hAnsi="Trebuchet MS" w:cs="Arial"/>
                <w:i/>
                <w:sz w:val="20"/>
                <w:szCs w:val="20"/>
              </w:rPr>
              <w:t>10</w:t>
            </w:r>
          </w:p>
          <w:p w14:paraId="432BE874" w14:textId="433E59F5" w:rsidR="00464048" w:rsidRPr="00464048" w:rsidRDefault="00464048">
            <w:pPr>
              <w:pStyle w:val="ListParagraph"/>
              <w:numPr>
                <w:ilvl w:val="0"/>
                <w:numId w:val="99"/>
              </w:numPr>
              <w:spacing w:after="0" w:line="240" w:lineRule="auto"/>
              <w:rPr>
                <w:rFonts w:ascii="Trebuchet MS" w:hAnsi="Trebuchet MS"/>
                <w:bCs/>
                <w:sz w:val="20"/>
                <w:szCs w:val="20"/>
                <w:lang w:eastAsia="en-US"/>
              </w:rPr>
            </w:pPr>
            <w:r w:rsidRPr="00464048">
              <w:rPr>
                <w:rFonts w:ascii="Trebuchet MS" w:eastAsia="Calibri" w:hAnsi="Trebuchet MS" w:cs="Arial"/>
                <w:i/>
                <w:sz w:val="20"/>
                <w:szCs w:val="20"/>
              </w:rPr>
              <w:t>10</w:t>
            </w:r>
          </w:p>
        </w:tc>
      </w:tr>
      <w:tr w:rsidR="00370D4E" w:rsidRPr="00763E8C" w14:paraId="3525254B" w14:textId="77777777" w:rsidTr="00D95E01">
        <w:trPr>
          <w:trHeight w:val="34"/>
          <w:jc w:val="center"/>
        </w:trPr>
        <w:tc>
          <w:tcPr>
            <w:tcW w:w="84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F4CC167" w14:textId="77E195DE" w:rsidR="00370D4E" w:rsidRPr="001B0A81" w:rsidRDefault="00370D4E" w:rsidP="00370D4E">
            <w:pPr>
              <w:pStyle w:val="ListParagraph"/>
              <w:spacing w:after="0" w:line="240" w:lineRule="auto"/>
              <w:ind w:left="-15" w:right="129" w:firstLine="15"/>
              <w:jc w:val="center"/>
              <w:rPr>
                <w:rFonts w:ascii="Trebuchet MS" w:eastAsia="SimSun" w:hAnsi="Trebuchet MS" w:cs="Trebuchet MS"/>
                <w:kern w:val="2"/>
                <w:sz w:val="20"/>
                <w:szCs w:val="20"/>
                <w:lang w:eastAsia="en-US" w:bidi="hi-IN"/>
              </w:rPr>
            </w:pPr>
            <w:r w:rsidRPr="001B0A81">
              <w:rPr>
                <w:rFonts w:ascii="Trebuchet MS" w:eastAsia="SimSun" w:hAnsi="Trebuchet MS" w:cs="Trebuchet MS"/>
                <w:kern w:val="2"/>
                <w:sz w:val="20"/>
                <w:szCs w:val="20"/>
                <w:lang w:eastAsia="en-US" w:bidi="hi-IN"/>
              </w:rPr>
              <w:t>14.2</w:t>
            </w:r>
          </w:p>
        </w:tc>
        <w:tc>
          <w:tcPr>
            <w:tcW w:w="2270" w:type="dxa"/>
            <w:tcBorders>
              <w:top w:val="single" w:sz="4" w:space="0" w:color="auto"/>
              <w:left w:val="single" w:sz="4" w:space="0" w:color="auto"/>
              <w:bottom w:val="single" w:sz="4" w:space="0" w:color="auto"/>
              <w:right w:val="single" w:sz="4" w:space="0" w:color="auto"/>
            </w:tcBorders>
          </w:tcPr>
          <w:p w14:paraId="2EA4613D" w14:textId="77777777" w:rsidR="00370D4E" w:rsidRPr="001B0A81" w:rsidRDefault="00370D4E" w:rsidP="00370D4E">
            <w:pPr>
              <w:spacing w:after="0" w:line="240" w:lineRule="auto"/>
              <w:rPr>
                <w:rFonts w:ascii="Trebuchet MS" w:eastAsia="Times New Roman" w:hAnsi="Trebuchet MS"/>
                <w:sz w:val="20"/>
                <w:szCs w:val="20"/>
                <w:lang w:eastAsia="en-US"/>
              </w:rPr>
            </w:pPr>
            <w:r w:rsidRPr="001B0A81">
              <w:rPr>
                <w:rFonts w:ascii="Trebuchet MS" w:hAnsi="Trebuchet MS"/>
                <w:kern w:val="1"/>
                <w:sz w:val="20"/>
                <w:szCs w:val="20"/>
                <w:lang w:eastAsia="ar-SA"/>
              </w:rPr>
              <w:t>Konveksinis daviklis</w:t>
            </w:r>
          </w:p>
        </w:tc>
        <w:tc>
          <w:tcPr>
            <w:tcW w:w="4394" w:type="dxa"/>
            <w:tcBorders>
              <w:top w:val="single" w:sz="4" w:space="0" w:color="auto"/>
              <w:left w:val="single" w:sz="4" w:space="0" w:color="auto"/>
              <w:bottom w:val="single" w:sz="4" w:space="0" w:color="auto"/>
              <w:right w:val="single" w:sz="4" w:space="0" w:color="auto"/>
            </w:tcBorders>
          </w:tcPr>
          <w:p w14:paraId="73332C4F" w14:textId="77777777" w:rsidR="00370D4E" w:rsidRPr="001B0A81" w:rsidRDefault="00370D4E" w:rsidP="00370D4E">
            <w:pPr>
              <w:numPr>
                <w:ilvl w:val="0"/>
                <w:numId w:val="66"/>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Dažnių diapazonas:  ≥ (1,0-7,0) MHz.</w:t>
            </w:r>
          </w:p>
          <w:p w14:paraId="0D37DA06" w14:textId="77777777" w:rsidR="00370D4E" w:rsidRPr="001B0A81" w:rsidRDefault="00370D4E" w:rsidP="00370D4E">
            <w:pPr>
              <w:numPr>
                <w:ilvl w:val="0"/>
                <w:numId w:val="66"/>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Stebėjimo laukas ≥60°;</w:t>
            </w:r>
          </w:p>
          <w:p w14:paraId="32B3CD74" w14:textId="77777777" w:rsidR="00370D4E" w:rsidRPr="001B0A81" w:rsidRDefault="00370D4E" w:rsidP="00370D4E">
            <w:pPr>
              <w:numPr>
                <w:ilvl w:val="0"/>
                <w:numId w:val="66"/>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Elementų kiekis ≥ 128;</w:t>
            </w:r>
          </w:p>
          <w:p w14:paraId="36DDBA9A" w14:textId="77777777" w:rsidR="00370D4E" w:rsidRPr="001B0A81" w:rsidRDefault="00370D4E" w:rsidP="00370D4E">
            <w:pPr>
              <w:numPr>
                <w:ilvl w:val="0"/>
                <w:numId w:val="66"/>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bCs/>
                <w:sz w:val="20"/>
                <w:szCs w:val="20"/>
                <w:lang w:eastAsia="en-US"/>
              </w:rPr>
              <w:t>Konvekso išlenkimas 50 mm ±2 mm;</w:t>
            </w:r>
          </w:p>
        </w:tc>
        <w:tc>
          <w:tcPr>
            <w:tcW w:w="3827" w:type="dxa"/>
            <w:tcBorders>
              <w:top w:val="single" w:sz="4" w:space="0" w:color="000000"/>
              <w:left w:val="single" w:sz="4" w:space="0" w:color="auto"/>
              <w:bottom w:val="single" w:sz="4" w:space="0" w:color="000000"/>
              <w:right w:val="single" w:sz="4" w:space="0" w:color="000000"/>
            </w:tcBorders>
          </w:tcPr>
          <w:p w14:paraId="0E47A294" w14:textId="122EB095" w:rsidR="00464048" w:rsidRPr="001B0A81" w:rsidRDefault="00464048">
            <w:pPr>
              <w:numPr>
                <w:ilvl w:val="0"/>
                <w:numId w:val="100"/>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Dažnių diapazonas</w:t>
            </w:r>
            <w:r>
              <w:rPr>
                <w:rFonts w:ascii="Trebuchet MS" w:eastAsia="Times New Roman" w:hAnsi="Trebuchet MS" w:cs="Times New Roman"/>
                <w:kern w:val="1"/>
                <w:sz w:val="20"/>
                <w:szCs w:val="20"/>
                <w:lang w:eastAsia="ar-SA"/>
              </w:rPr>
              <w:t xml:space="preserve"> </w:t>
            </w:r>
            <w:r w:rsidRPr="001B0A81">
              <w:rPr>
                <w:rFonts w:ascii="Trebuchet MS" w:eastAsia="Times New Roman" w:hAnsi="Trebuchet MS" w:cs="Times New Roman"/>
                <w:kern w:val="1"/>
                <w:sz w:val="20"/>
                <w:szCs w:val="20"/>
                <w:lang w:eastAsia="ar-SA"/>
              </w:rPr>
              <w:t>1,0-7,0 MHz.</w:t>
            </w:r>
          </w:p>
          <w:p w14:paraId="6D34C61B" w14:textId="2A9E339C" w:rsidR="00464048" w:rsidRPr="001B0A81" w:rsidRDefault="00464048">
            <w:pPr>
              <w:numPr>
                <w:ilvl w:val="0"/>
                <w:numId w:val="100"/>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Stebėjimo laukas 60°;</w:t>
            </w:r>
          </w:p>
          <w:p w14:paraId="7318B813" w14:textId="6A06EE20" w:rsidR="00464048" w:rsidRDefault="00464048">
            <w:pPr>
              <w:numPr>
                <w:ilvl w:val="0"/>
                <w:numId w:val="100"/>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Elementų kiekis 128;</w:t>
            </w:r>
          </w:p>
          <w:p w14:paraId="734C6927" w14:textId="36FBB871" w:rsidR="00370D4E" w:rsidRPr="00464048" w:rsidRDefault="00464048">
            <w:pPr>
              <w:numPr>
                <w:ilvl w:val="0"/>
                <w:numId w:val="100"/>
              </w:numPr>
              <w:suppressAutoHyphens/>
              <w:spacing w:after="0" w:line="240" w:lineRule="auto"/>
              <w:rPr>
                <w:rFonts w:ascii="Trebuchet MS" w:eastAsia="Times New Roman" w:hAnsi="Trebuchet MS" w:cs="Times New Roman"/>
                <w:kern w:val="1"/>
                <w:sz w:val="20"/>
                <w:szCs w:val="20"/>
                <w:lang w:eastAsia="ar-SA"/>
              </w:rPr>
            </w:pPr>
            <w:r w:rsidRPr="00464048">
              <w:rPr>
                <w:rFonts w:ascii="Trebuchet MS" w:eastAsia="Times New Roman" w:hAnsi="Trebuchet MS" w:cs="Times New Roman"/>
                <w:bCs/>
                <w:sz w:val="20"/>
                <w:szCs w:val="20"/>
                <w:lang w:eastAsia="en-US"/>
              </w:rPr>
              <w:t>Konvekso</w:t>
            </w:r>
            <w:r>
              <w:rPr>
                <w:rFonts w:ascii="Trebuchet MS" w:eastAsia="Times New Roman" w:hAnsi="Trebuchet MS" w:cs="Times New Roman"/>
                <w:bCs/>
                <w:sz w:val="20"/>
                <w:szCs w:val="20"/>
                <w:lang w:eastAsia="en-US"/>
              </w:rPr>
              <w:t xml:space="preserve"> </w:t>
            </w:r>
            <w:r w:rsidRPr="00464048">
              <w:rPr>
                <w:rFonts w:ascii="Trebuchet MS" w:eastAsia="Times New Roman" w:hAnsi="Trebuchet MS" w:cs="Times New Roman"/>
                <w:bCs/>
                <w:sz w:val="20"/>
                <w:szCs w:val="20"/>
                <w:lang w:eastAsia="en-US"/>
              </w:rPr>
              <w:t>išlenkimas 50 mm</w:t>
            </w:r>
            <w:r>
              <w:rPr>
                <w:rFonts w:ascii="Trebuchet MS" w:eastAsia="Times New Roman" w:hAnsi="Trebuchet MS" w:cs="Times New Roman"/>
                <w:bCs/>
                <w:sz w:val="20"/>
                <w:szCs w:val="20"/>
                <w:lang w:eastAsia="en-US"/>
              </w:rPr>
              <w:t>.</w:t>
            </w:r>
          </w:p>
        </w:tc>
        <w:tc>
          <w:tcPr>
            <w:tcW w:w="1985" w:type="dxa"/>
            <w:tcBorders>
              <w:top w:val="single" w:sz="4" w:space="0" w:color="000000"/>
              <w:left w:val="single" w:sz="4" w:space="0" w:color="000000"/>
              <w:bottom w:val="single" w:sz="4" w:space="0" w:color="000000"/>
              <w:right w:val="single" w:sz="4" w:space="0" w:color="000000"/>
            </w:tcBorders>
          </w:tcPr>
          <w:p w14:paraId="6B59B228" w14:textId="77777777" w:rsidR="00370D4E" w:rsidRPr="00464048" w:rsidRDefault="00464048">
            <w:pPr>
              <w:pStyle w:val="ListParagraph"/>
              <w:numPr>
                <w:ilvl w:val="0"/>
                <w:numId w:val="101"/>
              </w:numPr>
              <w:spacing w:after="0" w:line="240" w:lineRule="auto"/>
              <w:rPr>
                <w:rFonts w:ascii="Trebuchet MS" w:hAnsi="Trebuchet MS"/>
                <w:bCs/>
                <w:sz w:val="20"/>
                <w:szCs w:val="20"/>
                <w:lang w:eastAsia="en-US"/>
              </w:rPr>
            </w:pPr>
            <w:r w:rsidRPr="00464048">
              <w:rPr>
                <w:rFonts w:ascii="Trebuchet MS" w:hAnsi="Trebuchet MS"/>
                <w:bCs/>
                <w:sz w:val="20"/>
                <w:szCs w:val="20"/>
                <w:lang w:eastAsia="en-US"/>
              </w:rPr>
              <w:t>P60 Techninė specifikacija</w:t>
            </w:r>
          </w:p>
          <w:p w14:paraId="7EC42BD2" w14:textId="77777777" w:rsidR="00464048" w:rsidRPr="00464048" w:rsidRDefault="00464048">
            <w:pPr>
              <w:pStyle w:val="ListParagraph"/>
              <w:numPr>
                <w:ilvl w:val="0"/>
                <w:numId w:val="101"/>
              </w:numPr>
              <w:spacing w:after="0" w:line="240" w:lineRule="auto"/>
              <w:rPr>
                <w:rFonts w:ascii="Trebuchet MS" w:hAnsi="Trebuchet MS"/>
                <w:bCs/>
                <w:sz w:val="20"/>
                <w:szCs w:val="20"/>
                <w:lang w:eastAsia="en-US"/>
              </w:rPr>
            </w:pPr>
            <w:r w:rsidRPr="00464048">
              <w:rPr>
                <w:rFonts w:ascii="Trebuchet MS" w:hAnsi="Trebuchet MS"/>
                <w:bCs/>
                <w:sz w:val="20"/>
                <w:szCs w:val="20"/>
                <w:lang w:eastAsia="en-US"/>
              </w:rPr>
              <w:t>P60 Techninė specifikacija</w:t>
            </w:r>
          </w:p>
          <w:p w14:paraId="2C7CD3A8" w14:textId="77777777" w:rsidR="00464048" w:rsidRPr="00464048" w:rsidRDefault="00464048">
            <w:pPr>
              <w:pStyle w:val="ListParagraph"/>
              <w:numPr>
                <w:ilvl w:val="0"/>
                <w:numId w:val="101"/>
              </w:numPr>
              <w:spacing w:after="0" w:line="240" w:lineRule="auto"/>
              <w:rPr>
                <w:rFonts w:ascii="Trebuchet MS" w:hAnsi="Trebuchet MS"/>
                <w:bCs/>
                <w:sz w:val="20"/>
                <w:szCs w:val="20"/>
                <w:lang w:eastAsia="en-US"/>
              </w:rPr>
            </w:pPr>
            <w:r w:rsidRPr="00464048">
              <w:rPr>
                <w:rFonts w:ascii="Trebuchet MS" w:hAnsi="Trebuchet MS"/>
                <w:bCs/>
                <w:sz w:val="20"/>
                <w:szCs w:val="20"/>
                <w:lang w:eastAsia="en-US"/>
              </w:rPr>
              <w:t>P60 Techninė specifikacija</w:t>
            </w:r>
          </w:p>
          <w:p w14:paraId="556AFABF" w14:textId="4BD0B19E" w:rsidR="00464048" w:rsidRPr="00464048" w:rsidRDefault="00464048">
            <w:pPr>
              <w:pStyle w:val="ListParagraph"/>
              <w:numPr>
                <w:ilvl w:val="0"/>
                <w:numId w:val="101"/>
              </w:numPr>
              <w:spacing w:after="0" w:line="240" w:lineRule="auto"/>
              <w:rPr>
                <w:rFonts w:ascii="Trebuchet MS" w:hAnsi="Trebuchet MS"/>
                <w:bCs/>
                <w:sz w:val="20"/>
                <w:szCs w:val="20"/>
                <w:lang w:eastAsia="en-US"/>
              </w:rPr>
            </w:pPr>
            <w:r w:rsidRPr="00464048">
              <w:rPr>
                <w:rFonts w:ascii="Trebuchet MS" w:hAnsi="Trebuchet MS"/>
                <w:bCs/>
                <w:sz w:val="20"/>
                <w:szCs w:val="20"/>
                <w:lang w:eastAsia="en-US"/>
              </w:rPr>
              <w:t>P60 Techninė specifikacija</w:t>
            </w:r>
          </w:p>
        </w:tc>
        <w:tc>
          <w:tcPr>
            <w:tcW w:w="1723" w:type="dxa"/>
            <w:tcBorders>
              <w:top w:val="single" w:sz="4" w:space="0" w:color="000000"/>
              <w:left w:val="single" w:sz="4" w:space="0" w:color="000000"/>
              <w:bottom w:val="single" w:sz="4" w:space="0" w:color="000000"/>
              <w:right w:val="single" w:sz="4" w:space="0" w:color="000000"/>
            </w:tcBorders>
          </w:tcPr>
          <w:p w14:paraId="759DC760" w14:textId="77777777" w:rsidR="00370D4E" w:rsidRPr="00464048" w:rsidRDefault="00464048">
            <w:pPr>
              <w:pStyle w:val="ListParagraph"/>
              <w:numPr>
                <w:ilvl w:val="0"/>
                <w:numId w:val="102"/>
              </w:numPr>
              <w:spacing w:after="0" w:line="240" w:lineRule="auto"/>
              <w:rPr>
                <w:rFonts w:ascii="Trebuchet MS" w:eastAsia="Calibri" w:hAnsi="Trebuchet MS" w:cs="Arial"/>
                <w:i/>
                <w:sz w:val="20"/>
                <w:szCs w:val="20"/>
              </w:rPr>
            </w:pPr>
            <w:r w:rsidRPr="00464048">
              <w:rPr>
                <w:rFonts w:ascii="Trebuchet MS" w:eastAsia="Calibri" w:hAnsi="Trebuchet MS" w:cs="Arial"/>
                <w:i/>
                <w:sz w:val="20"/>
                <w:szCs w:val="20"/>
              </w:rPr>
              <w:t>9</w:t>
            </w:r>
          </w:p>
          <w:p w14:paraId="11B2C8CE" w14:textId="77777777" w:rsidR="00464048" w:rsidRPr="00464048" w:rsidRDefault="00464048">
            <w:pPr>
              <w:pStyle w:val="ListParagraph"/>
              <w:numPr>
                <w:ilvl w:val="0"/>
                <w:numId w:val="102"/>
              </w:numPr>
              <w:spacing w:after="0" w:line="240" w:lineRule="auto"/>
              <w:rPr>
                <w:rFonts w:ascii="Trebuchet MS" w:eastAsia="Calibri" w:hAnsi="Trebuchet MS" w:cs="Arial"/>
                <w:i/>
                <w:sz w:val="20"/>
                <w:szCs w:val="20"/>
              </w:rPr>
            </w:pPr>
            <w:r w:rsidRPr="00464048">
              <w:rPr>
                <w:rFonts w:ascii="Trebuchet MS" w:eastAsia="Calibri" w:hAnsi="Trebuchet MS" w:cs="Arial"/>
                <w:i/>
                <w:sz w:val="20"/>
                <w:szCs w:val="20"/>
              </w:rPr>
              <w:t>9</w:t>
            </w:r>
          </w:p>
          <w:p w14:paraId="040AC519" w14:textId="77777777" w:rsidR="00464048" w:rsidRPr="00464048" w:rsidRDefault="00464048">
            <w:pPr>
              <w:pStyle w:val="ListParagraph"/>
              <w:numPr>
                <w:ilvl w:val="0"/>
                <w:numId w:val="102"/>
              </w:numPr>
              <w:spacing w:after="0" w:line="240" w:lineRule="auto"/>
              <w:rPr>
                <w:rFonts w:ascii="Trebuchet MS" w:eastAsia="Calibri" w:hAnsi="Trebuchet MS" w:cs="Arial"/>
                <w:i/>
                <w:sz w:val="20"/>
                <w:szCs w:val="20"/>
              </w:rPr>
            </w:pPr>
            <w:r w:rsidRPr="00464048">
              <w:rPr>
                <w:rFonts w:ascii="Trebuchet MS" w:eastAsia="Calibri" w:hAnsi="Trebuchet MS" w:cs="Arial"/>
                <w:i/>
                <w:sz w:val="20"/>
                <w:szCs w:val="20"/>
              </w:rPr>
              <w:t>9</w:t>
            </w:r>
          </w:p>
          <w:p w14:paraId="04225BB7" w14:textId="2C3807AE" w:rsidR="00464048" w:rsidRPr="00464048" w:rsidRDefault="00464048">
            <w:pPr>
              <w:pStyle w:val="ListParagraph"/>
              <w:numPr>
                <w:ilvl w:val="0"/>
                <w:numId w:val="102"/>
              </w:numPr>
              <w:spacing w:after="0" w:line="240" w:lineRule="auto"/>
              <w:rPr>
                <w:rFonts w:ascii="Trebuchet MS" w:hAnsi="Trebuchet MS"/>
                <w:bCs/>
                <w:sz w:val="20"/>
                <w:szCs w:val="20"/>
                <w:lang w:eastAsia="en-US"/>
              </w:rPr>
            </w:pPr>
            <w:r w:rsidRPr="00464048">
              <w:rPr>
                <w:rFonts w:ascii="Trebuchet MS" w:eastAsia="Calibri" w:hAnsi="Trebuchet MS" w:cs="Arial"/>
                <w:i/>
                <w:sz w:val="20"/>
                <w:szCs w:val="20"/>
              </w:rPr>
              <w:t>9</w:t>
            </w:r>
          </w:p>
        </w:tc>
      </w:tr>
      <w:tr w:rsidR="00370D4E" w:rsidRPr="00763E8C" w14:paraId="70A43313" w14:textId="77777777" w:rsidTr="00D95E01">
        <w:trPr>
          <w:trHeight w:val="34"/>
          <w:jc w:val="center"/>
        </w:trPr>
        <w:tc>
          <w:tcPr>
            <w:tcW w:w="84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6D146F5B" w14:textId="243F6ACC" w:rsidR="00370D4E" w:rsidRPr="001B0A81" w:rsidRDefault="00370D4E" w:rsidP="00370D4E">
            <w:pPr>
              <w:pStyle w:val="ListParagraph"/>
              <w:spacing w:after="0" w:line="240" w:lineRule="auto"/>
              <w:ind w:left="-15" w:right="129" w:firstLine="15"/>
              <w:jc w:val="center"/>
              <w:rPr>
                <w:rFonts w:ascii="Trebuchet MS" w:eastAsia="SimSun" w:hAnsi="Trebuchet MS" w:cs="Trebuchet MS"/>
                <w:kern w:val="2"/>
                <w:sz w:val="20"/>
                <w:szCs w:val="20"/>
                <w:lang w:eastAsia="en-US" w:bidi="hi-IN"/>
              </w:rPr>
            </w:pPr>
            <w:r w:rsidRPr="001B0A81">
              <w:rPr>
                <w:rFonts w:ascii="Trebuchet MS" w:eastAsia="SimSun" w:hAnsi="Trebuchet MS" w:cs="Trebuchet MS"/>
                <w:kern w:val="2"/>
                <w:sz w:val="20"/>
                <w:szCs w:val="20"/>
                <w:lang w:eastAsia="en-US" w:bidi="hi-IN"/>
              </w:rPr>
              <w:t>15.</w:t>
            </w:r>
          </w:p>
        </w:tc>
        <w:tc>
          <w:tcPr>
            <w:tcW w:w="2270" w:type="dxa"/>
            <w:tcBorders>
              <w:top w:val="single" w:sz="4" w:space="0" w:color="auto"/>
              <w:left w:val="single" w:sz="4" w:space="0" w:color="auto"/>
              <w:bottom w:val="single" w:sz="4" w:space="0" w:color="auto"/>
              <w:right w:val="single" w:sz="4" w:space="0" w:color="auto"/>
            </w:tcBorders>
          </w:tcPr>
          <w:p w14:paraId="4400F057" w14:textId="77777777" w:rsidR="00370D4E" w:rsidRPr="001B0A81" w:rsidRDefault="00370D4E" w:rsidP="00370D4E">
            <w:pPr>
              <w:spacing w:after="0" w:line="240" w:lineRule="auto"/>
              <w:rPr>
                <w:rFonts w:ascii="Trebuchet MS" w:eastAsia="Times New Roman" w:hAnsi="Trebuchet MS"/>
                <w:sz w:val="20"/>
                <w:szCs w:val="20"/>
                <w:lang w:eastAsia="en-US"/>
              </w:rPr>
            </w:pPr>
            <w:r w:rsidRPr="001B0A81">
              <w:rPr>
                <w:rFonts w:ascii="Trebuchet MS" w:hAnsi="Trebuchet MS"/>
                <w:kern w:val="1"/>
                <w:sz w:val="20"/>
                <w:szCs w:val="20"/>
                <w:lang w:eastAsia="ar-SA"/>
              </w:rPr>
              <w:t>Aparato vidinė atmintis</w:t>
            </w:r>
          </w:p>
        </w:tc>
        <w:tc>
          <w:tcPr>
            <w:tcW w:w="4394" w:type="dxa"/>
            <w:tcBorders>
              <w:top w:val="single" w:sz="4" w:space="0" w:color="auto"/>
              <w:left w:val="single" w:sz="4" w:space="0" w:color="auto"/>
              <w:bottom w:val="single" w:sz="4" w:space="0" w:color="auto"/>
              <w:right w:val="single" w:sz="4" w:space="0" w:color="auto"/>
            </w:tcBorders>
          </w:tcPr>
          <w:p w14:paraId="7311243A" w14:textId="77777777" w:rsidR="00370D4E" w:rsidRPr="001B0A81" w:rsidRDefault="00370D4E" w:rsidP="00370D4E">
            <w:pPr>
              <w:snapToGrid w:val="0"/>
              <w:spacing w:after="0" w:line="240" w:lineRule="auto"/>
              <w:ind w:left="39" w:hanging="39"/>
              <w:rPr>
                <w:rFonts w:ascii="Trebuchet MS" w:eastAsia="Times New Roman" w:hAnsi="Trebuchet MS"/>
                <w:sz w:val="20"/>
                <w:szCs w:val="20"/>
                <w:lang w:eastAsia="en-US"/>
              </w:rPr>
            </w:pPr>
            <w:r w:rsidRPr="001B0A81">
              <w:rPr>
                <w:rFonts w:ascii="Trebuchet MS" w:hAnsi="Trebuchet MS"/>
                <w:kern w:val="1"/>
                <w:sz w:val="20"/>
                <w:szCs w:val="20"/>
                <w:lang w:eastAsia="ar-SA"/>
              </w:rPr>
              <w:t>≥ 1 TB</w:t>
            </w:r>
          </w:p>
        </w:tc>
        <w:tc>
          <w:tcPr>
            <w:tcW w:w="3827" w:type="dxa"/>
            <w:tcBorders>
              <w:top w:val="single" w:sz="4" w:space="0" w:color="000000"/>
              <w:left w:val="single" w:sz="4" w:space="0" w:color="auto"/>
              <w:bottom w:val="single" w:sz="4" w:space="0" w:color="000000"/>
              <w:right w:val="single" w:sz="4" w:space="0" w:color="000000"/>
            </w:tcBorders>
          </w:tcPr>
          <w:p w14:paraId="73A7B11D" w14:textId="0A5A1D05" w:rsidR="00370D4E" w:rsidRPr="001B0A81" w:rsidRDefault="00464048" w:rsidP="00370D4E">
            <w:pPr>
              <w:spacing w:after="0" w:line="240" w:lineRule="auto"/>
              <w:ind w:hanging="5"/>
              <w:jc w:val="both"/>
              <w:rPr>
                <w:rFonts w:ascii="Trebuchet MS" w:hAnsi="Trebuchet MS"/>
                <w:sz w:val="20"/>
                <w:szCs w:val="20"/>
                <w:lang w:eastAsia="en-US"/>
              </w:rPr>
            </w:pPr>
            <w:r w:rsidRPr="001B0A81">
              <w:rPr>
                <w:rFonts w:ascii="Trebuchet MS" w:hAnsi="Trebuchet MS"/>
                <w:kern w:val="1"/>
                <w:sz w:val="20"/>
                <w:szCs w:val="20"/>
                <w:lang w:eastAsia="ar-SA"/>
              </w:rPr>
              <w:t>Aparato vidinė atmintis</w:t>
            </w:r>
            <w:r>
              <w:rPr>
                <w:rFonts w:ascii="Trebuchet MS" w:hAnsi="Trebuchet MS"/>
                <w:kern w:val="1"/>
                <w:sz w:val="20"/>
                <w:szCs w:val="20"/>
                <w:lang w:eastAsia="ar-SA"/>
              </w:rPr>
              <w:t xml:space="preserve"> 1TB</w:t>
            </w:r>
          </w:p>
        </w:tc>
        <w:tc>
          <w:tcPr>
            <w:tcW w:w="1985" w:type="dxa"/>
            <w:tcBorders>
              <w:top w:val="single" w:sz="4" w:space="0" w:color="000000"/>
              <w:left w:val="single" w:sz="4" w:space="0" w:color="000000"/>
              <w:bottom w:val="single" w:sz="4" w:space="0" w:color="000000"/>
              <w:right w:val="single" w:sz="4" w:space="0" w:color="000000"/>
            </w:tcBorders>
          </w:tcPr>
          <w:p w14:paraId="0342A30B" w14:textId="270EE72B" w:rsidR="00370D4E" w:rsidRPr="001B0A81" w:rsidRDefault="00464048" w:rsidP="00464048">
            <w:pPr>
              <w:spacing w:after="0" w:line="240" w:lineRule="auto"/>
              <w:ind w:hanging="120"/>
              <w:rPr>
                <w:rFonts w:ascii="Trebuchet MS" w:hAnsi="Trebuchet MS"/>
                <w:bCs/>
                <w:sz w:val="20"/>
                <w:szCs w:val="20"/>
                <w:lang w:eastAsia="en-US"/>
              </w:rPr>
            </w:pPr>
            <w:r w:rsidRPr="00464048">
              <w:rPr>
                <w:rFonts w:ascii="Trebuchet MS" w:hAnsi="Trebuchet MS"/>
                <w:bCs/>
                <w:sz w:val="20"/>
                <w:szCs w:val="20"/>
                <w:lang w:eastAsia="en-US"/>
              </w:rPr>
              <w:t>P60 Techninė specifikacija</w:t>
            </w:r>
          </w:p>
        </w:tc>
        <w:tc>
          <w:tcPr>
            <w:tcW w:w="1723" w:type="dxa"/>
            <w:tcBorders>
              <w:top w:val="single" w:sz="4" w:space="0" w:color="000000"/>
              <w:left w:val="single" w:sz="4" w:space="0" w:color="000000"/>
              <w:bottom w:val="single" w:sz="4" w:space="0" w:color="000000"/>
              <w:right w:val="single" w:sz="4" w:space="0" w:color="000000"/>
            </w:tcBorders>
          </w:tcPr>
          <w:p w14:paraId="2E759A10" w14:textId="505EF71C" w:rsidR="00370D4E" w:rsidRPr="001B0A81" w:rsidRDefault="00464048" w:rsidP="00370D4E">
            <w:pPr>
              <w:spacing w:after="0" w:line="240" w:lineRule="auto"/>
              <w:jc w:val="center"/>
              <w:rPr>
                <w:rFonts w:ascii="Trebuchet MS" w:hAnsi="Trebuchet MS"/>
                <w:bCs/>
                <w:sz w:val="20"/>
                <w:szCs w:val="20"/>
                <w:lang w:eastAsia="en-US"/>
              </w:rPr>
            </w:pPr>
            <w:r>
              <w:rPr>
                <w:rFonts w:ascii="Trebuchet MS" w:eastAsia="Calibri" w:hAnsi="Trebuchet MS" w:cs="Arial"/>
                <w:i/>
                <w:sz w:val="20"/>
                <w:szCs w:val="20"/>
              </w:rPr>
              <w:t>8</w:t>
            </w:r>
          </w:p>
        </w:tc>
      </w:tr>
      <w:tr w:rsidR="00370D4E" w:rsidRPr="00763E8C" w14:paraId="52B85718" w14:textId="77777777" w:rsidTr="00D95E01">
        <w:trPr>
          <w:trHeight w:val="34"/>
          <w:jc w:val="center"/>
        </w:trPr>
        <w:tc>
          <w:tcPr>
            <w:tcW w:w="84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664859E2" w14:textId="2FF0E568" w:rsidR="00370D4E" w:rsidRPr="001B0A81" w:rsidRDefault="00370D4E" w:rsidP="00370D4E">
            <w:pPr>
              <w:pStyle w:val="ListParagraph"/>
              <w:spacing w:after="0" w:line="240" w:lineRule="auto"/>
              <w:ind w:left="-15" w:right="129" w:firstLine="15"/>
              <w:jc w:val="center"/>
              <w:rPr>
                <w:rFonts w:ascii="Trebuchet MS" w:eastAsia="SimSun" w:hAnsi="Trebuchet MS" w:cs="Trebuchet MS"/>
                <w:kern w:val="2"/>
                <w:sz w:val="20"/>
                <w:szCs w:val="20"/>
                <w:lang w:eastAsia="en-US" w:bidi="hi-IN"/>
              </w:rPr>
            </w:pPr>
            <w:r w:rsidRPr="001B0A81">
              <w:rPr>
                <w:rFonts w:ascii="Trebuchet MS" w:eastAsia="SimSun" w:hAnsi="Trebuchet MS" w:cs="Trebuchet MS"/>
                <w:kern w:val="2"/>
                <w:sz w:val="20"/>
                <w:szCs w:val="20"/>
                <w:lang w:eastAsia="en-US" w:bidi="hi-IN"/>
              </w:rPr>
              <w:t>16.</w:t>
            </w:r>
          </w:p>
        </w:tc>
        <w:tc>
          <w:tcPr>
            <w:tcW w:w="2270" w:type="dxa"/>
            <w:tcBorders>
              <w:top w:val="single" w:sz="4" w:space="0" w:color="auto"/>
              <w:left w:val="single" w:sz="4" w:space="0" w:color="auto"/>
              <w:bottom w:val="single" w:sz="4" w:space="0" w:color="auto"/>
              <w:right w:val="single" w:sz="4" w:space="0" w:color="auto"/>
            </w:tcBorders>
          </w:tcPr>
          <w:p w14:paraId="00AD2838" w14:textId="77777777" w:rsidR="00370D4E" w:rsidRPr="001B0A81" w:rsidRDefault="00370D4E" w:rsidP="00370D4E">
            <w:pPr>
              <w:spacing w:after="0" w:line="240" w:lineRule="auto"/>
              <w:rPr>
                <w:rFonts w:ascii="Trebuchet MS" w:eastAsia="Times New Roman" w:hAnsi="Trebuchet MS"/>
                <w:sz w:val="20"/>
                <w:szCs w:val="20"/>
                <w:lang w:eastAsia="en-US"/>
              </w:rPr>
            </w:pPr>
            <w:r w:rsidRPr="001B0A81">
              <w:rPr>
                <w:rFonts w:ascii="Trebuchet MS" w:hAnsi="Trebuchet MS"/>
                <w:kern w:val="1"/>
                <w:sz w:val="20"/>
                <w:szCs w:val="20"/>
                <w:lang w:eastAsia="ar-SA"/>
              </w:rPr>
              <w:t>Vaizdų konvertavimas</w:t>
            </w:r>
          </w:p>
        </w:tc>
        <w:tc>
          <w:tcPr>
            <w:tcW w:w="4394" w:type="dxa"/>
            <w:tcBorders>
              <w:top w:val="single" w:sz="4" w:space="0" w:color="auto"/>
              <w:left w:val="single" w:sz="4" w:space="0" w:color="auto"/>
              <w:bottom w:val="single" w:sz="4" w:space="0" w:color="auto"/>
              <w:right w:val="single" w:sz="4" w:space="0" w:color="auto"/>
            </w:tcBorders>
          </w:tcPr>
          <w:p w14:paraId="0DEC9C27" w14:textId="77777777" w:rsidR="00370D4E" w:rsidRPr="001B0A81" w:rsidRDefault="00370D4E" w:rsidP="00370D4E">
            <w:pPr>
              <w:numPr>
                <w:ilvl w:val="0"/>
                <w:numId w:val="53"/>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AVI arba lygiavertis;</w:t>
            </w:r>
          </w:p>
          <w:p w14:paraId="492F334C" w14:textId="77777777" w:rsidR="00370D4E" w:rsidRPr="001B0A81" w:rsidRDefault="00370D4E" w:rsidP="00370D4E">
            <w:pPr>
              <w:numPr>
                <w:ilvl w:val="0"/>
                <w:numId w:val="53"/>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JPG, BMP arba lygiavertis;</w:t>
            </w:r>
          </w:p>
          <w:p w14:paraId="32CFD99E" w14:textId="77777777" w:rsidR="00370D4E" w:rsidRPr="001B0A81" w:rsidRDefault="00370D4E" w:rsidP="00370D4E">
            <w:pPr>
              <w:numPr>
                <w:ilvl w:val="0"/>
                <w:numId w:val="53"/>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PDF - būtinas.</w:t>
            </w:r>
          </w:p>
        </w:tc>
        <w:tc>
          <w:tcPr>
            <w:tcW w:w="3827" w:type="dxa"/>
            <w:tcBorders>
              <w:top w:val="single" w:sz="4" w:space="0" w:color="000000"/>
              <w:left w:val="single" w:sz="4" w:space="0" w:color="auto"/>
              <w:bottom w:val="single" w:sz="4" w:space="0" w:color="000000"/>
              <w:right w:val="single" w:sz="4" w:space="0" w:color="000000"/>
            </w:tcBorders>
          </w:tcPr>
          <w:p w14:paraId="5758DDD9" w14:textId="102B0475" w:rsidR="00464048" w:rsidRPr="001B0A81" w:rsidRDefault="00464048">
            <w:pPr>
              <w:numPr>
                <w:ilvl w:val="0"/>
                <w:numId w:val="103"/>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 xml:space="preserve">AVI </w:t>
            </w:r>
            <w:r>
              <w:rPr>
                <w:rFonts w:ascii="Trebuchet MS" w:eastAsia="Times New Roman" w:hAnsi="Trebuchet MS" w:cs="Times New Roman"/>
                <w:kern w:val="1"/>
                <w:sz w:val="20"/>
                <w:szCs w:val="20"/>
                <w:lang w:eastAsia="ar-SA"/>
              </w:rPr>
              <w:t>ir WMV</w:t>
            </w:r>
          </w:p>
          <w:p w14:paraId="14C50DD0" w14:textId="3240D13F" w:rsidR="00464048" w:rsidRDefault="00464048">
            <w:pPr>
              <w:numPr>
                <w:ilvl w:val="0"/>
                <w:numId w:val="103"/>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JPG, BMP</w:t>
            </w:r>
            <w:r>
              <w:rPr>
                <w:rFonts w:ascii="Trebuchet MS" w:eastAsia="Times New Roman" w:hAnsi="Trebuchet MS" w:cs="Times New Roman"/>
                <w:kern w:val="1"/>
                <w:sz w:val="20"/>
                <w:szCs w:val="20"/>
                <w:lang w:eastAsia="ar-SA"/>
              </w:rPr>
              <w:t>,</w:t>
            </w:r>
            <w:r w:rsidRPr="001B0A81">
              <w:rPr>
                <w:rFonts w:ascii="Trebuchet MS" w:eastAsia="Times New Roman" w:hAnsi="Trebuchet MS" w:cs="Times New Roman"/>
                <w:kern w:val="1"/>
                <w:sz w:val="20"/>
                <w:szCs w:val="20"/>
                <w:lang w:eastAsia="ar-SA"/>
              </w:rPr>
              <w:t xml:space="preserve"> </w:t>
            </w:r>
            <w:r>
              <w:rPr>
                <w:rFonts w:ascii="Trebuchet MS" w:eastAsia="Times New Roman" w:hAnsi="Trebuchet MS" w:cs="Times New Roman"/>
                <w:kern w:val="1"/>
                <w:sz w:val="20"/>
                <w:szCs w:val="20"/>
                <w:lang w:eastAsia="ar-SA"/>
              </w:rPr>
              <w:t>TIF</w:t>
            </w:r>
          </w:p>
          <w:p w14:paraId="6ADC4CE0" w14:textId="13B85F65" w:rsidR="00370D4E" w:rsidRPr="00464048" w:rsidRDefault="00464048">
            <w:pPr>
              <w:numPr>
                <w:ilvl w:val="0"/>
                <w:numId w:val="103"/>
              </w:numPr>
              <w:suppressAutoHyphens/>
              <w:spacing w:after="0" w:line="240" w:lineRule="auto"/>
              <w:rPr>
                <w:rFonts w:ascii="Trebuchet MS" w:eastAsia="Times New Roman" w:hAnsi="Trebuchet MS" w:cs="Times New Roman"/>
                <w:kern w:val="1"/>
                <w:sz w:val="20"/>
                <w:szCs w:val="20"/>
                <w:lang w:eastAsia="ar-SA"/>
              </w:rPr>
            </w:pPr>
            <w:r w:rsidRPr="00464048">
              <w:rPr>
                <w:rFonts w:ascii="Trebuchet MS" w:eastAsia="Times New Roman" w:hAnsi="Trebuchet MS" w:cs="Times New Roman"/>
                <w:kern w:val="1"/>
                <w:sz w:val="20"/>
                <w:szCs w:val="20"/>
                <w:lang w:eastAsia="ar-SA"/>
              </w:rPr>
              <w:t>PDF</w:t>
            </w:r>
          </w:p>
        </w:tc>
        <w:tc>
          <w:tcPr>
            <w:tcW w:w="1985" w:type="dxa"/>
            <w:tcBorders>
              <w:top w:val="single" w:sz="4" w:space="0" w:color="000000"/>
              <w:left w:val="single" w:sz="4" w:space="0" w:color="000000"/>
              <w:bottom w:val="single" w:sz="4" w:space="0" w:color="000000"/>
              <w:right w:val="single" w:sz="4" w:space="0" w:color="000000"/>
            </w:tcBorders>
          </w:tcPr>
          <w:p w14:paraId="1324A650" w14:textId="77777777" w:rsidR="00370D4E" w:rsidRPr="00464048" w:rsidRDefault="00464048">
            <w:pPr>
              <w:pStyle w:val="ListParagraph"/>
              <w:numPr>
                <w:ilvl w:val="0"/>
                <w:numId w:val="104"/>
              </w:numPr>
              <w:spacing w:after="0" w:line="240" w:lineRule="auto"/>
              <w:rPr>
                <w:rFonts w:ascii="Trebuchet MS" w:hAnsi="Trebuchet MS"/>
                <w:bCs/>
                <w:sz w:val="20"/>
                <w:szCs w:val="20"/>
                <w:lang w:eastAsia="en-US"/>
              </w:rPr>
            </w:pPr>
            <w:r w:rsidRPr="00464048">
              <w:rPr>
                <w:rFonts w:ascii="Trebuchet MS" w:hAnsi="Trebuchet MS"/>
                <w:bCs/>
                <w:sz w:val="20"/>
                <w:szCs w:val="20"/>
                <w:lang w:eastAsia="en-US"/>
              </w:rPr>
              <w:t>P60 Techninė specifikacija</w:t>
            </w:r>
          </w:p>
          <w:p w14:paraId="01119604" w14:textId="77777777" w:rsidR="00464048" w:rsidRPr="00464048" w:rsidRDefault="00464048">
            <w:pPr>
              <w:pStyle w:val="ListParagraph"/>
              <w:numPr>
                <w:ilvl w:val="0"/>
                <w:numId w:val="104"/>
              </w:numPr>
              <w:spacing w:after="0" w:line="240" w:lineRule="auto"/>
              <w:rPr>
                <w:rFonts w:ascii="Trebuchet MS" w:hAnsi="Trebuchet MS"/>
                <w:bCs/>
                <w:sz w:val="20"/>
                <w:szCs w:val="20"/>
                <w:lang w:eastAsia="en-US"/>
              </w:rPr>
            </w:pPr>
            <w:r w:rsidRPr="00464048">
              <w:rPr>
                <w:rFonts w:ascii="Trebuchet MS" w:hAnsi="Trebuchet MS"/>
                <w:bCs/>
                <w:sz w:val="20"/>
                <w:szCs w:val="20"/>
                <w:lang w:eastAsia="en-US"/>
              </w:rPr>
              <w:t>P60 Techninė specifikacija</w:t>
            </w:r>
          </w:p>
          <w:p w14:paraId="207E1C59" w14:textId="1AB4BF56" w:rsidR="00464048" w:rsidRPr="00464048" w:rsidRDefault="00464048">
            <w:pPr>
              <w:pStyle w:val="ListParagraph"/>
              <w:numPr>
                <w:ilvl w:val="0"/>
                <w:numId w:val="104"/>
              </w:numPr>
              <w:spacing w:after="0" w:line="240" w:lineRule="auto"/>
              <w:rPr>
                <w:rFonts w:ascii="Trebuchet MS" w:hAnsi="Trebuchet MS"/>
                <w:bCs/>
                <w:sz w:val="20"/>
                <w:szCs w:val="20"/>
                <w:lang w:eastAsia="en-US"/>
              </w:rPr>
            </w:pPr>
            <w:r w:rsidRPr="00464048">
              <w:rPr>
                <w:rFonts w:ascii="Trebuchet MS" w:hAnsi="Trebuchet MS"/>
                <w:bCs/>
                <w:sz w:val="20"/>
                <w:szCs w:val="20"/>
                <w:lang w:eastAsia="en-US"/>
              </w:rPr>
              <w:t>P60 Techninė specifikacija</w:t>
            </w:r>
          </w:p>
        </w:tc>
        <w:tc>
          <w:tcPr>
            <w:tcW w:w="1723" w:type="dxa"/>
            <w:tcBorders>
              <w:top w:val="single" w:sz="4" w:space="0" w:color="000000"/>
              <w:left w:val="single" w:sz="4" w:space="0" w:color="000000"/>
              <w:bottom w:val="single" w:sz="4" w:space="0" w:color="000000"/>
              <w:right w:val="single" w:sz="4" w:space="0" w:color="000000"/>
            </w:tcBorders>
          </w:tcPr>
          <w:p w14:paraId="6D8C772C" w14:textId="77777777" w:rsidR="00370D4E" w:rsidRPr="00464048" w:rsidRDefault="00464048">
            <w:pPr>
              <w:pStyle w:val="ListParagraph"/>
              <w:numPr>
                <w:ilvl w:val="0"/>
                <w:numId w:val="105"/>
              </w:numPr>
              <w:spacing w:after="0" w:line="240" w:lineRule="auto"/>
              <w:rPr>
                <w:rFonts w:ascii="Trebuchet MS" w:eastAsia="Calibri" w:hAnsi="Trebuchet MS" w:cs="Arial"/>
                <w:i/>
                <w:sz w:val="20"/>
                <w:szCs w:val="20"/>
              </w:rPr>
            </w:pPr>
            <w:r w:rsidRPr="00464048">
              <w:rPr>
                <w:rFonts w:ascii="Trebuchet MS" w:eastAsia="Calibri" w:hAnsi="Trebuchet MS" w:cs="Arial"/>
                <w:i/>
                <w:sz w:val="20"/>
                <w:szCs w:val="20"/>
              </w:rPr>
              <w:t>8</w:t>
            </w:r>
          </w:p>
          <w:p w14:paraId="57D797C9" w14:textId="77777777" w:rsidR="00464048" w:rsidRPr="00464048" w:rsidRDefault="00464048">
            <w:pPr>
              <w:pStyle w:val="ListParagraph"/>
              <w:numPr>
                <w:ilvl w:val="0"/>
                <w:numId w:val="105"/>
              </w:numPr>
              <w:spacing w:after="0" w:line="240" w:lineRule="auto"/>
              <w:rPr>
                <w:rFonts w:ascii="Trebuchet MS" w:eastAsia="Calibri" w:hAnsi="Trebuchet MS" w:cs="Arial"/>
                <w:i/>
                <w:sz w:val="20"/>
                <w:szCs w:val="20"/>
              </w:rPr>
            </w:pPr>
            <w:r w:rsidRPr="00464048">
              <w:rPr>
                <w:rFonts w:ascii="Trebuchet MS" w:eastAsia="Calibri" w:hAnsi="Trebuchet MS" w:cs="Arial"/>
                <w:i/>
                <w:sz w:val="20"/>
                <w:szCs w:val="20"/>
              </w:rPr>
              <w:t>8</w:t>
            </w:r>
          </w:p>
          <w:p w14:paraId="21123642" w14:textId="04E6D702" w:rsidR="00464048" w:rsidRPr="00464048" w:rsidRDefault="00464048">
            <w:pPr>
              <w:pStyle w:val="ListParagraph"/>
              <w:numPr>
                <w:ilvl w:val="0"/>
                <w:numId w:val="105"/>
              </w:numPr>
              <w:spacing w:after="0" w:line="240" w:lineRule="auto"/>
              <w:rPr>
                <w:rFonts w:ascii="Trebuchet MS" w:hAnsi="Trebuchet MS"/>
                <w:bCs/>
                <w:sz w:val="20"/>
                <w:szCs w:val="20"/>
                <w:lang w:eastAsia="en-US"/>
              </w:rPr>
            </w:pPr>
            <w:r w:rsidRPr="00464048">
              <w:rPr>
                <w:rFonts w:ascii="Trebuchet MS" w:eastAsia="Calibri" w:hAnsi="Trebuchet MS" w:cs="Arial"/>
                <w:i/>
                <w:sz w:val="20"/>
                <w:szCs w:val="20"/>
              </w:rPr>
              <w:t>8</w:t>
            </w:r>
          </w:p>
        </w:tc>
      </w:tr>
      <w:tr w:rsidR="00370D4E" w:rsidRPr="00763E8C" w14:paraId="5ED33166" w14:textId="77777777" w:rsidTr="00D95E01">
        <w:trPr>
          <w:trHeight w:val="34"/>
          <w:jc w:val="center"/>
        </w:trPr>
        <w:tc>
          <w:tcPr>
            <w:tcW w:w="84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4F21AC0" w14:textId="479DA3B1" w:rsidR="00370D4E" w:rsidRPr="001B0A81" w:rsidRDefault="00370D4E" w:rsidP="00370D4E">
            <w:pPr>
              <w:pStyle w:val="ListParagraph"/>
              <w:spacing w:after="0" w:line="240" w:lineRule="auto"/>
              <w:ind w:left="-15" w:right="129" w:firstLine="15"/>
              <w:jc w:val="center"/>
              <w:rPr>
                <w:rFonts w:ascii="Trebuchet MS" w:eastAsia="SimSun" w:hAnsi="Trebuchet MS" w:cs="Trebuchet MS"/>
                <w:kern w:val="2"/>
                <w:sz w:val="20"/>
                <w:szCs w:val="20"/>
                <w:lang w:eastAsia="en-US" w:bidi="hi-IN"/>
              </w:rPr>
            </w:pPr>
            <w:r w:rsidRPr="001B0A81">
              <w:rPr>
                <w:rFonts w:ascii="Trebuchet MS" w:eastAsia="SimSun" w:hAnsi="Trebuchet MS" w:cs="Trebuchet MS"/>
                <w:kern w:val="2"/>
                <w:sz w:val="20"/>
                <w:szCs w:val="20"/>
                <w:lang w:eastAsia="en-US" w:bidi="hi-IN"/>
              </w:rPr>
              <w:t>17.</w:t>
            </w:r>
          </w:p>
        </w:tc>
        <w:tc>
          <w:tcPr>
            <w:tcW w:w="2270" w:type="dxa"/>
            <w:tcBorders>
              <w:top w:val="single" w:sz="4" w:space="0" w:color="auto"/>
              <w:left w:val="single" w:sz="4" w:space="0" w:color="auto"/>
              <w:bottom w:val="single" w:sz="4" w:space="0" w:color="auto"/>
              <w:right w:val="single" w:sz="4" w:space="0" w:color="auto"/>
            </w:tcBorders>
          </w:tcPr>
          <w:p w14:paraId="56F8E1DC" w14:textId="77777777" w:rsidR="00370D4E" w:rsidRPr="001B0A81" w:rsidRDefault="00370D4E" w:rsidP="00370D4E">
            <w:pPr>
              <w:spacing w:after="0" w:line="240" w:lineRule="auto"/>
              <w:rPr>
                <w:rFonts w:ascii="Trebuchet MS" w:eastAsia="Times New Roman" w:hAnsi="Trebuchet MS"/>
                <w:sz w:val="20"/>
                <w:szCs w:val="20"/>
                <w:lang w:eastAsia="en-US"/>
              </w:rPr>
            </w:pPr>
            <w:r w:rsidRPr="001B0A81">
              <w:rPr>
                <w:rFonts w:ascii="Trebuchet MS" w:hAnsi="Trebuchet MS"/>
                <w:kern w:val="1"/>
                <w:sz w:val="20"/>
                <w:szCs w:val="20"/>
                <w:lang w:eastAsia="ar-SA"/>
              </w:rPr>
              <w:t>Išorinės jungtys</w:t>
            </w:r>
          </w:p>
        </w:tc>
        <w:tc>
          <w:tcPr>
            <w:tcW w:w="4394" w:type="dxa"/>
            <w:tcBorders>
              <w:top w:val="single" w:sz="4" w:space="0" w:color="auto"/>
              <w:left w:val="single" w:sz="4" w:space="0" w:color="auto"/>
              <w:bottom w:val="single" w:sz="4" w:space="0" w:color="auto"/>
              <w:right w:val="single" w:sz="4" w:space="0" w:color="auto"/>
            </w:tcBorders>
          </w:tcPr>
          <w:p w14:paraId="24FD91E9" w14:textId="77777777" w:rsidR="00370D4E" w:rsidRPr="001B0A81" w:rsidRDefault="00370D4E" w:rsidP="00370D4E">
            <w:pPr>
              <w:numPr>
                <w:ilvl w:val="0"/>
                <w:numId w:val="52"/>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HDMI;</w:t>
            </w:r>
          </w:p>
          <w:p w14:paraId="2ED35B15" w14:textId="77777777" w:rsidR="00370D4E" w:rsidRPr="001B0A81" w:rsidRDefault="00370D4E" w:rsidP="00370D4E">
            <w:pPr>
              <w:numPr>
                <w:ilvl w:val="0"/>
                <w:numId w:val="52"/>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LAN;</w:t>
            </w:r>
          </w:p>
          <w:p w14:paraId="7D59FA62" w14:textId="77777777" w:rsidR="00370D4E" w:rsidRPr="001B0A81" w:rsidRDefault="00370D4E" w:rsidP="00370D4E">
            <w:pPr>
              <w:numPr>
                <w:ilvl w:val="0"/>
                <w:numId w:val="52"/>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VGA;</w:t>
            </w:r>
          </w:p>
          <w:p w14:paraId="7FE785EC" w14:textId="77777777" w:rsidR="00370D4E" w:rsidRPr="001B0A81" w:rsidRDefault="00370D4E" w:rsidP="00370D4E">
            <w:pPr>
              <w:numPr>
                <w:ilvl w:val="0"/>
                <w:numId w:val="52"/>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Wireless;</w:t>
            </w:r>
          </w:p>
          <w:p w14:paraId="7009A68B" w14:textId="573F91B4" w:rsidR="00370D4E" w:rsidRPr="001B0A81" w:rsidRDefault="00370D4E" w:rsidP="00370D4E">
            <w:pPr>
              <w:numPr>
                <w:ilvl w:val="0"/>
                <w:numId w:val="52"/>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USB 3,0  ≥ 2 jungt</w:t>
            </w:r>
            <w:r w:rsidR="00464048">
              <w:rPr>
                <w:rFonts w:ascii="Trebuchet MS" w:eastAsia="Times New Roman" w:hAnsi="Trebuchet MS" w:cs="Times New Roman"/>
                <w:kern w:val="1"/>
                <w:sz w:val="20"/>
                <w:szCs w:val="20"/>
                <w:lang w:eastAsia="ar-SA"/>
              </w:rPr>
              <w:t>y</w:t>
            </w:r>
            <w:r w:rsidRPr="001B0A81">
              <w:rPr>
                <w:rFonts w:ascii="Trebuchet MS" w:eastAsia="Times New Roman" w:hAnsi="Trebuchet MS" w:cs="Times New Roman"/>
                <w:kern w:val="1"/>
                <w:sz w:val="20"/>
                <w:szCs w:val="20"/>
                <w:lang w:eastAsia="ar-SA"/>
              </w:rPr>
              <w:t>s</w:t>
            </w:r>
          </w:p>
        </w:tc>
        <w:tc>
          <w:tcPr>
            <w:tcW w:w="3827" w:type="dxa"/>
            <w:tcBorders>
              <w:top w:val="single" w:sz="4" w:space="0" w:color="000000"/>
              <w:left w:val="single" w:sz="4" w:space="0" w:color="auto"/>
              <w:bottom w:val="single" w:sz="4" w:space="0" w:color="000000"/>
              <w:right w:val="single" w:sz="4" w:space="0" w:color="000000"/>
            </w:tcBorders>
          </w:tcPr>
          <w:p w14:paraId="0CC019FF" w14:textId="77777777" w:rsidR="00464048" w:rsidRPr="001B0A81" w:rsidRDefault="00464048">
            <w:pPr>
              <w:numPr>
                <w:ilvl w:val="0"/>
                <w:numId w:val="106"/>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HDMI;</w:t>
            </w:r>
          </w:p>
          <w:p w14:paraId="40B20781" w14:textId="77777777" w:rsidR="00464048" w:rsidRPr="001B0A81" w:rsidRDefault="00464048">
            <w:pPr>
              <w:numPr>
                <w:ilvl w:val="0"/>
                <w:numId w:val="106"/>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LAN;</w:t>
            </w:r>
          </w:p>
          <w:p w14:paraId="08D6BEBA" w14:textId="77777777" w:rsidR="00464048" w:rsidRPr="001B0A81" w:rsidRDefault="00464048">
            <w:pPr>
              <w:numPr>
                <w:ilvl w:val="0"/>
                <w:numId w:val="106"/>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VGA;</w:t>
            </w:r>
          </w:p>
          <w:p w14:paraId="5BD7AACC" w14:textId="77777777" w:rsidR="00464048" w:rsidRDefault="00464048">
            <w:pPr>
              <w:numPr>
                <w:ilvl w:val="0"/>
                <w:numId w:val="106"/>
              </w:numPr>
              <w:suppressAutoHyphens/>
              <w:spacing w:after="0" w:line="240" w:lineRule="auto"/>
              <w:rPr>
                <w:rFonts w:ascii="Trebuchet MS" w:eastAsia="Times New Roman" w:hAnsi="Trebuchet MS" w:cs="Times New Roman"/>
                <w:kern w:val="1"/>
                <w:sz w:val="20"/>
                <w:szCs w:val="20"/>
                <w:lang w:eastAsia="ar-SA"/>
              </w:rPr>
            </w:pPr>
            <w:r w:rsidRPr="001B0A81">
              <w:rPr>
                <w:rFonts w:ascii="Trebuchet MS" w:eastAsia="Times New Roman" w:hAnsi="Trebuchet MS" w:cs="Times New Roman"/>
                <w:kern w:val="1"/>
                <w:sz w:val="20"/>
                <w:szCs w:val="20"/>
                <w:lang w:eastAsia="ar-SA"/>
              </w:rPr>
              <w:t>Wireless;</w:t>
            </w:r>
          </w:p>
          <w:p w14:paraId="3D470D6B" w14:textId="4B7311B8" w:rsidR="00370D4E" w:rsidRPr="00464048" w:rsidRDefault="00464048">
            <w:pPr>
              <w:numPr>
                <w:ilvl w:val="0"/>
                <w:numId w:val="106"/>
              </w:numPr>
              <w:suppressAutoHyphens/>
              <w:spacing w:after="0" w:line="240" w:lineRule="auto"/>
              <w:rPr>
                <w:rFonts w:ascii="Trebuchet MS" w:eastAsia="Times New Roman" w:hAnsi="Trebuchet MS" w:cs="Times New Roman"/>
                <w:kern w:val="1"/>
                <w:sz w:val="20"/>
                <w:szCs w:val="20"/>
                <w:lang w:eastAsia="ar-SA"/>
              </w:rPr>
            </w:pPr>
            <w:r w:rsidRPr="00464048">
              <w:rPr>
                <w:rFonts w:ascii="Trebuchet MS" w:eastAsia="Times New Roman" w:hAnsi="Trebuchet MS" w:cs="Times New Roman"/>
                <w:kern w:val="1"/>
                <w:sz w:val="20"/>
                <w:szCs w:val="20"/>
                <w:lang w:eastAsia="ar-SA"/>
              </w:rPr>
              <w:t xml:space="preserve">USB 3,0 </w:t>
            </w:r>
            <w:r>
              <w:rPr>
                <w:rFonts w:ascii="Trebuchet MS" w:eastAsia="Times New Roman" w:hAnsi="Trebuchet MS" w:cs="Times New Roman"/>
                <w:kern w:val="1"/>
                <w:sz w:val="20"/>
                <w:szCs w:val="20"/>
                <w:lang w:eastAsia="ar-SA"/>
              </w:rPr>
              <w:t>-</w:t>
            </w:r>
            <w:r w:rsidRPr="00464048">
              <w:rPr>
                <w:rFonts w:ascii="Trebuchet MS" w:eastAsia="Times New Roman" w:hAnsi="Trebuchet MS" w:cs="Times New Roman"/>
                <w:kern w:val="1"/>
                <w:sz w:val="20"/>
                <w:szCs w:val="20"/>
                <w:lang w:eastAsia="ar-SA"/>
              </w:rPr>
              <w:t xml:space="preserve"> 2 jungt</w:t>
            </w:r>
            <w:r>
              <w:rPr>
                <w:rFonts w:ascii="Trebuchet MS" w:eastAsia="Times New Roman" w:hAnsi="Trebuchet MS" w:cs="Times New Roman"/>
                <w:kern w:val="1"/>
                <w:sz w:val="20"/>
                <w:szCs w:val="20"/>
                <w:lang w:eastAsia="ar-SA"/>
              </w:rPr>
              <w:t>y</w:t>
            </w:r>
            <w:r w:rsidRPr="00464048">
              <w:rPr>
                <w:rFonts w:ascii="Trebuchet MS" w:eastAsia="Times New Roman" w:hAnsi="Trebuchet MS" w:cs="Times New Roman"/>
                <w:kern w:val="1"/>
                <w:sz w:val="20"/>
                <w:szCs w:val="20"/>
                <w:lang w:eastAsia="ar-SA"/>
              </w:rPr>
              <w:t>s</w:t>
            </w:r>
          </w:p>
        </w:tc>
        <w:tc>
          <w:tcPr>
            <w:tcW w:w="1985" w:type="dxa"/>
            <w:tcBorders>
              <w:top w:val="single" w:sz="4" w:space="0" w:color="000000"/>
              <w:left w:val="single" w:sz="4" w:space="0" w:color="000000"/>
              <w:bottom w:val="single" w:sz="4" w:space="0" w:color="000000"/>
              <w:right w:val="single" w:sz="4" w:space="0" w:color="000000"/>
            </w:tcBorders>
          </w:tcPr>
          <w:p w14:paraId="4D2F1171" w14:textId="77777777" w:rsidR="00370D4E" w:rsidRPr="00464048" w:rsidRDefault="00464048">
            <w:pPr>
              <w:pStyle w:val="ListParagraph"/>
              <w:numPr>
                <w:ilvl w:val="0"/>
                <w:numId w:val="107"/>
              </w:numPr>
              <w:spacing w:after="0" w:line="240" w:lineRule="auto"/>
              <w:rPr>
                <w:rFonts w:ascii="Trebuchet MS" w:hAnsi="Trebuchet MS"/>
                <w:bCs/>
                <w:sz w:val="20"/>
                <w:szCs w:val="20"/>
                <w:lang w:eastAsia="en-US"/>
              </w:rPr>
            </w:pPr>
            <w:r w:rsidRPr="00464048">
              <w:rPr>
                <w:rFonts w:ascii="Trebuchet MS" w:hAnsi="Trebuchet MS"/>
                <w:bCs/>
                <w:sz w:val="20"/>
                <w:szCs w:val="20"/>
                <w:lang w:eastAsia="en-US"/>
              </w:rPr>
              <w:t>P60 Techninė specifikacija</w:t>
            </w:r>
          </w:p>
          <w:p w14:paraId="185DC381" w14:textId="77777777" w:rsidR="00464048" w:rsidRPr="00464048" w:rsidRDefault="00464048">
            <w:pPr>
              <w:pStyle w:val="ListParagraph"/>
              <w:numPr>
                <w:ilvl w:val="0"/>
                <w:numId w:val="107"/>
              </w:numPr>
              <w:spacing w:after="0" w:line="240" w:lineRule="auto"/>
              <w:rPr>
                <w:rFonts w:ascii="Trebuchet MS" w:hAnsi="Trebuchet MS"/>
                <w:bCs/>
                <w:sz w:val="20"/>
                <w:szCs w:val="20"/>
                <w:lang w:eastAsia="en-US"/>
              </w:rPr>
            </w:pPr>
            <w:r w:rsidRPr="00464048">
              <w:rPr>
                <w:rFonts w:ascii="Trebuchet MS" w:hAnsi="Trebuchet MS"/>
                <w:bCs/>
                <w:sz w:val="20"/>
                <w:szCs w:val="20"/>
                <w:lang w:eastAsia="en-US"/>
              </w:rPr>
              <w:t>P60 Techninė specifikacija</w:t>
            </w:r>
          </w:p>
          <w:p w14:paraId="2739232F" w14:textId="77777777" w:rsidR="00464048" w:rsidRPr="00464048" w:rsidRDefault="00464048">
            <w:pPr>
              <w:pStyle w:val="ListParagraph"/>
              <w:numPr>
                <w:ilvl w:val="0"/>
                <w:numId w:val="107"/>
              </w:numPr>
              <w:spacing w:after="0" w:line="240" w:lineRule="auto"/>
              <w:rPr>
                <w:rFonts w:ascii="Trebuchet MS" w:hAnsi="Trebuchet MS"/>
                <w:bCs/>
                <w:sz w:val="20"/>
                <w:szCs w:val="20"/>
                <w:lang w:eastAsia="en-US"/>
              </w:rPr>
            </w:pPr>
            <w:r w:rsidRPr="00464048">
              <w:rPr>
                <w:rFonts w:ascii="Trebuchet MS" w:hAnsi="Trebuchet MS"/>
                <w:bCs/>
                <w:sz w:val="20"/>
                <w:szCs w:val="20"/>
                <w:lang w:eastAsia="en-US"/>
              </w:rPr>
              <w:t>P60 Techninė specifikacija</w:t>
            </w:r>
          </w:p>
          <w:p w14:paraId="20DD9C8D" w14:textId="77777777" w:rsidR="00464048" w:rsidRPr="00464048" w:rsidRDefault="00464048">
            <w:pPr>
              <w:pStyle w:val="ListParagraph"/>
              <w:numPr>
                <w:ilvl w:val="0"/>
                <w:numId w:val="107"/>
              </w:numPr>
              <w:spacing w:after="0" w:line="240" w:lineRule="auto"/>
              <w:rPr>
                <w:rFonts w:ascii="Trebuchet MS" w:hAnsi="Trebuchet MS"/>
                <w:bCs/>
                <w:sz w:val="20"/>
                <w:szCs w:val="20"/>
                <w:lang w:eastAsia="en-US"/>
              </w:rPr>
            </w:pPr>
            <w:r w:rsidRPr="00464048">
              <w:rPr>
                <w:rFonts w:ascii="Trebuchet MS" w:hAnsi="Trebuchet MS"/>
                <w:bCs/>
                <w:sz w:val="20"/>
                <w:szCs w:val="20"/>
                <w:lang w:eastAsia="en-US"/>
              </w:rPr>
              <w:t>P60 Techninė specifikacija</w:t>
            </w:r>
          </w:p>
          <w:p w14:paraId="69DAA380" w14:textId="70CB87E4" w:rsidR="00464048" w:rsidRPr="00464048" w:rsidRDefault="00464048">
            <w:pPr>
              <w:pStyle w:val="ListParagraph"/>
              <w:numPr>
                <w:ilvl w:val="0"/>
                <w:numId w:val="107"/>
              </w:numPr>
              <w:spacing w:after="0" w:line="240" w:lineRule="auto"/>
              <w:rPr>
                <w:rFonts w:ascii="Trebuchet MS" w:hAnsi="Trebuchet MS"/>
                <w:bCs/>
                <w:sz w:val="20"/>
                <w:szCs w:val="20"/>
                <w:lang w:eastAsia="en-US"/>
              </w:rPr>
            </w:pPr>
            <w:r w:rsidRPr="00464048">
              <w:rPr>
                <w:rFonts w:ascii="Trebuchet MS" w:hAnsi="Trebuchet MS"/>
                <w:bCs/>
                <w:sz w:val="20"/>
                <w:szCs w:val="20"/>
                <w:lang w:eastAsia="en-US"/>
              </w:rPr>
              <w:t>P60 Techninė specifikacija</w:t>
            </w:r>
          </w:p>
        </w:tc>
        <w:tc>
          <w:tcPr>
            <w:tcW w:w="1723" w:type="dxa"/>
            <w:tcBorders>
              <w:top w:val="single" w:sz="4" w:space="0" w:color="000000"/>
              <w:left w:val="single" w:sz="4" w:space="0" w:color="000000"/>
              <w:bottom w:val="single" w:sz="4" w:space="0" w:color="000000"/>
              <w:right w:val="single" w:sz="4" w:space="0" w:color="000000"/>
            </w:tcBorders>
          </w:tcPr>
          <w:p w14:paraId="21FE223D" w14:textId="77777777" w:rsidR="00370D4E" w:rsidRPr="00464048" w:rsidRDefault="00464048">
            <w:pPr>
              <w:pStyle w:val="ListParagraph"/>
              <w:numPr>
                <w:ilvl w:val="0"/>
                <w:numId w:val="108"/>
              </w:numPr>
              <w:spacing w:after="0" w:line="240" w:lineRule="auto"/>
              <w:rPr>
                <w:rFonts w:ascii="Trebuchet MS" w:eastAsia="Calibri" w:hAnsi="Trebuchet MS" w:cs="Arial"/>
                <w:i/>
                <w:sz w:val="20"/>
                <w:szCs w:val="20"/>
              </w:rPr>
            </w:pPr>
            <w:r w:rsidRPr="00464048">
              <w:rPr>
                <w:rFonts w:ascii="Trebuchet MS" w:eastAsia="Calibri" w:hAnsi="Trebuchet MS" w:cs="Arial"/>
                <w:i/>
                <w:sz w:val="20"/>
                <w:szCs w:val="20"/>
              </w:rPr>
              <w:t>9</w:t>
            </w:r>
          </w:p>
          <w:p w14:paraId="154AC328" w14:textId="77777777" w:rsidR="00464048" w:rsidRPr="00464048" w:rsidRDefault="00464048">
            <w:pPr>
              <w:pStyle w:val="ListParagraph"/>
              <w:numPr>
                <w:ilvl w:val="0"/>
                <w:numId w:val="108"/>
              </w:numPr>
              <w:spacing w:after="0" w:line="240" w:lineRule="auto"/>
              <w:rPr>
                <w:rFonts w:ascii="Trebuchet MS" w:eastAsia="Calibri" w:hAnsi="Trebuchet MS" w:cs="Arial"/>
                <w:i/>
                <w:sz w:val="20"/>
                <w:szCs w:val="20"/>
              </w:rPr>
            </w:pPr>
            <w:r w:rsidRPr="00464048">
              <w:rPr>
                <w:rFonts w:ascii="Trebuchet MS" w:eastAsia="Calibri" w:hAnsi="Trebuchet MS" w:cs="Arial"/>
                <w:i/>
                <w:sz w:val="20"/>
                <w:szCs w:val="20"/>
              </w:rPr>
              <w:t>9</w:t>
            </w:r>
          </w:p>
          <w:p w14:paraId="1D24DBE0" w14:textId="77777777" w:rsidR="00464048" w:rsidRPr="00464048" w:rsidRDefault="00464048">
            <w:pPr>
              <w:pStyle w:val="ListParagraph"/>
              <w:numPr>
                <w:ilvl w:val="0"/>
                <w:numId w:val="108"/>
              </w:numPr>
              <w:spacing w:after="0" w:line="240" w:lineRule="auto"/>
              <w:rPr>
                <w:rFonts w:ascii="Trebuchet MS" w:eastAsia="Calibri" w:hAnsi="Trebuchet MS" w:cs="Arial"/>
                <w:i/>
                <w:sz w:val="20"/>
                <w:szCs w:val="20"/>
              </w:rPr>
            </w:pPr>
            <w:r w:rsidRPr="00464048">
              <w:rPr>
                <w:rFonts w:ascii="Trebuchet MS" w:eastAsia="Calibri" w:hAnsi="Trebuchet MS" w:cs="Arial"/>
                <w:i/>
                <w:sz w:val="20"/>
                <w:szCs w:val="20"/>
              </w:rPr>
              <w:t>9</w:t>
            </w:r>
          </w:p>
          <w:p w14:paraId="57A60BA1" w14:textId="77777777" w:rsidR="00464048" w:rsidRPr="00464048" w:rsidRDefault="00464048">
            <w:pPr>
              <w:pStyle w:val="ListParagraph"/>
              <w:numPr>
                <w:ilvl w:val="0"/>
                <w:numId w:val="108"/>
              </w:numPr>
              <w:spacing w:after="0" w:line="240" w:lineRule="auto"/>
              <w:rPr>
                <w:rFonts w:ascii="Trebuchet MS" w:eastAsia="Calibri" w:hAnsi="Trebuchet MS" w:cs="Arial"/>
                <w:i/>
                <w:sz w:val="20"/>
                <w:szCs w:val="20"/>
              </w:rPr>
            </w:pPr>
            <w:r w:rsidRPr="00464048">
              <w:rPr>
                <w:rFonts w:ascii="Trebuchet MS" w:eastAsia="Calibri" w:hAnsi="Trebuchet MS" w:cs="Arial"/>
                <w:i/>
                <w:sz w:val="20"/>
                <w:szCs w:val="20"/>
              </w:rPr>
              <w:t>9</w:t>
            </w:r>
          </w:p>
          <w:p w14:paraId="03BF5958" w14:textId="18190F5C" w:rsidR="00464048" w:rsidRPr="00464048" w:rsidRDefault="00464048">
            <w:pPr>
              <w:pStyle w:val="ListParagraph"/>
              <w:numPr>
                <w:ilvl w:val="0"/>
                <w:numId w:val="108"/>
              </w:numPr>
              <w:spacing w:after="0" w:line="240" w:lineRule="auto"/>
              <w:rPr>
                <w:rFonts w:ascii="Trebuchet MS" w:hAnsi="Trebuchet MS"/>
                <w:bCs/>
                <w:sz w:val="20"/>
                <w:szCs w:val="20"/>
                <w:lang w:eastAsia="en-US"/>
              </w:rPr>
            </w:pPr>
            <w:r w:rsidRPr="00464048">
              <w:rPr>
                <w:rFonts w:ascii="Trebuchet MS" w:eastAsia="Calibri" w:hAnsi="Trebuchet MS" w:cs="Arial"/>
                <w:i/>
                <w:sz w:val="20"/>
                <w:szCs w:val="20"/>
              </w:rPr>
              <w:t>9</w:t>
            </w:r>
          </w:p>
        </w:tc>
      </w:tr>
      <w:tr w:rsidR="00370D4E" w:rsidRPr="00763E8C" w14:paraId="3AED7E10" w14:textId="77777777" w:rsidTr="00D95E01">
        <w:trPr>
          <w:trHeight w:val="34"/>
          <w:jc w:val="center"/>
        </w:trPr>
        <w:tc>
          <w:tcPr>
            <w:tcW w:w="84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671B0B3E" w14:textId="059DA023" w:rsidR="00370D4E" w:rsidRPr="001B0A81" w:rsidRDefault="00370D4E" w:rsidP="00370D4E">
            <w:pPr>
              <w:pStyle w:val="ListParagraph"/>
              <w:spacing w:after="0" w:line="240" w:lineRule="auto"/>
              <w:ind w:left="-15" w:right="129" w:firstLine="15"/>
              <w:jc w:val="center"/>
              <w:rPr>
                <w:rFonts w:ascii="Trebuchet MS" w:eastAsia="SimSun" w:hAnsi="Trebuchet MS" w:cs="Trebuchet MS"/>
                <w:kern w:val="2"/>
                <w:sz w:val="20"/>
                <w:szCs w:val="20"/>
                <w:lang w:eastAsia="en-US" w:bidi="hi-IN"/>
              </w:rPr>
            </w:pPr>
            <w:r w:rsidRPr="001B0A81">
              <w:rPr>
                <w:rFonts w:ascii="Trebuchet MS" w:eastAsia="SimSun" w:hAnsi="Trebuchet MS" w:cs="Trebuchet MS"/>
                <w:kern w:val="2"/>
                <w:sz w:val="20"/>
                <w:szCs w:val="20"/>
                <w:lang w:eastAsia="en-US" w:bidi="hi-IN"/>
              </w:rPr>
              <w:t>18.</w:t>
            </w:r>
          </w:p>
        </w:tc>
        <w:tc>
          <w:tcPr>
            <w:tcW w:w="2270" w:type="dxa"/>
            <w:tcBorders>
              <w:top w:val="single" w:sz="4" w:space="0" w:color="auto"/>
              <w:left w:val="single" w:sz="4" w:space="0" w:color="auto"/>
              <w:bottom w:val="single" w:sz="4" w:space="0" w:color="auto"/>
              <w:right w:val="single" w:sz="4" w:space="0" w:color="auto"/>
            </w:tcBorders>
          </w:tcPr>
          <w:p w14:paraId="138B26AA" w14:textId="4AB21F62" w:rsidR="00D75D82" w:rsidRPr="001B0A81" w:rsidRDefault="00D75D82" w:rsidP="00D75D82">
            <w:pPr>
              <w:spacing w:after="0" w:line="240" w:lineRule="auto"/>
              <w:rPr>
                <w:rFonts w:ascii="Trebuchet MS" w:eastAsia="Times New Roman" w:hAnsi="Trebuchet MS"/>
                <w:sz w:val="20"/>
                <w:szCs w:val="20"/>
                <w:lang w:eastAsia="en-US"/>
              </w:rPr>
            </w:pPr>
            <w:r w:rsidRPr="00D75D82">
              <w:rPr>
                <w:rFonts w:ascii="Trebuchet MS" w:eastAsia="Times New Roman" w:hAnsi="Trebuchet MS"/>
                <w:sz w:val="20"/>
                <w:szCs w:val="20"/>
                <w:lang w:eastAsia="en-US"/>
              </w:rPr>
              <w:t xml:space="preserve">Nespalvotas terminis video spausdintuvas </w:t>
            </w:r>
            <w:r w:rsidRPr="00D75D82">
              <w:rPr>
                <w:rFonts w:ascii="Trebuchet MS" w:eastAsia="Times New Roman" w:hAnsi="Trebuchet MS"/>
                <w:sz w:val="20"/>
                <w:szCs w:val="20"/>
                <w:lang w:eastAsia="en-US"/>
              </w:rPr>
              <w:lastRenderedPageBreak/>
              <w:t>arba lygiavertis</w:t>
            </w:r>
            <w:r>
              <w:rPr>
                <w:rFonts w:ascii="Trebuchet MS" w:eastAsia="Times New Roman" w:hAnsi="Trebuchet MS"/>
                <w:sz w:val="20"/>
                <w:szCs w:val="20"/>
                <w:lang w:eastAsia="en-US"/>
              </w:rPr>
              <w:t xml:space="preserve"> </w:t>
            </w:r>
            <w:r w:rsidRPr="00D75D82">
              <w:rPr>
                <w:rFonts w:ascii="Trebuchet MS" w:eastAsia="Times New Roman" w:hAnsi="Trebuchet MS"/>
                <w:sz w:val="20"/>
                <w:szCs w:val="20"/>
                <w:lang w:eastAsia="en-US"/>
              </w:rPr>
              <w:t>pasirinkimas</w:t>
            </w:r>
          </w:p>
        </w:tc>
        <w:tc>
          <w:tcPr>
            <w:tcW w:w="4394" w:type="dxa"/>
            <w:tcBorders>
              <w:top w:val="single" w:sz="4" w:space="0" w:color="auto"/>
              <w:left w:val="single" w:sz="4" w:space="0" w:color="auto"/>
              <w:bottom w:val="single" w:sz="4" w:space="0" w:color="auto"/>
              <w:right w:val="single" w:sz="4" w:space="0" w:color="auto"/>
            </w:tcBorders>
          </w:tcPr>
          <w:p w14:paraId="5C56F2C4" w14:textId="2E6ACD1E" w:rsidR="00C11018" w:rsidRPr="001B0A81" w:rsidRDefault="00C11018" w:rsidP="00C11018">
            <w:pPr>
              <w:snapToGrid w:val="0"/>
              <w:spacing w:after="0" w:line="240" w:lineRule="auto"/>
              <w:ind w:left="39" w:hanging="39"/>
              <w:rPr>
                <w:rFonts w:ascii="Trebuchet MS" w:eastAsia="Times New Roman" w:hAnsi="Trebuchet MS"/>
                <w:sz w:val="20"/>
                <w:szCs w:val="20"/>
                <w:lang w:eastAsia="en-US"/>
              </w:rPr>
            </w:pPr>
            <w:r w:rsidRPr="00C11018">
              <w:rPr>
                <w:rFonts w:ascii="Trebuchet MS" w:eastAsia="Times New Roman" w:hAnsi="Trebuchet MS"/>
                <w:sz w:val="20"/>
                <w:szCs w:val="20"/>
                <w:lang w:eastAsia="en-US"/>
              </w:rPr>
              <w:lastRenderedPageBreak/>
              <w:t>Būtina</w:t>
            </w:r>
          </w:p>
        </w:tc>
        <w:tc>
          <w:tcPr>
            <w:tcW w:w="3827" w:type="dxa"/>
            <w:tcBorders>
              <w:top w:val="single" w:sz="4" w:space="0" w:color="000000"/>
              <w:left w:val="single" w:sz="4" w:space="0" w:color="auto"/>
              <w:bottom w:val="single" w:sz="4" w:space="0" w:color="000000"/>
              <w:right w:val="single" w:sz="4" w:space="0" w:color="000000"/>
            </w:tcBorders>
          </w:tcPr>
          <w:p w14:paraId="0EAC2D16" w14:textId="33085480" w:rsidR="00370D4E" w:rsidRPr="001B0A81" w:rsidRDefault="00464048" w:rsidP="00370D4E">
            <w:pPr>
              <w:spacing w:after="0" w:line="240" w:lineRule="auto"/>
              <w:ind w:hanging="5"/>
              <w:jc w:val="both"/>
              <w:rPr>
                <w:rFonts w:ascii="Trebuchet MS" w:hAnsi="Trebuchet MS"/>
                <w:sz w:val="20"/>
                <w:szCs w:val="20"/>
                <w:lang w:eastAsia="en-US"/>
              </w:rPr>
            </w:pPr>
            <w:r w:rsidRPr="00D75D82">
              <w:rPr>
                <w:rFonts w:ascii="Trebuchet MS" w:eastAsia="Times New Roman" w:hAnsi="Trebuchet MS"/>
                <w:sz w:val="20"/>
                <w:szCs w:val="20"/>
                <w:lang w:eastAsia="en-US"/>
              </w:rPr>
              <w:t>Nespalvotas terminis video spausdintuvas</w:t>
            </w:r>
          </w:p>
        </w:tc>
        <w:tc>
          <w:tcPr>
            <w:tcW w:w="1985" w:type="dxa"/>
            <w:tcBorders>
              <w:top w:val="single" w:sz="4" w:space="0" w:color="000000"/>
              <w:left w:val="single" w:sz="4" w:space="0" w:color="000000"/>
              <w:bottom w:val="single" w:sz="4" w:space="0" w:color="000000"/>
              <w:right w:val="single" w:sz="4" w:space="0" w:color="000000"/>
            </w:tcBorders>
          </w:tcPr>
          <w:p w14:paraId="7E4A5D56" w14:textId="63030246" w:rsidR="00370D4E" w:rsidRPr="001B0A81" w:rsidRDefault="00464048" w:rsidP="00370D4E">
            <w:pPr>
              <w:spacing w:after="0" w:line="240" w:lineRule="auto"/>
              <w:ind w:hanging="120"/>
              <w:jc w:val="center"/>
              <w:rPr>
                <w:rFonts w:ascii="Trebuchet MS" w:hAnsi="Trebuchet MS"/>
                <w:bCs/>
                <w:sz w:val="20"/>
                <w:szCs w:val="20"/>
                <w:lang w:eastAsia="en-US"/>
              </w:rPr>
            </w:pPr>
            <w:r w:rsidRPr="00464048">
              <w:rPr>
                <w:rFonts w:ascii="Trebuchet MS" w:hAnsi="Trebuchet MS"/>
                <w:bCs/>
                <w:sz w:val="20"/>
                <w:szCs w:val="20"/>
                <w:lang w:eastAsia="en-US"/>
              </w:rPr>
              <w:t>P60 Techninė specifikacija</w:t>
            </w:r>
          </w:p>
        </w:tc>
        <w:tc>
          <w:tcPr>
            <w:tcW w:w="1723" w:type="dxa"/>
            <w:tcBorders>
              <w:top w:val="single" w:sz="4" w:space="0" w:color="000000"/>
              <w:left w:val="single" w:sz="4" w:space="0" w:color="000000"/>
              <w:bottom w:val="single" w:sz="4" w:space="0" w:color="000000"/>
              <w:right w:val="single" w:sz="4" w:space="0" w:color="000000"/>
            </w:tcBorders>
          </w:tcPr>
          <w:p w14:paraId="05EB9CDD" w14:textId="3421951C" w:rsidR="00370D4E" w:rsidRPr="001B0A81" w:rsidRDefault="00464048" w:rsidP="00370D4E">
            <w:pPr>
              <w:spacing w:after="0" w:line="240" w:lineRule="auto"/>
              <w:jc w:val="center"/>
              <w:rPr>
                <w:rFonts w:ascii="Trebuchet MS" w:hAnsi="Trebuchet MS"/>
                <w:bCs/>
                <w:sz w:val="20"/>
                <w:szCs w:val="20"/>
                <w:lang w:eastAsia="en-US"/>
              </w:rPr>
            </w:pPr>
            <w:r>
              <w:rPr>
                <w:rFonts w:ascii="Trebuchet MS" w:eastAsia="Calibri" w:hAnsi="Trebuchet MS" w:cs="Arial"/>
                <w:i/>
                <w:sz w:val="20"/>
                <w:szCs w:val="20"/>
              </w:rPr>
              <w:t>11</w:t>
            </w:r>
          </w:p>
        </w:tc>
      </w:tr>
    </w:tbl>
    <w:p w14:paraId="4409F2FF" w14:textId="77777777" w:rsidR="00370D4E" w:rsidRPr="001B0A81" w:rsidRDefault="00370D4E" w:rsidP="00370D4E">
      <w:pPr>
        <w:tabs>
          <w:tab w:val="left" w:pos="868"/>
          <w:tab w:val="left" w:pos="1151"/>
          <w:tab w:val="left" w:pos="1451"/>
        </w:tabs>
        <w:suppressAutoHyphens/>
        <w:autoSpaceDN w:val="0"/>
        <w:spacing w:after="0" w:line="240" w:lineRule="auto"/>
        <w:jc w:val="both"/>
        <w:textAlignment w:val="baseline"/>
        <w:rPr>
          <w:rFonts w:ascii="Trebuchet MS" w:hAnsi="Trebuchet MS"/>
          <w:sz w:val="20"/>
          <w:szCs w:val="20"/>
        </w:rPr>
      </w:pPr>
    </w:p>
    <w:p w14:paraId="137D60E4" w14:textId="3DB5502C" w:rsidR="00370D4E" w:rsidRPr="001B0A81" w:rsidRDefault="00370D4E" w:rsidP="001C6920">
      <w:pPr>
        <w:spacing w:after="0" w:line="240" w:lineRule="auto"/>
        <w:rPr>
          <w:rFonts w:ascii="Trebuchet MS" w:hAnsi="Trebuchet MS"/>
          <w:b/>
          <w:sz w:val="20"/>
          <w:szCs w:val="20"/>
        </w:rPr>
      </w:pPr>
      <w:r w:rsidRPr="001B0A81">
        <w:rPr>
          <w:rFonts w:ascii="Trebuchet MS" w:hAnsi="Trebuchet MS"/>
          <w:b/>
          <w:sz w:val="20"/>
          <w:szCs w:val="20"/>
        </w:rPr>
        <w:t>Kokybės kriterijus</w:t>
      </w:r>
    </w:p>
    <w:p w14:paraId="1CB41DB2" w14:textId="504691AA" w:rsidR="00370D4E" w:rsidRPr="001B0A81" w:rsidRDefault="00370D4E" w:rsidP="001B0A81">
      <w:pPr>
        <w:spacing w:after="0" w:line="240" w:lineRule="auto"/>
        <w:jc w:val="right"/>
        <w:rPr>
          <w:rFonts w:ascii="Trebuchet MS" w:hAnsi="Trebuchet MS"/>
          <w:b/>
          <w:sz w:val="20"/>
          <w:szCs w:val="20"/>
        </w:rPr>
      </w:pPr>
      <w:r w:rsidRPr="001B0A81">
        <w:rPr>
          <w:rFonts w:ascii="Trebuchet MS" w:hAnsi="Trebuchet MS"/>
          <w:b/>
          <w:sz w:val="20"/>
          <w:szCs w:val="20"/>
        </w:rPr>
        <w:t>12 lentelė</w:t>
      </w:r>
    </w:p>
    <w:tbl>
      <w:tblPr>
        <w:tblW w:w="5163" w:type="pc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
        <w:gridCol w:w="2127"/>
        <w:gridCol w:w="992"/>
        <w:gridCol w:w="1135"/>
        <w:gridCol w:w="6088"/>
        <w:gridCol w:w="1875"/>
        <w:gridCol w:w="1872"/>
      </w:tblGrid>
      <w:tr w:rsidR="00763E8C" w:rsidRPr="00A22DF1" w14:paraId="72CFBBCA" w14:textId="77777777" w:rsidTr="00573F35">
        <w:trPr>
          <w:trHeight w:val="34"/>
        </w:trPr>
        <w:tc>
          <w:tcPr>
            <w:tcW w:w="184" w:type="pct"/>
            <w:vMerge w:val="restart"/>
            <w:shd w:val="clear" w:color="auto" w:fill="D9E2F3"/>
            <w:vAlign w:val="center"/>
          </w:tcPr>
          <w:p w14:paraId="6AE9A384" w14:textId="77777777" w:rsidR="00763E8C" w:rsidRPr="00A22DF1" w:rsidRDefault="00763E8C" w:rsidP="001B0A81">
            <w:pPr>
              <w:keepNext/>
              <w:spacing w:after="0" w:line="240" w:lineRule="auto"/>
              <w:jc w:val="center"/>
              <w:rPr>
                <w:rFonts w:ascii="Trebuchet MS" w:eastAsia="Calibri" w:hAnsi="Trebuchet MS" w:cs="Arial"/>
                <w:b/>
                <w:sz w:val="20"/>
                <w:szCs w:val="20"/>
              </w:rPr>
            </w:pPr>
            <w:r w:rsidRPr="00A22DF1">
              <w:rPr>
                <w:rFonts w:ascii="Trebuchet MS" w:eastAsia="Calibri" w:hAnsi="Trebuchet MS" w:cs="Arial"/>
                <w:b/>
                <w:sz w:val="20"/>
                <w:szCs w:val="20"/>
              </w:rPr>
              <w:lastRenderedPageBreak/>
              <w:t>Eil. Nr.</w:t>
            </w:r>
          </w:p>
        </w:tc>
        <w:tc>
          <w:tcPr>
            <w:tcW w:w="727" w:type="pct"/>
            <w:vMerge w:val="restart"/>
            <w:shd w:val="clear" w:color="auto" w:fill="D9E2F3"/>
            <w:vAlign w:val="center"/>
          </w:tcPr>
          <w:p w14:paraId="2032E023" w14:textId="77777777" w:rsidR="00763E8C" w:rsidRPr="00A22DF1" w:rsidRDefault="00763E8C" w:rsidP="001B0A81">
            <w:pPr>
              <w:keepNext/>
              <w:spacing w:after="0" w:line="240" w:lineRule="auto"/>
              <w:jc w:val="center"/>
              <w:rPr>
                <w:rFonts w:ascii="Trebuchet MS" w:eastAsia="Calibri" w:hAnsi="Trebuchet MS" w:cs="Arial"/>
                <w:b/>
                <w:sz w:val="20"/>
                <w:szCs w:val="20"/>
              </w:rPr>
            </w:pPr>
            <w:r w:rsidRPr="00A22DF1">
              <w:rPr>
                <w:rFonts w:ascii="Trebuchet MS" w:eastAsia="Calibri" w:hAnsi="Trebuchet MS" w:cs="Arial"/>
                <w:b/>
                <w:sz w:val="20"/>
                <w:szCs w:val="20"/>
              </w:rPr>
              <w:t>Kriterijaus (Q</w:t>
            </w:r>
            <w:r w:rsidRPr="00A22DF1">
              <w:rPr>
                <w:rFonts w:ascii="Trebuchet MS" w:eastAsia="Calibri" w:hAnsi="Trebuchet MS" w:cs="Arial"/>
                <w:b/>
                <w:sz w:val="20"/>
                <w:szCs w:val="20"/>
                <w:vertAlign w:val="subscript"/>
              </w:rPr>
              <w:t>i</w:t>
            </w:r>
            <w:r w:rsidRPr="00A22DF1">
              <w:rPr>
                <w:rFonts w:ascii="Trebuchet MS" w:eastAsia="Calibri" w:hAnsi="Trebuchet MS" w:cs="Arial"/>
                <w:b/>
                <w:sz w:val="20"/>
                <w:szCs w:val="20"/>
              </w:rPr>
              <w:t>) parametrai</w:t>
            </w:r>
          </w:p>
        </w:tc>
        <w:tc>
          <w:tcPr>
            <w:tcW w:w="727" w:type="pct"/>
            <w:gridSpan w:val="2"/>
            <w:vMerge w:val="restart"/>
            <w:shd w:val="clear" w:color="auto" w:fill="D9E2F3"/>
            <w:vAlign w:val="center"/>
          </w:tcPr>
          <w:p w14:paraId="5ACD68D1" w14:textId="77777777" w:rsidR="00763E8C" w:rsidRPr="00A22DF1" w:rsidRDefault="00763E8C" w:rsidP="001B0A81">
            <w:pPr>
              <w:keepNext/>
              <w:spacing w:after="0" w:line="240" w:lineRule="auto"/>
              <w:jc w:val="center"/>
              <w:rPr>
                <w:rFonts w:ascii="Trebuchet MS" w:eastAsia="Calibri" w:hAnsi="Trebuchet MS" w:cs="Arial"/>
                <w:b/>
                <w:sz w:val="20"/>
                <w:szCs w:val="20"/>
              </w:rPr>
            </w:pPr>
            <w:r w:rsidRPr="00A22DF1">
              <w:rPr>
                <w:rFonts w:ascii="Trebuchet MS" w:eastAsia="Calibri" w:hAnsi="Trebuchet MS" w:cs="Arial"/>
                <w:b/>
                <w:bCs/>
                <w:sz w:val="20"/>
                <w:szCs w:val="20"/>
              </w:rPr>
              <w:t>Kriterijaus lyginamasis svoris ekonominio naudingumo įvertinime</w:t>
            </w:r>
          </w:p>
        </w:tc>
        <w:tc>
          <w:tcPr>
            <w:tcW w:w="3362" w:type="pct"/>
            <w:gridSpan w:val="3"/>
            <w:shd w:val="clear" w:color="auto" w:fill="D9E2F3"/>
            <w:vAlign w:val="center"/>
          </w:tcPr>
          <w:p w14:paraId="153B0C6B" w14:textId="77777777" w:rsidR="00763E8C" w:rsidRPr="00A22DF1" w:rsidRDefault="00763E8C" w:rsidP="001B0A81">
            <w:pPr>
              <w:keepNext/>
              <w:widowControl w:val="0"/>
              <w:suppressAutoHyphens/>
              <w:snapToGrid w:val="0"/>
              <w:spacing w:after="0" w:line="240" w:lineRule="auto"/>
              <w:jc w:val="center"/>
              <w:rPr>
                <w:rFonts w:ascii="Trebuchet MS" w:eastAsia="Andale Sans UI" w:hAnsi="Trebuchet MS" w:cs="Arial"/>
                <w:b/>
                <w:sz w:val="20"/>
                <w:szCs w:val="20"/>
                <w:lang w:eastAsia="zh-CN"/>
              </w:rPr>
            </w:pPr>
            <w:r w:rsidRPr="00A22DF1">
              <w:rPr>
                <w:rFonts w:ascii="Trebuchet MS" w:eastAsia="Andale Sans UI" w:hAnsi="Trebuchet MS" w:cs="Arial"/>
                <w:b/>
                <w:bCs/>
                <w:sz w:val="20"/>
                <w:szCs w:val="20"/>
                <w:lang w:eastAsia="zh-CN"/>
              </w:rPr>
              <w:t>Atitikimas kokybiniams reikalavimams.</w:t>
            </w:r>
          </w:p>
          <w:p w14:paraId="15582D54" w14:textId="77777777" w:rsidR="00763E8C" w:rsidRPr="00A22DF1" w:rsidRDefault="00763E8C" w:rsidP="001B0A81">
            <w:pPr>
              <w:keepNext/>
              <w:spacing w:after="0" w:line="240" w:lineRule="auto"/>
              <w:jc w:val="center"/>
              <w:rPr>
                <w:rFonts w:ascii="Trebuchet MS" w:eastAsia="Calibri" w:hAnsi="Trebuchet MS" w:cs="Arial"/>
                <w:b/>
                <w:sz w:val="20"/>
                <w:szCs w:val="20"/>
              </w:rPr>
            </w:pPr>
            <w:r w:rsidRPr="00A22DF1">
              <w:rPr>
                <w:rFonts w:ascii="Trebuchet MS" w:eastAsia="Andale Sans UI" w:hAnsi="Trebuchet MS" w:cs="Arial"/>
                <w:b/>
                <w:bCs/>
                <w:sz w:val="20"/>
                <w:szCs w:val="20"/>
                <w:lang w:eastAsia="zh-CN"/>
              </w:rPr>
              <w:t>Nuoroda į pridedamus, prekės atitikimą papildomoms charakteristikoms įrodančius, dokumentus (bukletų, techninių aprašų puslapių Nr.)</w:t>
            </w:r>
          </w:p>
        </w:tc>
      </w:tr>
      <w:tr w:rsidR="00763E8C" w:rsidRPr="00A22DF1" w14:paraId="56F39D8B" w14:textId="77777777" w:rsidTr="00573F35">
        <w:trPr>
          <w:trHeight w:val="34"/>
        </w:trPr>
        <w:tc>
          <w:tcPr>
            <w:tcW w:w="184" w:type="pct"/>
            <w:vMerge/>
            <w:shd w:val="clear" w:color="auto" w:fill="D9E2F3"/>
            <w:vAlign w:val="center"/>
          </w:tcPr>
          <w:p w14:paraId="26643124" w14:textId="77777777" w:rsidR="00763E8C" w:rsidRPr="00A22DF1" w:rsidRDefault="00763E8C" w:rsidP="001B0A81">
            <w:pPr>
              <w:keepNext/>
              <w:spacing w:after="0" w:line="240" w:lineRule="auto"/>
              <w:jc w:val="center"/>
              <w:rPr>
                <w:rFonts w:ascii="Trebuchet MS" w:eastAsia="Calibri" w:hAnsi="Trebuchet MS" w:cs="Arial"/>
                <w:b/>
                <w:sz w:val="20"/>
                <w:szCs w:val="20"/>
              </w:rPr>
            </w:pPr>
          </w:p>
        </w:tc>
        <w:tc>
          <w:tcPr>
            <w:tcW w:w="727" w:type="pct"/>
            <w:vMerge/>
            <w:shd w:val="clear" w:color="auto" w:fill="D9E2F3"/>
            <w:vAlign w:val="center"/>
          </w:tcPr>
          <w:p w14:paraId="6CBDF62F" w14:textId="77777777" w:rsidR="00763E8C" w:rsidRPr="00A22DF1" w:rsidRDefault="00763E8C" w:rsidP="001B0A81">
            <w:pPr>
              <w:keepNext/>
              <w:spacing w:after="0" w:line="240" w:lineRule="auto"/>
              <w:jc w:val="center"/>
              <w:rPr>
                <w:rFonts w:ascii="Trebuchet MS" w:eastAsia="Calibri" w:hAnsi="Trebuchet MS" w:cs="Arial"/>
                <w:b/>
                <w:bCs/>
                <w:sz w:val="20"/>
                <w:szCs w:val="20"/>
              </w:rPr>
            </w:pPr>
          </w:p>
        </w:tc>
        <w:tc>
          <w:tcPr>
            <w:tcW w:w="727" w:type="pct"/>
            <w:gridSpan w:val="2"/>
            <w:vMerge/>
            <w:shd w:val="clear" w:color="auto" w:fill="D9E2F3"/>
            <w:vAlign w:val="center"/>
          </w:tcPr>
          <w:p w14:paraId="4E9A6D8C" w14:textId="77777777" w:rsidR="00763E8C" w:rsidRPr="00A22DF1" w:rsidRDefault="00763E8C" w:rsidP="001B0A81">
            <w:pPr>
              <w:keepNext/>
              <w:spacing w:after="0" w:line="240" w:lineRule="auto"/>
              <w:jc w:val="center"/>
              <w:rPr>
                <w:rFonts w:ascii="Trebuchet MS" w:eastAsia="Calibri" w:hAnsi="Trebuchet MS" w:cs="Arial"/>
                <w:b/>
                <w:sz w:val="20"/>
                <w:szCs w:val="20"/>
              </w:rPr>
            </w:pPr>
          </w:p>
        </w:tc>
        <w:tc>
          <w:tcPr>
            <w:tcW w:w="2081" w:type="pct"/>
            <w:vMerge w:val="restart"/>
            <w:shd w:val="clear" w:color="auto" w:fill="D9E2F3"/>
            <w:vAlign w:val="center"/>
          </w:tcPr>
          <w:p w14:paraId="15697319" w14:textId="77777777" w:rsidR="00763E8C" w:rsidRPr="00A22DF1" w:rsidRDefault="00763E8C" w:rsidP="001B0A81">
            <w:pPr>
              <w:keepNext/>
              <w:spacing w:after="0" w:line="240" w:lineRule="auto"/>
              <w:jc w:val="center"/>
              <w:rPr>
                <w:rFonts w:ascii="Trebuchet MS" w:eastAsia="Calibri" w:hAnsi="Trebuchet MS" w:cs="Arial"/>
                <w:b/>
                <w:i/>
                <w:sz w:val="20"/>
                <w:szCs w:val="20"/>
              </w:rPr>
            </w:pPr>
            <w:r w:rsidRPr="00A22DF1">
              <w:rPr>
                <w:rFonts w:ascii="Trebuchet MS" w:eastAsia="Calibri" w:hAnsi="Trebuchet MS" w:cs="Arial"/>
                <w:b/>
                <w:sz w:val="20"/>
                <w:szCs w:val="20"/>
              </w:rPr>
              <w:t>Siūlomos prekės techniniai parametrai</w:t>
            </w:r>
          </w:p>
        </w:tc>
        <w:tc>
          <w:tcPr>
            <w:tcW w:w="1281" w:type="pct"/>
            <w:gridSpan w:val="2"/>
            <w:shd w:val="clear" w:color="auto" w:fill="D9E2F3"/>
            <w:vAlign w:val="center"/>
          </w:tcPr>
          <w:p w14:paraId="09713464" w14:textId="77777777" w:rsidR="00763E8C" w:rsidRPr="00A22DF1" w:rsidRDefault="00763E8C" w:rsidP="001B0A81">
            <w:pPr>
              <w:keepNext/>
              <w:spacing w:after="0" w:line="240" w:lineRule="auto"/>
              <w:jc w:val="center"/>
              <w:rPr>
                <w:rFonts w:ascii="Trebuchet MS" w:eastAsia="Calibri" w:hAnsi="Trebuchet MS" w:cs="Arial"/>
                <w:b/>
                <w:i/>
                <w:sz w:val="20"/>
                <w:szCs w:val="20"/>
              </w:rPr>
            </w:pPr>
            <w:r w:rsidRPr="00A22DF1">
              <w:rPr>
                <w:rFonts w:ascii="Trebuchet MS" w:eastAsia="Calibri" w:hAnsi="Trebuchet MS" w:cs="Arial"/>
                <w:b/>
                <w:bCs/>
                <w:sz w:val="20"/>
                <w:szCs w:val="20"/>
              </w:rPr>
              <w:t>Pasiūlymo dokumentai, patvirtinantys siūlomos prekės techninius parametrus</w:t>
            </w:r>
          </w:p>
        </w:tc>
      </w:tr>
      <w:tr w:rsidR="00763E8C" w:rsidRPr="00A22DF1" w14:paraId="17C41933" w14:textId="77777777" w:rsidTr="00573F35">
        <w:trPr>
          <w:trHeight w:val="34"/>
        </w:trPr>
        <w:tc>
          <w:tcPr>
            <w:tcW w:w="184" w:type="pct"/>
            <w:vMerge/>
            <w:shd w:val="clear" w:color="auto" w:fill="D9E2F3"/>
            <w:vAlign w:val="center"/>
          </w:tcPr>
          <w:p w14:paraId="5AEFC6B2" w14:textId="77777777" w:rsidR="00763E8C" w:rsidRPr="00A22DF1" w:rsidRDefault="00763E8C" w:rsidP="001B0A81">
            <w:pPr>
              <w:keepNext/>
              <w:spacing w:after="0" w:line="240" w:lineRule="auto"/>
              <w:jc w:val="center"/>
              <w:rPr>
                <w:rFonts w:ascii="Trebuchet MS" w:eastAsia="Calibri" w:hAnsi="Trebuchet MS" w:cs="Arial"/>
                <w:b/>
                <w:sz w:val="20"/>
                <w:szCs w:val="20"/>
              </w:rPr>
            </w:pPr>
          </w:p>
        </w:tc>
        <w:tc>
          <w:tcPr>
            <w:tcW w:w="727" w:type="pct"/>
            <w:vMerge/>
            <w:shd w:val="clear" w:color="auto" w:fill="D9E2F3"/>
            <w:vAlign w:val="center"/>
          </w:tcPr>
          <w:p w14:paraId="3BA67567" w14:textId="77777777" w:rsidR="00763E8C" w:rsidRPr="00A22DF1" w:rsidRDefault="00763E8C" w:rsidP="001B0A81">
            <w:pPr>
              <w:keepNext/>
              <w:spacing w:after="0" w:line="240" w:lineRule="auto"/>
              <w:jc w:val="center"/>
              <w:rPr>
                <w:rFonts w:ascii="Trebuchet MS" w:eastAsia="Calibri" w:hAnsi="Trebuchet MS" w:cs="Arial"/>
                <w:b/>
                <w:bCs/>
                <w:sz w:val="20"/>
                <w:szCs w:val="20"/>
              </w:rPr>
            </w:pPr>
          </w:p>
        </w:tc>
        <w:tc>
          <w:tcPr>
            <w:tcW w:w="727" w:type="pct"/>
            <w:gridSpan w:val="2"/>
            <w:vMerge/>
            <w:shd w:val="clear" w:color="auto" w:fill="D9E2F3"/>
            <w:vAlign w:val="center"/>
          </w:tcPr>
          <w:p w14:paraId="7BF2C8FB" w14:textId="77777777" w:rsidR="00763E8C" w:rsidRPr="00A22DF1" w:rsidRDefault="00763E8C" w:rsidP="001B0A81">
            <w:pPr>
              <w:keepNext/>
              <w:spacing w:after="0" w:line="240" w:lineRule="auto"/>
              <w:jc w:val="center"/>
              <w:rPr>
                <w:rFonts w:ascii="Trebuchet MS" w:eastAsia="Calibri" w:hAnsi="Trebuchet MS" w:cs="Arial"/>
                <w:b/>
                <w:sz w:val="20"/>
                <w:szCs w:val="20"/>
              </w:rPr>
            </w:pPr>
          </w:p>
        </w:tc>
        <w:tc>
          <w:tcPr>
            <w:tcW w:w="2081" w:type="pct"/>
            <w:vMerge/>
            <w:shd w:val="clear" w:color="auto" w:fill="D9E2F3"/>
            <w:vAlign w:val="center"/>
          </w:tcPr>
          <w:p w14:paraId="2C1539D9" w14:textId="77777777" w:rsidR="00763E8C" w:rsidRPr="00A22DF1" w:rsidRDefault="00763E8C" w:rsidP="001B0A81">
            <w:pPr>
              <w:keepNext/>
              <w:spacing w:after="0" w:line="240" w:lineRule="auto"/>
              <w:jc w:val="center"/>
              <w:rPr>
                <w:rFonts w:ascii="Trebuchet MS" w:eastAsia="Calibri" w:hAnsi="Trebuchet MS" w:cs="Arial"/>
                <w:b/>
                <w:i/>
                <w:sz w:val="20"/>
                <w:szCs w:val="20"/>
              </w:rPr>
            </w:pPr>
          </w:p>
        </w:tc>
        <w:tc>
          <w:tcPr>
            <w:tcW w:w="641" w:type="pct"/>
            <w:shd w:val="clear" w:color="auto" w:fill="D9E2F3"/>
            <w:vAlign w:val="center"/>
          </w:tcPr>
          <w:p w14:paraId="45590CA1" w14:textId="77777777" w:rsidR="00763E8C" w:rsidRPr="00A22DF1" w:rsidRDefault="00763E8C" w:rsidP="001B0A81">
            <w:pPr>
              <w:keepNext/>
              <w:spacing w:after="0" w:line="240" w:lineRule="auto"/>
              <w:jc w:val="center"/>
              <w:rPr>
                <w:rFonts w:ascii="Trebuchet MS" w:eastAsia="Calibri" w:hAnsi="Trebuchet MS" w:cs="Arial"/>
                <w:b/>
                <w:i/>
                <w:sz w:val="20"/>
                <w:szCs w:val="20"/>
              </w:rPr>
            </w:pPr>
            <w:r w:rsidRPr="00A22DF1">
              <w:rPr>
                <w:rFonts w:ascii="Trebuchet MS" w:eastAsia="Calibri" w:hAnsi="Trebuchet MS" w:cs="Arial"/>
                <w:b/>
                <w:bCs/>
                <w:sz w:val="20"/>
                <w:szCs w:val="20"/>
              </w:rPr>
              <w:t>Dokumento pavadinimas</w:t>
            </w:r>
          </w:p>
        </w:tc>
        <w:tc>
          <w:tcPr>
            <w:tcW w:w="640" w:type="pct"/>
            <w:shd w:val="clear" w:color="auto" w:fill="D9E2F3"/>
            <w:vAlign w:val="center"/>
          </w:tcPr>
          <w:p w14:paraId="04464B51" w14:textId="77777777" w:rsidR="00763E8C" w:rsidRPr="00A22DF1" w:rsidRDefault="00763E8C" w:rsidP="001B0A81">
            <w:pPr>
              <w:keepNext/>
              <w:spacing w:after="0" w:line="240" w:lineRule="auto"/>
              <w:jc w:val="center"/>
              <w:rPr>
                <w:rFonts w:ascii="Trebuchet MS" w:eastAsia="Calibri" w:hAnsi="Trebuchet MS" w:cs="Arial"/>
                <w:b/>
                <w:i/>
                <w:sz w:val="20"/>
                <w:szCs w:val="20"/>
              </w:rPr>
            </w:pPr>
            <w:r w:rsidRPr="00A22DF1">
              <w:rPr>
                <w:rFonts w:ascii="Trebuchet MS" w:eastAsia="Calibri" w:hAnsi="Trebuchet MS" w:cs="Arial"/>
                <w:b/>
                <w:bCs/>
                <w:sz w:val="20"/>
                <w:szCs w:val="20"/>
              </w:rPr>
              <w:t>Dokumento lapo numeris</w:t>
            </w:r>
          </w:p>
        </w:tc>
      </w:tr>
      <w:tr w:rsidR="00763E8C" w:rsidRPr="00A22DF1" w14:paraId="1C6A4216" w14:textId="77777777" w:rsidTr="00573F35">
        <w:trPr>
          <w:trHeight w:val="34"/>
        </w:trPr>
        <w:tc>
          <w:tcPr>
            <w:tcW w:w="184" w:type="pct"/>
            <w:vMerge w:val="restart"/>
            <w:vAlign w:val="center"/>
          </w:tcPr>
          <w:p w14:paraId="59078AE6" w14:textId="77777777" w:rsidR="00763E8C" w:rsidRPr="00A22DF1" w:rsidRDefault="00763E8C" w:rsidP="001B0A81">
            <w:pPr>
              <w:keepNext/>
              <w:spacing w:after="0" w:line="240" w:lineRule="auto"/>
              <w:jc w:val="center"/>
              <w:rPr>
                <w:rFonts w:ascii="Trebuchet MS" w:eastAsia="Calibri" w:hAnsi="Trebuchet MS" w:cs="Arial"/>
                <w:sz w:val="20"/>
                <w:szCs w:val="20"/>
              </w:rPr>
            </w:pPr>
            <w:r w:rsidRPr="00A22DF1">
              <w:rPr>
                <w:rFonts w:ascii="Trebuchet MS" w:eastAsia="Calibri" w:hAnsi="Trebuchet MS" w:cs="Arial"/>
                <w:sz w:val="20"/>
                <w:szCs w:val="20"/>
              </w:rPr>
              <w:t>1.</w:t>
            </w:r>
          </w:p>
        </w:tc>
        <w:tc>
          <w:tcPr>
            <w:tcW w:w="727" w:type="pct"/>
            <w:vMerge w:val="restart"/>
            <w:tcBorders>
              <w:top w:val="single" w:sz="4" w:space="0" w:color="auto"/>
              <w:left w:val="single" w:sz="4" w:space="0" w:color="auto"/>
              <w:right w:val="single" w:sz="4" w:space="0" w:color="auto"/>
            </w:tcBorders>
            <w:shd w:val="clear" w:color="auto" w:fill="F3F3F3"/>
            <w:vAlign w:val="center"/>
          </w:tcPr>
          <w:p w14:paraId="11687D70" w14:textId="77777777" w:rsidR="00763E8C" w:rsidRPr="00A22DF1" w:rsidRDefault="00763E8C" w:rsidP="001B0A81">
            <w:pPr>
              <w:keepNext/>
              <w:spacing w:after="0" w:line="240" w:lineRule="auto"/>
              <w:rPr>
                <w:rFonts w:ascii="Trebuchet MS" w:eastAsia="Calibri" w:hAnsi="Trebuchet MS" w:cs="Arial"/>
                <w:bCs/>
                <w:sz w:val="20"/>
                <w:szCs w:val="20"/>
              </w:rPr>
            </w:pPr>
            <w:r w:rsidRPr="00A22DF1">
              <w:rPr>
                <w:rFonts w:ascii="Trebuchet MS" w:hAnsi="Trebuchet MS"/>
                <w:bCs/>
                <w:sz w:val="20"/>
                <w:szCs w:val="20"/>
              </w:rPr>
              <w:t>Minimalūs aplinkos apsaugos kriterijai</w:t>
            </w:r>
          </w:p>
        </w:tc>
        <w:tc>
          <w:tcPr>
            <w:tcW w:w="339" w:type="pct"/>
            <w:vAlign w:val="center"/>
          </w:tcPr>
          <w:p w14:paraId="70A0EA08" w14:textId="77777777" w:rsidR="00763E8C" w:rsidRPr="00A22DF1" w:rsidRDefault="00763E8C" w:rsidP="001B0A81">
            <w:pPr>
              <w:keepNext/>
              <w:spacing w:after="0" w:line="240" w:lineRule="auto"/>
              <w:jc w:val="center"/>
              <w:rPr>
                <w:rFonts w:ascii="Trebuchet MS" w:eastAsia="Calibri" w:hAnsi="Trebuchet MS" w:cs="Arial"/>
                <w:sz w:val="20"/>
                <w:szCs w:val="20"/>
              </w:rPr>
            </w:pPr>
            <w:r w:rsidRPr="00A22DF1">
              <w:rPr>
                <w:rFonts w:ascii="Trebuchet MS" w:eastAsia="Calibri" w:hAnsi="Trebuchet MS" w:cs="Arial"/>
                <w:sz w:val="20"/>
                <w:szCs w:val="20"/>
              </w:rPr>
              <w:t>Ne</w:t>
            </w:r>
          </w:p>
        </w:tc>
        <w:tc>
          <w:tcPr>
            <w:tcW w:w="388" w:type="pct"/>
            <w:vAlign w:val="center"/>
          </w:tcPr>
          <w:p w14:paraId="683F2585" w14:textId="77777777" w:rsidR="00763E8C" w:rsidRPr="00A22DF1" w:rsidRDefault="00763E8C" w:rsidP="001B0A81">
            <w:pPr>
              <w:keepNext/>
              <w:spacing w:after="0" w:line="240" w:lineRule="auto"/>
              <w:jc w:val="center"/>
              <w:rPr>
                <w:rFonts w:ascii="Trebuchet MS" w:eastAsia="Calibri" w:hAnsi="Trebuchet MS" w:cs="Arial"/>
                <w:sz w:val="20"/>
                <w:szCs w:val="20"/>
              </w:rPr>
            </w:pPr>
            <w:r w:rsidRPr="00A22DF1">
              <w:rPr>
                <w:rFonts w:ascii="Trebuchet MS" w:eastAsia="Calibri" w:hAnsi="Trebuchet MS" w:cs="Arial"/>
                <w:sz w:val="20"/>
                <w:szCs w:val="20"/>
              </w:rPr>
              <w:t>Taip</w:t>
            </w:r>
          </w:p>
        </w:tc>
        <w:tc>
          <w:tcPr>
            <w:tcW w:w="2081" w:type="pct"/>
            <w:vMerge w:val="restart"/>
          </w:tcPr>
          <w:p w14:paraId="5D525B0B" w14:textId="77777777" w:rsidR="00573F35" w:rsidRPr="00AC1338" w:rsidRDefault="00573F35" w:rsidP="00573F35">
            <w:pPr>
              <w:rPr>
                <w:rFonts w:cs="Times New Roman"/>
                <w:szCs w:val="24"/>
              </w:rPr>
            </w:pPr>
            <w:r>
              <w:rPr>
                <w:szCs w:val="24"/>
              </w:rPr>
              <w:t>3.1.</w:t>
            </w:r>
            <w:r w:rsidRPr="00AC1338">
              <w:rPr>
                <w:rFonts w:cs="Times New Roman"/>
                <w:color w:val="000000"/>
                <w:szCs w:val="24"/>
              </w:rPr>
              <w:t xml:space="preserve">Tiekėjas </w:t>
            </w:r>
            <w:r>
              <w:rPr>
                <w:rFonts w:cs="Times New Roman"/>
                <w:color w:val="000000"/>
                <w:szCs w:val="24"/>
              </w:rPr>
              <w:t>taiko</w:t>
            </w:r>
            <w:r w:rsidRPr="00AC1338">
              <w:rPr>
                <w:rFonts w:cs="Times New Roman"/>
                <w:color w:val="000000"/>
                <w:szCs w:val="24"/>
              </w:rPr>
              <w:t xml:space="preserve"> cheminių medžiagų valdymo sistemą, kuri apima specialius išteklius, reikiamas praktines žinias, dokumentais pagrįstą praktiką ir reikalavimus, kad būtų žinoma, ar gaminyje (-iuose) yra cheminių medžiagų, įtrauktų į REACH reglamento 57 straipsnyje nurodytų labai didelį susirūpinimą dėl savo poveikio žmonių sveikatai ir aplinkai keliančių cheminių medžiagų (angl. SVHC) sąrašą (įskaitant galimus šio sąrašo papildymus):</w:t>
            </w:r>
          </w:p>
          <w:p w14:paraId="3B7B8BC3" w14:textId="77777777" w:rsidR="00573F35" w:rsidRPr="00AC1338" w:rsidRDefault="00573F35" w:rsidP="00573F35">
            <w:pPr>
              <w:rPr>
                <w:rFonts w:cs="Times New Roman"/>
                <w:szCs w:val="24"/>
              </w:rPr>
            </w:pPr>
            <w:r>
              <w:rPr>
                <w:rFonts w:cs="Times New Roman"/>
                <w:color w:val="000000"/>
                <w:szCs w:val="24"/>
              </w:rPr>
              <w:t>3.1.1.</w:t>
            </w:r>
            <w:r w:rsidRPr="00AC1338">
              <w:rPr>
                <w:rFonts w:cs="Times New Roman"/>
                <w:color w:val="000000"/>
                <w:szCs w:val="24"/>
              </w:rPr>
              <w:t xml:space="preserve">tiekėjas </w:t>
            </w:r>
            <w:r>
              <w:rPr>
                <w:rFonts w:cs="Times New Roman"/>
                <w:color w:val="000000"/>
                <w:szCs w:val="24"/>
              </w:rPr>
              <w:t>pateikia</w:t>
            </w:r>
            <w:r w:rsidRPr="00AC1338">
              <w:rPr>
                <w:rFonts w:cs="Times New Roman"/>
                <w:color w:val="000000"/>
                <w:szCs w:val="24"/>
              </w:rPr>
              <w:t xml:space="preserve"> informaciją apie jo teikiamuose gaminiuose esančias į šį sąrašą įtrauktas chemines medžiagas, įskaitant naujas į sąrašą įtrauktas chemines medžiagas;</w:t>
            </w:r>
          </w:p>
          <w:p w14:paraId="0DAD9EB8" w14:textId="77777777" w:rsidR="00573F35" w:rsidRDefault="00573F35" w:rsidP="00573F35">
            <w:pPr>
              <w:rPr>
                <w:rFonts w:cs="Times New Roman"/>
                <w:color w:val="000000"/>
                <w:szCs w:val="24"/>
              </w:rPr>
            </w:pPr>
            <w:r>
              <w:rPr>
                <w:rFonts w:cs="Times New Roman"/>
                <w:color w:val="000000"/>
                <w:szCs w:val="24"/>
              </w:rPr>
              <w:t>3.1.2.</w:t>
            </w:r>
            <w:r w:rsidRPr="00AC1338">
              <w:rPr>
                <w:rFonts w:cs="Times New Roman"/>
                <w:color w:val="000000"/>
                <w:szCs w:val="24"/>
              </w:rPr>
              <w:t xml:space="preserve"> tiekėjas sistemingai </w:t>
            </w:r>
            <w:r>
              <w:rPr>
                <w:rFonts w:cs="Times New Roman"/>
                <w:color w:val="000000"/>
                <w:szCs w:val="24"/>
              </w:rPr>
              <w:t>renka ir archyvuoja</w:t>
            </w:r>
            <w:r w:rsidRPr="00AC1338">
              <w:rPr>
                <w:rFonts w:cs="Times New Roman"/>
                <w:color w:val="000000"/>
                <w:szCs w:val="24"/>
              </w:rPr>
              <w:t xml:space="preserve"> gautą informaciją apie gaminiuose esančias į REACH reglamento kandidatinį sąrašą įtrauktas dėl savo poveikio žmonių sveikatai ir aplinkai keliančias chemines medžiagas.</w:t>
            </w:r>
          </w:p>
          <w:p w14:paraId="58AEBB61" w14:textId="77777777" w:rsidR="00573F35" w:rsidRPr="00AC1338" w:rsidRDefault="00573F35" w:rsidP="00573F35">
            <w:pPr>
              <w:rPr>
                <w:rFonts w:cs="Times New Roman"/>
                <w:szCs w:val="24"/>
              </w:rPr>
            </w:pPr>
            <w:r>
              <w:rPr>
                <w:rFonts w:cs="Times New Roman"/>
                <w:szCs w:val="24"/>
              </w:rPr>
              <w:t>3.2.</w:t>
            </w:r>
            <w:r w:rsidRPr="00AC1338">
              <w:rPr>
                <w:rFonts w:cs="Times New Roman"/>
                <w:szCs w:val="24"/>
              </w:rPr>
              <w:t xml:space="preserve"> </w:t>
            </w:r>
            <w:r w:rsidRPr="00AC1338">
              <w:rPr>
                <w:rFonts w:cs="Times New Roman"/>
                <w:color w:val="000000"/>
                <w:szCs w:val="24"/>
              </w:rPr>
              <w:t xml:space="preserve">Tiekėjas </w:t>
            </w:r>
            <w:r>
              <w:rPr>
                <w:rFonts w:cs="Times New Roman"/>
                <w:color w:val="000000"/>
                <w:szCs w:val="24"/>
              </w:rPr>
              <w:t>pateikia</w:t>
            </w:r>
            <w:r w:rsidRPr="00AC1338">
              <w:rPr>
                <w:rFonts w:cs="Times New Roman"/>
                <w:color w:val="000000"/>
                <w:szCs w:val="24"/>
              </w:rPr>
              <w:t xml:space="preserve"> eksploatavimo vadovą, kuriame išdėstyti reikalavimai, kaip pasiekti maksimalų pirkimo objekto aplinkosauginį veiksmingumą, nemažinant įrenginio klinikinio veiksmingumo:</w:t>
            </w:r>
          </w:p>
          <w:p w14:paraId="42575D77" w14:textId="77777777" w:rsidR="00573F35" w:rsidRPr="00AC1338" w:rsidRDefault="00573F35" w:rsidP="00573F35">
            <w:pPr>
              <w:rPr>
                <w:rFonts w:cs="Times New Roman"/>
                <w:szCs w:val="24"/>
              </w:rPr>
            </w:pPr>
            <w:r>
              <w:rPr>
                <w:rFonts w:cs="Times New Roman"/>
                <w:color w:val="000000"/>
                <w:szCs w:val="24"/>
              </w:rPr>
              <w:t>3.2.1.</w:t>
            </w:r>
            <w:r w:rsidRPr="00AC1338">
              <w:rPr>
                <w:rFonts w:cs="Times New Roman"/>
                <w:color w:val="000000"/>
                <w:szCs w:val="24"/>
              </w:rPr>
              <w:t>pateikti nurodym</w:t>
            </w:r>
            <w:r>
              <w:rPr>
                <w:rFonts w:cs="Times New Roman"/>
                <w:color w:val="000000"/>
                <w:szCs w:val="24"/>
              </w:rPr>
              <w:t>ai</w:t>
            </w:r>
            <w:r w:rsidRPr="00AC1338">
              <w:rPr>
                <w:rFonts w:cs="Times New Roman"/>
                <w:color w:val="000000"/>
                <w:szCs w:val="24"/>
              </w:rPr>
              <w:t>, kaip naudoti pirkimo obektą mažinant poveikį aplinkai montavimo, naudojimo, techninės priežiūros, perdirbimo ir (ar) šalinimo metu, įskaitant nurodymus, kaip mažinti energijos ir vandens, sunaudojamų medžiagų ir (ar) dalių sąnaudas ir išmetalų kiekį;</w:t>
            </w:r>
          </w:p>
          <w:p w14:paraId="2CA98748" w14:textId="77777777" w:rsidR="00573F35" w:rsidRDefault="00573F35" w:rsidP="00573F35">
            <w:pPr>
              <w:rPr>
                <w:rFonts w:cs="Times New Roman"/>
                <w:color w:val="000000"/>
                <w:szCs w:val="24"/>
              </w:rPr>
            </w:pPr>
            <w:r>
              <w:rPr>
                <w:rFonts w:cs="Times New Roman"/>
                <w:color w:val="000000"/>
                <w:szCs w:val="24"/>
              </w:rPr>
              <w:t>3.2.2.</w:t>
            </w:r>
            <w:r w:rsidRPr="00AC1338">
              <w:rPr>
                <w:rFonts w:cs="Times New Roman"/>
                <w:color w:val="000000"/>
                <w:szCs w:val="24"/>
              </w:rPr>
              <w:t>pateikt</w:t>
            </w:r>
            <w:r>
              <w:rPr>
                <w:rFonts w:cs="Times New Roman"/>
                <w:color w:val="000000"/>
                <w:szCs w:val="24"/>
              </w:rPr>
              <w:t>os</w:t>
            </w:r>
            <w:r w:rsidRPr="00AC1338">
              <w:rPr>
                <w:rFonts w:cs="Times New Roman"/>
                <w:color w:val="000000"/>
                <w:szCs w:val="24"/>
              </w:rPr>
              <w:t xml:space="preserve"> rekomendacij</w:t>
            </w:r>
            <w:r>
              <w:rPr>
                <w:rFonts w:cs="Times New Roman"/>
                <w:color w:val="000000"/>
                <w:szCs w:val="24"/>
              </w:rPr>
              <w:t>o</w:t>
            </w:r>
            <w:r w:rsidRPr="00AC1338">
              <w:rPr>
                <w:rFonts w:cs="Times New Roman"/>
                <w:color w:val="000000"/>
                <w:szCs w:val="24"/>
              </w:rPr>
              <w:t>s, kaip atlikti tinkamą pirkimo objekto techninę priežiūrą, įskaitant informaciją apie galimas pakeisti atsargines dalis ir valymo patarimus.</w:t>
            </w:r>
          </w:p>
          <w:p w14:paraId="7EB7A1F4" w14:textId="77777777" w:rsidR="00573F35" w:rsidRDefault="00573F35" w:rsidP="00573F35">
            <w:pPr>
              <w:rPr>
                <w:rFonts w:cs="Times New Roman"/>
                <w:color w:val="000000"/>
                <w:szCs w:val="24"/>
              </w:rPr>
            </w:pPr>
            <w:r>
              <w:rPr>
                <w:rFonts w:cs="Times New Roman"/>
                <w:szCs w:val="24"/>
              </w:rPr>
              <w:t xml:space="preserve">3.3. </w:t>
            </w:r>
            <w:r w:rsidRPr="00AC1338">
              <w:rPr>
                <w:rFonts w:cs="Times New Roman"/>
                <w:color w:val="000000"/>
                <w:szCs w:val="24"/>
              </w:rPr>
              <w:t xml:space="preserve">Tiekėjas </w:t>
            </w:r>
            <w:r>
              <w:rPr>
                <w:rFonts w:cs="Times New Roman"/>
                <w:color w:val="000000"/>
                <w:szCs w:val="24"/>
              </w:rPr>
              <w:t>užtikrina</w:t>
            </w:r>
            <w:r w:rsidRPr="00AC1338">
              <w:rPr>
                <w:rFonts w:cs="Times New Roman"/>
                <w:color w:val="000000"/>
                <w:szCs w:val="24"/>
              </w:rPr>
              <w:t>, kad per pirkimo objekto garantinį naudojimo laikotarpį ir bent 5 metus po garantinio laikotarpio būtų galima įsigyti originalių arba joms lygiaverčių atsarginių dalių.</w:t>
            </w:r>
          </w:p>
          <w:p w14:paraId="65CD14CF" w14:textId="77777777" w:rsidR="00573F35" w:rsidRPr="00C60837" w:rsidRDefault="00573F35" w:rsidP="00573F35">
            <w:pPr>
              <w:rPr>
                <w:rFonts w:cs="Times New Roman"/>
              </w:rPr>
            </w:pPr>
            <w:r>
              <w:rPr>
                <w:rFonts w:cs="Times New Roman"/>
                <w:color w:val="000000"/>
                <w:szCs w:val="24"/>
              </w:rPr>
              <w:lastRenderedPageBreak/>
              <w:t>3.4.</w:t>
            </w:r>
            <w:r w:rsidRPr="00E95A69">
              <w:rPr>
                <w:rFonts w:cs="Times New Roman"/>
                <w:sz w:val="22"/>
                <w:szCs w:val="22"/>
              </w:rPr>
              <w:t xml:space="preserve"> </w:t>
            </w:r>
            <w:r w:rsidRPr="00C60837">
              <w:rPr>
                <w:rFonts w:cs="Times New Roman"/>
                <w:sz w:val="22"/>
                <w:szCs w:val="22"/>
              </w:rPr>
              <w:t>Tiekėjas turi įsipareigoti parengti mokymus, kuriuose būtų aptarti elektros energijos vartojimo efektyvumo didinimo aspektai (vartojimo parametrų reguliavimas ir tikslinimas, ir kt.)</w:t>
            </w:r>
          </w:p>
          <w:p w14:paraId="07A43D1E" w14:textId="77777777" w:rsidR="00573F35" w:rsidRDefault="00573F35" w:rsidP="00573F35">
            <w:pPr>
              <w:rPr>
                <w:rFonts w:cs="Times New Roman"/>
                <w:sz w:val="22"/>
                <w:szCs w:val="22"/>
              </w:rPr>
            </w:pPr>
            <w:r>
              <w:rPr>
                <w:rFonts w:cs="Times New Roman"/>
                <w:color w:val="000000"/>
                <w:szCs w:val="24"/>
              </w:rPr>
              <w:t xml:space="preserve">3.5. </w:t>
            </w:r>
            <w:r w:rsidRPr="00C60837">
              <w:rPr>
                <w:rFonts w:cs="Times New Roman"/>
                <w:sz w:val="22"/>
                <w:szCs w:val="22"/>
              </w:rPr>
              <w:t>Pirkimo objektas turi būti montuojamas taip, kad būtų pasiektas kuo didesnis vartojimo efektyvumas: tiekėjas turi pateikti naudotojo poreikių vertinimą, pasiūlyti geriausius pirkimo objekto energijos vartojimo parametrus. Tiekėjas, atlikdamas techninę pirkimo objekto priežiūrą, pakartotinai turi tikslinti ir pasiūlyti geriausius pirkimo objekto energijos vartojimo parametrus</w:t>
            </w:r>
            <w:r>
              <w:rPr>
                <w:rFonts w:cs="Times New Roman"/>
                <w:sz w:val="22"/>
                <w:szCs w:val="22"/>
              </w:rPr>
              <w:t>;</w:t>
            </w:r>
          </w:p>
          <w:p w14:paraId="42C95B4D" w14:textId="77777777" w:rsidR="00573F35" w:rsidRPr="00C60837" w:rsidRDefault="00573F35" w:rsidP="00573F35">
            <w:pPr>
              <w:rPr>
                <w:rFonts w:cs="Times New Roman"/>
              </w:rPr>
            </w:pPr>
            <w:r>
              <w:rPr>
                <w:rFonts w:cs="Times New Roman"/>
                <w:sz w:val="22"/>
                <w:szCs w:val="22"/>
              </w:rPr>
              <w:t>3.6.</w:t>
            </w:r>
            <w:r w:rsidRPr="00E95A69">
              <w:rPr>
                <w:rFonts w:cs="Times New Roman"/>
                <w:sz w:val="22"/>
                <w:szCs w:val="22"/>
              </w:rPr>
              <w:t xml:space="preserve"> </w:t>
            </w:r>
            <w:r w:rsidRPr="00C60837">
              <w:rPr>
                <w:rFonts w:cs="Times New Roman"/>
                <w:sz w:val="22"/>
                <w:szCs w:val="22"/>
              </w:rPr>
              <w:t>Tiekėjas turi įsipareigoti 5 metus nuo gaminio pristatymo, per 6 mėnesius nuo to laiko, kai Europos cheminių medžiagų agentūra (angl. ECHA) paskelbia patikslintą dėl savo poveikio žmonių sveikatai ir aplinkai keliančių cheminių medžiagų (angl. SVHC) kandidatinį sąrašą, informuoti perkančiąją organizaciją apie visuose pagal šią sutartį įsigytuose gaminiuose esančią vieną arba kelias naujas į šį sąrašą įtrauktas chemines medžiagas, apie rizikos valdymo dokumentų patikros rezultatus, kad perkančioji organizacija galėtų imtis reikiamų atsargumo priemonių, t. y. užtikrinti, kad pirkimo objekto naudotojai gautų informaciją ir galėtų atitinkamai veikti.</w:t>
            </w:r>
          </w:p>
          <w:p w14:paraId="41C063AD" w14:textId="77777777" w:rsidR="00573F35" w:rsidRDefault="00573F35" w:rsidP="00573F35">
            <w:pPr>
              <w:rPr>
                <w:rFonts w:cs="Times New Roman"/>
                <w:color w:val="000000"/>
                <w:szCs w:val="24"/>
              </w:rPr>
            </w:pPr>
          </w:p>
          <w:p w14:paraId="0CBCC15D" w14:textId="77777777" w:rsidR="00573F35" w:rsidRDefault="00573F35" w:rsidP="00573F35">
            <w:pPr>
              <w:rPr>
                <w:rFonts w:cs="Times New Roman"/>
                <w:color w:val="000000"/>
                <w:szCs w:val="24"/>
              </w:rPr>
            </w:pPr>
            <w:r>
              <w:rPr>
                <w:rFonts w:cs="Times New Roman"/>
                <w:color w:val="000000"/>
                <w:szCs w:val="24"/>
              </w:rPr>
              <w:t xml:space="preserve">3.7. </w:t>
            </w:r>
            <w:r w:rsidRPr="00D00285">
              <w:rPr>
                <w:rFonts w:cs="Times New Roman"/>
                <w:color w:val="000000"/>
                <w:szCs w:val="24"/>
              </w:rPr>
              <w:t xml:space="preserve"> </w:t>
            </w:r>
            <w:r>
              <w:rPr>
                <w:rFonts w:cs="Times New Roman"/>
                <w:color w:val="000000"/>
                <w:szCs w:val="24"/>
              </w:rPr>
              <w:t>P</w:t>
            </w:r>
            <w:r w:rsidRPr="00D00285">
              <w:rPr>
                <w:rFonts w:cs="Times New Roman"/>
                <w:color w:val="000000"/>
                <w:szCs w:val="24"/>
              </w:rPr>
              <w:t xml:space="preserve">akuotė </w:t>
            </w:r>
            <w:r>
              <w:rPr>
                <w:rFonts w:cs="Times New Roman"/>
                <w:color w:val="000000"/>
                <w:szCs w:val="24"/>
              </w:rPr>
              <w:t>atitinka</w:t>
            </w:r>
            <w:r w:rsidRPr="00D00285">
              <w:rPr>
                <w:rFonts w:cs="Times New Roman"/>
                <w:color w:val="000000"/>
                <w:szCs w:val="24"/>
              </w:rPr>
              <w:t xml:space="preserve">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598F5FD1" w14:textId="4052B446" w:rsidR="00763E8C" w:rsidRPr="00A22DF1" w:rsidRDefault="00573F35" w:rsidP="00573F35">
            <w:pPr>
              <w:keepNext/>
              <w:spacing w:after="0" w:line="240" w:lineRule="auto"/>
              <w:jc w:val="center"/>
              <w:rPr>
                <w:rFonts w:ascii="Trebuchet MS" w:eastAsia="Calibri" w:hAnsi="Trebuchet MS" w:cs="Arial"/>
                <w:i/>
                <w:sz w:val="20"/>
                <w:szCs w:val="20"/>
              </w:rPr>
            </w:pPr>
            <w:r>
              <w:rPr>
                <w:rFonts w:cs="Times New Roman"/>
                <w:szCs w:val="24"/>
              </w:rPr>
              <w:t>3.8. Tiekėjas UAB „Limeta“ laikosi įdiegtos aplinkos apsaugos vadybos sistemos reikalavimų (pagal LST EN ISO 14001:2015)</w:t>
            </w:r>
          </w:p>
        </w:tc>
        <w:tc>
          <w:tcPr>
            <w:tcW w:w="641" w:type="pct"/>
            <w:vMerge w:val="restart"/>
          </w:tcPr>
          <w:p w14:paraId="5CF0E46D" w14:textId="77777777" w:rsidR="0027017F" w:rsidRDefault="0027017F" w:rsidP="0027017F">
            <w:pPr>
              <w:keepNext/>
              <w:spacing w:after="0" w:line="240" w:lineRule="auto"/>
              <w:jc w:val="center"/>
              <w:rPr>
                <w:rFonts w:ascii="Trebuchet MS" w:eastAsia="Calibri" w:hAnsi="Trebuchet MS" w:cs="Arial"/>
                <w:i/>
                <w:sz w:val="20"/>
                <w:szCs w:val="20"/>
              </w:rPr>
            </w:pPr>
            <w:r>
              <w:rPr>
                <w:rFonts w:ascii="Trebuchet MS" w:eastAsia="Calibri" w:hAnsi="Trebuchet MS" w:cs="Arial"/>
                <w:i/>
                <w:sz w:val="20"/>
                <w:szCs w:val="20"/>
              </w:rPr>
              <w:lastRenderedPageBreak/>
              <w:t>Failo ,,</w:t>
            </w:r>
            <w:r w:rsidRPr="0027017F">
              <w:rPr>
                <w:rFonts w:ascii="Trebuchet MS" w:eastAsia="Calibri" w:hAnsi="Trebuchet MS" w:cs="Arial"/>
                <w:i/>
                <w:sz w:val="20"/>
                <w:szCs w:val="20"/>
              </w:rPr>
              <w:t>Dokumentai vertinimo kriterijams</w:t>
            </w:r>
            <w:r>
              <w:rPr>
                <w:rFonts w:ascii="Trebuchet MS" w:eastAsia="Calibri" w:hAnsi="Trebuchet MS" w:cs="Arial"/>
                <w:i/>
                <w:sz w:val="20"/>
                <w:szCs w:val="20"/>
              </w:rPr>
              <w:t xml:space="preserve">“ </w:t>
            </w:r>
          </w:p>
          <w:p w14:paraId="6C5BC278" w14:textId="20782455" w:rsidR="00763E8C" w:rsidRPr="00A22DF1" w:rsidRDefault="0027017F" w:rsidP="0027017F">
            <w:pPr>
              <w:keepNext/>
              <w:spacing w:after="0" w:line="240" w:lineRule="auto"/>
              <w:jc w:val="center"/>
              <w:rPr>
                <w:rFonts w:ascii="Trebuchet MS" w:eastAsia="Calibri" w:hAnsi="Trebuchet MS" w:cs="Arial"/>
                <w:i/>
                <w:sz w:val="20"/>
                <w:szCs w:val="20"/>
              </w:rPr>
            </w:pPr>
            <w:r>
              <w:rPr>
                <w:rFonts w:ascii="Trebuchet MS" w:eastAsia="Calibri" w:hAnsi="Trebuchet MS" w:cs="Arial"/>
                <w:i/>
                <w:sz w:val="20"/>
                <w:szCs w:val="20"/>
              </w:rPr>
              <w:t>(UAB ,,Limeta“ deklaracija)</w:t>
            </w:r>
          </w:p>
        </w:tc>
        <w:tc>
          <w:tcPr>
            <w:tcW w:w="640" w:type="pct"/>
            <w:vMerge w:val="restart"/>
          </w:tcPr>
          <w:p w14:paraId="786255CD" w14:textId="77777777" w:rsidR="00763E8C" w:rsidRDefault="00763E8C" w:rsidP="001B0A81">
            <w:pPr>
              <w:keepNext/>
              <w:spacing w:after="0" w:line="240" w:lineRule="auto"/>
              <w:jc w:val="center"/>
              <w:rPr>
                <w:rFonts w:ascii="Trebuchet MS" w:eastAsia="Calibri" w:hAnsi="Trebuchet MS" w:cs="Arial"/>
                <w:i/>
                <w:sz w:val="20"/>
                <w:szCs w:val="20"/>
              </w:rPr>
            </w:pPr>
          </w:p>
          <w:p w14:paraId="174064DD" w14:textId="316F11F8" w:rsidR="0027017F" w:rsidRPr="00A22DF1" w:rsidRDefault="0027017F" w:rsidP="001B0A81">
            <w:pPr>
              <w:keepNext/>
              <w:spacing w:after="0" w:line="240" w:lineRule="auto"/>
              <w:jc w:val="center"/>
              <w:rPr>
                <w:rFonts w:ascii="Trebuchet MS" w:eastAsia="Calibri" w:hAnsi="Trebuchet MS" w:cs="Arial"/>
                <w:i/>
                <w:sz w:val="20"/>
                <w:szCs w:val="20"/>
              </w:rPr>
            </w:pPr>
            <w:r>
              <w:rPr>
                <w:rFonts w:ascii="Trebuchet MS" w:eastAsia="Calibri" w:hAnsi="Trebuchet MS" w:cs="Arial"/>
                <w:i/>
                <w:sz w:val="20"/>
                <w:szCs w:val="20"/>
              </w:rPr>
              <w:t>3</w:t>
            </w:r>
            <w:r w:rsidR="00D95E01">
              <w:rPr>
                <w:rFonts w:ascii="Trebuchet MS" w:eastAsia="Calibri" w:hAnsi="Trebuchet MS" w:cs="Arial"/>
                <w:i/>
                <w:sz w:val="20"/>
                <w:szCs w:val="20"/>
              </w:rPr>
              <w:t>-6</w:t>
            </w:r>
          </w:p>
        </w:tc>
      </w:tr>
      <w:tr w:rsidR="00763E8C" w:rsidRPr="00A22DF1" w14:paraId="16EBABEC" w14:textId="77777777" w:rsidTr="00573F35">
        <w:trPr>
          <w:trHeight w:val="34"/>
        </w:trPr>
        <w:tc>
          <w:tcPr>
            <w:tcW w:w="184" w:type="pct"/>
            <w:vMerge/>
            <w:vAlign w:val="center"/>
          </w:tcPr>
          <w:p w14:paraId="33760AA1" w14:textId="77777777" w:rsidR="00763E8C" w:rsidRPr="00A22DF1" w:rsidRDefault="00763E8C" w:rsidP="001B0A81">
            <w:pPr>
              <w:keepNext/>
              <w:spacing w:after="0" w:line="240" w:lineRule="auto"/>
              <w:jc w:val="center"/>
              <w:rPr>
                <w:rFonts w:ascii="Trebuchet MS" w:eastAsia="Calibri" w:hAnsi="Trebuchet MS" w:cs="Arial"/>
                <w:sz w:val="20"/>
                <w:szCs w:val="20"/>
              </w:rPr>
            </w:pPr>
          </w:p>
        </w:tc>
        <w:tc>
          <w:tcPr>
            <w:tcW w:w="727" w:type="pct"/>
            <w:vMerge/>
            <w:tcBorders>
              <w:left w:val="single" w:sz="4" w:space="0" w:color="auto"/>
              <w:bottom w:val="single" w:sz="4" w:space="0" w:color="auto"/>
              <w:right w:val="single" w:sz="4" w:space="0" w:color="auto"/>
            </w:tcBorders>
            <w:shd w:val="clear" w:color="auto" w:fill="F3F3F3"/>
            <w:vAlign w:val="center"/>
          </w:tcPr>
          <w:p w14:paraId="528284A6" w14:textId="77777777" w:rsidR="00763E8C" w:rsidRPr="00A22DF1" w:rsidRDefault="00763E8C" w:rsidP="001B0A81">
            <w:pPr>
              <w:keepNext/>
              <w:spacing w:after="0" w:line="240" w:lineRule="auto"/>
              <w:rPr>
                <w:rFonts w:ascii="Trebuchet MS" w:eastAsia="Calibri" w:hAnsi="Trebuchet MS" w:cs="Arial"/>
                <w:bCs/>
                <w:sz w:val="20"/>
                <w:szCs w:val="20"/>
              </w:rPr>
            </w:pPr>
          </w:p>
        </w:tc>
        <w:tc>
          <w:tcPr>
            <w:tcW w:w="339" w:type="pct"/>
            <w:vAlign w:val="center"/>
          </w:tcPr>
          <w:p w14:paraId="7427BD0D" w14:textId="77777777" w:rsidR="00763E8C" w:rsidRPr="00A22DF1" w:rsidRDefault="00763E8C" w:rsidP="001B0A81">
            <w:pPr>
              <w:keepNext/>
              <w:spacing w:after="0" w:line="240" w:lineRule="auto"/>
              <w:jc w:val="center"/>
              <w:rPr>
                <w:rFonts w:ascii="Trebuchet MS" w:eastAsia="Calibri" w:hAnsi="Trebuchet MS" w:cs="Arial"/>
                <w:sz w:val="20"/>
                <w:szCs w:val="20"/>
              </w:rPr>
            </w:pPr>
            <w:r w:rsidRPr="00A22DF1">
              <w:rPr>
                <w:rFonts w:ascii="Trebuchet MS" w:eastAsia="Calibri" w:hAnsi="Trebuchet MS" w:cs="Arial"/>
                <w:sz w:val="20"/>
                <w:szCs w:val="20"/>
              </w:rPr>
              <w:t>0</w:t>
            </w:r>
          </w:p>
        </w:tc>
        <w:tc>
          <w:tcPr>
            <w:tcW w:w="388" w:type="pct"/>
            <w:vAlign w:val="center"/>
          </w:tcPr>
          <w:p w14:paraId="338C9961" w14:textId="77777777" w:rsidR="00763E8C" w:rsidRPr="00A22DF1" w:rsidRDefault="00763E8C" w:rsidP="001B0A81">
            <w:pPr>
              <w:keepNext/>
              <w:spacing w:after="0" w:line="240" w:lineRule="auto"/>
              <w:jc w:val="center"/>
              <w:rPr>
                <w:rFonts w:ascii="Trebuchet MS" w:eastAsia="Calibri" w:hAnsi="Trebuchet MS" w:cs="Arial"/>
                <w:sz w:val="20"/>
                <w:szCs w:val="20"/>
              </w:rPr>
            </w:pPr>
            <w:r w:rsidRPr="00A22DF1">
              <w:rPr>
                <w:rFonts w:ascii="Trebuchet MS" w:eastAsia="Calibri" w:hAnsi="Trebuchet MS" w:cs="Arial"/>
                <w:sz w:val="20"/>
                <w:szCs w:val="20"/>
              </w:rPr>
              <w:t>5</w:t>
            </w:r>
          </w:p>
        </w:tc>
        <w:tc>
          <w:tcPr>
            <w:tcW w:w="2081" w:type="pct"/>
            <w:vMerge/>
          </w:tcPr>
          <w:p w14:paraId="33E4E93E" w14:textId="77777777" w:rsidR="00763E8C" w:rsidRPr="00A22DF1" w:rsidRDefault="00763E8C" w:rsidP="001B0A81">
            <w:pPr>
              <w:keepNext/>
              <w:spacing w:after="0" w:line="240" w:lineRule="auto"/>
              <w:jc w:val="center"/>
              <w:rPr>
                <w:rFonts w:ascii="Trebuchet MS" w:eastAsia="Calibri" w:hAnsi="Trebuchet MS" w:cs="Arial"/>
                <w:i/>
                <w:sz w:val="20"/>
                <w:szCs w:val="20"/>
              </w:rPr>
            </w:pPr>
          </w:p>
        </w:tc>
        <w:tc>
          <w:tcPr>
            <w:tcW w:w="641" w:type="pct"/>
            <w:vMerge/>
          </w:tcPr>
          <w:p w14:paraId="6FD4C28B" w14:textId="77777777" w:rsidR="00763E8C" w:rsidRPr="00A22DF1" w:rsidRDefault="00763E8C" w:rsidP="001B0A81">
            <w:pPr>
              <w:keepNext/>
              <w:spacing w:after="0" w:line="240" w:lineRule="auto"/>
              <w:jc w:val="center"/>
              <w:rPr>
                <w:rFonts w:ascii="Trebuchet MS" w:eastAsia="Calibri" w:hAnsi="Trebuchet MS" w:cs="Arial"/>
                <w:i/>
                <w:sz w:val="20"/>
                <w:szCs w:val="20"/>
              </w:rPr>
            </w:pPr>
          </w:p>
        </w:tc>
        <w:tc>
          <w:tcPr>
            <w:tcW w:w="640" w:type="pct"/>
            <w:vMerge/>
          </w:tcPr>
          <w:p w14:paraId="5038323A" w14:textId="77777777" w:rsidR="00763E8C" w:rsidRPr="00A22DF1" w:rsidRDefault="00763E8C" w:rsidP="001B0A81">
            <w:pPr>
              <w:keepNext/>
              <w:spacing w:after="0" w:line="240" w:lineRule="auto"/>
              <w:jc w:val="center"/>
              <w:rPr>
                <w:rFonts w:ascii="Trebuchet MS" w:eastAsia="Calibri" w:hAnsi="Trebuchet MS" w:cs="Arial"/>
                <w:i/>
                <w:sz w:val="20"/>
                <w:szCs w:val="20"/>
              </w:rPr>
            </w:pPr>
          </w:p>
        </w:tc>
      </w:tr>
    </w:tbl>
    <w:p w14:paraId="702F47CE" w14:textId="77777777" w:rsidR="00370D4E" w:rsidRPr="001B0A81" w:rsidRDefault="00370D4E" w:rsidP="001C6920">
      <w:pPr>
        <w:spacing w:after="0" w:line="240" w:lineRule="auto"/>
        <w:rPr>
          <w:rFonts w:ascii="Trebuchet MS" w:hAnsi="Trebuchet MS"/>
          <w:b/>
          <w:sz w:val="20"/>
          <w:szCs w:val="20"/>
        </w:rPr>
      </w:pPr>
    </w:p>
    <w:sectPr w:rsidR="00370D4E" w:rsidRPr="001B0A81" w:rsidSect="009C32D2">
      <w:headerReference w:type="default" r:id="rId8"/>
      <w:footerReference w:type="default" r:id="rId9"/>
      <w:pgSz w:w="15840" w:h="12240" w:orient="landscape"/>
      <w:pgMar w:top="567" w:right="672" w:bottom="567" w:left="993" w:header="720" w:footer="6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F7443" w14:textId="77777777" w:rsidR="0059676E" w:rsidRDefault="0059676E" w:rsidP="00D05666">
      <w:r>
        <w:separator/>
      </w:r>
    </w:p>
  </w:endnote>
  <w:endnote w:type="continuationSeparator" w:id="0">
    <w:p w14:paraId="178F71F9" w14:textId="77777777" w:rsidR="0059676E" w:rsidRDefault="0059676E" w:rsidP="00D05666">
      <w:r>
        <w:continuationSeparator/>
      </w:r>
    </w:p>
  </w:endnote>
  <w:endnote w:type="continuationNotice" w:id="1">
    <w:p w14:paraId="1F198425" w14:textId="77777777" w:rsidR="0059676E" w:rsidRDefault="005967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dale Sans UI">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tima">
    <w:panose1 w:val="020B0502050508020304"/>
    <w:charset w:val="00"/>
    <w:family w:val="swiss"/>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Liberation Serif">
    <w:panose1 w:val="02020603050405020304"/>
    <w:charset w:val="BA"/>
    <w:family w:val="roman"/>
    <w:pitch w:val="variable"/>
    <w:sig w:usb0="E0000AFF" w:usb1="500078FF" w:usb2="00000021" w:usb3="00000000" w:csb0="000001BF" w:csb1="00000000"/>
  </w:font>
  <w:font w:name="Times New Roman3">
    <w:altName w:val="Times New Roman"/>
    <w:panose1 w:val="00000000000000000000"/>
    <w:charset w:val="00"/>
    <w:family w:val="roman"/>
    <w:notTrueType/>
    <w:pitch w:val="default"/>
  </w:font>
  <w:font w:name="Verdana">
    <w:panose1 w:val="020B0604030504040204"/>
    <w:charset w:val="BA"/>
    <w:family w:val="swiss"/>
    <w:pitch w:val="variable"/>
    <w:sig w:usb0="A10006FF" w:usb1="4000205B" w:usb2="00000010" w:usb3="00000000" w:csb0="0000019F" w:csb1="00000000"/>
  </w:font>
  <w:font w:name="CorpoA">
    <w:altName w:val="Times New Roman"/>
    <w:charset w:val="BA"/>
    <w:family w:val="auto"/>
    <w:pitch w:val="variable"/>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31EB6" w14:textId="240E7295" w:rsidR="00E769A6" w:rsidRPr="002D368A" w:rsidRDefault="00E769A6">
    <w:pPr>
      <w:pStyle w:val="Footer"/>
      <w:jc w:val="center"/>
      <w:rPr>
        <w:rFonts w:ascii="Trebuchet MS" w:hAnsi="Trebuchet M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0FA97" w14:textId="77777777" w:rsidR="0059676E" w:rsidRDefault="0059676E" w:rsidP="00D05666">
      <w:r>
        <w:separator/>
      </w:r>
    </w:p>
  </w:footnote>
  <w:footnote w:type="continuationSeparator" w:id="0">
    <w:p w14:paraId="4DBD207D" w14:textId="77777777" w:rsidR="0059676E" w:rsidRDefault="0059676E" w:rsidP="00D05666">
      <w:r>
        <w:continuationSeparator/>
      </w:r>
    </w:p>
  </w:footnote>
  <w:footnote w:type="continuationNotice" w:id="1">
    <w:p w14:paraId="2DF15F43" w14:textId="77777777" w:rsidR="0059676E" w:rsidRDefault="005967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5F1C7" w14:textId="79F42310" w:rsidR="00E769A6" w:rsidRPr="002D368A" w:rsidRDefault="00E769A6">
    <w:pPr>
      <w:pStyle w:val="Header"/>
      <w:rPr>
        <w:rFonts w:ascii="Trebuchet MS" w:hAnsi="Trebuchet M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styleLink w:val="WW8Num61"/>
    <w:lvl w:ilvl="0">
      <w:start w:val="1"/>
      <w:numFmt w:val="none"/>
      <w:suff w:val="nothing"/>
      <w:lvlText w:val=""/>
      <w:lvlJc w:val="left"/>
      <w:pPr>
        <w:tabs>
          <w:tab w:val="num" w:pos="-76"/>
        </w:tabs>
        <w:ind w:left="-76" w:firstLine="0"/>
      </w:pPr>
    </w:lvl>
    <w:lvl w:ilvl="1">
      <w:start w:val="1"/>
      <w:numFmt w:val="none"/>
      <w:suff w:val="nothing"/>
      <w:lvlText w:val=""/>
      <w:lvlJc w:val="left"/>
      <w:pPr>
        <w:tabs>
          <w:tab w:val="num" w:pos="-76"/>
        </w:tabs>
        <w:ind w:left="-76" w:firstLine="0"/>
      </w:pPr>
    </w:lvl>
    <w:lvl w:ilvl="2">
      <w:start w:val="1"/>
      <w:numFmt w:val="none"/>
      <w:suff w:val="nothing"/>
      <w:lvlText w:val=""/>
      <w:lvlJc w:val="left"/>
      <w:pPr>
        <w:tabs>
          <w:tab w:val="num" w:pos="-76"/>
        </w:tabs>
        <w:ind w:left="-76" w:firstLine="0"/>
      </w:pPr>
    </w:lvl>
    <w:lvl w:ilvl="3">
      <w:start w:val="1"/>
      <w:numFmt w:val="none"/>
      <w:suff w:val="nothing"/>
      <w:lvlText w:val=""/>
      <w:lvlJc w:val="left"/>
      <w:pPr>
        <w:tabs>
          <w:tab w:val="num" w:pos="-76"/>
        </w:tabs>
        <w:ind w:left="-76" w:firstLine="0"/>
      </w:pPr>
    </w:lvl>
    <w:lvl w:ilvl="4">
      <w:start w:val="1"/>
      <w:numFmt w:val="none"/>
      <w:suff w:val="nothing"/>
      <w:lvlText w:val=""/>
      <w:lvlJc w:val="left"/>
      <w:pPr>
        <w:tabs>
          <w:tab w:val="num" w:pos="-76"/>
        </w:tabs>
        <w:ind w:left="-76" w:firstLine="0"/>
      </w:pPr>
    </w:lvl>
    <w:lvl w:ilvl="5">
      <w:start w:val="1"/>
      <w:numFmt w:val="none"/>
      <w:suff w:val="nothing"/>
      <w:lvlText w:val=""/>
      <w:lvlJc w:val="left"/>
      <w:pPr>
        <w:tabs>
          <w:tab w:val="num" w:pos="-76"/>
        </w:tabs>
        <w:ind w:left="-76" w:firstLine="0"/>
      </w:pPr>
    </w:lvl>
    <w:lvl w:ilvl="6">
      <w:start w:val="1"/>
      <w:numFmt w:val="none"/>
      <w:suff w:val="nothing"/>
      <w:lvlText w:val=""/>
      <w:lvlJc w:val="left"/>
      <w:pPr>
        <w:tabs>
          <w:tab w:val="num" w:pos="-76"/>
        </w:tabs>
        <w:ind w:left="-76" w:firstLine="0"/>
      </w:pPr>
    </w:lvl>
    <w:lvl w:ilvl="7">
      <w:start w:val="1"/>
      <w:numFmt w:val="none"/>
      <w:suff w:val="nothing"/>
      <w:lvlText w:val=""/>
      <w:lvlJc w:val="left"/>
      <w:pPr>
        <w:tabs>
          <w:tab w:val="num" w:pos="-76"/>
        </w:tabs>
        <w:ind w:left="-76" w:firstLine="0"/>
      </w:pPr>
    </w:lvl>
    <w:lvl w:ilvl="8">
      <w:start w:val="1"/>
      <w:numFmt w:val="none"/>
      <w:suff w:val="nothing"/>
      <w:lvlText w:val=""/>
      <w:lvlJc w:val="left"/>
      <w:pPr>
        <w:tabs>
          <w:tab w:val="num" w:pos="-76"/>
        </w:tabs>
        <w:ind w:left="-76" w:firstLine="0"/>
      </w:pPr>
    </w:lvl>
  </w:abstractNum>
  <w:abstractNum w:abstractNumId="1" w15:restartNumberingAfterBreak="0">
    <w:nsid w:val="00000002"/>
    <w:multiLevelType w:val="singleLevel"/>
    <w:tmpl w:val="00000002"/>
    <w:name w:val="WW8Num1"/>
    <w:styleLink w:val="WW8Num2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0000007"/>
    <w:multiLevelType w:val="multilevel"/>
    <w:tmpl w:val="00000007"/>
    <w:styleLink w:val="WW8Num51"/>
    <w:lvl w:ilvl="0">
      <w:start w:val="4"/>
      <w:numFmt w:val="decimal"/>
      <w:lvlText w:val="%1."/>
      <w:lvlJc w:val="left"/>
      <w:pPr>
        <w:tabs>
          <w:tab w:val="num" w:pos="360"/>
        </w:tabs>
        <w:ind w:left="360" w:hanging="360"/>
      </w:pPr>
      <w:rPr>
        <w:rFonts w:ascii="Trebuchet MS" w:hAnsi="Trebuchet MS" w:cs="Trebuchet MS" w:hint="default"/>
        <w:sz w:val="22"/>
        <w:szCs w:val="22"/>
      </w:rPr>
    </w:lvl>
    <w:lvl w:ilvl="1">
      <w:start w:val="1"/>
      <w:numFmt w:val="decimal"/>
      <w:lvlText w:val="%1.%2."/>
      <w:lvlJc w:val="left"/>
      <w:pPr>
        <w:tabs>
          <w:tab w:val="num" w:pos="927"/>
        </w:tabs>
        <w:ind w:left="927" w:hanging="360"/>
      </w:pPr>
      <w:rPr>
        <w:rFonts w:ascii="Trebuchet MS" w:hAnsi="Trebuchet MS" w:cs="Trebuchet MS" w:hint="default"/>
        <w:sz w:val="22"/>
        <w:szCs w:val="22"/>
      </w:rPr>
    </w:lvl>
    <w:lvl w:ilvl="2">
      <w:start w:val="1"/>
      <w:numFmt w:val="decimal"/>
      <w:lvlText w:val="%1.%2.%3."/>
      <w:lvlJc w:val="left"/>
      <w:pPr>
        <w:tabs>
          <w:tab w:val="num" w:pos="1854"/>
        </w:tabs>
        <w:ind w:left="1854" w:hanging="720"/>
      </w:pPr>
      <w:rPr>
        <w:rFonts w:ascii="Trebuchet MS" w:hAnsi="Trebuchet MS" w:cs="Trebuchet MS" w:hint="default"/>
        <w:sz w:val="22"/>
        <w:szCs w:val="22"/>
      </w:rPr>
    </w:lvl>
    <w:lvl w:ilvl="3">
      <w:start w:val="1"/>
      <w:numFmt w:val="decimal"/>
      <w:lvlText w:val="%1.%2.%3.%4."/>
      <w:lvlJc w:val="left"/>
      <w:pPr>
        <w:tabs>
          <w:tab w:val="num" w:pos="2421"/>
        </w:tabs>
        <w:ind w:left="2421" w:hanging="720"/>
      </w:pPr>
      <w:rPr>
        <w:rFonts w:ascii="Trebuchet MS" w:hAnsi="Trebuchet MS" w:cs="Trebuchet MS" w:hint="default"/>
        <w:sz w:val="22"/>
        <w:szCs w:val="22"/>
      </w:rPr>
    </w:lvl>
    <w:lvl w:ilvl="4">
      <w:start w:val="1"/>
      <w:numFmt w:val="decimal"/>
      <w:lvlText w:val="%1.%2.%3.%4.%5."/>
      <w:lvlJc w:val="left"/>
      <w:pPr>
        <w:tabs>
          <w:tab w:val="num" w:pos="3348"/>
        </w:tabs>
        <w:ind w:left="3348" w:hanging="1080"/>
      </w:pPr>
      <w:rPr>
        <w:rFonts w:ascii="Trebuchet MS" w:hAnsi="Trebuchet MS" w:cs="Trebuchet MS" w:hint="default"/>
        <w:sz w:val="22"/>
        <w:szCs w:val="22"/>
      </w:rPr>
    </w:lvl>
    <w:lvl w:ilvl="5">
      <w:start w:val="1"/>
      <w:numFmt w:val="decimal"/>
      <w:lvlText w:val="%1.%2.%3.%4.%5.%6."/>
      <w:lvlJc w:val="left"/>
      <w:pPr>
        <w:tabs>
          <w:tab w:val="num" w:pos="3915"/>
        </w:tabs>
        <w:ind w:left="3915" w:hanging="1080"/>
      </w:pPr>
      <w:rPr>
        <w:rFonts w:ascii="Trebuchet MS" w:hAnsi="Trebuchet MS" w:cs="Trebuchet MS" w:hint="default"/>
        <w:sz w:val="22"/>
        <w:szCs w:val="22"/>
      </w:rPr>
    </w:lvl>
    <w:lvl w:ilvl="6">
      <w:start w:val="1"/>
      <w:numFmt w:val="decimal"/>
      <w:lvlText w:val="%1.%2.%3.%4.%5.%6.%7."/>
      <w:lvlJc w:val="left"/>
      <w:pPr>
        <w:tabs>
          <w:tab w:val="num" w:pos="4842"/>
        </w:tabs>
        <w:ind w:left="4842" w:hanging="1440"/>
      </w:pPr>
      <w:rPr>
        <w:rFonts w:ascii="Trebuchet MS" w:hAnsi="Trebuchet MS" w:cs="Trebuchet MS" w:hint="default"/>
        <w:sz w:val="22"/>
        <w:szCs w:val="22"/>
      </w:rPr>
    </w:lvl>
    <w:lvl w:ilvl="7">
      <w:start w:val="1"/>
      <w:numFmt w:val="decimal"/>
      <w:lvlText w:val="%1.%2.%3.%4.%5.%6.%7.%8."/>
      <w:lvlJc w:val="left"/>
      <w:pPr>
        <w:tabs>
          <w:tab w:val="num" w:pos="5409"/>
        </w:tabs>
        <w:ind w:left="5409" w:hanging="1440"/>
      </w:pPr>
      <w:rPr>
        <w:rFonts w:ascii="Trebuchet MS" w:hAnsi="Trebuchet MS" w:cs="Trebuchet MS" w:hint="default"/>
        <w:sz w:val="22"/>
        <w:szCs w:val="22"/>
      </w:rPr>
    </w:lvl>
    <w:lvl w:ilvl="8">
      <w:start w:val="1"/>
      <w:numFmt w:val="decimal"/>
      <w:lvlText w:val="%1.%2.%3.%4.%5.%6.%7.%8.%9."/>
      <w:lvlJc w:val="left"/>
      <w:pPr>
        <w:tabs>
          <w:tab w:val="num" w:pos="6336"/>
        </w:tabs>
        <w:ind w:left="6336" w:hanging="1800"/>
      </w:pPr>
      <w:rPr>
        <w:rFonts w:ascii="Trebuchet MS" w:hAnsi="Trebuchet MS" w:cs="Trebuchet MS" w:hint="default"/>
        <w:sz w:val="22"/>
        <w:szCs w:val="22"/>
      </w:rPr>
    </w:lvl>
  </w:abstractNum>
  <w:abstractNum w:abstractNumId="3" w15:restartNumberingAfterBreak="0">
    <w:nsid w:val="0000000C"/>
    <w:multiLevelType w:val="multilevel"/>
    <w:tmpl w:val="0000000C"/>
    <w:name w:val="WW8Num14"/>
    <w:styleLink w:val="WW8Num81"/>
    <w:lvl w:ilvl="0">
      <w:start w:val="1"/>
      <w:numFmt w:val="decimal"/>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lvlText w:val="%1.%2."/>
      <w:lvlJc w:val="left"/>
      <w:pPr>
        <w:tabs>
          <w:tab w:val="num" w:pos="851"/>
        </w:tabs>
        <w:ind w:left="1571" w:hanging="720"/>
      </w:pPr>
      <w:rPr>
        <w:rFonts w:cs="Times New Roman"/>
        <w:b w:val="0"/>
        <w:strike w:val="0"/>
        <w:dstrike w:val="0"/>
        <w:color w:val="auto"/>
        <w:u w:val="none"/>
        <w:effect w:val="none"/>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Text w:val="S%3.%4."/>
      <w:lvlJc w:val="left"/>
      <w:pPr>
        <w:tabs>
          <w:tab w:val="num" w:pos="0"/>
        </w:tabs>
        <w:ind w:left="720" w:hanging="720"/>
      </w:pPr>
      <w:rPr>
        <w:rFonts w:cs="Times New Roman"/>
      </w:rPr>
    </w:lvl>
    <w:lvl w:ilvl="4">
      <w:start w:val="1"/>
      <w:numFmt w:val="decimal"/>
      <w:lvlText w:val="S%3.%4.%5."/>
      <w:lvlJc w:val="left"/>
      <w:pPr>
        <w:tabs>
          <w:tab w:val="num" w:pos="0"/>
        </w:tabs>
        <w:ind w:left="737" w:hanging="737"/>
      </w:pPr>
      <w:rPr>
        <w:rFonts w:cs="Times New Roman"/>
      </w:rPr>
    </w:lvl>
    <w:lvl w:ilvl="5">
      <w:start w:val="1"/>
      <w:numFmt w:val="decimal"/>
      <w:lvlText w:val="S%4.%5.%6."/>
      <w:lvlJc w:val="left"/>
      <w:pPr>
        <w:tabs>
          <w:tab w:val="num" w:pos="0"/>
        </w:tabs>
        <w:ind w:left="737" w:hanging="737"/>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4"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5" w15:restartNumberingAfterBreak="0">
    <w:nsid w:val="00000015"/>
    <w:multiLevelType w:val="multilevel"/>
    <w:tmpl w:val="00000015"/>
    <w:name w:val="WW8Num25"/>
    <w:lvl w:ilvl="0">
      <w:start w:val="1"/>
      <w:numFmt w:val="decimal"/>
      <w:lvlText w:val="%1."/>
      <w:lvlJc w:val="left"/>
      <w:pPr>
        <w:tabs>
          <w:tab w:val="num" w:pos="360"/>
        </w:tabs>
        <w:ind w:left="360" w:hanging="360"/>
      </w:pPr>
    </w:lvl>
    <w:lvl w:ilvl="1">
      <w:start w:val="1"/>
      <w:numFmt w:val="decimal"/>
      <w:lvlText w:val="%1.%2."/>
      <w:lvlJc w:val="left"/>
      <w:pPr>
        <w:tabs>
          <w:tab w:val="num" w:pos="1287"/>
        </w:tabs>
        <w:ind w:left="1287" w:hanging="720"/>
      </w:pPr>
      <w:rPr>
        <w:rFonts w:ascii="Trebuchet MS" w:eastAsia="Times New Roman" w:hAnsi="Trebuchet MS" w:cs="Times New Roman" w:hint="default"/>
      </w:rPr>
    </w:lvl>
    <w:lvl w:ilvl="2">
      <w:start w:val="1"/>
      <w:numFmt w:val="decimal"/>
      <w:lvlText w:val="%1.%2.%3."/>
      <w:lvlJc w:val="left"/>
      <w:pPr>
        <w:tabs>
          <w:tab w:val="num" w:pos="1854"/>
        </w:tabs>
        <w:ind w:left="1854" w:hanging="720"/>
      </w:pPr>
    </w:lvl>
    <w:lvl w:ilvl="3">
      <w:start w:val="1"/>
      <w:numFmt w:val="decimal"/>
      <w:lvlText w:val="%1.%2.%3.%4."/>
      <w:lvlJc w:val="left"/>
      <w:pPr>
        <w:tabs>
          <w:tab w:val="num" w:pos="2781"/>
        </w:tabs>
        <w:ind w:left="2781" w:hanging="1080"/>
      </w:pPr>
    </w:lvl>
    <w:lvl w:ilvl="4">
      <w:start w:val="1"/>
      <w:numFmt w:val="decimal"/>
      <w:lvlText w:val="%1.%2.%3.%4.%5."/>
      <w:lvlJc w:val="left"/>
      <w:pPr>
        <w:tabs>
          <w:tab w:val="num" w:pos="3348"/>
        </w:tabs>
        <w:ind w:left="3348" w:hanging="1080"/>
      </w:pPr>
    </w:lvl>
    <w:lvl w:ilvl="5">
      <w:start w:val="1"/>
      <w:numFmt w:val="decimal"/>
      <w:lvlText w:val="%1.%2.%3.%4.%5.%6."/>
      <w:lvlJc w:val="left"/>
      <w:pPr>
        <w:tabs>
          <w:tab w:val="num" w:pos="4275"/>
        </w:tabs>
        <w:ind w:left="4275" w:hanging="144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769"/>
        </w:tabs>
        <w:ind w:left="5769" w:hanging="1800"/>
      </w:pPr>
    </w:lvl>
    <w:lvl w:ilvl="8">
      <w:start w:val="1"/>
      <w:numFmt w:val="decimal"/>
      <w:lvlText w:val="%1.%2.%3.%4.%5.%6.%7.%8.%9."/>
      <w:lvlJc w:val="left"/>
      <w:pPr>
        <w:tabs>
          <w:tab w:val="num" w:pos="6336"/>
        </w:tabs>
        <w:ind w:left="6336" w:hanging="1800"/>
      </w:pPr>
    </w:lvl>
  </w:abstractNum>
  <w:abstractNum w:abstractNumId="6" w15:restartNumberingAfterBreak="0">
    <w:nsid w:val="01670B00"/>
    <w:multiLevelType w:val="multilevel"/>
    <w:tmpl w:val="549C65D0"/>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01A829AF"/>
    <w:multiLevelType w:val="hybridMultilevel"/>
    <w:tmpl w:val="AA1CA9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41970A0"/>
    <w:multiLevelType w:val="hybridMultilevel"/>
    <w:tmpl w:val="3F6A22B4"/>
    <w:lvl w:ilvl="0" w:tplc="DBE43CEC">
      <w:start w:val="1"/>
      <w:numFmt w:val="lowerLetter"/>
      <w:lvlText w:val="%1."/>
      <w:lvlJc w:val="left"/>
      <w:pPr>
        <w:ind w:left="720" w:hanging="360"/>
      </w:pPr>
      <w:rPr>
        <w:rFonts w:ascii="Trebuchet MS" w:eastAsia="Calibri" w:hAnsi="Trebuchet MS" w:cs="Times New Roman" w:hint="default"/>
        <w:b w:val="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5647CE0"/>
    <w:multiLevelType w:val="hybridMultilevel"/>
    <w:tmpl w:val="FA9259A6"/>
    <w:lvl w:ilvl="0" w:tplc="FFFFFFFF">
      <w:start w:val="1"/>
      <w:numFmt w:val="decimal"/>
      <w:lvlText w:val="%1."/>
      <w:lvlJc w:val="left"/>
      <w:pPr>
        <w:ind w:left="240" w:hanging="360"/>
      </w:p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0" w15:restartNumberingAfterBreak="0">
    <w:nsid w:val="05C03C85"/>
    <w:multiLevelType w:val="hybridMultilevel"/>
    <w:tmpl w:val="D938C0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61E4EB2"/>
    <w:multiLevelType w:val="hybridMultilevel"/>
    <w:tmpl w:val="6D1898F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06DA0C8F"/>
    <w:multiLevelType w:val="hybridMultilevel"/>
    <w:tmpl w:val="F71C79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70A2FCF"/>
    <w:multiLevelType w:val="hybridMultilevel"/>
    <w:tmpl w:val="2192521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07480BD4"/>
    <w:multiLevelType w:val="hybridMultilevel"/>
    <w:tmpl w:val="89783C5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0A337645"/>
    <w:multiLevelType w:val="hybridMultilevel"/>
    <w:tmpl w:val="DDA24B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BE75159"/>
    <w:multiLevelType w:val="hybridMultilevel"/>
    <w:tmpl w:val="43822F7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0EEC2ADB"/>
    <w:multiLevelType w:val="hybridMultilevel"/>
    <w:tmpl w:val="8626F1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11063877"/>
    <w:multiLevelType w:val="hybridMultilevel"/>
    <w:tmpl w:val="D39487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0" w15:restartNumberingAfterBreak="0">
    <w:nsid w:val="11F06939"/>
    <w:multiLevelType w:val="hybridMultilevel"/>
    <w:tmpl w:val="FCA635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4D56C91"/>
    <w:multiLevelType w:val="hybridMultilevel"/>
    <w:tmpl w:val="9684F3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5866630"/>
    <w:multiLevelType w:val="hybridMultilevel"/>
    <w:tmpl w:val="1FAA294A"/>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6B43DAA"/>
    <w:multiLevelType w:val="hybridMultilevel"/>
    <w:tmpl w:val="E36AEB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8814F5E"/>
    <w:multiLevelType w:val="hybridMultilevel"/>
    <w:tmpl w:val="F8E050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8911CF7"/>
    <w:multiLevelType w:val="multilevel"/>
    <w:tmpl w:val="0427001F"/>
    <w:styleLink w:val="Style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A0605FA"/>
    <w:multiLevelType w:val="hybridMultilevel"/>
    <w:tmpl w:val="FBCC71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1A530894"/>
    <w:multiLevelType w:val="hybridMultilevel"/>
    <w:tmpl w:val="B0E26C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1BAD66D1"/>
    <w:multiLevelType w:val="multilevel"/>
    <w:tmpl w:val="341A407A"/>
    <w:styleLink w:val="WW8Num3"/>
    <w:lvl w:ilvl="0">
      <w:start w:val="1"/>
      <w:numFmt w:val="decimal"/>
      <w:lvlText w:val="%1."/>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1D6A30D7"/>
    <w:multiLevelType w:val="hybridMultilevel"/>
    <w:tmpl w:val="BD84EFC0"/>
    <w:lvl w:ilvl="0" w:tplc="0809000F">
      <w:start w:val="1"/>
      <w:numFmt w:val="decimal"/>
      <w:lvlText w:val="%1."/>
      <w:lvlJc w:val="left"/>
      <w:pPr>
        <w:tabs>
          <w:tab w:val="num" w:pos="360"/>
        </w:tabs>
        <w:ind w:left="360" w:hanging="360"/>
      </w:pPr>
      <w:rPr>
        <w:rFonts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22A660E7"/>
    <w:multiLevelType w:val="hybridMultilevel"/>
    <w:tmpl w:val="9B36D2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3714E9A"/>
    <w:multiLevelType w:val="hybridMultilevel"/>
    <w:tmpl w:val="EE2EF12A"/>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238C6774"/>
    <w:multiLevelType w:val="multilevel"/>
    <w:tmpl w:val="588A222E"/>
    <w:styleLink w:val="LFO2"/>
    <w:lvl w:ilvl="0">
      <w:start w:val="1"/>
      <w:numFmt w:val="decimal"/>
      <w:lvlText w:val="%1."/>
      <w:lvlJc w:val="left"/>
      <w:pPr>
        <w:ind w:left="720" w:hanging="720"/>
      </w:pPr>
      <w:rPr>
        <w:rFonts w:ascii="Trebuchet MS" w:eastAsia="Times New Roman" w:hAnsi="Trebuchet MS" w:cs="Times New Roman"/>
        <w:color w:val="auto"/>
        <w:sz w:val="22"/>
        <w:szCs w:val="22"/>
      </w:rPr>
    </w:lvl>
    <w:lvl w:ilvl="1">
      <w:start w:val="1"/>
      <w:numFmt w:val="decimal"/>
      <w:lvlText w:val="%1.%2."/>
      <w:lvlJc w:val="left"/>
      <w:pPr>
        <w:ind w:left="1571" w:hanging="720"/>
      </w:pPr>
      <w:rPr>
        <w:rFonts w:cs="Times New Roman"/>
        <w:b w:val="0"/>
        <w:strike w:val="0"/>
        <w:dstrike w:val="0"/>
        <w:color w:val="auto"/>
      </w:rPr>
    </w:lvl>
    <w:lvl w:ilvl="2">
      <w:start w:val="1"/>
      <w:numFmt w:val="decimal"/>
      <w:lvlText w:val="3.1.%3."/>
      <w:lvlJc w:val="left"/>
      <w:pPr>
        <w:ind w:left="1440" w:hanging="720"/>
      </w:pPr>
      <w:rPr>
        <w:rFonts w:ascii="Trebuchet MS" w:hAnsi="Trebuchet MS" w:cs="Times New Roman"/>
        <w:sz w:val="22"/>
        <w:szCs w:val="22"/>
      </w:rPr>
    </w:lvl>
    <w:lvl w:ilvl="3">
      <w:start w:val="1"/>
      <w:numFmt w:val="decimal"/>
      <w:lvlText w:val="S%1.%2.%3.%4."/>
      <w:lvlJc w:val="left"/>
      <w:pPr>
        <w:ind w:left="720" w:hanging="720"/>
      </w:pPr>
      <w:rPr>
        <w:rFonts w:cs="Times New Roman"/>
      </w:rPr>
    </w:lvl>
    <w:lvl w:ilvl="4">
      <w:start w:val="1"/>
      <w:numFmt w:val="decimal"/>
      <w:lvlText w:val="S%1.%2.%3.%4.%5."/>
      <w:lvlJc w:val="left"/>
      <w:pPr>
        <w:ind w:left="737" w:hanging="737"/>
      </w:pPr>
      <w:rPr>
        <w:rFonts w:cs="Times New Roman"/>
      </w:rPr>
    </w:lvl>
    <w:lvl w:ilvl="5">
      <w:start w:val="1"/>
      <w:numFmt w:val="decimal"/>
      <w:lvlText w:val="S%1.%2.%3.%4.%5.%6."/>
      <w:lvlJc w:val="left"/>
      <w:pPr>
        <w:ind w:left="737" w:hanging="737"/>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15:restartNumberingAfterBreak="0">
    <w:nsid w:val="23BD3797"/>
    <w:multiLevelType w:val="hybridMultilevel"/>
    <w:tmpl w:val="B3F0AB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23E2446C"/>
    <w:multiLevelType w:val="hybridMultilevel"/>
    <w:tmpl w:val="1FAA294A"/>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54E5794"/>
    <w:multiLevelType w:val="hybridMultilevel"/>
    <w:tmpl w:val="0CA8CB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2553188D"/>
    <w:multiLevelType w:val="hybridMultilevel"/>
    <w:tmpl w:val="4A84F8F2"/>
    <w:lvl w:ilvl="0" w:tplc="FAB23A02">
      <w:start w:val="1"/>
      <w:numFmt w:val="decimal"/>
      <w:lvlText w:val="%1."/>
      <w:lvlJc w:val="left"/>
      <w:pPr>
        <w:tabs>
          <w:tab w:val="num" w:pos="360"/>
        </w:tabs>
        <w:ind w:left="360" w:hanging="360"/>
      </w:pPr>
      <w:rPr>
        <w:rFonts w:ascii="Trebuchet MS" w:eastAsia="Calibri" w:hAnsi="Trebuchet MS" w:cs="Times New Roman" w:hint="default"/>
        <w:sz w:val="22"/>
        <w:szCs w:val="22"/>
      </w:rPr>
    </w:lvl>
    <w:lvl w:ilvl="1" w:tplc="04090019">
      <w:start w:val="1"/>
      <w:numFmt w:val="lowerLetter"/>
      <w:lvlText w:val="%2."/>
      <w:lvlJc w:val="left"/>
      <w:pPr>
        <w:tabs>
          <w:tab w:val="num" w:pos="1080"/>
        </w:tabs>
        <w:ind w:left="1080" w:hanging="360"/>
      </w:pPr>
      <w:rPr>
        <w:rFonts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25653E20"/>
    <w:multiLevelType w:val="hybridMultilevel"/>
    <w:tmpl w:val="E6C6CF4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26BE08F8"/>
    <w:multiLevelType w:val="hybridMultilevel"/>
    <w:tmpl w:val="A08CB4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27DD0C83"/>
    <w:multiLevelType w:val="hybridMultilevel"/>
    <w:tmpl w:val="48729666"/>
    <w:lvl w:ilvl="0" w:tplc="0809000F">
      <w:start w:val="1"/>
      <w:numFmt w:val="decimal"/>
      <w:lvlText w:val="%1."/>
      <w:lvlJc w:val="left"/>
      <w:pPr>
        <w:ind w:left="729" w:hanging="360"/>
      </w:pPr>
    </w:lvl>
    <w:lvl w:ilvl="1" w:tplc="08090019" w:tentative="1">
      <w:start w:val="1"/>
      <w:numFmt w:val="lowerLetter"/>
      <w:lvlText w:val="%2."/>
      <w:lvlJc w:val="left"/>
      <w:pPr>
        <w:ind w:left="1449" w:hanging="360"/>
      </w:pPr>
    </w:lvl>
    <w:lvl w:ilvl="2" w:tplc="0809001B" w:tentative="1">
      <w:start w:val="1"/>
      <w:numFmt w:val="lowerRoman"/>
      <w:lvlText w:val="%3."/>
      <w:lvlJc w:val="right"/>
      <w:pPr>
        <w:ind w:left="2169" w:hanging="180"/>
      </w:pPr>
    </w:lvl>
    <w:lvl w:ilvl="3" w:tplc="0809000F" w:tentative="1">
      <w:start w:val="1"/>
      <w:numFmt w:val="decimal"/>
      <w:lvlText w:val="%4."/>
      <w:lvlJc w:val="left"/>
      <w:pPr>
        <w:ind w:left="2889" w:hanging="360"/>
      </w:pPr>
    </w:lvl>
    <w:lvl w:ilvl="4" w:tplc="08090019" w:tentative="1">
      <w:start w:val="1"/>
      <w:numFmt w:val="lowerLetter"/>
      <w:lvlText w:val="%5."/>
      <w:lvlJc w:val="left"/>
      <w:pPr>
        <w:ind w:left="3609" w:hanging="360"/>
      </w:pPr>
    </w:lvl>
    <w:lvl w:ilvl="5" w:tplc="0809001B" w:tentative="1">
      <w:start w:val="1"/>
      <w:numFmt w:val="lowerRoman"/>
      <w:lvlText w:val="%6."/>
      <w:lvlJc w:val="right"/>
      <w:pPr>
        <w:ind w:left="4329" w:hanging="180"/>
      </w:pPr>
    </w:lvl>
    <w:lvl w:ilvl="6" w:tplc="0809000F" w:tentative="1">
      <w:start w:val="1"/>
      <w:numFmt w:val="decimal"/>
      <w:lvlText w:val="%7."/>
      <w:lvlJc w:val="left"/>
      <w:pPr>
        <w:ind w:left="5049" w:hanging="360"/>
      </w:pPr>
    </w:lvl>
    <w:lvl w:ilvl="7" w:tplc="08090019" w:tentative="1">
      <w:start w:val="1"/>
      <w:numFmt w:val="lowerLetter"/>
      <w:lvlText w:val="%8."/>
      <w:lvlJc w:val="left"/>
      <w:pPr>
        <w:ind w:left="5769" w:hanging="360"/>
      </w:pPr>
    </w:lvl>
    <w:lvl w:ilvl="8" w:tplc="0809001B" w:tentative="1">
      <w:start w:val="1"/>
      <w:numFmt w:val="lowerRoman"/>
      <w:lvlText w:val="%9."/>
      <w:lvlJc w:val="right"/>
      <w:pPr>
        <w:ind w:left="6489" w:hanging="180"/>
      </w:pPr>
    </w:lvl>
  </w:abstractNum>
  <w:abstractNum w:abstractNumId="40" w15:restartNumberingAfterBreak="0">
    <w:nsid w:val="292940B6"/>
    <w:multiLevelType w:val="hybridMultilevel"/>
    <w:tmpl w:val="6A6081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29D3362E"/>
    <w:multiLevelType w:val="hybridMultilevel"/>
    <w:tmpl w:val="6D1898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29E90D28"/>
    <w:multiLevelType w:val="multilevel"/>
    <w:tmpl w:val="85523B9A"/>
    <w:lvl w:ilvl="0">
      <w:start w:val="1"/>
      <w:numFmt w:val="decimal"/>
      <w:lvlText w:val="%1."/>
      <w:lvlJc w:val="left"/>
      <w:pPr>
        <w:ind w:left="720" w:hanging="360"/>
      </w:pPr>
      <w:rPr>
        <w:rFonts w:hint="default"/>
      </w:rPr>
    </w:lvl>
    <w:lvl w:ilvl="1">
      <w:start w:val="79"/>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2A886090"/>
    <w:multiLevelType w:val="multilevel"/>
    <w:tmpl w:val="92DED08E"/>
    <w:styleLink w:val="WW8Num71"/>
    <w:lvl w:ilvl="0">
      <w:start w:val="6"/>
      <w:numFmt w:val="decimal"/>
      <w:lvlText w:val="%1."/>
      <w:lvlJc w:val="left"/>
      <w:pPr>
        <w:ind w:left="420" w:hanging="420"/>
      </w:pPr>
    </w:lvl>
    <w:lvl w:ilvl="1">
      <w:start w:val="1"/>
      <w:numFmt w:val="decimal"/>
      <w:lvlText w:val="%1.%2."/>
      <w:lvlJc w:val="left"/>
      <w:pPr>
        <w:ind w:left="1440" w:hanging="720"/>
      </w:pPr>
      <w:rPr>
        <w:rFonts w:ascii="Trebuchet MS" w:hAnsi="Trebuchet MS" w:hint="default"/>
        <w:sz w:val="22"/>
        <w:szCs w:val="22"/>
      </w:rPr>
    </w:lvl>
    <w:lvl w:ilvl="2">
      <w:start w:val="1"/>
      <w:numFmt w:val="decimal"/>
      <w:lvlText w:val="%1.%2.%3."/>
      <w:lvlJc w:val="left"/>
      <w:pPr>
        <w:ind w:left="2160" w:hanging="720"/>
      </w:pPr>
      <w:rPr>
        <w:rFonts w:ascii="Trebuchet MS" w:hAnsi="Trebuchet MS" w:hint="default"/>
        <w:sz w:val="22"/>
        <w:szCs w:val="22"/>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44" w15:restartNumberingAfterBreak="0">
    <w:nsid w:val="2ED90779"/>
    <w:multiLevelType w:val="multilevel"/>
    <w:tmpl w:val="0427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2F8532D8"/>
    <w:multiLevelType w:val="hybridMultilevel"/>
    <w:tmpl w:val="F8E0503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30FB440F"/>
    <w:multiLevelType w:val="hybridMultilevel"/>
    <w:tmpl w:val="89783C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31BE0815"/>
    <w:multiLevelType w:val="hybridMultilevel"/>
    <w:tmpl w:val="88464E26"/>
    <w:lvl w:ilvl="0" w:tplc="C94E49F4">
      <w:start w:val="1"/>
      <w:numFmt w:val="decimal"/>
      <w:lvlText w:val="%1."/>
      <w:lvlJc w:val="left"/>
      <w:pPr>
        <w:ind w:left="720" w:hanging="360"/>
      </w:pPr>
      <w:rPr>
        <w:rFonts w:eastAsia="Calibri" w:cs="Arial"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32B517F9"/>
    <w:multiLevelType w:val="hybridMultilevel"/>
    <w:tmpl w:val="1430D228"/>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33516F85"/>
    <w:multiLevelType w:val="multilevel"/>
    <w:tmpl w:val="1822161E"/>
    <w:styleLink w:val="WW8Num6"/>
    <w:lvl w:ilvl="0">
      <w:start w:val="1"/>
      <w:numFmt w:val="decimal"/>
      <w:lvlText w:val="%1."/>
      <w:lvlJc w:val="left"/>
      <w:pPr>
        <w:ind w:left="360" w:hanging="360"/>
      </w:pPr>
      <w:rPr>
        <w:rFonts w:ascii="Arial" w:eastAsia="Times New Roman" w:hAnsi="Arial" w:cs="Arial"/>
        <w:sz w:val="20"/>
        <w:szCs w:val="20"/>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0" w15:restartNumberingAfterBreak="0">
    <w:nsid w:val="336328DF"/>
    <w:multiLevelType w:val="hybridMultilevel"/>
    <w:tmpl w:val="52281B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352F11E5"/>
    <w:multiLevelType w:val="hybridMultilevel"/>
    <w:tmpl w:val="60AE81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53" w15:restartNumberingAfterBreak="0">
    <w:nsid w:val="35787905"/>
    <w:multiLevelType w:val="multilevel"/>
    <w:tmpl w:val="0D76CD2E"/>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3807321F"/>
    <w:multiLevelType w:val="hybridMultilevel"/>
    <w:tmpl w:val="15E8CC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38821A5F"/>
    <w:multiLevelType w:val="hybridMultilevel"/>
    <w:tmpl w:val="C9EE5652"/>
    <w:lvl w:ilvl="0" w:tplc="0809000F">
      <w:start w:val="1"/>
      <w:numFmt w:val="decimal"/>
      <w:lvlText w:val="%1."/>
      <w:lvlJc w:val="left"/>
      <w:pPr>
        <w:ind w:left="792" w:hanging="360"/>
      </w:p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56" w15:restartNumberingAfterBreak="0">
    <w:nsid w:val="39664BDE"/>
    <w:multiLevelType w:val="hybridMultilevel"/>
    <w:tmpl w:val="AB1854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3B5E49EE"/>
    <w:multiLevelType w:val="hybridMultilevel"/>
    <w:tmpl w:val="61046F3E"/>
    <w:lvl w:ilvl="0" w:tplc="1EE0DF1E">
      <w:start w:val="1"/>
      <w:numFmt w:val="decimal"/>
      <w:lvlText w:val="%1."/>
      <w:lvlJc w:val="left"/>
      <w:pPr>
        <w:ind w:left="729" w:hanging="360"/>
      </w:pPr>
      <w:rPr>
        <w:b w:val="0"/>
      </w:rPr>
    </w:lvl>
    <w:lvl w:ilvl="1" w:tplc="FFFFFFFF" w:tentative="1">
      <w:start w:val="1"/>
      <w:numFmt w:val="lowerLetter"/>
      <w:lvlText w:val="%2."/>
      <w:lvlJc w:val="left"/>
      <w:pPr>
        <w:ind w:left="1449" w:hanging="360"/>
      </w:pPr>
    </w:lvl>
    <w:lvl w:ilvl="2" w:tplc="FFFFFFFF" w:tentative="1">
      <w:start w:val="1"/>
      <w:numFmt w:val="lowerRoman"/>
      <w:lvlText w:val="%3."/>
      <w:lvlJc w:val="right"/>
      <w:pPr>
        <w:ind w:left="2169" w:hanging="180"/>
      </w:pPr>
    </w:lvl>
    <w:lvl w:ilvl="3" w:tplc="FFFFFFFF" w:tentative="1">
      <w:start w:val="1"/>
      <w:numFmt w:val="decimal"/>
      <w:lvlText w:val="%4."/>
      <w:lvlJc w:val="left"/>
      <w:pPr>
        <w:ind w:left="2889" w:hanging="360"/>
      </w:pPr>
    </w:lvl>
    <w:lvl w:ilvl="4" w:tplc="FFFFFFFF" w:tentative="1">
      <w:start w:val="1"/>
      <w:numFmt w:val="lowerLetter"/>
      <w:lvlText w:val="%5."/>
      <w:lvlJc w:val="left"/>
      <w:pPr>
        <w:ind w:left="3609" w:hanging="360"/>
      </w:pPr>
    </w:lvl>
    <w:lvl w:ilvl="5" w:tplc="FFFFFFFF" w:tentative="1">
      <w:start w:val="1"/>
      <w:numFmt w:val="lowerRoman"/>
      <w:lvlText w:val="%6."/>
      <w:lvlJc w:val="right"/>
      <w:pPr>
        <w:ind w:left="4329" w:hanging="180"/>
      </w:pPr>
    </w:lvl>
    <w:lvl w:ilvl="6" w:tplc="FFFFFFFF" w:tentative="1">
      <w:start w:val="1"/>
      <w:numFmt w:val="decimal"/>
      <w:lvlText w:val="%7."/>
      <w:lvlJc w:val="left"/>
      <w:pPr>
        <w:ind w:left="5049" w:hanging="360"/>
      </w:pPr>
    </w:lvl>
    <w:lvl w:ilvl="7" w:tplc="FFFFFFFF" w:tentative="1">
      <w:start w:val="1"/>
      <w:numFmt w:val="lowerLetter"/>
      <w:lvlText w:val="%8."/>
      <w:lvlJc w:val="left"/>
      <w:pPr>
        <w:ind w:left="5769" w:hanging="360"/>
      </w:pPr>
    </w:lvl>
    <w:lvl w:ilvl="8" w:tplc="FFFFFFFF" w:tentative="1">
      <w:start w:val="1"/>
      <w:numFmt w:val="lowerRoman"/>
      <w:lvlText w:val="%9."/>
      <w:lvlJc w:val="right"/>
      <w:pPr>
        <w:ind w:left="6489" w:hanging="180"/>
      </w:pPr>
    </w:lvl>
  </w:abstractNum>
  <w:abstractNum w:abstractNumId="58" w15:restartNumberingAfterBreak="0">
    <w:nsid w:val="3BB674D6"/>
    <w:multiLevelType w:val="hybridMultilevel"/>
    <w:tmpl w:val="2E76EFA8"/>
    <w:lvl w:ilvl="0" w:tplc="0809000F">
      <w:start w:val="1"/>
      <w:numFmt w:val="decimal"/>
      <w:lvlText w:val="%1."/>
      <w:lvlJc w:val="left"/>
      <w:pPr>
        <w:ind w:left="717" w:hanging="360"/>
      </w:pPr>
    </w:lvl>
    <w:lvl w:ilvl="1" w:tplc="0809000F">
      <w:start w:val="1"/>
      <w:numFmt w:val="decimal"/>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59" w15:restartNumberingAfterBreak="0">
    <w:nsid w:val="3D094E67"/>
    <w:multiLevelType w:val="hybridMultilevel"/>
    <w:tmpl w:val="4A80A892"/>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3D9D6992"/>
    <w:multiLevelType w:val="hybridMultilevel"/>
    <w:tmpl w:val="BB5C55A8"/>
    <w:lvl w:ilvl="0" w:tplc="78A4B3C8">
      <w:start w:val="1"/>
      <w:numFmt w:val="lowerLetter"/>
      <w:lvlText w:val="%1."/>
      <w:lvlJc w:val="left"/>
      <w:pPr>
        <w:tabs>
          <w:tab w:val="num" w:pos="360"/>
        </w:tabs>
        <w:ind w:left="360" w:hanging="360"/>
      </w:pPr>
      <w:rPr>
        <w:rFonts w:ascii="Times New Roman" w:eastAsia="Calibri" w:hAnsi="Times New Roman" w:cs="Times New Roman"/>
      </w:rPr>
    </w:lvl>
    <w:lvl w:ilvl="1" w:tplc="04090019">
      <w:start w:val="1"/>
      <w:numFmt w:val="lowerLetter"/>
      <w:lvlText w:val="%2."/>
      <w:lvlJc w:val="left"/>
      <w:pPr>
        <w:tabs>
          <w:tab w:val="num" w:pos="1080"/>
        </w:tabs>
        <w:ind w:left="1080" w:hanging="360"/>
      </w:pPr>
      <w:rPr>
        <w:rFonts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3EAB666E"/>
    <w:multiLevelType w:val="hybridMultilevel"/>
    <w:tmpl w:val="52D660A6"/>
    <w:lvl w:ilvl="0" w:tplc="0809000F">
      <w:start w:val="1"/>
      <w:numFmt w:val="decimal"/>
      <w:lvlText w:val="%1."/>
      <w:lvlJc w:val="left"/>
      <w:pPr>
        <w:ind w:left="729" w:hanging="360"/>
      </w:pPr>
    </w:lvl>
    <w:lvl w:ilvl="1" w:tplc="08090019" w:tentative="1">
      <w:start w:val="1"/>
      <w:numFmt w:val="lowerLetter"/>
      <w:lvlText w:val="%2."/>
      <w:lvlJc w:val="left"/>
      <w:pPr>
        <w:ind w:left="1449" w:hanging="360"/>
      </w:pPr>
    </w:lvl>
    <w:lvl w:ilvl="2" w:tplc="0809001B" w:tentative="1">
      <w:start w:val="1"/>
      <w:numFmt w:val="lowerRoman"/>
      <w:lvlText w:val="%3."/>
      <w:lvlJc w:val="right"/>
      <w:pPr>
        <w:ind w:left="2169" w:hanging="180"/>
      </w:pPr>
    </w:lvl>
    <w:lvl w:ilvl="3" w:tplc="0809000F" w:tentative="1">
      <w:start w:val="1"/>
      <w:numFmt w:val="decimal"/>
      <w:lvlText w:val="%4."/>
      <w:lvlJc w:val="left"/>
      <w:pPr>
        <w:ind w:left="2889" w:hanging="360"/>
      </w:pPr>
    </w:lvl>
    <w:lvl w:ilvl="4" w:tplc="08090019" w:tentative="1">
      <w:start w:val="1"/>
      <w:numFmt w:val="lowerLetter"/>
      <w:lvlText w:val="%5."/>
      <w:lvlJc w:val="left"/>
      <w:pPr>
        <w:ind w:left="3609" w:hanging="360"/>
      </w:pPr>
    </w:lvl>
    <w:lvl w:ilvl="5" w:tplc="0809001B" w:tentative="1">
      <w:start w:val="1"/>
      <w:numFmt w:val="lowerRoman"/>
      <w:lvlText w:val="%6."/>
      <w:lvlJc w:val="right"/>
      <w:pPr>
        <w:ind w:left="4329" w:hanging="180"/>
      </w:pPr>
    </w:lvl>
    <w:lvl w:ilvl="6" w:tplc="0809000F" w:tentative="1">
      <w:start w:val="1"/>
      <w:numFmt w:val="decimal"/>
      <w:lvlText w:val="%7."/>
      <w:lvlJc w:val="left"/>
      <w:pPr>
        <w:ind w:left="5049" w:hanging="360"/>
      </w:pPr>
    </w:lvl>
    <w:lvl w:ilvl="7" w:tplc="08090019" w:tentative="1">
      <w:start w:val="1"/>
      <w:numFmt w:val="lowerLetter"/>
      <w:lvlText w:val="%8."/>
      <w:lvlJc w:val="left"/>
      <w:pPr>
        <w:ind w:left="5769" w:hanging="360"/>
      </w:pPr>
    </w:lvl>
    <w:lvl w:ilvl="8" w:tplc="0809001B" w:tentative="1">
      <w:start w:val="1"/>
      <w:numFmt w:val="lowerRoman"/>
      <w:lvlText w:val="%9."/>
      <w:lvlJc w:val="right"/>
      <w:pPr>
        <w:ind w:left="6489" w:hanging="180"/>
      </w:pPr>
    </w:lvl>
  </w:abstractNum>
  <w:abstractNum w:abstractNumId="62" w15:restartNumberingAfterBreak="0">
    <w:nsid w:val="3F450DC2"/>
    <w:multiLevelType w:val="hybridMultilevel"/>
    <w:tmpl w:val="D7EE4CF6"/>
    <w:lvl w:ilvl="0" w:tplc="0809000F">
      <w:start w:val="1"/>
      <w:numFmt w:val="decimal"/>
      <w:lvlText w:val="%1."/>
      <w:lvlJc w:val="left"/>
      <w:pPr>
        <w:ind w:left="792" w:hanging="360"/>
      </w:p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63" w15:restartNumberingAfterBreak="0">
    <w:nsid w:val="40B77157"/>
    <w:multiLevelType w:val="hybridMultilevel"/>
    <w:tmpl w:val="BC3032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432F3265"/>
    <w:multiLevelType w:val="hybridMultilevel"/>
    <w:tmpl w:val="FBCC719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448E305F"/>
    <w:multiLevelType w:val="hybridMultilevel"/>
    <w:tmpl w:val="E0EC77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6" w15:restartNumberingAfterBreak="0">
    <w:nsid w:val="45062F39"/>
    <w:multiLevelType w:val="hybridMultilevel"/>
    <w:tmpl w:val="D6AC1A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45BC0D50"/>
    <w:multiLevelType w:val="hybridMultilevel"/>
    <w:tmpl w:val="509E1E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48A22923"/>
    <w:multiLevelType w:val="multilevel"/>
    <w:tmpl w:val="0427001F"/>
    <w:styleLink w:val="Style5"/>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48DE3E76"/>
    <w:multiLevelType w:val="hybridMultilevel"/>
    <w:tmpl w:val="DA663C8E"/>
    <w:lvl w:ilvl="0" w:tplc="0809000F">
      <w:start w:val="1"/>
      <w:numFmt w:val="decimal"/>
      <w:lvlText w:val="%1."/>
      <w:lvlJc w:val="left"/>
      <w:pPr>
        <w:ind w:left="729" w:hanging="360"/>
      </w:pPr>
    </w:lvl>
    <w:lvl w:ilvl="1" w:tplc="08090019" w:tentative="1">
      <w:start w:val="1"/>
      <w:numFmt w:val="lowerLetter"/>
      <w:lvlText w:val="%2."/>
      <w:lvlJc w:val="left"/>
      <w:pPr>
        <w:ind w:left="1449" w:hanging="360"/>
      </w:pPr>
    </w:lvl>
    <w:lvl w:ilvl="2" w:tplc="0809001B" w:tentative="1">
      <w:start w:val="1"/>
      <w:numFmt w:val="lowerRoman"/>
      <w:lvlText w:val="%3."/>
      <w:lvlJc w:val="right"/>
      <w:pPr>
        <w:ind w:left="2169" w:hanging="180"/>
      </w:pPr>
    </w:lvl>
    <w:lvl w:ilvl="3" w:tplc="0809000F" w:tentative="1">
      <w:start w:val="1"/>
      <w:numFmt w:val="decimal"/>
      <w:lvlText w:val="%4."/>
      <w:lvlJc w:val="left"/>
      <w:pPr>
        <w:ind w:left="2889" w:hanging="360"/>
      </w:pPr>
    </w:lvl>
    <w:lvl w:ilvl="4" w:tplc="08090019" w:tentative="1">
      <w:start w:val="1"/>
      <w:numFmt w:val="lowerLetter"/>
      <w:lvlText w:val="%5."/>
      <w:lvlJc w:val="left"/>
      <w:pPr>
        <w:ind w:left="3609" w:hanging="360"/>
      </w:pPr>
    </w:lvl>
    <w:lvl w:ilvl="5" w:tplc="0809001B" w:tentative="1">
      <w:start w:val="1"/>
      <w:numFmt w:val="lowerRoman"/>
      <w:lvlText w:val="%6."/>
      <w:lvlJc w:val="right"/>
      <w:pPr>
        <w:ind w:left="4329" w:hanging="180"/>
      </w:pPr>
    </w:lvl>
    <w:lvl w:ilvl="6" w:tplc="0809000F" w:tentative="1">
      <w:start w:val="1"/>
      <w:numFmt w:val="decimal"/>
      <w:lvlText w:val="%7."/>
      <w:lvlJc w:val="left"/>
      <w:pPr>
        <w:ind w:left="5049" w:hanging="360"/>
      </w:pPr>
    </w:lvl>
    <w:lvl w:ilvl="7" w:tplc="08090019" w:tentative="1">
      <w:start w:val="1"/>
      <w:numFmt w:val="lowerLetter"/>
      <w:lvlText w:val="%8."/>
      <w:lvlJc w:val="left"/>
      <w:pPr>
        <w:ind w:left="5769" w:hanging="360"/>
      </w:pPr>
    </w:lvl>
    <w:lvl w:ilvl="8" w:tplc="0809001B" w:tentative="1">
      <w:start w:val="1"/>
      <w:numFmt w:val="lowerRoman"/>
      <w:lvlText w:val="%9."/>
      <w:lvlJc w:val="right"/>
      <w:pPr>
        <w:ind w:left="6489" w:hanging="180"/>
      </w:pPr>
    </w:lvl>
  </w:abstractNum>
  <w:abstractNum w:abstractNumId="70" w15:restartNumberingAfterBreak="0">
    <w:nsid w:val="4A254098"/>
    <w:multiLevelType w:val="hybridMultilevel"/>
    <w:tmpl w:val="A13E60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4B8909FC"/>
    <w:multiLevelType w:val="hybridMultilevel"/>
    <w:tmpl w:val="5E9E5B88"/>
    <w:lvl w:ilvl="0" w:tplc="EB6A0672">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4BFB13A2"/>
    <w:multiLevelType w:val="hybridMultilevel"/>
    <w:tmpl w:val="AAA889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4C5B74DD"/>
    <w:multiLevelType w:val="hybridMultilevel"/>
    <w:tmpl w:val="F30E1516"/>
    <w:lvl w:ilvl="0" w:tplc="0409000F">
      <w:start w:val="1"/>
      <w:numFmt w:val="decimal"/>
      <w:lvlText w:val="%1."/>
      <w:lvlJc w:val="left"/>
      <w:pPr>
        <w:ind w:left="360" w:hanging="360"/>
      </w:pPr>
      <w:rPr>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4CF10718"/>
    <w:multiLevelType w:val="hybridMultilevel"/>
    <w:tmpl w:val="86B06F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4E9903C8"/>
    <w:multiLevelType w:val="hybridMultilevel"/>
    <w:tmpl w:val="9E7EC37E"/>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 w15:restartNumberingAfterBreak="0">
    <w:nsid w:val="50E353EB"/>
    <w:multiLevelType w:val="hybridMultilevel"/>
    <w:tmpl w:val="2BFE1762"/>
    <w:lvl w:ilvl="0" w:tplc="0809000F">
      <w:start w:val="1"/>
      <w:numFmt w:val="decimal"/>
      <w:lvlText w:val="%1."/>
      <w:lvlJc w:val="left"/>
      <w:pPr>
        <w:tabs>
          <w:tab w:val="num" w:pos="360"/>
        </w:tabs>
        <w:ind w:left="360" w:hanging="360"/>
      </w:pPr>
      <w:rPr>
        <w:rFonts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50FF1E32"/>
    <w:multiLevelType w:val="hybridMultilevel"/>
    <w:tmpl w:val="AA1CA95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15:restartNumberingAfterBreak="0">
    <w:nsid w:val="526942C3"/>
    <w:multiLevelType w:val="hybridMultilevel"/>
    <w:tmpl w:val="CF94EADA"/>
    <w:lvl w:ilvl="0" w:tplc="0809000F">
      <w:start w:val="1"/>
      <w:numFmt w:val="decimal"/>
      <w:lvlText w:val="%1."/>
      <w:lvlJc w:val="left"/>
      <w:pPr>
        <w:tabs>
          <w:tab w:val="num" w:pos="360"/>
        </w:tabs>
        <w:ind w:left="360" w:hanging="360"/>
      </w:pPr>
      <w:rPr>
        <w:rFonts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79" w15:restartNumberingAfterBreak="0">
    <w:nsid w:val="564A21D7"/>
    <w:multiLevelType w:val="hybridMultilevel"/>
    <w:tmpl w:val="E062CA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56764623"/>
    <w:multiLevelType w:val="hybridMultilevel"/>
    <w:tmpl w:val="D2D0F4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57CF5C70"/>
    <w:multiLevelType w:val="hybridMultilevel"/>
    <w:tmpl w:val="2146F4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5D4F72CD"/>
    <w:multiLevelType w:val="hybridMultilevel"/>
    <w:tmpl w:val="AAA8897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 w15:restartNumberingAfterBreak="0">
    <w:nsid w:val="5D820194"/>
    <w:multiLevelType w:val="hybridMultilevel"/>
    <w:tmpl w:val="651672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601D0793"/>
    <w:multiLevelType w:val="hybridMultilevel"/>
    <w:tmpl w:val="A35C80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606D096B"/>
    <w:multiLevelType w:val="multilevel"/>
    <w:tmpl w:val="18C20A60"/>
    <w:styleLink w:val="LFO1"/>
    <w:lvl w:ilvl="0">
      <w:start w:val="5"/>
      <w:numFmt w:val="upperRoman"/>
      <w:lvlText w:val="%1."/>
      <w:lvlJc w:val="left"/>
      <w:pPr>
        <w:ind w:left="3180" w:hanging="720"/>
      </w:pPr>
      <w:rPr>
        <w:rFonts w:cs="Times New Roman"/>
      </w:rPr>
    </w:lvl>
    <w:lvl w:ilvl="1">
      <w:start w:val="2"/>
      <w:numFmt w:val="decimal"/>
      <w:lvlText w:val="%1.%2."/>
      <w:lvlJc w:val="left"/>
      <w:pPr>
        <w:ind w:left="928" w:hanging="360"/>
      </w:pPr>
      <w:rPr>
        <w:rFonts w:cs="Times New Roman"/>
        <w:b w:val="0"/>
        <w:bCs w:val="0"/>
        <w:color w:val="auto"/>
      </w:rPr>
    </w:lvl>
    <w:lvl w:ilvl="2">
      <w:start w:val="1"/>
      <w:numFmt w:val="decimal"/>
      <w:lvlText w:val="%1.%2.%3."/>
      <w:lvlJc w:val="left"/>
      <w:pPr>
        <w:ind w:left="3180" w:hanging="720"/>
      </w:pPr>
      <w:rPr>
        <w:rFonts w:cs="Times New Roman"/>
      </w:rPr>
    </w:lvl>
    <w:lvl w:ilvl="3">
      <w:start w:val="1"/>
      <w:numFmt w:val="decimal"/>
      <w:lvlText w:val="%1.%2.%3.%4."/>
      <w:lvlJc w:val="left"/>
      <w:pPr>
        <w:ind w:left="3180" w:hanging="720"/>
      </w:pPr>
      <w:rPr>
        <w:rFonts w:cs="Times New Roman"/>
      </w:rPr>
    </w:lvl>
    <w:lvl w:ilvl="4">
      <w:start w:val="1"/>
      <w:numFmt w:val="decimal"/>
      <w:lvlText w:val="%1.%2.%3.%4.%5."/>
      <w:lvlJc w:val="left"/>
      <w:pPr>
        <w:ind w:left="3540" w:hanging="1080"/>
      </w:pPr>
      <w:rPr>
        <w:rFonts w:cs="Times New Roman"/>
      </w:rPr>
    </w:lvl>
    <w:lvl w:ilvl="5">
      <w:start w:val="1"/>
      <w:numFmt w:val="decimal"/>
      <w:lvlText w:val="%1.%2.%3.%4.%5.%6."/>
      <w:lvlJc w:val="left"/>
      <w:pPr>
        <w:ind w:left="3540" w:hanging="1080"/>
      </w:pPr>
      <w:rPr>
        <w:rFonts w:cs="Times New Roman"/>
      </w:rPr>
    </w:lvl>
    <w:lvl w:ilvl="6">
      <w:start w:val="1"/>
      <w:numFmt w:val="decimal"/>
      <w:lvlText w:val="%1.%2.%3.%4.%5.%6.%7."/>
      <w:lvlJc w:val="left"/>
      <w:pPr>
        <w:ind w:left="3900" w:hanging="1440"/>
      </w:pPr>
      <w:rPr>
        <w:rFonts w:cs="Times New Roman"/>
      </w:rPr>
    </w:lvl>
    <w:lvl w:ilvl="7">
      <w:start w:val="1"/>
      <w:numFmt w:val="decimal"/>
      <w:lvlText w:val="%1.%2.%3.%4.%5.%6.%7.%8."/>
      <w:lvlJc w:val="left"/>
      <w:pPr>
        <w:ind w:left="3900" w:hanging="1440"/>
      </w:pPr>
      <w:rPr>
        <w:rFonts w:cs="Times New Roman"/>
      </w:rPr>
    </w:lvl>
    <w:lvl w:ilvl="8">
      <w:start w:val="1"/>
      <w:numFmt w:val="decimal"/>
      <w:lvlText w:val="%1.%2.%3.%4.%5.%6.%7.%8.%9."/>
      <w:lvlJc w:val="left"/>
      <w:pPr>
        <w:ind w:left="4260" w:hanging="1800"/>
      </w:pPr>
      <w:rPr>
        <w:rFonts w:cs="Times New Roman"/>
      </w:rPr>
    </w:lvl>
  </w:abstractNum>
  <w:abstractNum w:abstractNumId="86" w15:restartNumberingAfterBreak="0">
    <w:nsid w:val="60FB40AC"/>
    <w:multiLevelType w:val="multilevel"/>
    <w:tmpl w:val="F948CAEE"/>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3"/>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87" w15:restartNumberingAfterBreak="0">
    <w:nsid w:val="63284862"/>
    <w:multiLevelType w:val="multilevel"/>
    <w:tmpl w:val="0427001F"/>
    <w:styleLink w:val="Style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89" w15:restartNumberingAfterBreak="0">
    <w:nsid w:val="65B21B33"/>
    <w:multiLevelType w:val="hybridMultilevel"/>
    <w:tmpl w:val="CD84D3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66F62754"/>
    <w:multiLevelType w:val="hybridMultilevel"/>
    <w:tmpl w:val="1ACA0C98"/>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1" w15:restartNumberingAfterBreak="0">
    <w:nsid w:val="6889192D"/>
    <w:multiLevelType w:val="hybridMultilevel"/>
    <w:tmpl w:val="F488A0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3" w15:restartNumberingAfterBreak="0">
    <w:nsid w:val="6A465892"/>
    <w:multiLevelType w:val="hybridMultilevel"/>
    <w:tmpl w:val="4246F1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6B085ED8"/>
    <w:multiLevelType w:val="hybridMultilevel"/>
    <w:tmpl w:val="54140F46"/>
    <w:styleLink w:val="WW8Num311"/>
    <w:lvl w:ilvl="0" w:tplc="003094D0">
      <w:start w:val="3"/>
      <w:numFmt w:val="decimal"/>
      <w:lvlText w:val="%1)"/>
      <w:lvlJc w:val="left"/>
      <w:pPr>
        <w:ind w:left="900" w:hanging="360"/>
      </w:pPr>
    </w:lvl>
    <w:lvl w:ilvl="1" w:tplc="858A86CC">
      <w:start w:val="1"/>
      <w:numFmt w:val="lowerLetter"/>
      <w:lvlText w:val="%2."/>
      <w:lvlJc w:val="left"/>
      <w:pPr>
        <w:ind w:left="1620" w:hanging="360"/>
      </w:pPr>
    </w:lvl>
    <w:lvl w:ilvl="2" w:tplc="B2F29F2C">
      <w:start w:val="1"/>
      <w:numFmt w:val="lowerRoman"/>
      <w:lvlText w:val="%3."/>
      <w:lvlJc w:val="right"/>
      <w:pPr>
        <w:ind w:left="2340" w:hanging="180"/>
      </w:pPr>
    </w:lvl>
    <w:lvl w:ilvl="3" w:tplc="F718E804">
      <w:start w:val="1"/>
      <w:numFmt w:val="decimal"/>
      <w:lvlText w:val="%4."/>
      <w:lvlJc w:val="left"/>
      <w:pPr>
        <w:ind w:left="3060" w:hanging="360"/>
      </w:pPr>
    </w:lvl>
    <w:lvl w:ilvl="4" w:tplc="7B201448">
      <w:start w:val="1"/>
      <w:numFmt w:val="lowerLetter"/>
      <w:lvlText w:val="%5."/>
      <w:lvlJc w:val="left"/>
      <w:pPr>
        <w:ind w:left="3780" w:hanging="360"/>
      </w:pPr>
    </w:lvl>
    <w:lvl w:ilvl="5" w:tplc="5C4A02EE">
      <w:start w:val="1"/>
      <w:numFmt w:val="lowerRoman"/>
      <w:lvlText w:val="%6."/>
      <w:lvlJc w:val="right"/>
      <w:pPr>
        <w:ind w:left="4500" w:hanging="180"/>
      </w:pPr>
    </w:lvl>
    <w:lvl w:ilvl="6" w:tplc="CD688BB8">
      <w:start w:val="1"/>
      <w:numFmt w:val="decimal"/>
      <w:lvlText w:val="%7."/>
      <w:lvlJc w:val="left"/>
      <w:pPr>
        <w:ind w:left="5220" w:hanging="360"/>
      </w:pPr>
    </w:lvl>
    <w:lvl w:ilvl="7" w:tplc="8A708576">
      <w:start w:val="1"/>
      <w:numFmt w:val="lowerLetter"/>
      <w:lvlText w:val="%8."/>
      <w:lvlJc w:val="left"/>
      <w:pPr>
        <w:ind w:left="5940" w:hanging="360"/>
      </w:pPr>
    </w:lvl>
    <w:lvl w:ilvl="8" w:tplc="67FCBFB4">
      <w:start w:val="1"/>
      <w:numFmt w:val="lowerRoman"/>
      <w:lvlText w:val="%9."/>
      <w:lvlJc w:val="right"/>
      <w:pPr>
        <w:ind w:left="6660" w:hanging="180"/>
      </w:pPr>
    </w:lvl>
  </w:abstractNum>
  <w:abstractNum w:abstractNumId="95" w15:restartNumberingAfterBreak="0">
    <w:nsid w:val="6BF67818"/>
    <w:multiLevelType w:val="hybridMultilevel"/>
    <w:tmpl w:val="219252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6BFF683B"/>
    <w:multiLevelType w:val="multilevel"/>
    <w:tmpl w:val="DF185BC8"/>
    <w:styleLink w:val="WW8Num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7" w15:restartNumberingAfterBreak="0">
    <w:nsid w:val="6CC87688"/>
    <w:multiLevelType w:val="hybridMultilevel"/>
    <w:tmpl w:val="2160A9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6CE257DC"/>
    <w:multiLevelType w:val="hybridMultilevel"/>
    <w:tmpl w:val="A334A4A6"/>
    <w:lvl w:ilvl="0" w:tplc="0809000F">
      <w:start w:val="1"/>
      <w:numFmt w:val="decimal"/>
      <w:lvlText w:val="%1."/>
      <w:lvlJc w:val="left"/>
      <w:pPr>
        <w:ind w:left="792" w:hanging="360"/>
      </w:p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99" w15:restartNumberingAfterBreak="0">
    <w:nsid w:val="6DC326FF"/>
    <w:multiLevelType w:val="multilevel"/>
    <w:tmpl w:val="61ECEFF2"/>
    <w:styleLink w:val="WW8Num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0" w15:restartNumberingAfterBreak="0">
    <w:nsid w:val="6F2E7B49"/>
    <w:multiLevelType w:val="hybridMultilevel"/>
    <w:tmpl w:val="F74E11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6F3A408D"/>
    <w:multiLevelType w:val="hybridMultilevel"/>
    <w:tmpl w:val="B756CF06"/>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2" w15:restartNumberingAfterBreak="0">
    <w:nsid w:val="6F6A099B"/>
    <w:multiLevelType w:val="hybridMultilevel"/>
    <w:tmpl w:val="503A35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710E6881"/>
    <w:multiLevelType w:val="multilevel"/>
    <w:tmpl w:val="73FAD0C2"/>
    <w:styleLink w:val="LFO221"/>
    <w:lvl w:ilvl="0">
      <w:start w:val="3"/>
      <w:numFmt w:val="decimal"/>
      <w:lvlText w:val="%1."/>
      <w:lvlJc w:val="left"/>
      <w:pPr>
        <w:ind w:left="630" w:hanging="630"/>
      </w:pPr>
    </w:lvl>
    <w:lvl w:ilvl="1">
      <w:start w:val="1"/>
      <w:numFmt w:val="decimal"/>
      <w:lvlText w:val="%1.%2."/>
      <w:lvlJc w:val="left"/>
      <w:pPr>
        <w:ind w:left="1004"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4" w15:restartNumberingAfterBreak="0">
    <w:nsid w:val="71B4621C"/>
    <w:multiLevelType w:val="hybridMultilevel"/>
    <w:tmpl w:val="328202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747B6601"/>
    <w:multiLevelType w:val="hybridMultilevel"/>
    <w:tmpl w:val="D298CFAE"/>
    <w:lvl w:ilvl="0" w:tplc="D3145A14">
      <w:start w:val="1"/>
      <w:numFmt w:val="decimal"/>
      <w:lvlText w:val="%1."/>
      <w:lvlJc w:val="left"/>
      <w:pPr>
        <w:tabs>
          <w:tab w:val="num" w:pos="360"/>
        </w:tabs>
        <w:ind w:left="360" w:hanging="360"/>
      </w:pPr>
      <w:rPr>
        <w:rFonts w:hint="default"/>
        <w:color w:val="auto"/>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06" w15:restartNumberingAfterBreak="0">
    <w:nsid w:val="76271561"/>
    <w:multiLevelType w:val="hybridMultilevel"/>
    <w:tmpl w:val="2F68352A"/>
    <w:lvl w:ilvl="0" w:tplc="0809000F">
      <w:start w:val="1"/>
      <w:numFmt w:val="decimal"/>
      <w:lvlText w:val="%1."/>
      <w:lvlJc w:val="left"/>
      <w:pPr>
        <w:tabs>
          <w:tab w:val="num" w:pos="360"/>
        </w:tabs>
        <w:ind w:left="360" w:hanging="360"/>
      </w:pPr>
      <w:rPr>
        <w:rFonts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07" w15:restartNumberingAfterBreak="0">
    <w:nsid w:val="76986634"/>
    <w:multiLevelType w:val="hybridMultilevel"/>
    <w:tmpl w:val="52D660A6"/>
    <w:lvl w:ilvl="0" w:tplc="0809000F">
      <w:start w:val="1"/>
      <w:numFmt w:val="decimal"/>
      <w:lvlText w:val="%1."/>
      <w:lvlJc w:val="left"/>
      <w:pPr>
        <w:ind w:left="729" w:hanging="360"/>
      </w:pPr>
    </w:lvl>
    <w:lvl w:ilvl="1" w:tplc="08090019" w:tentative="1">
      <w:start w:val="1"/>
      <w:numFmt w:val="lowerLetter"/>
      <w:lvlText w:val="%2."/>
      <w:lvlJc w:val="left"/>
      <w:pPr>
        <w:ind w:left="1449" w:hanging="360"/>
      </w:pPr>
    </w:lvl>
    <w:lvl w:ilvl="2" w:tplc="0809001B" w:tentative="1">
      <w:start w:val="1"/>
      <w:numFmt w:val="lowerRoman"/>
      <w:lvlText w:val="%3."/>
      <w:lvlJc w:val="right"/>
      <w:pPr>
        <w:ind w:left="2169" w:hanging="180"/>
      </w:pPr>
    </w:lvl>
    <w:lvl w:ilvl="3" w:tplc="0809000F" w:tentative="1">
      <w:start w:val="1"/>
      <w:numFmt w:val="decimal"/>
      <w:lvlText w:val="%4."/>
      <w:lvlJc w:val="left"/>
      <w:pPr>
        <w:ind w:left="2889" w:hanging="360"/>
      </w:pPr>
    </w:lvl>
    <w:lvl w:ilvl="4" w:tplc="08090019" w:tentative="1">
      <w:start w:val="1"/>
      <w:numFmt w:val="lowerLetter"/>
      <w:lvlText w:val="%5."/>
      <w:lvlJc w:val="left"/>
      <w:pPr>
        <w:ind w:left="3609" w:hanging="360"/>
      </w:pPr>
    </w:lvl>
    <w:lvl w:ilvl="5" w:tplc="0809001B" w:tentative="1">
      <w:start w:val="1"/>
      <w:numFmt w:val="lowerRoman"/>
      <w:lvlText w:val="%6."/>
      <w:lvlJc w:val="right"/>
      <w:pPr>
        <w:ind w:left="4329" w:hanging="180"/>
      </w:pPr>
    </w:lvl>
    <w:lvl w:ilvl="6" w:tplc="0809000F" w:tentative="1">
      <w:start w:val="1"/>
      <w:numFmt w:val="decimal"/>
      <w:lvlText w:val="%7."/>
      <w:lvlJc w:val="left"/>
      <w:pPr>
        <w:ind w:left="5049" w:hanging="360"/>
      </w:pPr>
    </w:lvl>
    <w:lvl w:ilvl="7" w:tplc="08090019" w:tentative="1">
      <w:start w:val="1"/>
      <w:numFmt w:val="lowerLetter"/>
      <w:lvlText w:val="%8."/>
      <w:lvlJc w:val="left"/>
      <w:pPr>
        <w:ind w:left="5769" w:hanging="360"/>
      </w:pPr>
    </w:lvl>
    <w:lvl w:ilvl="8" w:tplc="0809001B" w:tentative="1">
      <w:start w:val="1"/>
      <w:numFmt w:val="lowerRoman"/>
      <w:lvlText w:val="%9."/>
      <w:lvlJc w:val="right"/>
      <w:pPr>
        <w:ind w:left="6489" w:hanging="180"/>
      </w:pPr>
    </w:lvl>
  </w:abstractNum>
  <w:abstractNum w:abstractNumId="108" w15:restartNumberingAfterBreak="0">
    <w:nsid w:val="789407F9"/>
    <w:multiLevelType w:val="hybridMultilevel"/>
    <w:tmpl w:val="2FAE94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78F05F7A"/>
    <w:multiLevelType w:val="hybridMultilevel"/>
    <w:tmpl w:val="503A353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0" w15:restartNumberingAfterBreak="0">
    <w:nsid w:val="7A0F6345"/>
    <w:multiLevelType w:val="hybridMultilevel"/>
    <w:tmpl w:val="43822F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7B537C31"/>
    <w:multiLevelType w:val="multilevel"/>
    <w:tmpl w:val="540CA79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2" w15:restartNumberingAfterBreak="0">
    <w:nsid w:val="7C5E77F9"/>
    <w:multiLevelType w:val="hybridMultilevel"/>
    <w:tmpl w:val="CD6EB3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15:restartNumberingAfterBreak="0">
    <w:nsid w:val="7F2D337C"/>
    <w:multiLevelType w:val="hybridMultilevel"/>
    <w:tmpl w:val="A132AC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15:restartNumberingAfterBreak="0">
    <w:nsid w:val="7F842E78"/>
    <w:multiLevelType w:val="hybridMultilevel"/>
    <w:tmpl w:val="CD84D32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19"/>
  </w:num>
  <w:num w:numId="2">
    <w:abstractNumId w:val="92"/>
  </w:num>
  <w:num w:numId="3">
    <w:abstractNumId w:val="44"/>
  </w:num>
  <w:num w:numId="4">
    <w:abstractNumId w:val="87"/>
  </w:num>
  <w:num w:numId="5">
    <w:abstractNumId w:val="25"/>
  </w:num>
  <w:num w:numId="6">
    <w:abstractNumId w:val="68"/>
  </w:num>
  <w:num w:numId="7">
    <w:abstractNumId w:val="86"/>
  </w:num>
  <w:num w:numId="8">
    <w:abstractNumId w:val="88"/>
  </w:num>
  <w:num w:numId="9">
    <w:abstractNumId w:val="52"/>
  </w:num>
  <w:num w:numId="10">
    <w:abstractNumId w:val="85"/>
  </w:num>
  <w:num w:numId="11">
    <w:abstractNumId w:val="32"/>
  </w:num>
  <w:num w:numId="12">
    <w:abstractNumId w:val="49"/>
  </w:num>
  <w:num w:numId="13">
    <w:abstractNumId w:val="111"/>
  </w:num>
  <w:num w:numId="14">
    <w:abstractNumId w:val="99"/>
  </w:num>
  <w:num w:numId="15">
    <w:abstractNumId w:val="96"/>
  </w:num>
  <w:num w:numId="16">
    <w:abstractNumId w:val="53"/>
  </w:num>
  <w:num w:numId="17">
    <w:abstractNumId w:val="6"/>
  </w:num>
  <w:num w:numId="18">
    <w:abstractNumId w:val="28"/>
  </w:num>
  <w:num w:numId="19">
    <w:abstractNumId w:val="0"/>
  </w:num>
  <w:num w:numId="20">
    <w:abstractNumId w:val="1"/>
  </w:num>
  <w:num w:numId="21">
    <w:abstractNumId w:val="2"/>
  </w:num>
  <w:num w:numId="22">
    <w:abstractNumId w:val="3"/>
  </w:num>
  <w:num w:numId="23">
    <w:abstractNumId w:val="4"/>
  </w:num>
  <w:num w:numId="24">
    <w:abstractNumId w:val="43"/>
  </w:num>
  <w:num w:numId="25">
    <w:abstractNumId w:val="94"/>
  </w:num>
  <w:num w:numId="26">
    <w:abstractNumId w:val="103"/>
  </w:num>
  <w:num w:numId="27">
    <w:abstractNumId w:val="90"/>
  </w:num>
  <w:num w:numId="28">
    <w:abstractNumId w:val="104"/>
  </w:num>
  <w:num w:numId="29">
    <w:abstractNumId w:val="105"/>
  </w:num>
  <w:num w:numId="30">
    <w:abstractNumId w:val="29"/>
  </w:num>
  <w:num w:numId="31">
    <w:abstractNumId w:val="106"/>
  </w:num>
  <w:num w:numId="32">
    <w:abstractNumId w:val="36"/>
  </w:num>
  <w:num w:numId="33">
    <w:abstractNumId w:val="60"/>
  </w:num>
  <w:num w:numId="34">
    <w:abstractNumId w:val="93"/>
  </w:num>
  <w:num w:numId="35">
    <w:abstractNumId w:val="38"/>
  </w:num>
  <w:num w:numId="36">
    <w:abstractNumId w:val="8"/>
  </w:num>
  <w:num w:numId="37">
    <w:abstractNumId w:val="76"/>
  </w:num>
  <w:num w:numId="38">
    <w:abstractNumId w:val="23"/>
  </w:num>
  <w:num w:numId="39">
    <w:abstractNumId w:val="78"/>
  </w:num>
  <w:num w:numId="40">
    <w:abstractNumId w:val="65"/>
  </w:num>
  <w:num w:numId="41">
    <w:abstractNumId w:val="98"/>
  </w:num>
  <w:num w:numId="42">
    <w:abstractNumId w:val="62"/>
  </w:num>
  <w:num w:numId="43">
    <w:abstractNumId w:val="55"/>
  </w:num>
  <w:num w:numId="44">
    <w:abstractNumId w:val="61"/>
  </w:num>
  <w:num w:numId="45">
    <w:abstractNumId w:val="107"/>
  </w:num>
  <w:num w:numId="46">
    <w:abstractNumId w:val="57"/>
  </w:num>
  <w:num w:numId="47">
    <w:abstractNumId w:val="34"/>
  </w:num>
  <w:num w:numId="48">
    <w:abstractNumId w:val="22"/>
  </w:num>
  <w:num w:numId="49">
    <w:abstractNumId w:val="39"/>
  </w:num>
  <w:num w:numId="50">
    <w:abstractNumId w:val="58"/>
  </w:num>
  <w:num w:numId="51">
    <w:abstractNumId w:val="69"/>
  </w:num>
  <w:num w:numId="52">
    <w:abstractNumId w:val="110"/>
  </w:num>
  <w:num w:numId="53">
    <w:abstractNumId w:val="41"/>
  </w:num>
  <w:num w:numId="54">
    <w:abstractNumId w:val="83"/>
  </w:num>
  <w:num w:numId="55">
    <w:abstractNumId w:val="89"/>
  </w:num>
  <w:num w:numId="56">
    <w:abstractNumId w:val="21"/>
  </w:num>
  <w:num w:numId="57">
    <w:abstractNumId w:val="26"/>
  </w:num>
  <w:num w:numId="58">
    <w:abstractNumId w:val="71"/>
  </w:num>
  <w:num w:numId="59">
    <w:abstractNumId w:val="56"/>
  </w:num>
  <w:num w:numId="60">
    <w:abstractNumId w:val="113"/>
  </w:num>
  <w:num w:numId="61">
    <w:abstractNumId w:val="95"/>
  </w:num>
  <w:num w:numId="62">
    <w:abstractNumId w:val="72"/>
  </w:num>
  <w:num w:numId="63">
    <w:abstractNumId w:val="24"/>
  </w:num>
  <w:num w:numId="64">
    <w:abstractNumId w:val="27"/>
  </w:num>
  <w:num w:numId="65">
    <w:abstractNumId w:val="102"/>
  </w:num>
  <w:num w:numId="66">
    <w:abstractNumId w:val="46"/>
  </w:num>
  <w:num w:numId="67">
    <w:abstractNumId w:val="15"/>
  </w:num>
  <w:num w:numId="68">
    <w:abstractNumId w:val="7"/>
  </w:num>
  <w:num w:numId="69">
    <w:abstractNumId w:val="50"/>
  </w:num>
  <w:num w:numId="70">
    <w:abstractNumId w:val="114"/>
  </w:num>
  <w:num w:numId="71">
    <w:abstractNumId w:val="40"/>
  </w:num>
  <w:num w:numId="72">
    <w:abstractNumId w:val="81"/>
  </w:num>
  <w:num w:numId="73">
    <w:abstractNumId w:val="64"/>
  </w:num>
  <w:num w:numId="74">
    <w:abstractNumId w:val="9"/>
  </w:num>
  <w:num w:numId="75">
    <w:abstractNumId w:val="74"/>
  </w:num>
  <w:num w:numId="76">
    <w:abstractNumId w:val="73"/>
  </w:num>
  <w:num w:numId="77">
    <w:abstractNumId w:val="51"/>
  </w:num>
  <w:num w:numId="78">
    <w:abstractNumId w:val="79"/>
  </w:num>
  <w:num w:numId="79">
    <w:abstractNumId w:val="48"/>
  </w:num>
  <w:num w:numId="80">
    <w:abstractNumId w:val="20"/>
  </w:num>
  <w:num w:numId="81">
    <w:abstractNumId w:val="91"/>
  </w:num>
  <w:num w:numId="82">
    <w:abstractNumId w:val="17"/>
  </w:num>
  <w:num w:numId="83">
    <w:abstractNumId w:val="31"/>
  </w:num>
  <w:num w:numId="84">
    <w:abstractNumId w:val="97"/>
  </w:num>
  <w:num w:numId="85">
    <w:abstractNumId w:val="13"/>
  </w:num>
  <w:num w:numId="86">
    <w:abstractNumId w:val="77"/>
  </w:num>
  <w:num w:numId="87">
    <w:abstractNumId w:val="10"/>
  </w:num>
  <w:num w:numId="88">
    <w:abstractNumId w:val="82"/>
  </w:num>
  <w:num w:numId="89">
    <w:abstractNumId w:val="70"/>
  </w:num>
  <w:num w:numId="90">
    <w:abstractNumId w:val="37"/>
  </w:num>
  <w:num w:numId="91">
    <w:abstractNumId w:val="45"/>
  </w:num>
  <w:num w:numId="92">
    <w:abstractNumId w:val="59"/>
  </w:num>
  <w:num w:numId="93">
    <w:abstractNumId w:val="63"/>
  </w:num>
  <w:num w:numId="94">
    <w:abstractNumId w:val="101"/>
  </w:num>
  <w:num w:numId="95">
    <w:abstractNumId w:val="75"/>
  </w:num>
  <w:num w:numId="96">
    <w:abstractNumId w:val="18"/>
  </w:num>
  <w:num w:numId="97">
    <w:abstractNumId w:val="109"/>
  </w:num>
  <w:num w:numId="98">
    <w:abstractNumId w:val="54"/>
  </w:num>
  <w:num w:numId="99">
    <w:abstractNumId w:val="100"/>
  </w:num>
  <w:num w:numId="100">
    <w:abstractNumId w:val="14"/>
  </w:num>
  <w:num w:numId="101">
    <w:abstractNumId w:val="112"/>
  </w:num>
  <w:num w:numId="102">
    <w:abstractNumId w:val="12"/>
  </w:num>
  <w:num w:numId="103">
    <w:abstractNumId w:val="11"/>
  </w:num>
  <w:num w:numId="104">
    <w:abstractNumId w:val="33"/>
  </w:num>
  <w:num w:numId="105">
    <w:abstractNumId w:val="35"/>
  </w:num>
  <w:num w:numId="106">
    <w:abstractNumId w:val="16"/>
  </w:num>
  <w:num w:numId="107">
    <w:abstractNumId w:val="108"/>
  </w:num>
  <w:num w:numId="108">
    <w:abstractNumId w:val="30"/>
  </w:num>
  <w:num w:numId="109">
    <w:abstractNumId w:val="84"/>
  </w:num>
  <w:num w:numId="110">
    <w:abstractNumId w:val="80"/>
  </w:num>
  <w:num w:numId="111">
    <w:abstractNumId w:val="66"/>
  </w:num>
  <w:num w:numId="112">
    <w:abstractNumId w:val="42"/>
  </w:num>
  <w:num w:numId="113">
    <w:abstractNumId w:val="47"/>
  </w:num>
  <w:num w:numId="114">
    <w:abstractNumId w:val="67"/>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ACB"/>
    <w:rsid w:val="00001CCF"/>
    <w:rsid w:val="00003568"/>
    <w:rsid w:val="00003A3F"/>
    <w:rsid w:val="00004A08"/>
    <w:rsid w:val="00006991"/>
    <w:rsid w:val="00006C98"/>
    <w:rsid w:val="000074A0"/>
    <w:rsid w:val="00007D23"/>
    <w:rsid w:val="00007EC9"/>
    <w:rsid w:val="0001089B"/>
    <w:rsid w:val="000108E6"/>
    <w:rsid w:val="00010B64"/>
    <w:rsid w:val="00010EAD"/>
    <w:rsid w:val="00011A8D"/>
    <w:rsid w:val="00011B40"/>
    <w:rsid w:val="00012BE7"/>
    <w:rsid w:val="00013EF1"/>
    <w:rsid w:val="00013FF6"/>
    <w:rsid w:val="00014A61"/>
    <w:rsid w:val="0001618D"/>
    <w:rsid w:val="00020FD4"/>
    <w:rsid w:val="00021A03"/>
    <w:rsid w:val="00021ECC"/>
    <w:rsid w:val="00021EFA"/>
    <w:rsid w:val="000244A2"/>
    <w:rsid w:val="00026246"/>
    <w:rsid w:val="00026673"/>
    <w:rsid w:val="00026690"/>
    <w:rsid w:val="00026D16"/>
    <w:rsid w:val="00030C02"/>
    <w:rsid w:val="00030F90"/>
    <w:rsid w:val="000315EB"/>
    <w:rsid w:val="00031A62"/>
    <w:rsid w:val="000321E6"/>
    <w:rsid w:val="00032D19"/>
    <w:rsid w:val="00034A4A"/>
    <w:rsid w:val="00035221"/>
    <w:rsid w:val="0003587B"/>
    <w:rsid w:val="000372F4"/>
    <w:rsid w:val="00037649"/>
    <w:rsid w:val="00040233"/>
    <w:rsid w:val="00040C0F"/>
    <w:rsid w:val="00041D4A"/>
    <w:rsid w:val="00042D50"/>
    <w:rsid w:val="000431AC"/>
    <w:rsid w:val="0004377E"/>
    <w:rsid w:val="00043C51"/>
    <w:rsid w:val="00044728"/>
    <w:rsid w:val="00044B63"/>
    <w:rsid w:val="000455B9"/>
    <w:rsid w:val="000464E8"/>
    <w:rsid w:val="000466D2"/>
    <w:rsid w:val="00047F6B"/>
    <w:rsid w:val="00047F87"/>
    <w:rsid w:val="0005148B"/>
    <w:rsid w:val="00051E9D"/>
    <w:rsid w:val="00052365"/>
    <w:rsid w:val="0005295E"/>
    <w:rsid w:val="00052C84"/>
    <w:rsid w:val="000543B5"/>
    <w:rsid w:val="00055235"/>
    <w:rsid w:val="000561CC"/>
    <w:rsid w:val="000571AD"/>
    <w:rsid w:val="00057346"/>
    <w:rsid w:val="000578C9"/>
    <w:rsid w:val="00057CC3"/>
    <w:rsid w:val="0006040C"/>
    <w:rsid w:val="000605C5"/>
    <w:rsid w:val="000608EF"/>
    <w:rsid w:val="000609FB"/>
    <w:rsid w:val="00061466"/>
    <w:rsid w:val="00061AA3"/>
    <w:rsid w:val="00061E86"/>
    <w:rsid w:val="00064868"/>
    <w:rsid w:val="000659E9"/>
    <w:rsid w:val="00065A30"/>
    <w:rsid w:val="00066BB9"/>
    <w:rsid w:val="00066D29"/>
    <w:rsid w:val="00067A88"/>
    <w:rsid w:val="0007051B"/>
    <w:rsid w:val="000714BF"/>
    <w:rsid w:val="0007210A"/>
    <w:rsid w:val="00072F31"/>
    <w:rsid w:val="00072FE6"/>
    <w:rsid w:val="000738C7"/>
    <w:rsid w:val="000749D7"/>
    <w:rsid w:val="00074A01"/>
    <w:rsid w:val="0007511C"/>
    <w:rsid w:val="000757A9"/>
    <w:rsid w:val="000757D8"/>
    <w:rsid w:val="00075D27"/>
    <w:rsid w:val="00080396"/>
    <w:rsid w:val="00080F53"/>
    <w:rsid w:val="0008241E"/>
    <w:rsid w:val="00082F6A"/>
    <w:rsid w:val="00085478"/>
    <w:rsid w:val="00085609"/>
    <w:rsid w:val="000859C8"/>
    <w:rsid w:val="00086D57"/>
    <w:rsid w:val="00087EFE"/>
    <w:rsid w:val="000903D5"/>
    <w:rsid w:val="000904B3"/>
    <w:rsid w:val="00090DC9"/>
    <w:rsid w:val="000917F2"/>
    <w:rsid w:val="00095834"/>
    <w:rsid w:val="000965BB"/>
    <w:rsid w:val="0009724E"/>
    <w:rsid w:val="000972EC"/>
    <w:rsid w:val="00097B80"/>
    <w:rsid w:val="000A0DFE"/>
    <w:rsid w:val="000A0F5D"/>
    <w:rsid w:val="000A1341"/>
    <w:rsid w:val="000A1E34"/>
    <w:rsid w:val="000A2CBA"/>
    <w:rsid w:val="000A41F0"/>
    <w:rsid w:val="000A5267"/>
    <w:rsid w:val="000A5738"/>
    <w:rsid w:val="000A5FB1"/>
    <w:rsid w:val="000A7BF8"/>
    <w:rsid w:val="000B0CED"/>
    <w:rsid w:val="000B492C"/>
    <w:rsid w:val="000B4E6D"/>
    <w:rsid w:val="000B5578"/>
    <w:rsid w:val="000B5CCB"/>
    <w:rsid w:val="000B7223"/>
    <w:rsid w:val="000C006A"/>
    <w:rsid w:val="000C014E"/>
    <w:rsid w:val="000C02F3"/>
    <w:rsid w:val="000C1AE5"/>
    <w:rsid w:val="000C1F59"/>
    <w:rsid w:val="000C2217"/>
    <w:rsid w:val="000C3F71"/>
    <w:rsid w:val="000C40E5"/>
    <w:rsid w:val="000C4DF9"/>
    <w:rsid w:val="000C558B"/>
    <w:rsid w:val="000C6068"/>
    <w:rsid w:val="000C6451"/>
    <w:rsid w:val="000C68CA"/>
    <w:rsid w:val="000C7AAD"/>
    <w:rsid w:val="000D13D6"/>
    <w:rsid w:val="000D18E9"/>
    <w:rsid w:val="000D26D8"/>
    <w:rsid w:val="000D29AC"/>
    <w:rsid w:val="000D412D"/>
    <w:rsid w:val="000D4406"/>
    <w:rsid w:val="000D4B9C"/>
    <w:rsid w:val="000D4E2B"/>
    <w:rsid w:val="000D5C58"/>
    <w:rsid w:val="000D61D5"/>
    <w:rsid w:val="000D638A"/>
    <w:rsid w:val="000D6626"/>
    <w:rsid w:val="000E083B"/>
    <w:rsid w:val="000E0EAE"/>
    <w:rsid w:val="000E1743"/>
    <w:rsid w:val="000E1D12"/>
    <w:rsid w:val="000E266E"/>
    <w:rsid w:val="000E2FD9"/>
    <w:rsid w:val="000E31D4"/>
    <w:rsid w:val="000E3448"/>
    <w:rsid w:val="000E37BD"/>
    <w:rsid w:val="000E430C"/>
    <w:rsid w:val="000E51A9"/>
    <w:rsid w:val="000E5999"/>
    <w:rsid w:val="000E6130"/>
    <w:rsid w:val="000E6657"/>
    <w:rsid w:val="000E7154"/>
    <w:rsid w:val="000E79C9"/>
    <w:rsid w:val="000F01E1"/>
    <w:rsid w:val="000F1287"/>
    <w:rsid w:val="000F2282"/>
    <w:rsid w:val="000F4782"/>
    <w:rsid w:val="000F4AA3"/>
    <w:rsid w:val="000F50AB"/>
    <w:rsid w:val="000F513D"/>
    <w:rsid w:val="000F62A1"/>
    <w:rsid w:val="000F7102"/>
    <w:rsid w:val="001006B8"/>
    <w:rsid w:val="00100B38"/>
    <w:rsid w:val="001010F7"/>
    <w:rsid w:val="00101313"/>
    <w:rsid w:val="00101C48"/>
    <w:rsid w:val="0010270D"/>
    <w:rsid w:val="00103513"/>
    <w:rsid w:val="00103CCA"/>
    <w:rsid w:val="00103E08"/>
    <w:rsid w:val="00105AAE"/>
    <w:rsid w:val="00105EB5"/>
    <w:rsid w:val="001062CE"/>
    <w:rsid w:val="001072BE"/>
    <w:rsid w:val="00107A04"/>
    <w:rsid w:val="0011199A"/>
    <w:rsid w:val="001126FB"/>
    <w:rsid w:val="00112989"/>
    <w:rsid w:val="0011320C"/>
    <w:rsid w:val="0011344C"/>
    <w:rsid w:val="00113B07"/>
    <w:rsid w:val="00114ADA"/>
    <w:rsid w:val="00115C9E"/>
    <w:rsid w:val="0011798C"/>
    <w:rsid w:val="00120F58"/>
    <w:rsid w:val="00121982"/>
    <w:rsid w:val="0012267C"/>
    <w:rsid w:val="00122B0E"/>
    <w:rsid w:val="00124338"/>
    <w:rsid w:val="00124345"/>
    <w:rsid w:val="00124D3F"/>
    <w:rsid w:val="00124FB1"/>
    <w:rsid w:val="00125082"/>
    <w:rsid w:val="001275FB"/>
    <w:rsid w:val="0013010B"/>
    <w:rsid w:val="0013140B"/>
    <w:rsid w:val="001317CA"/>
    <w:rsid w:val="00132962"/>
    <w:rsid w:val="001329A7"/>
    <w:rsid w:val="0013353A"/>
    <w:rsid w:val="00133641"/>
    <w:rsid w:val="00134825"/>
    <w:rsid w:val="001351A4"/>
    <w:rsid w:val="00135EEE"/>
    <w:rsid w:val="001365CA"/>
    <w:rsid w:val="001379B9"/>
    <w:rsid w:val="00140D50"/>
    <w:rsid w:val="00141994"/>
    <w:rsid w:val="00142352"/>
    <w:rsid w:val="00143940"/>
    <w:rsid w:val="0014414A"/>
    <w:rsid w:val="00145425"/>
    <w:rsid w:val="0014616E"/>
    <w:rsid w:val="00146870"/>
    <w:rsid w:val="00146BC9"/>
    <w:rsid w:val="00146EB6"/>
    <w:rsid w:val="00147A63"/>
    <w:rsid w:val="00147A8C"/>
    <w:rsid w:val="001501DF"/>
    <w:rsid w:val="00150FEB"/>
    <w:rsid w:val="00152874"/>
    <w:rsid w:val="0015376E"/>
    <w:rsid w:val="001538C5"/>
    <w:rsid w:val="00153D1C"/>
    <w:rsid w:val="001550F5"/>
    <w:rsid w:val="00156AC9"/>
    <w:rsid w:val="0016079F"/>
    <w:rsid w:val="001607EC"/>
    <w:rsid w:val="001616A9"/>
    <w:rsid w:val="00164443"/>
    <w:rsid w:val="001647BD"/>
    <w:rsid w:val="0016665C"/>
    <w:rsid w:val="00166967"/>
    <w:rsid w:val="00166D03"/>
    <w:rsid w:val="00167555"/>
    <w:rsid w:val="00167E09"/>
    <w:rsid w:val="00171C73"/>
    <w:rsid w:val="00171FE7"/>
    <w:rsid w:val="001725EA"/>
    <w:rsid w:val="00172D53"/>
    <w:rsid w:val="00173ACB"/>
    <w:rsid w:val="00173E9D"/>
    <w:rsid w:val="00174EE0"/>
    <w:rsid w:val="0017533E"/>
    <w:rsid w:val="00175626"/>
    <w:rsid w:val="00176FD3"/>
    <w:rsid w:val="001801B7"/>
    <w:rsid w:val="00180340"/>
    <w:rsid w:val="00180466"/>
    <w:rsid w:val="00181168"/>
    <w:rsid w:val="00181511"/>
    <w:rsid w:val="00182E25"/>
    <w:rsid w:val="00183421"/>
    <w:rsid w:val="001850B5"/>
    <w:rsid w:val="00185454"/>
    <w:rsid w:val="00185997"/>
    <w:rsid w:val="00185BC4"/>
    <w:rsid w:val="001907C9"/>
    <w:rsid w:val="0019130D"/>
    <w:rsid w:val="00191CEF"/>
    <w:rsid w:val="001926B1"/>
    <w:rsid w:val="00192B6B"/>
    <w:rsid w:val="00192E8B"/>
    <w:rsid w:val="00192ED3"/>
    <w:rsid w:val="00193CE3"/>
    <w:rsid w:val="00193D61"/>
    <w:rsid w:val="00194439"/>
    <w:rsid w:val="00194544"/>
    <w:rsid w:val="00194723"/>
    <w:rsid w:val="00195305"/>
    <w:rsid w:val="00195386"/>
    <w:rsid w:val="001954F1"/>
    <w:rsid w:val="0019597B"/>
    <w:rsid w:val="00195BD8"/>
    <w:rsid w:val="00195C8A"/>
    <w:rsid w:val="0019749C"/>
    <w:rsid w:val="00197943"/>
    <w:rsid w:val="00197EF6"/>
    <w:rsid w:val="001A0DF2"/>
    <w:rsid w:val="001A18C1"/>
    <w:rsid w:val="001A1DA7"/>
    <w:rsid w:val="001A1DD2"/>
    <w:rsid w:val="001A2244"/>
    <w:rsid w:val="001A225E"/>
    <w:rsid w:val="001A2E70"/>
    <w:rsid w:val="001A5289"/>
    <w:rsid w:val="001A5FBA"/>
    <w:rsid w:val="001A67B2"/>
    <w:rsid w:val="001A6863"/>
    <w:rsid w:val="001A7B3D"/>
    <w:rsid w:val="001B0A81"/>
    <w:rsid w:val="001B0DA3"/>
    <w:rsid w:val="001B1140"/>
    <w:rsid w:val="001B2226"/>
    <w:rsid w:val="001B2A3F"/>
    <w:rsid w:val="001B370C"/>
    <w:rsid w:val="001B3C7D"/>
    <w:rsid w:val="001B4C25"/>
    <w:rsid w:val="001B5073"/>
    <w:rsid w:val="001B50F3"/>
    <w:rsid w:val="001C03A7"/>
    <w:rsid w:val="001C1AD0"/>
    <w:rsid w:val="001C1CC5"/>
    <w:rsid w:val="001C24BC"/>
    <w:rsid w:val="001C305A"/>
    <w:rsid w:val="001C468D"/>
    <w:rsid w:val="001C4910"/>
    <w:rsid w:val="001C4F12"/>
    <w:rsid w:val="001C635E"/>
    <w:rsid w:val="001C6757"/>
    <w:rsid w:val="001C6920"/>
    <w:rsid w:val="001C7D66"/>
    <w:rsid w:val="001C7F48"/>
    <w:rsid w:val="001D39F6"/>
    <w:rsid w:val="001D48DE"/>
    <w:rsid w:val="001D65F8"/>
    <w:rsid w:val="001D7492"/>
    <w:rsid w:val="001E0107"/>
    <w:rsid w:val="001E0214"/>
    <w:rsid w:val="001E13C0"/>
    <w:rsid w:val="001E250F"/>
    <w:rsid w:val="001E2BC5"/>
    <w:rsid w:val="001E60D3"/>
    <w:rsid w:val="001E6A08"/>
    <w:rsid w:val="001E76C7"/>
    <w:rsid w:val="001E7A50"/>
    <w:rsid w:val="001E7E24"/>
    <w:rsid w:val="001F04AC"/>
    <w:rsid w:val="001F04C1"/>
    <w:rsid w:val="001F1D6C"/>
    <w:rsid w:val="001F1DD9"/>
    <w:rsid w:val="001F1FB1"/>
    <w:rsid w:val="001F2E11"/>
    <w:rsid w:val="001F2EB6"/>
    <w:rsid w:val="001F3174"/>
    <w:rsid w:val="001F3B41"/>
    <w:rsid w:val="001F5180"/>
    <w:rsid w:val="001F6551"/>
    <w:rsid w:val="001F70BC"/>
    <w:rsid w:val="001F74B8"/>
    <w:rsid w:val="001F7794"/>
    <w:rsid w:val="001F78B9"/>
    <w:rsid w:val="001F7C60"/>
    <w:rsid w:val="00200101"/>
    <w:rsid w:val="00200212"/>
    <w:rsid w:val="00200F5D"/>
    <w:rsid w:val="00202A46"/>
    <w:rsid w:val="00203338"/>
    <w:rsid w:val="0020338B"/>
    <w:rsid w:val="00203725"/>
    <w:rsid w:val="002037C0"/>
    <w:rsid w:val="002058A4"/>
    <w:rsid w:val="00206179"/>
    <w:rsid w:val="0020796D"/>
    <w:rsid w:val="00207E02"/>
    <w:rsid w:val="00207FAC"/>
    <w:rsid w:val="00210587"/>
    <w:rsid w:val="00212C25"/>
    <w:rsid w:val="002135C6"/>
    <w:rsid w:val="00213CD1"/>
    <w:rsid w:val="002140C5"/>
    <w:rsid w:val="00214D4B"/>
    <w:rsid w:val="00215103"/>
    <w:rsid w:val="002163DC"/>
    <w:rsid w:val="002172B0"/>
    <w:rsid w:val="00217893"/>
    <w:rsid w:val="00220B88"/>
    <w:rsid w:val="002211A8"/>
    <w:rsid w:val="00221235"/>
    <w:rsid w:val="00221CC0"/>
    <w:rsid w:val="00223614"/>
    <w:rsid w:val="002237E0"/>
    <w:rsid w:val="002238DB"/>
    <w:rsid w:val="002256CF"/>
    <w:rsid w:val="00225BEF"/>
    <w:rsid w:val="00225D32"/>
    <w:rsid w:val="002265A8"/>
    <w:rsid w:val="002267DE"/>
    <w:rsid w:val="002279BC"/>
    <w:rsid w:val="00227B2E"/>
    <w:rsid w:val="002304B0"/>
    <w:rsid w:val="00231166"/>
    <w:rsid w:val="00232C71"/>
    <w:rsid w:val="00233169"/>
    <w:rsid w:val="00234717"/>
    <w:rsid w:val="00234920"/>
    <w:rsid w:val="0023505D"/>
    <w:rsid w:val="00236983"/>
    <w:rsid w:val="002374F8"/>
    <w:rsid w:val="00237EA0"/>
    <w:rsid w:val="002415C7"/>
    <w:rsid w:val="0024180E"/>
    <w:rsid w:val="002422AC"/>
    <w:rsid w:val="002430AE"/>
    <w:rsid w:val="00244688"/>
    <w:rsid w:val="002471E0"/>
    <w:rsid w:val="002476D5"/>
    <w:rsid w:val="002510C4"/>
    <w:rsid w:val="00251D4A"/>
    <w:rsid w:val="00253090"/>
    <w:rsid w:val="00254895"/>
    <w:rsid w:val="00255225"/>
    <w:rsid w:val="002601F1"/>
    <w:rsid w:val="002603C7"/>
    <w:rsid w:val="00260AD0"/>
    <w:rsid w:val="002616A9"/>
    <w:rsid w:val="002617A4"/>
    <w:rsid w:val="002620D1"/>
    <w:rsid w:val="00262386"/>
    <w:rsid w:val="00262D3D"/>
    <w:rsid w:val="00263E03"/>
    <w:rsid w:val="00263E7F"/>
    <w:rsid w:val="0026424A"/>
    <w:rsid w:val="00264C2B"/>
    <w:rsid w:val="00265E3E"/>
    <w:rsid w:val="00267751"/>
    <w:rsid w:val="00267E9A"/>
    <w:rsid w:val="0027017F"/>
    <w:rsid w:val="002712C0"/>
    <w:rsid w:val="00271411"/>
    <w:rsid w:val="00273F59"/>
    <w:rsid w:val="00274C8A"/>
    <w:rsid w:val="0027575B"/>
    <w:rsid w:val="00275B72"/>
    <w:rsid w:val="00280265"/>
    <w:rsid w:val="00280AF0"/>
    <w:rsid w:val="00281309"/>
    <w:rsid w:val="00281311"/>
    <w:rsid w:val="00281735"/>
    <w:rsid w:val="002827A2"/>
    <w:rsid w:val="00282C67"/>
    <w:rsid w:val="00283342"/>
    <w:rsid w:val="00283391"/>
    <w:rsid w:val="00283C6E"/>
    <w:rsid w:val="00283D6A"/>
    <w:rsid w:val="00284221"/>
    <w:rsid w:val="002847F1"/>
    <w:rsid w:val="00285B02"/>
    <w:rsid w:val="00285E5E"/>
    <w:rsid w:val="00287A6F"/>
    <w:rsid w:val="00290AF4"/>
    <w:rsid w:val="00291312"/>
    <w:rsid w:val="00291A2B"/>
    <w:rsid w:val="00291DCB"/>
    <w:rsid w:val="0029216D"/>
    <w:rsid w:val="002926A1"/>
    <w:rsid w:val="00294BE3"/>
    <w:rsid w:val="002970CF"/>
    <w:rsid w:val="00297490"/>
    <w:rsid w:val="002974C2"/>
    <w:rsid w:val="002974D4"/>
    <w:rsid w:val="0029782F"/>
    <w:rsid w:val="002A0381"/>
    <w:rsid w:val="002A04EC"/>
    <w:rsid w:val="002A1EB6"/>
    <w:rsid w:val="002A30AF"/>
    <w:rsid w:val="002A3B3E"/>
    <w:rsid w:val="002A3C89"/>
    <w:rsid w:val="002A4AC9"/>
    <w:rsid w:val="002A62B6"/>
    <w:rsid w:val="002A6658"/>
    <w:rsid w:val="002A6B2F"/>
    <w:rsid w:val="002A6F68"/>
    <w:rsid w:val="002A70E6"/>
    <w:rsid w:val="002A71C8"/>
    <w:rsid w:val="002A7A35"/>
    <w:rsid w:val="002B062F"/>
    <w:rsid w:val="002B144C"/>
    <w:rsid w:val="002B1754"/>
    <w:rsid w:val="002B189A"/>
    <w:rsid w:val="002B19CD"/>
    <w:rsid w:val="002B1B2C"/>
    <w:rsid w:val="002B335C"/>
    <w:rsid w:val="002B3F04"/>
    <w:rsid w:val="002B42DA"/>
    <w:rsid w:val="002B5FDE"/>
    <w:rsid w:val="002B6A6F"/>
    <w:rsid w:val="002B6B9E"/>
    <w:rsid w:val="002B6FEA"/>
    <w:rsid w:val="002C14FC"/>
    <w:rsid w:val="002C2936"/>
    <w:rsid w:val="002C2DD1"/>
    <w:rsid w:val="002C362D"/>
    <w:rsid w:val="002C485B"/>
    <w:rsid w:val="002C4AE8"/>
    <w:rsid w:val="002C5249"/>
    <w:rsid w:val="002C53E8"/>
    <w:rsid w:val="002D0DA3"/>
    <w:rsid w:val="002D1083"/>
    <w:rsid w:val="002D1C99"/>
    <w:rsid w:val="002D1EFA"/>
    <w:rsid w:val="002D236C"/>
    <w:rsid w:val="002D28EF"/>
    <w:rsid w:val="002D368A"/>
    <w:rsid w:val="002D3712"/>
    <w:rsid w:val="002D48BB"/>
    <w:rsid w:val="002D51D8"/>
    <w:rsid w:val="002D5ABC"/>
    <w:rsid w:val="002D6348"/>
    <w:rsid w:val="002D6674"/>
    <w:rsid w:val="002D6E52"/>
    <w:rsid w:val="002D70A5"/>
    <w:rsid w:val="002D7F06"/>
    <w:rsid w:val="002E00F1"/>
    <w:rsid w:val="002E115D"/>
    <w:rsid w:val="002E1824"/>
    <w:rsid w:val="002E259F"/>
    <w:rsid w:val="002E2B93"/>
    <w:rsid w:val="002E2CD8"/>
    <w:rsid w:val="002E3C32"/>
    <w:rsid w:val="002E5EA9"/>
    <w:rsid w:val="002E6BB6"/>
    <w:rsid w:val="002E780C"/>
    <w:rsid w:val="002F05C1"/>
    <w:rsid w:val="002F0663"/>
    <w:rsid w:val="002F0FBA"/>
    <w:rsid w:val="002F12E7"/>
    <w:rsid w:val="002F148F"/>
    <w:rsid w:val="002F1843"/>
    <w:rsid w:val="002F1CD9"/>
    <w:rsid w:val="002F2AA2"/>
    <w:rsid w:val="002F396F"/>
    <w:rsid w:val="002F44C0"/>
    <w:rsid w:val="002F536E"/>
    <w:rsid w:val="002F5EE2"/>
    <w:rsid w:val="002F5F47"/>
    <w:rsid w:val="002F67FD"/>
    <w:rsid w:val="002F7D23"/>
    <w:rsid w:val="00300FEF"/>
    <w:rsid w:val="00301185"/>
    <w:rsid w:val="0030230E"/>
    <w:rsid w:val="00302469"/>
    <w:rsid w:val="00302794"/>
    <w:rsid w:val="0030489A"/>
    <w:rsid w:val="003049FC"/>
    <w:rsid w:val="00304E45"/>
    <w:rsid w:val="00306D9F"/>
    <w:rsid w:val="00306F87"/>
    <w:rsid w:val="003074D1"/>
    <w:rsid w:val="003101E1"/>
    <w:rsid w:val="00310C95"/>
    <w:rsid w:val="00310D71"/>
    <w:rsid w:val="0031109D"/>
    <w:rsid w:val="0031284C"/>
    <w:rsid w:val="00312AFD"/>
    <w:rsid w:val="0031409C"/>
    <w:rsid w:val="0031420A"/>
    <w:rsid w:val="003155D3"/>
    <w:rsid w:val="003164D2"/>
    <w:rsid w:val="003164D5"/>
    <w:rsid w:val="00317AC3"/>
    <w:rsid w:val="0032029D"/>
    <w:rsid w:val="00321A79"/>
    <w:rsid w:val="00321B1F"/>
    <w:rsid w:val="0032266C"/>
    <w:rsid w:val="003232C3"/>
    <w:rsid w:val="00323DC8"/>
    <w:rsid w:val="00324073"/>
    <w:rsid w:val="003241B0"/>
    <w:rsid w:val="003241B4"/>
    <w:rsid w:val="00325A84"/>
    <w:rsid w:val="00326357"/>
    <w:rsid w:val="00326CB7"/>
    <w:rsid w:val="00326F19"/>
    <w:rsid w:val="00326F9E"/>
    <w:rsid w:val="003300F2"/>
    <w:rsid w:val="00331673"/>
    <w:rsid w:val="00331ED1"/>
    <w:rsid w:val="003328D9"/>
    <w:rsid w:val="00333BFA"/>
    <w:rsid w:val="00334EB8"/>
    <w:rsid w:val="00335A01"/>
    <w:rsid w:val="00335DA5"/>
    <w:rsid w:val="00336C56"/>
    <w:rsid w:val="00337BE7"/>
    <w:rsid w:val="003406FD"/>
    <w:rsid w:val="00340F7A"/>
    <w:rsid w:val="00341323"/>
    <w:rsid w:val="00341929"/>
    <w:rsid w:val="00341D9A"/>
    <w:rsid w:val="00343586"/>
    <w:rsid w:val="003436A3"/>
    <w:rsid w:val="00343AFE"/>
    <w:rsid w:val="0034460F"/>
    <w:rsid w:val="00344FAB"/>
    <w:rsid w:val="00345141"/>
    <w:rsid w:val="00346410"/>
    <w:rsid w:val="0035012B"/>
    <w:rsid w:val="0035041E"/>
    <w:rsid w:val="003516CD"/>
    <w:rsid w:val="00351F14"/>
    <w:rsid w:val="00352626"/>
    <w:rsid w:val="003536CF"/>
    <w:rsid w:val="00354024"/>
    <w:rsid w:val="00355743"/>
    <w:rsid w:val="00355846"/>
    <w:rsid w:val="00357943"/>
    <w:rsid w:val="00357BB8"/>
    <w:rsid w:val="003600F2"/>
    <w:rsid w:val="00360DB9"/>
    <w:rsid w:val="003617F1"/>
    <w:rsid w:val="00362719"/>
    <w:rsid w:val="00362D5B"/>
    <w:rsid w:val="00363134"/>
    <w:rsid w:val="00365384"/>
    <w:rsid w:val="003660B8"/>
    <w:rsid w:val="003671C3"/>
    <w:rsid w:val="00370489"/>
    <w:rsid w:val="00370D4E"/>
    <w:rsid w:val="00370DE7"/>
    <w:rsid w:val="00371433"/>
    <w:rsid w:val="00371552"/>
    <w:rsid w:val="00371BE1"/>
    <w:rsid w:val="00371F8B"/>
    <w:rsid w:val="00373F9F"/>
    <w:rsid w:val="00374650"/>
    <w:rsid w:val="00374A04"/>
    <w:rsid w:val="00375417"/>
    <w:rsid w:val="003754D9"/>
    <w:rsid w:val="00376628"/>
    <w:rsid w:val="003771ED"/>
    <w:rsid w:val="00377497"/>
    <w:rsid w:val="00377890"/>
    <w:rsid w:val="00377925"/>
    <w:rsid w:val="00377C16"/>
    <w:rsid w:val="00377C96"/>
    <w:rsid w:val="0038039F"/>
    <w:rsid w:val="00380DF6"/>
    <w:rsid w:val="003819C8"/>
    <w:rsid w:val="00382938"/>
    <w:rsid w:val="00382939"/>
    <w:rsid w:val="00384F5A"/>
    <w:rsid w:val="00385C33"/>
    <w:rsid w:val="003903FB"/>
    <w:rsid w:val="0039114B"/>
    <w:rsid w:val="0039299B"/>
    <w:rsid w:val="00394C27"/>
    <w:rsid w:val="003A050E"/>
    <w:rsid w:val="003A050F"/>
    <w:rsid w:val="003A1120"/>
    <w:rsid w:val="003A1229"/>
    <w:rsid w:val="003A2F4F"/>
    <w:rsid w:val="003A30C5"/>
    <w:rsid w:val="003A35E8"/>
    <w:rsid w:val="003A3C99"/>
    <w:rsid w:val="003A441C"/>
    <w:rsid w:val="003A5DB1"/>
    <w:rsid w:val="003A65F9"/>
    <w:rsid w:val="003A6BC4"/>
    <w:rsid w:val="003B03D1"/>
    <w:rsid w:val="003B12DE"/>
    <w:rsid w:val="003B16E8"/>
    <w:rsid w:val="003B18D9"/>
    <w:rsid w:val="003B39F9"/>
    <w:rsid w:val="003B5C7E"/>
    <w:rsid w:val="003B6924"/>
    <w:rsid w:val="003B6D7A"/>
    <w:rsid w:val="003B708A"/>
    <w:rsid w:val="003B7634"/>
    <w:rsid w:val="003C018A"/>
    <w:rsid w:val="003C126F"/>
    <w:rsid w:val="003C1AB1"/>
    <w:rsid w:val="003C2412"/>
    <w:rsid w:val="003C253D"/>
    <w:rsid w:val="003C290E"/>
    <w:rsid w:val="003C4904"/>
    <w:rsid w:val="003C4C02"/>
    <w:rsid w:val="003C4C53"/>
    <w:rsid w:val="003C5AB4"/>
    <w:rsid w:val="003C5CA2"/>
    <w:rsid w:val="003C64A7"/>
    <w:rsid w:val="003C6C3A"/>
    <w:rsid w:val="003C6C7B"/>
    <w:rsid w:val="003C7285"/>
    <w:rsid w:val="003C73E9"/>
    <w:rsid w:val="003C7763"/>
    <w:rsid w:val="003C7AFD"/>
    <w:rsid w:val="003C7CF1"/>
    <w:rsid w:val="003D03D9"/>
    <w:rsid w:val="003D11CB"/>
    <w:rsid w:val="003D1383"/>
    <w:rsid w:val="003D20F9"/>
    <w:rsid w:val="003D21ED"/>
    <w:rsid w:val="003D3D2D"/>
    <w:rsid w:val="003D435C"/>
    <w:rsid w:val="003D5A05"/>
    <w:rsid w:val="003D5EC9"/>
    <w:rsid w:val="003D6258"/>
    <w:rsid w:val="003D6501"/>
    <w:rsid w:val="003E009B"/>
    <w:rsid w:val="003E0A08"/>
    <w:rsid w:val="003E0FEA"/>
    <w:rsid w:val="003E1160"/>
    <w:rsid w:val="003E1371"/>
    <w:rsid w:val="003E23F7"/>
    <w:rsid w:val="003E436D"/>
    <w:rsid w:val="003E4DB9"/>
    <w:rsid w:val="003E51C1"/>
    <w:rsid w:val="003E5B9A"/>
    <w:rsid w:val="003E713F"/>
    <w:rsid w:val="003F092C"/>
    <w:rsid w:val="003F0DA7"/>
    <w:rsid w:val="003F139A"/>
    <w:rsid w:val="003F1531"/>
    <w:rsid w:val="003F18FD"/>
    <w:rsid w:val="003F2587"/>
    <w:rsid w:val="003F25CB"/>
    <w:rsid w:val="003F3EFE"/>
    <w:rsid w:val="003F3FC9"/>
    <w:rsid w:val="003F5489"/>
    <w:rsid w:val="003F54D8"/>
    <w:rsid w:val="003F740A"/>
    <w:rsid w:val="00401CAD"/>
    <w:rsid w:val="00403C06"/>
    <w:rsid w:val="00403C4D"/>
    <w:rsid w:val="00404533"/>
    <w:rsid w:val="0040472C"/>
    <w:rsid w:val="004047D7"/>
    <w:rsid w:val="0040571B"/>
    <w:rsid w:val="00405855"/>
    <w:rsid w:val="00405D65"/>
    <w:rsid w:val="0040657F"/>
    <w:rsid w:val="00407939"/>
    <w:rsid w:val="004111A5"/>
    <w:rsid w:val="00411BD7"/>
    <w:rsid w:val="00411E69"/>
    <w:rsid w:val="00411EAA"/>
    <w:rsid w:val="0041208A"/>
    <w:rsid w:val="00412502"/>
    <w:rsid w:val="00413395"/>
    <w:rsid w:val="00413D2E"/>
    <w:rsid w:val="0041437E"/>
    <w:rsid w:val="004147BD"/>
    <w:rsid w:val="004157B6"/>
    <w:rsid w:val="00416326"/>
    <w:rsid w:val="0041685F"/>
    <w:rsid w:val="00416D08"/>
    <w:rsid w:val="00417604"/>
    <w:rsid w:val="004202E2"/>
    <w:rsid w:val="0042187D"/>
    <w:rsid w:val="00422AEB"/>
    <w:rsid w:val="00423FD0"/>
    <w:rsid w:val="0042484E"/>
    <w:rsid w:val="00424C4C"/>
    <w:rsid w:val="004252AF"/>
    <w:rsid w:val="0042676D"/>
    <w:rsid w:val="00426A4E"/>
    <w:rsid w:val="00426BA2"/>
    <w:rsid w:val="0042798B"/>
    <w:rsid w:val="00432574"/>
    <w:rsid w:val="0043288C"/>
    <w:rsid w:val="0043335A"/>
    <w:rsid w:val="004342C0"/>
    <w:rsid w:val="00435186"/>
    <w:rsid w:val="00435437"/>
    <w:rsid w:val="004356A8"/>
    <w:rsid w:val="00436201"/>
    <w:rsid w:val="004409AA"/>
    <w:rsid w:val="00441581"/>
    <w:rsid w:val="004423C1"/>
    <w:rsid w:val="00443DE5"/>
    <w:rsid w:val="00443E83"/>
    <w:rsid w:val="00443FA8"/>
    <w:rsid w:val="00443FEB"/>
    <w:rsid w:val="00444DC8"/>
    <w:rsid w:val="00446913"/>
    <w:rsid w:val="00447541"/>
    <w:rsid w:val="00447B36"/>
    <w:rsid w:val="00447D54"/>
    <w:rsid w:val="00450767"/>
    <w:rsid w:val="004512A8"/>
    <w:rsid w:val="004525F0"/>
    <w:rsid w:val="00452C1D"/>
    <w:rsid w:val="00453770"/>
    <w:rsid w:val="00453E97"/>
    <w:rsid w:val="00455810"/>
    <w:rsid w:val="00455AA9"/>
    <w:rsid w:val="00455FA5"/>
    <w:rsid w:val="00456117"/>
    <w:rsid w:val="0045773D"/>
    <w:rsid w:val="00457F5A"/>
    <w:rsid w:val="00461904"/>
    <w:rsid w:val="00461CE4"/>
    <w:rsid w:val="004624F4"/>
    <w:rsid w:val="00462587"/>
    <w:rsid w:val="00462A54"/>
    <w:rsid w:val="00462F67"/>
    <w:rsid w:val="004635E0"/>
    <w:rsid w:val="00463897"/>
    <w:rsid w:val="00464048"/>
    <w:rsid w:val="004642FA"/>
    <w:rsid w:val="0046472C"/>
    <w:rsid w:val="004647AD"/>
    <w:rsid w:val="00464973"/>
    <w:rsid w:val="004658BF"/>
    <w:rsid w:val="00465EA5"/>
    <w:rsid w:val="00466D0C"/>
    <w:rsid w:val="00467B1D"/>
    <w:rsid w:val="00471043"/>
    <w:rsid w:val="004713B5"/>
    <w:rsid w:val="00472F7A"/>
    <w:rsid w:val="00472F8C"/>
    <w:rsid w:val="0047554A"/>
    <w:rsid w:val="00475F9B"/>
    <w:rsid w:val="0047611B"/>
    <w:rsid w:val="0047687E"/>
    <w:rsid w:val="00477E28"/>
    <w:rsid w:val="00482B34"/>
    <w:rsid w:val="00482BC0"/>
    <w:rsid w:val="00483462"/>
    <w:rsid w:val="00483E10"/>
    <w:rsid w:val="004847DE"/>
    <w:rsid w:val="00485CFB"/>
    <w:rsid w:val="00485E23"/>
    <w:rsid w:val="00486432"/>
    <w:rsid w:val="0048654D"/>
    <w:rsid w:val="004867B9"/>
    <w:rsid w:val="00486B0D"/>
    <w:rsid w:val="00491BCB"/>
    <w:rsid w:val="0049538A"/>
    <w:rsid w:val="00495F71"/>
    <w:rsid w:val="00496EFB"/>
    <w:rsid w:val="004978E3"/>
    <w:rsid w:val="00497DF3"/>
    <w:rsid w:val="004A01F5"/>
    <w:rsid w:val="004A0401"/>
    <w:rsid w:val="004A0E10"/>
    <w:rsid w:val="004A13CE"/>
    <w:rsid w:val="004A1BB5"/>
    <w:rsid w:val="004A299F"/>
    <w:rsid w:val="004A389E"/>
    <w:rsid w:val="004A3BE2"/>
    <w:rsid w:val="004A3C50"/>
    <w:rsid w:val="004A3F9F"/>
    <w:rsid w:val="004A4444"/>
    <w:rsid w:val="004A4761"/>
    <w:rsid w:val="004A48CA"/>
    <w:rsid w:val="004A4C80"/>
    <w:rsid w:val="004A51B9"/>
    <w:rsid w:val="004A7485"/>
    <w:rsid w:val="004A7BCA"/>
    <w:rsid w:val="004A7F0E"/>
    <w:rsid w:val="004B0221"/>
    <w:rsid w:val="004B0E0C"/>
    <w:rsid w:val="004B2DE4"/>
    <w:rsid w:val="004B4918"/>
    <w:rsid w:val="004B4E0B"/>
    <w:rsid w:val="004B5AA9"/>
    <w:rsid w:val="004B6A93"/>
    <w:rsid w:val="004B6BCA"/>
    <w:rsid w:val="004B6FBD"/>
    <w:rsid w:val="004B7455"/>
    <w:rsid w:val="004C076A"/>
    <w:rsid w:val="004C11AA"/>
    <w:rsid w:val="004C29F1"/>
    <w:rsid w:val="004C3894"/>
    <w:rsid w:val="004C40E5"/>
    <w:rsid w:val="004C42C8"/>
    <w:rsid w:val="004C4413"/>
    <w:rsid w:val="004C7323"/>
    <w:rsid w:val="004C7449"/>
    <w:rsid w:val="004C7DC4"/>
    <w:rsid w:val="004C7E0B"/>
    <w:rsid w:val="004C7E53"/>
    <w:rsid w:val="004C7F77"/>
    <w:rsid w:val="004D017C"/>
    <w:rsid w:val="004D1010"/>
    <w:rsid w:val="004D1332"/>
    <w:rsid w:val="004D19FA"/>
    <w:rsid w:val="004D1B6A"/>
    <w:rsid w:val="004D235D"/>
    <w:rsid w:val="004D248A"/>
    <w:rsid w:val="004D3A02"/>
    <w:rsid w:val="004D459D"/>
    <w:rsid w:val="004D7B52"/>
    <w:rsid w:val="004D7DFA"/>
    <w:rsid w:val="004E05A2"/>
    <w:rsid w:val="004E07B2"/>
    <w:rsid w:val="004E13EA"/>
    <w:rsid w:val="004E1F54"/>
    <w:rsid w:val="004E1FB0"/>
    <w:rsid w:val="004E2171"/>
    <w:rsid w:val="004E2550"/>
    <w:rsid w:val="004E4023"/>
    <w:rsid w:val="004E442B"/>
    <w:rsid w:val="004E4612"/>
    <w:rsid w:val="004E47F9"/>
    <w:rsid w:val="004E6AD3"/>
    <w:rsid w:val="004E6E3E"/>
    <w:rsid w:val="004E6F7E"/>
    <w:rsid w:val="004E71CB"/>
    <w:rsid w:val="004F0C1D"/>
    <w:rsid w:val="004F1E4F"/>
    <w:rsid w:val="004F30E1"/>
    <w:rsid w:val="004F33F0"/>
    <w:rsid w:val="004F4FA8"/>
    <w:rsid w:val="004F6FEF"/>
    <w:rsid w:val="004F7943"/>
    <w:rsid w:val="005002B8"/>
    <w:rsid w:val="00500818"/>
    <w:rsid w:val="00501200"/>
    <w:rsid w:val="005020EF"/>
    <w:rsid w:val="0050218B"/>
    <w:rsid w:val="0050224F"/>
    <w:rsid w:val="005032DE"/>
    <w:rsid w:val="005035B0"/>
    <w:rsid w:val="00503E5F"/>
    <w:rsid w:val="005047B8"/>
    <w:rsid w:val="005070CC"/>
    <w:rsid w:val="005107DF"/>
    <w:rsid w:val="0051113D"/>
    <w:rsid w:val="005122FE"/>
    <w:rsid w:val="0051270F"/>
    <w:rsid w:val="00512760"/>
    <w:rsid w:val="00512E53"/>
    <w:rsid w:val="0051329C"/>
    <w:rsid w:val="0051416C"/>
    <w:rsid w:val="00514AC9"/>
    <w:rsid w:val="0051508F"/>
    <w:rsid w:val="0051554D"/>
    <w:rsid w:val="00515C55"/>
    <w:rsid w:val="00515ED0"/>
    <w:rsid w:val="0051611C"/>
    <w:rsid w:val="00516502"/>
    <w:rsid w:val="005209A8"/>
    <w:rsid w:val="00521CBD"/>
    <w:rsid w:val="00522200"/>
    <w:rsid w:val="00523142"/>
    <w:rsid w:val="0052470F"/>
    <w:rsid w:val="00524961"/>
    <w:rsid w:val="00524D5E"/>
    <w:rsid w:val="00525A62"/>
    <w:rsid w:val="00525B54"/>
    <w:rsid w:val="00525FD6"/>
    <w:rsid w:val="005260FE"/>
    <w:rsid w:val="005262D5"/>
    <w:rsid w:val="005265F8"/>
    <w:rsid w:val="0052661B"/>
    <w:rsid w:val="00526F52"/>
    <w:rsid w:val="005273B1"/>
    <w:rsid w:val="00530BB3"/>
    <w:rsid w:val="00530FFF"/>
    <w:rsid w:val="005315A7"/>
    <w:rsid w:val="005321FB"/>
    <w:rsid w:val="0053254A"/>
    <w:rsid w:val="005328BE"/>
    <w:rsid w:val="005332CF"/>
    <w:rsid w:val="005334CF"/>
    <w:rsid w:val="00533C4A"/>
    <w:rsid w:val="005357BB"/>
    <w:rsid w:val="005377B5"/>
    <w:rsid w:val="005379E7"/>
    <w:rsid w:val="00540094"/>
    <w:rsid w:val="00540925"/>
    <w:rsid w:val="00540C9A"/>
    <w:rsid w:val="0054118B"/>
    <w:rsid w:val="0054132A"/>
    <w:rsid w:val="0054149D"/>
    <w:rsid w:val="005420ED"/>
    <w:rsid w:val="00542A74"/>
    <w:rsid w:val="005448A6"/>
    <w:rsid w:val="00547265"/>
    <w:rsid w:val="00547443"/>
    <w:rsid w:val="005475AC"/>
    <w:rsid w:val="0055037C"/>
    <w:rsid w:val="005505A6"/>
    <w:rsid w:val="005505BF"/>
    <w:rsid w:val="00551B0D"/>
    <w:rsid w:val="0055209A"/>
    <w:rsid w:val="00553286"/>
    <w:rsid w:val="00553E2C"/>
    <w:rsid w:val="0055476C"/>
    <w:rsid w:val="00557049"/>
    <w:rsid w:val="0055747F"/>
    <w:rsid w:val="00557513"/>
    <w:rsid w:val="005605D0"/>
    <w:rsid w:val="00560AD2"/>
    <w:rsid w:val="00561265"/>
    <w:rsid w:val="00561DBA"/>
    <w:rsid w:val="00562B41"/>
    <w:rsid w:val="00563347"/>
    <w:rsid w:val="0056365F"/>
    <w:rsid w:val="0056375F"/>
    <w:rsid w:val="0056385B"/>
    <w:rsid w:val="00563B8D"/>
    <w:rsid w:val="00563D94"/>
    <w:rsid w:val="00563DE6"/>
    <w:rsid w:val="0056412E"/>
    <w:rsid w:val="00564379"/>
    <w:rsid w:val="0056444E"/>
    <w:rsid w:val="00564AD2"/>
    <w:rsid w:val="00564ED0"/>
    <w:rsid w:val="00565036"/>
    <w:rsid w:val="005651C4"/>
    <w:rsid w:val="00566392"/>
    <w:rsid w:val="00567348"/>
    <w:rsid w:val="00567800"/>
    <w:rsid w:val="00567A52"/>
    <w:rsid w:val="00570722"/>
    <w:rsid w:val="005717E5"/>
    <w:rsid w:val="005717E7"/>
    <w:rsid w:val="0057188A"/>
    <w:rsid w:val="0057348B"/>
    <w:rsid w:val="00573F35"/>
    <w:rsid w:val="005753B6"/>
    <w:rsid w:val="0057636E"/>
    <w:rsid w:val="005769FF"/>
    <w:rsid w:val="005806D2"/>
    <w:rsid w:val="00580F27"/>
    <w:rsid w:val="00583195"/>
    <w:rsid w:val="00583B84"/>
    <w:rsid w:val="00584DCB"/>
    <w:rsid w:val="0058525D"/>
    <w:rsid w:val="00585C84"/>
    <w:rsid w:val="0058714C"/>
    <w:rsid w:val="00587BAC"/>
    <w:rsid w:val="00590792"/>
    <w:rsid w:val="00593111"/>
    <w:rsid w:val="00593816"/>
    <w:rsid w:val="00593D67"/>
    <w:rsid w:val="0059441B"/>
    <w:rsid w:val="00594E49"/>
    <w:rsid w:val="00594FA6"/>
    <w:rsid w:val="00595E44"/>
    <w:rsid w:val="00595ED0"/>
    <w:rsid w:val="00595F1A"/>
    <w:rsid w:val="00595F8E"/>
    <w:rsid w:val="0059676E"/>
    <w:rsid w:val="00596895"/>
    <w:rsid w:val="00596BDA"/>
    <w:rsid w:val="00597972"/>
    <w:rsid w:val="005A07D8"/>
    <w:rsid w:val="005A12CD"/>
    <w:rsid w:val="005A1EC3"/>
    <w:rsid w:val="005A5EA1"/>
    <w:rsid w:val="005A7025"/>
    <w:rsid w:val="005B0749"/>
    <w:rsid w:val="005B13D2"/>
    <w:rsid w:val="005B19E4"/>
    <w:rsid w:val="005B1D8D"/>
    <w:rsid w:val="005B24C3"/>
    <w:rsid w:val="005B2A1D"/>
    <w:rsid w:val="005B2C82"/>
    <w:rsid w:val="005B2D9B"/>
    <w:rsid w:val="005B2FD0"/>
    <w:rsid w:val="005B3312"/>
    <w:rsid w:val="005B34A6"/>
    <w:rsid w:val="005B383F"/>
    <w:rsid w:val="005B46C1"/>
    <w:rsid w:val="005C006A"/>
    <w:rsid w:val="005C0258"/>
    <w:rsid w:val="005C0B37"/>
    <w:rsid w:val="005C17C2"/>
    <w:rsid w:val="005C33C1"/>
    <w:rsid w:val="005C384D"/>
    <w:rsid w:val="005C3F18"/>
    <w:rsid w:val="005C4DA0"/>
    <w:rsid w:val="005C4EE0"/>
    <w:rsid w:val="005C5BD5"/>
    <w:rsid w:val="005C6C2A"/>
    <w:rsid w:val="005C6D8F"/>
    <w:rsid w:val="005C7060"/>
    <w:rsid w:val="005D089A"/>
    <w:rsid w:val="005D08AD"/>
    <w:rsid w:val="005D1EC0"/>
    <w:rsid w:val="005D3508"/>
    <w:rsid w:val="005D393D"/>
    <w:rsid w:val="005D41EB"/>
    <w:rsid w:val="005D4671"/>
    <w:rsid w:val="005D46A9"/>
    <w:rsid w:val="005D4AB8"/>
    <w:rsid w:val="005D511B"/>
    <w:rsid w:val="005D588A"/>
    <w:rsid w:val="005D5FBB"/>
    <w:rsid w:val="005D6204"/>
    <w:rsid w:val="005D7383"/>
    <w:rsid w:val="005D7A77"/>
    <w:rsid w:val="005D7D8C"/>
    <w:rsid w:val="005E25A4"/>
    <w:rsid w:val="005E2700"/>
    <w:rsid w:val="005E29E3"/>
    <w:rsid w:val="005E36FB"/>
    <w:rsid w:val="005E3B81"/>
    <w:rsid w:val="005E4667"/>
    <w:rsid w:val="005E5FE0"/>
    <w:rsid w:val="005E6BBE"/>
    <w:rsid w:val="005F074D"/>
    <w:rsid w:val="005F0E6E"/>
    <w:rsid w:val="005F13F0"/>
    <w:rsid w:val="005F2D7B"/>
    <w:rsid w:val="005F348F"/>
    <w:rsid w:val="005F35B9"/>
    <w:rsid w:val="005F3DEF"/>
    <w:rsid w:val="005F3FEB"/>
    <w:rsid w:val="005F455C"/>
    <w:rsid w:val="005F4815"/>
    <w:rsid w:val="005F5E8B"/>
    <w:rsid w:val="005F5F2C"/>
    <w:rsid w:val="005F6797"/>
    <w:rsid w:val="005F68D4"/>
    <w:rsid w:val="005F6991"/>
    <w:rsid w:val="005F70E4"/>
    <w:rsid w:val="005F7EBF"/>
    <w:rsid w:val="006015A1"/>
    <w:rsid w:val="006015E1"/>
    <w:rsid w:val="00601B91"/>
    <w:rsid w:val="00601DD0"/>
    <w:rsid w:val="0060200D"/>
    <w:rsid w:val="00603E31"/>
    <w:rsid w:val="006041B7"/>
    <w:rsid w:val="0060473F"/>
    <w:rsid w:val="00605D03"/>
    <w:rsid w:val="00607C46"/>
    <w:rsid w:val="00610270"/>
    <w:rsid w:val="00610603"/>
    <w:rsid w:val="00611746"/>
    <w:rsid w:val="00612434"/>
    <w:rsid w:val="00612CE6"/>
    <w:rsid w:val="00612EDD"/>
    <w:rsid w:val="00613E63"/>
    <w:rsid w:val="00614A7B"/>
    <w:rsid w:val="006158E4"/>
    <w:rsid w:val="006158FB"/>
    <w:rsid w:val="00615C08"/>
    <w:rsid w:val="00615D13"/>
    <w:rsid w:val="00616A72"/>
    <w:rsid w:val="0061733E"/>
    <w:rsid w:val="0061741C"/>
    <w:rsid w:val="006207BC"/>
    <w:rsid w:val="00621335"/>
    <w:rsid w:val="0062150E"/>
    <w:rsid w:val="006226BA"/>
    <w:rsid w:val="0062324B"/>
    <w:rsid w:val="00623F37"/>
    <w:rsid w:val="00623F56"/>
    <w:rsid w:val="006242E9"/>
    <w:rsid w:val="006250F6"/>
    <w:rsid w:val="006258F1"/>
    <w:rsid w:val="00626341"/>
    <w:rsid w:val="00626BBC"/>
    <w:rsid w:val="006274B9"/>
    <w:rsid w:val="00627589"/>
    <w:rsid w:val="00627808"/>
    <w:rsid w:val="0062788C"/>
    <w:rsid w:val="00627CD4"/>
    <w:rsid w:val="00630849"/>
    <w:rsid w:val="00630DE9"/>
    <w:rsid w:val="00630F03"/>
    <w:rsid w:val="00631E78"/>
    <w:rsid w:val="00632B0E"/>
    <w:rsid w:val="00633526"/>
    <w:rsid w:val="00634906"/>
    <w:rsid w:val="0063491E"/>
    <w:rsid w:val="006349FB"/>
    <w:rsid w:val="00634E47"/>
    <w:rsid w:val="00635013"/>
    <w:rsid w:val="00635443"/>
    <w:rsid w:val="0063557A"/>
    <w:rsid w:val="00636208"/>
    <w:rsid w:val="00636500"/>
    <w:rsid w:val="00640399"/>
    <w:rsid w:val="00640BD0"/>
    <w:rsid w:val="00640DBD"/>
    <w:rsid w:val="00642683"/>
    <w:rsid w:val="006428F6"/>
    <w:rsid w:val="0064351F"/>
    <w:rsid w:val="00643C6F"/>
    <w:rsid w:val="006440AA"/>
    <w:rsid w:val="00645DF8"/>
    <w:rsid w:val="006460FF"/>
    <w:rsid w:val="00646974"/>
    <w:rsid w:val="00650934"/>
    <w:rsid w:val="006512AF"/>
    <w:rsid w:val="00651301"/>
    <w:rsid w:val="006516A0"/>
    <w:rsid w:val="00651E2B"/>
    <w:rsid w:val="00653069"/>
    <w:rsid w:val="0065354D"/>
    <w:rsid w:val="00653A37"/>
    <w:rsid w:val="006541EB"/>
    <w:rsid w:val="006545F9"/>
    <w:rsid w:val="00655252"/>
    <w:rsid w:val="006553EF"/>
    <w:rsid w:val="00656955"/>
    <w:rsid w:val="00660A92"/>
    <w:rsid w:val="00660F6D"/>
    <w:rsid w:val="0066154C"/>
    <w:rsid w:val="0066179A"/>
    <w:rsid w:val="00661860"/>
    <w:rsid w:val="00662606"/>
    <w:rsid w:val="0066271C"/>
    <w:rsid w:val="00663099"/>
    <w:rsid w:val="006630AF"/>
    <w:rsid w:val="006637EE"/>
    <w:rsid w:val="00664184"/>
    <w:rsid w:val="00664C39"/>
    <w:rsid w:val="0066500F"/>
    <w:rsid w:val="006658A8"/>
    <w:rsid w:val="00665D82"/>
    <w:rsid w:val="00670373"/>
    <w:rsid w:val="00671B2B"/>
    <w:rsid w:val="00671DB5"/>
    <w:rsid w:val="0067281B"/>
    <w:rsid w:val="00673538"/>
    <w:rsid w:val="0067544C"/>
    <w:rsid w:val="00676BA9"/>
    <w:rsid w:val="00680281"/>
    <w:rsid w:val="00681CDE"/>
    <w:rsid w:val="006824FC"/>
    <w:rsid w:val="006832FF"/>
    <w:rsid w:val="0068448B"/>
    <w:rsid w:val="006853B3"/>
    <w:rsid w:val="00685C49"/>
    <w:rsid w:val="00686DBB"/>
    <w:rsid w:val="00687997"/>
    <w:rsid w:val="00687E47"/>
    <w:rsid w:val="0069058D"/>
    <w:rsid w:val="00693D98"/>
    <w:rsid w:val="00694911"/>
    <w:rsid w:val="00695223"/>
    <w:rsid w:val="00696EED"/>
    <w:rsid w:val="00696F73"/>
    <w:rsid w:val="006978CF"/>
    <w:rsid w:val="00697ADF"/>
    <w:rsid w:val="006A2889"/>
    <w:rsid w:val="006A4AF7"/>
    <w:rsid w:val="006A50A4"/>
    <w:rsid w:val="006A58FD"/>
    <w:rsid w:val="006A5A22"/>
    <w:rsid w:val="006A6750"/>
    <w:rsid w:val="006A675A"/>
    <w:rsid w:val="006A7476"/>
    <w:rsid w:val="006B257C"/>
    <w:rsid w:val="006B3FBF"/>
    <w:rsid w:val="006B45D2"/>
    <w:rsid w:val="006B4773"/>
    <w:rsid w:val="006B4B0E"/>
    <w:rsid w:val="006B4DA5"/>
    <w:rsid w:val="006B5492"/>
    <w:rsid w:val="006B5692"/>
    <w:rsid w:val="006B56F2"/>
    <w:rsid w:val="006B5CC8"/>
    <w:rsid w:val="006B6D69"/>
    <w:rsid w:val="006C176F"/>
    <w:rsid w:val="006C1CEA"/>
    <w:rsid w:val="006C2ED7"/>
    <w:rsid w:val="006C30A2"/>
    <w:rsid w:val="006C4A69"/>
    <w:rsid w:val="006C613D"/>
    <w:rsid w:val="006C6272"/>
    <w:rsid w:val="006C63B5"/>
    <w:rsid w:val="006C6B7B"/>
    <w:rsid w:val="006D0022"/>
    <w:rsid w:val="006D2363"/>
    <w:rsid w:val="006D3202"/>
    <w:rsid w:val="006D3C8B"/>
    <w:rsid w:val="006D463E"/>
    <w:rsid w:val="006D5013"/>
    <w:rsid w:val="006D5627"/>
    <w:rsid w:val="006D5727"/>
    <w:rsid w:val="006D6694"/>
    <w:rsid w:val="006E02D5"/>
    <w:rsid w:val="006E04DD"/>
    <w:rsid w:val="006E0B40"/>
    <w:rsid w:val="006E28D7"/>
    <w:rsid w:val="006E2957"/>
    <w:rsid w:val="006E533D"/>
    <w:rsid w:val="006E5728"/>
    <w:rsid w:val="006E611B"/>
    <w:rsid w:val="006E6783"/>
    <w:rsid w:val="006E6883"/>
    <w:rsid w:val="006E75C7"/>
    <w:rsid w:val="006E7679"/>
    <w:rsid w:val="006F050E"/>
    <w:rsid w:val="006F2F71"/>
    <w:rsid w:val="006F5A0F"/>
    <w:rsid w:val="006F61E0"/>
    <w:rsid w:val="006F631C"/>
    <w:rsid w:val="006F66D2"/>
    <w:rsid w:val="006F6DAA"/>
    <w:rsid w:val="006F7115"/>
    <w:rsid w:val="0070049C"/>
    <w:rsid w:val="007022FB"/>
    <w:rsid w:val="0070256E"/>
    <w:rsid w:val="00702FDC"/>
    <w:rsid w:val="00703132"/>
    <w:rsid w:val="00703430"/>
    <w:rsid w:val="00706BD5"/>
    <w:rsid w:val="00706F4D"/>
    <w:rsid w:val="00710F05"/>
    <w:rsid w:val="007128D8"/>
    <w:rsid w:val="007128DA"/>
    <w:rsid w:val="007129D2"/>
    <w:rsid w:val="00712D53"/>
    <w:rsid w:val="00714305"/>
    <w:rsid w:val="007160DA"/>
    <w:rsid w:val="0071650A"/>
    <w:rsid w:val="00716B5A"/>
    <w:rsid w:val="00716F5E"/>
    <w:rsid w:val="00717339"/>
    <w:rsid w:val="007175D7"/>
    <w:rsid w:val="00717909"/>
    <w:rsid w:val="00717D94"/>
    <w:rsid w:val="00720E2A"/>
    <w:rsid w:val="0072163C"/>
    <w:rsid w:val="00721A8D"/>
    <w:rsid w:val="007229C0"/>
    <w:rsid w:val="00722B34"/>
    <w:rsid w:val="007243EB"/>
    <w:rsid w:val="00724B68"/>
    <w:rsid w:val="00725AB6"/>
    <w:rsid w:val="00725D1E"/>
    <w:rsid w:val="00726D3A"/>
    <w:rsid w:val="007317B5"/>
    <w:rsid w:val="0073210C"/>
    <w:rsid w:val="0073238A"/>
    <w:rsid w:val="00733758"/>
    <w:rsid w:val="00734BBA"/>
    <w:rsid w:val="00735388"/>
    <w:rsid w:val="00735E40"/>
    <w:rsid w:val="0073602A"/>
    <w:rsid w:val="00736EA4"/>
    <w:rsid w:val="0073711D"/>
    <w:rsid w:val="0073778F"/>
    <w:rsid w:val="00741558"/>
    <w:rsid w:val="007422EF"/>
    <w:rsid w:val="00742F8F"/>
    <w:rsid w:val="00743205"/>
    <w:rsid w:val="0074401D"/>
    <w:rsid w:val="0074429A"/>
    <w:rsid w:val="00744D22"/>
    <w:rsid w:val="00745110"/>
    <w:rsid w:val="007457DF"/>
    <w:rsid w:val="00746011"/>
    <w:rsid w:val="00747175"/>
    <w:rsid w:val="0074743B"/>
    <w:rsid w:val="00747663"/>
    <w:rsid w:val="00747A97"/>
    <w:rsid w:val="00751799"/>
    <w:rsid w:val="00751EA6"/>
    <w:rsid w:val="0075257E"/>
    <w:rsid w:val="007538D2"/>
    <w:rsid w:val="00753948"/>
    <w:rsid w:val="00753FD1"/>
    <w:rsid w:val="00754F0F"/>
    <w:rsid w:val="00754F7E"/>
    <w:rsid w:val="007552F1"/>
    <w:rsid w:val="00755F3B"/>
    <w:rsid w:val="007560A1"/>
    <w:rsid w:val="007566CB"/>
    <w:rsid w:val="00757947"/>
    <w:rsid w:val="0076284D"/>
    <w:rsid w:val="00762FA8"/>
    <w:rsid w:val="00763E8C"/>
    <w:rsid w:val="00764FD6"/>
    <w:rsid w:val="007654C6"/>
    <w:rsid w:val="00766211"/>
    <w:rsid w:val="00766628"/>
    <w:rsid w:val="00766E8E"/>
    <w:rsid w:val="0076785D"/>
    <w:rsid w:val="00771DC3"/>
    <w:rsid w:val="00771EC8"/>
    <w:rsid w:val="007720C2"/>
    <w:rsid w:val="007731F0"/>
    <w:rsid w:val="00773B1C"/>
    <w:rsid w:val="007740AD"/>
    <w:rsid w:val="0077554C"/>
    <w:rsid w:val="00775877"/>
    <w:rsid w:val="00775FE4"/>
    <w:rsid w:val="007763E1"/>
    <w:rsid w:val="00777670"/>
    <w:rsid w:val="007777B2"/>
    <w:rsid w:val="007815E7"/>
    <w:rsid w:val="00782A82"/>
    <w:rsid w:val="00782BF8"/>
    <w:rsid w:val="007834AA"/>
    <w:rsid w:val="00783536"/>
    <w:rsid w:val="00783C19"/>
    <w:rsid w:val="00784DB2"/>
    <w:rsid w:val="00785F17"/>
    <w:rsid w:val="007860B6"/>
    <w:rsid w:val="007872CE"/>
    <w:rsid w:val="00787DC2"/>
    <w:rsid w:val="0079007C"/>
    <w:rsid w:val="00790838"/>
    <w:rsid w:val="007909D9"/>
    <w:rsid w:val="00790D67"/>
    <w:rsid w:val="00790FAD"/>
    <w:rsid w:val="007912DE"/>
    <w:rsid w:val="00791A8E"/>
    <w:rsid w:val="00791E5B"/>
    <w:rsid w:val="00791FC9"/>
    <w:rsid w:val="0079488E"/>
    <w:rsid w:val="007948D0"/>
    <w:rsid w:val="007976F5"/>
    <w:rsid w:val="007A059A"/>
    <w:rsid w:val="007A130B"/>
    <w:rsid w:val="007A52D9"/>
    <w:rsid w:val="007A55F8"/>
    <w:rsid w:val="007A5BDA"/>
    <w:rsid w:val="007A7D55"/>
    <w:rsid w:val="007A7E8A"/>
    <w:rsid w:val="007A7F43"/>
    <w:rsid w:val="007B044B"/>
    <w:rsid w:val="007B12FF"/>
    <w:rsid w:val="007B185F"/>
    <w:rsid w:val="007B2A01"/>
    <w:rsid w:val="007B2E75"/>
    <w:rsid w:val="007B4DFE"/>
    <w:rsid w:val="007B6219"/>
    <w:rsid w:val="007B6FE5"/>
    <w:rsid w:val="007C0612"/>
    <w:rsid w:val="007C23ED"/>
    <w:rsid w:val="007C269E"/>
    <w:rsid w:val="007C2C85"/>
    <w:rsid w:val="007C348D"/>
    <w:rsid w:val="007C3B9B"/>
    <w:rsid w:val="007C4FA1"/>
    <w:rsid w:val="007C5F7E"/>
    <w:rsid w:val="007C7A8A"/>
    <w:rsid w:val="007C7D60"/>
    <w:rsid w:val="007D0225"/>
    <w:rsid w:val="007D0F6B"/>
    <w:rsid w:val="007D1221"/>
    <w:rsid w:val="007D1BAE"/>
    <w:rsid w:val="007D217B"/>
    <w:rsid w:val="007D26FA"/>
    <w:rsid w:val="007D41C0"/>
    <w:rsid w:val="007D4AB7"/>
    <w:rsid w:val="007D5985"/>
    <w:rsid w:val="007D5C61"/>
    <w:rsid w:val="007D64CC"/>
    <w:rsid w:val="007D7B77"/>
    <w:rsid w:val="007D7BC5"/>
    <w:rsid w:val="007D7C2F"/>
    <w:rsid w:val="007E05CD"/>
    <w:rsid w:val="007E1893"/>
    <w:rsid w:val="007E2CF6"/>
    <w:rsid w:val="007E3D46"/>
    <w:rsid w:val="007E3D62"/>
    <w:rsid w:val="007E541B"/>
    <w:rsid w:val="007E625C"/>
    <w:rsid w:val="007E6607"/>
    <w:rsid w:val="007E7010"/>
    <w:rsid w:val="007F0164"/>
    <w:rsid w:val="007F1A0D"/>
    <w:rsid w:val="007F1B2E"/>
    <w:rsid w:val="007F1B84"/>
    <w:rsid w:val="007F2173"/>
    <w:rsid w:val="007F47E7"/>
    <w:rsid w:val="007F4F75"/>
    <w:rsid w:val="007F6402"/>
    <w:rsid w:val="007F6D78"/>
    <w:rsid w:val="00801782"/>
    <w:rsid w:val="00801E04"/>
    <w:rsid w:val="0080269D"/>
    <w:rsid w:val="00802AE8"/>
    <w:rsid w:val="008040CB"/>
    <w:rsid w:val="00804256"/>
    <w:rsid w:val="008043BC"/>
    <w:rsid w:val="008043C9"/>
    <w:rsid w:val="00805BAD"/>
    <w:rsid w:val="00805DB0"/>
    <w:rsid w:val="00806044"/>
    <w:rsid w:val="00807B75"/>
    <w:rsid w:val="00807F80"/>
    <w:rsid w:val="00810237"/>
    <w:rsid w:val="00810AF3"/>
    <w:rsid w:val="00813105"/>
    <w:rsid w:val="0081348B"/>
    <w:rsid w:val="00813A3F"/>
    <w:rsid w:val="0081425E"/>
    <w:rsid w:val="008142E7"/>
    <w:rsid w:val="00814F72"/>
    <w:rsid w:val="0081509F"/>
    <w:rsid w:val="008150F0"/>
    <w:rsid w:val="008176D9"/>
    <w:rsid w:val="00817F2D"/>
    <w:rsid w:val="00820F8F"/>
    <w:rsid w:val="00821BB1"/>
    <w:rsid w:val="00823BF2"/>
    <w:rsid w:val="0082502F"/>
    <w:rsid w:val="008253EC"/>
    <w:rsid w:val="00825FEE"/>
    <w:rsid w:val="008266F4"/>
    <w:rsid w:val="008267FE"/>
    <w:rsid w:val="0082692A"/>
    <w:rsid w:val="00826A7E"/>
    <w:rsid w:val="008272CE"/>
    <w:rsid w:val="00827AF2"/>
    <w:rsid w:val="008318B0"/>
    <w:rsid w:val="00831C6C"/>
    <w:rsid w:val="0083270B"/>
    <w:rsid w:val="008335C6"/>
    <w:rsid w:val="0083389F"/>
    <w:rsid w:val="00833AB8"/>
    <w:rsid w:val="0083427C"/>
    <w:rsid w:val="00834ACE"/>
    <w:rsid w:val="00834CBF"/>
    <w:rsid w:val="00834D9F"/>
    <w:rsid w:val="00835378"/>
    <w:rsid w:val="00837056"/>
    <w:rsid w:val="008401C2"/>
    <w:rsid w:val="008409D4"/>
    <w:rsid w:val="00840BEE"/>
    <w:rsid w:val="0084174D"/>
    <w:rsid w:val="008417FF"/>
    <w:rsid w:val="00841A89"/>
    <w:rsid w:val="00841A95"/>
    <w:rsid w:val="00841D69"/>
    <w:rsid w:val="00841F69"/>
    <w:rsid w:val="0084284F"/>
    <w:rsid w:val="008429BA"/>
    <w:rsid w:val="00845AD5"/>
    <w:rsid w:val="00846788"/>
    <w:rsid w:val="008475C6"/>
    <w:rsid w:val="0085145A"/>
    <w:rsid w:val="00851498"/>
    <w:rsid w:val="00851768"/>
    <w:rsid w:val="00852F58"/>
    <w:rsid w:val="008563C3"/>
    <w:rsid w:val="008576A8"/>
    <w:rsid w:val="00857DE3"/>
    <w:rsid w:val="00860F5E"/>
    <w:rsid w:val="00861205"/>
    <w:rsid w:val="00861C17"/>
    <w:rsid w:val="00861F49"/>
    <w:rsid w:val="0086202D"/>
    <w:rsid w:val="008638DF"/>
    <w:rsid w:val="00863DB7"/>
    <w:rsid w:val="00863EE4"/>
    <w:rsid w:val="00864390"/>
    <w:rsid w:val="008643DD"/>
    <w:rsid w:val="008656E1"/>
    <w:rsid w:val="0086727C"/>
    <w:rsid w:val="00867806"/>
    <w:rsid w:val="008678E4"/>
    <w:rsid w:val="008715AB"/>
    <w:rsid w:val="0087164F"/>
    <w:rsid w:val="0087218A"/>
    <w:rsid w:val="0087372C"/>
    <w:rsid w:val="00873D68"/>
    <w:rsid w:val="00874383"/>
    <w:rsid w:val="00875480"/>
    <w:rsid w:val="00875609"/>
    <w:rsid w:val="00876B6A"/>
    <w:rsid w:val="00876F48"/>
    <w:rsid w:val="00877A5D"/>
    <w:rsid w:val="008802B8"/>
    <w:rsid w:val="00881064"/>
    <w:rsid w:val="0088228F"/>
    <w:rsid w:val="00884109"/>
    <w:rsid w:val="00884B13"/>
    <w:rsid w:val="00886FF6"/>
    <w:rsid w:val="00887B5D"/>
    <w:rsid w:val="008930CD"/>
    <w:rsid w:val="008931B4"/>
    <w:rsid w:val="0089331B"/>
    <w:rsid w:val="008933BC"/>
    <w:rsid w:val="00893C2B"/>
    <w:rsid w:val="00894472"/>
    <w:rsid w:val="00895C40"/>
    <w:rsid w:val="008969D4"/>
    <w:rsid w:val="008A0157"/>
    <w:rsid w:val="008A0BE2"/>
    <w:rsid w:val="008A1D5F"/>
    <w:rsid w:val="008A216D"/>
    <w:rsid w:val="008A2970"/>
    <w:rsid w:val="008A2CCB"/>
    <w:rsid w:val="008A2F3B"/>
    <w:rsid w:val="008A3657"/>
    <w:rsid w:val="008A3A6F"/>
    <w:rsid w:val="008A3C76"/>
    <w:rsid w:val="008A4160"/>
    <w:rsid w:val="008A51A5"/>
    <w:rsid w:val="008A5873"/>
    <w:rsid w:val="008A5D2E"/>
    <w:rsid w:val="008A6002"/>
    <w:rsid w:val="008A6B05"/>
    <w:rsid w:val="008A79F8"/>
    <w:rsid w:val="008A7E15"/>
    <w:rsid w:val="008B149C"/>
    <w:rsid w:val="008B1FB2"/>
    <w:rsid w:val="008B2BFE"/>
    <w:rsid w:val="008B31B9"/>
    <w:rsid w:val="008B333E"/>
    <w:rsid w:val="008B4851"/>
    <w:rsid w:val="008B5444"/>
    <w:rsid w:val="008B5E19"/>
    <w:rsid w:val="008B6309"/>
    <w:rsid w:val="008B64B2"/>
    <w:rsid w:val="008B6B87"/>
    <w:rsid w:val="008B6C07"/>
    <w:rsid w:val="008B7338"/>
    <w:rsid w:val="008B7C49"/>
    <w:rsid w:val="008C00D2"/>
    <w:rsid w:val="008C0807"/>
    <w:rsid w:val="008C10CF"/>
    <w:rsid w:val="008C1D31"/>
    <w:rsid w:val="008C1E31"/>
    <w:rsid w:val="008C2DAB"/>
    <w:rsid w:val="008C3D60"/>
    <w:rsid w:val="008C3FB4"/>
    <w:rsid w:val="008C4071"/>
    <w:rsid w:val="008C5210"/>
    <w:rsid w:val="008C5433"/>
    <w:rsid w:val="008C5658"/>
    <w:rsid w:val="008C6767"/>
    <w:rsid w:val="008C6C05"/>
    <w:rsid w:val="008C6D60"/>
    <w:rsid w:val="008C6ECD"/>
    <w:rsid w:val="008C7B15"/>
    <w:rsid w:val="008D07EC"/>
    <w:rsid w:val="008D1798"/>
    <w:rsid w:val="008D2D3D"/>
    <w:rsid w:val="008D3AE8"/>
    <w:rsid w:val="008D407A"/>
    <w:rsid w:val="008D42B5"/>
    <w:rsid w:val="008D6F67"/>
    <w:rsid w:val="008D704D"/>
    <w:rsid w:val="008D7F34"/>
    <w:rsid w:val="008E052A"/>
    <w:rsid w:val="008E2035"/>
    <w:rsid w:val="008E2ED3"/>
    <w:rsid w:val="008E3081"/>
    <w:rsid w:val="008E31B9"/>
    <w:rsid w:val="008E3BFB"/>
    <w:rsid w:val="008E4A3C"/>
    <w:rsid w:val="008E656A"/>
    <w:rsid w:val="008E6A93"/>
    <w:rsid w:val="008E6D07"/>
    <w:rsid w:val="008E7906"/>
    <w:rsid w:val="008E7D27"/>
    <w:rsid w:val="008E7D87"/>
    <w:rsid w:val="008E7DB3"/>
    <w:rsid w:val="008F02EA"/>
    <w:rsid w:val="008F0B38"/>
    <w:rsid w:val="008F1C0B"/>
    <w:rsid w:val="008F2477"/>
    <w:rsid w:val="008F2C51"/>
    <w:rsid w:val="008F32D0"/>
    <w:rsid w:val="008F34D6"/>
    <w:rsid w:val="008F35AA"/>
    <w:rsid w:val="008F38C8"/>
    <w:rsid w:val="008F4D52"/>
    <w:rsid w:val="008F52B3"/>
    <w:rsid w:val="008F5556"/>
    <w:rsid w:val="008F6A15"/>
    <w:rsid w:val="008F6D6B"/>
    <w:rsid w:val="008F717C"/>
    <w:rsid w:val="008F7226"/>
    <w:rsid w:val="008F7BC1"/>
    <w:rsid w:val="009003B1"/>
    <w:rsid w:val="00901552"/>
    <w:rsid w:val="00901759"/>
    <w:rsid w:val="00901FB3"/>
    <w:rsid w:val="009032BE"/>
    <w:rsid w:val="009038DF"/>
    <w:rsid w:val="00903F2F"/>
    <w:rsid w:val="0090467B"/>
    <w:rsid w:val="00904BC4"/>
    <w:rsid w:val="0090532E"/>
    <w:rsid w:val="00905E5B"/>
    <w:rsid w:val="00907F23"/>
    <w:rsid w:val="0091024A"/>
    <w:rsid w:val="0091118A"/>
    <w:rsid w:val="009122A7"/>
    <w:rsid w:val="0091235E"/>
    <w:rsid w:val="00912795"/>
    <w:rsid w:val="00913924"/>
    <w:rsid w:val="00913EE3"/>
    <w:rsid w:val="00914971"/>
    <w:rsid w:val="009149A2"/>
    <w:rsid w:val="00914D3F"/>
    <w:rsid w:val="0091557F"/>
    <w:rsid w:val="0091615C"/>
    <w:rsid w:val="00916CA4"/>
    <w:rsid w:val="00917759"/>
    <w:rsid w:val="0092026D"/>
    <w:rsid w:val="00920619"/>
    <w:rsid w:val="009207CE"/>
    <w:rsid w:val="00920A13"/>
    <w:rsid w:val="00920DF2"/>
    <w:rsid w:val="0092370B"/>
    <w:rsid w:val="00923A02"/>
    <w:rsid w:val="00923B9F"/>
    <w:rsid w:val="00925316"/>
    <w:rsid w:val="00925348"/>
    <w:rsid w:val="009265B6"/>
    <w:rsid w:val="00927FB2"/>
    <w:rsid w:val="00927FFC"/>
    <w:rsid w:val="009302A6"/>
    <w:rsid w:val="0093049E"/>
    <w:rsid w:val="00931E5B"/>
    <w:rsid w:val="009325A6"/>
    <w:rsid w:val="00935371"/>
    <w:rsid w:val="0093546E"/>
    <w:rsid w:val="00935623"/>
    <w:rsid w:val="009357CC"/>
    <w:rsid w:val="0093767A"/>
    <w:rsid w:val="009425A7"/>
    <w:rsid w:val="00942B80"/>
    <w:rsid w:val="00942BCA"/>
    <w:rsid w:val="009442A7"/>
    <w:rsid w:val="00944521"/>
    <w:rsid w:val="0094510F"/>
    <w:rsid w:val="00946722"/>
    <w:rsid w:val="009502F5"/>
    <w:rsid w:val="0095075F"/>
    <w:rsid w:val="0095251F"/>
    <w:rsid w:val="00952FEB"/>
    <w:rsid w:val="00954A8F"/>
    <w:rsid w:val="00955F2F"/>
    <w:rsid w:val="00956322"/>
    <w:rsid w:val="00956A4E"/>
    <w:rsid w:val="00956AB5"/>
    <w:rsid w:val="00957893"/>
    <w:rsid w:val="00960A92"/>
    <w:rsid w:val="00961502"/>
    <w:rsid w:val="0096248C"/>
    <w:rsid w:val="00963009"/>
    <w:rsid w:val="0096353F"/>
    <w:rsid w:val="009639C8"/>
    <w:rsid w:val="00963E07"/>
    <w:rsid w:val="009657AE"/>
    <w:rsid w:val="00965894"/>
    <w:rsid w:val="00966C6A"/>
    <w:rsid w:val="009670AC"/>
    <w:rsid w:val="00967382"/>
    <w:rsid w:val="009700A8"/>
    <w:rsid w:val="00970BA8"/>
    <w:rsid w:val="00971170"/>
    <w:rsid w:val="009716FC"/>
    <w:rsid w:val="00971D98"/>
    <w:rsid w:val="00974B39"/>
    <w:rsid w:val="0097609B"/>
    <w:rsid w:val="009773F1"/>
    <w:rsid w:val="00980167"/>
    <w:rsid w:val="00980D68"/>
    <w:rsid w:val="00983A43"/>
    <w:rsid w:val="009841CD"/>
    <w:rsid w:val="009855D4"/>
    <w:rsid w:val="00985A84"/>
    <w:rsid w:val="00985F55"/>
    <w:rsid w:val="00986CE1"/>
    <w:rsid w:val="00986FE3"/>
    <w:rsid w:val="009875D0"/>
    <w:rsid w:val="009879B2"/>
    <w:rsid w:val="00987DE7"/>
    <w:rsid w:val="009910A4"/>
    <w:rsid w:val="009921F1"/>
    <w:rsid w:val="0099297C"/>
    <w:rsid w:val="00993376"/>
    <w:rsid w:val="0099360B"/>
    <w:rsid w:val="00993EC5"/>
    <w:rsid w:val="00995E3B"/>
    <w:rsid w:val="00995FEE"/>
    <w:rsid w:val="00996076"/>
    <w:rsid w:val="00997336"/>
    <w:rsid w:val="009978CF"/>
    <w:rsid w:val="009A0886"/>
    <w:rsid w:val="009A17AA"/>
    <w:rsid w:val="009A180D"/>
    <w:rsid w:val="009A21AB"/>
    <w:rsid w:val="009A43BF"/>
    <w:rsid w:val="009A5DF2"/>
    <w:rsid w:val="009A6F8D"/>
    <w:rsid w:val="009A7C42"/>
    <w:rsid w:val="009A7D11"/>
    <w:rsid w:val="009B3266"/>
    <w:rsid w:val="009B338B"/>
    <w:rsid w:val="009B368B"/>
    <w:rsid w:val="009B3F3E"/>
    <w:rsid w:val="009B3FDD"/>
    <w:rsid w:val="009B62AA"/>
    <w:rsid w:val="009B654D"/>
    <w:rsid w:val="009B6595"/>
    <w:rsid w:val="009B6E32"/>
    <w:rsid w:val="009B6F95"/>
    <w:rsid w:val="009B711D"/>
    <w:rsid w:val="009B7255"/>
    <w:rsid w:val="009C0E29"/>
    <w:rsid w:val="009C19E0"/>
    <w:rsid w:val="009C1B9B"/>
    <w:rsid w:val="009C2357"/>
    <w:rsid w:val="009C2518"/>
    <w:rsid w:val="009C30B3"/>
    <w:rsid w:val="009C32D2"/>
    <w:rsid w:val="009C3882"/>
    <w:rsid w:val="009C436F"/>
    <w:rsid w:val="009C4A6D"/>
    <w:rsid w:val="009C5AA9"/>
    <w:rsid w:val="009C5E4E"/>
    <w:rsid w:val="009C621B"/>
    <w:rsid w:val="009C622E"/>
    <w:rsid w:val="009C658D"/>
    <w:rsid w:val="009C69A4"/>
    <w:rsid w:val="009C6C1E"/>
    <w:rsid w:val="009C74E3"/>
    <w:rsid w:val="009C7A2D"/>
    <w:rsid w:val="009C7D51"/>
    <w:rsid w:val="009C7DED"/>
    <w:rsid w:val="009D02CC"/>
    <w:rsid w:val="009D08A3"/>
    <w:rsid w:val="009D0DC5"/>
    <w:rsid w:val="009D0EE0"/>
    <w:rsid w:val="009D1038"/>
    <w:rsid w:val="009D184C"/>
    <w:rsid w:val="009D2965"/>
    <w:rsid w:val="009D2F4F"/>
    <w:rsid w:val="009D432C"/>
    <w:rsid w:val="009D54AC"/>
    <w:rsid w:val="009D5DB6"/>
    <w:rsid w:val="009D7294"/>
    <w:rsid w:val="009D779F"/>
    <w:rsid w:val="009E002E"/>
    <w:rsid w:val="009E01BB"/>
    <w:rsid w:val="009E13DC"/>
    <w:rsid w:val="009E1FFB"/>
    <w:rsid w:val="009E20B7"/>
    <w:rsid w:val="009E2403"/>
    <w:rsid w:val="009E43D5"/>
    <w:rsid w:val="009E46BC"/>
    <w:rsid w:val="009E4CDE"/>
    <w:rsid w:val="009F0B9E"/>
    <w:rsid w:val="009F474E"/>
    <w:rsid w:val="009F4E56"/>
    <w:rsid w:val="009F5113"/>
    <w:rsid w:val="009F5AAD"/>
    <w:rsid w:val="009F639D"/>
    <w:rsid w:val="009F644C"/>
    <w:rsid w:val="009F6802"/>
    <w:rsid w:val="009F7959"/>
    <w:rsid w:val="009F7C63"/>
    <w:rsid w:val="009F7D62"/>
    <w:rsid w:val="009F7F79"/>
    <w:rsid w:val="009F7F7C"/>
    <w:rsid w:val="00A000F5"/>
    <w:rsid w:val="00A00163"/>
    <w:rsid w:val="00A00765"/>
    <w:rsid w:val="00A01788"/>
    <w:rsid w:val="00A01B3A"/>
    <w:rsid w:val="00A02524"/>
    <w:rsid w:val="00A0430F"/>
    <w:rsid w:val="00A04ACA"/>
    <w:rsid w:val="00A04BBB"/>
    <w:rsid w:val="00A059A6"/>
    <w:rsid w:val="00A065A2"/>
    <w:rsid w:val="00A106E7"/>
    <w:rsid w:val="00A10FCA"/>
    <w:rsid w:val="00A113C1"/>
    <w:rsid w:val="00A130D3"/>
    <w:rsid w:val="00A13EAF"/>
    <w:rsid w:val="00A142F5"/>
    <w:rsid w:val="00A147C9"/>
    <w:rsid w:val="00A14833"/>
    <w:rsid w:val="00A15D0D"/>
    <w:rsid w:val="00A17967"/>
    <w:rsid w:val="00A17F30"/>
    <w:rsid w:val="00A215B6"/>
    <w:rsid w:val="00A23140"/>
    <w:rsid w:val="00A23B71"/>
    <w:rsid w:val="00A23C86"/>
    <w:rsid w:val="00A24315"/>
    <w:rsid w:val="00A25751"/>
    <w:rsid w:val="00A2600D"/>
    <w:rsid w:val="00A26794"/>
    <w:rsid w:val="00A26F11"/>
    <w:rsid w:val="00A27446"/>
    <w:rsid w:val="00A27846"/>
    <w:rsid w:val="00A32BE9"/>
    <w:rsid w:val="00A33366"/>
    <w:rsid w:val="00A33684"/>
    <w:rsid w:val="00A35ECE"/>
    <w:rsid w:val="00A36187"/>
    <w:rsid w:val="00A3699B"/>
    <w:rsid w:val="00A36D58"/>
    <w:rsid w:val="00A41164"/>
    <w:rsid w:val="00A41AC1"/>
    <w:rsid w:val="00A41CA4"/>
    <w:rsid w:val="00A41EA2"/>
    <w:rsid w:val="00A429FC"/>
    <w:rsid w:val="00A42B33"/>
    <w:rsid w:val="00A42CFC"/>
    <w:rsid w:val="00A42FE7"/>
    <w:rsid w:val="00A43140"/>
    <w:rsid w:val="00A4394E"/>
    <w:rsid w:val="00A43C02"/>
    <w:rsid w:val="00A44ADB"/>
    <w:rsid w:val="00A45433"/>
    <w:rsid w:val="00A4599F"/>
    <w:rsid w:val="00A45CFF"/>
    <w:rsid w:val="00A466F1"/>
    <w:rsid w:val="00A510B9"/>
    <w:rsid w:val="00A518F6"/>
    <w:rsid w:val="00A5253F"/>
    <w:rsid w:val="00A52B08"/>
    <w:rsid w:val="00A53FF7"/>
    <w:rsid w:val="00A54B2E"/>
    <w:rsid w:val="00A55891"/>
    <w:rsid w:val="00A55AA5"/>
    <w:rsid w:val="00A560A2"/>
    <w:rsid w:val="00A571AB"/>
    <w:rsid w:val="00A5751B"/>
    <w:rsid w:val="00A60616"/>
    <w:rsid w:val="00A6180D"/>
    <w:rsid w:val="00A637A9"/>
    <w:rsid w:val="00A63C9A"/>
    <w:rsid w:val="00A64348"/>
    <w:rsid w:val="00A64641"/>
    <w:rsid w:val="00A646E1"/>
    <w:rsid w:val="00A6501D"/>
    <w:rsid w:val="00A65A55"/>
    <w:rsid w:val="00A65B5C"/>
    <w:rsid w:val="00A65CD9"/>
    <w:rsid w:val="00A676BC"/>
    <w:rsid w:val="00A71BA0"/>
    <w:rsid w:val="00A728AD"/>
    <w:rsid w:val="00A73BF7"/>
    <w:rsid w:val="00A744AD"/>
    <w:rsid w:val="00A747AC"/>
    <w:rsid w:val="00A74B22"/>
    <w:rsid w:val="00A74F6B"/>
    <w:rsid w:val="00A75A5C"/>
    <w:rsid w:val="00A76F66"/>
    <w:rsid w:val="00A77900"/>
    <w:rsid w:val="00A8071F"/>
    <w:rsid w:val="00A80AC5"/>
    <w:rsid w:val="00A80C02"/>
    <w:rsid w:val="00A80F4D"/>
    <w:rsid w:val="00A81AA2"/>
    <w:rsid w:val="00A81FB7"/>
    <w:rsid w:val="00A827A8"/>
    <w:rsid w:val="00A829C4"/>
    <w:rsid w:val="00A83F3F"/>
    <w:rsid w:val="00A865DA"/>
    <w:rsid w:val="00A91483"/>
    <w:rsid w:val="00A92611"/>
    <w:rsid w:val="00A934E0"/>
    <w:rsid w:val="00A936F0"/>
    <w:rsid w:val="00A94866"/>
    <w:rsid w:val="00A96450"/>
    <w:rsid w:val="00A96630"/>
    <w:rsid w:val="00A97192"/>
    <w:rsid w:val="00A975A5"/>
    <w:rsid w:val="00A97EF0"/>
    <w:rsid w:val="00AA1198"/>
    <w:rsid w:val="00AA2718"/>
    <w:rsid w:val="00AA29DF"/>
    <w:rsid w:val="00AA362E"/>
    <w:rsid w:val="00AA52E1"/>
    <w:rsid w:val="00AA62D6"/>
    <w:rsid w:val="00AA66DF"/>
    <w:rsid w:val="00AA6796"/>
    <w:rsid w:val="00AA6BBB"/>
    <w:rsid w:val="00AA78B2"/>
    <w:rsid w:val="00AA7C0D"/>
    <w:rsid w:val="00AA7DD1"/>
    <w:rsid w:val="00AB1754"/>
    <w:rsid w:val="00AB2DB9"/>
    <w:rsid w:val="00AB2E78"/>
    <w:rsid w:val="00AB3B35"/>
    <w:rsid w:val="00AB5541"/>
    <w:rsid w:val="00AB5657"/>
    <w:rsid w:val="00AB7367"/>
    <w:rsid w:val="00AB7730"/>
    <w:rsid w:val="00AC086D"/>
    <w:rsid w:val="00AC1757"/>
    <w:rsid w:val="00AC2788"/>
    <w:rsid w:val="00AC2A50"/>
    <w:rsid w:val="00AC32A3"/>
    <w:rsid w:val="00AC6CCC"/>
    <w:rsid w:val="00AC6F14"/>
    <w:rsid w:val="00AC7575"/>
    <w:rsid w:val="00AC7C29"/>
    <w:rsid w:val="00AD06E4"/>
    <w:rsid w:val="00AD0911"/>
    <w:rsid w:val="00AD0F22"/>
    <w:rsid w:val="00AD16FA"/>
    <w:rsid w:val="00AD1B88"/>
    <w:rsid w:val="00AD3648"/>
    <w:rsid w:val="00AD3951"/>
    <w:rsid w:val="00AD39C6"/>
    <w:rsid w:val="00AD3DCD"/>
    <w:rsid w:val="00AD4055"/>
    <w:rsid w:val="00AD5069"/>
    <w:rsid w:val="00AD51F7"/>
    <w:rsid w:val="00AD56F4"/>
    <w:rsid w:val="00AD5DD1"/>
    <w:rsid w:val="00AD6515"/>
    <w:rsid w:val="00AD7D83"/>
    <w:rsid w:val="00AE1244"/>
    <w:rsid w:val="00AE1C5F"/>
    <w:rsid w:val="00AE2B70"/>
    <w:rsid w:val="00AE3439"/>
    <w:rsid w:val="00AE3DB1"/>
    <w:rsid w:val="00AE422D"/>
    <w:rsid w:val="00AE4562"/>
    <w:rsid w:val="00AE55E5"/>
    <w:rsid w:val="00AE60D1"/>
    <w:rsid w:val="00AE6260"/>
    <w:rsid w:val="00AF077F"/>
    <w:rsid w:val="00AF0AB7"/>
    <w:rsid w:val="00AF1245"/>
    <w:rsid w:val="00AF1844"/>
    <w:rsid w:val="00AF2399"/>
    <w:rsid w:val="00AF2695"/>
    <w:rsid w:val="00AF300D"/>
    <w:rsid w:val="00AF42F9"/>
    <w:rsid w:val="00AF5CF4"/>
    <w:rsid w:val="00AF6074"/>
    <w:rsid w:val="00AF62E6"/>
    <w:rsid w:val="00AF6844"/>
    <w:rsid w:val="00AF76C1"/>
    <w:rsid w:val="00AF7FB3"/>
    <w:rsid w:val="00B004F2"/>
    <w:rsid w:val="00B00C12"/>
    <w:rsid w:val="00B012CF"/>
    <w:rsid w:val="00B01C30"/>
    <w:rsid w:val="00B05A03"/>
    <w:rsid w:val="00B06ED0"/>
    <w:rsid w:val="00B07665"/>
    <w:rsid w:val="00B07BF3"/>
    <w:rsid w:val="00B1096B"/>
    <w:rsid w:val="00B10C4C"/>
    <w:rsid w:val="00B1123C"/>
    <w:rsid w:val="00B12512"/>
    <w:rsid w:val="00B12964"/>
    <w:rsid w:val="00B1398F"/>
    <w:rsid w:val="00B14544"/>
    <w:rsid w:val="00B16562"/>
    <w:rsid w:val="00B176FD"/>
    <w:rsid w:val="00B17CED"/>
    <w:rsid w:val="00B17DBA"/>
    <w:rsid w:val="00B209EE"/>
    <w:rsid w:val="00B210DB"/>
    <w:rsid w:val="00B216E3"/>
    <w:rsid w:val="00B21AC5"/>
    <w:rsid w:val="00B21EFA"/>
    <w:rsid w:val="00B236C4"/>
    <w:rsid w:val="00B24214"/>
    <w:rsid w:val="00B2459A"/>
    <w:rsid w:val="00B252D4"/>
    <w:rsid w:val="00B27D89"/>
    <w:rsid w:val="00B3052D"/>
    <w:rsid w:val="00B3055F"/>
    <w:rsid w:val="00B3068F"/>
    <w:rsid w:val="00B30AC8"/>
    <w:rsid w:val="00B3287D"/>
    <w:rsid w:val="00B33394"/>
    <w:rsid w:val="00B33EAC"/>
    <w:rsid w:val="00B34FE6"/>
    <w:rsid w:val="00B3551C"/>
    <w:rsid w:val="00B359A7"/>
    <w:rsid w:val="00B35C3A"/>
    <w:rsid w:val="00B35FC1"/>
    <w:rsid w:val="00B3699E"/>
    <w:rsid w:val="00B40F9A"/>
    <w:rsid w:val="00B411DB"/>
    <w:rsid w:val="00B413C6"/>
    <w:rsid w:val="00B43795"/>
    <w:rsid w:val="00B438B8"/>
    <w:rsid w:val="00B4694C"/>
    <w:rsid w:val="00B4698A"/>
    <w:rsid w:val="00B47C05"/>
    <w:rsid w:val="00B50760"/>
    <w:rsid w:val="00B508A6"/>
    <w:rsid w:val="00B5221E"/>
    <w:rsid w:val="00B522AC"/>
    <w:rsid w:val="00B5429E"/>
    <w:rsid w:val="00B54C37"/>
    <w:rsid w:val="00B5521E"/>
    <w:rsid w:val="00B55A65"/>
    <w:rsid w:val="00B56D81"/>
    <w:rsid w:val="00B600AE"/>
    <w:rsid w:val="00B60312"/>
    <w:rsid w:val="00B606C9"/>
    <w:rsid w:val="00B60CB8"/>
    <w:rsid w:val="00B61B56"/>
    <w:rsid w:val="00B62973"/>
    <w:rsid w:val="00B62D48"/>
    <w:rsid w:val="00B6363E"/>
    <w:rsid w:val="00B6522C"/>
    <w:rsid w:val="00B65B42"/>
    <w:rsid w:val="00B66658"/>
    <w:rsid w:val="00B712C7"/>
    <w:rsid w:val="00B71986"/>
    <w:rsid w:val="00B71B06"/>
    <w:rsid w:val="00B72BAC"/>
    <w:rsid w:val="00B741D0"/>
    <w:rsid w:val="00B7494D"/>
    <w:rsid w:val="00B7560A"/>
    <w:rsid w:val="00B7574D"/>
    <w:rsid w:val="00B75AF1"/>
    <w:rsid w:val="00B7632D"/>
    <w:rsid w:val="00B76501"/>
    <w:rsid w:val="00B76E1D"/>
    <w:rsid w:val="00B76FA2"/>
    <w:rsid w:val="00B772DE"/>
    <w:rsid w:val="00B80EB2"/>
    <w:rsid w:val="00B81AB3"/>
    <w:rsid w:val="00B81E4A"/>
    <w:rsid w:val="00B83109"/>
    <w:rsid w:val="00B83AF3"/>
    <w:rsid w:val="00B84FAD"/>
    <w:rsid w:val="00B8671F"/>
    <w:rsid w:val="00B867A0"/>
    <w:rsid w:val="00B87FE9"/>
    <w:rsid w:val="00B9036D"/>
    <w:rsid w:val="00B9137D"/>
    <w:rsid w:val="00B91FB8"/>
    <w:rsid w:val="00B9241A"/>
    <w:rsid w:val="00B937E7"/>
    <w:rsid w:val="00B9380D"/>
    <w:rsid w:val="00B93A46"/>
    <w:rsid w:val="00B946B2"/>
    <w:rsid w:val="00B949F5"/>
    <w:rsid w:val="00B95A24"/>
    <w:rsid w:val="00B9652B"/>
    <w:rsid w:val="00B9680A"/>
    <w:rsid w:val="00B970B0"/>
    <w:rsid w:val="00B97D87"/>
    <w:rsid w:val="00BA080B"/>
    <w:rsid w:val="00BA0A4F"/>
    <w:rsid w:val="00BA0F66"/>
    <w:rsid w:val="00BA1BB1"/>
    <w:rsid w:val="00BA1D8F"/>
    <w:rsid w:val="00BA31F7"/>
    <w:rsid w:val="00BA341F"/>
    <w:rsid w:val="00BA3D88"/>
    <w:rsid w:val="00BA4517"/>
    <w:rsid w:val="00BA4ACB"/>
    <w:rsid w:val="00BA4D96"/>
    <w:rsid w:val="00BA5539"/>
    <w:rsid w:val="00BA5C6D"/>
    <w:rsid w:val="00BA5C91"/>
    <w:rsid w:val="00BA74D7"/>
    <w:rsid w:val="00BB0354"/>
    <w:rsid w:val="00BB062A"/>
    <w:rsid w:val="00BB174C"/>
    <w:rsid w:val="00BB2F46"/>
    <w:rsid w:val="00BB3B0E"/>
    <w:rsid w:val="00BB3FF9"/>
    <w:rsid w:val="00BB40CF"/>
    <w:rsid w:val="00BB45B4"/>
    <w:rsid w:val="00BB45DF"/>
    <w:rsid w:val="00BB4A57"/>
    <w:rsid w:val="00BB5270"/>
    <w:rsid w:val="00BB54F0"/>
    <w:rsid w:val="00BB6478"/>
    <w:rsid w:val="00BB67B3"/>
    <w:rsid w:val="00BB6B79"/>
    <w:rsid w:val="00BB70C3"/>
    <w:rsid w:val="00BC0EC9"/>
    <w:rsid w:val="00BC1CD4"/>
    <w:rsid w:val="00BC22EF"/>
    <w:rsid w:val="00BC2E44"/>
    <w:rsid w:val="00BC3440"/>
    <w:rsid w:val="00BC3D55"/>
    <w:rsid w:val="00BC3DF9"/>
    <w:rsid w:val="00BC3EEA"/>
    <w:rsid w:val="00BC403A"/>
    <w:rsid w:val="00BC7052"/>
    <w:rsid w:val="00BC759E"/>
    <w:rsid w:val="00BD00CF"/>
    <w:rsid w:val="00BD039B"/>
    <w:rsid w:val="00BD239D"/>
    <w:rsid w:val="00BD5D26"/>
    <w:rsid w:val="00BE05E8"/>
    <w:rsid w:val="00BE06CA"/>
    <w:rsid w:val="00BE1858"/>
    <w:rsid w:val="00BE3B73"/>
    <w:rsid w:val="00BE3C0E"/>
    <w:rsid w:val="00BE4840"/>
    <w:rsid w:val="00BE4F69"/>
    <w:rsid w:val="00BE598F"/>
    <w:rsid w:val="00BE7C72"/>
    <w:rsid w:val="00BF1081"/>
    <w:rsid w:val="00BF1959"/>
    <w:rsid w:val="00BF22F5"/>
    <w:rsid w:val="00BF3A5A"/>
    <w:rsid w:val="00BF4594"/>
    <w:rsid w:val="00BF5AEB"/>
    <w:rsid w:val="00BF6BED"/>
    <w:rsid w:val="00BF6C92"/>
    <w:rsid w:val="00BF780E"/>
    <w:rsid w:val="00BF7FF8"/>
    <w:rsid w:val="00C00F86"/>
    <w:rsid w:val="00C01579"/>
    <w:rsid w:val="00C01740"/>
    <w:rsid w:val="00C02B55"/>
    <w:rsid w:val="00C03E10"/>
    <w:rsid w:val="00C04067"/>
    <w:rsid w:val="00C0477F"/>
    <w:rsid w:val="00C04FFE"/>
    <w:rsid w:val="00C06CA3"/>
    <w:rsid w:val="00C07177"/>
    <w:rsid w:val="00C075EF"/>
    <w:rsid w:val="00C07985"/>
    <w:rsid w:val="00C07B07"/>
    <w:rsid w:val="00C11018"/>
    <w:rsid w:val="00C114E1"/>
    <w:rsid w:val="00C11848"/>
    <w:rsid w:val="00C11B4C"/>
    <w:rsid w:val="00C11BC5"/>
    <w:rsid w:val="00C120E5"/>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0EFA"/>
    <w:rsid w:val="00C21A30"/>
    <w:rsid w:val="00C221B5"/>
    <w:rsid w:val="00C2326C"/>
    <w:rsid w:val="00C23DFD"/>
    <w:rsid w:val="00C25821"/>
    <w:rsid w:val="00C25FC8"/>
    <w:rsid w:val="00C26588"/>
    <w:rsid w:val="00C265EA"/>
    <w:rsid w:val="00C30158"/>
    <w:rsid w:val="00C3061F"/>
    <w:rsid w:val="00C31457"/>
    <w:rsid w:val="00C31918"/>
    <w:rsid w:val="00C32030"/>
    <w:rsid w:val="00C327B5"/>
    <w:rsid w:val="00C32E53"/>
    <w:rsid w:val="00C338F5"/>
    <w:rsid w:val="00C35066"/>
    <w:rsid w:val="00C357D8"/>
    <w:rsid w:val="00C369E6"/>
    <w:rsid w:val="00C373EA"/>
    <w:rsid w:val="00C37E50"/>
    <w:rsid w:val="00C42549"/>
    <w:rsid w:val="00C42A0E"/>
    <w:rsid w:val="00C42D64"/>
    <w:rsid w:val="00C43B6E"/>
    <w:rsid w:val="00C468E9"/>
    <w:rsid w:val="00C47CE7"/>
    <w:rsid w:val="00C511EF"/>
    <w:rsid w:val="00C515B6"/>
    <w:rsid w:val="00C52086"/>
    <w:rsid w:val="00C52449"/>
    <w:rsid w:val="00C5394B"/>
    <w:rsid w:val="00C544C8"/>
    <w:rsid w:val="00C55F54"/>
    <w:rsid w:val="00C56176"/>
    <w:rsid w:val="00C56765"/>
    <w:rsid w:val="00C57816"/>
    <w:rsid w:val="00C605F6"/>
    <w:rsid w:val="00C61071"/>
    <w:rsid w:val="00C61989"/>
    <w:rsid w:val="00C619A2"/>
    <w:rsid w:val="00C62003"/>
    <w:rsid w:val="00C62047"/>
    <w:rsid w:val="00C62355"/>
    <w:rsid w:val="00C6399F"/>
    <w:rsid w:val="00C643C7"/>
    <w:rsid w:val="00C64A65"/>
    <w:rsid w:val="00C654DD"/>
    <w:rsid w:val="00C665FD"/>
    <w:rsid w:val="00C66759"/>
    <w:rsid w:val="00C66E3C"/>
    <w:rsid w:val="00C671FD"/>
    <w:rsid w:val="00C67553"/>
    <w:rsid w:val="00C67DBA"/>
    <w:rsid w:val="00C67E20"/>
    <w:rsid w:val="00C70F76"/>
    <w:rsid w:val="00C714A2"/>
    <w:rsid w:val="00C725E4"/>
    <w:rsid w:val="00C7286B"/>
    <w:rsid w:val="00C7573C"/>
    <w:rsid w:val="00C75E83"/>
    <w:rsid w:val="00C7706C"/>
    <w:rsid w:val="00C77938"/>
    <w:rsid w:val="00C800FE"/>
    <w:rsid w:val="00C8106D"/>
    <w:rsid w:val="00C83859"/>
    <w:rsid w:val="00C83FE2"/>
    <w:rsid w:val="00C84434"/>
    <w:rsid w:val="00C848AB"/>
    <w:rsid w:val="00C8502B"/>
    <w:rsid w:val="00C85777"/>
    <w:rsid w:val="00C86519"/>
    <w:rsid w:val="00C86B2A"/>
    <w:rsid w:val="00C87E49"/>
    <w:rsid w:val="00C906F5"/>
    <w:rsid w:val="00C9079B"/>
    <w:rsid w:val="00C90917"/>
    <w:rsid w:val="00C90E94"/>
    <w:rsid w:val="00C91381"/>
    <w:rsid w:val="00C91D8B"/>
    <w:rsid w:val="00C93240"/>
    <w:rsid w:val="00C94445"/>
    <w:rsid w:val="00C948BF"/>
    <w:rsid w:val="00C94A83"/>
    <w:rsid w:val="00C94B9F"/>
    <w:rsid w:val="00C94CD3"/>
    <w:rsid w:val="00C95183"/>
    <w:rsid w:val="00C955E6"/>
    <w:rsid w:val="00C95B05"/>
    <w:rsid w:val="00C96406"/>
    <w:rsid w:val="00C96F22"/>
    <w:rsid w:val="00C970BE"/>
    <w:rsid w:val="00C970C8"/>
    <w:rsid w:val="00CA02E5"/>
    <w:rsid w:val="00CA05C0"/>
    <w:rsid w:val="00CA2740"/>
    <w:rsid w:val="00CA39D0"/>
    <w:rsid w:val="00CA3A3B"/>
    <w:rsid w:val="00CA47CB"/>
    <w:rsid w:val="00CA5166"/>
    <w:rsid w:val="00CB0BC6"/>
    <w:rsid w:val="00CB1BFC"/>
    <w:rsid w:val="00CB1C73"/>
    <w:rsid w:val="00CB21ED"/>
    <w:rsid w:val="00CB3E24"/>
    <w:rsid w:val="00CB46BF"/>
    <w:rsid w:val="00CB5C1D"/>
    <w:rsid w:val="00CB5CA0"/>
    <w:rsid w:val="00CB5FF7"/>
    <w:rsid w:val="00CB607B"/>
    <w:rsid w:val="00CB6B3C"/>
    <w:rsid w:val="00CB70A1"/>
    <w:rsid w:val="00CB748D"/>
    <w:rsid w:val="00CC045F"/>
    <w:rsid w:val="00CC085A"/>
    <w:rsid w:val="00CC0E46"/>
    <w:rsid w:val="00CC1370"/>
    <w:rsid w:val="00CC1E27"/>
    <w:rsid w:val="00CC3925"/>
    <w:rsid w:val="00CC45EE"/>
    <w:rsid w:val="00CC4E78"/>
    <w:rsid w:val="00CC4EEC"/>
    <w:rsid w:val="00CC6478"/>
    <w:rsid w:val="00CC7C6B"/>
    <w:rsid w:val="00CD0117"/>
    <w:rsid w:val="00CD03A8"/>
    <w:rsid w:val="00CD03AD"/>
    <w:rsid w:val="00CD1E26"/>
    <w:rsid w:val="00CD2536"/>
    <w:rsid w:val="00CD2A42"/>
    <w:rsid w:val="00CD46EA"/>
    <w:rsid w:val="00CD4A66"/>
    <w:rsid w:val="00CD511C"/>
    <w:rsid w:val="00CD5ADC"/>
    <w:rsid w:val="00CD5F1C"/>
    <w:rsid w:val="00CD6F81"/>
    <w:rsid w:val="00CD73FF"/>
    <w:rsid w:val="00CE0A3E"/>
    <w:rsid w:val="00CE0B64"/>
    <w:rsid w:val="00CE1414"/>
    <w:rsid w:val="00CE275A"/>
    <w:rsid w:val="00CE2A25"/>
    <w:rsid w:val="00CE3247"/>
    <w:rsid w:val="00CE498D"/>
    <w:rsid w:val="00CE4A17"/>
    <w:rsid w:val="00CE5A18"/>
    <w:rsid w:val="00CE6713"/>
    <w:rsid w:val="00CE7939"/>
    <w:rsid w:val="00CE7B38"/>
    <w:rsid w:val="00CF06D5"/>
    <w:rsid w:val="00CF1D08"/>
    <w:rsid w:val="00CF1D58"/>
    <w:rsid w:val="00CF2677"/>
    <w:rsid w:val="00CF2CB6"/>
    <w:rsid w:val="00CF63E5"/>
    <w:rsid w:val="00CF66FF"/>
    <w:rsid w:val="00CF705D"/>
    <w:rsid w:val="00CF74E0"/>
    <w:rsid w:val="00CF7B33"/>
    <w:rsid w:val="00D01574"/>
    <w:rsid w:val="00D021AA"/>
    <w:rsid w:val="00D0274C"/>
    <w:rsid w:val="00D029A4"/>
    <w:rsid w:val="00D03CCF"/>
    <w:rsid w:val="00D04642"/>
    <w:rsid w:val="00D04955"/>
    <w:rsid w:val="00D05666"/>
    <w:rsid w:val="00D10723"/>
    <w:rsid w:val="00D10FA6"/>
    <w:rsid w:val="00D11917"/>
    <w:rsid w:val="00D1231A"/>
    <w:rsid w:val="00D12A02"/>
    <w:rsid w:val="00D13737"/>
    <w:rsid w:val="00D14A48"/>
    <w:rsid w:val="00D1581F"/>
    <w:rsid w:val="00D159D2"/>
    <w:rsid w:val="00D1609F"/>
    <w:rsid w:val="00D20B5F"/>
    <w:rsid w:val="00D22226"/>
    <w:rsid w:val="00D232F1"/>
    <w:rsid w:val="00D253B8"/>
    <w:rsid w:val="00D25782"/>
    <w:rsid w:val="00D315A5"/>
    <w:rsid w:val="00D324CF"/>
    <w:rsid w:val="00D325C1"/>
    <w:rsid w:val="00D327F8"/>
    <w:rsid w:val="00D331C2"/>
    <w:rsid w:val="00D3402F"/>
    <w:rsid w:val="00D354EB"/>
    <w:rsid w:val="00D37664"/>
    <w:rsid w:val="00D4094C"/>
    <w:rsid w:val="00D41091"/>
    <w:rsid w:val="00D41480"/>
    <w:rsid w:val="00D41BC8"/>
    <w:rsid w:val="00D41D77"/>
    <w:rsid w:val="00D41F0D"/>
    <w:rsid w:val="00D4207A"/>
    <w:rsid w:val="00D42637"/>
    <w:rsid w:val="00D43195"/>
    <w:rsid w:val="00D434C3"/>
    <w:rsid w:val="00D44626"/>
    <w:rsid w:val="00D45631"/>
    <w:rsid w:val="00D456B0"/>
    <w:rsid w:val="00D4630D"/>
    <w:rsid w:val="00D4785E"/>
    <w:rsid w:val="00D5020B"/>
    <w:rsid w:val="00D51D4F"/>
    <w:rsid w:val="00D526C8"/>
    <w:rsid w:val="00D534F0"/>
    <w:rsid w:val="00D53BF4"/>
    <w:rsid w:val="00D53C9D"/>
    <w:rsid w:val="00D55041"/>
    <w:rsid w:val="00D551E2"/>
    <w:rsid w:val="00D56B13"/>
    <w:rsid w:val="00D5779B"/>
    <w:rsid w:val="00D60217"/>
    <w:rsid w:val="00D60271"/>
    <w:rsid w:val="00D60623"/>
    <w:rsid w:val="00D60823"/>
    <w:rsid w:val="00D60E01"/>
    <w:rsid w:val="00D611AB"/>
    <w:rsid w:val="00D62793"/>
    <w:rsid w:val="00D6279B"/>
    <w:rsid w:val="00D633AB"/>
    <w:rsid w:val="00D64827"/>
    <w:rsid w:val="00D6581B"/>
    <w:rsid w:val="00D65FB0"/>
    <w:rsid w:val="00D6652F"/>
    <w:rsid w:val="00D66697"/>
    <w:rsid w:val="00D66826"/>
    <w:rsid w:val="00D66A43"/>
    <w:rsid w:val="00D66F4C"/>
    <w:rsid w:val="00D67710"/>
    <w:rsid w:val="00D70555"/>
    <w:rsid w:val="00D7155A"/>
    <w:rsid w:val="00D734C6"/>
    <w:rsid w:val="00D73765"/>
    <w:rsid w:val="00D7377C"/>
    <w:rsid w:val="00D74236"/>
    <w:rsid w:val="00D7495D"/>
    <w:rsid w:val="00D75062"/>
    <w:rsid w:val="00D75D82"/>
    <w:rsid w:val="00D77C78"/>
    <w:rsid w:val="00D80CDF"/>
    <w:rsid w:val="00D8178E"/>
    <w:rsid w:val="00D83945"/>
    <w:rsid w:val="00D84542"/>
    <w:rsid w:val="00D8625D"/>
    <w:rsid w:val="00D86A7B"/>
    <w:rsid w:val="00D87000"/>
    <w:rsid w:val="00D900E3"/>
    <w:rsid w:val="00D90C01"/>
    <w:rsid w:val="00D91242"/>
    <w:rsid w:val="00D91789"/>
    <w:rsid w:val="00D93AC0"/>
    <w:rsid w:val="00D94650"/>
    <w:rsid w:val="00D94A6A"/>
    <w:rsid w:val="00D95296"/>
    <w:rsid w:val="00D95547"/>
    <w:rsid w:val="00D95E01"/>
    <w:rsid w:val="00D96083"/>
    <w:rsid w:val="00D9669E"/>
    <w:rsid w:val="00D9747C"/>
    <w:rsid w:val="00D97D77"/>
    <w:rsid w:val="00DA05AB"/>
    <w:rsid w:val="00DA0A32"/>
    <w:rsid w:val="00DA0BE3"/>
    <w:rsid w:val="00DA1942"/>
    <w:rsid w:val="00DA22F0"/>
    <w:rsid w:val="00DA62B5"/>
    <w:rsid w:val="00DA758B"/>
    <w:rsid w:val="00DB0683"/>
    <w:rsid w:val="00DB2857"/>
    <w:rsid w:val="00DB374C"/>
    <w:rsid w:val="00DB4478"/>
    <w:rsid w:val="00DB4B5C"/>
    <w:rsid w:val="00DB4CE3"/>
    <w:rsid w:val="00DB5373"/>
    <w:rsid w:val="00DB6C5A"/>
    <w:rsid w:val="00DB6D53"/>
    <w:rsid w:val="00DB7E29"/>
    <w:rsid w:val="00DB7F65"/>
    <w:rsid w:val="00DB7F9E"/>
    <w:rsid w:val="00DC0229"/>
    <w:rsid w:val="00DC18B0"/>
    <w:rsid w:val="00DC1AF4"/>
    <w:rsid w:val="00DC21AF"/>
    <w:rsid w:val="00DC2956"/>
    <w:rsid w:val="00DC3291"/>
    <w:rsid w:val="00DC35BA"/>
    <w:rsid w:val="00DC3961"/>
    <w:rsid w:val="00DC3A1D"/>
    <w:rsid w:val="00DC3A9F"/>
    <w:rsid w:val="00DC3D76"/>
    <w:rsid w:val="00DC3F3B"/>
    <w:rsid w:val="00DC4BE0"/>
    <w:rsid w:val="00DC6585"/>
    <w:rsid w:val="00DC7576"/>
    <w:rsid w:val="00DD0085"/>
    <w:rsid w:val="00DD008C"/>
    <w:rsid w:val="00DD21DA"/>
    <w:rsid w:val="00DD2736"/>
    <w:rsid w:val="00DD2A10"/>
    <w:rsid w:val="00DD39A8"/>
    <w:rsid w:val="00DD48BB"/>
    <w:rsid w:val="00DD5A5C"/>
    <w:rsid w:val="00DD6064"/>
    <w:rsid w:val="00DD6138"/>
    <w:rsid w:val="00DD6240"/>
    <w:rsid w:val="00DD649E"/>
    <w:rsid w:val="00DD7792"/>
    <w:rsid w:val="00DE0954"/>
    <w:rsid w:val="00DE0A53"/>
    <w:rsid w:val="00DE18FF"/>
    <w:rsid w:val="00DE1F09"/>
    <w:rsid w:val="00DE290C"/>
    <w:rsid w:val="00DE37BE"/>
    <w:rsid w:val="00DE3D84"/>
    <w:rsid w:val="00DE3F51"/>
    <w:rsid w:val="00DE4696"/>
    <w:rsid w:val="00DE4BE1"/>
    <w:rsid w:val="00DE5029"/>
    <w:rsid w:val="00DE5711"/>
    <w:rsid w:val="00DE6CA1"/>
    <w:rsid w:val="00DE6E2B"/>
    <w:rsid w:val="00DE7873"/>
    <w:rsid w:val="00DF144A"/>
    <w:rsid w:val="00DF1869"/>
    <w:rsid w:val="00DF1980"/>
    <w:rsid w:val="00DF28BA"/>
    <w:rsid w:val="00DF3708"/>
    <w:rsid w:val="00DF3A83"/>
    <w:rsid w:val="00DF40B5"/>
    <w:rsid w:val="00DF41B7"/>
    <w:rsid w:val="00DF4293"/>
    <w:rsid w:val="00DF42A7"/>
    <w:rsid w:val="00DF5705"/>
    <w:rsid w:val="00DF5824"/>
    <w:rsid w:val="00DF58E2"/>
    <w:rsid w:val="00DF5B4F"/>
    <w:rsid w:val="00DF690E"/>
    <w:rsid w:val="00DF6C8C"/>
    <w:rsid w:val="00DF75AC"/>
    <w:rsid w:val="00DF7D38"/>
    <w:rsid w:val="00DF7FC3"/>
    <w:rsid w:val="00E013A4"/>
    <w:rsid w:val="00E0152E"/>
    <w:rsid w:val="00E01599"/>
    <w:rsid w:val="00E0288C"/>
    <w:rsid w:val="00E03524"/>
    <w:rsid w:val="00E04650"/>
    <w:rsid w:val="00E04919"/>
    <w:rsid w:val="00E05E2D"/>
    <w:rsid w:val="00E06E6B"/>
    <w:rsid w:val="00E076BB"/>
    <w:rsid w:val="00E10741"/>
    <w:rsid w:val="00E10C2F"/>
    <w:rsid w:val="00E10FB1"/>
    <w:rsid w:val="00E110DE"/>
    <w:rsid w:val="00E1204F"/>
    <w:rsid w:val="00E121DF"/>
    <w:rsid w:val="00E12338"/>
    <w:rsid w:val="00E1329C"/>
    <w:rsid w:val="00E13478"/>
    <w:rsid w:val="00E13E63"/>
    <w:rsid w:val="00E146F6"/>
    <w:rsid w:val="00E14ABC"/>
    <w:rsid w:val="00E14AC7"/>
    <w:rsid w:val="00E16072"/>
    <w:rsid w:val="00E160F5"/>
    <w:rsid w:val="00E168F6"/>
    <w:rsid w:val="00E17680"/>
    <w:rsid w:val="00E217CA"/>
    <w:rsid w:val="00E2216E"/>
    <w:rsid w:val="00E2272C"/>
    <w:rsid w:val="00E23C8B"/>
    <w:rsid w:val="00E24B5E"/>
    <w:rsid w:val="00E2520F"/>
    <w:rsid w:val="00E2534F"/>
    <w:rsid w:val="00E25A55"/>
    <w:rsid w:val="00E25CFD"/>
    <w:rsid w:val="00E25D98"/>
    <w:rsid w:val="00E2694C"/>
    <w:rsid w:val="00E270AB"/>
    <w:rsid w:val="00E27E04"/>
    <w:rsid w:val="00E3240F"/>
    <w:rsid w:val="00E32664"/>
    <w:rsid w:val="00E33261"/>
    <w:rsid w:val="00E345D2"/>
    <w:rsid w:val="00E34B3D"/>
    <w:rsid w:val="00E375BF"/>
    <w:rsid w:val="00E3782C"/>
    <w:rsid w:val="00E42587"/>
    <w:rsid w:val="00E42A6B"/>
    <w:rsid w:val="00E42B7C"/>
    <w:rsid w:val="00E448B7"/>
    <w:rsid w:val="00E5034E"/>
    <w:rsid w:val="00E503D1"/>
    <w:rsid w:val="00E50D81"/>
    <w:rsid w:val="00E50F51"/>
    <w:rsid w:val="00E50F94"/>
    <w:rsid w:val="00E510AA"/>
    <w:rsid w:val="00E520CC"/>
    <w:rsid w:val="00E52B67"/>
    <w:rsid w:val="00E537D3"/>
    <w:rsid w:val="00E54BE2"/>
    <w:rsid w:val="00E554E9"/>
    <w:rsid w:val="00E5583C"/>
    <w:rsid w:val="00E55E1A"/>
    <w:rsid w:val="00E563E3"/>
    <w:rsid w:val="00E56BA8"/>
    <w:rsid w:val="00E6008D"/>
    <w:rsid w:val="00E6084D"/>
    <w:rsid w:val="00E60B06"/>
    <w:rsid w:val="00E61D90"/>
    <w:rsid w:val="00E6378C"/>
    <w:rsid w:val="00E63E0C"/>
    <w:rsid w:val="00E64158"/>
    <w:rsid w:val="00E6448D"/>
    <w:rsid w:val="00E65361"/>
    <w:rsid w:val="00E655C9"/>
    <w:rsid w:val="00E655D1"/>
    <w:rsid w:val="00E65C12"/>
    <w:rsid w:val="00E660CD"/>
    <w:rsid w:val="00E668C5"/>
    <w:rsid w:val="00E71A2D"/>
    <w:rsid w:val="00E729B9"/>
    <w:rsid w:val="00E74DAE"/>
    <w:rsid w:val="00E76292"/>
    <w:rsid w:val="00E76434"/>
    <w:rsid w:val="00E769A6"/>
    <w:rsid w:val="00E77A96"/>
    <w:rsid w:val="00E77D11"/>
    <w:rsid w:val="00E77D9B"/>
    <w:rsid w:val="00E81834"/>
    <w:rsid w:val="00E81CD8"/>
    <w:rsid w:val="00E83154"/>
    <w:rsid w:val="00E83222"/>
    <w:rsid w:val="00E83C23"/>
    <w:rsid w:val="00E8432A"/>
    <w:rsid w:val="00E84BD0"/>
    <w:rsid w:val="00E85E8B"/>
    <w:rsid w:val="00E865C4"/>
    <w:rsid w:val="00E865CE"/>
    <w:rsid w:val="00E86BCE"/>
    <w:rsid w:val="00E871A9"/>
    <w:rsid w:val="00E9075D"/>
    <w:rsid w:val="00E909CE"/>
    <w:rsid w:val="00E90D60"/>
    <w:rsid w:val="00E91223"/>
    <w:rsid w:val="00E915FB"/>
    <w:rsid w:val="00E92250"/>
    <w:rsid w:val="00E9300C"/>
    <w:rsid w:val="00E93148"/>
    <w:rsid w:val="00E934C8"/>
    <w:rsid w:val="00E93534"/>
    <w:rsid w:val="00E9431B"/>
    <w:rsid w:val="00E9470E"/>
    <w:rsid w:val="00E94910"/>
    <w:rsid w:val="00E96E22"/>
    <w:rsid w:val="00E97C7F"/>
    <w:rsid w:val="00EA001C"/>
    <w:rsid w:val="00EA0CD1"/>
    <w:rsid w:val="00EA100E"/>
    <w:rsid w:val="00EA141A"/>
    <w:rsid w:val="00EA1822"/>
    <w:rsid w:val="00EA256A"/>
    <w:rsid w:val="00EA4970"/>
    <w:rsid w:val="00EA54F8"/>
    <w:rsid w:val="00EA634B"/>
    <w:rsid w:val="00EA6573"/>
    <w:rsid w:val="00EA6E8F"/>
    <w:rsid w:val="00EB35C1"/>
    <w:rsid w:val="00EB3686"/>
    <w:rsid w:val="00EB381D"/>
    <w:rsid w:val="00EB58C7"/>
    <w:rsid w:val="00EB5DC1"/>
    <w:rsid w:val="00EB6D85"/>
    <w:rsid w:val="00EB7B78"/>
    <w:rsid w:val="00EB7FCE"/>
    <w:rsid w:val="00EC0799"/>
    <w:rsid w:val="00EC121F"/>
    <w:rsid w:val="00EC1554"/>
    <w:rsid w:val="00EC3339"/>
    <w:rsid w:val="00EC42F8"/>
    <w:rsid w:val="00EC4A1B"/>
    <w:rsid w:val="00EC7AAB"/>
    <w:rsid w:val="00ED0C16"/>
    <w:rsid w:val="00ED0DC7"/>
    <w:rsid w:val="00ED1268"/>
    <w:rsid w:val="00ED2787"/>
    <w:rsid w:val="00ED2CE2"/>
    <w:rsid w:val="00ED2DF5"/>
    <w:rsid w:val="00ED315B"/>
    <w:rsid w:val="00ED4A3A"/>
    <w:rsid w:val="00ED4CED"/>
    <w:rsid w:val="00ED51C8"/>
    <w:rsid w:val="00ED697D"/>
    <w:rsid w:val="00ED6CEC"/>
    <w:rsid w:val="00ED73B9"/>
    <w:rsid w:val="00ED769D"/>
    <w:rsid w:val="00EE19FD"/>
    <w:rsid w:val="00EE1B56"/>
    <w:rsid w:val="00EE1C85"/>
    <w:rsid w:val="00EE2914"/>
    <w:rsid w:val="00EE33F3"/>
    <w:rsid w:val="00EE41FD"/>
    <w:rsid w:val="00EE433A"/>
    <w:rsid w:val="00EE4477"/>
    <w:rsid w:val="00EE523A"/>
    <w:rsid w:val="00EE54B9"/>
    <w:rsid w:val="00EE64F1"/>
    <w:rsid w:val="00EE6920"/>
    <w:rsid w:val="00EE6E84"/>
    <w:rsid w:val="00EE7654"/>
    <w:rsid w:val="00EE76B0"/>
    <w:rsid w:val="00EF13E9"/>
    <w:rsid w:val="00EF2D22"/>
    <w:rsid w:val="00EF336C"/>
    <w:rsid w:val="00EF393F"/>
    <w:rsid w:val="00EF3B02"/>
    <w:rsid w:val="00EF6136"/>
    <w:rsid w:val="00EF62C6"/>
    <w:rsid w:val="00EF67DA"/>
    <w:rsid w:val="00EF7124"/>
    <w:rsid w:val="00EF7384"/>
    <w:rsid w:val="00F00EAA"/>
    <w:rsid w:val="00F01B51"/>
    <w:rsid w:val="00F01DAE"/>
    <w:rsid w:val="00F02806"/>
    <w:rsid w:val="00F02C2E"/>
    <w:rsid w:val="00F038E5"/>
    <w:rsid w:val="00F04027"/>
    <w:rsid w:val="00F04249"/>
    <w:rsid w:val="00F042E4"/>
    <w:rsid w:val="00F0480A"/>
    <w:rsid w:val="00F05F84"/>
    <w:rsid w:val="00F0730D"/>
    <w:rsid w:val="00F07D6B"/>
    <w:rsid w:val="00F10EB1"/>
    <w:rsid w:val="00F1174E"/>
    <w:rsid w:val="00F126A8"/>
    <w:rsid w:val="00F15BE1"/>
    <w:rsid w:val="00F166A2"/>
    <w:rsid w:val="00F170D1"/>
    <w:rsid w:val="00F20241"/>
    <w:rsid w:val="00F211FE"/>
    <w:rsid w:val="00F229DE"/>
    <w:rsid w:val="00F2421D"/>
    <w:rsid w:val="00F24814"/>
    <w:rsid w:val="00F25241"/>
    <w:rsid w:val="00F25AAC"/>
    <w:rsid w:val="00F26A27"/>
    <w:rsid w:val="00F279FF"/>
    <w:rsid w:val="00F31B00"/>
    <w:rsid w:val="00F33516"/>
    <w:rsid w:val="00F33852"/>
    <w:rsid w:val="00F34532"/>
    <w:rsid w:val="00F346E3"/>
    <w:rsid w:val="00F34725"/>
    <w:rsid w:val="00F3565B"/>
    <w:rsid w:val="00F35D7D"/>
    <w:rsid w:val="00F368F7"/>
    <w:rsid w:val="00F37882"/>
    <w:rsid w:val="00F40BD7"/>
    <w:rsid w:val="00F40E95"/>
    <w:rsid w:val="00F41BF7"/>
    <w:rsid w:val="00F429B7"/>
    <w:rsid w:val="00F42CE8"/>
    <w:rsid w:val="00F431D1"/>
    <w:rsid w:val="00F431D3"/>
    <w:rsid w:val="00F43C74"/>
    <w:rsid w:val="00F44527"/>
    <w:rsid w:val="00F44BBD"/>
    <w:rsid w:val="00F44F08"/>
    <w:rsid w:val="00F44F39"/>
    <w:rsid w:val="00F45EB2"/>
    <w:rsid w:val="00F46943"/>
    <w:rsid w:val="00F46984"/>
    <w:rsid w:val="00F47FC9"/>
    <w:rsid w:val="00F500F9"/>
    <w:rsid w:val="00F50491"/>
    <w:rsid w:val="00F510FD"/>
    <w:rsid w:val="00F511B0"/>
    <w:rsid w:val="00F51433"/>
    <w:rsid w:val="00F51A87"/>
    <w:rsid w:val="00F52939"/>
    <w:rsid w:val="00F52B84"/>
    <w:rsid w:val="00F5388C"/>
    <w:rsid w:val="00F54219"/>
    <w:rsid w:val="00F54376"/>
    <w:rsid w:val="00F55531"/>
    <w:rsid w:val="00F560B4"/>
    <w:rsid w:val="00F56281"/>
    <w:rsid w:val="00F56594"/>
    <w:rsid w:val="00F5729B"/>
    <w:rsid w:val="00F57665"/>
    <w:rsid w:val="00F57868"/>
    <w:rsid w:val="00F61A15"/>
    <w:rsid w:val="00F6347F"/>
    <w:rsid w:val="00F638A8"/>
    <w:rsid w:val="00F644F1"/>
    <w:rsid w:val="00F65227"/>
    <w:rsid w:val="00F65FF2"/>
    <w:rsid w:val="00F66236"/>
    <w:rsid w:val="00F6698E"/>
    <w:rsid w:val="00F67417"/>
    <w:rsid w:val="00F67876"/>
    <w:rsid w:val="00F715B5"/>
    <w:rsid w:val="00F7215F"/>
    <w:rsid w:val="00F72EDE"/>
    <w:rsid w:val="00F75592"/>
    <w:rsid w:val="00F7599F"/>
    <w:rsid w:val="00F760FC"/>
    <w:rsid w:val="00F7680D"/>
    <w:rsid w:val="00F7725C"/>
    <w:rsid w:val="00F811A1"/>
    <w:rsid w:val="00F81F56"/>
    <w:rsid w:val="00F83398"/>
    <w:rsid w:val="00F84093"/>
    <w:rsid w:val="00F84D05"/>
    <w:rsid w:val="00F85285"/>
    <w:rsid w:val="00F86F43"/>
    <w:rsid w:val="00F87DF1"/>
    <w:rsid w:val="00F9073D"/>
    <w:rsid w:val="00F911FC"/>
    <w:rsid w:val="00F929B7"/>
    <w:rsid w:val="00F93154"/>
    <w:rsid w:val="00F9327D"/>
    <w:rsid w:val="00F935C0"/>
    <w:rsid w:val="00F93FE5"/>
    <w:rsid w:val="00F94D71"/>
    <w:rsid w:val="00F952BE"/>
    <w:rsid w:val="00F953B3"/>
    <w:rsid w:val="00F9566B"/>
    <w:rsid w:val="00F9576C"/>
    <w:rsid w:val="00F96714"/>
    <w:rsid w:val="00FA144D"/>
    <w:rsid w:val="00FA18C3"/>
    <w:rsid w:val="00FA3047"/>
    <w:rsid w:val="00FA36EB"/>
    <w:rsid w:val="00FA431C"/>
    <w:rsid w:val="00FA4877"/>
    <w:rsid w:val="00FA56CE"/>
    <w:rsid w:val="00FA6511"/>
    <w:rsid w:val="00FA7142"/>
    <w:rsid w:val="00FA79C3"/>
    <w:rsid w:val="00FB0339"/>
    <w:rsid w:val="00FB10F0"/>
    <w:rsid w:val="00FB1FBE"/>
    <w:rsid w:val="00FB275B"/>
    <w:rsid w:val="00FB2D6A"/>
    <w:rsid w:val="00FB2EAD"/>
    <w:rsid w:val="00FB31A7"/>
    <w:rsid w:val="00FB3981"/>
    <w:rsid w:val="00FB3D71"/>
    <w:rsid w:val="00FB3D84"/>
    <w:rsid w:val="00FB3F04"/>
    <w:rsid w:val="00FB458B"/>
    <w:rsid w:val="00FB5D95"/>
    <w:rsid w:val="00FB66D2"/>
    <w:rsid w:val="00FB6B51"/>
    <w:rsid w:val="00FB75C1"/>
    <w:rsid w:val="00FB7BCA"/>
    <w:rsid w:val="00FC1F78"/>
    <w:rsid w:val="00FC2982"/>
    <w:rsid w:val="00FC30FB"/>
    <w:rsid w:val="00FC3ABB"/>
    <w:rsid w:val="00FC3B75"/>
    <w:rsid w:val="00FC46D9"/>
    <w:rsid w:val="00FC5CAE"/>
    <w:rsid w:val="00FC5EA5"/>
    <w:rsid w:val="00FC674E"/>
    <w:rsid w:val="00FD003B"/>
    <w:rsid w:val="00FD0198"/>
    <w:rsid w:val="00FD1A28"/>
    <w:rsid w:val="00FD1E9A"/>
    <w:rsid w:val="00FD2A30"/>
    <w:rsid w:val="00FD34DC"/>
    <w:rsid w:val="00FD477B"/>
    <w:rsid w:val="00FD4D3A"/>
    <w:rsid w:val="00FD4F98"/>
    <w:rsid w:val="00FD6FC4"/>
    <w:rsid w:val="00FE0385"/>
    <w:rsid w:val="00FE1B67"/>
    <w:rsid w:val="00FE23EC"/>
    <w:rsid w:val="00FE252E"/>
    <w:rsid w:val="00FE3D1F"/>
    <w:rsid w:val="00FE3D7C"/>
    <w:rsid w:val="00FE4654"/>
    <w:rsid w:val="00FE56C8"/>
    <w:rsid w:val="00FE5735"/>
    <w:rsid w:val="00FE5EB7"/>
    <w:rsid w:val="00FE6998"/>
    <w:rsid w:val="00FE69FB"/>
    <w:rsid w:val="00FE7908"/>
    <w:rsid w:val="00FF0550"/>
    <w:rsid w:val="00FF0594"/>
    <w:rsid w:val="00FF05F7"/>
    <w:rsid w:val="00FF116E"/>
    <w:rsid w:val="00FF1837"/>
    <w:rsid w:val="00FF203A"/>
    <w:rsid w:val="00FF3486"/>
    <w:rsid w:val="00FF3518"/>
    <w:rsid w:val="00FF3819"/>
    <w:rsid w:val="00FF3C60"/>
    <w:rsid w:val="00FF5672"/>
    <w:rsid w:val="00FF5BD4"/>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5ADC"/>
  </w:style>
  <w:style w:type="paragraph" w:styleId="Heading1">
    <w:name w:val="heading 1"/>
    <w:aliases w:val="Appendix,Headeris_mano1"/>
    <w:basedOn w:val="Normal"/>
    <w:next w:val="Normal"/>
    <w:link w:val="Heading1Char"/>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H2"/>
    <w:basedOn w:val="Normal"/>
    <w:next w:val="Normal"/>
    <w:link w:val="Heading2Char"/>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
    <w:basedOn w:val="Normal"/>
    <w:next w:val="Normal"/>
    <w:link w:val="Heading3Char"/>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Heading 4 Char Char Char Char,Heading 4 Char Char Char Char Char,Sub-Clause Sub-paragraph, Sub-Clause Sub-paragraph"/>
    <w:basedOn w:val="Normal"/>
    <w:next w:val="Normal"/>
    <w:link w:val="Heading4Char"/>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eaderis_mano1 Char"/>
    <w:basedOn w:val="DefaultParagraphFont"/>
    <w:link w:val="Heading1"/>
    <w:qFormat/>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IVPK Hyperlink,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qFormat/>
    <w:rsid w:val="00D05666"/>
    <w:rPr>
      <w:sz w:val="20"/>
      <w:szCs w:val="20"/>
    </w:rPr>
  </w:style>
  <w:style w:type="character" w:customStyle="1" w:styleId="FootnoteTextChar">
    <w:name w:val="Footnote Text Char"/>
    <w:basedOn w:val="DefaultParagraphFont"/>
    <w:link w:val="FootnoteText"/>
    <w:qFormat/>
    <w:rsid w:val="00D05666"/>
    <w:rPr>
      <w:rFonts w:ascii="Times New Roman"/>
      <w:sz w:val="20"/>
      <w:szCs w:val="20"/>
      <w:lang w:eastAsia="en-US"/>
    </w:rPr>
  </w:style>
  <w:style w:type="paragraph" w:styleId="CommentText">
    <w:name w:val="annotation text"/>
    <w:basedOn w:val="Normal"/>
    <w:link w:val="CommentTextChar"/>
    <w:unhideWhenUsed/>
    <w:qFormat/>
    <w:rsid w:val="00D05666"/>
    <w:rPr>
      <w:sz w:val="20"/>
      <w:szCs w:val="20"/>
    </w:rPr>
  </w:style>
  <w:style w:type="character" w:customStyle="1" w:styleId="CommentTextChar">
    <w:name w:val="Comment Text Char"/>
    <w:basedOn w:val="DefaultParagraphFont"/>
    <w:link w:val="CommentText"/>
    <w:qFormat/>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nhideWhenUsed/>
    <w:qFormat/>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qFormat/>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qFormat/>
    <w:rsid w:val="00FB3D71"/>
    <w:rPr>
      <w:b/>
      <w:bCs/>
    </w:rPr>
  </w:style>
  <w:style w:type="character" w:customStyle="1" w:styleId="CommentSubjectChar">
    <w:name w:val="Comment Subject Char"/>
    <w:basedOn w:val="CommentTextChar"/>
    <w:link w:val="CommentSubject"/>
    <w:qFormat/>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Char1"/>
    <w:basedOn w:val="Normal"/>
    <w:link w:val="BodyTextChar"/>
    <w:qFormat/>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En-tête-1,En-tête-2,hd,Header 2,Diagrama Diagrama Diagrama Diagrama,Specialioji þyma, Diagrama Diagrama Diagrama,HEADER_EN, Diagrama2,Diagrama2,Viršutinis kolontitulas Diagrama1,Viršutinis kolontitulas Diagrama Diagrama1"/>
    <w:basedOn w:val="Normal"/>
    <w:link w:val="HeaderChar"/>
    <w:unhideWhenUsed/>
    <w:qFormat/>
    <w:rsid w:val="00F560B4"/>
    <w:pPr>
      <w:tabs>
        <w:tab w:val="center" w:pos="4513"/>
        <w:tab w:val="right" w:pos="9026"/>
      </w:tabs>
    </w:pPr>
  </w:style>
  <w:style w:type="character" w:customStyle="1" w:styleId="HeaderChar">
    <w:name w:val="Header Char"/>
    <w:aliases w:val="En-tête-1 Char,En-tête-2 Char,hd Char,Header 2 Char,Diagrama Diagrama Diagrama Diagrama Char,Specialioji þyma Char, Diagrama Diagrama Diagrama Char,HEADER_EN Char, Diagrama2 Char,Diagrama2 Char,Viršutinis kolontitulas Diagrama1 Char"/>
    <w:basedOn w:val="DefaultParagraphFont"/>
    <w:link w:val="Header"/>
    <w:qFormat/>
    <w:rsid w:val="00F560B4"/>
    <w:rPr>
      <w:rFonts w:ascii="Times New Roman"/>
      <w:sz w:val="24"/>
      <w:szCs w:val="24"/>
      <w:lang w:eastAsia="en-US"/>
    </w:rPr>
  </w:style>
  <w:style w:type="paragraph" w:styleId="Footer">
    <w:name w:val="footer"/>
    <w:basedOn w:val="Normal"/>
    <w:link w:val="FooterChar"/>
    <w:unhideWhenUsed/>
    <w:qFormat/>
    <w:rsid w:val="00F560B4"/>
    <w:pPr>
      <w:tabs>
        <w:tab w:val="center" w:pos="4513"/>
        <w:tab w:val="right" w:pos="9026"/>
      </w:tabs>
    </w:pPr>
  </w:style>
  <w:style w:type="character" w:customStyle="1" w:styleId="FooterChar">
    <w:name w:val="Footer Char"/>
    <w:basedOn w:val="DefaultParagraphFont"/>
    <w:link w:val="Footer"/>
    <w:qFormat/>
    <w:rsid w:val="00F560B4"/>
    <w:rPr>
      <w:rFonts w:ascii="Times New Roman"/>
      <w:sz w:val="24"/>
      <w:szCs w:val="24"/>
      <w:lang w:eastAsia="en-US"/>
    </w:rPr>
  </w:style>
  <w:style w:type="paragraph" w:styleId="Revision">
    <w:name w:val="Revision"/>
    <w:hidden/>
    <w:uiPriority w:val="99"/>
    <w:qFormat/>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aliases w:val="Title Header2 Char,H2 Char"/>
    <w:basedOn w:val="DefaultParagraphFont"/>
    <w:link w:val="Heading2"/>
    <w:qFormat/>
    <w:rsid w:val="00281735"/>
    <w:rPr>
      <w:rFonts w:asciiTheme="majorHAnsi" w:eastAsiaTheme="majorEastAsia" w:hAnsiTheme="majorHAnsi" w:cstheme="majorBidi"/>
      <w:color w:val="ED7D31" w:themeColor="accent2"/>
      <w:sz w:val="36"/>
      <w:szCs w:val="36"/>
    </w:rPr>
  </w:style>
  <w:style w:type="character" w:customStyle="1" w:styleId="Heading3Char">
    <w:name w:val="Heading 3 Char"/>
    <w:aliases w:val="Section Header3 Char,Sub-Clause Paragraph Char"/>
    <w:basedOn w:val="DefaultParagraphFont"/>
    <w:link w:val="Heading3"/>
    <w:qFormat/>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aliases w:val="Heading 4 Char Char Char Char Char1,Heading 4 Char Char Char Char Char Char,Sub-Clause Sub-paragraph Char, Sub-Clause Sub-paragraph Char"/>
    <w:basedOn w:val="DefaultParagraphFont"/>
    <w:link w:val="Heading4"/>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qFormat/>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qFormat/>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qFormat/>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qFormat/>
    <w:rsid w:val="00321B1F"/>
    <w:rPr>
      <w:color w:val="808080"/>
    </w:rPr>
  </w:style>
  <w:style w:type="paragraph" w:styleId="TOC1">
    <w:name w:val="toc 1"/>
    <w:basedOn w:val="Normal"/>
    <w:next w:val="Normal"/>
    <w:autoRedefine/>
    <w:uiPriority w:val="39"/>
    <w:unhideWhenUsed/>
    <w:qFormat/>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qFormat/>
    <w:rsid w:val="00485E23"/>
    <w:pPr>
      <w:tabs>
        <w:tab w:val="right" w:leader="dot" w:pos="9962"/>
      </w:tabs>
      <w:spacing w:after="0"/>
      <w:ind w:left="220"/>
    </w:pPr>
  </w:style>
  <w:style w:type="table" w:customStyle="1" w:styleId="TableGrid2">
    <w:name w:val="Table Grid2"/>
    <w:basedOn w:val="TableNormal"/>
    <w:next w:val="TableGrid"/>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unhideWhenUsed/>
    <w:qFormat/>
    <w:rsid w:val="00482BC0"/>
    <w:pPr>
      <w:spacing w:after="0" w:line="240" w:lineRule="auto"/>
    </w:pPr>
    <w:rPr>
      <w:sz w:val="20"/>
      <w:szCs w:val="20"/>
    </w:rPr>
  </w:style>
  <w:style w:type="character" w:customStyle="1" w:styleId="EndnoteTextChar">
    <w:name w:val="Endnote Text Char"/>
    <w:basedOn w:val="DefaultParagraphFont"/>
    <w:link w:val="EndnoteText"/>
    <w:uiPriority w:val="99"/>
    <w:rsid w:val="00482BC0"/>
    <w:rPr>
      <w:sz w:val="20"/>
      <w:szCs w:val="20"/>
    </w:rPr>
  </w:style>
  <w:style w:type="character" w:styleId="EndnoteReference">
    <w:name w:val="endnote reference"/>
    <w:basedOn w:val="DefaultParagraphFont"/>
    <w:uiPriority w:val="99"/>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character" w:customStyle="1" w:styleId="Stilius3Diagrama">
    <w:name w:val="Stilius3 Diagrama"/>
    <w:link w:val="Stilius3"/>
    <w:qFormat/>
    <w:locked/>
    <w:rsid w:val="0094510F"/>
    <w:rPr>
      <w:rFonts w:ascii="Times New Roman" w:hAnsi="Times New Roman"/>
    </w:rPr>
  </w:style>
  <w:style w:type="paragraph" w:customStyle="1" w:styleId="Stilius3">
    <w:name w:val="Stilius3"/>
    <w:basedOn w:val="Normal"/>
    <w:link w:val="Stilius3Diagrama"/>
    <w:qFormat/>
    <w:rsid w:val="0094510F"/>
    <w:pPr>
      <w:spacing w:before="200" w:after="0" w:line="240" w:lineRule="auto"/>
      <w:jc w:val="both"/>
    </w:pPr>
    <w:rPr>
      <w:rFonts w:ascii="Times New Roman" w:hAnsi="Times New Roman"/>
    </w:rPr>
  </w:style>
  <w:style w:type="character" w:customStyle="1" w:styleId="ListParagraphChar1">
    <w:name w:val="List Paragraph Char1"/>
    <w:aliases w:val="Sąrašo pastraipa.Bullet Char,Bullet Char,Lentele Char,List Paragraph3 Char,Table of contents numbered Char,List Paragraph 1 Char,Bul Char,List Paragraph31 Char,Sąrašo pastraipa;Bullet Char,List Paragraph22 Char,punktai Char"/>
    <w:basedOn w:val="DefaultParagraphFont"/>
    <w:uiPriority w:val="34"/>
    <w:qFormat/>
    <w:locked/>
    <w:rsid w:val="0094510F"/>
    <w:rPr>
      <w:rFonts w:ascii="Times New Roman" w:eastAsia="Times New Roman" w:hAnsi="Times New Roman"/>
      <w:sz w:val="24"/>
      <w:szCs w:val="22"/>
      <w:lang w:eastAsia="en-US"/>
    </w:rPr>
  </w:style>
  <w:style w:type="numbering" w:customStyle="1" w:styleId="Style2">
    <w:name w:val="Style2"/>
    <w:uiPriority w:val="99"/>
    <w:rsid w:val="0094510F"/>
    <w:pPr>
      <w:numPr>
        <w:numId w:val="3"/>
      </w:numPr>
    </w:pPr>
  </w:style>
  <w:style w:type="numbering" w:customStyle="1" w:styleId="Style3">
    <w:name w:val="Style3"/>
    <w:uiPriority w:val="99"/>
    <w:rsid w:val="0094510F"/>
    <w:pPr>
      <w:numPr>
        <w:numId w:val="4"/>
      </w:numPr>
    </w:pPr>
  </w:style>
  <w:style w:type="numbering" w:customStyle="1" w:styleId="Style4">
    <w:name w:val="Style4"/>
    <w:uiPriority w:val="99"/>
    <w:rsid w:val="0094510F"/>
    <w:pPr>
      <w:numPr>
        <w:numId w:val="5"/>
      </w:numPr>
    </w:pPr>
  </w:style>
  <w:style w:type="numbering" w:customStyle="1" w:styleId="Style5">
    <w:name w:val="Style5"/>
    <w:uiPriority w:val="99"/>
    <w:rsid w:val="0094510F"/>
    <w:pPr>
      <w:numPr>
        <w:numId w:val="6"/>
      </w:numPr>
    </w:pPr>
  </w:style>
  <w:style w:type="character" w:customStyle="1" w:styleId="FontStyle18">
    <w:name w:val="Font Style18"/>
    <w:uiPriority w:val="99"/>
    <w:rsid w:val="000C68CA"/>
    <w:rPr>
      <w:rFonts w:ascii="Garamond" w:hAnsi="Garamond" w:cs="Garamond"/>
      <w:sz w:val="20"/>
      <w:szCs w:val="20"/>
    </w:rPr>
  </w:style>
  <w:style w:type="paragraph" w:styleId="BodyTextIndent">
    <w:name w:val="Body Text Indent"/>
    <w:basedOn w:val="Normal"/>
    <w:link w:val="BodyTextIndentChar"/>
    <w:unhideWhenUsed/>
    <w:qFormat/>
    <w:rsid w:val="000C68CA"/>
    <w:pPr>
      <w:spacing w:after="120"/>
      <w:ind w:left="283"/>
    </w:pPr>
  </w:style>
  <w:style w:type="character" w:customStyle="1" w:styleId="BodyTextIndentChar">
    <w:name w:val="Body Text Indent Char"/>
    <w:basedOn w:val="DefaultParagraphFont"/>
    <w:link w:val="BodyTextIndent"/>
    <w:qFormat/>
    <w:rsid w:val="000C68CA"/>
  </w:style>
  <w:style w:type="paragraph" w:customStyle="1" w:styleId="BodyText21">
    <w:name w:val="Body Text21"/>
    <w:qFormat/>
    <w:rsid w:val="000C68CA"/>
    <w:pPr>
      <w:suppressAutoHyphens/>
      <w:autoSpaceDE w:val="0"/>
      <w:spacing w:after="0" w:line="240" w:lineRule="auto"/>
      <w:ind w:firstLine="312"/>
      <w:jc w:val="both"/>
    </w:pPr>
    <w:rPr>
      <w:rFonts w:ascii="TimesLT" w:eastAsia="SimSun" w:hAnsi="TimesLT" w:cs="TimesLT"/>
      <w:sz w:val="20"/>
      <w:szCs w:val="20"/>
      <w:lang w:val="en-US" w:eastAsia="zh-CN"/>
    </w:rPr>
  </w:style>
  <w:style w:type="character" w:customStyle="1" w:styleId="HeaderChar1">
    <w:name w:val="Header Char1"/>
    <w:aliases w:val="Viršutinis kolontitulas Diagrama Diagrama1 Char,Specialioji þyma Char1"/>
    <w:locked/>
    <w:rsid w:val="00215103"/>
    <w:rPr>
      <w:rFonts w:ascii="Times New Roman" w:hAnsi="Times New Roman" w:cs="Times New Roman"/>
      <w:sz w:val="24"/>
      <w:lang w:val="lt-LT" w:eastAsia="lt-LT"/>
    </w:rPr>
  </w:style>
  <w:style w:type="character" w:customStyle="1" w:styleId="FontStyle23">
    <w:name w:val="Font Style23"/>
    <w:rsid w:val="00215103"/>
    <w:rPr>
      <w:rFonts w:ascii="Times New Roman" w:hAnsi="Times New Roman" w:cs="Times New Roman"/>
      <w:sz w:val="20"/>
      <w:szCs w:val="20"/>
    </w:rPr>
  </w:style>
  <w:style w:type="paragraph" w:styleId="List2">
    <w:name w:val="List 2"/>
    <w:basedOn w:val="Normal"/>
    <w:unhideWhenUsed/>
    <w:qFormat/>
    <w:rsid w:val="00215103"/>
    <w:pPr>
      <w:spacing w:after="0" w:line="240" w:lineRule="auto"/>
      <w:ind w:left="566" w:hanging="283"/>
      <w:contextualSpacing/>
    </w:pPr>
    <w:rPr>
      <w:rFonts w:ascii="Times New Roman" w:eastAsia="SimSun" w:hAnsi="Times New Roman" w:cs="Times New Roman"/>
      <w:sz w:val="24"/>
      <w:szCs w:val="24"/>
    </w:rPr>
  </w:style>
  <w:style w:type="paragraph" w:customStyle="1" w:styleId="CentrBoldm">
    <w:name w:val="CentrBoldm"/>
    <w:basedOn w:val="Normal"/>
    <w:qFormat/>
    <w:rsid w:val="00215103"/>
    <w:pPr>
      <w:autoSpaceDE w:val="0"/>
      <w:autoSpaceDN w:val="0"/>
      <w:adjustRightInd w:val="0"/>
      <w:spacing w:after="0" w:line="240" w:lineRule="auto"/>
      <w:jc w:val="center"/>
    </w:pPr>
    <w:rPr>
      <w:rFonts w:ascii="TimesLT" w:eastAsia="SimSun" w:hAnsi="TimesLT" w:cs="TimesLT"/>
      <w:b/>
      <w:bCs/>
      <w:sz w:val="20"/>
      <w:szCs w:val="20"/>
      <w:lang w:val="en-US" w:eastAsia="en-US"/>
    </w:rPr>
  </w:style>
  <w:style w:type="paragraph" w:customStyle="1" w:styleId="Statja">
    <w:name w:val="Statja"/>
    <w:basedOn w:val="Normal"/>
    <w:qFormat/>
    <w:rsid w:val="0021510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4">
    <w:name w:val="Body Text4"/>
    <w:qFormat/>
    <w:rsid w:val="00215103"/>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styleId="TOC3">
    <w:name w:val="toc 3"/>
    <w:basedOn w:val="Normal"/>
    <w:next w:val="Normal"/>
    <w:autoRedefine/>
    <w:uiPriority w:val="39"/>
    <w:unhideWhenUsed/>
    <w:rsid w:val="00834ACE"/>
    <w:pPr>
      <w:spacing w:after="100"/>
      <w:ind w:left="420"/>
    </w:pPr>
  </w:style>
  <w:style w:type="paragraph" w:customStyle="1" w:styleId="Standard">
    <w:name w:val="Standard"/>
    <w:qFormat/>
    <w:rsid w:val="00BF3A5A"/>
    <w:pPr>
      <w:widowControl w:val="0"/>
      <w:spacing w:after="57" w:line="240" w:lineRule="auto"/>
      <w:jc w:val="both"/>
    </w:pPr>
    <w:rPr>
      <w:rFonts w:ascii="TimesLT" w:eastAsia="Calibri" w:hAnsi="TimesLT" w:cs="Times New Roman"/>
      <w:sz w:val="24"/>
      <w:szCs w:val="20"/>
      <w:lang w:eastAsia="en-US"/>
    </w:rPr>
  </w:style>
  <w:style w:type="paragraph" w:customStyle="1" w:styleId="BodyText2">
    <w:name w:val="Body Text2"/>
    <w:qFormat/>
    <w:rsid w:val="006E02D5"/>
    <w:pPr>
      <w:suppressAutoHyphens/>
      <w:autoSpaceDE w:val="0"/>
      <w:spacing w:after="0" w:line="240" w:lineRule="auto"/>
      <w:ind w:firstLine="312"/>
      <w:jc w:val="both"/>
    </w:pPr>
    <w:rPr>
      <w:rFonts w:ascii="TimesLT" w:eastAsia="Calibri" w:hAnsi="TimesLT" w:cs="TimesLT"/>
      <w:sz w:val="20"/>
      <w:szCs w:val="20"/>
      <w:lang w:val="en-US" w:eastAsia="zh-CN"/>
    </w:rPr>
  </w:style>
  <w:style w:type="numbering" w:customStyle="1" w:styleId="LFO12">
    <w:name w:val="LFO12"/>
    <w:rsid w:val="00CC1370"/>
    <w:pPr>
      <w:numPr>
        <w:numId w:val="7"/>
      </w:numPr>
    </w:pPr>
  </w:style>
  <w:style w:type="character" w:customStyle="1" w:styleId="InternetLink0">
    <w:name w:val="Internet Link"/>
    <w:rsid w:val="00B35C3A"/>
    <w:rPr>
      <w:rFonts w:cs="Times New Roman"/>
      <w:color w:val="0000FF"/>
      <w:u w:val="single"/>
    </w:rPr>
  </w:style>
  <w:style w:type="character" w:customStyle="1" w:styleId="BodyText3Char">
    <w:name w:val="Body Text 3 Char"/>
    <w:link w:val="Pagrindinistekstas3"/>
    <w:qFormat/>
    <w:locked/>
    <w:rsid w:val="00B35C3A"/>
    <w:rPr>
      <w:rFonts w:ascii="Times New Roman" w:hAnsi="Times New Roman" w:cs="Times New Roman"/>
      <w:sz w:val="24"/>
    </w:rPr>
  </w:style>
  <w:style w:type="character" w:customStyle="1" w:styleId="BodyTextIndent2Char">
    <w:name w:val="Body Text Indent 2 Char"/>
    <w:link w:val="BodyTextIndent2"/>
    <w:qFormat/>
    <w:locked/>
    <w:rsid w:val="00B35C3A"/>
    <w:rPr>
      <w:rFonts w:ascii="Times New Roman" w:hAnsi="Times New Roman" w:cs="Times New Roman"/>
      <w:sz w:val="24"/>
    </w:rPr>
  </w:style>
  <w:style w:type="character" w:customStyle="1" w:styleId="BodyText2Char">
    <w:name w:val="Body Text 2 Char"/>
    <w:link w:val="BodyText20"/>
    <w:qFormat/>
    <w:locked/>
    <w:rsid w:val="00B35C3A"/>
    <w:rPr>
      <w:rFonts w:ascii="Times New Roman" w:hAnsi="Times New Roman" w:cs="Times New Roman"/>
      <w:sz w:val="24"/>
    </w:rPr>
  </w:style>
  <w:style w:type="character" w:customStyle="1" w:styleId="apple-style-span">
    <w:name w:val="apple-style-span"/>
    <w:qFormat/>
    <w:rsid w:val="00B35C3A"/>
  </w:style>
  <w:style w:type="character" w:customStyle="1" w:styleId="HTMLPreformattedChar">
    <w:name w:val="HTML Preformatted Char"/>
    <w:aliases w:val="Char Char Char Char Char"/>
    <w:link w:val="HTMLPreformatted"/>
    <w:qFormat/>
    <w:locked/>
    <w:rsid w:val="00B35C3A"/>
    <w:rPr>
      <w:rFonts w:ascii="Courier New" w:hAnsi="Courier New" w:cs="Times New Roman"/>
      <w:sz w:val="20"/>
    </w:rPr>
  </w:style>
  <w:style w:type="character" w:customStyle="1" w:styleId="WW8Num1z0">
    <w:name w:val="WW8Num1z0"/>
    <w:qFormat/>
    <w:rsid w:val="00B35C3A"/>
    <w:rPr>
      <w:rFonts w:ascii="Times New Roman" w:hAnsi="Times New Roman"/>
    </w:rPr>
  </w:style>
  <w:style w:type="character" w:customStyle="1" w:styleId="WW8Num1z1">
    <w:name w:val="WW8Num1z1"/>
    <w:qFormat/>
    <w:rsid w:val="00B35C3A"/>
    <w:rPr>
      <w:rFonts w:ascii="Courier New" w:hAnsi="Courier New"/>
    </w:rPr>
  </w:style>
  <w:style w:type="character" w:customStyle="1" w:styleId="WW8Num1z2">
    <w:name w:val="WW8Num1z2"/>
    <w:qFormat/>
    <w:rsid w:val="00B35C3A"/>
    <w:rPr>
      <w:rFonts w:ascii="Wingdings" w:hAnsi="Wingdings"/>
    </w:rPr>
  </w:style>
  <w:style w:type="character" w:customStyle="1" w:styleId="WW8Num1z3">
    <w:name w:val="WW8Num1z3"/>
    <w:qFormat/>
    <w:rsid w:val="00B35C3A"/>
    <w:rPr>
      <w:rFonts w:ascii="Symbol" w:hAnsi="Symbol"/>
    </w:rPr>
  </w:style>
  <w:style w:type="character" w:customStyle="1" w:styleId="WW8Num2z0">
    <w:name w:val="WW8Num2z0"/>
    <w:qFormat/>
    <w:rsid w:val="00B35C3A"/>
    <w:rPr>
      <w:rFonts w:ascii="Times New Roman" w:hAnsi="Times New Roman"/>
    </w:rPr>
  </w:style>
  <w:style w:type="character" w:customStyle="1" w:styleId="WW8Num2z1">
    <w:name w:val="WW8Num2z1"/>
    <w:qFormat/>
    <w:rsid w:val="00B35C3A"/>
    <w:rPr>
      <w:rFonts w:ascii="Courier New" w:hAnsi="Courier New"/>
    </w:rPr>
  </w:style>
  <w:style w:type="character" w:customStyle="1" w:styleId="WW8Num2z2">
    <w:name w:val="WW8Num2z2"/>
    <w:qFormat/>
    <w:rsid w:val="00B35C3A"/>
    <w:rPr>
      <w:rFonts w:ascii="Wingdings" w:hAnsi="Wingdings"/>
    </w:rPr>
  </w:style>
  <w:style w:type="character" w:customStyle="1" w:styleId="WW8Num2z3">
    <w:name w:val="WW8Num2z3"/>
    <w:qFormat/>
    <w:rsid w:val="00B35C3A"/>
    <w:rPr>
      <w:rFonts w:ascii="Symbol" w:hAnsi="Symbol"/>
    </w:rPr>
  </w:style>
  <w:style w:type="character" w:customStyle="1" w:styleId="hps">
    <w:name w:val="hps"/>
    <w:qFormat/>
    <w:rsid w:val="00B35C3A"/>
  </w:style>
  <w:style w:type="character" w:customStyle="1" w:styleId="CommentSubjectChar1">
    <w:name w:val="Comment Subject Char1"/>
    <w:qFormat/>
    <w:locked/>
    <w:rsid w:val="00B35C3A"/>
    <w:rPr>
      <w:rFonts w:ascii="Times New Roman" w:hAnsi="Times New Roman" w:cs="Times New Roman"/>
      <w:b/>
      <w:sz w:val="20"/>
      <w:lang w:eastAsia="lt-LT"/>
    </w:rPr>
  </w:style>
  <w:style w:type="character" w:customStyle="1" w:styleId="para">
    <w:name w:val="para"/>
    <w:qFormat/>
    <w:rsid w:val="00B35C3A"/>
  </w:style>
  <w:style w:type="character" w:customStyle="1" w:styleId="content">
    <w:name w:val="content"/>
    <w:qFormat/>
    <w:rsid w:val="00B35C3A"/>
  </w:style>
  <w:style w:type="character" w:customStyle="1" w:styleId="normal-h">
    <w:name w:val="normal-h"/>
    <w:qFormat/>
    <w:rsid w:val="00B35C3A"/>
  </w:style>
  <w:style w:type="character" w:customStyle="1" w:styleId="PlainTextChar">
    <w:name w:val="Plain Text Char"/>
    <w:link w:val="PlainText"/>
    <w:qFormat/>
    <w:locked/>
    <w:rsid w:val="00B35C3A"/>
    <w:rPr>
      <w:rFonts w:ascii="Calibri" w:hAnsi="Calibri" w:cs="Times New Roman"/>
    </w:rPr>
  </w:style>
  <w:style w:type="character" w:customStyle="1" w:styleId="FontStyle66">
    <w:name w:val="Font Style66"/>
    <w:qFormat/>
    <w:rsid w:val="00B35C3A"/>
    <w:rPr>
      <w:rFonts w:ascii="Times New Roman" w:hAnsi="Times New Roman"/>
      <w:sz w:val="22"/>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qFormat/>
    <w:rsid w:val="00B35C3A"/>
    <w:rPr>
      <w:rFonts w:ascii="Times New Roman" w:hAnsi="Times New Roman"/>
      <w:sz w:val="20"/>
    </w:rPr>
  </w:style>
  <w:style w:type="character" w:customStyle="1" w:styleId="WW-DefaultParagraphFont1111">
    <w:name w:val="WW-Default Paragraph Font1111"/>
    <w:qFormat/>
    <w:rsid w:val="00B35C3A"/>
    <w:rPr>
      <w:sz w:val="20"/>
    </w:rPr>
  </w:style>
  <w:style w:type="character" w:customStyle="1" w:styleId="NumberingSymbols">
    <w:name w:val="Numbering Symbols"/>
    <w:qFormat/>
    <w:rsid w:val="00B35C3A"/>
  </w:style>
  <w:style w:type="character" w:customStyle="1" w:styleId="CommentTextChar1">
    <w:name w:val="Comment Text Char1"/>
    <w:qFormat/>
    <w:locked/>
    <w:rsid w:val="00B35C3A"/>
    <w:rPr>
      <w:lang w:eastAsia="lt-LT"/>
    </w:rPr>
  </w:style>
  <w:style w:type="character" w:customStyle="1" w:styleId="Bodytext0">
    <w:name w:val="Body text_"/>
    <w:qFormat/>
    <w:locked/>
    <w:rsid w:val="00B35C3A"/>
    <w:rPr>
      <w:sz w:val="22"/>
      <w:shd w:val="clear" w:color="auto" w:fill="FFFFFF"/>
    </w:rPr>
  </w:style>
  <w:style w:type="character" w:customStyle="1" w:styleId="Bodytext40">
    <w:name w:val="Body text (4)_"/>
    <w:link w:val="Bodytext41"/>
    <w:qFormat/>
    <w:locked/>
    <w:rsid w:val="00B35C3A"/>
  </w:style>
  <w:style w:type="character" w:customStyle="1" w:styleId="Hyperlink0">
    <w:name w:val="Hyperlink.0"/>
    <w:basedOn w:val="InternetLink0"/>
    <w:uiPriority w:val="99"/>
    <w:qFormat/>
    <w:rsid w:val="00B35C3A"/>
    <w:rPr>
      <w:rFonts w:cs="Times New Roman"/>
      <w:color w:val="0000FF"/>
      <w:u w:val="single"/>
    </w:rPr>
  </w:style>
  <w:style w:type="character" w:customStyle="1" w:styleId="CharChar7">
    <w:name w:val="Char Char7"/>
    <w:qFormat/>
    <w:rsid w:val="00B35C3A"/>
    <w:rPr>
      <w:rFonts w:eastAsia="Calibri"/>
      <w:lang w:val="lt-LT" w:bidi="ar-SA"/>
    </w:rPr>
  </w:style>
  <w:style w:type="character" w:styleId="PageNumber">
    <w:name w:val="page number"/>
    <w:qFormat/>
    <w:rsid w:val="00B35C3A"/>
  </w:style>
  <w:style w:type="character" w:customStyle="1" w:styleId="CharChar5">
    <w:name w:val="Char Char5"/>
    <w:qFormat/>
    <w:rsid w:val="00B35C3A"/>
    <w:rPr>
      <w:rFonts w:eastAsia="Andale Sans UI" w:cs="Calibri"/>
      <w:szCs w:val="24"/>
      <w:lang w:eastAsia="ar-SA"/>
    </w:rPr>
  </w:style>
  <w:style w:type="character" w:customStyle="1" w:styleId="BodytextChar0">
    <w:name w:val="Body text Char"/>
    <w:link w:val="Pagrindinistekstas4"/>
    <w:qFormat/>
    <w:rsid w:val="00B35C3A"/>
    <w:rPr>
      <w:rFonts w:ascii="TimesLT" w:hAnsi="TimesLT" w:cs="TimesLT"/>
      <w:lang w:val="en-US" w:eastAsia="zh-CN"/>
    </w:rPr>
  </w:style>
  <w:style w:type="character" w:customStyle="1" w:styleId="CharChar15">
    <w:name w:val="Char Char15"/>
    <w:qFormat/>
    <w:locked/>
    <w:rsid w:val="00B35C3A"/>
    <w:rPr>
      <w:rFonts w:ascii="Times New Roman" w:hAnsi="Times New Roman" w:cs="Times New Roman"/>
      <w:sz w:val="28"/>
      <w:lang w:val="lt-LT" w:eastAsia="lt-LT"/>
    </w:rPr>
  </w:style>
  <w:style w:type="character" w:customStyle="1" w:styleId="CharChar10">
    <w:name w:val="Char Char10"/>
    <w:qFormat/>
    <w:locked/>
    <w:rsid w:val="00B35C3A"/>
    <w:rPr>
      <w:rFonts w:ascii="Times New Roman" w:hAnsi="Times New Roman" w:cs="Times New Roman"/>
      <w:sz w:val="24"/>
      <w:lang w:val="lt-LT" w:eastAsia="lt-LT"/>
    </w:rPr>
  </w:style>
  <w:style w:type="character" w:customStyle="1" w:styleId="ListLabel1">
    <w:name w:val="ListLabel 1"/>
    <w:qFormat/>
    <w:rsid w:val="00B35C3A"/>
    <w:rPr>
      <w:rFonts w:ascii="Trebuchet MS" w:hAnsi="Trebuchet MS" w:cs="Times New Roman"/>
      <w:b/>
      <w:i w:val="0"/>
      <w:sz w:val="22"/>
    </w:rPr>
  </w:style>
  <w:style w:type="character" w:customStyle="1" w:styleId="ListLabel2">
    <w:name w:val="ListLabel 2"/>
    <w:qFormat/>
    <w:rsid w:val="00B35C3A"/>
    <w:rPr>
      <w:rFonts w:cs="Times New Roman"/>
    </w:rPr>
  </w:style>
  <w:style w:type="character" w:customStyle="1" w:styleId="ListLabel3">
    <w:name w:val="ListLabel 3"/>
    <w:qFormat/>
    <w:rsid w:val="00B35C3A"/>
    <w:rPr>
      <w:rFonts w:cs="Times New Roman"/>
    </w:rPr>
  </w:style>
  <w:style w:type="character" w:customStyle="1" w:styleId="ListLabel4">
    <w:name w:val="ListLabel 4"/>
    <w:qFormat/>
    <w:rsid w:val="00B35C3A"/>
    <w:rPr>
      <w:rFonts w:cs="Times New Roman"/>
      <w:i w:val="0"/>
    </w:rPr>
  </w:style>
  <w:style w:type="character" w:customStyle="1" w:styleId="ListLabel5">
    <w:name w:val="ListLabel 5"/>
    <w:qFormat/>
    <w:rsid w:val="00B35C3A"/>
    <w:rPr>
      <w:rFonts w:cs="Times New Roman"/>
    </w:rPr>
  </w:style>
  <w:style w:type="character" w:customStyle="1" w:styleId="ListLabel6">
    <w:name w:val="ListLabel 6"/>
    <w:qFormat/>
    <w:rsid w:val="00B35C3A"/>
    <w:rPr>
      <w:rFonts w:cs="Times New Roman"/>
    </w:rPr>
  </w:style>
  <w:style w:type="character" w:customStyle="1" w:styleId="ListLabel7">
    <w:name w:val="ListLabel 7"/>
    <w:qFormat/>
    <w:rsid w:val="00B35C3A"/>
    <w:rPr>
      <w:rFonts w:cs="Times New Roman"/>
    </w:rPr>
  </w:style>
  <w:style w:type="character" w:customStyle="1" w:styleId="ListLabel8">
    <w:name w:val="ListLabel 8"/>
    <w:qFormat/>
    <w:rsid w:val="00B35C3A"/>
    <w:rPr>
      <w:rFonts w:cs="Times New Roman"/>
    </w:rPr>
  </w:style>
  <w:style w:type="character" w:customStyle="1" w:styleId="ListLabel9">
    <w:name w:val="ListLabel 9"/>
    <w:qFormat/>
    <w:rsid w:val="00B35C3A"/>
    <w:rPr>
      <w:rFonts w:ascii="Trebuchet MS" w:hAnsi="Trebuchet MS" w:cs="Times New Roman"/>
      <w:sz w:val="22"/>
    </w:rPr>
  </w:style>
  <w:style w:type="character" w:customStyle="1" w:styleId="ListLabel10">
    <w:name w:val="ListLabel 10"/>
    <w:qFormat/>
    <w:rsid w:val="00B35C3A"/>
    <w:rPr>
      <w:rFonts w:cs="Times New Roman"/>
    </w:rPr>
  </w:style>
  <w:style w:type="character" w:customStyle="1" w:styleId="ListLabel11">
    <w:name w:val="ListLabel 11"/>
    <w:qFormat/>
    <w:rsid w:val="00B35C3A"/>
    <w:rPr>
      <w:rFonts w:cs="Times New Roman"/>
    </w:rPr>
  </w:style>
  <w:style w:type="character" w:customStyle="1" w:styleId="ListLabel12">
    <w:name w:val="ListLabel 12"/>
    <w:qFormat/>
    <w:rsid w:val="00B35C3A"/>
    <w:rPr>
      <w:rFonts w:cs="Times New Roman"/>
    </w:rPr>
  </w:style>
  <w:style w:type="character" w:customStyle="1" w:styleId="ListLabel13">
    <w:name w:val="ListLabel 13"/>
    <w:qFormat/>
    <w:rsid w:val="00B35C3A"/>
    <w:rPr>
      <w:rFonts w:cs="Times New Roman"/>
    </w:rPr>
  </w:style>
  <w:style w:type="character" w:customStyle="1" w:styleId="ListLabel14">
    <w:name w:val="ListLabel 14"/>
    <w:qFormat/>
    <w:rsid w:val="00B35C3A"/>
    <w:rPr>
      <w:rFonts w:cs="Times New Roman"/>
    </w:rPr>
  </w:style>
  <w:style w:type="character" w:customStyle="1" w:styleId="ListLabel15">
    <w:name w:val="ListLabel 15"/>
    <w:qFormat/>
    <w:rsid w:val="00B35C3A"/>
    <w:rPr>
      <w:rFonts w:cs="Times New Roman"/>
    </w:rPr>
  </w:style>
  <w:style w:type="character" w:customStyle="1" w:styleId="ListLabel16">
    <w:name w:val="ListLabel 16"/>
    <w:qFormat/>
    <w:rsid w:val="00B35C3A"/>
    <w:rPr>
      <w:rFonts w:cs="Times New Roman"/>
    </w:rPr>
  </w:style>
  <w:style w:type="character" w:customStyle="1" w:styleId="ListLabel17">
    <w:name w:val="ListLabel 17"/>
    <w:qFormat/>
    <w:rsid w:val="00B35C3A"/>
    <w:rPr>
      <w:rFonts w:cs="Times New Roman"/>
    </w:rPr>
  </w:style>
  <w:style w:type="character" w:customStyle="1" w:styleId="ListLabel18">
    <w:name w:val="ListLabel 18"/>
    <w:qFormat/>
    <w:rsid w:val="00B35C3A"/>
    <w:rPr>
      <w:rFonts w:cs="Times New Roman"/>
    </w:rPr>
  </w:style>
  <w:style w:type="character" w:customStyle="1" w:styleId="ListLabel19">
    <w:name w:val="ListLabel 19"/>
    <w:qFormat/>
    <w:rsid w:val="00B35C3A"/>
    <w:rPr>
      <w:rFonts w:ascii="Trebuchet MS" w:hAnsi="Trebuchet MS" w:cs="Times New Roman"/>
      <w:b/>
      <w:bCs w:val="0"/>
      <w:color w:val="00000A"/>
      <w:sz w:val="22"/>
    </w:rPr>
  </w:style>
  <w:style w:type="character" w:customStyle="1" w:styleId="ListLabel20">
    <w:name w:val="ListLabel 20"/>
    <w:qFormat/>
    <w:rsid w:val="00B35C3A"/>
    <w:rPr>
      <w:rFonts w:ascii="Trebuchet MS" w:hAnsi="Trebuchet MS" w:cs="Times New Roman"/>
      <w:sz w:val="22"/>
    </w:rPr>
  </w:style>
  <w:style w:type="character" w:customStyle="1" w:styleId="ListLabel21">
    <w:name w:val="ListLabel 21"/>
    <w:qFormat/>
    <w:rsid w:val="00B35C3A"/>
    <w:rPr>
      <w:rFonts w:cs="Times New Roman"/>
    </w:rPr>
  </w:style>
  <w:style w:type="character" w:customStyle="1" w:styleId="ListLabel22">
    <w:name w:val="ListLabel 22"/>
    <w:qFormat/>
    <w:rsid w:val="00B35C3A"/>
    <w:rPr>
      <w:rFonts w:cs="Times New Roman"/>
    </w:rPr>
  </w:style>
  <w:style w:type="character" w:customStyle="1" w:styleId="ListLabel23">
    <w:name w:val="ListLabel 23"/>
    <w:qFormat/>
    <w:rsid w:val="00B35C3A"/>
    <w:rPr>
      <w:rFonts w:cs="Times New Roman"/>
    </w:rPr>
  </w:style>
  <w:style w:type="character" w:customStyle="1" w:styleId="ListLabel24">
    <w:name w:val="ListLabel 24"/>
    <w:qFormat/>
    <w:rsid w:val="00B35C3A"/>
    <w:rPr>
      <w:rFonts w:cs="Times New Roman"/>
    </w:rPr>
  </w:style>
  <w:style w:type="character" w:customStyle="1" w:styleId="ListLabel25">
    <w:name w:val="ListLabel 25"/>
    <w:qFormat/>
    <w:rsid w:val="00B35C3A"/>
    <w:rPr>
      <w:rFonts w:cs="Times New Roman"/>
    </w:rPr>
  </w:style>
  <w:style w:type="character" w:customStyle="1" w:styleId="ListLabel26">
    <w:name w:val="ListLabel 26"/>
    <w:qFormat/>
    <w:rsid w:val="00B35C3A"/>
    <w:rPr>
      <w:rFonts w:cs="Times New Roman"/>
    </w:rPr>
  </w:style>
  <w:style w:type="character" w:customStyle="1" w:styleId="ListLabel27">
    <w:name w:val="ListLabel 27"/>
    <w:qFormat/>
    <w:rsid w:val="00B35C3A"/>
    <w:rPr>
      <w:rFonts w:cs="Times New Roman"/>
    </w:rPr>
  </w:style>
  <w:style w:type="character" w:customStyle="1" w:styleId="ListLabel28">
    <w:name w:val="ListLabel 28"/>
    <w:qFormat/>
    <w:rsid w:val="00B35C3A"/>
    <w:rPr>
      <w:rFonts w:cs="Times New Roman"/>
    </w:rPr>
  </w:style>
  <w:style w:type="character" w:customStyle="1" w:styleId="ListLabel29">
    <w:name w:val="ListLabel 29"/>
    <w:qFormat/>
    <w:rsid w:val="00B35C3A"/>
    <w:rPr>
      <w:rFonts w:cs="Times New Roman"/>
    </w:rPr>
  </w:style>
  <w:style w:type="character" w:customStyle="1" w:styleId="ListLabel30">
    <w:name w:val="ListLabel 30"/>
    <w:qFormat/>
    <w:rsid w:val="00B35C3A"/>
    <w:rPr>
      <w:rFonts w:cs="Times New Roman"/>
    </w:rPr>
  </w:style>
  <w:style w:type="character" w:customStyle="1" w:styleId="ListLabel31">
    <w:name w:val="ListLabel 31"/>
    <w:qFormat/>
    <w:rsid w:val="00B35C3A"/>
    <w:rPr>
      <w:rFonts w:cs="Times New Roman"/>
    </w:rPr>
  </w:style>
  <w:style w:type="character" w:customStyle="1" w:styleId="ListLabel32">
    <w:name w:val="ListLabel 32"/>
    <w:qFormat/>
    <w:rsid w:val="00B35C3A"/>
    <w:rPr>
      <w:rFonts w:cs="Times New Roman"/>
    </w:rPr>
  </w:style>
  <w:style w:type="character" w:customStyle="1" w:styleId="ListLabel33">
    <w:name w:val="ListLabel 33"/>
    <w:qFormat/>
    <w:rsid w:val="00B35C3A"/>
    <w:rPr>
      <w:rFonts w:cs="Times New Roman"/>
    </w:rPr>
  </w:style>
  <w:style w:type="character" w:customStyle="1" w:styleId="ListLabel34">
    <w:name w:val="ListLabel 34"/>
    <w:qFormat/>
    <w:rsid w:val="00B35C3A"/>
    <w:rPr>
      <w:rFonts w:cs="Times New Roman"/>
    </w:rPr>
  </w:style>
  <w:style w:type="character" w:customStyle="1" w:styleId="ListLabel35">
    <w:name w:val="ListLabel 35"/>
    <w:qFormat/>
    <w:rsid w:val="00B35C3A"/>
    <w:rPr>
      <w:rFonts w:cs="Times New Roman"/>
    </w:rPr>
  </w:style>
  <w:style w:type="character" w:customStyle="1" w:styleId="ListLabel36">
    <w:name w:val="ListLabel 36"/>
    <w:qFormat/>
    <w:rsid w:val="00B35C3A"/>
    <w:rPr>
      <w:rFonts w:ascii="Trebuchet MS" w:hAnsi="Trebuchet MS" w:cs="Times New Roman"/>
      <w:b/>
      <w:sz w:val="22"/>
    </w:rPr>
  </w:style>
  <w:style w:type="character" w:customStyle="1" w:styleId="ListLabel37">
    <w:name w:val="ListLabel 37"/>
    <w:qFormat/>
    <w:rsid w:val="00B35C3A"/>
    <w:rPr>
      <w:rFonts w:ascii="Trebuchet MS" w:hAnsi="Trebuchet MS" w:cs="Times New Roman"/>
      <w:sz w:val="22"/>
    </w:rPr>
  </w:style>
  <w:style w:type="character" w:customStyle="1" w:styleId="ListLabel38">
    <w:name w:val="ListLabel 38"/>
    <w:qFormat/>
    <w:rsid w:val="00B35C3A"/>
    <w:rPr>
      <w:rFonts w:cs="Times New Roman"/>
    </w:rPr>
  </w:style>
  <w:style w:type="character" w:customStyle="1" w:styleId="ListLabel39">
    <w:name w:val="ListLabel 39"/>
    <w:qFormat/>
    <w:rsid w:val="00B35C3A"/>
    <w:rPr>
      <w:rFonts w:cs="Times New Roman"/>
    </w:rPr>
  </w:style>
  <w:style w:type="character" w:customStyle="1" w:styleId="ListLabel40">
    <w:name w:val="ListLabel 40"/>
    <w:qFormat/>
    <w:rsid w:val="00B35C3A"/>
    <w:rPr>
      <w:rFonts w:cs="Times New Roman"/>
    </w:rPr>
  </w:style>
  <w:style w:type="character" w:customStyle="1" w:styleId="ListLabel41">
    <w:name w:val="ListLabel 41"/>
    <w:qFormat/>
    <w:rsid w:val="00B35C3A"/>
    <w:rPr>
      <w:rFonts w:cs="Times New Roman"/>
    </w:rPr>
  </w:style>
  <w:style w:type="character" w:customStyle="1" w:styleId="ListLabel42">
    <w:name w:val="ListLabel 42"/>
    <w:qFormat/>
    <w:rsid w:val="00B35C3A"/>
    <w:rPr>
      <w:rFonts w:cs="Times New Roman"/>
    </w:rPr>
  </w:style>
  <w:style w:type="character" w:customStyle="1" w:styleId="ListLabel43">
    <w:name w:val="ListLabel 43"/>
    <w:qFormat/>
    <w:rsid w:val="00B35C3A"/>
    <w:rPr>
      <w:rFonts w:cs="Times New Roman"/>
    </w:rPr>
  </w:style>
  <w:style w:type="character" w:customStyle="1" w:styleId="ListLabel44">
    <w:name w:val="ListLabel 44"/>
    <w:qFormat/>
    <w:rsid w:val="00B35C3A"/>
    <w:rPr>
      <w:rFonts w:cs="Times New Roman"/>
    </w:rPr>
  </w:style>
  <w:style w:type="character" w:customStyle="1" w:styleId="ListLabel45">
    <w:name w:val="ListLabel 45"/>
    <w:qFormat/>
    <w:rsid w:val="00B35C3A"/>
    <w:rPr>
      <w:rFonts w:ascii="Trebuchet MS" w:hAnsi="Trebuchet MS" w:cs="Times New Roman"/>
      <w:b/>
      <w:sz w:val="22"/>
    </w:rPr>
  </w:style>
  <w:style w:type="character" w:customStyle="1" w:styleId="ListLabel46">
    <w:name w:val="ListLabel 46"/>
    <w:qFormat/>
    <w:rsid w:val="00B35C3A"/>
    <w:rPr>
      <w:rFonts w:ascii="Trebuchet MS" w:hAnsi="Trebuchet MS" w:cs="Times New Roman"/>
      <w:b w:val="0"/>
      <w:bCs w:val="0"/>
      <w:strike w:val="0"/>
      <w:dstrike w:val="0"/>
      <w:sz w:val="22"/>
    </w:rPr>
  </w:style>
  <w:style w:type="character" w:customStyle="1" w:styleId="ListLabel47">
    <w:name w:val="ListLabel 47"/>
    <w:qFormat/>
    <w:rsid w:val="00B35C3A"/>
    <w:rPr>
      <w:rFonts w:ascii="Trebuchet MS" w:hAnsi="Trebuchet MS" w:cs="Times New Roman"/>
      <w:sz w:val="22"/>
    </w:rPr>
  </w:style>
  <w:style w:type="character" w:customStyle="1" w:styleId="ListLabel48">
    <w:name w:val="ListLabel 48"/>
    <w:qFormat/>
    <w:rsid w:val="00B35C3A"/>
    <w:rPr>
      <w:rFonts w:cs="Times New Roman"/>
    </w:rPr>
  </w:style>
  <w:style w:type="character" w:customStyle="1" w:styleId="ListLabel49">
    <w:name w:val="ListLabel 49"/>
    <w:qFormat/>
    <w:rsid w:val="00B35C3A"/>
    <w:rPr>
      <w:rFonts w:cs="Times New Roman"/>
    </w:rPr>
  </w:style>
  <w:style w:type="character" w:customStyle="1" w:styleId="ListLabel50">
    <w:name w:val="ListLabel 50"/>
    <w:qFormat/>
    <w:rsid w:val="00B35C3A"/>
    <w:rPr>
      <w:rFonts w:cs="Times New Roman"/>
    </w:rPr>
  </w:style>
  <w:style w:type="character" w:customStyle="1" w:styleId="ListLabel51">
    <w:name w:val="ListLabel 51"/>
    <w:qFormat/>
    <w:rsid w:val="00B35C3A"/>
    <w:rPr>
      <w:rFonts w:cs="Times New Roman"/>
    </w:rPr>
  </w:style>
  <w:style w:type="character" w:customStyle="1" w:styleId="ListLabel52">
    <w:name w:val="ListLabel 52"/>
    <w:qFormat/>
    <w:rsid w:val="00B35C3A"/>
    <w:rPr>
      <w:rFonts w:cs="Times New Roman"/>
    </w:rPr>
  </w:style>
  <w:style w:type="character" w:customStyle="1" w:styleId="ListLabel53">
    <w:name w:val="ListLabel 53"/>
    <w:qFormat/>
    <w:rsid w:val="00B35C3A"/>
    <w:rPr>
      <w:rFonts w:cs="Times New Roman"/>
    </w:rPr>
  </w:style>
  <w:style w:type="character" w:customStyle="1" w:styleId="ListLabel54">
    <w:name w:val="ListLabel 54"/>
    <w:qFormat/>
    <w:rsid w:val="00B35C3A"/>
    <w:rPr>
      <w:rFonts w:ascii="Trebuchet MS" w:hAnsi="Trebuchet MS" w:cs="Times New Roman"/>
      <w:b/>
      <w:bCs/>
      <w:sz w:val="22"/>
    </w:rPr>
  </w:style>
  <w:style w:type="character" w:customStyle="1" w:styleId="ListLabel55">
    <w:name w:val="ListLabel 55"/>
    <w:qFormat/>
    <w:rsid w:val="00B35C3A"/>
    <w:rPr>
      <w:rFonts w:ascii="Trebuchet MS" w:hAnsi="Trebuchet MS" w:cs="Times New Roman"/>
      <w:i w:val="0"/>
      <w:iCs/>
      <w:color w:val="00000A"/>
      <w:sz w:val="22"/>
    </w:rPr>
  </w:style>
  <w:style w:type="character" w:customStyle="1" w:styleId="ListLabel56">
    <w:name w:val="ListLabel 56"/>
    <w:qFormat/>
    <w:rsid w:val="00B35C3A"/>
    <w:rPr>
      <w:rFonts w:ascii="Trebuchet MS" w:hAnsi="Trebuchet MS" w:cs="Times New Roman"/>
      <w:sz w:val="22"/>
    </w:rPr>
  </w:style>
  <w:style w:type="character" w:customStyle="1" w:styleId="ListLabel57">
    <w:name w:val="ListLabel 57"/>
    <w:qFormat/>
    <w:rsid w:val="00B35C3A"/>
    <w:rPr>
      <w:rFonts w:cs="Times New Roman"/>
    </w:rPr>
  </w:style>
  <w:style w:type="character" w:customStyle="1" w:styleId="ListLabel58">
    <w:name w:val="ListLabel 58"/>
    <w:qFormat/>
    <w:rsid w:val="00B35C3A"/>
    <w:rPr>
      <w:rFonts w:cs="Times New Roman"/>
    </w:rPr>
  </w:style>
  <w:style w:type="character" w:customStyle="1" w:styleId="ListLabel59">
    <w:name w:val="ListLabel 59"/>
    <w:qFormat/>
    <w:rsid w:val="00B35C3A"/>
    <w:rPr>
      <w:rFonts w:cs="Times New Roman"/>
    </w:rPr>
  </w:style>
  <w:style w:type="character" w:customStyle="1" w:styleId="ListLabel60">
    <w:name w:val="ListLabel 60"/>
    <w:qFormat/>
    <w:rsid w:val="00B35C3A"/>
    <w:rPr>
      <w:rFonts w:cs="Times New Roman"/>
    </w:rPr>
  </w:style>
  <w:style w:type="character" w:customStyle="1" w:styleId="ListLabel61">
    <w:name w:val="ListLabel 61"/>
    <w:qFormat/>
    <w:rsid w:val="00B35C3A"/>
    <w:rPr>
      <w:rFonts w:cs="Times New Roman"/>
    </w:rPr>
  </w:style>
  <w:style w:type="character" w:customStyle="1" w:styleId="ListLabel62">
    <w:name w:val="ListLabel 62"/>
    <w:qFormat/>
    <w:rsid w:val="00B35C3A"/>
    <w:rPr>
      <w:rFonts w:cs="Times New Roman"/>
    </w:rPr>
  </w:style>
  <w:style w:type="character" w:customStyle="1" w:styleId="ListLabel63">
    <w:name w:val="ListLabel 63"/>
    <w:qFormat/>
    <w:rsid w:val="00B35C3A"/>
    <w:rPr>
      <w:rFonts w:ascii="Trebuchet MS" w:hAnsi="Trebuchet MS" w:cs="Times New Roman"/>
      <w:b/>
      <w:sz w:val="22"/>
    </w:rPr>
  </w:style>
  <w:style w:type="character" w:customStyle="1" w:styleId="ListLabel64">
    <w:name w:val="ListLabel 64"/>
    <w:qFormat/>
    <w:rsid w:val="00B35C3A"/>
    <w:rPr>
      <w:rFonts w:ascii="Trebuchet MS" w:hAnsi="Trebuchet MS" w:cs="Times New Roman"/>
      <w:sz w:val="22"/>
    </w:rPr>
  </w:style>
  <w:style w:type="character" w:customStyle="1" w:styleId="ListLabel65">
    <w:name w:val="ListLabel 65"/>
    <w:qFormat/>
    <w:rsid w:val="00B35C3A"/>
    <w:rPr>
      <w:rFonts w:ascii="Trebuchet MS" w:hAnsi="Trebuchet MS" w:cs="Times New Roman"/>
      <w:sz w:val="22"/>
    </w:rPr>
  </w:style>
  <w:style w:type="character" w:customStyle="1" w:styleId="ListLabel66">
    <w:name w:val="ListLabel 66"/>
    <w:qFormat/>
    <w:rsid w:val="00B35C3A"/>
    <w:rPr>
      <w:rFonts w:cs="Times New Roman"/>
    </w:rPr>
  </w:style>
  <w:style w:type="character" w:customStyle="1" w:styleId="ListLabel67">
    <w:name w:val="ListLabel 67"/>
    <w:qFormat/>
    <w:rsid w:val="00B35C3A"/>
    <w:rPr>
      <w:rFonts w:cs="Times New Roman"/>
    </w:rPr>
  </w:style>
  <w:style w:type="character" w:customStyle="1" w:styleId="ListLabel68">
    <w:name w:val="ListLabel 68"/>
    <w:qFormat/>
    <w:rsid w:val="00B35C3A"/>
    <w:rPr>
      <w:rFonts w:cs="Times New Roman"/>
    </w:rPr>
  </w:style>
  <w:style w:type="character" w:customStyle="1" w:styleId="ListLabel69">
    <w:name w:val="ListLabel 69"/>
    <w:qFormat/>
    <w:rsid w:val="00B35C3A"/>
    <w:rPr>
      <w:rFonts w:cs="Times New Roman"/>
    </w:rPr>
  </w:style>
  <w:style w:type="character" w:customStyle="1" w:styleId="ListLabel70">
    <w:name w:val="ListLabel 70"/>
    <w:qFormat/>
    <w:rsid w:val="00B35C3A"/>
    <w:rPr>
      <w:rFonts w:cs="Times New Roman"/>
    </w:rPr>
  </w:style>
  <w:style w:type="character" w:customStyle="1" w:styleId="ListLabel71">
    <w:name w:val="ListLabel 71"/>
    <w:qFormat/>
    <w:rsid w:val="00B35C3A"/>
    <w:rPr>
      <w:rFonts w:cs="Times New Roman"/>
    </w:rPr>
  </w:style>
  <w:style w:type="character" w:customStyle="1" w:styleId="ListLabel72">
    <w:name w:val="ListLabel 72"/>
    <w:qFormat/>
    <w:rsid w:val="00B35C3A"/>
    <w:rPr>
      <w:rFonts w:cs="Times New Roman"/>
    </w:rPr>
  </w:style>
  <w:style w:type="character" w:customStyle="1" w:styleId="ListLabel73">
    <w:name w:val="ListLabel 73"/>
    <w:qFormat/>
    <w:rsid w:val="00B35C3A"/>
    <w:rPr>
      <w:rFonts w:ascii="Trebuchet MS" w:hAnsi="Trebuchet MS" w:cs="Times New Roman"/>
      <w:b w:val="0"/>
      <w:bCs w:val="0"/>
      <w:sz w:val="22"/>
    </w:rPr>
  </w:style>
  <w:style w:type="character" w:customStyle="1" w:styleId="ListLabel74">
    <w:name w:val="ListLabel 74"/>
    <w:qFormat/>
    <w:rsid w:val="00B35C3A"/>
    <w:rPr>
      <w:rFonts w:cs="Times New Roman"/>
    </w:rPr>
  </w:style>
  <w:style w:type="character" w:customStyle="1" w:styleId="ListLabel75">
    <w:name w:val="ListLabel 75"/>
    <w:qFormat/>
    <w:rsid w:val="00B35C3A"/>
    <w:rPr>
      <w:rFonts w:cs="Times New Roman"/>
    </w:rPr>
  </w:style>
  <w:style w:type="character" w:customStyle="1" w:styleId="ListLabel76">
    <w:name w:val="ListLabel 76"/>
    <w:qFormat/>
    <w:rsid w:val="00B35C3A"/>
    <w:rPr>
      <w:rFonts w:cs="Times New Roman"/>
    </w:rPr>
  </w:style>
  <w:style w:type="character" w:customStyle="1" w:styleId="ListLabel77">
    <w:name w:val="ListLabel 77"/>
    <w:qFormat/>
    <w:rsid w:val="00B35C3A"/>
    <w:rPr>
      <w:rFonts w:cs="Times New Roman"/>
    </w:rPr>
  </w:style>
  <w:style w:type="character" w:customStyle="1" w:styleId="ListLabel78">
    <w:name w:val="ListLabel 78"/>
    <w:qFormat/>
    <w:rsid w:val="00B35C3A"/>
    <w:rPr>
      <w:rFonts w:cs="Times New Roman"/>
    </w:rPr>
  </w:style>
  <w:style w:type="character" w:customStyle="1" w:styleId="ListLabel79">
    <w:name w:val="ListLabel 79"/>
    <w:qFormat/>
    <w:rsid w:val="00B35C3A"/>
    <w:rPr>
      <w:rFonts w:cs="Times New Roman"/>
    </w:rPr>
  </w:style>
  <w:style w:type="character" w:customStyle="1" w:styleId="ListLabel80">
    <w:name w:val="ListLabel 80"/>
    <w:qFormat/>
    <w:rsid w:val="00B35C3A"/>
    <w:rPr>
      <w:rFonts w:cs="Times New Roman"/>
    </w:rPr>
  </w:style>
  <w:style w:type="character" w:customStyle="1" w:styleId="ListLabel81">
    <w:name w:val="ListLabel 81"/>
    <w:qFormat/>
    <w:rsid w:val="00B35C3A"/>
    <w:rPr>
      <w:strike w:val="0"/>
      <w:dstrike w:val="0"/>
    </w:rPr>
  </w:style>
  <w:style w:type="character" w:customStyle="1" w:styleId="ListLabel82">
    <w:name w:val="ListLabel 82"/>
    <w:qFormat/>
    <w:rsid w:val="00B35C3A"/>
    <w:rPr>
      <w:rFonts w:cs="Times New Roman"/>
    </w:rPr>
  </w:style>
  <w:style w:type="character" w:customStyle="1" w:styleId="ListLabel83">
    <w:name w:val="ListLabel 83"/>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4">
    <w:name w:val="ListLabel 84"/>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5">
    <w:name w:val="ListLabel 85"/>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6">
    <w:name w:val="ListLabel 86"/>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7">
    <w:name w:val="ListLabel 87"/>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8">
    <w:name w:val="ListLabel 88"/>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9">
    <w:name w:val="ListLabel 89"/>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0">
    <w:name w:val="ListLabel 90"/>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1">
    <w:name w:val="ListLabel 91"/>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2">
    <w:name w:val="ListLabel 92"/>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3">
    <w:name w:val="ListLabel 93"/>
    <w:qFormat/>
    <w:rsid w:val="00B35C3A"/>
    <w:rPr>
      <w:rFonts w:ascii="Trebuchet MS" w:hAnsi="Trebuchet MS" w:cs="Times New Roman"/>
      <w:b/>
      <w:bCs/>
      <w:sz w:val="22"/>
    </w:rPr>
  </w:style>
  <w:style w:type="character" w:customStyle="1" w:styleId="ListLabel94">
    <w:name w:val="ListLabel 94"/>
    <w:qFormat/>
    <w:rsid w:val="00B35C3A"/>
    <w:rPr>
      <w:rFonts w:ascii="Trebuchet MS" w:hAnsi="Trebuchet MS" w:cs="Times New Roman"/>
      <w:b/>
      <w:sz w:val="22"/>
    </w:rPr>
  </w:style>
  <w:style w:type="character" w:customStyle="1" w:styleId="ListLabel95">
    <w:name w:val="ListLabel 95"/>
    <w:qFormat/>
    <w:rsid w:val="00B35C3A"/>
    <w:rPr>
      <w:rFonts w:ascii="Trebuchet MS" w:hAnsi="Trebuchet MS" w:cs="Times New Roman"/>
      <w:b/>
      <w:sz w:val="22"/>
    </w:rPr>
  </w:style>
  <w:style w:type="character" w:customStyle="1" w:styleId="ListLabel96">
    <w:name w:val="ListLabel 96"/>
    <w:qFormat/>
    <w:rsid w:val="00B35C3A"/>
    <w:rPr>
      <w:rFonts w:ascii="Trebuchet MS" w:hAnsi="Trebuchet MS" w:cs="Times New Roman"/>
      <w:b/>
      <w:sz w:val="22"/>
    </w:rPr>
  </w:style>
  <w:style w:type="character" w:customStyle="1" w:styleId="ListLabel97">
    <w:name w:val="ListLabel 97"/>
    <w:qFormat/>
    <w:rsid w:val="00B35C3A"/>
    <w:rPr>
      <w:rFonts w:cs="Times New Roman"/>
    </w:rPr>
  </w:style>
  <w:style w:type="character" w:customStyle="1" w:styleId="ListLabel98">
    <w:name w:val="ListLabel 98"/>
    <w:qFormat/>
    <w:rsid w:val="00B35C3A"/>
    <w:rPr>
      <w:rFonts w:cs="Times New Roman"/>
    </w:rPr>
  </w:style>
  <w:style w:type="character" w:customStyle="1" w:styleId="ListLabel99">
    <w:name w:val="ListLabel 99"/>
    <w:qFormat/>
    <w:rsid w:val="00B35C3A"/>
    <w:rPr>
      <w:rFonts w:cs="Times New Roman"/>
    </w:rPr>
  </w:style>
  <w:style w:type="character" w:customStyle="1" w:styleId="ListLabel100">
    <w:name w:val="ListLabel 100"/>
    <w:qFormat/>
    <w:rsid w:val="00B35C3A"/>
    <w:rPr>
      <w:rFonts w:cs="Times New Roman"/>
    </w:rPr>
  </w:style>
  <w:style w:type="character" w:customStyle="1" w:styleId="ListLabel101">
    <w:name w:val="ListLabel 101"/>
    <w:qFormat/>
    <w:rsid w:val="00B35C3A"/>
    <w:rPr>
      <w:rFonts w:cs="Times New Roman"/>
    </w:rPr>
  </w:style>
  <w:style w:type="character" w:customStyle="1" w:styleId="ListLabel102">
    <w:name w:val="ListLabel 102"/>
    <w:qFormat/>
    <w:rsid w:val="00B35C3A"/>
    <w:rPr>
      <w:rFonts w:ascii="Trebuchet MS" w:hAnsi="Trebuchet MS"/>
      <w:b/>
      <w:i w:val="0"/>
      <w:sz w:val="22"/>
    </w:rPr>
  </w:style>
  <w:style w:type="character" w:customStyle="1" w:styleId="ListLabel103">
    <w:name w:val="ListLabel 103"/>
    <w:qFormat/>
    <w:rsid w:val="00B35C3A"/>
    <w:rPr>
      <w:rFonts w:ascii="Trebuchet MS" w:hAnsi="Trebuchet MS"/>
      <w:i w:val="0"/>
      <w:sz w:val="22"/>
    </w:rPr>
  </w:style>
  <w:style w:type="character" w:customStyle="1" w:styleId="ListLabel104">
    <w:name w:val="ListLabel 104"/>
    <w:qFormat/>
    <w:rsid w:val="00B35C3A"/>
    <w:rPr>
      <w:rFonts w:ascii="Trebuchet MS" w:hAnsi="Trebuchet MS"/>
      <w:i w:val="0"/>
      <w:sz w:val="22"/>
    </w:rPr>
  </w:style>
  <w:style w:type="character" w:customStyle="1" w:styleId="ListLabel105">
    <w:name w:val="ListLabel 105"/>
    <w:qFormat/>
    <w:rsid w:val="00B35C3A"/>
    <w:rPr>
      <w:i w:val="0"/>
    </w:rPr>
  </w:style>
  <w:style w:type="character" w:customStyle="1" w:styleId="ListLabel106">
    <w:name w:val="ListLabel 106"/>
    <w:qFormat/>
    <w:rsid w:val="00B35C3A"/>
    <w:rPr>
      <w:i w:val="0"/>
    </w:rPr>
  </w:style>
  <w:style w:type="character" w:customStyle="1" w:styleId="ListLabel107">
    <w:name w:val="ListLabel 107"/>
    <w:qFormat/>
    <w:rsid w:val="00B35C3A"/>
    <w:rPr>
      <w:i w:val="0"/>
    </w:rPr>
  </w:style>
  <w:style w:type="character" w:customStyle="1" w:styleId="ListLabel108">
    <w:name w:val="ListLabel 108"/>
    <w:qFormat/>
    <w:rsid w:val="00B35C3A"/>
    <w:rPr>
      <w:i w:val="0"/>
    </w:rPr>
  </w:style>
  <w:style w:type="character" w:customStyle="1" w:styleId="ListLabel109">
    <w:name w:val="ListLabel 109"/>
    <w:qFormat/>
    <w:rsid w:val="00B35C3A"/>
    <w:rPr>
      <w:i w:val="0"/>
    </w:rPr>
  </w:style>
  <w:style w:type="character" w:customStyle="1" w:styleId="ListLabel110">
    <w:name w:val="ListLabel 110"/>
    <w:qFormat/>
    <w:rsid w:val="00B35C3A"/>
    <w:rPr>
      <w:i w:val="0"/>
    </w:rPr>
  </w:style>
  <w:style w:type="character" w:customStyle="1" w:styleId="ListLabel111">
    <w:name w:val="ListLabel 111"/>
    <w:qFormat/>
    <w:rsid w:val="00B35C3A"/>
    <w:rPr>
      <w:rFonts w:cs="Times New Roman"/>
      <w:b/>
      <w:bCs/>
    </w:rPr>
  </w:style>
  <w:style w:type="character" w:customStyle="1" w:styleId="ListLabel112">
    <w:name w:val="ListLabel 112"/>
    <w:qFormat/>
    <w:rsid w:val="00B35C3A"/>
    <w:rPr>
      <w:rFonts w:cs="Times New Roman"/>
    </w:rPr>
  </w:style>
  <w:style w:type="character" w:customStyle="1" w:styleId="ListLabel113">
    <w:name w:val="ListLabel 113"/>
    <w:qFormat/>
    <w:rsid w:val="00B35C3A"/>
    <w:rPr>
      <w:rFonts w:cs="Times New Roman"/>
    </w:rPr>
  </w:style>
  <w:style w:type="character" w:customStyle="1" w:styleId="ListLabel114">
    <w:name w:val="ListLabel 114"/>
    <w:qFormat/>
    <w:rsid w:val="00B35C3A"/>
    <w:rPr>
      <w:rFonts w:ascii="Trebuchet MS" w:hAnsi="Trebuchet MS" w:cs="Times New Roman"/>
      <w:sz w:val="22"/>
    </w:rPr>
  </w:style>
  <w:style w:type="character" w:customStyle="1" w:styleId="ListLabel115">
    <w:name w:val="ListLabel 115"/>
    <w:qFormat/>
    <w:rsid w:val="00B35C3A"/>
    <w:rPr>
      <w:rFonts w:cs="Times New Roman"/>
    </w:rPr>
  </w:style>
  <w:style w:type="character" w:customStyle="1" w:styleId="ListLabel116">
    <w:name w:val="ListLabel 116"/>
    <w:qFormat/>
    <w:rsid w:val="00B35C3A"/>
    <w:rPr>
      <w:rFonts w:cs="Times New Roman"/>
    </w:rPr>
  </w:style>
  <w:style w:type="character" w:customStyle="1" w:styleId="ListLabel117">
    <w:name w:val="ListLabel 117"/>
    <w:qFormat/>
    <w:rsid w:val="00B35C3A"/>
    <w:rPr>
      <w:rFonts w:cs="Times New Roman"/>
    </w:rPr>
  </w:style>
  <w:style w:type="character" w:customStyle="1" w:styleId="ListLabel118">
    <w:name w:val="ListLabel 118"/>
    <w:qFormat/>
    <w:rsid w:val="00B35C3A"/>
    <w:rPr>
      <w:rFonts w:cs="Times New Roman"/>
    </w:rPr>
  </w:style>
  <w:style w:type="character" w:customStyle="1" w:styleId="ListLabel119">
    <w:name w:val="ListLabel 119"/>
    <w:qFormat/>
    <w:rsid w:val="00B35C3A"/>
    <w:rPr>
      <w:rFonts w:cs="Times New Roman"/>
    </w:rPr>
  </w:style>
  <w:style w:type="character" w:customStyle="1" w:styleId="ListLabel120">
    <w:name w:val="ListLabel 120"/>
    <w:qFormat/>
    <w:rsid w:val="00B35C3A"/>
    <w:rPr>
      <w:b w:val="0"/>
      <w:i w:val="0"/>
      <w:sz w:val="20"/>
    </w:rPr>
  </w:style>
  <w:style w:type="character" w:customStyle="1" w:styleId="ListLabel121">
    <w:name w:val="ListLabel 121"/>
    <w:qFormat/>
    <w:rsid w:val="00B35C3A"/>
    <w:rPr>
      <w:rFonts w:ascii="Trebuchet MS" w:hAnsi="Trebuchet MS" w:cs="Times New Roman"/>
      <w:sz w:val="20"/>
    </w:rPr>
  </w:style>
  <w:style w:type="character" w:customStyle="1" w:styleId="ListLabel122">
    <w:name w:val="ListLabel 122"/>
    <w:qFormat/>
    <w:rsid w:val="00B35C3A"/>
    <w:rPr>
      <w:rFonts w:cs="Times New Roman"/>
    </w:rPr>
  </w:style>
  <w:style w:type="character" w:customStyle="1" w:styleId="ListLabel123">
    <w:name w:val="ListLabel 123"/>
    <w:qFormat/>
    <w:rsid w:val="00B35C3A"/>
    <w:rPr>
      <w:rFonts w:cs="Times New Roman"/>
    </w:rPr>
  </w:style>
  <w:style w:type="character" w:customStyle="1" w:styleId="ListLabel124">
    <w:name w:val="ListLabel 124"/>
    <w:qFormat/>
    <w:rsid w:val="00B35C3A"/>
    <w:rPr>
      <w:rFonts w:cs="Times New Roman"/>
    </w:rPr>
  </w:style>
  <w:style w:type="character" w:customStyle="1" w:styleId="ListLabel125">
    <w:name w:val="ListLabel 125"/>
    <w:qFormat/>
    <w:rsid w:val="00B35C3A"/>
    <w:rPr>
      <w:rFonts w:cs="Times New Roman"/>
    </w:rPr>
  </w:style>
  <w:style w:type="character" w:customStyle="1" w:styleId="ListLabel126">
    <w:name w:val="ListLabel 126"/>
    <w:qFormat/>
    <w:rsid w:val="00B35C3A"/>
    <w:rPr>
      <w:rFonts w:cs="Times New Roman"/>
    </w:rPr>
  </w:style>
  <w:style w:type="character" w:customStyle="1" w:styleId="ListLabel127">
    <w:name w:val="ListLabel 127"/>
    <w:qFormat/>
    <w:rsid w:val="00B35C3A"/>
    <w:rPr>
      <w:rFonts w:cs="Times New Roman"/>
    </w:rPr>
  </w:style>
  <w:style w:type="character" w:customStyle="1" w:styleId="ListLabel128">
    <w:name w:val="ListLabel 128"/>
    <w:qFormat/>
    <w:rsid w:val="00B35C3A"/>
    <w:rPr>
      <w:rFonts w:cs="Times New Roman"/>
    </w:rPr>
  </w:style>
  <w:style w:type="character" w:customStyle="1" w:styleId="ListLabel129">
    <w:name w:val="ListLabel 129"/>
    <w:qFormat/>
    <w:rsid w:val="00B35C3A"/>
    <w:rPr>
      <w:rFonts w:cs="Times New Roman"/>
    </w:rPr>
  </w:style>
  <w:style w:type="character" w:customStyle="1" w:styleId="ListLabel130">
    <w:name w:val="ListLabel 130"/>
    <w:qFormat/>
    <w:rsid w:val="00B35C3A"/>
    <w:rPr>
      <w:rFonts w:ascii="Trebuchet MS" w:hAnsi="Trebuchet MS" w:cs="Times New Roman"/>
      <w:sz w:val="20"/>
    </w:rPr>
  </w:style>
  <w:style w:type="character" w:customStyle="1" w:styleId="ListLabel131">
    <w:name w:val="ListLabel 131"/>
    <w:qFormat/>
    <w:rsid w:val="00B35C3A"/>
    <w:rPr>
      <w:rFonts w:cs="Times New Roman"/>
    </w:rPr>
  </w:style>
  <w:style w:type="character" w:customStyle="1" w:styleId="ListLabel132">
    <w:name w:val="ListLabel 132"/>
    <w:qFormat/>
    <w:rsid w:val="00B35C3A"/>
    <w:rPr>
      <w:rFonts w:cs="Times New Roman"/>
    </w:rPr>
  </w:style>
  <w:style w:type="character" w:customStyle="1" w:styleId="ListLabel133">
    <w:name w:val="ListLabel 133"/>
    <w:qFormat/>
    <w:rsid w:val="00B35C3A"/>
    <w:rPr>
      <w:rFonts w:cs="Times New Roman"/>
    </w:rPr>
  </w:style>
  <w:style w:type="character" w:customStyle="1" w:styleId="ListLabel134">
    <w:name w:val="ListLabel 134"/>
    <w:qFormat/>
    <w:rsid w:val="00B35C3A"/>
    <w:rPr>
      <w:rFonts w:cs="Times New Roman"/>
    </w:rPr>
  </w:style>
  <w:style w:type="character" w:customStyle="1" w:styleId="ListLabel135">
    <w:name w:val="ListLabel 135"/>
    <w:qFormat/>
    <w:rsid w:val="00B35C3A"/>
    <w:rPr>
      <w:rFonts w:cs="Times New Roman"/>
    </w:rPr>
  </w:style>
  <w:style w:type="character" w:customStyle="1" w:styleId="ListLabel136">
    <w:name w:val="ListLabel 136"/>
    <w:qFormat/>
    <w:rsid w:val="00B35C3A"/>
    <w:rPr>
      <w:rFonts w:cs="Times New Roman"/>
    </w:rPr>
  </w:style>
  <w:style w:type="character" w:customStyle="1" w:styleId="ListLabel137">
    <w:name w:val="ListLabel 137"/>
    <w:qFormat/>
    <w:rsid w:val="00B35C3A"/>
    <w:rPr>
      <w:rFonts w:cs="Times New Roman"/>
    </w:rPr>
  </w:style>
  <w:style w:type="character" w:customStyle="1" w:styleId="ListLabel138">
    <w:name w:val="ListLabel 138"/>
    <w:qFormat/>
    <w:rsid w:val="00B35C3A"/>
    <w:rPr>
      <w:rFonts w:cs="Times New Roman"/>
    </w:rPr>
  </w:style>
  <w:style w:type="character" w:customStyle="1" w:styleId="ListLabel139">
    <w:name w:val="ListLabel 139"/>
    <w:qFormat/>
    <w:rsid w:val="00B35C3A"/>
    <w:rPr>
      <w:rFonts w:ascii="Trebuchet MS" w:hAnsi="Trebuchet MS" w:cs="Times New Roman"/>
      <w:sz w:val="20"/>
    </w:rPr>
  </w:style>
  <w:style w:type="character" w:customStyle="1" w:styleId="ListLabel140">
    <w:name w:val="ListLabel 140"/>
    <w:qFormat/>
    <w:rsid w:val="00B35C3A"/>
    <w:rPr>
      <w:rFonts w:cs="Times New Roman"/>
    </w:rPr>
  </w:style>
  <w:style w:type="character" w:customStyle="1" w:styleId="ListLabel141">
    <w:name w:val="ListLabel 141"/>
    <w:qFormat/>
    <w:rsid w:val="00B35C3A"/>
    <w:rPr>
      <w:rFonts w:cs="Times New Roman"/>
    </w:rPr>
  </w:style>
  <w:style w:type="character" w:customStyle="1" w:styleId="ListLabel142">
    <w:name w:val="ListLabel 142"/>
    <w:qFormat/>
    <w:rsid w:val="00B35C3A"/>
    <w:rPr>
      <w:rFonts w:cs="Times New Roman"/>
    </w:rPr>
  </w:style>
  <w:style w:type="character" w:customStyle="1" w:styleId="ListLabel143">
    <w:name w:val="ListLabel 143"/>
    <w:qFormat/>
    <w:rsid w:val="00B35C3A"/>
    <w:rPr>
      <w:rFonts w:cs="Times New Roman"/>
    </w:rPr>
  </w:style>
  <w:style w:type="character" w:customStyle="1" w:styleId="ListLabel144">
    <w:name w:val="ListLabel 144"/>
    <w:qFormat/>
    <w:rsid w:val="00B35C3A"/>
    <w:rPr>
      <w:rFonts w:cs="Times New Roman"/>
    </w:rPr>
  </w:style>
  <w:style w:type="character" w:customStyle="1" w:styleId="ListLabel145">
    <w:name w:val="ListLabel 145"/>
    <w:qFormat/>
    <w:rsid w:val="00B35C3A"/>
    <w:rPr>
      <w:rFonts w:cs="Times New Roman"/>
    </w:rPr>
  </w:style>
  <w:style w:type="character" w:customStyle="1" w:styleId="ListLabel146">
    <w:name w:val="ListLabel 146"/>
    <w:qFormat/>
    <w:rsid w:val="00B35C3A"/>
    <w:rPr>
      <w:rFonts w:cs="Times New Roman"/>
    </w:rPr>
  </w:style>
  <w:style w:type="character" w:customStyle="1" w:styleId="ListLabel147">
    <w:name w:val="ListLabel 147"/>
    <w:qFormat/>
    <w:rsid w:val="00B35C3A"/>
    <w:rPr>
      <w:rFonts w:cs="Times New Roman"/>
    </w:rPr>
  </w:style>
  <w:style w:type="character" w:customStyle="1" w:styleId="ListLabel148">
    <w:name w:val="ListLabel 148"/>
    <w:qFormat/>
    <w:rsid w:val="00B35C3A"/>
    <w:rPr>
      <w:rFonts w:ascii="Trebuchet MS" w:eastAsia="Times New Roman" w:hAnsi="Trebuchet MS" w:cs="Times New Roman"/>
      <w:sz w:val="18"/>
    </w:rPr>
  </w:style>
  <w:style w:type="character" w:customStyle="1" w:styleId="ListLabel149">
    <w:name w:val="ListLabel 149"/>
    <w:qFormat/>
    <w:rsid w:val="00B35C3A"/>
    <w:rPr>
      <w:rFonts w:cs="Courier New"/>
    </w:rPr>
  </w:style>
  <w:style w:type="character" w:customStyle="1" w:styleId="ListLabel150">
    <w:name w:val="ListLabel 150"/>
    <w:qFormat/>
    <w:rsid w:val="00B35C3A"/>
    <w:rPr>
      <w:rFonts w:cs="Courier New"/>
    </w:rPr>
  </w:style>
  <w:style w:type="character" w:customStyle="1" w:styleId="ListLabel151">
    <w:name w:val="ListLabel 151"/>
    <w:qFormat/>
    <w:rsid w:val="00B35C3A"/>
    <w:rPr>
      <w:rFonts w:cs="Courier New"/>
    </w:rPr>
  </w:style>
  <w:style w:type="character" w:customStyle="1" w:styleId="IndexLink">
    <w:name w:val="Index Link"/>
    <w:qFormat/>
    <w:rsid w:val="00B35C3A"/>
  </w:style>
  <w:style w:type="paragraph" w:styleId="List">
    <w:name w:val="List"/>
    <w:basedOn w:val="BodyText"/>
    <w:qFormat/>
    <w:rsid w:val="00B35C3A"/>
    <w:pPr>
      <w:suppressAutoHyphens/>
      <w:spacing w:after="120" w:line="240" w:lineRule="auto"/>
      <w:ind w:firstLine="0"/>
      <w:jc w:val="left"/>
    </w:pPr>
    <w:rPr>
      <w:rFonts w:ascii="Times New Roman" w:eastAsia="Times New Roman" w:hAnsi="Times New Roman" w:cs="Mangal"/>
      <w:sz w:val="24"/>
      <w:lang w:eastAsia="ar-SA"/>
    </w:rPr>
  </w:style>
  <w:style w:type="paragraph" w:customStyle="1" w:styleId="Index">
    <w:name w:val="Index"/>
    <w:basedOn w:val="Normal"/>
    <w:qFormat/>
    <w:rsid w:val="00B35C3A"/>
    <w:pPr>
      <w:suppressLineNumbers/>
      <w:suppressAutoHyphens/>
      <w:spacing w:after="0" w:line="240" w:lineRule="auto"/>
    </w:pPr>
    <w:rPr>
      <w:rFonts w:ascii="Times New Roman" w:eastAsia="Calibri" w:hAnsi="Times New Roman" w:cs="Mangal"/>
      <w:sz w:val="24"/>
      <w:szCs w:val="24"/>
      <w:lang w:eastAsia="ar-SA"/>
    </w:rPr>
  </w:style>
  <w:style w:type="paragraph" w:customStyle="1" w:styleId="CharChar9DiagramaDiagramaCharChar">
    <w:name w:val="Char Char9 Diagrama Diagrama Char Char"/>
    <w:basedOn w:val="Normal"/>
    <w:qFormat/>
    <w:rsid w:val="00B35C3A"/>
    <w:pPr>
      <w:spacing w:line="240" w:lineRule="exact"/>
    </w:pPr>
    <w:rPr>
      <w:rFonts w:ascii="Tahoma" w:eastAsia="Calibri" w:hAnsi="Tahoma" w:cs="Times New Roman"/>
      <w:sz w:val="20"/>
      <w:szCs w:val="20"/>
      <w:lang w:val="en-US" w:eastAsia="en-US"/>
    </w:rPr>
  </w:style>
  <w:style w:type="paragraph" w:customStyle="1" w:styleId="Point1">
    <w:name w:val="Point 1"/>
    <w:basedOn w:val="Normal"/>
    <w:link w:val="Point1Char1"/>
    <w:qFormat/>
    <w:rsid w:val="00B35C3A"/>
    <w:pPr>
      <w:spacing w:before="120" w:after="120" w:line="240" w:lineRule="auto"/>
      <w:ind w:left="1418" w:hanging="567"/>
      <w:jc w:val="both"/>
    </w:pPr>
    <w:rPr>
      <w:rFonts w:ascii="Times New Roman" w:eastAsia="Calibri" w:hAnsi="Times New Roman" w:cs="Times New Roman"/>
      <w:sz w:val="24"/>
      <w:szCs w:val="24"/>
      <w:lang w:val="en-GB"/>
    </w:rPr>
  </w:style>
  <w:style w:type="paragraph" w:styleId="BodyText3">
    <w:name w:val="Body Text 3"/>
    <w:basedOn w:val="Normal"/>
    <w:link w:val="BodyText3Char1"/>
    <w:qFormat/>
    <w:rsid w:val="00B35C3A"/>
    <w:pPr>
      <w:spacing w:after="0" w:line="240" w:lineRule="auto"/>
      <w:jc w:val="both"/>
    </w:pPr>
    <w:rPr>
      <w:rFonts w:ascii="Times New Roman" w:eastAsia="Times New Roman" w:hAnsi="Times New Roman" w:cs="Times New Roman"/>
      <w:sz w:val="24"/>
      <w:szCs w:val="20"/>
    </w:rPr>
  </w:style>
  <w:style w:type="character" w:customStyle="1" w:styleId="BodyText3Char1">
    <w:name w:val="Body Text 3 Char1"/>
    <w:basedOn w:val="DefaultParagraphFont"/>
    <w:link w:val="BodyText3"/>
    <w:rsid w:val="00B35C3A"/>
    <w:rPr>
      <w:rFonts w:ascii="Times New Roman" w:eastAsia="Times New Roman" w:hAnsi="Times New Roman" w:cs="Times New Roman"/>
      <w:sz w:val="24"/>
      <w:szCs w:val="20"/>
    </w:rPr>
  </w:style>
  <w:style w:type="paragraph" w:customStyle="1" w:styleId="Pagrindinistekstas1">
    <w:name w:val="Pagrindinis tekstas1"/>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odytext1">
    <w:name w:val="bodytext"/>
    <w:basedOn w:val="Normal"/>
    <w:qFormat/>
    <w:rsid w:val="00B35C3A"/>
    <w:pPr>
      <w:spacing w:beforeAutospacing="1" w:after="0" w:afterAutospacing="1" w:line="240" w:lineRule="auto"/>
    </w:pPr>
    <w:rPr>
      <w:rFonts w:ascii="Times New Roman" w:eastAsia="Calibri" w:hAnsi="Times New Roman" w:cs="Times New Roman"/>
      <w:sz w:val="24"/>
      <w:szCs w:val="24"/>
    </w:rPr>
  </w:style>
  <w:style w:type="paragraph" w:customStyle="1" w:styleId="Sraopastraipa1">
    <w:name w:val="Sąrašo pastraipa1"/>
    <w:basedOn w:val="Normal"/>
    <w:qFormat/>
    <w:rsid w:val="00B35C3A"/>
    <w:pPr>
      <w:spacing w:after="0" w:line="240" w:lineRule="auto"/>
      <w:ind w:left="720"/>
      <w:contextualSpacing/>
    </w:pPr>
    <w:rPr>
      <w:rFonts w:ascii="TimesLT" w:eastAsia="Times New Roman" w:hAnsi="TimesLT" w:cs="Times New Roman"/>
      <w:sz w:val="20"/>
      <w:szCs w:val="20"/>
    </w:rPr>
  </w:style>
  <w:style w:type="paragraph" w:styleId="BodyTextIndent2">
    <w:name w:val="Body Text Indent 2"/>
    <w:basedOn w:val="Normal"/>
    <w:link w:val="BodyTextIndent2Char"/>
    <w:qFormat/>
    <w:rsid w:val="00B35C3A"/>
    <w:pPr>
      <w:spacing w:after="120" w:line="480" w:lineRule="auto"/>
      <w:ind w:left="283"/>
    </w:pPr>
    <w:rPr>
      <w:rFonts w:ascii="Times New Roman" w:hAnsi="Times New Roman" w:cs="Times New Roman"/>
      <w:sz w:val="24"/>
    </w:rPr>
  </w:style>
  <w:style w:type="character" w:customStyle="1" w:styleId="BodyTextIndent2Char1">
    <w:name w:val="Body Text Indent 2 Char1"/>
    <w:basedOn w:val="DefaultParagraphFont"/>
    <w:rsid w:val="00B35C3A"/>
  </w:style>
  <w:style w:type="paragraph" w:customStyle="1" w:styleId="Pagrindinistekstas2">
    <w:name w:val="Pagrindinis tekstas2"/>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etarp1">
    <w:name w:val="Be tarpų1"/>
    <w:qFormat/>
    <w:rsid w:val="00B35C3A"/>
    <w:pPr>
      <w:spacing w:after="0" w:line="240" w:lineRule="auto"/>
    </w:pPr>
    <w:rPr>
      <w:rFonts w:ascii="Times New Roman" w:eastAsia="Calibri" w:hAnsi="Times New Roman" w:cs="Times New Roman"/>
      <w:sz w:val="24"/>
      <w:szCs w:val="24"/>
    </w:rPr>
  </w:style>
  <w:style w:type="paragraph" w:styleId="BodyText20">
    <w:name w:val="Body Text 2"/>
    <w:basedOn w:val="Normal"/>
    <w:link w:val="BodyText2Char"/>
    <w:qFormat/>
    <w:rsid w:val="00B35C3A"/>
    <w:pPr>
      <w:spacing w:after="120" w:line="480" w:lineRule="auto"/>
    </w:pPr>
    <w:rPr>
      <w:rFonts w:ascii="Times New Roman" w:hAnsi="Times New Roman" w:cs="Times New Roman"/>
      <w:sz w:val="24"/>
    </w:rPr>
  </w:style>
  <w:style w:type="character" w:customStyle="1" w:styleId="BodyText2Char1">
    <w:name w:val="Body Text 2 Char1"/>
    <w:basedOn w:val="DefaultParagraphFont"/>
    <w:rsid w:val="00B35C3A"/>
  </w:style>
  <w:style w:type="paragraph" w:customStyle="1" w:styleId="NoSpacing1">
    <w:name w:val="No Spacing1"/>
    <w:qFormat/>
    <w:rsid w:val="00B35C3A"/>
    <w:pPr>
      <w:widowControl w:val="0"/>
      <w:suppressAutoHyphens/>
      <w:spacing w:after="200"/>
    </w:pPr>
    <w:rPr>
      <w:rFonts w:ascii="Calibri" w:eastAsia="Calibri" w:hAnsi="Calibri" w:cs="Calibri"/>
      <w:sz w:val="22"/>
      <w:szCs w:val="22"/>
      <w:lang w:eastAsia="ar-SA"/>
    </w:rPr>
  </w:style>
  <w:style w:type="paragraph" w:styleId="HTMLPreformatted">
    <w:name w:val="HTML Preformatted"/>
    <w:aliases w:val="Char Char Char Char"/>
    <w:basedOn w:val="Normal"/>
    <w:link w:val="HTMLPreformattedChar"/>
    <w:qFormat/>
    <w:rsid w:val="00B35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rPr>
  </w:style>
  <w:style w:type="character" w:customStyle="1" w:styleId="HTMLPreformattedChar1">
    <w:name w:val="HTML Preformatted Char1"/>
    <w:aliases w:val="Char Char Char Char Char1"/>
    <w:basedOn w:val="DefaultParagraphFont"/>
    <w:rsid w:val="00B35C3A"/>
    <w:rPr>
      <w:rFonts w:ascii="Consolas" w:hAnsi="Consolas"/>
      <w:sz w:val="20"/>
      <w:szCs w:val="20"/>
    </w:rPr>
  </w:style>
  <w:style w:type="paragraph" w:customStyle="1" w:styleId="Pagrindinistekstas3">
    <w:name w:val="Pagrindinis tekstas3"/>
    <w:link w:val="BodyText3Char"/>
    <w:qFormat/>
    <w:rsid w:val="00B35C3A"/>
    <w:pPr>
      <w:spacing w:after="0" w:line="240" w:lineRule="auto"/>
      <w:ind w:firstLine="312"/>
      <w:jc w:val="both"/>
    </w:pPr>
    <w:rPr>
      <w:rFonts w:ascii="Times New Roman" w:hAnsi="Times New Roman" w:cs="Times New Roman"/>
      <w:sz w:val="24"/>
    </w:rPr>
  </w:style>
  <w:style w:type="paragraph" w:customStyle="1" w:styleId="Patvirtinta">
    <w:name w:val="Patvirtinta"/>
    <w:qFormat/>
    <w:rsid w:val="00B35C3A"/>
    <w:pPr>
      <w:tabs>
        <w:tab w:val="left" w:pos="1304"/>
        <w:tab w:val="left" w:pos="1457"/>
        <w:tab w:val="left" w:pos="1604"/>
        <w:tab w:val="left" w:pos="1757"/>
      </w:tabs>
      <w:spacing w:after="0" w:line="240" w:lineRule="auto"/>
      <w:ind w:left="5953"/>
    </w:pPr>
    <w:rPr>
      <w:rFonts w:ascii="TimesLT" w:eastAsia="Calibri" w:hAnsi="TimesLT" w:cs="Times New Roman"/>
      <w:sz w:val="24"/>
      <w:szCs w:val="20"/>
      <w:lang w:val="en-US" w:eastAsia="en-US"/>
    </w:rPr>
  </w:style>
  <w:style w:type="paragraph" w:customStyle="1" w:styleId="MAZAS">
    <w:name w:val="MAZAS"/>
    <w:qFormat/>
    <w:rsid w:val="00B35C3A"/>
    <w:pPr>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CharChar7DiagramaDiagrama">
    <w:name w:val="Char Char7 Diagrama Diagrama"/>
    <w:basedOn w:val="Normal"/>
    <w:qFormat/>
    <w:rsid w:val="00B35C3A"/>
    <w:pPr>
      <w:spacing w:line="240" w:lineRule="exact"/>
    </w:pPr>
    <w:rPr>
      <w:rFonts w:ascii="Tahoma" w:eastAsia="Calibri" w:hAnsi="Tahoma" w:cs="Times New Roman"/>
      <w:sz w:val="20"/>
      <w:szCs w:val="20"/>
      <w:lang w:val="en-US" w:eastAsia="en-US"/>
    </w:rPr>
  </w:style>
  <w:style w:type="paragraph" w:styleId="BlockText">
    <w:name w:val="Block Text"/>
    <w:basedOn w:val="Normal"/>
    <w:qFormat/>
    <w:rsid w:val="00B35C3A"/>
    <w:pPr>
      <w:suppressAutoHyphens/>
      <w:spacing w:after="0" w:line="100" w:lineRule="atLeast"/>
    </w:pPr>
    <w:rPr>
      <w:rFonts w:ascii="Times New Roman" w:eastAsia="Calibri" w:hAnsi="Times New Roman" w:cs="Times New Roman"/>
      <w:sz w:val="24"/>
      <w:szCs w:val="24"/>
      <w:lang w:eastAsia="ar-SA"/>
    </w:rPr>
  </w:style>
  <w:style w:type="paragraph" w:customStyle="1" w:styleId="CharCharCharCharCharChar">
    <w:name w:val="Char Char Char Char Char Char"/>
    <w:basedOn w:val="Normal"/>
    <w:qFormat/>
    <w:rsid w:val="00B35C3A"/>
    <w:pPr>
      <w:spacing w:line="240" w:lineRule="exact"/>
    </w:pPr>
    <w:rPr>
      <w:rFonts w:ascii="Tahoma" w:eastAsia="Calibri" w:hAnsi="Tahoma" w:cs="Times New Roman"/>
      <w:sz w:val="20"/>
      <w:szCs w:val="20"/>
      <w:lang w:val="en-US" w:eastAsia="en-US"/>
    </w:rPr>
  </w:style>
  <w:style w:type="paragraph" w:customStyle="1" w:styleId="BodyText10">
    <w:name w:val="Body Text1"/>
    <w:qFormat/>
    <w:rsid w:val="00B35C3A"/>
    <w:pPr>
      <w:spacing w:after="0" w:line="240" w:lineRule="auto"/>
      <w:ind w:firstLine="312"/>
      <w:jc w:val="both"/>
    </w:pPr>
    <w:rPr>
      <w:rFonts w:ascii="TimesLT" w:eastAsia="Calibri" w:hAnsi="TimesLT" w:cs="Times New Roman"/>
      <w:sz w:val="24"/>
      <w:szCs w:val="20"/>
      <w:lang w:val="en-US" w:eastAsia="en-US"/>
    </w:rPr>
  </w:style>
  <w:style w:type="paragraph" w:customStyle="1" w:styleId="HTMLBody">
    <w:name w:val="HTML Body"/>
    <w:qFormat/>
    <w:rsid w:val="00B35C3A"/>
    <w:pPr>
      <w:suppressAutoHyphens/>
      <w:spacing w:after="0" w:line="240" w:lineRule="auto"/>
    </w:pPr>
    <w:rPr>
      <w:rFonts w:ascii="Courier New" w:eastAsia="Batang" w:hAnsi="Courier New" w:cs="Courier New"/>
      <w:sz w:val="24"/>
      <w:szCs w:val="20"/>
      <w:lang w:val="en-AU" w:eastAsia="ar-SA"/>
    </w:rPr>
  </w:style>
  <w:style w:type="paragraph" w:customStyle="1" w:styleId="Default">
    <w:name w:val="Default"/>
    <w:qFormat/>
    <w:rsid w:val="00B35C3A"/>
    <w:pPr>
      <w:spacing w:after="0" w:line="240" w:lineRule="auto"/>
    </w:pPr>
    <w:rPr>
      <w:rFonts w:ascii="Times New Roman" w:eastAsia="Times New Roman" w:hAnsi="Times New Roman" w:cs="Times New Roman"/>
      <w:color w:val="000000"/>
      <w:sz w:val="24"/>
      <w:szCs w:val="24"/>
    </w:rPr>
  </w:style>
  <w:style w:type="paragraph" w:customStyle="1" w:styleId="Normall">
    <w:name w:val="Normal_l"/>
    <w:basedOn w:val="Normal"/>
    <w:qFormat/>
    <w:rsid w:val="00B35C3A"/>
    <w:pPr>
      <w:spacing w:after="0" w:line="240" w:lineRule="auto"/>
    </w:pPr>
    <w:rPr>
      <w:rFonts w:ascii="TimesLT" w:eastAsia="Times New Roman" w:hAnsi="TimesLT" w:cs="Times New Roman"/>
      <w:sz w:val="20"/>
      <w:szCs w:val="20"/>
      <w:lang w:val="en-GB" w:eastAsia="en-US"/>
    </w:rPr>
  </w:style>
  <w:style w:type="paragraph" w:customStyle="1" w:styleId="TableHeading">
    <w:name w:val="Table_Heading"/>
    <w:basedOn w:val="Normal"/>
    <w:qFormat/>
    <w:rsid w:val="00B35C3A"/>
    <w:pPr>
      <w:keepNext/>
      <w:keepLines/>
      <w:suppressAutoHyphens/>
      <w:spacing w:before="40" w:after="40" w:line="240" w:lineRule="auto"/>
      <w:jc w:val="both"/>
    </w:pPr>
    <w:rPr>
      <w:rFonts w:ascii="Arial" w:eastAsia="Times New Roman" w:hAnsi="Arial" w:cs="Times New Roman"/>
      <w:b/>
      <w:sz w:val="22"/>
      <w:szCs w:val="20"/>
      <w:lang w:eastAsia="ar-SA"/>
    </w:rPr>
  </w:style>
  <w:style w:type="paragraph" w:customStyle="1" w:styleId="SSutPunktas">
    <w:name w:val="SSutPunktas"/>
    <w:basedOn w:val="Normal"/>
    <w:qFormat/>
    <w:rsid w:val="00B35C3A"/>
    <w:pPr>
      <w:tabs>
        <w:tab w:val="left" w:pos="360"/>
      </w:tabs>
      <w:suppressAutoHyphens/>
      <w:spacing w:after="57" w:line="240" w:lineRule="auto"/>
      <w:ind w:left="340" w:hanging="340"/>
      <w:jc w:val="both"/>
      <w:outlineLvl w:val="1"/>
    </w:pPr>
    <w:rPr>
      <w:rFonts w:ascii="Times New Roman" w:eastAsia="Times New Roman" w:hAnsi="Times New Roman" w:cs="Times New Roman"/>
      <w:color w:val="000000"/>
      <w:sz w:val="20"/>
      <w:szCs w:val="24"/>
      <w:lang w:eastAsia="en-US"/>
    </w:rPr>
  </w:style>
  <w:style w:type="paragraph" w:customStyle="1" w:styleId="SSutSkyrius">
    <w:name w:val="SSutSkyrius"/>
    <w:basedOn w:val="Normal"/>
    <w:next w:val="SSutPunktas"/>
    <w:qFormat/>
    <w:rsid w:val="00B35C3A"/>
    <w:pPr>
      <w:keepNext/>
      <w:tabs>
        <w:tab w:val="left" w:pos="360"/>
      </w:tabs>
      <w:suppressAutoHyphens/>
      <w:spacing w:before="113" w:after="57" w:line="240" w:lineRule="auto"/>
      <w:ind w:left="340" w:hanging="340"/>
      <w:outlineLvl w:val="0"/>
    </w:pPr>
    <w:rPr>
      <w:rFonts w:ascii="Times New Roman" w:eastAsia="Times New Roman" w:hAnsi="Times New Roman" w:cs="Times New Roman"/>
      <w:b/>
      <w:color w:val="000000"/>
      <w:sz w:val="20"/>
      <w:szCs w:val="24"/>
      <w:lang w:eastAsia="en-US"/>
    </w:rPr>
  </w:style>
  <w:style w:type="paragraph" w:styleId="ListBullet">
    <w:name w:val="List Bullet"/>
    <w:basedOn w:val="Normal"/>
    <w:qFormat/>
    <w:rsid w:val="00B35C3A"/>
    <w:pPr>
      <w:tabs>
        <w:tab w:val="left" w:pos="3180"/>
      </w:tabs>
      <w:spacing w:after="0" w:line="240" w:lineRule="auto"/>
    </w:pPr>
    <w:rPr>
      <w:rFonts w:ascii="Arial" w:eastAsia="Calibri" w:hAnsi="Arial" w:cs="Times New Roman"/>
      <w:sz w:val="16"/>
      <w:szCs w:val="20"/>
    </w:rPr>
  </w:style>
  <w:style w:type="paragraph" w:styleId="PlainText">
    <w:name w:val="Plain Text"/>
    <w:basedOn w:val="Normal"/>
    <w:link w:val="PlainTextChar"/>
    <w:qFormat/>
    <w:rsid w:val="00B35C3A"/>
    <w:pPr>
      <w:spacing w:after="0" w:line="240" w:lineRule="auto"/>
    </w:pPr>
    <w:rPr>
      <w:rFonts w:ascii="Calibri" w:hAnsi="Calibri" w:cs="Times New Roman"/>
    </w:rPr>
  </w:style>
  <w:style w:type="character" w:customStyle="1" w:styleId="PlainTextChar1">
    <w:name w:val="Plain Text Char1"/>
    <w:basedOn w:val="DefaultParagraphFont"/>
    <w:rsid w:val="00B35C3A"/>
    <w:rPr>
      <w:rFonts w:ascii="Consolas" w:hAnsi="Consolas"/>
    </w:rPr>
  </w:style>
  <w:style w:type="paragraph" w:customStyle="1" w:styleId="NormalLent">
    <w:name w:val="Normal Lent"/>
    <w:basedOn w:val="Normal"/>
    <w:qFormat/>
    <w:rsid w:val="00B35C3A"/>
    <w:pPr>
      <w:spacing w:after="0" w:line="240" w:lineRule="auto"/>
      <w:jc w:val="both"/>
    </w:pPr>
    <w:rPr>
      <w:rFonts w:ascii="Times New Roman" w:eastAsia="Calibri" w:hAnsi="Times New Roman" w:cs="Times New Roman"/>
      <w:sz w:val="24"/>
      <w:szCs w:val="20"/>
      <w:lang w:eastAsia="en-US"/>
    </w:rPr>
  </w:style>
  <w:style w:type="paragraph" w:customStyle="1" w:styleId="normaltableau">
    <w:name w:val="normal_tableau"/>
    <w:basedOn w:val="Normal"/>
    <w:qFormat/>
    <w:rsid w:val="00B35C3A"/>
    <w:pPr>
      <w:spacing w:before="120" w:after="120" w:line="240" w:lineRule="auto"/>
      <w:jc w:val="both"/>
    </w:pPr>
    <w:rPr>
      <w:rFonts w:ascii="Optima" w:eastAsia="Calibri" w:hAnsi="Optima" w:cs="Times New Roman"/>
      <w:sz w:val="22"/>
      <w:szCs w:val="20"/>
      <w:lang w:val="en-GB" w:eastAsia="en-US"/>
    </w:rPr>
  </w:style>
  <w:style w:type="paragraph" w:customStyle="1" w:styleId="DiagramaDiagramaDiagrama">
    <w:name w:val="Diagrama Diagrama Diagrama"/>
    <w:basedOn w:val="Normal"/>
    <w:qFormat/>
    <w:rsid w:val="00B35C3A"/>
    <w:pPr>
      <w:spacing w:line="240" w:lineRule="exact"/>
    </w:pPr>
    <w:rPr>
      <w:rFonts w:ascii="Tahoma" w:eastAsia="Calibri" w:hAnsi="Tahoma" w:cs="Times New Roman"/>
      <w:sz w:val="20"/>
      <w:szCs w:val="20"/>
      <w:lang w:val="en-US" w:eastAsia="en-US"/>
    </w:rPr>
  </w:style>
  <w:style w:type="paragraph" w:customStyle="1" w:styleId="Bodytext11">
    <w:name w:val="Body text1"/>
    <w:basedOn w:val="Normal"/>
    <w:qFormat/>
    <w:rsid w:val="00B35C3A"/>
    <w:pPr>
      <w:spacing w:after="0" w:line="240" w:lineRule="auto"/>
    </w:pPr>
    <w:rPr>
      <w:rFonts w:ascii="Calibri" w:eastAsia="Times New Roman" w:hAnsi="Calibri" w:cs="Times New Roman"/>
      <w:sz w:val="22"/>
      <w:szCs w:val="20"/>
      <w:shd w:val="clear" w:color="auto" w:fill="FFFFFF"/>
    </w:rPr>
  </w:style>
  <w:style w:type="paragraph" w:customStyle="1" w:styleId="Bodytext41">
    <w:name w:val="Body text (4)"/>
    <w:basedOn w:val="Normal"/>
    <w:link w:val="Bodytext40"/>
    <w:qFormat/>
    <w:rsid w:val="00B35C3A"/>
    <w:pPr>
      <w:spacing w:after="0" w:line="240" w:lineRule="auto"/>
    </w:pPr>
    <w:rPr>
      <w:shd w:val="clear" w:color="auto" w:fill="FFFFFF"/>
    </w:rPr>
  </w:style>
  <w:style w:type="paragraph" w:customStyle="1" w:styleId="Pagrindinistekstas4">
    <w:name w:val="Pagrindinis tekstas4"/>
    <w:link w:val="BodytextChar0"/>
    <w:qFormat/>
    <w:rsid w:val="00B35C3A"/>
    <w:pPr>
      <w:suppressAutoHyphens/>
      <w:spacing w:after="0" w:line="240" w:lineRule="auto"/>
      <w:ind w:firstLine="312"/>
      <w:jc w:val="both"/>
    </w:pPr>
    <w:rPr>
      <w:rFonts w:ascii="TimesLT" w:hAnsi="TimesLT" w:cs="TimesLT"/>
      <w:lang w:val="en-US" w:eastAsia="zh-CN"/>
    </w:rPr>
  </w:style>
  <w:style w:type="paragraph" w:styleId="BodyTextIndent3">
    <w:name w:val="Body Text Indent 3"/>
    <w:basedOn w:val="Normal"/>
    <w:link w:val="BodyTextIndent3Char"/>
    <w:qFormat/>
    <w:rsid w:val="00B35C3A"/>
    <w:pPr>
      <w:widowControl w:val="0"/>
      <w:suppressAutoHyphens/>
      <w:spacing w:after="120" w:line="240" w:lineRule="auto"/>
      <w:ind w:left="283"/>
    </w:pPr>
    <w:rPr>
      <w:rFonts w:ascii="Times New Roman" w:eastAsia="Andale Sans UI" w:hAnsi="Times New Roman" w:cs="Times New Roman"/>
      <w:sz w:val="16"/>
      <w:szCs w:val="16"/>
    </w:rPr>
  </w:style>
  <w:style w:type="character" w:customStyle="1" w:styleId="BodyTextIndent3Char">
    <w:name w:val="Body Text Indent 3 Char"/>
    <w:basedOn w:val="DefaultParagraphFont"/>
    <w:link w:val="BodyTextIndent3"/>
    <w:rsid w:val="00B35C3A"/>
    <w:rPr>
      <w:rFonts w:ascii="Times New Roman" w:eastAsia="Andale Sans UI" w:hAnsi="Times New Roman" w:cs="Times New Roman"/>
      <w:sz w:val="16"/>
      <w:szCs w:val="16"/>
    </w:rPr>
  </w:style>
  <w:style w:type="paragraph" w:customStyle="1" w:styleId="Bodytxt">
    <w:name w:val="Bodytxt"/>
    <w:basedOn w:val="Normal"/>
    <w:qFormat/>
    <w:rsid w:val="00B35C3A"/>
    <w:pPr>
      <w:keepNext/>
      <w:spacing w:after="0" w:line="240" w:lineRule="auto"/>
      <w:jc w:val="both"/>
    </w:pPr>
    <w:rPr>
      <w:rFonts w:ascii="Times New Roman" w:eastAsia="Times New Roman" w:hAnsi="Times New Roman" w:cs="Times New Roman"/>
      <w:sz w:val="22"/>
      <w:szCs w:val="22"/>
      <w:lang w:eastAsia="fi-FI"/>
    </w:rPr>
  </w:style>
  <w:style w:type="paragraph" w:customStyle="1" w:styleId="Lentelsturinys">
    <w:name w:val="Lentel?s turinys"/>
    <w:basedOn w:val="Normal"/>
    <w:qFormat/>
    <w:rsid w:val="00B35C3A"/>
    <w:pPr>
      <w:widowControl w:val="0"/>
      <w:suppressLineNumbers/>
      <w:suppressAutoHyphens/>
      <w:spacing w:after="0" w:line="240" w:lineRule="auto"/>
      <w:textAlignment w:val="baseline"/>
    </w:pPr>
    <w:rPr>
      <w:rFonts w:ascii="Times New Roman" w:eastAsia="Times New Roman" w:hAnsi="Times New Roman" w:cs="Times New Roman"/>
      <w:sz w:val="24"/>
      <w:szCs w:val="20"/>
      <w:lang w:eastAsia="zh-CN"/>
    </w:rPr>
  </w:style>
  <w:style w:type="paragraph" w:customStyle="1" w:styleId="BankNormal">
    <w:name w:val="BankNormal"/>
    <w:basedOn w:val="Normal"/>
    <w:qFormat/>
    <w:rsid w:val="00B35C3A"/>
    <w:pPr>
      <w:spacing w:after="240" w:line="240" w:lineRule="auto"/>
      <w:textAlignment w:val="baseline"/>
    </w:pPr>
    <w:rPr>
      <w:rFonts w:ascii="Times New Roman" w:eastAsia="Calibri" w:hAnsi="Times New Roman" w:cs="Times New Roman"/>
      <w:sz w:val="24"/>
      <w:szCs w:val="20"/>
      <w:lang w:val="en-US" w:eastAsia="en-US"/>
    </w:rPr>
  </w:style>
  <w:style w:type="paragraph" w:customStyle="1" w:styleId="Normal0">
    <w:name w:val="Normal~"/>
    <w:basedOn w:val="Normal"/>
    <w:qFormat/>
    <w:rsid w:val="00B35C3A"/>
    <w:pPr>
      <w:widowControl w:val="0"/>
      <w:spacing w:after="0" w:line="240" w:lineRule="auto"/>
    </w:pPr>
    <w:rPr>
      <w:rFonts w:ascii="Times New Roman" w:eastAsia="Times New Roman" w:hAnsi="Times New Roman" w:cs="Times New Roman"/>
      <w:sz w:val="20"/>
      <w:szCs w:val="20"/>
      <w:lang w:val="en-AU" w:eastAsia="en-US"/>
    </w:rPr>
  </w:style>
  <w:style w:type="paragraph" w:customStyle="1" w:styleId="FrameContents">
    <w:name w:val="Frame Contents"/>
    <w:basedOn w:val="Normal"/>
    <w:qFormat/>
    <w:rsid w:val="00B35C3A"/>
    <w:pPr>
      <w:spacing w:after="0" w:line="240" w:lineRule="auto"/>
    </w:pPr>
    <w:rPr>
      <w:rFonts w:ascii="Times New Roman" w:eastAsia="Calibri" w:hAnsi="Times New Roman" w:cs="Times New Roman"/>
      <w:sz w:val="24"/>
      <w:szCs w:val="24"/>
    </w:rPr>
  </w:style>
  <w:style w:type="character" w:customStyle="1" w:styleId="apple-converted-space">
    <w:name w:val="apple-converted-space"/>
    <w:basedOn w:val="DefaultParagraphFont"/>
    <w:rsid w:val="00B35C3A"/>
  </w:style>
  <w:style w:type="character" w:customStyle="1" w:styleId="Heading1Char1">
    <w:name w:val="Heading 1 Char1"/>
    <w:aliases w:val="Appendix Char1,Headeris_mano1 Char1"/>
    <w:locked/>
    <w:rsid w:val="00B35C3A"/>
    <w:rPr>
      <w:rFonts w:ascii="Times New Roman" w:hAnsi="Times New Roman"/>
      <w:sz w:val="28"/>
      <w:szCs w:val="20"/>
    </w:rPr>
  </w:style>
  <w:style w:type="character" w:customStyle="1" w:styleId="Heading3Char1">
    <w:name w:val="Heading 3 Char1"/>
    <w:aliases w:val="Section Header3 Char1,Sub-Clause Paragraph Char1"/>
    <w:locked/>
    <w:rsid w:val="00B35C3A"/>
    <w:rPr>
      <w:rFonts w:ascii="Cambria" w:hAnsi="Cambria"/>
      <w:b/>
      <w:color w:val="4F81BD"/>
      <w:sz w:val="24"/>
      <w:szCs w:val="20"/>
    </w:rPr>
  </w:style>
  <w:style w:type="character" w:customStyle="1" w:styleId="FooterChar1">
    <w:name w:val="Footer Char1"/>
    <w:uiPriority w:val="99"/>
    <w:locked/>
    <w:rsid w:val="00B35C3A"/>
    <w:rPr>
      <w:rFonts w:ascii="Times New Roman" w:hAnsi="Times New Roman"/>
      <w:sz w:val="24"/>
      <w:szCs w:val="20"/>
    </w:rPr>
  </w:style>
  <w:style w:type="character" w:customStyle="1" w:styleId="CommentTextChar2">
    <w:name w:val="Comment Text Char2"/>
    <w:locked/>
    <w:rsid w:val="00B35C3A"/>
    <w:rPr>
      <w:rFonts w:ascii="Times New Roman" w:hAnsi="Times New Roman"/>
      <w:sz w:val="20"/>
      <w:szCs w:val="20"/>
    </w:rPr>
  </w:style>
  <w:style w:type="character" w:customStyle="1" w:styleId="WW8Num1z4">
    <w:name w:val="WW8Num1z4"/>
    <w:uiPriority w:val="99"/>
    <w:rsid w:val="00B35C3A"/>
  </w:style>
  <w:style w:type="character" w:customStyle="1" w:styleId="WW8Num1z5">
    <w:name w:val="WW8Num1z5"/>
    <w:uiPriority w:val="99"/>
    <w:rsid w:val="00B35C3A"/>
  </w:style>
  <w:style w:type="character" w:customStyle="1" w:styleId="WW8Num1z6">
    <w:name w:val="WW8Num1z6"/>
    <w:uiPriority w:val="99"/>
    <w:rsid w:val="00B35C3A"/>
  </w:style>
  <w:style w:type="character" w:customStyle="1" w:styleId="WW8Num1z7">
    <w:name w:val="WW8Num1z7"/>
    <w:uiPriority w:val="99"/>
    <w:rsid w:val="00B35C3A"/>
  </w:style>
  <w:style w:type="character" w:customStyle="1" w:styleId="WW8Num1z8">
    <w:name w:val="WW8Num1z8"/>
    <w:uiPriority w:val="99"/>
    <w:rsid w:val="00B35C3A"/>
  </w:style>
  <w:style w:type="character" w:customStyle="1" w:styleId="DefaultParagraphFont1">
    <w:name w:val="Default Paragraph Font1"/>
    <w:uiPriority w:val="99"/>
    <w:rsid w:val="00B35C3A"/>
  </w:style>
  <w:style w:type="character" w:customStyle="1" w:styleId="WW-DefaultParagraphFont">
    <w:name w:val="WW-Default Paragraph Font"/>
    <w:uiPriority w:val="99"/>
    <w:rsid w:val="00B35C3A"/>
  </w:style>
  <w:style w:type="character" w:customStyle="1" w:styleId="CommentReference1">
    <w:name w:val="Comment Reference1"/>
    <w:uiPriority w:val="99"/>
    <w:rsid w:val="00B35C3A"/>
    <w:rPr>
      <w:sz w:val="16"/>
    </w:rPr>
  </w:style>
  <w:style w:type="paragraph" w:customStyle="1" w:styleId="TableContents">
    <w:name w:val="Table Contents"/>
    <w:basedOn w:val="Normal"/>
    <w:qFormat/>
    <w:rsid w:val="00B35C3A"/>
    <w:pPr>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TableHeading0">
    <w:name w:val="Table Heading"/>
    <w:basedOn w:val="TableContents"/>
    <w:uiPriority w:val="99"/>
    <w:qFormat/>
    <w:rsid w:val="00B35C3A"/>
    <w:pPr>
      <w:jc w:val="center"/>
    </w:pPr>
    <w:rPr>
      <w:b/>
      <w:bCs/>
    </w:rPr>
  </w:style>
  <w:style w:type="paragraph" w:customStyle="1" w:styleId="HEADING1-Sutartis">
    <w:name w:val="HEADING1-Sutartis"/>
    <w:basedOn w:val="Heading1"/>
    <w:next w:val="Normal"/>
    <w:uiPriority w:val="99"/>
    <w:qFormat/>
    <w:rsid w:val="00B35C3A"/>
    <w:pPr>
      <w:numPr>
        <w:numId w:val="9"/>
      </w:numPr>
      <w:pBdr>
        <w:bottom w:val="none" w:sz="0" w:space="0" w:color="auto"/>
      </w:pBdr>
      <w:spacing w:before="480" w:after="200" w:line="276" w:lineRule="auto"/>
      <w:jc w:val="center"/>
    </w:pPr>
    <w:rPr>
      <w:rFonts w:ascii="Cambria" w:eastAsia="Calibri" w:hAnsi="Cambria" w:cs="Times New Roman"/>
      <w:b/>
      <w:bCs/>
      <w:caps/>
      <w:color w:val="365F91"/>
      <w:sz w:val="28"/>
      <w:szCs w:val="28"/>
    </w:rPr>
  </w:style>
  <w:style w:type="paragraph" w:customStyle="1" w:styleId="HEADING2-Sutartis">
    <w:name w:val="HEADING2-Sutartis"/>
    <w:basedOn w:val="Heading2"/>
    <w:next w:val="Normal"/>
    <w:uiPriority w:val="99"/>
    <w:qFormat/>
    <w:rsid w:val="00B35C3A"/>
    <w:pPr>
      <w:numPr>
        <w:ilvl w:val="1"/>
        <w:numId w:val="9"/>
      </w:numPr>
      <w:spacing w:before="360" w:line="276" w:lineRule="auto"/>
      <w:jc w:val="both"/>
    </w:pPr>
    <w:rPr>
      <w:rFonts w:ascii="Cambria" w:eastAsia="Calibri" w:hAnsi="Cambria" w:cs="Times New Roman"/>
      <w:b/>
      <w:bCs/>
      <w:color w:val="4F81BD"/>
      <w:sz w:val="26"/>
      <w:szCs w:val="26"/>
    </w:rPr>
  </w:style>
  <w:style w:type="paragraph" w:customStyle="1" w:styleId="NumTextSUTpoHeading1">
    <w:name w:val="NumText (SUT) po Heading1"/>
    <w:basedOn w:val="Normal"/>
    <w:next w:val="Normal"/>
    <w:uiPriority w:val="99"/>
    <w:qFormat/>
    <w:rsid w:val="00B35C3A"/>
    <w:pPr>
      <w:numPr>
        <w:ilvl w:val="3"/>
        <w:numId w:val="9"/>
      </w:numPr>
      <w:spacing w:after="0"/>
      <w:jc w:val="both"/>
    </w:pPr>
    <w:rPr>
      <w:rFonts w:ascii="Calibri" w:eastAsia="Times New Roman" w:hAnsi="Calibri" w:cs="Times New Roman"/>
      <w:sz w:val="22"/>
      <w:szCs w:val="22"/>
      <w:lang w:eastAsia="en-US"/>
    </w:rPr>
  </w:style>
  <w:style w:type="paragraph" w:customStyle="1" w:styleId="NumTextSUTpoHeading2">
    <w:name w:val="NumText (SUT) po Heading2"/>
    <w:basedOn w:val="Normal"/>
    <w:next w:val="Normal"/>
    <w:uiPriority w:val="99"/>
    <w:qFormat/>
    <w:rsid w:val="00B35C3A"/>
    <w:pPr>
      <w:numPr>
        <w:ilvl w:val="4"/>
        <w:numId w:val="9"/>
      </w:numPr>
      <w:spacing w:after="0"/>
      <w:jc w:val="both"/>
    </w:pPr>
    <w:rPr>
      <w:rFonts w:ascii="Calibri" w:eastAsia="Times New Roman" w:hAnsi="Calibri" w:cs="Times New Roman"/>
      <w:sz w:val="22"/>
      <w:szCs w:val="22"/>
      <w:lang w:val="en-US" w:eastAsia="en-US"/>
    </w:rPr>
  </w:style>
  <w:style w:type="paragraph" w:customStyle="1" w:styleId="NumTextSUTpoNumText1">
    <w:name w:val="NumText(SUT)poNumText1"/>
    <w:basedOn w:val="NumTextSUTpoHeading1"/>
    <w:uiPriority w:val="99"/>
    <w:qFormat/>
    <w:rsid w:val="00B35C3A"/>
    <w:pPr>
      <w:numPr>
        <w:ilvl w:val="5"/>
      </w:numPr>
      <w:tabs>
        <w:tab w:val="num" w:pos="4320"/>
      </w:tabs>
    </w:pPr>
  </w:style>
  <w:style w:type="character" w:customStyle="1" w:styleId="Heading1Char2">
    <w:name w:val="Heading 1 Char2"/>
    <w:aliases w:val="Appendix Char2,Headeris_mano1 Char2,Heading Char"/>
    <w:basedOn w:val="DefaultParagraphFont"/>
    <w:uiPriority w:val="99"/>
    <w:locked/>
    <w:rsid w:val="00B35C3A"/>
    <w:rPr>
      <w:rFonts w:ascii="Times New Roman" w:hAnsi="Times New Roman" w:cs="Times New Roman"/>
      <w:sz w:val="20"/>
      <w:szCs w:val="20"/>
    </w:rPr>
  </w:style>
  <w:style w:type="character" w:customStyle="1" w:styleId="Point1Char1">
    <w:name w:val="Point 1 Char1"/>
    <w:link w:val="Point1"/>
    <w:locked/>
    <w:rsid w:val="00B35C3A"/>
    <w:rPr>
      <w:rFonts w:ascii="Times New Roman" w:eastAsia="Calibri" w:hAnsi="Times New Roman" w:cs="Times New Roman"/>
      <w:sz w:val="24"/>
      <w:szCs w:val="24"/>
      <w:lang w:val="en-GB"/>
    </w:rPr>
  </w:style>
  <w:style w:type="paragraph" w:customStyle="1" w:styleId="Skaiiai2lygis">
    <w:name w:val="Skaičiai_2 lygis"/>
    <w:basedOn w:val="Normal"/>
    <w:link w:val="Skaiiai2lygisChar"/>
    <w:qFormat/>
    <w:rsid w:val="00B35C3A"/>
    <w:pPr>
      <w:numPr>
        <w:ilvl w:val="1"/>
        <w:numId w:val="8"/>
      </w:numPr>
      <w:spacing w:after="0" w:line="240" w:lineRule="auto"/>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basedOn w:val="DefaultParagraphFont"/>
    <w:link w:val="Skaiiai2lygis"/>
    <w:locked/>
    <w:rsid w:val="00B35C3A"/>
    <w:rPr>
      <w:rFonts w:ascii="Times New Roman" w:eastAsia="Times New Roman" w:hAnsi="Times New Roman" w:cs="Times New Roman"/>
      <w:color w:val="000000"/>
      <w:sz w:val="22"/>
      <w:szCs w:val="22"/>
      <w:lang w:val="en-US" w:eastAsia="en-US"/>
    </w:rPr>
  </w:style>
  <w:style w:type="character" w:styleId="HTMLTypewriter">
    <w:name w:val="HTML Typewriter"/>
    <w:basedOn w:val="DefaultParagraphFont"/>
    <w:rsid w:val="00B35C3A"/>
    <w:rPr>
      <w:rFonts w:ascii="Courier New" w:eastAsia="Times New Roman" w:hAnsi="Courier New" w:cs="Courier New"/>
      <w:sz w:val="20"/>
      <w:szCs w:val="20"/>
    </w:rPr>
  </w:style>
  <w:style w:type="character" w:customStyle="1" w:styleId="Laukeliai">
    <w:name w:val="Laukeliai"/>
    <w:basedOn w:val="DefaultParagraphFont"/>
    <w:uiPriority w:val="1"/>
    <w:rsid w:val="00B35C3A"/>
    <w:rPr>
      <w:rFonts w:ascii="Arial" w:hAnsi="Arial" w:cs="Arial" w:hint="default"/>
      <w:sz w:val="20"/>
    </w:rPr>
  </w:style>
  <w:style w:type="table" w:customStyle="1" w:styleId="TableGrid1">
    <w:name w:val="Table Grid1"/>
    <w:basedOn w:val="TableNormal"/>
    <w:next w:val="TableGrid"/>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TableNorma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normal-p">
    <w:name w:val="normal-p"/>
    <w:basedOn w:val="Normal"/>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1">
    <w:name w:val="Body Text Indent Char1"/>
    <w:basedOn w:val="DefaultParagraphFont"/>
    <w:rsid w:val="00B35C3A"/>
  </w:style>
  <w:style w:type="character" w:customStyle="1" w:styleId="TitleChar1">
    <w:name w:val="Title Char1"/>
    <w:basedOn w:val="DefaultParagraphFont"/>
    <w:uiPriority w:val="10"/>
    <w:rsid w:val="00B35C3A"/>
    <w:rPr>
      <w:rFonts w:ascii="Cambria" w:eastAsia="Times New Roman" w:hAnsi="Cambria" w:cs="Times New Roman"/>
      <w:spacing w:val="-10"/>
      <w:kern w:val="28"/>
      <w:sz w:val="56"/>
      <w:szCs w:val="56"/>
    </w:rPr>
  </w:style>
  <w:style w:type="character" w:customStyle="1" w:styleId="BalloonTextChar1">
    <w:name w:val="Balloon Text Char1"/>
    <w:basedOn w:val="DefaultParagraphFont"/>
    <w:rsid w:val="00B35C3A"/>
    <w:rPr>
      <w:rFonts w:ascii="Segoe UI" w:hAnsi="Segoe UI" w:cs="Segoe UI"/>
      <w:sz w:val="18"/>
      <w:szCs w:val="18"/>
    </w:rPr>
  </w:style>
  <w:style w:type="character" w:customStyle="1" w:styleId="CommentSubjectChar2">
    <w:name w:val="Comment Subject Char2"/>
    <w:basedOn w:val="CommentTextChar1"/>
    <w:rsid w:val="00B35C3A"/>
    <w:rPr>
      <w:b/>
      <w:bCs/>
      <w:sz w:val="20"/>
      <w:szCs w:val="20"/>
      <w:lang w:eastAsia="lt-LT"/>
    </w:rPr>
  </w:style>
  <w:style w:type="character" w:customStyle="1" w:styleId="BodyTextChar3">
    <w:name w:val="Body Text Char3"/>
    <w:basedOn w:val="DefaultParagraphFont"/>
    <w:rsid w:val="00B35C3A"/>
    <w:rPr>
      <w:rFonts w:ascii="Times New Roman" w:eastAsia="Calibri" w:hAnsi="Times New Roman" w:cs="Times New Roman"/>
      <w:sz w:val="24"/>
      <w:szCs w:val="24"/>
      <w:lang w:val="lt-LT" w:eastAsia="lt-LT"/>
    </w:rPr>
  </w:style>
  <w:style w:type="character" w:customStyle="1" w:styleId="UnresolvedMention1">
    <w:name w:val="Unresolved Mention1"/>
    <w:basedOn w:val="DefaultParagraphFont"/>
    <w:uiPriority w:val="99"/>
    <w:unhideWhenUsed/>
    <w:rsid w:val="00B35C3A"/>
    <w:rPr>
      <w:color w:val="605E5C"/>
      <w:shd w:val="clear" w:color="auto" w:fill="E1DFDD"/>
    </w:rPr>
  </w:style>
  <w:style w:type="character" w:customStyle="1" w:styleId="Bodytext29pt">
    <w:name w:val="Body text (2) + 9 pt"/>
    <w:aliases w:val="Spacing 0 pt"/>
    <w:uiPriority w:val="99"/>
    <w:rsid w:val="00B35C3A"/>
    <w:rPr>
      <w:rFonts w:ascii="Times New Roman" w:hAnsi="Times New Roman"/>
      <w:color w:val="000000"/>
      <w:spacing w:val="10"/>
      <w:w w:val="100"/>
      <w:position w:val="0"/>
      <w:sz w:val="18"/>
      <w:u w:val="none"/>
      <w:shd w:val="clear" w:color="auto" w:fill="FFFFFF"/>
      <w:lang w:val="lt-LT" w:eastAsia="lt-LT"/>
    </w:rPr>
  </w:style>
  <w:style w:type="character" w:customStyle="1" w:styleId="Bodytext22">
    <w:name w:val="Body text (2)_"/>
    <w:link w:val="Bodytext23"/>
    <w:uiPriority w:val="99"/>
    <w:locked/>
    <w:rsid w:val="00B35C3A"/>
    <w:rPr>
      <w:sz w:val="19"/>
      <w:shd w:val="clear" w:color="auto" w:fill="FFFFFF"/>
    </w:rPr>
  </w:style>
  <w:style w:type="paragraph" w:customStyle="1" w:styleId="Bodytext23">
    <w:name w:val="Body text (2)"/>
    <w:basedOn w:val="Normal"/>
    <w:link w:val="Bodytext22"/>
    <w:uiPriority w:val="99"/>
    <w:qFormat/>
    <w:rsid w:val="00B35C3A"/>
    <w:pPr>
      <w:widowControl w:val="0"/>
      <w:shd w:val="clear" w:color="auto" w:fill="FFFFFF"/>
      <w:spacing w:before="120" w:after="180" w:line="240" w:lineRule="atLeast"/>
      <w:jc w:val="both"/>
    </w:pPr>
    <w:rPr>
      <w:sz w:val="19"/>
    </w:rPr>
  </w:style>
  <w:style w:type="paragraph" w:customStyle="1" w:styleId="BodyText30">
    <w:name w:val="Body Text3"/>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msonormal0">
    <w:name w:val="msonormal"/>
    <w:basedOn w:val="Normal"/>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6">
    <w:name w:val="font6"/>
    <w:basedOn w:val="Normal"/>
    <w:qFormat/>
    <w:rsid w:val="00B35C3A"/>
    <w:pPr>
      <w:spacing w:before="100" w:beforeAutospacing="1" w:after="100" w:afterAutospacing="1" w:line="240" w:lineRule="auto"/>
    </w:pPr>
    <w:rPr>
      <w:rFonts w:ascii="Trebuchet MS" w:eastAsia="Times New Roman" w:hAnsi="Trebuchet MS" w:cs="Times New Roman"/>
      <w:b/>
      <w:bCs/>
      <w:color w:val="000000"/>
      <w:sz w:val="20"/>
      <w:szCs w:val="20"/>
    </w:rPr>
  </w:style>
  <w:style w:type="paragraph" w:customStyle="1" w:styleId="font7">
    <w:name w:val="font7"/>
    <w:basedOn w:val="Normal"/>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8">
    <w:name w:val="font8"/>
    <w:basedOn w:val="Normal"/>
    <w:qFormat/>
    <w:rsid w:val="00B35C3A"/>
    <w:pPr>
      <w:spacing w:before="100" w:beforeAutospacing="1" w:after="100" w:afterAutospacing="1" w:line="240" w:lineRule="auto"/>
    </w:pPr>
    <w:rPr>
      <w:rFonts w:ascii="Trebuchet MS" w:eastAsia="Times New Roman" w:hAnsi="Trebuchet MS" w:cs="Times New Roman"/>
      <w:color w:val="00CCFF"/>
      <w:sz w:val="20"/>
      <w:szCs w:val="20"/>
    </w:rPr>
  </w:style>
  <w:style w:type="paragraph" w:customStyle="1" w:styleId="font9">
    <w:name w:val="font9"/>
    <w:basedOn w:val="Normal"/>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font10">
    <w:name w:val="font10"/>
    <w:basedOn w:val="Normal"/>
    <w:qFormat/>
    <w:rsid w:val="00B35C3A"/>
    <w:pPr>
      <w:spacing w:before="100" w:beforeAutospacing="1" w:after="100" w:afterAutospacing="1" w:line="240" w:lineRule="auto"/>
    </w:pPr>
    <w:rPr>
      <w:rFonts w:ascii="Calibri" w:eastAsia="Times New Roman" w:hAnsi="Calibri" w:cs="Calibri"/>
      <w:b/>
      <w:bCs/>
      <w:color w:val="000000"/>
      <w:sz w:val="18"/>
      <w:szCs w:val="18"/>
    </w:rPr>
  </w:style>
  <w:style w:type="paragraph" w:customStyle="1" w:styleId="font11">
    <w:name w:val="font11"/>
    <w:basedOn w:val="Normal"/>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2">
    <w:name w:val="font12"/>
    <w:basedOn w:val="Normal"/>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3">
    <w:name w:val="font13"/>
    <w:basedOn w:val="Normal"/>
    <w:qFormat/>
    <w:rsid w:val="00B35C3A"/>
    <w:pP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font14">
    <w:name w:val="font14"/>
    <w:basedOn w:val="Normal"/>
    <w:qFormat/>
    <w:rsid w:val="00B35C3A"/>
    <w:pP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font15">
    <w:name w:val="font15"/>
    <w:basedOn w:val="Normal"/>
    <w:qFormat/>
    <w:rsid w:val="00B35C3A"/>
    <w:pPr>
      <w:spacing w:before="100" w:beforeAutospacing="1" w:after="100" w:afterAutospacing="1" w:line="240" w:lineRule="auto"/>
    </w:pPr>
    <w:rPr>
      <w:rFonts w:ascii="Times New Roman3" w:eastAsia="Times New Roman" w:hAnsi="Times New Roman3" w:cs="Times New Roman"/>
      <w:color w:val="000000"/>
      <w:sz w:val="24"/>
      <w:szCs w:val="24"/>
    </w:rPr>
  </w:style>
  <w:style w:type="paragraph" w:customStyle="1" w:styleId="font16">
    <w:name w:val="font16"/>
    <w:basedOn w:val="Normal"/>
    <w:qFormat/>
    <w:rsid w:val="00B35C3A"/>
    <w:pPr>
      <w:spacing w:before="100" w:beforeAutospacing="1" w:after="100" w:afterAutospacing="1" w:line="240" w:lineRule="auto"/>
    </w:pPr>
    <w:rPr>
      <w:rFonts w:ascii="Times New Roman3" w:eastAsia="Times New Roman" w:hAnsi="Times New Roman3" w:cs="Times New Roman"/>
      <w:color w:val="FF0000"/>
      <w:sz w:val="24"/>
      <w:szCs w:val="24"/>
    </w:rPr>
  </w:style>
  <w:style w:type="paragraph" w:customStyle="1" w:styleId="xl66">
    <w:name w:val="xl66"/>
    <w:basedOn w:val="Normal"/>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xl67">
    <w:name w:val="xl67"/>
    <w:basedOn w:val="Normal"/>
    <w:qFormat/>
    <w:rsid w:val="00B35C3A"/>
    <w:pP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68">
    <w:name w:val="xl68"/>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Normal"/>
    <w:qFormat/>
    <w:rsid w:val="00B35C3A"/>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72">
    <w:name w:val="xl72"/>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73">
    <w:name w:val="xl73"/>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74">
    <w:name w:val="xl74"/>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5">
    <w:name w:val="xl75"/>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6">
    <w:name w:val="xl76"/>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7">
    <w:name w:val="xl77"/>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8">
    <w:name w:val="xl78"/>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9">
    <w:name w:val="xl79"/>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80">
    <w:name w:val="xl80"/>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1">
    <w:name w:val="xl81"/>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2">
    <w:name w:val="xl82"/>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both"/>
      <w:textAlignment w:val="center"/>
    </w:pPr>
    <w:rPr>
      <w:rFonts w:ascii="Trebuchet MS" w:eastAsia="Times New Roman" w:hAnsi="Trebuchet MS" w:cs="Times New Roman"/>
      <w:sz w:val="20"/>
      <w:szCs w:val="20"/>
    </w:rPr>
  </w:style>
  <w:style w:type="paragraph" w:customStyle="1" w:styleId="xl83">
    <w:name w:val="xl83"/>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4">
    <w:name w:val="xl84"/>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rebuchet MS" w:eastAsia="Times New Roman" w:hAnsi="Trebuchet MS" w:cs="Times New Roman"/>
      <w:sz w:val="20"/>
      <w:szCs w:val="20"/>
    </w:rPr>
  </w:style>
  <w:style w:type="paragraph" w:customStyle="1" w:styleId="xl85">
    <w:name w:val="xl85"/>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rebuchet MS" w:eastAsia="Times New Roman" w:hAnsi="Trebuchet MS" w:cs="Times New Roman"/>
      <w:sz w:val="20"/>
      <w:szCs w:val="20"/>
    </w:rPr>
  </w:style>
  <w:style w:type="paragraph" w:customStyle="1" w:styleId="xl86">
    <w:name w:val="xl86"/>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87">
    <w:name w:val="xl87"/>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8">
    <w:name w:val="xl88"/>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89">
    <w:name w:val="xl89"/>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0">
    <w:name w:val="xl90"/>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1">
    <w:name w:val="xl91"/>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92">
    <w:name w:val="xl92"/>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93">
    <w:name w:val="xl93"/>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4">
    <w:name w:val="xl94"/>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95">
    <w:name w:val="xl95"/>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b/>
      <w:bCs/>
      <w:sz w:val="20"/>
      <w:szCs w:val="20"/>
    </w:rPr>
  </w:style>
  <w:style w:type="paragraph" w:customStyle="1" w:styleId="xl96">
    <w:name w:val="xl96"/>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top"/>
    </w:pPr>
    <w:rPr>
      <w:rFonts w:ascii="Trebuchet MS" w:eastAsia="Times New Roman" w:hAnsi="Trebuchet MS" w:cs="Times New Roman"/>
      <w:sz w:val="20"/>
      <w:szCs w:val="20"/>
    </w:rPr>
  </w:style>
  <w:style w:type="paragraph" w:customStyle="1" w:styleId="xl97">
    <w:name w:val="xl97"/>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b/>
      <w:bCs/>
      <w:sz w:val="20"/>
      <w:szCs w:val="20"/>
    </w:rPr>
  </w:style>
  <w:style w:type="paragraph" w:customStyle="1" w:styleId="Pagrindinistekstas6">
    <w:name w:val="Pagrindinis tekstas6"/>
    <w:basedOn w:val="Normal"/>
    <w:qFormat/>
    <w:rsid w:val="00B35C3A"/>
    <w:pPr>
      <w:widowControl w:val="0"/>
      <w:shd w:val="clear" w:color="auto" w:fill="FFFFFF"/>
      <w:spacing w:before="180" w:after="60" w:line="240" w:lineRule="atLeast"/>
      <w:jc w:val="center"/>
    </w:pPr>
    <w:rPr>
      <w:rFonts w:ascii="Arial" w:eastAsia="Times New Roman" w:hAnsi="Arial" w:cs="Arial"/>
      <w:spacing w:val="5"/>
      <w:sz w:val="16"/>
      <w:szCs w:val="16"/>
      <w:lang w:eastAsia="en-US"/>
    </w:rPr>
  </w:style>
  <w:style w:type="character" w:customStyle="1" w:styleId="Heading10">
    <w:name w:val="Heading #1_"/>
    <w:link w:val="Heading11"/>
    <w:locked/>
    <w:rsid w:val="00B35C3A"/>
    <w:rPr>
      <w:rFonts w:ascii="Arial" w:hAnsi="Arial" w:cs="Mangal"/>
      <w:b/>
      <w:bCs/>
      <w:spacing w:val="5"/>
      <w:sz w:val="16"/>
      <w:szCs w:val="16"/>
      <w:shd w:val="clear" w:color="auto" w:fill="FFFFFF"/>
      <w:lang w:bidi="hi-IN"/>
    </w:rPr>
  </w:style>
  <w:style w:type="paragraph" w:customStyle="1" w:styleId="Heading11">
    <w:name w:val="Heading #1"/>
    <w:basedOn w:val="Normal"/>
    <w:link w:val="Heading10"/>
    <w:qFormat/>
    <w:rsid w:val="00B35C3A"/>
    <w:pPr>
      <w:widowControl w:val="0"/>
      <w:shd w:val="clear" w:color="auto" w:fill="FFFFFF"/>
      <w:spacing w:after="0" w:line="227" w:lineRule="exact"/>
      <w:jc w:val="both"/>
      <w:outlineLvl w:val="0"/>
    </w:pPr>
    <w:rPr>
      <w:rFonts w:ascii="Arial" w:hAnsi="Arial" w:cs="Mangal"/>
      <w:b/>
      <w:bCs/>
      <w:spacing w:val="5"/>
      <w:sz w:val="16"/>
      <w:szCs w:val="16"/>
      <w:shd w:val="clear" w:color="auto" w:fill="FFFFFF"/>
      <w:lang w:bidi="hi-IN"/>
    </w:rPr>
  </w:style>
  <w:style w:type="paragraph" w:customStyle="1" w:styleId="western">
    <w:name w:val="western"/>
    <w:basedOn w:val="Normal"/>
    <w:qFormat/>
    <w:rsid w:val="00B35C3A"/>
    <w:pPr>
      <w:suppressAutoHyphens/>
      <w:spacing w:after="0" w:line="240" w:lineRule="auto"/>
      <w:ind w:firstLine="992"/>
      <w:jc w:val="both"/>
    </w:pPr>
    <w:rPr>
      <w:rFonts w:ascii="Times New Roman" w:eastAsia="Calibri" w:hAnsi="Times New Roman" w:cs="Times New Roman"/>
      <w:kern w:val="1"/>
      <w:sz w:val="24"/>
      <w:szCs w:val="24"/>
      <w:lang w:val="en-US" w:eastAsia="ar-SA"/>
    </w:rPr>
  </w:style>
  <w:style w:type="character" w:customStyle="1" w:styleId="contentline-90">
    <w:name w:val="contentline-90"/>
    <w:basedOn w:val="DefaultParagraphFont"/>
    <w:rsid w:val="00B35C3A"/>
  </w:style>
  <w:style w:type="numbering" w:customStyle="1" w:styleId="LFO1">
    <w:name w:val="LFO1"/>
    <w:basedOn w:val="NoList"/>
    <w:rsid w:val="00B35C3A"/>
    <w:pPr>
      <w:numPr>
        <w:numId w:val="10"/>
      </w:numPr>
    </w:pPr>
  </w:style>
  <w:style w:type="numbering" w:customStyle="1" w:styleId="LFO2">
    <w:name w:val="LFO2"/>
    <w:basedOn w:val="NoList"/>
    <w:rsid w:val="00B35C3A"/>
    <w:pPr>
      <w:numPr>
        <w:numId w:val="11"/>
      </w:numPr>
    </w:p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Normal"/>
    <w:qFormat/>
    <w:rsid w:val="00B35C3A"/>
    <w:pPr>
      <w:spacing w:line="240" w:lineRule="exact"/>
    </w:pPr>
    <w:rPr>
      <w:rFonts w:ascii="Verdana" w:eastAsia="Times New Roman" w:hAnsi="Verdana" w:cs="Verdana"/>
      <w:sz w:val="20"/>
      <w:szCs w:val="20"/>
      <w:lang w:val="en-US" w:eastAsia="en-US"/>
    </w:rPr>
  </w:style>
  <w:style w:type="character" w:customStyle="1" w:styleId="st">
    <w:name w:val="st"/>
    <w:basedOn w:val="DefaultParagraphFont"/>
    <w:qFormat/>
    <w:rsid w:val="00B35C3A"/>
  </w:style>
  <w:style w:type="character" w:customStyle="1" w:styleId="UnresolvedMention2">
    <w:name w:val="Unresolved Mention2"/>
    <w:basedOn w:val="DefaultParagraphFont"/>
    <w:uiPriority w:val="99"/>
    <w:semiHidden/>
    <w:unhideWhenUsed/>
    <w:rsid w:val="00B35C3A"/>
    <w:rPr>
      <w:color w:val="605E5C"/>
      <w:shd w:val="clear" w:color="auto" w:fill="E1DFDD"/>
    </w:rPr>
  </w:style>
  <w:style w:type="table" w:customStyle="1" w:styleId="Lentelstinklelis1">
    <w:name w:val="Lentelės tinklelis1"/>
    <w:basedOn w:val="TableNormal"/>
    <w:next w:val="TableGrid"/>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TableNorma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TableNorma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TableGrid21">
    <w:name w:val="Table Grid21"/>
    <w:basedOn w:val="TableNormal"/>
    <w:next w:val="TableGrid"/>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
    <w:name w:val="WW8Num6"/>
    <w:basedOn w:val="NoList"/>
    <w:rsid w:val="00B35C3A"/>
    <w:pPr>
      <w:numPr>
        <w:numId w:val="12"/>
      </w:numPr>
    </w:pPr>
  </w:style>
  <w:style w:type="numbering" w:customStyle="1" w:styleId="WW8Num2">
    <w:name w:val="WW8Num2"/>
    <w:basedOn w:val="NoList"/>
    <w:rsid w:val="00B35C3A"/>
    <w:pPr>
      <w:numPr>
        <w:numId w:val="13"/>
      </w:numPr>
    </w:pPr>
  </w:style>
  <w:style w:type="numbering" w:customStyle="1" w:styleId="WW8Num5">
    <w:name w:val="WW8Num5"/>
    <w:basedOn w:val="NoList"/>
    <w:rsid w:val="00B35C3A"/>
    <w:pPr>
      <w:numPr>
        <w:numId w:val="14"/>
      </w:numPr>
    </w:pPr>
  </w:style>
  <w:style w:type="numbering" w:customStyle="1" w:styleId="WW8Num8">
    <w:name w:val="WW8Num8"/>
    <w:basedOn w:val="NoList"/>
    <w:rsid w:val="00B35C3A"/>
    <w:pPr>
      <w:numPr>
        <w:numId w:val="15"/>
      </w:numPr>
    </w:pPr>
  </w:style>
  <w:style w:type="numbering" w:customStyle="1" w:styleId="WW8Num7">
    <w:name w:val="WW8Num7"/>
    <w:basedOn w:val="NoList"/>
    <w:rsid w:val="00B35C3A"/>
    <w:pPr>
      <w:numPr>
        <w:numId w:val="16"/>
      </w:numPr>
    </w:pPr>
  </w:style>
  <w:style w:type="numbering" w:customStyle="1" w:styleId="WW8Num10">
    <w:name w:val="WW8Num10"/>
    <w:basedOn w:val="NoList"/>
    <w:rsid w:val="00B35C3A"/>
    <w:pPr>
      <w:numPr>
        <w:numId w:val="17"/>
      </w:numPr>
    </w:pPr>
  </w:style>
  <w:style w:type="numbering" w:customStyle="1" w:styleId="WW8Num3">
    <w:name w:val="WW8Num3"/>
    <w:basedOn w:val="NoList"/>
    <w:rsid w:val="00B35C3A"/>
    <w:pPr>
      <w:numPr>
        <w:numId w:val="18"/>
      </w:numPr>
    </w:pPr>
  </w:style>
  <w:style w:type="paragraph" w:customStyle="1" w:styleId="Normal1">
    <w:name w:val="Normal1"/>
    <w:qFormat/>
    <w:rsid w:val="00B35C3A"/>
    <w:pPr>
      <w:spacing w:after="0"/>
    </w:pPr>
    <w:rPr>
      <w:rFonts w:ascii="Arial" w:eastAsia="Arial" w:hAnsi="Arial" w:cs="Arial"/>
      <w:color w:val="000000"/>
      <w:sz w:val="22"/>
      <w:szCs w:val="22"/>
    </w:rPr>
  </w:style>
  <w:style w:type="table" w:customStyle="1" w:styleId="TableNormal1">
    <w:name w:val="Table Normal1"/>
    <w:uiPriority w:val="99"/>
    <w:semiHidden/>
    <w:rsid w:val="00B35C3A"/>
    <w:pPr>
      <w:spacing w:after="0" w:line="240" w:lineRule="auto"/>
    </w:pPr>
    <w:rPr>
      <w:rFonts w:ascii="Calibri" w:eastAsia="Times New Roman" w:hAnsi="Calibri" w:cs="Calibri"/>
      <w:sz w:val="20"/>
      <w:szCs w:val="20"/>
      <w:lang w:eastAsia="en-US"/>
    </w:rPr>
    <w:tblPr>
      <w:tblCellMar>
        <w:top w:w="0" w:type="dxa"/>
        <w:left w:w="108" w:type="dxa"/>
        <w:bottom w:w="0" w:type="dxa"/>
        <w:right w:w="108" w:type="dxa"/>
      </w:tblCellMar>
    </w:tblPr>
  </w:style>
  <w:style w:type="character" w:customStyle="1" w:styleId="Heading2Char1">
    <w:name w:val="Heading 2 Char1"/>
    <w:aliases w:val="Title Header2 Char1,H2 Char1"/>
    <w:basedOn w:val="DefaultParagraphFont"/>
    <w:semiHidden/>
    <w:rsid w:val="00B35C3A"/>
    <w:rPr>
      <w:rFonts w:ascii="Calibri Light" w:eastAsia="Times New Roman" w:hAnsi="Calibri Light" w:cs="Times New Roman"/>
      <w:color w:val="2E74B5"/>
      <w:sz w:val="26"/>
      <w:szCs w:val="26"/>
    </w:rPr>
  </w:style>
  <w:style w:type="character" w:customStyle="1" w:styleId="Heading4Char1">
    <w:name w:val="Heading 4 Char1"/>
    <w:aliases w:val="Heading 4 Char Char Char Char Char2,Heading 4 Char Char Char Char Char Char1,Sub-Clause Sub-paragraph Char1"/>
    <w:basedOn w:val="DefaultParagraphFont"/>
    <w:semiHidden/>
    <w:rsid w:val="00B35C3A"/>
    <w:rPr>
      <w:rFonts w:ascii="Calibri Light" w:eastAsia="Times New Roman" w:hAnsi="Calibri Light" w:cs="Times New Roman"/>
      <w:i/>
      <w:iCs/>
      <w:color w:val="2E74B5"/>
      <w:sz w:val="24"/>
      <w:szCs w:val="24"/>
    </w:rPr>
  </w:style>
  <w:style w:type="paragraph" w:customStyle="1" w:styleId="Pagrindinistekstas5">
    <w:name w:val="Pagrindinis tekstas5"/>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prastasis">
    <w:name w:val="Įprastasis"/>
    <w:qFormat/>
    <w:rsid w:val="00B35C3A"/>
    <w:pPr>
      <w:suppressAutoHyphens/>
      <w:autoSpaceDN w:val="0"/>
      <w:spacing w:line="240" w:lineRule="auto"/>
    </w:pPr>
    <w:rPr>
      <w:rFonts w:ascii="Calibri" w:eastAsia="Calibri" w:hAnsi="Calibri" w:cs="Times New Roman"/>
      <w:sz w:val="22"/>
      <w:szCs w:val="22"/>
      <w:lang w:eastAsia="en-US"/>
    </w:rPr>
  </w:style>
  <w:style w:type="paragraph" w:customStyle="1" w:styleId="Sraopastraipa">
    <w:name w:val="Sąrašo pastraipa"/>
    <w:basedOn w:val="prastasis"/>
    <w:qFormat/>
    <w:rsid w:val="00B35C3A"/>
    <w:pPr>
      <w:ind w:left="720"/>
    </w:pPr>
  </w:style>
  <w:style w:type="paragraph" w:customStyle="1" w:styleId="WW-Heading">
    <w:name w:val="WW-Heading"/>
    <w:basedOn w:val="Normal"/>
    <w:next w:val="BodyText"/>
    <w:qFormat/>
    <w:rsid w:val="00B35C3A"/>
    <w:pPr>
      <w:keepNext/>
      <w:suppressAutoHyphens/>
      <w:spacing w:before="240" w:after="120" w:line="240" w:lineRule="auto"/>
    </w:pPr>
    <w:rPr>
      <w:rFonts w:ascii="Arial" w:eastAsia="Times New Roman" w:hAnsi="Arial" w:cs="Mangal"/>
      <w:sz w:val="28"/>
      <w:szCs w:val="28"/>
      <w:lang w:eastAsia="zh-CN"/>
    </w:rPr>
  </w:style>
  <w:style w:type="paragraph" w:customStyle="1" w:styleId="TableParagraph">
    <w:name w:val="Table Paragraph"/>
    <w:basedOn w:val="Normal"/>
    <w:uiPriority w:val="1"/>
    <w:qFormat/>
    <w:rsid w:val="00B35C3A"/>
    <w:pPr>
      <w:spacing w:after="0" w:line="240" w:lineRule="auto"/>
      <w:ind w:left="102"/>
    </w:pPr>
    <w:rPr>
      <w:rFonts w:ascii="Times New Roman" w:eastAsia="Times New Roman" w:hAnsi="Times New Roman" w:cs="Times New Roman"/>
      <w:color w:val="00000A"/>
      <w:sz w:val="22"/>
      <w:szCs w:val="22"/>
      <w:lang w:val="en-US" w:eastAsia="en-US"/>
    </w:rPr>
  </w:style>
  <w:style w:type="character" w:customStyle="1" w:styleId="UnresolvedMention3">
    <w:name w:val="Unresolved Mention3"/>
    <w:basedOn w:val="DefaultParagraphFont"/>
    <w:uiPriority w:val="99"/>
    <w:semiHidden/>
    <w:rsid w:val="00B35C3A"/>
    <w:rPr>
      <w:color w:val="605E5C"/>
      <w:shd w:val="clear" w:color="auto" w:fill="E1DFDD"/>
    </w:rPr>
  </w:style>
  <w:style w:type="character" w:customStyle="1" w:styleId="UnresolvedMention4">
    <w:name w:val="Unresolved Mention4"/>
    <w:basedOn w:val="DefaultParagraphFont"/>
    <w:uiPriority w:val="99"/>
    <w:semiHidden/>
    <w:rsid w:val="00B35C3A"/>
    <w:rPr>
      <w:color w:val="605E5C"/>
      <w:shd w:val="clear" w:color="auto" w:fill="E1DFDD"/>
    </w:rPr>
  </w:style>
  <w:style w:type="character" w:customStyle="1" w:styleId="WW8Num3z0">
    <w:name w:val="WW8Num3z0"/>
    <w:rsid w:val="00B35C3A"/>
    <w:rPr>
      <w:rFonts w:ascii="Times New Roman" w:eastAsia="Times New Roman" w:hAnsi="Times New Roman" w:cs="Times New Roman" w:hint="default"/>
      <w:i/>
      <w:iCs/>
      <w:kern w:val="2"/>
    </w:rPr>
  </w:style>
  <w:style w:type="character" w:customStyle="1" w:styleId="WW8Num4z0">
    <w:name w:val="WW8Num4z0"/>
    <w:rsid w:val="00B35C3A"/>
    <w:rPr>
      <w:rFonts w:ascii="Trebuchet MS" w:eastAsia="Times New Roman" w:hAnsi="Trebuchet MS" w:cs="Trebuchet MS" w:hint="default"/>
      <w:sz w:val="22"/>
      <w:szCs w:val="22"/>
    </w:rPr>
  </w:style>
  <w:style w:type="character" w:customStyle="1" w:styleId="WW8Num4z1">
    <w:name w:val="WW8Num4z1"/>
    <w:rsid w:val="00B35C3A"/>
    <w:rPr>
      <w:rFonts w:ascii="Trebuchet MS" w:hAnsi="Trebuchet MS" w:cs="Trebuchet MS" w:hint="default"/>
      <w:sz w:val="22"/>
      <w:szCs w:val="22"/>
      <w:lang w:eastAsia="zh-CN"/>
    </w:rPr>
  </w:style>
  <w:style w:type="character" w:customStyle="1" w:styleId="WW8Num4z2">
    <w:name w:val="WW8Num4z2"/>
    <w:rsid w:val="00B35C3A"/>
  </w:style>
  <w:style w:type="character" w:customStyle="1" w:styleId="WW8Num4z3">
    <w:name w:val="WW8Num4z3"/>
    <w:rsid w:val="00B35C3A"/>
  </w:style>
  <w:style w:type="character" w:customStyle="1" w:styleId="WW8Num4z4">
    <w:name w:val="WW8Num4z4"/>
    <w:rsid w:val="00B35C3A"/>
  </w:style>
  <w:style w:type="character" w:customStyle="1" w:styleId="WW8Num4z5">
    <w:name w:val="WW8Num4z5"/>
    <w:rsid w:val="00B35C3A"/>
  </w:style>
  <w:style w:type="character" w:customStyle="1" w:styleId="WW8Num4z6">
    <w:name w:val="WW8Num4z6"/>
    <w:rsid w:val="00B35C3A"/>
  </w:style>
  <w:style w:type="character" w:customStyle="1" w:styleId="WW8Num4z7">
    <w:name w:val="WW8Num4z7"/>
    <w:rsid w:val="00B35C3A"/>
  </w:style>
  <w:style w:type="character" w:customStyle="1" w:styleId="WW8Num4z8">
    <w:name w:val="WW8Num4z8"/>
    <w:rsid w:val="00B35C3A"/>
  </w:style>
  <w:style w:type="character" w:customStyle="1" w:styleId="WW8Num5z0">
    <w:name w:val="WW8Num5z0"/>
    <w:rsid w:val="00B35C3A"/>
    <w:rPr>
      <w:rFonts w:ascii="Trebuchet MS" w:eastAsia="Arial Unicode MS" w:hAnsi="Trebuchet MS" w:cs="Trebuchet MS" w:hint="default"/>
      <w:b/>
      <w:bCs w:val="0"/>
      <w:sz w:val="22"/>
      <w:szCs w:val="22"/>
    </w:rPr>
  </w:style>
  <w:style w:type="character" w:customStyle="1" w:styleId="WW8Num5z1">
    <w:name w:val="WW8Num5z1"/>
    <w:rsid w:val="00B35C3A"/>
    <w:rPr>
      <w:rFonts w:ascii="Trebuchet MS" w:hAnsi="Trebuchet MS" w:cs="Trebuchet MS" w:hint="default"/>
      <w:sz w:val="22"/>
      <w:szCs w:val="22"/>
    </w:rPr>
  </w:style>
  <w:style w:type="character" w:customStyle="1" w:styleId="WW8Num6z0">
    <w:name w:val="WW8Num6z0"/>
    <w:rsid w:val="00B35C3A"/>
    <w:rPr>
      <w:rFonts w:ascii="Trebuchet MS" w:hAnsi="Trebuchet MS" w:cs="Trebuchet MS" w:hint="default"/>
      <w:color w:val="000000"/>
      <w:sz w:val="22"/>
      <w:szCs w:val="22"/>
      <w:lang w:val="lt-LT"/>
    </w:rPr>
  </w:style>
  <w:style w:type="character" w:customStyle="1" w:styleId="WW8Num7z0">
    <w:name w:val="WW8Num7z0"/>
    <w:rsid w:val="00B35C3A"/>
    <w:rPr>
      <w:rFonts w:ascii="Trebuchet MS" w:eastAsia="Times New Roman" w:hAnsi="Trebuchet MS" w:cs="Trebuchet MS" w:hint="default"/>
      <w:sz w:val="22"/>
      <w:szCs w:val="22"/>
      <w:lang w:eastAsia="zh-CN"/>
    </w:rPr>
  </w:style>
  <w:style w:type="character" w:customStyle="1" w:styleId="WW8Num8z0">
    <w:name w:val="WW8Num8z0"/>
    <w:rsid w:val="00B35C3A"/>
    <w:rPr>
      <w:rFonts w:ascii="Trebuchet MS" w:hAnsi="Trebuchet MS" w:cs="Trebuchet MS" w:hint="default"/>
      <w:sz w:val="22"/>
      <w:szCs w:val="22"/>
    </w:rPr>
  </w:style>
  <w:style w:type="character" w:customStyle="1" w:styleId="WW8Num9z0">
    <w:name w:val="WW8Num9z0"/>
    <w:rsid w:val="00B35C3A"/>
    <w:rPr>
      <w:rFonts w:ascii="Trebuchet MS" w:hAnsi="Trebuchet MS" w:cs="Trebuchet MS" w:hint="default"/>
      <w:sz w:val="22"/>
      <w:szCs w:val="22"/>
    </w:rPr>
  </w:style>
  <w:style w:type="character" w:customStyle="1" w:styleId="WW8Num10z0">
    <w:name w:val="WW8Num10z0"/>
    <w:rsid w:val="00B35C3A"/>
  </w:style>
  <w:style w:type="character" w:customStyle="1" w:styleId="WW8Num11z0">
    <w:name w:val="WW8Num11z0"/>
    <w:rsid w:val="00B35C3A"/>
  </w:style>
  <w:style w:type="character" w:customStyle="1" w:styleId="WW8Num12z0">
    <w:name w:val="WW8Num12z0"/>
    <w:rsid w:val="00B35C3A"/>
  </w:style>
  <w:style w:type="character" w:customStyle="1" w:styleId="WW8Num12z1">
    <w:name w:val="WW8Num12z1"/>
    <w:rsid w:val="00B35C3A"/>
    <w:rPr>
      <w:b/>
      <w:bCs/>
    </w:rPr>
  </w:style>
  <w:style w:type="character" w:customStyle="1" w:styleId="WW8Num13z0">
    <w:name w:val="WW8Num13z0"/>
    <w:rsid w:val="00B35C3A"/>
    <w:rPr>
      <w:rFonts w:ascii="Trebuchet MS" w:hAnsi="Trebuchet MS" w:cs="Trebuchet MS" w:hint="default"/>
      <w:sz w:val="22"/>
      <w:szCs w:val="22"/>
    </w:rPr>
  </w:style>
  <w:style w:type="character" w:customStyle="1" w:styleId="WW8Num14z0">
    <w:name w:val="WW8Num14z0"/>
    <w:rsid w:val="00B35C3A"/>
    <w:rPr>
      <w:rFonts w:ascii="Trebuchet MS" w:eastAsia="Times New Roman" w:hAnsi="Trebuchet MS" w:cs="Times New Roman" w:hint="default"/>
      <w:color w:val="auto"/>
      <w:sz w:val="22"/>
      <w:szCs w:val="22"/>
    </w:rPr>
  </w:style>
  <w:style w:type="character" w:customStyle="1" w:styleId="WW8Num14z1">
    <w:name w:val="WW8Num14z1"/>
    <w:rsid w:val="00B35C3A"/>
    <w:rPr>
      <w:rFonts w:ascii="Times New Roman" w:hAnsi="Times New Roman" w:cs="Times New Roman" w:hint="default"/>
      <w:b w:val="0"/>
      <w:bCs w:val="0"/>
      <w:strike w:val="0"/>
      <w:dstrike w:val="0"/>
      <w:color w:val="auto"/>
      <w:u w:val="none"/>
      <w:effect w:val="none"/>
    </w:rPr>
  </w:style>
  <w:style w:type="character" w:customStyle="1" w:styleId="WW8Num14z2">
    <w:name w:val="WW8Num14z2"/>
    <w:rsid w:val="00B35C3A"/>
    <w:rPr>
      <w:rFonts w:ascii="Trebuchet MS" w:hAnsi="Trebuchet MS" w:cs="Times New Roman" w:hint="default"/>
      <w:sz w:val="22"/>
      <w:szCs w:val="22"/>
    </w:rPr>
  </w:style>
  <w:style w:type="character" w:customStyle="1" w:styleId="WW8Num14z3">
    <w:name w:val="WW8Num14z3"/>
    <w:rsid w:val="00B35C3A"/>
    <w:rPr>
      <w:rFonts w:ascii="Times New Roman" w:hAnsi="Times New Roman" w:cs="Times New Roman" w:hint="default"/>
    </w:rPr>
  </w:style>
  <w:style w:type="character" w:customStyle="1" w:styleId="WW8Num15z0">
    <w:name w:val="WW8Num15z0"/>
    <w:rsid w:val="00B35C3A"/>
    <w:rPr>
      <w:rFonts w:ascii="Trebuchet MS" w:hAnsi="Trebuchet MS" w:cs="Times New Roman" w:hint="default"/>
      <w:sz w:val="22"/>
      <w:szCs w:val="22"/>
    </w:rPr>
  </w:style>
  <w:style w:type="character" w:customStyle="1" w:styleId="WW8Num15z1">
    <w:name w:val="WW8Num15z1"/>
    <w:rsid w:val="00B35C3A"/>
    <w:rPr>
      <w:rFonts w:ascii="Times New Roman" w:hAnsi="Times New Roman" w:cs="Times New Roman" w:hint="default"/>
    </w:rPr>
  </w:style>
  <w:style w:type="character" w:customStyle="1" w:styleId="WW8Num15z3">
    <w:name w:val="WW8Num15z3"/>
    <w:rsid w:val="00B35C3A"/>
    <w:rPr>
      <w:rFonts w:ascii="Trebuchet MS" w:eastAsia="Times New Roman" w:hAnsi="Trebuchet MS" w:cs="Trebuchet MS" w:hint="default"/>
      <w:sz w:val="22"/>
      <w:szCs w:val="22"/>
    </w:rPr>
  </w:style>
  <w:style w:type="character" w:customStyle="1" w:styleId="WW8Num16z0">
    <w:name w:val="WW8Num16z0"/>
    <w:rsid w:val="00B35C3A"/>
    <w:rPr>
      <w:rFonts w:ascii="CorpoA" w:hAnsi="CorpoA" w:cs="CorpoA" w:hint="default"/>
      <w:sz w:val="24"/>
    </w:rPr>
  </w:style>
  <w:style w:type="character" w:customStyle="1" w:styleId="WW8Num16z1">
    <w:name w:val="WW8Num16z1"/>
    <w:rsid w:val="00B35C3A"/>
    <w:rPr>
      <w:rFonts w:ascii="Trebuchet MS" w:hAnsi="Trebuchet MS" w:cs="CorpoA" w:hint="default"/>
      <w:sz w:val="22"/>
      <w:szCs w:val="22"/>
    </w:rPr>
  </w:style>
  <w:style w:type="character" w:customStyle="1" w:styleId="WW8Num17z0">
    <w:name w:val="WW8Num17z0"/>
    <w:rsid w:val="00B35C3A"/>
    <w:rPr>
      <w:rFonts w:ascii="Trebuchet MS" w:hAnsi="Trebuchet MS" w:cs="Times New Roman" w:hint="default"/>
      <w:b/>
      <w:bCs/>
      <w:iCs/>
      <w:sz w:val="22"/>
      <w:szCs w:val="22"/>
    </w:rPr>
  </w:style>
  <w:style w:type="character" w:customStyle="1" w:styleId="WW8Num17z1">
    <w:name w:val="WW8Num17z1"/>
    <w:rsid w:val="00B35C3A"/>
    <w:rPr>
      <w:rFonts w:ascii="Trebuchet MS" w:hAnsi="Trebuchet MS" w:cs="Times New Roman" w:hint="default"/>
      <w:b w:val="0"/>
      <w:bCs w:val="0"/>
      <w:strike w:val="0"/>
      <w:dstrike w:val="0"/>
      <w:sz w:val="22"/>
      <w:szCs w:val="22"/>
      <w:u w:val="none"/>
      <w:effect w:val="none"/>
    </w:rPr>
  </w:style>
  <w:style w:type="character" w:customStyle="1" w:styleId="WW8Num18z0">
    <w:name w:val="WW8Num18z0"/>
    <w:rsid w:val="00B35C3A"/>
    <w:rPr>
      <w:rFonts w:ascii="Times New Roman" w:hAnsi="Times New Roman" w:cs="Times New Roman" w:hint="default"/>
    </w:rPr>
  </w:style>
  <w:style w:type="character" w:customStyle="1" w:styleId="WW8Num19z0">
    <w:name w:val="WW8Num19z0"/>
    <w:rsid w:val="00B35C3A"/>
  </w:style>
  <w:style w:type="character" w:customStyle="1" w:styleId="WW8Num19z1">
    <w:name w:val="WW8Num19z1"/>
    <w:rsid w:val="00B35C3A"/>
    <w:rPr>
      <w:b/>
      <w:bCs/>
    </w:rPr>
  </w:style>
  <w:style w:type="character" w:customStyle="1" w:styleId="WW8Num20z0">
    <w:name w:val="WW8Num20z0"/>
    <w:rsid w:val="00B35C3A"/>
    <w:rPr>
      <w:rFonts w:ascii="Times New Roman" w:hAnsi="Times New Roman" w:cs="Times New Roman" w:hint="default"/>
      <w:i w:val="0"/>
      <w:iCs w:val="0"/>
    </w:rPr>
  </w:style>
  <w:style w:type="character" w:customStyle="1" w:styleId="WW8Num20z1">
    <w:name w:val="WW8Num20z1"/>
    <w:rsid w:val="00B35C3A"/>
    <w:rPr>
      <w:rFonts w:ascii="Times New Roman" w:hAnsi="Times New Roman" w:cs="Times New Roman" w:hint="default"/>
    </w:rPr>
  </w:style>
  <w:style w:type="character" w:customStyle="1" w:styleId="WW8Num20z4">
    <w:name w:val="WW8Num20z4"/>
    <w:rsid w:val="00B35C3A"/>
  </w:style>
  <w:style w:type="character" w:customStyle="1" w:styleId="WW8Num20z5">
    <w:name w:val="WW8Num20z5"/>
    <w:rsid w:val="00B35C3A"/>
    <w:rPr>
      <w:b/>
      <w:bCs w:val="0"/>
      <w:i w:val="0"/>
      <w:iCs w:val="0"/>
    </w:rPr>
  </w:style>
  <w:style w:type="character" w:customStyle="1" w:styleId="WW8Num20z6">
    <w:name w:val="WW8Num20z6"/>
    <w:rsid w:val="00B35C3A"/>
    <w:rPr>
      <w:rFonts w:ascii="Gulim" w:eastAsia="Gulim" w:hAnsi="Gulim" w:cs="Gulim" w:hint="eastAsia"/>
      <w:i w:val="0"/>
      <w:iCs w:val="0"/>
    </w:rPr>
  </w:style>
  <w:style w:type="character" w:customStyle="1" w:styleId="WW8Num21z0">
    <w:name w:val="WW8Num21z0"/>
    <w:rsid w:val="00B35C3A"/>
    <w:rPr>
      <w:rFonts w:ascii="Trebuchet MS" w:hAnsi="Trebuchet MS" w:cs="Trebuchet MS" w:hint="default"/>
      <w:sz w:val="22"/>
      <w:szCs w:val="22"/>
      <w:lang w:bidi="hi-IN"/>
    </w:rPr>
  </w:style>
  <w:style w:type="character" w:customStyle="1" w:styleId="WW8Num22z0">
    <w:name w:val="WW8Num22z0"/>
    <w:rsid w:val="00B35C3A"/>
  </w:style>
  <w:style w:type="character" w:customStyle="1" w:styleId="WW8Num23z0">
    <w:name w:val="WW8Num23z0"/>
    <w:rsid w:val="00B35C3A"/>
    <w:rPr>
      <w:rFonts w:ascii="Times New Roman" w:hAnsi="Times New Roman" w:cs="Times New Roman" w:hint="default"/>
      <w:b/>
      <w:bCs/>
    </w:rPr>
  </w:style>
  <w:style w:type="character" w:customStyle="1" w:styleId="WW8Num23z1">
    <w:name w:val="WW8Num23z1"/>
    <w:rsid w:val="00B35C3A"/>
    <w:rPr>
      <w:rFonts w:ascii="Trebuchet MS" w:hAnsi="Trebuchet MS" w:cs="Times New Roman" w:hint="default"/>
      <w:i w:val="0"/>
      <w:iCs/>
      <w:color w:val="auto"/>
      <w:sz w:val="22"/>
      <w:szCs w:val="22"/>
      <w:lang w:bidi="hi-IN"/>
    </w:rPr>
  </w:style>
  <w:style w:type="character" w:customStyle="1" w:styleId="WW8Num23z2">
    <w:name w:val="WW8Num23z2"/>
    <w:rsid w:val="00B35C3A"/>
    <w:rPr>
      <w:rFonts w:ascii="Trebuchet MS" w:eastAsia="Times New Roman" w:hAnsi="Trebuchet MS" w:cs="Times New Roman" w:hint="default"/>
      <w:sz w:val="22"/>
      <w:szCs w:val="22"/>
      <w:lang w:bidi="hi-IN"/>
    </w:rPr>
  </w:style>
  <w:style w:type="character" w:customStyle="1" w:styleId="WW8Num24z0">
    <w:name w:val="WW8Num24z0"/>
    <w:rsid w:val="00B35C3A"/>
  </w:style>
  <w:style w:type="character" w:customStyle="1" w:styleId="WW8Num24z1">
    <w:name w:val="WW8Num24z1"/>
    <w:rsid w:val="00B35C3A"/>
    <w:rPr>
      <w:b/>
      <w:bCs/>
    </w:rPr>
  </w:style>
  <w:style w:type="character" w:customStyle="1" w:styleId="WW8Num25z0">
    <w:name w:val="WW8Num25z0"/>
    <w:rsid w:val="00B35C3A"/>
  </w:style>
  <w:style w:type="character" w:customStyle="1" w:styleId="WW8Num25z1">
    <w:name w:val="WW8Num25z1"/>
    <w:rsid w:val="00B35C3A"/>
    <w:rPr>
      <w:rFonts w:ascii="Trebuchet MS" w:eastAsia="Times New Roman" w:hAnsi="Trebuchet MS" w:cs="Times New Roman" w:hint="default"/>
    </w:rPr>
  </w:style>
  <w:style w:type="character" w:customStyle="1" w:styleId="WW8Num26z0">
    <w:name w:val="WW8Num26z0"/>
    <w:rsid w:val="00B35C3A"/>
  </w:style>
  <w:style w:type="character" w:customStyle="1" w:styleId="WW8Num27z0">
    <w:name w:val="WW8Num27z0"/>
    <w:rsid w:val="00B35C3A"/>
    <w:rPr>
      <w:rFonts w:ascii="Trebuchet MS" w:hAnsi="Trebuchet MS" w:cs="Times New Roman" w:hint="default"/>
      <w:sz w:val="22"/>
      <w:szCs w:val="22"/>
    </w:rPr>
  </w:style>
  <w:style w:type="character" w:customStyle="1" w:styleId="WW8Num27z1">
    <w:name w:val="WW8Num27z1"/>
    <w:rsid w:val="00B35C3A"/>
    <w:rPr>
      <w:rFonts w:ascii="Trebuchet MS" w:hAnsi="Trebuchet MS" w:cs="Times New Roman" w:hint="default"/>
      <w:b w:val="0"/>
      <w:bCs w:val="0"/>
      <w:color w:val="auto"/>
      <w:sz w:val="22"/>
      <w:szCs w:val="22"/>
    </w:rPr>
  </w:style>
  <w:style w:type="character" w:customStyle="1" w:styleId="WW8Num28z0">
    <w:name w:val="WW8Num28z0"/>
    <w:rsid w:val="00B35C3A"/>
    <w:rPr>
      <w:rFonts w:ascii="Trebuchet MS" w:hAnsi="Trebuchet MS" w:cs="Times New Roman" w:hint="default"/>
      <w:bCs/>
      <w:sz w:val="22"/>
      <w:szCs w:val="22"/>
    </w:rPr>
  </w:style>
  <w:style w:type="character" w:customStyle="1" w:styleId="WW8Num29z0">
    <w:name w:val="WW8Num29z0"/>
    <w:rsid w:val="00B35C3A"/>
  </w:style>
  <w:style w:type="character" w:customStyle="1" w:styleId="WW8Num30z0">
    <w:name w:val="WW8Num30z0"/>
    <w:rsid w:val="00B35C3A"/>
    <w:rPr>
      <w:rFonts w:ascii="Trebuchet MS" w:hAnsi="Trebuchet MS" w:cs="Trebuchet MS" w:hint="default"/>
      <w:b/>
      <w:bCs/>
      <w:sz w:val="22"/>
      <w:szCs w:val="22"/>
    </w:rPr>
  </w:style>
  <w:style w:type="character" w:customStyle="1" w:styleId="WW8Num31z0">
    <w:name w:val="WW8Num31z0"/>
    <w:rsid w:val="00B35C3A"/>
    <w:rPr>
      <w:rFonts w:ascii="Times New Roman" w:hAnsi="Times New Roman" w:cs="Times New Roman" w:hint="default"/>
    </w:rPr>
  </w:style>
  <w:style w:type="character" w:customStyle="1" w:styleId="HeaderChar2">
    <w:name w:val="Header Char2"/>
    <w:basedOn w:val="DefaultParagraphFont"/>
    <w:rsid w:val="00B35C3A"/>
    <w:rPr>
      <w:rFonts w:ascii="Calibri" w:eastAsia="Calibri" w:hAnsi="Calibri" w:cs="Calibri" w:hint="default"/>
      <w:sz w:val="24"/>
      <w:lang w:eastAsia="zh-CN"/>
    </w:rPr>
  </w:style>
  <w:style w:type="character" w:customStyle="1" w:styleId="Pagrindinistekstas3Diagrama">
    <w:name w:val="Pagrindinis tekstas 3 Diagrama"/>
    <w:qFormat/>
    <w:locked/>
    <w:rsid w:val="00B35C3A"/>
    <w:rPr>
      <w:rFonts w:ascii="TimesLT" w:eastAsia="Calibri" w:hAnsi="TimesLT" w:cs="TimesLT" w:hint="default"/>
      <w:lang w:val="en-US" w:eastAsia="zh-CN"/>
    </w:rPr>
  </w:style>
  <w:style w:type="character" w:customStyle="1" w:styleId="Numatytasispastraiposriftas">
    <w:name w:val="Numatytasis pastraipos šriftas"/>
    <w:rsid w:val="00B35C3A"/>
  </w:style>
  <w:style w:type="character" w:customStyle="1" w:styleId="WW8Num2z4">
    <w:name w:val="WW8Num2z4"/>
    <w:rsid w:val="00B35C3A"/>
  </w:style>
  <w:style w:type="character" w:customStyle="1" w:styleId="WW8Num2z5">
    <w:name w:val="WW8Num2z5"/>
    <w:rsid w:val="00B35C3A"/>
  </w:style>
  <w:style w:type="character" w:customStyle="1" w:styleId="WW8Num2z6">
    <w:name w:val="WW8Num2z6"/>
    <w:rsid w:val="00B35C3A"/>
  </w:style>
  <w:style w:type="character" w:customStyle="1" w:styleId="WW8Num2z7">
    <w:name w:val="WW8Num2z7"/>
    <w:rsid w:val="00B35C3A"/>
  </w:style>
  <w:style w:type="character" w:customStyle="1" w:styleId="WW8Num2z8">
    <w:name w:val="WW8Num2z8"/>
    <w:rsid w:val="00B35C3A"/>
  </w:style>
  <w:style w:type="character" w:customStyle="1" w:styleId="font61">
    <w:name w:val="font61"/>
    <w:rsid w:val="00B35C3A"/>
    <w:rPr>
      <w:rFonts w:ascii="Times New Roman" w:hAnsi="Times New Roman" w:cs="Times New Roman" w:hint="default"/>
      <w:b w:val="0"/>
      <w:bCs w:val="0"/>
      <w:i w:val="0"/>
      <w:iCs w:val="0"/>
      <w:strike w:val="0"/>
      <w:dstrike w:val="0"/>
      <w:color w:val="000000"/>
      <w:sz w:val="20"/>
      <w:szCs w:val="20"/>
      <w:u w:val="none"/>
      <w:effect w:val="none"/>
    </w:rPr>
  </w:style>
  <w:style w:type="table" w:customStyle="1" w:styleId="TableGrid4">
    <w:name w:val="Table Grid4"/>
    <w:basedOn w:val="TableNormal"/>
    <w:next w:val="TableGrid"/>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TableNorma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2">
    <w:name w:val="Light List - Accent 122"/>
    <w:basedOn w:val="TableNorma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2">
    <w:name w:val="Table Grid22"/>
    <w:basedOn w:val="TableNorma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TableNorma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1">
    <w:name w:val="Light List - Accent 1211"/>
    <w:basedOn w:val="TableNorma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11">
    <w:name w:val="Table Grid211"/>
    <w:basedOn w:val="TableNorma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TableNormal"/>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1">
    <w:name w:val="WW8Num61"/>
    <w:rsid w:val="00B35C3A"/>
    <w:pPr>
      <w:numPr>
        <w:numId w:val="19"/>
      </w:numPr>
    </w:pPr>
  </w:style>
  <w:style w:type="numbering" w:customStyle="1" w:styleId="WW8Num21">
    <w:name w:val="WW8Num21"/>
    <w:rsid w:val="00B35C3A"/>
    <w:pPr>
      <w:numPr>
        <w:numId w:val="20"/>
      </w:numPr>
    </w:pPr>
  </w:style>
  <w:style w:type="numbering" w:customStyle="1" w:styleId="WW8Num51">
    <w:name w:val="WW8Num51"/>
    <w:rsid w:val="00B35C3A"/>
    <w:pPr>
      <w:numPr>
        <w:numId w:val="21"/>
      </w:numPr>
    </w:pPr>
  </w:style>
  <w:style w:type="numbering" w:customStyle="1" w:styleId="WW8Num81">
    <w:name w:val="WW8Num81"/>
    <w:rsid w:val="00B35C3A"/>
    <w:pPr>
      <w:numPr>
        <w:numId w:val="22"/>
      </w:numPr>
    </w:pPr>
  </w:style>
  <w:style w:type="numbering" w:customStyle="1" w:styleId="WW8Num101">
    <w:name w:val="WW8Num101"/>
    <w:rsid w:val="00B35C3A"/>
    <w:pPr>
      <w:numPr>
        <w:numId w:val="23"/>
      </w:numPr>
    </w:pPr>
  </w:style>
  <w:style w:type="numbering" w:customStyle="1" w:styleId="WW8Num71">
    <w:name w:val="WW8Num71"/>
    <w:rsid w:val="00B35C3A"/>
    <w:pPr>
      <w:numPr>
        <w:numId w:val="24"/>
      </w:numPr>
    </w:pPr>
  </w:style>
  <w:style w:type="numbering" w:customStyle="1" w:styleId="WW8Num311">
    <w:name w:val="WW8Num311"/>
    <w:rsid w:val="00B35C3A"/>
    <w:pPr>
      <w:numPr>
        <w:numId w:val="25"/>
      </w:numPr>
    </w:pPr>
  </w:style>
  <w:style w:type="numbering" w:customStyle="1" w:styleId="LFO221">
    <w:name w:val="LFO221"/>
    <w:rsid w:val="00B35C3A"/>
    <w:pPr>
      <w:numPr>
        <w:numId w:val="26"/>
      </w:numPr>
    </w:pPr>
  </w:style>
  <w:style w:type="table" w:customStyle="1" w:styleId="TableGrid13">
    <w:name w:val="Table Grid13"/>
    <w:basedOn w:val="TableNormal"/>
    <w:next w:val="TableGrid"/>
    <w:uiPriority w:val="39"/>
    <w:rsid w:val="00D668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1E6A0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DefaultParagraphFont"/>
    <w:rsid w:val="00236983"/>
  </w:style>
  <w:style w:type="paragraph" w:customStyle="1" w:styleId="rtejustify">
    <w:name w:val="rtejustify"/>
    <w:basedOn w:val="Normal"/>
    <w:rsid w:val="000F47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512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7032708">
      <w:bodyDiv w:val="1"/>
      <w:marLeft w:val="0"/>
      <w:marRight w:val="0"/>
      <w:marTop w:val="0"/>
      <w:marBottom w:val="0"/>
      <w:divBdr>
        <w:top w:val="none" w:sz="0" w:space="0" w:color="auto"/>
        <w:left w:val="none" w:sz="0" w:space="0" w:color="auto"/>
        <w:bottom w:val="none" w:sz="0" w:space="0" w:color="auto"/>
        <w:right w:val="none" w:sz="0" w:space="0" w:color="auto"/>
      </w:divBdr>
    </w:div>
    <w:div w:id="22957717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5937889">
      <w:bodyDiv w:val="1"/>
      <w:marLeft w:val="0"/>
      <w:marRight w:val="0"/>
      <w:marTop w:val="0"/>
      <w:marBottom w:val="0"/>
      <w:divBdr>
        <w:top w:val="none" w:sz="0" w:space="0" w:color="auto"/>
        <w:left w:val="none" w:sz="0" w:space="0" w:color="auto"/>
        <w:bottom w:val="none" w:sz="0" w:space="0" w:color="auto"/>
        <w:right w:val="none" w:sz="0" w:space="0" w:color="auto"/>
      </w:divBdr>
    </w:div>
    <w:div w:id="364139048">
      <w:bodyDiv w:val="1"/>
      <w:marLeft w:val="0"/>
      <w:marRight w:val="0"/>
      <w:marTop w:val="0"/>
      <w:marBottom w:val="0"/>
      <w:divBdr>
        <w:top w:val="none" w:sz="0" w:space="0" w:color="auto"/>
        <w:left w:val="none" w:sz="0" w:space="0" w:color="auto"/>
        <w:bottom w:val="none" w:sz="0" w:space="0" w:color="auto"/>
        <w:right w:val="none" w:sz="0" w:space="0" w:color="auto"/>
      </w:divBdr>
    </w:div>
    <w:div w:id="404305738">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655911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2274754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3876152">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31737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1915665">
      <w:bodyDiv w:val="1"/>
      <w:marLeft w:val="0"/>
      <w:marRight w:val="0"/>
      <w:marTop w:val="0"/>
      <w:marBottom w:val="0"/>
      <w:divBdr>
        <w:top w:val="none" w:sz="0" w:space="0" w:color="auto"/>
        <w:left w:val="none" w:sz="0" w:space="0" w:color="auto"/>
        <w:bottom w:val="none" w:sz="0" w:space="0" w:color="auto"/>
        <w:right w:val="none" w:sz="0" w:space="0" w:color="auto"/>
      </w:divBdr>
    </w:div>
    <w:div w:id="884177778">
      <w:bodyDiv w:val="1"/>
      <w:marLeft w:val="0"/>
      <w:marRight w:val="0"/>
      <w:marTop w:val="0"/>
      <w:marBottom w:val="0"/>
      <w:divBdr>
        <w:top w:val="none" w:sz="0" w:space="0" w:color="auto"/>
        <w:left w:val="none" w:sz="0" w:space="0" w:color="auto"/>
        <w:bottom w:val="none" w:sz="0" w:space="0" w:color="auto"/>
        <w:right w:val="none" w:sz="0" w:space="0" w:color="auto"/>
      </w:divBdr>
    </w:div>
    <w:div w:id="942493183">
      <w:bodyDiv w:val="1"/>
      <w:marLeft w:val="0"/>
      <w:marRight w:val="0"/>
      <w:marTop w:val="0"/>
      <w:marBottom w:val="0"/>
      <w:divBdr>
        <w:top w:val="none" w:sz="0" w:space="0" w:color="auto"/>
        <w:left w:val="none" w:sz="0" w:space="0" w:color="auto"/>
        <w:bottom w:val="none" w:sz="0" w:space="0" w:color="auto"/>
        <w:right w:val="none" w:sz="0" w:space="0" w:color="auto"/>
      </w:divBdr>
    </w:div>
    <w:div w:id="96327080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8461057">
      <w:bodyDiv w:val="1"/>
      <w:marLeft w:val="0"/>
      <w:marRight w:val="0"/>
      <w:marTop w:val="0"/>
      <w:marBottom w:val="0"/>
      <w:divBdr>
        <w:top w:val="none" w:sz="0" w:space="0" w:color="auto"/>
        <w:left w:val="none" w:sz="0" w:space="0" w:color="auto"/>
        <w:bottom w:val="none" w:sz="0" w:space="0" w:color="auto"/>
        <w:right w:val="none" w:sz="0" w:space="0" w:color="auto"/>
      </w:divBdr>
    </w:div>
    <w:div w:id="1018963800">
      <w:bodyDiv w:val="1"/>
      <w:marLeft w:val="0"/>
      <w:marRight w:val="0"/>
      <w:marTop w:val="0"/>
      <w:marBottom w:val="0"/>
      <w:divBdr>
        <w:top w:val="none" w:sz="0" w:space="0" w:color="auto"/>
        <w:left w:val="none" w:sz="0" w:space="0" w:color="auto"/>
        <w:bottom w:val="none" w:sz="0" w:space="0" w:color="auto"/>
        <w:right w:val="none" w:sz="0" w:space="0" w:color="auto"/>
      </w:divBdr>
    </w:div>
    <w:div w:id="1074622806">
      <w:bodyDiv w:val="1"/>
      <w:marLeft w:val="0"/>
      <w:marRight w:val="0"/>
      <w:marTop w:val="0"/>
      <w:marBottom w:val="0"/>
      <w:divBdr>
        <w:top w:val="none" w:sz="0" w:space="0" w:color="auto"/>
        <w:left w:val="none" w:sz="0" w:space="0" w:color="auto"/>
        <w:bottom w:val="none" w:sz="0" w:space="0" w:color="auto"/>
        <w:right w:val="none" w:sz="0" w:space="0" w:color="auto"/>
      </w:divBdr>
    </w:div>
    <w:div w:id="118524480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8632022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393946">
      <w:bodyDiv w:val="1"/>
      <w:marLeft w:val="0"/>
      <w:marRight w:val="0"/>
      <w:marTop w:val="0"/>
      <w:marBottom w:val="0"/>
      <w:divBdr>
        <w:top w:val="none" w:sz="0" w:space="0" w:color="auto"/>
        <w:left w:val="none" w:sz="0" w:space="0" w:color="auto"/>
        <w:bottom w:val="none" w:sz="0" w:space="0" w:color="auto"/>
        <w:right w:val="none" w:sz="0" w:space="0" w:color="auto"/>
      </w:divBdr>
    </w:div>
    <w:div w:id="164207271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1371143">
      <w:bodyDiv w:val="1"/>
      <w:marLeft w:val="0"/>
      <w:marRight w:val="0"/>
      <w:marTop w:val="0"/>
      <w:marBottom w:val="0"/>
      <w:divBdr>
        <w:top w:val="none" w:sz="0" w:space="0" w:color="auto"/>
        <w:left w:val="none" w:sz="0" w:space="0" w:color="auto"/>
        <w:bottom w:val="none" w:sz="0" w:space="0" w:color="auto"/>
        <w:right w:val="none" w:sz="0" w:space="0" w:color="auto"/>
      </w:divBdr>
    </w:div>
    <w:div w:id="1758087186">
      <w:bodyDiv w:val="1"/>
      <w:marLeft w:val="0"/>
      <w:marRight w:val="0"/>
      <w:marTop w:val="0"/>
      <w:marBottom w:val="0"/>
      <w:divBdr>
        <w:top w:val="none" w:sz="0" w:space="0" w:color="auto"/>
        <w:left w:val="none" w:sz="0" w:space="0" w:color="auto"/>
        <w:bottom w:val="none" w:sz="0" w:space="0" w:color="auto"/>
        <w:right w:val="none" w:sz="0" w:space="0" w:color="auto"/>
      </w:divBdr>
    </w:div>
    <w:div w:id="177675176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19604">
      <w:bodyDiv w:val="1"/>
      <w:marLeft w:val="0"/>
      <w:marRight w:val="0"/>
      <w:marTop w:val="0"/>
      <w:marBottom w:val="0"/>
      <w:divBdr>
        <w:top w:val="none" w:sz="0" w:space="0" w:color="auto"/>
        <w:left w:val="none" w:sz="0" w:space="0" w:color="auto"/>
        <w:bottom w:val="none" w:sz="0" w:space="0" w:color="auto"/>
        <w:right w:val="none" w:sz="0" w:space="0" w:color="auto"/>
      </w:divBdr>
    </w:div>
    <w:div w:id="200239302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3117931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51308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88A7F-746E-48B7-AF2A-6236D7851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10391</Words>
  <Characters>5924</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Giedre Salelionyte</cp:lastModifiedBy>
  <cp:revision>2</cp:revision>
  <cp:lastPrinted>2022-04-29T11:22:00Z</cp:lastPrinted>
  <dcterms:created xsi:type="dcterms:W3CDTF">2023-01-07T17:45:00Z</dcterms:created>
  <dcterms:modified xsi:type="dcterms:W3CDTF">2023-01-07T17:45:00Z</dcterms:modified>
</cp:coreProperties>
</file>