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Default="005C316B" w:rsidP="00E520D1">
      <w:pPr>
        <w:jc w:val="center"/>
        <w:rPr>
          <w:b/>
        </w:rPr>
      </w:pPr>
      <w:bookmarkStart w:id="0" w:name="_GoBack"/>
      <w:bookmarkEnd w:id="0"/>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0F2FBD" w:rsidRDefault="000F2FBD" w:rsidP="000F2FBD">
      <w:pPr>
        <w:rPr>
          <w:b/>
        </w:rPr>
      </w:pPr>
    </w:p>
    <w:p w:rsidR="004A15C4" w:rsidRDefault="004A15C4" w:rsidP="00B75A79">
      <w:pPr>
        <w:jc w:val="center"/>
      </w:pPr>
      <w:r w:rsidRPr="00E040E8">
        <w:t>20</w:t>
      </w:r>
      <w:r w:rsidR="00B75A79">
        <w:t>22</w:t>
      </w:r>
      <w:r w:rsidR="000F2FBD">
        <w:t xml:space="preserve"> m. </w:t>
      </w:r>
      <w:r w:rsidR="00B75A79">
        <w:t xml:space="preserve"> </w:t>
      </w:r>
      <w:r w:rsidR="00D967E0">
        <w:t xml:space="preserve">     </w:t>
      </w:r>
      <w:r w:rsidR="00B75A79">
        <w:t xml:space="preserve">          </w:t>
      </w:r>
      <w:r w:rsidR="00570688">
        <w:t xml:space="preserve"> </w:t>
      </w:r>
      <w:r w:rsidR="000F2FBD">
        <w:t xml:space="preserve">       d.   </w:t>
      </w:r>
      <w:r>
        <w:t>Nr.</w:t>
      </w:r>
    </w:p>
    <w:p w:rsidR="00B75A79" w:rsidRPr="00E040E8" w:rsidRDefault="00B75A79" w:rsidP="00B75A79">
      <w:pPr>
        <w:jc w:val="center"/>
      </w:pPr>
    </w:p>
    <w:p w:rsidR="004A15C4" w:rsidRPr="00E040E8" w:rsidRDefault="000F2FBD" w:rsidP="000F2FBD">
      <w:pPr>
        <w:ind w:left="720" w:firstLine="720"/>
        <w:rPr>
          <w:i/>
          <w:sz w:val="20"/>
          <w:szCs w:val="20"/>
        </w:rPr>
      </w:pPr>
      <w:r>
        <w:rPr>
          <w:sz w:val="22"/>
          <w:szCs w:val="22"/>
        </w:rPr>
        <w:t xml:space="preserve">                                                       Vilnius</w:t>
      </w:r>
    </w:p>
    <w:p w:rsidR="004A15C4" w:rsidRPr="00EA73AC" w:rsidRDefault="004A15C4" w:rsidP="004A15C4">
      <w:pPr>
        <w:jc w:val="both"/>
        <w:rPr>
          <w:b/>
          <w:sz w:val="22"/>
          <w:szCs w:val="22"/>
        </w:rPr>
      </w:pPr>
    </w:p>
    <w:p w:rsidR="00E520D1" w:rsidRPr="00EA73AC" w:rsidRDefault="005C316B" w:rsidP="00E520D1">
      <w:pPr>
        <w:jc w:val="center"/>
        <w:rPr>
          <w:b/>
        </w:rPr>
      </w:pPr>
      <w:r>
        <w:rPr>
          <w:b/>
        </w:rPr>
        <w:t xml:space="preserve">I. </w:t>
      </w:r>
      <w:r w:rsidR="00E520D1" w:rsidRPr="00EA73AC">
        <w:rPr>
          <w:b/>
        </w:rPr>
        <w:t>SPECIALIOJI DALIS</w:t>
      </w:r>
    </w:p>
    <w:p w:rsidR="00E520D1" w:rsidRDefault="00E520D1" w:rsidP="00E520D1">
      <w:pPr>
        <w:rPr>
          <w:sz w:val="22"/>
          <w:szCs w:val="22"/>
        </w:rPr>
      </w:pPr>
    </w:p>
    <w:p w:rsidR="00D66BC2" w:rsidRDefault="00D66BC2" w:rsidP="00D66BC2">
      <w:pPr>
        <w:jc w:val="both"/>
      </w:pPr>
      <w:r w:rsidRPr="000A3F9B">
        <w:t>Lietuvos kariuomenės Logistikos valdybos Įgulų aptarnavimo tarnyba, kodas 300066843, atstovaujama</w:t>
      </w:r>
      <w:r>
        <w:t xml:space="preserve"> </w:t>
      </w:r>
      <w:r w:rsidR="00CD6F39">
        <w:t>vado plk. ltn. Dariaus Mikalausko</w:t>
      </w:r>
      <w:r w:rsidRPr="00894BFF">
        <w:t xml:space="preserve">, </w:t>
      </w:r>
      <w:r w:rsidRPr="000A3F9B">
        <w:t xml:space="preserve">veikiančio pagal Įgulų aptarnavimo tarnybos nuostatus, patvirtintus Krašto apsaugos ministro 2014 m. gegužės 30 d. įsakymu Nr. V-470 (toliau – </w:t>
      </w:r>
      <w:r w:rsidRPr="000A3F9B">
        <w:rPr>
          <w:b/>
        </w:rPr>
        <w:t>Pirkėjas</w:t>
      </w:r>
      <w:r w:rsidRPr="000A3F9B">
        <w:t xml:space="preserve">), ir </w:t>
      </w:r>
      <w:r w:rsidR="00F730E1">
        <w:t>UAB „Folinas“</w:t>
      </w:r>
      <w:r w:rsidR="00CD6F39">
        <w:t xml:space="preserve"> </w:t>
      </w:r>
      <w:r w:rsidRPr="000A3F9B">
        <w:t xml:space="preserve">atstovaujama </w:t>
      </w:r>
      <w:r w:rsidR="00F730E1">
        <w:t>direktoriaus Vilmanto Štulpino</w:t>
      </w:r>
      <w:r w:rsidRPr="000A3F9B">
        <w:t>, veikiančio</w:t>
      </w:r>
      <w:r w:rsidR="00157F8D">
        <w:t>s</w:t>
      </w:r>
      <w:r w:rsidRPr="000A3F9B">
        <w:t xml:space="preserve"> </w:t>
      </w:r>
      <w:r w:rsidR="00CD6F39">
        <w:t>pagal įmonės įstatus</w:t>
      </w:r>
      <w:r w:rsidRPr="000A3F9B">
        <w:t xml:space="preserve"> (toliau – </w:t>
      </w:r>
      <w:r w:rsidRPr="000A3F9B">
        <w:rPr>
          <w:b/>
        </w:rPr>
        <w:t>Pardavėjas</w:t>
      </w:r>
      <w:r w:rsidRPr="000A3F9B">
        <w:t>), toliau kartu šioje prekių pirkimo-pardavimo sutartyje vadinami „Šalimis“, o kiekvienas atskirai – „Šalimi“, vado</w:t>
      </w:r>
      <w:r>
        <w:t>vaudamosi Lietuvos Respublikos Viešųjų pirkimų įstatymu</w:t>
      </w:r>
      <w:r w:rsidRPr="000A3F9B">
        <w:t xml:space="preserve"> sudarė šią prekių pirkimo-pardavimo sutartį, toliau vadinamą „Sutartimi“, ir susita</w:t>
      </w:r>
      <w:r>
        <w:t>rė dėl toliau išvardintų sąlygų:</w:t>
      </w:r>
    </w:p>
    <w:p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pPr>
              <w:jc w:val="both"/>
            </w:pPr>
            <w:r w:rsidRPr="00EB4422">
              <w:t>1.1. Pardavėjas įsipareigoja parduoti ir pristatyti</w:t>
            </w:r>
            <w:r w:rsidR="000963C7">
              <w:t xml:space="preserve"> </w:t>
            </w:r>
            <w:r w:rsidR="00B84B37">
              <w:t>oro kondicionierius (8 vnt.)</w:t>
            </w:r>
            <w:r w:rsidR="00D967E0" w:rsidRPr="00D967E0" w:rsidDel="00D967E0">
              <w:t xml:space="preserve"> </w:t>
            </w:r>
            <w:r w:rsidRPr="00EB4422">
              <w:t xml:space="preserve">(toliau – </w:t>
            </w:r>
            <w:r w:rsidR="00834F6C">
              <w:t>p</w:t>
            </w:r>
            <w:r w:rsidR="00D967E0">
              <w:t>reke</w:t>
            </w:r>
            <w:r w:rsidRPr="00EB4422">
              <w:t xml:space="preserve">s), </w:t>
            </w:r>
            <w:r w:rsidR="00DE14CB" w:rsidRPr="00EB4422">
              <w:t>atitinkanči</w:t>
            </w:r>
            <w:r w:rsidR="00D967E0">
              <w:t>a</w:t>
            </w:r>
            <w:r w:rsidR="00DE14CB">
              <w:t>s</w:t>
            </w:r>
            <w:r w:rsidR="00DE14CB" w:rsidRPr="00EB4422">
              <w:t xml:space="preserve"> </w:t>
            </w:r>
            <w:r w:rsidR="008E0C79">
              <w:t xml:space="preserve">Sutarties </w:t>
            </w:r>
            <w:r w:rsidRPr="00EB4422">
              <w:t>priede „</w:t>
            </w:r>
            <w:r w:rsidR="006A7121" w:rsidRPr="001F42A6">
              <w:t>Tieki</w:t>
            </w:r>
            <w:r w:rsidR="006A7121">
              <w:t>amų prekių techninė specifikacija, kiekiai ir kainos</w:t>
            </w:r>
            <w:r w:rsidR="006A7121" w:rsidRPr="001F42A6">
              <w:t>“</w:t>
            </w:r>
            <w:r w:rsidRPr="00EB4422">
              <w:t xml:space="preserve"> (toliau </w:t>
            </w:r>
            <w:r w:rsidR="00834F6C">
              <w:t>–</w:t>
            </w:r>
            <w:r w:rsidRPr="00EB4422">
              <w:t xml:space="preserve">  priedas) </w:t>
            </w:r>
            <w:r w:rsidR="00DE14CB" w:rsidRPr="00EB4422">
              <w:t>pateikt</w:t>
            </w:r>
            <w:r w:rsidR="00DE14CB">
              <w:t xml:space="preserve">ą </w:t>
            </w:r>
            <w:r w:rsidR="00DE14CB" w:rsidRPr="00EB4422">
              <w:t>technin</w:t>
            </w:r>
            <w:r w:rsidR="00DE14CB">
              <w:t>ę</w:t>
            </w:r>
            <w:r w:rsidR="00DE14CB" w:rsidRPr="00EB4422">
              <w:t xml:space="preserve"> specifikacij</w:t>
            </w:r>
            <w:r w:rsidR="00DE14CB">
              <w:t xml:space="preserve">ą </w:t>
            </w:r>
            <w:r w:rsidR="00DE7E16">
              <w:t>ir kitus Sutartyje nurodytus reikalavimus</w:t>
            </w:r>
            <w:r w:rsidRPr="00EB4422">
              <w:t xml:space="preserve">. </w:t>
            </w:r>
          </w:p>
          <w:p w:rsidR="0051758C" w:rsidRDefault="0051758C" w:rsidP="00336934">
            <w:pPr>
              <w:jc w:val="both"/>
            </w:pPr>
            <w:r w:rsidRPr="00EB4422">
              <w:t>1.2.</w:t>
            </w:r>
            <w:r>
              <w:t xml:space="preserve"> Pirkėjas įsipareigoja priimti Sutarties priede pateiktas </w:t>
            </w:r>
            <w:r w:rsidR="001D35A0">
              <w:t>Sutarties reikalavimus</w:t>
            </w:r>
            <w:r>
              <w:t xml:space="preserve"> atitinkančias prekes ir už jas sumokėti Sutartyje nustatyta tvarka.</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rPr>
                <w:b/>
              </w:rPr>
            </w:pPr>
            <w:r w:rsidRPr="00EB4422">
              <w:rPr>
                <w:b/>
              </w:rPr>
              <w:t>2. Sutarties kaina/</w:t>
            </w:r>
            <w:r w:rsidR="00BB3FE2">
              <w:rPr>
                <w:b/>
              </w:rPr>
              <w:t>vertė/</w:t>
            </w:r>
            <w:r w:rsidRPr="00EB4422">
              <w:rPr>
                <w:b/>
              </w:rPr>
              <w:t>prekių įkainiai/kainodaros taisyklės</w:t>
            </w:r>
          </w:p>
          <w:p w:rsidR="002F62B8" w:rsidRDefault="002F62B8" w:rsidP="002F62B8">
            <w:r w:rsidRPr="004C1DC9">
              <w:t xml:space="preserve">2.1. </w:t>
            </w:r>
            <w:r>
              <w:t>Sutarties bendra kaina</w:t>
            </w:r>
            <w:r w:rsidR="00BB3FE2">
              <w:t xml:space="preserve"> </w:t>
            </w:r>
            <w:r w:rsidR="00CD6F39">
              <w:t xml:space="preserve">– </w:t>
            </w:r>
            <w:r w:rsidR="00E30DF2">
              <w:t>10 800,00</w:t>
            </w:r>
            <w:r w:rsidR="00D2219D">
              <w:t xml:space="preserve"> Eur (</w:t>
            </w:r>
            <w:r w:rsidR="00E30DF2">
              <w:t>dešimt tūkstančių aštuoni šimtai eurų</w:t>
            </w:r>
            <w:r w:rsidR="00CD6F39">
              <w:t xml:space="preserve"> </w:t>
            </w:r>
            <w:r w:rsidR="00E30DF2">
              <w:t xml:space="preserve">00 </w:t>
            </w:r>
            <w:r w:rsidR="00CD6F39">
              <w:t>ct</w:t>
            </w:r>
            <w:r w:rsidR="00D2219D">
              <w:t xml:space="preserve"> ) </w:t>
            </w:r>
            <w:r w:rsidR="00D2219D" w:rsidRPr="00D2219D">
              <w:t>su PVM</w:t>
            </w:r>
            <w:r w:rsidR="00527B56">
              <w:t xml:space="preserve"> (kai PVM 0</w:t>
            </w:r>
            <w:r w:rsidR="00527B56">
              <w:rPr>
                <w:lang w:val="en-US"/>
              </w:rPr>
              <w:t>%</w:t>
            </w:r>
            <w:r w:rsidR="00527B56">
              <w:t>)</w:t>
            </w:r>
            <w:r w:rsidR="00D2219D" w:rsidRPr="00D2219D">
              <w:t>. Prekių k</w:t>
            </w:r>
            <w:r w:rsidR="008E0C79">
              <w:t xml:space="preserve">ainos yra nurodytos Sutarties </w:t>
            </w:r>
            <w:r w:rsidR="00D926D1">
              <w:t>priede</w:t>
            </w:r>
            <w:r w:rsidR="00D2219D" w:rsidRPr="00D2219D">
              <w:t>. Į prekės kainą įeina PVM, kiti mokesčiai ir visos išlaidos, susijusios su prekės tiekimu.</w:t>
            </w:r>
          </w:p>
          <w:p w:rsidR="002F62B8" w:rsidRDefault="002F62B8" w:rsidP="002F62B8">
            <w:pPr>
              <w:jc w:val="both"/>
            </w:pPr>
            <w:r>
              <w:t xml:space="preserve">2.2. Sutarčiai </w:t>
            </w:r>
            <w:r w:rsidR="00D66BC2">
              <w:t xml:space="preserve">taikoma fiksuoto </w:t>
            </w:r>
            <w:r w:rsidR="005621A4">
              <w:t xml:space="preserve">įkainio </w:t>
            </w:r>
            <w:r>
              <w:t xml:space="preserve">kainodara. </w:t>
            </w:r>
          </w:p>
          <w:p w:rsidR="0051758C" w:rsidRDefault="002F62B8" w:rsidP="00D2219D">
            <w:pPr>
              <w:jc w:val="both"/>
            </w:pPr>
            <w:r>
              <w:t xml:space="preserve">2.3. Peržiūros atvejis numatytas Sutarties bendrosios dalies 2.2 </w:t>
            </w:r>
            <w:r w:rsidR="00B00A05">
              <w:t xml:space="preserve">ir 2.3 </w:t>
            </w:r>
            <w:r>
              <w:t>papunk</w:t>
            </w:r>
            <w:r w:rsidR="00B00A05">
              <w:t>čiuose</w:t>
            </w:r>
            <w:r>
              <w:t xml:space="preserve"> </w:t>
            </w:r>
          </w:p>
          <w:p w:rsidR="00026F7C" w:rsidRDefault="00026F7C" w:rsidP="00026F7C">
            <w:pPr>
              <w:jc w:val="both"/>
            </w:pPr>
            <w:r>
              <w:t xml:space="preserve">2.4. </w:t>
            </w:r>
            <w:r w:rsidR="00336934">
              <w:t>P</w:t>
            </w:r>
            <w:r w:rsidR="00336934" w:rsidRPr="00AD545D">
              <w:t>rekės turi būti naujos ir nenaudotos.</w:t>
            </w:r>
          </w:p>
          <w:p w:rsidR="00336934" w:rsidRDefault="00336934" w:rsidP="00336934">
            <w:pPr>
              <w:pStyle w:val="ListParagraph"/>
              <w:spacing w:after="0" w:line="240" w:lineRule="auto"/>
              <w:ind w:left="0"/>
            </w:pPr>
            <w:r>
              <w:t xml:space="preserve">2.5. </w:t>
            </w:r>
            <w:r w:rsidRPr="00AD545D">
              <w:t>Į prekių kainą turi būti įskaičiuoti įrangos pristatymo, įrengimo, prijungimo prie pastato elektros tinklo, derinimo ir paleidimo eksploatacijai bei kiti kaštai.</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rPr>
                <w:b/>
              </w:rPr>
            </w:pPr>
            <w:r w:rsidRPr="00EB4422">
              <w:rPr>
                <w:b/>
              </w:rPr>
              <w:t>3. Prekių pristatymo vieta, terminas ir sąlygos</w:t>
            </w:r>
          </w:p>
          <w:p w:rsidR="00D967E0" w:rsidRDefault="005B2AD9" w:rsidP="005B2AD9">
            <w:pPr>
              <w:rPr>
                <w:color w:val="000000"/>
                <w:lang w:eastAsia="en-US"/>
              </w:rPr>
            </w:pPr>
            <w:r>
              <w:rPr>
                <w:color w:val="000000"/>
                <w:lang w:eastAsia="en-US"/>
              </w:rPr>
              <w:t xml:space="preserve">3.1. Prekių tiekimo trukmė/pristatymo terminas </w:t>
            </w:r>
            <w:r w:rsidR="00026F7C">
              <w:rPr>
                <w:color w:val="000000"/>
                <w:lang w:eastAsia="en-US"/>
              </w:rPr>
              <w:t xml:space="preserve"> </w:t>
            </w:r>
            <w:r>
              <w:rPr>
                <w:color w:val="000000"/>
                <w:lang w:eastAsia="en-US"/>
              </w:rPr>
              <w:t xml:space="preserve">– </w:t>
            </w:r>
            <w:r w:rsidR="00026F7C">
              <w:rPr>
                <w:color w:val="000000"/>
                <w:lang w:eastAsia="en-US"/>
              </w:rPr>
              <w:t xml:space="preserve"> prekes pristatyti </w:t>
            </w:r>
            <w:r w:rsidR="00B84B37">
              <w:rPr>
                <w:color w:val="000000"/>
                <w:lang w:eastAsia="en-US"/>
              </w:rPr>
              <w:t xml:space="preserve">ir įrengti </w:t>
            </w:r>
            <w:r w:rsidR="00BF4194">
              <w:rPr>
                <w:color w:val="000000"/>
                <w:lang w:eastAsia="en-US"/>
              </w:rPr>
              <w:t xml:space="preserve">ne vėliau kaip iki 2022 m. </w:t>
            </w:r>
            <w:r w:rsidR="00B84B37">
              <w:rPr>
                <w:color w:val="000000"/>
                <w:lang w:eastAsia="en-US"/>
              </w:rPr>
              <w:t>gruodžio 15</w:t>
            </w:r>
            <w:r w:rsidR="00BF4194">
              <w:rPr>
                <w:color w:val="000000"/>
                <w:lang w:eastAsia="en-US"/>
              </w:rPr>
              <w:t xml:space="preserve"> d.</w:t>
            </w:r>
          </w:p>
          <w:p w:rsidR="005B2AD9" w:rsidRDefault="005B2AD9" w:rsidP="005B2AD9">
            <w:pPr>
              <w:rPr>
                <w:lang w:eastAsia="en-US"/>
              </w:rPr>
            </w:pPr>
            <w:r>
              <w:rPr>
                <w:color w:val="000000"/>
                <w:lang w:eastAsia="en-US"/>
              </w:rPr>
              <w:t>3</w:t>
            </w:r>
            <w:r>
              <w:rPr>
                <w:lang w:eastAsia="en-US"/>
              </w:rPr>
              <w:t xml:space="preserve">.2. Prekių pristatymo </w:t>
            </w:r>
            <w:r w:rsidR="00B84B37">
              <w:rPr>
                <w:lang w:eastAsia="en-US"/>
              </w:rPr>
              <w:t>ir įrengimo adresai:</w:t>
            </w:r>
          </w:p>
          <w:p w:rsidR="00B84B37" w:rsidRDefault="00B84B37" w:rsidP="005B2AD9">
            <w:pPr>
              <w:rPr>
                <w:lang w:eastAsia="en-US"/>
              </w:rPr>
            </w:pPr>
            <w:r>
              <w:rPr>
                <w:lang w:eastAsia="en-US"/>
              </w:rPr>
              <w:t>3.2.1. LK SP Viršuliškių g. 36, Vilnius (3 vnt.)</w:t>
            </w:r>
          </w:p>
          <w:p w:rsidR="00B84B37" w:rsidRDefault="00B84B37" w:rsidP="005B2AD9">
            <w:pPr>
              <w:rPr>
                <w:lang w:eastAsia="en-US"/>
              </w:rPr>
            </w:pPr>
            <w:r>
              <w:rPr>
                <w:lang w:eastAsia="en-US"/>
              </w:rPr>
              <w:t>3.2.2. LK GŠ Kapsų g. 44, Vilnius (2 vnt.)</w:t>
            </w:r>
          </w:p>
          <w:p w:rsidR="00B84B37" w:rsidRDefault="00B84B37" w:rsidP="005B2AD9">
            <w:pPr>
              <w:rPr>
                <w:lang w:eastAsia="en-US"/>
              </w:rPr>
            </w:pPr>
            <w:r>
              <w:rPr>
                <w:lang w:eastAsia="en-US"/>
              </w:rPr>
              <w:t>3.2.3. LK GŠB J.Kairiūkščio g. 14, Vilnius (2 vnt.)</w:t>
            </w:r>
          </w:p>
          <w:p w:rsidR="00B84B37" w:rsidRDefault="00B84B37" w:rsidP="005B2AD9">
            <w:r>
              <w:rPr>
                <w:lang w:eastAsia="en-US"/>
              </w:rPr>
              <w:t>3.2.4.LK KRC Kalno g. 27, Nemenčinė (1 vnt.)</w:t>
            </w:r>
          </w:p>
          <w:p w:rsidR="004D3E72" w:rsidRDefault="005B2AD9" w:rsidP="00336934">
            <w:pPr>
              <w:pStyle w:val="ListParagraph"/>
              <w:tabs>
                <w:tab w:val="left" w:pos="851"/>
              </w:tabs>
              <w:spacing w:after="0" w:line="240" w:lineRule="auto"/>
              <w:ind w:left="0"/>
              <w:jc w:val="both"/>
            </w:pPr>
            <w:r>
              <w:rPr>
                <w:lang w:eastAsia="en-US"/>
              </w:rPr>
              <w:t>3.</w:t>
            </w:r>
            <w:r w:rsidR="00026F7C">
              <w:rPr>
                <w:lang w:eastAsia="en-US"/>
              </w:rPr>
              <w:t>3</w:t>
            </w:r>
            <w:r>
              <w:rPr>
                <w:lang w:eastAsia="en-US"/>
              </w:rPr>
              <w:t xml:space="preserve">. </w:t>
            </w:r>
            <w:r w:rsidR="00BF4194" w:rsidRPr="00BF4194">
              <w:rPr>
                <w:b/>
                <w:lang w:eastAsia="en-US"/>
              </w:rPr>
              <w:t>Pardavėjas</w:t>
            </w:r>
            <w:r w:rsidR="00BF4194">
              <w:rPr>
                <w:lang w:eastAsia="en-US"/>
              </w:rPr>
              <w:t xml:space="preserve"> </w:t>
            </w:r>
            <w:r w:rsidR="00336934">
              <w:t>turi pristatyti prekes nurodytais adresais</w:t>
            </w:r>
            <w:r w:rsidR="00336934" w:rsidRPr="00AD545D">
              <w:t xml:space="preserve"> ir atlikti visus įrangos montavimo, derinimo darbus, būtinos elektro</w:t>
            </w:r>
            <w:r w:rsidR="00336934">
              <w:t xml:space="preserve">s instaliacijos, kondensato šalinimo įrengimo darbus. </w:t>
            </w:r>
          </w:p>
          <w:p w:rsidR="00336934" w:rsidRDefault="00336934" w:rsidP="00336934">
            <w:pPr>
              <w:pStyle w:val="ListParagraph"/>
              <w:tabs>
                <w:tab w:val="left" w:pos="851"/>
              </w:tabs>
              <w:spacing w:after="0" w:line="240" w:lineRule="auto"/>
              <w:ind w:left="0"/>
              <w:jc w:val="both"/>
            </w:pPr>
            <w:r>
              <w:t xml:space="preserve">3.4. </w:t>
            </w:r>
            <w:r w:rsidRPr="00336934">
              <w:rPr>
                <w:b/>
              </w:rPr>
              <w:t>Pardavėjas</w:t>
            </w:r>
            <w:r>
              <w:t xml:space="preserve"> </w:t>
            </w:r>
            <w:r w:rsidRPr="00AD545D">
              <w:t>prekes turi pristatyti</w:t>
            </w:r>
            <w:r>
              <w:t xml:space="preserve"> ir sumontuoti</w:t>
            </w:r>
            <w:r w:rsidRPr="00AD545D">
              <w:t xml:space="preserve"> per 30 (trisdešimt) darbo dienų po užsakymo pateikimo elektroniniu paštu dienos.</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t>4. Apmokėjimo tvarka</w:t>
            </w:r>
          </w:p>
          <w:p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rsidR="00734F1A" w:rsidRDefault="00CD0ABD" w:rsidP="00235810">
            <w:pPr>
              <w:jc w:val="both"/>
            </w:pPr>
            <w:r>
              <w:t xml:space="preserve">4.2. Avanso mokėjimas nenumatomas </w:t>
            </w:r>
          </w:p>
          <w:p w:rsidR="00CD0ABD" w:rsidRPr="00EB4422" w:rsidRDefault="00CD0ABD" w:rsidP="00235810">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00235810" w:rsidRPr="009525A3">
              <w:t>mokėjimas neatliekamas</w:t>
            </w:r>
            <w:r w:rsidRPr="00CE7DFE">
              <w:t>.</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5.Pirkėjo teisė vienašališkai nutraukti Sutartį</w:t>
            </w:r>
            <w:r>
              <w:t xml:space="preserve"> </w:t>
            </w:r>
          </w:p>
          <w:p w:rsidR="0051758C" w:rsidRDefault="0051758C">
            <w:pPr>
              <w:jc w:val="both"/>
            </w:pPr>
            <w:r>
              <w:t>5.1.</w:t>
            </w:r>
            <w:r>
              <w:rPr>
                <w:b/>
              </w:rPr>
              <w:t xml:space="preserve"> </w:t>
            </w:r>
            <w:r>
              <w:t xml:space="preserve">Pardavėjui vėluojant pristatyti prekes daugiau kaip </w:t>
            </w:r>
            <w:r w:rsidR="00D66BC2">
              <w:t xml:space="preserve">5 (penkias) darbo dienas </w:t>
            </w:r>
            <w:r w:rsidRPr="00EB4422">
              <w:t>nuo S</w:t>
            </w:r>
            <w:r w:rsidR="00026F7C">
              <w:t>utarties 3.1. punkte numatyto</w:t>
            </w:r>
            <w:r w:rsidRPr="00EB4422">
              <w:t xml:space="preserve"> termino Pirkėjas turi teisę Sutarties </w:t>
            </w:r>
            <w:r w:rsidR="00560BEB" w:rsidRPr="00D14114">
              <w:t>bendrosios dalies 9.2 punkte</w:t>
            </w:r>
            <w:r w:rsidR="00560BEB" w:rsidRPr="00EB4422">
              <w:t xml:space="preserve"> </w:t>
            </w:r>
            <w:r w:rsidRPr="00EB4422">
              <w:t>nustatyta tvarka Sutartį nutraukti.</w:t>
            </w:r>
          </w:p>
          <w:p w:rsidR="0051758C" w:rsidRPr="00505E1C" w:rsidRDefault="0051758C">
            <w:pPr>
              <w:jc w:val="both"/>
            </w:pPr>
            <w:r>
              <w:t>5.2. Kiti vienašalio Sutarties nutraukimo atvejai numatyti Sutarties bendrosios dalies 9.2 punkte.</w:t>
            </w:r>
          </w:p>
        </w:tc>
      </w:tr>
      <w:tr w:rsidR="0051758C" w:rsidTr="00073007">
        <w:trPr>
          <w:trHeight w:val="830"/>
        </w:trPr>
        <w:tc>
          <w:tcPr>
            <w:tcW w:w="9746" w:type="dxa"/>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lastRenderedPageBreak/>
              <w:t xml:space="preserve">6. Prekių kokybė </w:t>
            </w:r>
          </w:p>
          <w:p w:rsidR="0051758C" w:rsidRDefault="00336934">
            <w:pPr>
              <w:jc w:val="both"/>
              <w:rPr>
                <w:b/>
              </w:rPr>
            </w:pPr>
            <w:r>
              <w:t>6.1.</w:t>
            </w:r>
            <w:r w:rsidR="0051758C" w:rsidRPr="00EB4422">
              <w:t xml:space="preserve"> Prek</w:t>
            </w:r>
            <w:r w:rsidR="001E05FA">
              <w:t>ės privalo</w:t>
            </w:r>
            <w:r w:rsidR="0051758C" w:rsidRPr="00EB4422">
              <w:t xml:space="preserve"> atitikti Sutartyje ir jos prieduose </w:t>
            </w:r>
            <w:r w:rsidR="00C33D3A" w:rsidRPr="00C33D3A">
              <w:t xml:space="preserve">nustatytus </w:t>
            </w:r>
            <w:r w:rsidR="0051758C" w:rsidRPr="00EB4422">
              <w:t>reikalavimus.</w:t>
            </w:r>
          </w:p>
        </w:tc>
      </w:tr>
      <w:tr w:rsidR="0051758C"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834F6C" w:rsidRPr="00EB4422" w:rsidRDefault="0051758C" w:rsidP="00EB4422">
            <w:pPr>
              <w:tabs>
                <w:tab w:val="left" w:pos="394"/>
                <w:tab w:val="left" w:pos="536"/>
              </w:tabs>
              <w:jc w:val="both"/>
            </w:pPr>
            <w:r w:rsidRPr="00EB4422">
              <w:t xml:space="preserve">7.1. Pardavėjo pristatytų prekių kokybės garantijos/tinkamumo naudoti terminas </w:t>
            </w:r>
            <w:r w:rsidR="00834F6C">
              <w:t>–</w:t>
            </w:r>
            <w:r w:rsidRPr="00EB4422">
              <w:t xml:space="preserve"> </w:t>
            </w:r>
            <w:r w:rsidR="00D66BC2" w:rsidRPr="00D66BC2">
              <w:t>gamintojo nustatytas nuo priėmimo-perdavimo akto pasirašymo dienos.</w:t>
            </w:r>
          </w:p>
          <w:p w:rsidR="0051758C" w:rsidRDefault="0051758C">
            <w:pPr>
              <w:rPr>
                <w:b/>
              </w:rPr>
            </w:pPr>
            <w:r w:rsidRPr="00EB4422">
              <w:t>7.2.</w:t>
            </w:r>
            <w:r>
              <w:t xml:space="preserve"> </w:t>
            </w:r>
            <w:r w:rsidR="0008050E" w:rsidRPr="0008050E">
              <w:t xml:space="preserve">Sutarties bendrosios dalies 6.3 punkte nurodytas terminas </w:t>
            </w:r>
            <w:r w:rsidR="00834F6C">
              <w:t>–</w:t>
            </w:r>
            <w:r w:rsidR="00D66BC2">
              <w:t xml:space="preserve"> p</w:t>
            </w:r>
            <w:r w:rsidR="00D66BC2" w:rsidRPr="003711BB">
              <w:t xml:space="preserve">ardavėjas po </w:t>
            </w:r>
            <w:r w:rsidR="00D66BC2">
              <w:t>raštiško Pirkėjo pranešimo per 10 (dešimt) kalendorines</w:t>
            </w:r>
            <w:r w:rsidR="00D66BC2" w:rsidRPr="003711BB">
              <w:t xml:space="preserve"> die</w:t>
            </w:r>
            <w:r w:rsidR="00D66BC2">
              <w:t>nas neatitinkančias reikalavimų p</w:t>
            </w:r>
            <w:r w:rsidR="00D66BC2" w:rsidRPr="003711BB">
              <w:t>rekes turi pakeisti tomis pačiomis prekėmis, atitinkančiomis Sutarties bei jos priedų reikalavimus bei kompensuoti Pirkėjo patirtus nuostolius (jeigu tokie buvo).</w:t>
            </w:r>
          </w:p>
        </w:tc>
      </w:tr>
      <w:tr w:rsidR="0051758C" w:rsidTr="00645B80">
        <w:trPr>
          <w:trHeight w:val="896"/>
        </w:trPr>
        <w:tc>
          <w:tcPr>
            <w:tcW w:w="9746" w:type="dxa"/>
            <w:tcBorders>
              <w:top w:val="single" w:sz="4" w:space="0" w:color="auto"/>
              <w:left w:val="single" w:sz="4" w:space="0" w:color="auto"/>
              <w:bottom w:val="single" w:sz="4" w:space="0" w:color="auto"/>
              <w:right w:val="single" w:sz="4" w:space="0" w:color="auto"/>
            </w:tcBorders>
            <w:hideMark/>
          </w:tcPr>
          <w:p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51758C" w:rsidTr="005B2AD9">
        <w:trPr>
          <w:trHeight w:val="1241"/>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403322" w:rsidRPr="00091508" w:rsidRDefault="0051758C">
            <w:pPr>
              <w:jc w:val="both"/>
            </w:pPr>
            <w:r w:rsidRPr="00EB4422">
              <w:t xml:space="preserve">9.1. Sutarties bendrosios dalies 11.1 punkte nurodytų Šalių iš anksto sutartų minimalių nuostolių dydis yra </w:t>
            </w:r>
            <w:r w:rsidR="00073007" w:rsidRPr="00D00B3A">
              <w:t xml:space="preserve">– </w:t>
            </w:r>
            <w:r w:rsidR="00073007">
              <w:t xml:space="preserve">0,1 % </w:t>
            </w:r>
            <w:r w:rsidR="00073007" w:rsidRPr="005B286D">
              <w:t>nuo nepristatytų prekių kainos be P</w:t>
            </w:r>
            <w:r w:rsidR="00073007">
              <w:t>VM už kiekvieną uždelstą dieną.</w:t>
            </w:r>
            <w:r w:rsidRPr="00091508">
              <w:t>9.2</w:t>
            </w:r>
            <w:r w:rsidR="00EB4422" w:rsidRPr="00091508">
              <w:t>.</w:t>
            </w:r>
            <w:r w:rsidR="00403322" w:rsidRPr="00091508">
              <w:t xml:space="preserve"> Sutarties bendrosios dalies 11.2 punkte nurodytų Šalių iš anksto sutartų minimalių nuostolių dydis yra </w:t>
            </w:r>
            <w:r w:rsidR="00073007">
              <w:t xml:space="preserve">0,1 % </w:t>
            </w:r>
            <w:r w:rsidR="00073007" w:rsidRPr="005B286D">
              <w:t>nuo prekių, kurios yra nepakeistos, kainos</w:t>
            </w:r>
            <w:r w:rsidR="00073007" w:rsidRPr="005B286D">
              <w:rPr>
                <w:color w:val="FF0000"/>
              </w:rPr>
              <w:t xml:space="preserve"> </w:t>
            </w:r>
            <w:r w:rsidR="00073007" w:rsidRPr="005B286D">
              <w:t>be P</w:t>
            </w:r>
            <w:r w:rsidR="00073007">
              <w:t>VM už kiekvieną uždelstą dieną.</w:t>
            </w:r>
          </w:p>
          <w:p w:rsidR="00403322" w:rsidRPr="00091508" w:rsidRDefault="00403322" w:rsidP="00403322">
            <w:pPr>
              <w:jc w:val="both"/>
            </w:pPr>
            <w:r w:rsidRPr="00091508">
              <w:t xml:space="preserve">9.3. Sutarties bendrosios dalies 11.3 punkte nurodytų Šalių iš anksto sutartų minimalių nuostolių dydis yra </w:t>
            </w:r>
            <w:r w:rsidR="00073007">
              <w:t xml:space="preserve">0,1 % </w:t>
            </w:r>
            <w:r w:rsidR="00073007" w:rsidRPr="005B286D">
              <w:t>nuo prekių, kurios yra nepakeistos, kainos</w:t>
            </w:r>
            <w:r w:rsidR="00073007" w:rsidRPr="005B286D">
              <w:rPr>
                <w:color w:val="FF0000"/>
              </w:rPr>
              <w:t xml:space="preserve"> </w:t>
            </w:r>
            <w:r w:rsidR="00073007" w:rsidRPr="005B286D">
              <w:t>be P</w:t>
            </w:r>
            <w:r w:rsidR="00073007">
              <w:t>VM už kiekvieną uždelstą dieną.</w:t>
            </w:r>
          </w:p>
          <w:p w:rsidR="0051758C" w:rsidRPr="00E27118" w:rsidRDefault="00403322">
            <w:pPr>
              <w:jc w:val="both"/>
              <w:rPr>
                <w:bCs/>
              </w:rPr>
            </w:pPr>
            <w:r>
              <w:t xml:space="preserve">9.4. </w:t>
            </w:r>
            <w:r w:rsidR="0051758C" w:rsidRPr="00EB4422">
              <w:t xml:space="preserve">Sutarties bendrosios dalies 11.4 punkte nurodytų Šalių iš anksto sutartų minimalių nuostolių dydis yra </w:t>
            </w:r>
            <w:r w:rsidR="00073007" w:rsidRPr="001370F0">
              <w:t xml:space="preserve">(7 (septyni) </w:t>
            </w:r>
            <w:r w:rsidR="00073007" w:rsidRPr="001370F0">
              <w:rPr>
                <w:lang w:val="en-US"/>
              </w:rPr>
              <w:t>%</w:t>
            </w:r>
            <w:r w:rsidR="00073007" w:rsidRPr="001370F0">
              <w:rPr>
                <w:bCs/>
              </w:rPr>
              <w:t xml:space="preserve"> nuo Sutarties kainos</w:t>
            </w:r>
            <w:r w:rsidR="00073007" w:rsidRPr="00E86C6E">
              <w:rPr>
                <w:bCs/>
              </w:rPr>
              <w:t>, nurodytos Sutarties specialiosios dalies 2.</w:t>
            </w:r>
            <w:r w:rsidR="00073007">
              <w:rPr>
                <w:bCs/>
              </w:rPr>
              <w:t>1</w:t>
            </w:r>
            <w:r w:rsidR="00073007" w:rsidRPr="00E86C6E">
              <w:rPr>
                <w:bCs/>
              </w:rPr>
              <w:t xml:space="preserve"> punkte, be PVM.</w:t>
            </w:r>
          </w:p>
          <w:p w:rsidR="0051758C" w:rsidRDefault="00403322">
            <w:pPr>
              <w:jc w:val="both"/>
            </w:pPr>
            <w:r>
              <w:t>9.5</w:t>
            </w:r>
            <w:r w:rsidR="0051758C" w:rsidRPr="00EB4422">
              <w:t>. Nenugalimos jėgos aplinkybių trukmė –</w:t>
            </w:r>
            <w:r w:rsidR="00BF6FE6">
              <w:t xml:space="preserve"> </w:t>
            </w:r>
            <w:r w:rsidR="00073007">
              <w:t xml:space="preserve">30 </w:t>
            </w:r>
            <w:r w:rsidR="0051758C" w:rsidRPr="00EB4422">
              <w:t>dienų, taikant Sutarties bendrosios dalies 9.1.2 punkto sąlygas.</w:t>
            </w:r>
          </w:p>
          <w:p w:rsidR="00DF1F9F" w:rsidRPr="00EB4422" w:rsidRDefault="00DF1F9F">
            <w:pPr>
              <w:jc w:val="both"/>
            </w:pPr>
            <w:r>
              <w:t xml:space="preserve">9.6. </w:t>
            </w:r>
            <w:r>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rsidR="00E30DF2" w:rsidRPr="00E30DF2" w:rsidRDefault="00403322" w:rsidP="008E0C79">
            <w:pPr>
              <w:jc w:val="both"/>
            </w:pPr>
            <w:r>
              <w:t>9.</w:t>
            </w:r>
            <w:r w:rsidR="00DF1F9F">
              <w:t>7</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r w:rsidR="00E30DF2" w:rsidRPr="00E30DF2">
              <w:t xml:space="preserve">Direktorius Vilmantas Štulpinas, tel. nr: +37069573415, </w:t>
            </w:r>
            <w:hyperlink r:id="rId8" w:history="1">
              <w:r w:rsidR="00E30DF2" w:rsidRPr="00E30DF2">
                <w:rPr>
                  <w:rStyle w:val="Hyperlink"/>
                </w:rPr>
                <w:t>info@folinas.lt</w:t>
              </w:r>
            </w:hyperlink>
          </w:p>
          <w:p w:rsidR="0051758C" w:rsidRPr="00CA6899" w:rsidRDefault="00403322" w:rsidP="008E0C79">
            <w:pPr>
              <w:jc w:val="both"/>
            </w:pPr>
            <w:r>
              <w:t>9.</w:t>
            </w:r>
            <w:r w:rsidR="00DF1F9F">
              <w:t>8</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51758C" w:rsidRPr="00EB4422">
              <w:t xml:space="preserve"> </w:t>
            </w:r>
            <w:r w:rsidR="00336934">
              <w:t>LV ĮAT V</w:t>
            </w:r>
            <w:r w:rsidR="00D967E0">
              <w:t xml:space="preserve">ĮAC </w:t>
            </w:r>
            <w:r w:rsidR="008E0C79">
              <w:t xml:space="preserve">Infrastruktūros </w:t>
            </w:r>
            <w:r w:rsidR="00BF4194">
              <w:t>priežiūros</w:t>
            </w:r>
            <w:r w:rsidR="008E0C79">
              <w:t xml:space="preserve"> skyriaus </w:t>
            </w:r>
            <w:r w:rsidR="00336934">
              <w:t>sistemų inžinierė Lina Sakalauskienė, tel.nr. 8 706 72823</w:t>
            </w:r>
            <w:r w:rsidR="00BF4194">
              <w:t xml:space="preserve">, el.p. </w:t>
            </w:r>
            <w:hyperlink r:id="rId9" w:history="1">
              <w:r w:rsidR="00336934">
                <w:rPr>
                  <w:rStyle w:val="Hyperlink"/>
                </w:rPr>
                <w:t>lina.sakalauskiene</w:t>
              </w:r>
              <w:r w:rsidR="00336934" w:rsidRPr="00657047">
                <w:rPr>
                  <w:rStyle w:val="Hyperlink"/>
                </w:rPr>
                <w:t xml:space="preserve"> </w:t>
              </w:r>
              <w:r w:rsidR="00BF4194" w:rsidRPr="00657047">
                <w:rPr>
                  <w:rStyle w:val="Hyperlink"/>
                </w:rPr>
                <w:t>@mil.lt</w:t>
              </w:r>
            </w:hyperlink>
            <w:r w:rsidR="00CA6899">
              <w:t xml:space="preserve">; </w:t>
            </w:r>
            <w:r w:rsidR="00CA6899" w:rsidRPr="00CA6899">
              <w:t xml:space="preserve">adresu Kalno g. 27, Nemenčinė, atstovas LV ĮAT VĮAC Pabradės skyriaus Statinių priežiūros inžinierius Liutauras Šimkus, tel.nr. </w:t>
            </w:r>
            <w:r w:rsidR="00CA6899" w:rsidRPr="00CA6899">
              <w:rPr>
                <w:color w:val="000000"/>
                <w:shd w:val="clear" w:color="auto" w:fill="FFFFFF"/>
              </w:rPr>
              <w:t xml:space="preserve">8 650 03 285, el.p. </w:t>
            </w:r>
            <w:hyperlink r:id="rId10" w:history="1">
              <w:r w:rsidR="00CA6899" w:rsidRPr="00CA6899">
                <w:rPr>
                  <w:rStyle w:val="Hyperlink"/>
                  <w:shd w:val="clear" w:color="auto" w:fill="FFFFFF"/>
                </w:rPr>
                <w:t>liutauras.simkus@mil.lt</w:t>
              </w:r>
            </w:hyperlink>
            <w:r w:rsidR="00CA6899" w:rsidRPr="00CA6899">
              <w:rPr>
                <w:color w:val="000000"/>
                <w:shd w:val="clear" w:color="auto" w:fill="FFFFFF"/>
              </w:rPr>
              <w:t xml:space="preserve"> </w:t>
            </w:r>
          </w:p>
          <w:p w:rsidR="00E71D8B" w:rsidRPr="006A7121" w:rsidRDefault="004D5E50">
            <w:pPr>
              <w:jc w:val="both"/>
              <w:rPr>
                <w:color w:val="000000"/>
              </w:rPr>
            </w:pPr>
            <w:r>
              <w:t>9.</w:t>
            </w:r>
            <w:r w:rsidR="00DF1F9F">
              <w:t>9</w:t>
            </w:r>
            <w:r>
              <w:t xml:space="preserve">. </w:t>
            </w:r>
            <w:r w:rsidRPr="006A7121">
              <w:t>A</w:t>
            </w:r>
            <w:r w:rsidRPr="006A7121">
              <w:rPr>
                <w:color w:val="000000"/>
              </w:rPr>
              <w:t>smuo, atsakingas už Sutarties ir pakeitimų paskelbimą –</w:t>
            </w:r>
            <w:r w:rsidR="008256FA" w:rsidRPr="006A7121">
              <w:rPr>
                <w:color w:val="000000"/>
              </w:rPr>
              <w:t xml:space="preserve"> </w:t>
            </w:r>
            <w:r w:rsidR="00073007" w:rsidRPr="006A7121">
              <w:rPr>
                <w:color w:val="000000"/>
              </w:rPr>
              <w:t>ĮAT planavimo ir įsigijimų skyriaus specialistas.</w:t>
            </w:r>
          </w:p>
          <w:p w:rsidR="0051758C" w:rsidRPr="00EB153B" w:rsidRDefault="00073007" w:rsidP="00D926D1">
            <w:pPr>
              <w:pStyle w:val="ListParagraph"/>
              <w:spacing w:after="0" w:line="240" w:lineRule="auto"/>
              <w:ind w:left="0"/>
              <w:jc w:val="both"/>
            </w:pPr>
            <w:r w:rsidRPr="006A7121">
              <w:t>9.10</w:t>
            </w:r>
            <w:r w:rsidR="00D926D1" w:rsidRPr="006A7121">
              <w:t xml:space="preserve">.Sutarties </w:t>
            </w:r>
            <w:r w:rsidRPr="006A7121">
              <w:t>priedas „Tieki</w:t>
            </w:r>
            <w:r w:rsidR="00B80453" w:rsidRPr="006A7121">
              <w:t>amų prekių techninė specifikacija</w:t>
            </w:r>
            <w:r w:rsidRPr="006A7121">
              <w:t xml:space="preserve">, kiekiai ir kainos“, </w:t>
            </w:r>
            <w:r w:rsidR="006A7121" w:rsidRPr="006A7121">
              <w:t>2</w:t>
            </w:r>
            <w:r w:rsidRPr="006A7121">
              <w:t xml:space="preserve"> lapa</w:t>
            </w:r>
            <w:r w:rsidR="006A7121" w:rsidRPr="006A7121">
              <w:t>i</w:t>
            </w:r>
          </w:p>
        </w:tc>
      </w:tr>
      <w:tr w:rsidR="0051758C" w:rsidTr="00645B80">
        <w:trPr>
          <w:trHeight w:val="1191"/>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rsidP="00EB4422">
            <w:pPr>
              <w:jc w:val="both"/>
              <w:rPr>
                <w:b/>
              </w:rPr>
            </w:pPr>
            <w:r>
              <w:rPr>
                <w:b/>
              </w:rPr>
              <w:t xml:space="preserve">10. Sutarties galiojimas </w:t>
            </w:r>
          </w:p>
          <w:p w:rsidR="0051758C" w:rsidRPr="00EB4422" w:rsidRDefault="0051758C">
            <w:pPr>
              <w:rPr>
                <w:bCs/>
              </w:rPr>
            </w:pPr>
            <w:r w:rsidRPr="00EB4422">
              <w:rPr>
                <w:bCs/>
              </w:rPr>
              <w:t xml:space="preserve">10.1. </w:t>
            </w:r>
            <w:r w:rsidR="00F00B69" w:rsidRPr="00EB4422">
              <w:rPr>
                <w:bCs/>
              </w:rPr>
              <w:t>Sutartis galioja</w:t>
            </w:r>
            <w:r w:rsidR="00F00B69">
              <w:rPr>
                <w:bCs/>
              </w:rPr>
              <w:t xml:space="preserve"> </w:t>
            </w:r>
            <w:r w:rsidR="001D08B0">
              <w:rPr>
                <w:bCs/>
              </w:rPr>
              <w:t xml:space="preserve">iki 2022 m. </w:t>
            </w:r>
            <w:r w:rsidR="00336934">
              <w:rPr>
                <w:bCs/>
              </w:rPr>
              <w:t>gruodžio 15</w:t>
            </w:r>
            <w:r w:rsidR="001D08B0">
              <w:rPr>
                <w:bCs/>
              </w:rPr>
              <w:t xml:space="preserve"> d.</w:t>
            </w:r>
            <w:r w:rsidR="00F00B69">
              <w:rPr>
                <w:bCs/>
              </w:rPr>
              <w:t xml:space="preserve">, o finansinių ir garantinių įsipareigojimų atžvilgiu – iki visiško finansinių ir garantinių įsipareigojimų įvykdymo. </w:t>
            </w:r>
          </w:p>
          <w:p w:rsidR="00BA7D3E" w:rsidRDefault="0051758C" w:rsidP="00EB4422">
            <w:r w:rsidRPr="00EB4422">
              <w:t xml:space="preserve">10.2. Sutarties pratęsimas </w:t>
            </w:r>
            <w:r w:rsidR="00BA7D3E">
              <w:t>–</w:t>
            </w:r>
            <w:r w:rsidRPr="00EB4422">
              <w:t xml:space="preserve"> </w:t>
            </w:r>
            <w:r w:rsidR="00073007">
              <w:t>nenumatomas</w:t>
            </w:r>
          </w:p>
          <w:p w:rsidR="00073007" w:rsidRPr="00EB4422" w:rsidRDefault="00073007" w:rsidP="00073007"/>
        </w:tc>
      </w:tr>
      <w:tr w:rsidR="0051758C"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Default="0051758C">
            <w:pPr>
              <w:rPr>
                <w:b/>
              </w:rPr>
            </w:pPr>
            <w:r>
              <w:rPr>
                <w:b/>
              </w:rPr>
              <w:t>11. Pirkėjo rekvizitai</w:t>
            </w:r>
          </w:p>
          <w:p w:rsidR="00073007" w:rsidRDefault="00073007" w:rsidP="00073007">
            <w:pPr>
              <w:rPr>
                <w:rFonts w:eastAsia="Calibri"/>
                <w:b/>
              </w:rPr>
            </w:pPr>
            <w:r>
              <w:rPr>
                <w:rFonts w:eastAsia="Calibri"/>
                <w:b/>
              </w:rPr>
              <w:t>LK LV Įgulų aptarnavimo tarnyba</w:t>
            </w:r>
          </w:p>
          <w:p w:rsidR="00073007" w:rsidRDefault="00073007" w:rsidP="00073007">
            <w:pPr>
              <w:rPr>
                <w:rFonts w:eastAsia="Calibri"/>
              </w:rPr>
            </w:pPr>
            <w:r>
              <w:rPr>
                <w:rFonts w:eastAsia="Calibri"/>
              </w:rPr>
              <w:t>Mindaugo g. 26, LT-03215 Vilnius</w:t>
            </w:r>
            <w:r>
              <w:rPr>
                <w:rFonts w:eastAsia="Calibri"/>
              </w:rPr>
              <w:tab/>
            </w:r>
          </w:p>
          <w:p w:rsidR="00073007" w:rsidRDefault="00073007" w:rsidP="00073007">
            <w:pPr>
              <w:rPr>
                <w:rFonts w:eastAsia="Calibri"/>
              </w:rPr>
            </w:pPr>
            <w:r>
              <w:rPr>
                <w:rFonts w:eastAsia="Calibri"/>
              </w:rPr>
              <w:t>Filialo kodas 300066843</w:t>
            </w:r>
          </w:p>
          <w:p w:rsidR="00073007" w:rsidRDefault="00073007" w:rsidP="00073007">
            <w:pPr>
              <w:rPr>
                <w:rFonts w:eastAsia="Calibri"/>
              </w:rPr>
            </w:pPr>
            <w:r>
              <w:rPr>
                <w:rFonts w:eastAsia="Calibri"/>
              </w:rPr>
              <w:t>Tel. (8 5) 278 53 43</w:t>
            </w:r>
          </w:p>
          <w:p w:rsidR="00073007" w:rsidRDefault="00073007" w:rsidP="00073007">
            <w:pPr>
              <w:rPr>
                <w:rFonts w:eastAsia="Calibri"/>
              </w:rPr>
            </w:pPr>
            <w:r>
              <w:rPr>
                <w:rFonts w:eastAsia="Calibri"/>
              </w:rPr>
              <w:t>Faksas (8 5) 211 38 14</w:t>
            </w:r>
          </w:p>
          <w:p w:rsidR="00073007" w:rsidRDefault="00073007" w:rsidP="00073007">
            <w:pPr>
              <w:rPr>
                <w:rFonts w:eastAsia="Calibri"/>
              </w:rPr>
            </w:pPr>
            <w:r>
              <w:rPr>
                <w:rFonts w:eastAsia="Calibri"/>
              </w:rPr>
              <w:t>Atsiskaitomoji sąskaita:</w:t>
            </w:r>
          </w:p>
          <w:p w:rsidR="00A942F2" w:rsidRDefault="00A942F2" w:rsidP="00073007">
            <w:pPr>
              <w:rPr>
                <w:rFonts w:eastAsia="Calibri"/>
              </w:rPr>
            </w:pPr>
            <w:r>
              <w:rPr>
                <w:rFonts w:eastAsia="Calibri"/>
              </w:rPr>
              <w:t>Lietuvos kariuomenės</w:t>
            </w:r>
          </w:p>
          <w:p w:rsidR="00A942F2" w:rsidRDefault="00A942F2" w:rsidP="00073007">
            <w:pPr>
              <w:rPr>
                <w:rFonts w:eastAsia="Calibri"/>
              </w:rPr>
            </w:pPr>
            <w:r>
              <w:rPr>
                <w:rFonts w:eastAsia="Calibri"/>
              </w:rPr>
              <w:t>J</w:t>
            </w:r>
            <w:r w:rsidR="00073007">
              <w:rPr>
                <w:rFonts w:eastAsia="Calibri"/>
              </w:rPr>
              <w:t>u</w:t>
            </w:r>
            <w:r>
              <w:rPr>
                <w:rFonts w:eastAsia="Calibri"/>
              </w:rPr>
              <w:t>ridinio asmens kodas 188732677</w:t>
            </w:r>
          </w:p>
          <w:p w:rsidR="00073007" w:rsidRDefault="00073007" w:rsidP="00073007">
            <w:pPr>
              <w:rPr>
                <w:rFonts w:eastAsia="Calibri"/>
              </w:rPr>
            </w:pPr>
            <w:r>
              <w:rPr>
                <w:rFonts w:eastAsia="Calibri"/>
              </w:rPr>
              <w:t>A.s.LT48 7300 0100 0246 0179</w:t>
            </w:r>
          </w:p>
          <w:p w:rsidR="00A942F2" w:rsidRDefault="00A942F2" w:rsidP="00073007">
            <w:pPr>
              <w:rPr>
                <w:rFonts w:eastAsia="Calibri"/>
              </w:rPr>
            </w:pPr>
            <w:r>
              <w:rPr>
                <w:rFonts w:eastAsia="Calibri"/>
              </w:rPr>
              <w:t>AB bankas Swedbank</w:t>
            </w:r>
          </w:p>
          <w:p w:rsidR="00073007" w:rsidRDefault="00073007" w:rsidP="00073007">
            <w:pPr>
              <w:rPr>
                <w:rFonts w:eastAsia="Calibri"/>
              </w:rPr>
            </w:pPr>
            <w:r>
              <w:rPr>
                <w:rFonts w:eastAsia="Calibri"/>
              </w:rPr>
              <w:t xml:space="preserve"> banko kodas 73000</w:t>
            </w:r>
          </w:p>
          <w:p w:rsidR="0051758C" w:rsidRDefault="00073007" w:rsidP="00073007">
            <w:pPr>
              <w:rPr>
                <w:b/>
              </w:rPr>
            </w:pPr>
            <w:r>
              <w:t>PVM mokėtojo kodas  LT887326716</w:t>
            </w:r>
          </w:p>
        </w:tc>
      </w:tr>
      <w:tr w:rsidR="0051758C" w:rsidTr="00D2219D">
        <w:trPr>
          <w:trHeight w:val="1999"/>
        </w:trPr>
        <w:tc>
          <w:tcPr>
            <w:tcW w:w="9746" w:type="dxa"/>
            <w:tcBorders>
              <w:top w:val="single" w:sz="4" w:space="0" w:color="auto"/>
              <w:left w:val="single" w:sz="4" w:space="0" w:color="auto"/>
              <w:bottom w:val="single" w:sz="4" w:space="0" w:color="auto"/>
              <w:right w:val="single" w:sz="4" w:space="0" w:color="auto"/>
            </w:tcBorders>
          </w:tcPr>
          <w:p w:rsidR="0051758C" w:rsidRDefault="0051758C">
            <w:pPr>
              <w:rPr>
                <w:b/>
              </w:rPr>
            </w:pPr>
            <w:r w:rsidRPr="00D2219D">
              <w:rPr>
                <w:b/>
              </w:rPr>
              <w:t>12. Pardavėjo rekvizitai</w:t>
            </w:r>
          </w:p>
          <w:p w:rsidR="00A942F2" w:rsidRDefault="00A942F2">
            <w:pPr>
              <w:rPr>
                <w:b/>
              </w:rPr>
            </w:pPr>
            <w:r>
              <w:rPr>
                <w:b/>
              </w:rPr>
              <w:t>UAB „Folinas“</w:t>
            </w:r>
          </w:p>
          <w:p w:rsidR="00A942F2" w:rsidRDefault="00A942F2">
            <w:r w:rsidRPr="00A942F2">
              <w:t>Dubysos g. 35, Klaipėda</w:t>
            </w:r>
          </w:p>
          <w:p w:rsidR="00A942F2" w:rsidRDefault="00A942F2">
            <w:r>
              <w:t>Juridinio asmens kodas 240314110</w:t>
            </w:r>
          </w:p>
          <w:p w:rsidR="00A942F2" w:rsidRDefault="00A942F2">
            <w:r>
              <w:t>A.s. LT477300010002317413</w:t>
            </w:r>
          </w:p>
          <w:p w:rsidR="00A942F2" w:rsidRDefault="00A942F2">
            <w:r>
              <w:t xml:space="preserve">AB </w:t>
            </w:r>
            <w:r>
              <w:rPr>
                <w:rFonts w:eastAsia="Calibri"/>
              </w:rPr>
              <w:t>bankas Swedbank</w:t>
            </w:r>
          </w:p>
          <w:p w:rsidR="00A942F2" w:rsidRDefault="00A942F2">
            <w:pPr>
              <w:rPr>
                <w:rFonts w:eastAsia="Calibri"/>
              </w:rPr>
            </w:pPr>
            <w:r>
              <w:rPr>
                <w:rFonts w:eastAsia="Calibri"/>
              </w:rPr>
              <w:t>banko kodas 73000</w:t>
            </w:r>
          </w:p>
          <w:p w:rsidR="00A942F2" w:rsidRPr="00A942F2" w:rsidRDefault="00A942F2">
            <w:r>
              <w:rPr>
                <w:rFonts w:eastAsia="Calibri"/>
              </w:rPr>
              <w:t>PVM mokėtojo kodas LT403141113</w:t>
            </w:r>
          </w:p>
          <w:p w:rsidR="00157F8D" w:rsidRPr="00157F8D" w:rsidRDefault="00157F8D" w:rsidP="00CD6F39"/>
        </w:tc>
      </w:tr>
    </w:tbl>
    <w:p w:rsidR="0051758C" w:rsidRDefault="0051758C" w:rsidP="0051758C">
      <w:pPr>
        <w:pStyle w:val="BodyText1"/>
        <w:ind w:firstLine="0"/>
        <w:rPr>
          <w:rFonts w:ascii="Times New Roman" w:eastAsia="Times New Roman" w:hAnsi="Times New Roman"/>
          <w:b/>
          <w:lang w:val="lt-LT" w:eastAsia="en-US"/>
        </w:rPr>
      </w:pPr>
    </w:p>
    <w:p w:rsidR="00F00B69" w:rsidRDefault="00F00B69" w:rsidP="0051758C">
      <w:pPr>
        <w:pStyle w:val="BodyText1"/>
        <w:ind w:firstLine="0"/>
        <w:rPr>
          <w:rFonts w:ascii="Times New Roman" w:eastAsia="Times New Roman" w:hAnsi="Times New Roman"/>
          <w:b/>
          <w:lang w:val="lt-LT" w:eastAsia="en-US"/>
        </w:rPr>
      </w:pPr>
    </w:p>
    <w:p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lastRenderedPageBreak/>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942F2">
        <w:rPr>
          <w:rFonts w:ascii="Times New Roman" w:hAnsi="Times New Roman"/>
          <w:b/>
          <w:sz w:val="24"/>
          <w:szCs w:val="24"/>
          <w:lang w:val="lt-LT"/>
        </w:rPr>
        <w:tab/>
      </w:r>
      <w:r w:rsidR="00A942F2">
        <w:rPr>
          <w:rFonts w:ascii="Times New Roman" w:hAnsi="Times New Roman"/>
          <w:b/>
          <w:sz w:val="24"/>
          <w:szCs w:val="24"/>
          <w:lang w:val="lt-LT"/>
        </w:rPr>
        <w:tab/>
      </w:r>
      <w:r w:rsidR="00A942F2">
        <w:rPr>
          <w:rFonts w:ascii="Times New Roman" w:hAnsi="Times New Roman"/>
          <w:b/>
          <w:sz w:val="24"/>
          <w:szCs w:val="24"/>
          <w:lang w:val="lt-LT"/>
        </w:rPr>
        <w:tab/>
      </w:r>
      <w:r w:rsidRPr="00603466">
        <w:rPr>
          <w:rFonts w:ascii="Times New Roman" w:hAnsi="Times New Roman"/>
          <w:b/>
          <w:sz w:val="24"/>
          <w:szCs w:val="24"/>
          <w:lang w:val="lt-LT"/>
        </w:rPr>
        <w:t>PARDAVĖJAS</w:t>
      </w:r>
    </w:p>
    <w:p w:rsidR="00F00B69" w:rsidRDefault="00F00B69" w:rsidP="00BE29B6">
      <w:pPr>
        <w:pStyle w:val="BodyText1"/>
        <w:ind w:firstLine="0"/>
        <w:rPr>
          <w:rFonts w:ascii="Times New Roman" w:hAnsi="Times New Roman"/>
          <w:sz w:val="24"/>
          <w:szCs w:val="24"/>
          <w:lang w:val="lt-LT"/>
        </w:rPr>
      </w:pPr>
    </w:p>
    <w:p w:rsidR="00F00B69" w:rsidRDefault="00157F8D" w:rsidP="00BE29B6">
      <w:pPr>
        <w:pStyle w:val="BodyText1"/>
        <w:ind w:firstLine="0"/>
        <w:rPr>
          <w:rFonts w:ascii="Times New Roman" w:hAnsi="Times New Roman"/>
          <w:sz w:val="24"/>
          <w:szCs w:val="24"/>
          <w:lang w:val="lt-LT"/>
        </w:rPr>
      </w:pPr>
      <w:r>
        <w:rPr>
          <w:rFonts w:ascii="Times New Roman" w:hAnsi="Times New Roman"/>
          <w:sz w:val="24"/>
          <w:szCs w:val="24"/>
          <w:lang w:val="lt-LT"/>
        </w:rPr>
        <w:t>Vadas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A942F2">
        <w:rPr>
          <w:rFonts w:ascii="Times New Roman" w:hAnsi="Times New Roman"/>
          <w:sz w:val="24"/>
          <w:szCs w:val="24"/>
          <w:lang w:val="lt-LT"/>
        </w:rPr>
        <w:t>Direktorius</w:t>
      </w:r>
      <w:r>
        <w:rPr>
          <w:rFonts w:ascii="Times New Roman" w:hAnsi="Times New Roman"/>
          <w:sz w:val="24"/>
          <w:szCs w:val="24"/>
          <w:lang w:val="lt-LT"/>
        </w:rPr>
        <w:tab/>
      </w:r>
    </w:p>
    <w:p w:rsidR="00157F8D" w:rsidRDefault="00157F8D" w:rsidP="00BE29B6">
      <w:pPr>
        <w:pStyle w:val="BodyText1"/>
        <w:ind w:firstLine="0"/>
        <w:rPr>
          <w:rFonts w:ascii="Times New Roman" w:hAnsi="Times New Roman"/>
          <w:sz w:val="24"/>
          <w:szCs w:val="24"/>
          <w:lang w:val="lt-LT"/>
        </w:rPr>
      </w:pPr>
    </w:p>
    <w:p w:rsidR="00157F8D" w:rsidRDefault="00157F8D" w:rsidP="00BE29B6">
      <w:pPr>
        <w:pStyle w:val="BodyText1"/>
        <w:ind w:firstLine="0"/>
        <w:rPr>
          <w:rFonts w:ascii="Times New Roman" w:hAnsi="Times New Roman"/>
          <w:sz w:val="24"/>
          <w:szCs w:val="24"/>
          <w:lang w:val="lt-LT"/>
        </w:rPr>
      </w:pPr>
      <w:r>
        <w:rPr>
          <w:rFonts w:ascii="Times New Roman" w:hAnsi="Times New Roman"/>
          <w:sz w:val="24"/>
          <w:szCs w:val="24"/>
          <w:lang w:val="lt-LT"/>
        </w:rPr>
        <w:t>Plk. ltn. Darius Mikalauskas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A942F2">
        <w:rPr>
          <w:rFonts w:ascii="Times New Roman" w:hAnsi="Times New Roman"/>
          <w:sz w:val="24"/>
          <w:szCs w:val="24"/>
          <w:lang w:val="lt-LT"/>
        </w:rPr>
        <w:t>Vilmantas Štulpinas</w:t>
      </w:r>
      <w:r>
        <w:rPr>
          <w:rFonts w:ascii="Times New Roman" w:hAnsi="Times New Roman"/>
          <w:sz w:val="24"/>
          <w:szCs w:val="24"/>
          <w:lang w:val="lt-LT"/>
        </w:rPr>
        <w:tab/>
      </w:r>
    </w:p>
    <w:p w:rsidR="00157F8D" w:rsidRPr="00BE29B6" w:rsidRDefault="00157F8D" w:rsidP="00BE29B6">
      <w:pPr>
        <w:pStyle w:val="BodyText1"/>
        <w:ind w:firstLine="0"/>
        <w:rPr>
          <w:rFonts w:ascii="Times New Roman" w:hAnsi="Times New Roman"/>
          <w:sz w:val="24"/>
          <w:szCs w:val="24"/>
          <w:lang w:val="lt-LT"/>
        </w:rPr>
      </w:pPr>
    </w:p>
    <w:p w:rsidR="00157F8D" w:rsidRPr="00010D70" w:rsidRDefault="00F00B69" w:rsidP="00157F8D">
      <w:pPr>
        <w:rPr>
          <w:lang w:eastAsia="en-US"/>
        </w:rPr>
      </w:pPr>
      <w:r>
        <w:t>A.V</w:t>
      </w:r>
      <w:r w:rsidR="00A942F2">
        <w:tab/>
      </w:r>
      <w:r w:rsidR="00A942F2">
        <w:tab/>
      </w:r>
      <w:r w:rsidR="00A942F2">
        <w:tab/>
      </w:r>
      <w:r w:rsidR="00A942F2">
        <w:tab/>
      </w:r>
      <w:r w:rsidR="00A942F2">
        <w:tab/>
      </w:r>
      <w:r w:rsidR="00A942F2">
        <w:tab/>
      </w:r>
      <w:r w:rsidR="00A942F2">
        <w:tab/>
      </w:r>
      <w:r w:rsidR="00A942F2">
        <w:tab/>
      </w:r>
      <w:r w:rsidR="00A942F2">
        <w:tab/>
      </w:r>
      <w:r w:rsidR="00A942F2">
        <w:tab/>
      </w:r>
      <w:r w:rsidR="00157F8D">
        <w:t>A.V</w:t>
      </w:r>
    </w:p>
    <w:p w:rsidR="00943766" w:rsidRPr="00010D70" w:rsidRDefault="00943766" w:rsidP="00073007">
      <w:pPr>
        <w:rPr>
          <w:lang w:eastAsia="en-US"/>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EB04AE">
      <w:pPr>
        <w:jc w:val="center"/>
        <w:rPr>
          <w:b/>
        </w:rPr>
      </w:pPr>
    </w:p>
    <w:p w:rsidR="00073007" w:rsidRDefault="00073007" w:rsidP="00157F8D">
      <w:pPr>
        <w:rPr>
          <w:b/>
        </w:rPr>
      </w:pPr>
    </w:p>
    <w:p w:rsidR="00157F8D" w:rsidRDefault="00157F8D" w:rsidP="00157F8D">
      <w:pPr>
        <w:rPr>
          <w:b/>
        </w:rPr>
      </w:pPr>
    </w:p>
    <w:p w:rsidR="00073007" w:rsidRDefault="00073007" w:rsidP="001D08B0">
      <w:pPr>
        <w:rPr>
          <w:b/>
        </w:rPr>
      </w:pPr>
    </w:p>
    <w:p w:rsidR="001D08B0" w:rsidRDefault="001D08B0" w:rsidP="001D08B0">
      <w:pPr>
        <w:rPr>
          <w:b/>
        </w:rPr>
      </w:pPr>
    </w:p>
    <w:p w:rsidR="001D08B0" w:rsidRDefault="001D08B0" w:rsidP="001D08B0">
      <w:pPr>
        <w:rPr>
          <w:b/>
        </w:rPr>
      </w:pPr>
    </w:p>
    <w:p w:rsidR="001D08B0" w:rsidRDefault="001D08B0" w:rsidP="001D08B0">
      <w:pPr>
        <w:rPr>
          <w:b/>
        </w:rPr>
      </w:pPr>
    </w:p>
    <w:p w:rsidR="00073007" w:rsidRDefault="00073007" w:rsidP="00CC600A">
      <w:pPr>
        <w:rPr>
          <w:b/>
        </w:rPr>
      </w:pPr>
    </w:p>
    <w:p w:rsidR="00073007" w:rsidRDefault="00073007" w:rsidP="00EB04AE">
      <w:pPr>
        <w:jc w:val="center"/>
        <w:rPr>
          <w:b/>
        </w:rPr>
      </w:pPr>
    </w:p>
    <w:p w:rsidR="00D926D1" w:rsidRDefault="00D926D1" w:rsidP="00EB04AE">
      <w:pPr>
        <w:jc w:val="center"/>
        <w:rPr>
          <w:b/>
        </w:rPr>
      </w:pPr>
    </w:p>
    <w:p w:rsidR="00D926D1" w:rsidRDefault="00D926D1" w:rsidP="00EB04AE">
      <w:pPr>
        <w:jc w:val="center"/>
        <w:rPr>
          <w:b/>
        </w:rPr>
      </w:pPr>
    </w:p>
    <w:p w:rsidR="00593E93" w:rsidRPr="00010D70" w:rsidRDefault="004B4FFE" w:rsidP="00EB04AE">
      <w:pPr>
        <w:jc w:val="center"/>
        <w:rPr>
          <w:b/>
        </w:rPr>
      </w:pPr>
      <w:r w:rsidRPr="00010D70">
        <w:rPr>
          <w:b/>
        </w:rPr>
        <w:t>PREKIŲ PIRKIMO-PARDAVIMO SUTARTIS</w:t>
      </w:r>
    </w:p>
    <w:p w:rsidR="004B4FFE" w:rsidRPr="00010D70" w:rsidRDefault="004B4FFE" w:rsidP="00EB04AE">
      <w:pPr>
        <w:jc w:val="center"/>
        <w:rPr>
          <w:b/>
        </w:rPr>
      </w:pPr>
    </w:p>
    <w:p w:rsidR="00EB04AE" w:rsidRDefault="005C316B" w:rsidP="00EB04AE">
      <w:pPr>
        <w:jc w:val="center"/>
        <w:rPr>
          <w:b/>
        </w:rPr>
      </w:pPr>
      <w:r>
        <w:rPr>
          <w:b/>
        </w:rPr>
        <w:lastRenderedPageBreak/>
        <w:t xml:space="preserve">II. </w:t>
      </w:r>
      <w:r w:rsidR="00EB04AE" w:rsidRPr="00010D70">
        <w:rPr>
          <w:b/>
        </w:rPr>
        <w:t>BENDROJI DALIS</w:t>
      </w:r>
    </w:p>
    <w:p w:rsidR="003B1F71" w:rsidRDefault="003B1F71" w:rsidP="00EB04AE">
      <w:pPr>
        <w:jc w:val="center"/>
        <w:rPr>
          <w:b/>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lastRenderedPageBreak/>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rsidR="00267D03" w:rsidRDefault="00B560E3" w:rsidP="00267D03">
      <w:pPr>
        <w:jc w:val="both"/>
      </w:pPr>
      <w:r>
        <w:lastRenderedPageBreak/>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rsidR="009440EA" w:rsidRPr="00010D70" w:rsidRDefault="009440E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rsidR="00D92F70" w:rsidRPr="00010D70" w:rsidRDefault="00D92F70" w:rsidP="00D92F70">
      <w:pPr>
        <w:jc w:val="both"/>
      </w:pPr>
      <w:r w:rsidRPr="00010D70">
        <w:lastRenderedPageBreak/>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CD09AA" w:rsidRDefault="00EB04AE" w:rsidP="00EB04AE">
      <w:pPr>
        <w:jc w:val="both"/>
        <w:rPr>
          <w:color w:val="FF0000"/>
        </w:rPr>
      </w:pPr>
      <w:r w:rsidRPr="00010D70">
        <w:lastRenderedPageBreak/>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rsidR="000155AF" w:rsidRPr="00395267" w:rsidRDefault="000155AF" w:rsidP="000155AF">
      <w:pPr>
        <w:pStyle w:val="NoSpacing"/>
        <w:jc w:val="both"/>
        <w:rPr>
          <w:lang w:val="lt-LT"/>
        </w:rPr>
      </w:pPr>
      <w:r>
        <w:rPr>
          <w:lang w:val="lt-LT"/>
        </w:rPr>
        <w:t xml:space="preserve">4.4. </w:t>
      </w:r>
      <w:r w:rsidR="00D235CF" w:rsidRPr="00A443E2">
        <w:rPr>
          <w:lang w:val="lt-LT"/>
        </w:rPr>
        <w:t>Avansinio apmokėjimo</w:t>
      </w:r>
      <w:r w:rsidR="00D235CF" w:rsidRPr="00A443E2">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lastRenderedPageBreak/>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0155AF" w:rsidRDefault="000155AF" w:rsidP="00AA2BD4">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rsidR="00EB04AE" w:rsidRPr="00010D70" w:rsidRDefault="00C41C5A" w:rsidP="00EB04AE">
      <w:pPr>
        <w:jc w:val="both"/>
      </w:pPr>
      <w:r w:rsidRPr="00010D70">
        <w:lastRenderedPageBreak/>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rsidR="00EB04AE" w:rsidRPr="00EB3B83" w:rsidRDefault="00EB04AE" w:rsidP="00EB04AE">
      <w:pPr>
        <w:jc w:val="both"/>
        <w:rPr>
          <w:color w:val="000000"/>
        </w:rPr>
      </w:pPr>
      <w:r w:rsidRPr="00010D70">
        <w:lastRenderedPageBreak/>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lastRenderedPageBreak/>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rsidR="00E6025E" w:rsidRPr="00010D70" w:rsidRDefault="005639C2" w:rsidP="00EB04AE">
      <w:pPr>
        <w:jc w:val="both"/>
      </w:pPr>
      <w:r w:rsidRPr="00010D70">
        <w:lastRenderedPageBreak/>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rsidR="00B33C8A" w:rsidRPr="00010D70" w:rsidRDefault="00B33C8A"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 xml:space="preserve">tvejus, kai pakeitimas yra galimas vadovaujantis Viešųjų pirkimų įstatymo 89 </w:t>
      </w:r>
      <w:r w:rsidRPr="004A4291">
        <w:lastRenderedPageBreak/>
        <w:t>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rsidR="009C351C" w:rsidRPr="00010D70" w:rsidRDefault="009C351C" w:rsidP="009C351C">
      <w:pPr>
        <w:jc w:val="both"/>
        <w:rPr>
          <w:b/>
          <w:bCs/>
          <w:lang w:eastAsia="en-US"/>
        </w:rPr>
      </w:pP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rsidR="00070442" w:rsidRDefault="008E64FC" w:rsidP="008E64FC">
      <w:pPr>
        <w:jc w:val="both"/>
      </w:pPr>
      <w:r w:rsidRPr="00010D70">
        <w:rPr>
          <w:bCs/>
        </w:rPr>
        <w:lastRenderedPageBreak/>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rsidR="0044059A" w:rsidRDefault="00637894" w:rsidP="008E64FC">
      <w:pPr>
        <w:jc w:val="both"/>
      </w:pPr>
      <w:r>
        <w:t>14.10. Šalys neatlygina viena kitos patirtų išlaidų ir nuostolių dėl asmens duomenų tvarkymo įsipareigojimų pagal šią Sutartį vykdymo.</w:t>
      </w:r>
    </w:p>
    <w:p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w:t>
      </w:r>
      <w:r w:rsidRPr="00010D70">
        <w:rPr>
          <w:i/>
        </w:rPr>
        <w:lastRenderedPageBreak/>
        <w:t>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560D10" w:rsidRPr="000C0FE3" w:rsidRDefault="00560D10" w:rsidP="00EB04AE">
      <w:pPr>
        <w:jc w:val="both"/>
        <w:rPr>
          <w:b/>
        </w:rPr>
      </w:pPr>
    </w:p>
    <w:p w:rsidR="00EB04AE" w:rsidRDefault="00EB04AE" w:rsidP="00646DC6">
      <w:pPr>
        <w:jc w:val="both"/>
      </w:pPr>
    </w:p>
    <w:p w:rsidR="003B1F71" w:rsidRDefault="003B1F71" w:rsidP="00646DC6">
      <w:pPr>
        <w:jc w:val="both"/>
      </w:pPr>
    </w:p>
    <w:p w:rsidR="00A942F2" w:rsidRPr="00603466" w:rsidRDefault="00A942F2" w:rsidP="00A942F2">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rsidR="00A942F2" w:rsidRDefault="00A942F2" w:rsidP="00A942F2">
      <w:pPr>
        <w:pStyle w:val="BodyText1"/>
        <w:ind w:firstLine="0"/>
        <w:rPr>
          <w:rFonts w:ascii="Times New Roman" w:hAnsi="Times New Roman"/>
          <w:sz w:val="24"/>
          <w:szCs w:val="24"/>
          <w:lang w:val="lt-LT"/>
        </w:rPr>
      </w:pPr>
    </w:p>
    <w:p w:rsidR="00A942F2" w:rsidRDefault="00A942F2" w:rsidP="00A942F2">
      <w:pPr>
        <w:pStyle w:val="BodyText1"/>
        <w:ind w:firstLine="0"/>
        <w:rPr>
          <w:rFonts w:ascii="Times New Roman" w:hAnsi="Times New Roman"/>
          <w:sz w:val="24"/>
          <w:szCs w:val="24"/>
          <w:lang w:val="lt-LT"/>
        </w:rPr>
      </w:pPr>
      <w:r>
        <w:rPr>
          <w:rFonts w:ascii="Times New Roman" w:hAnsi="Times New Roman"/>
          <w:sz w:val="24"/>
          <w:szCs w:val="24"/>
          <w:lang w:val="lt-LT"/>
        </w:rPr>
        <w:t>Vadas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Direktorius</w:t>
      </w:r>
      <w:r>
        <w:rPr>
          <w:rFonts w:ascii="Times New Roman" w:hAnsi="Times New Roman"/>
          <w:sz w:val="24"/>
          <w:szCs w:val="24"/>
          <w:lang w:val="lt-LT"/>
        </w:rPr>
        <w:tab/>
      </w:r>
    </w:p>
    <w:p w:rsidR="00A942F2" w:rsidRDefault="00A942F2" w:rsidP="00A942F2">
      <w:pPr>
        <w:pStyle w:val="BodyText1"/>
        <w:ind w:firstLine="0"/>
        <w:rPr>
          <w:rFonts w:ascii="Times New Roman" w:hAnsi="Times New Roman"/>
          <w:sz w:val="24"/>
          <w:szCs w:val="24"/>
          <w:lang w:val="lt-LT"/>
        </w:rPr>
      </w:pPr>
    </w:p>
    <w:p w:rsidR="00A942F2" w:rsidRDefault="00A942F2" w:rsidP="00A942F2">
      <w:pPr>
        <w:pStyle w:val="BodyText1"/>
        <w:ind w:firstLine="0"/>
        <w:rPr>
          <w:rFonts w:ascii="Times New Roman" w:hAnsi="Times New Roman"/>
          <w:sz w:val="24"/>
          <w:szCs w:val="24"/>
          <w:lang w:val="lt-LT"/>
        </w:rPr>
      </w:pPr>
      <w:r>
        <w:rPr>
          <w:rFonts w:ascii="Times New Roman" w:hAnsi="Times New Roman"/>
          <w:sz w:val="24"/>
          <w:szCs w:val="24"/>
          <w:lang w:val="lt-LT"/>
        </w:rPr>
        <w:t>Plk. ltn. Darius Mikalauskas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Vilmantas Štulpinas</w:t>
      </w:r>
      <w:r>
        <w:rPr>
          <w:rFonts w:ascii="Times New Roman" w:hAnsi="Times New Roman"/>
          <w:sz w:val="24"/>
          <w:szCs w:val="24"/>
          <w:lang w:val="lt-LT"/>
        </w:rPr>
        <w:tab/>
      </w:r>
    </w:p>
    <w:p w:rsidR="00A942F2" w:rsidRPr="00BE29B6" w:rsidRDefault="00A942F2" w:rsidP="00A942F2">
      <w:pPr>
        <w:pStyle w:val="BodyText1"/>
        <w:ind w:firstLine="0"/>
        <w:rPr>
          <w:rFonts w:ascii="Times New Roman" w:hAnsi="Times New Roman"/>
          <w:sz w:val="24"/>
          <w:szCs w:val="24"/>
          <w:lang w:val="lt-LT"/>
        </w:rPr>
      </w:pPr>
    </w:p>
    <w:p w:rsidR="00A942F2" w:rsidRPr="00010D70" w:rsidRDefault="00A942F2" w:rsidP="00A942F2">
      <w:pPr>
        <w:rPr>
          <w:lang w:eastAsia="en-US"/>
        </w:rPr>
      </w:pPr>
      <w:r>
        <w:t>A.V</w:t>
      </w:r>
      <w:r>
        <w:tab/>
      </w:r>
      <w:r>
        <w:tab/>
      </w:r>
      <w:r>
        <w:tab/>
      </w:r>
      <w:r>
        <w:tab/>
      </w:r>
      <w:r>
        <w:tab/>
      </w:r>
      <w:r>
        <w:tab/>
      </w:r>
      <w:r>
        <w:tab/>
      </w:r>
      <w:r>
        <w:tab/>
      </w:r>
      <w:r>
        <w:tab/>
      </w:r>
      <w:r>
        <w:tab/>
        <w:t>A.V</w:t>
      </w:r>
    </w:p>
    <w:p w:rsidR="003B1F71" w:rsidRPr="00EA73AC" w:rsidRDefault="003B1F71" w:rsidP="003B1F71">
      <w:pPr>
        <w:rPr>
          <w:b/>
        </w:rPr>
      </w:pPr>
    </w:p>
    <w:p w:rsidR="003B1F71" w:rsidRPr="00EA73AC" w:rsidRDefault="003B1F71" w:rsidP="003B1F71">
      <w:pPr>
        <w:rPr>
          <w:b/>
        </w:rPr>
      </w:pPr>
    </w:p>
    <w:p w:rsidR="003B1F71" w:rsidRPr="00EA73AC" w:rsidRDefault="003B1F71" w:rsidP="003B1F71">
      <w:pPr>
        <w:rPr>
          <w:b/>
        </w:rPr>
      </w:pPr>
    </w:p>
    <w:p w:rsidR="003B1F71" w:rsidRDefault="003B1F71" w:rsidP="00646DC6">
      <w:pPr>
        <w:jc w:val="both"/>
      </w:pPr>
    </w:p>
    <w:p w:rsidR="00B75A79" w:rsidRDefault="00B75A79" w:rsidP="00646DC6">
      <w:pPr>
        <w:jc w:val="both"/>
      </w:pPr>
    </w:p>
    <w:p w:rsidR="00B75A79" w:rsidRDefault="00B75A79" w:rsidP="00646DC6">
      <w:pPr>
        <w:jc w:val="both"/>
      </w:pPr>
    </w:p>
    <w:p w:rsidR="00B75A79" w:rsidRDefault="00B75A79" w:rsidP="00646DC6">
      <w:pPr>
        <w:jc w:val="both"/>
      </w:pPr>
    </w:p>
    <w:p w:rsidR="00B75A79" w:rsidRDefault="00B75A79" w:rsidP="00646DC6">
      <w:pPr>
        <w:jc w:val="both"/>
      </w:pPr>
    </w:p>
    <w:p w:rsidR="00B75A79" w:rsidRDefault="00B75A79" w:rsidP="00646DC6">
      <w:pPr>
        <w:jc w:val="both"/>
      </w:pPr>
    </w:p>
    <w:p w:rsidR="00B75A79" w:rsidRDefault="00B75A79" w:rsidP="00646DC6">
      <w:pPr>
        <w:jc w:val="both"/>
      </w:pPr>
    </w:p>
    <w:p w:rsidR="00B75A79" w:rsidRDefault="00B75A79" w:rsidP="00646DC6">
      <w:pPr>
        <w:jc w:val="both"/>
      </w:pPr>
    </w:p>
    <w:p w:rsidR="00B75A79" w:rsidRDefault="00B75A79" w:rsidP="00646DC6">
      <w:pPr>
        <w:jc w:val="both"/>
      </w:pPr>
    </w:p>
    <w:p w:rsidR="00B75A79" w:rsidRDefault="00B75A79" w:rsidP="00646DC6">
      <w:pPr>
        <w:jc w:val="both"/>
      </w:pPr>
    </w:p>
    <w:p w:rsidR="00B75A79" w:rsidRDefault="00B75A79" w:rsidP="00646DC6">
      <w:pPr>
        <w:jc w:val="both"/>
      </w:pPr>
    </w:p>
    <w:p w:rsidR="00B75A79" w:rsidRDefault="00B75A79" w:rsidP="00646DC6">
      <w:pPr>
        <w:jc w:val="both"/>
      </w:pPr>
    </w:p>
    <w:p w:rsidR="00B75A79" w:rsidRDefault="00B75A79" w:rsidP="00B75A79">
      <w:pPr>
        <w:jc w:val="both"/>
        <w:rPr>
          <w:b/>
        </w:rPr>
      </w:pPr>
    </w:p>
    <w:sectPr w:rsidR="00B75A79" w:rsidSect="00A641C0">
      <w:headerReference w:type="even" r:id="rId11"/>
      <w:headerReference w:type="default" r:id="rId12"/>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836" w:rsidRDefault="00173836">
      <w:r>
        <w:separator/>
      </w:r>
    </w:p>
  </w:endnote>
  <w:endnote w:type="continuationSeparator" w:id="0">
    <w:p w:rsidR="00173836" w:rsidRDefault="0017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836" w:rsidRDefault="00173836">
      <w:r>
        <w:separator/>
      </w:r>
    </w:p>
  </w:footnote>
  <w:footnote w:type="continuationSeparator" w:id="0">
    <w:p w:rsidR="00173836" w:rsidRDefault="0017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3B76A3B"/>
    <w:multiLevelType w:val="hybridMultilevel"/>
    <w:tmpl w:val="3FA4C1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6F7C"/>
    <w:rsid w:val="000274E3"/>
    <w:rsid w:val="00030FA7"/>
    <w:rsid w:val="00033999"/>
    <w:rsid w:val="00037EF0"/>
    <w:rsid w:val="00043F0E"/>
    <w:rsid w:val="00044E1B"/>
    <w:rsid w:val="000454ED"/>
    <w:rsid w:val="0005087B"/>
    <w:rsid w:val="000530A6"/>
    <w:rsid w:val="00053538"/>
    <w:rsid w:val="000538A8"/>
    <w:rsid w:val="000612CC"/>
    <w:rsid w:val="000670D5"/>
    <w:rsid w:val="00067731"/>
    <w:rsid w:val="00067FB9"/>
    <w:rsid w:val="00070442"/>
    <w:rsid w:val="00073007"/>
    <w:rsid w:val="00074550"/>
    <w:rsid w:val="00074DAB"/>
    <w:rsid w:val="00075263"/>
    <w:rsid w:val="000803B6"/>
    <w:rsid w:val="0008050E"/>
    <w:rsid w:val="00081AF2"/>
    <w:rsid w:val="00081FD7"/>
    <w:rsid w:val="000846E8"/>
    <w:rsid w:val="00087CA0"/>
    <w:rsid w:val="00091508"/>
    <w:rsid w:val="000963C7"/>
    <w:rsid w:val="000970F7"/>
    <w:rsid w:val="000A2D68"/>
    <w:rsid w:val="000A3634"/>
    <w:rsid w:val="000A3FAF"/>
    <w:rsid w:val="000A5043"/>
    <w:rsid w:val="000B1E6C"/>
    <w:rsid w:val="000B3595"/>
    <w:rsid w:val="000B3B27"/>
    <w:rsid w:val="000B3CAF"/>
    <w:rsid w:val="000B6DAD"/>
    <w:rsid w:val="000C0FE3"/>
    <w:rsid w:val="000C2205"/>
    <w:rsid w:val="000C291B"/>
    <w:rsid w:val="000C299A"/>
    <w:rsid w:val="000C35ED"/>
    <w:rsid w:val="000C3891"/>
    <w:rsid w:val="000C3E2F"/>
    <w:rsid w:val="000C6961"/>
    <w:rsid w:val="000C7166"/>
    <w:rsid w:val="000D0426"/>
    <w:rsid w:val="000D35FE"/>
    <w:rsid w:val="000D669E"/>
    <w:rsid w:val="000D792D"/>
    <w:rsid w:val="000E242A"/>
    <w:rsid w:val="000E3914"/>
    <w:rsid w:val="000E4893"/>
    <w:rsid w:val="000E6C17"/>
    <w:rsid w:val="000F0E92"/>
    <w:rsid w:val="000F1E27"/>
    <w:rsid w:val="000F22BE"/>
    <w:rsid w:val="000F2FBD"/>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57F8D"/>
    <w:rsid w:val="00163CFB"/>
    <w:rsid w:val="00164ED9"/>
    <w:rsid w:val="00164EF3"/>
    <w:rsid w:val="00164FA0"/>
    <w:rsid w:val="00170B15"/>
    <w:rsid w:val="001724C1"/>
    <w:rsid w:val="00172F4B"/>
    <w:rsid w:val="00173548"/>
    <w:rsid w:val="00173836"/>
    <w:rsid w:val="00174CEB"/>
    <w:rsid w:val="001776A6"/>
    <w:rsid w:val="00182CC7"/>
    <w:rsid w:val="001832BE"/>
    <w:rsid w:val="00186CF9"/>
    <w:rsid w:val="00193E2D"/>
    <w:rsid w:val="001A1C50"/>
    <w:rsid w:val="001A1F7A"/>
    <w:rsid w:val="001A3672"/>
    <w:rsid w:val="001A36CD"/>
    <w:rsid w:val="001A4564"/>
    <w:rsid w:val="001A59F9"/>
    <w:rsid w:val="001B1F64"/>
    <w:rsid w:val="001B41AA"/>
    <w:rsid w:val="001B47DB"/>
    <w:rsid w:val="001C61FF"/>
    <w:rsid w:val="001C7DF9"/>
    <w:rsid w:val="001D08B0"/>
    <w:rsid w:val="001D1EEA"/>
    <w:rsid w:val="001D35A0"/>
    <w:rsid w:val="001D4DE5"/>
    <w:rsid w:val="001D7E6A"/>
    <w:rsid w:val="001E05FA"/>
    <w:rsid w:val="001E17A9"/>
    <w:rsid w:val="001E3AAE"/>
    <w:rsid w:val="001E4A05"/>
    <w:rsid w:val="001F06EB"/>
    <w:rsid w:val="001F4A72"/>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0C3A"/>
    <w:rsid w:val="002F62B8"/>
    <w:rsid w:val="002F65A5"/>
    <w:rsid w:val="002F6E38"/>
    <w:rsid w:val="002F74DE"/>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6934"/>
    <w:rsid w:val="0034127A"/>
    <w:rsid w:val="0034204C"/>
    <w:rsid w:val="0034299B"/>
    <w:rsid w:val="003445C4"/>
    <w:rsid w:val="00344637"/>
    <w:rsid w:val="003450E8"/>
    <w:rsid w:val="00346079"/>
    <w:rsid w:val="00351BE9"/>
    <w:rsid w:val="00354102"/>
    <w:rsid w:val="00355E47"/>
    <w:rsid w:val="00356FEE"/>
    <w:rsid w:val="00362149"/>
    <w:rsid w:val="0036276B"/>
    <w:rsid w:val="003630DA"/>
    <w:rsid w:val="003734D4"/>
    <w:rsid w:val="003758B5"/>
    <w:rsid w:val="00382394"/>
    <w:rsid w:val="00382D9B"/>
    <w:rsid w:val="00384671"/>
    <w:rsid w:val="0038601D"/>
    <w:rsid w:val="00386526"/>
    <w:rsid w:val="003867F7"/>
    <w:rsid w:val="003911A8"/>
    <w:rsid w:val="00391FF9"/>
    <w:rsid w:val="00394EA5"/>
    <w:rsid w:val="003A281E"/>
    <w:rsid w:val="003A31BD"/>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C79B7"/>
    <w:rsid w:val="004D0529"/>
    <w:rsid w:val="004D16EE"/>
    <w:rsid w:val="004D2079"/>
    <w:rsid w:val="004D2EC7"/>
    <w:rsid w:val="004D3E72"/>
    <w:rsid w:val="004D5E50"/>
    <w:rsid w:val="004D627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27B56"/>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1A4"/>
    <w:rsid w:val="00562546"/>
    <w:rsid w:val="005639C2"/>
    <w:rsid w:val="00564489"/>
    <w:rsid w:val="00564717"/>
    <w:rsid w:val="00564C5F"/>
    <w:rsid w:val="0056524B"/>
    <w:rsid w:val="0056553C"/>
    <w:rsid w:val="00566BC8"/>
    <w:rsid w:val="005679DC"/>
    <w:rsid w:val="00570688"/>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49E"/>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5B80"/>
    <w:rsid w:val="00645EAE"/>
    <w:rsid w:val="0064641E"/>
    <w:rsid w:val="00646DC6"/>
    <w:rsid w:val="00647833"/>
    <w:rsid w:val="0065112C"/>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865D9"/>
    <w:rsid w:val="00690AB0"/>
    <w:rsid w:val="00693B37"/>
    <w:rsid w:val="00693E67"/>
    <w:rsid w:val="00695191"/>
    <w:rsid w:val="006958AF"/>
    <w:rsid w:val="00695B5D"/>
    <w:rsid w:val="006976FE"/>
    <w:rsid w:val="006A12C4"/>
    <w:rsid w:val="006A5069"/>
    <w:rsid w:val="006A7121"/>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81B"/>
    <w:rsid w:val="00732AB0"/>
    <w:rsid w:val="007331B2"/>
    <w:rsid w:val="00734852"/>
    <w:rsid w:val="00734F1A"/>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817"/>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4BA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0C7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77BD0"/>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42A6"/>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43E2"/>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2B7E"/>
    <w:rsid w:val="00A83637"/>
    <w:rsid w:val="00A86B19"/>
    <w:rsid w:val="00A926FA"/>
    <w:rsid w:val="00A9352E"/>
    <w:rsid w:val="00A942F2"/>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1AD6"/>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437F"/>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5A79"/>
    <w:rsid w:val="00B77B63"/>
    <w:rsid w:val="00B80453"/>
    <w:rsid w:val="00B82D68"/>
    <w:rsid w:val="00B83ECA"/>
    <w:rsid w:val="00B84B37"/>
    <w:rsid w:val="00B95EDC"/>
    <w:rsid w:val="00B95FA3"/>
    <w:rsid w:val="00BA36AE"/>
    <w:rsid w:val="00BA530F"/>
    <w:rsid w:val="00BA7B2A"/>
    <w:rsid w:val="00BA7D3E"/>
    <w:rsid w:val="00BB13B6"/>
    <w:rsid w:val="00BB2A57"/>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3FBD"/>
    <w:rsid w:val="00BF4194"/>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151"/>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93876"/>
    <w:rsid w:val="00CA6899"/>
    <w:rsid w:val="00CB1D2A"/>
    <w:rsid w:val="00CB47E6"/>
    <w:rsid w:val="00CB6A45"/>
    <w:rsid w:val="00CC0818"/>
    <w:rsid w:val="00CC382D"/>
    <w:rsid w:val="00CC44D6"/>
    <w:rsid w:val="00CC4F62"/>
    <w:rsid w:val="00CC5009"/>
    <w:rsid w:val="00CC600A"/>
    <w:rsid w:val="00CD09AA"/>
    <w:rsid w:val="00CD0ABD"/>
    <w:rsid w:val="00CD2301"/>
    <w:rsid w:val="00CD315E"/>
    <w:rsid w:val="00CD3D84"/>
    <w:rsid w:val="00CD5F2B"/>
    <w:rsid w:val="00CD6F39"/>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219D"/>
    <w:rsid w:val="00D235CF"/>
    <w:rsid w:val="00D25818"/>
    <w:rsid w:val="00D25BA1"/>
    <w:rsid w:val="00D262A9"/>
    <w:rsid w:val="00D3116D"/>
    <w:rsid w:val="00D40AC7"/>
    <w:rsid w:val="00D426A3"/>
    <w:rsid w:val="00D4333A"/>
    <w:rsid w:val="00D46716"/>
    <w:rsid w:val="00D478FC"/>
    <w:rsid w:val="00D53F2F"/>
    <w:rsid w:val="00D56D8A"/>
    <w:rsid w:val="00D63C36"/>
    <w:rsid w:val="00D657D5"/>
    <w:rsid w:val="00D66BC2"/>
    <w:rsid w:val="00D67681"/>
    <w:rsid w:val="00D70CB6"/>
    <w:rsid w:val="00D72433"/>
    <w:rsid w:val="00D7303D"/>
    <w:rsid w:val="00D73574"/>
    <w:rsid w:val="00D7482F"/>
    <w:rsid w:val="00D8002B"/>
    <w:rsid w:val="00D804D5"/>
    <w:rsid w:val="00D80F1F"/>
    <w:rsid w:val="00D91754"/>
    <w:rsid w:val="00D926D1"/>
    <w:rsid w:val="00D92F70"/>
    <w:rsid w:val="00D967E0"/>
    <w:rsid w:val="00D96A77"/>
    <w:rsid w:val="00DA00ED"/>
    <w:rsid w:val="00DA133F"/>
    <w:rsid w:val="00DA282E"/>
    <w:rsid w:val="00DA5817"/>
    <w:rsid w:val="00DB1AA3"/>
    <w:rsid w:val="00DB29A9"/>
    <w:rsid w:val="00DB2A11"/>
    <w:rsid w:val="00DB4167"/>
    <w:rsid w:val="00DC236D"/>
    <w:rsid w:val="00DC2DBC"/>
    <w:rsid w:val="00DC2EC1"/>
    <w:rsid w:val="00DC7C13"/>
    <w:rsid w:val="00DD5BA0"/>
    <w:rsid w:val="00DD777F"/>
    <w:rsid w:val="00DE03D6"/>
    <w:rsid w:val="00DE14CB"/>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27118"/>
    <w:rsid w:val="00E30DF2"/>
    <w:rsid w:val="00E31EED"/>
    <w:rsid w:val="00E35D4E"/>
    <w:rsid w:val="00E40BDB"/>
    <w:rsid w:val="00E520D1"/>
    <w:rsid w:val="00E54B7F"/>
    <w:rsid w:val="00E5639B"/>
    <w:rsid w:val="00E56BF7"/>
    <w:rsid w:val="00E56ED2"/>
    <w:rsid w:val="00E6025E"/>
    <w:rsid w:val="00E611BA"/>
    <w:rsid w:val="00E64051"/>
    <w:rsid w:val="00E64E85"/>
    <w:rsid w:val="00E66216"/>
    <w:rsid w:val="00E71D8B"/>
    <w:rsid w:val="00E7211E"/>
    <w:rsid w:val="00E72675"/>
    <w:rsid w:val="00E72DF6"/>
    <w:rsid w:val="00E73CCA"/>
    <w:rsid w:val="00E7431C"/>
    <w:rsid w:val="00E77758"/>
    <w:rsid w:val="00E8189E"/>
    <w:rsid w:val="00E81E51"/>
    <w:rsid w:val="00E8665D"/>
    <w:rsid w:val="00E91961"/>
    <w:rsid w:val="00E93115"/>
    <w:rsid w:val="00E97CE4"/>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47FB"/>
    <w:rsid w:val="00EF7207"/>
    <w:rsid w:val="00F000E2"/>
    <w:rsid w:val="00F00B69"/>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3DED"/>
    <w:rsid w:val="00F450F3"/>
    <w:rsid w:val="00F450F5"/>
    <w:rsid w:val="00F47684"/>
    <w:rsid w:val="00F50F65"/>
    <w:rsid w:val="00F5213A"/>
    <w:rsid w:val="00F53ED6"/>
    <w:rsid w:val="00F55278"/>
    <w:rsid w:val="00F64068"/>
    <w:rsid w:val="00F64239"/>
    <w:rsid w:val="00F730E1"/>
    <w:rsid w:val="00F74BA1"/>
    <w:rsid w:val="00F8051F"/>
    <w:rsid w:val="00F813B2"/>
    <w:rsid w:val="00F815BD"/>
    <w:rsid w:val="00F8412E"/>
    <w:rsid w:val="00F87933"/>
    <w:rsid w:val="00F90AB4"/>
    <w:rsid w:val="00F91D4D"/>
    <w:rsid w:val="00F929BC"/>
    <w:rsid w:val="00F93DEC"/>
    <w:rsid w:val="00F94CFB"/>
    <w:rsid w:val="00FA2DD8"/>
    <w:rsid w:val="00FA78D9"/>
    <w:rsid w:val="00FB0202"/>
    <w:rsid w:val="00FC33B4"/>
    <w:rsid w:val="00FC364A"/>
    <w:rsid w:val="00FC485B"/>
    <w:rsid w:val="00FD157B"/>
    <w:rsid w:val="00FE5EB2"/>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03C78DC"/>
  <w15:chartTrackingRefBased/>
  <w15:docId w15:val="{A1423AFE-9039-46C4-9132-DBAF51E1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48364181">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909846287">
      <w:bodyDiv w:val="1"/>
      <w:marLeft w:val="0"/>
      <w:marRight w:val="0"/>
      <w:marTop w:val="0"/>
      <w:marBottom w:val="0"/>
      <w:divBdr>
        <w:top w:val="none" w:sz="0" w:space="0" w:color="auto"/>
        <w:left w:val="none" w:sz="0" w:space="0" w:color="auto"/>
        <w:bottom w:val="none" w:sz="0" w:space="0" w:color="auto"/>
        <w:right w:val="none" w:sz="0" w:space="0" w:color="auto"/>
      </w:divBdr>
    </w:div>
    <w:div w:id="1075277651">
      <w:bodyDiv w:val="1"/>
      <w:marLeft w:val="0"/>
      <w:marRight w:val="0"/>
      <w:marTop w:val="0"/>
      <w:marBottom w:val="0"/>
      <w:divBdr>
        <w:top w:val="none" w:sz="0" w:space="0" w:color="auto"/>
        <w:left w:val="none" w:sz="0" w:space="0" w:color="auto"/>
        <w:bottom w:val="none" w:sz="0" w:space="0" w:color="auto"/>
        <w:right w:val="none" w:sz="0" w:space="0" w:color="auto"/>
      </w:divBdr>
    </w:div>
    <w:div w:id="158198418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folin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utauras.simkus@mil.lt" TargetMode="External"/><Relationship Id="rId4" Type="http://schemas.openxmlformats.org/officeDocument/2006/relationships/settings" Target="settings.xml"/><Relationship Id="rId9" Type="http://schemas.openxmlformats.org/officeDocument/2006/relationships/hyperlink" Target="mailto:diana.gasiuniene@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62A77-CFDE-4BDE-9447-53977756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6462</Words>
  <Characters>46471</Characters>
  <Application>Microsoft Office Word</Application>
  <DocSecurity>4</DocSecurity>
  <Lines>387</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52828</CharactersWithSpaces>
  <SharedDoc>false</SharedDoc>
  <HLinks>
    <vt:vector size="6" baseType="variant">
      <vt:variant>
        <vt:i4>1835124</vt:i4>
      </vt:variant>
      <vt:variant>
        <vt:i4>0</vt:i4>
      </vt:variant>
      <vt:variant>
        <vt:i4>0</vt:i4>
      </vt:variant>
      <vt:variant>
        <vt:i4>5</vt:i4>
      </vt:variant>
      <vt:variant>
        <vt:lpwstr>mailto:vidas.gercys@mil.lt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Raminta Kaledinskaite</cp:lastModifiedBy>
  <cp:revision>2</cp:revision>
  <cp:lastPrinted>2013-04-29T10:59:00Z</cp:lastPrinted>
  <dcterms:created xsi:type="dcterms:W3CDTF">2023-01-11T08:45:00Z</dcterms:created>
  <dcterms:modified xsi:type="dcterms:W3CDTF">2023-01-11T08:45:00Z</dcterms:modified>
</cp:coreProperties>
</file>