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801"/>
        <w:gridCol w:w="4837"/>
      </w:tblGrid>
      <w:tr w:rsidR="0015105D" w14:paraId="2261E146" w14:textId="77777777" w:rsidTr="00BD2251">
        <w:tc>
          <w:tcPr>
            <w:tcW w:w="4801" w:type="dxa"/>
          </w:tcPr>
          <w:p w14:paraId="2A089FFC" w14:textId="77777777" w:rsidR="0015105D" w:rsidRDefault="0015105D">
            <w:pPr>
              <w:jc w:val="both"/>
              <w:rPr>
                <w:sz w:val="24"/>
                <w:szCs w:val="24"/>
              </w:rPr>
            </w:pPr>
          </w:p>
        </w:tc>
        <w:tc>
          <w:tcPr>
            <w:tcW w:w="4837" w:type="dxa"/>
          </w:tcPr>
          <w:p w14:paraId="01D64762" w14:textId="77777777" w:rsidR="005A2E60" w:rsidRDefault="005A2E60" w:rsidP="005A2E60">
            <w:pPr>
              <w:jc w:val="both"/>
            </w:pPr>
            <w:r>
              <w:t>TVIRTINU</w:t>
            </w:r>
          </w:p>
          <w:p w14:paraId="1F861C27" w14:textId="60BE9A33" w:rsidR="005A2E60" w:rsidRDefault="005A2E60" w:rsidP="009144C5">
            <w:pPr>
              <w:jc w:val="both"/>
            </w:pPr>
            <w:r>
              <w:t xml:space="preserve">Klaipėdos rajono savivaldybės administracijos </w:t>
            </w:r>
            <w:r w:rsidR="009144C5">
              <w:t>Dauparų-Kvietinių</w:t>
            </w:r>
            <w:r>
              <w:t xml:space="preserve"> seniūnijos </w:t>
            </w:r>
            <w:r w:rsidR="009144C5">
              <w:t>seniūnas</w:t>
            </w:r>
          </w:p>
          <w:p w14:paraId="0B2E75EA" w14:textId="77777777" w:rsidR="009144C5" w:rsidRDefault="009144C5" w:rsidP="009144C5">
            <w:pPr>
              <w:jc w:val="both"/>
            </w:pPr>
          </w:p>
          <w:p w14:paraId="1569ACB9" w14:textId="49E676F9" w:rsidR="0015105D" w:rsidRDefault="005A2E60" w:rsidP="005A2E60">
            <w:pPr>
              <w:jc w:val="both"/>
              <w:rPr>
                <w:sz w:val="24"/>
                <w:szCs w:val="24"/>
              </w:rPr>
            </w:pPr>
            <w:r>
              <w:t>202</w:t>
            </w:r>
            <w:r w:rsidR="006F0AE9">
              <w:t>3</w:t>
            </w:r>
            <w:r>
              <w:t>-</w:t>
            </w:r>
            <w:r w:rsidR="006F0AE9">
              <w:t>01</w:t>
            </w:r>
            <w:r>
              <w:t>-</w:t>
            </w:r>
            <w:r w:rsidR="009144C5">
              <w:t>02</w:t>
            </w:r>
            <w:r>
              <w:t xml:space="preserve"> Nr. -</w:t>
            </w:r>
          </w:p>
          <w:p w14:paraId="1213F31A" w14:textId="77777777" w:rsidR="002E1BD2" w:rsidRDefault="002E1BD2">
            <w:pPr>
              <w:jc w:val="both"/>
              <w:rPr>
                <w:sz w:val="24"/>
                <w:szCs w:val="24"/>
              </w:rPr>
            </w:pPr>
          </w:p>
        </w:tc>
      </w:tr>
    </w:tbl>
    <w:p w14:paraId="200BF015" w14:textId="77777777" w:rsidR="00FD6B28" w:rsidRDefault="00FD6B28" w:rsidP="00FD6B28">
      <w:pPr>
        <w:rPr>
          <w:sz w:val="24"/>
          <w:szCs w:val="24"/>
        </w:rPr>
      </w:pPr>
      <w:r>
        <w:rPr>
          <w:sz w:val="24"/>
          <w:szCs w:val="24"/>
        </w:rPr>
        <w:t>PIRKIMO TECHNINĖ SPECIFIKACIJA</w:t>
      </w:r>
    </w:p>
    <w:p w14:paraId="05060B35" w14:textId="3C692661" w:rsidR="00FD6B28" w:rsidRDefault="00FD6B28" w:rsidP="00FD6B28">
      <w:pPr>
        <w:rPr>
          <w:sz w:val="24"/>
          <w:szCs w:val="24"/>
        </w:rPr>
      </w:pPr>
      <w:r>
        <w:rPr>
          <w:sz w:val="24"/>
          <w:szCs w:val="24"/>
        </w:rPr>
        <w:t>20</w:t>
      </w:r>
      <w:r w:rsidR="002E6C1D">
        <w:rPr>
          <w:sz w:val="24"/>
          <w:szCs w:val="24"/>
        </w:rPr>
        <w:t>2</w:t>
      </w:r>
      <w:r w:rsidR="006F0AE9">
        <w:rPr>
          <w:sz w:val="24"/>
          <w:szCs w:val="24"/>
        </w:rPr>
        <w:t>3</w:t>
      </w:r>
      <w:r>
        <w:rPr>
          <w:sz w:val="24"/>
          <w:szCs w:val="24"/>
        </w:rPr>
        <w:t>-</w:t>
      </w:r>
      <w:r w:rsidR="006F0AE9">
        <w:rPr>
          <w:sz w:val="24"/>
          <w:szCs w:val="24"/>
        </w:rPr>
        <w:t>01</w:t>
      </w:r>
      <w:r w:rsidR="00260478">
        <w:rPr>
          <w:sz w:val="24"/>
          <w:szCs w:val="24"/>
        </w:rPr>
        <w:t>-</w:t>
      </w:r>
      <w:r w:rsidR="009144C5">
        <w:rPr>
          <w:sz w:val="24"/>
          <w:szCs w:val="24"/>
        </w:rPr>
        <w:t>02</w:t>
      </w:r>
      <w:r w:rsidR="002E6C1D">
        <w:rPr>
          <w:sz w:val="24"/>
          <w:szCs w:val="24"/>
        </w:rPr>
        <w:t xml:space="preserve">  </w:t>
      </w:r>
      <w:r>
        <w:rPr>
          <w:sz w:val="24"/>
          <w:szCs w:val="24"/>
        </w:rPr>
        <w:t xml:space="preserve">    </w:t>
      </w:r>
    </w:p>
    <w:p w14:paraId="53E89EDC" w14:textId="77777777" w:rsidR="00FD6B28" w:rsidRDefault="00FD6B28" w:rsidP="00FD6B28">
      <w:pPr>
        <w:rPr>
          <w:sz w:val="24"/>
          <w:szCs w:val="24"/>
        </w:rPr>
      </w:pPr>
      <w:r>
        <w:rPr>
          <w:sz w:val="24"/>
          <w:szCs w:val="24"/>
        </w:rPr>
        <w:t>Gargždai</w:t>
      </w:r>
    </w:p>
    <w:p w14:paraId="1E233704" w14:textId="77777777" w:rsidR="0015105D" w:rsidRDefault="0015105D" w:rsidP="0015105D">
      <w:pPr>
        <w:jc w:val="both"/>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7245"/>
      </w:tblGrid>
      <w:tr w:rsidR="0015105D" w14:paraId="461BE035" w14:textId="77777777" w:rsidTr="002E1BD2">
        <w:trPr>
          <w:trHeight w:val="639"/>
        </w:trPr>
        <w:tc>
          <w:tcPr>
            <w:tcW w:w="2403" w:type="dxa"/>
            <w:tcBorders>
              <w:top w:val="single" w:sz="4" w:space="0" w:color="auto"/>
              <w:left w:val="single" w:sz="4" w:space="0" w:color="auto"/>
              <w:bottom w:val="single" w:sz="4" w:space="0" w:color="auto"/>
              <w:right w:val="single" w:sz="4" w:space="0" w:color="auto"/>
            </w:tcBorders>
            <w:vAlign w:val="center"/>
            <w:hideMark/>
          </w:tcPr>
          <w:p w14:paraId="480246CE" w14:textId="77777777" w:rsidR="0015105D" w:rsidRDefault="0015105D">
            <w:pPr>
              <w:jc w:val="left"/>
              <w:rPr>
                <w:sz w:val="24"/>
                <w:szCs w:val="24"/>
              </w:rPr>
            </w:pPr>
            <w:r>
              <w:rPr>
                <w:sz w:val="24"/>
                <w:szCs w:val="24"/>
              </w:rPr>
              <w:t>UŽSAKOVAS</w:t>
            </w:r>
          </w:p>
        </w:tc>
        <w:tc>
          <w:tcPr>
            <w:tcW w:w="7245" w:type="dxa"/>
            <w:tcBorders>
              <w:top w:val="single" w:sz="4" w:space="0" w:color="auto"/>
              <w:left w:val="single" w:sz="4" w:space="0" w:color="auto"/>
              <w:bottom w:val="single" w:sz="4" w:space="0" w:color="auto"/>
              <w:right w:val="single" w:sz="4" w:space="0" w:color="auto"/>
            </w:tcBorders>
            <w:vAlign w:val="center"/>
            <w:hideMark/>
          </w:tcPr>
          <w:p w14:paraId="1A632913" w14:textId="77777777" w:rsidR="0015105D" w:rsidRDefault="0015105D">
            <w:pPr>
              <w:jc w:val="left"/>
              <w:rPr>
                <w:sz w:val="24"/>
                <w:szCs w:val="24"/>
              </w:rPr>
            </w:pPr>
            <w:r>
              <w:rPr>
                <w:sz w:val="24"/>
                <w:szCs w:val="24"/>
              </w:rPr>
              <w:t xml:space="preserve">Klaipėdos rajono savivaldybės administracija, Klaipėdos g. 2, </w:t>
            </w:r>
          </w:p>
          <w:p w14:paraId="692B8861" w14:textId="77777777" w:rsidR="0015105D" w:rsidRDefault="0015105D">
            <w:pPr>
              <w:jc w:val="left"/>
              <w:rPr>
                <w:sz w:val="24"/>
                <w:szCs w:val="24"/>
              </w:rPr>
            </w:pPr>
            <w:r>
              <w:rPr>
                <w:sz w:val="24"/>
                <w:szCs w:val="24"/>
              </w:rPr>
              <w:t>LT-96130 Gargždai</w:t>
            </w:r>
          </w:p>
        </w:tc>
      </w:tr>
      <w:tr w:rsidR="0015105D" w14:paraId="5EEC2C2B" w14:textId="77777777" w:rsidTr="0015105D">
        <w:trPr>
          <w:trHeight w:val="680"/>
        </w:trPr>
        <w:tc>
          <w:tcPr>
            <w:tcW w:w="2403" w:type="dxa"/>
            <w:tcBorders>
              <w:top w:val="single" w:sz="4" w:space="0" w:color="auto"/>
              <w:left w:val="single" w:sz="4" w:space="0" w:color="auto"/>
              <w:bottom w:val="single" w:sz="4" w:space="0" w:color="auto"/>
              <w:right w:val="single" w:sz="4" w:space="0" w:color="auto"/>
            </w:tcBorders>
            <w:vAlign w:val="center"/>
            <w:hideMark/>
          </w:tcPr>
          <w:p w14:paraId="36752B78" w14:textId="77777777" w:rsidR="0015105D" w:rsidRDefault="0015105D">
            <w:pPr>
              <w:jc w:val="left"/>
              <w:rPr>
                <w:sz w:val="24"/>
                <w:szCs w:val="24"/>
              </w:rPr>
            </w:pPr>
            <w:r>
              <w:rPr>
                <w:sz w:val="24"/>
                <w:szCs w:val="24"/>
              </w:rPr>
              <w:t>PAVADINIMAS</w:t>
            </w:r>
          </w:p>
        </w:tc>
        <w:tc>
          <w:tcPr>
            <w:tcW w:w="7245" w:type="dxa"/>
            <w:tcBorders>
              <w:top w:val="single" w:sz="4" w:space="0" w:color="auto"/>
              <w:left w:val="single" w:sz="4" w:space="0" w:color="auto"/>
              <w:bottom w:val="single" w:sz="4" w:space="0" w:color="auto"/>
              <w:right w:val="single" w:sz="4" w:space="0" w:color="auto"/>
            </w:tcBorders>
            <w:vAlign w:val="center"/>
            <w:hideMark/>
          </w:tcPr>
          <w:p w14:paraId="481168BE" w14:textId="7C894C7D" w:rsidR="0015105D" w:rsidRDefault="00FE1B4E" w:rsidP="00F363E7">
            <w:pPr>
              <w:jc w:val="both"/>
              <w:rPr>
                <w:sz w:val="24"/>
                <w:szCs w:val="24"/>
              </w:rPr>
            </w:pPr>
            <w:r>
              <w:t>Klaipėdos rajono Dauparų-Kvietinių seniūnij</w:t>
            </w:r>
            <w:r w:rsidR="00DC0846">
              <w:t>os</w:t>
            </w:r>
            <w:r>
              <w:t xml:space="preserve"> kelių ir gatvių sniego valymo paslaugos </w:t>
            </w:r>
          </w:p>
        </w:tc>
      </w:tr>
      <w:tr w:rsidR="0015105D" w14:paraId="1FC9C8C2" w14:textId="77777777" w:rsidTr="002E1BD2">
        <w:trPr>
          <w:trHeight w:val="436"/>
        </w:trPr>
        <w:tc>
          <w:tcPr>
            <w:tcW w:w="2403" w:type="dxa"/>
            <w:tcBorders>
              <w:top w:val="single" w:sz="4" w:space="0" w:color="auto"/>
              <w:left w:val="single" w:sz="4" w:space="0" w:color="auto"/>
              <w:bottom w:val="single" w:sz="4" w:space="0" w:color="auto"/>
              <w:right w:val="single" w:sz="4" w:space="0" w:color="auto"/>
            </w:tcBorders>
            <w:vAlign w:val="center"/>
            <w:hideMark/>
          </w:tcPr>
          <w:p w14:paraId="25676416" w14:textId="77777777" w:rsidR="0015105D" w:rsidRDefault="0015105D">
            <w:pPr>
              <w:jc w:val="left"/>
              <w:rPr>
                <w:sz w:val="24"/>
                <w:szCs w:val="24"/>
              </w:rPr>
            </w:pPr>
            <w:r>
              <w:rPr>
                <w:sz w:val="24"/>
                <w:szCs w:val="24"/>
              </w:rPr>
              <w:t>STATYBOS RŪŠIS</w:t>
            </w:r>
          </w:p>
        </w:tc>
        <w:tc>
          <w:tcPr>
            <w:tcW w:w="7245" w:type="dxa"/>
            <w:tcBorders>
              <w:top w:val="single" w:sz="4" w:space="0" w:color="auto"/>
              <w:left w:val="single" w:sz="4" w:space="0" w:color="auto"/>
              <w:bottom w:val="single" w:sz="4" w:space="0" w:color="auto"/>
              <w:right w:val="single" w:sz="4" w:space="0" w:color="auto"/>
            </w:tcBorders>
            <w:vAlign w:val="center"/>
            <w:hideMark/>
          </w:tcPr>
          <w:p w14:paraId="0A775A24" w14:textId="77777777" w:rsidR="0015105D" w:rsidRDefault="00480BC9" w:rsidP="00707467">
            <w:pPr>
              <w:jc w:val="left"/>
              <w:rPr>
                <w:sz w:val="24"/>
                <w:szCs w:val="24"/>
              </w:rPr>
            </w:pPr>
            <w:r>
              <w:rPr>
                <w:sz w:val="24"/>
                <w:szCs w:val="24"/>
              </w:rPr>
              <w:t>Kelių</w:t>
            </w:r>
            <w:r w:rsidR="00902E2D">
              <w:rPr>
                <w:sz w:val="24"/>
                <w:szCs w:val="24"/>
              </w:rPr>
              <w:t xml:space="preserve"> (gatvių)</w:t>
            </w:r>
            <w:r>
              <w:rPr>
                <w:sz w:val="24"/>
                <w:szCs w:val="24"/>
              </w:rPr>
              <w:t xml:space="preserve"> priežiūros </w:t>
            </w:r>
            <w:r w:rsidR="00707467">
              <w:rPr>
                <w:sz w:val="24"/>
                <w:szCs w:val="24"/>
              </w:rPr>
              <w:t>paslaugų</w:t>
            </w:r>
            <w:r w:rsidR="00575F0E">
              <w:rPr>
                <w:sz w:val="24"/>
                <w:szCs w:val="24"/>
              </w:rPr>
              <w:t xml:space="preserve"> pirkimas</w:t>
            </w:r>
            <w:r w:rsidR="00431F76">
              <w:rPr>
                <w:sz w:val="24"/>
                <w:szCs w:val="24"/>
              </w:rPr>
              <w:t>.</w:t>
            </w:r>
          </w:p>
        </w:tc>
      </w:tr>
      <w:tr w:rsidR="0015105D" w14:paraId="0C90331A" w14:textId="77777777" w:rsidTr="002815CD">
        <w:trPr>
          <w:trHeight w:val="3392"/>
        </w:trPr>
        <w:tc>
          <w:tcPr>
            <w:tcW w:w="2403" w:type="dxa"/>
            <w:tcBorders>
              <w:top w:val="single" w:sz="4" w:space="0" w:color="auto"/>
              <w:left w:val="single" w:sz="4" w:space="0" w:color="auto"/>
              <w:bottom w:val="single" w:sz="4" w:space="0" w:color="auto"/>
              <w:right w:val="single" w:sz="4" w:space="0" w:color="auto"/>
            </w:tcBorders>
            <w:vAlign w:val="center"/>
            <w:hideMark/>
          </w:tcPr>
          <w:p w14:paraId="1B277E5D" w14:textId="77777777" w:rsidR="0015105D" w:rsidRDefault="00E82950" w:rsidP="00C24435">
            <w:pPr>
              <w:jc w:val="left"/>
              <w:rPr>
                <w:sz w:val="24"/>
                <w:szCs w:val="24"/>
              </w:rPr>
            </w:pPr>
            <w:r>
              <w:rPr>
                <w:sz w:val="24"/>
                <w:szCs w:val="24"/>
              </w:rPr>
              <w:t>KELI</w:t>
            </w:r>
            <w:r w:rsidR="00C24435">
              <w:rPr>
                <w:sz w:val="24"/>
                <w:szCs w:val="24"/>
              </w:rPr>
              <w:t>UOSE</w:t>
            </w:r>
            <w:r>
              <w:rPr>
                <w:sz w:val="24"/>
                <w:szCs w:val="24"/>
              </w:rPr>
              <w:t xml:space="preserve"> (GATV</w:t>
            </w:r>
            <w:r w:rsidR="00C24435">
              <w:rPr>
                <w:sz w:val="24"/>
                <w:szCs w:val="24"/>
              </w:rPr>
              <w:t>ĖSE</w:t>
            </w:r>
            <w:r>
              <w:rPr>
                <w:sz w:val="24"/>
                <w:szCs w:val="24"/>
              </w:rPr>
              <w:t xml:space="preserve">) </w:t>
            </w:r>
            <w:r w:rsidR="00C24435">
              <w:rPr>
                <w:sz w:val="24"/>
                <w:szCs w:val="24"/>
              </w:rPr>
              <w:t xml:space="preserve">SNIEGO VALYMO </w:t>
            </w:r>
            <w:r w:rsidR="00E9228D">
              <w:rPr>
                <w:sz w:val="24"/>
                <w:szCs w:val="24"/>
              </w:rPr>
              <w:t>DARBŲ APRAŠYMAS</w:t>
            </w:r>
          </w:p>
        </w:tc>
        <w:tc>
          <w:tcPr>
            <w:tcW w:w="7245" w:type="dxa"/>
            <w:tcBorders>
              <w:top w:val="single" w:sz="4" w:space="0" w:color="auto"/>
              <w:left w:val="single" w:sz="4" w:space="0" w:color="auto"/>
              <w:bottom w:val="single" w:sz="4" w:space="0" w:color="auto"/>
              <w:right w:val="single" w:sz="4" w:space="0" w:color="auto"/>
            </w:tcBorders>
            <w:vAlign w:val="center"/>
            <w:hideMark/>
          </w:tcPr>
          <w:p w14:paraId="55277EFD" w14:textId="2923CD91" w:rsidR="00E000A9" w:rsidRPr="00770B5B" w:rsidRDefault="00F363E7">
            <w:pPr>
              <w:tabs>
                <w:tab w:val="left" w:pos="293"/>
              </w:tabs>
              <w:jc w:val="both"/>
              <w:rPr>
                <w:sz w:val="24"/>
                <w:szCs w:val="24"/>
              </w:rPr>
            </w:pPr>
            <w:r>
              <w:rPr>
                <w:sz w:val="24"/>
                <w:szCs w:val="24"/>
              </w:rPr>
              <w:t>Rangovui pavedama atlikti žiemos sezono metu kelių (gatvių) priežiūros darbus</w:t>
            </w:r>
            <w:r w:rsidR="006C0E2F">
              <w:rPr>
                <w:sz w:val="24"/>
                <w:szCs w:val="24"/>
              </w:rPr>
              <w:t xml:space="preserve"> </w:t>
            </w:r>
            <w:r w:rsidR="009144C5">
              <w:rPr>
                <w:rFonts w:eastAsiaTheme="minorHAnsi"/>
              </w:rPr>
              <w:t xml:space="preserve">Dauparų-Kvietinių </w:t>
            </w:r>
            <w:r w:rsidR="006C0E2F">
              <w:rPr>
                <w:sz w:val="24"/>
                <w:szCs w:val="24"/>
              </w:rPr>
              <w:t>seniūnijoje</w:t>
            </w:r>
            <w:r>
              <w:rPr>
                <w:sz w:val="24"/>
                <w:szCs w:val="24"/>
              </w:rPr>
              <w:t xml:space="preserve">. Sniego valymo darbams vadovauja </w:t>
            </w:r>
            <w:r w:rsidR="00332CA6">
              <w:rPr>
                <w:sz w:val="24"/>
                <w:szCs w:val="24"/>
              </w:rPr>
              <w:t>Klaipėdos rajono savivaldybė</w:t>
            </w:r>
            <w:r w:rsidR="00005D4E">
              <w:rPr>
                <w:sz w:val="24"/>
                <w:szCs w:val="24"/>
              </w:rPr>
              <w:t>s</w:t>
            </w:r>
            <w:r>
              <w:rPr>
                <w:sz w:val="24"/>
                <w:szCs w:val="24"/>
              </w:rPr>
              <w:t xml:space="preserve"> administracijos </w:t>
            </w:r>
            <w:r w:rsidR="009144C5">
              <w:rPr>
                <w:rFonts w:eastAsiaTheme="minorHAnsi"/>
              </w:rPr>
              <w:t xml:space="preserve">Dauparų-Kvietinių </w:t>
            </w:r>
            <w:r w:rsidR="006C0E2F" w:rsidRPr="006C0E2F">
              <w:rPr>
                <w:sz w:val="24"/>
                <w:szCs w:val="24"/>
              </w:rPr>
              <w:t xml:space="preserve">seniūnijos </w:t>
            </w:r>
            <w:r>
              <w:rPr>
                <w:sz w:val="24"/>
                <w:szCs w:val="24"/>
              </w:rPr>
              <w:t>seniūn</w:t>
            </w:r>
            <w:r w:rsidR="009144C5">
              <w:rPr>
                <w:sz w:val="24"/>
                <w:szCs w:val="24"/>
              </w:rPr>
              <w:t>as</w:t>
            </w:r>
            <w:r>
              <w:rPr>
                <w:sz w:val="24"/>
                <w:szCs w:val="24"/>
              </w:rPr>
              <w:t>.</w:t>
            </w:r>
            <w:r w:rsidR="0015105D" w:rsidRPr="00770B5B">
              <w:rPr>
                <w:sz w:val="24"/>
                <w:szCs w:val="24"/>
              </w:rPr>
              <w:t xml:space="preserve"> </w:t>
            </w:r>
          </w:p>
          <w:p w14:paraId="673F9B81" w14:textId="77777777" w:rsidR="004629C7" w:rsidRDefault="00717617" w:rsidP="00480BC9">
            <w:pPr>
              <w:tabs>
                <w:tab w:val="left" w:pos="293"/>
              </w:tabs>
              <w:jc w:val="both"/>
              <w:rPr>
                <w:sz w:val="24"/>
                <w:szCs w:val="24"/>
              </w:rPr>
            </w:pPr>
            <w:r>
              <w:rPr>
                <w:sz w:val="24"/>
                <w:szCs w:val="24"/>
              </w:rPr>
              <w:t>Rangovas</w:t>
            </w:r>
            <w:r w:rsidR="00332CA6">
              <w:rPr>
                <w:sz w:val="24"/>
                <w:szCs w:val="24"/>
              </w:rPr>
              <w:t xml:space="preserve"> </w:t>
            </w:r>
            <w:r w:rsidR="009555CD">
              <w:rPr>
                <w:sz w:val="24"/>
                <w:szCs w:val="24"/>
              </w:rPr>
              <w:t>gavęs pranešimą privalo pradėti darbus</w:t>
            </w:r>
            <w:r w:rsidR="004629C7">
              <w:rPr>
                <w:sz w:val="24"/>
                <w:szCs w:val="24"/>
              </w:rPr>
              <w:t>:</w:t>
            </w:r>
          </w:p>
          <w:p w14:paraId="0E3D9DC6" w14:textId="77777777" w:rsidR="00E57CF0" w:rsidRPr="004629C7" w:rsidRDefault="004629C7" w:rsidP="004629C7">
            <w:pPr>
              <w:pStyle w:val="Sraopastraipa"/>
              <w:numPr>
                <w:ilvl w:val="0"/>
                <w:numId w:val="4"/>
              </w:numPr>
              <w:tabs>
                <w:tab w:val="left" w:pos="293"/>
              </w:tabs>
              <w:jc w:val="both"/>
              <w:rPr>
                <w:sz w:val="24"/>
                <w:szCs w:val="24"/>
              </w:rPr>
            </w:pPr>
            <w:r w:rsidRPr="004629C7">
              <w:rPr>
                <w:sz w:val="24"/>
                <w:szCs w:val="24"/>
              </w:rPr>
              <w:t>per 2 (dvi) valandas</w:t>
            </w:r>
            <w:r w:rsidR="00E57CF0" w:rsidRPr="004629C7">
              <w:rPr>
                <w:sz w:val="24"/>
                <w:szCs w:val="24"/>
              </w:rPr>
              <w:t xml:space="preserve"> kuomet</w:t>
            </w:r>
            <w:r w:rsidR="00332CA6" w:rsidRPr="004629C7">
              <w:rPr>
                <w:sz w:val="24"/>
                <w:szCs w:val="24"/>
              </w:rPr>
              <w:t>:</w:t>
            </w:r>
          </w:p>
          <w:p w14:paraId="6CDA7CB5" w14:textId="77777777" w:rsidR="00E57CF0" w:rsidRPr="00E57CF0" w:rsidRDefault="00E57CF0" w:rsidP="00E57CF0">
            <w:pPr>
              <w:pStyle w:val="Sraopastraipa"/>
              <w:numPr>
                <w:ilvl w:val="0"/>
                <w:numId w:val="3"/>
              </w:numPr>
              <w:tabs>
                <w:tab w:val="left" w:pos="293"/>
              </w:tabs>
              <w:jc w:val="both"/>
              <w:rPr>
                <w:szCs w:val="22"/>
                <w:lang w:eastAsia="lt-LT"/>
              </w:rPr>
            </w:pPr>
            <w:r>
              <w:rPr>
                <w:sz w:val="24"/>
                <w:szCs w:val="24"/>
              </w:rPr>
              <w:t>Ilgiau kaip 24 val., tačiau su</w:t>
            </w:r>
            <w:r w:rsidR="0005702C">
              <w:rPr>
                <w:sz w:val="24"/>
                <w:szCs w:val="24"/>
              </w:rPr>
              <w:t xml:space="preserve"> </w:t>
            </w:r>
            <w:r>
              <w:rPr>
                <w:sz w:val="24"/>
                <w:szCs w:val="24"/>
              </w:rPr>
              <w:t>pertraukomis sninga arba pusto,</w:t>
            </w:r>
          </w:p>
          <w:p w14:paraId="14EF2C69" w14:textId="77777777" w:rsidR="00E57CF0" w:rsidRPr="00E57CF0" w:rsidRDefault="00E57CF0" w:rsidP="00E57CF0">
            <w:pPr>
              <w:pStyle w:val="Sraopastraipa"/>
              <w:numPr>
                <w:ilvl w:val="0"/>
                <w:numId w:val="3"/>
              </w:numPr>
              <w:tabs>
                <w:tab w:val="left" w:pos="293"/>
              </w:tabs>
              <w:jc w:val="both"/>
              <w:rPr>
                <w:szCs w:val="22"/>
                <w:lang w:eastAsia="lt-LT"/>
              </w:rPr>
            </w:pPr>
            <w:r>
              <w:rPr>
                <w:sz w:val="24"/>
                <w:szCs w:val="24"/>
              </w:rPr>
              <w:t>Oro temperatūra per dieną nepakyla aukščiau kaip – 8 C,</w:t>
            </w:r>
          </w:p>
          <w:p w14:paraId="368766FA" w14:textId="77777777" w:rsidR="00E57CF0" w:rsidRPr="004629C7" w:rsidRDefault="00E57CF0" w:rsidP="00E57CF0">
            <w:pPr>
              <w:pStyle w:val="Sraopastraipa"/>
              <w:numPr>
                <w:ilvl w:val="0"/>
                <w:numId w:val="3"/>
              </w:numPr>
              <w:tabs>
                <w:tab w:val="left" w:pos="293"/>
              </w:tabs>
              <w:jc w:val="both"/>
              <w:rPr>
                <w:szCs w:val="22"/>
                <w:lang w:eastAsia="lt-LT"/>
              </w:rPr>
            </w:pPr>
            <w:r>
              <w:rPr>
                <w:sz w:val="24"/>
                <w:szCs w:val="24"/>
              </w:rPr>
              <w:t>Kai sniego storis daugiau nei 10 cm.</w:t>
            </w:r>
          </w:p>
          <w:p w14:paraId="03864C75" w14:textId="77777777" w:rsidR="004629C7" w:rsidRPr="004629C7" w:rsidRDefault="004629C7" w:rsidP="004629C7">
            <w:pPr>
              <w:pStyle w:val="Sraopastraipa"/>
              <w:numPr>
                <w:ilvl w:val="0"/>
                <w:numId w:val="4"/>
              </w:numPr>
              <w:tabs>
                <w:tab w:val="left" w:pos="293"/>
              </w:tabs>
              <w:jc w:val="both"/>
              <w:rPr>
                <w:szCs w:val="22"/>
                <w:lang w:eastAsia="lt-LT"/>
              </w:rPr>
            </w:pPr>
            <w:r w:rsidRPr="004629C7">
              <w:rPr>
                <w:szCs w:val="22"/>
                <w:lang w:eastAsia="lt-LT"/>
              </w:rPr>
              <w:t>NEDELSIANT</w:t>
            </w:r>
            <w:r>
              <w:rPr>
                <w:szCs w:val="22"/>
                <w:lang w:eastAsia="lt-LT"/>
              </w:rPr>
              <w:t xml:space="preserve"> kuomet</w:t>
            </w:r>
            <w:r w:rsidRPr="004629C7">
              <w:rPr>
                <w:szCs w:val="22"/>
                <w:lang w:eastAsia="lt-LT"/>
              </w:rPr>
              <w:t>:</w:t>
            </w:r>
          </w:p>
          <w:p w14:paraId="522FCA7E" w14:textId="77777777" w:rsidR="004629C7" w:rsidRPr="00E57CF0" w:rsidRDefault="004629C7" w:rsidP="004629C7">
            <w:pPr>
              <w:pStyle w:val="Sraopastraipa"/>
              <w:numPr>
                <w:ilvl w:val="0"/>
                <w:numId w:val="3"/>
              </w:numPr>
              <w:tabs>
                <w:tab w:val="left" w:pos="293"/>
              </w:tabs>
              <w:jc w:val="both"/>
              <w:rPr>
                <w:szCs w:val="22"/>
                <w:lang w:eastAsia="lt-LT"/>
              </w:rPr>
            </w:pPr>
            <w:r>
              <w:rPr>
                <w:sz w:val="24"/>
                <w:szCs w:val="24"/>
              </w:rPr>
              <w:t>Įšalęs kelias po lietaus apledėja arba prasideda lijundra,</w:t>
            </w:r>
          </w:p>
          <w:p w14:paraId="0E782123" w14:textId="77777777" w:rsidR="004629C7" w:rsidRPr="00E57CF0" w:rsidRDefault="004629C7" w:rsidP="004629C7">
            <w:pPr>
              <w:pStyle w:val="Sraopastraipa"/>
              <w:numPr>
                <w:ilvl w:val="0"/>
                <w:numId w:val="3"/>
              </w:numPr>
              <w:tabs>
                <w:tab w:val="left" w:pos="293"/>
              </w:tabs>
              <w:jc w:val="both"/>
              <w:rPr>
                <w:szCs w:val="22"/>
                <w:lang w:eastAsia="lt-LT"/>
              </w:rPr>
            </w:pPr>
            <w:r>
              <w:rPr>
                <w:sz w:val="24"/>
                <w:szCs w:val="24"/>
              </w:rPr>
              <w:t>Per parą kelias apledėja daugiau kaip 2 (du) kartus,</w:t>
            </w:r>
          </w:p>
          <w:p w14:paraId="319BFBA1" w14:textId="7286B0B0" w:rsidR="005B7EFA" w:rsidRDefault="00E57CF0" w:rsidP="00E57CF0">
            <w:pPr>
              <w:tabs>
                <w:tab w:val="left" w:pos="293"/>
              </w:tabs>
              <w:jc w:val="both"/>
              <w:rPr>
                <w:sz w:val="24"/>
                <w:szCs w:val="24"/>
              </w:rPr>
            </w:pPr>
            <w:r>
              <w:rPr>
                <w:sz w:val="24"/>
                <w:szCs w:val="24"/>
              </w:rPr>
              <w:t>Keliai (gatvės) turi būti nuvalyt</w:t>
            </w:r>
            <w:r w:rsidR="004629C7">
              <w:rPr>
                <w:sz w:val="24"/>
                <w:szCs w:val="24"/>
              </w:rPr>
              <w:t>i</w:t>
            </w:r>
            <w:r w:rsidR="001749CF">
              <w:rPr>
                <w:sz w:val="24"/>
                <w:szCs w:val="24"/>
              </w:rPr>
              <w:t>, o</w:t>
            </w:r>
            <w:r>
              <w:rPr>
                <w:sz w:val="24"/>
                <w:szCs w:val="24"/>
              </w:rPr>
              <w:t xml:space="preserve"> esant poreikiui pabarstyt</w:t>
            </w:r>
            <w:r w:rsidR="001749CF">
              <w:rPr>
                <w:sz w:val="24"/>
                <w:szCs w:val="24"/>
              </w:rPr>
              <w:t>os</w:t>
            </w:r>
            <w:r>
              <w:rPr>
                <w:sz w:val="24"/>
                <w:szCs w:val="24"/>
              </w:rPr>
              <w:t xml:space="preserve"> pavojingos kelio (gatvės) ruožų atkarpos: įkalnės, nuokalnės, sankryžos </w:t>
            </w:r>
            <w:r w:rsidR="00EF2E1F">
              <w:rPr>
                <w:sz w:val="24"/>
                <w:szCs w:val="24"/>
              </w:rPr>
              <w:t xml:space="preserve">druskos tirpalu </w:t>
            </w:r>
            <w:r>
              <w:rPr>
                <w:sz w:val="24"/>
                <w:szCs w:val="24"/>
              </w:rPr>
              <w:t>– druskos (NaCl, CaCl</w:t>
            </w:r>
            <w:r>
              <w:rPr>
                <w:rFonts w:ascii="Calibri" w:hAnsi="Calibri" w:cs="Calibri"/>
                <w:sz w:val="24"/>
                <w:szCs w:val="24"/>
              </w:rPr>
              <w:t>₂</w:t>
            </w:r>
            <w:r>
              <w:rPr>
                <w:sz w:val="24"/>
                <w:szCs w:val="24"/>
              </w:rPr>
              <w:t>, MgCl</w:t>
            </w:r>
            <w:r>
              <w:rPr>
                <w:rFonts w:ascii="Calibri" w:hAnsi="Calibri" w:cs="Calibri"/>
                <w:sz w:val="24"/>
                <w:szCs w:val="24"/>
              </w:rPr>
              <w:t>₂</w:t>
            </w:r>
            <w:r>
              <w:rPr>
                <w:sz w:val="24"/>
                <w:szCs w:val="24"/>
              </w:rPr>
              <w:t>)</w:t>
            </w:r>
            <w:r w:rsidR="00332CA6" w:rsidRPr="00E57CF0">
              <w:rPr>
                <w:sz w:val="24"/>
                <w:szCs w:val="24"/>
              </w:rPr>
              <w:t xml:space="preserve"> </w:t>
            </w:r>
            <w:r w:rsidR="000A36D1">
              <w:rPr>
                <w:sz w:val="24"/>
                <w:szCs w:val="24"/>
              </w:rPr>
              <w:t>tirpalu (</w:t>
            </w:r>
            <w:r>
              <w:rPr>
                <w:sz w:val="24"/>
                <w:szCs w:val="24"/>
              </w:rPr>
              <w:t>mišiniu</w:t>
            </w:r>
            <w:r w:rsidR="000A36D1">
              <w:rPr>
                <w:sz w:val="24"/>
                <w:szCs w:val="24"/>
              </w:rPr>
              <w:t>)</w:t>
            </w:r>
            <w:r>
              <w:rPr>
                <w:sz w:val="24"/>
                <w:szCs w:val="24"/>
              </w:rPr>
              <w:t>, stabdančiu kelių dangų apledėjimą bei mažinančiu ar šalinančiu slidumą keliuose (gatvėse)</w:t>
            </w:r>
            <w:r w:rsidR="005B7EFA">
              <w:rPr>
                <w:sz w:val="24"/>
                <w:szCs w:val="24"/>
              </w:rPr>
              <w:t>. Kelių (gatvių) priežiūr</w:t>
            </w:r>
            <w:r w:rsidR="00C667DA">
              <w:rPr>
                <w:sz w:val="24"/>
                <w:szCs w:val="24"/>
              </w:rPr>
              <w:t>a turi būti užtikrinta</w:t>
            </w:r>
            <w:r w:rsidR="005B7EFA">
              <w:rPr>
                <w:sz w:val="24"/>
                <w:szCs w:val="24"/>
              </w:rPr>
              <w:t xml:space="preserve"> nuo</w:t>
            </w:r>
            <w:r w:rsidR="005B7EFA" w:rsidRPr="00C667DA">
              <w:rPr>
                <w:sz w:val="24"/>
                <w:szCs w:val="24"/>
              </w:rPr>
              <w:t xml:space="preserve"> 5:00 iki 20:00 val.</w:t>
            </w:r>
            <w:r w:rsidR="00C667DA">
              <w:rPr>
                <w:sz w:val="24"/>
                <w:szCs w:val="24"/>
              </w:rPr>
              <w:t xml:space="preserve"> ir savalaikiai. Darbai vykdomi</w:t>
            </w:r>
            <w:r w:rsidR="005B7EFA">
              <w:rPr>
                <w:sz w:val="24"/>
                <w:szCs w:val="24"/>
              </w:rPr>
              <w:t xml:space="preserve"> pagal seniūnij</w:t>
            </w:r>
            <w:r w:rsidR="00921BF1">
              <w:rPr>
                <w:sz w:val="24"/>
                <w:szCs w:val="24"/>
              </w:rPr>
              <w:t>os</w:t>
            </w:r>
            <w:r w:rsidR="005B7EFA">
              <w:rPr>
                <w:sz w:val="24"/>
                <w:szCs w:val="24"/>
              </w:rPr>
              <w:t xml:space="preserve"> seniūn</w:t>
            </w:r>
            <w:r w:rsidR="00921BF1">
              <w:rPr>
                <w:sz w:val="24"/>
                <w:szCs w:val="24"/>
              </w:rPr>
              <w:t>o</w:t>
            </w:r>
            <w:r w:rsidR="00C667DA">
              <w:rPr>
                <w:sz w:val="24"/>
                <w:szCs w:val="24"/>
              </w:rPr>
              <w:t xml:space="preserve"> pranešimą ir</w:t>
            </w:r>
            <w:r w:rsidR="005B7EFA">
              <w:rPr>
                <w:sz w:val="24"/>
                <w:szCs w:val="24"/>
              </w:rPr>
              <w:t xml:space="preserve"> pateiktą kelių (gatvių) sąrašą, kurį seniūnij</w:t>
            </w:r>
            <w:r w:rsidR="00921BF1">
              <w:rPr>
                <w:sz w:val="24"/>
                <w:szCs w:val="24"/>
              </w:rPr>
              <w:t>os</w:t>
            </w:r>
            <w:r w:rsidR="005B7EFA">
              <w:rPr>
                <w:sz w:val="24"/>
                <w:szCs w:val="24"/>
              </w:rPr>
              <w:t xml:space="preserve"> seni</w:t>
            </w:r>
            <w:r w:rsidR="0005702C">
              <w:rPr>
                <w:sz w:val="24"/>
                <w:szCs w:val="24"/>
              </w:rPr>
              <w:t>ū</w:t>
            </w:r>
            <w:r w:rsidR="005B7EFA">
              <w:rPr>
                <w:sz w:val="24"/>
                <w:szCs w:val="24"/>
              </w:rPr>
              <w:t>na</w:t>
            </w:r>
            <w:r w:rsidR="00921BF1">
              <w:rPr>
                <w:sz w:val="24"/>
                <w:szCs w:val="24"/>
              </w:rPr>
              <w:t>s</w:t>
            </w:r>
            <w:r w:rsidR="005B7EFA">
              <w:rPr>
                <w:sz w:val="24"/>
                <w:szCs w:val="24"/>
              </w:rPr>
              <w:t xml:space="preserve"> pateikia per 5 dienas po sutarties </w:t>
            </w:r>
            <w:r w:rsidR="00707467">
              <w:rPr>
                <w:sz w:val="24"/>
                <w:szCs w:val="24"/>
              </w:rPr>
              <w:t>įsigaliojimo</w:t>
            </w:r>
            <w:r w:rsidR="005B7EFA">
              <w:rPr>
                <w:sz w:val="24"/>
                <w:szCs w:val="24"/>
              </w:rPr>
              <w:t>.</w:t>
            </w:r>
          </w:p>
          <w:p w14:paraId="48112701" w14:textId="77777777" w:rsidR="0005702C" w:rsidRDefault="00EF2E1F" w:rsidP="00E57CF0">
            <w:pPr>
              <w:tabs>
                <w:tab w:val="left" w:pos="293"/>
              </w:tabs>
              <w:jc w:val="both"/>
              <w:rPr>
                <w:sz w:val="24"/>
                <w:szCs w:val="24"/>
              </w:rPr>
            </w:pPr>
            <w:r>
              <w:rPr>
                <w:sz w:val="24"/>
                <w:szCs w:val="24"/>
              </w:rPr>
              <w:t>Iki 7:00 val. turi būti</w:t>
            </w:r>
            <w:r w:rsidR="005B7EFA">
              <w:rPr>
                <w:sz w:val="24"/>
                <w:szCs w:val="24"/>
              </w:rPr>
              <w:t xml:space="preserve"> </w:t>
            </w:r>
            <w:r>
              <w:rPr>
                <w:sz w:val="24"/>
                <w:szCs w:val="24"/>
              </w:rPr>
              <w:t>nu</w:t>
            </w:r>
            <w:r w:rsidR="005B7EFA">
              <w:rPr>
                <w:sz w:val="24"/>
                <w:szCs w:val="24"/>
              </w:rPr>
              <w:t>val</w:t>
            </w:r>
            <w:r>
              <w:rPr>
                <w:sz w:val="24"/>
                <w:szCs w:val="24"/>
              </w:rPr>
              <w:t>yti</w:t>
            </w:r>
            <w:r w:rsidR="00FA4D96">
              <w:rPr>
                <w:sz w:val="24"/>
                <w:szCs w:val="24"/>
              </w:rPr>
              <w:t xml:space="preserve"> </w:t>
            </w:r>
            <w:r w:rsidR="00FA4D96" w:rsidRPr="00FA4D96">
              <w:rPr>
                <w:b/>
                <w:i/>
                <w:sz w:val="24"/>
                <w:szCs w:val="24"/>
              </w:rPr>
              <w:t>I prioriteto</w:t>
            </w:r>
            <w:r w:rsidR="005B7EFA" w:rsidRPr="00FA4D96">
              <w:rPr>
                <w:b/>
                <w:i/>
                <w:sz w:val="24"/>
                <w:szCs w:val="24"/>
              </w:rPr>
              <w:t xml:space="preserve"> keliai</w:t>
            </w:r>
            <w:r w:rsidR="005B7EFA">
              <w:rPr>
                <w:sz w:val="24"/>
                <w:szCs w:val="24"/>
              </w:rPr>
              <w:t xml:space="preserve"> pagrindinėse seniūnijos gyvenvietėse, keliai jungiantys gyvenvietes su regioniniais keliais, kuriais vyksta reguliarus maršrutinių ir moksleivius vežančių autobusų eismas</w:t>
            </w:r>
            <w:r w:rsidR="001749CF">
              <w:rPr>
                <w:sz w:val="24"/>
                <w:szCs w:val="24"/>
              </w:rPr>
              <w:t>, keliai vedantys prie gydymo įstaigų, valstybinių administracinių pastatų</w:t>
            </w:r>
            <w:r w:rsidR="00FA4D96">
              <w:rPr>
                <w:sz w:val="24"/>
                <w:szCs w:val="24"/>
              </w:rPr>
              <w:t>.</w:t>
            </w:r>
          </w:p>
          <w:p w14:paraId="55123132" w14:textId="77777777" w:rsidR="001749CF" w:rsidRDefault="001749CF" w:rsidP="00E57CF0">
            <w:pPr>
              <w:tabs>
                <w:tab w:val="left" w:pos="293"/>
              </w:tabs>
              <w:jc w:val="both"/>
              <w:rPr>
                <w:sz w:val="24"/>
                <w:szCs w:val="24"/>
              </w:rPr>
            </w:pPr>
            <w:r>
              <w:rPr>
                <w:sz w:val="24"/>
                <w:szCs w:val="24"/>
              </w:rPr>
              <w:t>Visi</w:t>
            </w:r>
            <w:r w:rsidR="00C667DA">
              <w:t xml:space="preserve"> </w:t>
            </w:r>
            <w:r w:rsidR="00C667DA" w:rsidRPr="00C667DA">
              <w:t xml:space="preserve">kiti </w:t>
            </w:r>
            <w:r w:rsidR="00C667DA" w:rsidRPr="00C667DA">
              <w:rPr>
                <w:sz w:val="24"/>
                <w:szCs w:val="24"/>
              </w:rPr>
              <w:t>pagal pateiktą seniūnijos seniūno sąrašą</w:t>
            </w:r>
            <w:r>
              <w:rPr>
                <w:sz w:val="24"/>
                <w:szCs w:val="24"/>
              </w:rPr>
              <w:t xml:space="preserve"> keliai turi būti nuvalyti, iki 8:00 (antro </w:t>
            </w:r>
            <w:r w:rsidR="00C667DA" w:rsidRPr="00C667DA">
              <w:rPr>
                <w:sz w:val="24"/>
                <w:szCs w:val="24"/>
              </w:rPr>
              <w:t>prioriteto keliai</w:t>
            </w:r>
            <w:r>
              <w:rPr>
                <w:sz w:val="24"/>
                <w:szCs w:val="24"/>
              </w:rPr>
              <w:t xml:space="preserve">) ir iki 10:00 (trečio </w:t>
            </w:r>
            <w:r w:rsidR="00C667DA" w:rsidRPr="00C667DA">
              <w:rPr>
                <w:sz w:val="24"/>
                <w:szCs w:val="24"/>
              </w:rPr>
              <w:t>prioriteto keliai</w:t>
            </w:r>
            <w:r>
              <w:rPr>
                <w:sz w:val="24"/>
                <w:szCs w:val="24"/>
              </w:rPr>
              <w:t>)</w:t>
            </w:r>
            <w:r w:rsidR="00C667DA">
              <w:rPr>
                <w:sz w:val="24"/>
                <w:szCs w:val="24"/>
              </w:rPr>
              <w:t>.</w:t>
            </w:r>
            <w:r>
              <w:rPr>
                <w:sz w:val="24"/>
                <w:szCs w:val="24"/>
              </w:rPr>
              <w:t xml:space="preserve"> </w:t>
            </w:r>
          </w:p>
          <w:p w14:paraId="35F63138" w14:textId="77777777" w:rsidR="005B7EFA" w:rsidRDefault="0005702C" w:rsidP="00E57CF0">
            <w:pPr>
              <w:tabs>
                <w:tab w:val="left" w:pos="293"/>
              </w:tabs>
              <w:jc w:val="both"/>
              <w:rPr>
                <w:sz w:val="24"/>
                <w:szCs w:val="24"/>
              </w:rPr>
            </w:pPr>
            <w:r>
              <w:rPr>
                <w:sz w:val="24"/>
                <w:szCs w:val="24"/>
              </w:rPr>
              <w:t>Atli</w:t>
            </w:r>
            <w:r w:rsidR="00406F11">
              <w:rPr>
                <w:sz w:val="24"/>
                <w:szCs w:val="24"/>
              </w:rPr>
              <w:t>kus</w:t>
            </w:r>
            <w:r>
              <w:rPr>
                <w:sz w:val="24"/>
                <w:szCs w:val="24"/>
              </w:rPr>
              <w:t xml:space="preserve"> kelių (gatvių) valymo darbus, puraus ir prispausto sniego sluoksnio storis turi būti ne didesnis kaip 1 (vienas) cm. Provėžos keliuose negali būti gilesnės nei 2 (du) cm. Sniego volų</w:t>
            </w:r>
            <w:r w:rsidR="005B7EFA">
              <w:rPr>
                <w:sz w:val="24"/>
                <w:szCs w:val="24"/>
              </w:rPr>
              <w:t xml:space="preserve"> </w:t>
            </w:r>
            <w:r>
              <w:rPr>
                <w:sz w:val="24"/>
                <w:szCs w:val="24"/>
              </w:rPr>
              <w:t>negali būti ties pėsčiųjų perėjomis ir sankryžomis. Nuo gatvių valomas sniegas sustumdomas ant gatvės važiuojamosios dalies</w:t>
            </w:r>
            <w:r w:rsidR="001749CF">
              <w:rPr>
                <w:sz w:val="24"/>
                <w:szCs w:val="24"/>
              </w:rPr>
              <w:t xml:space="preserve"> tik tuo atveju jei nėra kitos galimybės</w:t>
            </w:r>
            <w:r>
              <w:rPr>
                <w:sz w:val="24"/>
                <w:szCs w:val="24"/>
              </w:rPr>
              <w:t>,</w:t>
            </w:r>
            <w:r w:rsidR="001749CF">
              <w:rPr>
                <w:sz w:val="24"/>
                <w:szCs w:val="24"/>
              </w:rPr>
              <w:t xml:space="preserve"> bet negali u</w:t>
            </w:r>
            <w:r>
              <w:rPr>
                <w:sz w:val="24"/>
                <w:szCs w:val="24"/>
              </w:rPr>
              <w:t>žim</w:t>
            </w:r>
            <w:r w:rsidR="001749CF">
              <w:rPr>
                <w:sz w:val="24"/>
                <w:szCs w:val="24"/>
              </w:rPr>
              <w:t>ti</w:t>
            </w:r>
            <w:r>
              <w:rPr>
                <w:sz w:val="24"/>
                <w:szCs w:val="24"/>
              </w:rPr>
              <w:t xml:space="preserve"> daugiau kaip po 0,5 (pusės) metro iš abiejų</w:t>
            </w:r>
            <w:r w:rsidR="00CA18D4">
              <w:rPr>
                <w:sz w:val="24"/>
                <w:szCs w:val="24"/>
              </w:rPr>
              <w:t xml:space="preserve"> kelio (gatvės)</w:t>
            </w:r>
            <w:r>
              <w:rPr>
                <w:sz w:val="24"/>
                <w:szCs w:val="24"/>
              </w:rPr>
              <w:t xml:space="preserve"> pusių</w:t>
            </w:r>
            <w:r w:rsidR="00643668">
              <w:rPr>
                <w:sz w:val="24"/>
                <w:szCs w:val="24"/>
              </w:rPr>
              <w:t xml:space="preserve"> (ši sąlyga taikytina tik miestų ir gyvenviečių keliuose kur yra įrengti šaligatviai)</w:t>
            </w:r>
            <w:r>
              <w:rPr>
                <w:sz w:val="24"/>
                <w:szCs w:val="24"/>
              </w:rPr>
              <w:t>.</w:t>
            </w:r>
            <w:r w:rsidR="00643668">
              <w:rPr>
                <w:sz w:val="24"/>
                <w:szCs w:val="24"/>
              </w:rPr>
              <w:t xml:space="preserve"> Valymo metu negali būti užverčiami sniegu šaligatviai</w:t>
            </w:r>
            <w:r w:rsidR="00C667DA">
              <w:rPr>
                <w:sz w:val="24"/>
                <w:szCs w:val="24"/>
              </w:rPr>
              <w:t>, įvažos</w:t>
            </w:r>
            <w:r w:rsidR="00643668">
              <w:rPr>
                <w:sz w:val="24"/>
                <w:szCs w:val="24"/>
              </w:rPr>
              <w:t xml:space="preserve"> ir sankryžos. Valomas gatvės plotis skaičiuojamas tik švarios dalies (t.y. jei gatvės plotis 5 m, o iš vienos pusės palei šaligatvį sustumtas sniegas tai švarioji kelio pločio dalis yra 4,5 m ir t.t.).</w:t>
            </w:r>
            <w:r w:rsidR="00643668">
              <w:t xml:space="preserve"> </w:t>
            </w:r>
            <w:r w:rsidR="00643668" w:rsidRPr="00643668">
              <w:rPr>
                <w:sz w:val="24"/>
                <w:szCs w:val="24"/>
              </w:rPr>
              <w:t>Nuvalytų kelių (gatvių) plotis gali sumažėti ne daugiau kaip vienu metru nuo kelio briaunos (gatvėse su šaligatviu nuo bordiūro)</w:t>
            </w:r>
          </w:p>
          <w:p w14:paraId="40CAF3F5" w14:textId="77777777" w:rsidR="0005702C" w:rsidRDefault="007D57C1" w:rsidP="00E57CF0">
            <w:pPr>
              <w:tabs>
                <w:tab w:val="left" w:pos="293"/>
              </w:tabs>
              <w:jc w:val="both"/>
              <w:rPr>
                <w:sz w:val="24"/>
                <w:szCs w:val="24"/>
              </w:rPr>
            </w:pPr>
            <w:r>
              <w:rPr>
                <w:sz w:val="24"/>
                <w:szCs w:val="24"/>
              </w:rPr>
              <w:lastRenderedPageBreak/>
              <w:t>Rangovas privalo takų ir šaligatvių valymui naudoti atitinkamų gabaritų ir galingumo techniką (mechanizmus) kad nebūtų sudraskyta žalioji veja (ar kiti paviršiai).</w:t>
            </w:r>
          </w:p>
          <w:p w14:paraId="44FDC3D6" w14:textId="77777777" w:rsidR="007D57C1" w:rsidRDefault="007D57C1" w:rsidP="00E57CF0">
            <w:pPr>
              <w:tabs>
                <w:tab w:val="left" w:pos="293"/>
              </w:tabs>
              <w:jc w:val="both"/>
              <w:rPr>
                <w:sz w:val="24"/>
                <w:szCs w:val="24"/>
              </w:rPr>
            </w:pPr>
            <w:r>
              <w:rPr>
                <w:sz w:val="24"/>
                <w:szCs w:val="24"/>
              </w:rPr>
              <w:t>Per vieną valandą turėtų būti nuvalyta ne mažiau nei 60000 m².</w:t>
            </w:r>
          </w:p>
          <w:p w14:paraId="564ECDAB" w14:textId="77777777" w:rsidR="007D57C1" w:rsidRDefault="007D57C1" w:rsidP="00E57CF0">
            <w:pPr>
              <w:tabs>
                <w:tab w:val="left" w:pos="293"/>
              </w:tabs>
              <w:jc w:val="both"/>
              <w:rPr>
                <w:sz w:val="24"/>
                <w:szCs w:val="24"/>
              </w:rPr>
            </w:pPr>
            <w:r>
              <w:rPr>
                <w:sz w:val="24"/>
                <w:szCs w:val="24"/>
              </w:rPr>
              <w:t>Naudojama technika turi būti nuolatinėje sniego valymo darbų parengtyje (turi turėti galiojančią techninę apžiūrą ir civilinės atsakomybės draudimą).</w:t>
            </w:r>
          </w:p>
          <w:p w14:paraId="28350CAA" w14:textId="77777777" w:rsidR="00C8199E" w:rsidRDefault="00C8199E" w:rsidP="00E57CF0">
            <w:pPr>
              <w:tabs>
                <w:tab w:val="left" w:pos="293"/>
              </w:tabs>
              <w:jc w:val="both"/>
              <w:rPr>
                <w:sz w:val="24"/>
                <w:szCs w:val="24"/>
              </w:rPr>
            </w:pPr>
            <w:r>
              <w:rPr>
                <w:sz w:val="24"/>
                <w:szCs w:val="24"/>
              </w:rPr>
              <w:t>Atsižvelgiant į kelio (gatvės) plotį, transporto eismas turi būti užtikrintas abiem judėjimo kryptimis.</w:t>
            </w:r>
          </w:p>
          <w:p w14:paraId="16338CAF" w14:textId="77777777" w:rsidR="00E306BC" w:rsidRDefault="00812BF1" w:rsidP="00E57CF0">
            <w:pPr>
              <w:tabs>
                <w:tab w:val="left" w:pos="293"/>
              </w:tabs>
              <w:jc w:val="both"/>
              <w:rPr>
                <w:sz w:val="24"/>
                <w:szCs w:val="24"/>
              </w:rPr>
            </w:pPr>
            <w:r w:rsidRPr="00812BF1">
              <w:rPr>
                <w:b/>
                <w:i/>
                <w:sz w:val="24"/>
                <w:szCs w:val="24"/>
              </w:rPr>
              <w:t>PRIVALOMA SĄLYGA:</w:t>
            </w:r>
            <w:r>
              <w:rPr>
                <w:sz w:val="24"/>
                <w:szCs w:val="24"/>
              </w:rPr>
              <w:t xml:space="preserve"> </w:t>
            </w:r>
            <w:r w:rsidR="00E306BC">
              <w:rPr>
                <w:sz w:val="24"/>
                <w:szCs w:val="24"/>
              </w:rPr>
              <w:t xml:space="preserve">Užtikrinti transporto vykdančio darbus stebėseną (maršruto sekimą) realiame laike ir </w:t>
            </w:r>
            <w:r w:rsidR="00AF4E1C">
              <w:rPr>
                <w:sz w:val="24"/>
                <w:szCs w:val="24"/>
              </w:rPr>
              <w:t>galimybe pateikti</w:t>
            </w:r>
            <w:r w:rsidR="00E306BC">
              <w:rPr>
                <w:sz w:val="24"/>
                <w:szCs w:val="24"/>
              </w:rPr>
              <w:t xml:space="preserve"> archyvinius duomenis. Stebėsenos teisę suteik</w:t>
            </w:r>
            <w:r>
              <w:rPr>
                <w:sz w:val="24"/>
                <w:szCs w:val="24"/>
              </w:rPr>
              <w:t>t</w:t>
            </w:r>
            <w:r w:rsidR="00E306BC">
              <w:rPr>
                <w:sz w:val="24"/>
                <w:szCs w:val="24"/>
              </w:rPr>
              <w:t>i atsakingam seniūnijos darbuotojui.</w:t>
            </w:r>
          </w:p>
          <w:p w14:paraId="52A8CE85" w14:textId="77777777" w:rsidR="0015105D" w:rsidRDefault="00C8199E" w:rsidP="002815CD">
            <w:pPr>
              <w:tabs>
                <w:tab w:val="left" w:pos="293"/>
              </w:tabs>
              <w:jc w:val="both"/>
              <w:rPr>
                <w:sz w:val="24"/>
                <w:szCs w:val="24"/>
              </w:rPr>
            </w:pPr>
            <w:r>
              <w:rPr>
                <w:sz w:val="24"/>
                <w:szCs w:val="24"/>
              </w:rPr>
              <w:t xml:space="preserve">Darbus vykdyti vadovaujantis metodiniais nurodymais Automobilių kelių priežiūros normatyvais, </w:t>
            </w:r>
            <w:r w:rsidR="002815CD">
              <w:rPr>
                <w:sz w:val="24"/>
                <w:szCs w:val="24"/>
              </w:rPr>
              <w:t>Automobilių kelių priežiūros darbų atlikimo technologija II dalimi KPV-DT-06, medžiagų skirtų kelių priežiūrai žiemą, techniniu reikalavimų aprašu TRA MPŽ 13 ir kitais galiojančiais teisės aktais privalomais sutarties vykdymo metu bei naujai priimtais teisės aktais, jeigu jie susiję su darbų atlikimu.</w:t>
            </w:r>
          </w:p>
          <w:p w14:paraId="31079FF4" w14:textId="77777777" w:rsidR="00C704B1" w:rsidRPr="00B11915" w:rsidRDefault="00355198" w:rsidP="0010144F">
            <w:pPr>
              <w:tabs>
                <w:tab w:val="left" w:pos="293"/>
              </w:tabs>
              <w:jc w:val="both"/>
              <w:rPr>
                <w:sz w:val="24"/>
                <w:szCs w:val="24"/>
              </w:rPr>
            </w:pPr>
            <w:r w:rsidRPr="00E306BC">
              <w:rPr>
                <w:sz w:val="24"/>
                <w:szCs w:val="24"/>
              </w:rPr>
              <w:t xml:space="preserve">Už nesavalaikį darbų atlikimą </w:t>
            </w:r>
            <w:r w:rsidR="001226DC" w:rsidRPr="00E306BC">
              <w:rPr>
                <w:sz w:val="24"/>
                <w:szCs w:val="24"/>
              </w:rPr>
              <w:t>Klaipėdos rajono savivaldybė turi teisę taikyti poveikio priemones</w:t>
            </w:r>
            <w:r w:rsidR="00B11915" w:rsidRPr="00E306BC">
              <w:t xml:space="preserve"> </w:t>
            </w:r>
            <w:r w:rsidR="0010144F">
              <w:t>numatytas sutartyje.</w:t>
            </w:r>
          </w:p>
        </w:tc>
      </w:tr>
      <w:tr w:rsidR="0015105D" w14:paraId="3ACBFE02" w14:textId="77777777" w:rsidTr="002E1BD2">
        <w:trPr>
          <w:trHeight w:val="1867"/>
        </w:trPr>
        <w:tc>
          <w:tcPr>
            <w:tcW w:w="2403" w:type="dxa"/>
            <w:tcBorders>
              <w:top w:val="single" w:sz="4" w:space="0" w:color="auto"/>
              <w:left w:val="single" w:sz="4" w:space="0" w:color="auto"/>
              <w:bottom w:val="single" w:sz="4" w:space="0" w:color="auto"/>
              <w:right w:val="single" w:sz="4" w:space="0" w:color="auto"/>
            </w:tcBorders>
            <w:vAlign w:val="center"/>
            <w:hideMark/>
          </w:tcPr>
          <w:p w14:paraId="13052FA9" w14:textId="77777777" w:rsidR="0015105D" w:rsidRDefault="0015105D">
            <w:pPr>
              <w:jc w:val="left"/>
              <w:rPr>
                <w:sz w:val="24"/>
                <w:szCs w:val="24"/>
              </w:rPr>
            </w:pPr>
            <w:r>
              <w:rPr>
                <w:sz w:val="24"/>
                <w:szCs w:val="24"/>
              </w:rPr>
              <w:lastRenderedPageBreak/>
              <w:t>PATEIKIAMA DOKUMENTACIJA</w:t>
            </w:r>
          </w:p>
        </w:tc>
        <w:tc>
          <w:tcPr>
            <w:tcW w:w="7245" w:type="dxa"/>
            <w:tcBorders>
              <w:top w:val="single" w:sz="4" w:space="0" w:color="auto"/>
              <w:left w:val="single" w:sz="4" w:space="0" w:color="auto"/>
              <w:bottom w:val="single" w:sz="4" w:space="0" w:color="auto"/>
              <w:right w:val="single" w:sz="4" w:space="0" w:color="auto"/>
            </w:tcBorders>
            <w:vAlign w:val="center"/>
            <w:hideMark/>
          </w:tcPr>
          <w:p w14:paraId="4902173F" w14:textId="45AD632E" w:rsidR="007329CE" w:rsidRDefault="00355198" w:rsidP="007329CE">
            <w:pPr>
              <w:tabs>
                <w:tab w:val="left" w:pos="293"/>
              </w:tabs>
              <w:jc w:val="both"/>
              <w:rPr>
                <w:sz w:val="24"/>
                <w:szCs w:val="24"/>
              </w:rPr>
            </w:pPr>
            <w:r>
              <w:rPr>
                <w:sz w:val="24"/>
                <w:szCs w:val="24"/>
              </w:rPr>
              <w:t xml:space="preserve">Rangovas vykdomus darbus derina ir už jų atlikimą atsiskaito su </w:t>
            </w:r>
            <w:r w:rsidR="009144C5">
              <w:rPr>
                <w:rFonts w:eastAsiaTheme="minorHAnsi"/>
              </w:rPr>
              <w:t xml:space="preserve">Dauparų-Kvietinių </w:t>
            </w:r>
            <w:r w:rsidR="002815CD">
              <w:rPr>
                <w:sz w:val="24"/>
                <w:szCs w:val="24"/>
              </w:rPr>
              <w:t>seniūnij</w:t>
            </w:r>
            <w:r w:rsidR="00921BF1">
              <w:rPr>
                <w:sz w:val="24"/>
                <w:szCs w:val="24"/>
              </w:rPr>
              <w:t>os</w:t>
            </w:r>
            <w:r w:rsidR="002815CD">
              <w:rPr>
                <w:sz w:val="24"/>
                <w:szCs w:val="24"/>
              </w:rPr>
              <w:t xml:space="preserve"> seniūn</w:t>
            </w:r>
            <w:r w:rsidR="00921BF1">
              <w:rPr>
                <w:sz w:val="24"/>
                <w:szCs w:val="24"/>
              </w:rPr>
              <w:t>u</w:t>
            </w:r>
            <w:r w:rsidR="002815CD">
              <w:rPr>
                <w:sz w:val="24"/>
                <w:szCs w:val="24"/>
              </w:rPr>
              <w:t>.</w:t>
            </w:r>
          </w:p>
          <w:p w14:paraId="7042B635" w14:textId="6D2F6CE2" w:rsidR="00792C6D" w:rsidRDefault="00792C6D" w:rsidP="007329CE">
            <w:pPr>
              <w:tabs>
                <w:tab w:val="left" w:pos="293"/>
              </w:tabs>
              <w:jc w:val="both"/>
              <w:rPr>
                <w:sz w:val="24"/>
                <w:szCs w:val="24"/>
              </w:rPr>
            </w:pPr>
            <w:r>
              <w:rPr>
                <w:sz w:val="24"/>
                <w:szCs w:val="24"/>
              </w:rPr>
              <w:t>Rangov</w:t>
            </w:r>
            <w:r w:rsidR="00355198">
              <w:rPr>
                <w:sz w:val="24"/>
                <w:szCs w:val="24"/>
              </w:rPr>
              <w:t xml:space="preserve">ui </w:t>
            </w:r>
            <w:r w:rsidR="009144C5">
              <w:rPr>
                <w:rFonts w:eastAsiaTheme="minorHAnsi"/>
              </w:rPr>
              <w:t xml:space="preserve">Dauparų-Kvietinių seniūnija </w:t>
            </w:r>
            <w:r w:rsidR="00355198">
              <w:rPr>
                <w:sz w:val="24"/>
                <w:szCs w:val="24"/>
              </w:rPr>
              <w:t xml:space="preserve">kartu su technine specifikacija pateikia I prioriteto valomų kelių (gatvių) sąrašą, II ir III prioriteto  </w:t>
            </w:r>
            <w:r>
              <w:rPr>
                <w:sz w:val="24"/>
                <w:szCs w:val="24"/>
              </w:rPr>
              <w:t>valomų kelių (gatvių) sąraš</w:t>
            </w:r>
            <w:r w:rsidR="00921BF1">
              <w:rPr>
                <w:sz w:val="24"/>
                <w:szCs w:val="24"/>
              </w:rPr>
              <w:t>us</w:t>
            </w:r>
            <w:r w:rsidR="00355198">
              <w:t xml:space="preserve"> </w:t>
            </w:r>
            <w:r w:rsidR="00355198" w:rsidRPr="00355198">
              <w:rPr>
                <w:sz w:val="24"/>
                <w:szCs w:val="24"/>
              </w:rPr>
              <w:t>pateikia</w:t>
            </w:r>
            <w:r w:rsidR="00355198">
              <w:rPr>
                <w:sz w:val="24"/>
                <w:szCs w:val="24"/>
              </w:rPr>
              <w:t xml:space="preserve"> </w:t>
            </w:r>
            <w:r w:rsidR="00355198" w:rsidRPr="00355198">
              <w:rPr>
                <w:sz w:val="24"/>
                <w:szCs w:val="24"/>
              </w:rPr>
              <w:t>seniūnij</w:t>
            </w:r>
            <w:r w:rsidR="00921BF1">
              <w:rPr>
                <w:sz w:val="24"/>
                <w:szCs w:val="24"/>
              </w:rPr>
              <w:t>os</w:t>
            </w:r>
            <w:r w:rsidR="00DF2836">
              <w:rPr>
                <w:sz w:val="24"/>
                <w:szCs w:val="24"/>
              </w:rPr>
              <w:t xml:space="preserve"> </w:t>
            </w:r>
            <w:r w:rsidR="00355198" w:rsidRPr="00355198">
              <w:rPr>
                <w:sz w:val="24"/>
                <w:szCs w:val="24"/>
              </w:rPr>
              <w:t>seniūna</w:t>
            </w:r>
            <w:r w:rsidR="00DF2836">
              <w:rPr>
                <w:sz w:val="24"/>
                <w:szCs w:val="24"/>
              </w:rPr>
              <w:t>s</w:t>
            </w:r>
            <w:r w:rsidR="00355198" w:rsidRPr="00355198">
              <w:rPr>
                <w:sz w:val="24"/>
                <w:szCs w:val="24"/>
              </w:rPr>
              <w:t xml:space="preserve"> </w:t>
            </w:r>
            <w:r>
              <w:rPr>
                <w:sz w:val="24"/>
                <w:szCs w:val="24"/>
              </w:rPr>
              <w:t>(esant reikalui žemėlapius ar schemas).</w:t>
            </w:r>
          </w:p>
          <w:p w14:paraId="4A5505CA" w14:textId="77777777" w:rsidR="00892B28" w:rsidRPr="00770B5B" w:rsidRDefault="007329CE" w:rsidP="00D2409A">
            <w:pPr>
              <w:tabs>
                <w:tab w:val="left" w:pos="293"/>
              </w:tabs>
              <w:jc w:val="both"/>
              <w:rPr>
                <w:sz w:val="24"/>
                <w:szCs w:val="24"/>
              </w:rPr>
            </w:pPr>
            <w:r>
              <w:rPr>
                <w:sz w:val="24"/>
                <w:szCs w:val="24"/>
              </w:rPr>
              <w:t>Iki mėnesio 25 d. rangovas už atlikus darbus</w:t>
            </w:r>
            <w:r w:rsidR="00896D9E">
              <w:t xml:space="preserve"> </w:t>
            </w:r>
            <w:r w:rsidR="00896D9E" w:rsidRPr="00896D9E">
              <w:rPr>
                <w:sz w:val="24"/>
                <w:szCs w:val="24"/>
              </w:rPr>
              <w:t>pateikia</w:t>
            </w:r>
            <w:r w:rsidR="00D2409A">
              <w:rPr>
                <w:sz w:val="24"/>
                <w:szCs w:val="24"/>
              </w:rPr>
              <w:t xml:space="preserve"> </w:t>
            </w:r>
            <w:r w:rsidR="00896D9E" w:rsidRPr="00896D9E">
              <w:rPr>
                <w:sz w:val="24"/>
                <w:szCs w:val="24"/>
              </w:rPr>
              <w:t>formas F-2, F-3 (3 egz.)</w:t>
            </w:r>
            <w:r>
              <w:rPr>
                <w:sz w:val="24"/>
                <w:szCs w:val="24"/>
              </w:rPr>
              <w:t xml:space="preserve"> su seniūnijos seniūno (ės) parašu.</w:t>
            </w:r>
            <w:r w:rsidR="00896D9E">
              <w:rPr>
                <w:sz w:val="24"/>
                <w:szCs w:val="24"/>
              </w:rPr>
              <w:t xml:space="preserve"> Dokumentai pasirašomi originaliais arba elektroniniais</w:t>
            </w:r>
            <w:r w:rsidR="00896D9E">
              <w:t xml:space="preserve"> </w:t>
            </w:r>
            <w:r w:rsidR="00896D9E" w:rsidRPr="00896D9E">
              <w:rPr>
                <w:sz w:val="24"/>
                <w:szCs w:val="24"/>
              </w:rPr>
              <w:t>parašais</w:t>
            </w:r>
            <w:r w:rsidR="00896D9E">
              <w:rPr>
                <w:sz w:val="24"/>
                <w:szCs w:val="24"/>
              </w:rPr>
              <w:t>.</w:t>
            </w:r>
          </w:p>
        </w:tc>
      </w:tr>
      <w:tr w:rsidR="0015105D" w14:paraId="6DB52820" w14:textId="77777777" w:rsidTr="00792C6D">
        <w:trPr>
          <w:trHeight w:val="1164"/>
        </w:trPr>
        <w:tc>
          <w:tcPr>
            <w:tcW w:w="2403" w:type="dxa"/>
            <w:tcBorders>
              <w:top w:val="single" w:sz="4" w:space="0" w:color="auto"/>
              <w:left w:val="single" w:sz="4" w:space="0" w:color="auto"/>
              <w:bottom w:val="single" w:sz="4" w:space="0" w:color="auto"/>
              <w:right w:val="single" w:sz="4" w:space="0" w:color="auto"/>
            </w:tcBorders>
            <w:vAlign w:val="center"/>
            <w:hideMark/>
          </w:tcPr>
          <w:p w14:paraId="3EDC7495" w14:textId="77777777" w:rsidR="0015105D" w:rsidRDefault="00C24435" w:rsidP="00E82950">
            <w:pPr>
              <w:jc w:val="left"/>
              <w:rPr>
                <w:sz w:val="24"/>
                <w:szCs w:val="24"/>
              </w:rPr>
            </w:pPr>
            <w:r>
              <w:rPr>
                <w:sz w:val="24"/>
                <w:szCs w:val="24"/>
              </w:rPr>
              <w:t xml:space="preserve">KELIUOSE (GATVĖSE) SNIEGO VALYMO </w:t>
            </w:r>
            <w:r w:rsidR="0015105D">
              <w:rPr>
                <w:sz w:val="24"/>
                <w:szCs w:val="24"/>
              </w:rPr>
              <w:t>DARBŲ ATLIKIMO TERMINAS</w:t>
            </w:r>
          </w:p>
        </w:tc>
        <w:tc>
          <w:tcPr>
            <w:tcW w:w="7245" w:type="dxa"/>
            <w:tcBorders>
              <w:top w:val="single" w:sz="4" w:space="0" w:color="auto"/>
              <w:left w:val="single" w:sz="4" w:space="0" w:color="auto"/>
              <w:bottom w:val="single" w:sz="4" w:space="0" w:color="auto"/>
              <w:right w:val="single" w:sz="4" w:space="0" w:color="auto"/>
            </w:tcBorders>
            <w:hideMark/>
          </w:tcPr>
          <w:p w14:paraId="2A715A83" w14:textId="77777777" w:rsidR="00792C6D" w:rsidRDefault="007329CE" w:rsidP="007329CE">
            <w:pPr>
              <w:jc w:val="both"/>
              <w:rPr>
                <w:sz w:val="24"/>
                <w:szCs w:val="24"/>
              </w:rPr>
            </w:pPr>
            <w:r>
              <w:rPr>
                <w:sz w:val="24"/>
                <w:szCs w:val="24"/>
              </w:rPr>
              <w:t>Darbai pradedami vykdyti</w:t>
            </w:r>
            <w:r w:rsidR="00792C6D">
              <w:rPr>
                <w:sz w:val="24"/>
                <w:szCs w:val="24"/>
              </w:rPr>
              <w:t xml:space="preserve"> </w:t>
            </w:r>
            <w:r w:rsidR="0053533D">
              <w:rPr>
                <w:sz w:val="24"/>
                <w:szCs w:val="24"/>
              </w:rPr>
              <w:t>laiku ir kokybiškai</w:t>
            </w:r>
            <w:r w:rsidR="00792C6D">
              <w:rPr>
                <w:sz w:val="24"/>
                <w:szCs w:val="24"/>
              </w:rPr>
              <w:t>,</w:t>
            </w:r>
            <w:r w:rsidR="0053533D">
              <w:rPr>
                <w:sz w:val="24"/>
                <w:szCs w:val="24"/>
              </w:rPr>
              <w:t xml:space="preserve"> kaip nurodyta specifikacijos punkte „</w:t>
            </w:r>
            <w:r w:rsidR="0053533D" w:rsidRPr="0053533D">
              <w:rPr>
                <w:sz w:val="24"/>
                <w:szCs w:val="24"/>
              </w:rPr>
              <w:t>KELIUOSE (GATVĖSE) SNIEGO VALYMO DARBŲ APRAŠYMAS</w:t>
            </w:r>
            <w:r w:rsidR="0053533D">
              <w:rPr>
                <w:sz w:val="24"/>
                <w:szCs w:val="24"/>
              </w:rPr>
              <w:t>“</w:t>
            </w:r>
            <w:r w:rsidR="00792C6D">
              <w:rPr>
                <w:sz w:val="24"/>
                <w:szCs w:val="24"/>
              </w:rPr>
              <w:t xml:space="preserve"> gavus Klaipėdos rajono savivaldybės seniūnijos seniūno</w:t>
            </w:r>
            <w:r w:rsidR="00074F5C">
              <w:rPr>
                <w:sz w:val="24"/>
                <w:szCs w:val="24"/>
              </w:rPr>
              <w:t>, arba jo paskirto atsakingo darbuotojo</w:t>
            </w:r>
            <w:r w:rsidR="00792C6D">
              <w:rPr>
                <w:sz w:val="24"/>
                <w:szCs w:val="24"/>
              </w:rPr>
              <w:t xml:space="preserve"> pranešimą.</w:t>
            </w:r>
          </w:p>
          <w:p w14:paraId="59AA1A05" w14:textId="3D39A00E" w:rsidR="0015105D" w:rsidRPr="00770B5B" w:rsidRDefault="007329CE" w:rsidP="00792C6D">
            <w:pPr>
              <w:jc w:val="both"/>
              <w:rPr>
                <w:sz w:val="24"/>
                <w:szCs w:val="24"/>
              </w:rPr>
            </w:pPr>
            <w:r>
              <w:rPr>
                <w:sz w:val="24"/>
                <w:szCs w:val="24"/>
              </w:rPr>
              <w:t xml:space="preserve">Darbai </w:t>
            </w:r>
            <w:r w:rsidR="00792C6D">
              <w:rPr>
                <w:sz w:val="24"/>
                <w:szCs w:val="24"/>
              </w:rPr>
              <w:t xml:space="preserve">vykdomi </w:t>
            </w:r>
            <w:r w:rsidR="009144C5">
              <w:rPr>
                <w:rFonts w:eastAsiaTheme="minorHAnsi"/>
              </w:rPr>
              <w:t xml:space="preserve">Dauparų-Kvietinių </w:t>
            </w:r>
            <w:r w:rsidR="00792C6D">
              <w:rPr>
                <w:sz w:val="24"/>
                <w:szCs w:val="24"/>
              </w:rPr>
              <w:t>seniūnijo</w:t>
            </w:r>
            <w:r w:rsidR="006D5E7F">
              <w:rPr>
                <w:sz w:val="24"/>
                <w:szCs w:val="24"/>
              </w:rPr>
              <w:t>j</w:t>
            </w:r>
            <w:r w:rsidR="00792C6D">
              <w:rPr>
                <w:sz w:val="24"/>
                <w:szCs w:val="24"/>
              </w:rPr>
              <w:t>e.</w:t>
            </w:r>
          </w:p>
        </w:tc>
      </w:tr>
    </w:tbl>
    <w:p w14:paraId="59D14C8F" w14:textId="77777777" w:rsidR="0015105D" w:rsidRDefault="0015105D" w:rsidP="0015105D">
      <w:pPr>
        <w:jc w:val="both"/>
        <w:rPr>
          <w:sz w:val="24"/>
          <w:szCs w:val="24"/>
        </w:rPr>
      </w:pPr>
    </w:p>
    <w:p w14:paraId="4D72EA62" w14:textId="77777777" w:rsidR="002E1BD2" w:rsidRDefault="002E1BD2" w:rsidP="0015105D">
      <w:pPr>
        <w:jc w:val="both"/>
        <w:rPr>
          <w:sz w:val="24"/>
          <w:szCs w:val="24"/>
        </w:rPr>
      </w:pPr>
    </w:p>
    <w:p w14:paraId="48791A27" w14:textId="49813E60" w:rsidR="005A2E60" w:rsidRDefault="005A2E60" w:rsidP="005A2E60">
      <w:pPr>
        <w:jc w:val="both"/>
        <w:rPr>
          <w:sz w:val="24"/>
          <w:szCs w:val="24"/>
        </w:rPr>
      </w:pPr>
      <w:r w:rsidRPr="005A2E60">
        <w:rPr>
          <w:sz w:val="24"/>
          <w:szCs w:val="24"/>
        </w:rPr>
        <w:t>Klaipėdos rajono savivaldybės administracijos</w:t>
      </w:r>
      <w:r>
        <w:rPr>
          <w:sz w:val="24"/>
          <w:szCs w:val="24"/>
        </w:rPr>
        <w:tab/>
      </w:r>
      <w:r w:rsidR="009144C5">
        <w:rPr>
          <w:sz w:val="24"/>
          <w:szCs w:val="24"/>
        </w:rPr>
        <w:t xml:space="preserve">        </w:t>
      </w:r>
      <w:r>
        <w:rPr>
          <w:sz w:val="24"/>
          <w:szCs w:val="24"/>
        </w:rPr>
        <w:t xml:space="preserve">                   </w:t>
      </w:r>
      <w:r w:rsidR="009144C5">
        <w:rPr>
          <w:sz w:val="24"/>
          <w:szCs w:val="24"/>
        </w:rPr>
        <w:t>Vytautas Tirevičius</w:t>
      </w:r>
    </w:p>
    <w:p w14:paraId="6A1E4E55" w14:textId="47E67D4D" w:rsidR="005A2E60" w:rsidRDefault="009144C5" w:rsidP="005A2E60">
      <w:pPr>
        <w:jc w:val="both"/>
        <w:rPr>
          <w:sz w:val="24"/>
          <w:szCs w:val="24"/>
        </w:rPr>
      </w:pPr>
      <w:r>
        <w:rPr>
          <w:rFonts w:eastAsiaTheme="minorHAnsi"/>
        </w:rPr>
        <w:t xml:space="preserve">Dauparų-Kvietinių </w:t>
      </w:r>
      <w:r w:rsidR="005A2E60" w:rsidRPr="005A2E60">
        <w:rPr>
          <w:sz w:val="24"/>
          <w:szCs w:val="24"/>
        </w:rPr>
        <w:t xml:space="preserve">seniūnijos patarėjas </w:t>
      </w:r>
    </w:p>
    <w:p w14:paraId="23520E40" w14:textId="77777777" w:rsidR="002E1BD2" w:rsidRDefault="002E1BD2" w:rsidP="0015105D">
      <w:pPr>
        <w:jc w:val="both"/>
        <w:rPr>
          <w:sz w:val="24"/>
          <w:szCs w:val="24"/>
        </w:rPr>
      </w:pPr>
    </w:p>
    <w:p w14:paraId="1DF9849E" w14:textId="77777777" w:rsidR="0017167C" w:rsidRDefault="0017167C" w:rsidP="0015105D">
      <w:pPr>
        <w:jc w:val="both"/>
        <w:rPr>
          <w:sz w:val="24"/>
          <w:szCs w:val="24"/>
        </w:rPr>
      </w:pPr>
    </w:p>
    <w:p w14:paraId="0861734C" w14:textId="77777777" w:rsidR="009A6231" w:rsidRDefault="009A6231" w:rsidP="0015105D">
      <w:pPr>
        <w:jc w:val="both"/>
        <w:rPr>
          <w:sz w:val="24"/>
          <w:szCs w:val="24"/>
        </w:rPr>
      </w:pPr>
    </w:p>
    <w:p w14:paraId="1D90F28B" w14:textId="77777777" w:rsidR="009A6231" w:rsidRDefault="009A6231" w:rsidP="0015105D">
      <w:pPr>
        <w:jc w:val="both"/>
        <w:rPr>
          <w:sz w:val="24"/>
          <w:szCs w:val="24"/>
        </w:rPr>
      </w:pPr>
    </w:p>
    <w:p w14:paraId="5CB5805B" w14:textId="77777777" w:rsidR="009A6231" w:rsidRDefault="009A6231" w:rsidP="0015105D">
      <w:pPr>
        <w:jc w:val="both"/>
        <w:rPr>
          <w:sz w:val="24"/>
          <w:szCs w:val="24"/>
        </w:rPr>
      </w:pPr>
    </w:p>
    <w:p w14:paraId="3A0A164D" w14:textId="77777777" w:rsidR="009A6231" w:rsidRDefault="009A6231" w:rsidP="0015105D">
      <w:pPr>
        <w:jc w:val="both"/>
        <w:rPr>
          <w:sz w:val="24"/>
          <w:szCs w:val="24"/>
        </w:rPr>
      </w:pPr>
    </w:p>
    <w:p w14:paraId="30064963" w14:textId="77777777" w:rsidR="009A6231" w:rsidRDefault="009A6231" w:rsidP="0015105D">
      <w:pPr>
        <w:jc w:val="both"/>
        <w:rPr>
          <w:sz w:val="24"/>
          <w:szCs w:val="24"/>
        </w:rPr>
      </w:pPr>
    </w:p>
    <w:p w14:paraId="7C3A2464" w14:textId="072AAA93" w:rsidR="009A6231" w:rsidRDefault="009A6231" w:rsidP="0015105D">
      <w:pPr>
        <w:jc w:val="both"/>
        <w:rPr>
          <w:sz w:val="24"/>
          <w:szCs w:val="24"/>
        </w:rPr>
      </w:pPr>
    </w:p>
    <w:p w14:paraId="0ADE85CC" w14:textId="15BFA606" w:rsidR="00921BF1" w:rsidRDefault="00921BF1" w:rsidP="0015105D">
      <w:pPr>
        <w:jc w:val="both"/>
        <w:rPr>
          <w:sz w:val="24"/>
          <w:szCs w:val="24"/>
        </w:rPr>
      </w:pPr>
    </w:p>
    <w:p w14:paraId="7450EF85" w14:textId="6001BC1F" w:rsidR="00921BF1" w:rsidRDefault="00921BF1" w:rsidP="0015105D">
      <w:pPr>
        <w:jc w:val="both"/>
        <w:rPr>
          <w:sz w:val="24"/>
          <w:szCs w:val="24"/>
        </w:rPr>
      </w:pPr>
    </w:p>
    <w:p w14:paraId="3D9AE660" w14:textId="77777777" w:rsidR="00921BF1" w:rsidRDefault="00921BF1" w:rsidP="0015105D">
      <w:pPr>
        <w:jc w:val="both"/>
        <w:rPr>
          <w:sz w:val="24"/>
          <w:szCs w:val="24"/>
        </w:rPr>
      </w:pPr>
    </w:p>
    <w:p w14:paraId="5D9310D4" w14:textId="77777777" w:rsidR="002E1BD2" w:rsidRDefault="002E1BD2" w:rsidP="0015105D">
      <w:pPr>
        <w:jc w:val="both"/>
        <w:rPr>
          <w:sz w:val="24"/>
          <w:szCs w:val="24"/>
        </w:rPr>
      </w:pPr>
    </w:p>
    <w:p w14:paraId="0A86791D" w14:textId="39231893" w:rsidR="002E1BD2" w:rsidRDefault="002E1BD2" w:rsidP="0015105D">
      <w:pPr>
        <w:jc w:val="both"/>
        <w:rPr>
          <w:sz w:val="24"/>
          <w:szCs w:val="24"/>
        </w:rPr>
      </w:pPr>
    </w:p>
    <w:p w14:paraId="1272A23C" w14:textId="77777777" w:rsidR="00F713F0" w:rsidRDefault="00F713F0" w:rsidP="0015105D">
      <w:pPr>
        <w:jc w:val="both"/>
        <w:rPr>
          <w:rStyle w:val="Hipersaitas"/>
        </w:rPr>
      </w:pPr>
    </w:p>
    <w:p w14:paraId="63E0F326" w14:textId="77777777" w:rsidR="009A6231" w:rsidRDefault="009A6231" w:rsidP="00430D37">
      <w:pPr>
        <w:jc w:val="right"/>
      </w:pPr>
    </w:p>
    <w:p w14:paraId="2144E4DB" w14:textId="77777777" w:rsidR="009144C5" w:rsidRDefault="009144C5" w:rsidP="00430D37">
      <w:pPr>
        <w:jc w:val="right"/>
      </w:pPr>
    </w:p>
    <w:p w14:paraId="53AF40B7" w14:textId="77777777" w:rsidR="009144C5" w:rsidRDefault="009144C5" w:rsidP="00430D37">
      <w:pPr>
        <w:jc w:val="right"/>
      </w:pPr>
    </w:p>
    <w:p w14:paraId="47DCD9B0" w14:textId="6B0C5895" w:rsidR="00430D37" w:rsidRDefault="00430D37" w:rsidP="00430D37">
      <w:pPr>
        <w:jc w:val="right"/>
      </w:pPr>
      <w:r>
        <w:lastRenderedPageBreak/>
        <w:t>Sutarties priedas Nr._________</w:t>
      </w:r>
    </w:p>
    <w:p w14:paraId="7E980974" w14:textId="77777777" w:rsidR="00430D37" w:rsidRDefault="00430D37" w:rsidP="00430D37">
      <w:pPr>
        <w:jc w:val="right"/>
      </w:pPr>
    </w:p>
    <w:p w14:paraId="29AFA326" w14:textId="77777777" w:rsidR="00430D37" w:rsidRDefault="00430D37" w:rsidP="0030228D">
      <w:pPr>
        <w:tabs>
          <w:tab w:val="left" w:pos="293"/>
        </w:tabs>
        <w:jc w:val="both"/>
        <w:rPr>
          <w:sz w:val="24"/>
          <w:szCs w:val="24"/>
        </w:rPr>
      </w:pPr>
    </w:p>
    <w:p w14:paraId="5212B3F5" w14:textId="77777777" w:rsidR="0030228D" w:rsidRDefault="00453BFA" w:rsidP="00453BFA">
      <w:pPr>
        <w:tabs>
          <w:tab w:val="left" w:pos="293"/>
        </w:tabs>
        <w:rPr>
          <w:sz w:val="24"/>
          <w:szCs w:val="24"/>
        </w:rPr>
      </w:pPr>
      <w:r>
        <w:rPr>
          <w:sz w:val="24"/>
          <w:szCs w:val="24"/>
        </w:rPr>
        <w:t>PERKAMŲ</w:t>
      </w:r>
      <w:r w:rsidR="007E384C">
        <w:rPr>
          <w:sz w:val="24"/>
          <w:szCs w:val="24"/>
        </w:rPr>
        <w:t xml:space="preserve"> </w:t>
      </w:r>
      <w:r w:rsidR="003D4985">
        <w:rPr>
          <w:sz w:val="24"/>
          <w:szCs w:val="24"/>
        </w:rPr>
        <w:t>PASLAUGŲ</w:t>
      </w:r>
      <w:r>
        <w:rPr>
          <w:sz w:val="24"/>
          <w:szCs w:val="24"/>
        </w:rPr>
        <w:t xml:space="preserve"> KAIN</w:t>
      </w:r>
      <w:r w:rsidR="008640D2">
        <w:rPr>
          <w:sz w:val="24"/>
          <w:szCs w:val="24"/>
        </w:rPr>
        <w:t>OS</w:t>
      </w:r>
      <w:r w:rsidR="006358F2">
        <w:rPr>
          <w:sz w:val="24"/>
          <w:szCs w:val="24"/>
        </w:rPr>
        <w:t xml:space="preserve"> </w:t>
      </w:r>
    </w:p>
    <w:tbl>
      <w:tblPr>
        <w:tblW w:w="9701" w:type="dxa"/>
        <w:tblLayout w:type="fixed"/>
        <w:tblLook w:val="04A0" w:firstRow="1" w:lastRow="0" w:firstColumn="1" w:lastColumn="0" w:noHBand="0" w:noVBand="1"/>
      </w:tblPr>
      <w:tblGrid>
        <w:gridCol w:w="559"/>
        <w:gridCol w:w="4227"/>
        <w:gridCol w:w="1276"/>
        <w:gridCol w:w="1701"/>
        <w:gridCol w:w="850"/>
        <w:gridCol w:w="1088"/>
      </w:tblGrid>
      <w:tr w:rsidR="006F0AE9" w:rsidRPr="00974A32" w14:paraId="4DA3FC16" w14:textId="77777777" w:rsidTr="006F0AE9">
        <w:trPr>
          <w:trHeight w:val="1012"/>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14:paraId="328E9EF6" w14:textId="77777777" w:rsidR="006F0AE9" w:rsidRPr="00974A32" w:rsidRDefault="006F0AE9" w:rsidP="00974A32">
            <w:pPr>
              <w:rPr>
                <w:color w:val="000000"/>
                <w:szCs w:val="22"/>
                <w:lang w:val="en-US"/>
              </w:rPr>
            </w:pPr>
            <w:r w:rsidRPr="00974A32">
              <w:rPr>
                <w:color w:val="000000"/>
                <w:szCs w:val="22"/>
                <w:lang w:eastAsia="lt-LT"/>
              </w:rPr>
              <w:t>Eil. Nr. </w:t>
            </w:r>
          </w:p>
        </w:tc>
        <w:tc>
          <w:tcPr>
            <w:tcW w:w="4227" w:type="dxa"/>
            <w:tcBorders>
              <w:top w:val="single" w:sz="4" w:space="0" w:color="auto"/>
              <w:left w:val="single" w:sz="4" w:space="0" w:color="auto"/>
              <w:bottom w:val="single" w:sz="4" w:space="0" w:color="auto"/>
              <w:right w:val="single" w:sz="4" w:space="0" w:color="auto"/>
            </w:tcBorders>
            <w:shd w:val="clear" w:color="auto" w:fill="auto"/>
            <w:hideMark/>
          </w:tcPr>
          <w:p w14:paraId="24751EDB" w14:textId="77777777" w:rsidR="006F0AE9" w:rsidRPr="00974A32" w:rsidRDefault="006F0AE9" w:rsidP="00974A32">
            <w:pPr>
              <w:rPr>
                <w:color w:val="000000"/>
                <w:szCs w:val="22"/>
                <w:lang w:val="en-US"/>
              </w:rPr>
            </w:pPr>
            <w:r w:rsidRPr="00974A32">
              <w:rPr>
                <w:color w:val="000000"/>
                <w:szCs w:val="22"/>
                <w:lang w:eastAsia="lt-LT"/>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C2D8915" w14:textId="77777777" w:rsidR="006F0AE9" w:rsidRPr="00974A32" w:rsidRDefault="006F0AE9" w:rsidP="00974A32">
            <w:pPr>
              <w:rPr>
                <w:color w:val="000000"/>
                <w:szCs w:val="22"/>
                <w:lang w:val="en-US"/>
              </w:rPr>
            </w:pPr>
            <w:r w:rsidRPr="00974A32">
              <w:rPr>
                <w:color w:val="000000"/>
                <w:szCs w:val="22"/>
                <w:lang w:eastAsia="lt-LT"/>
              </w:rPr>
              <w:t>Mato vnt. </w:t>
            </w:r>
          </w:p>
        </w:tc>
        <w:tc>
          <w:tcPr>
            <w:tcW w:w="3639" w:type="dxa"/>
            <w:gridSpan w:val="3"/>
            <w:tcBorders>
              <w:top w:val="single" w:sz="4" w:space="0" w:color="auto"/>
              <w:left w:val="single" w:sz="4" w:space="0" w:color="auto"/>
              <w:right w:val="single" w:sz="4" w:space="0" w:color="auto"/>
            </w:tcBorders>
          </w:tcPr>
          <w:p w14:paraId="62861A18" w14:textId="77777777" w:rsidR="006F0AE9" w:rsidRPr="00974A32" w:rsidRDefault="006F0AE9" w:rsidP="00974A32">
            <w:pPr>
              <w:rPr>
                <w:color w:val="000000"/>
                <w:szCs w:val="22"/>
                <w:lang w:val="en-US"/>
              </w:rPr>
            </w:pPr>
            <w:r w:rsidRPr="00974A32">
              <w:rPr>
                <w:color w:val="000000"/>
                <w:szCs w:val="22"/>
                <w:lang w:eastAsia="lt-LT"/>
              </w:rPr>
              <w:t>mato vieneto kaina EUR, kuri perkančios organizacijos laikoma maksimali</w:t>
            </w:r>
          </w:p>
        </w:tc>
      </w:tr>
      <w:tr w:rsidR="006F0AE9" w:rsidRPr="00974A32" w14:paraId="35801AAD" w14:textId="77777777" w:rsidTr="006F0AE9">
        <w:trPr>
          <w:trHeight w:val="300"/>
        </w:trPr>
        <w:tc>
          <w:tcPr>
            <w:tcW w:w="559" w:type="dxa"/>
            <w:tcBorders>
              <w:top w:val="single" w:sz="4" w:space="0" w:color="auto"/>
              <w:left w:val="single" w:sz="4" w:space="0" w:color="auto"/>
              <w:bottom w:val="single" w:sz="4" w:space="0" w:color="auto"/>
              <w:right w:val="single" w:sz="4" w:space="0" w:color="auto"/>
            </w:tcBorders>
            <w:vAlign w:val="center"/>
            <w:hideMark/>
          </w:tcPr>
          <w:p w14:paraId="0BA427FF" w14:textId="4431BEE6" w:rsidR="006F0AE9" w:rsidRPr="00974A32" w:rsidRDefault="006F0AE9" w:rsidP="00974A32">
            <w:pPr>
              <w:jc w:val="left"/>
              <w:rPr>
                <w:color w:val="000000"/>
                <w:szCs w:val="22"/>
                <w:lang w:val="en-US"/>
              </w:rPr>
            </w:pPr>
            <w:r>
              <w:rPr>
                <w:color w:val="000000"/>
                <w:szCs w:val="22"/>
                <w:lang w:val="en-US"/>
              </w:rPr>
              <w:t>1</w:t>
            </w:r>
          </w:p>
        </w:tc>
        <w:tc>
          <w:tcPr>
            <w:tcW w:w="4227" w:type="dxa"/>
            <w:tcBorders>
              <w:top w:val="single" w:sz="4" w:space="0" w:color="auto"/>
              <w:left w:val="single" w:sz="4" w:space="0" w:color="auto"/>
              <w:bottom w:val="single" w:sz="4" w:space="0" w:color="auto"/>
              <w:right w:val="single" w:sz="4" w:space="0" w:color="auto"/>
            </w:tcBorders>
            <w:vAlign w:val="center"/>
            <w:hideMark/>
          </w:tcPr>
          <w:p w14:paraId="339F06E1" w14:textId="234355DD" w:rsidR="006F0AE9" w:rsidRPr="00974A32" w:rsidRDefault="006F0AE9" w:rsidP="00974A32">
            <w:pPr>
              <w:jc w:val="left"/>
              <w:rPr>
                <w:color w:val="000000"/>
                <w:szCs w:val="22"/>
                <w:lang w:val="en-US"/>
              </w:rPr>
            </w:pPr>
            <w:r>
              <w:rPr>
                <w:color w:val="000000"/>
                <w:szCs w:val="22"/>
                <w:lang w:val="en-US"/>
              </w:rPr>
              <w:t>Sniego valymas nuo kelių ir gatvių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D7A3C7" w14:textId="02048804" w:rsidR="006F0AE9" w:rsidRPr="00974A32" w:rsidRDefault="006F0AE9" w:rsidP="00974A32">
            <w:pPr>
              <w:jc w:val="left"/>
              <w:rPr>
                <w:color w:val="000000"/>
                <w:szCs w:val="22"/>
                <w:lang w:val="en-US"/>
              </w:rPr>
            </w:pPr>
            <w:r>
              <w:rPr>
                <w:color w:val="000000"/>
                <w:szCs w:val="22"/>
                <w:lang w:val="en-US"/>
              </w:rPr>
              <w:t>1000 m2</w:t>
            </w:r>
          </w:p>
        </w:tc>
        <w:tc>
          <w:tcPr>
            <w:tcW w:w="1701" w:type="dxa"/>
            <w:tcBorders>
              <w:top w:val="single" w:sz="4" w:space="0" w:color="auto"/>
              <w:left w:val="single" w:sz="4" w:space="0" w:color="auto"/>
              <w:bottom w:val="single" w:sz="4" w:space="0" w:color="auto"/>
              <w:right w:val="single" w:sz="4" w:space="0" w:color="auto"/>
            </w:tcBorders>
          </w:tcPr>
          <w:p w14:paraId="710AC6B7" w14:textId="77777777" w:rsidR="006F0AE9" w:rsidRPr="00974A32" w:rsidRDefault="006F0AE9" w:rsidP="00AD1751">
            <w:pPr>
              <w:rPr>
                <w:color w:val="000000"/>
                <w:szCs w:val="22"/>
                <w:lang w:val="en-US"/>
              </w:rPr>
            </w:pPr>
            <w:r w:rsidRPr="00974A32">
              <w:rPr>
                <w:color w:val="000000"/>
                <w:szCs w:val="22"/>
                <w:lang w:val="en-US"/>
              </w:rPr>
              <w:t>be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63E23" w14:textId="77777777" w:rsidR="006F0AE9" w:rsidRPr="00974A32" w:rsidRDefault="006F0AE9" w:rsidP="00AD1751">
            <w:pPr>
              <w:rPr>
                <w:color w:val="000000"/>
                <w:szCs w:val="22"/>
                <w:lang w:val="en-US"/>
              </w:rPr>
            </w:pPr>
            <w:r w:rsidRPr="00974A32">
              <w:rPr>
                <w:color w:val="000000"/>
                <w:szCs w:val="22"/>
                <w:lang w:val="en-US"/>
              </w:rPr>
              <w:t>PVM</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A8EAB" w14:textId="77777777" w:rsidR="006F0AE9" w:rsidRPr="00974A32" w:rsidRDefault="006F0AE9" w:rsidP="00AD1751">
            <w:pPr>
              <w:rPr>
                <w:color w:val="000000"/>
                <w:szCs w:val="22"/>
                <w:lang w:val="en-US"/>
              </w:rPr>
            </w:pPr>
            <w:r w:rsidRPr="00974A32">
              <w:rPr>
                <w:color w:val="000000"/>
                <w:szCs w:val="22"/>
                <w:lang w:val="en-US"/>
              </w:rPr>
              <w:t>su PVM</w:t>
            </w:r>
          </w:p>
        </w:tc>
      </w:tr>
    </w:tbl>
    <w:p w14:paraId="0E8C2F8C" w14:textId="77777777" w:rsidR="00453BFA" w:rsidRPr="00F35C9A" w:rsidRDefault="00453BFA" w:rsidP="00453BFA">
      <w:pPr>
        <w:tabs>
          <w:tab w:val="left" w:pos="293"/>
        </w:tabs>
        <w:rPr>
          <w:sz w:val="24"/>
          <w:szCs w:val="24"/>
        </w:rPr>
      </w:pPr>
    </w:p>
    <w:p w14:paraId="3308D963" w14:textId="0309DDC9" w:rsidR="00C944C7" w:rsidRDefault="008640D2" w:rsidP="00C944C7">
      <w:pPr>
        <w:tabs>
          <w:tab w:val="left" w:pos="293"/>
        </w:tabs>
        <w:jc w:val="both"/>
        <w:rPr>
          <w:szCs w:val="22"/>
          <w:lang w:eastAsia="lt-LT"/>
        </w:rPr>
      </w:pPr>
      <w:r>
        <w:rPr>
          <w:sz w:val="24"/>
          <w:szCs w:val="24"/>
        </w:rPr>
        <w:t xml:space="preserve">Tiekėjas privalo: </w:t>
      </w:r>
      <w:r w:rsidR="00C944C7">
        <w:rPr>
          <w:sz w:val="24"/>
          <w:szCs w:val="24"/>
        </w:rPr>
        <w:t xml:space="preserve">1. </w:t>
      </w:r>
      <w:r w:rsidR="009655FE" w:rsidRPr="009655FE">
        <w:rPr>
          <w:i/>
          <w:sz w:val="24"/>
          <w:szCs w:val="24"/>
        </w:rPr>
        <w:t>Mechanizuot</w:t>
      </w:r>
      <w:r w:rsidR="00C54714">
        <w:rPr>
          <w:i/>
          <w:sz w:val="24"/>
          <w:szCs w:val="24"/>
        </w:rPr>
        <w:t>ai valyti sniegą nuo keli</w:t>
      </w:r>
      <w:r w:rsidR="009655FE">
        <w:rPr>
          <w:i/>
          <w:sz w:val="24"/>
          <w:szCs w:val="24"/>
        </w:rPr>
        <w:t>ų</w:t>
      </w:r>
      <w:r w:rsidR="00C944C7" w:rsidRPr="000F079D">
        <w:rPr>
          <w:i/>
          <w:sz w:val="24"/>
          <w:szCs w:val="24"/>
        </w:rPr>
        <w:t xml:space="preserve"> (gatv</w:t>
      </w:r>
      <w:r w:rsidR="009655FE">
        <w:rPr>
          <w:i/>
          <w:sz w:val="24"/>
          <w:szCs w:val="24"/>
        </w:rPr>
        <w:t>ių</w:t>
      </w:r>
      <w:r w:rsidR="006F0AE9">
        <w:rPr>
          <w:i/>
          <w:sz w:val="24"/>
          <w:szCs w:val="24"/>
        </w:rPr>
        <w:t>), 2.</w:t>
      </w:r>
      <w:r w:rsidR="00A6612B" w:rsidRPr="00A6612B">
        <w:rPr>
          <w:i/>
          <w:szCs w:val="22"/>
          <w:lang w:eastAsia="lt-LT"/>
        </w:rPr>
        <w:t xml:space="preserve">Užtikrinti </w:t>
      </w:r>
      <w:r w:rsidR="00B11915">
        <w:rPr>
          <w:i/>
          <w:szCs w:val="22"/>
          <w:lang w:eastAsia="lt-LT"/>
        </w:rPr>
        <w:t>operatyvų darbų vykdymą</w:t>
      </w:r>
      <w:r w:rsidR="00A6612B" w:rsidRPr="00A6612B">
        <w:rPr>
          <w:i/>
          <w:szCs w:val="22"/>
          <w:lang w:eastAsia="lt-LT"/>
        </w:rPr>
        <w:t>, re</w:t>
      </w:r>
      <w:r w:rsidR="006F0AE9">
        <w:rPr>
          <w:i/>
          <w:szCs w:val="22"/>
          <w:lang w:eastAsia="lt-LT"/>
        </w:rPr>
        <w:t>a</w:t>
      </w:r>
      <w:r w:rsidR="00A6612B" w:rsidRPr="00A6612B">
        <w:rPr>
          <w:i/>
          <w:szCs w:val="22"/>
          <w:lang w:eastAsia="lt-LT"/>
        </w:rPr>
        <w:t xml:space="preserve">guojant į </w:t>
      </w:r>
      <w:r w:rsidR="00B11915">
        <w:rPr>
          <w:i/>
          <w:szCs w:val="22"/>
          <w:lang w:eastAsia="lt-LT"/>
        </w:rPr>
        <w:t>pranešimus ir</w:t>
      </w:r>
      <w:r w:rsidR="000D140D">
        <w:rPr>
          <w:i/>
          <w:szCs w:val="22"/>
          <w:lang w:eastAsia="lt-LT"/>
        </w:rPr>
        <w:t xml:space="preserve"> vertina</w:t>
      </w:r>
      <w:r w:rsidR="006F0AE9">
        <w:rPr>
          <w:i/>
          <w:szCs w:val="22"/>
          <w:lang w:eastAsia="lt-LT"/>
        </w:rPr>
        <w:t>n</w:t>
      </w:r>
      <w:r w:rsidR="000D140D">
        <w:rPr>
          <w:i/>
          <w:szCs w:val="22"/>
          <w:lang w:eastAsia="lt-LT"/>
        </w:rPr>
        <w:t xml:space="preserve">t </w:t>
      </w:r>
      <w:r w:rsidR="00A6612B" w:rsidRPr="00A6612B">
        <w:rPr>
          <w:i/>
          <w:szCs w:val="22"/>
          <w:lang w:eastAsia="lt-LT"/>
        </w:rPr>
        <w:t>situaciją. 7.</w:t>
      </w:r>
      <w:r w:rsidR="00C54714">
        <w:rPr>
          <w:szCs w:val="22"/>
          <w:lang w:eastAsia="lt-LT"/>
        </w:rPr>
        <w:t xml:space="preserve"> </w:t>
      </w:r>
      <w:r w:rsidR="00C944C7" w:rsidRPr="000F079D">
        <w:rPr>
          <w:i/>
          <w:sz w:val="24"/>
          <w:szCs w:val="24"/>
        </w:rPr>
        <w:t>Užtikrinti saugų eismą keliuose (gatvėse), kuriuose yra vykdomi darbai, vadovaujantis kelių</w:t>
      </w:r>
      <w:r w:rsidR="00C944C7">
        <w:rPr>
          <w:i/>
          <w:sz w:val="24"/>
          <w:szCs w:val="24"/>
        </w:rPr>
        <w:t xml:space="preserve"> saugaus</w:t>
      </w:r>
      <w:r w:rsidR="00C944C7" w:rsidRPr="000F079D">
        <w:rPr>
          <w:i/>
          <w:sz w:val="24"/>
          <w:szCs w:val="24"/>
        </w:rPr>
        <w:t xml:space="preserve"> eismo taisyklėmis</w:t>
      </w:r>
      <w:r w:rsidR="00C54714">
        <w:rPr>
          <w:i/>
          <w:sz w:val="24"/>
          <w:szCs w:val="24"/>
        </w:rPr>
        <w:t>.</w:t>
      </w:r>
      <w:r w:rsidR="00C944C7" w:rsidRPr="000F079D">
        <w:rPr>
          <w:i/>
        </w:rPr>
        <w:t xml:space="preserve"> </w:t>
      </w:r>
    </w:p>
    <w:p w14:paraId="383F6EF3" w14:textId="77777777" w:rsidR="0010144F" w:rsidRDefault="0010144F" w:rsidP="002F5BCE">
      <w:pPr>
        <w:pStyle w:val="Sraopastraipa"/>
        <w:tabs>
          <w:tab w:val="left" w:pos="293"/>
        </w:tabs>
        <w:ind w:left="0"/>
        <w:jc w:val="both"/>
        <w:rPr>
          <w:sz w:val="24"/>
          <w:szCs w:val="24"/>
        </w:rPr>
      </w:pPr>
    </w:p>
    <w:p w14:paraId="74902522" w14:textId="14EAABD1" w:rsidR="00812BF1" w:rsidRPr="00C27349" w:rsidRDefault="00812BF1" w:rsidP="00C27349">
      <w:pPr>
        <w:pStyle w:val="Sraopastraipa"/>
        <w:numPr>
          <w:ilvl w:val="0"/>
          <w:numId w:val="5"/>
        </w:numPr>
        <w:tabs>
          <w:tab w:val="left" w:pos="293"/>
        </w:tabs>
        <w:jc w:val="both"/>
        <w:rPr>
          <w:szCs w:val="22"/>
          <w:lang w:eastAsia="lt-LT"/>
        </w:rPr>
      </w:pPr>
      <w:r w:rsidRPr="00C27349">
        <w:rPr>
          <w:szCs w:val="22"/>
          <w:lang w:eastAsia="lt-LT"/>
        </w:rPr>
        <w:t xml:space="preserve">Pirkimas </w:t>
      </w:r>
      <w:r w:rsidR="00C27349" w:rsidRPr="00C27349">
        <w:rPr>
          <w:szCs w:val="22"/>
          <w:lang w:eastAsia="lt-LT"/>
        </w:rPr>
        <w:t xml:space="preserve">Planuojamai pirkimo daliai skirtų lėšų suma </w:t>
      </w:r>
      <w:r w:rsidR="00F713F0">
        <w:rPr>
          <w:szCs w:val="22"/>
          <w:lang w:eastAsia="lt-LT"/>
        </w:rPr>
        <w:t>9999,99</w:t>
      </w:r>
      <w:r w:rsidR="00C27349" w:rsidRPr="00C27349">
        <w:rPr>
          <w:szCs w:val="22"/>
          <w:lang w:eastAsia="lt-LT"/>
        </w:rPr>
        <w:t xml:space="preserve"> Eur </w:t>
      </w:r>
      <w:r w:rsidR="00F713F0">
        <w:rPr>
          <w:szCs w:val="22"/>
          <w:lang w:eastAsia="lt-LT"/>
        </w:rPr>
        <w:t>be</w:t>
      </w:r>
      <w:r w:rsidR="00C27349" w:rsidRPr="00C27349">
        <w:rPr>
          <w:szCs w:val="22"/>
          <w:lang w:eastAsia="lt-LT"/>
        </w:rPr>
        <w:t xml:space="preserve"> PVM </w:t>
      </w:r>
    </w:p>
    <w:p w14:paraId="58ED86C8" w14:textId="3CFCE962" w:rsidR="00812BF1" w:rsidRDefault="002D22FC" w:rsidP="00812BF1">
      <w:pPr>
        <w:tabs>
          <w:tab w:val="left" w:pos="293"/>
        </w:tabs>
        <w:jc w:val="both"/>
        <w:rPr>
          <w:b/>
          <w:sz w:val="24"/>
          <w:szCs w:val="24"/>
        </w:rPr>
      </w:pPr>
      <w:r w:rsidRPr="00D2409A">
        <w:rPr>
          <w:b/>
          <w:sz w:val="24"/>
          <w:szCs w:val="24"/>
        </w:rPr>
        <w:t xml:space="preserve"> </w:t>
      </w:r>
      <w:r w:rsidR="009144C5" w:rsidRPr="009144C5">
        <w:rPr>
          <w:rFonts w:eastAsiaTheme="minorHAnsi"/>
          <w:b/>
          <w:bCs/>
        </w:rPr>
        <w:t>Dauparų-Kvietinių</w:t>
      </w:r>
      <w:r w:rsidR="009144C5">
        <w:rPr>
          <w:rFonts w:eastAsiaTheme="minorHAnsi"/>
        </w:rPr>
        <w:t xml:space="preserve"> </w:t>
      </w:r>
      <w:r w:rsidRPr="00D2409A">
        <w:rPr>
          <w:b/>
          <w:sz w:val="24"/>
          <w:szCs w:val="24"/>
        </w:rPr>
        <w:t>seniūnijo</w:t>
      </w:r>
      <w:r w:rsidR="00803D4C">
        <w:rPr>
          <w:b/>
          <w:sz w:val="24"/>
          <w:szCs w:val="24"/>
        </w:rPr>
        <w:t>j</w:t>
      </w:r>
      <w:r w:rsidRPr="00D2409A">
        <w:rPr>
          <w:b/>
          <w:sz w:val="24"/>
          <w:szCs w:val="24"/>
        </w:rPr>
        <w:t>e</w:t>
      </w:r>
    </w:p>
    <w:p w14:paraId="4D9238C8" w14:textId="77777777" w:rsidR="008011A0" w:rsidRPr="00D2409A" w:rsidRDefault="008011A0" w:rsidP="00812BF1">
      <w:pPr>
        <w:tabs>
          <w:tab w:val="left" w:pos="293"/>
        </w:tabs>
        <w:jc w:val="both"/>
        <w:rPr>
          <w:b/>
          <w:szCs w:val="22"/>
          <w:lang w:eastAsia="lt-LT"/>
        </w:rPr>
      </w:pPr>
    </w:p>
    <w:tbl>
      <w:tblPr>
        <w:tblW w:w="9606" w:type="dxa"/>
        <w:tblLook w:val="04A0" w:firstRow="1" w:lastRow="0" w:firstColumn="1" w:lastColumn="0" w:noHBand="0" w:noVBand="1"/>
      </w:tblPr>
      <w:tblGrid>
        <w:gridCol w:w="815"/>
        <w:gridCol w:w="4131"/>
        <w:gridCol w:w="2020"/>
        <w:gridCol w:w="797"/>
        <w:gridCol w:w="850"/>
        <w:gridCol w:w="993"/>
      </w:tblGrid>
      <w:tr w:rsidR="006F0AE9" w:rsidRPr="00974A32" w14:paraId="1FBC4FED" w14:textId="77777777" w:rsidTr="005E5737">
        <w:trPr>
          <w:trHeight w:val="1112"/>
        </w:trPr>
        <w:tc>
          <w:tcPr>
            <w:tcW w:w="815" w:type="dxa"/>
            <w:vMerge w:val="restart"/>
            <w:tcBorders>
              <w:top w:val="single" w:sz="8" w:space="0" w:color="auto"/>
              <w:left w:val="single" w:sz="8" w:space="0" w:color="auto"/>
              <w:bottom w:val="nil"/>
              <w:right w:val="single" w:sz="8" w:space="0" w:color="auto"/>
            </w:tcBorders>
            <w:shd w:val="clear" w:color="auto" w:fill="auto"/>
          </w:tcPr>
          <w:p w14:paraId="2B588332" w14:textId="053395A0" w:rsidR="006F0AE9" w:rsidRPr="008011A0" w:rsidRDefault="006F0AE9" w:rsidP="00CC7D5F">
            <w:pPr>
              <w:rPr>
                <w:color w:val="000000"/>
                <w:szCs w:val="22"/>
                <w:lang w:val="en-US"/>
              </w:rPr>
            </w:pPr>
            <w:r w:rsidRPr="008011A0">
              <w:rPr>
                <w:color w:val="000000"/>
                <w:szCs w:val="22"/>
                <w:lang w:val="en-US"/>
              </w:rPr>
              <w:t>Eil.Nr.</w:t>
            </w:r>
          </w:p>
        </w:tc>
        <w:tc>
          <w:tcPr>
            <w:tcW w:w="4131" w:type="dxa"/>
            <w:vMerge w:val="restart"/>
            <w:tcBorders>
              <w:top w:val="single" w:sz="8" w:space="0" w:color="auto"/>
              <w:left w:val="nil"/>
              <w:bottom w:val="nil"/>
              <w:right w:val="single" w:sz="8" w:space="0" w:color="auto"/>
            </w:tcBorders>
            <w:shd w:val="clear" w:color="auto" w:fill="auto"/>
          </w:tcPr>
          <w:p w14:paraId="7DADD526" w14:textId="372743E7" w:rsidR="006F0AE9" w:rsidRPr="008011A0" w:rsidRDefault="006F0AE9" w:rsidP="00CC7D5F">
            <w:pPr>
              <w:jc w:val="left"/>
              <w:rPr>
                <w:color w:val="000000"/>
                <w:szCs w:val="22"/>
                <w:lang w:val="en-US"/>
              </w:rPr>
            </w:pPr>
            <w:r>
              <w:rPr>
                <w:color w:val="000000"/>
                <w:szCs w:val="22"/>
                <w:lang w:val="en-US"/>
              </w:rPr>
              <w:t>Paslaugos pavadinimas</w:t>
            </w:r>
          </w:p>
        </w:tc>
        <w:tc>
          <w:tcPr>
            <w:tcW w:w="2020" w:type="dxa"/>
            <w:vMerge w:val="restart"/>
            <w:tcBorders>
              <w:top w:val="single" w:sz="8" w:space="0" w:color="auto"/>
              <w:left w:val="nil"/>
              <w:right w:val="single" w:sz="4" w:space="0" w:color="auto"/>
            </w:tcBorders>
            <w:shd w:val="clear" w:color="auto" w:fill="auto"/>
          </w:tcPr>
          <w:p w14:paraId="26B33D75" w14:textId="13E4E814" w:rsidR="006F0AE9" w:rsidRPr="008E2C68" w:rsidRDefault="006F0AE9" w:rsidP="00CC7D5F">
            <w:pPr>
              <w:rPr>
                <w:color w:val="000000" w:themeColor="text1"/>
                <w:szCs w:val="22"/>
                <w:lang w:val="en-US"/>
              </w:rPr>
            </w:pPr>
            <w:r>
              <w:rPr>
                <w:color w:val="000000"/>
                <w:szCs w:val="22"/>
                <w:lang w:val="en-US"/>
              </w:rPr>
              <w:t>Mato vnt</w:t>
            </w:r>
          </w:p>
        </w:tc>
        <w:tc>
          <w:tcPr>
            <w:tcW w:w="2640" w:type="dxa"/>
            <w:gridSpan w:val="3"/>
            <w:tcBorders>
              <w:top w:val="single" w:sz="4" w:space="0" w:color="auto"/>
              <w:left w:val="single" w:sz="4" w:space="0" w:color="auto"/>
              <w:bottom w:val="single" w:sz="4" w:space="0" w:color="auto"/>
              <w:right w:val="single" w:sz="4" w:space="0" w:color="auto"/>
            </w:tcBorders>
          </w:tcPr>
          <w:p w14:paraId="2C4CFC87" w14:textId="7D3C42B9" w:rsidR="006F0AE9" w:rsidRPr="0030228D" w:rsidRDefault="006F0AE9" w:rsidP="008011A0">
            <w:pPr>
              <w:jc w:val="both"/>
              <w:rPr>
                <w:sz w:val="24"/>
                <w:szCs w:val="24"/>
              </w:rPr>
            </w:pPr>
            <w:r>
              <w:rPr>
                <w:rFonts w:ascii="Calibri" w:hAnsi="Calibri" w:cs="Calibri"/>
                <w:color w:val="FFFFFF" w:themeColor="background1"/>
                <w:szCs w:val="22"/>
                <w:lang w:val="en-US"/>
              </w:rPr>
              <w:t>Ma</w:t>
            </w:r>
            <w:r>
              <w:rPr>
                <w:sz w:val="24"/>
                <w:szCs w:val="24"/>
              </w:rPr>
              <w:t xml:space="preserve"> Mato vnt kaina, kuri perkančios organizacijos laikoma maksimalia</w:t>
            </w:r>
          </w:p>
          <w:p w14:paraId="632F116C" w14:textId="2080835D" w:rsidR="006F0AE9" w:rsidRPr="008011A0" w:rsidRDefault="006F0AE9" w:rsidP="008011A0">
            <w:pPr>
              <w:jc w:val="left"/>
              <w:rPr>
                <w:rFonts w:ascii="Calibri" w:hAnsi="Calibri" w:cs="Calibri"/>
                <w:color w:val="FFFFFF" w:themeColor="background1"/>
                <w:szCs w:val="22"/>
              </w:rPr>
            </w:pPr>
          </w:p>
        </w:tc>
      </w:tr>
      <w:tr w:rsidR="006F0AE9" w:rsidRPr="00974A32" w14:paraId="7B63C71D" w14:textId="77777777" w:rsidTr="005E5737">
        <w:trPr>
          <w:trHeight w:val="360"/>
        </w:trPr>
        <w:tc>
          <w:tcPr>
            <w:tcW w:w="815" w:type="dxa"/>
            <w:vMerge/>
            <w:tcBorders>
              <w:left w:val="single" w:sz="8" w:space="0" w:color="auto"/>
              <w:bottom w:val="single" w:sz="8" w:space="0" w:color="auto"/>
              <w:right w:val="single" w:sz="8" w:space="0" w:color="auto"/>
            </w:tcBorders>
            <w:shd w:val="clear" w:color="auto" w:fill="auto"/>
          </w:tcPr>
          <w:p w14:paraId="2BF7D045" w14:textId="77777777" w:rsidR="006F0AE9" w:rsidRPr="008011A0" w:rsidRDefault="006F0AE9" w:rsidP="00CC7D5F">
            <w:pPr>
              <w:rPr>
                <w:color w:val="000000"/>
                <w:szCs w:val="22"/>
                <w:lang w:val="en-US"/>
              </w:rPr>
            </w:pPr>
          </w:p>
        </w:tc>
        <w:tc>
          <w:tcPr>
            <w:tcW w:w="4131" w:type="dxa"/>
            <w:vMerge/>
            <w:tcBorders>
              <w:left w:val="nil"/>
              <w:bottom w:val="single" w:sz="8" w:space="0" w:color="auto"/>
              <w:right w:val="single" w:sz="8" w:space="0" w:color="auto"/>
            </w:tcBorders>
            <w:shd w:val="clear" w:color="auto" w:fill="auto"/>
          </w:tcPr>
          <w:p w14:paraId="5CFDB55D" w14:textId="77777777" w:rsidR="006F0AE9" w:rsidRDefault="006F0AE9" w:rsidP="00CC7D5F">
            <w:pPr>
              <w:jc w:val="left"/>
              <w:rPr>
                <w:color w:val="000000"/>
                <w:szCs w:val="22"/>
                <w:lang w:val="en-US"/>
              </w:rPr>
            </w:pPr>
          </w:p>
        </w:tc>
        <w:tc>
          <w:tcPr>
            <w:tcW w:w="2020" w:type="dxa"/>
            <w:vMerge/>
            <w:tcBorders>
              <w:left w:val="nil"/>
              <w:bottom w:val="single" w:sz="8" w:space="0" w:color="auto"/>
              <w:right w:val="single" w:sz="4" w:space="0" w:color="auto"/>
            </w:tcBorders>
            <w:shd w:val="clear" w:color="auto" w:fill="auto"/>
          </w:tcPr>
          <w:p w14:paraId="4F3897DE" w14:textId="77777777" w:rsidR="006F0AE9" w:rsidRDefault="006F0AE9" w:rsidP="00CC7D5F">
            <w:pPr>
              <w:rPr>
                <w:color w:val="000000" w:themeColor="text1"/>
                <w:szCs w:val="22"/>
                <w:lang w:val="en-US"/>
              </w:rPr>
            </w:pPr>
          </w:p>
        </w:tc>
        <w:tc>
          <w:tcPr>
            <w:tcW w:w="797" w:type="dxa"/>
            <w:tcBorders>
              <w:top w:val="single" w:sz="4" w:space="0" w:color="auto"/>
              <w:left w:val="single" w:sz="4" w:space="0" w:color="auto"/>
              <w:bottom w:val="single" w:sz="4" w:space="0" w:color="auto"/>
              <w:right w:val="single" w:sz="4" w:space="0" w:color="auto"/>
            </w:tcBorders>
          </w:tcPr>
          <w:p w14:paraId="4182352A" w14:textId="4EB63A7E" w:rsidR="006F0AE9" w:rsidRDefault="006F0AE9" w:rsidP="008011A0">
            <w:pPr>
              <w:jc w:val="both"/>
              <w:rPr>
                <w:sz w:val="24"/>
                <w:szCs w:val="24"/>
              </w:rPr>
            </w:pPr>
            <w:r>
              <w:rPr>
                <w:sz w:val="24"/>
                <w:szCs w:val="24"/>
              </w:rPr>
              <w:t xml:space="preserve"> Be PVM</w:t>
            </w:r>
          </w:p>
          <w:p w14:paraId="492700E8" w14:textId="3B3E6845" w:rsidR="006F0AE9" w:rsidRPr="00046B41" w:rsidRDefault="006F0AE9" w:rsidP="00CC7D5F">
            <w:pPr>
              <w:rPr>
                <w:color w:val="FFFFFF" w:themeColor="background1"/>
                <w:szCs w:val="22"/>
              </w:rPr>
            </w:pPr>
            <w:r>
              <w:rPr>
                <w:color w:val="FFFFFF" w:themeColor="background1"/>
                <w:szCs w:val="22"/>
              </w:rPr>
              <w:t>M</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068D7F7" w14:textId="77777777" w:rsidR="006F0AE9" w:rsidRDefault="006F0AE9" w:rsidP="008011A0">
            <w:pPr>
              <w:jc w:val="both"/>
              <w:rPr>
                <w:sz w:val="24"/>
                <w:szCs w:val="24"/>
              </w:rPr>
            </w:pPr>
            <w:r>
              <w:rPr>
                <w:sz w:val="24"/>
                <w:szCs w:val="24"/>
              </w:rPr>
              <w:t>PVM</w:t>
            </w:r>
          </w:p>
          <w:p w14:paraId="785A9547" w14:textId="77777777" w:rsidR="006F0AE9" w:rsidRPr="008011A0" w:rsidRDefault="006F0AE9" w:rsidP="00CC7D5F">
            <w:pPr>
              <w:rPr>
                <w:rFonts w:ascii="Calibri" w:hAnsi="Calibri" w:cs="Calibri"/>
                <w:color w:val="FFFFFF" w:themeColor="background1"/>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AAE6A6F" w14:textId="77777777" w:rsidR="006F0AE9" w:rsidRPr="0030228D" w:rsidRDefault="006F0AE9" w:rsidP="008011A0">
            <w:pPr>
              <w:jc w:val="both"/>
              <w:rPr>
                <w:sz w:val="24"/>
                <w:szCs w:val="24"/>
              </w:rPr>
            </w:pPr>
            <w:r>
              <w:rPr>
                <w:sz w:val="24"/>
                <w:szCs w:val="24"/>
              </w:rPr>
              <w:t>Su PVM</w:t>
            </w:r>
          </w:p>
          <w:p w14:paraId="461DAC32" w14:textId="77777777" w:rsidR="006F0AE9" w:rsidRPr="00046B41" w:rsidRDefault="006F0AE9" w:rsidP="00CC7D5F">
            <w:pPr>
              <w:rPr>
                <w:rFonts w:ascii="Calibri" w:hAnsi="Calibri" w:cs="Calibri"/>
                <w:color w:val="FFFFFF" w:themeColor="background1"/>
                <w:szCs w:val="22"/>
                <w:lang w:val="en-US"/>
              </w:rPr>
            </w:pPr>
          </w:p>
        </w:tc>
      </w:tr>
      <w:tr w:rsidR="006F0AE9" w:rsidRPr="00974A32" w14:paraId="314C7814" w14:textId="77777777" w:rsidTr="000A2481">
        <w:trPr>
          <w:trHeight w:val="615"/>
        </w:trPr>
        <w:tc>
          <w:tcPr>
            <w:tcW w:w="815" w:type="dxa"/>
            <w:tcBorders>
              <w:top w:val="single" w:sz="8" w:space="0" w:color="auto"/>
              <w:left w:val="single" w:sz="8" w:space="0" w:color="auto"/>
              <w:bottom w:val="single" w:sz="8" w:space="0" w:color="auto"/>
              <w:right w:val="single" w:sz="8" w:space="0" w:color="auto"/>
            </w:tcBorders>
            <w:shd w:val="clear" w:color="auto" w:fill="auto"/>
          </w:tcPr>
          <w:p w14:paraId="72DE2D68" w14:textId="0D1B544A" w:rsidR="006F0AE9" w:rsidRPr="00974A32" w:rsidRDefault="006F0AE9" w:rsidP="008011A0">
            <w:pPr>
              <w:rPr>
                <w:b/>
                <w:bCs/>
                <w:color w:val="000000"/>
                <w:szCs w:val="22"/>
                <w:lang w:eastAsia="lt-LT"/>
              </w:rPr>
            </w:pPr>
            <w:r w:rsidRPr="00974A32">
              <w:rPr>
                <w:b/>
                <w:bCs/>
                <w:color w:val="000000"/>
                <w:szCs w:val="22"/>
                <w:lang w:eastAsia="lt-LT"/>
              </w:rPr>
              <w:t>1</w:t>
            </w:r>
          </w:p>
        </w:tc>
        <w:tc>
          <w:tcPr>
            <w:tcW w:w="4131" w:type="dxa"/>
            <w:tcBorders>
              <w:top w:val="single" w:sz="8" w:space="0" w:color="auto"/>
              <w:left w:val="nil"/>
              <w:bottom w:val="single" w:sz="8" w:space="0" w:color="auto"/>
              <w:right w:val="single" w:sz="8" w:space="0" w:color="auto"/>
            </w:tcBorders>
            <w:shd w:val="clear" w:color="auto" w:fill="auto"/>
          </w:tcPr>
          <w:p w14:paraId="5080EB76" w14:textId="6C7D425E" w:rsidR="006F0AE9" w:rsidRPr="00974A32" w:rsidRDefault="006F0AE9" w:rsidP="008011A0">
            <w:pPr>
              <w:jc w:val="left"/>
              <w:rPr>
                <w:color w:val="000000"/>
                <w:szCs w:val="22"/>
              </w:rPr>
            </w:pPr>
            <w:r w:rsidRPr="00974A32">
              <w:rPr>
                <w:color w:val="000000"/>
                <w:szCs w:val="22"/>
              </w:rPr>
              <w:t xml:space="preserve">Mechanizuotas sniego valymas nuo kelių ir gatvių </w:t>
            </w:r>
          </w:p>
        </w:tc>
        <w:tc>
          <w:tcPr>
            <w:tcW w:w="2020" w:type="dxa"/>
            <w:tcBorders>
              <w:top w:val="single" w:sz="8" w:space="0" w:color="auto"/>
              <w:left w:val="nil"/>
              <w:bottom w:val="single" w:sz="8" w:space="0" w:color="auto"/>
              <w:right w:val="single" w:sz="4" w:space="0" w:color="auto"/>
            </w:tcBorders>
            <w:shd w:val="clear" w:color="auto" w:fill="auto"/>
          </w:tcPr>
          <w:p w14:paraId="3696CBDF" w14:textId="2598596E" w:rsidR="006F0AE9" w:rsidRDefault="006F0AE9" w:rsidP="008011A0">
            <w:pPr>
              <w:rPr>
                <w:color w:val="000000" w:themeColor="text1"/>
                <w:szCs w:val="22"/>
                <w:lang w:val="en-US"/>
              </w:rPr>
            </w:pPr>
            <w:r w:rsidRPr="00974A32">
              <w:rPr>
                <w:color w:val="000000"/>
                <w:szCs w:val="22"/>
                <w:lang w:eastAsia="lt-LT"/>
              </w:rPr>
              <w:t>1000 m²</w:t>
            </w:r>
          </w:p>
        </w:tc>
        <w:tc>
          <w:tcPr>
            <w:tcW w:w="797" w:type="dxa"/>
            <w:tcBorders>
              <w:top w:val="single" w:sz="4" w:space="0" w:color="auto"/>
              <w:left w:val="single" w:sz="4" w:space="0" w:color="auto"/>
              <w:bottom w:val="single" w:sz="4" w:space="0" w:color="auto"/>
              <w:right w:val="single" w:sz="4" w:space="0" w:color="auto"/>
            </w:tcBorders>
          </w:tcPr>
          <w:p w14:paraId="52180D24" w14:textId="77777777" w:rsidR="006F0AE9" w:rsidRPr="00046B41" w:rsidRDefault="006F0AE9" w:rsidP="008011A0">
            <w:pPr>
              <w:rPr>
                <w:color w:val="FFFFFF" w:themeColor="background1"/>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FBD03D4" w14:textId="77777777" w:rsidR="006F0AE9" w:rsidRPr="00046B41" w:rsidRDefault="006F0AE9" w:rsidP="008011A0">
            <w:pPr>
              <w:rPr>
                <w:rFonts w:ascii="Calibri" w:hAnsi="Calibri" w:cs="Calibri"/>
                <w:color w:val="FFFFFF" w:themeColor="background1"/>
                <w:szCs w:val="22"/>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148CF7C" w14:textId="77777777" w:rsidR="006F0AE9" w:rsidRPr="00046B41" w:rsidRDefault="006F0AE9" w:rsidP="008011A0">
            <w:pPr>
              <w:rPr>
                <w:rFonts w:ascii="Calibri" w:hAnsi="Calibri" w:cs="Calibri"/>
                <w:color w:val="FFFFFF" w:themeColor="background1"/>
                <w:szCs w:val="22"/>
                <w:lang w:val="en-US"/>
              </w:rPr>
            </w:pPr>
          </w:p>
        </w:tc>
      </w:tr>
    </w:tbl>
    <w:p w14:paraId="645CB651" w14:textId="77777777" w:rsidR="006F0AE9" w:rsidRDefault="006F0AE9" w:rsidP="002F5BCE">
      <w:pPr>
        <w:pStyle w:val="Sraopastraipa"/>
        <w:tabs>
          <w:tab w:val="left" w:pos="293"/>
        </w:tabs>
        <w:ind w:left="0"/>
        <w:jc w:val="both"/>
        <w:rPr>
          <w:sz w:val="24"/>
          <w:szCs w:val="24"/>
        </w:rPr>
      </w:pPr>
    </w:p>
    <w:p w14:paraId="31A31BDC" w14:textId="2C8E2636" w:rsidR="00812BF1" w:rsidRDefault="0010144F" w:rsidP="002F5BCE">
      <w:pPr>
        <w:pStyle w:val="Sraopastraipa"/>
        <w:tabs>
          <w:tab w:val="left" w:pos="293"/>
        </w:tabs>
        <w:ind w:left="0"/>
        <w:jc w:val="both"/>
        <w:rPr>
          <w:sz w:val="24"/>
          <w:szCs w:val="24"/>
        </w:rPr>
      </w:pPr>
      <w:r w:rsidRPr="0010144F">
        <w:rPr>
          <w:sz w:val="24"/>
          <w:szCs w:val="24"/>
        </w:rPr>
        <w:t xml:space="preserve">Paslaugų bus perkama minimaliai už </w:t>
      </w:r>
      <w:r w:rsidR="00803D4C">
        <w:rPr>
          <w:sz w:val="24"/>
          <w:szCs w:val="24"/>
        </w:rPr>
        <w:t>5</w:t>
      </w:r>
      <w:r>
        <w:rPr>
          <w:sz w:val="24"/>
          <w:szCs w:val="24"/>
        </w:rPr>
        <w:t xml:space="preserve"> 000</w:t>
      </w:r>
      <w:r w:rsidRPr="0010144F">
        <w:rPr>
          <w:sz w:val="24"/>
          <w:szCs w:val="24"/>
        </w:rPr>
        <w:t xml:space="preserve"> EUR su PVM</w:t>
      </w:r>
    </w:p>
    <w:p w14:paraId="597088DC" w14:textId="77777777" w:rsidR="0010144F" w:rsidRDefault="0010144F" w:rsidP="002F5BCE">
      <w:pPr>
        <w:pStyle w:val="Sraopastraipa"/>
        <w:tabs>
          <w:tab w:val="left" w:pos="293"/>
        </w:tabs>
        <w:ind w:left="0"/>
        <w:jc w:val="both"/>
        <w:rPr>
          <w:sz w:val="24"/>
          <w:szCs w:val="24"/>
        </w:rPr>
      </w:pPr>
    </w:p>
    <w:p w14:paraId="1C153628" w14:textId="41334742" w:rsidR="00E47FF9" w:rsidRDefault="00803D4C" w:rsidP="002F5BCE">
      <w:pPr>
        <w:pStyle w:val="Sraopastraipa"/>
        <w:tabs>
          <w:tab w:val="left" w:pos="293"/>
        </w:tabs>
        <w:ind w:left="0"/>
        <w:jc w:val="both"/>
        <w:rPr>
          <w:sz w:val="24"/>
          <w:szCs w:val="24"/>
        </w:rPr>
      </w:pPr>
      <w:r>
        <w:rPr>
          <w:sz w:val="24"/>
          <w:szCs w:val="24"/>
        </w:rPr>
        <w:t>Pirkimui</w:t>
      </w:r>
      <w:r w:rsidR="00C47399">
        <w:rPr>
          <w:sz w:val="24"/>
          <w:szCs w:val="24"/>
        </w:rPr>
        <w:t xml:space="preserve"> taikomos kainodarai sudaryti sąlygos: </w:t>
      </w:r>
    </w:p>
    <w:p w14:paraId="74CB6A27" w14:textId="2E59EEB5" w:rsidR="00C47399" w:rsidRPr="00C47399" w:rsidRDefault="00C47399" w:rsidP="00C47399">
      <w:pPr>
        <w:pStyle w:val="Sraopastraipa"/>
        <w:tabs>
          <w:tab w:val="left" w:pos="293"/>
        </w:tabs>
        <w:jc w:val="both"/>
        <w:rPr>
          <w:sz w:val="24"/>
          <w:szCs w:val="24"/>
        </w:rPr>
      </w:pPr>
      <w:r w:rsidRPr="00C47399">
        <w:rPr>
          <w:sz w:val="24"/>
          <w:szCs w:val="24"/>
        </w:rPr>
        <w:t>•</w:t>
      </w:r>
      <w:r w:rsidRPr="00C47399">
        <w:rPr>
          <w:sz w:val="24"/>
          <w:szCs w:val="24"/>
        </w:rPr>
        <w:tab/>
      </w:r>
      <w:r w:rsidR="00803D4C">
        <w:rPr>
          <w:sz w:val="24"/>
          <w:szCs w:val="24"/>
        </w:rPr>
        <w:t>V</w:t>
      </w:r>
      <w:r w:rsidRPr="00C47399">
        <w:rPr>
          <w:sz w:val="24"/>
          <w:szCs w:val="24"/>
        </w:rPr>
        <w:t>ertinant pasiūlymą, bus vertinama įkainių, padaugintų iš lyginamųjų koeficientų, suma (lyginamasis koeficientas turėtų būti suprantamas kaip rodiklis, nurodantis perkamo objekto sudėtinių dalių kiekio proporcinį pasiskirstymą). Toks vertinimas taikomas nepriklausomai nuo to, ar preliminarūs kiekiai (apimtys) nurodomi vienetais ar suma.</w:t>
      </w:r>
    </w:p>
    <w:p w14:paraId="3AB46144" w14:textId="77777777" w:rsidR="00C47399" w:rsidRPr="00C47399" w:rsidRDefault="00C47399" w:rsidP="00C47399">
      <w:pPr>
        <w:pStyle w:val="Sraopastraipa"/>
        <w:tabs>
          <w:tab w:val="left" w:pos="293"/>
        </w:tabs>
        <w:jc w:val="both"/>
        <w:rPr>
          <w:sz w:val="24"/>
          <w:szCs w:val="24"/>
        </w:rPr>
      </w:pPr>
      <w:r w:rsidRPr="00C47399">
        <w:rPr>
          <w:sz w:val="24"/>
          <w:szCs w:val="24"/>
        </w:rPr>
        <w:t>•</w:t>
      </w:r>
      <w:r w:rsidRPr="00C47399">
        <w:rPr>
          <w:sz w:val="24"/>
          <w:szCs w:val="24"/>
        </w:rPr>
        <w:tab/>
        <w:t>Įsigyjamų paslaugų kiekiai nustatomi nurodant įsigyjamų paslaugų sąrašą</w:t>
      </w:r>
      <w:r w:rsidR="00FA4D96">
        <w:rPr>
          <w:sz w:val="24"/>
          <w:szCs w:val="24"/>
        </w:rPr>
        <w:t>.</w:t>
      </w:r>
    </w:p>
    <w:p w14:paraId="3504345D" w14:textId="77777777" w:rsidR="00C47399" w:rsidRPr="00C47399" w:rsidRDefault="00C47399" w:rsidP="00C47399">
      <w:pPr>
        <w:pStyle w:val="Sraopastraipa"/>
        <w:tabs>
          <w:tab w:val="left" w:pos="293"/>
        </w:tabs>
        <w:jc w:val="both"/>
        <w:rPr>
          <w:sz w:val="24"/>
          <w:szCs w:val="24"/>
        </w:rPr>
      </w:pPr>
      <w:r w:rsidRPr="00C47399">
        <w:rPr>
          <w:sz w:val="24"/>
          <w:szCs w:val="24"/>
        </w:rPr>
        <w:t>•</w:t>
      </w:r>
      <w:r w:rsidRPr="00C47399">
        <w:rPr>
          <w:sz w:val="24"/>
          <w:szCs w:val="24"/>
        </w:rPr>
        <w:tab/>
        <w:t>Perkančiosios organizacijos nurodyti preliminarieji lyginamieji paslaugų koeficientai bus naudojami tik pasiūlymų vertinime.</w:t>
      </w:r>
    </w:p>
    <w:p w14:paraId="7D599246" w14:textId="77777777" w:rsidR="00C47399" w:rsidRPr="00C47399" w:rsidRDefault="00C47399" w:rsidP="00C47399">
      <w:pPr>
        <w:pStyle w:val="Sraopastraipa"/>
        <w:tabs>
          <w:tab w:val="left" w:pos="293"/>
        </w:tabs>
        <w:jc w:val="both"/>
        <w:rPr>
          <w:sz w:val="24"/>
          <w:szCs w:val="24"/>
        </w:rPr>
      </w:pPr>
      <w:r w:rsidRPr="00C47399">
        <w:rPr>
          <w:sz w:val="24"/>
          <w:szCs w:val="24"/>
        </w:rPr>
        <w:t>•</w:t>
      </w:r>
      <w:r w:rsidRPr="00C47399">
        <w:rPr>
          <w:sz w:val="24"/>
          <w:szCs w:val="24"/>
        </w:rPr>
        <w:tab/>
        <w:t xml:space="preserve">Pradinės sutarties vertė bus lygi maksimaliai pirkimui skirtai lėšų sumai pirkimo dokumentuose ir sutartyje nurodytų paslaugų įsigijimui tiekėjo pasiūlyme nurodytais įkainiais. </w:t>
      </w:r>
    </w:p>
    <w:p w14:paraId="704D7400" w14:textId="77777777" w:rsidR="00C47399" w:rsidRPr="00C47399" w:rsidRDefault="00C47399" w:rsidP="00C47399">
      <w:pPr>
        <w:pStyle w:val="Sraopastraipa"/>
        <w:tabs>
          <w:tab w:val="left" w:pos="293"/>
        </w:tabs>
        <w:jc w:val="both"/>
        <w:rPr>
          <w:sz w:val="24"/>
          <w:szCs w:val="24"/>
        </w:rPr>
      </w:pPr>
      <w:r w:rsidRPr="00C47399">
        <w:rPr>
          <w:sz w:val="24"/>
          <w:szCs w:val="24"/>
        </w:rPr>
        <w:t>•</w:t>
      </w:r>
      <w:r w:rsidRPr="00C47399">
        <w:rPr>
          <w:sz w:val="24"/>
          <w:szCs w:val="24"/>
        </w:rPr>
        <w:tab/>
        <w:t>Sutarties vykdymo metu įsigyjami kiekiai, taip pat sutarties kaina, kuri turės būti sumokėta tiekėjui, priklauso nuo faktinių užsakymų, t. y. įsigyjami kiekiai negali viršyti sutartyje pagal Viešųjų pirkimų tarnybos direktoriaus 2019 m. sausio 24 d. įsakymu Nr. 1S-13 patvirtintų Kainodaros taisyklių nustatymo metodikos taisykles nustatytos kiekio viršutinės ribos (nurodytos suma).</w:t>
      </w:r>
    </w:p>
    <w:p w14:paraId="5A910416" w14:textId="77777777" w:rsidR="000F489F" w:rsidRDefault="000F489F" w:rsidP="00C47399">
      <w:pPr>
        <w:pStyle w:val="Sraopastraipa"/>
        <w:tabs>
          <w:tab w:val="left" w:pos="293"/>
        </w:tabs>
        <w:jc w:val="both"/>
        <w:rPr>
          <w:sz w:val="24"/>
          <w:szCs w:val="24"/>
        </w:rPr>
      </w:pPr>
    </w:p>
    <w:p w14:paraId="0A5CA668" w14:textId="48D2D061" w:rsidR="00C47399" w:rsidRPr="00C47399" w:rsidRDefault="00C47399" w:rsidP="00C47399">
      <w:pPr>
        <w:pStyle w:val="Sraopastraipa"/>
        <w:tabs>
          <w:tab w:val="left" w:pos="293"/>
        </w:tabs>
        <w:jc w:val="both"/>
        <w:rPr>
          <w:sz w:val="24"/>
          <w:szCs w:val="24"/>
        </w:rPr>
      </w:pPr>
      <w:r w:rsidRPr="00C47399">
        <w:rPr>
          <w:sz w:val="24"/>
          <w:szCs w:val="24"/>
        </w:rPr>
        <w:t>Pastabos:</w:t>
      </w:r>
    </w:p>
    <w:p w14:paraId="1F688760" w14:textId="77777777" w:rsidR="00C47399" w:rsidRPr="00C47399" w:rsidRDefault="00C47399" w:rsidP="00C47399">
      <w:pPr>
        <w:pStyle w:val="Sraopastraipa"/>
        <w:tabs>
          <w:tab w:val="left" w:pos="293"/>
        </w:tabs>
        <w:ind w:left="0" w:firstLine="709"/>
        <w:jc w:val="both"/>
        <w:rPr>
          <w:sz w:val="24"/>
          <w:szCs w:val="24"/>
        </w:rPr>
      </w:pPr>
      <w:r w:rsidRPr="00C47399">
        <w:rPr>
          <w:sz w:val="24"/>
          <w:szCs w:val="24"/>
        </w:rPr>
        <w:t>- Rangovas teikdamas pasiūlymą turi įsivertinti medžiagų kainas, mechanizmų ir darbų sąnaudas.</w:t>
      </w:r>
    </w:p>
    <w:p w14:paraId="081E2C12" w14:textId="77777777" w:rsidR="00C47399" w:rsidRDefault="00C47399" w:rsidP="00C47399">
      <w:pPr>
        <w:pStyle w:val="Sraopastraipa"/>
        <w:tabs>
          <w:tab w:val="left" w:pos="293"/>
        </w:tabs>
        <w:ind w:left="0" w:firstLine="709"/>
        <w:jc w:val="both"/>
        <w:rPr>
          <w:sz w:val="24"/>
          <w:szCs w:val="24"/>
        </w:rPr>
      </w:pPr>
      <w:r w:rsidRPr="00C47399">
        <w:rPr>
          <w:sz w:val="24"/>
          <w:szCs w:val="24"/>
        </w:rPr>
        <w:t>- Tiekėjui nurodžius didesnę kainą ji perkančiosios organizacijos bus laikoma per didele ir nepriimtina.</w:t>
      </w:r>
    </w:p>
    <w:p w14:paraId="088D58E1" w14:textId="6BF5DF59" w:rsidR="00C47399" w:rsidRDefault="00C47399" w:rsidP="002F5BCE">
      <w:pPr>
        <w:pStyle w:val="Sraopastraipa"/>
        <w:tabs>
          <w:tab w:val="left" w:pos="293"/>
        </w:tabs>
        <w:ind w:left="0"/>
        <w:jc w:val="both"/>
        <w:rPr>
          <w:sz w:val="24"/>
          <w:szCs w:val="24"/>
        </w:rPr>
      </w:pPr>
    </w:p>
    <w:p w14:paraId="52865736" w14:textId="77777777" w:rsidR="000F489F" w:rsidRDefault="000F489F" w:rsidP="002F5BCE">
      <w:pPr>
        <w:pStyle w:val="Sraopastraipa"/>
        <w:tabs>
          <w:tab w:val="left" w:pos="293"/>
        </w:tabs>
        <w:ind w:left="0"/>
        <w:jc w:val="both"/>
        <w:rPr>
          <w:sz w:val="24"/>
          <w:szCs w:val="24"/>
        </w:rPr>
      </w:pPr>
    </w:p>
    <w:p w14:paraId="14342E4F" w14:textId="3F6E308A" w:rsidR="000F489F" w:rsidRPr="000F489F" w:rsidRDefault="000F489F" w:rsidP="000F489F">
      <w:pPr>
        <w:jc w:val="both"/>
        <w:rPr>
          <w:sz w:val="24"/>
          <w:szCs w:val="24"/>
        </w:rPr>
      </w:pPr>
      <w:r w:rsidRPr="000F489F">
        <w:rPr>
          <w:sz w:val="24"/>
          <w:szCs w:val="24"/>
        </w:rPr>
        <w:t>Klaipėdos rajono savivaldybės administracijos</w:t>
      </w:r>
      <w:r w:rsidRPr="000F489F">
        <w:rPr>
          <w:sz w:val="24"/>
          <w:szCs w:val="24"/>
        </w:rPr>
        <w:tab/>
        <w:t xml:space="preserve">                    </w:t>
      </w:r>
      <w:r w:rsidR="009144C5">
        <w:rPr>
          <w:sz w:val="24"/>
          <w:szCs w:val="24"/>
        </w:rPr>
        <w:t>Vytautas Tirevičius</w:t>
      </w:r>
    </w:p>
    <w:tbl>
      <w:tblPr>
        <w:tblW w:w="5000" w:type="pct"/>
        <w:jc w:val="center"/>
        <w:tblLook w:val="04A0" w:firstRow="1" w:lastRow="0" w:firstColumn="1" w:lastColumn="0" w:noHBand="0" w:noVBand="1"/>
      </w:tblPr>
      <w:tblGrid>
        <w:gridCol w:w="9701"/>
      </w:tblGrid>
      <w:tr w:rsidR="007A746C" w:rsidRPr="00BC75F7" w14:paraId="0CC7459C" w14:textId="77777777" w:rsidTr="00476353">
        <w:trPr>
          <w:jc w:val="center"/>
        </w:trPr>
        <w:tc>
          <w:tcPr>
            <w:tcW w:w="5000" w:type="pct"/>
            <w:vAlign w:val="center"/>
            <w:hideMark/>
          </w:tcPr>
          <w:p w14:paraId="557547CB" w14:textId="1DA187B7" w:rsidR="009A6231" w:rsidRDefault="009144C5" w:rsidP="00C944C7">
            <w:pPr>
              <w:pStyle w:val="Dainiausstilius"/>
              <w:spacing w:line="276" w:lineRule="auto"/>
              <w:ind w:firstLine="0"/>
              <w:rPr>
                <w:szCs w:val="24"/>
              </w:rPr>
            </w:pPr>
            <w:r>
              <w:rPr>
                <w:rFonts w:eastAsiaTheme="minorHAnsi"/>
              </w:rPr>
              <w:t xml:space="preserve">Dauparų-Kvietinių </w:t>
            </w:r>
            <w:r w:rsidR="000F489F" w:rsidRPr="000F489F">
              <w:rPr>
                <w:szCs w:val="24"/>
              </w:rPr>
              <w:t xml:space="preserve">seniūnijos patarėjas </w:t>
            </w:r>
          </w:p>
          <w:p w14:paraId="0F500B1E" w14:textId="20AEC630" w:rsidR="007A746C" w:rsidRPr="00BC75F7" w:rsidRDefault="007A746C" w:rsidP="00C944C7">
            <w:pPr>
              <w:pStyle w:val="Dainiausstilius"/>
              <w:spacing w:line="276" w:lineRule="auto"/>
              <w:ind w:firstLine="0"/>
              <w:rPr>
                <w:rFonts w:asciiTheme="minorHAnsi" w:hAnsiTheme="minorHAnsi" w:cs="Arial"/>
                <w:b/>
                <w:sz w:val="20"/>
                <w:szCs w:val="20"/>
              </w:rPr>
            </w:pPr>
          </w:p>
        </w:tc>
      </w:tr>
    </w:tbl>
    <w:p w14:paraId="10DFFB76" w14:textId="6112BCA3" w:rsidR="008011A0" w:rsidRDefault="008011A0" w:rsidP="002A46C6">
      <w:pPr>
        <w:jc w:val="both"/>
        <w:rPr>
          <w:sz w:val="24"/>
          <w:szCs w:val="24"/>
        </w:rPr>
      </w:pPr>
    </w:p>
    <w:sectPr w:rsidR="008011A0" w:rsidSect="002E1BD2">
      <w:pgSz w:w="11906" w:h="16838"/>
      <w:pgMar w:top="567" w:right="720"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841"/>
    <w:multiLevelType w:val="hybridMultilevel"/>
    <w:tmpl w:val="748E02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A05DE"/>
    <w:multiLevelType w:val="hybridMultilevel"/>
    <w:tmpl w:val="748E02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F544F"/>
    <w:multiLevelType w:val="hybridMultilevel"/>
    <w:tmpl w:val="748E02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9D0C03"/>
    <w:multiLevelType w:val="hybridMultilevel"/>
    <w:tmpl w:val="748E02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97DBF"/>
    <w:multiLevelType w:val="hybridMultilevel"/>
    <w:tmpl w:val="FCAAC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B54D87"/>
    <w:multiLevelType w:val="hybridMultilevel"/>
    <w:tmpl w:val="748E02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C40A30"/>
    <w:multiLevelType w:val="hybridMultilevel"/>
    <w:tmpl w:val="748E02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DD4DF9"/>
    <w:multiLevelType w:val="hybridMultilevel"/>
    <w:tmpl w:val="0CD46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812C06"/>
    <w:multiLevelType w:val="hybridMultilevel"/>
    <w:tmpl w:val="25545B5E"/>
    <w:lvl w:ilvl="0" w:tplc="B8DA108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63460"/>
    <w:multiLevelType w:val="multilevel"/>
    <w:tmpl w:val="E78EC9EA"/>
    <w:lvl w:ilvl="0">
      <w:start w:val="1"/>
      <w:numFmt w:val="decimal"/>
      <w:lvlText w:val="%1."/>
      <w:lvlJc w:val="left"/>
      <w:pPr>
        <w:tabs>
          <w:tab w:val="num" w:pos="720"/>
        </w:tabs>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D6332CC"/>
    <w:multiLevelType w:val="hybridMultilevel"/>
    <w:tmpl w:val="288620D2"/>
    <w:lvl w:ilvl="0" w:tplc="A384AB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859A8"/>
    <w:multiLevelType w:val="hybridMultilevel"/>
    <w:tmpl w:val="748E02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060697">
    <w:abstractNumId w:val="10"/>
  </w:num>
  <w:num w:numId="2" w16cid:durableId="788353751">
    <w:abstractNumId w:val="9"/>
  </w:num>
  <w:num w:numId="3" w16cid:durableId="1022393082">
    <w:abstractNumId w:val="8"/>
  </w:num>
  <w:num w:numId="4" w16cid:durableId="373895944">
    <w:abstractNumId w:val="4"/>
  </w:num>
  <w:num w:numId="5" w16cid:durableId="1054349017">
    <w:abstractNumId w:val="2"/>
  </w:num>
  <w:num w:numId="6" w16cid:durableId="682512606">
    <w:abstractNumId w:val="7"/>
  </w:num>
  <w:num w:numId="7" w16cid:durableId="180558605">
    <w:abstractNumId w:val="5"/>
  </w:num>
  <w:num w:numId="8" w16cid:durableId="921374993">
    <w:abstractNumId w:val="0"/>
  </w:num>
  <w:num w:numId="9" w16cid:durableId="1347441113">
    <w:abstractNumId w:val="1"/>
  </w:num>
  <w:num w:numId="10" w16cid:durableId="2017658752">
    <w:abstractNumId w:val="6"/>
  </w:num>
  <w:num w:numId="11" w16cid:durableId="863328761">
    <w:abstractNumId w:val="3"/>
  </w:num>
  <w:num w:numId="12" w16cid:durableId="15419353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1D9"/>
    <w:rsid w:val="00005D4E"/>
    <w:rsid w:val="00020A42"/>
    <w:rsid w:val="00024322"/>
    <w:rsid w:val="0003123F"/>
    <w:rsid w:val="00046B41"/>
    <w:rsid w:val="0005702C"/>
    <w:rsid w:val="000619CC"/>
    <w:rsid w:val="00074F5C"/>
    <w:rsid w:val="00076014"/>
    <w:rsid w:val="000A36D1"/>
    <w:rsid w:val="000A7BF8"/>
    <w:rsid w:val="000B0AD7"/>
    <w:rsid w:val="000C7D10"/>
    <w:rsid w:val="000D140D"/>
    <w:rsid w:val="000D745C"/>
    <w:rsid w:val="000E3671"/>
    <w:rsid w:val="000E4621"/>
    <w:rsid w:val="000E497E"/>
    <w:rsid w:val="000F079D"/>
    <w:rsid w:val="000F489F"/>
    <w:rsid w:val="000F7DDD"/>
    <w:rsid w:val="0010144F"/>
    <w:rsid w:val="00105A2F"/>
    <w:rsid w:val="001226DC"/>
    <w:rsid w:val="00133BA2"/>
    <w:rsid w:val="0015105D"/>
    <w:rsid w:val="0017167C"/>
    <w:rsid w:val="001749CF"/>
    <w:rsid w:val="001809FB"/>
    <w:rsid w:val="00184A87"/>
    <w:rsid w:val="00184AC4"/>
    <w:rsid w:val="00194388"/>
    <w:rsid w:val="001A08EA"/>
    <w:rsid w:val="001A3B57"/>
    <w:rsid w:val="001B2872"/>
    <w:rsid w:val="001F10F8"/>
    <w:rsid w:val="001F13F0"/>
    <w:rsid w:val="00212AD9"/>
    <w:rsid w:val="00227D23"/>
    <w:rsid w:val="00236CBF"/>
    <w:rsid w:val="00254F80"/>
    <w:rsid w:val="00260478"/>
    <w:rsid w:val="0027436D"/>
    <w:rsid w:val="002815CD"/>
    <w:rsid w:val="0029152F"/>
    <w:rsid w:val="00296817"/>
    <w:rsid w:val="002A46C6"/>
    <w:rsid w:val="002A6732"/>
    <w:rsid w:val="002B2B60"/>
    <w:rsid w:val="002B5B9B"/>
    <w:rsid w:val="002D12E4"/>
    <w:rsid w:val="002D22FC"/>
    <w:rsid w:val="002D6031"/>
    <w:rsid w:val="002E1BD2"/>
    <w:rsid w:val="002E6C1D"/>
    <w:rsid w:val="002F0B92"/>
    <w:rsid w:val="002F14DA"/>
    <w:rsid w:val="002F48E2"/>
    <w:rsid w:val="002F5BCE"/>
    <w:rsid w:val="0030228D"/>
    <w:rsid w:val="00314C74"/>
    <w:rsid w:val="003238DE"/>
    <w:rsid w:val="0033115C"/>
    <w:rsid w:val="00332CA6"/>
    <w:rsid w:val="00334E15"/>
    <w:rsid w:val="00336ECA"/>
    <w:rsid w:val="003465F7"/>
    <w:rsid w:val="0035149A"/>
    <w:rsid w:val="0035397A"/>
    <w:rsid w:val="00355198"/>
    <w:rsid w:val="003667D9"/>
    <w:rsid w:val="00366875"/>
    <w:rsid w:val="00375ADB"/>
    <w:rsid w:val="00377E58"/>
    <w:rsid w:val="003867C3"/>
    <w:rsid w:val="003B2E68"/>
    <w:rsid w:val="003B3CE2"/>
    <w:rsid w:val="003C69AF"/>
    <w:rsid w:val="003D4985"/>
    <w:rsid w:val="0040478F"/>
    <w:rsid w:val="004049F1"/>
    <w:rsid w:val="00406F11"/>
    <w:rsid w:val="00407B14"/>
    <w:rsid w:val="00410174"/>
    <w:rsid w:val="00417231"/>
    <w:rsid w:val="00423D41"/>
    <w:rsid w:val="00430D37"/>
    <w:rsid w:val="00431F76"/>
    <w:rsid w:val="00433124"/>
    <w:rsid w:val="00434CC3"/>
    <w:rsid w:val="00444079"/>
    <w:rsid w:val="00453BFA"/>
    <w:rsid w:val="00456E70"/>
    <w:rsid w:val="00457437"/>
    <w:rsid w:val="004629C7"/>
    <w:rsid w:val="00466206"/>
    <w:rsid w:val="0046678F"/>
    <w:rsid w:val="00471DA6"/>
    <w:rsid w:val="00475640"/>
    <w:rsid w:val="00480BC9"/>
    <w:rsid w:val="004B5D05"/>
    <w:rsid w:val="004C586E"/>
    <w:rsid w:val="004D005A"/>
    <w:rsid w:val="00513782"/>
    <w:rsid w:val="0053533D"/>
    <w:rsid w:val="00547C78"/>
    <w:rsid w:val="005646BC"/>
    <w:rsid w:val="0056524A"/>
    <w:rsid w:val="00566DA2"/>
    <w:rsid w:val="00575F0E"/>
    <w:rsid w:val="005863AA"/>
    <w:rsid w:val="005A2E60"/>
    <w:rsid w:val="005B13EE"/>
    <w:rsid w:val="005B7EFA"/>
    <w:rsid w:val="005C1A50"/>
    <w:rsid w:val="005D31D9"/>
    <w:rsid w:val="005D3742"/>
    <w:rsid w:val="005D5FF0"/>
    <w:rsid w:val="005F411E"/>
    <w:rsid w:val="0061340E"/>
    <w:rsid w:val="00632A3F"/>
    <w:rsid w:val="006358F2"/>
    <w:rsid w:val="00641458"/>
    <w:rsid w:val="00641F1F"/>
    <w:rsid w:val="00643668"/>
    <w:rsid w:val="006549BF"/>
    <w:rsid w:val="0065760E"/>
    <w:rsid w:val="006845FD"/>
    <w:rsid w:val="00686D8E"/>
    <w:rsid w:val="006871C5"/>
    <w:rsid w:val="00687E88"/>
    <w:rsid w:val="006C0E2F"/>
    <w:rsid w:val="006D0C26"/>
    <w:rsid w:val="006D5E7F"/>
    <w:rsid w:val="006F0AE9"/>
    <w:rsid w:val="00700A37"/>
    <w:rsid w:val="00707467"/>
    <w:rsid w:val="007111B0"/>
    <w:rsid w:val="00711DB5"/>
    <w:rsid w:val="00712745"/>
    <w:rsid w:val="00715CAB"/>
    <w:rsid w:val="00717617"/>
    <w:rsid w:val="007329CE"/>
    <w:rsid w:val="0074448D"/>
    <w:rsid w:val="007444F8"/>
    <w:rsid w:val="007472E7"/>
    <w:rsid w:val="00770B5B"/>
    <w:rsid w:val="00770DCC"/>
    <w:rsid w:val="007719EC"/>
    <w:rsid w:val="007807FC"/>
    <w:rsid w:val="0078208D"/>
    <w:rsid w:val="00783C05"/>
    <w:rsid w:val="0078496B"/>
    <w:rsid w:val="00792C6D"/>
    <w:rsid w:val="007975F8"/>
    <w:rsid w:val="007A15B6"/>
    <w:rsid w:val="007A746C"/>
    <w:rsid w:val="007A7868"/>
    <w:rsid w:val="007B36CF"/>
    <w:rsid w:val="007B6C65"/>
    <w:rsid w:val="007D57C1"/>
    <w:rsid w:val="007E384C"/>
    <w:rsid w:val="00800EED"/>
    <w:rsid w:val="008011A0"/>
    <w:rsid w:val="00803D4C"/>
    <w:rsid w:val="008112CD"/>
    <w:rsid w:val="00812BF1"/>
    <w:rsid w:val="00817542"/>
    <w:rsid w:val="00822C60"/>
    <w:rsid w:val="008357BE"/>
    <w:rsid w:val="00851119"/>
    <w:rsid w:val="00852593"/>
    <w:rsid w:val="00863831"/>
    <w:rsid w:val="008640D2"/>
    <w:rsid w:val="008924F6"/>
    <w:rsid w:val="00892B28"/>
    <w:rsid w:val="00892EE0"/>
    <w:rsid w:val="00892FBE"/>
    <w:rsid w:val="00896D9E"/>
    <w:rsid w:val="008D1ADD"/>
    <w:rsid w:val="008D2582"/>
    <w:rsid w:val="008D6D5A"/>
    <w:rsid w:val="008E2C68"/>
    <w:rsid w:val="008E4210"/>
    <w:rsid w:val="00902E2D"/>
    <w:rsid w:val="0090401E"/>
    <w:rsid w:val="009144C5"/>
    <w:rsid w:val="00921BF1"/>
    <w:rsid w:val="00925C5A"/>
    <w:rsid w:val="00942878"/>
    <w:rsid w:val="009555CD"/>
    <w:rsid w:val="00962DF3"/>
    <w:rsid w:val="009655FE"/>
    <w:rsid w:val="009718FB"/>
    <w:rsid w:val="00974A32"/>
    <w:rsid w:val="0097666C"/>
    <w:rsid w:val="009940A6"/>
    <w:rsid w:val="009A5B48"/>
    <w:rsid w:val="009A6231"/>
    <w:rsid w:val="009C449A"/>
    <w:rsid w:val="009C48ED"/>
    <w:rsid w:val="009D03CD"/>
    <w:rsid w:val="009F7858"/>
    <w:rsid w:val="009F7D4F"/>
    <w:rsid w:val="00A00E87"/>
    <w:rsid w:val="00A24FAF"/>
    <w:rsid w:val="00A35BDA"/>
    <w:rsid w:val="00A37619"/>
    <w:rsid w:val="00A53459"/>
    <w:rsid w:val="00A54D1B"/>
    <w:rsid w:val="00A63E17"/>
    <w:rsid w:val="00A6612B"/>
    <w:rsid w:val="00A914A7"/>
    <w:rsid w:val="00A94EBD"/>
    <w:rsid w:val="00AA49A7"/>
    <w:rsid w:val="00AA681C"/>
    <w:rsid w:val="00AD1751"/>
    <w:rsid w:val="00AF4E1C"/>
    <w:rsid w:val="00AF56FC"/>
    <w:rsid w:val="00B01A51"/>
    <w:rsid w:val="00B06A32"/>
    <w:rsid w:val="00B11915"/>
    <w:rsid w:val="00B26DF0"/>
    <w:rsid w:val="00B511D5"/>
    <w:rsid w:val="00B70002"/>
    <w:rsid w:val="00B74D5D"/>
    <w:rsid w:val="00B7758E"/>
    <w:rsid w:val="00B77F5E"/>
    <w:rsid w:val="00B92025"/>
    <w:rsid w:val="00B970C9"/>
    <w:rsid w:val="00B97A20"/>
    <w:rsid w:val="00BA7D44"/>
    <w:rsid w:val="00BB5DB7"/>
    <w:rsid w:val="00BB61EB"/>
    <w:rsid w:val="00BC663D"/>
    <w:rsid w:val="00BD2251"/>
    <w:rsid w:val="00C16B15"/>
    <w:rsid w:val="00C21C5B"/>
    <w:rsid w:val="00C24435"/>
    <w:rsid w:val="00C27349"/>
    <w:rsid w:val="00C34FA2"/>
    <w:rsid w:val="00C45708"/>
    <w:rsid w:val="00C47399"/>
    <w:rsid w:val="00C54714"/>
    <w:rsid w:val="00C55058"/>
    <w:rsid w:val="00C56E26"/>
    <w:rsid w:val="00C667DA"/>
    <w:rsid w:val="00C704B1"/>
    <w:rsid w:val="00C80359"/>
    <w:rsid w:val="00C8199E"/>
    <w:rsid w:val="00C83530"/>
    <w:rsid w:val="00C944C7"/>
    <w:rsid w:val="00CA18D4"/>
    <w:rsid w:val="00CC2CB1"/>
    <w:rsid w:val="00CD2F78"/>
    <w:rsid w:val="00CD66F3"/>
    <w:rsid w:val="00CE21F4"/>
    <w:rsid w:val="00CF470D"/>
    <w:rsid w:val="00CF5880"/>
    <w:rsid w:val="00D21EBE"/>
    <w:rsid w:val="00D2409A"/>
    <w:rsid w:val="00D30084"/>
    <w:rsid w:val="00D33744"/>
    <w:rsid w:val="00D50AE1"/>
    <w:rsid w:val="00D50CB9"/>
    <w:rsid w:val="00D57F80"/>
    <w:rsid w:val="00D73C35"/>
    <w:rsid w:val="00D82CC6"/>
    <w:rsid w:val="00D91FAC"/>
    <w:rsid w:val="00DA0392"/>
    <w:rsid w:val="00DC0846"/>
    <w:rsid w:val="00DC4E32"/>
    <w:rsid w:val="00DD752B"/>
    <w:rsid w:val="00DE33CC"/>
    <w:rsid w:val="00DE3AC5"/>
    <w:rsid w:val="00DF2836"/>
    <w:rsid w:val="00E000A9"/>
    <w:rsid w:val="00E00CE9"/>
    <w:rsid w:val="00E20BD2"/>
    <w:rsid w:val="00E306BC"/>
    <w:rsid w:val="00E356AC"/>
    <w:rsid w:val="00E35EBA"/>
    <w:rsid w:val="00E4228D"/>
    <w:rsid w:val="00E42C57"/>
    <w:rsid w:val="00E43355"/>
    <w:rsid w:val="00E474D3"/>
    <w:rsid w:val="00E47FF9"/>
    <w:rsid w:val="00E57CF0"/>
    <w:rsid w:val="00E82950"/>
    <w:rsid w:val="00E85AD1"/>
    <w:rsid w:val="00E9228D"/>
    <w:rsid w:val="00E9768E"/>
    <w:rsid w:val="00EA6DF3"/>
    <w:rsid w:val="00EC4B24"/>
    <w:rsid w:val="00EC6F76"/>
    <w:rsid w:val="00ED2984"/>
    <w:rsid w:val="00EE1B32"/>
    <w:rsid w:val="00EF2E1F"/>
    <w:rsid w:val="00EF4DD4"/>
    <w:rsid w:val="00F01DFD"/>
    <w:rsid w:val="00F064CF"/>
    <w:rsid w:val="00F11058"/>
    <w:rsid w:val="00F15EBA"/>
    <w:rsid w:val="00F23D2C"/>
    <w:rsid w:val="00F263E5"/>
    <w:rsid w:val="00F268EC"/>
    <w:rsid w:val="00F33F98"/>
    <w:rsid w:val="00F34739"/>
    <w:rsid w:val="00F35C9A"/>
    <w:rsid w:val="00F363E7"/>
    <w:rsid w:val="00F453A7"/>
    <w:rsid w:val="00F558D8"/>
    <w:rsid w:val="00F66E52"/>
    <w:rsid w:val="00F713F0"/>
    <w:rsid w:val="00F71827"/>
    <w:rsid w:val="00F777DF"/>
    <w:rsid w:val="00F91B42"/>
    <w:rsid w:val="00F968DB"/>
    <w:rsid w:val="00FA4D96"/>
    <w:rsid w:val="00FA4F3E"/>
    <w:rsid w:val="00FA7BCF"/>
    <w:rsid w:val="00FB3E4F"/>
    <w:rsid w:val="00FB660C"/>
    <w:rsid w:val="00FB7C57"/>
    <w:rsid w:val="00FC4A40"/>
    <w:rsid w:val="00FD6B28"/>
    <w:rsid w:val="00FE1B4E"/>
    <w:rsid w:val="00FF1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C938"/>
  <w15:docId w15:val="{9D8E5039-A3E4-4D61-A8F2-AFC05E17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dokum. data"/>
    <w:qFormat/>
    <w:rsid w:val="00812BF1"/>
    <w:pPr>
      <w:spacing w:after="0" w:line="240" w:lineRule="auto"/>
      <w:jc w:val="center"/>
    </w:pPr>
    <w:rPr>
      <w:rFonts w:ascii="Times New Roman" w:eastAsia="Times New Roman" w:hAnsi="Times New Roman" w:cs="Times New Roman"/>
      <w:szCs w:val="20"/>
    </w:rPr>
  </w:style>
  <w:style w:type="paragraph" w:styleId="Antrat1">
    <w:name w:val="heading 1"/>
    <w:basedOn w:val="prastasis"/>
    <w:next w:val="prastasis"/>
    <w:link w:val="Antrat1Diagrama"/>
    <w:uiPriority w:val="9"/>
    <w:qFormat/>
    <w:rsid w:val="001B28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B2872"/>
    <w:pPr>
      <w:spacing w:after="0" w:line="240" w:lineRule="auto"/>
      <w:jc w:val="center"/>
    </w:pPr>
    <w:rPr>
      <w:rFonts w:ascii="Times New Roman" w:eastAsia="Times New Roman" w:hAnsi="Times New Roman" w:cs="Times New Roman"/>
      <w:szCs w:val="20"/>
    </w:rPr>
  </w:style>
  <w:style w:type="character" w:customStyle="1" w:styleId="Antrat1Diagrama">
    <w:name w:val="Antraštė 1 Diagrama"/>
    <w:basedOn w:val="Numatytasispastraiposriftas"/>
    <w:link w:val="Antrat1"/>
    <w:uiPriority w:val="9"/>
    <w:rsid w:val="001B2872"/>
    <w:rPr>
      <w:rFonts w:asciiTheme="majorHAnsi" w:eastAsiaTheme="majorEastAsia" w:hAnsiTheme="majorHAnsi" w:cstheme="majorBidi"/>
      <w:color w:val="2E74B5" w:themeColor="accent1" w:themeShade="BF"/>
      <w:sz w:val="32"/>
      <w:szCs w:val="32"/>
    </w:rPr>
  </w:style>
  <w:style w:type="paragraph" w:styleId="Sraopastraipa">
    <w:name w:val="List Paragraph"/>
    <w:basedOn w:val="prastasis"/>
    <w:uiPriority w:val="34"/>
    <w:qFormat/>
    <w:rsid w:val="00433124"/>
    <w:pPr>
      <w:ind w:left="720"/>
      <w:contextualSpacing/>
    </w:pPr>
  </w:style>
  <w:style w:type="character" w:styleId="Hipersaitas">
    <w:name w:val="Hyperlink"/>
    <w:basedOn w:val="Numatytasispastraiposriftas"/>
    <w:uiPriority w:val="99"/>
    <w:unhideWhenUsed/>
    <w:rsid w:val="00AA49A7"/>
    <w:rPr>
      <w:color w:val="0563C1" w:themeColor="hyperlink"/>
      <w:u w:val="single"/>
    </w:rPr>
  </w:style>
  <w:style w:type="paragraph" w:styleId="Debesliotekstas">
    <w:name w:val="Balloon Text"/>
    <w:basedOn w:val="prastasis"/>
    <w:link w:val="DebesliotekstasDiagrama"/>
    <w:uiPriority w:val="99"/>
    <w:semiHidden/>
    <w:unhideWhenUsed/>
    <w:rsid w:val="00CF58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5880"/>
    <w:rPr>
      <w:rFonts w:ascii="Tahoma" w:eastAsia="Times New Roman" w:hAnsi="Tahoma" w:cs="Tahoma"/>
      <w:sz w:val="16"/>
      <w:szCs w:val="16"/>
    </w:rPr>
  </w:style>
  <w:style w:type="character" w:customStyle="1" w:styleId="apple-converted-space">
    <w:name w:val="apple-converted-space"/>
    <w:basedOn w:val="Numatytasispastraiposriftas"/>
    <w:rsid w:val="007A746C"/>
  </w:style>
  <w:style w:type="paragraph" w:customStyle="1" w:styleId="Dainiausstilius">
    <w:name w:val="Dainiaus stilius"/>
    <w:basedOn w:val="prastasis"/>
    <w:qFormat/>
    <w:rsid w:val="007A746C"/>
    <w:pPr>
      <w:ind w:firstLine="567"/>
      <w:jc w:val="both"/>
    </w:pPr>
    <w:rPr>
      <w:rFonts w:eastAsia="Calibri"/>
      <w:sz w:val="24"/>
      <w:szCs w:val="22"/>
    </w:rPr>
  </w:style>
  <w:style w:type="character" w:styleId="Vietosrezervavimoenklotekstas">
    <w:name w:val="Placeholder Text"/>
    <w:basedOn w:val="Numatytasispastraiposriftas"/>
    <w:uiPriority w:val="99"/>
    <w:semiHidden/>
    <w:rsid w:val="002D12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0986">
      <w:bodyDiv w:val="1"/>
      <w:marLeft w:val="0"/>
      <w:marRight w:val="0"/>
      <w:marTop w:val="0"/>
      <w:marBottom w:val="0"/>
      <w:divBdr>
        <w:top w:val="none" w:sz="0" w:space="0" w:color="auto"/>
        <w:left w:val="none" w:sz="0" w:space="0" w:color="auto"/>
        <w:bottom w:val="none" w:sz="0" w:space="0" w:color="auto"/>
        <w:right w:val="none" w:sz="0" w:space="0" w:color="auto"/>
      </w:divBdr>
    </w:div>
    <w:div w:id="166942819">
      <w:bodyDiv w:val="1"/>
      <w:marLeft w:val="0"/>
      <w:marRight w:val="0"/>
      <w:marTop w:val="0"/>
      <w:marBottom w:val="0"/>
      <w:divBdr>
        <w:top w:val="none" w:sz="0" w:space="0" w:color="auto"/>
        <w:left w:val="none" w:sz="0" w:space="0" w:color="auto"/>
        <w:bottom w:val="none" w:sz="0" w:space="0" w:color="auto"/>
        <w:right w:val="none" w:sz="0" w:space="0" w:color="auto"/>
      </w:divBdr>
    </w:div>
    <w:div w:id="218787434">
      <w:bodyDiv w:val="1"/>
      <w:marLeft w:val="0"/>
      <w:marRight w:val="0"/>
      <w:marTop w:val="0"/>
      <w:marBottom w:val="0"/>
      <w:divBdr>
        <w:top w:val="none" w:sz="0" w:space="0" w:color="auto"/>
        <w:left w:val="none" w:sz="0" w:space="0" w:color="auto"/>
        <w:bottom w:val="none" w:sz="0" w:space="0" w:color="auto"/>
        <w:right w:val="none" w:sz="0" w:space="0" w:color="auto"/>
      </w:divBdr>
    </w:div>
    <w:div w:id="254941006">
      <w:bodyDiv w:val="1"/>
      <w:marLeft w:val="0"/>
      <w:marRight w:val="0"/>
      <w:marTop w:val="0"/>
      <w:marBottom w:val="0"/>
      <w:divBdr>
        <w:top w:val="none" w:sz="0" w:space="0" w:color="auto"/>
        <w:left w:val="none" w:sz="0" w:space="0" w:color="auto"/>
        <w:bottom w:val="none" w:sz="0" w:space="0" w:color="auto"/>
        <w:right w:val="none" w:sz="0" w:space="0" w:color="auto"/>
      </w:divBdr>
    </w:div>
    <w:div w:id="389615280">
      <w:bodyDiv w:val="1"/>
      <w:marLeft w:val="0"/>
      <w:marRight w:val="0"/>
      <w:marTop w:val="0"/>
      <w:marBottom w:val="0"/>
      <w:divBdr>
        <w:top w:val="none" w:sz="0" w:space="0" w:color="auto"/>
        <w:left w:val="none" w:sz="0" w:space="0" w:color="auto"/>
        <w:bottom w:val="none" w:sz="0" w:space="0" w:color="auto"/>
        <w:right w:val="none" w:sz="0" w:space="0" w:color="auto"/>
      </w:divBdr>
    </w:div>
    <w:div w:id="435713846">
      <w:bodyDiv w:val="1"/>
      <w:marLeft w:val="0"/>
      <w:marRight w:val="0"/>
      <w:marTop w:val="0"/>
      <w:marBottom w:val="0"/>
      <w:divBdr>
        <w:top w:val="none" w:sz="0" w:space="0" w:color="auto"/>
        <w:left w:val="none" w:sz="0" w:space="0" w:color="auto"/>
        <w:bottom w:val="none" w:sz="0" w:space="0" w:color="auto"/>
        <w:right w:val="none" w:sz="0" w:space="0" w:color="auto"/>
      </w:divBdr>
    </w:div>
    <w:div w:id="517354256">
      <w:bodyDiv w:val="1"/>
      <w:marLeft w:val="0"/>
      <w:marRight w:val="0"/>
      <w:marTop w:val="0"/>
      <w:marBottom w:val="0"/>
      <w:divBdr>
        <w:top w:val="none" w:sz="0" w:space="0" w:color="auto"/>
        <w:left w:val="none" w:sz="0" w:space="0" w:color="auto"/>
        <w:bottom w:val="none" w:sz="0" w:space="0" w:color="auto"/>
        <w:right w:val="none" w:sz="0" w:space="0" w:color="auto"/>
      </w:divBdr>
    </w:div>
    <w:div w:id="1140658231">
      <w:bodyDiv w:val="1"/>
      <w:marLeft w:val="0"/>
      <w:marRight w:val="0"/>
      <w:marTop w:val="0"/>
      <w:marBottom w:val="0"/>
      <w:divBdr>
        <w:top w:val="none" w:sz="0" w:space="0" w:color="auto"/>
        <w:left w:val="none" w:sz="0" w:space="0" w:color="auto"/>
        <w:bottom w:val="none" w:sz="0" w:space="0" w:color="auto"/>
        <w:right w:val="none" w:sz="0" w:space="0" w:color="auto"/>
      </w:divBdr>
    </w:div>
    <w:div w:id="1235049549">
      <w:bodyDiv w:val="1"/>
      <w:marLeft w:val="0"/>
      <w:marRight w:val="0"/>
      <w:marTop w:val="0"/>
      <w:marBottom w:val="0"/>
      <w:divBdr>
        <w:top w:val="none" w:sz="0" w:space="0" w:color="auto"/>
        <w:left w:val="none" w:sz="0" w:space="0" w:color="auto"/>
        <w:bottom w:val="none" w:sz="0" w:space="0" w:color="auto"/>
        <w:right w:val="none" w:sz="0" w:space="0" w:color="auto"/>
      </w:divBdr>
    </w:div>
    <w:div w:id="1579628942">
      <w:bodyDiv w:val="1"/>
      <w:marLeft w:val="0"/>
      <w:marRight w:val="0"/>
      <w:marTop w:val="0"/>
      <w:marBottom w:val="0"/>
      <w:divBdr>
        <w:top w:val="none" w:sz="0" w:space="0" w:color="auto"/>
        <w:left w:val="none" w:sz="0" w:space="0" w:color="auto"/>
        <w:bottom w:val="none" w:sz="0" w:space="0" w:color="auto"/>
        <w:right w:val="none" w:sz="0" w:space="0" w:color="auto"/>
      </w:divBdr>
    </w:div>
    <w:div w:id="1690595383">
      <w:bodyDiv w:val="1"/>
      <w:marLeft w:val="0"/>
      <w:marRight w:val="0"/>
      <w:marTop w:val="0"/>
      <w:marBottom w:val="0"/>
      <w:divBdr>
        <w:top w:val="none" w:sz="0" w:space="0" w:color="auto"/>
        <w:left w:val="none" w:sz="0" w:space="0" w:color="auto"/>
        <w:bottom w:val="none" w:sz="0" w:space="0" w:color="auto"/>
        <w:right w:val="none" w:sz="0" w:space="0" w:color="auto"/>
      </w:divBdr>
    </w:div>
    <w:div w:id="1715688081">
      <w:bodyDiv w:val="1"/>
      <w:marLeft w:val="0"/>
      <w:marRight w:val="0"/>
      <w:marTop w:val="0"/>
      <w:marBottom w:val="0"/>
      <w:divBdr>
        <w:top w:val="none" w:sz="0" w:space="0" w:color="auto"/>
        <w:left w:val="none" w:sz="0" w:space="0" w:color="auto"/>
        <w:bottom w:val="none" w:sz="0" w:space="0" w:color="auto"/>
        <w:right w:val="none" w:sz="0" w:space="0" w:color="auto"/>
      </w:divBdr>
    </w:div>
    <w:div w:id="18344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44DFD-8E35-4249-B485-B254CCB3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1</Pages>
  <Words>4838</Words>
  <Characters>2759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Jackus</dc:creator>
  <cp:lastModifiedBy>Vytautas Tirevičius</cp:lastModifiedBy>
  <cp:revision>122</cp:revision>
  <cp:lastPrinted>2022-02-17T11:20:00Z</cp:lastPrinted>
  <dcterms:created xsi:type="dcterms:W3CDTF">2017-03-24T07:30:00Z</dcterms:created>
  <dcterms:modified xsi:type="dcterms:W3CDTF">2023-01-02T12:47:00Z</dcterms:modified>
</cp:coreProperties>
</file>