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5E81" w14:textId="33358514" w:rsidR="00A2515A" w:rsidRDefault="002B094B" w:rsidP="007D5ADB">
      <w:pPr>
        <w:tabs>
          <w:tab w:val="left" w:pos="4979"/>
        </w:tabs>
        <w:ind w:left="2827"/>
        <w:jc w:val="both"/>
        <w:rPr>
          <w:b/>
          <w:color w:val="111111"/>
          <w:spacing w:val="24"/>
        </w:rPr>
      </w:pPr>
      <w:bookmarkStart w:id="0" w:name="_Hlk14084446"/>
      <w:r w:rsidRPr="005562E3">
        <w:rPr>
          <w:b/>
          <w:w w:val="95"/>
        </w:rPr>
        <w:t>TRIŠALĖ PASLAUGŲ</w:t>
      </w:r>
      <w:r w:rsidRPr="007D5ADB">
        <w:rPr>
          <w:b/>
          <w:color w:val="0C0C0C"/>
          <w:w w:val="95"/>
        </w:rPr>
        <w:t xml:space="preserve"> </w:t>
      </w:r>
      <w:r w:rsidR="008E1C0E" w:rsidRPr="007D5ADB">
        <w:rPr>
          <w:b/>
        </w:rPr>
        <w:t xml:space="preserve">TEIKIMO SUTARTIS </w:t>
      </w:r>
      <w:r w:rsidR="008E1C0E" w:rsidRPr="007D5ADB">
        <w:rPr>
          <w:b/>
          <w:color w:val="111111"/>
        </w:rPr>
        <w:t>NR.</w:t>
      </w:r>
      <w:r w:rsidR="008E1C0E" w:rsidRPr="007D5ADB">
        <w:rPr>
          <w:b/>
          <w:color w:val="111111"/>
          <w:spacing w:val="24"/>
        </w:rPr>
        <w:t xml:space="preserve"> </w:t>
      </w:r>
      <w:r w:rsidR="00956895">
        <w:rPr>
          <w:b/>
          <w:color w:val="111111"/>
          <w:spacing w:val="24"/>
        </w:rPr>
        <w:t>64</w:t>
      </w:r>
    </w:p>
    <w:p w14:paraId="445B4953" w14:textId="77777777" w:rsidR="007D5ADB" w:rsidRPr="007D5ADB" w:rsidRDefault="007D5ADB" w:rsidP="007D5ADB">
      <w:pPr>
        <w:tabs>
          <w:tab w:val="left" w:pos="4979"/>
        </w:tabs>
        <w:ind w:left="2827"/>
        <w:jc w:val="both"/>
        <w:rPr>
          <w:b/>
        </w:rPr>
      </w:pPr>
    </w:p>
    <w:p w14:paraId="2BA54AAA" w14:textId="18046BB6" w:rsidR="00A2515A" w:rsidRDefault="008E1C0E" w:rsidP="001D0118">
      <w:pPr>
        <w:pStyle w:val="Antrat1"/>
        <w:ind w:right="459"/>
        <w:jc w:val="center"/>
      </w:pPr>
      <w:r w:rsidRPr="007D5ADB">
        <w:t>20</w:t>
      </w:r>
      <w:r w:rsidR="00A67A30" w:rsidRPr="007D5ADB">
        <w:t>2</w:t>
      </w:r>
      <w:r w:rsidR="00C941F4" w:rsidRPr="007D5ADB">
        <w:t>3</w:t>
      </w:r>
      <w:r w:rsidRPr="007D5ADB">
        <w:t xml:space="preserve"> m. </w:t>
      </w:r>
      <w:r w:rsidR="00C941F4" w:rsidRPr="007D5ADB">
        <w:t>sausio</w:t>
      </w:r>
      <w:r w:rsidR="00062412" w:rsidRPr="007D5ADB">
        <w:t xml:space="preserve"> </w:t>
      </w:r>
      <w:r w:rsidRPr="007D5ADB">
        <w:t>m</w:t>
      </w:r>
      <w:r w:rsidR="00062412" w:rsidRPr="007D5ADB">
        <w:t>ė</w:t>
      </w:r>
      <w:r w:rsidRPr="007D5ADB">
        <w:t>n.</w:t>
      </w:r>
      <w:r w:rsidR="00E25B68">
        <w:t xml:space="preserve"> </w:t>
      </w:r>
      <w:r w:rsidR="001D0118">
        <w:t>_____</w:t>
      </w:r>
      <w:r w:rsidR="00E25B68">
        <w:t xml:space="preserve">  </w:t>
      </w:r>
      <w:r w:rsidR="00133C77" w:rsidRPr="007D5ADB">
        <w:t xml:space="preserve"> </w:t>
      </w:r>
      <w:r w:rsidR="00E25B68">
        <w:t xml:space="preserve"> </w:t>
      </w:r>
      <w:r w:rsidR="00C941F4" w:rsidRPr="007D5ADB">
        <w:t xml:space="preserve"> </w:t>
      </w:r>
      <w:r w:rsidRPr="007D5ADB">
        <w:t>d.</w:t>
      </w:r>
    </w:p>
    <w:p w14:paraId="7CA4F0DE" w14:textId="79F4CDA1" w:rsidR="001D0118" w:rsidRPr="007D5ADB" w:rsidRDefault="001D0118" w:rsidP="001D0118">
      <w:pPr>
        <w:pStyle w:val="Antrat1"/>
        <w:ind w:right="459"/>
        <w:jc w:val="center"/>
      </w:pPr>
      <w:r>
        <w:t>Kaunas</w:t>
      </w:r>
    </w:p>
    <w:p w14:paraId="7F2E2063" w14:textId="77777777" w:rsidR="00A2515A" w:rsidRPr="007D5ADB" w:rsidRDefault="00A2515A" w:rsidP="007D5ADB">
      <w:pPr>
        <w:pStyle w:val="Pagrindinistekstas"/>
        <w:jc w:val="both"/>
        <w:rPr>
          <w:sz w:val="22"/>
          <w:szCs w:val="22"/>
        </w:rPr>
      </w:pPr>
    </w:p>
    <w:p w14:paraId="5E0FFFD8" w14:textId="7BA16384" w:rsidR="00A2515A" w:rsidRPr="007D5ADB" w:rsidRDefault="006465AA" w:rsidP="006465AA">
      <w:pPr>
        <w:ind w:left="567" w:right="175"/>
        <w:jc w:val="both"/>
      </w:pPr>
      <w:r w:rsidRPr="006465AA">
        <w:t>Sutarties šalys</w:t>
      </w:r>
      <w:r>
        <w:rPr>
          <w:b/>
          <w:bCs/>
        </w:rPr>
        <w:t xml:space="preserve"> </w:t>
      </w:r>
      <w:r w:rsidR="008E1C0E" w:rsidRPr="007D5ADB">
        <w:rPr>
          <w:b/>
          <w:bCs/>
        </w:rPr>
        <w:t>UAB</w:t>
      </w:r>
      <w:r w:rsidR="008E1C0E" w:rsidRPr="007D5ADB">
        <w:t xml:space="preserve"> </w:t>
      </w:r>
      <w:r w:rsidR="008E1C0E" w:rsidRPr="007D5ADB">
        <w:rPr>
          <w:b/>
        </w:rPr>
        <w:t xml:space="preserve">„Alytaus regiono </w:t>
      </w:r>
      <w:r w:rsidR="008E1C0E" w:rsidRPr="007D5ADB">
        <w:rPr>
          <w:b/>
          <w:color w:val="0C0C0C"/>
        </w:rPr>
        <w:t>atliek</w:t>
      </w:r>
      <w:r w:rsidR="00062412" w:rsidRPr="007D5ADB">
        <w:rPr>
          <w:b/>
          <w:color w:val="0C0C0C"/>
        </w:rPr>
        <w:t>ų</w:t>
      </w:r>
      <w:r w:rsidR="008E1C0E" w:rsidRPr="007D5ADB">
        <w:rPr>
          <w:b/>
          <w:color w:val="0C0C0C"/>
        </w:rPr>
        <w:t xml:space="preserve"> </w:t>
      </w:r>
      <w:r w:rsidR="008E1C0E" w:rsidRPr="007D5ADB">
        <w:rPr>
          <w:b/>
          <w:color w:val="131313"/>
        </w:rPr>
        <w:t xml:space="preserve">tvarkymo </w:t>
      </w:r>
      <w:r w:rsidR="008E1C0E" w:rsidRPr="007D5ADB">
        <w:t>centr</w:t>
      </w:r>
      <w:r w:rsidR="00062412" w:rsidRPr="007D5ADB">
        <w:t>a</w:t>
      </w:r>
      <w:r w:rsidR="008E1C0E" w:rsidRPr="007D5ADB">
        <w:t xml:space="preserve">s“, </w:t>
      </w:r>
      <w:r w:rsidR="00217039" w:rsidRPr="007D5ADB">
        <w:t xml:space="preserve">atstovaujama direktoriaus Algirdo </w:t>
      </w:r>
      <w:proofErr w:type="spellStart"/>
      <w:r w:rsidR="00217039" w:rsidRPr="007D5ADB">
        <w:t>Reipo</w:t>
      </w:r>
      <w:proofErr w:type="spellEnd"/>
      <w:r w:rsidR="00217039" w:rsidRPr="007D5ADB">
        <w:t>, veikiančio pagal bendrov</w:t>
      </w:r>
      <w:r w:rsidR="00AC7A5A">
        <w:t>ė</w:t>
      </w:r>
      <w:r w:rsidR="00217039" w:rsidRPr="007D5ADB">
        <w:t xml:space="preserve">s įstatus, (toliau — </w:t>
      </w:r>
      <w:r w:rsidR="00217039" w:rsidRPr="006465AA">
        <w:rPr>
          <w:b/>
          <w:bCs/>
        </w:rPr>
        <w:t>Atliekų tvarkytojas</w:t>
      </w:r>
      <w:r w:rsidR="00217039" w:rsidRPr="007D5ADB">
        <w:t>),</w:t>
      </w:r>
      <w:r w:rsidR="006160B7" w:rsidRPr="006160B7">
        <w:rPr>
          <w:b/>
          <w:sz w:val="23"/>
          <w:szCs w:val="23"/>
        </w:rPr>
        <w:t xml:space="preserve"> </w:t>
      </w:r>
      <w:r w:rsidR="00AC7A5A">
        <w:rPr>
          <w:b/>
          <w:sz w:val="23"/>
          <w:szCs w:val="23"/>
        </w:rPr>
        <w:t>VšĮ</w:t>
      </w:r>
      <w:r w:rsidR="006160B7" w:rsidRPr="00714E9D">
        <w:rPr>
          <w:b/>
          <w:sz w:val="23"/>
          <w:szCs w:val="23"/>
        </w:rPr>
        <w:t xml:space="preserve"> Lietuvos sveikatos mokslų universiteto Kauno ligoninė</w:t>
      </w:r>
      <w:r>
        <w:rPr>
          <w:b/>
          <w:color w:val="161616"/>
          <w:lang w:val="lt-LT"/>
        </w:rPr>
        <w:t>,</w:t>
      </w:r>
      <w:r w:rsidR="00C941F4" w:rsidRPr="007D5ADB">
        <w:rPr>
          <w:b/>
          <w:color w:val="161616"/>
        </w:rPr>
        <w:t xml:space="preserve"> </w:t>
      </w:r>
      <w:r w:rsidR="008E1C0E" w:rsidRPr="007D5ADB">
        <w:t>atstovaujama</w:t>
      </w:r>
      <w:r w:rsidR="008E1C0E" w:rsidRPr="007D5ADB">
        <w:rPr>
          <w:spacing w:val="-12"/>
        </w:rPr>
        <w:t xml:space="preserve"> </w:t>
      </w:r>
      <w:r w:rsidR="00A67A30" w:rsidRPr="007D5ADB">
        <w:rPr>
          <w:spacing w:val="-12"/>
        </w:rPr>
        <w:t xml:space="preserve">generalinio </w:t>
      </w:r>
      <w:r w:rsidR="008E1C0E" w:rsidRPr="007D5ADB">
        <w:t>direktor</w:t>
      </w:r>
      <w:r w:rsidR="00A5618C" w:rsidRPr="007D5ADB">
        <w:t>iaus</w:t>
      </w:r>
      <w:r w:rsidR="00062412" w:rsidRPr="007D5ADB">
        <w:t xml:space="preserve"> </w:t>
      </w:r>
      <w:r w:rsidR="00C941F4" w:rsidRPr="007D5ADB">
        <w:t>Albino Naudžiūno</w:t>
      </w:r>
      <w:r w:rsidR="008E1C0E" w:rsidRPr="007D5ADB">
        <w:t>,</w:t>
      </w:r>
      <w:r w:rsidR="008E1C0E" w:rsidRPr="007D5ADB">
        <w:rPr>
          <w:spacing w:val="-19"/>
        </w:rPr>
        <w:t xml:space="preserve"> </w:t>
      </w:r>
      <w:r w:rsidR="008E1C0E" w:rsidRPr="007D5ADB">
        <w:t>vei</w:t>
      </w:r>
      <w:r w:rsidR="00062412" w:rsidRPr="007D5ADB">
        <w:t>kianči</w:t>
      </w:r>
      <w:r w:rsidR="008E1C0E" w:rsidRPr="007D5ADB">
        <w:t>o</w:t>
      </w:r>
      <w:r w:rsidR="008E1C0E" w:rsidRPr="007D5ADB">
        <w:rPr>
          <w:spacing w:val="-15"/>
        </w:rPr>
        <w:t xml:space="preserve"> </w:t>
      </w:r>
      <w:r w:rsidR="008E1C0E" w:rsidRPr="007D5ADB">
        <w:rPr>
          <w:color w:val="0C0C0C"/>
        </w:rPr>
        <w:t>pagal</w:t>
      </w:r>
      <w:r w:rsidR="008E1C0E" w:rsidRPr="007D5ADB">
        <w:rPr>
          <w:color w:val="0C0C0C"/>
          <w:spacing w:val="-12"/>
        </w:rPr>
        <w:t xml:space="preserve"> </w:t>
      </w:r>
      <w:r w:rsidR="008E1C0E" w:rsidRPr="007D5ADB">
        <w:t>bendroves</w:t>
      </w:r>
      <w:r w:rsidR="008E1C0E" w:rsidRPr="007D5ADB">
        <w:rPr>
          <w:spacing w:val="-1"/>
        </w:rPr>
        <w:t xml:space="preserve"> </w:t>
      </w:r>
      <w:r w:rsidR="00062412" w:rsidRPr="007D5ADB">
        <w:t>įstatus</w:t>
      </w:r>
      <w:r w:rsidR="008E1C0E" w:rsidRPr="007D5ADB">
        <w:t>,</w:t>
      </w:r>
      <w:r w:rsidR="008E1C0E" w:rsidRPr="007D5ADB">
        <w:rPr>
          <w:spacing w:val="-13"/>
        </w:rPr>
        <w:t xml:space="preserve"> </w:t>
      </w:r>
      <w:r w:rsidR="008E1C0E" w:rsidRPr="007D5ADB">
        <w:t>(toliau</w:t>
      </w:r>
      <w:r w:rsidR="008E1C0E" w:rsidRPr="007D5ADB">
        <w:rPr>
          <w:spacing w:val="-15"/>
        </w:rPr>
        <w:t xml:space="preserve"> </w:t>
      </w:r>
      <w:r w:rsidR="008E1C0E" w:rsidRPr="007D5ADB">
        <w:rPr>
          <w:color w:val="3D3D3D"/>
          <w:w w:val="90"/>
        </w:rPr>
        <w:t>—</w:t>
      </w:r>
      <w:r w:rsidR="008E1C0E" w:rsidRPr="001B2EC3">
        <w:rPr>
          <w:b/>
          <w:bCs/>
        </w:rPr>
        <w:t>Atliek</w:t>
      </w:r>
      <w:r w:rsidR="00062412" w:rsidRPr="001B2EC3">
        <w:rPr>
          <w:b/>
          <w:bCs/>
        </w:rPr>
        <w:t>ų</w:t>
      </w:r>
      <w:r w:rsidR="008E1C0E" w:rsidRPr="001B2EC3">
        <w:rPr>
          <w:b/>
          <w:bCs/>
        </w:rPr>
        <w:t xml:space="preserve"> </w:t>
      </w:r>
      <w:r w:rsidR="00062412" w:rsidRPr="001B2EC3">
        <w:rPr>
          <w:b/>
          <w:bCs/>
        </w:rPr>
        <w:t>turėtojas</w:t>
      </w:r>
      <w:r w:rsidR="008E1C0E" w:rsidRPr="007D5ADB">
        <w:t>),</w:t>
      </w:r>
      <w:r w:rsidR="00062412" w:rsidRPr="007D5ADB">
        <w:t xml:space="preserve"> </w:t>
      </w:r>
      <w:r w:rsidR="00062412" w:rsidRPr="007D5ADB">
        <w:rPr>
          <w:bCs/>
          <w:color w:val="161616"/>
        </w:rPr>
        <w:t>ir</w:t>
      </w:r>
      <w:r w:rsidR="00062412" w:rsidRPr="007D5ADB">
        <w:rPr>
          <w:b/>
          <w:bCs/>
          <w:color w:val="131313"/>
        </w:rPr>
        <w:t xml:space="preserve"> </w:t>
      </w:r>
      <w:r w:rsidR="008E1C0E" w:rsidRPr="007D5ADB">
        <w:rPr>
          <w:b/>
          <w:bCs/>
          <w:color w:val="131313"/>
        </w:rPr>
        <w:t xml:space="preserve">UAB </w:t>
      </w:r>
      <w:r w:rsidR="008E1C0E" w:rsidRPr="007D5ADB">
        <w:rPr>
          <w:b/>
          <w:bCs/>
          <w:color w:val="0C0C0C"/>
        </w:rPr>
        <w:t>„</w:t>
      </w:r>
      <w:proofErr w:type="spellStart"/>
      <w:r w:rsidR="00062412" w:rsidRPr="007D5ADB">
        <w:rPr>
          <w:b/>
          <w:bCs/>
          <w:color w:val="0C0C0C"/>
        </w:rPr>
        <w:t>Vipita</w:t>
      </w:r>
      <w:proofErr w:type="spellEnd"/>
      <w:r w:rsidR="008E1C0E" w:rsidRPr="007D5ADB">
        <w:rPr>
          <w:b/>
          <w:bCs/>
          <w:color w:val="0C0C0C"/>
        </w:rPr>
        <w:t>”,</w:t>
      </w:r>
      <w:r w:rsidR="008E1C0E" w:rsidRPr="007D5ADB">
        <w:rPr>
          <w:color w:val="0C0C0C"/>
        </w:rPr>
        <w:t xml:space="preserve"> </w:t>
      </w:r>
      <w:r w:rsidR="008E1C0E" w:rsidRPr="007D5ADB">
        <w:t xml:space="preserve">atstovaujama </w:t>
      </w:r>
      <w:r w:rsidR="00062412" w:rsidRPr="007D5ADB">
        <w:t>direktoriaus</w:t>
      </w:r>
      <w:r w:rsidR="008E1C0E" w:rsidRPr="007D5ADB">
        <w:t xml:space="preserve"> </w:t>
      </w:r>
      <w:r w:rsidR="00062412" w:rsidRPr="007D5ADB">
        <w:t>Beno Puišio</w:t>
      </w:r>
      <w:r w:rsidR="008E1C0E" w:rsidRPr="007D5ADB">
        <w:t xml:space="preserve">, </w:t>
      </w:r>
      <w:r w:rsidR="00062412" w:rsidRPr="007D5ADB">
        <w:t>veikiančio</w:t>
      </w:r>
      <w:r w:rsidR="008E1C0E" w:rsidRPr="007D5ADB">
        <w:t xml:space="preserve"> pagal</w:t>
      </w:r>
      <w:r w:rsidR="00062412" w:rsidRPr="007D5ADB">
        <w:t xml:space="preserve"> bendrovės įstatus</w:t>
      </w:r>
      <w:r w:rsidR="008E1C0E" w:rsidRPr="007D5ADB">
        <w:t xml:space="preserve"> (toliau</w:t>
      </w:r>
      <w:r w:rsidR="00062412" w:rsidRPr="007D5ADB">
        <w:t xml:space="preserve"> </w:t>
      </w:r>
      <w:r w:rsidR="0060000C">
        <w:t xml:space="preserve">- </w:t>
      </w:r>
      <w:r w:rsidR="008E1C0E" w:rsidRPr="006465AA">
        <w:rPr>
          <w:b/>
          <w:bCs/>
        </w:rPr>
        <w:t>V</w:t>
      </w:r>
      <w:r w:rsidR="00062412" w:rsidRPr="006465AA">
        <w:rPr>
          <w:b/>
          <w:bCs/>
        </w:rPr>
        <w:t>ežėjas</w:t>
      </w:r>
      <w:r w:rsidR="008E1C0E" w:rsidRPr="007D5ADB">
        <w:t>)</w:t>
      </w:r>
      <w:r w:rsidR="00FB6FAF">
        <w:t>,</w:t>
      </w:r>
      <w:r w:rsidR="008E1C0E" w:rsidRPr="007D5ADB">
        <w:t xml:space="preserve"> </w:t>
      </w:r>
      <w:r w:rsidR="004D5EDC" w:rsidRPr="007D5ADB">
        <w:t>susitarė</w:t>
      </w:r>
      <w:r w:rsidR="008E1C0E" w:rsidRPr="007D5ADB">
        <w:t xml:space="preserve"> ir </w:t>
      </w:r>
      <w:r w:rsidR="004D5EDC" w:rsidRPr="007D5ADB">
        <w:t>sudarė</w:t>
      </w:r>
      <w:r w:rsidR="008E1C0E" w:rsidRPr="007D5ADB">
        <w:t xml:space="preserve"> </w:t>
      </w:r>
      <w:r w:rsidR="004D5EDC" w:rsidRPr="007D5ADB">
        <w:t>šią</w:t>
      </w:r>
      <w:r w:rsidR="008E1C0E" w:rsidRPr="007D5ADB">
        <w:t xml:space="preserve"> </w:t>
      </w:r>
      <w:r w:rsidR="004D5EDC" w:rsidRPr="007D5ADB">
        <w:t>Trišalę</w:t>
      </w:r>
      <w:r w:rsidR="008E1C0E" w:rsidRPr="007D5ADB">
        <w:t xml:space="preserve"> </w:t>
      </w:r>
      <w:r w:rsidR="004D5EDC" w:rsidRPr="007D5ADB">
        <w:t>paslaugų</w:t>
      </w:r>
      <w:r w:rsidR="008E1C0E" w:rsidRPr="007D5ADB">
        <w:t xml:space="preserve"> teikimo </w:t>
      </w:r>
      <w:r w:rsidR="004D5EDC" w:rsidRPr="007D5ADB">
        <w:t>sutartį</w:t>
      </w:r>
      <w:r w:rsidR="008E1C0E" w:rsidRPr="007D5ADB">
        <w:t xml:space="preserve"> (toliau </w:t>
      </w:r>
      <w:r w:rsidR="008E1C0E" w:rsidRPr="007D5ADB">
        <w:rPr>
          <w:color w:val="262626"/>
          <w:w w:val="90"/>
        </w:rPr>
        <w:t xml:space="preserve">— </w:t>
      </w:r>
      <w:r w:rsidR="008E1C0E" w:rsidRPr="007D5ADB">
        <w:t>Sutartis)</w:t>
      </w:r>
      <w:r w:rsidR="006160B7">
        <w:t>:</w:t>
      </w:r>
    </w:p>
    <w:bookmarkEnd w:id="0"/>
    <w:p w14:paraId="1D4797F9" w14:textId="77777777" w:rsidR="00A2515A" w:rsidRDefault="00A2515A" w:rsidP="007D5ADB">
      <w:pPr>
        <w:ind w:left="567" w:right="175"/>
        <w:jc w:val="both"/>
      </w:pPr>
    </w:p>
    <w:p w14:paraId="26D6E3A0" w14:textId="40250C2D" w:rsidR="007D5ADB" w:rsidRPr="007D5ADB" w:rsidRDefault="007D5ADB" w:rsidP="007D5ADB">
      <w:pPr>
        <w:ind w:left="567" w:right="175"/>
        <w:jc w:val="both"/>
        <w:sectPr w:rsidR="007D5ADB" w:rsidRPr="007D5ADB" w:rsidSect="001D0118">
          <w:type w:val="continuous"/>
          <w:pgSz w:w="11900" w:h="16820"/>
          <w:pgMar w:top="993" w:right="500" w:bottom="0" w:left="1160" w:header="567" w:footer="567" w:gutter="0"/>
          <w:cols w:space="1296"/>
        </w:sectPr>
      </w:pPr>
    </w:p>
    <w:p w14:paraId="51D054B4" w14:textId="00F2165F" w:rsidR="005A053A" w:rsidRPr="007D5ADB" w:rsidRDefault="007D5ADB" w:rsidP="007D5ADB">
      <w:pPr>
        <w:pStyle w:val="Pagrindinistekstas"/>
        <w:numPr>
          <w:ilvl w:val="0"/>
          <w:numId w:val="4"/>
        </w:numPr>
        <w:tabs>
          <w:tab w:val="left" w:pos="1134"/>
        </w:tabs>
        <w:ind w:left="567" w:right="175" w:firstLine="0"/>
        <w:jc w:val="both"/>
        <w:rPr>
          <w:b/>
          <w:bCs/>
          <w:sz w:val="22"/>
          <w:szCs w:val="22"/>
        </w:rPr>
      </w:pPr>
      <w:r>
        <w:rPr>
          <w:b/>
          <w:bCs/>
          <w:sz w:val="22"/>
          <w:szCs w:val="22"/>
        </w:rPr>
        <w:t xml:space="preserve"> </w:t>
      </w:r>
      <w:r w:rsidR="002B094B" w:rsidRPr="007D5ADB">
        <w:rPr>
          <w:b/>
          <w:bCs/>
          <w:sz w:val="22"/>
          <w:szCs w:val="22"/>
        </w:rPr>
        <w:t>SUTARTIES OBJEKTAS</w:t>
      </w:r>
    </w:p>
    <w:p w14:paraId="6CA32448" w14:textId="7CE7B2DB" w:rsidR="007D5ADB" w:rsidRDefault="006160B7" w:rsidP="006D2391">
      <w:pPr>
        <w:pStyle w:val="Pagrindinistekstas"/>
        <w:numPr>
          <w:ilvl w:val="1"/>
          <w:numId w:val="11"/>
        </w:numPr>
        <w:ind w:right="175"/>
        <w:jc w:val="both"/>
        <w:rPr>
          <w:color w:val="111111"/>
          <w:w w:val="105"/>
          <w:sz w:val="22"/>
          <w:szCs w:val="22"/>
        </w:rPr>
      </w:pPr>
      <w:r w:rsidRPr="006D2391">
        <w:rPr>
          <w:color w:val="111111"/>
          <w:w w:val="105"/>
          <w:sz w:val="22"/>
          <w:szCs w:val="22"/>
        </w:rPr>
        <w:t>Sutarties objektas –</w:t>
      </w:r>
      <w:r w:rsidR="004E4435" w:rsidRPr="006D2391">
        <w:rPr>
          <w:color w:val="111111"/>
          <w:w w:val="105"/>
          <w:sz w:val="22"/>
          <w:szCs w:val="22"/>
        </w:rPr>
        <w:t xml:space="preserve"> </w:t>
      </w:r>
      <w:r w:rsidR="009814AE" w:rsidRPr="006D2391">
        <w:rPr>
          <w:b/>
          <w:bCs/>
          <w:color w:val="111111"/>
          <w:w w:val="105"/>
          <w:sz w:val="22"/>
          <w:szCs w:val="22"/>
        </w:rPr>
        <w:t>Atliekų turėtojo</w:t>
      </w:r>
      <w:r w:rsidR="009814AE" w:rsidRPr="006D2391">
        <w:rPr>
          <w:color w:val="111111"/>
          <w:w w:val="105"/>
          <w:sz w:val="22"/>
          <w:szCs w:val="22"/>
        </w:rPr>
        <w:t xml:space="preserve"> veikloje susidariusių nepavojingų maisto atliekų</w:t>
      </w:r>
      <w:r w:rsidR="004E4435" w:rsidRPr="006D2391">
        <w:rPr>
          <w:color w:val="111111"/>
          <w:w w:val="105"/>
          <w:sz w:val="22"/>
          <w:szCs w:val="22"/>
        </w:rPr>
        <w:t xml:space="preserve"> </w:t>
      </w:r>
      <w:r w:rsidR="009814AE" w:rsidRPr="006D2391">
        <w:rPr>
          <w:color w:val="111111"/>
          <w:w w:val="105"/>
          <w:sz w:val="22"/>
          <w:szCs w:val="22"/>
        </w:rPr>
        <w:t>(</w:t>
      </w:r>
      <w:r w:rsidR="004E4435" w:rsidRPr="006D2391">
        <w:rPr>
          <w:color w:val="111111"/>
          <w:w w:val="105"/>
          <w:sz w:val="22"/>
          <w:szCs w:val="22"/>
        </w:rPr>
        <w:t>3-čios kategorijos šalutini</w:t>
      </w:r>
      <w:r w:rsidR="00395935" w:rsidRPr="006D2391">
        <w:rPr>
          <w:color w:val="111111"/>
          <w:w w:val="105"/>
          <w:sz w:val="22"/>
          <w:szCs w:val="22"/>
        </w:rPr>
        <w:t>ai</w:t>
      </w:r>
      <w:r w:rsidR="004E4435" w:rsidRPr="006D2391">
        <w:rPr>
          <w:color w:val="111111"/>
          <w:w w:val="105"/>
          <w:sz w:val="22"/>
          <w:szCs w:val="22"/>
        </w:rPr>
        <w:t xml:space="preserve"> gyvūnini</w:t>
      </w:r>
      <w:r w:rsidR="00395935" w:rsidRPr="006D2391">
        <w:rPr>
          <w:color w:val="111111"/>
          <w:w w:val="105"/>
          <w:sz w:val="22"/>
          <w:szCs w:val="22"/>
        </w:rPr>
        <w:t>ai</w:t>
      </w:r>
      <w:r w:rsidR="004E4435" w:rsidRPr="006D2391">
        <w:rPr>
          <w:color w:val="111111"/>
          <w:w w:val="105"/>
          <w:sz w:val="22"/>
          <w:szCs w:val="22"/>
        </w:rPr>
        <w:t xml:space="preserve"> produkt</w:t>
      </w:r>
      <w:r w:rsidR="00395935" w:rsidRPr="006D2391">
        <w:rPr>
          <w:color w:val="111111"/>
          <w:w w:val="105"/>
          <w:sz w:val="22"/>
          <w:szCs w:val="22"/>
        </w:rPr>
        <w:t>ai</w:t>
      </w:r>
      <w:r w:rsidR="009814AE" w:rsidRPr="006D2391">
        <w:rPr>
          <w:color w:val="111111"/>
          <w:w w:val="105"/>
          <w:sz w:val="22"/>
          <w:szCs w:val="22"/>
        </w:rPr>
        <w:t>)</w:t>
      </w:r>
      <w:r w:rsidR="00395935" w:rsidRPr="006D2391">
        <w:rPr>
          <w:color w:val="111111"/>
          <w:w w:val="105"/>
          <w:sz w:val="22"/>
          <w:szCs w:val="22"/>
        </w:rPr>
        <w:t xml:space="preserve"> (toliau – Atliekos)</w:t>
      </w:r>
      <w:r w:rsidR="002B094B" w:rsidRPr="006D2391">
        <w:rPr>
          <w:color w:val="111111"/>
          <w:w w:val="105"/>
          <w:sz w:val="22"/>
          <w:szCs w:val="22"/>
        </w:rPr>
        <w:t>, numatyt</w:t>
      </w:r>
      <w:r w:rsidR="009814AE" w:rsidRPr="006D2391">
        <w:rPr>
          <w:color w:val="111111"/>
          <w:w w:val="105"/>
          <w:sz w:val="22"/>
          <w:szCs w:val="22"/>
        </w:rPr>
        <w:t>ų išvežti</w:t>
      </w:r>
      <w:r w:rsidR="00395935" w:rsidRPr="006D2391">
        <w:rPr>
          <w:color w:val="111111"/>
          <w:w w:val="105"/>
          <w:sz w:val="22"/>
          <w:szCs w:val="22"/>
        </w:rPr>
        <w:t xml:space="preserve">, vadovaujantis </w:t>
      </w:r>
      <w:r w:rsidR="002B094B" w:rsidRPr="006D2391">
        <w:rPr>
          <w:color w:val="111111"/>
          <w:w w:val="105"/>
          <w:sz w:val="22"/>
          <w:szCs w:val="22"/>
        </w:rPr>
        <w:t>Atliekų turėtojo ir Vežėjo sudaryt</w:t>
      </w:r>
      <w:r w:rsidR="00395935" w:rsidRPr="006D2391">
        <w:rPr>
          <w:color w:val="111111"/>
          <w:w w:val="105"/>
          <w:sz w:val="22"/>
          <w:szCs w:val="22"/>
        </w:rPr>
        <w:t>a</w:t>
      </w:r>
      <w:r w:rsidR="002B094B" w:rsidRPr="006D2391">
        <w:rPr>
          <w:color w:val="111111"/>
          <w:w w:val="105"/>
          <w:sz w:val="22"/>
          <w:szCs w:val="22"/>
        </w:rPr>
        <w:t xml:space="preserve"> </w:t>
      </w:r>
      <w:r w:rsidR="00FB6FAF" w:rsidRPr="006D2391">
        <w:rPr>
          <w:color w:val="111111"/>
          <w:w w:val="105"/>
          <w:sz w:val="22"/>
          <w:szCs w:val="22"/>
        </w:rPr>
        <w:t>viešojo pirkimo</w:t>
      </w:r>
      <w:r w:rsidR="00395935" w:rsidRPr="006D2391">
        <w:rPr>
          <w:color w:val="111111"/>
          <w:w w:val="105"/>
          <w:sz w:val="22"/>
          <w:szCs w:val="22"/>
        </w:rPr>
        <w:t xml:space="preserve"> paslaugų teikimo</w:t>
      </w:r>
      <w:r w:rsidR="002B094B" w:rsidRPr="006D2391">
        <w:rPr>
          <w:color w:val="111111"/>
          <w:w w:val="105"/>
          <w:sz w:val="22"/>
          <w:szCs w:val="22"/>
        </w:rPr>
        <w:t xml:space="preserve"> sutart</w:t>
      </w:r>
      <w:r w:rsidR="00395935" w:rsidRPr="006D2391">
        <w:rPr>
          <w:color w:val="111111"/>
          <w:w w:val="105"/>
          <w:sz w:val="22"/>
          <w:szCs w:val="22"/>
        </w:rPr>
        <w:t xml:space="preserve">imi Nr. </w:t>
      </w:r>
      <w:r w:rsidR="00626547">
        <w:rPr>
          <w:color w:val="111111"/>
          <w:w w:val="105"/>
          <w:sz w:val="22"/>
          <w:szCs w:val="22"/>
        </w:rPr>
        <w:t>1VS-0032,</w:t>
      </w:r>
      <w:r w:rsidR="00395935" w:rsidRPr="006D2391">
        <w:rPr>
          <w:color w:val="111111"/>
          <w:w w:val="105"/>
          <w:sz w:val="22"/>
          <w:szCs w:val="22"/>
        </w:rPr>
        <w:t xml:space="preserve"> 2023-01-</w:t>
      </w:r>
      <w:r w:rsidR="00626547">
        <w:rPr>
          <w:color w:val="111111"/>
          <w:w w:val="105"/>
          <w:sz w:val="22"/>
          <w:szCs w:val="22"/>
        </w:rPr>
        <w:t>17</w:t>
      </w:r>
      <w:r w:rsidR="002B094B" w:rsidRPr="006D2391">
        <w:rPr>
          <w:color w:val="111111"/>
          <w:w w:val="105"/>
          <w:sz w:val="22"/>
          <w:szCs w:val="22"/>
        </w:rPr>
        <w:t xml:space="preserve">, </w:t>
      </w:r>
      <w:r w:rsidR="006D2391" w:rsidRPr="006D2391">
        <w:rPr>
          <w:color w:val="111111"/>
          <w:w w:val="105"/>
          <w:sz w:val="22"/>
          <w:szCs w:val="22"/>
        </w:rPr>
        <w:t xml:space="preserve">pristatymas ir perdavimas tolimesniam tvarkymui </w:t>
      </w:r>
      <w:r w:rsidR="006D2391" w:rsidRPr="008E7BC7">
        <w:rPr>
          <w:b/>
          <w:bCs/>
          <w:color w:val="111111"/>
          <w:w w:val="105"/>
          <w:sz w:val="22"/>
          <w:szCs w:val="22"/>
        </w:rPr>
        <w:t>Atliekų tvarkytojui</w:t>
      </w:r>
      <w:r w:rsidR="006D2391" w:rsidRPr="007D5ADB">
        <w:rPr>
          <w:color w:val="111111"/>
          <w:w w:val="105"/>
          <w:sz w:val="22"/>
          <w:szCs w:val="22"/>
        </w:rPr>
        <w:t xml:space="preserve">, turinčiam teisę tvarkyti </w:t>
      </w:r>
      <w:r w:rsidR="006D2391">
        <w:rPr>
          <w:color w:val="111111"/>
          <w:w w:val="105"/>
          <w:sz w:val="22"/>
          <w:szCs w:val="22"/>
        </w:rPr>
        <w:t>A</w:t>
      </w:r>
      <w:r w:rsidR="006D2391" w:rsidRPr="007D5ADB">
        <w:rPr>
          <w:color w:val="111111"/>
          <w:w w:val="105"/>
          <w:sz w:val="22"/>
          <w:szCs w:val="22"/>
        </w:rPr>
        <w:t>tliekas</w:t>
      </w:r>
      <w:r w:rsidR="006D2391">
        <w:rPr>
          <w:color w:val="111111"/>
          <w:w w:val="105"/>
          <w:sz w:val="22"/>
          <w:szCs w:val="22"/>
        </w:rPr>
        <w:t xml:space="preserve"> (toliau – Paslaugos).</w:t>
      </w:r>
    </w:p>
    <w:p w14:paraId="2845CC31" w14:textId="77777777" w:rsidR="006D2391" w:rsidRPr="006D2391" w:rsidRDefault="006D2391" w:rsidP="006D2391">
      <w:pPr>
        <w:pStyle w:val="Pagrindinistekstas"/>
        <w:ind w:left="1197" w:right="175"/>
        <w:jc w:val="both"/>
        <w:rPr>
          <w:color w:val="111111"/>
          <w:w w:val="105"/>
          <w:sz w:val="22"/>
          <w:szCs w:val="22"/>
        </w:rPr>
      </w:pPr>
    </w:p>
    <w:p w14:paraId="57E902A6" w14:textId="27EB6774" w:rsidR="00A2515A" w:rsidRPr="007D5ADB" w:rsidRDefault="007D5ADB" w:rsidP="007D5ADB">
      <w:pPr>
        <w:pStyle w:val="Sraopastraipa"/>
        <w:numPr>
          <w:ilvl w:val="0"/>
          <w:numId w:val="4"/>
        </w:numPr>
        <w:tabs>
          <w:tab w:val="left" w:pos="9498"/>
        </w:tabs>
        <w:ind w:left="993" w:right="175" w:hanging="426"/>
        <w:jc w:val="both"/>
        <w:rPr>
          <w:b/>
          <w:bCs/>
          <w:color w:val="232323"/>
        </w:rPr>
      </w:pPr>
      <w:r>
        <w:rPr>
          <w:b/>
          <w:bCs/>
          <w:color w:val="111111"/>
          <w:w w:val="105"/>
        </w:rPr>
        <w:t xml:space="preserve">  </w:t>
      </w:r>
      <w:r w:rsidR="005522DF">
        <w:rPr>
          <w:b/>
          <w:bCs/>
          <w:color w:val="111111"/>
          <w:w w:val="105"/>
        </w:rPr>
        <w:t xml:space="preserve"> </w:t>
      </w:r>
      <w:r>
        <w:rPr>
          <w:b/>
          <w:bCs/>
          <w:color w:val="111111"/>
          <w:w w:val="105"/>
        </w:rPr>
        <w:t xml:space="preserve"> </w:t>
      </w:r>
      <w:r w:rsidR="002B094B" w:rsidRPr="007D5ADB">
        <w:rPr>
          <w:b/>
          <w:bCs/>
          <w:color w:val="111111"/>
          <w:w w:val="105"/>
        </w:rPr>
        <w:t>ŠALIŲ Į</w:t>
      </w:r>
      <w:r w:rsidR="008E1C0E" w:rsidRPr="007D5ADB">
        <w:rPr>
          <w:b/>
          <w:bCs/>
          <w:w w:val="105"/>
        </w:rPr>
        <w:t>SIPAREIGOJIMAI</w:t>
      </w:r>
    </w:p>
    <w:p w14:paraId="2117853B" w14:textId="57BAFCDB" w:rsidR="00A2515A" w:rsidRPr="007D5ADB" w:rsidRDefault="007D5ADB" w:rsidP="007D5ADB">
      <w:pPr>
        <w:pStyle w:val="Sraopastraipa"/>
        <w:numPr>
          <w:ilvl w:val="1"/>
          <w:numId w:val="2"/>
        </w:numPr>
        <w:tabs>
          <w:tab w:val="left" w:pos="1048"/>
          <w:tab w:val="left" w:pos="1049"/>
          <w:tab w:val="left" w:pos="9498"/>
        </w:tabs>
        <w:ind w:right="175" w:hanging="481"/>
        <w:jc w:val="both"/>
      </w:pPr>
      <w:r>
        <w:rPr>
          <w:color w:val="111111"/>
        </w:rPr>
        <w:t xml:space="preserve">  </w:t>
      </w:r>
      <w:r w:rsidR="005522DF">
        <w:rPr>
          <w:color w:val="111111"/>
        </w:rPr>
        <w:t xml:space="preserve"> </w:t>
      </w:r>
      <w:r w:rsidR="002B094B" w:rsidRPr="008E7BC7">
        <w:rPr>
          <w:b/>
          <w:bCs/>
          <w:color w:val="111111"/>
        </w:rPr>
        <w:t>Atliekų</w:t>
      </w:r>
      <w:r w:rsidR="008E1C0E" w:rsidRPr="008E7BC7">
        <w:rPr>
          <w:b/>
          <w:bCs/>
          <w:color w:val="111111"/>
        </w:rPr>
        <w:t xml:space="preserve"> </w:t>
      </w:r>
      <w:r w:rsidR="008E1C0E" w:rsidRPr="008E7BC7">
        <w:rPr>
          <w:b/>
          <w:bCs/>
        </w:rPr>
        <w:t>tvarkytojas</w:t>
      </w:r>
      <w:r w:rsidR="008E1C0E" w:rsidRPr="007D5ADB">
        <w:t xml:space="preserve"> </w:t>
      </w:r>
      <w:r w:rsidR="003722DB">
        <w:t>įsipareigoja:</w:t>
      </w:r>
    </w:p>
    <w:p w14:paraId="672F9313" w14:textId="20001BCA" w:rsidR="00A2515A" w:rsidRDefault="008E1C0E" w:rsidP="007D5ADB">
      <w:pPr>
        <w:pStyle w:val="Sraopastraipa"/>
        <w:numPr>
          <w:ilvl w:val="2"/>
          <w:numId w:val="2"/>
        </w:numPr>
        <w:tabs>
          <w:tab w:val="left" w:pos="1567"/>
          <w:tab w:val="left" w:pos="9498"/>
        </w:tabs>
        <w:ind w:left="1276" w:right="175" w:hanging="709"/>
        <w:jc w:val="both"/>
      </w:pPr>
      <w:r w:rsidRPr="007D5ADB">
        <w:rPr>
          <w:color w:val="111111"/>
        </w:rPr>
        <w:t>teikti</w:t>
      </w:r>
      <w:r w:rsidRPr="007D5ADB">
        <w:rPr>
          <w:color w:val="111111"/>
          <w:spacing w:val="-13"/>
        </w:rPr>
        <w:t xml:space="preserve"> </w:t>
      </w:r>
      <w:r w:rsidRPr="007D5ADB">
        <w:t>Paslaugas</w:t>
      </w:r>
      <w:r w:rsidRPr="007D5ADB">
        <w:rPr>
          <w:spacing w:val="-8"/>
        </w:rPr>
        <w:t xml:space="preserve"> </w:t>
      </w:r>
      <w:r w:rsidRPr="007D5ADB">
        <w:t>pagal</w:t>
      </w:r>
      <w:r w:rsidRPr="007D5ADB">
        <w:rPr>
          <w:spacing w:val="-13"/>
        </w:rPr>
        <w:t xml:space="preserve"> </w:t>
      </w:r>
      <w:r w:rsidRPr="007D5ADB">
        <w:t>Sutart</w:t>
      </w:r>
      <w:r w:rsidR="009829FD" w:rsidRPr="007D5ADB">
        <w:t>į</w:t>
      </w:r>
      <w:r w:rsidRPr="007D5ADB">
        <w:t>,</w:t>
      </w:r>
      <w:r w:rsidRPr="007D5ADB">
        <w:rPr>
          <w:spacing w:val="-15"/>
        </w:rPr>
        <w:t xml:space="preserve"> </w:t>
      </w:r>
      <w:r w:rsidRPr="007D5ADB">
        <w:t>savo</w:t>
      </w:r>
      <w:r w:rsidRPr="007D5ADB">
        <w:rPr>
          <w:spacing w:val="-16"/>
        </w:rPr>
        <w:t xml:space="preserve"> </w:t>
      </w:r>
      <w:r w:rsidRPr="007D5ADB">
        <w:t>rizika</w:t>
      </w:r>
      <w:r w:rsidRPr="007D5ADB">
        <w:rPr>
          <w:spacing w:val="-13"/>
        </w:rPr>
        <w:t xml:space="preserve"> </w:t>
      </w:r>
      <w:r w:rsidRPr="007D5ADB">
        <w:t>kaip</w:t>
      </w:r>
      <w:r w:rsidRPr="007D5ADB">
        <w:rPr>
          <w:spacing w:val="-3"/>
        </w:rPr>
        <w:t xml:space="preserve"> </w:t>
      </w:r>
      <w:r w:rsidR="009829FD" w:rsidRPr="007D5ADB">
        <w:t>įmanoma</w:t>
      </w:r>
      <w:r w:rsidRPr="007D5ADB">
        <w:rPr>
          <w:spacing w:val="-9"/>
        </w:rPr>
        <w:t xml:space="preserve"> </w:t>
      </w:r>
      <w:r w:rsidR="009829FD" w:rsidRPr="007D5ADB">
        <w:t>rūpestingai</w:t>
      </w:r>
      <w:r w:rsidRPr="007D5ADB">
        <w:rPr>
          <w:spacing w:val="-4"/>
        </w:rPr>
        <w:t xml:space="preserve"> </w:t>
      </w:r>
      <w:r w:rsidRPr="007D5ADB">
        <w:t>bei</w:t>
      </w:r>
      <w:r w:rsidRPr="007D5ADB">
        <w:rPr>
          <w:spacing w:val="-16"/>
        </w:rPr>
        <w:t xml:space="preserve"> </w:t>
      </w:r>
      <w:r w:rsidRPr="007D5ADB">
        <w:t xml:space="preserve">efektyviai, </w:t>
      </w:r>
      <w:r w:rsidR="009829FD" w:rsidRPr="007D5ADB">
        <w:t>į</w:t>
      </w:r>
      <w:r w:rsidRPr="007D5ADB">
        <w:t xml:space="preserve">skaitant, bet </w:t>
      </w:r>
      <w:r w:rsidR="009829FD" w:rsidRPr="007D5ADB">
        <w:t>neapsiribojat</w:t>
      </w:r>
      <w:r w:rsidRPr="007D5ADB">
        <w:t>, Paslaug</w:t>
      </w:r>
      <w:r w:rsidR="009829FD" w:rsidRPr="007D5ADB">
        <w:t>ų</w:t>
      </w:r>
      <w:r w:rsidRPr="007D5ADB">
        <w:t xml:space="preserve"> teikim</w:t>
      </w:r>
      <w:r w:rsidR="009829FD" w:rsidRPr="007D5ADB">
        <w:t>ą</w:t>
      </w:r>
      <w:r w:rsidRPr="007D5ADB">
        <w:t xml:space="preserve"> pagal geriausius visuotinai pripa</w:t>
      </w:r>
      <w:r w:rsidR="009829FD" w:rsidRPr="007D5ADB">
        <w:t>žį</w:t>
      </w:r>
      <w:r w:rsidRPr="007D5ADB">
        <w:t xml:space="preserve">stamus </w:t>
      </w:r>
      <w:r w:rsidR="009829FD" w:rsidRPr="007D5ADB">
        <w:t>profesinius</w:t>
      </w:r>
      <w:r w:rsidRPr="007D5ADB">
        <w:t>, tec</w:t>
      </w:r>
      <w:r w:rsidR="009829FD" w:rsidRPr="007D5ADB">
        <w:t>h</w:t>
      </w:r>
      <w:r w:rsidRPr="007D5ADB">
        <w:t>nini</w:t>
      </w:r>
      <w:r w:rsidR="004133B0" w:rsidRPr="007D5ADB">
        <w:t>u</w:t>
      </w:r>
      <w:r w:rsidRPr="007D5ADB">
        <w:t>s standartus ir praktik</w:t>
      </w:r>
      <w:r w:rsidR="009829FD" w:rsidRPr="007D5ADB">
        <w:t>ą</w:t>
      </w:r>
      <w:r w:rsidRPr="007D5ADB">
        <w:t>, pana</w:t>
      </w:r>
      <w:r w:rsidR="009829FD" w:rsidRPr="007D5ADB">
        <w:t>u</w:t>
      </w:r>
      <w:r w:rsidRPr="007D5ADB">
        <w:t xml:space="preserve">dodamas visus reikiamus </w:t>
      </w:r>
      <w:r w:rsidR="009829FD" w:rsidRPr="007D5ADB">
        <w:t>įgūdžius</w:t>
      </w:r>
      <w:r w:rsidRPr="007D5ADB">
        <w:t>,</w:t>
      </w:r>
      <w:r w:rsidR="003722DB">
        <w:t xml:space="preserve"> </w:t>
      </w:r>
      <w:r w:rsidRPr="007D5ADB">
        <w:rPr>
          <w:spacing w:val="-31"/>
        </w:rPr>
        <w:t xml:space="preserve"> </w:t>
      </w:r>
      <w:r w:rsidR="009829FD" w:rsidRPr="007D5ADB">
        <w:t>ž</w:t>
      </w:r>
      <w:r w:rsidRPr="007D5ADB">
        <w:t>ini</w:t>
      </w:r>
      <w:r w:rsidR="004133B0" w:rsidRPr="007D5ADB">
        <w:t>a</w:t>
      </w:r>
      <w:r w:rsidRPr="007D5ADB">
        <w:t>s;</w:t>
      </w:r>
    </w:p>
    <w:p w14:paraId="5269C780" w14:textId="09E50644" w:rsidR="003722DB" w:rsidRPr="009D0722" w:rsidRDefault="003722DB" w:rsidP="003722DB">
      <w:pPr>
        <w:pStyle w:val="Pagrindinistekstas1"/>
        <w:numPr>
          <w:ilvl w:val="2"/>
          <w:numId w:val="2"/>
        </w:numPr>
        <w:tabs>
          <w:tab w:val="left" w:pos="709"/>
          <w:tab w:val="left" w:pos="1276"/>
          <w:tab w:val="left" w:pos="1418"/>
        </w:tabs>
        <w:spacing w:after="0" w:line="240" w:lineRule="auto"/>
        <w:ind w:left="1276" w:right="175" w:hanging="709"/>
        <w:rPr>
          <w:sz w:val="22"/>
          <w:szCs w:val="22"/>
        </w:rPr>
      </w:pPr>
      <w:r w:rsidRPr="009D0722">
        <w:rPr>
          <w:sz w:val="22"/>
          <w:szCs w:val="22"/>
        </w:rPr>
        <w:t>vadovaujantis galiojančiomis „Atliekų tvarkymo taisyklėmis“</w:t>
      </w:r>
      <w:r>
        <w:rPr>
          <w:sz w:val="22"/>
          <w:szCs w:val="22"/>
        </w:rPr>
        <w:t>,</w:t>
      </w:r>
      <w:r w:rsidRPr="009D0722">
        <w:rPr>
          <w:sz w:val="22"/>
          <w:szCs w:val="22"/>
        </w:rPr>
        <w:t xml:space="preserve"> priimti tvarkymui </w:t>
      </w:r>
      <w:r w:rsidRPr="009D0722">
        <w:rPr>
          <w:b/>
          <w:bCs/>
          <w:sz w:val="22"/>
          <w:szCs w:val="22"/>
        </w:rPr>
        <w:t>Vežėjo</w:t>
      </w:r>
      <w:r w:rsidRPr="009D0722">
        <w:rPr>
          <w:sz w:val="22"/>
          <w:szCs w:val="22"/>
        </w:rPr>
        <w:t xml:space="preserve"> perduodamas 1.1 p. nurodytas </w:t>
      </w:r>
      <w:r w:rsidR="001D0118">
        <w:rPr>
          <w:sz w:val="22"/>
          <w:szCs w:val="22"/>
        </w:rPr>
        <w:t>A</w:t>
      </w:r>
      <w:r w:rsidRPr="009D0722">
        <w:rPr>
          <w:sz w:val="22"/>
          <w:szCs w:val="22"/>
        </w:rPr>
        <w:t>tliekas</w:t>
      </w:r>
      <w:r>
        <w:rPr>
          <w:sz w:val="22"/>
          <w:szCs w:val="22"/>
        </w:rPr>
        <w:t>,</w:t>
      </w:r>
      <w:r w:rsidRPr="009D0722">
        <w:rPr>
          <w:sz w:val="22"/>
          <w:szCs w:val="22"/>
        </w:rPr>
        <w:t xml:space="preserve"> paimtas iš </w:t>
      </w:r>
      <w:r w:rsidRPr="009D0722">
        <w:rPr>
          <w:b/>
          <w:bCs/>
          <w:sz w:val="22"/>
          <w:szCs w:val="22"/>
        </w:rPr>
        <w:t>Atliekų turėtojo</w:t>
      </w:r>
      <w:r w:rsidRPr="009D0722">
        <w:rPr>
          <w:sz w:val="22"/>
          <w:szCs w:val="22"/>
        </w:rPr>
        <w:t>;</w:t>
      </w:r>
    </w:p>
    <w:p w14:paraId="5C9E9351" w14:textId="330E7AAB" w:rsidR="003722DB" w:rsidRDefault="003722DB" w:rsidP="003722DB">
      <w:pPr>
        <w:pStyle w:val="Pagrindinistekstas1"/>
        <w:numPr>
          <w:ilvl w:val="2"/>
          <w:numId w:val="2"/>
        </w:numPr>
        <w:tabs>
          <w:tab w:val="left" w:pos="709"/>
          <w:tab w:val="left" w:pos="993"/>
        </w:tabs>
        <w:spacing w:after="0" w:line="240" w:lineRule="auto"/>
        <w:ind w:left="1276" w:right="175" w:hanging="709"/>
        <w:rPr>
          <w:sz w:val="22"/>
          <w:szCs w:val="22"/>
        </w:rPr>
      </w:pPr>
      <w:r w:rsidRPr="009D0722">
        <w:rPr>
          <w:sz w:val="22"/>
          <w:szCs w:val="22"/>
        </w:rPr>
        <w:t xml:space="preserve">pagal galiojančių teisės aktų reikalavimus įvesti į GPAIS sistemą šią </w:t>
      </w:r>
      <w:r w:rsidR="006D2391">
        <w:rPr>
          <w:sz w:val="22"/>
          <w:szCs w:val="22"/>
        </w:rPr>
        <w:t>S</w:t>
      </w:r>
      <w:r w:rsidRPr="009D0722">
        <w:rPr>
          <w:sz w:val="22"/>
          <w:szCs w:val="22"/>
        </w:rPr>
        <w:t xml:space="preserve">utartį, kad </w:t>
      </w:r>
      <w:r w:rsidRPr="009D0722">
        <w:rPr>
          <w:b/>
          <w:bCs/>
          <w:sz w:val="22"/>
          <w:szCs w:val="22"/>
        </w:rPr>
        <w:t>Atliek</w:t>
      </w:r>
      <w:r w:rsidR="006D2391">
        <w:rPr>
          <w:b/>
          <w:bCs/>
          <w:sz w:val="22"/>
          <w:szCs w:val="22"/>
        </w:rPr>
        <w:t>ų</w:t>
      </w:r>
      <w:r w:rsidRPr="009D0722">
        <w:rPr>
          <w:b/>
          <w:bCs/>
          <w:sz w:val="22"/>
          <w:szCs w:val="22"/>
        </w:rPr>
        <w:t xml:space="preserve"> turėtojas</w:t>
      </w:r>
      <w:r w:rsidRPr="009D0722">
        <w:rPr>
          <w:sz w:val="22"/>
          <w:szCs w:val="22"/>
        </w:rPr>
        <w:t xml:space="preserve"> per </w:t>
      </w:r>
      <w:r w:rsidRPr="009D0722">
        <w:rPr>
          <w:b/>
          <w:bCs/>
          <w:sz w:val="22"/>
          <w:szCs w:val="22"/>
        </w:rPr>
        <w:t>Vežėją</w:t>
      </w:r>
      <w:r w:rsidRPr="009D0722">
        <w:rPr>
          <w:sz w:val="22"/>
          <w:szCs w:val="22"/>
        </w:rPr>
        <w:t xml:space="preserve"> galėtų perduoti  šios </w:t>
      </w:r>
      <w:r>
        <w:rPr>
          <w:sz w:val="22"/>
          <w:szCs w:val="22"/>
        </w:rPr>
        <w:t>S</w:t>
      </w:r>
      <w:r w:rsidRPr="009D0722">
        <w:rPr>
          <w:sz w:val="22"/>
          <w:szCs w:val="22"/>
        </w:rPr>
        <w:t xml:space="preserve">utarties 1.1. </w:t>
      </w:r>
      <w:r>
        <w:rPr>
          <w:sz w:val="22"/>
          <w:szCs w:val="22"/>
        </w:rPr>
        <w:t>p. nurodytas</w:t>
      </w:r>
      <w:r w:rsidRPr="009D0722">
        <w:rPr>
          <w:sz w:val="22"/>
          <w:szCs w:val="22"/>
        </w:rPr>
        <w:t xml:space="preserve"> </w:t>
      </w:r>
      <w:r w:rsidR="006D2391">
        <w:rPr>
          <w:sz w:val="22"/>
          <w:szCs w:val="22"/>
        </w:rPr>
        <w:t>A</w:t>
      </w:r>
      <w:r w:rsidRPr="009D0722">
        <w:rPr>
          <w:sz w:val="22"/>
          <w:szCs w:val="22"/>
        </w:rPr>
        <w:t>tliekas;</w:t>
      </w:r>
    </w:p>
    <w:p w14:paraId="4D84CDFC" w14:textId="2B0745DE" w:rsidR="00C23001" w:rsidRPr="00C23001" w:rsidRDefault="00C23001" w:rsidP="00C23001">
      <w:pPr>
        <w:pStyle w:val="Pagrindinistekstas1"/>
        <w:numPr>
          <w:ilvl w:val="2"/>
          <w:numId w:val="2"/>
        </w:numPr>
        <w:tabs>
          <w:tab w:val="left" w:pos="709"/>
          <w:tab w:val="left" w:pos="1276"/>
        </w:tabs>
        <w:spacing w:after="0" w:line="240" w:lineRule="auto"/>
        <w:ind w:left="1276" w:right="175" w:hanging="709"/>
        <w:rPr>
          <w:sz w:val="22"/>
          <w:szCs w:val="22"/>
        </w:rPr>
      </w:pPr>
      <w:r w:rsidRPr="009D0722">
        <w:rPr>
          <w:sz w:val="22"/>
          <w:szCs w:val="22"/>
        </w:rPr>
        <w:t xml:space="preserve">tinkamai ir galiojančių teisės aktų nustatytais terminais tvirtinti krovinio važtaraščius, atliekų vežimo lydraščius ir kitą informaciją </w:t>
      </w:r>
      <w:r>
        <w:rPr>
          <w:sz w:val="22"/>
          <w:szCs w:val="22"/>
        </w:rPr>
        <w:t>i</w:t>
      </w:r>
      <w:r w:rsidR="00A04762">
        <w:rPr>
          <w:sz w:val="22"/>
          <w:szCs w:val="22"/>
        </w:rPr>
        <w:t>.</w:t>
      </w:r>
      <w:r w:rsidRPr="009D0722">
        <w:rPr>
          <w:sz w:val="22"/>
          <w:szCs w:val="22"/>
        </w:rPr>
        <w:t>VAZ ir GPAIS sistemose;</w:t>
      </w:r>
    </w:p>
    <w:p w14:paraId="3F36CCBB" w14:textId="255DBD62" w:rsidR="003722DB" w:rsidRPr="001D0118" w:rsidRDefault="001D0118" w:rsidP="001D0118">
      <w:pPr>
        <w:pStyle w:val="Pagrindinistekstas1"/>
        <w:numPr>
          <w:ilvl w:val="2"/>
          <w:numId w:val="2"/>
        </w:numPr>
        <w:tabs>
          <w:tab w:val="left" w:pos="709"/>
          <w:tab w:val="left" w:pos="993"/>
        </w:tabs>
        <w:spacing w:after="0" w:line="240" w:lineRule="auto"/>
        <w:ind w:left="1276" w:hanging="709"/>
        <w:rPr>
          <w:sz w:val="22"/>
          <w:szCs w:val="22"/>
        </w:rPr>
      </w:pPr>
      <w:r w:rsidRPr="009D0722">
        <w:rPr>
          <w:sz w:val="22"/>
          <w:szCs w:val="22"/>
        </w:rPr>
        <w:t xml:space="preserve">turėti galiojančius leidimus, licencijas, reikalingus atlikti šioje </w:t>
      </w:r>
      <w:r>
        <w:rPr>
          <w:sz w:val="22"/>
          <w:szCs w:val="22"/>
        </w:rPr>
        <w:t>S</w:t>
      </w:r>
      <w:r w:rsidRPr="009D0722">
        <w:rPr>
          <w:sz w:val="22"/>
          <w:szCs w:val="22"/>
        </w:rPr>
        <w:t>utartyje prisiimtus įsipareigojimus;</w:t>
      </w:r>
    </w:p>
    <w:p w14:paraId="272A21E9" w14:textId="77777777" w:rsidR="00A2515A" w:rsidRPr="007D5ADB" w:rsidRDefault="008E1C0E" w:rsidP="007D5ADB">
      <w:pPr>
        <w:pStyle w:val="Sraopastraipa"/>
        <w:numPr>
          <w:ilvl w:val="2"/>
          <w:numId w:val="2"/>
        </w:numPr>
        <w:tabs>
          <w:tab w:val="left" w:pos="1560"/>
          <w:tab w:val="left" w:pos="9498"/>
        </w:tabs>
        <w:ind w:left="1276" w:right="175" w:hanging="709"/>
        <w:jc w:val="both"/>
      </w:pPr>
      <w:r w:rsidRPr="007D5ADB">
        <w:t>nedelsiant ra</w:t>
      </w:r>
      <w:r w:rsidR="009829FD" w:rsidRPr="007D5ADB">
        <w:t>š</w:t>
      </w:r>
      <w:r w:rsidRPr="007D5ADB">
        <w:t>t</w:t>
      </w:r>
      <w:r w:rsidR="004133B0" w:rsidRPr="007D5ADB">
        <w:t>u</w:t>
      </w:r>
      <w:r w:rsidRPr="007D5ADB">
        <w:t xml:space="preserve"> informuoti kitas Sutarties </w:t>
      </w:r>
      <w:r w:rsidR="004133B0" w:rsidRPr="007D5ADB">
        <w:t>Š</w:t>
      </w:r>
      <w:r w:rsidRPr="007D5ADB">
        <w:t xml:space="preserve">alis apie bet kurias aplinkybes, kurios </w:t>
      </w:r>
      <w:r w:rsidRPr="007D5ADB">
        <w:rPr>
          <w:color w:val="0E0E0E"/>
        </w:rPr>
        <w:t xml:space="preserve">trukdo </w:t>
      </w:r>
      <w:r w:rsidRPr="007D5ADB">
        <w:t xml:space="preserve">ar gali sutrukdyti Sutarties </w:t>
      </w:r>
      <w:r w:rsidR="004133B0" w:rsidRPr="007D5ADB">
        <w:t>vykdymą</w:t>
      </w:r>
      <w:r w:rsidRPr="007D5ADB">
        <w:t xml:space="preserve">, </w:t>
      </w:r>
      <w:r w:rsidRPr="007D5ADB">
        <w:rPr>
          <w:color w:val="0E0E0E"/>
        </w:rPr>
        <w:t xml:space="preserve">ar </w:t>
      </w:r>
      <w:r w:rsidRPr="007D5ADB">
        <w:t>kitaip gal</w:t>
      </w:r>
      <w:r w:rsidR="004133B0" w:rsidRPr="007D5ADB">
        <w:t>i</w:t>
      </w:r>
      <w:r w:rsidRPr="007D5ADB">
        <w:t xml:space="preserve"> </w:t>
      </w:r>
      <w:r w:rsidR="004133B0" w:rsidRPr="007D5ADB">
        <w:t>turėti</w:t>
      </w:r>
      <w:r w:rsidRPr="007D5ADB">
        <w:t xml:space="preserve"> </w:t>
      </w:r>
      <w:r w:rsidR="004133B0" w:rsidRPr="007D5ADB">
        <w:t>įtakos</w:t>
      </w:r>
      <w:r w:rsidRPr="007D5ADB">
        <w:t xml:space="preserve"> </w:t>
      </w:r>
      <w:r w:rsidR="004133B0" w:rsidRPr="007D5ADB">
        <w:t>Š</w:t>
      </w:r>
      <w:r w:rsidRPr="007D5ADB">
        <w:t>ali</w:t>
      </w:r>
      <w:r w:rsidR="004133B0" w:rsidRPr="007D5ADB">
        <w:t>ų</w:t>
      </w:r>
      <w:r w:rsidRPr="007D5ADB">
        <w:t xml:space="preserve"> </w:t>
      </w:r>
      <w:r w:rsidR="004133B0" w:rsidRPr="007D5ADB">
        <w:t>įsipareigojimų</w:t>
      </w:r>
      <w:r w:rsidRPr="007D5ADB">
        <w:t xml:space="preserve"> vykdymui;</w:t>
      </w:r>
    </w:p>
    <w:p w14:paraId="1663B19A" w14:textId="144912C9" w:rsidR="00A2515A" w:rsidRPr="007D5ADB" w:rsidRDefault="008E1C0E" w:rsidP="007D5ADB">
      <w:pPr>
        <w:pStyle w:val="Sraopastraipa"/>
        <w:numPr>
          <w:ilvl w:val="2"/>
          <w:numId w:val="2"/>
        </w:numPr>
        <w:tabs>
          <w:tab w:val="left" w:pos="1564"/>
          <w:tab w:val="left" w:pos="9498"/>
        </w:tabs>
        <w:ind w:left="1276" w:right="175" w:hanging="709"/>
        <w:jc w:val="both"/>
      </w:pPr>
      <w:r w:rsidRPr="007D5ADB">
        <w:t xml:space="preserve">sudaryti visas </w:t>
      </w:r>
      <w:r w:rsidR="004133B0" w:rsidRPr="007D5ADB">
        <w:t>sąlygas,</w:t>
      </w:r>
      <w:r w:rsidRPr="007D5ADB">
        <w:t xml:space="preserve"> suteikti </w:t>
      </w:r>
      <w:r w:rsidR="004133B0" w:rsidRPr="007D5ADB">
        <w:t>informaciją</w:t>
      </w:r>
      <w:r w:rsidRPr="007D5ADB">
        <w:t xml:space="preserve"> ar dokumentus, b</w:t>
      </w:r>
      <w:r w:rsidR="004133B0" w:rsidRPr="007D5ADB">
        <w:t>ū</w:t>
      </w:r>
      <w:r w:rsidRPr="007D5ADB">
        <w:t xml:space="preserve">tinus Sutartyje </w:t>
      </w:r>
      <w:r w:rsidR="004133B0" w:rsidRPr="007D5ADB">
        <w:t>numatytoms</w:t>
      </w:r>
      <w:r w:rsidRPr="007D5ADB">
        <w:t xml:space="preserve"> </w:t>
      </w:r>
      <w:r w:rsidR="006D2391">
        <w:t>P</w:t>
      </w:r>
      <w:r w:rsidRPr="007D5ADB">
        <w:t>aslaugoms</w:t>
      </w:r>
      <w:r w:rsidRPr="007D5ADB">
        <w:rPr>
          <w:spacing w:val="-10"/>
        </w:rPr>
        <w:t xml:space="preserve"> </w:t>
      </w:r>
      <w:r w:rsidRPr="007D5ADB">
        <w:t>teikti;</w:t>
      </w:r>
    </w:p>
    <w:p w14:paraId="09A11F24" w14:textId="01431C00" w:rsidR="00A2515A" w:rsidRPr="007D5ADB" w:rsidRDefault="008E1C0E" w:rsidP="007D5ADB">
      <w:pPr>
        <w:pStyle w:val="Sraopastraipa"/>
        <w:numPr>
          <w:ilvl w:val="2"/>
          <w:numId w:val="2"/>
        </w:numPr>
        <w:tabs>
          <w:tab w:val="left" w:pos="1568"/>
          <w:tab w:val="left" w:pos="9498"/>
        </w:tabs>
        <w:ind w:left="1276" w:right="175" w:hanging="709"/>
        <w:jc w:val="both"/>
      </w:pPr>
      <w:r w:rsidRPr="007D5ADB">
        <w:t>nenaudoti Atliek</w:t>
      </w:r>
      <w:r w:rsidR="004133B0" w:rsidRPr="007D5ADB">
        <w:t>ų</w:t>
      </w:r>
      <w:r w:rsidRPr="007D5ADB">
        <w:t xml:space="preserve"> </w:t>
      </w:r>
      <w:r w:rsidR="004133B0" w:rsidRPr="007D5ADB">
        <w:t>turėtojo</w:t>
      </w:r>
      <w:r w:rsidRPr="007D5ADB">
        <w:t xml:space="preserve"> pavadinimo ar kit</w:t>
      </w:r>
      <w:r w:rsidR="004133B0" w:rsidRPr="007D5ADB">
        <w:t>ų</w:t>
      </w:r>
      <w:r w:rsidRPr="007D5ADB">
        <w:t xml:space="preserve"> d</w:t>
      </w:r>
      <w:r w:rsidR="004133B0" w:rsidRPr="007D5ADB">
        <w:t>uo</w:t>
      </w:r>
      <w:r w:rsidRPr="007D5ADB">
        <w:t>men</w:t>
      </w:r>
      <w:r w:rsidR="004133B0" w:rsidRPr="007D5ADB">
        <w:t>ų</w:t>
      </w:r>
      <w:r w:rsidRPr="007D5ADB">
        <w:t xml:space="preserve"> jokioje reklamoje, leidimuose ar kitur be </w:t>
      </w:r>
      <w:r w:rsidR="004133B0" w:rsidRPr="007D5ADB">
        <w:t>išankstinio raštiško</w:t>
      </w:r>
      <w:r w:rsidRPr="007D5ADB">
        <w:t xml:space="preserve"> jo</w:t>
      </w:r>
      <w:r w:rsidRPr="007D5ADB">
        <w:rPr>
          <w:spacing w:val="21"/>
        </w:rPr>
        <w:t xml:space="preserve"> </w:t>
      </w:r>
      <w:r w:rsidRPr="007D5ADB">
        <w:t>sutikimo;</w:t>
      </w:r>
    </w:p>
    <w:p w14:paraId="0794BCA4" w14:textId="087F5DD3" w:rsidR="00DA141F" w:rsidRPr="009D0722" w:rsidRDefault="00DA141F" w:rsidP="00DA141F">
      <w:pPr>
        <w:pStyle w:val="Pagrindinistekstas1"/>
        <w:numPr>
          <w:ilvl w:val="1"/>
          <w:numId w:val="2"/>
        </w:numPr>
        <w:tabs>
          <w:tab w:val="left" w:pos="709"/>
          <w:tab w:val="left" w:pos="851"/>
        </w:tabs>
        <w:spacing w:after="0" w:line="240" w:lineRule="auto"/>
        <w:ind w:hanging="481"/>
        <w:jc w:val="left"/>
        <w:rPr>
          <w:sz w:val="22"/>
          <w:szCs w:val="22"/>
        </w:rPr>
      </w:pPr>
      <w:r>
        <w:rPr>
          <w:b/>
          <w:bCs/>
          <w:sz w:val="22"/>
          <w:szCs w:val="22"/>
        </w:rPr>
        <w:t xml:space="preserve">   </w:t>
      </w:r>
      <w:r w:rsidRPr="009D0722">
        <w:rPr>
          <w:b/>
          <w:bCs/>
          <w:sz w:val="22"/>
          <w:szCs w:val="22"/>
        </w:rPr>
        <w:t>Atliekų turėtojas</w:t>
      </w:r>
      <w:r w:rsidRPr="009D0722">
        <w:rPr>
          <w:sz w:val="22"/>
          <w:szCs w:val="22"/>
        </w:rPr>
        <w:t xml:space="preserve"> įsipareigoja:</w:t>
      </w:r>
    </w:p>
    <w:p w14:paraId="7015851D" w14:textId="6E52AF54" w:rsidR="00DA141F" w:rsidRPr="009D0722" w:rsidRDefault="00DA141F" w:rsidP="00DA141F">
      <w:pPr>
        <w:pStyle w:val="Pagrindinistekstas1"/>
        <w:numPr>
          <w:ilvl w:val="2"/>
          <w:numId w:val="2"/>
        </w:numPr>
        <w:tabs>
          <w:tab w:val="left" w:pos="709"/>
          <w:tab w:val="left" w:pos="993"/>
        </w:tabs>
        <w:spacing w:after="0" w:line="240" w:lineRule="auto"/>
        <w:ind w:left="1276" w:hanging="709"/>
        <w:rPr>
          <w:sz w:val="22"/>
          <w:szCs w:val="22"/>
        </w:rPr>
      </w:pPr>
      <w:r w:rsidRPr="009D0722">
        <w:rPr>
          <w:sz w:val="22"/>
          <w:szCs w:val="22"/>
        </w:rPr>
        <w:t xml:space="preserve">tinkamai identifikuoti perduodamas tvarkyti </w:t>
      </w:r>
      <w:r>
        <w:rPr>
          <w:sz w:val="22"/>
          <w:szCs w:val="22"/>
        </w:rPr>
        <w:t>A</w:t>
      </w:r>
      <w:r w:rsidRPr="009D0722">
        <w:rPr>
          <w:sz w:val="22"/>
          <w:szCs w:val="22"/>
        </w:rPr>
        <w:t>tliekas;</w:t>
      </w:r>
    </w:p>
    <w:p w14:paraId="04A0A9D1" w14:textId="637738B7" w:rsidR="00DA141F" w:rsidRPr="009D0722" w:rsidRDefault="00DA141F" w:rsidP="00191DF7">
      <w:pPr>
        <w:pStyle w:val="Pagrindinistekstas1"/>
        <w:numPr>
          <w:ilvl w:val="2"/>
          <w:numId w:val="2"/>
        </w:numPr>
        <w:tabs>
          <w:tab w:val="left" w:pos="709"/>
          <w:tab w:val="left" w:pos="993"/>
        </w:tabs>
        <w:spacing w:after="0" w:line="240" w:lineRule="auto"/>
        <w:ind w:left="1276" w:right="175" w:hanging="709"/>
        <w:rPr>
          <w:sz w:val="22"/>
          <w:szCs w:val="22"/>
        </w:rPr>
      </w:pPr>
      <w:r>
        <w:rPr>
          <w:sz w:val="22"/>
          <w:szCs w:val="22"/>
        </w:rPr>
        <w:t>iš</w:t>
      </w:r>
      <w:r w:rsidR="006D2391">
        <w:rPr>
          <w:sz w:val="22"/>
          <w:szCs w:val="22"/>
        </w:rPr>
        <w:t xml:space="preserve"> šių</w:t>
      </w:r>
      <w:r>
        <w:rPr>
          <w:sz w:val="22"/>
          <w:szCs w:val="22"/>
        </w:rPr>
        <w:t xml:space="preserve"> savo padalinių </w:t>
      </w:r>
      <w:r w:rsidRPr="009D0722">
        <w:rPr>
          <w:sz w:val="22"/>
          <w:szCs w:val="22"/>
        </w:rPr>
        <w:t xml:space="preserve">tinkamai perduoti veikloje susidariusias </w:t>
      </w:r>
      <w:r>
        <w:rPr>
          <w:sz w:val="22"/>
          <w:szCs w:val="22"/>
        </w:rPr>
        <w:t>A</w:t>
      </w:r>
      <w:r w:rsidRPr="009D0722">
        <w:rPr>
          <w:sz w:val="22"/>
          <w:szCs w:val="22"/>
        </w:rPr>
        <w:t xml:space="preserve">tliekas, nurodytas šios </w:t>
      </w:r>
      <w:r w:rsidR="00191DF7">
        <w:rPr>
          <w:sz w:val="22"/>
          <w:szCs w:val="22"/>
        </w:rPr>
        <w:t>S</w:t>
      </w:r>
      <w:r w:rsidRPr="009D0722">
        <w:rPr>
          <w:sz w:val="22"/>
          <w:szCs w:val="22"/>
        </w:rPr>
        <w:t xml:space="preserve">utarties 1.1 p., </w:t>
      </w:r>
      <w:r w:rsidRPr="009D0722">
        <w:rPr>
          <w:b/>
          <w:bCs/>
          <w:sz w:val="22"/>
          <w:szCs w:val="22"/>
        </w:rPr>
        <w:t>Vežėjui</w:t>
      </w:r>
      <w:r w:rsidRPr="009D0722">
        <w:rPr>
          <w:sz w:val="22"/>
          <w:szCs w:val="22"/>
        </w:rPr>
        <w:t xml:space="preserve"> transportuoti </w:t>
      </w:r>
      <w:r>
        <w:rPr>
          <w:sz w:val="22"/>
          <w:szCs w:val="22"/>
        </w:rPr>
        <w:t xml:space="preserve">į </w:t>
      </w:r>
      <w:r w:rsidR="004346D3">
        <w:rPr>
          <w:b/>
          <w:bCs/>
          <w:sz w:val="22"/>
          <w:szCs w:val="22"/>
        </w:rPr>
        <w:t>Atliekų t</w:t>
      </w:r>
      <w:r w:rsidRPr="009D0722">
        <w:rPr>
          <w:b/>
          <w:bCs/>
          <w:sz w:val="22"/>
          <w:szCs w:val="22"/>
        </w:rPr>
        <w:t>varkytoj</w:t>
      </w:r>
      <w:r>
        <w:rPr>
          <w:b/>
          <w:bCs/>
          <w:sz w:val="22"/>
          <w:szCs w:val="22"/>
        </w:rPr>
        <w:t>o</w:t>
      </w:r>
      <w:r w:rsidRPr="009D0722">
        <w:rPr>
          <w:sz w:val="22"/>
          <w:szCs w:val="22"/>
        </w:rPr>
        <w:t xml:space="preserve"> nurodytą priėmimo vietą</w:t>
      </w:r>
      <w:r w:rsidR="007D76B1">
        <w:rPr>
          <w:sz w:val="22"/>
          <w:szCs w:val="22"/>
        </w:rPr>
        <w:t>:</w:t>
      </w:r>
    </w:p>
    <w:p w14:paraId="7F7D6871" w14:textId="6FC7AE6D" w:rsidR="00DA141F" w:rsidRPr="00C245F0" w:rsidRDefault="00DA141F" w:rsidP="007D76B1">
      <w:pPr>
        <w:pStyle w:val="Antrat1"/>
        <w:tabs>
          <w:tab w:val="left" w:pos="847"/>
          <w:tab w:val="left" w:pos="1276"/>
        </w:tabs>
        <w:ind w:left="1276" w:right="175"/>
        <w:jc w:val="both"/>
        <w:rPr>
          <w:color w:val="0E0E0E"/>
        </w:rPr>
      </w:pPr>
    </w:p>
    <w:tbl>
      <w:tblPr>
        <w:tblStyle w:val="TableNormal"/>
        <w:tblW w:w="0" w:type="auto"/>
        <w:tblInd w:w="276"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567"/>
        <w:gridCol w:w="2693"/>
        <w:gridCol w:w="6521"/>
      </w:tblGrid>
      <w:tr w:rsidR="00A2515A" w:rsidRPr="007D5ADB" w14:paraId="4B50A565" w14:textId="77777777" w:rsidTr="00C245F0">
        <w:trPr>
          <w:trHeight w:val="464"/>
        </w:trPr>
        <w:tc>
          <w:tcPr>
            <w:tcW w:w="567" w:type="dxa"/>
            <w:tcBorders>
              <w:bottom w:val="thinThickMediumGap" w:sz="4" w:space="0" w:color="383838"/>
            </w:tcBorders>
          </w:tcPr>
          <w:p w14:paraId="51028C9C" w14:textId="77777777" w:rsidR="00A2515A" w:rsidRPr="007D5ADB" w:rsidRDefault="008E1C0E" w:rsidP="007D5ADB">
            <w:pPr>
              <w:pStyle w:val="TableParagraph"/>
              <w:ind w:left="136"/>
              <w:jc w:val="both"/>
            </w:pPr>
            <w:r w:rsidRPr="007D5ADB">
              <w:rPr>
                <w:w w:val="90"/>
              </w:rPr>
              <w:t>Ei1.</w:t>
            </w:r>
          </w:p>
          <w:p w14:paraId="69D91CE1" w14:textId="77777777" w:rsidR="00A2515A" w:rsidRPr="007D5ADB" w:rsidRDefault="008E1C0E" w:rsidP="007D5ADB">
            <w:pPr>
              <w:pStyle w:val="TableParagraph"/>
              <w:ind w:left="137"/>
              <w:jc w:val="both"/>
            </w:pPr>
            <w:r w:rsidRPr="007D5ADB">
              <w:t>Nr.</w:t>
            </w:r>
          </w:p>
        </w:tc>
        <w:tc>
          <w:tcPr>
            <w:tcW w:w="2693" w:type="dxa"/>
            <w:tcBorders>
              <w:bottom w:val="thinThickMediumGap" w:sz="4" w:space="0" w:color="282828"/>
            </w:tcBorders>
          </w:tcPr>
          <w:p w14:paraId="4935C645" w14:textId="09A3996C" w:rsidR="00A2515A" w:rsidRPr="007D5ADB" w:rsidRDefault="005522DF" w:rsidP="005522DF">
            <w:pPr>
              <w:pStyle w:val="TableParagraph"/>
              <w:jc w:val="both"/>
            </w:pPr>
            <w:r>
              <w:t xml:space="preserve">   </w:t>
            </w:r>
            <w:r w:rsidR="008E1C0E" w:rsidRPr="007D5ADB">
              <w:t>Atliek</w:t>
            </w:r>
            <w:r w:rsidR="005B0542" w:rsidRPr="007D5ADB">
              <w:t>ų</w:t>
            </w:r>
            <w:r w:rsidR="008E1C0E" w:rsidRPr="007D5ADB">
              <w:t xml:space="preserve"> susidarymo vieta</w:t>
            </w:r>
          </w:p>
        </w:tc>
        <w:tc>
          <w:tcPr>
            <w:tcW w:w="6521" w:type="dxa"/>
            <w:tcBorders>
              <w:bottom w:val="thinThickMediumGap" w:sz="4" w:space="0" w:color="282828"/>
            </w:tcBorders>
          </w:tcPr>
          <w:p w14:paraId="2F041970" w14:textId="1F308725" w:rsidR="00A2515A" w:rsidRPr="007D5ADB" w:rsidRDefault="005522DF" w:rsidP="007D5ADB">
            <w:pPr>
              <w:pStyle w:val="TableParagraph"/>
              <w:ind w:left="357" w:right="297"/>
              <w:jc w:val="both"/>
            </w:pPr>
            <w:r>
              <w:t xml:space="preserve">                                     </w:t>
            </w:r>
            <w:r w:rsidR="008E1C0E" w:rsidRPr="007D5ADB">
              <w:t>Adresas</w:t>
            </w:r>
          </w:p>
        </w:tc>
      </w:tr>
      <w:tr w:rsidR="00A2515A" w:rsidRPr="007D5ADB" w14:paraId="603A2B84" w14:textId="77777777" w:rsidTr="00C245F0">
        <w:trPr>
          <w:trHeight w:val="369"/>
        </w:trPr>
        <w:tc>
          <w:tcPr>
            <w:tcW w:w="567" w:type="dxa"/>
            <w:tcBorders>
              <w:top w:val="thickThinMediumGap" w:sz="4" w:space="0" w:color="383838"/>
            </w:tcBorders>
          </w:tcPr>
          <w:p w14:paraId="6FE5E702" w14:textId="060D4333" w:rsidR="00A2515A" w:rsidRPr="007D5ADB" w:rsidRDefault="00A2515A" w:rsidP="00E25B68">
            <w:pPr>
              <w:pStyle w:val="TableParagraph"/>
              <w:numPr>
                <w:ilvl w:val="0"/>
                <w:numId w:val="12"/>
              </w:numPr>
              <w:ind w:right="131"/>
              <w:jc w:val="both"/>
              <w:rPr>
                <w:b/>
                <w:bCs/>
              </w:rPr>
            </w:pPr>
          </w:p>
        </w:tc>
        <w:tc>
          <w:tcPr>
            <w:tcW w:w="2693" w:type="dxa"/>
            <w:tcBorders>
              <w:top w:val="thickThinMediumGap" w:sz="4" w:space="0" w:color="282828"/>
            </w:tcBorders>
          </w:tcPr>
          <w:p w14:paraId="61DC3754" w14:textId="1B18EFF6" w:rsidR="00A2515A" w:rsidRPr="007D5ADB" w:rsidRDefault="00C941F4" w:rsidP="007D5ADB">
            <w:pPr>
              <w:pStyle w:val="TableParagraph"/>
              <w:ind w:left="138"/>
              <w:jc w:val="both"/>
            </w:pPr>
            <w:r w:rsidRPr="007D5ADB">
              <w:rPr>
                <w:b/>
                <w:color w:val="161616"/>
              </w:rPr>
              <w:t>V</w:t>
            </w:r>
            <w:r w:rsidRPr="007D5ADB">
              <w:rPr>
                <w:b/>
                <w:color w:val="161616"/>
                <w:lang w:val="lt-LT"/>
              </w:rPr>
              <w:t xml:space="preserve">šĮ LSMU Kauno </w:t>
            </w:r>
            <w:r w:rsidR="00E9623C" w:rsidRPr="007D5ADB">
              <w:rPr>
                <w:b/>
                <w:color w:val="161616"/>
                <w:lang w:val="lt-LT"/>
              </w:rPr>
              <w:t>ligoninė</w:t>
            </w:r>
          </w:p>
        </w:tc>
        <w:tc>
          <w:tcPr>
            <w:tcW w:w="6521" w:type="dxa"/>
            <w:tcBorders>
              <w:top w:val="thickThinMediumGap" w:sz="4" w:space="0" w:color="282828"/>
            </w:tcBorders>
          </w:tcPr>
          <w:p w14:paraId="2F68BD7D" w14:textId="62084201" w:rsidR="00A2515A" w:rsidRPr="001D0118" w:rsidRDefault="00267085" w:rsidP="007D5ADB">
            <w:pPr>
              <w:pStyle w:val="TableParagraph"/>
              <w:ind w:left="147" w:right="297"/>
              <w:jc w:val="both"/>
              <w:rPr>
                <w:b/>
                <w:bCs/>
                <w:sz w:val="21"/>
                <w:szCs w:val="21"/>
              </w:rPr>
            </w:pPr>
            <w:r w:rsidRPr="001D0118">
              <w:rPr>
                <w:sz w:val="21"/>
                <w:szCs w:val="21"/>
              </w:rPr>
              <w:t>Hipodromo g. 13, Kaunas; S. Dariaus ir S. Girėno g. 48, Kaunas; Miško g. 27, Kaunas; Elnių g. 4, Kaunas; A. Kriščiūno g. 2, Žiegždriai, Kauno r</w:t>
            </w:r>
            <w:r w:rsidR="007D5ADB" w:rsidRPr="001D0118">
              <w:rPr>
                <w:sz w:val="21"/>
                <w:szCs w:val="21"/>
              </w:rPr>
              <w:t>aj.</w:t>
            </w:r>
            <w:r w:rsidRPr="001D0118">
              <w:rPr>
                <w:sz w:val="21"/>
                <w:szCs w:val="21"/>
              </w:rPr>
              <w:t>; Vytauto g. 61, Garliava, Kau</w:t>
            </w:r>
            <w:r w:rsidR="009D5F6C">
              <w:rPr>
                <w:sz w:val="21"/>
                <w:szCs w:val="21"/>
              </w:rPr>
              <w:t>n</w:t>
            </w:r>
            <w:r w:rsidRPr="001D0118">
              <w:rPr>
                <w:sz w:val="21"/>
                <w:szCs w:val="21"/>
              </w:rPr>
              <w:t>o r</w:t>
            </w:r>
            <w:r w:rsidR="007D5ADB" w:rsidRPr="001D0118">
              <w:rPr>
                <w:sz w:val="21"/>
                <w:szCs w:val="21"/>
              </w:rPr>
              <w:t>aj.</w:t>
            </w:r>
            <w:r w:rsidRPr="001D0118">
              <w:rPr>
                <w:sz w:val="21"/>
                <w:szCs w:val="21"/>
              </w:rPr>
              <w:t>; J. Zikaro g. 14, Kačerginė, Kauno r</w:t>
            </w:r>
            <w:r w:rsidR="007D5ADB" w:rsidRPr="001D0118">
              <w:rPr>
                <w:sz w:val="21"/>
                <w:szCs w:val="21"/>
              </w:rPr>
              <w:t>aj</w:t>
            </w:r>
            <w:r w:rsidRPr="001D0118">
              <w:rPr>
                <w:sz w:val="21"/>
                <w:szCs w:val="21"/>
              </w:rPr>
              <w:t xml:space="preserve">. ; </w:t>
            </w:r>
            <w:r w:rsidR="00C941F4" w:rsidRPr="001D0118">
              <w:rPr>
                <w:sz w:val="21"/>
                <w:szCs w:val="21"/>
              </w:rPr>
              <w:t>Josvainių g. 2, K</w:t>
            </w:r>
            <w:r w:rsidR="00E9623C" w:rsidRPr="001D0118">
              <w:rPr>
                <w:sz w:val="21"/>
                <w:szCs w:val="21"/>
              </w:rPr>
              <w:t>aunas</w:t>
            </w:r>
            <w:r w:rsidRPr="001D0118">
              <w:rPr>
                <w:sz w:val="21"/>
                <w:szCs w:val="21"/>
              </w:rPr>
              <w:t>; Baltijos g. 120, Kaunas; Putvinskio g. 3, Kaunas; Laisvės al. 17, Kaunas.</w:t>
            </w:r>
          </w:p>
        </w:tc>
      </w:tr>
    </w:tbl>
    <w:p w14:paraId="137AB7C2" w14:textId="77777777" w:rsidR="00F7238D" w:rsidRPr="00F7238D" w:rsidRDefault="00191DF7" w:rsidP="00F7238D">
      <w:pPr>
        <w:pStyle w:val="Pagrindinistekstas1"/>
        <w:tabs>
          <w:tab w:val="left" w:pos="709"/>
          <w:tab w:val="left" w:pos="851"/>
          <w:tab w:val="left" w:pos="1134"/>
        </w:tabs>
        <w:spacing w:after="0" w:line="240" w:lineRule="auto"/>
        <w:ind w:left="567" w:right="175"/>
        <w:rPr>
          <w:sz w:val="22"/>
          <w:szCs w:val="22"/>
        </w:rPr>
      </w:pPr>
      <w:r>
        <w:rPr>
          <w:b/>
          <w:bCs/>
          <w:sz w:val="22"/>
          <w:szCs w:val="22"/>
        </w:rPr>
        <w:t xml:space="preserve"> </w:t>
      </w:r>
    </w:p>
    <w:p w14:paraId="753BC741" w14:textId="65E851A9" w:rsidR="00C245F0" w:rsidRPr="009D0722" w:rsidRDefault="00191DF7" w:rsidP="00F7238D">
      <w:pPr>
        <w:pStyle w:val="Pagrindinistekstas1"/>
        <w:numPr>
          <w:ilvl w:val="1"/>
          <w:numId w:val="15"/>
        </w:numPr>
        <w:tabs>
          <w:tab w:val="left" w:pos="709"/>
          <w:tab w:val="left" w:pos="851"/>
          <w:tab w:val="left" w:pos="1134"/>
        </w:tabs>
        <w:spacing w:after="0" w:line="240" w:lineRule="auto"/>
        <w:ind w:right="175" w:firstLine="27"/>
        <w:rPr>
          <w:sz w:val="22"/>
          <w:szCs w:val="22"/>
        </w:rPr>
      </w:pPr>
      <w:r>
        <w:rPr>
          <w:b/>
          <w:bCs/>
          <w:sz w:val="22"/>
          <w:szCs w:val="22"/>
        </w:rPr>
        <w:t xml:space="preserve"> </w:t>
      </w:r>
      <w:r w:rsidR="00F7238D">
        <w:rPr>
          <w:b/>
          <w:bCs/>
          <w:sz w:val="22"/>
          <w:szCs w:val="22"/>
        </w:rPr>
        <w:t xml:space="preserve"> </w:t>
      </w:r>
      <w:r w:rsidR="00C245F0" w:rsidRPr="009D0722">
        <w:rPr>
          <w:b/>
          <w:bCs/>
          <w:sz w:val="22"/>
          <w:szCs w:val="22"/>
        </w:rPr>
        <w:t>Vežėjas</w:t>
      </w:r>
      <w:r w:rsidR="00C245F0" w:rsidRPr="009D0722">
        <w:rPr>
          <w:sz w:val="22"/>
          <w:szCs w:val="22"/>
        </w:rPr>
        <w:t xml:space="preserve"> įsipareigoja:</w:t>
      </w:r>
    </w:p>
    <w:p w14:paraId="1158085F" w14:textId="338166B5" w:rsidR="00C245F0" w:rsidRPr="009D0722" w:rsidRDefault="00C245F0" w:rsidP="00C245F0">
      <w:pPr>
        <w:pStyle w:val="Pagrindinistekstas1"/>
        <w:numPr>
          <w:ilvl w:val="2"/>
          <w:numId w:val="15"/>
        </w:numPr>
        <w:tabs>
          <w:tab w:val="left" w:pos="851"/>
          <w:tab w:val="left" w:pos="1276"/>
        </w:tabs>
        <w:spacing w:after="0" w:line="240" w:lineRule="auto"/>
        <w:ind w:left="1276" w:right="175" w:hanging="709"/>
        <w:rPr>
          <w:sz w:val="22"/>
          <w:szCs w:val="22"/>
        </w:rPr>
      </w:pPr>
      <w:r w:rsidRPr="009D0722">
        <w:rPr>
          <w:sz w:val="22"/>
          <w:szCs w:val="22"/>
        </w:rPr>
        <w:t xml:space="preserve">priimti ir atvežti iš </w:t>
      </w:r>
      <w:r w:rsidRPr="009D0722">
        <w:rPr>
          <w:b/>
          <w:bCs/>
          <w:sz w:val="22"/>
          <w:szCs w:val="22"/>
        </w:rPr>
        <w:t xml:space="preserve">Atliekų turėtojo </w:t>
      </w:r>
      <w:r w:rsidR="004346D3">
        <w:rPr>
          <w:b/>
          <w:bCs/>
          <w:sz w:val="22"/>
          <w:szCs w:val="22"/>
        </w:rPr>
        <w:t>Atliekų t</w:t>
      </w:r>
      <w:r w:rsidRPr="009D0722">
        <w:rPr>
          <w:b/>
          <w:bCs/>
          <w:sz w:val="22"/>
          <w:szCs w:val="22"/>
        </w:rPr>
        <w:t xml:space="preserve">varkytojui </w:t>
      </w:r>
      <w:r w:rsidRPr="009D0722">
        <w:rPr>
          <w:sz w:val="22"/>
          <w:szCs w:val="22"/>
        </w:rPr>
        <w:t xml:space="preserve">perduodamas tvarkyti atliekas, išvardintas šios </w:t>
      </w:r>
      <w:r>
        <w:rPr>
          <w:sz w:val="22"/>
          <w:szCs w:val="22"/>
        </w:rPr>
        <w:t xml:space="preserve"> </w:t>
      </w:r>
      <w:r w:rsidR="00191DF7">
        <w:rPr>
          <w:sz w:val="22"/>
          <w:szCs w:val="22"/>
        </w:rPr>
        <w:t>S</w:t>
      </w:r>
      <w:r w:rsidRPr="009D0722">
        <w:rPr>
          <w:sz w:val="22"/>
          <w:szCs w:val="22"/>
        </w:rPr>
        <w:t>utarties 1.1</w:t>
      </w:r>
      <w:r w:rsidR="00191DF7">
        <w:rPr>
          <w:sz w:val="22"/>
          <w:szCs w:val="22"/>
        </w:rPr>
        <w:t xml:space="preserve"> p.</w:t>
      </w:r>
      <w:r w:rsidRPr="009D0722">
        <w:rPr>
          <w:sz w:val="22"/>
          <w:szCs w:val="22"/>
        </w:rPr>
        <w:t>;</w:t>
      </w:r>
    </w:p>
    <w:p w14:paraId="08CA9035" w14:textId="3B9A604D" w:rsidR="001D0118" w:rsidRPr="007D76B1" w:rsidRDefault="00C245F0" w:rsidP="001D0118">
      <w:pPr>
        <w:pStyle w:val="Pagrindinistekstas1"/>
        <w:numPr>
          <w:ilvl w:val="2"/>
          <w:numId w:val="15"/>
        </w:numPr>
        <w:tabs>
          <w:tab w:val="left" w:pos="709"/>
          <w:tab w:val="left" w:pos="851"/>
          <w:tab w:val="left" w:pos="1276"/>
        </w:tabs>
        <w:spacing w:after="0" w:line="240" w:lineRule="auto"/>
        <w:ind w:left="0" w:right="175" w:firstLine="567"/>
        <w:rPr>
          <w:sz w:val="22"/>
          <w:szCs w:val="22"/>
        </w:rPr>
      </w:pPr>
      <w:r w:rsidRPr="009D0722">
        <w:rPr>
          <w:sz w:val="22"/>
          <w:szCs w:val="22"/>
        </w:rPr>
        <w:t xml:space="preserve">turėti galiojančią sutartį su </w:t>
      </w:r>
      <w:r w:rsidR="004346D3">
        <w:rPr>
          <w:b/>
          <w:sz w:val="22"/>
          <w:szCs w:val="22"/>
        </w:rPr>
        <w:t>Atliekų t</w:t>
      </w:r>
      <w:r w:rsidRPr="009D0722">
        <w:rPr>
          <w:b/>
          <w:sz w:val="22"/>
          <w:szCs w:val="22"/>
        </w:rPr>
        <w:t xml:space="preserve">varkytoju </w:t>
      </w:r>
      <w:r w:rsidRPr="009D0722">
        <w:rPr>
          <w:sz w:val="22"/>
          <w:szCs w:val="22"/>
        </w:rPr>
        <w:t xml:space="preserve">dėl </w:t>
      </w:r>
      <w:r w:rsidR="00191DF7">
        <w:rPr>
          <w:sz w:val="22"/>
          <w:szCs w:val="22"/>
        </w:rPr>
        <w:t>S</w:t>
      </w:r>
      <w:r w:rsidRPr="009D0722">
        <w:rPr>
          <w:sz w:val="22"/>
          <w:szCs w:val="22"/>
        </w:rPr>
        <w:t xml:space="preserve">utarties 1.1 p. nurodytų </w:t>
      </w:r>
      <w:r w:rsidR="009926C7">
        <w:rPr>
          <w:sz w:val="22"/>
          <w:szCs w:val="22"/>
        </w:rPr>
        <w:t>A</w:t>
      </w:r>
      <w:r w:rsidRPr="009D0722">
        <w:rPr>
          <w:sz w:val="22"/>
          <w:szCs w:val="22"/>
        </w:rPr>
        <w:t>tliekų priėmimo;</w:t>
      </w:r>
    </w:p>
    <w:p w14:paraId="05C12A81" w14:textId="0EA66B92" w:rsidR="00C245F0" w:rsidRPr="009D0722" w:rsidRDefault="00C245F0" w:rsidP="00C245F0">
      <w:pPr>
        <w:pStyle w:val="Pagrindinistekstas1"/>
        <w:numPr>
          <w:ilvl w:val="2"/>
          <w:numId w:val="15"/>
        </w:numPr>
        <w:tabs>
          <w:tab w:val="left" w:pos="709"/>
          <w:tab w:val="left" w:pos="851"/>
          <w:tab w:val="left" w:pos="993"/>
          <w:tab w:val="left" w:pos="1276"/>
        </w:tabs>
        <w:spacing w:after="0" w:line="240" w:lineRule="auto"/>
        <w:ind w:left="0" w:right="175" w:firstLine="567"/>
        <w:rPr>
          <w:sz w:val="22"/>
          <w:szCs w:val="22"/>
        </w:rPr>
      </w:pPr>
      <w:r w:rsidRPr="009D0722">
        <w:rPr>
          <w:sz w:val="22"/>
          <w:szCs w:val="22"/>
        </w:rPr>
        <w:t xml:space="preserve">apie </w:t>
      </w:r>
      <w:r w:rsidR="004346D3">
        <w:rPr>
          <w:sz w:val="22"/>
          <w:szCs w:val="22"/>
        </w:rPr>
        <w:t>A</w:t>
      </w:r>
      <w:r w:rsidRPr="009D0722">
        <w:rPr>
          <w:sz w:val="22"/>
          <w:szCs w:val="22"/>
        </w:rPr>
        <w:t xml:space="preserve">tliekų atvežimą iš anksto informuoti </w:t>
      </w:r>
      <w:r w:rsidR="004346D3">
        <w:rPr>
          <w:b/>
          <w:bCs/>
          <w:sz w:val="22"/>
          <w:szCs w:val="22"/>
        </w:rPr>
        <w:t>Atliekų t</w:t>
      </w:r>
      <w:r w:rsidRPr="009D0722">
        <w:rPr>
          <w:b/>
          <w:bCs/>
          <w:sz w:val="22"/>
          <w:szCs w:val="22"/>
        </w:rPr>
        <w:t>varkytoją</w:t>
      </w:r>
      <w:r w:rsidRPr="009D0722">
        <w:rPr>
          <w:sz w:val="22"/>
          <w:szCs w:val="22"/>
        </w:rPr>
        <w:t>;</w:t>
      </w:r>
    </w:p>
    <w:p w14:paraId="5E88385B" w14:textId="7F70F23B" w:rsidR="00C245F0" w:rsidRPr="009D0722" w:rsidRDefault="00C245F0" w:rsidP="00C245F0">
      <w:pPr>
        <w:pStyle w:val="Pagrindinistekstas1"/>
        <w:numPr>
          <w:ilvl w:val="2"/>
          <w:numId w:val="15"/>
        </w:numPr>
        <w:tabs>
          <w:tab w:val="left" w:pos="709"/>
          <w:tab w:val="left" w:pos="851"/>
          <w:tab w:val="left" w:pos="993"/>
          <w:tab w:val="left" w:pos="1276"/>
        </w:tabs>
        <w:spacing w:after="0" w:line="240" w:lineRule="auto"/>
        <w:ind w:left="0" w:right="175" w:firstLine="567"/>
        <w:rPr>
          <w:sz w:val="22"/>
          <w:szCs w:val="22"/>
        </w:rPr>
      </w:pPr>
      <w:r w:rsidRPr="009D0722">
        <w:rPr>
          <w:sz w:val="22"/>
          <w:szCs w:val="22"/>
        </w:rPr>
        <w:t xml:space="preserve">turėti galiojančius leidimus, licencijas, reikalingus atlikti šioje </w:t>
      </w:r>
      <w:r w:rsidR="007D76B1">
        <w:rPr>
          <w:sz w:val="22"/>
          <w:szCs w:val="22"/>
        </w:rPr>
        <w:t>S</w:t>
      </w:r>
      <w:r w:rsidRPr="009D0722">
        <w:rPr>
          <w:sz w:val="22"/>
          <w:szCs w:val="22"/>
        </w:rPr>
        <w:t>utartyje prisiimtus įsipareigojimus;</w:t>
      </w:r>
    </w:p>
    <w:p w14:paraId="2AE6DC51" w14:textId="3E412518" w:rsidR="00C245F0" w:rsidRDefault="00C245F0" w:rsidP="00C245F0">
      <w:pPr>
        <w:pStyle w:val="Pagrindinistekstas1"/>
        <w:numPr>
          <w:ilvl w:val="2"/>
          <w:numId w:val="15"/>
        </w:numPr>
        <w:tabs>
          <w:tab w:val="left" w:pos="709"/>
          <w:tab w:val="left" w:pos="851"/>
          <w:tab w:val="left" w:pos="993"/>
          <w:tab w:val="left" w:pos="1276"/>
        </w:tabs>
        <w:spacing w:after="0" w:line="240" w:lineRule="auto"/>
        <w:ind w:left="1276" w:right="175" w:hanging="709"/>
        <w:rPr>
          <w:sz w:val="22"/>
          <w:szCs w:val="22"/>
        </w:rPr>
      </w:pPr>
      <w:r w:rsidRPr="009D0722">
        <w:rPr>
          <w:sz w:val="22"/>
          <w:szCs w:val="22"/>
        </w:rPr>
        <w:t xml:space="preserve">nedelsiant informuoti </w:t>
      </w:r>
      <w:r w:rsidRPr="009D0722">
        <w:rPr>
          <w:b/>
          <w:bCs/>
          <w:sz w:val="22"/>
          <w:szCs w:val="22"/>
        </w:rPr>
        <w:t>Atliekų turėtoją</w:t>
      </w:r>
      <w:r w:rsidRPr="009D0722">
        <w:rPr>
          <w:sz w:val="22"/>
          <w:szCs w:val="22"/>
        </w:rPr>
        <w:t xml:space="preserve"> ir </w:t>
      </w:r>
      <w:r w:rsidR="004346D3">
        <w:rPr>
          <w:b/>
          <w:bCs/>
          <w:sz w:val="22"/>
          <w:szCs w:val="22"/>
        </w:rPr>
        <w:t>Atliekų t</w:t>
      </w:r>
      <w:r w:rsidRPr="009D0722">
        <w:rPr>
          <w:b/>
          <w:bCs/>
          <w:sz w:val="22"/>
          <w:szCs w:val="22"/>
        </w:rPr>
        <w:t>varkytoją</w:t>
      </w:r>
      <w:r w:rsidRPr="009D0722">
        <w:rPr>
          <w:sz w:val="22"/>
          <w:szCs w:val="22"/>
        </w:rPr>
        <w:t xml:space="preserve"> apie leidimų, licencijų, reikalingų atlikti šioje </w:t>
      </w:r>
      <w:r w:rsidR="004346D3">
        <w:rPr>
          <w:sz w:val="22"/>
          <w:szCs w:val="22"/>
        </w:rPr>
        <w:t>S</w:t>
      </w:r>
      <w:r w:rsidRPr="009D0722">
        <w:rPr>
          <w:sz w:val="22"/>
          <w:szCs w:val="22"/>
        </w:rPr>
        <w:t>utartyje prisiimtus įsipareigojimus, sustabdymą, panaikinimą.</w:t>
      </w:r>
    </w:p>
    <w:p w14:paraId="074F16CE" w14:textId="1C91A57A" w:rsidR="004346D3" w:rsidRDefault="004346D3" w:rsidP="004346D3">
      <w:pPr>
        <w:pStyle w:val="Pagrindinistekstas"/>
        <w:ind w:right="175"/>
        <w:jc w:val="both"/>
        <w:rPr>
          <w:sz w:val="22"/>
          <w:szCs w:val="22"/>
        </w:rPr>
      </w:pPr>
    </w:p>
    <w:p w14:paraId="1A85EE13" w14:textId="21F5C520" w:rsidR="00F7238D" w:rsidRPr="00826555" w:rsidRDefault="00826555" w:rsidP="00826555">
      <w:pPr>
        <w:pStyle w:val="Pagrindinistekstas"/>
        <w:ind w:right="175"/>
        <w:jc w:val="center"/>
        <w:rPr>
          <w:sz w:val="20"/>
          <w:szCs w:val="20"/>
        </w:rPr>
      </w:pPr>
      <w:r w:rsidRPr="00826555">
        <w:rPr>
          <w:sz w:val="20"/>
          <w:szCs w:val="20"/>
        </w:rPr>
        <w:t>1</w:t>
      </w:r>
      <w:r w:rsidRPr="00826555">
        <w:rPr>
          <w:b/>
          <w:bCs/>
          <w:color w:val="00000A"/>
          <w:sz w:val="20"/>
          <w:szCs w:val="20"/>
          <w:lang w:val="lt-LT" w:eastAsia="en-US"/>
        </w:rPr>
        <w:t>.</w:t>
      </w:r>
    </w:p>
    <w:p w14:paraId="03AF1D31" w14:textId="6FFF8F07" w:rsidR="00F7238D" w:rsidRDefault="00F7238D" w:rsidP="004346D3">
      <w:pPr>
        <w:pStyle w:val="Pagrindinistekstas"/>
        <w:ind w:right="175"/>
        <w:jc w:val="both"/>
        <w:rPr>
          <w:sz w:val="22"/>
          <w:szCs w:val="22"/>
        </w:rPr>
      </w:pPr>
    </w:p>
    <w:p w14:paraId="3A1F0285" w14:textId="52B06F46" w:rsidR="00F7238D" w:rsidRDefault="00F7238D" w:rsidP="004346D3">
      <w:pPr>
        <w:pStyle w:val="Pagrindinistekstas"/>
        <w:ind w:right="175"/>
        <w:jc w:val="both"/>
        <w:rPr>
          <w:sz w:val="22"/>
          <w:szCs w:val="22"/>
        </w:rPr>
      </w:pPr>
    </w:p>
    <w:p w14:paraId="55A9AACB" w14:textId="690A09D5" w:rsidR="00F7238D" w:rsidRDefault="00F7238D" w:rsidP="004346D3">
      <w:pPr>
        <w:pStyle w:val="Pagrindinistekstas"/>
        <w:ind w:right="175"/>
        <w:jc w:val="both"/>
        <w:rPr>
          <w:sz w:val="22"/>
          <w:szCs w:val="22"/>
        </w:rPr>
      </w:pPr>
    </w:p>
    <w:p w14:paraId="41281349" w14:textId="3978A85E" w:rsidR="00F7238D" w:rsidRDefault="00F7238D" w:rsidP="004346D3">
      <w:pPr>
        <w:pStyle w:val="Pagrindinistekstas"/>
        <w:ind w:right="175"/>
        <w:jc w:val="both"/>
        <w:rPr>
          <w:sz w:val="22"/>
          <w:szCs w:val="22"/>
        </w:rPr>
      </w:pPr>
    </w:p>
    <w:p w14:paraId="64DFF79C" w14:textId="77777777" w:rsidR="00F7238D" w:rsidRPr="005522DF" w:rsidRDefault="00F7238D" w:rsidP="004346D3">
      <w:pPr>
        <w:pStyle w:val="Pagrindinistekstas"/>
        <w:ind w:right="175"/>
        <w:jc w:val="both"/>
        <w:rPr>
          <w:sz w:val="22"/>
          <w:szCs w:val="22"/>
        </w:rPr>
      </w:pPr>
    </w:p>
    <w:p w14:paraId="469CC2ED" w14:textId="3DC47656" w:rsidR="004346D3" w:rsidRPr="004346D3" w:rsidRDefault="004346D3" w:rsidP="004346D3">
      <w:pPr>
        <w:pStyle w:val="Sraopastraipa"/>
        <w:widowControl/>
        <w:numPr>
          <w:ilvl w:val="0"/>
          <w:numId w:val="15"/>
        </w:numPr>
        <w:tabs>
          <w:tab w:val="left" w:pos="709"/>
          <w:tab w:val="left" w:pos="993"/>
        </w:tabs>
        <w:suppressAutoHyphens/>
        <w:autoSpaceDE/>
        <w:autoSpaceDN/>
        <w:ind w:firstLine="27"/>
        <w:rPr>
          <w:b/>
          <w:bCs/>
          <w:lang w:val="lt-LT"/>
        </w:rPr>
      </w:pPr>
      <w:r>
        <w:rPr>
          <w:b/>
          <w:bCs/>
          <w:lang w:val="lt-LT"/>
        </w:rPr>
        <w:t xml:space="preserve">  </w:t>
      </w:r>
      <w:r w:rsidRPr="004346D3">
        <w:rPr>
          <w:b/>
          <w:bCs/>
          <w:lang w:val="lt-LT"/>
        </w:rPr>
        <w:t>ATSISKAITYMO TVARKA</w:t>
      </w:r>
    </w:p>
    <w:p w14:paraId="379BE873" w14:textId="4B28CFD5" w:rsidR="004346D3" w:rsidRDefault="004346D3" w:rsidP="004346D3">
      <w:pPr>
        <w:pStyle w:val="Pagrindinistekstas"/>
        <w:numPr>
          <w:ilvl w:val="1"/>
          <w:numId w:val="18"/>
        </w:numPr>
        <w:tabs>
          <w:tab w:val="left" w:pos="1134"/>
        </w:tabs>
        <w:ind w:left="1134" w:right="175" w:hanging="567"/>
        <w:jc w:val="both"/>
        <w:rPr>
          <w:sz w:val="22"/>
          <w:szCs w:val="22"/>
        </w:rPr>
      </w:pPr>
      <w:r w:rsidRPr="004346D3">
        <w:rPr>
          <w:b/>
          <w:bCs/>
          <w:color w:val="0E0E0E"/>
          <w:sz w:val="22"/>
          <w:szCs w:val="22"/>
        </w:rPr>
        <w:t xml:space="preserve">Atliekų </w:t>
      </w:r>
      <w:r w:rsidRPr="004346D3">
        <w:rPr>
          <w:b/>
          <w:bCs/>
          <w:color w:val="0E0E0E"/>
          <w:spacing w:val="-17"/>
          <w:sz w:val="22"/>
          <w:szCs w:val="22"/>
        </w:rPr>
        <w:t xml:space="preserve"> </w:t>
      </w:r>
      <w:r w:rsidRPr="004346D3">
        <w:rPr>
          <w:b/>
          <w:bCs/>
          <w:sz w:val="22"/>
          <w:szCs w:val="22"/>
        </w:rPr>
        <w:t>turėtojas</w:t>
      </w:r>
      <w:r w:rsidRPr="007D5ADB">
        <w:rPr>
          <w:spacing w:val="-19"/>
          <w:sz w:val="22"/>
          <w:szCs w:val="22"/>
        </w:rPr>
        <w:t xml:space="preserve"> </w:t>
      </w:r>
      <w:r w:rsidRPr="007D5ADB">
        <w:rPr>
          <w:color w:val="0C0C0C"/>
          <w:sz w:val="22"/>
          <w:szCs w:val="22"/>
        </w:rPr>
        <w:t>su</w:t>
      </w:r>
      <w:r w:rsidRPr="007D5ADB">
        <w:rPr>
          <w:color w:val="0C0C0C"/>
          <w:spacing w:val="-11"/>
          <w:sz w:val="22"/>
          <w:szCs w:val="22"/>
        </w:rPr>
        <w:t xml:space="preserve"> </w:t>
      </w:r>
      <w:r w:rsidRPr="004346D3">
        <w:rPr>
          <w:b/>
          <w:bCs/>
          <w:sz w:val="22"/>
          <w:szCs w:val="22"/>
        </w:rPr>
        <w:t>Vežėju</w:t>
      </w:r>
      <w:r w:rsidRPr="004346D3">
        <w:rPr>
          <w:b/>
          <w:bCs/>
          <w:spacing w:val="-18"/>
          <w:sz w:val="22"/>
          <w:szCs w:val="22"/>
        </w:rPr>
        <w:t xml:space="preserve"> </w:t>
      </w:r>
      <w:r w:rsidRPr="007D5ADB">
        <w:rPr>
          <w:sz w:val="22"/>
          <w:szCs w:val="22"/>
        </w:rPr>
        <w:t>atsiskaito</w:t>
      </w:r>
      <w:r>
        <w:rPr>
          <w:sz w:val="22"/>
          <w:szCs w:val="22"/>
        </w:rPr>
        <w:t>,</w:t>
      </w:r>
      <w:r w:rsidRPr="007D5ADB">
        <w:rPr>
          <w:spacing w:val="-14"/>
          <w:sz w:val="22"/>
          <w:szCs w:val="22"/>
        </w:rPr>
        <w:t xml:space="preserve"> </w:t>
      </w:r>
      <w:r w:rsidRPr="007D5ADB">
        <w:rPr>
          <w:sz w:val="22"/>
          <w:szCs w:val="22"/>
        </w:rPr>
        <w:t>vadovaudamasis</w:t>
      </w:r>
      <w:r w:rsidRPr="007D5ADB">
        <w:rPr>
          <w:spacing w:val="-22"/>
          <w:sz w:val="22"/>
          <w:szCs w:val="22"/>
        </w:rPr>
        <w:t xml:space="preserve"> </w:t>
      </w:r>
      <w:r w:rsidRPr="007D5ADB">
        <w:rPr>
          <w:sz w:val="22"/>
          <w:szCs w:val="22"/>
        </w:rPr>
        <w:t>tarpusavyje</w:t>
      </w:r>
      <w:r w:rsidRPr="007D5ADB">
        <w:rPr>
          <w:spacing w:val="-7"/>
          <w:sz w:val="22"/>
          <w:szCs w:val="22"/>
        </w:rPr>
        <w:t xml:space="preserve"> </w:t>
      </w:r>
      <w:r w:rsidRPr="007D5ADB">
        <w:rPr>
          <w:sz w:val="22"/>
          <w:szCs w:val="22"/>
        </w:rPr>
        <w:t>pasirašyta</w:t>
      </w:r>
      <w:r w:rsidRPr="007D5ADB">
        <w:rPr>
          <w:spacing w:val="-19"/>
          <w:sz w:val="22"/>
          <w:szCs w:val="22"/>
        </w:rPr>
        <w:t xml:space="preserve"> </w:t>
      </w:r>
      <w:r w:rsidRPr="007D5ADB">
        <w:rPr>
          <w:sz w:val="22"/>
          <w:szCs w:val="22"/>
        </w:rPr>
        <w:t>dvišale sutartimi, o</w:t>
      </w:r>
      <w:r w:rsidRPr="007D5ADB">
        <w:rPr>
          <w:spacing w:val="-6"/>
          <w:sz w:val="22"/>
          <w:szCs w:val="22"/>
        </w:rPr>
        <w:t xml:space="preserve"> </w:t>
      </w:r>
      <w:r w:rsidRPr="004346D3">
        <w:rPr>
          <w:b/>
          <w:bCs/>
          <w:color w:val="0F0F0F"/>
          <w:sz w:val="22"/>
          <w:szCs w:val="22"/>
        </w:rPr>
        <w:t>Vežėjas</w:t>
      </w:r>
      <w:r w:rsidRPr="007D5ADB">
        <w:rPr>
          <w:color w:val="0F0F0F"/>
          <w:spacing w:val="-5"/>
          <w:sz w:val="22"/>
          <w:szCs w:val="22"/>
        </w:rPr>
        <w:t xml:space="preserve"> </w:t>
      </w:r>
      <w:r w:rsidRPr="007D5ADB">
        <w:rPr>
          <w:color w:val="131313"/>
          <w:sz w:val="22"/>
          <w:szCs w:val="22"/>
        </w:rPr>
        <w:t>su</w:t>
      </w:r>
      <w:r w:rsidRPr="007D5ADB">
        <w:rPr>
          <w:color w:val="131313"/>
          <w:spacing w:val="-9"/>
          <w:sz w:val="22"/>
          <w:szCs w:val="22"/>
        </w:rPr>
        <w:t xml:space="preserve"> </w:t>
      </w:r>
      <w:r w:rsidRPr="004346D3">
        <w:rPr>
          <w:b/>
          <w:bCs/>
          <w:sz w:val="22"/>
          <w:szCs w:val="22"/>
        </w:rPr>
        <w:t>Atliekų</w:t>
      </w:r>
      <w:r w:rsidRPr="004346D3">
        <w:rPr>
          <w:b/>
          <w:bCs/>
          <w:spacing w:val="-10"/>
          <w:sz w:val="22"/>
          <w:szCs w:val="22"/>
        </w:rPr>
        <w:t xml:space="preserve"> </w:t>
      </w:r>
      <w:r w:rsidRPr="004346D3">
        <w:rPr>
          <w:b/>
          <w:bCs/>
          <w:sz w:val="22"/>
          <w:szCs w:val="22"/>
        </w:rPr>
        <w:t>tvarkytoju</w:t>
      </w:r>
      <w:r w:rsidR="007D76B1">
        <w:rPr>
          <w:sz w:val="22"/>
          <w:szCs w:val="22"/>
        </w:rPr>
        <w:t xml:space="preserve"> </w:t>
      </w:r>
      <w:r w:rsidRPr="007D5ADB">
        <w:rPr>
          <w:sz w:val="22"/>
          <w:szCs w:val="22"/>
        </w:rPr>
        <w:t>atsiskaito</w:t>
      </w:r>
      <w:r>
        <w:rPr>
          <w:sz w:val="22"/>
          <w:szCs w:val="22"/>
        </w:rPr>
        <w:t>,</w:t>
      </w:r>
      <w:r w:rsidRPr="007D5ADB">
        <w:rPr>
          <w:spacing w:val="-12"/>
          <w:sz w:val="22"/>
          <w:szCs w:val="22"/>
        </w:rPr>
        <w:t xml:space="preserve"> </w:t>
      </w:r>
      <w:r w:rsidRPr="007D5ADB">
        <w:rPr>
          <w:sz w:val="22"/>
          <w:szCs w:val="22"/>
        </w:rPr>
        <w:t>vadovaudamiesi</w:t>
      </w:r>
      <w:r w:rsidRPr="007D5ADB">
        <w:rPr>
          <w:spacing w:val="-26"/>
          <w:sz w:val="22"/>
          <w:szCs w:val="22"/>
        </w:rPr>
        <w:t xml:space="preserve"> </w:t>
      </w:r>
      <w:r>
        <w:rPr>
          <w:sz w:val="22"/>
          <w:szCs w:val="22"/>
        </w:rPr>
        <w:t>galiojančia</w:t>
      </w:r>
      <w:r w:rsidRPr="007D5ADB">
        <w:rPr>
          <w:spacing w:val="-15"/>
          <w:sz w:val="22"/>
          <w:szCs w:val="22"/>
        </w:rPr>
        <w:t xml:space="preserve"> </w:t>
      </w:r>
      <w:r w:rsidRPr="007D5ADB">
        <w:rPr>
          <w:sz w:val="22"/>
          <w:szCs w:val="22"/>
        </w:rPr>
        <w:t>tarpusavio</w:t>
      </w:r>
      <w:r w:rsidRPr="007D5ADB">
        <w:rPr>
          <w:spacing w:val="-14"/>
          <w:sz w:val="22"/>
          <w:szCs w:val="22"/>
        </w:rPr>
        <w:t xml:space="preserve"> </w:t>
      </w:r>
      <w:r w:rsidRPr="007D5ADB">
        <w:rPr>
          <w:sz w:val="22"/>
          <w:szCs w:val="22"/>
        </w:rPr>
        <w:t>dvišale</w:t>
      </w:r>
      <w:r w:rsidRPr="007D5ADB">
        <w:rPr>
          <w:spacing w:val="-16"/>
          <w:sz w:val="22"/>
          <w:szCs w:val="22"/>
        </w:rPr>
        <w:t xml:space="preserve"> </w:t>
      </w:r>
      <w:r w:rsidRPr="007D5ADB">
        <w:rPr>
          <w:sz w:val="22"/>
          <w:szCs w:val="22"/>
        </w:rPr>
        <w:t>sutartimi.</w:t>
      </w:r>
    </w:p>
    <w:p w14:paraId="57AD07A4" w14:textId="10EB7806" w:rsidR="005522DF" w:rsidRDefault="005522DF" w:rsidP="003722DB">
      <w:pPr>
        <w:pStyle w:val="Pagrindinistekstas"/>
        <w:tabs>
          <w:tab w:val="left" w:pos="1276"/>
        </w:tabs>
        <w:ind w:right="175"/>
        <w:jc w:val="both"/>
        <w:rPr>
          <w:color w:val="161616"/>
          <w:sz w:val="22"/>
          <w:szCs w:val="22"/>
        </w:rPr>
      </w:pPr>
    </w:p>
    <w:p w14:paraId="51880921" w14:textId="77777777" w:rsidR="003722DB" w:rsidRPr="007D5ADB" w:rsidRDefault="003722DB" w:rsidP="001D0118">
      <w:pPr>
        <w:pStyle w:val="Sraopastraipa"/>
        <w:numPr>
          <w:ilvl w:val="0"/>
          <w:numId w:val="6"/>
        </w:numPr>
        <w:tabs>
          <w:tab w:val="left" w:pos="1134"/>
        </w:tabs>
        <w:ind w:left="567" w:right="34" w:firstLine="0"/>
        <w:jc w:val="both"/>
        <w:rPr>
          <w:b/>
        </w:rPr>
      </w:pPr>
      <w:r w:rsidRPr="007D5ADB">
        <w:rPr>
          <w:b/>
        </w:rPr>
        <w:t>KITOS SĄLYGOS</w:t>
      </w:r>
    </w:p>
    <w:p w14:paraId="6AD311CD" w14:textId="3B17DF6D" w:rsidR="003722DB" w:rsidRDefault="003722DB" w:rsidP="001D0118">
      <w:pPr>
        <w:pStyle w:val="Sraopastraipa"/>
        <w:numPr>
          <w:ilvl w:val="1"/>
          <w:numId w:val="1"/>
        </w:numPr>
        <w:tabs>
          <w:tab w:val="left" w:pos="1418"/>
        </w:tabs>
        <w:ind w:left="1134" w:right="175" w:hanging="567"/>
        <w:jc w:val="both"/>
      </w:pPr>
      <w:r w:rsidRPr="007D5ADB">
        <w:rPr>
          <w:color w:val="0F0F0F"/>
        </w:rPr>
        <w:t xml:space="preserve">Ši </w:t>
      </w:r>
      <w:r w:rsidRPr="007D5ADB">
        <w:rPr>
          <w:color w:val="0E0E0E"/>
        </w:rPr>
        <w:t xml:space="preserve">trišalė </w:t>
      </w:r>
      <w:r w:rsidR="007D76B1">
        <w:t>S</w:t>
      </w:r>
      <w:r w:rsidRPr="007D5ADB">
        <w:t>utartis įsigalioja nuo jos pasirašymo dienos ir galioja</w:t>
      </w:r>
      <w:r w:rsidR="007D76B1">
        <w:t>,</w:t>
      </w:r>
      <w:r w:rsidRPr="007D5ADB">
        <w:t xml:space="preserve"> </w:t>
      </w:r>
      <w:r w:rsidRPr="007D5ADB">
        <w:rPr>
          <w:color w:val="0F0F0F"/>
        </w:rPr>
        <w:t xml:space="preserve"> </w:t>
      </w:r>
      <w:r w:rsidRPr="007D5ADB">
        <w:t xml:space="preserve">kol galioja </w:t>
      </w:r>
      <w:r w:rsidRPr="001D0118">
        <w:rPr>
          <w:b/>
          <w:bCs/>
        </w:rPr>
        <w:t>Atliekų turėtojo</w:t>
      </w:r>
      <w:r w:rsidRPr="007D5ADB">
        <w:t xml:space="preserve"> ir </w:t>
      </w:r>
      <w:r w:rsidRPr="001D0118">
        <w:rPr>
          <w:b/>
          <w:bCs/>
        </w:rPr>
        <w:t>Vežėjo</w:t>
      </w:r>
      <w:r w:rsidRPr="007D5ADB">
        <w:rPr>
          <w:spacing w:val="-9"/>
        </w:rPr>
        <w:t xml:space="preserve"> </w:t>
      </w:r>
      <w:r w:rsidRPr="007D5ADB">
        <w:t>sutartis</w:t>
      </w:r>
      <w:r w:rsidR="00F7238D">
        <w:t xml:space="preserve"> (Paslaugų teikimo sutartis Nr. </w:t>
      </w:r>
      <w:r w:rsidR="00626547">
        <w:rPr>
          <w:color w:val="111111"/>
          <w:w w:val="105"/>
        </w:rPr>
        <w:t>1VS-0032,</w:t>
      </w:r>
      <w:r w:rsidR="00626547" w:rsidRPr="006D2391">
        <w:rPr>
          <w:color w:val="111111"/>
          <w:w w:val="105"/>
        </w:rPr>
        <w:t xml:space="preserve"> 2023-01-</w:t>
      </w:r>
      <w:r w:rsidR="00626547">
        <w:rPr>
          <w:color w:val="111111"/>
          <w:w w:val="105"/>
        </w:rPr>
        <w:t>17</w:t>
      </w:r>
      <w:r w:rsidR="00F7238D">
        <w:t>).</w:t>
      </w:r>
    </w:p>
    <w:p w14:paraId="5E6F9382" w14:textId="2431D7A4" w:rsidR="003722DB" w:rsidRPr="005522DF" w:rsidRDefault="003722DB" w:rsidP="001D0118">
      <w:pPr>
        <w:pStyle w:val="Sraopastraipa"/>
        <w:numPr>
          <w:ilvl w:val="1"/>
          <w:numId w:val="1"/>
        </w:numPr>
        <w:tabs>
          <w:tab w:val="left" w:pos="850"/>
          <w:tab w:val="left" w:pos="1134"/>
        </w:tabs>
        <w:ind w:right="175" w:firstLine="31"/>
        <w:rPr>
          <w:color w:val="212121"/>
        </w:rPr>
      </w:pPr>
      <w:r w:rsidRPr="005522DF">
        <w:rPr>
          <w:color w:val="131313"/>
        </w:rPr>
        <w:t xml:space="preserve">Šalys patvirtina </w:t>
      </w:r>
      <w:r w:rsidRPr="005522DF">
        <w:rPr>
          <w:color w:val="212121"/>
        </w:rPr>
        <w:t xml:space="preserve">ir </w:t>
      </w:r>
      <w:r w:rsidRPr="007D5ADB">
        <w:t xml:space="preserve">garantuoja, </w:t>
      </w:r>
      <w:r w:rsidRPr="005522DF">
        <w:rPr>
          <w:color w:val="131313"/>
        </w:rPr>
        <w:t xml:space="preserve">kad </w:t>
      </w:r>
      <w:r w:rsidRPr="007D5ADB">
        <w:t xml:space="preserve">Paslaugos </w:t>
      </w:r>
      <w:r w:rsidRPr="005522DF">
        <w:rPr>
          <w:color w:val="161616"/>
        </w:rPr>
        <w:t>bus</w:t>
      </w:r>
      <w:r w:rsidRPr="005522DF">
        <w:rPr>
          <w:color w:val="161616"/>
          <w:spacing w:val="-12"/>
        </w:rPr>
        <w:t xml:space="preserve"> </w:t>
      </w:r>
      <w:r w:rsidRPr="007D5ADB">
        <w:t>t</w:t>
      </w:r>
      <w:r w:rsidR="007D76B1">
        <w:t>ei</w:t>
      </w:r>
      <w:r w:rsidRPr="007D5ADB">
        <w:t>kiamos</w:t>
      </w:r>
      <w:r>
        <w:t>,</w:t>
      </w:r>
      <w:r w:rsidRPr="007D5ADB">
        <w:t xml:space="preserve"> </w:t>
      </w:r>
      <w:r w:rsidRPr="005522DF">
        <w:rPr>
          <w:color w:val="0F0F0F"/>
        </w:rPr>
        <w:t>naudojantis:</w:t>
      </w:r>
    </w:p>
    <w:p w14:paraId="797AC906" w14:textId="069351CD" w:rsidR="003722DB" w:rsidRPr="001D0118" w:rsidRDefault="003722DB" w:rsidP="001D0118">
      <w:pPr>
        <w:pStyle w:val="Sraopastraipa"/>
        <w:numPr>
          <w:ilvl w:val="2"/>
          <w:numId w:val="19"/>
        </w:numPr>
        <w:tabs>
          <w:tab w:val="left" w:pos="1134"/>
        </w:tabs>
        <w:ind w:right="175"/>
        <w:jc w:val="both"/>
        <w:rPr>
          <w:color w:val="1A1A1A"/>
        </w:rPr>
      </w:pPr>
      <w:r w:rsidRPr="001D0118">
        <w:rPr>
          <w:color w:val="111111"/>
        </w:rPr>
        <w:t>Viening</w:t>
      </w:r>
      <w:r w:rsidR="007D76B1">
        <w:rPr>
          <w:color w:val="111111"/>
        </w:rPr>
        <w:t>a</w:t>
      </w:r>
      <w:r w:rsidRPr="001D0118">
        <w:rPr>
          <w:color w:val="111111"/>
        </w:rPr>
        <w:t xml:space="preserve"> </w:t>
      </w:r>
      <w:r w:rsidRPr="001D0118">
        <w:rPr>
          <w:color w:val="0C0C0C"/>
        </w:rPr>
        <w:t xml:space="preserve">gaminių, </w:t>
      </w:r>
      <w:r w:rsidRPr="007D5ADB">
        <w:t xml:space="preserve">pakuočių </w:t>
      </w:r>
      <w:r w:rsidRPr="001D0118">
        <w:rPr>
          <w:color w:val="161616"/>
        </w:rPr>
        <w:t xml:space="preserve">ir </w:t>
      </w:r>
      <w:r w:rsidRPr="001D0118">
        <w:rPr>
          <w:color w:val="0F0F0F"/>
        </w:rPr>
        <w:t xml:space="preserve">atliekų </w:t>
      </w:r>
      <w:r w:rsidRPr="001D0118">
        <w:rPr>
          <w:color w:val="0C0C0C"/>
        </w:rPr>
        <w:t xml:space="preserve">apskaitos </w:t>
      </w:r>
      <w:r w:rsidRPr="001D0118">
        <w:rPr>
          <w:color w:val="111111"/>
        </w:rPr>
        <w:t>informacin</w:t>
      </w:r>
      <w:r w:rsidR="007D76B1">
        <w:rPr>
          <w:color w:val="111111"/>
        </w:rPr>
        <w:t>e</w:t>
      </w:r>
      <w:r w:rsidRPr="001D0118">
        <w:rPr>
          <w:color w:val="111111"/>
          <w:spacing w:val="18"/>
        </w:rPr>
        <w:t xml:space="preserve"> </w:t>
      </w:r>
      <w:r w:rsidRPr="007D5ADB">
        <w:t xml:space="preserve">sistema </w:t>
      </w:r>
      <w:r w:rsidRPr="001D0118">
        <w:rPr>
          <w:color w:val="151515"/>
        </w:rPr>
        <w:t>(GPAIS);</w:t>
      </w:r>
    </w:p>
    <w:p w14:paraId="05186167" w14:textId="77777777" w:rsidR="007D76B1" w:rsidRPr="007D76B1" w:rsidRDefault="003722DB" w:rsidP="00521E49">
      <w:pPr>
        <w:pStyle w:val="Sraopastraipa"/>
        <w:numPr>
          <w:ilvl w:val="2"/>
          <w:numId w:val="19"/>
        </w:numPr>
        <w:tabs>
          <w:tab w:val="left" w:pos="1134"/>
        </w:tabs>
        <w:ind w:left="1134" w:right="175" w:hanging="598"/>
        <w:jc w:val="both"/>
        <w:rPr>
          <w:color w:val="0C0C0C"/>
        </w:rPr>
      </w:pPr>
      <w:r w:rsidRPr="001D0118">
        <w:rPr>
          <w:color w:val="161616"/>
        </w:rPr>
        <w:t>Valstyb</w:t>
      </w:r>
      <w:r w:rsidRPr="001D0118">
        <w:rPr>
          <w:color w:val="131313"/>
        </w:rPr>
        <w:t xml:space="preserve">inės </w:t>
      </w:r>
      <w:r w:rsidRPr="001D0118">
        <w:rPr>
          <w:color w:val="161616"/>
        </w:rPr>
        <w:t xml:space="preserve">mokesčių </w:t>
      </w:r>
      <w:r w:rsidRPr="001D0118">
        <w:rPr>
          <w:color w:val="0C0C0C"/>
        </w:rPr>
        <w:t xml:space="preserve">sistemos </w:t>
      </w:r>
      <w:r w:rsidRPr="001D0118">
        <w:rPr>
          <w:color w:val="111111"/>
        </w:rPr>
        <w:t xml:space="preserve">Važtaraščių </w:t>
      </w:r>
      <w:r w:rsidRPr="001D0118">
        <w:rPr>
          <w:color w:val="151515"/>
        </w:rPr>
        <w:t xml:space="preserve">bei </w:t>
      </w:r>
      <w:r w:rsidRPr="001D0118">
        <w:rPr>
          <w:color w:val="131313"/>
        </w:rPr>
        <w:t xml:space="preserve">kitų </w:t>
      </w:r>
      <w:r w:rsidRPr="001D0118">
        <w:rPr>
          <w:color w:val="111111"/>
        </w:rPr>
        <w:t xml:space="preserve">krovinių </w:t>
      </w:r>
      <w:r w:rsidRPr="001D0118">
        <w:rPr>
          <w:color w:val="0E0E0E"/>
        </w:rPr>
        <w:t xml:space="preserve">gabenimo </w:t>
      </w:r>
      <w:r w:rsidRPr="001D0118">
        <w:rPr>
          <w:color w:val="0F0F0F"/>
        </w:rPr>
        <w:t xml:space="preserve">dokumentų </w:t>
      </w:r>
      <w:r w:rsidRPr="007D5ADB">
        <w:t>duomenų sistem</w:t>
      </w:r>
      <w:r w:rsidRPr="001D0118">
        <w:rPr>
          <w:color w:val="1D1D1D"/>
        </w:rPr>
        <w:t xml:space="preserve">a </w:t>
      </w:r>
      <w:r w:rsidRPr="001D0118">
        <w:rPr>
          <w:color w:val="161616"/>
        </w:rPr>
        <w:t>(i.VAZ)</w:t>
      </w:r>
      <w:r w:rsidR="007D76B1">
        <w:rPr>
          <w:color w:val="161616"/>
        </w:rPr>
        <w:t>;</w:t>
      </w:r>
      <w:r w:rsidRPr="001D0118">
        <w:rPr>
          <w:color w:val="161616"/>
        </w:rPr>
        <w:t xml:space="preserve"> </w:t>
      </w:r>
    </w:p>
    <w:p w14:paraId="767EF379" w14:textId="08168E4C" w:rsidR="003722DB" w:rsidRPr="001D0118" w:rsidRDefault="003722DB" w:rsidP="00521E49">
      <w:pPr>
        <w:pStyle w:val="Sraopastraipa"/>
        <w:numPr>
          <w:ilvl w:val="2"/>
          <w:numId w:val="19"/>
        </w:numPr>
        <w:tabs>
          <w:tab w:val="left" w:pos="1134"/>
        </w:tabs>
        <w:ind w:left="1134" w:right="175" w:hanging="598"/>
        <w:jc w:val="both"/>
        <w:rPr>
          <w:color w:val="0C0C0C"/>
        </w:rPr>
      </w:pPr>
      <w:r w:rsidRPr="001D0118">
        <w:rPr>
          <w:color w:val="0C0C0C"/>
        </w:rPr>
        <w:t xml:space="preserve">vadovaujantis </w:t>
      </w:r>
      <w:r w:rsidRPr="007D5ADB">
        <w:t xml:space="preserve">kitų </w:t>
      </w:r>
      <w:r w:rsidRPr="001D0118">
        <w:rPr>
          <w:color w:val="0F0F0F"/>
        </w:rPr>
        <w:t xml:space="preserve">galiojančių </w:t>
      </w:r>
      <w:r w:rsidRPr="001D0118">
        <w:rPr>
          <w:color w:val="1F1F1F"/>
        </w:rPr>
        <w:t xml:space="preserve">teisės </w:t>
      </w:r>
      <w:r w:rsidRPr="007D5ADB">
        <w:t>aktų reikalavimais</w:t>
      </w:r>
      <w:r w:rsidR="007D76B1">
        <w:rPr>
          <w:color w:val="232323"/>
        </w:rPr>
        <w:t>.</w:t>
      </w:r>
    </w:p>
    <w:p w14:paraId="47E9B01B" w14:textId="20E32F9E" w:rsidR="00521E49" w:rsidRPr="009D0722" w:rsidRDefault="00521E49" w:rsidP="00521E49">
      <w:pPr>
        <w:widowControl/>
        <w:numPr>
          <w:ilvl w:val="1"/>
          <w:numId w:val="19"/>
        </w:numPr>
        <w:tabs>
          <w:tab w:val="left" w:pos="1134"/>
        </w:tabs>
        <w:suppressAutoHyphens/>
        <w:autoSpaceDE/>
        <w:autoSpaceDN/>
        <w:ind w:left="1134" w:right="175" w:hanging="567"/>
        <w:jc w:val="both"/>
        <w:rPr>
          <w:lang w:val="lt-LT"/>
        </w:rPr>
      </w:pPr>
      <w:r w:rsidRPr="009D0722">
        <w:rPr>
          <w:b/>
          <w:bCs/>
          <w:lang w:val="lt-LT"/>
        </w:rPr>
        <w:t xml:space="preserve">Vežėjui </w:t>
      </w:r>
      <w:r w:rsidRPr="009D0722">
        <w:rPr>
          <w:lang w:val="lt-LT"/>
        </w:rPr>
        <w:t xml:space="preserve">nevykdant arba netinkamai vykdant dvišalės sutarties su </w:t>
      </w:r>
      <w:r>
        <w:rPr>
          <w:b/>
          <w:bCs/>
          <w:lang w:val="lt-LT"/>
        </w:rPr>
        <w:t>Atliekų t</w:t>
      </w:r>
      <w:r w:rsidRPr="009D0722">
        <w:rPr>
          <w:b/>
          <w:bCs/>
          <w:lang w:val="lt-LT"/>
        </w:rPr>
        <w:t>varkytoju</w:t>
      </w:r>
      <w:r w:rsidRPr="009D0722">
        <w:rPr>
          <w:lang w:val="lt-LT"/>
        </w:rPr>
        <w:t xml:space="preserve"> sąlygas, </w:t>
      </w:r>
      <w:r>
        <w:rPr>
          <w:b/>
          <w:bCs/>
          <w:lang w:val="lt-LT"/>
        </w:rPr>
        <w:t>Atliekų t</w:t>
      </w:r>
      <w:r w:rsidRPr="009D0722">
        <w:rPr>
          <w:b/>
          <w:bCs/>
          <w:lang w:val="lt-LT"/>
        </w:rPr>
        <w:t>varkytojas</w:t>
      </w:r>
      <w:r w:rsidRPr="009D0722">
        <w:rPr>
          <w:lang w:val="lt-LT"/>
        </w:rPr>
        <w:t xml:space="preserve"> turi teisę sutartį su </w:t>
      </w:r>
      <w:r w:rsidRPr="009D0722">
        <w:rPr>
          <w:b/>
          <w:bCs/>
          <w:lang w:val="lt-LT"/>
        </w:rPr>
        <w:t>Vežėju</w:t>
      </w:r>
      <w:r w:rsidRPr="009D0722">
        <w:rPr>
          <w:lang w:val="lt-LT"/>
        </w:rPr>
        <w:t xml:space="preserve"> nutraukti</w:t>
      </w:r>
      <w:r>
        <w:rPr>
          <w:lang w:val="lt-LT"/>
        </w:rPr>
        <w:t>,</w:t>
      </w:r>
      <w:r w:rsidRPr="009D0722">
        <w:rPr>
          <w:lang w:val="lt-LT"/>
        </w:rPr>
        <w:t xml:space="preserve"> tuo pat metu nutraukdamas ir šią </w:t>
      </w:r>
      <w:r w:rsidR="007D76B1">
        <w:rPr>
          <w:lang w:val="lt-LT"/>
        </w:rPr>
        <w:t>S</w:t>
      </w:r>
      <w:r w:rsidRPr="009D0722">
        <w:rPr>
          <w:lang w:val="lt-LT"/>
        </w:rPr>
        <w:t xml:space="preserve">utartį. Apie tai </w:t>
      </w:r>
      <w:r>
        <w:rPr>
          <w:b/>
          <w:bCs/>
          <w:lang w:val="lt-LT"/>
        </w:rPr>
        <w:t>Atliekų t</w:t>
      </w:r>
      <w:r w:rsidRPr="009D0722">
        <w:rPr>
          <w:b/>
          <w:bCs/>
          <w:lang w:val="lt-LT"/>
        </w:rPr>
        <w:t xml:space="preserve">varkytojas </w:t>
      </w:r>
      <w:r w:rsidRPr="009D0722">
        <w:rPr>
          <w:lang w:val="lt-LT"/>
        </w:rPr>
        <w:t xml:space="preserve">įsipareigoja įspėti </w:t>
      </w:r>
      <w:r w:rsidRPr="009D0722">
        <w:rPr>
          <w:b/>
          <w:bCs/>
          <w:lang w:val="lt-LT"/>
        </w:rPr>
        <w:t xml:space="preserve">Atliekų turėtoją </w:t>
      </w:r>
      <w:r w:rsidRPr="009D0722">
        <w:rPr>
          <w:lang w:val="lt-LT"/>
        </w:rPr>
        <w:t xml:space="preserve">ne vėliau kaip  prieš 30 darbo dienų iki </w:t>
      </w:r>
      <w:r w:rsidR="007D76B1">
        <w:rPr>
          <w:lang w:val="lt-LT"/>
        </w:rPr>
        <w:t>S</w:t>
      </w:r>
      <w:r w:rsidRPr="009D0722">
        <w:rPr>
          <w:lang w:val="lt-LT"/>
        </w:rPr>
        <w:t>utarties nutraukimo.</w:t>
      </w:r>
    </w:p>
    <w:p w14:paraId="3F927466" w14:textId="77777777" w:rsidR="00521E49" w:rsidRPr="009D0722" w:rsidRDefault="00521E49" w:rsidP="00521E49">
      <w:pPr>
        <w:widowControl/>
        <w:numPr>
          <w:ilvl w:val="1"/>
          <w:numId w:val="19"/>
        </w:numPr>
        <w:tabs>
          <w:tab w:val="left" w:pos="1134"/>
          <w:tab w:val="left" w:pos="1418"/>
        </w:tabs>
        <w:suppressAutoHyphens/>
        <w:autoSpaceDE/>
        <w:autoSpaceDN/>
        <w:ind w:left="1134" w:right="175" w:hanging="567"/>
        <w:jc w:val="both"/>
        <w:rPr>
          <w:lang w:val="lt-LT"/>
        </w:rPr>
      </w:pPr>
      <w:r w:rsidRPr="009D0722">
        <w:rPr>
          <w:lang w:val="lt-LT"/>
        </w:rPr>
        <w:t xml:space="preserve">Sutartis laikoma nutraukta, jei nutrūksta </w:t>
      </w:r>
      <w:r w:rsidRPr="009D0722">
        <w:rPr>
          <w:b/>
          <w:lang w:val="lt-LT"/>
        </w:rPr>
        <w:t>Vežėjo</w:t>
      </w:r>
      <w:r w:rsidRPr="009D0722">
        <w:rPr>
          <w:lang w:val="lt-LT"/>
        </w:rPr>
        <w:t xml:space="preserve"> su </w:t>
      </w:r>
      <w:r w:rsidRPr="009D0722">
        <w:rPr>
          <w:b/>
          <w:lang w:val="lt-LT"/>
        </w:rPr>
        <w:t>Atliekų turėtoju</w:t>
      </w:r>
      <w:r w:rsidRPr="009D0722">
        <w:rPr>
          <w:lang w:val="lt-LT"/>
        </w:rPr>
        <w:t xml:space="preserve"> sudaryta atliekų priėmimo sutartis. Sutartis gali būti vienašališkai bet kada nutraukta kiekvienos iš Šalių sprendimu, jei viena iš Šalių neįvykdė ar įvykdė netinkamai vieną ar daugiau prievolių, kylančių iš šios sutarties. </w:t>
      </w:r>
    </w:p>
    <w:p w14:paraId="70884D7C" w14:textId="0522A30B" w:rsidR="00521E49" w:rsidRPr="009D0722" w:rsidRDefault="00521E49" w:rsidP="00521E49">
      <w:pPr>
        <w:widowControl/>
        <w:numPr>
          <w:ilvl w:val="1"/>
          <w:numId w:val="19"/>
        </w:numPr>
        <w:tabs>
          <w:tab w:val="left" w:pos="2127"/>
        </w:tabs>
        <w:suppressAutoHyphens/>
        <w:autoSpaceDE/>
        <w:autoSpaceDN/>
        <w:ind w:left="1134" w:right="175" w:hanging="567"/>
        <w:jc w:val="both"/>
        <w:rPr>
          <w:lang w:val="lt-LT"/>
        </w:rPr>
      </w:pPr>
      <w:r w:rsidRPr="009D0722">
        <w:rPr>
          <w:lang w:val="lt-LT"/>
        </w:rPr>
        <w:t>Šalys įsipareigoja tarpusavio santykiuose laikytis konfidencialumo ir neatskleisti raštu, žodžiu ar kitokiu būdu tretiesiems asmenims jokios komercinės, dalykinės informacijos, gautos vykdant šią sutartį.</w:t>
      </w:r>
    </w:p>
    <w:p w14:paraId="3811857C" w14:textId="7B781358" w:rsidR="00521E49" w:rsidRDefault="00521E49" w:rsidP="00521E49">
      <w:pPr>
        <w:widowControl/>
        <w:numPr>
          <w:ilvl w:val="1"/>
          <w:numId w:val="19"/>
        </w:numPr>
        <w:tabs>
          <w:tab w:val="left" w:pos="851"/>
          <w:tab w:val="left" w:pos="1134"/>
        </w:tabs>
        <w:suppressAutoHyphens/>
        <w:autoSpaceDE/>
        <w:autoSpaceDN/>
        <w:ind w:left="1134" w:right="175" w:hanging="567"/>
        <w:jc w:val="both"/>
        <w:rPr>
          <w:lang w:val="lt-LT"/>
        </w:rPr>
      </w:pPr>
      <w:r w:rsidRPr="009D0722">
        <w:rPr>
          <w:lang w:val="lt-LT"/>
        </w:rPr>
        <w:t>Ginčai ir nesutarimai tarp šalių sprendžiami geranoriškai, o nesutarus – Lietuvos Respublikos įstatymų nustatyta tvarka.</w:t>
      </w:r>
    </w:p>
    <w:p w14:paraId="488B0D94" w14:textId="5062C0EA" w:rsidR="00BE4FAF" w:rsidRPr="00BE4FAF" w:rsidRDefault="00BE4FAF" w:rsidP="00BE4FAF">
      <w:pPr>
        <w:widowControl/>
        <w:numPr>
          <w:ilvl w:val="1"/>
          <w:numId w:val="19"/>
        </w:numPr>
        <w:tabs>
          <w:tab w:val="left" w:pos="709"/>
          <w:tab w:val="left" w:pos="1134"/>
        </w:tabs>
        <w:suppressAutoHyphens/>
        <w:autoSpaceDE/>
        <w:autoSpaceDN/>
        <w:ind w:left="709" w:right="175" w:hanging="142"/>
        <w:jc w:val="both"/>
        <w:rPr>
          <w:lang w:val="lt-LT"/>
        </w:rPr>
      </w:pPr>
      <w:r w:rsidRPr="009D0722">
        <w:rPr>
          <w:lang w:val="lt-LT"/>
        </w:rPr>
        <w:t>Sutartis gali būti keičiama arba papildoma tik raštišku šalių susitarimu.</w:t>
      </w:r>
    </w:p>
    <w:p w14:paraId="133AAE35" w14:textId="7A0EEDD4" w:rsidR="00521E49" w:rsidRPr="009D0722" w:rsidRDefault="00521E49" w:rsidP="00521E49">
      <w:pPr>
        <w:widowControl/>
        <w:numPr>
          <w:ilvl w:val="1"/>
          <w:numId w:val="19"/>
        </w:numPr>
        <w:tabs>
          <w:tab w:val="left" w:pos="993"/>
          <w:tab w:val="left" w:pos="1134"/>
          <w:tab w:val="left" w:pos="1276"/>
        </w:tabs>
        <w:suppressAutoHyphens/>
        <w:autoSpaceDE/>
        <w:autoSpaceDN/>
        <w:ind w:left="1134" w:right="175" w:hanging="567"/>
        <w:jc w:val="both"/>
        <w:rPr>
          <w:lang w:val="lt-LT"/>
        </w:rPr>
      </w:pPr>
      <w:r>
        <w:rPr>
          <w:lang w:val="lt-LT"/>
        </w:rPr>
        <w:t xml:space="preserve">  </w:t>
      </w:r>
      <w:r w:rsidRPr="009D0722">
        <w:rPr>
          <w:lang w:val="lt-LT"/>
        </w:rPr>
        <w:t xml:space="preserve">Šalys privalo nedelsdamos raštu informuoti viena kitą apie </w:t>
      </w:r>
      <w:r>
        <w:rPr>
          <w:lang w:val="lt-LT"/>
        </w:rPr>
        <w:t>S</w:t>
      </w:r>
      <w:r w:rsidRPr="009D0722">
        <w:rPr>
          <w:lang w:val="lt-LT"/>
        </w:rPr>
        <w:t>utarties 5 dalyje nurodytų duomenų pasikeitimą.</w:t>
      </w:r>
    </w:p>
    <w:p w14:paraId="4D39D7A8" w14:textId="6F260304" w:rsidR="00521E49" w:rsidRDefault="00521E49" w:rsidP="00521E49">
      <w:pPr>
        <w:widowControl/>
        <w:numPr>
          <w:ilvl w:val="1"/>
          <w:numId w:val="19"/>
        </w:numPr>
        <w:tabs>
          <w:tab w:val="left" w:pos="993"/>
          <w:tab w:val="left" w:pos="1134"/>
        </w:tabs>
        <w:suppressAutoHyphens/>
        <w:autoSpaceDE/>
        <w:autoSpaceDN/>
        <w:ind w:left="1134" w:right="175" w:hanging="567"/>
        <w:jc w:val="both"/>
        <w:rPr>
          <w:lang w:val="lt-LT"/>
        </w:rPr>
      </w:pPr>
      <w:r>
        <w:rPr>
          <w:lang w:val="lt-LT"/>
        </w:rPr>
        <w:t xml:space="preserve">  </w:t>
      </w:r>
      <w:r w:rsidRPr="009D0722">
        <w:rPr>
          <w:lang w:val="lt-LT"/>
        </w:rPr>
        <w:t>Visa korespondencija šalims siunčiama sutarties 5 dalyje nurodytais adresais (numeriais) ir laikoma, kad šalis šią korespondenciją gavo.</w:t>
      </w:r>
    </w:p>
    <w:p w14:paraId="204EA69E" w14:textId="77777777" w:rsidR="007D76B1" w:rsidRPr="009D0722" w:rsidRDefault="007D76B1" w:rsidP="007D76B1">
      <w:pPr>
        <w:widowControl/>
        <w:tabs>
          <w:tab w:val="left" w:pos="993"/>
          <w:tab w:val="left" w:pos="1134"/>
        </w:tabs>
        <w:suppressAutoHyphens/>
        <w:autoSpaceDE/>
        <w:autoSpaceDN/>
        <w:ind w:left="1134" w:right="175"/>
        <w:jc w:val="both"/>
        <w:rPr>
          <w:lang w:val="lt-LT"/>
        </w:rPr>
      </w:pPr>
    </w:p>
    <w:p w14:paraId="718C810B" w14:textId="3762FBD4" w:rsidR="005522DF" w:rsidRPr="00191DF7" w:rsidRDefault="005522DF" w:rsidP="005522DF">
      <w:pPr>
        <w:pStyle w:val="Sraopastraipa"/>
        <w:numPr>
          <w:ilvl w:val="0"/>
          <w:numId w:val="6"/>
        </w:numPr>
        <w:tabs>
          <w:tab w:val="left" w:pos="4696"/>
          <w:tab w:val="left" w:pos="4697"/>
          <w:tab w:val="left" w:pos="5387"/>
        </w:tabs>
        <w:spacing w:before="91"/>
        <w:jc w:val="both"/>
        <w:rPr>
          <w:b/>
          <w:color w:val="111111"/>
          <w:sz w:val="21"/>
        </w:rPr>
      </w:pPr>
      <w:r w:rsidRPr="00217039">
        <w:rPr>
          <w:b/>
          <w:sz w:val="21"/>
        </w:rPr>
        <w:t>ŠALIŲ REKVIZITAI</w:t>
      </w:r>
    </w:p>
    <w:p w14:paraId="3C0C5F1F" w14:textId="77777777" w:rsidR="00521E49" w:rsidRDefault="00521E49" w:rsidP="005522DF">
      <w:pPr>
        <w:jc w:val="both"/>
        <w:rPr>
          <w:sz w:val="12"/>
        </w:rPr>
      </w:pPr>
    </w:p>
    <w:p w14:paraId="7D650393" w14:textId="363F78DC" w:rsidR="00521E49" w:rsidRPr="00217039" w:rsidRDefault="00521E49" w:rsidP="005522DF">
      <w:pPr>
        <w:jc w:val="both"/>
        <w:rPr>
          <w:sz w:val="12"/>
        </w:rPr>
        <w:sectPr w:rsidR="00521E49" w:rsidRPr="00217039" w:rsidSect="005522DF">
          <w:type w:val="continuous"/>
          <w:pgSz w:w="11900" w:h="16820"/>
          <w:pgMar w:top="560" w:right="500" w:bottom="0" w:left="1160" w:header="567" w:footer="567" w:gutter="0"/>
          <w:cols w:space="1296"/>
        </w:sectPr>
      </w:pPr>
    </w:p>
    <w:p w14:paraId="7AEFCD04" w14:textId="21C91E61" w:rsidR="00D27F90" w:rsidRDefault="00D27F90" w:rsidP="00E25B68">
      <w:pPr>
        <w:spacing w:before="90"/>
        <w:ind w:left="112"/>
        <w:jc w:val="both"/>
        <w:rPr>
          <w:b/>
          <w:bCs/>
        </w:rPr>
      </w:pPr>
      <w:r>
        <w:rPr>
          <w:b/>
          <w:bCs/>
        </w:rPr>
        <w:t xml:space="preserve"> </w:t>
      </w:r>
      <w:r w:rsidR="005522DF" w:rsidRPr="00217039">
        <w:rPr>
          <w:b/>
          <w:bCs/>
        </w:rPr>
        <w:t>Atliekų tvarkytojas</w:t>
      </w:r>
    </w:p>
    <w:p w14:paraId="3B9F32F9" w14:textId="77777777" w:rsidR="00B7730F" w:rsidRPr="00E25B68" w:rsidRDefault="00B7730F" w:rsidP="00E25B68">
      <w:pPr>
        <w:spacing w:before="90"/>
        <w:ind w:left="112"/>
        <w:jc w:val="both"/>
        <w:rPr>
          <w:b/>
          <w:bCs/>
        </w:rPr>
      </w:pPr>
    </w:p>
    <w:p w14:paraId="47D35322" w14:textId="1E81F70F" w:rsidR="005522DF" w:rsidRPr="00D20A69" w:rsidRDefault="005522DF" w:rsidP="005B42F9">
      <w:pPr>
        <w:spacing w:before="20" w:line="232" w:lineRule="auto"/>
        <w:ind w:left="142" w:right="-286"/>
        <w:jc w:val="both"/>
      </w:pPr>
      <w:r w:rsidRPr="00D27F90">
        <w:rPr>
          <w:b/>
          <w:bCs/>
          <w:w w:val="95"/>
        </w:rPr>
        <w:t>UAB</w:t>
      </w:r>
      <w:r w:rsidR="00D20A69" w:rsidRPr="00D27F90">
        <w:rPr>
          <w:b/>
          <w:bCs/>
          <w:w w:val="95"/>
        </w:rPr>
        <w:t xml:space="preserve"> </w:t>
      </w:r>
      <w:r w:rsidRPr="00D27F90">
        <w:rPr>
          <w:b/>
          <w:bCs/>
          <w:w w:val="95"/>
        </w:rPr>
        <w:t xml:space="preserve">„Alytaus regiono atliekų </w:t>
      </w:r>
      <w:r w:rsidRPr="00D27F90">
        <w:rPr>
          <w:b/>
          <w:bCs/>
        </w:rPr>
        <w:t>tvarkymo centras</w:t>
      </w:r>
      <w:r w:rsidRPr="00217039">
        <w:t>“</w:t>
      </w:r>
    </w:p>
    <w:p w14:paraId="11292615" w14:textId="3DEECCDA" w:rsidR="005522DF" w:rsidRPr="00A67A30" w:rsidRDefault="005522DF" w:rsidP="005B42F9">
      <w:pPr>
        <w:spacing w:line="249" w:lineRule="exact"/>
        <w:ind w:left="142" w:right="-428"/>
        <w:jc w:val="both"/>
      </w:pPr>
      <w:r w:rsidRPr="00A67A30">
        <w:rPr>
          <w:w w:val="95"/>
        </w:rPr>
        <w:t>Vilniaus g.</w:t>
      </w:r>
      <w:r w:rsidR="00D27F90">
        <w:rPr>
          <w:w w:val="95"/>
        </w:rPr>
        <w:t xml:space="preserve"> </w:t>
      </w:r>
      <w:r w:rsidRPr="00A67A30">
        <w:rPr>
          <w:color w:val="161616"/>
          <w:w w:val="95"/>
        </w:rPr>
        <w:t xml:space="preserve">31, </w:t>
      </w:r>
      <w:r w:rsidRPr="00A67A30">
        <w:rPr>
          <w:w w:val="95"/>
        </w:rPr>
        <w:t>Alytus,</w:t>
      </w:r>
      <w:r w:rsidR="00D27F90">
        <w:rPr>
          <w:w w:val="95"/>
        </w:rPr>
        <w:t xml:space="preserve"> </w:t>
      </w:r>
      <w:r w:rsidRPr="00A67A30">
        <w:rPr>
          <w:w w:val="95"/>
        </w:rPr>
        <w:t xml:space="preserve">LT-62112                    </w:t>
      </w:r>
    </w:p>
    <w:p w14:paraId="72A6A83A" w14:textId="77777777" w:rsidR="005522DF" w:rsidRDefault="005522DF" w:rsidP="005B42F9">
      <w:pPr>
        <w:spacing w:before="6" w:line="228" w:lineRule="auto"/>
        <w:ind w:left="142" w:right="184"/>
        <w:jc w:val="both"/>
        <w:rPr>
          <w:w w:val="95"/>
        </w:rPr>
      </w:pPr>
      <w:r w:rsidRPr="00A67A30">
        <w:rPr>
          <w:w w:val="95"/>
        </w:rPr>
        <w:t xml:space="preserve">Įmonės kodas 250133860 </w:t>
      </w:r>
    </w:p>
    <w:p w14:paraId="7E90A689" w14:textId="77777777" w:rsidR="005522DF" w:rsidRPr="00A67A30" w:rsidRDefault="005522DF" w:rsidP="005B42F9">
      <w:pPr>
        <w:spacing w:before="6" w:line="228" w:lineRule="auto"/>
        <w:ind w:left="142" w:right="184"/>
      </w:pPr>
      <w:r w:rsidRPr="00A67A30">
        <w:t>PVM mokėtojo</w:t>
      </w:r>
      <w:r>
        <w:t xml:space="preserve"> </w:t>
      </w:r>
      <w:r w:rsidRPr="00A67A30">
        <w:t>kodas LT100001596812</w:t>
      </w:r>
    </w:p>
    <w:p w14:paraId="0E51E483" w14:textId="77777777" w:rsidR="005522DF" w:rsidRPr="00A67A30" w:rsidRDefault="005522DF" w:rsidP="005B42F9">
      <w:pPr>
        <w:pStyle w:val="Pagrindinistekstas"/>
        <w:spacing w:before="3" w:line="238" w:lineRule="exact"/>
        <w:ind w:left="142"/>
        <w:jc w:val="both"/>
        <w:rPr>
          <w:sz w:val="22"/>
          <w:szCs w:val="22"/>
        </w:rPr>
      </w:pPr>
      <w:r w:rsidRPr="00A67A30">
        <w:rPr>
          <w:color w:val="111111"/>
          <w:sz w:val="22"/>
          <w:szCs w:val="22"/>
        </w:rPr>
        <w:t>Tel.</w:t>
      </w:r>
      <w:r w:rsidRPr="00A67A30">
        <w:rPr>
          <w:color w:val="151515"/>
          <w:sz w:val="22"/>
          <w:szCs w:val="22"/>
        </w:rPr>
        <w:t xml:space="preserve">: </w:t>
      </w:r>
      <w:r w:rsidRPr="00A67A30">
        <w:rPr>
          <w:color w:val="131313"/>
          <w:sz w:val="22"/>
          <w:szCs w:val="22"/>
        </w:rPr>
        <w:t>8-3</w:t>
      </w:r>
      <w:r w:rsidRPr="00A67A30">
        <w:rPr>
          <w:color w:val="0E0E0E"/>
          <w:sz w:val="22"/>
          <w:szCs w:val="22"/>
        </w:rPr>
        <w:t>15-842</w:t>
      </w:r>
    </w:p>
    <w:p w14:paraId="4D238B39" w14:textId="4E51A419" w:rsidR="00D27F90" w:rsidRPr="00B72816" w:rsidRDefault="005522DF" w:rsidP="00B7730F">
      <w:pPr>
        <w:pStyle w:val="Antrat1"/>
        <w:spacing w:line="248" w:lineRule="exact"/>
        <w:ind w:left="142"/>
        <w:jc w:val="both"/>
      </w:pPr>
      <w:r w:rsidRPr="00A67A30">
        <w:rPr>
          <w:color w:val="111111"/>
          <w:w w:val="95"/>
        </w:rPr>
        <w:t xml:space="preserve">El. </w:t>
      </w:r>
      <w:r w:rsidRPr="00A67A30">
        <w:rPr>
          <w:w w:val="95"/>
        </w:rPr>
        <w:t>p</w:t>
      </w:r>
      <w:r w:rsidR="00B7730F">
        <w:rPr>
          <w:w w:val="95"/>
        </w:rPr>
        <w:t>.</w:t>
      </w:r>
      <w:r w:rsidRPr="00A67A30">
        <w:rPr>
          <w:w w:val="95"/>
        </w:rPr>
        <w:t>:</w:t>
      </w:r>
      <w:r w:rsidR="00B7730F">
        <w:rPr>
          <w:w w:val="95"/>
        </w:rPr>
        <w:t xml:space="preserve"> </w:t>
      </w:r>
      <w:hyperlink r:id="rId9" w:history="1">
        <w:r w:rsidR="00B7730F" w:rsidRPr="00AF6CDE">
          <w:rPr>
            <w:rStyle w:val="Hipersaitas"/>
          </w:rPr>
          <w:t>info</w:t>
        </w:r>
        <w:r w:rsidR="00B7730F" w:rsidRPr="00AF6CDE">
          <w:rPr>
            <w:rStyle w:val="Hipersaitas"/>
            <w:lang w:val="en-US"/>
          </w:rPr>
          <w:t>@</w:t>
        </w:r>
        <w:r w:rsidR="00B7730F" w:rsidRPr="00AF6CDE">
          <w:rPr>
            <w:rStyle w:val="Hipersaitas"/>
          </w:rPr>
          <w:t>alytausratc.It</w:t>
        </w:r>
      </w:hyperlink>
    </w:p>
    <w:p w14:paraId="0F008983" w14:textId="77777777" w:rsidR="00D27F90" w:rsidRDefault="00D27F90" w:rsidP="005B42F9">
      <w:pPr>
        <w:pStyle w:val="Pagrindinistekstas"/>
        <w:ind w:left="142"/>
        <w:jc w:val="both"/>
        <w:rPr>
          <w:sz w:val="22"/>
          <w:szCs w:val="22"/>
        </w:rPr>
      </w:pPr>
    </w:p>
    <w:p w14:paraId="0596D55E" w14:textId="77911813" w:rsidR="005522DF" w:rsidRPr="00D27F90" w:rsidRDefault="005522DF" w:rsidP="005B42F9">
      <w:pPr>
        <w:pStyle w:val="Pagrindinistekstas"/>
        <w:ind w:left="142"/>
        <w:jc w:val="both"/>
        <w:rPr>
          <w:sz w:val="22"/>
          <w:szCs w:val="22"/>
        </w:rPr>
      </w:pPr>
      <w:r w:rsidRPr="00B72816">
        <w:rPr>
          <w:sz w:val="22"/>
          <w:szCs w:val="22"/>
        </w:rPr>
        <w:t>Direktorius</w:t>
      </w:r>
      <w:r w:rsidR="00D27F90">
        <w:rPr>
          <w:sz w:val="22"/>
          <w:szCs w:val="22"/>
        </w:rPr>
        <w:t xml:space="preserve"> Algirdas Reipas</w:t>
      </w:r>
      <w:r w:rsidRPr="00A67A30">
        <w:rPr>
          <w:color w:val="0E0E0E"/>
          <w:sz w:val="22"/>
          <w:szCs w:val="22"/>
          <w:u w:val="single" w:color="484848"/>
        </w:rPr>
        <w:tab/>
      </w:r>
      <w:r w:rsidR="00D27F90">
        <w:rPr>
          <w:color w:val="0E0E0E"/>
          <w:sz w:val="22"/>
          <w:szCs w:val="22"/>
          <w:u w:val="single" w:color="484848"/>
        </w:rPr>
        <w:t>_________________</w:t>
      </w:r>
    </w:p>
    <w:p w14:paraId="06843C29" w14:textId="33F739BF" w:rsidR="005522DF" w:rsidRPr="00B72816" w:rsidRDefault="00D27F90" w:rsidP="005B42F9">
      <w:pPr>
        <w:pStyle w:val="Pagrindinistekstas"/>
        <w:tabs>
          <w:tab w:val="left" w:pos="1170"/>
        </w:tabs>
        <w:ind w:left="142"/>
        <w:jc w:val="both"/>
        <w:rPr>
          <w:sz w:val="22"/>
          <w:szCs w:val="22"/>
        </w:rPr>
      </w:pPr>
      <w:r>
        <w:rPr>
          <w:sz w:val="22"/>
          <w:szCs w:val="22"/>
        </w:rPr>
        <w:t xml:space="preserve">(parašas)  </w:t>
      </w:r>
      <w:r w:rsidR="00D867C5">
        <w:rPr>
          <w:sz w:val="22"/>
          <w:szCs w:val="22"/>
        </w:rPr>
        <w:t xml:space="preserve">       </w:t>
      </w:r>
      <w:r>
        <w:rPr>
          <w:sz w:val="22"/>
          <w:szCs w:val="22"/>
        </w:rPr>
        <w:t xml:space="preserve"> A.V.</w:t>
      </w:r>
    </w:p>
    <w:p w14:paraId="7622CBCA" w14:textId="65735C16" w:rsidR="00D27F90" w:rsidRDefault="005522DF" w:rsidP="005B42F9">
      <w:pPr>
        <w:spacing w:before="100"/>
        <w:ind w:left="142"/>
        <w:jc w:val="both"/>
        <w:rPr>
          <w:b/>
        </w:rPr>
      </w:pPr>
      <w:r w:rsidRPr="00B72816">
        <w:br w:type="column"/>
      </w:r>
      <w:r w:rsidRPr="00B72816">
        <w:rPr>
          <w:b/>
        </w:rPr>
        <w:t>Atliekų turėtojas</w:t>
      </w:r>
    </w:p>
    <w:p w14:paraId="15A0ABD6" w14:textId="77777777" w:rsidR="00B7730F" w:rsidRPr="00B72816" w:rsidRDefault="00B7730F" w:rsidP="005B42F9">
      <w:pPr>
        <w:spacing w:before="100"/>
        <w:ind w:left="142"/>
        <w:jc w:val="both"/>
        <w:rPr>
          <w:b/>
        </w:rPr>
      </w:pPr>
    </w:p>
    <w:p w14:paraId="5DB0602C" w14:textId="593F2768" w:rsidR="005522DF" w:rsidRPr="00D27F90" w:rsidRDefault="005522DF" w:rsidP="005522DF">
      <w:pPr>
        <w:pStyle w:val="Pagrindinistekstas"/>
        <w:spacing w:before="25"/>
        <w:jc w:val="both"/>
        <w:rPr>
          <w:b/>
          <w:sz w:val="22"/>
          <w:szCs w:val="22"/>
        </w:rPr>
      </w:pPr>
      <w:r w:rsidRPr="00D27F90">
        <w:rPr>
          <w:b/>
          <w:sz w:val="22"/>
          <w:szCs w:val="22"/>
        </w:rPr>
        <w:t>VšĮ LSMU Kauno ligoninė</w:t>
      </w:r>
    </w:p>
    <w:p w14:paraId="526657AB" w14:textId="265CA956" w:rsidR="005522DF" w:rsidRPr="00B72816" w:rsidRDefault="005522DF" w:rsidP="00E25B68">
      <w:pPr>
        <w:pStyle w:val="Pagrindinistekstas"/>
        <w:spacing w:before="25"/>
        <w:ind w:right="-309"/>
        <w:jc w:val="both"/>
        <w:rPr>
          <w:sz w:val="22"/>
          <w:szCs w:val="22"/>
        </w:rPr>
      </w:pPr>
      <w:r>
        <w:rPr>
          <w:sz w:val="22"/>
          <w:szCs w:val="22"/>
        </w:rPr>
        <w:t>Josvainių g. 2</w:t>
      </w:r>
      <w:r w:rsidRPr="00B72816">
        <w:rPr>
          <w:sz w:val="22"/>
          <w:szCs w:val="22"/>
        </w:rPr>
        <w:t xml:space="preserve">, </w:t>
      </w:r>
      <w:r w:rsidRPr="00E25B68">
        <w:rPr>
          <w:sz w:val="22"/>
          <w:szCs w:val="22"/>
        </w:rPr>
        <w:t xml:space="preserve">Kaunas </w:t>
      </w:r>
      <w:r w:rsidR="00E25B68" w:rsidRPr="00E25B68">
        <w:rPr>
          <w:color w:val="000000"/>
          <w:sz w:val="22"/>
          <w:szCs w:val="22"/>
          <w:shd w:val="clear" w:color="auto" w:fill="FAFAFA"/>
        </w:rPr>
        <w:t>LT-47144</w:t>
      </w:r>
    </w:p>
    <w:p w14:paraId="3B3E133D" w14:textId="77777777" w:rsidR="005522DF" w:rsidRPr="00B72816" w:rsidRDefault="005522DF" w:rsidP="005522DF">
      <w:pPr>
        <w:pStyle w:val="Pagrindinistekstas"/>
        <w:spacing w:before="25"/>
        <w:jc w:val="both"/>
        <w:rPr>
          <w:sz w:val="22"/>
          <w:szCs w:val="22"/>
        </w:rPr>
      </w:pPr>
      <w:r w:rsidRPr="00B72816">
        <w:rPr>
          <w:w w:val="95"/>
          <w:sz w:val="22"/>
          <w:szCs w:val="22"/>
        </w:rPr>
        <w:t xml:space="preserve">Įmonės kodas </w:t>
      </w:r>
      <w:r w:rsidRPr="00E9623C">
        <w:rPr>
          <w:w w:val="95"/>
          <w:sz w:val="22"/>
          <w:szCs w:val="22"/>
        </w:rPr>
        <w:t>302583800</w:t>
      </w:r>
    </w:p>
    <w:p w14:paraId="5774D603" w14:textId="77777777" w:rsidR="005522DF" w:rsidRPr="00B72816" w:rsidRDefault="005522DF" w:rsidP="005522DF">
      <w:pPr>
        <w:pStyle w:val="Pagrindinistekstas"/>
        <w:spacing w:before="3"/>
        <w:jc w:val="both"/>
        <w:rPr>
          <w:sz w:val="22"/>
          <w:szCs w:val="22"/>
          <w:shd w:val="clear" w:color="auto" w:fill="FAFAFA"/>
        </w:rPr>
      </w:pPr>
      <w:r w:rsidRPr="00B72816">
        <w:rPr>
          <w:sz w:val="22"/>
          <w:szCs w:val="22"/>
        </w:rPr>
        <w:t>PVM mokėtojo kodas</w:t>
      </w:r>
      <w:r w:rsidRPr="00B72816">
        <w:rPr>
          <w:sz w:val="22"/>
          <w:szCs w:val="22"/>
          <w:shd w:val="clear" w:color="auto" w:fill="FAFAFA"/>
        </w:rPr>
        <w:t xml:space="preserve"> </w:t>
      </w:r>
    </w:p>
    <w:p w14:paraId="38431C8A" w14:textId="77777777" w:rsidR="005522DF" w:rsidRDefault="005522DF" w:rsidP="005522DF">
      <w:pPr>
        <w:pStyle w:val="Pagrindinistekstas"/>
        <w:spacing w:before="3"/>
        <w:jc w:val="both"/>
        <w:rPr>
          <w:sz w:val="22"/>
          <w:szCs w:val="22"/>
          <w:shd w:val="clear" w:color="auto" w:fill="FAFAFA"/>
        </w:rPr>
      </w:pPr>
      <w:r w:rsidRPr="00E9623C">
        <w:rPr>
          <w:sz w:val="22"/>
          <w:szCs w:val="22"/>
          <w:shd w:val="clear" w:color="auto" w:fill="FAFAFA"/>
        </w:rPr>
        <w:t xml:space="preserve">LT100005939715 </w:t>
      </w:r>
    </w:p>
    <w:p w14:paraId="01AA9FBF" w14:textId="305BDC84" w:rsidR="005522DF" w:rsidRPr="00B72816" w:rsidRDefault="005522DF" w:rsidP="005522DF">
      <w:pPr>
        <w:pStyle w:val="Pagrindinistekstas"/>
        <w:spacing w:before="3"/>
        <w:jc w:val="both"/>
        <w:rPr>
          <w:sz w:val="22"/>
          <w:szCs w:val="22"/>
        </w:rPr>
      </w:pPr>
      <w:r w:rsidRPr="00B72816">
        <w:rPr>
          <w:sz w:val="22"/>
          <w:szCs w:val="22"/>
        </w:rPr>
        <w:t xml:space="preserve">Tel.: </w:t>
      </w:r>
      <w:r>
        <w:rPr>
          <w:sz w:val="22"/>
          <w:szCs w:val="22"/>
        </w:rPr>
        <w:t>837 </w:t>
      </w:r>
      <w:r w:rsidR="009D5F6C" w:rsidRPr="00467385">
        <w:rPr>
          <w:sz w:val="23"/>
          <w:szCs w:val="23"/>
        </w:rPr>
        <w:t>306 000</w:t>
      </w:r>
    </w:p>
    <w:p w14:paraId="09BF0C0D" w14:textId="63B9E1A6" w:rsidR="005522DF" w:rsidRPr="00E9623C" w:rsidRDefault="005522DF" w:rsidP="005522DF">
      <w:pPr>
        <w:pStyle w:val="Antrat1"/>
        <w:spacing w:line="248" w:lineRule="exact"/>
        <w:ind w:left="0"/>
        <w:jc w:val="both"/>
        <w:rPr>
          <w:lang w:val="lt-LT"/>
        </w:rPr>
      </w:pPr>
      <w:r w:rsidRPr="00B72816">
        <w:rPr>
          <w:w w:val="95"/>
        </w:rPr>
        <w:t>El.p</w:t>
      </w:r>
      <w:r w:rsidR="00B7730F">
        <w:rPr>
          <w:w w:val="95"/>
        </w:rPr>
        <w:t>.</w:t>
      </w:r>
      <w:r w:rsidRPr="00B72816">
        <w:rPr>
          <w:w w:val="95"/>
        </w:rPr>
        <w:t>:</w:t>
      </w:r>
      <w:r w:rsidRPr="00B72816">
        <w:t xml:space="preserve"> </w:t>
      </w:r>
      <w:r w:rsidR="00D27F90">
        <w:rPr>
          <w:w w:val="95"/>
        </w:rPr>
        <w:t>info</w:t>
      </w:r>
      <w:r>
        <w:rPr>
          <w:w w:val="95"/>
          <w:lang w:val="en-US"/>
        </w:rPr>
        <w:t>@</w:t>
      </w:r>
      <w:r>
        <w:rPr>
          <w:w w:val="95"/>
          <w:lang w:val="lt-LT"/>
        </w:rPr>
        <w:t>kaunoligonine.lt</w:t>
      </w:r>
    </w:p>
    <w:p w14:paraId="42DBC7B6" w14:textId="77777777" w:rsidR="005522DF" w:rsidRPr="00B72816" w:rsidRDefault="005522DF" w:rsidP="005522DF">
      <w:pPr>
        <w:pStyle w:val="Pagrindinistekstas"/>
        <w:spacing w:before="3"/>
        <w:jc w:val="both"/>
        <w:rPr>
          <w:sz w:val="22"/>
          <w:szCs w:val="22"/>
        </w:rPr>
      </w:pPr>
    </w:p>
    <w:p w14:paraId="048962AC" w14:textId="2F7EFA93" w:rsidR="005522DF" w:rsidRPr="00B72816" w:rsidRDefault="005522DF" w:rsidP="005522DF">
      <w:pPr>
        <w:pStyle w:val="Pagrindinistekstas"/>
        <w:jc w:val="both"/>
        <w:rPr>
          <w:sz w:val="22"/>
          <w:szCs w:val="22"/>
        </w:rPr>
      </w:pPr>
      <w:r w:rsidRPr="00B72816">
        <w:rPr>
          <w:sz w:val="22"/>
          <w:szCs w:val="22"/>
        </w:rPr>
        <w:t xml:space="preserve">Generalinis </w:t>
      </w:r>
      <w:r w:rsidR="00D27F90">
        <w:rPr>
          <w:sz w:val="22"/>
          <w:szCs w:val="22"/>
        </w:rPr>
        <w:t>d</w:t>
      </w:r>
      <w:r w:rsidRPr="00B72816">
        <w:rPr>
          <w:sz w:val="22"/>
          <w:szCs w:val="22"/>
        </w:rPr>
        <w:t>irektorius</w:t>
      </w:r>
    </w:p>
    <w:p w14:paraId="259B1875" w14:textId="2FF0EBDC" w:rsidR="005522DF" w:rsidRPr="00B72816" w:rsidRDefault="00D27F90" w:rsidP="005522DF">
      <w:pPr>
        <w:pStyle w:val="Pagrindinistekstas"/>
        <w:tabs>
          <w:tab w:val="left" w:pos="1170"/>
        </w:tabs>
        <w:jc w:val="both"/>
        <w:rPr>
          <w:sz w:val="22"/>
          <w:szCs w:val="22"/>
        </w:rPr>
      </w:pPr>
      <w:r>
        <w:rPr>
          <w:sz w:val="22"/>
          <w:szCs w:val="22"/>
        </w:rPr>
        <w:t>Albinas Naudžiūnas</w:t>
      </w:r>
      <w:r w:rsidR="005522DF" w:rsidRPr="00B72816">
        <w:rPr>
          <w:sz w:val="22"/>
          <w:szCs w:val="22"/>
        </w:rPr>
        <w:tab/>
        <w:t xml:space="preserve"> </w:t>
      </w:r>
    </w:p>
    <w:p w14:paraId="4A060E47" w14:textId="0A8A4DE1" w:rsidR="005522DF" w:rsidRDefault="005522DF" w:rsidP="005522DF">
      <w:pPr>
        <w:pStyle w:val="Pagrindinistekstas"/>
        <w:spacing w:before="3"/>
        <w:jc w:val="both"/>
        <w:rPr>
          <w:color w:val="0E0E0E"/>
          <w:sz w:val="22"/>
          <w:szCs w:val="22"/>
          <w:u w:val="single" w:color="484848"/>
        </w:rPr>
      </w:pPr>
      <w:r w:rsidRPr="004D47BF">
        <w:rPr>
          <w:sz w:val="22"/>
          <w:szCs w:val="22"/>
        </w:rPr>
        <w:t xml:space="preserve"> </w:t>
      </w:r>
      <w:r w:rsidRPr="00A67A30">
        <w:rPr>
          <w:color w:val="0E0E0E"/>
          <w:sz w:val="22"/>
          <w:szCs w:val="22"/>
          <w:u w:val="single" w:color="484848"/>
        </w:rPr>
        <w:tab/>
      </w:r>
      <w:r w:rsidRPr="00A67A30">
        <w:rPr>
          <w:color w:val="0E0E0E"/>
          <w:sz w:val="22"/>
          <w:szCs w:val="22"/>
          <w:u w:val="single" w:color="484848"/>
        </w:rPr>
        <w:tab/>
      </w:r>
      <w:r w:rsidR="00D27F90">
        <w:rPr>
          <w:color w:val="0E0E0E"/>
          <w:sz w:val="22"/>
          <w:szCs w:val="22"/>
          <w:u w:val="single" w:color="484848"/>
        </w:rPr>
        <w:t>_______</w:t>
      </w:r>
    </w:p>
    <w:p w14:paraId="710C6AF9" w14:textId="098F1B6D" w:rsidR="00191DF7" w:rsidRDefault="005522DF" w:rsidP="005522DF">
      <w:pPr>
        <w:pStyle w:val="Pagrindinistekstas"/>
        <w:spacing w:before="3"/>
        <w:jc w:val="both"/>
        <w:rPr>
          <w:sz w:val="22"/>
          <w:szCs w:val="22"/>
        </w:rPr>
      </w:pPr>
      <w:r w:rsidRPr="004D47BF">
        <w:rPr>
          <w:sz w:val="22"/>
          <w:szCs w:val="22"/>
        </w:rPr>
        <w:t xml:space="preserve"> </w:t>
      </w:r>
      <w:r w:rsidR="00D27F90">
        <w:rPr>
          <w:sz w:val="22"/>
          <w:szCs w:val="22"/>
        </w:rPr>
        <w:t>(parašas)              A.V.</w:t>
      </w:r>
      <w:r w:rsidRPr="00E9623C">
        <w:rPr>
          <w:sz w:val="22"/>
          <w:szCs w:val="22"/>
        </w:rPr>
        <w:t xml:space="preserve"> </w:t>
      </w:r>
    </w:p>
    <w:p w14:paraId="521BE58F" w14:textId="13428B4C" w:rsidR="00191DF7" w:rsidRDefault="00191DF7" w:rsidP="005522DF">
      <w:pPr>
        <w:pStyle w:val="Pagrindinistekstas"/>
        <w:spacing w:before="3"/>
        <w:jc w:val="both"/>
        <w:rPr>
          <w:sz w:val="22"/>
          <w:szCs w:val="22"/>
        </w:rPr>
      </w:pPr>
    </w:p>
    <w:p w14:paraId="7AE6AF1C" w14:textId="7ED8B077" w:rsidR="00191DF7" w:rsidRDefault="00191DF7" w:rsidP="005522DF">
      <w:pPr>
        <w:pStyle w:val="Pagrindinistekstas"/>
        <w:spacing w:before="3"/>
        <w:jc w:val="both"/>
        <w:rPr>
          <w:sz w:val="22"/>
          <w:szCs w:val="22"/>
        </w:rPr>
      </w:pPr>
    </w:p>
    <w:p w14:paraId="59F6C9A1" w14:textId="6BA1FDD4" w:rsidR="00191DF7" w:rsidRDefault="00191DF7" w:rsidP="005522DF">
      <w:pPr>
        <w:pStyle w:val="Pagrindinistekstas"/>
        <w:spacing w:before="3"/>
        <w:jc w:val="both"/>
        <w:rPr>
          <w:sz w:val="22"/>
          <w:szCs w:val="22"/>
        </w:rPr>
      </w:pPr>
    </w:p>
    <w:p w14:paraId="40938DC6" w14:textId="77B2C429" w:rsidR="00191DF7" w:rsidRDefault="00191DF7" w:rsidP="005522DF">
      <w:pPr>
        <w:pStyle w:val="Pagrindinistekstas"/>
        <w:spacing w:before="3"/>
        <w:jc w:val="both"/>
        <w:rPr>
          <w:sz w:val="22"/>
          <w:szCs w:val="22"/>
        </w:rPr>
      </w:pPr>
    </w:p>
    <w:p w14:paraId="201C53EE" w14:textId="1FD1CFD1" w:rsidR="00191DF7" w:rsidRDefault="00191DF7" w:rsidP="005522DF">
      <w:pPr>
        <w:pStyle w:val="Pagrindinistekstas"/>
        <w:spacing w:before="3"/>
        <w:jc w:val="both"/>
        <w:rPr>
          <w:sz w:val="22"/>
          <w:szCs w:val="22"/>
        </w:rPr>
      </w:pPr>
    </w:p>
    <w:p w14:paraId="4F1E3C4C" w14:textId="55FC125D" w:rsidR="00826555" w:rsidRDefault="00826555" w:rsidP="005522DF">
      <w:pPr>
        <w:pStyle w:val="Pagrindinistekstas"/>
        <w:spacing w:before="3"/>
        <w:jc w:val="both"/>
        <w:rPr>
          <w:sz w:val="22"/>
          <w:szCs w:val="22"/>
        </w:rPr>
      </w:pPr>
    </w:p>
    <w:p w14:paraId="4259630F" w14:textId="7A3A1827" w:rsidR="00826555" w:rsidRDefault="00826555" w:rsidP="005522DF">
      <w:pPr>
        <w:pStyle w:val="Pagrindinistekstas"/>
        <w:spacing w:before="3"/>
        <w:jc w:val="both"/>
        <w:rPr>
          <w:sz w:val="22"/>
          <w:szCs w:val="22"/>
        </w:rPr>
      </w:pPr>
    </w:p>
    <w:p w14:paraId="21BD8AFA" w14:textId="77777777" w:rsidR="00826555" w:rsidRDefault="00826555" w:rsidP="005522DF">
      <w:pPr>
        <w:pStyle w:val="Pagrindinistekstas"/>
        <w:spacing w:before="3"/>
        <w:jc w:val="both"/>
        <w:rPr>
          <w:sz w:val="22"/>
          <w:szCs w:val="22"/>
        </w:rPr>
      </w:pPr>
    </w:p>
    <w:p w14:paraId="37902BCA" w14:textId="30ECB708" w:rsidR="00191DF7" w:rsidRDefault="00191DF7" w:rsidP="005522DF">
      <w:pPr>
        <w:pStyle w:val="Pagrindinistekstas"/>
        <w:spacing w:before="3"/>
        <w:jc w:val="both"/>
        <w:rPr>
          <w:sz w:val="22"/>
          <w:szCs w:val="22"/>
        </w:rPr>
      </w:pPr>
    </w:p>
    <w:p w14:paraId="04366ECC" w14:textId="77C6673F" w:rsidR="00191DF7" w:rsidRPr="00826555" w:rsidRDefault="00191DF7" w:rsidP="00191DF7">
      <w:pPr>
        <w:pStyle w:val="Pagrindinistekstas"/>
        <w:spacing w:before="3"/>
        <w:jc w:val="center"/>
        <w:rPr>
          <w:sz w:val="20"/>
          <w:szCs w:val="20"/>
        </w:rPr>
      </w:pPr>
      <w:r w:rsidRPr="00826555">
        <w:rPr>
          <w:sz w:val="20"/>
          <w:szCs w:val="20"/>
        </w:rPr>
        <w:t>2.</w:t>
      </w:r>
    </w:p>
    <w:p w14:paraId="77992BC7" w14:textId="77777777" w:rsidR="00191DF7" w:rsidRDefault="00191DF7" w:rsidP="005522DF">
      <w:pPr>
        <w:pStyle w:val="Pagrindinistekstas"/>
        <w:spacing w:before="3"/>
        <w:jc w:val="both"/>
        <w:rPr>
          <w:sz w:val="22"/>
          <w:szCs w:val="22"/>
        </w:rPr>
      </w:pPr>
    </w:p>
    <w:p w14:paraId="6246F010" w14:textId="77777777" w:rsidR="00191DF7" w:rsidRDefault="00191DF7" w:rsidP="005522DF">
      <w:pPr>
        <w:pStyle w:val="Pagrindinistekstas"/>
        <w:spacing w:before="3"/>
        <w:jc w:val="both"/>
        <w:rPr>
          <w:sz w:val="22"/>
          <w:szCs w:val="22"/>
        </w:rPr>
      </w:pPr>
    </w:p>
    <w:p w14:paraId="0CDB2C77" w14:textId="4A315998" w:rsidR="00D27F90" w:rsidRDefault="005522DF" w:rsidP="005522DF">
      <w:pPr>
        <w:pStyle w:val="Pagrindinistekstas"/>
        <w:spacing w:before="3"/>
        <w:jc w:val="both"/>
        <w:rPr>
          <w:sz w:val="22"/>
          <w:szCs w:val="22"/>
        </w:rPr>
      </w:pPr>
      <w:r w:rsidRPr="00B72816">
        <w:rPr>
          <w:sz w:val="22"/>
          <w:szCs w:val="22"/>
        </w:rPr>
        <w:br w:type="column"/>
      </w:r>
    </w:p>
    <w:p w14:paraId="1DC2A0EC" w14:textId="4FECDD2D" w:rsidR="00D27F90" w:rsidRDefault="005522DF" w:rsidP="005522DF">
      <w:pPr>
        <w:pStyle w:val="Pagrindinistekstas"/>
        <w:spacing w:before="3"/>
        <w:jc w:val="both"/>
        <w:rPr>
          <w:b/>
          <w:bCs/>
          <w:sz w:val="22"/>
          <w:szCs w:val="22"/>
        </w:rPr>
      </w:pPr>
      <w:r w:rsidRPr="00B72816">
        <w:rPr>
          <w:b/>
          <w:bCs/>
          <w:sz w:val="22"/>
          <w:szCs w:val="22"/>
        </w:rPr>
        <w:t xml:space="preserve">Vežėjas </w:t>
      </w:r>
    </w:p>
    <w:p w14:paraId="4CEDD62C" w14:textId="77777777" w:rsidR="00B7730F" w:rsidRPr="00E25B68" w:rsidRDefault="00B7730F" w:rsidP="005522DF">
      <w:pPr>
        <w:pStyle w:val="Pagrindinistekstas"/>
        <w:spacing w:before="3"/>
        <w:jc w:val="both"/>
        <w:rPr>
          <w:sz w:val="22"/>
          <w:szCs w:val="22"/>
        </w:rPr>
      </w:pPr>
    </w:p>
    <w:p w14:paraId="506A0EAC" w14:textId="62B6E6D7" w:rsidR="005522DF" w:rsidRPr="00D27F90" w:rsidRDefault="005522DF" w:rsidP="005522DF">
      <w:pPr>
        <w:pStyle w:val="Pagrindinistekstas"/>
        <w:spacing w:before="3"/>
        <w:jc w:val="both"/>
        <w:rPr>
          <w:b/>
          <w:bCs/>
          <w:sz w:val="22"/>
          <w:szCs w:val="22"/>
        </w:rPr>
      </w:pPr>
      <w:r w:rsidRPr="00D27F90">
        <w:rPr>
          <w:b/>
          <w:bCs/>
          <w:sz w:val="22"/>
          <w:szCs w:val="22"/>
        </w:rPr>
        <w:t>UAB „Vipita“</w:t>
      </w:r>
    </w:p>
    <w:p w14:paraId="0FC1C636" w14:textId="77777777" w:rsidR="005522DF" w:rsidRPr="00B72816" w:rsidRDefault="005522DF" w:rsidP="00D27F90">
      <w:pPr>
        <w:pStyle w:val="Pagrindinistekstas"/>
        <w:spacing w:before="3"/>
        <w:ind w:right="-145"/>
        <w:jc w:val="both"/>
        <w:rPr>
          <w:sz w:val="22"/>
          <w:szCs w:val="22"/>
        </w:rPr>
      </w:pPr>
      <w:r w:rsidRPr="00B72816">
        <w:rPr>
          <w:sz w:val="22"/>
          <w:szCs w:val="22"/>
        </w:rPr>
        <w:t>Raudondvario pl. 106, Kaunas</w:t>
      </w:r>
    </w:p>
    <w:p w14:paraId="17DDC469" w14:textId="77777777" w:rsidR="005522DF" w:rsidRPr="00B72816" w:rsidRDefault="005522DF" w:rsidP="005522DF">
      <w:pPr>
        <w:pStyle w:val="Pagrindinistekstas"/>
        <w:spacing w:before="3"/>
        <w:jc w:val="both"/>
        <w:rPr>
          <w:w w:val="95"/>
          <w:sz w:val="22"/>
          <w:szCs w:val="22"/>
        </w:rPr>
      </w:pPr>
      <w:r w:rsidRPr="00B72816">
        <w:rPr>
          <w:w w:val="95"/>
          <w:sz w:val="22"/>
          <w:szCs w:val="22"/>
        </w:rPr>
        <w:t>Įmonės kodas 303174564</w:t>
      </w:r>
    </w:p>
    <w:p w14:paraId="31C4ABDD" w14:textId="77777777" w:rsidR="005522DF" w:rsidRPr="00B72816" w:rsidRDefault="005522DF" w:rsidP="005522DF">
      <w:pPr>
        <w:pStyle w:val="Pagrindinistekstas"/>
        <w:spacing w:before="3"/>
        <w:jc w:val="both"/>
        <w:rPr>
          <w:sz w:val="22"/>
          <w:szCs w:val="22"/>
          <w:shd w:val="clear" w:color="auto" w:fill="FAFAFA"/>
        </w:rPr>
      </w:pPr>
      <w:r w:rsidRPr="00B72816">
        <w:rPr>
          <w:sz w:val="22"/>
          <w:szCs w:val="22"/>
        </w:rPr>
        <w:t>PVM mokėtojo kodas</w:t>
      </w:r>
      <w:r w:rsidRPr="00B72816">
        <w:rPr>
          <w:sz w:val="22"/>
          <w:szCs w:val="22"/>
          <w:shd w:val="clear" w:color="auto" w:fill="FAFAFA"/>
        </w:rPr>
        <w:t xml:space="preserve"> </w:t>
      </w:r>
    </w:p>
    <w:p w14:paraId="61020E35" w14:textId="77777777" w:rsidR="005522DF" w:rsidRPr="00B72816" w:rsidRDefault="005522DF" w:rsidP="005522DF">
      <w:pPr>
        <w:pStyle w:val="Pagrindinistekstas"/>
        <w:spacing w:before="3"/>
        <w:jc w:val="both"/>
        <w:rPr>
          <w:sz w:val="22"/>
          <w:szCs w:val="22"/>
          <w:shd w:val="clear" w:color="auto" w:fill="FAFAFA"/>
        </w:rPr>
      </w:pPr>
      <w:r w:rsidRPr="00B72816">
        <w:rPr>
          <w:sz w:val="22"/>
          <w:szCs w:val="22"/>
          <w:shd w:val="clear" w:color="auto" w:fill="FAFAFA"/>
        </w:rPr>
        <w:t>LT100008135218</w:t>
      </w:r>
    </w:p>
    <w:p w14:paraId="26E7E7B0" w14:textId="77777777" w:rsidR="005522DF" w:rsidRPr="00B72816" w:rsidRDefault="005522DF" w:rsidP="005522DF">
      <w:pPr>
        <w:pStyle w:val="Pagrindinistekstas"/>
        <w:spacing w:before="3"/>
        <w:jc w:val="both"/>
        <w:rPr>
          <w:sz w:val="22"/>
          <w:szCs w:val="22"/>
        </w:rPr>
      </w:pPr>
      <w:r w:rsidRPr="00B72816">
        <w:rPr>
          <w:sz w:val="22"/>
          <w:szCs w:val="22"/>
        </w:rPr>
        <w:t>Tel.: 865562702</w:t>
      </w:r>
    </w:p>
    <w:p w14:paraId="642F6718" w14:textId="6418AD9C" w:rsidR="005522DF" w:rsidRPr="00B7730F" w:rsidRDefault="005522DF" w:rsidP="005522DF">
      <w:pPr>
        <w:pStyle w:val="Antrat1"/>
        <w:spacing w:line="248" w:lineRule="exact"/>
        <w:ind w:left="0"/>
        <w:jc w:val="both"/>
        <w:rPr>
          <w:w w:val="95"/>
        </w:rPr>
      </w:pPr>
      <w:r w:rsidRPr="00B72816">
        <w:rPr>
          <w:w w:val="95"/>
        </w:rPr>
        <w:t>El. p</w:t>
      </w:r>
      <w:r w:rsidR="00B7730F">
        <w:rPr>
          <w:w w:val="95"/>
        </w:rPr>
        <w:t>.</w:t>
      </w:r>
      <w:r w:rsidRPr="00B72816">
        <w:rPr>
          <w:w w:val="95"/>
        </w:rPr>
        <w:t>:</w:t>
      </w:r>
      <w:r w:rsidR="00B7730F">
        <w:rPr>
          <w:w w:val="95"/>
        </w:rPr>
        <w:t xml:space="preserve"> </w:t>
      </w:r>
      <w:hyperlink r:id="rId10" w:history="1">
        <w:r w:rsidR="00B7730F" w:rsidRPr="00AF6CDE">
          <w:rPr>
            <w:rStyle w:val="Hipersaitas"/>
            <w:w w:val="95"/>
          </w:rPr>
          <w:t>info</w:t>
        </w:r>
        <w:r w:rsidR="00B7730F" w:rsidRPr="00AF6CDE">
          <w:rPr>
            <w:rStyle w:val="Hipersaitas"/>
            <w:w w:val="95"/>
            <w:lang w:val="en-US"/>
          </w:rPr>
          <w:t>@vipita.</w:t>
        </w:r>
        <w:r w:rsidR="00B7730F" w:rsidRPr="00AF6CDE">
          <w:rPr>
            <w:rStyle w:val="Hipersaitas"/>
            <w:lang w:val="en-US"/>
          </w:rPr>
          <w:t>lt</w:t>
        </w:r>
      </w:hyperlink>
    </w:p>
    <w:p w14:paraId="24CBF7FE" w14:textId="77777777" w:rsidR="005522DF" w:rsidRPr="00A67A30" w:rsidRDefault="005522DF" w:rsidP="005522DF">
      <w:pPr>
        <w:pStyle w:val="Antrat1"/>
        <w:spacing w:line="248" w:lineRule="exact"/>
        <w:ind w:left="0"/>
        <w:jc w:val="both"/>
        <w:rPr>
          <w:lang w:val="en-US"/>
        </w:rPr>
      </w:pPr>
    </w:p>
    <w:p w14:paraId="3FF5912F" w14:textId="72163F76" w:rsidR="005522DF" w:rsidRPr="00A67A30" w:rsidRDefault="005522DF" w:rsidP="005522DF">
      <w:pPr>
        <w:pStyle w:val="Pagrindinistekstas"/>
        <w:jc w:val="both"/>
        <w:rPr>
          <w:sz w:val="22"/>
          <w:szCs w:val="22"/>
        </w:rPr>
      </w:pPr>
      <w:r w:rsidRPr="00A67A30">
        <w:rPr>
          <w:color w:val="0F0F0F"/>
          <w:sz w:val="22"/>
          <w:szCs w:val="22"/>
        </w:rPr>
        <w:t>Direktorius</w:t>
      </w:r>
    </w:p>
    <w:p w14:paraId="4ACF7D9B" w14:textId="566DD5F3" w:rsidR="005522DF" w:rsidRPr="00A67A30" w:rsidRDefault="00D27F90" w:rsidP="005522DF">
      <w:pPr>
        <w:pStyle w:val="Pagrindinistekstas"/>
        <w:spacing w:before="11"/>
        <w:jc w:val="both"/>
        <w:rPr>
          <w:sz w:val="22"/>
          <w:szCs w:val="22"/>
        </w:rPr>
      </w:pPr>
      <w:r>
        <w:rPr>
          <w:sz w:val="22"/>
          <w:szCs w:val="22"/>
        </w:rPr>
        <w:t>Benas Puišys</w:t>
      </w:r>
    </w:p>
    <w:p w14:paraId="151292BB" w14:textId="41805756" w:rsidR="005522DF" w:rsidRDefault="005522DF" w:rsidP="005522DF">
      <w:pPr>
        <w:pStyle w:val="Pagrindinistekstas"/>
        <w:tabs>
          <w:tab w:val="left" w:pos="1170"/>
        </w:tabs>
        <w:jc w:val="both"/>
        <w:rPr>
          <w:color w:val="0E0E0E"/>
          <w:sz w:val="22"/>
          <w:szCs w:val="22"/>
          <w:u w:val="single" w:color="484848"/>
        </w:rPr>
      </w:pPr>
      <w:r w:rsidRPr="00A67A30">
        <w:rPr>
          <w:color w:val="0E0E0E"/>
          <w:sz w:val="22"/>
          <w:szCs w:val="22"/>
          <w:u w:val="single" w:color="484848"/>
        </w:rPr>
        <w:tab/>
      </w:r>
      <w:r w:rsidRPr="00A67A30">
        <w:rPr>
          <w:color w:val="0E0E0E"/>
          <w:sz w:val="22"/>
          <w:szCs w:val="22"/>
          <w:u w:val="single" w:color="484848"/>
        </w:rPr>
        <w:tab/>
      </w:r>
      <w:r w:rsidR="00D27F90">
        <w:rPr>
          <w:color w:val="0E0E0E"/>
          <w:sz w:val="22"/>
          <w:szCs w:val="22"/>
          <w:u w:val="single" w:color="484848"/>
        </w:rPr>
        <w:t>______</w:t>
      </w:r>
    </w:p>
    <w:p w14:paraId="0493C73C" w14:textId="0A0A9A6F" w:rsidR="005522DF" w:rsidRPr="00845F96" w:rsidRDefault="00D27F90" w:rsidP="005522DF">
      <w:pPr>
        <w:pStyle w:val="Pagrindinistekstas"/>
        <w:tabs>
          <w:tab w:val="left" w:pos="1170"/>
        </w:tabs>
        <w:jc w:val="both"/>
        <w:rPr>
          <w:color w:val="0E0E0E"/>
          <w:sz w:val="22"/>
          <w:szCs w:val="22"/>
          <w:u w:val="single" w:color="484848"/>
        </w:rPr>
      </w:pPr>
      <w:r>
        <w:rPr>
          <w:color w:val="0E0E0E"/>
          <w:sz w:val="22"/>
          <w:szCs w:val="22"/>
        </w:rPr>
        <w:t>(parašas)       A.V.</w:t>
      </w:r>
    </w:p>
    <w:p w14:paraId="59CC2910" w14:textId="77777777" w:rsidR="005522DF" w:rsidRDefault="005522DF" w:rsidP="00521E49">
      <w:pPr>
        <w:tabs>
          <w:tab w:val="left" w:pos="1134"/>
        </w:tabs>
        <w:ind w:right="175"/>
        <w:jc w:val="both"/>
        <w:rPr>
          <w:color w:val="0C0C0C"/>
        </w:rPr>
      </w:pPr>
    </w:p>
    <w:p w14:paraId="0A29F7D6" w14:textId="77777777" w:rsidR="00191DF7" w:rsidRDefault="00191DF7" w:rsidP="00521E49">
      <w:pPr>
        <w:tabs>
          <w:tab w:val="left" w:pos="1134"/>
        </w:tabs>
        <w:ind w:right="175"/>
        <w:jc w:val="both"/>
        <w:rPr>
          <w:color w:val="0C0C0C"/>
        </w:rPr>
      </w:pPr>
    </w:p>
    <w:p w14:paraId="610C9D2F" w14:textId="77777777" w:rsidR="00191DF7" w:rsidRDefault="00191DF7" w:rsidP="00521E49">
      <w:pPr>
        <w:tabs>
          <w:tab w:val="left" w:pos="1134"/>
        </w:tabs>
        <w:ind w:right="175"/>
        <w:jc w:val="both"/>
        <w:rPr>
          <w:color w:val="0C0C0C"/>
        </w:rPr>
      </w:pPr>
    </w:p>
    <w:p w14:paraId="0D28A3A1" w14:textId="77777777" w:rsidR="00191DF7" w:rsidRDefault="00191DF7" w:rsidP="00521E49">
      <w:pPr>
        <w:tabs>
          <w:tab w:val="left" w:pos="1134"/>
        </w:tabs>
        <w:ind w:right="175"/>
        <w:jc w:val="both"/>
        <w:rPr>
          <w:color w:val="0C0C0C"/>
        </w:rPr>
      </w:pPr>
    </w:p>
    <w:p w14:paraId="612EF6E2" w14:textId="77777777" w:rsidR="00191DF7" w:rsidRDefault="00191DF7" w:rsidP="00521E49">
      <w:pPr>
        <w:tabs>
          <w:tab w:val="left" w:pos="1134"/>
        </w:tabs>
        <w:ind w:right="175"/>
        <w:jc w:val="both"/>
        <w:rPr>
          <w:color w:val="0C0C0C"/>
        </w:rPr>
      </w:pPr>
    </w:p>
    <w:p w14:paraId="091375E3" w14:textId="6B1A0B43" w:rsidR="00191DF7" w:rsidRPr="00521E49" w:rsidRDefault="00191DF7" w:rsidP="00191DF7">
      <w:pPr>
        <w:tabs>
          <w:tab w:val="left" w:pos="1134"/>
        </w:tabs>
        <w:ind w:right="175"/>
        <w:rPr>
          <w:color w:val="0C0C0C"/>
        </w:rPr>
        <w:sectPr w:rsidR="00191DF7" w:rsidRPr="00521E49" w:rsidSect="00D27F90">
          <w:type w:val="continuous"/>
          <w:pgSz w:w="11900" w:h="16820"/>
          <w:pgMar w:top="620" w:right="500" w:bottom="0" w:left="1160" w:header="567" w:footer="567" w:gutter="0"/>
          <w:cols w:num="3" w:space="1118"/>
        </w:sectPr>
      </w:pPr>
    </w:p>
    <w:p w14:paraId="64119444" w14:textId="77777777" w:rsidR="00A2515A" w:rsidRPr="00217039" w:rsidRDefault="00A2515A" w:rsidP="00191DF7">
      <w:pPr>
        <w:tabs>
          <w:tab w:val="left" w:pos="4696"/>
          <w:tab w:val="left" w:pos="4697"/>
          <w:tab w:val="left" w:pos="5387"/>
        </w:tabs>
        <w:spacing w:before="91"/>
        <w:jc w:val="both"/>
      </w:pPr>
    </w:p>
    <w:sectPr w:rsidR="00A2515A" w:rsidRPr="00217039" w:rsidSect="00191DF7">
      <w:pgSz w:w="11900" w:h="16820"/>
      <w:pgMar w:top="0" w:right="500" w:bottom="0" w:left="116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4683"/>
    <w:multiLevelType w:val="multilevel"/>
    <w:tmpl w:val="BAB8BDFC"/>
    <w:lvl w:ilvl="0">
      <w:start w:val="4"/>
      <w:numFmt w:val="decimal"/>
      <w:lvlText w:val="%1."/>
      <w:lvlJc w:val="left"/>
      <w:pPr>
        <w:ind w:left="435" w:hanging="435"/>
      </w:pPr>
      <w:rPr>
        <w:rFonts w:hint="default"/>
        <w:color w:val="auto"/>
        <w:sz w:val="21"/>
      </w:rPr>
    </w:lvl>
    <w:lvl w:ilvl="1">
      <w:start w:val="10"/>
      <w:numFmt w:val="decimal"/>
      <w:lvlText w:val="%1.%2."/>
      <w:lvlJc w:val="left"/>
      <w:pPr>
        <w:ind w:left="548" w:hanging="435"/>
      </w:pPr>
      <w:rPr>
        <w:rFonts w:hint="default"/>
        <w:color w:val="auto"/>
        <w:sz w:val="21"/>
      </w:rPr>
    </w:lvl>
    <w:lvl w:ilvl="2">
      <w:start w:val="1"/>
      <w:numFmt w:val="decimal"/>
      <w:lvlText w:val="%1.%2.%3."/>
      <w:lvlJc w:val="left"/>
      <w:pPr>
        <w:ind w:left="946" w:hanging="720"/>
      </w:pPr>
      <w:rPr>
        <w:rFonts w:hint="default"/>
        <w:color w:val="auto"/>
        <w:sz w:val="21"/>
      </w:rPr>
    </w:lvl>
    <w:lvl w:ilvl="3">
      <w:start w:val="1"/>
      <w:numFmt w:val="decimal"/>
      <w:lvlText w:val="%1.%2.%3.%4."/>
      <w:lvlJc w:val="left"/>
      <w:pPr>
        <w:ind w:left="1059" w:hanging="720"/>
      </w:pPr>
      <w:rPr>
        <w:rFonts w:hint="default"/>
        <w:color w:val="auto"/>
        <w:sz w:val="21"/>
      </w:rPr>
    </w:lvl>
    <w:lvl w:ilvl="4">
      <w:start w:val="1"/>
      <w:numFmt w:val="decimal"/>
      <w:lvlText w:val="%1.%2.%3.%4.%5."/>
      <w:lvlJc w:val="left"/>
      <w:pPr>
        <w:ind w:left="1172" w:hanging="720"/>
      </w:pPr>
      <w:rPr>
        <w:rFonts w:hint="default"/>
        <w:color w:val="auto"/>
        <w:sz w:val="21"/>
      </w:rPr>
    </w:lvl>
    <w:lvl w:ilvl="5">
      <w:start w:val="1"/>
      <w:numFmt w:val="decimal"/>
      <w:lvlText w:val="%1.%2.%3.%4.%5.%6."/>
      <w:lvlJc w:val="left"/>
      <w:pPr>
        <w:ind w:left="1645" w:hanging="1080"/>
      </w:pPr>
      <w:rPr>
        <w:rFonts w:hint="default"/>
        <w:color w:val="auto"/>
        <w:sz w:val="21"/>
      </w:rPr>
    </w:lvl>
    <w:lvl w:ilvl="6">
      <w:start w:val="1"/>
      <w:numFmt w:val="decimal"/>
      <w:lvlText w:val="%1.%2.%3.%4.%5.%6.%7."/>
      <w:lvlJc w:val="left"/>
      <w:pPr>
        <w:ind w:left="1758" w:hanging="1080"/>
      </w:pPr>
      <w:rPr>
        <w:rFonts w:hint="default"/>
        <w:color w:val="auto"/>
        <w:sz w:val="21"/>
      </w:rPr>
    </w:lvl>
    <w:lvl w:ilvl="7">
      <w:start w:val="1"/>
      <w:numFmt w:val="decimal"/>
      <w:lvlText w:val="%1.%2.%3.%4.%5.%6.%7.%8."/>
      <w:lvlJc w:val="left"/>
      <w:pPr>
        <w:ind w:left="2231" w:hanging="1440"/>
      </w:pPr>
      <w:rPr>
        <w:rFonts w:hint="default"/>
        <w:color w:val="auto"/>
        <w:sz w:val="21"/>
      </w:rPr>
    </w:lvl>
    <w:lvl w:ilvl="8">
      <w:start w:val="1"/>
      <w:numFmt w:val="decimal"/>
      <w:lvlText w:val="%1.%2.%3.%4.%5.%6.%7.%8.%9."/>
      <w:lvlJc w:val="left"/>
      <w:pPr>
        <w:ind w:left="2344" w:hanging="1440"/>
      </w:pPr>
      <w:rPr>
        <w:rFonts w:hint="default"/>
        <w:color w:val="auto"/>
        <w:sz w:val="21"/>
      </w:rPr>
    </w:lvl>
  </w:abstractNum>
  <w:abstractNum w:abstractNumId="1" w15:restartNumberingAfterBreak="0">
    <w:nsid w:val="08B36720"/>
    <w:multiLevelType w:val="multilevel"/>
    <w:tmpl w:val="F1F4E1BE"/>
    <w:lvl w:ilvl="0">
      <w:start w:val="4"/>
      <w:numFmt w:val="decimal"/>
      <w:lvlText w:val="%1"/>
      <w:lvlJc w:val="left"/>
      <w:pPr>
        <w:ind w:left="360" w:hanging="360"/>
      </w:pPr>
      <w:rPr>
        <w:rFonts w:hint="default"/>
        <w:color w:val="0F0F0F"/>
      </w:rPr>
    </w:lvl>
    <w:lvl w:ilvl="1">
      <w:start w:val="8"/>
      <w:numFmt w:val="decimal"/>
      <w:lvlText w:val="%1.%2"/>
      <w:lvlJc w:val="left"/>
      <w:pPr>
        <w:ind w:left="473" w:hanging="360"/>
      </w:pPr>
      <w:rPr>
        <w:rFonts w:hint="default"/>
        <w:color w:val="0F0F0F"/>
      </w:rPr>
    </w:lvl>
    <w:lvl w:ilvl="2">
      <w:start w:val="1"/>
      <w:numFmt w:val="decimal"/>
      <w:lvlText w:val="%1.%2.%3"/>
      <w:lvlJc w:val="left"/>
      <w:pPr>
        <w:ind w:left="946" w:hanging="720"/>
      </w:pPr>
      <w:rPr>
        <w:rFonts w:hint="default"/>
        <w:color w:val="0F0F0F"/>
      </w:rPr>
    </w:lvl>
    <w:lvl w:ilvl="3">
      <w:start w:val="1"/>
      <w:numFmt w:val="decimal"/>
      <w:lvlText w:val="%1.%2.%3.%4"/>
      <w:lvlJc w:val="left"/>
      <w:pPr>
        <w:ind w:left="1059" w:hanging="720"/>
      </w:pPr>
      <w:rPr>
        <w:rFonts w:hint="default"/>
        <w:color w:val="0F0F0F"/>
      </w:rPr>
    </w:lvl>
    <w:lvl w:ilvl="4">
      <w:start w:val="1"/>
      <w:numFmt w:val="decimal"/>
      <w:lvlText w:val="%1.%2.%3.%4.%5"/>
      <w:lvlJc w:val="left"/>
      <w:pPr>
        <w:ind w:left="1532" w:hanging="1080"/>
      </w:pPr>
      <w:rPr>
        <w:rFonts w:hint="default"/>
        <w:color w:val="0F0F0F"/>
      </w:rPr>
    </w:lvl>
    <w:lvl w:ilvl="5">
      <w:start w:val="1"/>
      <w:numFmt w:val="decimal"/>
      <w:lvlText w:val="%1.%2.%3.%4.%5.%6"/>
      <w:lvlJc w:val="left"/>
      <w:pPr>
        <w:ind w:left="1645" w:hanging="1080"/>
      </w:pPr>
      <w:rPr>
        <w:rFonts w:hint="default"/>
        <w:color w:val="0F0F0F"/>
      </w:rPr>
    </w:lvl>
    <w:lvl w:ilvl="6">
      <w:start w:val="1"/>
      <w:numFmt w:val="decimal"/>
      <w:lvlText w:val="%1.%2.%3.%4.%5.%6.%7"/>
      <w:lvlJc w:val="left"/>
      <w:pPr>
        <w:ind w:left="1758" w:hanging="1080"/>
      </w:pPr>
      <w:rPr>
        <w:rFonts w:hint="default"/>
        <w:color w:val="0F0F0F"/>
      </w:rPr>
    </w:lvl>
    <w:lvl w:ilvl="7">
      <w:start w:val="1"/>
      <w:numFmt w:val="decimal"/>
      <w:lvlText w:val="%1.%2.%3.%4.%5.%6.%7.%8"/>
      <w:lvlJc w:val="left"/>
      <w:pPr>
        <w:ind w:left="2231" w:hanging="1440"/>
      </w:pPr>
      <w:rPr>
        <w:rFonts w:hint="default"/>
        <w:color w:val="0F0F0F"/>
      </w:rPr>
    </w:lvl>
    <w:lvl w:ilvl="8">
      <w:start w:val="1"/>
      <w:numFmt w:val="decimal"/>
      <w:lvlText w:val="%1.%2.%3.%4.%5.%6.%7.%8.%9"/>
      <w:lvlJc w:val="left"/>
      <w:pPr>
        <w:ind w:left="2344" w:hanging="1440"/>
      </w:pPr>
      <w:rPr>
        <w:rFonts w:hint="default"/>
        <w:color w:val="0F0F0F"/>
      </w:rPr>
    </w:lvl>
  </w:abstractNum>
  <w:abstractNum w:abstractNumId="2" w15:restartNumberingAfterBreak="0">
    <w:nsid w:val="0AE17D3C"/>
    <w:multiLevelType w:val="multilevel"/>
    <w:tmpl w:val="8360906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20BC2"/>
    <w:multiLevelType w:val="hybridMultilevel"/>
    <w:tmpl w:val="46F2FE7C"/>
    <w:lvl w:ilvl="0" w:tplc="37505E12">
      <w:start w:val="1"/>
      <w:numFmt w:val="decimal"/>
      <w:lvlText w:val="%1."/>
      <w:lvlJc w:val="left"/>
      <w:pPr>
        <w:ind w:left="4260" w:hanging="360"/>
      </w:pPr>
      <w:rPr>
        <w:rFonts w:hint="default"/>
      </w:rPr>
    </w:lvl>
    <w:lvl w:ilvl="1" w:tplc="04270019" w:tentative="1">
      <w:start w:val="1"/>
      <w:numFmt w:val="lowerLetter"/>
      <w:lvlText w:val="%2."/>
      <w:lvlJc w:val="left"/>
      <w:pPr>
        <w:ind w:left="4980" w:hanging="360"/>
      </w:pPr>
    </w:lvl>
    <w:lvl w:ilvl="2" w:tplc="0427001B">
      <w:start w:val="1"/>
      <w:numFmt w:val="lowerRoman"/>
      <w:lvlText w:val="%3."/>
      <w:lvlJc w:val="right"/>
      <w:pPr>
        <w:ind w:left="5700" w:hanging="180"/>
      </w:pPr>
    </w:lvl>
    <w:lvl w:ilvl="3" w:tplc="0427000F" w:tentative="1">
      <w:start w:val="1"/>
      <w:numFmt w:val="decimal"/>
      <w:lvlText w:val="%4."/>
      <w:lvlJc w:val="left"/>
      <w:pPr>
        <w:ind w:left="6420" w:hanging="360"/>
      </w:pPr>
    </w:lvl>
    <w:lvl w:ilvl="4" w:tplc="04270019" w:tentative="1">
      <w:start w:val="1"/>
      <w:numFmt w:val="lowerLetter"/>
      <w:lvlText w:val="%5."/>
      <w:lvlJc w:val="left"/>
      <w:pPr>
        <w:ind w:left="7140" w:hanging="360"/>
      </w:pPr>
    </w:lvl>
    <w:lvl w:ilvl="5" w:tplc="0427001B" w:tentative="1">
      <w:start w:val="1"/>
      <w:numFmt w:val="lowerRoman"/>
      <w:lvlText w:val="%6."/>
      <w:lvlJc w:val="right"/>
      <w:pPr>
        <w:ind w:left="7860" w:hanging="180"/>
      </w:pPr>
    </w:lvl>
    <w:lvl w:ilvl="6" w:tplc="0427000F" w:tentative="1">
      <w:start w:val="1"/>
      <w:numFmt w:val="decimal"/>
      <w:lvlText w:val="%7."/>
      <w:lvlJc w:val="left"/>
      <w:pPr>
        <w:ind w:left="8580" w:hanging="360"/>
      </w:pPr>
    </w:lvl>
    <w:lvl w:ilvl="7" w:tplc="04270019" w:tentative="1">
      <w:start w:val="1"/>
      <w:numFmt w:val="lowerLetter"/>
      <w:lvlText w:val="%8."/>
      <w:lvlJc w:val="left"/>
      <w:pPr>
        <w:ind w:left="9300" w:hanging="360"/>
      </w:pPr>
    </w:lvl>
    <w:lvl w:ilvl="8" w:tplc="0427001B" w:tentative="1">
      <w:start w:val="1"/>
      <w:numFmt w:val="lowerRoman"/>
      <w:lvlText w:val="%9."/>
      <w:lvlJc w:val="right"/>
      <w:pPr>
        <w:ind w:left="10020" w:hanging="180"/>
      </w:pPr>
    </w:lvl>
  </w:abstractNum>
  <w:abstractNum w:abstractNumId="4" w15:restartNumberingAfterBreak="0">
    <w:nsid w:val="114125F7"/>
    <w:multiLevelType w:val="multilevel"/>
    <w:tmpl w:val="3FC4CF3A"/>
    <w:lvl w:ilvl="0">
      <w:start w:val="3"/>
      <w:numFmt w:val="decimal"/>
      <w:lvlText w:val="%1."/>
      <w:lvlJc w:val="left"/>
      <w:pPr>
        <w:ind w:left="360" w:hanging="360"/>
      </w:pPr>
      <w:rPr>
        <w:rFonts w:hint="default"/>
        <w:color w:val="0E0E0E"/>
      </w:rPr>
    </w:lvl>
    <w:lvl w:ilvl="1">
      <w:start w:val="1"/>
      <w:numFmt w:val="decimal"/>
      <w:lvlText w:val="%1.%2."/>
      <w:lvlJc w:val="left"/>
      <w:pPr>
        <w:ind w:left="927" w:hanging="360"/>
      </w:pPr>
      <w:rPr>
        <w:rFonts w:hint="default"/>
        <w:color w:val="0E0E0E"/>
      </w:rPr>
    </w:lvl>
    <w:lvl w:ilvl="2">
      <w:start w:val="1"/>
      <w:numFmt w:val="decimal"/>
      <w:lvlText w:val="%1.%2.%3."/>
      <w:lvlJc w:val="left"/>
      <w:pPr>
        <w:ind w:left="1854" w:hanging="720"/>
      </w:pPr>
      <w:rPr>
        <w:rFonts w:hint="default"/>
        <w:color w:val="0E0E0E"/>
      </w:rPr>
    </w:lvl>
    <w:lvl w:ilvl="3">
      <w:start w:val="1"/>
      <w:numFmt w:val="decimal"/>
      <w:lvlText w:val="%1.%2.%3.%4."/>
      <w:lvlJc w:val="left"/>
      <w:pPr>
        <w:ind w:left="2421" w:hanging="720"/>
      </w:pPr>
      <w:rPr>
        <w:rFonts w:hint="default"/>
        <w:color w:val="0E0E0E"/>
      </w:rPr>
    </w:lvl>
    <w:lvl w:ilvl="4">
      <w:start w:val="1"/>
      <w:numFmt w:val="decimal"/>
      <w:lvlText w:val="%1.%2.%3.%4.%5."/>
      <w:lvlJc w:val="left"/>
      <w:pPr>
        <w:ind w:left="3348" w:hanging="1080"/>
      </w:pPr>
      <w:rPr>
        <w:rFonts w:hint="default"/>
        <w:color w:val="0E0E0E"/>
      </w:rPr>
    </w:lvl>
    <w:lvl w:ilvl="5">
      <w:start w:val="1"/>
      <w:numFmt w:val="decimal"/>
      <w:lvlText w:val="%1.%2.%3.%4.%5.%6."/>
      <w:lvlJc w:val="left"/>
      <w:pPr>
        <w:ind w:left="3915" w:hanging="1080"/>
      </w:pPr>
      <w:rPr>
        <w:rFonts w:hint="default"/>
        <w:color w:val="0E0E0E"/>
      </w:rPr>
    </w:lvl>
    <w:lvl w:ilvl="6">
      <w:start w:val="1"/>
      <w:numFmt w:val="decimal"/>
      <w:lvlText w:val="%1.%2.%3.%4.%5.%6.%7."/>
      <w:lvlJc w:val="left"/>
      <w:pPr>
        <w:ind w:left="4842" w:hanging="1440"/>
      </w:pPr>
      <w:rPr>
        <w:rFonts w:hint="default"/>
        <w:color w:val="0E0E0E"/>
      </w:rPr>
    </w:lvl>
    <w:lvl w:ilvl="7">
      <w:start w:val="1"/>
      <w:numFmt w:val="decimal"/>
      <w:lvlText w:val="%1.%2.%3.%4.%5.%6.%7.%8."/>
      <w:lvlJc w:val="left"/>
      <w:pPr>
        <w:ind w:left="5409" w:hanging="1440"/>
      </w:pPr>
      <w:rPr>
        <w:rFonts w:hint="default"/>
        <w:color w:val="0E0E0E"/>
      </w:rPr>
    </w:lvl>
    <w:lvl w:ilvl="8">
      <w:start w:val="1"/>
      <w:numFmt w:val="decimal"/>
      <w:lvlText w:val="%1.%2.%3.%4.%5.%6.%7.%8.%9."/>
      <w:lvlJc w:val="left"/>
      <w:pPr>
        <w:ind w:left="6336" w:hanging="1800"/>
      </w:pPr>
      <w:rPr>
        <w:rFonts w:hint="default"/>
        <w:color w:val="0E0E0E"/>
      </w:rPr>
    </w:lvl>
  </w:abstractNum>
  <w:abstractNum w:abstractNumId="5" w15:restartNumberingAfterBreak="0">
    <w:nsid w:val="23A77C08"/>
    <w:multiLevelType w:val="multilevel"/>
    <w:tmpl w:val="02C48FD8"/>
    <w:lvl w:ilvl="0">
      <w:start w:val="1"/>
      <w:numFmt w:val="decimal"/>
      <w:lvlText w:val="%1"/>
      <w:lvlJc w:val="left"/>
      <w:pPr>
        <w:ind w:left="630" w:hanging="630"/>
      </w:pPr>
      <w:rPr>
        <w:rFonts w:hint="default"/>
      </w:rPr>
    </w:lvl>
    <w:lvl w:ilvl="1">
      <w:start w:val="1"/>
      <w:numFmt w:val="decimal"/>
      <w:lvlText w:val="%1.%2"/>
      <w:lvlJc w:val="left"/>
      <w:pPr>
        <w:ind w:left="1197" w:hanging="63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328E2CE1"/>
    <w:multiLevelType w:val="hybridMultilevel"/>
    <w:tmpl w:val="0170848E"/>
    <w:lvl w:ilvl="0" w:tplc="37505E12">
      <w:start w:val="4"/>
      <w:numFmt w:val="decimal"/>
      <w:lvlText w:val="%1."/>
      <w:lvlJc w:val="left"/>
      <w:pPr>
        <w:ind w:left="4260" w:hanging="360"/>
      </w:pPr>
      <w:rPr>
        <w:rFonts w:hint="default"/>
      </w:rPr>
    </w:lvl>
    <w:lvl w:ilvl="1" w:tplc="04270019" w:tentative="1">
      <w:start w:val="1"/>
      <w:numFmt w:val="lowerLetter"/>
      <w:lvlText w:val="%2."/>
      <w:lvlJc w:val="left"/>
      <w:pPr>
        <w:ind w:left="4980" w:hanging="360"/>
      </w:pPr>
    </w:lvl>
    <w:lvl w:ilvl="2" w:tplc="0427001B">
      <w:start w:val="1"/>
      <w:numFmt w:val="lowerRoman"/>
      <w:lvlText w:val="%3."/>
      <w:lvlJc w:val="right"/>
      <w:pPr>
        <w:ind w:left="5700" w:hanging="180"/>
      </w:pPr>
    </w:lvl>
    <w:lvl w:ilvl="3" w:tplc="0427000F" w:tentative="1">
      <w:start w:val="1"/>
      <w:numFmt w:val="decimal"/>
      <w:lvlText w:val="%4."/>
      <w:lvlJc w:val="left"/>
      <w:pPr>
        <w:ind w:left="6420" w:hanging="360"/>
      </w:pPr>
    </w:lvl>
    <w:lvl w:ilvl="4" w:tplc="04270019" w:tentative="1">
      <w:start w:val="1"/>
      <w:numFmt w:val="lowerLetter"/>
      <w:lvlText w:val="%5."/>
      <w:lvlJc w:val="left"/>
      <w:pPr>
        <w:ind w:left="7140" w:hanging="360"/>
      </w:pPr>
    </w:lvl>
    <w:lvl w:ilvl="5" w:tplc="0427001B" w:tentative="1">
      <w:start w:val="1"/>
      <w:numFmt w:val="lowerRoman"/>
      <w:lvlText w:val="%6."/>
      <w:lvlJc w:val="right"/>
      <w:pPr>
        <w:ind w:left="7860" w:hanging="180"/>
      </w:pPr>
    </w:lvl>
    <w:lvl w:ilvl="6" w:tplc="0427000F" w:tentative="1">
      <w:start w:val="1"/>
      <w:numFmt w:val="decimal"/>
      <w:lvlText w:val="%7."/>
      <w:lvlJc w:val="left"/>
      <w:pPr>
        <w:ind w:left="8580" w:hanging="360"/>
      </w:pPr>
    </w:lvl>
    <w:lvl w:ilvl="7" w:tplc="04270019" w:tentative="1">
      <w:start w:val="1"/>
      <w:numFmt w:val="lowerLetter"/>
      <w:lvlText w:val="%8."/>
      <w:lvlJc w:val="left"/>
      <w:pPr>
        <w:ind w:left="9300" w:hanging="360"/>
      </w:pPr>
    </w:lvl>
    <w:lvl w:ilvl="8" w:tplc="0427001B" w:tentative="1">
      <w:start w:val="1"/>
      <w:numFmt w:val="lowerRoman"/>
      <w:lvlText w:val="%9."/>
      <w:lvlJc w:val="right"/>
      <w:pPr>
        <w:ind w:left="10020" w:hanging="180"/>
      </w:pPr>
    </w:lvl>
  </w:abstractNum>
  <w:abstractNum w:abstractNumId="7" w15:restartNumberingAfterBreak="0">
    <w:nsid w:val="34DE6EF3"/>
    <w:multiLevelType w:val="multilevel"/>
    <w:tmpl w:val="834448F4"/>
    <w:lvl w:ilvl="0">
      <w:start w:val="1"/>
      <w:numFmt w:val="decimal"/>
      <w:lvlText w:val="%1."/>
      <w:lvlJc w:val="left"/>
      <w:pPr>
        <w:tabs>
          <w:tab w:val="num" w:pos="720"/>
        </w:tabs>
        <w:ind w:left="720" w:hanging="360"/>
      </w:pPr>
    </w:lvl>
    <w:lvl w:ilvl="1">
      <w:start w:val="1"/>
      <w:numFmt w:val="decimal"/>
      <w:lvlText w:val="%1.%2."/>
      <w:lvlJc w:val="left"/>
      <w:pPr>
        <w:tabs>
          <w:tab w:val="num" w:pos="2369"/>
        </w:tabs>
        <w:ind w:left="2369" w:hanging="525"/>
      </w:pPr>
    </w:lvl>
    <w:lvl w:ilvl="2">
      <w:start w:val="1"/>
      <w:numFmt w:val="decimal"/>
      <w:lvlText w:val="%1.%2.%3."/>
      <w:lvlJc w:val="left"/>
      <w:pPr>
        <w:tabs>
          <w:tab w:val="num" w:pos="1146"/>
        </w:tabs>
        <w:ind w:left="1146"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8" w15:restartNumberingAfterBreak="0">
    <w:nsid w:val="357160CD"/>
    <w:multiLevelType w:val="multilevel"/>
    <w:tmpl w:val="E372085C"/>
    <w:lvl w:ilvl="0">
      <w:start w:val="4"/>
      <w:numFmt w:val="decimal"/>
      <w:lvlText w:val="%1"/>
      <w:lvlJc w:val="left"/>
      <w:pPr>
        <w:ind w:left="360" w:hanging="360"/>
      </w:pPr>
      <w:rPr>
        <w:rFonts w:hint="default"/>
        <w:color w:val="0F0F0F"/>
      </w:rPr>
    </w:lvl>
    <w:lvl w:ilvl="1">
      <w:start w:val="8"/>
      <w:numFmt w:val="decimal"/>
      <w:lvlText w:val="%1.%2"/>
      <w:lvlJc w:val="left"/>
      <w:pPr>
        <w:ind w:left="833" w:hanging="360"/>
      </w:pPr>
      <w:rPr>
        <w:rFonts w:hint="default"/>
        <w:color w:val="0F0F0F"/>
      </w:rPr>
    </w:lvl>
    <w:lvl w:ilvl="2">
      <w:start w:val="1"/>
      <w:numFmt w:val="decimal"/>
      <w:lvlText w:val="%1.%2.%3"/>
      <w:lvlJc w:val="left"/>
      <w:pPr>
        <w:ind w:left="1666" w:hanging="720"/>
      </w:pPr>
      <w:rPr>
        <w:rFonts w:hint="default"/>
        <w:color w:val="0F0F0F"/>
      </w:rPr>
    </w:lvl>
    <w:lvl w:ilvl="3">
      <w:start w:val="1"/>
      <w:numFmt w:val="decimal"/>
      <w:lvlText w:val="%1.%2.%3.%4"/>
      <w:lvlJc w:val="left"/>
      <w:pPr>
        <w:ind w:left="2139" w:hanging="720"/>
      </w:pPr>
      <w:rPr>
        <w:rFonts w:hint="default"/>
        <w:color w:val="0F0F0F"/>
      </w:rPr>
    </w:lvl>
    <w:lvl w:ilvl="4">
      <w:start w:val="1"/>
      <w:numFmt w:val="decimal"/>
      <w:lvlText w:val="%1.%2.%3.%4.%5"/>
      <w:lvlJc w:val="left"/>
      <w:pPr>
        <w:ind w:left="2972" w:hanging="1080"/>
      </w:pPr>
      <w:rPr>
        <w:rFonts w:hint="default"/>
        <w:color w:val="0F0F0F"/>
      </w:rPr>
    </w:lvl>
    <w:lvl w:ilvl="5">
      <w:start w:val="1"/>
      <w:numFmt w:val="decimal"/>
      <w:lvlText w:val="%1.%2.%3.%4.%5.%6"/>
      <w:lvlJc w:val="left"/>
      <w:pPr>
        <w:ind w:left="3445" w:hanging="1080"/>
      </w:pPr>
      <w:rPr>
        <w:rFonts w:hint="default"/>
        <w:color w:val="0F0F0F"/>
      </w:rPr>
    </w:lvl>
    <w:lvl w:ilvl="6">
      <w:start w:val="1"/>
      <w:numFmt w:val="decimal"/>
      <w:lvlText w:val="%1.%2.%3.%4.%5.%6.%7"/>
      <w:lvlJc w:val="left"/>
      <w:pPr>
        <w:ind w:left="3918" w:hanging="1080"/>
      </w:pPr>
      <w:rPr>
        <w:rFonts w:hint="default"/>
        <w:color w:val="0F0F0F"/>
      </w:rPr>
    </w:lvl>
    <w:lvl w:ilvl="7">
      <w:start w:val="1"/>
      <w:numFmt w:val="decimal"/>
      <w:lvlText w:val="%1.%2.%3.%4.%5.%6.%7.%8"/>
      <w:lvlJc w:val="left"/>
      <w:pPr>
        <w:ind w:left="4751" w:hanging="1440"/>
      </w:pPr>
      <w:rPr>
        <w:rFonts w:hint="default"/>
        <w:color w:val="0F0F0F"/>
      </w:rPr>
    </w:lvl>
    <w:lvl w:ilvl="8">
      <w:start w:val="1"/>
      <w:numFmt w:val="decimal"/>
      <w:lvlText w:val="%1.%2.%3.%4.%5.%6.%7.%8.%9"/>
      <w:lvlJc w:val="left"/>
      <w:pPr>
        <w:ind w:left="5224" w:hanging="1440"/>
      </w:pPr>
      <w:rPr>
        <w:rFonts w:hint="default"/>
        <w:color w:val="0F0F0F"/>
      </w:rPr>
    </w:lvl>
  </w:abstractNum>
  <w:abstractNum w:abstractNumId="9" w15:restartNumberingAfterBreak="0">
    <w:nsid w:val="3E1E51A1"/>
    <w:multiLevelType w:val="multilevel"/>
    <w:tmpl w:val="B95812A8"/>
    <w:lvl w:ilvl="0">
      <w:start w:val="4"/>
      <w:numFmt w:val="decimal"/>
      <w:lvlText w:val="%1"/>
      <w:lvlJc w:val="left"/>
      <w:pPr>
        <w:ind w:left="360" w:hanging="360"/>
      </w:pPr>
      <w:rPr>
        <w:rFonts w:hint="default"/>
        <w:color w:val="0F0F0F"/>
      </w:rPr>
    </w:lvl>
    <w:lvl w:ilvl="1">
      <w:start w:val="8"/>
      <w:numFmt w:val="decimal"/>
      <w:lvlText w:val="%1.%2"/>
      <w:lvlJc w:val="left"/>
      <w:pPr>
        <w:ind w:left="1395" w:hanging="360"/>
      </w:pPr>
      <w:rPr>
        <w:rFonts w:hint="default"/>
        <w:color w:val="0F0F0F"/>
      </w:rPr>
    </w:lvl>
    <w:lvl w:ilvl="2">
      <w:start w:val="1"/>
      <w:numFmt w:val="decimal"/>
      <w:lvlText w:val="%1.%2.%3"/>
      <w:lvlJc w:val="left"/>
      <w:pPr>
        <w:ind w:left="2790" w:hanging="720"/>
      </w:pPr>
      <w:rPr>
        <w:rFonts w:hint="default"/>
        <w:color w:val="0F0F0F"/>
      </w:rPr>
    </w:lvl>
    <w:lvl w:ilvl="3">
      <w:start w:val="1"/>
      <w:numFmt w:val="decimal"/>
      <w:lvlText w:val="%1.%2.%3.%4"/>
      <w:lvlJc w:val="left"/>
      <w:pPr>
        <w:ind w:left="3825" w:hanging="720"/>
      </w:pPr>
      <w:rPr>
        <w:rFonts w:hint="default"/>
        <w:color w:val="0F0F0F"/>
      </w:rPr>
    </w:lvl>
    <w:lvl w:ilvl="4">
      <w:start w:val="1"/>
      <w:numFmt w:val="decimal"/>
      <w:lvlText w:val="%1.%2.%3.%4.%5"/>
      <w:lvlJc w:val="left"/>
      <w:pPr>
        <w:ind w:left="5220" w:hanging="1080"/>
      </w:pPr>
      <w:rPr>
        <w:rFonts w:hint="default"/>
        <w:color w:val="0F0F0F"/>
      </w:rPr>
    </w:lvl>
    <w:lvl w:ilvl="5">
      <w:start w:val="1"/>
      <w:numFmt w:val="decimal"/>
      <w:lvlText w:val="%1.%2.%3.%4.%5.%6"/>
      <w:lvlJc w:val="left"/>
      <w:pPr>
        <w:ind w:left="6255" w:hanging="1080"/>
      </w:pPr>
      <w:rPr>
        <w:rFonts w:hint="default"/>
        <w:color w:val="0F0F0F"/>
      </w:rPr>
    </w:lvl>
    <w:lvl w:ilvl="6">
      <w:start w:val="1"/>
      <w:numFmt w:val="decimal"/>
      <w:lvlText w:val="%1.%2.%3.%4.%5.%6.%7"/>
      <w:lvlJc w:val="left"/>
      <w:pPr>
        <w:ind w:left="7290" w:hanging="1080"/>
      </w:pPr>
      <w:rPr>
        <w:rFonts w:hint="default"/>
        <w:color w:val="0F0F0F"/>
      </w:rPr>
    </w:lvl>
    <w:lvl w:ilvl="7">
      <w:start w:val="1"/>
      <w:numFmt w:val="decimal"/>
      <w:lvlText w:val="%1.%2.%3.%4.%5.%6.%7.%8"/>
      <w:lvlJc w:val="left"/>
      <w:pPr>
        <w:ind w:left="8685" w:hanging="1440"/>
      </w:pPr>
      <w:rPr>
        <w:rFonts w:hint="default"/>
        <w:color w:val="0F0F0F"/>
      </w:rPr>
    </w:lvl>
    <w:lvl w:ilvl="8">
      <w:start w:val="1"/>
      <w:numFmt w:val="decimal"/>
      <w:lvlText w:val="%1.%2.%3.%4.%5.%6.%7.%8.%9"/>
      <w:lvlJc w:val="left"/>
      <w:pPr>
        <w:ind w:left="9720" w:hanging="1440"/>
      </w:pPr>
      <w:rPr>
        <w:rFonts w:hint="default"/>
        <w:color w:val="0F0F0F"/>
      </w:rPr>
    </w:lvl>
  </w:abstractNum>
  <w:abstractNum w:abstractNumId="10" w15:restartNumberingAfterBreak="0">
    <w:nsid w:val="40F12777"/>
    <w:multiLevelType w:val="multilevel"/>
    <w:tmpl w:val="7DDA829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246299B"/>
    <w:multiLevelType w:val="hybridMultilevel"/>
    <w:tmpl w:val="ADF8B9B4"/>
    <w:lvl w:ilvl="0" w:tplc="B748DCDE">
      <w:start w:val="4"/>
      <w:numFmt w:val="decimal"/>
      <w:lvlText w:val="%1."/>
      <w:lvlJc w:val="left"/>
      <w:pPr>
        <w:ind w:left="5880" w:hanging="360"/>
      </w:pPr>
      <w:rPr>
        <w:rFonts w:hint="default"/>
        <w:b w:val="0"/>
        <w:color w:val="111111"/>
        <w:w w:val="105"/>
      </w:rPr>
    </w:lvl>
    <w:lvl w:ilvl="1" w:tplc="04270019" w:tentative="1">
      <w:start w:val="1"/>
      <w:numFmt w:val="lowerLetter"/>
      <w:lvlText w:val="%2."/>
      <w:lvlJc w:val="left"/>
      <w:pPr>
        <w:ind w:left="6600" w:hanging="360"/>
      </w:pPr>
    </w:lvl>
    <w:lvl w:ilvl="2" w:tplc="0427001B">
      <w:start w:val="1"/>
      <w:numFmt w:val="lowerRoman"/>
      <w:lvlText w:val="%3."/>
      <w:lvlJc w:val="right"/>
      <w:pPr>
        <w:ind w:left="7320" w:hanging="180"/>
      </w:pPr>
    </w:lvl>
    <w:lvl w:ilvl="3" w:tplc="0427000F" w:tentative="1">
      <w:start w:val="1"/>
      <w:numFmt w:val="decimal"/>
      <w:lvlText w:val="%4."/>
      <w:lvlJc w:val="left"/>
      <w:pPr>
        <w:ind w:left="8040" w:hanging="360"/>
      </w:pPr>
    </w:lvl>
    <w:lvl w:ilvl="4" w:tplc="04270019" w:tentative="1">
      <w:start w:val="1"/>
      <w:numFmt w:val="lowerLetter"/>
      <w:lvlText w:val="%5."/>
      <w:lvlJc w:val="left"/>
      <w:pPr>
        <w:ind w:left="8760" w:hanging="360"/>
      </w:pPr>
    </w:lvl>
    <w:lvl w:ilvl="5" w:tplc="0427001B" w:tentative="1">
      <w:start w:val="1"/>
      <w:numFmt w:val="lowerRoman"/>
      <w:lvlText w:val="%6."/>
      <w:lvlJc w:val="right"/>
      <w:pPr>
        <w:ind w:left="9480" w:hanging="180"/>
      </w:pPr>
    </w:lvl>
    <w:lvl w:ilvl="6" w:tplc="0427000F" w:tentative="1">
      <w:start w:val="1"/>
      <w:numFmt w:val="decimal"/>
      <w:lvlText w:val="%7."/>
      <w:lvlJc w:val="left"/>
      <w:pPr>
        <w:ind w:left="10200" w:hanging="360"/>
      </w:pPr>
    </w:lvl>
    <w:lvl w:ilvl="7" w:tplc="04270019" w:tentative="1">
      <w:start w:val="1"/>
      <w:numFmt w:val="lowerLetter"/>
      <w:lvlText w:val="%8."/>
      <w:lvlJc w:val="left"/>
      <w:pPr>
        <w:ind w:left="10920" w:hanging="360"/>
      </w:pPr>
    </w:lvl>
    <w:lvl w:ilvl="8" w:tplc="0427001B" w:tentative="1">
      <w:start w:val="1"/>
      <w:numFmt w:val="lowerRoman"/>
      <w:lvlText w:val="%9."/>
      <w:lvlJc w:val="right"/>
      <w:pPr>
        <w:ind w:left="11640" w:hanging="180"/>
      </w:pPr>
    </w:lvl>
  </w:abstractNum>
  <w:abstractNum w:abstractNumId="12" w15:restartNumberingAfterBreak="0">
    <w:nsid w:val="5D154648"/>
    <w:multiLevelType w:val="multilevel"/>
    <w:tmpl w:val="0A3A8D94"/>
    <w:lvl w:ilvl="0">
      <w:start w:val="2"/>
      <w:numFmt w:val="decimal"/>
      <w:lvlText w:val="%1"/>
      <w:lvlJc w:val="left"/>
      <w:pPr>
        <w:ind w:left="1048" w:hanging="615"/>
      </w:pPr>
      <w:rPr>
        <w:rFonts w:hint="default"/>
        <w:lang w:val="lt" w:eastAsia="lt" w:bidi="lt"/>
      </w:rPr>
    </w:lvl>
    <w:lvl w:ilvl="1">
      <w:start w:val="1"/>
      <w:numFmt w:val="decimal"/>
      <w:lvlText w:val="%1.%2."/>
      <w:lvlJc w:val="left"/>
      <w:pPr>
        <w:ind w:left="1048" w:hanging="615"/>
        <w:jc w:val="right"/>
      </w:pPr>
      <w:rPr>
        <w:rFonts w:hint="default"/>
        <w:b/>
        <w:bCs/>
        <w:w w:val="95"/>
        <w:lang w:val="lt" w:eastAsia="lt" w:bidi="lt"/>
      </w:rPr>
    </w:lvl>
    <w:lvl w:ilvl="2">
      <w:start w:val="1"/>
      <w:numFmt w:val="decimal"/>
      <w:lvlText w:val="%1.%2.%3."/>
      <w:lvlJc w:val="left"/>
      <w:pPr>
        <w:ind w:left="5392" w:hanging="572"/>
      </w:pPr>
      <w:rPr>
        <w:rFonts w:hint="default"/>
        <w:w w:val="95"/>
        <w:lang w:val="lt" w:eastAsia="lt" w:bidi="lt"/>
      </w:rPr>
    </w:lvl>
    <w:lvl w:ilvl="3">
      <w:numFmt w:val="bullet"/>
      <w:lvlText w:val="•"/>
      <w:lvlJc w:val="left"/>
      <w:pPr>
        <w:ind w:left="1580" w:hanging="572"/>
      </w:pPr>
      <w:rPr>
        <w:rFonts w:hint="default"/>
        <w:lang w:val="lt" w:eastAsia="lt" w:bidi="lt"/>
      </w:rPr>
    </w:lvl>
    <w:lvl w:ilvl="4">
      <w:numFmt w:val="bullet"/>
      <w:lvlText w:val="•"/>
      <w:lvlJc w:val="left"/>
      <w:pPr>
        <w:ind w:left="2817" w:hanging="572"/>
      </w:pPr>
      <w:rPr>
        <w:rFonts w:hint="default"/>
        <w:lang w:val="lt" w:eastAsia="lt" w:bidi="lt"/>
      </w:rPr>
    </w:lvl>
    <w:lvl w:ilvl="5">
      <w:numFmt w:val="bullet"/>
      <w:lvlText w:val="•"/>
      <w:lvlJc w:val="left"/>
      <w:pPr>
        <w:ind w:left="4054" w:hanging="572"/>
      </w:pPr>
      <w:rPr>
        <w:rFonts w:hint="default"/>
        <w:lang w:val="lt" w:eastAsia="lt" w:bidi="lt"/>
      </w:rPr>
    </w:lvl>
    <w:lvl w:ilvl="6">
      <w:numFmt w:val="bullet"/>
      <w:lvlText w:val="•"/>
      <w:lvlJc w:val="left"/>
      <w:pPr>
        <w:ind w:left="5291" w:hanging="572"/>
      </w:pPr>
      <w:rPr>
        <w:rFonts w:hint="default"/>
        <w:lang w:val="lt" w:eastAsia="lt" w:bidi="lt"/>
      </w:rPr>
    </w:lvl>
    <w:lvl w:ilvl="7">
      <w:numFmt w:val="bullet"/>
      <w:lvlText w:val="•"/>
      <w:lvlJc w:val="left"/>
      <w:pPr>
        <w:ind w:left="6528" w:hanging="572"/>
      </w:pPr>
      <w:rPr>
        <w:rFonts w:hint="default"/>
        <w:lang w:val="lt" w:eastAsia="lt" w:bidi="lt"/>
      </w:rPr>
    </w:lvl>
    <w:lvl w:ilvl="8">
      <w:numFmt w:val="bullet"/>
      <w:lvlText w:val="•"/>
      <w:lvlJc w:val="left"/>
      <w:pPr>
        <w:ind w:left="7765" w:hanging="572"/>
      </w:pPr>
      <w:rPr>
        <w:rFonts w:hint="default"/>
        <w:lang w:val="lt" w:eastAsia="lt" w:bidi="lt"/>
      </w:rPr>
    </w:lvl>
  </w:abstractNum>
  <w:abstractNum w:abstractNumId="13" w15:restartNumberingAfterBreak="0">
    <w:nsid w:val="5F3708D9"/>
    <w:multiLevelType w:val="multilevel"/>
    <w:tmpl w:val="01BABF8E"/>
    <w:lvl w:ilvl="0">
      <w:start w:val="4"/>
      <w:numFmt w:val="decimal"/>
      <w:lvlText w:val="%1"/>
      <w:lvlJc w:val="left"/>
      <w:pPr>
        <w:ind w:left="536" w:hanging="423"/>
      </w:pPr>
      <w:rPr>
        <w:rFonts w:hint="default"/>
        <w:lang w:val="lt" w:eastAsia="lt" w:bidi="lt"/>
      </w:rPr>
    </w:lvl>
    <w:lvl w:ilvl="1">
      <w:start w:val="1"/>
      <w:numFmt w:val="decimal"/>
      <w:lvlText w:val="%1.%2."/>
      <w:lvlJc w:val="left"/>
      <w:pPr>
        <w:ind w:left="536" w:hanging="423"/>
      </w:pPr>
      <w:rPr>
        <w:rFonts w:hint="default"/>
        <w:w w:val="95"/>
        <w:lang w:val="lt" w:eastAsia="lt" w:bidi="lt"/>
      </w:rPr>
    </w:lvl>
    <w:lvl w:ilvl="2">
      <w:numFmt w:val="bullet"/>
      <w:lvlText w:val="•"/>
      <w:lvlJc w:val="left"/>
      <w:pPr>
        <w:ind w:left="2480" w:hanging="423"/>
      </w:pPr>
      <w:rPr>
        <w:rFonts w:hint="default"/>
        <w:lang w:val="lt" w:eastAsia="lt" w:bidi="lt"/>
      </w:rPr>
    </w:lvl>
    <w:lvl w:ilvl="3">
      <w:numFmt w:val="bullet"/>
      <w:lvlText w:val="•"/>
      <w:lvlJc w:val="left"/>
      <w:pPr>
        <w:ind w:left="3450" w:hanging="423"/>
      </w:pPr>
      <w:rPr>
        <w:rFonts w:hint="default"/>
        <w:lang w:val="lt" w:eastAsia="lt" w:bidi="lt"/>
      </w:rPr>
    </w:lvl>
    <w:lvl w:ilvl="4">
      <w:numFmt w:val="bullet"/>
      <w:lvlText w:val="•"/>
      <w:lvlJc w:val="left"/>
      <w:pPr>
        <w:ind w:left="4420" w:hanging="423"/>
      </w:pPr>
      <w:rPr>
        <w:rFonts w:hint="default"/>
        <w:lang w:val="lt" w:eastAsia="lt" w:bidi="lt"/>
      </w:rPr>
    </w:lvl>
    <w:lvl w:ilvl="5">
      <w:numFmt w:val="bullet"/>
      <w:lvlText w:val="•"/>
      <w:lvlJc w:val="left"/>
      <w:pPr>
        <w:ind w:left="5390" w:hanging="423"/>
      </w:pPr>
      <w:rPr>
        <w:rFonts w:hint="default"/>
        <w:lang w:val="lt" w:eastAsia="lt" w:bidi="lt"/>
      </w:rPr>
    </w:lvl>
    <w:lvl w:ilvl="6">
      <w:numFmt w:val="bullet"/>
      <w:lvlText w:val="•"/>
      <w:lvlJc w:val="left"/>
      <w:pPr>
        <w:ind w:left="6360" w:hanging="423"/>
      </w:pPr>
      <w:rPr>
        <w:rFonts w:hint="default"/>
        <w:lang w:val="lt" w:eastAsia="lt" w:bidi="lt"/>
      </w:rPr>
    </w:lvl>
    <w:lvl w:ilvl="7">
      <w:numFmt w:val="bullet"/>
      <w:lvlText w:val="•"/>
      <w:lvlJc w:val="left"/>
      <w:pPr>
        <w:ind w:left="7330" w:hanging="423"/>
      </w:pPr>
      <w:rPr>
        <w:rFonts w:hint="default"/>
        <w:lang w:val="lt" w:eastAsia="lt" w:bidi="lt"/>
      </w:rPr>
    </w:lvl>
    <w:lvl w:ilvl="8">
      <w:numFmt w:val="bullet"/>
      <w:lvlText w:val="•"/>
      <w:lvlJc w:val="left"/>
      <w:pPr>
        <w:ind w:left="8300" w:hanging="423"/>
      </w:pPr>
      <w:rPr>
        <w:rFonts w:hint="default"/>
        <w:lang w:val="lt" w:eastAsia="lt" w:bidi="lt"/>
      </w:rPr>
    </w:lvl>
  </w:abstractNum>
  <w:abstractNum w:abstractNumId="14" w15:restartNumberingAfterBreak="0">
    <w:nsid w:val="62F06C5E"/>
    <w:multiLevelType w:val="multilevel"/>
    <w:tmpl w:val="3E860620"/>
    <w:lvl w:ilvl="0">
      <w:start w:val="4"/>
      <w:numFmt w:val="decimal"/>
      <w:lvlText w:val="%1."/>
      <w:lvlJc w:val="left"/>
      <w:pPr>
        <w:ind w:left="540" w:hanging="540"/>
      </w:pPr>
      <w:rPr>
        <w:rFonts w:hint="default"/>
        <w:color w:val="111111"/>
      </w:rPr>
    </w:lvl>
    <w:lvl w:ilvl="1">
      <w:start w:val="2"/>
      <w:numFmt w:val="decimal"/>
      <w:lvlText w:val="%1.%2."/>
      <w:lvlJc w:val="left"/>
      <w:pPr>
        <w:ind w:left="808" w:hanging="540"/>
      </w:pPr>
      <w:rPr>
        <w:rFonts w:hint="default"/>
        <w:color w:val="111111"/>
      </w:rPr>
    </w:lvl>
    <w:lvl w:ilvl="2">
      <w:start w:val="1"/>
      <w:numFmt w:val="decimal"/>
      <w:lvlText w:val="%1.%2.%3."/>
      <w:lvlJc w:val="left"/>
      <w:pPr>
        <w:ind w:left="1256" w:hanging="720"/>
      </w:pPr>
      <w:rPr>
        <w:rFonts w:hint="default"/>
        <w:color w:val="111111"/>
      </w:rPr>
    </w:lvl>
    <w:lvl w:ilvl="3">
      <w:start w:val="1"/>
      <w:numFmt w:val="decimal"/>
      <w:lvlText w:val="%1.%2.%3.%4."/>
      <w:lvlJc w:val="left"/>
      <w:pPr>
        <w:ind w:left="1524" w:hanging="720"/>
      </w:pPr>
      <w:rPr>
        <w:rFonts w:hint="default"/>
        <w:color w:val="111111"/>
      </w:rPr>
    </w:lvl>
    <w:lvl w:ilvl="4">
      <w:start w:val="1"/>
      <w:numFmt w:val="decimal"/>
      <w:lvlText w:val="%1.%2.%3.%4.%5."/>
      <w:lvlJc w:val="left"/>
      <w:pPr>
        <w:ind w:left="2152" w:hanging="1080"/>
      </w:pPr>
      <w:rPr>
        <w:rFonts w:hint="default"/>
        <w:color w:val="111111"/>
      </w:rPr>
    </w:lvl>
    <w:lvl w:ilvl="5">
      <w:start w:val="1"/>
      <w:numFmt w:val="decimal"/>
      <w:lvlText w:val="%1.%2.%3.%4.%5.%6."/>
      <w:lvlJc w:val="left"/>
      <w:pPr>
        <w:ind w:left="2420" w:hanging="1080"/>
      </w:pPr>
      <w:rPr>
        <w:rFonts w:hint="default"/>
        <w:color w:val="111111"/>
      </w:rPr>
    </w:lvl>
    <w:lvl w:ilvl="6">
      <w:start w:val="1"/>
      <w:numFmt w:val="decimal"/>
      <w:lvlText w:val="%1.%2.%3.%4.%5.%6.%7."/>
      <w:lvlJc w:val="left"/>
      <w:pPr>
        <w:ind w:left="3048" w:hanging="1440"/>
      </w:pPr>
      <w:rPr>
        <w:rFonts w:hint="default"/>
        <w:color w:val="111111"/>
      </w:rPr>
    </w:lvl>
    <w:lvl w:ilvl="7">
      <w:start w:val="1"/>
      <w:numFmt w:val="decimal"/>
      <w:lvlText w:val="%1.%2.%3.%4.%5.%6.%7.%8."/>
      <w:lvlJc w:val="left"/>
      <w:pPr>
        <w:ind w:left="3316" w:hanging="1440"/>
      </w:pPr>
      <w:rPr>
        <w:rFonts w:hint="default"/>
        <w:color w:val="111111"/>
      </w:rPr>
    </w:lvl>
    <w:lvl w:ilvl="8">
      <w:start w:val="1"/>
      <w:numFmt w:val="decimal"/>
      <w:lvlText w:val="%1.%2.%3.%4.%5.%6.%7.%8.%9."/>
      <w:lvlJc w:val="left"/>
      <w:pPr>
        <w:ind w:left="3944" w:hanging="1800"/>
      </w:pPr>
      <w:rPr>
        <w:rFonts w:hint="default"/>
        <w:color w:val="111111"/>
      </w:rPr>
    </w:lvl>
  </w:abstractNum>
  <w:abstractNum w:abstractNumId="15" w15:restartNumberingAfterBreak="0">
    <w:nsid w:val="6CB231FD"/>
    <w:multiLevelType w:val="hybridMultilevel"/>
    <w:tmpl w:val="F6C0AD70"/>
    <w:lvl w:ilvl="0" w:tplc="7ED8B6DE">
      <w:start w:val="1"/>
      <w:numFmt w:val="decimal"/>
      <w:lvlText w:val="%1."/>
      <w:lvlJc w:val="left"/>
      <w:pPr>
        <w:ind w:left="615" w:hanging="360"/>
      </w:pPr>
      <w:rPr>
        <w:rFonts w:hint="default"/>
        <w:color w:val="0C0C0C"/>
        <w:w w:val="41"/>
      </w:rPr>
    </w:lvl>
    <w:lvl w:ilvl="1" w:tplc="04270019" w:tentative="1">
      <w:start w:val="1"/>
      <w:numFmt w:val="lowerLetter"/>
      <w:lvlText w:val="%2."/>
      <w:lvlJc w:val="left"/>
      <w:pPr>
        <w:ind w:left="1335" w:hanging="360"/>
      </w:pPr>
    </w:lvl>
    <w:lvl w:ilvl="2" w:tplc="0427001B" w:tentative="1">
      <w:start w:val="1"/>
      <w:numFmt w:val="lowerRoman"/>
      <w:lvlText w:val="%3."/>
      <w:lvlJc w:val="right"/>
      <w:pPr>
        <w:ind w:left="2055" w:hanging="180"/>
      </w:pPr>
    </w:lvl>
    <w:lvl w:ilvl="3" w:tplc="0427000F" w:tentative="1">
      <w:start w:val="1"/>
      <w:numFmt w:val="decimal"/>
      <w:lvlText w:val="%4."/>
      <w:lvlJc w:val="left"/>
      <w:pPr>
        <w:ind w:left="2775" w:hanging="360"/>
      </w:pPr>
    </w:lvl>
    <w:lvl w:ilvl="4" w:tplc="04270019" w:tentative="1">
      <w:start w:val="1"/>
      <w:numFmt w:val="lowerLetter"/>
      <w:lvlText w:val="%5."/>
      <w:lvlJc w:val="left"/>
      <w:pPr>
        <w:ind w:left="3495" w:hanging="360"/>
      </w:pPr>
    </w:lvl>
    <w:lvl w:ilvl="5" w:tplc="0427001B" w:tentative="1">
      <w:start w:val="1"/>
      <w:numFmt w:val="lowerRoman"/>
      <w:lvlText w:val="%6."/>
      <w:lvlJc w:val="right"/>
      <w:pPr>
        <w:ind w:left="4215" w:hanging="180"/>
      </w:pPr>
    </w:lvl>
    <w:lvl w:ilvl="6" w:tplc="0427000F" w:tentative="1">
      <w:start w:val="1"/>
      <w:numFmt w:val="decimal"/>
      <w:lvlText w:val="%7."/>
      <w:lvlJc w:val="left"/>
      <w:pPr>
        <w:ind w:left="4935" w:hanging="360"/>
      </w:pPr>
    </w:lvl>
    <w:lvl w:ilvl="7" w:tplc="04270019" w:tentative="1">
      <w:start w:val="1"/>
      <w:numFmt w:val="lowerLetter"/>
      <w:lvlText w:val="%8."/>
      <w:lvlJc w:val="left"/>
      <w:pPr>
        <w:ind w:left="5655" w:hanging="360"/>
      </w:pPr>
    </w:lvl>
    <w:lvl w:ilvl="8" w:tplc="0427001B" w:tentative="1">
      <w:start w:val="1"/>
      <w:numFmt w:val="lowerRoman"/>
      <w:lvlText w:val="%9."/>
      <w:lvlJc w:val="right"/>
      <w:pPr>
        <w:ind w:left="6375" w:hanging="180"/>
      </w:pPr>
    </w:lvl>
  </w:abstractNum>
  <w:abstractNum w:abstractNumId="16" w15:restartNumberingAfterBreak="0">
    <w:nsid w:val="74D448C6"/>
    <w:multiLevelType w:val="multilevel"/>
    <w:tmpl w:val="840C34CA"/>
    <w:lvl w:ilvl="0">
      <w:start w:val="2"/>
      <w:numFmt w:val="decimal"/>
      <w:lvlText w:val="%1."/>
      <w:lvlJc w:val="left"/>
      <w:pPr>
        <w:ind w:left="540" w:hanging="540"/>
      </w:pPr>
      <w:rPr>
        <w:rFonts w:hint="default"/>
      </w:rPr>
    </w:lvl>
    <w:lvl w:ilvl="1">
      <w:start w:val="2"/>
      <w:numFmt w:val="decimal"/>
      <w:lvlText w:val="%1.%2."/>
      <w:lvlJc w:val="left"/>
      <w:pPr>
        <w:ind w:left="823" w:hanging="540"/>
      </w:pPr>
      <w:rPr>
        <w:rFonts w:hint="default"/>
        <w:b/>
        <w:bCs/>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5C67546"/>
    <w:multiLevelType w:val="multilevel"/>
    <w:tmpl w:val="9A5C3DFC"/>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 w15:restartNumberingAfterBreak="0">
    <w:nsid w:val="7B6E7938"/>
    <w:multiLevelType w:val="multilevel"/>
    <w:tmpl w:val="1E621E8E"/>
    <w:lvl w:ilvl="0">
      <w:start w:val="1"/>
      <w:numFmt w:val="decimal"/>
      <w:lvlText w:val="%1"/>
      <w:lvlJc w:val="left"/>
      <w:pPr>
        <w:ind w:left="988" w:hanging="554"/>
      </w:pPr>
      <w:rPr>
        <w:rFonts w:hint="default"/>
        <w:lang w:val="lt" w:eastAsia="lt" w:bidi="lt"/>
      </w:rPr>
    </w:lvl>
    <w:lvl w:ilvl="1">
      <w:start w:val="1"/>
      <w:numFmt w:val="decimal"/>
      <w:lvlText w:val="%1.%2."/>
      <w:lvlJc w:val="left"/>
      <w:pPr>
        <w:ind w:left="988" w:hanging="554"/>
      </w:pPr>
      <w:rPr>
        <w:rFonts w:ascii="Times New Roman" w:eastAsia="Times New Roman" w:hAnsi="Times New Roman" w:cs="Times New Roman" w:hint="default"/>
        <w:w w:val="90"/>
        <w:sz w:val="22"/>
        <w:szCs w:val="22"/>
        <w:lang w:val="lt" w:eastAsia="lt" w:bidi="lt"/>
      </w:rPr>
    </w:lvl>
    <w:lvl w:ilvl="2">
      <w:start w:val="1"/>
      <w:numFmt w:val="decimal"/>
      <w:lvlText w:val="%3."/>
      <w:lvlJc w:val="left"/>
      <w:pPr>
        <w:ind w:left="1503" w:hanging="359"/>
        <w:jc w:val="right"/>
      </w:pPr>
      <w:rPr>
        <w:rFonts w:hint="default"/>
        <w:w w:val="102"/>
        <w:lang w:val="lt" w:eastAsia="lt" w:bidi="lt"/>
      </w:rPr>
    </w:lvl>
    <w:lvl w:ilvl="3">
      <w:numFmt w:val="bullet"/>
      <w:lvlText w:val="•"/>
      <w:lvlJc w:val="left"/>
      <w:pPr>
        <w:ind w:left="1157" w:hanging="359"/>
      </w:pPr>
      <w:rPr>
        <w:rFonts w:hint="default"/>
        <w:lang w:val="lt" w:eastAsia="lt" w:bidi="lt"/>
      </w:rPr>
    </w:lvl>
    <w:lvl w:ilvl="4">
      <w:numFmt w:val="bullet"/>
      <w:lvlText w:val="•"/>
      <w:lvlJc w:val="left"/>
      <w:pPr>
        <w:ind w:left="986" w:hanging="359"/>
      </w:pPr>
      <w:rPr>
        <w:rFonts w:hint="default"/>
        <w:lang w:val="lt" w:eastAsia="lt" w:bidi="lt"/>
      </w:rPr>
    </w:lvl>
    <w:lvl w:ilvl="5">
      <w:numFmt w:val="bullet"/>
      <w:lvlText w:val="•"/>
      <w:lvlJc w:val="left"/>
      <w:pPr>
        <w:ind w:left="815" w:hanging="359"/>
      </w:pPr>
      <w:rPr>
        <w:rFonts w:hint="default"/>
        <w:lang w:val="lt" w:eastAsia="lt" w:bidi="lt"/>
      </w:rPr>
    </w:lvl>
    <w:lvl w:ilvl="6">
      <w:numFmt w:val="bullet"/>
      <w:lvlText w:val="•"/>
      <w:lvlJc w:val="left"/>
      <w:pPr>
        <w:ind w:left="644" w:hanging="359"/>
      </w:pPr>
      <w:rPr>
        <w:rFonts w:hint="default"/>
        <w:lang w:val="lt" w:eastAsia="lt" w:bidi="lt"/>
      </w:rPr>
    </w:lvl>
    <w:lvl w:ilvl="7">
      <w:numFmt w:val="bullet"/>
      <w:lvlText w:val="•"/>
      <w:lvlJc w:val="left"/>
      <w:pPr>
        <w:ind w:left="473" w:hanging="359"/>
      </w:pPr>
      <w:rPr>
        <w:rFonts w:hint="default"/>
        <w:lang w:val="lt" w:eastAsia="lt" w:bidi="lt"/>
      </w:rPr>
    </w:lvl>
    <w:lvl w:ilvl="8">
      <w:numFmt w:val="bullet"/>
      <w:lvlText w:val="•"/>
      <w:lvlJc w:val="left"/>
      <w:pPr>
        <w:ind w:left="302" w:hanging="359"/>
      </w:pPr>
      <w:rPr>
        <w:rFonts w:hint="default"/>
        <w:lang w:val="lt" w:eastAsia="lt" w:bidi="lt"/>
      </w:rPr>
    </w:lvl>
  </w:abstractNum>
  <w:num w:numId="1" w16cid:durableId="253130826">
    <w:abstractNumId w:val="13"/>
  </w:num>
  <w:num w:numId="2" w16cid:durableId="1215191439">
    <w:abstractNumId w:val="12"/>
  </w:num>
  <w:num w:numId="3" w16cid:durableId="1929343510">
    <w:abstractNumId w:val="18"/>
  </w:num>
  <w:num w:numId="4" w16cid:durableId="852257197">
    <w:abstractNumId w:val="3"/>
  </w:num>
  <w:num w:numId="5" w16cid:durableId="1277324908">
    <w:abstractNumId w:val="11"/>
  </w:num>
  <w:num w:numId="6" w16cid:durableId="1571499439">
    <w:abstractNumId w:val="6"/>
  </w:num>
  <w:num w:numId="7" w16cid:durableId="1179471174">
    <w:abstractNumId w:val="1"/>
  </w:num>
  <w:num w:numId="8" w16cid:durableId="2075732228">
    <w:abstractNumId w:val="8"/>
  </w:num>
  <w:num w:numId="9" w16cid:durableId="9261906">
    <w:abstractNumId w:val="9"/>
  </w:num>
  <w:num w:numId="10" w16cid:durableId="645815075">
    <w:abstractNumId w:val="0"/>
  </w:num>
  <w:num w:numId="11" w16cid:durableId="1983999018">
    <w:abstractNumId w:val="5"/>
  </w:num>
  <w:num w:numId="12" w16cid:durableId="851653359">
    <w:abstractNumId w:val="15"/>
  </w:num>
  <w:num w:numId="13" w16cid:durableId="844172981">
    <w:abstractNumId w:val="7"/>
  </w:num>
  <w:num w:numId="14" w16cid:durableId="1209756022">
    <w:abstractNumId w:val="16"/>
  </w:num>
  <w:num w:numId="15" w16cid:durableId="1503163758">
    <w:abstractNumId w:val="2"/>
  </w:num>
  <w:num w:numId="16" w16cid:durableId="1192106323">
    <w:abstractNumId w:val="10"/>
  </w:num>
  <w:num w:numId="17" w16cid:durableId="834493149">
    <w:abstractNumId w:val="17"/>
  </w:num>
  <w:num w:numId="18" w16cid:durableId="1010915116">
    <w:abstractNumId w:val="4"/>
  </w:num>
  <w:num w:numId="19" w16cid:durableId="8395419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5A"/>
    <w:rsid w:val="00045636"/>
    <w:rsid w:val="00062412"/>
    <w:rsid w:val="000949FD"/>
    <w:rsid w:val="000E6648"/>
    <w:rsid w:val="00133C77"/>
    <w:rsid w:val="00191DF7"/>
    <w:rsid w:val="001B2EC3"/>
    <w:rsid w:val="001D0118"/>
    <w:rsid w:val="002043C9"/>
    <w:rsid w:val="0021676A"/>
    <w:rsid w:val="00217039"/>
    <w:rsid w:val="00264635"/>
    <w:rsid w:val="00267085"/>
    <w:rsid w:val="00284E94"/>
    <w:rsid w:val="00290DF2"/>
    <w:rsid w:val="002B094B"/>
    <w:rsid w:val="003722DB"/>
    <w:rsid w:val="00395935"/>
    <w:rsid w:val="003A597B"/>
    <w:rsid w:val="004133B0"/>
    <w:rsid w:val="004346D3"/>
    <w:rsid w:val="004D47BF"/>
    <w:rsid w:val="004D5EDC"/>
    <w:rsid w:val="004E4435"/>
    <w:rsid w:val="00521E49"/>
    <w:rsid w:val="005473F8"/>
    <w:rsid w:val="005522DF"/>
    <w:rsid w:val="00553F5A"/>
    <w:rsid w:val="005562E3"/>
    <w:rsid w:val="00594C32"/>
    <w:rsid w:val="005A053A"/>
    <w:rsid w:val="005B0542"/>
    <w:rsid w:val="005B42F9"/>
    <w:rsid w:val="005F69EB"/>
    <w:rsid w:val="005F7DD4"/>
    <w:rsid w:val="0060000C"/>
    <w:rsid w:val="006160B7"/>
    <w:rsid w:val="00626547"/>
    <w:rsid w:val="006465AA"/>
    <w:rsid w:val="00676E4F"/>
    <w:rsid w:val="006C69FA"/>
    <w:rsid w:val="006D2391"/>
    <w:rsid w:val="006D72F2"/>
    <w:rsid w:val="00795869"/>
    <w:rsid w:val="007D5ADB"/>
    <w:rsid w:val="007D76B1"/>
    <w:rsid w:val="007F4BDF"/>
    <w:rsid w:val="007F55C7"/>
    <w:rsid w:val="00826555"/>
    <w:rsid w:val="00845F96"/>
    <w:rsid w:val="00876AAE"/>
    <w:rsid w:val="00890F00"/>
    <w:rsid w:val="008E1238"/>
    <w:rsid w:val="008E1C0E"/>
    <w:rsid w:val="008E7BC7"/>
    <w:rsid w:val="008F7AF4"/>
    <w:rsid w:val="00926DA0"/>
    <w:rsid w:val="00931143"/>
    <w:rsid w:val="00956895"/>
    <w:rsid w:val="009814AE"/>
    <w:rsid w:val="009829FD"/>
    <w:rsid w:val="009926C7"/>
    <w:rsid w:val="009A2EA4"/>
    <w:rsid w:val="009D5F6C"/>
    <w:rsid w:val="00A04762"/>
    <w:rsid w:val="00A2515A"/>
    <w:rsid w:val="00A5618C"/>
    <w:rsid w:val="00A62948"/>
    <w:rsid w:val="00A67A30"/>
    <w:rsid w:val="00AC7A5A"/>
    <w:rsid w:val="00B72816"/>
    <w:rsid w:val="00B7730F"/>
    <w:rsid w:val="00BA0A3D"/>
    <w:rsid w:val="00BE4FAF"/>
    <w:rsid w:val="00BF46C4"/>
    <w:rsid w:val="00C23001"/>
    <w:rsid w:val="00C245F0"/>
    <w:rsid w:val="00C941F4"/>
    <w:rsid w:val="00D20A69"/>
    <w:rsid w:val="00D21DB7"/>
    <w:rsid w:val="00D27F90"/>
    <w:rsid w:val="00D867C5"/>
    <w:rsid w:val="00DA141F"/>
    <w:rsid w:val="00E25B68"/>
    <w:rsid w:val="00E9623C"/>
    <w:rsid w:val="00F47C32"/>
    <w:rsid w:val="00F7238D"/>
    <w:rsid w:val="00FB6FAF"/>
    <w:rsid w:val="00FD36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4650"/>
  <w15:docId w15:val="{769C2180-9C35-475E-8B00-CF367DF6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 w:eastAsia="lt"/>
    </w:rPr>
  </w:style>
  <w:style w:type="paragraph" w:styleId="Antrat1">
    <w:name w:val="heading 1"/>
    <w:basedOn w:val="prastasis"/>
    <w:uiPriority w:val="9"/>
    <w:qFormat/>
    <w:pPr>
      <w:ind w:left="112"/>
      <w:outlineLvl w:val="0"/>
    </w:pPr>
  </w:style>
  <w:style w:type="paragraph" w:styleId="Antrat3">
    <w:name w:val="heading 3"/>
    <w:basedOn w:val="prastasis"/>
    <w:next w:val="prastasis"/>
    <w:link w:val="Antrat3Diagrama"/>
    <w:uiPriority w:val="9"/>
    <w:semiHidden/>
    <w:unhideWhenUsed/>
    <w:qFormat/>
    <w:rsid w:val="000624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1"/>
      <w:szCs w:val="21"/>
    </w:rPr>
  </w:style>
  <w:style w:type="paragraph" w:styleId="Sraopastraipa">
    <w:name w:val="List Paragraph"/>
    <w:basedOn w:val="prastasis"/>
    <w:uiPriority w:val="1"/>
    <w:qFormat/>
    <w:pPr>
      <w:ind w:left="551" w:hanging="3"/>
    </w:pPr>
  </w:style>
  <w:style w:type="paragraph" w:customStyle="1" w:styleId="TableParagraph">
    <w:name w:val="Table Paragraph"/>
    <w:basedOn w:val="prastasis"/>
    <w:uiPriority w:val="1"/>
    <w:qFormat/>
  </w:style>
  <w:style w:type="character" w:customStyle="1" w:styleId="Antrat3Diagrama">
    <w:name w:val="Antraštė 3 Diagrama"/>
    <w:basedOn w:val="Numatytasispastraiposriftas"/>
    <w:link w:val="Antrat3"/>
    <w:uiPriority w:val="9"/>
    <w:semiHidden/>
    <w:rsid w:val="00062412"/>
    <w:rPr>
      <w:rFonts w:asciiTheme="majorHAnsi" w:eastAsiaTheme="majorEastAsia" w:hAnsiTheme="majorHAnsi" w:cstheme="majorBidi"/>
      <w:color w:val="243F60" w:themeColor="accent1" w:themeShade="7F"/>
      <w:sz w:val="24"/>
      <w:szCs w:val="24"/>
      <w:lang w:val="lt" w:eastAsia="lt"/>
    </w:rPr>
  </w:style>
  <w:style w:type="character" w:styleId="Hipersaitas">
    <w:name w:val="Hyperlink"/>
    <w:basedOn w:val="Numatytasispastraiposriftas"/>
    <w:uiPriority w:val="99"/>
    <w:unhideWhenUsed/>
    <w:rsid w:val="00045636"/>
    <w:rPr>
      <w:color w:val="0000FF" w:themeColor="hyperlink"/>
      <w:u w:val="single"/>
    </w:rPr>
  </w:style>
  <w:style w:type="character" w:styleId="Neapdorotaspaminjimas">
    <w:name w:val="Unresolved Mention"/>
    <w:basedOn w:val="Numatytasispastraiposriftas"/>
    <w:uiPriority w:val="99"/>
    <w:semiHidden/>
    <w:unhideWhenUsed/>
    <w:rsid w:val="00045636"/>
    <w:rPr>
      <w:color w:val="605E5C"/>
      <w:shd w:val="clear" w:color="auto" w:fill="E1DFDD"/>
    </w:rPr>
  </w:style>
  <w:style w:type="paragraph" w:customStyle="1" w:styleId="Pagrindinistekstas1">
    <w:name w:val="Pagrindinis tekstas1"/>
    <w:basedOn w:val="prastasis"/>
    <w:uiPriority w:val="99"/>
    <w:semiHidden/>
    <w:rsid w:val="00DA141F"/>
    <w:pPr>
      <w:suppressAutoHyphens/>
      <w:autoSpaceDE/>
      <w:autoSpaceDN/>
      <w:spacing w:after="140" w:line="288" w:lineRule="auto"/>
      <w:jc w:val="both"/>
    </w:pPr>
    <w:rPr>
      <w:color w:val="00000A"/>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3435">
      <w:bodyDiv w:val="1"/>
      <w:marLeft w:val="0"/>
      <w:marRight w:val="0"/>
      <w:marTop w:val="0"/>
      <w:marBottom w:val="0"/>
      <w:divBdr>
        <w:top w:val="none" w:sz="0" w:space="0" w:color="auto"/>
        <w:left w:val="none" w:sz="0" w:space="0" w:color="auto"/>
        <w:bottom w:val="none" w:sz="0" w:space="0" w:color="auto"/>
        <w:right w:val="none" w:sz="0" w:space="0" w:color="auto"/>
      </w:divBdr>
    </w:div>
    <w:div w:id="513693800">
      <w:bodyDiv w:val="1"/>
      <w:marLeft w:val="0"/>
      <w:marRight w:val="0"/>
      <w:marTop w:val="0"/>
      <w:marBottom w:val="0"/>
      <w:divBdr>
        <w:top w:val="none" w:sz="0" w:space="0" w:color="auto"/>
        <w:left w:val="none" w:sz="0" w:space="0" w:color="auto"/>
        <w:bottom w:val="none" w:sz="0" w:space="0" w:color="auto"/>
        <w:right w:val="none" w:sz="0" w:space="0" w:color="auto"/>
      </w:divBdr>
    </w:div>
    <w:div w:id="961301649">
      <w:bodyDiv w:val="1"/>
      <w:marLeft w:val="0"/>
      <w:marRight w:val="0"/>
      <w:marTop w:val="0"/>
      <w:marBottom w:val="0"/>
      <w:divBdr>
        <w:top w:val="none" w:sz="0" w:space="0" w:color="auto"/>
        <w:left w:val="none" w:sz="0" w:space="0" w:color="auto"/>
        <w:bottom w:val="none" w:sz="0" w:space="0" w:color="auto"/>
        <w:right w:val="none" w:sz="0" w:space="0" w:color="auto"/>
      </w:divBdr>
    </w:div>
    <w:div w:id="980694959">
      <w:bodyDiv w:val="1"/>
      <w:marLeft w:val="0"/>
      <w:marRight w:val="0"/>
      <w:marTop w:val="0"/>
      <w:marBottom w:val="0"/>
      <w:divBdr>
        <w:top w:val="none" w:sz="0" w:space="0" w:color="auto"/>
        <w:left w:val="none" w:sz="0" w:space="0" w:color="auto"/>
        <w:bottom w:val="none" w:sz="0" w:space="0" w:color="auto"/>
        <w:right w:val="none" w:sz="0" w:space="0" w:color="auto"/>
      </w:divBdr>
    </w:div>
    <w:div w:id="1203398253">
      <w:bodyDiv w:val="1"/>
      <w:marLeft w:val="0"/>
      <w:marRight w:val="0"/>
      <w:marTop w:val="0"/>
      <w:marBottom w:val="0"/>
      <w:divBdr>
        <w:top w:val="none" w:sz="0" w:space="0" w:color="auto"/>
        <w:left w:val="none" w:sz="0" w:space="0" w:color="auto"/>
        <w:bottom w:val="none" w:sz="0" w:space="0" w:color="auto"/>
        <w:right w:val="none" w:sz="0" w:space="0" w:color="auto"/>
      </w:divBdr>
    </w:div>
    <w:div w:id="1383555291">
      <w:bodyDiv w:val="1"/>
      <w:marLeft w:val="0"/>
      <w:marRight w:val="0"/>
      <w:marTop w:val="0"/>
      <w:marBottom w:val="0"/>
      <w:divBdr>
        <w:top w:val="none" w:sz="0" w:space="0" w:color="auto"/>
        <w:left w:val="none" w:sz="0" w:space="0" w:color="auto"/>
        <w:bottom w:val="none" w:sz="0" w:space="0" w:color="auto"/>
        <w:right w:val="none" w:sz="0" w:space="0" w:color="auto"/>
      </w:divBdr>
    </w:div>
    <w:div w:id="1547991084">
      <w:bodyDiv w:val="1"/>
      <w:marLeft w:val="0"/>
      <w:marRight w:val="0"/>
      <w:marTop w:val="0"/>
      <w:marBottom w:val="0"/>
      <w:divBdr>
        <w:top w:val="none" w:sz="0" w:space="0" w:color="auto"/>
        <w:left w:val="none" w:sz="0" w:space="0" w:color="auto"/>
        <w:bottom w:val="none" w:sz="0" w:space="0" w:color="auto"/>
        <w:right w:val="none" w:sz="0" w:space="0" w:color="auto"/>
      </w:divBdr>
    </w:div>
    <w:div w:id="1681351364">
      <w:bodyDiv w:val="1"/>
      <w:marLeft w:val="0"/>
      <w:marRight w:val="0"/>
      <w:marTop w:val="0"/>
      <w:marBottom w:val="0"/>
      <w:divBdr>
        <w:top w:val="none" w:sz="0" w:space="0" w:color="auto"/>
        <w:left w:val="none" w:sz="0" w:space="0" w:color="auto"/>
        <w:bottom w:val="none" w:sz="0" w:space="0" w:color="auto"/>
        <w:right w:val="none" w:sz="0" w:space="0" w:color="auto"/>
      </w:divBdr>
    </w:div>
    <w:div w:id="1727097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info@vipita.lt" TargetMode="External"/><Relationship Id="rId4" Type="http://schemas.openxmlformats.org/officeDocument/2006/relationships/customXml" Target="../customXml/item4.xml"/><Relationship Id="rId9" Type="http://schemas.openxmlformats.org/officeDocument/2006/relationships/hyperlink" Target="mailto:info@alytausrat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9AE8F-ED3C-4FCB-85EA-B2788025555F}">
  <ds:schemaRef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5F24204-24E5-4CED-91C6-39DF1EF107D7}">
  <ds:schemaRefs>
    <ds:schemaRef ds:uri="http://schemas.openxmlformats.org/officeDocument/2006/bibliography"/>
  </ds:schemaRefs>
</ds:datastoreItem>
</file>

<file path=customXml/itemProps3.xml><?xml version="1.0" encoding="utf-8"?>
<ds:datastoreItem xmlns:ds="http://schemas.openxmlformats.org/officeDocument/2006/customXml" ds:itemID="{F4A965B8-DD39-4F37-B44B-529AD43D471E}">
  <ds:schemaRefs>
    <ds:schemaRef ds:uri="http://schemas.microsoft.com/sharepoint/v3/contenttype/forms"/>
  </ds:schemaRefs>
</ds:datastoreItem>
</file>

<file path=customXml/itemProps4.xml><?xml version="1.0" encoding="utf-8"?>
<ds:datastoreItem xmlns:ds="http://schemas.openxmlformats.org/officeDocument/2006/customXml" ds:itemID="{F884209F-425D-4DE0-9FBF-0B68AC8B9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4205</Words>
  <Characters>2398</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Loreta Kapočienė</cp:lastModifiedBy>
  <cp:revision>2</cp:revision>
  <cp:lastPrinted>2019-10-16T06:01:00Z</cp:lastPrinted>
  <dcterms:created xsi:type="dcterms:W3CDTF">2023-02-10T09:56:00Z</dcterms:created>
  <dcterms:modified xsi:type="dcterms:W3CDTF">2023-02-10T09:56:00Z</dcterms:modified>
</cp:coreProperties>
</file>