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4FA3" w:rsidRPr="00C72C76" w:rsidRDefault="000B4FA3" w:rsidP="000B4FA3">
      <w:pPr>
        <w:shd w:val="clear" w:color="auto" w:fill="FFFFFF"/>
        <w:spacing w:after="0" w:line="240" w:lineRule="auto"/>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b/>
          <w:bCs/>
          <w:color w:val="212529"/>
          <w:sz w:val="24"/>
          <w:szCs w:val="24"/>
          <w:lang w:val="lt-LT"/>
        </w:rPr>
        <w:t>MARIJAMPOLĖS PETRO KRIAUČIŪNO VIEŠOSIOS BIBLIOTEKOS TURTO NUOMOS SUTARTIS</w:t>
      </w:r>
    </w:p>
    <w:p w:rsidR="000B4FA3" w:rsidRPr="00C72C76" w:rsidRDefault="000B4FA3" w:rsidP="000B4FA3">
      <w:pPr>
        <w:shd w:val="clear" w:color="auto" w:fill="FFFFFF"/>
        <w:spacing w:after="0" w:line="240" w:lineRule="auto"/>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C72C76" w:rsidRDefault="003C0023" w:rsidP="000B4FA3">
      <w:pPr>
        <w:shd w:val="clear" w:color="auto" w:fill="FFFFFF"/>
        <w:spacing w:after="0" w:line="240" w:lineRule="auto"/>
        <w:jc w:val="center"/>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202</w:t>
      </w:r>
      <w:r>
        <w:rPr>
          <w:rFonts w:ascii="Times New Roman" w:eastAsia="Times New Roman" w:hAnsi="Times New Roman" w:cs="Times New Roman"/>
          <w:color w:val="212529"/>
          <w:sz w:val="24"/>
          <w:szCs w:val="24"/>
          <w:lang w:val="en-GB"/>
        </w:rPr>
        <w:t>3</w:t>
      </w:r>
      <w:r w:rsidR="000B4FA3">
        <w:rPr>
          <w:rFonts w:ascii="Times New Roman" w:eastAsia="Times New Roman" w:hAnsi="Times New Roman" w:cs="Times New Roman"/>
          <w:color w:val="212529"/>
          <w:sz w:val="24"/>
          <w:szCs w:val="24"/>
          <w:lang w:val="lt-LT"/>
        </w:rPr>
        <w:t>-</w:t>
      </w:r>
      <w:r>
        <w:rPr>
          <w:rFonts w:ascii="Times New Roman" w:eastAsia="Times New Roman" w:hAnsi="Times New Roman" w:cs="Times New Roman"/>
          <w:color w:val="212529"/>
          <w:sz w:val="24"/>
          <w:szCs w:val="24"/>
          <w:lang w:val="lt-LT"/>
        </w:rPr>
        <w:t>01</w:t>
      </w:r>
      <w:r w:rsidR="000B4FA3">
        <w:rPr>
          <w:rFonts w:ascii="Times New Roman" w:eastAsia="Times New Roman" w:hAnsi="Times New Roman" w:cs="Times New Roman"/>
          <w:color w:val="212529"/>
          <w:sz w:val="24"/>
          <w:szCs w:val="24"/>
          <w:lang w:val="lt-LT"/>
        </w:rPr>
        <w:t>-</w:t>
      </w:r>
      <w:r>
        <w:rPr>
          <w:rFonts w:ascii="Times New Roman" w:eastAsia="Times New Roman" w:hAnsi="Times New Roman" w:cs="Times New Roman"/>
          <w:color w:val="212529"/>
          <w:sz w:val="24"/>
          <w:szCs w:val="24"/>
          <w:lang w:val="en-GB"/>
        </w:rPr>
        <w:t>__</w:t>
      </w:r>
      <w:r w:rsidRPr="00C72C76">
        <w:rPr>
          <w:rFonts w:ascii="Times New Roman" w:eastAsia="Times New Roman" w:hAnsi="Times New Roman" w:cs="Times New Roman"/>
          <w:color w:val="212529"/>
          <w:sz w:val="24"/>
          <w:szCs w:val="24"/>
          <w:lang w:val="lt-LT"/>
        </w:rPr>
        <w:t xml:space="preserve"> </w:t>
      </w:r>
      <w:r w:rsidR="000B4FA3" w:rsidRPr="00C72C76">
        <w:rPr>
          <w:rFonts w:ascii="Times New Roman" w:eastAsia="Times New Roman" w:hAnsi="Times New Roman" w:cs="Times New Roman"/>
          <w:color w:val="212529"/>
          <w:sz w:val="24"/>
          <w:szCs w:val="24"/>
          <w:lang w:val="lt-LT"/>
        </w:rPr>
        <w:t xml:space="preserve">d. Nr. 11 – </w:t>
      </w:r>
    </w:p>
    <w:p w:rsidR="000B4FA3" w:rsidRPr="00C72C76" w:rsidRDefault="000B4FA3" w:rsidP="000B4FA3">
      <w:pPr>
        <w:shd w:val="clear" w:color="auto" w:fill="FFFFFF"/>
        <w:spacing w:after="0" w:line="240" w:lineRule="auto"/>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Marijampolė</w:t>
      </w:r>
    </w:p>
    <w:p w:rsidR="000B4FA3" w:rsidRPr="00C72C76" w:rsidRDefault="000B4FA3" w:rsidP="000B4FA3">
      <w:pPr>
        <w:shd w:val="clear" w:color="auto" w:fill="FFFFFF"/>
        <w:spacing w:after="0" w:line="240" w:lineRule="auto"/>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C72C76" w:rsidRDefault="000B4FA3" w:rsidP="000B4FA3">
      <w:pPr>
        <w:shd w:val="clear" w:color="auto" w:fill="FFFFFF"/>
        <w:spacing w:after="0" w:line="240" w:lineRule="auto"/>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C72C76" w:rsidRDefault="000B4FA3" w:rsidP="000B4FA3">
      <w:pPr>
        <w:shd w:val="clear" w:color="auto" w:fill="FFFFFF"/>
        <w:spacing w:after="0" w:line="240" w:lineRule="auto"/>
        <w:ind w:firstLine="720"/>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Nuomotojas Marijampolės Petro Kriaučiūno viešoji biblioteka, įmonės kodas 190495783</w:t>
      </w:r>
      <w:r>
        <w:rPr>
          <w:rFonts w:ascii="Times New Roman" w:eastAsia="Times New Roman" w:hAnsi="Times New Roman" w:cs="Times New Roman"/>
          <w:color w:val="212529"/>
          <w:sz w:val="24"/>
          <w:szCs w:val="24"/>
          <w:lang w:val="lt-LT"/>
        </w:rPr>
        <w:t>,</w:t>
      </w:r>
    </w:p>
    <w:p w:rsidR="000B4FA3" w:rsidRPr="00C72C76" w:rsidRDefault="000B4FA3" w:rsidP="000B4FA3">
      <w:p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atstovaujamas direktorės Daivos Kirtiklienės veikiančios pagal Marijampolės Petro Kriaučiūno viešosios bibliotekos nuostatus, patvirtintus 2016 m. vasario 22 d. Marijampolės savivaldybės tarybos sprendimu Nr. 1-39,</w:t>
      </w:r>
    </w:p>
    <w:p w:rsidR="000B4FA3" w:rsidRPr="00C72C76" w:rsidRDefault="000B4FA3" w:rsidP="000B4FA3">
      <w:pPr>
        <w:shd w:val="clear" w:color="auto" w:fill="FFFFFF"/>
        <w:spacing w:after="120" w:line="240" w:lineRule="auto"/>
        <w:jc w:val="both"/>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ir N</w:t>
      </w:r>
      <w:r w:rsidRPr="00C72C76">
        <w:rPr>
          <w:rFonts w:ascii="Times New Roman" w:eastAsia="Times New Roman" w:hAnsi="Times New Roman" w:cs="Times New Roman"/>
          <w:color w:val="212529"/>
          <w:sz w:val="24"/>
          <w:szCs w:val="24"/>
          <w:lang w:val="lt-LT"/>
        </w:rPr>
        <w:t xml:space="preserve">uomininkas </w:t>
      </w:r>
      <w:r>
        <w:rPr>
          <w:rFonts w:ascii="Times New Roman" w:eastAsia="Times New Roman" w:hAnsi="Times New Roman" w:cs="Times New Roman"/>
          <w:color w:val="212529"/>
          <w:sz w:val="24"/>
          <w:szCs w:val="24"/>
          <w:lang w:val="lt-LT"/>
        </w:rPr>
        <w:t xml:space="preserve">Europos socialinio fondo agentūra įmonės kodas </w:t>
      </w:r>
      <w:r>
        <w:rPr>
          <w:rFonts w:ascii="Times New Roman" w:eastAsia="Times New Roman" w:hAnsi="Times New Roman" w:cs="Times New Roman"/>
          <w:color w:val="212529"/>
          <w:sz w:val="24"/>
          <w:szCs w:val="24"/>
          <w:lang w:val="en-GB"/>
        </w:rPr>
        <w:t>192050725</w:t>
      </w:r>
      <w:r>
        <w:rPr>
          <w:rFonts w:ascii="Times New Roman" w:eastAsia="Times New Roman" w:hAnsi="Times New Roman" w:cs="Times New Roman"/>
          <w:color w:val="212529"/>
          <w:sz w:val="24"/>
          <w:szCs w:val="24"/>
          <w:lang w:val="lt-LT"/>
        </w:rPr>
        <w:t xml:space="preserve">, atstovaujama </w:t>
      </w:r>
      <w:r w:rsidR="00954F1A">
        <w:rPr>
          <w:rFonts w:ascii="Times New Roman" w:eastAsia="Times New Roman" w:hAnsi="Times New Roman" w:cs="Times New Roman"/>
          <w:color w:val="212529"/>
          <w:sz w:val="24"/>
          <w:szCs w:val="24"/>
          <w:lang w:val="lt-LT"/>
        </w:rPr>
        <w:t>l. e. direkto</w:t>
      </w:r>
      <w:r w:rsidR="00FF7C1A">
        <w:rPr>
          <w:rFonts w:ascii="Times New Roman" w:eastAsia="Times New Roman" w:hAnsi="Times New Roman" w:cs="Times New Roman"/>
          <w:color w:val="212529"/>
          <w:sz w:val="24"/>
          <w:szCs w:val="24"/>
          <w:lang w:val="lt-LT"/>
        </w:rPr>
        <w:t>rės pareigas Audronės Ališauskienės,</w:t>
      </w:r>
      <w:r>
        <w:rPr>
          <w:rFonts w:ascii="Times New Roman" w:eastAsia="Times New Roman" w:hAnsi="Times New Roman" w:cs="Times New Roman"/>
          <w:color w:val="212529"/>
          <w:sz w:val="24"/>
          <w:szCs w:val="24"/>
          <w:lang w:val="lt-LT"/>
        </w:rPr>
        <w:t xml:space="preserve"> </w:t>
      </w:r>
      <w:r w:rsidRPr="00C72C76">
        <w:rPr>
          <w:rFonts w:ascii="Times New Roman" w:eastAsia="Times New Roman" w:hAnsi="Times New Roman" w:cs="Times New Roman"/>
          <w:color w:val="212529"/>
          <w:sz w:val="24"/>
          <w:szCs w:val="24"/>
          <w:lang w:val="lt-LT"/>
        </w:rPr>
        <w:t>vadova</w:t>
      </w:r>
      <w:r>
        <w:rPr>
          <w:rFonts w:ascii="Times New Roman" w:eastAsia="Times New Roman" w:hAnsi="Times New Roman" w:cs="Times New Roman"/>
          <w:color w:val="212529"/>
          <w:sz w:val="24"/>
          <w:szCs w:val="24"/>
          <w:lang w:val="lt-LT"/>
        </w:rPr>
        <w:t xml:space="preserve">udamiesi nuomos be konkurso </w:t>
      </w:r>
      <w:r w:rsidRPr="00C72C76">
        <w:rPr>
          <w:rFonts w:ascii="Times New Roman" w:eastAsia="Times New Roman" w:hAnsi="Times New Roman" w:cs="Times New Roman"/>
          <w:color w:val="212529"/>
          <w:sz w:val="24"/>
          <w:szCs w:val="24"/>
          <w:lang w:val="lt-LT"/>
        </w:rPr>
        <w:t xml:space="preserve"> rezultatais sudaro šią Bibliotekos turto nuomos sutartį </w:t>
      </w:r>
      <w:r w:rsidRPr="00AA0C81">
        <w:rPr>
          <w:rFonts w:ascii="Times New Roman" w:eastAsia="Times New Roman" w:hAnsi="Times New Roman" w:cs="Times New Roman"/>
          <w:color w:val="212529"/>
          <w:sz w:val="24"/>
          <w:szCs w:val="24"/>
          <w:lang w:val="lt-LT"/>
        </w:rPr>
        <w:t>(toliau – Sutartis). Toliau Sutartyje Nuomotojas ir Nuomininkas kiekvienas atskirai gali būti vadinami</w:t>
      </w:r>
      <w:r w:rsidRPr="00C72C76">
        <w:rPr>
          <w:rFonts w:ascii="Times New Roman" w:eastAsia="Times New Roman" w:hAnsi="Times New Roman" w:cs="Times New Roman"/>
          <w:color w:val="212529"/>
          <w:sz w:val="24"/>
          <w:szCs w:val="24"/>
          <w:lang w:val="lt-LT"/>
        </w:rPr>
        <w:t xml:space="preserve"> šalimi, o abu kartu – šalimis.</w:t>
      </w:r>
    </w:p>
    <w:p w:rsidR="000B4FA3" w:rsidRPr="00C72C76" w:rsidRDefault="000B4FA3" w:rsidP="000B4FA3">
      <w:pPr>
        <w:shd w:val="clear" w:color="auto" w:fill="FFFFFF"/>
        <w:spacing w:after="0" w:line="240" w:lineRule="auto"/>
        <w:ind w:firstLine="24"/>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C72C76" w:rsidRDefault="000B4FA3" w:rsidP="000B4FA3">
      <w:pPr>
        <w:shd w:val="clear" w:color="auto" w:fill="FFFFFF"/>
        <w:spacing w:after="0" w:line="240" w:lineRule="auto"/>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I. SUTARTIES OBJEKTAS</w:t>
      </w:r>
    </w:p>
    <w:p w:rsidR="000B4FA3" w:rsidRPr="00C72C76" w:rsidRDefault="000B4FA3" w:rsidP="000B4FA3">
      <w:pPr>
        <w:shd w:val="clear" w:color="auto" w:fill="FFFFFF"/>
        <w:spacing w:after="0" w:line="240" w:lineRule="auto"/>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8471CA"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xml:space="preserve">Šia sutartimi Nuomotojas Nuomininkui išnuomoja Bibliotekos patikėjimo teise valdomą turtą (toliau – turtas) – </w:t>
      </w:r>
      <w:r>
        <w:rPr>
          <w:rFonts w:ascii="Times New Roman" w:eastAsia="Times New Roman" w:hAnsi="Times New Roman" w:cs="Times New Roman"/>
          <w:color w:val="212529"/>
          <w:sz w:val="24"/>
          <w:szCs w:val="24"/>
          <w:lang w:val="lt-LT"/>
        </w:rPr>
        <w:t>Mažąją</w:t>
      </w:r>
      <w:r w:rsidRPr="00C72C76">
        <w:rPr>
          <w:rFonts w:ascii="Times New Roman" w:eastAsia="Times New Roman" w:hAnsi="Times New Roman" w:cs="Times New Roman"/>
          <w:color w:val="212529"/>
          <w:sz w:val="24"/>
          <w:szCs w:val="24"/>
          <w:lang w:val="lt-LT"/>
        </w:rPr>
        <w:t xml:space="preserve"> salę Vytauto g. 22, Marijampolė, </w:t>
      </w:r>
      <w:r>
        <w:rPr>
          <w:rFonts w:ascii="Times New Roman" w:eastAsia="Times New Roman" w:hAnsi="Times New Roman" w:cs="Times New Roman"/>
          <w:color w:val="212529"/>
          <w:sz w:val="24"/>
          <w:szCs w:val="24"/>
          <w:lang w:val="lt-LT"/>
        </w:rPr>
        <w:t xml:space="preserve"> unikalus numeris </w:t>
      </w:r>
      <w:r w:rsidRPr="00AA0C81">
        <w:rPr>
          <w:rFonts w:ascii="Times New Roman" w:eastAsia="Times New Roman" w:hAnsi="Times New Roman" w:cs="Times New Roman"/>
          <w:color w:val="212529"/>
          <w:sz w:val="24"/>
          <w:szCs w:val="24"/>
          <w:lang w:val="lt-LT"/>
        </w:rPr>
        <w:t>1898-2000-7016 69,</w:t>
      </w:r>
      <w:r w:rsidRPr="00C72C76">
        <w:rPr>
          <w:rFonts w:ascii="Times New Roman" w:eastAsia="Times New Roman" w:hAnsi="Times New Roman" w:cs="Times New Roman"/>
          <w:color w:val="212529"/>
          <w:sz w:val="24"/>
          <w:szCs w:val="24"/>
          <w:lang w:val="lt-LT"/>
        </w:rPr>
        <w:t xml:space="preserve"> 66 m², pasitarimų veiklai vykdyti.</w:t>
      </w:r>
      <w:r>
        <w:rPr>
          <w:rFonts w:ascii="Times New Roman" w:eastAsia="Times New Roman" w:hAnsi="Times New Roman" w:cs="Times New Roman"/>
          <w:color w:val="212529"/>
          <w:sz w:val="24"/>
          <w:szCs w:val="24"/>
          <w:lang w:val="lt-LT"/>
        </w:rPr>
        <w:t xml:space="preserve"> Nuomos laikas 202</w:t>
      </w:r>
      <w:r>
        <w:rPr>
          <w:rFonts w:ascii="Times New Roman" w:eastAsia="Times New Roman" w:hAnsi="Times New Roman" w:cs="Times New Roman"/>
          <w:color w:val="212529"/>
          <w:sz w:val="24"/>
          <w:szCs w:val="24"/>
          <w:lang w:val="en-GB"/>
        </w:rPr>
        <w:t>3</w:t>
      </w:r>
      <w:r>
        <w:rPr>
          <w:rFonts w:ascii="Times New Roman" w:eastAsia="Times New Roman" w:hAnsi="Times New Roman" w:cs="Times New Roman"/>
          <w:color w:val="212529"/>
          <w:sz w:val="24"/>
          <w:szCs w:val="24"/>
          <w:lang w:val="lt-LT"/>
        </w:rPr>
        <w:t>-01-</w:t>
      </w:r>
      <w:r>
        <w:rPr>
          <w:rFonts w:ascii="Times New Roman" w:eastAsia="Times New Roman" w:hAnsi="Times New Roman" w:cs="Times New Roman"/>
          <w:color w:val="212529"/>
          <w:sz w:val="24"/>
          <w:szCs w:val="24"/>
          <w:lang w:val="en-GB"/>
        </w:rPr>
        <w:t xml:space="preserve">10 </w:t>
      </w:r>
      <w:r>
        <w:rPr>
          <w:rFonts w:ascii="Times New Roman" w:eastAsia="Times New Roman" w:hAnsi="Times New Roman" w:cs="Times New Roman"/>
          <w:color w:val="212529"/>
          <w:sz w:val="24"/>
          <w:szCs w:val="24"/>
          <w:lang w:val="lt-LT"/>
        </w:rPr>
        <w:t xml:space="preserve">14:00-16:00. </w:t>
      </w:r>
      <w:r w:rsidRPr="008471CA">
        <w:rPr>
          <w:rFonts w:ascii="Times New Roman" w:eastAsia="Times New Roman" w:hAnsi="Times New Roman" w:cs="Times New Roman"/>
          <w:color w:val="212529"/>
          <w:sz w:val="24"/>
          <w:szCs w:val="24"/>
          <w:lang w:val="lt-LT"/>
        </w:rPr>
        <w:t>Nuomininkas įsipareigoja naudotis turtu ir mokėti sutartyje nustatytą nuomos mokestį.</w:t>
      </w:r>
    </w:p>
    <w:p w:rsidR="000B4FA3" w:rsidRPr="00C72C76" w:rsidRDefault="000B4FA3" w:rsidP="000B4FA3">
      <w:p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C72C76" w:rsidRDefault="000B4FA3" w:rsidP="000B4FA3">
      <w:pPr>
        <w:shd w:val="clear" w:color="auto" w:fill="FFFFFF"/>
        <w:spacing w:after="0" w:line="240" w:lineRule="auto"/>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II. MOKĖJIMAI IR ATSISKAITYMAI</w:t>
      </w:r>
    </w:p>
    <w:p w:rsidR="000B4FA3" w:rsidRPr="00C72C76" w:rsidRDefault="000B4FA3" w:rsidP="000B4FA3">
      <w:pPr>
        <w:shd w:val="clear" w:color="auto" w:fill="FFFFFF"/>
        <w:spacing w:after="0" w:line="240" w:lineRule="auto"/>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Nuomininkas už turto nuomą įsipareigoja mok</w:t>
      </w:r>
      <w:r>
        <w:rPr>
          <w:rFonts w:ascii="Times New Roman" w:eastAsia="Times New Roman" w:hAnsi="Times New Roman" w:cs="Times New Roman"/>
          <w:color w:val="212529"/>
          <w:sz w:val="24"/>
          <w:szCs w:val="24"/>
          <w:lang w:val="lt-LT"/>
        </w:rPr>
        <w:t>ėti nuomotojui nuompinigius – 13,03</w:t>
      </w:r>
      <w:r w:rsidRPr="00C72C76">
        <w:rPr>
          <w:rFonts w:ascii="Times New Roman" w:eastAsia="Times New Roman" w:hAnsi="Times New Roman" w:cs="Times New Roman"/>
          <w:color w:val="212529"/>
          <w:sz w:val="24"/>
          <w:szCs w:val="24"/>
          <w:lang w:val="lt-LT"/>
        </w:rPr>
        <w:t xml:space="preserve"> </w:t>
      </w:r>
      <w:r>
        <w:rPr>
          <w:rFonts w:ascii="Times New Roman" w:eastAsia="Times New Roman" w:hAnsi="Times New Roman" w:cs="Times New Roman"/>
          <w:color w:val="212529"/>
          <w:sz w:val="24"/>
          <w:szCs w:val="24"/>
          <w:lang w:val="lt-LT"/>
        </w:rPr>
        <w:t>Eur/valandą.</w:t>
      </w:r>
    </w:p>
    <w:p w:rsidR="00AE72E4" w:rsidRDefault="00AE72E4"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Nuomininkas</w:t>
      </w:r>
      <w:r w:rsidRPr="00AE72E4">
        <w:rPr>
          <w:rFonts w:ascii="Times New Roman" w:eastAsia="Times New Roman" w:hAnsi="Times New Roman" w:cs="Times New Roman"/>
          <w:color w:val="212529"/>
          <w:sz w:val="24"/>
          <w:szCs w:val="24"/>
          <w:lang w:val="lt-LT"/>
        </w:rPr>
        <w:t xml:space="preserve"> ne vėliau nei per </w:t>
      </w:r>
      <w:r w:rsidR="001E73FB">
        <w:rPr>
          <w:rFonts w:ascii="Times New Roman" w:eastAsia="Times New Roman" w:hAnsi="Times New Roman" w:cs="Times New Roman"/>
          <w:color w:val="212529"/>
          <w:sz w:val="24"/>
          <w:szCs w:val="24"/>
          <w:lang w:val="lt-LT"/>
        </w:rPr>
        <w:t>30</w:t>
      </w:r>
      <w:r w:rsidRPr="00AE72E4">
        <w:rPr>
          <w:rFonts w:ascii="Times New Roman" w:eastAsia="Times New Roman" w:hAnsi="Times New Roman" w:cs="Times New Roman"/>
          <w:color w:val="212529"/>
          <w:sz w:val="24"/>
          <w:szCs w:val="24"/>
          <w:lang w:val="lt-LT"/>
        </w:rPr>
        <w:t xml:space="preserve"> dien</w:t>
      </w:r>
      <w:r w:rsidR="001E73FB">
        <w:rPr>
          <w:rFonts w:ascii="Times New Roman" w:eastAsia="Times New Roman" w:hAnsi="Times New Roman" w:cs="Times New Roman"/>
          <w:color w:val="212529"/>
          <w:sz w:val="24"/>
          <w:szCs w:val="24"/>
          <w:lang w:val="lt-LT"/>
        </w:rPr>
        <w:t>ų</w:t>
      </w:r>
      <w:r w:rsidRPr="00AE72E4">
        <w:rPr>
          <w:rFonts w:ascii="Times New Roman" w:eastAsia="Times New Roman" w:hAnsi="Times New Roman" w:cs="Times New Roman"/>
          <w:color w:val="212529"/>
          <w:sz w:val="24"/>
          <w:szCs w:val="24"/>
          <w:lang w:val="lt-LT"/>
        </w:rPr>
        <w:t xml:space="preserve"> nuo sąskaitos iš Nuomotojo gavimo dienos</w:t>
      </w:r>
      <w:r>
        <w:rPr>
          <w:rFonts w:ascii="Times New Roman" w:eastAsia="Times New Roman" w:hAnsi="Times New Roman" w:cs="Times New Roman"/>
          <w:color w:val="212529"/>
          <w:sz w:val="24"/>
          <w:szCs w:val="24"/>
          <w:lang w:val="lt-LT"/>
        </w:rPr>
        <w:t xml:space="preserve">, </w:t>
      </w:r>
      <w:r w:rsidRPr="00AE72E4">
        <w:rPr>
          <w:rFonts w:ascii="Times New Roman" w:eastAsia="Times New Roman" w:hAnsi="Times New Roman" w:cs="Times New Roman"/>
          <w:color w:val="212529"/>
          <w:sz w:val="24"/>
          <w:szCs w:val="24"/>
          <w:lang w:val="lt-LT"/>
        </w:rPr>
        <w:t>sumoka Nuomotojui nuompinigius už nuomos laiką.</w:t>
      </w:r>
    </w:p>
    <w:p w:rsidR="000B4FA3" w:rsidRPr="00AE72E4" w:rsidRDefault="000B4FA3" w:rsidP="00AE72E4">
      <w:pPr>
        <w:pStyle w:val="ListParagraph"/>
        <w:shd w:val="clear" w:color="auto" w:fill="FFFFFF"/>
        <w:spacing w:after="0" w:line="240" w:lineRule="auto"/>
        <w:jc w:val="both"/>
        <w:rPr>
          <w:rFonts w:ascii="Times New Roman" w:eastAsia="Times New Roman" w:hAnsi="Times New Roman" w:cs="Times New Roman"/>
          <w:sz w:val="24"/>
          <w:szCs w:val="24"/>
          <w:lang w:val="lt-LT"/>
        </w:rPr>
      </w:pPr>
      <w:r w:rsidRPr="00AE72E4">
        <w:rPr>
          <w:rFonts w:ascii="Times New Roman" w:eastAsia="Times New Roman" w:hAnsi="Times New Roman" w:cs="Times New Roman"/>
          <w:color w:val="212529"/>
          <w:sz w:val="24"/>
          <w:szCs w:val="24"/>
          <w:shd w:val="clear" w:color="auto" w:fill="FFFFFF"/>
          <w:lang w:val="lt-LT"/>
        </w:rPr>
        <w:br w:type="textWrapping" w:clear="all"/>
      </w:r>
      <w:r w:rsidRPr="00AE72E4">
        <w:rPr>
          <w:rFonts w:ascii="Times New Roman" w:eastAsia="Times New Roman" w:hAnsi="Times New Roman" w:cs="Times New Roman"/>
          <w:color w:val="212529"/>
          <w:sz w:val="24"/>
          <w:szCs w:val="24"/>
          <w:lang w:val="lt-LT"/>
        </w:rPr>
        <w:t> </w:t>
      </w:r>
    </w:p>
    <w:p w:rsidR="000B4FA3" w:rsidRPr="00C72C76" w:rsidRDefault="000B4FA3" w:rsidP="000B4FA3">
      <w:pPr>
        <w:shd w:val="clear" w:color="auto" w:fill="FFFFFF"/>
        <w:spacing w:after="0" w:line="240" w:lineRule="auto"/>
        <w:ind w:right="-279"/>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III. ŠALIŲ PAREIGOS</w:t>
      </w:r>
    </w:p>
    <w:p w:rsidR="000B4FA3" w:rsidRPr="00C72C76" w:rsidRDefault="000B4FA3" w:rsidP="000B4FA3">
      <w:pPr>
        <w:shd w:val="clear" w:color="auto" w:fill="FFFFFF"/>
        <w:spacing w:after="0" w:line="240" w:lineRule="auto"/>
        <w:ind w:right="-279"/>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Nuomotojas įsipareigoja:</w:t>
      </w:r>
    </w:p>
    <w:p w:rsidR="000B4FA3"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perduoti nuomojamas patalpas laiku, tvarkingas ir tinkamai paruoštas veiklai;</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šios sutarties galiojimo laikotarpiu atlikti nuomojamo turto ar su juo susijusių inžinerinių sistemų kapitalinio remonto darbus, kai atliekami viso objekto, kurio dalis nuomojama, arba su tuo objektu susijusių inžinerinių tinklų kapitalinio remonto darbai.</w:t>
      </w:r>
    </w:p>
    <w:p w:rsidR="000B4FA3" w:rsidRPr="00C72C76"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Nuomininkas įsipareigoja:</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xml:space="preserve"> naudoti turtą pagal paskirtį, griežtai laikytis šios paskirties turtui keliamų priežiūros, priešgaisrinės saugos ir sanitarinių reikalavimų, saugoti turtą nuo sugadinimo ir dingimo, užtikrinti esančių energetikos įrenginių eksploatavimą ir techninę saugą;</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Pr>
          <w:rFonts w:ascii="Times New Roman" w:eastAsia="Times New Roman" w:hAnsi="Times New Roman" w:cs="Times New Roman"/>
          <w:color w:val="212529"/>
          <w:sz w:val="24"/>
          <w:szCs w:val="24"/>
          <w:lang w:val="lt-LT"/>
        </w:rPr>
        <w:t xml:space="preserve"> </w:t>
      </w:r>
      <w:r w:rsidRPr="00C72C76">
        <w:rPr>
          <w:rFonts w:ascii="Times New Roman" w:eastAsia="Times New Roman" w:hAnsi="Times New Roman" w:cs="Times New Roman"/>
          <w:color w:val="212529"/>
          <w:sz w:val="24"/>
          <w:szCs w:val="24"/>
          <w:lang w:val="lt-LT"/>
        </w:rPr>
        <w:t>laiku mokėti pagal sutartį priklausančias įmokas;</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pasibaigus renginiui perduoti tvarkingas patalpas nuomininkui;</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xml:space="preserve"> sudaryti Nuomotojo atstovui sąlygas tikrinti nuomojamo turto būklę;</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xml:space="preserve"> pasibaigus sutarties terminui arbą ją nutraukus prieš terminą, iki turto perdavimo Nuomotojui įvykdyti visus mokestinius įsipareigojimus, susijusius su išsinuomotu turtu.</w:t>
      </w:r>
    </w:p>
    <w:p w:rsidR="000B4FA3" w:rsidRPr="00C72C76"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Nuomininkui draudžiama įkeisti nuomos teisę ar perduoti ją kaip turtinį įnašą, ar kitaip suvaržyti sutartyje nustatyt</w:t>
      </w:r>
      <w:r w:rsidR="0003511E">
        <w:rPr>
          <w:rFonts w:ascii="Times New Roman" w:eastAsia="Times New Roman" w:hAnsi="Times New Roman" w:cs="Times New Roman"/>
          <w:color w:val="212529"/>
          <w:sz w:val="24"/>
          <w:szCs w:val="24"/>
          <w:lang w:val="lt-LT"/>
        </w:rPr>
        <w:t>as</w:t>
      </w:r>
      <w:r w:rsidRPr="00C72C76">
        <w:rPr>
          <w:rFonts w:ascii="Times New Roman" w:eastAsia="Times New Roman" w:hAnsi="Times New Roman" w:cs="Times New Roman"/>
          <w:color w:val="212529"/>
          <w:sz w:val="24"/>
          <w:szCs w:val="24"/>
          <w:lang w:val="lt-LT"/>
        </w:rPr>
        <w:t xml:space="preserve"> turto nuomos teis</w:t>
      </w:r>
      <w:r w:rsidR="0003511E">
        <w:rPr>
          <w:rFonts w:ascii="Times New Roman" w:eastAsia="Times New Roman" w:hAnsi="Times New Roman" w:cs="Times New Roman"/>
          <w:color w:val="212529"/>
          <w:sz w:val="24"/>
          <w:szCs w:val="24"/>
          <w:lang w:val="lt-LT"/>
        </w:rPr>
        <w:t>es</w:t>
      </w:r>
      <w:r w:rsidRPr="00C72C76">
        <w:rPr>
          <w:rFonts w:ascii="Times New Roman" w:eastAsia="Times New Roman" w:hAnsi="Times New Roman" w:cs="Times New Roman"/>
          <w:color w:val="212529"/>
          <w:sz w:val="24"/>
          <w:szCs w:val="24"/>
          <w:lang w:val="lt-LT"/>
        </w:rPr>
        <w:t>, be raštiško Nuomotojo sutikimo subnuomoti nuomojamą turtą arba kitaip leisti kitiems asmenims juo naudotis.</w:t>
      </w:r>
    </w:p>
    <w:p w:rsidR="000B4FA3" w:rsidRPr="00C72C76"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Turto kapitalinio remonto arba rekonstravimo darbus (pagerinti turtą), pritaikydamas turtą savo veiklai Nuomininkas gali atlikti tik Nuomotojui sutikus. Sutikimas dėl Nuomininko teisės atlikti kapitalinio remonto arba rekonstravimo darbus (pagerinti turtą) duodamas raštu. Nuomotojo lėšos, panaudotos turtui pagerinti ar pertvarkyti, neatlyginamos.</w:t>
      </w:r>
    </w:p>
    <w:p w:rsidR="000B4FA3"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p>
    <w:p w:rsidR="000B4FA3" w:rsidRPr="00C72C76"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IV. ŠALIŲ ATSAKOMYBĖ</w:t>
      </w:r>
    </w:p>
    <w:p w:rsidR="000B4FA3" w:rsidRPr="00C72C76"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CC7090"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C7090">
        <w:rPr>
          <w:rFonts w:ascii="Times New Roman" w:eastAsia="Times New Roman" w:hAnsi="Times New Roman" w:cs="Times New Roman"/>
          <w:color w:val="212529"/>
          <w:sz w:val="24"/>
          <w:szCs w:val="24"/>
          <w:lang w:val="lt-LT"/>
        </w:rPr>
        <w:t>Nuomininkas, šioje sutartyje nustatytu laiku nesumokėjęs nuompinigių, moka delspinigius už k</w:t>
      </w:r>
      <w:r>
        <w:rPr>
          <w:rFonts w:ascii="Times New Roman" w:eastAsia="Times New Roman" w:hAnsi="Times New Roman" w:cs="Times New Roman"/>
          <w:color w:val="212529"/>
          <w:sz w:val="24"/>
          <w:szCs w:val="24"/>
          <w:lang w:val="lt-LT"/>
        </w:rPr>
        <w:t>iekvieną pavėluotą dieną – 0,05%</w:t>
      </w:r>
      <w:r w:rsidRPr="00CC7090">
        <w:rPr>
          <w:rFonts w:ascii="Times New Roman" w:eastAsia="Times New Roman" w:hAnsi="Times New Roman" w:cs="Times New Roman"/>
          <w:color w:val="212529"/>
          <w:sz w:val="24"/>
          <w:szCs w:val="24"/>
          <w:lang w:val="lt-LT"/>
        </w:rPr>
        <w:t xml:space="preserve"> nuo nesumokėtos nuompinigių sumos.</w:t>
      </w:r>
    </w:p>
    <w:p w:rsidR="000B4FA3" w:rsidRPr="00CC7090"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C7090">
        <w:rPr>
          <w:rFonts w:ascii="Times New Roman" w:eastAsia="Times New Roman" w:hAnsi="Times New Roman" w:cs="Times New Roman"/>
          <w:color w:val="212529"/>
          <w:sz w:val="24"/>
          <w:szCs w:val="24"/>
          <w:lang w:val="lt-LT"/>
        </w:rPr>
        <w:t>Jeigu Nuomininkas pažeidžia šios sutarties sąlygas, jis atlygina visas Nuomotojo išlaidas, turėtas dėl šioje sutartyje numatytų įsipareigojimų nevykdymo.</w:t>
      </w:r>
    </w:p>
    <w:p w:rsidR="000B4FA3" w:rsidRPr="00CC7090"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C7090">
        <w:rPr>
          <w:rFonts w:ascii="Times New Roman" w:eastAsia="Times New Roman" w:hAnsi="Times New Roman" w:cs="Times New Roman"/>
          <w:color w:val="212529"/>
          <w:sz w:val="24"/>
          <w:szCs w:val="24"/>
          <w:lang w:val="lt-LT"/>
        </w:rPr>
        <w:t>Nuomininkas privalo imtis visų įmanomų priemonių Nuomotojo jam patikėto turto saugumui užtikrinti ir atsako už šio turto praradimą ar sužalojimą.</w:t>
      </w:r>
    </w:p>
    <w:p w:rsidR="000B4FA3" w:rsidRPr="00C72C76" w:rsidRDefault="000B4FA3" w:rsidP="000B4FA3">
      <w:pPr>
        <w:shd w:val="clear" w:color="auto" w:fill="FFFFFF"/>
        <w:spacing w:after="0" w:line="240" w:lineRule="auto"/>
        <w:ind w:firstLine="720"/>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C72C76"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V. SUTARTIES GALIOJIMAS, KEITIMAS IR NUTRAUKIMAS</w:t>
      </w:r>
    </w:p>
    <w:p w:rsidR="000B4FA3" w:rsidRPr="00C72C76"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CC7090"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C7090">
        <w:rPr>
          <w:rFonts w:ascii="Times New Roman" w:eastAsia="Times New Roman" w:hAnsi="Times New Roman" w:cs="Times New Roman"/>
          <w:color w:val="212529"/>
          <w:sz w:val="24"/>
          <w:szCs w:val="24"/>
          <w:lang w:val="lt-LT"/>
        </w:rPr>
        <w:t>Ši sutartis įsigalioja nuo jos pasirašymo dienos ir galioja iki visiško ir tinkamo šalių tarpusavio įsipareigojimų įvykdymo.</w:t>
      </w:r>
    </w:p>
    <w:p w:rsidR="000B4FA3" w:rsidRPr="00CC7090"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C7090">
        <w:rPr>
          <w:rFonts w:ascii="Times New Roman" w:eastAsia="Times New Roman" w:hAnsi="Times New Roman" w:cs="Times New Roman"/>
          <w:color w:val="212529"/>
          <w:sz w:val="24"/>
          <w:szCs w:val="24"/>
          <w:lang w:val="lt-LT"/>
        </w:rPr>
        <w:t>Ši sutartis gali būti pakeista ar papildyta tik abiem šalims pasirašius papildomą sutartį ar susitarimą.</w:t>
      </w:r>
    </w:p>
    <w:p w:rsidR="000B4FA3" w:rsidRPr="00CC7090"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C7090">
        <w:rPr>
          <w:rFonts w:ascii="Times New Roman" w:eastAsia="Times New Roman" w:hAnsi="Times New Roman" w:cs="Times New Roman"/>
          <w:color w:val="212529"/>
          <w:sz w:val="24"/>
          <w:szCs w:val="24"/>
          <w:lang w:val="lt-LT"/>
        </w:rPr>
        <w:t>Sutarties sąlygos peržiūrimos pasikeitus sutartyje reglamentuojamus santykius reguliuojantiems teisės aktams.</w:t>
      </w:r>
    </w:p>
    <w:p w:rsidR="000B4FA3"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C7090">
        <w:rPr>
          <w:rFonts w:ascii="Times New Roman" w:eastAsia="Times New Roman" w:hAnsi="Times New Roman" w:cs="Times New Roman"/>
          <w:color w:val="212529"/>
          <w:sz w:val="24"/>
          <w:szCs w:val="24"/>
          <w:lang w:val="lt-LT"/>
        </w:rPr>
        <w:t>Ši sutartis pasibaigia:</w:t>
      </w:r>
    </w:p>
    <w:p w:rsidR="000B4FA3" w:rsidRPr="00CC7090"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C7090">
        <w:rPr>
          <w:rFonts w:ascii="Times New Roman" w:eastAsia="Times New Roman" w:hAnsi="Times New Roman" w:cs="Times New Roman"/>
          <w:color w:val="212529"/>
          <w:sz w:val="24"/>
          <w:szCs w:val="24"/>
          <w:lang w:val="lt-LT"/>
        </w:rPr>
        <w:t>pasibaigus jos terminui;</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raštišku šalių susitarimu.</w:t>
      </w:r>
    </w:p>
    <w:p w:rsidR="000B4FA3"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C7090">
        <w:rPr>
          <w:rFonts w:ascii="Times New Roman" w:eastAsia="Times New Roman" w:hAnsi="Times New Roman" w:cs="Times New Roman"/>
          <w:color w:val="212529"/>
          <w:sz w:val="24"/>
          <w:szCs w:val="24"/>
          <w:lang w:val="lt-LT"/>
        </w:rPr>
        <w:t>Ši sutartis nutraukiama prieš terminą vienašališkai Nuomotojo iniciatyva:</w:t>
      </w:r>
    </w:p>
    <w:p w:rsidR="000B4FA3" w:rsidRPr="00CC7090"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C7090">
        <w:rPr>
          <w:rFonts w:ascii="Times New Roman" w:eastAsia="Times New Roman" w:hAnsi="Times New Roman" w:cs="Times New Roman"/>
          <w:color w:val="212529"/>
          <w:sz w:val="24"/>
          <w:szCs w:val="24"/>
          <w:lang w:val="lt-LT"/>
        </w:rPr>
        <w:t>nuosavybės teisei į išnuomotą turtą perėjus kitam asmeniui;</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kai išnuomotas turtas parduodamas viešo aukciono būdu;</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jei Nuomininkas 3 mėnesius nuomojamose patalpose nevykdo veiklos ar 3 mėnesius nesumoka nuomos mokesčio ar mokesčio už komunalinius patarnavimus;</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jei Nuomininkui paskelbiamas bankrotas arba jis yra likviduojamas;</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jei Nuomininkas nevykdo šioje sutartyje nurodytų sąlygų ir įsipareigojimų;</w:t>
      </w:r>
    </w:p>
    <w:p w:rsidR="000B4FA3" w:rsidRPr="00C72C76" w:rsidRDefault="000B4FA3" w:rsidP="000B4FA3">
      <w:pPr>
        <w:pStyle w:val="ListParagraph"/>
        <w:numPr>
          <w:ilvl w:val="1"/>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kitais Lietuvos Respublikos civilinio kodekso nustatytais atvejais.</w:t>
      </w:r>
    </w:p>
    <w:p w:rsidR="000B4FA3" w:rsidRPr="008471CA"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16"/>
          <w:szCs w:val="16"/>
          <w:lang w:val="lt-LT"/>
        </w:rPr>
      </w:pPr>
      <w:r w:rsidRPr="008471CA">
        <w:rPr>
          <w:rFonts w:ascii="Times New Roman" w:eastAsia="Times New Roman" w:hAnsi="Times New Roman" w:cs="Times New Roman"/>
          <w:color w:val="212529"/>
          <w:sz w:val="24"/>
          <w:szCs w:val="24"/>
          <w:lang w:val="lt-LT"/>
        </w:rPr>
        <w:t>Apie sutarties nutraukimą prieš terminą šalys įspėja viena kitą raštiškai ne vėliau kaip prieš vieną mėnesį.</w:t>
      </w:r>
    </w:p>
    <w:p w:rsidR="000B4FA3" w:rsidRPr="00C72C76" w:rsidRDefault="000B4FA3" w:rsidP="000B4FA3">
      <w:pPr>
        <w:shd w:val="clear" w:color="auto" w:fill="FFFFFF"/>
        <w:spacing w:after="0" w:line="240" w:lineRule="auto"/>
        <w:ind w:firstLine="720"/>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C72C76"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VI. BAIGIAMOSIOS NUOSTATOS</w:t>
      </w:r>
    </w:p>
    <w:p w:rsidR="000B4FA3" w:rsidRPr="00C72C76"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8471CA"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8471CA">
        <w:rPr>
          <w:rFonts w:ascii="Times New Roman" w:eastAsia="Times New Roman" w:hAnsi="Times New Roman" w:cs="Times New Roman"/>
          <w:color w:val="212529"/>
          <w:sz w:val="24"/>
          <w:szCs w:val="24"/>
          <w:lang w:val="lt-LT"/>
        </w:rPr>
        <w:t>Vykdydamos šią sutartį, šalys vadovaujasi Lietuvos Respublikos įstatymais, kitais teisės aktais, reguliuojančiais turto nuomą.</w:t>
      </w:r>
    </w:p>
    <w:p w:rsidR="000B4FA3" w:rsidRPr="008471CA"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8471CA">
        <w:rPr>
          <w:rFonts w:ascii="Times New Roman" w:eastAsia="Times New Roman" w:hAnsi="Times New Roman" w:cs="Times New Roman"/>
          <w:color w:val="212529"/>
          <w:sz w:val="24"/>
          <w:szCs w:val="24"/>
          <w:lang w:val="lt-LT"/>
        </w:rPr>
        <w:t>Sutartyje neaptarti klausimai sprendžiami Lietuvos Respublikos civilinio kodekso nustatyta tvarka.</w:t>
      </w:r>
    </w:p>
    <w:p w:rsidR="000B4FA3" w:rsidRPr="008471CA"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8471CA">
        <w:rPr>
          <w:rFonts w:ascii="Times New Roman" w:eastAsia="Times New Roman" w:hAnsi="Times New Roman" w:cs="Times New Roman"/>
          <w:color w:val="212529"/>
          <w:sz w:val="24"/>
          <w:szCs w:val="24"/>
          <w:lang w:val="lt-LT"/>
        </w:rPr>
        <w:t>Ginčai tarp sutarties šalių sprendžiami derybomis arba Lietuvos Respublikos įstatymų nustatyta tvarka.</w:t>
      </w:r>
    </w:p>
    <w:p w:rsidR="000B4FA3" w:rsidRPr="008471CA"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8471CA">
        <w:rPr>
          <w:rFonts w:ascii="Times New Roman" w:eastAsia="Times New Roman" w:hAnsi="Times New Roman" w:cs="Times New Roman"/>
          <w:color w:val="212529"/>
          <w:sz w:val="24"/>
          <w:szCs w:val="24"/>
          <w:lang w:val="lt-LT"/>
        </w:rPr>
        <w:t>Šalys pareiškia, kad perskaitė sutartį, suprato jos turinį, padarinius ir ją pasirašė kaip dokumentą, atitinkantį jų valią ir tikslus.</w:t>
      </w:r>
    </w:p>
    <w:p w:rsidR="000B4FA3" w:rsidRPr="008471CA" w:rsidRDefault="000B4FA3" w:rsidP="000B4FA3">
      <w:pPr>
        <w:pStyle w:val="ListParagraph"/>
        <w:numPr>
          <w:ilvl w:val="0"/>
          <w:numId w:val="1"/>
        </w:numPr>
        <w:shd w:val="clear" w:color="auto" w:fill="FFFFFF"/>
        <w:spacing w:after="0" w:line="240" w:lineRule="auto"/>
        <w:jc w:val="both"/>
        <w:rPr>
          <w:rFonts w:ascii="Times New Roman" w:eastAsia="Times New Roman" w:hAnsi="Times New Roman" w:cs="Times New Roman"/>
          <w:color w:val="212529"/>
          <w:sz w:val="24"/>
          <w:szCs w:val="24"/>
          <w:lang w:val="lt-LT"/>
        </w:rPr>
      </w:pPr>
      <w:r w:rsidRPr="008471CA">
        <w:rPr>
          <w:rFonts w:ascii="Times New Roman" w:eastAsia="Times New Roman" w:hAnsi="Times New Roman" w:cs="Times New Roman"/>
          <w:color w:val="212529"/>
          <w:sz w:val="24"/>
          <w:szCs w:val="24"/>
          <w:lang w:val="lt-LT"/>
        </w:rPr>
        <w:t>Sutartis surašyta dviem vienodą juridinę galią turinčiais egzemplioriais, kiekvienai šaliai po vieną.</w:t>
      </w:r>
    </w:p>
    <w:p w:rsidR="000B4FA3" w:rsidRPr="00C72C76" w:rsidRDefault="000B4FA3" w:rsidP="000B4FA3">
      <w:pPr>
        <w:shd w:val="clear" w:color="auto" w:fill="FFFFFF"/>
        <w:spacing w:after="0" w:line="240" w:lineRule="auto"/>
        <w:ind w:firstLine="1296"/>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p w:rsidR="000B4FA3" w:rsidRPr="00C72C76"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p>
    <w:p w:rsidR="000B4FA3" w:rsidRPr="00C72C76"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p>
    <w:p w:rsidR="000B4FA3" w:rsidRPr="00C72C76"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p>
    <w:p w:rsidR="000B4FA3" w:rsidRPr="00C72C76"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p>
    <w:p w:rsidR="000B4FA3" w:rsidRPr="00C72C76" w:rsidRDefault="000B4FA3" w:rsidP="000B4FA3">
      <w:pPr>
        <w:shd w:val="clear" w:color="auto" w:fill="FFFFFF"/>
        <w:spacing w:after="0" w:line="240" w:lineRule="auto"/>
        <w:ind w:firstLine="1296"/>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VII. ŠALIŲ ADRESAI IR REKVIZITAI</w:t>
      </w:r>
    </w:p>
    <w:p w:rsidR="000B4FA3" w:rsidRPr="00C72C76" w:rsidRDefault="000B4FA3" w:rsidP="000B4FA3">
      <w:pPr>
        <w:shd w:val="clear" w:color="auto" w:fill="FFFFFF"/>
        <w:spacing w:after="0" w:line="240" w:lineRule="auto"/>
        <w:jc w:val="center"/>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4"/>
          <w:szCs w:val="24"/>
          <w:lang w:val="lt-LT"/>
        </w:rPr>
        <w:t> </w:t>
      </w:r>
    </w:p>
    <w:tbl>
      <w:tblPr>
        <w:tblW w:w="10206" w:type="dxa"/>
        <w:tblCellMar>
          <w:left w:w="0" w:type="dxa"/>
          <w:right w:w="0" w:type="dxa"/>
        </w:tblCellMar>
        <w:tblLook w:val="04A0" w:firstRow="1" w:lastRow="0" w:firstColumn="1" w:lastColumn="0" w:noHBand="0" w:noVBand="1"/>
      </w:tblPr>
      <w:tblGrid>
        <w:gridCol w:w="5670"/>
        <w:gridCol w:w="4536"/>
      </w:tblGrid>
      <w:tr w:rsidR="000B4FA3" w:rsidRPr="00C72C76" w:rsidTr="008A6EC3">
        <w:tc>
          <w:tcPr>
            <w:tcW w:w="5670" w:type="dxa"/>
            <w:tcMar>
              <w:top w:w="0" w:type="dxa"/>
              <w:left w:w="108" w:type="dxa"/>
              <w:bottom w:w="0" w:type="dxa"/>
              <w:right w:w="108" w:type="dxa"/>
            </w:tcMar>
            <w:hideMark/>
          </w:tcPr>
          <w:p w:rsidR="000B4FA3" w:rsidRPr="008471CA" w:rsidRDefault="000B4FA3" w:rsidP="00D057B0">
            <w:pPr>
              <w:spacing w:after="0" w:line="240" w:lineRule="auto"/>
              <w:jc w:val="both"/>
              <w:rPr>
                <w:rFonts w:ascii="Times New Roman" w:eastAsia="Times New Roman" w:hAnsi="Times New Roman" w:cs="Times New Roman"/>
                <w:i/>
                <w:sz w:val="24"/>
                <w:szCs w:val="24"/>
                <w:lang w:val="lt-LT"/>
              </w:rPr>
            </w:pPr>
            <w:r w:rsidRPr="008471CA">
              <w:rPr>
                <w:rFonts w:ascii="Times New Roman" w:eastAsia="Times New Roman" w:hAnsi="Times New Roman" w:cs="Times New Roman"/>
                <w:i/>
                <w:sz w:val="24"/>
                <w:szCs w:val="24"/>
                <w:lang w:val="lt-LT"/>
              </w:rPr>
              <w:t xml:space="preserve">Marijampolės P. Kriaučiūno </w:t>
            </w:r>
          </w:p>
          <w:p w:rsidR="000B4FA3" w:rsidRPr="008471CA" w:rsidRDefault="000B4FA3" w:rsidP="00D057B0">
            <w:pPr>
              <w:spacing w:after="0" w:line="240" w:lineRule="auto"/>
              <w:jc w:val="both"/>
              <w:rPr>
                <w:rFonts w:ascii="Times New Roman" w:eastAsia="Times New Roman" w:hAnsi="Times New Roman" w:cs="Times New Roman"/>
                <w:i/>
                <w:sz w:val="24"/>
                <w:szCs w:val="24"/>
                <w:lang w:val="lt-LT"/>
              </w:rPr>
            </w:pPr>
            <w:r w:rsidRPr="008471CA">
              <w:rPr>
                <w:rFonts w:ascii="Times New Roman" w:eastAsia="Times New Roman" w:hAnsi="Times New Roman" w:cs="Times New Roman"/>
                <w:i/>
                <w:sz w:val="24"/>
                <w:szCs w:val="24"/>
                <w:lang w:val="lt-LT"/>
              </w:rPr>
              <w:t>viešoji biblioteka</w:t>
            </w:r>
          </w:p>
        </w:tc>
        <w:tc>
          <w:tcPr>
            <w:tcW w:w="4536" w:type="dxa"/>
            <w:tcMar>
              <w:top w:w="0" w:type="dxa"/>
              <w:left w:w="108" w:type="dxa"/>
              <w:bottom w:w="0" w:type="dxa"/>
              <w:right w:w="108" w:type="dxa"/>
            </w:tcMar>
            <w:hideMark/>
          </w:tcPr>
          <w:p w:rsidR="000B4FA3" w:rsidRPr="008471CA" w:rsidRDefault="000B4FA3" w:rsidP="008A6EC3">
            <w:pPr>
              <w:spacing w:after="0" w:line="240" w:lineRule="auto"/>
              <w:jc w:val="both"/>
              <w:rPr>
                <w:rFonts w:ascii="Times New Roman" w:eastAsia="Times New Roman" w:hAnsi="Times New Roman" w:cs="Times New Roman"/>
                <w:i/>
                <w:sz w:val="24"/>
                <w:szCs w:val="24"/>
                <w:lang w:val="lt-LT"/>
              </w:rPr>
            </w:pPr>
            <w:r>
              <w:rPr>
                <w:rFonts w:ascii="Times New Roman" w:eastAsia="Times New Roman" w:hAnsi="Times New Roman" w:cs="Times New Roman"/>
                <w:i/>
                <w:sz w:val="24"/>
                <w:szCs w:val="24"/>
                <w:lang w:val="lt-LT"/>
              </w:rPr>
              <w:t>Europos socialinio fondo agentūra</w:t>
            </w:r>
          </w:p>
        </w:tc>
      </w:tr>
      <w:tr w:rsidR="000B4FA3" w:rsidRPr="00C72C76" w:rsidTr="008A6EC3">
        <w:tc>
          <w:tcPr>
            <w:tcW w:w="5670" w:type="dxa"/>
            <w:tcMar>
              <w:top w:w="0" w:type="dxa"/>
              <w:left w:w="108" w:type="dxa"/>
              <w:bottom w:w="0" w:type="dxa"/>
              <w:right w:w="108" w:type="dxa"/>
            </w:tcMar>
            <w:hideMark/>
          </w:tcPr>
          <w:p w:rsidR="000B4FA3" w:rsidRPr="00C72C76" w:rsidRDefault="000B4FA3" w:rsidP="00D057B0">
            <w:pPr>
              <w:spacing w:after="0" w:line="240" w:lineRule="auto"/>
              <w:jc w:val="both"/>
              <w:rPr>
                <w:rFonts w:ascii="Times New Roman" w:eastAsia="Times New Roman" w:hAnsi="Times New Roman" w:cs="Times New Roman"/>
                <w:sz w:val="24"/>
                <w:szCs w:val="24"/>
                <w:lang w:val="lt-LT"/>
              </w:rPr>
            </w:pPr>
            <w:r w:rsidRPr="00C72C76">
              <w:rPr>
                <w:rFonts w:ascii="Times New Roman" w:eastAsia="Times New Roman" w:hAnsi="Times New Roman" w:cs="Times New Roman"/>
                <w:sz w:val="24"/>
                <w:szCs w:val="24"/>
                <w:lang w:val="lt-LT"/>
              </w:rPr>
              <w:t>Vytauto g. 20, Marijampolė</w:t>
            </w:r>
          </w:p>
        </w:tc>
        <w:tc>
          <w:tcPr>
            <w:tcW w:w="4536" w:type="dxa"/>
            <w:tcMar>
              <w:top w:w="0" w:type="dxa"/>
              <w:left w:w="108" w:type="dxa"/>
              <w:bottom w:w="0" w:type="dxa"/>
              <w:right w:w="108" w:type="dxa"/>
            </w:tcMar>
            <w:hideMark/>
          </w:tcPr>
          <w:p w:rsidR="000B4FA3" w:rsidRPr="00C72C76" w:rsidRDefault="008A6EC3" w:rsidP="008A6EC3">
            <w:pPr>
              <w:spacing w:after="0" w:line="240" w:lineRule="auto"/>
              <w:jc w:val="both"/>
              <w:rPr>
                <w:rFonts w:ascii="Times New Roman" w:eastAsia="Times New Roman" w:hAnsi="Times New Roman" w:cs="Times New Roman"/>
                <w:sz w:val="24"/>
                <w:szCs w:val="24"/>
                <w:lang w:val="lt-LT"/>
              </w:rPr>
            </w:pPr>
            <w:r w:rsidRPr="008A6EC3">
              <w:rPr>
                <w:rFonts w:ascii="Times New Roman" w:eastAsia="Times New Roman" w:hAnsi="Times New Roman" w:cs="Times New Roman"/>
                <w:sz w:val="24"/>
                <w:szCs w:val="24"/>
                <w:lang w:val="lt-LT"/>
              </w:rPr>
              <w:t>M. Katkaus g. 44, Vilnius</w:t>
            </w:r>
          </w:p>
        </w:tc>
      </w:tr>
      <w:tr w:rsidR="000B4FA3" w:rsidRPr="00C72C76" w:rsidTr="008A6EC3">
        <w:tc>
          <w:tcPr>
            <w:tcW w:w="5670" w:type="dxa"/>
            <w:tcMar>
              <w:top w:w="0" w:type="dxa"/>
              <w:left w:w="108" w:type="dxa"/>
              <w:bottom w:w="0" w:type="dxa"/>
              <w:right w:w="108" w:type="dxa"/>
            </w:tcMar>
            <w:hideMark/>
          </w:tcPr>
          <w:p w:rsidR="000B4FA3" w:rsidRPr="00C72C76" w:rsidRDefault="000B4FA3" w:rsidP="00D057B0">
            <w:pPr>
              <w:spacing w:after="0" w:line="240" w:lineRule="auto"/>
              <w:jc w:val="both"/>
              <w:rPr>
                <w:rFonts w:ascii="Times New Roman" w:eastAsia="Times New Roman" w:hAnsi="Times New Roman" w:cs="Times New Roman"/>
                <w:sz w:val="24"/>
                <w:szCs w:val="24"/>
                <w:lang w:val="lt-LT"/>
              </w:rPr>
            </w:pPr>
            <w:r w:rsidRPr="00C72C76">
              <w:rPr>
                <w:rFonts w:ascii="Times New Roman" w:eastAsia="Times New Roman" w:hAnsi="Times New Roman" w:cs="Times New Roman"/>
                <w:sz w:val="24"/>
                <w:szCs w:val="24"/>
                <w:lang w:val="lt-LT"/>
              </w:rPr>
              <w:t xml:space="preserve">į. </w:t>
            </w:r>
            <w:r>
              <w:rPr>
                <w:rFonts w:ascii="Times New Roman" w:eastAsia="Times New Roman" w:hAnsi="Times New Roman" w:cs="Times New Roman"/>
                <w:sz w:val="24"/>
                <w:szCs w:val="24"/>
                <w:lang w:val="lt-LT"/>
              </w:rPr>
              <w:t>k.</w:t>
            </w:r>
            <w:r w:rsidRPr="00C72C76">
              <w:rPr>
                <w:rFonts w:ascii="Times New Roman" w:eastAsia="Times New Roman" w:hAnsi="Times New Roman" w:cs="Times New Roman"/>
                <w:sz w:val="24"/>
                <w:szCs w:val="24"/>
                <w:lang w:val="lt-LT"/>
              </w:rPr>
              <w:t xml:space="preserve"> 190495783</w:t>
            </w:r>
          </w:p>
        </w:tc>
        <w:tc>
          <w:tcPr>
            <w:tcW w:w="4536" w:type="dxa"/>
            <w:tcMar>
              <w:top w:w="0" w:type="dxa"/>
              <w:left w:w="108" w:type="dxa"/>
              <w:bottom w:w="0" w:type="dxa"/>
              <w:right w:w="108" w:type="dxa"/>
            </w:tcMar>
            <w:hideMark/>
          </w:tcPr>
          <w:p w:rsidR="000B4FA3" w:rsidRPr="00FE3E41" w:rsidRDefault="000B4FA3" w:rsidP="00D057B0">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lt-LT"/>
              </w:rPr>
              <w:t>į. k. 192050725</w:t>
            </w:r>
          </w:p>
        </w:tc>
      </w:tr>
      <w:tr w:rsidR="000B4FA3" w:rsidRPr="00C72C76" w:rsidTr="008A6EC3">
        <w:tc>
          <w:tcPr>
            <w:tcW w:w="5670" w:type="dxa"/>
            <w:tcMar>
              <w:top w:w="0" w:type="dxa"/>
              <w:left w:w="108" w:type="dxa"/>
              <w:bottom w:w="0" w:type="dxa"/>
              <w:right w:w="108" w:type="dxa"/>
            </w:tcMar>
            <w:hideMark/>
          </w:tcPr>
          <w:p w:rsidR="000B4FA3" w:rsidRPr="008471CA" w:rsidRDefault="000B4FA3" w:rsidP="00D057B0">
            <w:pPr>
              <w:spacing w:after="0" w:line="240" w:lineRule="auto"/>
              <w:jc w:val="both"/>
              <w:rPr>
                <w:rFonts w:ascii="Times New Roman" w:eastAsia="Times New Roman" w:hAnsi="Times New Roman" w:cs="Times New Roman"/>
                <w:sz w:val="24"/>
                <w:szCs w:val="24"/>
                <w:lang w:val="lt-LT"/>
              </w:rPr>
            </w:pPr>
            <w:r w:rsidRPr="008471CA">
              <w:rPr>
                <w:rFonts w:ascii="Times New Roman" w:eastAsia="Times New Roman" w:hAnsi="Times New Roman" w:cs="Times New Roman"/>
                <w:sz w:val="24"/>
                <w:szCs w:val="24"/>
                <w:lang w:val="lt-LT"/>
              </w:rPr>
              <w:t>a.</w:t>
            </w:r>
            <w:r>
              <w:rPr>
                <w:rFonts w:ascii="Times New Roman" w:eastAsia="Times New Roman" w:hAnsi="Times New Roman" w:cs="Times New Roman"/>
                <w:sz w:val="24"/>
                <w:szCs w:val="24"/>
                <w:lang w:val="lt-LT"/>
              </w:rPr>
              <w:t xml:space="preserve"> </w:t>
            </w:r>
            <w:r w:rsidRPr="008471CA">
              <w:rPr>
                <w:rFonts w:ascii="Times New Roman" w:eastAsia="Times New Roman" w:hAnsi="Times New Roman" w:cs="Times New Roman"/>
                <w:sz w:val="24"/>
                <w:szCs w:val="24"/>
                <w:lang w:val="lt-LT"/>
              </w:rPr>
              <w:t>s. LT88 7044 0600 0207 6060</w:t>
            </w:r>
          </w:p>
        </w:tc>
        <w:tc>
          <w:tcPr>
            <w:tcW w:w="4536" w:type="dxa"/>
            <w:tcMar>
              <w:top w:w="0" w:type="dxa"/>
              <w:left w:w="108" w:type="dxa"/>
              <w:bottom w:w="0" w:type="dxa"/>
              <w:right w:w="108" w:type="dxa"/>
            </w:tcMar>
            <w:hideMark/>
          </w:tcPr>
          <w:p w:rsidR="00233ACE" w:rsidRPr="00125B3D" w:rsidRDefault="00233ACE" w:rsidP="00233ACE">
            <w:pPr>
              <w:numPr>
                <w:ilvl w:val="0"/>
                <w:numId w:val="2"/>
              </w:numPr>
              <w:spacing w:after="0" w:line="240" w:lineRule="auto"/>
              <w:ind w:left="318" w:hanging="318"/>
              <w:rPr>
                <w:rFonts w:ascii="Times New Roman" w:eastAsia="Times New Roman" w:hAnsi="Times New Roman" w:cs="Times New Roman"/>
                <w:sz w:val="24"/>
                <w:szCs w:val="24"/>
                <w:lang w:val="lt-LT"/>
              </w:rPr>
            </w:pPr>
            <w:r w:rsidRPr="00125B3D">
              <w:rPr>
                <w:rFonts w:ascii="Times New Roman" w:eastAsia="Times New Roman" w:hAnsi="Times New Roman" w:cs="Times New Roman"/>
                <w:sz w:val="24"/>
                <w:szCs w:val="24"/>
                <w:lang w:val="lt-LT"/>
              </w:rPr>
              <w:t>s. LT49 7300 0101 5665 9218</w:t>
            </w:r>
          </w:p>
          <w:p w:rsidR="00233ACE" w:rsidRPr="00125B3D" w:rsidRDefault="00233ACE" w:rsidP="00233ACE">
            <w:pPr>
              <w:rPr>
                <w:rFonts w:ascii="Times New Roman" w:eastAsia="Times New Roman" w:hAnsi="Times New Roman" w:cs="Times New Roman"/>
                <w:sz w:val="24"/>
                <w:szCs w:val="24"/>
                <w:lang w:val="lt-LT"/>
              </w:rPr>
            </w:pPr>
            <w:r w:rsidRPr="00125B3D">
              <w:rPr>
                <w:rFonts w:ascii="Times New Roman" w:eastAsia="Times New Roman" w:hAnsi="Times New Roman" w:cs="Times New Roman"/>
                <w:sz w:val="24"/>
                <w:szCs w:val="24"/>
                <w:lang w:val="lt-LT"/>
              </w:rPr>
              <w:t>„Swedbank“ AB, banko kodas 73000</w:t>
            </w:r>
          </w:p>
          <w:p w:rsidR="000B4FA3" w:rsidRPr="006267C7" w:rsidRDefault="000B4FA3" w:rsidP="00D057B0">
            <w:pPr>
              <w:spacing w:after="0" w:line="240" w:lineRule="auto"/>
              <w:jc w:val="both"/>
              <w:rPr>
                <w:rFonts w:ascii="Times New Roman" w:eastAsia="Times New Roman" w:hAnsi="Times New Roman" w:cs="Times New Roman"/>
                <w:sz w:val="24"/>
                <w:szCs w:val="24"/>
                <w:lang w:val="en-GB"/>
              </w:rPr>
            </w:pPr>
          </w:p>
        </w:tc>
      </w:tr>
      <w:tr w:rsidR="000B4FA3" w:rsidRPr="00C72C76" w:rsidTr="008A6EC3">
        <w:tc>
          <w:tcPr>
            <w:tcW w:w="5670" w:type="dxa"/>
            <w:tcMar>
              <w:top w:w="0" w:type="dxa"/>
              <w:left w:w="108" w:type="dxa"/>
              <w:bottom w:w="0" w:type="dxa"/>
              <w:right w:w="108" w:type="dxa"/>
            </w:tcMar>
            <w:hideMark/>
          </w:tcPr>
          <w:p w:rsidR="000B4FA3" w:rsidRDefault="000B4FA3" w:rsidP="00D057B0">
            <w:pPr>
              <w:spacing w:after="0" w:line="240" w:lineRule="auto"/>
              <w:jc w:val="both"/>
              <w:rPr>
                <w:rFonts w:ascii="Times New Roman" w:eastAsia="Times New Roman" w:hAnsi="Times New Roman" w:cs="Times New Roman"/>
                <w:sz w:val="24"/>
                <w:szCs w:val="24"/>
                <w:lang w:val="lt-LT"/>
              </w:rPr>
            </w:pPr>
          </w:p>
          <w:p w:rsidR="000B4FA3" w:rsidRDefault="000B4FA3" w:rsidP="00D057B0">
            <w:pPr>
              <w:spacing w:after="0" w:line="240" w:lineRule="auto"/>
              <w:jc w:val="both"/>
              <w:rPr>
                <w:rFonts w:ascii="Times New Roman" w:eastAsia="Times New Roman" w:hAnsi="Times New Roman" w:cs="Times New Roman"/>
                <w:sz w:val="24"/>
                <w:szCs w:val="24"/>
                <w:lang w:val="lt-LT"/>
              </w:rPr>
            </w:pPr>
          </w:p>
          <w:p w:rsidR="000B4FA3" w:rsidRPr="00C72C76" w:rsidRDefault="000B4FA3" w:rsidP="00D057B0">
            <w:pPr>
              <w:spacing w:after="0" w:line="240" w:lineRule="auto"/>
              <w:jc w:val="both"/>
              <w:rPr>
                <w:rFonts w:ascii="Times New Roman" w:eastAsia="Times New Roman" w:hAnsi="Times New Roman" w:cs="Times New Roman"/>
                <w:sz w:val="24"/>
                <w:szCs w:val="24"/>
                <w:lang w:val="lt-LT"/>
              </w:rPr>
            </w:pPr>
            <w:r w:rsidRPr="00C72C76">
              <w:rPr>
                <w:rFonts w:ascii="Times New Roman" w:eastAsia="Times New Roman" w:hAnsi="Times New Roman" w:cs="Times New Roman"/>
                <w:sz w:val="24"/>
                <w:szCs w:val="24"/>
                <w:lang w:val="lt-LT"/>
              </w:rPr>
              <w:t>Direktorė Daiva Kirtiklienė</w:t>
            </w:r>
          </w:p>
        </w:tc>
        <w:tc>
          <w:tcPr>
            <w:tcW w:w="4536" w:type="dxa"/>
            <w:tcMar>
              <w:top w:w="0" w:type="dxa"/>
              <w:left w:w="108" w:type="dxa"/>
              <w:bottom w:w="0" w:type="dxa"/>
              <w:right w:w="108" w:type="dxa"/>
            </w:tcMar>
            <w:hideMark/>
          </w:tcPr>
          <w:p w:rsidR="000B4FA3" w:rsidRDefault="000B4FA3" w:rsidP="00D057B0">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lt-LT"/>
              </w:rPr>
              <w:t>Tel. nr. +370 </w:t>
            </w:r>
            <w:r>
              <w:rPr>
                <w:rFonts w:ascii="Times New Roman" w:eastAsia="Times New Roman" w:hAnsi="Times New Roman" w:cs="Times New Roman"/>
                <w:sz w:val="24"/>
                <w:szCs w:val="24"/>
                <w:lang w:val="en-GB"/>
              </w:rPr>
              <w:t>659 80532</w:t>
            </w:r>
          </w:p>
          <w:p w:rsidR="008A6EC3" w:rsidRDefault="008A6EC3" w:rsidP="008A6EC3">
            <w:pPr>
              <w:spacing w:after="0" w:line="240" w:lineRule="auto"/>
              <w:rPr>
                <w:rFonts w:ascii="Times New Roman" w:eastAsia="Times New Roman" w:hAnsi="Times New Roman" w:cs="Times New Roman"/>
                <w:sz w:val="24"/>
                <w:szCs w:val="24"/>
                <w:lang w:val="en-GB"/>
              </w:rPr>
            </w:pPr>
            <w:r w:rsidRPr="008A6EC3">
              <w:rPr>
                <w:rFonts w:ascii="Times New Roman" w:eastAsia="Times New Roman" w:hAnsi="Times New Roman" w:cs="Times New Roman"/>
                <w:sz w:val="24"/>
                <w:szCs w:val="24"/>
                <w:lang w:val="en-GB"/>
              </w:rPr>
              <w:t>PVM</w:t>
            </w:r>
            <w:r>
              <w:rPr>
                <w:rFonts w:ascii="Times New Roman" w:eastAsia="Times New Roman" w:hAnsi="Times New Roman" w:cs="Times New Roman"/>
                <w:sz w:val="24"/>
                <w:szCs w:val="24"/>
                <w:lang w:val="en-GB"/>
              </w:rPr>
              <w:t xml:space="preserve"> </w:t>
            </w:r>
            <w:r w:rsidRPr="008A6EC3">
              <w:rPr>
                <w:rFonts w:ascii="Times New Roman" w:eastAsia="Times New Roman" w:hAnsi="Times New Roman" w:cs="Times New Roman"/>
                <w:sz w:val="24"/>
                <w:szCs w:val="24"/>
                <w:lang w:val="en-GB"/>
              </w:rPr>
              <w:t>mokėtojo kodas: LT100012270012</w:t>
            </w:r>
          </w:p>
          <w:p w:rsidR="000B4FA3" w:rsidRDefault="00C9311C" w:rsidP="00D057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pastas </w:t>
            </w:r>
            <w:hyperlink r:id="rId9" w:history="1">
              <w:r w:rsidRPr="00C9311C">
                <w:rPr>
                  <w:rStyle w:val="Hyperlink"/>
                  <w:rFonts w:ascii="Times New Roman" w:eastAsia="Times New Roman" w:hAnsi="Times New Roman" w:cs="Times New Roman"/>
                  <w:sz w:val="24"/>
                  <w:szCs w:val="24"/>
                </w:rPr>
                <w:t>info@</w:t>
              </w:r>
              <w:r w:rsidRPr="00C9311C">
                <w:rPr>
                  <w:rStyle w:val="Hyperlink"/>
                  <w:rFonts w:ascii="Times New Roman" w:eastAsia="Times New Roman" w:hAnsi="Times New Roman" w:cs="Times New Roman"/>
                  <w:sz w:val="24"/>
                  <w:szCs w:val="24"/>
                  <w:lang w:val="en-GB"/>
                </w:rPr>
                <w:t>esf.lt</w:t>
              </w:r>
            </w:hyperlink>
          </w:p>
          <w:p w:rsidR="008A6EC3" w:rsidRDefault="008A6EC3" w:rsidP="00D057B0">
            <w:pPr>
              <w:spacing w:after="0" w:line="240" w:lineRule="auto"/>
              <w:jc w:val="both"/>
              <w:rPr>
                <w:rFonts w:ascii="Times New Roman" w:eastAsia="Times New Roman" w:hAnsi="Times New Roman" w:cs="Times New Roman"/>
                <w:sz w:val="24"/>
                <w:szCs w:val="24"/>
                <w:lang w:val="en-GB"/>
              </w:rPr>
            </w:pPr>
          </w:p>
          <w:p w:rsidR="008A6EC3" w:rsidRDefault="008A6EC3" w:rsidP="00D057B0">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L. e.  direktor</w:t>
            </w:r>
            <w:r w:rsidR="00F32EF2">
              <w:rPr>
                <w:rFonts w:ascii="Times New Roman" w:eastAsia="Times New Roman" w:hAnsi="Times New Roman" w:cs="Times New Roman"/>
                <w:sz w:val="24"/>
                <w:szCs w:val="24"/>
                <w:lang w:val="en-GB"/>
              </w:rPr>
              <w:t>iaus pareigas</w:t>
            </w:r>
          </w:p>
          <w:p w:rsidR="008A6EC3" w:rsidRPr="003E2F9C" w:rsidRDefault="008A6EC3" w:rsidP="00D057B0">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Audronė Ališauskienė</w:t>
            </w:r>
          </w:p>
          <w:p w:rsidR="000B4FA3" w:rsidRPr="00C72C76" w:rsidRDefault="000B4FA3" w:rsidP="00D057B0">
            <w:pPr>
              <w:spacing w:after="0" w:line="240" w:lineRule="auto"/>
              <w:jc w:val="both"/>
              <w:rPr>
                <w:rFonts w:ascii="Times New Roman" w:eastAsia="Times New Roman" w:hAnsi="Times New Roman" w:cs="Times New Roman"/>
                <w:sz w:val="24"/>
                <w:szCs w:val="24"/>
                <w:lang w:val="lt-LT"/>
              </w:rPr>
            </w:pPr>
          </w:p>
        </w:tc>
      </w:tr>
      <w:tr w:rsidR="000B4FA3" w:rsidRPr="00C72C76" w:rsidTr="008A6EC3">
        <w:tc>
          <w:tcPr>
            <w:tcW w:w="5670" w:type="dxa"/>
            <w:tcMar>
              <w:top w:w="0" w:type="dxa"/>
              <w:left w:w="108" w:type="dxa"/>
              <w:bottom w:w="0" w:type="dxa"/>
              <w:right w:w="108" w:type="dxa"/>
            </w:tcMar>
            <w:hideMark/>
          </w:tcPr>
          <w:p w:rsidR="000B4FA3" w:rsidRPr="00C72C76" w:rsidRDefault="000B4FA3" w:rsidP="00D057B0">
            <w:pPr>
              <w:spacing w:after="0" w:line="240" w:lineRule="auto"/>
              <w:jc w:val="both"/>
              <w:rPr>
                <w:rFonts w:ascii="Times New Roman" w:eastAsia="Times New Roman" w:hAnsi="Times New Roman" w:cs="Times New Roman"/>
                <w:sz w:val="24"/>
                <w:szCs w:val="24"/>
                <w:lang w:val="lt-LT"/>
              </w:rPr>
            </w:pPr>
          </w:p>
        </w:tc>
        <w:tc>
          <w:tcPr>
            <w:tcW w:w="4536" w:type="dxa"/>
            <w:tcMar>
              <w:top w:w="0" w:type="dxa"/>
              <w:left w:w="108" w:type="dxa"/>
              <w:bottom w:w="0" w:type="dxa"/>
              <w:right w:w="108" w:type="dxa"/>
            </w:tcMar>
            <w:hideMark/>
          </w:tcPr>
          <w:p w:rsidR="000B4FA3" w:rsidRPr="00C72C76" w:rsidRDefault="000B4FA3" w:rsidP="00D057B0">
            <w:pPr>
              <w:spacing w:after="0" w:line="240" w:lineRule="auto"/>
              <w:jc w:val="both"/>
              <w:rPr>
                <w:rFonts w:ascii="Times New Roman" w:eastAsia="Times New Roman" w:hAnsi="Times New Roman" w:cs="Times New Roman"/>
                <w:sz w:val="24"/>
                <w:szCs w:val="24"/>
                <w:lang w:val="lt-LT"/>
              </w:rPr>
            </w:pPr>
          </w:p>
        </w:tc>
      </w:tr>
      <w:tr w:rsidR="000B4FA3" w:rsidRPr="00C72C76" w:rsidTr="008A6EC3">
        <w:tc>
          <w:tcPr>
            <w:tcW w:w="5670" w:type="dxa"/>
            <w:tcMar>
              <w:top w:w="0" w:type="dxa"/>
              <w:left w:w="108" w:type="dxa"/>
              <w:bottom w:w="0" w:type="dxa"/>
              <w:right w:w="108" w:type="dxa"/>
            </w:tcMar>
            <w:hideMark/>
          </w:tcPr>
          <w:p w:rsidR="000B4FA3" w:rsidRPr="00C72C76" w:rsidRDefault="000B4FA3" w:rsidP="00D057B0">
            <w:pPr>
              <w:spacing w:after="0" w:line="240" w:lineRule="auto"/>
              <w:jc w:val="both"/>
              <w:rPr>
                <w:rFonts w:ascii="Times New Roman" w:eastAsia="Times New Roman" w:hAnsi="Times New Roman" w:cs="Times New Roman"/>
                <w:sz w:val="24"/>
                <w:szCs w:val="24"/>
                <w:lang w:val="lt-LT"/>
              </w:rPr>
            </w:pPr>
            <w:r w:rsidRPr="00C72C76">
              <w:rPr>
                <w:rFonts w:ascii="Times New Roman" w:eastAsia="Times New Roman" w:hAnsi="Times New Roman" w:cs="Times New Roman"/>
                <w:sz w:val="24"/>
                <w:szCs w:val="24"/>
                <w:lang w:val="lt-LT"/>
              </w:rPr>
              <w:t>________________________</w:t>
            </w:r>
          </w:p>
        </w:tc>
        <w:tc>
          <w:tcPr>
            <w:tcW w:w="4536" w:type="dxa"/>
            <w:tcMar>
              <w:top w:w="0" w:type="dxa"/>
              <w:left w:w="108" w:type="dxa"/>
              <w:bottom w:w="0" w:type="dxa"/>
              <w:right w:w="108" w:type="dxa"/>
            </w:tcMar>
            <w:hideMark/>
          </w:tcPr>
          <w:p w:rsidR="000B4FA3" w:rsidRPr="00C72C76" w:rsidRDefault="000B4FA3" w:rsidP="00D057B0">
            <w:pPr>
              <w:spacing w:after="0" w:line="240" w:lineRule="auto"/>
              <w:jc w:val="both"/>
              <w:rPr>
                <w:rFonts w:ascii="Times New Roman" w:eastAsia="Times New Roman" w:hAnsi="Times New Roman" w:cs="Times New Roman"/>
                <w:sz w:val="24"/>
                <w:szCs w:val="24"/>
                <w:lang w:val="lt-LT"/>
              </w:rPr>
            </w:pPr>
            <w:r w:rsidRPr="00C72C76">
              <w:rPr>
                <w:rFonts w:ascii="Times New Roman" w:eastAsia="Times New Roman" w:hAnsi="Times New Roman" w:cs="Times New Roman"/>
                <w:sz w:val="24"/>
                <w:szCs w:val="24"/>
                <w:lang w:val="lt-LT"/>
              </w:rPr>
              <w:t>________________________</w:t>
            </w:r>
          </w:p>
        </w:tc>
      </w:tr>
      <w:tr w:rsidR="000B4FA3" w:rsidRPr="00C72C76" w:rsidTr="008A6EC3">
        <w:tc>
          <w:tcPr>
            <w:tcW w:w="5670" w:type="dxa"/>
            <w:tcMar>
              <w:top w:w="0" w:type="dxa"/>
              <w:left w:w="108" w:type="dxa"/>
              <w:bottom w:w="0" w:type="dxa"/>
              <w:right w:w="108" w:type="dxa"/>
            </w:tcMar>
            <w:hideMark/>
          </w:tcPr>
          <w:p w:rsidR="000B4FA3" w:rsidRPr="00C72C76" w:rsidRDefault="000B4FA3" w:rsidP="00D057B0">
            <w:pPr>
              <w:spacing w:after="0" w:line="240" w:lineRule="auto"/>
              <w:jc w:val="both"/>
              <w:rPr>
                <w:rFonts w:ascii="Times New Roman" w:eastAsia="Times New Roman" w:hAnsi="Times New Roman" w:cs="Times New Roman"/>
                <w:sz w:val="24"/>
                <w:szCs w:val="24"/>
                <w:lang w:val="lt-LT"/>
              </w:rPr>
            </w:pPr>
            <w:r w:rsidRPr="00C72C76">
              <w:rPr>
                <w:rFonts w:ascii="Times New Roman" w:eastAsia="Times New Roman" w:hAnsi="Times New Roman" w:cs="Times New Roman"/>
                <w:sz w:val="24"/>
                <w:szCs w:val="24"/>
                <w:lang w:val="lt-LT"/>
              </w:rPr>
              <w:t>A. V.</w:t>
            </w:r>
          </w:p>
        </w:tc>
        <w:tc>
          <w:tcPr>
            <w:tcW w:w="4536" w:type="dxa"/>
            <w:tcMar>
              <w:top w:w="0" w:type="dxa"/>
              <w:left w:w="108" w:type="dxa"/>
              <w:bottom w:w="0" w:type="dxa"/>
              <w:right w:w="108" w:type="dxa"/>
            </w:tcMar>
            <w:hideMark/>
          </w:tcPr>
          <w:p w:rsidR="000B4FA3" w:rsidRPr="00C72C76" w:rsidRDefault="000B4FA3" w:rsidP="00D057B0">
            <w:pPr>
              <w:spacing w:after="0" w:line="240" w:lineRule="auto"/>
              <w:jc w:val="both"/>
              <w:rPr>
                <w:rFonts w:ascii="Times New Roman" w:eastAsia="Times New Roman" w:hAnsi="Times New Roman" w:cs="Times New Roman"/>
                <w:sz w:val="24"/>
                <w:szCs w:val="24"/>
                <w:lang w:val="lt-LT"/>
              </w:rPr>
            </w:pPr>
            <w:r w:rsidRPr="00C72C76">
              <w:rPr>
                <w:rFonts w:ascii="Times New Roman" w:eastAsia="Times New Roman" w:hAnsi="Times New Roman" w:cs="Times New Roman"/>
                <w:sz w:val="24"/>
                <w:szCs w:val="24"/>
                <w:lang w:val="lt-LT"/>
              </w:rPr>
              <w:t>A. V.</w:t>
            </w:r>
          </w:p>
        </w:tc>
      </w:tr>
    </w:tbl>
    <w:p w:rsidR="000B4FA3" w:rsidRPr="00C72C76" w:rsidRDefault="000B4FA3" w:rsidP="000B4FA3">
      <w:p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0"/>
          <w:szCs w:val="20"/>
          <w:lang w:val="lt-LT"/>
        </w:rPr>
        <w:t> </w:t>
      </w:r>
    </w:p>
    <w:p w:rsidR="000B4FA3" w:rsidRPr="00C72C76" w:rsidRDefault="000B4FA3" w:rsidP="000B4FA3">
      <w:pPr>
        <w:shd w:val="clear" w:color="auto" w:fill="FFFFFF"/>
        <w:spacing w:after="0" w:line="240" w:lineRule="auto"/>
        <w:jc w:val="both"/>
        <w:rPr>
          <w:rFonts w:ascii="Times New Roman" w:eastAsia="Times New Roman" w:hAnsi="Times New Roman" w:cs="Times New Roman"/>
          <w:color w:val="212529"/>
          <w:sz w:val="24"/>
          <w:szCs w:val="24"/>
          <w:lang w:val="lt-LT"/>
        </w:rPr>
      </w:pPr>
      <w:r w:rsidRPr="00C72C76">
        <w:rPr>
          <w:rFonts w:ascii="Times New Roman" w:eastAsia="Times New Roman" w:hAnsi="Times New Roman" w:cs="Times New Roman"/>
          <w:color w:val="212529"/>
          <w:sz w:val="20"/>
          <w:szCs w:val="20"/>
          <w:lang w:val="lt-LT"/>
        </w:rPr>
        <w:t>(Jeigu reikalavimas turėti antspaudą nustatytas įstatymuose)</w:t>
      </w:r>
    </w:p>
    <w:p w:rsidR="000B4FA3" w:rsidRDefault="000B4FA3" w:rsidP="000B4FA3"/>
    <w:p w:rsidR="00B76B8A" w:rsidRDefault="00B76B8A"/>
    <w:sectPr w:rsidR="00B76B8A" w:rsidSect="00941863">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52F2F"/>
    <w:multiLevelType w:val="hybridMultilevel"/>
    <w:tmpl w:val="3C363F0E"/>
    <w:lvl w:ilvl="0" w:tplc="04270015">
      <w:start w:val="1"/>
      <w:numFmt w:val="upperLetter"/>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D8652ED"/>
    <w:multiLevelType w:val="multilevel"/>
    <w:tmpl w:val="11183E2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86367744">
    <w:abstractNumId w:val="1"/>
  </w:num>
  <w:num w:numId="2" w16cid:durableId="634022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x00hLcUplmT+AAYzsJg9lDf/W3GCufJCs4IzqidPnJD/nM90hN1tPsJgXwLzEuyyOolVxYbwkRWshhbQgbhLVw==" w:salt="4m7M5jru3AWuTHMuYJPK4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A3"/>
    <w:rsid w:val="0003511E"/>
    <w:rsid w:val="000A1BAB"/>
    <w:rsid w:val="000B4FA3"/>
    <w:rsid w:val="00125B3D"/>
    <w:rsid w:val="00162D30"/>
    <w:rsid w:val="001E73FB"/>
    <w:rsid w:val="00233ACE"/>
    <w:rsid w:val="00295659"/>
    <w:rsid w:val="0031243F"/>
    <w:rsid w:val="003C0023"/>
    <w:rsid w:val="003E2F9C"/>
    <w:rsid w:val="00552047"/>
    <w:rsid w:val="007F2C0E"/>
    <w:rsid w:val="008A6EC3"/>
    <w:rsid w:val="00954F1A"/>
    <w:rsid w:val="009E3749"/>
    <w:rsid w:val="00A12AB6"/>
    <w:rsid w:val="00AE72E4"/>
    <w:rsid w:val="00B76B8A"/>
    <w:rsid w:val="00BD4429"/>
    <w:rsid w:val="00BE5A35"/>
    <w:rsid w:val="00C22664"/>
    <w:rsid w:val="00C9311C"/>
    <w:rsid w:val="00F31348"/>
    <w:rsid w:val="00F32EF2"/>
    <w:rsid w:val="00FA68D8"/>
    <w:rsid w:val="00FE05D4"/>
    <w:rsid w:val="00FF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7FE8"/>
  <w15:docId w15:val="{42AE24FD-5629-44EA-ADDF-A95883AF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A3"/>
    <w:pPr>
      <w:ind w:left="720"/>
      <w:contextualSpacing/>
    </w:pPr>
  </w:style>
  <w:style w:type="paragraph" w:styleId="Revision">
    <w:name w:val="Revision"/>
    <w:hidden/>
    <w:uiPriority w:val="99"/>
    <w:semiHidden/>
    <w:rsid w:val="003C0023"/>
    <w:pPr>
      <w:spacing w:after="0" w:line="240" w:lineRule="auto"/>
    </w:pPr>
  </w:style>
  <w:style w:type="character" w:styleId="CommentReference">
    <w:name w:val="annotation reference"/>
    <w:basedOn w:val="DefaultParagraphFont"/>
    <w:uiPriority w:val="99"/>
    <w:semiHidden/>
    <w:unhideWhenUsed/>
    <w:rsid w:val="00162D30"/>
    <w:rPr>
      <w:sz w:val="16"/>
      <w:szCs w:val="16"/>
    </w:rPr>
  </w:style>
  <w:style w:type="paragraph" w:styleId="CommentText">
    <w:name w:val="annotation text"/>
    <w:basedOn w:val="Normal"/>
    <w:link w:val="CommentTextChar"/>
    <w:uiPriority w:val="99"/>
    <w:unhideWhenUsed/>
    <w:rsid w:val="00162D30"/>
    <w:pPr>
      <w:spacing w:line="240" w:lineRule="auto"/>
    </w:pPr>
    <w:rPr>
      <w:sz w:val="20"/>
      <w:szCs w:val="20"/>
    </w:rPr>
  </w:style>
  <w:style w:type="character" w:customStyle="1" w:styleId="CommentTextChar">
    <w:name w:val="Comment Text Char"/>
    <w:basedOn w:val="DefaultParagraphFont"/>
    <w:link w:val="CommentText"/>
    <w:uiPriority w:val="99"/>
    <w:rsid w:val="00162D30"/>
    <w:rPr>
      <w:sz w:val="20"/>
      <w:szCs w:val="20"/>
    </w:rPr>
  </w:style>
  <w:style w:type="paragraph" w:styleId="CommentSubject">
    <w:name w:val="annotation subject"/>
    <w:basedOn w:val="CommentText"/>
    <w:next w:val="CommentText"/>
    <w:link w:val="CommentSubjectChar"/>
    <w:uiPriority w:val="99"/>
    <w:semiHidden/>
    <w:unhideWhenUsed/>
    <w:rsid w:val="00162D30"/>
    <w:rPr>
      <w:b/>
      <w:bCs/>
    </w:rPr>
  </w:style>
  <w:style w:type="character" w:customStyle="1" w:styleId="CommentSubjectChar">
    <w:name w:val="Comment Subject Char"/>
    <w:basedOn w:val="CommentTextChar"/>
    <w:link w:val="CommentSubject"/>
    <w:uiPriority w:val="99"/>
    <w:semiHidden/>
    <w:rsid w:val="00162D30"/>
    <w:rPr>
      <w:b/>
      <w:bCs/>
      <w:sz w:val="20"/>
      <w:szCs w:val="20"/>
    </w:rPr>
  </w:style>
  <w:style w:type="character" w:styleId="Hyperlink">
    <w:name w:val="Hyperlink"/>
    <w:basedOn w:val="DefaultParagraphFont"/>
    <w:uiPriority w:val="99"/>
    <w:unhideWhenUsed/>
    <w:rsid w:val="008A6EC3"/>
    <w:rPr>
      <w:color w:val="0000FF" w:themeColor="hyperlink"/>
      <w:u w:val="single"/>
    </w:rPr>
  </w:style>
  <w:style w:type="character" w:styleId="UnresolvedMention">
    <w:name w:val="Unresolved Mention"/>
    <w:basedOn w:val="DefaultParagraphFont"/>
    <w:uiPriority w:val="99"/>
    <w:semiHidden/>
    <w:unhideWhenUsed/>
    <w:rsid w:val="008A6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83506">
      <w:bodyDiv w:val="1"/>
      <w:marLeft w:val="0"/>
      <w:marRight w:val="0"/>
      <w:marTop w:val="0"/>
      <w:marBottom w:val="0"/>
      <w:divBdr>
        <w:top w:val="none" w:sz="0" w:space="0" w:color="auto"/>
        <w:left w:val="none" w:sz="0" w:space="0" w:color="auto"/>
        <w:bottom w:val="none" w:sz="0" w:space="0" w:color="auto"/>
        <w:right w:val="none" w:sz="0" w:space="0" w:color="auto"/>
      </w:divBdr>
    </w:div>
    <w:div w:id="628585991">
      <w:bodyDiv w:val="1"/>
      <w:marLeft w:val="0"/>
      <w:marRight w:val="0"/>
      <w:marTop w:val="0"/>
      <w:marBottom w:val="0"/>
      <w:divBdr>
        <w:top w:val="none" w:sz="0" w:space="0" w:color="auto"/>
        <w:left w:val="none" w:sz="0" w:space="0" w:color="auto"/>
        <w:bottom w:val="none" w:sz="0" w:space="0" w:color="auto"/>
        <w:right w:val="none" w:sz="0" w:space="0" w:color="auto"/>
      </w:divBdr>
    </w:div>
    <w:div w:id="20079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esf.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454C6-338F-4089-8F63-A4D212884D4C}">
  <ds:schemaRefs>
    <ds:schemaRef ds:uri="http://schemas.microsoft.com/sharepoint/v3/contenttype/forms"/>
  </ds:schemaRefs>
</ds:datastoreItem>
</file>

<file path=customXml/itemProps2.xml><?xml version="1.0" encoding="utf-8"?>
<ds:datastoreItem xmlns:ds="http://schemas.openxmlformats.org/officeDocument/2006/customXml" ds:itemID="{3D00A93A-5C53-4F2B-B6D5-3DCCE8B5E56B}">
  <ds:schemaRefs>
    <ds:schemaRef ds:uri="http://schemas.microsoft.com/office/2006/metadata/properties"/>
    <ds:schemaRef ds:uri="http://schemas.microsoft.com/office/infopath/2007/PartnerControls"/>
    <ds:schemaRef ds:uri="http://schemas.microsoft.com/sharepoint/v4"/>
    <ds:schemaRef ds:uri="4b2e9d09-07c5-42d4-ad0a-92e216c40b99"/>
  </ds:schemaRefs>
</ds:datastoreItem>
</file>

<file path=customXml/itemProps3.xml><?xml version="1.0" encoding="utf-8"?>
<ds:datastoreItem xmlns:ds="http://schemas.openxmlformats.org/officeDocument/2006/customXml" ds:itemID="{84DF5BC8-DBBA-4B5D-83E7-B0DDBD47154E}">
  <ds:schemaRefs>
    <ds:schemaRef ds:uri="http://schemas.openxmlformats.org/officeDocument/2006/bibliography"/>
  </ds:schemaRefs>
</ds:datastoreItem>
</file>

<file path=customXml/itemProps4.xml><?xml version="1.0" encoding="utf-8"?>
<ds:datastoreItem xmlns:ds="http://schemas.openxmlformats.org/officeDocument/2006/customXml" ds:itemID="{DF109135-4B5D-4C66-B262-7FBD6AD0F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3735</Words>
  <Characters>2130</Characters>
  <Application>Microsoft Office Word</Application>
  <DocSecurity>8</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RENGINIO ORGANIZAVIMAS MARIJAMPOLĖJE_SALĖS NUOMA</dc:title>
  <dc:creator>Rytis</dc:creator>
  <cp:lastModifiedBy>Robertas Paukštė</cp:lastModifiedBy>
  <cp:revision>1</cp:revision>
  <dcterms:created xsi:type="dcterms:W3CDTF">2023-01-26T07:52:00Z</dcterms:created>
  <dcterms:modified xsi:type="dcterms:W3CDTF">2023-01-26T07:52:00Z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0x0101009696E0B7BFAF95448F60ACD3127580E7</vt:lpwstr>
  </property>
  <property fmtid="{D5CDD505-2E9C-101B-9397-08002B2CF9AE}" pid="3" name="DmsWaitingForSign">
    <vt:bool>true</vt:bool>
  </property>
</Properties>
</file>