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48FF5" w14:textId="77777777" w:rsidR="003D6AC8" w:rsidRPr="0089558A" w:rsidRDefault="009D6E02" w:rsidP="003D6AC8">
      <w:pPr>
        <w:spacing w:after="0" w:line="240" w:lineRule="auto"/>
        <w:jc w:val="center"/>
        <w:rPr>
          <w:b/>
          <w:szCs w:val="24"/>
        </w:rPr>
      </w:pPr>
      <w:bookmarkStart w:id="0" w:name="_GoBack"/>
      <w:bookmarkEnd w:id="0"/>
      <w:r w:rsidRPr="0089558A">
        <w:rPr>
          <w:b/>
        </w:rPr>
        <w:t>PASLAUGŲ VIEŠOJO PIRKIMO-PARDAVIMO SUTARTIS</w:t>
      </w:r>
      <w:r w:rsidR="00217479" w:rsidRPr="0089558A">
        <w:rPr>
          <w:b/>
        </w:rPr>
        <w:t xml:space="preserve"> </w:t>
      </w:r>
    </w:p>
    <w:p w14:paraId="6CC35DC7" w14:textId="77777777" w:rsidR="003D6AC8" w:rsidRPr="0089558A" w:rsidRDefault="003D6AC8" w:rsidP="002C270E">
      <w:pPr>
        <w:spacing w:after="0" w:line="240" w:lineRule="auto"/>
        <w:jc w:val="both"/>
        <w:rPr>
          <w:szCs w:val="24"/>
        </w:rPr>
      </w:pPr>
    </w:p>
    <w:p w14:paraId="1DF188D7" w14:textId="77777777" w:rsidR="003D6AC8" w:rsidRPr="0089558A" w:rsidRDefault="00E574E2" w:rsidP="003D6AC8">
      <w:pPr>
        <w:spacing w:after="0" w:line="240" w:lineRule="auto"/>
        <w:jc w:val="center"/>
        <w:rPr>
          <w:b/>
          <w:szCs w:val="24"/>
        </w:rPr>
      </w:pPr>
      <w:r w:rsidRPr="0089558A">
        <w:rPr>
          <w:b/>
          <w:szCs w:val="24"/>
        </w:rPr>
        <w:t xml:space="preserve">I. </w:t>
      </w:r>
      <w:r w:rsidR="003D6AC8" w:rsidRPr="0089558A">
        <w:rPr>
          <w:b/>
          <w:szCs w:val="24"/>
        </w:rPr>
        <w:t>SPECIALIOJI DALIS</w:t>
      </w:r>
    </w:p>
    <w:p w14:paraId="561B6929" w14:textId="77777777" w:rsidR="003D6AC8" w:rsidRPr="0089558A" w:rsidRDefault="003D6AC8" w:rsidP="003D6AC8">
      <w:pPr>
        <w:spacing w:after="0" w:line="240" w:lineRule="auto"/>
        <w:rPr>
          <w:szCs w:val="24"/>
        </w:rPr>
      </w:pPr>
    </w:p>
    <w:p w14:paraId="749E278D" w14:textId="6B90FA87" w:rsidR="00CB639A" w:rsidRPr="0089558A" w:rsidRDefault="00217479" w:rsidP="00CB639A">
      <w:pPr>
        <w:spacing w:after="0" w:line="240" w:lineRule="auto"/>
        <w:jc w:val="center"/>
        <w:rPr>
          <w:szCs w:val="24"/>
        </w:rPr>
      </w:pPr>
      <w:r w:rsidRPr="0089558A">
        <w:rPr>
          <w:szCs w:val="24"/>
        </w:rPr>
        <w:t>202</w:t>
      </w:r>
      <w:r w:rsidR="008D1E63">
        <w:rPr>
          <w:szCs w:val="24"/>
        </w:rPr>
        <w:t>3</w:t>
      </w:r>
      <w:r w:rsidR="00CB639A" w:rsidRPr="0089558A">
        <w:rPr>
          <w:szCs w:val="24"/>
        </w:rPr>
        <w:t xml:space="preserve"> m</w:t>
      </w:r>
      <w:r w:rsidR="00C67C92" w:rsidRPr="0089558A">
        <w:rPr>
          <w:szCs w:val="24"/>
        </w:rPr>
        <w:t xml:space="preserve">. </w:t>
      </w:r>
      <w:r w:rsidR="00076FFD" w:rsidRPr="0089558A">
        <w:rPr>
          <w:szCs w:val="24"/>
        </w:rPr>
        <w:t xml:space="preserve">                                      </w:t>
      </w:r>
      <w:r w:rsidR="00CB639A" w:rsidRPr="0089558A">
        <w:rPr>
          <w:szCs w:val="24"/>
        </w:rPr>
        <w:t>d.</w:t>
      </w:r>
      <w:r w:rsidR="00DD0E8A" w:rsidRPr="0089558A">
        <w:rPr>
          <w:szCs w:val="24"/>
        </w:rPr>
        <w:t xml:space="preserve"> Nr. </w:t>
      </w:r>
    </w:p>
    <w:p w14:paraId="72604E5F" w14:textId="77777777" w:rsidR="004643C5" w:rsidRPr="0089558A" w:rsidRDefault="004643C5" w:rsidP="002C270E">
      <w:pPr>
        <w:spacing w:after="0" w:line="240" w:lineRule="auto"/>
        <w:jc w:val="both"/>
        <w:rPr>
          <w:szCs w:val="24"/>
        </w:rPr>
      </w:pPr>
    </w:p>
    <w:p w14:paraId="73AB7FFB" w14:textId="77777777" w:rsidR="00CB639A" w:rsidRPr="0089558A" w:rsidRDefault="00CB639A" w:rsidP="00CB639A">
      <w:pPr>
        <w:spacing w:after="0" w:line="240" w:lineRule="auto"/>
        <w:jc w:val="center"/>
        <w:rPr>
          <w:szCs w:val="24"/>
        </w:rPr>
      </w:pPr>
      <w:r w:rsidRPr="0089558A">
        <w:rPr>
          <w:szCs w:val="24"/>
        </w:rPr>
        <w:t>Vilnius</w:t>
      </w:r>
    </w:p>
    <w:p w14:paraId="1559A890" w14:textId="77777777" w:rsidR="00762403" w:rsidRPr="0089558A" w:rsidRDefault="00762403" w:rsidP="002C270E">
      <w:pPr>
        <w:spacing w:after="0" w:line="240" w:lineRule="auto"/>
        <w:rPr>
          <w:szCs w:val="24"/>
        </w:rPr>
      </w:pPr>
    </w:p>
    <w:p w14:paraId="2BA450D7" w14:textId="7F0C024D" w:rsidR="00817338" w:rsidRDefault="00817338" w:rsidP="00817338">
      <w:pPr>
        <w:spacing w:after="0" w:line="240" w:lineRule="auto"/>
        <w:jc w:val="both"/>
      </w:pPr>
      <w:r w:rsidRPr="0089558A">
        <w:rPr>
          <w:b/>
          <w:szCs w:val="24"/>
        </w:rPr>
        <w:t>Krašto apsaugos ministerijos bendrųjų reikalų departamentas</w:t>
      </w:r>
      <w:r w:rsidRPr="0089558A">
        <w:rPr>
          <w:szCs w:val="24"/>
        </w:rPr>
        <w:t>, atstovaujamas Departame</w:t>
      </w:r>
      <w:r w:rsidR="00217479" w:rsidRPr="0089558A">
        <w:rPr>
          <w:szCs w:val="24"/>
        </w:rPr>
        <w:t>nto direktoriaus Roberto Šalaševičiaus</w:t>
      </w:r>
      <w:r w:rsidRPr="0089558A">
        <w:rPr>
          <w:szCs w:val="24"/>
        </w:rPr>
        <w:t xml:space="preserve">, veikiančio pagal Krašto apsaugos ministerijos bendrųjų reikalų departamento nuostatus, (toliau – </w:t>
      </w:r>
      <w:r w:rsidRPr="0089558A">
        <w:rPr>
          <w:b/>
          <w:szCs w:val="24"/>
        </w:rPr>
        <w:t>Pirkėjas</w:t>
      </w:r>
      <w:r w:rsidRPr="0089558A">
        <w:rPr>
          <w:szCs w:val="24"/>
        </w:rPr>
        <w:t>),</w:t>
      </w:r>
      <w:r w:rsidRPr="0089558A">
        <w:t xml:space="preserve"> </w:t>
      </w:r>
      <w:r w:rsidR="00321676" w:rsidRPr="00321676">
        <w:t xml:space="preserve">ir </w:t>
      </w:r>
      <w:r w:rsidR="00321676" w:rsidRPr="00321676">
        <w:rPr>
          <w:b/>
        </w:rPr>
        <w:t>UAB „EIT sprendimai“</w:t>
      </w:r>
      <w:r w:rsidR="00321676" w:rsidRPr="00321676">
        <w:t xml:space="preserve">, atstovaujama generalinės direktorės Daivos Šmakovienės, veikiančios pagal bendrovės </w:t>
      </w:r>
      <w:r w:rsidR="00321676">
        <w:t>įstatus</w:t>
      </w:r>
      <w:r w:rsidRPr="0089558A">
        <w:t xml:space="preserve">, (toliau – </w:t>
      </w:r>
      <w:r w:rsidRPr="0089558A">
        <w:rPr>
          <w:b/>
        </w:rPr>
        <w:t>Teikėjas</w:t>
      </w:r>
      <w:r w:rsidRPr="0089558A">
        <w:t xml:space="preserve">), toliau kartu šioje paslaugų </w:t>
      </w:r>
      <w:r w:rsidR="00AA5EFA" w:rsidRPr="0089558A">
        <w:t xml:space="preserve">viešojo </w:t>
      </w:r>
      <w:r w:rsidRPr="0089558A">
        <w:t xml:space="preserve">pirkimo-pardavimo sutartyje vadinami „Šalimis“, o kiekvienas atskirai – „Šalimi“, vadovaudamosi </w:t>
      </w:r>
      <w:r w:rsidR="00006233" w:rsidRPr="0089558A">
        <w:rPr>
          <w:szCs w:val="24"/>
        </w:rPr>
        <w:t>Lietuvos Respublikos viešųjų pirkimų įstatymu ir Viešųjų pirkimų tarnybos direktoriaus 2017 m. birželi</w:t>
      </w:r>
      <w:r w:rsidR="00E25A14" w:rsidRPr="0089558A">
        <w:rPr>
          <w:szCs w:val="24"/>
        </w:rPr>
        <w:t>o 28 d. įsakymu Nr. 1S-97 „Dėl M</w:t>
      </w:r>
      <w:r w:rsidR="00006233" w:rsidRPr="0089558A">
        <w:rPr>
          <w:szCs w:val="24"/>
        </w:rPr>
        <w:t xml:space="preserve">ažos vertės pirkimų tvarkos aprašo patvirtinimo“ sudarė </w:t>
      </w:r>
      <w:r w:rsidRPr="0089558A">
        <w:t>šią paslaugų viešojo pirkimo–pardavimo sutartį, toliau vadinamą „Sutartimi“, ir susitarė dėl toliau išvardintų sąlygų.</w:t>
      </w:r>
      <w:r w:rsidR="00251133" w:rsidRPr="0089558A">
        <w:t xml:space="preserve"> </w:t>
      </w:r>
    </w:p>
    <w:p w14:paraId="59BE083E" w14:textId="77777777" w:rsidR="002C270E" w:rsidRPr="0089558A" w:rsidRDefault="002C270E" w:rsidP="00817338">
      <w:pPr>
        <w:spacing w:after="0" w:line="240" w:lineRule="auto"/>
        <w:jc w:val="both"/>
      </w:pPr>
    </w:p>
    <w:tbl>
      <w:tblPr>
        <w:tblW w:w="4998"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2"/>
      </w:tblGrid>
      <w:tr w:rsidR="0089558A" w:rsidRPr="0089558A" w14:paraId="16CA5502" w14:textId="77777777" w:rsidTr="00EC4330">
        <w:trPr>
          <w:trHeight w:val="1131"/>
        </w:trPr>
        <w:tc>
          <w:tcPr>
            <w:tcW w:w="5000" w:type="pct"/>
            <w:shd w:val="clear" w:color="auto" w:fill="auto"/>
          </w:tcPr>
          <w:p w14:paraId="6A4F1EF1" w14:textId="77777777" w:rsidR="003D6AC8" w:rsidRPr="0089558A" w:rsidRDefault="00675E3A" w:rsidP="003D6AC8">
            <w:pPr>
              <w:spacing w:after="0" w:line="240" w:lineRule="auto"/>
              <w:jc w:val="both"/>
              <w:rPr>
                <w:b/>
                <w:szCs w:val="24"/>
              </w:rPr>
            </w:pPr>
            <w:r w:rsidRPr="0089558A">
              <w:rPr>
                <w:b/>
                <w:szCs w:val="24"/>
              </w:rPr>
              <w:t>1. Sutarties objektas</w:t>
            </w:r>
            <w:r w:rsidR="00805955" w:rsidRPr="0089558A">
              <w:rPr>
                <w:b/>
                <w:szCs w:val="24"/>
              </w:rPr>
              <w:t>:</w:t>
            </w:r>
          </w:p>
          <w:p w14:paraId="7862FD62" w14:textId="77777777" w:rsidR="00A17CB8" w:rsidRPr="0089558A" w:rsidRDefault="00D72CF6" w:rsidP="00675E3A">
            <w:pPr>
              <w:spacing w:after="0" w:line="240" w:lineRule="auto"/>
              <w:jc w:val="both"/>
              <w:rPr>
                <w:szCs w:val="24"/>
              </w:rPr>
            </w:pPr>
            <w:r w:rsidRPr="0089558A">
              <w:rPr>
                <w:szCs w:val="24"/>
              </w:rPr>
              <w:t xml:space="preserve">1.1. </w:t>
            </w:r>
            <w:r w:rsidR="003D6AC8" w:rsidRPr="0089558A">
              <w:rPr>
                <w:b/>
                <w:szCs w:val="24"/>
              </w:rPr>
              <w:t>Teikėjas</w:t>
            </w:r>
            <w:r w:rsidR="00675E3A" w:rsidRPr="0089558A">
              <w:rPr>
                <w:szCs w:val="24"/>
              </w:rPr>
              <w:t xml:space="preserve"> teikia, </w:t>
            </w:r>
            <w:r w:rsidR="00675E3A" w:rsidRPr="0089558A">
              <w:t xml:space="preserve">o </w:t>
            </w:r>
            <w:r w:rsidR="00675E3A" w:rsidRPr="0089558A">
              <w:rPr>
                <w:b/>
              </w:rPr>
              <w:t>Pirkėjas</w:t>
            </w:r>
            <w:r w:rsidR="00675E3A" w:rsidRPr="0089558A">
              <w:t xml:space="preserve"> perka</w:t>
            </w:r>
            <w:r w:rsidR="003D6AC8" w:rsidRPr="0089558A">
              <w:rPr>
                <w:szCs w:val="24"/>
              </w:rPr>
              <w:t xml:space="preserve"> </w:t>
            </w:r>
            <w:r w:rsidR="00FA6085" w:rsidRPr="0089558A">
              <w:rPr>
                <w:szCs w:val="24"/>
              </w:rPr>
              <w:t>o</w:t>
            </w:r>
            <w:r w:rsidR="00FA6085" w:rsidRPr="0089558A">
              <w:rPr>
                <w:bCs/>
              </w:rPr>
              <w:t xml:space="preserve">rganizacinės, kompiuterinės įrangos </w:t>
            </w:r>
            <w:r w:rsidR="001C1A35" w:rsidRPr="0089558A">
              <w:rPr>
                <w:bCs/>
              </w:rPr>
              <w:t>(toliau – įranga)</w:t>
            </w:r>
            <w:r w:rsidR="00A17CB8" w:rsidRPr="0089558A">
              <w:rPr>
                <w:bCs/>
              </w:rPr>
              <w:t xml:space="preserve">, nurodytos </w:t>
            </w:r>
            <w:r w:rsidR="00572F4C">
              <w:rPr>
                <w:szCs w:val="24"/>
              </w:rPr>
              <w:t xml:space="preserve">Sutarties </w:t>
            </w:r>
            <w:r w:rsidR="003D6AC8" w:rsidRPr="0089558A">
              <w:rPr>
                <w:szCs w:val="24"/>
              </w:rPr>
              <w:t xml:space="preserve">priede </w:t>
            </w:r>
            <w:r w:rsidR="00314B04" w:rsidRPr="0089558A">
              <w:rPr>
                <w:szCs w:val="24"/>
              </w:rPr>
              <w:t>„O</w:t>
            </w:r>
            <w:r w:rsidR="00314B04" w:rsidRPr="0089558A">
              <w:rPr>
                <w:bCs/>
              </w:rPr>
              <w:t xml:space="preserve">rganizacinės įrangos </w:t>
            </w:r>
            <w:r w:rsidR="00314B04" w:rsidRPr="0089558A">
              <w:t xml:space="preserve">sąrašas ir </w:t>
            </w:r>
            <w:r w:rsidR="00314B04" w:rsidRPr="0089558A">
              <w:rPr>
                <w:spacing w:val="4"/>
                <w:szCs w:val="24"/>
              </w:rPr>
              <w:t>o</w:t>
            </w:r>
            <w:r w:rsidR="00314B04" w:rsidRPr="0089558A">
              <w:rPr>
                <w:bCs/>
                <w:spacing w:val="4"/>
              </w:rPr>
              <w:t xml:space="preserve">rganizacinės įrangos </w:t>
            </w:r>
            <w:r w:rsidR="00314B04" w:rsidRPr="0089558A">
              <w:rPr>
                <w:bCs/>
                <w:spacing w:val="4"/>
                <w:szCs w:val="24"/>
              </w:rPr>
              <w:t>remonto paslaugų įkainiai ir įrangos dalių kainos“</w:t>
            </w:r>
            <w:r w:rsidR="00572F4C">
              <w:rPr>
                <w:szCs w:val="24"/>
              </w:rPr>
              <w:t xml:space="preserve"> (toliau – </w:t>
            </w:r>
            <w:r w:rsidR="003D6AC8" w:rsidRPr="0089558A">
              <w:rPr>
                <w:szCs w:val="24"/>
              </w:rPr>
              <w:t xml:space="preserve">priedas) </w:t>
            </w:r>
            <w:r w:rsidR="00A17CB8" w:rsidRPr="0089558A">
              <w:rPr>
                <w:szCs w:val="24"/>
              </w:rPr>
              <w:t>remonto paslaugas (toliau – paslaugos)</w:t>
            </w:r>
            <w:r w:rsidR="000D0EBD" w:rsidRPr="0089558A">
              <w:rPr>
                <w:szCs w:val="24"/>
              </w:rPr>
              <w:t xml:space="preserve"> ir įrangos dalis</w:t>
            </w:r>
            <w:r w:rsidR="00794F9A" w:rsidRPr="0089558A">
              <w:rPr>
                <w:szCs w:val="24"/>
              </w:rPr>
              <w:t>, reikalingas remonto paslaugoms suteikti</w:t>
            </w:r>
            <w:r w:rsidR="001D2262" w:rsidRPr="0089558A">
              <w:rPr>
                <w:szCs w:val="24"/>
              </w:rPr>
              <w:t xml:space="preserve"> (toliau – įrangos dalys)</w:t>
            </w:r>
            <w:r w:rsidR="00794F9A" w:rsidRPr="0089558A">
              <w:rPr>
                <w:szCs w:val="24"/>
              </w:rPr>
              <w:t xml:space="preserve"> ir</w:t>
            </w:r>
            <w:r w:rsidR="00A17CB8" w:rsidRPr="0089558A">
              <w:rPr>
                <w:szCs w:val="24"/>
              </w:rPr>
              <w:t xml:space="preserve"> atitinkančias šioje Sutartyje</w:t>
            </w:r>
            <w:r w:rsidR="00794F9A" w:rsidRPr="0089558A">
              <w:rPr>
                <w:szCs w:val="24"/>
              </w:rPr>
              <w:t xml:space="preserve"> ir jos priede</w:t>
            </w:r>
            <w:r w:rsidR="00A17CB8" w:rsidRPr="0089558A">
              <w:rPr>
                <w:szCs w:val="24"/>
              </w:rPr>
              <w:t xml:space="preserve"> </w:t>
            </w:r>
            <w:r w:rsidR="003D6AC8" w:rsidRPr="0089558A">
              <w:rPr>
                <w:szCs w:val="24"/>
              </w:rPr>
              <w:t>nustatytus reikalavimus</w:t>
            </w:r>
            <w:r w:rsidR="00BA13BD">
              <w:rPr>
                <w:szCs w:val="24"/>
              </w:rPr>
              <w:t>.</w:t>
            </w:r>
          </w:p>
          <w:p w14:paraId="2120C978" w14:textId="77777777" w:rsidR="00395220" w:rsidRDefault="00D72CF6" w:rsidP="00CD3B70">
            <w:pPr>
              <w:spacing w:after="0" w:line="240" w:lineRule="auto"/>
              <w:jc w:val="both"/>
              <w:rPr>
                <w:szCs w:val="24"/>
              </w:rPr>
            </w:pPr>
            <w:r w:rsidRPr="0089558A">
              <w:rPr>
                <w:szCs w:val="24"/>
              </w:rPr>
              <w:t>1.</w:t>
            </w:r>
            <w:r w:rsidR="001D2262" w:rsidRPr="0089558A">
              <w:rPr>
                <w:szCs w:val="24"/>
              </w:rPr>
              <w:t>2</w:t>
            </w:r>
            <w:r w:rsidRPr="0089558A">
              <w:rPr>
                <w:szCs w:val="24"/>
              </w:rPr>
              <w:t>. Pagal šią Sutartį paslaugos</w:t>
            </w:r>
            <w:r w:rsidR="00BA13BD">
              <w:rPr>
                <w:szCs w:val="24"/>
              </w:rPr>
              <w:t xml:space="preserve"> </w:t>
            </w:r>
            <w:r w:rsidRPr="0089558A">
              <w:rPr>
                <w:szCs w:val="24"/>
              </w:rPr>
              <w:t xml:space="preserve">yra perkamos </w:t>
            </w:r>
            <w:r w:rsidR="005A5CC8" w:rsidRPr="0089558A">
              <w:rPr>
                <w:szCs w:val="24"/>
              </w:rPr>
              <w:t xml:space="preserve">tik </w:t>
            </w:r>
            <w:r w:rsidRPr="0089558A">
              <w:rPr>
                <w:szCs w:val="24"/>
              </w:rPr>
              <w:t xml:space="preserve">esant </w:t>
            </w:r>
            <w:r w:rsidRPr="0089558A">
              <w:rPr>
                <w:b/>
                <w:szCs w:val="24"/>
              </w:rPr>
              <w:t>Pirkėjo</w:t>
            </w:r>
            <w:r w:rsidRPr="0089558A">
              <w:rPr>
                <w:szCs w:val="24"/>
              </w:rPr>
              <w:t xml:space="preserve"> poreikiui</w:t>
            </w:r>
            <w:r w:rsidR="005A5CC8" w:rsidRPr="0089558A">
              <w:rPr>
                <w:szCs w:val="24"/>
              </w:rPr>
              <w:t>.</w:t>
            </w:r>
            <w:r w:rsidRPr="0089558A">
              <w:rPr>
                <w:szCs w:val="24"/>
              </w:rPr>
              <w:t xml:space="preserve"> </w:t>
            </w:r>
            <w:r w:rsidRPr="0089558A">
              <w:rPr>
                <w:b/>
                <w:szCs w:val="24"/>
              </w:rPr>
              <w:t>Pirkėjas</w:t>
            </w:r>
            <w:r w:rsidRPr="0089558A">
              <w:rPr>
                <w:szCs w:val="24"/>
              </w:rPr>
              <w:t xml:space="preserve"> neįsipareigoja nupirkti </w:t>
            </w:r>
            <w:r w:rsidR="00BA13BD">
              <w:rPr>
                <w:szCs w:val="24"/>
              </w:rPr>
              <w:t>viso</w:t>
            </w:r>
            <w:r w:rsidR="005A5CC8" w:rsidRPr="0089558A">
              <w:rPr>
                <w:szCs w:val="24"/>
              </w:rPr>
              <w:t xml:space="preserve"> </w:t>
            </w:r>
            <w:r w:rsidR="00572F4C">
              <w:rPr>
                <w:szCs w:val="24"/>
              </w:rPr>
              <w:t>Sutarties</w:t>
            </w:r>
            <w:r w:rsidR="00887955" w:rsidRPr="0089558A">
              <w:rPr>
                <w:szCs w:val="24"/>
              </w:rPr>
              <w:t xml:space="preserve"> </w:t>
            </w:r>
            <w:r w:rsidRPr="0089558A">
              <w:rPr>
                <w:szCs w:val="24"/>
              </w:rPr>
              <w:t>pried</w:t>
            </w:r>
            <w:r w:rsidR="008922CC" w:rsidRPr="0089558A">
              <w:rPr>
                <w:szCs w:val="24"/>
              </w:rPr>
              <w:t>e</w:t>
            </w:r>
            <w:r w:rsidRPr="0089558A">
              <w:rPr>
                <w:szCs w:val="24"/>
              </w:rPr>
              <w:t xml:space="preserve"> nurodyto</w:t>
            </w:r>
            <w:r w:rsidR="005A5CC8" w:rsidRPr="0089558A">
              <w:rPr>
                <w:szCs w:val="24"/>
              </w:rPr>
              <w:t>s</w:t>
            </w:r>
            <w:r w:rsidRPr="0089558A">
              <w:rPr>
                <w:szCs w:val="24"/>
              </w:rPr>
              <w:t xml:space="preserve"> </w:t>
            </w:r>
            <w:r w:rsidR="002E2DEC" w:rsidRPr="0089558A">
              <w:rPr>
                <w:szCs w:val="24"/>
              </w:rPr>
              <w:t>įrangos</w:t>
            </w:r>
            <w:r w:rsidR="00200745" w:rsidRPr="0089558A">
              <w:rPr>
                <w:szCs w:val="24"/>
              </w:rPr>
              <w:t xml:space="preserve"> </w:t>
            </w:r>
            <w:r w:rsidR="00B201C5" w:rsidRPr="0089558A">
              <w:rPr>
                <w:szCs w:val="24"/>
              </w:rPr>
              <w:t xml:space="preserve">remonto </w:t>
            </w:r>
            <w:r w:rsidR="006B5508" w:rsidRPr="0089558A">
              <w:rPr>
                <w:szCs w:val="24"/>
              </w:rPr>
              <w:t>paslaugų</w:t>
            </w:r>
            <w:r w:rsidR="002E2DEC" w:rsidRPr="0089558A">
              <w:rPr>
                <w:szCs w:val="24"/>
              </w:rPr>
              <w:t xml:space="preserve"> </w:t>
            </w:r>
            <w:r w:rsidR="00B201C5" w:rsidRPr="0089558A">
              <w:rPr>
                <w:szCs w:val="24"/>
              </w:rPr>
              <w:t>kieki</w:t>
            </w:r>
            <w:r w:rsidR="00CB4E0A" w:rsidRPr="0089558A">
              <w:rPr>
                <w:szCs w:val="24"/>
              </w:rPr>
              <w:t>o</w:t>
            </w:r>
            <w:r w:rsidR="00B201C5" w:rsidRPr="0089558A">
              <w:rPr>
                <w:szCs w:val="24"/>
              </w:rPr>
              <w:t>.</w:t>
            </w:r>
          </w:p>
          <w:p w14:paraId="69F5D3C6" w14:textId="29440B06" w:rsidR="00EC4330" w:rsidRPr="0089558A" w:rsidRDefault="00EC4330" w:rsidP="00CD3B70">
            <w:pPr>
              <w:spacing w:after="0" w:line="240" w:lineRule="auto"/>
              <w:jc w:val="both"/>
              <w:rPr>
                <w:szCs w:val="24"/>
              </w:rPr>
            </w:pPr>
          </w:p>
        </w:tc>
      </w:tr>
      <w:tr w:rsidR="0089558A" w:rsidRPr="0089558A" w14:paraId="02D1B247" w14:textId="77777777" w:rsidTr="00EC4330">
        <w:trPr>
          <w:trHeight w:val="699"/>
        </w:trPr>
        <w:tc>
          <w:tcPr>
            <w:tcW w:w="5000" w:type="pct"/>
            <w:shd w:val="clear" w:color="auto" w:fill="auto"/>
          </w:tcPr>
          <w:p w14:paraId="6B2BEDCA" w14:textId="77777777" w:rsidR="00B03F35" w:rsidRDefault="00B03F35" w:rsidP="00B03F35">
            <w:pPr>
              <w:spacing w:after="0" w:line="240" w:lineRule="auto"/>
              <w:jc w:val="both"/>
              <w:rPr>
                <w:b/>
                <w:szCs w:val="24"/>
              </w:rPr>
            </w:pPr>
            <w:r w:rsidRPr="0089558A">
              <w:rPr>
                <w:b/>
                <w:szCs w:val="24"/>
              </w:rPr>
              <w:t>2. Sutarties kaina / paslaugų</w:t>
            </w:r>
            <w:r w:rsidR="00BA13BD">
              <w:rPr>
                <w:b/>
                <w:szCs w:val="24"/>
              </w:rPr>
              <w:t xml:space="preserve"> </w:t>
            </w:r>
            <w:r w:rsidRPr="0089558A">
              <w:rPr>
                <w:b/>
                <w:szCs w:val="24"/>
              </w:rPr>
              <w:t>/ kainodaros taisyklės:</w:t>
            </w:r>
          </w:p>
          <w:p w14:paraId="0F4E43D7" w14:textId="1C10E233" w:rsidR="00C978B6" w:rsidRPr="00ED16FB" w:rsidRDefault="00C978B6" w:rsidP="00C978B6">
            <w:pPr>
              <w:spacing w:after="0" w:line="240" w:lineRule="auto"/>
              <w:jc w:val="both"/>
              <w:rPr>
                <w:spacing w:val="4"/>
                <w:szCs w:val="24"/>
              </w:rPr>
            </w:pPr>
            <w:r w:rsidRPr="00110241">
              <w:rPr>
                <w:spacing w:val="4"/>
                <w:szCs w:val="24"/>
              </w:rPr>
              <w:t>2</w:t>
            </w:r>
            <w:r w:rsidRPr="00110241">
              <w:rPr>
                <w:szCs w:val="24"/>
              </w:rPr>
              <w:t>.1.</w:t>
            </w:r>
            <w:r>
              <w:rPr>
                <w:szCs w:val="24"/>
              </w:rPr>
              <w:t xml:space="preserve"> </w:t>
            </w:r>
            <w:r w:rsidR="00B5753F" w:rsidRPr="00ED16FB">
              <w:rPr>
                <w:spacing w:val="4"/>
                <w:szCs w:val="24"/>
              </w:rPr>
              <w:t>Sutarties</w:t>
            </w:r>
            <w:r w:rsidRPr="00ED16FB">
              <w:rPr>
                <w:spacing w:val="4"/>
                <w:szCs w:val="24"/>
              </w:rPr>
              <w:t xml:space="preserve"> maksimali </w:t>
            </w:r>
            <w:r w:rsidR="00B5753F" w:rsidRPr="00ED16FB">
              <w:rPr>
                <w:spacing w:val="4"/>
                <w:szCs w:val="24"/>
              </w:rPr>
              <w:t xml:space="preserve">kaina – </w:t>
            </w:r>
            <w:r w:rsidR="006B5D2D">
              <w:rPr>
                <w:szCs w:val="24"/>
              </w:rPr>
              <w:t>5</w:t>
            </w:r>
            <w:r w:rsidR="00B455D2">
              <w:rPr>
                <w:szCs w:val="24"/>
              </w:rPr>
              <w:t xml:space="preserve"> </w:t>
            </w:r>
            <w:r w:rsidR="006B5D2D">
              <w:rPr>
                <w:szCs w:val="24"/>
              </w:rPr>
              <w:t>5</w:t>
            </w:r>
            <w:r w:rsidR="00B455D2">
              <w:rPr>
                <w:szCs w:val="24"/>
              </w:rPr>
              <w:t xml:space="preserve">00,00 </w:t>
            </w:r>
            <w:r w:rsidR="00B455D2" w:rsidRPr="00D96D74">
              <w:rPr>
                <w:color w:val="000000"/>
                <w:szCs w:val="24"/>
              </w:rPr>
              <w:t>(</w:t>
            </w:r>
            <w:r w:rsidR="006B5D2D">
              <w:rPr>
                <w:color w:val="000000"/>
                <w:szCs w:val="24"/>
              </w:rPr>
              <w:t xml:space="preserve">penki </w:t>
            </w:r>
            <w:r w:rsidR="00B455D2">
              <w:rPr>
                <w:color w:val="000000"/>
                <w:szCs w:val="24"/>
              </w:rPr>
              <w:t>tūkstan</w:t>
            </w:r>
            <w:r w:rsidR="006B5D2D">
              <w:rPr>
                <w:color w:val="000000"/>
                <w:szCs w:val="24"/>
              </w:rPr>
              <w:t>čiai penki šimtai</w:t>
            </w:r>
            <w:r w:rsidR="00B455D2">
              <w:rPr>
                <w:color w:val="000000"/>
                <w:szCs w:val="24"/>
              </w:rPr>
              <w:t xml:space="preserve"> eurų 00 euro ct) </w:t>
            </w:r>
            <w:r w:rsidR="00B455D2" w:rsidRPr="00D96D74">
              <w:rPr>
                <w:szCs w:val="24"/>
              </w:rPr>
              <w:t>Eur su PVM</w:t>
            </w:r>
            <w:r w:rsidR="00B455D2">
              <w:rPr>
                <w:szCs w:val="24"/>
              </w:rPr>
              <w:t>:</w:t>
            </w:r>
          </w:p>
          <w:p w14:paraId="1601A4C1" w14:textId="1E925C69" w:rsidR="006B5D2D" w:rsidRDefault="00C978B6" w:rsidP="006B5D2D">
            <w:pPr>
              <w:spacing w:after="0" w:line="240" w:lineRule="auto"/>
              <w:jc w:val="both"/>
              <w:rPr>
                <w:szCs w:val="24"/>
              </w:rPr>
            </w:pPr>
            <w:r>
              <w:rPr>
                <w:szCs w:val="24"/>
              </w:rPr>
              <w:t xml:space="preserve">2.1.1. </w:t>
            </w:r>
            <w:r w:rsidR="008E5CE1">
              <w:rPr>
                <w:szCs w:val="24"/>
              </w:rPr>
              <w:t xml:space="preserve">šios Sutarties </w:t>
            </w:r>
            <w:r w:rsidR="00FB2AAC">
              <w:rPr>
                <w:szCs w:val="24"/>
              </w:rPr>
              <w:t>priede esančiai 2 pirkimo daliai</w:t>
            </w:r>
            <w:r w:rsidR="0009642A">
              <w:rPr>
                <w:szCs w:val="24"/>
              </w:rPr>
              <w:t>,</w:t>
            </w:r>
            <w:r>
              <w:rPr>
                <w:szCs w:val="24"/>
              </w:rPr>
              <w:t xml:space="preserve"> „Ricoh įrangos aptarnavimas“ papunkčiuose </w:t>
            </w:r>
            <w:r w:rsidR="006B5D2D">
              <w:rPr>
                <w:szCs w:val="24"/>
              </w:rPr>
              <w:t>2.1–2.1.3 paslaugos</w:t>
            </w:r>
            <w:r w:rsidR="006B5D2D" w:rsidRPr="00D96D74">
              <w:rPr>
                <w:szCs w:val="24"/>
              </w:rPr>
              <w:t xml:space="preserve"> bus perkam</w:t>
            </w:r>
            <w:r w:rsidR="006B5D2D">
              <w:rPr>
                <w:szCs w:val="24"/>
              </w:rPr>
              <w:t>os</w:t>
            </w:r>
            <w:r w:rsidR="006B5D2D" w:rsidRPr="00D96D74">
              <w:rPr>
                <w:szCs w:val="24"/>
              </w:rPr>
              <w:t xml:space="preserve"> </w:t>
            </w:r>
            <w:r w:rsidR="006B5D2D" w:rsidRPr="00216303">
              <w:rPr>
                <w:b/>
                <w:szCs w:val="24"/>
              </w:rPr>
              <w:t>Teikėjo</w:t>
            </w:r>
            <w:r w:rsidR="006B5D2D" w:rsidRPr="00D96D74">
              <w:rPr>
                <w:szCs w:val="24"/>
              </w:rPr>
              <w:t xml:space="preserve"> pasiūlyme nurodytai</w:t>
            </w:r>
            <w:r w:rsidR="006B5D2D">
              <w:rPr>
                <w:szCs w:val="24"/>
              </w:rPr>
              <w:t xml:space="preserve">s įkainiais ne daugiau kaip už 500,00 </w:t>
            </w:r>
            <w:r w:rsidR="006B5D2D" w:rsidRPr="00D96D74">
              <w:rPr>
                <w:color w:val="000000"/>
                <w:szCs w:val="24"/>
              </w:rPr>
              <w:t>(</w:t>
            </w:r>
            <w:r w:rsidR="006B5D2D">
              <w:rPr>
                <w:color w:val="000000"/>
                <w:szCs w:val="24"/>
              </w:rPr>
              <w:t>penki šimtai eurų 00 euro ct)</w:t>
            </w:r>
            <w:r w:rsidR="0009642A">
              <w:rPr>
                <w:color w:val="000000"/>
                <w:szCs w:val="24"/>
              </w:rPr>
              <w:t xml:space="preserve"> </w:t>
            </w:r>
            <w:r w:rsidR="0009642A" w:rsidRPr="00D96D74">
              <w:rPr>
                <w:szCs w:val="24"/>
              </w:rPr>
              <w:t>Eur su PVM</w:t>
            </w:r>
            <w:r w:rsidR="006B5D2D">
              <w:rPr>
                <w:color w:val="000000"/>
                <w:szCs w:val="24"/>
              </w:rPr>
              <w:t>;</w:t>
            </w:r>
          </w:p>
          <w:p w14:paraId="053D3D59" w14:textId="6D50FE34" w:rsidR="006B5D2D" w:rsidRDefault="006B5D2D" w:rsidP="006B5D2D">
            <w:pPr>
              <w:spacing w:after="0" w:line="240" w:lineRule="auto"/>
              <w:jc w:val="both"/>
              <w:rPr>
                <w:szCs w:val="24"/>
              </w:rPr>
            </w:pPr>
            <w:r>
              <w:rPr>
                <w:szCs w:val="24"/>
              </w:rPr>
              <w:t xml:space="preserve">2.1.2. </w:t>
            </w:r>
            <w:r w:rsidRPr="008328A2">
              <w:rPr>
                <w:szCs w:val="24"/>
              </w:rPr>
              <w:t>šios Sutarties priede esančia</w:t>
            </w:r>
            <w:r w:rsidR="00FB2AAC">
              <w:rPr>
                <w:szCs w:val="24"/>
              </w:rPr>
              <w:t>i 6 pirkimo daliai</w:t>
            </w:r>
            <w:r w:rsidR="0009642A">
              <w:rPr>
                <w:szCs w:val="24"/>
              </w:rPr>
              <w:t>,</w:t>
            </w:r>
            <w:r w:rsidRPr="008328A2">
              <w:rPr>
                <w:szCs w:val="24"/>
              </w:rPr>
              <w:t xml:space="preserve"> „</w:t>
            </w:r>
            <w:r w:rsidRPr="008328A2">
              <w:t xml:space="preserve">Lexmark įrangos aptarnavimas“ </w:t>
            </w:r>
            <w:r w:rsidRPr="008328A2">
              <w:rPr>
                <w:szCs w:val="24"/>
              </w:rPr>
              <w:t xml:space="preserve">papunkčiuose </w:t>
            </w:r>
            <w:r>
              <w:rPr>
                <w:szCs w:val="24"/>
              </w:rPr>
              <w:t>6</w:t>
            </w:r>
            <w:r w:rsidRPr="008328A2">
              <w:rPr>
                <w:szCs w:val="24"/>
              </w:rPr>
              <w:t>.1–</w:t>
            </w:r>
            <w:r>
              <w:t>6</w:t>
            </w:r>
            <w:r w:rsidRPr="008328A2">
              <w:t>.</w:t>
            </w:r>
            <w:r>
              <w:t>6</w:t>
            </w:r>
            <w:r w:rsidRPr="008328A2">
              <w:t xml:space="preserve">.4 </w:t>
            </w:r>
            <w:r w:rsidRPr="008328A2">
              <w:rPr>
                <w:szCs w:val="24"/>
              </w:rPr>
              <w:t xml:space="preserve">paslaugos bus perkamos </w:t>
            </w:r>
            <w:r w:rsidRPr="008328A2">
              <w:rPr>
                <w:b/>
                <w:szCs w:val="24"/>
              </w:rPr>
              <w:t>Teikėjo</w:t>
            </w:r>
            <w:r w:rsidRPr="008328A2">
              <w:rPr>
                <w:szCs w:val="24"/>
              </w:rPr>
              <w:t xml:space="preserve"> pasiūlyme nurodytais įkainiais ne daugiau kaip už </w:t>
            </w:r>
            <w:r>
              <w:rPr>
                <w:szCs w:val="24"/>
              </w:rPr>
              <w:t>5</w:t>
            </w:r>
            <w:r w:rsidRPr="008328A2">
              <w:rPr>
                <w:szCs w:val="24"/>
              </w:rPr>
              <w:t xml:space="preserve"> 000,00 </w:t>
            </w:r>
            <w:r w:rsidRPr="008328A2">
              <w:rPr>
                <w:color w:val="000000"/>
                <w:szCs w:val="24"/>
              </w:rPr>
              <w:t>(</w:t>
            </w:r>
            <w:r>
              <w:rPr>
                <w:color w:val="000000"/>
                <w:szCs w:val="24"/>
              </w:rPr>
              <w:t>penki</w:t>
            </w:r>
            <w:r w:rsidRPr="008328A2">
              <w:rPr>
                <w:color w:val="000000"/>
                <w:szCs w:val="24"/>
              </w:rPr>
              <w:t xml:space="preserve"> tūkstančiai </w:t>
            </w:r>
            <w:r>
              <w:rPr>
                <w:color w:val="000000"/>
                <w:szCs w:val="24"/>
              </w:rPr>
              <w:t>eurų 00 euro ct)</w:t>
            </w:r>
            <w:r w:rsidR="0009642A">
              <w:rPr>
                <w:color w:val="000000"/>
                <w:szCs w:val="24"/>
              </w:rPr>
              <w:t xml:space="preserve"> </w:t>
            </w:r>
            <w:r w:rsidR="0009642A" w:rsidRPr="008328A2">
              <w:rPr>
                <w:szCs w:val="24"/>
              </w:rPr>
              <w:t>Eur su PVM</w:t>
            </w:r>
            <w:r>
              <w:rPr>
                <w:color w:val="000000"/>
                <w:szCs w:val="24"/>
              </w:rPr>
              <w:t>.</w:t>
            </w:r>
          </w:p>
          <w:p w14:paraId="4F8D8A97" w14:textId="77777777" w:rsidR="00B0359C" w:rsidRDefault="00B03F35" w:rsidP="00CD3B70">
            <w:pPr>
              <w:spacing w:after="0" w:line="240" w:lineRule="auto"/>
              <w:jc w:val="both"/>
              <w:rPr>
                <w:szCs w:val="24"/>
              </w:rPr>
            </w:pPr>
            <w:r w:rsidRPr="0089558A">
              <w:rPr>
                <w:szCs w:val="24"/>
              </w:rPr>
              <w:t>2.</w:t>
            </w:r>
            <w:r w:rsidR="006B5D2D">
              <w:rPr>
                <w:szCs w:val="24"/>
              </w:rPr>
              <w:t>2</w:t>
            </w:r>
            <w:r w:rsidRPr="0089558A">
              <w:rPr>
                <w:szCs w:val="24"/>
              </w:rPr>
              <w:t xml:space="preserve">. </w:t>
            </w:r>
            <w:r w:rsidR="00D93D5F" w:rsidRPr="00502671">
              <w:rPr>
                <w:szCs w:val="24"/>
              </w:rPr>
              <w:t>Sutarčiai taikoma fiksuoto įkainio kainodara.</w:t>
            </w:r>
          </w:p>
          <w:p w14:paraId="0E197CB4" w14:textId="6B5C9349" w:rsidR="00EC4330" w:rsidRPr="0089558A" w:rsidRDefault="00EC4330" w:rsidP="00CD3B70">
            <w:pPr>
              <w:spacing w:after="0" w:line="240" w:lineRule="auto"/>
              <w:jc w:val="both"/>
              <w:rPr>
                <w:b/>
                <w:spacing w:val="4"/>
                <w:szCs w:val="24"/>
              </w:rPr>
            </w:pPr>
          </w:p>
        </w:tc>
      </w:tr>
      <w:tr w:rsidR="0089558A" w:rsidRPr="0089558A" w14:paraId="690BE931" w14:textId="77777777" w:rsidTr="00EC4330">
        <w:trPr>
          <w:trHeight w:val="9061"/>
        </w:trPr>
        <w:tc>
          <w:tcPr>
            <w:tcW w:w="5000" w:type="pct"/>
            <w:shd w:val="clear" w:color="auto" w:fill="auto"/>
          </w:tcPr>
          <w:p w14:paraId="41B0F9B4" w14:textId="77777777" w:rsidR="00E2729D" w:rsidRPr="0089558A" w:rsidRDefault="00E2729D" w:rsidP="009A5766">
            <w:pPr>
              <w:spacing w:after="0" w:line="240" w:lineRule="auto"/>
              <w:jc w:val="both"/>
              <w:rPr>
                <w:b/>
              </w:rPr>
            </w:pPr>
            <w:r w:rsidRPr="0089558A">
              <w:rPr>
                <w:b/>
              </w:rPr>
              <w:lastRenderedPageBreak/>
              <w:t>3. Paslaugų teikimo vieta, terminas ir sąlygos</w:t>
            </w:r>
            <w:r w:rsidR="00891CB0" w:rsidRPr="0089558A">
              <w:rPr>
                <w:b/>
              </w:rPr>
              <w:t>:</w:t>
            </w:r>
          </w:p>
          <w:p w14:paraId="3D6832CE" w14:textId="7DFDD57C" w:rsidR="00891CB0" w:rsidRPr="000D76D7" w:rsidRDefault="00891CB0" w:rsidP="009A5766">
            <w:pPr>
              <w:pStyle w:val="CommentText"/>
              <w:spacing w:after="0" w:line="240" w:lineRule="auto"/>
              <w:jc w:val="both"/>
              <w:rPr>
                <w:sz w:val="24"/>
                <w:szCs w:val="24"/>
              </w:rPr>
            </w:pPr>
            <w:r w:rsidRPr="0089558A">
              <w:rPr>
                <w:sz w:val="24"/>
                <w:szCs w:val="24"/>
              </w:rPr>
              <w:t xml:space="preserve">3.1. Paslaugų teikimo vieta pasirenkama priklausomai nuo įrangos remonto sudėtingumo: nesudėtingas – </w:t>
            </w:r>
            <w:r w:rsidRPr="0089558A">
              <w:rPr>
                <w:b/>
                <w:sz w:val="24"/>
                <w:szCs w:val="24"/>
              </w:rPr>
              <w:t>Pirkėjo</w:t>
            </w:r>
            <w:r w:rsidRPr="0089558A">
              <w:rPr>
                <w:sz w:val="24"/>
                <w:szCs w:val="24"/>
              </w:rPr>
              <w:t xml:space="preserve"> buveinėje: Totorių g. 25, </w:t>
            </w:r>
            <w:r w:rsidR="000D76D7" w:rsidRPr="000D76D7">
              <w:rPr>
                <w:sz w:val="24"/>
                <w:szCs w:val="24"/>
              </w:rPr>
              <w:t>LT-01121</w:t>
            </w:r>
            <w:r w:rsidR="000D76D7" w:rsidRPr="0089558A">
              <w:rPr>
                <w:szCs w:val="24"/>
              </w:rPr>
              <w:t xml:space="preserve"> </w:t>
            </w:r>
            <w:r w:rsidRPr="0089558A">
              <w:rPr>
                <w:sz w:val="24"/>
                <w:szCs w:val="24"/>
              </w:rPr>
              <w:t xml:space="preserve">Vilnius (Krašto apsaugos ministerijos bendrųjų reikalų departamentas); sudėtingas – </w:t>
            </w:r>
            <w:r w:rsidRPr="0089558A">
              <w:rPr>
                <w:b/>
                <w:sz w:val="24"/>
                <w:szCs w:val="24"/>
              </w:rPr>
              <w:t xml:space="preserve">Teikėjo </w:t>
            </w:r>
            <w:r w:rsidRPr="0089558A">
              <w:rPr>
                <w:sz w:val="24"/>
                <w:szCs w:val="24"/>
              </w:rPr>
              <w:t>buveinėje</w:t>
            </w:r>
            <w:r w:rsidRPr="002B737D">
              <w:rPr>
                <w:sz w:val="24"/>
                <w:szCs w:val="24"/>
              </w:rPr>
              <w:t>:</w:t>
            </w:r>
            <w:r w:rsidR="000D76D7">
              <w:rPr>
                <w:sz w:val="24"/>
                <w:szCs w:val="24"/>
              </w:rPr>
              <w:t xml:space="preserve"> J. Rutkausko g. 6</w:t>
            </w:r>
            <w:r w:rsidR="000D76D7" w:rsidRPr="000D76D7">
              <w:rPr>
                <w:sz w:val="24"/>
                <w:szCs w:val="24"/>
              </w:rPr>
              <w:t>, LT-05132 Vilnius (</w:t>
            </w:r>
            <w:r w:rsidR="000D76D7">
              <w:rPr>
                <w:sz w:val="24"/>
                <w:szCs w:val="24"/>
              </w:rPr>
              <w:t>UAB „EIT sprendimai“</w:t>
            </w:r>
            <w:r w:rsidR="000D76D7" w:rsidRPr="000D76D7">
              <w:rPr>
                <w:sz w:val="24"/>
                <w:szCs w:val="24"/>
              </w:rPr>
              <w:t>).</w:t>
            </w:r>
          </w:p>
          <w:p w14:paraId="6171CD18" w14:textId="77777777" w:rsidR="00891CB0" w:rsidRPr="0089558A" w:rsidRDefault="00891CB0" w:rsidP="009A5766">
            <w:pPr>
              <w:tabs>
                <w:tab w:val="left" w:pos="1411"/>
              </w:tabs>
              <w:spacing w:after="0" w:line="240" w:lineRule="auto"/>
              <w:jc w:val="both"/>
              <w:rPr>
                <w:b/>
                <w:szCs w:val="24"/>
              </w:rPr>
            </w:pPr>
            <w:r w:rsidRPr="0089558A">
              <w:rPr>
                <w:b/>
                <w:w w:val="107"/>
                <w:szCs w:val="24"/>
              </w:rPr>
              <w:t>3.2.</w:t>
            </w:r>
            <w:r w:rsidRPr="0089558A">
              <w:rPr>
                <w:szCs w:val="24"/>
              </w:rPr>
              <w:t xml:space="preserve"> </w:t>
            </w:r>
            <w:r w:rsidRPr="0089558A">
              <w:rPr>
                <w:b/>
                <w:bCs/>
                <w:szCs w:val="24"/>
              </w:rPr>
              <w:t xml:space="preserve">Teikėjas </w:t>
            </w:r>
            <w:r w:rsidRPr="0089558A">
              <w:rPr>
                <w:b/>
                <w:szCs w:val="24"/>
              </w:rPr>
              <w:t>įsipareigoja:</w:t>
            </w:r>
          </w:p>
          <w:p w14:paraId="65D5FDC3" w14:textId="77777777" w:rsidR="00891CB0" w:rsidRPr="0089558A" w:rsidRDefault="00891CB0" w:rsidP="009A5766">
            <w:pPr>
              <w:tabs>
                <w:tab w:val="left" w:pos="1411"/>
              </w:tabs>
              <w:spacing w:after="0" w:line="240" w:lineRule="auto"/>
              <w:jc w:val="both"/>
              <w:rPr>
                <w:szCs w:val="24"/>
              </w:rPr>
            </w:pPr>
            <w:r w:rsidRPr="0089558A">
              <w:rPr>
                <w:szCs w:val="24"/>
              </w:rPr>
              <w:t xml:space="preserve">3.2.1. teikti paslaugas, atitinkančias </w:t>
            </w:r>
            <w:r w:rsidR="00DB1670" w:rsidRPr="0089558A">
              <w:rPr>
                <w:szCs w:val="24"/>
              </w:rPr>
              <w:t xml:space="preserve">šioje </w:t>
            </w:r>
            <w:r w:rsidRPr="0089558A">
              <w:rPr>
                <w:szCs w:val="24"/>
              </w:rPr>
              <w:t>Sutart</w:t>
            </w:r>
            <w:r w:rsidR="00DB1670" w:rsidRPr="0089558A">
              <w:rPr>
                <w:szCs w:val="24"/>
              </w:rPr>
              <w:t>yje</w:t>
            </w:r>
            <w:r w:rsidRPr="0089558A">
              <w:rPr>
                <w:szCs w:val="24"/>
              </w:rPr>
              <w:t xml:space="preserve"> nustatytus reikalavimus;</w:t>
            </w:r>
          </w:p>
          <w:p w14:paraId="5D751F32" w14:textId="77777777" w:rsidR="00891CB0" w:rsidRPr="0089558A" w:rsidRDefault="00891CB0" w:rsidP="009A5766">
            <w:pPr>
              <w:tabs>
                <w:tab w:val="left" w:pos="1411"/>
              </w:tabs>
              <w:spacing w:after="0" w:line="240" w:lineRule="auto"/>
              <w:jc w:val="both"/>
              <w:rPr>
                <w:szCs w:val="24"/>
              </w:rPr>
            </w:pPr>
            <w:r w:rsidRPr="0089558A">
              <w:rPr>
                <w:szCs w:val="24"/>
              </w:rPr>
              <w:t xml:space="preserve">3.2.2. per 1 (vieną) darbo dieną nuo </w:t>
            </w:r>
            <w:r w:rsidRPr="0089558A">
              <w:rPr>
                <w:b/>
                <w:szCs w:val="24"/>
              </w:rPr>
              <w:t>Pirkėjo</w:t>
            </w:r>
            <w:r w:rsidRPr="0089558A">
              <w:rPr>
                <w:szCs w:val="24"/>
              </w:rPr>
              <w:t xml:space="preserve"> </w:t>
            </w:r>
            <w:r w:rsidR="00C02EDC" w:rsidRPr="0089558A">
              <w:rPr>
                <w:szCs w:val="24"/>
              </w:rPr>
              <w:t xml:space="preserve">rašytinio </w:t>
            </w:r>
            <w:r w:rsidRPr="0089558A">
              <w:rPr>
                <w:szCs w:val="24"/>
              </w:rPr>
              <w:t xml:space="preserve">pranešimo gavimo </w:t>
            </w:r>
            <w:r w:rsidRPr="0089558A">
              <w:t>(el. paštu</w:t>
            </w:r>
            <w:r w:rsidRPr="0089558A">
              <w:rPr>
                <w:rStyle w:val="CommentReference"/>
                <w:lang w:eastAsia="x-none"/>
              </w:rPr>
              <w:t>,</w:t>
            </w:r>
            <w:r w:rsidRPr="0089558A">
              <w:t xml:space="preserve"> ar raštu kreipiantis į </w:t>
            </w:r>
            <w:r w:rsidRPr="0089558A">
              <w:rPr>
                <w:b/>
              </w:rPr>
              <w:t>Teikėją</w:t>
            </w:r>
            <w:r w:rsidRPr="0089558A">
              <w:t xml:space="preserve">), suderinus su </w:t>
            </w:r>
            <w:r w:rsidRPr="0089558A">
              <w:rPr>
                <w:b/>
              </w:rPr>
              <w:t>Pirkėju</w:t>
            </w:r>
            <w:r w:rsidRPr="0089558A">
              <w:t xml:space="preserve">, </w:t>
            </w:r>
            <w:r w:rsidRPr="0089558A">
              <w:rPr>
                <w:b/>
              </w:rPr>
              <w:t>Pirkėjo</w:t>
            </w:r>
            <w:r w:rsidRPr="0089558A">
              <w:t xml:space="preserve"> darbo laiku </w:t>
            </w:r>
            <w:r w:rsidR="00B973FF" w:rsidRPr="0089558A">
              <w:t>(nuo 8.00 iki 17.00 val., pietų pertrauka – 12.00 iki 12.45 val. (penktadieniais nuo 8.00 iki 15.45 val., pietų pertrauka – 12.00 iki 12.45 val., darbo laikas prieššventinėmis dienomis trumpinamas viena valanda)</w:t>
            </w:r>
            <w:r w:rsidRPr="0089558A">
              <w:t xml:space="preserve">, </w:t>
            </w:r>
            <w:r w:rsidRPr="0089558A">
              <w:rPr>
                <w:szCs w:val="24"/>
              </w:rPr>
              <w:t xml:space="preserve">atsiųsti įrangos priežiūros specialistą į </w:t>
            </w:r>
            <w:r w:rsidRPr="0089558A">
              <w:rPr>
                <w:b/>
                <w:szCs w:val="24"/>
              </w:rPr>
              <w:t xml:space="preserve">Pirkėjo </w:t>
            </w:r>
            <w:r w:rsidRPr="0089558A">
              <w:rPr>
                <w:szCs w:val="24"/>
              </w:rPr>
              <w:t>buveinę įrangos gedimui nustatyti;</w:t>
            </w:r>
          </w:p>
          <w:p w14:paraId="713A9694" w14:textId="77777777" w:rsidR="00891CB0" w:rsidRPr="0089558A" w:rsidRDefault="00891CB0" w:rsidP="009A5766">
            <w:pPr>
              <w:tabs>
                <w:tab w:val="left" w:leader="dot" w:pos="413"/>
                <w:tab w:val="left" w:pos="1411"/>
              </w:tabs>
              <w:spacing w:after="0" w:line="240" w:lineRule="auto"/>
              <w:jc w:val="both"/>
              <w:rPr>
                <w:szCs w:val="24"/>
              </w:rPr>
            </w:pPr>
            <w:r w:rsidRPr="0089558A">
              <w:rPr>
                <w:szCs w:val="24"/>
              </w:rPr>
              <w:t xml:space="preserve">3.2.3. atlikti įrangos remontą </w:t>
            </w:r>
            <w:r w:rsidR="00132EEC" w:rsidRPr="0089558A">
              <w:rPr>
                <w:szCs w:val="24"/>
              </w:rPr>
              <w:t xml:space="preserve">ne vėliau kaip per 2 (dvi) darbo dienas </w:t>
            </w:r>
            <w:r w:rsidR="002E2DEC" w:rsidRPr="0089558A">
              <w:rPr>
                <w:szCs w:val="24"/>
              </w:rPr>
              <w:t>(į šį terminą įskaitomas ir Sutarties specialiosios dalies 3.2.2 papunktyje nurodytas terminas</w:t>
            </w:r>
            <w:r w:rsidR="00171DFF" w:rsidRPr="0089558A">
              <w:rPr>
                <w:szCs w:val="24"/>
              </w:rPr>
              <w:t xml:space="preserve"> gedimui nustatyti</w:t>
            </w:r>
            <w:r w:rsidR="002E2DEC" w:rsidRPr="0089558A">
              <w:rPr>
                <w:szCs w:val="24"/>
              </w:rPr>
              <w:t xml:space="preserve">) </w:t>
            </w:r>
            <w:r w:rsidRPr="0089558A">
              <w:rPr>
                <w:szCs w:val="24"/>
              </w:rPr>
              <w:t xml:space="preserve">nuo </w:t>
            </w:r>
            <w:r w:rsidR="008D7136" w:rsidRPr="0089558A">
              <w:rPr>
                <w:szCs w:val="24"/>
              </w:rPr>
              <w:t xml:space="preserve">Sutarties specialiosios dalies 3.2.2 papunktyje nurodyto </w:t>
            </w:r>
            <w:r w:rsidRPr="0089558A">
              <w:rPr>
                <w:b/>
                <w:szCs w:val="24"/>
              </w:rPr>
              <w:t>Pirkėjo</w:t>
            </w:r>
            <w:r w:rsidRPr="0089558A">
              <w:rPr>
                <w:szCs w:val="24"/>
              </w:rPr>
              <w:t xml:space="preserve"> rašytinio pranešimo gavimo, jei </w:t>
            </w:r>
            <w:r w:rsidRPr="0089558A">
              <w:rPr>
                <w:bCs/>
              </w:rPr>
              <w:t>įranga</w:t>
            </w:r>
            <w:r w:rsidRPr="0089558A">
              <w:rPr>
                <w:szCs w:val="24"/>
              </w:rPr>
              <w:t xml:space="preserve"> remontuojama </w:t>
            </w:r>
            <w:r w:rsidRPr="0089558A">
              <w:rPr>
                <w:b/>
                <w:szCs w:val="24"/>
              </w:rPr>
              <w:t>Pirkėjo</w:t>
            </w:r>
            <w:r w:rsidRPr="0089558A">
              <w:rPr>
                <w:szCs w:val="24"/>
              </w:rPr>
              <w:t xml:space="preserve"> buveinėje</w:t>
            </w:r>
            <w:r w:rsidR="00C65C9F" w:rsidRPr="0089558A">
              <w:t>;</w:t>
            </w:r>
          </w:p>
          <w:p w14:paraId="6FAFAEAA" w14:textId="77777777" w:rsidR="009C0C16" w:rsidRPr="0089558A" w:rsidRDefault="00891CB0" w:rsidP="009A5766">
            <w:pPr>
              <w:spacing w:after="0" w:line="240" w:lineRule="auto"/>
              <w:jc w:val="both"/>
            </w:pPr>
            <w:r w:rsidRPr="0089558A">
              <w:rPr>
                <w:szCs w:val="24"/>
              </w:rPr>
              <w:t xml:space="preserve">3.2.4. </w:t>
            </w:r>
            <w:r w:rsidR="009C0C16" w:rsidRPr="0089558A">
              <w:t xml:space="preserve">atlikti įrangos remontą </w:t>
            </w:r>
            <w:r w:rsidR="00132EEC" w:rsidRPr="0089558A">
              <w:t xml:space="preserve">ne vėliau kaip per 4 (keturias) darbo dienas </w:t>
            </w:r>
            <w:r w:rsidR="002E2DEC" w:rsidRPr="0089558A">
              <w:rPr>
                <w:szCs w:val="24"/>
              </w:rPr>
              <w:t>(į šį terminą įskaitomas ir Sutarties specialiosios dalies 3.2.2 papunktyje nurodytas terminas</w:t>
            </w:r>
            <w:r w:rsidR="00171DFF" w:rsidRPr="0089558A">
              <w:rPr>
                <w:szCs w:val="24"/>
              </w:rPr>
              <w:t xml:space="preserve"> gedimui nustatyti</w:t>
            </w:r>
            <w:r w:rsidR="002E2DEC" w:rsidRPr="0089558A">
              <w:rPr>
                <w:szCs w:val="24"/>
              </w:rPr>
              <w:t xml:space="preserve">) </w:t>
            </w:r>
            <w:r w:rsidR="009C0C16" w:rsidRPr="0089558A">
              <w:t xml:space="preserve">nuo </w:t>
            </w:r>
            <w:r w:rsidR="008D7136" w:rsidRPr="0089558A">
              <w:rPr>
                <w:szCs w:val="24"/>
              </w:rPr>
              <w:t>Sutarties specialiosios dalies 3.2.2 papunktyje nurodyto</w:t>
            </w:r>
            <w:r w:rsidR="008D7136" w:rsidRPr="0089558A">
              <w:rPr>
                <w:b/>
                <w:bCs/>
              </w:rPr>
              <w:t xml:space="preserve"> </w:t>
            </w:r>
            <w:r w:rsidR="009C0C16" w:rsidRPr="0089558A">
              <w:rPr>
                <w:b/>
                <w:bCs/>
              </w:rPr>
              <w:t>Pirkėjo</w:t>
            </w:r>
            <w:r w:rsidR="009C0C16" w:rsidRPr="0089558A">
              <w:t xml:space="preserve"> rašytinio pranešimo gavimo, jei įrangą </w:t>
            </w:r>
            <w:r w:rsidR="009C0C16" w:rsidRPr="0089558A">
              <w:rPr>
                <w:b/>
                <w:bCs/>
              </w:rPr>
              <w:t>Teikėjas</w:t>
            </w:r>
            <w:r w:rsidR="009C0C16" w:rsidRPr="0089558A">
              <w:t xml:space="preserve"> išveža remontuoti į </w:t>
            </w:r>
            <w:r w:rsidR="009C0C16" w:rsidRPr="0089558A">
              <w:rPr>
                <w:b/>
                <w:bCs/>
              </w:rPr>
              <w:t>Teikėjo</w:t>
            </w:r>
            <w:r w:rsidR="009C0C16" w:rsidRPr="0089558A">
              <w:t xml:space="preserve"> dirbtuve</w:t>
            </w:r>
            <w:r w:rsidR="00C62806" w:rsidRPr="0089558A">
              <w:t>s</w:t>
            </w:r>
            <w:r w:rsidR="00803BC4" w:rsidRPr="0089558A">
              <w:t xml:space="preserve">; </w:t>
            </w:r>
          </w:p>
          <w:p w14:paraId="41CC962F" w14:textId="77777777" w:rsidR="00845AC6" w:rsidRPr="0089558A" w:rsidRDefault="00845AC6" w:rsidP="009A5766">
            <w:pPr>
              <w:spacing w:after="0" w:line="240" w:lineRule="auto"/>
              <w:jc w:val="both"/>
            </w:pPr>
            <w:r w:rsidRPr="0089558A">
              <w:rPr>
                <w:szCs w:val="24"/>
              </w:rPr>
              <w:t xml:space="preserve">3.2.5. </w:t>
            </w:r>
            <w:r w:rsidRPr="0089558A">
              <w:rPr>
                <w:b/>
                <w:szCs w:val="24"/>
              </w:rPr>
              <w:t>Pirkėjo</w:t>
            </w:r>
            <w:r w:rsidRPr="0089558A">
              <w:rPr>
                <w:szCs w:val="24"/>
              </w:rPr>
              <w:t xml:space="preserve"> buveinėje atlikti įrangos profilaktiką ne vėliau kaip per 2 (dvi) darbo dienas nuo Sutarties specialiosios dalies 3.2.2 papunktyje nurodyto </w:t>
            </w:r>
            <w:r w:rsidRPr="0089558A">
              <w:rPr>
                <w:b/>
                <w:szCs w:val="24"/>
              </w:rPr>
              <w:t>Pirkėjo</w:t>
            </w:r>
            <w:r w:rsidRPr="0089558A">
              <w:rPr>
                <w:szCs w:val="24"/>
              </w:rPr>
              <w:t xml:space="preserve"> rašytinio pranešimo gavimo</w:t>
            </w:r>
            <w:r w:rsidRPr="0089558A">
              <w:t>;</w:t>
            </w:r>
          </w:p>
          <w:p w14:paraId="60AA6E9A" w14:textId="77777777" w:rsidR="00F37668" w:rsidRPr="0089558A" w:rsidRDefault="00891CB0" w:rsidP="009A5766">
            <w:pPr>
              <w:widowControl w:val="0"/>
              <w:shd w:val="clear" w:color="auto" w:fill="FFFFFF"/>
              <w:tabs>
                <w:tab w:val="left" w:pos="1440"/>
              </w:tabs>
              <w:autoSpaceDE w:val="0"/>
              <w:autoSpaceDN w:val="0"/>
              <w:adjustRightInd w:val="0"/>
              <w:spacing w:after="0" w:line="240" w:lineRule="auto"/>
              <w:jc w:val="both"/>
              <w:rPr>
                <w:szCs w:val="24"/>
              </w:rPr>
            </w:pPr>
            <w:r w:rsidRPr="0089558A">
              <w:rPr>
                <w:szCs w:val="24"/>
              </w:rPr>
              <w:t>3.2.</w:t>
            </w:r>
            <w:r w:rsidR="00BA13BD">
              <w:rPr>
                <w:szCs w:val="24"/>
              </w:rPr>
              <w:t>6</w:t>
            </w:r>
            <w:r w:rsidRPr="0089558A">
              <w:rPr>
                <w:szCs w:val="24"/>
              </w:rPr>
              <w:t xml:space="preserve">. </w:t>
            </w:r>
            <w:r w:rsidR="00495412" w:rsidRPr="0089558A">
              <w:rPr>
                <w:szCs w:val="24"/>
              </w:rPr>
              <w:t xml:space="preserve">įrangos remonto paslaugoms suteikti naudoti naujas, nenaudotas, </w:t>
            </w:r>
            <w:r w:rsidR="00B6360D" w:rsidRPr="0089558A">
              <w:rPr>
                <w:szCs w:val="24"/>
              </w:rPr>
              <w:t>įrangos dalis</w:t>
            </w:r>
            <w:r w:rsidR="00F37668" w:rsidRPr="0089558A">
              <w:rPr>
                <w:szCs w:val="24"/>
              </w:rPr>
              <w:t>.</w:t>
            </w:r>
          </w:p>
          <w:p w14:paraId="0561E882" w14:textId="77777777" w:rsidR="00734392" w:rsidRPr="0089558A" w:rsidRDefault="00734392" w:rsidP="00734392">
            <w:pPr>
              <w:shd w:val="clear" w:color="auto" w:fill="FFFFFF"/>
              <w:tabs>
                <w:tab w:val="left" w:pos="1267"/>
              </w:tabs>
              <w:spacing w:after="0" w:line="240" w:lineRule="auto"/>
              <w:jc w:val="both"/>
              <w:rPr>
                <w:noProof/>
              </w:rPr>
            </w:pPr>
            <w:r w:rsidRPr="0089558A">
              <w:rPr>
                <w:noProof/>
              </w:rPr>
              <w:t>3.2.</w:t>
            </w:r>
            <w:r w:rsidR="00BA13BD">
              <w:rPr>
                <w:noProof/>
              </w:rPr>
              <w:t>7</w:t>
            </w:r>
            <w:r w:rsidRPr="0089558A">
              <w:rPr>
                <w:noProof/>
              </w:rPr>
              <w:t xml:space="preserve">. sudėtingo remonto atveju įrangą remontuoti išsivežti į savo buveinę ir suremontuotą grąžinti į </w:t>
            </w:r>
            <w:r w:rsidRPr="0089558A">
              <w:rPr>
                <w:b/>
                <w:noProof/>
              </w:rPr>
              <w:t>Pirkėjo</w:t>
            </w:r>
            <w:r w:rsidRPr="0089558A">
              <w:rPr>
                <w:noProof/>
              </w:rPr>
              <w:t xml:space="preserve"> buveinę savo sąskaita.</w:t>
            </w:r>
          </w:p>
          <w:p w14:paraId="18217F8C" w14:textId="77777777" w:rsidR="00891CB0" w:rsidRPr="0089558A" w:rsidRDefault="00891CB0" w:rsidP="009A5766">
            <w:pPr>
              <w:widowControl w:val="0"/>
              <w:shd w:val="clear" w:color="auto" w:fill="FFFFFF"/>
              <w:tabs>
                <w:tab w:val="left" w:pos="1440"/>
              </w:tabs>
              <w:autoSpaceDE w:val="0"/>
              <w:autoSpaceDN w:val="0"/>
              <w:adjustRightInd w:val="0"/>
              <w:spacing w:after="0" w:line="240" w:lineRule="auto"/>
              <w:jc w:val="both"/>
              <w:rPr>
                <w:b/>
                <w:szCs w:val="24"/>
              </w:rPr>
            </w:pPr>
            <w:r w:rsidRPr="0089558A">
              <w:rPr>
                <w:bCs/>
                <w:szCs w:val="24"/>
              </w:rPr>
              <w:t xml:space="preserve">3.3. </w:t>
            </w:r>
            <w:r w:rsidRPr="0089558A">
              <w:rPr>
                <w:b/>
                <w:bCs/>
                <w:szCs w:val="24"/>
              </w:rPr>
              <w:t>Pirkėjas įsipareigoja</w:t>
            </w:r>
            <w:r w:rsidR="00822872" w:rsidRPr="0089558A">
              <w:rPr>
                <w:noProof/>
              </w:rPr>
              <w:t xml:space="preserve"> priimti iš </w:t>
            </w:r>
            <w:r w:rsidR="00822872" w:rsidRPr="0089558A">
              <w:rPr>
                <w:b/>
                <w:noProof/>
              </w:rPr>
              <w:t>Teikėjo</w:t>
            </w:r>
            <w:r w:rsidR="00822872" w:rsidRPr="0089558A">
              <w:rPr>
                <w:noProof/>
              </w:rPr>
              <w:t xml:space="preserve"> tinkamai suteiktas paslaugas, pasirašant paslaugų perdavimo–priėmimo</w:t>
            </w:r>
            <w:r w:rsidR="00822872" w:rsidRPr="0089558A" w:rsidDel="006C3AB5">
              <w:rPr>
                <w:noProof/>
              </w:rPr>
              <w:t xml:space="preserve"> </w:t>
            </w:r>
            <w:r w:rsidR="00822872" w:rsidRPr="0089558A">
              <w:rPr>
                <w:noProof/>
              </w:rPr>
              <w:t>aktą.</w:t>
            </w:r>
          </w:p>
          <w:p w14:paraId="5826D9CD" w14:textId="1CCFFE5D" w:rsidR="00891CB0" w:rsidRDefault="003D17A3" w:rsidP="00BA13BD">
            <w:pPr>
              <w:shd w:val="clear" w:color="auto" w:fill="FFFFFF"/>
              <w:tabs>
                <w:tab w:val="left" w:pos="1330"/>
              </w:tabs>
              <w:spacing w:after="0" w:line="240" w:lineRule="auto"/>
              <w:jc w:val="both"/>
            </w:pPr>
            <w:r w:rsidRPr="0089558A">
              <w:rPr>
                <w:szCs w:val="24"/>
              </w:rPr>
              <w:t>3.</w:t>
            </w:r>
            <w:r w:rsidR="00822872" w:rsidRPr="0089558A">
              <w:rPr>
                <w:szCs w:val="24"/>
              </w:rPr>
              <w:t>4</w:t>
            </w:r>
            <w:r w:rsidRPr="0089558A">
              <w:rPr>
                <w:szCs w:val="24"/>
              </w:rPr>
              <w:t xml:space="preserve">. </w:t>
            </w:r>
            <w:r w:rsidR="003E32E8" w:rsidRPr="0089558A">
              <w:rPr>
                <w:szCs w:val="24"/>
              </w:rPr>
              <w:t>Sutarties specialiosios dalies 3.2.2</w:t>
            </w:r>
            <w:r w:rsidR="00067536" w:rsidRPr="0089558A">
              <w:rPr>
                <w:szCs w:val="24"/>
              </w:rPr>
              <w:t>–</w:t>
            </w:r>
            <w:r w:rsidR="00822872" w:rsidRPr="0089558A">
              <w:rPr>
                <w:szCs w:val="24"/>
              </w:rPr>
              <w:t>3.2.</w:t>
            </w:r>
            <w:r w:rsidR="00A93EDF">
              <w:rPr>
                <w:szCs w:val="24"/>
              </w:rPr>
              <w:t>5</w:t>
            </w:r>
            <w:r w:rsidR="00E51136" w:rsidRPr="0089558A">
              <w:rPr>
                <w:szCs w:val="24"/>
              </w:rPr>
              <w:t xml:space="preserve"> </w:t>
            </w:r>
            <w:r w:rsidR="00A87D86" w:rsidRPr="0089558A">
              <w:rPr>
                <w:szCs w:val="24"/>
              </w:rPr>
              <w:t xml:space="preserve">papunktyje </w:t>
            </w:r>
            <w:r w:rsidR="00822872" w:rsidRPr="0089558A">
              <w:rPr>
                <w:szCs w:val="24"/>
              </w:rPr>
              <w:t xml:space="preserve">nurodyti rašytiniai pranešimai </w:t>
            </w:r>
            <w:r w:rsidR="003E32E8" w:rsidRPr="0089558A">
              <w:rPr>
                <w:b/>
                <w:szCs w:val="24"/>
              </w:rPr>
              <w:t xml:space="preserve">Teikėjui </w:t>
            </w:r>
            <w:r w:rsidR="00822872" w:rsidRPr="0089558A">
              <w:rPr>
                <w:szCs w:val="24"/>
              </w:rPr>
              <w:t xml:space="preserve">teikiami </w:t>
            </w:r>
            <w:r w:rsidR="00ED58D9" w:rsidRPr="0089558A">
              <w:t>el</w:t>
            </w:r>
            <w:r w:rsidR="007F46BF" w:rsidRPr="0089558A">
              <w:t xml:space="preserve">. </w:t>
            </w:r>
            <w:r w:rsidR="007F46BF" w:rsidRPr="00AE42DF">
              <w:t xml:space="preserve">paštu </w:t>
            </w:r>
            <w:hyperlink r:id="rId8" w:history="1">
              <w:r w:rsidR="00AE42DF" w:rsidRPr="00AE42DF">
                <w:rPr>
                  <w:rStyle w:val="Hyperlink"/>
                  <w:color w:val="auto"/>
                  <w:u w:val="none"/>
                </w:rPr>
                <w:t>service@eit.lt</w:t>
              </w:r>
            </w:hyperlink>
            <w:r w:rsidR="007F46BF" w:rsidRPr="0089558A">
              <w:t>.</w:t>
            </w:r>
          </w:p>
          <w:p w14:paraId="657E734C" w14:textId="77777777" w:rsidR="00FD030A" w:rsidRDefault="00FD030A" w:rsidP="00BA13BD">
            <w:pPr>
              <w:shd w:val="clear" w:color="auto" w:fill="FFFFFF"/>
              <w:tabs>
                <w:tab w:val="left" w:pos="1330"/>
              </w:tabs>
              <w:spacing w:after="0" w:line="240" w:lineRule="auto"/>
              <w:jc w:val="both"/>
              <w:rPr>
                <w:szCs w:val="24"/>
              </w:rPr>
            </w:pPr>
            <w:r w:rsidRPr="005B7C63">
              <w:t>3.5</w:t>
            </w:r>
            <w:r w:rsidRPr="00ED16FB">
              <w:t xml:space="preserve">. </w:t>
            </w:r>
            <w:r w:rsidRPr="00ED16FB">
              <w:rPr>
                <w:szCs w:val="24"/>
              </w:rPr>
              <w:t>Sutarties bendrosios dalies 12.8 punktas taikomas.</w:t>
            </w:r>
          </w:p>
          <w:p w14:paraId="3F1A250B" w14:textId="77777777" w:rsidR="005D6824" w:rsidRPr="0089558A" w:rsidRDefault="005D6824" w:rsidP="005D6824">
            <w:pPr>
              <w:jc w:val="both"/>
              <w:rPr>
                <w:b/>
                <w:szCs w:val="24"/>
              </w:rPr>
            </w:pPr>
            <w:r w:rsidRPr="005D6824">
              <w:rPr>
                <w:szCs w:val="24"/>
              </w:rPr>
              <w:t xml:space="preserve">3.6. </w:t>
            </w:r>
            <w:r w:rsidRPr="001622BC">
              <w:rPr>
                <w:b/>
                <w:szCs w:val="24"/>
              </w:rPr>
              <w:t>Pirkėjas</w:t>
            </w:r>
            <w:r w:rsidRPr="005D6824">
              <w:rPr>
                <w:szCs w:val="24"/>
              </w:rPr>
              <w:t xml:space="preserve"> </w:t>
            </w:r>
            <w:r w:rsidRPr="001622BC">
              <w:rPr>
                <w:szCs w:val="24"/>
              </w:rPr>
              <w:t xml:space="preserve">turi teisę bet kuriuo metu pareikalauti </w:t>
            </w:r>
            <w:r w:rsidRPr="001622BC">
              <w:rPr>
                <w:b/>
                <w:szCs w:val="24"/>
              </w:rPr>
              <w:t>Teikėjo</w:t>
            </w:r>
            <w:r w:rsidRPr="001622BC">
              <w:rPr>
                <w:szCs w:val="24"/>
              </w:rPr>
              <w:t xml:space="preserve"> pateikti pagrindžiančius dokumentus, kad nėra sąlygų, numatytų Viešųjų pirkimų įstatymo 45 straipsnio 2</w:t>
            </w:r>
            <w:r w:rsidRPr="001622BC">
              <w:rPr>
                <w:szCs w:val="24"/>
                <w:vertAlign w:val="superscript"/>
              </w:rPr>
              <w:t>1</w:t>
            </w:r>
            <w:r w:rsidRPr="001622BC">
              <w:rPr>
                <w:szCs w:val="24"/>
              </w:rPr>
              <w:t xml:space="preserve"> dalyje. </w:t>
            </w:r>
            <w:r w:rsidRPr="001622BC">
              <w:rPr>
                <w:b/>
                <w:szCs w:val="24"/>
              </w:rPr>
              <w:t>Teikėjas</w:t>
            </w:r>
            <w:r w:rsidRPr="001622BC">
              <w:rPr>
                <w:szCs w:val="24"/>
              </w:rPr>
              <w:t xml:space="preserve"> privalo pateikti </w:t>
            </w:r>
            <w:r w:rsidRPr="001622BC">
              <w:rPr>
                <w:b/>
                <w:szCs w:val="24"/>
              </w:rPr>
              <w:t>Pirkėjo</w:t>
            </w:r>
            <w:r w:rsidRPr="001622BC">
              <w:rPr>
                <w:szCs w:val="24"/>
              </w:rPr>
              <w:t xml:space="preserve"> prašomus dokumentus ne vėliau kaip per 3 darbo dienas nuo prašymo gavimo dienos.</w:t>
            </w:r>
          </w:p>
        </w:tc>
      </w:tr>
      <w:tr w:rsidR="0089558A" w:rsidRPr="0089558A" w14:paraId="3E97BD43" w14:textId="77777777" w:rsidTr="00F84FD0">
        <w:trPr>
          <w:trHeight w:val="1881"/>
        </w:trPr>
        <w:tc>
          <w:tcPr>
            <w:tcW w:w="5000" w:type="pct"/>
            <w:shd w:val="clear" w:color="auto" w:fill="auto"/>
          </w:tcPr>
          <w:p w14:paraId="08FDE09C" w14:textId="77777777" w:rsidR="00891CB0" w:rsidRPr="0089558A" w:rsidRDefault="00891CB0" w:rsidP="003D34C3">
            <w:pPr>
              <w:spacing w:after="0" w:line="240" w:lineRule="auto"/>
              <w:jc w:val="both"/>
              <w:rPr>
                <w:b/>
                <w:szCs w:val="24"/>
              </w:rPr>
            </w:pPr>
            <w:r w:rsidRPr="0089558A">
              <w:rPr>
                <w:b/>
              </w:rPr>
              <w:t>4. Apmokėjimo tvarka:</w:t>
            </w:r>
          </w:p>
          <w:p w14:paraId="0E9E720E" w14:textId="77777777" w:rsidR="00507571" w:rsidRPr="0089558A" w:rsidRDefault="00507571" w:rsidP="003D34C3">
            <w:pPr>
              <w:spacing w:after="0" w:line="240" w:lineRule="auto"/>
              <w:jc w:val="both"/>
              <w:rPr>
                <w:szCs w:val="24"/>
              </w:rPr>
            </w:pPr>
            <w:r w:rsidRPr="0089558A">
              <w:rPr>
                <w:szCs w:val="24"/>
              </w:rPr>
              <w:t>4.1. Mokėjimai pagal šią Sutartį vykdomi Sutarties bendrojoje dalyje nustatyta tvarka.</w:t>
            </w:r>
          </w:p>
          <w:p w14:paraId="6F8A2B18" w14:textId="77777777" w:rsidR="003D6AC8" w:rsidRPr="0089558A" w:rsidRDefault="00507571" w:rsidP="003D34C3">
            <w:pPr>
              <w:spacing w:after="0" w:line="240" w:lineRule="auto"/>
              <w:jc w:val="both"/>
              <w:rPr>
                <w:szCs w:val="24"/>
              </w:rPr>
            </w:pPr>
            <w:r w:rsidRPr="0089558A">
              <w:rPr>
                <w:szCs w:val="24"/>
              </w:rPr>
              <w:t>4.2. Avans</w:t>
            </w:r>
            <w:r w:rsidR="0098190D" w:rsidRPr="0089558A">
              <w:rPr>
                <w:szCs w:val="24"/>
              </w:rPr>
              <w:t>o mokėjimas</w:t>
            </w:r>
            <w:r w:rsidRPr="0089558A">
              <w:rPr>
                <w:szCs w:val="24"/>
              </w:rPr>
              <w:t xml:space="preserve"> nenumatytas.</w:t>
            </w:r>
          </w:p>
          <w:p w14:paraId="10FC6ABE" w14:textId="1DD2022D" w:rsidR="00BC3B73" w:rsidRPr="0089558A" w:rsidRDefault="00D2135F" w:rsidP="00BC3B73">
            <w:pPr>
              <w:spacing w:after="0" w:line="240" w:lineRule="auto"/>
              <w:jc w:val="both"/>
              <w:rPr>
                <w:szCs w:val="24"/>
              </w:rPr>
            </w:pPr>
            <w:r w:rsidRPr="0089558A">
              <w:rPr>
                <w:szCs w:val="24"/>
              </w:rPr>
              <w:t xml:space="preserve">4.3. </w:t>
            </w:r>
            <w:r w:rsidR="00482648" w:rsidRPr="00243806">
              <w:t xml:space="preserve">Vykdant Sutartį, PVM sąskaitos faktūros turi būti teikiamos naudojantis informacinės sistemos </w:t>
            </w:r>
            <w:r w:rsidR="00482648">
              <w:t xml:space="preserve">„E. sąskaita“ priemonėmis, nurodant </w:t>
            </w:r>
            <w:r w:rsidR="00482648" w:rsidRPr="00635DE3">
              <w:rPr>
                <w:b/>
              </w:rPr>
              <w:t>Pirkėją</w:t>
            </w:r>
            <w:r w:rsidR="00482648">
              <w:rPr>
                <w:b/>
              </w:rPr>
              <w:t>,</w:t>
            </w:r>
            <w:r w:rsidR="00482648" w:rsidRPr="00635DE3">
              <w:rPr>
                <w:b/>
              </w:rPr>
              <w:t xml:space="preserve"> </w:t>
            </w:r>
            <w:r w:rsidR="00482648" w:rsidRPr="00635DE3">
              <w:t xml:space="preserve">Gavėją </w:t>
            </w:r>
            <w:r w:rsidR="00482648">
              <w:t xml:space="preserve">Sutarties numerį ir datą. </w:t>
            </w:r>
            <w:r w:rsidR="00482648" w:rsidRPr="00CE7DFE">
              <w:t xml:space="preserve">Jeigu </w:t>
            </w:r>
            <w:r w:rsidR="00482648">
              <w:rPr>
                <w:b/>
              </w:rPr>
              <w:t>Teikėjas</w:t>
            </w:r>
            <w:r w:rsidR="00482648" w:rsidRPr="00CE7DFE">
              <w:t xml:space="preserve"> nepateikia sąskaitos informacinės sistemos „E. sąskaita“ priemonėmis, </w:t>
            </w:r>
            <w:r w:rsidR="00482648" w:rsidRPr="00EE7AD9">
              <w:t>mokėjimas neatliekamas</w:t>
            </w:r>
            <w:r w:rsidR="00482648" w:rsidRPr="00E86C82">
              <w:t>.</w:t>
            </w:r>
          </w:p>
        </w:tc>
      </w:tr>
      <w:tr w:rsidR="0089558A" w:rsidRPr="0089558A" w14:paraId="4E4DEFA1" w14:textId="77777777" w:rsidTr="00EC4330">
        <w:tc>
          <w:tcPr>
            <w:tcW w:w="5000" w:type="pct"/>
            <w:shd w:val="clear" w:color="auto" w:fill="auto"/>
          </w:tcPr>
          <w:p w14:paraId="5E447CB1" w14:textId="77777777" w:rsidR="006B39A5" w:rsidRPr="0089558A" w:rsidRDefault="006B39A5" w:rsidP="00224BA8">
            <w:pPr>
              <w:spacing w:after="0" w:line="240" w:lineRule="auto"/>
              <w:jc w:val="both"/>
              <w:rPr>
                <w:b/>
                <w:szCs w:val="24"/>
              </w:rPr>
            </w:pPr>
            <w:r w:rsidRPr="0089558A">
              <w:rPr>
                <w:b/>
                <w:szCs w:val="24"/>
              </w:rPr>
              <w:t xml:space="preserve">5. Sutarties nutraukimas: </w:t>
            </w:r>
          </w:p>
          <w:p w14:paraId="04708BD7" w14:textId="77777777" w:rsidR="00A93EDF" w:rsidRDefault="006B39A5" w:rsidP="00224BA8">
            <w:pPr>
              <w:spacing w:after="0" w:line="240" w:lineRule="auto"/>
              <w:jc w:val="both"/>
            </w:pPr>
            <w:r w:rsidRPr="0089558A">
              <w:rPr>
                <w:szCs w:val="24"/>
              </w:rPr>
              <w:t xml:space="preserve">5.1. </w:t>
            </w:r>
            <w:r w:rsidR="00A42927" w:rsidRPr="0089558A">
              <w:rPr>
                <w:b/>
              </w:rPr>
              <w:t>Teikėjui</w:t>
            </w:r>
            <w:r w:rsidR="00A42927" w:rsidRPr="0089558A">
              <w:t xml:space="preserve"> vėluojant </w:t>
            </w:r>
            <w:r w:rsidR="00171DFF" w:rsidRPr="0089558A">
              <w:t>su</w:t>
            </w:r>
            <w:r w:rsidR="00A42927" w:rsidRPr="0089558A">
              <w:t xml:space="preserve">teikti paslaugas daugiau kaip </w:t>
            </w:r>
            <w:r w:rsidR="00A42927" w:rsidRPr="0089558A">
              <w:rPr>
                <w:szCs w:val="24"/>
              </w:rPr>
              <w:t>5 (penkias) darbo dienas nuo Sutarties specialiosios dalies 3.2.2–3.2.</w:t>
            </w:r>
            <w:r w:rsidR="00E71819" w:rsidRPr="0089558A">
              <w:rPr>
                <w:szCs w:val="24"/>
              </w:rPr>
              <w:t xml:space="preserve">5 </w:t>
            </w:r>
            <w:r w:rsidR="00A42927" w:rsidRPr="0089558A">
              <w:rPr>
                <w:szCs w:val="24"/>
              </w:rPr>
              <w:t>papunkčiuose nurodytų terminų</w:t>
            </w:r>
            <w:r w:rsidR="00A42927" w:rsidRPr="0089558A">
              <w:t xml:space="preserve">, </w:t>
            </w:r>
            <w:r w:rsidR="00A42927" w:rsidRPr="0089558A">
              <w:rPr>
                <w:b/>
              </w:rPr>
              <w:t>Pirkėjas</w:t>
            </w:r>
            <w:r w:rsidR="00A42927" w:rsidRPr="0089558A">
              <w:t xml:space="preserve"> turi teisę Sutarties bendroje dalyje nustatyta tvarka Sutartį nutraukti</w:t>
            </w:r>
            <w:r w:rsidR="00A93EDF">
              <w:t>.</w:t>
            </w:r>
          </w:p>
          <w:p w14:paraId="6CB15C0B" w14:textId="77777777" w:rsidR="00301765" w:rsidRDefault="00301765" w:rsidP="00224BA8">
            <w:pPr>
              <w:spacing w:after="0" w:line="240" w:lineRule="auto"/>
              <w:jc w:val="both"/>
            </w:pPr>
            <w:r>
              <w:t xml:space="preserve">5.2. </w:t>
            </w:r>
            <w:r w:rsidRPr="008A0033">
              <w:rPr>
                <w:b/>
              </w:rPr>
              <w:t>Teikėjui</w:t>
            </w:r>
            <w:r w:rsidRPr="00301765">
              <w:t xml:space="preserve"> per Sutarties specialiosios dalies 3.</w:t>
            </w:r>
            <w:r>
              <w:t>6</w:t>
            </w:r>
            <w:r w:rsidRPr="00301765">
              <w:t xml:space="preserve"> punkte nustatytą terminą nepateikus prašomų dokumentų </w:t>
            </w:r>
            <w:r w:rsidRPr="008A0033">
              <w:rPr>
                <w:b/>
              </w:rPr>
              <w:t>Pirkėjas</w:t>
            </w:r>
            <w:r w:rsidRPr="00301765">
              <w:t xml:space="preserve"> turi teisę Sutarties bendrosios dalies 9.2 punkte nustatyta tvarka Sutartį nutraukti.</w:t>
            </w:r>
          </w:p>
          <w:p w14:paraId="6B2500E3" w14:textId="6D7A1E90" w:rsidR="005D6824" w:rsidRPr="00A624D6" w:rsidRDefault="005D6824" w:rsidP="00224BA8">
            <w:pPr>
              <w:spacing w:after="0" w:line="240" w:lineRule="auto"/>
              <w:jc w:val="both"/>
              <w:rPr>
                <w:szCs w:val="24"/>
              </w:rPr>
            </w:pPr>
            <w:r>
              <w:rPr>
                <w:szCs w:val="24"/>
              </w:rPr>
              <w:t>5.</w:t>
            </w:r>
            <w:r w:rsidR="00301765">
              <w:rPr>
                <w:szCs w:val="24"/>
              </w:rPr>
              <w:t>3</w:t>
            </w:r>
            <w:r>
              <w:rPr>
                <w:szCs w:val="24"/>
              </w:rPr>
              <w:t xml:space="preserve">. </w:t>
            </w:r>
            <w:r w:rsidRPr="00A624D6">
              <w:rPr>
                <w:szCs w:val="24"/>
              </w:rPr>
              <w:t>Paaiškėjus, kad yra aplinkybė, atitinkanti bent vieną iš VPĮ 45 straipsnio 2</w:t>
            </w:r>
            <w:r w:rsidRPr="00A624D6">
              <w:rPr>
                <w:szCs w:val="24"/>
                <w:vertAlign w:val="superscript"/>
              </w:rPr>
              <w:t>1</w:t>
            </w:r>
            <w:r w:rsidRPr="00A624D6">
              <w:rPr>
                <w:szCs w:val="24"/>
              </w:rPr>
              <w:t xml:space="preserve"> dalyje išvardintų sąlygų, </w:t>
            </w:r>
            <w:r w:rsidRPr="00A624D6">
              <w:rPr>
                <w:b/>
                <w:szCs w:val="24"/>
              </w:rPr>
              <w:t>Pirkėjas</w:t>
            </w:r>
            <w:r w:rsidRPr="00A624D6">
              <w:rPr>
                <w:szCs w:val="24"/>
              </w:rPr>
              <w:t xml:space="preserve"> turi teisę Sutarties bendroje dalyje nustatyta tvarka Sutartį nutraukti.</w:t>
            </w:r>
          </w:p>
          <w:p w14:paraId="4681C207" w14:textId="77777777" w:rsidR="00224BA8" w:rsidRDefault="006B39A5" w:rsidP="000D6E5E">
            <w:pPr>
              <w:spacing w:after="0" w:line="240" w:lineRule="auto"/>
              <w:jc w:val="both"/>
              <w:rPr>
                <w:szCs w:val="24"/>
              </w:rPr>
            </w:pPr>
            <w:r w:rsidRPr="0089558A">
              <w:rPr>
                <w:szCs w:val="24"/>
              </w:rPr>
              <w:t>5.</w:t>
            </w:r>
            <w:r w:rsidR="00301765">
              <w:rPr>
                <w:szCs w:val="24"/>
              </w:rPr>
              <w:t>4</w:t>
            </w:r>
            <w:r w:rsidRPr="0089558A">
              <w:rPr>
                <w:szCs w:val="24"/>
              </w:rPr>
              <w:t>. Kiti vienašalio Sutarties nutraukimo atvejai numatyti Sutarties bendrosios dalies 9.2 punkte.</w:t>
            </w:r>
          </w:p>
          <w:p w14:paraId="65E2F13F" w14:textId="70C1897D" w:rsidR="00F84FD0" w:rsidRPr="0089558A" w:rsidRDefault="00F84FD0" w:rsidP="000D6E5E">
            <w:pPr>
              <w:spacing w:after="0" w:line="240" w:lineRule="auto"/>
              <w:jc w:val="both"/>
              <w:rPr>
                <w:spacing w:val="2"/>
                <w:szCs w:val="24"/>
              </w:rPr>
            </w:pPr>
          </w:p>
        </w:tc>
      </w:tr>
      <w:tr w:rsidR="0089558A" w:rsidRPr="0089558A" w14:paraId="7B6DC021" w14:textId="77777777" w:rsidTr="00EC4330">
        <w:trPr>
          <w:trHeight w:val="2823"/>
        </w:trPr>
        <w:tc>
          <w:tcPr>
            <w:tcW w:w="5000" w:type="pct"/>
            <w:shd w:val="clear" w:color="auto" w:fill="auto"/>
          </w:tcPr>
          <w:p w14:paraId="1EEEC2FD" w14:textId="77777777" w:rsidR="005B5C52" w:rsidRPr="0089558A" w:rsidRDefault="00A93EDF" w:rsidP="00B973FF">
            <w:pPr>
              <w:spacing w:after="0" w:line="240" w:lineRule="auto"/>
              <w:jc w:val="both"/>
              <w:rPr>
                <w:b/>
                <w:szCs w:val="24"/>
              </w:rPr>
            </w:pPr>
            <w:r>
              <w:rPr>
                <w:b/>
                <w:szCs w:val="24"/>
              </w:rPr>
              <w:lastRenderedPageBreak/>
              <w:t>6. Paslaugų</w:t>
            </w:r>
            <w:r w:rsidR="00863103" w:rsidRPr="0089558A">
              <w:rPr>
                <w:b/>
                <w:szCs w:val="24"/>
              </w:rPr>
              <w:t xml:space="preserve"> </w:t>
            </w:r>
            <w:r w:rsidR="003D6AC8" w:rsidRPr="0089558A">
              <w:rPr>
                <w:b/>
                <w:szCs w:val="24"/>
              </w:rPr>
              <w:t>kokybė</w:t>
            </w:r>
            <w:r w:rsidR="00863103" w:rsidRPr="0089558A">
              <w:rPr>
                <w:b/>
                <w:szCs w:val="24"/>
              </w:rPr>
              <w:t>:</w:t>
            </w:r>
          </w:p>
          <w:p w14:paraId="48BB3309" w14:textId="77777777" w:rsidR="00983352" w:rsidRPr="0089558A" w:rsidRDefault="005B5C52" w:rsidP="00B973FF">
            <w:pPr>
              <w:spacing w:after="0" w:line="240" w:lineRule="auto"/>
              <w:jc w:val="both"/>
            </w:pPr>
            <w:r w:rsidRPr="0089558A">
              <w:rPr>
                <w:szCs w:val="24"/>
              </w:rPr>
              <w:t xml:space="preserve">6.1. </w:t>
            </w:r>
            <w:r w:rsidR="00863103" w:rsidRPr="0089558A">
              <w:t>Paslaugų kokybė turi atitikti Sutartyje</w:t>
            </w:r>
            <w:r w:rsidR="006903D9" w:rsidRPr="0089558A">
              <w:t xml:space="preserve"> ir jos </w:t>
            </w:r>
            <w:r w:rsidR="00A05287">
              <w:t>pried</w:t>
            </w:r>
            <w:r w:rsidR="006903D9" w:rsidRPr="0089558A">
              <w:t>e</w:t>
            </w:r>
            <w:r w:rsidR="00863103" w:rsidRPr="0089558A">
              <w:t xml:space="preserve"> nustatytus reikalavimus paslaugoms teikti.</w:t>
            </w:r>
          </w:p>
          <w:p w14:paraId="50A1B2EA" w14:textId="77777777" w:rsidR="009C76FE" w:rsidRPr="0089558A" w:rsidRDefault="005B5C52" w:rsidP="009C76FE">
            <w:pPr>
              <w:shd w:val="clear" w:color="auto" w:fill="FFFFFF"/>
              <w:tabs>
                <w:tab w:val="left" w:pos="1267"/>
              </w:tabs>
              <w:spacing w:after="0" w:line="240" w:lineRule="auto"/>
              <w:jc w:val="both"/>
              <w:rPr>
                <w:szCs w:val="24"/>
              </w:rPr>
            </w:pPr>
            <w:r w:rsidRPr="0089558A">
              <w:rPr>
                <w:szCs w:val="24"/>
              </w:rPr>
              <w:t>6.</w:t>
            </w:r>
            <w:r w:rsidR="00A05287">
              <w:rPr>
                <w:szCs w:val="24"/>
              </w:rPr>
              <w:t>2</w:t>
            </w:r>
            <w:r w:rsidRPr="0089558A">
              <w:rPr>
                <w:szCs w:val="24"/>
              </w:rPr>
              <w:t xml:space="preserve">. </w:t>
            </w:r>
            <w:r w:rsidR="00EC3F7C" w:rsidRPr="0089558A">
              <w:rPr>
                <w:b/>
              </w:rPr>
              <w:t>Teikėjui</w:t>
            </w:r>
            <w:r w:rsidR="00EC3F7C" w:rsidRPr="0089558A">
              <w:t>, suteikus paslaug</w:t>
            </w:r>
            <w:r w:rsidR="009C76FE" w:rsidRPr="0089558A">
              <w:t>as</w:t>
            </w:r>
            <w:r w:rsidR="00EC3F7C" w:rsidRPr="0089558A">
              <w:t xml:space="preserve">, iki </w:t>
            </w:r>
            <w:r w:rsidR="009C76FE" w:rsidRPr="0089558A">
              <w:rPr>
                <w:noProof/>
              </w:rPr>
              <w:t>paslaugų perdavimo–priėmimo akto</w:t>
            </w:r>
            <w:r w:rsidR="00EC3F7C" w:rsidRPr="0089558A">
              <w:t xml:space="preserve"> pasirašymo momento </w:t>
            </w:r>
            <w:r w:rsidR="004D1F9B" w:rsidRPr="0089558A">
              <w:t>išband</w:t>
            </w:r>
            <w:r w:rsidR="002379CC" w:rsidRPr="0089558A">
              <w:t>omas</w:t>
            </w:r>
            <w:r w:rsidR="004D1F9B" w:rsidRPr="0089558A">
              <w:t xml:space="preserve"> </w:t>
            </w:r>
            <w:r w:rsidR="00EC3F7C" w:rsidRPr="0089558A">
              <w:t>suremontuotos įrangos veikim</w:t>
            </w:r>
            <w:r w:rsidR="002379CC" w:rsidRPr="0089558A">
              <w:t>as</w:t>
            </w:r>
            <w:r w:rsidR="00EC3F7C" w:rsidRPr="0089558A">
              <w:t xml:space="preserve">, dalyvaujant </w:t>
            </w:r>
            <w:r w:rsidR="00EC3F7C" w:rsidRPr="0089558A">
              <w:rPr>
                <w:b/>
              </w:rPr>
              <w:t>Pirkėjo</w:t>
            </w:r>
            <w:r w:rsidR="00EC3F7C" w:rsidRPr="0089558A">
              <w:t xml:space="preserve"> ir </w:t>
            </w:r>
            <w:r w:rsidR="00EC3F7C" w:rsidRPr="0089558A">
              <w:rPr>
                <w:b/>
              </w:rPr>
              <w:t>Teikėjo</w:t>
            </w:r>
            <w:r w:rsidR="00EC3F7C" w:rsidRPr="0089558A">
              <w:t xml:space="preserve"> atstovams</w:t>
            </w:r>
            <w:r w:rsidR="009C76FE" w:rsidRPr="0089558A">
              <w:t xml:space="preserve">. </w:t>
            </w:r>
            <w:r w:rsidR="009C76FE" w:rsidRPr="0089558A">
              <w:rPr>
                <w:noProof/>
              </w:rPr>
              <w:t xml:space="preserve">Jeigu pastabų nepateikiama, laikoma, kad </w:t>
            </w:r>
            <w:r w:rsidR="009C76FE" w:rsidRPr="0089558A">
              <w:rPr>
                <w:b/>
                <w:noProof/>
              </w:rPr>
              <w:t>Pirkėjas</w:t>
            </w:r>
            <w:r w:rsidR="009C76FE" w:rsidRPr="0089558A">
              <w:rPr>
                <w:noProof/>
              </w:rPr>
              <w:t xml:space="preserve"> neturi pastabų dėl suteiktų paslaugų ir paslaugos yra suteiktos tinkamai.</w:t>
            </w:r>
          </w:p>
          <w:p w14:paraId="13F74E04" w14:textId="77777777" w:rsidR="00095985" w:rsidRPr="00800EAA" w:rsidRDefault="00095985" w:rsidP="00095985">
            <w:pPr>
              <w:spacing w:after="0" w:line="240" w:lineRule="auto"/>
              <w:jc w:val="both"/>
              <w:rPr>
                <w:noProof/>
                <w:spacing w:val="4"/>
                <w:szCs w:val="24"/>
              </w:rPr>
            </w:pPr>
            <w:r w:rsidRPr="0089558A">
              <w:rPr>
                <w:szCs w:val="24"/>
              </w:rPr>
              <w:t>6</w:t>
            </w:r>
            <w:r w:rsidRPr="00800EAA">
              <w:rPr>
                <w:szCs w:val="24"/>
              </w:rPr>
              <w:t xml:space="preserve">.3. </w:t>
            </w:r>
            <w:r w:rsidRPr="00800EAA">
              <w:rPr>
                <w:b/>
                <w:szCs w:val="24"/>
              </w:rPr>
              <w:t>Pirkėjo</w:t>
            </w:r>
            <w:r w:rsidRPr="00800EAA">
              <w:rPr>
                <w:szCs w:val="24"/>
              </w:rPr>
              <w:t xml:space="preserve"> atstovas, atsakingas už paslaugų kokybę: </w:t>
            </w:r>
            <w:r>
              <w:rPr>
                <w:szCs w:val="24"/>
              </w:rPr>
              <w:t>R</w:t>
            </w:r>
            <w:r w:rsidRPr="00800EAA">
              <w:rPr>
                <w:szCs w:val="24"/>
              </w:rPr>
              <w:t xml:space="preserve">imas </w:t>
            </w:r>
            <w:r>
              <w:rPr>
                <w:szCs w:val="24"/>
              </w:rPr>
              <w:t>B</w:t>
            </w:r>
            <w:r w:rsidRPr="00800EAA">
              <w:rPr>
                <w:szCs w:val="24"/>
              </w:rPr>
              <w:t>ajarūnas, KAMBRD M</w:t>
            </w:r>
            <w:r>
              <w:rPr>
                <w:szCs w:val="24"/>
              </w:rPr>
              <w:t>a</w:t>
            </w:r>
            <w:r w:rsidRPr="00800EAA">
              <w:rPr>
                <w:szCs w:val="24"/>
              </w:rPr>
              <w:t xml:space="preserve">terialinio aprūpinimo skyriaus apskaitos technikas, tel. +370 680 67 494, el. paštas </w:t>
            </w:r>
            <w:hyperlink r:id="rId9" w:history="1">
              <w:r w:rsidRPr="00800EAA">
                <w:rPr>
                  <w:rStyle w:val="Hyperlink"/>
                  <w:color w:val="auto"/>
                  <w:szCs w:val="24"/>
                  <w:u w:val="none"/>
                </w:rPr>
                <w:t>rimas.bajarunas@kam.lt</w:t>
              </w:r>
            </w:hyperlink>
            <w:r w:rsidRPr="00800EAA">
              <w:rPr>
                <w:szCs w:val="24"/>
              </w:rPr>
              <w:t>.</w:t>
            </w:r>
          </w:p>
          <w:p w14:paraId="05A913A3" w14:textId="132CEFED" w:rsidR="00CC2D2B" w:rsidRDefault="00AE42DF" w:rsidP="00AE42DF">
            <w:pPr>
              <w:spacing w:after="0" w:line="240" w:lineRule="auto"/>
              <w:jc w:val="both"/>
              <w:rPr>
                <w:noProof/>
                <w:spacing w:val="4"/>
                <w:lang w:val="en-US"/>
              </w:rPr>
            </w:pPr>
            <w:r w:rsidRPr="00AE42DF">
              <w:rPr>
                <w:szCs w:val="24"/>
              </w:rPr>
              <w:t xml:space="preserve">6.4. </w:t>
            </w:r>
            <w:r w:rsidRPr="00AE42DF">
              <w:rPr>
                <w:b/>
                <w:szCs w:val="24"/>
              </w:rPr>
              <w:t>Teikėjo</w:t>
            </w:r>
            <w:r w:rsidRPr="00AE42DF">
              <w:rPr>
                <w:szCs w:val="24"/>
              </w:rPr>
              <w:t xml:space="preserve"> atstovas, atsakingas už paslaugų kokybę: </w:t>
            </w:r>
            <w:r w:rsidRPr="00AE42DF">
              <w:rPr>
                <w:noProof/>
                <w:spacing w:val="4"/>
              </w:rPr>
              <w:t>Vytautas Stanys</w:t>
            </w:r>
            <w:r>
              <w:rPr>
                <w:noProof/>
                <w:spacing w:val="4"/>
              </w:rPr>
              <w:t>,</w:t>
            </w:r>
            <w:r w:rsidRPr="00AE42DF">
              <w:rPr>
                <w:noProof/>
                <w:spacing w:val="4"/>
              </w:rPr>
              <w:t xml:space="preserve"> </w:t>
            </w:r>
            <w:r w:rsidRPr="00AE42DF">
              <w:t>UAB „EIT sprendimai“</w:t>
            </w:r>
            <w:r>
              <w:t xml:space="preserve"> </w:t>
            </w:r>
            <w:r w:rsidRPr="00AE42DF">
              <w:rPr>
                <w:noProof/>
                <w:spacing w:val="4"/>
              </w:rPr>
              <w:t xml:space="preserve">prekybos </w:t>
            </w:r>
            <w:r>
              <w:rPr>
                <w:noProof/>
                <w:spacing w:val="4"/>
              </w:rPr>
              <w:t>vadybininkas, J. Rutkausko g. 6</w:t>
            </w:r>
            <w:r w:rsidRPr="00AE42DF">
              <w:rPr>
                <w:noProof/>
                <w:spacing w:val="4"/>
              </w:rPr>
              <w:t>, LT-05132, Vilnius</w:t>
            </w:r>
            <w:r>
              <w:rPr>
                <w:noProof/>
                <w:spacing w:val="4"/>
              </w:rPr>
              <w:t>,</w:t>
            </w:r>
            <w:r w:rsidRPr="00AE42DF">
              <w:rPr>
                <w:noProof/>
                <w:spacing w:val="4"/>
              </w:rPr>
              <w:t xml:space="preserve"> </w:t>
            </w:r>
            <w:r>
              <w:rPr>
                <w:noProof/>
                <w:spacing w:val="4"/>
              </w:rPr>
              <w:t>t</w:t>
            </w:r>
            <w:r w:rsidRPr="00AE42DF">
              <w:rPr>
                <w:noProof/>
                <w:spacing w:val="4"/>
              </w:rPr>
              <w:t xml:space="preserve">el. +370 613 25891, </w:t>
            </w:r>
            <w:r>
              <w:rPr>
                <w:noProof/>
                <w:spacing w:val="4"/>
              </w:rPr>
              <w:t>f</w:t>
            </w:r>
            <w:r w:rsidRPr="00AE42DF">
              <w:rPr>
                <w:noProof/>
                <w:spacing w:val="4"/>
              </w:rPr>
              <w:t xml:space="preserve">aks. +70 5 268 81 33, </w:t>
            </w:r>
            <w:r>
              <w:rPr>
                <w:noProof/>
                <w:spacing w:val="4"/>
              </w:rPr>
              <w:t xml:space="preserve">el. paštas </w:t>
            </w:r>
            <w:hyperlink r:id="rId10" w:history="1">
              <w:r w:rsidR="00F84FD0" w:rsidRPr="00F84FD0">
                <w:rPr>
                  <w:rStyle w:val="Hyperlink"/>
                  <w:noProof/>
                  <w:color w:val="auto"/>
                  <w:spacing w:val="4"/>
                  <w:u w:val="none"/>
                </w:rPr>
                <w:t>vytautas.stanys</w:t>
              </w:r>
              <w:r w:rsidR="00F84FD0" w:rsidRPr="00F84FD0">
                <w:rPr>
                  <w:rStyle w:val="Hyperlink"/>
                  <w:noProof/>
                  <w:color w:val="auto"/>
                  <w:spacing w:val="4"/>
                  <w:u w:val="none"/>
                  <w:lang w:val="en-US"/>
                </w:rPr>
                <w:t>@eit.lt</w:t>
              </w:r>
            </w:hyperlink>
            <w:r>
              <w:rPr>
                <w:noProof/>
                <w:spacing w:val="4"/>
                <w:lang w:val="en-US"/>
              </w:rPr>
              <w:t>.</w:t>
            </w:r>
          </w:p>
          <w:p w14:paraId="3B31AAAF" w14:textId="060D7D0D" w:rsidR="00F84FD0" w:rsidRPr="0089558A" w:rsidRDefault="00F84FD0" w:rsidP="00AE42DF">
            <w:pPr>
              <w:spacing w:after="0" w:line="240" w:lineRule="auto"/>
              <w:jc w:val="both"/>
              <w:rPr>
                <w:szCs w:val="24"/>
              </w:rPr>
            </w:pPr>
          </w:p>
        </w:tc>
      </w:tr>
      <w:tr w:rsidR="0089558A" w:rsidRPr="0089558A" w14:paraId="51418278" w14:textId="77777777" w:rsidTr="00EC4330">
        <w:trPr>
          <w:trHeight w:val="2861"/>
        </w:trPr>
        <w:tc>
          <w:tcPr>
            <w:tcW w:w="5000" w:type="pct"/>
            <w:shd w:val="clear" w:color="auto" w:fill="auto"/>
          </w:tcPr>
          <w:p w14:paraId="3C70B9E9" w14:textId="77777777" w:rsidR="00F93EEB" w:rsidRPr="0089558A" w:rsidRDefault="00720BD7" w:rsidP="009C06BC">
            <w:pPr>
              <w:spacing w:after="0" w:line="240" w:lineRule="auto"/>
              <w:jc w:val="both"/>
              <w:rPr>
                <w:b/>
              </w:rPr>
            </w:pPr>
            <w:r w:rsidRPr="0089558A">
              <w:rPr>
                <w:b/>
              </w:rPr>
              <w:t>7.</w:t>
            </w:r>
            <w:r w:rsidR="003E58D8" w:rsidRPr="0089558A">
              <w:rPr>
                <w:b/>
              </w:rPr>
              <w:t xml:space="preserve"> Garantiniai įsipareigojimai</w:t>
            </w:r>
            <w:r w:rsidR="00F93EEB" w:rsidRPr="0089558A">
              <w:rPr>
                <w:b/>
              </w:rPr>
              <w:t>:</w:t>
            </w:r>
          </w:p>
          <w:p w14:paraId="4B98E64D" w14:textId="77777777" w:rsidR="00C34B7C" w:rsidRPr="0089558A" w:rsidRDefault="00F93EEB" w:rsidP="00C34B7C">
            <w:pPr>
              <w:spacing w:after="0" w:line="240" w:lineRule="auto"/>
              <w:jc w:val="both"/>
              <w:rPr>
                <w:szCs w:val="24"/>
              </w:rPr>
            </w:pPr>
            <w:r w:rsidRPr="0089558A">
              <w:t xml:space="preserve">7.1. </w:t>
            </w:r>
            <w:r w:rsidR="00482648" w:rsidRPr="00F91255">
              <w:rPr>
                <w:b/>
              </w:rPr>
              <w:t>Teikėjo</w:t>
            </w:r>
            <w:r w:rsidR="00482648" w:rsidRPr="00D14114">
              <w:t xml:space="preserve"> </w:t>
            </w:r>
            <w:r w:rsidR="00482648">
              <w:t>paslaugų teikimo metu perduotų p</w:t>
            </w:r>
            <w:r w:rsidR="00482648" w:rsidRPr="00D14114">
              <w:t xml:space="preserve">rekių garantijos terminas </w:t>
            </w:r>
            <w:r w:rsidR="00C33982">
              <w:t xml:space="preserve">– </w:t>
            </w:r>
            <w:r w:rsidR="00C33982" w:rsidRPr="00ED16FB">
              <w:rPr>
                <w:i/>
              </w:rPr>
              <w:t xml:space="preserve">(nurodomas </w:t>
            </w:r>
            <w:r w:rsidR="00C34B7C" w:rsidRPr="00ED16FB">
              <w:rPr>
                <w:i/>
                <w:szCs w:val="24"/>
              </w:rPr>
              <w:t>ne trumpesnis kaip 6</w:t>
            </w:r>
            <w:r w:rsidR="00E229DF" w:rsidRPr="00ED16FB">
              <w:rPr>
                <w:i/>
                <w:szCs w:val="24"/>
              </w:rPr>
              <w:t xml:space="preserve"> (šeši</w:t>
            </w:r>
            <w:r w:rsidR="00C33982" w:rsidRPr="00ED16FB">
              <w:rPr>
                <w:i/>
                <w:szCs w:val="24"/>
              </w:rPr>
              <w:t>ų</w:t>
            </w:r>
            <w:r w:rsidR="008353EB">
              <w:rPr>
                <w:i/>
                <w:szCs w:val="24"/>
              </w:rPr>
              <w:t>)</w:t>
            </w:r>
            <w:r w:rsidR="00C33982">
              <w:rPr>
                <w:i/>
                <w:szCs w:val="24"/>
              </w:rPr>
              <w:t xml:space="preserve"> </w:t>
            </w:r>
            <w:r w:rsidR="00C33982" w:rsidRPr="00ED16FB">
              <w:rPr>
                <w:i/>
                <w:szCs w:val="24"/>
              </w:rPr>
              <w:t>mėnesių terminas)</w:t>
            </w:r>
            <w:r w:rsidR="00E229DF">
              <w:rPr>
                <w:szCs w:val="24"/>
              </w:rPr>
              <w:t>.</w:t>
            </w:r>
          </w:p>
          <w:p w14:paraId="43C7FCD4" w14:textId="77777777" w:rsidR="00720BD7" w:rsidRPr="0089558A" w:rsidRDefault="009C06BC" w:rsidP="009C06BC">
            <w:pPr>
              <w:spacing w:after="0" w:line="240" w:lineRule="auto"/>
              <w:jc w:val="both"/>
            </w:pPr>
            <w:r w:rsidRPr="0089558A">
              <w:t>7.</w:t>
            </w:r>
            <w:r w:rsidR="00572F4C">
              <w:t>2</w:t>
            </w:r>
            <w:r w:rsidRPr="0089558A">
              <w:t xml:space="preserve">. </w:t>
            </w:r>
            <w:r w:rsidR="00B6360D" w:rsidRPr="0089558A">
              <w:t xml:space="preserve">Paslaugų garantijos termimo metu </w:t>
            </w:r>
            <w:r w:rsidR="00720BD7" w:rsidRPr="0089558A">
              <w:rPr>
                <w:b/>
              </w:rPr>
              <w:t>Teikėjas</w:t>
            </w:r>
            <w:r w:rsidR="00720BD7" w:rsidRPr="0089558A">
              <w:t xml:space="preserve"> po raštiško </w:t>
            </w:r>
            <w:r w:rsidR="00720BD7" w:rsidRPr="0089558A">
              <w:rPr>
                <w:b/>
              </w:rPr>
              <w:t>Pirkėjo</w:t>
            </w:r>
            <w:r w:rsidR="00720BD7" w:rsidRPr="0089558A">
              <w:t xml:space="preserve"> pranešimo </w:t>
            </w:r>
            <w:r w:rsidR="00930564" w:rsidRPr="0089558A">
              <w:t xml:space="preserve">ne vėliau kaip </w:t>
            </w:r>
            <w:r w:rsidR="00720BD7" w:rsidRPr="0089558A">
              <w:t xml:space="preserve">per </w:t>
            </w:r>
            <w:r w:rsidRPr="0089558A">
              <w:t>3 (tris) darbo dienas</w:t>
            </w:r>
            <w:r w:rsidR="00720BD7" w:rsidRPr="0089558A">
              <w:t xml:space="preserve"> turi pašalinti paslaugų teikimo trūkumus bei kompensuoti </w:t>
            </w:r>
            <w:r w:rsidR="00720BD7" w:rsidRPr="0089558A">
              <w:rPr>
                <w:b/>
              </w:rPr>
              <w:t>Pirkėjo</w:t>
            </w:r>
            <w:r w:rsidR="00720BD7" w:rsidRPr="0089558A">
              <w:t xml:space="preserve"> patirtus nuostolius (jeigu tokie buvo).</w:t>
            </w:r>
          </w:p>
          <w:p w14:paraId="77F6C71C" w14:textId="676991A0" w:rsidR="00224BA8" w:rsidRPr="0089558A" w:rsidRDefault="009C06BC" w:rsidP="000D6E5E">
            <w:pPr>
              <w:shd w:val="clear" w:color="auto" w:fill="FFFFFF"/>
              <w:tabs>
                <w:tab w:val="left" w:pos="1176"/>
              </w:tabs>
              <w:spacing w:after="0" w:line="240" w:lineRule="auto"/>
              <w:jc w:val="both"/>
              <w:rPr>
                <w:b/>
                <w:szCs w:val="24"/>
              </w:rPr>
            </w:pPr>
            <w:r w:rsidRPr="0089558A">
              <w:t>7.</w:t>
            </w:r>
            <w:r w:rsidR="00572F4C">
              <w:t>3</w:t>
            </w:r>
            <w:r w:rsidRPr="0089558A">
              <w:t xml:space="preserve">. </w:t>
            </w:r>
            <w:r w:rsidR="00B6360D" w:rsidRPr="0089558A">
              <w:t xml:space="preserve">Paslaugų </w:t>
            </w:r>
            <w:r w:rsidR="00794F9A" w:rsidRPr="0089558A">
              <w:t xml:space="preserve">ir įrangos dalių </w:t>
            </w:r>
            <w:r w:rsidR="00B6360D" w:rsidRPr="0089558A">
              <w:t xml:space="preserve">garantijos termimo metu </w:t>
            </w:r>
            <w:r w:rsidR="00720BD7" w:rsidRPr="0089558A">
              <w:rPr>
                <w:b/>
              </w:rPr>
              <w:t>Teikėjas</w:t>
            </w:r>
            <w:r w:rsidR="00720BD7" w:rsidRPr="0089558A">
              <w:t xml:space="preserve"> po raštiško </w:t>
            </w:r>
            <w:r w:rsidR="00720BD7" w:rsidRPr="0089558A">
              <w:rPr>
                <w:b/>
              </w:rPr>
              <w:t>Pirkėjo</w:t>
            </w:r>
            <w:r w:rsidR="00720BD7" w:rsidRPr="0089558A">
              <w:t xml:space="preserve"> pranešimo</w:t>
            </w:r>
            <w:r w:rsidR="00B6360D" w:rsidRPr="0089558A">
              <w:t xml:space="preserve"> ne vėliau kaip</w:t>
            </w:r>
            <w:r w:rsidR="00720BD7" w:rsidRPr="0089558A">
              <w:t xml:space="preserve"> per </w:t>
            </w:r>
            <w:r w:rsidRPr="0089558A">
              <w:t>3 (tris) darbo dienas</w:t>
            </w:r>
            <w:r w:rsidR="00720BD7" w:rsidRPr="0089558A">
              <w:t xml:space="preserve"> neatitinkančias reikalavimų </w:t>
            </w:r>
            <w:r w:rsidR="00B6360D" w:rsidRPr="0089558A">
              <w:t xml:space="preserve">įrangos </w:t>
            </w:r>
            <w:r w:rsidR="002173A1" w:rsidRPr="0089558A">
              <w:t>dalis</w:t>
            </w:r>
            <w:r w:rsidR="00720BD7" w:rsidRPr="0089558A">
              <w:t xml:space="preserve"> turi pakeisti to</w:t>
            </w:r>
            <w:r w:rsidR="00950CF5" w:rsidRPr="0089558A">
              <w:t>kio</w:t>
            </w:r>
            <w:r w:rsidR="00720BD7" w:rsidRPr="0089558A">
              <w:t xml:space="preserve">mis pačiomis </w:t>
            </w:r>
            <w:r w:rsidR="00B6360D" w:rsidRPr="0089558A">
              <w:t>įrangos</w:t>
            </w:r>
            <w:r w:rsidR="00AB1AEE" w:rsidRPr="0089558A">
              <w:t xml:space="preserve"> </w:t>
            </w:r>
            <w:r w:rsidR="002173A1" w:rsidRPr="0089558A">
              <w:t>dalimis</w:t>
            </w:r>
            <w:r w:rsidR="00720BD7" w:rsidRPr="0089558A">
              <w:t xml:space="preserve">, atitinkančiomis </w:t>
            </w:r>
            <w:r w:rsidR="00AB1AEE" w:rsidRPr="0089558A">
              <w:t>S</w:t>
            </w:r>
            <w:r w:rsidR="00720BD7" w:rsidRPr="0089558A">
              <w:t>utart</w:t>
            </w:r>
            <w:r w:rsidR="00AB1AEE" w:rsidRPr="0089558A">
              <w:t>yje</w:t>
            </w:r>
            <w:r w:rsidR="00720BD7" w:rsidRPr="0089558A">
              <w:t xml:space="preserve"> </w:t>
            </w:r>
            <w:r w:rsidRPr="0089558A">
              <w:rPr>
                <w:szCs w:val="24"/>
              </w:rPr>
              <w:t>nustatytus</w:t>
            </w:r>
            <w:r w:rsidRPr="0089558A">
              <w:t xml:space="preserve"> </w:t>
            </w:r>
            <w:r w:rsidR="00720BD7" w:rsidRPr="0089558A">
              <w:t xml:space="preserve">reikalavimus bei kompensuoti </w:t>
            </w:r>
            <w:r w:rsidR="00720BD7" w:rsidRPr="0089558A">
              <w:rPr>
                <w:b/>
              </w:rPr>
              <w:t>Pirkėjo</w:t>
            </w:r>
            <w:r w:rsidR="00720BD7" w:rsidRPr="0089558A">
              <w:t xml:space="preserve"> patirtus nuostolius (jeigu tokie buvo).</w:t>
            </w:r>
          </w:p>
        </w:tc>
      </w:tr>
      <w:tr w:rsidR="0089558A" w:rsidRPr="0089558A" w14:paraId="7242CF5D" w14:textId="77777777" w:rsidTr="00EC4330">
        <w:trPr>
          <w:trHeight w:val="944"/>
        </w:trPr>
        <w:tc>
          <w:tcPr>
            <w:tcW w:w="5000" w:type="pct"/>
            <w:shd w:val="clear" w:color="auto" w:fill="auto"/>
          </w:tcPr>
          <w:p w14:paraId="593714D4" w14:textId="77777777" w:rsidR="00893F11" w:rsidRPr="0089558A" w:rsidRDefault="00E574E2" w:rsidP="005E65FC">
            <w:pPr>
              <w:spacing w:after="0" w:line="240" w:lineRule="auto"/>
              <w:jc w:val="both"/>
              <w:rPr>
                <w:b/>
                <w:spacing w:val="-2"/>
              </w:rPr>
            </w:pPr>
            <w:r w:rsidRPr="0089558A">
              <w:rPr>
                <w:b/>
                <w:szCs w:val="24"/>
              </w:rPr>
              <w:t>8. Sutarties įvykdymo užtikrinimas:</w:t>
            </w:r>
          </w:p>
          <w:p w14:paraId="3B136628" w14:textId="1AA30734" w:rsidR="00224BA8" w:rsidRPr="0089558A" w:rsidRDefault="00FB0342" w:rsidP="000D6E5E">
            <w:pPr>
              <w:spacing w:after="0" w:line="240" w:lineRule="auto"/>
              <w:jc w:val="both"/>
              <w:rPr>
                <w:b/>
                <w:szCs w:val="24"/>
              </w:rPr>
            </w:pPr>
            <w:r w:rsidRPr="0089558A">
              <w:rPr>
                <w:szCs w:val="24"/>
              </w:rPr>
              <w:t>Sutarties įvykdym</w:t>
            </w:r>
            <w:r w:rsidR="00957568" w:rsidRPr="0089558A">
              <w:rPr>
                <w:szCs w:val="24"/>
              </w:rPr>
              <w:t xml:space="preserve">o </w:t>
            </w:r>
            <w:r w:rsidRPr="0089558A">
              <w:rPr>
                <w:szCs w:val="24"/>
              </w:rPr>
              <w:t>užtikrinim</w:t>
            </w:r>
            <w:r w:rsidR="00957568" w:rsidRPr="0089558A">
              <w:rPr>
                <w:szCs w:val="24"/>
              </w:rPr>
              <w:t xml:space="preserve">o </w:t>
            </w:r>
            <w:r w:rsidR="00694BD9" w:rsidRPr="0089558A">
              <w:rPr>
                <w:szCs w:val="24"/>
              </w:rPr>
              <w:t xml:space="preserve">banko garantija arba draudimo bendrovės laidavimo raštu </w:t>
            </w:r>
            <w:r w:rsidR="00957568" w:rsidRPr="0089558A">
              <w:rPr>
                <w:szCs w:val="24"/>
              </w:rPr>
              <w:t>nereikalaujama.</w:t>
            </w:r>
          </w:p>
        </w:tc>
      </w:tr>
      <w:tr w:rsidR="0089558A" w:rsidRPr="0089558A" w14:paraId="302D1E01" w14:textId="77777777" w:rsidTr="009D0718">
        <w:trPr>
          <w:trHeight w:val="5033"/>
        </w:trPr>
        <w:tc>
          <w:tcPr>
            <w:tcW w:w="5000" w:type="pct"/>
            <w:shd w:val="clear" w:color="auto" w:fill="auto"/>
          </w:tcPr>
          <w:p w14:paraId="081A23E4" w14:textId="77777777" w:rsidR="003D6AC8" w:rsidRPr="0089558A" w:rsidRDefault="003D6AC8" w:rsidP="009D5328">
            <w:pPr>
              <w:spacing w:after="0" w:line="240" w:lineRule="auto"/>
              <w:jc w:val="both"/>
              <w:rPr>
                <w:b/>
                <w:szCs w:val="24"/>
              </w:rPr>
            </w:pPr>
            <w:r w:rsidRPr="0089558A">
              <w:rPr>
                <w:b/>
                <w:szCs w:val="24"/>
              </w:rPr>
              <w:t>9. Kitos sąlygos:</w:t>
            </w:r>
          </w:p>
          <w:p w14:paraId="6DDF941A" w14:textId="77777777" w:rsidR="00C25B14" w:rsidRPr="0089558A" w:rsidRDefault="00C25B14" w:rsidP="00C25B14">
            <w:pPr>
              <w:spacing w:after="0" w:line="240" w:lineRule="auto"/>
              <w:jc w:val="both"/>
              <w:rPr>
                <w:szCs w:val="24"/>
              </w:rPr>
            </w:pPr>
            <w:r w:rsidRPr="0089558A">
              <w:rPr>
                <w:szCs w:val="24"/>
              </w:rPr>
              <w:t xml:space="preserve">9.1. Sutarties bendrosios dalies 11.1 punkte nurodytų Šalių iš anksto sutartų minimalių nuostolių dydis – </w:t>
            </w:r>
            <w:r w:rsidR="006F7BE6" w:rsidRPr="0089558A">
              <w:rPr>
                <w:szCs w:val="24"/>
              </w:rPr>
              <w:t xml:space="preserve">0,05 (penkios šimtosios) </w:t>
            </w:r>
            <w:r w:rsidRPr="0089558A">
              <w:rPr>
                <w:szCs w:val="24"/>
              </w:rPr>
              <w:t>proc.</w:t>
            </w:r>
            <w:r w:rsidR="002617FB">
              <w:rPr>
                <w:szCs w:val="24"/>
              </w:rPr>
              <w:t xml:space="preserve"> </w:t>
            </w:r>
            <w:r w:rsidR="002617FB" w:rsidRPr="002617FB">
              <w:rPr>
                <w:szCs w:val="24"/>
              </w:rPr>
              <w:t>nuo per terminą nesuteiktų paslaugų ar paslaugų, kurių trūkumai neištaisyti, kainos be PVM už</w:t>
            </w:r>
            <w:r w:rsidR="002617FB">
              <w:rPr>
                <w:szCs w:val="24"/>
              </w:rPr>
              <w:t xml:space="preserve"> kiekvieną uždelstą dieną.</w:t>
            </w:r>
          </w:p>
          <w:p w14:paraId="3541A514" w14:textId="77777777" w:rsidR="00C25B14" w:rsidRPr="0089558A" w:rsidRDefault="00C25B14" w:rsidP="00C25B14">
            <w:pPr>
              <w:spacing w:after="0" w:line="240" w:lineRule="auto"/>
              <w:jc w:val="both"/>
              <w:rPr>
                <w:szCs w:val="24"/>
              </w:rPr>
            </w:pPr>
            <w:r w:rsidRPr="0089558A">
              <w:rPr>
                <w:szCs w:val="24"/>
              </w:rPr>
              <w:t>9.2. Sutarties bendrosios dalies 11.</w:t>
            </w:r>
            <w:r w:rsidR="00DB5140" w:rsidRPr="0089558A">
              <w:rPr>
                <w:szCs w:val="24"/>
              </w:rPr>
              <w:t xml:space="preserve">2 </w:t>
            </w:r>
            <w:r w:rsidRPr="0089558A">
              <w:rPr>
                <w:szCs w:val="24"/>
              </w:rPr>
              <w:t xml:space="preserve">punkte nurodytų Šalių iš anksto sutartų minimalių nuostolių dydis yra </w:t>
            </w:r>
            <w:r w:rsidR="006F7BE6" w:rsidRPr="0089558A">
              <w:rPr>
                <w:iCs/>
                <w:szCs w:val="24"/>
              </w:rPr>
              <w:t>200,00 Eur (du šimtai eurų 00 euro centų) be PVM.</w:t>
            </w:r>
          </w:p>
          <w:p w14:paraId="3266BF04" w14:textId="77777777" w:rsidR="00C25B14" w:rsidRPr="0089558A" w:rsidRDefault="006F7BE6" w:rsidP="00C25B14">
            <w:pPr>
              <w:spacing w:after="0" w:line="240" w:lineRule="auto"/>
              <w:jc w:val="both"/>
              <w:rPr>
                <w:spacing w:val="4"/>
                <w:szCs w:val="24"/>
              </w:rPr>
            </w:pPr>
            <w:r w:rsidRPr="0089558A">
              <w:rPr>
                <w:spacing w:val="4"/>
                <w:szCs w:val="24"/>
              </w:rPr>
              <w:t>9.3</w:t>
            </w:r>
            <w:r w:rsidR="00C25B14" w:rsidRPr="0089558A">
              <w:rPr>
                <w:spacing w:val="4"/>
                <w:szCs w:val="24"/>
              </w:rPr>
              <w:t xml:space="preserve">. </w:t>
            </w:r>
            <w:r w:rsidRPr="0089558A">
              <w:rPr>
                <w:noProof/>
                <w:szCs w:val="24"/>
              </w:rPr>
              <w:t xml:space="preserve">Sutartis gali būti nutraukiama Sutarties bendrosios dalies 9.1.2 punkto pagrindu </w:t>
            </w:r>
            <w:r w:rsidRPr="0089558A">
              <w:rPr>
                <w:szCs w:val="24"/>
              </w:rPr>
              <w:t>nenugalimos jėgos aplinkybėms užtrukus ilgiau nei 30 (trisdešimt) dienų.</w:t>
            </w:r>
          </w:p>
          <w:p w14:paraId="2A57BCFB" w14:textId="2B6E26AA" w:rsidR="009D0718" w:rsidRPr="00482648" w:rsidRDefault="006F7BE6" w:rsidP="009D0718">
            <w:pPr>
              <w:spacing w:after="0" w:line="240" w:lineRule="auto"/>
              <w:jc w:val="both"/>
            </w:pPr>
            <w:r w:rsidRPr="009D0718">
              <w:rPr>
                <w:szCs w:val="24"/>
              </w:rPr>
              <w:t xml:space="preserve">9.4. </w:t>
            </w:r>
            <w:r w:rsidR="009D0718" w:rsidRPr="009D0718">
              <w:rPr>
                <w:b/>
              </w:rPr>
              <w:t>Teikėjas</w:t>
            </w:r>
            <w:r w:rsidR="009D0718" w:rsidRPr="009D0718">
              <w:t xml:space="preserve"> šiai Sutarčiai vykdyti subtiekėjo (-ų) nepasitelks.</w:t>
            </w:r>
          </w:p>
          <w:p w14:paraId="2B28F4C2" w14:textId="77777777" w:rsidR="00CC2D2B" w:rsidRPr="0089558A" w:rsidRDefault="00CC2D2B" w:rsidP="00CC2D2B">
            <w:pPr>
              <w:spacing w:after="0" w:line="240" w:lineRule="auto"/>
              <w:jc w:val="both"/>
              <w:rPr>
                <w:noProof/>
                <w:spacing w:val="4"/>
                <w:szCs w:val="24"/>
              </w:rPr>
            </w:pPr>
            <w:r w:rsidRPr="0089558A">
              <w:rPr>
                <w:noProof/>
                <w:spacing w:val="4"/>
                <w:szCs w:val="24"/>
              </w:rPr>
              <w:t>9.5.</w:t>
            </w:r>
            <w:r w:rsidRPr="0089558A">
              <w:rPr>
                <w:szCs w:val="24"/>
              </w:rPr>
              <w:t xml:space="preserve"> </w:t>
            </w:r>
            <w:r w:rsidRPr="0089558A">
              <w:rPr>
                <w:b/>
                <w:szCs w:val="24"/>
              </w:rPr>
              <w:t>Pirkėjo</w:t>
            </w:r>
            <w:r w:rsidRPr="0089558A">
              <w:rPr>
                <w:szCs w:val="24"/>
              </w:rPr>
              <w:t xml:space="preserve"> atstovas, atsakingas už Sutarties vykdymą: </w:t>
            </w:r>
            <w:r>
              <w:rPr>
                <w:szCs w:val="24"/>
              </w:rPr>
              <w:t>R</w:t>
            </w:r>
            <w:r w:rsidRPr="00800EAA">
              <w:rPr>
                <w:szCs w:val="24"/>
              </w:rPr>
              <w:t xml:space="preserve">imas </w:t>
            </w:r>
            <w:r>
              <w:rPr>
                <w:szCs w:val="24"/>
              </w:rPr>
              <w:t>B</w:t>
            </w:r>
            <w:r w:rsidRPr="00800EAA">
              <w:rPr>
                <w:szCs w:val="24"/>
              </w:rPr>
              <w:t>ajarūnas, KAMBRD M</w:t>
            </w:r>
            <w:r>
              <w:rPr>
                <w:szCs w:val="24"/>
              </w:rPr>
              <w:t>a</w:t>
            </w:r>
            <w:r w:rsidRPr="00800EAA">
              <w:rPr>
                <w:szCs w:val="24"/>
              </w:rPr>
              <w:t xml:space="preserve">terialinio aprūpinimo skyriaus apskaitos technikas, tel. +370 680 67 494, el. paštas </w:t>
            </w:r>
            <w:hyperlink r:id="rId11" w:history="1">
              <w:r w:rsidRPr="00800EAA">
                <w:rPr>
                  <w:rStyle w:val="Hyperlink"/>
                  <w:color w:val="auto"/>
                  <w:szCs w:val="24"/>
                  <w:u w:val="none"/>
                </w:rPr>
                <w:t>rimas.bajarunas@kam.lt</w:t>
              </w:r>
            </w:hyperlink>
            <w:r w:rsidRPr="00800EAA">
              <w:rPr>
                <w:szCs w:val="24"/>
              </w:rPr>
              <w:t>.</w:t>
            </w:r>
          </w:p>
          <w:p w14:paraId="5D427C88" w14:textId="77777777" w:rsidR="00CC2D2B" w:rsidRDefault="00CC2D2B" w:rsidP="00CC2D2B">
            <w:pPr>
              <w:spacing w:after="0" w:line="240" w:lineRule="auto"/>
              <w:jc w:val="both"/>
              <w:rPr>
                <w:b/>
                <w:noProof/>
                <w:spacing w:val="4"/>
                <w:szCs w:val="24"/>
              </w:rPr>
            </w:pPr>
            <w:r w:rsidRPr="0089558A">
              <w:rPr>
                <w:szCs w:val="24"/>
              </w:rPr>
              <w:t xml:space="preserve">9.6. </w:t>
            </w:r>
            <w:r w:rsidRPr="0089558A">
              <w:rPr>
                <w:b/>
                <w:szCs w:val="24"/>
              </w:rPr>
              <w:t>Pirkėjo</w:t>
            </w:r>
            <w:r w:rsidRPr="0089558A">
              <w:rPr>
                <w:szCs w:val="24"/>
              </w:rPr>
              <w:t xml:space="preserve"> atstovas, atsakingas už Sutarties ir jos pakeitimų paskelbimą: </w:t>
            </w:r>
            <w:r>
              <w:rPr>
                <w:szCs w:val="24"/>
              </w:rPr>
              <w:t xml:space="preserve">Elona Balčiūnaitė, KAMBRD Materialinio aprūpinimo skyriaus prekių ir paslaugų pirkimo specialistė, tel. </w:t>
            </w:r>
            <w:r w:rsidRPr="00800EAA">
              <w:rPr>
                <w:szCs w:val="24"/>
              </w:rPr>
              <w:t xml:space="preserve">+370 </w:t>
            </w:r>
            <w:r>
              <w:rPr>
                <w:szCs w:val="24"/>
              </w:rPr>
              <w:t xml:space="preserve">5 273 5596, el. paštas </w:t>
            </w:r>
            <w:hyperlink r:id="rId12" w:history="1">
              <w:r w:rsidRPr="00D055B1">
                <w:rPr>
                  <w:rStyle w:val="Hyperlink"/>
                  <w:color w:val="auto"/>
                  <w:szCs w:val="24"/>
                  <w:u w:val="none"/>
                </w:rPr>
                <w:t>elona.balciunaite@kam.lt</w:t>
              </w:r>
            </w:hyperlink>
            <w:r>
              <w:rPr>
                <w:szCs w:val="24"/>
              </w:rPr>
              <w:t>.</w:t>
            </w:r>
          </w:p>
          <w:p w14:paraId="1E3B4450" w14:textId="616A6A9B" w:rsidR="009D0718" w:rsidRDefault="006F7BE6" w:rsidP="009D0718">
            <w:pPr>
              <w:spacing w:after="0" w:line="240" w:lineRule="auto"/>
              <w:jc w:val="both"/>
              <w:rPr>
                <w:noProof/>
                <w:spacing w:val="4"/>
                <w:lang w:val="en-US"/>
              </w:rPr>
            </w:pPr>
            <w:r w:rsidRPr="009D0718">
              <w:rPr>
                <w:noProof/>
                <w:spacing w:val="4"/>
                <w:szCs w:val="24"/>
              </w:rPr>
              <w:t xml:space="preserve">9.7. </w:t>
            </w:r>
            <w:r w:rsidR="009D0718" w:rsidRPr="00AE42DF">
              <w:rPr>
                <w:noProof/>
                <w:spacing w:val="4"/>
              </w:rPr>
              <w:t>Vytautas Stanys</w:t>
            </w:r>
            <w:r w:rsidR="009D0718">
              <w:rPr>
                <w:noProof/>
                <w:spacing w:val="4"/>
              </w:rPr>
              <w:t>,</w:t>
            </w:r>
            <w:r w:rsidR="009D0718" w:rsidRPr="00AE42DF">
              <w:rPr>
                <w:noProof/>
                <w:spacing w:val="4"/>
              </w:rPr>
              <w:t xml:space="preserve"> </w:t>
            </w:r>
            <w:r w:rsidR="009D0718" w:rsidRPr="00AE42DF">
              <w:t>UAB „EIT sprendimai“</w:t>
            </w:r>
            <w:r w:rsidR="009D0718">
              <w:t xml:space="preserve"> </w:t>
            </w:r>
            <w:r w:rsidR="009D0718" w:rsidRPr="00AE42DF">
              <w:rPr>
                <w:noProof/>
                <w:spacing w:val="4"/>
              </w:rPr>
              <w:t xml:space="preserve">prekybos </w:t>
            </w:r>
            <w:r w:rsidR="009D0718">
              <w:rPr>
                <w:noProof/>
                <w:spacing w:val="4"/>
              </w:rPr>
              <w:t>vadybininkas, J. Rutkausko g. 6</w:t>
            </w:r>
            <w:r w:rsidR="009D0718" w:rsidRPr="00AE42DF">
              <w:rPr>
                <w:noProof/>
                <w:spacing w:val="4"/>
              </w:rPr>
              <w:t>, LT-05132, Vilnius</w:t>
            </w:r>
            <w:r w:rsidR="009D0718">
              <w:rPr>
                <w:noProof/>
                <w:spacing w:val="4"/>
              </w:rPr>
              <w:t>,</w:t>
            </w:r>
            <w:r w:rsidR="009D0718" w:rsidRPr="00AE42DF">
              <w:rPr>
                <w:noProof/>
                <w:spacing w:val="4"/>
              </w:rPr>
              <w:t xml:space="preserve"> </w:t>
            </w:r>
            <w:r w:rsidR="009D0718">
              <w:rPr>
                <w:noProof/>
                <w:spacing w:val="4"/>
              </w:rPr>
              <w:t>t</w:t>
            </w:r>
            <w:r w:rsidR="009D0718" w:rsidRPr="00AE42DF">
              <w:rPr>
                <w:noProof/>
                <w:spacing w:val="4"/>
              </w:rPr>
              <w:t xml:space="preserve">el. +370 613 25891, </w:t>
            </w:r>
            <w:r w:rsidR="009D0718">
              <w:rPr>
                <w:noProof/>
                <w:spacing w:val="4"/>
              </w:rPr>
              <w:t>f</w:t>
            </w:r>
            <w:r w:rsidR="009D0718" w:rsidRPr="00AE42DF">
              <w:rPr>
                <w:noProof/>
                <w:spacing w:val="4"/>
              </w:rPr>
              <w:t xml:space="preserve">aks. +70 5 268 81 33, </w:t>
            </w:r>
            <w:r w:rsidR="009D0718">
              <w:rPr>
                <w:noProof/>
                <w:spacing w:val="4"/>
              </w:rPr>
              <w:t xml:space="preserve">el. paštas </w:t>
            </w:r>
            <w:hyperlink r:id="rId13" w:history="1">
              <w:r w:rsidR="009D0718" w:rsidRPr="009D0718">
                <w:rPr>
                  <w:rStyle w:val="Hyperlink"/>
                  <w:noProof/>
                  <w:color w:val="auto"/>
                  <w:spacing w:val="4"/>
                  <w:u w:val="none"/>
                </w:rPr>
                <w:t>vytautas.stanys</w:t>
              </w:r>
              <w:r w:rsidR="009D0718" w:rsidRPr="009D0718">
                <w:rPr>
                  <w:rStyle w:val="Hyperlink"/>
                  <w:noProof/>
                  <w:color w:val="auto"/>
                  <w:spacing w:val="4"/>
                  <w:u w:val="none"/>
                  <w:lang w:val="en-US"/>
                </w:rPr>
                <w:t>@eit.lt</w:t>
              </w:r>
            </w:hyperlink>
            <w:r w:rsidR="009D0718">
              <w:rPr>
                <w:noProof/>
                <w:spacing w:val="4"/>
                <w:lang w:val="en-US"/>
              </w:rPr>
              <w:t>.</w:t>
            </w:r>
          </w:p>
          <w:p w14:paraId="12710DE6" w14:textId="77777777" w:rsidR="00224BA8" w:rsidRDefault="003D6AC8" w:rsidP="009D0718">
            <w:pPr>
              <w:spacing w:after="0" w:line="240" w:lineRule="auto"/>
              <w:jc w:val="both"/>
              <w:rPr>
                <w:szCs w:val="24"/>
              </w:rPr>
            </w:pPr>
            <w:r w:rsidRPr="0089558A">
              <w:rPr>
                <w:szCs w:val="24"/>
              </w:rPr>
              <w:t>9.</w:t>
            </w:r>
            <w:r w:rsidR="006F7BE6" w:rsidRPr="0089558A">
              <w:rPr>
                <w:szCs w:val="24"/>
              </w:rPr>
              <w:t>8</w:t>
            </w:r>
            <w:r w:rsidR="00572F4C">
              <w:rPr>
                <w:szCs w:val="24"/>
              </w:rPr>
              <w:t xml:space="preserve">. Sutarties </w:t>
            </w:r>
            <w:r w:rsidR="002A76FF">
              <w:rPr>
                <w:szCs w:val="24"/>
              </w:rPr>
              <w:t>priedas</w:t>
            </w:r>
            <w:r w:rsidRPr="0089558A">
              <w:rPr>
                <w:szCs w:val="24"/>
              </w:rPr>
              <w:t xml:space="preserve"> </w:t>
            </w:r>
            <w:r w:rsidR="00FA6085" w:rsidRPr="0089558A">
              <w:rPr>
                <w:szCs w:val="24"/>
              </w:rPr>
              <w:t>„</w:t>
            </w:r>
            <w:r w:rsidR="00297E84" w:rsidRPr="0089558A">
              <w:rPr>
                <w:szCs w:val="24"/>
              </w:rPr>
              <w:t>O</w:t>
            </w:r>
            <w:r w:rsidR="00297E84" w:rsidRPr="0089558A">
              <w:rPr>
                <w:bCs/>
              </w:rPr>
              <w:t xml:space="preserve">rganizacinės įrangos </w:t>
            </w:r>
            <w:r w:rsidR="00297E84" w:rsidRPr="0089558A">
              <w:t xml:space="preserve">sąrašas ir </w:t>
            </w:r>
            <w:r w:rsidR="00297E84" w:rsidRPr="0089558A">
              <w:rPr>
                <w:spacing w:val="4"/>
                <w:szCs w:val="24"/>
              </w:rPr>
              <w:t>o</w:t>
            </w:r>
            <w:r w:rsidR="00297E84" w:rsidRPr="0089558A">
              <w:rPr>
                <w:bCs/>
                <w:spacing w:val="4"/>
              </w:rPr>
              <w:t xml:space="preserve">rganizacinės įrangos </w:t>
            </w:r>
            <w:r w:rsidR="00297E84" w:rsidRPr="0089558A">
              <w:rPr>
                <w:bCs/>
                <w:spacing w:val="4"/>
                <w:szCs w:val="24"/>
              </w:rPr>
              <w:t>remonto paslaugų įkainiai ir įrangos dalių kainos</w:t>
            </w:r>
            <w:r w:rsidR="00FA6085" w:rsidRPr="0089558A">
              <w:rPr>
                <w:szCs w:val="24"/>
              </w:rPr>
              <w:t>“</w:t>
            </w:r>
            <w:r w:rsidR="00DC271F" w:rsidRPr="0089558A">
              <w:rPr>
                <w:szCs w:val="24"/>
              </w:rPr>
              <w:t>,</w:t>
            </w:r>
            <w:r w:rsidR="002B227C" w:rsidRPr="0089558A">
              <w:rPr>
                <w:szCs w:val="24"/>
              </w:rPr>
              <w:t xml:space="preserve"> </w:t>
            </w:r>
            <w:r w:rsidR="00BF4265">
              <w:rPr>
                <w:szCs w:val="24"/>
              </w:rPr>
              <w:t>2</w:t>
            </w:r>
            <w:r w:rsidR="002B227C" w:rsidRPr="0089558A">
              <w:rPr>
                <w:szCs w:val="24"/>
              </w:rPr>
              <w:t xml:space="preserve"> lapa</w:t>
            </w:r>
            <w:r w:rsidR="0011306E" w:rsidRPr="0089558A">
              <w:rPr>
                <w:szCs w:val="24"/>
              </w:rPr>
              <w:t>i</w:t>
            </w:r>
            <w:r w:rsidR="002B227C" w:rsidRPr="0089558A">
              <w:rPr>
                <w:szCs w:val="24"/>
              </w:rPr>
              <w:t xml:space="preserve"> (</w:t>
            </w:r>
            <w:r w:rsidR="002B227C" w:rsidRPr="0089558A">
              <w:rPr>
                <w:b/>
                <w:szCs w:val="24"/>
              </w:rPr>
              <w:t>-</w:t>
            </w:r>
            <w:r w:rsidR="002A76FF">
              <w:rPr>
                <w:szCs w:val="24"/>
              </w:rPr>
              <w:t>ų).</w:t>
            </w:r>
          </w:p>
          <w:p w14:paraId="781A9E05" w14:textId="62B87CF7" w:rsidR="009D0718" w:rsidRPr="0089558A" w:rsidRDefault="009D0718" w:rsidP="009D0718">
            <w:pPr>
              <w:spacing w:after="0" w:line="240" w:lineRule="auto"/>
              <w:jc w:val="both"/>
              <w:rPr>
                <w:b/>
                <w:spacing w:val="-2"/>
                <w:szCs w:val="24"/>
              </w:rPr>
            </w:pPr>
          </w:p>
        </w:tc>
      </w:tr>
      <w:tr w:rsidR="0089558A" w:rsidRPr="0089558A" w14:paraId="3DFC5C01" w14:textId="77777777" w:rsidTr="00EC4330">
        <w:trPr>
          <w:trHeight w:val="1234"/>
        </w:trPr>
        <w:tc>
          <w:tcPr>
            <w:tcW w:w="5000" w:type="pct"/>
            <w:shd w:val="clear" w:color="auto" w:fill="auto"/>
          </w:tcPr>
          <w:p w14:paraId="4DE4CD53" w14:textId="77777777" w:rsidR="003E58D8" w:rsidRPr="00572F4C" w:rsidRDefault="00BF4C40" w:rsidP="00BF4C40">
            <w:pPr>
              <w:spacing w:after="0" w:line="240" w:lineRule="auto"/>
              <w:jc w:val="both"/>
              <w:rPr>
                <w:b/>
                <w:szCs w:val="24"/>
              </w:rPr>
            </w:pPr>
            <w:r w:rsidRPr="00572F4C">
              <w:rPr>
                <w:b/>
                <w:szCs w:val="24"/>
              </w:rPr>
              <w:t xml:space="preserve">10. Sutarties </w:t>
            </w:r>
            <w:r w:rsidR="003E58D8" w:rsidRPr="00572F4C">
              <w:rPr>
                <w:b/>
                <w:szCs w:val="24"/>
              </w:rPr>
              <w:t>galiojimo terminas:</w:t>
            </w:r>
          </w:p>
          <w:p w14:paraId="16B2ECB6" w14:textId="77777777" w:rsidR="00BF4C40" w:rsidRDefault="00BF4C40" w:rsidP="0092205B">
            <w:pPr>
              <w:spacing w:after="0" w:line="240" w:lineRule="auto"/>
              <w:jc w:val="both"/>
              <w:rPr>
                <w:szCs w:val="24"/>
              </w:rPr>
            </w:pPr>
            <w:r w:rsidRPr="00572F4C">
              <w:rPr>
                <w:szCs w:val="24"/>
              </w:rPr>
              <w:t>Sutartis galioja 12 (dvylika) mėnesių nuo Sutarties įsigaliojimo dienos</w:t>
            </w:r>
            <w:r w:rsidR="003622C2">
              <w:rPr>
                <w:szCs w:val="24"/>
              </w:rPr>
              <w:t xml:space="preserve"> arba kai bus pasiekta Sutarties maksimali kaina</w:t>
            </w:r>
            <w:r w:rsidRPr="00572F4C">
              <w:rPr>
                <w:szCs w:val="24"/>
              </w:rPr>
              <w:t xml:space="preserve">, </w:t>
            </w:r>
            <w:r w:rsidR="003622C2" w:rsidRPr="003622C2">
              <w:rPr>
                <w:szCs w:val="24"/>
              </w:rPr>
              <w:t>priklausomai nuo to, kas įvyksta anksčiau</w:t>
            </w:r>
            <w:r w:rsidR="003622C2">
              <w:rPr>
                <w:szCs w:val="24"/>
              </w:rPr>
              <w:t>,</w:t>
            </w:r>
            <w:r w:rsidR="003622C2" w:rsidRPr="003622C2">
              <w:rPr>
                <w:szCs w:val="24"/>
              </w:rPr>
              <w:t xml:space="preserve"> </w:t>
            </w:r>
            <w:r w:rsidRPr="00572F4C">
              <w:rPr>
                <w:szCs w:val="24"/>
              </w:rPr>
              <w:t xml:space="preserve">o finansinių </w:t>
            </w:r>
            <w:r w:rsidR="007C2F9A">
              <w:rPr>
                <w:szCs w:val="24"/>
              </w:rPr>
              <w:t xml:space="preserve">ir garantinių </w:t>
            </w:r>
            <w:r w:rsidRPr="00572F4C">
              <w:rPr>
                <w:szCs w:val="24"/>
              </w:rPr>
              <w:t xml:space="preserve">įsipareigojimų atžvilgiu – iki visiško šių įsipareigojimų įvykdymo. </w:t>
            </w:r>
          </w:p>
          <w:p w14:paraId="5DA5D57F" w14:textId="77777777" w:rsidR="009D0718" w:rsidRPr="00572F4C" w:rsidRDefault="009D0718" w:rsidP="0092205B">
            <w:pPr>
              <w:spacing w:after="0" w:line="240" w:lineRule="auto"/>
              <w:jc w:val="both"/>
              <w:rPr>
                <w:b/>
                <w:szCs w:val="24"/>
              </w:rPr>
            </w:pPr>
          </w:p>
        </w:tc>
      </w:tr>
      <w:tr w:rsidR="0089558A" w:rsidRPr="0089558A" w14:paraId="5D6138AA" w14:textId="77777777" w:rsidTr="00EC4330">
        <w:trPr>
          <w:trHeight w:val="2540"/>
        </w:trPr>
        <w:tc>
          <w:tcPr>
            <w:tcW w:w="5000" w:type="pct"/>
            <w:shd w:val="clear" w:color="auto" w:fill="auto"/>
          </w:tcPr>
          <w:p w14:paraId="1562574D" w14:textId="77777777" w:rsidR="00BF4C40" w:rsidRPr="0089558A" w:rsidRDefault="00BF4C40" w:rsidP="00BF4C40">
            <w:pPr>
              <w:spacing w:after="0" w:line="240" w:lineRule="auto"/>
              <w:rPr>
                <w:b/>
                <w:szCs w:val="24"/>
              </w:rPr>
            </w:pPr>
            <w:r w:rsidRPr="0089558A">
              <w:rPr>
                <w:b/>
                <w:szCs w:val="24"/>
              </w:rPr>
              <w:lastRenderedPageBreak/>
              <w:t>11. Pirkėjo rekvizitai</w:t>
            </w:r>
          </w:p>
          <w:p w14:paraId="78BBDCA4" w14:textId="77777777" w:rsidR="00BF4C40" w:rsidRPr="0089558A" w:rsidRDefault="00BF4C40" w:rsidP="00BF4C40">
            <w:pPr>
              <w:spacing w:after="0" w:line="240" w:lineRule="auto"/>
              <w:rPr>
                <w:b/>
                <w:szCs w:val="24"/>
              </w:rPr>
            </w:pPr>
            <w:r w:rsidRPr="0089558A">
              <w:rPr>
                <w:b/>
                <w:szCs w:val="24"/>
              </w:rPr>
              <w:t>Krašto apsaugos ministerijos</w:t>
            </w:r>
            <w:r w:rsidR="0092205B">
              <w:rPr>
                <w:b/>
                <w:szCs w:val="24"/>
              </w:rPr>
              <w:t xml:space="preserve"> </w:t>
            </w:r>
            <w:r w:rsidRPr="0089558A">
              <w:rPr>
                <w:b/>
                <w:szCs w:val="24"/>
              </w:rPr>
              <w:t>bendrųjų reikalų departamentas</w:t>
            </w:r>
          </w:p>
          <w:p w14:paraId="5A0C7E35" w14:textId="77777777" w:rsidR="00BF4C40" w:rsidRPr="0089558A" w:rsidRDefault="00BF4C40" w:rsidP="00BF4C40">
            <w:pPr>
              <w:spacing w:after="0" w:line="240" w:lineRule="auto"/>
              <w:rPr>
                <w:szCs w:val="24"/>
              </w:rPr>
            </w:pPr>
            <w:r w:rsidRPr="0089558A">
              <w:rPr>
                <w:szCs w:val="24"/>
              </w:rPr>
              <w:t>Totorių g. 25, LT-01121 Vilnius</w:t>
            </w:r>
          </w:p>
          <w:p w14:paraId="2C529032" w14:textId="77777777" w:rsidR="00BF4C40" w:rsidRPr="0089558A" w:rsidRDefault="00BF4C40" w:rsidP="00BF4C40">
            <w:pPr>
              <w:spacing w:after="0" w:line="240" w:lineRule="auto"/>
              <w:rPr>
                <w:szCs w:val="24"/>
              </w:rPr>
            </w:pPr>
            <w:r w:rsidRPr="0089558A">
              <w:rPr>
                <w:szCs w:val="24"/>
              </w:rPr>
              <w:t>Įstaigos kodas 302526105</w:t>
            </w:r>
          </w:p>
          <w:p w14:paraId="767298F1" w14:textId="77777777" w:rsidR="00BF4C40" w:rsidRPr="0089558A" w:rsidRDefault="00BF4C40" w:rsidP="00BF4C40">
            <w:pPr>
              <w:spacing w:after="0" w:line="240" w:lineRule="auto"/>
              <w:rPr>
                <w:szCs w:val="24"/>
              </w:rPr>
            </w:pPr>
            <w:r w:rsidRPr="0089558A">
              <w:rPr>
                <w:szCs w:val="24"/>
              </w:rPr>
              <w:t>Ne PVM mokėtojas</w:t>
            </w:r>
          </w:p>
          <w:p w14:paraId="25623A08" w14:textId="77777777" w:rsidR="00BF4C40" w:rsidRPr="0089558A" w:rsidRDefault="00BF4C40" w:rsidP="00BF4C40">
            <w:pPr>
              <w:spacing w:after="0" w:line="240" w:lineRule="auto"/>
              <w:rPr>
                <w:szCs w:val="24"/>
              </w:rPr>
            </w:pPr>
            <w:r w:rsidRPr="0089558A">
              <w:rPr>
                <w:szCs w:val="24"/>
              </w:rPr>
              <w:t>Tel. 273 5586, faks. 263 5916</w:t>
            </w:r>
          </w:p>
          <w:p w14:paraId="44590EB6" w14:textId="77777777" w:rsidR="00BF4C40" w:rsidRPr="0089558A" w:rsidRDefault="00BF4C40" w:rsidP="00BF4C40">
            <w:pPr>
              <w:spacing w:after="0" w:line="240" w:lineRule="auto"/>
              <w:rPr>
                <w:szCs w:val="24"/>
              </w:rPr>
            </w:pPr>
            <w:r w:rsidRPr="0089558A">
              <w:rPr>
                <w:szCs w:val="24"/>
              </w:rPr>
              <w:t>A. s. LT39 7044 0600 0632 6415</w:t>
            </w:r>
          </w:p>
          <w:p w14:paraId="279632BC" w14:textId="77777777" w:rsidR="00BF4C40" w:rsidRPr="0089558A" w:rsidRDefault="00BF4C40" w:rsidP="00BF4C40">
            <w:pPr>
              <w:spacing w:after="0" w:line="240" w:lineRule="auto"/>
              <w:rPr>
                <w:szCs w:val="24"/>
              </w:rPr>
            </w:pPr>
            <w:r w:rsidRPr="0089558A">
              <w:rPr>
                <w:szCs w:val="24"/>
              </w:rPr>
              <w:t>AB SEB bankas</w:t>
            </w:r>
          </w:p>
          <w:p w14:paraId="3D85DE3B" w14:textId="77777777" w:rsidR="0092205B" w:rsidRDefault="00BF4C40" w:rsidP="00CC2D2B">
            <w:pPr>
              <w:spacing w:after="0" w:line="240" w:lineRule="auto"/>
              <w:jc w:val="both"/>
              <w:rPr>
                <w:szCs w:val="24"/>
              </w:rPr>
            </w:pPr>
            <w:r w:rsidRPr="0089558A">
              <w:rPr>
                <w:szCs w:val="24"/>
              </w:rPr>
              <w:t>Banko kodas 70440</w:t>
            </w:r>
          </w:p>
          <w:p w14:paraId="559201F0" w14:textId="1DE75EEE" w:rsidR="00F84FD0" w:rsidRPr="0089558A" w:rsidRDefault="00F84FD0" w:rsidP="00CC2D2B">
            <w:pPr>
              <w:spacing w:after="0" w:line="240" w:lineRule="auto"/>
              <w:jc w:val="both"/>
              <w:rPr>
                <w:b/>
                <w:szCs w:val="24"/>
              </w:rPr>
            </w:pPr>
          </w:p>
        </w:tc>
      </w:tr>
      <w:tr w:rsidR="00BF4C40" w:rsidRPr="0089558A" w14:paraId="54E23C17" w14:textId="77777777" w:rsidTr="00EC4330">
        <w:tc>
          <w:tcPr>
            <w:tcW w:w="5000" w:type="pct"/>
            <w:shd w:val="clear" w:color="auto" w:fill="auto"/>
          </w:tcPr>
          <w:p w14:paraId="75C7C1D9" w14:textId="77777777" w:rsidR="00BF4C40" w:rsidRPr="0089558A" w:rsidRDefault="00BF4C40" w:rsidP="00BF4C40">
            <w:pPr>
              <w:spacing w:after="0" w:line="240" w:lineRule="auto"/>
              <w:rPr>
                <w:b/>
                <w:szCs w:val="24"/>
              </w:rPr>
            </w:pPr>
            <w:r w:rsidRPr="009D0718">
              <w:rPr>
                <w:b/>
                <w:szCs w:val="24"/>
              </w:rPr>
              <w:t>12. Teikėjo rekvizitai</w:t>
            </w:r>
          </w:p>
          <w:p w14:paraId="3A000629" w14:textId="192F8995" w:rsidR="009D0718" w:rsidRPr="009D0718" w:rsidRDefault="009D0718" w:rsidP="009D0718">
            <w:pPr>
              <w:spacing w:after="0" w:line="240" w:lineRule="auto"/>
              <w:rPr>
                <w:b/>
                <w:szCs w:val="24"/>
              </w:rPr>
            </w:pPr>
            <w:r w:rsidRPr="009D0718">
              <w:rPr>
                <w:b/>
                <w:szCs w:val="24"/>
              </w:rPr>
              <w:t xml:space="preserve">UAB </w:t>
            </w:r>
            <w:r>
              <w:rPr>
                <w:b/>
                <w:szCs w:val="24"/>
              </w:rPr>
              <w:t>„</w:t>
            </w:r>
            <w:r w:rsidRPr="009D0718">
              <w:rPr>
                <w:b/>
                <w:szCs w:val="24"/>
              </w:rPr>
              <w:t>EIT sprendimai</w:t>
            </w:r>
            <w:r>
              <w:rPr>
                <w:b/>
                <w:szCs w:val="24"/>
              </w:rPr>
              <w:t>“</w:t>
            </w:r>
          </w:p>
          <w:p w14:paraId="2DF91E93" w14:textId="353B128B" w:rsidR="009D0718" w:rsidRPr="009D0718" w:rsidRDefault="009D0718" w:rsidP="009D0718">
            <w:pPr>
              <w:spacing w:after="0" w:line="240" w:lineRule="auto"/>
              <w:rPr>
                <w:szCs w:val="24"/>
              </w:rPr>
            </w:pPr>
            <w:r>
              <w:rPr>
                <w:szCs w:val="24"/>
              </w:rPr>
              <w:t>Įmonės kodas</w:t>
            </w:r>
            <w:r w:rsidRPr="009D0718">
              <w:rPr>
                <w:szCs w:val="24"/>
              </w:rPr>
              <w:t xml:space="preserve"> 226107940</w:t>
            </w:r>
          </w:p>
          <w:p w14:paraId="4916B269" w14:textId="6D5496EE" w:rsidR="009D0718" w:rsidRPr="009D0718" w:rsidRDefault="009D0718" w:rsidP="009D0718">
            <w:pPr>
              <w:spacing w:after="0" w:line="240" w:lineRule="auto"/>
              <w:rPr>
                <w:szCs w:val="24"/>
              </w:rPr>
            </w:pPr>
            <w:r>
              <w:rPr>
                <w:szCs w:val="24"/>
              </w:rPr>
              <w:t>PVM mokėt. kodas</w:t>
            </w:r>
            <w:r w:rsidRPr="009D0718">
              <w:rPr>
                <w:szCs w:val="24"/>
              </w:rPr>
              <w:t xml:space="preserve"> LT261079416</w:t>
            </w:r>
          </w:p>
          <w:p w14:paraId="06C74B27" w14:textId="10C976E4" w:rsidR="009D0718" w:rsidRPr="009D0718" w:rsidRDefault="009D0718" w:rsidP="009D0718">
            <w:pPr>
              <w:spacing w:after="0" w:line="240" w:lineRule="auto"/>
              <w:rPr>
                <w:szCs w:val="24"/>
              </w:rPr>
            </w:pPr>
            <w:r w:rsidRPr="009D0718">
              <w:rPr>
                <w:szCs w:val="24"/>
              </w:rPr>
              <w:t xml:space="preserve">J. Rutkausko g. 6, </w:t>
            </w:r>
            <w:r>
              <w:rPr>
                <w:szCs w:val="24"/>
              </w:rPr>
              <w:t>LT-</w:t>
            </w:r>
            <w:r w:rsidRPr="009D0718">
              <w:rPr>
                <w:szCs w:val="24"/>
              </w:rPr>
              <w:t>05132 Vilnius</w:t>
            </w:r>
          </w:p>
          <w:p w14:paraId="269AC4F3" w14:textId="57952B2C" w:rsidR="009D0718" w:rsidRPr="009D0718" w:rsidRDefault="009D0718" w:rsidP="009D0718">
            <w:pPr>
              <w:spacing w:after="0" w:line="240" w:lineRule="auto"/>
              <w:rPr>
                <w:szCs w:val="24"/>
              </w:rPr>
            </w:pPr>
            <w:r>
              <w:rPr>
                <w:szCs w:val="24"/>
              </w:rPr>
              <w:t>T</w:t>
            </w:r>
            <w:r w:rsidRPr="009D0718">
              <w:rPr>
                <w:szCs w:val="24"/>
              </w:rPr>
              <w:t>el.: (</w:t>
            </w:r>
            <w:r>
              <w:rPr>
                <w:szCs w:val="24"/>
              </w:rPr>
              <w:t xml:space="preserve">8 </w:t>
            </w:r>
            <w:r w:rsidRPr="009D0718">
              <w:rPr>
                <w:szCs w:val="24"/>
              </w:rPr>
              <w:t>5) 268</w:t>
            </w:r>
            <w:r>
              <w:rPr>
                <w:szCs w:val="24"/>
              </w:rPr>
              <w:t xml:space="preserve"> </w:t>
            </w:r>
            <w:r w:rsidRPr="009D0718">
              <w:rPr>
                <w:szCs w:val="24"/>
              </w:rPr>
              <w:t>8188, (</w:t>
            </w:r>
            <w:r>
              <w:rPr>
                <w:szCs w:val="24"/>
              </w:rPr>
              <w:t xml:space="preserve">8 </w:t>
            </w:r>
            <w:r w:rsidRPr="009D0718">
              <w:rPr>
                <w:szCs w:val="24"/>
              </w:rPr>
              <w:t>5) 268</w:t>
            </w:r>
            <w:r>
              <w:rPr>
                <w:szCs w:val="24"/>
              </w:rPr>
              <w:t xml:space="preserve"> </w:t>
            </w:r>
            <w:r w:rsidRPr="009D0718">
              <w:rPr>
                <w:szCs w:val="24"/>
              </w:rPr>
              <w:t>8111</w:t>
            </w:r>
          </w:p>
          <w:p w14:paraId="1A827772" w14:textId="00C245BC" w:rsidR="009D0718" w:rsidRPr="009D0718" w:rsidRDefault="009D0718" w:rsidP="009D0718">
            <w:pPr>
              <w:spacing w:after="0" w:line="240" w:lineRule="auto"/>
              <w:rPr>
                <w:szCs w:val="24"/>
              </w:rPr>
            </w:pPr>
            <w:r>
              <w:rPr>
                <w:szCs w:val="24"/>
              </w:rPr>
              <w:t>Faks.</w:t>
            </w:r>
            <w:r w:rsidRPr="009D0718">
              <w:rPr>
                <w:szCs w:val="24"/>
              </w:rPr>
              <w:t>: (</w:t>
            </w:r>
            <w:r>
              <w:rPr>
                <w:szCs w:val="24"/>
              </w:rPr>
              <w:t xml:space="preserve">8 </w:t>
            </w:r>
            <w:r w:rsidRPr="009D0718">
              <w:rPr>
                <w:szCs w:val="24"/>
              </w:rPr>
              <w:t>5) 268</w:t>
            </w:r>
            <w:r>
              <w:rPr>
                <w:szCs w:val="24"/>
              </w:rPr>
              <w:t xml:space="preserve"> </w:t>
            </w:r>
            <w:r w:rsidRPr="009D0718">
              <w:rPr>
                <w:szCs w:val="24"/>
              </w:rPr>
              <w:t>8199</w:t>
            </w:r>
            <w:r w:rsidR="00812527">
              <w:rPr>
                <w:szCs w:val="24"/>
              </w:rPr>
              <w:t>,</w:t>
            </w:r>
            <w:r w:rsidRPr="009D0718">
              <w:rPr>
                <w:szCs w:val="24"/>
              </w:rPr>
              <w:t xml:space="preserve"> (</w:t>
            </w:r>
            <w:r>
              <w:rPr>
                <w:szCs w:val="24"/>
              </w:rPr>
              <w:t xml:space="preserve">8 </w:t>
            </w:r>
            <w:r w:rsidRPr="009D0718">
              <w:rPr>
                <w:szCs w:val="24"/>
              </w:rPr>
              <w:t>5) 268</w:t>
            </w:r>
            <w:r>
              <w:rPr>
                <w:szCs w:val="24"/>
              </w:rPr>
              <w:t xml:space="preserve"> </w:t>
            </w:r>
            <w:r w:rsidRPr="009D0718">
              <w:rPr>
                <w:szCs w:val="24"/>
              </w:rPr>
              <w:t>8133</w:t>
            </w:r>
          </w:p>
          <w:p w14:paraId="1A2D09BD" w14:textId="3BD89928" w:rsidR="009D0718" w:rsidRPr="009D0718" w:rsidRDefault="009D0718" w:rsidP="009D0718">
            <w:pPr>
              <w:spacing w:after="0" w:line="240" w:lineRule="auto"/>
              <w:rPr>
                <w:szCs w:val="24"/>
              </w:rPr>
            </w:pPr>
            <w:r>
              <w:rPr>
                <w:szCs w:val="24"/>
              </w:rPr>
              <w:t xml:space="preserve">A. </w:t>
            </w:r>
            <w:r w:rsidRPr="009D0718">
              <w:rPr>
                <w:szCs w:val="24"/>
              </w:rPr>
              <w:t>s Nr. LT08 7044 0600 0178 1165</w:t>
            </w:r>
          </w:p>
          <w:p w14:paraId="4CDB4969" w14:textId="77777777" w:rsidR="009D0718" w:rsidRPr="009D0718" w:rsidRDefault="009D0718" w:rsidP="009D0718">
            <w:pPr>
              <w:spacing w:after="0" w:line="240" w:lineRule="auto"/>
              <w:rPr>
                <w:szCs w:val="24"/>
              </w:rPr>
            </w:pPr>
            <w:r w:rsidRPr="009D0718">
              <w:rPr>
                <w:szCs w:val="24"/>
              </w:rPr>
              <w:t xml:space="preserve">AB SEB Bankas </w:t>
            </w:r>
          </w:p>
          <w:p w14:paraId="0B6497D9" w14:textId="7F037FB4" w:rsidR="00BF4C40" w:rsidRDefault="009D0718" w:rsidP="009D0718">
            <w:pPr>
              <w:spacing w:after="0" w:line="240" w:lineRule="auto"/>
              <w:rPr>
                <w:szCs w:val="24"/>
              </w:rPr>
            </w:pPr>
            <w:r>
              <w:rPr>
                <w:szCs w:val="24"/>
              </w:rPr>
              <w:t>Banko kodas</w:t>
            </w:r>
            <w:r w:rsidRPr="009D0718">
              <w:rPr>
                <w:szCs w:val="24"/>
              </w:rPr>
              <w:t xml:space="preserve"> 70440</w:t>
            </w:r>
          </w:p>
          <w:p w14:paraId="0FCA09AF" w14:textId="77777777" w:rsidR="003E58D8" w:rsidRPr="0089558A" w:rsidRDefault="003E58D8" w:rsidP="00BF4C40">
            <w:pPr>
              <w:spacing w:after="0" w:line="240" w:lineRule="auto"/>
              <w:rPr>
                <w:b/>
                <w:szCs w:val="24"/>
              </w:rPr>
            </w:pPr>
          </w:p>
        </w:tc>
      </w:tr>
    </w:tbl>
    <w:p w14:paraId="20343BD1" w14:textId="77777777" w:rsidR="000D6E5E" w:rsidRPr="000D6E5E" w:rsidRDefault="000D6E5E" w:rsidP="00AA3888">
      <w:pPr>
        <w:snapToGrid w:val="0"/>
        <w:spacing w:after="0" w:line="240" w:lineRule="auto"/>
        <w:jc w:val="both"/>
        <w:rPr>
          <w:szCs w:val="24"/>
        </w:rPr>
      </w:pPr>
    </w:p>
    <w:p w14:paraId="15253417" w14:textId="77777777" w:rsidR="000D6E5E" w:rsidRPr="000D6E5E" w:rsidRDefault="000D6E5E" w:rsidP="00AA3888">
      <w:pPr>
        <w:snapToGrid w:val="0"/>
        <w:spacing w:after="0" w:line="240" w:lineRule="auto"/>
        <w:jc w:val="both"/>
        <w:rPr>
          <w:szCs w:val="24"/>
        </w:rPr>
      </w:pPr>
    </w:p>
    <w:p w14:paraId="548AEBDB" w14:textId="77777777" w:rsidR="000D6E5E" w:rsidRPr="000D6E5E" w:rsidRDefault="000D6E5E" w:rsidP="00AA3888">
      <w:pPr>
        <w:snapToGrid w:val="0"/>
        <w:spacing w:after="0" w:line="240" w:lineRule="auto"/>
        <w:jc w:val="both"/>
        <w:rPr>
          <w:szCs w:val="24"/>
        </w:rPr>
      </w:pPr>
    </w:p>
    <w:p w14:paraId="5961B12F" w14:textId="77777777" w:rsidR="000D6E5E" w:rsidRPr="000D6E5E" w:rsidRDefault="000D6E5E" w:rsidP="00AA3888">
      <w:pPr>
        <w:snapToGrid w:val="0"/>
        <w:spacing w:after="0" w:line="240" w:lineRule="auto"/>
        <w:jc w:val="both"/>
        <w:rPr>
          <w:szCs w:val="24"/>
        </w:rPr>
      </w:pPr>
    </w:p>
    <w:p w14:paraId="46E2DC81" w14:textId="77777777" w:rsidR="00AA3888" w:rsidRPr="009D0718" w:rsidRDefault="00AA3888" w:rsidP="00AA3888">
      <w:pPr>
        <w:snapToGrid w:val="0"/>
        <w:spacing w:after="0" w:line="240" w:lineRule="auto"/>
        <w:jc w:val="both"/>
        <w:rPr>
          <w:b/>
          <w:szCs w:val="24"/>
        </w:rPr>
      </w:pPr>
      <w:r w:rsidRPr="009D0718">
        <w:rPr>
          <w:b/>
          <w:szCs w:val="24"/>
        </w:rPr>
        <w:t>PIRKĖJAS</w:t>
      </w:r>
      <w:r w:rsidRPr="009D0718">
        <w:rPr>
          <w:b/>
          <w:szCs w:val="24"/>
        </w:rPr>
        <w:tab/>
      </w:r>
      <w:r w:rsidRPr="009D0718">
        <w:rPr>
          <w:b/>
          <w:szCs w:val="24"/>
        </w:rPr>
        <w:tab/>
      </w:r>
      <w:r w:rsidRPr="009D0718">
        <w:rPr>
          <w:b/>
          <w:szCs w:val="24"/>
        </w:rPr>
        <w:tab/>
      </w:r>
      <w:r w:rsidRPr="009D0718">
        <w:rPr>
          <w:b/>
          <w:szCs w:val="24"/>
        </w:rPr>
        <w:tab/>
      </w:r>
      <w:r w:rsidRPr="009D0718">
        <w:rPr>
          <w:b/>
          <w:szCs w:val="24"/>
        </w:rPr>
        <w:tab/>
      </w:r>
      <w:r w:rsidRPr="009D0718">
        <w:rPr>
          <w:b/>
          <w:szCs w:val="24"/>
        </w:rPr>
        <w:tab/>
        <w:t>TEIKĖJAS</w:t>
      </w:r>
    </w:p>
    <w:p w14:paraId="08321037" w14:textId="77777777" w:rsidR="00AA3888" w:rsidRPr="009D0718" w:rsidRDefault="00AA3888" w:rsidP="00AA3888">
      <w:pPr>
        <w:tabs>
          <w:tab w:val="center" w:pos="4950"/>
        </w:tabs>
        <w:spacing w:after="0" w:line="240" w:lineRule="auto"/>
        <w:rPr>
          <w:szCs w:val="24"/>
        </w:rPr>
      </w:pPr>
    </w:p>
    <w:p w14:paraId="03A4CF2C" w14:textId="482314A3" w:rsidR="00AA3888" w:rsidRPr="009D0718" w:rsidRDefault="00AA3888" w:rsidP="00AA3888">
      <w:pPr>
        <w:tabs>
          <w:tab w:val="center" w:pos="4950"/>
        </w:tabs>
        <w:spacing w:after="0" w:line="240" w:lineRule="auto"/>
        <w:rPr>
          <w:szCs w:val="24"/>
        </w:rPr>
      </w:pPr>
      <w:r w:rsidRPr="009D0718">
        <w:rPr>
          <w:szCs w:val="24"/>
        </w:rPr>
        <w:t>Direktorius</w:t>
      </w:r>
      <w:r w:rsidRPr="009D0718">
        <w:rPr>
          <w:szCs w:val="24"/>
        </w:rPr>
        <w:tab/>
      </w:r>
      <w:r w:rsidRPr="009D0718">
        <w:rPr>
          <w:szCs w:val="24"/>
        </w:rPr>
        <w:tab/>
      </w:r>
      <w:r w:rsidR="009D0718" w:rsidRPr="009D0718">
        <w:rPr>
          <w:szCs w:val="24"/>
        </w:rPr>
        <w:t>Generalinė direktorė</w:t>
      </w:r>
    </w:p>
    <w:p w14:paraId="64AC7F82" w14:textId="77777777" w:rsidR="00AA3888" w:rsidRPr="009D0718" w:rsidRDefault="00AA3888" w:rsidP="00AA3888">
      <w:pPr>
        <w:tabs>
          <w:tab w:val="center" w:pos="4950"/>
        </w:tabs>
        <w:spacing w:after="0" w:line="240" w:lineRule="auto"/>
        <w:rPr>
          <w:szCs w:val="24"/>
        </w:rPr>
      </w:pPr>
    </w:p>
    <w:p w14:paraId="48A484BA" w14:textId="5DD9D55E" w:rsidR="00AA3888" w:rsidRPr="0089558A" w:rsidRDefault="00AA3888" w:rsidP="00AA3888">
      <w:pPr>
        <w:tabs>
          <w:tab w:val="center" w:pos="4950"/>
        </w:tabs>
        <w:spacing w:after="0" w:line="240" w:lineRule="auto"/>
        <w:rPr>
          <w:szCs w:val="24"/>
        </w:rPr>
      </w:pPr>
      <w:r w:rsidRPr="009D0718">
        <w:rPr>
          <w:szCs w:val="24"/>
        </w:rPr>
        <w:t>Robertas Šalaševičius</w:t>
      </w:r>
      <w:r w:rsidRPr="009D0718">
        <w:rPr>
          <w:szCs w:val="24"/>
        </w:rPr>
        <w:tab/>
      </w:r>
      <w:r w:rsidRPr="009D0718">
        <w:rPr>
          <w:szCs w:val="24"/>
        </w:rPr>
        <w:tab/>
      </w:r>
      <w:r w:rsidR="009D0718" w:rsidRPr="009D0718">
        <w:rPr>
          <w:szCs w:val="24"/>
        </w:rPr>
        <w:t>Daiva Šmakovienė</w:t>
      </w:r>
    </w:p>
    <w:p w14:paraId="6A84BFFD" w14:textId="77777777" w:rsidR="00AA3888" w:rsidRPr="0089558A" w:rsidRDefault="00AA3888" w:rsidP="00AA3888">
      <w:pPr>
        <w:tabs>
          <w:tab w:val="center" w:pos="4950"/>
        </w:tabs>
        <w:spacing w:after="0" w:line="240" w:lineRule="auto"/>
        <w:rPr>
          <w:szCs w:val="24"/>
          <w:u w:val="single"/>
        </w:rPr>
      </w:pPr>
    </w:p>
    <w:p w14:paraId="01C646BF" w14:textId="77777777" w:rsidR="00AA3888" w:rsidRPr="0089558A" w:rsidRDefault="00AA3888" w:rsidP="00AA3888">
      <w:pPr>
        <w:tabs>
          <w:tab w:val="center" w:pos="4950"/>
        </w:tabs>
        <w:spacing w:after="0" w:line="240" w:lineRule="auto"/>
        <w:rPr>
          <w:szCs w:val="24"/>
          <w:u w:val="single"/>
        </w:rPr>
      </w:pPr>
      <w:r w:rsidRPr="0089558A">
        <w:rPr>
          <w:szCs w:val="24"/>
        </w:rPr>
        <w:t>_________________</w:t>
      </w:r>
      <w:r w:rsidRPr="0089558A">
        <w:rPr>
          <w:szCs w:val="24"/>
        </w:rPr>
        <w:tab/>
        <w:t xml:space="preserve">                                          ___________________</w:t>
      </w:r>
    </w:p>
    <w:p w14:paraId="2E94CE33" w14:textId="77777777" w:rsidR="00AA3888" w:rsidRPr="0089558A" w:rsidRDefault="00AA3888" w:rsidP="00AA3888">
      <w:pPr>
        <w:spacing w:after="0" w:line="240" w:lineRule="auto"/>
        <w:rPr>
          <w:sz w:val="20"/>
          <w:szCs w:val="20"/>
        </w:rPr>
      </w:pPr>
      <w:r w:rsidRPr="0089558A">
        <w:rPr>
          <w:sz w:val="20"/>
          <w:szCs w:val="20"/>
        </w:rPr>
        <w:t xml:space="preserve">          (parašas)</w:t>
      </w:r>
      <w:r w:rsidRPr="0089558A">
        <w:rPr>
          <w:sz w:val="20"/>
          <w:szCs w:val="20"/>
        </w:rPr>
        <w:tab/>
      </w:r>
      <w:r w:rsidRPr="0089558A">
        <w:rPr>
          <w:sz w:val="20"/>
          <w:szCs w:val="20"/>
        </w:rPr>
        <w:tab/>
      </w:r>
      <w:r w:rsidRPr="0089558A">
        <w:rPr>
          <w:sz w:val="20"/>
          <w:szCs w:val="20"/>
        </w:rPr>
        <w:tab/>
      </w:r>
      <w:r w:rsidRPr="0089558A">
        <w:rPr>
          <w:sz w:val="20"/>
          <w:szCs w:val="20"/>
        </w:rPr>
        <w:tab/>
      </w:r>
      <w:r w:rsidRPr="0089558A">
        <w:rPr>
          <w:sz w:val="20"/>
          <w:szCs w:val="20"/>
        </w:rPr>
        <w:tab/>
      </w:r>
      <w:r w:rsidRPr="0089558A">
        <w:rPr>
          <w:sz w:val="20"/>
          <w:szCs w:val="20"/>
        </w:rPr>
        <w:tab/>
      </w:r>
      <w:r w:rsidRPr="0089558A">
        <w:rPr>
          <w:sz w:val="20"/>
          <w:szCs w:val="20"/>
        </w:rPr>
        <w:tab/>
        <w:t>(parašas)</w:t>
      </w:r>
    </w:p>
    <w:p w14:paraId="1DB758F1" w14:textId="77777777" w:rsidR="00AA3888" w:rsidRPr="0089558A" w:rsidRDefault="00AA3888" w:rsidP="00AA3888">
      <w:pPr>
        <w:spacing w:after="0" w:line="240" w:lineRule="auto"/>
        <w:rPr>
          <w:szCs w:val="24"/>
        </w:rPr>
      </w:pPr>
    </w:p>
    <w:p w14:paraId="1DDBDAF0" w14:textId="77777777" w:rsidR="00AA3888" w:rsidRPr="0089558A" w:rsidRDefault="00AA3888" w:rsidP="00AA3888">
      <w:pPr>
        <w:spacing w:after="0" w:line="240" w:lineRule="auto"/>
        <w:rPr>
          <w:szCs w:val="24"/>
        </w:rPr>
      </w:pPr>
      <w:r w:rsidRPr="0089558A">
        <w:rPr>
          <w:szCs w:val="24"/>
        </w:rPr>
        <w:t>A. V.</w:t>
      </w:r>
      <w:r w:rsidRPr="0089558A">
        <w:rPr>
          <w:szCs w:val="24"/>
        </w:rPr>
        <w:tab/>
      </w:r>
      <w:r w:rsidRPr="0089558A">
        <w:rPr>
          <w:szCs w:val="24"/>
        </w:rPr>
        <w:tab/>
      </w:r>
      <w:r w:rsidRPr="0089558A">
        <w:rPr>
          <w:szCs w:val="24"/>
        </w:rPr>
        <w:tab/>
      </w:r>
      <w:r w:rsidRPr="0089558A">
        <w:rPr>
          <w:szCs w:val="24"/>
        </w:rPr>
        <w:tab/>
      </w:r>
      <w:r w:rsidRPr="0089558A">
        <w:rPr>
          <w:szCs w:val="24"/>
        </w:rPr>
        <w:tab/>
      </w:r>
      <w:r w:rsidRPr="0089558A">
        <w:rPr>
          <w:szCs w:val="24"/>
        </w:rPr>
        <w:tab/>
      </w:r>
      <w:r w:rsidRPr="0089558A">
        <w:rPr>
          <w:szCs w:val="24"/>
        </w:rPr>
        <w:tab/>
        <w:t>A. V.</w:t>
      </w:r>
    </w:p>
    <w:p w14:paraId="166AE44F" w14:textId="77777777" w:rsidR="002F7993" w:rsidRPr="0089558A" w:rsidRDefault="002F7993" w:rsidP="002F7993">
      <w:pPr>
        <w:snapToGrid w:val="0"/>
        <w:spacing w:after="0" w:line="240" w:lineRule="auto"/>
        <w:jc w:val="both"/>
        <w:rPr>
          <w:szCs w:val="24"/>
        </w:rPr>
      </w:pPr>
    </w:p>
    <w:p w14:paraId="1DC56A3E" w14:textId="77777777" w:rsidR="00707EBC" w:rsidRPr="0089558A" w:rsidRDefault="00707EBC" w:rsidP="002F7993">
      <w:pPr>
        <w:snapToGrid w:val="0"/>
        <w:spacing w:after="0" w:line="240" w:lineRule="auto"/>
        <w:jc w:val="both"/>
        <w:rPr>
          <w:szCs w:val="24"/>
        </w:rPr>
      </w:pPr>
    </w:p>
    <w:p w14:paraId="39898133" w14:textId="77777777" w:rsidR="002F7993" w:rsidRPr="0089558A" w:rsidRDefault="003D6AC8" w:rsidP="00BF4C40">
      <w:pPr>
        <w:jc w:val="center"/>
        <w:rPr>
          <w:szCs w:val="24"/>
          <w:lang w:eastAsia="lt-LT"/>
        </w:rPr>
      </w:pPr>
      <w:r w:rsidRPr="0089558A">
        <w:rPr>
          <w:b/>
          <w:szCs w:val="24"/>
        </w:rPr>
        <w:br w:type="page"/>
      </w:r>
    </w:p>
    <w:p w14:paraId="6B2E4F9A" w14:textId="77777777" w:rsidR="0078224F" w:rsidRPr="0089558A" w:rsidRDefault="0078224F" w:rsidP="0078224F">
      <w:pPr>
        <w:spacing w:after="0" w:line="240" w:lineRule="auto"/>
        <w:jc w:val="center"/>
        <w:rPr>
          <w:b/>
          <w:szCs w:val="24"/>
          <w:lang w:eastAsia="lt-LT"/>
        </w:rPr>
      </w:pPr>
      <w:r w:rsidRPr="0089558A">
        <w:rPr>
          <w:b/>
          <w:szCs w:val="24"/>
          <w:lang w:eastAsia="lt-LT"/>
        </w:rPr>
        <w:lastRenderedPageBreak/>
        <w:t>PASLAUGŲ PIRKIMO-PARDAVIMO SUTARTIS</w:t>
      </w:r>
    </w:p>
    <w:p w14:paraId="6AB0AB1F" w14:textId="77777777" w:rsidR="0078224F" w:rsidRPr="0089558A" w:rsidRDefault="0078224F" w:rsidP="0078224F">
      <w:pPr>
        <w:spacing w:after="0" w:line="240" w:lineRule="auto"/>
        <w:jc w:val="both"/>
        <w:rPr>
          <w:b/>
          <w:szCs w:val="24"/>
          <w:lang w:eastAsia="lt-LT"/>
        </w:rPr>
      </w:pPr>
    </w:p>
    <w:p w14:paraId="16A1BEEC" w14:textId="77777777" w:rsidR="0078224F" w:rsidRPr="0089558A" w:rsidRDefault="0078224F" w:rsidP="0078224F">
      <w:pPr>
        <w:spacing w:after="0" w:line="240" w:lineRule="auto"/>
        <w:jc w:val="center"/>
        <w:rPr>
          <w:b/>
          <w:szCs w:val="24"/>
          <w:lang w:eastAsia="lt-LT"/>
        </w:rPr>
      </w:pPr>
      <w:r w:rsidRPr="0089558A">
        <w:rPr>
          <w:b/>
          <w:szCs w:val="24"/>
          <w:lang w:eastAsia="lt-LT"/>
        </w:rPr>
        <w:t>II. BENDROJI DALIS</w:t>
      </w:r>
    </w:p>
    <w:p w14:paraId="56262479" w14:textId="77777777" w:rsidR="0078224F" w:rsidRPr="0089558A" w:rsidRDefault="0078224F" w:rsidP="0078224F">
      <w:pPr>
        <w:spacing w:after="0" w:line="240" w:lineRule="auto"/>
        <w:jc w:val="both"/>
        <w:rPr>
          <w:b/>
          <w:szCs w:val="24"/>
          <w:lang w:eastAsia="lt-LT"/>
        </w:rPr>
      </w:pPr>
    </w:p>
    <w:p w14:paraId="10520D67" w14:textId="77777777" w:rsidR="0078224F" w:rsidRPr="0089558A" w:rsidRDefault="0078224F" w:rsidP="0078224F">
      <w:pPr>
        <w:spacing w:after="0" w:line="240" w:lineRule="auto"/>
        <w:jc w:val="both"/>
        <w:rPr>
          <w:b/>
          <w:szCs w:val="24"/>
          <w:lang w:eastAsia="lt-LT"/>
        </w:rPr>
      </w:pPr>
      <w:r w:rsidRPr="0089558A">
        <w:rPr>
          <w:b/>
          <w:szCs w:val="24"/>
          <w:lang w:eastAsia="lt-LT"/>
        </w:rPr>
        <w:t>1.</w:t>
      </w:r>
      <w:r w:rsidRPr="0089558A">
        <w:rPr>
          <w:szCs w:val="24"/>
          <w:lang w:eastAsia="lt-LT"/>
        </w:rPr>
        <w:t xml:space="preserve"> </w:t>
      </w:r>
      <w:r w:rsidRPr="0089558A">
        <w:rPr>
          <w:b/>
          <w:szCs w:val="24"/>
          <w:lang w:eastAsia="lt-LT"/>
        </w:rPr>
        <w:t>Sąvokos</w:t>
      </w:r>
    </w:p>
    <w:p w14:paraId="36D8DAEC" w14:textId="77777777" w:rsidR="0078224F" w:rsidRPr="0089558A" w:rsidRDefault="0078224F" w:rsidP="0078224F">
      <w:pPr>
        <w:spacing w:after="0" w:line="240" w:lineRule="auto"/>
        <w:jc w:val="both"/>
        <w:rPr>
          <w:szCs w:val="24"/>
          <w:lang w:eastAsia="lt-LT"/>
        </w:rPr>
      </w:pPr>
      <w:r w:rsidRPr="0089558A">
        <w:rPr>
          <w:szCs w:val="24"/>
          <w:lang w:eastAsia="lt-LT"/>
        </w:rPr>
        <w:t>1.1. Šioje Sutartyje naudojamos pagrindinės sąvokos:</w:t>
      </w:r>
    </w:p>
    <w:p w14:paraId="3853538C" w14:textId="77777777" w:rsidR="0078224F" w:rsidRPr="0089558A" w:rsidRDefault="0078224F" w:rsidP="0078224F">
      <w:pPr>
        <w:tabs>
          <w:tab w:val="left" w:pos="-360"/>
          <w:tab w:val="left" w:pos="-180"/>
          <w:tab w:val="left" w:pos="0"/>
          <w:tab w:val="left" w:pos="720"/>
        </w:tabs>
        <w:spacing w:after="0" w:line="240" w:lineRule="auto"/>
        <w:jc w:val="both"/>
        <w:rPr>
          <w:szCs w:val="24"/>
          <w:lang w:eastAsia="lt-LT"/>
        </w:rPr>
      </w:pPr>
      <w:r w:rsidRPr="0089558A">
        <w:rPr>
          <w:szCs w:val="24"/>
          <w:lang w:eastAsia="lt-LT"/>
        </w:rPr>
        <w:t>1.1.1. Sutartis – šios paslaugų viešojo pirkimo</w:t>
      </w:r>
      <w:r w:rsidRPr="0089558A">
        <w:rPr>
          <w:b/>
          <w:szCs w:val="24"/>
          <w:lang w:eastAsia="lt-LT"/>
        </w:rPr>
        <w:t>–</w:t>
      </w:r>
      <w:r w:rsidRPr="0089558A">
        <w:rPr>
          <w:szCs w:val="24"/>
          <w:lang w:eastAsia="lt-LT"/>
        </w:rPr>
        <w:t>pardavimo sutarties bendroji ir specialioji dalys, paslaugų viešojo pirkimo</w:t>
      </w:r>
      <w:r w:rsidRPr="0089558A">
        <w:rPr>
          <w:b/>
          <w:szCs w:val="24"/>
          <w:lang w:eastAsia="lt-LT"/>
        </w:rPr>
        <w:t>–</w:t>
      </w:r>
      <w:r w:rsidRPr="0089558A">
        <w:rPr>
          <w:szCs w:val="24"/>
          <w:lang w:eastAsia="lt-LT"/>
        </w:rPr>
        <w:t xml:space="preserve">pardavimo sutarties priedai. </w:t>
      </w:r>
    </w:p>
    <w:p w14:paraId="6FB8E418" w14:textId="77777777" w:rsidR="0078224F" w:rsidRPr="0089558A" w:rsidRDefault="0078224F" w:rsidP="0078224F">
      <w:pPr>
        <w:tabs>
          <w:tab w:val="left" w:pos="-180"/>
          <w:tab w:val="left" w:pos="0"/>
          <w:tab w:val="left" w:pos="540"/>
        </w:tabs>
        <w:spacing w:after="0" w:line="240" w:lineRule="auto"/>
        <w:jc w:val="both"/>
        <w:rPr>
          <w:szCs w:val="24"/>
          <w:lang w:eastAsia="lt-LT"/>
        </w:rPr>
      </w:pPr>
      <w:r w:rsidRPr="0089558A">
        <w:rPr>
          <w:szCs w:val="24"/>
          <w:lang w:eastAsia="lt-LT"/>
        </w:rPr>
        <w:t xml:space="preserve">1.1.2. Sutarties Šalys </w:t>
      </w:r>
      <w:r w:rsidR="00C03940" w:rsidRPr="0089558A">
        <w:rPr>
          <w:szCs w:val="24"/>
          <w:lang w:eastAsia="lt-LT"/>
        </w:rPr>
        <w:t>–</w:t>
      </w:r>
      <w:r w:rsidRPr="0089558A">
        <w:rPr>
          <w:szCs w:val="24"/>
          <w:lang w:eastAsia="lt-LT"/>
        </w:rPr>
        <w:t xml:space="preserve"> </w:t>
      </w:r>
      <w:r w:rsidRPr="0089558A">
        <w:rPr>
          <w:b/>
          <w:szCs w:val="24"/>
          <w:lang w:eastAsia="lt-LT"/>
        </w:rPr>
        <w:t>Pirkėjas</w:t>
      </w:r>
      <w:r w:rsidRPr="0089558A">
        <w:rPr>
          <w:szCs w:val="24"/>
          <w:lang w:eastAsia="lt-LT"/>
        </w:rPr>
        <w:t xml:space="preserve"> ir </w:t>
      </w:r>
      <w:r w:rsidRPr="0089558A">
        <w:rPr>
          <w:b/>
          <w:szCs w:val="24"/>
          <w:lang w:eastAsia="lt-LT"/>
        </w:rPr>
        <w:t>Teikėjas</w:t>
      </w:r>
      <w:r w:rsidRPr="0089558A">
        <w:rPr>
          <w:szCs w:val="24"/>
          <w:lang w:eastAsia="lt-LT"/>
        </w:rPr>
        <w:t>:</w:t>
      </w:r>
    </w:p>
    <w:p w14:paraId="23135C70" w14:textId="77777777" w:rsidR="0078224F" w:rsidRPr="0089558A" w:rsidRDefault="0078224F" w:rsidP="0078224F">
      <w:pPr>
        <w:spacing w:after="0" w:line="240" w:lineRule="auto"/>
        <w:jc w:val="both"/>
        <w:rPr>
          <w:szCs w:val="24"/>
          <w:lang w:eastAsia="lt-LT"/>
        </w:rPr>
      </w:pPr>
      <w:r w:rsidRPr="0089558A">
        <w:rPr>
          <w:szCs w:val="24"/>
          <w:lang w:eastAsia="lt-LT"/>
        </w:rPr>
        <w:t>1.1.2.1.</w:t>
      </w:r>
      <w:r w:rsidRPr="0089558A">
        <w:rPr>
          <w:b/>
          <w:szCs w:val="24"/>
          <w:lang w:eastAsia="lt-LT"/>
        </w:rPr>
        <w:t xml:space="preserve"> Pirkėjas</w:t>
      </w:r>
      <w:r w:rsidRPr="0089558A">
        <w:rPr>
          <w:szCs w:val="24"/>
          <w:lang w:eastAsia="lt-LT"/>
        </w:rPr>
        <w:t xml:space="preserve"> – tai Sutarties šalis, kurios rekvizitai nurodyti Sutartyje, perkantis Paslaugas šioje Sutartyje nurodytomis sąlygomis;</w:t>
      </w:r>
    </w:p>
    <w:p w14:paraId="38CE07EF" w14:textId="77777777" w:rsidR="0078224F" w:rsidRPr="0089558A" w:rsidRDefault="0078224F" w:rsidP="0078224F">
      <w:pPr>
        <w:spacing w:after="0" w:line="240" w:lineRule="auto"/>
        <w:jc w:val="both"/>
        <w:rPr>
          <w:szCs w:val="24"/>
          <w:lang w:eastAsia="lt-LT"/>
        </w:rPr>
      </w:pPr>
      <w:r w:rsidRPr="0089558A">
        <w:rPr>
          <w:szCs w:val="24"/>
          <w:lang w:eastAsia="lt-LT"/>
        </w:rPr>
        <w:t xml:space="preserve">1.1.2.2. </w:t>
      </w:r>
      <w:r w:rsidRPr="0089558A">
        <w:rPr>
          <w:b/>
          <w:szCs w:val="24"/>
          <w:lang w:eastAsia="lt-LT"/>
        </w:rPr>
        <w:t>Teikėjas</w:t>
      </w:r>
      <w:r w:rsidRPr="0089558A">
        <w:rPr>
          <w:szCs w:val="24"/>
          <w:lang w:eastAsia="lt-LT"/>
        </w:rPr>
        <w:t xml:space="preserve"> – tai Sutarties šalis, kurios rekvizitai nurodyti Sutartyje, suteikiantis Paslaugas šioje Sutartyje nurodytomis sąlygomis.</w:t>
      </w:r>
    </w:p>
    <w:p w14:paraId="53132E18" w14:textId="77777777" w:rsidR="0078224F" w:rsidRPr="0089558A" w:rsidRDefault="0078224F" w:rsidP="0078224F">
      <w:pPr>
        <w:spacing w:after="0" w:line="240" w:lineRule="auto"/>
        <w:jc w:val="both"/>
        <w:rPr>
          <w:szCs w:val="24"/>
          <w:lang w:eastAsia="lt-LT"/>
        </w:rPr>
      </w:pPr>
      <w:r w:rsidRPr="0089558A">
        <w:rPr>
          <w:szCs w:val="24"/>
          <w:lang w:eastAsia="lt-LT"/>
        </w:rPr>
        <w:t>1.1.3.</w:t>
      </w:r>
      <w:r w:rsidRPr="0089558A">
        <w:rPr>
          <w:b/>
          <w:szCs w:val="24"/>
          <w:lang w:eastAsia="lt-LT"/>
        </w:rPr>
        <w:t xml:space="preserve"> Gavėjas</w:t>
      </w:r>
      <w:r w:rsidRPr="0089558A">
        <w:rPr>
          <w:szCs w:val="24"/>
          <w:lang w:eastAsia="lt-LT"/>
        </w:rPr>
        <w:t xml:space="preserve"> – </w:t>
      </w:r>
      <w:r w:rsidRPr="0089558A">
        <w:rPr>
          <w:b/>
          <w:szCs w:val="24"/>
          <w:lang w:eastAsia="lt-LT"/>
        </w:rPr>
        <w:t>Pirkėjo</w:t>
      </w:r>
      <w:r w:rsidRPr="0089558A">
        <w:rPr>
          <w:szCs w:val="24"/>
          <w:lang w:eastAsia="lt-LT"/>
        </w:rPr>
        <w:t xml:space="preserve"> padalinys, nurodytas Sutarties specialiojoje dalyje arba Sutarties priede, kuriam teikiamos paslaugos.</w:t>
      </w:r>
    </w:p>
    <w:p w14:paraId="21DC397E" w14:textId="77777777" w:rsidR="0078224F" w:rsidRPr="0089558A" w:rsidRDefault="0078224F" w:rsidP="0078224F">
      <w:pPr>
        <w:spacing w:after="0" w:line="240" w:lineRule="auto"/>
        <w:jc w:val="both"/>
        <w:rPr>
          <w:szCs w:val="24"/>
          <w:lang w:eastAsia="lt-LT"/>
        </w:rPr>
      </w:pPr>
      <w:r w:rsidRPr="0089558A">
        <w:rPr>
          <w:szCs w:val="24"/>
          <w:lang w:eastAsia="lt-LT"/>
        </w:rPr>
        <w:t xml:space="preserve">1.1.4. Trečiasis asmuo – tai bet kuris fizinis ar juridinis asmuo (taip pat valstybė, valstybės institucijos, savivaldybė, savivaldybės institucijos) išskyrus </w:t>
      </w:r>
      <w:r w:rsidRPr="0089558A">
        <w:rPr>
          <w:b/>
          <w:szCs w:val="24"/>
          <w:lang w:eastAsia="lt-LT"/>
        </w:rPr>
        <w:t>Gavėją</w:t>
      </w:r>
      <w:r w:rsidRPr="0089558A">
        <w:rPr>
          <w:szCs w:val="24"/>
          <w:lang w:eastAsia="lt-LT"/>
        </w:rPr>
        <w:t>, kuris nėra šios Sutarties šalis.</w:t>
      </w:r>
    </w:p>
    <w:p w14:paraId="18966A65" w14:textId="77777777" w:rsidR="0078224F" w:rsidRPr="0089558A" w:rsidRDefault="0078224F" w:rsidP="0078224F">
      <w:pPr>
        <w:spacing w:after="0" w:line="240" w:lineRule="auto"/>
        <w:jc w:val="both"/>
        <w:rPr>
          <w:szCs w:val="24"/>
          <w:lang w:eastAsia="lt-LT"/>
        </w:rPr>
      </w:pPr>
      <w:r w:rsidRPr="0089558A">
        <w:rPr>
          <w:szCs w:val="24"/>
          <w:lang w:eastAsia="lt-LT"/>
        </w:rPr>
        <w:t xml:space="preserve">1.1.5. Licencijos </w:t>
      </w:r>
      <w:r w:rsidRPr="0089558A">
        <w:rPr>
          <w:b/>
          <w:szCs w:val="24"/>
          <w:lang w:eastAsia="lt-LT"/>
        </w:rPr>
        <w:t xml:space="preserve">- </w:t>
      </w:r>
      <w:r w:rsidRPr="0089558A">
        <w:rPr>
          <w:spacing w:val="-3"/>
          <w:szCs w:val="24"/>
          <w:lang w:eastAsia="lt-LT"/>
        </w:rPr>
        <w:t>visos reikalingos licencijos, patentai ir/arba leidimai būtini Sutarties vykdymui.</w:t>
      </w:r>
    </w:p>
    <w:p w14:paraId="5D7C7371" w14:textId="77777777" w:rsidR="0078224F" w:rsidRPr="0089558A" w:rsidRDefault="0078224F" w:rsidP="0078224F">
      <w:pPr>
        <w:spacing w:after="0" w:line="240" w:lineRule="auto"/>
        <w:jc w:val="both"/>
        <w:rPr>
          <w:b/>
          <w:szCs w:val="24"/>
          <w:lang w:eastAsia="lt-LT"/>
        </w:rPr>
      </w:pPr>
      <w:r w:rsidRPr="0089558A">
        <w:rPr>
          <w:szCs w:val="24"/>
          <w:lang w:eastAsia="lt-LT"/>
        </w:rPr>
        <w:t xml:space="preserve">1.1.6. Sutarties objektas - paslaugos ir su jų teikimu susijusios prekės, dėl kurių Sutarties šalys susitarė Sutarties specialiojoje dalyje ir kurios atitinka </w:t>
      </w:r>
      <w:r w:rsidRPr="0089558A">
        <w:rPr>
          <w:b/>
          <w:szCs w:val="24"/>
          <w:lang w:eastAsia="lt-LT"/>
        </w:rPr>
        <w:t>Pirkėjo</w:t>
      </w:r>
      <w:r w:rsidRPr="0089558A">
        <w:rPr>
          <w:szCs w:val="24"/>
          <w:lang w:eastAsia="lt-LT"/>
        </w:rPr>
        <w:t xml:space="preserve"> nustatytus reikalavimus.</w:t>
      </w:r>
    </w:p>
    <w:p w14:paraId="0A658C39" w14:textId="77777777" w:rsidR="0078224F" w:rsidRPr="0089558A" w:rsidRDefault="0078224F" w:rsidP="0078224F">
      <w:pPr>
        <w:tabs>
          <w:tab w:val="left" w:pos="540"/>
          <w:tab w:val="num" w:pos="2880"/>
        </w:tabs>
        <w:spacing w:after="0" w:line="240" w:lineRule="auto"/>
        <w:jc w:val="both"/>
        <w:rPr>
          <w:szCs w:val="24"/>
          <w:lang w:eastAsia="lt-LT"/>
        </w:rPr>
      </w:pPr>
      <w:r w:rsidRPr="0089558A">
        <w:rPr>
          <w:szCs w:val="24"/>
          <w:lang w:eastAsia="lt-LT"/>
        </w:rPr>
        <w:t xml:space="preserve">1.1.7. Šalių iš anksto sutarti minimalūs nuostoliai – tai Sutarties nustatyta arba Sutartyje nustatyta tvarka apskaičiuota ir neginčijama pinigų suma, kurią </w:t>
      </w:r>
      <w:r w:rsidRPr="0089558A">
        <w:rPr>
          <w:b/>
          <w:szCs w:val="24"/>
          <w:lang w:eastAsia="lt-LT"/>
        </w:rPr>
        <w:t>Teikėjas</w:t>
      </w:r>
      <w:r w:rsidRPr="0089558A">
        <w:rPr>
          <w:szCs w:val="24"/>
          <w:lang w:eastAsia="lt-LT"/>
        </w:rPr>
        <w:t xml:space="preserve"> įsipareigoja sumokėti </w:t>
      </w:r>
      <w:r w:rsidRPr="0089558A">
        <w:rPr>
          <w:b/>
          <w:szCs w:val="24"/>
          <w:lang w:eastAsia="lt-LT"/>
        </w:rPr>
        <w:t>Pirkėjui</w:t>
      </w:r>
      <w:r w:rsidRPr="0089558A">
        <w:rPr>
          <w:szCs w:val="24"/>
          <w:lang w:eastAsia="lt-LT"/>
        </w:rPr>
        <w:t>, jeigu sutartiniai įsipareigojimai neįvykdyta\i arba netinkamai įvykdyti.</w:t>
      </w:r>
    </w:p>
    <w:p w14:paraId="74C115D6" w14:textId="77777777" w:rsidR="0078224F" w:rsidRPr="0089558A" w:rsidRDefault="0078224F" w:rsidP="0078224F">
      <w:pPr>
        <w:tabs>
          <w:tab w:val="left" w:pos="540"/>
          <w:tab w:val="num" w:pos="2880"/>
        </w:tabs>
        <w:spacing w:after="0" w:line="240" w:lineRule="auto"/>
        <w:jc w:val="both"/>
        <w:rPr>
          <w:szCs w:val="24"/>
          <w:lang w:eastAsia="lt-LT"/>
        </w:rPr>
      </w:pPr>
      <w:r w:rsidRPr="0089558A">
        <w:rPr>
          <w:szCs w:val="24"/>
          <w:lang w:eastAsia="lt-LT"/>
        </w:rPr>
        <w:t>1.1.8. Kainodaros taisyklės – Sutartyje nustatyta kaina/įkainiai ar Sutarties kainos/įkainių apskaičiavimo bei kainos/įkainių koregavimo taisyklės.</w:t>
      </w:r>
    </w:p>
    <w:p w14:paraId="2E6F9640" w14:textId="77777777" w:rsidR="0078224F" w:rsidRPr="0089558A" w:rsidRDefault="0078224F" w:rsidP="0078224F">
      <w:pPr>
        <w:tabs>
          <w:tab w:val="left" w:pos="540"/>
          <w:tab w:val="num" w:pos="2880"/>
        </w:tabs>
        <w:spacing w:after="0" w:line="240" w:lineRule="auto"/>
        <w:jc w:val="both"/>
        <w:rPr>
          <w:szCs w:val="24"/>
          <w:lang w:eastAsia="lt-LT"/>
        </w:rPr>
      </w:pPr>
      <w:r w:rsidRPr="0089558A">
        <w:rPr>
          <w:szCs w:val="24"/>
          <w:lang w:eastAsia="lt-LT"/>
        </w:rPr>
        <w:t>1.1.9. Prekės – paslaugų teikimui naudojamos, kartu su paslaugomis perkamos prekės arba prekės, kurios yra sukuriamos, teikiant paslaugas.</w:t>
      </w:r>
    </w:p>
    <w:p w14:paraId="09E3D11F" w14:textId="77777777" w:rsidR="0078224F" w:rsidRPr="0089558A" w:rsidRDefault="0078224F" w:rsidP="0078224F">
      <w:pPr>
        <w:tabs>
          <w:tab w:val="left" w:pos="540"/>
          <w:tab w:val="num" w:pos="2880"/>
        </w:tabs>
        <w:spacing w:after="0" w:line="240" w:lineRule="auto"/>
        <w:jc w:val="both"/>
        <w:rPr>
          <w:szCs w:val="24"/>
          <w:lang w:eastAsia="lt-LT"/>
        </w:rPr>
      </w:pPr>
      <w:r w:rsidRPr="0089558A">
        <w:rPr>
          <w:szCs w:val="24"/>
          <w:lang w:eastAsia="lt-LT"/>
        </w:rPr>
        <w:t>1.1.10. Prekių siunta – tai vienu metu pristatomų prekių kiekis.</w:t>
      </w:r>
    </w:p>
    <w:p w14:paraId="03DA4AC3" w14:textId="77777777" w:rsidR="0078224F" w:rsidRPr="0089558A" w:rsidRDefault="0078224F" w:rsidP="0078224F">
      <w:pPr>
        <w:tabs>
          <w:tab w:val="left" w:pos="540"/>
          <w:tab w:val="num" w:pos="2880"/>
        </w:tabs>
        <w:spacing w:after="0" w:line="240" w:lineRule="auto"/>
        <w:jc w:val="both"/>
        <w:rPr>
          <w:szCs w:val="24"/>
          <w:lang w:eastAsia="lt-LT"/>
        </w:rPr>
      </w:pPr>
      <w:r w:rsidRPr="0089558A">
        <w:rPr>
          <w:szCs w:val="24"/>
          <w:lang w:eastAsia="lt-LT"/>
        </w:rPr>
        <w:t>1.1.11. Prekių partija – tai iš tos pačios medžiagos partijos pagamintų prekių siuntos.</w:t>
      </w:r>
    </w:p>
    <w:p w14:paraId="6872CCAA" w14:textId="77777777" w:rsidR="0078224F" w:rsidRPr="0089558A" w:rsidRDefault="0078224F" w:rsidP="0078224F">
      <w:pPr>
        <w:tabs>
          <w:tab w:val="left" w:pos="540"/>
          <w:tab w:val="num" w:pos="2880"/>
        </w:tabs>
        <w:spacing w:after="0" w:line="240" w:lineRule="auto"/>
        <w:jc w:val="both"/>
        <w:rPr>
          <w:bCs/>
          <w:iCs/>
          <w:szCs w:val="24"/>
          <w:lang w:eastAsia="lt-LT"/>
        </w:rPr>
      </w:pPr>
      <w:r w:rsidRPr="0089558A">
        <w:rPr>
          <w:szCs w:val="24"/>
          <w:lang w:eastAsia="lt-LT"/>
        </w:rPr>
        <w:t>1.1.12. M</w:t>
      </w:r>
      <w:r w:rsidRPr="0089558A">
        <w:rPr>
          <w:bCs/>
          <w:szCs w:val="24"/>
          <w:lang w:eastAsia="lt-LT"/>
        </w:rPr>
        <w:t xml:space="preserve">edžiagų partija – </w:t>
      </w:r>
      <w:r w:rsidRPr="0089558A">
        <w:rPr>
          <w:bCs/>
          <w:iCs/>
          <w:szCs w:val="24"/>
          <w:lang w:eastAsia="lt-LT"/>
        </w:rPr>
        <w:t>tam tikras medžiagos kiekis, pagamintas iš tų pačių žaliavų, gautų iš to paties</w:t>
      </w:r>
      <w:r w:rsidRPr="0089558A">
        <w:rPr>
          <w:b/>
          <w:szCs w:val="24"/>
          <w:lang w:eastAsia="lt-LT"/>
        </w:rPr>
        <w:t xml:space="preserve"> Teikėjo</w:t>
      </w:r>
      <w:r w:rsidRPr="0089558A">
        <w:rPr>
          <w:bCs/>
          <w:iCs/>
          <w:szCs w:val="24"/>
          <w:lang w:eastAsia="lt-LT"/>
        </w:rPr>
        <w:t xml:space="preserve"> pagal tą pačią technologiją, tomis pačiomis sąlygomis. Nustatytos medžiagos partijos kokybę patvirtinančiu įrodymu laikomas atitikties įvertinimo pažymėjimas arba sertifikatas.</w:t>
      </w:r>
    </w:p>
    <w:p w14:paraId="17228DF2" w14:textId="77777777" w:rsidR="0078224F" w:rsidRPr="0089558A" w:rsidRDefault="0078224F" w:rsidP="0078224F">
      <w:pPr>
        <w:tabs>
          <w:tab w:val="left" w:pos="540"/>
          <w:tab w:val="num" w:pos="2880"/>
        </w:tabs>
        <w:spacing w:after="0" w:line="240" w:lineRule="auto"/>
        <w:jc w:val="both"/>
        <w:rPr>
          <w:bCs/>
          <w:iCs/>
          <w:szCs w:val="24"/>
          <w:lang w:eastAsia="lt-LT"/>
        </w:rPr>
      </w:pPr>
      <w:r w:rsidRPr="0089558A">
        <w:rPr>
          <w:bCs/>
          <w:iCs/>
          <w:szCs w:val="24"/>
          <w:lang w:eastAsia="lt-LT"/>
        </w:rPr>
        <w:t xml:space="preserve">1.2. </w:t>
      </w:r>
      <w:r w:rsidRPr="0089558A">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3AC3DE1" w14:textId="77777777" w:rsidR="0078224F" w:rsidRPr="0089558A" w:rsidRDefault="0078224F" w:rsidP="0078224F">
      <w:pPr>
        <w:tabs>
          <w:tab w:val="num" w:pos="540"/>
          <w:tab w:val="left" w:pos="1701"/>
          <w:tab w:val="num" w:pos="2880"/>
        </w:tabs>
        <w:spacing w:after="0" w:line="240" w:lineRule="auto"/>
        <w:jc w:val="both"/>
        <w:rPr>
          <w:szCs w:val="24"/>
          <w:lang w:eastAsia="lt-LT"/>
        </w:rPr>
      </w:pPr>
      <w:r w:rsidRPr="0089558A">
        <w:rPr>
          <w:bCs/>
          <w:iCs/>
          <w:szCs w:val="24"/>
          <w:lang w:eastAsia="lt-LT"/>
        </w:rPr>
        <w:t xml:space="preserve">1.3. </w:t>
      </w:r>
      <w:r w:rsidRPr="0089558A">
        <w:rPr>
          <w:szCs w:val="24"/>
          <w:lang w:eastAsia="lt-LT"/>
        </w:rPr>
        <w:t>Sutarties dalių ir straipsnių pavadinimai yra naudojami tik nuorodų patogumui, ir aiškinant Sutartį gali būti naudojami tik kaip papildoma priemonė.</w:t>
      </w:r>
    </w:p>
    <w:p w14:paraId="21CEA6B9" w14:textId="77777777" w:rsidR="0078224F" w:rsidRPr="0089558A" w:rsidRDefault="0078224F" w:rsidP="0078224F">
      <w:pPr>
        <w:tabs>
          <w:tab w:val="left" w:pos="360"/>
          <w:tab w:val="num" w:pos="2880"/>
        </w:tabs>
        <w:spacing w:after="0" w:line="240" w:lineRule="auto"/>
        <w:jc w:val="both"/>
        <w:rPr>
          <w:szCs w:val="24"/>
          <w:lang w:eastAsia="lt-LT"/>
        </w:rPr>
      </w:pPr>
      <w:r w:rsidRPr="0089558A">
        <w:rPr>
          <w:szCs w:val="24"/>
          <w:lang w:eastAsia="lt-LT"/>
        </w:rPr>
        <w:t xml:space="preserve">1.4. Jeigu Sutartyje nenustatyta kitaip, Sutarties trukmė ir kiti terminai yra skaičiuojami kalendorinėmis dienomis. </w:t>
      </w:r>
    </w:p>
    <w:p w14:paraId="0FDED3B6" w14:textId="77777777" w:rsidR="0078224F" w:rsidRPr="0089558A" w:rsidRDefault="0078224F" w:rsidP="0078224F">
      <w:pPr>
        <w:tabs>
          <w:tab w:val="num" w:pos="540"/>
          <w:tab w:val="left" w:pos="1701"/>
          <w:tab w:val="num" w:pos="2880"/>
        </w:tabs>
        <w:spacing w:after="0" w:line="240" w:lineRule="auto"/>
        <w:jc w:val="both"/>
        <w:rPr>
          <w:szCs w:val="24"/>
          <w:lang w:eastAsia="lt-LT"/>
        </w:rPr>
      </w:pPr>
      <w:r w:rsidRPr="0089558A">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726CB20C" w14:textId="77777777" w:rsidR="0078224F" w:rsidRPr="0089558A" w:rsidRDefault="0078224F" w:rsidP="0078224F">
      <w:pPr>
        <w:tabs>
          <w:tab w:val="num" w:pos="540"/>
          <w:tab w:val="num" w:pos="792"/>
          <w:tab w:val="left" w:pos="1701"/>
          <w:tab w:val="num" w:pos="2880"/>
        </w:tabs>
        <w:spacing w:after="0" w:line="240" w:lineRule="auto"/>
        <w:jc w:val="both"/>
        <w:rPr>
          <w:szCs w:val="24"/>
          <w:lang w:eastAsia="lt-LT"/>
        </w:rPr>
      </w:pPr>
      <w:r w:rsidRPr="0089558A">
        <w:rPr>
          <w:szCs w:val="24"/>
          <w:lang w:eastAsia="lt-LT"/>
        </w:rPr>
        <w:t>1.6. Sutartyje, kur reikalauja kontekstas, žodžiai pateikti vienaskaitoje, gali turėti daugiskaitos prasmę ir atvirkščiai.</w:t>
      </w:r>
    </w:p>
    <w:p w14:paraId="4EF77AC2" w14:textId="77777777" w:rsidR="0078224F" w:rsidRPr="0089558A" w:rsidRDefault="0078224F" w:rsidP="0078224F">
      <w:pPr>
        <w:tabs>
          <w:tab w:val="num" w:pos="540"/>
          <w:tab w:val="num" w:pos="792"/>
          <w:tab w:val="left" w:pos="1701"/>
          <w:tab w:val="num" w:pos="2880"/>
        </w:tabs>
        <w:spacing w:after="0" w:line="240" w:lineRule="auto"/>
        <w:jc w:val="both"/>
        <w:rPr>
          <w:szCs w:val="24"/>
          <w:lang w:eastAsia="lt-LT"/>
        </w:rPr>
      </w:pPr>
      <w:r w:rsidRPr="0089558A">
        <w:rPr>
          <w:szCs w:val="24"/>
          <w:lang w:eastAsia="lt-LT"/>
        </w:rPr>
        <w:t>1.7. Tais atvejais, kai tam tikra prasmė yra skirtinga tarp nurodytosios žodžiais ir nurodytosios skaičiais, vadovaujamasi žodine prasme.</w:t>
      </w:r>
    </w:p>
    <w:p w14:paraId="072D3CD2" w14:textId="77777777" w:rsidR="0078224F" w:rsidRPr="00EC4330" w:rsidRDefault="0078224F" w:rsidP="0078224F">
      <w:pPr>
        <w:spacing w:after="0" w:line="240" w:lineRule="auto"/>
        <w:jc w:val="both"/>
        <w:rPr>
          <w:szCs w:val="24"/>
          <w:lang w:eastAsia="lt-LT"/>
        </w:rPr>
      </w:pPr>
    </w:p>
    <w:p w14:paraId="6D82FDAF" w14:textId="77777777" w:rsidR="0078224F" w:rsidRPr="0089558A" w:rsidRDefault="0078224F" w:rsidP="0078224F">
      <w:pPr>
        <w:spacing w:after="0" w:line="240" w:lineRule="auto"/>
        <w:jc w:val="both"/>
        <w:rPr>
          <w:b/>
          <w:szCs w:val="24"/>
          <w:lang w:eastAsia="lt-LT"/>
        </w:rPr>
      </w:pPr>
      <w:r w:rsidRPr="0089558A">
        <w:rPr>
          <w:b/>
          <w:szCs w:val="24"/>
          <w:lang w:eastAsia="lt-LT"/>
        </w:rPr>
        <w:t>2. Sutarties kaina/paslaugų įkainiai/kainodaros taisyklės</w:t>
      </w:r>
    </w:p>
    <w:p w14:paraId="554B01A8" w14:textId="77777777" w:rsidR="0078224F" w:rsidRPr="0089558A" w:rsidRDefault="0078224F" w:rsidP="0078224F">
      <w:pPr>
        <w:spacing w:after="0" w:line="240" w:lineRule="auto"/>
        <w:jc w:val="both"/>
        <w:rPr>
          <w:szCs w:val="24"/>
          <w:lang w:eastAsia="lt-LT"/>
        </w:rPr>
      </w:pPr>
      <w:r w:rsidRPr="0089558A">
        <w:rPr>
          <w:szCs w:val="24"/>
          <w:lang w:eastAsia="lt-LT"/>
        </w:rPr>
        <w:t xml:space="preserve">2.1. Sutarties kaina/įkainiai - pinigų suma, kurią </w:t>
      </w:r>
      <w:r w:rsidRPr="0089558A">
        <w:rPr>
          <w:b/>
          <w:szCs w:val="24"/>
          <w:lang w:eastAsia="lt-LT"/>
        </w:rPr>
        <w:t>Pirkėjas</w:t>
      </w:r>
      <w:r w:rsidRPr="0089558A">
        <w:rPr>
          <w:szCs w:val="24"/>
          <w:lang w:eastAsia="lt-LT"/>
        </w:rPr>
        <w:t xml:space="preserve"> Sutartyje nustatyta tvarka ir terminais įsipareigoja sumokėti </w:t>
      </w:r>
      <w:r w:rsidRPr="0089558A">
        <w:rPr>
          <w:b/>
          <w:szCs w:val="24"/>
          <w:lang w:eastAsia="lt-LT"/>
        </w:rPr>
        <w:t>Teikėjui</w:t>
      </w:r>
      <w:r w:rsidRPr="0089558A">
        <w:rPr>
          <w:szCs w:val="24"/>
          <w:lang w:eastAsia="lt-LT"/>
        </w:rPr>
        <w:t>.</w:t>
      </w:r>
    </w:p>
    <w:p w14:paraId="398B7734" w14:textId="77777777" w:rsidR="0078224F" w:rsidRPr="0089558A" w:rsidRDefault="0078224F" w:rsidP="0078224F">
      <w:pPr>
        <w:spacing w:after="0" w:line="240" w:lineRule="auto"/>
        <w:jc w:val="both"/>
        <w:rPr>
          <w:szCs w:val="24"/>
          <w:lang w:eastAsia="lt-LT"/>
        </w:rPr>
      </w:pPr>
      <w:r w:rsidRPr="0089558A">
        <w:rPr>
          <w:szCs w:val="24"/>
          <w:lang w:eastAsia="lt-LT"/>
        </w:rPr>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w:t>
      </w:r>
      <w:r w:rsidRPr="0089558A">
        <w:rPr>
          <w:szCs w:val="24"/>
          <w:lang w:eastAsia="lt-LT"/>
        </w:rPr>
        <w:lastRenderedPageBreak/>
        <w:t>jų teikimu susijusioms prekėms, kurios bus suteiktos po tokio Šalių pasirašyto susitarimo įsigaliojimo dienos</w:t>
      </w:r>
      <w:r w:rsidRPr="0089558A">
        <w:rPr>
          <w:i/>
          <w:szCs w:val="24"/>
          <w:lang w:eastAsia="lt-LT"/>
        </w:rPr>
        <w:t>.</w:t>
      </w:r>
    </w:p>
    <w:p w14:paraId="3668D252" w14:textId="77777777" w:rsidR="0078224F" w:rsidRPr="0089558A" w:rsidRDefault="0078224F" w:rsidP="0078224F">
      <w:pPr>
        <w:spacing w:after="0" w:line="240" w:lineRule="auto"/>
        <w:jc w:val="both"/>
        <w:rPr>
          <w:szCs w:val="24"/>
          <w:lang w:eastAsia="lt-LT"/>
        </w:rPr>
      </w:pPr>
      <w:r w:rsidRPr="0089558A">
        <w:rPr>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9558A">
        <w:rPr>
          <w:i/>
          <w:szCs w:val="24"/>
          <w:lang w:eastAsia="lt-LT"/>
        </w:rPr>
        <w:t>(jei spec. dalyje nurodyta, kad ši sąlyga taikoma)</w:t>
      </w:r>
      <w:r w:rsidRPr="0089558A">
        <w:rPr>
          <w:szCs w:val="24"/>
          <w:lang w:eastAsia="lt-LT"/>
        </w:rPr>
        <w:t>.</w:t>
      </w:r>
    </w:p>
    <w:p w14:paraId="6E5951C1" w14:textId="77777777" w:rsidR="0078224F" w:rsidRPr="0089558A" w:rsidRDefault="0078224F" w:rsidP="0078224F">
      <w:pPr>
        <w:widowControl w:val="0"/>
        <w:shd w:val="clear" w:color="auto" w:fill="FFFFFF"/>
        <w:spacing w:after="0" w:line="240" w:lineRule="auto"/>
        <w:jc w:val="both"/>
        <w:rPr>
          <w:szCs w:val="24"/>
          <w:lang w:eastAsia="lt-LT"/>
        </w:rPr>
      </w:pPr>
      <w:r w:rsidRPr="0089558A">
        <w:rPr>
          <w:szCs w:val="24"/>
          <w:lang w:eastAsia="lt-LT"/>
        </w:rPr>
        <w:t xml:space="preserve">2.4. </w:t>
      </w:r>
      <w:r w:rsidRPr="0089558A">
        <w:rPr>
          <w:b/>
          <w:szCs w:val="24"/>
          <w:lang w:eastAsia="lt-LT"/>
        </w:rPr>
        <w:t>Teikėjas</w:t>
      </w:r>
      <w:r w:rsidRPr="0089558A">
        <w:rPr>
          <w:szCs w:val="24"/>
          <w:lang w:eastAsia="lt-LT"/>
        </w:rPr>
        <w:t xml:space="preserve"> į Sutarties kainą/paslaugų įkainius privalo įskaičiuoti visas su paslaugų teikimu susijusias išlaidas ir mokesčius, įskaitant, bet neapsiribojant:</w:t>
      </w:r>
    </w:p>
    <w:p w14:paraId="73A23B44" w14:textId="77777777" w:rsidR="0078224F" w:rsidRPr="0089558A" w:rsidRDefault="0078224F" w:rsidP="0078224F">
      <w:pPr>
        <w:widowControl w:val="0"/>
        <w:shd w:val="clear" w:color="auto" w:fill="FFFFFF"/>
        <w:spacing w:after="0" w:line="240" w:lineRule="auto"/>
        <w:jc w:val="both"/>
        <w:rPr>
          <w:szCs w:val="24"/>
          <w:lang w:eastAsia="lt-LT"/>
        </w:rPr>
      </w:pPr>
      <w:r w:rsidRPr="0089558A">
        <w:rPr>
          <w:szCs w:val="24"/>
          <w:lang w:eastAsia="lt-LT"/>
        </w:rPr>
        <w:t>2.4.1. logistikos (transportavimo) išlaidas;</w:t>
      </w:r>
    </w:p>
    <w:p w14:paraId="31C89E1C" w14:textId="77777777" w:rsidR="0078224F" w:rsidRPr="0089558A" w:rsidRDefault="0078224F" w:rsidP="0078224F">
      <w:pPr>
        <w:widowControl w:val="0"/>
        <w:shd w:val="clear" w:color="auto" w:fill="FFFFFF"/>
        <w:spacing w:after="0" w:line="240" w:lineRule="auto"/>
        <w:jc w:val="both"/>
        <w:rPr>
          <w:szCs w:val="24"/>
          <w:lang w:eastAsia="lt-LT"/>
        </w:rPr>
      </w:pPr>
      <w:r w:rsidRPr="0089558A">
        <w:rPr>
          <w:szCs w:val="24"/>
          <w:lang w:eastAsia="lt-LT"/>
        </w:rPr>
        <w:t>2.4.2. pakavimo, pakrovimo, tranzito, iškrovimo, išpakavimo, tikrinimo, draudimo ir kitas su paslaugų teikimu susijusias išlaidas;</w:t>
      </w:r>
    </w:p>
    <w:p w14:paraId="78665C21" w14:textId="77777777" w:rsidR="0078224F" w:rsidRPr="0089558A" w:rsidRDefault="0078224F" w:rsidP="0078224F">
      <w:pPr>
        <w:widowControl w:val="0"/>
        <w:shd w:val="clear" w:color="auto" w:fill="FFFFFF"/>
        <w:spacing w:after="0" w:line="240" w:lineRule="auto"/>
        <w:jc w:val="both"/>
        <w:rPr>
          <w:szCs w:val="24"/>
          <w:lang w:eastAsia="lt-LT"/>
        </w:rPr>
      </w:pPr>
      <w:r w:rsidRPr="0089558A">
        <w:rPr>
          <w:szCs w:val="24"/>
          <w:lang w:eastAsia="lt-LT"/>
        </w:rPr>
        <w:t xml:space="preserve">2.4.3. visas su dokumentų, kurių reikalauja </w:t>
      </w:r>
      <w:r w:rsidRPr="0089558A">
        <w:rPr>
          <w:b/>
          <w:szCs w:val="24"/>
          <w:lang w:eastAsia="lt-LT"/>
        </w:rPr>
        <w:t>Pirkėjas</w:t>
      </w:r>
      <w:r w:rsidRPr="0089558A">
        <w:rPr>
          <w:szCs w:val="24"/>
          <w:lang w:eastAsia="lt-LT"/>
        </w:rPr>
        <w:t>, rengimu ir pateikimu susijusias išlaidas;</w:t>
      </w:r>
    </w:p>
    <w:p w14:paraId="09E95487" w14:textId="77777777" w:rsidR="0078224F" w:rsidRPr="0089558A" w:rsidRDefault="0078224F" w:rsidP="0078224F">
      <w:pPr>
        <w:widowControl w:val="0"/>
        <w:shd w:val="clear" w:color="auto" w:fill="FFFFFF"/>
        <w:spacing w:after="0" w:line="240" w:lineRule="auto"/>
        <w:jc w:val="both"/>
        <w:rPr>
          <w:szCs w:val="24"/>
          <w:lang w:eastAsia="lt-LT"/>
        </w:rPr>
      </w:pPr>
      <w:r w:rsidRPr="0089558A">
        <w:rPr>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575C804E" w14:textId="77777777" w:rsidR="0078224F" w:rsidRPr="0089558A" w:rsidRDefault="0078224F" w:rsidP="0078224F">
      <w:pPr>
        <w:widowControl w:val="0"/>
        <w:shd w:val="clear" w:color="auto" w:fill="FFFFFF"/>
        <w:spacing w:after="0" w:line="240" w:lineRule="auto"/>
        <w:jc w:val="both"/>
        <w:rPr>
          <w:szCs w:val="24"/>
          <w:lang w:eastAsia="lt-LT"/>
        </w:rPr>
      </w:pPr>
      <w:r w:rsidRPr="0089558A">
        <w:rPr>
          <w:szCs w:val="24"/>
          <w:lang w:eastAsia="lt-LT"/>
        </w:rPr>
        <w:t>2.4.5. naudojimo ir priežiūros instrukcijų, numatytų Techninėje specifikacijoje, pateikimo išlaidas;</w:t>
      </w:r>
    </w:p>
    <w:p w14:paraId="12B31232" w14:textId="77777777" w:rsidR="0078224F" w:rsidRPr="0089558A" w:rsidRDefault="0078224F" w:rsidP="0078224F">
      <w:pPr>
        <w:widowControl w:val="0"/>
        <w:shd w:val="clear" w:color="auto" w:fill="FFFFFF"/>
        <w:spacing w:after="0" w:line="240" w:lineRule="auto"/>
        <w:jc w:val="both"/>
        <w:rPr>
          <w:szCs w:val="24"/>
          <w:lang w:eastAsia="lt-LT"/>
        </w:rPr>
      </w:pPr>
      <w:r w:rsidRPr="0089558A">
        <w:rPr>
          <w:szCs w:val="24"/>
          <w:lang w:eastAsia="lt-LT"/>
        </w:rPr>
        <w:t>2.4.6. garantinio remonto išlaidas;</w:t>
      </w:r>
    </w:p>
    <w:p w14:paraId="7ACDC42E" w14:textId="77777777" w:rsidR="0078224F" w:rsidRPr="0089558A" w:rsidRDefault="0078224F" w:rsidP="0078224F">
      <w:pPr>
        <w:widowControl w:val="0"/>
        <w:shd w:val="clear" w:color="auto" w:fill="FFFFFF"/>
        <w:spacing w:after="0" w:line="240" w:lineRule="auto"/>
        <w:jc w:val="both"/>
        <w:rPr>
          <w:szCs w:val="24"/>
          <w:lang w:eastAsia="lt-LT"/>
        </w:rPr>
      </w:pPr>
      <w:r w:rsidRPr="0089558A">
        <w:rPr>
          <w:szCs w:val="24"/>
          <w:lang w:eastAsia="lt-LT"/>
        </w:rPr>
        <w:t xml:space="preserve">2.4.7. visas su darbinių pavyzdžių pagaminimu ir pateikimu </w:t>
      </w:r>
      <w:r w:rsidRPr="0089558A">
        <w:rPr>
          <w:b/>
          <w:szCs w:val="24"/>
          <w:lang w:eastAsia="lt-LT"/>
        </w:rPr>
        <w:t>Pirkėjui</w:t>
      </w:r>
      <w:r w:rsidRPr="0089558A">
        <w:rPr>
          <w:szCs w:val="24"/>
          <w:lang w:eastAsia="lt-LT"/>
        </w:rPr>
        <w:t xml:space="preserve"> susijusias išlaidas;</w:t>
      </w:r>
    </w:p>
    <w:p w14:paraId="42EC0582" w14:textId="77777777" w:rsidR="0078224F" w:rsidRPr="0089558A" w:rsidRDefault="0078224F" w:rsidP="0078224F">
      <w:pPr>
        <w:widowControl w:val="0"/>
        <w:shd w:val="clear" w:color="auto" w:fill="FFFFFF"/>
        <w:spacing w:after="0" w:line="240" w:lineRule="auto"/>
        <w:jc w:val="both"/>
        <w:rPr>
          <w:szCs w:val="24"/>
          <w:lang w:eastAsia="lt-LT"/>
        </w:rPr>
      </w:pPr>
      <w:r w:rsidRPr="0089558A">
        <w:rPr>
          <w:szCs w:val="24"/>
          <w:lang w:eastAsia="lt-LT"/>
        </w:rPr>
        <w:t xml:space="preserve">2.4.8. visas su medžiaginių pavyzdžių (pagrindinių ir priedų), kurios naudojamos prekės gamyboje, pagaminimu ir pateikimu </w:t>
      </w:r>
      <w:r w:rsidRPr="0089558A">
        <w:rPr>
          <w:b/>
          <w:szCs w:val="24"/>
          <w:lang w:eastAsia="lt-LT"/>
        </w:rPr>
        <w:t>Pirkėjui</w:t>
      </w:r>
      <w:r w:rsidRPr="0089558A">
        <w:rPr>
          <w:szCs w:val="24"/>
          <w:lang w:eastAsia="lt-LT"/>
        </w:rPr>
        <w:t xml:space="preserve"> susijusias išlaidas.</w:t>
      </w:r>
    </w:p>
    <w:p w14:paraId="739C1C2C" w14:textId="77777777" w:rsidR="0078224F" w:rsidRPr="0089558A" w:rsidRDefault="0078224F" w:rsidP="0078224F">
      <w:pPr>
        <w:spacing w:after="0" w:line="240" w:lineRule="auto"/>
        <w:jc w:val="both"/>
        <w:rPr>
          <w:szCs w:val="24"/>
          <w:lang w:eastAsia="lt-LT"/>
        </w:rPr>
      </w:pPr>
      <w:r w:rsidRPr="0089558A">
        <w:rPr>
          <w:szCs w:val="24"/>
          <w:lang w:eastAsia="lt-LT"/>
        </w:rPr>
        <w:t xml:space="preserve">2.5. Užsienio valiutų kursų svyravimo, gamintojų kainų keitimo rizika tenka </w:t>
      </w:r>
      <w:r w:rsidRPr="0089558A">
        <w:rPr>
          <w:b/>
          <w:szCs w:val="24"/>
          <w:lang w:eastAsia="lt-LT"/>
        </w:rPr>
        <w:t>Teikėjui</w:t>
      </w:r>
      <w:r w:rsidRPr="0089558A">
        <w:rPr>
          <w:szCs w:val="24"/>
          <w:lang w:eastAsia="lt-LT"/>
        </w:rPr>
        <w:t>.</w:t>
      </w:r>
    </w:p>
    <w:p w14:paraId="46F1BCEB" w14:textId="77777777" w:rsidR="0078224F" w:rsidRPr="0089558A" w:rsidRDefault="0078224F" w:rsidP="0078224F">
      <w:pPr>
        <w:spacing w:after="0" w:line="240" w:lineRule="auto"/>
        <w:jc w:val="both"/>
        <w:rPr>
          <w:szCs w:val="24"/>
          <w:lang w:eastAsia="lt-LT"/>
        </w:rPr>
      </w:pPr>
      <w:r w:rsidRPr="0089558A">
        <w:rPr>
          <w:szCs w:val="24"/>
          <w:lang w:eastAsia="lt-LT"/>
        </w:rPr>
        <w:t xml:space="preserve">2.6. Su Sutarties specialiojoje dalyje nurodytu Subtiekėju (-ais) </w:t>
      </w:r>
      <w:r w:rsidRPr="0089558A">
        <w:rPr>
          <w:b/>
          <w:szCs w:val="24"/>
          <w:lang w:eastAsia="lt-LT"/>
        </w:rPr>
        <w:t>Pirkėjas</w:t>
      </w:r>
      <w:r w:rsidRPr="0089558A">
        <w:rPr>
          <w:szCs w:val="24"/>
          <w:lang w:eastAsia="lt-LT"/>
        </w:rPr>
        <w:t xml:space="preserve"> ir </w:t>
      </w:r>
      <w:r w:rsidRPr="0089558A">
        <w:rPr>
          <w:b/>
          <w:szCs w:val="24"/>
          <w:lang w:eastAsia="lt-LT"/>
        </w:rPr>
        <w:t>Teikėjas</w:t>
      </w:r>
      <w:r w:rsidRPr="0089558A">
        <w:rPr>
          <w:szCs w:val="24"/>
          <w:lang w:eastAsia="lt-LT"/>
        </w:rPr>
        <w:t xml:space="preserve"> gali sudaryti trišalę tiesioginio atsiskaitymo sutartį, kuria Šalių ir Subtiekėjo sutarta apimtimi ir sąlygomis </w:t>
      </w:r>
      <w:r w:rsidRPr="0089558A">
        <w:rPr>
          <w:b/>
          <w:szCs w:val="24"/>
          <w:lang w:eastAsia="lt-LT"/>
        </w:rPr>
        <w:t>Teikėjas</w:t>
      </w:r>
      <w:r w:rsidRPr="0089558A">
        <w:rPr>
          <w:szCs w:val="24"/>
          <w:lang w:eastAsia="lt-LT"/>
        </w:rPr>
        <w:t xml:space="preserve"> perleidžia teisę Subtiekėjui reikalauti iš </w:t>
      </w:r>
      <w:r w:rsidRPr="0089558A">
        <w:rPr>
          <w:b/>
          <w:szCs w:val="24"/>
          <w:lang w:eastAsia="lt-LT"/>
        </w:rPr>
        <w:t>Pirkėjo</w:t>
      </w:r>
      <w:r w:rsidRPr="0089558A">
        <w:rPr>
          <w:szCs w:val="24"/>
          <w:lang w:eastAsia="lt-LT"/>
        </w:rPr>
        <w:t xml:space="preserve"> mokėti sutartą dalį Sutarties kainos. Reikalavimo teisės perleidimas Subtiekėjui nesudarius trišalės tiesioginio atsiskaitymo Sutarties negalioja.</w:t>
      </w:r>
    </w:p>
    <w:p w14:paraId="42E963CE" w14:textId="77777777" w:rsidR="0078224F" w:rsidRPr="0089558A" w:rsidRDefault="0078224F" w:rsidP="0078224F">
      <w:pPr>
        <w:spacing w:after="0" w:line="240" w:lineRule="auto"/>
        <w:jc w:val="both"/>
        <w:rPr>
          <w:szCs w:val="24"/>
          <w:lang w:eastAsia="lt-LT"/>
        </w:rPr>
      </w:pPr>
      <w:r w:rsidRPr="0089558A">
        <w:rPr>
          <w:szCs w:val="24"/>
          <w:lang w:eastAsia="lt-LT"/>
        </w:rPr>
        <w:t xml:space="preserve">2.7. Subtiekėjas, norėdamas, kad </w:t>
      </w:r>
      <w:r w:rsidRPr="0089558A">
        <w:rPr>
          <w:b/>
          <w:szCs w:val="24"/>
          <w:lang w:eastAsia="lt-LT"/>
        </w:rPr>
        <w:t>Pirkėjas</w:t>
      </w:r>
      <w:r w:rsidRPr="0089558A">
        <w:rPr>
          <w:szCs w:val="24"/>
          <w:lang w:eastAsia="lt-LT"/>
        </w:rPr>
        <w:t xml:space="preserve"> tiesiogiai atsiskaitytų su juo raštu praneša </w:t>
      </w:r>
      <w:r w:rsidRPr="0089558A">
        <w:rPr>
          <w:b/>
          <w:szCs w:val="24"/>
          <w:lang w:eastAsia="lt-LT"/>
        </w:rPr>
        <w:t>Pirkėjui</w:t>
      </w:r>
      <w:r w:rsidRPr="0089558A">
        <w:rPr>
          <w:szCs w:val="24"/>
          <w:lang w:eastAsia="lt-LT"/>
        </w:rPr>
        <w:t>, kad pageidauja sudaryti tiesioginio atsiskaitymo sutartį. Kartu su prašymu sudaryti tiesioginio atsiskaitymo sutartį Subtiekėjas turi būti pateikti:</w:t>
      </w:r>
    </w:p>
    <w:p w14:paraId="0EA6A6E9" w14:textId="77777777" w:rsidR="0078224F" w:rsidRPr="0089558A" w:rsidRDefault="0078224F" w:rsidP="0078224F">
      <w:pPr>
        <w:spacing w:after="0" w:line="240" w:lineRule="auto"/>
        <w:jc w:val="both"/>
        <w:rPr>
          <w:szCs w:val="24"/>
          <w:lang w:eastAsia="lt-LT"/>
        </w:rPr>
      </w:pPr>
      <w:r w:rsidRPr="0089558A">
        <w:rPr>
          <w:szCs w:val="24"/>
          <w:lang w:eastAsia="lt-LT"/>
        </w:rPr>
        <w:t xml:space="preserve">2.7.1. Pagrindinės tiesioginio tiekimo sutarties sąlygos nurodytos Sutarties bendrosios dalies 2.8 punkte. </w:t>
      </w:r>
    </w:p>
    <w:p w14:paraId="2A5E00A7" w14:textId="77777777" w:rsidR="0078224F" w:rsidRPr="0089558A" w:rsidRDefault="0078224F" w:rsidP="0078224F">
      <w:pPr>
        <w:spacing w:after="0" w:line="240" w:lineRule="auto"/>
        <w:jc w:val="both"/>
        <w:rPr>
          <w:szCs w:val="24"/>
          <w:lang w:eastAsia="lt-LT"/>
        </w:rPr>
      </w:pPr>
      <w:r w:rsidRPr="0089558A">
        <w:rPr>
          <w:szCs w:val="24"/>
          <w:lang w:eastAsia="lt-LT"/>
        </w:rPr>
        <w:t xml:space="preserve">2.7.2. </w:t>
      </w:r>
      <w:r w:rsidRPr="0089558A">
        <w:rPr>
          <w:b/>
          <w:szCs w:val="24"/>
          <w:lang w:eastAsia="lt-LT"/>
        </w:rPr>
        <w:t>Teikėjo</w:t>
      </w:r>
      <w:r w:rsidRPr="0089558A">
        <w:rPr>
          <w:szCs w:val="24"/>
          <w:lang w:eastAsia="lt-LT"/>
        </w:rPr>
        <w:t xml:space="preserve"> patvirtinimą, kad jis sutinka Subtiekėjo siūlomomis sąlygomis sudaryti tiesioginio atsiskaitymo sutartį. </w:t>
      </w:r>
    </w:p>
    <w:p w14:paraId="734BCF7F" w14:textId="77777777" w:rsidR="0078224F" w:rsidRPr="0089558A" w:rsidRDefault="0078224F" w:rsidP="0078224F">
      <w:pPr>
        <w:spacing w:after="0" w:line="240" w:lineRule="auto"/>
        <w:jc w:val="both"/>
        <w:rPr>
          <w:szCs w:val="24"/>
          <w:lang w:eastAsia="lt-LT"/>
        </w:rPr>
      </w:pPr>
      <w:r w:rsidRPr="0089558A">
        <w:rPr>
          <w:szCs w:val="24"/>
          <w:lang w:eastAsia="lt-LT"/>
        </w:rPr>
        <w:t>2.7.3. Dokumentai įrodantys, kad nėra Viešųjų pirkimų įstatymo 46 straipsnio 1 dalyje nurodytų pagrindų.</w:t>
      </w:r>
    </w:p>
    <w:p w14:paraId="3E642A41" w14:textId="77777777" w:rsidR="0078224F" w:rsidRPr="0089558A" w:rsidRDefault="0078224F" w:rsidP="0078224F">
      <w:pPr>
        <w:spacing w:after="0" w:line="240" w:lineRule="auto"/>
        <w:jc w:val="both"/>
        <w:rPr>
          <w:szCs w:val="24"/>
          <w:lang w:eastAsia="lt-LT"/>
        </w:rPr>
      </w:pPr>
      <w:r w:rsidRPr="0089558A">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9558A">
        <w:rPr>
          <w:b/>
          <w:szCs w:val="24"/>
          <w:lang w:eastAsia="lt-LT"/>
        </w:rPr>
        <w:t>Teikėju</w:t>
      </w:r>
      <w:r w:rsidRPr="0089558A">
        <w:rPr>
          <w:szCs w:val="24"/>
          <w:lang w:eastAsia="lt-LT"/>
        </w:rPr>
        <w:t xml:space="preserve"> ir pateikus šio suderinimo rašytinius įrodymus, Šalių ir Subtiekėjo pareiga informuoti apie rekvizitų pasikeitimus, mokėjimų vykdymo tvarka įvykus ginčui tarp </w:t>
      </w:r>
      <w:r w:rsidRPr="0089558A">
        <w:rPr>
          <w:b/>
          <w:szCs w:val="24"/>
          <w:lang w:eastAsia="lt-LT"/>
        </w:rPr>
        <w:t>Teikėjo</w:t>
      </w:r>
      <w:r w:rsidRPr="0089558A">
        <w:rPr>
          <w:szCs w:val="24"/>
          <w:lang w:eastAsia="lt-LT"/>
        </w:rPr>
        <w:t xml:space="preserve"> ir Subtiekėjo, papildomas prievolių, užtikrinimas (taikoma tik numatant avansinius mokėjimus). </w:t>
      </w:r>
    </w:p>
    <w:p w14:paraId="23B5E7D7" w14:textId="77777777" w:rsidR="0078224F" w:rsidRPr="0089558A" w:rsidRDefault="0078224F" w:rsidP="0078224F">
      <w:pPr>
        <w:spacing w:after="0" w:line="240" w:lineRule="auto"/>
        <w:jc w:val="both"/>
        <w:rPr>
          <w:szCs w:val="24"/>
          <w:lang w:eastAsia="lt-LT"/>
        </w:rPr>
      </w:pPr>
      <w:r w:rsidRPr="0089558A">
        <w:rPr>
          <w:szCs w:val="24"/>
          <w:lang w:eastAsia="lt-LT"/>
        </w:rPr>
        <w:t xml:space="preserve">2.9. Sutartis turi būti sudaryta ne vėliau kaip iki dienos, nuo kurios atsiranda mokėjimo prievolė pagal Sutarties bendrosios dalies 4.1 punktą. </w:t>
      </w:r>
    </w:p>
    <w:p w14:paraId="148BEFFC" w14:textId="77777777" w:rsidR="0078224F" w:rsidRPr="0089558A" w:rsidRDefault="0078224F" w:rsidP="0078224F">
      <w:pPr>
        <w:spacing w:after="0" w:line="240" w:lineRule="auto"/>
        <w:jc w:val="both"/>
        <w:rPr>
          <w:szCs w:val="24"/>
          <w:lang w:eastAsia="lt-LT"/>
        </w:rPr>
      </w:pPr>
      <w:r w:rsidRPr="0089558A">
        <w:rPr>
          <w:szCs w:val="24"/>
          <w:lang w:eastAsia="lt-LT"/>
        </w:rPr>
        <w:t xml:space="preserve">2.10. Tiesioginis atsiskaitymas su Subtiekėju neatleidžia </w:t>
      </w:r>
      <w:r w:rsidRPr="0089558A">
        <w:rPr>
          <w:b/>
          <w:szCs w:val="24"/>
          <w:lang w:eastAsia="lt-LT"/>
        </w:rPr>
        <w:t>Teikėjo</w:t>
      </w:r>
      <w:r w:rsidRPr="0089558A">
        <w:rPr>
          <w:szCs w:val="24"/>
          <w:lang w:eastAsia="lt-LT"/>
        </w:rPr>
        <w:t xml:space="preserve"> nuo jo prisiimtų įsipareigojimų pagal sudarytą Pirkimo sutartį. Sutartyje numatytos </w:t>
      </w:r>
      <w:r w:rsidRPr="0089558A">
        <w:rPr>
          <w:b/>
          <w:szCs w:val="24"/>
          <w:lang w:eastAsia="lt-LT"/>
        </w:rPr>
        <w:t>Teikėjo</w:t>
      </w:r>
      <w:r w:rsidRPr="0089558A">
        <w:rPr>
          <w:szCs w:val="24"/>
          <w:lang w:eastAsia="lt-LT"/>
        </w:rPr>
        <w:t xml:space="preserve"> teisės, pareigos ir kiti įsipareigojimai nesusiję su reikalavimo teise sumokėti Sutarties kainą perleidimu Subtiekėjui negali būti perduoti.</w:t>
      </w:r>
    </w:p>
    <w:p w14:paraId="578257F5" w14:textId="77777777" w:rsidR="0078224F" w:rsidRPr="0089558A" w:rsidRDefault="0078224F" w:rsidP="0078224F">
      <w:pPr>
        <w:spacing w:after="0" w:line="240" w:lineRule="auto"/>
        <w:jc w:val="both"/>
        <w:rPr>
          <w:szCs w:val="24"/>
          <w:lang w:eastAsia="lt-LT"/>
        </w:rPr>
      </w:pPr>
      <w:r w:rsidRPr="0089558A">
        <w:rPr>
          <w:szCs w:val="24"/>
          <w:lang w:eastAsia="lt-LT"/>
        </w:rPr>
        <w:t xml:space="preserve">2.11. </w:t>
      </w:r>
      <w:r w:rsidRPr="0089558A">
        <w:rPr>
          <w:b/>
          <w:szCs w:val="24"/>
          <w:lang w:eastAsia="lt-LT"/>
        </w:rPr>
        <w:t>Pirkėjas</w:t>
      </w:r>
      <w:r w:rsidRPr="0089558A">
        <w:rPr>
          <w:szCs w:val="24"/>
          <w:lang w:eastAsia="lt-LT"/>
        </w:rPr>
        <w:t xml:space="preserve"> turi teisę reikšti Subtiekėjui visus atsikirtimus, kuriuos jis turėjo teisę reikšti </w:t>
      </w:r>
      <w:r w:rsidRPr="0089558A">
        <w:rPr>
          <w:b/>
          <w:szCs w:val="24"/>
          <w:lang w:eastAsia="lt-LT"/>
        </w:rPr>
        <w:t xml:space="preserve">Teikėjui </w:t>
      </w:r>
      <w:r w:rsidRPr="0089558A">
        <w:rPr>
          <w:szCs w:val="24"/>
          <w:lang w:eastAsia="lt-LT"/>
        </w:rPr>
        <w:t>iki reikalavimo teisės perdavimo.</w:t>
      </w:r>
    </w:p>
    <w:p w14:paraId="3E7541CC" w14:textId="77777777" w:rsidR="0078224F" w:rsidRPr="0089558A" w:rsidRDefault="0078224F" w:rsidP="0078224F">
      <w:pPr>
        <w:spacing w:after="0" w:line="240" w:lineRule="auto"/>
        <w:jc w:val="both"/>
        <w:rPr>
          <w:szCs w:val="24"/>
          <w:lang w:eastAsia="lt-LT"/>
        </w:rPr>
      </w:pPr>
      <w:r w:rsidRPr="0089558A">
        <w:rPr>
          <w:szCs w:val="24"/>
          <w:lang w:eastAsia="lt-LT"/>
        </w:rPr>
        <w:t xml:space="preserve">2.12. Kilus ginčui tarp </w:t>
      </w:r>
      <w:r w:rsidRPr="0089558A">
        <w:rPr>
          <w:b/>
          <w:szCs w:val="24"/>
          <w:lang w:eastAsia="lt-LT"/>
        </w:rPr>
        <w:t>Teikėjo</w:t>
      </w:r>
      <w:r w:rsidRPr="0089558A">
        <w:rPr>
          <w:szCs w:val="24"/>
          <w:lang w:eastAsia="lt-LT"/>
        </w:rPr>
        <w:t xml:space="preserve"> ir Subtiekėjo dėl tiesioginio atsiskaitymo sutartyje numatytų atsiskaitymų ar jų tvarkos, visos mokėjimo prievolės vykdomos </w:t>
      </w:r>
      <w:r w:rsidRPr="0089558A">
        <w:rPr>
          <w:b/>
          <w:szCs w:val="24"/>
          <w:lang w:eastAsia="lt-LT"/>
        </w:rPr>
        <w:t>Teikėjui</w:t>
      </w:r>
      <w:r w:rsidRPr="0089558A">
        <w:rPr>
          <w:szCs w:val="24"/>
          <w:lang w:eastAsia="lt-LT"/>
        </w:rPr>
        <w:t xml:space="preserve">. Jei Subtiekėjo reikalavimas (sąskaita ar kitas dokumentas) yra nesuderintas su </w:t>
      </w:r>
      <w:r w:rsidRPr="0089558A">
        <w:rPr>
          <w:b/>
          <w:szCs w:val="24"/>
          <w:lang w:eastAsia="lt-LT"/>
        </w:rPr>
        <w:t>Teikėju</w:t>
      </w:r>
      <w:r w:rsidRPr="0089558A">
        <w:rPr>
          <w:szCs w:val="24"/>
          <w:lang w:eastAsia="lt-LT"/>
        </w:rPr>
        <w:t xml:space="preserve">, bus laikoma, kad tarp </w:t>
      </w:r>
      <w:r w:rsidRPr="0089558A">
        <w:rPr>
          <w:b/>
          <w:szCs w:val="24"/>
          <w:lang w:eastAsia="lt-LT"/>
        </w:rPr>
        <w:t>Teikėjo</w:t>
      </w:r>
      <w:r w:rsidRPr="0089558A">
        <w:rPr>
          <w:szCs w:val="24"/>
          <w:lang w:eastAsia="lt-LT"/>
        </w:rPr>
        <w:t xml:space="preserve"> ir Subtiekėjo yra kilęs ginčas. </w:t>
      </w:r>
    </w:p>
    <w:p w14:paraId="336A0940" w14:textId="77777777" w:rsidR="0078224F" w:rsidRPr="0089558A" w:rsidRDefault="0078224F" w:rsidP="0078224F">
      <w:pPr>
        <w:spacing w:after="0" w:line="240" w:lineRule="auto"/>
        <w:jc w:val="both"/>
        <w:rPr>
          <w:szCs w:val="24"/>
          <w:lang w:eastAsia="lt-LT"/>
        </w:rPr>
      </w:pPr>
      <w:r w:rsidRPr="0089558A">
        <w:rPr>
          <w:szCs w:val="24"/>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5F1A370" w14:textId="77777777" w:rsidR="0078224F" w:rsidRPr="0089558A" w:rsidRDefault="0078224F" w:rsidP="0078224F">
      <w:pPr>
        <w:spacing w:after="0" w:line="240" w:lineRule="auto"/>
        <w:jc w:val="both"/>
        <w:rPr>
          <w:szCs w:val="24"/>
          <w:lang w:eastAsia="lt-LT"/>
        </w:rPr>
      </w:pPr>
    </w:p>
    <w:p w14:paraId="2217A23B" w14:textId="77777777" w:rsidR="009A0914" w:rsidRPr="0089558A" w:rsidRDefault="009A0914" w:rsidP="0078224F">
      <w:pPr>
        <w:spacing w:after="0" w:line="240" w:lineRule="auto"/>
        <w:jc w:val="both"/>
        <w:rPr>
          <w:szCs w:val="24"/>
          <w:lang w:eastAsia="lt-LT"/>
        </w:rPr>
      </w:pPr>
    </w:p>
    <w:p w14:paraId="7FB78127" w14:textId="77777777" w:rsidR="0078224F" w:rsidRPr="0089558A" w:rsidRDefault="0078224F" w:rsidP="0078224F">
      <w:pPr>
        <w:spacing w:after="0" w:line="240" w:lineRule="auto"/>
        <w:jc w:val="both"/>
        <w:rPr>
          <w:b/>
          <w:szCs w:val="24"/>
          <w:lang w:eastAsia="lt-LT"/>
        </w:rPr>
      </w:pPr>
      <w:r w:rsidRPr="0089558A">
        <w:rPr>
          <w:b/>
          <w:szCs w:val="24"/>
          <w:lang w:eastAsia="lt-LT"/>
        </w:rPr>
        <w:lastRenderedPageBreak/>
        <w:t>3.</w:t>
      </w:r>
      <w:r w:rsidRPr="0089558A">
        <w:rPr>
          <w:szCs w:val="24"/>
          <w:lang w:eastAsia="lt-LT"/>
        </w:rPr>
        <w:t xml:space="preserve"> </w:t>
      </w:r>
      <w:r w:rsidRPr="0089558A">
        <w:rPr>
          <w:b/>
          <w:szCs w:val="24"/>
          <w:lang w:eastAsia="lt-LT"/>
        </w:rPr>
        <w:t>Paslaugų teikimo terminai ir sąlygos</w:t>
      </w:r>
    </w:p>
    <w:p w14:paraId="3DE2BF90" w14:textId="77777777" w:rsidR="0078224F" w:rsidRPr="0089558A" w:rsidRDefault="0078224F" w:rsidP="0078224F">
      <w:pPr>
        <w:spacing w:after="0" w:line="240" w:lineRule="auto"/>
        <w:jc w:val="both"/>
        <w:rPr>
          <w:szCs w:val="24"/>
          <w:lang w:eastAsia="lt-LT"/>
        </w:rPr>
      </w:pPr>
      <w:r w:rsidRPr="0089558A">
        <w:rPr>
          <w:szCs w:val="24"/>
          <w:lang w:eastAsia="lt-LT"/>
        </w:rPr>
        <w:t>3.1. Paslaugos teikiamos Sutarties specialiojoje dalyje (arba Sutarties priede (-uose)) numatytais terminais ir tvarka.</w:t>
      </w:r>
    </w:p>
    <w:p w14:paraId="3EDBBDAC" w14:textId="77777777" w:rsidR="0078224F" w:rsidRPr="0089558A" w:rsidRDefault="0078224F" w:rsidP="0078224F">
      <w:pPr>
        <w:spacing w:after="0" w:line="240" w:lineRule="auto"/>
        <w:jc w:val="both"/>
        <w:rPr>
          <w:szCs w:val="24"/>
          <w:lang w:eastAsia="lt-LT"/>
        </w:rPr>
      </w:pPr>
      <w:r w:rsidRPr="0089558A">
        <w:rPr>
          <w:szCs w:val="24"/>
          <w:lang w:eastAsia="lt-LT"/>
        </w:rPr>
        <w:t xml:space="preserve">3.2. Paslaugas </w:t>
      </w:r>
      <w:r w:rsidRPr="0089558A">
        <w:rPr>
          <w:b/>
          <w:szCs w:val="24"/>
          <w:lang w:eastAsia="lt-LT"/>
        </w:rPr>
        <w:t>Teikėjas</w:t>
      </w:r>
      <w:r w:rsidRPr="0089558A">
        <w:rPr>
          <w:szCs w:val="24"/>
          <w:lang w:eastAsia="lt-LT"/>
        </w:rPr>
        <w:t xml:space="preserve"> teikia savo rizika be papildomo apmokėjimo. Tinkamai suteiktos paslaugos</w:t>
      </w:r>
      <w:r w:rsidRPr="0089558A">
        <w:rPr>
          <w:b/>
          <w:szCs w:val="24"/>
          <w:lang w:eastAsia="lt-LT"/>
        </w:rPr>
        <w:t xml:space="preserve"> </w:t>
      </w:r>
      <w:r w:rsidRPr="0089558A">
        <w:rPr>
          <w:szCs w:val="24"/>
          <w:lang w:eastAsia="lt-LT"/>
        </w:rPr>
        <w:t xml:space="preserve">perduodamos – priimamos abiem Šalims (atskirais atvejais </w:t>
      </w:r>
      <w:r w:rsidRPr="0089558A">
        <w:rPr>
          <w:b/>
          <w:szCs w:val="24"/>
          <w:lang w:eastAsia="lt-LT"/>
        </w:rPr>
        <w:t>Teikėjui</w:t>
      </w:r>
      <w:r w:rsidRPr="0089558A">
        <w:rPr>
          <w:szCs w:val="24"/>
          <w:lang w:eastAsia="lt-LT"/>
        </w:rPr>
        <w:t xml:space="preserve"> ir Gavėjui) pasirašius dokumentą, patvirtinantį paslaugų perdavimą-priėmimą. Šis dokumentas pasirašomas tik tuo atveju, jeigu paslaugos suteiktos kokybiškai ir atitinka Sutartyje ir jos priede (-uose) joms</w:t>
      </w:r>
      <w:r w:rsidRPr="0089558A">
        <w:rPr>
          <w:i/>
          <w:szCs w:val="24"/>
          <w:lang w:eastAsia="lt-LT"/>
        </w:rPr>
        <w:t xml:space="preserve"> </w:t>
      </w:r>
      <w:r w:rsidRPr="0089558A">
        <w:rPr>
          <w:szCs w:val="24"/>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0F083878" w14:textId="77777777" w:rsidR="0078224F" w:rsidRPr="0089558A" w:rsidRDefault="0078224F" w:rsidP="0078224F">
      <w:pPr>
        <w:spacing w:after="0" w:line="240" w:lineRule="auto"/>
        <w:jc w:val="both"/>
        <w:rPr>
          <w:szCs w:val="24"/>
          <w:lang w:eastAsia="lt-LT"/>
        </w:rPr>
      </w:pPr>
    </w:p>
    <w:p w14:paraId="496B03EC" w14:textId="77777777" w:rsidR="0078224F" w:rsidRPr="0089558A" w:rsidRDefault="0078224F" w:rsidP="0078224F">
      <w:pPr>
        <w:spacing w:after="0" w:line="240" w:lineRule="auto"/>
        <w:jc w:val="both"/>
        <w:rPr>
          <w:b/>
          <w:szCs w:val="24"/>
          <w:lang w:eastAsia="lt-LT"/>
        </w:rPr>
      </w:pPr>
      <w:r w:rsidRPr="0089558A">
        <w:rPr>
          <w:b/>
          <w:szCs w:val="24"/>
          <w:lang w:eastAsia="lt-LT"/>
        </w:rPr>
        <w:t>4. Mokėjimo terminai ir sąlygos</w:t>
      </w:r>
    </w:p>
    <w:p w14:paraId="298254A5" w14:textId="77777777" w:rsidR="0078224F" w:rsidRPr="0089558A" w:rsidRDefault="0078224F" w:rsidP="0078224F">
      <w:pPr>
        <w:spacing w:after="0" w:line="240" w:lineRule="auto"/>
        <w:jc w:val="both"/>
        <w:rPr>
          <w:szCs w:val="24"/>
          <w:lang w:eastAsia="lt-LT"/>
        </w:rPr>
      </w:pPr>
      <w:r w:rsidRPr="0089558A">
        <w:rPr>
          <w:szCs w:val="24"/>
          <w:lang w:eastAsia="lt-LT"/>
        </w:rPr>
        <w:t xml:space="preserve">4.1. </w:t>
      </w:r>
      <w:r w:rsidRPr="0089558A">
        <w:rPr>
          <w:b/>
          <w:szCs w:val="24"/>
          <w:lang w:eastAsia="lt-LT"/>
        </w:rPr>
        <w:t>Teikėjui</w:t>
      </w:r>
      <w:r w:rsidRPr="0089558A">
        <w:rPr>
          <w:szCs w:val="24"/>
          <w:lang w:eastAsia="lt-LT"/>
        </w:rPr>
        <w:t xml:space="preserve"> sumokama, kai sutarties objektas, atitinkantis Sutartyje ir jos priede (-uose)</w:t>
      </w:r>
      <w:r w:rsidRPr="0089558A">
        <w:rPr>
          <w:i/>
          <w:szCs w:val="24"/>
          <w:lang w:eastAsia="lt-LT"/>
        </w:rPr>
        <w:t xml:space="preserve"> </w:t>
      </w:r>
      <w:r w:rsidRPr="0089558A">
        <w:rPr>
          <w:szCs w:val="24"/>
          <w:lang w:eastAsia="lt-LT"/>
        </w:rPr>
        <w:t xml:space="preserve">nustatytus reikalavimus, perduodamas </w:t>
      </w:r>
      <w:r w:rsidRPr="0089558A">
        <w:rPr>
          <w:b/>
          <w:szCs w:val="24"/>
          <w:lang w:eastAsia="lt-LT"/>
        </w:rPr>
        <w:t>Pirkėjui,</w:t>
      </w:r>
      <w:r w:rsidRPr="0089558A">
        <w:rPr>
          <w:szCs w:val="24"/>
          <w:lang w:eastAsia="lt-LT"/>
        </w:rPr>
        <w:t xml:space="preserve"> abiems Šalims pasirašius dokumentą, patvirtinantį paslaugų perdavimą-priėmimą, per 30 (trisdešimt) dienų nuo dokumento, patvirtinančio paslaugų perdavimą-priėmimą pasirašymo</w:t>
      </w:r>
      <w:r w:rsidRPr="0089558A">
        <w:rPr>
          <w:i/>
          <w:szCs w:val="24"/>
          <w:lang w:eastAsia="lt-LT"/>
        </w:rPr>
        <w:t xml:space="preserve"> </w:t>
      </w:r>
      <w:r w:rsidRPr="0089558A">
        <w:rPr>
          <w:szCs w:val="24"/>
          <w:lang w:eastAsia="lt-LT"/>
        </w:rPr>
        <w:t>ir sąskaitos gavimo dienos (sąskaita faktūra turi būti pateikiama Viešųjų pirkimų įstatymo 22 straipsnio 3 dalyje/</w:t>
      </w:r>
      <w:r w:rsidRPr="0089558A">
        <w:rPr>
          <w:bCs/>
          <w:szCs w:val="24"/>
          <w:lang w:eastAsia="lt-LT"/>
        </w:rPr>
        <w:t>Viešųjų pirkimų, atliekamų gynybos ir saugumo srityje, įstatymo 12 straipsnio 10 dalyje</w:t>
      </w:r>
      <w:r w:rsidRPr="0089558A">
        <w:rPr>
          <w:szCs w:val="24"/>
          <w:lang w:eastAsia="lt-LT"/>
        </w:rPr>
        <w:t xml:space="preserve"> numatytomis elektroninėmis priemonėmis). Jei nustatomos kitokios apmokėjimo sąlygos, jos turi būti nustatytos Sutarties specialioje dalyje.</w:t>
      </w:r>
      <w:r w:rsidRPr="0089558A">
        <w:rPr>
          <w:b/>
          <w:szCs w:val="24"/>
          <w:lang w:eastAsia="lt-LT"/>
        </w:rPr>
        <w:t xml:space="preserve"> </w:t>
      </w:r>
      <w:r w:rsidRPr="0089558A">
        <w:rPr>
          <w:b/>
          <w:bCs/>
          <w:szCs w:val="24"/>
          <w:lang w:eastAsia="lt-LT"/>
        </w:rPr>
        <w:t xml:space="preserve">Pirkėjui </w:t>
      </w:r>
      <w:r w:rsidRPr="0089558A">
        <w:rPr>
          <w:szCs w:val="24"/>
          <w:lang w:eastAsia="lt-LT"/>
        </w:rPr>
        <w:t>vėluojant atsiskaityti šiame punkte numatytu terminu,</w:t>
      </w:r>
      <w:r w:rsidRPr="0089558A">
        <w:rPr>
          <w:b/>
          <w:bCs/>
          <w:szCs w:val="24"/>
          <w:lang w:eastAsia="lt-LT"/>
        </w:rPr>
        <w:t xml:space="preserve"> Pirkėjas, Teikėjui </w:t>
      </w:r>
      <w:r w:rsidRPr="0089558A">
        <w:rPr>
          <w:szCs w:val="24"/>
          <w:lang w:eastAsia="lt-LT"/>
        </w:rPr>
        <w:t>pareikalavus (ne vėliau kaip per 30 (trisdešimt) dienų nuo pareikalavimo gavimo), moka palūkanas pagal Lietuvos Respublikos mokėjimų, atliekamų pagal komercines sutartis, vėlavimo prevencijos įstatymą.</w:t>
      </w:r>
    </w:p>
    <w:p w14:paraId="07F6049A" w14:textId="77777777" w:rsidR="0078224F" w:rsidRPr="0089558A" w:rsidRDefault="0078224F" w:rsidP="0078224F">
      <w:pPr>
        <w:spacing w:after="0" w:line="240" w:lineRule="auto"/>
        <w:jc w:val="both"/>
        <w:rPr>
          <w:szCs w:val="24"/>
          <w:lang w:eastAsia="lt-LT"/>
        </w:rPr>
      </w:pPr>
      <w:r w:rsidRPr="0089558A">
        <w:rPr>
          <w:szCs w:val="24"/>
          <w:lang w:eastAsia="lt-LT"/>
        </w:rPr>
        <w:t>4.2. Jeigu už paslaugas bus mokamas Sutarties specialiojoje dalyje nurodyto dydžio avansas,</w:t>
      </w:r>
      <w:r w:rsidRPr="0089558A">
        <w:rPr>
          <w:b/>
          <w:szCs w:val="24"/>
          <w:lang w:eastAsia="lt-LT"/>
        </w:rPr>
        <w:t xml:space="preserve"> Teikėjas</w:t>
      </w:r>
      <w:r w:rsidRPr="0089558A">
        <w:rPr>
          <w:szCs w:val="24"/>
          <w:lang w:eastAsia="lt-LT"/>
        </w:rPr>
        <w:t xml:space="preserve"> įsipareigoja per 5 (penkias) darbo dienas nuo pranešimo gavimo dienos pateikti </w:t>
      </w:r>
      <w:r w:rsidRPr="0089558A">
        <w:rPr>
          <w:b/>
          <w:szCs w:val="24"/>
          <w:lang w:eastAsia="lt-LT"/>
        </w:rPr>
        <w:t>Pirkėjo</w:t>
      </w:r>
      <w:r w:rsidRPr="0089558A">
        <w:rPr>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89558A">
        <w:rPr>
          <w:b/>
          <w:szCs w:val="24"/>
          <w:lang w:eastAsia="lt-LT"/>
        </w:rPr>
        <w:t xml:space="preserve"> Teikėjas</w:t>
      </w:r>
      <w:r w:rsidRPr="0089558A">
        <w:rPr>
          <w:szCs w:val="24"/>
          <w:lang w:eastAsia="lt-LT"/>
        </w:rPr>
        <w:t xml:space="preserve"> taip pat turi pateikti patvirtinimą iš draudimo bendrovės (apmokėjimą įrodantį dokumentą ar pan.), kad laidavimo raštas yra galiojantis </w:t>
      </w:r>
      <w:r w:rsidRPr="0089558A">
        <w:rPr>
          <w:i/>
          <w:szCs w:val="24"/>
          <w:lang w:eastAsia="lt-LT"/>
        </w:rPr>
        <w:t>(jei spec. dalyje nurodyta, kad sąlyga dėl avanso taikoma).</w:t>
      </w:r>
    </w:p>
    <w:p w14:paraId="041B4671" w14:textId="77777777" w:rsidR="0078224F" w:rsidRPr="0089558A" w:rsidRDefault="0078224F" w:rsidP="0078224F">
      <w:pPr>
        <w:spacing w:after="0" w:line="240" w:lineRule="auto"/>
        <w:jc w:val="both"/>
        <w:rPr>
          <w:szCs w:val="24"/>
        </w:rPr>
      </w:pPr>
      <w:r w:rsidRPr="0089558A">
        <w:rPr>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9558A">
        <w:rPr>
          <w:b/>
          <w:szCs w:val="24"/>
        </w:rPr>
        <w:t xml:space="preserve">Teikėjo </w:t>
      </w:r>
      <w:r w:rsidRPr="0089558A">
        <w:rPr>
          <w:szCs w:val="24"/>
        </w:rPr>
        <w:t xml:space="preserve">kaltės, iš </w:t>
      </w:r>
      <w:r w:rsidRPr="0089558A">
        <w:rPr>
          <w:b/>
          <w:szCs w:val="24"/>
        </w:rPr>
        <w:t xml:space="preserve">Pirkėjo </w:t>
      </w:r>
      <w:r w:rsidRPr="0089558A">
        <w:rPr>
          <w:szCs w:val="24"/>
        </w:rPr>
        <w:t xml:space="preserve">gavimo, sumokėti </w:t>
      </w:r>
      <w:r w:rsidRPr="0089558A">
        <w:rPr>
          <w:b/>
          <w:szCs w:val="24"/>
        </w:rPr>
        <w:t xml:space="preserve">Pirkėjui </w:t>
      </w:r>
      <w:r w:rsidRPr="0089558A">
        <w:rPr>
          <w:szCs w:val="24"/>
        </w:rPr>
        <w:t xml:space="preserve">sumą, neviršijant laidavimo/garantijos sumos, pinigus pervedant į </w:t>
      </w:r>
      <w:r w:rsidRPr="0089558A">
        <w:rPr>
          <w:b/>
          <w:szCs w:val="24"/>
        </w:rPr>
        <w:t>Pirkėjo</w:t>
      </w:r>
      <w:r w:rsidRPr="0089558A">
        <w:rPr>
          <w:szCs w:val="24"/>
        </w:rPr>
        <w:t xml:space="preserve"> sąskaitą. </w:t>
      </w:r>
    </w:p>
    <w:p w14:paraId="2569FCE6" w14:textId="77777777" w:rsidR="0078224F" w:rsidRPr="0089558A" w:rsidRDefault="0078224F" w:rsidP="0078224F">
      <w:pPr>
        <w:spacing w:after="0" w:line="240" w:lineRule="auto"/>
        <w:jc w:val="both"/>
        <w:rPr>
          <w:szCs w:val="24"/>
        </w:rPr>
      </w:pPr>
      <w:r w:rsidRPr="0089558A">
        <w:rPr>
          <w:szCs w:val="24"/>
        </w:rPr>
        <w:t>4.4. Avansinio mokėjimo</w:t>
      </w:r>
      <w:r w:rsidRPr="0089558A">
        <w:rPr>
          <w:szCs w:val="20"/>
        </w:rPr>
        <w:t xml:space="preserve"> </w:t>
      </w:r>
      <w:r w:rsidRPr="0089558A">
        <w:rPr>
          <w:szCs w:val="24"/>
        </w:rPr>
        <w:t xml:space="preserve">banko garantijoje ar laidavimo rašte negali būti nurodyta, kad garantas ar laiduotojas atsako tik už tiesioginių nuostolių atlyginimą. Negali būti įrašytos nuostatos ar sąlygos, kurios įpareigotų </w:t>
      </w:r>
      <w:r w:rsidRPr="0089558A">
        <w:rPr>
          <w:b/>
          <w:szCs w:val="24"/>
        </w:rPr>
        <w:t>Pirkėją</w:t>
      </w:r>
      <w:r w:rsidRPr="0089558A">
        <w:rPr>
          <w:szCs w:val="24"/>
        </w:rPr>
        <w:t xml:space="preserve"> įrodyti garantiją ar laidavimo raštą išdavusiai įmonei, kad su </w:t>
      </w:r>
      <w:r w:rsidRPr="0089558A">
        <w:rPr>
          <w:b/>
          <w:szCs w:val="24"/>
        </w:rPr>
        <w:t xml:space="preserve">Teikėju </w:t>
      </w:r>
      <w:r w:rsidRPr="0089558A">
        <w:rPr>
          <w:szCs w:val="24"/>
        </w:rPr>
        <w:t xml:space="preserve">Sutartis nutraukta teisėtai arba kitaip leistų garantiją ar laidavimo raštą išdavusiai įmonei nemokėti (arba vilkinti mokėjimą) garantija ar laidavimu užtikrinamos (laiduojamos) sumos. </w:t>
      </w:r>
    </w:p>
    <w:p w14:paraId="6E17BE98" w14:textId="77777777" w:rsidR="0078224F" w:rsidRPr="0089558A" w:rsidRDefault="0078224F" w:rsidP="0078224F">
      <w:pPr>
        <w:spacing w:after="0" w:line="240" w:lineRule="auto"/>
        <w:jc w:val="both"/>
        <w:rPr>
          <w:szCs w:val="20"/>
          <w:lang w:eastAsia="lt-LT"/>
        </w:rPr>
      </w:pPr>
      <w:r w:rsidRPr="0089558A">
        <w:rPr>
          <w:szCs w:val="20"/>
          <w:lang w:eastAsia="lt-LT"/>
        </w:rPr>
        <w:t xml:space="preserve">4.5. </w:t>
      </w:r>
      <w:r w:rsidRPr="0089558A">
        <w:rPr>
          <w:szCs w:val="24"/>
          <w:lang w:eastAsia="lt-LT"/>
        </w:rPr>
        <w:t>Avansinio apmokėjimo</w:t>
      </w:r>
      <w:r w:rsidRPr="0089558A">
        <w:rPr>
          <w:szCs w:val="20"/>
          <w:lang w:eastAsia="lt-LT"/>
        </w:rPr>
        <w:t xml:space="preserve"> banko garantija arba draudimo bendrovės laidavimo raštas, neatitinkantys Sutarties bendrosios dalies 4.2-4.4. punktuose nustatytų reikalavimų, nebus priimami. Tokiu atveju bus laikoma, kad </w:t>
      </w:r>
      <w:r w:rsidRPr="0089558A">
        <w:rPr>
          <w:b/>
          <w:szCs w:val="20"/>
          <w:lang w:eastAsia="lt-LT"/>
        </w:rPr>
        <w:t>Teikėjas</w:t>
      </w:r>
      <w:r w:rsidRPr="0089558A">
        <w:rPr>
          <w:szCs w:val="20"/>
          <w:lang w:eastAsia="lt-LT"/>
        </w:rPr>
        <w:t xml:space="preserve"> </w:t>
      </w:r>
      <w:r w:rsidRPr="0089558A">
        <w:rPr>
          <w:szCs w:val="24"/>
          <w:lang w:eastAsia="lt-LT"/>
        </w:rPr>
        <w:t>avansinio apmokėjimo</w:t>
      </w:r>
      <w:r w:rsidRPr="0089558A">
        <w:rPr>
          <w:szCs w:val="20"/>
          <w:lang w:eastAsia="lt-LT"/>
        </w:rPr>
        <w:t xml:space="preserve"> banko garantijos arba draudimo bendrovės laidavimo rašto </w:t>
      </w:r>
      <w:r w:rsidRPr="0089558A">
        <w:rPr>
          <w:b/>
          <w:szCs w:val="20"/>
          <w:lang w:eastAsia="lt-LT"/>
        </w:rPr>
        <w:t>Pirkėjui</w:t>
      </w:r>
      <w:r w:rsidRPr="0089558A">
        <w:rPr>
          <w:szCs w:val="20"/>
          <w:lang w:eastAsia="lt-LT"/>
        </w:rPr>
        <w:t xml:space="preserve"> nepateikė ir bus atsiskaitoma pagal Sutarties bendrosios dalies 4.1 punktą.</w:t>
      </w:r>
    </w:p>
    <w:p w14:paraId="1FF7D285" w14:textId="77777777" w:rsidR="0078224F" w:rsidRPr="0089558A" w:rsidRDefault="0078224F" w:rsidP="0078224F">
      <w:pPr>
        <w:spacing w:after="0" w:line="240" w:lineRule="auto"/>
        <w:jc w:val="both"/>
        <w:rPr>
          <w:szCs w:val="24"/>
          <w:lang w:eastAsia="lt-LT"/>
        </w:rPr>
      </w:pPr>
      <w:r w:rsidRPr="0089558A">
        <w:rPr>
          <w:szCs w:val="24"/>
          <w:lang w:eastAsia="lt-LT"/>
        </w:rPr>
        <w:t xml:space="preserve">4.6. </w:t>
      </w:r>
      <w:r w:rsidRPr="0089558A">
        <w:rPr>
          <w:b/>
          <w:szCs w:val="24"/>
          <w:lang w:eastAsia="lt-LT"/>
        </w:rPr>
        <w:t>Pirkėjas</w:t>
      </w:r>
      <w:r w:rsidRPr="0089558A">
        <w:rPr>
          <w:szCs w:val="24"/>
          <w:lang w:eastAsia="lt-LT"/>
        </w:rPr>
        <w:t xml:space="preserve"> avansą sumoka per 10 (dešimt) dienų nuo avansinio apmokėjimo banko garantijos ar draudimo bendrovės laidavimo rašto ir avansinio mokėjimo sąskaitos gavimo </w:t>
      </w:r>
      <w:r w:rsidRPr="0089558A">
        <w:rPr>
          <w:i/>
          <w:szCs w:val="24"/>
          <w:lang w:eastAsia="lt-LT"/>
        </w:rPr>
        <w:t xml:space="preserve">(jei spec. dalyje nurodyta, kad avansas bus mokamas) </w:t>
      </w:r>
      <w:r w:rsidRPr="0089558A">
        <w:rPr>
          <w:szCs w:val="24"/>
          <w:lang w:eastAsia="lt-LT"/>
        </w:rPr>
        <w:t>dienos.</w:t>
      </w:r>
    </w:p>
    <w:p w14:paraId="0153F131" w14:textId="77777777" w:rsidR="0078224F" w:rsidRPr="0089558A" w:rsidRDefault="0078224F" w:rsidP="0078224F">
      <w:pPr>
        <w:spacing w:after="0" w:line="240" w:lineRule="auto"/>
        <w:jc w:val="both"/>
        <w:rPr>
          <w:szCs w:val="24"/>
          <w:lang w:eastAsia="lt-LT"/>
        </w:rPr>
      </w:pPr>
      <w:r w:rsidRPr="0089558A">
        <w:rPr>
          <w:szCs w:val="24"/>
          <w:lang w:eastAsia="lt-LT"/>
        </w:rPr>
        <w:t xml:space="preserve">4.7. Šalys turi teisę sudaryti papildomus susitarimus dėl avansinio apmokėjimo banko garantijoje arba draudimo bendrovės laidavimo rašte numatytos sumos sumažinimo </w:t>
      </w:r>
      <w:r w:rsidRPr="0089558A">
        <w:rPr>
          <w:b/>
          <w:szCs w:val="24"/>
          <w:lang w:eastAsia="lt-LT"/>
        </w:rPr>
        <w:t xml:space="preserve">Teikėjui </w:t>
      </w:r>
      <w:r w:rsidRPr="0089558A">
        <w:rPr>
          <w:szCs w:val="24"/>
          <w:lang w:eastAsia="lt-LT"/>
        </w:rPr>
        <w:t>tinkamai įvykdžius dalį įsipareigojimų.</w:t>
      </w:r>
    </w:p>
    <w:p w14:paraId="0C58931C" w14:textId="77777777" w:rsidR="0078224F" w:rsidRPr="0089558A" w:rsidRDefault="0078224F" w:rsidP="0078224F">
      <w:pPr>
        <w:spacing w:after="0" w:line="240" w:lineRule="auto"/>
        <w:jc w:val="both"/>
        <w:rPr>
          <w:szCs w:val="24"/>
          <w:lang w:eastAsia="lt-LT"/>
        </w:rPr>
      </w:pPr>
    </w:p>
    <w:p w14:paraId="3D105664" w14:textId="77777777" w:rsidR="0078224F" w:rsidRPr="0089558A" w:rsidRDefault="0078224F" w:rsidP="0078224F">
      <w:pPr>
        <w:spacing w:after="0" w:line="240" w:lineRule="auto"/>
        <w:jc w:val="both"/>
        <w:rPr>
          <w:b/>
          <w:szCs w:val="24"/>
          <w:lang w:eastAsia="lt-LT"/>
        </w:rPr>
      </w:pPr>
      <w:r w:rsidRPr="0089558A">
        <w:rPr>
          <w:b/>
          <w:szCs w:val="24"/>
          <w:lang w:eastAsia="lt-LT"/>
        </w:rPr>
        <w:t>5. Paslaugų kokybė</w:t>
      </w:r>
    </w:p>
    <w:p w14:paraId="36CF08AB" w14:textId="77777777" w:rsidR="0078224F" w:rsidRPr="0089558A" w:rsidRDefault="0078224F" w:rsidP="0078224F">
      <w:pPr>
        <w:spacing w:after="0" w:line="240" w:lineRule="auto"/>
        <w:jc w:val="both"/>
        <w:rPr>
          <w:szCs w:val="24"/>
          <w:lang w:eastAsia="lt-LT"/>
        </w:rPr>
      </w:pPr>
      <w:r w:rsidRPr="0089558A">
        <w:rPr>
          <w:szCs w:val="24"/>
          <w:lang w:eastAsia="lt-LT"/>
        </w:rPr>
        <w:t>5.1. Paslaugos turi atitikti Sutartyje ir jos priede (-uose)</w:t>
      </w:r>
      <w:r w:rsidRPr="0089558A">
        <w:rPr>
          <w:i/>
          <w:szCs w:val="24"/>
          <w:lang w:eastAsia="lt-LT"/>
        </w:rPr>
        <w:t xml:space="preserve"> </w:t>
      </w:r>
      <w:r w:rsidRPr="0089558A">
        <w:rPr>
          <w:szCs w:val="24"/>
          <w:lang w:eastAsia="lt-LT"/>
        </w:rPr>
        <w:t xml:space="preserve">nurodytus reikalavimus. </w:t>
      </w:r>
    </w:p>
    <w:p w14:paraId="3F8C4B1B" w14:textId="77777777" w:rsidR="0078224F" w:rsidRPr="0089558A" w:rsidRDefault="0078224F" w:rsidP="0078224F">
      <w:pPr>
        <w:spacing w:after="0" w:line="240" w:lineRule="auto"/>
        <w:jc w:val="both"/>
        <w:rPr>
          <w:iCs/>
          <w:szCs w:val="24"/>
          <w:lang w:eastAsia="lt-LT"/>
        </w:rPr>
      </w:pPr>
      <w:r w:rsidRPr="0089558A">
        <w:rPr>
          <w:szCs w:val="24"/>
          <w:lang w:eastAsia="lt-LT"/>
        </w:rPr>
        <w:t xml:space="preserve">5.2. </w:t>
      </w:r>
      <w:r w:rsidRPr="0089558A">
        <w:rPr>
          <w:b/>
          <w:iCs/>
          <w:szCs w:val="24"/>
          <w:lang w:eastAsia="lt-LT"/>
        </w:rPr>
        <w:t xml:space="preserve">Pirkėjui </w:t>
      </w:r>
      <w:r w:rsidRPr="0089558A">
        <w:rPr>
          <w:iCs/>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9558A">
        <w:rPr>
          <w:b/>
          <w:iCs/>
          <w:szCs w:val="24"/>
          <w:lang w:eastAsia="lt-LT"/>
        </w:rPr>
        <w:t>Pirkėjo</w:t>
      </w:r>
      <w:r w:rsidRPr="0089558A">
        <w:rPr>
          <w:iCs/>
          <w:szCs w:val="24"/>
          <w:lang w:eastAsia="lt-LT"/>
        </w:rPr>
        <w:t xml:space="preserve"> ir </w:t>
      </w:r>
      <w:r w:rsidRPr="0089558A">
        <w:rPr>
          <w:b/>
          <w:iCs/>
          <w:szCs w:val="24"/>
          <w:lang w:eastAsia="lt-LT"/>
        </w:rPr>
        <w:t>Teikėjo</w:t>
      </w:r>
      <w:r w:rsidRPr="0089558A">
        <w:rPr>
          <w:iCs/>
          <w:szCs w:val="24"/>
          <w:lang w:eastAsia="lt-LT"/>
        </w:rPr>
        <w:t xml:space="preserve"> įgalioti </w:t>
      </w:r>
      <w:r w:rsidRPr="0089558A">
        <w:rPr>
          <w:iCs/>
          <w:szCs w:val="24"/>
          <w:lang w:eastAsia="lt-LT"/>
        </w:rPr>
        <w:lastRenderedPageBreak/>
        <w:t>atstovai (</w:t>
      </w:r>
      <w:r w:rsidRPr="0089558A">
        <w:rPr>
          <w:b/>
          <w:iCs/>
          <w:szCs w:val="24"/>
          <w:lang w:eastAsia="lt-LT"/>
        </w:rPr>
        <w:t>Teikėjo</w:t>
      </w:r>
      <w:r w:rsidRPr="0089558A">
        <w:rPr>
          <w:iCs/>
          <w:szCs w:val="24"/>
          <w:lang w:eastAsia="lt-LT"/>
        </w:rPr>
        <w:t xml:space="preserve"> atstovui atsisakius tai padaryti, patikrinimo aktą pasirašo tik </w:t>
      </w:r>
      <w:r w:rsidRPr="0089558A">
        <w:rPr>
          <w:b/>
          <w:iCs/>
          <w:szCs w:val="24"/>
          <w:lang w:eastAsia="lt-LT"/>
        </w:rPr>
        <w:t>Pirkėjo</w:t>
      </w:r>
      <w:r w:rsidRPr="0089558A">
        <w:rPr>
          <w:iCs/>
          <w:szCs w:val="24"/>
          <w:lang w:eastAsia="lt-LT"/>
        </w:rPr>
        <w:t xml:space="preserve"> atstovas), </w:t>
      </w:r>
      <w:r w:rsidRPr="0089558A">
        <w:rPr>
          <w:szCs w:val="24"/>
          <w:lang w:eastAsia="lt-LT"/>
        </w:rPr>
        <w:t xml:space="preserve">o </w:t>
      </w:r>
      <w:r w:rsidRPr="0089558A">
        <w:rPr>
          <w:b/>
          <w:szCs w:val="24"/>
          <w:lang w:eastAsia="lt-LT"/>
        </w:rPr>
        <w:t xml:space="preserve">Teikėjui </w:t>
      </w:r>
      <w:r w:rsidRPr="0089558A">
        <w:rPr>
          <w:szCs w:val="24"/>
          <w:lang w:eastAsia="lt-LT"/>
        </w:rPr>
        <w:t>taikoma sutartinė atsakomybė</w:t>
      </w:r>
      <w:r w:rsidRPr="0089558A">
        <w:rPr>
          <w:iCs/>
          <w:szCs w:val="24"/>
          <w:lang w:eastAsia="lt-LT"/>
        </w:rPr>
        <w:t>.</w:t>
      </w:r>
    </w:p>
    <w:p w14:paraId="042A337D" w14:textId="77777777" w:rsidR="0078224F" w:rsidRPr="0089558A" w:rsidRDefault="0078224F" w:rsidP="0078224F">
      <w:pPr>
        <w:spacing w:after="0" w:line="240" w:lineRule="auto"/>
        <w:jc w:val="both"/>
        <w:rPr>
          <w:szCs w:val="24"/>
          <w:lang w:eastAsia="lt-LT"/>
        </w:rPr>
      </w:pPr>
      <w:r w:rsidRPr="0089558A">
        <w:rPr>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205EC5E" w14:textId="77777777" w:rsidR="0078224F" w:rsidRPr="0089558A" w:rsidRDefault="0078224F" w:rsidP="0078224F">
      <w:pPr>
        <w:spacing w:after="0" w:line="240" w:lineRule="auto"/>
        <w:jc w:val="both"/>
        <w:rPr>
          <w:szCs w:val="24"/>
          <w:lang w:eastAsia="lt-LT"/>
        </w:rPr>
      </w:pPr>
      <w:r w:rsidRPr="0089558A">
        <w:rPr>
          <w:szCs w:val="24"/>
          <w:lang w:eastAsia="lt-LT"/>
        </w:rPr>
        <w:t xml:space="preserve">5.4. </w:t>
      </w:r>
      <w:r w:rsidRPr="0089558A">
        <w:rPr>
          <w:b/>
          <w:iCs/>
          <w:szCs w:val="24"/>
          <w:lang w:eastAsia="lt-LT"/>
        </w:rPr>
        <w:t>Teikėjas</w:t>
      </w:r>
      <w:r w:rsidRPr="0089558A">
        <w:rPr>
          <w:iCs/>
          <w:szCs w:val="24"/>
          <w:lang w:eastAsia="lt-LT"/>
        </w:rPr>
        <w:t xml:space="preserve"> įsipareigoja leisti </w:t>
      </w:r>
      <w:r w:rsidRPr="0089558A">
        <w:rPr>
          <w:b/>
          <w:iCs/>
          <w:szCs w:val="24"/>
          <w:lang w:eastAsia="lt-LT"/>
        </w:rPr>
        <w:t>Pirkėjo</w:t>
      </w:r>
      <w:r w:rsidRPr="0089558A">
        <w:rPr>
          <w:iCs/>
          <w:szCs w:val="24"/>
          <w:lang w:eastAsia="lt-LT"/>
        </w:rPr>
        <w:t xml:space="preserve"> atstovui vykdyti paslaugų teikimo kokybės kontrolę gamybos eigoje, tikrinti pagalbines medžiagas bei žaliavas, jų pirminius įsigijimo dokumentus</w:t>
      </w:r>
      <w:r w:rsidRPr="0089558A">
        <w:rPr>
          <w:szCs w:val="24"/>
          <w:lang w:eastAsia="lt-LT"/>
        </w:rPr>
        <w:t>.</w:t>
      </w:r>
    </w:p>
    <w:p w14:paraId="1849C790" w14:textId="77777777" w:rsidR="0078224F" w:rsidRPr="0089558A" w:rsidRDefault="0078224F" w:rsidP="0078224F">
      <w:pPr>
        <w:spacing w:after="0" w:line="240" w:lineRule="auto"/>
        <w:jc w:val="both"/>
        <w:rPr>
          <w:iCs/>
          <w:szCs w:val="24"/>
          <w:lang w:eastAsia="lt-LT"/>
        </w:rPr>
      </w:pPr>
      <w:r w:rsidRPr="0089558A">
        <w:rPr>
          <w:szCs w:val="24"/>
          <w:lang w:eastAsia="lt-LT"/>
        </w:rPr>
        <w:t>5.5. Prekių, kurios yra paslaugų teikimo rezultatas, priėmimo metu pastebėjus jų neatitikimą Sutartyje ir jos priede (-uose)</w:t>
      </w:r>
      <w:r w:rsidRPr="0089558A">
        <w:rPr>
          <w:i/>
          <w:szCs w:val="24"/>
          <w:lang w:eastAsia="lt-LT"/>
        </w:rPr>
        <w:t xml:space="preserve"> </w:t>
      </w:r>
      <w:r w:rsidRPr="0089558A">
        <w:rPr>
          <w:szCs w:val="24"/>
          <w:lang w:eastAsia="lt-LT"/>
        </w:rPr>
        <w:t xml:space="preserve">nustatytiems reikalavimams, kviečiami </w:t>
      </w:r>
      <w:r w:rsidRPr="0089558A">
        <w:rPr>
          <w:b/>
          <w:szCs w:val="24"/>
          <w:lang w:eastAsia="lt-LT"/>
        </w:rPr>
        <w:t>Teikėjo</w:t>
      </w:r>
      <w:r w:rsidRPr="0089558A">
        <w:rPr>
          <w:szCs w:val="24"/>
          <w:lang w:eastAsia="lt-LT"/>
        </w:rPr>
        <w:t xml:space="preserve"> atstovai, kuriems dalyvaujant surašomas aktas, prekės nepriimamos, o </w:t>
      </w:r>
      <w:r w:rsidRPr="0089558A">
        <w:rPr>
          <w:b/>
          <w:szCs w:val="24"/>
          <w:lang w:eastAsia="lt-LT"/>
        </w:rPr>
        <w:t xml:space="preserve">Teikėjui </w:t>
      </w:r>
      <w:r w:rsidRPr="0089558A">
        <w:rPr>
          <w:szCs w:val="24"/>
          <w:lang w:eastAsia="lt-LT"/>
        </w:rPr>
        <w:t>taikoma sutartinė atsakomybė (šiuo atveju sutartinė atsakomybė taikoma, jeigu prekių pristatymo terminas jau pasibaigęs) (</w:t>
      </w:r>
      <w:r w:rsidRPr="0089558A">
        <w:rPr>
          <w:i/>
          <w:szCs w:val="24"/>
          <w:lang w:eastAsia="lt-LT"/>
        </w:rPr>
        <w:t>taikoma, jeigu vykdant paslaugų sutartį perduodamos/parduodamos prekės tiesiogiai susijusios su sutarties objektu).</w:t>
      </w:r>
    </w:p>
    <w:p w14:paraId="6179AAFD" w14:textId="77777777" w:rsidR="0078224F" w:rsidRPr="0089558A" w:rsidRDefault="0078224F" w:rsidP="0078224F">
      <w:pPr>
        <w:spacing w:after="0" w:line="240" w:lineRule="auto"/>
        <w:jc w:val="both"/>
        <w:rPr>
          <w:b/>
          <w:szCs w:val="24"/>
          <w:lang w:eastAsia="lt-LT"/>
        </w:rPr>
      </w:pPr>
    </w:p>
    <w:p w14:paraId="13A19749" w14:textId="77777777" w:rsidR="0078224F" w:rsidRPr="0089558A" w:rsidRDefault="0078224F" w:rsidP="0078224F">
      <w:pPr>
        <w:spacing w:after="0" w:line="240" w:lineRule="auto"/>
        <w:jc w:val="both"/>
        <w:rPr>
          <w:szCs w:val="24"/>
          <w:lang w:eastAsia="lt-LT"/>
        </w:rPr>
      </w:pPr>
      <w:r w:rsidRPr="0089558A">
        <w:rPr>
          <w:b/>
          <w:szCs w:val="24"/>
          <w:lang w:eastAsia="lt-LT"/>
        </w:rPr>
        <w:t>6. Kokybės garantija</w:t>
      </w:r>
      <w:r w:rsidRPr="0089558A">
        <w:rPr>
          <w:b/>
          <w:szCs w:val="24"/>
          <w:vertAlign w:val="superscript"/>
          <w:lang w:eastAsia="lt-LT"/>
        </w:rPr>
        <w:footnoteReference w:id="1"/>
      </w:r>
      <w:r w:rsidRPr="0089558A">
        <w:rPr>
          <w:b/>
          <w:szCs w:val="24"/>
          <w:lang w:eastAsia="lt-LT"/>
        </w:rPr>
        <w:t xml:space="preserve"> </w:t>
      </w:r>
    </w:p>
    <w:p w14:paraId="39358A29" w14:textId="77777777" w:rsidR="0078224F" w:rsidRPr="0089558A" w:rsidRDefault="0078224F" w:rsidP="0078224F">
      <w:pPr>
        <w:spacing w:after="0" w:line="240" w:lineRule="auto"/>
        <w:jc w:val="both"/>
        <w:rPr>
          <w:szCs w:val="24"/>
          <w:lang w:eastAsia="lt-LT"/>
        </w:rPr>
      </w:pPr>
      <w:r w:rsidRPr="0089558A">
        <w:rPr>
          <w:szCs w:val="24"/>
          <w:lang w:eastAsia="lt-LT"/>
        </w:rPr>
        <w:t>6.1. Kokybės garantijos terminas nurodomas Sutarties specialiojoje dalyje (arba Sutarties priede).</w:t>
      </w:r>
    </w:p>
    <w:p w14:paraId="56021B0A" w14:textId="77777777" w:rsidR="0078224F" w:rsidRPr="0089558A" w:rsidRDefault="0078224F" w:rsidP="0078224F">
      <w:pPr>
        <w:spacing w:after="0" w:line="240" w:lineRule="auto"/>
        <w:jc w:val="both"/>
        <w:rPr>
          <w:szCs w:val="24"/>
          <w:lang w:eastAsia="lt-LT"/>
        </w:rPr>
      </w:pPr>
      <w:r w:rsidRPr="0089558A">
        <w:rPr>
          <w:szCs w:val="24"/>
          <w:lang w:eastAsia="lt-LT"/>
        </w:rPr>
        <w:t xml:space="preserve">6.2. Kokybės garantijos termino metu </w:t>
      </w:r>
      <w:r w:rsidRPr="0089558A">
        <w:rPr>
          <w:b/>
          <w:szCs w:val="24"/>
          <w:lang w:eastAsia="lt-LT"/>
        </w:rPr>
        <w:t>Teikėjas</w:t>
      </w:r>
      <w:r w:rsidRPr="0089558A">
        <w:rPr>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9558A">
        <w:rPr>
          <w:i/>
          <w:szCs w:val="24"/>
          <w:lang w:eastAsia="lt-LT"/>
        </w:rPr>
        <w:t xml:space="preserve"> </w:t>
      </w:r>
      <w:r w:rsidRPr="0089558A">
        <w:rPr>
          <w:szCs w:val="24"/>
          <w:lang w:eastAsia="lt-LT"/>
        </w:rPr>
        <w:t xml:space="preserve">nustatytus reikalavimus </w:t>
      </w:r>
      <w:r w:rsidRPr="0089558A">
        <w:rPr>
          <w:i/>
          <w:szCs w:val="24"/>
          <w:lang w:eastAsia="lt-LT"/>
        </w:rPr>
        <w:t>(jei spec. dalyje nurodyta, kad ši sąlyga taikoma)</w:t>
      </w:r>
      <w:r w:rsidRPr="0089558A">
        <w:rPr>
          <w:szCs w:val="24"/>
          <w:lang w:eastAsia="lt-LT"/>
        </w:rPr>
        <w:t>.</w:t>
      </w:r>
    </w:p>
    <w:p w14:paraId="29D427CD" w14:textId="77777777" w:rsidR="0078224F" w:rsidRPr="0089558A" w:rsidRDefault="0078224F" w:rsidP="0078224F">
      <w:pPr>
        <w:spacing w:after="0" w:line="240" w:lineRule="auto"/>
        <w:jc w:val="both"/>
        <w:rPr>
          <w:szCs w:val="24"/>
          <w:lang w:eastAsia="lt-LT"/>
        </w:rPr>
      </w:pPr>
      <w:r w:rsidRPr="0089558A">
        <w:rPr>
          <w:szCs w:val="24"/>
          <w:lang w:eastAsia="lt-LT"/>
        </w:rPr>
        <w:t xml:space="preserve">6.3. Kokybės garantijos termino metu </w:t>
      </w:r>
      <w:r w:rsidRPr="0089558A">
        <w:rPr>
          <w:b/>
          <w:szCs w:val="24"/>
          <w:lang w:eastAsia="lt-LT"/>
        </w:rPr>
        <w:t>Teikėjas</w:t>
      </w:r>
      <w:r w:rsidRPr="0089558A">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9558A">
        <w:rPr>
          <w:i/>
          <w:szCs w:val="24"/>
          <w:lang w:eastAsia="lt-LT"/>
        </w:rPr>
        <w:t xml:space="preserve"> </w:t>
      </w:r>
      <w:r w:rsidRPr="0089558A">
        <w:rPr>
          <w:szCs w:val="24"/>
          <w:lang w:eastAsia="lt-LT"/>
        </w:rPr>
        <w:t xml:space="preserve">nustatytus reikalavimus </w:t>
      </w:r>
      <w:r w:rsidRPr="0089558A">
        <w:rPr>
          <w:i/>
          <w:szCs w:val="24"/>
          <w:lang w:eastAsia="lt-LT"/>
        </w:rPr>
        <w:t>(jei spec. dalyje nurodyta, kad ši sąlyga taikoma)</w:t>
      </w:r>
      <w:r w:rsidRPr="0089558A">
        <w:rPr>
          <w:szCs w:val="24"/>
          <w:lang w:eastAsia="lt-LT"/>
        </w:rPr>
        <w:t>.</w:t>
      </w:r>
    </w:p>
    <w:p w14:paraId="4B079CCB" w14:textId="77777777" w:rsidR="0078224F" w:rsidRPr="0089558A" w:rsidRDefault="0078224F" w:rsidP="0078224F">
      <w:pPr>
        <w:spacing w:after="0" w:line="240" w:lineRule="auto"/>
        <w:jc w:val="both"/>
        <w:rPr>
          <w:szCs w:val="24"/>
          <w:lang w:eastAsia="lt-LT"/>
        </w:rPr>
      </w:pPr>
      <w:r w:rsidRPr="0089558A">
        <w:rPr>
          <w:szCs w:val="24"/>
          <w:lang w:eastAsia="lt-LT"/>
        </w:rPr>
        <w:t xml:space="preserve">6.4. Apie kokybės garantijos termino metu pastebėtus prekių trūkumus </w:t>
      </w:r>
      <w:r w:rsidRPr="0089558A">
        <w:rPr>
          <w:b/>
          <w:szCs w:val="24"/>
          <w:lang w:eastAsia="lt-LT"/>
        </w:rPr>
        <w:t>Teikėjas</w:t>
      </w:r>
      <w:r w:rsidRPr="0089558A">
        <w:rPr>
          <w:szCs w:val="24"/>
          <w:lang w:eastAsia="lt-LT"/>
        </w:rPr>
        <w:t xml:space="preserve"> informuojamas raštu (faksu arba paštu). Pareikšti pretenziją dėl kokybės galima viso</w:t>
      </w:r>
      <w:r w:rsidRPr="0089558A">
        <w:rPr>
          <w:b/>
          <w:szCs w:val="24"/>
          <w:lang w:eastAsia="lt-LT"/>
        </w:rPr>
        <w:t xml:space="preserve"> </w:t>
      </w:r>
      <w:r w:rsidRPr="0089558A">
        <w:rPr>
          <w:szCs w:val="24"/>
          <w:lang w:eastAsia="lt-LT"/>
        </w:rPr>
        <w:t>kokybės garantijos termino galiojimo metu.</w:t>
      </w:r>
    </w:p>
    <w:p w14:paraId="7E16EFDC" w14:textId="77777777" w:rsidR="0078224F" w:rsidRPr="0089558A" w:rsidRDefault="0078224F" w:rsidP="0078224F">
      <w:pPr>
        <w:spacing w:after="0" w:line="240" w:lineRule="auto"/>
        <w:jc w:val="both"/>
        <w:rPr>
          <w:szCs w:val="24"/>
          <w:lang w:eastAsia="lt-LT"/>
        </w:rPr>
      </w:pPr>
      <w:r w:rsidRPr="0089558A">
        <w:rPr>
          <w:szCs w:val="24"/>
          <w:lang w:eastAsia="lt-LT"/>
        </w:rPr>
        <w:t xml:space="preserve">6.5. </w:t>
      </w:r>
      <w:r w:rsidRPr="0089558A">
        <w:rPr>
          <w:b/>
          <w:szCs w:val="24"/>
          <w:lang w:eastAsia="lt-LT"/>
        </w:rPr>
        <w:t>Teikėjo</w:t>
      </w:r>
      <w:r w:rsidRPr="0089558A">
        <w:rPr>
          <w:szCs w:val="24"/>
          <w:lang w:eastAsia="lt-LT"/>
        </w:rPr>
        <w:t xml:space="preserve"> pašalintų prekių trūkumų</w:t>
      </w:r>
      <w:r w:rsidRPr="0089558A">
        <w:rPr>
          <w:b/>
          <w:szCs w:val="24"/>
          <w:lang w:eastAsia="lt-LT"/>
        </w:rPr>
        <w:t xml:space="preserve"> </w:t>
      </w:r>
      <w:r w:rsidRPr="0089558A">
        <w:rPr>
          <w:szCs w:val="24"/>
          <w:lang w:eastAsia="lt-LT"/>
        </w:rPr>
        <w:t>kokybės garantijos terminas skaičiuojamas nuo dokumento, patvirtinančio prekių su pašalintais trūkumais perdavimą-priėmimą, pasirašymo dienos.</w:t>
      </w:r>
    </w:p>
    <w:p w14:paraId="50FCBC23" w14:textId="77777777" w:rsidR="0078224F" w:rsidRPr="0089558A" w:rsidRDefault="0078224F" w:rsidP="0078224F">
      <w:pPr>
        <w:spacing w:after="0" w:line="240" w:lineRule="auto"/>
        <w:jc w:val="both"/>
        <w:rPr>
          <w:szCs w:val="24"/>
          <w:lang w:eastAsia="lt-LT"/>
        </w:rPr>
      </w:pPr>
      <w:r w:rsidRPr="0089558A">
        <w:rPr>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0ACA763E" w14:textId="77777777" w:rsidR="0078224F" w:rsidRPr="0089558A" w:rsidRDefault="0078224F" w:rsidP="0078224F">
      <w:pPr>
        <w:spacing w:after="0" w:line="240" w:lineRule="auto"/>
        <w:jc w:val="both"/>
        <w:rPr>
          <w:szCs w:val="24"/>
          <w:lang w:eastAsia="lt-LT"/>
        </w:rPr>
      </w:pPr>
      <w:r w:rsidRPr="0089558A">
        <w:rPr>
          <w:szCs w:val="24"/>
          <w:lang w:eastAsia="lt-LT"/>
        </w:rPr>
        <w:t xml:space="preserve">6.7. Sutarties specialiojoje dalyje (arba Sutarties priede) nurodyta garantija netaikoma, jeigu </w:t>
      </w:r>
      <w:r w:rsidRPr="0089558A">
        <w:rPr>
          <w:b/>
          <w:szCs w:val="24"/>
          <w:lang w:eastAsia="lt-LT"/>
        </w:rPr>
        <w:t>Teikėjas</w:t>
      </w:r>
      <w:r w:rsidRPr="0089558A">
        <w:rPr>
          <w:szCs w:val="24"/>
          <w:lang w:eastAsia="lt-LT"/>
        </w:rPr>
        <w:t xml:space="preserve"> įrodys, kad prekių trūkumai atsirado dėl neteisingo ar netinkamo </w:t>
      </w:r>
      <w:r w:rsidRPr="0089558A">
        <w:rPr>
          <w:b/>
          <w:szCs w:val="24"/>
          <w:lang w:eastAsia="lt-LT"/>
        </w:rPr>
        <w:t>Pirkėjo</w:t>
      </w:r>
      <w:r w:rsidRPr="0089558A">
        <w:rPr>
          <w:szCs w:val="24"/>
          <w:lang w:eastAsia="lt-LT"/>
        </w:rPr>
        <w:t xml:space="preserve"> elgesio arba trečiųjų asmenų veiklos, arba nenugalimos jėgos.</w:t>
      </w:r>
    </w:p>
    <w:p w14:paraId="1426CEBD" w14:textId="77777777" w:rsidR="0078224F" w:rsidRPr="0089558A" w:rsidRDefault="0078224F" w:rsidP="0078224F">
      <w:pPr>
        <w:spacing w:after="0" w:line="240" w:lineRule="auto"/>
        <w:jc w:val="both"/>
        <w:rPr>
          <w:szCs w:val="24"/>
          <w:lang w:eastAsia="lt-LT"/>
        </w:rPr>
      </w:pPr>
    </w:p>
    <w:p w14:paraId="230C13B6" w14:textId="77777777" w:rsidR="0078224F" w:rsidRPr="0089558A" w:rsidRDefault="0078224F" w:rsidP="0078224F">
      <w:pPr>
        <w:spacing w:after="0" w:line="240" w:lineRule="auto"/>
        <w:jc w:val="both"/>
        <w:rPr>
          <w:b/>
          <w:szCs w:val="24"/>
          <w:lang w:eastAsia="lt-LT"/>
        </w:rPr>
      </w:pPr>
      <w:r w:rsidRPr="0089558A">
        <w:rPr>
          <w:b/>
          <w:szCs w:val="24"/>
          <w:lang w:eastAsia="lt-LT"/>
        </w:rPr>
        <w:t xml:space="preserve">7. Nenugalimos jėgos </w:t>
      </w:r>
      <w:r w:rsidRPr="0089558A">
        <w:rPr>
          <w:b/>
          <w:i/>
          <w:szCs w:val="24"/>
          <w:lang w:eastAsia="lt-LT"/>
        </w:rPr>
        <w:t>(force majeure)</w:t>
      </w:r>
      <w:r w:rsidRPr="0089558A">
        <w:rPr>
          <w:b/>
          <w:szCs w:val="24"/>
          <w:lang w:eastAsia="lt-LT"/>
        </w:rPr>
        <w:t xml:space="preserve"> aplinkybės.</w:t>
      </w:r>
    </w:p>
    <w:p w14:paraId="215D0263" w14:textId="77777777" w:rsidR="0078224F" w:rsidRPr="0089558A" w:rsidRDefault="0078224F" w:rsidP="0078224F">
      <w:pPr>
        <w:spacing w:after="0" w:line="240" w:lineRule="auto"/>
        <w:jc w:val="both"/>
        <w:rPr>
          <w:szCs w:val="24"/>
          <w:lang w:eastAsia="lt-LT"/>
        </w:rPr>
      </w:pPr>
      <w:r w:rsidRPr="0089558A">
        <w:rPr>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9558A">
        <w:rPr>
          <w:i/>
          <w:iCs/>
          <w:szCs w:val="24"/>
          <w:lang w:eastAsia="lt-LT"/>
        </w:rPr>
        <w:t>(force majeure)</w:t>
      </w:r>
      <w:r w:rsidRPr="0089558A">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89558A">
          <w:rPr>
            <w:szCs w:val="24"/>
            <w:lang w:eastAsia="lt-LT"/>
          </w:rPr>
          <w:t>1996 m</w:t>
        </w:r>
      </w:smartTag>
      <w:r w:rsidRPr="0089558A">
        <w:rPr>
          <w:szCs w:val="24"/>
          <w:lang w:eastAsia="lt-LT"/>
        </w:rPr>
        <w:t xml:space="preserve">. liepos 15 d. nutarimu Nr. 840. Nustatydamos nenugalimos jėgos aplinkybes Šalys vadovaujasi Lietuvos Respublikos Vyriausybės 1997 kovo 13 d. nutarimu Nr. 222 „Dėl nenugalimos jėgos </w:t>
      </w:r>
      <w:r w:rsidRPr="0089558A">
        <w:rPr>
          <w:i/>
          <w:iCs/>
          <w:szCs w:val="24"/>
          <w:lang w:eastAsia="lt-LT"/>
        </w:rPr>
        <w:t>(force majeure)</w:t>
      </w:r>
      <w:r w:rsidRPr="0089558A">
        <w:rPr>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8315E91" w14:textId="77777777" w:rsidR="0078224F" w:rsidRPr="0089558A" w:rsidRDefault="0078224F" w:rsidP="0078224F">
      <w:pPr>
        <w:spacing w:after="0" w:line="240" w:lineRule="auto"/>
        <w:jc w:val="both"/>
        <w:rPr>
          <w:szCs w:val="24"/>
          <w:lang w:eastAsia="lt-LT"/>
        </w:rPr>
      </w:pPr>
      <w:r w:rsidRPr="0089558A">
        <w:rPr>
          <w:szCs w:val="24"/>
          <w:lang w:eastAsia="lt-LT"/>
        </w:rPr>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905A8E8" w14:textId="77777777" w:rsidR="0078224F" w:rsidRPr="0089558A" w:rsidRDefault="0078224F" w:rsidP="0078224F">
      <w:pPr>
        <w:spacing w:after="0" w:line="240" w:lineRule="auto"/>
        <w:jc w:val="both"/>
        <w:rPr>
          <w:b/>
          <w:szCs w:val="24"/>
        </w:rPr>
      </w:pPr>
    </w:p>
    <w:p w14:paraId="192DAA05" w14:textId="77777777" w:rsidR="0078224F" w:rsidRPr="0089558A" w:rsidRDefault="0078224F" w:rsidP="0078224F">
      <w:pPr>
        <w:spacing w:after="0" w:line="240" w:lineRule="auto"/>
        <w:jc w:val="both"/>
        <w:rPr>
          <w:b/>
          <w:szCs w:val="24"/>
        </w:rPr>
      </w:pPr>
      <w:r w:rsidRPr="0089558A">
        <w:rPr>
          <w:b/>
          <w:szCs w:val="24"/>
        </w:rPr>
        <w:t xml:space="preserve">8. Kodifikavimas </w:t>
      </w:r>
    </w:p>
    <w:p w14:paraId="07E03E36" w14:textId="77777777" w:rsidR="0078224F" w:rsidRPr="0089558A" w:rsidRDefault="0078224F" w:rsidP="0078224F">
      <w:pPr>
        <w:spacing w:after="0" w:line="240" w:lineRule="auto"/>
        <w:jc w:val="both"/>
        <w:rPr>
          <w:szCs w:val="24"/>
          <w:lang w:eastAsia="lt-LT"/>
        </w:rPr>
      </w:pPr>
      <w:r w:rsidRPr="0089558A">
        <w:rPr>
          <w:szCs w:val="24"/>
          <w:lang w:eastAsia="lt-LT"/>
        </w:rPr>
        <w:t xml:space="preserve">8.1. Per 5 (penkias) dienas po Sutarties įsigaliojimo </w:t>
      </w:r>
      <w:r w:rsidRPr="0089558A">
        <w:rPr>
          <w:b/>
          <w:bCs/>
          <w:szCs w:val="24"/>
          <w:lang w:eastAsia="lt-LT"/>
        </w:rPr>
        <w:t>Teikėjas</w:t>
      </w:r>
      <w:r w:rsidRPr="0089558A">
        <w:rPr>
          <w:szCs w:val="24"/>
          <w:lang w:eastAsia="lt-LT"/>
        </w:rPr>
        <w:t xml:space="preserve"> privalo pateikti </w:t>
      </w:r>
      <w:r w:rsidRPr="0089558A">
        <w:rPr>
          <w:b/>
          <w:szCs w:val="24"/>
          <w:lang w:eastAsia="lt-LT"/>
        </w:rPr>
        <w:t xml:space="preserve">Pirkėjui </w:t>
      </w:r>
      <w:r w:rsidRPr="0089558A">
        <w:rPr>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9558A">
        <w:rPr>
          <w:b/>
          <w:bCs/>
          <w:szCs w:val="24"/>
          <w:lang w:eastAsia="lt-LT"/>
        </w:rPr>
        <w:t>Teikėjas</w:t>
      </w:r>
      <w:r w:rsidRPr="0089558A">
        <w:rPr>
          <w:szCs w:val="24"/>
          <w:lang w:eastAsia="lt-LT"/>
        </w:rPr>
        <w:t xml:space="preserve"> turi pateikti užpildytas ir pasirašytas formas elektroniniu pavidalu arba popierines jų kopijas </w:t>
      </w:r>
      <w:r w:rsidRPr="0089558A">
        <w:rPr>
          <w:i/>
          <w:szCs w:val="24"/>
          <w:lang w:eastAsia="lt-LT"/>
        </w:rPr>
        <w:t>(jei spec. dalyje nurodyta, kad ši sąlyga taikoma)</w:t>
      </w:r>
      <w:r w:rsidRPr="0089558A">
        <w:rPr>
          <w:szCs w:val="24"/>
          <w:lang w:eastAsia="lt-LT"/>
        </w:rPr>
        <w:t>.</w:t>
      </w:r>
    </w:p>
    <w:p w14:paraId="40BF6087" w14:textId="77777777" w:rsidR="0078224F" w:rsidRPr="0089558A" w:rsidRDefault="0078224F" w:rsidP="0078224F">
      <w:pPr>
        <w:spacing w:after="0" w:line="240" w:lineRule="auto"/>
        <w:jc w:val="both"/>
        <w:rPr>
          <w:iCs/>
          <w:szCs w:val="24"/>
        </w:rPr>
      </w:pPr>
      <w:r w:rsidRPr="0089558A">
        <w:rPr>
          <w:iCs/>
          <w:szCs w:val="24"/>
        </w:rPr>
        <w:t xml:space="preserve">8.2. </w:t>
      </w:r>
      <w:r w:rsidRPr="0089558A">
        <w:rPr>
          <w:b/>
          <w:bCs/>
          <w:szCs w:val="24"/>
        </w:rPr>
        <w:t>Pirkėjui</w:t>
      </w:r>
      <w:r w:rsidRPr="0089558A">
        <w:rPr>
          <w:szCs w:val="24"/>
        </w:rPr>
        <w:t xml:space="preserve"> pareikalavus, </w:t>
      </w:r>
      <w:r w:rsidRPr="0089558A">
        <w:rPr>
          <w:b/>
          <w:bCs/>
          <w:szCs w:val="24"/>
        </w:rPr>
        <w:t>Teikėjas</w:t>
      </w:r>
      <w:r w:rsidRPr="0089558A">
        <w:rPr>
          <w:szCs w:val="24"/>
        </w:rPr>
        <w:t xml:space="preserve"> privalo per 5 (penkias) dienas nemokamai pateikti kodifikavimui reikalingą papildomą techninę dokumentaciją (pvz. technines charakteristikas, brėžinius, nuotraukas, katalogus, nuorodas ir pan.).</w:t>
      </w:r>
    </w:p>
    <w:p w14:paraId="08E6FCC1" w14:textId="77777777" w:rsidR="0078224F" w:rsidRPr="0089558A" w:rsidRDefault="0078224F" w:rsidP="0078224F">
      <w:pPr>
        <w:spacing w:after="0" w:line="240" w:lineRule="auto"/>
        <w:jc w:val="both"/>
        <w:rPr>
          <w:szCs w:val="24"/>
          <w:lang w:eastAsia="lt-LT"/>
        </w:rPr>
      </w:pPr>
    </w:p>
    <w:p w14:paraId="207B2632" w14:textId="77777777" w:rsidR="0078224F" w:rsidRPr="0089558A" w:rsidRDefault="0078224F" w:rsidP="0078224F">
      <w:pPr>
        <w:spacing w:after="0" w:line="240" w:lineRule="auto"/>
        <w:jc w:val="both"/>
        <w:rPr>
          <w:b/>
          <w:szCs w:val="24"/>
          <w:lang w:eastAsia="lt-LT"/>
        </w:rPr>
      </w:pPr>
      <w:r w:rsidRPr="0089558A">
        <w:rPr>
          <w:b/>
          <w:szCs w:val="24"/>
          <w:lang w:eastAsia="lt-LT"/>
        </w:rPr>
        <w:t>9. Sutarties nutraukimas</w:t>
      </w:r>
    </w:p>
    <w:p w14:paraId="2F751AD7" w14:textId="77777777" w:rsidR="0078224F" w:rsidRPr="0089558A" w:rsidRDefault="0078224F" w:rsidP="0078224F">
      <w:pPr>
        <w:spacing w:after="0" w:line="240" w:lineRule="auto"/>
        <w:jc w:val="both"/>
        <w:rPr>
          <w:szCs w:val="24"/>
          <w:lang w:eastAsia="lt-LT"/>
        </w:rPr>
      </w:pPr>
      <w:r w:rsidRPr="0089558A">
        <w:rPr>
          <w:szCs w:val="24"/>
          <w:lang w:eastAsia="lt-LT"/>
        </w:rPr>
        <w:t>9.1. Ši Sutartis gali būti nutraukta:</w:t>
      </w:r>
    </w:p>
    <w:p w14:paraId="3A93794E" w14:textId="77777777" w:rsidR="0078224F" w:rsidRPr="0089558A" w:rsidRDefault="0078224F" w:rsidP="0078224F">
      <w:pPr>
        <w:spacing w:after="0" w:line="240" w:lineRule="auto"/>
        <w:jc w:val="both"/>
        <w:rPr>
          <w:szCs w:val="24"/>
          <w:lang w:eastAsia="lt-LT"/>
        </w:rPr>
      </w:pPr>
      <w:r w:rsidRPr="0089558A">
        <w:rPr>
          <w:szCs w:val="24"/>
          <w:lang w:eastAsia="lt-LT"/>
        </w:rPr>
        <w:t xml:space="preserve">9.1.1. raštišku </w:t>
      </w:r>
      <w:r w:rsidRPr="0089558A">
        <w:rPr>
          <w:bCs/>
          <w:szCs w:val="24"/>
          <w:lang w:eastAsia="lt-LT"/>
        </w:rPr>
        <w:t>Šalių</w:t>
      </w:r>
      <w:r w:rsidRPr="0089558A">
        <w:rPr>
          <w:szCs w:val="24"/>
          <w:lang w:eastAsia="lt-LT"/>
        </w:rPr>
        <w:t xml:space="preserve"> susitarimu; </w:t>
      </w:r>
    </w:p>
    <w:p w14:paraId="46A17EF3" w14:textId="77777777" w:rsidR="0078224F" w:rsidRPr="0089558A" w:rsidRDefault="0078224F" w:rsidP="0078224F">
      <w:pPr>
        <w:spacing w:after="0" w:line="240" w:lineRule="auto"/>
        <w:jc w:val="both"/>
        <w:rPr>
          <w:szCs w:val="24"/>
          <w:lang w:eastAsia="lt-LT"/>
        </w:rPr>
      </w:pPr>
      <w:r w:rsidRPr="0089558A">
        <w:rPr>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C901368" w14:textId="77777777" w:rsidR="0078224F" w:rsidRPr="0089558A" w:rsidRDefault="0078224F" w:rsidP="0078224F">
      <w:pPr>
        <w:spacing w:after="0" w:line="240" w:lineRule="auto"/>
        <w:jc w:val="both"/>
        <w:rPr>
          <w:szCs w:val="24"/>
          <w:lang w:eastAsia="lt-LT"/>
        </w:rPr>
      </w:pPr>
      <w:r w:rsidRPr="0089558A">
        <w:rPr>
          <w:szCs w:val="24"/>
          <w:lang w:eastAsia="lt-LT"/>
        </w:rPr>
        <w:t xml:space="preserve">9.2. </w:t>
      </w:r>
      <w:r w:rsidRPr="0089558A">
        <w:rPr>
          <w:b/>
          <w:bCs/>
          <w:szCs w:val="24"/>
          <w:lang w:eastAsia="lt-LT"/>
        </w:rPr>
        <w:t xml:space="preserve">Pirkėjas, </w:t>
      </w:r>
      <w:r w:rsidRPr="0089558A">
        <w:rPr>
          <w:bCs/>
          <w:szCs w:val="24"/>
          <w:lang w:eastAsia="lt-LT"/>
        </w:rPr>
        <w:t>ne vėliau kaip</w:t>
      </w:r>
      <w:r w:rsidRPr="0089558A">
        <w:rPr>
          <w:b/>
          <w:bCs/>
          <w:szCs w:val="24"/>
          <w:lang w:eastAsia="lt-LT"/>
        </w:rPr>
        <w:t xml:space="preserve"> </w:t>
      </w:r>
      <w:r w:rsidRPr="0089558A">
        <w:rPr>
          <w:szCs w:val="24"/>
          <w:lang w:eastAsia="lt-LT"/>
        </w:rPr>
        <w:t>prieš 7 (septynias) dienas</w:t>
      </w:r>
      <w:r w:rsidRPr="0089558A">
        <w:rPr>
          <w:i/>
          <w:szCs w:val="24"/>
          <w:lang w:eastAsia="lt-LT"/>
        </w:rPr>
        <w:t xml:space="preserve"> (jeigu Sutarties specialiojoje dalyje nenurodytas kitas terminas</w:t>
      </w:r>
      <w:r w:rsidRPr="0089558A">
        <w:rPr>
          <w:szCs w:val="24"/>
          <w:lang w:eastAsia="lt-LT"/>
        </w:rPr>
        <w:t xml:space="preserve">) raštu informavęs </w:t>
      </w:r>
      <w:r w:rsidRPr="0089558A">
        <w:rPr>
          <w:b/>
          <w:bCs/>
          <w:szCs w:val="24"/>
          <w:lang w:eastAsia="lt-LT"/>
        </w:rPr>
        <w:t xml:space="preserve">Teikėją </w:t>
      </w:r>
      <w:r w:rsidRPr="0089558A">
        <w:rPr>
          <w:bCs/>
          <w:szCs w:val="24"/>
          <w:lang w:eastAsia="lt-LT"/>
        </w:rPr>
        <w:t>turi teisę</w:t>
      </w:r>
      <w:r w:rsidRPr="0089558A">
        <w:rPr>
          <w:szCs w:val="24"/>
          <w:lang w:eastAsia="lt-LT"/>
        </w:rPr>
        <w:t xml:space="preserve"> vienašališkai nutraukti Sutartį dėl esminio Sutarties pažeidimo. Esminiu Sutarties pažeidimu laikoma, jeigu:</w:t>
      </w:r>
    </w:p>
    <w:p w14:paraId="7E456288" w14:textId="77777777" w:rsidR="0078224F" w:rsidRPr="0089558A" w:rsidRDefault="0078224F" w:rsidP="0078224F">
      <w:pPr>
        <w:spacing w:after="0" w:line="240" w:lineRule="auto"/>
        <w:jc w:val="both"/>
        <w:rPr>
          <w:szCs w:val="24"/>
          <w:lang w:eastAsia="lt-LT"/>
        </w:rPr>
      </w:pPr>
      <w:r w:rsidRPr="0089558A">
        <w:rPr>
          <w:szCs w:val="24"/>
          <w:lang w:eastAsia="lt-LT"/>
        </w:rPr>
        <w:t xml:space="preserve">9.2.1. </w:t>
      </w:r>
      <w:r w:rsidRPr="0089558A">
        <w:rPr>
          <w:b/>
          <w:szCs w:val="24"/>
          <w:lang w:eastAsia="lt-LT"/>
        </w:rPr>
        <w:t>Teikėjas</w:t>
      </w:r>
      <w:r w:rsidRPr="0089558A">
        <w:rPr>
          <w:szCs w:val="24"/>
          <w:lang w:eastAsia="lt-LT"/>
        </w:rPr>
        <w:t xml:space="preserve"> nepradeda teikti </w:t>
      </w:r>
      <w:r w:rsidRPr="0089558A">
        <w:rPr>
          <w:iCs/>
          <w:szCs w:val="24"/>
          <w:lang w:eastAsia="lt-LT"/>
        </w:rPr>
        <w:t>paslaugų</w:t>
      </w:r>
      <w:r w:rsidRPr="0089558A">
        <w:rPr>
          <w:szCs w:val="24"/>
          <w:lang w:eastAsia="lt-LT"/>
        </w:rPr>
        <w:t xml:space="preserve"> Sutarties specialioje dalyje nurodytu terminu; </w:t>
      </w:r>
    </w:p>
    <w:p w14:paraId="46E1EEDF" w14:textId="77777777" w:rsidR="0078224F" w:rsidRPr="0089558A" w:rsidRDefault="0078224F" w:rsidP="0078224F">
      <w:pPr>
        <w:spacing w:after="0" w:line="240" w:lineRule="auto"/>
        <w:jc w:val="both"/>
        <w:rPr>
          <w:szCs w:val="24"/>
          <w:lang w:eastAsia="lt-LT"/>
        </w:rPr>
      </w:pPr>
      <w:r w:rsidRPr="0089558A">
        <w:rPr>
          <w:szCs w:val="24"/>
          <w:lang w:eastAsia="lt-LT"/>
        </w:rPr>
        <w:t xml:space="preserve">9.2.2. </w:t>
      </w:r>
      <w:r w:rsidRPr="0089558A">
        <w:rPr>
          <w:b/>
          <w:szCs w:val="24"/>
          <w:lang w:eastAsia="lt-LT"/>
        </w:rPr>
        <w:t xml:space="preserve">Teikėjas </w:t>
      </w:r>
      <w:r w:rsidRPr="0089558A">
        <w:rPr>
          <w:szCs w:val="24"/>
          <w:lang w:eastAsia="lt-LT"/>
        </w:rPr>
        <w:t xml:space="preserve">vėluoja teikti (arba informuoja, kad neteiks) </w:t>
      </w:r>
      <w:r w:rsidRPr="0089558A">
        <w:rPr>
          <w:iCs/>
          <w:szCs w:val="24"/>
          <w:lang w:eastAsia="lt-LT"/>
        </w:rPr>
        <w:t>paslaugas</w:t>
      </w:r>
      <w:r w:rsidRPr="0089558A">
        <w:rPr>
          <w:szCs w:val="24"/>
          <w:lang w:eastAsia="lt-LT"/>
        </w:rPr>
        <w:t xml:space="preserve"> Sutarties specialioje dalyje nurodytu terminu/ais;</w:t>
      </w:r>
    </w:p>
    <w:p w14:paraId="6495B767" w14:textId="77777777" w:rsidR="0078224F" w:rsidRPr="0089558A" w:rsidRDefault="0078224F" w:rsidP="0078224F">
      <w:pPr>
        <w:spacing w:after="0" w:line="240" w:lineRule="auto"/>
        <w:jc w:val="both"/>
        <w:rPr>
          <w:szCs w:val="24"/>
          <w:lang w:eastAsia="lt-LT"/>
        </w:rPr>
      </w:pPr>
      <w:r w:rsidRPr="0089558A">
        <w:rPr>
          <w:szCs w:val="24"/>
          <w:lang w:eastAsia="lt-LT"/>
        </w:rPr>
        <w:t xml:space="preserve">9.2.3. </w:t>
      </w:r>
      <w:r w:rsidRPr="0089558A">
        <w:rPr>
          <w:b/>
          <w:szCs w:val="24"/>
          <w:lang w:eastAsia="lt-LT"/>
        </w:rPr>
        <w:t>Teikėjas</w:t>
      </w:r>
      <w:r w:rsidRPr="0089558A">
        <w:rPr>
          <w:szCs w:val="24"/>
          <w:lang w:eastAsia="lt-LT"/>
        </w:rPr>
        <w:t xml:space="preserve"> didina paslaugų kainas/įkainius, išskyrus Sutarties bendrosios dalies 2.2 punkte numatytą atvejį;</w:t>
      </w:r>
    </w:p>
    <w:p w14:paraId="5EA9D4D1" w14:textId="77777777" w:rsidR="0078224F" w:rsidRPr="0089558A" w:rsidRDefault="0078224F" w:rsidP="0078224F">
      <w:pPr>
        <w:spacing w:after="0" w:line="240" w:lineRule="auto"/>
        <w:jc w:val="both"/>
        <w:rPr>
          <w:szCs w:val="24"/>
          <w:lang w:eastAsia="lt-LT"/>
        </w:rPr>
      </w:pPr>
      <w:r w:rsidRPr="0089558A">
        <w:rPr>
          <w:szCs w:val="24"/>
          <w:lang w:eastAsia="lt-LT"/>
        </w:rPr>
        <w:t xml:space="preserve">9.2.4. </w:t>
      </w:r>
      <w:r w:rsidRPr="0089558A">
        <w:rPr>
          <w:b/>
          <w:szCs w:val="24"/>
          <w:lang w:eastAsia="lt-LT"/>
        </w:rPr>
        <w:t>Teikėjas</w:t>
      </w:r>
      <w:r w:rsidRPr="0089558A">
        <w:rPr>
          <w:szCs w:val="24"/>
          <w:lang w:eastAsia="lt-LT"/>
        </w:rPr>
        <w:t xml:space="preserve"> nevykdo arba netinkamai vykdo Sutarties bendrosios dalies 6 punkte numatytus garantinius įsipareigojimus;</w:t>
      </w:r>
    </w:p>
    <w:p w14:paraId="34562D12" w14:textId="77777777" w:rsidR="0078224F" w:rsidRPr="0089558A" w:rsidRDefault="0078224F" w:rsidP="0078224F">
      <w:pPr>
        <w:spacing w:after="0" w:line="240" w:lineRule="auto"/>
        <w:jc w:val="both"/>
        <w:rPr>
          <w:szCs w:val="24"/>
          <w:lang w:eastAsia="lt-LT"/>
        </w:rPr>
      </w:pPr>
      <w:r w:rsidRPr="0089558A">
        <w:rPr>
          <w:szCs w:val="24"/>
          <w:lang w:eastAsia="lt-LT"/>
        </w:rPr>
        <w:t xml:space="preserve">9.2.5. </w:t>
      </w:r>
      <w:r w:rsidRPr="0089558A">
        <w:rPr>
          <w:b/>
          <w:szCs w:val="24"/>
          <w:lang w:eastAsia="lt-LT"/>
        </w:rPr>
        <w:t>Teikėjas</w:t>
      </w:r>
      <w:r w:rsidRPr="0089558A">
        <w:rPr>
          <w:szCs w:val="24"/>
          <w:lang w:eastAsia="lt-LT"/>
        </w:rPr>
        <w:t xml:space="preserve"> nevykdo Sutarties bendrosios dalies 12.4 punkte numatyto įsipareigojimo (</w:t>
      </w:r>
      <w:r w:rsidRPr="0089558A">
        <w:rPr>
          <w:i/>
          <w:szCs w:val="24"/>
          <w:lang w:eastAsia="lt-LT"/>
        </w:rPr>
        <w:t>jeigu sutarties vykdymas bus užtikrintas laidavimu arba banko garantija</w:t>
      </w:r>
      <w:r w:rsidRPr="0089558A">
        <w:rPr>
          <w:szCs w:val="24"/>
          <w:lang w:eastAsia="lt-LT"/>
        </w:rPr>
        <w:t>);</w:t>
      </w:r>
    </w:p>
    <w:p w14:paraId="690BC887" w14:textId="77777777" w:rsidR="0078224F" w:rsidRPr="0089558A" w:rsidRDefault="0078224F" w:rsidP="0078224F">
      <w:pPr>
        <w:spacing w:after="0" w:line="240" w:lineRule="auto"/>
        <w:jc w:val="both"/>
        <w:rPr>
          <w:szCs w:val="24"/>
          <w:lang w:eastAsia="lt-LT"/>
        </w:rPr>
      </w:pPr>
      <w:r w:rsidRPr="0089558A">
        <w:rPr>
          <w:szCs w:val="24"/>
          <w:lang w:eastAsia="lt-LT"/>
        </w:rPr>
        <w:t xml:space="preserve">9.2.6. </w:t>
      </w:r>
      <w:r w:rsidRPr="0089558A">
        <w:rPr>
          <w:b/>
          <w:szCs w:val="24"/>
          <w:lang w:eastAsia="lt-LT"/>
        </w:rPr>
        <w:t>Teikėjo</w:t>
      </w:r>
      <w:r w:rsidRPr="0089558A">
        <w:rPr>
          <w:szCs w:val="24"/>
          <w:lang w:eastAsia="lt-LT"/>
        </w:rPr>
        <w:t xml:space="preserve"> suteiktos paslaugos neatitinka Sutartyje ir jos priede (-uose)</w:t>
      </w:r>
      <w:r w:rsidRPr="0089558A">
        <w:rPr>
          <w:i/>
          <w:szCs w:val="24"/>
          <w:lang w:eastAsia="lt-LT"/>
        </w:rPr>
        <w:t xml:space="preserve"> </w:t>
      </w:r>
      <w:r w:rsidRPr="0089558A">
        <w:rPr>
          <w:szCs w:val="24"/>
          <w:lang w:eastAsia="lt-LT"/>
        </w:rPr>
        <w:t xml:space="preserve">nustatytų reikalavimų ir </w:t>
      </w:r>
      <w:r w:rsidRPr="0089558A">
        <w:rPr>
          <w:b/>
          <w:szCs w:val="24"/>
          <w:lang w:eastAsia="lt-LT"/>
        </w:rPr>
        <w:t>Teikėjas</w:t>
      </w:r>
      <w:r w:rsidRPr="0089558A">
        <w:rPr>
          <w:szCs w:val="24"/>
          <w:lang w:eastAsia="lt-LT"/>
        </w:rPr>
        <w:t xml:space="preserve"> Sutarties specialiojoje dalyje nustatyta tvarka nepašalina suteiktų paslaugų trūkumų; </w:t>
      </w:r>
    </w:p>
    <w:p w14:paraId="0418DDB4" w14:textId="77777777" w:rsidR="0078224F" w:rsidRPr="0089558A" w:rsidRDefault="0078224F" w:rsidP="0078224F">
      <w:pPr>
        <w:spacing w:after="0" w:line="240" w:lineRule="auto"/>
        <w:jc w:val="both"/>
        <w:rPr>
          <w:szCs w:val="24"/>
          <w:lang w:eastAsia="lt-LT"/>
        </w:rPr>
      </w:pPr>
      <w:r w:rsidRPr="0089558A">
        <w:rPr>
          <w:szCs w:val="24"/>
          <w:lang w:eastAsia="lt-LT"/>
        </w:rPr>
        <w:t xml:space="preserve">9.2.7. </w:t>
      </w:r>
      <w:r w:rsidRPr="0089558A">
        <w:rPr>
          <w:b/>
          <w:szCs w:val="24"/>
          <w:lang w:eastAsia="lt-LT"/>
        </w:rPr>
        <w:t>Teikėjas</w:t>
      </w:r>
      <w:r w:rsidRPr="0089558A">
        <w:rPr>
          <w:szCs w:val="24"/>
          <w:lang w:eastAsia="lt-LT"/>
        </w:rPr>
        <w:t xml:space="preserve"> nustatytu laiku nepateikia avansinio apmokėjimo banko garantijos, kuri galiotų ne mažiau kaip nurodyta Sutarties bendrosios dalies 4.2. punkte (</w:t>
      </w:r>
      <w:r w:rsidRPr="0089558A">
        <w:rPr>
          <w:i/>
          <w:szCs w:val="24"/>
          <w:lang w:eastAsia="lt-LT"/>
        </w:rPr>
        <w:t>jeigu pagal sutarties sąlygas numatytas avanso mokėjimas</w:t>
      </w:r>
      <w:r w:rsidRPr="0089558A">
        <w:rPr>
          <w:szCs w:val="24"/>
          <w:lang w:eastAsia="lt-LT"/>
        </w:rPr>
        <w:t>);</w:t>
      </w:r>
    </w:p>
    <w:p w14:paraId="48FE0321" w14:textId="77777777" w:rsidR="0078224F" w:rsidRPr="0089558A" w:rsidRDefault="0078224F" w:rsidP="0078224F">
      <w:pPr>
        <w:autoSpaceDE w:val="0"/>
        <w:autoSpaceDN w:val="0"/>
        <w:adjustRightInd w:val="0"/>
        <w:spacing w:after="0" w:line="240" w:lineRule="auto"/>
        <w:jc w:val="both"/>
      </w:pPr>
      <w:r w:rsidRPr="0089558A">
        <w:rPr>
          <w:szCs w:val="24"/>
        </w:rPr>
        <w:t>9.2.8.</w:t>
      </w:r>
      <w:r w:rsidRPr="0089558A">
        <w:t xml:space="preserve"> Sutarties galiojimo laikotarpiu </w:t>
      </w:r>
      <w:r w:rsidRPr="0089558A">
        <w:rPr>
          <w:b/>
        </w:rPr>
        <w:t xml:space="preserve">Teikėjas </w:t>
      </w:r>
      <w:r w:rsidRPr="0089558A">
        <w:t>yra įtraukiamas į Nepatikimų tiekėjų ar Melagingą informaciją pateikusių tiekėjų sąrašus;</w:t>
      </w:r>
    </w:p>
    <w:p w14:paraId="53CAE06E" w14:textId="77777777" w:rsidR="0078224F" w:rsidRPr="0089558A" w:rsidRDefault="0078224F" w:rsidP="0078224F">
      <w:pPr>
        <w:autoSpaceDE w:val="0"/>
        <w:autoSpaceDN w:val="0"/>
        <w:adjustRightInd w:val="0"/>
        <w:spacing w:after="0" w:line="240" w:lineRule="auto"/>
        <w:jc w:val="both"/>
        <w:rPr>
          <w:szCs w:val="24"/>
          <w:lang w:eastAsia="lt-LT"/>
        </w:rPr>
      </w:pPr>
      <w:r w:rsidRPr="0089558A">
        <w:rPr>
          <w:szCs w:val="24"/>
        </w:rPr>
        <w:t xml:space="preserve">9.2.9. Paaiškėjus, kad </w:t>
      </w:r>
      <w:r w:rsidRPr="0089558A">
        <w:rPr>
          <w:b/>
        </w:rPr>
        <w:t>Teikėjas</w:t>
      </w:r>
      <w:r w:rsidRPr="0089558A">
        <w:rPr>
          <w:szCs w:val="24"/>
        </w:rPr>
        <w:t xml:space="preserve"> ar jo teikiamos prekės ar paslaugos</w:t>
      </w:r>
      <w:r w:rsidRPr="0089558A">
        <w:rPr>
          <w:szCs w:val="24"/>
          <w:lang w:eastAsia="lt-LT"/>
        </w:rPr>
        <w:t xml:space="preserve"> yra nepatikimos ir kelia pavojų nacionaliniam saugumui;</w:t>
      </w:r>
    </w:p>
    <w:p w14:paraId="2910B4D4" w14:textId="77777777" w:rsidR="0078224F" w:rsidRPr="0089558A" w:rsidRDefault="0078224F" w:rsidP="0078224F">
      <w:pPr>
        <w:spacing w:after="0" w:line="240" w:lineRule="auto"/>
        <w:jc w:val="both"/>
        <w:rPr>
          <w:szCs w:val="24"/>
          <w:lang w:eastAsia="lt-LT"/>
        </w:rPr>
      </w:pPr>
      <w:r w:rsidRPr="0089558A">
        <w:rPr>
          <w:szCs w:val="24"/>
          <w:lang w:eastAsia="lt-LT"/>
        </w:rPr>
        <w:t>9.2.10. Sutarties vykdymo metu paaiškėja Viešųjų pirkimų įstatymo 46 straipsnio 1 dalyje/Viešųjų pirkimų, atliekamų gynybos ir saugumo srityje, įstatymo 34 straipsnio 1 dalyje numatytos aplinkybės;</w:t>
      </w:r>
    </w:p>
    <w:p w14:paraId="00F5ECD4" w14:textId="77777777" w:rsidR="0078224F" w:rsidRPr="0089558A" w:rsidRDefault="0078224F" w:rsidP="0078224F">
      <w:pPr>
        <w:spacing w:after="0" w:line="240" w:lineRule="auto"/>
        <w:jc w:val="both"/>
        <w:rPr>
          <w:szCs w:val="24"/>
          <w:lang w:eastAsia="lt-LT"/>
        </w:rPr>
      </w:pPr>
      <w:r w:rsidRPr="0089558A">
        <w:rPr>
          <w:szCs w:val="24"/>
          <w:lang w:eastAsia="lt-LT"/>
        </w:rPr>
        <w:t>9.2.11. Sutarties vykdymo metu paaiškėja, kad Sutartis buvo pakeista pažeidžiant Viešųjų pirkimų įstatymo 89 straipsnį/Viešųjų pirkimų atliekamų gynybos ir saugumo srityje įstatymo 53 straipsnį.</w:t>
      </w:r>
    </w:p>
    <w:p w14:paraId="758B4340" w14:textId="77777777" w:rsidR="0078224F" w:rsidRPr="0089558A" w:rsidRDefault="0078224F" w:rsidP="0078224F">
      <w:pPr>
        <w:autoSpaceDE w:val="0"/>
        <w:autoSpaceDN w:val="0"/>
        <w:adjustRightInd w:val="0"/>
        <w:spacing w:after="0" w:line="240" w:lineRule="auto"/>
        <w:jc w:val="both"/>
        <w:rPr>
          <w:szCs w:val="24"/>
          <w:highlight w:val="yellow"/>
        </w:rPr>
      </w:pPr>
      <w:r w:rsidRPr="0089558A">
        <w:rPr>
          <w:szCs w:val="24"/>
          <w:lang w:eastAsia="lt-LT"/>
        </w:rPr>
        <w:t xml:space="preserve">9.3. </w:t>
      </w:r>
      <w:r w:rsidRPr="0089558A">
        <w:rPr>
          <w:b/>
          <w:bCs/>
          <w:szCs w:val="24"/>
          <w:lang w:eastAsia="lt-LT"/>
        </w:rPr>
        <w:t xml:space="preserve">Pirkėjas, </w:t>
      </w:r>
      <w:r w:rsidRPr="0089558A">
        <w:rPr>
          <w:bCs/>
          <w:szCs w:val="24"/>
          <w:lang w:eastAsia="lt-LT"/>
        </w:rPr>
        <w:t>ne vėliau kaip</w:t>
      </w:r>
      <w:r w:rsidRPr="0089558A">
        <w:rPr>
          <w:b/>
          <w:bCs/>
          <w:szCs w:val="24"/>
          <w:lang w:eastAsia="lt-LT"/>
        </w:rPr>
        <w:t xml:space="preserve"> </w:t>
      </w:r>
      <w:r w:rsidRPr="0089558A">
        <w:rPr>
          <w:szCs w:val="24"/>
          <w:lang w:eastAsia="lt-LT"/>
        </w:rPr>
        <w:t>prieš 7 (septynias) dienas (</w:t>
      </w:r>
      <w:r w:rsidRPr="0089558A">
        <w:rPr>
          <w:i/>
          <w:szCs w:val="24"/>
          <w:lang w:eastAsia="lt-LT"/>
        </w:rPr>
        <w:t>jeigu spec. dalyje nenurodytas kitas terminas</w:t>
      </w:r>
      <w:r w:rsidRPr="0089558A">
        <w:rPr>
          <w:szCs w:val="24"/>
          <w:lang w:eastAsia="lt-LT"/>
        </w:rPr>
        <w:t xml:space="preserve">) raštu informavęs </w:t>
      </w:r>
      <w:r w:rsidRPr="0089558A">
        <w:rPr>
          <w:b/>
          <w:bCs/>
          <w:szCs w:val="24"/>
          <w:lang w:eastAsia="lt-LT"/>
        </w:rPr>
        <w:t xml:space="preserve">Teikėją </w:t>
      </w:r>
      <w:r w:rsidRPr="0089558A">
        <w:rPr>
          <w:bCs/>
          <w:szCs w:val="24"/>
          <w:lang w:eastAsia="lt-LT"/>
        </w:rPr>
        <w:t>turi teisę</w:t>
      </w:r>
      <w:r w:rsidRPr="0089558A">
        <w:rPr>
          <w:szCs w:val="24"/>
          <w:lang w:eastAsia="lt-LT"/>
        </w:rPr>
        <w:t xml:space="preserve"> vienašališkai nutraukti Sutartį, jeigu</w:t>
      </w:r>
      <w:r w:rsidRPr="0089558A">
        <w:rPr>
          <w:b/>
          <w:szCs w:val="24"/>
          <w:lang w:eastAsia="lt-LT"/>
        </w:rPr>
        <w:t xml:space="preserve"> Teikėjas </w:t>
      </w:r>
      <w:r w:rsidRPr="0089558A">
        <w:rPr>
          <w:szCs w:val="24"/>
          <w:lang w:eastAsia="lt-LT"/>
        </w:rPr>
        <w:t>yra</w:t>
      </w:r>
      <w:r w:rsidRPr="0089558A">
        <w:rPr>
          <w:b/>
          <w:szCs w:val="24"/>
          <w:lang w:eastAsia="lt-LT"/>
        </w:rPr>
        <w:t xml:space="preserve"> </w:t>
      </w:r>
      <w:r w:rsidRPr="0089558A">
        <w:rPr>
          <w:szCs w:val="24"/>
        </w:rPr>
        <w:t xml:space="preserve">likviduojamas ar </w:t>
      </w:r>
      <w:r w:rsidRPr="0089558A">
        <w:rPr>
          <w:szCs w:val="24"/>
        </w:rPr>
        <w:lastRenderedPageBreak/>
        <w:t xml:space="preserve">kreipiamasi į teismą dėl bankroto ar restruktūrizavimo bylos iškėlimo, arba </w:t>
      </w:r>
      <w:r w:rsidRPr="0089558A">
        <w:rPr>
          <w:szCs w:val="24"/>
          <w:lang w:eastAsia="lt-LT"/>
        </w:rPr>
        <w:t>jam iškelta bankroto ar restruktūrizavimo byla,</w:t>
      </w:r>
      <w:r w:rsidRPr="0089558A">
        <w:rPr>
          <w:szCs w:val="24"/>
        </w:rPr>
        <w:t xml:space="preserve"> arba priimamas sprendimas dėl neteisminės bankroto procedūros pradėjimo.</w:t>
      </w:r>
    </w:p>
    <w:p w14:paraId="7A9FDDF7" w14:textId="77777777" w:rsidR="0078224F" w:rsidRPr="0089558A" w:rsidRDefault="0078224F" w:rsidP="0078224F">
      <w:pPr>
        <w:spacing w:after="0" w:line="240" w:lineRule="auto"/>
        <w:jc w:val="both"/>
        <w:rPr>
          <w:i/>
          <w:szCs w:val="24"/>
          <w:lang w:eastAsia="lt-LT"/>
        </w:rPr>
      </w:pPr>
      <w:r w:rsidRPr="0089558A">
        <w:rPr>
          <w:szCs w:val="24"/>
          <w:lang w:eastAsia="lt-LT"/>
        </w:rPr>
        <w:t xml:space="preserve">9.4. Nutraukus sutartį, </w:t>
      </w:r>
      <w:r w:rsidRPr="0089558A">
        <w:rPr>
          <w:b/>
          <w:szCs w:val="24"/>
          <w:lang w:eastAsia="lt-LT"/>
        </w:rPr>
        <w:t>Teikėjas</w:t>
      </w:r>
      <w:r w:rsidRPr="0089558A">
        <w:rPr>
          <w:szCs w:val="24"/>
          <w:lang w:eastAsia="lt-LT"/>
        </w:rPr>
        <w:t xml:space="preserve"> per 10 (dešimt) dienų nuo Sutarties nutraukimo dienos turi grąžinti </w:t>
      </w:r>
      <w:r w:rsidRPr="0089558A">
        <w:rPr>
          <w:b/>
          <w:szCs w:val="24"/>
          <w:lang w:eastAsia="lt-LT"/>
        </w:rPr>
        <w:t>Pirkėjui</w:t>
      </w:r>
      <w:r w:rsidRPr="0089558A">
        <w:rPr>
          <w:szCs w:val="24"/>
          <w:lang w:eastAsia="lt-LT"/>
        </w:rPr>
        <w:t xml:space="preserve"> jo sumokėtą avansą (jei toks buvo sumokėtas) už neįvykdytą sutarties dalį. </w:t>
      </w:r>
    </w:p>
    <w:p w14:paraId="621351E0" w14:textId="77777777" w:rsidR="0078224F" w:rsidRPr="0089558A" w:rsidRDefault="0078224F" w:rsidP="0078224F">
      <w:pPr>
        <w:spacing w:after="0" w:line="240" w:lineRule="auto"/>
        <w:jc w:val="both"/>
        <w:rPr>
          <w:szCs w:val="24"/>
          <w:lang w:eastAsia="lt-LT"/>
        </w:rPr>
      </w:pPr>
    </w:p>
    <w:p w14:paraId="1A38F60A" w14:textId="77777777" w:rsidR="0078224F" w:rsidRPr="0089558A" w:rsidRDefault="0078224F" w:rsidP="0078224F">
      <w:pPr>
        <w:spacing w:after="0" w:line="240" w:lineRule="auto"/>
        <w:rPr>
          <w:b/>
          <w:szCs w:val="24"/>
          <w:lang w:eastAsia="lt-LT"/>
        </w:rPr>
      </w:pPr>
      <w:r w:rsidRPr="0089558A">
        <w:rPr>
          <w:b/>
          <w:szCs w:val="24"/>
          <w:lang w:eastAsia="lt-LT"/>
        </w:rPr>
        <w:t>10. Ginčų sprendimo tvarka</w:t>
      </w:r>
    </w:p>
    <w:p w14:paraId="1643942F" w14:textId="77777777" w:rsidR="0078224F" w:rsidRPr="0089558A" w:rsidRDefault="0078224F" w:rsidP="0078224F">
      <w:pPr>
        <w:spacing w:after="0" w:line="240" w:lineRule="auto"/>
        <w:rPr>
          <w:szCs w:val="24"/>
          <w:lang w:eastAsia="lt-LT"/>
        </w:rPr>
      </w:pPr>
      <w:r w:rsidRPr="0089558A">
        <w:rPr>
          <w:szCs w:val="24"/>
          <w:lang w:eastAsia="lt-LT"/>
        </w:rPr>
        <w:t>10.1. Sutartis sudaryta ir turi būti aiškinama pagal Lietuvos Respublikos teisę.</w:t>
      </w:r>
    </w:p>
    <w:p w14:paraId="39988B8B" w14:textId="77777777" w:rsidR="0078224F" w:rsidRPr="0089558A" w:rsidRDefault="0078224F" w:rsidP="0078224F">
      <w:pPr>
        <w:spacing w:after="0" w:line="240" w:lineRule="auto"/>
        <w:jc w:val="both"/>
        <w:rPr>
          <w:szCs w:val="24"/>
          <w:lang w:eastAsia="lt-LT"/>
        </w:rPr>
      </w:pPr>
      <w:r w:rsidRPr="0089558A">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9558A">
        <w:rPr>
          <w:b/>
          <w:bCs/>
          <w:szCs w:val="24"/>
          <w:lang w:eastAsia="lt-LT"/>
        </w:rPr>
        <w:t>Pirkėjo</w:t>
      </w:r>
      <w:r w:rsidRPr="0089558A">
        <w:rPr>
          <w:szCs w:val="24"/>
          <w:lang w:eastAsia="lt-LT"/>
        </w:rPr>
        <w:t xml:space="preserve"> (arba jeigu </w:t>
      </w:r>
      <w:r w:rsidRPr="0089558A">
        <w:rPr>
          <w:b/>
          <w:szCs w:val="24"/>
          <w:lang w:eastAsia="lt-LT"/>
        </w:rPr>
        <w:t>Pirkėjas</w:t>
      </w:r>
      <w:r w:rsidRPr="0089558A">
        <w:rPr>
          <w:szCs w:val="24"/>
          <w:lang w:eastAsia="lt-LT"/>
        </w:rPr>
        <w:t xml:space="preserve"> Lietuvos kariuomenės padalinys </w:t>
      </w:r>
      <w:r w:rsidRPr="0089558A">
        <w:rPr>
          <w:i/>
          <w:szCs w:val="24"/>
          <w:lang w:eastAsia="lt-LT"/>
        </w:rPr>
        <w:t>„pagal juridinio asmens – Lietuvos kariuomenės</w:t>
      </w:r>
      <w:r w:rsidRPr="0089558A">
        <w:rPr>
          <w:szCs w:val="24"/>
          <w:lang w:eastAsia="lt-LT"/>
        </w:rPr>
        <w:t>“) buveinės vietą.</w:t>
      </w:r>
    </w:p>
    <w:p w14:paraId="2C2E1D60" w14:textId="77777777" w:rsidR="0078224F" w:rsidRPr="0089558A" w:rsidRDefault="0078224F" w:rsidP="0078224F">
      <w:pPr>
        <w:spacing w:after="0" w:line="240" w:lineRule="auto"/>
        <w:jc w:val="both"/>
        <w:rPr>
          <w:szCs w:val="24"/>
          <w:lang w:eastAsia="lt-LT"/>
        </w:rPr>
      </w:pPr>
    </w:p>
    <w:p w14:paraId="0029C977" w14:textId="77777777" w:rsidR="0078224F" w:rsidRPr="0089558A" w:rsidRDefault="0078224F" w:rsidP="0078224F">
      <w:pPr>
        <w:spacing w:after="0" w:line="240" w:lineRule="auto"/>
        <w:jc w:val="both"/>
        <w:rPr>
          <w:b/>
          <w:szCs w:val="24"/>
          <w:lang w:eastAsia="lt-LT"/>
        </w:rPr>
      </w:pPr>
      <w:r w:rsidRPr="0089558A">
        <w:rPr>
          <w:b/>
          <w:szCs w:val="24"/>
          <w:lang w:eastAsia="lt-LT"/>
        </w:rPr>
        <w:t>11. Atsakomybė</w:t>
      </w:r>
    </w:p>
    <w:p w14:paraId="5E2288AF" w14:textId="77777777" w:rsidR="0078224F" w:rsidRPr="0089558A" w:rsidRDefault="0078224F" w:rsidP="0078224F">
      <w:pPr>
        <w:spacing w:after="0" w:line="240" w:lineRule="auto"/>
        <w:jc w:val="both"/>
        <w:rPr>
          <w:szCs w:val="24"/>
        </w:rPr>
      </w:pPr>
      <w:r w:rsidRPr="0089558A">
        <w:rPr>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9558A">
        <w:rPr>
          <w:b/>
          <w:szCs w:val="24"/>
        </w:rPr>
        <w:t>Teikėjas</w:t>
      </w:r>
      <w:r w:rsidRPr="0089558A">
        <w:rPr>
          <w:szCs w:val="24"/>
        </w:rPr>
        <w:t xml:space="preserve"> moka </w:t>
      </w:r>
      <w:r w:rsidRPr="0089558A">
        <w:rPr>
          <w:b/>
          <w:szCs w:val="24"/>
        </w:rPr>
        <w:t xml:space="preserve">Pirkėjui </w:t>
      </w:r>
      <w:r w:rsidRPr="0089558A">
        <w:rPr>
          <w:szCs w:val="24"/>
        </w:rPr>
        <w:t>nuo 0,05 iki</w:t>
      </w:r>
      <w:r w:rsidRPr="0089558A">
        <w:rPr>
          <w:b/>
          <w:i/>
          <w:szCs w:val="24"/>
        </w:rPr>
        <w:t xml:space="preserve"> </w:t>
      </w:r>
      <w:r w:rsidRPr="0089558A">
        <w:rPr>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89558A">
        <w:rPr>
          <w:i/>
          <w:szCs w:val="24"/>
        </w:rPr>
        <w:t xml:space="preserve">(taikoma priklausomai nuo to, kaip įsipareigojimų terminas yra skaičiuojamas Sutarties specialiojoje dalyje) </w:t>
      </w:r>
      <w:r w:rsidRPr="0089558A">
        <w:rPr>
          <w:szCs w:val="24"/>
        </w:rPr>
        <w:t>Šalių iš anksto sutartus minimalius nuostolius,</w:t>
      </w:r>
      <w:r w:rsidRPr="0089558A">
        <w:rPr>
          <w:bCs/>
          <w:szCs w:val="24"/>
        </w:rPr>
        <w:t xml:space="preserve"> kurių sumokėjimas neatleidžia </w:t>
      </w:r>
      <w:r w:rsidRPr="0089558A">
        <w:rPr>
          <w:b/>
          <w:bCs/>
          <w:szCs w:val="24"/>
        </w:rPr>
        <w:t xml:space="preserve">Teikėjo </w:t>
      </w:r>
      <w:r w:rsidRPr="0089558A">
        <w:rPr>
          <w:bCs/>
          <w:szCs w:val="24"/>
        </w:rPr>
        <w:t xml:space="preserve">nuo pareigos atlyginti </w:t>
      </w:r>
      <w:r w:rsidRPr="0089558A">
        <w:rPr>
          <w:b/>
          <w:bCs/>
          <w:szCs w:val="24"/>
        </w:rPr>
        <w:t>Pirkėjo</w:t>
      </w:r>
      <w:r w:rsidRPr="0089558A">
        <w:rPr>
          <w:bCs/>
          <w:szCs w:val="24"/>
        </w:rPr>
        <w:t xml:space="preserve"> patirtus nuostolius</w:t>
      </w:r>
      <w:r w:rsidRPr="0089558A">
        <w:rPr>
          <w:szCs w:val="24"/>
        </w:rPr>
        <w:t xml:space="preserve"> </w:t>
      </w:r>
      <w:r w:rsidRPr="0089558A">
        <w:rPr>
          <w:b/>
          <w:szCs w:val="24"/>
        </w:rPr>
        <w:t>Teikėjui</w:t>
      </w:r>
      <w:r w:rsidRPr="0089558A">
        <w:rPr>
          <w:szCs w:val="24"/>
        </w:rPr>
        <w:t xml:space="preserve"> nevykdant arba netinkamai vykdant savo įsipareigojimus, susijusius su paslaugų trūkumų šalinimu ir/ar prekių garantija. Šalių iš anksto sutartus minimalius nuostolius </w:t>
      </w:r>
      <w:r w:rsidRPr="0089558A">
        <w:rPr>
          <w:b/>
          <w:szCs w:val="24"/>
        </w:rPr>
        <w:t>Teikėjas</w:t>
      </w:r>
      <w:r w:rsidRPr="0089558A">
        <w:rPr>
          <w:szCs w:val="24"/>
        </w:rPr>
        <w:t xml:space="preserve"> įsipareigoja sumokėti ne vėliau kaip per sąskaitoje faktūroje ar pareikalavime nurodytą terminą.</w:t>
      </w:r>
    </w:p>
    <w:p w14:paraId="6DE29317" w14:textId="77777777" w:rsidR="0078224F" w:rsidRPr="0089558A" w:rsidRDefault="0078224F" w:rsidP="0078224F">
      <w:pPr>
        <w:spacing w:after="0" w:line="240" w:lineRule="auto"/>
        <w:jc w:val="both"/>
        <w:rPr>
          <w:szCs w:val="24"/>
          <w:lang w:eastAsia="lt-LT"/>
        </w:rPr>
      </w:pPr>
      <w:r w:rsidRPr="0089558A">
        <w:rPr>
          <w:szCs w:val="24"/>
          <w:lang w:eastAsia="lt-LT"/>
        </w:rPr>
        <w:t xml:space="preserve">11.2. Nutraukus Sutartį dėl Sutarties bendrojoje dalyje 9.2.1, 9.2.2, 9.2.3, 9.2.4, 9.2.5, 9.2.6, 9.2.7,  9.3 punktuose ar kitų Sutarties specialiojoje dalyje išvardintų priežasčių, </w:t>
      </w:r>
      <w:r w:rsidRPr="0089558A">
        <w:rPr>
          <w:b/>
          <w:szCs w:val="24"/>
          <w:lang w:eastAsia="lt-LT"/>
        </w:rPr>
        <w:t>Teikėjas</w:t>
      </w:r>
      <w:r w:rsidRPr="0089558A">
        <w:rPr>
          <w:szCs w:val="24"/>
          <w:lang w:eastAsia="lt-LT"/>
        </w:rPr>
        <w:t xml:space="preserve"> per 14 (keturiolika) dienų (skaičiuojant nuo Sutarties nutraukimo dienos) turi sumokėti</w:t>
      </w:r>
      <w:r w:rsidRPr="0089558A">
        <w:rPr>
          <w:b/>
          <w:bCs/>
          <w:szCs w:val="24"/>
          <w:lang w:eastAsia="lt-LT"/>
        </w:rPr>
        <w:t xml:space="preserve"> Pirkėjui</w:t>
      </w:r>
      <w:r w:rsidRPr="0089558A">
        <w:rPr>
          <w:b/>
          <w:szCs w:val="24"/>
          <w:lang w:eastAsia="lt-LT"/>
        </w:rPr>
        <w:t xml:space="preserve"> </w:t>
      </w:r>
      <w:r w:rsidRPr="0089558A">
        <w:rPr>
          <w:szCs w:val="24"/>
          <w:lang w:eastAsia="lt-LT"/>
        </w:rPr>
        <w:t>ne mažiau kaip</w:t>
      </w:r>
      <w:r w:rsidRPr="0089558A">
        <w:rPr>
          <w:b/>
          <w:szCs w:val="24"/>
          <w:lang w:eastAsia="lt-LT"/>
        </w:rPr>
        <w:t xml:space="preserve"> </w:t>
      </w:r>
      <w:r w:rsidRPr="0089558A">
        <w:rPr>
          <w:szCs w:val="24"/>
          <w:lang w:eastAsia="lt-LT"/>
        </w:rPr>
        <w:t xml:space="preserve">5-7 (septynių) % sutarties kainos be PVM (arba bendros pasiūlymo kainos) (konkretus procentinis dydis arba konkreti fiksuota suma nurodoma Sutarties specialioje dalyje) </w:t>
      </w:r>
      <w:r w:rsidRPr="0089558A">
        <w:rPr>
          <w:bCs/>
          <w:szCs w:val="24"/>
          <w:lang w:eastAsia="lt-LT"/>
        </w:rPr>
        <w:t xml:space="preserve">Šalių </w:t>
      </w:r>
      <w:r w:rsidRPr="0089558A">
        <w:rPr>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89558A">
        <w:rPr>
          <w:b/>
          <w:szCs w:val="24"/>
          <w:lang w:eastAsia="lt-LT"/>
        </w:rPr>
        <w:t>Teikėjo</w:t>
      </w:r>
      <w:r w:rsidRPr="0089558A">
        <w:rPr>
          <w:szCs w:val="24"/>
          <w:lang w:eastAsia="lt-LT"/>
        </w:rPr>
        <w:t xml:space="preserve"> nuo pareigos atlyginti visus </w:t>
      </w:r>
      <w:r w:rsidRPr="0089558A">
        <w:rPr>
          <w:b/>
          <w:bCs/>
          <w:szCs w:val="24"/>
          <w:lang w:eastAsia="lt-LT"/>
        </w:rPr>
        <w:t>Pirkėjo</w:t>
      </w:r>
      <w:r w:rsidRPr="0089558A">
        <w:rPr>
          <w:szCs w:val="24"/>
          <w:lang w:eastAsia="lt-LT"/>
        </w:rPr>
        <w:t xml:space="preserve"> patirtus nuostolius, </w:t>
      </w:r>
      <w:r w:rsidRPr="0089558A">
        <w:rPr>
          <w:b/>
          <w:szCs w:val="24"/>
          <w:lang w:eastAsia="lt-LT"/>
        </w:rPr>
        <w:t xml:space="preserve">Teikėjui </w:t>
      </w:r>
      <w:r w:rsidRPr="0089558A">
        <w:rPr>
          <w:szCs w:val="24"/>
          <w:lang w:eastAsia="lt-LT"/>
        </w:rPr>
        <w:t>nevykdant ar netinkamai vykdant sutartį.</w:t>
      </w:r>
    </w:p>
    <w:p w14:paraId="2831C8B3" w14:textId="77777777" w:rsidR="0078224F" w:rsidRPr="0089558A" w:rsidRDefault="0078224F" w:rsidP="0078224F">
      <w:pPr>
        <w:spacing w:after="0" w:line="240" w:lineRule="auto"/>
        <w:jc w:val="both"/>
        <w:rPr>
          <w:szCs w:val="24"/>
          <w:lang w:eastAsia="lt-LT"/>
        </w:rPr>
      </w:pPr>
      <w:r w:rsidRPr="0089558A">
        <w:rPr>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9558A">
        <w:rPr>
          <w:b/>
          <w:szCs w:val="24"/>
          <w:lang w:eastAsia="lt-LT"/>
        </w:rPr>
        <w:t>Teikėjas</w:t>
      </w:r>
      <w:r w:rsidRPr="0089558A">
        <w:rPr>
          <w:szCs w:val="24"/>
          <w:lang w:eastAsia="lt-LT"/>
        </w:rPr>
        <w:t xml:space="preserve"> moka </w:t>
      </w:r>
      <w:r w:rsidRPr="0089558A">
        <w:rPr>
          <w:b/>
          <w:szCs w:val="24"/>
          <w:lang w:eastAsia="lt-LT"/>
        </w:rPr>
        <w:t>Pirkėjui</w:t>
      </w:r>
      <w:r w:rsidRPr="0089558A">
        <w:rPr>
          <w:szCs w:val="24"/>
          <w:lang w:eastAsia="lt-LT"/>
        </w:rPr>
        <w:t xml:space="preserve"> Sutarties specialiojoje dalyje nurodytą Šalių iš anksto sutartų minimalių nuostolių sumą. </w:t>
      </w:r>
      <w:r w:rsidRPr="0089558A">
        <w:rPr>
          <w:bCs/>
          <w:szCs w:val="24"/>
          <w:lang w:eastAsia="lt-LT"/>
        </w:rPr>
        <w:t>Šalių</w:t>
      </w:r>
      <w:r w:rsidRPr="0089558A">
        <w:rPr>
          <w:szCs w:val="24"/>
          <w:lang w:eastAsia="lt-LT"/>
        </w:rPr>
        <w:t xml:space="preserve"> iš anksto sutartų minimalių nuostolių sumokėjimas neatleidžia </w:t>
      </w:r>
      <w:r w:rsidRPr="0089558A">
        <w:rPr>
          <w:b/>
          <w:bCs/>
          <w:szCs w:val="24"/>
          <w:lang w:eastAsia="lt-LT"/>
        </w:rPr>
        <w:t>Teikėjo</w:t>
      </w:r>
      <w:r w:rsidRPr="0089558A">
        <w:rPr>
          <w:szCs w:val="24"/>
          <w:lang w:eastAsia="lt-LT"/>
        </w:rPr>
        <w:t xml:space="preserve"> nuo pareigos atlyginti visus </w:t>
      </w:r>
      <w:r w:rsidRPr="0089558A">
        <w:rPr>
          <w:b/>
          <w:bCs/>
          <w:szCs w:val="24"/>
          <w:lang w:eastAsia="lt-LT"/>
        </w:rPr>
        <w:t xml:space="preserve">Pirkėjo </w:t>
      </w:r>
      <w:r w:rsidRPr="0089558A">
        <w:rPr>
          <w:szCs w:val="24"/>
          <w:lang w:eastAsia="lt-LT"/>
        </w:rPr>
        <w:t xml:space="preserve">patirtus nuostolius, </w:t>
      </w:r>
      <w:r w:rsidRPr="0089558A">
        <w:rPr>
          <w:b/>
          <w:bCs/>
          <w:szCs w:val="24"/>
          <w:lang w:eastAsia="lt-LT"/>
        </w:rPr>
        <w:t>Teikėjui</w:t>
      </w:r>
      <w:r w:rsidRPr="0089558A">
        <w:rPr>
          <w:szCs w:val="24"/>
          <w:lang w:eastAsia="lt-LT"/>
        </w:rPr>
        <w:t xml:space="preserve"> nevykdant ar netinkamai vykdant sutartį.</w:t>
      </w:r>
      <w:r w:rsidRPr="0089558A">
        <w:rPr>
          <w:spacing w:val="-1"/>
          <w:szCs w:val="24"/>
          <w:lang w:eastAsia="lt-LT"/>
        </w:rPr>
        <w:t xml:space="preserve"> </w:t>
      </w:r>
      <w:r w:rsidRPr="0089558A">
        <w:rPr>
          <w:szCs w:val="24"/>
          <w:lang w:eastAsia="lt-LT"/>
        </w:rPr>
        <w:t xml:space="preserve">Šalių iš anksto sutartus minimalius nuostolius </w:t>
      </w:r>
      <w:r w:rsidRPr="0089558A">
        <w:rPr>
          <w:b/>
          <w:szCs w:val="24"/>
          <w:lang w:eastAsia="lt-LT"/>
        </w:rPr>
        <w:t>Teikėjas</w:t>
      </w:r>
      <w:r w:rsidRPr="0089558A">
        <w:rPr>
          <w:szCs w:val="24"/>
          <w:lang w:eastAsia="lt-LT"/>
        </w:rPr>
        <w:t xml:space="preserve"> įsipareigoja sumokėti ne vėliau kaip per sąskaitoje faktūroje ar pareikalavime nurodytą terminą</w:t>
      </w:r>
      <w:r w:rsidR="0089558A">
        <w:rPr>
          <w:szCs w:val="24"/>
          <w:lang w:eastAsia="lt-LT"/>
        </w:rPr>
        <w:t>.</w:t>
      </w:r>
      <w:r w:rsidRPr="0089558A">
        <w:rPr>
          <w:szCs w:val="24"/>
          <w:lang w:eastAsia="lt-LT"/>
        </w:rPr>
        <w:t xml:space="preserve"> </w:t>
      </w:r>
    </w:p>
    <w:p w14:paraId="18ED51DF" w14:textId="77777777" w:rsidR="0078224F" w:rsidRPr="0089558A" w:rsidRDefault="0078224F" w:rsidP="0078224F">
      <w:pPr>
        <w:spacing w:after="0" w:line="240" w:lineRule="auto"/>
        <w:jc w:val="both"/>
        <w:rPr>
          <w:szCs w:val="24"/>
          <w:lang w:eastAsia="lt-LT"/>
        </w:rPr>
      </w:pPr>
      <w:r w:rsidRPr="0089558A">
        <w:rPr>
          <w:szCs w:val="24"/>
          <w:lang w:eastAsia="lt-LT"/>
        </w:rPr>
        <w:t xml:space="preserve">11.4. Kiti sutartinės atsakomybės taikymo </w:t>
      </w:r>
      <w:r w:rsidRPr="0089558A">
        <w:rPr>
          <w:b/>
          <w:szCs w:val="24"/>
          <w:lang w:eastAsia="lt-LT"/>
        </w:rPr>
        <w:t>Teikėjui</w:t>
      </w:r>
      <w:r w:rsidRPr="0089558A">
        <w:rPr>
          <w:szCs w:val="24"/>
          <w:lang w:eastAsia="lt-LT"/>
        </w:rPr>
        <w:t xml:space="preserve"> atvejai nurodyti Sutarties specialiojoje dalyje. </w:t>
      </w:r>
    </w:p>
    <w:p w14:paraId="636A9F7E" w14:textId="77777777" w:rsidR="0078224F" w:rsidRPr="0089558A" w:rsidRDefault="0078224F" w:rsidP="0078224F">
      <w:pPr>
        <w:spacing w:after="0" w:line="240" w:lineRule="auto"/>
        <w:jc w:val="both"/>
        <w:rPr>
          <w:szCs w:val="24"/>
        </w:rPr>
      </w:pPr>
      <w:r w:rsidRPr="0089558A">
        <w:rPr>
          <w:szCs w:val="24"/>
        </w:rPr>
        <w:t xml:space="preserve">11.5. Vadovaujantis Lietuvos Respublikos civilinio kodekso 6.253 straipsnio 1 ir 3 dalimis finansavimo vėlavimas iš biudžeto yra sąlyga visiškai atleidžianti </w:t>
      </w:r>
      <w:r w:rsidRPr="0089558A">
        <w:rPr>
          <w:b/>
          <w:szCs w:val="24"/>
        </w:rPr>
        <w:t xml:space="preserve">Pirkėją </w:t>
      </w:r>
      <w:r w:rsidRPr="0089558A">
        <w:rPr>
          <w:szCs w:val="24"/>
        </w:rPr>
        <w:t xml:space="preserve">nuo civilinės atsakomybės ir palūkanų mokėjimo </w:t>
      </w:r>
      <w:r w:rsidRPr="0089558A">
        <w:rPr>
          <w:b/>
          <w:szCs w:val="24"/>
        </w:rPr>
        <w:t xml:space="preserve">Teikėjui </w:t>
      </w:r>
      <w:r w:rsidRPr="0089558A">
        <w:rPr>
          <w:szCs w:val="24"/>
        </w:rPr>
        <w:t>už pavėluotą atsiskaitymą.</w:t>
      </w:r>
    </w:p>
    <w:p w14:paraId="0C75898E" w14:textId="77777777" w:rsidR="0078224F" w:rsidRPr="0089558A" w:rsidRDefault="0078224F" w:rsidP="0078224F">
      <w:pPr>
        <w:spacing w:after="0" w:line="240" w:lineRule="auto"/>
        <w:jc w:val="both"/>
        <w:rPr>
          <w:szCs w:val="24"/>
          <w:lang w:eastAsia="lt-LT"/>
        </w:rPr>
      </w:pPr>
    </w:p>
    <w:p w14:paraId="142ACBD4" w14:textId="77777777" w:rsidR="0078224F" w:rsidRPr="0089558A" w:rsidRDefault="0078224F" w:rsidP="0078224F">
      <w:pPr>
        <w:spacing w:after="0" w:line="240" w:lineRule="auto"/>
        <w:jc w:val="both"/>
        <w:rPr>
          <w:b/>
          <w:szCs w:val="24"/>
          <w:lang w:eastAsia="lt-LT"/>
        </w:rPr>
      </w:pPr>
      <w:r w:rsidRPr="0089558A">
        <w:rPr>
          <w:b/>
          <w:szCs w:val="24"/>
          <w:lang w:eastAsia="lt-LT"/>
        </w:rPr>
        <w:t>12. Sutarties galiojimas</w:t>
      </w:r>
    </w:p>
    <w:p w14:paraId="48DA432E" w14:textId="77777777" w:rsidR="0078224F" w:rsidRPr="0089558A" w:rsidRDefault="0078224F" w:rsidP="0078224F">
      <w:pPr>
        <w:spacing w:after="0" w:line="240" w:lineRule="auto"/>
        <w:jc w:val="both"/>
        <w:rPr>
          <w:szCs w:val="24"/>
          <w:lang w:eastAsia="lt-LT"/>
        </w:rPr>
      </w:pPr>
      <w:r w:rsidRPr="0089558A">
        <w:rPr>
          <w:szCs w:val="24"/>
          <w:lang w:eastAsia="lt-LT"/>
        </w:rPr>
        <w:t xml:space="preserve">12.1. Sutartis įsigalioja abiem Šalims ją pasirašius ir </w:t>
      </w:r>
      <w:r w:rsidRPr="0089558A">
        <w:rPr>
          <w:b/>
          <w:szCs w:val="24"/>
          <w:lang w:eastAsia="lt-LT"/>
        </w:rPr>
        <w:t xml:space="preserve">Teikėjui </w:t>
      </w:r>
      <w:r w:rsidRPr="0089558A">
        <w:rPr>
          <w:szCs w:val="24"/>
          <w:lang w:eastAsia="lt-LT"/>
        </w:rPr>
        <w:t xml:space="preserve">pateikus </w:t>
      </w:r>
      <w:r w:rsidRPr="0089558A">
        <w:rPr>
          <w:b/>
          <w:szCs w:val="24"/>
          <w:lang w:eastAsia="lt-LT"/>
        </w:rPr>
        <w:t xml:space="preserve">Pirkėjui </w:t>
      </w:r>
      <w:r w:rsidRPr="0089558A">
        <w:rPr>
          <w:szCs w:val="24"/>
          <w:lang w:eastAsia="lt-LT"/>
        </w:rPr>
        <w:t xml:space="preserve">Sutarties įvykdymo užtikrinimo banko garantiją ar draudimo bendrovės laidavimo raštą </w:t>
      </w:r>
      <w:r w:rsidRPr="0089558A">
        <w:rPr>
          <w:i/>
          <w:szCs w:val="24"/>
          <w:lang w:eastAsia="lt-LT"/>
        </w:rPr>
        <w:t>(Sutarties įsigaliojimo kai pateikiamas užtikrinimas sąlyga taikoma, jeigu Sutarties spec. dalyje nurodyta, kad Sutarties vykdymas bus užtikrintas laidavimu arba banko garantija)</w:t>
      </w:r>
      <w:r w:rsidRPr="0089558A">
        <w:rPr>
          <w:szCs w:val="24"/>
          <w:lang w:eastAsia="lt-LT"/>
        </w:rPr>
        <w:t xml:space="preserve">, užtikrinantį Sutarties bendrosios dalies 11.2 punkte nurodytos sumos sumokėjimą. Banko garantijoje ar draudimo bendrovės laidavimo rašte garantas/laiduotojas turi įsipareigoti </w:t>
      </w:r>
      <w:r w:rsidRPr="0089558A">
        <w:rPr>
          <w:szCs w:val="24"/>
          <w:lang w:eastAsia="lt-LT"/>
        </w:rPr>
        <w:lastRenderedPageBreak/>
        <w:t>sumokėti Sutarties bendrosios dalies 11.2 punkte nurodytą sumą</w:t>
      </w:r>
      <w:r w:rsidRPr="0089558A">
        <w:rPr>
          <w:b/>
          <w:szCs w:val="24"/>
          <w:lang w:eastAsia="lt-LT"/>
        </w:rPr>
        <w:t xml:space="preserve"> Pirkėjui </w:t>
      </w:r>
      <w:r w:rsidRPr="0089558A">
        <w:rPr>
          <w:szCs w:val="24"/>
          <w:lang w:eastAsia="lt-LT"/>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8501A44" w14:textId="77777777" w:rsidR="0078224F" w:rsidRPr="0089558A" w:rsidRDefault="0078224F" w:rsidP="0078224F">
      <w:pPr>
        <w:spacing w:after="0" w:line="240" w:lineRule="auto"/>
        <w:jc w:val="both"/>
        <w:rPr>
          <w:szCs w:val="24"/>
          <w:lang w:eastAsia="lt-LT"/>
        </w:rPr>
      </w:pPr>
      <w:r w:rsidRPr="0089558A">
        <w:rPr>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89558A">
        <w:rPr>
          <w:b/>
          <w:szCs w:val="24"/>
          <w:lang w:eastAsia="lt-LT"/>
        </w:rPr>
        <w:t>Teikėjo</w:t>
      </w:r>
      <w:r w:rsidRPr="0089558A">
        <w:rPr>
          <w:szCs w:val="24"/>
          <w:lang w:eastAsia="lt-LT"/>
        </w:rPr>
        <w:t xml:space="preserve"> kaltei, įvykdyti prievolę ir sumokėti įsipareigotą sumą, pinigus pervedant į </w:t>
      </w:r>
      <w:r w:rsidRPr="0089558A">
        <w:rPr>
          <w:b/>
          <w:szCs w:val="24"/>
          <w:lang w:eastAsia="lt-LT"/>
        </w:rPr>
        <w:t>Pirkėjo</w:t>
      </w:r>
      <w:r w:rsidRPr="0089558A">
        <w:rPr>
          <w:szCs w:val="24"/>
          <w:lang w:eastAsia="lt-LT"/>
        </w:rPr>
        <w:t xml:space="preserve"> sąskaitą..</w:t>
      </w:r>
    </w:p>
    <w:p w14:paraId="340CABBF" w14:textId="77777777" w:rsidR="0078224F" w:rsidRPr="0089558A" w:rsidRDefault="0078224F" w:rsidP="0078224F">
      <w:pPr>
        <w:spacing w:after="0" w:line="240" w:lineRule="auto"/>
        <w:jc w:val="both"/>
        <w:rPr>
          <w:b/>
          <w:szCs w:val="24"/>
          <w:lang w:eastAsia="lt-LT"/>
        </w:rPr>
      </w:pPr>
      <w:r w:rsidRPr="0089558A">
        <w:rPr>
          <w:szCs w:val="24"/>
          <w:lang w:eastAsia="lt-LT"/>
        </w:rPr>
        <w:t xml:space="preserve">12.3. </w:t>
      </w:r>
      <w:r w:rsidRPr="0089558A">
        <w:rPr>
          <w:b/>
          <w:szCs w:val="24"/>
          <w:lang w:eastAsia="lt-LT"/>
        </w:rPr>
        <w:t>Teikėjas</w:t>
      </w:r>
      <w:r w:rsidRPr="0089558A">
        <w:rPr>
          <w:szCs w:val="24"/>
          <w:lang w:eastAsia="lt-LT"/>
        </w:rPr>
        <w:t xml:space="preserve"> ne vėliau kaip</w:t>
      </w:r>
      <w:r w:rsidRPr="0089558A">
        <w:rPr>
          <w:b/>
          <w:szCs w:val="24"/>
          <w:lang w:eastAsia="lt-LT"/>
        </w:rPr>
        <w:t xml:space="preserve"> </w:t>
      </w:r>
      <w:r w:rsidRPr="0089558A">
        <w:rPr>
          <w:szCs w:val="24"/>
          <w:lang w:eastAsia="lt-LT"/>
        </w:rPr>
        <w:t xml:space="preserve">per 5 (penkias) darbo dienas po Sutarties pasirašymo pateikia </w:t>
      </w:r>
      <w:r w:rsidRPr="0089558A">
        <w:rPr>
          <w:b/>
          <w:szCs w:val="24"/>
          <w:lang w:eastAsia="lt-LT"/>
        </w:rPr>
        <w:t xml:space="preserve">Pirkėjui </w:t>
      </w:r>
      <w:r w:rsidRPr="0089558A">
        <w:rPr>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9558A">
        <w:rPr>
          <w:b/>
          <w:szCs w:val="24"/>
          <w:lang w:eastAsia="lt-LT"/>
        </w:rPr>
        <w:t>Teikėjas</w:t>
      </w:r>
      <w:r w:rsidRPr="0089558A">
        <w:rPr>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9558A">
        <w:rPr>
          <w:b/>
          <w:szCs w:val="24"/>
          <w:lang w:eastAsia="lt-LT"/>
        </w:rPr>
        <w:t>Pirkėjo</w:t>
      </w:r>
      <w:r w:rsidRPr="0089558A">
        <w:rPr>
          <w:szCs w:val="24"/>
          <w:lang w:eastAsia="lt-LT"/>
        </w:rPr>
        <w:t xml:space="preserve"> patirtų nuostolių atlyginimu ir neatleidžia </w:t>
      </w:r>
      <w:r w:rsidRPr="0089558A">
        <w:rPr>
          <w:b/>
          <w:szCs w:val="24"/>
          <w:lang w:eastAsia="lt-LT"/>
        </w:rPr>
        <w:t>Teikėjo</w:t>
      </w:r>
      <w:r w:rsidRPr="0089558A">
        <w:rPr>
          <w:szCs w:val="24"/>
          <w:lang w:eastAsia="lt-LT"/>
        </w:rPr>
        <w:t xml:space="preserve"> nuo pareigos juos atlyginti pilnai. </w:t>
      </w:r>
    </w:p>
    <w:p w14:paraId="6525A0C4" w14:textId="77777777" w:rsidR="0078224F" w:rsidRPr="0089558A" w:rsidRDefault="0078224F" w:rsidP="0078224F">
      <w:pPr>
        <w:spacing w:after="0" w:line="240" w:lineRule="auto"/>
        <w:jc w:val="both"/>
        <w:rPr>
          <w:szCs w:val="24"/>
          <w:lang w:eastAsia="lt-LT"/>
        </w:rPr>
      </w:pPr>
      <w:r w:rsidRPr="0089558A">
        <w:rPr>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89558A">
        <w:rPr>
          <w:b/>
          <w:szCs w:val="24"/>
          <w:lang w:eastAsia="lt-LT"/>
        </w:rPr>
        <w:t>Teikėjas</w:t>
      </w:r>
      <w:r w:rsidRPr="0089558A">
        <w:rPr>
          <w:szCs w:val="24"/>
          <w:lang w:eastAsia="lt-LT"/>
        </w:rPr>
        <w:t xml:space="preserve"> per 10 (dešimt) dienų pateikia naują Sutarties vykdymo užtikrinimą, tokiomis pačiomis sąlygomis kaip ir ankstesnysis. Jei </w:t>
      </w:r>
      <w:r w:rsidRPr="0089558A">
        <w:rPr>
          <w:b/>
          <w:szCs w:val="24"/>
          <w:lang w:eastAsia="lt-LT"/>
        </w:rPr>
        <w:t xml:space="preserve">Teikėjas </w:t>
      </w:r>
      <w:r w:rsidRPr="0089558A">
        <w:rPr>
          <w:szCs w:val="24"/>
          <w:lang w:eastAsia="lt-LT"/>
        </w:rPr>
        <w:t xml:space="preserve">nepateikia naujo sutarties įvykdymo užtikrinimo, </w:t>
      </w:r>
      <w:r w:rsidRPr="0089558A">
        <w:rPr>
          <w:b/>
          <w:szCs w:val="24"/>
          <w:lang w:eastAsia="lt-LT"/>
        </w:rPr>
        <w:t>Pirkėjas</w:t>
      </w:r>
      <w:r w:rsidRPr="0089558A">
        <w:rPr>
          <w:szCs w:val="24"/>
          <w:lang w:eastAsia="lt-LT"/>
        </w:rPr>
        <w:t xml:space="preserve"> turi teisę nutraukti Sutartį, Sutarties bendrosios dalies 9.2.5 punkte nustatyta tvarka.</w:t>
      </w:r>
    </w:p>
    <w:p w14:paraId="6F956BFF" w14:textId="77777777" w:rsidR="0078224F" w:rsidRPr="0089558A" w:rsidRDefault="0078224F" w:rsidP="0078224F">
      <w:pPr>
        <w:spacing w:after="0" w:line="240" w:lineRule="auto"/>
        <w:jc w:val="both"/>
        <w:rPr>
          <w:szCs w:val="24"/>
          <w:lang w:eastAsia="lt-LT"/>
        </w:rPr>
      </w:pPr>
      <w:r w:rsidRPr="0089558A">
        <w:rPr>
          <w:szCs w:val="24"/>
          <w:lang w:eastAsia="lt-LT"/>
        </w:rPr>
        <w:t xml:space="preserve">12.5. Sutarties įvykdymo užtikrinimas grąžinamas per 10 (dešimt) dienų nuo šio užtikrinimo galiojimo termino pabaigos </w:t>
      </w:r>
      <w:r w:rsidRPr="0089558A">
        <w:rPr>
          <w:b/>
          <w:szCs w:val="24"/>
          <w:lang w:eastAsia="lt-LT"/>
        </w:rPr>
        <w:t>Teikėjui</w:t>
      </w:r>
      <w:r w:rsidRPr="0089558A">
        <w:rPr>
          <w:szCs w:val="24"/>
          <w:lang w:eastAsia="lt-LT"/>
        </w:rPr>
        <w:t xml:space="preserve"> pateikus raštišką prašymą. </w:t>
      </w:r>
    </w:p>
    <w:p w14:paraId="525D0BF3" w14:textId="77777777" w:rsidR="0078224F" w:rsidRPr="0089558A" w:rsidRDefault="0078224F" w:rsidP="0078224F">
      <w:pPr>
        <w:spacing w:after="0" w:line="240" w:lineRule="auto"/>
        <w:jc w:val="both"/>
        <w:rPr>
          <w:szCs w:val="24"/>
          <w:lang w:eastAsia="lt-LT"/>
        </w:rPr>
      </w:pPr>
      <w:r w:rsidRPr="0089558A">
        <w:rPr>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6A03BEC" w14:textId="77777777" w:rsidR="0078224F" w:rsidRPr="0089558A" w:rsidRDefault="0078224F" w:rsidP="0078224F">
      <w:pPr>
        <w:spacing w:after="0" w:line="240" w:lineRule="auto"/>
        <w:jc w:val="both"/>
        <w:rPr>
          <w:szCs w:val="24"/>
          <w:lang w:eastAsia="lt-LT"/>
        </w:rPr>
      </w:pPr>
      <w:r w:rsidRPr="0089558A">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C27B3FC" w14:textId="77777777" w:rsidR="0078224F" w:rsidRPr="0089558A" w:rsidRDefault="0078224F" w:rsidP="0078224F">
      <w:pPr>
        <w:spacing w:after="0" w:line="240" w:lineRule="auto"/>
        <w:jc w:val="both"/>
        <w:rPr>
          <w:szCs w:val="24"/>
          <w:lang w:eastAsia="lt-LT"/>
        </w:rPr>
      </w:pPr>
      <w:r w:rsidRPr="0089558A">
        <w:rPr>
          <w:szCs w:val="24"/>
          <w:lang w:eastAsia="lt-LT"/>
        </w:rPr>
        <w:t xml:space="preserve">12.8. Sutartis gali būti pratęsta Sutarties specialiojoje dalyje nustatytomis sąlygomis arba esant poreikiui, </w:t>
      </w:r>
      <w:r w:rsidRPr="0089558A">
        <w:rPr>
          <w:b/>
          <w:szCs w:val="24"/>
          <w:lang w:eastAsia="lt-LT"/>
        </w:rPr>
        <w:t>Pirkėjas</w:t>
      </w:r>
      <w:r w:rsidRPr="0089558A">
        <w:rPr>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9558A">
        <w:rPr>
          <w:b/>
          <w:szCs w:val="24"/>
          <w:lang w:eastAsia="lt-LT"/>
        </w:rPr>
        <w:t>Teikėjas</w:t>
      </w:r>
      <w:r w:rsidRPr="0089558A">
        <w:rPr>
          <w:szCs w:val="24"/>
          <w:lang w:eastAsia="lt-LT"/>
        </w:rPr>
        <w:t xml:space="preserve"> gali teikti tik ne didesnėmis nei užsakymo dieną </w:t>
      </w:r>
      <w:r w:rsidRPr="0089558A">
        <w:rPr>
          <w:b/>
          <w:szCs w:val="24"/>
          <w:lang w:eastAsia="lt-LT"/>
        </w:rPr>
        <w:t>Teikėjo</w:t>
      </w:r>
      <w:r w:rsidRPr="0089558A">
        <w:rPr>
          <w:szCs w:val="24"/>
          <w:lang w:eastAsia="lt-LT"/>
        </w:rPr>
        <w:t xml:space="preserve"> prekybos vietoje, kataloge ar interneto svetainėje nurodytomis galiojančiomis šių paslaugų kainomis arba, jei tokios kainos neskelbiamos, </w:t>
      </w:r>
      <w:r w:rsidRPr="0089558A">
        <w:rPr>
          <w:b/>
          <w:szCs w:val="24"/>
          <w:lang w:eastAsia="lt-LT"/>
        </w:rPr>
        <w:t>Teikėjo</w:t>
      </w:r>
      <w:r w:rsidRPr="0089558A">
        <w:rPr>
          <w:szCs w:val="24"/>
          <w:lang w:eastAsia="lt-LT"/>
        </w:rPr>
        <w:t xml:space="preserve"> pasiūlytomis, konkurencingomis ir rinką atitinkančiomis kainomis. Esant poreikiui įsigyti Sutartyje ir jos prieduose nenurodytų, tačiau su pirkimo objektu susijusių paslaugų, </w:t>
      </w:r>
      <w:r w:rsidRPr="0089558A">
        <w:rPr>
          <w:b/>
          <w:szCs w:val="24"/>
          <w:lang w:eastAsia="lt-LT"/>
        </w:rPr>
        <w:t>Pirkėjas</w:t>
      </w:r>
      <w:r w:rsidRPr="0089558A">
        <w:rPr>
          <w:szCs w:val="24"/>
          <w:lang w:eastAsia="lt-LT"/>
        </w:rPr>
        <w:t xml:space="preserve"> ir </w:t>
      </w:r>
      <w:r w:rsidRPr="0089558A">
        <w:rPr>
          <w:b/>
          <w:szCs w:val="24"/>
          <w:lang w:eastAsia="lt-LT"/>
        </w:rPr>
        <w:t>Teikėjas</w:t>
      </w:r>
      <w:r w:rsidRPr="0089558A">
        <w:rPr>
          <w:szCs w:val="24"/>
          <w:lang w:eastAsia="lt-LT"/>
        </w:rPr>
        <w:t xml:space="preserve"> sudaro papildomą rašytinį susitarimą, kurio sąlygos privalo būti analogiškos Sutarties sąlygoms, atitinkamai jas pritaikant prie naujai perkamų paslaugų </w:t>
      </w:r>
      <w:r w:rsidRPr="0089558A">
        <w:rPr>
          <w:i/>
          <w:szCs w:val="24"/>
          <w:lang w:eastAsia="lt-LT"/>
        </w:rPr>
        <w:t>(jei spec. dalyje nurodyta, kad ši sąlyga taikoma)</w:t>
      </w:r>
      <w:r w:rsidRPr="0089558A">
        <w:rPr>
          <w:szCs w:val="24"/>
          <w:lang w:eastAsia="lt-LT"/>
        </w:rPr>
        <w:t>.</w:t>
      </w:r>
    </w:p>
    <w:p w14:paraId="7A30AFEC" w14:textId="77777777" w:rsidR="0078224F" w:rsidRPr="0089558A" w:rsidRDefault="0078224F" w:rsidP="0078224F">
      <w:pPr>
        <w:spacing w:after="0" w:line="240" w:lineRule="auto"/>
        <w:jc w:val="both"/>
        <w:rPr>
          <w:szCs w:val="24"/>
          <w:lang w:eastAsia="lt-LT"/>
        </w:rPr>
      </w:pPr>
      <w:r w:rsidRPr="0089558A">
        <w:rPr>
          <w:szCs w:val="24"/>
          <w:lang w:eastAsia="lt-LT"/>
        </w:rPr>
        <w:t>12.9. Sutarties specialiojoje dalyje numatyta Sutarties galiojimo termino pabaiga nereiškia Šalių prievolių pagal Sutartį pabaigos ir neatleidžia Šalių nuo civilinės atsakomybės už Sutarties pažeidimą.</w:t>
      </w:r>
    </w:p>
    <w:p w14:paraId="38D9E7B9" w14:textId="77777777" w:rsidR="0078224F" w:rsidRPr="0089558A" w:rsidRDefault="0078224F" w:rsidP="0078224F">
      <w:pPr>
        <w:spacing w:after="0" w:line="240" w:lineRule="auto"/>
        <w:jc w:val="both"/>
        <w:rPr>
          <w:b/>
          <w:szCs w:val="24"/>
          <w:lang w:eastAsia="lt-LT"/>
        </w:rPr>
      </w:pPr>
    </w:p>
    <w:p w14:paraId="1A9B68C5" w14:textId="77777777" w:rsidR="0078224F" w:rsidRPr="0089558A" w:rsidRDefault="0078224F" w:rsidP="0078224F">
      <w:pPr>
        <w:spacing w:after="0" w:line="240" w:lineRule="auto"/>
        <w:ind w:right="125"/>
        <w:jc w:val="both"/>
        <w:rPr>
          <w:b/>
          <w:bCs/>
          <w:szCs w:val="24"/>
          <w:lang w:eastAsia="lt-LT"/>
        </w:rPr>
      </w:pPr>
      <w:r w:rsidRPr="0089558A">
        <w:rPr>
          <w:b/>
          <w:bCs/>
          <w:szCs w:val="24"/>
          <w:lang w:eastAsia="lt-LT"/>
        </w:rPr>
        <w:t>13. Susirašinėjimas</w:t>
      </w:r>
    </w:p>
    <w:p w14:paraId="570F08C2" w14:textId="77777777" w:rsidR="0078224F" w:rsidRPr="0089558A" w:rsidRDefault="0078224F" w:rsidP="0078224F">
      <w:pPr>
        <w:spacing w:after="0" w:line="240" w:lineRule="auto"/>
        <w:ind w:right="125"/>
        <w:jc w:val="both"/>
        <w:rPr>
          <w:szCs w:val="24"/>
          <w:lang w:eastAsia="lt-LT"/>
        </w:rPr>
      </w:pPr>
      <w:r w:rsidRPr="0089558A">
        <w:rPr>
          <w:szCs w:val="24"/>
          <w:lang w:eastAsia="lt-LT"/>
        </w:rPr>
        <w:t xml:space="preserve">13.1. </w:t>
      </w:r>
      <w:r w:rsidRPr="0089558A">
        <w:rPr>
          <w:b/>
          <w:szCs w:val="24"/>
          <w:lang w:eastAsia="lt-LT"/>
        </w:rPr>
        <w:t>Pirkėjo</w:t>
      </w:r>
      <w:r w:rsidRPr="0089558A">
        <w:rPr>
          <w:szCs w:val="24"/>
          <w:lang w:eastAsia="lt-LT"/>
        </w:rPr>
        <w:t xml:space="preserve"> ir </w:t>
      </w:r>
      <w:r w:rsidRPr="0089558A">
        <w:rPr>
          <w:b/>
          <w:szCs w:val="24"/>
          <w:lang w:eastAsia="lt-LT"/>
        </w:rPr>
        <w:t xml:space="preserve">Teikėjo </w:t>
      </w:r>
      <w:r w:rsidRPr="0089558A">
        <w:rPr>
          <w:szCs w:val="24"/>
          <w:lang w:eastAsia="lt-LT"/>
        </w:rPr>
        <w:t>vienas kitam siunčiami pranešimai lietuvių/anglų (</w:t>
      </w:r>
      <w:r w:rsidRPr="0089558A">
        <w:rPr>
          <w:i/>
          <w:szCs w:val="24"/>
          <w:lang w:eastAsia="lt-LT"/>
        </w:rPr>
        <w:t>taikoma, jeigu sutartis sudaroma anglų kalba</w:t>
      </w:r>
      <w:r w:rsidRPr="0089558A">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CFE758" w14:textId="77777777" w:rsidR="0078224F" w:rsidRPr="0089558A" w:rsidRDefault="0078224F" w:rsidP="0078224F">
      <w:pPr>
        <w:spacing w:after="0" w:line="240" w:lineRule="auto"/>
        <w:ind w:right="125"/>
        <w:jc w:val="both"/>
        <w:rPr>
          <w:szCs w:val="24"/>
          <w:lang w:eastAsia="lt-LT"/>
        </w:rPr>
      </w:pPr>
      <w:r w:rsidRPr="0089558A">
        <w:rPr>
          <w:szCs w:val="24"/>
          <w:lang w:eastAsia="lt-LT"/>
        </w:rPr>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0EB1840" w14:textId="77777777" w:rsidR="0078224F" w:rsidRPr="00CF23F6" w:rsidRDefault="0078224F" w:rsidP="0078224F">
      <w:pPr>
        <w:spacing w:after="0" w:line="240" w:lineRule="auto"/>
        <w:jc w:val="both"/>
        <w:rPr>
          <w:szCs w:val="24"/>
          <w:lang w:eastAsia="lt-LT"/>
        </w:rPr>
      </w:pPr>
    </w:p>
    <w:p w14:paraId="760E1DB2" w14:textId="77777777" w:rsidR="0078224F" w:rsidRPr="0089558A" w:rsidRDefault="0078224F" w:rsidP="0078224F">
      <w:pPr>
        <w:spacing w:after="0" w:line="240" w:lineRule="auto"/>
        <w:jc w:val="both"/>
        <w:rPr>
          <w:b/>
          <w:bCs/>
          <w:szCs w:val="24"/>
        </w:rPr>
      </w:pPr>
      <w:r w:rsidRPr="0089558A">
        <w:rPr>
          <w:b/>
          <w:szCs w:val="24"/>
          <w:lang w:eastAsia="lt-LT"/>
        </w:rPr>
        <w:t xml:space="preserve">14. </w:t>
      </w:r>
      <w:r w:rsidRPr="0089558A">
        <w:rPr>
          <w:b/>
          <w:bCs/>
          <w:szCs w:val="24"/>
        </w:rPr>
        <w:t>Informacijos konfidencialumas ir asmens duomenys</w:t>
      </w:r>
    </w:p>
    <w:p w14:paraId="16963CB0" w14:textId="77777777" w:rsidR="0078224F" w:rsidRPr="0089558A" w:rsidRDefault="0078224F" w:rsidP="0078224F">
      <w:pPr>
        <w:spacing w:after="0" w:line="240" w:lineRule="auto"/>
        <w:jc w:val="both"/>
        <w:rPr>
          <w:szCs w:val="24"/>
          <w:lang w:eastAsia="lt-LT"/>
        </w:rPr>
      </w:pPr>
      <w:r w:rsidRPr="0089558A">
        <w:rPr>
          <w:szCs w:val="24"/>
          <w:lang w:eastAsia="lt-LT"/>
        </w:rPr>
        <w:t xml:space="preserve">14.1. Šalys privalo užtikrinti, kad informacija, kurią jos perduoda viena kitai, bus naudojama tik vykdant Sutartį ir nebus naudojama tokiu būdu, kuris pakenktų informaciją perdavusiai Šaliai. </w:t>
      </w:r>
    </w:p>
    <w:p w14:paraId="1CA2EBB4" w14:textId="77777777" w:rsidR="0078224F" w:rsidRPr="0089558A" w:rsidRDefault="0078224F" w:rsidP="0078224F">
      <w:pPr>
        <w:spacing w:after="0" w:line="240" w:lineRule="auto"/>
        <w:jc w:val="both"/>
        <w:rPr>
          <w:szCs w:val="24"/>
          <w:lang w:eastAsia="lt-LT"/>
        </w:rPr>
      </w:pPr>
      <w:r w:rsidRPr="0089558A">
        <w:rPr>
          <w:szCs w:val="24"/>
          <w:lang w:eastAsia="lt-LT"/>
        </w:rPr>
        <w:t xml:space="preserve">14.2. Šalys įsipareigoja užtikrinti visos joms žinomos ir (ar) patikėtos informacijos slaptumą Sutarties galiojimo metu ir pasibaigus Sutarties galiojimo laikotarpiui ar ją nutraukus. </w:t>
      </w:r>
    </w:p>
    <w:p w14:paraId="313921F9" w14:textId="77777777" w:rsidR="0078224F" w:rsidRPr="0089558A" w:rsidRDefault="0078224F" w:rsidP="0078224F">
      <w:pPr>
        <w:spacing w:after="0" w:line="240" w:lineRule="auto"/>
        <w:jc w:val="both"/>
        <w:rPr>
          <w:szCs w:val="24"/>
          <w:lang w:eastAsia="lt-LT"/>
        </w:rPr>
      </w:pPr>
      <w:r w:rsidRPr="0089558A">
        <w:rPr>
          <w:bCs/>
          <w:szCs w:val="24"/>
          <w:lang w:eastAsia="lt-LT"/>
        </w:rPr>
        <w:t>14.3.</w:t>
      </w:r>
      <w:r w:rsidRPr="0089558A">
        <w:rPr>
          <w:b/>
          <w:bCs/>
          <w:szCs w:val="24"/>
          <w:lang w:eastAsia="lt-LT"/>
        </w:rPr>
        <w:t xml:space="preserve"> Teikėjas </w:t>
      </w:r>
      <w:r w:rsidRPr="0089558A">
        <w:rPr>
          <w:szCs w:val="24"/>
          <w:lang w:eastAsia="lt-LT"/>
        </w:rPr>
        <w:t xml:space="preserve">įsipareigoja be </w:t>
      </w:r>
      <w:r w:rsidRPr="0089558A">
        <w:rPr>
          <w:b/>
          <w:bCs/>
          <w:szCs w:val="24"/>
          <w:lang w:eastAsia="lt-LT"/>
        </w:rPr>
        <w:t>Pirkėjo</w:t>
      </w:r>
      <w:r w:rsidRPr="0089558A">
        <w:rPr>
          <w:szCs w:val="24"/>
          <w:lang w:eastAsia="lt-LT"/>
        </w:rPr>
        <w:t xml:space="preserve"> išankstinio rašytinio sutikimo nenaudoti </w:t>
      </w:r>
      <w:r w:rsidRPr="0089558A">
        <w:rPr>
          <w:b/>
          <w:szCs w:val="24"/>
          <w:lang w:eastAsia="lt-LT"/>
        </w:rPr>
        <w:t>Pirkėjo</w:t>
      </w:r>
      <w:r w:rsidRPr="0089558A">
        <w:rPr>
          <w:szCs w:val="24"/>
          <w:lang w:eastAsia="lt-LT"/>
        </w:rPr>
        <w:t xml:space="preserve"> jam pateiktos informacijos nei savo, nei bet kokių trečiųjų asmenų naudai, neatskleisti tokios informacijos kitiems asmenims, išskyrus Lietuvos Respublikos teisės aktų numatytus atvejus.</w:t>
      </w:r>
    </w:p>
    <w:p w14:paraId="77D90F2B" w14:textId="77777777" w:rsidR="0078224F" w:rsidRPr="0089558A" w:rsidRDefault="0078224F" w:rsidP="0078224F">
      <w:pPr>
        <w:spacing w:after="0" w:line="240" w:lineRule="auto"/>
        <w:jc w:val="both"/>
        <w:rPr>
          <w:szCs w:val="24"/>
          <w:lang w:eastAsia="lt-LT"/>
        </w:rPr>
      </w:pPr>
      <w:r w:rsidRPr="0089558A">
        <w:rPr>
          <w:szCs w:val="24"/>
          <w:lang w:eastAsia="lt-LT"/>
        </w:rPr>
        <w:t xml:space="preserve">14.4. Sutartyje ir jos prieduose nurodyti asmens duomenys (vardai, pavardės, pareigos, el. paštas, ar telefono numeris) gali būti naudojami tik nustatant Šalių ar </w:t>
      </w:r>
      <w:r w:rsidRPr="0089558A">
        <w:rPr>
          <w:b/>
          <w:szCs w:val="24"/>
          <w:lang w:eastAsia="lt-LT"/>
        </w:rPr>
        <w:t>Gavėjo</w:t>
      </w:r>
      <w:r w:rsidRPr="0089558A">
        <w:rPr>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D27C9EC" w14:textId="77777777" w:rsidR="0078224F" w:rsidRPr="0089558A" w:rsidRDefault="0078224F" w:rsidP="0078224F">
      <w:pPr>
        <w:spacing w:after="0" w:line="240" w:lineRule="auto"/>
        <w:jc w:val="both"/>
        <w:rPr>
          <w:szCs w:val="24"/>
          <w:lang w:eastAsia="lt-LT"/>
        </w:rPr>
      </w:pPr>
      <w:r w:rsidRPr="0089558A">
        <w:rPr>
          <w:szCs w:val="24"/>
          <w:lang w:eastAsia="lt-LT"/>
        </w:rPr>
        <w:t xml:space="preserve">14.5. Sutarties šalys užtikrina, kad su asmens duomenimis tvarkomais vykdant Sutartį susipažins tik tie asmenys, kuriems tai yra būtina vykdant įsipareigojimus pagal Sutartį. </w:t>
      </w:r>
    </w:p>
    <w:p w14:paraId="5A7A52C0" w14:textId="77777777" w:rsidR="0078224F" w:rsidRPr="0089558A" w:rsidRDefault="0078224F" w:rsidP="0078224F">
      <w:pPr>
        <w:spacing w:after="0" w:line="240" w:lineRule="auto"/>
        <w:jc w:val="both"/>
        <w:rPr>
          <w:szCs w:val="24"/>
          <w:lang w:eastAsia="lt-LT"/>
        </w:rPr>
      </w:pPr>
      <w:r w:rsidRPr="0089558A">
        <w:rPr>
          <w:szCs w:val="24"/>
          <w:lang w:eastAsia="lt-LT"/>
        </w:rPr>
        <w:t xml:space="preserve">14.6. Sutartyje ir jos prieduose nurodyti asmens duomenys be atskiro kitos Šalies sutikimo negali būti perduoti tretiesiems asmenims, išskyrus </w:t>
      </w:r>
      <w:r w:rsidRPr="0089558A">
        <w:rPr>
          <w:b/>
          <w:szCs w:val="24"/>
          <w:lang w:eastAsia="lt-LT"/>
        </w:rPr>
        <w:t xml:space="preserve">Teikėjo </w:t>
      </w:r>
      <w:r w:rsidRPr="0089558A">
        <w:rPr>
          <w:szCs w:val="24"/>
          <w:lang w:eastAsia="lt-LT"/>
        </w:rPr>
        <w:t xml:space="preserve">įvardintus subteikėjus ir </w:t>
      </w:r>
      <w:r w:rsidRPr="0089558A">
        <w:rPr>
          <w:b/>
          <w:szCs w:val="24"/>
          <w:lang w:eastAsia="lt-LT"/>
        </w:rPr>
        <w:t>Gavėją</w:t>
      </w:r>
      <w:r w:rsidRPr="0089558A">
        <w:rPr>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21C57ECC" w14:textId="77777777" w:rsidR="0078224F" w:rsidRPr="0089558A" w:rsidRDefault="0078224F" w:rsidP="0078224F">
      <w:pPr>
        <w:spacing w:after="0" w:line="240" w:lineRule="auto"/>
        <w:jc w:val="both"/>
        <w:rPr>
          <w:szCs w:val="24"/>
          <w:lang w:eastAsia="lt-LT"/>
        </w:rPr>
      </w:pPr>
      <w:r w:rsidRPr="0089558A">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09E12EE" w14:textId="77777777" w:rsidR="0078224F" w:rsidRPr="0089558A" w:rsidRDefault="0078224F" w:rsidP="0078224F">
      <w:pPr>
        <w:spacing w:after="0" w:line="240" w:lineRule="auto"/>
        <w:jc w:val="both"/>
        <w:rPr>
          <w:szCs w:val="24"/>
          <w:lang w:eastAsia="lt-LT"/>
        </w:rPr>
      </w:pPr>
      <w:r w:rsidRPr="0089558A">
        <w:rPr>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B48FE7E" w14:textId="77777777" w:rsidR="0078224F" w:rsidRPr="0089558A" w:rsidRDefault="0078224F" w:rsidP="0078224F">
      <w:pPr>
        <w:spacing w:after="0" w:line="240" w:lineRule="auto"/>
        <w:jc w:val="both"/>
        <w:rPr>
          <w:szCs w:val="24"/>
          <w:lang w:eastAsia="lt-LT"/>
        </w:rPr>
      </w:pPr>
      <w:r w:rsidRPr="0089558A">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A57ECEE" w14:textId="77777777" w:rsidR="0078224F" w:rsidRPr="0089558A" w:rsidRDefault="0078224F" w:rsidP="0078224F">
      <w:pPr>
        <w:spacing w:after="0" w:line="240" w:lineRule="auto"/>
        <w:jc w:val="both"/>
        <w:rPr>
          <w:szCs w:val="24"/>
          <w:lang w:eastAsia="lt-LT"/>
        </w:rPr>
      </w:pPr>
      <w:r w:rsidRPr="0089558A">
        <w:rPr>
          <w:szCs w:val="24"/>
          <w:lang w:eastAsia="lt-LT"/>
        </w:rPr>
        <w:t>14.10. Šalys neatlygina viena kitos patirtų išlaidų ir nuostolių dėl asmens duomenų tvarkymo įsipareigojimų pagal šią Sutartį vykdymo.</w:t>
      </w:r>
    </w:p>
    <w:p w14:paraId="1A295967" w14:textId="77777777" w:rsidR="0078224F" w:rsidRPr="0089558A" w:rsidRDefault="0078224F" w:rsidP="0078224F">
      <w:pPr>
        <w:spacing w:after="0" w:line="240" w:lineRule="auto"/>
        <w:jc w:val="both"/>
        <w:rPr>
          <w:szCs w:val="24"/>
          <w:lang w:eastAsia="lt-LT"/>
        </w:rPr>
      </w:pPr>
      <w:r w:rsidRPr="0089558A">
        <w:rPr>
          <w:szCs w:val="24"/>
          <w:lang w:eastAsia="lt-LT"/>
        </w:rPr>
        <w:t xml:space="preserve">14.11. Pažeidęs Sutarties bendrosios dalies 14.3 punkte numatytą įsipareigojimą </w:t>
      </w:r>
      <w:r w:rsidRPr="0089558A">
        <w:rPr>
          <w:b/>
          <w:szCs w:val="24"/>
          <w:lang w:eastAsia="lt-LT"/>
        </w:rPr>
        <w:t xml:space="preserve">Teikėjas </w:t>
      </w:r>
      <w:r w:rsidRPr="0089558A">
        <w:rPr>
          <w:szCs w:val="24"/>
          <w:lang w:eastAsia="lt-LT"/>
        </w:rPr>
        <w:t>privalo</w:t>
      </w:r>
      <w:r w:rsidRPr="0089558A">
        <w:rPr>
          <w:b/>
          <w:szCs w:val="24"/>
          <w:lang w:eastAsia="lt-LT"/>
        </w:rPr>
        <w:t xml:space="preserve"> Pirkėjui </w:t>
      </w:r>
      <w:r w:rsidRPr="0089558A">
        <w:rPr>
          <w:szCs w:val="24"/>
          <w:lang w:eastAsia="lt-LT"/>
        </w:rPr>
        <w:t>sumokėti 10 proc. dydžio maksimalios Sutarties vertės/pasiūlymo</w:t>
      </w:r>
      <w:r w:rsidRPr="0089558A">
        <w:rPr>
          <w:b/>
          <w:szCs w:val="24"/>
          <w:lang w:eastAsia="lt-LT"/>
        </w:rPr>
        <w:t xml:space="preserve"> </w:t>
      </w:r>
      <w:r w:rsidRPr="0089558A">
        <w:rPr>
          <w:szCs w:val="24"/>
          <w:lang w:eastAsia="lt-LT"/>
        </w:rPr>
        <w:t>kainos be PVM Šalių iš anksto sutartų minimalių nuostolių dydžio sumą ir atlyginti kitus dėl tokio pažeidimo padarytus nuostolius.</w:t>
      </w:r>
    </w:p>
    <w:p w14:paraId="3F579078" w14:textId="77777777" w:rsidR="0078224F" w:rsidRPr="0089558A" w:rsidRDefault="0078224F" w:rsidP="0078224F">
      <w:pPr>
        <w:spacing w:after="0" w:line="240" w:lineRule="auto"/>
        <w:jc w:val="both"/>
        <w:rPr>
          <w:b/>
          <w:szCs w:val="24"/>
          <w:lang w:eastAsia="lt-LT"/>
        </w:rPr>
      </w:pPr>
    </w:p>
    <w:p w14:paraId="1D4E3372" w14:textId="77777777" w:rsidR="0078224F" w:rsidRPr="0089558A" w:rsidRDefault="0078224F" w:rsidP="0078224F">
      <w:pPr>
        <w:spacing w:after="0" w:line="240" w:lineRule="auto"/>
        <w:jc w:val="both"/>
        <w:rPr>
          <w:b/>
          <w:szCs w:val="24"/>
          <w:lang w:eastAsia="lt-LT"/>
        </w:rPr>
      </w:pPr>
      <w:r w:rsidRPr="0089558A">
        <w:rPr>
          <w:b/>
          <w:szCs w:val="24"/>
          <w:lang w:eastAsia="lt-LT"/>
        </w:rPr>
        <w:t>15. Baigiamosios nuostatos</w:t>
      </w:r>
    </w:p>
    <w:p w14:paraId="5C186CD0" w14:textId="77777777" w:rsidR="0078224F" w:rsidRPr="0089558A" w:rsidRDefault="0078224F" w:rsidP="0078224F">
      <w:pPr>
        <w:spacing w:after="0" w:line="240" w:lineRule="auto"/>
        <w:jc w:val="both"/>
        <w:rPr>
          <w:szCs w:val="24"/>
          <w:lang w:eastAsia="lt-LT"/>
        </w:rPr>
      </w:pPr>
      <w:r w:rsidRPr="0089558A">
        <w:rPr>
          <w:szCs w:val="24"/>
          <w:lang w:eastAsia="lt-LT"/>
        </w:rPr>
        <w:t>15.1. Sutartis sudaryta lietuvių/anglų, lietuvių ir anglų kalba dviem/keturiais egzemplioriais (po vieną/du kiekvienai Šaliai) (</w:t>
      </w:r>
      <w:r w:rsidRPr="0089558A">
        <w:rPr>
          <w:i/>
          <w:szCs w:val="24"/>
          <w:lang w:eastAsia="lt-LT"/>
        </w:rPr>
        <w:t>taikoma priklausomai nuo to</w:t>
      </w:r>
      <w:r w:rsidRPr="0089558A">
        <w:rPr>
          <w:szCs w:val="24"/>
          <w:lang w:eastAsia="lt-LT"/>
        </w:rPr>
        <w:t xml:space="preserve"> </w:t>
      </w:r>
      <w:r w:rsidRPr="0089558A">
        <w:rPr>
          <w:i/>
          <w:szCs w:val="24"/>
          <w:lang w:eastAsia="lt-LT"/>
        </w:rPr>
        <w:t>kokiomis kalbomis bus sudaroma sutartis</w:t>
      </w:r>
      <w:r w:rsidRPr="0089558A">
        <w:rPr>
          <w:szCs w:val="24"/>
          <w:lang w:eastAsia="lt-LT"/>
        </w:rPr>
        <w:t xml:space="preserve">). Abu tekstai autentiški ir turi vienodą teisinę galią. Atsiradus neatitikimams tarp tekstų lietuvių ir anglų kalbomis, pirmenybė teikiama tekstui anglų kalba (taikoma, jeigu sutartis sudaroma </w:t>
      </w:r>
      <w:r w:rsidRPr="0089558A">
        <w:rPr>
          <w:i/>
          <w:szCs w:val="24"/>
          <w:lang w:eastAsia="lt-LT"/>
        </w:rPr>
        <w:t>su užsienio tiekėju</w:t>
      </w:r>
      <w:r w:rsidRPr="0089558A">
        <w:rPr>
          <w:szCs w:val="24"/>
          <w:lang w:eastAsia="lt-LT"/>
        </w:rPr>
        <w:t xml:space="preserve"> </w:t>
      </w:r>
      <w:r w:rsidRPr="0089558A">
        <w:rPr>
          <w:i/>
          <w:szCs w:val="24"/>
          <w:lang w:eastAsia="lt-LT"/>
        </w:rPr>
        <w:t>lietuvių ir anglų kalba</w:t>
      </w:r>
      <w:r w:rsidRPr="0089558A">
        <w:rPr>
          <w:szCs w:val="24"/>
          <w:lang w:eastAsia="lt-LT"/>
        </w:rPr>
        <w:t>).</w:t>
      </w:r>
    </w:p>
    <w:p w14:paraId="30133D95" w14:textId="77777777" w:rsidR="0078224F" w:rsidRPr="0089558A" w:rsidRDefault="0078224F" w:rsidP="0078224F">
      <w:pPr>
        <w:spacing w:after="0" w:line="240" w:lineRule="auto"/>
        <w:jc w:val="both"/>
        <w:rPr>
          <w:szCs w:val="24"/>
          <w:lang w:eastAsia="lt-LT"/>
        </w:rPr>
      </w:pPr>
      <w:r w:rsidRPr="0089558A">
        <w:rPr>
          <w:szCs w:val="24"/>
          <w:lang w:eastAsia="lt-LT"/>
        </w:rPr>
        <w:t xml:space="preserve">15.2. Šią Sutartį sudaro Sutarties bendroji ir specialioji dalys bei Sutarties priedas (-ai). Visi šios Sutarties priedai yra neatskiriama Sutarties dalis. </w:t>
      </w:r>
    </w:p>
    <w:p w14:paraId="6D2E44AF" w14:textId="77777777" w:rsidR="0078224F" w:rsidRPr="0089558A" w:rsidRDefault="0078224F" w:rsidP="0078224F">
      <w:pPr>
        <w:spacing w:after="0" w:line="240" w:lineRule="auto"/>
        <w:jc w:val="both"/>
        <w:rPr>
          <w:szCs w:val="24"/>
          <w:lang w:eastAsia="lt-LT"/>
        </w:rPr>
      </w:pPr>
      <w:r w:rsidRPr="0089558A">
        <w:rPr>
          <w:szCs w:val="24"/>
          <w:lang w:eastAsia="lt-LT"/>
        </w:rPr>
        <w:lastRenderedPageBreak/>
        <w:t>15.3. Nė viena iš Šalių neturi teisės perduoti trečiajam asmeniui teisių ir įsipareigojimų pagal šią Sutartį be išankstinio raštiško kitos Šalies sutikimo.</w:t>
      </w:r>
    </w:p>
    <w:p w14:paraId="230DD953" w14:textId="77777777" w:rsidR="0078224F" w:rsidRPr="0089558A" w:rsidRDefault="0078224F" w:rsidP="0078224F">
      <w:pPr>
        <w:spacing w:after="0" w:line="240" w:lineRule="auto"/>
        <w:jc w:val="both"/>
        <w:rPr>
          <w:szCs w:val="24"/>
          <w:lang w:eastAsia="lt-LT"/>
        </w:rPr>
      </w:pPr>
      <w:r w:rsidRPr="0089558A">
        <w:rPr>
          <w:szCs w:val="24"/>
          <w:lang w:eastAsia="lt-LT"/>
        </w:rPr>
        <w:t xml:space="preserve">15.4. Pažeidęs šios sutarties dalies 15.3 punkte nurodytą įpareigojimą </w:t>
      </w:r>
      <w:r w:rsidRPr="0089558A">
        <w:rPr>
          <w:b/>
          <w:szCs w:val="24"/>
          <w:lang w:eastAsia="lt-LT"/>
        </w:rPr>
        <w:t>Teikėjas</w:t>
      </w:r>
      <w:r w:rsidRPr="0089558A">
        <w:rPr>
          <w:szCs w:val="24"/>
          <w:lang w:eastAsia="lt-LT"/>
        </w:rPr>
        <w:t xml:space="preserve"> moka </w:t>
      </w:r>
      <w:r w:rsidRPr="0089558A">
        <w:rPr>
          <w:b/>
          <w:szCs w:val="24"/>
          <w:lang w:eastAsia="lt-LT"/>
        </w:rPr>
        <w:t xml:space="preserve">Pirkėjui </w:t>
      </w:r>
      <w:r w:rsidRPr="0089558A">
        <w:rPr>
          <w:szCs w:val="24"/>
          <w:lang w:eastAsia="lt-LT"/>
        </w:rPr>
        <w:t>5 proc. maksimalios Sutarties/pasiūlymo</w:t>
      </w:r>
      <w:r w:rsidRPr="0089558A">
        <w:rPr>
          <w:b/>
          <w:szCs w:val="24"/>
          <w:lang w:eastAsia="lt-LT"/>
        </w:rPr>
        <w:t xml:space="preserve"> </w:t>
      </w:r>
      <w:r w:rsidRPr="0089558A">
        <w:rPr>
          <w:szCs w:val="24"/>
          <w:lang w:eastAsia="lt-LT"/>
        </w:rPr>
        <w:t>kainos be PVM dydžio šalių iš anksto sutartų minimalių nuostolių sumą, jeigu Sutarties specialiojoje dalyje nenustatyta kitaip.</w:t>
      </w:r>
    </w:p>
    <w:p w14:paraId="6557006B" w14:textId="77777777" w:rsidR="0078224F" w:rsidRPr="0089558A" w:rsidRDefault="0078224F" w:rsidP="0078224F">
      <w:pPr>
        <w:spacing w:after="0" w:line="240" w:lineRule="auto"/>
        <w:jc w:val="both"/>
        <w:rPr>
          <w:szCs w:val="24"/>
          <w:lang w:eastAsia="lt-LT"/>
        </w:rPr>
      </w:pPr>
      <w:r w:rsidRPr="0089558A">
        <w:rPr>
          <w:szCs w:val="24"/>
          <w:lang w:eastAsia="lt-LT"/>
        </w:rPr>
        <w:t xml:space="preserve">15.5. </w:t>
      </w:r>
      <w:r w:rsidRPr="0089558A">
        <w:rPr>
          <w:b/>
          <w:szCs w:val="24"/>
          <w:lang w:eastAsia="lt-LT"/>
        </w:rPr>
        <w:t>Teikėjas</w:t>
      </w:r>
      <w:r w:rsidRPr="0089558A">
        <w:rPr>
          <w:szCs w:val="24"/>
          <w:lang w:eastAsia="lt-LT"/>
        </w:rPr>
        <w:t xml:space="preserve"> garantuoja, kad turi visas Sutarties įvykdymui reikalingas licencijas. </w:t>
      </w:r>
      <w:r w:rsidRPr="0089558A">
        <w:rPr>
          <w:b/>
          <w:szCs w:val="24"/>
          <w:lang w:eastAsia="lt-LT"/>
        </w:rPr>
        <w:t>Teikėjas</w:t>
      </w:r>
      <w:r w:rsidRPr="0089558A">
        <w:rPr>
          <w:szCs w:val="24"/>
          <w:lang w:eastAsia="lt-LT"/>
        </w:rPr>
        <w:t xml:space="preserve"> įsipareigoja atlyginti </w:t>
      </w:r>
      <w:r w:rsidRPr="0089558A">
        <w:rPr>
          <w:b/>
          <w:szCs w:val="24"/>
          <w:lang w:eastAsia="lt-LT"/>
        </w:rPr>
        <w:t xml:space="preserve">Pirkėjui </w:t>
      </w:r>
      <w:r w:rsidRPr="0089558A">
        <w:rPr>
          <w:szCs w:val="24"/>
          <w:lang w:eastAsia="lt-LT"/>
        </w:rPr>
        <w:t xml:space="preserve">nuostolius, jeigu </w:t>
      </w:r>
      <w:r w:rsidRPr="0089558A">
        <w:rPr>
          <w:b/>
          <w:szCs w:val="24"/>
          <w:lang w:eastAsia="lt-LT"/>
        </w:rPr>
        <w:t>Pirkėjui</w:t>
      </w:r>
      <w:r w:rsidRPr="0089558A">
        <w:rPr>
          <w:szCs w:val="24"/>
          <w:lang w:eastAsia="lt-LT"/>
        </w:rPr>
        <w:t xml:space="preserve"> būtų pateikta pretenzijų ar iškelta bylų dėl patentų ar licencijų pažeidimų, kylančių iš Sutarties ar padarytų ją vykdant. </w:t>
      </w:r>
    </w:p>
    <w:p w14:paraId="55B7FCB6" w14:textId="77777777" w:rsidR="0078224F" w:rsidRPr="0089558A" w:rsidRDefault="0078224F" w:rsidP="0078224F">
      <w:pPr>
        <w:tabs>
          <w:tab w:val="left" w:pos="-360"/>
          <w:tab w:val="left" w:pos="0"/>
          <w:tab w:val="left" w:pos="1701"/>
        </w:tabs>
        <w:spacing w:after="0" w:line="240" w:lineRule="auto"/>
        <w:jc w:val="both"/>
        <w:rPr>
          <w:szCs w:val="24"/>
          <w:lang w:eastAsia="lt-LT"/>
        </w:rPr>
      </w:pPr>
      <w:r w:rsidRPr="0089558A">
        <w:rPr>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E66A4EB" w14:textId="77777777" w:rsidR="0078224F" w:rsidRPr="0089558A" w:rsidRDefault="0078224F" w:rsidP="0078224F">
      <w:pPr>
        <w:spacing w:after="0" w:line="240" w:lineRule="auto"/>
        <w:jc w:val="both"/>
        <w:rPr>
          <w:bCs/>
          <w:szCs w:val="24"/>
          <w:lang w:eastAsia="lt-LT"/>
        </w:rPr>
      </w:pPr>
      <w:r w:rsidRPr="0089558A">
        <w:rPr>
          <w:szCs w:val="24"/>
          <w:lang w:eastAsia="lt-LT"/>
        </w:rPr>
        <w:t xml:space="preserve">15.7. </w:t>
      </w:r>
      <w:r w:rsidRPr="0089558A">
        <w:rPr>
          <w:bCs/>
          <w:szCs w:val="24"/>
          <w:lang w:eastAsia="lt-LT"/>
        </w:rPr>
        <w:t>Sutarties vykdymas gali būti aiškinamas Šalių raštišku sutarimu nekeičiant Sutarties sąlygų.</w:t>
      </w:r>
    </w:p>
    <w:p w14:paraId="12D173D6" w14:textId="77777777" w:rsidR="0078224F" w:rsidRPr="0089558A" w:rsidRDefault="0078224F" w:rsidP="0078224F">
      <w:pPr>
        <w:spacing w:after="0" w:line="240" w:lineRule="auto"/>
        <w:jc w:val="both"/>
        <w:rPr>
          <w:szCs w:val="24"/>
          <w:lang w:eastAsia="lt-LT"/>
        </w:rPr>
      </w:pPr>
      <w:r w:rsidRPr="0089558A">
        <w:rPr>
          <w:bCs/>
          <w:szCs w:val="24"/>
          <w:lang w:eastAsia="lt-LT"/>
        </w:rPr>
        <w:t xml:space="preserve">15.8. </w:t>
      </w:r>
      <w:r w:rsidRPr="0089558A">
        <w:rPr>
          <w:szCs w:val="24"/>
          <w:lang w:eastAsia="lt-LT"/>
        </w:rPr>
        <w:t>Subtiekėjo (-ų)/subteikėjo pavadinimas, jo (-ų) vykdomų sutartinių įsipareigojimų dalis yra nurodyti Sutarties specialiojoje dalyje.</w:t>
      </w:r>
    </w:p>
    <w:p w14:paraId="08558F85" w14:textId="77777777" w:rsidR="0078224F" w:rsidRPr="0089558A" w:rsidRDefault="0078224F" w:rsidP="0078224F">
      <w:pPr>
        <w:spacing w:after="0" w:line="240" w:lineRule="auto"/>
        <w:jc w:val="both"/>
        <w:rPr>
          <w:szCs w:val="24"/>
          <w:lang w:eastAsia="lt-LT"/>
        </w:rPr>
      </w:pPr>
      <w:r w:rsidRPr="0089558A">
        <w:rPr>
          <w:szCs w:val="24"/>
          <w:lang w:eastAsia="lt-LT"/>
        </w:rPr>
        <w:t xml:space="preserve">15.9. Sutarties vykdymo metu Sutartyje nurodytas (-i) subtiekėjas (-ai)/subteikėjas (-ai) gali būti keičiamas (-i) kitu (-ais) subtiekėju (-ais)/subteikėju (-ais) dėl objektyvių aplinkybių, kurių </w:t>
      </w:r>
      <w:r w:rsidRPr="0089558A">
        <w:rPr>
          <w:b/>
          <w:szCs w:val="24"/>
          <w:lang w:eastAsia="lt-LT"/>
        </w:rPr>
        <w:t>Teikėjui</w:t>
      </w:r>
      <w:r w:rsidRPr="0089558A">
        <w:rPr>
          <w:szCs w:val="24"/>
          <w:lang w:eastAsia="lt-LT"/>
        </w:rPr>
        <w:t xml:space="preserve"> nebuvo galima numatyti paraišk</w:t>
      </w:r>
      <w:r w:rsidR="006F7BE6" w:rsidRPr="0089558A">
        <w:rPr>
          <w:szCs w:val="24"/>
          <w:lang w:eastAsia="lt-LT"/>
        </w:rPr>
        <w:t xml:space="preserve">os/pasiūlymo pateikimo momentu. </w:t>
      </w:r>
      <w:r w:rsidRPr="0089558A">
        <w:rPr>
          <w:szCs w:val="24"/>
          <w:lang w:eastAsia="lt-LT"/>
        </w:rPr>
        <w:t xml:space="preserve">Sutartyje nustatyto subtiekėjo (-ų)/ subteikėjo (-ų) keitimas kitu galimas tik iš anksto raštu suderinus su </w:t>
      </w:r>
      <w:r w:rsidRPr="0089558A">
        <w:rPr>
          <w:b/>
          <w:szCs w:val="24"/>
          <w:lang w:eastAsia="lt-LT"/>
        </w:rPr>
        <w:t>Pirkėju</w:t>
      </w:r>
      <w:r w:rsidRPr="0089558A">
        <w:rPr>
          <w:szCs w:val="24"/>
          <w:lang w:eastAsia="lt-LT"/>
        </w:rPr>
        <w:t xml:space="preserve">.  Prašymas dėl Sutartyje nustatyto subtiekėjo (ų)/ subteikėjo (-ų) keitimo kitu </w:t>
      </w:r>
      <w:r w:rsidRPr="0089558A">
        <w:rPr>
          <w:b/>
          <w:szCs w:val="24"/>
          <w:lang w:eastAsia="lt-LT"/>
        </w:rPr>
        <w:t xml:space="preserve">Pirkėjui </w:t>
      </w:r>
      <w:r w:rsidRPr="0089558A">
        <w:rPr>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9558A">
        <w:rPr>
          <w:b/>
          <w:szCs w:val="24"/>
          <w:lang w:eastAsia="lt-LT"/>
        </w:rPr>
        <w:t xml:space="preserve">Teikėjas </w:t>
      </w:r>
      <w:r w:rsidRPr="0089558A">
        <w:rPr>
          <w:szCs w:val="24"/>
          <w:lang w:eastAsia="lt-LT"/>
        </w:rPr>
        <w:t>dėl subtiekėjo pasikeitimo neprarado pirkimo dokumentuose nustatytos minimalios kvalifikacijos</w:t>
      </w:r>
      <w:r w:rsidRPr="0089558A">
        <w:rPr>
          <w:i/>
          <w:szCs w:val="24"/>
          <w:lang w:eastAsia="lt-LT"/>
        </w:rPr>
        <w:t xml:space="preserve">. </w:t>
      </w:r>
      <w:r w:rsidRPr="0089558A">
        <w:rPr>
          <w:szCs w:val="24"/>
          <w:lang w:eastAsia="lt-LT"/>
        </w:rPr>
        <w:t>Sutartyje nustatyto subtiekėjo (-ų)/subteikėjo (-ų) pakeitimas kitu subtiekėju (-ais)/ subteikėju (-ais) įforminamas rašytiniu Sutarties pakeitimu (</w:t>
      </w:r>
      <w:r w:rsidRPr="0089558A">
        <w:rPr>
          <w:i/>
          <w:szCs w:val="24"/>
          <w:lang w:eastAsia="lt-LT"/>
        </w:rPr>
        <w:t xml:space="preserve">taikoma, jei </w:t>
      </w:r>
      <w:r w:rsidRPr="0089558A">
        <w:rPr>
          <w:b/>
          <w:i/>
          <w:szCs w:val="24"/>
          <w:lang w:eastAsia="lt-LT"/>
        </w:rPr>
        <w:t>Teikėjas</w:t>
      </w:r>
      <w:r w:rsidRPr="0089558A">
        <w:rPr>
          <w:i/>
          <w:szCs w:val="24"/>
          <w:lang w:eastAsia="lt-LT"/>
        </w:rPr>
        <w:t xml:space="preserve"> numato pasitelkti subtiekėjus</w:t>
      </w:r>
      <w:r w:rsidRPr="0089558A">
        <w:rPr>
          <w:szCs w:val="24"/>
          <w:lang w:eastAsia="lt-LT"/>
        </w:rPr>
        <w:t>). Sutartyje nustatyto subtiekėjo (-ų)/subteikėjo (-ų) pakeitimas kitu subtiekėju (-ais)/ subteikėju (-ais) įforminamas rašytiniu Sutarties pakeitimu .</w:t>
      </w:r>
    </w:p>
    <w:p w14:paraId="556F8C53" w14:textId="77777777" w:rsidR="0078224F" w:rsidRPr="0089558A" w:rsidRDefault="0078224F" w:rsidP="0078224F">
      <w:pPr>
        <w:spacing w:after="0" w:line="240" w:lineRule="auto"/>
        <w:jc w:val="both"/>
        <w:rPr>
          <w:szCs w:val="24"/>
          <w:lang w:eastAsia="lt-LT"/>
        </w:rPr>
      </w:pPr>
      <w:r w:rsidRPr="0089558A">
        <w:rPr>
          <w:szCs w:val="24"/>
          <w:lang w:eastAsia="lt-LT"/>
        </w:rPr>
        <w:t>15.10.</w:t>
      </w:r>
      <w:r w:rsidRPr="0089558A">
        <w:rPr>
          <w:b/>
          <w:szCs w:val="24"/>
          <w:lang w:eastAsia="lt-LT"/>
        </w:rPr>
        <w:t xml:space="preserve"> Teikėjo </w:t>
      </w:r>
      <w:r w:rsidRPr="0089558A">
        <w:rPr>
          <w:szCs w:val="24"/>
          <w:lang w:eastAsia="lt-LT"/>
        </w:rPr>
        <w:t>paskirtas asmuo/asmenys, kurie atstovauja</w:t>
      </w:r>
      <w:r w:rsidRPr="0089558A">
        <w:rPr>
          <w:b/>
          <w:szCs w:val="24"/>
          <w:lang w:eastAsia="lt-LT"/>
        </w:rPr>
        <w:t xml:space="preserve"> Teikėjui</w:t>
      </w:r>
      <w:r w:rsidRPr="0089558A">
        <w:rPr>
          <w:szCs w:val="24"/>
          <w:lang w:eastAsia="lt-LT"/>
        </w:rPr>
        <w:t>,</w:t>
      </w:r>
      <w:r w:rsidRPr="0089558A">
        <w:rPr>
          <w:b/>
          <w:szCs w:val="24"/>
          <w:lang w:eastAsia="lt-LT"/>
        </w:rPr>
        <w:t xml:space="preserve"> </w:t>
      </w:r>
      <w:r w:rsidRPr="0089558A">
        <w:rPr>
          <w:szCs w:val="24"/>
          <w:lang w:eastAsia="lt-LT"/>
        </w:rPr>
        <w:t>priiminėja ir tvirtina</w:t>
      </w:r>
      <w:r w:rsidRPr="0089558A">
        <w:rPr>
          <w:b/>
          <w:szCs w:val="24"/>
          <w:lang w:eastAsia="lt-LT"/>
        </w:rPr>
        <w:t xml:space="preserve"> Pirkėjo </w:t>
      </w:r>
      <w:r w:rsidRPr="0089558A">
        <w:rPr>
          <w:szCs w:val="24"/>
          <w:lang w:eastAsia="lt-LT"/>
        </w:rPr>
        <w:t xml:space="preserve">teikiamus užsakymus, atsakingas už teikiamų paslaugų kokybę, dalyvauja susitikimuose su </w:t>
      </w:r>
      <w:r w:rsidRPr="0089558A">
        <w:rPr>
          <w:b/>
          <w:szCs w:val="24"/>
          <w:lang w:eastAsia="lt-LT"/>
        </w:rPr>
        <w:t xml:space="preserve">Pirkėju </w:t>
      </w:r>
      <w:r w:rsidRPr="0089558A">
        <w:rPr>
          <w:szCs w:val="24"/>
          <w:lang w:eastAsia="lt-LT"/>
        </w:rPr>
        <w:t xml:space="preserve">ir atlieka kitus veiksmus, būtinus tinkamam šios Sutarties vykdymui yra nurodyti Sutarties specialiojoje dalyje. </w:t>
      </w:r>
    </w:p>
    <w:p w14:paraId="33673008" w14:textId="77777777" w:rsidR="0078224F" w:rsidRPr="0089558A" w:rsidRDefault="0078224F" w:rsidP="0078224F">
      <w:pPr>
        <w:spacing w:after="0" w:line="240" w:lineRule="auto"/>
        <w:jc w:val="both"/>
        <w:rPr>
          <w:szCs w:val="24"/>
          <w:lang w:eastAsia="lt-LT"/>
        </w:rPr>
      </w:pPr>
      <w:r w:rsidRPr="0089558A">
        <w:rPr>
          <w:szCs w:val="24"/>
          <w:lang w:eastAsia="lt-LT"/>
        </w:rPr>
        <w:t xml:space="preserve">15.11. </w:t>
      </w:r>
      <w:r w:rsidRPr="0089558A">
        <w:rPr>
          <w:b/>
          <w:szCs w:val="24"/>
          <w:lang w:eastAsia="lt-LT"/>
        </w:rPr>
        <w:t xml:space="preserve">Pirkėjo </w:t>
      </w:r>
      <w:r w:rsidRPr="0089558A">
        <w:rPr>
          <w:szCs w:val="24"/>
          <w:lang w:eastAsia="lt-LT"/>
        </w:rPr>
        <w:t>paskirtas asmuo/asmenys, kurie atstovauja</w:t>
      </w:r>
      <w:r w:rsidRPr="0089558A">
        <w:rPr>
          <w:b/>
          <w:szCs w:val="24"/>
          <w:lang w:eastAsia="lt-LT"/>
        </w:rPr>
        <w:t xml:space="preserve"> Pirkėjui, </w:t>
      </w:r>
      <w:r w:rsidRPr="0089558A">
        <w:rPr>
          <w:szCs w:val="24"/>
          <w:lang w:eastAsia="lt-LT"/>
        </w:rPr>
        <w:t>teikia</w:t>
      </w:r>
      <w:r w:rsidRPr="0089558A">
        <w:rPr>
          <w:b/>
          <w:szCs w:val="24"/>
          <w:lang w:eastAsia="lt-LT"/>
        </w:rPr>
        <w:t xml:space="preserve"> Teikėjui</w:t>
      </w:r>
      <w:r w:rsidRPr="0089558A">
        <w:rPr>
          <w:szCs w:val="24"/>
          <w:lang w:eastAsia="lt-LT"/>
        </w:rPr>
        <w:t xml:space="preserve"> užsakymus, dalyvauja susitikimuose su</w:t>
      </w:r>
      <w:r w:rsidRPr="0089558A">
        <w:rPr>
          <w:b/>
          <w:szCs w:val="24"/>
          <w:lang w:eastAsia="lt-LT"/>
        </w:rPr>
        <w:t xml:space="preserve"> Teikėju </w:t>
      </w:r>
      <w:r w:rsidRPr="0089558A">
        <w:rPr>
          <w:szCs w:val="24"/>
          <w:lang w:eastAsia="lt-LT"/>
        </w:rPr>
        <w:t>ir atlieka kitus veiksmus, būtinus tinkamam šios Sutarties vykdymui, yra nurodyti Sutarties specialiojoje dalyje.</w:t>
      </w:r>
    </w:p>
    <w:p w14:paraId="18AA819E" w14:textId="77777777" w:rsidR="002F7993" w:rsidRPr="0089558A" w:rsidRDefault="002F7993" w:rsidP="002F7993">
      <w:pPr>
        <w:spacing w:after="0" w:line="240" w:lineRule="auto"/>
        <w:jc w:val="both"/>
        <w:rPr>
          <w:szCs w:val="24"/>
          <w:lang w:eastAsia="lt-LT"/>
        </w:rPr>
      </w:pPr>
    </w:p>
    <w:p w14:paraId="603B54A7" w14:textId="77777777" w:rsidR="002F7993" w:rsidRPr="0089558A" w:rsidRDefault="002F7993" w:rsidP="002F7993">
      <w:pPr>
        <w:spacing w:after="0" w:line="240" w:lineRule="auto"/>
        <w:jc w:val="both"/>
        <w:rPr>
          <w:szCs w:val="24"/>
          <w:lang w:eastAsia="lt-LT"/>
        </w:rPr>
      </w:pPr>
    </w:p>
    <w:p w14:paraId="5F2B64BB" w14:textId="77777777" w:rsidR="002F7993" w:rsidRPr="0089558A" w:rsidRDefault="002F7993" w:rsidP="002F7993">
      <w:pPr>
        <w:spacing w:after="0" w:line="240" w:lineRule="auto"/>
        <w:jc w:val="both"/>
        <w:rPr>
          <w:szCs w:val="24"/>
          <w:lang w:eastAsia="lt-LT"/>
        </w:rPr>
      </w:pPr>
    </w:p>
    <w:p w14:paraId="1EC44083" w14:textId="77777777" w:rsidR="002F7993" w:rsidRPr="0089558A" w:rsidRDefault="002F7993" w:rsidP="002F7993">
      <w:pPr>
        <w:spacing w:after="0" w:line="240" w:lineRule="auto"/>
        <w:jc w:val="both"/>
        <w:rPr>
          <w:szCs w:val="24"/>
          <w:lang w:eastAsia="lt-LT"/>
        </w:rPr>
      </w:pPr>
    </w:p>
    <w:p w14:paraId="17C0B2E2" w14:textId="77777777" w:rsidR="009D0718" w:rsidRPr="009D0718" w:rsidRDefault="009D0718" w:rsidP="009D0718">
      <w:pPr>
        <w:snapToGrid w:val="0"/>
        <w:spacing w:after="0" w:line="240" w:lineRule="auto"/>
        <w:jc w:val="both"/>
        <w:rPr>
          <w:b/>
          <w:szCs w:val="24"/>
        </w:rPr>
      </w:pPr>
      <w:r w:rsidRPr="009D0718">
        <w:rPr>
          <w:b/>
          <w:szCs w:val="24"/>
        </w:rPr>
        <w:t>PIRKĖJAS</w:t>
      </w:r>
      <w:r w:rsidRPr="009D0718">
        <w:rPr>
          <w:b/>
          <w:szCs w:val="24"/>
        </w:rPr>
        <w:tab/>
      </w:r>
      <w:r w:rsidRPr="009D0718">
        <w:rPr>
          <w:b/>
          <w:szCs w:val="24"/>
        </w:rPr>
        <w:tab/>
      </w:r>
      <w:r w:rsidRPr="009D0718">
        <w:rPr>
          <w:b/>
          <w:szCs w:val="24"/>
        </w:rPr>
        <w:tab/>
      </w:r>
      <w:r w:rsidRPr="009D0718">
        <w:rPr>
          <w:b/>
          <w:szCs w:val="24"/>
        </w:rPr>
        <w:tab/>
      </w:r>
      <w:r w:rsidRPr="009D0718">
        <w:rPr>
          <w:b/>
          <w:szCs w:val="24"/>
        </w:rPr>
        <w:tab/>
      </w:r>
      <w:r w:rsidRPr="009D0718">
        <w:rPr>
          <w:b/>
          <w:szCs w:val="24"/>
        </w:rPr>
        <w:tab/>
        <w:t>TEIKĖJAS</w:t>
      </w:r>
    </w:p>
    <w:p w14:paraId="569B5580" w14:textId="77777777" w:rsidR="009D0718" w:rsidRPr="009D0718" w:rsidRDefault="009D0718" w:rsidP="009D0718">
      <w:pPr>
        <w:tabs>
          <w:tab w:val="center" w:pos="4950"/>
        </w:tabs>
        <w:spacing w:after="0" w:line="240" w:lineRule="auto"/>
        <w:rPr>
          <w:szCs w:val="24"/>
        </w:rPr>
      </w:pPr>
    </w:p>
    <w:p w14:paraId="202C01B1" w14:textId="77777777" w:rsidR="009D0718" w:rsidRPr="009D0718" w:rsidRDefault="009D0718" w:rsidP="009D0718">
      <w:pPr>
        <w:tabs>
          <w:tab w:val="center" w:pos="4950"/>
        </w:tabs>
        <w:spacing w:after="0" w:line="240" w:lineRule="auto"/>
        <w:rPr>
          <w:szCs w:val="24"/>
        </w:rPr>
      </w:pPr>
      <w:r w:rsidRPr="009D0718">
        <w:rPr>
          <w:szCs w:val="24"/>
        </w:rPr>
        <w:t>Direktorius</w:t>
      </w:r>
      <w:r w:rsidRPr="009D0718">
        <w:rPr>
          <w:szCs w:val="24"/>
        </w:rPr>
        <w:tab/>
      </w:r>
      <w:r w:rsidRPr="009D0718">
        <w:rPr>
          <w:szCs w:val="24"/>
        </w:rPr>
        <w:tab/>
        <w:t>Generalinė direktorė</w:t>
      </w:r>
    </w:p>
    <w:p w14:paraId="5349B63F" w14:textId="77777777" w:rsidR="009D0718" w:rsidRPr="009D0718" w:rsidRDefault="009D0718" w:rsidP="009D0718">
      <w:pPr>
        <w:tabs>
          <w:tab w:val="center" w:pos="4950"/>
        </w:tabs>
        <w:spacing w:after="0" w:line="240" w:lineRule="auto"/>
        <w:rPr>
          <w:szCs w:val="24"/>
        </w:rPr>
      </w:pPr>
    </w:p>
    <w:p w14:paraId="4DE16BA6" w14:textId="77777777" w:rsidR="009D0718" w:rsidRPr="0089558A" w:rsidRDefault="009D0718" w:rsidP="009D0718">
      <w:pPr>
        <w:tabs>
          <w:tab w:val="center" w:pos="4950"/>
        </w:tabs>
        <w:spacing w:after="0" w:line="240" w:lineRule="auto"/>
        <w:rPr>
          <w:szCs w:val="24"/>
        </w:rPr>
      </w:pPr>
      <w:r w:rsidRPr="009D0718">
        <w:rPr>
          <w:szCs w:val="24"/>
        </w:rPr>
        <w:t>Robertas Šalaševičius</w:t>
      </w:r>
      <w:r w:rsidRPr="009D0718">
        <w:rPr>
          <w:szCs w:val="24"/>
        </w:rPr>
        <w:tab/>
      </w:r>
      <w:r w:rsidRPr="009D0718">
        <w:rPr>
          <w:szCs w:val="24"/>
        </w:rPr>
        <w:tab/>
        <w:t>Daiva Šmakovienė</w:t>
      </w:r>
    </w:p>
    <w:p w14:paraId="5BEB9432" w14:textId="77777777" w:rsidR="009D0718" w:rsidRPr="0089558A" w:rsidRDefault="009D0718" w:rsidP="009D0718">
      <w:pPr>
        <w:tabs>
          <w:tab w:val="center" w:pos="4950"/>
        </w:tabs>
        <w:spacing w:after="0" w:line="240" w:lineRule="auto"/>
        <w:rPr>
          <w:szCs w:val="24"/>
          <w:u w:val="single"/>
        </w:rPr>
      </w:pPr>
    </w:p>
    <w:p w14:paraId="77A13AA5" w14:textId="77777777" w:rsidR="009D0718" w:rsidRPr="0089558A" w:rsidRDefault="009D0718" w:rsidP="009D0718">
      <w:pPr>
        <w:tabs>
          <w:tab w:val="center" w:pos="4950"/>
        </w:tabs>
        <w:spacing w:after="0" w:line="240" w:lineRule="auto"/>
        <w:rPr>
          <w:szCs w:val="24"/>
          <w:u w:val="single"/>
        </w:rPr>
      </w:pPr>
      <w:r w:rsidRPr="0089558A">
        <w:rPr>
          <w:szCs w:val="24"/>
        </w:rPr>
        <w:t>_________________</w:t>
      </w:r>
      <w:r w:rsidRPr="0089558A">
        <w:rPr>
          <w:szCs w:val="24"/>
        </w:rPr>
        <w:tab/>
        <w:t xml:space="preserve">                                          ___________________</w:t>
      </w:r>
    </w:p>
    <w:p w14:paraId="7F53CF23" w14:textId="77777777" w:rsidR="009D0718" w:rsidRPr="0089558A" w:rsidRDefault="009D0718" w:rsidP="009D0718">
      <w:pPr>
        <w:spacing w:after="0" w:line="240" w:lineRule="auto"/>
        <w:rPr>
          <w:sz w:val="20"/>
          <w:szCs w:val="20"/>
        </w:rPr>
      </w:pPr>
      <w:r w:rsidRPr="0089558A">
        <w:rPr>
          <w:sz w:val="20"/>
          <w:szCs w:val="20"/>
        </w:rPr>
        <w:t xml:space="preserve">          (parašas)</w:t>
      </w:r>
      <w:r w:rsidRPr="0089558A">
        <w:rPr>
          <w:sz w:val="20"/>
          <w:szCs w:val="20"/>
        </w:rPr>
        <w:tab/>
      </w:r>
      <w:r w:rsidRPr="0089558A">
        <w:rPr>
          <w:sz w:val="20"/>
          <w:szCs w:val="20"/>
        </w:rPr>
        <w:tab/>
      </w:r>
      <w:r w:rsidRPr="0089558A">
        <w:rPr>
          <w:sz w:val="20"/>
          <w:szCs w:val="20"/>
        </w:rPr>
        <w:tab/>
      </w:r>
      <w:r w:rsidRPr="0089558A">
        <w:rPr>
          <w:sz w:val="20"/>
          <w:szCs w:val="20"/>
        </w:rPr>
        <w:tab/>
      </w:r>
      <w:r w:rsidRPr="0089558A">
        <w:rPr>
          <w:sz w:val="20"/>
          <w:szCs w:val="20"/>
        </w:rPr>
        <w:tab/>
      </w:r>
      <w:r w:rsidRPr="0089558A">
        <w:rPr>
          <w:sz w:val="20"/>
          <w:szCs w:val="20"/>
        </w:rPr>
        <w:tab/>
      </w:r>
      <w:r w:rsidRPr="0089558A">
        <w:rPr>
          <w:sz w:val="20"/>
          <w:szCs w:val="20"/>
        </w:rPr>
        <w:tab/>
        <w:t>(parašas)</w:t>
      </w:r>
    </w:p>
    <w:p w14:paraId="4D3E7404" w14:textId="77777777" w:rsidR="009D0718" w:rsidRPr="0089558A" w:rsidRDefault="009D0718" w:rsidP="009D0718">
      <w:pPr>
        <w:spacing w:after="0" w:line="240" w:lineRule="auto"/>
        <w:rPr>
          <w:szCs w:val="24"/>
        </w:rPr>
      </w:pPr>
    </w:p>
    <w:p w14:paraId="6FF5927E" w14:textId="77777777" w:rsidR="009D0718" w:rsidRPr="0089558A" w:rsidRDefault="009D0718" w:rsidP="009D0718">
      <w:pPr>
        <w:spacing w:after="0" w:line="240" w:lineRule="auto"/>
        <w:rPr>
          <w:szCs w:val="24"/>
        </w:rPr>
      </w:pPr>
      <w:r w:rsidRPr="0089558A">
        <w:rPr>
          <w:szCs w:val="24"/>
        </w:rPr>
        <w:t>A. V.</w:t>
      </w:r>
      <w:r w:rsidRPr="0089558A">
        <w:rPr>
          <w:szCs w:val="24"/>
        </w:rPr>
        <w:tab/>
      </w:r>
      <w:r w:rsidRPr="0089558A">
        <w:rPr>
          <w:szCs w:val="24"/>
        </w:rPr>
        <w:tab/>
      </w:r>
      <w:r w:rsidRPr="0089558A">
        <w:rPr>
          <w:szCs w:val="24"/>
        </w:rPr>
        <w:tab/>
      </w:r>
      <w:r w:rsidRPr="0089558A">
        <w:rPr>
          <w:szCs w:val="24"/>
        </w:rPr>
        <w:tab/>
      </w:r>
      <w:r w:rsidRPr="0089558A">
        <w:rPr>
          <w:szCs w:val="24"/>
        </w:rPr>
        <w:tab/>
      </w:r>
      <w:r w:rsidRPr="0089558A">
        <w:rPr>
          <w:szCs w:val="24"/>
        </w:rPr>
        <w:tab/>
      </w:r>
      <w:r w:rsidRPr="0089558A">
        <w:rPr>
          <w:szCs w:val="24"/>
        </w:rPr>
        <w:tab/>
        <w:t>A. V.</w:t>
      </w:r>
    </w:p>
    <w:p w14:paraId="2837B075" w14:textId="77777777" w:rsidR="002F7993" w:rsidRPr="0089558A" w:rsidRDefault="002F7993" w:rsidP="002F7993">
      <w:pPr>
        <w:spacing w:after="0" w:line="240" w:lineRule="auto"/>
        <w:rPr>
          <w:szCs w:val="24"/>
        </w:rPr>
      </w:pPr>
    </w:p>
    <w:p w14:paraId="7B794E71" w14:textId="77777777" w:rsidR="00D30396" w:rsidRPr="0089558A" w:rsidRDefault="00D30396">
      <w:pPr>
        <w:spacing w:after="0" w:line="240" w:lineRule="auto"/>
        <w:rPr>
          <w:szCs w:val="24"/>
        </w:rPr>
      </w:pPr>
      <w:r w:rsidRPr="0089558A">
        <w:rPr>
          <w:szCs w:val="24"/>
        </w:rPr>
        <w:br w:type="page"/>
      </w:r>
    </w:p>
    <w:p w14:paraId="77C3525D" w14:textId="4319787E" w:rsidR="00D30396" w:rsidRPr="0089558A" w:rsidRDefault="00D30396" w:rsidP="00D30396">
      <w:pPr>
        <w:snapToGrid w:val="0"/>
        <w:spacing w:after="0" w:line="240" w:lineRule="auto"/>
        <w:ind w:left="5760" w:firstLine="720"/>
        <w:jc w:val="both"/>
        <w:rPr>
          <w:szCs w:val="24"/>
        </w:rPr>
      </w:pPr>
      <w:r w:rsidRPr="0089558A">
        <w:rPr>
          <w:szCs w:val="24"/>
        </w:rPr>
        <w:lastRenderedPageBreak/>
        <w:t>202</w:t>
      </w:r>
      <w:r w:rsidR="008D1E63">
        <w:rPr>
          <w:szCs w:val="24"/>
        </w:rPr>
        <w:t>3</w:t>
      </w:r>
      <w:r w:rsidRPr="0089558A">
        <w:rPr>
          <w:szCs w:val="24"/>
        </w:rPr>
        <w:t xml:space="preserve"> m.                      d. sutarties Nr.</w:t>
      </w:r>
    </w:p>
    <w:p w14:paraId="1B3BA9CE" w14:textId="77777777" w:rsidR="00D30396" w:rsidRPr="0089558A" w:rsidRDefault="00D30396" w:rsidP="00D30396">
      <w:pPr>
        <w:snapToGrid w:val="0"/>
        <w:spacing w:after="0" w:line="240" w:lineRule="auto"/>
        <w:ind w:left="5760" w:firstLine="720"/>
        <w:jc w:val="both"/>
        <w:rPr>
          <w:szCs w:val="24"/>
        </w:rPr>
      </w:pPr>
      <w:r w:rsidRPr="0089558A">
        <w:rPr>
          <w:szCs w:val="24"/>
        </w:rPr>
        <w:t>priedas</w:t>
      </w:r>
    </w:p>
    <w:p w14:paraId="5AEE0C97" w14:textId="77777777" w:rsidR="001B5F60" w:rsidRPr="0089558A" w:rsidRDefault="001B5F60" w:rsidP="00D30396">
      <w:pPr>
        <w:snapToGrid w:val="0"/>
        <w:spacing w:after="0" w:line="240" w:lineRule="auto"/>
        <w:jc w:val="both"/>
        <w:rPr>
          <w:szCs w:val="24"/>
        </w:rPr>
      </w:pPr>
    </w:p>
    <w:p w14:paraId="7965E501" w14:textId="77777777" w:rsidR="00D30396" w:rsidRPr="0089558A" w:rsidRDefault="009B024C" w:rsidP="009B024C">
      <w:pPr>
        <w:snapToGrid w:val="0"/>
        <w:spacing w:after="0" w:line="240" w:lineRule="auto"/>
        <w:jc w:val="center"/>
        <w:rPr>
          <w:b/>
          <w:szCs w:val="24"/>
        </w:rPr>
      </w:pPr>
      <w:r w:rsidRPr="0089558A">
        <w:rPr>
          <w:b/>
          <w:szCs w:val="24"/>
        </w:rPr>
        <w:t>O</w:t>
      </w:r>
      <w:r w:rsidRPr="0089558A">
        <w:rPr>
          <w:b/>
          <w:bCs/>
        </w:rPr>
        <w:t xml:space="preserve">RGANIZACINĖS ĮRANGOS </w:t>
      </w:r>
      <w:r w:rsidRPr="0089558A">
        <w:rPr>
          <w:b/>
        </w:rPr>
        <w:t xml:space="preserve">SĄRAŠAS IR </w:t>
      </w:r>
      <w:r w:rsidRPr="0089558A">
        <w:rPr>
          <w:b/>
          <w:spacing w:val="4"/>
          <w:szCs w:val="24"/>
        </w:rPr>
        <w:t>O</w:t>
      </w:r>
      <w:r w:rsidRPr="0089558A">
        <w:rPr>
          <w:b/>
          <w:bCs/>
          <w:spacing w:val="4"/>
        </w:rPr>
        <w:t xml:space="preserve">RGANIZACINĖS ĮRANGOS </w:t>
      </w:r>
      <w:r w:rsidRPr="0089558A">
        <w:rPr>
          <w:b/>
          <w:bCs/>
          <w:spacing w:val="4"/>
          <w:szCs w:val="24"/>
        </w:rPr>
        <w:t>REMONTO PASLAUGŲ ĮKAINIAI IR ĮRANGOS DALIŲ KAINOS</w:t>
      </w:r>
    </w:p>
    <w:p w14:paraId="550F43A2" w14:textId="77777777" w:rsidR="00D30396" w:rsidRPr="00B839A8" w:rsidRDefault="00D30396" w:rsidP="00D30396">
      <w:pPr>
        <w:snapToGrid w:val="0"/>
        <w:spacing w:after="0" w:line="240" w:lineRule="auto"/>
        <w:jc w:val="both"/>
        <w:rPr>
          <w:sz w:val="20"/>
          <w:szCs w:val="20"/>
        </w:rPr>
      </w:pPr>
    </w:p>
    <w:p w14:paraId="45A289D3" w14:textId="77777777" w:rsidR="00D62D20" w:rsidRDefault="00D62D20" w:rsidP="00D62D20">
      <w:pPr>
        <w:spacing w:after="0" w:line="240" w:lineRule="auto"/>
        <w:ind w:right="26"/>
        <w:rPr>
          <w:bCs/>
          <w:szCs w:val="24"/>
          <w:lang w:eastAsia="lt-LT"/>
        </w:rPr>
      </w:pPr>
      <w:r w:rsidRPr="0089558A">
        <w:rPr>
          <w:bCs/>
          <w:szCs w:val="24"/>
          <w:lang w:eastAsia="lt-LT"/>
        </w:rPr>
        <w:t>B</w:t>
      </w:r>
      <w:r w:rsidR="00D04F83" w:rsidRPr="0089558A">
        <w:rPr>
          <w:bCs/>
          <w:szCs w:val="24"/>
          <w:lang w:eastAsia="lt-LT"/>
        </w:rPr>
        <w:t xml:space="preserve">VPŽ kodas 50310000-1 </w:t>
      </w:r>
      <w:r w:rsidRPr="0089558A">
        <w:rPr>
          <w:bCs/>
          <w:szCs w:val="24"/>
          <w:lang w:eastAsia="lt-LT"/>
        </w:rPr>
        <w:t>„Biuro įrangos priežiūra ir remontas“.</w:t>
      </w:r>
    </w:p>
    <w:p w14:paraId="078E33AE" w14:textId="77777777" w:rsidR="004C5846" w:rsidRDefault="004C5846" w:rsidP="00D62D20">
      <w:pPr>
        <w:spacing w:after="0" w:line="240" w:lineRule="auto"/>
        <w:ind w:right="26"/>
        <w:rPr>
          <w:bCs/>
          <w:szCs w:val="24"/>
          <w:lang w:eastAsia="lt-LT"/>
        </w:rPr>
      </w:pPr>
    </w:p>
    <w:p w14:paraId="75614D62" w14:textId="77777777" w:rsidR="004C5846" w:rsidRPr="004C5846" w:rsidRDefault="004C5846" w:rsidP="004C5846">
      <w:pPr>
        <w:spacing w:after="0" w:line="240" w:lineRule="auto"/>
        <w:ind w:right="26"/>
        <w:rPr>
          <w:b/>
          <w:bCs/>
          <w:szCs w:val="24"/>
          <w:lang w:eastAsia="lt-LT"/>
        </w:rPr>
      </w:pPr>
      <w:r w:rsidRPr="004C5846">
        <w:rPr>
          <w:b/>
          <w:bCs/>
          <w:szCs w:val="24"/>
          <w:lang w:eastAsia="lt-LT"/>
        </w:rPr>
        <w:t>Bendri reikalavimai:</w:t>
      </w:r>
    </w:p>
    <w:p w14:paraId="30E2AB21" w14:textId="77777777" w:rsidR="004C5846" w:rsidRPr="004C5846" w:rsidRDefault="004C5846" w:rsidP="004C5846">
      <w:pPr>
        <w:spacing w:after="0" w:line="240" w:lineRule="auto"/>
        <w:ind w:right="26"/>
        <w:rPr>
          <w:b/>
          <w:bCs/>
          <w:szCs w:val="24"/>
          <w:lang w:eastAsia="lt-LT"/>
        </w:rPr>
      </w:pPr>
      <w:r w:rsidRPr="004C5846">
        <w:rPr>
          <w:szCs w:val="24"/>
          <w:lang w:eastAsia="lt-LT"/>
        </w:rPr>
        <w:t>1. Remontui naudojamos detalės turi būti naujos.</w:t>
      </w:r>
    </w:p>
    <w:p w14:paraId="02CBD4A7" w14:textId="77777777" w:rsidR="004C5846" w:rsidRPr="004C5846" w:rsidRDefault="004C5846" w:rsidP="004C5846">
      <w:pPr>
        <w:spacing w:after="0" w:line="240" w:lineRule="auto"/>
        <w:ind w:right="26"/>
        <w:rPr>
          <w:szCs w:val="24"/>
          <w:lang w:eastAsia="lt-LT"/>
        </w:rPr>
      </w:pPr>
      <w:r w:rsidRPr="004C5846">
        <w:rPr>
          <w:szCs w:val="24"/>
          <w:lang w:eastAsia="lt-LT"/>
        </w:rPr>
        <w:t>2. Suremontuotam mazgui turi būti suteikiama ne trumpesnė kaip 6 mėnesių garantija, jeigu neviršijamas panaudotų detalių ir medžiagų gamintojo nustatytas spaudinių arba kopijų skaičius.</w:t>
      </w:r>
    </w:p>
    <w:p w14:paraId="60A9BEF7" w14:textId="77777777" w:rsidR="004C5846" w:rsidRPr="004C5846" w:rsidRDefault="004C5846" w:rsidP="004C5846">
      <w:pPr>
        <w:spacing w:after="0" w:line="240" w:lineRule="auto"/>
        <w:rPr>
          <w:szCs w:val="24"/>
          <w:lang w:eastAsia="lt-LT"/>
        </w:rPr>
      </w:pPr>
      <w:r w:rsidRPr="004C5846">
        <w:rPr>
          <w:szCs w:val="24"/>
          <w:lang w:eastAsia="lt-LT"/>
        </w:rPr>
        <w:t>3. Atstatymo laikas ne ilgesnis kaip 2 darbo dienos, jei įranga išvežama remontui į dirbtuves – ne ilgesnis kaip daugiau 4 darbo dienos.</w:t>
      </w:r>
    </w:p>
    <w:p w14:paraId="6B1001B1" w14:textId="77777777" w:rsidR="004C5846" w:rsidRPr="004C5846" w:rsidRDefault="004C5846" w:rsidP="004C5846">
      <w:pPr>
        <w:spacing w:after="0" w:line="240" w:lineRule="auto"/>
        <w:ind w:right="26"/>
        <w:jc w:val="both"/>
        <w:rPr>
          <w:szCs w:val="24"/>
          <w:lang w:eastAsia="lt-LT"/>
        </w:rPr>
      </w:pPr>
    </w:p>
    <w:tbl>
      <w:tblPr>
        <w:tblW w:w="5000" w:type="pct"/>
        <w:tblLook w:val="0000" w:firstRow="0" w:lastRow="0" w:firstColumn="0" w:lastColumn="0" w:noHBand="0" w:noVBand="0"/>
      </w:tblPr>
      <w:tblGrid>
        <w:gridCol w:w="1057"/>
        <w:gridCol w:w="4998"/>
        <w:gridCol w:w="1003"/>
        <w:gridCol w:w="1013"/>
        <w:gridCol w:w="1073"/>
        <w:gridCol w:w="1052"/>
      </w:tblGrid>
      <w:tr w:rsidR="00D93D5F" w:rsidRPr="004C5846" w14:paraId="24A50B53" w14:textId="77777777" w:rsidTr="006637A4">
        <w:trPr>
          <w:trHeight w:val="679"/>
          <w:tblHeader/>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243C4EC" w14:textId="264C7CC5" w:rsidR="004C5846" w:rsidRPr="00812527" w:rsidRDefault="00510B9A" w:rsidP="006637A4">
            <w:pPr>
              <w:spacing w:after="0" w:line="240" w:lineRule="auto"/>
              <w:jc w:val="center"/>
              <w:rPr>
                <w:b/>
                <w:sz w:val="22"/>
                <w:lang w:eastAsia="lt-LT"/>
              </w:rPr>
            </w:pPr>
            <w:r w:rsidRPr="00812527">
              <w:rPr>
                <w:b/>
                <w:sz w:val="22"/>
                <w:lang w:eastAsia="lt-LT"/>
              </w:rPr>
              <w:t>Pirkimo dal</w:t>
            </w:r>
            <w:r w:rsidR="006637A4" w:rsidRPr="00812527">
              <w:rPr>
                <w:b/>
                <w:sz w:val="22"/>
                <w:lang w:eastAsia="lt-LT"/>
              </w:rPr>
              <w:t>i</w:t>
            </w:r>
            <w:r w:rsidRPr="00812527">
              <w:rPr>
                <w:b/>
                <w:sz w:val="22"/>
                <w:lang w:eastAsia="lt-LT"/>
              </w:rPr>
              <w:t>s</w:t>
            </w:r>
          </w:p>
        </w:tc>
        <w:tc>
          <w:tcPr>
            <w:tcW w:w="2451" w:type="pct"/>
            <w:tcBorders>
              <w:top w:val="single" w:sz="4" w:space="0" w:color="auto"/>
              <w:left w:val="nil"/>
              <w:bottom w:val="single" w:sz="4" w:space="0" w:color="auto"/>
              <w:right w:val="single" w:sz="4" w:space="0" w:color="auto"/>
            </w:tcBorders>
            <w:shd w:val="clear" w:color="auto" w:fill="auto"/>
            <w:vAlign w:val="center"/>
          </w:tcPr>
          <w:p w14:paraId="2CE68B45" w14:textId="77777777" w:rsidR="004C5846" w:rsidRPr="00812527" w:rsidRDefault="004C5846" w:rsidP="004C5846">
            <w:pPr>
              <w:spacing w:after="0" w:line="240" w:lineRule="auto"/>
              <w:jc w:val="center"/>
              <w:rPr>
                <w:b/>
                <w:sz w:val="22"/>
                <w:lang w:eastAsia="lt-LT"/>
              </w:rPr>
            </w:pPr>
            <w:r w:rsidRPr="00812527">
              <w:rPr>
                <w:b/>
                <w:sz w:val="22"/>
                <w:lang w:eastAsia="lt-LT"/>
              </w:rPr>
              <w:t>Įrangos pavadinimas</w:t>
            </w:r>
          </w:p>
        </w:tc>
        <w:tc>
          <w:tcPr>
            <w:tcW w:w="492" w:type="pct"/>
            <w:tcBorders>
              <w:top w:val="single" w:sz="4" w:space="0" w:color="auto"/>
              <w:left w:val="nil"/>
              <w:bottom w:val="single" w:sz="4" w:space="0" w:color="auto"/>
              <w:right w:val="single" w:sz="4" w:space="0" w:color="auto"/>
            </w:tcBorders>
            <w:shd w:val="clear" w:color="auto" w:fill="auto"/>
            <w:vAlign w:val="center"/>
          </w:tcPr>
          <w:p w14:paraId="2379A185" w14:textId="77777777" w:rsidR="004C5846" w:rsidRPr="00812527" w:rsidRDefault="004C5846" w:rsidP="004C5846">
            <w:pPr>
              <w:spacing w:after="0" w:line="240" w:lineRule="auto"/>
              <w:jc w:val="center"/>
              <w:rPr>
                <w:b/>
                <w:sz w:val="22"/>
                <w:lang w:eastAsia="lt-LT"/>
              </w:rPr>
            </w:pPr>
            <w:r w:rsidRPr="00812527">
              <w:rPr>
                <w:b/>
                <w:sz w:val="22"/>
                <w:lang w:eastAsia="lt-LT"/>
              </w:rPr>
              <w:t>Įrangos kiekis</w:t>
            </w:r>
          </w:p>
        </w:tc>
        <w:tc>
          <w:tcPr>
            <w:tcW w:w="497" w:type="pct"/>
            <w:tcBorders>
              <w:top w:val="single" w:sz="4" w:space="0" w:color="auto"/>
              <w:left w:val="nil"/>
              <w:bottom w:val="single" w:sz="4" w:space="0" w:color="auto"/>
              <w:right w:val="single" w:sz="4" w:space="0" w:color="auto"/>
            </w:tcBorders>
            <w:vAlign w:val="center"/>
          </w:tcPr>
          <w:p w14:paraId="0C3641CA" w14:textId="77777777" w:rsidR="004C5846" w:rsidRPr="004C5846" w:rsidRDefault="004C5846" w:rsidP="004C5846">
            <w:pPr>
              <w:spacing w:after="0" w:line="240" w:lineRule="auto"/>
              <w:jc w:val="center"/>
              <w:rPr>
                <w:b/>
                <w:sz w:val="22"/>
                <w:lang w:eastAsia="lt-LT"/>
              </w:rPr>
            </w:pPr>
            <w:r w:rsidRPr="004C5846">
              <w:rPr>
                <w:b/>
                <w:sz w:val="22"/>
                <w:lang w:eastAsia="lt-LT"/>
              </w:rPr>
              <w:t>Įrangos dalies</w:t>
            </w:r>
          </w:p>
          <w:p w14:paraId="18868707" w14:textId="77777777" w:rsidR="004C5846" w:rsidRPr="004C5846" w:rsidRDefault="004C5846" w:rsidP="004C5846">
            <w:pPr>
              <w:spacing w:after="0" w:line="240" w:lineRule="auto"/>
              <w:jc w:val="center"/>
              <w:rPr>
                <w:b/>
                <w:sz w:val="22"/>
                <w:lang w:eastAsia="lt-LT"/>
              </w:rPr>
            </w:pPr>
            <w:r w:rsidRPr="004C5846">
              <w:rPr>
                <w:b/>
                <w:sz w:val="22"/>
                <w:lang w:eastAsia="lt-LT"/>
              </w:rPr>
              <w:t>(1 vnt.) kaina</w:t>
            </w:r>
          </w:p>
          <w:p w14:paraId="7BF6C432" w14:textId="77777777" w:rsidR="004C5846" w:rsidRPr="004C5846" w:rsidRDefault="004C5846" w:rsidP="004C5846">
            <w:pPr>
              <w:spacing w:after="0" w:line="240" w:lineRule="auto"/>
              <w:jc w:val="center"/>
              <w:rPr>
                <w:b/>
                <w:szCs w:val="24"/>
                <w:lang w:eastAsia="lt-LT"/>
              </w:rPr>
            </w:pPr>
            <w:r w:rsidRPr="004C5846">
              <w:rPr>
                <w:b/>
                <w:sz w:val="22"/>
                <w:lang w:eastAsia="lt-LT"/>
              </w:rPr>
              <w:t>Eur su PVM</w:t>
            </w:r>
          </w:p>
        </w:tc>
        <w:tc>
          <w:tcPr>
            <w:tcW w:w="526" w:type="pct"/>
            <w:tcBorders>
              <w:top w:val="single" w:sz="4" w:space="0" w:color="auto"/>
              <w:left w:val="nil"/>
              <w:bottom w:val="single" w:sz="4" w:space="0" w:color="auto"/>
              <w:right w:val="single" w:sz="4" w:space="0" w:color="auto"/>
            </w:tcBorders>
            <w:vAlign w:val="center"/>
          </w:tcPr>
          <w:p w14:paraId="44D1BC42" w14:textId="77777777" w:rsidR="004C5846" w:rsidRPr="004C5846" w:rsidRDefault="004C5846" w:rsidP="004C5846">
            <w:pPr>
              <w:spacing w:after="0" w:line="240" w:lineRule="auto"/>
              <w:jc w:val="center"/>
              <w:rPr>
                <w:b/>
                <w:sz w:val="22"/>
                <w:lang w:eastAsia="lt-LT"/>
              </w:rPr>
            </w:pPr>
            <w:r w:rsidRPr="004C5846">
              <w:rPr>
                <w:b/>
                <w:sz w:val="22"/>
                <w:lang w:eastAsia="lt-LT"/>
              </w:rPr>
              <w:t>Remonto</w:t>
            </w:r>
          </w:p>
          <w:p w14:paraId="3D3000D3" w14:textId="77777777" w:rsidR="004C5846" w:rsidRPr="004C5846" w:rsidRDefault="004C5846" w:rsidP="004C5846">
            <w:pPr>
              <w:spacing w:after="0" w:line="240" w:lineRule="auto"/>
              <w:jc w:val="center"/>
              <w:rPr>
                <w:b/>
                <w:sz w:val="22"/>
                <w:lang w:eastAsia="lt-LT"/>
              </w:rPr>
            </w:pPr>
            <w:r w:rsidRPr="004C5846">
              <w:rPr>
                <w:b/>
                <w:sz w:val="22"/>
                <w:lang w:eastAsia="lt-LT"/>
              </w:rPr>
              <w:t>įkainis</w:t>
            </w:r>
          </w:p>
          <w:p w14:paraId="759C781D" w14:textId="77777777" w:rsidR="004C5846" w:rsidRPr="004C5846" w:rsidRDefault="004C5846" w:rsidP="004C5846">
            <w:pPr>
              <w:spacing w:after="0" w:line="240" w:lineRule="auto"/>
              <w:jc w:val="center"/>
              <w:rPr>
                <w:b/>
                <w:szCs w:val="24"/>
                <w:lang w:eastAsia="lt-LT"/>
              </w:rPr>
            </w:pPr>
            <w:r w:rsidRPr="004C5846">
              <w:rPr>
                <w:b/>
                <w:sz w:val="22"/>
                <w:lang w:eastAsia="lt-LT"/>
              </w:rPr>
              <w:t>Eur su PVM</w:t>
            </w:r>
          </w:p>
        </w:tc>
        <w:tc>
          <w:tcPr>
            <w:tcW w:w="516" w:type="pct"/>
            <w:tcBorders>
              <w:top w:val="single" w:sz="4" w:space="0" w:color="auto"/>
              <w:left w:val="nil"/>
              <w:bottom w:val="single" w:sz="4" w:space="0" w:color="auto"/>
              <w:right w:val="single" w:sz="4" w:space="0" w:color="auto"/>
            </w:tcBorders>
            <w:vAlign w:val="center"/>
          </w:tcPr>
          <w:p w14:paraId="0EB8EC18" w14:textId="77777777" w:rsidR="004C5846" w:rsidRPr="004C5846" w:rsidRDefault="004C5846" w:rsidP="004C5846">
            <w:pPr>
              <w:spacing w:after="0" w:line="240" w:lineRule="auto"/>
              <w:jc w:val="center"/>
              <w:rPr>
                <w:b/>
                <w:sz w:val="22"/>
                <w:lang w:eastAsia="lt-LT"/>
              </w:rPr>
            </w:pPr>
            <w:r w:rsidRPr="004C5846">
              <w:rPr>
                <w:b/>
                <w:sz w:val="22"/>
                <w:lang w:eastAsia="lt-LT"/>
              </w:rPr>
              <w:t>Įrangos dalies</w:t>
            </w:r>
          </w:p>
          <w:p w14:paraId="67461C6C" w14:textId="77777777" w:rsidR="004C5846" w:rsidRPr="004C5846" w:rsidRDefault="004C5846" w:rsidP="004C5846">
            <w:pPr>
              <w:spacing w:after="0" w:line="240" w:lineRule="auto"/>
              <w:jc w:val="center"/>
              <w:rPr>
                <w:b/>
                <w:sz w:val="22"/>
                <w:lang w:eastAsia="lt-LT"/>
              </w:rPr>
            </w:pPr>
            <w:r w:rsidRPr="004C5846">
              <w:rPr>
                <w:b/>
                <w:sz w:val="22"/>
                <w:lang w:eastAsia="lt-LT"/>
              </w:rPr>
              <w:t>(1 vnt.) remonto</w:t>
            </w:r>
          </w:p>
          <w:p w14:paraId="07BD54EC" w14:textId="77777777" w:rsidR="004C5846" w:rsidRPr="004C5846" w:rsidRDefault="004C5846" w:rsidP="004C5846">
            <w:pPr>
              <w:spacing w:after="0" w:line="240" w:lineRule="auto"/>
              <w:jc w:val="center"/>
              <w:rPr>
                <w:b/>
                <w:sz w:val="22"/>
                <w:lang w:eastAsia="lt-LT"/>
              </w:rPr>
            </w:pPr>
            <w:r w:rsidRPr="004C5846">
              <w:rPr>
                <w:b/>
                <w:sz w:val="22"/>
                <w:lang w:eastAsia="lt-LT"/>
              </w:rPr>
              <w:t>įkainis</w:t>
            </w:r>
          </w:p>
          <w:p w14:paraId="056F949D" w14:textId="77777777" w:rsidR="004C5846" w:rsidRPr="004C5846" w:rsidRDefault="004C5846" w:rsidP="004C5846">
            <w:pPr>
              <w:spacing w:after="0" w:line="240" w:lineRule="auto"/>
              <w:jc w:val="center"/>
              <w:rPr>
                <w:b/>
                <w:szCs w:val="24"/>
                <w:lang w:eastAsia="lt-LT"/>
              </w:rPr>
            </w:pPr>
            <w:r w:rsidRPr="004C5846">
              <w:rPr>
                <w:b/>
                <w:sz w:val="22"/>
                <w:lang w:eastAsia="lt-LT"/>
              </w:rPr>
              <w:t>Eur su PVM</w:t>
            </w:r>
          </w:p>
        </w:tc>
      </w:tr>
      <w:tr w:rsidR="004C5846" w:rsidRPr="004C5846" w14:paraId="25FBFD01" w14:textId="77777777" w:rsidTr="006637A4">
        <w:trPr>
          <w:trHeight w:val="214"/>
          <w:tblHeader/>
        </w:trPr>
        <w:tc>
          <w:tcPr>
            <w:tcW w:w="518" w:type="pct"/>
            <w:tcBorders>
              <w:top w:val="nil"/>
              <w:left w:val="single" w:sz="4" w:space="0" w:color="auto"/>
              <w:bottom w:val="single" w:sz="4" w:space="0" w:color="auto"/>
              <w:right w:val="single" w:sz="4" w:space="0" w:color="auto"/>
            </w:tcBorders>
            <w:shd w:val="clear" w:color="auto" w:fill="auto"/>
            <w:noWrap/>
            <w:vAlign w:val="center"/>
          </w:tcPr>
          <w:p w14:paraId="6AB04325" w14:textId="77777777" w:rsidR="004C5846" w:rsidRPr="004C5846" w:rsidRDefault="004C5846" w:rsidP="004C5846">
            <w:pPr>
              <w:spacing w:after="0" w:line="240" w:lineRule="auto"/>
              <w:jc w:val="center"/>
              <w:rPr>
                <w:b/>
                <w:bCs/>
                <w:sz w:val="18"/>
                <w:szCs w:val="18"/>
                <w:lang w:eastAsia="lt-LT"/>
              </w:rPr>
            </w:pPr>
            <w:r w:rsidRPr="004C5846">
              <w:rPr>
                <w:b/>
                <w:bCs/>
                <w:sz w:val="18"/>
                <w:szCs w:val="18"/>
                <w:lang w:eastAsia="lt-LT"/>
              </w:rPr>
              <w:t>1</w:t>
            </w:r>
          </w:p>
        </w:tc>
        <w:tc>
          <w:tcPr>
            <w:tcW w:w="2451" w:type="pct"/>
            <w:tcBorders>
              <w:top w:val="nil"/>
              <w:left w:val="nil"/>
              <w:bottom w:val="single" w:sz="4" w:space="0" w:color="auto"/>
              <w:right w:val="single" w:sz="4" w:space="0" w:color="auto"/>
            </w:tcBorders>
            <w:shd w:val="clear" w:color="auto" w:fill="auto"/>
            <w:vAlign w:val="center"/>
          </w:tcPr>
          <w:p w14:paraId="070CD409" w14:textId="77777777" w:rsidR="004C5846" w:rsidRPr="004C5846" w:rsidRDefault="004C5846" w:rsidP="004C5846">
            <w:pPr>
              <w:spacing w:after="0" w:line="240" w:lineRule="auto"/>
              <w:jc w:val="center"/>
              <w:rPr>
                <w:b/>
                <w:bCs/>
                <w:sz w:val="18"/>
                <w:szCs w:val="18"/>
                <w:lang w:eastAsia="lt-LT"/>
              </w:rPr>
            </w:pPr>
            <w:r w:rsidRPr="004C5846">
              <w:rPr>
                <w:b/>
                <w:bCs/>
                <w:sz w:val="18"/>
                <w:szCs w:val="18"/>
                <w:lang w:eastAsia="lt-LT"/>
              </w:rPr>
              <w:t>2</w:t>
            </w:r>
          </w:p>
        </w:tc>
        <w:tc>
          <w:tcPr>
            <w:tcW w:w="492" w:type="pct"/>
            <w:tcBorders>
              <w:top w:val="nil"/>
              <w:left w:val="nil"/>
              <w:bottom w:val="single" w:sz="4" w:space="0" w:color="auto"/>
              <w:right w:val="single" w:sz="4" w:space="0" w:color="auto"/>
            </w:tcBorders>
            <w:shd w:val="clear" w:color="auto" w:fill="auto"/>
            <w:noWrap/>
            <w:vAlign w:val="center"/>
          </w:tcPr>
          <w:p w14:paraId="122F1ED6" w14:textId="77777777" w:rsidR="004C5846" w:rsidRPr="004C5846" w:rsidRDefault="004C5846" w:rsidP="004C5846">
            <w:pPr>
              <w:spacing w:after="0" w:line="240" w:lineRule="auto"/>
              <w:jc w:val="center"/>
              <w:rPr>
                <w:b/>
                <w:bCs/>
                <w:sz w:val="18"/>
                <w:szCs w:val="18"/>
                <w:lang w:eastAsia="lt-LT"/>
              </w:rPr>
            </w:pPr>
            <w:r w:rsidRPr="004C5846">
              <w:rPr>
                <w:b/>
                <w:bCs/>
                <w:sz w:val="18"/>
                <w:szCs w:val="18"/>
                <w:lang w:eastAsia="lt-LT"/>
              </w:rPr>
              <w:t>3</w:t>
            </w:r>
          </w:p>
        </w:tc>
        <w:tc>
          <w:tcPr>
            <w:tcW w:w="497" w:type="pct"/>
            <w:tcBorders>
              <w:top w:val="nil"/>
              <w:left w:val="nil"/>
              <w:bottom w:val="single" w:sz="4" w:space="0" w:color="auto"/>
              <w:right w:val="single" w:sz="4" w:space="0" w:color="auto"/>
            </w:tcBorders>
            <w:vAlign w:val="center"/>
          </w:tcPr>
          <w:p w14:paraId="34BEA8BF" w14:textId="77777777" w:rsidR="004C5846" w:rsidRPr="004C5846" w:rsidRDefault="004C5846" w:rsidP="004C5846">
            <w:pPr>
              <w:spacing w:after="0" w:line="240" w:lineRule="auto"/>
              <w:jc w:val="center"/>
              <w:rPr>
                <w:b/>
                <w:bCs/>
                <w:sz w:val="18"/>
                <w:szCs w:val="18"/>
                <w:lang w:eastAsia="lt-LT"/>
              </w:rPr>
            </w:pPr>
            <w:r w:rsidRPr="004C5846">
              <w:rPr>
                <w:b/>
                <w:bCs/>
                <w:sz w:val="18"/>
                <w:szCs w:val="18"/>
                <w:lang w:eastAsia="lt-LT"/>
              </w:rPr>
              <w:t>4</w:t>
            </w:r>
          </w:p>
        </w:tc>
        <w:tc>
          <w:tcPr>
            <w:tcW w:w="526" w:type="pct"/>
            <w:tcBorders>
              <w:top w:val="nil"/>
              <w:left w:val="nil"/>
              <w:bottom w:val="single" w:sz="4" w:space="0" w:color="auto"/>
              <w:right w:val="single" w:sz="4" w:space="0" w:color="auto"/>
            </w:tcBorders>
            <w:vAlign w:val="center"/>
          </w:tcPr>
          <w:p w14:paraId="115C7949" w14:textId="77777777" w:rsidR="004C5846" w:rsidRPr="004C5846" w:rsidRDefault="004C5846" w:rsidP="004C5846">
            <w:pPr>
              <w:spacing w:after="0" w:line="240" w:lineRule="auto"/>
              <w:jc w:val="center"/>
              <w:rPr>
                <w:b/>
                <w:bCs/>
                <w:sz w:val="18"/>
                <w:szCs w:val="18"/>
                <w:lang w:eastAsia="lt-LT"/>
              </w:rPr>
            </w:pPr>
            <w:r w:rsidRPr="004C5846">
              <w:rPr>
                <w:b/>
                <w:bCs/>
                <w:sz w:val="18"/>
                <w:szCs w:val="18"/>
                <w:lang w:eastAsia="lt-LT"/>
              </w:rPr>
              <w:t>5</w:t>
            </w:r>
          </w:p>
        </w:tc>
        <w:tc>
          <w:tcPr>
            <w:tcW w:w="516" w:type="pct"/>
            <w:tcBorders>
              <w:top w:val="nil"/>
              <w:left w:val="nil"/>
              <w:bottom w:val="single" w:sz="4" w:space="0" w:color="auto"/>
              <w:right w:val="single" w:sz="4" w:space="0" w:color="auto"/>
            </w:tcBorders>
            <w:vAlign w:val="center"/>
          </w:tcPr>
          <w:p w14:paraId="23A5AD74" w14:textId="77777777" w:rsidR="004C5846" w:rsidRPr="004C5846" w:rsidRDefault="004C5846" w:rsidP="004C5846">
            <w:pPr>
              <w:spacing w:after="0" w:line="240" w:lineRule="auto"/>
              <w:jc w:val="center"/>
              <w:rPr>
                <w:b/>
                <w:bCs/>
                <w:sz w:val="18"/>
                <w:szCs w:val="18"/>
                <w:lang w:eastAsia="lt-LT"/>
              </w:rPr>
            </w:pPr>
            <w:r w:rsidRPr="004C5846">
              <w:rPr>
                <w:b/>
                <w:bCs/>
                <w:sz w:val="18"/>
                <w:szCs w:val="18"/>
                <w:lang w:eastAsia="lt-LT"/>
              </w:rPr>
              <w:t>6</w:t>
            </w:r>
          </w:p>
        </w:tc>
      </w:tr>
      <w:tr w:rsidR="00D93D5F" w:rsidRPr="004C5846" w14:paraId="44A6E348" w14:textId="77777777" w:rsidTr="006637A4">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DDAF5BA" w14:textId="77777777" w:rsidR="004C5846" w:rsidRPr="004C5846" w:rsidRDefault="004C5846" w:rsidP="004C5846">
            <w:pPr>
              <w:spacing w:after="0" w:line="240" w:lineRule="auto"/>
              <w:rPr>
                <w:szCs w:val="24"/>
                <w:lang w:eastAsia="lt-LT"/>
              </w:rPr>
            </w:pPr>
            <w:r w:rsidRPr="004C5846">
              <w:rPr>
                <w:b/>
                <w:bCs/>
                <w:szCs w:val="24"/>
                <w:lang w:eastAsia="lt-LT"/>
              </w:rPr>
              <w:t>2.</w:t>
            </w:r>
          </w:p>
        </w:tc>
        <w:tc>
          <w:tcPr>
            <w:tcW w:w="2451" w:type="pct"/>
            <w:tcBorders>
              <w:top w:val="nil"/>
              <w:left w:val="nil"/>
              <w:bottom w:val="single" w:sz="4" w:space="0" w:color="auto"/>
              <w:right w:val="single" w:sz="4" w:space="0" w:color="auto"/>
            </w:tcBorders>
            <w:shd w:val="clear" w:color="auto" w:fill="auto"/>
          </w:tcPr>
          <w:p w14:paraId="0411D77C" w14:textId="77777777" w:rsidR="004C5846" w:rsidRPr="004C5846" w:rsidRDefault="004C5846" w:rsidP="004C5846">
            <w:pPr>
              <w:spacing w:after="0" w:line="240" w:lineRule="auto"/>
              <w:rPr>
                <w:szCs w:val="24"/>
                <w:lang w:eastAsia="lt-LT"/>
              </w:rPr>
            </w:pPr>
            <w:r w:rsidRPr="004C5846">
              <w:rPr>
                <w:b/>
                <w:bCs/>
                <w:szCs w:val="24"/>
                <w:lang w:eastAsia="lt-LT"/>
              </w:rPr>
              <w:t>Ricoh įrangos aptarnavimas</w:t>
            </w:r>
          </w:p>
        </w:tc>
        <w:tc>
          <w:tcPr>
            <w:tcW w:w="492" w:type="pct"/>
            <w:tcBorders>
              <w:top w:val="nil"/>
              <w:left w:val="nil"/>
              <w:bottom w:val="single" w:sz="4" w:space="0" w:color="auto"/>
              <w:right w:val="single" w:sz="4" w:space="0" w:color="auto"/>
            </w:tcBorders>
            <w:shd w:val="clear" w:color="auto" w:fill="auto"/>
            <w:noWrap/>
          </w:tcPr>
          <w:p w14:paraId="3B846DB7" w14:textId="77777777" w:rsidR="004C5846" w:rsidRPr="004C5846" w:rsidRDefault="004C5846" w:rsidP="004C5846">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tcPr>
          <w:p w14:paraId="6271CBC3" w14:textId="77777777" w:rsidR="004C5846" w:rsidRPr="004C5846" w:rsidRDefault="004C5846" w:rsidP="004C5846">
            <w:pPr>
              <w:spacing w:after="0" w:line="240" w:lineRule="auto"/>
              <w:jc w:val="center"/>
              <w:rPr>
                <w:szCs w:val="24"/>
                <w:lang w:eastAsia="lt-LT"/>
              </w:rPr>
            </w:pPr>
          </w:p>
        </w:tc>
        <w:tc>
          <w:tcPr>
            <w:tcW w:w="526" w:type="pct"/>
            <w:tcBorders>
              <w:top w:val="nil"/>
              <w:left w:val="nil"/>
              <w:bottom w:val="single" w:sz="4" w:space="0" w:color="auto"/>
              <w:right w:val="single" w:sz="4" w:space="0" w:color="auto"/>
            </w:tcBorders>
          </w:tcPr>
          <w:p w14:paraId="42A2E037" w14:textId="77777777" w:rsidR="004C5846" w:rsidRPr="004C5846" w:rsidRDefault="004C5846" w:rsidP="004C5846">
            <w:pPr>
              <w:spacing w:after="0" w:line="240" w:lineRule="auto"/>
              <w:jc w:val="center"/>
              <w:rPr>
                <w:szCs w:val="24"/>
                <w:lang w:eastAsia="lt-LT"/>
              </w:rPr>
            </w:pPr>
          </w:p>
        </w:tc>
        <w:tc>
          <w:tcPr>
            <w:tcW w:w="516" w:type="pct"/>
            <w:tcBorders>
              <w:top w:val="nil"/>
              <w:left w:val="nil"/>
              <w:bottom w:val="single" w:sz="4" w:space="0" w:color="auto"/>
              <w:right w:val="single" w:sz="4" w:space="0" w:color="auto"/>
            </w:tcBorders>
          </w:tcPr>
          <w:p w14:paraId="7D8078CA" w14:textId="77777777" w:rsidR="004C5846" w:rsidRPr="004C5846" w:rsidRDefault="004C5846" w:rsidP="004C5846">
            <w:pPr>
              <w:spacing w:after="0" w:line="240" w:lineRule="auto"/>
              <w:jc w:val="center"/>
              <w:rPr>
                <w:szCs w:val="24"/>
                <w:lang w:eastAsia="lt-LT"/>
              </w:rPr>
            </w:pPr>
          </w:p>
        </w:tc>
      </w:tr>
      <w:tr w:rsidR="00D93D5F" w:rsidRPr="004C5846" w14:paraId="265D6CB0" w14:textId="77777777" w:rsidTr="006637A4">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16A0B69" w14:textId="77777777" w:rsidR="004C5846" w:rsidRPr="004C5846" w:rsidRDefault="004C5846" w:rsidP="004C5846">
            <w:pPr>
              <w:spacing w:after="0" w:line="240" w:lineRule="auto"/>
              <w:rPr>
                <w:b/>
                <w:szCs w:val="24"/>
                <w:lang w:eastAsia="lt-LT"/>
              </w:rPr>
            </w:pPr>
            <w:r w:rsidRPr="004C5846">
              <w:rPr>
                <w:b/>
                <w:szCs w:val="24"/>
                <w:lang w:eastAsia="lt-LT"/>
              </w:rPr>
              <w:t>2.1.</w:t>
            </w:r>
          </w:p>
        </w:tc>
        <w:tc>
          <w:tcPr>
            <w:tcW w:w="2451" w:type="pct"/>
            <w:tcBorders>
              <w:top w:val="nil"/>
              <w:left w:val="nil"/>
              <w:bottom w:val="single" w:sz="4" w:space="0" w:color="auto"/>
              <w:right w:val="single" w:sz="4" w:space="0" w:color="auto"/>
            </w:tcBorders>
            <w:shd w:val="clear" w:color="auto" w:fill="auto"/>
          </w:tcPr>
          <w:p w14:paraId="6C449535" w14:textId="77777777" w:rsidR="00D93D5F" w:rsidRDefault="004C5846" w:rsidP="004C5846">
            <w:pPr>
              <w:spacing w:after="0" w:line="240" w:lineRule="auto"/>
              <w:rPr>
                <w:b/>
                <w:szCs w:val="24"/>
                <w:lang w:eastAsia="lt-LT"/>
              </w:rPr>
            </w:pPr>
            <w:r w:rsidRPr="004C5846">
              <w:rPr>
                <w:b/>
                <w:szCs w:val="24"/>
                <w:lang w:eastAsia="lt-LT"/>
              </w:rPr>
              <w:t xml:space="preserve">Daugiafunkcinis įrenginys Ricoh </w:t>
            </w:r>
          </w:p>
          <w:p w14:paraId="1E1CF8D5" w14:textId="77777777" w:rsidR="004C5846" w:rsidRPr="004C5846" w:rsidRDefault="004C5846" w:rsidP="004C5846">
            <w:pPr>
              <w:spacing w:after="0" w:line="240" w:lineRule="auto"/>
              <w:rPr>
                <w:b/>
                <w:szCs w:val="24"/>
                <w:lang w:eastAsia="lt-LT"/>
              </w:rPr>
            </w:pPr>
            <w:r w:rsidRPr="004C5846">
              <w:rPr>
                <w:b/>
                <w:szCs w:val="24"/>
                <w:lang w:eastAsia="lt-LT"/>
              </w:rPr>
              <w:t>MP 305 sp</w:t>
            </w:r>
          </w:p>
        </w:tc>
        <w:tc>
          <w:tcPr>
            <w:tcW w:w="492" w:type="pct"/>
            <w:tcBorders>
              <w:top w:val="nil"/>
              <w:left w:val="nil"/>
              <w:bottom w:val="single" w:sz="4" w:space="0" w:color="auto"/>
              <w:right w:val="single" w:sz="4" w:space="0" w:color="auto"/>
            </w:tcBorders>
            <w:shd w:val="clear" w:color="auto" w:fill="auto"/>
            <w:noWrap/>
          </w:tcPr>
          <w:p w14:paraId="5882D07B" w14:textId="77777777" w:rsidR="004C5846" w:rsidRPr="004C5846" w:rsidRDefault="004C5846" w:rsidP="004C5846">
            <w:pPr>
              <w:spacing w:after="0" w:line="240" w:lineRule="auto"/>
              <w:jc w:val="center"/>
              <w:rPr>
                <w:b/>
                <w:szCs w:val="24"/>
                <w:lang w:eastAsia="lt-LT"/>
              </w:rPr>
            </w:pPr>
            <w:r w:rsidRPr="004C5846">
              <w:rPr>
                <w:b/>
                <w:szCs w:val="24"/>
                <w:lang w:eastAsia="lt-LT"/>
              </w:rPr>
              <w:t>4</w:t>
            </w:r>
          </w:p>
        </w:tc>
        <w:tc>
          <w:tcPr>
            <w:tcW w:w="497" w:type="pct"/>
            <w:tcBorders>
              <w:top w:val="nil"/>
              <w:left w:val="nil"/>
              <w:bottom w:val="single" w:sz="4" w:space="0" w:color="auto"/>
              <w:right w:val="single" w:sz="4" w:space="0" w:color="auto"/>
            </w:tcBorders>
          </w:tcPr>
          <w:p w14:paraId="2D84D501" w14:textId="77777777" w:rsidR="004C5846" w:rsidRPr="00BF4265" w:rsidRDefault="004C5846" w:rsidP="004C5846">
            <w:pPr>
              <w:spacing w:after="0" w:line="240" w:lineRule="auto"/>
              <w:jc w:val="center"/>
              <w:rPr>
                <w:szCs w:val="24"/>
                <w:lang w:eastAsia="lt-LT"/>
              </w:rPr>
            </w:pPr>
          </w:p>
        </w:tc>
        <w:tc>
          <w:tcPr>
            <w:tcW w:w="526" w:type="pct"/>
            <w:tcBorders>
              <w:top w:val="nil"/>
              <w:left w:val="nil"/>
              <w:bottom w:val="single" w:sz="4" w:space="0" w:color="auto"/>
              <w:right w:val="single" w:sz="4" w:space="0" w:color="auto"/>
            </w:tcBorders>
          </w:tcPr>
          <w:p w14:paraId="5BEC446E" w14:textId="77777777" w:rsidR="004C5846" w:rsidRPr="00BF4265" w:rsidRDefault="004C5846" w:rsidP="004C5846">
            <w:pPr>
              <w:spacing w:after="0" w:line="240" w:lineRule="auto"/>
              <w:jc w:val="center"/>
              <w:rPr>
                <w:szCs w:val="24"/>
                <w:lang w:eastAsia="lt-LT"/>
              </w:rPr>
            </w:pPr>
          </w:p>
        </w:tc>
        <w:tc>
          <w:tcPr>
            <w:tcW w:w="516" w:type="pct"/>
            <w:tcBorders>
              <w:top w:val="nil"/>
              <w:left w:val="nil"/>
              <w:bottom w:val="single" w:sz="4" w:space="0" w:color="auto"/>
              <w:right w:val="single" w:sz="4" w:space="0" w:color="auto"/>
            </w:tcBorders>
          </w:tcPr>
          <w:p w14:paraId="120A0B3A" w14:textId="77777777" w:rsidR="004C5846" w:rsidRPr="00BF4265" w:rsidRDefault="004C5846" w:rsidP="004C5846">
            <w:pPr>
              <w:spacing w:after="0" w:line="240" w:lineRule="auto"/>
              <w:jc w:val="center"/>
              <w:rPr>
                <w:szCs w:val="24"/>
                <w:lang w:eastAsia="lt-LT"/>
              </w:rPr>
            </w:pPr>
          </w:p>
        </w:tc>
      </w:tr>
      <w:tr w:rsidR="00ED3A05" w:rsidRPr="004C5846" w14:paraId="4F6294EA"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91F73C0" w14:textId="77777777" w:rsidR="00ED3A05" w:rsidRPr="004C5846" w:rsidRDefault="00ED3A05" w:rsidP="00ED3A05">
            <w:pPr>
              <w:spacing w:after="0" w:line="240" w:lineRule="auto"/>
              <w:rPr>
                <w:szCs w:val="24"/>
                <w:lang w:eastAsia="lt-LT"/>
              </w:rPr>
            </w:pPr>
            <w:r w:rsidRPr="004C5846">
              <w:rPr>
                <w:szCs w:val="24"/>
                <w:lang w:eastAsia="lt-LT"/>
              </w:rPr>
              <w:t>2.1.1</w:t>
            </w:r>
          </w:p>
        </w:tc>
        <w:tc>
          <w:tcPr>
            <w:tcW w:w="2451" w:type="pct"/>
            <w:tcBorders>
              <w:top w:val="nil"/>
              <w:left w:val="nil"/>
              <w:bottom w:val="single" w:sz="4" w:space="0" w:color="auto"/>
              <w:right w:val="single" w:sz="4" w:space="0" w:color="auto"/>
            </w:tcBorders>
            <w:shd w:val="clear" w:color="auto" w:fill="auto"/>
          </w:tcPr>
          <w:p w14:paraId="76A88874" w14:textId="77777777" w:rsidR="00ED3A05" w:rsidRPr="004C5846" w:rsidRDefault="00ED3A05" w:rsidP="00ED3A05">
            <w:pPr>
              <w:spacing w:after="0" w:line="240" w:lineRule="auto"/>
              <w:rPr>
                <w:szCs w:val="24"/>
                <w:lang w:eastAsia="lt-LT"/>
              </w:rPr>
            </w:pPr>
            <w:r w:rsidRPr="004C5846">
              <w:rPr>
                <w:szCs w:val="24"/>
                <w:lang w:eastAsia="lt-LT"/>
              </w:rPr>
              <w:t>Būgno mazgas</w:t>
            </w:r>
          </w:p>
        </w:tc>
        <w:tc>
          <w:tcPr>
            <w:tcW w:w="492" w:type="pct"/>
            <w:tcBorders>
              <w:top w:val="nil"/>
              <w:left w:val="nil"/>
              <w:bottom w:val="single" w:sz="4" w:space="0" w:color="auto"/>
              <w:right w:val="single" w:sz="4" w:space="0" w:color="auto"/>
            </w:tcBorders>
            <w:shd w:val="clear" w:color="auto" w:fill="auto"/>
            <w:noWrap/>
          </w:tcPr>
          <w:p w14:paraId="3A87C613" w14:textId="77777777" w:rsidR="00ED3A05" w:rsidRPr="004C5846" w:rsidRDefault="00ED3A05" w:rsidP="00ED3A05">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05C68B2A" w14:textId="5772EB66" w:rsidR="00ED3A05" w:rsidRPr="004C5846" w:rsidRDefault="00ED3A05" w:rsidP="00ED3A05">
            <w:pPr>
              <w:spacing w:after="0" w:line="240" w:lineRule="auto"/>
              <w:jc w:val="center"/>
              <w:rPr>
                <w:szCs w:val="24"/>
                <w:lang w:eastAsia="lt-LT"/>
              </w:rPr>
            </w:pPr>
            <w:r>
              <w:rPr>
                <w:color w:val="000000"/>
              </w:rPr>
              <w:t>187,55</w:t>
            </w:r>
          </w:p>
        </w:tc>
        <w:tc>
          <w:tcPr>
            <w:tcW w:w="526" w:type="pct"/>
            <w:tcBorders>
              <w:top w:val="nil"/>
              <w:left w:val="nil"/>
              <w:bottom w:val="single" w:sz="4" w:space="0" w:color="auto"/>
              <w:right w:val="single" w:sz="4" w:space="0" w:color="auto"/>
            </w:tcBorders>
            <w:vAlign w:val="center"/>
          </w:tcPr>
          <w:p w14:paraId="2CD58FF1" w14:textId="6EBD8227" w:rsidR="00ED3A05" w:rsidRPr="004C5846" w:rsidRDefault="00ED3A05" w:rsidP="00ED3A05">
            <w:pPr>
              <w:spacing w:after="0" w:line="240" w:lineRule="auto"/>
              <w:jc w:val="center"/>
              <w:rPr>
                <w:szCs w:val="24"/>
                <w:lang w:eastAsia="lt-LT"/>
              </w:rPr>
            </w:pPr>
            <w:r>
              <w:rPr>
                <w:color w:val="000000"/>
              </w:rPr>
              <w:t>36,3</w:t>
            </w:r>
          </w:p>
        </w:tc>
        <w:tc>
          <w:tcPr>
            <w:tcW w:w="516" w:type="pct"/>
            <w:tcBorders>
              <w:top w:val="nil"/>
              <w:left w:val="nil"/>
              <w:bottom w:val="single" w:sz="4" w:space="0" w:color="auto"/>
              <w:right w:val="single" w:sz="4" w:space="0" w:color="auto"/>
            </w:tcBorders>
            <w:vAlign w:val="center"/>
          </w:tcPr>
          <w:p w14:paraId="17FFE78C" w14:textId="77370F72" w:rsidR="00ED3A05" w:rsidRPr="004C5846" w:rsidRDefault="00ED3A05" w:rsidP="00ED3A05">
            <w:pPr>
              <w:spacing w:after="0" w:line="240" w:lineRule="auto"/>
              <w:jc w:val="center"/>
              <w:rPr>
                <w:szCs w:val="24"/>
                <w:lang w:eastAsia="lt-LT"/>
              </w:rPr>
            </w:pPr>
            <w:r>
              <w:rPr>
                <w:color w:val="000000"/>
              </w:rPr>
              <w:t>223,85</w:t>
            </w:r>
          </w:p>
        </w:tc>
      </w:tr>
      <w:tr w:rsidR="00ED3A05" w:rsidRPr="004C5846" w14:paraId="6EBE50DE"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3F7B18C" w14:textId="77777777" w:rsidR="00ED3A05" w:rsidRPr="004C5846" w:rsidRDefault="00ED3A05" w:rsidP="00ED3A05">
            <w:pPr>
              <w:spacing w:after="0" w:line="240" w:lineRule="auto"/>
              <w:rPr>
                <w:szCs w:val="24"/>
                <w:lang w:eastAsia="lt-LT"/>
              </w:rPr>
            </w:pPr>
            <w:r w:rsidRPr="004C5846">
              <w:rPr>
                <w:szCs w:val="24"/>
                <w:lang w:eastAsia="lt-LT"/>
              </w:rPr>
              <w:t>2.1.2.</w:t>
            </w:r>
          </w:p>
        </w:tc>
        <w:tc>
          <w:tcPr>
            <w:tcW w:w="2451" w:type="pct"/>
            <w:tcBorders>
              <w:top w:val="nil"/>
              <w:left w:val="nil"/>
              <w:bottom w:val="single" w:sz="4" w:space="0" w:color="auto"/>
              <w:right w:val="single" w:sz="4" w:space="0" w:color="auto"/>
            </w:tcBorders>
            <w:shd w:val="clear" w:color="auto" w:fill="auto"/>
          </w:tcPr>
          <w:p w14:paraId="206307DA" w14:textId="77777777" w:rsidR="00ED3A05" w:rsidRPr="004C5846" w:rsidRDefault="00ED3A05" w:rsidP="00ED3A05">
            <w:pPr>
              <w:spacing w:after="0" w:line="240" w:lineRule="auto"/>
              <w:rPr>
                <w:szCs w:val="24"/>
                <w:lang w:eastAsia="lt-LT"/>
              </w:rPr>
            </w:pPr>
            <w:r w:rsidRPr="004C5846">
              <w:rPr>
                <w:szCs w:val="24"/>
                <w:lang w:eastAsia="lt-LT"/>
              </w:rPr>
              <w:t>Popieriaus padavimo velenėlių komplektas</w:t>
            </w:r>
          </w:p>
        </w:tc>
        <w:tc>
          <w:tcPr>
            <w:tcW w:w="492" w:type="pct"/>
            <w:tcBorders>
              <w:top w:val="nil"/>
              <w:left w:val="nil"/>
              <w:bottom w:val="single" w:sz="4" w:space="0" w:color="auto"/>
              <w:right w:val="single" w:sz="4" w:space="0" w:color="auto"/>
            </w:tcBorders>
            <w:shd w:val="clear" w:color="auto" w:fill="auto"/>
            <w:noWrap/>
          </w:tcPr>
          <w:p w14:paraId="1230EE52" w14:textId="77777777" w:rsidR="00ED3A05" w:rsidRPr="004C5846" w:rsidRDefault="00ED3A05" w:rsidP="00ED3A05">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7A337523" w14:textId="16587D3B" w:rsidR="00ED3A05" w:rsidRPr="004C5846" w:rsidRDefault="00ED3A05" w:rsidP="00ED3A05">
            <w:pPr>
              <w:spacing w:after="0" w:line="240" w:lineRule="auto"/>
              <w:jc w:val="center"/>
              <w:rPr>
                <w:szCs w:val="24"/>
                <w:lang w:eastAsia="lt-LT"/>
              </w:rPr>
            </w:pPr>
            <w:r>
              <w:rPr>
                <w:color w:val="000000"/>
              </w:rPr>
              <w:t>30,25</w:t>
            </w:r>
          </w:p>
        </w:tc>
        <w:tc>
          <w:tcPr>
            <w:tcW w:w="526" w:type="pct"/>
            <w:tcBorders>
              <w:top w:val="nil"/>
              <w:left w:val="nil"/>
              <w:bottom w:val="single" w:sz="4" w:space="0" w:color="auto"/>
              <w:right w:val="single" w:sz="4" w:space="0" w:color="auto"/>
            </w:tcBorders>
            <w:vAlign w:val="center"/>
          </w:tcPr>
          <w:p w14:paraId="2321A625" w14:textId="5BC8FACD" w:rsidR="00ED3A05" w:rsidRPr="004C5846" w:rsidRDefault="00ED3A05" w:rsidP="00ED3A05">
            <w:pPr>
              <w:spacing w:after="0" w:line="240" w:lineRule="auto"/>
              <w:jc w:val="center"/>
              <w:rPr>
                <w:szCs w:val="24"/>
                <w:lang w:eastAsia="lt-LT"/>
              </w:rPr>
            </w:pPr>
            <w:r>
              <w:rPr>
                <w:color w:val="000000"/>
              </w:rPr>
              <w:t>21,78</w:t>
            </w:r>
          </w:p>
        </w:tc>
        <w:tc>
          <w:tcPr>
            <w:tcW w:w="516" w:type="pct"/>
            <w:tcBorders>
              <w:top w:val="nil"/>
              <w:left w:val="nil"/>
              <w:bottom w:val="single" w:sz="4" w:space="0" w:color="auto"/>
              <w:right w:val="single" w:sz="4" w:space="0" w:color="auto"/>
            </w:tcBorders>
            <w:vAlign w:val="center"/>
          </w:tcPr>
          <w:p w14:paraId="5CEF989B" w14:textId="484A776B" w:rsidR="00ED3A05" w:rsidRPr="004C5846" w:rsidRDefault="00ED3A05" w:rsidP="00ED3A05">
            <w:pPr>
              <w:spacing w:after="0" w:line="240" w:lineRule="auto"/>
              <w:jc w:val="center"/>
              <w:rPr>
                <w:szCs w:val="24"/>
                <w:lang w:eastAsia="lt-LT"/>
              </w:rPr>
            </w:pPr>
            <w:r>
              <w:rPr>
                <w:color w:val="000000"/>
              </w:rPr>
              <w:t>52,03</w:t>
            </w:r>
          </w:p>
        </w:tc>
      </w:tr>
      <w:tr w:rsidR="00ED3A05" w:rsidRPr="004C5846" w14:paraId="134DF797"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6313755" w14:textId="77777777" w:rsidR="00ED3A05" w:rsidRPr="004C5846" w:rsidRDefault="00ED3A05" w:rsidP="00ED3A05">
            <w:pPr>
              <w:spacing w:after="0" w:line="240" w:lineRule="auto"/>
              <w:rPr>
                <w:szCs w:val="24"/>
                <w:lang w:eastAsia="lt-LT"/>
              </w:rPr>
            </w:pPr>
            <w:r w:rsidRPr="004C5846">
              <w:rPr>
                <w:szCs w:val="24"/>
                <w:lang w:eastAsia="lt-LT"/>
              </w:rPr>
              <w:t>2.1.3.</w:t>
            </w:r>
          </w:p>
        </w:tc>
        <w:tc>
          <w:tcPr>
            <w:tcW w:w="2451" w:type="pct"/>
            <w:tcBorders>
              <w:top w:val="nil"/>
              <w:left w:val="nil"/>
              <w:bottom w:val="single" w:sz="4" w:space="0" w:color="auto"/>
              <w:right w:val="single" w:sz="4" w:space="0" w:color="auto"/>
            </w:tcBorders>
            <w:shd w:val="clear" w:color="auto" w:fill="auto"/>
          </w:tcPr>
          <w:p w14:paraId="792473E5" w14:textId="77777777" w:rsidR="00ED3A05" w:rsidRPr="004C5846" w:rsidRDefault="00ED3A05" w:rsidP="00ED3A05">
            <w:pPr>
              <w:spacing w:after="0" w:line="240" w:lineRule="auto"/>
              <w:rPr>
                <w:szCs w:val="24"/>
                <w:lang w:eastAsia="lt-LT"/>
              </w:rPr>
            </w:pPr>
            <w:r w:rsidRPr="004C5846">
              <w:rPr>
                <w:szCs w:val="24"/>
                <w:lang w:eastAsia="lt-LT"/>
              </w:rPr>
              <w:t>Profilaktika</w:t>
            </w:r>
          </w:p>
        </w:tc>
        <w:tc>
          <w:tcPr>
            <w:tcW w:w="492" w:type="pct"/>
            <w:tcBorders>
              <w:top w:val="nil"/>
              <w:left w:val="nil"/>
              <w:bottom w:val="single" w:sz="4" w:space="0" w:color="auto"/>
              <w:right w:val="single" w:sz="4" w:space="0" w:color="auto"/>
            </w:tcBorders>
            <w:shd w:val="clear" w:color="auto" w:fill="auto"/>
            <w:noWrap/>
          </w:tcPr>
          <w:p w14:paraId="067F04FE" w14:textId="77777777" w:rsidR="00ED3A05" w:rsidRPr="004C5846" w:rsidRDefault="00ED3A05" w:rsidP="00ED3A05">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51EF2DDC" w14:textId="79B529DE" w:rsidR="00ED3A05" w:rsidRPr="004C5846" w:rsidRDefault="00ED3A05" w:rsidP="00ED3A05">
            <w:pPr>
              <w:spacing w:after="0" w:line="240" w:lineRule="auto"/>
              <w:jc w:val="center"/>
              <w:rPr>
                <w:szCs w:val="24"/>
                <w:lang w:eastAsia="lt-LT"/>
              </w:rPr>
            </w:pPr>
          </w:p>
        </w:tc>
        <w:tc>
          <w:tcPr>
            <w:tcW w:w="526" w:type="pct"/>
            <w:tcBorders>
              <w:top w:val="nil"/>
              <w:left w:val="nil"/>
              <w:bottom w:val="single" w:sz="4" w:space="0" w:color="auto"/>
              <w:right w:val="single" w:sz="4" w:space="0" w:color="auto"/>
            </w:tcBorders>
            <w:vAlign w:val="center"/>
          </w:tcPr>
          <w:p w14:paraId="5FBF237E" w14:textId="441FD9CE" w:rsidR="00ED3A05" w:rsidRPr="004C5846" w:rsidRDefault="00ED3A05" w:rsidP="00ED3A05">
            <w:pPr>
              <w:spacing w:after="0" w:line="240" w:lineRule="auto"/>
              <w:jc w:val="center"/>
              <w:rPr>
                <w:szCs w:val="24"/>
                <w:lang w:eastAsia="lt-LT"/>
              </w:rPr>
            </w:pPr>
            <w:r>
              <w:rPr>
                <w:color w:val="000000"/>
              </w:rPr>
              <w:t>39,93</w:t>
            </w:r>
          </w:p>
        </w:tc>
        <w:tc>
          <w:tcPr>
            <w:tcW w:w="516" w:type="pct"/>
            <w:tcBorders>
              <w:top w:val="nil"/>
              <w:left w:val="nil"/>
              <w:bottom w:val="single" w:sz="4" w:space="0" w:color="auto"/>
              <w:right w:val="single" w:sz="4" w:space="0" w:color="auto"/>
            </w:tcBorders>
            <w:vAlign w:val="center"/>
          </w:tcPr>
          <w:p w14:paraId="42C1790E" w14:textId="14F394DF" w:rsidR="00ED3A05" w:rsidRPr="004C5846" w:rsidRDefault="00ED3A05" w:rsidP="00ED3A05">
            <w:pPr>
              <w:spacing w:after="0" w:line="240" w:lineRule="auto"/>
              <w:jc w:val="center"/>
              <w:rPr>
                <w:szCs w:val="24"/>
                <w:lang w:eastAsia="lt-LT"/>
              </w:rPr>
            </w:pPr>
            <w:r>
              <w:rPr>
                <w:color w:val="000000"/>
              </w:rPr>
              <w:t>39,93</w:t>
            </w:r>
          </w:p>
        </w:tc>
      </w:tr>
      <w:tr w:rsidR="00ED3A05" w:rsidRPr="004C5846" w14:paraId="446B73C7"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5640576" w14:textId="77777777" w:rsidR="00ED3A05" w:rsidRPr="004C5846" w:rsidRDefault="00ED3A05" w:rsidP="00ED3A05">
            <w:pPr>
              <w:spacing w:after="0" w:line="240" w:lineRule="auto"/>
              <w:rPr>
                <w:b/>
                <w:szCs w:val="24"/>
                <w:lang w:eastAsia="lt-LT"/>
              </w:rPr>
            </w:pPr>
            <w:r w:rsidRPr="004C5846">
              <w:rPr>
                <w:b/>
                <w:szCs w:val="24"/>
                <w:lang w:eastAsia="lt-LT"/>
              </w:rPr>
              <w:t>6.</w:t>
            </w:r>
          </w:p>
        </w:tc>
        <w:tc>
          <w:tcPr>
            <w:tcW w:w="2451" w:type="pct"/>
            <w:tcBorders>
              <w:top w:val="nil"/>
              <w:left w:val="nil"/>
              <w:bottom w:val="single" w:sz="4" w:space="0" w:color="auto"/>
              <w:right w:val="single" w:sz="4" w:space="0" w:color="auto"/>
            </w:tcBorders>
            <w:shd w:val="clear" w:color="auto" w:fill="auto"/>
          </w:tcPr>
          <w:p w14:paraId="1932720D" w14:textId="77777777" w:rsidR="00ED3A05" w:rsidRPr="004C5846" w:rsidRDefault="00ED3A05" w:rsidP="00ED3A05">
            <w:pPr>
              <w:spacing w:after="0" w:line="240" w:lineRule="auto"/>
              <w:rPr>
                <w:szCs w:val="24"/>
                <w:lang w:eastAsia="lt-LT"/>
              </w:rPr>
            </w:pPr>
            <w:r w:rsidRPr="004C5846">
              <w:rPr>
                <w:b/>
                <w:szCs w:val="24"/>
                <w:lang w:eastAsia="lt-LT"/>
              </w:rPr>
              <w:t>Lexmark įrangos aptarnavimas</w:t>
            </w:r>
          </w:p>
        </w:tc>
        <w:tc>
          <w:tcPr>
            <w:tcW w:w="492" w:type="pct"/>
            <w:tcBorders>
              <w:top w:val="nil"/>
              <w:left w:val="nil"/>
              <w:bottom w:val="single" w:sz="4" w:space="0" w:color="auto"/>
              <w:right w:val="single" w:sz="4" w:space="0" w:color="auto"/>
            </w:tcBorders>
            <w:shd w:val="clear" w:color="auto" w:fill="auto"/>
            <w:noWrap/>
          </w:tcPr>
          <w:p w14:paraId="3F4E2088" w14:textId="77777777" w:rsidR="00ED3A05" w:rsidRPr="004C5846" w:rsidRDefault="00ED3A05" w:rsidP="00ED3A05">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3342EA02" w14:textId="5FA2EB1A" w:rsidR="00ED3A05" w:rsidRPr="004C5846" w:rsidRDefault="00ED3A05" w:rsidP="00ED3A05">
            <w:pPr>
              <w:spacing w:after="0" w:line="240" w:lineRule="auto"/>
              <w:jc w:val="center"/>
              <w:rPr>
                <w:szCs w:val="24"/>
                <w:lang w:eastAsia="lt-LT"/>
              </w:rPr>
            </w:pPr>
            <w:r>
              <w:rPr>
                <w:color w:val="000000"/>
              </w:rPr>
              <w:t>187,55</w:t>
            </w:r>
          </w:p>
        </w:tc>
        <w:tc>
          <w:tcPr>
            <w:tcW w:w="526" w:type="pct"/>
            <w:tcBorders>
              <w:top w:val="nil"/>
              <w:left w:val="nil"/>
              <w:bottom w:val="single" w:sz="4" w:space="0" w:color="auto"/>
              <w:right w:val="single" w:sz="4" w:space="0" w:color="auto"/>
            </w:tcBorders>
            <w:vAlign w:val="center"/>
          </w:tcPr>
          <w:p w14:paraId="29181815" w14:textId="08223837" w:rsidR="00ED3A05" w:rsidRPr="004C5846" w:rsidRDefault="00ED3A05" w:rsidP="00ED3A05">
            <w:pPr>
              <w:spacing w:after="0" w:line="240" w:lineRule="auto"/>
              <w:jc w:val="center"/>
              <w:rPr>
                <w:szCs w:val="24"/>
                <w:lang w:eastAsia="lt-LT"/>
              </w:rPr>
            </w:pPr>
            <w:r>
              <w:rPr>
                <w:color w:val="000000"/>
              </w:rPr>
              <w:t>36,3</w:t>
            </w:r>
          </w:p>
        </w:tc>
        <w:tc>
          <w:tcPr>
            <w:tcW w:w="516" w:type="pct"/>
            <w:tcBorders>
              <w:top w:val="nil"/>
              <w:left w:val="nil"/>
              <w:bottom w:val="single" w:sz="4" w:space="0" w:color="auto"/>
              <w:right w:val="single" w:sz="4" w:space="0" w:color="auto"/>
            </w:tcBorders>
            <w:vAlign w:val="center"/>
          </w:tcPr>
          <w:p w14:paraId="1C60B0CD" w14:textId="23D33B72" w:rsidR="00ED3A05" w:rsidRPr="004C5846" w:rsidRDefault="00ED3A05" w:rsidP="00ED3A05">
            <w:pPr>
              <w:spacing w:after="0" w:line="240" w:lineRule="auto"/>
              <w:jc w:val="center"/>
              <w:rPr>
                <w:szCs w:val="24"/>
                <w:lang w:eastAsia="lt-LT"/>
              </w:rPr>
            </w:pPr>
            <w:r>
              <w:rPr>
                <w:color w:val="000000"/>
              </w:rPr>
              <w:t>223,85</w:t>
            </w:r>
          </w:p>
        </w:tc>
      </w:tr>
      <w:tr w:rsidR="00D93D5F" w:rsidRPr="004C5846" w14:paraId="3A1782E3" w14:textId="77777777" w:rsidTr="006637A4">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94561D2" w14:textId="77777777" w:rsidR="004C5846" w:rsidRPr="004C5846" w:rsidRDefault="004C5846" w:rsidP="004C5846">
            <w:pPr>
              <w:spacing w:after="0" w:line="240" w:lineRule="auto"/>
              <w:rPr>
                <w:b/>
                <w:szCs w:val="24"/>
                <w:lang w:eastAsia="lt-LT"/>
              </w:rPr>
            </w:pPr>
            <w:r w:rsidRPr="004C5846">
              <w:rPr>
                <w:b/>
                <w:szCs w:val="24"/>
                <w:lang w:eastAsia="lt-LT"/>
              </w:rPr>
              <w:t>6.1.</w:t>
            </w:r>
          </w:p>
        </w:tc>
        <w:tc>
          <w:tcPr>
            <w:tcW w:w="2451" w:type="pct"/>
            <w:tcBorders>
              <w:top w:val="nil"/>
              <w:left w:val="nil"/>
              <w:bottom w:val="single" w:sz="4" w:space="0" w:color="auto"/>
              <w:right w:val="single" w:sz="4" w:space="0" w:color="auto"/>
            </w:tcBorders>
            <w:shd w:val="clear" w:color="auto" w:fill="auto"/>
          </w:tcPr>
          <w:p w14:paraId="25C6AEE6" w14:textId="77777777" w:rsidR="004C5846" w:rsidRPr="004C5846" w:rsidRDefault="004C5846" w:rsidP="004C5846">
            <w:pPr>
              <w:spacing w:after="0" w:line="240" w:lineRule="auto"/>
              <w:rPr>
                <w:szCs w:val="24"/>
                <w:lang w:eastAsia="lt-LT"/>
              </w:rPr>
            </w:pPr>
            <w:r w:rsidRPr="004C5846">
              <w:rPr>
                <w:b/>
                <w:szCs w:val="24"/>
                <w:lang w:eastAsia="lt-LT"/>
              </w:rPr>
              <w:t>Multifunkciniai aparatai Lexmark MX 511de</w:t>
            </w:r>
          </w:p>
        </w:tc>
        <w:tc>
          <w:tcPr>
            <w:tcW w:w="492" w:type="pct"/>
            <w:tcBorders>
              <w:top w:val="nil"/>
              <w:left w:val="nil"/>
              <w:bottom w:val="single" w:sz="4" w:space="0" w:color="auto"/>
              <w:right w:val="single" w:sz="4" w:space="0" w:color="auto"/>
            </w:tcBorders>
            <w:shd w:val="clear" w:color="auto" w:fill="auto"/>
            <w:noWrap/>
          </w:tcPr>
          <w:p w14:paraId="52307FD3" w14:textId="77777777" w:rsidR="004C5846" w:rsidRPr="004C5846" w:rsidRDefault="004C5846" w:rsidP="004C5846">
            <w:pPr>
              <w:spacing w:after="0" w:line="240" w:lineRule="auto"/>
              <w:jc w:val="center"/>
              <w:rPr>
                <w:szCs w:val="24"/>
                <w:lang w:eastAsia="lt-LT"/>
              </w:rPr>
            </w:pPr>
            <w:r w:rsidRPr="004C5846">
              <w:rPr>
                <w:b/>
                <w:szCs w:val="24"/>
                <w:lang w:eastAsia="lt-LT"/>
              </w:rPr>
              <w:t>8</w:t>
            </w:r>
          </w:p>
        </w:tc>
        <w:tc>
          <w:tcPr>
            <w:tcW w:w="497" w:type="pct"/>
            <w:tcBorders>
              <w:top w:val="nil"/>
              <w:left w:val="nil"/>
              <w:bottom w:val="single" w:sz="4" w:space="0" w:color="auto"/>
              <w:right w:val="single" w:sz="4" w:space="0" w:color="auto"/>
            </w:tcBorders>
          </w:tcPr>
          <w:p w14:paraId="29A4AC6D" w14:textId="77777777" w:rsidR="004C5846" w:rsidRPr="00BF4265" w:rsidRDefault="004C5846" w:rsidP="004C5846">
            <w:pPr>
              <w:spacing w:after="0" w:line="240" w:lineRule="auto"/>
              <w:jc w:val="center"/>
              <w:rPr>
                <w:szCs w:val="24"/>
                <w:lang w:eastAsia="lt-LT"/>
              </w:rPr>
            </w:pPr>
          </w:p>
        </w:tc>
        <w:tc>
          <w:tcPr>
            <w:tcW w:w="526" w:type="pct"/>
            <w:tcBorders>
              <w:top w:val="nil"/>
              <w:left w:val="nil"/>
              <w:bottom w:val="single" w:sz="4" w:space="0" w:color="auto"/>
              <w:right w:val="single" w:sz="4" w:space="0" w:color="auto"/>
            </w:tcBorders>
          </w:tcPr>
          <w:p w14:paraId="2D77A538" w14:textId="77777777" w:rsidR="004C5846" w:rsidRPr="00BF4265" w:rsidRDefault="004C5846" w:rsidP="004C5846">
            <w:pPr>
              <w:spacing w:after="0" w:line="240" w:lineRule="auto"/>
              <w:jc w:val="center"/>
              <w:rPr>
                <w:szCs w:val="24"/>
                <w:lang w:eastAsia="lt-LT"/>
              </w:rPr>
            </w:pPr>
          </w:p>
        </w:tc>
        <w:tc>
          <w:tcPr>
            <w:tcW w:w="516" w:type="pct"/>
            <w:tcBorders>
              <w:top w:val="nil"/>
              <w:left w:val="nil"/>
              <w:bottom w:val="single" w:sz="4" w:space="0" w:color="auto"/>
              <w:right w:val="single" w:sz="4" w:space="0" w:color="auto"/>
            </w:tcBorders>
          </w:tcPr>
          <w:p w14:paraId="620A2417" w14:textId="77777777" w:rsidR="004C5846" w:rsidRPr="00BF4265" w:rsidRDefault="004C5846" w:rsidP="004C5846">
            <w:pPr>
              <w:spacing w:after="0" w:line="240" w:lineRule="auto"/>
              <w:jc w:val="center"/>
              <w:rPr>
                <w:szCs w:val="24"/>
                <w:lang w:eastAsia="lt-LT"/>
              </w:rPr>
            </w:pPr>
          </w:p>
        </w:tc>
      </w:tr>
      <w:tr w:rsidR="00BC6631" w:rsidRPr="004C5846" w14:paraId="30E43EE8"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30513F6" w14:textId="77777777" w:rsidR="00BC6631" w:rsidRPr="004C5846" w:rsidRDefault="00BC6631" w:rsidP="00BC6631">
            <w:pPr>
              <w:spacing w:after="0" w:line="240" w:lineRule="auto"/>
              <w:rPr>
                <w:szCs w:val="24"/>
                <w:lang w:eastAsia="lt-LT"/>
              </w:rPr>
            </w:pPr>
            <w:r w:rsidRPr="004C5846">
              <w:rPr>
                <w:szCs w:val="24"/>
                <w:lang w:eastAsia="lt-LT"/>
              </w:rPr>
              <w:t>6.1.1.</w:t>
            </w:r>
          </w:p>
        </w:tc>
        <w:tc>
          <w:tcPr>
            <w:tcW w:w="2451" w:type="pct"/>
            <w:tcBorders>
              <w:top w:val="nil"/>
              <w:left w:val="nil"/>
              <w:bottom w:val="single" w:sz="4" w:space="0" w:color="auto"/>
              <w:right w:val="single" w:sz="4" w:space="0" w:color="auto"/>
            </w:tcBorders>
            <w:shd w:val="clear" w:color="auto" w:fill="auto"/>
          </w:tcPr>
          <w:p w14:paraId="64DB8182" w14:textId="5552CCD7" w:rsidR="00BC6631" w:rsidRPr="004C5846" w:rsidRDefault="00BC6631" w:rsidP="00BC6631">
            <w:pPr>
              <w:spacing w:after="0" w:line="240" w:lineRule="auto"/>
              <w:rPr>
                <w:szCs w:val="24"/>
                <w:lang w:eastAsia="lt-LT"/>
              </w:rPr>
            </w:pPr>
            <w:r w:rsidRPr="004C5846">
              <w:rPr>
                <w:szCs w:val="24"/>
                <w:lang w:eastAsia="lt-LT"/>
              </w:rPr>
              <w:t>Popieriaus padavimo velenėlių komplektas</w:t>
            </w:r>
          </w:p>
        </w:tc>
        <w:tc>
          <w:tcPr>
            <w:tcW w:w="492" w:type="pct"/>
            <w:tcBorders>
              <w:top w:val="nil"/>
              <w:left w:val="nil"/>
              <w:bottom w:val="single" w:sz="4" w:space="0" w:color="auto"/>
              <w:right w:val="single" w:sz="4" w:space="0" w:color="auto"/>
            </w:tcBorders>
            <w:shd w:val="clear" w:color="auto" w:fill="auto"/>
            <w:noWrap/>
          </w:tcPr>
          <w:p w14:paraId="54043A75"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4143795D" w14:textId="172E4355" w:rsidR="00BC6631" w:rsidRPr="004C5846" w:rsidRDefault="00BC6631" w:rsidP="00BC6631">
            <w:pPr>
              <w:spacing w:after="0" w:line="240" w:lineRule="auto"/>
              <w:jc w:val="center"/>
              <w:rPr>
                <w:szCs w:val="24"/>
                <w:lang w:eastAsia="lt-LT"/>
              </w:rPr>
            </w:pPr>
            <w:r>
              <w:rPr>
                <w:color w:val="000000"/>
              </w:rPr>
              <w:t>33,88</w:t>
            </w:r>
          </w:p>
        </w:tc>
        <w:tc>
          <w:tcPr>
            <w:tcW w:w="526" w:type="pct"/>
            <w:tcBorders>
              <w:top w:val="nil"/>
              <w:left w:val="nil"/>
              <w:bottom w:val="single" w:sz="4" w:space="0" w:color="auto"/>
              <w:right w:val="single" w:sz="4" w:space="0" w:color="auto"/>
            </w:tcBorders>
            <w:vAlign w:val="center"/>
          </w:tcPr>
          <w:p w14:paraId="5493BCFA" w14:textId="64D9D67D" w:rsidR="00BC6631" w:rsidRPr="004C5846" w:rsidRDefault="00BC6631" w:rsidP="00BC6631">
            <w:pPr>
              <w:spacing w:after="0" w:line="240" w:lineRule="auto"/>
              <w:jc w:val="center"/>
              <w:rPr>
                <w:szCs w:val="24"/>
                <w:lang w:eastAsia="lt-LT"/>
              </w:rPr>
            </w:pPr>
            <w:r>
              <w:rPr>
                <w:color w:val="000000"/>
              </w:rPr>
              <w:t>22,99</w:t>
            </w:r>
          </w:p>
        </w:tc>
        <w:tc>
          <w:tcPr>
            <w:tcW w:w="516" w:type="pct"/>
            <w:tcBorders>
              <w:top w:val="nil"/>
              <w:left w:val="nil"/>
              <w:bottom w:val="single" w:sz="4" w:space="0" w:color="auto"/>
              <w:right w:val="single" w:sz="4" w:space="0" w:color="auto"/>
            </w:tcBorders>
            <w:vAlign w:val="center"/>
          </w:tcPr>
          <w:p w14:paraId="42C594A4" w14:textId="1406659C" w:rsidR="00BC6631" w:rsidRPr="004C5846" w:rsidRDefault="00BC6631" w:rsidP="00BC6631">
            <w:pPr>
              <w:spacing w:after="0" w:line="240" w:lineRule="auto"/>
              <w:jc w:val="center"/>
              <w:rPr>
                <w:szCs w:val="24"/>
                <w:lang w:eastAsia="lt-LT"/>
              </w:rPr>
            </w:pPr>
            <w:r>
              <w:rPr>
                <w:color w:val="000000"/>
              </w:rPr>
              <w:t>56,87</w:t>
            </w:r>
          </w:p>
        </w:tc>
      </w:tr>
      <w:tr w:rsidR="00BC6631" w:rsidRPr="004C5846" w14:paraId="67739615"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F4E1044" w14:textId="77777777" w:rsidR="00BC6631" w:rsidRPr="004C5846" w:rsidRDefault="00BC6631" w:rsidP="00BC6631">
            <w:pPr>
              <w:spacing w:after="0" w:line="240" w:lineRule="auto"/>
              <w:rPr>
                <w:szCs w:val="24"/>
                <w:lang w:eastAsia="lt-LT"/>
              </w:rPr>
            </w:pPr>
            <w:r w:rsidRPr="004C5846">
              <w:rPr>
                <w:szCs w:val="24"/>
                <w:lang w:eastAsia="lt-LT"/>
              </w:rPr>
              <w:t>6.1.2.</w:t>
            </w:r>
          </w:p>
        </w:tc>
        <w:tc>
          <w:tcPr>
            <w:tcW w:w="2451" w:type="pct"/>
            <w:tcBorders>
              <w:top w:val="nil"/>
              <w:left w:val="nil"/>
              <w:bottom w:val="single" w:sz="4" w:space="0" w:color="auto"/>
              <w:right w:val="single" w:sz="4" w:space="0" w:color="auto"/>
            </w:tcBorders>
            <w:shd w:val="clear" w:color="auto" w:fill="auto"/>
          </w:tcPr>
          <w:p w14:paraId="30D2CD35" w14:textId="77777777" w:rsidR="00BC6631" w:rsidRPr="004C5846" w:rsidRDefault="00BC6631" w:rsidP="00BC6631">
            <w:pPr>
              <w:spacing w:after="0" w:line="240" w:lineRule="auto"/>
              <w:rPr>
                <w:szCs w:val="24"/>
                <w:lang w:eastAsia="lt-LT"/>
              </w:rPr>
            </w:pPr>
            <w:r w:rsidRPr="004C5846">
              <w:rPr>
                <w:szCs w:val="24"/>
                <w:lang w:eastAsia="lt-LT"/>
              </w:rPr>
              <w:t>Viršutinis rankinio padavimo velenėlis</w:t>
            </w:r>
          </w:p>
        </w:tc>
        <w:tc>
          <w:tcPr>
            <w:tcW w:w="492" w:type="pct"/>
            <w:tcBorders>
              <w:top w:val="nil"/>
              <w:left w:val="nil"/>
              <w:bottom w:val="single" w:sz="4" w:space="0" w:color="auto"/>
              <w:right w:val="single" w:sz="4" w:space="0" w:color="auto"/>
            </w:tcBorders>
            <w:shd w:val="clear" w:color="auto" w:fill="auto"/>
            <w:noWrap/>
          </w:tcPr>
          <w:p w14:paraId="22172F31"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6E7A2278" w14:textId="5474D03C" w:rsidR="00BC6631" w:rsidRPr="004C5846" w:rsidRDefault="00BC6631" w:rsidP="00BC6631">
            <w:pPr>
              <w:spacing w:after="0" w:line="240" w:lineRule="auto"/>
              <w:jc w:val="center"/>
              <w:rPr>
                <w:szCs w:val="24"/>
                <w:lang w:eastAsia="lt-LT"/>
              </w:rPr>
            </w:pPr>
            <w:r>
              <w:rPr>
                <w:color w:val="000000"/>
              </w:rPr>
              <w:t>7,26</w:t>
            </w:r>
          </w:p>
        </w:tc>
        <w:tc>
          <w:tcPr>
            <w:tcW w:w="526" w:type="pct"/>
            <w:tcBorders>
              <w:top w:val="nil"/>
              <w:left w:val="nil"/>
              <w:bottom w:val="single" w:sz="4" w:space="0" w:color="auto"/>
              <w:right w:val="single" w:sz="4" w:space="0" w:color="auto"/>
            </w:tcBorders>
            <w:vAlign w:val="center"/>
          </w:tcPr>
          <w:p w14:paraId="5E895439" w14:textId="20658157" w:rsidR="00BC6631" w:rsidRPr="004C5846" w:rsidRDefault="00BC6631" w:rsidP="00BC6631">
            <w:pPr>
              <w:spacing w:after="0" w:line="240" w:lineRule="auto"/>
              <w:jc w:val="center"/>
              <w:rPr>
                <w:szCs w:val="24"/>
                <w:lang w:eastAsia="lt-LT"/>
              </w:rPr>
            </w:pPr>
            <w:r>
              <w:rPr>
                <w:color w:val="000000"/>
              </w:rPr>
              <w:t>7,26</w:t>
            </w:r>
          </w:p>
        </w:tc>
        <w:tc>
          <w:tcPr>
            <w:tcW w:w="516" w:type="pct"/>
            <w:tcBorders>
              <w:top w:val="nil"/>
              <w:left w:val="nil"/>
              <w:bottom w:val="single" w:sz="4" w:space="0" w:color="auto"/>
              <w:right w:val="single" w:sz="4" w:space="0" w:color="auto"/>
            </w:tcBorders>
            <w:vAlign w:val="center"/>
          </w:tcPr>
          <w:p w14:paraId="5570E7A5" w14:textId="711F9D86" w:rsidR="00BC6631" w:rsidRPr="004C5846" w:rsidRDefault="00BC6631" w:rsidP="00BC6631">
            <w:pPr>
              <w:spacing w:after="0" w:line="240" w:lineRule="auto"/>
              <w:jc w:val="center"/>
              <w:rPr>
                <w:szCs w:val="24"/>
                <w:lang w:eastAsia="lt-LT"/>
              </w:rPr>
            </w:pPr>
            <w:r>
              <w:rPr>
                <w:color w:val="000000"/>
              </w:rPr>
              <w:t>14,52</w:t>
            </w:r>
          </w:p>
        </w:tc>
      </w:tr>
      <w:tr w:rsidR="00BC6631" w:rsidRPr="004C5846" w14:paraId="732132AD"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851881B" w14:textId="77777777" w:rsidR="00BC6631" w:rsidRPr="004C5846" w:rsidRDefault="00BC6631" w:rsidP="00BC6631">
            <w:pPr>
              <w:spacing w:after="0" w:line="240" w:lineRule="auto"/>
              <w:rPr>
                <w:szCs w:val="24"/>
                <w:lang w:eastAsia="lt-LT"/>
              </w:rPr>
            </w:pPr>
            <w:r w:rsidRPr="004C5846">
              <w:rPr>
                <w:szCs w:val="24"/>
                <w:lang w:eastAsia="lt-LT"/>
              </w:rPr>
              <w:t>6.1.3.</w:t>
            </w:r>
          </w:p>
        </w:tc>
        <w:tc>
          <w:tcPr>
            <w:tcW w:w="2451" w:type="pct"/>
            <w:tcBorders>
              <w:top w:val="nil"/>
              <w:left w:val="nil"/>
              <w:bottom w:val="single" w:sz="4" w:space="0" w:color="auto"/>
              <w:right w:val="single" w:sz="4" w:space="0" w:color="auto"/>
            </w:tcBorders>
            <w:shd w:val="clear" w:color="auto" w:fill="auto"/>
          </w:tcPr>
          <w:p w14:paraId="4ADF63E7" w14:textId="77777777" w:rsidR="00BC6631" w:rsidRPr="004C5846" w:rsidRDefault="00BC6631" w:rsidP="00BC6631">
            <w:pPr>
              <w:spacing w:after="0" w:line="240" w:lineRule="auto"/>
              <w:rPr>
                <w:szCs w:val="24"/>
                <w:lang w:eastAsia="lt-LT"/>
              </w:rPr>
            </w:pPr>
            <w:r w:rsidRPr="004C5846">
              <w:rPr>
                <w:szCs w:val="24"/>
                <w:lang w:eastAsia="lt-LT"/>
              </w:rPr>
              <w:t>Popieriaus padavimo stalčius</w:t>
            </w:r>
          </w:p>
        </w:tc>
        <w:tc>
          <w:tcPr>
            <w:tcW w:w="492" w:type="pct"/>
            <w:tcBorders>
              <w:top w:val="nil"/>
              <w:left w:val="nil"/>
              <w:bottom w:val="single" w:sz="4" w:space="0" w:color="auto"/>
              <w:right w:val="single" w:sz="4" w:space="0" w:color="auto"/>
            </w:tcBorders>
            <w:shd w:val="clear" w:color="auto" w:fill="auto"/>
            <w:noWrap/>
          </w:tcPr>
          <w:p w14:paraId="77086490"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1806EBBD" w14:textId="3804C3FD" w:rsidR="00BC6631" w:rsidRPr="004C5846" w:rsidRDefault="00BC6631" w:rsidP="00BC6631">
            <w:pPr>
              <w:spacing w:after="0" w:line="240" w:lineRule="auto"/>
              <w:jc w:val="center"/>
              <w:rPr>
                <w:szCs w:val="24"/>
                <w:lang w:eastAsia="lt-LT"/>
              </w:rPr>
            </w:pPr>
            <w:r>
              <w:rPr>
                <w:color w:val="000000"/>
              </w:rPr>
              <w:t>12,10</w:t>
            </w:r>
          </w:p>
        </w:tc>
        <w:tc>
          <w:tcPr>
            <w:tcW w:w="526" w:type="pct"/>
            <w:tcBorders>
              <w:top w:val="nil"/>
              <w:left w:val="nil"/>
              <w:bottom w:val="single" w:sz="4" w:space="0" w:color="auto"/>
              <w:right w:val="single" w:sz="4" w:space="0" w:color="auto"/>
            </w:tcBorders>
            <w:vAlign w:val="center"/>
          </w:tcPr>
          <w:p w14:paraId="5C8E7C36" w14:textId="2BB80F56" w:rsidR="00BC6631" w:rsidRPr="004C5846" w:rsidRDefault="00BC6631" w:rsidP="00BC6631">
            <w:pPr>
              <w:spacing w:after="0" w:line="240" w:lineRule="auto"/>
              <w:jc w:val="center"/>
              <w:rPr>
                <w:szCs w:val="24"/>
                <w:lang w:eastAsia="lt-LT"/>
              </w:rPr>
            </w:pPr>
            <w:r>
              <w:rPr>
                <w:color w:val="000000"/>
              </w:rPr>
              <w:t>6,05</w:t>
            </w:r>
          </w:p>
        </w:tc>
        <w:tc>
          <w:tcPr>
            <w:tcW w:w="516" w:type="pct"/>
            <w:tcBorders>
              <w:top w:val="nil"/>
              <w:left w:val="nil"/>
              <w:bottom w:val="single" w:sz="4" w:space="0" w:color="auto"/>
              <w:right w:val="single" w:sz="4" w:space="0" w:color="auto"/>
            </w:tcBorders>
            <w:vAlign w:val="center"/>
          </w:tcPr>
          <w:p w14:paraId="6140198D" w14:textId="4F310F56" w:rsidR="00BC6631" w:rsidRPr="004C5846" w:rsidRDefault="00BC6631" w:rsidP="00BC6631">
            <w:pPr>
              <w:spacing w:after="0" w:line="240" w:lineRule="auto"/>
              <w:jc w:val="center"/>
              <w:rPr>
                <w:szCs w:val="24"/>
                <w:lang w:eastAsia="lt-LT"/>
              </w:rPr>
            </w:pPr>
            <w:r>
              <w:rPr>
                <w:color w:val="000000"/>
              </w:rPr>
              <w:t>18,15</w:t>
            </w:r>
          </w:p>
        </w:tc>
      </w:tr>
      <w:tr w:rsidR="00BC6631" w:rsidRPr="004C5846" w14:paraId="1483E158"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BA20BBC" w14:textId="77777777" w:rsidR="00BC6631" w:rsidRPr="004C5846" w:rsidRDefault="00BC6631" w:rsidP="00BC6631">
            <w:pPr>
              <w:spacing w:after="0" w:line="240" w:lineRule="auto"/>
              <w:rPr>
                <w:szCs w:val="24"/>
                <w:lang w:eastAsia="lt-LT"/>
              </w:rPr>
            </w:pPr>
            <w:r w:rsidRPr="004C5846">
              <w:rPr>
                <w:szCs w:val="24"/>
                <w:lang w:eastAsia="lt-LT"/>
              </w:rPr>
              <w:t>6.1.4.</w:t>
            </w:r>
          </w:p>
        </w:tc>
        <w:tc>
          <w:tcPr>
            <w:tcW w:w="2451" w:type="pct"/>
            <w:tcBorders>
              <w:top w:val="nil"/>
              <w:left w:val="nil"/>
              <w:bottom w:val="single" w:sz="4" w:space="0" w:color="auto"/>
              <w:right w:val="single" w:sz="4" w:space="0" w:color="auto"/>
            </w:tcBorders>
            <w:shd w:val="clear" w:color="auto" w:fill="auto"/>
          </w:tcPr>
          <w:p w14:paraId="72A912EC" w14:textId="77777777" w:rsidR="00BC6631" w:rsidRPr="004C5846" w:rsidRDefault="00BC6631" w:rsidP="00BC6631">
            <w:pPr>
              <w:spacing w:after="0" w:line="240" w:lineRule="auto"/>
              <w:rPr>
                <w:szCs w:val="24"/>
                <w:lang w:eastAsia="lt-LT"/>
              </w:rPr>
            </w:pPr>
            <w:r w:rsidRPr="004C5846">
              <w:rPr>
                <w:szCs w:val="24"/>
                <w:lang w:eastAsia="lt-LT"/>
              </w:rPr>
              <w:t>Cilindro mazgas</w:t>
            </w:r>
          </w:p>
        </w:tc>
        <w:tc>
          <w:tcPr>
            <w:tcW w:w="492" w:type="pct"/>
            <w:tcBorders>
              <w:top w:val="nil"/>
              <w:left w:val="nil"/>
              <w:bottom w:val="single" w:sz="4" w:space="0" w:color="auto"/>
              <w:right w:val="single" w:sz="4" w:space="0" w:color="auto"/>
            </w:tcBorders>
            <w:shd w:val="clear" w:color="auto" w:fill="auto"/>
            <w:noWrap/>
          </w:tcPr>
          <w:p w14:paraId="5B47C997"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6C0D8862" w14:textId="28263FD1" w:rsidR="00BC6631" w:rsidRPr="004C5846" w:rsidRDefault="00BC6631" w:rsidP="00BC6631">
            <w:pPr>
              <w:spacing w:after="0" w:line="240" w:lineRule="auto"/>
              <w:jc w:val="center"/>
              <w:rPr>
                <w:szCs w:val="24"/>
                <w:lang w:eastAsia="lt-LT"/>
              </w:rPr>
            </w:pPr>
            <w:r>
              <w:rPr>
                <w:color w:val="000000"/>
              </w:rPr>
              <w:t>59,29</w:t>
            </w:r>
          </w:p>
        </w:tc>
        <w:tc>
          <w:tcPr>
            <w:tcW w:w="526" w:type="pct"/>
            <w:tcBorders>
              <w:top w:val="nil"/>
              <w:left w:val="nil"/>
              <w:bottom w:val="single" w:sz="4" w:space="0" w:color="auto"/>
              <w:right w:val="single" w:sz="4" w:space="0" w:color="auto"/>
            </w:tcBorders>
            <w:vAlign w:val="center"/>
          </w:tcPr>
          <w:p w14:paraId="5E361255" w14:textId="5E6B0C24"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5B6A3519" w14:textId="4BBDAB67" w:rsidR="00BC6631" w:rsidRPr="004C5846" w:rsidRDefault="00BC6631" w:rsidP="00BC6631">
            <w:pPr>
              <w:spacing w:after="0" w:line="240" w:lineRule="auto"/>
              <w:jc w:val="center"/>
              <w:rPr>
                <w:szCs w:val="24"/>
                <w:lang w:eastAsia="lt-LT"/>
              </w:rPr>
            </w:pPr>
            <w:r>
              <w:rPr>
                <w:color w:val="000000"/>
              </w:rPr>
              <w:t>95,59</w:t>
            </w:r>
          </w:p>
        </w:tc>
      </w:tr>
      <w:tr w:rsidR="00BC6631" w:rsidRPr="004C5846" w14:paraId="0210C128"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268979B" w14:textId="77777777" w:rsidR="00BC6631" w:rsidRPr="004C5846" w:rsidRDefault="00BC6631" w:rsidP="00BC6631">
            <w:pPr>
              <w:spacing w:after="0" w:line="240" w:lineRule="auto"/>
              <w:rPr>
                <w:szCs w:val="24"/>
                <w:lang w:eastAsia="lt-LT"/>
              </w:rPr>
            </w:pPr>
            <w:r w:rsidRPr="004C5846">
              <w:rPr>
                <w:szCs w:val="24"/>
                <w:lang w:eastAsia="lt-LT"/>
              </w:rPr>
              <w:t>6.1.5.</w:t>
            </w:r>
          </w:p>
        </w:tc>
        <w:tc>
          <w:tcPr>
            <w:tcW w:w="2451" w:type="pct"/>
            <w:tcBorders>
              <w:top w:val="nil"/>
              <w:left w:val="nil"/>
              <w:bottom w:val="single" w:sz="4" w:space="0" w:color="auto"/>
              <w:right w:val="single" w:sz="4" w:space="0" w:color="auto"/>
            </w:tcBorders>
            <w:shd w:val="clear" w:color="auto" w:fill="auto"/>
          </w:tcPr>
          <w:p w14:paraId="218CD659" w14:textId="77777777" w:rsidR="00BC6631" w:rsidRPr="004C5846" w:rsidRDefault="00BC6631" w:rsidP="00BC6631">
            <w:pPr>
              <w:spacing w:after="0" w:line="240" w:lineRule="auto"/>
              <w:rPr>
                <w:szCs w:val="24"/>
                <w:lang w:eastAsia="lt-LT"/>
              </w:rPr>
            </w:pPr>
            <w:r w:rsidRPr="004C5846">
              <w:rPr>
                <w:szCs w:val="24"/>
                <w:lang w:eastAsia="lt-LT"/>
              </w:rPr>
              <w:t>Kaitinimo mazgas</w:t>
            </w:r>
          </w:p>
        </w:tc>
        <w:tc>
          <w:tcPr>
            <w:tcW w:w="492" w:type="pct"/>
            <w:tcBorders>
              <w:top w:val="nil"/>
              <w:left w:val="nil"/>
              <w:bottom w:val="single" w:sz="4" w:space="0" w:color="auto"/>
              <w:right w:val="single" w:sz="4" w:space="0" w:color="auto"/>
            </w:tcBorders>
            <w:shd w:val="clear" w:color="auto" w:fill="auto"/>
            <w:noWrap/>
          </w:tcPr>
          <w:p w14:paraId="3307E149"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505A75E6" w14:textId="46655E97" w:rsidR="00BC6631" w:rsidRPr="004C5846" w:rsidRDefault="00BC6631" w:rsidP="00BC6631">
            <w:pPr>
              <w:spacing w:after="0" w:line="240" w:lineRule="auto"/>
              <w:jc w:val="center"/>
              <w:rPr>
                <w:szCs w:val="24"/>
                <w:lang w:eastAsia="lt-LT"/>
              </w:rPr>
            </w:pPr>
            <w:r>
              <w:rPr>
                <w:color w:val="000000"/>
              </w:rPr>
              <w:t>252,89</w:t>
            </w:r>
          </w:p>
        </w:tc>
        <w:tc>
          <w:tcPr>
            <w:tcW w:w="526" w:type="pct"/>
            <w:tcBorders>
              <w:top w:val="nil"/>
              <w:left w:val="nil"/>
              <w:bottom w:val="single" w:sz="4" w:space="0" w:color="auto"/>
              <w:right w:val="single" w:sz="4" w:space="0" w:color="auto"/>
            </w:tcBorders>
            <w:vAlign w:val="center"/>
          </w:tcPr>
          <w:p w14:paraId="3969E43A" w14:textId="39EAAE55"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2E655F96" w14:textId="7B2EC6CC" w:rsidR="00BC6631" w:rsidRPr="004C5846" w:rsidRDefault="00BC6631" w:rsidP="00BC6631">
            <w:pPr>
              <w:spacing w:after="0" w:line="240" w:lineRule="auto"/>
              <w:jc w:val="center"/>
              <w:rPr>
                <w:szCs w:val="24"/>
                <w:lang w:eastAsia="lt-LT"/>
              </w:rPr>
            </w:pPr>
            <w:r>
              <w:rPr>
                <w:color w:val="000000"/>
              </w:rPr>
              <w:t>289,19</w:t>
            </w:r>
          </w:p>
        </w:tc>
      </w:tr>
      <w:tr w:rsidR="00BC6631" w:rsidRPr="004C5846" w14:paraId="280A474B"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7CECFD4" w14:textId="77777777" w:rsidR="00BC6631" w:rsidRPr="004C5846" w:rsidRDefault="00BC6631" w:rsidP="00BC6631">
            <w:pPr>
              <w:spacing w:after="0" w:line="240" w:lineRule="auto"/>
              <w:rPr>
                <w:szCs w:val="24"/>
                <w:lang w:eastAsia="lt-LT"/>
              </w:rPr>
            </w:pPr>
            <w:r w:rsidRPr="004C5846">
              <w:rPr>
                <w:szCs w:val="24"/>
                <w:lang w:eastAsia="lt-LT"/>
              </w:rPr>
              <w:t>6.1.6.</w:t>
            </w:r>
          </w:p>
        </w:tc>
        <w:tc>
          <w:tcPr>
            <w:tcW w:w="2451" w:type="pct"/>
            <w:tcBorders>
              <w:top w:val="nil"/>
              <w:left w:val="nil"/>
              <w:bottom w:val="single" w:sz="4" w:space="0" w:color="auto"/>
              <w:right w:val="single" w:sz="4" w:space="0" w:color="auto"/>
            </w:tcBorders>
            <w:shd w:val="clear" w:color="auto" w:fill="auto"/>
          </w:tcPr>
          <w:p w14:paraId="3407EFFB" w14:textId="77777777" w:rsidR="00BC6631" w:rsidRPr="004C5846" w:rsidRDefault="00BC6631" w:rsidP="00BC6631">
            <w:pPr>
              <w:spacing w:after="0" w:line="240" w:lineRule="auto"/>
              <w:rPr>
                <w:szCs w:val="24"/>
                <w:lang w:eastAsia="lt-LT"/>
              </w:rPr>
            </w:pPr>
            <w:r w:rsidRPr="004C5846">
              <w:rPr>
                <w:szCs w:val="24"/>
                <w:lang w:eastAsia="lt-LT"/>
              </w:rPr>
              <w:t>Ryškinimo mazgas</w:t>
            </w:r>
          </w:p>
        </w:tc>
        <w:tc>
          <w:tcPr>
            <w:tcW w:w="492" w:type="pct"/>
            <w:tcBorders>
              <w:top w:val="nil"/>
              <w:left w:val="nil"/>
              <w:bottom w:val="single" w:sz="4" w:space="0" w:color="auto"/>
              <w:right w:val="single" w:sz="4" w:space="0" w:color="auto"/>
            </w:tcBorders>
            <w:shd w:val="clear" w:color="auto" w:fill="auto"/>
            <w:noWrap/>
          </w:tcPr>
          <w:p w14:paraId="2F8E333F"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7D50C12A" w14:textId="4C8D6ABB" w:rsidR="00BC6631" w:rsidRPr="004C5846" w:rsidRDefault="00BC6631" w:rsidP="00BC6631">
            <w:pPr>
              <w:spacing w:after="0" w:line="240" w:lineRule="auto"/>
              <w:jc w:val="center"/>
              <w:rPr>
                <w:szCs w:val="24"/>
                <w:lang w:eastAsia="lt-LT"/>
              </w:rPr>
            </w:pPr>
            <w:r>
              <w:rPr>
                <w:color w:val="000000"/>
              </w:rPr>
              <w:t>59,29</w:t>
            </w:r>
          </w:p>
        </w:tc>
        <w:tc>
          <w:tcPr>
            <w:tcW w:w="526" w:type="pct"/>
            <w:tcBorders>
              <w:top w:val="nil"/>
              <w:left w:val="nil"/>
              <w:bottom w:val="single" w:sz="4" w:space="0" w:color="auto"/>
              <w:right w:val="single" w:sz="4" w:space="0" w:color="auto"/>
            </w:tcBorders>
            <w:vAlign w:val="center"/>
          </w:tcPr>
          <w:p w14:paraId="1E0F5AD3" w14:textId="6844740E"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4E1C2027" w14:textId="25251B0C" w:rsidR="00BC6631" w:rsidRPr="004C5846" w:rsidRDefault="00BC6631" w:rsidP="00BC6631">
            <w:pPr>
              <w:spacing w:after="0" w:line="240" w:lineRule="auto"/>
              <w:jc w:val="center"/>
              <w:rPr>
                <w:szCs w:val="24"/>
                <w:lang w:eastAsia="lt-LT"/>
              </w:rPr>
            </w:pPr>
            <w:r>
              <w:rPr>
                <w:color w:val="000000"/>
              </w:rPr>
              <w:t>95,59</w:t>
            </w:r>
          </w:p>
        </w:tc>
      </w:tr>
      <w:tr w:rsidR="00BC6631" w:rsidRPr="004C5846" w14:paraId="3755ED91" w14:textId="77777777" w:rsidTr="00BF4265">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2D5DDAE5" w14:textId="77777777" w:rsidR="00BC6631" w:rsidRPr="004C5846" w:rsidRDefault="00BC6631" w:rsidP="00BC6631">
            <w:pPr>
              <w:spacing w:after="0" w:line="240" w:lineRule="auto"/>
              <w:rPr>
                <w:szCs w:val="24"/>
                <w:lang w:eastAsia="lt-LT"/>
              </w:rPr>
            </w:pPr>
            <w:r w:rsidRPr="004C5846">
              <w:rPr>
                <w:szCs w:val="24"/>
                <w:lang w:eastAsia="lt-LT"/>
              </w:rPr>
              <w:t>6.1.7.</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04A34415" w14:textId="77777777" w:rsidR="00BC6631" w:rsidRPr="004C5846" w:rsidRDefault="00BC6631" w:rsidP="00BC6631">
            <w:pPr>
              <w:spacing w:after="0" w:line="240" w:lineRule="auto"/>
              <w:rPr>
                <w:szCs w:val="24"/>
                <w:lang w:eastAsia="lt-LT"/>
              </w:rPr>
            </w:pPr>
            <w:r w:rsidRPr="004C5846">
              <w:rPr>
                <w:szCs w:val="24"/>
                <w:lang w:eastAsia="lt-LT"/>
              </w:rPr>
              <w:t>Profilaktika*</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067798A6" w14:textId="77777777" w:rsidR="00BC6631" w:rsidRPr="00BF4265" w:rsidRDefault="00BC6631" w:rsidP="00BF4265">
            <w:pPr>
              <w:spacing w:after="0" w:line="240" w:lineRule="auto"/>
              <w:jc w:val="center"/>
              <w:rPr>
                <w:bCs/>
                <w:szCs w:val="24"/>
                <w:lang w:eastAsia="lt-LT"/>
              </w:rPr>
            </w:pPr>
          </w:p>
        </w:tc>
        <w:tc>
          <w:tcPr>
            <w:tcW w:w="497" w:type="pct"/>
            <w:tcBorders>
              <w:top w:val="single" w:sz="4" w:space="0" w:color="auto"/>
              <w:left w:val="single" w:sz="4" w:space="0" w:color="auto"/>
              <w:bottom w:val="single" w:sz="4" w:space="0" w:color="auto"/>
              <w:right w:val="single" w:sz="4" w:space="0" w:color="auto"/>
            </w:tcBorders>
          </w:tcPr>
          <w:p w14:paraId="3527C291" w14:textId="53B49E77" w:rsidR="00BC6631" w:rsidRPr="00BF4265" w:rsidRDefault="00BC6631" w:rsidP="00BF4265">
            <w:pPr>
              <w:spacing w:after="0" w:line="240" w:lineRule="auto"/>
              <w:jc w:val="center"/>
              <w:rPr>
                <w:bCs/>
                <w:szCs w:val="24"/>
                <w:lang w:eastAsia="lt-LT"/>
              </w:rPr>
            </w:pPr>
          </w:p>
        </w:tc>
        <w:tc>
          <w:tcPr>
            <w:tcW w:w="526" w:type="pct"/>
            <w:tcBorders>
              <w:top w:val="single" w:sz="4" w:space="0" w:color="auto"/>
              <w:left w:val="single" w:sz="4" w:space="0" w:color="auto"/>
              <w:bottom w:val="single" w:sz="4" w:space="0" w:color="auto"/>
              <w:right w:val="single" w:sz="4" w:space="0" w:color="auto"/>
            </w:tcBorders>
            <w:vAlign w:val="center"/>
          </w:tcPr>
          <w:p w14:paraId="515FF93C" w14:textId="4ED445F1" w:rsidR="00BC6631" w:rsidRPr="00BF4265" w:rsidRDefault="00BC6631" w:rsidP="00BC6631">
            <w:pPr>
              <w:spacing w:after="0" w:line="240" w:lineRule="auto"/>
              <w:jc w:val="center"/>
              <w:rPr>
                <w:bCs/>
                <w:szCs w:val="24"/>
                <w:lang w:eastAsia="lt-LT"/>
              </w:rPr>
            </w:pPr>
            <w:r w:rsidRPr="00BF4265">
              <w:rPr>
                <w:bCs/>
                <w:color w:val="000000"/>
              </w:rPr>
              <w:t>39,93</w:t>
            </w:r>
          </w:p>
        </w:tc>
        <w:tc>
          <w:tcPr>
            <w:tcW w:w="516" w:type="pct"/>
            <w:tcBorders>
              <w:top w:val="single" w:sz="4" w:space="0" w:color="auto"/>
              <w:left w:val="single" w:sz="4" w:space="0" w:color="auto"/>
              <w:bottom w:val="single" w:sz="4" w:space="0" w:color="auto"/>
              <w:right w:val="single" w:sz="4" w:space="0" w:color="auto"/>
            </w:tcBorders>
            <w:vAlign w:val="center"/>
          </w:tcPr>
          <w:p w14:paraId="69E9545A" w14:textId="408C1162" w:rsidR="00BC6631" w:rsidRPr="004C5846" w:rsidRDefault="00BC6631" w:rsidP="00BC6631">
            <w:pPr>
              <w:spacing w:after="0" w:line="240" w:lineRule="auto"/>
              <w:jc w:val="center"/>
              <w:rPr>
                <w:b/>
                <w:bCs/>
                <w:szCs w:val="24"/>
                <w:lang w:eastAsia="lt-LT"/>
              </w:rPr>
            </w:pPr>
            <w:r>
              <w:rPr>
                <w:color w:val="000000"/>
              </w:rPr>
              <w:t>39,93</w:t>
            </w:r>
          </w:p>
        </w:tc>
      </w:tr>
      <w:tr w:rsidR="00BC6631" w:rsidRPr="004C5846" w14:paraId="1819CB7C" w14:textId="77777777" w:rsidTr="00BF4265">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7687AA97" w14:textId="77777777" w:rsidR="00BC6631" w:rsidRPr="004C5846" w:rsidRDefault="00BC6631" w:rsidP="00BC6631">
            <w:pPr>
              <w:spacing w:after="0" w:line="240" w:lineRule="auto"/>
              <w:rPr>
                <w:b/>
                <w:szCs w:val="24"/>
                <w:lang w:eastAsia="lt-LT"/>
              </w:rPr>
            </w:pPr>
            <w:r w:rsidRPr="004C5846">
              <w:rPr>
                <w:b/>
                <w:szCs w:val="24"/>
                <w:lang w:eastAsia="lt-LT"/>
              </w:rPr>
              <w:t>6.2.</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4DA857AB" w14:textId="77777777" w:rsidR="00BC6631" w:rsidRPr="004C5846" w:rsidRDefault="00BC6631" w:rsidP="00BC6631">
            <w:pPr>
              <w:spacing w:after="0" w:line="240" w:lineRule="auto"/>
              <w:rPr>
                <w:szCs w:val="24"/>
                <w:lang w:eastAsia="lt-LT"/>
              </w:rPr>
            </w:pPr>
            <w:r w:rsidRPr="004C5846">
              <w:rPr>
                <w:b/>
                <w:szCs w:val="24"/>
                <w:lang w:eastAsia="lt-LT"/>
              </w:rPr>
              <w:t>Multifunkciniai aparatai Lexmark CX 725 dhe</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4E381BDA" w14:textId="77777777" w:rsidR="00BC6631" w:rsidRPr="004C5846" w:rsidRDefault="00BC6631" w:rsidP="00BC6631">
            <w:pPr>
              <w:spacing w:after="0" w:line="240" w:lineRule="auto"/>
              <w:jc w:val="center"/>
              <w:rPr>
                <w:szCs w:val="24"/>
                <w:lang w:eastAsia="lt-LT"/>
              </w:rPr>
            </w:pPr>
            <w:r w:rsidRPr="004C5846">
              <w:rPr>
                <w:b/>
                <w:szCs w:val="24"/>
                <w:lang w:eastAsia="lt-LT"/>
              </w:rPr>
              <w:t>18</w:t>
            </w:r>
          </w:p>
        </w:tc>
        <w:tc>
          <w:tcPr>
            <w:tcW w:w="497" w:type="pct"/>
            <w:tcBorders>
              <w:top w:val="single" w:sz="4" w:space="0" w:color="auto"/>
              <w:left w:val="single" w:sz="4" w:space="0" w:color="auto"/>
              <w:bottom w:val="single" w:sz="4" w:space="0" w:color="auto"/>
              <w:right w:val="single" w:sz="4" w:space="0" w:color="auto"/>
            </w:tcBorders>
          </w:tcPr>
          <w:p w14:paraId="59916724" w14:textId="53C3CEC3" w:rsidR="00BC6631" w:rsidRPr="00BF4265" w:rsidRDefault="00BC6631" w:rsidP="00BF4265">
            <w:pPr>
              <w:spacing w:after="0" w:line="240" w:lineRule="auto"/>
              <w:jc w:val="center"/>
              <w:rPr>
                <w:szCs w:val="24"/>
                <w:lang w:eastAsia="lt-LT"/>
              </w:rPr>
            </w:pPr>
          </w:p>
        </w:tc>
        <w:tc>
          <w:tcPr>
            <w:tcW w:w="526" w:type="pct"/>
            <w:tcBorders>
              <w:top w:val="single" w:sz="4" w:space="0" w:color="auto"/>
              <w:left w:val="single" w:sz="4" w:space="0" w:color="auto"/>
              <w:bottom w:val="single" w:sz="4" w:space="0" w:color="auto"/>
              <w:right w:val="single" w:sz="4" w:space="0" w:color="auto"/>
            </w:tcBorders>
          </w:tcPr>
          <w:p w14:paraId="3A2EADF7" w14:textId="2B6EC68D" w:rsidR="00BC6631" w:rsidRPr="00BF4265" w:rsidRDefault="00BC6631" w:rsidP="00BF4265">
            <w:pPr>
              <w:spacing w:after="0" w:line="240" w:lineRule="auto"/>
              <w:jc w:val="center"/>
              <w:rPr>
                <w:szCs w:val="24"/>
                <w:lang w:eastAsia="lt-LT"/>
              </w:rPr>
            </w:pPr>
          </w:p>
        </w:tc>
        <w:tc>
          <w:tcPr>
            <w:tcW w:w="516" w:type="pct"/>
            <w:tcBorders>
              <w:top w:val="single" w:sz="4" w:space="0" w:color="auto"/>
              <w:left w:val="single" w:sz="4" w:space="0" w:color="auto"/>
              <w:bottom w:val="single" w:sz="4" w:space="0" w:color="auto"/>
              <w:right w:val="single" w:sz="4" w:space="0" w:color="auto"/>
            </w:tcBorders>
          </w:tcPr>
          <w:p w14:paraId="2BD4A710" w14:textId="0760E646" w:rsidR="00BC6631" w:rsidRPr="00BF4265" w:rsidRDefault="00BC6631" w:rsidP="00BF4265">
            <w:pPr>
              <w:spacing w:after="0" w:line="240" w:lineRule="auto"/>
              <w:jc w:val="center"/>
              <w:rPr>
                <w:szCs w:val="24"/>
                <w:lang w:eastAsia="lt-LT"/>
              </w:rPr>
            </w:pPr>
          </w:p>
        </w:tc>
      </w:tr>
      <w:tr w:rsidR="00BC6631" w:rsidRPr="004C5846" w14:paraId="5AC76022"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30A01024" w14:textId="77777777" w:rsidR="00BC6631" w:rsidRPr="004C5846" w:rsidRDefault="00BC6631" w:rsidP="00BC6631">
            <w:pPr>
              <w:spacing w:after="0" w:line="240" w:lineRule="auto"/>
              <w:rPr>
                <w:szCs w:val="24"/>
                <w:lang w:eastAsia="lt-LT"/>
              </w:rPr>
            </w:pPr>
            <w:r w:rsidRPr="004C5846">
              <w:rPr>
                <w:szCs w:val="24"/>
                <w:lang w:eastAsia="lt-LT"/>
              </w:rPr>
              <w:t>6.2.1.</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0798027C" w14:textId="77777777" w:rsidR="00BC6631" w:rsidRPr="004C5846" w:rsidRDefault="00BC6631" w:rsidP="00BC6631">
            <w:pPr>
              <w:spacing w:after="0" w:line="240" w:lineRule="auto"/>
              <w:rPr>
                <w:szCs w:val="24"/>
                <w:lang w:eastAsia="lt-LT"/>
              </w:rPr>
            </w:pPr>
            <w:r w:rsidRPr="004C5846">
              <w:rPr>
                <w:szCs w:val="24"/>
                <w:lang w:eastAsia="lt-LT"/>
              </w:rPr>
              <w:t>Būgno mazgas juodas</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6DA3F482" w14:textId="77777777" w:rsidR="00BC6631" w:rsidRPr="004C5846" w:rsidRDefault="00BC6631" w:rsidP="00BC6631">
            <w:pPr>
              <w:spacing w:after="0" w:line="240" w:lineRule="auto"/>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vAlign w:val="center"/>
          </w:tcPr>
          <w:p w14:paraId="45E81889" w14:textId="63EC589E" w:rsidR="00BC6631" w:rsidRPr="004C5846" w:rsidRDefault="00BC6631" w:rsidP="00BC6631">
            <w:pPr>
              <w:spacing w:after="0" w:line="240" w:lineRule="auto"/>
              <w:jc w:val="center"/>
              <w:rPr>
                <w:szCs w:val="24"/>
                <w:lang w:eastAsia="lt-LT"/>
              </w:rPr>
            </w:pPr>
            <w:r>
              <w:rPr>
                <w:color w:val="000000"/>
              </w:rPr>
              <w:t>95,59</w:t>
            </w:r>
          </w:p>
        </w:tc>
        <w:tc>
          <w:tcPr>
            <w:tcW w:w="526" w:type="pct"/>
            <w:tcBorders>
              <w:top w:val="single" w:sz="4" w:space="0" w:color="auto"/>
              <w:left w:val="single" w:sz="4" w:space="0" w:color="auto"/>
              <w:bottom w:val="single" w:sz="4" w:space="0" w:color="auto"/>
              <w:right w:val="single" w:sz="4" w:space="0" w:color="auto"/>
            </w:tcBorders>
            <w:vAlign w:val="center"/>
          </w:tcPr>
          <w:p w14:paraId="74021C9A" w14:textId="7D10865A" w:rsidR="00BC6631" w:rsidRPr="004C5846" w:rsidRDefault="00BC6631" w:rsidP="00BC6631">
            <w:pPr>
              <w:spacing w:after="0" w:line="240" w:lineRule="auto"/>
              <w:jc w:val="center"/>
              <w:rPr>
                <w:szCs w:val="24"/>
                <w:lang w:eastAsia="lt-LT"/>
              </w:rPr>
            </w:pPr>
            <w:r>
              <w:rPr>
                <w:color w:val="000000"/>
              </w:rPr>
              <w:t>36,30</w:t>
            </w:r>
          </w:p>
        </w:tc>
        <w:tc>
          <w:tcPr>
            <w:tcW w:w="516" w:type="pct"/>
            <w:tcBorders>
              <w:top w:val="single" w:sz="4" w:space="0" w:color="auto"/>
              <w:left w:val="single" w:sz="4" w:space="0" w:color="auto"/>
              <w:bottom w:val="single" w:sz="4" w:space="0" w:color="auto"/>
              <w:right w:val="single" w:sz="4" w:space="0" w:color="auto"/>
            </w:tcBorders>
            <w:vAlign w:val="center"/>
          </w:tcPr>
          <w:p w14:paraId="1010422D" w14:textId="7DFF2C8B" w:rsidR="00BC6631" w:rsidRPr="004C5846" w:rsidRDefault="00BC6631" w:rsidP="00BC6631">
            <w:pPr>
              <w:spacing w:after="0" w:line="240" w:lineRule="auto"/>
              <w:jc w:val="center"/>
              <w:rPr>
                <w:szCs w:val="24"/>
                <w:lang w:eastAsia="lt-LT"/>
              </w:rPr>
            </w:pPr>
            <w:r>
              <w:rPr>
                <w:color w:val="000000"/>
              </w:rPr>
              <w:t>131,89</w:t>
            </w:r>
          </w:p>
        </w:tc>
      </w:tr>
      <w:tr w:rsidR="00BC6631" w:rsidRPr="004C5846" w14:paraId="4D84C2B6"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2DBFE380" w14:textId="77777777" w:rsidR="00BC6631" w:rsidRPr="004C5846" w:rsidRDefault="00BC6631" w:rsidP="00BC6631">
            <w:pPr>
              <w:spacing w:after="0" w:line="240" w:lineRule="auto"/>
              <w:rPr>
                <w:szCs w:val="24"/>
                <w:lang w:eastAsia="lt-LT"/>
              </w:rPr>
            </w:pPr>
            <w:r w:rsidRPr="004C5846">
              <w:rPr>
                <w:szCs w:val="24"/>
                <w:lang w:eastAsia="lt-LT"/>
              </w:rPr>
              <w:t>6.2.2.</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35877599" w14:textId="77777777" w:rsidR="00BC6631" w:rsidRPr="004C5846" w:rsidRDefault="00BC6631" w:rsidP="00BC6631">
            <w:pPr>
              <w:spacing w:after="0" w:line="240" w:lineRule="auto"/>
              <w:rPr>
                <w:szCs w:val="24"/>
                <w:lang w:eastAsia="lt-LT"/>
              </w:rPr>
            </w:pPr>
            <w:r w:rsidRPr="004C5846">
              <w:rPr>
                <w:szCs w:val="24"/>
                <w:lang w:eastAsia="lt-LT"/>
              </w:rPr>
              <w:t>Būgno mazgas spalvotas</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28B74F17" w14:textId="77777777" w:rsidR="00BC6631" w:rsidRPr="004C5846" w:rsidRDefault="00BC6631" w:rsidP="00BC6631">
            <w:pPr>
              <w:spacing w:after="0" w:line="240" w:lineRule="auto"/>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vAlign w:val="center"/>
          </w:tcPr>
          <w:p w14:paraId="1B61FD66" w14:textId="415CC875" w:rsidR="00BC6631" w:rsidRPr="004C5846" w:rsidRDefault="00BC6631" w:rsidP="00BC6631">
            <w:pPr>
              <w:spacing w:after="0" w:line="240" w:lineRule="auto"/>
              <w:jc w:val="center"/>
              <w:rPr>
                <w:szCs w:val="24"/>
                <w:lang w:eastAsia="lt-LT"/>
              </w:rPr>
            </w:pPr>
            <w:r>
              <w:rPr>
                <w:color w:val="000000"/>
              </w:rPr>
              <w:t>278,3</w:t>
            </w:r>
          </w:p>
        </w:tc>
        <w:tc>
          <w:tcPr>
            <w:tcW w:w="526" w:type="pct"/>
            <w:tcBorders>
              <w:top w:val="single" w:sz="4" w:space="0" w:color="auto"/>
              <w:left w:val="single" w:sz="4" w:space="0" w:color="auto"/>
              <w:bottom w:val="single" w:sz="4" w:space="0" w:color="auto"/>
              <w:right w:val="single" w:sz="4" w:space="0" w:color="auto"/>
            </w:tcBorders>
            <w:vAlign w:val="center"/>
          </w:tcPr>
          <w:p w14:paraId="1942F5F1" w14:textId="1F830301" w:rsidR="00BC6631" w:rsidRPr="004C5846" w:rsidRDefault="00BC6631" w:rsidP="00BC6631">
            <w:pPr>
              <w:spacing w:after="0" w:line="240" w:lineRule="auto"/>
              <w:jc w:val="center"/>
              <w:rPr>
                <w:szCs w:val="24"/>
                <w:lang w:eastAsia="lt-LT"/>
              </w:rPr>
            </w:pPr>
            <w:r>
              <w:rPr>
                <w:color w:val="000000"/>
              </w:rPr>
              <w:t>36,30</w:t>
            </w:r>
          </w:p>
        </w:tc>
        <w:tc>
          <w:tcPr>
            <w:tcW w:w="516" w:type="pct"/>
            <w:tcBorders>
              <w:top w:val="single" w:sz="4" w:space="0" w:color="auto"/>
              <w:left w:val="single" w:sz="4" w:space="0" w:color="auto"/>
              <w:bottom w:val="single" w:sz="4" w:space="0" w:color="auto"/>
              <w:right w:val="single" w:sz="4" w:space="0" w:color="auto"/>
            </w:tcBorders>
            <w:vAlign w:val="center"/>
          </w:tcPr>
          <w:p w14:paraId="38E1E7C2" w14:textId="0016F052" w:rsidR="00BC6631" w:rsidRPr="004C5846" w:rsidRDefault="00BC6631" w:rsidP="00BC6631">
            <w:pPr>
              <w:spacing w:after="0" w:line="240" w:lineRule="auto"/>
              <w:jc w:val="center"/>
              <w:rPr>
                <w:szCs w:val="24"/>
                <w:lang w:eastAsia="lt-LT"/>
              </w:rPr>
            </w:pPr>
            <w:r>
              <w:rPr>
                <w:color w:val="000000"/>
              </w:rPr>
              <w:t>314,6</w:t>
            </w:r>
          </w:p>
        </w:tc>
      </w:tr>
      <w:tr w:rsidR="00BC6631" w:rsidRPr="00D93D5F" w14:paraId="4132C2EF"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792E93A9" w14:textId="77777777" w:rsidR="00BC6631" w:rsidRPr="004C5846" w:rsidRDefault="00BC6631" w:rsidP="00BC6631">
            <w:pPr>
              <w:spacing w:after="0" w:line="240" w:lineRule="auto"/>
              <w:rPr>
                <w:szCs w:val="24"/>
                <w:lang w:eastAsia="lt-LT"/>
              </w:rPr>
            </w:pPr>
            <w:r w:rsidRPr="004C5846">
              <w:rPr>
                <w:szCs w:val="24"/>
                <w:lang w:eastAsia="lt-LT"/>
              </w:rPr>
              <w:t>6.2.3.</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0AE3A88B" w14:textId="77777777" w:rsidR="00BC6631" w:rsidRPr="004C5846" w:rsidRDefault="00BC6631" w:rsidP="00BC6631">
            <w:pPr>
              <w:spacing w:after="0" w:line="240" w:lineRule="auto"/>
              <w:rPr>
                <w:b/>
                <w:szCs w:val="24"/>
                <w:lang w:eastAsia="lt-LT"/>
              </w:rPr>
            </w:pPr>
            <w:r w:rsidRPr="004C5846">
              <w:rPr>
                <w:szCs w:val="24"/>
                <w:lang w:eastAsia="lt-LT"/>
              </w:rPr>
              <w:t>Automatinis dokumentų padavėjas</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5AC59092" w14:textId="77777777" w:rsidR="00BC6631" w:rsidRPr="004C5846" w:rsidRDefault="00BC6631" w:rsidP="00BC6631">
            <w:pPr>
              <w:spacing w:after="0" w:line="240" w:lineRule="auto"/>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vAlign w:val="center"/>
          </w:tcPr>
          <w:p w14:paraId="68481418" w14:textId="0B0E1AB0" w:rsidR="00BC6631" w:rsidRPr="00D93D5F" w:rsidRDefault="00BC6631" w:rsidP="00BC6631">
            <w:pPr>
              <w:spacing w:after="0" w:line="240" w:lineRule="auto"/>
              <w:jc w:val="center"/>
              <w:rPr>
                <w:szCs w:val="24"/>
                <w:lang w:eastAsia="lt-LT"/>
              </w:rPr>
            </w:pPr>
            <w:r>
              <w:rPr>
                <w:color w:val="000000"/>
              </w:rPr>
              <w:t>85,91</w:t>
            </w:r>
          </w:p>
        </w:tc>
        <w:tc>
          <w:tcPr>
            <w:tcW w:w="526" w:type="pct"/>
            <w:tcBorders>
              <w:top w:val="single" w:sz="4" w:space="0" w:color="auto"/>
              <w:left w:val="single" w:sz="4" w:space="0" w:color="auto"/>
              <w:bottom w:val="single" w:sz="4" w:space="0" w:color="auto"/>
              <w:right w:val="single" w:sz="4" w:space="0" w:color="auto"/>
            </w:tcBorders>
            <w:vAlign w:val="center"/>
          </w:tcPr>
          <w:p w14:paraId="3037BB81" w14:textId="37227B73" w:rsidR="00BC6631" w:rsidRPr="00D93D5F" w:rsidRDefault="00BC6631" w:rsidP="00BC6631">
            <w:pPr>
              <w:spacing w:after="0" w:line="240" w:lineRule="auto"/>
              <w:jc w:val="center"/>
              <w:rPr>
                <w:szCs w:val="24"/>
                <w:lang w:eastAsia="lt-LT"/>
              </w:rPr>
            </w:pPr>
            <w:r>
              <w:rPr>
                <w:color w:val="000000"/>
              </w:rPr>
              <w:t>36,30</w:t>
            </w:r>
          </w:p>
        </w:tc>
        <w:tc>
          <w:tcPr>
            <w:tcW w:w="516" w:type="pct"/>
            <w:tcBorders>
              <w:top w:val="single" w:sz="4" w:space="0" w:color="auto"/>
              <w:left w:val="single" w:sz="4" w:space="0" w:color="auto"/>
              <w:bottom w:val="single" w:sz="4" w:space="0" w:color="auto"/>
              <w:right w:val="single" w:sz="4" w:space="0" w:color="auto"/>
            </w:tcBorders>
            <w:vAlign w:val="center"/>
          </w:tcPr>
          <w:p w14:paraId="65211515" w14:textId="40E6C409" w:rsidR="00BC6631" w:rsidRPr="00D93D5F" w:rsidRDefault="00BC6631" w:rsidP="00BC6631">
            <w:pPr>
              <w:spacing w:after="0" w:line="240" w:lineRule="auto"/>
              <w:jc w:val="center"/>
              <w:rPr>
                <w:szCs w:val="24"/>
                <w:lang w:eastAsia="lt-LT"/>
              </w:rPr>
            </w:pPr>
            <w:r>
              <w:rPr>
                <w:color w:val="000000"/>
              </w:rPr>
              <w:t>122,21</w:t>
            </w:r>
          </w:p>
        </w:tc>
      </w:tr>
      <w:tr w:rsidR="00BC6631" w:rsidRPr="004C5846" w14:paraId="150D81C5"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536D31C6" w14:textId="77777777" w:rsidR="00BC6631" w:rsidRPr="004C5846" w:rsidRDefault="00BC6631" w:rsidP="00BC6631">
            <w:pPr>
              <w:spacing w:after="0" w:line="240" w:lineRule="auto"/>
              <w:rPr>
                <w:szCs w:val="24"/>
                <w:lang w:eastAsia="lt-LT"/>
              </w:rPr>
            </w:pPr>
            <w:r w:rsidRPr="004C5846">
              <w:rPr>
                <w:szCs w:val="24"/>
                <w:lang w:eastAsia="lt-LT"/>
              </w:rPr>
              <w:t>6.2.4.</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1F1B68CD" w14:textId="77777777" w:rsidR="00BC6631" w:rsidRPr="004C5846" w:rsidRDefault="00BC6631" w:rsidP="00BC6631">
            <w:pPr>
              <w:spacing w:after="0" w:line="240" w:lineRule="auto"/>
              <w:rPr>
                <w:b/>
                <w:szCs w:val="24"/>
                <w:lang w:eastAsia="lt-LT"/>
              </w:rPr>
            </w:pPr>
            <w:r w:rsidRPr="004C5846">
              <w:rPr>
                <w:szCs w:val="24"/>
                <w:lang w:eastAsia="lt-LT"/>
              </w:rPr>
              <w:t>Rankinio padavimo mazgas</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79903B37" w14:textId="77777777" w:rsidR="00BC6631" w:rsidRPr="004C5846" w:rsidRDefault="00BC6631" w:rsidP="00BC6631">
            <w:pPr>
              <w:spacing w:after="0" w:line="240" w:lineRule="auto"/>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vAlign w:val="center"/>
          </w:tcPr>
          <w:p w14:paraId="2D3C9668" w14:textId="6FFB6C0D" w:rsidR="00BC6631" w:rsidRPr="004C5846" w:rsidRDefault="00BC6631" w:rsidP="00BC6631">
            <w:pPr>
              <w:spacing w:after="0" w:line="240" w:lineRule="auto"/>
              <w:jc w:val="center"/>
              <w:rPr>
                <w:szCs w:val="24"/>
                <w:lang w:eastAsia="lt-LT"/>
              </w:rPr>
            </w:pPr>
            <w:r>
              <w:rPr>
                <w:color w:val="000000"/>
              </w:rPr>
              <w:t>39,93</w:t>
            </w:r>
          </w:p>
        </w:tc>
        <w:tc>
          <w:tcPr>
            <w:tcW w:w="526" w:type="pct"/>
            <w:tcBorders>
              <w:top w:val="single" w:sz="4" w:space="0" w:color="auto"/>
              <w:left w:val="single" w:sz="4" w:space="0" w:color="auto"/>
              <w:bottom w:val="single" w:sz="4" w:space="0" w:color="auto"/>
              <w:right w:val="single" w:sz="4" w:space="0" w:color="auto"/>
            </w:tcBorders>
            <w:vAlign w:val="center"/>
          </w:tcPr>
          <w:p w14:paraId="0862DD24" w14:textId="1B6D2650" w:rsidR="00BC6631" w:rsidRPr="004C5846" w:rsidRDefault="00BC6631" w:rsidP="00BC6631">
            <w:pPr>
              <w:spacing w:after="0" w:line="240" w:lineRule="auto"/>
              <w:jc w:val="center"/>
              <w:rPr>
                <w:szCs w:val="24"/>
                <w:lang w:eastAsia="lt-LT"/>
              </w:rPr>
            </w:pPr>
            <w:r>
              <w:rPr>
                <w:color w:val="000000"/>
              </w:rPr>
              <w:t>6,05</w:t>
            </w:r>
          </w:p>
        </w:tc>
        <w:tc>
          <w:tcPr>
            <w:tcW w:w="516" w:type="pct"/>
            <w:tcBorders>
              <w:top w:val="single" w:sz="4" w:space="0" w:color="auto"/>
              <w:left w:val="single" w:sz="4" w:space="0" w:color="auto"/>
              <w:bottom w:val="single" w:sz="4" w:space="0" w:color="auto"/>
              <w:right w:val="single" w:sz="4" w:space="0" w:color="auto"/>
            </w:tcBorders>
            <w:vAlign w:val="center"/>
          </w:tcPr>
          <w:p w14:paraId="53CA5AE2" w14:textId="45637AA4" w:rsidR="00BC6631" w:rsidRPr="004C5846" w:rsidRDefault="00BC6631" w:rsidP="00BC6631">
            <w:pPr>
              <w:spacing w:after="0" w:line="240" w:lineRule="auto"/>
              <w:jc w:val="center"/>
              <w:rPr>
                <w:szCs w:val="24"/>
                <w:lang w:eastAsia="lt-LT"/>
              </w:rPr>
            </w:pPr>
            <w:r>
              <w:rPr>
                <w:color w:val="000000"/>
              </w:rPr>
              <w:t>45,98</w:t>
            </w:r>
          </w:p>
        </w:tc>
      </w:tr>
      <w:tr w:rsidR="00BC6631" w:rsidRPr="004C5846" w14:paraId="7B931504"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42382B19" w14:textId="77777777" w:rsidR="00BC6631" w:rsidRPr="004C5846" w:rsidRDefault="00BC6631" w:rsidP="00BC6631">
            <w:pPr>
              <w:spacing w:after="0" w:line="240" w:lineRule="auto"/>
              <w:rPr>
                <w:szCs w:val="24"/>
                <w:lang w:eastAsia="lt-LT"/>
              </w:rPr>
            </w:pPr>
            <w:r w:rsidRPr="004C5846">
              <w:rPr>
                <w:szCs w:val="24"/>
                <w:lang w:eastAsia="lt-LT"/>
              </w:rPr>
              <w:t>6.2.5.</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7FDA3153" w14:textId="77777777" w:rsidR="00BC6631" w:rsidRPr="004C5846" w:rsidRDefault="00BC6631" w:rsidP="00BC6631">
            <w:pPr>
              <w:spacing w:after="0" w:line="240" w:lineRule="auto"/>
              <w:rPr>
                <w:szCs w:val="24"/>
                <w:lang w:eastAsia="lt-LT"/>
              </w:rPr>
            </w:pPr>
            <w:r w:rsidRPr="004C5846">
              <w:rPr>
                <w:szCs w:val="24"/>
                <w:lang w:eastAsia="lt-LT"/>
              </w:rPr>
              <w:t>Kaitinimo velenas</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70A335C9" w14:textId="77777777" w:rsidR="00BC6631" w:rsidRPr="004C5846" w:rsidRDefault="00BC6631" w:rsidP="00BC6631">
            <w:pPr>
              <w:spacing w:after="0" w:line="240" w:lineRule="auto"/>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vAlign w:val="center"/>
          </w:tcPr>
          <w:p w14:paraId="40534AF1" w14:textId="1464CC88" w:rsidR="00BC6631" w:rsidRPr="004C5846" w:rsidRDefault="00BC6631" w:rsidP="00BC6631">
            <w:pPr>
              <w:spacing w:after="0" w:line="240" w:lineRule="auto"/>
              <w:jc w:val="center"/>
              <w:rPr>
                <w:szCs w:val="24"/>
                <w:lang w:eastAsia="lt-LT"/>
              </w:rPr>
            </w:pPr>
            <w:r>
              <w:rPr>
                <w:color w:val="000000"/>
              </w:rPr>
              <w:t>568,7</w:t>
            </w:r>
          </w:p>
        </w:tc>
        <w:tc>
          <w:tcPr>
            <w:tcW w:w="526" w:type="pct"/>
            <w:tcBorders>
              <w:top w:val="single" w:sz="4" w:space="0" w:color="auto"/>
              <w:left w:val="single" w:sz="4" w:space="0" w:color="auto"/>
              <w:bottom w:val="single" w:sz="4" w:space="0" w:color="auto"/>
              <w:right w:val="single" w:sz="4" w:space="0" w:color="auto"/>
            </w:tcBorders>
            <w:vAlign w:val="center"/>
          </w:tcPr>
          <w:p w14:paraId="566EE12E" w14:textId="7A0746E8" w:rsidR="00BC6631" w:rsidRPr="004C5846" w:rsidRDefault="00BC6631" w:rsidP="00BC6631">
            <w:pPr>
              <w:spacing w:after="0" w:line="240" w:lineRule="auto"/>
              <w:jc w:val="center"/>
              <w:rPr>
                <w:szCs w:val="24"/>
                <w:lang w:eastAsia="lt-LT"/>
              </w:rPr>
            </w:pPr>
            <w:r>
              <w:rPr>
                <w:color w:val="000000"/>
              </w:rPr>
              <w:t>36,30</w:t>
            </w:r>
          </w:p>
        </w:tc>
        <w:tc>
          <w:tcPr>
            <w:tcW w:w="516" w:type="pct"/>
            <w:tcBorders>
              <w:top w:val="single" w:sz="4" w:space="0" w:color="auto"/>
              <w:left w:val="single" w:sz="4" w:space="0" w:color="auto"/>
              <w:bottom w:val="single" w:sz="4" w:space="0" w:color="auto"/>
              <w:right w:val="single" w:sz="4" w:space="0" w:color="auto"/>
            </w:tcBorders>
            <w:vAlign w:val="center"/>
          </w:tcPr>
          <w:p w14:paraId="76C1958C" w14:textId="3AE75566" w:rsidR="00BC6631" w:rsidRPr="004C5846" w:rsidRDefault="00BC6631" w:rsidP="00BC6631">
            <w:pPr>
              <w:spacing w:after="0" w:line="240" w:lineRule="auto"/>
              <w:jc w:val="center"/>
              <w:rPr>
                <w:szCs w:val="24"/>
                <w:lang w:eastAsia="lt-LT"/>
              </w:rPr>
            </w:pPr>
            <w:r>
              <w:rPr>
                <w:color w:val="000000"/>
              </w:rPr>
              <w:t>605</w:t>
            </w:r>
            <w:r w:rsidR="00BF4265">
              <w:rPr>
                <w:color w:val="000000"/>
              </w:rPr>
              <w:t>,00</w:t>
            </w:r>
          </w:p>
        </w:tc>
      </w:tr>
      <w:tr w:rsidR="00BC6631" w:rsidRPr="004C5846" w14:paraId="2E63EF02"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549A2FB7" w14:textId="77777777" w:rsidR="00BC6631" w:rsidRPr="004C5846" w:rsidRDefault="00BC6631" w:rsidP="00BC6631">
            <w:pPr>
              <w:spacing w:after="0" w:line="240" w:lineRule="auto"/>
              <w:rPr>
                <w:szCs w:val="24"/>
                <w:lang w:eastAsia="lt-LT"/>
              </w:rPr>
            </w:pPr>
            <w:r w:rsidRPr="004C5846">
              <w:rPr>
                <w:szCs w:val="24"/>
                <w:lang w:eastAsia="lt-LT"/>
              </w:rPr>
              <w:t>6.2.6.</w:t>
            </w:r>
          </w:p>
        </w:tc>
        <w:tc>
          <w:tcPr>
            <w:tcW w:w="2451" w:type="pct"/>
            <w:tcBorders>
              <w:top w:val="nil"/>
              <w:left w:val="nil"/>
              <w:bottom w:val="single" w:sz="4" w:space="0" w:color="auto"/>
              <w:right w:val="single" w:sz="4" w:space="0" w:color="auto"/>
            </w:tcBorders>
            <w:shd w:val="clear" w:color="auto" w:fill="auto"/>
          </w:tcPr>
          <w:p w14:paraId="3A2563A9" w14:textId="77777777" w:rsidR="00BC6631" w:rsidRPr="004C5846" w:rsidRDefault="00BC6631" w:rsidP="00BC6631">
            <w:pPr>
              <w:spacing w:after="0" w:line="240" w:lineRule="auto"/>
              <w:rPr>
                <w:szCs w:val="24"/>
                <w:lang w:eastAsia="lt-LT"/>
              </w:rPr>
            </w:pPr>
            <w:r w:rsidRPr="004C5846">
              <w:rPr>
                <w:szCs w:val="24"/>
                <w:lang w:eastAsia="lt-LT"/>
              </w:rPr>
              <w:t xml:space="preserve">Popieriaus trakto daviklis </w:t>
            </w:r>
          </w:p>
        </w:tc>
        <w:tc>
          <w:tcPr>
            <w:tcW w:w="492" w:type="pct"/>
            <w:tcBorders>
              <w:top w:val="nil"/>
              <w:left w:val="nil"/>
              <w:bottom w:val="single" w:sz="4" w:space="0" w:color="auto"/>
              <w:right w:val="single" w:sz="4" w:space="0" w:color="auto"/>
            </w:tcBorders>
            <w:shd w:val="clear" w:color="auto" w:fill="auto"/>
            <w:noWrap/>
          </w:tcPr>
          <w:p w14:paraId="476D1E9D"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403C4D2B" w14:textId="7C0C642C" w:rsidR="00BC6631" w:rsidRPr="004C5846" w:rsidRDefault="00BC6631" w:rsidP="00BC6631">
            <w:pPr>
              <w:spacing w:after="0" w:line="240" w:lineRule="auto"/>
              <w:jc w:val="center"/>
              <w:rPr>
                <w:szCs w:val="24"/>
                <w:lang w:eastAsia="lt-LT"/>
              </w:rPr>
            </w:pPr>
            <w:r>
              <w:rPr>
                <w:color w:val="000000"/>
              </w:rPr>
              <w:t>33,88</w:t>
            </w:r>
          </w:p>
        </w:tc>
        <w:tc>
          <w:tcPr>
            <w:tcW w:w="526" w:type="pct"/>
            <w:tcBorders>
              <w:top w:val="nil"/>
              <w:left w:val="nil"/>
              <w:bottom w:val="single" w:sz="4" w:space="0" w:color="auto"/>
              <w:right w:val="single" w:sz="4" w:space="0" w:color="auto"/>
            </w:tcBorders>
            <w:vAlign w:val="center"/>
          </w:tcPr>
          <w:p w14:paraId="6469462E" w14:textId="026BDBA2"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35B65191" w14:textId="7ED57BD6" w:rsidR="00BC6631" w:rsidRPr="004C5846" w:rsidRDefault="00BC6631" w:rsidP="00BC6631">
            <w:pPr>
              <w:spacing w:after="0" w:line="240" w:lineRule="auto"/>
              <w:jc w:val="center"/>
              <w:rPr>
                <w:szCs w:val="24"/>
                <w:lang w:eastAsia="lt-LT"/>
              </w:rPr>
            </w:pPr>
            <w:r>
              <w:rPr>
                <w:color w:val="000000"/>
              </w:rPr>
              <w:t>70,18</w:t>
            </w:r>
          </w:p>
        </w:tc>
      </w:tr>
      <w:tr w:rsidR="00BC6631" w:rsidRPr="004C5846" w14:paraId="7E7C3160"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4AD4F691" w14:textId="77777777" w:rsidR="00BC6631" w:rsidRPr="004C5846" w:rsidRDefault="00BC6631" w:rsidP="00BC6631">
            <w:pPr>
              <w:spacing w:after="0" w:line="240" w:lineRule="auto"/>
              <w:rPr>
                <w:szCs w:val="24"/>
                <w:lang w:eastAsia="lt-LT"/>
              </w:rPr>
            </w:pPr>
            <w:r w:rsidRPr="004C5846">
              <w:rPr>
                <w:szCs w:val="24"/>
                <w:lang w:eastAsia="lt-LT"/>
              </w:rPr>
              <w:t>6.2.7.</w:t>
            </w:r>
          </w:p>
        </w:tc>
        <w:tc>
          <w:tcPr>
            <w:tcW w:w="2451" w:type="pct"/>
            <w:tcBorders>
              <w:top w:val="nil"/>
              <w:left w:val="nil"/>
              <w:bottom w:val="single" w:sz="4" w:space="0" w:color="auto"/>
              <w:right w:val="single" w:sz="4" w:space="0" w:color="auto"/>
            </w:tcBorders>
            <w:shd w:val="clear" w:color="auto" w:fill="auto"/>
          </w:tcPr>
          <w:p w14:paraId="67040685" w14:textId="77777777" w:rsidR="00BC6631" w:rsidRPr="004C5846" w:rsidRDefault="00BC6631" w:rsidP="00BC6631">
            <w:pPr>
              <w:spacing w:after="0" w:line="240" w:lineRule="auto"/>
              <w:rPr>
                <w:szCs w:val="24"/>
                <w:lang w:eastAsia="lt-LT"/>
              </w:rPr>
            </w:pPr>
            <w:r w:rsidRPr="004C5846">
              <w:rPr>
                <w:szCs w:val="24"/>
                <w:lang w:eastAsia="lt-LT"/>
              </w:rPr>
              <w:t>Skenerio lempa</w:t>
            </w:r>
          </w:p>
        </w:tc>
        <w:tc>
          <w:tcPr>
            <w:tcW w:w="492" w:type="pct"/>
            <w:tcBorders>
              <w:top w:val="nil"/>
              <w:left w:val="nil"/>
              <w:bottom w:val="single" w:sz="4" w:space="0" w:color="auto"/>
              <w:right w:val="single" w:sz="4" w:space="0" w:color="auto"/>
            </w:tcBorders>
            <w:shd w:val="clear" w:color="auto" w:fill="auto"/>
            <w:noWrap/>
          </w:tcPr>
          <w:p w14:paraId="207B0119"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29E5DB53" w14:textId="5EFCC478" w:rsidR="00BC6631" w:rsidRPr="004C5846" w:rsidRDefault="00BC6631" w:rsidP="00BC6631">
            <w:pPr>
              <w:spacing w:after="0" w:line="240" w:lineRule="auto"/>
              <w:jc w:val="center"/>
              <w:rPr>
                <w:szCs w:val="24"/>
                <w:lang w:eastAsia="lt-LT"/>
              </w:rPr>
            </w:pPr>
            <w:r>
              <w:rPr>
                <w:color w:val="000000"/>
              </w:rPr>
              <w:t>39,93</w:t>
            </w:r>
          </w:p>
        </w:tc>
        <w:tc>
          <w:tcPr>
            <w:tcW w:w="526" w:type="pct"/>
            <w:tcBorders>
              <w:top w:val="nil"/>
              <w:left w:val="nil"/>
              <w:bottom w:val="single" w:sz="4" w:space="0" w:color="auto"/>
              <w:right w:val="single" w:sz="4" w:space="0" w:color="auto"/>
            </w:tcBorders>
            <w:vAlign w:val="center"/>
          </w:tcPr>
          <w:p w14:paraId="721BBE50" w14:textId="220A0696"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2D6107FD" w14:textId="75AB7DE8" w:rsidR="00BC6631" w:rsidRPr="004C5846" w:rsidRDefault="00BC6631" w:rsidP="00BC6631">
            <w:pPr>
              <w:spacing w:after="0" w:line="240" w:lineRule="auto"/>
              <w:jc w:val="center"/>
              <w:rPr>
                <w:szCs w:val="24"/>
                <w:lang w:eastAsia="lt-LT"/>
              </w:rPr>
            </w:pPr>
            <w:r>
              <w:rPr>
                <w:color w:val="000000"/>
              </w:rPr>
              <w:t>76,23</w:t>
            </w:r>
          </w:p>
        </w:tc>
      </w:tr>
      <w:tr w:rsidR="00BC6631" w:rsidRPr="004C5846" w14:paraId="5DDC767B"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7D7F201D" w14:textId="77777777" w:rsidR="00BC6631" w:rsidRPr="004C5846" w:rsidRDefault="00BC6631" w:rsidP="00BC6631">
            <w:pPr>
              <w:spacing w:after="0" w:line="240" w:lineRule="auto"/>
              <w:rPr>
                <w:szCs w:val="24"/>
                <w:lang w:eastAsia="lt-LT"/>
              </w:rPr>
            </w:pPr>
            <w:r w:rsidRPr="004C5846">
              <w:rPr>
                <w:szCs w:val="24"/>
                <w:lang w:eastAsia="lt-LT"/>
              </w:rPr>
              <w:t>6.2.8.</w:t>
            </w:r>
          </w:p>
        </w:tc>
        <w:tc>
          <w:tcPr>
            <w:tcW w:w="2451" w:type="pct"/>
            <w:tcBorders>
              <w:top w:val="nil"/>
              <w:left w:val="nil"/>
              <w:bottom w:val="single" w:sz="4" w:space="0" w:color="auto"/>
              <w:right w:val="single" w:sz="4" w:space="0" w:color="auto"/>
            </w:tcBorders>
            <w:shd w:val="clear" w:color="auto" w:fill="auto"/>
          </w:tcPr>
          <w:p w14:paraId="10FFFCA3" w14:textId="77777777" w:rsidR="00BC6631" w:rsidRPr="004C5846" w:rsidRDefault="00BC6631" w:rsidP="00BC6631">
            <w:pPr>
              <w:spacing w:after="0" w:line="240" w:lineRule="auto"/>
              <w:rPr>
                <w:szCs w:val="24"/>
                <w:lang w:eastAsia="lt-LT"/>
              </w:rPr>
            </w:pPr>
            <w:r w:rsidRPr="004C5846">
              <w:rPr>
                <w:szCs w:val="24"/>
                <w:lang w:eastAsia="lt-LT"/>
              </w:rPr>
              <w:t>Perkėlimo modulis</w:t>
            </w:r>
          </w:p>
        </w:tc>
        <w:tc>
          <w:tcPr>
            <w:tcW w:w="492" w:type="pct"/>
            <w:tcBorders>
              <w:top w:val="nil"/>
              <w:left w:val="nil"/>
              <w:bottom w:val="single" w:sz="4" w:space="0" w:color="auto"/>
              <w:right w:val="single" w:sz="4" w:space="0" w:color="auto"/>
            </w:tcBorders>
            <w:shd w:val="clear" w:color="auto" w:fill="auto"/>
            <w:noWrap/>
          </w:tcPr>
          <w:p w14:paraId="478BB5AF"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55C5C474" w14:textId="4F0A302E" w:rsidR="00BC6631" w:rsidRPr="004C5846" w:rsidRDefault="00BC6631" w:rsidP="00BC6631">
            <w:pPr>
              <w:spacing w:after="0" w:line="240" w:lineRule="auto"/>
              <w:jc w:val="center"/>
              <w:rPr>
                <w:szCs w:val="24"/>
                <w:lang w:eastAsia="lt-LT"/>
              </w:rPr>
            </w:pPr>
            <w:r>
              <w:rPr>
                <w:color w:val="000000"/>
              </w:rPr>
              <w:t>394,46</w:t>
            </w:r>
          </w:p>
        </w:tc>
        <w:tc>
          <w:tcPr>
            <w:tcW w:w="526" w:type="pct"/>
            <w:tcBorders>
              <w:top w:val="nil"/>
              <w:left w:val="nil"/>
              <w:bottom w:val="single" w:sz="4" w:space="0" w:color="auto"/>
              <w:right w:val="single" w:sz="4" w:space="0" w:color="auto"/>
            </w:tcBorders>
            <w:vAlign w:val="center"/>
          </w:tcPr>
          <w:p w14:paraId="1F0E73BA" w14:textId="54E73B23"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087A7B65" w14:textId="45D4932B" w:rsidR="00BC6631" w:rsidRPr="004C5846" w:rsidRDefault="00BC6631" w:rsidP="00BC6631">
            <w:pPr>
              <w:spacing w:after="0" w:line="240" w:lineRule="auto"/>
              <w:jc w:val="center"/>
              <w:rPr>
                <w:szCs w:val="24"/>
                <w:lang w:eastAsia="lt-LT"/>
              </w:rPr>
            </w:pPr>
            <w:r>
              <w:rPr>
                <w:color w:val="000000"/>
              </w:rPr>
              <w:t>430,76</w:t>
            </w:r>
          </w:p>
        </w:tc>
      </w:tr>
      <w:tr w:rsidR="00BC6631" w:rsidRPr="004C5846" w14:paraId="213FD160"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6DBA2DA3" w14:textId="77777777" w:rsidR="00BC6631" w:rsidRPr="004C5846" w:rsidRDefault="00BC6631" w:rsidP="00BC6631">
            <w:pPr>
              <w:spacing w:after="0" w:line="240" w:lineRule="auto"/>
              <w:rPr>
                <w:szCs w:val="24"/>
                <w:lang w:eastAsia="lt-LT"/>
              </w:rPr>
            </w:pPr>
            <w:r w:rsidRPr="004C5846">
              <w:rPr>
                <w:szCs w:val="24"/>
                <w:lang w:eastAsia="lt-LT"/>
              </w:rPr>
              <w:t>6.2.9.</w:t>
            </w:r>
          </w:p>
        </w:tc>
        <w:tc>
          <w:tcPr>
            <w:tcW w:w="2451" w:type="pct"/>
            <w:tcBorders>
              <w:top w:val="nil"/>
              <w:left w:val="nil"/>
              <w:bottom w:val="single" w:sz="4" w:space="0" w:color="auto"/>
              <w:right w:val="single" w:sz="4" w:space="0" w:color="auto"/>
            </w:tcBorders>
            <w:shd w:val="clear" w:color="auto" w:fill="auto"/>
          </w:tcPr>
          <w:p w14:paraId="1A75C811" w14:textId="77777777" w:rsidR="00BC6631" w:rsidRPr="004C5846" w:rsidRDefault="00BC6631" w:rsidP="00BC6631">
            <w:pPr>
              <w:spacing w:after="0" w:line="240" w:lineRule="auto"/>
              <w:rPr>
                <w:bCs/>
                <w:szCs w:val="24"/>
                <w:lang w:eastAsia="lt-LT"/>
              </w:rPr>
            </w:pPr>
            <w:r w:rsidRPr="004C5846">
              <w:rPr>
                <w:szCs w:val="24"/>
                <w:lang w:eastAsia="lt-LT"/>
              </w:rPr>
              <w:t>Atliekų konteineris</w:t>
            </w:r>
          </w:p>
        </w:tc>
        <w:tc>
          <w:tcPr>
            <w:tcW w:w="492" w:type="pct"/>
            <w:tcBorders>
              <w:top w:val="nil"/>
              <w:left w:val="nil"/>
              <w:bottom w:val="single" w:sz="4" w:space="0" w:color="auto"/>
              <w:right w:val="single" w:sz="4" w:space="0" w:color="auto"/>
            </w:tcBorders>
            <w:shd w:val="clear" w:color="auto" w:fill="auto"/>
            <w:noWrap/>
          </w:tcPr>
          <w:p w14:paraId="338905C6"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2AAF4F5A" w14:textId="071EB037" w:rsidR="00BC6631" w:rsidRPr="004C5846" w:rsidRDefault="00BC6631" w:rsidP="00BC6631">
            <w:pPr>
              <w:spacing w:after="0" w:line="240" w:lineRule="auto"/>
              <w:jc w:val="center"/>
              <w:rPr>
                <w:szCs w:val="24"/>
                <w:lang w:eastAsia="lt-LT"/>
              </w:rPr>
            </w:pPr>
            <w:r>
              <w:rPr>
                <w:color w:val="000000"/>
              </w:rPr>
              <w:t>41,14</w:t>
            </w:r>
          </w:p>
        </w:tc>
        <w:tc>
          <w:tcPr>
            <w:tcW w:w="526" w:type="pct"/>
            <w:tcBorders>
              <w:top w:val="nil"/>
              <w:left w:val="nil"/>
              <w:bottom w:val="single" w:sz="4" w:space="0" w:color="auto"/>
              <w:right w:val="single" w:sz="4" w:space="0" w:color="auto"/>
            </w:tcBorders>
            <w:vAlign w:val="center"/>
          </w:tcPr>
          <w:p w14:paraId="2284020B" w14:textId="3F5AEE6B" w:rsidR="00BC6631" w:rsidRPr="004C5846" w:rsidRDefault="00BC6631" w:rsidP="00BC6631">
            <w:pPr>
              <w:spacing w:after="0" w:line="240" w:lineRule="auto"/>
              <w:jc w:val="center"/>
              <w:rPr>
                <w:szCs w:val="24"/>
                <w:lang w:eastAsia="lt-LT"/>
              </w:rPr>
            </w:pPr>
            <w:r>
              <w:rPr>
                <w:color w:val="000000"/>
              </w:rPr>
              <w:t>6,05</w:t>
            </w:r>
          </w:p>
        </w:tc>
        <w:tc>
          <w:tcPr>
            <w:tcW w:w="516" w:type="pct"/>
            <w:tcBorders>
              <w:top w:val="nil"/>
              <w:left w:val="nil"/>
              <w:bottom w:val="single" w:sz="4" w:space="0" w:color="auto"/>
              <w:right w:val="single" w:sz="4" w:space="0" w:color="auto"/>
            </w:tcBorders>
            <w:vAlign w:val="center"/>
          </w:tcPr>
          <w:p w14:paraId="3D4F2B60" w14:textId="1E7960CE" w:rsidR="00BC6631" w:rsidRPr="004C5846" w:rsidRDefault="00BC6631" w:rsidP="00BC6631">
            <w:pPr>
              <w:spacing w:after="0" w:line="240" w:lineRule="auto"/>
              <w:jc w:val="center"/>
              <w:rPr>
                <w:szCs w:val="24"/>
                <w:lang w:eastAsia="lt-LT"/>
              </w:rPr>
            </w:pPr>
            <w:r>
              <w:rPr>
                <w:color w:val="000000"/>
              </w:rPr>
              <w:t>47,19</w:t>
            </w:r>
          </w:p>
        </w:tc>
      </w:tr>
      <w:tr w:rsidR="00BC6631" w:rsidRPr="004C5846" w14:paraId="7D077507"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8501F00" w14:textId="77777777" w:rsidR="00BC6631" w:rsidRPr="004C5846" w:rsidRDefault="00BC6631" w:rsidP="00BC6631">
            <w:pPr>
              <w:spacing w:after="0" w:line="240" w:lineRule="auto"/>
              <w:rPr>
                <w:b/>
                <w:szCs w:val="24"/>
                <w:lang w:eastAsia="lt-LT"/>
              </w:rPr>
            </w:pPr>
            <w:r w:rsidRPr="004C5846">
              <w:rPr>
                <w:b/>
                <w:szCs w:val="24"/>
                <w:lang w:eastAsia="lt-LT"/>
              </w:rPr>
              <w:lastRenderedPageBreak/>
              <w:t>6.3.</w:t>
            </w:r>
          </w:p>
        </w:tc>
        <w:tc>
          <w:tcPr>
            <w:tcW w:w="2451" w:type="pct"/>
            <w:tcBorders>
              <w:top w:val="nil"/>
              <w:left w:val="nil"/>
              <w:bottom w:val="single" w:sz="4" w:space="0" w:color="auto"/>
              <w:right w:val="single" w:sz="4" w:space="0" w:color="auto"/>
            </w:tcBorders>
            <w:shd w:val="clear" w:color="auto" w:fill="auto"/>
          </w:tcPr>
          <w:p w14:paraId="24C215A6" w14:textId="77777777" w:rsidR="00BC6631" w:rsidRPr="004C5846" w:rsidRDefault="00BC6631" w:rsidP="00BC6631">
            <w:pPr>
              <w:spacing w:after="0" w:line="240" w:lineRule="auto"/>
              <w:rPr>
                <w:b/>
                <w:bCs/>
                <w:szCs w:val="24"/>
                <w:lang w:eastAsia="lt-LT"/>
              </w:rPr>
            </w:pPr>
            <w:r w:rsidRPr="004C5846">
              <w:rPr>
                <w:b/>
                <w:bCs/>
                <w:szCs w:val="24"/>
                <w:lang w:eastAsia="lt-LT"/>
              </w:rPr>
              <w:t>Lazerinis spausdintuvas Lexmark CS 720 de</w:t>
            </w:r>
          </w:p>
        </w:tc>
        <w:tc>
          <w:tcPr>
            <w:tcW w:w="492" w:type="pct"/>
            <w:tcBorders>
              <w:top w:val="nil"/>
              <w:left w:val="nil"/>
              <w:bottom w:val="single" w:sz="4" w:space="0" w:color="auto"/>
              <w:right w:val="single" w:sz="4" w:space="0" w:color="auto"/>
            </w:tcBorders>
            <w:shd w:val="clear" w:color="auto" w:fill="auto"/>
            <w:noWrap/>
          </w:tcPr>
          <w:p w14:paraId="44C54231" w14:textId="77777777" w:rsidR="00BC6631" w:rsidRPr="004C5846" w:rsidRDefault="00BC6631" w:rsidP="00BC6631">
            <w:pPr>
              <w:spacing w:after="0" w:line="240" w:lineRule="auto"/>
              <w:jc w:val="center"/>
              <w:rPr>
                <w:b/>
                <w:szCs w:val="24"/>
                <w:lang w:eastAsia="lt-LT"/>
              </w:rPr>
            </w:pPr>
            <w:r w:rsidRPr="004C5846">
              <w:rPr>
                <w:b/>
                <w:szCs w:val="24"/>
                <w:lang w:eastAsia="lt-LT"/>
              </w:rPr>
              <w:t>1</w:t>
            </w:r>
          </w:p>
        </w:tc>
        <w:tc>
          <w:tcPr>
            <w:tcW w:w="497" w:type="pct"/>
            <w:tcBorders>
              <w:top w:val="nil"/>
              <w:left w:val="nil"/>
              <w:bottom w:val="single" w:sz="4" w:space="0" w:color="auto"/>
              <w:right w:val="single" w:sz="4" w:space="0" w:color="auto"/>
            </w:tcBorders>
            <w:vAlign w:val="center"/>
          </w:tcPr>
          <w:p w14:paraId="5E89372D" w14:textId="4A85F615" w:rsidR="00BC6631" w:rsidRPr="004C5846" w:rsidRDefault="00BC6631" w:rsidP="00BC6631">
            <w:pPr>
              <w:spacing w:after="0" w:line="240" w:lineRule="auto"/>
              <w:jc w:val="center"/>
              <w:rPr>
                <w:b/>
                <w:szCs w:val="24"/>
                <w:lang w:eastAsia="lt-LT"/>
              </w:rPr>
            </w:pPr>
          </w:p>
        </w:tc>
        <w:tc>
          <w:tcPr>
            <w:tcW w:w="526" w:type="pct"/>
            <w:tcBorders>
              <w:top w:val="nil"/>
              <w:left w:val="nil"/>
              <w:bottom w:val="single" w:sz="4" w:space="0" w:color="auto"/>
              <w:right w:val="single" w:sz="4" w:space="0" w:color="auto"/>
            </w:tcBorders>
            <w:vAlign w:val="center"/>
          </w:tcPr>
          <w:p w14:paraId="5116B055" w14:textId="5A675DCA" w:rsidR="00BC6631" w:rsidRPr="004C5846" w:rsidRDefault="00BC6631" w:rsidP="00BC6631">
            <w:pPr>
              <w:spacing w:after="0" w:line="240" w:lineRule="auto"/>
              <w:jc w:val="center"/>
              <w:rPr>
                <w:b/>
                <w:szCs w:val="24"/>
                <w:lang w:eastAsia="lt-LT"/>
              </w:rPr>
            </w:pPr>
          </w:p>
        </w:tc>
        <w:tc>
          <w:tcPr>
            <w:tcW w:w="516" w:type="pct"/>
            <w:tcBorders>
              <w:top w:val="nil"/>
              <w:left w:val="nil"/>
              <w:bottom w:val="single" w:sz="4" w:space="0" w:color="auto"/>
              <w:right w:val="single" w:sz="4" w:space="0" w:color="auto"/>
            </w:tcBorders>
            <w:vAlign w:val="center"/>
          </w:tcPr>
          <w:p w14:paraId="6E7797CD" w14:textId="6946C102" w:rsidR="00BC6631" w:rsidRPr="004C5846" w:rsidRDefault="00BC6631" w:rsidP="00BC6631">
            <w:pPr>
              <w:spacing w:after="0" w:line="240" w:lineRule="auto"/>
              <w:jc w:val="center"/>
              <w:rPr>
                <w:b/>
                <w:szCs w:val="24"/>
                <w:lang w:eastAsia="lt-LT"/>
              </w:rPr>
            </w:pPr>
          </w:p>
        </w:tc>
      </w:tr>
      <w:tr w:rsidR="00BC6631" w:rsidRPr="004C5846" w14:paraId="56BECBAB"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2217A91" w14:textId="77777777" w:rsidR="00BC6631" w:rsidRPr="004C5846" w:rsidRDefault="00BC6631" w:rsidP="00BC6631">
            <w:pPr>
              <w:spacing w:after="0" w:line="240" w:lineRule="auto"/>
              <w:rPr>
                <w:szCs w:val="24"/>
                <w:lang w:eastAsia="lt-LT"/>
              </w:rPr>
            </w:pPr>
            <w:r w:rsidRPr="004C5846">
              <w:rPr>
                <w:szCs w:val="24"/>
                <w:lang w:eastAsia="lt-LT"/>
              </w:rPr>
              <w:t>6.3.1.</w:t>
            </w:r>
          </w:p>
        </w:tc>
        <w:tc>
          <w:tcPr>
            <w:tcW w:w="2451" w:type="pct"/>
            <w:tcBorders>
              <w:top w:val="nil"/>
              <w:left w:val="nil"/>
              <w:bottom w:val="single" w:sz="4" w:space="0" w:color="auto"/>
              <w:right w:val="single" w:sz="4" w:space="0" w:color="auto"/>
            </w:tcBorders>
            <w:shd w:val="clear" w:color="auto" w:fill="auto"/>
          </w:tcPr>
          <w:p w14:paraId="7967CB3D" w14:textId="77777777" w:rsidR="00BC6631" w:rsidRPr="004C5846" w:rsidRDefault="00BC6631" w:rsidP="00BC6631">
            <w:pPr>
              <w:spacing w:after="0" w:line="240" w:lineRule="auto"/>
              <w:rPr>
                <w:szCs w:val="24"/>
                <w:lang w:eastAsia="lt-LT"/>
              </w:rPr>
            </w:pPr>
            <w:r w:rsidRPr="004C5846">
              <w:rPr>
                <w:szCs w:val="24"/>
                <w:lang w:eastAsia="lt-LT"/>
              </w:rPr>
              <w:t>Būgno mazgas juodas</w:t>
            </w:r>
          </w:p>
        </w:tc>
        <w:tc>
          <w:tcPr>
            <w:tcW w:w="492" w:type="pct"/>
            <w:tcBorders>
              <w:top w:val="nil"/>
              <w:left w:val="nil"/>
              <w:bottom w:val="single" w:sz="4" w:space="0" w:color="auto"/>
              <w:right w:val="single" w:sz="4" w:space="0" w:color="auto"/>
            </w:tcBorders>
            <w:shd w:val="clear" w:color="auto" w:fill="auto"/>
            <w:noWrap/>
          </w:tcPr>
          <w:p w14:paraId="1DECD6B4" w14:textId="77777777" w:rsidR="00BC6631" w:rsidRPr="004C5846" w:rsidRDefault="00BC6631" w:rsidP="00BC6631">
            <w:pPr>
              <w:spacing w:after="0" w:line="240" w:lineRule="auto"/>
              <w:jc w:val="center"/>
              <w:rPr>
                <w:b/>
                <w:szCs w:val="24"/>
                <w:lang w:eastAsia="lt-LT"/>
              </w:rPr>
            </w:pPr>
          </w:p>
        </w:tc>
        <w:tc>
          <w:tcPr>
            <w:tcW w:w="497" w:type="pct"/>
            <w:tcBorders>
              <w:top w:val="nil"/>
              <w:left w:val="nil"/>
              <w:bottom w:val="single" w:sz="4" w:space="0" w:color="auto"/>
              <w:right w:val="single" w:sz="4" w:space="0" w:color="auto"/>
            </w:tcBorders>
            <w:vAlign w:val="center"/>
          </w:tcPr>
          <w:p w14:paraId="21F56E77" w14:textId="21B1D123" w:rsidR="00BC6631" w:rsidRPr="004C5846" w:rsidRDefault="00BC6631" w:rsidP="00BC6631">
            <w:pPr>
              <w:spacing w:after="0" w:line="240" w:lineRule="auto"/>
              <w:jc w:val="center"/>
              <w:rPr>
                <w:b/>
                <w:szCs w:val="24"/>
                <w:lang w:eastAsia="lt-LT"/>
              </w:rPr>
            </w:pPr>
            <w:r>
              <w:rPr>
                <w:color w:val="000000"/>
              </w:rPr>
              <w:t>95,59</w:t>
            </w:r>
          </w:p>
        </w:tc>
        <w:tc>
          <w:tcPr>
            <w:tcW w:w="526" w:type="pct"/>
            <w:tcBorders>
              <w:top w:val="nil"/>
              <w:left w:val="nil"/>
              <w:bottom w:val="single" w:sz="4" w:space="0" w:color="auto"/>
              <w:right w:val="single" w:sz="4" w:space="0" w:color="auto"/>
            </w:tcBorders>
            <w:vAlign w:val="center"/>
          </w:tcPr>
          <w:p w14:paraId="5F9B921C" w14:textId="3DB0F765" w:rsidR="00BC6631" w:rsidRPr="004C5846" w:rsidRDefault="00BC6631" w:rsidP="00BC6631">
            <w:pPr>
              <w:spacing w:after="0" w:line="240" w:lineRule="auto"/>
              <w:jc w:val="center"/>
              <w:rPr>
                <w:b/>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6E4135EE" w14:textId="490FA2B3" w:rsidR="00BC6631" w:rsidRPr="004C5846" w:rsidRDefault="00BC6631" w:rsidP="00BC6631">
            <w:pPr>
              <w:spacing w:after="0" w:line="240" w:lineRule="auto"/>
              <w:jc w:val="center"/>
              <w:rPr>
                <w:b/>
                <w:szCs w:val="24"/>
                <w:lang w:eastAsia="lt-LT"/>
              </w:rPr>
            </w:pPr>
            <w:r>
              <w:rPr>
                <w:color w:val="000000"/>
              </w:rPr>
              <w:t>131,89</w:t>
            </w:r>
          </w:p>
        </w:tc>
      </w:tr>
      <w:tr w:rsidR="00BC6631" w:rsidRPr="004C5846" w14:paraId="4B7218CB"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09841A6" w14:textId="77777777" w:rsidR="00BC6631" w:rsidRPr="004C5846" w:rsidRDefault="00BC6631" w:rsidP="00BC6631">
            <w:pPr>
              <w:spacing w:after="0" w:line="240" w:lineRule="auto"/>
              <w:rPr>
                <w:szCs w:val="24"/>
                <w:lang w:eastAsia="lt-LT"/>
              </w:rPr>
            </w:pPr>
            <w:r w:rsidRPr="004C5846">
              <w:rPr>
                <w:szCs w:val="24"/>
                <w:lang w:eastAsia="lt-LT"/>
              </w:rPr>
              <w:t>6.3.2.</w:t>
            </w:r>
          </w:p>
        </w:tc>
        <w:tc>
          <w:tcPr>
            <w:tcW w:w="2451" w:type="pct"/>
            <w:tcBorders>
              <w:top w:val="nil"/>
              <w:left w:val="nil"/>
              <w:bottom w:val="single" w:sz="4" w:space="0" w:color="auto"/>
              <w:right w:val="single" w:sz="4" w:space="0" w:color="auto"/>
            </w:tcBorders>
            <w:shd w:val="clear" w:color="auto" w:fill="auto"/>
          </w:tcPr>
          <w:p w14:paraId="1C1B780A" w14:textId="77777777" w:rsidR="00BC6631" w:rsidRPr="004C5846" w:rsidRDefault="00BC6631" w:rsidP="00BC6631">
            <w:pPr>
              <w:spacing w:after="0" w:line="240" w:lineRule="auto"/>
              <w:rPr>
                <w:szCs w:val="24"/>
                <w:lang w:eastAsia="lt-LT"/>
              </w:rPr>
            </w:pPr>
            <w:r w:rsidRPr="004C5846">
              <w:rPr>
                <w:szCs w:val="24"/>
                <w:lang w:eastAsia="lt-LT"/>
              </w:rPr>
              <w:t>Būgno mazgas spalvotas</w:t>
            </w:r>
          </w:p>
        </w:tc>
        <w:tc>
          <w:tcPr>
            <w:tcW w:w="492" w:type="pct"/>
            <w:tcBorders>
              <w:top w:val="nil"/>
              <w:left w:val="nil"/>
              <w:bottom w:val="single" w:sz="4" w:space="0" w:color="auto"/>
              <w:right w:val="single" w:sz="4" w:space="0" w:color="auto"/>
            </w:tcBorders>
            <w:shd w:val="clear" w:color="auto" w:fill="auto"/>
            <w:noWrap/>
          </w:tcPr>
          <w:p w14:paraId="64D8DF7D"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6F029FAA" w14:textId="77E19207" w:rsidR="00BC6631" w:rsidRPr="004C5846" w:rsidRDefault="00BC6631" w:rsidP="00BC6631">
            <w:pPr>
              <w:spacing w:after="0" w:line="240" w:lineRule="auto"/>
              <w:jc w:val="center"/>
              <w:rPr>
                <w:szCs w:val="24"/>
                <w:lang w:eastAsia="lt-LT"/>
              </w:rPr>
            </w:pPr>
            <w:r>
              <w:rPr>
                <w:color w:val="000000"/>
              </w:rPr>
              <w:t>278,3</w:t>
            </w:r>
          </w:p>
        </w:tc>
        <w:tc>
          <w:tcPr>
            <w:tcW w:w="526" w:type="pct"/>
            <w:tcBorders>
              <w:top w:val="nil"/>
              <w:left w:val="nil"/>
              <w:bottom w:val="single" w:sz="4" w:space="0" w:color="auto"/>
              <w:right w:val="single" w:sz="4" w:space="0" w:color="auto"/>
            </w:tcBorders>
            <w:vAlign w:val="center"/>
          </w:tcPr>
          <w:p w14:paraId="52B4341E" w14:textId="23AC110E"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66404A5F" w14:textId="3C34FA76" w:rsidR="00BC6631" w:rsidRPr="004C5846" w:rsidRDefault="00BC6631" w:rsidP="00BC6631">
            <w:pPr>
              <w:spacing w:after="0" w:line="240" w:lineRule="auto"/>
              <w:jc w:val="center"/>
              <w:rPr>
                <w:szCs w:val="24"/>
                <w:lang w:eastAsia="lt-LT"/>
              </w:rPr>
            </w:pPr>
            <w:r>
              <w:rPr>
                <w:color w:val="000000"/>
              </w:rPr>
              <w:t>314,6</w:t>
            </w:r>
            <w:r w:rsidR="00BF4265">
              <w:rPr>
                <w:color w:val="000000"/>
              </w:rPr>
              <w:t>0</w:t>
            </w:r>
          </w:p>
        </w:tc>
      </w:tr>
      <w:tr w:rsidR="00BC6631" w:rsidRPr="004C5846" w14:paraId="4FB55D1A"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32E0E5E" w14:textId="77777777" w:rsidR="00BC6631" w:rsidRPr="004C5846" w:rsidRDefault="00BC6631" w:rsidP="00BC6631">
            <w:pPr>
              <w:spacing w:after="0" w:line="240" w:lineRule="auto"/>
              <w:rPr>
                <w:szCs w:val="24"/>
                <w:lang w:eastAsia="lt-LT"/>
              </w:rPr>
            </w:pPr>
            <w:r w:rsidRPr="004C5846">
              <w:rPr>
                <w:szCs w:val="24"/>
                <w:lang w:eastAsia="lt-LT"/>
              </w:rPr>
              <w:t>6.3.3.</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48EA1832" w14:textId="77777777" w:rsidR="00BC6631" w:rsidRPr="004C5846" w:rsidRDefault="00BC6631" w:rsidP="00BC6631">
            <w:pPr>
              <w:spacing w:after="0" w:line="240" w:lineRule="auto"/>
              <w:rPr>
                <w:szCs w:val="24"/>
                <w:lang w:eastAsia="lt-LT"/>
              </w:rPr>
            </w:pPr>
            <w:r w:rsidRPr="004C5846">
              <w:rPr>
                <w:szCs w:val="24"/>
                <w:lang w:eastAsia="lt-LT"/>
              </w:rPr>
              <w:t>Kaitinimo velenas</w:t>
            </w:r>
          </w:p>
        </w:tc>
        <w:tc>
          <w:tcPr>
            <w:tcW w:w="492" w:type="pct"/>
            <w:tcBorders>
              <w:top w:val="nil"/>
              <w:left w:val="nil"/>
              <w:bottom w:val="single" w:sz="4" w:space="0" w:color="auto"/>
              <w:right w:val="single" w:sz="4" w:space="0" w:color="auto"/>
            </w:tcBorders>
            <w:shd w:val="clear" w:color="auto" w:fill="auto"/>
            <w:noWrap/>
          </w:tcPr>
          <w:p w14:paraId="57AF0D4E"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719E4CB0" w14:textId="5B59DC05" w:rsidR="00BC6631" w:rsidRPr="00D93D5F" w:rsidRDefault="00BC6631" w:rsidP="00BC6631">
            <w:pPr>
              <w:spacing w:after="0" w:line="240" w:lineRule="auto"/>
              <w:jc w:val="center"/>
              <w:rPr>
                <w:szCs w:val="24"/>
                <w:lang w:eastAsia="lt-LT"/>
              </w:rPr>
            </w:pPr>
            <w:r>
              <w:rPr>
                <w:color w:val="000000"/>
              </w:rPr>
              <w:t>568,7</w:t>
            </w:r>
          </w:p>
        </w:tc>
        <w:tc>
          <w:tcPr>
            <w:tcW w:w="526" w:type="pct"/>
            <w:tcBorders>
              <w:top w:val="nil"/>
              <w:left w:val="nil"/>
              <w:bottom w:val="single" w:sz="4" w:space="0" w:color="auto"/>
              <w:right w:val="single" w:sz="4" w:space="0" w:color="auto"/>
            </w:tcBorders>
            <w:vAlign w:val="center"/>
          </w:tcPr>
          <w:p w14:paraId="60F0F698" w14:textId="215A7FD0" w:rsidR="00BC6631" w:rsidRPr="00D93D5F"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17310C66" w14:textId="54028750" w:rsidR="00BC6631" w:rsidRPr="00D93D5F" w:rsidRDefault="00BC6631" w:rsidP="00BC6631">
            <w:pPr>
              <w:spacing w:after="0" w:line="240" w:lineRule="auto"/>
              <w:jc w:val="center"/>
              <w:rPr>
                <w:szCs w:val="24"/>
                <w:lang w:eastAsia="lt-LT"/>
              </w:rPr>
            </w:pPr>
            <w:r>
              <w:rPr>
                <w:color w:val="000000"/>
              </w:rPr>
              <w:t>605</w:t>
            </w:r>
            <w:r w:rsidR="00BF4265">
              <w:rPr>
                <w:color w:val="000000"/>
              </w:rPr>
              <w:t>,00</w:t>
            </w:r>
          </w:p>
        </w:tc>
      </w:tr>
      <w:tr w:rsidR="00BC6631" w:rsidRPr="004C5846" w14:paraId="56204B9C"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BC18330" w14:textId="77777777" w:rsidR="00BC6631" w:rsidRPr="004C5846" w:rsidRDefault="00BC6631" w:rsidP="00BC6631">
            <w:pPr>
              <w:spacing w:after="0" w:line="240" w:lineRule="auto"/>
              <w:rPr>
                <w:szCs w:val="24"/>
                <w:lang w:eastAsia="lt-LT"/>
              </w:rPr>
            </w:pPr>
            <w:r w:rsidRPr="004C5846">
              <w:rPr>
                <w:szCs w:val="24"/>
                <w:lang w:eastAsia="lt-LT"/>
              </w:rPr>
              <w:t>6.3.4.</w:t>
            </w:r>
          </w:p>
        </w:tc>
        <w:tc>
          <w:tcPr>
            <w:tcW w:w="2451" w:type="pct"/>
            <w:tcBorders>
              <w:top w:val="single" w:sz="4" w:space="0" w:color="auto"/>
              <w:left w:val="nil"/>
              <w:bottom w:val="single" w:sz="4" w:space="0" w:color="auto"/>
              <w:right w:val="single" w:sz="4" w:space="0" w:color="auto"/>
            </w:tcBorders>
            <w:shd w:val="clear" w:color="auto" w:fill="auto"/>
          </w:tcPr>
          <w:p w14:paraId="49D2B2FC" w14:textId="77777777" w:rsidR="00BC6631" w:rsidRPr="004C5846" w:rsidRDefault="00BC6631" w:rsidP="00BC6631">
            <w:pPr>
              <w:spacing w:after="0" w:line="240" w:lineRule="auto"/>
              <w:rPr>
                <w:szCs w:val="24"/>
                <w:lang w:eastAsia="lt-LT"/>
              </w:rPr>
            </w:pPr>
            <w:r w:rsidRPr="004C5846">
              <w:rPr>
                <w:szCs w:val="24"/>
                <w:lang w:eastAsia="lt-LT"/>
              </w:rPr>
              <w:t>Profilaktika*</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332952C7" w14:textId="77777777" w:rsidR="00BC6631" w:rsidRPr="004C5846" w:rsidRDefault="00BC6631" w:rsidP="00BC6631">
            <w:pPr>
              <w:spacing w:after="0" w:line="240" w:lineRule="auto"/>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vAlign w:val="center"/>
          </w:tcPr>
          <w:p w14:paraId="53595EFA" w14:textId="407C9D87" w:rsidR="00BC6631" w:rsidRPr="00D93D5F" w:rsidRDefault="00BC6631" w:rsidP="00BC6631">
            <w:pPr>
              <w:spacing w:after="0" w:line="240" w:lineRule="auto"/>
              <w:jc w:val="center"/>
              <w:rPr>
                <w:szCs w:val="24"/>
                <w:lang w:eastAsia="lt-LT"/>
              </w:rPr>
            </w:pPr>
          </w:p>
        </w:tc>
        <w:tc>
          <w:tcPr>
            <w:tcW w:w="526" w:type="pct"/>
            <w:tcBorders>
              <w:top w:val="single" w:sz="4" w:space="0" w:color="auto"/>
              <w:left w:val="single" w:sz="4" w:space="0" w:color="auto"/>
              <w:bottom w:val="single" w:sz="4" w:space="0" w:color="auto"/>
              <w:right w:val="single" w:sz="4" w:space="0" w:color="auto"/>
            </w:tcBorders>
            <w:vAlign w:val="center"/>
          </w:tcPr>
          <w:p w14:paraId="269D8FFD" w14:textId="3D94A811" w:rsidR="00BC6631" w:rsidRPr="00D93D5F" w:rsidRDefault="00BC6631" w:rsidP="00BC6631">
            <w:pPr>
              <w:spacing w:after="0" w:line="240" w:lineRule="auto"/>
              <w:jc w:val="center"/>
              <w:rPr>
                <w:szCs w:val="24"/>
                <w:lang w:eastAsia="lt-LT"/>
              </w:rPr>
            </w:pPr>
            <w:r>
              <w:rPr>
                <w:color w:val="000000"/>
              </w:rPr>
              <w:t>39,93</w:t>
            </w:r>
          </w:p>
        </w:tc>
        <w:tc>
          <w:tcPr>
            <w:tcW w:w="516" w:type="pct"/>
            <w:tcBorders>
              <w:top w:val="single" w:sz="4" w:space="0" w:color="auto"/>
              <w:left w:val="single" w:sz="4" w:space="0" w:color="auto"/>
              <w:bottom w:val="single" w:sz="4" w:space="0" w:color="auto"/>
              <w:right w:val="single" w:sz="4" w:space="0" w:color="auto"/>
            </w:tcBorders>
            <w:vAlign w:val="center"/>
          </w:tcPr>
          <w:p w14:paraId="05A9975C" w14:textId="0B006613" w:rsidR="00BC6631" w:rsidRPr="00D93D5F" w:rsidRDefault="00BC6631" w:rsidP="00BC6631">
            <w:pPr>
              <w:spacing w:after="0" w:line="240" w:lineRule="auto"/>
              <w:jc w:val="center"/>
              <w:rPr>
                <w:szCs w:val="24"/>
                <w:lang w:eastAsia="lt-LT"/>
              </w:rPr>
            </w:pPr>
            <w:r>
              <w:rPr>
                <w:color w:val="000000"/>
              </w:rPr>
              <w:t>39,93</w:t>
            </w:r>
          </w:p>
        </w:tc>
      </w:tr>
      <w:tr w:rsidR="00BC6631" w:rsidRPr="004C5846" w14:paraId="18AC95E3"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30017970" w14:textId="77777777" w:rsidR="00BC6631" w:rsidRPr="004C5846" w:rsidRDefault="00BC6631" w:rsidP="00BC6631">
            <w:pPr>
              <w:spacing w:after="0" w:line="240" w:lineRule="auto"/>
              <w:rPr>
                <w:b/>
                <w:szCs w:val="24"/>
                <w:lang w:eastAsia="lt-LT"/>
              </w:rPr>
            </w:pPr>
            <w:r w:rsidRPr="004C5846">
              <w:rPr>
                <w:b/>
                <w:szCs w:val="24"/>
                <w:lang w:eastAsia="lt-LT"/>
              </w:rPr>
              <w:t>6.4.</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439C8864" w14:textId="77777777" w:rsidR="00BC6631" w:rsidRPr="004C5846" w:rsidRDefault="00BC6631" w:rsidP="00BC6631">
            <w:pPr>
              <w:spacing w:after="0" w:line="240" w:lineRule="auto"/>
              <w:rPr>
                <w:szCs w:val="24"/>
                <w:lang w:eastAsia="lt-LT"/>
              </w:rPr>
            </w:pPr>
            <w:r w:rsidRPr="004C5846">
              <w:rPr>
                <w:b/>
                <w:bCs/>
                <w:szCs w:val="24"/>
                <w:lang w:eastAsia="lt-LT"/>
              </w:rPr>
              <w:t>Lazerinis spausdintuvas Lexmark MS 510 dn</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672941D6" w14:textId="77777777" w:rsidR="00BC6631" w:rsidRPr="004C5846" w:rsidRDefault="00BC6631" w:rsidP="00BC6631">
            <w:pPr>
              <w:spacing w:after="0" w:line="240" w:lineRule="auto"/>
              <w:jc w:val="center"/>
              <w:rPr>
                <w:b/>
                <w:szCs w:val="24"/>
                <w:lang w:eastAsia="lt-LT"/>
              </w:rPr>
            </w:pPr>
            <w:r w:rsidRPr="004C5846">
              <w:rPr>
                <w:b/>
                <w:szCs w:val="24"/>
                <w:lang w:eastAsia="lt-LT"/>
              </w:rPr>
              <w:t>40</w:t>
            </w:r>
          </w:p>
        </w:tc>
        <w:tc>
          <w:tcPr>
            <w:tcW w:w="497" w:type="pct"/>
            <w:tcBorders>
              <w:top w:val="single" w:sz="4" w:space="0" w:color="auto"/>
              <w:left w:val="single" w:sz="4" w:space="0" w:color="auto"/>
              <w:bottom w:val="single" w:sz="4" w:space="0" w:color="auto"/>
              <w:right w:val="single" w:sz="4" w:space="0" w:color="auto"/>
            </w:tcBorders>
            <w:vAlign w:val="center"/>
          </w:tcPr>
          <w:p w14:paraId="34CFA2F5" w14:textId="5C7D7684" w:rsidR="00BC6631" w:rsidRPr="00BF4265" w:rsidRDefault="00BC6631" w:rsidP="00BC6631">
            <w:pPr>
              <w:spacing w:after="0" w:line="240" w:lineRule="auto"/>
              <w:jc w:val="center"/>
              <w:rPr>
                <w:szCs w:val="24"/>
                <w:lang w:eastAsia="lt-LT"/>
              </w:rPr>
            </w:pPr>
          </w:p>
        </w:tc>
        <w:tc>
          <w:tcPr>
            <w:tcW w:w="526" w:type="pct"/>
            <w:tcBorders>
              <w:top w:val="single" w:sz="4" w:space="0" w:color="auto"/>
              <w:left w:val="single" w:sz="4" w:space="0" w:color="auto"/>
              <w:bottom w:val="single" w:sz="4" w:space="0" w:color="auto"/>
              <w:right w:val="single" w:sz="4" w:space="0" w:color="auto"/>
            </w:tcBorders>
            <w:vAlign w:val="center"/>
          </w:tcPr>
          <w:p w14:paraId="1CAB6048" w14:textId="76F62885" w:rsidR="00BC6631" w:rsidRPr="00BF4265" w:rsidRDefault="00BC6631" w:rsidP="00BC6631">
            <w:pPr>
              <w:spacing w:after="0" w:line="240" w:lineRule="auto"/>
              <w:jc w:val="center"/>
              <w:rPr>
                <w:szCs w:val="24"/>
                <w:lang w:eastAsia="lt-LT"/>
              </w:rPr>
            </w:pPr>
          </w:p>
        </w:tc>
        <w:tc>
          <w:tcPr>
            <w:tcW w:w="516" w:type="pct"/>
            <w:tcBorders>
              <w:top w:val="single" w:sz="4" w:space="0" w:color="auto"/>
              <w:left w:val="single" w:sz="4" w:space="0" w:color="auto"/>
              <w:bottom w:val="single" w:sz="4" w:space="0" w:color="auto"/>
              <w:right w:val="single" w:sz="4" w:space="0" w:color="auto"/>
            </w:tcBorders>
            <w:vAlign w:val="center"/>
          </w:tcPr>
          <w:p w14:paraId="7599645F" w14:textId="3CDFF63C" w:rsidR="00BC6631" w:rsidRPr="00BF4265" w:rsidRDefault="00BC6631" w:rsidP="00BC6631">
            <w:pPr>
              <w:spacing w:after="0" w:line="240" w:lineRule="auto"/>
              <w:jc w:val="center"/>
              <w:rPr>
                <w:szCs w:val="24"/>
                <w:lang w:eastAsia="lt-LT"/>
              </w:rPr>
            </w:pPr>
          </w:p>
        </w:tc>
      </w:tr>
      <w:tr w:rsidR="00BC6631" w:rsidRPr="004C5846" w14:paraId="067A211E"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2FFEE53B" w14:textId="77777777" w:rsidR="00BC6631" w:rsidRPr="004C5846" w:rsidRDefault="00BC6631" w:rsidP="00BC6631">
            <w:pPr>
              <w:spacing w:after="0" w:line="240" w:lineRule="auto"/>
              <w:rPr>
                <w:b/>
                <w:bCs/>
                <w:szCs w:val="24"/>
                <w:lang w:eastAsia="lt-LT"/>
              </w:rPr>
            </w:pPr>
            <w:r w:rsidRPr="004C5846">
              <w:rPr>
                <w:szCs w:val="24"/>
                <w:lang w:eastAsia="lt-LT"/>
              </w:rPr>
              <w:t>6.4.1.</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60ACD203" w14:textId="77777777" w:rsidR="00BC6631" w:rsidRPr="004C5846" w:rsidRDefault="00BC6631" w:rsidP="00BC6631">
            <w:pPr>
              <w:spacing w:after="0" w:line="240" w:lineRule="auto"/>
              <w:rPr>
                <w:szCs w:val="24"/>
                <w:lang w:eastAsia="lt-LT"/>
              </w:rPr>
            </w:pPr>
            <w:r w:rsidRPr="004C5846">
              <w:rPr>
                <w:szCs w:val="24"/>
                <w:lang w:eastAsia="lt-LT"/>
              </w:rPr>
              <w:t>Būgno mazgas</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6101A52A" w14:textId="77777777" w:rsidR="00BC6631" w:rsidRPr="004C5846" w:rsidRDefault="00BC6631" w:rsidP="00BC6631">
            <w:pPr>
              <w:spacing w:after="0" w:line="240" w:lineRule="auto"/>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vAlign w:val="center"/>
          </w:tcPr>
          <w:p w14:paraId="172A2190" w14:textId="2BD88EDA" w:rsidR="00BC6631" w:rsidRPr="004C5846" w:rsidRDefault="00BC6631" w:rsidP="00BC6631">
            <w:pPr>
              <w:spacing w:after="0" w:line="240" w:lineRule="auto"/>
              <w:jc w:val="center"/>
              <w:rPr>
                <w:szCs w:val="24"/>
                <w:lang w:eastAsia="lt-LT"/>
              </w:rPr>
            </w:pPr>
            <w:r>
              <w:rPr>
                <w:color w:val="000000"/>
              </w:rPr>
              <w:t>59,29</w:t>
            </w:r>
          </w:p>
        </w:tc>
        <w:tc>
          <w:tcPr>
            <w:tcW w:w="526" w:type="pct"/>
            <w:tcBorders>
              <w:top w:val="single" w:sz="4" w:space="0" w:color="auto"/>
              <w:left w:val="single" w:sz="4" w:space="0" w:color="auto"/>
              <w:bottom w:val="single" w:sz="4" w:space="0" w:color="auto"/>
              <w:right w:val="single" w:sz="4" w:space="0" w:color="auto"/>
            </w:tcBorders>
            <w:vAlign w:val="center"/>
          </w:tcPr>
          <w:p w14:paraId="46565AF8" w14:textId="2DED0AA0" w:rsidR="00BC6631" w:rsidRPr="004C5846" w:rsidRDefault="00BC6631" w:rsidP="00BC6631">
            <w:pPr>
              <w:spacing w:after="0" w:line="240" w:lineRule="auto"/>
              <w:jc w:val="center"/>
              <w:rPr>
                <w:szCs w:val="24"/>
                <w:lang w:eastAsia="lt-LT"/>
              </w:rPr>
            </w:pPr>
            <w:r>
              <w:rPr>
                <w:color w:val="000000"/>
              </w:rPr>
              <w:t>36,30</w:t>
            </w:r>
          </w:p>
        </w:tc>
        <w:tc>
          <w:tcPr>
            <w:tcW w:w="516" w:type="pct"/>
            <w:tcBorders>
              <w:top w:val="single" w:sz="4" w:space="0" w:color="auto"/>
              <w:left w:val="single" w:sz="4" w:space="0" w:color="auto"/>
              <w:bottom w:val="single" w:sz="4" w:space="0" w:color="auto"/>
              <w:right w:val="single" w:sz="4" w:space="0" w:color="auto"/>
            </w:tcBorders>
            <w:vAlign w:val="center"/>
          </w:tcPr>
          <w:p w14:paraId="79ECA4C5" w14:textId="79BD7643" w:rsidR="00BC6631" w:rsidRPr="004C5846" w:rsidRDefault="00BC6631" w:rsidP="00BC6631">
            <w:pPr>
              <w:spacing w:after="0" w:line="240" w:lineRule="auto"/>
              <w:jc w:val="center"/>
              <w:rPr>
                <w:szCs w:val="24"/>
                <w:lang w:eastAsia="lt-LT"/>
              </w:rPr>
            </w:pPr>
            <w:r>
              <w:rPr>
                <w:color w:val="000000"/>
              </w:rPr>
              <w:t>95,59</w:t>
            </w:r>
          </w:p>
        </w:tc>
      </w:tr>
      <w:tr w:rsidR="00BC6631" w:rsidRPr="004C5846" w14:paraId="367D082F"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16551FA4" w14:textId="77777777" w:rsidR="00BC6631" w:rsidRPr="004C5846" w:rsidRDefault="00BC6631" w:rsidP="00BC6631">
            <w:pPr>
              <w:spacing w:after="0" w:line="240" w:lineRule="auto"/>
              <w:rPr>
                <w:szCs w:val="24"/>
                <w:lang w:eastAsia="lt-LT"/>
              </w:rPr>
            </w:pPr>
            <w:r w:rsidRPr="004C5846">
              <w:rPr>
                <w:szCs w:val="24"/>
                <w:lang w:eastAsia="lt-LT"/>
              </w:rPr>
              <w:t>6.4.2.</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5AABA2B4" w14:textId="77777777" w:rsidR="00BC6631" w:rsidRPr="004C5846" w:rsidRDefault="00BC6631" w:rsidP="00BC6631">
            <w:pPr>
              <w:spacing w:after="0" w:line="240" w:lineRule="auto"/>
              <w:rPr>
                <w:szCs w:val="24"/>
                <w:lang w:eastAsia="lt-LT"/>
              </w:rPr>
            </w:pPr>
            <w:r w:rsidRPr="004C5846">
              <w:rPr>
                <w:szCs w:val="24"/>
                <w:lang w:eastAsia="lt-LT"/>
              </w:rPr>
              <w:t>Popieriaus padavimo velenėlių komplektas</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058DC237" w14:textId="77777777" w:rsidR="00BC6631" w:rsidRPr="004C5846" w:rsidRDefault="00BC6631" w:rsidP="00BC6631">
            <w:pPr>
              <w:spacing w:after="0" w:line="240" w:lineRule="auto"/>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vAlign w:val="center"/>
          </w:tcPr>
          <w:p w14:paraId="2A605DE5" w14:textId="746ED5E2" w:rsidR="00BC6631" w:rsidRPr="004C5846" w:rsidRDefault="00BC6631" w:rsidP="00BC6631">
            <w:pPr>
              <w:spacing w:after="0" w:line="240" w:lineRule="auto"/>
              <w:jc w:val="center"/>
              <w:rPr>
                <w:szCs w:val="24"/>
                <w:lang w:eastAsia="lt-LT"/>
              </w:rPr>
            </w:pPr>
            <w:r>
              <w:rPr>
                <w:color w:val="000000"/>
              </w:rPr>
              <w:t>30,25</w:t>
            </w:r>
          </w:p>
        </w:tc>
        <w:tc>
          <w:tcPr>
            <w:tcW w:w="526" w:type="pct"/>
            <w:tcBorders>
              <w:top w:val="single" w:sz="4" w:space="0" w:color="auto"/>
              <w:left w:val="single" w:sz="4" w:space="0" w:color="auto"/>
              <w:bottom w:val="single" w:sz="4" w:space="0" w:color="auto"/>
              <w:right w:val="single" w:sz="4" w:space="0" w:color="auto"/>
            </w:tcBorders>
            <w:vAlign w:val="center"/>
          </w:tcPr>
          <w:p w14:paraId="4DFEF095" w14:textId="5B102E85" w:rsidR="00BC6631" w:rsidRPr="004C5846" w:rsidRDefault="00BC6631" w:rsidP="00BC6631">
            <w:pPr>
              <w:spacing w:after="0" w:line="240" w:lineRule="auto"/>
              <w:jc w:val="center"/>
              <w:rPr>
                <w:szCs w:val="24"/>
                <w:lang w:eastAsia="lt-LT"/>
              </w:rPr>
            </w:pPr>
            <w:r>
              <w:rPr>
                <w:color w:val="000000"/>
              </w:rPr>
              <w:t>36,30</w:t>
            </w:r>
          </w:p>
        </w:tc>
        <w:tc>
          <w:tcPr>
            <w:tcW w:w="516" w:type="pct"/>
            <w:tcBorders>
              <w:top w:val="single" w:sz="4" w:space="0" w:color="auto"/>
              <w:left w:val="single" w:sz="4" w:space="0" w:color="auto"/>
              <w:bottom w:val="single" w:sz="4" w:space="0" w:color="auto"/>
              <w:right w:val="single" w:sz="4" w:space="0" w:color="auto"/>
            </w:tcBorders>
            <w:vAlign w:val="center"/>
          </w:tcPr>
          <w:p w14:paraId="48606E87" w14:textId="16D5820E" w:rsidR="00BC6631" w:rsidRPr="004C5846" w:rsidRDefault="00BC6631" w:rsidP="00BC6631">
            <w:pPr>
              <w:spacing w:after="0" w:line="240" w:lineRule="auto"/>
              <w:jc w:val="center"/>
              <w:rPr>
                <w:szCs w:val="24"/>
                <w:lang w:eastAsia="lt-LT"/>
              </w:rPr>
            </w:pPr>
            <w:r>
              <w:rPr>
                <w:color w:val="000000"/>
              </w:rPr>
              <w:t>66,55</w:t>
            </w:r>
          </w:p>
        </w:tc>
      </w:tr>
      <w:tr w:rsidR="00BC6631" w:rsidRPr="004C5846" w14:paraId="0746A64A"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75AFD66D" w14:textId="77777777" w:rsidR="00BC6631" w:rsidRPr="004C5846" w:rsidRDefault="00BC6631" w:rsidP="00BC6631">
            <w:pPr>
              <w:spacing w:after="0" w:line="240" w:lineRule="auto"/>
              <w:rPr>
                <w:szCs w:val="24"/>
                <w:lang w:eastAsia="lt-LT"/>
              </w:rPr>
            </w:pPr>
            <w:r w:rsidRPr="004C5846">
              <w:rPr>
                <w:szCs w:val="24"/>
                <w:lang w:eastAsia="lt-LT"/>
              </w:rPr>
              <w:t>6.4.3.</w:t>
            </w:r>
          </w:p>
        </w:tc>
        <w:tc>
          <w:tcPr>
            <w:tcW w:w="2451" w:type="pct"/>
            <w:tcBorders>
              <w:top w:val="single" w:sz="4" w:space="0" w:color="auto"/>
              <w:left w:val="single" w:sz="4" w:space="0" w:color="auto"/>
              <w:bottom w:val="single" w:sz="4" w:space="0" w:color="auto"/>
              <w:right w:val="single" w:sz="4" w:space="0" w:color="auto"/>
            </w:tcBorders>
            <w:shd w:val="clear" w:color="auto" w:fill="auto"/>
          </w:tcPr>
          <w:p w14:paraId="75C20E41" w14:textId="77777777" w:rsidR="00BC6631" w:rsidRPr="004C5846" w:rsidRDefault="00BC6631" w:rsidP="00BC6631">
            <w:pPr>
              <w:spacing w:after="0" w:line="240" w:lineRule="auto"/>
              <w:rPr>
                <w:szCs w:val="24"/>
                <w:lang w:eastAsia="lt-LT"/>
              </w:rPr>
            </w:pPr>
            <w:r w:rsidRPr="004C5846">
              <w:rPr>
                <w:szCs w:val="24"/>
                <w:lang w:eastAsia="lt-LT"/>
              </w:rPr>
              <w:t>Profilaktika*</w:t>
            </w:r>
          </w:p>
        </w:tc>
        <w:tc>
          <w:tcPr>
            <w:tcW w:w="492" w:type="pct"/>
            <w:tcBorders>
              <w:top w:val="single" w:sz="4" w:space="0" w:color="auto"/>
              <w:left w:val="single" w:sz="4" w:space="0" w:color="auto"/>
              <w:bottom w:val="single" w:sz="4" w:space="0" w:color="auto"/>
              <w:right w:val="single" w:sz="4" w:space="0" w:color="auto"/>
            </w:tcBorders>
            <w:shd w:val="clear" w:color="auto" w:fill="auto"/>
            <w:noWrap/>
          </w:tcPr>
          <w:p w14:paraId="30A9BACA" w14:textId="77777777" w:rsidR="00BC6631" w:rsidRPr="004C5846" w:rsidRDefault="00BC6631" w:rsidP="00BC6631">
            <w:pPr>
              <w:spacing w:after="0" w:line="240" w:lineRule="auto"/>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vAlign w:val="center"/>
          </w:tcPr>
          <w:p w14:paraId="7A6FB5DD" w14:textId="2AE593DD" w:rsidR="00BC6631" w:rsidRPr="004C5846" w:rsidRDefault="00BC6631" w:rsidP="00BC6631">
            <w:pPr>
              <w:spacing w:after="0" w:line="240" w:lineRule="auto"/>
              <w:jc w:val="center"/>
              <w:rPr>
                <w:szCs w:val="24"/>
                <w:lang w:eastAsia="lt-LT"/>
              </w:rPr>
            </w:pPr>
          </w:p>
        </w:tc>
        <w:tc>
          <w:tcPr>
            <w:tcW w:w="526" w:type="pct"/>
            <w:tcBorders>
              <w:top w:val="single" w:sz="4" w:space="0" w:color="auto"/>
              <w:left w:val="single" w:sz="4" w:space="0" w:color="auto"/>
              <w:bottom w:val="single" w:sz="4" w:space="0" w:color="auto"/>
              <w:right w:val="single" w:sz="4" w:space="0" w:color="auto"/>
            </w:tcBorders>
            <w:vAlign w:val="center"/>
          </w:tcPr>
          <w:p w14:paraId="2AA0E15D" w14:textId="2FBDA499" w:rsidR="00BC6631" w:rsidRPr="004C5846" w:rsidRDefault="00BC6631" w:rsidP="00BC6631">
            <w:pPr>
              <w:spacing w:after="0" w:line="240" w:lineRule="auto"/>
              <w:jc w:val="center"/>
              <w:rPr>
                <w:szCs w:val="24"/>
                <w:lang w:eastAsia="lt-LT"/>
              </w:rPr>
            </w:pPr>
            <w:r>
              <w:rPr>
                <w:color w:val="000000"/>
              </w:rPr>
              <w:t>39,93</w:t>
            </w:r>
          </w:p>
        </w:tc>
        <w:tc>
          <w:tcPr>
            <w:tcW w:w="516" w:type="pct"/>
            <w:tcBorders>
              <w:top w:val="single" w:sz="4" w:space="0" w:color="auto"/>
              <w:left w:val="single" w:sz="4" w:space="0" w:color="auto"/>
              <w:bottom w:val="single" w:sz="4" w:space="0" w:color="auto"/>
              <w:right w:val="single" w:sz="4" w:space="0" w:color="auto"/>
            </w:tcBorders>
            <w:vAlign w:val="center"/>
          </w:tcPr>
          <w:p w14:paraId="78F26CD8" w14:textId="19603CEE" w:rsidR="00BC6631" w:rsidRPr="004C5846" w:rsidRDefault="00BC6631" w:rsidP="00BC6631">
            <w:pPr>
              <w:spacing w:after="0" w:line="240" w:lineRule="auto"/>
              <w:jc w:val="center"/>
              <w:rPr>
                <w:szCs w:val="24"/>
                <w:lang w:eastAsia="lt-LT"/>
              </w:rPr>
            </w:pPr>
            <w:r>
              <w:rPr>
                <w:color w:val="000000"/>
              </w:rPr>
              <w:t>39,93</w:t>
            </w:r>
          </w:p>
        </w:tc>
      </w:tr>
      <w:tr w:rsidR="00BC6631" w:rsidRPr="004C5846" w14:paraId="071D24E9"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3C661643" w14:textId="77777777" w:rsidR="00BC6631" w:rsidRPr="004C5846" w:rsidRDefault="00BC6631" w:rsidP="00BC6631">
            <w:pPr>
              <w:spacing w:after="0" w:line="240" w:lineRule="auto"/>
              <w:rPr>
                <w:szCs w:val="24"/>
                <w:lang w:eastAsia="lt-LT"/>
              </w:rPr>
            </w:pPr>
            <w:r w:rsidRPr="004C5846">
              <w:rPr>
                <w:b/>
                <w:bCs/>
                <w:szCs w:val="24"/>
                <w:lang w:eastAsia="lt-LT"/>
              </w:rPr>
              <w:t>6.5.</w:t>
            </w:r>
          </w:p>
        </w:tc>
        <w:tc>
          <w:tcPr>
            <w:tcW w:w="2451" w:type="pct"/>
            <w:tcBorders>
              <w:top w:val="nil"/>
              <w:left w:val="nil"/>
              <w:bottom w:val="single" w:sz="4" w:space="0" w:color="auto"/>
              <w:right w:val="single" w:sz="4" w:space="0" w:color="auto"/>
            </w:tcBorders>
            <w:shd w:val="clear" w:color="auto" w:fill="auto"/>
          </w:tcPr>
          <w:p w14:paraId="3370D6B7" w14:textId="77777777" w:rsidR="00BC6631" w:rsidRPr="004C5846" w:rsidRDefault="00BC6631" w:rsidP="00BC6631">
            <w:pPr>
              <w:spacing w:after="0" w:line="240" w:lineRule="auto"/>
              <w:rPr>
                <w:szCs w:val="24"/>
                <w:lang w:eastAsia="lt-LT"/>
              </w:rPr>
            </w:pPr>
            <w:r w:rsidRPr="004C5846">
              <w:rPr>
                <w:b/>
                <w:bCs/>
                <w:szCs w:val="24"/>
                <w:lang w:eastAsia="lt-LT"/>
              </w:rPr>
              <w:t>Lazerinis spausdintuvas Lexmark CX 522 ade</w:t>
            </w:r>
          </w:p>
        </w:tc>
        <w:tc>
          <w:tcPr>
            <w:tcW w:w="492" w:type="pct"/>
            <w:tcBorders>
              <w:top w:val="nil"/>
              <w:left w:val="nil"/>
              <w:bottom w:val="single" w:sz="4" w:space="0" w:color="auto"/>
              <w:right w:val="single" w:sz="4" w:space="0" w:color="auto"/>
            </w:tcBorders>
            <w:shd w:val="clear" w:color="auto" w:fill="auto"/>
            <w:noWrap/>
          </w:tcPr>
          <w:p w14:paraId="0AEA042C" w14:textId="77777777" w:rsidR="00BC6631" w:rsidRPr="004C5846" w:rsidRDefault="00BC6631" w:rsidP="00BC6631">
            <w:pPr>
              <w:spacing w:after="0" w:line="240" w:lineRule="auto"/>
              <w:jc w:val="center"/>
              <w:rPr>
                <w:b/>
                <w:szCs w:val="24"/>
                <w:lang w:eastAsia="lt-LT"/>
              </w:rPr>
            </w:pPr>
            <w:r w:rsidRPr="004C5846">
              <w:rPr>
                <w:b/>
                <w:szCs w:val="24"/>
                <w:lang w:eastAsia="lt-LT"/>
              </w:rPr>
              <w:t>5</w:t>
            </w:r>
          </w:p>
        </w:tc>
        <w:tc>
          <w:tcPr>
            <w:tcW w:w="497" w:type="pct"/>
            <w:tcBorders>
              <w:top w:val="nil"/>
              <w:left w:val="nil"/>
              <w:bottom w:val="single" w:sz="4" w:space="0" w:color="auto"/>
              <w:right w:val="single" w:sz="4" w:space="0" w:color="auto"/>
            </w:tcBorders>
            <w:vAlign w:val="center"/>
          </w:tcPr>
          <w:p w14:paraId="4EAECFB8" w14:textId="5D1A5034" w:rsidR="00BC6631" w:rsidRPr="00BF4265" w:rsidRDefault="00BC6631" w:rsidP="00BC6631">
            <w:pPr>
              <w:spacing w:after="0" w:line="240" w:lineRule="auto"/>
              <w:jc w:val="center"/>
              <w:rPr>
                <w:szCs w:val="24"/>
                <w:lang w:eastAsia="lt-LT"/>
              </w:rPr>
            </w:pPr>
          </w:p>
        </w:tc>
        <w:tc>
          <w:tcPr>
            <w:tcW w:w="526" w:type="pct"/>
            <w:tcBorders>
              <w:top w:val="nil"/>
              <w:left w:val="nil"/>
              <w:bottom w:val="single" w:sz="4" w:space="0" w:color="auto"/>
              <w:right w:val="single" w:sz="4" w:space="0" w:color="auto"/>
            </w:tcBorders>
            <w:vAlign w:val="center"/>
          </w:tcPr>
          <w:p w14:paraId="2363A77A" w14:textId="16C9F720" w:rsidR="00BC6631" w:rsidRPr="00BF4265" w:rsidRDefault="00BC6631" w:rsidP="00BC6631">
            <w:pPr>
              <w:spacing w:after="0" w:line="240" w:lineRule="auto"/>
              <w:jc w:val="center"/>
              <w:rPr>
                <w:szCs w:val="24"/>
                <w:lang w:eastAsia="lt-LT"/>
              </w:rPr>
            </w:pPr>
          </w:p>
        </w:tc>
        <w:tc>
          <w:tcPr>
            <w:tcW w:w="516" w:type="pct"/>
            <w:tcBorders>
              <w:top w:val="nil"/>
              <w:left w:val="nil"/>
              <w:bottom w:val="single" w:sz="4" w:space="0" w:color="auto"/>
              <w:right w:val="single" w:sz="4" w:space="0" w:color="auto"/>
            </w:tcBorders>
            <w:vAlign w:val="center"/>
          </w:tcPr>
          <w:p w14:paraId="411CC0CC" w14:textId="40BC670B" w:rsidR="00BC6631" w:rsidRPr="00BF4265" w:rsidRDefault="00BC6631" w:rsidP="00BC6631">
            <w:pPr>
              <w:spacing w:after="0" w:line="240" w:lineRule="auto"/>
              <w:jc w:val="center"/>
              <w:rPr>
                <w:szCs w:val="24"/>
                <w:lang w:eastAsia="lt-LT"/>
              </w:rPr>
            </w:pPr>
          </w:p>
        </w:tc>
      </w:tr>
      <w:tr w:rsidR="00BC6631" w:rsidRPr="004C5846" w14:paraId="63DD34B8" w14:textId="77777777" w:rsidTr="00BC6631">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041DA71C" w14:textId="77777777" w:rsidR="00BC6631" w:rsidRPr="004C5846" w:rsidRDefault="00BC6631" w:rsidP="00BC6631">
            <w:pPr>
              <w:spacing w:after="0" w:line="240" w:lineRule="auto"/>
              <w:rPr>
                <w:b/>
                <w:bCs/>
                <w:szCs w:val="24"/>
                <w:lang w:eastAsia="lt-LT"/>
              </w:rPr>
            </w:pPr>
            <w:r w:rsidRPr="004C5846">
              <w:rPr>
                <w:szCs w:val="24"/>
                <w:lang w:eastAsia="lt-LT"/>
              </w:rPr>
              <w:t>6.5.1.</w:t>
            </w:r>
          </w:p>
        </w:tc>
        <w:tc>
          <w:tcPr>
            <w:tcW w:w="2451" w:type="pct"/>
            <w:tcBorders>
              <w:top w:val="nil"/>
              <w:left w:val="nil"/>
              <w:bottom w:val="single" w:sz="4" w:space="0" w:color="auto"/>
              <w:right w:val="single" w:sz="4" w:space="0" w:color="auto"/>
            </w:tcBorders>
            <w:shd w:val="clear" w:color="auto" w:fill="auto"/>
          </w:tcPr>
          <w:p w14:paraId="00A093F3" w14:textId="77777777" w:rsidR="00BC6631" w:rsidRPr="004C5846" w:rsidRDefault="00BC6631" w:rsidP="00BC6631">
            <w:pPr>
              <w:spacing w:after="0" w:line="240" w:lineRule="auto"/>
              <w:rPr>
                <w:szCs w:val="24"/>
                <w:lang w:eastAsia="lt-LT"/>
              </w:rPr>
            </w:pPr>
            <w:r w:rsidRPr="004C5846">
              <w:rPr>
                <w:szCs w:val="24"/>
                <w:lang w:eastAsia="lt-LT"/>
              </w:rPr>
              <w:t>Būgno mazgas juodas</w:t>
            </w:r>
          </w:p>
        </w:tc>
        <w:tc>
          <w:tcPr>
            <w:tcW w:w="492" w:type="pct"/>
            <w:tcBorders>
              <w:top w:val="nil"/>
              <w:left w:val="nil"/>
              <w:bottom w:val="single" w:sz="4" w:space="0" w:color="auto"/>
              <w:right w:val="single" w:sz="4" w:space="0" w:color="auto"/>
            </w:tcBorders>
            <w:shd w:val="clear" w:color="auto" w:fill="auto"/>
            <w:noWrap/>
          </w:tcPr>
          <w:p w14:paraId="2B587C4A"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7CA4E066" w14:textId="5690FEB0" w:rsidR="00BC6631" w:rsidRPr="004C5846" w:rsidRDefault="00BC6631" w:rsidP="00BC6631">
            <w:pPr>
              <w:spacing w:after="0" w:line="240" w:lineRule="auto"/>
              <w:jc w:val="center"/>
              <w:rPr>
                <w:szCs w:val="24"/>
                <w:lang w:eastAsia="lt-LT"/>
              </w:rPr>
            </w:pPr>
            <w:r>
              <w:rPr>
                <w:color w:val="000000"/>
              </w:rPr>
              <w:t>326,7</w:t>
            </w:r>
          </w:p>
        </w:tc>
        <w:tc>
          <w:tcPr>
            <w:tcW w:w="526" w:type="pct"/>
            <w:tcBorders>
              <w:top w:val="nil"/>
              <w:left w:val="nil"/>
              <w:bottom w:val="single" w:sz="4" w:space="0" w:color="auto"/>
              <w:right w:val="single" w:sz="4" w:space="0" w:color="auto"/>
            </w:tcBorders>
            <w:vAlign w:val="center"/>
          </w:tcPr>
          <w:p w14:paraId="5C419344" w14:textId="13878912"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5ABB70A4" w14:textId="51A236ED" w:rsidR="00BC6631" w:rsidRPr="004C5846" w:rsidRDefault="00BC6631" w:rsidP="00BC6631">
            <w:pPr>
              <w:spacing w:after="0" w:line="240" w:lineRule="auto"/>
              <w:jc w:val="center"/>
              <w:rPr>
                <w:szCs w:val="24"/>
                <w:lang w:eastAsia="lt-LT"/>
              </w:rPr>
            </w:pPr>
            <w:r>
              <w:rPr>
                <w:color w:val="000000"/>
              </w:rPr>
              <w:t>363,00</w:t>
            </w:r>
          </w:p>
        </w:tc>
      </w:tr>
      <w:tr w:rsidR="00BC6631" w:rsidRPr="004C5846" w14:paraId="52FEFF78"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83C5B53" w14:textId="77777777" w:rsidR="00BC6631" w:rsidRPr="004C5846" w:rsidRDefault="00BC6631" w:rsidP="00BC6631">
            <w:pPr>
              <w:spacing w:after="0" w:line="240" w:lineRule="auto"/>
              <w:rPr>
                <w:szCs w:val="24"/>
                <w:lang w:eastAsia="lt-LT"/>
              </w:rPr>
            </w:pPr>
            <w:r w:rsidRPr="004C5846">
              <w:rPr>
                <w:szCs w:val="24"/>
                <w:lang w:eastAsia="lt-LT"/>
              </w:rPr>
              <w:t>6.5.2.</w:t>
            </w:r>
          </w:p>
        </w:tc>
        <w:tc>
          <w:tcPr>
            <w:tcW w:w="2451" w:type="pct"/>
            <w:tcBorders>
              <w:top w:val="nil"/>
              <w:left w:val="nil"/>
              <w:bottom w:val="single" w:sz="4" w:space="0" w:color="auto"/>
              <w:right w:val="single" w:sz="4" w:space="0" w:color="auto"/>
            </w:tcBorders>
            <w:shd w:val="clear" w:color="auto" w:fill="auto"/>
          </w:tcPr>
          <w:p w14:paraId="7E8848E1" w14:textId="77777777" w:rsidR="00BC6631" w:rsidRPr="004C5846" w:rsidRDefault="00BC6631" w:rsidP="00BC6631">
            <w:pPr>
              <w:spacing w:after="0" w:line="240" w:lineRule="auto"/>
              <w:rPr>
                <w:szCs w:val="24"/>
                <w:lang w:eastAsia="lt-LT"/>
              </w:rPr>
            </w:pPr>
            <w:r w:rsidRPr="004C5846">
              <w:rPr>
                <w:szCs w:val="24"/>
                <w:lang w:eastAsia="lt-LT"/>
              </w:rPr>
              <w:t>Būgno mazgas spalvotas</w:t>
            </w:r>
          </w:p>
        </w:tc>
        <w:tc>
          <w:tcPr>
            <w:tcW w:w="492" w:type="pct"/>
            <w:tcBorders>
              <w:top w:val="nil"/>
              <w:left w:val="nil"/>
              <w:bottom w:val="single" w:sz="4" w:space="0" w:color="auto"/>
              <w:right w:val="single" w:sz="4" w:space="0" w:color="auto"/>
            </w:tcBorders>
            <w:shd w:val="clear" w:color="auto" w:fill="auto"/>
            <w:noWrap/>
          </w:tcPr>
          <w:p w14:paraId="4D60D5C0"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16F503E4" w14:textId="57221590" w:rsidR="00BC6631" w:rsidRPr="004C5846" w:rsidRDefault="00BC6631" w:rsidP="00BC6631">
            <w:pPr>
              <w:spacing w:after="0" w:line="240" w:lineRule="auto"/>
              <w:jc w:val="center"/>
              <w:rPr>
                <w:szCs w:val="24"/>
                <w:lang w:eastAsia="lt-LT"/>
              </w:rPr>
            </w:pPr>
            <w:r>
              <w:rPr>
                <w:color w:val="000000"/>
              </w:rPr>
              <w:t>361,79</w:t>
            </w:r>
          </w:p>
        </w:tc>
        <w:tc>
          <w:tcPr>
            <w:tcW w:w="526" w:type="pct"/>
            <w:tcBorders>
              <w:top w:val="nil"/>
              <w:left w:val="nil"/>
              <w:bottom w:val="single" w:sz="4" w:space="0" w:color="auto"/>
              <w:right w:val="single" w:sz="4" w:space="0" w:color="auto"/>
            </w:tcBorders>
            <w:vAlign w:val="center"/>
          </w:tcPr>
          <w:p w14:paraId="50A2ECD6" w14:textId="51A20BA1"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1564B1A0" w14:textId="50A502EB" w:rsidR="00BC6631" w:rsidRPr="004C5846" w:rsidRDefault="00BC6631" w:rsidP="00BC6631">
            <w:pPr>
              <w:spacing w:after="0" w:line="240" w:lineRule="auto"/>
              <w:jc w:val="center"/>
              <w:rPr>
                <w:szCs w:val="24"/>
                <w:lang w:eastAsia="lt-LT"/>
              </w:rPr>
            </w:pPr>
            <w:r>
              <w:rPr>
                <w:color w:val="000000"/>
              </w:rPr>
              <w:t>398,09</w:t>
            </w:r>
          </w:p>
        </w:tc>
      </w:tr>
      <w:tr w:rsidR="00BC6631" w:rsidRPr="004C5846" w14:paraId="5E2B2A0A"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B9B8F37" w14:textId="77777777" w:rsidR="00BC6631" w:rsidRPr="004C5846" w:rsidRDefault="00BC6631" w:rsidP="00BC6631">
            <w:pPr>
              <w:spacing w:after="0" w:line="240" w:lineRule="auto"/>
              <w:rPr>
                <w:szCs w:val="24"/>
                <w:lang w:eastAsia="lt-LT"/>
              </w:rPr>
            </w:pPr>
            <w:r w:rsidRPr="004C5846">
              <w:rPr>
                <w:szCs w:val="24"/>
                <w:lang w:eastAsia="lt-LT"/>
              </w:rPr>
              <w:t>6.5.3.</w:t>
            </w:r>
          </w:p>
        </w:tc>
        <w:tc>
          <w:tcPr>
            <w:tcW w:w="2451" w:type="pct"/>
            <w:tcBorders>
              <w:top w:val="nil"/>
              <w:left w:val="nil"/>
              <w:bottom w:val="single" w:sz="4" w:space="0" w:color="auto"/>
              <w:right w:val="single" w:sz="4" w:space="0" w:color="auto"/>
            </w:tcBorders>
            <w:shd w:val="clear" w:color="auto" w:fill="auto"/>
          </w:tcPr>
          <w:p w14:paraId="39D1E4AF" w14:textId="77777777" w:rsidR="00BC6631" w:rsidRPr="004C5846" w:rsidRDefault="00BC6631" w:rsidP="00BC6631">
            <w:pPr>
              <w:spacing w:after="0" w:line="240" w:lineRule="auto"/>
              <w:rPr>
                <w:szCs w:val="24"/>
                <w:lang w:eastAsia="lt-LT"/>
              </w:rPr>
            </w:pPr>
            <w:r w:rsidRPr="004C5846">
              <w:rPr>
                <w:szCs w:val="24"/>
                <w:lang w:eastAsia="lt-LT"/>
              </w:rPr>
              <w:t>Kaitinimo velenas</w:t>
            </w:r>
          </w:p>
        </w:tc>
        <w:tc>
          <w:tcPr>
            <w:tcW w:w="492" w:type="pct"/>
            <w:tcBorders>
              <w:top w:val="nil"/>
              <w:left w:val="nil"/>
              <w:bottom w:val="single" w:sz="4" w:space="0" w:color="auto"/>
              <w:right w:val="single" w:sz="4" w:space="0" w:color="auto"/>
            </w:tcBorders>
            <w:shd w:val="clear" w:color="auto" w:fill="auto"/>
            <w:noWrap/>
          </w:tcPr>
          <w:p w14:paraId="443ECDCA"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38698B69" w14:textId="656DCCA2" w:rsidR="00BC6631" w:rsidRPr="004C5846" w:rsidRDefault="00BC6631" w:rsidP="00BC6631">
            <w:pPr>
              <w:spacing w:after="0" w:line="240" w:lineRule="auto"/>
              <w:jc w:val="center"/>
              <w:rPr>
                <w:szCs w:val="24"/>
                <w:lang w:eastAsia="lt-LT"/>
              </w:rPr>
            </w:pPr>
            <w:r>
              <w:rPr>
                <w:color w:val="000000"/>
              </w:rPr>
              <w:t>237,16</w:t>
            </w:r>
          </w:p>
        </w:tc>
        <w:tc>
          <w:tcPr>
            <w:tcW w:w="526" w:type="pct"/>
            <w:tcBorders>
              <w:top w:val="nil"/>
              <w:left w:val="nil"/>
              <w:bottom w:val="single" w:sz="4" w:space="0" w:color="auto"/>
              <w:right w:val="single" w:sz="4" w:space="0" w:color="auto"/>
            </w:tcBorders>
            <w:vAlign w:val="center"/>
          </w:tcPr>
          <w:p w14:paraId="44160A7E" w14:textId="405045D5"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1C9D6B54" w14:textId="6293D431" w:rsidR="00BC6631" w:rsidRPr="004C5846" w:rsidRDefault="00BC6631" w:rsidP="00BC6631">
            <w:pPr>
              <w:spacing w:after="0" w:line="240" w:lineRule="auto"/>
              <w:jc w:val="center"/>
              <w:rPr>
                <w:szCs w:val="24"/>
                <w:lang w:eastAsia="lt-LT"/>
              </w:rPr>
            </w:pPr>
            <w:r>
              <w:rPr>
                <w:color w:val="000000"/>
              </w:rPr>
              <w:t>273,46</w:t>
            </w:r>
          </w:p>
        </w:tc>
      </w:tr>
      <w:tr w:rsidR="00BC6631" w:rsidRPr="004C5846" w14:paraId="2CFC612B"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8F8A823" w14:textId="77777777" w:rsidR="00BC6631" w:rsidRPr="004C5846" w:rsidRDefault="00BC6631" w:rsidP="00BC6631">
            <w:pPr>
              <w:spacing w:after="0" w:line="240" w:lineRule="auto"/>
              <w:rPr>
                <w:szCs w:val="24"/>
                <w:lang w:eastAsia="lt-LT"/>
              </w:rPr>
            </w:pPr>
            <w:r w:rsidRPr="004C5846">
              <w:rPr>
                <w:szCs w:val="24"/>
                <w:lang w:eastAsia="lt-LT"/>
              </w:rPr>
              <w:t>6.5.4.</w:t>
            </w:r>
          </w:p>
        </w:tc>
        <w:tc>
          <w:tcPr>
            <w:tcW w:w="2451" w:type="pct"/>
            <w:tcBorders>
              <w:top w:val="nil"/>
              <w:left w:val="nil"/>
              <w:bottom w:val="single" w:sz="4" w:space="0" w:color="auto"/>
              <w:right w:val="single" w:sz="4" w:space="0" w:color="auto"/>
            </w:tcBorders>
            <w:shd w:val="clear" w:color="auto" w:fill="auto"/>
          </w:tcPr>
          <w:p w14:paraId="36570CC6" w14:textId="77777777" w:rsidR="00BC6631" w:rsidRPr="004C5846" w:rsidRDefault="00BC6631" w:rsidP="00BC6631">
            <w:pPr>
              <w:spacing w:after="0" w:line="240" w:lineRule="auto"/>
              <w:rPr>
                <w:bCs/>
                <w:szCs w:val="24"/>
                <w:lang w:eastAsia="lt-LT"/>
              </w:rPr>
            </w:pPr>
            <w:r w:rsidRPr="004C5846">
              <w:rPr>
                <w:szCs w:val="24"/>
                <w:lang w:eastAsia="lt-LT"/>
              </w:rPr>
              <w:t>Profilaktika*</w:t>
            </w:r>
          </w:p>
        </w:tc>
        <w:tc>
          <w:tcPr>
            <w:tcW w:w="492" w:type="pct"/>
            <w:tcBorders>
              <w:top w:val="nil"/>
              <w:left w:val="nil"/>
              <w:bottom w:val="single" w:sz="4" w:space="0" w:color="auto"/>
              <w:right w:val="single" w:sz="4" w:space="0" w:color="auto"/>
            </w:tcBorders>
            <w:shd w:val="clear" w:color="auto" w:fill="auto"/>
            <w:noWrap/>
          </w:tcPr>
          <w:p w14:paraId="4491DB66"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2A9ABF3C" w14:textId="3C42B73B" w:rsidR="00BC6631" w:rsidRPr="004C5846" w:rsidRDefault="00BC6631" w:rsidP="00BC6631">
            <w:pPr>
              <w:spacing w:after="0" w:line="240" w:lineRule="auto"/>
              <w:jc w:val="center"/>
              <w:rPr>
                <w:szCs w:val="24"/>
                <w:lang w:eastAsia="lt-LT"/>
              </w:rPr>
            </w:pPr>
          </w:p>
        </w:tc>
        <w:tc>
          <w:tcPr>
            <w:tcW w:w="526" w:type="pct"/>
            <w:tcBorders>
              <w:top w:val="nil"/>
              <w:left w:val="nil"/>
              <w:bottom w:val="single" w:sz="4" w:space="0" w:color="auto"/>
              <w:right w:val="single" w:sz="4" w:space="0" w:color="auto"/>
            </w:tcBorders>
            <w:vAlign w:val="center"/>
          </w:tcPr>
          <w:p w14:paraId="0DA718D9" w14:textId="2B69EBCC" w:rsidR="00BC6631" w:rsidRPr="004C5846" w:rsidRDefault="00BC6631" w:rsidP="00BC6631">
            <w:pPr>
              <w:spacing w:after="0" w:line="240" w:lineRule="auto"/>
              <w:jc w:val="center"/>
              <w:rPr>
                <w:szCs w:val="24"/>
                <w:lang w:eastAsia="lt-LT"/>
              </w:rPr>
            </w:pPr>
            <w:r>
              <w:rPr>
                <w:color w:val="000000"/>
              </w:rPr>
              <w:t>39,93</w:t>
            </w:r>
          </w:p>
        </w:tc>
        <w:tc>
          <w:tcPr>
            <w:tcW w:w="516" w:type="pct"/>
            <w:tcBorders>
              <w:top w:val="nil"/>
              <w:left w:val="nil"/>
              <w:bottom w:val="single" w:sz="4" w:space="0" w:color="auto"/>
              <w:right w:val="single" w:sz="4" w:space="0" w:color="auto"/>
            </w:tcBorders>
            <w:vAlign w:val="center"/>
          </w:tcPr>
          <w:p w14:paraId="5E70EB36" w14:textId="1987B539" w:rsidR="00BC6631" w:rsidRPr="004C5846" w:rsidRDefault="00BC6631" w:rsidP="00BC6631">
            <w:pPr>
              <w:spacing w:after="0" w:line="240" w:lineRule="auto"/>
              <w:jc w:val="center"/>
              <w:rPr>
                <w:szCs w:val="24"/>
                <w:lang w:eastAsia="lt-LT"/>
              </w:rPr>
            </w:pPr>
            <w:r>
              <w:rPr>
                <w:color w:val="000000"/>
              </w:rPr>
              <w:t>39,93</w:t>
            </w:r>
          </w:p>
        </w:tc>
      </w:tr>
      <w:tr w:rsidR="00BC6631" w:rsidRPr="004C5846" w14:paraId="4510FC27"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9286D55" w14:textId="77777777" w:rsidR="00BC6631" w:rsidRPr="004C5846" w:rsidRDefault="00BC6631" w:rsidP="00BC6631">
            <w:pPr>
              <w:spacing w:after="0" w:line="240" w:lineRule="auto"/>
              <w:rPr>
                <w:szCs w:val="24"/>
                <w:lang w:eastAsia="lt-LT"/>
              </w:rPr>
            </w:pPr>
            <w:r w:rsidRPr="004C5846">
              <w:rPr>
                <w:b/>
                <w:szCs w:val="24"/>
                <w:lang w:eastAsia="lt-LT"/>
              </w:rPr>
              <w:t>6.6.</w:t>
            </w:r>
          </w:p>
        </w:tc>
        <w:tc>
          <w:tcPr>
            <w:tcW w:w="2451" w:type="pct"/>
            <w:tcBorders>
              <w:top w:val="nil"/>
              <w:left w:val="nil"/>
              <w:bottom w:val="single" w:sz="4" w:space="0" w:color="auto"/>
              <w:right w:val="single" w:sz="4" w:space="0" w:color="auto"/>
            </w:tcBorders>
            <w:shd w:val="clear" w:color="auto" w:fill="auto"/>
          </w:tcPr>
          <w:p w14:paraId="4EF7575B" w14:textId="77777777" w:rsidR="00BC6631" w:rsidRPr="004C5846" w:rsidRDefault="00BC6631" w:rsidP="00BC6631">
            <w:pPr>
              <w:spacing w:after="0" w:line="240" w:lineRule="auto"/>
              <w:rPr>
                <w:szCs w:val="24"/>
                <w:lang w:eastAsia="lt-LT"/>
              </w:rPr>
            </w:pPr>
            <w:r w:rsidRPr="004C5846">
              <w:rPr>
                <w:b/>
                <w:bCs/>
                <w:szCs w:val="24"/>
                <w:lang w:eastAsia="lt-LT"/>
              </w:rPr>
              <w:t>Lazerinis spausdintuvas Lexmark MX 421 ade</w:t>
            </w:r>
          </w:p>
        </w:tc>
        <w:tc>
          <w:tcPr>
            <w:tcW w:w="492" w:type="pct"/>
            <w:tcBorders>
              <w:top w:val="nil"/>
              <w:left w:val="nil"/>
              <w:bottom w:val="single" w:sz="4" w:space="0" w:color="auto"/>
              <w:right w:val="single" w:sz="4" w:space="0" w:color="auto"/>
            </w:tcBorders>
            <w:shd w:val="clear" w:color="auto" w:fill="auto"/>
            <w:noWrap/>
          </w:tcPr>
          <w:p w14:paraId="01DF131B" w14:textId="77777777" w:rsidR="00BC6631" w:rsidRPr="004C5846" w:rsidRDefault="00BC6631" w:rsidP="00BC6631">
            <w:pPr>
              <w:spacing w:after="0" w:line="240" w:lineRule="auto"/>
              <w:jc w:val="center"/>
              <w:rPr>
                <w:b/>
                <w:szCs w:val="24"/>
                <w:lang w:eastAsia="lt-LT"/>
              </w:rPr>
            </w:pPr>
            <w:r w:rsidRPr="004C5846">
              <w:rPr>
                <w:b/>
                <w:szCs w:val="24"/>
                <w:lang w:eastAsia="lt-LT"/>
              </w:rPr>
              <w:t>5</w:t>
            </w:r>
          </w:p>
        </w:tc>
        <w:tc>
          <w:tcPr>
            <w:tcW w:w="497" w:type="pct"/>
            <w:tcBorders>
              <w:top w:val="nil"/>
              <w:left w:val="nil"/>
              <w:bottom w:val="single" w:sz="4" w:space="0" w:color="auto"/>
              <w:right w:val="single" w:sz="4" w:space="0" w:color="auto"/>
            </w:tcBorders>
            <w:vAlign w:val="center"/>
          </w:tcPr>
          <w:p w14:paraId="65ECAC80" w14:textId="2D21779A" w:rsidR="00BC6631" w:rsidRPr="00BF4265" w:rsidRDefault="00BC6631" w:rsidP="00BC6631">
            <w:pPr>
              <w:spacing w:after="0" w:line="240" w:lineRule="auto"/>
              <w:jc w:val="center"/>
              <w:rPr>
                <w:szCs w:val="24"/>
                <w:lang w:eastAsia="lt-LT"/>
              </w:rPr>
            </w:pPr>
          </w:p>
        </w:tc>
        <w:tc>
          <w:tcPr>
            <w:tcW w:w="526" w:type="pct"/>
            <w:tcBorders>
              <w:top w:val="nil"/>
              <w:left w:val="nil"/>
              <w:bottom w:val="single" w:sz="4" w:space="0" w:color="auto"/>
              <w:right w:val="single" w:sz="4" w:space="0" w:color="auto"/>
            </w:tcBorders>
            <w:vAlign w:val="center"/>
          </w:tcPr>
          <w:p w14:paraId="43A2A576" w14:textId="786A9D4C" w:rsidR="00BC6631" w:rsidRPr="00BF4265" w:rsidRDefault="00BC6631" w:rsidP="00BC6631">
            <w:pPr>
              <w:spacing w:after="0" w:line="240" w:lineRule="auto"/>
              <w:jc w:val="center"/>
              <w:rPr>
                <w:szCs w:val="24"/>
                <w:lang w:eastAsia="lt-LT"/>
              </w:rPr>
            </w:pPr>
          </w:p>
        </w:tc>
        <w:tc>
          <w:tcPr>
            <w:tcW w:w="516" w:type="pct"/>
            <w:tcBorders>
              <w:top w:val="nil"/>
              <w:left w:val="nil"/>
              <w:bottom w:val="single" w:sz="4" w:space="0" w:color="auto"/>
              <w:right w:val="single" w:sz="4" w:space="0" w:color="auto"/>
            </w:tcBorders>
            <w:vAlign w:val="center"/>
          </w:tcPr>
          <w:p w14:paraId="51B26D1E" w14:textId="19A20A1C" w:rsidR="00BC6631" w:rsidRPr="00BF4265" w:rsidRDefault="00BC6631" w:rsidP="00BC6631">
            <w:pPr>
              <w:spacing w:after="0" w:line="240" w:lineRule="auto"/>
              <w:jc w:val="center"/>
              <w:rPr>
                <w:szCs w:val="24"/>
                <w:lang w:eastAsia="lt-LT"/>
              </w:rPr>
            </w:pPr>
          </w:p>
        </w:tc>
      </w:tr>
      <w:tr w:rsidR="00BC6631" w:rsidRPr="004C5846" w14:paraId="273C896D"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7A63F5B" w14:textId="77777777" w:rsidR="00BC6631" w:rsidRPr="004C5846" w:rsidRDefault="00BC6631" w:rsidP="00BC6631">
            <w:pPr>
              <w:spacing w:after="0" w:line="240" w:lineRule="auto"/>
              <w:rPr>
                <w:b/>
                <w:bCs/>
                <w:szCs w:val="24"/>
                <w:lang w:eastAsia="lt-LT"/>
              </w:rPr>
            </w:pPr>
            <w:r w:rsidRPr="004C5846">
              <w:rPr>
                <w:szCs w:val="24"/>
                <w:lang w:eastAsia="lt-LT"/>
              </w:rPr>
              <w:t>6.6.1.</w:t>
            </w:r>
          </w:p>
        </w:tc>
        <w:tc>
          <w:tcPr>
            <w:tcW w:w="2451" w:type="pct"/>
            <w:tcBorders>
              <w:top w:val="nil"/>
              <w:left w:val="nil"/>
              <w:bottom w:val="single" w:sz="4" w:space="0" w:color="auto"/>
              <w:right w:val="single" w:sz="4" w:space="0" w:color="auto"/>
            </w:tcBorders>
            <w:shd w:val="clear" w:color="auto" w:fill="auto"/>
          </w:tcPr>
          <w:p w14:paraId="7FD96211" w14:textId="77777777" w:rsidR="00BC6631" w:rsidRPr="004C5846" w:rsidRDefault="00BC6631" w:rsidP="00BC6631">
            <w:pPr>
              <w:spacing w:after="0" w:line="240" w:lineRule="auto"/>
              <w:rPr>
                <w:szCs w:val="24"/>
                <w:lang w:eastAsia="lt-LT"/>
              </w:rPr>
            </w:pPr>
            <w:r w:rsidRPr="004C5846">
              <w:rPr>
                <w:szCs w:val="24"/>
                <w:lang w:eastAsia="lt-LT"/>
              </w:rPr>
              <w:t>Būgno mazgas juodas</w:t>
            </w:r>
          </w:p>
        </w:tc>
        <w:tc>
          <w:tcPr>
            <w:tcW w:w="492" w:type="pct"/>
            <w:tcBorders>
              <w:top w:val="nil"/>
              <w:left w:val="nil"/>
              <w:bottom w:val="single" w:sz="4" w:space="0" w:color="auto"/>
              <w:right w:val="single" w:sz="4" w:space="0" w:color="auto"/>
            </w:tcBorders>
            <w:shd w:val="clear" w:color="auto" w:fill="auto"/>
            <w:noWrap/>
          </w:tcPr>
          <w:p w14:paraId="5194287A"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3BE1A55D" w14:textId="3884CB14" w:rsidR="00BC6631" w:rsidRPr="004C5846" w:rsidRDefault="00BC6631" w:rsidP="00BC6631">
            <w:pPr>
              <w:spacing w:after="0" w:line="240" w:lineRule="auto"/>
              <w:jc w:val="center"/>
              <w:rPr>
                <w:szCs w:val="24"/>
                <w:lang w:eastAsia="lt-LT"/>
              </w:rPr>
            </w:pPr>
            <w:r>
              <w:rPr>
                <w:color w:val="000000"/>
              </w:rPr>
              <w:t>59,29</w:t>
            </w:r>
          </w:p>
        </w:tc>
        <w:tc>
          <w:tcPr>
            <w:tcW w:w="526" w:type="pct"/>
            <w:tcBorders>
              <w:top w:val="nil"/>
              <w:left w:val="nil"/>
              <w:bottom w:val="single" w:sz="4" w:space="0" w:color="auto"/>
              <w:right w:val="single" w:sz="4" w:space="0" w:color="auto"/>
            </w:tcBorders>
            <w:vAlign w:val="center"/>
          </w:tcPr>
          <w:p w14:paraId="5A91C0D8" w14:textId="596F811A"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249FF311" w14:textId="25B89D2F" w:rsidR="00BC6631" w:rsidRPr="004C5846" w:rsidRDefault="00BC6631" w:rsidP="00BC6631">
            <w:pPr>
              <w:spacing w:after="0" w:line="240" w:lineRule="auto"/>
              <w:jc w:val="center"/>
              <w:rPr>
                <w:szCs w:val="24"/>
                <w:lang w:eastAsia="lt-LT"/>
              </w:rPr>
            </w:pPr>
            <w:r>
              <w:rPr>
                <w:color w:val="000000"/>
              </w:rPr>
              <w:t>95,59</w:t>
            </w:r>
          </w:p>
        </w:tc>
      </w:tr>
      <w:tr w:rsidR="00BC6631" w:rsidRPr="004C5846" w14:paraId="2E851077"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870E18E" w14:textId="77777777" w:rsidR="00BC6631" w:rsidRPr="004C5846" w:rsidRDefault="00BC6631" w:rsidP="00BC6631">
            <w:pPr>
              <w:spacing w:after="0" w:line="240" w:lineRule="auto"/>
              <w:rPr>
                <w:szCs w:val="24"/>
                <w:lang w:eastAsia="lt-LT"/>
              </w:rPr>
            </w:pPr>
            <w:r w:rsidRPr="004C5846">
              <w:rPr>
                <w:szCs w:val="24"/>
                <w:lang w:eastAsia="lt-LT"/>
              </w:rPr>
              <w:t>6.6.2.</w:t>
            </w:r>
          </w:p>
        </w:tc>
        <w:tc>
          <w:tcPr>
            <w:tcW w:w="2451" w:type="pct"/>
            <w:tcBorders>
              <w:top w:val="nil"/>
              <w:left w:val="nil"/>
              <w:bottom w:val="single" w:sz="4" w:space="0" w:color="auto"/>
              <w:right w:val="single" w:sz="4" w:space="0" w:color="auto"/>
            </w:tcBorders>
            <w:shd w:val="clear" w:color="auto" w:fill="auto"/>
          </w:tcPr>
          <w:p w14:paraId="7D89DEF2" w14:textId="77777777" w:rsidR="00BC6631" w:rsidRPr="004C5846" w:rsidRDefault="00BC6631" w:rsidP="00BC6631">
            <w:pPr>
              <w:spacing w:after="0" w:line="240" w:lineRule="auto"/>
              <w:rPr>
                <w:szCs w:val="24"/>
                <w:lang w:eastAsia="lt-LT"/>
              </w:rPr>
            </w:pPr>
            <w:r w:rsidRPr="004C5846">
              <w:rPr>
                <w:szCs w:val="24"/>
                <w:lang w:eastAsia="lt-LT"/>
              </w:rPr>
              <w:t>Popieriaus padavimo velenėlių komplektas</w:t>
            </w:r>
          </w:p>
        </w:tc>
        <w:tc>
          <w:tcPr>
            <w:tcW w:w="492" w:type="pct"/>
            <w:tcBorders>
              <w:top w:val="nil"/>
              <w:left w:val="nil"/>
              <w:bottom w:val="single" w:sz="4" w:space="0" w:color="auto"/>
              <w:right w:val="single" w:sz="4" w:space="0" w:color="auto"/>
            </w:tcBorders>
            <w:shd w:val="clear" w:color="auto" w:fill="auto"/>
            <w:noWrap/>
          </w:tcPr>
          <w:p w14:paraId="2D3AEC5E"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488A8EC4" w14:textId="3672ECA4" w:rsidR="00BC6631" w:rsidRPr="004C5846" w:rsidRDefault="00BC6631" w:rsidP="00BC6631">
            <w:pPr>
              <w:spacing w:after="0" w:line="240" w:lineRule="auto"/>
              <w:jc w:val="center"/>
              <w:rPr>
                <w:szCs w:val="24"/>
                <w:lang w:eastAsia="lt-LT"/>
              </w:rPr>
            </w:pPr>
            <w:r>
              <w:rPr>
                <w:color w:val="000000"/>
              </w:rPr>
              <w:t>30,25</w:t>
            </w:r>
          </w:p>
        </w:tc>
        <w:tc>
          <w:tcPr>
            <w:tcW w:w="526" w:type="pct"/>
            <w:tcBorders>
              <w:top w:val="nil"/>
              <w:left w:val="nil"/>
              <w:bottom w:val="single" w:sz="4" w:space="0" w:color="auto"/>
              <w:right w:val="single" w:sz="4" w:space="0" w:color="auto"/>
            </w:tcBorders>
            <w:vAlign w:val="center"/>
          </w:tcPr>
          <w:p w14:paraId="0693CD06" w14:textId="71ED1DE0"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6F2D0E28" w14:textId="30A01376" w:rsidR="00BC6631" w:rsidRPr="004C5846" w:rsidRDefault="00BC6631" w:rsidP="00BC6631">
            <w:pPr>
              <w:spacing w:after="0" w:line="240" w:lineRule="auto"/>
              <w:jc w:val="center"/>
              <w:rPr>
                <w:szCs w:val="24"/>
                <w:lang w:eastAsia="lt-LT"/>
              </w:rPr>
            </w:pPr>
            <w:r>
              <w:rPr>
                <w:color w:val="000000"/>
              </w:rPr>
              <w:t>66,55</w:t>
            </w:r>
          </w:p>
        </w:tc>
      </w:tr>
      <w:tr w:rsidR="00BC6631" w:rsidRPr="004C5846" w14:paraId="75ECE4AB"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1D5697E" w14:textId="77777777" w:rsidR="00BC6631" w:rsidRPr="004C5846" w:rsidRDefault="00BC6631" w:rsidP="00BC6631">
            <w:pPr>
              <w:spacing w:after="0" w:line="240" w:lineRule="auto"/>
              <w:rPr>
                <w:szCs w:val="24"/>
                <w:lang w:eastAsia="lt-LT"/>
              </w:rPr>
            </w:pPr>
            <w:r w:rsidRPr="004C5846">
              <w:rPr>
                <w:szCs w:val="24"/>
                <w:lang w:eastAsia="lt-LT"/>
              </w:rPr>
              <w:t>6.6.3.</w:t>
            </w:r>
          </w:p>
        </w:tc>
        <w:tc>
          <w:tcPr>
            <w:tcW w:w="2451" w:type="pct"/>
            <w:tcBorders>
              <w:top w:val="nil"/>
              <w:left w:val="nil"/>
              <w:bottom w:val="single" w:sz="4" w:space="0" w:color="auto"/>
              <w:right w:val="single" w:sz="4" w:space="0" w:color="auto"/>
            </w:tcBorders>
            <w:shd w:val="clear" w:color="auto" w:fill="auto"/>
          </w:tcPr>
          <w:p w14:paraId="333CCC75" w14:textId="77777777" w:rsidR="00BC6631" w:rsidRPr="004C5846" w:rsidRDefault="00BC6631" w:rsidP="00BC6631">
            <w:pPr>
              <w:spacing w:after="0" w:line="240" w:lineRule="auto"/>
              <w:rPr>
                <w:szCs w:val="24"/>
                <w:lang w:eastAsia="lt-LT"/>
              </w:rPr>
            </w:pPr>
            <w:r w:rsidRPr="004C5846">
              <w:rPr>
                <w:szCs w:val="24"/>
                <w:lang w:eastAsia="lt-LT"/>
              </w:rPr>
              <w:t>Kaitinimo velenas</w:t>
            </w:r>
          </w:p>
        </w:tc>
        <w:tc>
          <w:tcPr>
            <w:tcW w:w="492" w:type="pct"/>
            <w:tcBorders>
              <w:top w:val="nil"/>
              <w:left w:val="nil"/>
              <w:bottom w:val="single" w:sz="4" w:space="0" w:color="auto"/>
              <w:right w:val="single" w:sz="4" w:space="0" w:color="auto"/>
            </w:tcBorders>
            <w:shd w:val="clear" w:color="auto" w:fill="auto"/>
            <w:noWrap/>
          </w:tcPr>
          <w:p w14:paraId="3E7C7B7F"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489A8C8E" w14:textId="08175DBA" w:rsidR="00BC6631" w:rsidRPr="004C5846" w:rsidRDefault="00BC6631" w:rsidP="00BC6631">
            <w:pPr>
              <w:spacing w:after="0" w:line="240" w:lineRule="auto"/>
              <w:jc w:val="center"/>
              <w:rPr>
                <w:szCs w:val="24"/>
                <w:lang w:eastAsia="lt-LT"/>
              </w:rPr>
            </w:pPr>
            <w:r>
              <w:rPr>
                <w:color w:val="000000"/>
              </w:rPr>
              <w:t>307,34</w:t>
            </w:r>
          </w:p>
        </w:tc>
        <w:tc>
          <w:tcPr>
            <w:tcW w:w="526" w:type="pct"/>
            <w:tcBorders>
              <w:top w:val="nil"/>
              <w:left w:val="nil"/>
              <w:bottom w:val="single" w:sz="4" w:space="0" w:color="auto"/>
              <w:right w:val="single" w:sz="4" w:space="0" w:color="auto"/>
            </w:tcBorders>
            <w:vAlign w:val="center"/>
          </w:tcPr>
          <w:p w14:paraId="6C0F001F" w14:textId="03736378" w:rsidR="00BC6631" w:rsidRPr="004C5846" w:rsidRDefault="00BC6631" w:rsidP="00BC6631">
            <w:pPr>
              <w:spacing w:after="0" w:line="240" w:lineRule="auto"/>
              <w:jc w:val="center"/>
              <w:rPr>
                <w:szCs w:val="24"/>
                <w:lang w:eastAsia="lt-LT"/>
              </w:rPr>
            </w:pPr>
            <w:r>
              <w:rPr>
                <w:color w:val="000000"/>
              </w:rPr>
              <w:t>36,30</w:t>
            </w:r>
          </w:p>
        </w:tc>
        <w:tc>
          <w:tcPr>
            <w:tcW w:w="516" w:type="pct"/>
            <w:tcBorders>
              <w:top w:val="nil"/>
              <w:left w:val="nil"/>
              <w:bottom w:val="single" w:sz="4" w:space="0" w:color="auto"/>
              <w:right w:val="single" w:sz="4" w:space="0" w:color="auto"/>
            </w:tcBorders>
            <w:vAlign w:val="center"/>
          </w:tcPr>
          <w:p w14:paraId="16848B9E" w14:textId="7CBB9D39" w:rsidR="00BC6631" w:rsidRPr="004C5846" w:rsidRDefault="00BC6631" w:rsidP="00BC6631">
            <w:pPr>
              <w:spacing w:after="0" w:line="240" w:lineRule="auto"/>
              <w:jc w:val="center"/>
              <w:rPr>
                <w:szCs w:val="24"/>
                <w:lang w:eastAsia="lt-LT"/>
              </w:rPr>
            </w:pPr>
            <w:r>
              <w:rPr>
                <w:color w:val="000000"/>
              </w:rPr>
              <w:t>343,64</w:t>
            </w:r>
          </w:p>
        </w:tc>
      </w:tr>
      <w:tr w:rsidR="00BC6631" w:rsidRPr="004C5846" w14:paraId="442C6BAC" w14:textId="77777777" w:rsidTr="00BC6631">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C0D5DC6" w14:textId="77777777" w:rsidR="00BC6631" w:rsidRPr="004C5846" w:rsidRDefault="00BC6631" w:rsidP="00BC6631">
            <w:pPr>
              <w:spacing w:after="0" w:line="240" w:lineRule="auto"/>
              <w:rPr>
                <w:szCs w:val="24"/>
                <w:lang w:eastAsia="lt-LT"/>
              </w:rPr>
            </w:pPr>
            <w:r w:rsidRPr="004C5846">
              <w:rPr>
                <w:szCs w:val="24"/>
                <w:lang w:eastAsia="lt-LT"/>
              </w:rPr>
              <w:t>6.6.4.</w:t>
            </w:r>
          </w:p>
        </w:tc>
        <w:tc>
          <w:tcPr>
            <w:tcW w:w="2451" w:type="pct"/>
            <w:tcBorders>
              <w:top w:val="nil"/>
              <w:left w:val="nil"/>
              <w:bottom w:val="single" w:sz="4" w:space="0" w:color="auto"/>
              <w:right w:val="single" w:sz="4" w:space="0" w:color="auto"/>
            </w:tcBorders>
            <w:shd w:val="clear" w:color="auto" w:fill="auto"/>
          </w:tcPr>
          <w:p w14:paraId="47D32CE7" w14:textId="77777777" w:rsidR="00BC6631" w:rsidRPr="004C5846" w:rsidRDefault="00BC6631" w:rsidP="00BC6631">
            <w:pPr>
              <w:spacing w:after="0" w:line="240" w:lineRule="auto"/>
              <w:rPr>
                <w:szCs w:val="24"/>
                <w:lang w:eastAsia="lt-LT"/>
              </w:rPr>
            </w:pPr>
            <w:r w:rsidRPr="004C5846">
              <w:rPr>
                <w:szCs w:val="24"/>
                <w:lang w:eastAsia="lt-LT"/>
              </w:rPr>
              <w:t>Profilaktika*</w:t>
            </w:r>
          </w:p>
        </w:tc>
        <w:tc>
          <w:tcPr>
            <w:tcW w:w="492" w:type="pct"/>
            <w:tcBorders>
              <w:top w:val="nil"/>
              <w:left w:val="nil"/>
              <w:bottom w:val="single" w:sz="4" w:space="0" w:color="auto"/>
              <w:right w:val="single" w:sz="4" w:space="0" w:color="auto"/>
            </w:tcBorders>
            <w:shd w:val="clear" w:color="auto" w:fill="auto"/>
            <w:noWrap/>
          </w:tcPr>
          <w:p w14:paraId="0B6E67B2" w14:textId="77777777" w:rsidR="00BC6631" w:rsidRPr="004C5846" w:rsidRDefault="00BC6631" w:rsidP="00BC6631">
            <w:pPr>
              <w:spacing w:after="0" w:line="240" w:lineRule="auto"/>
              <w:jc w:val="center"/>
              <w:rPr>
                <w:szCs w:val="24"/>
                <w:lang w:eastAsia="lt-LT"/>
              </w:rPr>
            </w:pPr>
          </w:p>
        </w:tc>
        <w:tc>
          <w:tcPr>
            <w:tcW w:w="497" w:type="pct"/>
            <w:tcBorders>
              <w:top w:val="nil"/>
              <w:left w:val="nil"/>
              <w:bottom w:val="single" w:sz="4" w:space="0" w:color="auto"/>
              <w:right w:val="single" w:sz="4" w:space="0" w:color="auto"/>
            </w:tcBorders>
            <w:vAlign w:val="center"/>
          </w:tcPr>
          <w:p w14:paraId="258CDFF9" w14:textId="1173AD74" w:rsidR="00BC6631" w:rsidRPr="00D93D5F" w:rsidRDefault="00BC6631" w:rsidP="00BC6631">
            <w:pPr>
              <w:spacing w:after="0" w:line="240" w:lineRule="auto"/>
              <w:jc w:val="center"/>
              <w:rPr>
                <w:szCs w:val="24"/>
                <w:lang w:eastAsia="lt-LT"/>
              </w:rPr>
            </w:pPr>
          </w:p>
        </w:tc>
        <w:tc>
          <w:tcPr>
            <w:tcW w:w="526" w:type="pct"/>
            <w:tcBorders>
              <w:top w:val="nil"/>
              <w:left w:val="nil"/>
              <w:bottom w:val="single" w:sz="4" w:space="0" w:color="auto"/>
              <w:right w:val="single" w:sz="4" w:space="0" w:color="auto"/>
            </w:tcBorders>
            <w:vAlign w:val="center"/>
          </w:tcPr>
          <w:p w14:paraId="287911CD" w14:textId="3BBE6BE9" w:rsidR="00BC6631" w:rsidRPr="00D93D5F" w:rsidRDefault="00BC6631" w:rsidP="00BC6631">
            <w:pPr>
              <w:spacing w:after="0" w:line="240" w:lineRule="auto"/>
              <w:jc w:val="center"/>
              <w:rPr>
                <w:szCs w:val="24"/>
                <w:lang w:eastAsia="lt-LT"/>
              </w:rPr>
            </w:pPr>
            <w:r>
              <w:rPr>
                <w:color w:val="000000"/>
              </w:rPr>
              <w:t>39,93</w:t>
            </w:r>
          </w:p>
        </w:tc>
        <w:tc>
          <w:tcPr>
            <w:tcW w:w="516" w:type="pct"/>
            <w:tcBorders>
              <w:top w:val="nil"/>
              <w:left w:val="nil"/>
              <w:bottom w:val="single" w:sz="4" w:space="0" w:color="auto"/>
              <w:right w:val="single" w:sz="4" w:space="0" w:color="auto"/>
            </w:tcBorders>
            <w:vAlign w:val="center"/>
          </w:tcPr>
          <w:p w14:paraId="47AC9DBE" w14:textId="133E9207" w:rsidR="00BC6631" w:rsidRPr="00D93D5F" w:rsidRDefault="00BC6631" w:rsidP="00BC6631">
            <w:pPr>
              <w:spacing w:after="0" w:line="240" w:lineRule="auto"/>
              <w:jc w:val="center"/>
              <w:rPr>
                <w:szCs w:val="24"/>
                <w:lang w:eastAsia="lt-LT"/>
              </w:rPr>
            </w:pPr>
            <w:r>
              <w:rPr>
                <w:color w:val="000000"/>
              </w:rPr>
              <w:t>39,93</w:t>
            </w:r>
          </w:p>
        </w:tc>
      </w:tr>
    </w:tbl>
    <w:p w14:paraId="772B83AB" w14:textId="77777777" w:rsidR="004C5846" w:rsidRPr="004C5846" w:rsidRDefault="004C5846" w:rsidP="004C5846">
      <w:pPr>
        <w:spacing w:after="0" w:line="240" w:lineRule="auto"/>
        <w:ind w:right="26"/>
        <w:jc w:val="both"/>
        <w:rPr>
          <w:bCs/>
          <w:szCs w:val="24"/>
          <w:lang w:eastAsia="lt-LT"/>
        </w:rPr>
      </w:pPr>
    </w:p>
    <w:p w14:paraId="5B671D52" w14:textId="77777777" w:rsidR="004C5846" w:rsidRPr="004C5846" w:rsidRDefault="004C5846" w:rsidP="00D93D5F">
      <w:pPr>
        <w:spacing w:after="0" w:line="240" w:lineRule="auto"/>
        <w:jc w:val="both"/>
        <w:rPr>
          <w:szCs w:val="24"/>
          <w:lang w:eastAsia="lt-LT"/>
        </w:rPr>
      </w:pPr>
      <w:r w:rsidRPr="004C5846">
        <w:rPr>
          <w:b/>
          <w:bCs/>
          <w:szCs w:val="24"/>
          <w:lang w:eastAsia="lt-LT"/>
        </w:rPr>
        <w:t>Profilaktika*</w:t>
      </w:r>
      <w:r w:rsidRPr="004C5846">
        <w:rPr>
          <w:szCs w:val="24"/>
          <w:lang w:eastAsia="lt-LT"/>
        </w:rPr>
        <w:t xml:space="preserve"> – tai smulki remonto paslauga be detalių pakeitimo; kokybiškų priemonių visuma, padedančių palaikyti organizacinės, kompiuterinės įrangos techninį darbingumą, apsaugant ją nuo tolimesnių didelių gedimų. Tiekėjas privalo išvalyti įrangoje susikaupusias dulkes, sutepti reikiamus mazgus, išvalyti optiką, spaudinimo įrangą suderinti kokybiškam spausdinimui.</w:t>
      </w:r>
    </w:p>
    <w:p w14:paraId="1DDCC9B4" w14:textId="77777777" w:rsidR="004C5846" w:rsidRDefault="004C5846" w:rsidP="00D93D5F">
      <w:pPr>
        <w:spacing w:after="0" w:line="240" w:lineRule="auto"/>
        <w:rPr>
          <w:bCs/>
          <w:szCs w:val="24"/>
          <w:lang w:eastAsia="lt-LT"/>
        </w:rPr>
      </w:pPr>
    </w:p>
    <w:p w14:paraId="4C44487D" w14:textId="77777777" w:rsidR="006637A4" w:rsidRDefault="006637A4" w:rsidP="00D93D5F">
      <w:pPr>
        <w:spacing w:after="0" w:line="240" w:lineRule="auto"/>
        <w:rPr>
          <w:bCs/>
          <w:szCs w:val="24"/>
          <w:lang w:eastAsia="lt-LT"/>
        </w:rPr>
      </w:pPr>
    </w:p>
    <w:p w14:paraId="03772C5A" w14:textId="77777777" w:rsidR="006637A4" w:rsidRDefault="006637A4" w:rsidP="00D93D5F">
      <w:pPr>
        <w:spacing w:after="0" w:line="240" w:lineRule="auto"/>
        <w:rPr>
          <w:bCs/>
          <w:szCs w:val="24"/>
          <w:lang w:eastAsia="lt-LT"/>
        </w:rPr>
      </w:pPr>
    </w:p>
    <w:p w14:paraId="48613D07" w14:textId="77777777" w:rsidR="009D0718" w:rsidRDefault="009D0718" w:rsidP="00D93D5F">
      <w:pPr>
        <w:spacing w:after="0" w:line="240" w:lineRule="auto"/>
        <w:rPr>
          <w:bCs/>
          <w:szCs w:val="24"/>
          <w:lang w:eastAsia="lt-LT"/>
        </w:rPr>
      </w:pPr>
    </w:p>
    <w:p w14:paraId="4B1A8057" w14:textId="77777777" w:rsidR="009D0718" w:rsidRPr="009D0718" w:rsidRDefault="009D0718" w:rsidP="009D0718">
      <w:pPr>
        <w:snapToGrid w:val="0"/>
        <w:spacing w:after="0" w:line="240" w:lineRule="auto"/>
        <w:jc w:val="both"/>
        <w:rPr>
          <w:b/>
          <w:szCs w:val="24"/>
        </w:rPr>
      </w:pPr>
      <w:r w:rsidRPr="009D0718">
        <w:rPr>
          <w:b/>
          <w:szCs w:val="24"/>
        </w:rPr>
        <w:t>PIRKĖJAS</w:t>
      </w:r>
      <w:r w:rsidRPr="009D0718">
        <w:rPr>
          <w:b/>
          <w:szCs w:val="24"/>
        </w:rPr>
        <w:tab/>
      </w:r>
      <w:r w:rsidRPr="009D0718">
        <w:rPr>
          <w:b/>
          <w:szCs w:val="24"/>
        </w:rPr>
        <w:tab/>
      </w:r>
      <w:r w:rsidRPr="009D0718">
        <w:rPr>
          <w:b/>
          <w:szCs w:val="24"/>
        </w:rPr>
        <w:tab/>
      </w:r>
      <w:r w:rsidRPr="009D0718">
        <w:rPr>
          <w:b/>
          <w:szCs w:val="24"/>
        </w:rPr>
        <w:tab/>
      </w:r>
      <w:r w:rsidRPr="009D0718">
        <w:rPr>
          <w:b/>
          <w:szCs w:val="24"/>
        </w:rPr>
        <w:tab/>
      </w:r>
      <w:r w:rsidRPr="009D0718">
        <w:rPr>
          <w:b/>
          <w:szCs w:val="24"/>
        </w:rPr>
        <w:tab/>
        <w:t>TEIKĖJAS</w:t>
      </w:r>
    </w:p>
    <w:p w14:paraId="52BA5C7A" w14:textId="77777777" w:rsidR="009D0718" w:rsidRPr="009D0718" w:rsidRDefault="009D0718" w:rsidP="009D0718">
      <w:pPr>
        <w:tabs>
          <w:tab w:val="center" w:pos="4950"/>
        </w:tabs>
        <w:spacing w:after="0" w:line="240" w:lineRule="auto"/>
        <w:rPr>
          <w:szCs w:val="24"/>
        </w:rPr>
      </w:pPr>
    </w:p>
    <w:p w14:paraId="527A8A1D" w14:textId="77777777" w:rsidR="009D0718" w:rsidRPr="009D0718" w:rsidRDefault="009D0718" w:rsidP="009D0718">
      <w:pPr>
        <w:tabs>
          <w:tab w:val="center" w:pos="4950"/>
        </w:tabs>
        <w:spacing w:after="0" w:line="240" w:lineRule="auto"/>
        <w:rPr>
          <w:szCs w:val="24"/>
        </w:rPr>
      </w:pPr>
      <w:r w:rsidRPr="009D0718">
        <w:rPr>
          <w:szCs w:val="24"/>
        </w:rPr>
        <w:t>Direktorius</w:t>
      </w:r>
      <w:r w:rsidRPr="009D0718">
        <w:rPr>
          <w:szCs w:val="24"/>
        </w:rPr>
        <w:tab/>
      </w:r>
      <w:r w:rsidRPr="009D0718">
        <w:rPr>
          <w:szCs w:val="24"/>
        </w:rPr>
        <w:tab/>
        <w:t>Generalinė direktorė</w:t>
      </w:r>
    </w:p>
    <w:p w14:paraId="4211538D" w14:textId="77777777" w:rsidR="009D0718" w:rsidRPr="009D0718" w:rsidRDefault="009D0718" w:rsidP="009D0718">
      <w:pPr>
        <w:tabs>
          <w:tab w:val="center" w:pos="4950"/>
        </w:tabs>
        <w:spacing w:after="0" w:line="240" w:lineRule="auto"/>
        <w:rPr>
          <w:szCs w:val="24"/>
        </w:rPr>
      </w:pPr>
    </w:p>
    <w:p w14:paraId="2DBF19F9" w14:textId="77777777" w:rsidR="009D0718" w:rsidRPr="0089558A" w:rsidRDefault="009D0718" w:rsidP="009D0718">
      <w:pPr>
        <w:tabs>
          <w:tab w:val="center" w:pos="4950"/>
        </w:tabs>
        <w:spacing w:after="0" w:line="240" w:lineRule="auto"/>
        <w:rPr>
          <w:szCs w:val="24"/>
        </w:rPr>
      </w:pPr>
      <w:r w:rsidRPr="009D0718">
        <w:rPr>
          <w:szCs w:val="24"/>
        </w:rPr>
        <w:t>Robertas Šalaševičius</w:t>
      </w:r>
      <w:r w:rsidRPr="009D0718">
        <w:rPr>
          <w:szCs w:val="24"/>
        </w:rPr>
        <w:tab/>
      </w:r>
      <w:r w:rsidRPr="009D0718">
        <w:rPr>
          <w:szCs w:val="24"/>
        </w:rPr>
        <w:tab/>
        <w:t>Daiva Šmakovienė</w:t>
      </w:r>
    </w:p>
    <w:p w14:paraId="17541F74" w14:textId="77777777" w:rsidR="009D0718" w:rsidRPr="0089558A" w:rsidRDefault="009D0718" w:rsidP="009D0718">
      <w:pPr>
        <w:tabs>
          <w:tab w:val="center" w:pos="4950"/>
        </w:tabs>
        <w:spacing w:after="0" w:line="240" w:lineRule="auto"/>
        <w:rPr>
          <w:szCs w:val="24"/>
          <w:u w:val="single"/>
        </w:rPr>
      </w:pPr>
    </w:p>
    <w:p w14:paraId="11476F3F" w14:textId="77777777" w:rsidR="009D0718" w:rsidRPr="0089558A" w:rsidRDefault="009D0718" w:rsidP="009D0718">
      <w:pPr>
        <w:tabs>
          <w:tab w:val="center" w:pos="4950"/>
        </w:tabs>
        <w:spacing w:after="0" w:line="240" w:lineRule="auto"/>
        <w:rPr>
          <w:szCs w:val="24"/>
          <w:u w:val="single"/>
        </w:rPr>
      </w:pPr>
      <w:r w:rsidRPr="0089558A">
        <w:rPr>
          <w:szCs w:val="24"/>
        </w:rPr>
        <w:t>_________________</w:t>
      </w:r>
      <w:r w:rsidRPr="0089558A">
        <w:rPr>
          <w:szCs w:val="24"/>
        </w:rPr>
        <w:tab/>
        <w:t xml:space="preserve">                                          ___________________</w:t>
      </w:r>
    </w:p>
    <w:p w14:paraId="7C839003" w14:textId="77777777" w:rsidR="009D0718" w:rsidRPr="0089558A" w:rsidRDefault="009D0718" w:rsidP="009D0718">
      <w:pPr>
        <w:spacing w:after="0" w:line="240" w:lineRule="auto"/>
        <w:rPr>
          <w:sz w:val="20"/>
          <w:szCs w:val="20"/>
        </w:rPr>
      </w:pPr>
      <w:r w:rsidRPr="0089558A">
        <w:rPr>
          <w:sz w:val="20"/>
          <w:szCs w:val="20"/>
        </w:rPr>
        <w:t xml:space="preserve">          (parašas)</w:t>
      </w:r>
      <w:r w:rsidRPr="0089558A">
        <w:rPr>
          <w:sz w:val="20"/>
          <w:szCs w:val="20"/>
        </w:rPr>
        <w:tab/>
      </w:r>
      <w:r w:rsidRPr="0089558A">
        <w:rPr>
          <w:sz w:val="20"/>
          <w:szCs w:val="20"/>
        </w:rPr>
        <w:tab/>
      </w:r>
      <w:r w:rsidRPr="0089558A">
        <w:rPr>
          <w:sz w:val="20"/>
          <w:szCs w:val="20"/>
        </w:rPr>
        <w:tab/>
      </w:r>
      <w:r w:rsidRPr="0089558A">
        <w:rPr>
          <w:sz w:val="20"/>
          <w:szCs w:val="20"/>
        </w:rPr>
        <w:tab/>
      </w:r>
      <w:r w:rsidRPr="0089558A">
        <w:rPr>
          <w:sz w:val="20"/>
          <w:szCs w:val="20"/>
        </w:rPr>
        <w:tab/>
      </w:r>
      <w:r w:rsidRPr="0089558A">
        <w:rPr>
          <w:sz w:val="20"/>
          <w:szCs w:val="20"/>
        </w:rPr>
        <w:tab/>
      </w:r>
      <w:r w:rsidRPr="0089558A">
        <w:rPr>
          <w:sz w:val="20"/>
          <w:szCs w:val="20"/>
        </w:rPr>
        <w:tab/>
        <w:t>(parašas)</w:t>
      </w:r>
    </w:p>
    <w:p w14:paraId="5E38B1E8" w14:textId="77777777" w:rsidR="009D0718" w:rsidRPr="0089558A" w:rsidRDefault="009D0718" w:rsidP="009D0718">
      <w:pPr>
        <w:spacing w:after="0" w:line="240" w:lineRule="auto"/>
        <w:rPr>
          <w:szCs w:val="24"/>
        </w:rPr>
      </w:pPr>
    </w:p>
    <w:p w14:paraId="400E03FF" w14:textId="77777777" w:rsidR="009D0718" w:rsidRPr="0089558A" w:rsidRDefault="009D0718" w:rsidP="009D0718">
      <w:pPr>
        <w:spacing w:after="0" w:line="240" w:lineRule="auto"/>
        <w:rPr>
          <w:szCs w:val="24"/>
        </w:rPr>
      </w:pPr>
      <w:r w:rsidRPr="0089558A">
        <w:rPr>
          <w:szCs w:val="24"/>
        </w:rPr>
        <w:t>A. V.</w:t>
      </w:r>
      <w:r w:rsidRPr="0089558A">
        <w:rPr>
          <w:szCs w:val="24"/>
        </w:rPr>
        <w:tab/>
      </w:r>
      <w:r w:rsidRPr="0089558A">
        <w:rPr>
          <w:szCs w:val="24"/>
        </w:rPr>
        <w:tab/>
      </w:r>
      <w:r w:rsidRPr="0089558A">
        <w:rPr>
          <w:szCs w:val="24"/>
        </w:rPr>
        <w:tab/>
      </w:r>
      <w:r w:rsidRPr="0089558A">
        <w:rPr>
          <w:szCs w:val="24"/>
        </w:rPr>
        <w:tab/>
      </w:r>
      <w:r w:rsidRPr="0089558A">
        <w:rPr>
          <w:szCs w:val="24"/>
        </w:rPr>
        <w:tab/>
      </w:r>
      <w:r w:rsidRPr="0089558A">
        <w:rPr>
          <w:szCs w:val="24"/>
        </w:rPr>
        <w:tab/>
      </w:r>
      <w:r w:rsidRPr="0089558A">
        <w:rPr>
          <w:szCs w:val="24"/>
        </w:rPr>
        <w:tab/>
        <w:t>A. V.</w:t>
      </w:r>
    </w:p>
    <w:p w14:paraId="5FB7048E" w14:textId="77777777" w:rsidR="006637A4" w:rsidRDefault="006637A4" w:rsidP="00D93D5F">
      <w:pPr>
        <w:spacing w:after="0" w:line="240" w:lineRule="auto"/>
        <w:rPr>
          <w:bCs/>
          <w:szCs w:val="24"/>
          <w:lang w:eastAsia="lt-LT"/>
        </w:rPr>
      </w:pPr>
    </w:p>
    <w:sectPr w:rsidR="006637A4" w:rsidSect="005A6ED5">
      <w:headerReference w:type="default" r:id="rId14"/>
      <w:footerReference w:type="even" r:id="rId15"/>
      <w:footerReference w:type="default" r:id="rId16"/>
      <w:headerReference w:type="first" r:id="rId17"/>
      <w:pgSz w:w="11907" w:h="16840"/>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9AB0C" w14:textId="77777777" w:rsidR="00AF463F" w:rsidRDefault="00AF463F">
      <w:pPr>
        <w:spacing w:after="0" w:line="240" w:lineRule="auto"/>
      </w:pPr>
      <w:r>
        <w:separator/>
      </w:r>
    </w:p>
  </w:endnote>
  <w:endnote w:type="continuationSeparator" w:id="0">
    <w:p w14:paraId="78ECFD0E" w14:textId="77777777" w:rsidR="00AF463F" w:rsidRDefault="00AF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EEA03" w14:textId="77777777" w:rsidR="005D6888" w:rsidRDefault="005D6888" w:rsidP="003B60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CC4372E" w14:textId="77777777" w:rsidR="005D6888" w:rsidRDefault="005D6888" w:rsidP="00EA06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D1C66" w14:textId="77777777" w:rsidR="005D6888" w:rsidRDefault="005D6888" w:rsidP="00EA06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D273A" w14:textId="77777777" w:rsidR="00AF463F" w:rsidRDefault="00AF463F">
      <w:pPr>
        <w:spacing w:after="0" w:line="240" w:lineRule="auto"/>
      </w:pPr>
      <w:r>
        <w:separator/>
      </w:r>
    </w:p>
  </w:footnote>
  <w:footnote w:type="continuationSeparator" w:id="0">
    <w:p w14:paraId="56342B69" w14:textId="77777777" w:rsidR="00AF463F" w:rsidRDefault="00AF463F">
      <w:pPr>
        <w:spacing w:after="0" w:line="240" w:lineRule="auto"/>
      </w:pPr>
      <w:r>
        <w:continuationSeparator/>
      </w:r>
    </w:p>
  </w:footnote>
  <w:footnote w:id="1">
    <w:p w14:paraId="4FCEAA31" w14:textId="77777777" w:rsidR="005D6888" w:rsidRDefault="005D6888" w:rsidP="0078224F">
      <w:pPr>
        <w:pStyle w:val="FootnoteText"/>
        <w:rPr>
          <w:lang w:eastAsia="en-US"/>
        </w:rPr>
      </w:pPr>
      <w:r>
        <w:rPr>
          <w:rStyle w:val="FootnoteReference"/>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659729"/>
      <w:docPartObj>
        <w:docPartGallery w:val="Page Numbers (Top of Page)"/>
        <w:docPartUnique/>
      </w:docPartObj>
    </w:sdtPr>
    <w:sdtEndPr/>
    <w:sdtContent>
      <w:p w14:paraId="537B7BFF" w14:textId="48F79AB2" w:rsidR="005D6888" w:rsidRDefault="005D6888">
        <w:pPr>
          <w:pStyle w:val="Header"/>
          <w:jc w:val="center"/>
        </w:pPr>
        <w:r>
          <w:fldChar w:fldCharType="begin"/>
        </w:r>
        <w:r>
          <w:instrText>PAGE   \* MERGEFORMAT</w:instrText>
        </w:r>
        <w:r>
          <w:fldChar w:fldCharType="separate"/>
        </w:r>
        <w:r w:rsidR="00E339EC">
          <w:rPr>
            <w:noProof/>
          </w:rPr>
          <w:t>15</w:t>
        </w:r>
        <w:r>
          <w:fldChar w:fldCharType="end"/>
        </w:r>
      </w:p>
    </w:sdtContent>
  </w:sdt>
  <w:p w14:paraId="4350C4B9" w14:textId="77777777" w:rsidR="005D6888" w:rsidRDefault="005D6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D109" w14:textId="77777777" w:rsidR="005D6888" w:rsidRDefault="005D6888">
    <w:pPr>
      <w:pStyle w:val="Header"/>
      <w:jc w:val="center"/>
    </w:pPr>
  </w:p>
  <w:p w14:paraId="6632F5FF" w14:textId="77777777" w:rsidR="005D6888" w:rsidRDefault="005D6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38F2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C5B5E"/>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92AA12C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4FDE542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13C79A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E0E88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E7CFE5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C5584A9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DD67885"/>
    <w:multiLevelType w:val="hybridMultilevel"/>
    <w:tmpl w:val="AA4E00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25027736"/>
    <w:multiLevelType w:val="multilevel"/>
    <w:tmpl w:val="2E12D048"/>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26BE0693"/>
    <w:multiLevelType w:val="hybridMultilevel"/>
    <w:tmpl w:val="D3002C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AA7D08"/>
    <w:multiLevelType w:val="hybridMultilevel"/>
    <w:tmpl w:val="F83E16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CAD3367"/>
    <w:multiLevelType w:val="hybridMultilevel"/>
    <w:tmpl w:val="ADCE2C02"/>
    <w:lvl w:ilvl="0" w:tplc="64208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E347B2"/>
    <w:multiLevelType w:val="hybridMultilevel"/>
    <w:tmpl w:val="D3C484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FAB547D"/>
    <w:multiLevelType w:val="hybridMultilevel"/>
    <w:tmpl w:val="A5320152"/>
    <w:lvl w:ilvl="0" w:tplc="5F7210E0">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9B30BB"/>
    <w:multiLevelType w:val="hybridMultilevel"/>
    <w:tmpl w:val="5B0683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173F0C"/>
    <w:multiLevelType w:val="hybridMultilevel"/>
    <w:tmpl w:val="342CD13C"/>
    <w:lvl w:ilvl="0" w:tplc="2314111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50C962EC"/>
    <w:multiLevelType w:val="hybridMultilevel"/>
    <w:tmpl w:val="F6C6D262"/>
    <w:lvl w:ilvl="0" w:tplc="A77A9C7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4C7FEB"/>
    <w:multiLevelType w:val="hybridMultilevel"/>
    <w:tmpl w:val="94527B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28670B"/>
    <w:multiLevelType w:val="hybridMultilevel"/>
    <w:tmpl w:val="245067B2"/>
    <w:lvl w:ilvl="0" w:tplc="D9680982">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B53162"/>
    <w:multiLevelType w:val="hybridMultilevel"/>
    <w:tmpl w:val="058E6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1330D5"/>
    <w:multiLevelType w:val="hybridMultilevel"/>
    <w:tmpl w:val="25AA4A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F8D2382"/>
    <w:multiLevelType w:val="hybridMultilevel"/>
    <w:tmpl w:val="39D02F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7"/>
  </w:num>
  <w:num w:numId="2">
    <w:abstractNumId w:val="7"/>
  </w:num>
  <w:num w:numId="3">
    <w:abstractNumId w:val="21"/>
  </w:num>
  <w:num w:numId="4">
    <w:abstractNumId w:val="2"/>
  </w:num>
  <w:num w:numId="5">
    <w:abstractNumId w:val="1"/>
  </w:num>
  <w:num w:numId="6">
    <w:abstractNumId w:val="0"/>
  </w:num>
  <w:num w:numId="7">
    <w:abstractNumId w:val="8"/>
  </w:num>
  <w:num w:numId="8">
    <w:abstractNumId w:val="6"/>
  </w:num>
  <w:num w:numId="9">
    <w:abstractNumId w:val="5"/>
  </w:num>
  <w:num w:numId="10">
    <w:abstractNumId w:val="4"/>
  </w:num>
  <w:num w:numId="11">
    <w:abstractNumId w:val="3"/>
  </w:num>
  <w:num w:numId="12">
    <w:abstractNumId w:val="23"/>
  </w:num>
  <w:num w:numId="13">
    <w:abstractNumId w:val="9"/>
  </w:num>
  <w:num w:numId="14">
    <w:abstractNumId w:val="26"/>
  </w:num>
  <w:num w:numId="15">
    <w:abstractNumId w:val="10"/>
  </w:num>
  <w:num w:numId="16">
    <w:abstractNumId w:val="24"/>
  </w:num>
  <w:num w:numId="17">
    <w:abstractNumId w:val="17"/>
  </w:num>
  <w:num w:numId="18">
    <w:abstractNumId w:val="14"/>
  </w:num>
  <w:num w:numId="19">
    <w:abstractNumId w:val="19"/>
  </w:num>
  <w:num w:numId="20">
    <w:abstractNumId w:val="15"/>
  </w:num>
  <w:num w:numId="21">
    <w:abstractNumId w:val="22"/>
  </w:num>
  <w:num w:numId="22">
    <w:abstractNumId w:val="20"/>
  </w:num>
  <w:num w:numId="23">
    <w:abstractNumId w:val="28"/>
  </w:num>
  <w:num w:numId="24">
    <w:abstractNumId w:val="16"/>
  </w:num>
  <w:num w:numId="25">
    <w:abstractNumId w:val="27"/>
  </w:num>
  <w:num w:numId="26">
    <w:abstractNumId w:val="11"/>
  </w:num>
  <w:num w:numId="27">
    <w:abstractNumId w:val="12"/>
  </w:num>
  <w:num w:numId="28">
    <w:abstractNumId w:val="13"/>
  </w:num>
  <w:num w:numId="29">
    <w:abstractNumId w:val="18"/>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F1"/>
    <w:rsid w:val="00000017"/>
    <w:rsid w:val="00000E3B"/>
    <w:rsid w:val="0000298F"/>
    <w:rsid w:val="000029EF"/>
    <w:rsid w:val="00002B7D"/>
    <w:rsid w:val="00002BD9"/>
    <w:rsid w:val="00002C44"/>
    <w:rsid w:val="00002E34"/>
    <w:rsid w:val="00004340"/>
    <w:rsid w:val="00006233"/>
    <w:rsid w:val="00006457"/>
    <w:rsid w:val="000077C9"/>
    <w:rsid w:val="00007FF7"/>
    <w:rsid w:val="000114DC"/>
    <w:rsid w:val="00011523"/>
    <w:rsid w:val="0001172F"/>
    <w:rsid w:val="000132CF"/>
    <w:rsid w:val="000142DB"/>
    <w:rsid w:val="00014488"/>
    <w:rsid w:val="0001455A"/>
    <w:rsid w:val="00014BDA"/>
    <w:rsid w:val="000150A4"/>
    <w:rsid w:val="000160DB"/>
    <w:rsid w:val="000162C9"/>
    <w:rsid w:val="00017871"/>
    <w:rsid w:val="00020EDA"/>
    <w:rsid w:val="00022A31"/>
    <w:rsid w:val="00027939"/>
    <w:rsid w:val="00031EE0"/>
    <w:rsid w:val="000327D1"/>
    <w:rsid w:val="00032FA5"/>
    <w:rsid w:val="0003313B"/>
    <w:rsid w:val="0003426D"/>
    <w:rsid w:val="00036A4D"/>
    <w:rsid w:val="000407E1"/>
    <w:rsid w:val="00040936"/>
    <w:rsid w:val="00040C37"/>
    <w:rsid w:val="00041844"/>
    <w:rsid w:val="00041C99"/>
    <w:rsid w:val="00042959"/>
    <w:rsid w:val="00042B6D"/>
    <w:rsid w:val="000435E2"/>
    <w:rsid w:val="0004435C"/>
    <w:rsid w:val="000445D3"/>
    <w:rsid w:val="000446AE"/>
    <w:rsid w:val="00044D62"/>
    <w:rsid w:val="00045652"/>
    <w:rsid w:val="00045EB6"/>
    <w:rsid w:val="0004682B"/>
    <w:rsid w:val="00047E9A"/>
    <w:rsid w:val="00050109"/>
    <w:rsid w:val="000520CE"/>
    <w:rsid w:val="00052B01"/>
    <w:rsid w:val="00053E61"/>
    <w:rsid w:val="000541DF"/>
    <w:rsid w:val="00054319"/>
    <w:rsid w:val="0005538C"/>
    <w:rsid w:val="00055C5E"/>
    <w:rsid w:val="00056347"/>
    <w:rsid w:val="000566C2"/>
    <w:rsid w:val="000572A0"/>
    <w:rsid w:val="00060248"/>
    <w:rsid w:val="0006026A"/>
    <w:rsid w:val="000610F2"/>
    <w:rsid w:val="000618AF"/>
    <w:rsid w:val="00061AD5"/>
    <w:rsid w:val="00061DB3"/>
    <w:rsid w:val="00061F83"/>
    <w:rsid w:val="0006295E"/>
    <w:rsid w:val="00063B6B"/>
    <w:rsid w:val="00064399"/>
    <w:rsid w:val="00064C82"/>
    <w:rsid w:val="00066C44"/>
    <w:rsid w:val="00066E56"/>
    <w:rsid w:val="00066FFE"/>
    <w:rsid w:val="000670A5"/>
    <w:rsid w:val="000674F4"/>
    <w:rsid w:val="00067536"/>
    <w:rsid w:val="00070896"/>
    <w:rsid w:val="0007261D"/>
    <w:rsid w:val="00072989"/>
    <w:rsid w:val="0007327C"/>
    <w:rsid w:val="000766C1"/>
    <w:rsid w:val="00076FFD"/>
    <w:rsid w:val="000771C4"/>
    <w:rsid w:val="00077587"/>
    <w:rsid w:val="000779D5"/>
    <w:rsid w:val="00080065"/>
    <w:rsid w:val="00080A7C"/>
    <w:rsid w:val="00080B68"/>
    <w:rsid w:val="000820F1"/>
    <w:rsid w:val="0008246B"/>
    <w:rsid w:val="000833DE"/>
    <w:rsid w:val="0008653D"/>
    <w:rsid w:val="00086AA0"/>
    <w:rsid w:val="00086F79"/>
    <w:rsid w:val="000903B1"/>
    <w:rsid w:val="000921D5"/>
    <w:rsid w:val="0009427C"/>
    <w:rsid w:val="000951C2"/>
    <w:rsid w:val="00095435"/>
    <w:rsid w:val="00095934"/>
    <w:rsid w:val="00095985"/>
    <w:rsid w:val="00095BE4"/>
    <w:rsid w:val="0009642A"/>
    <w:rsid w:val="00097437"/>
    <w:rsid w:val="00097525"/>
    <w:rsid w:val="0009756D"/>
    <w:rsid w:val="000A025F"/>
    <w:rsid w:val="000A18A6"/>
    <w:rsid w:val="000A20C7"/>
    <w:rsid w:val="000A2C9A"/>
    <w:rsid w:val="000A2D96"/>
    <w:rsid w:val="000A5916"/>
    <w:rsid w:val="000A59E2"/>
    <w:rsid w:val="000A5D0F"/>
    <w:rsid w:val="000B29E4"/>
    <w:rsid w:val="000B2F6B"/>
    <w:rsid w:val="000B3161"/>
    <w:rsid w:val="000B4F20"/>
    <w:rsid w:val="000B5FEF"/>
    <w:rsid w:val="000B6399"/>
    <w:rsid w:val="000B7795"/>
    <w:rsid w:val="000C0FB5"/>
    <w:rsid w:val="000C28C2"/>
    <w:rsid w:val="000C297B"/>
    <w:rsid w:val="000C3798"/>
    <w:rsid w:val="000C40BB"/>
    <w:rsid w:val="000C46FA"/>
    <w:rsid w:val="000C6093"/>
    <w:rsid w:val="000C69DD"/>
    <w:rsid w:val="000C70F1"/>
    <w:rsid w:val="000C7329"/>
    <w:rsid w:val="000C7B51"/>
    <w:rsid w:val="000D0EBD"/>
    <w:rsid w:val="000D1253"/>
    <w:rsid w:val="000D1834"/>
    <w:rsid w:val="000D1ADD"/>
    <w:rsid w:val="000D244A"/>
    <w:rsid w:val="000D2668"/>
    <w:rsid w:val="000D4628"/>
    <w:rsid w:val="000D5C7D"/>
    <w:rsid w:val="000D67CC"/>
    <w:rsid w:val="000D6E5E"/>
    <w:rsid w:val="000D752D"/>
    <w:rsid w:val="000D76D7"/>
    <w:rsid w:val="000D78C2"/>
    <w:rsid w:val="000D7FDF"/>
    <w:rsid w:val="000E12A2"/>
    <w:rsid w:val="000E147A"/>
    <w:rsid w:val="000E1846"/>
    <w:rsid w:val="000E2A90"/>
    <w:rsid w:val="000E4AAE"/>
    <w:rsid w:val="000E5EB8"/>
    <w:rsid w:val="000E6B27"/>
    <w:rsid w:val="000E744C"/>
    <w:rsid w:val="000E7C61"/>
    <w:rsid w:val="000F0867"/>
    <w:rsid w:val="000F276C"/>
    <w:rsid w:val="000F479A"/>
    <w:rsid w:val="000F555E"/>
    <w:rsid w:val="000F636C"/>
    <w:rsid w:val="000F7E61"/>
    <w:rsid w:val="00100C4F"/>
    <w:rsid w:val="001014A2"/>
    <w:rsid w:val="00101535"/>
    <w:rsid w:val="0010244A"/>
    <w:rsid w:val="00102617"/>
    <w:rsid w:val="00102F56"/>
    <w:rsid w:val="00103697"/>
    <w:rsid w:val="001051EE"/>
    <w:rsid w:val="00105960"/>
    <w:rsid w:val="00105B8C"/>
    <w:rsid w:val="001075E0"/>
    <w:rsid w:val="00107BC8"/>
    <w:rsid w:val="00107BE6"/>
    <w:rsid w:val="00107F09"/>
    <w:rsid w:val="00107F3A"/>
    <w:rsid w:val="00110795"/>
    <w:rsid w:val="00110BCD"/>
    <w:rsid w:val="001112CC"/>
    <w:rsid w:val="00111D63"/>
    <w:rsid w:val="00111DBE"/>
    <w:rsid w:val="00111ED0"/>
    <w:rsid w:val="00112A79"/>
    <w:rsid w:val="00112D2B"/>
    <w:rsid w:val="0011306E"/>
    <w:rsid w:val="00113736"/>
    <w:rsid w:val="001137A4"/>
    <w:rsid w:val="001139AB"/>
    <w:rsid w:val="00115146"/>
    <w:rsid w:val="00115645"/>
    <w:rsid w:val="00115659"/>
    <w:rsid w:val="00116861"/>
    <w:rsid w:val="00116DB5"/>
    <w:rsid w:val="00116FB0"/>
    <w:rsid w:val="00120E4A"/>
    <w:rsid w:val="00121833"/>
    <w:rsid w:val="001221BE"/>
    <w:rsid w:val="001223D9"/>
    <w:rsid w:val="0012297C"/>
    <w:rsid w:val="0012364B"/>
    <w:rsid w:val="00123AA7"/>
    <w:rsid w:val="00123F5A"/>
    <w:rsid w:val="00124C48"/>
    <w:rsid w:val="00125CB3"/>
    <w:rsid w:val="00126D04"/>
    <w:rsid w:val="00130D8E"/>
    <w:rsid w:val="00132EEC"/>
    <w:rsid w:val="001340ED"/>
    <w:rsid w:val="00135B7B"/>
    <w:rsid w:val="00135BB9"/>
    <w:rsid w:val="00137071"/>
    <w:rsid w:val="001405B7"/>
    <w:rsid w:val="0014158E"/>
    <w:rsid w:val="00141A51"/>
    <w:rsid w:val="00141C13"/>
    <w:rsid w:val="00142456"/>
    <w:rsid w:val="00142E38"/>
    <w:rsid w:val="00143CCD"/>
    <w:rsid w:val="00145014"/>
    <w:rsid w:val="0014669C"/>
    <w:rsid w:val="001469E8"/>
    <w:rsid w:val="00147773"/>
    <w:rsid w:val="00147CE8"/>
    <w:rsid w:val="00147E1E"/>
    <w:rsid w:val="001513F2"/>
    <w:rsid w:val="00151B67"/>
    <w:rsid w:val="001529FB"/>
    <w:rsid w:val="001532F0"/>
    <w:rsid w:val="0015335A"/>
    <w:rsid w:val="001536B4"/>
    <w:rsid w:val="00153A14"/>
    <w:rsid w:val="00154260"/>
    <w:rsid w:val="001548BD"/>
    <w:rsid w:val="001550ED"/>
    <w:rsid w:val="001570A1"/>
    <w:rsid w:val="00157600"/>
    <w:rsid w:val="00157CCC"/>
    <w:rsid w:val="00157D37"/>
    <w:rsid w:val="00161F0C"/>
    <w:rsid w:val="00161F11"/>
    <w:rsid w:val="0016322B"/>
    <w:rsid w:val="00165EA5"/>
    <w:rsid w:val="00165F48"/>
    <w:rsid w:val="00166026"/>
    <w:rsid w:val="001672A0"/>
    <w:rsid w:val="001704E4"/>
    <w:rsid w:val="00170867"/>
    <w:rsid w:val="00170B06"/>
    <w:rsid w:val="00171DFF"/>
    <w:rsid w:val="00171E20"/>
    <w:rsid w:val="0017277F"/>
    <w:rsid w:val="00175C28"/>
    <w:rsid w:val="0017674D"/>
    <w:rsid w:val="0017695F"/>
    <w:rsid w:val="00176A07"/>
    <w:rsid w:val="001811F9"/>
    <w:rsid w:val="001822A1"/>
    <w:rsid w:val="001833F4"/>
    <w:rsid w:val="00183B8E"/>
    <w:rsid w:val="00184F02"/>
    <w:rsid w:val="00185B66"/>
    <w:rsid w:val="00186106"/>
    <w:rsid w:val="00186387"/>
    <w:rsid w:val="00187935"/>
    <w:rsid w:val="00191277"/>
    <w:rsid w:val="00192375"/>
    <w:rsid w:val="00192781"/>
    <w:rsid w:val="0019380E"/>
    <w:rsid w:val="00194132"/>
    <w:rsid w:val="001943FC"/>
    <w:rsid w:val="001961A4"/>
    <w:rsid w:val="001965A4"/>
    <w:rsid w:val="001970A4"/>
    <w:rsid w:val="001971F7"/>
    <w:rsid w:val="001972A5"/>
    <w:rsid w:val="0019754B"/>
    <w:rsid w:val="001975AF"/>
    <w:rsid w:val="001979B1"/>
    <w:rsid w:val="00197C5F"/>
    <w:rsid w:val="00197D7D"/>
    <w:rsid w:val="001A086F"/>
    <w:rsid w:val="001A14EE"/>
    <w:rsid w:val="001A1FA6"/>
    <w:rsid w:val="001A2BA8"/>
    <w:rsid w:val="001A30FF"/>
    <w:rsid w:val="001A3CE1"/>
    <w:rsid w:val="001A6F7D"/>
    <w:rsid w:val="001A7E0D"/>
    <w:rsid w:val="001B1C59"/>
    <w:rsid w:val="001B2566"/>
    <w:rsid w:val="001B30B7"/>
    <w:rsid w:val="001B5F60"/>
    <w:rsid w:val="001B601A"/>
    <w:rsid w:val="001B6120"/>
    <w:rsid w:val="001B6145"/>
    <w:rsid w:val="001B6E85"/>
    <w:rsid w:val="001B70C9"/>
    <w:rsid w:val="001B78F8"/>
    <w:rsid w:val="001B7F94"/>
    <w:rsid w:val="001C0078"/>
    <w:rsid w:val="001C1A35"/>
    <w:rsid w:val="001C3352"/>
    <w:rsid w:val="001C3DEF"/>
    <w:rsid w:val="001C4799"/>
    <w:rsid w:val="001C5636"/>
    <w:rsid w:val="001C68D9"/>
    <w:rsid w:val="001C6D5D"/>
    <w:rsid w:val="001C716C"/>
    <w:rsid w:val="001C72BC"/>
    <w:rsid w:val="001C7FF9"/>
    <w:rsid w:val="001D0660"/>
    <w:rsid w:val="001D0EC4"/>
    <w:rsid w:val="001D1699"/>
    <w:rsid w:val="001D2262"/>
    <w:rsid w:val="001D2A0D"/>
    <w:rsid w:val="001D3AFE"/>
    <w:rsid w:val="001D5108"/>
    <w:rsid w:val="001D5A97"/>
    <w:rsid w:val="001D790E"/>
    <w:rsid w:val="001E0CE9"/>
    <w:rsid w:val="001E0F7B"/>
    <w:rsid w:val="001E1B45"/>
    <w:rsid w:val="001E1BAB"/>
    <w:rsid w:val="001E24B1"/>
    <w:rsid w:val="001E27EA"/>
    <w:rsid w:val="001E2DD6"/>
    <w:rsid w:val="001E3B49"/>
    <w:rsid w:val="001E3EC8"/>
    <w:rsid w:val="001E53CC"/>
    <w:rsid w:val="001E5D0C"/>
    <w:rsid w:val="001E602B"/>
    <w:rsid w:val="001E7712"/>
    <w:rsid w:val="001E7B9B"/>
    <w:rsid w:val="001F34FE"/>
    <w:rsid w:val="001F45C2"/>
    <w:rsid w:val="001F4FA9"/>
    <w:rsid w:val="001F548D"/>
    <w:rsid w:val="001F5510"/>
    <w:rsid w:val="001F5605"/>
    <w:rsid w:val="001F745A"/>
    <w:rsid w:val="001F7952"/>
    <w:rsid w:val="001F7EC0"/>
    <w:rsid w:val="002000FA"/>
    <w:rsid w:val="00200689"/>
    <w:rsid w:val="00200745"/>
    <w:rsid w:val="00200BE4"/>
    <w:rsid w:val="00201ABC"/>
    <w:rsid w:val="0020200E"/>
    <w:rsid w:val="00202803"/>
    <w:rsid w:val="00204D82"/>
    <w:rsid w:val="00205E72"/>
    <w:rsid w:val="00206667"/>
    <w:rsid w:val="0020705D"/>
    <w:rsid w:val="002078F1"/>
    <w:rsid w:val="002102C7"/>
    <w:rsid w:val="0021070C"/>
    <w:rsid w:val="0021079A"/>
    <w:rsid w:val="00210CDE"/>
    <w:rsid w:val="00211487"/>
    <w:rsid w:val="002114A2"/>
    <w:rsid w:val="0021259D"/>
    <w:rsid w:val="00212B0B"/>
    <w:rsid w:val="002131B4"/>
    <w:rsid w:val="00215DEE"/>
    <w:rsid w:val="00216BFD"/>
    <w:rsid w:val="00216D5A"/>
    <w:rsid w:val="002173A1"/>
    <w:rsid w:val="00217479"/>
    <w:rsid w:val="00217809"/>
    <w:rsid w:val="00217ED0"/>
    <w:rsid w:val="002225F6"/>
    <w:rsid w:val="002226BC"/>
    <w:rsid w:val="00223416"/>
    <w:rsid w:val="0022341A"/>
    <w:rsid w:val="00223D37"/>
    <w:rsid w:val="00223FA0"/>
    <w:rsid w:val="00224362"/>
    <w:rsid w:val="002245D7"/>
    <w:rsid w:val="00224BA8"/>
    <w:rsid w:val="00224BC2"/>
    <w:rsid w:val="00224C70"/>
    <w:rsid w:val="00225033"/>
    <w:rsid w:val="002261DC"/>
    <w:rsid w:val="00227D5C"/>
    <w:rsid w:val="00227FDB"/>
    <w:rsid w:val="0023231F"/>
    <w:rsid w:val="002344BE"/>
    <w:rsid w:val="0023478D"/>
    <w:rsid w:val="002377E3"/>
    <w:rsid w:val="002379CC"/>
    <w:rsid w:val="00237CCE"/>
    <w:rsid w:val="002408C6"/>
    <w:rsid w:val="00240C22"/>
    <w:rsid w:val="00240CB3"/>
    <w:rsid w:val="002419A3"/>
    <w:rsid w:val="002426AB"/>
    <w:rsid w:val="002471ED"/>
    <w:rsid w:val="00247DAA"/>
    <w:rsid w:val="002503FE"/>
    <w:rsid w:val="00251133"/>
    <w:rsid w:val="002512E7"/>
    <w:rsid w:val="002521F4"/>
    <w:rsid w:val="00252315"/>
    <w:rsid w:val="002527EB"/>
    <w:rsid w:val="00253ACF"/>
    <w:rsid w:val="002549C3"/>
    <w:rsid w:val="00254AC2"/>
    <w:rsid w:val="00255404"/>
    <w:rsid w:val="002556FD"/>
    <w:rsid w:val="0025610F"/>
    <w:rsid w:val="00256253"/>
    <w:rsid w:val="00260021"/>
    <w:rsid w:val="00260BA1"/>
    <w:rsid w:val="00260F7F"/>
    <w:rsid w:val="002612A8"/>
    <w:rsid w:val="002617FB"/>
    <w:rsid w:val="0026199E"/>
    <w:rsid w:val="00261EFD"/>
    <w:rsid w:val="00262AEA"/>
    <w:rsid w:val="00262B15"/>
    <w:rsid w:val="00263AB6"/>
    <w:rsid w:val="00263FE7"/>
    <w:rsid w:val="002640BB"/>
    <w:rsid w:val="0026439C"/>
    <w:rsid w:val="00264594"/>
    <w:rsid w:val="0026563A"/>
    <w:rsid w:val="002657C6"/>
    <w:rsid w:val="002660E6"/>
    <w:rsid w:val="0026622A"/>
    <w:rsid w:val="00266721"/>
    <w:rsid w:val="00266F65"/>
    <w:rsid w:val="00267FEF"/>
    <w:rsid w:val="00270371"/>
    <w:rsid w:val="002706D2"/>
    <w:rsid w:val="00271300"/>
    <w:rsid w:val="0027144A"/>
    <w:rsid w:val="0027147D"/>
    <w:rsid w:val="00271F2F"/>
    <w:rsid w:val="00271FD5"/>
    <w:rsid w:val="00274B4E"/>
    <w:rsid w:val="00275BF1"/>
    <w:rsid w:val="002772A8"/>
    <w:rsid w:val="002801A7"/>
    <w:rsid w:val="00280945"/>
    <w:rsid w:val="002820D7"/>
    <w:rsid w:val="00282E27"/>
    <w:rsid w:val="00283DA1"/>
    <w:rsid w:val="00284782"/>
    <w:rsid w:val="0028481F"/>
    <w:rsid w:val="00284960"/>
    <w:rsid w:val="00284B6C"/>
    <w:rsid w:val="00284D09"/>
    <w:rsid w:val="002860C3"/>
    <w:rsid w:val="00286E51"/>
    <w:rsid w:val="00286EDA"/>
    <w:rsid w:val="00286F38"/>
    <w:rsid w:val="00287187"/>
    <w:rsid w:val="002913B3"/>
    <w:rsid w:val="00292329"/>
    <w:rsid w:val="002933C1"/>
    <w:rsid w:val="002934C2"/>
    <w:rsid w:val="00293854"/>
    <w:rsid w:val="00294AFD"/>
    <w:rsid w:val="00297516"/>
    <w:rsid w:val="00297C68"/>
    <w:rsid w:val="00297E84"/>
    <w:rsid w:val="002A0063"/>
    <w:rsid w:val="002A0480"/>
    <w:rsid w:val="002A0608"/>
    <w:rsid w:val="002A0B15"/>
    <w:rsid w:val="002A0E30"/>
    <w:rsid w:val="002A0EB2"/>
    <w:rsid w:val="002A1A50"/>
    <w:rsid w:val="002A2B67"/>
    <w:rsid w:val="002A2C09"/>
    <w:rsid w:val="002A31B1"/>
    <w:rsid w:val="002A3F74"/>
    <w:rsid w:val="002A4DB7"/>
    <w:rsid w:val="002A52EB"/>
    <w:rsid w:val="002A76FF"/>
    <w:rsid w:val="002B0847"/>
    <w:rsid w:val="002B084E"/>
    <w:rsid w:val="002B1DFE"/>
    <w:rsid w:val="002B1EA0"/>
    <w:rsid w:val="002B227C"/>
    <w:rsid w:val="002B232E"/>
    <w:rsid w:val="002B2907"/>
    <w:rsid w:val="002B2AFB"/>
    <w:rsid w:val="002B2FE1"/>
    <w:rsid w:val="002B3529"/>
    <w:rsid w:val="002B44D2"/>
    <w:rsid w:val="002B47F5"/>
    <w:rsid w:val="002B592D"/>
    <w:rsid w:val="002B5BB4"/>
    <w:rsid w:val="002B5FC2"/>
    <w:rsid w:val="002B737D"/>
    <w:rsid w:val="002B7FF5"/>
    <w:rsid w:val="002C0081"/>
    <w:rsid w:val="002C0C4F"/>
    <w:rsid w:val="002C1189"/>
    <w:rsid w:val="002C1211"/>
    <w:rsid w:val="002C147A"/>
    <w:rsid w:val="002C165D"/>
    <w:rsid w:val="002C17B0"/>
    <w:rsid w:val="002C270E"/>
    <w:rsid w:val="002C5788"/>
    <w:rsid w:val="002C582C"/>
    <w:rsid w:val="002C6185"/>
    <w:rsid w:val="002C6E43"/>
    <w:rsid w:val="002C7509"/>
    <w:rsid w:val="002C7745"/>
    <w:rsid w:val="002C7A85"/>
    <w:rsid w:val="002D0AEF"/>
    <w:rsid w:val="002D0FA8"/>
    <w:rsid w:val="002D1208"/>
    <w:rsid w:val="002D2881"/>
    <w:rsid w:val="002D306B"/>
    <w:rsid w:val="002D3B22"/>
    <w:rsid w:val="002D5108"/>
    <w:rsid w:val="002D5A01"/>
    <w:rsid w:val="002D5F09"/>
    <w:rsid w:val="002D7543"/>
    <w:rsid w:val="002D79DF"/>
    <w:rsid w:val="002D7AAB"/>
    <w:rsid w:val="002E01E3"/>
    <w:rsid w:val="002E0DB3"/>
    <w:rsid w:val="002E2D93"/>
    <w:rsid w:val="002E2DEC"/>
    <w:rsid w:val="002E3283"/>
    <w:rsid w:val="002E3B65"/>
    <w:rsid w:val="002E635B"/>
    <w:rsid w:val="002E7A9C"/>
    <w:rsid w:val="002F044A"/>
    <w:rsid w:val="002F0E9C"/>
    <w:rsid w:val="002F20E1"/>
    <w:rsid w:val="002F37BA"/>
    <w:rsid w:val="002F4070"/>
    <w:rsid w:val="002F48F6"/>
    <w:rsid w:val="002F4D76"/>
    <w:rsid w:val="002F52B3"/>
    <w:rsid w:val="002F773D"/>
    <w:rsid w:val="002F7993"/>
    <w:rsid w:val="002F799E"/>
    <w:rsid w:val="002F7BD3"/>
    <w:rsid w:val="00300179"/>
    <w:rsid w:val="00300B5B"/>
    <w:rsid w:val="0030111A"/>
    <w:rsid w:val="00301765"/>
    <w:rsid w:val="0030267D"/>
    <w:rsid w:val="003030C4"/>
    <w:rsid w:val="00303980"/>
    <w:rsid w:val="0030408E"/>
    <w:rsid w:val="00304BF8"/>
    <w:rsid w:val="003051D5"/>
    <w:rsid w:val="003052E2"/>
    <w:rsid w:val="0030558D"/>
    <w:rsid w:val="003057C5"/>
    <w:rsid w:val="003066E6"/>
    <w:rsid w:val="00306971"/>
    <w:rsid w:val="00307145"/>
    <w:rsid w:val="00307B59"/>
    <w:rsid w:val="00310260"/>
    <w:rsid w:val="0031053C"/>
    <w:rsid w:val="00310D96"/>
    <w:rsid w:val="0031294B"/>
    <w:rsid w:val="003135DD"/>
    <w:rsid w:val="00314B04"/>
    <w:rsid w:val="00314CA5"/>
    <w:rsid w:val="0031614A"/>
    <w:rsid w:val="0031645C"/>
    <w:rsid w:val="00316AE6"/>
    <w:rsid w:val="00316CE6"/>
    <w:rsid w:val="00316D5B"/>
    <w:rsid w:val="00316FD3"/>
    <w:rsid w:val="00317493"/>
    <w:rsid w:val="003202B9"/>
    <w:rsid w:val="0032128D"/>
    <w:rsid w:val="003214B6"/>
    <w:rsid w:val="00321676"/>
    <w:rsid w:val="0032297D"/>
    <w:rsid w:val="00322E24"/>
    <w:rsid w:val="00323118"/>
    <w:rsid w:val="00323CFE"/>
    <w:rsid w:val="00323D1B"/>
    <w:rsid w:val="00324F51"/>
    <w:rsid w:val="00325077"/>
    <w:rsid w:val="003250E1"/>
    <w:rsid w:val="00325502"/>
    <w:rsid w:val="0032561B"/>
    <w:rsid w:val="00325917"/>
    <w:rsid w:val="0032683A"/>
    <w:rsid w:val="0032766B"/>
    <w:rsid w:val="003318E5"/>
    <w:rsid w:val="00332EAC"/>
    <w:rsid w:val="00340204"/>
    <w:rsid w:val="00341593"/>
    <w:rsid w:val="003416ED"/>
    <w:rsid w:val="003430EB"/>
    <w:rsid w:val="003438DF"/>
    <w:rsid w:val="00343BC6"/>
    <w:rsid w:val="003444CC"/>
    <w:rsid w:val="003449BA"/>
    <w:rsid w:val="00347998"/>
    <w:rsid w:val="00347BC6"/>
    <w:rsid w:val="00350F02"/>
    <w:rsid w:val="003510CD"/>
    <w:rsid w:val="0035132C"/>
    <w:rsid w:val="0035179F"/>
    <w:rsid w:val="00351C5A"/>
    <w:rsid w:val="0035283A"/>
    <w:rsid w:val="003536FE"/>
    <w:rsid w:val="0035685D"/>
    <w:rsid w:val="00356AE0"/>
    <w:rsid w:val="003601A2"/>
    <w:rsid w:val="00361F58"/>
    <w:rsid w:val="0036207C"/>
    <w:rsid w:val="003621D2"/>
    <w:rsid w:val="00362292"/>
    <w:rsid w:val="003622C2"/>
    <w:rsid w:val="003650CE"/>
    <w:rsid w:val="00365697"/>
    <w:rsid w:val="00366C6D"/>
    <w:rsid w:val="00367148"/>
    <w:rsid w:val="00370086"/>
    <w:rsid w:val="0037100D"/>
    <w:rsid w:val="003718D4"/>
    <w:rsid w:val="00371A79"/>
    <w:rsid w:val="0037689B"/>
    <w:rsid w:val="00380B0C"/>
    <w:rsid w:val="00382320"/>
    <w:rsid w:val="003826BE"/>
    <w:rsid w:val="0038313A"/>
    <w:rsid w:val="00383202"/>
    <w:rsid w:val="0038334D"/>
    <w:rsid w:val="00383643"/>
    <w:rsid w:val="00383900"/>
    <w:rsid w:val="003846A8"/>
    <w:rsid w:val="00384923"/>
    <w:rsid w:val="003857D3"/>
    <w:rsid w:val="00386893"/>
    <w:rsid w:val="003901A2"/>
    <w:rsid w:val="00391911"/>
    <w:rsid w:val="00392DE7"/>
    <w:rsid w:val="00394117"/>
    <w:rsid w:val="00394743"/>
    <w:rsid w:val="00395220"/>
    <w:rsid w:val="00395E96"/>
    <w:rsid w:val="0039768E"/>
    <w:rsid w:val="0039799A"/>
    <w:rsid w:val="00397A44"/>
    <w:rsid w:val="003A02BE"/>
    <w:rsid w:val="003A1AAE"/>
    <w:rsid w:val="003A2C5C"/>
    <w:rsid w:val="003A31E0"/>
    <w:rsid w:val="003A3778"/>
    <w:rsid w:val="003A5098"/>
    <w:rsid w:val="003A604D"/>
    <w:rsid w:val="003A6482"/>
    <w:rsid w:val="003A657C"/>
    <w:rsid w:val="003A70AD"/>
    <w:rsid w:val="003A7BBF"/>
    <w:rsid w:val="003B095C"/>
    <w:rsid w:val="003B0F92"/>
    <w:rsid w:val="003B1DCD"/>
    <w:rsid w:val="003B2FB6"/>
    <w:rsid w:val="003B3943"/>
    <w:rsid w:val="003B3F95"/>
    <w:rsid w:val="003B3FD1"/>
    <w:rsid w:val="003B4146"/>
    <w:rsid w:val="003B463E"/>
    <w:rsid w:val="003B4D9F"/>
    <w:rsid w:val="003B50ED"/>
    <w:rsid w:val="003B6007"/>
    <w:rsid w:val="003B6010"/>
    <w:rsid w:val="003B619A"/>
    <w:rsid w:val="003B6C26"/>
    <w:rsid w:val="003C00D0"/>
    <w:rsid w:val="003C168A"/>
    <w:rsid w:val="003C2FA6"/>
    <w:rsid w:val="003C498F"/>
    <w:rsid w:val="003C4EDE"/>
    <w:rsid w:val="003C5870"/>
    <w:rsid w:val="003C5957"/>
    <w:rsid w:val="003C7A8D"/>
    <w:rsid w:val="003C7B28"/>
    <w:rsid w:val="003C7B3C"/>
    <w:rsid w:val="003D0563"/>
    <w:rsid w:val="003D08A9"/>
    <w:rsid w:val="003D0C93"/>
    <w:rsid w:val="003D1239"/>
    <w:rsid w:val="003D17A3"/>
    <w:rsid w:val="003D1807"/>
    <w:rsid w:val="003D34C3"/>
    <w:rsid w:val="003D5650"/>
    <w:rsid w:val="003D58C0"/>
    <w:rsid w:val="003D6836"/>
    <w:rsid w:val="003D6AC8"/>
    <w:rsid w:val="003D6BF9"/>
    <w:rsid w:val="003D7DE6"/>
    <w:rsid w:val="003E27B5"/>
    <w:rsid w:val="003E3244"/>
    <w:rsid w:val="003E32E8"/>
    <w:rsid w:val="003E3CFB"/>
    <w:rsid w:val="003E47BF"/>
    <w:rsid w:val="003E4B39"/>
    <w:rsid w:val="003E4D03"/>
    <w:rsid w:val="003E4EA4"/>
    <w:rsid w:val="003E58D8"/>
    <w:rsid w:val="003E7637"/>
    <w:rsid w:val="003F1680"/>
    <w:rsid w:val="003F18F3"/>
    <w:rsid w:val="003F2115"/>
    <w:rsid w:val="003F2653"/>
    <w:rsid w:val="003F3F93"/>
    <w:rsid w:val="003F44D7"/>
    <w:rsid w:val="003F49FD"/>
    <w:rsid w:val="003F505B"/>
    <w:rsid w:val="003F5B80"/>
    <w:rsid w:val="003F5C14"/>
    <w:rsid w:val="003F6153"/>
    <w:rsid w:val="003F6566"/>
    <w:rsid w:val="003F65F6"/>
    <w:rsid w:val="003F6CD7"/>
    <w:rsid w:val="003F77F3"/>
    <w:rsid w:val="004030DD"/>
    <w:rsid w:val="0040357E"/>
    <w:rsid w:val="0040487E"/>
    <w:rsid w:val="00404C4A"/>
    <w:rsid w:val="0040526C"/>
    <w:rsid w:val="004053FF"/>
    <w:rsid w:val="0040626D"/>
    <w:rsid w:val="00406416"/>
    <w:rsid w:val="004066DE"/>
    <w:rsid w:val="00407DEB"/>
    <w:rsid w:val="00410266"/>
    <w:rsid w:val="00410B0C"/>
    <w:rsid w:val="00410DD1"/>
    <w:rsid w:val="0041189A"/>
    <w:rsid w:val="00412F77"/>
    <w:rsid w:val="00413247"/>
    <w:rsid w:val="00414368"/>
    <w:rsid w:val="00414A90"/>
    <w:rsid w:val="004163A4"/>
    <w:rsid w:val="00416881"/>
    <w:rsid w:val="004170C7"/>
    <w:rsid w:val="00417967"/>
    <w:rsid w:val="004179CD"/>
    <w:rsid w:val="004206B9"/>
    <w:rsid w:val="00421D0A"/>
    <w:rsid w:val="00422463"/>
    <w:rsid w:val="00422D4B"/>
    <w:rsid w:val="00423506"/>
    <w:rsid w:val="00424393"/>
    <w:rsid w:val="00424A98"/>
    <w:rsid w:val="004266E9"/>
    <w:rsid w:val="00427DC3"/>
    <w:rsid w:val="00431461"/>
    <w:rsid w:val="00431837"/>
    <w:rsid w:val="00431E97"/>
    <w:rsid w:val="004325E9"/>
    <w:rsid w:val="00432609"/>
    <w:rsid w:val="0043284B"/>
    <w:rsid w:val="004336C5"/>
    <w:rsid w:val="004337B0"/>
    <w:rsid w:val="0043386B"/>
    <w:rsid w:val="00434032"/>
    <w:rsid w:val="00434CCE"/>
    <w:rsid w:val="004353E1"/>
    <w:rsid w:val="004357CB"/>
    <w:rsid w:val="00435946"/>
    <w:rsid w:val="00436064"/>
    <w:rsid w:val="004365C1"/>
    <w:rsid w:val="00436F5A"/>
    <w:rsid w:val="00437444"/>
    <w:rsid w:val="00441A96"/>
    <w:rsid w:val="00441C58"/>
    <w:rsid w:val="00442411"/>
    <w:rsid w:val="00444AEF"/>
    <w:rsid w:val="00445413"/>
    <w:rsid w:val="004501D1"/>
    <w:rsid w:val="004512F0"/>
    <w:rsid w:val="004536E3"/>
    <w:rsid w:val="00454F25"/>
    <w:rsid w:val="00455507"/>
    <w:rsid w:val="00455BD0"/>
    <w:rsid w:val="00456DFF"/>
    <w:rsid w:val="00460631"/>
    <w:rsid w:val="00460B53"/>
    <w:rsid w:val="00462093"/>
    <w:rsid w:val="00462FA8"/>
    <w:rsid w:val="00463948"/>
    <w:rsid w:val="004643C5"/>
    <w:rsid w:val="00464BB7"/>
    <w:rsid w:val="00465121"/>
    <w:rsid w:val="00465A53"/>
    <w:rsid w:val="00465B7F"/>
    <w:rsid w:val="00466998"/>
    <w:rsid w:val="00466D6D"/>
    <w:rsid w:val="00467C5F"/>
    <w:rsid w:val="00467DF5"/>
    <w:rsid w:val="00467F7A"/>
    <w:rsid w:val="00470438"/>
    <w:rsid w:val="0047070E"/>
    <w:rsid w:val="004711A1"/>
    <w:rsid w:val="00472A27"/>
    <w:rsid w:val="00473B4D"/>
    <w:rsid w:val="00473D03"/>
    <w:rsid w:val="0047402B"/>
    <w:rsid w:val="00474421"/>
    <w:rsid w:val="00474731"/>
    <w:rsid w:val="004762A0"/>
    <w:rsid w:val="004763DA"/>
    <w:rsid w:val="004809A4"/>
    <w:rsid w:val="00481397"/>
    <w:rsid w:val="00482648"/>
    <w:rsid w:val="00482741"/>
    <w:rsid w:val="00482B12"/>
    <w:rsid w:val="004835F1"/>
    <w:rsid w:val="004837D1"/>
    <w:rsid w:val="004840A1"/>
    <w:rsid w:val="00484519"/>
    <w:rsid w:val="004847B6"/>
    <w:rsid w:val="004854BB"/>
    <w:rsid w:val="00485708"/>
    <w:rsid w:val="00485B13"/>
    <w:rsid w:val="00485CDA"/>
    <w:rsid w:val="00486674"/>
    <w:rsid w:val="00490330"/>
    <w:rsid w:val="0049033C"/>
    <w:rsid w:val="004922D8"/>
    <w:rsid w:val="00493FC6"/>
    <w:rsid w:val="00495412"/>
    <w:rsid w:val="00497209"/>
    <w:rsid w:val="004973B9"/>
    <w:rsid w:val="00497414"/>
    <w:rsid w:val="00497AE6"/>
    <w:rsid w:val="00497CA5"/>
    <w:rsid w:val="004A1700"/>
    <w:rsid w:val="004A19A5"/>
    <w:rsid w:val="004A2258"/>
    <w:rsid w:val="004A29E7"/>
    <w:rsid w:val="004A51C9"/>
    <w:rsid w:val="004A52CD"/>
    <w:rsid w:val="004A5784"/>
    <w:rsid w:val="004A648D"/>
    <w:rsid w:val="004A6E2E"/>
    <w:rsid w:val="004B0FA3"/>
    <w:rsid w:val="004B15B6"/>
    <w:rsid w:val="004B1E6D"/>
    <w:rsid w:val="004B1F40"/>
    <w:rsid w:val="004B2012"/>
    <w:rsid w:val="004B2089"/>
    <w:rsid w:val="004B2491"/>
    <w:rsid w:val="004B3303"/>
    <w:rsid w:val="004B5E28"/>
    <w:rsid w:val="004B678A"/>
    <w:rsid w:val="004B7D0A"/>
    <w:rsid w:val="004B7DEA"/>
    <w:rsid w:val="004C027A"/>
    <w:rsid w:val="004C26AE"/>
    <w:rsid w:val="004C2A9D"/>
    <w:rsid w:val="004C3E04"/>
    <w:rsid w:val="004C3FBE"/>
    <w:rsid w:val="004C42BF"/>
    <w:rsid w:val="004C4501"/>
    <w:rsid w:val="004C4D1C"/>
    <w:rsid w:val="004C5846"/>
    <w:rsid w:val="004C6BC1"/>
    <w:rsid w:val="004C6BE5"/>
    <w:rsid w:val="004C720D"/>
    <w:rsid w:val="004C7267"/>
    <w:rsid w:val="004C7477"/>
    <w:rsid w:val="004C7CE7"/>
    <w:rsid w:val="004C7DC4"/>
    <w:rsid w:val="004D102C"/>
    <w:rsid w:val="004D11E5"/>
    <w:rsid w:val="004D18CF"/>
    <w:rsid w:val="004D1DCC"/>
    <w:rsid w:val="004D1F9B"/>
    <w:rsid w:val="004D2026"/>
    <w:rsid w:val="004D358A"/>
    <w:rsid w:val="004D656C"/>
    <w:rsid w:val="004D69DF"/>
    <w:rsid w:val="004D6A85"/>
    <w:rsid w:val="004D72C7"/>
    <w:rsid w:val="004E31FA"/>
    <w:rsid w:val="004E6778"/>
    <w:rsid w:val="004E709E"/>
    <w:rsid w:val="004E73A9"/>
    <w:rsid w:val="004E79BC"/>
    <w:rsid w:val="004F0F0D"/>
    <w:rsid w:val="004F1745"/>
    <w:rsid w:val="004F3295"/>
    <w:rsid w:val="004F3355"/>
    <w:rsid w:val="004F369D"/>
    <w:rsid w:val="004F4548"/>
    <w:rsid w:val="004F5629"/>
    <w:rsid w:val="004F6738"/>
    <w:rsid w:val="004F6B3C"/>
    <w:rsid w:val="004F7568"/>
    <w:rsid w:val="005008C1"/>
    <w:rsid w:val="00500EE0"/>
    <w:rsid w:val="0050138F"/>
    <w:rsid w:val="00501BAA"/>
    <w:rsid w:val="00501C5D"/>
    <w:rsid w:val="0050247D"/>
    <w:rsid w:val="00502D6D"/>
    <w:rsid w:val="00503194"/>
    <w:rsid w:val="00503A10"/>
    <w:rsid w:val="00504746"/>
    <w:rsid w:val="005069E7"/>
    <w:rsid w:val="00507571"/>
    <w:rsid w:val="00507F97"/>
    <w:rsid w:val="005107A7"/>
    <w:rsid w:val="00510B9A"/>
    <w:rsid w:val="00511699"/>
    <w:rsid w:val="00511817"/>
    <w:rsid w:val="00511867"/>
    <w:rsid w:val="005157A0"/>
    <w:rsid w:val="0051788F"/>
    <w:rsid w:val="00517EE0"/>
    <w:rsid w:val="0052156C"/>
    <w:rsid w:val="00521CE4"/>
    <w:rsid w:val="005221DB"/>
    <w:rsid w:val="00522450"/>
    <w:rsid w:val="00522EA6"/>
    <w:rsid w:val="00524311"/>
    <w:rsid w:val="00524E8E"/>
    <w:rsid w:val="0052575B"/>
    <w:rsid w:val="00525AFF"/>
    <w:rsid w:val="00526129"/>
    <w:rsid w:val="00526587"/>
    <w:rsid w:val="0052688E"/>
    <w:rsid w:val="00527501"/>
    <w:rsid w:val="00531E38"/>
    <w:rsid w:val="005349B0"/>
    <w:rsid w:val="00536374"/>
    <w:rsid w:val="00537459"/>
    <w:rsid w:val="005374C2"/>
    <w:rsid w:val="00537FBD"/>
    <w:rsid w:val="00540C50"/>
    <w:rsid w:val="00540D7D"/>
    <w:rsid w:val="00541427"/>
    <w:rsid w:val="00541563"/>
    <w:rsid w:val="00542A54"/>
    <w:rsid w:val="00543C06"/>
    <w:rsid w:val="00543C4A"/>
    <w:rsid w:val="00544C53"/>
    <w:rsid w:val="00545D68"/>
    <w:rsid w:val="005466D3"/>
    <w:rsid w:val="005466D4"/>
    <w:rsid w:val="00550F6D"/>
    <w:rsid w:val="00551242"/>
    <w:rsid w:val="00551D11"/>
    <w:rsid w:val="005528E8"/>
    <w:rsid w:val="00552E8A"/>
    <w:rsid w:val="00553686"/>
    <w:rsid w:val="005537DD"/>
    <w:rsid w:val="00553E33"/>
    <w:rsid w:val="005551D0"/>
    <w:rsid w:val="00557037"/>
    <w:rsid w:val="0055798E"/>
    <w:rsid w:val="00557BAA"/>
    <w:rsid w:val="00563316"/>
    <w:rsid w:val="00563E06"/>
    <w:rsid w:val="005649D1"/>
    <w:rsid w:val="00564E64"/>
    <w:rsid w:val="00565B2B"/>
    <w:rsid w:val="005660B2"/>
    <w:rsid w:val="00570911"/>
    <w:rsid w:val="00570B90"/>
    <w:rsid w:val="00570F8D"/>
    <w:rsid w:val="005719A0"/>
    <w:rsid w:val="00572F0B"/>
    <w:rsid w:val="00572F4C"/>
    <w:rsid w:val="0057329B"/>
    <w:rsid w:val="00573EA3"/>
    <w:rsid w:val="00574A01"/>
    <w:rsid w:val="00575E0D"/>
    <w:rsid w:val="005762FC"/>
    <w:rsid w:val="00580A23"/>
    <w:rsid w:val="00581BAC"/>
    <w:rsid w:val="00581F3E"/>
    <w:rsid w:val="00582E67"/>
    <w:rsid w:val="00582FD7"/>
    <w:rsid w:val="0058571B"/>
    <w:rsid w:val="00585D16"/>
    <w:rsid w:val="00587502"/>
    <w:rsid w:val="00587849"/>
    <w:rsid w:val="00587A52"/>
    <w:rsid w:val="00590912"/>
    <w:rsid w:val="00590EB3"/>
    <w:rsid w:val="00590EE0"/>
    <w:rsid w:val="00592538"/>
    <w:rsid w:val="00595253"/>
    <w:rsid w:val="00595814"/>
    <w:rsid w:val="005966DB"/>
    <w:rsid w:val="005972FF"/>
    <w:rsid w:val="00597311"/>
    <w:rsid w:val="0059788A"/>
    <w:rsid w:val="00597CB8"/>
    <w:rsid w:val="005A0845"/>
    <w:rsid w:val="005A2CEB"/>
    <w:rsid w:val="005A300A"/>
    <w:rsid w:val="005A43CA"/>
    <w:rsid w:val="005A44B6"/>
    <w:rsid w:val="005A4D74"/>
    <w:rsid w:val="005A597C"/>
    <w:rsid w:val="005A5CC8"/>
    <w:rsid w:val="005A6166"/>
    <w:rsid w:val="005A6ED5"/>
    <w:rsid w:val="005A7005"/>
    <w:rsid w:val="005A7235"/>
    <w:rsid w:val="005A7AD9"/>
    <w:rsid w:val="005B17B7"/>
    <w:rsid w:val="005B1FB9"/>
    <w:rsid w:val="005B2178"/>
    <w:rsid w:val="005B2E51"/>
    <w:rsid w:val="005B3482"/>
    <w:rsid w:val="005B5BBC"/>
    <w:rsid w:val="005B5C52"/>
    <w:rsid w:val="005B5C6B"/>
    <w:rsid w:val="005B616B"/>
    <w:rsid w:val="005B6F8E"/>
    <w:rsid w:val="005B7C63"/>
    <w:rsid w:val="005B7FAE"/>
    <w:rsid w:val="005C07B4"/>
    <w:rsid w:val="005C0DD2"/>
    <w:rsid w:val="005C0F52"/>
    <w:rsid w:val="005C1502"/>
    <w:rsid w:val="005C17E0"/>
    <w:rsid w:val="005C1E31"/>
    <w:rsid w:val="005C3737"/>
    <w:rsid w:val="005C3E13"/>
    <w:rsid w:val="005C4DA2"/>
    <w:rsid w:val="005C5DF8"/>
    <w:rsid w:val="005C5E79"/>
    <w:rsid w:val="005C6680"/>
    <w:rsid w:val="005C67B6"/>
    <w:rsid w:val="005C680B"/>
    <w:rsid w:val="005C6E50"/>
    <w:rsid w:val="005C7AD9"/>
    <w:rsid w:val="005D1286"/>
    <w:rsid w:val="005D1D08"/>
    <w:rsid w:val="005D2A63"/>
    <w:rsid w:val="005D44EF"/>
    <w:rsid w:val="005D51F3"/>
    <w:rsid w:val="005D5E83"/>
    <w:rsid w:val="005D6824"/>
    <w:rsid w:val="005D6888"/>
    <w:rsid w:val="005D68F3"/>
    <w:rsid w:val="005D6DE1"/>
    <w:rsid w:val="005D720F"/>
    <w:rsid w:val="005D74EF"/>
    <w:rsid w:val="005E003E"/>
    <w:rsid w:val="005E02D6"/>
    <w:rsid w:val="005E0C6D"/>
    <w:rsid w:val="005E0D38"/>
    <w:rsid w:val="005E1107"/>
    <w:rsid w:val="005E1581"/>
    <w:rsid w:val="005E2995"/>
    <w:rsid w:val="005E374F"/>
    <w:rsid w:val="005E3959"/>
    <w:rsid w:val="005E4D40"/>
    <w:rsid w:val="005E5791"/>
    <w:rsid w:val="005E60A5"/>
    <w:rsid w:val="005E60BA"/>
    <w:rsid w:val="005E62DE"/>
    <w:rsid w:val="005E65FC"/>
    <w:rsid w:val="005E68DA"/>
    <w:rsid w:val="005E6BD8"/>
    <w:rsid w:val="005E700A"/>
    <w:rsid w:val="005E7A7D"/>
    <w:rsid w:val="005F3827"/>
    <w:rsid w:val="005F396B"/>
    <w:rsid w:val="005F406B"/>
    <w:rsid w:val="005F40EE"/>
    <w:rsid w:val="005F502A"/>
    <w:rsid w:val="005F5319"/>
    <w:rsid w:val="005F62F0"/>
    <w:rsid w:val="005F649B"/>
    <w:rsid w:val="005F74D6"/>
    <w:rsid w:val="005F7B1C"/>
    <w:rsid w:val="00600189"/>
    <w:rsid w:val="00600751"/>
    <w:rsid w:val="00600B21"/>
    <w:rsid w:val="00600E3D"/>
    <w:rsid w:val="00600EA7"/>
    <w:rsid w:val="00601ADF"/>
    <w:rsid w:val="006022CD"/>
    <w:rsid w:val="00602B2C"/>
    <w:rsid w:val="006039D1"/>
    <w:rsid w:val="00603EFF"/>
    <w:rsid w:val="00606C71"/>
    <w:rsid w:val="006125B8"/>
    <w:rsid w:val="00612C55"/>
    <w:rsid w:val="00614AE6"/>
    <w:rsid w:val="00614D39"/>
    <w:rsid w:val="00615162"/>
    <w:rsid w:val="00615C22"/>
    <w:rsid w:val="00616F80"/>
    <w:rsid w:val="006174E8"/>
    <w:rsid w:val="00617631"/>
    <w:rsid w:val="00620DDC"/>
    <w:rsid w:val="00622C88"/>
    <w:rsid w:val="006252C5"/>
    <w:rsid w:val="0062538F"/>
    <w:rsid w:val="0062596D"/>
    <w:rsid w:val="00626284"/>
    <w:rsid w:val="00626727"/>
    <w:rsid w:val="0063049B"/>
    <w:rsid w:val="0063191B"/>
    <w:rsid w:val="00632A6A"/>
    <w:rsid w:val="00632B93"/>
    <w:rsid w:val="00633C2D"/>
    <w:rsid w:val="00634064"/>
    <w:rsid w:val="006341CD"/>
    <w:rsid w:val="006355BA"/>
    <w:rsid w:val="006367CE"/>
    <w:rsid w:val="00636BB9"/>
    <w:rsid w:val="006373CA"/>
    <w:rsid w:val="00637555"/>
    <w:rsid w:val="00637A71"/>
    <w:rsid w:val="006409DC"/>
    <w:rsid w:val="00640B7E"/>
    <w:rsid w:val="006415CE"/>
    <w:rsid w:val="006419C5"/>
    <w:rsid w:val="00643F42"/>
    <w:rsid w:val="00644491"/>
    <w:rsid w:val="006454B6"/>
    <w:rsid w:val="00645A59"/>
    <w:rsid w:val="00645E64"/>
    <w:rsid w:val="00646C33"/>
    <w:rsid w:val="00650F86"/>
    <w:rsid w:val="006529C0"/>
    <w:rsid w:val="00652D25"/>
    <w:rsid w:val="0065332C"/>
    <w:rsid w:val="00655EF0"/>
    <w:rsid w:val="006600AB"/>
    <w:rsid w:val="00661101"/>
    <w:rsid w:val="006633A4"/>
    <w:rsid w:val="006637A4"/>
    <w:rsid w:val="00663C45"/>
    <w:rsid w:val="00665068"/>
    <w:rsid w:val="00665135"/>
    <w:rsid w:val="0066515C"/>
    <w:rsid w:val="00667E66"/>
    <w:rsid w:val="006703CD"/>
    <w:rsid w:val="00671052"/>
    <w:rsid w:val="00672479"/>
    <w:rsid w:val="0067343F"/>
    <w:rsid w:val="00673DC2"/>
    <w:rsid w:val="00674559"/>
    <w:rsid w:val="0067487E"/>
    <w:rsid w:val="00674A7D"/>
    <w:rsid w:val="006752CB"/>
    <w:rsid w:val="00675E3A"/>
    <w:rsid w:val="00676A9F"/>
    <w:rsid w:val="00676F88"/>
    <w:rsid w:val="0067739E"/>
    <w:rsid w:val="00677E6A"/>
    <w:rsid w:val="00680BA0"/>
    <w:rsid w:val="00681832"/>
    <w:rsid w:val="00681B10"/>
    <w:rsid w:val="00681D54"/>
    <w:rsid w:val="006822DF"/>
    <w:rsid w:val="00683BF0"/>
    <w:rsid w:val="00683BF6"/>
    <w:rsid w:val="00683D19"/>
    <w:rsid w:val="00685819"/>
    <w:rsid w:val="00686D78"/>
    <w:rsid w:val="00687468"/>
    <w:rsid w:val="00687AF6"/>
    <w:rsid w:val="00687C48"/>
    <w:rsid w:val="00687F93"/>
    <w:rsid w:val="006903D9"/>
    <w:rsid w:val="00692E01"/>
    <w:rsid w:val="00694BD9"/>
    <w:rsid w:val="00695D42"/>
    <w:rsid w:val="00695EB8"/>
    <w:rsid w:val="00696600"/>
    <w:rsid w:val="0069754A"/>
    <w:rsid w:val="006A00C5"/>
    <w:rsid w:val="006A07F7"/>
    <w:rsid w:val="006A24A4"/>
    <w:rsid w:val="006A2986"/>
    <w:rsid w:val="006A35BB"/>
    <w:rsid w:val="006A3D52"/>
    <w:rsid w:val="006A4184"/>
    <w:rsid w:val="006A469B"/>
    <w:rsid w:val="006A47C3"/>
    <w:rsid w:val="006A4D0D"/>
    <w:rsid w:val="006A537A"/>
    <w:rsid w:val="006A554F"/>
    <w:rsid w:val="006A61E9"/>
    <w:rsid w:val="006A689A"/>
    <w:rsid w:val="006B1FC5"/>
    <w:rsid w:val="006B278C"/>
    <w:rsid w:val="006B2A2F"/>
    <w:rsid w:val="006B2F26"/>
    <w:rsid w:val="006B39A5"/>
    <w:rsid w:val="006B3B79"/>
    <w:rsid w:val="006B438B"/>
    <w:rsid w:val="006B43C0"/>
    <w:rsid w:val="006B46ED"/>
    <w:rsid w:val="006B4A86"/>
    <w:rsid w:val="006B5508"/>
    <w:rsid w:val="006B5D2D"/>
    <w:rsid w:val="006B5DA4"/>
    <w:rsid w:val="006B664E"/>
    <w:rsid w:val="006B6D4C"/>
    <w:rsid w:val="006C0B86"/>
    <w:rsid w:val="006C0FF0"/>
    <w:rsid w:val="006C1277"/>
    <w:rsid w:val="006C134A"/>
    <w:rsid w:val="006C2187"/>
    <w:rsid w:val="006C23BF"/>
    <w:rsid w:val="006C2880"/>
    <w:rsid w:val="006C2B71"/>
    <w:rsid w:val="006C2CC5"/>
    <w:rsid w:val="006C39B9"/>
    <w:rsid w:val="006C3AB5"/>
    <w:rsid w:val="006C7E45"/>
    <w:rsid w:val="006D03BD"/>
    <w:rsid w:val="006D0768"/>
    <w:rsid w:val="006D099A"/>
    <w:rsid w:val="006D0A80"/>
    <w:rsid w:val="006D0C33"/>
    <w:rsid w:val="006D26D7"/>
    <w:rsid w:val="006D4723"/>
    <w:rsid w:val="006D4B2C"/>
    <w:rsid w:val="006D5B47"/>
    <w:rsid w:val="006D701F"/>
    <w:rsid w:val="006D7A3C"/>
    <w:rsid w:val="006E00DF"/>
    <w:rsid w:val="006E092B"/>
    <w:rsid w:val="006E2317"/>
    <w:rsid w:val="006E25F0"/>
    <w:rsid w:val="006E4B0A"/>
    <w:rsid w:val="006E5523"/>
    <w:rsid w:val="006E6380"/>
    <w:rsid w:val="006E64F0"/>
    <w:rsid w:val="006E6702"/>
    <w:rsid w:val="006E687E"/>
    <w:rsid w:val="006E68F8"/>
    <w:rsid w:val="006E71DE"/>
    <w:rsid w:val="006E74F6"/>
    <w:rsid w:val="006E7574"/>
    <w:rsid w:val="006F106D"/>
    <w:rsid w:val="006F1D27"/>
    <w:rsid w:val="006F1E47"/>
    <w:rsid w:val="006F2480"/>
    <w:rsid w:val="006F2C7D"/>
    <w:rsid w:val="006F31C4"/>
    <w:rsid w:val="006F37AE"/>
    <w:rsid w:val="006F4D77"/>
    <w:rsid w:val="006F5B3B"/>
    <w:rsid w:val="006F5EC1"/>
    <w:rsid w:val="006F7BE6"/>
    <w:rsid w:val="006F7CCD"/>
    <w:rsid w:val="007000E0"/>
    <w:rsid w:val="0070063A"/>
    <w:rsid w:val="0070432B"/>
    <w:rsid w:val="00704CFC"/>
    <w:rsid w:val="00704D29"/>
    <w:rsid w:val="00705DCE"/>
    <w:rsid w:val="00706570"/>
    <w:rsid w:val="007065BC"/>
    <w:rsid w:val="00707A78"/>
    <w:rsid w:val="00707EBC"/>
    <w:rsid w:val="007109C3"/>
    <w:rsid w:val="00710EEA"/>
    <w:rsid w:val="00711247"/>
    <w:rsid w:val="007112A0"/>
    <w:rsid w:val="00711416"/>
    <w:rsid w:val="00711519"/>
    <w:rsid w:val="00711FCB"/>
    <w:rsid w:val="007121C3"/>
    <w:rsid w:val="007125CD"/>
    <w:rsid w:val="0071290F"/>
    <w:rsid w:val="00713195"/>
    <w:rsid w:val="0071648A"/>
    <w:rsid w:val="0071677B"/>
    <w:rsid w:val="0071679B"/>
    <w:rsid w:val="0072005E"/>
    <w:rsid w:val="00720BD7"/>
    <w:rsid w:val="00721A34"/>
    <w:rsid w:val="007230F9"/>
    <w:rsid w:val="00723E76"/>
    <w:rsid w:val="00724279"/>
    <w:rsid w:val="00725CAE"/>
    <w:rsid w:val="00725F1A"/>
    <w:rsid w:val="00726E96"/>
    <w:rsid w:val="00727C41"/>
    <w:rsid w:val="007301B7"/>
    <w:rsid w:val="0073045E"/>
    <w:rsid w:val="00731A78"/>
    <w:rsid w:val="00731AD3"/>
    <w:rsid w:val="00733C83"/>
    <w:rsid w:val="00734392"/>
    <w:rsid w:val="0073505E"/>
    <w:rsid w:val="007402A7"/>
    <w:rsid w:val="00741676"/>
    <w:rsid w:val="007428B1"/>
    <w:rsid w:val="00743908"/>
    <w:rsid w:val="00743ED3"/>
    <w:rsid w:val="007441D3"/>
    <w:rsid w:val="00751235"/>
    <w:rsid w:val="0075149B"/>
    <w:rsid w:val="00751C86"/>
    <w:rsid w:val="007524C3"/>
    <w:rsid w:val="00752AF8"/>
    <w:rsid w:val="00752D9F"/>
    <w:rsid w:val="00753397"/>
    <w:rsid w:val="0075418C"/>
    <w:rsid w:val="007544B1"/>
    <w:rsid w:val="0075495D"/>
    <w:rsid w:val="0075553D"/>
    <w:rsid w:val="00756486"/>
    <w:rsid w:val="007601FB"/>
    <w:rsid w:val="00760BE1"/>
    <w:rsid w:val="00761C58"/>
    <w:rsid w:val="00762403"/>
    <w:rsid w:val="00762670"/>
    <w:rsid w:val="00762B9D"/>
    <w:rsid w:val="00763AF7"/>
    <w:rsid w:val="00765CF2"/>
    <w:rsid w:val="00766EDA"/>
    <w:rsid w:val="007673A1"/>
    <w:rsid w:val="00770AB9"/>
    <w:rsid w:val="00773413"/>
    <w:rsid w:val="00773775"/>
    <w:rsid w:val="007737B2"/>
    <w:rsid w:val="00773E60"/>
    <w:rsid w:val="007749B7"/>
    <w:rsid w:val="0077577D"/>
    <w:rsid w:val="00780817"/>
    <w:rsid w:val="00780E81"/>
    <w:rsid w:val="00780F0C"/>
    <w:rsid w:val="00781870"/>
    <w:rsid w:val="0078224F"/>
    <w:rsid w:val="007836E6"/>
    <w:rsid w:val="00784375"/>
    <w:rsid w:val="00784797"/>
    <w:rsid w:val="007849D8"/>
    <w:rsid w:val="00784D63"/>
    <w:rsid w:val="00787BC8"/>
    <w:rsid w:val="00790E6E"/>
    <w:rsid w:val="00791C39"/>
    <w:rsid w:val="00794BED"/>
    <w:rsid w:val="00794F9A"/>
    <w:rsid w:val="0079527B"/>
    <w:rsid w:val="00795685"/>
    <w:rsid w:val="00796272"/>
    <w:rsid w:val="007A027D"/>
    <w:rsid w:val="007A0BBF"/>
    <w:rsid w:val="007A1632"/>
    <w:rsid w:val="007A1DE1"/>
    <w:rsid w:val="007A2E55"/>
    <w:rsid w:val="007A316B"/>
    <w:rsid w:val="007A3A59"/>
    <w:rsid w:val="007A405F"/>
    <w:rsid w:val="007A411F"/>
    <w:rsid w:val="007A47CC"/>
    <w:rsid w:val="007A5A64"/>
    <w:rsid w:val="007A74C7"/>
    <w:rsid w:val="007B0215"/>
    <w:rsid w:val="007B04C6"/>
    <w:rsid w:val="007B0A81"/>
    <w:rsid w:val="007B0D3D"/>
    <w:rsid w:val="007B1015"/>
    <w:rsid w:val="007B17FD"/>
    <w:rsid w:val="007B1B33"/>
    <w:rsid w:val="007B332F"/>
    <w:rsid w:val="007B4158"/>
    <w:rsid w:val="007B47E9"/>
    <w:rsid w:val="007B4B12"/>
    <w:rsid w:val="007B4B84"/>
    <w:rsid w:val="007B54CF"/>
    <w:rsid w:val="007B5EA6"/>
    <w:rsid w:val="007B60B6"/>
    <w:rsid w:val="007B665D"/>
    <w:rsid w:val="007C0EF4"/>
    <w:rsid w:val="007C19C3"/>
    <w:rsid w:val="007C19D1"/>
    <w:rsid w:val="007C1CEA"/>
    <w:rsid w:val="007C2F9A"/>
    <w:rsid w:val="007C593E"/>
    <w:rsid w:val="007C6A87"/>
    <w:rsid w:val="007C7321"/>
    <w:rsid w:val="007C77DA"/>
    <w:rsid w:val="007C7AB7"/>
    <w:rsid w:val="007C7DD4"/>
    <w:rsid w:val="007D002F"/>
    <w:rsid w:val="007D1205"/>
    <w:rsid w:val="007D128C"/>
    <w:rsid w:val="007D143A"/>
    <w:rsid w:val="007D2C28"/>
    <w:rsid w:val="007D3199"/>
    <w:rsid w:val="007D3399"/>
    <w:rsid w:val="007D3EE6"/>
    <w:rsid w:val="007D4399"/>
    <w:rsid w:val="007D4491"/>
    <w:rsid w:val="007D5BFE"/>
    <w:rsid w:val="007D601D"/>
    <w:rsid w:val="007D6B42"/>
    <w:rsid w:val="007D6F32"/>
    <w:rsid w:val="007D6F9A"/>
    <w:rsid w:val="007D7418"/>
    <w:rsid w:val="007D785F"/>
    <w:rsid w:val="007E0012"/>
    <w:rsid w:val="007E26DB"/>
    <w:rsid w:val="007E388F"/>
    <w:rsid w:val="007E4708"/>
    <w:rsid w:val="007E48D4"/>
    <w:rsid w:val="007E4A7C"/>
    <w:rsid w:val="007E4FB5"/>
    <w:rsid w:val="007E508D"/>
    <w:rsid w:val="007E60BC"/>
    <w:rsid w:val="007F0CC9"/>
    <w:rsid w:val="007F0CE4"/>
    <w:rsid w:val="007F1B24"/>
    <w:rsid w:val="007F2737"/>
    <w:rsid w:val="007F445C"/>
    <w:rsid w:val="007F46BF"/>
    <w:rsid w:val="007F490D"/>
    <w:rsid w:val="007F5F7B"/>
    <w:rsid w:val="007F6FE3"/>
    <w:rsid w:val="007F7999"/>
    <w:rsid w:val="0080051B"/>
    <w:rsid w:val="008006A9"/>
    <w:rsid w:val="008020CF"/>
    <w:rsid w:val="00803BC4"/>
    <w:rsid w:val="00803BE7"/>
    <w:rsid w:val="00804D2C"/>
    <w:rsid w:val="00805181"/>
    <w:rsid w:val="00805856"/>
    <w:rsid w:val="00805955"/>
    <w:rsid w:val="008064FC"/>
    <w:rsid w:val="00806CC2"/>
    <w:rsid w:val="00811F35"/>
    <w:rsid w:val="00812527"/>
    <w:rsid w:val="0081275A"/>
    <w:rsid w:val="00813477"/>
    <w:rsid w:val="008137D4"/>
    <w:rsid w:val="008145B2"/>
    <w:rsid w:val="00815CD6"/>
    <w:rsid w:val="00816AFD"/>
    <w:rsid w:val="00817338"/>
    <w:rsid w:val="008176C0"/>
    <w:rsid w:val="00817AB6"/>
    <w:rsid w:val="00817B61"/>
    <w:rsid w:val="00820AD3"/>
    <w:rsid w:val="00821080"/>
    <w:rsid w:val="008212B2"/>
    <w:rsid w:val="00822872"/>
    <w:rsid w:val="00822897"/>
    <w:rsid w:val="008230FB"/>
    <w:rsid w:val="008234FC"/>
    <w:rsid w:val="00827ABA"/>
    <w:rsid w:val="00830ED3"/>
    <w:rsid w:val="00831266"/>
    <w:rsid w:val="00831785"/>
    <w:rsid w:val="00831D07"/>
    <w:rsid w:val="00831F90"/>
    <w:rsid w:val="008328A2"/>
    <w:rsid w:val="00832E9B"/>
    <w:rsid w:val="008353EB"/>
    <w:rsid w:val="0083561A"/>
    <w:rsid w:val="00835AE7"/>
    <w:rsid w:val="0083662A"/>
    <w:rsid w:val="00836F70"/>
    <w:rsid w:val="0083710D"/>
    <w:rsid w:val="0083721E"/>
    <w:rsid w:val="00837348"/>
    <w:rsid w:val="00840970"/>
    <w:rsid w:val="00841564"/>
    <w:rsid w:val="00841D27"/>
    <w:rsid w:val="00843363"/>
    <w:rsid w:val="00844D3D"/>
    <w:rsid w:val="00845AC6"/>
    <w:rsid w:val="00845E89"/>
    <w:rsid w:val="00846299"/>
    <w:rsid w:val="008464A9"/>
    <w:rsid w:val="00847F36"/>
    <w:rsid w:val="00851174"/>
    <w:rsid w:val="00853A6A"/>
    <w:rsid w:val="00853D20"/>
    <w:rsid w:val="008542D8"/>
    <w:rsid w:val="0085525C"/>
    <w:rsid w:val="008556FD"/>
    <w:rsid w:val="00856B22"/>
    <w:rsid w:val="0086080B"/>
    <w:rsid w:val="00860B38"/>
    <w:rsid w:val="00860FAF"/>
    <w:rsid w:val="00861DEB"/>
    <w:rsid w:val="00862B4D"/>
    <w:rsid w:val="00863103"/>
    <w:rsid w:val="00864304"/>
    <w:rsid w:val="00864469"/>
    <w:rsid w:val="00865DA9"/>
    <w:rsid w:val="00867709"/>
    <w:rsid w:val="0086783F"/>
    <w:rsid w:val="00867BF1"/>
    <w:rsid w:val="00870A10"/>
    <w:rsid w:val="00870B89"/>
    <w:rsid w:val="00870E4A"/>
    <w:rsid w:val="008723B4"/>
    <w:rsid w:val="00872509"/>
    <w:rsid w:val="00872AC9"/>
    <w:rsid w:val="008741AD"/>
    <w:rsid w:val="00882C81"/>
    <w:rsid w:val="00883467"/>
    <w:rsid w:val="008836EE"/>
    <w:rsid w:val="00883A7C"/>
    <w:rsid w:val="00887955"/>
    <w:rsid w:val="00887F06"/>
    <w:rsid w:val="00890BF8"/>
    <w:rsid w:val="00890F34"/>
    <w:rsid w:val="00891459"/>
    <w:rsid w:val="008915C5"/>
    <w:rsid w:val="0089185C"/>
    <w:rsid w:val="00891CB0"/>
    <w:rsid w:val="0089209B"/>
    <w:rsid w:val="008922CC"/>
    <w:rsid w:val="00893F11"/>
    <w:rsid w:val="00894DC0"/>
    <w:rsid w:val="00894F4F"/>
    <w:rsid w:val="00895353"/>
    <w:rsid w:val="0089558A"/>
    <w:rsid w:val="008967C0"/>
    <w:rsid w:val="00896EB4"/>
    <w:rsid w:val="00897A5A"/>
    <w:rsid w:val="00897B42"/>
    <w:rsid w:val="00897FB5"/>
    <w:rsid w:val="008A0033"/>
    <w:rsid w:val="008A0896"/>
    <w:rsid w:val="008A10EC"/>
    <w:rsid w:val="008A113A"/>
    <w:rsid w:val="008A15D5"/>
    <w:rsid w:val="008A20DC"/>
    <w:rsid w:val="008A213C"/>
    <w:rsid w:val="008A2E1D"/>
    <w:rsid w:val="008A3B5B"/>
    <w:rsid w:val="008A4763"/>
    <w:rsid w:val="008A5B40"/>
    <w:rsid w:val="008A5BFE"/>
    <w:rsid w:val="008A6CA1"/>
    <w:rsid w:val="008B0C5D"/>
    <w:rsid w:val="008B0E01"/>
    <w:rsid w:val="008B1476"/>
    <w:rsid w:val="008B149A"/>
    <w:rsid w:val="008B261C"/>
    <w:rsid w:val="008B67A9"/>
    <w:rsid w:val="008B6E97"/>
    <w:rsid w:val="008B74DC"/>
    <w:rsid w:val="008B7548"/>
    <w:rsid w:val="008B7E70"/>
    <w:rsid w:val="008C0806"/>
    <w:rsid w:val="008C1821"/>
    <w:rsid w:val="008C4335"/>
    <w:rsid w:val="008C4612"/>
    <w:rsid w:val="008C5C2A"/>
    <w:rsid w:val="008C6FEE"/>
    <w:rsid w:val="008C700A"/>
    <w:rsid w:val="008C7D10"/>
    <w:rsid w:val="008D0755"/>
    <w:rsid w:val="008D0BBD"/>
    <w:rsid w:val="008D1CBC"/>
    <w:rsid w:val="008D1E63"/>
    <w:rsid w:val="008D2ADE"/>
    <w:rsid w:val="008D2BCB"/>
    <w:rsid w:val="008D44A9"/>
    <w:rsid w:val="008D49FD"/>
    <w:rsid w:val="008D4EEF"/>
    <w:rsid w:val="008D6B5F"/>
    <w:rsid w:val="008D7136"/>
    <w:rsid w:val="008D7831"/>
    <w:rsid w:val="008E127A"/>
    <w:rsid w:val="008E230B"/>
    <w:rsid w:val="008E25CE"/>
    <w:rsid w:val="008E4858"/>
    <w:rsid w:val="008E4CE0"/>
    <w:rsid w:val="008E5CE1"/>
    <w:rsid w:val="008E72E7"/>
    <w:rsid w:val="008F0B22"/>
    <w:rsid w:val="008F1428"/>
    <w:rsid w:val="008F16BC"/>
    <w:rsid w:val="008F1847"/>
    <w:rsid w:val="008F23B9"/>
    <w:rsid w:val="008F4492"/>
    <w:rsid w:val="008F590C"/>
    <w:rsid w:val="008F6853"/>
    <w:rsid w:val="008F7AEA"/>
    <w:rsid w:val="00900687"/>
    <w:rsid w:val="00901BF6"/>
    <w:rsid w:val="00901E8B"/>
    <w:rsid w:val="009024C7"/>
    <w:rsid w:val="00902DD8"/>
    <w:rsid w:val="00903B2A"/>
    <w:rsid w:val="00905873"/>
    <w:rsid w:val="00906DF6"/>
    <w:rsid w:val="00907505"/>
    <w:rsid w:val="00907BFC"/>
    <w:rsid w:val="0091094B"/>
    <w:rsid w:val="0091179F"/>
    <w:rsid w:val="0091185D"/>
    <w:rsid w:val="00912999"/>
    <w:rsid w:val="00913600"/>
    <w:rsid w:val="00913780"/>
    <w:rsid w:val="00914DD5"/>
    <w:rsid w:val="00916975"/>
    <w:rsid w:val="0091698E"/>
    <w:rsid w:val="00920778"/>
    <w:rsid w:val="009208C1"/>
    <w:rsid w:val="00920A07"/>
    <w:rsid w:val="00921037"/>
    <w:rsid w:val="009215A0"/>
    <w:rsid w:val="009217B8"/>
    <w:rsid w:val="0092205B"/>
    <w:rsid w:val="009223D9"/>
    <w:rsid w:val="0092261D"/>
    <w:rsid w:val="009227EA"/>
    <w:rsid w:val="009228A0"/>
    <w:rsid w:val="00922E71"/>
    <w:rsid w:val="00923925"/>
    <w:rsid w:val="0092394F"/>
    <w:rsid w:val="009249F2"/>
    <w:rsid w:val="009258F7"/>
    <w:rsid w:val="00926280"/>
    <w:rsid w:val="00926E57"/>
    <w:rsid w:val="00930564"/>
    <w:rsid w:val="0093179A"/>
    <w:rsid w:val="00931E58"/>
    <w:rsid w:val="009334D0"/>
    <w:rsid w:val="009346CF"/>
    <w:rsid w:val="00937FCA"/>
    <w:rsid w:val="00941549"/>
    <w:rsid w:val="00941965"/>
    <w:rsid w:val="00941D22"/>
    <w:rsid w:val="00942550"/>
    <w:rsid w:val="009441A1"/>
    <w:rsid w:val="0094449A"/>
    <w:rsid w:val="00944B15"/>
    <w:rsid w:val="00944C3C"/>
    <w:rsid w:val="0094540C"/>
    <w:rsid w:val="0094748A"/>
    <w:rsid w:val="0094795A"/>
    <w:rsid w:val="00947B32"/>
    <w:rsid w:val="00950414"/>
    <w:rsid w:val="00950AA5"/>
    <w:rsid w:val="00950CF5"/>
    <w:rsid w:val="009514BA"/>
    <w:rsid w:val="0095181D"/>
    <w:rsid w:val="009520A4"/>
    <w:rsid w:val="00952309"/>
    <w:rsid w:val="009538DA"/>
    <w:rsid w:val="00954398"/>
    <w:rsid w:val="0095463E"/>
    <w:rsid w:val="00957568"/>
    <w:rsid w:val="0096033D"/>
    <w:rsid w:val="00960371"/>
    <w:rsid w:val="00960E2B"/>
    <w:rsid w:val="00961466"/>
    <w:rsid w:val="00962264"/>
    <w:rsid w:val="009626DD"/>
    <w:rsid w:val="00962C47"/>
    <w:rsid w:val="00962EAB"/>
    <w:rsid w:val="00965C63"/>
    <w:rsid w:val="00971747"/>
    <w:rsid w:val="00972D35"/>
    <w:rsid w:val="00973510"/>
    <w:rsid w:val="00974536"/>
    <w:rsid w:val="0097523E"/>
    <w:rsid w:val="00976448"/>
    <w:rsid w:val="00976D7A"/>
    <w:rsid w:val="0098190D"/>
    <w:rsid w:val="0098269A"/>
    <w:rsid w:val="00983352"/>
    <w:rsid w:val="00983429"/>
    <w:rsid w:val="00984371"/>
    <w:rsid w:val="00984FE8"/>
    <w:rsid w:val="00985AF2"/>
    <w:rsid w:val="00985C42"/>
    <w:rsid w:val="00991440"/>
    <w:rsid w:val="0099257F"/>
    <w:rsid w:val="009935BE"/>
    <w:rsid w:val="00993C84"/>
    <w:rsid w:val="009945B7"/>
    <w:rsid w:val="00995390"/>
    <w:rsid w:val="00995BE1"/>
    <w:rsid w:val="009962AB"/>
    <w:rsid w:val="00996E8A"/>
    <w:rsid w:val="00996FD1"/>
    <w:rsid w:val="009974BF"/>
    <w:rsid w:val="009A0914"/>
    <w:rsid w:val="009A12F8"/>
    <w:rsid w:val="009A1E8A"/>
    <w:rsid w:val="009A3BFC"/>
    <w:rsid w:val="009A3E01"/>
    <w:rsid w:val="009A4208"/>
    <w:rsid w:val="009A4BFD"/>
    <w:rsid w:val="009A5646"/>
    <w:rsid w:val="009A5766"/>
    <w:rsid w:val="009A5A1F"/>
    <w:rsid w:val="009A6197"/>
    <w:rsid w:val="009A63F8"/>
    <w:rsid w:val="009A6CF9"/>
    <w:rsid w:val="009A723A"/>
    <w:rsid w:val="009B024C"/>
    <w:rsid w:val="009B1226"/>
    <w:rsid w:val="009B15A1"/>
    <w:rsid w:val="009B2CE3"/>
    <w:rsid w:val="009B3914"/>
    <w:rsid w:val="009B3FD5"/>
    <w:rsid w:val="009B4EBE"/>
    <w:rsid w:val="009B66E4"/>
    <w:rsid w:val="009B750A"/>
    <w:rsid w:val="009C06BC"/>
    <w:rsid w:val="009C086E"/>
    <w:rsid w:val="009C090C"/>
    <w:rsid w:val="009C0C16"/>
    <w:rsid w:val="009C1EE0"/>
    <w:rsid w:val="009C4220"/>
    <w:rsid w:val="009C441E"/>
    <w:rsid w:val="009C48AE"/>
    <w:rsid w:val="009C50E8"/>
    <w:rsid w:val="009C5856"/>
    <w:rsid w:val="009C6582"/>
    <w:rsid w:val="009C6905"/>
    <w:rsid w:val="009C6B84"/>
    <w:rsid w:val="009C76FE"/>
    <w:rsid w:val="009D0718"/>
    <w:rsid w:val="009D4D52"/>
    <w:rsid w:val="009D5095"/>
    <w:rsid w:val="009D5328"/>
    <w:rsid w:val="009D6309"/>
    <w:rsid w:val="009D6B16"/>
    <w:rsid w:val="009D6E02"/>
    <w:rsid w:val="009D796F"/>
    <w:rsid w:val="009D7BCD"/>
    <w:rsid w:val="009D7E25"/>
    <w:rsid w:val="009E0096"/>
    <w:rsid w:val="009E06AF"/>
    <w:rsid w:val="009E2925"/>
    <w:rsid w:val="009E6125"/>
    <w:rsid w:val="009E66FA"/>
    <w:rsid w:val="009E6B69"/>
    <w:rsid w:val="009E6EBF"/>
    <w:rsid w:val="009E7FFC"/>
    <w:rsid w:val="009F213E"/>
    <w:rsid w:val="009F3EE6"/>
    <w:rsid w:val="009F5030"/>
    <w:rsid w:val="009F54A9"/>
    <w:rsid w:val="009F61D0"/>
    <w:rsid w:val="009F6D70"/>
    <w:rsid w:val="009F7217"/>
    <w:rsid w:val="00A02C02"/>
    <w:rsid w:val="00A05287"/>
    <w:rsid w:val="00A0540A"/>
    <w:rsid w:val="00A0543C"/>
    <w:rsid w:val="00A05845"/>
    <w:rsid w:val="00A05F5A"/>
    <w:rsid w:val="00A0623A"/>
    <w:rsid w:val="00A07BAC"/>
    <w:rsid w:val="00A07E20"/>
    <w:rsid w:val="00A11362"/>
    <w:rsid w:val="00A12624"/>
    <w:rsid w:val="00A13CF1"/>
    <w:rsid w:val="00A14422"/>
    <w:rsid w:val="00A148F1"/>
    <w:rsid w:val="00A153BA"/>
    <w:rsid w:val="00A161D0"/>
    <w:rsid w:val="00A17CB8"/>
    <w:rsid w:val="00A21824"/>
    <w:rsid w:val="00A22214"/>
    <w:rsid w:val="00A238BD"/>
    <w:rsid w:val="00A24DEA"/>
    <w:rsid w:val="00A2511D"/>
    <w:rsid w:val="00A2690D"/>
    <w:rsid w:val="00A26EC8"/>
    <w:rsid w:val="00A30ED2"/>
    <w:rsid w:val="00A317E5"/>
    <w:rsid w:val="00A34CBE"/>
    <w:rsid w:val="00A37CCF"/>
    <w:rsid w:val="00A37EC5"/>
    <w:rsid w:val="00A41337"/>
    <w:rsid w:val="00A41693"/>
    <w:rsid w:val="00A41708"/>
    <w:rsid w:val="00A41C46"/>
    <w:rsid w:val="00A42927"/>
    <w:rsid w:val="00A4361F"/>
    <w:rsid w:val="00A43B44"/>
    <w:rsid w:val="00A43E5C"/>
    <w:rsid w:val="00A45693"/>
    <w:rsid w:val="00A45799"/>
    <w:rsid w:val="00A46AA9"/>
    <w:rsid w:val="00A46AAF"/>
    <w:rsid w:val="00A4750F"/>
    <w:rsid w:val="00A5000C"/>
    <w:rsid w:val="00A50555"/>
    <w:rsid w:val="00A51279"/>
    <w:rsid w:val="00A51C13"/>
    <w:rsid w:val="00A52C9A"/>
    <w:rsid w:val="00A54E1F"/>
    <w:rsid w:val="00A551E2"/>
    <w:rsid w:val="00A5522E"/>
    <w:rsid w:val="00A56202"/>
    <w:rsid w:val="00A57286"/>
    <w:rsid w:val="00A572F3"/>
    <w:rsid w:val="00A57390"/>
    <w:rsid w:val="00A57D1B"/>
    <w:rsid w:val="00A60F30"/>
    <w:rsid w:val="00A61478"/>
    <w:rsid w:val="00A62991"/>
    <w:rsid w:val="00A64426"/>
    <w:rsid w:val="00A648C8"/>
    <w:rsid w:val="00A659DB"/>
    <w:rsid w:val="00A704EE"/>
    <w:rsid w:val="00A7083B"/>
    <w:rsid w:val="00A734FD"/>
    <w:rsid w:val="00A74AC3"/>
    <w:rsid w:val="00A7591A"/>
    <w:rsid w:val="00A76C81"/>
    <w:rsid w:val="00A80E75"/>
    <w:rsid w:val="00A82EA9"/>
    <w:rsid w:val="00A83474"/>
    <w:rsid w:val="00A834F3"/>
    <w:rsid w:val="00A8669B"/>
    <w:rsid w:val="00A86CD2"/>
    <w:rsid w:val="00A87D86"/>
    <w:rsid w:val="00A87D99"/>
    <w:rsid w:val="00A87F42"/>
    <w:rsid w:val="00A9081A"/>
    <w:rsid w:val="00A92091"/>
    <w:rsid w:val="00A92E09"/>
    <w:rsid w:val="00A93EDF"/>
    <w:rsid w:val="00A9505E"/>
    <w:rsid w:val="00A96745"/>
    <w:rsid w:val="00A971FD"/>
    <w:rsid w:val="00A97683"/>
    <w:rsid w:val="00AA006E"/>
    <w:rsid w:val="00AA09B3"/>
    <w:rsid w:val="00AA1FE1"/>
    <w:rsid w:val="00AA2B74"/>
    <w:rsid w:val="00AA3888"/>
    <w:rsid w:val="00AA575F"/>
    <w:rsid w:val="00AA5DDF"/>
    <w:rsid w:val="00AA5EFA"/>
    <w:rsid w:val="00AA64C4"/>
    <w:rsid w:val="00AA6516"/>
    <w:rsid w:val="00AA711D"/>
    <w:rsid w:val="00AA7A62"/>
    <w:rsid w:val="00AA7DAC"/>
    <w:rsid w:val="00AA7DCF"/>
    <w:rsid w:val="00AA7E18"/>
    <w:rsid w:val="00AB1AEE"/>
    <w:rsid w:val="00AB1DBB"/>
    <w:rsid w:val="00AB1F4C"/>
    <w:rsid w:val="00AB2291"/>
    <w:rsid w:val="00AB3269"/>
    <w:rsid w:val="00AB36F1"/>
    <w:rsid w:val="00AB495D"/>
    <w:rsid w:val="00AB5BB2"/>
    <w:rsid w:val="00AB5F6B"/>
    <w:rsid w:val="00AB796C"/>
    <w:rsid w:val="00AB7FF1"/>
    <w:rsid w:val="00AC04D7"/>
    <w:rsid w:val="00AC0B25"/>
    <w:rsid w:val="00AC15F6"/>
    <w:rsid w:val="00AC1782"/>
    <w:rsid w:val="00AC1B9D"/>
    <w:rsid w:val="00AC3044"/>
    <w:rsid w:val="00AC3512"/>
    <w:rsid w:val="00AC39D6"/>
    <w:rsid w:val="00AC616D"/>
    <w:rsid w:val="00AC652C"/>
    <w:rsid w:val="00AC6BA3"/>
    <w:rsid w:val="00AC72D3"/>
    <w:rsid w:val="00AC7AAE"/>
    <w:rsid w:val="00AD01F3"/>
    <w:rsid w:val="00AD1183"/>
    <w:rsid w:val="00AD1A00"/>
    <w:rsid w:val="00AD1AEE"/>
    <w:rsid w:val="00AD1B21"/>
    <w:rsid w:val="00AD2494"/>
    <w:rsid w:val="00AD3570"/>
    <w:rsid w:val="00AD3A2A"/>
    <w:rsid w:val="00AD3DBA"/>
    <w:rsid w:val="00AD480B"/>
    <w:rsid w:val="00AD4DA9"/>
    <w:rsid w:val="00AD4ED6"/>
    <w:rsid w:val="00AD54C1"/>
    <w:rsid w:val="00AD5744"/>
    <w:rsid w:val="00AD6891"/>
    <w:rsid w:val="00AD7CEF"/>
    <w:rsid w:val="00AD7E0B"/>
    <w:rsid w:val="00AD7F58"/>
    <w:rsid w:val="00AE0185"/>
    <w:rsid w:val="00AE0495"/>
    <w:rsid w:val="00AE0FF5"/>
    <w:rsid w:val="00AE42DF"/>
    <w:rsid w:val="00AE472E"/>
    <w:rsid w:val="00AE50E9"/>
    <w:rsid w:val="00AE5407"/>
    <w:rsid w:val="00AE5696"/>
    <w:rsid w:val="00AE65D2"/>
    <w:rsid w:val="00AF0009"/>
    <w:rsid w:val="00AF0B02"/>
    <w:rsid w:val="00AF1879"/>
    <w:rsid w:val="00AF4058"/>
    <w:rsid w:val="00AF4534"/>
    <w:rsid w:val="00AF463F"/>
    <w:rsid w:val="00AF5D75"/>
    <w:rsid w:val="00AF5F2F"/>
    <w:rsid w:val="00AF6FF1"/>
    <w:rsid w:val="00B021C4"/>
    <w:rsid w:val="00B0359C"/>
    <w:rsid w:val="00B03660"/>
    <w:rsid w:val="00B03F35"/>
    <w:rsid w:val="00B068CB"/>
    <w:rsid w:val="00B11D61"/>
    <w:rsid w:val="00B12496"/>
    <w:rsid w:val="00B1263F"/>
    <w:rsid w:val="00B12FA1"/>
    <w:rsid w:val="00B13265"/>
    <w:rsid w:val="00B14050"/>
    <w:rsid w:val="00B143E4"/>
    <w:rsid w:val="00B16895"/>
    <w:rsid w:val="00B16EB3"/>
    <w:rsid w:val="00B17855"/>
    <w:rsid w:val="00B17DC9"/>
    <w:rsid w:val="00B20064"/>
    <w:rsid w:val="00B201C5"/>
    <w:rsid w:val="00B20C51"/>
    <w:rsid w:val="00B20DB2"/>
    <w:rsid w:val="00B210AA"/>
    <w:rsid w:val="00B22185"/>
    <w:rsid w:val="00B22817"/>
    <w:rsid w:val="00B22908"/>
    <w:rsid w:val="00B2319E"/>
    <w:rsid w:val="00B2490B"/>
    <w:rsid w:val="00B24B82"/>
    <w:rsid w:val="00B263DE"/>
    <w:rsid w:val="00B26F40"/>
    <w:rsid w:val="00B2798E"/>
    <w:rsid w:val="00B301B4"/>
    <w:rsid w:val="00B31531"/>
    <w:rsid w:val="00B32762"/>
    <w:rsid w:val="00B3421F"/>
    <w:rsid w:val="00B347E5"/>
    <w:rsid w:val="00B349C9"/>
    <w:rsid w:val="00B34FED"/>
    <w:rsid w:val="00B35B85"/>
    <w:rsid w:val="00B35D2D"/>
    <w:rsid w:val="00B36A84"/>
    <w:rsid w:val="00B37A8F"/>
    <w:rsid w:val="00B41CCE"/>
    <w:rsid w:val="00B4243A"/>
    <w:rsid w:val="00B42DAD"/>
    <w:rsid w:val="00B44468"/>
    <w:rsid w:val="00B44B45"/>
    <w:rsid w:val="00B455D2"/>
    <w:rsid w:val="00B479C2"/>
    <w:rsid w:val="00B47A87"/>
    <w:rsid w:val="00B5101C"/>
    <w:rsid w:val="00B51B93"/>
    <w:rsid w:val="00B521BB"/>
    <w:rsid w:val="00B5324A"/>
    <w:rsid w:val="00B54597"/>
    <w:rsid w:val="00B55838"/>
    <w:rsid w:val="00B56CC0"/>
    <w:rsid w:val="00B57290"/>
    <w:rsid w:val="00B573CA"/>
    <w:rsid w:val="00B5753F"/>
    <w:rsid w:val="00B575BA"/>
    <w:rsid w:val="00B60F41"/>
    <w:rsid w:val="00B61ACC"/>
    <w:rsid w:val="00B62E6A"/>
    <w:rsid w:val="00B6360D"/>
    <w:rsid w:val="00B638B2"/>
    <w:rsid w:val="00B63A02"/>
    <w:rsid w:val="00B64103"/>
    <w:rsid w:val="00B6472D"/>
    <w:rsid w:val="00B65837"/>
    <w:rsid w:val="00B6663D"/>
    <w:rsid w:val="00B674F2"/>
    <w:rsid w:val="00B677CD"/>
    <w:rsid w:val="00B715D5"/>
    <w:rsid w:val="00B7288E"/>
    <w:rsid w:val="00B729A9"/>
    <w:rsid w:val="00B72AC3"/>
    <w:rsid w:val="00B7693C"/>
    <w:rsid w:val="00B771E2"/>
    <w:rsid w:val="00B8074A"/>
    <w:rsid w:val="00B80FF2"/>
    <w:rsid w:val="00B81DA4"/>
    <w:rsid w:val="00B825AB"/>
    <w:rsid w:val="00B82918"/>
    <w:rsid w:val="00B837C0"/>
    <w:rsid w:val="00B839A8"/>
    <w:rsid w:val="00B843B6"/>
    <w:rsid w:val="00B844FE"/>
    <w:rsid w:val="00B84B05"/>
    <w:rsid w:val="00B84EC2"/>
    <w:rsid w:val="00B85470"/>
    <w:rsid w:val="00B85A84"/>
    <w:rsid w:val="00B85BBB"/>
    <w:rsid w:val="00B85CF6"/>
    <w:rsid w:val="00B863A9"/>
    <w:rsid w:val="00B91965"/>
    <w:rsid w:val="00B939BC"/>
    <w:rsid w:val="00B9406A"/>
    <w:rsid w:val="00B94C1F"/>
    <w:rsid w:val="00B973FF"/>
    <w:rsid w:val="00BA026A"/>
    <w:rsid w:val="00BA0627"/>
    <w:rsid w:val="00BA0856"/>
    <w:rsid w:val="00BA0C22"/>
    <w:rsid w:val="00BA13BD"/>
    <w:rsid w:val="00BA3F17"/>
    <w:rsid w:val="00BA480F"/>
    <w:rsid w:val="00BA5905"/>
    <w:rsid w:val="00BA7B42"/>
    <w:rsid w:val="00BB00E8"/>
    <w:rsid w:val="00BB0171"/>
    <w:rsid w:val="00BB3A5B"/>
    <w:rsid w:val="00BB3D57"/>
    <w:rsid w:val="00BB4AB9"/>
    <w:rsid w:val="00BB7D61"/>
    <w:rsid w:val="00BB7E0F"/>
    <w:rsid w:val="00BC06A5"/>
    <w:rsid w:val="00BC23EF"/>
    <w:rsid w:val="00BC2667"/>
    <w:rsid w:val="00BC278C"/>
    <w:rsid w:val="00BC39DD"/>
    <w:rsid w:val="00BC3B73"/>
    <w:rsid w:val="00BC3FB4"/>
    <w:rsid w:val="00BC40F1"/>
    <w:rsid w:val="00BC49FC"/>
    <w:rsid w:val="00BC4A86"/>
    <w:rsid w:val="00BC4F9F"/>
    <w:rsid w:val="00BC4FE3"/>
    <w:rsid w:val="00BC55A1"/>
    <w:rsid w:val="00BC5D72"/>
    <w:rsid w:val="00BC5F99"/>
    <w:rsid w:val="00BC6631"/>
    <w:rsid w:val="00BC66B0"/>
    <w:rsid w:val="00BC6906"/>
    <w:rsid w:val="00BC7D90"/>
    <w:rsid w:val="00BD0B16"/>
    <w:rsid w:val="00BD15FD"/>
    <w:rsid w:val="00BD37F6"/>
    <w:rsid w:val="00BD3EFB"/>
    <w:rsid w:val="00BD5501"/>
    <w:rsid w:val="00BD5A82"/>
    <w:rsid w:val="00BD5B1A"/>
    <w:rsid w:val="00BD5D9C"/>
    <w:rsid w:val="00BD6E94"/>
    <w:rsid w:val="00BE2D60"/>
    <w:rsid w:val="00BE45A3"/>
    <w:rsid w:val="00BE4B0C"/>
    <w:rsid w:val="00BE53FD"/>
    <w:rsid w:val="00BE5DBE"/>
    <w:rsid w:val="00BE62B8"/>
    <w:rsid w:val="00BE6759"/>
    <w:rsid w:val="00BE7059"/>
    <w:rsid w:val="00BE7328"/>
    <w:rsid w:val="00BE73E2"/>
    <w:rsid w:val="00BE7F1F"/>
    <w:rsid w:val="00BF012B"/>
    <w:rsid w:val="00BF036A"/>
    <w:rsid w:val="00BF05E3"/>
    <w:rsid w:val="00BF17C7"/>
    <w:rsid w:val="00BF1EAF"/>
    <w:rsid w:val="00BF2BFA"/>
    <w:rsid w:val="00BF3BB1"/>
    <w:rsid w:val="00BF4265"/>
    <w:rsid w:val="00BF4610"/>
    <w:rsid w:val="00BF4851"/>
    <w:rsid w:val="00BF4A68"/>
    <w:rsid w:val="00BF4C40"/>
    <w:rsid w:val="00BF6824"/>
    <w:rsid w:val="00C00220"/>
    <w:rsid w:val="00C004CD"/>
    <w:rsid w:val="00C01F7C"/>
    <w:rsid w:val="00C028EB"/>
    <w:rsid w:val="00C02BC1"/>
    <w:rsid w:val="00C02EDC"/>
    <w:rsid w:val="00C03940"/>
    <w:rsid w:val="00C04048"/>
    <w:rsid w:val="00C0453F"/>
    <w:rsid w:val="00C053C1"/>
    <w:rsid w:val="00C05B3A"/>
    <w:rsid w:val="00C069B7"/>
    <w:rsid w:val="00C0721A"/>
    <w:rsid w:val="00C07ED2"/>
    <w:rsid w:val="00C102E6"/>
    <w:rsid w:val="00C10BF6"/>
    <w:rsid w:val="00C111D8"/>
    <w:rsid w:val="00C1256D"/>
    <w:rsid w:val="00C13160"/>
    <w:rsid w:val="00C132F0"/>
    <w:rsid w:val="00C13E1A"/>
    <w:rsid w:val="00C142B5"/>
    <w:rsid w:val="00C14460"/>
    <w:rsid w:val="00C15ACF"/>
    <w:rsid w:val="00C167FC"/>
    <w:rsid w:val="00C17DB6"/>
    <w:rsid w:val="00C200B1"/>
    <w:rsid w:val="00C20659"/>
    <w:rsid w:val="00C20793"/>
    <w:rsid w:val="00C20C88"/>
    <w:rsid w:val="00C210B9"/>
    <w:rsid w:val="00C21C69"/>
    <w:rsid w:val="00C2247B"/>
    <w:rsid w:val="00C2276D"/>
    <w:rsid w:val="00C23049"/>
    <w:rsid w:val="00C25AC8"/>
    <w:rsid w:val="00C25B14"/>
    <w:rsid w:val="00C25B56"/>
    <w:rsid w:val="00C26434"/>
    <w:rsid w:val="00C2770A"/>
    <w:rsid w:val="00C30155"/>
    <w:rsid w:val="00C30354"/>
    <w:rsid w:val="00C312AB"/>
    <w:rsid w:val="00C3184B"/>
    <w:rsid w:val="00C3235B"/>
    <w:rsid w:val="00C33982"/>
    <w:rsid w:val="00C34382"/>
    <w:rsid w:val="00C34B7C"/>
    <w:rsid w:val="00C36E23"/>
    <w:rsid w:val="00C3745E"/>
    <w:rsid w:val="00C37868"/>
    <w:rsid w:val="00C37F19"/>
    <w:rsid w:val="00C37F22"/>
    <w:rsid w:val="00C41836"/>
    <w:rsid w:val="00C41D4E"/>
    <w:rsid w:val="00C46910"/>
    <w:rsid w:val="00C4702C"/>
    <w:rsid w:val="00C4749A"/>
    <w:rsid w:val="00C47B0C"/>
    <w:rsid w:val="00C47FC4"/>
    <w:rsid w:val="00C518C3"/>
    <w:rsid w:val="00C51DE1"/>
    <w:rsid w:val="00C52340"/>
    <w:rsid w:val="00C52856"/>
    <w:rsid w:val="00C536AE"/>
    <w:rsid w:val="00C54760"/>
    <w:rsid w:val="00C54DDF"/>
    <w:rsid w:val="00C553DC"/>
    <w:rsid w:val="00C55765"/>
    <w:rsid w:val="00C56908"/>
    <w:rsid w:val="00C569A3"/>
    <w:rsid w:val="00C570F5"/>
    <w:rsid w:val="00C5723D"/>
    <w:rsid w:val="00C57B8D"/>
    <w:rsid w:val="00C61A5B"/>
    <w:rsid w:val="00C6206F"/>
    <w:rsid w:val="00C6226E"/>
    <w:rsid w:val="00C62806"/>
    <w:rsid w:val="00C63720"/>
    <w:rsid w:val="00C63BAC"/>
    <w:rsid w:val="00C6418C"/>
    <w:rsid w:val="00C64583"/>
    <w:rsid w:val="00C64896"/>
    <w:rsid w:val="00C65C9F"/>
    <w:rsid w:val="00C67C92"/>
    <w:rsid w:val="00C715A0"/>
    <w:rsid w:val="00C717BA"/>
    <w:rsid w:val="00C719DF"/>
    <w:rsid w:val="00C72DAB"/>
    <w:rsid w:val="00C749CB"/>
    <w:rsid w:val="00C74F01"/>
    <w:rsid w:val="00C776A0"/>
    <w:rsid w:val="00C800AD"/>
    <w:rsid w:val="00C8085C"/>
    <w:rsid w:val="00C822C6"/>
    <w:rsid w:val="00C83AC0"/>
    <w:rsid w:val="00C86101"/>
    <w:rsid w:val="00C87A35"/>
    <w:rsid w:val="00C90514"/>
    <w:rsid w:val="00C91643"/>
    <w:rsid w:val="00C92830"/>
    <w:rsid w:val="00C934FC"/>
    <w:rsid w:val="00C93B19"/>
    <w:rsid w:val="00C9404A"/>
    <w:rsid w:val="00C941A4"/>
    <w:rsid w:val="00C95FF1"/>
    <w:rsid w:val="00C96DE7"/>
    <w:rsid w:val="00C9742D"/>
    <w:rsid w:val="00C978B6"/>
    <w:rsid w:val="00CA0C62"/>
    <w:rsid w:val="00CA0F4B"/>
    <w:rsid w:val="00CA1209"/>
    <w:rsid w:val="00CA155D"/>
    <w:rsid w:val="00CA57B3"/>
    <w:rsid w:val="00CA63F9"/>
    <w:rsid w:val="00CA6AAF"/>
    <w:rsid w:val="00CA6C44"/>
    <w:rsid w:val="00CB03B2"/>
    <w:rsid w:val="00CB0973"/>
    <w:rsid w:val="00CB0C53"/>
    <w:rsid w:val="00CB0FC6"/>
    <w:rsid w:val="00CB1BAF"/>
    <w:rsid w:val="00CB407E"/>
    <w:rsid w:val="00CB4E0A"/>
    <w:rsid w:val="00CB4EE2"/>
    <w:rsid w:val="00CB5B07"/>
    <w:rsid w:val="00CB610C"/>
    <w:rsid w:val="00CB639A"/>
    <w:rsid w:val="00CB6585"/>
    <w:rsid w:val="00CB6EAA"/>
    <w:rsid w:val="00CB700C"/>
    <w:rsid w:val="00CC0FD1"/>
    <w:rsid w:val="00CC1B39"/>
    <w:rsid w:val="00CC1CB8"/>
    <w:rsid w:val="00CC2D2B"/>
    <w:rsid w:val="00CC31D5"/>
    <w:rsid w:val="00CC4643"/>
    <w:rsid w:val="00CC5CFF"/>
    <w:rsid w:val="00CC6504"/>
    <w:rsid w:val="00CC656F"/>
    <w:rsid w:val="00CC6579"/>
    <w:rsid w:val="00CC6D80"/>
    <w:rsid w:val="00CC7545"/>
    <w:rsid w:val="00CD03B1"/>
    <w:rsid w:val="00CD0631"/>
    <w:rsid w:val="00CD0935"/>
    <w:rsid w:val="00CD0C20"/>
    <w:rsid w:val="00CD0FC8"/>
    <w:rsid w:val="00CD27D4"/>
    <w:rsid w:val="00CD344E"/>
    <w:rsid w:val="00CD3B70"/>
    <w:rsid w:val="00CD4885"/>
    <w:rsid w:val="00CD55A6"/>
    <w:rsid w:val="00CD5938"/>
    <w:rsid w:val="00CD6297"/>
    <w:rsid w:val="00CD6AC8"/>
    <w:rsid w:val="00CD7125"/>
    <w:rsid w:val="00CD7E03"/>
    <w:rsid w:val="00CD7E71"/>
    <w:rsid w:val="00CE0C1D"/>
    <w:rsid w:val="00CE0C5E"/>
    <w:rsid w:val="00CE133B"/>
    <w:rsid w:val="00CE1C74"/>
    <w:rsid w:val="00CE2BA1"/>
    <w:rsid w:val="00CE3A8B"/>
    <w:rsid w:val="00CE4F06"/>
    <w:rsid w:val="00CE675B"/>
    <w:rsid w:val="00CE6A9B"/>
    <w:rsid w:val="00CF01EC"/>
    <w:rsid w:val="00CF0A1D"/>
    <w:rsid w:val="00CF1352"/>
    <w:rsid w:val="00CF164B"/>
    <w:rsid w:val="00CF1A93"/>
    <w:rsid w:val="00CF1DA8"/>
    <w:rsid w:val="00CF220B"/>
    <w:rsid w:val="00CF23F6"/>
    <w:rsid w:val="00CF3F4F"/>
    <w:rsid w:val="00CF5288"/>
    <w:rsid w:val="00CF5C42"/>
    <w:rsid w:val="00CF5E4D"/>
    <w:rsid w:val="00CF6E97"/>
    <w:rsid w:val="00CF7EEC"/>
    <w:rsid w:val="00D015A8"/>
    <w:rsid w:val="00D02899"/>
    <w:rsid w:val="00D02A06"/>
    <w:rsid w:val="00D0372F"/>
    <w:rsid w:val="00D03E9D"/>
    <w:rsid w:val="00D04ACA"/>
    <w:rsid w:val="00D04F83"/>
    <w:rsid w:val="00D057ED"/>
    <w:rsid w:val="00D077CF"/>
    <w:rsid w:val="00D11539"/>
    <w:rsid w:val="00D125BB"/>
    <w:rsid w:val="00D13631"/>
    <w:rsid w:val="00D13840"/>
    <w:rsid w:val="00D14047"/>
    <w:rsid w:val="00D14358"/>
    <w:rsid w:val="00D14405"/>
    <w:rsid w:val="00D14494"/>
    <w:rsid w:val="00D1599A"/>
    <w:rsid w:val="00D165CC"/>
    <w:rsid w:val="00D16DE1"/>
    <w:rsid w:val="00D2135F"/>
    <w:rsid w:val="00D21CD6"/>
    <w:rsid w:val="00D21E73"/>
    <w:rsid w:val="00D244DC"/>
    <w:rsid w:val="00D24EF6"/>
    <w:rsid w:val="00D25500"/>
    <w:rsid w:val="00D27AA2"/>
    <w:rsid w:val="00D27C00"/>
    <w:rsid w:val="00D30396"/>
    <w:rsid w:val="00D3078B"/>
    <w:rsid w:val="00D315D1"/>
    <w:rsid w:val="00D316CB"/>
    <w:rsid w:val="00D322E6"/>
    <w:rsid w:val="00D3310C"/>
    <w:rsid w:val="00D33190"/>
    <w:rsid w:val="00D33601"/>
    <w:rsid w:val="00D33DC4"/>
    <w:rsid w:val="00D33FB8"/>
    <w:rsid w:val="00D3486B"/>
    <w:rsid w:val="00D348C5"/>
    <w:rsid w:val="00D3671C"/>
    <w:rsid w:val="00D4054C"/>
    <w:rsid w:val="00D4134B"/>
    <w:rsid w:val="00D42435"/>
    <w:rsid w:val="00D42F29"/>
    <w:rsid w:val="00D4305B"/>
    <w:rsid w:val="00D465C2"/>
    <w:rsid w:val="00D46B6B"/>
    <w:rsid w:val="00D47ABF"/>
    <w:rsid w:val="00D5156A"/>
    <w:rsid w:val="00D52096"/>
    <w:rsid w:val="00D53A00"/>
    <w:rsid w:val="00D53CDD"/>
    <w:rsid w:val="00D54B10"/>
    <w:rsid w:val="00D57BFE"/>
    <w:rsid w:val="00D60901"/>
    <w:rsid w:val="00D60DF7"/>
    <w:rsid w:val="00D61E08"/>
    <w:rsid w:val="00D6239C"/>
    <w:rsid w:val="00D6260D"/>
    <w:rsid w:val="00D62D20"/>
    <w:rsid w:val="00D62D93"/>
    <w:rsid w:val="00D66297"/>
    <w:rsid w:val="00D6671E"/>
    <w:rsid w:val="00D67E2C"/>
    <w:rsid w:val="00D7091C"/>
    <w:rsid w:val="00D72CF6"/>
    <w:rsid w:val="00D7373F"/>
    <w:rsid w:val="00D7447B"/>
    <w:rsid w:val="00D757B2"/>
    <w:rsid w:val="00D75F66"/>
    <w:rsid w:val="00D7690B"/>
    <w:rsid w:val="00D77DA9"/>
    <w:rsid w:val="00D82888"/>
    <w:rsid w:val="00D83862"/>
    <w:rsid w:val="00D84C51"/>
    <w:rsid w:val="00D86448"/>
    <w:rsid w:val="00D87FB8"/>
    <w:rsid w:val="00D90B7B"/>
    <w:rsid w:val="00D914D0"/>
    <w:rsid w:val="00D91554"/>
    <w:rsid w:val="00D92B74"/>
    <w:rsid w:val="00D92BB2"/>
    <w:rsid w:val="00D93049"/>
    <w:rsid w:val="00D933B9"/>
    <w:rsid w:val="00D93D5F"/>
    <w:rsid w:val="00D94C7F"/>
    <w:rsid w:val="00D955E1"/>
    <w:rsid w:val="00D964BD"/>
    <w:rsid w:val="00D9790B"/>
    <w:rsid w:val="00DA0C6E"/>
    <w:rsid w:val="00DA0E6A"/>
    <w:rsid w:val="00DA2170"/>
    <w:rsid w:val="00DA21D1"/>
    <w:rsid w:val="00DA30C5"/>
    <w:rsid w:val="00DA315F"/>
    <w:rsid w:val="00DA4E55"/>
    <w:rsid w:val="00DA512E"/>
    <w:rsid w:val="00DA5600"/>
    <w:rsid w:val="00DA5BB7"/>
    <w:rsid w:val="00DA5DCE"/>
    <w:rsid w:val="00DA5E45"/>
    <w:rsid w:val="00DA756E"/>
    <w:rsid w:val="00DA7796"/>
    <w:rsid w:val="00DB0B4B"/>
    <w:rsid w:val="00DB1670"/>
    <w:rsid w:val="00DB2259"/>
    <w:rsid w:val="00DB253B"/>
    <w:rsid w:val="00DB3C1B"/>
    <w:rsid w:val="00DB445A"/>
    <w:rsid w:val="00DB5140"/>
    <w:rsid w:val="00DB6618"/>
    <w:rsid w:val="00DB75DD"/>
    <w:rsid w:val="00DB7B7B"/>
    <w:rsid w:val="00DC1285"/>
    <w:rsid w:val="00DC2137"/>
    <w:rsid w:val="00DC2463"/>
    <w:rsid w:val="00DC26E6"/>
    <w:rsid w:val="00DC271F"/>
    <w:rsid w:val="00DC28DC"/>
    <w:rsid w:val="00DC3E05"/>
    <w:rsid w:val="00DC4D74"/>
    <w:rsid w:val="00DC52CA"/>
    <w:rsid w:val="00DC5E43"/>
    <w:rsid w:val="00DC6127"/>
    <w:rsid w:val="00DC6713"/>
    <w:rsid w:val="00DC68FC"/>
    <w:rsid w:val="00DC696F"/>
    <w:rsid w:val="00DC6DD7"/>
    <w:rsid w:val="00DC754F"/>
    <w:rsid w:val="00DD02A7"/>
    <w:rsid w:val="00DD0E8A"/>
    <w:rsid w:val="00DD1948"/>
    <w:rsid w:val="00DD1ACF"/>
    <w:rsid w:val="00DD1C1F"/>
    <w:rsid w:val="00DD280E"/>
    <w:rsid w:val="00DD2CBB"/>
    <w:rsid w:val="00DD417D"/>
    <w:rsid w:val="00DD4288"/>
    <w:rsid w:val="00DD433E"/>
    <w:rsid w:val="00DD44E2"/>
    <w:rsid w:val="00DD4644"/>
    <w:rsid w:val="00DD487A"/>
    <w:rsid w:val="00DD4F25"/>
    <w:rsid w:val="00DD6E10"/>
    <w:rsid w:val="00DD762B"/>
    <w:rsid w:val="00DE082D"/>
    <w:rsid w:val="00DE0854"/>
    <w:rsid w:val="00DE0A30"/>
    <w:rsid w:val="00DE13EE"/>
    <w:rsid w:val="00DE2E06"/>
    <w:rsid w:val="00DE3805"/>
    <w:rsid w:val="00DE4261"/>
    <w:rsid w:val="00DE46F2"/>
    <w:rsid w:val="00DE49F5"/>
    <w:rsid w:val="00DE5BFD"/>
    <w:rsid w:val="00DE5D15"/>
    <w:rsid w:val="00DE608F"/>
    <w:rsid w:val="00DE65B0"/>
    <w:rsid w:val="00DE74E9"/>
    <w:rsid w:val="00DF4300"/>
    <w:rsid w:val="00DF451D"/>
    <w:rsid w:val="00DF52B3"/>
    <w:rsid w:val="00DF592B"/>
    <w:rsid w:val="00DF5E5B"/>
    <w:rsid w:val="00DF7190"/>
    <w:rsid w:val="00DF7D53"/>
    <w:rsid w:val="00E00BB8"/>
    <w:rsid w:val="00E013D6"/>
    <w:rsid w:val="00E0259F"/>
    <w:rsid w:val="00E0370C"/>
    <w:rsid w:val="00E05357"/>
    <w:rsid w:val="00E05E22"/>
    <w:rsid w:val="00E06B9B"/>
    <w:rsid w:val="00E06BF6"/>
    <w:rsid w:val="00E11674"/>
    <w:rsid w:val="00E11B9C"/>
    <w:rsid w:val="00E1458B"/>
    <w:rsid w:val="00E15F72"/>
    <w:rsid w:val="00E179AC"/>
    <w:rsid w:val="00E17CE0"/>
    <w:rsid w:val="00E17F3A"/>
    <w:rsid w:val="00E2029B"/>
    <w:rsid w:val="00E21002"/>
    <w:rsid w:val="00E21534"/>
    <w:rsid w:val="00E218F6"/>
    <w:rsid w:val="00E21AD9"/>
    <w:rsid w:val="00E2276C"/>
    <w:rsid w:val="00E229DF"/>
    <w:rsid w:val="00E237A1"/>
    <w:rsid w:val="00E23AFB"/>
    <w:rsid w:val="00E2538F"/>
    <w:rsid w:val="00E25A14"/>
    <w:rsid w:val="00E267D1"/>
    <w:rsid w:val="00E26DEB"/>
    <w:rsid w:val="00E26EC0"/>
    <w:rsid w:val="00E2729D"/>
    <w:rsid w:val="00E30F49"/>
    <w:rsid w:val="00E3167F"/>
    <w:rsid w:val="00E31A20"/>
    <w:rsid w:val="00E339EC"/>
    <w:rsid w:val="00E364B4"/>
    <w:rsid w:val="00E3679B"/>
    <w:rsid w:val="00E377C3"/>
    <w:rsid w:val="00E379AD"/>
    <w:rsid w:val="00E37A57"/>
    <w:rsid w:val="00E37EC1"/>
    <w:rsid w:val="00E40163"/>
    <w:rsid w:val="00E4043E"/>
    <w:rsid w:val="00E404AE"/>
    <w:rsid w:val="00E40ED9"/>
    <w:rsid w:val="00E42BD7"/>
    <w:rsid w:val="00E43506"/>
    <w:rsid w:val="00E44279"/>
    <w:rsid w:val="00E4531F"/>
    <w:rsid w:val="00E474C5"/>
    <w:rsid w:val="00E51136"/>
    <w:rsid w:val="00E51707"/>
    <w:rsid w:val="00E519EF"/>
    <w:rsid w:val="00E51EE7"/>
    <w:rsid w:val="00E54A9F"/>
    <w:rsid w:val="00E56025"/>
    <w:rsid w:val="00E5640E"/>
    <w:rsid w:val="00E574E2"/>
    <w:rsid w:val="00E577D4"/>
    <w:rsid w:val="00E60016"/>
    <w:rsid w:val="00E61615"/>
    <w:rsid w:val="00E61875"/>
    <w:rsid w:val="00E629B2"/>
    <w:rsid w:val="00E641F3"/>
    <w:rsid w:val="00E64B84"/>
    <w:rsid w:val="00E64BD2"/>
    <w:rsid w:val="00E64C45"/>
    <w:rsid w:val="00E652AF"/>
    <w:rsid w:val="00E66C36"/>
    <w:rsid w:val="00E67F1C"/>
    <w:rsid w:val="00E70D78"/>
    <w:rsid w:val="00E71231"/>
    <w:rsid w:val="00E71819"/>
    <w:rsid w:val="00E743E5"/>
    <w:rsid w:val="00E75D19"/>
    <w:rsid w:val="00E76149"/>
    <w:rsid w:val="00E7668E"/>
    <w:rsid w:val="00E7671A"/>
    <w:rsid w:val="00E7759E"/>
    <w:rsid w:val="00E808FA"/>
    <w:rsid w:val="00E81718"/>
    <w:rsid w:val="00E837BB"/>
    <w:rsid w:val="00E8521A"/>
    <w:rsid w:val="00E85E46"/>
    <w:rsid w:val="00E87AAB"/>
    <w:rsid w:val="00E901D8"/>
    <w:rsid w:val="00E9071B"/>
    <w:rsid w:val="00E90B1B"/>
    <w:rsid w:val="00E91A2C"/>
    <w:rsid w:val="00E91D22"/>
    <w:rsid w:val="00E92C91"/>
    <w:rsid w:val="00E94442"/>
    <w:rsid w:val="00E9592E"/>
    <w:rsid w:val="00E97E76"/>
    <w:rsid w:val="00EA0196"/>
    <w:rsid w:val="00EA0670"/>
    <w:rsid w:val="00EA16EF"/>
    <w:rsid w:val="00EA34D1"/>
    <w:rsid w:val="00EA40CD"/>
    <w:rsid w:val="00EA47D6"/>
    <w:rsid w:val="00EA4CB0"/>
    <w:rsid w:val="00EA4D92"/>
    <w:rsid w:val="00EA4EF5"/>
    <w:rsid w:val="00EA51F7"/>
    <w:rsid w:val="00EA6B75"/>
    <w:rsid w:val="00EA7516"/>
    <w:rsid w:val="00EA75EB"/>
    <w:rsid w:val="00EB04B9"/>
    <w:rsid w:val="00EB1502"/>
    <w:rsid w:val="00EB15BC"/>
    <w:rsid w:val="00EB19EC"/>
    <w:rsid w:val="00EB2121"/>
    <w:rsid w:val="00EB2271"/>
    <w:rsid w:val="00EB28E1"/>
    <w:rsid w:val="00EB2D04"/>
    <w:rsid w:val="00EB332A"/>
    <w:rsid w:val="00EB37CE"/>
    <w:rsid w:val="00EB3BA0"/>
    <w:rsid w:val="00EB5A50"/>
    <w:rsid w:val="00EB5FC6"/>
    <w:rsid w:val="00EB6260"/>
    <w:rsid w:val="00EB6A7F"/>
    <w:rsid w:val="00EB7111"/>
    <w:rsid w:val="00EB75D7"/>
    <w:rsid w:val="00EC2D88"/>
    <w:rsid w:val="00EC3F7C"/>
    <w:rsid w:val="00EC4040"/>
    <w:rsid w:val="00EC4330"/>
    <w:rsid w:val="00EC4F4C"/>
    <w:rsid w:val="00EC61B2"/>
    <w:rsid w:val="00EC68D3"/>
    <w:rsid w:val="00EC6E7A"/>
    <w:rsid w:val="00EC7A7A"/>
    <w:rsid w:val="00ED0D20"/>
    <w:rsid w:val="00ED16FB"/>
    <w:rsid w:val="00ED18F1"/>
    <w:rsid w:val="00ED21C3"/>
    <w:rsid w:val="00ED2B61"/>
    <w:rsid w:val="00ED3A05"/>
    <w:rsid w:val="00ED4FC8"/>
    <w:rsid w:val="00ED5067"/>
    <w:rsid w:val="00ED58D9"/>
    <w:rsid w:val="00ED6F8D"/>
    <w:rsid w:val="00EE08E8"/>
    <w:rsid w:val="00EE12A8"/>
    <w:rsid w:val="00EE1700"/>
    <w:rsid w:val="00EE18C0"/>
    <w:rsid w:val="00EE1BBD"/>
    <w:rsid w:val="00EE1E9F"/>
    <w:rsid w:val="00EE25A7"/>
    <w:rsid w:val="00EE36DF"/>
    <w:rsid w:val="00EE37B6"/>
    <w:rsid w:val="00EE3C24"/>
    <w:rsid w:val="00EE4B90"/>
    <w:rsid w:val="00EE5856"/>
    <w:rsid w:val="00EE6455"/>
    <w:rsid w:val="00EE7550"/>
    <w:rsid w:val="00EF0FA9"/>
    <w:rsid w:val="00EF23D8"/>
    <w:rsid w:val="00EF4300"/>
    <w:rsid w:val="00EF63B4"/>
    <w:rsid w:val="00EF666C"/>
    <w:rsid w:val="00EF6D8E"/>
    <w:rsid w:val="00EF70D1"/>
    <w:rsid w:val="00F00FC8"/>
    <w:rsid w:val="00F01385"/>
    <w:rsid w:val="00F01410"/>
    <w:rsid w:val="00F01868"/>
    <w:rsid w:val="00F01A6A"/>
    <w:rsid w:val="00F02198"/>
    <w:rsid w:val="00F03EA6"/>
    <w:rsid w:val="00F0401F"/>
    <w:rsid w:val="00F0439C"/>
    <w:rsid w:val="00F06400"/>
    <w:rsid w:val="00F065A7"/>
    <w:rsid w:val="00F07180"/>
    <w:rsid w:val="00F072E4"/>
    <w:rsid w:val="00F07B61"/>
    <w:rsid w:val="00F1258F"/>
    <w:rsid w:val="00F12A1F"/>
    <w:rsid w:val="00F12AEA"/>
    <w:rsid w:val="00F13DCD"/>
    <w:rsid w:val="00F14A7A"/>
    <w:rsid w:val="00F152BA"/>
    <w:rsid w:val="00F15B67"/>
    <w:rsid w:val="00F15BEF"/>
    <w:rsid w:val="00F16073"/>
    <w:rsid w:val="00F205EB"/>
    <w:rsid w:val="00F21136"/>
    <w:rsid w:val="00F22922"/>
    <w:rsid w:val="00F22A16"/>
    <w:rsid w:val="00F2343D"/>
    <w:rsid w:val="00F238AE"/>
    <w:rsid w:val="00F23BE2"/>
    <w:rsid w:val="00F2414A"/>
    <w:rsid w:val="00F24BC1"/>
    <w:rsid w:val="00F24EFA"/>
    <w:rsid w:val="00F25B18"/>
    <w:rsid w:val="00F26155"/>
    <w:rsid w:val="00F261A4"/>
    <w:rsid w:val="00F262B2"/>
    <w:rsid w:val="00F2759C"/>
    <w:rsid w:val="00F30991"/>
    <w:rsid w:val="00F32C93"/>
    <w:rsid w:val="00F33F5B"/>
    <w:rsid w:val="00F33F76"/>
    <w:rsid w:val="00F35976"/>
    <w:rsid w:val="00F3624E"/>
    <w:rsid w:val="00F36E8A"/>
    <w:rsid w:val="00F36F07"/>
    <w:rsid w:val="00F37668"/>
    <w:rsid w:val="00F37A53"/>
    <w:rsid w:val="00F40A09"/>
    <w:rsid w:val="00F4258E"/>
    <w:rsid w:val="00F427A1"/>
    <w:rsid w:val="00F427FB"/>
    <w:rsid w:val="00F43154"/>
    <w:rsid w:val="00F436D3"/>
    <w:rsid w:val="00F43B68"/>
    <w:rsid w:val="00F441BA"/>
    <w:rsid w:val="00F45266"/>
    <w:rsid w:val="00F453EC"/>
    <w:rsid w:val="00F45408"/>
    <w:rsid w:val="00F4581F"/>
    <w:rsid w:val="00F46A45"/>
    <w:rsid w:val="00F4741A"/>
    <w:rsid w:val="00F505D1"/>
    <w:rsid w:val="00F50959"/>
    <w:rsid w:val="00F5243A"/>
    <w:rsid w:val="00F55646"/>
    <w:rsid w:val="00F571BC"/>
    <w:rsid w:val="00F572BC"/>
    <w:rsid w:val="00F610E8"/>
    <w:rsid w:val="00F616F5"/>
    <w:rsid w:val="00F619AC"/>
    <w:rsid w:val="00F61F56"/>
    <w:rsid w:val="00F62AD3"/>
    <w:rsid w:val="00F65BF5"/>
    <w:rsid w:val="00F6680B"/>
    <w:rsid w:val="00F67CA0"/>
    <w:rsid w:val="00F67D18"/>
    <w:rsid w:val="00F70360"/>
    <w:rsid w:val="00F70B81"/>
    <w:rsid w:val="00F70D14"/>
    <w:rsid w:val="00F70D67"/>
    <w:rsid w:val="00F71B08"/>
    <w:rsid w:val="00F72CC3"/>
    <w:rsid w:val="00F730D4"/>
    <w:rsid w:val="00F73350"/>
    <w:rsid w:val="00F741AC"/>
    <w:rsid w:val="00F74429"/>
    <w:rsid w:val="00F7647E"/>
    <w:rsid w:val="00F80252"/>
    <w:rsid w:val="00F80A34"/>
    <w:rsid w:val="00F81326"/>
    <w:rsid w:val="00F83A18"/>
    <w:rsid w:val="00F84FD0"/>
    <w:rsid w:val="00F8505C"/>
    <w:rsid w:val="00F85689"/>
    <w:rsid w:val="00F860DA"/>
    <w:rsid w:val="00F8677F"/>
    <w:rsid w:val="00F868CF"/>
    <w:rsid w:val="00F86938"/>
    <w:rsid w:val="00F869F2"/>
    <w:rsid w:val="00F87E9C"/>
    <w:rsid w:val="00F87EC6"/>
    <w:rsid w:val="00F901DF"/>
    <w:rsid w:val="00F90D7A"/>
    <w:rsid w:val="00F91E7A"/>
    <w:rsid w:val="00F9243E"/>
    <w:rsid w:val="00F92C5D"/>
    <w:rsid w:val="00F93D3B"/>
    <w:rsid w:val="00F93EEB"/>
    <w:rsid w:val="00F959BF"/>
    <w:rsid w:val="00F95C59"/>
    <w:rsid w:val="00F95EEA"/>
    <w:rsid w:val="00F96813"/>
    <w:rsid w:val="00F96F8B"/>
    <w:rsid w:val="00FA049C"/>
    <w:rsid w:val="00FA47A0"/>
    <w:rsid w:val="00FA4B4E"/>
    <w:rsid w:val="00FA5E34"/>
    <w:rsid w:val="00FA6085"/>
    <w:rsid w:val="00FA6DF5"/>
    <w:rsid w:val="00FA72EE"/>
    <w:rsid w:val="00FB0342"/>
    <w:rsid w:val="00FB13F9"/>
    <w:rsid w:val="00FB161C"/>
    <w:rsid w:val="00FB1F01"/>
    <w:rsid w:val="00FB2AAC"/>
    <w:rsid w:val="00FB2E21"/>
    <w:rsid w:val="00FB2EFD"/>
    <w:rsid w:val="00FB5756"/>
    <w:rsid w:val="00FB583D"/>
    <w:rsid w:val="00FB5AED"/>
    <w:rsid w:val="00FB5E86"/>
    <w:rsid w:val="00FB7AB5"/>
    <w:rsid w:val="00FC0CED"/>
    <w:rsid w:val="00FC2280"/>
    <w:rsid w:val="00FC33E3"/>
    <w:rsid w:val="00FC3574"/>
    <w:rsid w:val="00FC44F6"/>
    <w:rsid w:val="00FC4EFD"/>
    <w:rsid w:val="00FC5334"/>
    <w:rsid w:val="00FC5420"/>
    <w:rsid w:val="00FC55A8"/>
    <w:rsid w:val="00FC7330"/>
    <w:rsid w:val="00FD030A"/>
    <w:rsid w:val="00FD0831"/>
    <w:rsid w:val="00FD1A1A"/>
    <w:rsid w:val="00FD2CC8"/>
    <w:rsid w:val="00FD5711"/>
    <w:rsid w:val="00FD6020"/>
    <w:rsid w:val="00FD69DA"/>
    <w:rsid w:val="00FD7816"/>
    <w:rsid w:val="00FE008D"/>
    <w:rsid w:val="00FE4C52"/>
    <w:rsid w:val="00FE5CD3"/>
    <w:rsid w:val="00FE6611"/>
    <w:rsid w:val="00FE6E87"/>
    <w:rsid w:val="00FE7A24"/>
    <w:rsid w:val="00FE7C72"/>
    <w:rsid w:val="00FF0318"/>
    <w:rsid w:val="00FF08BB"/>
    <w:rsid w:val="00FF1E8B"/>
    <w:rsid w:val="00FF2B5B"/>
    <w:rsid w:val="00FF3224"/>
    <w:rsid w:val="00FF3FBF"/>
    <w:rsid w:val="00FF59F9"/>
    <w:rsid w:val="00FF5D50"/>
    <w:rsid w:val="00FF5E24"/>
    <w:rsid w:val="00FF62A9"/>
    <w:rsid w:val="00FF76BF"/>
    <w:rsid w:val="00FF7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BE6142C"/>
  <w15:docId w15:val="{777FE300-844F-4C6D-9468-D0C43EA5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718"/>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867BF1"/>
    <w:pPr>
      <w:keepNext/>
      <w:spacing w:before="360" w:after="360" w:line="240" w:lineRule="auto"/>
      <w:ind w:left="1152" w:hanging="432"/>
      <w:jc w:val="center"/>
      <w:outlineLvl w:val="0"/>
    </w:pPr>
    <w:rPr>
      <w:rFonts w:ascii="Calibri" w:hAnsi="Calibri"/>
      <w:sz w:val="28"/>
      <w:lang w:eastAsia="lt-LT"/>
    </w:rPr>
  </w:style>
  <w:style w:type="paragraph" w:styleId="Heading2">
    <w:name w:val="heading 2"/>
    <w:aliases w:val="Title Header2"/>
    <w:basedOn w:val="Normal"/>
    <w:next w:val="Normal"/>
    <w:link w:val="Heading2Char"/>
    <w:qFormat/>
    <w:rsid w:val="00867BF1"/>
    <w:pPr>
      <w:numPr>
        <w:ilvl w:val="1"/>
        <w:numId w:val="1"/>
      </w:numPr>
      <w:tabs>
        <w:tab w:val="clear" w:pos="360"/>
      </w:tabs>
      <w:spacing w:after="0" w:line="240" w:lineRule="auto"/>
      <w:ind w:left="180" w:firstLine="720"/>
      <w:jc w:val="both"/>
      <w:outlineLvl w:val="1"/>
    </w:pPr>
    <w:rPr>
      <w:rFonts w:ascii="Calibri" w:hAnsi="Calibri"/>
      <w:szCs w:val="20"/>
      <w:lang w:eastAsia="lt-LT"/>
    </w:rPr>
  </w:style>
  <w:style w:type="paragraph" w:styleId="Heading3">
    <w:name w:val="heading 3"/>
    <w:aliases w:val="Section Header3,Sub-Clause Paragraph"/>
    <w:basedOn w:val="Normal"/>
    <w:next w:val="Normal"/>
    <w:link w:val="Heading3Char"/>
    <w:qFormat/>
    <w:rsid w:val="00867BF1"/>
    <w:pPr>
      <w:keepNext/>
      <w:numPr>
        <w:ilvl w:val="2"/>
        <w:numId w:val="1"/>
      </w:numPr>
      <w:tabs>
        <w:tab w:val="clear" w:pos="360"/>
      </w:tabs>
      <w:spacing w:after="0" w:line="240" w:lineRule="auto"/>
      <w:ind w:left="-294" w:firstLine="720"/>
      <w:jc w:val="both"/>
      <w:outlineLvl w:val="2"/>
    </w:pPr>
    <w:rPr>
      <w:rFonts w:ascii="Calibri" w:hAnsi="Calibri"/>
      <w:szCs w:val="20"/>
      <w:lang w:eastAsia="lt-LT"/>
    </w:rPr>
  </w:style>
  <w:style w:type="paragraph" w:styleId="Heading4">
    <w:name w:val="heading 4"/>
    <w:aliases w:val="Sub-Clause Sub-paragraph,Heading 4 Char Char Char Char"/>
    <w:basedOn w:val="Normal"/>
    <w:next w:val="Normal"/>
    <w:link w:val="Heading4Char"/>
    <w:qFormat/>
    <w:rsid w:val="00867BF1"/>
    <w:pPr>
      <w:keepNext/>
      <w:numPr>
        <w:ilvl w:val="3"/>
        <w:numId w:val="1"/>
      </w:numPr>
      <w:tabs>
        <w:tab w:val="clear" w:pos="360"/>
        <w:tab w:val="num" w:pos="1584"/>
      </w:tabs>
      <w:spacing w:after="0" w:line="240" w:lineRule="auto"/>
      <w:ind w:left="1584" w:hanging="864"/>
      <w:outlineLvl w:val="3"/>
    </w:pPr>
    <w:rPr>
      <w:rFonts w:ascii="Calibri" w:hAnsi="Calibri"/>
      <w:b/>
      <w:sz w:val="44"/>
      <w:szCs w:val="20"/>
      <w:lang w:eastAsia="lt-LT"/>
    </w:rPr>
  </w:style>
  <w:style w:type="paragraph" w:styleId="Heading5">
    <w:name w:val="heading 5"/>
    <w:basedOn w:val="Normal"/>
    <w:next w:val="Normal"/>
    <w:link w:val="Heading5Char"/>
    <w:qFormat/>
    <w:rsid w:val="00867BF1"/>
    <w:pPr>
      <w:keepNext/>
      <w:numPr>
        <w:ilvl w:val="4"/>
        <w:numId w:val="1"/>
      </w:numPr>
      <w:tabs>
        <w:tab w:val="clear" w:pos="360"/>
        <w:tab w:val="num" w:pos="1728"/>
      </w:tabs>
      <w:spacing w:after="0" w:line="240" w:lineRule="auto"/>
      <w:ind w:left="1728" w:hanging="1008"/>
      <w:outlineLvl w:val="4"/>
    </w:pPr>
    <w:rPr>
      <w:rFonts w:ascii="Calibri" w:hAnsi="Calibri"/>
      <w:b/>
      <w:sz w:val="40"/>
      <w:szCs w:val="20"/>
      <w:lang w:eastAsia="lt-LT"/>
    </w:rPr>
  </w:style>
  <w:style w:type="paragraph" w:styleId="Heading6">
    <w:name w:val="heading 6"/>
    <w:basedOn w:val="Normal"/>
    <w:next w:val="Normal"/>
    <w:link w:val="Heading6Char"/>
    <w:qFormat/>
    <w:rsid w:val="00867BF1"/>
    <w:pPr>
      <w:keepNext/>
      <w:numPr>
        <w:ilvl w:val="5"/>
        <w:numId w:val="1"/>
      </w:numPr>
      <w:tabs>
        <w:tab w:val="clear" w:pos="360"/>
        <w:tab w:val="num" w:pos="1872"/>
      </w:tabs>
      <w:spacing w:after="0" w:line="240" w:lineRule="auto"/>
      <w:ind w:left="1872" w:hanging="1152"/>
      <w:outlineLvl w:val="5"/>
    </w:pPr>
    <w:rPr>
      <w:rFonts w:ascii="Calibri" w:hAnsi="Calibri"/>
      <w:b/>
      <w:sz w:val="36"/>
      <w:szCs w:val="20"/>
      <w:lang w:eastAsia="lt-LT"/>
    </w:rPr>
  </w:style>
  <w:style w:type="paragraph" w:styleId="Heading7">
    <w:name w:val="heading 7"/>
    <w:basedOn w:val="Normal"/>
    <w:next w:val="Normal"/>
    <w:link w:val="Heading7Char"/>
    <w:qFormat/>
    <w:rsid w:val="00867BF1"/>
    <w:pPr>
      <w:keepNext/>
      <w:numPr>
        <w:ilvl w:val="6"/>
        <w:numId w:val="1"/>
      </w:numPr>
      <w:tabs>
        <w:tab w:val="clear" w:pos="360"/>
        <w:tab w:val="num" w:pos="2016"/>
      </w:tabs>
      <w:spacing w:after="0" w:line="240" w:lineRule="auto"/>
      <w:ind w:left="2016" w:hanging="1296"/>
      <w:outlineLvl w:val="6"/>
    </w:pPr>
    <w:rPr>
      <w:rFonts w:ascii="Calibri" w:hAnsi="Calibri"/>
      <w:sz w:val="48"/>
      <w:szCs w:val="20"/>
      <w:lang w:eastAsia="lt-LT"/>
    </w:rPr>
  </w:style>
  <w:style w:type="paragraph" w:styleId="Heading8">
    <w:name w:val="heading 8"/>
    <w:basedOn w:val="Normal"/>
    <w:next w:val="Normal"/>
    <w:link w:val="Heading8Char"/>
    <w:qFormat/>
    <w:rsid w:val="00867BF1"/>
    <w:pPr>
      <w:keepNext/>
      <w:numPr>
        <w:ilvl w:val="7"/>
        <w:numId w:val="1"/>
      </w:numPr>
      <w:tabs>
        <w:tab w:val="clear" w:pos="360"/>
        <w:tab w:val="num" w:pos="2160"/>
      </w:tabs>
      <w:spacing w:after="0" w:line="240" w:lineRule="auto"/>
      <w:ind w:left="2160" w:hanging="1440"/>
      <w:outlineLvl w:val="7"/>
    </w:pPr>
    <w:rPr>
      <w:rFonts w:ascii="Calibri" w:hAnsi="Calibri"/>
      <w:b/>
      <w:sz w:val="18"/>
      <w:szCs w:val="20"/>
      <w:lang w:eastAsia="lt-LT"/>
    </w:rPr>
  </w:style>
  <w:style w:type="paragraph" w:styleId="Heading9">
    <w:name w:val="heading 9"/>
    <w:basedOn w:val="Normal"/>
    <w:next w:val="Normal"/>
    <w:link w:val="Heading9Char"/>
    <w:qFormat/>
    <w:rsid w:val="00867BF1"/>
    <w:pPr>
      <w:keepNext/>
      <w:numPr>
        <w:ilvl w:val="8"/>
        <w:numId w:val="1"/>
      </w:numPr>
      <w:tabs>
        <w:tab w:val="clear" w:pos="360"/>
        <w:tab w:val="num" w:pos="2304"/>
      </w:tabs>
      <w:spacing w:after="0" w:line="240" w:lineRule="auto"/>
      <w:ind w:left="2304" w:hanging="1584"/>
      <w:outlineLvl w:val="8"/>
    </w:pPr>
    <w:rPr>
      <w:rFonts w:ascii="Calibri" w:hAnsi="Calibri"/>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67BF1"/>
    <w:rPr>
      <w:sz w:val="28"/>
      <w:szCs w:val="22"/>
    </w:rPr>
  </w:style>
  <w:style w:type="character" w:customStyle="1" w:styleId="Heading2Char">
    <w:name w:val="Heading 2 Char"/>
    <w:aliases w:val="Title Header2 Char"/>
    <w:link w:val="Heading2"/>
    <w:locked/>
    <w:rsid w:val="00867BF1"/>
    <w:rPr>
      <w:sz w:val="24"/>
      <w:lang w:val="lt-LT" w:eastAsia="lt-LT" w:bidi="ar-SA"/>
    </w:rPr>
  </w:style>
  <w:style w:type="character" w:customStyle="1" w:styleId="Heading3Char">
    <w:name w:val="Heading 3 Char"/>
    <w:aliases w:val="Section Header3 Char,Sub-Clause Paragraph Char"/>
    <w:link w:val="Heading3"/>
    <w:locked/>
    <w:rsid w:val="00867BF1"/>
    <w:rPr>
      <w:sz w:val="24"/>
      <w:lang w:val="lt-LT" w:eastAsia="lt-LT" w:bidi="ar-SA"/>
    </w:rPr>
  </w:style>
  <w:style w:type="character" w:customStyle="1" w:styleId="Heading4Char">
    <w:name w:val="Heading 4 Char"/>
    <w:aliases w:val="Sub-Clause Sub-paragraph Char,Heading 4 Char Char Char Char Char"/>
    <w:link w:val="Heading4"/>
    <w:locked/>
    <w:rsid w:val="00867BF1"/>
    <w:rPr>
      <w:b/>
      <w:sz w:val="44"/>
      <w:lang w:val="lt-LT" w:eastAsia="lt-LT" w:bidi="ar-SA"/>
    </w:rPr>
  </w:style>
  <w:style w:type="character" w:customStyle="1" w:styleId="Heading5Char">
    <w:name w:val="Heading 5 Char"/>
    <w:link w:val="Heading5"/>
    <w:locked/>
    <w:rsid w:val="00867BF1"/>
    <w:rPr>
      <w:b/>
      <w:sz w:val="40"/>
      <w:lang w:val="lt-LT" w:eastAsia="lt-LT" w:bidi="ar-SA"/>
    </w:rPr>
  </w:style>
  <w:style w:type="character" w:customStyle="1" w:styleId="Heading6Char">
    <w:name w:val="Heading 6 Char"/>
    <w:link w:val="Heading6"/>
    <w:locked/>
    <w:rsid w:val="00867BF1"/>
    <w:rPr>
      <w:b/>
      <w:sz w:val="36"/>
      <w:lang w:val="lt-LT" w:eastAsia="lt-LT" w:bidi="ar-SA"/>
    </w:rPr>
  </w:style>
  <w:style w:type="character" w:customStyle="1" w:styleId="Heading7Char">
    <w:name w:val="Heading 7 Char"/>
    <w:link w:val="Heading7"/>
    <w:locked/>
    <w:rsid w:val="00867BF1"/>
    <w:rPr>
      <w:sz w:val="48"/>
      <w:lang w:val="lt-LT" w:eastAsia="lt-LT" w:bidi="ar-SA"/>
    </w:rPr>
  </w:style>
  <w:style w:type="character" w:customStyle="1" w:styleId="Heading8Char">
    <w:name w:val="Heading 8 Char"/>
    <w:link w:val="Heading8"/>
    <w:locked/>
    <w:rsid w:val="00867BF1"/>
    <w:rPr>
      <w:b/>
      <w:sz w:val="18"/>
      <w:lang w:val="lt-LT" w:eastAsia="lt-LT" w:bidi="ar-SA"/>
    </w:rPr>
  </w:style>
  <w:style w:type="character" w:customStyle="1" w:styleId="Heading9Char">
    <w:name w:val="Heading 9 Char"/>
    <w:link w:val="Heading9"/>
    <w:locked/>
    <w:rsid w:val="00867BF1"/>
    <w:rPr>
      <w:sz w:val="40"/>
      <w:lang w:val="lt-LT" w:eastAsia="lt-LT" w:bidi="ar-SA"/>
    </w:rPr>
  </w:style>
  <w:style w:type="character" w:styleId="Hyperlink">
    <w:name w:val="Hyperlink"/>
    <w:rsid w:val="00867BF1"/>
    <w:rPr>
      <w:rFonts w:cs="Times New Roman"/>
      <w:color w:val="0000FF"/>
      <w:u w:val="single"/>
    </w:rPr>
  </w:style>
  <w:style w:type="character" w:styleId="FollowedHyperlink">
    <w:name w:val="FollowedHyperlink"/>
    <w:rsid w:val="00867BF1"/>
    <w:rPr>
      <w:rFonts w:cs="Times New Roman"/>
      <w:color w:val="800080"/>
      <w:u w:val="single"/>
    </w:rPr>
  </w:style>
  <w:style w:type="paragraph" w:styleId="CommentText">
    <w:name w:val="annotation text"/>
    <w:basedOn w:val="Normal"/>
    <w:link w:val="CommentTextChar"/>
    <w:rsid w:val="00867BF1"/>
    <w:rPr>
      <w:rFonts w:cs="Arial Unicode MS"/>
      <w:sz w:val="20"/>
      <w:szCs w:val="20"/>
      <w:lang w:eastAsia="x-none" w:bidi="lo-LA"/>
    </w:rPr>
  </w:style>
  <w:style w:type="character" w:customStyle="1" w:styleId="CommentTextChar">
    <w:name w:val="Comment Text Char"/>
    <w:link w:val="CommentText"/>
    <w:locked/>
    <w:rsid w:val="00867BF1"/>
    <w:rPr>
      <w:rFonts w:ascii="Times New Roman" w:hAnsi="Times New Roman" w:cs="Times New Roman"/>
      <w:sz w:val="20"/>
      <w:szCs w:val="20"/>
      <w:lang w:val="lt-LT" w:eastAsia="x-none"/>
    </w:rPr>
  </w:style>
  <w:style w:type="paragraph" w:styleId="Header">
    <w:name w:val="header"/>
    <w:basedOn w:val="Normal"/>
    <w:link w:val="HeaderChar"/>
    <w:uiPriority w:val="99"/>
    <w:rsid w:val="00867BF1"/>
    <w:pPr>
      <w:widowControl w:val="0"/>
      <w:tabs>
        <w:tab w:val="center" w:pos="4153"/>
        <w:tab w:val="right" w:pos="8306"/>
      </w:tabs>
      <w:spacing w:after="20" w:line="240" w:lineRule="auto"/>
      <w:jc w:val="both"/>
    </w:pPr>
    <w:rPr>
      <w:rFonts w:cs="Arial Unicode MS"/>
      <w:sz w:val="20"/>
      <w:szCs w:val="20"/>
      <w:lang w:eastAsia="lt-LT" w:bidi="lo-LA"/>
    </w:rPr>
  </w:style>
  <w:style w:type="character" w:customStyle="1" w:styleId="HeaderChar">
    <w:name w:val="Header Char"/>
    <w:link w:val="Header"/>
    <w:uiPriority w:val="99"/>
    <w:locked/>
    <w:rsid w:val="00867BF1"/>
    <w:rPr>
      <w:rFonts w:ascii="Times New Roman" w:hAnsi="Times New Roman" w:cs="Times New Roman"/>
      <w:sz w:val="20"/>
      <w:szCs w:val="20"/>
      <w:lang w:val="lt-LT" w:eastAsia="lt-LT"/>
    </w:rPr>
  </w:style>
  <w:style w:type="paragraph" w:styleId="Footer">
    <w:name w:val="footer"/>
    <w:basedOn w:val="Normal"/>
    <w:link w:val="FooterChar"/>
    <w:rsid w:val="00867BF1"/>
    <w:pPr>
      <w:tabs>
        <w:tab w:val="center" w:pos="4320"/>
        <w:tab w:val="right" w:pos="8640"/>
      </w:tabs>
      <w:spacing w:after="0" w:line="240" w:lineRule="auto"/>
    </w:pPr>
    <w:rPr>
      <w:rFonts w:cs="Arial Unicode MS"/>
      <w:sz w:val="20"/>
      <w:szCs w:val="20"/>
      <w:lang w:eastAsia="lt-LT" w:bidi="lo-LA"/>
    </w:rPr>
  </w:style>
  <w:style w:type="character" w:customStyle="1" w:styleId="FooterChar">
    <w:name w:val="Footer Char"/>
    <w:link w:val="Footer"/>
    <w:locked/>
    <w:rsid w:val="00867BF1"/>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rsid w:val="00867BF1"/>
    <w:pPr>
      <w:spacing w:after="120"/>
    </w:pPr>
    <w:rPr>
      <w:rFonts w:cs="Arial Unicode MS"/>
      <w:szCs w:val="20"/>
      <w:lang w:eastAsia="x-none" w:bidi="lo-LA"/>
    </w:rPr>
  </w:style>
  <w:style w:type="character" w:customStyle="1" w:styleId="BodyTextChar">
    <w:name w:val="Body Text Char"/>
    <w:aliases w:val="body indent Char,ändrad Char,Body single Char"/>
    <w:link w:val="BodyText"/>
    <w:locked/>
    <w:rsid w:val="00867BF1"/>
    <w:rPr>
      <w:rFonts w:ascii="Times New Roman" w:hAnsi="Times New Roman" w:cs="Times New Roman"/>
      <w:sz w:val="24"/>
      <w:lang w:val="lt-LT" w:eastAsia="x-none"/>
    </w:rPr>
  </w:style>
  <w:style w:type="paragraph" w:styleId="BodyTextIndent3">
    <w:name w:val="Body Text Indent 3"/>
    <w:basedOn w:val="Normal"/>
    <w:link w:val="BodyTextIndent3Char1"/>
    <w:rsid w:val="00867BF1"/>
    <w:pPr>
      <w:tabs>
        <w:tab w:val="left" w:pos="4536"/>
      </w:tabs>
      <w:spacing w:after="0" w:line="240" w:lineRule="auto"/>
      <w:ind w:firstLine="2268"/>
      <w:jc w:val="both"/>
    </w:pPr>
    <w:rPr>
      <w:rFonts w:cs="Arial Unicode MS"/>
      <w:sz w:val="20"/>
      <w:szCs w:val="20"/>
      <w:lang w:val="x-none" w:eastAsia="x-none" w:bidi="lo-LA"/>
    </w:rPr>
  </w:style>
  <w:style w:type="character" w:customStyle="1" w:styleId="BodyTextIndent3Char1">
    <w:name w:val="Body Text Indent 3 Char1"/>
    <w:link w:val="BodyTextIndent3"/>
    <w:locked/>
    <w:rsid w:val="00867BF1"/>
    <w:rPr>
      <w:rFonts w:ascii="Times New Roman" w:hAnsi="Times New Roman" w:cs="Times New Roman"/>
      <w:sz w:val="20"/>
      <w:szCs w:val="20"/>
    </w:rPr>
  </w:style>
  <w:style w:type="character" w:customStyle="1" w:styleId="BodyTextIndent3Char">
    <w:name w:val="Body Text Indent 3 Char"/>
    <w:semiHidden/>
    <w:locked/>
    <w:rsid w:val="00867BF1"/>
    <w:rPr>
      <w:rFonts w:ascii="Times New Roman" w:hAnsi="Times New Roman" w:cs="Times New Roman"/>
      <w:sz w:val="16"/>
      <w:szCs w:val="16"/>
      <w:lang w:val="lt-LT" w:eastAsia="x-none"/>
    </w:rPr>
  </w:style>
  <w:style w:type="paragraph" w:styleId="PlainText">
    <w:name w:val="Plain Text"/>
    <w:basedOn w:val="Normal"/>
    <w:link w:val="PlainTextChar1"/>
    <w:rsid w:val="00867BF1"/>
    <w:pPr>
      <w:spacing w:after="0" w:line="240" w:lineRule="auto"/>
    </w:pPr>
    <w:rPr>
      <w:rFonts w:ascii="Courier New" w:hAnsi="Courier New" w:cs="Arial Unicode MS"/>
      <w:sz w:val="20"/>
      <w:szCs w:val="20"/>
      <w:lang w:val="x-none" w:eastAsia="x-none" w:bidi="lo-LA"/>
    </w:rPr>
  </w:style>
  <w:style w:type="character" w:customStyle="1" w:styleId="PlainTextChar1">
    <w:name w:val="Plain Text Char1"/>
    <w:link w:val="PlainText"/>
    <w:locked/>
    <w:rsid w:val="00867BF1"/>
    <w:rPr>
      <w:rFonts w:ascii="Courier New" w:hAnsi="Courier New" w:cs="Courier New"/>
      <w:sz w:val="20"/>
      <w:szCs w:val="20"/>
    </w:rPr>
  </w:style>
  <w:style w:type="character" w:customStyle="1" w:styleId="PlainTextChar">
    <w:name w:val="Plain Text Char"/>
    <w:semiHidden/>
    <w:locked/>
    <w:rsid w:val="00867BF1"/>
    <w:rPr>
      <w:rFonts w:ascii="Consolas" w:hAnsi="Consolas" w:cs="Times New Roman"/>
      <w:sz w:val="21"/>
      <w:szCs w:val="21"/>
      <w:lang w:val="lt-LT" w:eastAsia="x-none"/>
    </w:rPr>
  </w:style>
  <w:style w:type="paragraph" w:styleId="CommentSubject">
    <w:name w:val="annotation subject"/>
    <w:basedOn w:val="CommentText"/>
    <w:next w:val="CommentText"/>
    <w:link w:val="CommentSubjectChar1"/>
    <w:rsid w:val="00867BF1"/>
    <w:rPr>
      <w:lang w:eastAsia="lt-LT"/>
    </w:rPr>
  </w:style>
  <w:style w:type="character" w:customStyle="1" w:styleId="CommentSubjectChar1">
    <w:name w:val="Comment Subject Char1"/>
    <w:link w:val="CommentSubject"/>
    <w:locked/>
    <w:rsid w:val="00867BF1"/>
    <w:rPr>
      <w:rFonts w:ascii="Times New Roman" w:hAnsi="Times New Roman" w:cs="Times New Roman"/>
      <w:sz w:val="20"/>
      <w:szCs w:val="20"/>
      <w:lang w:val="lt-LT" w:eastAsia="lt-LT"/>
    </w:rPr>
  </w:style>
  <w:style w:type="character" w:customStyle="1" w:styleId="CommentSubjectChar">
    <w:name w:val="Comment Subject Char"/>
    <w:semiHidden/>
    <w:locked/>
    <w:rsid w:val="00867BF1"/>
    <w:rPr>
      <w:rFonts w:ascii="Times New Roman" w:hAnsi="Times New Roman" w:cs="Times New Roman"/>
      <w:b/>
      <w:bCs/>
      <w:sz w:val="20"/>
      <w:szCs w:val="20"/>
      <w:lang w:val="lt-LT" w:eastAsia="x-none"/>
    </w:rPr>
  </w:style>
  <w:style w:type="paragraph" w:styleId="BalloonText">
    <w:name w:val="Balloon Text"/>
    <w:basedOn w:val="Normal"/>
    <w:link w:val="BalloonTextChar1"/>
    <w:rsid w:val="00867BF1"/>
    <w:rPr>
      <w:rFonts w:ascii="Tahoma" w:hAnsi="Tahoma" w:cs="Arial Unicode MS"/>
      <w:sz w:val="16"/>
      <w:szCs w:val="16"/>
      <w:lang w:val="x-none" w:eastAsia="x-none" w:bidi="lo-LA"/>
    </w:rPr>
  </w:style>
  <w:style w:type="character" w:customStyle="1" w:styleId="BalloonTextChar1">
    <w:name w:val="Balloon Text Char1"/>
    <w:link w:val="BalloonText"/>
    <w:locked/>
    <w:rsid w:val="00867BF1"/>
    <w:rPr>
      <w:rFonts w:ascii="Tahoma" w:hAnsi="Tahoma" w:cs="Tahoma"/>
      <w:sz w:val="16"/>
      <w:szCs w:val="16"/>
    </w:rPr>
  </w:style>
  <w:style w:type="character" w:customStyle="1" w:styleId="BalloonTextChar">
    <w:name w:val="Balloon Text Char"/>
    <w:locked/>
    <w:rsid w:val="00867BF1"/>
    <w:rPr>
      <w:rFonts w:ascii="Tahoma" w:hAnsi="Tahoma" w:cs="Tahoma"/>
      <w:sz w:val="16"/>
      <w:szCs w:val="16"/>
      <w:lang w:val="lt-LT" w:eastAsia="x-none"/>
    </w:rPr>
  </w:style>
  <w:style w:type="paragraph" w:customStyle="1" w:styleId="Patvirtinta">
    <w:name w:val="Patvirtinta"/>
    <w:rsid w:val="00867BF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67BF1"/>
    <w:pPr>
      <w:snapToGrid w:val="0"/>
      <w:ind w:firstLine="312"/>
      <w:jc w:val="both"/>
    </w:pPr>
    <w:rPr>
      <w:rFonts w:ascii="TimesLT" w:hAnsi="TimesLT"/>
      <w:lang w:val="en-US" w:eastAsia="en-US"/>
    </w:rPr>
  </w:style>
  <w:style w:type="paragraph" w:customStyle="1" w:styleId="CentrBoldm">
    <w:name w:val="CentrBoldm"/>
    <w:basedOn w:val="Normal"/>
    <w:rsid w:val="00867BF1"/>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rsid w:val="00867BF1"/>
    <w:pPr>
      <w:spacing w:before="100" w:beforeAutospacing="1" w:after="100" w:afterAutospacing="1" w:line="240" w:lineRule="auto"/>
    </w:pPr>
    <w:rPr>
      <w:szCs w:val="24"/>
      <w:lang w:eastAsia="lt-LT"/>
    </w:rPr>
  </w:style>
  <w:style w:type="character" w:styleId="CommentReference">
    <w:name w:val="annotation reference"/>
    <w:rsid w:val="00867BF1"/>
    <w:rPr>
      <w:rFonts w:cs="Times New Roman"/>
      <w:sz w:val="16"/>
      <w:szCs w:val="16"/>
    </w:rPr>
  </w:style>
  <w:style w:type="character" w:customStyle="1" w:styleId="tblrowlbl1">
    <w:name w:val="tblrowlbl1"/>
    <w:rsid w:val="009C48AE"/>
    <w:rPr>
      <w:rFonts w:ascii="Arial" w:hAnsi="Arial" w:cs="Arial"/>
      <w:b/>
      <w:bCs/>
      <w:color w:val="000000"/>
      <w:sz w:val="18"/>
      <w:szCs w:val="18"/>
      <w:shd w:val="clear" w:color="auto" w:fill="FFFFFF"/>
    </w:rPr>
  </w:style>
  <w:style w:type="character" w:customStyle="1" w:styleId="parahead1">
    <w:name w:val="parahead1"/>
    <w:rsid w:val="009C48AE"/>
    <w:rPr>
      <w:rFonts w:ascii="Verdana" w:hAnsi="Verdana" w:cs="Times New Roman"/>
      <w:b/>
      <w:bCs/>
      <w:color w:val="000000"/>
      <w:sz w:val="17"/>
      <w:szCs w:val="17"/>
    </w:rPr>
  </w:style>
  <w:style w:type="paragraph" w:customStyle="1" w:styleId="bodytext0">
    <w:name w:val="bodytext"/>
    <w:basedOn w:val="Normal"/>
    <w:rsid w:val="00CD7E71"/>
    <w:pPr>
      <w:spacing w:before="100" w:beforeAutospacing="1" w:after="100" w:afterAutospacing="1" w:line="240" w:lineRule="auto"/>
    </w:pPr>
    <w:rPr>
      <w:szCs w:val="24"/>
      <w:lang w:eastAsia="lt-LT"/>
    </w:rPr>
  </w:style>
  <w:style w:type="paragraph" w:customStyle="1" w:styleId="Point1">
    <w:name w:val="Point 1"/>
    <w:basedOn w:val="Normal"/>
    <w:rsid w:val="008B0E01"/>
    <w:pPr>
      <w:spacing w:before="120" w:after="120" w:line="240" w:lineRule="auto"/>
      <w:ind w:left="1418" w:hanging="567"/>
      <w:jc w:val="both"/>
    </w:pPr>
    <w:rPr>
      <w:szCs w:val="20"/>
      <w:lang w:val="en-GB"/>
    </w:rPr>
  </w:style>
  <w:style w:type="paragraph" w:customStyle="1" w:styleId="point10">
    <w:name w:val="point1"/>
    <w:basedOn w:val="Normal"/>
    <w:rsid w:val="00941549"/>
    <w:pPr>
      <w:spacing w:before="120" w:after="120" w:line="240" w:lineRule="auto"/>
      <w:ind w:left="1418" w:hanging="567"/>
      <w:jc w:val="both"/>
    </w:pPr>
    <w:rPr>
      <w:szCs w:val="24"/>
      <w:lang w:eastAsia="lt-LT"/>
    </w:rPr>
  </w:style>
  <w:style w:type="paragraph" w:customStyle="1" w:styleId="abc">
    <w:name w:val="abc"/>
    <w:basedOn w:val="Normal"/>
    <w:autoRedefine/>
    <w:rsid w:val="005E7A7D"/>
    <w:pPr>
      <w:spacing w:after="0" w:line="240" w:lineRule="auto"/>
      <w:ind w:firstLine="880"/>
      <w:jc w:val="both"/>
    </w:pPr>
    <w:rPr>
      <w:szCs w:val="24"/>
    </w:rPr>
  </w:style>
  <w:style w:type="paragraph" w:styleId="BodyText2">
    <w:name w:val="Body Text 2"/>
    <w:basedOn w:val="Normal"/>
    <w:link w:val="BodyText2Char"/>
    <w:rsid w:val="00E17F3A"/>
    <w:pPr>
      <w:spacing w:after="120" w:line="480" w:lineRule="auto"/>
    </w:pPr>
    <w:rPr>
      <w:rFonts w:cs="Arial Unicode MS"/>
      <w:sz w:val="22"/>
      <w:lang w:val="x-none" w:bidi="lo-LA"/>
    </w:rPr>
  </w:style>
  <w:style w:type="character" w:customStyle="1" w:styleId="BodyText2Char">
    <w:name w:val="Body Text 2 Char"/>
    <w:link w:val="BodyText2"/>
    <w:locked/>
    <w:rsid w:val="00435946"/>
    <w:rPr>
      <w:rFonts w:ascii="Times New Roman" w:hAnsi="Times New Roman" w:cs="Times New Roman"/>
      <w:sz w:val="22"/>
      <w:szCs w:val="22"/>
      <w:lang w:val="x-none" w:eastAsia="en-US"/>
    </w:rPr>
  </w:style>
  <w:style w:type="paragraph" w:styleId="TOC1">
    <w:name w:val="toc 1"/>
    <w:basedOn w:val="Normal"/>
    <w:next w:val="Normal"/>
    <w:autoRedefine/>
    <w:semiHidden/>
    <w:rsid w:val="00E17F3A"/>
    <w:pPr>
      <w:spacing w:after="0" w:line="240" w:lineRule="auto"/>
      <w:jc w:val="both"/>
    </w:pPr>
    <w:rPr>
      <w:sz w:val="22"/>
      <w:szCs w:val="24"/>
    </w:rPr>
  </w:style>
  <w:style w:type="paragraph" w:customStyle="1" w:styleId="xl35">
    <w:name w:val="xl35"/>
    <w:basedOn w:val="Normal"/>
    <w:rsid w:val="00E17F3A"/>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rsid w:val="00D94C7F"/>
    <w:pPr>
      <w:spacing w:after="0" w:line="240" w:lineRule="auto"/>
      <w:jc w:val="center"/>
    </w:pPr>
    <w:rPr>
      <w:rFonts w:ascii="Cambria" w:hAnsi="Cambria" w:cs="Arial Unicode MS"/>
      <w:b/>
      <w:bCs/>
      <w:kern w:val="28"/>
      <w:sz w:val="32"/>
      <w:szCs w:val="32"/>
      <w:lang w:val="x-none" w:bidi="lo-LA"/>
    </w:rPr>
  </w:style>
  <w:style w:type="character" w:customStyle="1" w:styleId="TitleChar">
    <w:name w:val="Title Char"/>
    <w:link w:val="Title"/>
    <w:locked/>
    <w:rsid w:val="009F6D70"/>
    <w:rPr>
      <w:rFonts w:ascii="Cambria" w:hAnsi="Cambria" w:cs="Times New Roman"/>
      <w:b/>
      <w:bCs/>
      <w:kern w:val="28"/>
      <w:sz w:val="32"/>
      <w:szCs w:val="32"/>
      <w:lang w:val="x-none" w:eastAsia="en-US"/>
    </w:rPr>
  </w:style>
  <w:style w:type="paragraph" w:styleId="BodyTextIndent">
    <w:name w:val="Body Text Indent"/>
    <w:basedOn w:val="Normal"/>
    <w:link w:val="BodyTextIndentChar"/>
    <w:locked/>
    <w:rsid w:val="00D94C7F"/>
    <w:pPr>
      <w:spacing w:after="0" w:line="240" w:lineRule="auto"/>
      <w:ind w:firstLine="360"/>
    </w:pPr>
    <w:rPr>
      <w:rFonts w:cs="Arial Unicode MS"/>
      <w:szCs w:val="20"/>
      <w:lang w:val="x-none" w:bidi="lo-LA"/>
    </w:rPr>
  </w:style>
  <w:style w:type="character" w:customStyle="1" w:styleId="BodyTextIndentChar">
    <w:name w:val="Body Text Indent Char"/>
    <w:link w:val="BodyTextIndent"/>
    <w:locked/>
    <w:rsid w:val="009F6D70"/>
    <w:rPr>
      <w:rFonts w:ascii="Times New Roman" w:hAnsi="Times New Roman" w:cs="Times New Roman"/>
      <w:sz w:val="24"/>
      <w:lang w:val="x-none" w:eastAsia="en-US"/>
    </w:rPr>
  </w:style>
  <w:style w:type="paragraph" w:styleId="BodyText3">
    <w:name w:val="Body Text 3"/>
    <w:basedOn w:val="Normal"/>
    <w:link w:val="BodyText3Char"/>
    <w:locked/>
    <w:rsid w:val="00D94C7F"/>
    <w:pPr>
      <w:spacing w:after="0" w:line="240" w:lineRule="auto"/>
    </w:pPr>
    <w:rPr>
      <w:rFonts w:cs="Arial Unicode MS"/>
      <w:sz w:val="16"/>
      <w:szCs w:val="16"/>
      <w:lang w:val="x-none" w:bidi="lo-LA"/>
    </w:rPr>
  </w:style>
  <w:style w:type="character" w:customStyle="1" w:styleId="BodyText3Char">
    <w:name w:val="Body Text 3 Char"/>
    <w:link w:val="BodyText3"/>
    <w:locked/>
    <w:rsid w:val="009F6D70"/>
    <w:rPr>
      <w:rFonts w:ascii="Times New Roman" w:hAnsi="Times New Roman" w:cs="Times New Roman"/>
      <w:sz w:val="16"/>
      <w:szCs w:val="16"/>
      <w:lang w:val="x-none" w:eastAsia="en-US"/>
    </w:rPr>
  </w:style>
  <w:style w:type="paragraph" w:styleId="BodyTextIndent2">
    <w:name w:val="Body Text Indent 2"/>
    <w:basedOn w:val="Normal"/>
    <w:link w:val="BodyTextIndent2Char"/>
    <w:locked/>
    <w:rsid w:val="00D94C7F"/>
    <w:pPr>
      <w:spacing w:after="0" w:line="240" w:lineRule="auto"/>
      <w:ind w:firstLine="720"/>
      <w:jc w:val="both"/>
    </w:pPr>
    <w:rPr>
      <w:rFonts w:cs="Arial Unicode MS"/>
      <w:szCs w:val="20"/>
      <w:lang w:val="x-none" w:bidi="lo-LA"/>
    </w:rPr>
  </w:style>
  <w:style w:type="character" w:customStyle="1" w:styleId="BodyTextIndent2Char">
    <w:name w:val="Body Text Indent 2 Char"/>
    <w:link w:val="BodyTextIndent2"/>
    <w:locked/>
    <w:rsid w:val="009F6D70"/>
    <w:rPr>
      <w:rFonts w:ascii="Times New Roman" w:hAnsi="Times New Roman" w:cs="Times New Roman"/>
      <w:sz w:val="24"/>
      <w:lang w:val="x-none" w:eastAsia="en-US"/>
    </w:rPr>
  </w:style>
  <w:style w:type="paragraph" w:customStyle="1" w:styleId="DefaultText">
    <w:name w:val="Default Text"/>
    <w:basedOn w:val="Normal"/>
    <w:rsid w:val="00D94C7F"/>
    <w:pPr>
      <w:spacing w:after="0" w:line="240" w:lineRule="auto"/>
    </w:pPr>
    <w:rPr>
      <w:szCs w:val="20"/>
    </w:rPr>
  </w:style>
  <w:style w:type="character" w:styleId="PageNumber">
    <w:name w:val="page number"/>
    <w:locked/>
    <w:rsid w:val="00D94C7F"/>
    <w:rPr>
      <w:rFonts w:cs="Times New Roman"/>
    </w:rPr>
  </w:style>
  <w:style w:type="character" w:customStyle="1" w:styleId="yshortcuts">
    <w:name w:val="yshortcuts"/>
    <w:rsid w:val="00D94C7F"/>
    <w:rPr>
      <w:rFonts w:cs="Times New Roman"/>
    </w:rPr>
  </w:style>
  <w:style w:type="paragraph" w:styleId="ListNumber">
    <w:name w:val="List Number"/>
    <w:aliases w:val="List Number1"/>
    <w:basedOn w:val="Normal"/>
    <w:locked/>
    <w:rsid w:val="00D94C7F"/>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sid w:val="00D94C7F"/>
    <w:rPr>
      <w:rFonts w:ascii="TimesLT" w:hAnsi="TimesLT" w:cs="Times New Roman"/>
      <w:sz w:val="24"/>
      <w:lang w:val="en-US" w:eastAsia="en-US" w:bidi="ar-SA"/>
    </w:rPr>
  </w:style>
  <w:style w:type="table" w:styleId="TableGrid">
    <w:name w:val="Table Grid"/>
    <w:basedOn w:val="TableNormal"/>
    <w:locked/>
    <w:rsid w:val="00216BF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rsid w:val="00216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sid w:val="00216BFD"/>
    <w:rPr>
      <w:rFonts w:ascii="Courier New" w:hAnsi="Courier New" w:cs="Courier New"/>
      <w:lang w:val="lt-LT" w:eastAsia="lt-LT" w:bidi="ar-SA"/>
    </w:rPr>
  </w:style>
  <w:style w:type="paragraph" w:styleId="NormalWeb">
    <w:name w:val="Normal (Web)"/>
    <w:basedOn w:val="Normal"/>
    <w:uiPriority w:val="99"/>
    <w:locked/>
    <w:rsid w:val="00DB7B7B"/>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rsid w:val="00D13840"/>
    <w:pPr>
      <w:suppressAutoHyphens/>
      <w:spacing w:after="0" w:line="240" w:lineRule="auto"/>
      <w:ind w:firstLine="709"/>
      <w:jc w:val="both"/>
    </w:pPr>
    <w:rPr>
      <w:szCs w:val="20"/>
      <w:lang w:eastAsia="ar-SA"/>
    </w:rPr>
  </w:style>
  <w:style w:type="paragraph" w:styleId="DocumentMap">
    <w:name w:val="Document Map"/>
    <w:basedOn w:val="Normal"/>
    <w:link w:val="DocumentMapChar"/>
    <w:locked/>
    <w:rsid w:val="007441D3"/>
    <w:pPr>
      <w:shd w:val="clear" w:color="auto" w:fill="000080"/>
    </w:pPr>
    <w:rPr>
      <w:rFonts w:ascii="Tahoma" w:hAnsi="Tahoma" w:cs="Tahoma"/>
      <w:sz w:val="20"/>
      <w:szCs w:val="20"/>
    </w:rPr>
  </w:style>
  <w:style w:type="character" w:customStyle="1" w:styleId="DiagramaDiagrama60">
    <w:name w:val="Diagrama Diagrama6"/>
    <w:rsid w:val="00464BB7"/>
    <w:rPr>
      <w:lang w:val="en-US" w:eastAsia="en-US" w:bidi="ar-SA"/>
    </w:rPr>
  </w:style>
  <w:style w:type="paragraph" w:styleId="Caption">
    <w:name w:val="caption"/>
    <w:basedOn w:val="Normal"/>
    <w:next w:val="Normal"/>
    <w:qFormat/>
    <w:locked/>
    <w:rsid w:val="00FA049C"/>
    <w:pPr>
      <w:spacing w:before="240" w:after="120" w:line="240" w:lineRule="auto"/>
      <w:jc w:val="center"/>
    </w:pPr>
    <w:rPr>
      <w:b/>
      <w:caps/>
      <w:szCs w:val="20"/>
    </w:rPr>
  </w:style>
  <w:style w:type="paragraph" w:customStyle="1" w:styleId="Tekstas">
    <w:name w:val="Tekstas"/>
    <w:basedOn w:val="BodyTextIndent"/>
    <w:rsid w:val="00FA049C"/>
    <w:pPr>
      <w:numPr>
        <w:numId w:val="3"/>
      </w:numPr>
      <w:spacing w:line="288" w:lineRule="auto"/>
      <w:ind w:left="0" w:firstLine="720"/>
      <w:jc w:val="both"/>
    </w:pPr>
  </w:style>
  <w:style w:type="paragraph" w:customStyle="1" w:styleId="tekstas0">
    <w:name w:val="tekstas"/>
    <w:basedOn w:val="Heading2"/>
    <w:rsid w:val="00FA049C"/>
    <w:pPr>
      <w:keepNext/>
      <w:numPr>
        <w:ilvl w:val="0"/>
        <w:numId w:val="0"/>
      </w:numPr>
      <w:spacing w:line="288" w:lineRule="auto"/>
      <w:ind w:firstLine="720"/>
    </w:pPr>
    <w:rPr>
      <w:lang w:eastAsia="en-US"/>
    </w:rPr>
  </w:style>
  <w:style w:type="paragraph" w:styleId="ListNumber3">
    <w:name w:val="List Number 3"/>
    <w:basedOn w:val="Normal"/>
    <w:locked/>
    <w:rsid w:val="00FA049C"/>
    <w:pPr>
      <w:tabs>
        <w:tab w:val="num" w:pos="926"/>
      </w:tabs>
      <w:spacing w:after="0" w:line="240" w:lineRule="auto"/>
      <w:ind w:left="926" w:hanging="360"/>
    </w:pPr>
    <w:rPr>
      <w:szCs w:val="20"/>
    </w:rPr>
  </w:style>
  <w:style w:type="character" w:customStyle="1" w:styleId="DiagramaDiagrama12">
    <w:name w:val="Diagrama Diagrama12"/>
    <w:rsid w:val="00FA049C"/>
    <w:rPr>
      <w:sz w:val="24"/>
      <w:lang w:val="en-US" w:eastAsia="en-US" w:bidi="ar-SA"/>
    </w:rPr>
  </w:style>
  <w:style w:type="paragraph" w:styleId="Subtitle">
    <w:name w:val="Subtitle"/>
    <w:basedOn w:val="Normal"/>
    <w:link w:val="SubtitleChar"/>
    <w:qFormat/>
    <w:locked/>
    <w:rsid w:val="00FA049C"/>
    <w:pPr>
      <w:spacing w:after="0" w:line="240" w:lineRule="auto"/>
      <w:jc w:val="center"/>
    </w:pPr>
    <w:rPr>
      <w:b/>
      <w:szCs w:val="20"/>
    </w:rPr>
  </w:style>
  <w:style w:type="character" w:styleId="Strong">
    <w:name w:val="Strong"/>
    <w:qFormat/>
    <w:locked/>
    <w:rsid w:val="00FA049C"/>
    <w:rPr>
      <w:b/>
      <w:bCs/>
    </w:rPr>
  </w:style>
  <w:style w:type="paragraph" w:customStyle="1" w:styleId="CharChar3DiagramaDiagramaCharCharDiagramaDiagramaCharChar">
    <w:name w:val="Char Char3 Diagrama Diagrama Char Char Diagrama Diagrama Char Char"/>
    <w:basedOn w:val="Normal"/>
    <w:rsid w:val="00E0259F"/>
    <w:pPr>
      <w:spacing w:after="160" w:line="240" w:lineRule="exact"/>
    </w:pPr>
    <w:rPr>
      <w:rFonts w:ascii="Tahoma" w:hAnsi="Tahoma"/>
      <w:sz w:val="20"/>
      <w:szCs w:val="20"/>
      <w:lang w:val="en-US"/>
    </w:rPr>
  </w:style>
  <w:style w:type="character" w:customStyle="1" w:styleId="DiagramaDiagrama2">
    <w:name w:val="Diagrama Diagrama2"/>
    <w:semiHidden/>
    <w:locked/>
    <w:rsid w:val="007B5EA6"/>
    <w:rPr>
      <w:rFonts w:ascii="TimesLT" w:hAnsi="TimesLT"/>
      <w:sz w:val="24"/>
      <w:lang w:val="en-US" w:eastAsia="ar-SA" w:bidi="ar-SA"/>
    </w:rPr>
  </w:style>
  <w:style w:type="paragraph" w:styleId="FootnoteText">
    <w:name w:val="footnote text"/>
    <w:basedOn w:val="Normal"/>
    <w:link w:val="FootnoteTextChar"/>
    <w:locked/>
    <w:rsid w:val="003D6AC8"/>
    <w:pPr>
      <w:spacing w:after="0" w:line="240" w:lineRule="auto"/>
    </w:pPr>
    <w:rPr>
      <w:rFonts w:cs="Arial Unicode MS"/>
      <w:sz w:val="20"/>
      <w:szCs w:val="20"/>
      <w:lang w:val="x-none" w:eastAsia="x-none" w:bidi="lo-LA"/>
    </w:rPr>
  </w:style>
  <w:style w:type="character" w:customStyle="1" w:styleId="FootnoteTextChar">
    <w:name w:val="Footnote Text Char"/>
    <w:link w:val="FootnoteText"/>
    <w:rsid w:val="003D6AC8"/>
    <w:rPr>
      <w:rFonts w:ascii="Times New Roman" w:hAnsi="Times New Roman"/>
    </w:rPr>
  </w:style>
  <w:style w:type="character" w:styleId="FootnoteReference">
    <w:name w:val="footnote reference"/>
    <w:locked/>
    <w:rsid w:val="003D6AC8"/>
    <w:rPr>
      <w:vertAlign w:val="superscript"/>
    </w:rPr>
  </w:style>
  <w:style w:type="character" w:customStyle="1" w:styleId="Vilmaraslanaite">
    <w:name w:val="Vilma.raslanaite"/>
    <w:semiHidden/>
    <w:rsid w:val="003D6AC8"/>
    <w:rPr>
      <w:rFonts w:ascii="Arial" w:hAnsi="Arial" w:cs="Arial"/>
      <w:b w:val="0"/>
      <w:bCs w:val="0"/>
      <w:i w:val="0"/>
      <w:iCs w:val="0"/>
      <w:strike w:val="0"/>
      <w:color w:val="0000FF"/>
      <w:sz w:val="20"/>
      <w:szCs w:val="20"/>
      <w:u w:val="none"/>
    </w:rPr>
  </w:style>
  <w:style w:type="table" w:customStyle="1" w:styleId="VSA">
    <w:name w:val="VSA"/>
    <w:basedOn w:val="TableNormal"/>
    <w:rsid w:val="003D6AC8"/>
    <w:pPr>
      <w:keepNext/>
      <w:keepLine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1Char1">
    <w:name w:val="Heading 1 Char1"/>
    <w:rsid w:val="009D4D52"/>
    <w:rPr>
      <w:b/>
      <w:bCs/>
      <w:sz w:val="24"/>
      <w:szCs w:val="24"/>
      <w:lang w:eastAsia="en-US"/>
    </w:rPr>
  </w:style>
  <w:style w:type="paragraph" w:customStyle="1" w:styleId="ListNumber8">
    <w:name w:val="List Number 8"/>
    <w:basedOn w:val="ListNumber"/>
    <w:rsid w:val="009D4D52"/>
    <w:pPr>
      <w:numPr>
        <w:numId w:val="26"/>
      </w:numPr>
      <w:tabs>
        <w:tab w:val="clear" w:pos="1440"/>
      </w:tabs>
    </w:pPr>
  </w:style>
  <w:style w:type="paragraph" w:customStyle="1" w:styleId="ListNumber11">
    <w:name w:val="List Number 11"/>
    <w:basedOn w:val="ListNumber"/>
    <w:rsid w:val="009D4D52"/>
    <w:pPr>
      <w:numPr>
        <w:numId w:val="27"/>
      </w:numPr>
      <w:tabs>
        <w:tab w:val="clear" w:pos="1440"/>
      </w:tabs>
    </w:pPr>
  </w:style>
  <w:style w:type="paragraph" w:customStyle="1" w:styleId="Lygis2">
    <w:name w:val="Lygis 2"/>
    <w:basedOn w:val="Normal"/>
    <w:autoRedefine/>
    <w:rsid w:val="009D4D52"/>
    <w:pPr>
      <w:spacing w:before="120" w:after="120" w:line="240" w:lineRule="auto"/>
      <w:jc w:val="center"/>
    </w:pPr>
    <w:rPr>
      <w:szCs w:val="20"/>
    </w:rPr>
  </w:style>
  <w:style w:type="character" w:customStyle="1" w:styleId="DocumentMapChar">
    <w:name w:val="Document Map Char"/>
    <w:link w:val="DocumentMap"/>
    <w:rsid w:val="009D4D52"/>
    <w:rPr>
      <w:rFonts w:ascii="Tahoma" w:hAnsi="Tahoma" w:cs="Tahoma"/>
      <w:shd w:val="clear" w:color="auto" w:fill="000080"/>
      <w:lang w:eastAsia="en-US"/>
    </w:rPr>
  </w:style>
  <w:style w:type="character" w:customStyle="1" w:styleId="SubtitleChar">
    <w:name w:val="Subtitle Char"/>
    <w:link w:val="Subtitle"/>
    <w:rsid w:val="009D4D52"/>
    <w:rPr>
      <w:rFonts w:ascii="Times New Roman" w:hAnsi="Times New Roman"/>
      <w:b/>
      <w:sz w:val="24"/>
      <w:lang w:eastAsia="en-US"/>
    </w:rPr>
  </w:style>
  <w:style w:type="paragraph" w:styleId="NoSpacing">
    <w:name w:val="No Spacing"/>
    <w:uiPriority w:val="1"/>
    <w:qFormat/>
    <w:rsid w:val="00DE082D"/>
    <w:rPr>
      <w:rFonts w:ascii="Times New Roman" w:hAnsi="Times New Roman"/>
      <w:sz w:val="24"/>
      <w:szCs w:val="24"/>
      <w:lang w:val="en-GB" w:eastAsia="en-US"/>
    </w:rPr>
  </w:style>
  <w:style w:type="numbering" w:customStyle="1" w:styleId="Sraonra1">
    <w:name w:val="Sąrašo nėra1"/>
    <w:next w:val="NoList"/>
    <w:semiHidden/>
    <w:rsid w:val="00317493"/>
  </w:style>
  <w:style w:type="numbering" w:customStyle="1" w:styleId="Sraonra2">
    <w:name w:val="Sąrašo nėra2"/>
    <w:next w:val="NoList"/>
    <w:semiHidden/>
    <w:unhideWhenUsed/>
    <w:rsid w:val="006D26D7"/>
  </w:style>
  <w:style w:type="numbering" w:customStyle="1" w:styleId="Sraonra3">
    <w:name w:val="Sąrašo nėra3"/>
    <w:next w:val="NoList"/>
    <w:semiHidden/>
    <w:rsid w:val="005C17E0"/>
  </w:style>
  <w:style w:type="numbering" w:customStyle="1" w:styleId="Sraonra4">
    <w:name w:val="Sąrašo nėra4"/>
    <w:next w:val="NoList"/>
    <w:semiHidden/>
    <w:rsid w:val="00D057ED"/>
  </w:style>
  <w:style w:type="paragraph" w:customStyle="1" w:styleId="BodyText1">
    <w:name w:val="Body Text1"/>
    <w:rsid w:val="00C25B14"/>
    <w:pPr>
      <w:autoSpaceDE w:val="0"/>
      <w:autoSpaceDN w:val="0"/>
      <w:adjustRightInd w:val="0"/>
      <w:ind w:firstLine="312"/>
      <w:jc w:val="both"/>
    </w:pPr>
    <w:rPr>
      <w:rFonts w:ascii="TimesLT" w:hAnsi="TimesLT"/>
      <w:lang w:val="en-US" w:eastAsia="en-US"/>
    </w:rPr>
  </w:style>
  <w:style w:type="paragraph" w:styleId="ListParagraph">
    <w:name w:val="List Paragraph"/>
    <w:basedOn w:val="Normal"/>
    <w:uiPriority w:val="34"/>
    <w:qFormat/>
    <w:rsid w:val="00E574E2"/>
    <w:pPr>
      <w:ind w:left="720"/>
      <w:contextualSpacing/>
    </w:pPr>
  </w:style>
  <w:style w:type="numbering" w:customStyle="1" w:styleId="NoList1">
    <w:name w:val="No List1"/>
    <w:next w:val="NoList"/>
    <w:semiHidden/>
    <w:unhideWhenUsed/>
    <w:rsid w:val="005157A0"/>
  </w:style>
  <w:style w:type="numbering" w:customStyle="1" w:styleId="NoList2">
    <w:name w:val="No List2"/>
    <w:next w:val="NoList"/>
    <w:semiHidden/>
    <w:rsid w:val="004C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99513488">
      <w:bodyDiv w:val="1"/>
      <w:marLeft w:val="0"/>
      <w:marRight w:val="0"/>
      <w:marTop w:val="0"/>
      <w:marBottom w:val="0"/>
      <w:divBdr>
        <w:top w:val="none" w:sz="0" w:space="0" w:color="auto"/>
        <w:left w:val="none" w:sz="0" w:space="0" w:color="auto"/>
        <w:bottom w:val="none" w:sz="0" w:space="0" w:color="auto"/>
        <w:right w:val="none" w:sz="0" w:space="0" w:color="auto"/>
      </w:divBdr>
    </w:div>
    <w:div w:id="387456401">
      <w:bodyDiv w:val="1"/>
      <w:marLeft w:val="0"/>
      <w:marRight w:val="0"/>
      <w:marTop w:val="0"/>
      <w:marBottom w:val="0"/>
      <w:divBdr>
        <w:top w:val="none" w:sz="0" w:space="0" w:color="auto"/>
        <w:left w:val="none" w:sz="0" w:space="0" w:color="auto"/>
        <w:bottom w:val="none" w:sz="0" w:space="0" w:color="auto"/>
        <w:right w:val="none" w:sz="0" w:space="0" w:color="auto"/>
      </w:divBdr>
    </w:div>
    <w:div w:id="542719216">
      <w:bodyDiv w:val="1"/>
      <w:marLeft w:val="0"/>
      <w:marRight w:val="0"/>
      <w:marTop w:val="0"/>
      <w:marBottom w:val="0"/>
      <w:divBdr>
        <w:top w:val="none" w:sz="0" w:space="0" w:color="auto"/>
        <w:left w:val="none" w:sz="0" w:space="0" w:color="auto"/>
        <w:bottom w:val="none" w:sz="0" w:space="0" w:color="auto"/>
        <w:right w:val="none" w:sz="0" w:space="0" w:color="auto"/>
      </w:divBdr>
    </w:div>
    <w:div w:id="705443978">
      <w:bodyDiv w:val="1"/>
      <w:marLeft w:val="0"/>
      <w:marRight w:val="0"/>
      <w:marTop w:val="0"/>
      <w:marBottom w:val="0"/>
      <w:divBdr>
        <w:top w:val="none" w:sz="0" w:space="0" w:color="auto"/>
        <w:left w:val="none" w:sz="0" w:space="0" w:color="auto"/>
        <w:bottom w:val="none" w:sz="0" w:space="0" w:color="auto"/>
        <w:right w:val="none" w:sz="0" w:space="0" w:color="auto"/>
      </w:divBdr>
    </w:div>
    <w:div w:id="737167235">
      <w:bodyDiv w:val="1"/>
      <w:marLeft w:val="0"/>
      <w:marRight w:val="0"/>
      <w:marTop w:val="0"/>
      <w:marBottom w:val="0"/>
      <w:divBdr>
        <w:top w:val="none" w:sz="0" w:space="0" w:color="auto"/>
        <w:left w:val="none" w:sz="0" w:space="0" w:color="auto"/>
        <w:bottom w:val="none" w:sz="0" w:space="0" w:color="auto"/>
        <w:right w:val="none" w:sz="0" w:space="0" w:color="auto"/>
      </w:divBdr>
    </w:div>
    <w:div w:id="818033791">
      <w:bodyDiv w:val="1"/>
      <w:marLeft w:val="0"/>
      <w:marRight w:val="0"/>
      <w:marTop w:val="0"/>
      <w:marBottom w:val="0"/>
      <w:divBdr>
        <w:top w:val="none" w:sz="0" w:space="0" w:color="auto"/>
        <w:left w:val="none" w:sz="0" w:space="0" w:color="auto"/>
        <w:bottom w:val="none" w:sz="0" w:space="0" w:color="auto"/>
        <w:right w:val="none" w:sz="0" w:space="0" w:color="auto"/>
      </w:divBdr>
    </w:div>
    <w:div w:id="988749980">
      <w:bodyDiv w:val="1"/>
      <w:marLeft w:val="0"/>
      <w:marRight w:val="0"/>
      <w:marTop w:val="0"/>
      <w:marBottom w:val="0"/>
      <w:divBdr>
        <w:top w:val="none" w:sz="0" w:space="0" w:color="auto"/>
        <w:left w:val="none" w:sz="0" w:space="0" w:color="auto"/>
        <w:bottom w:val="none" w:sz="0" w:space="0" w:color="auto"/>
        <w:right w:val="none" w:sz="0" w:space="0" w:color="auto"/>
      </w:divBdr>
    </w:div>
    <w:div w:id="1011221977">
      <w:bodyDiv w:val="1"/>
      <w:marLeft w:val="0"/>
      <w:marRight w:val="0"/>
      <w:marTop w:val="0"/>
      <w:marBottom w:val="0"/>
      <w:divBdr>
        <w:top w:val="none" w:sz="0" w:space="0" w:color="auto"/>
        <w:left w:val="none" w:sz="0" w:space="0" w:color="auto"/>
        <w:bottom w:val="none" w:sz="0" w:space="0" w:color="auto"/>
        <w:right w:val="none" w:sz="0" w:space="0" w:color="auto"/>
      </w:divBdr>
    </w:div>
    <w:div w:id="1087966752">
      <w:bodyDiv w:val="1"/>
      <w:marLeft w:val="0"/>
      <w:marRight w:val="0"/>
      <w:marTop w:val="0"/>
      <w:marBottom w:val="0"/>
      <w:divBdr>
        <w:top w:val="none" w:sz="0" w:space="0" w:color="auto"/>
        <w:left w:val="none" w:sz="0" w:space="0" w:color="auto"/>
        <w:bottom w:val="none" w:sz="0" w:space="0" w:color="auto"/>
        <w:right w:val="none" w:sz="0" w:space="0" w:color="auto"/>
      </w:divBdr>
    </w:div>
    <w:div w:id="1164590912">
      <w:bodyDiv w:val="1"/>
      <w:marLeft w:val="0"/>
      <w:marRight w:val="0"/>
      <w:marTop w:val="0"/>
      <w:marBottom w:val="0"/>
      <w:divBdr>
        <w:top w:val="none" w:sz="0" w:space="0" w:color="auto"/>
        <w:left w:val="none" w:sz="0" w:space="0" w:color="auto"/>
        <w:bottom w:val="none" w:sz="0" w:space="0" w:color="auto"/>
        <w:right w:val="none" w:sz="0" w:space="0" w:color="auto"/>
      </w:divBdr>
    </w:div>
    <w:div w:id="1184897621">
      <w:bodyDiv w:val="1"/>
      <w:marLeft w:val="0"/>
      <w:marRight w:val="0"/>
      <w:marTop w:val="0"/>
      <w:marBottom w:val="0"/>
      <w:divBdr>
        <w:top w:val="none" w:sz="0" w:space="0" w:color="auto"/>
        <w:left w:val="none" w:sz="0" w:space="0" w:color="auto"/>
        <w:bottom w:val="none" w:sz="0" w:space="0" w:color="auto"/>
        <w:right w:val="none" w:sz="0" w:space="0" w:color="auto"/>
      </w:divBdr>
    </w:div>
    <w:div w:id="1475291494">
      <w:bodyDiv w:val="1"/>
      <w:marLeft w:val="0"/>
      <w:marRight w:val="0"/>
      <w:marTop w:val="0"/>
      <w:marBottom w:val="0"/>
      <w:divBdr>
        <w:top w:val="none" w:sz="0" w:space="0" w:color="auto"/>
        <w:left w:val="none" w:sz="0" w:space="0" w:color="auto"/>
        <w:bottom w:val="none" w:sz="0" w:space="0" w:color="auto"/>
        <w:right w:val="none" w:sz="0" w:space="0" w:color="auto"/>
      </w:divBdr>
    </w:div>
    <w:div w:id="1514222731">
      <w:bodyDiv w:val="1"/>
      <w:marLeft w:val="0"/>
      <w:marRight w:val="0"/>
      <w:marTop w:val="0"/>
      <w:marBottom w:val="0"/>
      <w:divBdr>
        <w:top w:val="none" w:sz="0" w:space="0" w:color="auto"/>
        <w:left w:val="none" w:sz="0" w:space="0" w:color="auto"/>
        <w:bottom w:val="none" w:sz="0" w:space="0" w:color="auto"/>
        <w:right w:val="none" w:sz="0" w:space="0" w:color="auto"/>
      </w:divBdr>
    </w:div>
    <w:div w:id="1624582545">
      <w:bodyDiv w:val="1"/>
      <w:marLeft w:val="0"/>
      <w:marRight w:val="0"/>
      <w:marTop w:val="0"/>
      <w:marBottom w:val="0"/>
      <w:divBdr>
        <w:top w:val="none" w:sz="0" w:space="0" w:color="auto"/>
        <w:left w:val="none" w:sz="0" w:space="0" w:color="auto"/>
        <w:bottom w:val="none" w:sz="0" w:space="0" w:color="auto"/>
        <w:right w:val="none" w:sz="0" w:space="0" w:color="auto"/>
      </w:divBdr>
    </w:div>
    <w:div w:id="1758399451">
      <w:bodyDiv w:val="1"/>
      <w:marLeft w:val="0"/>
      <w:marRight w:val="0"/>
      <w:marTop w:val="0"/>
      <w:marBottom w:val="0"/>
      <w:divBdr>
        <w:top w:val="none" w:sz="0" w:space="0" w:color="auto"/>
        <w:left w:val="none" w:sz="0" w:space="0" w:color="auto"/>
        <w:bottom w:val="none" w:sz="0" w:space="0" w:color="auto"/>
        <w:right w:val="none" w:sz="0" w:space="0" w:color="auto"/>
      </w:divBdr>
    </w:div>
    <w:div w:id="1846242349">
      <w:bodyDiv w:val="1"/>
      <w:marLeft w:val="0"/>
      <w:marRight w:val="0"/>
      <w:marTop w:val="0"/>
      <w:marBottom w:val="0"/>
      <w:divBdr>
        <w:top w:val="none" w:sz="0" w:space="0" w:color="auto"/>
        <w:left w:val="none" w:sz="0" w:space="0" w:color="auto"/>
        <w:bottom w:val="none" w:sz="0" w:space="0" w:color="auto"/>
        <w:right w:val="none" w:sz="0" w:space="0" w:color="auto"/>
      </w:divBdr>
    </w:div>
    <w:div w:id="2001344922">
      <w:bodyDiv w:val="1"/>
      <w:marLeft w:val="0"/>
      <w:marRight w:val="0"/>
      <w:marTop w:val="0"/>
      <w:marBottom w:val="0"/>
      <w:divBdr>
        <w:top w:val="none" w:sz="0" w:space="0" w:color="auto"/>
        <w:left w:val="none" w:sz="0" w:space="0" w:color="auto"/>
        <w:bottom w:val="none" w:sz="0" w:space="0" w:color="auto"/>
        <w:right w:val="none" w:sz="0" w:space="0" w:color="auto"/>
      </w:divBdr>
    </w:div>
    <w:div w:id="20925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eit.lt" TargetMode="External"/><Relationship Id="rId13" Type="http://schemas.openxmlformats.org/officeDocument/2006/relationships/hyperlink" Target="mailto:vytautas.stanys@ei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ona.balciunaite@kam.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as.bajarunas@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ytautas.stanys@ei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imas.bajarunas@kam.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2A791-A181-41B9-B40F-4D0D44FE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32984</Words>
  <Characters>18801</Characters>
  <Application>Microsoft Office Word</Application>
  <DocSecurity>0</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Elona Balciunaite</cp:lastModifiedBy>
  <cp:revision>2</cp:revision>
  <cp:lastPrinted>2016-07-21T12:49:00Z</cp:lastPrinted>
  <dcterms:created xsi:type="dcterms:W3CDTF">2023-01-26T13:09:00Z</dcterms:created>
  <dcterms:modified xsi:type="dcterms:W3CDTF">2023-01-26T13:09:00Z</dcterms:modified>
</cp:coreProperties>
</file>