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E144" w14:textId="77777777" w:rsidR="00641427" w:rsidRPr="009A520E" w:rsidRDefault="00641427" w:rsidP="00E240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520E">
        <w:rPr>
          <w:rFonts w:ascii="Times New Roman" w:hAnsi="Times New Roman" w:cs="Times New Roman"/>
          <w:b/>
          <w:bCs/>
        </w:rPr>
        <w:t xml:space="preserve">SUSITARIMAS </w:t>
      </w:r>
    </w:p>
    <w:p w14:paraId="5CBF5A30" w14:textId="66F6B818" w:rsidR="00F64B89" w:rsidRPr="009A520E" w:rsidRDefault="00641427" w:rsidP="00F64B89">
      <w:pPr>
        <w:spacing w:after="0"/>
        <w:jc w:val="center"/>
        <w:rPr>
          <w:rFonts w:ascii="Times New Roman" w:hAnsi="Times New Roman" w:cs="Times New Roman"/>
        </w:rPr>
      </w:pPr>
      <w:r w:rsidRPr="009A520E">
        <w:rPr>
          <w:rFonts w:ascii="Times New Roman" w:hAnsi="Times New Roman" w:cs="Times New Roman"/>
        </w:rPr>
        <w:t xml:space="preserve">Dėl </w:t>
      </w:r>
      <w:r w:rsidR="00564089">
        <w:rPr>
          <w:rFonts w:ascii="Times New Roman" w:hAnsi="Times New Roman" w:cs="Times New Roman"/>
        </w:rPr>
        <w:t>pirkimo sutarties</w:t>
      </w:r>
      <w:r w:rsidR="00CE687C">
        <w:rPr>
          <w:rFonts w:ascii="Times New Roman" w:hAnsi="Times New Roman" w:cs="Times New Roman"/>
        </w:rPr>
        <w:t xml:space="preserve"> 202</w:t>
      </w:r>
      <w:r w:rsidR="00127878">
        <w:rPr>
          <w:rFonts w:ascii="Times New Roman" w:hAnsi="Times New Roman" w:cs="Times New Roman"/>
        </w:rPr>
        <w:t>3</w:t>
      </w:r>
      <w:r w:rsidR="00CE687C">
        <w:rPr>
          <w:rFonts w:ascii="Times New Roman" w:hAnsi="Times New Roman" w:cs="Times New Roman"/>
        </w:rPr>
        <w:t>-01-23</w:t>
      </w:r>
      <w:r w:rsidR="00284908">
        <w:rPr>
          <w:rFonts w:ascii="Times New Roman" w:hAnsi="Times New Roman" w:cs="Times New Roman"/>
        </w:rPr>
        <w:t xml:space="preserve"> Nr. </w:t>
      </w:r>
      <w:r w:rsidR="00CE687C">
        <w:rPr>
          <w:rFonts w:ascii="Times New Roman" w:hAnsi="Times New Roman" w:cs="Times New Roman"/>
        </w:rPr>
        <w:t>A9-46</w:t>
      </w:r>
      <w:r w:rsidR="00564089">
        <w:rPr>
          <w:rFonts w:ascii="Times New Roman" w:hAnsi="Times New Roman" w:cs="Times New Roman"/>
        </w:rPr>
        <w:t xml:space="preserve"> </w:t>
      </w:r>
      <w:r w:rsidR="00284908">
        <w:rPr>
          <w:rFonts w:ascii="Times New Roman" w:hAnsi="Times New Roman" w:cs="Times New Roman"/>
        </w:rPr>
        <w:t xml:space="preserve">keitimo </w:t>
      </w:r>
      <w:r w:rsidR="00F64B89" w:rsidRPr="009A520E">
        <w:rPr>
          <w:rFonts w:ascii="Times New Roman" w:hAnsi="Times New Roman" w:cs="Times New Roman"/>
        </w:rPr>
        <w:t xml:space="preserve"> </w:t>
      </w:r>
    </w:p>
    <w:p w14:paraId="2E799C98" w14:textId="77777777" w:rsidR="00641427" w:rsidRPr="009A520E" w:rsidRDefault="00641427" w:rsidP="00641427">
      <w:pPr>
        <w:jc w:val="both"/>
        <w:rPr>
          <w:rFonts w:ascii="Times New Roman" w:hAnsi="Times New Roman" w:cs="Times New Roman"/>
        </w:rPr>
      </w:pPr>
    </w:p>
    <w:p w14:paraId="2C3A26A9" w14:textId="1399D341" w:rsidR="00F4633F" w:rsidRPr="001D7EDD" w:rsidRDefault="00F4633F" w:rsidP="00641427">
      <w:pPr>
        <w:jc w:val="both"/>
        <w:rPr>
          <w:rFonts w:ascii="Times New Roman" w:hAnsi="Times New Roman" w:cs="Times New Roman"/>
        </w:rPr>
      </w:pPr>
      <w:r w:rsidRPr="00F4633F">
        <w:rPr>
          <w:rFonts w:ascii="Times New Roman" w:hAnsi="Times New Roman" w:cs="Times New Roman"/>
        </w:rPr>
        <w:t xml:space="preserve">Lietuvos neformaliojo švietimo agentūra, įstaigos kodas 302848387, registruota adresu Žirmūnų g. l B, Vilnius, duomenys apie įstaigą. kaupiami ir saugomi Lietuvos Respublikos juridinių asmenų registre, atstovaujama direktoriaus </w:t>
      </w:r>
      <w:r w:rsidR="00FC1E42">
        <w:rPr>
          <w:rFonts w:ascii="Times New Roman" w:hAnsi="Times New Roman" w:cs="Times New Roman"/>
        </w:rPr>
        <w:t>Valdo Jankausko</w:t>
      </w:r>
      <w:r w:rsidRPr="00F4633F">
        <w:rPr>
          <w:rFonts w:ascii="Times New Roman" w:hAnsi="Times New Roman" w:cs="Times New Roman"/>
        </w:rPr>
        <w:t>, veikiančio</w:t>
      </w:r>
      <w:r>
        <w:rPr>
          <w:rFonts w:ascii="Times New Roman" w:hAnsi="Times New Roman" w:cs="Times New Roman"/>
        </w:rPr>
        <w:t>s</w:t>
      </w:r>
      <w:r w:rsidRPr="00F4633F">
        <w:rPr>
          <w:rFonts w:ascii="Times New Roman" w:hAnsi="Times New Roman" w:cs="Times New Roman"/>
        </w:rPr>
        <w:t xml:space="preserve"> pagal įstaigos nuostatus, (toliau - </w:t>
      </w:r>
      <w:r w:rsidRPr="00F4633F">
        <w:rPr>
          <w:rFonts w:ascii="Times New Roman" w:hAnsi="Times New Roman" w:cs="Times New Roman"/>
          <w:b/>
          <w:bCs/>
        </w:rPr>
        <w:t>Užsakovas</w:t>
      </w:r>
      <w:r w:rsidRPr="00F4633F">
        <w:rPr>
          <w:rFonts w:ascii="Times New Roman" w:hAnsi="Times New Roman" w:cs="Times New Roman"/>
        </w:rPr>
        <w:t xml:space="preserve">), </w:t>
      </w:r>
      <w:r w:rsidRPr="001D7EDD">
        <w:rPr>
          <w:rFonts w:ascii="Times New Roman" w:hAnsi="Times New Roman" w:cs="Times New Roman"/>
        </w:rPr>
        <w:t>ir</w:t>
      </w:r>
    </w:p>
    <w:p w14:paraId="0A793157" w14:textId="793AE069" w:rsidR="00E24056" w:rsidRPr="001D7EDD" w:rsidRDefault="009A520E" w:rsidP="00641427">
      <w:pPr>
        <w:jc w:val="both"/>
        <w:rPr>
          <w:rFonts w:ascii="Times New Roman" w:hAnsi="Times New Roman" w:cs="Times New Roman"/>
          <w:spacing w:val="-2"/>
        </w:rPr>
      </w:pPr>
      <w:r w:rsidRPr="001D7EDD">
        <w:rPr>
          <w:rFonts w:ascii="Times New Roman" w:hAnsi="Times New Roman" w:cs="Times New Roman"/>
        </w:rPr>
        <w:t>U</w:t>
      </w:r>
      <w:r w:rsidR="00F64B89" w:rsidRPr="001D7EDD">
        <w:rPr>
          <w:rFonts w:ascii="Times New Roman" w:hAnsi="Times New Roman" w:cs="Times New Roman"/>
        </w:rPr>
        <w:t>ždaroji akcinė bendrovė</w:t>
      </w:r>
      <w:r w:rsidR="00E24056" w:rsidRPr="001D7EDD">
        <w:rPr>
          <w:rFonts w:ascii="Times New Roman" w:hAnsi="Times New Roman" w:cs="Times New Roman"/>
        </w:rPr>
        <w:t xml:space="preserve"> „</w:t>
      </w:r>
      <w:r w:rsidR="00E3397A" w:rsidRPr="001D7EDD">
        <w:rPr>
          <w:rFonts w:ascii="Times New Roman" w:hAnsi="Times New Roman" w:cs="Times New Roman"/>
        </w:rPr>
        <w:t>Valčiūnai</w:t>
      </w:r>
      <w:r w:rsidR="00E24056" w:rsidRPr="001D7EDD">
        <w:rPr>
          <w:rFonts w:ascii="Times New Roman" w:hAnsi="Times New Roman" w:cs="Times New Roman"/>
        </w:rPr>
        <w:t>“</w:t>
      </w:r>
      <w:r w:rsidR="00F64B89" w:rsidRPr="001D7EDD">
        <w:rPr>
          <w:rFonts w:ascii="Times New Roman" w:hAnsi="Times New Roman" w:cs="Times New Roman"/>
        </w:rPr>
        <w:t>,</w:t>
      </w:r>
      <w:r w:rsidR="00E24056" w:rsidRPr="001D7EDD">
        <w:rPr>
          <w:rFonts w:ascii="Times New Roman" w:hAnsi="Times New Roman" w:cs="Times New Roman"/>
        </w:rPr>
        <w:t xml:space="preserve"> kodas </w:t>
      </w:r>
      <w:r w:rsidR="00400980" w:rsidRPr="001D7EDD">
        <w:rPr>
          <w:rFonts w:ascii="Times New Roman" w:hAnsi="Times New Roman" w:cs="Times New Roman"/>
        </w:rPr>
        <w:t>186155091</w:t>
      </w:r>
      <w:r w:rsidR="00F64B89" w:rsidRPr="001D7EDD">
        <w:rPr>
          <w:rFonts w:ascii="Times New Roman" w:hAnsi="Times New Roman" w:cs="Times New Roman"/>
        </w:rPr>
        <w:t>,</w:t>
      </w:r>
      <w:r w:rsidR="00E57022" w:rsidRPr="001D7EDD">
        <w:rPr>
          <w:rFonts w:ascii="Times New Roman" w:hAnsi="Times New Roman" w:cs="Times New Roman"/>
          <w:color w:val="000000"/>
        </w:rPr>
        <w:t xml:space="preserve"> kurio registruota buveinė yra </w:t>
      </w:r>
      <w:r w:rsidR="00E57022" w:rsidRPr="001D7EDD">
        <w:rPr>
          <w:rFonts w:ascii="Times New Roman" w:hAnsi="Times New Roman" w:cs="Times New Roman"/>
        </w:rPr>
        <w:t>Geležinkeliečių 1 Valčiūnų kaimas Vilniaus raj.</w:t>
      </w:r>
      <w:r w:rsidR="009D03D6">
        <w:rPr>
          <w:rFonts w:ascii="Times New Roman" w:hAnsi="Times New Roman" w:cs="Times New Roman"/>
        </w:rPr>
        <w:t>,</w:t>
      </w:r>
      <w:r w:rsidR="00F64B89" w:rsidRPr="001D7EDD">
        <w:rPr>
          <w:rFonts w:ascii="Times New Roman" w:hAnsi="Times New Roman" w:cs="Times New Roman"/>
        </w:rPr>
        <w:t xml:space="preserve"> </w:t>
      </w:r>
      <w:r w:rsidR="00641427" w:rsidRPr="001D7EDD">
        <w:rPr>
          <w:rFonts w:ascii="Times New Roman" w:hAnsi="Times New Roman" w:cs="Times New Roman"/>
        </w:rPr>
        <w:t xml:space="preserve">atstovaujama </w:t>
      </w:r>
      <w:r w:rsidR="008D367E" w:rsidRPr="001D7EDD">
        <w:rPr>
          <w:rFonts w:ascii="Times New Roman" w:hAnsi="Times New Roman" w:cs="Times New Roman"/>
        </w:rPr>
        <w:t>direktoriaus Ryšardo Voišnio</w:t>
      </w:r>
      <w:r w:rsidR="00641427" w:rsidRPr="001D7EDD">
        <w:rPr>
          <w:rFonts w:ascii="Times New Roman" w:hAnsi="Times New Roman" w:cs="Times New Roman"/>
        </w:rPr>
        <w:t xml:space="preserve">, veikiančio </w:t>
      </w:r>
      <w:r w:rsidR="001D7EDD" w:rsidRPr="001D7EDD">
        <w:rPr>
          <w:rFonts w:ascii="Times New Roman" w:hAnsi="Times New Roman" w:cs="Times New Roman"/>
        </w:rPr>
        <w:t>įmonės įstatus</w:t>
      </w:r>
      <w:r w:rsidR="00F4633F" w:rsidRPr="001D7EDD">
        <w:rPr>
          <w:rFonts w:ascii="Times New Roman" w:hAnsi="Times New Roman" w:cs="Times New Roman"/>
        </w:rPr>
        <w:t xml:space="preserve"> (toliau – </w:t>
      </w:r>
      <w:r w:rsidR="00F4633F" w:rsidRPr="001D7EDD">
        <w:rPr>
          <w:rFonts w:ascii="Times New Roman" w:hAnsi="Times New Roman" w:cs="Times New Roman"/>
          <w:b/>
          <w:bCs/>
        </w:rPr>
        <w:t>Tiekėjas</w:t>
      </w:r>
      <w:r w:rsidR="00F4633F" w:rsidRPr="001D7EDD">
        <w:rPr>
          <w:rFonts w:ascii="Times New Roman" w:hAnsi="Times New Roman" w:cs="Times New Roman"/>
        </w:rPr>
        <w:t>)</w:t>
      </w:r>
      <w:r w:rsidR="00641427" w:rsidRPr="001D7EDD">
        <w:rPr>
          <w:rFonts w:ascii="Times New Roman" w:hAnsi="Times New Roman" w:cs="Times New Roman"/>
        </w:rPr>
        <w:t xml:space="preserve">, toliau  kartu vadinamos </w:t>
      </w:r>
      <w:r w:rsidR="00641427" w:rsidRPr="001D7EDD">
        <w:rPr>
          <w:rFonts w:ascii="Times New Roman" w:hAnsi="Times New Roman" w:cs="Times New Roman"/>
          <w:spacing w:val="-2"/>
        </w:rPr>
        <w:t xml:space="preserve">šalimis, </w:t>
      </w:r>
    </w:p>
    <w:p w14:paraId="20FEF77F" w14:textId="63A828B6" w:rsidR="00F64B89" w:rsidRPr="004422D5" w:rsidRDefault="00F64B89" w:rsidP="00E24056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4422D5">
        <w:rPr>
          <w:rFonts w:ascii="Times New Roman" w:hAnsi="Times New Roman" w:cs="Times New Roman"/>
          <w:spacing w:val="-2"/>
        </w:rPr>
        <w:t xml:space="preserve">Atsižvelgiant į tai, kad: </w:t>
      </w:r>
    </w:p>
    <w:p w14:paraId="2EC51BF0" w14:textId="1A7AB046" w:rsidR="00F64B89" w:rsidRPr="004422D5" w:rsidRDefault="00F64B89" w:rsidP="00F64B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pacing w:val="-2"/>
        </w:rPr>
      </w:pPr>
      <w:r w:rsidRPr="004422D5">
        <w:rPr>
          <w:rFonts w:ascii="Times New Roman" w:hAnsi="Times New Roman" w:cs="Times New Roman"/>
          <w:spacing w:val="-2"/>
        </w:rPr>
        <w:t>Šalys sudarė sutartį</w:t>
      </w:r>
      <w:r w:rsidR="006D1364" w:rsidRPr="004422D5">
        <w:rPr>
          <w:rFonts w:ascii="Times New Roman" w:hAnsi="Times New Roman" w:cs="Times New Roman"/>
          <w:spacing w:val="-2"/>
        </w:rPr>
        <w:t xml:space="preserve"> 202</w:t>
      </w:r>
      <w:r w:rsidR="00127878">
        <w:rPr>
          <w:rFonts w:ascii="Times New Roman" w:hAnsi="Times New Roman" w:cs="Times New Roman"/>
          <w:spacing w:val="-2"/>
        </w:rPr>
        <w:t>3</w:t>
      </w:r>
      <w:r w:rsidR="006D1364" w:rsidRPr="004422D5">
        <w:rPr>
          <w:rFonts w:ascii="Times New Roman" w:hAnsi="Times New Roman" w:cs="Times New Roman"/>
          <w:spacing w:val="-2"/>
        </w:rPr>
        <w:t>-01-23</w:t>
      </w:r>
      <w:r w:rsidRPr="004422D5">
        <w:rPr>
          <w:rFonts w:ascii="Times New Roman" w:hAnsi="Times New Roman" w:cs="Times New Roman"/>
          <w:spacing w:val="-2"/>
        </w:rPr>
        <w:t xml:space="preserve"> Nr.</w:t>
      </w:r>
      <w:r w:rsidR="009A520E" w:rsidRPr="004422D5">
        <w:rPr>
          <w:rFonts w:ascii="Times New Roman" w:hAnsi="Times New Roman" w:cs="Times New Roman"/>
          <w:spacing w:val="-2"/>
        </w:rPr>
        <w:t xml:space="preserve"> </w:t>
      </w:r>
      <w:r w:rsidR="00105C42" w:rsidRPr="004422D5">
        <w:rPr>
          <w:rFonts w:ascii="Times New Roman" w:hAnsi="Times New Roman" w:cs="Times New Roman"/>
          <w:u w:val="single"/>
        </w:rPr>
        <w:t>A9-46</w:t>
      </w:r>
    </w:p>
    <w:p w14:paraId="439C7A88" w14:textId="421BEFB6" w:rsidR="00F64B89" w:rsidRPr="004422D5" w:rsidRDefault="00F64B89" w:rsidP="00F64B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pacing w:val="-2"/>
        </w:rPr>
      </w:pPr>
      <w:r w:rsidRPr="004422D5">
        <w:rPr>
          <w:rFonts w:ascii="Times New Roman" w:hAnsi="Times New Roman" w:cs="Times New Roman"/>
          <w:spacing w:val="-2"/>
        </w:rPr>
        <w:t xml:space="preserve">Sutarties </w:t>
      </w:r>
      <w:r w:rsidR="001750F5" w:rsidRPr="004422D5">
        <w:rPr>
          <w:rFonts w:ascii="Times New Roman" w:hAnsi="Times New Roman" w:cs="Times New Roman"/>
          <w:spacing w:val="-2"/>
        </w:rPr>
        <w:t>7.5</w:t>
      </w:r>
      <w:r w:rsidRPr="004422D5">
        <w:rPr>
          <w:rFonts w:ascii="Times New Roman" w:hAnsi="Times New Roman" w:cs="Times New Roman"/>
          <w:spacing w:val="-2"/>
        </w:rPr>
        <w:t xml:space="preserve"> punkte numatyta</w:t>
      </w:r>
      <w:r w:rsidR="00BC58DC" w:rsidRPr="004422D5">
        <w:rPr>
          <w:rFonts w:ascii="Times New Roman" w:hAnsi="Times New Roman" w:cs="Times New Roman"/>
          <w:spacing w:val="-2"/>
        </w:rPr>
        <w:t xml:space="preserve">, kad </w:t>
      </w:r>
      <w:r w:rsidR="00BC58DC" w:rsidRPr="004422D5">
        <w:rPr>
          <w:rFonts w:ascii="Times New Roman" w:hAnsi="Times New Roman" w:cs="Times New Roman"/>
          <w:color w:val="000000"/>
        </w:rPr>
        <w:t>Sutarties sąlygos Sutarties galiojimo laikotarpiu gali būti keičiamos Viešųjų pirkimų įstatymo 89 straipsnio nustatyta tvarka.</w:t>
      </w:r>
    </w:p>
    <w:p w14:paraId="4CFABADA" w14:textId="0947DC48" w:rsidR="00F64B89" w:rsidRPr="009A520E" w:rsidRDefault="00D77395" w:rsidP="00F64B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Vadovaujantis Viešųjų pirkimų įstatymo </w:t>
      </w:r>
      <w:r w:rsidR="00AD26E9">
        <w:rPr>
          <w:rFonts w:ascii="Times New Roman" w:hAnsi="Times New Roman" w:cs="Times New Roman"/>
          <w:spacing w:val="-2"/>
        </w:rPr>
        <w:t>89 str. 2 d. 2 p.</w:t>
      </w:r>
      <w:r w:rsidR="00A002DB">
        <w:rPr>
          <w:rFonts w:ascii="Times New Roman" w:hAnsi="Times New Roman" w:cs="Times New Roman"/>
          <w:spacing w:val="-2"/>
        </w:rPr>
        <w:t>, kurioje teigiama</w:t>
      </w:r>
      <w:r w:rsidR="002126C8">
        <w:rPr>
          <w:rFonts w:ascii="Times New Roman" w:hAnsi="Times New Roman" w:cs="Times New Roman"/>
          <w:spacing w:val="-2"/>
        </w:rPr>
        <w:t xml:space="preserve">, kad </w:t>
      </w:r>
      <w:r w:rsidR="002126C8" w:rsidRPr="002126C8">
        <w:rPr>
          <w:rFonts w:ascii="Times New Roman" w:hAnsi="Times New Roman" w:cs="Times New Roman"/>
          <w:spacing w:val="-2"/>
        </w:rPr>
        <w:t>neatliekant naujos pirkimo procedūros</w:t>
      </w:r>
      <w:r w:rsidR="00471669">
        <w:rPr>
          <w:rFonts w:ascii="Times New Roman" w:hAnsi="Times New Roman" w:cs="Times New Roman"/>
          <w:spacing w:val="-2"/>
        </w:rPr>
        <w:t xml:space="preserve"> galima </w:t>
      </w:r>
      <w:r w:rsidR="00852DFE" w:rsidRPr="00852DFE">
        <w:rPr>
          <w:rFonts w:ascii="Times New Roman" w:hAnsi="Times New Roman" w:cs="Times New Roman"/>
          <w:spacing w:val="-2"/>
        </w:rPr>
        <w:t xml:space="preserve">bendra atskirų pakeitimų pagal šį punktą vertė neviršija 10 procentų pradinės pirkimo sutarties </w:t>
      </w:r>
      <w:r w:rsidR="00EF2350">
        <w:rPr>
          <w:rFonts w:ascii="Times New Roman" w:hAnsi="Times New Roman" w:cs="Times New Roman"/>
          <w:spacing w:val="-2"/>
        </w:rPr>
        <w:t xml:space="preserve"> vertės ir </w:t>
      </w:r>
      <w:r w:rsidR="00F64B89" w:rsidRPr="009A520E">
        <w:rPr>
          <w:rFonts w:ascii="Times New Roman" w:hAnsi="Times New Roman" w:cs="Times New Roman"/>
          <w:spacing w:val="-2"/>
        </w:rPr>
        <w:t>ab</w:t>
      </w:r>
      <w:r w:rsidR="00F4633F">
        <w:rPr>
          <w:rFonts w:ascii="Times New Roman" w:hAnsi="Times New Roman" w:cs="Times New Roman"/>
          <w:spacing w:val="-2"/>
        </w:rPr>
        <w:t>i</w:t>
      </w:r>
      <w:r w:rsidR="00F64B89" w:rsidRPr="009A520E">
        <w:rPr>
          <w:rFonts w:ascii="Times New Roman" w:hAnsi="Times New Roman" w:cs="Times New Roman"/>
          <w:spacing w:val="-2"/>
        </w:rPr>
        <w:t xml:space="preserve"> šalys su tuo sutinka;</w:t>
      </w:r>
    </w:p>
    <w:p w14:paraId="1B24D808" w14:textId="573180A6" w:rsidR="009A520E" w:rsidRPr="00462C1C" w:rsidRDefault="00F64B89" w:rsidP="00462C1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pacing w:val="-2"/>
        </w:rPr>
      </w:pPr>
      <w:r w:rsidRPr="00F4633F">
        <w:rPr>
          <w:rFonts w:ascii="Times New Roman" w:hAnsi="Times New Roman" w:cs="Times New Roman"/>
          <w:spacing w:val="-2"/>
        </w:rPr>
        <w:t xml:space="preserve">Todėl sudaro šį susitarimą dėl </w:t>
      </w:r>
      <w:r w:rsidR="00DA0B62">
        <w:rPr>
          <w:rFonts w:ascii="Times New Roman" w:hAnsi="Times New Roman" w:cs="Times New Roman"/>
          <w:spacing w:val="-2"/>
        </w:rPr>
        <w:t>papildom</w:t>
      </w:r>
      <w:r w:rsidR="00603617">
        <w:rPr>
          <w:rFonts w:ascii="Times New Roman" w:hAnsi="Times New Roman" w:cs="Times New Roman"/>
          <w:spacing w:val="-2"/>
        </w:rPr>
        <w:t xml:space="preserve">ų </w:t>
      </w:r>
      <w:r w:rsidR="00777588">
        <w:rPr>
          <w:rFonts w:ascii="Times New Roman" w:hAnsi="Times New Roman" w:cs="Times New Roman"/>
          <w:spacing w:val="-2"/>
        </w:rPr>
        <w:t xml:space="preserve">10 proc. pradinės sutarties vertės padidinimo- </w:t>
      </w:r>
      <w:r w:rsidR="00603617">
        <w:rPr>
          <w:rFonts w:ascii="Times New Roman" w:hAnsi="Times New Roman" w:cs="Times New Roman"/>
          <w:spacing w:val="-2"/>
        </w:rPr>
        <w:t>13 000 Eur su PVM</w:t>
      </w:r>
      <w:r w:rsidR="00462C1C">
        <w:rPr>
          <w:rFonts w:ascii="Times New Roman" w:hAnsi="Times New Roman" w:cs="Times New Roman"/>
          <w:spacing w:val="-2"/>
        </w:rPr>
        <w:t>.</w:t>
      </w:r>
    </w:p>
    <w:p w14:paraId="134C9E5B" w14:textId="58329415" w:rsidR="00322403" w:rsidRDefault="00F64B89" w:rsidP="009A520E">
      <w:pPr>
        <w:pStyle w:val="ListParagraph"/>
        <w:spacing w:after="0"/>
        <w:jc w:val="both"/>
        <w:rPr>
          <w:rFonts w:ascii="Times New Roman" w:hAnsi="Times New Roman" w:cs="Times New Roman"/>
          <w:spacing w:val="-2"/>
        </w:rPr>
      </w:pPr>
      <w:r w:rsidRPr="009A520E">
        <w:rPr>
          <w:rFonts w:ascii="Times New Roman" w:hAnsi="Times New Roman" w:cs="Times New Roman"/>
          <w:spacing w:val="-2"/>
        </w:rPr>
        <w:t>Perskaičiuot</w:t>
      </w:r>
      <w:r w:rsidR="00462C1C">
        <w:rPr>
          <w:rFonts w:ascii="Times New Roman" w:hAnsi="Times New Roman" w:cs="Times New Roman"/>
          <w:spacing w:val="-2"/>
        </w:rPr>
        <w:t xml:space="preserve">a bendra sutarties vertė: </w:t>
      </w:r>
      <w:r w:rsidR="00400246">
        <w:rPr>
          <w:rFonts w:ascii="Times New Roman" w:hAnsi="Times New Roman" w:cs="Times New Roman"/>
          <w:spacing w:val="-2"/>
        </w:rPr>
        <w:t>143 000 Eur.</w:t>
      </w:r>
      <w:r w:rsidR="005D7CB5">
        <w:rPr>
          <w:rFonts w:ascii="Times New Roman" w:hAnsi="Times New Roman" w:cs="Times New Roman"/>
          <w:spacing w:val="-2"/>
        </w:rPr>
        <w:t xml:space="preserve"> Su PVM.</w:t>
      </w:r>
    </w:p>
    <w:p w14:paraId="1D1EB08B" w14:textId="43EE6A56" w:rsidR="00F4633F" w:rsidRPr="00025553" w:rsidRDefault="00F4633F" w:rsidP="00F4633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pacing w:val="-2"/>
        </w:rPr>
      </w:pPr>
      <w:r w:rsidRPr="00F4633F">
        <w:rPr>
          <w:rFonts w:ascii="Times New Roman" w:hAnsi="Times New Roman" w:cs="Times New Roman"/>
          <w:spacing w:val="-2"/>
        </w:rPr>
        <w:t>Šis Susitarimas įsigalioja nuo jo pasirašymo dienos ir yra neatskiriama Sutarties dalis</w:t>
      </w:r>
      <w:r>
        <w:rPr>
          <w:rFonts w:ascii="Times New Roman" w:hAnsi="Times New Roman" w:cs="Times New Roman"/>
          <w:spacing w:val="-2"/>
        </w:rPr>
        <w:t>.</w:t>
      </w:r>
    </w:p>
    <w:p w14:paraId="16833317" w14:textId="77777777" w:rsidR="00FF2999" w:rsidRPr="009A520E" w:rsidRDefault="00FF2999" w:rsidP="00FF2999">
      <w:pPr>
        <w:pStyle w:val="NoSpacing"/>
        <w:jc w:val="both"/>
        <w:rPr>
          <w:rFonts w:ascii="Times New Roman" w:hAnsi="Times New Roman" w:cs="Times New Roman"/>
        </w:rPr>
      </w:pPr>
    </w:p>
    <w:p w14:paraId="41096FA3" w14:textId="77777777" w:rsidR="00322403" w:rsidRPr="009A520E" w:rsidRDefault="00322403" w:rsidP="00FF2999">
      <w:pPr>
        <w:pStyle w:val="NoSpacing"/>
        <w:jc w:val="both"/>
        <w:rPr>
          <w:rFonts w:ascii="Times New Roman" w:hAnsi="Times New Roman" w:cs="Times New Roman"/>
        </w:rPr>
      </w:pPr>
    </w:p>
    <w:p w14:paraId="5AAC83AB" w14:textId="77777777" w:rsidR="00322403" w:rsidRPr="009A520E" w:rsidRDefault="00322403" w:rsidP="00FF2999">
      <w:pPr>
        <w:pStyle w:val="NoSpacing"/>
        <w:jc w:val="both"/>
        <w:rPr>
          <w:rFonts w:ascii="Times New Roman" w:hAnsi="Times New Roman" w:cs="Times New Roman"/>
        </w:rPr>
      </w:pPr>
    </w:p>
    <w:p w14:paraId="424BC1A9" w14:textId="77777777" w:rsidR="00FF2999" w:rsidRPr="009A520E" w:rsidRDefault="00FF2999" w:rsidP="00FF2999">
      <w:pPr>
        <w:pStyle w:val="NoSpacing"/>
        <w:jc w:val="both"/>
        <w:rPr>
          <w:rFonts w:ascii="Times New Roman" w:hAnsi="Times New Roman" w:cs="Times New Roman"/>
        </w:rPr>
      </w:pPr>
    </w:p>
    <w:p w14:paraId="451C1C34" w14:textId="52CA1C73" w:rsidR="00E24056" w:rsidRDefault="00322403" w:rsidP="00641427">
      <w:pPr>
        <w:jc w:val="both"/>
        <w:rPr>
          <w:rFonts w:ascii="Times New Roman" w:hAnsi="Times New Roman" w:cs="Times New Roman"/>
        </w:rPr>
      </w:pPr>
      <w:r w:rsidRPr="009A520E">
        <w:rPr>
          <w:rFonts w:ascii="Times New Roman" w:hAnsi="Times New Roman" w:cs="Times New Roman"/>
        </w:rPr>
        <w:t>UŽSAKOVAS</w:t>
      </w:r>
      <w:r w:rsidRPr="009A520E">
        <w:rPr>
          <w:rFonts w:ascii="Times New Roman" w:hAnsi="Times New Roman" w:cs="Times New Roman"/>
        </w:rPr>
        <w:tab/>
      </w:r>
      <w:r w:rsidRPr="009A520E">
        <w:rPr>
          <w:rFonts w:ascii="Times New Roman" w:hAnsi="Times New Roman" w:cs="Times New Roman"/>
        </w:rPr>
        <w:tab/>
      </w:r>
      <w:r w:rsidRPr="009A520E">
        <w:rPr>
          <w:rFonts w:ascii="Times New Roman" w:hAnsi="Times New Roman" w:cs="Times New Roman"/>
        </w:rPr>
        <w:tab/>
      </w:r>
      <w:r w:rsidR="009A520E">
        <w:rPr>
          <w:rFonts w:ascii="Times New Roman" w:hAnsi="Times New Roman" w:cs="Times New Roman"/>
        </w:rPr>
        <w:tab/>
      </w:r>
      <w:r w:rsidRPr="009A520E">
        <w:rPr>
          <w:rFonts w:ascii="Times New Roman" w:hAnsi="Times New Roman" w:cs="Times New Roman"/>
        </w:rPr>
        <w:t>TIEKĖJAS</w:t>
      </w:r>
    </w:p>
    <w:p w14:paraId="53D64E7B" w14:textId="56D5CD7C" w:rsidR="009A520E" w:rsidRDefault="00C25C53" w:rsidP="00641427">
      <w:pPr>
        <w:jc w:val="both"/>
        <w:rPr>
          <w:rFonts w:ascii="Times New Roman" w:hAnsi="Times New Roman" w:cs="Times New Roman"/>
        </w:rPr>
      </w:pPr>
      <w:r w:rsidRPr="00C25C53">
        <w:rPr>
          <w:rFonts w:ascii="Times New Roman" w:hAnsi="Times New Roman" w:cs="Times New Roman"/>
        </w:rPr>
        <w:t>Lietuvos neformaliojo švietimo agentū</w:t>
      </w:r>
      <w:r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520E">
        <w:rPr>
          <w:rFonts w:ascii="Times New Roman" w:hAnsi="Times New Roman" w:cs="Times New Roman"/>
        </w:rPr>
        <w:t>UAB „</w:t>
      </w:r>
      <w:r w:rsidR="003F190B">
        <w:rPr>
          <w:rFonts w:ascii="Times New Roman" w:hAnsi="Times New Roman" w:cs="Times New Roman"/>
        </w:rPr>
        <w:t>Valčiūnai</w:t>
      </w:r>
      <w:r w:rsidR="009A520E">
        <w:rPr>
          <w:rFonts w:ascii="Times New Roman" w:hAnsi="Times New Roman" w:cs="Times New Roman"/>
        </w:rPr>
        <w:t>“</w:t>
      </w:r>
    </w:p>
    <w:p w14:paraId="20DB9FF0" w14:textId="5AF3E82B" w:rsidR="009A520E" w:rsidRDefault="009A520E" w:rsidP="00641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190B">
        <w:rPr>
          <w:rFonts w:ascii="Times New Roman" w:hAnsi="Times New Roman" w:cs="Times New Roman"/>
        </w:rPr>
        <w:t>Direktorius</w:t>
      </w:r>
    </w:p>
    <w:p w14:paraId="1E30757D" w14:textId="01CCE784" w:rsidR="009A520E" w:rsidRPr="009A520E" w:rsidRDefault="009A520E" w:rsidP="00641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7250">
        <w:rPr>
          <w:rFonts w:ascii="Times New Roman" w:hAnsi="Times New Roman" w:cs="Times New Roman"/>
        </w:rPr>
        <w:t>Ryšardas Voišnis</w:t>
      </w:r>
    </w:p>
    <w:sectPr w:rsidR="009A520E" w:rsidRPr="009A520E" w:rsidSect="009A520E">
      <w:pgSz w:w="11906" w:h="16838"/>
      <w:pgMar w:top="1440" w:right="127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F84"/>
    <w:multiLevelType w:val="hybridMultilevel"/>
    <w:tmpl w:val="57945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43CC"/>
    <w:multiLevelType w:val="hybridMultilevel"/>
    <w:tmpl w:val="01547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D8C"/>
    <w:multiLevelType w:val="hybridMultilevel"/>
    <w:tmpl w:val="1C6EF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A1999"/>
    <w:multiLevelType w:val="hybridMultilevel"/>
    <w:tmpl w:val="650AD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90766">
    <w:abstractNumId w:val="1"/>
  </w:num>
  <w:num w:numId="2" w16cid:durableId="1022391116">
    <w:abstractNumId w:val="0"/>
  </w:num>
  <w:num w:numId="3" w16cid:durableId="534536563">
    <w:abstractNumId w:val="3"/>
  </w:num>
  <w:num w:numId="4" w16cid:durableId="163514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27"/>
    <w:rsid w:val="00025553"/>
    <w:rsid w:val="000737A1"/>
    <w:rsid w:val="00105C42"/>
    <w:rsid w:val="00127878"/>
    <w:rsid w:val="001750F5"/>
    <w:rsid w:val="001D2241"/>
    <w:rsid w:val="001D7EDD"/>
    <w:rsid w:val="001F1BB9"/>
    <w:rsid w:val="002126C8"/>
    <w:rsid w:val="00284908"/>
    <w:rsid w:val="00322403"/>
    <w:rsid w:val="003371BA"/>
    <w:rsid w:val="003F190B"/>
    <w:rsid w:val="00400246"/>
    <w:rsid w:val="00400980"/>
    <w:rsid w:val="004422D5"/>
    <w:rsid w:val="00462C1C"/>
    <w:rsid w:val="00471669"/>
    <w:rsid w:val="00472C59"/>
    <w:rsid w:val="00517250"/>
    <w:rsid w:val="00523873"/>
    <w:rsid w:val="00564089"/>
    <w:rsid w:val="005910F9"/>
    <w:rsid w:val="005D7CB5"/>
    <w:rsid w:val="00600C9D"/>
    <w:rsid w:val="00603617"/>
    <w:rsid w:val="00641427"/>
    <w:rsid w:val="00667A2D"/>
    <w:rsid w:val="006D1364"/>
    <w:rsid w:val="00777588"/>
    <w:rsid w:val="00777C21"/>
    <w:rsid w:val="00852DFE"/>
    <w:rsid w:val="008D367E"/>
    <w:rsid w:val="0090306F"/>
    <w:rsid w:val="00977AF2"/>
    <w:rsid w:val="009A520E"/>
    <w:rsid w:val="009A731A"/>
    <w:rsid w:val="009D03D6"/>
    <w:rsid w:val="00A002DB"/>
    <w:rsid w:val="00A203B7"/>
    <w:rsid w:val="00AD26E9"/>
    <w:rsid w:val="00B36B98"/>
    <w:rsid w:val="00B74257"/>
    <w:rsid w:val="00BC58DC"/>
    <w:rsid w:val="00C25C53"/>
    <w:rsid w:val="00C35829"/>
    <w:rsid w:val="00CE687C"/>
    <w:rsid w:val="00D263C0"/>
    <w:rsid w:val="00D77395"/>
    <w:rsid w:val="00DA0B62"/>
    <w:rsid w:val="00E24056"/>
    <w:rsid w:val="00E3397A"/>
    <w:rsid w:val="00E57022"/>
    <w:rsid w:val="00EF2350"/>
    <w:rsid w:val="00F4633F"/>
    <w:rsid w:val="00F64B89"/>
    <w:rsid w:val="00FC1E42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413"/>
  <w15:chartTrackingRefBased/>
  <w15:docId w15:val="{8B9978FF-A765-4108-8492-AA651BC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056"/>
    <w:pPr>
      <w:ind w:left="720"/>
      <w:contextualSpacing/>
    </w:pPr>
  </w:style>
  <w:style w:type="paragraph" w:styleId="NoSpacing">
    <w:name w:val="No Spacing"/>
    <w:uiPriority w:val="1"/>
    <w:qFormat/>
    <w:rsid w:val="00D263C0"/>
    <w:pPr>
      <w:spacing w:after="0" w:line="240" w:lineRule="auto"/>
    </w:pPr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C35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</dc:creator>
  <cp:keywords/>
  <dc:description/>
  <cp:lastModifiedBy>Rima Nagelienė</cp:lastModifiedBy>
  <cp:revision>2</cp:revision>
  <cp:lastPrinted>2025-02-28T11:37:00Z</cp:lastPrinted>
  <dcterms:created xsi:type="dcterms:W3CDTF">2025-04-04T06:06:00Z</dcterms:created>
  <dcterms:modified xsi:type="dcterms:W3CDTF">2025-04-04T06:06:00Z</dcterms:modified>
</cp:coreProperties>
</file>