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7CE4" w14:textId="77777777" w:rsidR="00C26FB7" w:rsidRPr="00EA6A2F" w:rsidRDefault="00C26FB7" w:rsidP="00BE083B">
      <w:pPr>
        <w:suppressAutoHyphens/>
        <w:spacing w:after="0" w:line="240" w:lineRule="auto"/>
        <w:jc w:val="right"/>
        <w:rPr>
          <w:rFonts w:ascii="Times New Roman" w:hAnsi="Times New Roman" w:cs="Times New Roman"/>
          <w:sz w:val="24"/>
          <w:szCs w:val="24"/>
          <w:lang w:val="lt-LT"/>
        </w:rPr>
      </w:pPr>
      <w:r w:rsidRPr="00EA6A2F">
        <w:rPr>
          <w:rFonts w:ascii="Times New Roman" w:hAnsi="Times New Roman" w:cs="Times New Roman"/>
          <w:sz w:val="24"/>
          <w:szCs w:val="24"/>
          <w:lang w:val="lt-LT"/>
        </w:rPr>
        <w:t>Konkurso sąlygų 3 priedas</w:t>
      </w:r>
    </w:p>
    <w:p w14:paraId="2D460DBF" w14:textId="77777777" w:rsidR="00207613" w:rsidRPr="00EA6A2F" w:rsidRDefault="00207613" w:rsidP="0098335B">
      <w:pPr>
        <w:suppressAutoHyphens/>
        <w:spacing w:after="0" w:line="240" w:lineRule="auto"/>
        <w:rPr>
          <w:rFonts w:ascii="Times New Roman" w:hAnsi="Times New Roman" w:cs="Times New Roman"/>
          <w:b/>
          <w:sz w:val="24"/>
          <w:szCs w:val="24"/>
          <w:lang w:val="lt-LT" w:eastAsia="ar-SA"/>
        </w:rPr>
      </w:pPr>
    </w:p>
    <w:p w14:paraId="738A26D5" w14:textId="77777777" w:rsidR="00207613" w:rsidRPr="00EA6A2F" w:rsidRDefault="00207613" w:rsidP="00BE083B">
      <w:pPr>
        <w:suppressAutoHyphens/>
        <w:spacing w:after="0" w:line="240" w:lineRule="auto"/>
        <w:jc w:val="center"/>
        <w:rPr>
          <w:rFonts w:ascii="Times New Roman" w:hAnsi="Times New Roman" w:cs="Times New Roman"/>
          <w:b/>
          <w:sz w:val="24"/>
          <w:szCs w:val="24"/>
          <w:lang w:val="lt-LT" w:eastAsia="ar-SA"/>
        </w:rPr>
      </w:pPr>
    </w:p>
    <w:p w14:paraId="1600C067" w14:textId="77777777" w:rsidR="00C26FB7" w:rsidRPr="00EA6A2F" w:rsidRDefault="00207613" w:rsidP="00BE083B">
      <w:pPr>
        <w:suppressAutoHyphens/>
        <w:spacing w:after="0" w:line="240" w:lineRule="auto"/>
        <w:jc w:val="center"/>
        <w:rPr>
          <w:rFonts w:ascii="Times New Roman" w:hAnsi="Times New Roman" w:cs="Times New Roman"/>
          <w:b/>
          <w:sz w:val="24"/>
          <w:szCs w:val="24"/>
          <w:lang w:val="lt-LT" w:eastAsia="ar-SA"/>
        </w:rPr>
      </w:pPr>
      <w:r w:rsidRPr="00EA6A2F">
        <w:rPr>
          <w:rFonts w:ascii="Times New Roman" w:hAnsi="Times New Roman" w:cs="Times New Roman"/>
          <w:b/>
          <w:sz w:val="24"/>
          <w:szCs w:val="24"/>
          <w:lang w:val="lt-LT" w:eastAsia="ar-SA"/>
        </w:rPr>
        <w:t xml:space="preserve">PASLAUGŲ TEIKIMO </w:t>
      </w:r>
      <w:r w:rsidR="00C26FB7" w:rsidRPr="00EA6A2F">
        <w:rPr>
          <w:rFonts w:ascii="Times New Roman" w:hAnsi="Times New Roman" w:cs="Times New Roman"/>
          <w:b/>
          <w:sz w:val="24"/>
          <w:szCs w:val="24"/>
          <w:lang w:val="lt-LT" w:eastAsia="ar-SA"/>
        </w:rPr>
        <w:t xml:space="preserve">SUTARTIS Nr. </w:t>
      </w:r>
    </w:p>
    <w:p w14:paraId="35E1EF2F" w14:textId="77777777" w:rsidR="00C26FB7" w:rsidRPr="00EA6A2F" w:rsidRDefault="00C26FB7" w:rsidP="00BE083B">
      <w:pPr>
        <w:suppressAutoHyphens/>
        <w:spacing w:after="0" w:line="240" w:lineRule="auto"/>
        <w:jc w:val="center"/>
        <w:rPr>
          <w:rFonts w:ascii="Times New Roman" w:hAnsi="Times New Roman" w:cs="Times New Roman"/>
          <w:b/>
          <w:sz w:val="24"/>
          <w:szCs w:val="24"/>
          <w:lang w:val="lt-LT" w:eastAsia="ar-SA"/>
        </w:rPr>
      </w:pPr>
    </w:p>
    <w:p w14:paraId="37A1A7A8" w14:textId="77777777" w:rsidR="00C26FB7" w:rsidRPr="006F5F92" w:rsidRDefault="00C26FB7" w:rsidP="00BE083B">
      <w:pPr>
        <w:pStyle w:val="1"/>
        <w:suppressAutoHyphens/>
        <w:rPr>
          <w:lang w:val="lt-LT"/>
        </w:rPr>
      </w:pPr>
      <w:r w:rsidRPr="006F5F92">
        <w:rPr>
          <w:lang w:val="lt-LT"/>
        </w:rPr>
        <w:t>202</w:t>
      </w:r>
      <w:r w:rsidR="000B5505" w:rsidRPr="006F5F92">
        <w:rPr>
          <w:lang w:val="lt-LT"/>
        </w:rPr>
        <w:t>3</w:t>
      </w:r>
      <w:r w:rsidRPr="006F5F92">
        <w:rPr>
          <w:lang w:val="lt-LT"/>
        </w:rPr>
        <w:t xml:space="preserve">  m. .............................  Nr. </w:t>
      </w:r>
    </w:p>
    <w:p w14:paraId="4FA999BE"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r w:rsidRPr="006F5F92">
        <w:rPr>
          <w:rFonts w:ascii="Times New Roman" w:hAnsi="Times New Roman" w:cs="Times New Roman"/>
          <w:sz w:val="24"/>
          <w:szCs w:val="24"/>
          <w:lang w:val="lt-LT"/>
        </w:rPr>
        <w:t>Jonava</w:t>
      </w:r>
    </w:p>
    <w:p w14:paraId="387BF354"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p>
    <w:p w14:paraId="60440BAA" w14:textId="25C6825B" w:rsidR="00C26FB7" w:rsidRDefault="00C26FB7" w:rsidP="00EA6A2F">
      <w:pPr>
        <w:spacing w:after="0" w:line="240" w:lineRule="auto"/>
        <w:ind w:firstLine="539"/>
        <w:jc w:val="both"/>
        <w:rPr>
          <w:rFonts w:ascii="Times New Roman" w:hAnsi="Times New Roman" w:cs="Times New Roman"/>
          <w:sz w:val="24"/>
          <w:szCs w:val="24"/>
          <w:lang w:val="lt-LT"/>
        </w:rPr>
      </w:pPr>
      <w:r w:rsidRPr="006F5F92">
        <w:rPr>
          <w:rFonts w:ascii="Times New Roman" w:hAnsi="Times New Roman" w:cs="Times New Roman"/>
          <w:b/>
          <w:sz w:val="24"/>
          <w:szCs w:val="24"/>
          <w:lang w:val="lt-LT"/>
        </w:rPr>
        <w:t xml:space="preserve">Jonavos rajono savivaldybės administracija, </w:t>
      </w:r>
      <w:r w:rsidRPr="006F5F92">
        <w:rPr>
          <w:rFonts w:ascii="Times New Roman" w:hAnsi="Times New Roman" w:cs="Times New Roman"/>
          <w:sz w:val="24"/>
          <w:szCs w:val="24"/>
          <w:lang w:val="lt-LT"/>
        </w:rPr>
        <w:t xml:space="preserve">(įstaigos kodas 188769070), atstovaujama </w:t>
      </w:r>
      <w:r w:rsidRPr="006F5F92">
        <w:rPr>
          <w:rFonts w:ascii="Times New Roman" w:eastAsia="Times New Roman" w:hAnsi="Times New Roman" w:cs="Times New Roman"/>
          <w:sz w:val="24"/>
          <w:szCs w:val="24"/>
          <w:lang w:val="lt-LT" w:eastAsia="lt-LT"/>
        </w:rPr>
        <w:t>administracijos direktoriaus Valdo Majausko</w:t>
      </w:r>
      <w:r w:rsidRPr="006F5F92">
        <w:rPr>
          <w:rFonts w:ascii="Times New Roman" w:hAnsi="Times New Roman" w:cs="Times New Roman"/>
          <w:sz w:val="24"/>
          <w:szCs w:val="24"/>
          <w:lang w:val="lt-LT"/>
        </w:rPr>
        <w:t xml:space="preserve">, veikiančio pagal Jonavos rajono savivaldybės administracijos nuostatus, toliau tekste </w:t>
      </w:r>
      <w:r w:rsidRPr="006F5F92">
        <w:rPr>
          <w:rFonts w:ascii="Times New Roman" w:hAnsi="Times New Roman" w:cs="Times New Roman"/>
          <w:b/>
          <w:sz w:val="24"/>
          <w:szCs w:val="24"/>
          <w:lang w:val="lt-LT"/>
        </w:rPr>
        <w:t xml:space="preserve">„Užsakovas“ </w:t>
      </w:r>
      <w:r w:rsidRPr="006F5F92">
        <w:rPr>
          <w:rFonts w:ascii="Times New Roman" w:hAnsi="Times New Roman" w:cs="Times New Roman"/>
          <w:sz w:val="24"/>
          <w:szCs w:val="24"/>
          <w:lang w:val="lt-LT"/>
        </w:rPr>
        <w:t>ir</w:t>
      </w:r>
      <w:r w:rsidR="00CC445D">
        <w:rPr>
          <w:rFonts w:ascii="Times New Roman" w:hAnsi="Times New Roman" w:cs="Times New Roman"/>
          <w:sz w:val="24"/>
          <w:szCs w:val="24"/>
          <w:lang w:val="lt-LT"/>
        </w:rPr>
        <w:t xml:space="preserve"> </w:t>
      </w:r>
      <w:r w:rsidRPr="006F5F92">
        <w:rPr>
          <w:rFonts w:ascii="Times New Roman" w:hAnsi="Times New Roman" w:cs="Times New Roman"/>
          <w:sz w:val="24"/>
          <w:szCs w:val="24"/>
          <w:lang w:val="lt-LT"/>
        </w:rPr>
        <w:t>tiekėjas</w:t>
      </w:r>
      <w:r w:rsidR="00EA6A2F" w:rsidRPr="00EA6A2F">
        <w:rPr>
          <w:rFonts w:ascii="Times New Roman" w:hAnsi="Times New Roman" w:cs="Times New Roman"/>
          <w:sz w:val="24"/>
          <w:szCs w:val="24"/>
          <w:lang w:val="lt-LT"/>
        </w:rPr>
        <w:t xml:space="preserve"> </w:t>
      </w:r>
      <w:r w:rsidR="00EA6A2F" w:rsidRPr="00DB6F23">
        <w:rPr>
          <w:rFonts w:ascii="Times New Roman" w:hAnsi="Times New Roman" w:cs="Times New Roman"/>
          <w:sz w:val="24"/>
          <w:szCs w:val="24"/>
          <w:lang w:val="lt-LT"/>
        </w:rPr>
        <w:t>UAB „URBAN LINE“</w:t>
      </w:r>
      <w:r w:rsidR="00EA6A2F" w:rsidRPr="00DB6F23">
        <w:rPr>
          <w:rFonts w:ascii="Times New Roman" w:hAnsi="Times New Roman" w:cs="Times New Roman"/>
          <w:b/>
          <w:sz w:val="24"/>
          <w:szCs w:val="24"/>
          <w:lang w:val="lt-LT"/>
        </w:rPr>
        <w:t xml:space="preserve">, </w:t>
      </w:r>
      <w:r w:rsidR="00EA6A2F" w:rsidRPr="00DB6F23">
        <w:rPr>
          <w:rFonts w:ascii="Times New Roman" w:hAnsi="Times New Roman" w:cs="Times New Roman"/>
          <w:sz w:val="24"/>
          <w:szCs w:val="24"/>
          <w:lang w:val="lt-LT"/>
        </w:rPr>
        <w:t>(juridinio asmens kodas 300149157</w:t>
      </w:r>
      <w:r w:rsidR="00EA6A2F" w:rsidRPr="00DB6F23">
        <w:rPr>
          <w:rFonts w:ascii="Times New Roman" w:hAnsi="Times New Roman" w:cs="Times New Roman"/>
          <w:i/>
          <w:sz w:val="24"/>
          <w:szCs w:val="24"/>
          <w:lang w:val="lt-LT"/>
        </w:rPr>
        <w:t>,</w:t>
      </w:r>
      <w:r w:rsidR="00EA6A2F" w:rsidRPr="00DB6F23">
        <w:rPr>
          <w:rFonts w:ascii="Times New Roman" w:hAnsi="Times New Roman" w:cs="Times New Roman"/>
          <w:sz w:val="24"/>
          <w:szCs w:val="24"/>
          <w:lang w:val="lt-LT"/>
        </w:rPr>
        <w:t xml:space="preserve"> atstovaujamas rinkotyros skyriaus specialistės Vilmos </w:t>
      </w:r>
      <w:proofErr w:type="spellStart"/>
      <w:r w:rsidR="00EA6A2F" w:rsidRPr="00DB6F23">
        <w:rPr>
          <w:rFonts w:ascii="Times New Roman" w:hAnsi="Times New Roman" w:cs="Times New Roman"/>
          <w:sz w:val="24"/>
          <w:szCs w:val="24"/>
          <w:lang w:val="lt-LT"/>
        </w:rPr>
        <w:t>Kazakevičiūtės</w:t>
      </w:r>
      <w:proofErr w:type="spellEnd"/>
      <w:r w:rsidR="00EA6A2F" w:rsidRPr="00DB6F23">
        <w:rPr>
          <w:rFonts w:ascii="Times New Roman" w:hAnsi="Times New Roman" w:cs="Times New Roman"/>
          <w:sz w:val="24"/>
          <w:szCs w:val="24"/>
          <w:lang w:val="lt-LT"/>
        </w:rPr>
        <w:t>, veikiančios pagal įgaliojimą Nr. ĮGA-2023/03</w:t>
      </w:r>
      <w:r w:rsidR="00EA6A2F" w:rsidRPr="00DB6F23">
        <w:rPr>
          <w:rFonts w:ascii="Times New Roman" w:hAnsi="Times New Roman" w:cs="Times New Roman"/>
          <w:i/>
          <w:sz w:val="24"/>
          <w:szCs w:val="24"/>
          <w:lang w:val="lt-LT"/>
        </w:rPr>
        <w:t>,</w:t>
      </w:r>
      <w:r w:rsidR="00EA6A2F" w:rsidRPr="00DB6F23">
        <w:rPr>
          <w:rFonts w:ascii="Times New Roman" w:hAnsi="Times New Roman" w:cs="Times New Roman"/>
          <w:sz w:val="24"/>
          <w:szCs w:val="24"/>
          <w:lang w:val="lt-LT"/>
        </w:rPr>
        <w:t xml:space="preserve"> toliau tekste </w:t>
      </w:r>
      <w:r w:rsidR="00EA6A2F" w:rsidRPr="00DB6F23">
        <w:rPr>
          <w:rFonts w:ascii="Times New Roman" w:hAnsi="Times New Roman" w:cs="Times New Roman"/>
          <w:b/>
          <w:sz w:val="24"/>
          <w:szCs w:val="24"/>
          <w:lang w:val="lt-LT"/>
        </w:rPr>
        <w:t>„Paslaugų</w:t>
      </w:r>
      <w:r w:rsidR="00EA6A2F" w:rsidRPr="006F5F92">
        <w:rPr>
          <w:rFonts w:ascii="Times New Roman" w:hAnsi="Times New Roman" w:cs="Times New Roman"/>
          <w:b/>
          <w:sz w:val="24"/>
          <w:szCs w:val="24"/>
          <w:lang w:val="lt-LT"/>
        </w:rPr>
        <w:t xml:space="preserve"> teikėjas“</w:t>
      </w:r>
      <w:r w:rsidR="00EA6A2F" w:rsidRPr="006F5F92">
        <w:rPr>
          <w:rFonts w:ascii="Times New Roman" w:hAnsi="Times New Roman" w:cs="Times New Roman"/>
          <w:sz w:val="24"/>
          <w:szCs w:val="24"/>
          <w:lang w:val="lt-LT"/>
        </w:rPr>
        <w:t>, sudarė šią sutartį:</w:t>
      </w:r>
    </w:p>
    <w:p w14:paraId="4B83AB95" w14:textId="77777777" w:rsidR="00EA6A2F" w:rsidRPr="006F5F92" w:rsidRDefault="00EA6A2F" w:rsidP="00EA6A2F">
      <w:pPr>
        <w:spacing w:after="0" w:line="240" w:lineRule="auto"/>
        <w:ind w:firstLine="539"/>
        <w:jc w:val="both"/>
        <w:rPr>
          <w:rFonts w:ascii="Times New Roman" w:hAnsi="Times New Roman" w:cs="Times New Roman"/>
          <w:b/>
          <w:bCs/>
          <w:sz w:val="24"/>
          <w:szCs w:val="24"/>
          <w:lang w:val="lt-LT"/>
        </w:rPr>
      </w:pPr>
    </w:p>
    <w:p w14:paraId="2D8059F1" w14:textId="77777777" w:rsidR="00C26FB7" w:rsidRPr="006F5F92" w:rsidRDefault="00C678C0" w:rsidP="00FB50CA">
      <w:pPr>
        <w:pStyle w:val="Sraopastraipa"/>
        <w:spacing w:after="0" w:line="240" w:lineRule="auto"/>
        <w:ind w:left="360"/>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 xml:space="preserve">1. </w:t>
      </w:r>
      <w:r w:rsidR="00C26FB7" w:rsidRPr="006F5F92">
        <w:rPr>
          <w:rFonts w:ascii="Times New Roman" w:hAnsi="Times New Roman" w:cs="Times New Roman"/>
          <w:b/>
          <w:bCs/>
          <w:sz w:val="24"/>
          <w:szCs w:val="24"/>
          <w:lang w:val="lt-LT"/>
        </w:rPr>
        <w:t xml:space="preserve">SUTARTIES </w:t>
      </w:r>
      <w:r w:rsidRPr="006F5F92">
        <w:rPr>
          <w:rFonts w:ascii="Times New Roman" w:hAnsi="Times New Roman" w:cs="Times New Roman"/>
          <w:b/>
          <w:bCs/>
          <w:sz w:val="24"/>
          <w:szCs w:val="24"/>
          <w:lang w:val="lt-LT"/>
        </w:rPr>
        <w:t>OBJEKTAS</w:t>
      </w:r>
    </w:p>
    <w:p w14:paraId="30073C95" w14:textId="77777777" w:rsidR="00C26FB7" w:rsidRPr="006F5F92" w:rsidRDefault="00C26FB7" w:rsidP="00BE083B">
      <w:pPr>
        <w:spacing w:after="0" w:line="240" w:lineRule="auto"/>
        <w:ind w:left="360"/>
        <w:rPr>
          <w:rFonts w:ascii="Times New Roman" w:hAnsi="Times New Roman" w:cs="Times New Roman"/>
          <w:b/>
          <w:bCs/>
          <w:sz w:val="24"/>
          <w:szCs w:val="24"/>
          <w:lang w:val="lt-LT"/>
        </w:rPr>
      </w:pPr>
    </w:p>
    <w:p w14:paraId="20ABE54A" w14:textId="267584BD" w:rsidR="00C26FB7" w:rsidRPr="006F5F92" w:rsidRDefault="00C26FB7" w:rsidP="00BE083B">
      <w:pPr>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1.1. Sutarties dalykas yra - </w:t>
      </w:r>
      <w:r w:rsidR="000A6289" w:rsidRPr="006F5F92">
        <w:rPr>
          <w:rFonts w:ascii="Times New Roman" w:eastAsia="Times New Roman" w:hAnsi="Times New Roman" w:cs="Times New Roman"/>
          <w:bCs/>
          <w:i/>
          <w:sz w:val="24"/>
          <w:szCs w:val="24"/>
          <w:lang w:val="lt-LT"/>
        </w:rPr>
        <w:t xml:space="preserve">Tako valstybinės reikšmės magistralinio kelio A6 Kaunas – Zarasai – Daugpilis ruože </w:t>
      </w:r>
      <w:r w:rsidR="00DF47B3">
        <w:rPr>
          <w:rFonts w:ascii="Times New Roman" w:eastAsia="Times New Roman" w:hAnsi="Times New Roman" w:cs="Times New Roman"/>
          <w:bCs/>
          <w:i/>
          <w:sz w:val="24"/>
          <w:szCs w:val="24"/>
          <w:lang w:val="lt-LT"/>
        </w:rPr>
        <w:t xml:space="preserve">nuo </w:t>
      </w:r>
      <w:r w:rsidR="000A6289" w:rsidRPr="006F5F92">
        <w:rPr>
          <w:rFonts w:ascii="Times New Roman" w:eastAsia="Times New Roman" w:hAnsi="Times New Roman" w:cs="Times New Roman"/>
          <w:bCs/>
          <w:i/>
          <w:sz w:val="24"/>
          <w:szCs w:val="24"/>
          <w:lang w:val="lt-LT"/>
        </w:rPr>
        <w:t>33,848 iki 34,123 km paprastojo remonto projekto A laida</w:t>
      </w:r>
      <w:r w:rsidRPr="006F5F92">
        <w:rPr>
          <w:rFonts w:ascii="Times New Roman" w:hAnsi="Times New Roman" w:cs="Times New Roman"/>
          <w:sz w:val="24"/>
          <w:szCs w:val="24"/>
          <w:lang w:val="lt-LT"/>
        </w:rPr>
        <w:t>(toliau – Paslaugos).</w:t>
      </w:r>
    </w:p>
    <w:p w14:paraId="7D881475" w14:textId="77777777" w:rsidR="00C26FB7" w:rsidRPr="006F5F92" w:rsidRDefault="00C26FB7" w:rsidP="00BE083B">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Detalus teikiamų paslaugų aprašymas pateikiamas priede Nr.1 „Techninė specifikacija“ </w:t>
      </w:r>
    </w:p>
    <w:p w14:paraId="6885BEC4" w14:textId="77777777" w:rsidR="00C26FB7" w:rsidRPr="006F5F92" w:rsidRDefault="00C26FB7" w:rsidP="00BE083B">
      <w:pPr>
        <w:spacing w:after="0" w:line="240" w:lineRule="auto"/>
        <w:ind w:firstLine="720"/>
        <w:jc w:val="both"/>
        <w:rPr>
          <w:rFonts w:ascii="Times New Roman" w:hAnsi="Times New Roman" w:cs="Times New Roman"/>
          <w:bCs/>
          <w:sz w:val="24"/>
          <w:szCs w:val="24"/>
          <w:lang w:val="lt-LT"/>
        </w:rPr>
      </w:pPr>
    </w:p>
    <w:p w14:paraId="6DF4658E" w14:textId="77777777" w:rsidR="00C26FB7" w:rsidRPr="006F5F92" w:rsidRDefault="00C26FB7" w:rsidP="00BE083B">
      <w:pPr>
        <w:pStyle w:val="Sraopastraipa"/>
        <w:numPr>
          <w:ilvl w:val="0"/>
          <w:numId w:val="2"/>
        </w:numPr>
        <w:spacing w:after="0" w:line="240" w:lineRule="auto"/>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SUTARTIES PASLAUGŲ KAINA IR APMOKĖJIMO SĄLYGOS</w:t>
      </w:r>
    </w:p>
    <w:p w14:paraId="53E8D832" w14:textId="77777777" w:rsidR="00C26FB7" w:rsidRPr="006F5F92" w:rsidRDefault="00C26FB7" w:rsidP="00BE083B">
      <w:pPr>
        <w:pStyle w:val="Sraopastraipa"/>
        <w:spacing w:after="0" w:line="240" w:lineRule="auto"/>
        <w:ind w:left="360"/>
        <w:rPr>
          <w:rFonts w:ascii="Times New Roman" w:hAnsi="Times New Roman" w:cs="Times New Roman"/>
          <w:b/>
          <w:bCs/>
          <w:sz w:val="24"/>
          <w:szCs w:val="24"/>
          <w:lang w:val="lt-LT"/>
        </w:rPr>
      </w:pPr>
    </w:p>
    <w:p w14:paraId="26BAC750" w14:textId="67C4307C" w:rsidR="00C26FB7" w:rsidRPr="006F5F92" w:rsidRDefault="00C26FB7" w:rsidP="00BE083B">
      <w:pPr>
        <w:pStyle w:val="Sraopastraipa"/>
        <w:numPr>
          <w:ilvl w:val="1"/>
          <w:numId w:val="3"/>
        </w:numPr>
        <w:tabs>
          <w:tab w:val="left" w:pos="426"/>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Pradinės sutarties vertė yra</w:t>
      </w:r>
      <w:r w:rsidR="00EA6A2F" w:rsidRPr="00EA6A2F">
        <w:rPr>
          <w:rFonts w:ascii="Times New Roman" w:hAnsi="Times New Roman" w:cs="Times New Roman"/>
          <w:sz w:val="24"/>
          <w:szCs w:val="24"/>
          <w:lang w:val="lt-LT"/>
        </w:rPr>
        <w:t xml:space="preserve"> </w:t>
      </w:r>
      <w:bookmarkStart w:id="0" w:name="_Hlk24009081"/>
      <w:r w:rsidR="00EA6A2F" w:rsidRPr="00DB6F23">
        <w:rPr>
          <w:rFonts w:ascii="Times New Roman" w:hAnsi="Times New Roman"/>
          <w:sz w:val="24"/>
          <w:szCs w:val="24"/>
          <w:lang w:val="lt-LT"/>
        </w:rPr>
        <w:t>1.200,00 Eur be PVM [vienas tūkstantis du šimtai eurų, 00 ct]</w:t>
      </w:r>
      <w:bookmarkEnd w:id="0"/>
      <w:r w:rsidR="00EA6A2F" w:rsidRPr="00DB6F23">
        <w:rPr>
          <w:rFonts w:ascii="Times New Roman" w:hAnsi="Times New Roman"/>
          <w:sz w:val="24"/>
          <w:szCs w:val="24"/>
          <w:lang w:val="lt-LT"/>
        </w:rPr>
        <w:t>, PVM sudaro 252,00 Eur [du šimtus penkiasdešimt du eurus, 00 ct]</w:t>
      </w:r>
      <w:r w:rsidR="000B5505" w:rsidRPr="00EA6A2F">
        <w:rPr>
          <w:rFonts w:ascii="Times New Roman" w:hAnsi="Times New Roman"/>
          <w:sz w:val="24"/>
          <w:szCs w:val="24"/>
          <w:lang w:val="lt-LT"/>
        </w:rPr>
        <w:t>.</w:t>
      </w:r>
      <w:r w:rsidR="000B5505" w:rsidRPr="006F5F92">
        <w:rPr>
          <w:rFonts w:ascii="Times New Roman" w:hAnsi="Times New Roman"/>
          <w:color w:val="FF0000"/>
          <w:sz w:val="24"/>
          <w:szCs w:val="24"/>
          <w:lang w:val="lt-LT"/>
        </w:rPr>
        <w:t xml:space="preserve"> </w:t>
      </w:r>
      <w:r w:rsidRPr="006F5F92">
        <w:rPr>
          <w:rFonts w:ascii="Times New Roman" w:hAnsi="Times New Roman" w:cs="Times New Roman"/>
          <w:sz w:val="24"/>
          <w:szCs w:val="24"/>
          <w:lang w:val="lt-LT"/>
        </w:rPr>
        <w:t>Jei suma skaičiais neatitinka sumos žodžiais, teisinga laikoma suma žodžiais.</w:t>
      </w:r>
    </w:p>
    <w:p w14:paraId="667D1709" w14:textId="77777777" w:rsidR="00C26FB7" w:rsidRPr="006F5F92" w:rsidRDefault="00C26FB7" w:rsidP="00BE083B">
      <w:pPr>
        <w:pStyle w:val="Sraopastraipa"/>
        <w:numPr>
          <w:ilvl w:val="1"/>
          <w:numId w:val="3"/>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Į pradinės sutarties vertę įskaičiuojamos visos išlaidos pagal techninę specifikaciją ir </w:t>
      </w:r>
      <w:r w:rsidRPr="006F5F92">
        <w:rPr>
          <w:rFonts w:ascii="Times New Roman" w:hAnsi="Times New Roman" w:cs="Times New Roman"/>
          <w:sz w:val="24"/>
          <w:szCs w:val="24"/>
          <w:lang w:val="lt-LT" w:eastAsia="ar-SA"/>
        </w:rPr>
        <w:t>visi mokesčiai (išskyrus PVM), reikalingi tinkamam ir visiškam Sutarties įvykdymui</w:t>
      </w:r>
      <w:r w:rsidRPr="006F5F92">
        <w:rPr>
          <w:rFonts w:ascii="Times New Roman" w:hAnsi="Times New Roman" w:cs="Times New Roman"/>
          <w:sz w:val="24"/>
          <w:szCs w:val="24"/>
          <w:lang w:val="lt-LT"/>
        </w:rPr>
        <w:t>. Visas išlaidas, kurios turėjo būti įvertintos pagal pirkimo dokumentų reikalavimus, bet neįskaičiuotos pasiūlyme ar Sutartyje, prisiima Paslaugų teikėjas.</w:t>
      </w:r>
    </w:p>
    <w:p w14:paraId="67E99F57" w14:textId="77777777" w:rsidR="00C26FB7" w:rsidRPr="006F5F92" w:rsidRDefault="00C26FB7" w:rsidP="00BE083B">
      <w:pPr>
        <w:pStyle w:val="Sraopastraipa"/>
        <w:numPr>
          <w:ilvl w:val="1"/>
          <w:numId w:val="3"/>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eastAsia="ar-SA"/>
        </w:rPr>
        <w:t xml:space="preserve">Sutarčiai taikoma fiksuotos kainos  kainodara. </w:t>
      </w:r>
    </w:p>
    <w:p w14:paraId="0892BC1A" w14:textId="77777777" w:rsidR="00C26FB7" w:rsidRPr="006F5F92" w:rsidRDefault="00C26FB7" w:rsidP="00BE083B">
      <w:pPr>
        <w:numPr>
          <w:ilvl w:val="1"/>
          <w:numId w:val="3"/>
        </w:numPr>
        <w:tabs>
          <w:tab w:val="left" w:pos="142"/>
          <w:tab w:val="left" w:pos="284"/>
          <w:tab w:val="left" w:pos="426"/>
        </w:tabs>
        <w:spacing w:after="0" w:line="240" w:lineRule="auto"/>
        <w:ind w:left="0" w:firstLine="567"/>
        <w:jc w:val="both"/>
        <w:rPr>
          <w:rFonts w:ascii="Times New Roman" w:hAnsi="Times New Roman" w:cs="Times New Roman"/>
          <w:iCs/>
          <w:sz w:val="24"/>
          <w:szCs w:val="24"/>
          <w:lang w:val="lt-LT"/>
        </w:rPr>
      </w:pPr>
      <w:r w:rsidRPr="006F5F92">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0046EFB7" w14:textId="77777777"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eastAsia="Times New Roman" w:hAnsi="Times New Roman" w:cs="Times New Roman"/>
          <w:sz w:val="24"/>
          <w:szCs w:val="24"/>
          <w:lang w:val="lt-LT"/>
        </w:rPr>
      </w:pPr>
      <w:r w:rsidRPr="006F5F92">
        <w:rPr>
          <w:rFonts w:ascii="Times New Roman" w:hAnsi="Times New Roman" w:cs="Times New Roman"/>
          <w:sz w:val="24"/>
          <w:szCs w:val="24"/>
          <w:lang w:val="lt-LT"/>
        </w:rPr>
        <w:t xml:space="preserve">2.7. </w:t>
      </w:r>
      <w:r w:rsidRPr="006F5F92">
        <w:rPr>
          <w:rFonts w:ascii="Times New Roman" w:hAnsi="Times New Roman" w:cs="Times New Roman"/>
          <w:iCs/>
          <w:sz w:val="24"/>
          <w:szCs w:val="24"/>
          <w:lang w:val="lt-LT"/>
        </w:rPr>
        <w:t xml:space="preserve">Užsakovas Paslaugų teikėjui apmoka už tinkamai suteiktas Paslaugas ne vėliau kaip per 30 kalendorinių dienų nuo PVM sąskaitos-faktūros gavimo dienos. PVM sąskaitos-faktūros turi būti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w:t>
      </w:r>
      <w:r w:rsidRPr="006F5F92">
        <w:rPr>
          <w:rFonts w:ascii="Times New Roman" w:eastAsia="Times New Roman" w:hAnsi="Times New Roman" w:cs="Times New Roman"/>
          <w:sz w:val="24"/>
          <w:szCs w:val="24"/>
          <w:lang w:val="lt-LT"/>
        </w:rPr>
        <w:t xml:space="preserve">Paslaugų teikėjas PVM sąskaitą-faktūrą Užsakovui gali pateikti tik tada, kai Užsakovas suderina apmokėjimą patvirtinančius dokumentus (paslaugų priėmimo-perdavimo aktą ir </w:t>
      </w:r>
      <w:r w:rsidR="00F8683E" w:rsidRPr="006F5F92">
        <w:rPr>
          <w:rFonts w:ascii="Times New Roman" w:eastAsia="Times New Roman" w:hAnsi="Times New Roman" w:cs="Times New Roman"/>
          <w:sz w:val="24"/>
          <w:szCs w:val="24"/>
          <w:lang w:val="lt-LT"/>
        </w:rPr>
        <w:t>a</w:t>
      </w:r>
      <w:r w:rsidR="00F8683E" w:rsidRPr="006F5F92">
        <w:rPr>
          <w:rFonts w:ascii="Times New Roman" w:hAnsi="Times New Roman" w:cs="Times New Roman"/>
          <w:sz w:val="24"/>
          <w:szCs w:val="24"/>
          <w:lang w:val="lt-LT"/>
        </w:rPr>
        <w:t>tliktų paslaugų apmokėjimo pažym</w:t>
      </w:r>
      <w:r w:rsidR="00FC4D77" w:rsidRPr="006F5F92">
        <w:rPr>
          <w:rFonts w:ascii="Times New Roman" w:hAnsi="Times New Roman" w:cs="Times New Roman"/>
          <w:sz w:val="24"/>
          <w:szCs w:val="24"/>
          <w:lang w:val="lt-LT"/>
        </w:rPr>
        <w:t>ą</w:t>
      </w:r>
      <w:r w:rsidR="00F8683E" w:rsidRPr="006F5F92">
        <w:rPr>
          <w:rFonts w:ascii="Times New Roman" w:hAnsi="Times New Roman" w:cs="Times New Roman"/>
          <w:sz w:val="24"/>
          <w:szCs w:val="24"/>
          <w:lang w:val="lt-LT"/>
        </w:rPr>
        <w:t xml:space="preserve"> F-3</w:t>
      </w:r>
      <w:r w:rsidRPr="006F5F92">
        <w:rPr>
          <w:rFonts w:ascii="Times New Roman" w:eastAsia="Times New Roman" w:hAnsi="Times New Roman" w:cs="Times New Roman"/>
          <w:sz w:val="24"/>
          <w:szCs w:val="24"/>
          <w:lang w:val="lt-LT"/>
        </w:rPr>
        <w:t>).</w:t>
      </w:r>
    </w:p>
    <w:p w14:paraId="3C66F0C9" w14:textId="77777777"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2.8. </w:t>
      </w:r>
      <w:r w:rsidRPr="006F5F92">
        <w:rPr>
          <w:rFonts w:ascii="Times New Roman" w:hAnsi="Times New Roman" w:cs="Times New Roman"/>
          <w:sz w:val="24"/>
          <w:szCs w:val="24"/>
          <w:lang w:val="lt-LT"/>
        </w:rPr>
        <w:t xml:space="preserve">Užsakovas numato tiesioginio atsiskaitymo galimybę su Sutartyje nurodytais </w:t>
      </w:r>
      <w:r w:rsidRPr="006F5F92">
        <w:rPr>
          <w:rFonts w:ascii="Times New Roman" w:hAnsi="Times New Roman" w:cs="Times New Roman"/>
          <w:color w:val="000000" w:themeColor="text1"/>
          <w:sz w:val="24"/>
          <w:szCs w:val="24"/>
          <w:lang w:val="lt-LT"/>
        </w:rPr>
        <w:t xml:space="preserve">Subteikėjais </w:t>
      </w:r>
      <w:r w:rsidRPr="006F5F92">
        <w:rPr>
          <w:rFonts w:ascii="Times New Roman" w:hAnsi="Times New Roman" w:cs="Times New Roman"/>
          <w:sz w:val="24"/>
          <w:szCs w:val="24"/>
          <w:lang w:val="lt-LT"/>
        </w:rPr>
        <w:t>(kai jie pasitelkiami) tokiomis sąlygomis:</w:t>
      </w:r>
    </w:p>
    <w:p w14:paraId="5430166D"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lastRenderedPageBreak/>
        <w:t>Sudarius Sutartį, Paslaugų teikėjas ne vėliau negu Sutartis pradedama vykdyti, įsipareigoja Užsakovui raštu pateikti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53D93FCB"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ne vėliau kaip per 3 darbo dienas nuo 2.8.1. punkte nurodytos informacijos gavimo dienos raštu informuoja Subteikėjus apie tiesioginio atsiskaitymo galimybę.</w:t>
      </w:r>
    </w:p>
    <w:p w14:paraId="507133AC"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Subteikėjas, norėdamas pasinaudoti tokia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ir </w:t>
      </w:r>
      <w:proofErr w:type="spellStart"/>
      <w:r w:rsidRPr="006F5F92">
        <w:rPr>
          <w:rFonts w:ascii="Times New Roman" w:hAnsi="Times New Roman" w:cs="Times New Roman"/>
          <w:sz w:val="24"/>
          <w:szCs w:val="24"/>
          <w:lang w:val="lt-LT"/>
        </w:rPr>
        <w:t>Subteikimo</w:t>
      </w:r>
      <w:proofErr w:type="spellEnd"/>
      <w:r w:rsidRPr="006F5F92">
        <w:rPr>
          <w:rFonts w:ascii="Times New Roman" w:hAnsi="Times New Roman" w:cs="Times New Roman"/>
          <w:sz w:val="24"/>
          <w:szCs w:val="24"/>
          <w:lang w:val="lt-LT"/>
        </w:rPr>
        <w:t xml:space="preserve"> sutartyje nustatytus reikalavimus. </w:t>
      </w:r>
    </w:p>
    <w:p w14:paraId="21D84107"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Paslaugų teikėjas turi teisę prieštarauti nepagrįstiems mokėjimams, pateikdamas raštišką tokio prieštaravimo Užsakovui ir Subteikėjui pagrindimą.</w:t>
      </w:r>
    </w:p>
    <w:p w14:paraId="00436078"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Tiesioginio atsiskaitymo su Subteikėjais galimybė nekeičia Paslaugų teikėjo atsakomybės dėl Sutarties įvykdymo.</w:t>
      </w:r>
    </w:p>
    <w:p w14:paraId="33D8948A" w14:textId="5064BAF1" w:rsidR="00C26FB7" w:rsidRPr="006F5F92" w:rsidRDefault="00C26FB7" w:rsidP="00BE083B">
      <w:pPr>
        <w:pStyle w:val="Sraopastraipa"/>
        <w:numPr>
          <w:ilvl w:val="1"/>
          <w:numId w:val="7"/>
        </w:numPr>
        <w:tabs>
          <w:tab w:val="left" w:pos="0"/>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turi teisę nepasirašyti suteiktų paslaugų perdavimo – priėmimo aktų, jeigu buvo nustatyti Paslaugų teikimo trūkumai ir Paslaugų teikėjas nepašalino</w:t>
      </w:r>
      <w:r w:rsidR="00A9324F" w:rsidRPr="006F5F92">
        <w:rPr>
          <w:rFonts w:ascii="Times New Roman" w:hAnsi="Times New Roman" w:cs="Times New Roman"/>
          <w:sz w:val="24"/>
          <w:szCs w:val="24"/>
          <w:lang w:val="lt-LT"/>
        </w:rPr>
        <w:t xml:space="preserve"> trūkumų </w:t>
      </w:r>
      <w:r w:rsidRPr="006F5F92">
        <w:rPr>
          <w:rFonts w:ascii="Times New Roman" w:hAnsi="Times New Roman" w:cs="Times New Roman"/>
          <w:sz w:val="24"/>
          <w:szCs w:val="24"/>
          <w:lang w:val="lt-LT"/>
        </w:rPr>
        <w:t xml:space="preserve"> iki paslaugų perdavimo – priėmimo akto pateikimo dienos</w:t>
      </w:r>
      <w:r w:rsidR="00A9324F" w:rsidRPr="006F5F92">
        <w:rPr>
          <w:rFonts w:ascii="Times New Roman" w:hAnsi="Times New Roman" w:cs="Times New Roman"/>
          <w:sz w:val="24"/>
          <w:szCs w:val="24"/>
          <w:lang w:val="lt-LT"/>
        </w:rPr>
        <w:t>.</w:t>
      </w:r>
      <w:r w:rsidRPr="006F5F92">
        <w:rPr>
          <w:rFonts w:ascii="Times New Roman" w:hAnsi="Times New Roman" w:cs="Times New Roman"/>
          <w:sz w:val="24"/>
          <w:szCs w:val="24"/>
          <w:lang w:val="lt-LT"/>
        </w:rPr>
        <w:t xml:space="preserve"> </w:t>
      </w:r>
    </w:p>
    <w:p w14:paraId="16C74DC6" w14:textId="77777777" w:rsidR="00C26FB7" w:rsidRPr="006F5F92" w:rsidRDefault="00C26FB7" w:rsidP="00BE083B">
      <w:pPr>
        <w:pStyle w:val="Sraopastraipa"/>
        <w:numPr>
          <w:ilvl w:val="1"/>
          <w:numId w:val="7"/>
        </w:numPr>
        <w:tabs>
          <w:tab w:val="left" w:pos="0"/>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Šalys pareiškia, kad Paslaugų perdavimo – priėmimo akto pasirašymas negali būti interpretuojamas kaip Paslaugų tinkamas suteikimas. Užsakovas turi teisę ir po Paslaugų perdavimo – priėmimo ir/ar apmokėjimo pareikšti pretenzijas Paslaugų teikėjui dėl jau po Paslaugų perdavimo – priėmimo akto pasirašymo paaiškėjusių dokumentacijos trūkumų.</w:t>
      </w:r>
    </w:p>
    <w:p w14:paraId="76FF6C69" w14:textId="77777777" w:rsidR="00C26FB7" w:rsidRPr="006F5F92" w:rsidRDefault="00C26FB7" w:rsidP="00BE083B">
      <w:pPr>
        <w:pStyle w:val="Sraopastraipa"/>
        <w:spacing w:after="0" w:line="240" w:lineRule="auto"/>
        <w:rPr>
          <w:rFonts w:ascii="Times New Roman" w:hAnsi="Times New Roman" w:cs="Times New Roman"/>
          <w:sz w:val="24"/>
          <w:szCs w:val="24"/>
          <w:lang w:val="lt-LT"/>
        </w:rPr>
      </w:pPr>
    </w:p>
    <w:p w14:paraId="499E2F69" w14:textId="106AD939" w:rsidR="00C26FB7" w:rsidRPr="00D664A3" w:rsidRDefault="00C26FB7" w:rsidP="00D664A3">
      <w:pPr>
        <w:pStyle w:val="Sraopastraipa"/>
        <w:numPr>
          <w:ilvl w:val="0"/>
          <w:numId w:val="7"/>
        </w:numPr>
        <w:shd w:val="clear" w:color="auto" w:fill="FFFFFF"/>
        <w:tabs>
          <w:tab w:val="left" w:pos="851"/>
        </w:tabs>
        <w:spacing w:after="0" w:line="240" w:lineRule="auto"/>
        <w:jc w:val="center"/>
        <w:rPr>
          <w:rFonts w:ascii="Times New Roman" w:hAnsi="Times New Roman" w:cs="Times New Roman"/>
          <w:sz w:val="24"/>
          <w:szCs w:val="24"/>
          <w:lang w:val="lt-LT"/>
        </w:rPr>
      </w:pPr>
      <w:r w:rsidRPr="00D664A3">
        <w:rPr>
          <w:rFonts w:ascii="Times New Roman" w:hAnsi="Times New Roman" w:cs="Times New Roman"/>
          <w:b/>
          <w:sz w:val="24"/>
          <w:szCs w:val="24"/>
          <w:lang w:val="lt-LT"/>
        </w:rPr>
        <w:t xml:space="preserve">SUTARTIES GALIOJIMAS IR </w:t>
      </w:r>
      <w:r w:rsidR="001C3E6E" w:rsidRPr="00D664A3">
        <w:rPr>
          <w:rFonts w:ascii="Times New Roman" w:hAnsi="Times New Roman" w:cs="Times New Roman"/>
          <w:b/>
          <w:sz w:val="24"/>
          <w:szCs w:val="24"/>
          <w:lang w:val="lt-LT"/>
        </w:rPr>
        <w:t>P</w:t>
      </w:r>
      <w:r w:rsidRPr="00D664A3">
        <w:rPr>
          <w:rFonts w:ascii="Times New Roman" w:hAnsi="Times New Roman" w:cs="Times New Roman"/>
          <w:b/>
          <w:sz w:val="24"/>
          <w:szCs w:val="24"/>
          <w:lang w:val="lt-LT"/>
        </w:rPr>
        <w:t>ASLAUGŲ ATLIKIMO TERMINAI</w:t>
      </w:r>
    </w:p>
    <w:p w14:paraId="6E1C0E63" w14:textId="77777777" w:rsidR="00D664A3" w:rsidRPr="00D664A3" w:rsidRDefault="00D664A3" w:rsidP="00D664A3">
      <w:pPr>
        <w:pStyle w:val="Sraopastraipa"/>
        <w:shd w:val="clear" w:color="auto" w:fill="FFFFFF"/>
        <w:tabs>
          <w:tab w:val="left" w:pos="851"/>
        </w:tabs>
        <w:spacing w:after="0" w:line="240" w:lineRule="auto"/>
        <w:ind w:left="540"/>
        <w:rPr>
          <w:rFonts w:ascii="Times New Roman" w:hAnsi="Times New Roman" w:cs="Times New Roman"/>
          <w:sz w:val="24"/>
          <w:szCs w:val="24"/>
          <w:lang w:val="lt-LT"/>
        </w:rPr>
      </w:pPr>
    </w:p>
    <w:p w14:paraId="548DBBA4" w14:textId="044CC3F9" w:rsidR="00C26FB7" w:rsidRPr="006F5F92" w:rsidRDefault="00C26FB7" w:rsidP="00BE083B">
      <w:pPr>
        <w:pStyle w:val="Sraopastraipa"/>
        <w:numPr>
          <w:ilvl w:val="1"/>
          <w:numId w:val="8"/>
        </w:numPr>
        <w:tabs>
          <w:tab w:val="left" w:pos="0"/>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iCs/>
          <w:sz w:val="24"/>
          <w:szCs w:val="24"/>
          <w:lang w:val="lt-LT"/>
        </w:rPr>
        <w:t xml:space="preserve">Sutartis įsigalioja ją pasirašius abiem Sutarties Šalims ir galioja iki visų įsipareigojimų pagal Sutartį įvykdymo </w:t>
      </w:r>
      <w:r w:rsidRPr="006F5F92">
        <w:rPr>
          <w:rFonts w:ascii="Times New Roman" w:hAnsi="Times New Roman" w:cs="Times New Roman"/>
          <w:sz w:val="24"/>
          <w:szCs w:val="24"/>
          <w:lang w:val="lt-LT"/>
        </w:rPr>
        <w:t xml:space="preserve">arba iki Sutarties nutraukimo </w:t>
      </w:r>
      <w:r w:rsidR="00392148">
        <w:rPr>
          <w:rFonts w:ascii="Times New Roman" w:hAnsi="Times New Roman" w:cs="Times New Roman"/>
          <w:sz w:val="24"/>
          <w:szCs w:val="24"/>
          <w:lang w:val="lt-LT"/>
        </w:rPr>
        <w:t>9</w:t>
      </w:r>
      <w:r w:rsidRPr="006F5F92">
        <w:rPr>
          <w:rFonts w:ascii="Times New Roman" w:hAnsi="Times New Roman" w:cs="Times New Roman"/>
          <w:sz w:val="24"/>
          <w:szCs w:val="24"/>
          <w:lang w:val="lt-LT"/>
        </w:rPr>
        <w:t xml:space="preserve"> skyriuje nustatyta tvarka.</w:t>
      </w:r>
    </w:p>
    <w:p w14:paraId="5C645D04" w14:textId="5DFEA16C" w:rsidR="00C26FB7" w:rsidRPr="006F5F92" w:rsidRDefault="00C955A5" w:rsidP="00BE083B">
      <w:pPr>
        <w:pStyle w:val="Sraopastraipa"/>
        <w:numPr>
          <w:ilvl w:val="1"/>
          <w:numId w:val="8"/>
        </w:numPr>
        <w:tabs>
          <w:tab w:val="left" w:pos="0"/>
          <w:tab w:val="left" w:pos="360"/>
          <w:tab w:val="left" w:pos="709"/>
          <w:tab w:val="left" w:pos="1080"/>
        </w:tabs>
        <w:spacing w:after="0" w:line="240" w:lineRule="auto"/>
        <w:ind w:left="0" w:firstLine="567"/>
        <w:jc w:val="both"/>
        <w:rPr>
          <w:rFonts w:ascii="Times New Roman" w:hAnsi="Times New Roman" w:cs="Times New Roman"/>
          <w:b/>
          <w:sz w:val="24"/>
          <w:szCs w:val="24"/>
          <w:lang w:val="lt-LT"/>
        </w:rPr>
      </w:pPr>
      <w:bookmarkStart w:id="1" w:name="_Hlk121219916"/>
      <w:r w:rsidRPr="006F5F92">
        <w:rPr>
          <w:rFonts w:ascii="Times New Roman" w:eastAsia="Times New Roman" w:hAnsi="Times New Roman" w:cs="Times New Roman"/>
          <w:sz w:val="24"/>
          <w:szCs w:val="24"/>
          <w:lang w:val="lt-LT" w:eastAsia="ar-SA"/>
        </w:rPr>
        <w:t>P</w:t>
      </w:r>
      <w:r w:rsidR="00B06A1D" w:rsidRPr="006F5F92">
        <w:rPr>
          <w:rFonts w:ascii="Times New Roman" w:eastAsia="Times New Roman" w:hAnsi="Times New Roman" w:cs="Times New Roman"/>
          <w:sz w:val="24"/>
          <w:szCs w:val="24"/>
          <w:lang w:val="lt-LT" w:eastAsia="ar-SA"/>
        </w:rPr>
        <w:t xml:space="preserve">aslaugų suteikimo terminas – 3 savaitės nuo sutarties </w:t>
      </w:r>
      <w:r w:rsidR="00265D8D">
        <w:rPr>
          <w:rFonts w:ascii="Times New Roman" w:eastAsia="Times New Roman" w:hAnsi="Times New Roman" w:cs="Times New Roman"/>
          <w:sz w:val="24"/>
          <w:szCs w:val="24"/>
          <w:lang w:val="lt-LT" w:eastAsia="ar-SA"/>
        </w:rPr>
        <w:t>įsigaliojimo</w:t>
      </w:r>
      <w:r w:rsidR="00B06A1D" w:rsidRPr="006F5F92">
        <w:rPr>
          <w:rFonts w:ascii="Times New Roman" w:eastAsia="Times New Roman" w:hAnsi="Times New Roman" w:cs="Times New Roman"/>
          <w:sz w:val="24"/>
          <w:szCs w:val="24"/>
          <w:lang w:val="lt-LT" w:eastAsia="ar-SA"/>
        </w:rPr>
        <w:t xml:space="preserve"> dienos. </w:t>
      </w:r>
      <w:r w:rsidR="00B06A1D" w:rsidRPr="006F5F92">
        <w:rPr>
          <w:rFonts w:ascii="Times New Roman" w:eastAsia="Times New Roman" w:hAnsi="Times New Roman" w:cs="Times New Roman"/>
          <w:sz w:val="24"/>
          <w:szCs w:val="24"/>
          <w:lang w:val="lt-LT"/>
        </w:rPr>
        <w:t xml:space="preserve">Paslaugų </w:t>
      </w:r>
      <w:r w:rsidR="00F54CE3">
        <w:rPr>
          <w:rFonts w:ascii="Times New Roman" w:eastAsia="Times New Roman" w:hAnsi="Times New Roman" w:cs="Times New Roman"/>
          <w:sz w:val="24"/>
          <w:szCs w:val="24"/>
          <w:lang w:val="lt-LT"/>
        </w:rPr>
        <w:t>su</w:t>
      </w:r>
      <w:r w:rsidR="00B06A1D" w:rsidRPr="006F5F92">
        <w:rPr>
          <w:rFonts w:ascii="Times New Roman" w:eastAsia="Times New Roman" w:hAnsi="Times New Roman" w:cs="Times New Roman"/>
          <w:sz w:val="24"/>
          <w:szCs w:val="24"/>
          <w:lang w:val="lt-LT"/>
        </w:rPr>
        <w:t xml:space="preserve">teikimo termino pratęsimo galimybė nenumatoma. </w:t>
      </w:r>
      <w:r w:rsidRPr="006F5F92">
        <w:rPr>
          <w:rFonts w:ascii="Times New Roman" w:hAnsi="Times New Roman" w:cs="Times New Roman"/>
          <w:sz w:val="24"/>
          <w:szCs w:val="24"/>
          <w:lang w:val="lt-LT"/>
        </w:rPr>
        <w:t>Nesuteikus Paslaugų šiame punkte nustatytu terminu</w:t>
      </w:r>
      <w:r w:rsidR="00C26FB7" w:rsidRPr="006F5F92">
        <w:rPr>
          <w:rFonts w:ascii="Times New Roman" w:hAnsi="Times New Roman" w:cs="Times New Roman"/>
          <w:sz w:val="24"/>
          <w:szCs w:val="24"/>
          <w:lang w:val="lt-LT"/>
        </w:rPr>
        <w:t>, bus laikoma, kad tai yra esminis sutarties pažeidimas.</w:t>
      </w:r>
    </w:p>
    <w:bookmarkEnd w:id="1"/>
    <w:p w14:paraId="11514583" w14:textId="77777777" w:rsidR="00C26FB7" w:rsidRPr="006F5F92" w:rsidRDefault="00C26FB7" w:rsidP="00BE083B">
      <w:pPr>
        <w:pStyle w:val="Sraopastraipa"/>
        <w:tabs>
          <w:tab w:val="left" w:pos="0"/>
          <w:tab w:val="left" w:pos="360"/>
          <w:tab w:val="left" w:pos="709"/>
          <w:tab w:val="left" w:pos="1080"/>
        </w:tabs>
        <w:spacing w:after="0" w:line="240" w:lineRule="auto"/>
        <w:ind w:left="567"/>
        <w:jc w:val="both"/>
        <w:rPr>
          <w:rFonts w:ascii="Times New Roman" w:hAnsi="Times New Roman" w:cs="Times New Roman"/>
          <w:b/>
          <w:sz w:val="24"/>
          <w:szCs w:val="24"/>
          <w:lang w:val="lt-LT"/>
        </w:rPr>
      </w:pPr>
    </w:p>
    <w:p w14:paraId="75E46B0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UŽSAKOVO TEISĖS IR PAREIGOS</w:t>
      </w:r>
    </w:p>
    <w:p w14:paraId="56EA2350" w14:textId="77777777" w:rsidR="00C26FB7" w:rsidRPr="006F5F92" w:rsidRDefault="00C26FB7" w:rsidP="00BE083B">
      <w:pPr>
        <w:tabs>
          <w:tab w:val="left" w:pos="1260"/>
        </w:tabs>
        <w:spacing w:after="0" w:line="240" w:lineRule="auto"/>
        <w:rPr>
          <w:rFonts w:ascii="Times New Roman" w:hAnsi="Times New Roman" w:cs="Times New Roman"/>
          <w:sz w:val="24"/>
          <w:szCs w:val="24"/>
          <w:lang w:val="lt-LT"/>
        </w:rPr>
      </w:pPr>
    </w:p>
    <w:p w14:paraId="6F598A01" w14:textId="77777777" w:rsidR="00C26FB7" w:rsidRPr="006F5F92" w:rsidRDefault="00C26FB7" w:rsidP="00BE083B">
      <w:pPr>
        <w:pStyle w:val="Sraopastraipa"/>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Užsakovas turi </w:t>
      </w:r>
      <w:r w:rsidRPr="006F5F92">
        <w:rPr>
          <w:rFonts w:ascii="Times New Roman" w:hAnsi="Times New Roman" w:cs="Times New Roman"/>
          <w:sz w:val="24"/>
          <w:szCs w:val="24"/>
          <w:lang w:val="lt-LT" w:eastAsia="ar-SA"/>
        </w:rPr>
        <w:t>už atliktas paslaugas atsiskaityti mokėjimo pavedimu sutarties 2.7. punkte numatytu terminu.</w:t>
      </w:r>
    </w:p>
    <w:p w14:paraId="59102F50" w14:textId="0C83A4A6" w:rsidR="00C26FB7" w:rsidRPr="006F5F92" w:rsidRDefault="00C26FB7" w:rsidP="00BE083B">
      <w:pPr>
        <w:pStyle w:val="Pagrindinistekstas"/>
        <w:numPr>
          <w:ilvl w:val="1"/>
          <w:numId w:val="8"/>
        </w:numPr>
        <w:tabs>
          <w:tab w:val="left" w:pos="567"/>
          <w:tab w:val="left" w:pos="993"/>
        </w:tabs>
        <w:suppressAutoHyphens/>
        <w:spacing w:after="0"/>
        <w:ind w:left="0" w:firstLine="567"/>
        <w:jc w:val="both"/>
        <w:rPr>
          <w:szCs w:val="24"/>
          <w:lang w:val="lt-LT"/>
        </w:rPr>
      </w:pPr>
      <w:r w:rsidRPr="006F5F92">
        <w:rPr>
          <w:szCs w:val="24"/>
          <w:lang w:val="lt-LT"/>
        </w:rPr>
        <w:t xml:space="preserve">Užsakovas privalo Paslaugų teikėjui teikiant paslaugas bendradarbiauti su Paslaugų teikėju ir teikti visą </w:t>
      </w:r>
      <w:r w:rsidR="001C3E6E" w:rsidRPr="006F5F92">
        <w:rPr>
          <w:szCs w:val="24"/>
          <w:lang w:val="lt-LT"/>
        </w:rPr>
        <w:t xml:space="preserve">turimą </w:t>
      </w:r>
      <w:r w:rsidRPr="006F5F92">
        <w:rPr>
          <w:szCs w:val="24"/>
          <w:lang w:val="lt-LT"/>
        </w:rPr>
        <w:t>informaciją</w:t>
      </w:r>
      <w:r w:rsidR="00265D8D">
        <w:rPr>
          <w:szCs w:val="24"/>
          <w:lang w:val="lt-LT"/>
        </w:rPr>
        <w:t xml:space="preserve"> </w:t>
      </w:r>
      <w:r w:rsidRPr="006F5F92">
        <w:rPr>
          <w:szCs w:val="24"/>
          <w:lang w:val="lt-LT"/>
        </w:rPr>
        <w:t>paslaugoms atlikti.</w:t>
      </w:r>
    </w:p>
    <w:p w14:paraId="5CF40014" w14:textId="77777777" w:rsidR="00C26FB7" w:rsidRPr="006F5F92" w:rsidRDefault="00C26FB7" w:rsidP="00BE083B">
      <w:pPr>
        <w:pStyle w:val="Pagrindinistekstas"/>
        <w:numPr>
          <w:ilvl w:val="1"/>
          <w:numId w:val="8"/>
        </w:numPr>
        <w:tabs>
          <w:tab w:val="left" w:pos="993"/>
        </w:tabs>
        <w:suppressAutoHyphens/>
        <w:spacing w:after="0"/>
        <w:ind w:left="0" w:firstLine="567"/>
        <w:jc w:val="both"/>
        <w:rPr>
          <w:szCs w:val="24"/>
          <w:lang w:val="lt-LT"/>
        </w:rPr>
      </w:pPr>
      <w:r w:rsidRPr="006F5F92">
        <w:rPr>
          <w:szCs w:val="24"/>
          <w:lang w:val="lt-LT"/>
        </w:rPr>
        <w:t>Užsakovas privalo pasirašyti arba atsisakyti pasirašyti paslaugų perdavimo-priėmimo aktą. Nepasirašius, per 5 darbo dienas raštu pateikti Paslaugų teikėjui motyvus.</w:t>
      </w:r>
    </w:p>
    <w:p w14:paraId="17B3EE50" w14:textId="77777777" w:rsidR="00C26FB7" w:rsidRPr="006F5F92" w:rsidRDefault="00C26FB7" w:rsidP="00BE083B">
      <w:pPr>
        <w:pStyle w:val="Pagrindinistekstas"/>
        <w:numPr>
          <w:ilvl w:val="1"/>
          <w:numId w:val="8"/>
        </w:numPr>
        <w:tabs>
          <w:tab w:val="left" w:pos="993"/>
          <w:tab w:val="left" w:pos="1134"/>
          <w:tab w:val="left" w:pos="1276"/>
        </w:tabs>
        <w:suppressAutoHyphens/>
        <w:spacing w:after="0"/>
        <w:ind w:left="0" w:firstLine="567"/>
        <w:jc w:val="both"/>
        <w:rPr>
          <w:szCs w:val="24"/>
          <w:lang w:val="lt-LT"/>
        </w:rPr>
      </w:pPr>
      <w:r w:rsidRPr="006F5F92">
        <w:rPr>
          <w:szCs w:val="24"/>
          <w:lang w:val="lt-LT"/>
        </w:rPr>
        <w:t>Užsakovas turi teisę kontroliuoti, kad paslaugos būtų atlikt</w:t>
      </w:r>
      <w:r w:rsidR="001C3E6E" w:rsidRPr="006F5F92">
        <w:rPr>
          <w:szCs w:val="24"/>
          <w:lang w:val="lt-LT"/>
        </w:rPr>
        <w:t>os</w:t>
      </w:r>
      <w:r w:rsidRPr="006F5F92">
        <w:rPr>
          <w:szCs w:val="24"/>
          <w:lang w:val="lt-LT"/>
        </w:rPr>
        <w:t xml:space="preserve"> laiku ir tinkamai.</w:t>
      </w:r>
    </w:p>
    <w:p w14:paraId="6CCA2DE1" w14:textId="77777777" w:rsidR="00C26FB7" w:rsidRPr="006F5F92" w:rsidRDefault="00C26FB7" w:rsidP="00BE083B">
      <w:pPr>
        <w:tabs>
          <w:tab w:val="left" w:pos="1260"/>
        </w:tabs>
        <w:spacing w:after="0" w:line="240" w:lineRule="auto"/>
        <w:jc w:val="both"/>
        <w:rPr>
          <w:rFonts w:ascii="Times New Roman" w:hAnsi="Times New Roman" w:cs="Times New Roman"/>
          <w:color w:val="000000" w:themeColor="text1"/>
          <w:sz w:val="24"/>
          <w:szCs w:val="24"/>
          <w:lang w:val="lt-LT"/>
        </w:rPr>
      </w:pPr>
    </w:p>
    <w:p w14:paraId="234F012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color w:val="000000" w:themeColor="text1"/>
          <w:sz w:val="24"/>
          <w:szCs w:val="24"/>
          <w:lang w:val="lt-LT"/>
        </w:rPr>
      </w:pPr>
      <w:r w:rsidRPr="006F5F92">
        <w:rPr>
          <w:rFonts w:ascii="Times New Roman" w:hAnsi="Times New Roman" w:cs="Times New Roman"/>
          <w:b/>
          <w:color w:val="000000" w:themeColor="text1"/>
          <w:sz w:val="24"/>
          <w:szCs w:val="24"/>
          <w:lang w:val="lt-LT"/>
        </w:rPr>
        <w:t xml:space="preserve">PASLAUGŲ TEIKĖJO </w:t>
      </w:r>
      <w:r w:rsidR="00B324BA" w:rsidRPr="006F5F92">
        <w:rPr>
          <w:rFonts w:ascii="Times New Roman" w:hAnsi="Times New Roman" w:cs="Times New Roman"/>
          <w:b/>
          <w:color w:val="000000" w:themeColor="text1"/>
          <w:sz w:val="24"/>
          <w:szCs w:val="24"/>
          <w:lang w:val="lt-LT"/>
        </w:rPr>
        <w:t>Į</w:t>
      </w:r>
      <w:r w:rsidRPr="006F5F92">
        <w:rPr>
          <w:rFonts w:ascii="Times New Roman" w:hAnsi="Times New Roman" w:cs="Times New Roman"/>
          <w:b/>
          <w:color w:val="000000" w:themeColor="text1"/>
          <w:sz w:val="24"/>
          <w:szCs w:val="24"/>
          <w:lang w:val="lt-LT"/>
        </w:rPr>
        <w:t>SIPAREIGOJIMAI IR TEISĖS</w:t>
      </w:r>
    </w:p>
    <w:p w14:paraId="28EB3A83" w14:textId="77777777" w:rsidR="00C26FB7" w:rsidRPr="006F5F92" w:rsidRDefault="00C26FB7" w:rsidP="00BE083B">
      <w:pPr>
        <w:tabs>
          <w:tab w:val="left" w:pos="1260"/>
        </w:tabs>
        <w:spacing w:after="0" w:line="240" w:lineRule="auto"/>
        <w:ind w:left="360"/>
        <w:jc w:val="center"/>
        <w:rPr>
          <w:rFonts w:ascii="Times New Roman" w:hAnsi="Times New Roman" w:cs="Times New Roman"/>
          <w:sz w:val="24"/>
          <w:szCs w:val="24"/>
          <w:lang w:val="lt-LT"/>
        </w:rPr>
      </w:pPr>
    </w:p>
    <w:p w14:paraId="6330802A" w14:textId="77777777" w:rsidR="00C26FB7" w:rsidRPr="006F5F92" w:rsidRDefault="00C26FB7" w:rsidP="00BE083B">
      <w:pPr>
        <w:pStyle w:val="Sraopastraipa"/>
        <w:numPr>
          <w:ilvl w:val="1"/>
          <w:numId w:val="8"/>
        </w:numPr>
        <w:tabs>
          <w:tab w:val="left" w:pos="567"/>
          <w:tab w:val="left" w:pos="993"/>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 Paslaugų teikėjas įsipareigoja:</w:t>
      </w:r>
    </w:p>
    <w:p w14:paraId="56B1BD86" w14:textId="0AAFBDFF" w:rsidR="00C26FB7" w:rsidRPr="006F5F92" w:rsidRDefault="00C26FB7" w:rsidP="00BE083B">
      <w:pPr>
        <w:pStyle w:val="Sraopastraipa"/>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paslaugas </w:t>
      </w:r>
      <w:r w:rsidR="00532A19">
        <w:rPr>
          <w:rFonts w:ascii="Times New Roman" w:eastAsia="Times New Roman" w:hAnsi="Times New Roman" w:cs="Times New Roman"/>
          <w:sz w:val="24"/>
          <w:szCs w:val="24"/>
          <w:lang w:val="lt-LT"/>
        </w:rPr>
        <w:t>su</w:t>
      </w:r>
      <w:r w:rsidRPr="006F5F92">
        <w:rPr>
          <w:rFonts w:ascii="Times New Roman" w:eastAsia="Times New Roman" w:hAnsi="Times New Roman" w:cs="Times New Roman"/>
          <w:sz w:val="24"/>
          <w:szCs w:val="24"/>
          <w:lang w:val="lt-LT"/>
        </w:rPr>
        <w:t>teikti nenusižengiant Statybos techninio reglamento, Lietuvos Respublikos Statybos įstatymo, kitų galiojančių teisės aktų bei techninės specifikacijos reikalavimams;</w:t>
      </w:r>
    </w:p>
    <w:p w14:paraId="7BC09797" w14:textId="51E414DB"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priimdamas sprendimus, teikdamas pritarimus arba suderini</w:t>
      </w:r>
      <w:r w:rsidR="005C2B4C">
        <w:rPr>
          <w:rFonts w:ascii="Times New Roman" w:eastAsia="Times New Roman" w:hAnsi="Times New Roman" w:cs="Times New Roman"/>
          <w:sz w:val="24"/>
          <w:szCs w:val="24"/>
          <w:lang w:val="lt-LT"/>
        </w:rPr>
        <w:t>m</w:t>
      </w:r>
      <w:r w:rsidRPr="006F5F92">
        <w:rPr>
          <w:rFonts w:ascii="Times New Roman" w:eastAsia="Times New Roman" w:hAnsi="Times New Roman" w:cs="Times New Roman"/>
          <w:sz w:val="24"/>
          <w:szCs w:val="24"/>
          <w:lang w:val="lt-LT"/>
        </w:rPr>
        <w:t>us</w:t>
      </w:r>
      <w:r w:rsidR="005C2B4C">
        <w:rPr>
          <w:rFonts w:ascii="Times New Roman" w:eastAsia="Times New Roman" w:hAnsi="Times New Roman" w:cs="Times New Roman"/>
          <w:sz w:val="24"/>
          <w:szCs w:val="24"/>
          <w:lang w:val="lt-LT"/>
        </w:rPr>
        <w:t xml:space="preserve"> </w:t>
      </w:r>
      <w:r w:rsidRPr="006F5F92">
        <w:rPr>
          <w:rFonts w:ascii="Times New Roman" w:eastAsia="Times New Roman" w:hAnsi="Times New Roman" w:cs="Times New Roman"/>
          <w:sz w:val="24"/>
          <w:szCs w:val="24"/>
          <w:lang w:val="lt-LT"/>
        </w:rPr>
        <w:t>visada elgtis profesionaliai, sąžiningai, teisingai ir nešališkai;</w:t>
      </w:r>
    </w:p>
    <w:p w14:paraId="26847ADC"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ir dėl to būtų pateikti kokie nors reikalavimai, pretenzijos ar pradėti procesiniai veiksmai;</w:t>
      </w:r>
    </w:p>
    <w:p w14:paraId="436A1F44" w14:textId="77777777" w:rsidR="00C26FB7" w:rsidRPr="006F5F92" w:rsidRDefault="00C26FB7" w:rsidP="00BE083B">
      <w:pPr>
        <w:numPr>
          <w:ilvl w:val="2"/>
          <w:numId w:val="8"/>
        </w:numPr>
        <w:tabs>
          <w:tab w:val="left" w:pos="0"/>
          <w:tab w:val="left" w:pos="567"/>
          <w:tab w:val="left" w:pos="1560"/>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color w:val="000000"/>
          <w:sz w:val="24"/>
          <w:szCs w:val="24"/>
          <w:lang w:val="lt-LT"/>
        </w:rPr>
        <w:t>nedelsdamas raštu informuoti Užsakovą apie bet kurias aplinkybes, kurios trukdo ar gali sutrukdyti užbaigti paslaugų teikimą nustatytais terminais;</w:t>
      </w:r>
    </w:p>
    <w:p w14:paraId="593E4945"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sz w:val="24"/>
          <w:szCs w:val="24"/>
          <w:lang w:val="lt-LT"/>
        </w:rPr>
        <w:lastRenderedPageBreak/>
        <w:t>bendradarbiauti su Užsakovu paslaugų teikimo metu;</w:t>
      </w:r>
    </w:p>
    <w:p w14:paraId="458DC68A" w14:textId="77777777" w:rsidR="00C26FB7" w:rsidRPr="006F5F92" w:rsidRDefault="00C26FB7" w:rsidP="00BE083B">
      <w:pPr>
        <w:pStyle w:val="Sraopastraipa"/>
        <w:numPr>
          <w:ilvl w:val="2"/>
          <w:numId w:val="8"/>
        </w:numPr>
        <w:tabs>
          <w:tab w:val="left" w:pos="1418"/>
        </w:tabs>
        <w:spacing w:after="0" w:line="240" w:lineRule="auto"/>
        <w:ind w:left="0" w:firstLine="851"/>
        <w:rPr>
          <w:rFonts w:ascii="Times New Roman" w:eastAsia="Times New Roman" w:hAnsi="Times New Roman" w:cs="Times New Roman"/>
          <w:spacing w:val="-4"/>
          <w:sz w:val="24"/>
          <w:szCs w:val="24"/>
          <w:lang w:val="lt-LT"/>
        </w:rPr>
      </w:pPr>
      <w:r w:rsidRPr="006F5F92">
        <w:rPr>
          <w:rFonts w:ascii="Times New Roman" w:eastAsia="Times New Roman" w:hAnsi="Times New Roman" w:cs="Times New Roman"/>
          <w:spacing w:val="-4"/>
          <w:sz w:val="24"/>
          <w:szCs w:val="24"/>
          <w:lang w:val="lt-LT"/>
        </w:rPr>
        <w:t>saugoti Užsakovo perduotą konfidencialią informaciją;</w:t>
      </w:r>
    </w:p>
    <w:p w14:paraId="6B067A3E" w14:textId="64B913CF" w:rsidR="00C26FB7" w:rsidRPr="006F5F92" w:rsidRDefault="00C26FB7" w:rsidP="00781E8D">
      <w:pPr>
        <w:pStyle w:val="Sraopastraipa"/>
        <w:numPr>
          <w:ilvl w:val="2"/>
          <w:numId w:val="8"/>
        </w:numPr>
        <w:tabs>
          <w:tab w:val="left" w:pos="1134"/>
          <w:tab w:val="left" w:pos="1418"/>
        </w:tabs>
        <w:spacing w:after="0" w:line="240" w:lineRule="auto"/>
        <w:ind w:left="0" w:firstLine="851"/>
        <w:jc w:val="both"/>
        <w:rPr>
          <w:rFonts w:ascii="Times New Roman" w:hAnsi="Times New Roman" w:cs="Times New Roman"/>
          <w:sz w:val="24"/>
          <w:szCs w:val="24"/>
          <w:lang w:val="lt-LT"/>
        </w:rPr>
      </w:pPr>
      <w:r w:rsidRPr="006F5F92">
        <w:rPr>
          <w:rFonts w:ascii="Times New Roman" w:hAnsi="Times New Roman" w:cs="Times New Roman"/>
          <w:sz w:val="24"/>
          <w:szCs w:val="24"/>
          <w:lang w:val="lt-LT" w:eastAsia="ar-SA"/>
        </w:rPr>
        <w:t>p</w:t>
      </w:r>
      <w:r w:rsidRPr="006F5F92">
        <w:rPr>
          <w:rFonts w:ascii="Times New Roman" w:hAnsi="Times New Roman" w:cs="Times New Roman"/>
          <w:sz w:val="24"/>
          <w:szCs w:val="24"/>
          <w:lang w:val="lt-LT"/>
        </w:rPr>
        <w:t>asikeitus įstatymų ir kitų teisės aktų, reglamentuojančių techninėje specifikacijoje nurodyt</w:t>
      </w:r>
      <w:r w:rsidR="001F0518">
        <w:rPr>
          <w:rFonts w:ascii="Times New Roman" w:hAnsi="Times New Roman" w:cs="Times New Roman"/>
          <w:sz w:val="24"/>
          <w:szCs w:val="24"/>
          <w:lang w:val="lt-LT"/>
        </w:rPr>
        <w:t>ų</w:t>
      </w:r>
      <w:r w:rsidRPr="006F5F92">
        <w:rPr>
          <w:rFonts w:ascii="Times New Roman" w:hAnsi="Times New Roman" w:cs="Times New Roman"/>
          <w:sz w:val="24"/>
          <w:szCs w:val="24"/>
          <w:lang w:val="lt-LT"/>
        </w:rPr>
        <w:t xml:space="preserve"> paslaugų teikimą, jų turinį ir formą, nuostatoms ir reikalavimams, teikti paslaugas pagal galiojančius teisės aktus.</w:t>
      </w:r>
    </w:p>
    <w:p w14:paraId="12749639" w14:textId="77777777" w:rsidR="002E6089" w:rsidRPr="002E6089" w:rsidRDefault="00BE083B" w:rsidP="002E6089">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sidRPr="006F5F92">
        <w:rPr>
          <w:rFonts w:ascii="Times New Roman" w:hAnsi="Times New Roman" w:cs="Times New Roman"/>
          <w:sz w:val="24"/>
          <w:szCs w:val="24"/>
          <w:lang w:val="lt-LT" w:eastAsia="lt-LT"/>
        </w:rPr>
        <w:t>Su Sutarties vykdymu susijusius dokumentus</w:t>
      </w:r>
      <w:r w:rsidR="00C955A5" w:rsidRPr="006F5F92">
        <w:rPr>
          <w:rFonts w:ascii="Times New Roman" w:hAnsi="Times New Roman" w:cs="Times New Roman"/>
          <w:sz w:val="24"/>
          <w:szCs w:val="24"/>
          <w:lang w:val="lt-LT" w:eastAsia="lt-LT"/>
        </w:rPr>
        <w:t xml:space="preserve"> (</w:t>
      </w:r>
      <w:r w:rsidR="00C955A5" w:rsidRPr="006F5F92">
        <w:rPr>
          <w:rFonts w:ascii="Times New Roman" w:eastAsia="Times New Roman" w:hAnsi="Times New Roman" w:cs="Times New Roman"/>
          <w:sz w:val="24"/>
          <w:szCs w:val="24"/>
          <w:lang w:val="lt-LT"/>
        </w:rPr>
        <w:t xml:space="preserve">paslaugų priėmimo-perdavimo aktus, </w:t>
      </w:r>
      <w:r w:rsidR="00C955A5" w:rsidRPr="006F5F92">
        <w:rPr>
          <w:rFonts w:ascii="Times New Roman" w:hAnsi="Times New Roman" w:cs="Times New Roman"/>
          <w:sz w:val="24"/>
          <w:szCs w:val="24"/>
          <w:lang w:val="lt-LT"/>
        </w:rPr>
        <w:t xml:space="preserve">atliktų paslaugų apmokėjimo pažymas F-3 </w:t>
      </w:r>
      <w:r w:rsidR="00C955A5" w:rsidRPr="006F5F92">
        <w:rPr>
          <w:rFonts w:ascii="Times New Roman" w:hAnsi="Times New Roman" w:cs="Times New Roman"/>
          <w:color w:val="000000"/>
          <w:sz w:val="24"/>
          <w:szCs w:val="24"/>
          <w:lang w:val="lt-LT"/>
        </w:rPr>
        <w:t>bei sąskaitas – faktūras</w:t>
      </w:r>
      <w:r w:rsidR="00C955A5" w:rsidRPr="006F5F92">
        <w:rPr>
          <w:rFonts w:ascii="Times New Roman" w:hAnsi="Times New Roman" w:cs="Times New Roman"/>
          <w:sz w:val="24"/>
          <w:szCs w:val="24"/>
          <w:lang w:val="lt-LT" w:eastAsia="lt-LT"/>
        </w:rPr>
        <w:t xml:space="preserve">) </w:t>
      </w:r>
      <w:r w:rsidRPr="006F5F92">
        <w:rPr>
          <w:rFonts w:ascii="Times New Roman" w:hAnsi="Times New Roman" w:cs="Times New Roman"/>
          <w:sz w:val="24"/>
          <w:szCs w:val="24"/>
          <w:lang w:val="lt-LT" w:eastAsia="lt-LT"/>
        </w:rPr>
        <w:t>Užsakovui pateikti tik elektroniniu formatu, pasirašyti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w:t>
      </w:r>
      <w:r w:rsidR="001C3E6E" w:rsidRPr="006F5F92">
        <w:rPr>
          <w:rFonts w:ascii="Times New Roman" w:hAnsi="Times New Roman" w:cs="Times New Roman"/>
          <w:sz w:val="24"/>
          <w:szCs w:val="24"/>
          <w:lang w:val="lt-LT" w:eastAsia="lt-LT"/>
        </w:rPr>
        <w:t xml:space="preserve"> ir perkantieji subjektai</w:t>
      </w:r>
      <w:r w:rsidRPr="006F5F92">
        <w:rPr>
          <w:rFonts w:ascii="Times New Roman" w:hAnsi="Times New Roman" w:cs="Times New Roman"/>
          <w:sz w:val="24"/>
          <w:szCs w:val="24"/>
          <w:lang w:val="lt-LT" w:eastAsia="lt-LT"/>
        </w:rPr>
        <w:t xml:space="preserve"> turi taikyti pirkdamos prekes, paslaugas ar darbus, taikymo tvarkos aprašo patvirtinimo“</w:t>
      </w:r>
      <w:r w:rsidRPr="006F5F92">
        <w:rPr>
          <w:rFonts w:ascii="Times New Roman" w:eastAsia="Calibri" w:hAnsi="Times New Roman" w:cs="Times New Roman"/>
          <w:sz w:val="24"/>
          <w:szCs w:val="24"/>
          <w:lang w:val="lt-LT"/>
        </w:rPr>
        <w:t>.</w:t>
      </w:r>
    </w:p>
    <w:p w14:paraId="1DB3CCF8" w14:textId="6C80F6E7" w:rsidR="00137A2F" w:rsidRPr="002E6089" w:rsidRDefault="00137A2F" w:rsidP="002E6089">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sidRPr="002E6089">
        <w:rPr>
          <w:rFonts w:ascii="Times New Roman" w:hAnsi="Times New Roman" w:cs="Times New Roman"/>
          <w:sz w:val="24"/>
          <w:szCs w:val="24"/>
          <w:lang w:val="lt-LT" w:eastAsia="ar-SA"/>
        </w:rPr>
        <w:t>Pašalinti paslaugų teikimo trūkumus per Užsakovo nurodytą protingą terminą savo sąskaita.</w:t>
      </w:r>
      <w:r w:rsidR="0028425B">
        <w:rPr>
          <w:rFonts w:ascii="Times New Roman" w:hAnsi="Times New Roman" w:cs="Times New Roman"/>
          <w:sz w:val="24"/>
          <w:szCs w:val="24"/>
          <w:lang w:val="lt-LT" w:eastAsia="ar-SA"/>
        </w:rPr>
        <w:t xml:space="preserve"> </w:t>
      </w:r>
      <w:r w:rsidR="0028425B" w:rsidRPr="00FA0A95">
        <w:rPr>
          <w:rFonts w:ascii="Times New Roman" w:hAnsi="Times New Roman" w:cs="Times New Roman"/>
          <w:sz w:val="24"/>
          <w:szCs w:val="24"/>
          <w:lang w:val="lt-LT" w:eastAsia="ar-SA"/>
        </w:rPr>
        <w:t xml:space="preserve">Nepašalinus trūkumų nustatytu terminu, bus laikoma </w:t>
      </w:r>
      <w:r w:rsidR="001860AC" w:rsidRPr="00FA0A95">
        <w:rPr>
          <w:rFonts w:ascii="Times New Roman" w:hAnsi="Times New Roman" w:cs="Times New Roman"/>
          <w:sz w:val="24"/>
          <w:szCs w:val="24"/>
          <w:lang w:val="lt-LT" w:eastAsia="ar-SA"/>
        </w:rPr>
        <w:t xml:space="preserve">esminiu </w:t>
      </w:r>
      <w:r w:rsidR="0028425B" w:rsidRPr="00FA0A95">
        <w:rPr>
          <w:rFonts w:ascii="Times New Roman" w:hAnsi="Times New Roman" w:cs="Times New Roman"/>
          <w:sz w:val="24"/>
          <w:szCs w:val="24"/>
          <w:lang w:val="lt-LT" w:eastAsia="ar-SA"/>
        </w:rPr>
        <w:t>sutarties pažeidimu.</w:t>
      </w:r>
    </w:p>
    <w:p w14:paraId="15CB0BC8" w14:textId="77777777" w:rsidR="00C26FB7" w:rsidRPr="006F5F92" w:rsidRDefault="00C26FB7" w:rsidP="001C3E6E">
      <w:pPr>
        <w:numPr>
          <w:ilvl w:val="1"/>
          <w:numId w:val="8"/>
        </w:numPr>
        <w:tabs>
          <w:tab w:val="left" w:pos="0"/>
          <w:tab w:val="left" w:pos="993"/>
        </w:tabs>
        <w:snapToGrid w:val="0"/>
        <w:spacing w:after="0" w:line="240" w:lineRule="auto"/>
        <w:ind w:left="0" w:firstLine="567"/>
        <w:contextualSpacing/>
        <w:jc w:val="both"/>
        <w:rPr>
          <w:rFonts w:ascii="Times New Roman" w:hAnsi="Times New Roman" w:cs="Times New Roman"/>
          <w:spacing w:val="-4"/>
          <w:sz w:val="24"/>
          <w:szCs w:val="24"/>
          <w:lang w:val="lt-LT"/>
        </w:rPr>
      </w:pPr>
      <w:bookmarkStart w:id="2" w:name="_Hlk122358241"/>
      <w:r w:rsidRPr="006F5F92">
        <w:rPr>
          <w:rFonts w:ascii="Times New Roman" w:hAnsi="Times New Roman" w:cs="Times New Roman"/>
          <w:spacing w:val="-4"/>
          <w:sz w:val="24"/>
          <w:szCs w:val="24"/>
          <w:lang w:val="lt-LT"/>
        </w:rPr>
        <w:t>Paslaugų teikėjo teisės ir atsakomybė:</w:t>
      </w:r>
    </w:p>
    <w:p w14:paraId="298FA849"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C26FB7" w:rsidRPr="006F5F92">
        <w:rPr>
          <w:rFonts w:ascii="Times New Roman" w:hAnsi="Times New Roman" w:cs="Times New Roman"/>
          <w:spacing w:val="-4"/>
          <w:sz w:val="24"/>
          <w:szCs w:val="24"/>
          <w:lang w:val="lt-LT"/>
        </w:rPr>
        <w:t xml:space="preserve">aslaugų teikėjas turi </w:t>
      </w:r>
      <w:r w:rsidR="003D50E2" w:rsidRPr="006F5F92">
        <w:rPr>
          <w:rFonts w:ascii="Times New Roman" w:hAnsi="Times New Roman" w:cs="Times New Roman"/>
          <w:spacing w:val="-4"/>
          <w:sz w:val="24"/>
          <w:szCs w:val="24"/>
          <w:lang w:val="lt-LT"/>
        </w:rPr>
        <w:t>teisę gauti visą privalomą informaciją, reikalingą projektui parengti;</w:t>
      </w:r>
    </w:p>
    <w:p w14:paraId="0737CDF1"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3D50E2" w:rsidRPr="006F5F92">
        <w:rPr>
          <w:rFonts w:ascii="Times New Roman" w:hAnsi="Times New Roman" w:cs="Times New Roman"/>
          <w:spacing w:val="-4"/>
          <w:sz w:val="24"/>
          <w:szCs w:val="24"/>
          <w:lang w:val="lt-LT"/>
        </w:rPr>
        <w:t>er nustatytą laikotarpį gauti apmokėjimą už atliktas paslaugas.</w:t>
      </w:r>
    </w:p>
    <w:bookmarkEnd w:id="2"/>
    <w:p w14:paraId="02E44CBA"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C26FB7" w:rsidRPr="006F5F92">
        <w:rPr>
          <w:rFonts w:ascii="Times New Roman" w:hAnsi="Times New Roman" w:cs="Times New Roman"/>
          <w:spacing w:val="-4"/>
          <w:sz w:val="24"/>
          <w:szCs w:val="24"/>
          <w:lang w:val="lt-LT"/>
        </w:rPr>
        <w:t>aslaugų teikėjas už techninėje specifikacijoje nurodytų pareigų nevykdymą ar nepatenkinamą vykdymą atsako įstatymų nustatyta tvarka.</w:t>
      </w:r>
    </w:p>
    <w:p w14:paraId="0B603B90" w14:textId="77777777" w:rsidR="00C26FB7" w:rsidRPr="006F5F92" w:rsidRDefault="00C26FB7"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Paslaugų teikėjas taip pat atsako už kitas savo veiklos neigiamas pasekmes, kurios atsirado pažeidus techninės užduoties reikalavimus arba jais nepasinaudojus.</w:t>
      </w:r>
    </w:p>
    <w:p w14:paraId="05D9BB71" w14:textId="77777777" w:rsidR="00C26FB7" w:rsidRPr="006F5F92" w:rsidRDefault="00C26FB7" w:rsidP="00851189">
      <w:pPr>
        <w:tabs>
          <w:tab w:val="left" w:pos="1260"/>
        </w:tabs>
        <w:spacing w:after="0" w:line="240" w:lineRule="auto"/>
        <w:jc w:val="both"/>
        <w:rPr>
          <w:rFonts w:ascii="Times New Roman" w:hAnsi="Times New Roman" w:cs="Times New Roman"/>
          <w:sz w:val="24"/>
          <w:szCs w:val="24"/>
          <w:lang w:val="lt-LT"/>
        </w:rPr>
      </w:pPr>
    </w:p>
    <w:p w14:paraId="0CF88409" w14:textId="77777777" w:rsidR="00C26FB7" w:rsidRPr="006F5F92" w:rsidRDefault="00C26FB7" w:rsidP="00BE083B">
      <w:pPr>
        <w:pStyle w:val="Sraopastraipa"/>
        <w:numPr>
          <w:ilvl w:val="0"/>
          <w:numId w:val="8"/>
        </w:numPr>
        <w:tabs>
          <w:tab w:val="left" w:pos="1134"/>
        </w:tabs>
        <w:spacing w:after="0" w:line="240" w:lineRule="auto"/>
        <w:ind w:firstLine="207"/>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ŠALIŲ ATSAKOMYBĖ UŽ SUTARTIES SĄLYGŲ NEVYKDYMĄ</w:t>
      </w:r>
    </w:p>
    <w:p w14:paraId="34EDF503" w14:textId="77777777" w:rsidR="00C26FB7" w:rsidRPr="006F5F92" w:rsidRDefault="00C26FB7" w:rsidP="00BE083B">
      <w:pPr>
        <w:tabs>
          <w:tab w:val="left" w:pos="1260"/>
        </w:tabs>
        <w:spacing w:after="0" w:line="240" w:lineRule="auto"/>
        <w:jc w:val="both"/>
        <w:rPr>
          <w:rFonts w:ascii="Times New Roman" w:hAnsi="Times New Roman" w:cs="Times New Roman"/>
          <w:sz w:val="24"/>
          <w:szCs w:val="24"/>
          <w:lang w:val="lt-LT"/>
        </w:rPr>
      </w:pPr>
    </w:p>
    <w:p w14:paraId="27DD3951" w14:textId="77777777" w:rsidR="00C26FB7" w:rsidRPr="006F5F92" w:rsidRDefault="00C26FB7" w:rsidP="00BE083B">
      <w:pPr>
        <w:numPr>
          <w:ilvl w:val="1"/>
          <w:numId w:val="8"/>
        </w:numPr>
        <w:tabs>
          <w:tab w:val="left" w:pos="993"/>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6CEC9CB8"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Užsakovui nesumokėjus pagal sutartyje nurodytus terminus, Paslaugų teikėjas gali pareikalauti Užsakovo sumokėti </w:t>
      </w:r>
      <w:r w:rsidRPr="006F5F92">
        <w:rPr>
          <w:rFonts w:ascii="Times New Roman" w:hAnsi="Times New Roman" w:cs="Times New Roman"/>
          <w:color w:val="000000" w:themeColor="text1"/>
          <w:sz w:val="24"/>
          <w:szCs w:val="24"/>
          <w:lang w:val="lt-LT"/>
        </w:rPr>
        <w:t xml:space="preserve">0,03% </w:t>
      </w:r>
      <w:r w:rsidRPr="006F5F92">
        <w:rPr>
          <w:rFonts w:ascii="Times New Roman" w:hAnsi="Times New Roman" w:cs="Times New Roman"/>
          <w:sz w:val="24"/>
          <w:szCs w:val="24"/>
          <w:lang w:val="lt-LT"/>
        </w:rPr>
        <w:t xml:space="preserve">delspinigių per dieną nuo pradinės sutarties vertės. </w:t>
      </w:r>
    </w:p>
    <w:p w14:paraId="4C45418E"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Jeigu Paslaugų teikėjas </w:t>
      </w:r>
      <w:r w:rsidR="001C3E6E" w:rsidRPr="006F5F92">
        <w:rPr>
          <w:rFonts w:ascii="Times New Roman" w:hAnsi="Times New Roman" w:cs="Times New Roman"/>
          <w:sz w:val="24"/>
          <w:szCs w:val="24"/>
          <w:lang w:val="lt-LT"/>
        </w:rPr>
        <w:t>laiku nevykdo</w:t>
      </w:r>
      <w:r w:rsidRPr="006F5F92">
        <w:rPr>
          <w:rFonts w:ascii="Times New Roman" w:hAnsi="Times New Roman" w:cs="Times New Roman"/>
          <w:sz w:val="24"/>
          <w:szCs w:val="24"/>
          <w:lang w:val="lt-LT"/>
        </w:rPr>
        <w:t xml:space="preserve"> savo įsipareigojimų, Užsakovas turi teisę, be oficialaus įspėjimo ir neprarasdamas teisės į kitas savo teisių gynimo priemones pagal sutartį, skaičiuoti 0,03 % delspinigių nuo pradinės sutarties vertės už kiekvieną uždelstą dieną. </w:t>
      </w:r>
      <w:r w:rsidRPr="006F5F92">
        <w:rPr>
          <w:rFonts w:ascii="Times New Roman" w:hAnsi="Times New Roman" w:cs="Times New Roman"/>
          <w:sz w:val="24"/>
          <w:szCs w:val="24"/>
          <w:lang w:val="lt-LT" w:eastAsia="ar-SA"/>
        </w:rPr>
        <w:t>Delspinigiai išskaičiuojami iš Paslaugų teikėjui mokėtinų sumų.</w:t>
      </w:r>
    </w:p>
    <w:p w14:paraId="17F0CCD0" w14:textId="77777777" w:rsidR="00C26FB7" w:rsidRPr="006F5F92" w:rsidRDefault="00C26FB7" w:rsidP="00BE083B">
      <w:pPr>
        <w:tabs>
          <w:tab w:val="left" w:pos="993"/>
        </w:tabs>
        <w:suppressAutoHyphens/>
        <w:spacing w:after="0" w:line="240" w:lineRule="auto"/>
        <w:ind w:left="567"/>
        <w:jc w:val="both"/>
        <w:rPr>
          <w:rFonts w:ascii="Times New Roman" w:hAnsi="Times New Roman" w:cs="Times New Roman"/>
          <w:sz w:val="24"/>
          <w:szCs w:val="24"/>
          <w:lang w:val="lt-LT" w:eastAsia="ar-SA"/>
        </w:rPr>
      </w:pPr>
    </w:p>
    <w:p w14:paraId="0BEE1471" w14:textId="77777777" w:rsidR="00C26FB7" w:rsidRPr="006F5F92" w:rsidRDefault="00C26FB7" w:rsidP="00BE083B">
      <w:pPr>
        <w:pStyle w:val="Pagrindinistekstas"/>
        <w:numPr>
          <w:ilvl w:val="0"/>
          <w:numId w:val="8"/>
        </w:numPr>
        <w:tabs>
          <w:tab w:val="left" w:pos="900"/>
        </w:tabs>
        <w:spacing w:after="0"/>
        <w:jc w:val="center"/>
        <w:rPr>
          <w:b/>
          <w:szCs w:val="24"/>
          <w:lang w:val="lt-LT"/>
        </w:rPr>
      </w:pPr>
      <w:bookmarkStart w:id="3" w:name="_Hlk122358271"/>
      <w:r w:rsidRPr="006F5F92">
        <w:rPr>
          <w:b/>
          <w:szCs w:val="24"/>
          <w:lang w:val="lt-LT"/>
        </w:rPr>
        <w:t xml:space="preserve"> SUBTEIKĖJAI IR JŲ KEITIMO TVARKA</w:t>
      </w:r>
    </w:p>
    <w:p w14:paraId="4792F477" w14:textId="77777777" w:rsidR="00C26FB7" w:rsidRPr="006F5F92" w:rsidRDefault="00C26FB7" w:rsidP="00BE083B">
      <w:pPr>
        <w:pStyle w:val="Pagrindinistekstas"/>
        <w:tabs>
          <w:tab w:val="left" w:pos="900"/>
        </w:tabs>
        <w:spacing w:after="0"/>
        <w:ind w:left="1080"/>
        <w:rPr>
          <w:b/>
          <w:szCs w:val="24"/>
          <w:lang w:val="lt-LT"/>
        </w:rPr>
      </w:pPr>
    </w:p>
    <w:p w14:paraId="6BB942A8" w14:textId="50F5CEC5" w:rsidR="00C26FB7" w:rsidRPr="006F5F92" w:rsidRDefault="00C26FB7" w:rsidP="00BE083B">
      <w:pPr>
        <w:pStyle w:val="Pagrindinistekstas"/>
        <w:numPr>
          <w:ilvl w:val="1"/>
          <w:numId w:val="4"/>
        </w:numPr>
        <w:tabs>
          <w:tab w:val="left" w:pos="709"/>
          <w:tab w:val="left" w:pos="900"/>
        </w:tabs>
        <w:spacing w:after="0"/>
        <w:ind w:left="0" w:firstLine="567"/>
        <w:jc w:val="both"/>
        <w:rPr>
          <w:szCs w:val="24"/>
          <w:lang w:val="lt-LT"/>
        </w:rPr>
      </w:pPr>
      <w:r w:rsidRPr="006F5F92">
        <w:rPr>
          <w:szCs w:val="24"/>
          <w:lang w:val="lt-LT"/>
        </w:rPr>
        <w:t xml:space="preserve"> Paslaugų teikėjas Sutarčiai vykdyti pasitelkia šį (-</w:t>
      </w:r>
      <w:proofErr w:type="spellStart"/>
      <w:r w:rsidRPr="006F5F92">
        <w:rPr>
          <w:szCs w:val="24"/>
          <w:lang w:val="lt-LT"/>
        </w:rPr>
        <w:t>iuos</w:t>
      </w:r>
      <w:proofErr w:type="spellEnd"/>
      <w:r w:rsidRPr="006F5F92">
        <w:rPr>
          <w:szCs w:val="24"/>
          <w:lang w:val="lt-LT"/>
        </w:rPr>
        <w:t xml:space="preserve">) žinomą Subteikėją, nurodytą pasiūlyme - </w:t>
      </w:r>
      <w:r w:rsidR="00F71B4E" w:rsidRPr="00DB6F23">
        <w:rPr>
          <w:i/>
          <w:iCs/>
          <w:szCs w:val="24"/>
          <w:lang w:val="lt-LT"/>
        </w:rPr>
        <w:t xml:space="preserve">nepasitelkiama  </w:t>
      </w:r>
      <w:r w:rsidR="00F71B4E" w:rsidRPr="00DB6F23">
        <w:rPr>
          <w:szCs w:val="24"/>
          <w:lang w:val="lt-LT"/>
        </w:rPr>
        <w:t>(toliau –Subteikėjas)</w:t>
      </w:r>
      <w:r w:rsidRPr="006F5F92">
        <w:rPr>
          <w:szCs w:val="24"/>
          <w:lang w:val="lt-LT"/>
        </w:rPr>
        <w:t>.</w:t>
      </w:r>
    </w:p>
    <w:p w14:paraId="3D3F2789"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 xml:space="preserve">Sutarties vykdymo metu, kai Subteikėjas netinkamai vykdo įsipareigojimus Paslaugų teikėjui, taip pat tuo atveju, kai Subteikėjas nepajėgus vykdyti įsipareigojimų Paslaugų teikėjui dėl iškeltos bankroto bylos, pradėtos likvidavimo procedūros ir pan. padėties, Paslaugų teikėjas gali pakeisti Subteikėją tokia tvarka: </w:t>
      </w:r>
    </w:p>
    <w:p w14:paraId="3ADC7A07"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t>apie tai jis turi raštu informuoti Užsakovą, nurodydamas Subteikėjo pakeitimo priežastis</w:t>
      </w:r>
      <w:r w:rsidR="00B82CDB" w:rsidRPr="006F5F92">
        <w:rPr>
          <w:szCs w:val="24"/>
          <w:lang w:val="lt-LT"/>
        </w:rPr>
        <w:t>.</w:t>
      </w:r>
    </w:p>
    <w:p w14:paraId="37422E6B"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t>gavęs tokį pranešimą, Užsakovas per 5 darbo dienas kartu su Paslaugų teikėju įformina papildomą susitarimą dėl Subteikėjo pakeitimo. Šis papildomas susitarimas tampa neatskiriama Sutarties dalimi.</w:t>
      </w:r>
    </w:p>
    <w:bookmarkEnd w:id="3"/>
    <w:p w14:paraId="00FB8A7A"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 xml:space="preserve">Sudarius Sutartį, tačiau ne vėliau negu Sutartis pradedama vykdyti, Paslaugų teikėjas įsipareigoja Užsakovui pranešti kartu su pasiūlymu nenurodytų Subteikėjų pavadinimus, kontaktinius duomenis ir jų atstovus, kuriuos jis ketina pasitelkti vykdant Sutartį. Užsakovas taip pat reikalauja, kad Paslaugų teikėjas informuotų apie minėtos informacijos pasikeitimus visu Sutarties vykdymo </w:t>
      </w:r>
      <w:r w:rsidRPr="006F5F92">
        <w:rPr>
          <w:szCs w:val="24"/>
          <w:lang w:val="lt-LT"/>
        </w:rPr>
        <w:lastRenderedPageBreak/>
        <w:t>metu, taip pat apie naujus Subteikėjus, kuriuos jis ketina pasitelkti vėliau ir kurie nebuvo žinomi pasiūlymo pateikimo metu</w:t>
      </w:r>
    </w:p>
    <w:p w14:paraId="4CFC285C"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Paslaugų teikėjas neturi teisės pasitelkti Subteikėjų, jeigu apie ketinimą juos pasitelkti nebuvo nurodęs savo pasiūlyme ir jie nėra nurodyti Sutarties 7.1. punkte ar neinformavęs Užsakovo pagal Sutarties 7.3. punktą. Paslaugų teikėjas, nesilaikęs šiame punkte nurodyto reikalavimo, įsipareigoja sumokėti Užsakovui baudą, lygią 5 proc. pradinės sutarties vertės, ir atlygin</w:t>
      </w:r>
      <w:r w:rsidR="001C3E6E" w:rsidRPr="006F5F92">
        <w:rPr>
          <w:szCs w:val="24"/>
          <w:lang w:val="lt-LT"/>
        </w:rPr>
        <w:t>ti kitus</w:t>
      </w:r>
      <w:r w:rsidRPr="006F5F92">
        <w:rPr>
          <w:szCs w:val="24"/>
          <w:lang w:val="lt-LT"/>
        </w:rPr>
        <w:t xml:space="preserve"> nuostolius, kiek jų nepadengia Sutartyje nustatyta bauda ir delspinigiai. Bauda gali būti išskaičiuojama iš </w:t>
      </w:r>
      <w:r w:rsidRPr="006F5F92">
        <w:rPr>
          <w:szCs w:val="24"/>
          <w:lang w:val="lt-LT" w:eastAsia="ar-SA"/>
        </w:rPr>
        <w:t>Paslaugų teikėjui</w:t>
      </w:r>
      <w:r w:rsidRPr="006F5F92">
        <w:rPr>
          <w:szCs w:val="24"/>
          <w:lang w:val="lt-LT"/>
        </w:rPr>
        <w:t xml:space="preserve"> mokėtinų sumų.</w:t>
      </w:r>
    </w:p>
    <w:p w14:paraId="00A53A8D" w14:textId="77777777" w:rsidR="00C26FB7" w:rsidRPr="006F5F92" w:rsidRDefault="00C26FB7" w:rsidP="00BE083B">
      <w:pPr>
        <w:tabs>
          <w:tab w:val="left" w:pos="993"/>
        </w:tabs>
        <w:spacing w:after="0" w:line="240" w:lineRule="auto"/>
        <w:jc w:val="both"/>
        <w:rPr>
          <w:rFonts w:ascii="Times New Roman" w:hAnsi="Times New Roman" w:cs="Times New Roman"/>
          <w:b/>
          <w:sz w:val="24"/>
          <w:szCs w:val="24"/>
          <w:lang w:val="lt-LT"/>
        </w:rPr>
      </w:pPr>
    </w:p>
    <w:p w14:paraId="5DC3EC17" w14:textId="77777777" w:rsidR="00C26FB7" w:rsidRPr="006F5F92" w:rsidRDefault="00C26FB7" w:rsidP="00BE083B">
      <w:pPr>
        <w:pStyle w:val="Sraopastraipa"/>
        <w:numPr>
          <w:ilvl w:val="0"/>
          <w:numId w:val="4"/>
        </w:numPr>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NENUGALIMOS JĖGOS APLINKYBĖS</w:t>
      </w:r>
    </w:p>
    <w:p w14:paraId="40452964" w14:textId="77777777" w:rsidR="00C26FB7" w:rsidRPr="006F5F92" w:rsidRDefault="00C26FB7" w:rsidP="00BE083B">
      <w:pPr>
        <w:spacing w:after="0" w:line="240" w:lineRule="auto"/>
        <w:ind w:left="567"/>
        <w:rPr>
          <w:rFonts w:ascii="Times New Roman" w:hAnsi="Times New Roman" w:cs="Times New Roman"/>
          <w:b/>
          <w:sz w:val="24"/>
          <w:szCs w:val="24"/>
          <w:lang w:val="lt-LT"/>
        </w:rPr>
      </w:pPr>
    </w:p>
    <w:p w14:paraId="3851AA02" w14:textId="77777777"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2FF3EFE9" w14:textId="77777777" w:rsidR="00C26FB7" w:rsidRPr="006F5F92" w:rsidRDefault="00C26FB7" w:rsidP="00BE083B">
      <w:pPr>
        <w:pStyle w:val="Sraopastraipa"/>
        <w:numPr>
          <w:ilvl w:val="1"/>
          <w:numId w:val="4"/>
        </w:numPr>
        <w:tabs>
          <w:tab w:val="left" w:pos="709"/>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3C4787AD" w14:textId="77777777"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1F2CBD02" w14:textId="77777777" w:rsidR="00C26FB7" w:rsidRPr="006F5F92" w:rsidRDefault="00C26FB7" w:rsidP="00BE083B">
      <w:pPr>
        <w:pStyle w:val="Sraopastraipa"/>
        <w:spacing w:after="0" w:line="240" w:lineRule="auto"/>
        <w:ind w:left="567"/>
        <w:jc w:val="both"/>
        <w:rPr>
          <w:rFonts w:ascii="Times New Roman" w:hAnsi="Times New Roman" w:cs="Times New Roman"/>
          <w:b/>
          <w:sz w:val="24"/>
          <w:szCs w:val="24"/>
          <w:lang w:val="lt-LT"/>
        </w:rPr>
      </w:pPr>
    </w:p>
    <w:p w14:paraId="125BC24E" w14:textId="77777777" w:rsidR="00C26FB7" w:rsidRPr="006F5F92" w:rsidRDefault="00C26FB7" w:rsidP="00BE083B">
      <w:pPr>
        <w:pStyle w:val="Pagrindinistekstas"/>
        <w:numPr>
          <w:ilvl w:val="0"/>
          <w:numId w:val="4"/>
        </w:numPr>
        <w:tabs>
          <w:tab w:val="left" w:pos="709"/>
          <w:tab w:val="left" w:pos="900"/>
        </w:tabs>
        <w:spacing w:after="0"/>
        <w:ind w:left="0" w:firstLine="0"/>
        <w:jc w:val="center"/>
        <w:rPr>
          <w:b/>
          <w:bCs/>
          <w:szCs w:val="24"/>
          <w:lang w:val="lt-LT"/>
        </w:rPr>
      </w:pPr>
      <w:r w:rsidRPr="006F5F92">
        <w:rPr>
          <w:b/>
          <w:bCs/>
          <w:szCs w:val="24"/>
          <w:lang w:val="lt-LT"/>
        </w:rPr>
        <w:t>SUTARTIES NUTRAUKIMAS</w:t>
      </w:r>
    </w:p>
    <w:p w14:paraId="6539F63D" w14:textId="77777777" w:rsidR="00C26FB7" w:rsidRPr="006F5F92" w:rsidRDefault="00C26FB7" w:rsidP="00BE083B">
      <w:pPr>
        <w:pStyle w:val="Pagrindinistekstas"/>
        <w:tabs>
          <w:tab w:val="left" w:pos="709"/>
          <w:tab w:val="left" w:pos="900"/>
        </w:tabs>
        <w:spacing w:after="0"/>
        <w:jc w:val="both"/>
        <w:rPr>
          <w:b/>
          <w:bCs/>
          <w:szCs w:val="24"/>
          <w:lang w:val="lt-LT"/>
        </w:rPr>
      </w:pPr>
    </w:p>
    <w:p w14:paraId="7BA85C12" w14:textId="1E3E26EE"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Jeigu Paslaugų teikėjas </w:t>
      </w:r>
      <w:r w:rsidR="00AC06A2" w:rsidRPr="006F5F92">
        <w:rPr>
          <w:lang w:val="lt-LT"/>
        </w:rPr>
        <w:t>nesuteikia Paslaugų per Sutartyje nustatytą terminą</w:t>
      </w:r>
      <w:r w:rsidR="004262D4">
        <w:rPr>
          <w:szCs w:val="24"/>
          <w:lang w:val="lt-LT" w:eastAsia="ar-SA"/>
        </w:rPr>
        <w:t>,</w:t>
      </w:r>
      <w:r w:rsidRPr="006F5F92">
        <w:rPr>
          <w:szCs w:val="24"/>
          <w:lang w:val="lt-LT" w:eastAsia="ar-SA"/>
        </w:rPr>
        <w:t xml:space="preserve"> laiku nepašalina Paslaugų teikimo trūkumų (daro esminius Sutarties pažeidimus), ar nevykdo kitų įsipareigojimų pagal Sutartį arba vykdo juos netinkamai, Užsakovas </w:t>
      </w:r>
      <w:r w:rsidRPr="006F5F92">
        <w:rPr>
          <w:szCs w:val="24"/>
          <w:lang w:val="lt-LT" w:eastAsia="lt-LT"/>
        </w:rPr>
        <w:t xml:space="preserve">prieš 14 kalendorinių dienų raštu pranešęs apie tai </w:t>
      </w:r>
      <w:r w:rsidRPr="006F5F92">
        <w:rPr>
          <w:szCs w:val="24"/>
          <w:lang w:val="lt-LT" w:eastAsia="ar-SA"/>
        </w:rPr>
        <w:t>Paslaugų teikėjui turi teisę vienašališkai nutraukti sutartį ir reikalauti sumokėti baudą, lygią 5 proc. pradinės sutarties vertės, kuri šalių laikoma minimaliais patirtais tiesioginiais nuostoliais, bei reikalauti visų kitų nuostolių atlyginimo, tiek, kiek jų nepadengia šioje Sutartyje nustatytos baudos ir delspinigiai.</w:t>
      </w:r>
    </w:p>
    <w:p w14:paraId="04E11D8C"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bCs/>
          <w:szCs w:val="24"/>
          <w:lang w:val="lt-LT" w:eastAsia="ar-SA"/>
        </w:rPr>
        <w:t>Užsakovas</w:t>
      </w:r>
      <w:r w:rsidRPr="006F5F92">
        <w:rPr>
          <w:szCs w:val="24"/>
          <w:lang w:val="lt-LT" w:eastAsia="lt-LT"/>
        </w:rPr>
        <w:t xml:space="preserve"> prieš 14 kalendorinių dienų raštu pranešęs apie tai </w:t>
      </w:r>
      <w:r w:rsidRPr="006F5F92">
        <w:rPr>
          <w:szCs w:val="24"/>
          <w:lang w:val="lt-LT" w:eastAsia="ar-SA"/>
        </w:rPr>
        <w:t xml:space="preserve">Paslaugų teikėjui turi teisę vienašališkai nutraukti sutartį, jeigu Paslaugų teikėjas bankrutuoja arba nepajėgia vykdyti sutartinių įsipareigojimų ir, </w:t>
      </w:r>
      <w:r w:rsidRPr="006F5F92">
        <w:rPr>
          <w:bCs/>
          <w:szCs w:val="24"/>
          <w:lang w:val="lt-LT" w:eastAsia="ar-SA"/>
        </w:rPr>
        <w:t>Užsakovui</w:t>
      </w:r>
      <w:r w:rsidRPr="006F5F92">
        <w:rPr>
          <w:szCs w:val="24"/>
          <w:lang w:val="lt-LT" w:eastAsia="ar-SA"/>
        </w:rPr>
        <w:t xml:space="preserve"> pareikalavus, nepateikia patikimų įrodymų dėl įmanomo šių įsipareigojimų vykdymo ateityje.</w:t>
      </w:r>
    </w:p>
    <w:p w14:paraId="4B3732D7"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Paslaugų teikėjas turi teisę vienašališkai nutraukti Sutartį, jeigu </w:t>
      </w:r>
      <w:r w:rsidRPr="006F5F92">
        <w:rPr>
          <w:bCs/>
          <w:szCs w:val="24"/>
          <w:lang w:val="lt-LT" w:eastAsia="ar-SA"/>
        </w:rPr>
        <w:t>Užsakovas</w:t>
      </w:r>
      <w:r w:rsidRPr="006F5F92">
        <w:rPr>
          <w:szCs w:val="24"/>
          <w:lang w:val="lt-LT" w:eastAsia="ar-SA"/>
        </w:rPr>
        <w:t xml:space="preserve"> nevykdo savo įsipareigojimų pagal šią Sutartį. Nutraukus Sutartį šiuo pagrindu, Paslaugų teikėjas turi teisę gauti atlyginimą už suteiktų paslaugų dalį Sutartyje nustatytomis kainomis ir reikalauti sumokėti baudą, lygią 5 proc. pradinės sutarties vertės, kuri šalių laikoma minimaliais patirtais tiesioginiais nuostoliais, </w:t>
      </w:r>
      <w:r w:rsidRPr="006F5F92">
        <w:rPr>
          <w:szCs w:val="24"/>
          <w:lang w:val="lt-LT"/>
        </w:rPr>
        <w:t>b</w:t>
      </w:r>
      <w:r w:rsidRPr="006F5F92">
        <w:rPr>
          <w:szCs w:val="24"/>
          <w:lang w:val="lt-LT" w:eastAsia="ar-SA"/>
        </w:rPr>
        <w:t xml:space="preserve">ei reikalauti visų kitų nuostolių atlyginimo, tiek, kiek jų nepadengia šioje Sutartyje nustatytos baudos ir delspinigiai. Paslaugų teikėjas turi pateikti Užsakovui raštišką pranešimą </w:t>
      </w:r>
      <w:r w:rsidRPr="006F5F92">
        <w:rPr>
          <w:szCs w:val="24"/>
          <w:lang w:val="lt-LT" w:eastAsia="lt-LT"/>
        </w:rPr>
        <w:t xml:space="preserve">prieš 14 kalendorinių dienų </w:t>
      </w:r>
      <w:r w:rsidRPr="006F5F92">
        <w:rPr>
          <w:szCs w:val="24"/>
          <w:lang w:val="lt-LT" w:eastAsia="ar-SA"/>
        </w:rPr>
        <w:t>apie Sutarties nutraukimą.</w:t>
      </w:r>
    </w:p>
    <w:p w14:paraId="1FA637A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t xml:space="preserve">Jeigu </w:t>
      </w:r>
      <w:r w:rsidRPr="006F5F92">
        <w:rPr>
          <w:szCs w:val="24"/>
          <w:lang w:val="lt-LT" w:eastAsia="ar-SA"/>
        </w:rPr>
        <w:t xml:space="preserve">Paslaugų teikėjas </w:t>
      </w:r>
      <w:r w:rsidRPr="006F5F92">
        <w:rPr>
          <w:rFonts w:eastAsia="Calibri"/>
          <w:szCs w:val="24"/>
          <w:lang w:val="lt-LT" w:eastAsia="lt-LT"/>
        </w:rPr>
        <w:t xml:space="preserve">vienašališkai nutraukia sutartį be </w:t>
      </w:r>
      <w:r w:rsidRPr="006F5F92">
        <w:rPr>
          <w:bCs/>
          <w:szCs w:val="24"/>
          <w:lang w:val="lt-LT" w:eastAsia="ar-SA"/>
        </w:rPr>
        <w:t>Užsakovo</w:t>
      </w:r>
      <w:r w:rsidRPr="006F5F92">
        <w:rPr>
          <w:rFonts w:eastAsia="Calibri"/>
          <w:szCs w:val="24"/>
          <w:lang w:val="lt-LT" w:eastAsia="lt-LT"/>
        </w:rPr>
        <w:t xml:space="preserve"> kaltės, </w:t>
      </w:r>
      <w:r w:rsidRPr="006F5F92">
        <w:rPr>
          <w:szCs w:val="24"/>
          <w:lang w:val="lt-LT" w:eastAsia="ar-SA"/>
        </w:rPr>
        <w:t>Paslaugų teikėjas</w:t>
      </w:r>
      <w:r w:rsidRPr="006F5F92">
        <w:rPr>
          <w:rFonts w:eastAsia="Calibri"/>
          <w:szCs w:val="24"/>
          <w:lang w:val="lt-LT" w:eastAsia="lt-LT"/>
        </w:rPr>
        <w:t xml:space="preserve"> sumoka Užsakovui baudą, lygią </w:t>
      </w:r>
      <w:r w:rsidRPr="006F5F92">
        <w:rPr>
          <w:szCs w:val="24"/>
          <w:lang w:val="lt-LT" w:eastAsia="ar-SA"/>
        </w:rPr>
        <w:t xml:space="preserve">5 proc. pradinės sutarties vertės, kuri šalių laikoma minimaliais patirtais tiesioginiais nuostoliais, </w:t>
      </w:r>
      <w:r w:rsidRPr="006F5F92">
        <w:rPr>
          <w:rFonts w:eastAsia="Calibri"/>
          <w:szCs w:val="24"/>
          <w:lang w:val="lt-LT" w:eastAsia="lt-LT"/>
        </w:rPr>
        <w:t>bei atlygina visus kitus nuostolius, tiek kiek jų nepadengia šioje Sutartyje nustatytos baudos ir delspinigiai.</w:t>
      </w:r>
    </w:p>
    <w:p w14:paraId="46B2ABF5"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t xml:space="preserve">Jeigu </w:t>
      </w:r>
      <w:r w:rsidRPr="006F5F92">
        <w:rPr>
          <w:bCs/>
          <w:szCs w:val="24"/>
          <w:lang w:val="lt-LT" w:eastAsia="ar-SA"/>
        </w:rPr>
        <w:t>Užsakovas</w:t>
      </w:r>
      <w:r w:rsidRPr="006F5F92">
        <w:rPr>
          <w:rFonts w:eastAsia="Calibri"/>
          <w:szCs w:val="24"/>
          <w:lang w:val="lt-LT" w:eastAsia="lt-LT"/>
        </w:rPr>
        <w:t xml:space="preserve"> vienašališkai nutraukia sutartį be </w:t>
      </w:r>
      <w:r w:rsidRPr="006F5F92">
        <w:rPr>
          <w:szCs w:val="24"/>
          <w:lang w:val="lt-LT" w:eastAsia="ar-SA"/>
        </w:rPr>
        <w:t>Paslaugų teikėjo</w:t>
      </w:r>
      <w:r w:rsidRPr="006F5F92">
        <w:rPr>
          <w:szCs w:val="24"/>
          <w:lang w:val="lt-LT" w:eastAsia="lt-LT"/>
        </w:rPr>
        <w:t xml:space="preserve"> k</w:t>
      </w:r>
      <w:r w:rsidRPr="006F5F92">
        <w:rPr>
          <w:rFonts w:eastAsia="Calibri"/>
          <w:szCs w:val="24"/>
          <w:lang w:val="lt-LT" w:eastAsia="lt-LT"/>
        </w:rPr>
        <w:t xml:space="preserve">altės, </w:t>
      </w:r>
      <w:r w:rsidRPr="006F5F92">
        <w:rPr>
          <w:bCs/>
          <w:szCs w:val="24"/>
          <w:lang w:val="lt-LT" w:eastAsia="ar-SA"/>
        </w:rPr>
        <w:t>Užsakovas</w:t>
      </w:r>
      <w:r w:rsidRPr="006F5F92">
        <w:rPr>
          <w:rFonts w:eastAsia="Calibri"/>
          <w:szCs w:val="24"/>
          <w:lang w:val="lt-LT" w:eastAsia="lt-LT"/>
        </w:rPr>
        <w:t xml:space="preserve"> sumoka </w:t>
      </w:r>
      <w:r w:rsidRPr="006F5F92">
        <w:rPr>
          <w:szCs w:val="24"/>
          <w:lang w:val="lt-LT" w:eastAsia="ar-SA"/>
        </w:rPr>
        <w:t>Paslaugų teikėjui</w:t>
      </w:r>
      <w:r w:rsidRPr="006F5F92">
        <w:rPr>
          <w:rFonts w:eastAsia="Calibri"/>
          <w:szCs w:val="24"/>
          <w:lang w:val="lt-LT" w:eastAsia="lt-LT"/>
        </w:rPr>
        <w:t xml:space="preserve"> baudą, lygią </w:t>
      </w:r>
      <w:r w:rsidRPr="006F5F92">
        <w:rPr>
          <w:szCs w:val="24"/>
          <w:lang w:val="lt-LT" w:eastAsia="ar-SA"/>
        </w:rPr>
        <w:t xml:space="preserve">5 proc. pradinės sutarties vertės, kuri šalių laikoma minimaliais patirtais tiesioginiais nuostoliais, bei </w:t>
      </w:r>
      <w:r w:rsidRPr="006F5F92">
        <w:rPr>
          <w:rFonts w:eastAsia="Calibri"/>
          <w:szCs w:val="24"/>
          <w:lang w:val="lt-LT" w:eastAsia="lt-LT"/>
        </w:rPr>
        <w:t xml:space="preserve">atlygina visus kitus nuostolius, tiek kiek jų nepadengia šioje Sutartyje nustatytos baudos ir delspinigiai, </w:t>
      </w:r>
      <w:r w:rsidRPr="006F5F92">
        <w:rPr>
          <w:szCs w:val="24"/>
          <w:lang w:val="lt-LT"/>
        </w:rPr>
        <w:t xml:space="preserve">išskyrus atvejus, nurodytus </w:t>
      </w:r>
      <w:r w:rsidR="00EC6B02" w:rsidRPr="006F5F92">
        <w:rPr>
          <w:szCs w:val="24"/>
          <w:lang w:val="lt-LT"/>
        </w:rPr>
        <w:t>9</w:t>
      </w:r>
      <w:r w:rsidRPr="006F5F92">
        <w:rPr>
          <w:szCs w:val="24"/>
          <w:lang w:val="lt-LT"/>
        </w:rPr>
        <w:t>.8.1-</w:t>
      </w:r>
      <w:r w:rsidR="00EC6B02" w:rsidRPr="006F5F92">
        <w:rPr>
          <w:szCs w:val="24"/>
          <w:lang w:val="lt-LT"/>
        </w:rPr>
        <w:t>9</w:t>
      </w:r>
      <w:r w:rsidRPr="006F5F92">
        <w:rPr>
          <w:szCs w:val="24"/>
          <w:lang w:val="lt-LT"/>
        </w:rPr>
        <w:t>.8.3 punktuose</w:t>
      </w:r>
      <w:r w:rsidRPr="006F5F92">
        <w:rPr>
          <w:rFonts w:eastAsia="Calibri"/>
          <w:szCs w:val="24"/>
          <w:lang w:val="lt-LT" w:eastAsia="lt-LT"/>
        </w:rPr>
        <w:t>.</w:t>
      </w:r>
    </w:p>
    <w:p w14:paraId="4F7BB41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lastRenderedPageBreak/>
        <w:t>Abi šalys turi teisę vienašališkai nutraukti sutartį, jeigu dėl nenugalimos jėgos (force majeure) negali vykdyti savo įsipareigojimų, pranešusios apie tai kitai Šaliai prieš 7 kalendorines dienas. Esant nenugalimos jėgos aplinkybėms, sutarties šalys atleidžiamos nuo atsakomybės pagal taisykles, patvirtintas LR Vyriausybės 1996 m. liepos 15 d. nutarimu Nr. 840.</w:t>
      </w:r>
    </w:p>
    <w:p w14:paraId="57B99BC5" w14:textId="77777777" w:rsidR="001C3E6E" w:rsidRPr="006F5F92" w:rsidRDefault="00C26FB7" w:rsidP="001C3E6E">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Sutartis gali būti nutraukta raštišku abiejų šalių susitarimu, taip pat kitais LR CK nustatytais pagrindais.</w:t>
      </w:r>
    </w:p>
    <w:p w14:paraId="0699A93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lt-LT"/>
        </w:rPr>
        <w:t xml:space="preserve">Užsakovas turi teisę vienašališkai nutraukti Sutartį, pranešęs apie tai </w:t>
      </w:r>
      <w:r w:rsidRPr="006F5F92">
        <w:rPr>
          <w:szCs w:val="24"/>
          <w:lang w:val="lt-LT" w:eastAsia="ar-SA"/>
        </w:rPr>
        <w:t>Paslaugų teikėjui</w:t>
      </w:r>
      <w:r w:rsidRPr="006F5F92">
        <w:rPr>
          <w:szCs w:val="24"/>
          <w:lang w:val="lt-LT" w:eastAsia="lt-LT"/>
        </w:rPr>
        <w:t xml:space="preserve"> prieš 14 kalendorinių dienų, ir </w:t>
      </w:r>
      <w:r w:rsidRPr="006F5F92">
        <w:rPr>
          <w:rFonts w:eastAsia="Calibri"/>
          <w:szCs w:val="24"/>
          <w:lang w:val="lt-LT" w:eastAsia="lt-LT"/>
        </w:rPr>
        <w:t xml:space="preserve">reikalauti, jei Sutartis nutraukiama šiuo pagrindu dėl </w:t>
      </w:r>
      <w:r w:rsidRPr="006F5F92">
        <w:rPr>
          <w:szCs w:val="24"/>
          <w:lang w:val="lt-LT" w:eastAsia="ar-SA"/>
        </w:rPr>
        <w:t>Paslaugų teikėjo</w:t>
      </w:r>
      <w:r w:rsidRPr="006F5F92">
        <w:rPr>
          <w:rFonts w:eastAsia="Calibri"/>
          <w:szCs w:val="24"/>
          <w:lang w:val="lt-LT" w:eastAsia="lt-LT"/>
        </w:rPr>
        <w:t xml:space="preserve"> kaltės, </w:t>
      </w:r>
      <w:r w:rsidRPr="006F5F92">
        <w:rPr>
          <w:szCs w:val="24"/>
          <w:lang w:val="lt-LT" w:eastAsia="ar-SA"/>
        </w:rPr>
        <w:t xml:space="preserve">sumokėti baudą, lygią 5 proc. pradinės sutarties vertės, kuri šalių laikoma minimaliais patirtais tiesioginiais nuostoliais, </w:t>
      </w:r>
      <w:r w:rsidRPr="006F5F92">
        <w:rPr>
          <w:rFonts w:eastAsia="Calibri"/>
          <w:szCs w:val="24"/>
          <w:lang w:val="lt-LT" w:eastAsia="lt-LT"/>
        </w:rPr>
        <w:t xml:space="preserve">bei reikalauti visų kitų nuostolių atlyginimo tiek, kiek jų nepadengia šioje Sutartyje nustatytos </w:t>
      </w:r>
      <w:r w:rsidRPr="006F5F92">
        <w:rPr>
          <w:szCs w:val="24"/>
          <w:lang w:val="lt-LT" w:eastAsia="ar-SA"/>
        </w:rPr>
        <w:t xml:space="preserve">baudos ir delspinigiai, </w:t>
      </w:r>
      <w:r w:rsidRPr="006F5F92">
        <w:rPr>
          <w:szCs w:val="24"/>
          <w:lang w:val="lt-LT" w:eastAsia="lt-LT"/>
        </w:rPr>
        <w:t>jeigu:</w:t>
      </w:r>
    </w:p>
    <w:p w14:paraId="4FFE4660"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Sutartis buvo pakeista pažeidžiant Lietuvos Respublikos Viešųjų pirkimų įstatymo 89 str.;</w:t>
      </w:r>
    </w:p>
    <w:p w14:paraId="68DEBA12"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w:t>
      </w:r>
      <w:r w:rsidRPr="006F5F92">
        <w:rPr>
          <w:szCs w:val="24"/>
          <w:lang w:val="lt-LT" w:eastAsia="ar-SA"/>
        </w:rPr>
        <w:t>Paslaugų teikėjas</w:t>
      </w:r>
      <w:r w:rsidRPr="006F5F92">
        <w:rPr>
          <w:szCs w:val="24"/>
          <w:lang w:val="lt-LT" w:eastAsia="lt-LT"/>
        </w:rPr>
        <w:t xml:space="preserve">, su kuriuo sudaryta Sutartis, turėjo būti pašalintas iš pirkimo procedūros pagal Lietuvos Respublikos Viešųjų pirkimų įstatymo 46 str. 1 d.; </w:t>
      </w:r>
    </w:p>
    <w:p w14:paraId="439545A4" w14:textId="56ADA964"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su </w:t>
      </w:r>
      <w:r w:rsidRPr="006F5F92">
        <w:rPr>
          <w:szCs w:val="24"/>
          <w:lang w:val="lt-LT" w:eastAsia="ar-SA"/>
        </w:rPr>
        <w:t>Paslaugų teikėju</w:t>
      </w:r>
      <w:r w:rsidR="00F92F69">
        <w:rPr>
          <w:szCs w:val="24"/>
          <w:lang w:val="lt-LT" w:eastAsia="ar-SA"/>
        </w:rPr>
        <w:t xml:space="preserve"> </w:t>
      </w:r>
      <w:r w:rsidRPr="006F5F92">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09D7D25" w14:textId="77777777" w:rsidR="001C3E6E" w:rsidRPr="006F5F92" w:rsidRDefault="001C3E6E" w:rsidP="001C3E6E">
      <w:pPr>
        <w:pStyle w:val="Sraopastraipa"/>
        <w:numPr>
          <w:ilvl w:val="1"/>
          <w:numId w:val="4"/>
        </w:numPr>
        <w:tabs>
          <w:tab w:val="left" w:pos="-2977"/>
          <w:tab w:val="left" w:pos="1134"/>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ar-SA"/>
        </w:rPr>
        <w:t>Sutartyje numatytos baudos gali būti išskaičiuojamos iš Paslaugų teikėjui mokėtinų sumų.</w:t>
      </w:r>
    </w:p>
    <w:p w14:paraId="44D6C2BE" w14:textId="77777777" w:rsidR="001C3E6E" w:rsidRPr="006F5F92" w:rsidRDefault="001C3E6E" w:rsidP="001C3E6E">
      <w:pPr>
        <w:pStyle w:val="Pagrindinistekstas"/>
        <w:tabs>
          <w:tab w:val="left" w:pos="900"/>
          <w:tab w:val="left" w:pos="993"/>
        </w:tabs>
        <w:spacing w:after="0"/>
        <w:jc w:val="both"/>
        <w:rPr>
          <w:b/>
          <w:bCs/>
          <w:szCs w:val="24"/>
          <w:lang w:val="lt-LT"/>
        </w:rPr>
      </w:pPr>
    </w:p>
    <w:p w14:paraId="7DF9C5BE" w14:textId="77777777" w:rsidR="00C26FB7" w:rsidRPr="006F5F92" w:rsidRDefault="00C26FB7" w:rsidP="00BE083B">
      <w:pPr>
        <w:spacing w:after="0" w:line="240" w:lineRule="auto"/>
        <w:jc w:val="both"/>
        <w:rPr>
          <w:rFonts w:ascii="Times New Roman" w:hAnsi="Times New Roman" w:cs="Times New Roman"/>
          <w:b/>
          <w:bCs/>
          <w:sz w:val="24"/>
          <w:szCs w:val="24"/>
          <w:lang w:val="lt-LT" w:eastAsia="lt-LT"/>
        </w:rPr>
      </w:pPr>
    </w:p>
    <w:p w14:paraId="7223F83D"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t>ASMENS DUOMENŲ TVARKYMAS</w:t>
      </w:r>
    </w:p>
    <w:p w14:paraId="68F743DA" w14:textId="77777777" w:rsidR="00C26FB7" w:rsidRPr="006F5F92" w:rsidRDefault="00C26FB7" w:rsidP="00BE083B">
      <w:pPr>
        <w:pStyle w:val="Sraopastraipa"/>
        <w:tabs>
          <w:tab w:val="left" w:pos="426"/>
        </w:tabs>
        <w:spacing w:after="0" w:line="240" w:lineRule="auto"/>
        <w:ind w:left="420"/>
        <w:rPr>
          <w:rFonts w:ascii="Times New Roman" w:eastAsia="Calibri" w:hAnsi="Times New Roman" w:cs="Times New Roman"/>
          <w:b/>
          <w:bCs/>
          <w:noProof/>
          <w:sz w:val="24"/>
          <w:szCs w:val="24"/>
          <w:lang w:val="lt-LT"/>
        </w:rPr>
      </w:pPr>
    </w:p>
    <w:p w14:paraId="70F30099"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6AD7D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5EE6CFBB"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7BC3277"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E8F0E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6E7016"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CECF3D"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w:t>
      </w:r>
      <w:r w:rsidRPr="006F5F92">
        <w:rPr>
          <w:rFonts w:ascii="Times New Roman" w:eastAsia="Calibri" w:hAnsi="Times New Roman" w:cs="Times New Roman"/>
          <w:noProof/>
          <w:sz w:val="24"/>
          <w:szCs w:val="24"/>
          <w:lang w:val="lt-LT"/>
        </w:rPr>
        <w:lastRenderedPageBreak/>
        <w:t>Šalimis vykdyti ir išvardinti Sutartyje, yra supažindinti su Sutartyje pateiktais jų asmeniniais duomenimis, ir Šalies nustatyta tvarka tam davė savo sutikimą.</w:t>
      </w:r>
    </w:p>
    <w:p w14:paraId="2BF1296F"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CF4BBB" w14:textId="77777777" w:rsidR="00704069" w:rsidRPr="006F5F92" w:rsidRDefault="00704069" w:rsidP="00704069">
      <w:pPr>
        <w:tabs>
          <w:tab w:val="left" w:pos="709"/>
        </w:tabs>
        <w:spacing w:after="0" w:line="240" w:lineRule="auto"/>
        <w:ind w:left="567"/>
        <w:contextualSpacing/>
        <w:jc w:val="both"/>
        <w:rPr>
          <w:rFonts w:ascii="Times New Roman" w:eastAsia="Calibri" w:hAnsi="Times New Roman" w:cs="Times New Roman"/>
          <w:noProof/>
          <w:sz w:val="24"/>
          <w:szCs w:val="24"/>
          <w:lang w:val="lt-LT"/>
        </w:rPr>
      </w:pPr>
    </w:p>
    <w:p w14:paraId="74993EEA"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t>KONFIDENCIALUMAS</w:t>
      </w:r>
    </w:p>
    <w:p w14:paraId="360F8C1F" w14:textId="77777777" w:rsidR="00C26FB7" w:rsidRPr="006F5F92" w:rsidRDefault="00C26FB7" w:rsidP="00BE083B">
      <w:pPr>
        <w:tabs>
          <w:tab w:val="left" w:pos="426"/>
        </w:tabs>
        <w:spacing w:after="0" w:line="240" w:lineRule="auto"/>
        <w:contextualSpacing/>
        <w:rPr>
          <w:rFonts w:ascii="Times New Roman" w:eastAsia="Calibri" w:hAnsi="Times New Roman" w:cs="Times New Roman"/>
          <w:b/>
          <w:bCs/>
          <w:noProof/>
          <w:sz w:val="24"/>
          <w:szCs w:val="24"/>
          <w:lang w:val="lt-LT"/>
        </w:rPr>
      </w:pPr>
    </w:p>
    <w:p w14:paraId="0D7F5782"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Konfidencialia informacija pagal šią Sutartį laikoma:</w:t>
      </w:r>
    </w:p>
    <w:p w14:paraId="694CCC53" w14:textId="77777777" w:rsidR="00C26FB7" w:rsidRPr="006F5F92" w:rsidRDefault="00C26FB7" w:rsidP="00BE083B">
      <w:pPr>
        <w:numPr>
          <w:ilvl w:val="2"/>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2476B89" w14:textId="77777777" w:rsidR="00C26FB7" w:rsidRPr="006F5F92" w:rsidRDefault="00C26FB7" w:rsidP="00BE083B">
      <w:pPr>
        <w:numPr>
          <w:ilvl w:val="2"/>
          <w:numId w:val="5"/>
        </w:numPr>
        <w:tabs>
          <w:tab w:val="left" w:pos="567"/>
          <w:tab w:val="left" w:pos="851"/>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w:t>
      </w:r>
      <w:r w:rsidR="002A0686" w:rsidRPr="006F5F92">
        <w:rPr>
          <w:rFonts w:ascii="Times New Roman" w:eastAsia="Times New Roman" w:hAnsi="Times New Roman" w:cs="Times New Roman"/>
          <w:noProof/>
          <w:sz w:val="24"/>
          <w:szCs w:val="24"/>
          <w:lang w:val="lt-LT"/>
        </w:rPr>
        <w:t xml:space="preserve"> 11</w:t>
      </w:r>
      <w:r w:rsidRPr="006F5F92">
        <w:rPr>
          <w:rFonts w:ascii="Times New Roman" w:eastAsia="Times New Roman" w:hAnsi="Times New Roman" w:cs="Times New Roman"/>
          <w:noProof/>
          <w:sz w:val="24"/>
          <w:szCs w:val="24"/>
          <w:lang w:val="lt-LT"/>
        </w:rPr>
        <w:t>.1.1. dalyje paminėtos informacijos, ar kurie yra parengti remiantis aukščiau minėta informacija;</w:t>
      </w:r>
    </w:p>
    <w:p w14:paraId="48F54960"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įsipareigoja:</w:t>
      </w:r>
    </w:p>
    <w:p w14:paraId="050CC337"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naudotis konfidencialia informacija tik sutartinių įsipareigojimų vykdymo tikslais;</w:t>
      </w:r>
    </w:p>
    <w:p w14:paraId="55A9D891"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FE6065E" w14:textId="77777777" w:rsidR="00C26FB7" w:rsidRPr="006F5F92" w:rsidRDefault="00C26FB7" w:rsidP="00BE083B">
      <w:pPr>
        <w:numPr>
          <w:ilvl w:val="2"/>
          <w:numId w:val="5"/>
        </w:numPr>
        <w:tabs>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668F403A"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209FE97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Pasibaigus Sutarties galiojimui / nutraukus Sutartį, </w:t>
      </w: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nedelsiant privalo:</w:t>
      </w:r>
    </w:p>
    <w:p w14:paraId="31CCE98D"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1D28A635"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7D0CE1"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patvirtinti Užsakovui šioje dalyje nustatytų įsipareigojimų įvykdymą raštu.</w:t>
      </w:r>
    </w:p>
    <w:p w14:paraId="4763F478"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60A68C8A" w14:textId="77777777" w:rsidR="00C26FB7" w:rsidRPr="006F5F92" w:rsidRDefault="00C26FB7" w:rsidP="00BE083B">
      <w:pPr>
        <w:tabs>
          <w:tab w:val="left" w:pos="709"/>
        </w:tabs>
        <w:spacing w:after="0" w:line="240" w:lineRule="auto"/>
        <w:ind w:left="567"/>
        <w:jc w:val="both"/>
        <w:rPr>
          <w:rFonts w:ascii="Times New Roman" w:eastAsia="Times New Roman" w:hAnsi="Times New Roman" w:cs="Times New Roman"/>
          <w:noProof/>
          <w:sz w:val="24"/>
          <w:szCs w:val="24"/>
          <w:lang w:val="lt-LT"/>
        </w:rPr>
      </w:pPr>
    </w:p>
    <w:p w14:paraId="706A6804" w14:textId="77777777" w:rsidR="00C26FB7" w:rsidRPr="006F5F92" w:rsidRDefault="00C26FB7" w:rsidP="00704069">
      <w:pPr>
        <w:pStyle w:val="Sraopastraipa"/>
        <w:numPr>
          <w:ilvl w:val="0"/>
          <w:numId w:val="5"/>
        </w:numPr>
        <w:tabs>
          <w:tab w:val="left" w:pos="142"/>
          <w:tab w:val="left" w:pos="709"/>
        </w:tabs>
        <w:spacing w:after="0" w:line="240" w:lineRule="auto"/>
        <w:jc w:val="center"/>
        <w:rPr>
          <w:rFonts w:ascii="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lt-LT"/>
        </w:rPr>
        <w:t>KITOS SUTARTIES SĄLYGOS</w:t>
      </w:r>
    </w:p>
    <w:p w14:paraId="3D255225" w14:textId="77777777" w:rsidR="00C26FB7" w:rsidRPr="006F5F92" w:rsidRDefault="00C26FB7" w:rsidP="00BE083B">
      <w:pPr>
        <w:pStyle w:val="Sraopastraipa"/>
        <w:tabs>
          <w:tab w:val="left" w:pos="142"/>
          <w:tab w:val="left" w:pos="709"/>
        </w:tabs>
        <w:spacing w:after="0" w:line="240" w:lineRule="auto"/>
        <w:ind w:left="0"/>
        <w:rPr>
          <w:rFonts w:ascii="Times New Roman" w:hAnsi="Times New Roman" w:cs="Times New Roman"/>
          <w:b/>
          <w:bCs/>
          <w:sz w:val="24"/>
          <w:szCs w:val="24"/>
          <w:lang w:val="lt-LT" w:eastAsia="lt-LT"/>
        </w:rPr>
      </w:pPr>
    </w:p>
    <w:p w14:paraId="5BCD3679"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6AAFA269"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Šalys įsipareigoja per 3 darbo dienas informuoti viena kitą pasikeitus šalių juridiniams adresams, bankų rekvizitams.</w:t>
      </w:r>
    </w:p>
    <w:p w14:paraId="6EF689E8"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eastAsia="Calibri" w:hAnsi="Times New Roman" w:cs="Times New Roman"/>
          <w:sz w:val="24"/>
          <w:szCs w:val="24"/>
          <w:lang w:val="lt-LT"/>
        </w:rPr>
        <w:t>Sutarties sąlygos gali būti keičiamos vadovaujantis LR Viešųjų pirkimų įstatymo 89 straipsnio nuostatomis.</w:t>
      </w:r>
    </w:p>
    <w:p w14:paraId="03157B7A"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color w:val="000000" w:themeColor="text1"/>
          <w:sz w:val="24"/>
          <w:szCs w:val="24"/>
          <w:lang w:val="lt-LT"/>
        </w:rPr>
      </w:pPr>
      <w:r w:rsidRPr="006F5F92">
        <w:rPr>
          <w:rFonts w:ascii="Times New Roman" w:eastAsia="Calibri" w:hAnsi="Times New Roman" w:cs="Times New Roman"/>
          <w:color w:val="000000" w:themeColor="text1"/>
          <w:sz w:val="24"/>
          <w:szCs w:val="24"/>
          <w:lang w:val="lt-LT"/>
        </w:rPr>
        <w:t xml:space="preserve">Užsakovas įsakymu paskiria asmenis, atsakingus už Sutarties vykdymą, Sutarties ir pakeitimų paskelbimą pagal Lietuvos Respublikos Viešųjų pirkimų įstatymo 86 str. 9 d. nuostatas. Atsakingi asmenys nurodyti Sutarties priede Nr. </w:t>
      </w:r>
      <w:r w:rsidR="00AB7DCB" w:rsidRPr="006F5F92">
        <w:rPr>
          <w:rFonts w:ascii="Times New Roman" w:eastAsia="Calibri" w:hAnsi="Times New Roman" w:cs="Times New Roman"/>
          <w:color w:val="000000" w:themeColor="text1"/>
          <w:sz w:val="24"/>
          <w:szCs w:val="24"/>
          <w:lang w:val="lt-LT"/>
        </w:rPr>
        <w:t>4.</w:t>
      </w:r>
    </w:p>
    <w:p w14:paraId="6A2EA3E7"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eastAsia="lt-LT"/>
        </w:rPr>
      </w:pPr>
      <w:r w:rsidRPr="006F5F92">
        <w:rPr>
          <w:rFonts w:ascii="Times New Roman" w:eastAsia="Times New Roman" w:hAnsi="Times New Roman" w:cs="Times New Roman"/>
          <w:color w:val="000000" w:themeColor="text1"/>
          <w:sz w:val="24"/>
          <w:szCs w:val="24"/>
          <w:lang w:val="lt-LT"/>
        </w:rPr>
        <w:t xml:space="preserve">Jeigu </w:t>
      </w:r>
      <w:r w:rsidRPr="006F5F92">
        <w:rPr>
          <w:rFonts w:ascii="Times New Roman" w:hAnsi="Times New Roman" w:cs="Times New Roman"/>
          <w:sz w:val="24"/>
          <w:szCs w:val="24"/>
          <w:lang w:val="lt-LT" w:eastAsia="ar-SA"/>
        </w:rPr>
        <w:t>Paslaugų teikėjo</w:t>
      </w:r>
      <w:r w:rsidRPr="006F5F92">
        <w:rPr>
          <w:rFonts w:ascii="Times New Roman" w:eastAsia="Times New Roman" w:hAnsi="Times New Roman" w:cs="Times New Roman"/>
          <w:color w:val="000000" w:themeColor="text1"/>
          <w:sz w:val="24"/>
          <w:szCs w:val="24"/>
          <w:lang w:val="lt-LT"/>
        </w:rPr>
        <w:t xml:space="preserve"> kvalifikacija dėl teisės verstis atitinkama veikla </w:t>
      </w:r>
      <w:r w:rsidR="005A622B">
        <w:rPr>
          <w:rFonts w:ascii="Times New Roman" w:eastAsia="Times New Roman" w:hAnsi="Times New Roman" w:cs="Times New Roman"/>
          <w:color w:val="000000" w:themeColor="text1"/>
          <w:sz w:val="24"/>
          <w:szCs w:val="24"/>
          <w:lang w:val="lt-LT"/>
        </w:rPr>
        <w:t xml:space="preserve">netikrinta ar </w:t>
      </w:r>
      <w:r w:rsidRPr="006F5F92">
        <w:rPr>
          <w:rFonts w:ascii="Times New Roman" w:eastAsia="Times New Roman" w:hAnsi="Times New Roman" w:cs="Times New Roman"/>
          <w:color w:val="000000" w:themeColor="text1"/>
          <w:sz w:val="24"/>
          <w:szCs w:val="24"/>
          <w:lang w:val="lt-LT"/>
        </w:rPr>
        <w:t xml:space="preserve">tikrinta ne visa apimtimi, </w:t>
      </w:r>
      <w:r w:rsidRPr="006F5F92">
        <w:rPr>
          <w:rFonts w:ascii="Times New Roman" w:hAnsi="Times New Roman" w:cs="Times New Roman"/>
          <w:sz w:val="24"/>
          <w:szCs w:val="24"/>
          <w:lang w:val="lt-LT" w:eastAsia="ar-SA"/>
        </w:rPr>
        <w:t xml:space="preserve">Paslaugų teikėjas </w:t>
      </w:r>
      <w:r w:rsidRPr="006F5F92">
        <w:rPr>
          <w:rFonts w:ascii="Times New Roman" w:eastAsia="Times New Roman" w:hAnsi="Times New Roman" w:cs="Times New Roman"/>
          <w:color w:val="000000" w:themeColor="text1"/>
          <w:sz w:val="24"/>
          <w:szCs w:val="24"/>
          <w:lang w:val="lt-LT"/>
        </w:rPr>
        <w:t xml:space="preserve"> įsipareigoja, kad sutartį vykdys tik tokią teisę turintys asmenys.</w:t>
      </w:r>
    </w:p>
    <w:p w14:paraId="1A52B1AF"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color w:val="FF0000"/>
          <w:sz w:val="24"/>
          <w:szCs w:val="24"/>
          <w:lang w:val="lt-LT"/>
        </w:rPr>
      </w:pPr>
      <w:r w:rsidRPr="006F5F92">
        <w:rPr>
          <w:rFonts w:ascii="Times New Roman" w:hAnsi="Times New Roman" w:cs="Times New Roman"/>
          <w:color w:val="000000" w:themeColor="text1"/>
          <w:sz w:val="24"/>
          <w:szCs w:val="24"/>
          <w:lang w:val="lt-LT" w:eastAsia="lt-LT"/>
        </w:rPr>
        <w:lastRenderedPageBreak/>
        <w:t xml:space="preserve">Visa pagal šią Sutartį Užsakovo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color w:val="000000" w:themeColor="text1"/>
          <w:sz w:val="24"/>
          <w:szCs w:val="24"/>
          <w:lang w:val="lt-LT" w:eastAsia="lt-LT"/>
        </w:rPr>
        <w:t xml:space="preserve"> pateikta dokumentacija (brėžiniai, planai, nuotraukos</w:t>
      </w:r>
      <w:r w:rsidRPr="006F5F92">
        <w:rPr>
          <w:rFonts w:ascii="Times New Roman" w:hAnsi="Times New Roman" w:cs="Times New Roman"/>
          <w:sz w:val="24"/>
          <w:szCs w:val="24"/>
          <w:lang w:val="lt-LT" w:eastAsia="lt-LT"/>
        </w:rPr>
        <w:t xml:space="preserve">, techninės sąlygos ir kt.) ir autorinės teisės yra laikoma Užsakovo nuosavybe. Pasibaigus šiai Sutarčiai ar ją Šalims (bet kuriai iš Šalių) nutraukus, taip pat Užsakovui pareikalavus, </w:t>
      </w:r>
      <w:r w:rsidRPr="006F5F92">
        <w:rPr>
          <w:rFonts w:ascii="Times New Roman" w:hAnsi="Times New Roman" w:cs="Times New Roman"/>
          <w:sz w:val="24"/>
          <w:szCs w:val="24"/>
          <w:lang w:val="lt-LT" w:eastAsia="ar-SA"/>
        </w:rPr>
        <w:t>Paslaugų teikėjas</w:t>
      </w:r>
      <w:r w:rsidRPr="006F5F92">
        <w:rPr>
          <w:rFonts w:ascii="Times New Roman" w:hAnsi="Times New Roman" w:cs="Times New Roman"/>
          <w:sz w:val="24"/>
          <w:szCs w:val="24"/>
          <w:lang w:val="lt-LT" w:eastAsia="lt-LT"/>
        </w:rPr>
        <w:t xml:space="preserve"> privalo nedelsiant, bet ne vėliau kaip per 5 (penkias) darbo dienas nuo Sutarties pasibaigimo ar Užsakovo atitinkamo reikalavimo gavimo, grąžinti Užsakovui visus pastarojo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sz w:val="24"/>
          <w:szCs w:val="24"/>
          <w:lang w:val="lt-LT" w:eastAsia="lt-LT"/>
        </w:rPr>
        <w:t xml:space="preserve"> perduotus dokumentus ir/ar daiktus.</w:t>
      </w:r>
    </w:p>
    <w:p w14:paraId="71774C1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6F5F92">
        <w:rPr>
          <w:rFonts w:ascii="Times New Roman" w:hAnsi="Times New Roman" w:cs="Times New Roman"/>
          <w:color w:val="000000" w:themeColor="text1"/>
          <w:sz w:val="24"/>
          <w:szCs w:val="24"/>
          <w:shd w:val="clear" w:color="auto" w:fill="FFFFFF"/>
          <w:lang w:val="lt-LT"/>
        </w:rPr>
        <w:t xml:space="preserve"> atskleidimas prieštarautų teisės aktams.</w:t>
      </w:r>
    </w:p>
    <w:p w14:paraId="08AF973B" w14:textId="77777777" w:rsidR="00C26FB7" w:rsidRPr="006F5F92" w:rsidRDefault="00C26FB7" w:rsidP="00BE083B">
      <w:pPr>
        <w:numPr>
          <w:ilvl w:val="1"/>
          <w:numId w:val="5"/>
        </w:numPr>
        <w:tabs>
          <w:tab w:val="left" w:pos="709"/>
          <w:tab w:val="left" w:pos="851"/>
        </w:tabs>
        <w:spacing w:after="0" w:line="240" w:lineRule="auto"/>
        <w:ind w:left="0" w:firstLine="567"/>
        <w:jc w:val="both"/>
        <w:rPr>
          <w:rFonts w:ascii="Times New Roman" w:eastAsia="MS Mincho" w:hAnsi="Times New Roman" w:cs="Times New Roman"/>
          <w:sz w:val="24"/>
          <w:szCs w:val="24"/>
          <w:lang w:val="lt-LT"/>
        </w:rPr>
      </w:pPr>
      <w:r w:rsidRPr="006F5F92">
        <w:rPr>
          <w:rFonts w:ascii="Times New Roman" w:hAnsi="Times New Roman" w:cs="Times New Roman"/>
          <w:sz w:val="24"/>
          <w:szCs w:val="24"/>
          <w:lang w:val="lt-LT"/>
        </w:rPr>
        <w:t>Sutarčiai, iš jos kylantiems Šalių santykiams bei jų aiškinimui taikoma Lietuvos Respublikos teisė.</w:t>
      </w:r>
    </w:p>
    <w:p w14:paraId="534969CE" w14:textId="77777777" w:rsidR="00C26FB7" w:rsidRPr="006F5F92" w:rsidRDefault="00C26FB7" w:rsidP="002B2403">
      <w:pPr>
        <w:tabs>
          <w:tab w:val="left" w:pos="709"/>
          <w:tab w:val="left" w:pos="851"/>
        </w:tabs>
        <w:spacing w:after="0" w:line="240" w:lineRule="auto"/>
        <w:jc w:val="center"/>
        <w:rPr>
          <w:rFonts w:ascii="Times New Roman" w:eastAsia="MS Mincho" w:hAnsi="Times New Roman" w:cs="Times New Roman"/>
          <w:sz w:val="24"/>
          <w:szCs w:val="24"/>
          <w:lang w:val="lt-LT"/>
        </w:rPr>
      </w:pPr>
    </w:p>
    <w:p w14:paraId="426CE697" w14:textId="77777777" w:rsidR="00C26FB7" w:rsidRPr="006F5F92" w:rsidRDefault="00C26FB7" w:rsidP="002B2403">
      <w:pPr>
        <w:pStyle w:val="Sraopastraipa"/>
        <w:numPr>
          <w:ilvl w:val="0"/>
          <w:numId w:val="5"/>
        </w:numPr>
        <w:tabs>
          <w:tab w:val="left" w:pos="709"/>
        </w:tabs>
        <w:spacing w:after="0" w:line="240" w:lineRule="auto"/>
        <w:ind w:left="0" w:firstLine="0"/>
        <w:jc w:val="center"/>
        <w:rPr>
          <w:rFonts w:ascii="Times New Roman" w:hAnsi="Times New Roman" w:cs="Times New Roman"/>
          <w:b/>
          <w:sz w:val="24"/>
          <w:szCs w:val="24"/>
          <w:lang w:val="lt-LT" w:eastAsia="lt-LT"/>
        </w:rPr>
      </w:pPr>
      <w:r w:rsidRPr="006F5F92">
        <w:rPr>
          <w:rFonts w:ascii="Times New Roman" w:hAnsi="Times New Roman" w:cs="Times New Roman"/>
          <w:b/>
          <w:sz w:val="24"/>
          <w:szCs w:val="24"/>
          <w:lang w:val="lt-LT" w:eastAsia="lt-LT"/>
        </w:rPr>
        <w:t>SUTARTIES PRIEDAI:</w:t>
      </w:r>
    </w:p>
    <w:p w14:paraId="66D71821" w14:textId="77777777" w:rsidR="002B2403" w:rsidRPr="006F5F92" w:rsidRDefault="002B2403" w:rsidP="002B2403">
      <w:pPr>
        <w:pStyle w:val="Sraopastraipa"/>
        <w:tabs>
          <w:tab w:val="left" w:pos="709"/>
        </w:tabs>
        <w:spacing w:after="0" w:line="240" w:lineRule="auto"/>
        <w:ind w:left="0"/>
        <w:rPr>
          <w:rFonts w:ascii="Times New Roman" w:hAnsi="Times New Roman" w:cs="Times New Roman"/>
          <w:b/>
          <w:sz w:val="24"/>
          <w:szCs w:val="24"/>
          <w:lang w:val="lt-LT" w:eastAsia="lt-LT"/>
        </w:rPr>
      </w:pPr>
    </w:p>
    <w:p w14:paraId="64C58BB1" w14:textId="77777777" w:rsidR="00C26FB7" w:rsidRPr="006F5F92" w:rsidRDefault="00C26FB7" w:rsidP="00BE083B">
      <w:pPr>
        <w:tabs>
          <w:tab w:val="left" w:pos="709"/>
        </w:tabs>
        <w:spacing w:after="0" w:line="240" w:lineRule="auto"/>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1  priedas. Techninė specifikacija</w:t>
      </w:r>
      <w:r w:rsidR="005A622B">
        <w:rPr>
          <w:rFonts w:ascii="Times New Roman" w:hAnsi="Times New Roman" w:cs="Times New Roman"/>
          <w:bCs/>
          <w:sz w:val="24"/>
          <w:szCs w:val="24"/>
          <w:lang w:val="lt-LT" w:eastAsia="lt-LT"/>
        </w:rPr>
        <w:t>;</w:t>
      </w:r>
    </w:p>
    <w:p w14:paraId="098D001D" w14:textId="77777777" w:rsidR="00C26FB7" w:rsidRPr="006F5F92" w:rsidRDefault="00C26FB7" w:rsidP="00BE083B">
      <w:pPr>
        <w:pStyle w:val="Sraopastraipa"/>
        <w:numPr>
          <w:ilvl w:val="0"/>
          <w:numId w:val="6"/>
        </w:numPr>
        <w:tabs>
          <w:tab w:val="left" w:pos="426"/>
        </w:tabs>
        <w:spacing w:after="0" w:line="240" w:lineRule="auto"/>
        <w:ind w:left="284" w:hanging="284"/>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priedas. Paslaugų perdavimo – priėmimo akto forma;</w:t>
      </w:r>
    </w:p>
    <w:p w14:paraId="014A00DA" w14:textId="77777777" w:rsidR="00C26FB7" w:rsidRPr="006F5F92" w:rsidRDefault="00C26FB7" w:rsidP="00BE083B">
      <w:pPr>
        <w:pStyle w:val="Sraopastraipa"/>
        <w:numPr>
          <w:ilvl w:val="0"/>
          <w:numId w:val="6"/>
        </w:numPr>
        <w:tabs>
          <w:tab w:val="left" w:pos="284"/>
        </w:tabs>
        <w:spacing w:after="0" w:line="240" w:lineRule="auto"/>
        <w:ind w:hanging="720"/>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 xml:space="preserve">priedas. </w:t>
      </w:r>
      <w:r w:rsidR="00F8683E" w:rsidRPr="006F5F92">
        <w:rPr>
          <w:rFonts w:ascii="Times New Roman" w:hAnsi="Times New Roman" w:cs="Times New Roman"/>
          <w:sz w:val="24"/>
          <w:szCs w:val="24"/>
          <w:lang w:val="lt-LT"/>
        </w:rPr>
        <w:t>Atliktų paslaugų apmokėjimo pažyma F-3</w:t>
      </w:r>
      <w:r w:rsidRPr="006F5F92">
        <w:rPr>
          <w:rFonts w:ascii="Times New Roman" w:hAnsi="Times New Roman" w:cs="Times New Roman"/>
          <w:bCs/>
          <w:sz w:val="24"/>
          <w:szCs w:val="24"/>
          <w:lang w:val="lt-LT" w:eastAsia="lt-LT"/>
        </w:rPr>
        <w:t>;</w:t>
      </w:r>
    </w:p>
    <w:p w14:paraId="0F0F5409" w14:textId="77777777" w:rsidR="00C26FB7" w:rsidRPr="006F5F92" w:rsidRDefault="00C26FB7" w:rsidP="008E3CE4">
      <w:pPr>
        <w:pStyle w:val="Sraopastraipa"/>
        <w:numPr>
          <w:ilvl w:val="0"/>
          <w:numId w:val="6"/>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lang w:val="lt-LT"/>
        </w:rPr>
      </w:pPr>
      <w:r w:rsidRPr="006F5F92">
        <w:rPr>
          <w:rFonts w:ascii="Times New Roman" w:hAnsi="Times New Roman" w:cs="Times New Roman"/>
          <w:bCs/>
          <w:sz w:val="24"/>
          <w:szCs w:val="24"/>
          <w:lang w:val="lt-LT" w:eastAsia="lt-LT"/>
        </w:rPr>
        <w:t>priedas.</w:t>
      </w:r>
      <w:r w:rsidRPr="006F5F92">
        <w:rPr>
          <w:rFonts w:ascii="Times New Roman" w:eastAsia="Times New Roman" w:hAnsi="Times New Roman" w:cs="Times New Roman"/>
          <w:sz w:val="24"/>
          <w:szCs w:val="24"/>
          <w:lang w:val="lt-LT"/>
        </w:rPr>
        <w:t xml:space="preserve"> Įsakymo, kuriuo paskiriami atsakingi asmenys už sutarties vykdymą, sutarties ir pakeitimų paskelbimą, kopija.</w:t>
      </w:r>
    </w:p>
    <w:p w14:paraId="5A179085" w14:textId="77777777" w:rsidR="00C26FB7" w:rsidRPr="006F5F92" w:rsidRDefault="00C26FB7" w:rsidP="00BE083B">
      <w:pPr>
        <w:pStyle w:val="Sraopastraipa"/>
        <w:spacing w:after="0" w:line="240" w:lineRule="auto"/>
        <w:ind w:left="567"/>
        <w:jc w:val="both"/>
        <w:rPr>
          <w:rFonts w:ascii="Times New Roman" w:hAnsi="Times New Roman" w:cs="Times New Roman"/>
          <w:sz w:val="24"/>
          <w:szCs w:val="24"/>
          <w:lang w:val="lt-LT"/>
        </w:rPr>
      </w:pPr>
    </w:p>
    <w:p w14:paraId="55102CF2"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r w:rsidRPr="006F5F92">
        <w:rPr>
          <w:rFonts w:ascii="Times New Roman" w:hAnsi="Times New Roman" w:cs="Times New Roman"/>
          <w:b/>
          <w:sz w:val="24"/>
          <w:szCs w:val="24"/>
          <w:lang w:val="lt-LT" w:eastAsia="ar-SA"/>
        </w:rPr>
        <w:t>Šalių rekvizitai:</w:t>
      </w:r>
    </w:p>
    <w:p w14:paraId="6899345A"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p>
    <w:tbl>
      <w:tblPr>
        <w:tblW w:w="0" w:type="auto"/>
        <w:tblLook w:val="04A0" w:firstRow="1" w:lastRow="0" w:firstColumn="1" w:lastColumn="0" w:noHBand="0" w:noVBand="1"/>
      </w:tblPr>
      <w:tblGrid>
        <w:gridCol w:w="4914"/>
        <w:gridCol w:w="4916"/>
      </w:tblGrid>
      <w:tr w:rsidR="00C26FB7" w:rsidRPr="006F5F92" w14:paraId="0059A443" w14:textId="77777777" w:rsidTr="00677FC9">
        <w:tc>
          <w:tcPr>
            <w:tcW w:w="4914" w:type="dxa"/>
            <w:hideMark/>
          </w:tcPr>
          <w:p w14:paraId="587A44E0"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UŽSAKOVAS</w:t>
            </w:r>
          </w:p>
          <w:p w14:paraId="65B11998"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Jonavos rajono savivaldybės administracija</w:t>
            </w:r>
          </w:p>
        </w:tc>
        <w:tc>
          <w:tcPr>
            <w:tcW w:w="4916" w:type="dxa"/>
          </w:tcPr>
          <w:p w14:paraId="4A429D8B" w14:textId="77777777" w:rsidR="00C26FB7"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PASLAUGŲ TEIKĖJAS</w:t>
            </w:r>
          </w:p>
          <w:p w14:paraId="562FBC5A" w14:textId="434D4474" w:rsidR="00654749" w:rsidRPr="006F5F92" w:rsidRDefault="00654749" w:rsidP="00BE083B">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b/>
                <w:sz w:val="24"/>
                <w:szCs w:val="24"/>
                <w:lang w:val="lt-LT"/>
              </w:rPr>
              <w:t>UAB „URBAN LINE“</w:t>
            </w:r>
          </w:p>
        </w:tc>
      </w:tr>
      <w:tr w:rsidR="00C26FB7" w:rsidRPr="006F5F92" w14:paraId="58B08751" w14:textId="77777777" w:rsidTr="00677FC9">
        <w:tc>
          <w:tcPr>
            <w:tcW w:w="4914" w:type="dxa"/>
          </w:tcPr>
          <w:p w14:paraId="09FF5078" w14:textId="77777777" w:rsidR="00C26FB7" w:rsidRPr="00654749"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Žeimių g. 13, LT-55158 Jonava</w:t>
            </w:r>
            <w:r w:rsidRPr="00654749">
              <w:rPr>
                <w:rFonts w:ascii="Times New Roman" w:hAnsi="Times New Roman" w:cs="Times New Roman"/>
                <w:sz w:val="24"/>
                <w:szCs w:val="24"/>
                <w:lang w:val="lt-LT"/>
              </w:rPr>
              <w:tab/>
            </w:r>
          </w:p>
          <w:p w14:paraId="22BED2EE" w14:textId="77777777" w:rsidR="00C26FB7" w:rsidRPr="00654749"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Įstaigos kodas 188769070</w:t>
            </w:r>
            <w:r w:rsidRPr="00654749">
              <w:rPr>
                <w:rFonts w:ascii="Times New Roman" w:hAnsi="Times New Roman" w:cs="Times New Roman"/>
                <w:sz w:val="24"/>
                <w:szCs w:val="24"/>
                <w:lang w:val="lt-LT"/>
              </w:rPr>
              <w:tab/>
            </w:r>
          </w:p>
          <w:p w14:paraId="1B3D0E44" w14:textId="41F83792" w:rsidR="00654749" w:rsidRPr="00654749" w:rsidRDefault="00654749" w:rsidP="00BE083B">
            <w:pPr>
              <w:tabs>
                <w:tab w:val="left" w:pos="360"/>
              </w:tabs>
              <w:spacing w:after="0" w:line="240" w:lineRule="auto"/>
              <w:ind w:right="38"/>
              <w:jc w:val="both"/>
              <w:rPr>
                <w:rFonts w:ascii="Times New Roman" w:hAnsi="Times New Roman" w:cs="Times New Roman"/>
                <w:sz w:val="24"/>
                <w:szCs w:val="24"/>
                <w:lang w:val="lt-LT"/>
              </w:rPr>
            </w:pPr>
            <w:proofErr w:type="spellStart"/>
            <w:r w:rsidRPr="00654749">
              <w:rPr>
                <w:rFonts w:ascii="Times New Roman" w:hAnsi="Times New Roman" w:cs="Times New Roman"/>
                <w:sz w:val="24"/>
                <w:szCs w:val="24"/>
                <w:lang w:val="lt-LT"/>
              </w:rPr>
              <w:t>Luminor</w:t>
            </w:r>
            <w:proofErr w:type="spellEnd"/>
            <w:r w:rsidRPr="00654749">
              <w:rPr>
                <w:rFonts w:ascii="Times New Roman" w:hAnsi="Times New Roman" w:cs="Times New Roman"/>
                <w:sz w:val="24"/>
                <w:szCs w:val="24"/>
                <w:lang w:val="lt-LT"/>
              </w:rPr>
              <w:t xml:space="preserve"> Bank AS Lietuvos skyrius</w:t>
            </w:r>
            <w:r w:rsidR="00C26FB7" w:rsidRPr="00654749">
              <w:rPr>
                <w:rFonts w:ascii="Times New Roman" w:hAnsi="Times New Roman" w:cs="Times New Roman"/>
                <w:sz w:val="24"/>
                <w:szCs w:val="24"/>
                <w:lang w:val="lt-LT"/>
              </w:rPr>
              <w:tab/>
            </w:r>
          </w:p>
          <w:p w14:paraId="0222043B" w14:textId="36775678" w:rsidR="00C26FB7" w:rsidRPr="00654749"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Banko kodas 40100</w:t>
            </w:r>
            <w:r w:rsidRPr="00654749">
              <w:rPr>
                <w:rFonts w:ascii="Times New Roman" w:hAnsi="Times New Roman" w:cs="Times New Roman"/>
                <w:sz w:val="24"/>
                <w:szCs w:val="24"/>
                <w:lang w:val="lt-LT"/>
              </w:rPr>
              <w:tab/>
            </w:r>
            <w:r w:rsidRPr="00654749">
              <w:rPr>
                <w:rFonts w:ascii="Times New Roman" w:hAnsi="Times New Roman" w:cs="Times New Roman"/>
                <w:sz w:val="24"/>
                <w:szCs w:val="24"/>
                <w:lang w:val="lt-LT"/>
              </w:rPr>
              <w:tab/>
            </w:r>
          </w:p>
          <w:p w14:paraId="6E090670" w14:textId="0E6B2B7E" w:rsidR="00C26FB7" w:rsidRPr="00654749"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a. s. LT76</w:t>
            </w:r>
            <w:r w:rsidR="004104AD">
              <w:rPr>
                <w:rFonts w:ascii="Times New Roman" w:hAnsi="Times New Roman" w:cs="Times New Roman"/>
                <w:sz w:val="24"/>
                <w:szCs w:val="24"/>
                <w:lang w:val="lt-LT"/>
              </w:rPr>
              <w:t xml:space="preserve"> </w:t>
            </w:r>
            <w:r w:rsidRPr="00654749">
              <w:rPr>
                <w:rFonts w:ascii="Times New Roman" w:hAnsi="Times New Roman" w:cs="Times New Roman"/>
                <w:sz w:val="24"/>
                <w:szCs w:val="24"/>
                <w:lang w:val="lt-LT"/>
              </w:rPr>
              <w:t>4010</w:t>
            </w:r>
            <w:r w:rsidR="004104AD">
              <w:rPr>
                <w:rFonts w:ascii="Times New Roman" w:hAnsi="Times New Roman" w:cs="Times New Roman"/>
                <w:sz w:val="24"/>
                <w:szCs w:val="24"/>
                <w:lang w:val="lt-LT"/>
              </w:rPr>
              <w:t xml:space="preserve"> </w:t>
            </w:r>
            <w:r w:rsidRPr="00654749">
              <w:rPr>
                <w:rFonts w:ascii="Times New Roman" w:hAnsi="Times New Roman" w:cs="Times New Roman"/>
                <w:sz w:val="24"/>
                <w:szCs w:val="24"/>
                <w:lang w:val="lt-LT"/>
              </w:rPr>
              <w:t>0439</w:t>
            </w:r>
            <w:r w:rsidR="004104AD">
              <w:rPr>
                <w:rFonts w:ascii="Times New Roman" w:hAnsi="Times New Roman" w:cs="Times New Roman"/>
                <w:sz w:val="24"/>
                <w:szCs w:val="24"/>
                <w:lang w:val="lt-LT"/>
              </w:rPr>
              <w:t xml:space="preserve"> </w:t>
            </w:r>
            <w:r w:rsidRPr="00654749">
              <w:rPr>
                <w:rFonts w:ascii="Times New Roman" w:hAnsi="Times New Roman" w:cs="Times New Roman"/>
                <w:sz w:val="24"/>
                <w:szCs w:val="24"/>
                <w:lang w:val="lt-LT"/>
              </w:rPr>
              <w:t>0004</w:t>
            </w:r>
            <w:r w:rsidR="004104AD">
              <w:rPr>
                <w:rFonts w:ascii="Times New Roman" w:hAnsi="Times New Roman" w:cs="Times New Roman"/>
                <w:sz w:val="24"/>
                <w:szCs w:val="24"/>
                <w:lang w:val="lt-LT"/>
              </w:rPr>
              <w:t xml:space="preserve"> </w:t>
            </w:r>
            <w:r w:rsidRPr="00654749">
              <w:rPr>
                <w:rFonts w:ascii="Times New Roman" w:hAnsi="Times New Roman" w:cs="Times New Roman"/>
                <w:sz w:val="24"/>
                <w:szCs w:val="24"/>
                <w:lang w:val="lt-LT"/>
              </w:rPr>
              <w:t>0087</w:t>
            </w:r>
            <w:r w:rsidRPr="00654749">
              <w:rPr>
                <w:rFonts w:ascii="Times New Roman" w:hAnsi="Times New Roman" w:cs="Times New Roman"/>
                <w:sz w:val="24"/>
                <w:szCs w:val="24"/>
                <w:lang w:val="lt-LT"/>
              </w:rPr>
              <w:tab/>
            </w:r>
          </w:p>
          <w:p w14:paraId="6B48E552" w14:textId="77777777" w:rsidR="00C26FB7" w:rsidRPr="00654749"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Tel.: (8~349)</w:t>
            </w:r>
            <w:r w:rsidRPr="00654749">
              <w:rPr>
                <w:rFonts w:ascii="Times New Roman" w:hAnsi="Times New Roman" w:cs="Times New Roman"/>
                <w:sz w:val="24"/>
                <w:szCs w:val="24"/>
                <w:lang w:val="lt-LT"/>
              </w:rPr>
              <w:tab/>
            </w:r>
            <w:r w:rsidR="00B96426" w:rsidRPr="00654749">
              <w:rPr>
                <w:rFonts w:ascii="Times New Roman" w:hAnsi="Times New Roman" w:cs="Times New Roman"/>
                <w:sz w:val="24"/>
                <w:szCs w:val="24"/>
                <w:lang w:val="lt-LT"/>
              </w:rPr>
              <w:t xml:space="preserve"> 50</w:t>
            </w:r>
            <w:r w:rsidR="0009070D" w:rsidRPr="00654749">
              <w:rPr>
                <w:rFonts w:ascii="Times New Roman" w:hAnsi="Times New Roman" w:cs="Times New Roman"/>
                <w:sz w:val="24"/>
                <w:szCs w:val="24"/>
                <w:lang w:val="lt-LT"/>
              </w:rPr>
              <w:t> </w:t>
            </w:r>
            <w:r w:rsidR="00B96426" w:rsidRPr="00654749">
              <w:rPr>
                <w:rFonts w:ascii="Times New Roman" w:hAnsi="Times New Roman" w:cs="Times New Roman"/>
                <w:sz w:val="24"/>
                <w:szCs w:val="24"/>
                <w:lang w:val="lt-LT"/>
              </w:rPr>
              <w:t>154</w:t>
            </w:r>
          </w:p>
          <w:p w14:paraId="66925FDE" w14:textId="3FFC12D2" w:rsidR="00C26FB7" w:rsidRDefault="0010033C"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El. paštas: </w:t>
            </w:r>
            <w:hyperlink r:id="rId7" w:history="1">
              <w:r w:rsidRPr="009E4B9F">
                <w:rPr>
                  <w:rStyle w:val="Hipersaitas"/>
                  <w:rFonts w:ascii="Times New Roman" w:hAnsi="Times New Roman" w:cs="Times New Roman"/>
                  <w:sz w:val="24"/>
                  <w:szCs w:val="24"/>
                  <w:lang w:val="lt-LT"/>
                </w:rPr>
                <w:t>administracija</w:t>
              </w:r>
              <w:r w:rsidRPr="009E4B9F">
                <w:rPr>
                  <w:rStyle w:val="Hipersaitas"/>
                  <w:rFonts w:ascii="Times New Roman" w:hAnsi="Times New Roman" w:cs="Times New Roman"/>
                  <w:sz w:val="24"/>
                  <w:szCs w:val="24"/>
                </w:rPr>
                <w:t>@</w:t>
              </w:r>
              <w:r w:rsidRPr="009E4B9F">
                <w:rPr>
                  <w:rStyle w:val="Hipersaitas"/>
                  <w:rFonts w:ascii="Times New Roman" w:hAnsi="Times New Roman" w:cs="Times New Roman"/>
                  <w:sz w:val="24"/>
                  <w:szCs w:val="24"/>
                  <w:lang w:val="lt-LT"/>
                </w:rPr>
                <w:t>jonava.lt</w:t>
              </w:r>
            </w:hyperlink>
          </w:p>
          <w:p w14:paraId="5439ED3E" w14:textId="77777777" w:rsidR="0010033C" w:rsidRPr="0010033C" w:rsidRDefault="0010033C" w:rsidP="00BE083B">
            <w:pPr>
              <w:tabs>
                <w:tab w:val="left" w:pos="360"/>
              </w:tabs>
              <w:spacing w:after="0" w:line="240" w:lineRule="auto"/>
              <w:ind w:right="38"/>
              <w:jc w:val="both"/>
              <w:rPr>
                <w:rFonts w:ascii="Times New Roman" w:hAnsi="Times New Roman" w:cs="Times New Roman"/>
                <w:sz w:val="24"/>
                <w:szCs w:val="24"/>
                <w:lang w:val="lt-LT"/>
              </w:rPr>
            </w:pPr>
          </w:p>
          <w:p w14:paraId="1874A2D7" w14:textId="77777777" w:rsidR="0009070D" w:rsidRPr="006F5F92" w:rsidRDefault="0009070D" w:rsidP="00BE083B">
            <w:pPr>
              <w:tabs>
                <w:tab w:val="left" w:pos="360"/>
              </w:tabs>
              <w:spacing w:after="0" w:line="240" w:lineRule="auto"/>
              <w:ind w:right="38"/>
              <w:jc w:val="both"/>
              <w:rPr>
                <w:rFonts w:ascii="Times New Roman" w:hAnsi="Times New Roman" w:cs="Times New Roman"/>
                <w:sz w:val="24"/>
                <w:szCs w:val="24"/>
                <w:lang w:val="lt-LT"/>
              </w:rPr>
            </w:pPr>
          </w:p>
          <w:p w14:paraId="578FABC9" w14:textId="77777777" w:rsidR="0010033C" w:rsidRDefault="0010033C"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Valdas Majauskas</w:t>
            </w:r>
          </w:p>
          <w:p w14:paraId="4D97C7C1" w14:textId="3364D058" w:rsidR="00C26FB7" w:rsidRPr="006F5F92" w:rsidRDefault="0010033C"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Administracijos direktorius</w:t>
            </w:r>
            <w:r w:rsidR="00C26FB7" w:rsidRPr="006F5F92">
              <w:rPr>
                <w:rFonts w:ascii="Times New Roman" w:hAnsi="Times New Roman" w:cs="Times New Roman"/>
                <w:sz w:val="24"/>
                <w:szCs w:val="24"/>
                <w:lang w:val="lt-LT"/>
              </w:rPr>
              <w:t xml:space="preserve"> </w:t>
            </w:r>
          </w:p>
          <w:p w14:paraId="52D7130D"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Parašas ...................................................</w:t>
            </w:r>
          </w:p>
          <w:p w14:paraId="2002AEB2"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Data.........................................................</w:t>
            </w:r>
          </w:p>
          <w:p w14:paraId="21F49565"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A.V.</w:t>
            </w:r>
          </w:p>
        </w:tc>
        <w:tc>
          <w:tcPr>
            <w:tcW w:w="4916" w:type="dxa"/>
          </w:tcPr>
          <w:p w14:paraId="632B0F23" w14:textId="77777777" w:rsidR="00654749" w:rsidRPr="00654749" w:rsidRDefault="00654749" w:rsidP="00654749">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Liepkalnio g. 85, 02120 Vilnius</w:t>
            </w:r>
          </w:p>
          <w:p w14:paraId="05F0A6D5" w14:textId="77777777" w:rsidR="00654749" w:rsidRPr="00654749" w:rsidRDefault="00654749" w:rsidP="00654749">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Įmonės kodas: 300149157</w:t>
            </w:r>
          </w:p>
          <w:p w14:paraId="7C3CE92E" w14:textId="77777777" w:rsidR="00654749" w:rsidRPr="00654749" w:rsidRDefault="00654749" w:rsidP="00654749">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PVM mokėtojo kodas: LT100002751316</w:t>
            </w:r>
          </w:p>
          <w:p w14:paraId="47CA8591" w14:textId="77777777" w:rsidR="00654749" w:rsidRPr="00654749" w:rsidRDefault="00654749" w:rsidP="00654749">
            <w:pPr>
              <w:tabs>
                <w:tab w:val="left" w:pos="360"/>
              </w:tabs>
              <w:spacing w:after="0" w:line="240" w:lineRule="auto"/>
              <w:ind w:right="38"/>
              <w:jc w:val="both"/>
              <w:rPr>
                <w:rFonts w:ascii="Times New Roman" w:hAnsi="Times New Roman" w:cs="Times New Roman"/>
                <w:sz w:val="24"/>
                <w:szCs w:val="24"/>
                <w:lang w:val="lt-LT"/>
              </w:rPr>
            </w:pPr>
            <w:proofErr w:type="spellStart"/>
            <w:r w:rsidRPr="00654749">
              <w:rPr>
                <w:rFonts w:ascii="Times New Roman" w:hAnsi="Times New Roman" w:cs="Times New Roman"/>
                <w:sz w:val="24"/>
                <w:szCs w:val="24"/>
                <w:lang w:val="lt-LT"/>
              </w:rPr>
              <w:t>Luminor</w:t>
            </w:r>
            <w:proofErr w:type="spellEnd"/>
            <w:r w:rsidRPr="00654749">
              <w:rPr>
                <w:rFonts w:ascii="Times New Roman" w:hAnsi="Times New Roman" w:cs="Times New Roman"/>
                <w:sz w:val="24"/>
                <w:szCs w:val="24"/>
                <w:lang w:val="lt-LT"/>
              </w:rPr>
              <w:t xml:space="preserve"> Bank AS</w:t>
            </w:r>
          </w:p>
          <w:p w14:paraId="3F72EF41" w14:textId="106F36C3" w:rsidR="00654749" w:rsidRPr="00654749" w:rsidRDefault="00654749" w:rsidP="00654749">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Pr="00654749">
              <w:rPr>
                <w:rFonts w:ascii="Times New Roman" w:hAnsi="Times New Roman" w:cs="Times New Roman"/>
                <w:sz w:val="24"/>
                <w:szCs w:val="24"/>
                <w:lang w:val="lt-LT"/>
              </w:rPr>
              <w:t>s</w:t>
            </w:r>
            <w:r>
              <w:rPr>
                <w:rFonts w:ascii="Times New Roman" w:hAnsi="Times New Roman" w:cs="Times New Roman"/>
                <w:sz w:val="24"/>
                <w:szCs w:val="24"/>
                <w:lang w:val="lt-LT"/>
              </w:rPr>
              <w:t>.</w:t>
            </w:r>
            <w:r w:rsidRPr="00654749">
              <w:rPr>
                <w:rFonts w:ascii="Times New Roman" w:hAnsi="Times New Roman" w:cs="Times New Roman"/>
                <w:sz w:val="24"/>
                <w:szCs w:val="24"/>
                <w:lang w:val="lt-LT"/>
              </w:rPr>
              <w:t xml:space="preserve"> </w:t>
            </w:r>
            <w:r w:rsidRPr="00654749">
              <w:rPr>
                <w:rFonts w:ascii="Times New Roman" w:hAnsi="Times New Roman" w:cs="Times New Roman"/>
                <w:sz w:val="24"/>
                <w:szCs w:val="24"/>
              </w:rPr>
              <w:t>LT96 4010 0424 0184 3784</w:t>
            </w:r>
          </w:p>
          <w:p w14:paraId="375179D0" w14:textId="77777777" w:rsidR="00654749" w:rsidRPr="00654749" w:rsidRDefault="00654749" w:rsidP="00654749">
            <w:pPr>
              <w:tabs>
                <w:tab w:val="left" w:pos="360"/>
              </w:tabs>
              <w:spacing w:after="0" w:line="240" w:lineRule="auto"/>
              <w:ind w:right="38"/>
              <w:jc w:val="both"/>
              <w:rPr>
                <w:rFonts w:ascii="Times New Roman" w:hAnsi="Times New Roman" w:cs="Times New Roman"/>
                <w:sz w:val="24"/>
                <w:szCs w:val="24"/>
                <w:lang w:val="lt-LT"/>
              </w:rPr>
            </w:pPr>
            <w:r w:rsidRPr="00654749">
              <w:rPr>
                <w:rFonts w:ascii="Times New Roman" w:hAnsi="Times New Roman" w:cs="Times New Roman"/>
                <w:sz w:val="24"/>
                <w:szCs w:val="24"/>
                <w:lang w:val="lt-LT"/>
              </w:rPr>
              <w:t>Tel.: +370 699 19380</w:t>
            </w:r>
          </w:p>
          <w:p w14:paraId="4BBAFB4D" w14:textId="71BA5711" w:rsidR="00654749" w:rsidRDefault="0010033C" w:rsidP="00654749">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lang w:val="lt-LT"/>
              </w:rPr>
              <w:t xml:space="preserve">El. paštas: </w:t>
            </w:r>
            <w:hyperlink r:id="rId8" w:history="1">
              <w:r w:rsidR="0025782A" w:rsidRPr="00E221E3">
                <w:rPr>
                  <w:rStyle w:val="Hipersaitas"/>
                  <w:rFonts w:ascii="Times New Roman" w:hAnsi="Times New Roman" w:cs="Times New Roman"/>
                  <w:sz w:val="24"/>
                  <w:szCs w:val="24"/>
                  <w:lang w:val="lt-LT"/>
                </w:rPr>
                <w:t>info</w:t>
              </w:r>
              <w:r w:rsidR="0025782A" w:rsidRPr="00E221E3">
                <w:rPr>
                  <w:rStyle w:val="Hipersaitas"/>
                  <w:rFonts w:ascii="Times New Roman" w:hAnsi="Times New Roman" w:cs="Times New Roman"/>
                  <w:sz w:val="24"/>
                  <w:szCs w:val="24"/>
                </w:rPr>
                <w:t>@urbanline.lt</w:t>
              </w:r>
            </w:hyperlink>
          </w:p>
          <w:p w14:paraId="5F479189" w14:textId="77777777" w:rsidR="00654749" w:rsidRPr="006F5F92" w:rsidRDefault="00654749" w:rsidP="00654749">
            <w:pPr>
              <w:tabs>
                <w:tab w:val="left" w:pos="360"/>
              </w:tabs>
              <w:spacing w:after="0" w:line="240" w:lineRule="auto"/>
              <w:ind w:right="38"/>
              <w:jc w:val="both"/>
              <w:rPr>
                <w:rFonts w:ascii="Times New Roman" w:hAnsi="Times New Roman" w:cs="Times New Roman"/>
                <w:sz w:val="24"/>
                <w:szCs w:val="24"/>
                <w:lang w:val="lt-LT"/>
              </w:rPr>
            </w:pPr>
          </w:p>
          <w:p w14:paraId="63C3AA63" w14:textId="77777777" w:rsidR="00824C3C" w:rsidRDefault="00824C3C" w:rsidP="00654749">
            <w:pPr>
              <w:tabs>
                <w:tab w:val="left" w:pos="360"/>
              </w:tabs>
              <w:spacing w:after="0" w:line="240" w:lineRule="auto"/>
              <w:ind w:right="38"/>
              <w:jc w:val="both"/>
              <w:rPr>
                <w:rFonts w:ascii="Times New Roman" w:hAnsi="Times New Roman" w:cs="Times New Roman"/>
                <w:sz w:val="24"/>
                <w:szCs w:val="24"/>
                <w:lang w:val="lt-LT"/>
              </w:rPr>
            </w:pPr>
          </w:p>
          <w:p w14:paraId="57A7296F" w14:textId="012AD896" w:rsidR="00654749" w:rsidRDefault="00654749" w:rsidP="00654749">
            <w:pPr>
              <w:tabs>
                <w:tab w:val="left" w:pos="360"/>
              </w:tabs>
              <w:spacing w:after="0" w:line="240" w:lineRule="auto"/>
              <w:ind w:right="38"/>
              <w:jc w:val="both"/>
              <w:rPr>
                <w:rFonts w:ascii="Times New Roman" w:hAnsi="Times New Roman" w:cs="Times New Roman"/>
                <w:sz w:val="24"/>
                <w:szCs w:val="24"/>
                <w:lang w:val="lt-LT"/>
              </w:rPr>
            </w:pPr>
            <w:r w:rsidRPr="00D947CD">
              <w:rPr>
                <w:rFonts w:ascii="Times New Roman" w:hAnsi="Times New Roman" w:cs="Times New Roman"/>
                <w:sz w:val="24"/>
                <w:szCs w:val="24"/>
                <w:lang w:val="lt-LT"/>
              </w:rPr>
              <w:t>Vilma Kazakevičiūtė</w:t>
            </w:r>
          </w:p>
          <w:p w14:paraId="4FB045D3" w14:textId="124F763E" w:rsidR="00C26FB7" w:rsidRPr="006F5F92" w:rsidRDefault="00654749"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Rinkotyros skyriaus specialistė</w:t>
            </w:r>
            <w:r w:rsidRPr="006F5F92">
              <w:rPr>
                <w:rFonts w:ascii="Times New Roman" w:hAnsi="Times New Roman" w:cs="Times New Roman"/>
                <w:sz w:val="24"/>
                <w:szCs w:val="24"/>
                <w:lang w:val="lt-LT"/>
              </w:rPr>
              <w:t xml:space="preserve"> </w:t>
            </w:r>
          </w:p>
          <w:p w14:paraId="440111DA"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Parašas .....................................................</w:t>
            </w:r>
          </w:p>
          <w:p w14:paraId="78169F39"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Data...........................................................</w:t>
            </w:r>
          </w:p>
          <w:p w14:paraId="16E75568"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A.V.</w:t>
            </w:r>
          </w:p>
          <w:p w14:paraId="43C42875"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p>
          <w:p w14:paraId="5750FAC0"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p>
        </w:tc>
      </w:tr>
    </w:tbl>
    <w:p w14:paraId="07441A07" w14:textId="77777777" w:rsidR="0027529A" w:rsidRPr="006F5F92" w:rsidRDefault="005A6F4F"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ab/>
      </w:r>
    </w:p>
    <w:p w14:paraId="5AA72BB9"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5A45465A"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2EA8C4FC"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1B99CCAB"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64D7CC8"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15B8FB7F"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494EDE8"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1077D505"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6033DE7B"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40EB0154" w14:textId="1C335B67" w:rsidR="0027529A"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94649F1" w14:textId="188FA65A" w:rsidR="00EB54C6" w:rsidRDefault="00EB54C6"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59ED91A7" w14:textId="77777777" w:rsidR="00EB54C6" w:rsidRPr="006F5F92" w:rsidRDefault="00EB54C6"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129EDBE5" w14:textId="77777777" w:rsidR="0027529A" w:rsidRPr="006F5F92" w:rsidRDefault="0027529A"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36694A3" w14:textId="77777777" w:rsidR="005A6F4F" w:rsidRPr="006F5F92" w:rsidRDefault="005A6F4F"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 1</w:t>
      </w:r>
    </w:p>
    <w:p w14:paraId="4161371D" w14:textId="77777777" w:rsidR="00C26FB7" w:rsidRPr="006F5F92" w:rsidRDefault="00C26FB7" w:rsidP="005A6F4F">
      <w:pPr>
        <w:tabs>
          <w:tab w:val="left" w:pos="7648"/>
        </w:tabs>
        <w:autoSpaceDN w:val="0"/>
        <w:spacing w:after="0" w:line="240" w:lineRule="auto"/>
        <w:rPr>
          <w:rFonts w:ascii="Times New Roman" w:eastAsia="Times New Roman" w:hAnsi="Times New Roman" w:cs="Times New Roman"/>
          <w:sz w:val="24"/>
          <w:szCs w:val="24"/>
          <w:lang w:val="lt-LT" w:eastAsia="lt-LT"/>
        </w:rPr>
      </w:pPr>
    </w:p>
    <w:p w14:paraId="498C1DC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F5FA873" w14:textId="77777777" w:rsidR="005A6F4F" w:rsidRPr="006F5F92" w:rsidRDefault="005A6F4F" w:rsidP="005A6F4F">
      <w:pPr>
        <w:autoSpaceDE w:val="0"/>
        <w:autoSpaceDN w:val="0"/>
        <w:adjustRightInd w:val="0"/>
        <w:spacing w:after="0" w:line="240" w:lineRule="auto"/>
        <w:ind w:firstLine="567"/>
        <w:jc w:val="center"/>
        <w:rPr>
          <w:rFonts w:ascii="Times New Roman" w:eastAsia="Calibri" w:hAnsi="Times New Roman" w:cs="Times New Roman"/>
          <w:color w:val="000000"/>
          <w:sz w:val="24"/>
          <w:szCs w:val="24"/>
          <w:lang w:val="lt-LT"/>
        </w:rPr>
      </w:pPr>
      <w:r w:rsidRPr="006F5F92">
        <w:rPr>
          <w:rFonts w:ascii="Times New Roman" w:eastAsia="Calibri" w:hAnsi="Times New Roman" w:cs="Times New Roman"/>
          <w:b/>
          <w:bCs/>
          <w:color w:val="000000"/>
          <w:sz w:val="24"/>
          <w:szCs w:val="24"/>
          <w:lang w:val="lt-LT"/>
        </w:rPr>
        <w:t>TECHNINĖS SPECIFIKACIJ</w:t>
      </w:r>
      <w:r w:rsidR="00A47317" w:rsidRPr="006F5F92">
        <w:rPr>
          <w:rFonts w:ascii="Times New Roman" w:eastAsia="Calibri" w:hAnsi="Times New Roman" w:cs="Times New Roman"/>
          <w:b/>
          <w:bCs/>
          <w:color w:val="000000"/>
          <w:sz w:val="24"/>
          <w:szCs w:val="24"/>
          <w:lang w:val="lt-LT"/>
        </w:rPr>
        <w:t>A</w:t>
      </w:r>
    </w:p>
    <w:p w14:paraId="33CE03F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17BF44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B57FD53" w14:textId="77777777" w:rsidR="00E934EC" w:rsidRPr="006F5F92" w:rsidRDefault="00E934EC" w:rsidP="00E934EC">
      <w:pPr>
        <w:jc w:val="center"/>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(pateikiama atskiru failu su pirkimo dokumentais)</w:t>
      </w:r>
    </w:p>
    <w:p w14:paraId="499E1A5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16561F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96D427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F9B8601"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C70A5BB"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893012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AA0FA2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CA8BB9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030CC5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B1C32EB"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3DA513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96B725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A0E63F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51F192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515067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2A61C02"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98D6094"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FBEDE2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85DC74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0B2B65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30A6015"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014C0E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739050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182D6B4"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373863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1F0C91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D60554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3B41BF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FA108A0"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FD4C9A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149CCE2"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745EE8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0DD0877" w14:textId="77777777" w:rsidR="005A6F4F" w:rsidRPr="006F5F92" w:rsidRDefault="008E3CE4" w:rsidP="008E3CE4">
      <w:pPr>
        <w:spacing w:after="160" w:line="259"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br w:type="page"/>
      </w:r>
    </w:p>
    <w:p w14:paraId="0A9A7907"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 2</w:t>
      </w:r>
    </w:p>
    <w:p w14:paraId="6321B312"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EDF95DA"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PASLAUGŲ PERDAVIMO</w:t>
      </w:r>
      <w:r w:rsidRPr="006F5F92">
        <w:rPr>
          <w:rFonts w:ascii="Times New Roman" w:eastAsia="Times New Roman" w:hAnsi="Times New Roman" w:cs="Times New Roman"/>
          <w:bCs/>
          <w:sz w:val="24"/>
          <w:szCs w:val="24"/>
          <w:lang w:val="lt-LT" w:eastAsia="lt-LT"/>
        </w:rPr>
        <w:t>–</w:t>
      </w:r>
      <w:r w:rsidRPr="006F5F92">
        <w:rPr>
          <w:rFonts w:ascii="Times New Roman" w:eastAsia="Times New Roman" w:hAnsi="Times New Roman" w:cs="Times New Roman"/>
          <w:b/>
          <w:sz w:val="24"/>
          <w:szCs w:val="24"/>
          <w:lang w:val="lt-LT" w:eastAsia="lt-LT"/>
        </w:rPr>
        <w:t>PRIĖMIMO AKTAS</w:t>
      </w:r>
    </w:p>
    <w:p w14:paraId="02849DA5"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34A0876D"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Pagal [sutarties pavadinimas] sutartį Nr. ......................,</w:t>
      </w:r>
    </w:p>
    <w:p w14:paraId="0D783B3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6F5F92">
        <w:rPr>
          <w:rFonts w:ascii="Times New Roman" w:eastAsia="Times New Roman" w:hAnsi="Times New Roman" w:cs="Times New Roman"/>
          <w:iCs/>
          <w:sz w:val="24"/>
          <w:szCs w:val="24"/>
          <w:lang w:val="lt-LT" w:eastAsia="lt-LT"/>
        </w:rPr>
        <w:t>sudarytą ........ m. ..................................... mėn. ..... d.</w:t>
      </w:r>
    </w:p>
    <w:p w14:paraId="5883821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4821BA04" w14:textId="77777777" w:rsidR="00C26FB7" w:rsidRPr="006F5F92" w:rsidRDefault="00C26FB7" w:rsidP="00BE083B">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ab/>
      </w:r>
      <w:r w:rsidRPr="006F5F92">
        <w:rPr>
          <w:rFonts w:ascii="Times New Roman" w:eastAsia="Times New Roman" w:hAnsi="Times New Roman" w:cs="Times New Roman"/>
          <w:b/>
          <w:sz w:val="24"/>
          <w:szCs w:val="24"/>
          <w:lang w:val="lt-LT" w:eastAsia="lt-LT"/>
        </w:rPr>
        <w:tab/>
      </w:r>
    </w:p>
    <w:p w14:paraId="50E9FE40"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[Akto sudarymo vieta], .......... m. ............................... ........... d.</w:t>
      </w:r>
    </w:p>
    <w:p w14:paraId="3BCBAC13"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0F95320B"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9AD7B0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3F54B93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w:t>
      </w:r>
      <w:r w:rsidRPr="006F5F92">
        <w:rPr>
          <w:rFonts w:ascii="Times New Roman" w:eastAsia="Times New Roman" w:hAnsi="Times New Roman" w:cs="Times New Roman"/>
          <w:color w:val="FF0000"/>
          <w:sz w:val="24"/>
          <w:szCs w:val="24"/>
          <w:lang w:val="lt-LT" w:eastAsia="lt-LT"/>
        </w:rPr>
        <w:t>Paslaugos teikėjo pavadinimas</w:t>
      </w:r>
      <w:r w:rsidRPr="006F5F92">
        <w:rPr>
          <w:rFonts w:ascii="Times New Roman" w:eastAsia="Times New Roman" w:hAnsi="Times New Roman" w:cs="Times New Roman"/>
          <w:sz w:val="24"/>
          <w:szCs w:val="24"/>
          <w:lang w:val="lt-LT" w:eastAsia="lt-LT"/>
        </w:rPr>
        <w:t>], atstovaujama .............................................., veikiančio pagal ........................................................................................................., toliau vadinamas Paslaugų teikėju, ir Jonavos rajono savivaldybės administracija, atstovaujama......................................, veikiančio pagal ......................................................................................, toliau vadinamas Užsakovu (toliau kartu vadinamos Šalimis, o kiekviena atskirai – Šalimi), remiantis Šalių sudaryta sutartimi [</w:t>
      </w:r>
      <w:r w:rsidRPr="006F5F92">
        <w:rPr>
          <w:rFonts w:ascii="Times New Roman" w:eastAsia="Times New Roman" w:hAnsi="Times New Roman" w:cs="Times New Roman"/>
          <w:color w:val="FF0000"/>
          <w:sz w:val="24"/>
          <w:szCs w:val="24"/>
          <w:lang w:val="lt-LT" w:eastAsia="lt-LT"/>
        </w:rPr>
        <w:t>sutarties pavadinimas, sudarymo data</w:t>
      </w:r>
      <w:r w:rsidRPr="006F5F92">
        <w:rPr>
          <w:rFonts w:ascii="Times New Roman" w:eastAsia="Times New Roman" w:hAnsi="Times New Roman" w:cs="Times New Roman"/>
          <w:sz w:val="24"/>
          <w:szCs w:val="24"/>
          <w:lang w:val="lt-LT" w:eastAsia="lt-LT"/>
        </w:rPr>
        <w:t xml:space="preserve">] sudarė šį Paslaugų perdavimo–priėmimo aktą: </w:t>
      </w:r>
    </w:p>
    <w:p w14:paraId="30535E3C"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0952EE0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1. Paslaugų teikėjas suteikė Užsakovui Paslaugas – ............................................................................ ...................................................................................................................., o Užsakovas šias Paslaugas priima. </w:t>
      </w:r>
    </w:p>
    <w:p w14:paraId="4D8342C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6F5F92">
        <w:rPr>
          <w:rFonts w:ascii="Times New Roman" w:eastAsia="Times New Roman" w:hAnsi="Times New Roman" w:cs="Times New Roman"/>
          <w:sz w:val="24"/>
          <w:szCs w:val="24"/>
          <w:lang w:val="lt-LT" w:eastAsia="lt-LT"/>
        </w:rPr>
        <w:t xml:space="preserve">2. </w:t>
      </w:r>
      <w:r w:rsidRPr="006F5F92">
        <w:rPr>
          <w:rFonts w:ascii="Times New Roman" w:eastAsia="Times New Roman" w:hAnsi="Times New Roman" w:cs="Times New Roman"/>
          <w:color w:val="000000"/>
          <w:sz w:val="24"/>
          <w:szCs w:val="24"/>
          <w:lang w:val="lt-LT" w:eastAsia="lt-LT"/>
        </w:rPr>
        <w:t>Už suteiktas Paslaugas Užsakovas įsipareigoja sumokėti Paslaugų teikėjui....................... Eur (.................................................................................................... Eur) sumą Šalių sudarytoje S</w:t>
      </w:r>
      <w:r w:rsidRPr="006F5F92">
        <w:rPr>
          <w:rFonts w:ascii="Times New Roman" w:eastAsia="Times New Roman" w:hAnsi="Times New Roman" w:cs="Times New Roman"/>
          <w:sz w:val="24"/>
          <w:szCs w:val="24"/>
          <w:lang w:val="lt-LT" w:eastAsia="lt-LT"/>
        </w:rPr>
        <w:t>utartyje nustatyta tvarka</w:t>
      </w:r>
      <w:r w:rsidRPr="006F5F92">
        <w:rPr>
          <w:rFonts w:ascii="Times New Roman" w:eastAsia="Times New Roman" w:hAnsi="Times New Roman" w:cs="Times New Roman"/>
          <w:color w:val="000000"/>
          <w:sz w:val="24"/>
          <w:szCs w:val="24"/>
          <w:lang w:val="lt-LT" w:eastAsia="lt-LT"/>
        </w:rPr>
        <w:t>.</w:t>
      </w:r>
    </w:p>
    <w:p w14:paraId="3FA5FF9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3. Užsakovas neturi Paslaugų teikėjas pretenzijų dėl suteiktų Paslaugų kokybės.</w:t>
      </w:r>
    </w:p>
    <w:p w14:paraId="5E4B5D9B"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4. Šis aktas sudarytas dviem egzemplioriais, kurie abu turi vienodą juridinę galią. Vienas egzempliorius pateikiamas Paslaugų teikėjui, kitas lieka Užsakovui.</w:t>
      </w:r>
    </w:p>
    <w:p w14:paraId="0C52F906"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C26FB7" w:rsidRPr="006F5F92" w14:paraId="29C7C8C6" w14:textId="77777777" w:rsidTr="00677FC9">
        <w:tc>
          <w:tcPr>
            <w:tcW w:w="4245" w:type="dxa"/>
            <w:hideMark/>
          </w:tcPr>
          <w:p w14:paraId="66281C5E"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ar-SA"/>
              </w:rPr>
              <w:t>Paslaugų teikėjas</w:t>
            </w:r>
          </w:p>
        </w:tc>
        <w:tc>
          <w:tcPr>
            <w:tcW w:w="4245" w:type="dxa"/>
            <w:hideMark/>
          </w:tcPr>
          <w:p w14:paraId="2BD51D0A"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eastAsia="Times New Roman" w:hAnsi="Times New Roman" w:cs="Times New Roman"/>
                <w:b/>
                <w:bCs/>
                <w:sz w:val="24"/>
                <w:szCs w:val="24"/>
                <w:lang w:val="lt-LT" w:eastAsia="lt-LT"/>
              </w:rPr>
              <w:t>Užsakovas</w:t>
            </w:r>
          </w:p>
        </w:tc>
      </w:tr>
      <w:tr w:rsidR="00C26FB7" w:rsidRPr="006F5F92" w14:paraId="3A7EBA91" w14:textId="77777777" w:rsidTr="00677FC9">
        <w:tc>
          <w:tcPr>
            <w:tcW w:w="4245" w:type="dxa"/>
            <w:hideMark/>
          </w:tcPr>
          <w:p w14:paraId="706E19F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[Pavadinimas] </w:t>
            </w:r>
          </w:p>
        </w:tc>
        <w:tc>
          <w:tcPr>
            <w:tcW w:w="4245" w:type="dxa"/>
            <w:hideMark/>
          </w:tcPr>
          <w:p w14:paraId="4AE7D261"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[Pavadinimas]</w:t>
            </w:r>
          </w:p>
        </w:tc>
      </w:tr>
      <w:tr w:rsidR="00C26FB7" w:rsidRPr="006F5F92" w14:paraId="5B02A17D" w14:textId="77777777" w:rsidTr="00677FC9">
        <w:tc>
          <w:tcPr>
            <w:tcW w:w="4245" w:type="dxa"/>
            <w:hideMark/>
          </w:tcPr>
          <w:p w14:paraId="2AC812A9"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c>
          <w:tcPr>
            <w:tcW w:w="4245" w:type="dxa"/>
            <w:hideMark/>
          </w:tcPr>
          <w:p w14:paraId="5880A9E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r>
      <w:tr w:rsidR="00C26FB7" w:rsidRPr="006F5F92" w14:paraId="34CD4B01" w14:textId="77777777" w:rsidTr="00677FC9">
        <w:tc>
          <w:tcPr>
            <w:tcW w:w="4245" w:type="dxa"/>
            <w:hideMark/>
          </w:tcPr>
          <w:p w14:paraId="0EFA1673"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 faksas]</w:t>
            </w:r>
          </w:p>
        </w:tc>
        <w:tc>
          <w:tcPr>
            <w:tcW w:w="4245" w:type="dxa"/>
            <w:hideMark/>
          </w:tcPr>
          <w:p w14:paraId="2B3BEBA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 faksas]</w:t>
            </w:r>
          </w:p>
        </w:tc>
      </w:tr>
      <w:tr w:rsidR="00C26FB7" w:rsidRPr="006F5F92" w14:paraId="5E247D04" w14:textId="77777777" w:rsidTr="00677FC9">
        <w:tc>
          <w:tcPr>
            <w:tcW w:w="4245" w:type="dxa"/>
            <w:hideMark/>
          </w:tcPr>
          <w:p w14:paraId="42C3223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[Kodas]</w:t>
            </w:r>
          </w:p>
        </w:tc>
        <w:tc>
          <w:tcPr>
            <w:tcW w:w="4245" w:type="dxa"/>
            <w:hideMark/>
          </w:tcPr>
          <w:p w14:paraId="5304119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[Įmonės kodas]</w:t>
            </w:r>
          </w:p>
        </w:tc>
      </w:tr>
      <w:tr w:rsidR="00C26FB7" w:rsidRPr="006F5F92" w14:paraId="4548835A" w14:textId="77777777" w:rsidTr="00677FC9">
        <w:tc>
          <w:tcPr>
            <w:tcW w:w="4245" w:type="dxa"/>
            <w:hideMark/>
          </w:tcPr>
          <w:p w14:paraId="38DCD92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c>
          <w:tcPr>
            <w:tcW w:w="4245" w:type="dxa"/>
            <w:hideMark/>
          </w:tcPr>
          <w:p w14:paraId="0B83405A"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r>
      <w:tr w:rsidR="00C26FB7" w:rsidRPr="006F5F92" w14:paraId="18CE005F" w14:textId="77777777" w:rsidTr="00677FC9">
        <w:tc>
          <w:tcPr>
            <w:tcW w:w="4245" w:type="dxa"/>
          </w:tcPr>
          <w:p w14:paraId="09E3F88D"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9C2FF6F"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36A5E416" w14:textId="77777777" w:rsidTr="00677FC9">
        <w:tc>
          <w:tcPr>
            <w:tcW w:w="4245" w:type="dxa"/>
          </w:tcPr>
          <w:p w14:paraId="31F0F51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3F705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48430B8A" w14:textId="77777777" w:rsidTr="00677FC9">
        <w:tc>
          <w:tcPr>
            <w:tcW w:w="4245" w:type="dxa"/>
            <w:hideMark/>
          </w:tcPr>
          <w:p w14:paraId="152BE15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F703C57"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1FC7B3D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c>
          <w:tcPr>
            <w:tcW w:w="4245" w:type="dxa"/>
            <w:hideMark/>
          </w:tcPr>
          <w:p w14:paraId="4B4C127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06CDEE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2BB134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r>
    </w:tbl>
    <w:p w14:paraId="4F1E8506" w14:textId="77777777" w:rsidR="00C26FB7" w:rsidRPr="006F5F92" w:rsidRDefault="00C26FB7" w:rsidP="00BE083B">
      <w:pPr>
        <w:suppressAutoHyphens/>
        <w:spacing w:after="0" w:line="240" w:lineRule="auto"/>
        <w:jc w:val="both"/>
        <w:rPr>
          <w:rFonts w:ascii="Times New Roman" w:eastAsia="Times New Roman" w:hAnsi="Times New Roman" w:cs="Times New Roman"/>
          <w:sz w:val="24"/>
          <w:szCs w:val="24"/>
          <w:lang w:val="lt-LT" w:eastAsia="ar-SA"/>
        </w:rPr>
      </w:pPr>
    </w:p>
    <w:p w14:paraId="60E2137D" w14:textId="77777777" w:rsidR="00C26FB7" w:rsidRPr="006F5F92" w:rsidRDefault="00C26FB7" w:rsidP="00BE083B">
      <w:pPr>
        <w:suppressAutoHyphens/>
        <w:spacing w:after="0" w:line="240" w:lineRule="auto"/>
        <w:jc w:val="both"/>
        <w:rPr>
          <w:rFonts w:ascii="Times New Roman" w:eastAsia="Times New Roman" w:hAnsi="Times New Roman" w:cs="Times New Roman"/>
          <w:sz w:val="24"/>
          <w:szCs w:val="24"/>
          <w:lang w:val="lt-LT" w:eastAsia="ar-SA"/>
        </w:rPr>
      </w:pPr>
    </w:p>
    <w:p w14:paraId="5C129A38" w14:textId="77777777" w:rsidR="00C26FB7" w:rsidRPr="006F5F92" w:rsidRDefault="00C26FB7" w:rsidP="00BE083B">
      <w:pPr>
        <w:spacing w:after="0" w:line="240" w:lineRule="auto"/>
        <w:jc w:val="right"/>
        <w:rPr>
          <w:rFonts w:ascii="Times New Roman" w:eastAsia="Times New Roman" w:hAnsi="Times New Roman" w:cs="Times New Roman"/>
          <w:sz w:val="24"/>
          <w:szCs w:val="24"/>
          <w:lang w:val="lt-LT" w:eastAsia="lt-LT"/>
        </w:rPr>
      </w:pPr>
    </w:p>
    <w:p w14:paraId="50B34131" w14:textId="77777777" w:rsidR="00C26FB7" w:rsidRPr="006F5F92" w:rsidRDefault="00C26FB7" w:rsidP="00BE083B">
      <w:pPr>
        <w:spacing w:after="0" w:line="240" w:lineRule="auto"/>
        <w:jc w:val="right"/>
        <w:rPr>
          <w:rFonts w:ascii="Times New Roman" w:eastAsia="Times New Roman" w:hAnsi="Times New Roman" w:cs="Times New Roman"/>
          <w:sz w:val="24"/>
          <w:szCs w:val="24"/>
          <w:lang w:val="lt-LT"/>
        </w:rPr>
        <w:sectPr w:rsidR="00C26FB7" w:rsidRPr="006F5F92" w:rsidSect="00836F1A">
          <w:footerReference w:type="default" r:id="rId9"/>
          <w:footnotePr>
            <w:numFmt w:val="chicago"/>
          </w:footnotePr>
          <w:pgSz w:w="11906" w:h="16838"/>
          <w:pgMar w:top="794" w:right="794" w:bottom="907" w:left="1247" w:header="567" w:footer="567" w:gutter="0"/>
          <w:cols w:space="1296"/>
        </w:sectPr>
      </w:pPr>
      <w:r w:rsidRPr="006F5F92">
        <w:rPr>
          <w:rFonts w:ascii="Times New Roman" w:eastAsia="Times New Roman" w:hAnsi="Times New Roman" w:cs="Times New Roman"/>
          <w:color w:val="000000"/>
          <w:sz w:val="24"/>
          <w:szCs w:val="24"/>
          <w:lang w:val="lt-LT" w:eastAsia="lt-LT"/>
        </w:rPr>
        <w:br w:type="page"/>
      </w:r>
    </w:p>
    <w:p w14:paraId="07D8CF65"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Nr.3</w:t>
      </w:r>
    </w:p>
    <w:p w14:paraId="2398F9F5" w14:textId="77777777" w:rsidR="00F8683E" w:rsidRPr="006F5F92" w:rsidRDefault="00F8683E" w:rsidP="00BE083B">
      <w:pPr>
        <w:spacing w:after="0" w:line="240" w:lineRule="auto"/>
        <w:jc w:val="right"/>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F-3</w:t>
      </w:r>
    </w:p>
    <w:p w14:paraId="3EBA028C"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Užsakovas:</w:t>
      </w:r>
      <w:r w:rsidRPr="006F5F92">
        <w:rPr>
          <w:rFonts w:ascii="Times New Roman" w:eastAsia="Times New Roman" w:hAnsi="Times New Roman" w:cs="Times New Roman"/>
          <w:bCs/>
          <w:sz w:val="24"/>
          <w:szCs w:val="24"/>
          <w:lang w:val="lt-LT"/>
        </w:rPr>
        <w:tab/>
        <w:t>……………………………………………………..</w:t>
      </w:r>
    </w:p>
    <w:p w14:paraId="010086D6"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teikėjas: …………………………………………………</w:t>
      </w:r>
    </w:p>
    <w:p w14:paraId="0C41684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p w14:paraId="444A4FE6" w14:textId="77777777" w:rsidR="00F8683E" w:rsidRPr="006F5F92" w:rsidRDefault="00F8683E" w:rsidP="00BE083B">
      <w:pPr>
        <w:spacing w:after="0" w:line="240" w:lineRule="auto"/>
        <w:jc w:val="center"/>
        <w:rPr>
          <w:rFonts w:ascii="Times New Roman" w:eastAsia="Times New Roman" w:hAnsi="Times New Roman" w:cs="Times New Roman"/>
          <w:b/>
          <w:bCs/>
          <w:sz w:val="24"/>
          <w:szCs w:val="24"/>
          <w:lang w:val="lt-LT"/>
        </w:rPr>
      </w:pPr>
      <w:r w:rsidRPr="006F5F92">
        <w:rPr>
          <w:rFonts w:ascii="Times New Roman" w:eastAsia="Times New Roman" w:hAnsi="Times New Roman" w:cs="Times New Roman"/>
          <w:b/>
          <w:bCs/>
          <w:sz w:val="24"/>
          <w:szCs w:val="24"/>
          <w:lang w:val="lt-LT"/>
        </w:rPr>
        <w:t>Atliktų paslaugų apmokėjimo</w:t>
      </w:r>
    </w:p>
    <w:p w14:paraId="71E8034E" w14:textId="77777777" w:rsidR="00F8683E" w:rsidRPr="006F5F92" w:rsidRDefault="00F8683E" w:rsidP="00BE083B">
      <w:pPr>
        <w:spacing w:after="0" w:line="240" w:lineRule="auto"/>
        <w:jc w:val="center"/>
        <w:rPr>
          <w:rFonts w:ascii="Times New Roman" w:eastAsia="Times New Roman" w:hAnsi="Times New Roman" w:cs="Times New Roman"/>
          <w:b/>
          <w:bCs/>
          <w:sz w:val="24"/>
          <w:szCs w:val="24"/>
          <w:lang w:val="lt-LT"/>
        </w:rPr>
      </w:pPr>
      <w:r w:rsidRPr="006F5F92">
        <w:rPr>
          <w:rFonts w:ascii="Times New Roman" w:eastAsia="Times New Roman" w:hAnsi="Times New Roman" w:cs="Times New Roman"/>
          <w:b/>
          <w:bCs/>
          <w:sz w:val="24"/>
          <w:szCs w:val="24"/>
          <w:lang w:val="lt-LT"/>
        </w:rPr>
        <w:t>P A Ž Y M A Nr.</w:t>
      </w:r>
    </w:p>
    <w:p w14:paraId="6CD3BA4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p w14:paraId="119E01D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2022 m.  ……………………………  mėn.</w:t>
      </w:r>
    </w:p>
    <w:p w14:paraId="75B9A36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(eurais, ct)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40"/>
        <w:gridCol w:w="1056"/>
        <w:gridCol w:w="1083"/>
        <w:gridCol w:w="1060"/>
        <w:gridCol w:w="1358"/>
        <w:gridCol w:w="1083"/>
        <w:gridCol w:w="1028"/>
        <w:gridCol w:w="1031"/>
        <w:gridCol w:w="1083"/>
        <w:gridCol w:w="1029"/>
        <w:gridCol w:w="1114"/>
      </w:tblGrid>
      <w:tr w:rsidR="00F8683E" w:rsidRPr="006F5F92" w14:paraId="4CAD289C" w14:textId="77777777" w:rsidTr="00AA4F57">
        <w:trPr>
          <w:trHeight w:val="375"/>
        </w:trPr>
        <w:tc>
          <w:tcPr>
            <w:tcW w:w="533" w:type="dxa"/>
            <w:vMerge w:val="restart"/>
            <w:vAlign w:val="center"/>
          </w:tcPr>
          <w:p w14:paraId="6DBE310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Eil. Nr.</w:t>
            </w:r>
          </w:p>
        </w:tc>
        <w:tc>
          <w:tcPr>
            <w:tcW w:w="3720" w:type="dxa"/>
            <w:vMerge w:val="restart"/>
            <w:vAlign w:val="center"/>
          </w:tcPr>
          <w:p w14:paraId="346CDE7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Objekto pavadinimas</w:t>
            </w:r>
          </w:p>
        </w:tc>
        <w:tc>
          <w:tcPr>
            <w:tcW w:w="984" w:type="dxa"/>
            <w:vMerge w:val="restart"/>
            <w:vAlign w:val="center"/>
          </w:tcPr>
          <w:p w14:paraId="4FA0841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Sutarties su LAKD Nr.</w:t>
            </w:r>
          </w:p>
        </w:tc>
        <w:tc>
          <w:tcPr>
            <w:tcW w:w="873" w:type="dxa"/>
            <w:vMerge w:val="restart"/>
            <w:vAlign w:val="center"/>
          </w:tcPr>
          <w:p w14:paraId="5BF7DA37"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teikimo sutarties Nr.</w:t>
            </w:r>
          </w:p>
        </w:tc>
        <w:tc>
          <w:tcPr>
            <w:tcW w:w="1066" w:type="dxa"/>
            <w:vMerge w:val="restart"/>
            <w:vAlign w:val="center"/>
          </w:tcPr>
          <w:p w14:paraId="4E7B5FD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Objekto kaina</w:t>
            </w:r>
          </w:p>
        </w:tc>
        <w:tc>
          <w:tcPr>
            <w:tcW w:w="7845" w:type="dxa"/>
            <w:gridSpan w:val="7"/>
            <w:vAlign w:val="center"/>
          </w:tcPr>
          <w:p w14:paraId="6E18E8F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Atlikta paslaugų</w:t>
            </w:r>
          </w:p>
        </w:tc>
      </w:tr>
      <w:tr w:rsidR="00F8683E" w:rsidRPr="006F5F92" w14:paraId="07FFBDC8" w14:textId="77777777" w:rsidTr="00AA4F57">
        <w:trPr>
          <w:trHeight w:val="510"/>
        </w:trPr>
        <w:tc>
          <w:tcPr>
            <w:tcW w:w="533" w:type="dxa"/>
            <w:vMerge/>
          </w:tcPr>
          <w:p w14:paraId="29FBD86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vMerge/>
          </w:tcPr>
          <w:p w14:paraId="3DA9478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vMerge/>
          </w:tcPr>
          <w:p w14:paraId="2228C4C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vMerge/>
          </w:tcPr>
          <w:p w14:paraId="1112DB5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vMerge/>
          </w:tcPr>
          <w:p w14:paraId="1B76786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vMerge w:val="restart"/>
            <w:vAlign w:val="center"/>
          </w:tcPr>
          <w:p w14:paraId="2AF58CF7"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Nuo paslaugų teikimo pradžios</w:t>
            </w:r>
          </w:p>
        </w:tc>
        <w:tc>
          <w:tcPr>
            <w:tcW w:w="3185" w:type="dxa"/>
            <w:gridSpan w:val="3"/>
            <w:vAlign w:val="center"/>
          </w:tcPr>
          <w:p w14:paraId="292DA42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Nuo metų pradžios</w:t>
            </w:r>
          </w:p>
        </w:tc>
        <w:tc>
          <w:tcPr>
            <w:tcW w:w="3277" w:type="dxa"/>
            <w:gridSpan w:val="3"/>
            <w:vAlign w:val="center"/>
          </w:tcPr>
          <w:p w14:paraId="56FECCB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Per ataskaitinį laikotarpį</w:t>
            </w:r>
          </w:p>
        </w:tc>
      </w:tr>
      <w:tr w:rsidR="00F8683E" w:rsidRPr="006F5F92" w14:paraId="186BB5E6" w14:textId="77777777" w:rsidTr="00AA4F57">
        <w:trPr>
          <w:trHeight w:val="510"/>
        </w:trPr>
        <w:tc>
          <w:tcPr>
            <w:tcW w:w="533" w:type="dxa"/>
            <w:vMerge/>
          </w:tcPr>
          <w:p w14:paraId="7920517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vMerge/>
          </w:tcPr>
          <w:p w14:paraId="67E1F15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vMerge/>
          </w:tcPr>
          <w:p w14:paraId="61F53A0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vMerge/>
          </w:tcPr>
          <w:p w14:paraId="17BEFB3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vMerge/>
          </w:tcPr>
          <w:p w14:paraId="14B7AE4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vMerge/>
            <w:vAlign w:val="center"/>
          </w:tcPr>
          <w:p w14:paraId="65A53F4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vAlign w:val="center"/>
          </w:tcPr>
          <w:p w14:paraId="0F79085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vertė</w:t>
            </w:r>
          </w:p>
        </w:tc>
        <w:tc>
          <w:tcPr>
            <w:tcW w:w="1053" w:type="dxa"/>
            <w:vAlign w:val="center"/>
          </w:tcPr>
          <w:p w14:paraId="3142D0D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PVM</w:t>
            </w:r>
          </w:p>
        </w:tc>
        <w:tc>
          <w:tcPr>
            <w:tcW w:w="1066" w:type="dxa"/>
            <w:vAlign w:val="center"/>
          </w:tcPr>
          <w:p w14:paraId="6B53C2D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Iš viso</w:t>
            </w:r>
          </w:p>
        </w:tc>
        <w:tc>
          <w:tcPr>
            <w:tcW w:w="1066" w:type="dxa"/>
            <w:vAlign w:val="center"/>
          </w:tcPr>
          <w:p w14:paraId="07679FE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vertė</w:t>
            </w:r>
          </w:p>
        </w:tc>
        <w:tc>
          <w:tcPr>
            <w:tcW w:w="1054" w:type="dxa"/>
            <w:vAlign w:val="center"/>
          </w:tcPr>
          <w:p w14:paraId="2D6E586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PVM</w:t>
            </w:r>
          </w:p>
        </w:tc>
        <w:tc>
          <w:tcPr>
            <w:tcW w:w="1157" w:type="dxa"/>
            <w:vAlign w:val="center"/>
          </w:tcPr>
          <w:p w14:paraId="7D4342E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Iš viso</w:t>
            </w:r>
          </w:p>
        </w:tc>
      </w:tr>
      <w:tr w:rsidR="00F8683E" w:rsidRPr="006F5F92" w14:paraId="046AB2DA" w14:textId="77777777" w:rsidTr="00AA4F57">
        <w:tc>
          <w:tcPr>
            <w:tcW w:w="533" w:type="dxa"/>
          </w:tcPr>
          <w:p w14:paraId="772E01C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3B065B1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7DE0BB7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S-000</w:t>
            </w:r>
          </w:p>
        </w:tc>
        <w:tc>
          <w:tcPr>
            <w:tcW w:w="873" w:type="dxa"/>
          </w:tcPr>
          <w:p w14:paraId="3183F28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Rs-1</w:t>
            </w:r>
          </w:p>
        </w:tc>
        <w:tc>
          <w:tcPr>
            <w:tcW w:w="1066" w:type="dxa"/>
          </w:tcPr>
          <w:p w14:paraId="2DFD326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6582E30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694C159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26E5862B"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E58F59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5D17C4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1099063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5990005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r w:rsidR="00F8683E" w:rsidRPr="006F5F92" w14:paraId="7BF23AD9" w14:textId="77777777" w:rsidTr="00AA4F57">
        <w:tc>
          <w:tcPr>
            <w:tcW w:w="533" w:type="dxa"/>
          </w:tcPr>
          <w:p w14:paraId="0C5BF81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3F4A3CB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1E08EE1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tcPr>
          <w:p w14:paraId="57A28A2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119AAA9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758E89E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784DBEE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59A1AF8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2AD6F75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13DC0B7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7BB0B0E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447FF54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r w:rsidR="00F8683E" w:rsidRPr="006F5F92" w14:paraId="62411BB1" w14:textId="77777777" w:rsidTr="00AA4F57">
        <w:tc>
          <w:tcPr>
            <w:tcW w:w="533" w:type="dxa"/>
          </w:tcPr>
          <w:p w14:paraId="16C899A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28BBA191"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413201DB"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tcPr>
          <w:p w14:paraId="367E01A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1B124E5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285538C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6870E357"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4DCE7CC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05951DD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4A72C4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5C5B8CB1"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3F3152C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r w:rsidR="00F8683E" w:rsidRPr="006F5F92" w14:paraId="0F58249F" w14:textId="77777777" w:rsidTr="00AA4F57">
        <w:tc>
          <w:tcPr>
            <w:tcW w:w="533" w:type="dxa"/>
          </w:tcPr>
          <w:p w14:paraId="76D0441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2ED2258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4EF6F5A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tcPr>
          <w:p w14:paraId="733BBFD1"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563AAA3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239FD79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61F9C9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45C8398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2D53F1F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08768F9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476F34D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104A597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bl>
    <w:p w14:paraId="4381A62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p w14:paraId="5FD0F1F3"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Užsakovas:</w:t>
      </w:r>
      <w:r w:rsidRPr="006F5F92">
        <w:rPr>
          <w:rFonts w:ascii="Times New Roman" w:eastAsia="Times New Roman" w:hAnsi="Times New Roman" w:cs="Times New Roman"/>
          <w:bCs/>
          <w:sz w:val="24"/>
          <w:szCs w:val="24"/>
          <w:lang w:val="lt-LT"/>
        </w:rPr>
        <w:tab/>
        <w:t>………………………………..</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Paslaugų teikėjas:</w:t>
      </w:r>
      <w:r w:rsidRPr="006F5F92">
        <w:rPr>
          <w:rFonts w:ascii="Times New Roman" w:eastAsia="Times New Roman" w:hAnsi="Times New Roman" w:cs="Times New Roman"/>
          <w:bCs/>
          <w:sz w:val="24"/>
          <w:szCs w:val="24"/>
          <w:lang w:val="lt-LT"/>
        </w:rPr>
        <w:tab/>
        <w:t>…………………………………….</w:t>
      </w:r>
    </w:p>
    <w:p w14:paraId="6DDEDCCD" w14:textId="77777777" w:rsidR="00F8683E" w:rsidRPr="006F5F92" w:rsidRDefault="00F8683E" w:rsidP="00BE083B">
      <w:pPr>
        <w:spacing w:after="0" w:line="240" w:lineRule="auto"/>
        <w:ind w:firstLine="1298"/>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A. V.</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A. V.</w:t>
      </w:r>
    </w:p>
    <w:p w14:paraId="19C9A966"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2022 m. ………………….. mėn. ……. d.</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2022 m. ………………….. mėn. ……. d.</w:t>
      </w:r>
    </w:p>
    <w:p w14:paraId="68746A85"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p>
    <w:p w14:paraId="5527608F"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p>
    <w:p w14:paraId="62B02B88" w14:textId="77777777" w:rsidR="00F8683E" w:rsidRPr="006F5F92" w:rsidRDefault="00F8683E" w:rsidP="00BE083B">
      <w:pPr>
        <w:spacing w:after="0" w:line="240" w:lineRule="auto"/>
        <w:rPr>
          <w:rFonts w:ascii="Times New Roman" w:eastAsia="Times New Roman" w:hAnsi="Times New Roman" w:cs="Times New Roman"/>
          <w:bCs/>
          <w:i/>
          <w:sz w:val="24"/>
          <w:szCs w:val="24"/>
          <w:lang w:val="lt-LT"/>
        </w:rPr>
      </w:pPr>
      <w:r w:rsidRPr="006F5F92">
        <w:rPr>
          <w:rFonts w:ascii="Times New Roman" w:eastAsia="Times New Roman" w:hAnsi="Times New Roman" w:cs="Times New Roman"/>
          <w:bCs/>
          <w:i/>
          <w:sz w:val="24"/>
          <w:szCs w:val="24"/>
          <w:lang w:val="lt-LT"/>
        </w:rPr>
        <w:t xml:space="preserve">VĮ Lietuvos automobilių kelių direkcijos </w:t>
      </w:r>
    </w:p>
    <w:p w14:paraId="1B82FB97"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i/>
          <w:sz w:val="24"/>
          <w:szCs w:val="24"/>
          <w:lang w:val="lt-LT"/>
        </w:rPr>
        <w:t>VRKS kontroliuojantis asmuo</w:t>
      </w:r>
      <w:r w:rsidRPr="006F5F92">
        <w:rPr>
          <w:rFonts w:ascii="Times New Roman" w:eastAsia="Times New Roman" w:hAnsi="Times New Roman" w:cs="Times New Roman"/>
          <w:bCs/>
          <w:sz w:val="24"/>
          <w:szCs w:val="24"/>
          <w:lang w:val="lt-LT"/>
        </w:rPr>
        <w:t>:</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w:t>
      </w:r>
    </w:p>
    <w:p w14:paraId="0AFA9B03"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w:t>
      </w:r>
    </w:p>
    <w:p w14:paraId="4B197CAF"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2022 m. ………………….. mėn. ……. d.</w:t>
      </w:r>
    </w:p>
    <w:p w14:paraId="2BD12110" w14:textId="77777777" w:rsidR="00F8683E" w:rsidRPr="006F5F92" w:rsidRDefault="00F8683E" w:rsidP="00D76521">
      <w:pPr>
        <w:spacing w:after="160" w:line="259" w:lineRule="auto"/>
        <w:rPr>
          <w:rFonts w:ascii="Times New Roman" w:eastAsia="Times New Roman" w:hAnsi="Times New Roman" w:cs="Times New Roman"/>
          <w:bCs/>
          <w:sz w:val="24"/>
          <w:szCs w:val="24"/>
          <w:lang w:val="lt-LT"/>
        </w:rPr>
        <w:sectPr w:rsidR="00F8683E" w:rsidRPr="006F5F92" w:rsidSect="00F8683E">
          <w:pgSz w:w="16838" w:h="11906" w:orient="landscape"/>
          <w:pgMar w:top="567" w:right="1134" w:bottom="1588" w:left="1134" w:header="567" w:footer="567" w:gutter="0"/>
          <w:cols w:space="1296"/>
          <w:docGrid w:linePitch="360"/>
        </w:sectPr>
      </w:pPr>
    </w:p>
    <w:p w14:paraId="10EE3456" w14:textId="77777777" w:rsidR="00C26FB7" w:rsidRPr="006F5F92" w:rsidRDefault="00C26FB7" w:rsidP="00D76521">
      <w:pPr>
        <w:spacing w:after="0" w:line="240" w:lineRule="auto"/>
        <w:rPr>
          <w:rFonts w:ascii="Times New Roman" w:hAnsi="Times New Roman" w:cs="Times New Roman"/>
          <w:noProof/>
          <w:sz w:val="24"/>
          <w:szCs w:val="24"/>
          <w:lang w:val="lt-LT"/>
        </w:rPr>
      </w:pPr>
    </w:p>
    <w:p w14:paraId="1D5A92B3" w14:textId="77777777" w:rsidR="00C26FB7" w:rsidRPr="006F5F92" w:rsidRDefault="00C26FB7" w:rsidP="00BE083B">
      <w:pPr>
        <w:spacing w:after="0" w:line="240" w:lineRule="auto"/>
        <w:ind w:left="4320" w:firstLine="720"/>
        <w:jc w:val="center"/>
        <w:rPr>
          <w:rFonts w:ascii="Times New Roman" w:hAnsi="Times New Roman" w:cs="Times New Roman"/>
          <w:noProof/>
          <w:sz w:val="24"/>
          <w:szCs w:val="24"/>
          <w:lang w:val="lt-LT"/>
        </w:rPr>
      </w:pPr>
    </w:p>
    <w:p w14:paraId="36BA8D22" w14:textId="77777777" w:rsidR="00C26FB7" w:rsidRPr="006F5F92" w:rsidRDefault="00C26FB7" w:rsidP="00BE083B">
      <w:pPr>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bCs/>
          <w:sz w:val="24"/>
          <w:szCs w:val="24"/>
          <w:lang w:val="lt-LT"/>
        </w:rPr>
        <w:t xml:space="preserve">Sutarties priedas Nr. </w:t>
      </w:r>
      <w:r w:rsidR="00ED5B72" w:rsidRPr="006F5F92">
        <w:rPr>
          <w:rFonts w:ascii="Times New Roman" w:eastAsia="Times New Roman" w:hAnsi="Times New Roman" w:cs="Times New Roman"/>
          <w:bCs/>
          <w:sz w:val="24"/>
          <w:szCs w:val="24"/>
          <w:lang w:val="lt-LT"/>
        </w:rPr>
        <w:t>4</w:t>
      </w:r>
    </w:p>
    <w:p w14:paraId="2DC51C5B" w14:textId="77777777" w:rsidR="00C26FB7" w:rsidRPr="006F5F92" w:rsidRDefault="00C26FB7" w:rsidP="00BE083B">
      <w:pPr>
        <w:spacing w:after="0" w:line="240" w:lineRule="auto"/>
        <w:ind w:left="4320" w:firstLine="720"/>
        <w:jc w:val="center"/>
        <w:rPr>
          <w:rFonts w:ascii="Times New Roman" w:hAnsi="Times New Roman" w:cs="Times New Roman"/>
          <w:sz w:val="24"/>
          <w:szCs w:val="24"/>
          <w:lang w:val="lt-LT"/>
        </w:rPr>
      </w:pPr>
      <w:r w:rsidRPr="006F5F92">
        <w:rPr>
          <w:rFonts w:ascii="Times New Roman" w:hAnsi="Times New Roman" w:cs="Times New Roman"/>
          <w:noProof/>
          <w:sz w:val="24"/>
          <w:szCs w:val="24"/>
          <w:lang w:val="lt-LT" w:eastAsia="lt-LT"/>
        </w:rPr>
        <w:drawing>
          <wp:anchor distT="0" distB="0" distL="114300" distR="114300" simplePos="0" relativeHeight="251659264" behindDoc="1" locked="0" layoutInCell="1" allowOverlap="1" wp14:anchorId="35C3BFDE" wp14:editId="31A4756D">
            <wp:simplePos x="0" y="0"/>
            <wp:positionH relativeFrom="column">
              <wp:posOffset>2687320</wp:posOffset>
            </wp:positionH>
            <wp:positionV relativeFrom="paragraph">
              <wp:posOffset>261620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lbe2 "/>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C26FB7" w:rsidRPr="006F5F92" w14:paraId="5D71F005" w14:textId="77777777" w:rsidTr="00677FC9">
        <w:tc>
          <w:tcPr>
            <w:tcW w:w="9854" w:type="dxa"/>
            <w:tcBorders>
              <w:top w:val="nil"/>
              <w:left w:val="nil"/>
              <w:bottom w:val="nil"/>
              <w:right w:val="nil"/>
            </w:tcBorders>
          </w:tcPr>
          <w:p w14:paraId="7DDDA213" w14:textId="77777777" w:rsidR="00C26FB7" w:rsidRPr="006F5F92" w:rsidRDefault="00C26FB7" w:rsidP="00BE083B">
            <w:pPr>
              <w:spacing w:after="0" w:line="240" w:lineRule="auto"/>
              <w:jc w:val="center"/>
              <w:rPr>
                <w:rFonts w:ascii="Times New Roman" w:hAnsi="Times New Roman" w:cs="Times New Roman"/>
                <w:b/>
                <w:bCs/>
                <w:sz w:val="24"/>
                <w:szCs w:val="24"/>
                <w:lang w:val="lt-LT"/>
              </w:rPr>
            </w:pPr>
          </w:p>
          <w:p w14:paraId="3A9FBCFF" w14:textId="77777777" w:rsidR="00C26FB7" w:rsidRPr="006F5F92" w:rsidRDefault="00C26FB7" w:rsidP="00BE083B">
            <w:pPr>
              <w:spacing w:after="0" w:line="240" w:lineRule="auto"/>
              <w:jc w:val="center"/>
              <w:rPr>
                <w:rFonts w:ascii="Times New Roman" w:hAnsi="Times New Roman" w:cs="Times New Roman"/>
                <w:b/>
                <w:bCs/>
                <w:sz w:val="24"/>
                <w:szCs w:val="24"/>
                <w:lang w:val="lt-LT"/>
              </w:rPr>
            </w:pPr>
          </w:p>
          <w:p w14:paraId="1D22537D" w14:textId="77777777" w:rsidR="00A9324F" w:rsidRPr="006F5F92" w:rsidRDefault="00A9324F" w:rsidP="00BE083B">
            <w:pPr>
              <w:spacing w:after="0" w:line="240" w:lineRule="auto"/>
              <w:jc w:val="center"/>
              <w:rPr>
                <w:rFonts w:ascii="Times New Roman" w:hAnsi="Times New Roman" w:cs="Times New Roman"/>
                <w:b/>
                <w:bCs/>
                <w:sz w:val="24"/>
                <w:szCs w:val="24"/>
                <w:lang w:val="lt-LT"/>
              </w:rPr>
            </w:pPr>
          </w:p>
          <w:p w14:paraId="48E99583" w14:textId="77777777" w:rsidR="00A9324F" w:rsidRPr="006F5F92" w:rsidRDefault="00A9324F" w:rsidP="00BE083B">
            <w:pPr>
              <w:spacing w:after="0" w:line="240" w:lineRule="auto"/>
              <w:jc w:val="center"/>
              <w:rPr>
                <w:rFonts w:ascii="Times New Roman" w:hAnsi="Times New Roman" w:cs="Times New Roman"/>
                <w:b/>
                <w:bCs/>
                <w:sz w:val="24"/>
                <w:szCs w:val="24"/>
                <w:lang w:val="lt-LT"/>
              </w:rPr>
            </w:pPr>
          </w:p>
          <w:p w14:paraId="441997C9" w14:textId="77777777" w:rsidR="00A9324F" w:rsidRPr="006F5F92" w:rsidRDefault="00A9324F" w:rsidP="00BE083B">
            <w:pPr>
              <w:spacing w:after="0" w:line="240" w:lineRule="auto"/>
              <w:jc w:val="center"/>
              <w:rPr>
                <w:rFonts w:ascii="Times New Roman" w:hAnsi="Times New Roman" w:cs="Times New Roman"/>
                <w:b/>
                <w:bCs/>
                <w:sz w:val="24"/>
                <w:szCs w:val="24"/>
                <w:lang w:val="lt-LT"/>
              </w:rPr>
            </w:pPr>
          </w:p>
          <w:p w14:paraId="24E0C1A7" w14:textId="77777777" w:rsidR="00C26FB7" w:rsidRPr="006F5F92" w:rsidRDefault="00C26FB7" w:rsidP="00BE083B">
            <w:pPr>
              <w:spacing w:after="0" w:line="240" w:lineRule="auto"/>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JONAVOS RAJONO SAVIVALDYBĖS ADMINISTRACIJOS</w:t>
            </w:r>
            <w:r w:rsidRPr="006F5F92">
              <w:rPr>
                <w:rFonts w:ascii="Times New Roman" w:hAnsi="Times New Roman" w:cs="Times New Roman"/>
                <w:b/>
                <w:bCs/>
                <w:sz w:val="24"/>
                <w:szCs w:val="24"/>
                <w:lang w:val="lt-LT"/>
              </w:rPr>
              <w:br/>
              <w:t>DIREKTORIUS</w:t>
            </w:r>
          </w:p>
        </w:tc>
      </w:tr>
      <w:tr w:rsidR="00C26FB7" w:rsidRPr="006F5F92" w14:paraId="00F91DA1" w14:textId="77777777" w:rsidTr="00677FC9">
        <w:trPr>
          <w:trHeight w:val="1186"/>
        </w:trPr>
        <w:tc>
          <w:tcPr>
            <w:tcW w:w="9854" w:type="dxa"/>
            <w:tcBorders>
              <w:top w:val="nil"/>
              <w:left w:val="nil"/>
              <w:bottom w:val="nil"/>
              <w:right w:val="nil"/>
            </w:tcBorders>
          </w:tcPr>
          <w:p w14:paraId="7711CD2D" w14:textId="77777777" w:rsidR="00C26FB7" w:rsidRPr="006F5F92" w:rsidRDefault="00C26FB7" w:rsidP="00BE083B">
            <w:pPr>
              <w:spacing w:after="0" w:line="240" w:lineRule="auto"/>
              <w:jc w:val="center"/>
              <w:rPr>
                <w:rFonts w:ascii="Times New Roman" w:hAnsi="Times New Roman" w:cs="Times New Roman"/>
                <w:sz w:val="24"/>
                <w:szCs w:val="24"/>
                <w:lang w:val="lt-LT"/>
              </w:rPr>
            </w:pPr>
            <w:r w:rsidRPr="006F5F92">
              <w:rPr>
                <w:rFonts w:ascii="Times New Roman" w:hAnsi="Times New Roman" w:cs="Times New Roman"/>
                <w:b/>
                <w:bCs/>
                <w:sz w:val="24"/>
                <w:szCs w:val="24"/>
                <w:lang w:val="lt-LT"/>
              </w:rPr>
              <w:t>ĮSAKYMAS</w:t>
            </w:r>
          </w:p>
        </w:tc>
      </w:tr>
      <w:tr w:rsidR="00C26FB7" w:rsidRPr="006F5F92" w14:paraId="30E84A6D" w14:textId="77777777" w:rsidTr="00677FC9">
        <w:tc>
          <w:tcPr>
            <w:tcW w:w="9854" w:type="dxa"/>
            <w:tcBorders>
              <w:top w:val="nil"/>
              <w:left w:val="nil"/>
              <w:bottom w:val="nil"/>
              <w:right w:val="nil"/>
            </w:tcBorders>
          </w:tcPr>
          <w:p w14:paraId="6FF25AB7" w14:textId="77777777" w:rsidR="00C26FB7" w:rsidRPr="006F5F92" w:rsidRDefault="00C26FB7" w:rsidP="00BE083B">
            <w:pPr>
              <w:spacing w:after="0" w:line="240" w:lineRule="auto"/>
              <w:jc w:val="center"/>
              <w:rPr>
                <w:rFonts w:ascii="Times New Roman" w:hAnsi="Times New Roman" w:cs="Times New Roman"/>
                <w:caps/>
                <w:sz w:val="24"/>
                <w:szCs w:val="24"/>
                <w:lang w:val="lt-LT"/>
              </w:rPr>
            </w:pPr>
            <w:r w:rsidRPr="006F5F92">
              <w:rPr>
                <w:rFonts w:ascii="Times New Roman" w:hAnsi="Times New Roman" w:cs="Times New Roman"/>
                <w:b/>
                <w:sz w:val="24"/>
                <w:szCs w:val="24"/>
                <w:lang w:val="lt-LT"/>
              </w:rPr>
              <w:t>DĖL ASMENŲ, ATSAKINGŲ UŽ SUTARTIES ............VYKDYMĄ, SUTARTIES IR PAKEITIMŲ PASKELBIMĄ, SKYRIMO</w:t>
            </w:r>
          </w:p>
          <w:p w14:paraId="3F8F0549" w14:textId="77777777" w:rsidR="00C26FB7" w:rsidRPr="006F5F92" w:rsidRDefault="00C26FB7" w:rsidP="00BE083B">
            <w:pPr>
              <w:spacing w:after="0" w:line="240" w:lineRule="auto"/>
              <w:jc w:val="center"/>
              <w:rPr>
                <w:rFonts w:ascii="Times New Roman" w:hAnsi="Times New Roman" w:cs="Times New Roman"/>
                <w:b/>
                <w:sz w:val="24"/>
                <w:szCs w:val="24"/>
                <w:lang w:val="lt-LT"/>
              </w:rPr>
            </w:pPr>
          </w:p>
          <w:p w14:paraId="6CCA88A0" w14:textId="77777777" w:rsidR="00C26FB7" w:rsidRPr="006F5F92" w:rsidRDefault="00C26FB7" w:rsidP="00BE083B">
            <w:pPr>
              <w:spacing w:after="0" w:line="240" w:lineRule="auto"/>
              <w:jc w:val="center"/>
              <w:rPr>
                <w:rFonts w:ascii="Times New Roman" w:hAnsi="Times New Roman" w:cs="Times New Roman"/>
                <w:sz w:val="24"/>
                <w:szCs w:val="24"/>
                <w:lang w:val="lt-LT"/>
              </w:rPr>
            </w:pPr>
            <w:r w:rsidRPr="006F5F92">
              <w:rPr>
                <w:rFonts w:ascii="Times New Roman" w:hAnsi="Times New Roman" w:cs="Times New Roman"/>
                <w:sz w:val="24"/>
                <w:szCs w:val="24"/>
                <w:lang w:val="lt-LT"/>
              </w:rPr>
              <w:t>20___ m.                 d.  Nr. 13B-</w:t>
            </w:r>
          </w:p>
        </w:tc>
      </w:tr>
      <w:tr w:rsidR="00C26FB7" w:rsidRPr="006F5F92" w14:paraId="36ACD68F" w14:textId="77777777" w:rsidTr="00677FC9">
        <w:tc>
          <w:tcPr>
            <w:tcW w:w="9854" w:type="dxa"/>
            <w:tcBorders>
              <w:top w:val="nil"/>
              <w:left w:val="nil"/>
              <w:bottom w:val="nil"/>
              <w:right w:val="nil"/>
            </w:tcBorders>
          </w:tcPr>
          <w:p w14:paraId="5A7C0B71" w14:textId="77777777" w:rsidR="00C26FB7" w:rsidRPr="006F5F92" w:rsidRDefault="00C26FB7" w:rsidP="00BE083B">
            <w:pPr>
              <w:spacing w:after="0" w:line="240" w:lineRule="auto"/>
              <w:jc w:val="center"/>
              <w:rPr>
                <w:rFonts w:ascii="Times New Roman" w:hAnsi="Times New Roman" w:cs="Times New Roman"/>
                <w:sz w:val="24"/>
                <w:szCs w:val="24"/>
                <w:lang w:val="lt-LT"/>
              </w:rPr>
            </w:pPr>
            <w:r w:rsidRPr="006F5F92">
              <w:rPr>
                <w:rFonts w:ascii="Times New Roman" w:hAnsi="Times New Roman" w:cs="Times New Roman"/>
                <w:sz w:val="24"/>
                <w:szCs w:val="24"/>
                <w:lang w:val="lt-LT"/>
              </w:rPr>
              <w:t>Jonava</w:t>
            </w:r>
          </w:p>
          <w:p w14:paraId="63CFD1B4" w14:textId="77777777" w:rsidR="00C26FB7" w:rsidRPr="006F5F92" w:rsidRDefault="00C26FB7" w:rsidP="00BE083B">
            <w:pPr>
              <w:spacing w:after="0" w:line="240" w:lineRule="auto"/>
              <w:jc w:val="center"/>
              <w:rPr>
                <w:rFonts w:ascii="Times New Roman" w:hAnsi="Times New Roman" w:cs="Times New Roman"/>
                <w:sz w:val="24"/>
                <w:szCs w:val="24"/>
                <w:lang w:val="lt-LT"/>
              </w:rPr>
            </w:pPr>
          </w:p>
        </w:tc>
      </w:tr>
    </w:tbl>
    <w:p w14:paraId="1FB00292" w14:textId="77777777" w:rsidR="00C26FB7" w:rsidRPr="006F5F92" w:rsidRDefault="00C26FB7" w:rsidP="00BE083B">
      <w:pPr>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Vadovaudamasis Lietuvos Respublikos vietos savivaldos įstatymo 29 str. 8 d. 2 p., Lietuvos Respublikos viešųjų pirkimų įstatymo 87 str. 1 d. 12 punktu,</w:t>
      </w:r>
    </w:p>
    <w:p w14:paraId="3E5F4D9E" w14:textId="745A54A2" w:rsidR="00C26FB7" w:rsidRPr="006F5F92" w:rsidRDefault="00C26FB7" w:rsidP="00BE083B">
      <w:pPr>
        <w:tabs>
          <w:tab w:val="left" w:pos="1701"/>
        </w:tabs>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pacing w:val="60"/>
          <w:sz w:val="24"/>
          <w:szCs w:val="24"/>
          <w:lang w:val="lt-LT" w:eastAsia="lt-LT"/>
        </w:rPr>
        <w:t xml:space="preserve">1. s k i r i u  </w:t>
      </w:r>
      <w:r w:rsidRPr="006F5F92">
        <w:rPr>
          <w:rFonts w:ascii="Times New Roman" w:hAnsi="Times New Roman" w:cs="Times New Roman"/>
          <w:sz w:val="24"/>
          <w:szCs w:val="24"/>
          <w:lang w:val="lt-LT"/>
        </w:rPr>
        <w:t>atsakingu už sutarties............ paskelbimą ................</w:t>
      </w:r>
    </w:p>
    <w:p w14:paraId="6931712D" w14:textId="77777777" w:rsidR="00C26FB7" w:rsidRPr="006F5F92" w:rsidRDefault="00C26FB7" w:rsidP="00BE083B">
      <w:pPr>
        <w:tabs>
          <w:tab w:val="left" w:pos="1701"/>
        </w:tabs>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2.  s  k  i  r  i  u  atsakingu už sutarties .............vykdymą, sutarties pakeitimų paskelbimą ..........</w:t>
      </w:r>
    </w:p>
    <w:p w14:paraId="28CFAFD4" w14:textId="77777777" w:rsidR="00C26FB7" w:rsidRPr="006F5F92" w:rsidRDefault="00C26FB7" w:rsidP="00BE083B">
      <w:pPr>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Šis įsakymas per vieną mėnesį nuo jo įsigaliojimo dienos gali būti skundžiamas Lietuvos Respublikos administracinių bylų teisenos įstatymo nustatyta tvarka </w:t>
      </w:r>
      <w:r w:rsidRPr="006F5F92">
        <w:rPr>
          <w:rFonts w:ascii="Times New Roman" w:hAnsi="Times New Roman" w:cs="Times New Roman"/>
          <w:bCs/>
          <w:sz w:val="24"/>
          <w:szCs w:val="24"/>
          <w:lang w:val="lt-LT"/>
        </w:rPr>
        <w:t>Lietuvos administracinių ginčų komisijos Kauno apygardos skyriui</w:t>
      </w:r>
      <w:r w:rsidRPr="006F5F92">
        <w:rPr>
          <w:rFonts w:ascii="Times New Roman" w:hAnsi="Times New Roman" w:cs="Times New Roman"/>
          <w:sz w:val="24"/>
          <w:szCs w:val="24"/>
          <w:lang w:val="lt-LT"/>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429921BF" w14:textId="77777777" w:rsidR="00C26FB7" w:rsidRPr="006F5F92" w:rsidRDefault="00C26FB7" w:rsidP="00BE083B">
      <w:pPr>
        <w:tabs>
          <w:tab w:val="left" w:pos="1701"/>
        </w:tabs>
        <w:spacing w:after="0" w:line="240" w:lineRule="auto"/>
        <w:ind w:firstLine="1276"/>
        <w:jc w:val="both"/>
        <w:rPr>
          <w:rFonts w:ascii="Times New Roman" w:hAnsi="Times New Roman" w:cs="Times New Roman"/>
          <w:sz w:val="24"/>
          <w:szCs w:val="24"/>
          <w:lang w:val="lt-LT"/>
        </w:rPr>
      </w:pPr>
    </w:p>
    <w:p w14:paraId="07B06C0A" w14:textId="77777777" w:rsidR="00C26FB7" w:rsidRPr="006F5F92" w:rsidRDefault="00C26FB7" w:rsidP="00BE083B">
      <w:pPr>
        <w:tabs>
          <w:tab w:val="left" w:pos="1701"/>
        </w:tabs>
        <w:spacing w:after="0" w:line="240" w:lineRule="auto"/>
        <w:ind w:firstLine="1276"/>
        <w:jc w:val="both"/>
        <w:rPr>
          <w:rFonts w:ascii="Times New Roman" w:hAnsi="Times New Roman" w:cs="Times New Roman"/>
          <w:sz w:val="24"/>
          <w:szCs w:val="24"/>
          <w:lang w:val="lt-LT"/>
        </w:rPr>
      </w:pPr>
    </w:p>
    <w:p w14:paraId="162D7255" w14:textId="77777777" w:rsidR="00C26FB7" w:rsidRPr="006F5F92" w:rsidRDefault="00C26FB7" w:rsidP="00BE083B">
      <w:pPr>
        <w:tabs>
          <w:tab w:val="left" w:pos="1701"/>
        </w:tabs>
        <w:spacing w:after="0" w:line="240" w:lineRule="auto"/>
        <w:ind w:firstLine="1276"/>
        <w:jc w:val="both"/>
        <w:rPr>
          <w:rFonts w:ascii="Times New Roman" w:hAnsi="Times New Roman" w:cs="Times New Roman"/>
          <w:sz w:val="24"/>
          <w:szCs w:val="24"/>
          <w:lang w:val="lt-LT"/>
        </w:rPr>
      </w:pPr>
    </w:p>
    <w:p w14:paraId="6887F148" w14:textId="77777777" w:rsidR="00C26FB7" w:rsidRPr="006F5F92" w:rsidRDefault="00C26FB7" w:rsidP="00BE083B">
      <w:pPr>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Administracijos direktorius                   </w:t>
      </w:r>
      <w:r w:rsidRPr="006F5F92">
        <w:rPr>
          <w:rFonts w:ascii="Times New Roman" w:hAnsi="Times New Roman" w:cs="Times New Roman"/>
          <w:sz w:val="24"/>
          <w:szCs w:val="24"/>
          <w:lang w:val="lt-LT"/>
        </w:rPr>
        <w:tab/>
        <w:t xml:space="preserve">               _____________________</w:t>
      </w:r>
      <w:r w:rsidRPr="006F5F92">
        <w:rPr>
          <w:rFonts w:ascii="Times New Roman" w:hAnsi="Times New Roman" w:cs="Times New Roman"/>
          <w:sz w:val="24"/>
          <w:szCs w:val="24"/>
          <w:lang w:val="lt-LT"/>
        </w:rPr>
        <w:tab/>
      </w:r>
    </w:p>
    <w:p w14:paraId="42403F28" w14:textId="77777777" w:rsidR="00C26FB7" w:rsidRPr="006F5F92" w:rsidRDefault="00C26FB7" w:rsidP="00BE083B">
      <w:pPr>
        <w:spacing w:after="0" w:line="240" w:lineRule="auto"/>
        <w:rPr>
          <w:rFonts w:ascii="Times New Roman" w:hAnsi="Times New Roman" w:cs="Times New Roman"/>
          <w:sz w:val="24"/>
          <w:szCs w:val="24"/>
          <w:lang w:val="lt-LT"/>
        </w:rPr>
      </w:pPr>
    </w:p>
    <w:sectPr w:rsidR="00C26FB7" w:rsidRPr="006F5F92" w:rsidSect="00F8683E">
      <w:pgSz w:w="11906" w:h="16838"/>
      <w:pgMar w:top="1134" w:right="567"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626E" w14:textId="77777777" w:rsidR="00597EE4" w:rsidRDefault="00597EE4" w:rsidP="00C26FB7">
      <w:pPr>
        <w:spacing w:after="0" w:line="240" w:lineRule="auto"/>
      </w:pPr>
      <w:r>
        <w:separator/>
      </w:r>
    </w:p>
  </w:endnote>
  <w:endnote w:type="continuationSeparator" w:id="0">
    <w:p w14:paraId="0104F365" w14:textId="77777777" w:rsidR="00597EE4" w:rsidRDefault="00597EE4" w:rsidP="00C2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543666"/>
      <w:docPartObj>
        <w:docPartGallery w:val="Page Numbers (Bottom of Page)"/>
        <w:docPartUnique/>
      </w:docPartObj>
    </w:sdtPr>
    <w:sdtContent>
      <w:p w14:paraId="33978D73" w14:textId="77777777" w:rsidR="00C26FB7" w:rsidRDefault="00B248C2">
        <w:pPr>
          <w:pStyle w:val="Porat"/>
          <w:jc w:val="center"/>
        </w:pPr>
        <w:r>
          <w:fldChar w:fldCharType="begin"/>
        </w:r>
        <w:r w:rsidR="00C26FB7">
          <w:instrText>PAGE   \* MERGEFORMAT</w:instrText>
        </w:r>
        <w:r>
          <w:fldChar w:fldCharType="separate"/>
        </w:r>
        <w:r w:rsidR="0091499A" w:rsidRPr="0091499A">
          <w:rPr>
            <w:noProof/>
            <w:lang w:val="lt-LT"/>
          </w:rPr>
          <w:t>3</w:t>
        </w:r>
        <w:r>
          <w:fldChar w:fldCharType="end"/>
        </w:r>
      </w:p>
    </w:sdtContent>
  </w:sdt>
  <w:p w14:paraId="581A4CBE" w14:textId="77777777" w:rsidR="00C26FB7" w:rsidRDefault="00C26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875A" w14:textId="77777777" w:rsidR="00597EE4" w:rsidRDefault="00597EE4" w:rsidP="00C26FB7">
      <w:pPr>
        <w:spacing w:after="0" w:line="240" w:lineRule="auto"/>
      </w:pPr>
      <w:r>
        <w:separator/>
      </w:r>
    </w:p>
  </w:footnote>
  <w:footnote w:type="continuationSeparator" w:id="0">
    <w:p w14:paraId="4C517344" w14:textId="77777777" w:rsidR="00597EE4" w:rsidRDefault="00597EE4" w:rsidP="00C2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80112"/>
    <w:multiLevelType w:val="multilevel"/>
    <w:tmpl w:val="47BEAA7E"/>
    <w:lvl w:ilvl="0">
      <w:start w:val="7"/>
      <w:numFmt w:val="decimal"/>
      <w:lvlText w:val="%1."/>
      <w:lvlJc w:val="left"/>
      <w:pPr>
        <w:ind w:left="360" w:hanging="360"/>
      </w:pPr>
      <w:rPr>
        <w:b/>
        <w:bCs/>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4031379"/>
    <w:multiLevelType w:val="multilevel"/>
    <w:tmpl w:val="860E441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277EC6"/>
    <w:multiLevelType w:val="hybridMultilevel"/>
    <w:tmpl w:val="46C8F4AA"/>
    <w:lvl w:ilvl="0" w:tplc="599E8426">
      <w:start w:val="3"/>
      <w:numFmt w:val="decimal"/>
      <w:lvlText w:val="%1"/>
      <w:lvlJc w:val="left"/>
      <w:pPr>
        <w:ind w:left="720" w:hanging="360"/>
      </w:pPr>
      <w:rPr>
        <w:rFonts w:cstheme="minorBidi"/>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3013692"/>
    <w:multiLevelType w:val="multilevel"/>
    <w:tmpl w:val="C0B6BC24"/>
    <w:lvl w:ilvl="0">
      <w:start w:val="2"/>
      <w:numFmt w:val="decimal"/>
      <w:lvlText w:val="%1."/>
      <w:lvlJc w:val="left"/>
      <w:pPr>
        <w:ind w:left="6031" w:hanging="360"/>
      </w:pPr>
      <w:rPr>
        <w:rFonts w:hint="default"/>
      </w:rPr>
    </w:lvl>
    <w:lvl w:ilvl="1">
      <w:start w:val="1"/>
      <w:numFmt w:val="decimal"/>
      <w:lvlText w:val="%1.%2."/>
      <w:lvlJc w:val="left"/>
      <w:pPr>
        <w:ind w:left="928" w:hanging="360"/>
      </w:pPr>
      <w:rPr>
        <w:rFonts w:ascii="Times New Roman" w:hAnsi="Times New Roman" w:cs="Times New Roman" w:hint="default"/>
        <w:b w:val="0"/>
        <w:color w:val="000000" w:themeColor="text1"/>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ACA6E20"/>
    <w:multiLevelType w:val="multilevel"/>
    <w:tmpl w:val="92C4F98C"/>
    <w:lvl w:ilvl="0">
      <w:start w:val="1"/>
      <w:numFmt w:val="upperRoman"/>
      <w:lvlText w:val="%1."/>
      <w:lvlJc w:val="left"/>
      <w:pPr>
        <w:ind w:left="360" w:hanging="360"/>
      </w:pPr>
      <w:rPr>
        <w:rFonts w:hint="default"/>
      </w:rPr>
    </w:lvl>
    <w:lvl w:ilvl="1">
      <w:start w:val="1"/>
      <w:numFmt w:val="decimal"/>
      <w:lvlRestart w:val="0"/>
      <w:lvlText w:val="%2."/>
      <w:lvlJc w:val="left"/>
      <w:pPr>
        <w:ind w:left="792" w:hanging="432"/>
      </w:pPr>
      <w:rPr>
        <w:rFonts w:hint="default"/>
        <w:b w:val="0"/>
        <w:i w:val="0"/>
        <w:color w:val="auto"/>
        <w:sz w:val="24"/>
        <w:szCs w:val="24"/>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6E18AD"/>
    <w:multiLevelType w:val="multilevel"/>
    <w:tmpl w:val="1318F88C"/>
    <w:lvl w:ilvl="0">
      <w:start w:val="9"/>
      <w:numFmt w:val="decimal"/>
      <w:lvlText w:val="%1."/>
      <w:lvlJc w:val="left"/>
      <w:pPr>
        <w:ind w:left="360" w:hanging="360"/>
      </w:pPr>
      <w:rPr>
        <w:rFonts w:eastAsiaTheme="minorEastAsia"/>
      </w:rPr>
    </w:lvl>
    <w:lvl w:ilvl="1">
      <w:start w:val="3"/>
      <w:numFmt w:val="decimal"/>
      <w:lvlText w:val="%1.%2."/>
      <w:lvlJc w:val="left"/>
      <w:pPr>
        <w:ind w:left="360" w:hanging="360"/>
      </w:pPr>
      <w:rPr>
        <w:rFonts w:eastAsiaTheme="minorEastAsia"/>
        <w:b w:val="0"/>
        <w:bCs w:val="0"/>
      </w:rPr>
    </w:lvl>
    <w:lvl w:ilvl="2">
      <w:start w:val="1"/>
      <w:numFmt w:val="decimal"/>
      <w:lvlText w:val="%1.%2.%3."/>
      <w:lvlJc w:val="left"/>
      <w:pPr>
        <w:ind w:left="720" w:hanging="720"/>
      </w:pPr>
      <w:rPr>
        <w:rFonts w:eastAsiaTheme="minorEastAsia"/>
      </w:rPr>
    </w:lvl>
    <w:lvl w:ilvl="3">
      <w:start w:val="1"/>
      <w:numFmt w:val="decimal"/>
      <w:lvlText w:val="%1.%2.%3.%4."/>
      <w:lvlJc w:val="left"/>
      <w:pPr>
        <w:ind w:left="720" w:hanging="720"/>
      </w:pPr>
      <w:rPr>
        <w:rFonts w:eastAsiaTheme="minorEastAsia"/>
      </w:rPr>
    </w:lvl>
    <w:lvl w:ilvl="4">
      <w:start w:val="1"/>
      <w:numFmt w:val="decimal"/>
      <w:lvlText w:val="%1.%2.%3.%4.%5."/>
      <w:lvlJc w:val="left"/>
      <w:pPr>
        <w:ind w:left="1080" w:hanging="1080"/>
      </w:pPr>
      <w:rPr>
        <w:rFonts w:eastAsiaTheme="minorEastAsia"/>
      </w:rPr>
    </w:lvl>
    <w:lvl w:ilvl="5">
      <w:start w:val="1"/>
      <w:numFmt w:val="decimal"/>
      <w:lvlText w:val="%1.%2.%3.%4.%5.%6."/>
      <w:lvlJc w:val="left"/>
      <w:pPr>
        <w:ind w:left="1080" w:hanging="1080"/>
      </w:pPr>
      <w:rPr>
        <w:rFonts w:eastAsiaTheme="minorEastAsia"/>
      </w:rPr>
    </w:lvl>
    <w:lvl w:ilvl="6">
      <w:start w:val="1"/>
      <w:numFmt w:val="decimal"/>
      <w:lvlText w:val="%1.%2.%3.%4.%5.%6.%7."/>
      <w:lvlJc w:val="left"/>
      <w:pPr>
        <w:ind w:left="1440" w:hanging="1440"/>
      </w:pPr>
      <w:rPr>
        <w:rFonts w:eastAsiaTheme="minorEastAsia"/>
      </w:rPr>
    </w:lvl>
    <w:lvl w:ilvl="7">
      <w:start w:val="1"/>
      <w:numFmt w:val="decimal"/>
      <w:lvlText w:val="%1.%2.%3.%4.%5.%6.%7.%8."/>
      <w:lvlJc w:val="left"/>
      <w:pPr>
        <w:ind w:left="1440" w:hanging="1440"/>
      </w:pPr>
      <w:rPr>
        <w:rFonts w:eastAsiaTheme="minorEastAsia"/>
      </w:rPr>
    </w:lvl>
    <w:lvl w:ilvl="8">
      <w:start w:val="1"/>
      <w:numFmt w:val="decimal"/>
      <w:lvlText w:val="%1.%2.%3.%4.%5.%6.%7.%8.%9."/>
      <w:lvlJc w:val="left"/>
      <w:pPr>
        <w:ind w:left="1800" w:hanging="1800"/>
      </w:pPr>
      <w:rPr>
        <w:rFonts w:eastAsiaTheme="minorEastAsia"/>
      </w:rPr>
    </w:lvl>
  </w:abstractNum>
  <w:abstractNum w:abstractNumId="7" w15:restartNumberingAfterBreak="0">
    <w:nsid w:val="6F374D92"/>
    <w:multiLevelType w:val="multilevel"/>
    <w:tmpl w:val="1620506A"/>
    <w:lvl w:ilvl="0">
      <w:start w:val="10"/>
      <w:numFmt w:val="decimal"/>
      <w:lvlText w:val="%1."/>
      <w:lvlJc w:val="left"/>
      <w:pPr>
        <w:ind w:left="420" w:hanging="420"/>
      </w:pPr>
      <w:rPr>
        <w:rFonts w:hint="default"/>
        <w:b/>
        <w:bCs w:val="0"/>
      </w:rPr>
    </w:lvl>
    <w:lvl w:ilvl="1">
      <w:start w:val="1"/>
      <w:numFmt w:val="decimal"/>
      <w:lvlText w:val="%1.%2"/>
      <w:lvlJc w:val="left"/>
      <w:pPr>
        <w:ind w:left="420" w:hanging="4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531296C"/>
    <w:multiLevelType w:val="multilevel"/>
    <w:tmpl w:val="71C073C8"/>
    <w:lvl w:ilvl="0">
      <w:start w:val="2"/>
      <w:numFmt w:val="decimal"/>
      <w:lvlText w:val="%1."/>
      <w:lvlJc w:val="left"/>
      <w:pPr>
        <w:ind w:left="540" w:hanging="540"/>
      </w:pPr>
      <w:rPr>
        <w:rFonts w:hint="default"/>
        <w:b/>
        <w:bCs/>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0195284">
    <w:abstractNumId w:val="5"/>
  </w:num>
  <w:num w:numId="2" w16cid:durableId="664473540">
    <w:abstractNumId w:val="2"/>
  </w:num>
  <w:num w:numId="3" w16cid:durableId="601651231">
    <w:abstractNumId w:val="4"/>
  </w:num>
  <w:num w:numId="4" w16cid:durableId="137461855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537962">
    <w:abstractNumId w:val="7"/>
  </w:num>
  <w:num w:numId="6" w16cid:durableId="5780972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643054">
    <w:abstractNumId w:val="8"/>
  </w:num>
  <w:num w:numId="8" w16cid:durableId="304897227">
    <w:abstractNumId w:val="1"/>
  </w:num>
  <w:num w:numId="9" w16cid:durableId="1936476571">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6FB7"/>
    <w:rsid w:val="00021F2A"/>
    <w:rsid w:val="0009070D"/>
    <w:rsid w:val="000A6289"/>
    <w:rsid w:val="000B5505"/>
    <w:rsid w:val="000E187C"/>
    <w:rsid w:val="0010033C"/>
    <w:rsid w:val="00111CED"/>
    <w:rsid w:val="0012287F"/>
    <w:rsid w:val="00124A13"/>
    <w:rsid w:val="00137A2F"/>
    <w:rsid w:val="00182710"/>
    <w:rsid w:val="001860AC"/>
    <w:rsid w:val="001B112D"/>
    <w:rsid w:val="001C3E6E"/>
    <w:rsid w:val="001F0518"/>
    <w:rsid w:val="001F19D3"/>
    <w:rsid w:val="00203B98"/>
    <w:rsid w:val="00207613"/>
    <w:rsid w:val="0025782A"/>
    <w:rsid w:val="00265D8D"/>
    <w:rsid w:val="0027529A"/>
    <w:rsid w:val="0028129A"/>
    <w:rsid w:val="00282A6E"/>
    <w:rsid w:val="0028425B"/>
    <w:rsid w:val="00292879"/>
    <w:rsid w:val="002A0686"/>
    <w:rsid w:val="002B2403"/>
    <w:rsid w:val="002C49AE"/>
    <w:rsid w:val="002E6089"/>
    <w:rsid w:val="003319CA"/>
    <w:rsid w:val="00392148"/>
    <w:rsid w:val="003D50E2"/>
    <w:rsid w:val="003D5224"/>
    <w:rsid w:val="004104AD"/>
    <w:rsid w:val="00411524"/>
    <w:rsid w:val="004262D4"/>
    <w:rsid w:val="00495FFC"/>
    <w:rsid w:val="004B0235"/>
    <w:rsid w:val="004D6547"/>
    <w:rsid w:val="004D762B"/>
    <w:rsid w:val="004F34B1"/>
    <w:rsid w:val="00532A19"/>
    <w:rsid w:val="00542A66"/>
    <w:rsid w:val="00550E70"/>
    <w:rsid w:val="00590106"/>
    <w:rsid w:val="00597EE4"/>
    <w:rsid w:val="005A622B"/>
    <w:rsid w:val="005A6F4F"/>
    <w:rsid w:val="005C2B4C"/>
    <w:rsid w:val="005D2306"/>
    <w:rsid w:val="005D3C67"/>
    <w:rsid w:val="005F3067"/>
    <w:rsid w:val="005F4F9E"/>
    <w:rsid w:val="00601AB2"/>
    <w:rsid w:val="00603105"/>
    <w:rsid w:val="00654749"/>
    <w:rsid w:val="0069648F"/>
    <w:rsid w:val="006B3834"/>
    <w:rsid w:val="006D073D"/>
    <w:rsid w:val="006F5F92"/>
    <w:rsid w:val="00704069"/>
    <w:rsid w:val="00707DAE"/>
    <w:rsid w:val="00781E8D"/>
    <w:rsid w:val="00783088"/>
    <w:rsid w:val="007E0744"/>
    <w:rsid w:val="00824C3C"/>
    <w:rsid w:val="00851189"/>
    <w:rsid w:val="008E3CE4"/>
    <w:rsid w:val="0091499A"/>
    <w:rsid w:val="0098335B"/>
    <w:rsid w:val="009D3F09"/>
    <w:rsid w:val="00A44ECF"/>
    <w:rsid w:val="00A47317"/>
    <w:rsid w:val="00A660B5"/>
    <w:rsid w:val="00A9258B"/>
    <w:rsid w:val="00A9324F"/>
    <w:rsid w:val="00AB443F"/>
    <w:rsid w:val="00AB7DCB"/>
    <w:rsid w:val="00AC06A2"/>
    <w:rsid w:val="00B039EB"/>
    <w:rsid w:val="00B06A1D"/>
    <w:rsid w:val="00B1130D"/>
    <w:rsid w:val="00B248C2"/>
    <w:rsid w:val="00B324BA"/>
    <w:rsid w:val="00B82CDB"/>
    <w:rsid w:val="00B96426"/>
    <w:rsid w:val="00BC6E80"/>
    <w:rsid w:val="00BE083B"/>
    <w:rsid w:val="00BE12D2"/>
    <w:rsid w:val="00BE451F"/>
    <w:rsid w:val="00BE79AD"/>
    <w:rsid w:val="00C26FB7"/>
    <w:rsid w:val="00C418D0"/>
    <w:rsid w:val="00C455B6"/>
    <w:rsid w:val="00C678C0"/>
    <w:rsid w:val="00C955A5"/>
    <w:rsid w:val="00CB1768"/>
    <w:rsid w:val="00CB57DA"/>
    <w:rsid w:val="00CC445D"/>
    <w:rsid w:val="00CD44DC"/>
    <w:rsid w:val="00CE29B6"/>
    <w:rsid w:val="00D00C6C"/>
    <w:rsid w:val="00D50F38"/>
    <w:rsid w:val="00D664A3"/>
    <w:rsid w:val="00D6792E"/>
    <w:rsid w:val="00D76521"/>
    <w:rsid w:val="00D878FF"/>
    <w:rsid w:val="00DF47B3"/>
    <w:rsid w:val="00E15008"/>
    <w:rsid w:val="00E15516"/>
    <w:rsid w:val="00E5148A"/>
    <w:rsid w:val="00E8182A"/>
    <w:rsid w:val="00E934EC"/>
    <w:rsid w:val="00EA6A2F"/>
    <w:rsid w:val="00EB54C6"/>
    <w:rsid w:val="00EC6B02"/>
    <w:rsid w:val="00ED5B72"/>
    <w:rsid w:val="00F40D1A"/>
    <w:rsid w:val="00F54CE3"/>
    <w:rsid w:val="00F71B4E"/>
    <w:rsid w:val="00F74FE7"/>
    <w:rsid w:val="00F8683E"/>
    <w:rsid w:val="00F92F69"/>
    <w:rsid w:val="00FA0A95"/>
    <w:rsid w:val="00FB50CA"/>
    <w:rsid w:val="00FC4D7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0776"/>
  <w15:docId w15:val="{1CC4DBCF-E573-42D8-B217-D8C81CD2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FB7"/>
    <w:pPr>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C26F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rsid w:val="00C26FB7"/>
    <w:rPr>
      <w:rFonts w:ascii="Times New Roman" w:eastAsia="Times New Roman" w:hAnsi="Times New Roman" w:cs="Times New Roman"/>
      <w:sz w:val="20"/>
      <w:szCs w:val="20"/>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26FB7"/>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26FB7"/>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26FB7"/>
    <w:pPr>
      <w:ind w:left="720"/>
      <w:contextualSpacing/>
    </w:pPr>
  </w:style>
  <w:style w:type="paragraph" w:styleId="Puslapioinaostekstas">
    <w:name w:val="footnote text"/>
    <w:aliases w:val=" Diagrama1,Diagrama1"/>
    <w:basedOn w:val="prastasis"/>
    <w:link w:val="PuslapioinaostekstasDiagrama"/>
    <w:uiPriority w:val="99"/>
    <w:rsid w:val="00C26FB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26FB7"/>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rsid w:val="00C26FB7"/>
    <w:rPr>
      <w:vertAlign w:val="superscrip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26FB7"/>
    <w:rPr>
      <w:rFonts w:eastAsiaTheme="minorEastAsia"/>
      <w:lang w:val="en-US"/>
    </w:rPr>
  </w:style>
  <w:style w:type="paragraph" w:customStyle="1" w:styleId="1">
    <w:name w:val="Стиль1"/>
    <w:basedOn w:val="prastasis"/>
    <w:uiPriority w:val="99"/>
    <w:rsid w:val="00C26FB7"/>
    <w:pPr>
      <w:spacing w:after="0" w:line="240" w:lineRule="auto"/>
      <w:jc w:val="center"/>
    </w:pPr>
    <w:rPr>
      <w:rFonts w:ascii="Times New Roman" w:eastAsia="Times New Roman" w:hAnsi="Times New Roman" w:cs="Times New Roman"/>
      <w:sz w:val="24"/>
      <w:szCs w:val="24"/>
      <w:lang w:val="ru-RU"/>
    </w:rPr>
  </w:style>
  <w:style w:type="paragraph" w:styleId="Porat">
    <w:name w:val="footer"/>
    <w:basedOn w:val="prastasis"/>
    <w:link w:val="PoratDiagrama"/>
    <w:uiPriority w:val="99"/>
    <w:unhideWhenUsed/>
    <w:rsid w:val="00C26FB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26FB7"/>
    <w:rPr>
      <w:rFonts w:ascii="Times New Roman" w:eastAsia="Times New Roman" w:hAnsi="Times New Roman" w:cs="Times New Roman"/>
      <w:sz w:val="24"/>
      <w:szCs w:val="20"/>
      <w:lang w:val="en-US"/>
    </w:rPr>
  </w:style>
  <w:style w:type="character" w:styleId="Komentaronuoroda">
    <w:name w:val="annotation reference"/>
    <w:basedOn w:val="Numatytasispastraiposriftas"/>
    <w:uiPriority w:val="99"/>
    <w:semiHidden/>
    <w:unhideWhenUsed/>
    <w:rsid w:val="00D878FF"/>
    <w:rPr>
      <w:sz w:val="16"/>
      <w:szCs w:val="16"/>
    </w:rPr>
  </w:style>
  <w:style w:type="paragraph" w:styleId="Komentarotema">
    <w:name w:val="annotation subject"/>
    <w:basedOn w:val="Komentarotekstas"/>
    <w:next w:val="Komentarotekstas"/>
    <w:link w:val="KomentarotemaDiagrama"/>
    <w:uiPriority w:val="99"/>
    <w:semiHidden/>
    <w:unhideWhenUsed/>
    <w:rsid w:val="00D878FF"/>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D878FF"/>
    <w:rPr>
      <w:rFonts w:ascii="Times New Roman" w:eastAsiaTheme="minorEastAsia"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B57D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7DA"/>
    <w:rPr>
      <w:rFonts w:ascii="Tahoma" w:eastAsiaTheme="minorEastAsia" w:hAnsi="Tahoma" w:cs="Tahoma"/>
      <w:sz w:val="16"/>
      <w:szCs w:val="16"/>
      <w:lang w:val="en-US"/>
    </w:rPr>
  </w:style>
  <w:style w:type="character" w:styleId="Hipersaitas">
    <w:name w:val="Hyperlink"/>
    <w:basedOn w:val="Numatytasispastraiposriftas"/>
    <w:uiPriority w:val="99"/>
    <w:unhideWhenUsed/>
    <w:rsid w:val="0010033C"/>
    <w:rPr>
      <w:color w:val="0563C1" w:themeColor="hyperlink"/>
      <w:u w:val="single"/>
    </w:rPr>
  </w:style>
  <w:style w:type="character" w:styleId="Neapdorotaspaminjimas">
    <w:name w:val="Unresolved Mention"/>
    <w:basedOn w:val="Numatytasispastraiposriftas"/>
    <w:uiPriority w:val="99"/>
    <w:semiHidden/>
    <w:unhideWhenUsed/>
    <w:rsid w:val="00100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9922">
      <w:bodyDiv w:val="1"/>
      <w:marLeft w:val="0"/>
      <w:marRight w:val="0"/>
      <w:marTop w:val="0"/>
      <w:marBottom w:val="0"/>
      <w:divBdr>
        <w:top w:val="none" w:sz="0" w:space="0" w:color="auto"/>
        <w:left w:val="none" w:sz="0" w:space="0" w:color="auto"/>
        <w:bottom w:val="none" w:sz="0" w:space="0" w:color="auto"/>
        <w:right w:val="none" w:sz="0" w:space="0" w:color="auto"/>
      </w:divBdr>
    </w:div>
    <w:div w:id="13347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banline.lt" TargetMode="External"/><Relationship Id="rId3" Type="http://schemas.openxmlformats.org/officeDocument/2006/relationships/settings" Target="settings.xml"/><Relationship Id="rId7" Type="http://schemas.openxmlformats.org/officeDocument/2006/relationships/hyperlink" Target="mailto:administracija@jonav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18970</Words>
  <Characters>10814</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Gintarė Griškonienė</cp:lastModifiedBy>
  <cp:revision>41</cp:revision>
  <dcterms:created xsi:type="dcterms:W3CDTF">2022-12-27T08:15:00Z</dcterms:created>
  <dcterms:modified xsi:type="dcterms:W3CDTF">2023-01-24T13:53:00Z</dcterms:modified>
</cp:coreProperties>
</file>