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C2C" w:rsidRPr="00A94CC2" w:rsidRDefault="00957C2C">
      <w:pPr>
        <w:jc w:val="center"/>
        <w:rPr>
          <w:b/>
        </w:rPr>
      </w:pPr>
    </w:p>
    <w:p w:rsidR="00957C2C" w:rsidRPr="00A94CC2" w:rsidRDefault="00D5199D">
      <w:pPr>
        <w:jc w:val="center"/>
        <w:rPr>
          <w:b/>
        </w:rPr>
      </w:pPr>
      <w:r w:rsidRPr="00A94CC2">
        <w:rPr>
          <w:b/>
        </w:rPr>
        <w:t>PREKIŲ VIEŠOJO PIRKIMO</w:t>
      </w:r>
      <w:r w:rsidR="000F50F7" w:rsidRPr="00A94CC2">
        <w:rPr>
          <w:b/>
        </w:rPr>
        <w:t>–</w:t>
      </w:r>
      <w:r w:rsidRPr="00A94CC2">
        <w:rPr>
          <w:b/>
        </w:rPr>
        <w:t>PARDAVIMO SUTARTI</w:t>
      </w:r>
      <w:r w:rsidR="00FC6A75">
        <w:rPr>
          <w:b/>
        </w:rPr>
        <w:t>S</w:t>
      </w:r>
    </w:p>
    <w:p w:rsidR="00957C2C" w:rsidRPr="00A94CC2" w:rsidRDefault="00957C2C">
      <w:pPr>
        <w:rPr>
          <w:sz w:val="22"/>
          <w:szCs w:val="22"/>
        </w:rPr>
      </w:pPr>
    </w:p>
    <w:p w:rsidR="00957C2C" w:rsidRPr="00A94CC2" w:rsidRDefault="00957C2C">
      <w:pPr>
        <w:jc w:val="center"/>
        <w:rPr>
          <w:b/>
        </w:rPr>
      </w:pPr>
    </w:p>
    <w:p w:rsidR="00957C2C" w:rsidRPr="00A94CC2" w:rsidRDefault="00D5199D">
      <w:pPr>
        <w:jc w:val="center"/>
        <w:rPr>
          <w:b/>
        </w:rPr>
      </w:pPr>
      <w:r w:rsidRPr="00A94CC2">
        <w:rPr>
          <w:b/>
        </w:rPr>
        <w:t>I. SPECIALIOJI DALIS</w:t>
      </w:r>
    </w:p>
    <w:p w:rsidR="00957C2C" w:rsidRPr="00A94CC2" w:rsidRDefault="00957C2C">
      <w:pPr>
        <w:jc w:val="both"/>
        <w:rPr>
          <w:b/>
          <w:sz w:val="22"/>
          <w:szCs w:val="22"/>
        </w:rPr>
      </w:pPr>
    </w:p>
    <w:p w:rsidR="00AA2E1B" w:rsidRPr="00A94CC2" w:rsidRDefault="00AA2E1B" w:rsidP="00AA2E1B">
      <w:pPr>
        <w:ind w:firstLine="567"/>
        <w:jc w:val="both"/>
      </w:pPr>
      <w:r w:rsidRPr="00A94CC2">
        <w:rPr>
          <w:b/>
        </w:rPr>
        <w:t xml:space="preserve">Gynybos resursų agentūra prie Krašto apsaugos ministerijos </w:t>
      </w:r>
      <w:r w:rsidRPr="00A94CC2">
        <w:t>(toliau – GRA),</w:t>
      </w:r>
      <w:r w:rsidRPr="00A94CC2">
        <w:rPr>
          <w:b/>
        </w:rPr>
        <w:t xml:space="preserve"> </w:t>
      </w:r>
      <w:r w:rsidRPr="00A94CC2">
        <w:t xml:space="preserve">atstovaujama direktoriaus Sigito </w:t>
      </w:r>
      <w:proofErr w:type="spellStart"/>
      <w:r w:rsidRPr="00A94CC2">
        <w:t>Dzekunsko</w:t>
      </w:r>
      <w:proofErr w:type="spellEnd"/>
      <w:r w:rsidRPr="00A94CC2">
        <w:t>, veikiančio pagal GRA nuostatus</w:t>
      </w:r>
      <w:r w:rsidRPr="00A94CC2">
        <w:rPr>
          <w:i/>
        </w:rPr>
        <w:t xml:space="preserve"> </w:t>
      </w:r>
      <w:r w:rsidRPr="00A94CC2">
        <w:t>(toliau – Pirkėjas)</w:t>
      </w:r>
      <w:r w:rsidR="00D5199D" w:rsidRPr="00A94CC2">
        <w:t>, ir</w:t>
      </w:r>
    </w:p>
    <w:p w:rsidR="00AA2E1B" w:rsidRPr="00A94CC2" w:rsidRDefault="00FC6A75" w:rsidP="00AA2E1B">
      <w:pPr>
        <w:ind w:firstLine="567"/>
        <w:jc w:val="both"/>
        <w:rPr>
          <w:i/>
        </w:rPr>
      </w:pPr>
      <w:r w:rsidRPr="00FC6A75">
        <w:t>„</w:t>
      </w:r>
      <w:r w:rsidRPr="00D33826">
        <w:rPr>
          <w:b/>
        </w:rPr>
        <w:t xml:space="preserve">Granqvist </w:t>
      </w:r>
      <w:proofErr w:type="spellStart"/>
      <w:r w:rsidRPr="00D33826">
        <w:rPr>
          <w:b/>
        </w:rPr>
        <w:t>Sportartiklar</w:t>
      </w:r>
      <w:proofErr w:type="spellEnd"/>
      <w:r w:rsidRPr="00D33826">
        <w:rPr>
          <w:b/>
        </w:rPr>
        <w:t xml:space="preserve"> AB</w:t>
      </w:r>
      <w:r w:rsidRPr="00FC6A75">
        <w:t>“</w:t>
      </w:r>
      <w:r w:rsidR="00D5199D" w:rsidRPr="00A94CC2">
        <w:t xml:space="preserve">, atstovaujama </w:t>
      </w:r>
      <w:r>
        <w:t xml:space="preserve">įmonės savininko </w:t>
      </w:r>
      <w:proofErr w:type="spellStart"/>
      <w:r>
        <w:t>Lars</w:t>
      </w:r>
      <w:proofErr w:type="spellEnd"/>
      <w:r>
        <w:t xml:space="preserve"> Granqvist</w:t>
      </w:r>
      <w:r w:rsidR="00D5199D" w:rsidRPr="00A94CC2">
        <w:t xml:space="preserve">, veikiančio pagal </w:t>
      </w:r>
      <w:r>
        <w:t xml:space="preserve">įmonės nuostatus </w:t>
      </w:r>
      <w:r w:rsidR="00D5199D" w:rsidRPr="00A94CC2">
        <w:t xml:space="preserve">(toliau – </w:t>
      </w:r>
      <w:r w:rsidR="00D5199D" w:rsidRPr="00A94CC2">
        <w:rPr>
          <w:b/>
        </w:rPr>
        <w:t>Pardavėjas</w:t>
      </w:r>
      <w:r w:rsidR="00AA2E1B" w:rsidRPr="00A94CC2">
        <w:t>),</w:t>
      </w:r>
      <w:r w:rsidR="00D5199D" w:rsidRPr="00A94CC2">
        <w:t xml:space="preserve"> </w:t>
      </w:r>
    </w:p>
    <w:p w:rsidR="00957C2C" w:rsidRPr="00A94CC2" w:rsidRDefault="00D5199D" w:rsidP="00AA2E1B">
      <w:pPr>
        <w:ind w:firstLine="567"/>
        <w:jc w:val="both"/>
      </w:pPr>
      <w:r w:rsidRPr="00A94CC2">
        <w:t>toliau kartu šioje prekių viešojo pirkimo</w:t>
      </w:r>
      <w:r w:rsidR="00AA2E1B" w:rsidRPr="00A94CC2">
        <w:t>–</w:t>
      </w:r>
      <w:r w:rsidRPr="00A94CC2">
        <w:t>pardavimo sutartyje vadinami „Šalimis“, o kiekvienas atskirai – „Šalimi“, vadovaudamosi Lietuvos Respublikos viešųjų pirkimų įstatymu</w:t>
      </w:r>
      <w:r w:rsidRPr="00A94CC2">
        <w:rPr>
          <w:i/>
        </w:rPr>
        <w:t xml:space="preserve"> </w:t>
      </w:r>
      <w:r w:rsidRPr="00A94CC2">
        <w:t>(toliau – Viešųjų pirkimų įstatymas)</w:t>
      </w:r>
      <w:r w:rsidRPr="00A94CC2">
        <w:rPr>
          <w:i/>
        </w:rPr>
        <w:t xml:space="preserve"> </w:t>
      </w:r>
      <w:r w:rsidRPr="00A94CC2">
        <w:t>ir atsižvelgdamos į tai, kad Pirkėjui</w:t>
      </w:r>
      <w:r w:rsidRPr="00A94CC2">
        <w:rPr>
          <w:b/>
        </w:rPr>
        <w:t xml:space="preserve"> </w:t>
      </w:r>
      <w:r w:rsidRPr="00A94CC2">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w:t>
      </w:r>
      <w:r w:rsidR="00F97CAF" w:rsidRPr="00A94CC2">
        <w:t>–</w:t>
      </w:r>
      <w:r w:rsidRPr="00A94CC2">
        <w:t>pardavimo sutartį, toliau vadinamą „Sutartimi“, ir susitarė dėl toliau išvardintų sąlygų.</w:t>
      </w:r>
    </w:p>
    <w:p w:rsidR="00957C2C" w:rsidRPr="00A94CC2" w:rsidRDefault="00957C2C"/>
    <w:tbl>
      <w:tblPr>
        <w:tblW w:w="47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1"/>
        <w:gridCol w:w="2667"/>
        <w:gridCol w:w="3382"/>
      </w:tblGrid>
      <w:tr w:rsidR="00957C2C" w:rsidRPr="00A94CC2" w:rsidTr="0041389F">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57C2C" w:rsidRPr="00A94CC2" w:rsidRDefault="00D5199D">
            <w:pPr>
              <w:jc w:val="both"/>
              <w:rPr>
                <w:b/>
              </w:rPr>
            </w:pPr>
            <w:r w:rsidRPr="00A94CC2">
              <w:rPr>
                <w:b/>
              </w:rPr>
              <w:t>1. Sutarties objektas.</w:t>
            </w:r>
          </w:p>
          <w:p w:rsidR="00957C2C" w:rsidRPr="00A94CC2" w:rsidRDefault="00D5199D">
            <w:pPr>
              <w:jc w:val="both"/>
            </w:pPr>
            <w:r w:rsidRPr="00A94CC2">
              <w:t xml:space="preserve">1.1. Pardavėjas įsipareigoja parduoti ir pristatyti </w:t>
            </w:r>
            <w:r w:rsidR="008D4AD9" w:rsidRPr="00A94CC2">
              <w:rPr>
                <w:b/>
              </w:rPr>
              <w:t>sportines pirštines</w:t>
            </w:r>
            <w:r w:rsidRPr="00A94CC2">
              <w:t xml:space="preserve"> </w:t>
            </w:r>
            <w:r w:rsidRPr="00A94CC2">
              <w:rPr>
                <w:i/>
              </w:rPr>
              <w:t>(</w:t>
            </w:r>
            <w:r w:rsidR="00FC6A75" w:rsidRPr="00FC6A75">
              <w:t>Granqvist</w:t>
            </w:r>
            <w:r w:rsidR="00FC6A75">
              <w:t xml:space="preserve"> </w:t>
            </w:r>
            <w:proofErr w:type="spellStart"/>
            <w:r w:rsidR="00FC6A75">
              <w:t>Manufacturing</w:t>
            </w:r>
            <w:proofErr w:type="spellEnd"/>
            <w:r w:rsidR="00FC6A75">
              <w:t xml:space="preserve"> Ltd., Lenkija</w:t>
            </w:r>
            <w:r w:rsidRPr="00A94CC2">
              <w:rPr>
                <w:i/>
              </w:rPr>
              <w:t>)</w:t>
            </w:r>
            <w:r w:rsidRPr="00A94CC2">
              <w:t xml:space="preserve"> (toliau – prekės), atitinkančias Sutarties 1 priede </w:t>
            </w:r>
            <w:r w:rsidR="00FC7409" w:rsidRPr="00A94CC2">
              <w:t>„Techninė specifikacija sportinėms pirštinėms“</w:t>
            </w:r>
            <w:r w:rsidRPr="00A94CC2">
              <w:t xml:space="preserve"> (toliau – 1 priedas) pateiktas technines specifikacijas</w:t>
            </w:r>
            <w:r w:rsidR="00D333B8">
              <w:t>, Pardavėjo pasiūlymą (5 ir 6 priedas)</w:t>
            </w:r>
            <w:r w:rsidRPr="00A94CC2">
              <w:t xml:space="preserve"> ir kitus Sutartyje nurodytus reikalavimus. </w:t>
            </w:r>
          </w:p>
          <w:p w:rsidR="00957C2C" w:rsidRPr="00A94CC2" w:rsidRDefault="00D5199D">
            <w:pPr>
              <w:jc w:val="both"/>
            </w:pPr>
            <w:r w:rsidRPr="00A94CC2">
              <w:t xml:space="preserve">1.2. Įsigyjamų prekių </w:t>
            </w:r>
            <w:r w:rsidR="00A7335E" w:rsidRPr="00A94CC2">
              <w:rPr>
                <w:rFonts w:eastAsia="Calibri"/>
                <w:b/>
                <w:bCs/>
                <w:lang w:eastAsia="en-US"/>
              </w:rPr>
              <w:t xml:space="preserve">maksimalus kiekis </w:t>
            </w:r>
            <w:r w:rsidR="00A7335E" w:rsidRPr="00A94CC2">
              <w:rPr>
                <w:rFonts w:eastAsia="Calibri"/>
                <w:bCs/>
                <w:lang w:eastAsia="en-US"/>
              </w:rPr>
              <w:t>–</w:t>
            </w:r>
            <w:r w:rsidR="00A7335E" w:rsidRPr="00A94CC2">
              <w:rPr>
                <w:rFonts w:eastAsia="Calibri"/>
                <w:b/>
                <w:bCs/>
                <w:lang w:eastAsia="en-US"/>
              </w:rPr>
              <w:t xml:space="preserve"> </w:t>
            </w:r>
            <w:r w:rsidR="00A7335E" w:rsidRPr="00A94CC2">
              <w:rPr>
                <w:rFonts w:eastAsia="Calibri"/>
                <w:bCs/>
                <w:lang w:eastAsia="en-US"/>
              </w:rPr>
              <w:t>31 200</w:t>
            </w:r>
            <w:r w:rsidR="00A7335E" w:rsidRPr="00A94CC2">
              <w:rPr>
                <w:rFonts w:eastAsia="Calibri"/>
                <w:b/>
                <w:bCs/>
                <w:lang w:eastAsia="en-US"/>
              </w:rPr>
              <w:t xml:space="preserve"> </w:t>
            </w:r>
            <w:r w:rsidR="00A7335E" w:rsidRPr="00A94CC2">
              <w:rPr>
                <w:rFonts w:eastAsia="Calibri"/>
                <w:bCs/>
                <w:lang w:eastAsia="en-US"/>
              </w:rPr>
              <w:t>(</w:t>
            </w:r>
            <w:r w:rsidR="00651BD1" w:rsidRPr="00A94CC2">
              <w:rPr>
                <w:rFonts w:eastAsia="Calibri"/>
                <w:bCs/>
                <w:lang w:eastAsia="en-US"/>
              </w:rPr>
              <w:t>trisdešimt vienas tūkstantis du šimtai</w:t>
            </w:r>
            <w:r w:rsidR="00A7335E" w:rsidRPr="00A94CC2">
              <w:rPr>
                <w:rFonts w:eastAsia="Calibri"/>
                <w:bCs/>
                <w:lang w:eastAsia="en-US"/>
              </w:rPr>
              <w:t>)</w:t>
            </w:r>
            <w:r w:rsidR="00A7335E" w:rsidRPr="00A94CC2">
              <w:rPr>
                <w:rFonts w:eastAsia="Calibri"/>
                <w:b/>
                <w:bCs/>
                <w:lang w:eastAsia="en-US"/>
              </w:rPr>
              <w:t xml:space="preserve"> </w:t>
            </w:r>
            <w:r w:rsidR="00FF23DF" w:rsidRPr="00A94CC2">
              <w:rPr>
                <w:rFonts w:eastAsia="Calibri"/>
                <w:bCs/>
                <w:lang w:eastAsia="en-US"/>
              </w:rPr>
              <w:t xml:space="preserve"> porų</w:t>
            </w:r>
            <w:r w:rsidR="00A7335E" w:rsidRPr="00A94CC2">
              <w:rPr>
                <w:rFonts w:eastAsia="Calibri"/>
                <w:bCs/>
                <w:lang w:eastAsia="en-US"/>
              </w:rPr>
              <w:t xml:space="preserve">, </w:t>
            </w:r>
            <w:r w:rsidR="00A7335E" w:rsidRPr="00A94CC2">
              <w:rPr>
                <w:rFonts w:eastAsia="Calibri"/>
                <w:b/>
                <w:bCs/>
                <w:lang w:eastAsia="en-US"/>
              </w:rPr>
              <w:t>minimalus kiekis</w:t>
            </w:r>
            <w:r w:rsidR="00A7335E" w:rsidRPr="00A94CC2">
              <w:rPr>
                <w:rFonts w:eastAsia="Calibri"/>
                <w:bCs/>
                <w:lang w:eastAsia="en-US"/>
              </w:rPr>
              <w:t xml:space="preserve"> – 24 000 (</w:t>
            </w:r>
            <w:r w:rsidR="00651BD1" w:rsidRPr="00A94CC2">
              <w:rPr>
                <w:rFonts w:eastAsia="Calibri"/>
                <w:bCs/>
                <w:lang w:eastAsia="en-US"/>
              </w:rPr>
              <w:t>dvidešimt keturi tūkstančiai</w:t>
            </w:r>
            <w:r w:rsidR="00A7335E" w:rsidRPr="00A94CC2">
              <w:rPr>
                <w:rFonts w:eastAsia="Calibri"/>
                <w:bCs/>
                <w:lang w:eastAsia="en-US"/>
              </w:rPr>
              <w:t xml:space="preserve">) </w:t>
            </w:r>
            <w:r w:rsidR="00D550B2" w:rsidRPr="00A94CC2">
              <w:rPr>
                <w:rFonts w:eastAsia="Calibri"/>
                <w:bCs/>
                <w:lang w:eastAsia="en-US"/>
              </w:rPr>
              <w:t>porų</w:t>
            </w:r>
            <w:r w:rsidR="00A7335E" w:rsidRPr="00A94CC2">
              <w:rPr>
                <w:i/>
              </w:rPr>
              <w:t>.</w:t>
            </w:r>
            <w:r w:rsidRPr="00A94CC2">
              <w:rPr>
                <w:b/>
                <w:bCs/>
              </w:rPr>
              <w:t xml:space="preserve"> </w:t>
            </w:r>
            <w:r w:rsidRPr="00A94CC2">
              <w:rPr>
                <w:bCs/>
              </w:rPr>
              <w:t xml:space="preserve">Pirkėjas neįsipareigoja išpirkti viso </w:t>
            </w:r>
            <w:r w:rsidR="00FF23DF" w:rsidRPr="00A94CC2">
              <w:rPr>
                <w:bCs/>
              </w:rPr>
              <w:t xml:space="preserve">šiame </w:t>
            </w:r>
            <w:r w:rsidRPr="00A94CC2">
              <w:rPr>
                <w:bCs/>
              </w:rPr>
              <w:t>papunktyje nurodyto maksimalaus prekių kiekio</w:t>
            </w:r>
            <w:r w:rsidR="00FF23DF" w:rsidRPr="00A94CC2">
              <w:rPr>
                <w:bCs/>
              </w:rPr>
              <w:t xml:space="preserve">. </w:t>
            </w:r>
          </w:p>
          <w:p w:rsidR="00957C2C" w:rsidRPr="00A94CC2" w:rsidRDefault="00D5199D" w:rsidP="003509E5">
            <w:pPr>
              <w:jc w:val="both"/>
            </w:pPr>
            <w:r w:rsidRPr="00A94CC2">
              <w:t>1.</w:t>
            </w:r>
            <w:r w:rsidR="003509E5" w:rsidRPr="00A94CC2">
              <w:t>3</w:t>
            </w:r>
            <w:r w:rsidRPr="00A94CC2">
              <w:t xml:space="preserve">. </w:t>
            </w:r>
            <w:r w:rsidR="00BF3480" w:rsidRPr="00A94CC2">
              <w:t>Mokėtojas (Lietuvos kariuomenė) už pristatytas Sutarties bei jos prieduose nurodytus reikalavimus atitinkančias prekes sumoka Pardavėjui šioje Sutartyje nustatyta tvarka.</w:t>
            </w:r>
          </w:p>
        </w:tc>
      </w:tr>
      <w:tr w:rsidR="00957C2C" w:rsidRPr="00A94CC2" w:rsidTr="0041389F">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57C2C" w:rsidRPr="00A94CC2" w:rsidRDefault="00D5199D">
            <w:pPr>
              <w:rPr>
                <w:b/>
              </w:rPr>
            </w:pPr>
            <w:r w:rsidRPr="00A94CC2">
              <w:rPr>
                <w:b/>
              </w:rPr>
              <w:t>2. Sutarties kaina/vertė/prekių įkainiai/kainodaros taisyklės</w:t>
            </w:r>
          </w:p>
          <w:p w:rsidR="00957C2C" w:rsidRPr="00A94CC2" w:rsidRDefault="00D5199D">
            <w:pPr>
              <w:jc w:val="both"/>
            </w:pPr>
            <w:r w:rsidRPr="00A94CC2">
              <w:t xml:space="preserve">2.1. Maksimali sutarties vertė </w:t>
            </w:r>
            <w:r w:rsidR="002507AF" w:rsidRPr="00A94CC2">
              <w:t>–</w:t>
            </w:r>
            <w:r w:rsidRPr="00A94CC2">
              <w:t xml:space="preserve"> </w:t>
            </w:r>
            <w:r w:rsidR="00562235" w:rsidRPr="00562235">
              <w:rPr>
                <w:b/>
              </w:rPr>
              <w:t>508 560,00</w:t>
            </w:r>
            <w:r w:rsidRPr="00A94CC2">
              <w:t xml:space="preserve"> (</w:t>
            </w:r>
            <w:r w:rsidR="00562235">
              <w:t xml:space="preserve">penki šimtai aštuoni tūkstančiai penki šimtai šešiasdešimt </w:t>
            </w:r>
            <w:r w:rsidRPr="00A94CC2">
              <w:t>eurų</w:t>
            </w:r>
            <w:r w:rsidR="00562235">
              <w:t xml:space="preserve"> 0</w:t>
            </w:r>
            <w:r w:rsidRPr="00A94CC2">
              <w:t xml:space="preserve"> ct) </w:t>
            </w:r>
            <w:proofErr w:type="spellStart"/>
            <w:r w:rsidR="00562235">
              <w:t>Eur</w:t>
            </w:r>
            <w:proofErr w:type="spellEnd"/>
            <w:r w:rsidR="00562235">
              <w:t xml:space="preserve"> </w:t>
            </w:r>
            <w:r w:rsidRPr="00562235">
              <w:rPr>
                <w:b/>
              </w:rPr>
              <w:t>be pridėtinės vertės mokesčio</w:t>
            </w:r>
            <w:r w:rsidRPr="00A94CC2">
              <w:t xml:space="preserve"> (toliau </w:t>
            </w:r>
            <w:r w:rsidR="002507AF" w:rsidRPr="00A94CC2">
              <w:t>–</w:t>
            </w:r>
            <w:r w:rsidRPr="00A94CC2">
              <w:t xml:space="preserve"> PVM).</w:t>
            </w:r>
          </w:p>
          <w:p w:rsidR="00957C2C" w:rsidRPr="00A94CC2" w:rsidRDefault="00D5199D">
            <w:pPr>
              <w:jc w:val="both"/>
            </w:pPr>
            <w:r w:rsidRPr="00A94CC2">
              <w:t xml:space="preserve">2.2. </w:t>
            </w:r>
            <w:r w:rsidR="00562235">
              <w:rPr>
                <w:b/>
              </w:rPr>
              <w:t xml:space="preserve">Prekių vieneto įkainis – 16,30 </w:t>
            </w:r>
            <w:proofErr w:type="spellStart"/>
            <w:r w:rsidR="00562235">
              <w:rPr>
                <w:b/>
              </w:rPr>
              <w:t>Eur</w:t>
            </w:r>
            <w:proofErr w:type="spellEnd"/>
            <w:r w:rsidR="00562235">
              <w:rPr>
                <w:b/>
              </w:rPr>
              <w:t xml:space="preserve"> be PVM</w:t>
            </w:r>
            <w:r w:rsidRPr="00A94CC2">
              <w:t>. Į prekių įkainius turi būti įskaičiuoti visi mokesčiai ir visos Pardavėjo išlaidos, susijusios su prekių pardavimu ir pristatymu (sandėliavimo, pakavimo, transportavimo, pristatymo), bei visi mokesčiai ir išlaidos, galinčios turėti įtakos prekių įkainiams ar galinčios atsirasti vykdant šią Sutartį. Sudarydamas šią Sutartį, Pardavėjas įvertina visas prekių apimtis bei prisiima riziką dėl išlaidų dydžių svyravimo.</w:t>
            </w:r>
          </w:p>
          <w:p w:rsidR="00957C2C" w:rsidRPr="00A94CC2" w:rsidRDefault="00D5199D">
            <w:pPr>
              <w:jc w:val="both"/>
            </w:pPr>
            <w:r w:rsidRPr="00A94CC2">
              <w:t xml:space="preserve">2.2. Sutarčiai taikoma fiksuoto įkainio kainodara. </w:t>
            </w:r>
          </w:p>
          <w:p w:rsidR="00957C2C" w:rsidRPr="00A94CC2" w:rsidRDefault="00D5199D">
            <w:r w:rsidRPr="00A94CC2">
              <w:t>2.3. Peržiūros atvejis numatytas Sutarties bendrosios dalies 2.2 papunktyje.</w:t>
            </w:r>
          </w:p>
          <w:p w:rsidR="00C73CAC" w:rsidRPr="00A94CC2" w:rsidRDefault="00C73CAC" w:rsidP="00C73CAC">
            <w:r w:rsidRPr="00A94CC2">
              <w:t>2.4. Taikomas Sutarties bendrosios dalies 12.9 punktas.</w:t>
            </w:r>
          </w:p>
        </w:tc>
      </w:tr>
      <w:tr w:rsidR="00957C2C" w:rsidRPr="00A94CC2" w:rsidTr="0041389F">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57C2C" w:rsidRPr="00A94CC2" w:rsidRDefault="00D5199D">
            <w:pPr>
              <w:rPr>
                <w:b/>
              </w:rPr>
            </w:pPr>
            <w:r w:rsidRPr="00A94CC2">
              <w:rPr>
                <w:b/>
              </w:rPr>
              <w:t>3. Prekių pristatymo vieta, terminas ir sąlygos</w:t>
            </w:r>
          </w:p>
          <w:p w:rsidR="00957C2C" w:rsidRPr="00A94CC2" w:rsidRDefault="00D5199D">
            <w:pPr>
              <w:suppressAutoHyphens/>
              <w:ind w:right="57"/>
              <w:jc w:val="both"/>
              <w:rPr>
                <w:rFonts w:eastAsia="Calibri"/>
                <w:lang w:eastAsia="en-US"/>
              </w:rPr>
            </w:pPr>
            <w:r w:rsidRPr="00A94CC2">
              <w:t>3.1.</w:t>
            </w:r>
            <w:r w:rsidRPr="00A94CC2">
              <w:rPr>
                <w:b/>
              </w:rPr>
              <w:t xml:space="preserve"> Pardavėjas </w:t>
            </w:r>
            <w:r w:rsidRPr="00A94CC2">
              <w:rPr>
                <w:rFonts w:eastAsia="Calibri"/>
                <w:lang w:eastAsia="en-US"/>
              </w:rPr>
              <w:t>įsipareigoja:</w:t>
            </w:r>
          </w:p>
          <w:p w:rsidR="00957C2C" w:rsidRPr="00A94CC2" w:rsidRDefault="00D5199D" w:rsidP="002507AF">
            <w:pPr>
              <w:jc w:val="both"/>
              <w:rPr>
                <w:lang w:eastAsia="en-US"/>
              </w:rPr>
            </w:pPr>
            <w:r w:rsidRPr="00A94CC2">
              <w:rPr>
                <w:rFonts w:eastAsia="Calibri"/>
                <w:lang w:eastAsia="en-US"/>
              </w:rPr>
              <w:t xml:space="preserve">3.1.1. pristatyti </w:t>
            </w:r>
            <w:r w:rsidR="002507AF" w:rsidRPr="00A94CC2">
              <w:rPr>
                <w:rFonts w:eastAsia="Calibri"/>
                <w:b/>
                <w:lang w:eastAsia="en-US"/>
              </w:rPr>
              <w:t>6 000</w:t>
            </w:r>
            <w:r w:rsidR="002507AF" w:rsidRPr="00A94CC2">
              <w:rPr>
                <w:rFonts w:eastAsia="Calibri"/>
                <w:lang w:eastAsia="en-US"/>
              </w:rPr>
              <w:t xml:space="preserve"> (šeši tūkstančiai) vnt. porų sportinių pirštinių </w:t>
            </w:r>
            <w:r w:rsidRPr="00A94CC2">
              <w:rPr>
                <w:b/>
                <w:lang w:eastAsia="en-US"/>
              </w:rPr>
              <w:t>ne</w:t>
            </w:r>
            <w:r w:rsidR="007E5050" w:rsidRPr="00A94CC2">
              <w:rPr>
                <w:b/>
                <w:lang w:eastAsia="en-US"/>
              </w:rPr>
              <w:t xml:space="preserve"> </w:t>
            </w:r>
            <w:r w:rsidRPr="00A94CC2">
              <w:rPr>
                <w:b/>
                <w:lang w:eastAsia="en-US"/>
              </w:rPr>
              <w:t xml:space="preserve">vėliau kaip </w:t>
            </w:r>
            <w:r w:rsidRPr="00A94CC2">
              <w:rPr>
                <w:rFonts w:eastAsia="Calibri"/>
                <w:b/>
                <w:lang w:eastAsia="en-US"/>
              </w:rPr>
              <w:t>per 4 (keturis) mėnesius</w:t>
            </w:r>
            <w:r w:rsidRPr="00A94CC2">
              <w:rPr>
                <w:rFonts w:eastAsia="Calibri"/>
                <w:lang w:eastAsia="en-US"/>
              </w:rPr>
              <w:t xml:space="preserve"> nuo</w:t>
            </w:r>
            <w:r w:rsidR="007E5050" w:rsidRPr="00A94CC2">
              <w:rPr>
                <w:rFonts w:eastAsia="Calibri"/>
                <w:lang w:eastAsia="en-US"/>
              </w:rPr>
              <w:t xml:space="preserve"> Sutarties įsigaliojimo dienos. Jeigu </w:t>
            </w:r>
            <w:r w:rsidR="007E5050" w:rsidRPr="00A94CC2">
              <w:rPr>
                <w:rFonts w:eastAsia="Calibri"/>
                <w:b/>
                <w:lang w:eastAsia="en-US"/>
              </w:rPr>
              <w:t>Pardavėjas</w:t>
            </w:r>
            <w:r w:rsidR="007E5050" w:rsidRPr="00A94CC2">
              <w:rPr>
                <w:rFonts w:eastAsia="Calibri"/>
                <w:lang w:eastAsia="en-US"/>
              </w:rPr>
              <w:t xml:space="preserve"> vėluoja pateikti Sutarties įvykdymo užtikrinimo banko garantiją arba draudimo bendrovės laidavimo raštą, šiame punkte nurodytas prekių pristatymo terminas pradedamas skaičiuoti pasibaigus Sutarties Bendrosios dalies 12.3 punkte nurodytam banko garantijos arba draudimo bendrovės laidavimo rašto pateikimo terminui.</w:t>
            </w:r>
            <w:r w:rsidRPr="00A94CC2">
              <w:rPr>
                <w:rFonts w:eastAsia="Calibri"/>
                <w:lang w:eastAsia="en-US"/>
              </w:rPr>
              <w:t xml:space="preserve"> </w:t>
            </w:r>
            <w:r w:rsidRPr="00A94CC2">
              <w:t>Likusį kiekį prekių pristatyti per 4 (keturis) mėnesius nuo užsakymo  išsiuntimo dienos.</w:t>
            </w:r>
            <w:r w:rsidRPr="00A94CC2">
              <w:rPr>
                <w:lang w:eastAsia="en-US"/>
              </w:rPr>
              <w:t xml:space="preserve"> Užsakymai pateikiami pagal Sutarties 3 priede „</w:t>
            </w:r>
            <w:r w:rsidRPr="00A94CC2">
              <w:rPr>
                <w:rFonts w:eastAsia="Calibri"/>
                <w:lang w:eastAsia="en-US"/>
              </w:rPr>
              <w:t>Užsakymas</w:t>
            </w:r>
            <w:r w:rsidRPr="00A94CC2">
              <w:rPr>
                <w:lang w:eastAsia="en-US"/>
              </w:rPr>
              <w:t xml:space="preserve">“ </w:t>
            </w:r>
            <w:r w:rsidRPr="00A94CC2">
              <w:t>pateiktą formą;</w:t>
            </w:r>
          </w:p>
          <w:p w:rsidR="00957C2C" w:rsidRPr="00A94CC2" w:rsidRDefault="00D5199D">
            <w:pPr>
              <w:suppressAutoHyphens/>
              <w:ind w:right="57"/>
              <w:jc w:val="both"/>
              <w:rPr>
                <w:lang w:eastAsia="en-US"/>
              </w:rPr>
            </w:pPr>
            <w:r w:rsidRPr="00A94CC2">
              <w:rPr>
                <w:lang w:eastAsia="en-US"/>
              </w:rPr>
              <w:t xml:space="preserve">3.1.2. įvykdyti </w:t>
            </w:r>
            <w:r w:rsidRPr="00A94CC2">
              <w:rPr>
                <w:b/>
                <w:lang w:eastAsia="en-US"/>
              </w:rPr>
              <w:t>ne vėliau kaip</w:t>
            </w:r>
            <w:r w:rsidRPr="00A94CC2">
              <w:rPr>
                <w:lang w:eastAsia="en-US"/>
              </w:rPr>
              <w:t xml:space="preserve"> </w:t>
            </w:r>
            <w:r w:rsidRPr="00A94CC2">
              <w:rPr>
                <w:b/>
                <w:lang w:eastAsia="en-US"/>
              </w:rPr>
              <w:t xml:space="preserve">per </w:t>
            </w:r>
            <w:r w:rsidR="00703DB2" w:rsidRPr="00A94CC2">
              <w:rPr>
                <w:b/>
                <w:lang w:eastAsia="en-US"/>
              </w:rPr>
              <w:t>2</w:t>
            </w:r>
            <w:r w:rsidRPr="00A94CC2">
              <w:rPr>
                <w:b/>
                <w:lang w:eastAsia="en-US"/>
              </w:rPr>
              <w:t xml:space="preserve"> (</w:t>
            </w:r>
            <w:r w:rsidR="00703DB2" w:rsidRPr="00A94CC2">
              <w:rPr>
                <w:b/>
                <w:lang w:eastAsia="en-US"/>
              </w:rPr>
              <w:t>du</w:t>
            </w:r>
            <w:r w:rsidRPr="00A94CC2">
              <w:rPr>
                <w:b/>
                <w:lang w:eastAsia="en-US"/>
              </w:rPr>
              <w:t xml:space="preserve">) mėnesius </w:t>
            </w:r>
            <w:r w:rsidRPr="00A94CC2">
              <w:rPr>
                <w:lang w:eastAsia="en-US"/>
              </w:rPr>
              <w:t xml:space="preserve">nuo Sutarties įsigaliojimo dienos Sutarties bendrosios dalies 3.5.1 ir 3.5.3 papunkčiuose nurodytus įsipareigojimus. </w:t>
            </w:r>
          </w:p>
          <w:p w:rsidR="00957C2C" w:rsidRPr="00A94CC2" w:rsidRDefault="00D5199D">
            <w:pPr>
              <w:suppressAutoHyphens/>
              <w:ind w:right="57"/>
              <w:jc w:val="both"/>
              <w:rPr>
                <w:lang w:eastAsia="en-US"/>
              </w:rPr>
            </w:pPr>
            <w:r w:rsidRPr="00A94CC2">
              <w:rPr>
                <w:lang w:eastAsia="en-US"/>
              </w:rPr>
              <w:lastRenderedPageBreak/>
              <w:t xml:space="preserve">3.1.3. prekių gamybą pradėti tik suderinus darbinius pavyzdžius; </w:t>
            </w:r>
          </w:p>
          <w:p w:rsidR="00957C2C" w:rsidRPr="00A94CC2" w:rsidRDefault="00D5199D" w:rsidP="00703DB2">
            <w:pPr>
              <w:jc w:val="both"/>
            </w:pPr>
            <w:r w:rsidRPr="00A94CC2">
              <w:t>3</w:t>
            </w:r>
            <w:r w:rsidRPr="00A94CC2">
              <w:rPr>
                <w:lang w:eastAsia="en-US"/>
              </w:rPr>
              <w:t xml:space="preserve">.1.4. </w:t>
            </w:r>
            <w:r w:rsidR="00703DB2" w:rsidRPr="00A94CC2">
              <w:rPr>
                <w:lang w:eastAsia="en-US"/>
              </w:rPr>
              <w:t>su pirma prekių partija pateikti gamintojo atitikties deklaraciją, parengtą pagal LST EN ISO/ IEC 17050:1 standarto formos A2 pavyzdį arba lygiavertį standartą ir nepriklausomos akredituotos laboratorijos tyrimų protokolus, įrodančius prekių techninių charakteristikų atitikimą techninėje specifikacijoje nurodytiems reikalavimams;</w:t>
            </w:r>
          </w:p>
          <w:p w:rsidR="00957C2C" w:rsidRPr="00A94CC2" w:rsidRDefault="00D5199D" w:rsidP="00703DB2">
            <w:pPr>
              <w:suppressAutoHyphens/>
              <w:ind w:right="57"/>
              <w:jc w:val="both"/>
            </w:pPr>
            <w:r w:rsidRPr="00A94CC2">
              <w:t xml:space="preserve">3.1.5. </w:t>
            </w:r>
            <w:r w:rsidR="00703DB2" w:rsidRPr="00A94CC2">
              <w:t>su kiekviena kita prekių partija pateikti dokumentus (techninius aprašymus, sertifikatus ar pan.), įrodančius prekių atitikimą techninėje specifikac</w:t>
            </w:r>
            <w:r w:rsidR="00DC0169" w:rsidRPr="00A94CC2">
              <w:t>ijoje nurodytiems reikalavimams;</w:t>
            </w:r>
          </w:p>
          <w:p w:rsidR="00245780" w:rsidRDefault="00D5199D" w:rsidP="00F2236F">
            <w:pPr>
              <w:suppressAutoHyphens/>
              <w:jc w:val="both"/>
              <w:rPr>
                <w:lang w:eastAsia="en-US"/>
              </w:rPr>
            </w:pPr>
            <w:r w:rsidRPr="00A94CC2">
              <w:rPr>
                <w:lang w:eastAsia="en-US"/>
              </w:rPr>
              <w:t>3.</w:t>
            </w:r>
            <w:r w:rsidR="0077388D">
              <w:rPr>
                <w:lang w:eastAsia="en-US"/>
              </w:rPr>
              <w:t>2</w:t>
            </w:r>
            <w:r w:rsidRPr="00A94CC2">
              <w:rPr>
                <w:lang w:eastAsia="en-US"/>
              </w:rPr>
              <w:t xml:space="preserve">. </w:t>
            </w:r>
            <w:r w:rsidR="00245780" w:rsidRPr="00245780">
              <w:rPr>
                <w:lang w:eastAsia="en-US"/>
              </w:rPr>
              <w:t>Pardavėjas privalo užtikrinti, kad Sutarties sudarymo ir vykdymo metu neatsirastų aplinkybių</w:t>
            </w:r>
            <w:r w:rsidR="00245780">
              <w:rPr>
                <w:lang w:eastAsia="en-US"/>
              </w:rPr>
              <w:t>,</w:t>
            </w:r>
            <w:r w:rsidR="00245780" w:rsidRPr="00245780">
              <w:rPr>
                <w:lang w:eastAsia="en-US"/>
              </w:rPr>
              <w:t xml:space="preserve"> nurodytų Viešųjų pirkimų įstatymo 45 straipsnio 2</w:t>
            </w:r>
            <w:r w:rsidR="00245780">
              <w:rPr>
                <w:vertAlign w:val="superscript"/>
                <w:lang w:eastAsia="en-US"/>
              </w:rPr>
              <w:t>1</w:t>
            </w:r>
            <w:r w:rsidR="00245780" w:rsidRPr="00245780">
              <w:rPr>
                <w:lang w:eastAsia="en-US"/>
              </w:rPr>
              <w:t xml:space="preserve"> dalyje. Pirkėjas turi teisę bet kuriuo metu pareikalauti Pardavėjo pateikti pagrindžiančius dokumentus</w:t>
            </w:r>
            <w:r w:rsidR="00245780">
              <w:rPr>
                <w:lang w:eastAsia="en-US"/>
              </w:rPr>
              <w:t>,</w:t>
            </w:r>
            <w:r w:rsidR="00245780" w:rsidRPr="00245780">
              <w:rPr>
                <w:lang w:eastAsia="en-US"/>
              </w:rPr>
              <w:t xml:space="preserve"> nurodytus Viešųjų pirkimų įstatymo 51 straipsnio 12 dalyje, kad nėra sąlygų, numatytų Viešųjų pirkimų įstatymo 45 straipsnio 2</w:t>
            </w:r>
            <w:r w:rsidR="00245780">
              <w:rPr>
                <w:vertAlign w:val="superscript"/>
                <w:lang w:eastAsia="en-US"/>
              </w:rPr>
              <w:t>1</w:t>
            </w:r>
            <w:r w:rsidR="00245780">
              <w:rPr>
                <w:lang w:eastAsia="en-US"/>
              </w:rPr>
              <w:t xml:space="preserve"> </w:t>
            </w:r>
            <w:r w:rsidR="00245780" w:rsidRPr="00245780">
              <w:rPr>
                <w:lang w:eastAsia="en-US"/>
              </w:rPr>
              <w:t xml:space="preserve">dalyje. Pardavėjas privalo pateikti Pirkėjo prašomus dokumentus ne vėliau kaip per </w:t>
            </w:r>
            <w:r w:rsidR="00245780">
              <w:rPr>
                <w:lang w:eastAsia="en-US"/>
              </w:rPr>
              <w:t>10</w:t>
            </w:r>
            <w:r w:rsidR="00245780" w:rsidRPr="00245780">
              <w:rPr>
                <w:lang w:eastAsia="en-US"/>
              </w:rPr>
              <w:t xml:space="preserve"> darbo dien</w:t>
            </w:r>
            <w:r w:rsidR="00245780">
              <w:rPr>
                <w:lang w:eastAsia="en-US"/>
              </w:rPr>
              <w:t>ų</w:t>
            </w:r>
            <w:r w:rsidR="00245780" w:rsidRPr="00245780">
              <w:rPr>
                <w:lang w:eastAsia="en-US"/>
              </w:rPr>
              <w:t xml:space="preserve"> nuo prašymo gavimo dienos.</w:t>
            </w:r>
          </w:p>
          <w:p w:rsidR="00F2236F" w:rsidRPr="00A94CC2" w:rsidRDefault="00F2236F" w:rsidP="00F2236F">
            <w:pPr>
              <w:suppressAutoHyphens/>
              <w:jc w:val="both"/>
              <w:rPr>
                <w:lang w:eastAsia="en-US"/>
              </w:rPr>
            </w:pPr>
            <w:r w:rsidRPr="00A94CC2">
              <w:rPr>
                <w:lang w:eastAsia="en-US"/>
              </w:rPr>
              <w:t xml:space="preserve">Prekių pristatymo vieta – Lietuvos kariuomenės Depų tarnyba, Savanorių pr. 8, Vilnius. </w:t>
            </w:r>
          </w:p>
          <w:p w:rsidR="00F2236F" w:rsidRPr="00A94CC2" w:rsidRDefault="00F2236F" w:rsidP="00F2236F">
            <w:pPr>
              <w:suppressAutoHyphens/>
              <w:jc w:val="both"/>
              <w:rPr>
                <w:lang w:eastAsia="en-US"/>
              </w:rPr>
            </w:pPr>
            <w:r w:rsidRPr="00A94CC2">
              <w:rPr>
                <w:lang w:eastAsia="en-US"/>
              </w:rPr>
              <w:t>3.</w:t>
            </w:r>
            <w:r w:rsidR="0077388D">
              <w:rPr>
                <w:lang w:eastAsia="en-US"/>
              </w:rPr>
              <w:t>3</w:t>
            </w:r>
            <w:r w:rsidRPr="00A94CC2">
              <w:rPr>
                <w:lang w:eastAsia="en-US"/>
              </w:rPr>
              <w:t>. Prekių pristatymo sąlygos – DDP INCOTERMS 2020.</w:t>
            </w:r>
          </w:p>
          <w:p w:rsidR="00957C2C" w:rsidRPr="00A94CC2" w:rsidRDefault="00F2236F" w:rsidP="0077388D">
            <w:pPr>
              <w:suppressAutoHyphens/>
              <w:jc w:val="both"/>
              <w:rPr>
                <w:lang w:eastAsia="en-US"/>
              </w:rPr>
            </w:pPr>
            <w:r w:rsidRPr="00A94CC2">
              <w:rPr>
                <w:lang w:eastAsia="en-US"/>
              </w:rPr>
              <w:t>3.</w:t>
            </w:r>
            <w:r w:rsidR="0077388D">
              <w:rPr>
                <w:lang w:eastAsia="en-US"/>
              </w:rPr>
              <w:t>4</w:t>
            </w:r>
            <w:r w:rsidRPr="00A94CC2">
              <w:rPr>
                <w:lang w:eastAsia="en-US"/>
              </w:rPr>
              <w:t>. Pirkėjas prekių užsakymus Pardavėjui teikia raštu (el. paštu) pagal Sutarties 3 priede „Užsakymas“ pateiktą formą.</w:t>
            </w:r>
          </w:p>
        </w:tc>
      </w:tr>
      <w:tr w:rsidR="00957C2C" w:rsidRPr="00A94CC2" w:rsidTr="0041389F">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57C2C" w:rsidRPr="00A94CC2" w:rsidRDefault="00D5199D">
            <w:pPr>
              <w:jc w:val="both"/>
              <w:rPr>
                <w:b/>
              </w:rPr>
            </w:pPr>
            <w:r w:rsidRPr="00A94CC2">
              <w:rPr>
                <w:b/>
              </w:rPr>
              <w:lastRenderedPageBreak/>
              <w:t>4. Apmokėjimo tvarka</w:t>
            </w:r>
          </w:p>
          <w:p w:rsidR="00957C2C" w:rsidRPr="00A94CC2" w:rsidRDefault="00D5199D">
            <w:pPr>
              <w:jc w:val="both"/>
            </w:pPr>
            <w:r w:rsidRPr="00A94CC2">
              <w:t>4.1. Mokėtojas</w:t>
            </w:r>
            <w:r w:rsidRPr="00A94CC2">
              <w:rPr>
                <w:b/>
              </w:rPr>
              <w:t xml:space="preserve"> </w:t>
            </w:r>
            <w:r w:rsidRPr="00A94CC2">
              <w:t>su Pardavėju</w:t>
            </w:r>
            <w:r w:rsidRPr="00A94CC2">
              <w:rPr>
                <w:b/>
              </w:rPr>
              <w:t xml:space="preserve"> </w:t>
            </w:r>
            <w:r w:rsidRPr="00A94CC2">
              <w:t xml:space="preserve">atsiskaito už kiekvieną atskirą užsakymą Sutarties bendrosios dalies 4.1 papunktyje nustatyta tvarka. </w:t>
            </w:r>
          </w:p>
          <w:p w:rsidR="00957C2C" w:rsidRPr="00A94CC2" w:rsidRDefault="00D5199D">
            <w:pPr>
              <w:jc w:val="both"/>
            </w:pPr>
            <w:r w:rsidRPr="00A94CC2">
              <w:t>4.2. Pirkėjui</w:t>
            </w:r>
            <w:r w:rsidRPr="00A94CC2">
              <w:rPr>
                <w:i/>
              </w:rPr>
              <w:t xml:space="preserve"> </w:t>
            </w:r>
            <w:r w:rsidRPr="00A94CC2">
              <w:t>nusprendus</w:t>
            </w:r>
            <w:r w:rsidR="00C73CAC" w:rsidRPr="00A94CC2">
              <w:t>,</w:t>
            </w:r>
            <w:r w:rsidRPr="00A94CC2">
              <w:t xml:space="preserve"> gali būti mokamas avansas iki 30 procentų prekių užsakymo kainos. Tokiu atveju taikomos Sutarties bendrosios dalies 4.3–4.6 punktuose nustatytos sąlygos.</w:t>
            </w:r>
          </w:p>
          <w:p w:rsidR="00957C2C" w:rsidRPr="00A94CC2" w:rsidRDefault="00D5199D">
            <w:pPr>
              <w:jc w:val="both"/>
            </w:pPr>
            <w:r w:rsidRPr="00A94CC2">
              <w:t>4.3. Vykdant Sutartį, PVM sąskaitos faktūros turi būti teikiamos naudojantis informacinės sistemos „E. sąskaita“ priemonėmis, nurodant Pirkėją,</w:t>
            </w:r>
            <w:r w:rsidRPr="00A94CC2">
              <w:rPr>
                <w:b/>
              </w:rPr>
              <w:t xml:space="preserve"> </w:t>
            </w:r>
            <w:r w:rsidRPr="00A94CC2">
              <w:t>Mokėtoją, Sutarties numerį ir datą. Jeigu Pardavėjas nepateikia sąskaitos informacinės sistemos „E. sąskaita“ priemonėmis, Mokėtojas neatlieka mokėjimo.</w:t>
            </w:r>
          </w:p>
          <w:p w:rsidR="00957C2C" w:rsidRPr="00A94CC2" w:rsidRDefault="00957C2C">
            <w:pPr>
              <w:jc w:val="both"/>
              <w:rPr>
                <w:b/>
              </w:rPr>
            </w:pPr>
          </w:p>
        </w:tc>
      </w:tr>
      <w:tr w:rsidR="00957C2C" w:rsidRPr="00A94CC2" w:rsidTr="0041389F">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957C2C" w:rsidRPr="00A94CC2" w:rsidRDefault="00D5199D">
            <w:pPr>
              <w:jc w:val="both"/>
              <w:rPr>
                <w:b/>
              </w:rPr>
            </w:pPr>
            <w:r w:rsidRPr="00A94CC2">
              <w:rPr>
                <w:b/>
              </w:rPr>
              <w:t>5. Pirkėjo teisė vienašališkai nutraukti Sutartį</w:t>
            </w:r>
            <w:r w:rsidRPr="00A94CC2">
              <w:t xml:space="preserve"> </w:t>
            </w:r>
          </w:p>
          <w:p w:rsidR="00957C2C" w:rsidRPr="00A94CC2" w:rsidRDefault="00D5199D">
            <w:pPr>
              <w:jc w:val="both"/>
            </w:pPr>
            <w:r w:rsidRPr="00A94CC2">
              <w:t>5.1.</w:t>
            </w:r>
            <w:r w:rsidRPr="00A94CC2">
              <w:rPr>
                <w:b/>
              </w:rPr>
              <w:t xml:space="preserve"> </w:t>
            </w:r>
            <w:r w:rsidRPr="00A94CC2">
              <w:t>Pirkėjas turi teisę Sutarties bendrosios dalies 9.2 papunktyje nustatyta tvarka šią Sutartį nutraukti:</w:t>
            </w:r>
          </w:p>
          <w:p w:rsidR="00957C2C" w:rsidRPr="00A94CC2" w:rsidRDefault="00D5199D">
            <w:pPr>
              <w:suppressAutoHyphens/>
              <w:jc w:val="both"/>
            </w:pPr>
            <w:r w:rsidRPr="00A94CC2">
              <w:t xml:space="preserve">5.1.1. Pardavėjui vėluojant pristatyti prekes daugiau kaip 30 (trisdešimt) </w:t>
            </w:r>
            <w:r w:rsidR="00C73CAC" w:rsidRPr="00A94CC2">
              <w:t xml:space="preserve">kalendorinių </w:t>
            </w:r>
            <w:r w:rsidRPr="00A94CC2">
              <w:t>dienų nuo Sutarties specialiosios dalies 3.1.1 papunktyje numatyto termino;</w:t>
            </w:r>
          </w:p>
          <w:p w:rsidR="00957C2C" w:rsidRPr="00A94CC2" w:rsidRDefault="00D5199D">
            <w:pPr>
              <w:suppressAutoHyphens/>
              <w:jc w:val="both"/>
            </w:pPr>
            <w:r w:rsidRPr="00A94CC2">
              <w:t xml:space="preserve">5.1.2. Pardavėjui </w:t>
            </w:r>
            <w:proofErr w:type="spellStart"/>
            <w:r w:rsidRPr="00A94CC2">
              <w:rPr>
                <w:lang w:val="en-US"/>
              </w:rPr>
              <w:t>nevykdant</w:t>
            </w:r>
            <w:proofErr w:type="spellEnd"/>
            <w:r w:rsidR="00AF29FB" w:rsidRPr="00A94CC2">
              <w:rPr>
                <w:lang w:val="en-US"/>
              </w:rPr>
              <w:t xml:space="preserve"> </w:t>
            </w:r>
            <w:r w:rsidRPr="00A94CC2">
              <w:t>Sutarties specialiosios dalies 3.1.2 papunkčio reikalavim</w:t>
            </w:r>
            <w:r w:rsidR="00AF29FB" w:rsidRPr="00A94CC2">
              <w:t>o</w:t>
            </w:r>
            <w:r w:rsidR="00A90F68" w:rsidRPr="00A94CC2">
              <w:t>;</w:t>
            </w:r>
          </w:p>
          <w:p w:rsidR="00A90F68" w:rsidRPr="00A94CC2" w:rsidRDefault="00A90F68" w:rsidP="00A90F68">
            <w:pPr>
              <w:suppressAutoHyphens/>
              <w:jc w:val="both"/>
            </w:pPr>
            <w:r w:rsidRPr="00A94CC2">
              <w:t>5.1.3. Pardavėjas per nustatytą terminą Pirkėjui nepateikia Sutarties specialiosios dalies 3.2 punkte nurodytų dokumentų;</w:t>
            </w:r>
          </w:p>
          <w:p w:rsidR="00A90F68" w:rsidRPr="00A94CC2" w:rsidRDefault="00A90F68" w:rsidP="00A90F68">
            <w:pPr>
              <w:suppressAutoHyphens/>
              <w:jc w:val="both"/>
            </w:pPr>
            <w:r w:rsidRPr="00A94CC2">
              <w:t>5.1.4. paaiškėja, kad yra aplinkybė, atitinkanti bent vieną iš VPĮ 45 straipsnio 2</w:t>
            </w:r>
            <w:r w:rsidRPr="00A94CC2">
              <w:rPr>
                <w:vertAlign w:val="superscript"/>
              </w:rPr>
              <w:t>1</w:t>
            </w:r>
            <w:r w:rsidRPr="00A94CC2">
              <w:t xml:space="preserve"> dalyje išvardintų sąlygų. </w:t>
            </w:r>
          </w:p>
          <w:p w:rsidR="00957C2C" w:rsidRPr="00A94CC2" w:rsidRDefault="00D5199D">
            <w:pPr>
              <w:jc w:val="both"/>
            </w:pPr>
            <w:r w:rsidRPr="00A94CC2">
              <w:t>5.2. Kiti vienašalio Sutarties nutraukimo atvejai numatyti Sutarties bendrosios dalies 9.2 papunktyje.</w:t>
            </w:r>
          </w:p>
        </w:tc>
      </w:tr>
      <w:tr w:rsidR="00957C2C" w:rsidRPr="00A94CC2" w:rsidTr="0041389F">
        <w:trPr>
          <w:trHeight w:val="1095"/>
        </w:trPr>
        <w:tc>
          <w:tcPr>
            <w:tcW w:w="5000" w:type="pct"/>
            <w:gridSpan w:val="3"/>
            <w:tcBorders>
              <w:top w:val="single" w:sz="4" w:space="0" w:color="auto"/>
              <w:left w:val="single" w:sz="4" w:space="0" w:color="auto"/>
              <w:bottom w:val="single" w:sz="4" w:space="0" w:color="auto"/>
              <w:right w:val="single" w:sz="4" w:space="0" w:color="auto"/>
            </w:tcBorders>
          </w:tcPr>
          <w:p w:rsidR="00957C2C" w:rsidRPr="00A94CC2" w:rsidRDefault="00D5199D">
            <w:pPr>
              <w:rPr>
                <w:b/>
              </w:rPr>
            </w:pPr>
            <w:r w:rsidRPr="00A94CC2">
              <w:rPr>
                <w:b/>
              </w:rPr>
              <w:t xml:space="preserve">6. Prekių kokybė </w:t>
            </w:r>
          </w:p>
          <w:p w:rsidR="00957C2C" w:rsidRPr="00A94CC2" w:rsidRDefault="00D5199D">
            <w:pPr>
              <w:suppressAutoHyphens/>
              <w:jc w:val="both"/>
            </w:pPr>
            <w:r w:rsidRPr="00A94CC2">
              <w:t xml:space="preserve">6.1. Prekės privalo atitikti Sutartyje ir jos prieduose nustatytus reikalavimus ir patvirtintą prekės darbinį pavyzdį. </w:t>
            </w:r>
          </w:p>
          <w:p w:rsidR="00957C2C" w:rsidRPr="00A94CC2" w:rsidRDefault="00D5199D">
            <w:pPr>
              <w:suppressAutoHyphens/>
              <w:jc w:val="both"/>
            </w:pPr>
            <w:r w:rsidRPr="00A94CC2">
              <w:t xml:space="preserve">6.2. Prekių atitikimas vertinamas pristačius jas Sutarties specialiosios dalies </w:t>
            </w:r>
            <w:r w:rsidR="004B1E9A" w:rsidRPr="00A94CC2">
              <w:rPr>
                <w:bCs/>
              </w:rPr>
              <w:t>3.2</w:t>
            </w:r>
            <w:r w:rsidRPr="00A94CC2">
              <w:rPr>
                <w:bCs/>
              </w:rPr>
              <w:t xml:space="preserve"> papunktyje nurodytu adresu</w:t>
            </w:r>
            <w:r w:rsidRPr="00A94CC2">
              <w:t xml:space="preserve">. </w:t>
            </w:r>
            <w:r w:rsidRPr="00A94CC2">
              <w:rPr>
                <w:lang w:eastAsia="en-US"/>
              </w:rPr>
              <w:t>Pirkėjas</w:t>
            </w:r>
            <w:r w:rsidR="004B1E9A" w:rsidRPr="00A94CC2">
              <w:rPr>
                <w:lang w:eastAsia="en-US"/>
              </w:rPr>
              <w:t>,</w:t>
            </w:r>
            <w:r w:rsidRPr="00A94CC2">
              <w:rPr>
                <w:lang w:eastAsia="en-US"/>
              </w:rPr>
              <w:t xml:space="preserve"> patikrinęs prekes</w:t>
            </w:r>
            <w:r w:rsidR="00197B26" w:rsidRPr="00A94CC2">
              <w:rPr>
                <w:lang w:eastAsia="en-US"/>
              </w:rPr>
              <w:t>,</w:t>
            </w:r>
            <w:r w:rsidRPr="00A94CC2">
              <w:rPr>
                <w:lang w:eastAsia="en-US"/>
              </w:rPr>
              <w:t xml:space="preserve"> surašo prekių kokybės patikrinimo aktą.  </w:t>
            </w:r>
            <w:r w:rsidRPr="00A94CC2">
              <w:t>Nustačius neatitikimus, prekės nepriimamos ir laikoma, kad jos nebuvo pristatytos, o</w:t>
            </w:r>
            <w:r w:rsidRPr="00A94CC2">
              <w:rPr>
                <w:b/>
              </w:rPr>
              <w:t xml:space="preserve"> </w:t>
            </w:r>
            <w:r w:rsidRPr="00A94CC2">
              <w:t xml:space="preserve">Pardavėjas savo lėšomis nedelsiant prekes turi atsiimti. Pardavėjui neįvykdžius pareigos nedelsiant atsiimti prekes, Pardavėjas neturi teisės reikšti pretenzijų dėl prekių žuvimo ar sugadinimo. </w:t>
            </w:r>
          </w:p>
          <w:p w:rsidR="00957C2C" w:rsidRPr="00A94CC2" w:rsidRDefault="00D5199D">
            <w:pPr>
              <w:tabs>
                <w:tab w:val="left" w:pos="567"/>
              </w:tabs>
              <w:suppressAutoHyphens/>
              <w:jc w:val="both"/>
              <w:rPr>
                <w:rFonts w:eastAsia="Calibri"/>
                <w:i/>
                <w:lang w:eastAsia="en-US"/>
              </w:rPr>
            </w:pPr>
            <w:r w:rsidRPr="00A94CC2">
              <w:rPr>
                <w:rFonts w:eastAsia="Calibri"/>
              </w:rPr>
              <w:t>6.3. Sutarties bendrosios dalies 4.2, 5.5</w:t>
            </w:r>
            <w:r w:rsidR="004B1E9A" w:rsidRPr="00A94CC2">
              <w:rPr>
                <w:rFonts w:eastAsia="Calibri"/>
              </w:rPr>
              <w:t>–</w:t>
            </w:r>
            <w:r w:rsidRPr="00A94CC2">
              <w:rPr>
                <w:rFonts w:eastAsia="Calibri"/>
              </w:rPr>
              <w:t xml:space="preserve">5.7 </w:t>
            </w:r>
            <w:r w:rsidR="000E1CC4" w:rsidRPr="00A94CC2">
              <w:rPr>
                <w:rFonts w:eastAsia="Calibri"/>
              </w:rPr>
              <w:t xml:space="preserve">ir 6.5 </w:t>
            </w:r>
            <w:r w:rsidRPr="00A94CC2">
              <w:rPr>
                <w:rFonts w:eastAsia="Calibri"/>
              </w:rPr>
              <w:t xml:space="preserve">papunkčiuose nustatyta tvarka prekėms gali būti atliekami laboratoriniai bandymai prekių pristatymo ir garantinio termino metu. Laboratoriniams bandymams imamų prekių kiekis – ne daugiau kaip </w:t>
            </w:r>
            <w:r w:rsidR="00956C18" w:rsidRPr="00A94CC2">
              <w:rPr>
                <w:rFonts w:eastAsia="Calibri"/>
              </w:rPr>
              <w:t xml:space="preserve">5 </w:t>
            </w:r>
            <w:r w:rsidRPr="00A94CC2">
              <w:rPr>
                <w:rFonts w:eastAsia="Calibri"/>
              </w:rPr>
              <w:t xml:space="preserve"> (</w:t>
            </w:r>
            <w:r w:rsidR="00956C18" w:rsidRPr="00A94CC2">
              <w:rPr>
                <w:rFonts w:eastAsia="Calibri"/>
              </w:rPr>
              <w:t xml:space="preserve">penki </w:t>
            </w:r>
            <w:r w:rsidRPr="00A94CC2">
              <w:rPr>
                <w:rFonts w:eastAsia="Calibri"/>
              </w:rPr>
              <w:t>) v</w:t>
            </w:r>
            <w:r w:rsidR="00956C18" w:rsidRPr="00A94CC2">
              <w:rPr>
                <w:rFonts w:eastAsia="Calibri"/>
              </w:rPr>
              <w:t xml:space="preserve">nt./porų </w:t>
            </w:r>
            <w:r w:rsidRPr="00A94CC2">
              <w:rPr>
                <w:rFonts w:eastAsia="Calibri"/>
              </w:rPr>
              <w:t>i prekių iš pasirinktos prekių siuntos</w:t>
            </w:r>
            <w:r w:rsidRPr="00A94CC2">
              <w:t xml:space="preserve"> </w:t>
            </w:r>
            <w:r w:rsidRPr="00A94CC2">
              <w:rPr>
                <w:rFonts w:eastAsia="Calibri"/>
              </w:rPr>
              <w:t xml:space="preserve">arba kiekvienos partijos (jeigu siuntą sudaro kelios </w:t>
            </w:r>
            <w:r w:rsidRPr="00A94CC2">
              <w:rPr>
                <w:rFonts w:eastAsia="Calibri"/>
              </w:rPr>
              <w:lastRenderedPageBreak/>
              <w:t xml:space="preserve">partijos). </w:t>
            </w:r>
            <w:r w:rsidRPr="00A94CC2">
              <w:t>Laboratoriniams bandymams imamų prekių kiekis gali būti tikslinamas ir  nustatomas, atsižvelgiant į bandymus atliksiančios laboratorijos nurodytą prekių kiekį.</w:t>
            </w:r>
          </w:p>
          <w:p w:rsidR="00957C2C" w:rsidRPr="00A94CC2" w:rsidRDefault="00D5199D">
            <w:pPr>
              <w:suppressAutoHyphens/>
              <w:jc w:val="both"/>
            </w:pPr>
            <w:r w:rsidRPr="00A94CC2">
              <w:t>6.4.</w:t>
            </w:r>
            <w:r w:rsidRPr="00A94CC2">
              <w:rPr>
                <w:b/>
              </w:rPr>
              <w:t xml:space="preserve"> </w:t>
            </w:r>
            <w:r w:rsidRPr="00A94CC2">
              <w:t xml:space="preserve">Pardavėjas garantuoja, kad prekės bei medžiagos, iš kurių jos pagamintos, yra be defektų ir atitinka Sutarties specialiosios dalies 6.1 papunktyje nustatytus reikalavimus. </w:t>
            </w:r>
          </w:p>
          <w:p w:rsidR="00957C2C" w:rsidRPr="00A94CC2" w:rsidRDefault="00D5199D">
            <w:pPr>
              <w:jc w:val="both"/>
              <w:rPr>
                <w:b/>
              </w:rPr>
            </w:pPr>
            <w:r w:rsidRPr="00A94CC2">
              <w:t>6.5. Pardavėjas atsakingas už kokybiškų, atitinkančių šioje Sutartyje ir jos prieduose nustatytus reikalavimus prekių pristatymą.</w:t>
            </w:r>
          </w:p>
        </w:tc>
      </w:tr>
      <w:tr w:rsidR="00957C2C" w:rsidRPr="00A94CC2" w:rsidTr="0041389F">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957C2C" w:rsidRPr="00A94CC2" w:rsidRDefault="00D5199D">
            <w:pPr>
              <w:jc w:val="both"/>
              <w:rPr>
                <w:b/>
              </w:rPr>
            </w:pPr>
            <w:r w:rsidRPr="00A94CC2">
              <w:rPr>
                <w:b/>
              </w:rPr>
              <w:lastRenderedPageBreak/>
              <w:t>7. Garantiniai įsipareigojimai</w:t>
            </w:r>
          </w:p>
          <w:p w:rsidR="00957C2C" w:rsidRPr="00A94CC2" w:rsidRDefault="00D5199D">
            <w:pPr>
              <w:tabs>
                <w:tab w:val="left" w:pos="394"/>
                <w:tab w:val="left" w:pos="536"/>
              </w:tabs>
              <w:jc w:val="both"/>
            </w:pPr>
            <w:r w:rsidRPr="00A94CC2">
              <w:t xml:space="preserve">7.1. Pardavėjas suteikia prekėms kokybės garantijos terminą </w:t>
            </w:r>
            <w:r w:rsidR="004014E4" w:rsidRPr="00A94CC2">
              <w:t>–</w:t>
            </w:r>
            <w:r w:rsidRPr="00A94CC2">
              <w:t xml:space="preserve"> ne trumpesnį kaip 12 (dvylik</w:t>
            </w:r>
            <w:r w:rsidR="00C73CAC" w:rsidRPr="00A94CC2">
              <w:t>a</w:t>
            </w:r>
            <w:r w:rsidRPr="00A94CC2">
              <w:t>) mėnesių aktyvios eksploatacijos sąlygomis, kuris skaičiuojamas nuo prekių išdavimo iš sandėlio dienos ir 24 (dvidešimt keturi) mėnesiai nuo prekių priėmimo iš Pardavėjo į sandėlį dokumentų pasirašymo dienos.</w:t>
            </w:r>
          </w:p>
          <w:p w:rsidR="00957C2C" w:rsidRPr="00A94CC2" w:rsidRDefault="00D5199D">
            <w:pPr>
              <w:suppressAutoHyphens/>
              <w:jc w:val="both"/>
            </w:pPr>
            <w:r w:rsidRPr="00A94CC2">
              <w:t>7.2. Sutarties bendrosios dalies 6.3 papunktyje nurodytus įsipareigojimus Pardavėjas turi įvykdyti ne vėliau kaip per 30 (trisdešimt) dienų nuo raštiško Pirkėjo pranešimo.</w:t>
            </w:r>
          </w:p>
          <w:p w:rsidR="00957C2C" w:rsidRPr="00A94CC2" w:rsidRDefault="00D5199D">
            <w:pPr>
              <w:suppressAutoHyphens/>
              <w:jc w:val="both"/>
            </w:pPr>
            <w:r w:rsidRPr="00A94CC2">
              <w:t>7.3. Pardavėjui pavėlavus ištaisyti prekių trūkumus arba pakeisti prekes naujomis per Sutarties specialiosios dalies 7.2 papunktyje nurodytą terminą, taikoma Sutarties specialiosios dalies 9.1 papunktyje nustatyta atsakomybė.</w:t>
            </w:r>
          </w:p>
        </w:tc>
      </w:tr>
      <w:tr w:rsidR="00957C2C" w:rsidRPr="00A94CC2" w:rsidTr="0041389F">
        <w:trPr>
          <w:trHeight w:val="1241"/>
        </w:trPr>
        <w:tc>
          <w:tcPr>
            <w:tcW w:w="5000" w:type="pct"/>
            <w:gridSpan w:val="3"/>
            <w:tcBorders>
              <w:top w:val="single" w:sz="4" w:space="0" w:color="auto"/>
              <w:left w:val="single" w:sz="4" w:space="0" w:color="auto"/>
              <w:bottom w:val="single" w:sz="4" w:space="0" w:color="auto"/>
              <w:right w:val="single" w:sz="4" w:space="0" w:color="auto"/>
            </w:tcBorders>
          </w:tcPr>
          <w:p w:rsidR="00957C2C" w:rsidRPr="00A94CC2" w:rsidRDefault="00D5199D">
            <w:pPr>
              <w:pStyle w:val="ListParagraph"/>
              <w:ind w:left="0"/>
              <w:jc w:val="both"/>
              <w:rPr>
                <w:b/>
              </w:rPr>
            </w:pPr>
            <w:r w:rsidRPr="00A94CC2">
              <w:rPr>
                <w:b/>
              </w:rPr>
              <w:t>8. Papildomas prievolių įvykdymo užtikrinimas</w:t>
            </w:r>
          </w:p>
          <w:p w:rsidR="00957C2C" w:rsidRPr="00A94CC2" w:rsidRDefault="00D5199D">
            <w:pPr>
              <w:pStyle w:val="ListParagraph"/>
              <w:spacing w:after="0" w:line="240" w:lineRule="auto"/>
              <w:ind w:left="0"/>
              <w:jc w:val="both"/>
            </w:pPr>
            <w:r w:rsidRPr="00A94CC2">
              <w:t xml:space="preserve">8.1. Banko garantijos ar draudimo bendrovės laidavimo raštu užtikrinama suma </w:t>
            </w:r>
            <w:r w:rsidR="00FA25B6" w:rsidRPr="00524321">
              <w:rPr>
                <w:b/>
              </w:rPr>
              <w:t>35 599,20</w:t>
            </w:r>
            <w:r w:rsidRPr="00A94CC2">
              <w:t xml:space="preserve"> </w:t>
            </w:r>
            <w:proofErr w:type="spellStart"/>
            <w:r w:rsidRPr="00A94CC2">
              <w:t>Eur</w:t>
            </w:r>
            <w:proofErr w:type="spellEnd"/>
            <w:r w:rsidRPr="00A94CC2">
              <w:t xml:space="preserve"> (</w:t>
            </w:r>
            <w:r w:rsidR="00FA25B6">
              <w:t>trisdešimt penki tūkstančiai penki šimtai devyniasdešimt devyni eurai 20 ct</w:t>
            </w:r>
            <w:r w:rsidRPr="00A94CC2">
              <w:t xml:space="preserve">) (7 (septyni) procentai nuo maksimalios Sutarties vertės be PVM ir galiojimo terminas – ne trumpesnis kaip 38 (trisdešimt aštuoni) mėnesiai nuo Sutarties įsigaliojimo dienos. </w:t>
            </w:r>
          </w:p>
          <w:p w:rsidR="00957C2C" w:rsidRPr="00A94CC2" w:rsidRDefault="00D5199D">
            <w:pPr>
              <w:pStyle w:val="ListParagraph"/>
              <w:spacing w:after="0" w:line="240" w:lineRule="auto"/>
              <w:ind w:left="0"/>
              <w:jc w:val="both"/>
            </w:pPr>
            <w:r w:rsidRPr="00A94CC2">
              <w:t xml:space="preserve">8.2. Banko garantija ar draudimo bendrovės laidavimo raštas privalo atitikti Sutarties Bendrosios dalies 12.1, 12.2 ir 12.3 papunkčiuose nurodytus reikalavimus. </w:t>
            </w:r>
          </w:p>
          <w:p w:rsidR="00957C2C" w:rsidRPr="00A94CC2" w:rsidRDefault="00D5199D">
            <w:pPr>
              <w:pStyle w:val="ListParagraph"/>
              <w:spacing w:line="240" w:lineRule="auto"/>
              <w:ind w:left="0"/>
              <w:jc w:val="both"/>
            </w:pPr>
            <w:r w:rsidRPr="00A94CC2">
              <w:t>8.3.  Pardavėjas turi teisę pateikti banko garantiją ar draudimo bendrovės laidavimo raštą, kurio galiojimo terminas trumpesnis už nurodytą Sutarties specialiosios dalies 8.1 punkte, bet ne trumpesnis kaip 24 (dvidešimt keturi) mėnesiai. Tokiu atveju</w:t>
            </w:r>
            <w:r w:rsidR="003C22BB" w:rsidRPr="00A94CC2">
              <w:t>,</w:t>
            </w:r>
            <w:r w:rsidRPr="00A94CC2">
              <w:t xml:space="preserve"> kartu su Sutarties įvykdymo užtikrinimo dokumentais</w:t>
            </w:r>
            <w:r w:rsidR="003C22BB" w:rsidRPr="00A94CC2">
              <w:t>,</w:t>
            </w:r>
            <w:r w:rsidRPr="00A94CC2">
              <w:t xml:space="preserve"> Pardavėjas pateikia patvirtinimą, kad banko garantija ar draudimo bendrovės laidavimo raštas bus pratęstas iki jo galiojimo termino pabaigos</w:t>
            </w:r>
            <w:r w:rsidR="003C22BB" w:rsidRPr="00A94CC2">
              <w:t>,</w:t>
            </w:r>
            <w:r w:rsidRPr="00A94CC2">
              <w:t xml:space="preserve"> likus ne mažiau kaip 60 dienų, ne trumpesniam kaip 14 (keturiolikos) mėnesių galiojimo laikotarpiui (skaičiuojant nuo jo pasibaigimo dienos). </w:t>
            </w:r>
          </w:p>
        </w:tc>
      </w:tr>
      <w:tr w:rsidR="00957C2C" w:rsidRPr="00A94CC2" w:rsidTr="0041389F">
        <w:trPr>
          <w:trHeight w:val="1241"/>
        </w:trPr>
        <w:tc>
          <w:tcPr>
            <w:tcW w:w="5000" w:type="pct"/>
            <w:gridSpan w:val="3"/>
            <w:tcBorders>
              <w:top w:val="single" w:sz="4" w:space="0" w:color="auto"/>
              <w:left w:val="single" w:sz="4" w:space="0" w:color="auto"/>
              <w:bottom w:val="single" w:sz="4" w:space="0" w:color="auto"/>
              <w:right w:val="single" w:sz="4" w:space="0" w:color="auto"/>
            </w:tcBorders>
          </w:tcPr>
          <w:p w:rsidR="00957C2C" w:rsidRPr="00A94CC2" w:rsidRDefault="00D5199D">
            <w:pPr>
              <w:jc w:val="both"/>
              <w:rPr>
                <w:b/>
              </w:rPr>
            </w:pPr>
            <w:r w:rsidRPr="00A94CC2">
              <w:rPr>
                <w:b/>
              </w:rPr>
              <w:t>9. Kitos sąlygos</w:t>
            </w:r>
          </w:p>
          <w:p w:rsidR="00957C2C" w:rsidRPr="00A94CC2" w:rsidRDefault="00D5199D">
            <w:pPr>
              <w:jc w:val="both"/>
            </w:pPr>
            <w:r w:rsidRPr="00A94CC2">
              <w:t>9.1. Sutarties bendrosios dalies 11.1 ir 11.3 papunkčiuose nurodytų Šalių iš anksto sutartų min</w:t>
            </w:r>
            <w:r w:rsidR="00C92763">
              <w:t>imalių nuostolių dydis yra – 0,2</w:t>
            </w:r>
            <w:r w:rsidRPr="00A94CC2">
              <w:t xml:space="preserve"> procento nuo nepristatytų/nepakeistų prekių kainos be PVM už kiekvieną uždelstą dieną.</w:t>
            </w:r>
          </w:p>
          <w:p w:rsidR="00957C2C" w:rsidRPr="00524321" w:rsidRDefault="00D5199D">
            <w:pPr>
              <w:jc w:val="both"/>
              <w:rPr>
                <w:bCs/>
              </w:rPr>
            </w:pPr>
            <w:r w:rsidRPr="00A94CC2">
              <w:t xml:space="preserve">9.2. Sutarties bendrosios dalies 11.4 papunktyje nurodytų Šalių iš anksto sutartų minimalių nuostolių dydis </w:t>
            </w:r>
            <w:r w:rsidRPr="00524321">
              <w:t>yra</w:t>
            </w:r>
            <w:r w:rsidR="00524321" w:rsidRPr="00524321">
              <w:t xml:space="preserve"> 35 599,20 </w:t>
            </w:r>
            <w:proofErr w:type="spellStart"/>
            <w:r w:rsidR="00524321" w:rsidRPr="00524321">
              <w:t>Eur</w:t>
            </w:r>
            <w:proofErr w:type="spellEnd"/>
            <w:r w:rsidR="00524321" w:rsidRPr="00524321">
              <w:t xml:space="preserve"> (trisdešimt penki tūkstančiai penki šimtai devyniasdešimt devyni eurai 20 ct)</w:t>
            </w:r>
            <w:r w:rsidRPr="00524321">
              <w:rPr>
                <w:bCs/>
              </w:rPr>
              <w:t xml:space="preserve"> (7 procentai nuo maksimalios Sutarties kainos be PVM).</w:t>
            </w:r>
          </w:p>
          <w:p w:rsidR="00C92763" w:rsidRPr="00A94CC2" w:rsidRDefault="00C92763">
            <w:pPr>
              <w:jc w:val="both"/>
            </w:pPr>
            <w:r w:rsidRPr="00524321">
              <w:t>9.3. Sutartį nutraukus Specialiosios dalies 5.</w:t>
            </w:r>
            <w:r w:rsidR="00935732" w:rsidRPr="00524321">
              <w:t>1.</w:t>
            </w:r>
            <w:r w:rsidRPr="00524321">
              <w:t>3 ir 5.</w:t>
            </w:r>
            <w:r w:rsidR="00935732" w:rsidRPr="00524321">
              <w:t>1.</w:t>
            </w:r>
            <w:r w:rsidRPr="00524321">
              <w:t>4 punktuose nurodytais atvejais Šalių</w:t>
            </w:r>
            <w:r w:rsidRPr="00C92763">
              <w:t xml:space="preserve"> iš anksto sutartų minimalių nuostolių dydis yra</w:t>
            </w:r>
            <w:r w:rsidR="00524321">
              <w:t xml:space="preserve"> </w:t>
            </w:r>
            <w:r w:rsidR="00524321" w:rsidRPr="00524321">
              <w:t>76</w:t>
            </w:r>
            <w:r w:rsidR="00524321">
              <w:t> </w:t>
            </w:r>
            <w:r w:rsidR="00524321" w:rsidRPr="00524321">
              <w:t>284</w:t>
            </w:r>
            <w:r w:rsidR="00524321">
              <w:t xml:space="preserve">,00 </w:t>
            </w:r>
            <w:r w:rsidRPr="00C92763">
              <w:t>(</w:t>
            </w:r>
            <w:r w:rsidR="00524321">
              <w:t>septyniasdešimt šeši tūkstančiai du šimtai aštuoniasdešimt keturi eurai 0 ct</w:t>
            </w:r>
            <w:r w:rsidRPr="00C92763">
              <w:t xml:space="preserve">) </w:t>
            </w:r>
            <w:proofErr w:type="spellStart"/>
            <w:r w:rsidRPr="00C92763">
              <w:t>Eur</w:t>
            </w:r>
            <w:proofErr w:type="spellEnd"/>
            <w:r w:rsidRPr="00C92763">
              <w:t xml:space="preserve"> (15 (penkiolika) procentų nuo Sutarties specialiosios dalies 2.1 punkte nurodytos maksimalios sutarties vertės be PVM).</w:t>
            </w:r>
          </w:p>
          <w:p w:rsidR="00957C2C" w:rsidRPr="00A94CC2" w:rsidRDefault="00D5199D">
            <w:pPr>
              <w:jc w:val="both"/>
            </w:pPr>
            <w:r w:rsidRPr="00A94CC2">
              <w:t>9.</w:t>
            </w:r>
            <w:r w:rsidR="00C92763">
              <w:t>4</w:t>
            </w:r>
            <w:r w:rsidRPr="00A94CC2">
              <w:t xml:space="preserve">. Nenugalimos jėgos aplinkybių trukmė – 30 (trisdešimt) </w:t>
            </w:r>
            <w:r w:rsidR="003C22BB" w:rsidRPr="00A94CC2">
              <w:t xml:space="preserve">kalendorinių </w:t>
            </w:r>
            <w:r w:rsidRPr="00A94CC2">
              <w:t>dienų, taikant Sutarties bendrosios dalies 9.1.2 papunkčio sąlygas.</w:t>
            </w:r>
          </w:p>
          <w:p w:rsidR="00957C2C" w:rsidRPr="00A94CC2" w:rsidRDefault="00D5199D">
            <w:pPr>
              <w:jc w:val="both"/>
            </w:pPr>
            <w:r w:rsidRPr="00A94CC2">
              <w:t>9.</w:t>
            </w:r>
            <w:r w:rsidR="00C92763">
              <w:t>5</w:t>
            </w:r>
            <w:r w:rsidRPr="00A94CC2">
              <w:t xml:space="preserve">. Pardavėjas įsipareigoja vykdyti Sutarties bendrosios dalies 8 punkte nurodytus įsipareigojimus ir pateikti Pirkėjui pasirašytos Sutarties kopiją ir perkamoms prekėms identifikuoti reikalingus duomenis pagal šios Sutarties 4 priede „Kodifikavimui reikalingos dokumentų formos“ pateiktas formas. Pardavėjas turi pateikti užpildytas ir pasirašytas formas elektroniniu pavidalu GRA Karybos standartizacijos ir nacionalinio kodifikavimo biurui, elektroninis paštas: </w:t>
            </w:r>
            <w:hyperlink r:id="rId8">
              <w:r w:rsidRPr="00A94CC2">
                <w:rPr>
                  <w:rStyle w:val="Hyperlink"/>
                </w:rPr>
                <w:t>ncblt@mil.lt</w:t>
              </w:r>
            </w:hyperlink>
            <w:r w:rsidRPr="00A94CC2">
              <w:t>,  telefonas +370 5 278 5250.</w:t>
            </w:r>
          </w:p>
          <w:p w:rsidR="00590577" w:rsidRDefault="00D5199D">
            <w:pPr>
              <w:jc w:val="both"/>
            </w:pPr>
            <w:r w:rsidRPr="00A94CC2">
              <w:t>9.</w:t>
            </w:r>
            <w:r w:rsidR="00C92763">
              <w:t>6</w:t>
            </w:r>
            <w:r w:rsidRPr="00A94CC2">
              <w:t>.</w:t>
            </w:r>
            <w:r w:rsidRPr="00A94CC2">
              <w:rPr>
                <w:b/>
              </w:rPr>
              <w:t xml:space="preserve"> </w:t>
            </w:r>
            <w:r w:rsidRPr="00A94CC2">
              <w:t xml:space="preserve">Pardavėjas šiai Sutarčiai vykdyti </w:t>
            </w:r>
            <w:r w:rsidR="00590577">
              <w:t>subtiekėjų ne</w:t>
            </w:r>
            <w:r w:rsidRPr="00A94CC2">
              <w:t>pasitelks</w:t>
            </w:r>
            <w:r w:rsidR="00590577">
              <w:t>.</w:t>
            </w:r>
          </w:p>
          <w:p w:rsidR="005D4189" w:rsidRDefault="00D5199D">
            <w:pPr>
              <w:jc w:val="both"/>
            </w:pPr>
            <w:r w:rsidRPr="00A94CC2">
              <w:t>9.</w:t>
            </w:r>
            <w:r w:rsidR="00C92763">
              <w:t>7</w:t>
            </w:r>
            <w:r w:rsidRPr="00A94CC2">
              <w:t xml:space="preserve">. </w:t>
            </w:r>
            <w:r w:rsidRPr="00A94CC2">
              <w:rPr>
                <w:b/>
              </w:rPr>
              <w:t>Pardavėjo</w:t>
            </w:r>
            <w:r w:rsidR="00E534FF">
              <w:t xml:space="preserve"> atstovas</w:t>
            </w:r>
            <w:r w:rsidRPr="00A94CC2">
              <w:t xml:space="preserve"> –</w:t>
            </w:r>
          </w:p>
          <w:p w:rsidR="005D4189" w:rsidRDefault="00D5199D">
            <w:pPr>
              <w:jc w:val="both"/>
            </w:pPr>
            <w:r w:rsidRPr="00A94CC2">
              <w:lastRenderedPageBreak/>
              <w:t>9.</w:t>
            </w:r>
            <w:r w:rsidR="00C92763">
              <w:t>8</w:t>
            </w:r>
            <w:r w:rsidRPr="00A94CC2">
              <w:t xml:space="preserve">. </w:t>
            </w:r>
            <w:r w:rsidRPr="00A94CC2">
              <w:rPr>
                <w:b/>
              </w:rPr>
              <w:t>Pirkėjo</w:t>
            </w:r>
            <w:r w:rsidR="00E534FF">
              <w:t xml:space="preserve"> atstovas, </w:t>
            </w:r>
            <w:r w:rsidR="00E534FF" w:rsidRPr="00E534FF">
              <w:t>atsakingas už Sutarties vykdymą, –</w:t>
            </w:r>
          </w:p>
          <w:p w:rsidR="005D4189" w:rsidRDefault="00D5199D">
            <w:pPr>
              <w:jc w:val="both"/>
              <w:rPr>
                <w:color w:val="000000"/>
              </w:rPr>
            </w:pPr>
            <w:r w:rsidRPr="00A94CC2">
              <w:t>9.</w:t>
            </w:r>
            <w:r w:rsidR="00C92763">
              <w:t>9</w:t>
            </w:r>
            <w:r w:rsidRPr="00A94CC2">
              <w:t>.</w:t>
            </w:r>
            <w:r w:rsidRPr="00A94CC2">
              <w:rPr>
                <w:color w:val="000000"/>
              </w:rPr>
              <w:t xml:space="preserve"> </w:t>
            </w:r>
            <w:r w:rsidR="00E534FF" w:rsidRPr="00E534FF">
              <w:rPr>
                <w:color w:val="000000"/>
              </w:rPr>
              <w:t>Asmuo, atsakingas už Sutarties ir pakeitimų paskelbimą –</w:t>
            </w:r>
          </w:p>
          <w:p w:rsidR="00957C2C" w:rsidRPr="00A94CC2" w:rsidRDefault="00D5199D">
            <w:pPr>
              <w:jc w:val="both"/>
            </w:pPr>
            <w:bookmarkStart w:id="0" w:name="_GoBack"/>
            <w:bookmarkEnd w:id="0"/>
            <w:r w:rsidRPr="00A94CC2">
              <w:t>9.1</w:t>
            </w:r>
            <w:r w:rsidR="00C92763">
              <w:t>0</w:t>
            </w:r>
            <w:r w:rsidRPr="00A94CC2">
              <w:t>. Sutarties priedai:</w:t>
            </w:r>
          </w:p>
          <w:p w:rsidR="00957C2C" w:rsidRPr="00732A39" w:rsidRDefault="00D5199D">
            <w:pPr>
              <w:jc w:val="both"/>
            </w:pPr>
            <w:r w:rsidRPr="00A94CC2">
              <w:t>9.1</w:t>
            </w:r>
            <w:r w:rsidR="00C92763">
              <w:t>0</w:t>
            </w:r>
            <w:r w:rsidRPr="00A94CC2">
              <w:t xml:space="preserve">.1. 1 priedas </w:t>
            </w:r>
            <w:r w:rsidR="00312C9A" w:rsidRPr="00A94CC2">
              <w:t>„Techninė specifikacija sportinėms pirštinėms</w:t>
            </w:r>
            <w:r w:rsidR="00312C9A" w:rsidRPr="00732A39">
              <w:t>“,</w:t>
            </w:r>
            <w:r w:rsidRPr="00732A39">
              <w:t xml:space="preserve"> </w:t>
            </w:r>
            <w:r w:rsidR="00732A39" w:rsidRPr="00732A39">
              <w:t xml:space="preserve">8 </w:t>
            </w:r>
            <w:r w:rsidR="00732A39">
              <w:t>lapai.</w:t>
            </w:r>
          </w:p>
          <w:p w:rsidR="00957C2C" w:rsidRPr="00A94CC2" w:rsidRDefault="00D5199D">
            <w:pPr>
              <w:jc w:val="both"/>
            </w:pPr>
            <w:r w:rsidRPr="00A94CC2">
              <w:t>9.1</w:t>
            </w:r>
            <w:r w:rsidR="00C92763">
              <w:t>0</w:t>
            </w:r>
            <w:r w:rsidRPr="00A94CC2">
              <w:t xml:space="preserve">.2. 2 priedas „Prekių </w:t>
            </w:r>
            <w:r w:rsidR="00B11290">
              <w:t>tiekimas pagal dydžius“, 1</w:t>
            </w:r>
            <w:r w:rsidRPr="00A94CC2">
              <w:t xml:space="preserve"> lapa</w:t>
            </w:r>
            <w:r w:rsidR="00B11290">
              <w:t>s.</w:t>
            </w:r>
          </w:p>
          <w:p w:rsidR="00957C2C" w:rsidRPr="00A94CC2" w:rsidRDefault="00D5199D">
            <w:pPr>
              <w:jc w:val="both"/>
            </w:pPr>
            <w:r w:rsidRPr="00A94CC2">
              <w:t>9.1</w:t>
            </w:r>
            <w:r w:rsidR="00C92763">
              <w:t>0</w:t>
            </w:r>
            <w:r w:rsidRPr="00A94CC2">
              <w:t>.3. 3 priedas „Užsakymas“ (forma pildymui),</w:t>
            </w:r>
            <w:r w:rsidR="00732A39">
              <w:t xml:space="preserve"> 1</w:t>
            </w:r>
            <w:r w:rsidRPr="00A94CC2">
              <w:t xml:space="preserve"> lapas.</w:t>
            </w:r>
          </w:p>
          <w:p w:rsidR="00957C2C" w:rsidRDefault="00D5199D" w:rsidP="00732A39">
            <w:pPr>
              <w:jc w:val="both"/>
            </w:pPr>
            <w:r w:rsidRPr="00A94CC2">
              <w:t>9.1</w:t>
            </w:r>
            <w:r w:rsidR="00C92763">
              <w:t>0</w:t>
            </w:r>
            <w:r w:rsidRPr="00A94CC2">
              <w:t>.4. 4 priedas „Kodifikavimui reikalingos dokumentų formos“ (pavyzdys užpildymui),</w:t>
            </w:r>
            <w:r w:rsidR="00732A39">
              <w:t xml:space="preserve"> 2 </w:t>
            </w:r>
            <w:r w:rsidRPr="00A94CC2">
              <w:t>lapai.</w:t>
            </w:r>
          </w:p>
          <w:p w:rsidR="00CF782C" w:rsidRDefault="00CF782C" w:rsidP="00732A39">
            <w:pPr>
              <w:jc w:val="both"/>
            </w:pPr>
            <w:r>
              <w:t>9.10.5. 5 priedas „Pasiūlymas“,</w:t>
            </w:r>
            <w:r w:rsidR="00131E1E">
              <w:t xml:space="preserve"> 8 lapai.</w:t>
            </w:r>
          </w:p>
          <w:p w:rsidR="00CF782C" w:rsidRPr="00A94CC2" w:rsidRDefault="00CF782C" w:rsidP="00732A39">
            <w:pPr>
              <w:jc w:val="both"/>
              <w:rPr>
                <w:b/>
              </w:rPr>
            </w:pPr>
            <w:r>
              <w:t xml:space="preserve">9.10.6. 6 priedas „Pasiūlymo priedėlis“, </w:t>
            </w:r>
            <w:r w:rsidR="00131E1E">
              <w:t>3 lapai.</w:t>
            </w:r>
          </w:p>
        </w:tc>
      </w:tr>
      <w:tr w:rsidR="00957C2C" w:rsidRPr="00A94CC2" w:rsidTr="0041389F">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957C2C" w:rsidRPr="00A94CC2" w:rsidRDefault="00D5199D">
            <w:pPr>
              <w:jc w:val="both"/>
              <w:rPr>
                <w:b/>
              </w:rPr>
            </w:pPr>
            <w:r w:rsidRPr="00A94CC2">
              <w:rPr>
                <w:b/>
              </w:rPr>
              <w:lastRenderedPageBreak/>
              <w:t xml:space="preserve">10. Sutarties galiojimas </w:t>
            </w:r>
          </w:p>
          <w:p w:rsidR="00957C2C" w:rsidRPr="00A94CC2" w:rsidRDefault="00D5199D">
            <w:pPr>
              <w:jc w:val="both"/>
              <w:rPr>
                <w:bCs/>
              </w:rPr>
            </w:pPr>
            <w:r w:rsidRPr="00A94CC2">
              <w:rPr>
                <w:bCs/>
              </w:rPr>
              <w:t>10.1. Sutartis galioja 36 mėn. nuo Sutarties įsigaliojimo dienos, o finansinių ir garantinių įsipareigojimų atžvilgiu – iki visiško finansinių ir garantinių įsipareigojimų įvykdymo.</w:t>
            </w:r>
          </w:p>
          <w:p w:rsidR="00957C2C" w:rsidRPr="00A94CC2" w:rsidRDefault="00D5199D">
            <w:pPr>
              <w:jc w:val="both"/>
            </w:pPr>
            <w:r w:rsidRPr="00A94CC2">
              <w:t>10.2. Sutarties pratęsimas nenumatomas.</w:t>
            </w:r>
          </w:p>
        </w:tc>
      </w:tr>
      <w:tr w:rsidR="00957C2C" w:rsidRPr="00A94CC2" w:rsidTr="0041389F">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957C2C" w:rsidRPr="00A94CC2" w:rsidRDefault="00D5199D">
            <w:pPr>
              <w:rPr>
                <w:b/>
              </w:rPr>
            </w:pPr>
            <w:r w:rsidRPr="00A94CC2">
              <w:rPr>
                <w:b/>
              </w:rPr>
              <w:t>11. Pirkėjo rekvizitai</w:t>
            </w:r>
          </w:p>
          <w:p w:rsidR="00C3042F" w:rsidRPr="00A94CC2" w:rsidRDefault="00C3042F" w:rsidP="00C3042F">
            <w:pPr>
              <w:suppressAutoHyphens/>
              <w:rPr>
                <w:rFonts w:eastAsia="Calibri"/>
                <w:b/>
                <w:bCs/>
                <w:lang w:eastAsia="en-US"/>
              </w:rPr>
            </w:pPr>
            <w:r w:rsidRPr="00A94CC2">
              <w:rPr>
                <w:rFonts w:eastAsia="Calibri"/>
                <w:b/>
                <w:bCs/>
                <w:lang w:eastAsia="en-US"/>
              </w:rPr>
              <w:t>Gynybos resursų agentūra prie KAM</w:t>
            </w:r>
          </w:p>
          <w:p w:rsidR="00C3042F" w:rsidRPr="00A94CC2" w:rsidRDefault="00C3042F" w:rsidP="00C3042F">
            <w:pPr>
              <w:suppressAutoHyphens/>
              <w:rPr>
                <w:rFonts w:eastAsia="Calibri"/>
                <w:lang w:eastAsia="en-US"/>
              </w:rPr>
            </w:pPr>
            <w:r w:rsidRPr="00A94CC2">
              <w:rPr>
                <w:rFonts w:eastAsia="Calibri"/>
                <w:lang w:eastAsia="en-US"/>
              </w:rPr>
              <w:t>Kodas 304740061</w:t>
            </w:r>
          </w:p>
          <w:p w:rsidR="00C3042F" w:rsidRPr="00A94CC2" w:rsidRDefault="00C3042F" w:rsidP="00C3042F">
            <w:pPr>
              <w:suppressAutoHyphens/>
              <w:rPr>
                <w:rFonts w:eastAsia="Calibri"/>
                <w:lang w:eastAsia="en-US"/>
              </w:rPr>
            </w:pPr>
            <w:r w:rsidRPr="00A94CC2">
              <w:rPr>
                <w:rFonts w:eastAsia="Calibri"/>
                <w:lang w:eastAsia="en-US"/>
              </w:rPr>
              <w:t>PVM mokėtojo kodas LT100011457012</w:t>
            </w:r>
          </w:p>
          <w:p w:rsidR="00C3042F" w:rsidRPr="00A94CC2" w:rsidRDefault="00C3042F" w:rsidP="00C3042F">
            <w:pPr>
              <w:suppressAutoHyphens/>
              <w:rPr>
                <w:rFonts w:eastAsia="Calibri"/>
                <w:lang w:eastAsia="en-US"/>
              </w:rPr>
            </w:pPr>
            <w:r w:rsidRPr="005503F1">
              <w:rPr>
                <w:rFonts w:eastAsia="Calibri"/>
                <w:lang w:eastAsia="en-US"/>
              </w:rPr>
              <w:t xml:space="preserve">Giedraičių g. 41, Vilnius </w:t>
            </w:r>
            <w:r>
              <w:rPr>
                <w:rFonts w:eastAsia="Calibri"/>
                <w:lang w:eastAsia="en-US"/>
              </w:rPr>
              <w:t>LT-</w:t>
            </w:r>
            <w:r w:rsidRPr="005503F1">
              <w:rPr>
                <w:rFonts w:eastAsia="Calibri"/>
                <w:lang w:eastAsia="en-US"/>
              </w:rPr>
              <w:t>09302</w:t>
            </w:r>
            <w:r>
              <w:rPr>
                <w:rFonts w:eastAsia="Calibri"/>
                <w:lang w:eastAsia="en-US"/>
              </w:rPr>
              <w:t xml:space="preserve">, </w:t>
            </w:r>
            <w:r w:rsidRPr="00A94CC2">
              <w:rPr>
                <w:rFonts w:eastAsia="Calibri"/>
                <w:lang w:eastAsia="en-US"/>
              </w:rPr>
              <w:t>Lietuvos Respublika</w:t>
            </w:r>
          </w:p>
          <w:p w:rsidR="00C3042F" w:rsidRPr="00A94CC2" w:rsidRDefault="00C3042F" w:rsidP="00C3042F">
            <w:pPr>
              <w:suppressAutoHyphens/>
              <w:rPr>
                <w:rFonts w:eastAsia="Calibri"/>
                <w:lang w:eastAsia="en-US"/>
              </w:rPr>
            </w:pPr>
            <w:r w:rsidRPr="00A94CC2">
              <w:rPr>
                <w:rFonts w:eastAsia="Calibri"/>
                <w:lang w:eastAsia="en-US"/>
              </w:rPr>
              <w:t xml:space="preserve">A. s. </w:t>
            </w:r>
            <w:r w:rsidRPr="00A94CC2">
              <w:rPr>
                <w:rFonts w:eastAsia="Calibri"/>
                <w:lang w:val="en-GB" w:eastAsia="en-US"/>
              </w:rPr>
              <w:t>LT23 7044 0600 0820 1907</w:t>
            </w:r>
          </w:p>
          <w:p w:rsidR="00957C2C" w:rsidRPr="00A94CC2" w:rsidRDefault="00C3042F" w:rsidP="00C3042F">
            <w:pPr>
              <w:rPr>
                <w:b/>
              </w:rPr>
            </w:pPr>
            <w:r w:rsidRPr="00A94CC2">
              <w:rPr>
                <w:rFonts w:eastAsia="Calibri"/>
                <w:lang w:eastAsia="en-US"/>
              </w:rPr>
              <w:t>SEB bankas AB</w:t>
            </w:r>
          </w:p>
        </w:tc>
      </w:tr>
      <w:tr w:rsidR="00957C2C" w:rsidRPr="00A94CC2" w:rsidTr="0041389F">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0405FF" w:rsidRDefault="00D33826">
            <w:pPr>
              <w:rPr>
                <w:b/>
              </w:rPr>
            </w:pPr>
            <w:r>
              <w:rPr>
                <w:b/>
              </w:rPr>
              <w:t xml:space="preserve">12. </w:t>
            </w:r>
            <w:r w:rsidRPr="00D33826">
              <w:rPr>
                <w:b/>
              </w:rPr>
              <w:t xml:space="preserve">Granqvist </w:t>
            </w:r>
            <w:proofErr w:type="spellStart"/>
            <w:r w:rsidRPr="00D33826">
              <w:rPr>
                <w:b/>
              </w:rPr>
              <w:t>Sportartiklar</w:t>
            </w:r>
            <w:proofErr w:type="spellEnd"/>
            <w:r w:rsidRPr="00D33826">
              <w:rPr>
                <w:b/>
              </w:rPr>
              <w:t xml:space="preserve"> AB </w:t>
            </w:r>
          </w:p>
          <w:p w:rsidR="00D33826" w:rsidRDefault="00D33826">
            <w:proofErr w:type="spellStart"/>
            <w:r w:rsidRPr="00D33826">
              <w:t>Hynboholm</w:t>
            </w:r>
            <w:proofErr w:type="spellEnd"/>
            <w:r>
              <w:t xml:space="preserve"> 342, 65591 </w:t>
            </w:r>
            <w:proofErr w:type="spellStart"/>
            <w:r>
              <w:t>Karlstad</w:t>
            </w:r>
            <w:proofErr w:type="spellEnd"/>
            <w:r>
              <w:t xml:space="preserve">, </w:t>
            </w:r>
            <w:proofErr w:type="spellStart"/>
            <w:r>
              <w:t>Sweden</w:t>
            </w:r>
            <w:proofErr w:type="spellEnd"/>
          </w:p>
          <w:p w:rsidR="00D33826" w:rsidRDefault="00D33826">
            <w:r>
              <w:t>VAT SE556310548401</w:t>
            </w:r>
          </w:p>
          <w:p w:rsidR="00D33826" w:rsidRDefault="00D33826">
            <w:r>
              <w:t>T</w:t>
            </w:r>
            <w:r w:rsidRPr="00D33826">
              <w:t xml:space="preserve">el. 46(0)54 532100, </w:t>
            </w:r>
            <w:r>
              <w:t xml:space="preserve">el. p. </w:t>
            </w:r>
            <w:hyperlink r:id="rId9" w:history="1">
              <w:r w:rsidRPr="00C3608C">
                <w:rPr>
                  <w:rStyle w:val="Hyperlink"/>
                </w:rPr>
                <w:t>lasse@granqvists.se</w:t>
              </w:r>
            </w:hyperlink>
          </w:p>
          <w:p w:rsidR="00D33826" w:rsidRDefault="00D33826">
            <w:r>
              <w:t>IBAN: SE04 6000 0000 0000 490 8289</w:t>
            </w:r>
          </w:p>
          <w:p w:rsidR="00D33826" w:rsidRDefault="00D33826">
            <w:r>
              <w:t xml:space="preserve">SWIFT: HANDSESS </w:t>
            </w:r>
            <w:proofErr w:type="spellStart"/>
            <w:r>
              <w:t>Svenska</w:t>
            </w:r>
            <w:proofErr w:type="spellEnd"/>
            <w:r>
              <w:t xml:space="preserve"> </w:t>
            </w:r>
            <w:proofErr w:type="spellStart"/>
            <w:r>
              <w:t>Handelsbanken</w:t>
            </w:r>
            <w:proofErr w:type="spellEnd"/>
          </w:p>
          <w:p w:rsidR="00D33826" w:rsidRPr="00D33826" w:rsidRDefault="00D33826"/>
        </w:tc>
      </w:tr>
      <w:tr w:rsidR="00957C2C" w:rsidRPr="00A94CC2" w:rsidTr="0041389F">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957C2C" w:rsidRPr="00A94CC2" w:rsidRDefault="00D5199D">
            <w:pPr>
              <w:rPr>
                <w:b/>
              </w:rPr>
            </w:pPr>
            <w:r w:rsidRPr="00A94CC2">
              <w:rPr>
                <w:b/>
              </w:rPr>
              <w:t xml:space="preserve">13. Mokėtojo rekvizitai </w:t>
            </w:r>
          </w:p>
          <w:p w:rsidR="00957C2C" w:rsidRPr="00A94CC2" w:rsidRDefault="00D5199D">
            <w:pPr>
              <w:suppressAutoHyphens/>
              <w:rPr>
                <w:b/>
              </w:rPr>
            </w:pPr>
            <w:r w:rsidRPr="00A94CC2">
              <w:rPr>
                <w:b/>
              </w:rPr>
              <w:t>Lietuvos kariuomenė</w:t>
            </w:r>
          </w:p>
          <w:p w:rsidR="00957C2C" w:rsidRPr="00A94CC2" w:rsidRDefault="00D5199D">
            <w:pPr>
              <w:suppressAutoHyphens/>
            </w:pPr>
            <w:r w:rsidRPr="00A94CC2">
              <w:t>Kodas 188732677</w:t>
            </w:r>
          </w:p>
          <w:p w:rsidR="00957C2C" w:rsidRPr="00A94CC2" w:rsidRDefault="00D5199D">
            <w:pPr>
              <w:suppressAutoHyphens/>
            </w:pPr>
            <w:r w:rsidRPr="00A94CC2">
              <w:t>PVM mokėtojo kodas LT887326716</w:t>
            </w:r>
          </w:p>
          <w:p w:rsidR="00957C2C" w:rsidRPr="00A94CC2" w:rsidRDefault="00D5199D">
            <w:pPr>
              <w:suppressAutoHyphens/>
            </w:pPr>
            <w:r w:rsidRPr="00A94CC2">
              <w:t>Šv. Ignoto 8, LT-01144 Vilnius</w:t>
            </w:r>
          </w:p>
          <w:p w:rsidR="00957C2C" w:rsidRPr="00A94CC2" w:rsidRDefault="00D5199D">
            <w:pPr>
              <w:suppressAutoHyphens/>
            </w:pPr>
            <w:r w:rsidRPr="00A94CC2">
              <w:t>A. s. LT48 7300 0100 0246 0179</w:t>
            </w:r>
          </w:p>
          <w:p w:rsidR="00957C2C" w:rsidRPr="00A94CC2" w:rsidRDefault="00D5199D">
            <w:pPr>
              <w:rPr>
                <w:b/>
              </w:rPr>
            </w:pPr>
            <w:r w:rsidRPr="00A94CC2">
              <w:t>AB ,,Swedbank“</w:t>
            </w:r>
          </w:p>
        </w:tc>
      </w:tr>
      <w:tr w:rsidR="00957C2C" w:rsidRPr="00A94CC2" w:rsidTr="007E2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9" w:type="pct"/>
            <w:shd w:val="clear" w:color="auto" w:fill="auto"/>
          </w:tcPr>
          <w:p w:rsidR="00957C2C" w:rsidRPr="00A94CC2" w:rsidRDefault="00957C2C">
            <w:pPr>
              <w:pStyle w:val="BodyText1"/>
              <w:ind w:firstLine="0"/>
              <w:rPr>
                <w:rFonts w:ascii="Times New Roman" w:eastAsia="Times New Roman" w:hAnsi="Times New Roman"/>
                <w:b/>
                <w:lang w:val="lt-LT" w:eastAsia="en-US"/>
              </w:rPr>
            </w:pPr>
          </w:p>
        </w:tc>
        <w:tc>
          <w:tcPr>
            <w:tcW w:w="1451" w:type="pct"/>
            <w:shd w:val="clear" w:color="auto" w:fill="auto"/>
          </w:tcPr>
          <w:p w:rsidR="00957C2C" w:rsidRPr="00A94CC2" w:rsidRDefault="00957C2C">
            <w:pPr>
              <w:pStyle w:val="BodyText1"/>
              <w:ind w:firstLine="0"/>
              <w:rPr>
                <w:rFonts w:ascii="Times New Roman" w:eastAsia="Times New Roman" w:hAnsi="Times New Roman"/>
                <w:b/>
                <w:lang w:val="lt-LT" w:eastAsia="en-US"/>
              </w:rPr>
            </w:pPr>
          </w:p>
        </w:tc>
        <w:tc>
          <w:tcPr>
            <w:tcW w:w="1840" w:type="pct"/>
            <w:shd w:val="clear" w:color="auto" w:fill="auto"/>
          </w:tcPr>
          <w:p w:rsidR="00957C2C" w:rsidRPr="00A94CC2" w:rsidRDefault="00957C2C">
            <w:pPr>
              <w:pStyle w:val="BodyText1"/>
              <w:ind w:firstLine="0"/>
              <w:rPr>
                <w:rFonts w:ascii="Times New Roman" w:eastAsia="Times New Roman" w:hAnsi="Times New Roman"/>
                <w:b/>
                <w:lang w:val="lt-LT" w:eastAsia="en-US"/>
              </w:rPr>
            </w:pPr>
          </w:p>
        </w:tc>
      </w:tr>
      <w:tr w:rsidR="00957C2C" w:rsidRPr="00A94CC2" w:rsidTr="007E2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9" w:type="pct"/>
            <w:shd w:val="clear" w:color="auto" w:fill="auto"/>
          </w:tcPr>
          <w:p w:rsidR="00957C2C" w:rsidRPr="00A94CC2" w:rsidRDefault="00D5199D">
            <w:pPr>
              <w:pStyle w:val="BodyText1"/>
              <w:ind w:firstLine="0"/>
              <w:rPr>
                <w:rFonts w:ascii="Times New Roman" w:eastAsia="Times New Roman" w:hAnsi="Times New Roman"/>
                <w:b/>
                <w:sz w:val="24"/>
                <w:szCs w:val="24"/>
                <w:lang w:val="lt-LT" w:eastAsia="en-US"/>
              </w:rPr>
            </w:pPr>
            <w:r w:rsidRPr="00A94CC2">
              <w:rPr>
                <w:rFonts w:ascii="Times New Roman" w:eastAsia="Times New Roman" w:hAnsi="Times New Roman"/>
                <w:b/>
                <w:sz w:val="24"/>
                <w:szCs w:val="24"/>
                <w:lang w:val="lt-LT" w:eastAsia="en-US"/>
              </w:rPr>
              <w:t>PIRKĖJAS</w:t>
            </w:r>
          </w:p>
        </w:tc>
        <w:tc>
          <w:tcPr>
            <w:tcW w:w="1451" w:type="pct"/>
            <w:shd w:val="clear" w:color="auto" w:fill="auto"/>
          </w:tcPr>
          <w:p w:rsidR="00957C2C" w:rsidRPr="00A94CC2" w:rsidRDefault="00957C2C">
            <w:pPr>
              <w:pStyle w:val="BodyText1"/>
              <w:ind w:firstLine="0"/>
              <w:rPr>
                <w:rFonts w:ascii="Times New Roman" w:eastAsia="Times New Roman" w:hAnsi="Times New Roman"/>
                <w:b/>
                <w:sz w:val="24"/>
                <w:szCs w:val="24"/>
                <w:lang w:val="lt-LT" w:eastAsia="en-US"/>
              </w:rPr>
            </w:pPr>
          </w:p>
        </w:tc>
        <w:tc>
          <w:tcPr>
            <w:tcW w:w="1840" w:type="pct"/>
            <w:shd w:val="clear" w:color="auto" w:fill="auto"/>
          </w:tcPr>
          <w:p w:rsidR="00957C2C" w:rsidRPr="00A94CC2" w:rsidRDefault="00D5199D" w:rsidP="007E2237">
            <w:pPr>
              <w:pStyle w:val="BodyText1"/>
              <w:ind w:firstLine="0"/>
              <w:rPr>
                <w:rFonts w:ascii="Times New Roman" w:eastAsia="Times New Roman" w:hAnsi="Times New Roman"/>
                <w:b/>
                <w:sz w:val="24"/>
                <w:szCs w:val="24"/>
                <w:lang w:val="lt-LT" w:eastAsia="en-US"/>
              </w:rPr>
            </w:pPr>
            <w:r w:rsidRPr="00A94CC2">
              <w:rPr>
                <w:rFonts w:ascii="Times New Roman" w:eastAsia="Times New Roman" w:hAnsi="Times New Roman"/>
                <w:b/>
                <w:sz w:val="24"/>
                <w:szCs w:val="24"/>
                <w:lang w:val="lt-LT" w:eastAsia="en-US"/>
              </w:rPr>
              <w:t>PARDAVĖJAS</w:t>
            </w:r>
          </w:p>
        </w:tc>
      </w:tr>
      <w:tr w:rsidR="001939B6" w:rsidRPr="00A94CC2" w:rsidTr="007E22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709" w:type="pct"/>
            <w:shd w:val="clear" w:color="auto" w:fill="auto"/>
          </w:tcPr>
          <w:p w:rsidR="001939B6" w:rsidRPr="00A94CC2" w:rsidRDefault="001939B6">
            <w:pPr>
              <w:pStyle w:val="BodyText1"/>
              <w:ind w:firstLine="0"/>
              <w:rPr>
                <w:rFonts w:ascii="Times New Roman" w:eastAsia="Times New Roman" w:hAnsi="Times New Roman"/>
                <w:b/>
                <w:sz w:val="24"/>
                <w:szCs w:val="24"/>
                <w:lang w:val="lt-LT" w:eastAsia="en-US"/>
              </w:rPr>
            </w:pPr>
          </w:p>
        </w:tc>
        <w:tc>
          <w:tcPr>
            <w:tcW w:w="1451" w:type="pct"/>
            <w:shd w:val="clear" w:color="auto" w:fill="auto"/>
          </w:tcPr>
          <w:p w:rsidR="001939B6" w:rsidRPr="00A94CC2" w:rsidRDefault="001939B6">
            <w:pPr>
              <w:pStyle w:val="BodyText1"/>
              <w:ind w:firstLine="0"/>
              <w:rPr>
                <w:rFonts w:ascii="Times New Roman" w:eastAsia="Times New Roman" w:hAnsi="Times New Roman"/>
                <w:b/>
                <w:sz w:val="24"/>
                <w:szCs w:val="24"/>
                <w:lang w:val="lt-LT" w:eastAsia="en-US"/>
              </w:rPr>
            </w:pPr>
          </w:p>
        </w:tc>
        <w:tc>
          <w:tcPr>
            <w:tcW w:w="1840" w:type="pct"/>
            <w:shd w:val="clear" w:color="auto" w:fill="auto"/>
          </w:tcPr>
          <w:p w:rsidR="001939B6" w:rsidRPr="00A94CC2" w:rsidRDefault="001939B6" w:rsidP="007E2237">
            <w:pPr>
              <w:pStyle w:val="BodyText1"/>
              <w:ind w:firstLine="0"/>
              <w:rPr>
                <w:rFonts w:ascii="Times New Roman" w:eastAsia="Times New Roman" w:hAnsi="Times New Roman"/>
                <w:b/>
                <w:sz w:val="24"/>
                <w:szCs w:val="24"/>
                <w:lang w:val="lt-LT" w:eastAsia="en-US"/>
              </w:rPr>
            </w:pPr>
          </w:p>
        </w:tc>
      </w:tr>
    </w:tbl>
    <w:p w:rsidR="00E7669F" w:rsidRDefault="0041389F">
      <w:r w:rsidRPr="001939B6">
        <w:rPr>
          <w:b/>
        </w:rPr>
        <w:t>Gynybos resursų agentūra prie KAM</w:t>
      </w:r>
      <w:r w:rsidRPr="001939B6">
        <w:rPr>
          <w:b/>
        </w:rPr>
        <w:tab/>
      </w:r>
      <w:r>
        <w:t xml:space="preserve">                         </w:t>
      </w:r>
      <w:r w:rsidRPr="00D33826">
        <w:rPr>
          <w:b/>
        </w:rPr>
        <w:t xml:space="preserve">Granqvist </w:t>
      </w:r>
      <w:proofErr w:type="spellStart"/>
      <w:r w:rsidRPr="00D33826">
        <w:rPr>
          <w:b/>
        </w:rPr>
        <w:t>Sportartiklar</w:t>
      </w:r>
      <w:proofErr w:type="spellEnd"/>
      <w:r w:rsidRPr="00D33826">
        <w:rPr>
          <w:b/>
        </w:rPr>
        <w:t xml:space="preserve"> AB</w:t>
      </w:r>
    </w:p>
    <w:p w:rsidR="0041389F" w:rsidRDefault="0041389F">
      <w:r>
        <w:t>Direktorius                                                                                Savininkas</w:t>
      </w:r>
    </w:p>
    <w:p w:rsidR="0041389F" w:rsidRDefault="0041389F"/>
    <w:p w:rsidR="0041389F" w:rsidRDefault="0041389F"/>
    <w:p w:rsidR="0041389F" w:rsidRPr="00A94CC2" w:rsidRDefault="0041389F">
      <w:r>
        <w:t xml:space="preserve">Sigitas </w:t>
      </w:r>
      <w:proofErr w:type="spellStart"/>
      <w:r>
        <w:t>Dzekunskas</w:t>
      </w:r>
      <w:proofErr w:type="spellEnd"/>
      <w:r>
        <w:t xml:space="preserve">                                                                    </w:t>
      </w:r>
      <w:proofErr w:type="spellStart"/>
      <w:r w:rsidRPr="0041389F">
        <w:t>Lars</w:t>
      </w:r>
      <w:proofErr w:type="spellEnd"/>
      <w:r w:rsidRPr="0041389F">
        <w:t xml:space="preserve"> Granqvist</w:t>
      </w:r>
    </w:p>
    <w:p w:rsidR="00E7669F" w:rsidRPr="00A94CC2" w:rsidRDefault="00E7669F"/>
    <w:p w:rsidR="00E7669F" w:rsidRPr="00A94CC2" w:rsidRDefault="00E7669F">
      <w:r w:rsidRPr="00A94CC2">
        <w:br w:type="page"/>
      </w:r>
    </w:p>
    <w:p w:rsidR="00957C2C" w:rsidRPr="00A94CC2" w:rsidRDefault="00D5199D">
      <w:r w:rsidRPr="00A94CC2">
        <w:lastRenderedPageBreak/>
        <w:t xml:space="preserve"> </w:t>
      </w:r>
      <w:r w:rsidRPr="00A94CC2">
        <w:tab/>
      </w:r>
      <w:r w:rsidRPr="00A94CC2">
        <w:tab/>
      </w:r>
      <w:r w:rsidRPr="00A94CC2">
        <w:tab/>
      </w:r>
      <w:r w:rsidRPr="00A94CC2">
        <w:tab/>
      </w:r>
      <w:r w:rsidRPr="00A94CC2">
        <w:tab/>
      </w:r>
      <w:r w:rsidRPr="00A94CC2">
        <w:tab/>
      </w:r>
      <w:r w:rsidRPr="00A94CC2">
        <w:tab/>
      </w:r>
    </w:p>
    <w:p w:rsidR="00957C2C" w:rsidRPr="00A94CC2" w:rsidRDefault="00957C2C">
      <w:pPr>
        <w:rPr>
          <w:b/>
        </w:rPr>
      </w:pPr>
    </w:p>
    <w:p w:rsidR="00957C2C" w:rsidRPr="00A94CC2" w:rsidRDefault="00957C2C">
      <w:pPr>
        <w:jc w:val="center"/>
        <w:rPr>
          <w:b/>
        </w:rPr>
      </w:pPr>
    </w:p>
    <w:p w:rsidR="00957C2C" w:rsidRPr="00A94CC2" w:rsidRDefault="00957C2C">
      <w:pPr>
        <w:jc w:val="center"/>
        <w:rPr>
          <w:b/>
        </w:rPr>
      </w:pPr>
    </w:p>
    <w:p w:rsidR="00957C2C" w:rsidRPr="00A94CC2" w:rsidRDefault="00D5199D">
      <w:pPr>
        <w:jc w:val="center"/>
        <w:rPr>
          <w:b/>
        </w:rPr>
      </w:pPr>
      <w:r w:rsidRPr="00A94CC2">
        <w:rPr>
          <w:b/>
        </w:rPr>
        <w:t>PREKIŲ PIRKIMO</w:t>
      </w:r>
      <w:r w:rsidR="00E02801" w:rsidRPr="00A94CC2">
        <w:rPr>
          <w:b/>
        </w:rPr>
        <w:t>–</w:t>
      </w:r>
      <w:r w:rsidRPr="00A94CC2">
        <w:rPr>
          <w:b/>
        </w:rPr>
        <w:t>PARDAVIMO SUTARTIES PROJEKTAS</w:t>
      </w:r>
    </w:p>
    <w:p w:rsidR="00957C2C" w:rsidRPr="00A94CC2" w:rsidRDefault="00957C2C">
      <w:pPr>
        <w:jc w:val="center"/>
        <w:rPr>
          <w:b/>
        </w:rPr>
      </w:pPr>
    </w:p>
    <w:p w:rsidR="00957C2C" w:rsidRPr="00A94CC2" w:rsidRDefault="00D5199D">
      <w:pPr>
        <w:jc w:val="center"/>
        <w:rPr>
          <w:b/>
        </w:rPr>
      </w:pPr>
      <w:r w:rsidRPr="00A94CC2">
        <w:rPr>
          <w:b/>
        </w:rPr>
        <w:t>II. BENDROJI DALIS</w:t>
      </w:r>
    </w:p>
    <w:p w:rsidR="00957C2C" w:rsidRPr="00A94CC2" w:rsidRDefault="00957C2C">
      <w:pPr>
        <w:jc w:val="center"/>
        <w:rPr>
          <w:b/>
        </w:rPr>
      </w:pPr>
    </w:p>
    <w:p w:rsidR="00957C2C" w:rsidRPr="00A94CC2" w:rsidRDefault="00957C2C">
      <w:pPr>
        <w:rPr>
          <w:sz w:val="22"/>
          <w:szCs w:val="22"/>
        </w:rPr>
      </w:pPr>
    </w:p>
    <w:p w:rsidR="00957C2C" w:rsidRPr="00A94CC2" w:rsidRDefault="00D5199D">
      <w:pPr>
        <w:jc w:val="both"/>
        <w:rPr>
          <w:b/>
        </w:rPr>
      </w:pPr>
      <w:r w:rsidRPr="00A94CC2">
        <w:rPr>
          <w:b/>
        </w:rPr>
        <w:t>1.</w:t>
      </w:r>
      <w:r w:rsidRPr="00A94CC2">
        <w:t xml:space="preserve"> </w:t>
      </w:r>
      <w:r w:rsidRPr="00A94CC2">
        <w:rPr>
          <w:b/>
        </w:rPr>
        <w:t>Sąvokos</w:t>
      </w:r>
    </w:p>
    <w:p w:rsidR="00957C2C" w:rsidRPr="00A94CC2" w:rsidRDefault="00D5199D">
      <w:pPr>
        <w:jc w:val="both"/>
      </w:pPr>
      <w:r w:rsidRPr="00A94CC2">
        <w:t>1.1. Šioje Sutartyje naudojamos pagrindinės sąvokos:</w:t>
      </w:r>
    </w:p>
    <w:p w:rsidR="00957C2C" w:rsidRPr="00A94CC2" w:rsidRDefault="00D5199D">
      <w:pPr>
        <w:pStyle w:val="BodyText"/>
        <w:tabs>
          <w:tab w:val="left" w:pos="-360"/>
          <w:tab w:val="left" w:pos="-180"/>
          <w:tab w:val="left" w:pos="0"/>
          <w:tab w:val="left" w:pos="720"/>
        </w:tabs>
        <w:spacing w:after="0"/>
        <w:jc w:val="both"/>
      </w:pPr>
      <w:r w:rsidRPr="00A94CC2">
        <w:t>1.1.1. Sutartis – šios prekių viešojo pirkimo</w:t>
      </w:r>
      <w:r w:rsidR="00E02801" w:rsidRPr="00A94CC2">
        <w:t>–</w:t>
      </w:r>
      <w:r w:rsidRPr="00A94CC2">
        <w:t>pardavimo sutarties bendroji ir specialioji dalys, prekių viešojo pirkimo</w:t>
      </w:r>
      <w:r w:rsidR="00E02801" w:rsidRPr="00A94CC2">
        <w:t>–</w:t>
      </w:r>
      <w:r w:rsidRPr="00A94CC2">
        <w:t xml:space="preserve">pardavimo sutarties priedai. </w:t>
      </w:r>
    </w:p>
    <w:p w:rsidR="00957C2C" w:rsidRPr="00A94CC2" w:rsidRDefault="00D5199D">
      <w:pPr>
        <w:pStyle w:val="BodyText"/>
        <w:tabs>
          <w:tab w:val="left" w:pos="-180"/>
          <w:tab w:val="left" w:pos="0"/>
          <w:tab w:val="left" w:pos="540"/>
        </w:tabs>
        <w:spacing w:after="0"/>
        <w:jc w:val="both"/>
      </w:pPr>
      <w:r w:rsidRPr="00A94CC2">
        <w:t xml:space="preserve">1.1.2. Sutarties Šalys </w:t>
      </w:r>
      <w:r w:rsidR="00E02801" w:rsidRPr="00A94CC2">
        <w:t>–</w:t>
      </w:r>
      <w:r w:rsidRPr="00A94CC2">
        <w:t xml:space="preserve"> </w:t>
      </w:r>
      <w:r w:rsidRPr="00A94CC2">
        <w:rPr>
          <w:b/>
        </w:rPr>
        <w:t>Pirkėjas</w:t>
      </w:r>
      <w:r w:rsidRPr="00A94CC2">
        <w:t xml:space="preserve"> ir </w:t>
      </w:r>
      <w:r w:rsidRPr="00A94CC2">
        <w:rPr>
          <w:b/>
        </w:rPr>
        <w:t>Pardavėjas</w:t>
      </w:r>
      <w:r w:rsidRPr="00A94CC2">
        <w:t>.</w:t>
      </w:r>
    </w:p>
    <w:p w:rsidR="00957C2C" w:rsidRPr="00A94CC2" w:rsidRDefault="00D5199D">
      <w:pPr>
        <w:pStyle w:val="BodyText"/>
        <w:spacing w:after="0"/>
        <w:jc w:val="both"/>
      </w:pPr>
      <w:r w:rsidRPr="00A94CC2">
        <w:t xml:space="preserve">1.1.3. </w:t>
      </w:r>
      <w:r w:rsidRPr="00A94CC2">
        <w:rPr>
          <w:b/>
        </w:rPr>
        <w:t>Mokėtojas</w:t>
      </w:r>
      <w:r w:rsidRPr="00A94CC2">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957C2C" w:rsidRPr="00A94CC2" w:rsidRDefault="00D5199D">
      <w:pPr>
        <w:pStyle w:val="BodyText"/>
        <w:spacing w:after="0"/>
        <w:jc w:val="both"/>
      </w:pPr>
      <w:r w:rsidRPr="00A94CC2">
        <w:t>1.1.4.</w:t>
      </w:r>
      <w:r w:rsidRPr="00A94CC2">
        <w:rPr>
          <w:b/>
        </w:rPr>
        <w:t xml:space="preserve"> Gavėjas</w:t>
      </w:r>
      <w:r w:rsidRPr="00A94CC2">
        <w:t xml:space="preserve"> – krašto apsaugos sistemos juridinis asmuo ar jo padalinys, nurodytas Sutarties specialiojoje dalyje arba Sutarties priede, kuriam pristatomos prekės (Sutarties specialiojoje dalyje nurodytais atvejais Gavėjas ir Mokėtojas gali sutapti). </w:t>
      </w:r>
    </w:p>
    <w:p w:rsidR="00957C2C" w:rsidRPr="00A94CC2" w:rsidRDefault="00D5199D">
      <w:pPr>
        <w:pStyle w:val="BodyText"/>
        <w:spacing w:after="0"/>
        <w:jc w:val="both"/>
      </w:pPr>
      <w:r w:rsidRPr="00A94CC2">
        <w:t>1.1.5. Trečiasis asmuo – tai bet kuris fizinis ar juridinis asmuo (taip pat valstybė, valstybės institucijos, savivaldybė, savivaldybės institucijos), išskyrus Mokėtoją ar Gavėją, kuris nėra šios Sutarties šalis.</w:t>
      </w:r>
    </w:p>
    <w:p w:rsidR="00957C2C" w:rsidRPr="00A94CC2" w:rsidRDefault="00D5199D">
      <w:pPr>
        <w:pStyle w:val="BodyText"/>
        <w:spacing w:after="0"/>
        <w:jc w:val="both"/>
      </w:pPr>
      <w:r w:rsidRPr="00A94CC2">
        <w:t xml:space="preserve">1.1.6. Licencijos </w:t>
      </w:r>
      <w:r w:rsidR="00E02801" w:rsidRPr="00A94CC2">
        <w:t>–</w:t>
      </w:r>
      <w:r w:rsidRPr="00A94CC2">
        <w:rPr>
          <w:b/>
        </w:rPr>
        <w:t xml:space="preserve"> </w:t>
      </w:r>
      <w:r w:rsidRPr="00A94CC2">
        <w:rPr>
          <w:spacing w:val="-3"/>
        </w:rPr>
        <w:t>visos reikalingos licencijos ir/arba leidimai būtini Sutarties vykdymui.</w:t>
      </w:r>
    </w:p>
    <w:p w:rsidR="00957C2C" w:rsidRPr="00A94CC2" w:rsidRDefault="00D5199D">
      <w:pPr>
        <w:pStyle w:val="BodyText"/>
        <w:tabs>
          <w:tab w:val="left" w:pos="2880"/>
        </w:tabs>
        <w:spacing w:after="0"/>
        <w:jc w:val="both"/>
        <w:rPr>
          <w:b/>
        </w:rPr>
      </w:pPr>
      <w:r w:rsidRPr="00A94CC2">
        <w:t xml:space="preserve">1.1.7. Sutarties objektas </w:t>
      </w:r>
      <w:r w:rsidR="00E02801" w:rsidRPr="00A94CC2">
        <w:t>–</w:t>
      </w:r>
      <w:r w:rsidRPr="00A94CC2">
        <w:t xml:space="preserve"> prekės ir visos su jų pardavimu susijusios paslaugos (personalo apmokymai, instaliavimas, įdiegimas, pristatymas ir kt.), dėl kurių Sutarties šalys susitarė Sutarties specialiojoje dalyje ir kurios atitinka Sutarties ir jos priedų nustatytus reikalavimus.</w:t>
      </w:r>
    </w:p>
    <w:p w:rsidR="00957C2C" w:rsidRPr="00A94CC2" w:rsidRDefault="00D5199D">
      <w:pPr>
        <w:pStyle w:val="BodyText"/>
        <w:tabs>
          <w:tab w:val="left" w:pos="540"/>
          <w:tab w:val="left" w:pos="2880"/>
        </w:tabs>
        <w:spacing w:after="0"/>
        <w:jc w:val="both"/>
      </w:pPr>
      <w:r w:rsidRPr="00A94CC2">
        <w:t xml:space="preserve">1.1.8. Šalių iš anksto sutarti minimalūs nuostoliai – tai Sutarties nustatyta arba Sutartyje nustatyta tvarka apskaičiuota ir neginčijama pinigų suma, kurią </w:t>
      </w:r>
      <w:r w:rsidRPr="00A94CC2">
        <w:rPr>
          <w:b/>
        </w:rPr>
        <w:t>Pardavėjas</w:t>
      </w:r>
      <w:r w:rsidRPr="00A94CC2">
        <w:t xml:space="preserve"> įsipareigoja sumokėti </w:t>
      </w:r>
      <w:r w:rsidRPr="00A94CC2">
        <w:rPr>
          <w:b/>
        </w:rPr>
        <w:t>Pirkėjui</w:t>
      </w:r>
      <w:r w:rsidRPr="00A94CC2">
        <w:t>, jeigu sutartiniai įsipareigojimai neįvykdyti arba netinkamai įvykdyti.</w:t>
      </w:r>
    </w:p>
    <w:p w:rsidR="00957C2C" w:rsidRPr="00A94CC2" w:rsidRDefault="00D5199D">
      <w:pPr>
        <w:pStyle w:val="BodyText"/>
        <w:tabs>
          <w:tab w:val="left" w:pos="540"/>
          <w:tab w:val="left" w:pos="2880"/>
        </w:tabs>
        <w:spacing w:after="0"/>
        <w:jc w:val="both"/>
      </w:pPr>
      <w:r w:rsidRPr="00A94CC2">
        <w:t>1.1.9. Kainodaros taisyklės – sutartyje nustatyta kaina/įkainiai ar sutarties kainos/įkainių apskaičiavimo bei kainos/įkainių koregavimo taisyklės.</w:t>
      </w:r>
    </w:p>
    <w:p w:rsidR="00957C2C" w:rsidRPr="00A94CC2" w:rsidRDefault="00D5199D">
      <w:pPr>
        <w:pStyle w:val="BodyText"/>
        <w:tabs>
          <w:tab w:val="left" w:pos="540"/>
          <w:tab w:val="left" w:pos="2880"/>
        </w:tabs>
        <w:spacing w:after="0"/>
        <w:jc w:val="both"/>
      </w:pPr>
      <w:r w:rsidRPr="00A94CC2">
        <w:t>1.1.10. Prekių siunta – tai vienu metu pristatomų prekių kiekis.</w:t>
      </w:r>
    </w:p>
    <w:p w:rsidR="00957C2C" w:rsidRPr="00A94CC2" w:rsidRDefault="00D5199D">
      <w:pPr>
        <w:pStyle w:val="BodyText"/>
        <w:tabs>
          <w:tab w:val="left" w:pos="540"/>
          <w:tab w:val="left" w:pos="2880"/>
        </w:tabs>
        <w:spacing w:after="0"/>
        <w:jc w:val="both"/>
      </w:pPr>
      <w:r w:rsidRPr="00A94CC2">
        <w:t>1.1.11. Prekių partija – tai prekės, turinčios tas pačias savybes, pagamintos pagal tą pačią technologiją, tomis pačiomis sąlygomis, iš žaliavų ar medžiagų gautų iš to paties žaliavų ar medžiagų gamintojo/ pardavėjo.</w:t>
      </w:r>
    </w:p>
    <w:p w:rsidR="00957C2C" w:rsidRPr="00A94CC2" w:rsidRDefault="00D5199D">
      <w:pPr>
        <w:pStyle w:val="BodyText"/>
        <w:tabs>
          <w:tab w:val="left" w:pos="540"/>
          <w:tab w:val="left" w:pos="2880"/>
        </w:tabs>
        <w:spacing w:after="0"/>
        <w:jc w:val="both"/>
        <w:rPr>
          <w:bCs/>
          <w:iCs/>
        </w:rPr>
      </w:pPr>
      <w:r w:rsidRPr="00A94CC2">
        <w:t>1.1.12. M</w:t>
      </w:r>
      <w:r w:rsidRPr="00A94CC2">
        <w:rPr>
          <w:bCs/>
        </w:rPr>
        <w:t xml:space="preserve">edžiagų partija – </w:t>
      </w:r>
      <w:r w:rsidRPr="00A94CC2">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957C2C" w:rsidRPr="00A94CC2" w:rsidRDefault="00D5199D">
      <w:pPr>
        <w:pStyle w:val="BodyText"/>
        <w:tabs>
          <w:tab w:val="left" w:pos="540"/>
          <w:tab w:val="left" w:pos="2880"/>
        </w:tabs>
        <w:spacing w:after="0"/>
        <w:jc w:val="both"/>
        <w:rPr>
          <w:bCs/>
          <w:iCs/>
        </w:rPr>
      </w:pPr>
      <w:r w:rsidRPr="00A94CC2">
        <w:rPr>
          <w:bCs/>
          <w:iCs/>
        </w:rPr>
        <w:t xml:space="preserve">1.2. </w:t>
      </w:r>
      <w:r w:rsidRPr="00A94CC2">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57C2C" w:rsidRPr="00A94CC2" w:rsidRDefault="00D5199D">
      <w:pPr>
        <w:pStyle w:val="BodyText"/>
        <w:tabs>
          <w:tab w:val="left" w:pos="540"/>
          <w:tab w:val="left" w:pos="1701"/>
          <w:tab w:val="left" w:pos="2880"/>
        </w:tabs>
        <w:spacing w:after="0"/>
        <w:jc w:val="both"/>
      </w:pPr>
      <w:r w:rsidRPr="00A94CC2">
        <w:rPr>
          <w:bCs/>
          <w:iCs/>
        </w:rPr>
        <w:t xml:space="preserve">1.3. </w:t>
      </w:r>
      <w:r w:rsidRPr="00A94CC2">
        <w:t>Sutarties dalių ir straipsnių pavadinimai yra naudojami tik nuorodų patogumui, ir aiškinant Sutartį gali būti naudojami tik kaip papildoma priemonė.</w:t>
      </w:r>
    </w:p>
    <w:p w:rsidR="00957C2C" w:rsidRPr="00A94CC2" w:rsidRDefault="00D5199D">
      <w:pPr>
        <w:pStyle w:val="BodyText"/>
        <w:tabs>
          <w:tab w:val="left" w:pos="360"/>
          <w:tab w:val="left" w:pos="2880"/>
        </w:tabs>
        <w:spacing w:after="0"/>
        <w:jc w:val="both"/>
      </w:pPr>
      <w:r w:rsidRPr="00A94CC2">
        <w:t xml:space="preserve">1.4. Jeigu Sutartyje nenustatyta kitaip, Sutarties trukmė ir kiti terminai yra skaičiuojami kalendorinėmis dienomis. </w:t>
      </w:r>
    </w:p>
    <w:p w:rsidR="00957C2C" w:rsidRPr="00A94CC2" w:rsidRDefault="00D5199D">
      <w:pPr>
        <w:pStyle w:val="BodyText"/>
        <w:tabs>
          <w:tab w:val="left" w:pos="540"/>
          <w:tab w:val="left" w:pos="1701"/>
          <w:tab w:val="left" w:pos="2880"/>
        </w:tabs>
        <w:spacing w:after="0"/>
        <w:jc w:val="both"/>
      </w:pPr>
      <w:r w:rsidRPr="00A94CC2">
        <w:t xml:space="preserve">1.5. Jeigu mokėjimų ar prievolių įvykdymo terminas sutampa su oficialių švenčių ir ne darbo diena Lietuvos Respublikoje, tai pagal Sutartį prievolės įvykdymo ir mokėjimų terminas yra po to einanti darbo diena. </w:t>
      </w:r>
    </w:p>
    <w:p w:rsidR="00957C2C" w:rsidRPr="00A94CC2" w:rsidRDefault="00D5199D">
      <w:pPr>
        <w:pStyle w:val="BodyText"/>
        <w:tabs>
          <w:tab w:val="left" w:pos="540"/>
          <w:tab w:val="left" w:pos="792"/>
          <w:tab w:val="left" w:pos="1701"/>
          <w:tab w:val="left" w:pos="2880"/>
        </w:tabs>
        <w:spacing w:after="0"/>
        <w:jc w:val="both"/>
      </w:pPr>
      <w:r w:rsidRPr="00A94CC2">
        <w:lastRenderedPageBreak/>
        <w:t>1.6. Sutartyje, kur reikalauja kontekstas, žodžiai pateikti vienaskaitoje, gali turėti daugiskaitos prasmę ir atvirkščiai.</w:t>
      </w:r>
    </w:p>
    <w:p w:rsidR="00957C2C" w:rsidRPr="00A94CC2" w:rsidRDefault="00D5199D">
      <w:pPr>
        <w:pStyle w:val="BodyText"/>
        <w:tabs>
          <w:tab w:val="left" w:pos="540"/>
          <w:tab w:val="left" w:pos="792"/>
          <w:tab w:val="left" w:pos="1701"/>
          <w:tab w:val="left" w:pos="2880"/>
        </w:tabs>
        <w:spacing w:after="0"/>
        <w:jc w:val="both"/>
      </w:pPr>
      <w:r w:rsidRPr="00A94CC2">
        <w:t>1.7. Tais atvejais, kai tam tikra prasmė yra skirtinga tarp nurodytosios žodžiais ir nurodytosios skaičiais, vadovaujamasi žodine prasme.</w:t>
      </w:r>
    </w:p>
    <w:p w:rsidR="00957C2C" w:rsidRPr="00A94CC2" w:rsidRDefault="00957C2C">
      <w:pPr>
        <w:jc w:val="both"/>
      </w:pPr>
    </w:p>
    <w:p w:rsidR="00957C2C" w:rsidRPr="00A94CC2" w:rsidRDefault="00D5199D">
      <w:pPr>
        <w:jc w:val="both"/>
        <w:rPr>
          <w:b/>
        </w:rPr>
      </w:pPr>
      <w:r w:rsidRPr="00A94CC2">
        <w:rPr>
          <w:b/>
        </w:rPr>
        <w:t>2. Sutarties kaina/prekių įkainiai/kainodaros taisyklės</w:t>
      </w:r>
    </w:p>
    <w:p w:rsidR="00957C2C" w:rsidRPr="00A94CC2" w:rsidRDefault="00D5199D">
      <w:pPr>
        <w:jc w:val="both"/>
      </w:pPr>
      <w:r w:rsidRPr="00A94CC2">
        <w:t xml:space="preserve">2.1. Sutarties kaina/įkainiai </w:t>
      </w:r>
      <w:r w:rsidR="00E02801" w:rsidRPr="00A94CC2">
        <w:t>–</w:t>
      </w:r>
      <w:r w:rsidRPr="00A94CC2">
        <w:t xml:space="preserve"> pinigų suma, kuri Sutartyje nustatyta tvarka ir terminais sumokama </w:t>
      </w:r>
      <w:r w:rsidRPr="00A94CC2">
        <w:rPr>
          <w:b/>
        </w:rPr>
        <w:t>Pardavėjui</w:t>
      </w:r>
      <w:r w:rsidRPr="00A94CC2">
        <w:t xml:space="preserve">. </w:t>
      </w:r>
      <w:r w:rsidRPr="00A94CC2">
        <w:rPr>
          <w:b/>
        </w:rPr>
        <w:t>Pirkėjas</w:t>
      </w:r>
      <w:r w:rsidRPr="00A94CC2">
        <w:t xml:space="preserve"> yra atsakingas </w:t>
      </w:r>
      <w:r w:rsidRPr="00A94CC2">
        <w:rPr>
          <w:b/>
        </w:rPr>
        <w:t>Pardavėjui</w:t>
      </w:r>
      <w:r w:rsidRPr="00A94CC2">
        <w:t xml:space="preserve"> už tinkamą </w:t>
      </w:r>
      <w:r w:rsidRPr="00A94CC2">
        <w:rPr>
          <w:b/>
        </w:rPr>
        <w:t>Mokėtojo</w:t>
      </w:r>
      <w:r w:rsidRPr="00A94CC2">
        <w:t xml:space="preserve"> prievolės sumokėti Sutartyje nurodytą kainą įvykdymą. </w:t>
      </w:r>
    </w:p>
    <w:p w:rsidR="00957C2C" w:rsidRPr="00A94CC2" w:rsidRDefault="00D5199D">
      <w:pPr>
        <w:jc w:val="both"/>
      </w:pPr>
      <w:r w:rsidRPr="00A94CC2">
        <w:t>2.2. Sutarties kaina/įkainiai yra pastovūs ir nekeičiami visą Sutarties galiojimo laikotarpį, išskyrus atvejus, kai po Sutarties pasirašymo keičiasi prekėms taikomo PVM/akcizų tarifas</w:t>
      </w:r>
      <w:r w:rsidRPr="00A94CC2">
        <w:rPr>
          <w:i/>
        </w:rPr>
        <w:t>.</w:t>
      </w:r>
      <w:r w:rsidRPr="00A94CC2">
        <w:t xml:space="preserve"> Perskaičiuota kaina/įkainiai įforminami raštišku Šalių susitarimu ir taikomi prekėms, kurios pristatomos po tokio Šalių pasirašyto susitarimo įsigaliojimo dienos.</w:t>
      </w:r>
    </w:p>
    <w:p w:rsidR="00957C2C" w:rsidRPr="00A94CC2" w:rsidRDefault="00D5199D">
      <w:pPr>
        <w:jc w:val="both"/>
      </w:pPr>
      <w:r w:rsidRPr="00A94CC2">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94CC2">
        <w:rPr>
          <w:i/>
        </w:rPr>
        <w:t>(jei spec. dalyje nurodyta, kad ši sąlyga taikoma)</w:t>
      </w:r>
      <w:r w:rsidRPr="00A94CC2">
        <w:t>.</w:t>
      </w:r>
    </w:p>
    <w:p w:rsidR="00957C2C" w:rsidRPr="00A94CC2" w:rsidRDefault="00D5199D">
      <w:pPr>
        <w:widowControl w:val="0"/>
        <w:shd w:val="clear" w:color="auto" w:fill="FFFFFF"/>
        <w:jc w:val="both"/>
      </w:pPr>
      <w:r w:rsidRPr="00A94CC2">
        <w:t xml:space="preserve">2.4. </w:t>
      </w:r>
      <w:r w:rsidRPr="00A94CC2">
        <w:rPr>
          <w:b/>
        </w:rPr>
        <w:t>Pardavėjas</w:t>
      </w:r>
      <w:r w:rsidRPr="00A94CC2">
        <w:t xml:space="preserve"> į Sutarties kainą/prekių įkainius privalo įskaičiuoti visas su prekių tiekimu susijusias išlaidas ir mokesčius, įskaitant, bet neapsiribojant:</w:t>
      </w:r>
    </w:p>
    <w:p w:rsidR="00957C2C" w:rsidRPr="00A94CC2" w:rsidRDefault="00D5199D">
      <w:pPr>
        <w:widowControl w:val="0"/>
        <w:shd w:val="clear" w:color="auto" w:fill="FFFFFF"/>
        <w:jc w:val="both"/>
      </w:pPr>
      <w:r w:rsidRPr="00A94CC2">
        <w:t>2.4.1. logistikos (transportavimo) išlaidas;</w:t>
      </w:r>
    </w:p>
    <w:p w:rsidR="00957C2C" w:rsidRPr="00A94CC2" w:rsidRDefault="00D5199D">
      <w:pPr>
        <w:widowControl w:val="0"/>
        <w:shd w:val="clear" w:color="auto" w:fill="FFFFFF"/>
        <w:jc w:val="both"/>
      </w:pPr>
      <w:r w:rsidRPr="00A94CC2">
        <w:t>2.4.2. pakavimo, pakrovimo, tranzito, iškrovimo, išpakavimo, tikrinimo, draudimo ir kitas su prekių tiekimu susijusias išlaidas;</w:t>
      </w:r>
    </w:p>
    <w:p w:rsidR="00957C2C" w:rsidRPr="00A94CC2" w:rsidRDefault="00D5199D">
      <w:pPr>
        <w:widowControl w:val="0"/>
        <w:shd w:val="clear" w:color="auto" w:fill="FFFFFF"/>
        <w:jc w:val="both"/>
      </w:pPr>
      <w:r w:rsidRPr="00A94CC2">
        <w:t xml:space="preserve">2.4.3. visas su dokumentų, kurių reikalauja </w:t>
      </w:r>
      <w:r w:rsidRPr="00A94CC2">
        <w:rPr>
          <w:b/>
        </w:rPr>
        <w:t>Pirkėjas</w:t>
      </w:r>
      <w:r w:rsidRPr="00A94CC2">
        <w:t>, rengimu ir pateikimu susijusias išlaidas;</w:t>
      </w:r>
    </w:p>
    <w:p w:rsidR="00957C2C" w:rsidRPr="00A94CC2" w:rsidRDefault="00D5199D">
      <w:pPr>
        <w:widowControl w:val="0"/>
        <w:shd w:val="clear" w:color="auto" w:fill="FFFFFF"/>
        <w:jc w:val="both"/>
      </w:pPr>
      <w:r w:rsidRPr="00A94CC2">
        <w:t>2.4.4. pristatytų prekių surinkimo vietoje ir/arba paleidimo, ir/arba priežiūros išlaidas;</w:t>
      </w:r>
    </w:p>
    <w:p w:rsidR="00957C2C" w:rsidRPr="00A94CC2" w:rsidRDefault="00D5199D">
      <w:pPr>
        <w:widowControl w:val="0"/>
        <w:shd w:val="clear" w:color="auto" w:fill="FFFFFF"/>
        <w:jc w:val="both"/>
      </w:pPr>
      <w:r w:rsidRPr="00A94CC2">
        <w:t>2.4.5. aprūpinimo įrankiais, reikalingais pristatytų prekių surinkimui ir/arba priežiūrai, išlaidas;</w:t>
      </w:r>
    </w:p>
    <w:p w:rsidR="00957C2C" w:rsidRPr="00A94CC2" w:rsidRDefault="00D5199D">
      <w:pPr>
        <w:widowControl w:val="0"/>
        <w:shd w:val="clear" w:color="auto" w:fill="FFFFFF"/>
        <w:jc w:val="both"/>
      </w:pPr>
      <w:r w:rsidRPr="00A94CC2">
        <w:t>2.4.6. naudojimo ir priežiūros instrukcijų, numatytų Techninėje specifikacijoje, pateikimo išlaidas;</w:t>
      </w:r>
    </w:p>
    <w:p w:rsidR="00957C2C" w:rsidRPr="00A94CC2" w:rsidRDefault="00D5199D">
      <w:pPr>
        <w:widowControl w:val="0"/>
        <w:shd w:val="clear" w:color="auto" w:fill="FFFFFF"/>
        <w:jc w:val="both"/>
      </w:pPr>
      <w:r w:rsidRPr="00A94CC2">
        <w:t>2.4.7. prekių garantinio remonto išlaidas;</w:t>
      </w:r>
    </w:p>
    <w:p w:rsidR="00957C2C" w:rsidRPr="00A94CC2" w:rsidRDefault="00D5199D">
      <w:pPr>
        <w:widowControl w:val="0"/>
        <w:shd w:val="clear" w:color="auto" w:fill="FFFFFF"/>
        <w:jc w:val="both"/>
      </w:pPr>
      <w:r w:rsidRPr="00A94CC2">
        <w:t xml:space="preserve">2.4.8. visas su darbinių pavyzdžių pagaminimu ir pateikimu </w:t>
      </w:r>
      <w:r w:rsidRPr="00A94CC2">
        <w:rPr>
          <w:b/>
        </w:rPr>
        <w:t>Pirkėjui</w:t>
      </w:r>
      <w:r w:rsidRPr="00A94CC2">
        <w:t xml:space="preserve"> susijusias išlaidas;</w:t>
      </w:r>
    </w:p>
    <w:p w:rsidR="00957C2C" w:rsidRPr="00A94CC2" w:rsidRDefault="00D5199D">
      <w:pPr>
        <w:widowControl w:val="0"/>
        <w:shd w:val="clear" w:color="auto" w:fill="FFFFFF"/>
        <w:jc w:val="both"/>
      </w:pPr>
      <w:r w:rsidRPr="00A94CC2">
        <w:t xml:space="preserve">2.4.9. visas su medžiaginių pavyzdžių (pagrindinių ir priedų), kurios naudojamos produkto gamyboje, pagaminimu ir pateikimu </w:t>
      </w:r>
      <w:r w:rsidRPr="00A94CC2">
        <w:rPr>
          <w:b/>
        </w:rPr>
        <w:t>Pirkėjui</w:t>
      </w:r>
      <w:r w:rsidRPr="00A94CC2">
        <w:t xml:space="preserve"> susijusias išlaidas.</w:t>
      </w:r>
    </w:p>
    <w:p w:rsidR="00957C2C" w:rsidRPr="00A94CC2" w:rsidRDefault="00D5199D">
      <w:pPr>
        <w:jc w:val="both"/>
      </w:pPr>
      <w:r w:rsidRPr="00A94CC2">
        <w:t xml:space="preserve">2.5. Užsienio valiutų kursų svyravimo, gamintojų kainų keitimo rizika tenka </w:t>
      </w:r>
      <w:r w:rsidRPr="00A94CC2">
        <w:rPr>
          <w:b/>
        </w:rPr>
        <w:t>Pardavėjui</w:t>
      </w:r>
      <w:r w:rsidRPr="00A94CC2">
        <w:t>.</w:t>
      </w:r>
    </w:p>
    <w:p w:rsidR="00957C2C" w:rsidRPr="00A94CC2" w:rsidRDefault="00D5199D">
      <w:pPr>
        <w:jc w:val="both"/>
      </w:pPr>
      <w:r w:rsidRPr="00A94CC2">
        <w:t>2.6. Su Sutarties specialiojoje dalyje nurodytu Subtiekėju (-</w:t>
      </w:r>
      <w:proofErr w:type="spellStart"/>
      <w:r w:rsidRPr="00A94CC2">
        <w:t>ais</w:t>
      </w:r>
      <w:proofErr w:type="spellEnd"/>
      <w:r w:rsidRPr="00A94CC2">
        <w:t xml:space="preserve">) </w:t>
      </w:r>
      <w:r w:rsidRPr="00A94CC2">
        <w:rPr>
          <w:b/>
        </w:rPr>
        <w:t>Pirkėjas</w:t>
      </w:r>
      <w:r w:rsidRPr="00A94CC2">
        <w:t xml:space="preserve"> ir </w:t>
      </w:r>
      <w:r w:rsidRPr="00A94CC2">
        <w:rPr>
          <w:b/>
        </w:rPr>
        <w:t>Pardavėjas</w:t>
      </w:r>
      <w:r w:rsidRPr="00A94CC2">
        <w:t xml:space="preserve"> gali sudaryti trišalę tiesioginio atsiskaitymo sutartį, kuria Šalių ir Subtiekėjo sutarta apimtimi ir sąlygomis </w:t>
      </w:r>
      <w:r w:rsidRPr="00A94CC2">
        <w:rPr>
          <w:b/>
        </w:rPr>
        <w:t>Pardavėjas</w:t>
      </w:r>
      <w:r w:rsidRPr="00A94CC2">
        <w:t xml:space="preserve"> perleidžia teisę Subtiekėjui reikalauti, kad jam būtų sumokėta sutarta Sutarties kainos dalis. Reikalavimo teisės perleidimas Subtiekėjui nesudarius tiesioginio atsiskaitymo Sutarties, negalioja.</w:t>
      </w:r>
    </w:p>
    <w:p w:rsidR="00957C2C" w:rsidRPr="00A94CC2" w:rsidRDefault="00D5199D">
      <w:pPr>
        <w:jc w:val="both"/>
      </w:pPr>
      <w:r w:rsidRPr="00A94CC2">
        <w:t xml:space="preserve">2.7. Subtiekėjas, norėdamas, kad pagal sutartį būtų atsiskaityta tiesiogiai su juo raštu praneša </w:t>
      </w:r>
      <w:r w:rsidRPr="00A94CC2">
        <w:rPr>
          <w:b/>
        </w:rPr>
        <w:t>Pirkėjui</w:t>
      </w:r>
      <w:r w:rsidRPr="00A94CC2">
        <w:t>, kad pageidauja sudaryti tiesioginio atsiskaitymo sutartį. Kartu su prašymu sudaryti tiesioginio atsiskaitymo sutartį Subtiekėjas turi pateikti:</w:t>
      </w:r>
    </w:p>
    <w:p w:rsidR="00957C2C" w:rsidRPr="00A94CC2" w:rsidRDefault="00D5199D">
      <w:pPr>
        <w:jc w:val="both"/>
      </w:pPr>
      <w:r w:rsidRPr="00A94CC2">
        <w:t xml:space="preserve">2.7.1. Pagrindines tiesioginio atsiskaitymo sutarties sąlygas nurodytas Sutarties bendrosios dalies 2.8 punkte. </w:t>
      </w:r>
    </w:p>
    <w:p w:rsidR="00957C2C" w:rsidRPr="00A94CC2" w:rsidRDefault="00D5199D">
      <w:pPr>
        <w:jc w:val="both"/>
      </w:pPr>
      <w:r w:rsidRPr="00A94CC2">
        <w:t xml:space="preserve">2.7.2. </w:t>
      </w:r>
      <w:r w:rsidRPr="00A94CC2">
        <w:rPr>
          <w:b/>
        </w:rPr>
        <w:t>Pardavėjo</w:t>
      </w:r>
      <w:r w:rsidRPr="00A94CC2">
        <w:t xml:space="preserve"> patvirtinimą, kad jis sutinka Subtiekėjo siūlomomis sąlygomis sudaryti tiesioginio atsiskaitymo sutartį. </w:t>
      </w:r>
    </w:p>
    <w:p w:rsidR="00957C2C" w:rsidRPr="00A94CC2" w:rsidRDefault="00D5199D">
      <w:pPr>
        <w:jc w:val="both"/>
      </w:pPr>
      <w:r w:rsidRPr="00A94CC2">
        <w:t>2.7.3. Dokumentus įrodančius, kad nėra Viešųjų pirkimų įstatymo 46 straipsnio 1 dalyje nurodytų pagrindų.</w:t>
      </w:r>
    </w:p>
    <w:p w:rsidR="00957C2C" w:rsidRPr="00A94CC2" w:rsidRDefault="00D5199D">
      <w:pPr>
        <w:jc w:val="both"/>
      </w:pPr>
      <w:r w:rsidRPr="00A94CC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94CC2">
        <w:rPr>
          <w:b/>
        </w:rPr>
        <w:t>Pardavėju</w:t>
      </w:r>
      <w:r w:rsidRPr="00A94CC2">
        <w:t xml:space="preserve"> ir pateikus šio suderinimo rašytinius </w:t>
      </w:r>
      <w:proofErr w:type="spellStart"/>
      <w:r w:rsidRPr="00A94CC2">
        <w:t>įrodymus</w:t>
      </w:r>
      <w:proofErr w:type="spellEnd"/>
      <w:r w:rsidRPr="00A94CC2">
        <w:t xml:space="preserve">, Šalių ir Subtiekėjo pareiga informuoti apie rekvizitų </w:t>
      </w:r>
      <w:proofErr w:type="spellStart"/>
      <w:r w:rsidRPr="00A94CC2">
        <w:t>pasikeitimus</w:t>
      </w:r>
      <w:proofErr w:type="spellEnd"/>
      <w:r w:rsidRPr="00A94CC2">
        <w:t xml:space="preserve">, mokėjimų vykdymo tvarka įvykus ginčui tarp </w:t>
      </w:r>
      <w:r w:rsidRPr="00A94CC2">
        <w:rPr>
          <w:b/>
        </w:rPr>
        <w:t>Pardavėjo</w:t>
      </w:r>
      <w:r w:rsidRPr="00A94CC2">
        <w:t xml:space="preserve"> ir Subtiekėjo, papildomas prievolių, užtikrinimas. </w:t>
      </w:r>
    </w:p>
    <w:p w:rsidR="00957C2C" w:rsidRPr="00A94CC2" w:rsidRDefault="00D5199D">
      <w:pPr>
        <w:jc w:val="both"/>
      </w:pPr>
      <w:r w:rsidRPr="00A94CC2">
        <w:lastRenderedPageBreak/>
        <w:t xml:space="preserve">2.9. Tiesioginio atsiskaitymo sutartis turi būti sudaryta ne vėliau kaip iki dienos, nuo kurios atsiranda mokėjimo prievolė pagal Sutarties bendrosios dalies 4.1 punktą. </w:t>
      </w:r>
    </w:p>
    <w:p w:rsidR="00957C2C" w:rsidRPr="00A94CC2" w:rsidRDefault="00D5199D">
      <w:pPr>
        <w:jc w:val="both"/>
      </w:pPr>
      <w:r w:rsidRPr="00A94CC2">
        <w:t xml:space="preserve">2.10. Tiesioginis atsiskaitymas su Subtiekėju neatleidžia </w:t>
      </w:r>
      <w:r w:rsidRPr="00A94CC2">
        <w:rPr>
          <w:b/>
        </w:rPr>
        <w:t>Pardavėjo</w:t>
      </w:r>
      <w:r w:rsidRPr="00A94CC2">
        <w:t xml:space="preserve"> nuo jo prisiimtų įsipareigojimų pagal sudarytą Pirkimo sutartį. Sutartyje numatytos </w:t>
      </w:r>
      <w:r w:rsidRPr="00A94CC2">
        <w:rPr>
          <w:b/>
        </w:rPr>
        <w:t>Pardavėjo</w:t>
      </w:r>
      <w:r w:rsidRPr="00A94CC2">
        <w:t xml:space="preserve"> teisės, pareigos ir kiti įsipareigojimai nesusiję su reikalavimo teise sumokėti Sutarties kainą perleidimu Subtiekėjui negali būti perduoti.</w:t>
      </w:r>
    </w:p>
    <w:p w:rsidR="00957C2C" w:rsidRPr="00A94CC2" w:rsidRDefault="00D5199D">
      <w:pPr>
        <w:jc w:val="both"/>
      </w:pPr>
      <w:r w:rsidRPr="00A94CC2">
        <w:t xml:space="preserve">2.11. </w:t>
      </w:r>
      <w:r w:rsidRPr="00A94CC2">
        <w:rPr>
          <w:b/>
        </w:rPr>
        <w:t>Pirkėjas</w:t>
      </w:r>
      <w:r w:rsidRPr="00A94CC2">
        <w:t xml:space="preserve"> turi teisę reikšti Subtiekėjui visus </w:t>
      </w:r>
      <w:proofErr w:type="spellStart"/>
      <w:r w:rsidRPr="00A94CC2">
        <w:t>atsikirtimus</w:t>
      </w:r>
      <w:proofErr w:type="spellEnd"/>
      <w:r w:rsidRPr="00A94CC2">
        <w:t xml:space="preserve">, kuriuos jis turėjo teisę reikšti </w:t>
      </w:r>
      <w:r w:rsidRPr="00A94CC2">
        <w:rPr>
          <w:b/>
        </w:rPr>
        <w:t>Pardavėjui</w:t>
      </w:r>
      <w:r w:rsidRPr="00A94CC2">
        <w:t xml:space="preserve"> iki reikalavimo teisės perdavimo.</w:t>
      </w:r>
    </w:p>
    <w:p w:rsidR="00957C2C" w:rsidRPr="00A94CC2" w:rsidRDefault="00D5199D">
      <w:pPr>
        <w:jc w:val="both"/>
      </w:pPr>
      <w:r w:rsidRPr="00A94CC2">
        <w:t xml:space="preserve">2.12. Kilus ginčui tarp </w:t>
      </w:r>
      <w:r w:rsidRPr="00A94CC2">
        <w:rPr>
          <w:b/>
        </w:rPr>
        <w:t>Pardavėjo</w:t>
      </w:r>
      <w:r w:rsidRPr="00A94CC2">
        <w:t xml:space="preserve"> ir Subtiekėjo dėl tiesioginio atsiskaitymo sutartyje numatytų atsiskaitymų ar jų tvarkos, visos mokėjimo prievolės vykdomos </w:t>
      </w:r>
      <w:r w:rsidRPr="00A94CC2">
        <w:rPr>
          <w:b/>
        </w:rPr>
        <w:t>Pardavėjui</w:t>
      </w:r>
      <w:r w:rsidRPr="00A94CC2">
        <w:t xml:space="preserve">. Jei Subtiekėjo reikalavimas (sąskaita ar kitas dokumentas) yra nesuderintas su </w:t>
      </w:r>
      <w:r w:rsidRPr="00A94CC2">
        <w:rPr>
          <w:b/>
        </w:rPr>
        <w:t>Pardavėju</w:t>
      </w:r>
      <w:r w:rsidRPr="00A94CC2">
        <w:t xml:space="preserve">, bus laikoma, kad tarp </w:t>
      </w:r>
      <w:r w:rsidRPr="00A94CC2">
        <w:rPr>
          <w:b/>
        </w:rPr>
        <w:t>Pardavėjo</w:t>
      </w:r>
      <w:r w:rsidRPr="00A94CC2">
        <w:t xml:space="preserve"> ir Subtiekėjo yra kilęs ginčas. </w:t>
      </w:r>
    </w:p>
    <w:p w:rsidR="00957C2C" w:rsidRPr="00A94CC2" w:rsidRDefault="00D5199D">
      <w:pPr>
        <w:jc w:val="both"/>
      </w:pPr>
      <w:r w:rsidRPr="00A94CC2">
        <w:t>2.13. Visi Pirkimo sutarties mokėjimų dokumentai yra teikiami naudojantis informacinės sistemos „</w:t>
      </w:r>
      <w:proofErr w:type="spellStart"/>
      <w:r w:rsidRPr="00A94CC2">
        <w:t>E.sąskaita</w:t>
      </w:r>
      <w:proofErr w:type="spellEnd"/>
      <w:r w:rsidRPr="00A94CC2">
        <w:t>“ priemonėmis. Pasikeitus teisės aktų nuostatoms dėl mokėjimo dokumentų pateikimo naudojantis informacine sistema „E. sąskaita“, atitinkamai taikomas tuo metu galiojantis teisinis reguliavimas.</w:t>
      </w:r>
    </w:p>
    <w:p w:rsidR="00957C2C" w:rsidRPr="00A94CC2" w:rsidRDefault="00957C2C">
      <w:pPr>
        <w:jc w:val="both"/>
      </w:pPr>
    </w:p>
    <w:p w:rsidR="00957C2C" w:rsidRPr="00A94CC2" w:rsidRDefault="00D5199D">
      <w:pPr>
        <w:jc w:val="both"/>
        <w:rPr>
          <w:b/>
        </w:rPr>
      </w:pPr>
      <w:r w:rsidRPr="00A94CC2">
        <w:rPr>
          <w:b/>
        </w:rPr>
        <w:t>3.</w:t>
      </w:r>
      <w:r w:rsidRPr="00A94CC2">
        <w:t xml:space="preserve"> </w:t>
      </w:r>
      <w:r w:rsidRPr="00A94CC2">
        <w:rPr>
          <w:b/>
        </w:rPr>
        <w:t>Prekių tiekimo terminai ir sąlygos</w:t>
      </w:r>
    </w:p>
    <w:p w:rsidR="00957C2C" w:rsidRPr="00A94CC2" w:rsidRDefault="00D5199D">
      <w:pPr>
        <w:jc w:val="both"/>
      </w:pPr>
      <w:r w:rsidRPr="00A94CC2">
        <w:t>3.1. Prekės pristatomos Sutarties specialiojoje dalyje (arba Sutarties</w:t>
      </w:r>
      <w:r w:rsidRPr="00A94CC2">
        <w:rPr>
          <w:i/>
        </w:rPr>
        <w:t xml:space="preserve"> </w:t>
      </w:r>
      <w:r w:rsidRPr="00A94CC2">
        <w:t>priede (-</w:t>
      </w:r>
      <w:proofErr w:type="spellStart"/>
      <w:r w:rsidRPr="00A94CC2">
        <w:t>uose</w:t>
      </w:r>
      <w:proofErr w:type="spellEnd"/>
      <w:r w:rsidRPr="00A94CC2">
        <w:t>)) numatytais terminais ir tvarka.</w:t>
      </w:r>
    </w:p>
    <w:p w:rsidR="00957C2C" w:rsidRPr="00A94CC2" w:rsidRDefault="00D5199D">
      <w:pPr>
        <w:jc w:val="both"/>
      </w:pPr>
      <w:r w:rsidRPr="00A94CC2">
        <w:t xml:space="preserve">3.2. Prekes </w:t>
      </w:r>
      <w:r w:rsidRPr="00A94CC2">
        <w:rPr>
          <w:b/>
        </w:rPr>
        <w:t>Pardavėjas</w:t>
      </w:r>
      <w:r w:rsidRPr="00A94CC2">
        <w:t xml:space="preserve"> pristato savo rizika be papildomo apmokėjimo. </w:t>
      </w:r>
      <w:r w:rsidRPr="00A94CC2">
        <w:rPr>
          <w:b/>
        </w:rPr>
        <w:t xml:space="preserve">Mokėtojas </w:t>
      </w:r>
      <w:r w:rsidRPr="00A94CC2">
        <w:t xml:space="preserve">nuosavybės teisę į prekes įgyja </w:t>
      </w:r>
      <w:r w:rsidRPr="00A94CC2">
        <w:rPr>
          <w:b/>
        </w:rPr>
        <w:t>Pardavėjui</w:t>
      </w:r>
      <w:r w:rsidRPr="00A94CC2">
        <w:t xml:space="preserve"> ir </w:t>
      </w:r>
      <w:r w:rsidRPr="00A94CC2">
        <w:rPr>
          <w:b/>
        </w:rPr>
        <w:t>Pirkėjui</w:t>
      </w:r>
      <w:r w:rsidRPr="00A94CC2">
        <w:t>/</w:t>
      </w:r>
      <w:r w:rsidRPr="00A94CC2">
        <w:rPr>
          <w:b/>
        </w:rPr>
        <w:t>Mokėtojui</w:t>
      </w:r>
      <w:r w:rsidRPr="00A94CC2">
        <w:t xml:space="preserve"> (Sutartyje numatytais atvejais – </w:t>
      </w:r>
      <w:r w:rsidRPr="00A94CC2">
        <w:rPr>
          <w:b/>
        </w:rPr>
        <w:t>Gavėjui</w:t>
      </w:r>
      <w:r w:rsidRPr="00A94CC2">
        <w:t>) pasirašius dokumentą, patvirtinantį prekių perdavimą-priėmimą, kuris pasirašomas tik tuo atveju, jeigu prekės yra kokybiškos ir atitinka Sutartyje ir jos priede (-</w:t>
      </w:r>
      <w:proofErr w:type="spellStart"/>
      <w:r w:rsidRPr="00A94CC2">
        <w:t>uose</w:t>
      </w:r>
      <w:proofErr w:type="spellEnd"/>
      <w:r w:rsidRPr="00A94CC2">
        <w:t xml:space="preserve">) joms nustatytus reikalavimus. </w:t>
      </w:r>
      <w:r w:rsidRPr="00A94CC2">
        <w:rPr>
          <w:b/>
        </w:rPr>
        <w:t>Mokėtojas</w:t>
      </w:r>
      <w:r w:rsidRPr="00A94CC2">
        <w:t xml:space="preserve"> pasirašydamas dokumentą, patvirtinantį prekių perdavimą-priėmimą, patvirtina prekių kiekio ir komplektacijos atitiktį Sutarties ir jos priedų reikalavimams, o </w:t>
      </w:r>
      <w:r w:rsidRPr="00A94CC2">
        <w:rPr>
          <w:b/>
        </w:rPr>
        <w:t>Pirkėjas</w:t>
      </w:r>
      <w:r w:rsidRPr="00A94CC2">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A94CC2">
        <w:t>uose</w:t>
      </w:r>
      <w:proofErr w:type="spellEnd"/>
      <w:r w:rsidRPr="00A94CC2">
        <w:t xml:space="preserve">) joms nustatytus reikalavimus dokumentas, patvirtinantis prekių perdavimą-priėmimą, turi būti pasirašomas ne vėliau kaip per 30 dienų, išskyrus kai prekėms atliekami laboratoriniai bandymai. </w:t>
      </w:r>
    </w:p>
    <w:p w:rsidR="00957C2C" w:rsidRPr="00A94CC2" w:rsidRDefault="00D5199D">
      <w:pPr>
        <w:jc w:val="both"/>
      </w:pPr>
      <w:r w:rsidRPr="00A94CC2">
        <w:t xml:space="preserve">3.3. Už prekes, pateiktas viršijant Sutartyje/paraiškose/užsakymuose nurodytus kiekius, </w:t>
      </w:r>
      <w:r w:rsidRPr="00A94CC2">
        <w:rPr>
          <w:b/>
        </w:rPr>
        <w:t xml:space="preserve">Pardavėjui </w:t>
      </w:r>
      <w:r w:rsidRPr="00A94CC2">
        <w:t>neapmokama.</w:t>
      </w:r>
    </w:p>
    <w:p w:rsidR="00957C2C" w:rsidRPr="00A94CC2" w:rsidRDefault="00D5199D">
      <w:pPr>
        <w:jc w:val="both"/>
      </w:pPr>
      <w:r w:rsidRPr="00A94CC2">
        <w:t xml:space="preserve">3.4. </w:t>
      </w:r>
      <w:r w:rsidRPr="00A94CC2">
        <w:rPr>
          <w:b/>
        </w:rPr>
        <w:t>Pardavėjui</w:t>
      </w:r>
      <w:r w:rsidRPr="00A94CC2">
        <w:t xml:space="preserve"> pristačius mažesnę prekių siuntą negu nurodyta Sutartyje/paraiškose/užsakymuose, yra laikoma, kad prekės nebuvo pristatytos. </w:t>
      </w:r>
      <w:r w:rsidRPr="00A94CC2">
        <w:rPr>
          <w:b/>
        </w:rPr>
        <w:t>Pardavėjas</w:t>
      </w:r>
      <w:r w:rsidRPr="00A94CC2">
        <w:t xml:space="preserve"> savo lėšomis prekes turi atsiimti ir, jeigu dėl to yra praleidžiamas pristatymo terminas, Pardavėjui taikomos Sutarties bendrosios dalies 11.1 punkte numatytos sankcijos. </w:t>
      </w:r>
    </w:p>
    <w:p w:rsidR="00957C2C" w:rsidRPr="00A94CC2" w:rsidRDefault="00D5199D">
      <w:pPr>
        <w:jc w:val="both"/>
      </w:pPr>
      <w:r w:rsidRPr="00A94CC2">
        <w:t xml:space="preserve">3.5. </w:t>
      </w:r>
      <w:r w:rsidRPr="00A94CC2">
        <w:rPr>
          <w:b/>
        </w:rPr>
        <w:t>Pardavėjas</w:t>
      </w:r>
      <w:r w:rsidRPr="00A94CC2">
        <w:t xml:space="preserve"> įsipareigoja po Sutarties įsigaliojimo Sutarties specialioje dalyje nurodytais terminais:</w:t>
      </w:r>
    </w:p>
    <w:p w:rsidR="00957C2C" w:rsidRPr="00A94CC2" w:rsidRDefault="00D5199D">
      <w:pPr>
        <w:jc w:val="both"/>
      </w:pPr>
      <w:r w:rsidRPr="00A94CC2">
        <w:t xml:space="preserve">3.5.1. parengti, pagaminti, suderinti su </w:t>
      </w:r>
      <w:r w:rsidRPr="00A94CC2">
        <w:rPr>
          <w:b/>
        </w:rPr>
        <w:t>Pirkėju</w:t>
      </w:r>
      <w:r w:rsidRPr="00A94CC2">
        <w:t xml:space="preserve"> ir patvirtinti perkamų prekių darbinius pavyzdžius (2 egz., vienas - </w:t>
      </w:r>
      <w:r w:rsidRPr="00A94CC2">
        <w:rPr>
          <w:b/>
        </w:rPr>
        <w:t>Pirkėjui</w:t>
      </w:r>
      <w:r w:rsidRPr="00A94CC2">
        <w:t xml:space="preserve">, antras – </w:t>
      </w:r>
      <w:r w:rsidRPr="00A94CC2">
        <w:rPr>
          <w:b/>
        </w:rPr>
        <w:t>Pardavėjui</w:t>
      </w:r>
      <w:r w:rsidRPr="00A94CC2">
        <w:t>), kurie atitiktų Sutartyje ir jos priede (-</w:t>
      </w:r>
      <w:proofErr w:type="spellStart"/>
      <w:r w:rsidRPr="00A94CC2">
        <w:t>uose</w:t>
      </w:r>
      <w:proofErr w:type="spellEnd"/>
      <w:r w:rsidRPr="00A94CC2">
        <w:t xml:space="preserve">) nustatytus reikalavimus </w:t>
      </w:r>
      <w:r w:rsidRPr="00A94CC2">
        <w:rPr>
          <w:i/>
        </w:rPr>
        <w:t>(jei spec. dalyje nurodyta, kad ši sąlyga taikoma)</w:t>
      </w:r>
      <w:r w:rsidRPr="00A94CC2">
        <w:t>;</w:t>
      </w:r>
    </w:p>
    <w:p w:rsidR="00957C2C" w:rsidRPr="00A94CC2" w:rsidRDefault="00D5199D">
      <w:pPr>
        <w:jc w:val="both"/>
      </w:pPr>
      <w:r w:rsidRPr="00A94CC2">
        <w:t xml:space="preserve">3.5.2. suderinti su </w:t>
      </w:r>
      <w:r w:rsidRPr="00A94CC2">
        <w:rPr>
          <w:b/>
        </w:rPr>
        <w:t xml:space="preserve">Pirkėju </w:t>
      </w:r>
      <w:r w:rsidRPr="00A94CC2">
        <w:t xml:space="preserve">ir pateikti </w:t>
      </w:r>
      <w:proofErr w:type="spellStart"/>
      <w:r w:rsidRPr="00A94CC2">
        <w:t>teiktiną</w:t>
      </w:r>
      <w:proofErr w:type="spellEnd"/>
      <w:r w:rsidRPr="00A94CC2">
        <w:t xml:space="preserve"> prekių kokybės užtikrinimo planą, parengtą pagal </w:t>
      </w:r>
      <w:proofErr w:type="spellStart"/>
      <w:r w:rsidRPr="00A94CC2">
        <w:t>Teiktino</w:t>
      </w:r>
      <w:proofErr w:type="spellEnd"/>
      <w:r w:rsidRPr="00A94CC2">
        <w:t xml:space="preserve"> kokybės užtikrinimo plano rengimo rekomendacijas arba</w:t>
      </w:r>
      <w:r w:rsidRPr="00A94CC2">
        <w:rPr>
          <w:i/>
        </w:rPr>
        <w:t xml:space="preserve"> </w:t>
      </w:r>
      <w:r w:rsidRPr="00A94CC2">
        <w:t xml:space="preserve">Sutarties specialioje dalyje nurodytus standartus </w:t>
      </w:r>
      <w:r w:rsidRPr="00A94CC2">
        <w:rPr>
          <w:i/>
        </w:rPr>
        <w:t>(jei spec. dalyje nurodyta, kad ši sąlyga taikoma)</w:t>
      </w:r>
      <w:r w:rsidRPr="00A94CC2">
        <w:t>;</w:t>
      </w:r>
    </w:p>
    <w:p w:rsidR="00957C2C" w:rsidRPr="00A94CC2" w:rsidRDefault="00D5199D">
      <w:pPr>
        <w:jc w:val="both"/>
        <w:rPr>
          <w:i/>
        </w:rPr>
      </w:pPr>
      <w:r w:rsidRPr="00A94CC2">
        <w:t xml:space="preserve">3.5.3. suderinti su </w:t>
      </w:r>
      <w:r w:rsidRPr="00A94CC2">
        <w:rPr>
          <w:b/>
        </w:rPr>
        <w:t>Pirkėju</w:t>
      </w:r>
      <w:r w:rsidRPr="00A94CC2">
        <w:t xml:space="preserve"> prekės naudojimo (priežiūros) instrukciją, kuri pateikiama kartu su kiekviena preke (</w:t>
      </w:r>
      <w:r w:rsidRPr="00A94CC2">
        <w:rPr>
          <w:i/>
        </w:rPr>
        <w:t>jei spec. dalyje nurodyta, kad ši sąlyga taikoma).</w:t>
      </w:r>
    </w:p>
    <w:p w:rsidR="00957C2C" w:rsidRPr="00A94CC2" w:rsidRDefault="00D5199D">
      <w:pPr>
        <w:jc w:val="both"/>
      </w:pPr>
      <w:r w:rsidRPr="00A94CC2">
        <w:t xml:space="preserve">3.6. Jeigu Sutarties galiojimo metu prekės gamintojas pakeičia/atnaujina šia Sutartimi perkamos prekės, modelį/pavadinimą, kuris yra nurodytas Sutartyje, </w:t>
      </w:r>
      <w:r w:rsidRPr="00A94CC2">
        <w:rPr>
          <w:b/>
          <w:bCs/>
        </w:rPr>
        <w:t>Pardavėjas</w:t>
      </w:r>
      <w:r w:rsidRPr="00A94CC2">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A94CC2">
        <w:rPr>
          <w:b/>
        </w:rPr>
        <w:t>Pardavėjas</w:t>
      </w:r>
      <w:r w:rsidRPr="00A94CC2">
        <w:t xml:space="preserve"> suderinęs su </w:t>
      </w:r>
      <w:r w:rsidRPr="00A94CC2">
        <w:rPr>
          <w:b/>
          <w:bCs/>
        </w:rPr>
        <w:t>Pirkėju</w:t>
      </w:r>
      <w:r w:rsidRPr="00A94CC2">
        <w:t xml:space="preserve"> ir su juo sudaręs papildomą susitarimą turi teisę tiekti naujo modelio/pavadinimo prekes. Naujo modelio/pavadinimo prekės turi atitikti Sutartyje ir jos priede (-</w:t>
      </w:r>
      <w:proofErr w:type="spellStart"/>
      <w:r w:rsidRPr="00A94CC2">
        <w:t>uose</w:t>
      </w:r>
      <w:proofErr w:type="spellEnd"/>
      <w:r w:rsidRPr="00A94CC2">
        <w:t xml:space="preserve">) perkamoms prekėms nustatytus reikalavimus, </w:t>
      </w:r>
      <w:r w:rsidRPr="00A94CC2">
        <w:lastRenderedPageBreak/>
        <w:t xml:space="preserve">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957C2C" w:rsidRPr="00A94CC2" w:rsidRDefault="00D5199D">
      <w:pPr>
        <w:tabs>
          <w:tab w:val="left" w:pos="1134"/>
        </w:tabs>
        <w:jc w:val="both"/>
      </w:pPr>
      <w:r w:rsidRPr="00A94CC2">
        <w:t xml:space="preserve">3.7. </w:t>
      </w:r>
      <w:r w:rsidRPr="00A94CC2">
        <w:rPr>
          <w:color w:val="000000"/>
        </w:rPr>
        <w:t xml:space="preserve">Sutarties vykdymo metu </w:t>
      </w:r>
      <w:r w:rsidRPr="00A94CC2">
        <w:t xml:space="preserve">Sutartyje nurodytas prekės gamintojas gali būti keičiamas kitu gamintoju tik dėl objektyvių aplinkybių, kurių </w:t>
      </w:r>
      <w:r w:rsidRPr="00A94CC2">
        <w:rPr>
          <w:b/>
        </w:rPr>
        <w:t xml:space="preserve">Pardavėjui </w:t>
      </w:r>
      <w:r w:rsidRPr="00A94CC2">
        <w:t xml:space="preserve">nebuvo galima numatyti paraiškos/pasiūlymo pateikimo momentu.  Sutartyje nurodyto gamintojo keitimas kitu galimas tik iš anksto raštu suderinus su </w:t>
      </w:r>
      <w:r w:rsidRPr="00A94CC2">
        <w:rPr>
          <w:b/>
        </w:rPr>
        <w:t>Pirkėju</w:t>
      </w:r>
      <w:r w:rsidRPr="00A94CC2">
        <w:t xml:space="preserve"> ir pasirašius susitarimą dėl gamintojo pakeitimo.  Prašymas dėl Sutartyje nustatyto gamintojo keitimo kitu, </w:t>
      </w:r>
      <w:r w:rsidRPr="00A94CC2">
        <w:rPr>
          <w:b/>
        </w:rPr>
        <w:t xml:space="preserve">Pirkėjui </w:t>
      </w:r>
      <w:r w:rsidRPr="00A94CC2">
        <w:t xml:space="preserve">pateikiamas raštu, nurodant tokio keitimo priežastis, kartu </w:t>
      </w:r>
      <w:r w:rsidRPr="00A94CC2">
        <w:rPr>
          <w:b/>
          <w:bCs/>
        </w:rPr>
        <w:t>Pardavėjas</w:t>
      </w:r>
      <w:r w:rsidRPr="00A94CC2">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A94CC2">
        <w:t>uose</w:t>
      </w:r>
      <w:proofErr w:type="spellEnd"/>
      <w:r w:rsidRPr="00A94CC2">
        <w:t>) perkamoms prekėms nustatytus reikalavimus, tiekiamos už tą pačia kainą, o jų techniniai duomenys negali būti prasteni už techninius duomenis prekių, dėl kurių buvo sudaryta Sutartis.</w:t>
      </w:r>
    </w:p>
    <w:p w:rsidR="00957C2C" w:rsidRPr="00A94CC2" w:rsidRDefault="00957C2C">
      <w:pPr>
        <w:jc w:val="both"/>
      </w:pPr>
    </w:p>
    <w:p w:rsidR="00957C2C" w:rsidRPr="00A94CC2" w:rsidRDefault="00D5199D">
      <w:pPr>
        <w:jc w:val="both"/>
        <w:rPr>
          <w:b/>
        </w:rPr>
      </w:pPr>
      <w:r w:rsidRPr="00A94CC2">
        <w:rPr>
          <w:b/>
        </w:rPr>
        <w:t>4. Mokėjimo terminai ir sąlygos</w:t>
      </w:r>
    </w:p>
    <w:p w:rsidR="00957C2C" w:rsidRPr="00A94CC2" w:rsidRDefault="00D5199D">
      <w:pPr>
        <w:jc w:val="both"/>
      </w:pPr>
      <w:r w:rsidRPr="00A94CC2">
        <w:t xml:space="preserve">4.1. </w:t>
      </w:r>
      <w:r w:rsidRPr="00A94CC2">
        <w:rPr>
          <w:b/>
        </w:rPr>
        <w:t>Pardavėjui</w:t>
      </w:r>
      <w:r w:rsidRPr="00A94CC2">
        <w:t xml:space="preserve"> sumokama, kai sutarties objektas atitinkantis Sutartyje ir jos priede (-</w:t>
      </w:r>
      <w:proofErr w:type="spellStart"/>
      <w:r w:rsidRPr="00A94CC2">
        <w:t>uose</w:t>
      </w:r>
      <w:proofErr w:type="spellEnd"/>
      <w:r w:rsidRPr="00A94CC2">
        <w:t xml:space="preserve">) nustatytus reikalavimus perduodamas </w:t>
      </w:r>
      <w:r w:rsidRPr="00A94CC2">
        <w:rPr>
          <w:b/>
        </w:rPr>
        <w:t>Mokėtojui ar Gavėjui,</w:t>
      </w:r>
      <w:r w:rsidRPr="00A94CC2">
        <w:t xml:space="preserve"> Sutartyje nustatyta tvarka pasirašius dokumentą, patvirtinantį prekių perdavimą-priėmimą, per 30 (trisdešimt) dienų nuo dokumento, patvirtinančio prekių perdavimą-priėmimą,</w:t>
      </w:r>
      <w:r w:rsidRPr="00A94CC2">
        <w:rPr>
          <w:i/>
        </w:rPr>
        <w:t xml:space="preserve"> </w:t>
      </w:r>
      <w:r w:rsidRPr="00A94CC2">
        <w:t>ir sąskaitos faktūros gavimo dienos. Sąskaita faktūra turi būti pateikiama Mokėtojui Viešųjų pirkimų įstatymo 22 straipsnio 3 dalyje</w:t>
      </w:r>
      <w:r w:rsidRPr="00A94CC2">
        <w:rPr>
          <w:bCs/>
        </w:rPr>
        <w:t>/Viešųjų pirkimų, atliekamų gynybos ir saugumo srityje, įstatymo 12 straipsnio 10 dalyje</w:t>
      </w:r>
      <w:r w:rsidRPr="00A94CC2">
        <w:t xml:space="preserve"> numatytomis elektroninėmis priemonėmis. Vėluojant atsiskaityti šiame punkte numatytu terminu,</w:t>
      </w:r>
      <w:r w:rsidRPr="00A94CC2">
        <w:rPr>
          <w:b/>
          <w:bCs/>
        </w:rPr>
        <w:t xml:space="preserve"> Pardavėjui </w:t>
      </w:r>
      <w:r w:rsidRPr="00A94CC2">
        <w:t>pareikalavus (ne vėliau kaip per 30 (trisdešimt) dienų nuo pareikalavimo gavimo), jam mokamos palūkanas pagal Lietuvos Respublikos mokėjimų, atliekamų pagal komercines sutartis, vėlavimo prevencijos įstatymą.</w:t>
      </w:r>
    </w:p>
    <w:p w:rsidR="00957C2C" w:rsidRPr="00A94CC2" w:rsidRDefault="00D5199D">
      <w:pPr>
        <w:jc w:val="both"/>
      </w:pPr>
      <w:r w:rsidRPr="00A94CC2">
        <w:t xml:space="preserve">4.2. </w:t>
      </w:r>
      <w:r w:rsidRPr="00A94CC2">
        <w:rPr>
          <w:b/>
        </w:rPr>
        <w:t xml:space="preserve">Pardavėjui </w:t>
      </w:r>
      <w:r w:rsidRPr="00A94CC2">
        <w:t xml:space="preserve">pristačius prekes, </w:t>
      </w:r>
      <w:r w:rsidRPr="00A94CC2">
        <w:rPr>
          <w:b/>
        </w:rPr>
        <w:t xml:space="preserve">Pirkėjas </w:t>
      </w:r>
      <w:r w:rsidRPr="00A94CC2">
        <w:t xml:space="preserve">per 3 (tris) dienas turi teisę nuspręsti, ar </w:t>
      </w:r>
      <w:r w:rsidRPr="00A94CC2">
        <w:rPr>
          <w:b/>
        </w:rPr>
        <w:t>Pardavėjo</w:t>
      </w:r>
      <w:r w:rsidRPr="00A94CC2">
        <w:t xml:space="preserve"> pristatytoms prekėms (nustatytai prekių partijai ar/ir siuntai) bus atliekami laboratoriniai bandymai tam, kad būtų įsitikinta, jog prekės atitinka Sutartyje ir jos priede (-</w:t>
      </w:r>
      <w:proofErr w:type="spellStart"/>
      <w:r w:rsidRPr="00A94CC2">
        <w:t>uose</w:t>
      </w:r>
      <w:proofErr w:type="spellEnd"/>
      <w:r w:rsidRPr="00A94CC2">
        <w:t xml:space="preserve">) nustatytus reikalavimus. Jeigu </w:t>
      </w:r>
      <w:r w:rsidRPr="00A94CC2">
        <w:rPr>
          <w:b/>
        </w:rPr>
        <w:t xml:space="preserve">Pirkėjas </w:t>
      </w:r>
      <w:r w:rsidRPr="00A94CC2">
        <w:t>priima sprendimą, kad laboratoriniai bandymai prekėms nebus atliekami, prekės, atitinkančios Sutartyje ir jos priede (-</w:t>
      </w:r>
      <w:proofErr w:type="spellStart"/>
      <w:r w:rsidRPr="00A94CC2">
        <w:t>uose</w:t>
      </w:r>
      <w:proofErr w:type="spellEnd"/>
      <w:r w:rsidRPr="00A94CC2">
        <w:t xml:space="preserve">) nustatytus reikalavimus, priimamos ir už priimtas prekes </w:t>
      </w:r>
      <w:r w:rsidRPr="00A94CC2">
        <w:rPr>
          <w:b/>
        </w:rPr>
        <w:t>Mokėtojas</w:t>
      </w:r>
      <w:r w:rsidRPr="00A94CC2">
        <w:t xml:space="preserve"> sumoka </w:t>
      </w:r>
      <w:r w:rsidRPr="00A94CC2">
        <w:rPr>
          <w:b/>
        </w:rPr>
        <w:t xml:space="preserve">Pardavėjui </w:t>
      </w:r>
      <w:r w:rsidRPr="00A94CC2">
        <w:t xml:space="preserve">per 30 (trisdešimt) dienų nuo sąskaitos faktūros gavimo dienos. Jeigu </w:t>
      </w:r>
      <w:r w:rsidRPr="00A94CC2">
        <w:rPr>
          <w:b/>
        </w:rPr>
        <w:t>Pirkėjas</w:t>
      </w:r>
      <w:r w:rsidRPr="00A94CC2">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A94CC2">
        <w:t>uose</w:t>
      </w:r>
      <w:proofErr w:type="spellEnd"/>
      <w:r w:rsidRPr="00A94CC2">
        <w:t>) nustatytus reikalavimus</w:t>
      </w:r>
      <w:r w:rsidRPr="00A94CC2">
        <w:rPr>
          <w:i/>
        </w:rPr>
        <w:t xml:space="preserve"> (jei spec. dalyje nurodyta, kad sąlyga dėl avanso taikoma)</w:t>
      </w:r>
      <w:r w:rsidRPr="00A94CC2">
        <w:t>.</w:t>
      </w:r>
    </w:p>
    <w:p w:rsidR="00957C2C" w:rsidRPr="00A94CC2" w:rsidRDefault="00D5199D">
      <w:pPr>
        <w:jc w:val="both"/>
      </w:pPr>
      <w:r w:rsidRPr="00A94CC2">
        <w:t>4.3. Jeigu už prekes bus mokamas Sutarties specialiojoje dalyje nurodyto dydžio avansas,</w:t>
      </w:r>
      <w:r w:rsidRPr="00A94CC2">
        <w:rPr>
          <w:b/>
        </w:rPr>
        <w:t xml:space="preserve"> Pardavėjas</w:t>
      </w:r>
      <w:r w:rsidRPr="00A94CC2">
        <w:t xml:space="preserve"> įsipareigoja per 5 (penkias) darbo dienas nuo pranešimo gavimo dienos pateikti </w:t>
      </w:r>
      <w:r w:rsidRPr="00A94CC2">
        <w:rPr>
          <w:b/>
        </w:rPr>
        <w:t>Mokėtojo</w:t>
      </w:r>
      <w:r w:rsidRPr="00A94CC2">
        <w:t xml:space="preserve"> sumokamo avanso sumai, avansinio apmokėjimo banko garantiją arba draudimo bendrovės laidavimo raštą (kuri/-</w:t>
      </w:r>
      <w:proofErr w:type="spellStart"/>
      <w:r w:rsidRPr="00A94CC2">
        <w:t>is</w:t>
      </w:r>
      <w:proofErr w:type="spellEnd"/>
      <w:r w:rsidRPr="00A94CC2">
        <w:t xml:space="preserve"> galiotų 2 (du) mėnesius ilgiau nei prekių pristatymo terminas) ir avansinio mokėjimo sąskaitą.</w:t>
      </w:r>
      <w:r w:rsidRPr="00A94CC2">
        <w:rPr>
          <w:b/>
        </w:rPr>
        <w:t xml:space="preserve"> </w:t>
      </w:r>
      <w:r w:rsidRPr="00A94CC2">
        <w:t xml:space="preserve">Jeigu avanso apmokėjimas bus užtikrintas laidavimu, </w:t>
      </w:r>
      <w:r w:rsidRPr="00A94CC2">
        <w:rPr>
          <w:b/>
        </w:rPr>
        <w:t>Pardavėjas</w:t>
      </w:r>
      <w:r w:rsidRPr="00A94CC2">
        <w:t xml:space="preserve"> taip pat turi pateikti patvirtinimą iš draudimo bendrovės (apmokėjimą įrodantį</w:t>
      </w:r>
      <w:r w:rsidRPr="00A94CC2">
        <w:rPr>
          <w:color w:val="000000"/>
        </w:rPr>
        <w:t xml:space="preserve"> dokumentą ar pan.), kad laidavimo raštas yra galiojantis</w:t>
      </w:r>
      <w:r w:rsidRPr="00A94CC2">
        <w:rPr>
          <w:i/>
          <w:color w:val="000000"/>
        </w:rPr>
        <w:t xml:space="preserve"> </w:t>
      </w:r>
      <w:r w:rsidRPr="00A94CC2">
        <w:rPr>
          <w:i/>
        </w:rPr>
        <w:t>(jei spec. dalyje nurodyta, kad sąlyga dėl avanso taikoma)</w:t>
      </w:r>
      <w:r w:rsidRPr="00A94CC2">
        <w:rPr>
          <w:i/>
          <w:color w:val="000000"/>
        </w:rPr>
        <w:t>.</w:t>
      </w:r>
    </w:p>
    <w:p w:rsidR="00957C2C" w:rsidRPr="00A94CC2" w:rsidRDefault="00D5199D">
      <w:pPr>
        <w:pStyle w:val="NoSpacing"/>
        <w:jc w:val="both"/>
        <w:rPr>
          <w:lang w:val="lt-LT"/>
        </w:rPr>
      </w:pPr>
      <w:r w:rsidRPr="00A94CC2">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A94CC2">
        <w:rPr>
          <w:b/>
          <w:lang w:val="lt-LT"/>
        </w:rPr>
        <w:t xml:space="preserve">Pardavėjo </w:t>
      </w:r>
      <w:r w:rsidRPr="00A94CC2">
        <w:rPr>
          <w:lang w:val="lt-LT"/>
        </w:rPr>
        <w:t xml:space="preserve">kaltės, iš </w:t>
      </w:r>
      <w:r w:rsidRPr="00A94CC2">
        <w:rPr>
          <w:b/>
          <w:lang w:val="lt-LT"/>
        </w:rPr>
        <w:t xml:space="preserve">Pirkėjo </w:t>
      </w:r>
      <w:r w:rsidRPr="00A94CC2">
        <w:rPr>
          <w:lang w:val="lt-LT"/>
        </w:rPr>
        <w:t xml:space="preserve">gavimo, sumokėti </w:t>
      </w:r>
      <w:r w:rsidRPr="00A94CC2">
        <w:rPr>
          <w:b/>
          <w:lang w:val="lt-LT"/>
        </w:rPr>
        <w:t xml:space="preserve">Mokėtojui </w:t>
      </w:r>
      <w:r w:rsidRPr="00A94CC2">
        <w:rPr>
          <w:lang w:val="lt-LT"/>
        </w:rPr>
        <w:t xml:space="preserve">sumą, neviršijančią laidavimo/garantijos sumos, pinigus pervedant į </w:t>
      </w:r>
      <w:r w:rsidRPr="00A94CC2">
        <w:rPr>
          <w:b/>
          <w:lang w:val="lt-LT"/>
        </w:rPr>
        <w:t>Mokėtojo</w:t>
      </w:r>
      <w:r w:rsidRPr="00A94CC2">
        <w:rPr>
          <w:lang w:val="lt-LT"/>
        </w:rPr>
        <w:t xml:space="preserve"> sąskaitą. </w:t>
      </w:r>
    </w:p>
    <w:p w:rsidR="00957C2C" w:rsidRPr="00A94CC2" w:rsidRDefault="00D5199D">
      <w:pPr>
        <w:pStyle w:val="NoSpacing"/>
        <w:jc w:val="both"/>
        <w:rPr>
          <w:lang w:val="lt-LT"/>
        </w:rPr>
      </w:pPr>
      <w:r w:rsidRPr="00A94CC2">
        <w:rPr>
          <w:lang w:val="lt-LT"/>
        </w:rPr>
        <w:t>4.5. Avansinio apmokėjimo</w:t>
      </w:r>
      <w:r w:rsidRPr="00A94CC2">
        <w:rPr>
          <w:szCs w:val="20"/>
          <w:lang w:val="lt-LT"/>
        </w:rPr>
        <w:t xml:space="preserve"> </w:t>
      </w:r>
      <w:r w:rsidRPr="00A94CC2">
        <w:rPr>
          <w:lang w:val="lt-LT"/>
        </w:rPr>
        <w:t xml:space="preserve">banko garantijoje ar laidavimo rašte negali būti nurodyta, kad garantas ar laiduotojas atsako tik už tiesioginių nuostolių atlyginimą. Negali būti įrašytos nuostatos ar sąlygos, kurios įpareigotų </w:t>
      </w:r>
      <w:r w:rsidRPr="00A94CC2">
        <w:rPr>
          <w:b/>
          <w:lang w:val="lt-LT"/>
        </w:rPr>
        <w:t>Pirkėją ar Mokėtoją</w:t>
      </w:r>
      <w:r w:rsidRPr="00A94CC2">
        <w:rPr>
          <w:lang w:val="lt-LT"/>
        </w:rPr>
        <w:t xml:space="preserve"> įrodyti garantiją ar laidavimo raštą išdavusiai įmonei, kad su </w:t>
      </w:r>
      <w:r w:rsidRPr="00A94CC2">
        <w:rPr>
          <w:b/>
          <w:lang w:val="lt-LT"/>
        </w:rPr>
        <w:t xml:space="preserve">Pardavėju </w:t>
      </w:r>
      <w:r w:rsidRPr="00A94CC2">
        <w:rPr>
          <w:lang w:val="lt-LT"/>
        </w:rPr>
        <w:t xml:space="preserve">Sutartis nutraukta teisėtai arba kitaip leistų garantiją ar laidavimo raštą išdavusiai įmonei nemokėti (arba vilkinti mokėjimą) garantija ar laidavimu užtikrinamos (laiduojamos) sumos. </w:t>
      </w:r>
    </w:p>
    <w:p w:rsidR="00957C2C" w:rsidRPr="00A94CC2" w:rsidRDefault="00D5199D">
      <w:pPr>
        <w:jc w:val="both"/>
        <w:rPr>
          <w:szCs w:val="20"/>
        </w:rPr>
      </w:pPr>
      <w:r w:rsidRPr="00A94CC2">
        <w:rPr>
          <w:szCs w:val="20"/>
        </w:rPr>
        <w:lastRenderedPageBreak/>
        <w:t xml:space="preserve">4.6. </w:t>
      </w:r>
      <w:r w:rsidRPr="00A94CC2">
        <w:t>Avansinio apmokėjimo</w:t>
      </w:r>
      <w:r w:rsidRPr="00A94CC2">
        <w:rPr>
          <w:szCs w:val="20"/>
        </w:rPr>
        <w:t xml:space="preserve"> banko garantija arba draudimo bendrovės laidavimo raštas, neatitinkantys Sutarties bendrosios dalies 4.3-4.5 punktuose nustatytų reikalavimų, nebus priimami. Tokiu atveju bus laikoma, kad </w:t>
      </w:r>
      <w:r w:rsidRPr="00A94CC2">
        <w:rPr>
          <w:b/>
          <w:szCs w:val="20"/>
        </w:rPr>
        <w:t>Pardavėjas</w:t>
      </w:r>
      <w:r w:rsidRPr="00A94CC2">
        <w:rPr>
          <w:szCs w:val="20"/>
        </w:rPr>
        <w:t xml:space="preserve"> </w:t>
      </w:r>
      <w:r w:rsidRPr="00A94CC2">
        <w:t>avansinio apmokėjimo</w:t>
      </w:r>
      <w:r w:rsidRPr="00A94CC2">
        <w:rPr>
          <w:szCs w:val="20"/>
        </w:rPr>
        <w:t xml:space="preserve"> banko garantijos arba draudimo bendrovės laidavimo rašto </w:t>
      </w:r>
      <w:r w:rsidRPr="00A94CC2">
        <w:rPr>
          <w:b/>
          <w:szCs w:val="20"/>
        </w:rPr>
        <w:t>Pirkėjui</w:t>
      </w:r>
      <w:r w:rsidRPr="00A94CC2">
        <w:rPr>
          <w:szCs w:val="20"/>
        </w:rPr>
        <w:t xml:space="preserve"> nepateikė ir bus atsiskaitoma pagal Sutarties bendrosios dalies 4.1 punktą.</w:t>
      </w:r>
    </w:p>
    <w:p w:rsidR="00957C2C" w:rsidRPr="00A94CC2" w:rsidRDefault="00D5199D">
      <w:pPr>
        <w:jc w:val="both"/>
      </w:pPr>
      <w:r w:rsidRPr="00A94CC2">
        <w:t>4.7. Avansas sumokamas per 10 (dešimt) dienų nuo avansinio apmokėjimo banko garantijos ar draudimo bendrovės laidavimo rašto ir avansinio mokėjimo sąskaitos gavimo dienos.</w:t>
      </w:r>
    </w:p>
    <w:p w:rsidR="00957C2C" w:rsidRPr="00A94CC2" w:rsidRDefault="00D5199D">
      <w:pPr>
        <w:jc w:val="both"/>
      </w:pPr>
      <w:r w:rsidRPr="00A94CC2">
        <w:t xml:space="preserve">4.8. Šalys turi teisę sudaryti papildomus susitarimus dėl avansinio apmokėjimo banko garantijoje arba draudimo bendrovės laidavimo rašte numatytos sumos sumažinimo </w:t>
      </w:r>
      <w:r w:rsidRPr="00A94CC2">
        <w:rPr>
          <w:b/>
        </w:rPr>
        <w:t>Pardavėjui</w:t>
      </w:r>
      <w:r w:rsidRPr="00A94CC2">
        <w:t xml:space="preserve"> tinkamai įvykdžius dalį įsipareigojimų.</w:t>
      </w:r>
    </w:p>
    <w:p w:rsidR="00957C2C" w:rsidRPr="00A94CC2" w:rsidRDefault="00957C2C">
      <w:pPr>
        <w:jc w:val="both"/>
      </w:pPr>
    </w:p>
    <w:p w:rsidR="00957C2C" w:rsidRPr="00A94CC2" w:rsidRDefault="00D5199D">
      <w:pPr>
        <w:jc w:val="both"/>
        <w:rPr>
          <w:b/>
        </w:rPr>
      </w:pPr>
      <w:r w:rsidRPr="00A94CC2">
        <w:rPr>
          <w:b/>
        </w:rPr>
        <w:t>5. Prekių kokybė</w:t>
      </w:r>
    </w:p>
    <w:p w:rsidR="00957C2C" w:rsidRPr="00A94CC2" w:rsidRDefault="00D5199D">
      <w:pPr>
        <w:jc w:val="both"/>
      </w:pPr>
      <w:r w:rsidRPr="00A94CC2">
        <w:t>5.1. Prekės turi atitikti Sutartyje ir jos priede (-</w:t>
      </w:r>
      <w:proofErr w:type="spellStart"/>
      <w:r w:rsidRPr="00A94CC2">
        <w:t>uose</w:t>
      </w:r>
      <w:proofErr w:type="spellEnd"/>
      <w:r w:rsidRPr="00A94CC2">
        <w:t xml:space="preserve">) nurodytus reikalavimus. </w:t>
      </w:r>
    </w:p>
    <w:p w:rsidR="00957C2C" w:rsidRPr="00A94CC2" w:rsidRDefault="00D5199D">
      <w:pPr>
        <w:jc w:val="both"/>
      </w:pPr>
      <w:r w:rsidRPr="00A94CC2">
        <w:t xml:space="preserve">5.2. </w:t>
      </w:r>
      <w:r w:rsidRPr="00A94CC2">
        <w:rPr>
          <w:b/>
        </w:rPr>
        <w:t>Pardavėjas</w:t>
      </w:r>
      <w:r w:rsidRPr="00A94CC2">
        <w:t xml:space="preserve"> sutinka, kad, vadovaujantis LKS STANAG 4107 reikalavimais, Valstybinio kokybės užtikrinimo atstovas Lietuvoje gali kreiptis į atitinkamą NATO valstybės ar organizacijos Valstybinio kokybės užtikrinimo padalinį </w:t>
      </w:r>
      <w:r w:rsidRPr="00A94CC2">
        <w:rPr>
          <w:b/>
        </w:rPr>
        <w:t>Pardavėjo</w:t>
      </w:r>
      <w:r w:rsidRPr="00A94CC2">
        <w:t xml:space="preserve"> valstybėje, kad būtų vykdoma Valstybinio kokybės užtikrinimo priežiūra sutarties vykdymo laikotarpiu (</w:t>
      </w:r>
      <w:r w:rsidRPr="00A94CC2">
        <w:rPr>
          <w:i/>
        </w:rPr>
        <w:t>jei spec. dalyje nurodyta, kad ši sąlyga taikoma).</w:t>
      </w:r>
      <w:r w:rsidRPr="00A94CC2">
        <w:t xml:space="preserve"> Jeigu </w:t>
      </w:r>
      <w:r w:rsidRPr="00A94CC2">
        <w:rPr>
          <w:b/>
        </w:rPr>
        <w:t>Pardavėjas</w:t>
      </w:r>
      <w:r w:rsidRPr="00A94CC2">
        <w:t xml:space="preserve"> nėra gamintojas, šis reikalavimas įtraukiamas į </w:t>
      </w:r>
      <w:r w:rsidRPr="00A94CC2">
        <w:rPr>
          <w:b/>
        </w:rPr>
        <w:t>Pardavėjo</w:t>
      </w:r>
      <w:r w:rsidRPr="00A94CC2">
        <w:t xml:space="preserve"> sutartį su jam prekes gaminsiančiu tiekėju, apie tai informuojant </w:t>
      </w:r>
      <w:r w:rsidRPr="00A94CC2">
        <w:rPr>
          <w:b/>
        </w:rPr>
        <w:t>Pirkėją</w:t>
      </w:r>
      <w:r w:rsidRPr="00A94CC2">
        <w:t xml:space="preserve"> ir pateikiant atitinkamus dokumentus (</w:t>
      </w:r>
      <w:r w:rsidRPr="00A94CC2">
        <w:rPr>
          <w:i/>
        </w:rPr>
        <w:t>jei spec. dalyje nurodyta, kad ši sąlyga taikoma).</w:t>
      </w:r>
    </w:p>
    <w:p w:rsidR="00957C2C" w:rsidRPr="00A94CC2" w:rsidRDefault="00D5199D">
      <w:pPr>
        <w:jc w:val="both"/>
      </w:pPr>
      <w:r w:rsidRPr="00A94CC2">
        <w:t>5.3. Prekių priėmimo metu nustačius jų neatitikimą Sutartyje ir jos priede (-</w:t>
      </w:r>
      <w:proofErr w:type="spellStart"/>
      <w:r w:rsidRPr="00A94CC2">
        <w:t>uose</w:t>
      </w:r>
      <w:proofErr w:type="spellEnd"/>
      <w:r w:rsidRPr="00A94CC2">
        <w:t xml:space="preserve">) nustatytiems reikalavimams, nedelsiant kviečiami </w:t>
      </w:r>
      <w:r w:rsidRPr="00A94CC2">
        <w:rPr>
          <w:b/>
        </w:rPr>
        <w:t>Pardavėjo</w:t>
      </w:r>
      <w:r w:rsidRPr="00A94CC2">
        <w:t xml:space="preserve"> atstovai, kuriems dalyvaujant surašomas aktas, prekės nepriimamos, o </w:t>
      </w:r>
      <w:r w:rsidRPr="00A94CC2">
        <w:rPr>
          <w:b/>
        </w:rPr>
        <w:t xml:space="preserve">Pardavėjui </w:t>
      </w:r>
      <w:r w:rsidRPr="00A94CC2">
        <w:t>taikoma sutartinė atsakomybė, jeigu prekių pristatymo terminas jau pasibaigęs.</w:t>
      </w:r>
    </w:p>
    <w:p w:rsidR="00957C2C" w:rsidRPr="00A94CC2" w:rsidRDefault="00D5199D">
      <w:pPr>
        <w:jc w:val="both"/>
      </w:pPr>
      <w:r w:rsidRPr="00A94CC2">
        <w:t>5.4. Tuo atveju, kai konfliktas dėl prekių kokybės ir jų atitikimo Sutartyje ir jos priede (-</w:t>
      </w:r>
      <w:proofErr w:type="spellStart"/>
      <w:r w:rsidRPr="00A94CC2">
        <w:t>uose</w:t>
      </w:r>
      <w:proofErr w:type="spellEnd"/>
      <w:r w:rsidRPr="00A94CC2">
        <w:t>) nustatytiems reikalavimams negali būti išspręstas Sutarties Šalių susitarimu, Šalys turi teisę kviesti nepriklausomus ekspertus. Visas su ekspertų darbu susijusias išlaidas padengia Šalis, kurios nenaudai priimtas ekspertų sprendimas.</w:t>
      </w:r>
    </w:p>
    <w:p w:rsidR="00957C2C" w:rsidRPr="00A94CC2" w:rsidRDefault="00D5199D">
      <w:pPr>
        <w:jc w:val="both"/>
      </w:pPr>
      <w:r w:rsidRPr="00A94CC2">
        <w:t xml:space="preserve">5.5. </w:t>
      </w:r>
      <w:r w:rsidRPr="00A94CC2">
        <w:rPr>
          <w:b/>
        </w:rPr>
        <w:t>Pirkėjui</w:t>
      </w:r>
      <w:r w:rsidRPr="00A94CC2">
        <w:t xml:space="preserve">, vadovaujantis Sutarties bendrosios dalies 4.2 punktu, nusprendus prekėms atlikti laboratorinius bandymus, iš pasirinktos prekių partijos (siuntos), dalyvaujant </w:t>
      </w:r>
      <w:r w:rsidRPr="00A94CC2">
        <w:rPr>
          <w:b/>
        </w:rPr>
        <w:t>Pardavėjo</w:t>
      </w:r>
      <w:r w:rsidRPr="00A94CC2">
        <w:t xml:space="preserve"> atstovui, pasirenkamas Sutarties specialioje dalyje nurodytas prekių kiekis, kurių atitikimas reikalavimams, nustatytiems Sutartyje ir jos priede (-</w:t>
      </w:r>
      <w:proofErr w:type="spellStart"/>
      <w:r w:rsidRPr="00A94CC2">
        <w:t>uose</w:t>
      </w:r>
      <w:proofErr w:type="spellEnd"/>
      <w:r w:rsidRPr="00A94CC2">
        <w:t xml:space="preserve">) bus tikrinamas </w:t>
      </w:r>
      <w:r w:rsidRPr="00A94CC2">
        <w:rPr>
          <w:i/>
        </w:rPr>
        <w:t>(jei spec. dalyje nurodyta, kad ši sąlyga taikoma)</w:t>
      </w:r>
      <w:r w:rsidRPr="00A94CC2">
        <w:t>.</w:t>
      </w:r>
    </w:p>
    <w:p w:rsidR="00957C2C" w:rsidRPr="00A94CC2" w:rsidRDefault="00D5199D">
      <w:pPr>
        <w:jc w:val="both"/>
      </w:pPr>
      <w:r w:rsidRPr="00A94CC2">
        <w:t>5.6. Jeigu laboratorinių bandymų metu patikrinus prekių atitikimą reikalavimams, nustatytiems Sutartyje ir jos priede (-</w:t>
      </w:r>
      <w:proofErr w:type="spellStart"/>
      <w:r w:rsidRPr="00A94CC2">
        <w:t>uose</w:t>
      </w:r>
      <w:proofErr w:type="spellEnd"/>
      <w:r w:rsidRPr="00A94CC2">
        <w:t xml:space="preserve">), nustatoma, kad prekės jų neatitinka, jos nepriimamos, likusios prekės (partija ir/ar siunta) grąžinamos </w:t>
      </w:r>
      <w:r w:rsidRPr="00A94CC2">
        <w:rPr>
          <w:b/>
        </w:rPr>
        <w:t>Pardavėju</w:t>
      </w:r>
      <w:r w:rsidRPr="00A94CC2">
        <w:t xml:space="preserve">i. Už prekes neapmokama bei laikoma, kad prekės nebuvo pristatytos, o </w:t>
      </w:r>
      <w:r w:rsidRPr="00A94CC2">
        <w:rPr>
          <w:b/>
        </w:rPr>
        <w:t xml:space="preserve">Pardavėjui </w:t>
      </w:r>
      <w:r w:rsidRPr="00A94CC2">
        <w:t>taikomos sutarties bendrosios dalies 11.1 punkte numatytos sankcijos. Nustačius prekių neatitikimą Sutartyje ir jos priede (-</w:t>
      </w:r>
      <w:proofErr w:type="spellStart"/>
      <w:r w:rsidRPr="00A94CC2">
        <w:t>uose</w:t>
      </w:r>
      <w:proofErr w:type="spellEnd"/>
      <w:r w:rsidRPr="00A94CC2">
        <w:t xml:space="preserve">) nustatytiems reikalavimams, už bandymams panaudotas prekes neapmokama, o </w:t>
      </w:r>
      <w:r w:rsidRPr="00A94CC2">
        <w:rPr>
          <w:b/>
        </w:rPr>
        <w:t>Pardavėjas</w:t>
      </w:r>
      <w:r w:rsidRPr="00A94CC2">
        <w:t xml:space="preserve"> turi apmokėti laboratorinių bandymų išlaidas bei sumokėti </w:t>
      </w:r>
      <w:r w:rsidRPr="00A94CC2">
        <w:rPr>
          <w:b/>
        </w:rPr>
        <w:t>Pirkėju</w:t>
      </w:r>
      <w:r w:rsidRPr="00A94CC2">
        <w:t>i 10% dydžio nuo išbrokuotos partijos kainos be PVM Šalių iš anksto sutartus minimalius nuostolius, kurie skirti atlyginti</w:t>
      </w:r>
      <w:r w:rsidRPr="00A94CC2">
        <w:rPr>
          <w:b/>
        </w:rPr>
        <w:t xml:space="preserve"> Pirkėjo</w:t>
      </w:r>
      <w:r w:rsidRPr="00A94CC2">
        <w:t xml:space="preserve"> patirtas administracines išlaidas, organizuojant prekių laboratorinių bandymų procedūras. Tokiu atveju </w:t>
      </w:r>
      <w:r w:rsidRPr="00A94CC2">
        <w:rPr>
          <w:b/>
        </w:rPr>
        <w:t>Pardavėjas</w:t>
      </w:r>
      <w:r w:rsidRPr="00A94CC2">
        <w:t xml:space="preserve"> privalo vietoj nepriimtų prekių, neatitinkančių Sutartyje ir jos priede (-</w:t>
      </w:r>
      <w:proofErr w:type="spellStart"/>
      <w:r w:rsidRPr="00A94CC2">
        <w:t>uose</w:t>
      </w:r>
      <w:proofErr w:type="spellEnd"/>
      <w:r w:rsidRPr="00A94CC2">
        <w:t>) nustatytiems reikalavimams, pristatyti naujas, Sutarties ir jos priede (-</w:t>
      </w:r>
      <w:proofErr w:type="spellStart"/>
      <w:r w:rsidRPr="00A94CC2">
        <w:t>uose</w:t>
      </w:r>
      <w:proofErr w:type="spellEnd"/>
      <w:r w:rsidRPr="00A94CC2">
        <w:t>) nustatytus reikalavimus atitinkančias prekes..</w:t>
      </w:r>
    </w:p>
    <w:p w:rsidR="00957C2C" w:rsidRPr="00A94CC2" w:rsidRDefault="00D5199D">
      <w:pPr>
        <w:jc w:val="both"/>
      </w:pPr>
      <w:r w:rsidRPr="00A94CC2">
        <w:t>5.7. Jeigu laboratorinių bandymų metu patikrinus prekių atitikimą reikalavimams, nustatytiems Sutartyje ir jos priede (-</w:t>
      </w:r>
      <w:proofErr w:type="spellStart"/>
      <w:r w:rsidRPr="00A94CC2">
        <w:t>uose</w:t>
      </w:r>
      <w:proofErr w:type="spellEnd"/>
      <w:r w:rsidRPr="00A94CC2">
        <w:t xml:space="preserve">), nustatoma, kad prekės juos atitinka, </w:t>
      </w:r>
      <w:r w:rsidRPr="00A94CC2">
        <w:rPr>
          <w:b/>
        </w:rPr>
        <w:t>Pirkėjas</w:t>
      </w:r>
      <w:r w:rsidRPr="00A94CC2">
        <w:t xml:space="preserve"> apmoka laboratorinių bandymų išlaidas, o </w:t>
      </w:r>
      <w:r w:rsidRPr="00A94CC2">
        <w:rPr>
          <w:b/>
        </w:rPr>
        <w:t>Pardavėjas</w:t>
      </w:r>
      <w:r w:rsidRPr="00A94CC2">
        <w:t xml:space="preserve"> turi laboratoriniams bandymams panaudotas prekes pakeisti </w:t>
      </w:r>
      <w:r w:rsidRPr="00A94CC2">
        <w:rPr>
          <w:b/>
        </w:rPr>
        <w:t>Pirkėjui</w:t>
      </w:r>
      <w:r w:rsidRPr="00A94CC2">
        <w:t xml:space="preserve"> naujomis prekėmis be papildomo apmokėjimo.</w:t>
      </w:r>
    </w:p>
    <w:p w:rsidR="00957C2C" w:rsidRPr="00A94CC2" w:rsidRDefault="00957C2C">
      <w:pPr>
        <w:jc w:val="both"/>
        <w:rPr>
          <w:b/>
        </w:rPr>
      </w:pPr>
    </w:p>
    <w:p w:rsidR="00957C2C" w:rsidRPr="00A94CC2" w:rsidRDefault="00D5199D">
      <w:pPr>
        <w:jc w:val="both"/>
        <w:rPr>
          <w:b/>
        </w:rPr>
      </w:pPr>
      <w:r w:rsidRPr="00A94CC2">
        <w:rPr>
          <w:b/>
        </w:rPr>
        <w:t>6. Prekės kokybės garantija</w:t>
      </w:r>
    </w:p>
    <w:p w:rsidR="00957C2C" w:rsidRPr="00A94CC2" w:rsidRDefault="00D5199D">
      <w:pPr>
        <w:jc w:val="both"/>
      </w:pPr>
      <w:r w:rsidRPr="00A94CC2">
        <w:t>6.1. Prekėms suteikiamas Sutarties specialiojoje dalyje (arba Sutarties priede) nurodytas kokybės garantijos/tinkamumo naudoti terminas.</w:t>
      </w:r>
    </w:p>
    <w:p w:rsidR="00957C2C" w:rsidRPr="00A94CC2" w:rsidRDefault="00D5199D">
      <w:pPr>
        <w:jc w:val="both"/>
      </w:pPr>
      <w:r w:rsidRPr="00A94CC2">
        <w:lastRenderedPageBreak/>
        <w:t xml:space="preserve">6.2. Kokybės garantijos/tinkamumo naudoti termino metu </w:t>
      </w:r>
      <w:r w:rsidRPr="00A94CC2">
        <w:rPr>
          <w:b/>
        </w:rPr>
        <w:t>Pardavėjas</w:t>
      </w:r>
      <w:r w:rsidRPr="00A94CC2">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A94CC2">
        <w:t>uose</w:t>
      </w:r>
      <w:proofErr w:type="spellEnd"/>
      <w:r w:rsidRPr="00A94CC2">
        <w:t xml:space="preserve">) nustatytus reikalavimus </w:t>
      </w:r>
      <w:r w:rsidRPr="00A94CC2">
        <w:rPr>
          <w:i/>
        </w:rPr>
        <w:t>(jei spec. dalyje nurodyta, kad ši sąlyga taikoma)</w:t>
      </w:r>
      <w:r w:rsidRPr="00A94CC2">
        <w:t>.</w:t>
      </w:r>
    </w:p>
    <w:p w:rsidR="00957C2C" w:rsidRPr="00A94CC2" w:rsidRDefault="00D5199D">
      <w:pPr>
        <w:jc w:val="both"/>
      </w:pPr>
      <w:r w:rsidRPr="00A94CC2">
        <w:t>6.3.</w:t>
      </w:r>
      <w:r w:rsidRPr="00A94CC2">
        <w:rPr>
          <w:b/>
        </w:rPr>
        <w:t xml:space="preserve"> </w:t>
      </w:r>
      <w:r w:rsidRPr="00A94CC2">
        <w:t xml:space="preserve">Kokybės garantijos termino metu </w:t>
      </w:r>
      <w:r w:rsidRPr="00A94CC2">
        <w:rPr>
          <w:b/>
        </w:rPr>
        <w:t>Pardavėjas</w:t>
      </w:r>
      <w:r w:rsidRPr="00A94CC2">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A94CC2">
        <w:t>uose</w:t>
      </w:r>
      <w:proofErr w:type="spellEnd"/>
      <w:r w:rsidRPr="00A94CC2">
        <w:t xml:space="preserve">) nustatytus reikalavimus bei kompensuoti </w:t>
      </w:r>
      <w:r w:rsidRPr="00A94CC2">
        <w:rPr>
          <w:b/>
        </w:rPr>
        <w:t>Pirkėjo</w:t>
      </w:r>
      <w:r w:rsidRPr="00A94CC2">
        <w:t xml:space="preserve"> patirtus nuostolius (jeigu tokie buvo)/Tinkamumo naudoti termino metu </w:t>
      </w:r>
      <w:r w:rsidRPr="00A94CC2">
        <w:rPr>
          <w:b/>
        </w:rPr>
        <w:t xml:space="preserve">Pardavėjas </w:t>
      </w:r>
      <w:r w:rsidRPr="00A94CC2">
        <w:t>privalo ne vėliau kaip per Sutarties specialiojoje dalyje nustatytą terminą savo sąskaita pakeisti prekes atitinkančiomis šioje Sutartyje ir jos priede (-</w:t>
      </w:r>
      <w:proofErr w:type="spellStart"/>
      <w:r w:rsidRPr="00A94CC2">
        <w:t>uose</w:t>
      </w:r>
      <w:proofErr w:type="spellEnd"/>
      <w:r w:rsidRPr="00A94CC2">
        <w:t xml:space="preserve">) nustatytiems reikalavimams bei kompensuoti </w:t>
      </w:r>
      <w:r w:rsidRPr="00A94CC2">
        <w:rPr>
          <w:b/>
        </w:rPr>
        <w:t>Mokėtojo</w:t>
      </w:r>
      <w:r w:rsidRPr="00A94CC2">
        <w:t xml:space="preserve"> patirtus nuostolius (jeigu tokie buvo). </w:t>
      </w:r>
    </w:p>
    <w:p w:rsidR="00957C2C" w:rsidRPr="00A94CC2" w:rsidRDefault="00D5199D">
      <w:pPr>
        <w:jc w:val="both"/>
      </w:pPr>
      <w:r w:rsidRPr="00A94CC2">
        <w:t xml:space="preserve">6.4. Apie kokybės garantijos termino metu pastebėtus prekių trūkumus </w:t>
      </w:r>
      <w:r w:rsidRPr="00A94CC2">
        <w:rPr>
          <w:b/>
        </w:rPr>
        <w:t>Mokėtojas</w:t>
      </w:r>
      <w:r w:rsidRPr="00A94CC2">
        <w:t xml:space="preserve"> arba </w:t>
      </w:r>
      <w:r w:rsidRPr="00A94CC2">
        <w:rPr>
          <w:b/>
        </w:rPr>
        <w:t>Gavėjas</w:t>
      </w:r>
      <w:r w:rsidRPr="00A94CC2">
        <w:t xml:space="preserve"> informuoja </w:t>
      </w:r>
      <w:r w:rsidRPr="00A94CC2">
        <w:rPr>
          <w:b/>
        </w:rPr>
        <w:t>Pirkėją</w:t>
      </w:r>
      <w:r w:rsidRPr="00A94CC2">
        <w:t xml:space="preserve">. </w:t>
      </w:r>
      <w:r w:rsidRPr="00A94CC2">
        <w:rPr>
          <w:b/>
        </w:rPr>
        <w:t>Pirkėjas</w:t>
      </w:r>
      <w:r w:rsidRPr="00A94CC2">
        <w:t xml:space="preserve"> remdamasis </w:t>
      </w:r>
      <w:r w:rsidRPr="00A94CC2">
        <w:rPr>
          <w:b/>
        </w:rPr>
        <w:t>Mokėtojo</w:t>
      </w:r>
      <w:r w:rsidRPr="00A94CC2">
        <w:t xml:space="preserve"> ar </w:t>
      </w:r>
      <w:r w:rsidRPr="00A94CC2">
        <w:rPr>
          <w:b/>
        </w:rPr>
        <w:t>Gavėjo</w:t>
      </w:r>
      <w:r w:rsidRPr="00A94CC2">
        <w:t xml:space="preserve"> pateikta informacija turi teisę raštu (paštu, el. paštu ar kt.) pareikšti pretenziją dėl prekių kokybės. Pretenziją galima pateikti viso</w:t>
      </w:r>
      <w:r w:rsidRPr="00A94CC2">
        <w:rPr>
          <w:b/>
        </w:rPr>
        <w:t xml:space="preserve"> </w:t>
      </w:r>
      <w:r w:rsidRPr="00A94CC2">
        <w:t>kokybės garantijos termino galiojimo metu.</w:t>
      </w:r>
    </w:p>
    <w:p w:rsidR="00957C2C" w:rsidRPr="00A94CC2" w:rsidRDefault="00D5199D">
      <w:pPr>
        <w:jc w:val="both"/>
        <w:rPr>
          <w:lang w:eastAsia="en-US"/>
        </w:rPr>
      </w:pPr>
      <w:r w:rsidRPr="00A94CC2">
        <w:t xml:space="preserve">6.5. </w:t>
      </w:r>
      <w:r w:rsidRPr="00A94CC2">
        <w:rPr>
          <w:b/>
          <w:lang w:eastAsia="en-US"/>
        </w:rPr>
        <w:t>Pirkėjas</w:t>
      </w:r>
      <w:r w:rsidRPr="00A94CC2">
        <w:rPr>
          <w:lang w:eastAsia="en-US"/>
        </w:rPr>
        <w:t xml:space="preserve"> prekių kokybės garantijos termino metu gali nuspręsti </w:t>
      </w:r>
      <w:r w:rsidRPr="00A94CC2">
        <w:t>atlikti laboratorinius bandymus iš pasirinktos prekių siuntos</w:t>
      </w:r>
      <w:r w:rsidRPr="00A94CC2">
        <w:rPr>
          <w:lang w:eastAsia="en-US"/>
        </w:rPr>
        <w:t xml:space="preserve"> arba kiekvienos partijos (jeigu siuntą sudaro kelios partijos)</w:t>
      </w:r>
      <w:r w:rsidRPr="00A94CC2">
        <w:t xml:space="preserve">, dalyvaujant </w:t>
      </w:r>
      <w:r w:rsidRPr="00A94CC2">
        <w:rPr>
          <w:b/>
        </w:rPr>
        <w:t>Pardavėjo</w:t>
      </w:r>
      <w:r w:rsidRPr="00A94CC2">
        <w:t xml:space="preserve"> atstovui, pasirenkant Sutarties specialioje dalyje nurodytą prekių kiekį, kurių atitikimas reikalavimams, nustatytiems Sutartyje ir jos priede (-</w:t>
      </w:r>
      <w:proofErr w:type="spellStart"/>
      <w:r w:rsidRPr="00A94CC2">
        <w:t>uose</w:t>
      </w:r>
      <w:proofErr w:type="spellEnd"/>
      <w:r w:rsidRPr="00A94CC2">
        <w:t>) bus tikrinamas.</w:t>
      </w:r>
      <w:r w:rsidRPr="00A94CC2">
        <w:rPr>
          <w:lang w:eastAsia="en-US"/>
        </w:rPr>
        <w:t xml:space="preserve"> Tuo atveju, kai gauti laboratorinių bandymų rezultatai neatitinka Sutarties ir jos priede (-</w:t>
      </w:r>
      <w:proofErr w:type="spellStart"/>
      <w:r w:rsidRPr="00A94CC2">
        <w:rPr>
          <w:lang w:eastAsia="en-US"/>
        </w:rPr>
        <w:t>uose</w:t>
      </w:r>
      <w:proofErr w:type="spellEnd"/>
      <w:r w:rsidRPr="00A94CC2">
        <w:rPr>
          <w:lang w:eastAsia="en-US"/>
        </w:rPr>
        <w:t xml:space="preserve">) prekėms nustatytų reikalavimų, brokuojama visa pristatyta prekių siunta/partija ir laboratorinių bandymų išlaidas, apmoka </w:t>
      </w:r>
      <w:r w:rsidRPr="00A94CC2">
        <w:rPr>
          <w:b/>
          <w:lang w:eastAsia="en-US"/>
        </w:rPr>
        <w:t>Pardavėjas</w:t>
      </w:r>
      <w:r w:rsidRPr="00A94CC2">
        <w:rPr>
          <w:lang w:eastAsia="en-US"/>
        </w:rPr>
        <w:t xml:space="preserve">. </w:t>
      </w:r>
      <w:r w:rsidRPr="00A94CC2">
        <w:rPr>
          <w:color w:val="000000"/>
          <w:lang w:eastAsia="en-US"/>
        </w:rPr>
        <w:t>Nustatytų reikalavimų neatitinkančių</w:t>
      </w:r>
      <w:r w:rsidRPr="00A94CC2">
        <w:rPr>
          <w:lang w:eastAsia="en-US"/>
        </w:rPr>
        <w:t xml:space="preserve"> prekių pakeitimas kokybiškomis vykdomas pagal Sutarties bendrosios dalies 6.3 punkto nuostatas </w:t>
      </w:r>
      <w:r w:rsidRPr="00A94CC2">
        <w:rPr>
          <w:i/>
        </w:rPr>
        <w:t>(jei spec. dalyje nurodyta, kad ši sąlyga taikoma)</w:t>
      </w:r>
      <w:r w:rsidRPr="00A94CC2">
        <w:t>.</w:t>
      </w:r>
    </w:p>
    <w:p w:rsidR="00957C2C" w:rsidRPr="00A94CC2" w:rsidRDefault="00D5199D">
      <w:pPr>
        <w:jc w:val="both"/>
      </w:pPr>
      <w:r w:rsidRPr="00A94CC2">
        <w:t xml:space="preserve">6.6. Jeigu prekė pakeičiama nauja, jai suteikiamas toks pats Sutarties specialiojoje dalyje nurodytas garantinis terminas, kuris skaičiuojamas nuo dokumento, patvirtinančio naujos prekės perdavimą-priėmimą, pasirašymo dienos. </w:t>
      </w:r>
    </w:p>
    <w:p w:rsidR="00957C2C" w:rsidRPr="00A94CC2" w:rsidRDefault="00D5199D">
      <w:pPr>
        <w:jc w:val="both"/>
      </w:pPr>
      <w:r w:rsidRPr="00A94CC2">
        <w:t xml:space="preserve">6.7. Prekių, kuriomis </w:t>
      </w:r>
      <w:r w:rsidRPr="00A94CC2">
        <w:rPr>
          <w:b/>
        </w:rPr>
        <w:t>Mokėtojas ar Gavėjas</w:t>
      </w:r>
      <w:r w:rsidRPr="00A94CC2">
        <w:t xml:space="preserve"> negalėjo naudotis trūkumų šalinimo metu, kokybės garantijos terminas pratęsiamas laikotarpiu, kuris yra lygus prekės trūkumų šalinimo laikotarpiui.</w:t>
      </w:r>
    </w:p>
    <w:p w:rsidR="00957C2C" w:rsidRPr="00A94CC2" w:rsidRDefault="00D5199D">
      <w:pPr>
        <w:jc w:val="both"/>
      </w:pPr>
      <w:r w:rsidRPr="00A94CC2">
        <w:t xml:space="preserve">6.8. Sutarties specialiojoje dalyje (arba Sutarties priede) nurodyta kokybės garantija netaikoma, jeigu </w:t>
      </w:r>
      <w:r w:rsidRPr="00A94CC2">
        <w:rPr>
          <w:b/>
        </w:rPr>
        <w:t>Pardavėjas</w:t>
      </w:r>
      <w:r w:rsidRPr="00A94CC2">
        <w:t xml:space="preserve"> įrodys, kad prekių trūkumai atsirado dėl neteisingo ar netinkamo elgesio su prekėmis arba trečiųjų asmenų veiklos, arba nenugalimos jėgos.</w:t>
      </w:r>
    </w:p>
    <w:p w:rsidR="00957C2C" w:rsidRPr="00A94CC2" w:rsidRDefault="00957C2C">
      <w:pPr>
        <w:jc w:val="both"/>
      </w:pPr>
    </w:p>
    <w:p w:rsidR="00957C2C" w:rsidRPr="00A94CC2" w:rsidRDefault="00D5199D">
      <w:pPr>
        <w:jc w:val="both"/>
        <w:rPr>
          <w:b/>
        </w:rPr>
      </w:pPr>
      <w:r w:rsidRPr="00A94CC2">
        <w:rPr>
          <w:b/>
        </w:rPr>
        <w:t xml:space="preserve">7. Nenugalimos jėgos </w:t>
      </w:r>
      <w:r w:rsidRPr="00A94CC2">
        <w:rPr>
          <w:b/>
          <w:i/>
        </w:rPr>
        <w:t>(force majeure)</w:t>
      </w:r>
      <w:r w:rsidRPr="00A94CC2">
        <w:rPr>
          <w:b/>
        </w:rPr>
        <w:t xml:space="preserve"> aplinkybės.</w:t>
      </w:r>
    </w:p>
    <w:p w:rsidR="00957C2C" w:rsidRPr="00A94CC2" w:rsidRDefault="00D5199D">
      <w:pPr>
        <w:jc w:val="both"/>
      </w:pPr>
      <w:r w:rsidRPr="00A94CC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94CC2">
        <w:rPr>
          <w:i/>
          <w:iCs/>
        </w:rPr>
        <w:t>(force majeure)</w:t>
      </w:r>
      <w:r w:rsidRPr="00A94CC2">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A94CC2">
        <w:rPr>
          <w:i/>
          <w:iCs/>
        </w:rPr>
        <w:t>(force majeure)</w:t>
      </w:r>
      <w:r w:rsidRPr="00A94CC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57C2C" w:rsidRPr="00A94CC2" w:rsidRDefault="00D5199D">
      <w:pPr>
        <w:jc w:val="both"/>
      </w:pPr>
      <w:r w:rsidRPr="00A94CC2">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A94CC2">
        <w:t>įrodymus</w:t>
      </w:r>
      <w:proofErr w:type="spellEnd"/>
      <w:r w:rsidRPr="00A94CC2">
        <w:t xml:space="preserve">, kad ji ėmėsi visų pagrįstų atsargumo priemonių ir dėjo visas pastangas, kad sumažintų išlaidas ar neigiamas pasekmes, taip pat pranešti galimą </w:t>
      </w:r>
      <w:r w:rsidRPr="00A94CC2">
        <w:lastRenderedPageBreak/>
        <w:t>įsipareigojimų įvykdymo terminą. Pranešimo taip pat reikalaujama, kai išnyksta įsipareigojimų nevykdymo pagrindas.</w:t>
      </w:r>
    </w:p>
    <w:p w:rsidR="00957C2C" w:rsidRPr="00A94CC2" w:rsidRDefault="00957C2C">
      <w:pPr>
        <w:jc w:val="both"/>
      </w:pPr>
    </w:p>
    <w:p w:rsidR="00957C2C" w:rsidRPr="00A94CC2" w:rsidRDefault="00D5199D">
      <w:pPr>
        <w:pStyle w:val="BodyTextIndent2"/>
        <w:ind w:left="0" w:firstLine="0"/>
        <w:jc w:val="both"/>
        <w:rPr>
          <w:b/>
          <w:i w:val="0"/>
          <w:color w:val="auto"/>
          <w:sz w:val="24"/>
          <w:szCs w:val="24"/>
          <w:lang w:val="lt-LT"/>
        </w:rPr>
      </w:pPr>
      <w:r w:rsidRPr="00A94CC2">
        <w:rPr>
          <w:b/>
          <w:i w:val="0"/>
          <w:color w:val="auto"/>
          <w:sz w:val="24"/>
          <w:szCs w:val="24"/>
          <w:lang w:val="lt-LT"/>
        </w:rPr>
        <w:t xml:space="preserve">8. Kodifikavimas </w:t>
      </w:r>
    </w:p>
    <w:p w:rsidR="00957C2C" w:rsidRPr="00A94CC2" w:rsidRDefault="00D5199D">
      <w:pPr>
        <w:jc w:val="both"/>
      </w:pPr>
      <w:r w:rsidRPr="00A94CC2">
        <w:t xml:space="preserve">8.1. Per 5 (penkias) dienas po Sutarties įsigaliojimo </w:t>
      </w:r>
      <w:r w:rsidRPr="00A94CC2">
        <w:rPr>
          <w:b/>
          <w:bCs/>
        </w:rPr>
        <w:t>Pardavėjas</w:t>
      </w:r>
      <w:r w:rsidRPr="00A94CC2">
        <w:t xml:space="preserve"> privalo pateikti </w:t>
      </w:r>
      <w:r w:rsidRPr="00A94CC2">
        <w:rPr>
          <w:b/>
        </w:rPr>
        <w:t xml:space="preserve">Pirkėjui </w:t>
      </w:r>
      <w:r w:rsidRPr="00A94CC2">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A94CC2">
        <w:rPr>
          <w:b/>
          <w:bCs/>
        </w:rPr>
        <w:t>Pardavėjas</w:t>
      </w:r>
      <w:r w:rsidRPr="00A94CC2">
        <w:t xml:space="preserve"> turi pateikti užpildytas ir pasirašytas formas elektroniniu pavidalu arba popierines jų kopijas </w:t>
      </w:r>
      <w:r w:rsidRPr="00A94CC2">
        <w:rPr>
          <w:i/>
        </w:rPr>
        <w:t>(jei spec. dalyje nurodyta, kad ši sąlyga taikoma)</w:t>
      </w:r>
      <w:r w:rsidRPr="00A94CC2">
        <w:t>.</w:t>
      </w:r>
    </w:p>
    <w:p w:rsidR="00957C2C" w:rsidRPr="00A94CC2" w:rsidRDefault="00D5199D">
      <w:pPr>
        <w:pStyle w:val="BodyTextIndent2"/>
        <w:ind w:left="0" w:firstLine="0"/>
        <w:jc w:val="both"/>
        <w:rPr>
          <w:i w:val="0"/>
          <w:iCs/>
          <w:color w:val="auto"/>
          <w:sz w:val="24"/>
          <w:szCs w:val="24"/>
          <w:lang w:val="lt-LT"/>
        </w:rPr>
      </w:pPr>
      <w:r w:rsidRPr="00A94CC2">
        <w:rPr>
          <w:i w:val="0"/>
          <w:iCs/>
          <w:color w:val="auto"/>
          <w:sz w:val="24"/>
          <w:szCs w:val="24"/>
          <w:lang w:val="lt-LT"/>
        </w:rPr>
        <w:t xml:space="preserve">8.2. </w:t>
      </w:r>
      <w:r w:rsidRPr="00A94CC2">
        <w:rPr>
          <w:b/>
          <w:bCs/>
          <w:i w:val="0"/>
          <w:color w:val="auto"/>
          <w:sz w:val="24"/>
          <w:szCs w:val="24"/>
          <w:lang w:val="lt-LT"/>
        </w:rPr>
        <w:t>Pirkėjui</w:t>
      </w:r>
      <w:r w:rsidRPr="00A94CC2">
        <w:rPr>
          <w:i w:val="0"/>
          <w:color w:val="auto"/>
          <w:sz w:val="24"/>
          <w:szCs w:val="24"/>
          <w:lang w:val="lt-LT"/>
        </w:rPr>
        <w:t xml:space="preserve"> pareikalavus, </w:t>
      </w:r>
      <w:r w:rsidRPr="00A94CC2">
        <w:rPr>
          <w:b/>
          <w:bCs/>
          <w:i w:val="0"/>
          <w:color w:val="auto"/>
          <w:sz w:val="24"/>
          <w:szCs w:val="24"/>
          <w:lang w:val="lt-LT"/>
        </w:rPr>
        <w:t>Pardavėjas</w:t>
      </w:r>
      <w:r w:rsidRPr="00A94CC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957C2C" w:rsidRPr="00A94CC2" w:rsidRDefault="00957C2C">
      <w:pPr>
        <w:jc w:val="both"/>
      </w:pPr>
    </w:p>
    <w:p w:rsidR="00957C2C" w:rsidRPr="00A94CC2" w:rsidRDefault="00D5199D">
      <w:pPr>
        <w:jc w:val="both"/>
        <w:rPr>
          <w:b/>
        </w:rPr>
      </w:pPr>
      <w:r w:rsidRPr="00A94CC2">
        <w:rPr>
          <w:b/>
        </w:rPr>
        <w:t>9. Sutarties nutraukimas</w:t>
      </w:r>
    </w:p>
    <w:p w:rsidR="00957C2C" w:rsidRPr="00A94CC2" w:rsidRDefault="00D5199D">
      <w:pPr>
        <w:jc w:val="both"/>
      </w:pPr>
      <w:r w:rsidRPr="00A94CC2">
        <w:t>9.1. Ši Sutartis gali būti nutraukta:</w:t>
      </w:r>
    </w:p>
    <w:p w:rsidR="00957C2C" w:rsidRPr="00A94CC2" w:rsidRDefault="00D5199D">
      <w:pPr>
        <w:jc w:val="both"/>
      </w:pPr>
      <w:r w:rsidRPr="00A94CC2">
        <w:t xml:space="preserve">9.1.1. raštišku </w:t>
      </w:r>
      <w:r w:rsidRPr="00A94CC2">
        <w:rPr>
          <w:bCs/>
        </w:rPr>
        <w:t>Šalių</w:t>
      </w:r>
      <w:r w:rsidRPr="00A94CC2">
        <w:t xml:space="preserve"> susitarimu; </w:t>
      </w:r>
    </w:p>
    <w:p w:rsidR="00957C2C" w:rsidRPr="00A94CC2" w:rsidRDefault="00D5199D">
      <w:pPr>
        <w:jc w:val="both"/>
      </w:pPr>
      <w:r w:rsidRPr="00A94CC2">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A94CC2">
        <w:rPr>
          <w:color w:val="FF0000"/>
        </w:rPr>
        <w:t xml:space="preserve"> </w:t>
      </w:r>
      <w:r w:rsidRPr="00A94CC2">
        <w:t>kiekviena Sutarties šalis gali vienašališkai nutraukti Sutartį, pranešant apie tai kitai Sutarties šaliai raštu ne vėliau kaip prieš 7 (septynias) dienas.</w:t>
      </w:r>
    </w:p>
    <w:p w:rsidR="00957C2C" w:rsidRPr="00A94CC2" w:rsidRDefault="00D5199D">
      <w:pPr>
        <w:jc w:val="both"/>
        <w:rPr>
          <w:color w:val="000000"/>
        </w:rPr>
      </w:pPr>
      <w:r w:rsidRPr="00A94CC2">
        <w:t xml:space="preserve">9.2. </w:t>
      </w:r>
      <w:r w:rsidRPr="00A94CC2">
        <w:rPr>
          <w:b/>
          <w:bCs/>
        </w:rPr>
        <w:t xml:space="preserve">Pirkėjas, </w:t>
      </w:r>
      <w:r w:rsidRPr="00A94CC2">
        <w:rPr>
          <w:bCs/>
        </w:rPr>
        <w:t>ne vėliau kaip</w:t>
      </w:r>
      <w:r w:rsidRPr="00A94CC2">
        <w:rPr>
          <w:b/>
          <w:bCs/>
        </w:rPr>
        <w:t xml:space="preserve"> </w:t>
      </w:r>
      <w:r w:rsidRPr="00A94CC2">
        <w:t>prieš 7 (septynias) dienas (</w:t>
      </w:r>
      <w:r w:rsidRPr="00A94CC2">
        <w:rPr>
          <w:i/>
        </w:rPr>
        <w:t>jei spec. dalyje nenurodytas kitas terminas</w:t>
      </w:r>
      <w:r w:rsidRPr="00A94CC2">
        <w:t xml:space="preserve">) raštu informavęs </w:t>
      </w:r>
      <w:r w:rsidRPr="00A94CC2">
        <w:rPr>
          <w:b/>
          <w:bCs/>
        </w:rPr>
        <w:t xml:space="preserve">Pardavėją </w:t>
      </w:r>
      <w:r w:rsidRPr="00A94CC2">
        <w:rPr>
          <w:bCs/>
        </w:rPr>
        <w:t>turi teisę</w:t>
      </w:r>
      <w:r w:rsidRPr="00A94CC2">
        <w:t xml:space="preserve"> vienašališkai nutraukti Sutartį </w:t>
      </w:r>
      <w:r w:rsidRPr="00A94CC2">
        <w:rPr>
          <w:color w:val="000000"/>
        </w:rPr>
        <w:t>dėl esminio Sutarties pažeidimo. Esminiu Sutarties pažeidimu laikoma, jeigu:</w:t>
      </w:r>
    </w:p>
    <w:p w:rsidR="00957C2C" w:rsidRPr="00A94CC2" w:rsidRDefault="00D5199D">
      <w:pPr>
        <w:jc w:val="both"/>
      </w:pPr>
      <w:r w:rsidRPr="00A94CC2">
        <w:t xml:space="preserve">9.2.1. </w:t>
      </w:r>
      <w:r w:rsidRPr="00A94CC2">
        <w:rPr>
          <w:b/>
        </w:rPr>
        <w:t>Pardavėjas</w:t>
      </w:r>
      <w:r w:rsidRPr="00A94CC2">
        <w:t xml:space="preserve"> vėluoja pristatyti </w:t>
      </w:r>
      <w:r w:rsidRPr="00A94CC2">
        <w:rPr>
          <w:iCs/>
        </w:rPr>
        <w:t>prekes</w:t>
      </w:r>
      <w:r w:rsidRPr="00A94CC2">
        <w:t xml:space="preserve"> Sutarties specialioje dalyje nurodytu terminu; </w:t>
      </w:r>
    </w:p>
    <w:p w:rsidR="00957C2C" w:rsidRPr="00A94CC2" w:rsidRDefault="00D5199D">
      <w:pPr>
        <w:jc w:val="both"/>
      </w:pPr>
      <w:r w:rsidRPr="00A94CC2">
        <w:t xml:space="preserve">9.2.2. </w:t>
      </w:r>
      <w:r w:rsidRPr="00A94CC2">
        <w:rPr>
          <w:b/>
        </w:rPr>
        <w:t>Pardavėjas</w:t>
      </w:r>
      <w:r w:rsidRPr="00A94CC2">
        <w:t xml:space="preserve"> nevykdo (ar informuoja, kad negalės vykdyti) sutartinio įsipareigojimo tiekti prekes;</w:t>
      </w:r>
    </w:p>
    <w:p w:rsidR="00957C2C" w:rsidRPr="00A94CC2" w:rsidRDefault="00D5199D">
      <w:pPr>
        <w:jc w:val="both"/>
      </w:pPr>
      <w:r w:rsidRPr="00A94CC2">
        <w:t xml:space="preserve">9.2.3. </w:t>
      </w:r>
      <w:r w:rsidRPr="00A94CC2">
        <w:rPr>
          <w:b/>
        </w:rPr>
        <w:t>Pardavėjas</w:t>
      </w:r>
      <w:r w:rsidRPr="00A94CC2">
        <w:t xml:space="preserve"> didina prekių kainas/įkainius, išskyrus Sutarties bendrosios dalies 2.2 punkte numatytą atvejį;</w:t>
      </w:r>
    </w:p>
    <w:p w:rsidR="00957C2C" w:rsidRPr="00A94CC2" w:rsidRDefault="00D5199D">
      <w:pPr>
        <w:jc w:val="both"/>
      </w:pPr>
      <w:r w:rsidRPr="00A94CC2">
        <w:t xml:space="preserve">9.2.4. </w:t>
      </w:r>
      <w:r w:rsidRPr="00A94CC2">
        <w:rPr>
          <w:b/>
        </w:rPr>
        <w:t>Pardavėjas</w:t>
      </w:r>
      <w:r w:rsidRPr="00A94CC2">
        <w:t xml:space="preserve"> nevykdo arba netinkamai vykdo Sutarties bendrosios dalies 6 punkte numatytus garantinius įsipareigojimus;</w:t>
      </w:r>
    </w:p>
    <w:p w:rsidR="00957C2C" w:rsidRPr="00A94CC2" w:rsidRDefault="00D5199D">
      <w:pPr>
        <w:jc w:val="both"/>
      </w:pPr>
      <w:r w:rsidRPr="00A94CC2">
        <w:t xml:space="preserve">9.2.5. </w:t>
      </w:r>
      <w:r w:rsidRPr="00A94CC2">
        <w:rPr>
          <w:b/>
        </w:rPr>
        <w:t>Pardavėjas</w:t>
      </w:r>
      <w:r w:rsidRPr="00A94CC2">
        <w:t xml:space="preserve"> nevykdo Sutarties bendrosios dalies 12.4 punkte numatyto įsipareigojimo (</w:t>
      </w:r>
      <w:r w:rsidRPr="00A94CC2">
        <w:rPr>
          <w:i/>
        </w:rPr>
        <w:t>jeigu sutarties vykdymas bus užtikrintas laidavimu arba banko garantija</w:t>
      </w:r>
      <w:r w:rsidRPr="00A94CC2">
        <w:t>);</w:t>
      </w:r>
    </w:p>
    <w:p w:rsidR="00957C2C" w:rsidRPr="00A94CC2" w:rsidRDefault="00D5199D">
      <w:pPr>
        <w:jc w:val="both"/>
      </w:pPr>
      <w:r w:rsidRPr="00A94CC2">
        <w:t xml:space="preserve">9.2.6. </w:t>
      </w:r>
      <w:r w:rsidRPr="00A94CC2">
        <w:rPr>
          <w:b/>
        </w:rPr>
        <w:t>Pardavėjo</w:t>
      </w:r>
      <w:r w:rsidRPr="00A94CC2">
        <w:t xml:space="preserve"> pateiktos prekės ar jų kokybė neatitinka Sutartyje ir jos priede (-</w:t>
      </w:r>
      <w:proofErr w:type="spellStart"/>
      <w:r w:rsidRPr="00A94CC2">
        <w:t>uose</w:t>
      </w:r>
      <w:proofErr w:type="spellEnd"/>
      <w:r w:rsidRPr="00A94CC2">
        <w:t>) nustatytų reikalavimų;</w:t>
      </w:r>
    </w:p>
    <w:p w:rsidR="00957C2C" w:rsidRPr="00A94CC2" w:rsidRDefault="00D5199D">
      <w:pPr>
        <w:jc w:val="both"/>
      </w:pPr>
      <w:r w:rsidRPr="00A94CC2">
        <w:t xml:space="preserve">9.2.7. </w:t>
      </w:r>
      <w:r w:rsidRPr="00A94CC2">
        <w:rPr>
          <w:b/>
        </w:rPr>
        <w:t>Pardavėjas</w:t>
      </w:r>
      <w:r w:rsidRPr="00A94CC2">
        <w:t xml:space="preserve"> nustatytu laiku nepateikia avansinio apmokėjimo banko garantijos, kuri galiotų ne mažiau kaip nurodyta Sutarties bendrosios dalies 4.3 punkte (</w:t>
      </w:r>
      <w:r w:rsidRPr="00A94CC2">
        <w:rPr>
          <w:i/>
        </w:rPr>
        <w:t>jeigu pagal sutarties sąlygas numatytas avanso mokėjimas</w:t>
      </w:r>
      <w:r w:rsidRPr="00A94CC2">
        <w:t>);</w:t>
      </w:r>
    </w:p>
    <w:p w:rsidR="00957C2C" w:rsidRPr="00A94CC2" w:rsidRDefault="00D5199D">
      <w:pPr>
        <w:autoSpaceDE w:val="0"/>
        <w:autoSpaceDN w:val="0"/>
        <w:adjustRightInd w:val="0"/>
        <w:jc w:val="both"/>
        <w:rPr>
          <w:color w:val="000000"/>
          <w:szCs w:val="22"/>
          <w:lang w:eastAsia="en-US"/>
        </w:rPr>
      </w:pPr>
      <w:r w:rsidRPr="00A94CC2">
        <w:rPr>
          <w:color w:val="000000"/>
          <w:lang w:eastAsia="en-US"/>
        </w:rPr>
        <w:t>9.2.8.</w:t>
      </w:r>
      <w:r w:rsidRPr="00A94CC2">
        <w:rPr>
          <w:color w:val="000000"/>
          <w:szCs w:val="22"/>
          <w:lang w:eastAsia="en-US"/>
        </w:rPr>
        <w:t xml:space="preserve"> Sutarties galiojimo laikotarpiu </w:t>
      </w:r>
      <w:r w:rsidRPr="00A94CC2">
        <w:rPr>
          <w:b/>
          <w:color w:val="000000"/>
          <w:szCs w:val="22"/>
          <w:lang w:eastAsia="en-US"/>
        </w:rPr>
        <w:t xml:space="preserve">Pardavėjas </w:t>
      </w:r>
      <w:r w:rsidRPr="00A94CC2">
        <w:rPr>
          <w:color w:val="000000"/>
          <w:szCs w:val="22"/>
          <w:lang w:eastAsia="en-US"/>
        </w:rPr>
        <w:t>yra įtraukiamas į Nepatikimų tiekėjų ar Melagingą informaciją pateikusių tiekėjų sąrašus;</w:t>
      </w:r>
    </w:p>
    <w:p w:rsidR="00957C2C" w:rsidRPr="00A94CC2" w:rsidRDefault="00D5199D">
      <w:pPr>
        <w:autoSpaceDE w:val="0"/>
        <w:autoSpaceDN w:val="0"/>
        <w:adjustRightInd w:val="0"/>
        <w:jc w:val="both"/>
      </w:pPr>
      <w:r w:rsidRPr="00A94CC2">
        <w:rPr>
          <w:color w:val="000000"/>
          <w:lang w:eastAsia="en-US"/>
        </w:rPr>
        <w:t xml:space="preserve">9.2.9. Sutarties vykdymo metu paaiškėja, kad </w:t>
      </w:r>
      <w:r w:rsidRPr="00A94CC2">
        <w:rPr>
          <w:b/>
          <w:color w:val="000000"/>
          <w:lang w:eastAsia="en-US"/>
        </w:rPr>
        <w:t>Pardavėjas</w:t>
      </w:r>
      <w:r w:rsidRPr="00A94CC2">
        <w:rPr>
          <w:color w:val="000000"/>
          <w:lang w:eastAsia="en-US"/>
        </w:rPr>
        <w:t xml:space="preserve"> ar jo teikiamos prekės ar paslaugos</w:t>
      </w:r>
      <w:r w:rsidRPr="00A94CC2">
        <w:rPr>
          <w:b/>
          <w:color w:val="000000"/>
          <w:lang w:eastAsia="en-US"/>
        </w:rPr>
        <w:t xml:space="preserve"> </w:t>
      </w:r>
      <w:r w:rsidRPr="00A94CC2">
        <w:rPr>
          <w:color w:val="000000"/>
        </w:rPr>
        <w:t xml:space="preserve">nėra patikimos ir kelia pavojų nacionaliniam </w:t>
      </w:r>
      <w:r w:rsidRPr="00A94CC2">
        <w:t>saugumui;</w:t>
      </w:r>
    </w:p>
    <w:p w:rsidR="00957C2C" w:rsidRPr="00A94CC2" w:rsidRDefault="00D5199D">
      <w:pPr>
        <w:jc w:val="both"/>
      </w:pPr>
      <w:r w:rsidRPr="00A94CC2">
        <w:t>9.2.10. Sutarties vykdymo metu paaiškėja Viešųjų pirkimų įstatymo 46 straipsnio 1 dalyje/Viešųjų pirkimų, atliekamų gynybos ir saugumo srityje, įstatymo 34 straipsnio 1 dalyje numatytos aplinkybės;</w:t>
      </w:r>
    </w:p>
    <w:p w:rsidR="00957C2C" w:rsidRPr="00A94CC2" w:rsidRDefault="00D5199D">
      <w:pPr>
        <w:jc w:val="both"/>
      </w:pPr>
      <w:r w:rsidRPr="00A94CC2">
        <w:t>9.2.11. Sutarties vykdymo metu paaiškėja, kad Sutartis buvo pakeista pažeidžiant Viešųjų pirkimų įstatymo 89 straipsnį/Viešųjų pirkimų atliekamų gynybos ir saugumo srityje įstatymo 53 straipsnį.</w:t>
      </w:r>
    </w:p>
    <w:p w:rsidR="00957C2C" w:rsidRPr="00A94CC2" w:rsidRDefault="00D5199D">
      <w:pPr>
        <w:autoSpaceDE w:val="0"/>
        <w:autoSpaceDN w:val="0"/>
        <w:adjustRightInd w:val="0"/>
        <w:jc w:val="both"/>
        <w:rPr>
          <w:color w:val="000000"/>
          <w:lang w:eastAsia="en-US"/>
        </w:rPr>
      </w:pPr>
      <w:r w:rsidRPr="00A94CC2">
        <w:t xml:space="preserve">9.3. </w:t>
      </w:r>
      <w:r w:rsidRPr="00A94CC2">
        <w:rPr>
          <w:b/>
          <w:bCs/>
        </w:rPr>
        <w:t xml:space="preserve">Pirkėjas, </w:t>
      </w:r>
      <w:r w:rsidRPr="00A94CC2">
        <w:rPr>
          <w:bCs/>
        </w:rPr>
        <w:t>ne vėliau kaip</w:t>
      </w:r>
      <w:r w:rsidRPr="00A94CC2">
        <w:rPr>
          <w:b/>
          <w:bCs/>
        </w:rPr>
        <w:t xml:space="preserve"> </w:t>
      </w:r>
      <w:r w:rsidRPr="00A94CC2">
        <w:t>prieš 7 (septynias) dienas (</w:t>
      </w:r>
      <w:r w:rsidRPr="00A94CC2">
        <w:rPr>
          <w:i/>
          <w:color w:val="000000"/>
        </w:rPr>
        <w:t>jei  spec. dalyje nenurodytas kitas terminas</w:t>
      </w:r>
      <w:r w:rsidRPr="00A94CC2">
        <w:rPr>
          <w:color w:val="000000"/>
        </w:rPr>
        <w:t xml:space="preserve">) raštu informavęs </w:t>
      </w:r>
      <w:r w:rsidRPr="00A94CC2">
        <w:rPr>
          <w:b/>
          <w:bCs/>
          <w:color w:val="000000"/>
        </w:rPr>
        <w:t xml:space="preserve">Pardavėją </w:t>
      </w:r>
      <w:r w:rsidRPr="00A94CC2">
        <w:rPr>
          <w:bCs/>
          <w:color w:val="000000"/>
        </w:rPr>
        <w:t>turi teisę</w:t>
      </w:r>
      <w:r w:rsidRPr="00A94CC2">
        <w:rPr>
          <w:color w:val="000000"/>
        </w:rPr>
        <w:t xml:space="preserve"> vienašališkai nutraukti Sutartį, jeigu</w:t>
      </w:r>
      <w:r w:rsidRPr="00A94CC2">
        <w:rPr>
          <w:b/>
          <w:color w:val="000000"/>
        </w:rPr>
        <w:t xml:space="preserve"> Pardavėjas </w:t>
      </w:r>
      <w:r w:rsidRPr="00A94CC2">
        <w:rPr>
          <w:color w:val="000000"/>
        </w:rPr>
        <w:t>yra</w:t>
      </w:r>
      <w:r w:rsidRPr="00A94CC2">
        <w:rPr>
          <w:b/>
          <w:color w:val="000000"/>
        </w:rPr>
        <w:t xml:space="preserve"> </w:t>
      </w:r>
      <w:r w:rsidRPr="00A94CC2">
        <w:rPr>
          <w:color w:val="000000"/>
          <w:lang w:eastAsia="en-US"/>
        </w:rPr>
        <w:t xml:space="preserve">likviduojamas ar kreipiamasi į teismą dėl bankroto ar restruktūrizavimo bylos iškėlimo, arba </w:t>
      </w:r>
      <w:r w:rsidRPr="00A94CC2">
        <w:rPr>
          <w:color w:val="000000"/>
        </w:rPr>
        <w:t>jam iškelta bankroto ar restruktūrizavimo byla,</w:t>
      </w:r>
      <w:r w:rsidRPr="00A94CC2">
        <w:rPr>
          <w:color w:val="000000"/>
          <w:lang w:eastAsia="en-US"/>
        </w:rPr>
        <w:t xml:space="preserve"> arba priimamas sprendimas dėl neteisminės bankroto procedūros pradėjimo.</w:t>
      </w:r>
    </w:p>
    <w:p w:rsidR="00957C2C" w:rsidRPr="00A94CC2" w:rsidRDefault="00D5199D">
      <w:pPr>
        <w:jc w:val="both"/>
        <w:rPr>
          <w:i/>
        </w:rPr>
      </w:pPr>
      <w:r w:rsidRPr="00A94CC2">
        <w:rPr>
          <w:color w:val="000000"/>
        </w:rPr>
        <w:lastRenderedPageBreak/>
        <w:t xml:space="preserve">9.4. Nutraukus sutartį, </w:t>
      </w:r>
      <w:r w:rsidRPr="00A94CC2">
        <w:rPr>
          <w:b/>
          <w:color w:val="000000"/>
        </w:rPr>
        <w:t>Pardavėjas</w:t>
      </w:r>
      <w:r w:rsidRPr="00A94CC2">
        <w:rPr>
          <w:color w:val="000000"/>
        </w:rPr>
        <w:t xml:space="preserve"> per 10 (dešimt) dienų nuo Sutarties nutraukimo dienos turi grąžinti </w:t>
      </w:r>
      <w:r w:rsidRPr="00A94CC2">
        <w:rPr>
          <w:b/>
          <w:color w:val="000000"/>
        </w:rPr>
        <w:t xml:space="preserve">Mokėtojui </w:t>
      </w:r>
      <w:r w:rsidRPr="00A94CC2">
        <w:rPr>
          <w:color w:val="000000"/>
        </w:rPr>
        <w:t>jo sumokėtą avansą (jei toks buvo sumokėtas</w:t>
      </w:r>
      <w:r w:rsidRPr="00A94CC2">
        <w:t xml:space="preserve">) už prekes, kurios nebuvo pristatytos. </w:t>
      </w:r>
    </w:p>
    <w:p w:rsidR="00957C2C" w:rsidRPr="00A94CC2" w:rsidRDefault="00957C2C">
      <w:pPr>
        <w:jc w:val="both"/>
      </w:pPr>
    </w:p>
    <w:p w:rsidR="00957C2C" w:rsidRPr="00A94CC2" w:rsidRDefault="00D5199D">
      <w:pPr>
        <w:rPr>
          <w:b/>
        </w:rPr>
      </w:pPr>
      <w:r w:rsidRPr="00A94CC2">
        <w:rPr>
          <w:b/>
        </w:rPr>
        <w:t>10. Ginčų sprendimo tvarka</w:t>
      </w:r>
    </w:p>
    <w:p w:rsidR="00957C2C" w:rsidRPr="00A94CC2" w:rsidRDefault="00D5199D">
      <w:r w:rsidRPr="00A94CC2">
        <w:t>10.1. Sutartis sudaryta ir turi būti aiškinama pagal Lietuvos Respublikos teisę.</w:t>
      </w:r>
    </w:p>
    <w:p w:rsidR="00957C2C" w:rsidRPr="00A94CC2" w:rsidRDefault="00D5199D">
      <w:pPr>
        <w:jc w:val="both"/>
      </w:pPr>
      <w:r w:rsidRPr="00A94CC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94CC2">
        <w:rPr>
          <w:b/>
        </w:rPr>
        <w:t>Pirkėjo</w:t>
      </w:r>
      <w:r w:rsidRPr="00A94CC2">
        <w:t xml:space="preserve"> buveinės vietą.</w:t>
      </w:r>
    </w:p>
    <w:p w:rsidR="00957C2C" w:rsidRPr="00A94CC2" w:rsidRDefault="00957C2C">
      <w:pPr>
        <w:jc w:val="both"/>
      </w:pPr>
    </w:p>
    <w:p w:rsidR="00957C2C" w:rsidRPr="00A94CC2" w:rsidRDefault="00D5199D">
      <w:pPr>
        <w:jc w:val="both"/>
        <w:rPr>
          <w:b/>
        </w:rPr>
      </w:pPr>
      <w:r w:rsidRPr="00A94CC2">
        <w:rPr>
          <w:b/>
        </w:rPr>
        <w:t>11. Atsakomybė</w:t>
      </w:r>
    </w:p>
    <w:p w:rsidR="00957C2C" w:rsidRPr="00A94CC2" w:rsidRDefault="00D5199D">
      <w:pPr>
        <w:jc w:val="both"/>
      </w:pPr>
      <w:r w:rsidRPr="00A94CC2">
        <w:t xml:space="preserve">11.1. Pavėlavęs pristatyti prekes per Sutarties specialiojoje dalyje nurodytą terminą, </w:t>
      </w:r>
      <w:r w:rsidRPr="00A94CC2">
        <w:rPr>
          <w:b/>
        </w:rPr>
        <w:t>Pardavėjas</w:t>
      </w:r>
      <w:r w:rsidRPr="00A94CC2">
        <w:t xml:space="preserve"> moka </w:t>
      </w:r>
      <w:r w:rsidRPr="00A94CC2">
        <w:rPr>
          <w:b/>
        </w:rPr>
        <w:t xml:space="preserve">Pirkėjui </w:t>
      </w:r>
      <w:r w:rsidRPr="00A94CC2">
        <w:t>nuo 0,05 iki 0,2 % dydžio (konkretus dydis nurodomas Sutarties specialiojoje dalyje) nuo nepristatytų prekių kainos be PVM už kiekvieną uždelstą dieną/valandą (</w:t>
      </w:r>
      <w:r w:rsidRPr="00A94CC2">
        <w:rPr>
          <w:i/>
        </w:rPr>
        <w:t>taikoma priklausomai nuo to, kaip įsipareigojimo terminas (dienomis ar valandomis) yra skaičiuojamas Sutarties specialiojoje dalyje</w:t>
      </w:r>
      <w:r w:rsidRPr="00A94CC2">
        <w:t xml:space="preserve">) Šalių iš anksto sutartus minimalius nuostolius, kurių sumokėjimas neatleidžia </w:t>
      </w:r>
      <w:r w:rsidRPr="00A94CC2">
        <w:rPr>
          <w:b/>
          <w:bCs/>
        </w:rPr>
        <w:t>Pardavėjo</w:t>
      </w:r>
      <w:r w:rsidRPr="00A94CC2">
        <w:t xml:space="preserve"> nuo pareigos atlyginti visus </w:t>
      </w:r>
      <w:r w:rsidRPr="00A94CC2">
        <w:rPr>
          <w:b/>
          <w:bCs/>
        </w:rPr>
        <w:t>Mokėtojo</w:t>
      </w:r>
      <w:r w:rsidRPr="00A94CC2">
        <w:rPr>
          <w:b/>
        </w:rPr>
        <w:t xml:space="preserve"> </w:t>
      </w:r>
      <w:r w:rsidRPr="00A94CC2">
        <w:t xml:space="preserve">patirtus nuostolius </w:t>
      </w:r>
      <w:r w:rsidRPr="00A94CC2">
        <w:rPr>
          <w:b/>
        </w:rPr>
        <w:t>Pardavėjui</w:t>
      </w:r>
      <w:r w:rsidRPr="00A94CC2">
        <w:t xml:space="preserve"> nevykdant arba netinkamai vykdant Sutartį. Šalių iš anksto sutartus minimalius nuostolius </w:t>
      </w:r>
      <w:r w:rsidRPr="00A94CC2">
        <w:rPr>
          <w:b/>
        </w:rPr>
        <w:t>Pardavėjas</w:t>
      </w:r>
      <w:r w:rsidRPr="00A94CC2">
        <w:t xml:space="preserve"> įsipareigoja sumokėti ne vėliau kaip per sąskaitoje faktūroje ar pareikalavime nurodytą terminą.</w:t>
      </w:r>
    </w:p>
    <w:p w:rsidR="00957C2C" w:rsidRPr="00A94CC2" w:rsidRDefault="00D5199D">
      <w:pPr>
        <w:jc w:val="both"/>
      </w:pPr>
      <w:r w:rsidRPr="00A94CC2">
        <w:t>11.2</w:t>
      </w:r>
      <w:r w:rsidRPr="00A94CC2">
        <w:rPr>
          <w:i/>
        </w:rPr>
        <w:t xml:space="preserve">. </w:t>
      </w:r>
      <w:r w:rsidRPr="00A94CC2">
        <w:t xml:space="preserve">Kokybės garantijos termino metu pavėlavęs per Sutarties specialioje dalyje nustatytą terminą įvykdyti Sutarties bendrosios dalies 6.2 punkte nustatytus įsipareigojimus, </w:t>
      </w:r>
      <w:r w:rsidRPr="00A94CC2">
        <w:rPr>
          <w:b/>
        </w:rPr>
        <w:t>Pardavėjas</w:t>
      </w:r>
      <w:r w:rsidRPr="00A94CC2">
        <w:t xml:space="preserve"> moka </w:t>
      </w:r>
      <w:r w:rsidRPr="00A94CC2">
        <w:rPr>
          <w:b/>
        </w:rPr>
        <w:t xml:space="preserve">Pirkėjui </w:t>
      </w:r>
      <w:r w:rsidRPr="00A94CC2">
        <w:t>nuo 0,05 iki 0,2 % dydžio (konkretus dydis nurodomas Sutarties specialiojoje dalyje) nuo prekių, kurioms yra nesuteiktos pakaitinės prekės, kainos/įkainių</w:t>
      </w:r>
      <w:r w:rsidRPr="00A94CC2">
        <w:rPr>
          <w:color w:val="FF0000"/>
        </w:rPr>
        <w:t xml:space="preserve"> </w:t>
      </w:r>
      <w:r w:rsidRPr="00A94CC2">
        <w:t>be PVM už kiekvieną uždelstą dieną/valandą</w:t>
      </w:r>
      <w:r w:rsidRPr="00A94CC2">
        <w:rPr>
          <w:i/>
        </w:rPr>
        <w:t xml:space="preserve"> </w:t>
      </w:r>
      <w:r w:rsidRPr="00A94CC2">
        <w:t>Šalių iš anksto sutartus minimalius nuostolius,</w:t>
      </w:r>
      <w:r w:rsidRPr="00A94CC2">
        <w:rPr>
          <w:bCs/>
        </w:rPr>
        <w:t xml:space="preserve"> kurių sumokėjimas neatleidžia </w:t>
      </w:r>
      <w:r w:rsidRPr="00A94CC2">
        <w:rPr>
          <w:b/>
          <w:bCs/>
        </w:rPr>
        <w:t xml:space="preserve">Pardavėjo </w:t>
      </w:r>
      <w:r w:rsidRPr="00A94CC2">
        <w:rPr>
          <w:bCs/>
        </w:rPr>
        <w:t xml:space="preserve">nuo pareigos atlyginti visus </w:t>
      </w:r>
      <w:r w:rsidRPr="00A94CC2">
        <w:rPr>
          <w:b/>
          <w:bCs/>
        </w:rPr>
        <w:t>Mokėtojo</w:t>
      </w:r>
      <w:r w:rsidRPr="00A94CC2">
        <w:rPr>
          <w:bCs/>
        </w:rPr>
        <w:t xml:space="preserve"> patirtus nuostolius</w:t>
      </w:r>
      <w:r w:rsidRPr="00A94CC2">
        <w:t xml:space="preserve"> </w:t>
      </w:r>
      <w:r w:rsidRPr="00A94CC2">
        <w:rPr>
          <w:b/>
        </w:rPr>
        <w:t>Pardavėjui</w:t>
      </w:r>
      <w:r w:rsidRPr="00A94CC2">
        <w:t xml:space="preserve"> nevykdant arba netinkamai vykdant savo įsipareigojimus, susijusius su prekių garantija/tinkamumo naudoti terminu.</w:t>
      </w:r>
    </w:p>
    <w:p w:rsidR="00957C2C" w:rsidRPr="00A94CC2" w:rsidRDefault="00D5199D">
      <w:pPr>
        <w:jc w:val="both"/>
      </w:pPr>
      <w:r w:rsidRPr="00A94CC2">
        <w:t xml:space="preserve">11.3. Garantinio/tinkamumo naudoti termino metu pavėlavęs per Sutarties specialioje dalyje nustatytą terminą įvykdyti Sutarties bendrosios dalies 6.3 punkte nustatytus įsipareigojimus, </w:t>
      </w:r>
      <w:r w:rsidRPr="00A94CC2">
        <w:rPr>
          <w:b/>
        </w:rPr>
        <w:t>Pardavėjas</w:t>
      </w:r>
      <w:r w:rsidRPr="00A94CC2">
        <w:t xml:space="preserve"> moka Pirkėjui nuo 0,05 iki 0,2 % dydžio (konkretus dydis nurodomas Sutarties specialiojoje dalyje) nuo prekių, kurių trūkumai nepašalinti, ar prekių, kurios yra nepakeistos, kainos</w:t>
      </w:r>
      <w:r w:rsidRPr="00A94CC2">
        <w:rPr>
          <w:color w:val="FF0000"/>
        </w:rPr>
        <w:t xml:space="preserve"> </w:t>
      </w:r>
      <w:r w:rsidRPr="00A94CC2">
        <w:t>be PVM už kiekvieną uždelstą dieną/valandą</w:t>
      </w:r>
      <w:r w:rsidRPr="00A94CC2">
        <w:rPr>
          <w:i/>
        </w:rPr>
        <w:t xml:space="preserve"> </w:t>
      </w:r>
      <w:r w:rsidRPr="00A94CC2">
        <w:t>Šalių iš anksto sutartus minimalius nuostolius,</w:t>
      </w:r>
      <w:r w:rsidRPr="00A94CC2">
        <w:rPr>
          <w:bCs/>
        </w:rPr>
        <w:t xml:space="preserve"> kurių sumokėjimas neatleidžia </w:t>
      </w:r>
      <w:r w:rsidRPr="00A94CC2">
        <w:rPr>
          <w:b/>
          <w:bCs/>
        </w:rPr>
        <w:t xml:space="preserve">Pardavėjo </w:t>
      </w:r>
      <w:r w:rsidRPr="00A94CC2">
        <w:rPr>
          <w:bCs/>
        </w:rPr>
        <w:t xml:space="preserve">nuo pareigos atlyginti visus </w:t>
      </w:r>
      <w:r w:rsidRPr="00A94CC2">
        <w:rPr>
          <w:b/>
          <w:bCs/>
        </w:rPr>
        <w:t xml:space="preserve">Mokėtojo </w:t>
      </w:r>
      <w:r w:rsidRPr="00A94CC2">
        <w:rPr>
          <w:bCs/>
        </w:rPr>
        <w:t>patirtus nuostolius</w:t>
      </w:r>
      <w:r w:rsidRPr="00A94CC2">
        <w:t xml:space="preserve"> </w:t>
      </w:r>
      <w:r w:rsidRPr="00A94CC2">
        <w:rPr>
          <w:b/>
        </w:rPr>
        <w:t>Pardavėjui</w:t>
      </w:r>
      <w:r w:rsidRPr="00A94CC2">
        <w:t xml:space="preserve"> nevykdant arba netinkamai vykdant savo įsipareigojimus, susijusius su prekių garantija/tinkamumo naudoti terminu.</w:t>
      </w:r>
    </w:p>
    <w:p w:rsidR="00957C2C" w:rsidRPr="00A94CC2" w:rsidRDefault="00D5199D">
      <w:pPr>
        <w:jc w:val="both"/>
      </w:pPr>
      <w:r w:rsidRPr="00A94CC2">
        <w:t>11.4. Nutraukus Sutartį dėl Sutarties bendrojoje dalyje 9.2.1, 9.2.2, 9.2.3, 9.2.5, 9.2.6, 9.2.7, 9.3 punktuose ar kitų Sutarties specialiojoje dalyje</w:t>
      </w:r>
      <w:r w:rsidRPr="00A94CC2">
        <w:rPr>
          <w:b/>
        </w:rPr>
        <w:t xml:space="preserve"> </w:t>
      </w:r>
      <w:r w:rsidRPr="00A94CC2">
        <w:t xml:space="preserve">išvardintų priežasčių, </w:t>
      </w:r>
      <w:r w:rsidRPr="00A94CC2">
        <w:rPr>
          <w:b/>
        </w:rPr>
        <w:t>Pardavėjas</w:t>
      </w:r>
      <w:r w:rsidRPr="00A94CC2">
        <w:t xml:space="preserve"> per 14 (keturiolika) dienų (skaičiuojant nuo Sutarties nutraukimo dienos) turi sumokėti</w:t>
      </w:r>
      <w:r w:rsidRPr="00A94CC2">
        <w:rPr>
          <w:b/>
          <w:bCs/>
        </w:rPr>
        <w:t xml:space="preserve"> Pirkėjui</w:t>
      </w:r>
      <w:r w:rsidRPr="00A94CC2">
        <w:rPr>
          <w:b/>
        </w:rPr>
        <w:t xml:space="preserve"> </w:t>
      </w:r>
      <w:r w:rsidRPr="00A94CC2">
        <w:t>ne mažiau kaip</w:t>
      </w:r>
      <w:r w:rsidRPr="00A94CC2">
        <w:rPr>
          <w:b/>
        </w:rPr>
        <w:t xml:space="preserve"> </w:t>
      </w:r>
      <w:r w:rsidRPr="00A94CC2">
        <w:t>5</w:t>
      </w:r>
      <w:r w:rsidRPr="00A94CC2">
        <w:rPr>
          <w:b/>
        </w:rPr>
        <w:t>-</w:t>
      </w:r>
      <w:r w:rsidRPr="00A94CC2">
        <w:t xml:space="preserve">7  % sutarties kainos be PVM (arba bendros pasiūlymo kainos be PVM, arba bendros užsakymo kainos be PVM) (konkretus procentinis dydis arba konkreti fiksuota suma nurodoma Sutarties specialioje dalyje) </w:t>
      </w:r>
      <w:r w:rsidRPr="00A94CC2">
        <w:rPr>
          <w:bCs/>
        </w:rPr>
        <w:t xml:space="preserve">Šalių </w:t>
      </w:r>
      <w:r w:rsidRPr="00A94CC2">
        <w:t xml:space="preserve">iš anksto sutartų minimalių nuostolių, bet ne daugiau kaip visų pagal šią Sutartį neįvykdytų įsipareigojimų kainos be PVM. Šalių iš anksto sutartų minimalių nuostolių sumokėjimas neatleidžia </w:t>
      </w:r>
      <w:r w:rsidRPr="00A94CC2">
        <w:rPr>
          <w:b/>
        </w:rPr>
        <w:t>Pardavėjo</w:t>
      </w:r>
      <w:r w:rsidRPr="00A94CC2">
        <w:t xml:space="preserve"> nuo pareigos atlyginti visus </w:t>
      </w:r>
      <w:r w:rsidRPr="00A94CC2">
        <w:rPr>
          <w:b/>
          <w:bCs/>
        </w:rPr>
        <w:t>Mokėtojo</w:t>
      </w:r>
      <w:r w:rsidRPr="00A94CC2">
        <w:t xml:space="preserve"> patirtus nuostolius, </w:t>
      </w:r>
      <w:r w:rsidRPr="00A94CC2">
        <w:rPr>
          <w:b/>
        </w:rPr>
        <w:t>Pardavėjui</w:t>
      </w:r>
      <w:r w:rsidRPr="00A94CC2">
        <w:t xml:space="preserve"> nevykdant ar netinkamai vykdant sutartį. Šalių iš anksto sutartus minimalius nuostolius </w:t>
      </w:r>
      <w:r w:rsidRPr="00A94CC2">
        <w:rPr>
          <w:b/>
        </w:rPr>
        <w:t>Pardavėjas</w:t>
      </w:r>
      <w:r w:rsidRPr="00A94CC2">
        <w:t xml:space="preserve"> įsipareigoja sumokėti ne vėliau kaip per sąskaitoje faktūroje ar pareikalavime nurodytą terminą.</w:t>
      </w:r>
    </w:p>
    <w:p w:rsidR="00957C2C" w:rsidRPr="00A94CC2" w:rsidRDefault="00D5199D">
      <w:pPr>
        <w:jc w:val="both"/>
        <w:rPr>
          <w:b/>
        </w:rPr>
      </w:pPr>
      <w:r w:rsidRPr="00A94CC2">
        <w:t xml:space="preserve">11.5. Nutraukus Sutartį dėl Sutarties bendrojoje dalyje 9.2.4 punkte nurodytos priežasties, </w:t>
      </w:r>
      <w:r w:rsidRPr="00A94CC2">
        <w:rPr>
          <w:b/>
        </w:rPr>
        <w:t>Pardavėjas</w:t>
      </w:r>
      <w:r w:rsidRPr="00A94CC2">
        <w:t xml:space="preserve"> per 7 (septynias) dienas (skaičiuojant nuo Sutarties nutraukimo dienos) turi sumokėti</w:t>
      </w:r>
      <w:r w:rsidRPr="00A94CC2">
        <w:rPr>
          <w:b/>
          <w:bCs/>
        </w:rPr>
        <w:t xml:space="preserve"> Mokėtojui</w:t>
      </w:r>
      <w:r w:rsidRPr="00A94CC2">
        <w:rPr>
          <w:b/>
        </w:rPr>
        <w:t xml:space="preserve"> </w:t>
      </w:r>
      <w:r w:rsidRPr="00A94CC2">
        <w:t>prekių su trūkumais įsigijimo kainos be PVM dydžio</w:t>
      </w:r>
      <w:r w:rsidRPr="00A94CC2">
        <w:rPr>
          <w:b/>
        </w:rPr>
        <w:t xml:space="preserve"> </w:t>
      </w:r>
      <w:r w:rsidRPr="00A94CC2">
        <w:rPr>
          <w:bCs/>
        </w:rPr>
        <w:t xml:space="preserve">Šalių </w:t>
      </w:r>
      <w:r w:rsidRPr="00A94CC2">
        <w:t xml:space="preserve">iš anksto sutartus minimalius nuostolius, bet ne daugiau kaip visų pagal šią Sutartį neįvykdytų įsipareigojimų kainos be PVM. Šalių iš anksto sutartų minimalių nuostolių sumokėjimas neatleidžia </w:t>
      </w:r>
      <w:r w:rsidRPr="00A94CC2">
        <w:rPr>
          <w:b/>
        </w:rPr>
        <w:t>Pardavėjo</w:t>
      </w:r>
      <w:r w:rsidRPr="00A94CC2">
        <w:t xml:space="preserve"> nuo pareigos atlyginti visus </w:t>
      </w:r>
      <w:r w:rsidRPr="00A94CC2">
        <w:rPr>
          <w:b/>
        </w:rPr>
        <w:t>Mokėtojo</w:t>
      </w:r>
      <w:r w:rsidRPr="00A94CC2">
        <w:t xml:space="preserve"> patirtus nuostolius, </w:t>
      </w:r>
      <w:r w:rsidRPr="00A94CC2">
        <w:rPr>
          <w:b/>
        </w:rPr>
        <w:t>Pardavėjui</w:t>
      </w:r>
      <w:r w:rsidRPr="00A94CC2">
        <w:t xml:space="preserve"> nevykdant ar netinkamai vykdant Sutartį. </w:t>
      </w:r>
    </w:p>
    <w:p w:rsidR="00957C2C" w:rsidRPr="00A94CC2" w:rsidRDefault="00D5199D">
      <w:pPr>
        <w:jc w:val="both"/>
      </w:pPr>
      <w:r w:rsidRPr="00A94CC2">
        <w:t xml:space="preserve">11.6. Kiti sutartinės atsakomybės taikymo </w:t>
      </w:r>
      <w:r w:rsidRPr="00A94CC2">
        <w:rPr>
          <w:b/>
        </w:rPr>
        <w:t>Pardavėjui</w:t>
      </w:r>
      <w:r w:rsidRPr="00A94CC2">
        <w:t xml:space="preserve"> atvejai nurodyti Sutarties specialiojoje dalyje.</w:t>
      </w:r>
    </w:p>
    <w:p w:rsidR="00957C2C" w:rsidRPr="00A94CC2" w:rsidRDefault="00D5199D">
      <w:pPr>
        <w:jc w:val="both"/>
      </w:pPr>
      <w:r w:rsidRPr="00A94CC2">
        <w:t xml:space="preserve">11.7. Vadovaujantis Lietuvos Respublikos civilinio kodekso 6.253 str. 1 ir 3 dalimis, finansavimo vėlavimas iš biudžeto yra sąlyga visiškai atleidžianti nuo civilinės atsakomybės ir palūkanų mokėjimo </w:t>
      </w:r>
      <w:r w:rsidRPr="00A94CC2">
        <w:rPr>
          <w:b/>
        </w:rPr>
        <w:t>Pardavėjui</w:t>
      </w:r>
      <w:r w:rsidRPr="00A94CC2">
        <w:t xml:space="preserve"> už pavėluotą atsiskaitymą.</w:t>
      </w:r>
    </w:p>
    <w:p w:rsidR="00957C2C" w:rsidRPr="00A94CC2" w:rsidRDefault="00957C2C">
      <w:pPr>
        <w:jc w:val="both"/>
      </w:pPr>
    </w:p>
    <w:p w:rsidR="00957C2C" w:rsidRPr="00A94CC2" w:rsidRDefault="00D5199D">
      <w:pPr>
        <w:jc w:val="both"/>
        <w:rPr>
          <w:b/>
        </w:rPr>
      </w:pPr>
      <w:r w:rsidRPr="00A94CC2">
        <w:rPr>
          <w:b/>
        </w:rPr>
        <w:t>12. Sutarties galiojimas</w:t>
      </w:r>
    </w:p>
    <w:p w:rsidR="00957C2C" w:rsidRPr="00A94CC2" w:rsidRDefault="00D5199D">
      <w:pPr>
        <w:jc w:val="both"/>
      </w:pPr>
      <w:r w:rsidRPr="00A94CC2">
        <w:t xml:space="preserve">12.1. Sutartis įsigalioja abiem Šalims ją pasirašius ir </w:t>
      </w:r>
      <w:r w:rsidRPr="00A94CC2">
        <w:rPr>
          <w:b/>
        </w:rPr>
        <w:t>Pardavėjui</w:t>
      </w:r>
      <w:r w:rsidRPr="00A94CC2">
        <w:t xml:space="preserve"> pateikus </w:t>
      </w:r>
      <w:r w:rsidRPr="00A94CC2">
        <w:rPr>
          <w:b/>
        </w:rPr>
        <w:t xml:space="preserve">Pirkėjui </w:t>
      </w:r>
      <w:r w:rsidRPr="00A94CC2">
        <w:t xml:space="preserve">Sutarties įvykdymo užtikrinimo banko garantiją ar draudimo bendrovės laidavimo raštą </w:t>
      </w:r>
      <w:r w:rsidRPr="00A94CC2">
        <w:rPr>
          <w:i/>
        </w:rPr>
        <w:t>(Sutarties įsigaliojimo kai pateikiamas užtikrinimas sąlyga taikoma, jeigu Sutarties spec. dalyje nurodyta, kad Sutarties vykdymas bus užtikrintas laidavimu arba banko garantija)</w:t>
      </w:r>
      <w:r w:rsidRPr="00A94CC2">
        <w:t xml:space="preserve">, užtikrinantį Sutarties bendrosios dalies 11.4 punkte nurodytos sumos sumokėjimą. Banko garantijoje ar draudimo bendrovės laidavimo rašte garantas/laiduotojas turi įsipareigoti </w:t>
      </w:r>
      <w:r w:rsidRPr="00A94CC2">
        <w:rPr>
          <w:b/>
        </w:rPr>
        <w:t>Pirkėjui</w:t>
      </w:r>
      <w:r w:rsidRPr="00A94CC2">
        <w:t xml:space="preserve"> sumokėti Sutarties bendrosios dalies 11.4 punkte nurodytą sumą </w:t>
      </w:r>
      <w:r w:rsidRPr="00A94CC2">
        <w:rPr>
          <w:b/>
        </w:rPr>
        <w:t xml:space="preserve">Pirkėjui </w:t>
      </w:r>
      <w:r w:rsidRPr="00A94CC2">
        <w:t>nutraukus Sutartį dėl bent vienos iš 9.2.1 -9.2.7, 9.3 punktuose ar kitų Sutarties specialiojoje dalyje</w:t>
      </w:r>
      <w:r w:rsidRPr="00A94CC2">
        <w:rPr>
          <w:b/>
        </w:rPr>
        <w:t xml:space="preserve"> </w:t>
      </w:r>
      <w:r w:rsidRPr="00A94CC2">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957C2C" w:rsidRPr="00A94CC2" w:rsidRDefault="00D5199D">
      <w:pPr>
        <w:jc w:val="both"/>
      </w:pPr>
      <w:r w:rsidRPr="00A94CC2">
        <w:t xml:space="preserve">12.2. Garantas/laiduotojas turi neatšaukiamai ir besąlygiškai įsipareigoti ne vėliau kaip per 14 (keturiolika) dienų nuo raštiško pranešimo, patvirtinančio Sutarties nutraukimą dėl Sutartyje numatytų pagrindų esant </w:t>
      </w:r>
      <w:r w:rsidRPr="00A94CC2">
        <w:rPr>
          <w:b/>
        </w:rPr>
        <w:t xml:space="preserve">Pardavėjo </w:t>
      </w:r>
      <w:r w:rsidRPr="00A94CC2">
        <w:t xml:space="preserve">kaltei, įvykdyti prievolę ir sumokėti įsipareigotą sumą, pinigus pervedant į </w:t>
      </w:r>
      <w:r w:rsidRPr="00A94CC2">
        <w:rPr>
          <w:b/>
        </w:rPr>
        <w:t>Pirkėjo</w:t>
      </w:r>
      <w:r w:rsidRPr="00A94CC2">
        <w:t xml:space="preserve"> sąskaitą.</w:t>
      </w:r>
    </w:p>
    <w:p w:rsidR="00DE0EDA" w:rsidRPr="00A94CC2" w:rsidRDefault="00DE0EDA">
      <w:pPr>
        <w:jc w:val="both"/>
      </w:pPr>
      <w:r w:rsidRPr="00A94CC2">
        <w:t xml:space="preserve">12.3. Pardavėjas </w:t>
      </w:r>
      <w:r w:rsidRPr="00A94CC2">
        <w:rPr>
          <w:b/>
        </w:rPr>
        <w:t>ne vėliau kaip per 7 (septynias) darbo dienas</w:t>
      </w:r>
      <w:r w:rsidRPr="00A94CC2">
        <w:t xml:space="preserve"> po Sutarties pasirašymo pateikia Pirkėjui Sutarties bendrosios dalies 12.1 papunktyje nurodytą </w:t>
      </w:r>
      <w:r w:rsidRPr="00A94CC2">
        <w:rPr>
          <w:b/>
        </w:rPr>
        <w:t xml:space="preserve">Sutarties įvykdymo užtikrinimo banko garantiją arba </w:t>
      </w:r>
      <w:r w:rsidRPr="00A94CC2">
        <w:t>draudimo bendrovės laidavimo raštą, kuris galiotų dviem mėnesiais ilgiau nei Sutarties specialiojoje dalyje nurodytas prekių tiekimo terminas ar Sutarties galiojimo terminas. 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rsidR="00957C2C" w:rsidRPr="00A94CC2" w:rsidRDefault="00D5199D">
      <w:pPr>
        <w:jc w:val="both"/>
      </w:pPr>
      <w:r w:rsidRPr="00A94CC2">
        <w:t xml:space="preserve">12.4. Jei Sutarties vykdymo metu sutarties įvykdymo užtikrinimą išdavęs juridinis asmuo (bankas ar draudimo bendrovė) negali vykdyti savo įsipareigojimų (sustabdoma veikla, paskelbiamas moratoriumas ir pan.), </w:t>
      </w:r>
      <w:r w:rsidRPr="00A94CC2">
        <w:rPr>
          <w:b/>
        </w:rPr>
        <w:t>Pardavėjas</w:t>
      </w:r>
      <w:r w:rsidRPr="00A94CC2">
        <w:t xml:space="preserve"> per 10 (dešimt) dienų pateikia naują Sutarties vykdymo užtikrinimą, tokiomis pačiomis sąlygomis kaip ir ankstesnysis. Jei </w:t>
      </w:r>
      <w:r w:rsidRPr="00A94CC2">
        <w:rPr>
          <w:b/>
        </w:rPr>
        <w:t xml:space="preserve">Pardavėjas </w:t>
      </w:r>
      <w:r w:rsidRPr="00A94CC2">
        <w:t xml:space="preserve">nepateikia naujo Sutarties įvykdymo užtikrinimo, </w:t>
      </w:r>
      <w:r w:rsidRPr="00A94CC2">
        <w:rPr>
          <w:b/>
        </w:rPr>
        <w:t>Pirkėjas</w:t>
      </w:r>
      <w:r w:rsidRPr="00A94CC2">
        <w:t xml:space="preserve"> turi teisę nutraukti Sutartį, Sutarties bendrosios dalies 9.2.5 punkte nustatyta tvarka.</w:t>
      </w:r>
    </w:p>
    <w:p w:rsidR="00957C2C" w:rsidRPr="00A94CC2" w:rsidRDefault="00D5199D">
      <w:pPr>
        <w:jc w:val="both"/>
      </w:pPr>
      <w:r w:rsidRPr="00A94CC2">
        <w:t xml:space="preserve">12.5. Sutarties įvykdymo užtikrinimas grąžinamas per 10 (dešimt) dienų nuo šio užtikrinimo galiojimo termino pabaigos </w:t>
      </w:r>
      <w:r w:rsidRPr="00A94CC2">
        <w:rPr>
          <w:b/>
        </w:rPr>
        <w:t>Pardavėjui</w:t>
      </w:r>
      <w:r w:rsidRPr="00A94CC2">
        <w:t xml:space="preserve"> pateikus raštišką prašymą.</w:t>
      </w:r>
    </w:p>
    <w:p w:rsidR="00957C2C" w:rsidRPr="00A94CC2" w:rsidRDefault="00D5199D">
      <w:pPr>
        <w:jc w:val="both"/>
      </w:pPr>
      <w:r w:rsidRPr="00A94CC2">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57C2C" w:rsidRPr="00A94CC2" w:rsidRDefault="00D5199D">
      <w:pPr>
        <w:pStyle w:val="BodyText"/>
        <w:tabs>
          <w:tab w:val="left" w:pos="-360"/>
          <w:tab w:val="left" w:pos="0"/>
          <w:tab w:val="left" w:pos="1701"/>
        </w:tabs>
        <w:spacing w:after="0"/>
        <w:jc w:val="both"/>
      </w:pPr>
      <w:r w:rsidRPr="00A94CC2">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957C2C" w:rsidRPr="00A94CC2" w:rsidRDefault="00D5199D">
      <w:pPr>
        <w:jc w:val="both"/>
      </w:pPr>
      <w:r w:rsidRPr="00A94CC2">
        <w:t>12.8. Sutartis gali būti pratęsta Sutarties specialiojoje dalyje nustatytomis sąlygomis.</w:t>
      </w:r>
    </w:p>
    <w:p w:rsidR="00957C2C" w:rsidRPr="00A94CC2" w:rsidRDefault="00D5199D">
      <w:pPr>
        <w:jc w:val="both"/>
      </w:pPr>
      <w:r w:rsidRPr="00A94CC2">
        <w:t xml:space="preserve">12.9. Esant poreikiui, </w:t>
      </w:r>
      <w:r w:rsidRPr="00A94CC2">
        <w:rPr>
          <w:b/>
        </w:rPr>
        <w:t>Pirkėjas</w:t>
      </w:r>
      <w:r w:rsidRPr="00A94CC2">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A94CC2">
        <w:t>uose</w:t>
      </w:r>
      <w:proofErr w:type="spellEnd"/>
      <w:r w:rsidRPr="00A94CC2">
        <w:t>) nenurodytas, tačiau su pirkimo objektu susijusias prekes</w:t>
      </w:r>
      <w:r w:rsidRPr="00A94CC2">
        <w:rPr>
          <w:b/>
        </w:rPr>
        <w:t xml:space="preserve"> Pardavėjas</w:t>
      </w:r>
      <w:r w:rsidRPr="00A94CC2">
        <w:t xml:space="preserve"> gali tiekti tik ne didesnėmis nei </w:t>
      </w:r>
      <w:r w:rsidRPr="00A94CC2">
        <w:lastRenderedPageBreak/>
        <w:t xml:space="preserve">užsakymo dieną </w:t>
      </w:r>
      <w:r w:rsidRPr="00A94CC2">
        <w:rPr>
          <w:b/>
        </w:rPr>
        <w:t xml:space="preserve">Pardavėjo </w:t>
      </w:r>
      <w:r w:rsidRPr="00A94CC2">
        <w:t xml:space="preserve">prekybos vietoje, kataloge ar interneto svetainėje nurodytomis galiojančiomis šių prekių kainomis arba, jei tokios kainos neskelbiamos, </w:t>
      </w:r>
      <w:r w:rsidRPr="00A94CC2">
        <w:rPr>
          <w:b/>
        </w:rPr>
        <w:t>Pardavėjo</w:t>
      </w:r>
      <w:r w:rsidRPr="00A94CC2">
        <w:t xml:space="preserve"> pasiūlytomis, konkurencingomis ir rinką atitinkančiomis kainomis. Esant poreikiui įsigyti Sutartyje ir jos priede (-</w:t>
      </w:r>
      <w:proofErr w:type="spellStart"/>
      <w:r w:rsidRPr="00A94CC2">
        <w:t>uose</w:t>
      </w:r>
      <w:proofErr w:type="spellEnd"/>
      <w:r w:rsidRPr="00A94CC2">
        <w:t xml:space="preserve">) nenurodytų, tačiau su pirkimo objektu susijusių prekių </w:t>
      </w:r>
      <w:r w:rsidRPr="00A94CC2">
        <w:rPr>
          <w:b/>
        </w:rPr>
        <w:t>Pirkėjas</w:t>
      </w:r>
      <w:r w:rsidRPr="00A94CC2">
        <w:t xml:space="preserve"> ir </w:t>
      </w:r>
      <w:r w:rsidRPr="00A94CC2">
        <w:rPr>
          <w:b/>
        </w:rPr>
        <w:t>Pardavėjas</w:t>
      </w:r>
      <w:r w:rsidRPr="00A94CC2">
        <w:t xml:space="preserve"> sudaro papildomą rašytinį susitarimą, kurio sąlygos privalo būti analogiškos Sutarties sąlygoms, atitinkamai jas pritaikant prie naujai perkamų prekių </w:t>
      </w:r>
      <w:r w:rsidRPr="00A94CC2">
        <w:rPr>
          <w:i/>
        </w:rPr>
        <w:t>(jei spec. dalyje nurodyta, kad ši sąlyga taikoma)</w:t>
      </w:r>
      <w:r w:rsidRPr="00A94CC2">
        <w:t xml:space="preserve">. </w:t>
      </w:r>
    </w:p>
    <w:p w:rsidR="00957C2C" w:rsidRPr="00A94CC2" w:rsidRDefault="00D5199D">
      <w:pPr>
        <w:jc w:val="both"/>
      </w:pPr>
      <w:r w:rsidRPr="00A94CC2">
        <w:t>12.10. Sutarties specialiojoje dalyje numatyta Sutarties galiojimo termino pabaiga nereiškia Šalių prievolių pagal Sutartį pabaigos ir neatleidžia Šalių nuo civilinės atsakomybės už Sutarties pažeidimą.</w:t>
      </w:r>
    </w:p>
    <w:p w:rsidR="00957C2C" w:rsidRPr="00A94CC2" w:rsidRDefault="00957C2C">
      <w:pPr>
        <w:jc w:val="both"/>
        <w:rPr>
          <w:b/>
        </w:rPr>
      </w:pPr>
    </w:p>
    <w:p w:rsidR="00957C2C" w:rsidRPr="00A94CC2" w:rsidRDefault="00D5199D">
      <w:pPr>
        <w:pStyle w:val="BodyText"/>
        <w:spacing w:after="0"/>
        <w:ind w:right="125"/>
        <w:jc w:val="both"/>
        <w:rPr>
          <w:b/>
          <w:bCs/>
        </w:rPr>
      </w:pPr>
      <w:r w:rsidRPr="00A94CC2">
        <w:rPr>
          <w:b/>
          <w:bCs/>
        </w:rPr>
        <w:t>13. Susirašinėjimas</w:t>
      </w:r>
    </w:p>
    <w:p w:rsidR="00957C2C" w:rsidRPr="00A94CC2" w:rsidRDefault="00D5199D">
      <w:pPr>
        <w:pStyle w:val="BodyText"/>
        <w:spacing w:after="0"/>
        <w:ind w:right="125"/>
        <w:jc w:val="both"/>
      </w:pPr>
      <w:r w:rsidRPr="00A94CC2">
        <w:t xml:space="preserve">13.1. </w:t>
      </w:r>
      <w:r w:rsidRPr="00A94CC2">
        <w:rPr>
          <w:b/>
        </w:rPr>
        <w:t>Pirkėjo</w:t>
      </w:r>
      <w:r w:rsidRPr="00A94CC2">
        <w:t xml:space="preserve"> ir </w:t>
      </w:r>
      <w:r w:rsidRPr="00A94CC2">
        <w:rPr>
          <w:b/>
        </w:rPr>
        <w:t>Pardavėjo</w:t>
      </w:r>
      <w:r w:rsidRPr="00A94CC2">
        <w:t xml:space="preserve"> vienas kitam siunčiami pranešimai lietuvių/anglų (</w:t>
      </w:r>
      <w:r w:rsidRPr="00A94CC2">
        <w:rPr>
          <w:i/>
        </w:rPr>
        <w:t>taikoma, jeigu sutartis sudaroma anglų kalba</w:t>
      </w:r>
      <w:r w:rsidRPr="00A94CC2">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57C2C" w:rsidRPr="00A94CC2" w:rsidRDefault="00D5199D">
      <w:pPr>
        <w:jc w:val="both"/>
      </w:pPr>
      <w:r w:rsidRPr="00A94CC2">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57C2C" w:rsidRPr="00A94CC2" w:rsidRDefault="00957C2C">
      <w:pPr>
        <w:jc w:val="both"/>
        <w:rPr>
          <w:b/>
        </w:rPr>
      </w:pPr>
    </w:p>
    <w:p w:rsidR="00957C2C" w:rsidRPr="00A94CC2" w:rsidRDefault="00D5199D">
      <w:pPr>
        <w:jc w:val="both"/>
        <w:rPr>
          <w:b/>
          <w:bCs/>
          <w:lang w:eastAsia="en-US"/>
        </w:rPr>
      </w:pPr>
      <w:r w:rsidRPr="00A94CC2">
        <w:rPr>
          <w:b/>
        </w:rPr>
        <w:t xml:space="preserve">14. </w:t>
      </w:r>
      <w:r w:rsidRPr="00A94CC2">
        <w:rPr>
          <w:b/>
          <w:bCs/>
          <w:lang w:eastAsia="en-US"/>
        </w:rPr>
        <w:t>Informacijos konfidencialumas ir asmens duomenys</w:t>
      </w:r>
    </w:p>
    <w:p w:rsidR="00957C2C" w:rsidRPr="00A94CC2" w:rsidRDefault="00D5199D">
      <w:pPr>
        <w:jc w:val="both"/>
      </w:pPr>
      <w:r w:rsidRPr="00A94CC2">
        <w:t xml:space="preserve">14.1. Šalys privalo užtikrinti, kad informacija, kurią jos perduoda viena kitai, bus naudojama tik vykdant Sutartį ir nebus naudojama tokiu būdu, kuris pakenktų informaciją perdavusiai Šaliai. </w:t>
      </w:r>
    </w:p>
    <w:p w:rsidR="00957C2C" w:rsidRPr="00A94CC2" w:rsidRDefault="00D5199D">
      <w:pPr>
        <w:jc w:val="both"/>
      </w:pPr>
      <w:r w:rsidRPr="00A94CC2">
        <w:t xml:space="preserve">14.2. Šalys įsipareigoja užtikrinti visos joms žinomos ir (ar) patikėtos informacijos slaptumą Sutarties galiojimo metu ir pasibaigus Sutarties galiojimo laikotarpiui ar ją nutraukus. </w:t>
      </w:r>
    </w:p>
    <w:p w:rsidR="00957C2C" w:rsidRPr="00A94CC2" w:rsidRDefault="00D5199D">
      <w:pPr>
        <w:jc w:val="both"/>
      </w:pPr>
      <w:r w:rsidRPr="00A94CC2">
        <w:rPr>
          <w:bCs/>
        </w:rPr>
        <w:t>14.3.</w:t>
      </w:r>
      <w:r w:rsidRPr="00A94CC2">
        <w:rPr>
          <w:b/>
          <w:bCs/>
        </w:rPr>
        <w:t xml:space="preserve"> Pardavėjas</w:t>
      </w:r>
      <w:r w:rsidRPr="00A94CC2">
        <w:t xml:space="preserve"> įsipareigoja be </w:t>
      </w:r>
      <w:r w:rsidRPr="00A94CC2">
        <w:rPr>
          <w:b/>
          <w:bCs/>
        </w:rPr>
        <w:t>Pirkėjo</w:t>
      </w:r>
      <w:r w:rsidRPr="00A94CC2">
        <w:t xml:space="preserve"> išankstinio rašytinio sutikimo nenaudoti </w:t>
      </w:r>
      <w:r w:rsidRPr="00A94CC2">
        <w:rPr>
          <w:b/>
        </w:rPr>
        <w:t>Pirkėjo</w:t>
      </w:r>
      <w:r w:rsidRPr="00A94CC2">
        <w:t xml:space="preserve"> jam pateiktos informacijos nei savo, nei bet kokių trečiųjų asmenų naudai, neatskleisti tokios informacijos kitiems asmenims, išskyrus Lietuvos Respublikos teisės aktuose ir Sutartyje numatytus atvejus.</w:t>
      </w:r>
    </w:p>
    <w:p w:rsidR="00957C2C" w:rsidRPr="00A94CC2" w:rsidRDefault="00D5199D">
      <w:pPr>
        <w:jc w:val="both"/>
      </w:pPr>
      <w:r w:rsidRPr="00A94CC2">
        <w:t xml:space="preserve">14.4. Sutartyje ir jos prieduose nurodyti asmens duomenys (vardai, pavardės, pareigos, el. paštas, ar telefono numeris) gali būti naudojami tik nustatant Šalių, </w:t>
      </w:r>
      <w:r w:rsidRPr="00A94CC2">
        <w:rPr>
          <w:b/>
        </w:rPr>
        <w:t>Mokėtojo</w:t>
      </w:r>
      <w:r w:rsidRPr="00A94CC2">
        <w:t xml:space="preserve"> ar </w:t>
      </w:r>
      <w:r w:rsidRPr="00A94CC2">
        <w:rPr>
          <w:b/>
        </w:rPr>
        <w:t>Gavėjo</w:t>
      </w:r>
      <w:r w:rsidRPr="00A94CC2">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57C2C" w:rsidRPr="00A94CC2" w:rsidRDefault="00D5199D">
      <w:pPr>
        <w:jc w:val="both"/>
      </w:pPr>
      <w:r w:rsidRPr="00A94CC2">
        <w:t xml:space="preserve">14.5. Sutarties šalys užtikrina, kad su asmens duomenimis tvarkomais vykdant Sutartį susipažins tik tie asmenys, kuriems tai yra būtina vykdant įsipareigojimus pagal Sutartį. </w:t>
      </w:r>
    </w:p>
    <w:p w:rsidR="00957C2C" w:rsidRPr="00A94CC2" w:rsidRDefault="00D5199D">
      <w:pPr>
        <w:jc w:val="both"/>
      </w:pPr>
      <w:r w:rsidRPr="00A94CC2">
        <w:t xml:space="preserve">14.6. Sutartyje ir jos prieduose nurodyti asmens duomenys be atskiro kitos Šalies sutikimo negali būti perduoti tretiesiems asmenims, išskyrus </w:t>
      </w:r>
      <w:r w:rsidRPr="00A94CC2">
        <w:rPr>
          <w:b/>
        </w:rPr>
        <w:t>Pardavėjo</w:t>
      </w:r>
      <w:r w:rsidRPr="00A94CC2">
        <w:t xml:space="preserve"> įvardintus subtiekėjus, </w:t>
      </w:r>
      <w:r w:rsidRPr="00A94CC2">
        <w:rPr>
          <w:b/>
        </w:rPr>
        <w:t>Mokėtoją</w:t>
      </w:r>
      <w:r w:rsidRPr="00A94CC2">
        <w:t xml:space="preserve"> ir </w:t>
      </w:r>
      <w:r w:rsidRPr="00A94CC2">
        <w:rPr>
          <w:b/>
        </w:rPr>
        <w:t>Gavėją</w:t>
      </w:r>
      <w:r w:rsidRPr="00A94CC2">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957C2C" w:rsidRPr="00A94CC2" w:rsidRDefault="00D5199D">
      <w:pPr>
        <w:jc w:val="both"/>
      </w:pPr>
      <w:r w:rsidRPr="00A94CC2">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57C2C" w:rsidRPr="00A94CC2" w:rsidRDefault="00D5199D">
      <w:pPr>
        <w:jc w:val="both"/>
      </w:pPr>
      <w:r w:rsidRPr="00A94CC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57C2C" w:rsidRPr="00A94CC2" w:rsidRDefault="00D5199D">
      <w:pPr>
        <w:jc w:val="both"/>
      </w:pPr>
      <w:r w:rsidRPr="00A94CC2">
        <w:lastRenderedPageBreak/>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57C2C" w:rsidRPr="00A94CC2" w:rsidRDefault="00D5199D">
      <w:pPr>
        <w:jc w:val="both"/>
      </w:pPr>
      <w:r w:rsidRPr="00A94CC2">
        <w:t>14.10. Šalys neatlygina viena kitos patirtų išlaidų ir nuostolių dėl asmens duomenų tvarkymo įsipareigojimų pagal šią Sutartį vykdymo.</w:t>
      </w:r>
    </w:p>
    <w:p w:rsidR="00957C2C" w:rsidRPr="00A94CC2" w:rsidRDefault="00D5199D">
      <w:pPr>
        <w:jc w:val="both"/>
      </w:pPr>
      <w:r w:rsidRPr="00A94CC2">
        <w:t xml:space="preserve">14.11. Pažeidęs Sutarties bendrosios dalies 14.3 punkte numatytą įsipareigojimą </w:t>
      </w:r>
      <w:r w:rsidRPr="00A94CC2">
        <w:rPr>
          <w:b/>
        </w:rPr>
        <w:t xml:space="preserve">Pardavėjas </w:t>
      </w:r>
      <w:r w:rsidRPr="00A94CC2">
        <w:t>privalo</w:t>
      </w:r>
      <w:r w:rsidRPr="00A94CC2">
        <w:rPr>
          <w:b/>
        </w:rPr>
        <w:t xml:space="preserve"> Pirkėjui </w:t>
      </w:r>
      <w:r w:rsidRPr="00A94CC2">
        <w:t>sumokėti 10 proc. dydžio maksimalios Sutarties vertės/pasiūlymo kainos be PVM Šalių iš anksto sutartų minimalių nuostolių dydžio sumą ir atlyginti kitus dėl tokio pažeidimo padarytus nuostolius.</w:t>
      </w:r>
    </w:p>
    <w:p w:rsidR="00957C2C" w:rsidRPr="00A94CC2" w:rsidRDefault="00957C2C">
      <w:pPr>
        <w:jc w:val="both"/>
        <w:rPr>
          <w:b/>
        </w:rPr>
      </w:pPr>
    </w:p>
    <w:p w:rsidR="00957C2C" w:rsidRPr="00A94CC2" w:rsidRDefault="00D5199D">
      <w:pPr>
        <w:jc w:val="both"/>
        <w:rPr>
          <w:b/>
        </w:rPr>
      </w:pPr>
      <w:r w:rsidRPr="00A94CC2">
        <w:rPr>
          <w:b/>
        </w:rPr>
        <w:t>15. Baigiamosios nuostatos</w:t>
      </w:r>
    </w:p>
    <w:p w:rsidR="00957C2C" w:rsidRPr="00A94CC2" w:rsidRDefault="00D5199D">
      <w:pPr>
        <w:jc w:val="both"/>
      </w:pPr>
      <w:r w:rsidRPr="00A94CC2">
        <w:t>15.1. Sutartis sudaryta lietuvių/anglų, lietuvių ir anglų kalba dviem/keturiais egzemplioriais (po vieną/du kiekvienai Šaliai) (</w:t>
      </w:r>
      <w:r w:rsidRPr="00A94CC2">
        <w:rPr>
          <w:i/>
        </w:rPr>
        <w:t>taikoma priklausomai nuo to</w:t>
      </w:r>
      <w:r w:rsidRPr="00A94CC2">
        <w:t xml:space="preserve"> </w:t>
      </w:r>
      <w:r w:rsidRPr="00A94CC2">
        <w:rPr>
          <w:i/>
        </w:rPr>
        <w:t>kokiomis kalbomis bus sudaroma sutartis</w:t>
      </w:r>
      <w:r w:rsidRPr="00A94CC2">
        <w:t xml:space="preserve">). Abu tekstai autentiški ir turi vienodą teisinę galią. Atsiradus </w:t>
      </w:r>
      <w:proofErr w:type="spellStart"/>
      <w:r w:rsidRPr="00A94CC2">
        <w:t>neatitikimams</w:t>
      </w:r>
      <w:proofErr w:type="spellEnd"/>
      <w:r w:rsidRPr="00A94CC2">
        <w:t xml:space="preserve"> tarp tekstų lietuvių ir anglų kalbomis, pirmenybė teikiama tekstui anglų kalba (taikoma, jeigu sutartis sudaroma su užsienio pardavėju </w:t>
      </w:r>
      <w:r w:rsidRPr="00A94CC2">
        <w:rPr>
          <w:i/>
        </w:rPr>
        <w:t xml:space="preserve">lietuvių ir anglų kalba </w:t>
      </w:r>
      <w:r w:rsidRPr="00A94CC2">
        <w:t>).</w:t>
      </w:r>
    </w:p>
    <w:p w:rsidR="00957C2C" w:rsidRPr="00A94CC2" w:rsidRDefault="00D5199D">
      <w:pPr>
        <w:jc w:val="both"/>
      </w:pPr>
      <w:r w:rsidRPr="00A94CC2">
        <w:t xml:space="preserve">15.2. Šią Sutartį sudaro Sutarties bendroji ir specialioji dalys bei Sutarties priedas (-ai). Visi šios Sutarties priedai yra neatskiriama Sutarties dalis. </w:t>
      </w:r>
    </w:p>
    <w:p w:rsidR="00957C2C" w:rsidRPr="00A94CC2" w:rsidRDefault="00D5199D">
      <w:pPr>
        <w:jc w:val="both"/>
      </w:pPr>
      <w:r w:rsidRPr="00A94CC2">
        <w:t>15.3. Nė viena iš Šalių neturi teisės perduoti trečiajam asmeniui teisių ir įsipareigojimų pagal šią Sutartį be išankstinio raštiško kitos Šalies sutikimo.</w:t>
      </w:r>
    </w:p>
    <w:p w:rsidR="00957C2C" w:rsidRPr="00A94CC2" w:rsidRDefault="00D5199D">
      <w:pPr>
        <w:jc w:val="both"/>
      </w:pPr>
      <w:r w:rsidRPr="00A94CC2">
        <w:t xml:space="preserve">15.4. Pažeidęs šios sutarties dalies 15.3 punkte nurodytą įpareigojimą </w:t>
      </w:r>
      <w:r w:rsidRPr="00A94CC2">
        <w:rPr>
          <w:b/>
        </w:rPr>
        <w:t>Pardavėjas</w:t>
      </w:r>
      <w:r w:rsidRPr="00A94CC2">
        <w:t xml:space="preserve"> moka </w:t>
      </w:r>
      <w:r w:rsidRPr="00A94CC2">
        <w:rPr>
          <w:b/>
        </w:rPr>
        <w:t xml:space="preserve">Pirkėjui </w:t>
      </w:r>
      <w:r w:rsidRPr="00A94CC2">
        <w:t>5 proc. maksimalios Sutarties/pasiūlymo</w:t>
      </w:r>
      <w:r w:rsidRPr="00A94CC2">
        <w:rPr>
          <w:b/>
        </w:rPr>
        <w:t xml:space="preserve"> </w:t>
      </w:r>
      <w:r w:rsidRPr="00A94CC2">
        <w:t>kainos be PVM dydžio šalių iš anksto sutartų minimalių nuostolių sumą, jeigu Sutarties specialiojoje dalyje nenustatyta kitaip.</w:t>
      </w:r>
    </w:p>
    <w:p w:rsidR="00957C2C" w:rsidRPr="00A94CC2" w:rsidRDefault="00D5199D">
      <w:pPr>
        <w:jc w:val="both"/>
      </w:pPr>
      <w:r w:rsidRPr="00A94CC2">
        <w:t xml:space="preserve">15.5. </w:t>
      </w:r>
      <w:r w:rsidRPr="00A94CC2">
        <w:rPr>
          <w:b/>
        </w:rPr>
        <w:t>Pardavėjas</w:t>
      </w:r>
      <w:r w:rsidRPr="00A94CC2">
        <w:t xml:space="preserve"> garantuoja, kad turi visas Sutarties įvykdymui reikalingas licencijas. </w:t>
      </w:r>
      <w:r w:rsidRPr="00A94CC2">
        <w:rPr>
          <w:b/>
        </w:rPr>
        <w:t>Pardavėjas</w:t>
      </w:r>
      <w:r w:rsidRPr="00A94CC2">
        <w:t xml:space="preserve"> įsipareigoja atlyginti nuostolius, jeigu būtų pateikta pretenzijų ar iškelta bylų dėl patentų ar licencijų pažeidimų, kylančių iš Sutarties ar padarytų ją vykdant. </w:t>
      </w:r>
    </w:p>
    <w:p w:rsidR="00957C2C" w:rsidRPr="00A94CC2" w:rsidRDefault="00D5199D">
      <w:pPr>
        <w:pStyle w:val="BodyText"/>
        <w:tabs>
          <w:tab w:val="left" w:pos="-360"/>
          <w:tab w:val="left" w:pos="0"/>
          <w:tab w:val="left" w:pos="1701"/>
        </w:tabs>
        <w:spacing w:after="0"/>
        <w:jc w:val="both"/>
      </w:pPr>
      <w:r w:rsidRPr="00A94CC2">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57C2C" w:rsidRPr="00A94CC2" w:rsidRDefault="00D5199D">
      <w:pPr>
        <w:jc w:val="both"/>
        <w:rPr>
          <w:bCs/>
          <w:color w:val="000000"/>
        </w:rPr>
      </w:pPr>
      <w:r w:rsidRPr="00A94CC2">
        <w:rPr>
          <w:color w:val="000000"/>
        </w:rPr>
        <w:t xml:space="preserve">15.7. </w:t>
      </w:r>
      <w:r w:rsidRPr="00A94CC2">
        <w:rPr>
          <w:bCs/>
          <w:color w:val="000000"/>
        </w:rPr>
        <w:t>Sutarties vykdymas gali būti aiškinamas Šalių raštišku sutarimu nekeičiant Sutarties sąlygų.</w:t>
      </w:r>
    </w:p>
    <w:p w:rsidR="00957C2C" w:rsidRPr="00A94CC2" w:rsidRDefault="00D5199D">
      <w:pPr>
        <w:jc w:val="both"/>
        <w:rPr>
          <w:color w:val="000000"/>
        </w:rPr>
      </w:pPr>
      <w:r w:rsidRPr="00A94CC2">
        <w:rPr>
          <w:bCs/>
          <w:color w:val="000000"/>
        </w:rPr>
        <w:t xml:space="preserve">15.8. </w:t>
      </w:r>
      <w:r w:rsidRPr="00A94CC2">
        <w:rPr>
          <w:color w:val="000000"/>
        </w:rPr>
        <w:t>Subtiekėjo (-ų)/</w:t>
      </w:r>
      <w:proofErr w:type="spellStart"/>
      <w:r w:rsidRPr="00A94CC2">
        <w:rPr>
          <w:color w:val="000000"/>
        </w:rPr>
        <w:t>subteikėjo</w:t>
      </w:r>
      <w:proofErr w:type="spellEnd"/>
      <w:r w:rsidRPr="00A94CC2">
        <w:rPr>
          <w:color w:val="000000"/>
        </w:rPr>
        <w:t xml:space="preserve"> pavadinimas, jo (-ų) vykdomų sutartinių įsipareigojimų dalis yra nurodyti Sutarties specialiojoje dalyje.</w:t>
      </w:r>
    </w:p>
    <w:p w:rsidR="00957C2C" w:rsidRPr="00A94CC2" w:rsidRDefault="00D5199D">
      <w:pPr>
        <w:jc w:val="both"/>
        <w:rPr>
          <w:color w:val="000000"/>
        </w:rPr>
      </w:pPr>
      <w:r w:rsidRPr="00A94CC2">
        <w:rPr>
          <w:color w:val="000000"/>
        </w:rPr>
        <w:t xml:space="preserve">15.9. Sutarties vykdymo metu </w:t>
      </w:r>
      <w:r w:rsidRPr="00A94CC2">
        <w:t>Sutartyje nurodytas (-i) subtiekėjas (-ai)/</w:t>
      </w:r>
      <w:proofErr w:type="spellStart"/>
      <w:r w:rsidRPr="00A94CC2">
        <w:t>subteikėjas</w:t>
      </w:r>
      <w:proofErr w:type="spellEnd"/>
      <w:r w:rsidRPr="00A94CC2">
        <w:t xml:space="preserve"> (-ai) gali būti keičiamas (-i) kitu (-</w:t>
      </w:r>
      <w:proofErr w:type="spellStart"/>
      <w:r w:rsidRPr="00A94CC2">
        <w:t>ais</w:t>
      </w:r>
      <w:proofErr w:type="spellEnd"/>
      <w:r w:rsidRPr="00A94CC2">
        <w:t>) subtiekėju (-</w:t>
      </w:r>
      <w:proofErr w:type="spellStart"/>
      <w:r w:rsidRPr="00A94CC2">
        <w:t>ais</w:t>
      </w:r>
      <w:proofErr w:type="spellEnd"/>
      <w:r w:rsidRPr="00A94CC2">
        <w:t>)/</w:t>
      </w:r>
      <w:proofErr w:type="spellStart"/>
      <w:r w:rsidRPr="00A94CC2">
        <w:t>subteikėju</w:t>
      </w:r>
      <w:proofErr w:type="spellEnd"/>
      <w:r w:rsidRPr="00A94CC2">
        <w:t xml:space="preserve"> (-</w:t>
      </w:r>
      <w:proofErr w:type="spellStart"/>
      <w:r w:rsidRPr="00A94CC2">
        <w:t>ais</w:t>
      </w:r>
      <w:proofErr w:type="spellEnd"/>
      <w:r w:rsidRPr="00A94CC2">
        <w:t xml:space="preserve">) dėl objektyvių aplinkybių, kurių </w:t>
      </w:r>
      <w:r w:rsidRPr="00A94CC2">
        <w:rPr>
          <w:b/>
        </w:rPr>
        <w:t xml:space="preserve">Pardavėjui </w:t>
      </w:r>
      <w:r w:rsidRPr="00A94CC2">
        <w:t xml:space="preserve">nebuvo galima numatyti paraiškos/pasiūlymo pateikimo momentu. Sutartyje nustatyto subtiekėjo (-ų)/ </w:t>
      </w:r>
      <w:proofErr w:type="spellStart"/>
      <w:r w:rsidRPr="00A94CC2">
        <w:t>subteikėjo</w:t>
      </w:r>
      <w:proofErr w:type="spellEnd"/>
      <w:r w:rsidRPr="00A94CC2">
        <w:t xml:space="preserve"> (-ų) keitimas kitu galimas tik iš anksto raštu suderinus su </w:t>
      </w:r>
      <w:r w:rsidRPr="00A94CC2">
        <w:rPr>
          <w:b/>
        </w:rPr>
        <w:t>Pirkėju</w:t>
      </w:r>
      <w:r w:rsidRPr="00A94CC2">
        <w:t xml:space="preserve">.  Prašymas dėl Sutartyje nustatyto subtiekėjo (ų)/ </w:t>
      </w:r>
      <w:proofErr w:type="spellStart"/>
      <w:r w:rsidRPr="00A94CC2">
        <w:t>subteikėjo</w:t>
      </w:r>
      <w:proofErr w:type="spellEnd"/>
      <w:r w:rsidRPr="00A94CC2">
        <w:t xml:space="preserve"> (-ų) keitimo kitu </w:t>
      </w:r>
      <w:r w:rsidRPr="00A94CC2">
        <w:rPr>
          <w:b/>
        </w:rPr>
        <w:t xml:space="preserve">Pirkėjui </w:t>
      </w:r>
      <w:r w:rsidRPr="00A94CC2">
        <w:t>pateikiamas raštu, nurodant tokio keitimo priežastis, kartu pateikiant pagrindžiančius dokumentus, kad naujas subtiekėjas (-ai)/</w:t>
      </w:r>
      <w:proofErr w:type="spellStart"/>
      <w:r w:rsidRPr="00A94CC2">
        <w:t>subteikėjas</w:t>
      </w:r>
      <w:proofErr w:type="spellEnd"/>
      <w:r w:rsidRPr="00A94CC2">
        <w:t xml:space="preserve"> (ai) atitinka visus subtiekėjui (-</w:t>
      </w:r>
      <w:proofErr w:type="spellStart"/>
      <w:r w:rsidRPr="00A94CC2">
        <w:t>ams</w:t>
      </w:r>
      <w:proofErr w:type="spellEnd"/>
      <w:r w:rsidRPr="00A94CC2">
        <w:t>)/</w:t>
      </w:r>
      <w:proofErr w:type="spellStart"/>
      <w:r w:rsidRPr="00A94CC2">
        <w:t>subteikėjui</w:t>
      </w:r>
      <w:proofErr w:type="spellEnd"/>
      <w:r w:rsidRPr="00A94CC2">
        <w:t xml:space="preserve"> (-</w:t>
      </w:r>
      <w:proofErr w:type="spellStart"/>
      <w:r w:rsidRPr="00A94CC2">
        <w:t>ams</w:t>
      </w:r>
      <w:proofErr w:type="spellEnd"/>
      <w:r w:rsidRPr="00A94CC2">
        <w:t xml:space="preserve">)  viešojo pirkimo, kurio pagrindu pasirašyta ši Sutartis, dokumentuose nustatytus reikalavimus, o </w:t>
      </w:r>
      <w:r w:rsidRPr="00A94CC2">
        <w:rPr>
          <w:b/>
        </w:rPr>
        <w:t xml:space="preserve">Pardavėjas </w:t>
      </w:r>
      <w:r w:rsidRPr="00A94CC2">
        <w:t xml:space="preserve">dėl subtiekėjo pasikeitimo neprarado pirkimo dokumentuose nustatytos minimalios kvalifikacijos. </w:t>
      </w:r>
      <w:r w:rsidRPr="00A94CC2">
        <w:rPr>
          <w:color w:val="000000"/>
        </w:rPr>
        <w:t>Sutartyje nustatyto subtiekėjo (-ų)/</w:t>
      </w:r>
      <w:proofErr w:type="spellStart"/>
      <w:r w:rsidRPr="00A94CC2">
        <w:rPr>
          <w:color w:val="000000"/>
        </w:rPr>
        <w:t>subteikėjo</w:t>
      </w:r>
      <w:proofErr w:type="spellEnd"/>
      <w:r w:rsidRPr="00A94CC2">
        <w:rPr>
          <w:color w:val="000000"/>
        </w:rPr>
        <w:t xml:space="preserve"> (-ų) pakeitimas kitu subtiekėju (-</w:t>
      </w:r>
      <w:proofErr w:type="spellStart"/>
      <w:r w:rsidRPr="00A94CC2">
        <w:rPr>
          <w:color w:val="000000"/>
        </w:rPr>
        <w:t>ais</w:t>
      </w:r>
      <w:proofErr w:type="spellEnd"/>
      <w:r w:rsidRPr="00A94CC2">
        <w:rPr>
          <w:color w:val="000000"/>
        </w:rPr>
        <w:t xml:space="preserve">)/ </w:t>
      </w:r>
      <w:proofErr w:type="spellStart"/>
      <w:r w:rsidRPr="00A94CC2">
        <w:rPr>
          <w:color w:val="000000"/>
        </w:rPr>
        <w:t>subteikėju</w:t>
      </w:r>
      <w:proofErr w:type="spellEnd"/>
      <w:r w:rsidRPr="00A94CC2">
        <w:rPr>
          <w:color w:val="000000"/>
        </w:rPr>
        <w:t xml:space="preserve"> (-</w:t>
      </w:r>
      <w:proofErr w:type="spellStart"/>
      <w:r w:rsidRPr="00A94CC2">
        <w:rPr>
          <w:color w:val="000000"/>
        </w:rPr>
        <w:t>ais</w:t>
      </w:r>
      <w:proofErr w:type="spellEnd"/>
      <w:r w:rsidRPr="00A94CC2">
        <w:rPr>
          <w:color w:val="000000"/>
        </w:rPr>
        <w:t>) įforminamas rašytiniu Sutarties pakeitimu (</w:t>
      </w:r>
      <w:r w:rsidRPr="00A94CC2">
        <w:rPr>
          <w:i/>
          <w:color w:val="000000"/>
        </w:rPr>
        <w:t>taikoma, jei Pardavėjas juos numato pasitelkti</w:t>
      </w:r>
      <w:r w:rsidRPr="00A94CC2">
        <w:rPr>
          <w:color w:val="000000"/>
        </w:rPr>
        <w:t>).</w:t>
      </w:r>
    </w:p>
    <w:p w:rsidR="00957C2C" w:rsidRPr="00A94CC2" w:rsidRDefault="00D5199D">
      <w:pPr>
        <w:jc w:val="both"/>
      </w:pPr>
      <w:r w:rsidRPr="00A94CC2">
        <w:t>15.10.</w:t>
      </w:r>
      <w:r w:rsidRPr="00A94CC2">
        <w:rPr>
          <w:b/>
        </w:rPr>
        <w:t xml:space="preserve"> Pardavėjo </w:t>
      </w:r>
      <w:r w:rsidRPr="00A94CC2">
        <w:t>paskirtas asmuo/asmenys, kurie atstovauja</w:t>
      </w:r>
      <w:r w:rsidRPr="00A94CC2">
        <w:rPr>
          <w:b/>
        </w:rPr>
        <w:t xml:space="preserve"> Pardavėjui</w:t>
      </w:r>
      <w:r w:rsidRPr="00A94CC2">
        <w:t>,</w:t>
      </w:r>
      <w:r w:rsidRPr="00A94CC2">
        <w:rPr>
          <w:b/>
        </w:rPr>
        <w:t xml:space="preserve"> </w:t>
      </w:r>
      <w:r w:rsidRPr="00A94CC2">
        <w:t>priiminėja ir tvirtina</w:t>
      </w:r>
      <w:r w:rsidRPr="00A94CC2">
        <w:rPr>
          <w:b/>
        </w:rPr>
        <w:t xml:space="preserve"> Pirkėjo </w:t>
      </w:r>
      <w:r w:rsidRPr="00A94CC2">
        <w:t xml:space="preserve">teikiamus prekių užsakymus, tiekiamų prekių sąmatą, dalyvauja susitikimuose su </w:t>
      </w:r>
      <w:r w:rsidRPr="00A94CC2">
        <w:rPr>
          <w:b/>
        </w:rPr>
        <w:t xml:space="preserve">Pirkėju </w:t>
      </w:r>
      <w:r w:rsidRPr="00A94CC2">
        <w:t xml:space="preserve">ir atlieka kitus veiksmus, būtinus tinkamam šios Sutarties vykdymui yra nurodyti Sutarties specialiojoje dalyje. </w:t>
      </w:r>
    </w:p>
    <w:p w:rsidR="00957C2C" w:rsidRPr="00A94CC2" w:rsidRDefault="00D5199D">
      <w:pPr>
        <w:jc w:val="both"/>
      </w:pPr>
      <w:r w:rsidRPr="00A94CC2">
        <w:lastRenderedPageBreak/>
        <w:t xml:space="preserve">15.11. </w:t>
      </w:r>
      <w:r w:rsidRPr="00A94CC2">
        <w:rPr>
          <w:b/>
        </w:rPr>
        <w:t xml:space="preserve">Pirkėjo </w:t>
      </w:r>
      <w:r w:rsidRPr="00A94CC2">
        <w:t>paskirti asmuo/asmenys, kurie atstovauja</w:t>
      </w:r>
      <w:r w:rsidRPr="00A94CC2">
        <w:rPr>
          <w:b/>
        </w:rPr>
        <w:t xml:space="preserve"> Pirkėjui, </w:t>
      </w:r>
      <w:r w:rsidRPr="00A94CC2">
        <w:t>teikia</w:t>
      </w:r>
      <w:r w:rsidRPr="00A94CC2">
        <w:rPr>
          <w:b/>
        </w:rPr>
        <w:t xml:space="preserve"> Pardavėjui </w:t>
      </w:r>
      <w:r w:rsidRPr="00A94CC2">
        <w:t>prekių užsakymus, prekių sąmatą, dalyvauja susitikimuose su</w:t>
      </w:r>
      <w:r w:rsidRPr="00A94CC2">
        <w:rPr>
          <w:b/>
        </w:rPr>
        <w:t xml:space="preserve"> Pardavėju </w:t>
      </w:r>
      <w:r w:rsidRPr="00A94CC2">
        <w:t xml:space="preserve">ir atlieka kitus veiksmus, būtinus tinkamam šios Sutarties vykdymui, yra nurodyti Sutarties specialiojoje dalyje. </w:t>
      </w:r>
    </w:p>
    <w:p w:rsidR="00957C2C" w:rsidRPr="00A94CC2" w:rsidRDefault="00957C2C">
      <w:pPr>
        <w:jc w:val="both"/>
      </w:pPr>
    </w:p>
    <w:tbl>
      <w:tblPr>
        <w:tblW w:w="4772" w:type="pct"/>
        <w:tblLook w:val="04A0" w:firstRow="1" w:lastRow="0" w:firstColumn="1" w:lastColumn="0" w:noHBand="0" w:noVBand="1"/>
      </w:tblPr>
      <w:tblGrid>
        <w:gridCol w:w="3144"/>
        <w:gridCol w:w="2670"/>
        <w:gridCol w:w="3385"/>
      </w:tblGrid>
      <w:tr w:rsidR="001939B6" w:rsidRPr="00A94CC2" w:rsidTr="00173882">
        <w:tc>
          <w:tcPr>
            <w:tcW w:w="1709" w:type="pct"/>
            <w:shd w:val="clear" w:color="auto" w:fill="auto"/>
          </w:tcPr>
          <w:p w:rsidR="001939B6" w:rsidRPr="00A94CC2" w:rsidRDefault="001939B6" w:rsidP="00173882">
            <w:pPr>
              <w:pStyle w:val="BodyText1"/>
              <w:ind w:firstLine="0"/>
              <w:rPr>
                <w:rFonts w:ascii="Times New Roman" w:eastAsia="Times New Roman" w:hAnsi="Times New Roman"/>
                <w:b/>
                <w:sz w:val="24"/>
                <w:szCs w:val="24"/>
                <w:lang w:val="lt-LT" w:eastAsia="en-US"/>
              </w:rPr>
            </w:pPr>
            <w:r w:rsidRPr="00A94CC2">
              <w:rPr>
                <w:rFonts w:ascii="Times New Roman" w:eastAsia="Times New Roman" w:hAnsi="Times New Roman"/>
                <w:b/>
                <w:sz w:val="24"/>
                <w:szCs w:val="24"/>
                <w:lang w:val="lt-LT" w:eastAsia="en-US"/>
              </w:rPr>
              <w:t>PIRKĖJAS</w:t>
            </w:r>
          </w:p>
        </w:tc>
        <w:tc>
          <w:tcPr>
            <w:tcW w:w="1451" w:type="pct"/>
            <w:shd w:val="clear" w:color="auto" w:fill="auto"/>
          </w:tcPr>
          <w:p w:rsidR="001939B6" w:rsidRPr="00A94CC2" w:rsidRDefault="001939B6" w:rsidP="00173882">
            <w:pPr>
              <w:pStyle w:val="BodyText1"/>
              <w:ind w:firstLine="0"/>
              <w:rPr>
                <w:rFonts w:ascii="Times New Roman" w:eastAsia="Times New Roman" w:hAnsi="Times New Roman"/>
                <w:b/>
                <w:sz w:val="24"/>
                <w:szCs w:val="24"/>
                <w:lang w:val="lt-LT" w:eastAsia="en-US"/>
              </w:rPr>
            </w:pPr>
          </w:p>
        </w:tc>
        <w:tc>
          <w:tcPr>
            <w:tcW w:w="1840" w:type="pct"/>
            <w:shd w:val="clear" w:color="auto" w:fill="auto"/>
          </w:tcPr>
          <w:p w:rsidR="001939B6" w:rsidRPr="00A94CC2" w:rsidRDefault="001939B6" w:rsidP="00173882">
            <w:pPr>
              <w:pStyle w:val="BodyText1"/>
              <w:ind w:firstLine="0"/>
              <w:rPr>
                <w:rFonts w:ascii="Times New Roman" w:eastAsia="Times New Roman" w:hAnsi="Times New Roman"/>
                <w:b/>
                <w:sz w:val="24"/>
                <w:szCs w:val="24"/>
                <w:lang w:val="lt-LT" w:eastAsia="en-US"/>
              </w:rPr>
            </w:pPr>
            <w:r w:rsidRPr="00A94CC2">
              <w:rPr>
                <w:rFonts w:ascii="Times New Roman" w:eastAsia="Times New Roman" w:hAnsi="Times New Roman"/>
                <w:b/>
                <w:sz w:val="24"/>
                <w:szCs w:val="24"/>
                <w:lang w:val="lt-LT" w:eastAsia="en-US"/>
              </w:rPr>
              <w:t>PARDAVĖJAS</w:t>
            </w:r>
          </w:p>
        </w:tc>
      </w:tr>
      <w:tr w:rsidR="001939B6" w:rsidRPr="00A94CC2" w:rsidTr="00173882">
        <w:tc>
          <w:tcPr>
            <w:tcW w:w="1709" w:type="pct"/>
            <w:shd w:val="clear" w:color="auto" w:fill="auto"/>
          </w:tcPr>
          <w:p w:rsidR="001939B6" w:rsidRPr="00A94CC2" w:rsidRDefault="001939B6" w:rsidP="00173882">
            <w:pPr>
              <w:pStyle w:val="BodyText1"/>
              <w:ind w:firstLine="0"/>
              <w:rPr>
                <w:rFonts w:ascii="Times New Roman" w:eastAsia="Times New Roman" w:hAnsi="Times New Roman"/>
                <w:b/>
                <w:sz w:val="24"/>
                <w:szCs w:val="24"/>
                <w:lang w:val="lt-LT" w:eastAsia="en-US"/>
              </w:rPr>
            </w:pPr>
          </w:p>
        </w:tc>
        <w:tc>
          <w:tcPr>
            <w:tcW w:w="1451" w:type="pct"/>
            <w:shd w:val="clear" w:color="auto" w:fill="auto"/>
          </w:tcPr>
          <w:p w:rsidR="001939B6" w:rsidRPr="00A94CC2" w:rsidRDefault="001939B6" w:rsidP="00173882">
            <w:pPr>
              <w:pStyle w:val="BodyText1"/>
              <w:ind w:firstLine="0"/>
              <w:rPr>
                <w:rFonts w:ascii="Times New Roman" w:eastAsia="Times New Roman" w:hAnsi="Times New Roman"/>
                <w:b/>
                <w:sz w:val="24"/>
                <w:szCs w:val="24"/>
                <w:lang w:val="lt-LT" w:eastAsia="en-US"/>
              </w:rPr>
            </w:pPr>
          </w:p>
        </w:tc>
        <w:tc>
          <w:tcPr>
            <w:tcW w:w="1840" w:type="pct"/>
            <w:shd w:val="clear" w:color="auto" w:fill="auto"/>
          </w:tcPr>
          <w:p w:rsidR="001939B6" w:rsidRPr="00A94CC2" w:rsidRDefault="001939B6" w:rsidP="00173882">
            <w:pPr>
              <w:pStyle w:val="BodyText1"/>
              <w:ind w:firstLine="0"/>
              <w:rPr>
                <w:rFonts w:ascii="Times New Roman" w:eastAsia="Times New Roman" w:hAnsi="Times New Roman"/>
                <w:b/>
                <w:sz w:val="24"/>
                <w:szCs w:val="24"/>
                <w:lang w:val="lt-LT" w:eastAsia="en-US"/>
              </w:rPr>
            </w:pPr>
          </w:p>
        </w:tc>
      </w:tr>
    </w:tbl>
    <w:p w:rsidR="001939B6" w:rsidRDefault="001939B6" w:rsidP="001939B6">
      <w:r w:rsidRPr="001939B6">
        <w:rPr>
          <w:b/>
        </w:rPr>
        <w:t>Gynybos resursų agentūra prie KAM</w:t>
      </w:r>
      <w:r w:rsidRPr="001939B6">
        <w:rPr>
          <w:b/>
        </w:rPr>
        <w:tab/>
      </w:r>
      <w:r>
        <w:t xml:space="preserve">                         </w:t>
      </w:r>
      <w:r w:rsidRPr="00D33826">
        <w:rPr>
          <w:b/>
        </w:rPr>
        <w:t xml:space="preserve">Granqvist </w:t>
      </w:r>
      <w:proofErr w:type="spellStart"/>
      <w:r w:rsidRPr="00D33826">
        <w:rPr>
          <w:b/>
        </w:rPr>
        <w:t>Sportartiklar</w:t>
      </w:r>
      <w:proofErr w:type="spellEnd"/>
      <w:r w:rsidRPr="00D33826">
        <w:rPr>
          <w:b/>
        </w:rPr>
        <w:t xml:space="preserve"> AB</w:t>
      </w:r>
    </w:p>
    <w:p w:rsidR="001939B6" w:rsidRDefault="001939B6" w:rsidP="001939B6">
      <w:r>
        <w:t>Direktorius                                                                                Savininkas</w:t>
      </w:r>
    </w:p>
    <w:p w:rsidR="001939B6" w:rsidRDefault="001939B6" w:rsidP="001939B6"/>
    <w:p w:rsidR="001939B6" w:rsidRDefault="001939B6" w:rsidP="001939B6"/>
    <w:p w:rsidR="001939B6" w:rsidRPr="00A94CC2" w:rsidRDefault="001939B6" w:rsidP="001939B6">
      <w:r>
        <w:t xml:space="preserve">Sigitas </w:t>
      </w:r>
      <w:proofErr w:type="spellStart"/>
      <w:r>
        <w:t>Dzekunskas</w:t>
      </w:r>
      <w:proofErr w:type="spellEnd"/>
      <w:r>
        <w:t xml:space="preserve">                                                                    </w:t>
      </w:r>
      <w:proofErr w:type="spellStart"/>
      <w:r w:rsidRPr="0041389F">
        <w:t>Lars</w:t>
      </w:r>
      <w:proofErr w:type="spellEnd"/>
      <w:r w:rsidRPr="0041389F">
        <w:t xml:space="preserve"> Granqvist</w:t>
      </w:r>
    </w:p>
    <w:p w:rsidR="001939B6" w:rsidRPr="00A94CC2" w:rsidRDefault="001939B6" w:rsidP="001939B6"/>
    <w:p w:rsidR="00957C2C" w:rsidRPr="00A94CC2" w:rsidRDefault="00957C2C">
      <w:pPr>
        <w:jc w:val="both"/>
      </w:pPr>
    </w:p>
    <w:sectPr w:rsidR="00957C2C" w:rsidRPr="00A94CC2" w:rsidSect="00AA2E1B">
      <w:headerReference w:type="even" r:id="rId10"/>
      <w:headerReference w:type="default" r:id="rId11"/>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B06" w:rsidRDefault="00EF2B06">
      <w:r>
        <w:separator/>
      </w:r>
    </w:p>
  </w:endnote>
  <w:endnote w:type="continuationSeparator" w:id="0">
    <w:p w:rsidR="00EF2B06" w:rsidRDefault="00EF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BA"/>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B06" w:rsidRDefault="00EF2B06">
      <w:r>
        <w:separator/>
      </w:r>
    </w:p>
  </w:footnote>
  <w:footnote w:type="continuationSeparator" w:id="0">
    <w:p w:rsidR="00EF2B06" w:rsidRDefault="00EF2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C2C" w:rsidRDefault="00D5199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7C2C" w:rsidRDefault="00957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70508"/>
      <w:docPartObj>
        <w:docPartGallery w:val="Page Numbers (Top of Page)"/>
        <w:docPartUnique/>
      </w:docPartObj>
    </w:sdtPr>
    <w:sdtEndPr>
      <w:rPr>
        <w:noProof/>
      </w:rPr>
    </w:sdtEndPr>
    <w:sdtContent>
      <w:p w:rsidR="00096124" w:rsidRDefault="00096124">
        <w:pPr>
          <w:pStyle w:val="Header"/>
          <w:jc w:val="center"/>
        </w:pPr>
        <w:r>
          <w:fldChar w:fldCharType="begin"/>
        </w:r>
        <w:r>
          <w:instrText xml:space="preserve"> PAGE   \* MERGEFORMAT </w:instrText>
        </w:r>
        <w:r>
          <w:fldChar w:fldCharType="separate"/>
        </w:r>
        <w:r w:rsidR="005D4189">
          <w:rPr>
            <w:noProof/>
          </w:rPr>
          <w:t>6</w:t>
        </w:r>
        <w:r>
          <w:rPr>
            <w:noProof/>
          </w:rPr>
          <w:fldChar w:fldCharType="end"/>
        </w:r>
      </w:p>
    </w:sdtContent>
  </w:sdt>
  <w:p w:rsidR="00957C2C" w:rsidRDefault="00957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CC3"/>
    <w:rsid w:val="00002EB3"/>
    <w:rsid w:val="000044FB"/>
    <w:rsid w:val="00006E0F"/>
    <w:rsid w:val="00010D70"/>
    <w:rsid w:val="000134F5"/>
    <w:rsid w:val="000137AA"/>
    <w:rsid w:val="000155AF"/>
    <w:rsid w:val="000163AF"/>
    <w:rsid w:val="00017996"/>
    <w:rsid w:val="00017F60"/>
    <w:rsid w:val="0002013B"/>
    <w:rsid w:val="00020ABB"/>
    <w:rsid w:val="00020FFC"/>
    <w:rsid w:val="0002247E"/>
    <w:rsid w:val="000274E3"/>
    <w:rsid w:val="000324B7"/>
    <w:rsid w:val="00033999"/>
    <w:rsid w:val="00034101"/>
    <w:rsid w:val="000354BD"/>
    <w:rsid w:val="0004005D"/>
    <w:rsid w:val="000405FF"/>
    <w:rsid w:val="0004070A"/>
    <w:rsid w:val="00043F0E"/>
    <w:rsid w:val="00044E1B"/>
    <w:rsid w:val="000457FB"/>
    <w:rsid w:val="00045E3C"/>
    <w:rsid w:val="00046519"/>
    <w:rsid w:val="00047409"/>
    <w:rsid w:val="00050D46"/>
    <w:rsid w:val="000530A6"/>
    <w:rsid w:val="00053538"/>
    <w:rsid w:val="00055848"/>
    <w:rsid w:val="00056D2A"/>
    <w:rsid w:val="00062BD0"/>
    <w:rsid w:val="00063E3D"/>
    <w:rsid w:val="00063FD4"/>
    <w:rsid w:val="000670D5"/>
    <w:rsid w:val="00067FB9"/>
    <w:rsid w:val="00074550"/>
    <w:rsid w:val="00074DAB"/>
    <w:rsid w:val="00075263"/>
    <w:rsid w:val="0007548A"/>
    <w:rsid w:val="000803B6"/>
    <w:rsid w:val="0008050E"/>
    <w:rsid w:val="00080AAF"/>
    <w:rsid w:val="00090C88"/>
    <w:rsid w:val="00091508"/>
    <w:rsid w:val="0009328E"/>
    <w:rsid w:val="00096124"/>
    <w:rsid w:val="00096626"/>
    <w:rsid w:val="000970F7"/>
    <w:rsid w:val="000A3634"/>
    <w:rsid w:val="000A3FAF"/>
    <w:rsid w:val="000A7966"/>
    <w:rsid w:val="000B10FF"/>
    <w:rsid w:val="000B1C1D"/>
    <w:rsid w:val="000B1E6C"/>
    <w:rsid w:val="000B3706"/>
    <w:rsid w:val="000B3B27"/>
    <w:rsid w:val="000B3CAF"/>
    <w:rsid w:val="000B6DAD"/>
    <w:rsid w:val="000C0FE3"/>
    <w:rsid w:val="000C2205"/>
    <w:rsid w:val="000C45FF"/>
    <w:rsid w:val="000C7166"/>
    <w:rsid w:val="000C7F90"/>
    <w:rsid w:val="000D0426"/>
    <w:rsid w:val="000D0766"/>
    <w:rsid w:val="000D31DB"/>
    <w:rsid w:val="000D35FE"/>
    <w:rsid w:val="000D669E"/>
    <w:rsid w:val="000D792D"/>
    <w:rsid w:val="000E18AF"/>
    <w:rsid w:val="000E1CC4"/>
    <w:rsid w:val="000E242A"/>
    <w:rsid w:val="000E3914"/>
    <w:rsid w:val="000E4893"/>
    <w:rsid w:val="000E5D67"/>
    <w:rsid w:val="000E6C17"/>
    <w:rsid w:val="000E7ECE"/>
    <w:rsid w:val="000F137A"/>
    <w:rsid w:val="000F1E27"/>
    <w:rsid w:val="000F3206"/>
    <w:rsid w:val="000F50B3"/>
    <w:rsid w:val="000F50F7"/>
    <w:rsid w:val="000F6744"/>
    <w:rsid w:val="0010248B"/>
    <w:rsid w:val="00104989"/>
    <w:rsid w:val="00107939"/>
    <w:rsid w:val="00107F79"/>
    <w:rsid w:val="00107FA3"/>
    <w:rsid w:val="001101A3"/>
    <w:rsid w:val="001112AB"/>
    <w:rsid w:val="00112290"/>
    <w:rsid w:val="00114A8E"/>
    <w:rsid w:val="00115837"/>
    <w:rsid w:val="00116D84"/>
    <w:rsid w:val="001172CC"/>
    <w:rsid w:val="00117375"/>
    <w:rsid w:val="00122596"/>
    <w:rsid w:val="001238E7"/>
    <w:rsid w:val="00123F75"/>
    <w:rsid w:val="00125F4B"/>
    <w:rsid w:val="00126232"/>
    <w:rsid w:val="001266C3"/>
    <w:rsid w:val="00126825"/>
    <w:rsid w:val="00126C5C"/>
    <w:rsid w:val="001270AF"/>
    <w:rsid w:val="00127264"/>
    <w:rsid w:val="00131E1E"/>
    <w:rsid w:val="0013461C"/>
    <w:rsid w:val="0013773F"/>
    <w:rsid w:val="00141229"/>
    <w:rsid w:val="00141428"/>
    <w:rsid w:val="00142A15"/>
    <w:rsid w:val="0014305B"/>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773"/>
    <w:rsid w:val="00170879"/>
    <w:rsid w:val="00170B15"/>
    <w:rsid w:val="00171524"/>
    <w:rsid w:val="001724C1"/>
    <w:rsid w:val="00172F4B"/>
    <w:rsid w:val="00173548"/>
    <w:rsid w:val="00174CEB"/>
    <w:rsid w:val="00184C94"/>
    <w:rsid w:val="0018643C"/>
    <w:rsid w:val="00190248"/>
    <w:rsid w:val="001939B6"/>
    <w:rsid w:val="00195E7B"/>
    <w:rsid w:val="00196FEF"/>
    <w:rsid w:val="00197B26"/>
    <w:rsid w:val="001A0D32"/>
    <w:rsid w:val="001A1BE6"/>
    <w:rsid w:val="001A1C50"/>
    <w:rsid w:val="001A1F7A"/>
    <w:rsid w:val="001A3672"/>
    <w:rsid w:val="001A4564"/>
    <w:rsid w:val="001A4947"/>
    <w:rsid w:val="001A7311"/>
    <w:rsid w:val="001A732C"/>
    <w:rsid w:val="001B01A3"/>
    <w:rsid w:val="001B1F64"/>
    <w:rsid w:val="001B41AA"/>
    <w:rsid w:val="001B47DB"/>
    <w:rsid w:val="001B4E58"/>
    <w:rsid w:val="001C5B84"/>
    <w:rsid w:val="001C61FF"/>
    <w:rsid w:val="001D005E"/>
    <w:rsid w:val="001D1EEA"/>
    <w:rsid w:val="001D222D"/>
    <w:rsid w:val="001D4DE5"/>
    <w:rsid w:val="001D7E6A"/>
    <w:rsid w:val="001E0D11"/>
    <w:rsid w:val="001E17A9"/>
    <w:rsid w:val="001E4F8A"/>
    <w:rsid w:val="001F14E1"/>
    <w:rsid w:val="002007A3"/>
    <w:rsid w:val="00201C02"/>
    <w:rsid w:val="00202A76"/>
    <w:rsid w:val="00202F29"/>
    <w:rsid w:val="00203E1E"/>
    <w:rsid w:val="00203FCA"/>
    <w:rsid w:val="0020486A"/>
    <w:rsid w:val="0021077C"/>
    <w:rsid w:val="00211E52"/>
    <w:rsid w:val="00213F8C"/>
    <w:rsid w:val="002171B8"/>
    <w:rsid w:val="002179CD"/>
    <w:rsid w:val="002204FC"/>
    <w:rsid w:val="00221422"/>
    <w:rsid w:val="00224181"/>
    <w:rsid w:val="00230B21"/>
    <w:rsid w:val="00230C73"/>
    <w:rsid w:val="002365F5"/>
    <w:rsid w:val="00236A22"/>
    <w:rsid w:val="00237286"/>
    <w:rsid w:val="00242262"/>
    <w:rsid w:val="00242BED"/>
    <w:rsid w:val="002443FF"/>
    <w:rsid w:val="0024476B"/>
    <w:rsid w:val="002455E4"/>
    <w:rsid w:val="00245780"/>
    <w:rsid w:val="00247AFE"/>
    <w:rsid w:val="002507AF"/>
    <w:rsid w:val="00254816"/>
    <w:rsid w:val="00255B84"/>
    <w:rsid w:val="00257B89"/>
    <w:rsid w:val="0026173E"/>
    <w:rsid w:val="00261A8E"/>
    <w:rsid w:val="00263377"/>
    <w:rsid w:val="00264C29"/>
    <w:rsid w:val="00271B19"/>
    <w:rsid w:val="00273403"/>
    <w:rsid w:val="002748B9"/>
    <w:rsid w:val="00274F0A"/>
    <w:rsid w:val="002765AE"/>
    <w:rsid w:val="00280A96"/>
    <w:rsid w:val="00284C03"/>
    <w:rsid w:val="00285033"/>
    <w:rsid w:val="002857F9"/>
    <w:rsid w:val="0028680C"/>
    <w:rsid w:val="00286C63"/>
    <w:rsid w:val="00290B54"/>
    <w:rsid w:val="00293C98"/>
    <w:rsid w:val="0029437E"/>
    <w:rsid w:val="0029598D"/>
    <w:rsid w:val="00297CD8"/>
    <w:rsid w:val="002A0272"/>
    <w:rsid w:val="002A0F1D"/>
    <w:rsid w:val="002A2118"/>
    <w:rsid w:val="002A214D"/>
    <w:rsid w:val="002A3D36"/>
    <w:rsid w:val="002A7B95"/>
    <w:rsid w:val="002B1748"/>
    <w:rsid w:val="002B3381"/>
    <w:rsid w:val="002B36A6"/>
    <w:rsid w:val="002B6BE8"/>
    <w:rsid w:val="002B70D9"/>
    <w:rsid w:val="002C048E"/>
    <w:rsid w:val="002C24F4"/>
    <w:rsid w:val="002C37D7"/>
    <w:rsid w:val="002C38B0"/>
    <w:rsid w:val="002C4F0F"/>
    <w:rsid w:val="002C57F8"/>
    <w:rsid w:val="002C5A19"/>
    <w:rsid w:val="002D065D"/>
    <w:rsid w:val="002D1697"/>
    <w:rsid w:val="002D230C"/>
    <w:rsid w:val="002D2935"/>
    <w:rsid w:val="002D330F"/>
    <w:rsid w:val="002D41F8"/>
    <w:rsid w:val="002D7249"/>
    <w:rsid w:val="002E07D6"/>
    <w:rsid w:val="002E0EB5"/>
    <w:rsid w:val="002E4085"/>
    <w:rsid w:val="002E51A0"/>
    <w:rsid w:val="002E6F8C"/>
    <w:rsid w:val="002F0539"/>
    <w:rsid w:val="002F54E9"/>
    <w:rsid w:val="002F65A5"/>
    <w:rsid w:val="002F6E38"/>
    <w:rsid w:val="00300B56"/>
    <w:rsid w:val="00300CF8"/>
    <w:rsid w:val="0030170B"/>
    <w:rsid w:val="003028FB"/>
    <w:rsid w:val="0030569F"/>
    <w:rsid w:val="00305E24"/>
    <w:rsid w:val="00306063"/>
    <w:rsid w:val="00306781"/>
    <w:rsid w:val="0031093C"/>
    <w:rsid w:val="00310DE1"/>
    <w:rsid w:val="00311F94"/>
    <w:rsid w:val="00312C9A"/>
    <w:rsid w:val="0031363B"/>
    <w:rsid w:val="0031461D"/>
    <w:rsid w:val="003146FB"/>
    <w:rsid w:val="00315C99"/>
    <w:rsid w:val="00315DA8"/>
    <w:rsid w:val="00315DC8"/>
    <w:rsid w:val="00317994"/>
    <w:rsid w:val="003215CA"/>
    <w:rsid w:val="003225E3"/>
    <w:rsid w:val="003227C8"/>
    <w:rsid w:val="00323886"/>
    <w:rsid w:val="00323F0F"/>
    <w:rsid w:val="00325DC7"/>
    <w:rsid w:val="00326C7C"/>
    <w:rsid w:val="0033089A"/>
    <w:rsid w:val="00331258"/>
    <w:rsid w:val="003321BD"/>
    <w:rsid w:val="003327A1"/>
    <w:rsid w:val="00333183"/>
    <w:rsid w:val="00334736"/>
    <w:rsid w:val="0033473B"/>
    <w:rsid w:val="0034127A"/>
    <w:rsid w:val="00341EA0"/>
    <w:rsid w:val="0034204C"/>
    <w:rsid w:val="0034299B"/>
    <w:rsid w:val="00344637"/>
    <w:rsid w:val="003450E8"/>
    <w:rsid w:val="00346079"/>
    <w:rsid w:val="003466A9"/>
    <w:rsid w:val="0034721C"/>
    <w:rsid w:val="003509E5"/>
    <w:rsid w:val="00351DA0"/>
    <w:rsid w:val="00352342"/>
    <w:rsid w:val="00355E47"/>
    <w:rsid w:val="00361F57"/>
    <w:rsid w:val="0036276B"/>
    <w:rsid w:val="003639C7"/>
    <w:rsid w:val="003663EA"/>
    <w:rsid w:val="003669B1"/>
    <w:rsid w:val="00367684"/>
    <w:rsid w:val="0037045D"/>
    <w:rsid w:val="00370923"/>
    <w:rsid w:val="00370B24"/>
    <w:rsid w:val="003751A4"/>
    <w:rsid w:val="003758B5"/>
    <w:rsid w:val="0038008E"/>
    <w:rsid w:val="003802E8"/>
    <w:rsid w:val="00382394"/>
    <w:rsid w:val="00382662"/>
    <w:rsid w:val="003911A8"/>
    <w:rsid w:val="003932BE"/>
    <w:rsid w:val="00394EA5"/>
    <w:rsid w:val="00396C9D"/>
    <w:rsid w:val="003971F1"/>
    <w:rsid w:val="003A014B"/>
    <w:rsid w:val="003A12E8"/>
    <w:rsid w:val="003A28C0"/>
    <w:rsid w:val="003A528D"/>
    <w:rsid w:val="003A52A4"/>
    <w:rsid w:val="003A5912"/>
    <w:rsid w:val="003A5A25"/>
    <w:rsid w:val="003A63A0"/>
    <w:rsid w:val="003A6E57"/>
    <w:rsid w:val="003B0CA0"/>
    <w:rsid w:val="003B0DEC"/>
    <w:rsid w:val="003B15CC"/>
    <w:rsid w:val="003B1F71"/>
    <w:rsid w:val="003B21C6"/>
    <w:rsid w:val="003B319E"/>
    <w:rsid w:val="003B4BCD"/>
    <w:rsid w:val="003B65D9"/>
    <w:rsid w:val="003B79A7"/>
    <w:rsid w:val="003B7BF9"/>
    <w:rsid w:val="003C22BB"/>
    <w:rsid w:val="003C3415"/>
    <w:rsid w:val="003C45A1"/>
    <w:rsid w:val="003C475D"/>
    <w:rsid w:val="003D09D2"/>
    <w:rsid w:val="003D2508"/>
    <w:rsid w:val="003D2B58"/>
    <w:rsid w:val="003D3BB4"/>
    <w:rsid w:val="003D3FC8"/>
    <w:rsid w:val="003D5542"/>
    <w:rsid w:val="003D5E39"/>
    <w:rsid w:val="003D7292"/>
    <w:rsid w:val="003E090F"/>
    <w:rsid w:val="003E4185"/>
    <w:rsid w:val="003E6412"/>
    <w:rsid w:val="003E72A2"/>
    <w:rsid w:val="003E742C"/>
    <w:rsid w:val="003E7AF9"/>
    <w:rsid w:val="003F10C2"/>
    <w:rsid w:val="003F1425"/>
    <w:rsid w:val="003F24C0"/>
    <w:rsid w:val="003F46EA"/>
    <w:rsid w:val="003F7EB0"/>
    <w:rsid w:val="004014E4"/>
    <w:rsid w:val="00401789"/>
    <w:rsid w:val="00403322"/>
    <w:rsid w:val="00403C8A"/>
    <w:rsid w:val="00404008"/>
    <w:rsid w:val="004055FB"/>
    <w:rsid w:val="00410503"/>
    <w:rsid w:val="004114B6"/>
    <w:rsid w:val="00411ECC"/>
    <w:rsid w:val="0041389F"/>
    <w:rsid w:val="0041512E"/>
    <w:rsid w:val="00415D1F"/>
    <w:rsid w:val="00416688"/>
    <w:rsid w:val="004211EA"/>
    <w:rsid w:val="00425E86"/>
    <w:rsid w:val="00427155"/>
    <w:rsid w:val="00427F9A"/>
    <w:rsid w:val="00430481"/>
    <w:rsid w:val="00430C24"/>
    <w:rsid w:val="00433F37"/>
    <w:rsid w:val="00440292"/>
    <w:rsid w:val="004467EC"/>
    <w:rsid w:val="004479F5"/>
    <w:rsid w:val="00447AAA"/>
    <w:rsid w:val="004502A3"/>
    <w:rsid w:val="00450A7F"/>
    <w:rsid w:val="0045101D"/>
    <w:rsid w:val="00451F50"/>
    <w:rsid w:val="004545BC"/>
    <w:rsid w:val="00457A24"/>
    <w:rsid w:val="00460879"/>
    <w:rsid w:val="004613B8"/>
    <w:rsid w:val="00461C7E"/>
    <w:rsid w:val="0046345B"/>
    <w:rsid w:val="004637F1"/>
    <w:rsid w:val="0046495C"/>
    <w:rsid w:val="004653FE"/>
    <w:rsid w:val="00465753"/>
    <w:rsid w:val="004659BC"/>
    <w:rsid w:val="0046634F"/>
    <w:rsid w:val="00470913"/>
    <w:rsid w:val="0047244B"/>
    <w:rsid w:val="004729A1"/>
    <w:rsid w:val="00475103"/>
    <w:rsid w:val="004752BE"/>
    <w:rsid w:val="004776E5"/>
    <w:rsid w:val="00477F22"/>
    <w:rsid w:val="00480CF0"/>
    <w:rsid w:val="004826A0"/>
    <w:rsid w:val="00482710"/>
    <w:rsid w:val="00482ED6"/>
    <w:rsid w:val="00483FCC"/>
    <w:rsid w:val="00484AC2"/>
    <w:rsid w:val="00490EBE"/>
    <w:rsid w:val="004917A6"/>
    <w:rsid w:val="004926FD"/>
    <w:rsid w:val="004964F2"/>
    <w:rsid w:val="004A0CAE"/>
    <w:rsid w:val="004A3771"/>
    <w:rsid w:val="004A3DBE"/>
    <w:rsid w:val="004A6DBB"/>
    <w:rsid w:val="004B138D"/>
    <w:rsid w:val="004B1CD8"/>
    <w:rsid w:val="004B1E9A"/>
    <w:rsid w:val="004B2A04"/>
    <w:rsid w:val="004B4FFE"/>
    <w:rsid w:val="004C1DC9"/>
    <w:rsid w:val="004C6623"/>
    <w:rsid w:val="004C78BE"/>
    <w:rsid w:val="004D0618"/>
    <w:rsid w:val="004D4B9C"/>
    <w:rsid w:val="004D6461"/>
    <w:rsid w:val="004E2153"/>
    <w:rsid w:val="004E31F2"/>
    <w:rsid w:val="004E3654"/>
    <w:rsid w:val="004E5569"/>
    <w:rsid w:val="004E6219"/>
    <w:rsid w:val="004E6B59"/>
    <w:rsid w:val="004E7EC2"/>
    <w:rsid w:val="004F0D9E"/>
    <w:rsid w:val="004F2201"/>
    <w:rsid w:val="004F38D0"/>
    <w:rsid w:val="005004C4"/>
    <w:rsid w:val="0050107A"/>
    <w:rsid w:val="005037C8"/>
    <w:rsid w:val="00504F6B"/>
    <w:rsid w:val="00505CF1"/>
    <w:rsid w:val="00507315"/>
    <w:rsid w:val="00507467"/>
    <w:rsid w:val="005078F3"/>
    <w:rsid w:val="00510336"/>
    <w:rsid w:val="00515AC5"/>
    <w:rsid w:val="00515E8C"/>
    <w:rsid w:val="0051758C"/>
    <w:rsid w:val="00520E13"/>
    <w:rsid w:val="00520FCA"/>
    <w:rsid w:val="00521E04"/>
    <w:rsid w:val="00523F9A"/>
    <w:rsid w:val="00524321"/>
    <w:rsid w:val="005268AC"/>
    <w:rsid w:val="00526F78"/>
    <w:rsid w:val="005272B9"/>
    <w:rsid w:val="00530F55"/>
    <w:rsid w:val="00532191"/>
    <w:rsid w:val="005322FC"/>
    <w:rsid w:val="00532415"/>
    <w:rsid w:val="005331C1"/>
    <w:rsid w:val="0053361F"/>
    <w:rsid w:val="00533E5F"/>
    <w:rsid w:val="00534894"/>
    <w:rsid w:val="0053506A"/>
    <w:rsid w:val="0053760D"/>
    <w:rsid w:val="0053797C"/>
    <w:rsid w:val="00537D97"/>
    <w:rsid w:val="00540FB8"/>
    <w:rsid w:val="00541034"/>
    <w:rsid w:val="00541A2D"/>
    <w:rsid w:val="00541B90"/>
    <w:rsid w:val="00541C7D"/>
    <w:rsid w:val="00544308"/>
    <w:rsid w:val="005452A7"/>
    <w:rsid w:val="0055004E"/>
    <w:rsid w:val="00550F72"/>
    <w:rsid w:val="005511D7"/>
    <w:rsid w:val="005518C7"/>
    <w:rsid w:val="0055239D"/>
    <w:rsid w:val="00554E63"/>
    <w:rsid w:val="005571CF"/>
    <w:rsid w:val="00557657"/>
    <w:rsid w:val="005605FB"/>
    <w:rsid w:val="00560D10"/>
    <w:rsid w:val="00562235"/>
    <w:rsid w:val="00562546"/>
    <w:rsid w:val="00562BE2"/>
    <w:rsid w:val="0056392F"/>
    <w:rsid w:val="005639C2"/>
    <w:rsid w:val="00564489"/>
    <w:rsid w:val="00564717"/>
    <w:rsid w:val="00564C5F"/>
    <w:rsid w:val="0056524B"/>
    <w:rsid w:val="00565FA3"/>
    <w:rsid w:val="005679DC"/>
    <w:rsid w:val="00571C08"/>
    <w:rsid w:val="00572D87"/>
    <w:rsid w:val="005739F8"/>
    <w:rsid w:val="00574A76"/>
    <w:rsid w:val="005815B9"/>
    <w:rsid w:val="00582A2E"/>
    <w:rsid w:val="00590577"/>
    <w:rsid w:val="0059060C"/>
    <w:rsid w:val="00593CF1"/>
    <w:rsid w:val="00593E93"/>
    <w:rsid w:val="00595ABA"/>
    <w:rsid w:val="00596BAB"/>
    <w:rsid w:val="005A2081"/>
    <w:rsid w:val="005A3553"/>
    <w:rsid w:val="005A71D9"/>
    <w:rsid w:val="005B0C41"/>
    <w:rsid w:val="005B0EAA"/>
    <w:rsid w:val="005B2AFB"/>
    <w:rsid w:val="005B45F7"/>
    <w:rsid w:val="005B6897"/>
    <w:rsid w:val="005B742C"/>
    <w:rsid w:val="005C1112"/>
    <w:rsid w:val="005C316B"/>
    <w:rsid w:val="005C3AC7"/>
    <w:rsid w:val="005C5046"/>
    <w:rsid w:val="005D2B9E"/>
    <w:rsid w:val="005D4189"/>
    <w:rsid w:val="005D6A93"/>
    <w:rsid w:val="005E1237"/>
    <w:rsid w:val="005E3407"/>
    <w:rsid w:val="005E34AE"/>
    <w:rsid w:val="005E37A4"/>
    <w:rsid w:val="005E431A"/>
    <w:rsid w:val="005E499F"/>
    <w:rsid w:val="005E65D5"/>
    <w:rsid w:val="005E6645"/>
    <w:rsid w:val="005E7A45"/>
    <w:rsid w:val="005F26B1"/>
    <w:rsid w:val="005F5E52"/>
    <w:rsid w:val="005F673C"/>
    <w:rsid w:val="00600BEB"/>
    <w:rsid w:val="006012FF"/>
    <w:rsid w:val="0060437B"/>
    <w:rsid w:val="00604477"/>
    <w:rsid w:val="00604A4C"/>
    <w:rsid w:val="0060684D"/>
    <w:rsid w:val="00607213"/>
    <w:rsid w:val="00610CF0"/>
    <w:rsid w:val="006123AC"/>
    <w:rsid w:val="006125D7"/>
    <w:rsid w:val="00612CBF"/>
    <w:rsid w:val="00613BB6"/>
    <w:rsid w:val="00613FCA"/>
    <w:rsid w:val="00614316"/>
    <w:rsid w:val="00615C01"/>
    <w:rsid w:val="00615E4A"/>
    <w:rsid w:val="00617CBB"/>
    <w:rsid w:val="00620615"/>
    <w:rsid w:val="0062140A"/>
    <w:rsid w:val="0062376F"/>
    <w:rsid w:val="00631A51"/>
    <w:rsid w:val="00632966"/>
    <w:rsid w:val="00634620"/>
    <w:rsid w:val="006346BE"/>
    <w:rsid w:val="00634CA2"/>
    <w:rsid w:val="00635AC7"/>
    <w:rsid w:val="00635DE3"/>
    <w:rsid w:val="00641428"/>
    <w:rsid w:val="00645EAE"/>
    <w:rsid w:val="0064641E"/>
    <w:rsid w:val="00646DC6"/>
    <w:rsid w:val="00646E3E"/>
    <w:rsid w:val="00651BD1"/>
    <w:rsid w:val="00652C7D"/>
    <w:rsid w:val="00653344"/>
    <w:rsid w:val="006565EC"/>
    <w:rsid w:val="006573EA"/>
    <w:rsid w:val="0066117A"/>
    <w:rsid w:val="0066134A"/>
    <w:rsid w:val="00661F18"/>
    <w:rsid w:val="00662280"/>
    <w:rsid w:val="0066522E"/>
    <w:rsid w:val="0066665F"/>
    <w:rsid w:val="00670913"/>
    <w:rsid w:val="00670AC5"/>
    <w:rsid w:val="00671D4B"/>
    <w:rsid w:val="00674589"/>
    <w:rsid w:val="00680C5A"/>
    <w:rsid w:val="00681C35"/>
    <w:rsid w:val="00681D91"/>
    <w:rsid w:val="00683419"/>
    <w:rsid w:val="006841A5"/>
    <w:rsid w:val="00684E2A"/>
    <w:rsid w:val="00684EDF"/>
    <w:rsid w:val="00690AB0"/>
    <w:rsid w:val="00693E67"/>
    <w:rsid w:val="006958AF"/>
    <w:rsid w:val="0069677F"/>
    <w:rsid w:val="006976FE"/>
    <w:rsid w:val="006A0D94"/>
    <w:rsid w:val="006B2407"/>
    <w:rsid w:val="006B392F"/>
    <w:rsid w:val="006B479B"/>
    <w:rsid w:val="006B64F4"/>
    <w:rsid w:val="006C05C4"/>
    <w:rsid w:val="006C0824"/>
    <w:rsid w:val="006C0E9C"/>
    <w:rsid w:val="006C4385"/>
    <w:rsid w:val="006D1B17"/>
    <w:rsid w:val="006D2418"/>
    <w:rsid w:val="006D2791"/>
    <w:rsid w:val="006D67EE"/>
    <w:rsid w:val="006E16CC"/>
    <w:rsid w:val="006E3687"/>
    <w:rsid w:val="006E527C"/>
    <w:rsid w:val="006F008D"/>
    <w:rsid w:val="006F078E"/>
    <w:rsid w:val="006F24D5"/>
    <w:rsid w:val="006F3C3F"/>
    <w:rsid w:val="006F53F4"/>
    <w:rsid w:val="006F5433"/>
    <w:rsid w:val="006F675A"/>
    <w:rsid w:val="006F709F"/>
    <w:rsid w:val="00700824"/>
    <w:rsid w:val="0070112A"/>
    <w:rsid w:val="0070327D"/>
    <w:rsid w:val="00703DB2"/>
    <w:rsid w:val="0070534F"/>
    <w:rsid w:val="00705EDE"/>
    <w:rsid w:val="00706E7E"/>
    <w:rsid w:val="00710D15"/>
    <w:rsid w:val="007202AD"/>
    <w:rsid w:val="00720AE9"/>
    <w:rsid w:val="0072147C"/>
    <w:rsid w:val="00723B86"/>
    <w:rsid w:val="00724FB4"/>
    <w:rsid w:val="007268A9"/>
    <w:rsid w:val="00730A14"/>
    <w:rsid w:val="00730A62"/>
    <w:rsid w:val="00730EF6"/>
    <w:rsid w:val="007319C2"/>
    <w:rsid w:val="00731E84"/>
    <w:rsid w:val="00732A39"/>
    <w:rsid w:val="00732AB0"/>
    <w:rsid w:val="00732BF9"/>
    <w:rsid w:val="0073507F"/>
    <w:rsid w:val="00735529"/>
    <w:rsid w:val="0073554B"/>
    <w:rsid w:val="00736297"/>
    <w:rsid w:val="00736C6F"/>
    <w:rsid w:val="00737830"/>
    <w:rsid w:val="00741DE9"/>
    <w:rsid w:val="0074310B"/>
    <w:rsid w:val="007442D5"/>
    <w:rsid w:val="00746F04"/>
    <w:rsid w:val="007504BC"/>
    <w:rsid w:val="007511AF"/>
    <w:rsid w:val="007522B4"/>
    <w:rsid w:val="00754BA4"/>
    <w:rsid w:val="00754C23"/>
    <w:rsid w:val="00766981"/>
    <w:rsid w:val="007702A5"/>
    <w:rsid w:val="0077168A"/>
    <w:rsid w:val="00771DB6"/>
    <w:rsid w:val="0077388D"/>
    <w:rsid w:val="00774A7E"/>
    <w:rsid w:val="00775D43"/>
    <w:rsid w:val="00776D56"/>
    <w:rsid w:val="00777C4F"/>
    <w:rsid w:val="00777F64"/>
    <w:rsid w:val="00781D66"/>
    <w:rsid w:val="00782F8D"/>
    <w:rsid w:val="007848F0"/>
    <w:rsid w:val="00784F3F"/>
    <w:rsid w:val="00787FB7"/>
    <w:rsid w:val="00790824"/>
    <w:rsid w:val="00790DFB"/>
    <w:rsid w:val="00793EA3"/>
    <w:rsid w:val="00794FD8"/>
    <w:rsid w:val="007961D0"/>
    <w:rsid w:val="0079744B"/>
    <w:rsid w:val="007A0CD9"/>
    <w:rsid w:val="007A5B76"/>
    <w:rsid w:val="007B0C3F"/>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E1537"/>
    <w:rsid w:val="007E2237"/>
    <w:rsid w:val="007E309B"/>
    <w:rsid w:val="007E3835"/>
    <w:rsid w:val="007E4370"/>
    <w:rsid w:val="007E5050"/>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45B7"/>
    <w:rsid w:val="00814CBA"/>
    <w:rsid w:val="00815EAA"/>
    <w:rsid w:val="008163BF"/>
    <w:rsid w:val="0082340A"/>
    <w:rsid w:val="008270D4"/>
    <w:rsid w:val="008274E5"/>
    <w:rsid w:val="0083398E"/>
    <w:rsid w:val="00835325"/>
    <w:rsid w:val="008353C9"/>
    <w:rsid w:val="00835428"/>
    <w:rsid w:val="008370AC"/>
    <w:rsid w:val="0084205E"/>
    <w:rsid w:val="0084336E"/>
    <w:rsid w:val="0084595A"/>
    <w:rsid w:val="00847218"/>
    <w:rsid w:val="00851179"/>
    <w:rsid w:val="00851DDD"/>
    <w:rsid w:val="00852C0F"/>
    <w:rsid w:val="00855F30"/>
    <w:rsid w:val="00856F82"/>
    <w:rsid w:val="0086043B"/>
    <w:rsid w:val="00860C9B"/>
    <w:rsid w:val="008611CB"/>
    <w:rsid w:val="00861C7F"/>
    <w:rsid w:val="00864223"/>
    <w:rsid w:val="00864EA8"/>
    <w:rsid w:val="00864F54"/>
    <w:rsid w:val="0086611C"/>
    <w:rsid w:val="00866BBB"/>
    <w:rsid w:val="00870EC6"/>
    <w:rsid w:val="00873F25"/>
    <w:rsid w:val="0087413A"/>
    <w:rsid w:val="0087531D"/>
    <w:rsid w:val="008815CF"/>
    <w:rsid w:val="0088508E"/>
    <w:rsid w:val="00892165"/>
    <w:rsid w:val="0089280A"/>
    <w:rsid w:val="00892904"/>
    <w:rsid w:val="00894457"/>
    <w:rsid w:val="00896F39"/>
    <w:rsid w:val="008A029F"/>
    <w:rsid w:val="008A06EE"/>
    <w:rsid w:val="008A176D"/>
    <w:rsid w:val="008A1B1E"/>
    <w:rsid w:val="008A1BFD"/>
    <w:rsid w:val="008A24D9"/>
    <w:rsid w:val="008A3093"/>
    <w:rsid w:val="008A36E6"/>
    <w:rsid w:val="008A3B5D"/>
    <w:rsid w:val="008B09CE"/>
    <w:rsid w:val="008B4079"/>
    <w:rsid w:val="008B424C"/>
    <w:rsid w:val="008B5732"/>
    <w:rsid w:val="008C1342"/>
    <w:rsid w:val="008C1E8D"/>
    <w:rsid w:val="008C55C8"/>
    <w:rsid w:val="008D4AD9"/>
    <w:rsid w:val="008D737F"/>
    <w:rsid w:val="008E5120"/>
    <w:rsid w:val="008E5415"/>
    <w:rsid w:val="008E64FC"/>
    <w:rsid w:val="008E7C0A"/>
    <w:rsid w:val="008F0586"/>
    <w:rsid w:val="008F29B4"/>
    <w:rsid w:val="008F4636"/>
    <w:rsid w:val="00906ED3"/>
    <w:rsid w:val="00910B3B"/>
    <w:rsid w:val="009123ED"/>
    <w:rsid w:val="00912764"/>
    <w:rsid w:val="00914BD3"/>
    <w:rsid w:val="0091504A"/>
    <w:rsid w:val="009164EF"/>
    <w:rsid w:val="009249CE"/>
    <w:rsid w:val="009262BD"/>
    <w:rsid w:val="00927B15"/>
    <w:rsid w:val="009300B1"/>
    <w:rsid w:val="00935732"/>
    <w:rsid w:val="009364EC"/>
    <w:rsid w:val="009405E7"/>
    <w:rsid w:val="00941D80"/>
    <w:rsid w:val="0094227D"/>
    <w:rsid w:val="0094247A"/>
    <w:rsid w:val="00943766"/>
    <w:rsid w:val="009440EA"/>
    <w:rsid w:val="0094474A"/>
    <w:rsid w:val="0094746D"/>
    <w:rsid w:val="009523E7"/>
    <w:rsid w:val="00956358"/>
    <w:rsid w:val="009566DA"/>
    <w:rsid w:val="009569E0"/>
    <w:rsid w:val="00956C18"/>
    <w:rsid w:val="00957C2C"/>
    <w:rsid w:val="00962B8E"/>
    <w:rsid w:val="00963972"/>
    <w:rsid w:val="00963B1D"/>
    <w:rsid w:val="00964060"/>
    <w:rsid w:val="00966B72"/>
    <w:rsid w:val="0097231A"/>
    <w:rsid w:val="00973F32"/>
    <w:rsid w:val="00974026"/>
    <w:rsid w:val="00976D93"/>
    <w:rsid w:val="00977BBB"/>
    <w:rsid w:val="00980E83"/>
    <w:rsid w:val="00983053"/>
    <w:rsid w:val="00984E2B"/>
    <w:rsid w:val="00985BF3"/>
    <w:rsid w:val="00986541"/>
    <w:rsid w:val="00991A5E"/>
    <w:rsid w:val="00993C0F"/>
    <w:rsid w:val="009966A0"/>
    <w:rsid w:val="00997A09"/>
    <w:rsid w:val="009A005D"/>
    <w:rsid w:val="009A1D39"/>
    <w:rsid w:val="009A3FDD"/>
    <w:rsid w:val="009A5094"/>
    <w:rsid w:val="009A638A"/>
    <w:rsid w:val="009A6F92"/>
    <w:rsid w:val="009B1E46"/>
    <w:rsid w:val="009B3B46"/>
    <w:rsid w:val="009B4411"/>
    <w:rsid w:val="009B46A4"/>
    <w:rsid w:val="009B4CC4"/>
    <w:rsid w:val="009B51DA"/>
    <w:rsid w:val="009B648D"/>
    <w:rsid w:val="009C03F2"/>
    <w:rsid w:val="009C204B"/>
    <w:rsid w:val="009C351C"/>
    <w:rsid w:val="009D107C"/>
    <w:rsid w:val="009D4244"/>
    <w:rsid w:val="009D6A2D"/>
    <w:rsid w:val="009D706B"/>
    <w:rsid w:val="009D724F"/>
    <w:rsid w:val="009E09E6"/>
    <w:rsid w:val="009E23B2"/>
    <w:rsid w:val="009E2B9D"/>
    <w:rsid w:val="009E2E30"/>
    <w:rsid w:val="009E2E9B"/>
    <w:rsid w:val="009E43E9"/>
    <w:rsid w:val="009F412A"/>
    <w:rsid w:val="009F51DA"/>
    <w:rsid w:val="00A000C1"/>
    <w:rsid w:val="00A02FF3"/>
    <w:rsid w:val="00A041A3"/>
    <w:rsid w:val="00A0561C"/>
    <w:rsid w:val="00A06203"/>
    <w:rsid w:val="00A1016B"/>
    <w:rsid w:val="00A11765"/>
    <w:rsid w:val="00A1189C"/>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423F0"/>
    <w:rsid w:val="00A433B0"/>
    <w:rsid w:val="00A478B9"/>
    <w:rsid w:val="00A47F36"/>
    <w:rsid w:val="00A5052E"/>
    <w:rsid w:val="00A54435"/>
    <w:rsid w:val="00A55C30"/>
    <w:rsid w:val="00A562AD"/>
    <w:rsid w:val="00A565CA"/>
    <w:rsid w:val="00A570DD"/>
    <w:rsid w:val="00A57CA3"/>
    <w:rsid w:val="00A60123"/>
    <w:rsid w:val="00A710F2"/>
    <w:rsid w:val="00A7335E"/>
    <w:rsid w:val="00A73687"/>
    <w:rsid w:val="00A73B3F"/>
    <w:rsid w:val="00A7464C"/>
    <w:rsid w:val="00A759CC"/>
    <w:rsid w:val="00A75F40"/>
    <w:rsid w:val="00A777FF"/>
    <w:rsid w:val="00A82B7E"/>
    <w:rsid w:val="00A83637"/>
    <w:rsid w:val="00A869E3"/>
    <w:rsid w:val="00A9041F"/>
    <w:rsid w:val="00A90F68"/>
    <w:rsid w:val="00A926D3"/>
    <w:rsid w:val="00A926FA"/>
    <w:rsid w:val="00A9352E"/>
    <w:rsid w:val="00A93CD5"/>
    <w:rsid w:val="00A94CC2"/>
    <w:rsid w:val="00AA0D56"/>
    <w:rsid w:val="00AA2BD4"/>
    <w:rsid w:val="00AA2E1B"/>
    <w:rsid w:val="00AA4F01"/>
    <w:rsid w:val="00AA6A6D"/>
    <w:rsid w:val="00AA6F6E"/>
    <w:rsid w:val="00AB15FE"/>
    <w:rsid w:val="00AB1C07"/>
    <w:rsid w:val="00AB3B1E"/>
    <w:rsid w:val="00AB4E34"/>
    <w:rsid w:val="00AB575A"/>
    <w:rsid w:val="00AC017B"/>
    <w:rsid w:val="00AC110A"/>
    <w:rsid w:val="00AC356B"/>
    <w:rsid w:val="00AC38B8"/>
    <w:rsid w:val="00AC3965"/>
    <w:rsid w:val="00AC4AC9"/>
    <w:rsid w:val="00AC5C03"/>
    <w:rsid w:val="00AC739B"/>
    <w:rsid w:val="00AD1F49"/>
    <w:rsid w:val="00AD36F7"/>
    <w:rsid w:val="00AD455E"/>
    <w:rsid w:val="00AD67C9"/>
    <w:rsid w:val="00AE153C"/>
    <w:rsid w:val="00AE446D"/>
    <w:rsid w:val="00AE6CE0"/>
    <w:rsid w:val="00AF21B7"/>
    <w:rsid w:val="00AF2974"/>
    <w:rsid w:val="00AF29FB"/>
    <w:rsid w:val="00AF377A"/>
    <w:rsid w:val="00AF3D5D"/>
    <w:rsid w:val="00AF5175"/>
    <w:rsid w:val="00AF5F98"/>
    <w:rsid w:val="00AF65FF"/>
    <w:rsid w:val="00AF66A6"/>
    <w:rsid w:val="00B03C14"/>
    <w:rsid w:val="00B055D4"/>
    <w:rsid w:val="00B06237"/>
    <w:rsid w:val="00B108A5"/>
    <w:rsid w:val="00B10DB9"/>
    <w:rsid w:val="00B11290"/>
    <w:rsid w:val="00B131B8"/>
    <w:rsid w:val="00B16867"/>
    <w:rsid w:val="00B178BE"/>
    <w:rsid w:val="00B21162"/>
    <w:rsid w:val="00B21581"/>
    <w:rsid w:val="00B21825"/>
    <w:rsid w:val="00B24184"/>
    <w:rsid w:val="00B25DF8"/>
    <w:rsid w:val="00B2621F"/>
    <w:rsid w:val="00B267D7"/>
    <w:rsid w:val="00B26A8A"/>
    <w:rsid w:val="00B2708C"/>
    <w:rsid w:val="00B275CD"/>
    <w:rsid w:val="00B30A16"/>
    <w:rsid w:val="00B3200A"/>
    <w:rsid w:val="00B33C8A"/>
    <w:rsid w:val="00B3451E"/>
    <w:rsid w:val="00B40E76"/>
    <w:rsid w:val="00B41E9A"/>
    <w:rsid w:val="00B41F59"/>
    <w:rsid w:val="00B42168"/>
    <w:rsid w:val="00B42F56"/>
    <w:rsid w:val="00B432A2"/>
    <w:rsid w:val="00B475CF"/>
    <w:rsid w:val="00B517EB"/>
    <w:rsid w:val="00B5208D"/>
    <w:rsid w:val="00B530AD"/>
    <w:rsid w:val="00B55010"/>
    <w:rsid w:val="00B5634B"/>
    <w:rsid w:val="00B5664B"/>
    <w:rsid w:val="00B56C6E"/>
    <w:rsid w:val="00B577A8"/>
    <w:rsid w:val="00B606CC"/>
    <w:rsid w:val="00B62915"/>
    <w:rsid w:val="00B64794"/>
    <w:rsid w:val="00B65819"/>
    <w:rsid w:val="00B71CCD"/>
    <w:rsid w:val="00B77B63"/>
    <w:rsid w:val="00B8189B"/>
    <w:rsid w:val="00B82D68"/>
    <w:rsid w:val="00B915A1"/>
    <w:rsid w:val="00B9166F"/>
    <w:rsid w:val="00B95FA3"/>
    <w:rsid w:val="00BA14EB"/>
    <w:rsid w:val="00BA1ECF"/>
    <w:rsid w:val="00BA33BC"/>
    <w:rsid w:val="00BA530F"/>
    <w:rsid w:val="00BB0009"/>
    <w:rsid w:val="00BB13B6"/>
    <w:rsid w:val="00BB43FE"/>
    <w:rsid w:val="00BB4725"/>
    <w:rsid w:val="00BB53D3"/>
    <w:rsid w:val="00BC08D4"/>
    <w:rsid w:val="00BC230A"/>
    <w:rsid w:val="00BC2357"/>
    <w:rsid w:val="00BC3320"/>
    <w:rsid w:val="00BC3AEA"/>
    <w:rsid w:val="00BD3350"/>
    <w:rsid w:val="00BD4A1E"/>
    <w:rsid w:val="00BE2C85"/>
    <w:rsid w:val="00BE2DCC"/>
    <w:rsid w:val="00BE57A9"/>
    <w:rsid w:val="00BF0C07"/>
    <w:rsid w:val="00BF13D5"/>
    <w:rsid w:val="00BF33CA"/>
    <w:rsid w:val="00BF3480"/>
    <w:rsid w:val="00C007A0"/>
    <w:rsid w:val="00C031CB"/>
    <w:rsid w:val="00C03DBC"/>
    <w:rsid w:val="00C0644E"/>
    <w:rsid w:val="00C066EB"/>
    <w:rsid w:val="00C07D28"/>
    <w:rsid w:val="00C102B0"/>
    <w:rsid w:val="00C147DF"/>
    <w:rsid w:val="00C20CAD"/>
    <w:rsid w:val="00C212AA"/>
    <w:rsid w:val="00C26557"/>
    <w:rsid w:val="00C26DF7"/>
    <w:rsid w:val="00C3042F"/>
    <w:rsid w:val="00C332AB"/>
    <w:rsid w:val="00C33813"/>
    <w:rsid w:val="00C33CC2"/>
    <w:rsid w:val="00C33D3A"/>
    <w:rsid w:val="00C375B0"/>
    <w:rsid w:val="00C4065E"/>
    <w:rsid w:val="00C41C5A"/>
    <w:rsid w:val="00C43BC5"/>
    <w:rsid w:val="00C4732A"/>
    <w:rsid w:val="00C51B07"/>
    <w:rsid w:val="00C52D42"/>
    <w:rsid w:val="00C61A76"/>
    <w:rsid w:val="00C61FAC"/>
    <w:rsid w:val="00C646EE"/>
    <w:rsid w:val="00C676E6"/>
    <w:rsid w:val="00C67A3D"/>
    <w:rsid w:val="00C714BB"/>
    <w:rsid w:val="00C7180C"/>
    <w:rsid w:val="00C71CCE"/>
    <w:rsid w:val="00C73B88"/>
    <w:rsid w:val="00C73CAC"/>
    <w:rsid w:val="00C75702"/>
    <w:rsid w:val="00C80824"/>
    <w:rsid w:val="00C82C22"/>
    <w:rsid w:val="00C86E65"/>
    <w:rsid w:val="00C92763"/>
    <w:rsid w:val="00C92E10"/>
    <w:rsid w:val="00C93876"/>
    <w:rsid w:val="00C94A14"/>
    <w:rsid w:val="00C94F9A"/>
    <w:rsid w:val="00C96953"/>
    <w:rsid w:val="00CA3402"/>
    <w:rsid w:val="00CB1258"/>
    <w:rsid w:val="00CB2BDE"/>
    <w:rsid w:val="00CB36EE"/>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390E"/>
    <w:rsid w:val="00CF52FE"/>
    <w:rsid w:val="00CF5485"/>
    <w:rsid w:val="00CF5C10"/>
    <w:rsid w:val="00CF63E7"/>
    <w:rsid w:val="00CF7232"/>
    <w:rsid w:val="00CF782C"/>
    <w:rsid w:val="00CF7CD9"/>
    <w:rsid w:val="00D0053B"/>
    <w:rsid w:val="00D01E74"/>
    <w:rsid w:val="00D0327A"/>
    <w:rsid w:val="00D0549D"/>
    <w:rsid w:val="00D061C8"/>
    <w:rsid w:val="00D06ACE"/>
    <w:rsid w:val="00D1015D"/>
    <w:rsid w:val="00D136E9"/>
    <w:rsid w:val="00D139AE"/>
    <w:rsid w:val="00D13FA0"/>
    <w:rsid w:val="00D262A9"/>
    <w:rsid w:val="00D27050"/>
    <w:rsid w:val="00D276C8"/>
    <w:rsid w:val="00D31CFE"/>
    <w:rsid w:val="00D333B8"/>
    <w:rsid w:val="00D33826"/>
    <w:rsid w:val="00D3428D"/>
    <w:rsid w:val="00D40E05"/>
    <w:rsid w:val="00D426A3"/>
    <w:rsid w:val="00D43A57"/>
    <w:rsid w:val="00D4555C"/>
    <w:rsid w:val="00D46F95"/>
    <w:rsid w:val="00D474F4"/>
    <w:rsid w:val="00D478FC"/>
    <w:rsid w:val="00D5171E"/>
    <w:rsid w:val="00D5199D"/>
    <w:rsid w:val="00D522FD"/>
    <w:rsid w:val="00D52CB1"/>
    <w:rsid w:val="00D535B4"/>
    <w:rsid w:val="00D53D29"/>
    <w:rsid w:val="00D550B2"/>
    <w:rsid w:val="00D609D9"/>
    <w:rsid w:val="00D63C36"/>
    <w:rsid w:val="00D657D5"/>
    <w:rsid w:val="00D65B3B"/>
    <w:rsid w:val="00D66939"/>
    <w:rsid w:val="00D70353"/>
    <w:rsid w:val="00D70CB6"/>
    <w:rsid w:val="00D72B13"/>
    <w:rsid w:val="00D73574"/>
    <w:rsid w:val="00D7482F"/>
    <w:rsid w:val="00D8002B"/>
    <w:rsid w:val="00D804D5"/>
    <w:rsid w:val="00D906DE"/>
    <w:rsid w:val="00D92E73"/>
    <w:rsid w:val="00D92F70"/>
    <w:rsid w:val="00D93585"/>
    <w:rsid w:val="00D962AF"/>
    <w:rsid w:val="00DA0090"/>
    <w:rsid w:val="00DA00ED"/>
    <w:rsid w:val="00DA133F"/>
    <w:rsid w:val="00DA282E"/>
    <w:rsid w:val="00DA35F8"/>
    <w:rsid w:val="00DA55E1"/>
    <w:rsid w:val="00DA5938"/>
    <w:rsid w:val="00DA72C0"/>
    <w:rsid w:val="00DA7F08"/>
    <w:rsid w:val="00DB0D9F"/>
    <w:rsid w:val="00DB173D"/>
    <w:rsid w:val="00DB2A11"/>
    <w:rsid w:val="00DC0169"/>
    <w:rsid w:val="00DC0FDE"/>
    <w:rsid w:val="00DC1285"/>
    <w:rsid w:val="00DC3E96"/>
    <w:rsid w:val="00DC7C13"/>
    <w:rsid w:val="00DD0A12"/>
    <w:rsid w:val="00DD143A"/>
    <w:rsid w:val="00DD2B77"/>
    <w:rsid w:val="00DD2BC1"/>
    <w:rsid w:val="00DD2D9D"/>
    <w:rsid w:val="00DD32E5"/>
    <w:rsid w:val="00DD41CC"/>
    <w:rsid w:val="00DD5BA0"/>
    <w:rsid w:val="00DD6B0A"/>
    <w:rsid w:val="00DD777F"/>
    <w:rsid w:val="00DE03D6"/>
    <w:rsid w:val="00DE0EDA"/>
    <w:rsid w:val="00DE1E67"/>
    <w:rsid w:val="00DE219D"/>
    <w:rsid w:val="00DE4757"/>
    <w:rsid w:val="00DE5488"/>
    <w:rsid w:val="00DE5E11"/>
    <w:rsid w:val="00DE72EA"/>
    <w:rsid w:val="00DE7504"/>
    <w:rsid w:val="00DF18D4"/>
    <w:rsid w:val="00DF2488"/>
    <w:rsid w:val="00DF7478"/>
    <w:rsid w:val="00E0114E"/>
    <w:rsid w:val="00E02801"/>
    <w:rsid w:val="00E02C12"/>
    <w:rsid w:val="00E02CA9"/>
    <w:rsid w:val="00E03423"/>
    <w:rsid w:val="00E054DB"/>
    <w:rsid w:val="00E063B4"/>
    <w:rsid w:val="00E15728"/>
    <w:rsid w:val="00E15AFA"/>
    <w:rsid w:val="00E20234"/>
    <w:rsid w:val="00E21B83"/>
    <w:rsid w:val="00E24E38"/>
    <w:rsid w:val="00E26481"/>
    <w:rsid w:val="00E275EF"/>
    <w:rsid w:val="00E30893"/>
    <w:rsid w:val="00E30EFC"/>
    <w:rsid w:val="00E315A7"/>
    <w:rsid w:val="00E31EED"/>
    <w:rsid w:val="00E35D4E"/>
    <w:rsid w:val="00E40BDB"/>
    <w:rsid w:val="00E43709"/>
    <w:rsid w:val="00E4632D"/>
    <w:rsid w:val="00E505D8"/>
    <w:rsid w:val="00E520D1"/>
    <w:rsid w:val="00E52292"/>
    <w:rsid w:val="00E534FF"/>
    <w:rsid w:val="00E53C1E"/>
    <w:rsid w:val="00E54B7F"/>
    <w:rsid w:val="00E559CD"/>
    <w:rsid w:val="00E5639B"/>
    <w:rsid w:val="00E56BF7"/>
    <w:rsid w:val="00E56ED2"/>
    <w:rsid w:val="00E6025E"/>
    <w:rsid w:val="00E611BA"/>
    <w:rsid w:val="00E617CD"/>
    <w:rsid w:val="00E62840"/>
    <w:rsid w:val="00E643B8"/>
    <w:rsid w:val="00E655B8"/>
    <w:rsid w:val="00E65693"/>
    <w:rsid w:val="00E66216"/>
    <w:rsid w:val="00E7195E"/>
    <w:rsid w:val="00E7211E"/>
    <w:rsid w:val="00E72675"/>
    <w:rsid w:val="00E72DF6"/>
    <w:rsid w:val="00E73CCA"/>
    <w:rsid w:val="00E7431C"/>
    <w:rsid w:val="00E7669F"/>
    <w:rsid w:val="00E77758"/>
    <w:rsid w:val="00E8189E"/>
    <w:rsid w:val="00E822C0"/>
    <w:rsid w:val="00E835AF"/>
    <w:rsid w:val="00E84CFD"/>
    <w:rsid w:val="00E8665D"/>
    <w:rsid w:val="00E86815"/>
    <w:rsid w:val="00E92BFD"/>
    <w:rsid w:val="00E92FB3"/>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1887"/>
    <w:rsid w:val="00EC69B8"/>
    <w:rsid w:val="00ED0D23"/>
    <w:rsid w:val="00ED2599"/>
    <w:rsid w:val="00ED2CF8"/>
    <w:rsid w:val="00ED4FDB"/>
    <w:rsid w:val="00ED5FE7"/>
    <w:rsid w:val="00ED6A8D"/>
    <w:rsid w:val="00ED7083"/>
    <w:rsid w:val="00EE3001"/>
    <w:rsid w:val="00EE3032"/>
    <w:rsid w:val="00EE3D9E"/>
    <w:rsid w:val="00EE4BD4"/>
    <w:rsid w:val="00EE51A8"/>
    <w:rsid w:val="00EE624B"/>
    <w:rsid w:val="00EF103C"/>
    <w:rsid w:val="00EF1E5D"/>
    <w:rsid w:val="00EF2B06"/>
    <w:rsid w:val="00EF517F"/>
    <w:rsid w:val="00EF7207"/>
    <w:rsid w:val="00F000E2"/>
    <w:rsid w:val="00F028D1"/>
    <w:rsid w:val="00F039F8"/>
    <w:rsid w:val="00F0567C"/>
    <w:rsid w:val="00F05BC8"/>
    <w:rsid w:val="00F07D92"/>
    <w:rsid w:val="00F10760"/>
    <w:rsid w:val="00F12893"/>
    <w:rsid w:val="00F13282"/>
    <w:rsid w:val="00F1478D"/>
    <w:rsid w:val="00F16613"/>
    <w:rsid w:val="00F201A5"/>
    <w:rsid w:val="00F20776"/>
    <w:rsid w:val="00F20928"/>
    <w:rsid w:val="00F2236F"/>
    <w:rsid w:val="00F26698"/>
    <w:rsid w:val="00F26C94"/>
    <w:rsid w:val="00F26E90"/>
    <w:rsid w:val="00F3043C"/>
    <w:rsid w:val="00F31463"/>
    <w:rsid w:val="00F34A81"/>
    <w:rsid w:val="00F35E5A"/>
    <w:rsid w:val="00F404EB"/>
    <w:rsid w:val="00F4159A"/>
    <w:rsid w:val="00F450F3"/>
    <w:rsid w:val="00F50F65"/>
    <w:rsid w:val="00F5213A"/>
    <w:rsid w:val="00F5495B"/>
    <w:rsid w:val="00F550D8"/>
    <w:rsid w:val="00F56F9F"/>
    <w:rsid w:val="00F57020"/>
    <w:rsid w:val="00F57E83"/>
    <w:rsid w:val="00F60A47"/>
    <w:rsid w:val="00F612A6"/>
    <w:rsid w:val="00F64239"/>
    <w:rsid w:val="00F6734F"/>
    <w:rsid w:val="00F74BA1"/>
    <w:rsid w:val="00F757FF"/>
    <w:rsid w:val="00F7673F"/>
    <w:rsid w:val="00F8051F"/>
    <w:rsid w:val="00F815BD"/>
    <w:rsid w:val="00F8412E"/>
    <w:rsid w:val="00F857C4"/>
    <w:rsid w:val="00F87933"/>
    <w:rsid w:val="00F91050"/>
    <w:rsid w:val="00F91D4D"/>
    <w:rsid w:val="00F929BC"/>
    <w:rsid w:val="00F93DEC"/>
    <w:rsid w:val="00F94439"/>
    <w:rsid w:val="00F96945"/>
    <w:rsid w:val="00F97CAF"/>
    <w:rsid w:val="00FA25B6"/>
    <w:rsid w:val="00FB0202"/>
    <w:rsid w:val="00FB0F49"/>
    <w:rsid w:val="00FB20F6"/>
    <w:rsid w:val="00FB2847"/>
    <w:rsid w:val="00FB33F0"/>
    <w:rsid w:val="00FC0184"/>
    <w:rsid w:val="00FC364A"/>
    <w:rsid w:val="00FC5ACE"/>
    <w:rsid w:val="00FC629C"/>
    <w:rsid w:val="00FC6A75"/>
    <w:rsid w:val="00FC7409"/>
    <w:rsid w:val="00FD157B"/>
    <w:rsid w:val="00FD2A35"/>
    <w:rsid w:val="00FD5F59"/>
    <w:rsid w:val="00FD5F69"/>
    <w:rsid w:val="00FD62AA"/>
    <w:rsid w:val="00FD6ED0"/>
    <w:rsid w:val="00FF05D5"/>
    <w:rsid w:val="00FF2272"/>
    <w:rsid w:val="00FF23DF"/>
    <w:rsid w:val="00FF2D8F"/>
    <w:rsid w:val="00FF5D4B"/>
    <w:rsid w:val="00FF6815"/>
    <w:rsid w:val="00FF6972"/>
    <w:rsid w:val="00FF6CB1"/>
    <w:rsid w:val="1EAF7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EE6FC"/>
  <w15:docId w15:val="{B5F1318B-4AD8-41E0-87AE-7701EED0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lt-LT" w:eastAsia="lt-LT"/>
    </w:rPr>
  </w:style>
  <w:style w:type="paragraph" w:styleId="Heading2">
    <w:name w:val="heading 2"/>
    <w:basedOn w:val="Normal"/>
    <w:next w:val="Normal"/>
    <w:qFormat/>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qFormat/>
    <w:pPr>
      <w:spacing w:after="120"/>
    </w:pPr>
  </w:style>
  <w:style w:type="paragraph" w:styleId="BodyTextIndent2">
    <w:name w:val="Body Text Indent 2"/>
    <w:basedOn w:val="Normal"/>
    <w:link w:val="BodyTextIndent2Char"/>
    <w:pPr>
      <w:ind w:left="314" w:hanging="314"/>
    </w:pPr>
    <w:rPr>
      <w:i/>
      <w:color w:val="000000"/>
      <w:sz w:val="20"/>
      <w:szCs w:val="20"/>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rPr>
      <w:b/>
      <w:bCs/>
    </w:rPr>
  </w:style>
  <w:style w:type="paragraph" w:styleId="Footer">
    <w:name w:val="footer"/>
    <w:basedOn w:val="Normal"/>
    <w:pPr>
      <w:tabs>
        <w:tab w:val="center" w:pos="4986"/>
        <w:tab w:val="right" w:pos="9972"/>
      </w:tabs>
    </w:pPr>
  </w:style>
  <w:style w:type="paragraph" w:styleId="Header">
    <w:name w:val="header"/>
    <w:basedOn w:val="Normal"/>
    <w:link w:val="HeaderChar"/>
    <w:uiPriority w:val="99"/>
    <w:pPr>
      <w:tabs>
        <w:tab w:val="center" w:pos="4819"/>
        <w:tab w:val="right" w:pos="9638"/>
      </w:tabs>
    </w:pPr>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semiHidden/>
    <w:locked/>
    <w:rPr>
      <w:i/>
      <w:color w:val="000000"/>
      <w:lang w:val="en-US" w:eastAsia="en-US" w:bidi="ar-SA"/>
    </w:rPr>
  </w:style>
  <w:style w:type="paragraph" w:customStyle="1" w:styleId="BodyText1">
    <w:name w:val="Body Text1"/>
    <w:pPr>
      <w:suppressAutoHyphens/>
      <w:ind w:firstLine="312"/>
      <w:jc w:val="both"/>
    </w:pPr>
    <w:rPr>
      <w:rFonts w:ascii="TimesLT" w:eastAsia="Arial" w:hAnsi="TimesLT"/>
      <w:lang w:val="en-GB" w:eastAsia="ar-SA"/>
    </w:rPr>
  </w:style>
  <w:style w:type="character" w:customStyle="1" w:styleId="Vilmaraslanaite">
    <w:name w:val="Vilma.raslanaite"/>
    <w:semiHidden/>
    <w:rPr>
      <w:rFonts w:ascii="Arial" w:hAnsi="Arial" w:cs="Arial"/>
      <w:color w:val="0000FF"/>
      <w:sz w:val="20"/>
      <w:szCs w:val="20"/>
      <w:u w:val="none"/>
    </w:rPr>
  </w:style>
  <w:style w:type="paragraph" w:customStyle="1" w:styleId="tajtip">
    <w:name w:val="tajtip"/>
    <w:basedOn w:val="Normal"/>
    <w:qFormat/>
    <w:pPr>
      <w:spacing w:before="100" w:beforeAutospacing="1" w:after="100" w:afterAutospacing="1"/>
    </w:pPr>
    <w:rPr>
      <w:lang w:val="en-US" w:eastAsia="en-US"/>
    </w:rPr>
  </w:style>
  <w:style w:type="character" w:customStyle="1" w:styleId="CommentTextChar">
    <w:name w:val="Comment Text Char"/>
    <w:link w:val="CommentText"/>
    <w:qFormat/>
    <w:rPr>
      <w:lang w:val="lt-LT" w:eastAsia="lt-LT"/>
    </w:rPr>
  </w:style>
  <w:style w:type="character" w:customStyle="1" w:styleId="CommentSubjectChar">
    <w:name w:val="Comment Subject Char"/>
    <w:link w:val="CommentSubject"/>
    <w:rPr>
      <w:b/>
      <w:bCs/>
      <w:lang w:val="lt-LT" w:eastAsia="lt-LT"/>
    </w:rPr>
  </w:style>
  <w:style w:type="paragraph" w:styleId="ListParagraph">
    <w:name w:val="List Paragraph"/>
    <w:basedOn w:val="Normal"/>
    <w:uiPriority w:val="34"/>
    <w:qFormat/>
    <w:pPr>
      <w:spacing w:after="200" w:line="276" w:lineRule="auto"/>
      <w:ind w:left="720"/>
      <w:contextualSpacing/>
    </w:pPr>
    <w:rPr>
      <w:rFonts w:eastAsia="Calibri"/>
      <w:lang w:eastAsia="en-US"/>
    </w:rPr>
  </w:style>
  <w:style w:type="paragraph" w:styleId="NoSpacing">
    <w:name w:val="No Spacing"/>
    <w:uiPriority w:val="1"/>
    <w:qFormat/>
    <w:rPr>
      <w:sz w:val="24"/>
      <w:szCs w:val="24"/>
      <w:lang w:val="en-GB"/>
    </w:rPr>
  </w:style>
  <w:style w:type="paragraph" w:customStyle="1" w:styleId="Revision1">
    <w:name w:val="Revision1"/>
    <w:hidden/>
    <w:uiPriority w:val="99"/>
    <w:semiHidden/>
    <w:rPr>
      <w:sz w:val="24"/>
      <w:szCs w:val="24"/>
      <w:lang w:val="lt-LT" w:eastAsia="lt-LT"/>
    </w:rPr>
  </w:style>
  <w:style w:type="character" w:customStyle="1" w:styleId="HeaderChar">
    <w:name w:val="Header Char"/>
    <w:link w:val="Header"/>
    <w:uiPriority w:val="99"/>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blt@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asse@granqvists.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448A5C-4BDE-4AFF-BD9A-B253DCEB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16</Pages>
  <Words>8914</Words>
  <Characters>50811</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59606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Virginija Vaitulevičienė</cp:lastModifiedBy>
  <cp:revision>37</cp:revision>
  <cp:lastPrinted>2020-06-05T06:08:00Z</cp:lastPrinted>
  <dcterms:created xsi:type="dcterms:W3CDTF">2022-04-11T10:39:00Z</dcterms:created>
  <dcterms:modified xsi:type="dcterms:W3CDTF">2023-02-14T14:00:00Z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1033-11.2.0.10114</vt:lpwstr>
  </property>
</Properties>
</file>