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998F4DD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2066">
        <w:rPr>
          <w:rFonts w:ascii="Times New Roman" w:hAnsi="Times New Roman" w:cs="Times New Roman"/>
          <w:b/>
          <w:sz w:val="24"/>
          <w:szCs w:val="24"/>
        </w:rPr>
        <w:t>PSPIR23-18</w:t>
      </w:r>
    </w:p>
    <w:p w14:paraId="5D26FF97" w14:textId="7D3784D5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3C">
        <w:rPr>
          <w:rFonts w:ascii="Times New Roman" w:hAnsi="Times New Roman" w:cs="Times New Roman"/>
          <w:b/>
          <w:sz w:val="24"/>
          <w:szCs w:val="24"/>
        </w:rPr>
        <w:t>2020 M. GEGUŽĖS 29 D. PRELIMINARIOS</w:t>
      </w:r>
      <w:r w:rsidR="00F8487A">
        <w:rPr>
          <w:rFonts w:ascii="Times New Roman" w:hAnsi="Times New Roman" w:cs="Times New Roman"/>
          <w:b/>
          <w:sz w:val="24"/>
          <w:szCs w:val="24"/>
        </w:rPr>
        <w:t>IOS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3562E087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07D3C">
        <w:rPr>
          <w:rFonts w:ascii="Times New Roman" w:hAnsi="Times New Roman" w:cs="Times New Roman"/>
          <w:b/>
          <w:sz w:val="24"/>
          <w:szCs w:val="24"/>
        </w:rPr>
        <w:t>PRE20-67</w:t>
      </w:r>
    </w:p>
    <w:p w14:paraId="6B49F8D9" w14:textId="50571539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07D3C">
        <w:rPr>
          <w:rFonts w:ascii="Times New Roman" w:hAnsi="Times New Roman" w:cs="Times New Roman"/>
          <w:b/>
          <w:sz w:val="24"/>
          <w:szCs w:val="24"/>
        </w:rPr>
        <w:t>PU-6138/20) [PU-5835/19] Statybinės ir kelių technikos tiesimo dalys (Kelių tiesimo technikos Wirtgen, Hamm, Vogele dalys)</w:t>
      </w:r>
    </w:p>
    <w:p w14:paraId="0FDC9B64" w14:textId="14194ADF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812066">
        <w:rPr>
          <w:rFonts w:ascii="Times New Roman" w:hAnsi="Times New Roman" w:cs="Times New Roman"/>
          <w:sz w:val="24"/>
          <w:szCs w:val="24"/>
        </w:rPr>
        <w:t>vasario 14</w:t>
      </w:r>
      <w:r>
        <w:rPr>
          <w:rFonts w:ascii="Times New Roman" w:hAnsi="Times New Roman" w:cs="Times New Roman"/>
          <w:sz w:val="24"/>
          <w:szCs w:val="24"/>
        </w:rPr>
        <w:t xml:space="preserve">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1A11334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Rolando Rutėno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1722DB3A" w:rsidR="00E92B02" w:rsidRDefault="00B07D3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69DD52C1" w14:textId="17D3B33C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„Petro servisas“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Vingių g. 39, Padvariai Kretingos r., juridinio asmens kodas 163992037, atstovaujama direktoriaus Petro Simonaičio,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–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2F8FD4E6" w14:textId="77777777" w:rsidR="00C2291D" w:rsidRPr="00B07D3C" w:rsidRDefault="00C2291D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1DDA7D70" w14:textId="4B01749F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„Šalvis“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Sandėlių g. 11, Linksmakalnis, Kauno r., juridinio asmens kodas 133108753, atstovaujama direktoriaus Alberto Stupuro, veikiančio pagal bendrovės nuostatus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11E3D679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620B0664" w14:textId="01521297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UAB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„Power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Parts Pro“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, buveinės adresas Ateities p</w:t>
      </w:r>
      <w:r w:rsidR="0005698E">
        <w:rPr>
          <w:rFonts w:ascii="Times New Roman" w:hAnsi="Times New Roman" w:cs="Times New Roman"/>
          <w:sz w:val="24"/>
          <w:szCs w:val="24"/>
          <w:lang w:bidi="lt-LT"/>
        </w:rPr>
        <w:t>l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. 31, Kaunas, juridinio asmens kodas 302784671, atstovaujama direktoriaus Viliaus Čečkevičiaus,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7739B3AE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C012492" w14:textId="48519C23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UAB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„Wirtgen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Lietuva“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Liepkalnio g. 188, Vilnius, juridinio asmens kodas 111642847, atstovaujama direktoriaus Mindaugo Martišiaus,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bookmarkEnd w:id="1"/>
    <w:p w14:paraId="1375AC8B" w14:textId="77777777" w:rsidR="00CF6061" w:rsidRDefault="00CF6061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14:paraId="328FCCA3" w14:textId="3E1A5683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5EFE14E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B07D3C">
        <w:rPr>
          <w:rFonts w:ascii="Times New Roman" w:hAnsi="Times New Roman" w:cs="Times New Roman"/>
          <w:sz w:val="24"/>
          <w:szCs w:val="24"/>
        </w:rPr>
        <w:t>2020 m. gegužės 29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 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B07D3C">
        <w:rPr>
          <w:rFonts w:ascii="Times New Roman" w:hAnsi="Times New Roman" w:cs="Times New Roman"/>
          <w:sz w:val="24"/>
          <w:szCs w:val="24"/>
        </w:rPr>
        <w:t>PRE20-67</w:t>
      </w:r>
      <w:r w:rsidR="00F8487A"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r w:rsidR="00B07D3C">
        <w:rPr>
          <w:rFonts w:ascii="Times New Roman" w:hAnsi="Times New Roman" w:cs="Times New Roman"/>
          <w:sz w:val="24"/>
          <w:szCs w:val="24"/>
        </w:rPr>
        <w:t xml:space="preserve">204 000,00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B07D3C">
        <w:rPr>
          <w:rFonts w:ascii="Times New Roman" w:hAnsi="Times New Roman" w:cs="Times New Roman"/>
          <w:sz w:val="24"/>
          <w:szCs w:val="24"/>
        </w:rPr>
        <w:t>du šimtai keturi tūkstančiai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77777777" w:rsidR="00C4704B" w:rsidRDefault="00AE56B1" w:rsidP="00C4704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2CD9093C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20 400,00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dvidešimt tūkstančių keturi šimtai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224 400,00</w:t>
      </w:r>
      <w:r w:rsidR="00E92B02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 (</w:t>
      </w:r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du šimtai dvidešimt keturi tūkstančiai keturi šimtai eurų 00 ct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377BFF7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r w:rsidR="00253058" w:rsidRPr="00253058">
        <w:rPr>
          <w:rFonts w:ascii="Times New Roman" w:hAnsi="Times New Roman" w:cs="Times New Roman"/>
          <w:bCs/>
          <w:sz w:val="24"/>
          <w:szCs w:val="24"/>
        </w:rPr>
        <w:t>Gintutė Urbonavičienė</w:t>
      </w:r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2F50400E" w:rsidR="00700662" w:rsidRPr="00B54F3D" w:rsidRDefault="00C7274A" w:rsidP="00CF6061">
            <w:pPr>
              <w:spacing w:line="360" w:lineRule="auto"/>
              <w:ind w:left="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5AD58A01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24940FF0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D3DE70C" w:rsidR="001F1D84" w:rsidRPr="00CF6061" w:rsidRDefault="00CF6061" w:rsidP="00CF60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A17DA6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5F3427C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6645E" w14:textId="77777777" w:rsidR="00C2291D" w:rsidRDefault="00C2291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63CE0" w14:textId="3BE74CB4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5D34C6FF" w:rsidR="00E92B02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UAB „Petro servisas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6C9BF58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CF6061"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163992037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490EB22C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LT100007316219</w:t>
                      </w:r>
                    </w:p>
                  </w:tc>
                </w:tr>
                <w:tr w:rsidR="00E92B02" w:rsidRPr="00CF6061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573835BE" w:rsidR="00E92B02" w:rsidRPr="00CF6061" w:rsidRDefault="00CF6061" w:rsidP="00CF606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Vingių g. 39, Padvariai Kretingos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 </w:t>
                      </w: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r.</w:t>
                      </w: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13EE33D" w14:textId="77777777" w:rsidR="00E92B02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(8 699) 31827</w:t>
                      </w:r>
                    </w:p>
                    <w:p w14:paraId="3975AE0F" w14:textId="31DAC5A2" w:rsidR="00CF6061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Faksas +370 455 76692</w:t>
                      </w: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5AF5D42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hyperlink r:id="rId6" w:history="1">
                        <w:r w:rsidR="0005698E" w:rsidRPr="007A5878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jonas@kretagro.lt</w:t>
                        </w:r>
                      </w:hyperlink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6B02F765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502695A8E13A47D9833246CB26F60D92"/>
                          </w:placeholder>
                        </w:sdtPr>
                        <w:sdtContent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Nr.</w:t>
                          </w:r>
                          <w:r w:rsidR="0005698E" w:rsidRPr="0005698E">
                            <w:rPr>
                              <w:rFonts w:ascii="Times New Roman" w:eastAsia="Microsoft Sans Serif" w:hAnsi="Times New Roman" w:cs="Times New Roman"/>
                              <w:color w:val="000000"/>
                              <w:lang w:eastAsia="lt-LT" w:bidi="lt-LT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6A90DB20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253058" w:rsidRPr="00253058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DNB bankas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  <w:r w:rsidR="00253058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b.k. 40100</w:t>
                      </w: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1283FF92" w:rsidR="00E92B02" w:rsidRPr="0023588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lastRenderedPageBreak/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935551" w14:textId="77777777" w:rsid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1697423042"/>
              <w:placeholder>
                <w:docPart w:val="0607C3DA6C314F4E844A239A20FA07D5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1FB3BAEE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C85AFBD" w14:textId="5FC6601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Šalvis“</w:t>
                      </w:r>
                    </w:p>
                  </w:tc>
                </w:tr>
                <w:tr w:rsidR="002A58EF" w:rsidRPr="002A58EF" w14:paraId="08102D0C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D170B0F" w14:textId="1C9F59A0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133108753</w:t>
                      </w:r>
                    </w:p>
                  </w:tc>
                </w:tr>
                <w:tr w:rsidR="002A58EF" w:rsidRPr="002A58EF" w14:paraId="6FCCD4B0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9CDCBB" w14:textId="66EC0A3C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LT331087515</w:t>
                      </w:r>
                    </w:p>
                  </w:tc>
                </w:tr>
                <w:tr w:rsidR="002A58EF" w:rsidRPr="002A58EF" w14:paraId="798CB22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0084D5D" w14:textId="3CEB21E8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Sandėlių g. 11, Linksmakalnis, Kauno r., </w:t>
                      </w:r>
                    </w:p>
                  </w:tc>
                </w:tr>
                <w:tr w:rsidR="002A58EF" w:rsidRPr="002A58EF" w14:paraId="424ADBDC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1E67CB4" w14:textId="5FF566CA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+370 69834353</w:t>
                      </w:r>
                    </w:p>
                  </w:tc>
                </w:tr>
                <w:tr w:rsidR="002A58EF" w:rsidRPr="002A58EF" w14:paraId="7B10C41D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CE151ED" w14:textId="694BBF33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hyperlink r:id="rId7" w:history="1">
                        <w:r w:rsidRPr="002A58E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info@salvis.lt</w:t>
                        </w:r>
                      </w:hyperlink>
                    </w:p>
                  </w:tc>
                </w:tr>
                <w:tr w:rsidR="002A58EF" w:rsidRPr="002A58EF" w14:paraId="41DF6F5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D4096A1" w14:textId="6BD9BE32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-647666530"/>
                          <w:placeholder>
                            <w:docPart w:val="B986B19274D2450793F11C06DFFB8F54"/>
                          </w:placeholder>
                        </w:sdtPr>
                        <w:sdtContent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Nr.</w:t>
                          </w:r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2A58EF" w:rsidRPr="002A58EF" w14:paraId="43CA67F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3BF0FB5" w14:textId="36BB608A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Bankas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DNB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kodas 40100</w:t>
                      </w:r>
                    </w:p>
                  </w:tc>
                </w:tr>
                <w:tr w:rsidR="002A58EF" w:rsidRPr="002A58EF" w14:paraId="260DE98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2C4AE00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53F5E9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p w14:paraId="7EC4998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7421CA4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bookmarkStart w:id="3" w:name="_Hlk126880310" w:displacedByCustomXml="next"/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1208863813"/>
              <w:placeholder>
                <w:docPart w:val="63E25DCF7FC145C0981D5508C4B4EB76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0761F011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5FA1E1C" w14:textId="3E03095D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Power Parts Pro“</w:t>
                      </w:r>
                    </w:p>
                  </w:tc>
                </w:tr>
                <w:tr w:rsidR="002A58EF" w:rsidRPr="002A58EF" w14:paraId="5D7E071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437220" w14:textId="2A42112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302784671</w:t>
                      </w:r>
                    </w:p>
                  </w:tc>
                </w:tr>
                <w:tr w:rsidR="002A58EF" w:rsidRPr="002A58EF" w14:paraId="6D34388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6E22863" w14:textId="7B8E7B25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LT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100006906012</w:t>
                      </w:r>
                    </w:p>
                  </w:tc>
                </w:tr>
                <w:tr w:rsidR="002A58EF" w:rsidRPr="002A58EF" w14:paraId="1879968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76A6A38" w14:textId="7AA50169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Ateities p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. 31, Kaunas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</w:p>
                  </w:tc>
                </w:tr>
                <w:tr w:rsidR="002A58EF" w:rsidRPr="002A58EF" w14:paraId="3D722991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B9064A8" w14:textId="48BD205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</w:t>
                      </w:r>
                      <w:r w:rsidR="00AE03DF"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37060884059</w:t>
                      </w:r>
                    </w:p>
                  </w:tc>
                </w:tr>
                <w:tr w:rsidR="002A58EF" w:rsidRPr="002A58EF" w14:paraId="38195CE8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FB183C7" w14:textId="42DF1D0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El. paštas: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AE03DF" w:rsidRPr="00AE03D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vilius@powerpartspro.com</w:t>
                        </w:r>
                      </w:hyperlink>
                    </w:p>
                  </w:tc>
                </w:tr>
                <w:tr w:rsidR="002A58EF" w:rsidRPr="002A58EF" w14:paraId="7736A6F4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00E1489" w14:textId="1B628292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-323823573"/>
                          <w:placeholder>
                            <w:docPart w:val="964B06C3E25141B6852D2EDC2044F711"/>
                          </w:placeholder>
                        </w:sdtPr>
                        <w:sdtContent>
                          <w:r w:rsidRPr="002A58E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Nr.</w:t>
                          </w:r>
                          <w:r w:rsid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en-US"/>
                            </w:rPr>
                            <w:t>„Swedbank“</w:t>
                          </w:r>
                          <w:r w:rsidR="00AE03DF" w:rsidRPr="00AE03D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bidi="lt-LT"/>
                            </w:rPr>
                            <w:t>, 73000</w:t>
                          </w:r>
                        </w:sdtContent>
                      </w:sdt>
                    </w:p>
                  </w:tc>
                </w:tr>
                <w:tr w:rsidR="002A58EF" w:rsidRPr="002A58EF" w14:paraId="1FCA8ABF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691FB4B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626BB4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bookmarkEnd w:id="3"/>
          <w:p w14:paraId="38397743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FA10FD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422948374"/>
              <w:placeholder>
                <w:docPart w:val="071C2DCB5EF5447CB4C41E22F9FB1CBF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AE03DF" w:rsidRPr="002A58EF" w14:paraId="35A9F27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3D74CCB" w14:textId="7DD5AB8B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Wirtgen Lietuva“</w:t>
                      </w:r>
                    </w:p>
                  </w:tc>
                </w:tr>
                <w:tr w:rsidR="00AE03DF" w:rsidRPr="002A58EF" w14:paraId="0C8F7B0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C6CC11" w14:textId="08921A66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111642847</w:t>
                      </w:r>
                    </w:p>
                  </w:tc>
                </w:tr>
                <w:tr w:rsidR="00AE03DF" w:rsidRPr="002A58EF" w14:paraId="2AE61E2F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7705126" w14:textId="62220547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LT116428410</w:t>
                      </w:r>
                    </w:p>
                  </w:tc>
                </w:tr>
                <w:tr w:rsidR="00AE03DF" w:rsidRPr="002A58EF" w14:paraId="58DED2A5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920C2D2" w14:textId="46847C23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Liepkalnio g. 188, Vilnius</w:t>
                      </w:r>
                    </w:p>
                  </w:tc>
                </w:tr>
                <w:tr w:rsidR="00AE03DF" w:rsidRPr="002A58EF" w14:paraId="05042C4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743F468" w14:textId="4CD24723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852601001</w:t>
                      </w:r>
                    </w:p>
                  </w:tc>
                </w:tr>
                <w:tr w:rsidR="00AE03DF" w:rsidRPr="002A58EF" w14:paraId="3FA36DBE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C2341E4" w14:textId="2B72B386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hyperlink r:id="rId9" w:history="1">
                        <w:r w:rsidR="00A8672E" w:rsidRPr="00560B8D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info.lietuva</w:t>
                        </w:r>
                        <w:r w:rsidR="00A8672E" w:rsidRPr="00560B8D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@wirtgen-group.com</w:t>
                        </w:r>
                      </w:hyperlink>
                      <w:r w:rsidR="00A8672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AE03DF" w:rsidRPr="002A58EF" w14:paraId="0CA214E9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B5E86A" w14:textId="2D37DF00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</w:p>
                  </w:tc>
                </w:tr>
                <w:tr w:rsidR="00AE03DF" w:rsidRPr="002A58EF" w14:paraId="185119BA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2F91626" w14:textId="77777777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D396E7" w14:textId="5FF52EDB" w:rsidR="00AE03DF" w:rsidRPr="002A58EF" w:rsidRDefault="00000000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</w:sdtContent>
          </w:sdt>
          <w:p w14:paraId="780CE277" w14:textId="18E454BB" w:rsidR="002A58EF" w:rsidRPr="002A58EF" w:rsidRDefault="002A58E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3302F"/>
    <w:multiLevelType w:val="hybridMultilevel"/>
    <w:tmpl w:val="E866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8675">
    <w:abstractNumId w:val="0"/>
  </w:num>
  <w:num w:numId="2" w16cid:durableId="1377465002">
    <w:abstractNumId w:val="1"/>
  </w:num>
  <w:num w:numId="3" w16cid:durableId="988286845">
    <w:abstractNumId w:val="2"/>
  </w:num>
  <w:num w:numId="4" w16cid:durableId="161679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698E"/>
    <w:rsid w:val="00082785"/>
    <w:rsid w:val="000B2F72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53058"/>
    <w:rsid w:val="00294D13"/>
    <w:rsid w:val="002A58EF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13A9B"/>
    <w:rsid w:val="00475909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739B"/>
    <w:rsid w:val="007F5AD1"/>
    <w:rsid w:val="00803A48"/>
    <w:rsid w:val="00812066"/>
    <w:rsid w:val="00815ADD"/>
    <w:rsid w:val="008C55E1"/>
    <w:rsid w:val="008E2BE8"/>
    <w:rsid w:val="009156C7"/>
    <w:rsid w:val="009200D8"/>
    <w:rsid w:val="00934873"/>
    <w:rsid w:val="009849FE"/>
    <w:rsid w:val="00A17DA6"/>
    <w:rsid w:val="00A8672E"/>
    <w:rsid w:val="00AA62B2"/>
    <w:rsid w:val="00AE03DF"/>
    <w:rsid w:val="00AE56B1"/>
    <w:rsid w:val="00AF2128"/>
    <w:rsid w:val="00B07D3C"/>
    <w:rsid w:val="00B54F3D"/>
    <w:rsid w:val="00B6104E"/>
    <w:rsid w:val="00BB0D1F"/>
    <w:rsid w:val="00BD0639"/>
    <w:rsid w:val="00BF0722"/>
    <w:rsid w:val="00C2291D"/>
    <w:rsid w:val="00C4704B"/>
    <w:rsid w:val="00C6652F"/>
    <w:rsid w:val="00C7274A"/>
    <w:rsid w:val="00C85BBC"/>
    <w:rsid w:val="00CA0AB8"/>
    <w:rsid w:val="00CA410B"/>
    <w:rsid w:val="00CC35B4"/>
    <w:rsid w:val="00CD5351"/>
    <w:rsid w:val="00CF6061"/>
    <w:rsid w:val="00D038C8"/>
    <w:rsid w:val="00D55422"/>
    <w:rsid w:val="00E34939"/>
    <w:rsid w:val="00E92B02"/>
    <w:rsid w:val="00EE0920"/>
    <w:rsid w:val="00F8487A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ius@powerpartspr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lvi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@kretagro.lt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mailto:info@keliuprieziura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.lietuva@wirtgen-grou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2695A8E13A47D9833246CB26F6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7C1060-D32A-4B1E-9924-6B8AE05A9E4E}"/>
      </w:docPartPr>
      <w:docPartBody>
        <w:p w:rsidR="009859D9" w:rsidRDefault="00E03167" w:rsidP="00E03167">
          <w:pPr>
            <w:pStyle w:val="502695A8E13A47D9833246CB26F6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07C3DA6C314F4E844A239A20FA07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57C86A-6751-40C6-B041-CEC01C861522}"/>
      </w:docPartPr>
      <w:docPartBody>
        <w:p w:rsidR="00C8174B" w:rsidRDefault="00F0696D" w:rsidP="00F0696D">
          <w:pPr>
            <w:pStyle w:val="0607C3DA6C314F4E844A239A20FA07D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986B19274D2450793F11C06DFFB8F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03D043-A463-4E1D-9F2D-D82C68DFFABE}"/>
      </w:docPartPr>
      <w:docPartBody>
        <w:p w:rsidR="00C8174B" w:rsidRDefault="00F0696D" w:rsidP="00F0696D">
          <w:pPr>
            <w:pStyle w:val="B986B19274D2450793F11C06DFFB8F5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3E25DCF7FC145C0981D5508C4B4EB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C233C5-F102-48A8-813B-7BDE04105015}"/>
      </w:docPartPr>
      <w:docPartBody>
        <w:p w:rsidR="00C8174B" w:rsidRDefault="00F0696D" w:rsidP="00F0696D">
          <w:pPr>
            <w:pStyle w:val="63E25DCF7FC145C0981D5508C4B4EB7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4B06C3E25141B6852D2EDC2044F7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CB00F5-B8A4-4579-992C-1467D71107C5}"/>
      </w:docPartPr>
      <w:docPartBody>
        <w:p w:rsidR="00C8174B" w:rsidRDefault="00F0696D" w:rsidP="00F0696D">
          <w:pPr>
            <w:pStyle w:val="964B06C3E25141B6852D2EDC2044F7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1C2DCB5EF5447CB4C41E22F9FB1C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52165-3E4A-4182-A52F-9A5EAD649DA9}"/>
      </w:docPartPr>
      <w:docPartBody>
        <w:p w:rsidR="00C8174B" w:rsidRDefault="00F0696D" w:rsidP="00F0696D">
          <w:pPr>
            <w:pStyle w:val="071C2DCB5EF5447CB4C41E22F9FB1CB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D3961"/>
    <w:rsid w:val="001C1B4B"/>
    <w:rsid w:val="00275382"/>
    <w:rsid w:val="002B53CF"/>
    <w:rsid w:val="00313E2D"/>
    <w:rsid w:val="003772BF"/>
    <w:rsid w:val="003A6C49"/>
    <w:rsid w:val="00431579"/>
    <w:rsid w:val="00537B9B"/>
    <w:rsid w:val="00551080"/>
    <w:rsid w:val="005B0685"/>
    <w:rsid w:val="006742B3"/>
    <w:rsid w:val="00726F24"/>
    <w:rsid w:val="007B4C30"/>
    <w:rsid w:val="007D43EA"/>
    <w:rsid w:val="007D4AB1"/>
    <w:rsid w:val="007D7BDC"/>
    <w:rsid w:val="007E4C27"/>
    <w:rsid w:val="00826E6C"/>
    <w:rsid w:val="008E18A2"/>
    <w:rsid w:val="00982C53"/>
    <w:rsid w:val="009859D9"/>
    <w:rsid w:val="009A70B3"/>
    <w:rsid w:val="009D4709"/>
    <w:rsid w:val="009D6200"/>
    <w:rsid w:val="00B16A11"/>
    <w:rsid w:val="00B30631"/>
    <w:rsid w:val="00B47A8D"/>
    <w:rsid w:val="00B91B77"/>
    <w:rsid w:val="00C03FDF"/>
    <w:rsid w:val="00C2477D"/>
    <w:rsid w:val="00C530C1"/>
    <w:rsid w:val="00C8174B"/>
    <w:rsid w:val="00CF6891"/>
    <w:rsid w:val="00D51D32"/>
    <w:rsid w:val="00D87AFD"/>
    <w:rsid w:val="00E03167"/>
    <w:rsid w:val="00F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696D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0607C3DA6C314F4E844A239A20FA07D5">
    <w:name w:val="0607C3DA6C314F4E844A239A20FA07D5"/>
    <w:rsid w:val="00F0696D"/>
  </w:style>
  <w:style w:type="paragraph" w:customStyle="1" w:styleId="B986B19274D2450793F11C06DFFB8F54">
    <w:name w:val="B986B19274D2450793F11C06DFFB8F54"/>
    <w:rsid w:val="00F0696D"/>
  </w:style>
  <w:style w:type="paragraph" w:customStyle="1" w:styleId="63E25DCF7FC145C0981D5508C4B4EB76">
    <w:name w:val="63E25DCF7FC145C0981D5508C4B4EB76"/>
    <w:rsid w:val="00F0696D"/>
  </w:style>
  <w:style w:type="paragraph" w:customStyle="1" w:styleId="964B06C3E25141B6852D2EDC2044F711">
    <w:name w:val="964B06C3E25141B6852D2EDC2044F711"/>
    <w:rsid w:val="00F0696D"/>
  </w:style>
  <w:style w:type="paragraph" w:customStyle="1" w:styleId="071C2DCB5EF5447CB4C41E22F9FB1CBF">
    <w:name w:val="071C2DCB5EF5447CB4C41E22F9FB1CBF"/>
    <w:rsid w:val="00F0696D"/>
  </w:style>
  <w:style w:type="paragraph" w:customStyle="1" w:styleId="4D57DAB074B14C3AA018B8561F87BC34">
    <w:name w:val="4D57DAB074B14C3AA018B8561F87BC34"/>
    <w:rsid w:val="00F06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dcterms:created xsi:type="dcterms:W3CDTF">2023-02-14T09:44:00Z</dcterms:created>
  <dcterms:modified xsi:type="dcterms:W3CDTF">2023-02-15T07:21:00Z</dcterms:modified>
</cp:coreProperties>
</file>