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6269" w14:textId="794D48C2"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54434590" w14:textId="77777777" w:rsidR="00FF54E8" w:rsidRPr="000366AB" w:rsidRDefault="00FF54E8" w:rsidP="00FF54E8">
      <w:pPr>
        <w:pStyle w:val="Tekstas"/>
        <w:spacing w:line="276" w:lineRule="auto"/>
        <w:jc w:val="center"/>
        <w:rPr>
          <w:rFonts w:cs="Times New Roman"/>
          <w:b/>
          <w:bCs/>
        </w:rPr>
      </w:pPr>
    </w:p>
    <w:p w14:paraId="33D082F9" w14:textId="09E1F8C5"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RANGOS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13D663E"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431FB6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45EC"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29B5"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37846BA4"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A45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46AEE" w14:textId="208A0469"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 xml:space="preserve">miškininkystės </w:t>
            </w:r>
            <w:r w:rsidR="00C0582F">
              <w:rPr>
                <w:rFonts w:ascii="Arial" w:hAnsi="Arial" w:cs="Arial"/>
                <w:sz w:val="22"/>
                <w:szCs w:val="22"/>
              </w:rPr>
              <w:t xml:space="preserve">rangos </w:t>
            </w:r>
            <w:r w:rsidRPr="00EE7951">
              <w:rPr>
                <w:rFonts w:ascii="Arial" w:hAnsi="Arial" w:cs="Arial"/>
                <w:sz w:val="22"/>
                <w:szCs w:val="22"/>
              </w:rPr>
              <w:t>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0603C4">
                  <w:rPr>
                    <w:rFonts w:ascii="Arial" w:hAnsi="Arial" w:cs="Arial"/>
                    <w:sz w:val="22"/>
                    <w:szCs w:val="22"/>
                  </w:rPr>
                  <w:t>3</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37E717AF"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50599A"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24EF6"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C3226" w14:textId="7C6058A2"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rangos paslaugų techninės specifikacijos 1 priede. </w:t>
            </w:r>
          </w:p>
          <w:p w14:paraId="615C9C2B"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8DFF896"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8EA85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2AE2"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BF3F4"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1D1C342F"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192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5185"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765972B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B2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70B3" w14:textId="002D6F0D"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603C4">
              <w:rPr>
                <w:rFonts w:ascii="Arial" w:hAnsi="Arial" w:cs="Arial"/>
              </w:rPr>
              <w:t>3</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C84B6E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3DC8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2567"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4F4C73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9F6DB" w14:textId="0743738A"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37FE" w14:textId="71633C0E" w:rsidR="00C5191F" w:rsidRDefault="00C5191F" w:rsidP="00C5191F">
            <w:pPr>
              <w:spacing w:line="240" w:lineRule="auto"/>
              <w:contextualSpacing/>
              <w:jc w:val="both"/>
              <w:rPr>
                <w:rFonts w:ascii="Arial" w:eastAsia="Calibri" w:hAnsi="Arial" w:cs="Arial"/>
              </w:rPr>
            </w:pPr>
            <w:bookmarkStart w:id="1" w:name="_Hlk95141183"/>
            <w:r>
              <w:rPr>
                <w:rFonts w:ascii="Arial" w:eastAsia="Calibri" w:hAnsi="Arial" w:cs="Arial"/>
              </w:rPr>
              <w:t>Tiekėjas privalo:</w:t>
            </w:r>
          </w:p>
          <w:p w14:paraId="19398FCD" w14:textId="54CDD2CE"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1"/>
            <w:r>
              <w:rPr>
                <w:rFonts w:ascii="Arial" w:eastAsia="Calibri" w:hAnsi="Arial" w:cs="Arial"/>
              </w:rPr>
              <w:t>ti.</w:t>
            </w:r>
            <w:r w:rsidRPr="00C5191F">
              <w:rPr>
                <w:rFonts w:ascii="Arial" w:eastAsia="Calibri" w:hAnsi="Arial" w:cs="Arial"/>
              </w:rPr>
              <w:t xml:space="preserve"> </w:t>
            </w:r>
          </w:p>
          <w:p w14:paraId="278338C1" w14:textId="3143FE44"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2"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3" w:name="_Hlk95141917"/>
            <w:bookmarkEnd w:id="2"/>
          </w:p>
          <w:p w14:paraId="6B5DCDC6" w14:textId="1C27D961"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3"/>
          </w:p>
          <w:p w14:paraId="7B002305" w14:textId="77777777" w:rsidR="00C5191F" w:rsidRPr="00EE7951" w:rsidRDefault="00C5191F" w:rsidP="0089121F">
            <w:pPr>
              <w:spacing w:after="0"/>
              <w:jc w:val="both"/>
              <w:rPr>
                <w:rFonts w:ascii="Arial" w:hAnsi="Arial" w:cs="Arial"/>
              </w:rPr>
            </w:pPr>
          </w:p>
        </w:tc>
      </w:tr>
    </w:tbl>
    <w:p w14:paraId="7A68ED77" w14:textId="77777777" w:rsidR="00A1093B" w:rsidRPr="00EE7951" w:rsidRDefault="00A1093B" w:rsidP="00A1093B">
      <w:pPr>
        <w:ind w:firstLine="567"/>
        <w:jc w:val="both"/>
        <w:rPr>
          <w:rFonts w:ascii="Arial" w:hAnsi="Arial" w:cs="Arial"/>
        </w:rPr>
      </w:pPr>
    </w:p>
    <w:p w14:paraId="266AE79E"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6E4455C3"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4E9B10FA"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5D79343F" w14:textId="77777777" w:rsidTr="005646C3">
        <w:tc>
          <w:tcPr>
            <w:tcW w:w="851" w:type="dxa"/>
            <w:vAlign w:val="center"/>
          </w:tcPr>
          <w:p w14:paraId="2DE71978" w14:textId="77777777" w:rsidR="005646C3" w:rsidRPr="00EE7951" w:rsidRDefault="005646C3" w:rsidP="007A2FDD">
            <w:pPr>
              <w:jc w:val="center"/>
              <w:rPr>
                <w:rFonts w:ascii="Arial" w:hAnsi="Arial" w:cs="Arial"/>
              </w:rPr>
            </w:pPr>
            <w:r w:rsidRPr="00EE7951">
              <w:rPr>
                <w:rFonts w:ascii="Arial" w:hAnsi="Arial" w:cs="Arial"/>
              </w:rPr>
              <w:t>Eil.</w:t>
            </w:r>
          </w:p>
          <w:p w14:paraId="15C8D17C"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54194110"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7E1D36F" w14:textId="049A8FD3" w:rsidR="005646C3" w:rsidRPr="00EE7951" w:rsidRDefault="005646C3" w:rsidP="007A2FDD">
            <w:pPr>
              <w:jc w:val="center"/>
              <w:rPr>
                <w:rFonts w:ascii="Arial" w:hAnsi="Arial" w:cs="Arial"/>
              </w:rPr>
            </w:pPr>
            <w:r w:rsidRPr="00EE7951">
              <w:rPr>
                <w:rFonts w:ascii="Arial" w:hAnsi="Arial" w:cs="Arial"/>
              </w:rPr>
              <w:t xml:space="preserve">Paslaugų technologinės savybės/paslaugų </w:t>
            </w:r>
            <w:proofErr w:type="spellStart"/>
            <w:r w:rsidRPr="00EE7951">
              <w:rPr>
                <w:rFonts w:ascii="Arial" w:hAnsi="Arial" w:cs="Arial"/>
              </w:rPr>
              <w:t>aprašymas</w:t>
            </w:r>
            <w:r w:rsidR="0072376A">
              <w:rPr>
                <w:rFonts w:ascii="Arial" w:hAnsi="Arial" w:cs="Arial"/>
              </w:rPr>
              <w:t>F</w:t>
            </w:r>
            <w:proofErr w:type="spellEnd"/>
          </w:p>
        </w:tc>
      </w:tr>
      <w:tr w:rsidR="005646C3" w:rsidRPr="00EE7951" w14:paraId="1486BAB7" w14:textId="77777777" w:rsidTr="005646C3">
        <w:tc>
          <w:tcPr>
            <w:tcW w:w="851" w:type="dxa"/>
          </w:tcPr>
          <w:p w14:paraId="0DD63672" w14:textId="77777777" w:rsidR="005646C3" w:rsidRPr="00EE7951" w:rsidRDefault="005646C3">
            <w:pPr>
              <w:rPr>
                <w:rFonts w:ascii="Arial" w:hAnsi="Arial" w:cs="Arial"/>
              </w:rPr>
            </w:pPr>
            <w:r w:rsidRPr="00EE7951">
              <w:rPr>
                <w:rFonts w:ascii="Arial" w:hAnsi="Arial" w:cs="Arial"/>
              </w:rPr>
              <w:t>1.</w:t>
            </w:r>
          </w:p>
        </w:tc>
        <w:tc>
          <w:tcPr>
            <w:tcW w:w="2977" w:type="dxa"/>
          </w:tcPr>
          <w:p w14:paraId="6DF379EB"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309929A7" w14:textId="77777777" w:rsidR="005646C3" w:rsidRPr="00EE7951" w:rsidRDefault="005646C3" w:rsidP="00B77684">
            <w:pPr>
              <w:jc w:val="both"/>
              <w:rPr>
                <w:rFonts w:ascii="Arial" w:hAnsi="Arial" w:cs="Arial"/>
              </w:rPr>
            </w:pPr>
            <w:r w:rsidRPr="00EE7951">
              <w:rPr>
                <w:rFonts w:ascii="Arial" w:hAnsi="Arial" w:cs="Arial"/>
              </w:rPr>
              <w:t>Prieš pradedant vykdyti paslaugą Paslaugų gavėjas pateikia Paslaugos teikėjui rašytinį ruošiamų želdaviečių sąrašą su nurodytais plotais ir Paslaugos teikėjui parodo natūroje kiekvienos ruošiamos želdavietės ribas.</w:t>
            </w:r>
          </w:p>
          <w:p w14:paraId="7EDFBA1D"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67F3F18E"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p>
        </w:tc>
      </w:tr>
      <w:tr w:rsidR="005646C3" w:rsidRPr="00EE7951" w14:paraId="6EBBFE58" w14:textId="77777777" w:rsidTr="005646C3">
        <w:tc>
          <w:tcPr>
            <w:tcW w:w="851" w:type="dxa"/>
          </w:tcPr>
          <w:p w14:paraId="0FB5C810"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4BC8CF86"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71CE2CFB" w14:textId="77777777" w:rsidR="005646C3" w:rsidRPr="00EE7951" w:rsidRDefault="005646C3" w:rsidP="00C723F4">
            <w:pPr>
              <w:jc w:val="both"/>
              <w:rPr>
                <w:rFonts w:ascii="Arial" w:hAnsi="Arial" w:cs="Arial"/>
              </w:rPr>
            </w:pPr>
            <w:r w:rsidRPr="00EE7951">
              <w:rPr>
                <w:rFonts w:ascii="Arial" w:hAnsi="Arial" w:cs="Arial"/>
              </w:rPr>
              <w:t>Prieš pradedant vykdyti paslaugą Paslaugų gavėjas pateikia Paslaugos teikėjui rašytinį ruošiamų želdaviečių sąrašą su nurodytais plotais ir Paslaugos teikėjui parodo natūroje kiekvienos ruošiamos želdavietės ribas.</w:t>
            </w:r>
          </w:p>
          <w:p w14:paraId="0DA08934"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62BC58A5" w14:textId="77777777" w:rsidR="005646C3" w:rsidRPr="00EE7951" w:rsidRDefault="005646C3" w:rsidP="00C723F4">
            <w:pPr>
              <w:jc w:val="both"/>
              <w:rPr>
                <w:rFonts w:ascii="Arial" w:hAnsi="Arial" w:cs="Arial"/>
              </w:rPr>
            </w:pPr>
            <w:r w:rsidRPr="00EE7951">
              <w:rPr>
                <w:rFonts w:ascii="Arial" w:hAnsi="Arial" w:cs="Arial"/>
              </w:rPr>
              <w:t>Tirpalą purškimui ruošia Paslaugos teikėjas. Į purškimo vietą savo transportu atsivežą švarų vandenį ir, gavęs iš Paslaugų gavėjo, cheminę medžiagą tirpalo paruošimui, pasiruošia reikiamą nustatytos koncentracijos  tirpalo kiekį, kurio užtektų tolygiai nupurkšti visą želdavietės plotą. Reikiamą tirpalo koncentraciją nurodo Paslaugos gavėjas.</w:t>
            </w:r>
          </w:p>
          <w:p w14:paraId="6EA19A17"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Paslaugų gavėjui. </w:t>
            </w:r>
          </w:p>
          <w:p w14:paraId="48A150A0"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Paslaugų gavėjas). </w:t>
            </w:r>
          </w:p>
          <w:p w14:paraId="6F9EF618"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4053ED1B"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48C372B7" w14:textId="77777777" w:rsidTr="005646C3">
        <w:tc>
          <w:tcPr>
            <w:tcW w:w="851" w:type="dxa"/>
          </w:tcPr>
          <w:p w14:paraId="55D8DC40" w14:textId="192EA7C9"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B865D3C" w14:textId="2F9963E0"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A9946F1"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 Paslaugų gavėjas pateikia Paslaugos teikėjui rašytinį sodinamų želdaviečių sąrašą su nurodytais plotais ir Paslaugos teikėjui parodo natūroje kiekvienos sodinamos želdavietės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554358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13AFB4D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6BA14D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BBF64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87723F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DAC176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5E0A54E8"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4D6832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Sodmenų (sėjinukų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316A347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526C3A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1D000A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25ABB83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47C5CF1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AA7AF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6CB3CCC4" w14:textId="5DFB260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70455472" w14:textId="77777777" w:rsidTr="005646C3">
        <w:tc>
          <w:tcPr>
            <w:tcW w:w="851" w:type="dxa"/>
          </w:tcPr>
          <w:p w14:paraId="3D19787F" w14:textId="255E9BF5"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3063CD"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7C7163C5" w14:textId="39E2309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žėlinių priežiūra  ribas, informuoja apie darbams taikomą įkainį. </w:t>
            </w:r>
          </w:p>
          <w:p w14:paraId="250D748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gavėjo nurodytuose miško sklypuose, Paslaugos teikėjas rankiniais kirtimo įrankiais, krūmapjove  ar motoriniu pjūklu aplink pasodintus sodmenis ir Paslaugų gavėjo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w:t>
            </w:r>
          </w:p>
          <w:p w14:paraId="103C318B"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0B4048B8" w14:textId="77777777" w:rsidTr="005646C3">
        <w:tc>
          <w:tcPr>
            <w:tcW w:w="851" w:type="dxa"/>
          </w:tcPr>
          <w:p w14:paraId="2EC58709" w14:textId="283781D4"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ADA3437"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0121AEA" w14:textId="0920A81C"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informuoja apie darbams taikomą įkainį. </w:t>
            </w:r>
            <w:r w:rsidRPr="00EE7951">
              <w:rPr>
                <w:rFonts w:ascii="Arial" w:hAnsi="Arial" w:cs="Arial"/>
              </w:rPr>
              <w:t xml:space="preserve"> </w:t>
            </w:r>
          </w:p>
          <w:p w14:paraId="619F637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3AB6B7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0E9C0EA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13EA25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18B473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5DB945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4. kreivi, su dviem ir daugiau viršūnių, nenormaliai stipriai išsivystę arba atsilikę augimu medžiai, jeigu jie nenaudingi kitais atžvilgiais;</w:t>
            </w:r>
          </w:p>
          <w:p w14:paraId="27B2770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048D33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37FB3F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3CB0CC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65A0F3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AA5BDA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7368D12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172DD00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5392F31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478388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1C0823E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Konkretiems kirtimams išsamius paaiškinimus pateikia Paslaugos gavėjas.</w:t>
            </w:r>
          </w:p>
          <w:p w14:paraId="7F556CE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4F65E586" w14:textId="77777777" w:rsidTr="005646C3">
        <w:tc>
          <w:tcPr>
            <w:tcW w:w="851" w:type="dxa"/>
          </w:tcPr>
          <w:p w14:paraId="3C326A20" w14:textId="3696653C"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1E18B3" w14:textId="5A4A3EB0"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EA68B62" w14:textId="3EB04F6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žėlinių apsauga, ribas, informuoja apie darbams taikomą įkainį. </w:t>
            </w:r>
          </w:p>
          <w:p w14:paraId="763DE7E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aptepa nurodytą kiekį pasodintų sodmenų ir savaiminės kilmės medelių. </w:t>
            </w:r>
          </w:p>
          <w:p w14:paraId="3FF720DA"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06B4160D"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p>
          <w:p w14:paraId="45BEB5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40518B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Repelentas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136D543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6444E83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Panaudotos repelento pakuotės turi būti grąžintos Paslaugų gavėjui.</w:t>
            </w:r>
          </w:p>
          <w:p w14:paraId="428E95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 Paslaugos gavėjas.</w:t>
            </w:r>
          </w:p>
          <w:p w14:paraId="72F8D73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92AE86C" w14:textId="77777777" w:rsidTr="005646C3">
        <w:tc>
          <w:tcPr>
            <w:tcW w:w="851" w:type="dxa"/>
          </w:tcPr>
          <w:p w14:paraId="13231F86" w14:textId="6F6B2978"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57D02FD" w14:textId="4897AC5A"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7E87D4C" w14:textId="57A0A372"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žėlinių apsauga, ribas, informuoja apie darbams taikomą įkainį. </w:t>
            </w:r>
            <w:r w:rsidRPr="00EE7951">
              <w:rPr>
                <w:rFonts w:ascii="Arial" w:hAnsi="Arial" w:cs="Arial"/>
              </w:rPr>
              <w:t xml:space="preserve"> </w:t>
            </w:r>
          </w:p>
          <w:p w14:paraId="5D1BC132" w14:textId="77777777" w:rsidR="00812119" w:rsidRDefault="00812119" w:rsidP="00812119">
            <w:pPr>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apipurškia nurodytą kiekį pasodintų sodmenų ir savaiminės kilmės medelių. </w:t>
            </w:r>
          </w:p>
          <w:p w14:paraId="0CCF8D49"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16BCF23"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6FF62C3B" w14:textId="77777777" w:rsidR="00812119" w:rsidRPr="00EE7951" w:rsidRDefault="00812119" w:rsidP="00812119">
            <w:pPr>
              <w:jc w:val="both"/>
              <w:rPr>
                <w:rFonts w:ascii="Arial" w:hAnsi="Arial" w:cs="Arial"/>
              </w:rPr>
            </w:pPr>
            <w:r w:rsidRPr="00EE7951">
              <w:rPr>
                <w:rFonts w:ascii="Arial" w:hAnsi="Arial" w:cs="Arial"/>
              </w:rPr>
              <w:t>Repelento negalima skiesti vandeniu ar kitais skysčiais.</w:t>
            </w:r>
          </w:p>
          <w:p w14:paraId="520BCE51"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29F6CF12"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C72B09D"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 Paslaugų gavėjui.</w:t>
            </w:r>
          </w:p>
          <w:p w14:paraId="56EE7763"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 Paslaugos gavėjas.</w:t>
            </w:r>
          </w:p>
          <w:p w14:paraId="1566F0A7"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68D9C21D" w14:textId="77777777" w:rsidTr="005646C3">
        <w:tc>
          <w:tcPr>
            <w:tcW w:w="851" w:type="dxa"/>
          </w:tcPr>
          <w:p w14:paraId="6E234216" w14:textId="3EDFFACE"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9AB317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79481D0" w14:textId="6B418749"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žėlinių apsauga, ribas, informuoja apie darbams taikomą įkainį. </w:t>
            </w:r>
          </w:p>
          <w:p w14:paraId="3744C029" w14:textId="77777777" w:rsidR="00812119" w:rsidRPr="00EE7951" w:rsidRDefault="00812119" w:rsidP="00812119">
            <w:pPr>
              <w:jc w:val="both"/>
              <w:rPr>
                <w:rFonts w:ascii="Arial" w:hAnsi="Arial" w:cs="Arial"/>
              </w:rPr>
            </w:pPr>
            <w:r w:rsidRPr="00EE7951">
              <w:rPr>
                <w:rFonts w:ascii="Arial" w:hAnsi="Arial" w:cs="Arial"/>
              </w:rPr>
              <w:t>Naudodamas Paslaugų gavėjo pateiktas individualias medelių apsaugas, jų tvirtinimo priemones ir kuoliukus, Paslaugos teikėjas savo įrankiais, nurodytuose miško sklypuose želdiniuose ir žėliniuose, uždeda medeliams individualias apsaugas.</w:t>
            </w:r>
          </w:p>
          <w:p w14:paraId="638CB631" w14:textId="77777777" w:rsidR="00812119" w:rsidRPr="00EE7951" w:rsidRDefault="00812119" w:rsidP="00812119">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283652B7"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70FF2F3"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 Paslaugos gavėjas.</w:t>
            </w:r>
          </w:p>
          <w:p w14:paraId="49E81E2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56311A8D" w14:textId="77777777" w:rsidTr="005646C3">
        <w:tc>
          <w:tcPr>
            <w:tcW w:w="851" w:type="dxa"/>
          </w:tcPr>
          <w:p w14:paraId="04F8CDB9" w14:textId="34C6378A"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57F8D6FF" w14:textId="5CD8D014"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005CD599" w14:textId="6790673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Pr="00EE7951">
              <w:rPr>
                <w:rFonts w:ascii="Arial" w:hAnsi="Arial" w:cs="Arial"/>
              </w:rPr>
              <w:t xml:space="preserve"> </w:t>
            </w:r>
          </w:p>
          <w:p w14:paraId="047B03B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Naudodamas Paslaugų gavėjo pateiktas individualias medelių apsaugas, tvirtinimo priemones ir kuoliukus, Paslaugos teikėjas savo įrankiais, nurodytuose miško sklypuose želdiniuose ir žėliniuose atlieka medelių individualių apsaugų priežiūrą arba jas nuima.</w:t>
            </w:r>
          </w:p>
          <w:p w14:paraId="7E4A084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792C65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7433F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29EB013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379B26E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4E23DEA0" w14:textId="77777777" w:rsidTr="00EB4F0F">
        <w:tc>
          <w:tcPr>
            <w:tcW w:w="851" w:type="dxa"/>
          </w:tcPr>
          <w:p w14:paraId="03EEC845" w14:textId="7E3DAB11" w:rsidR="0011557C" w:rsidRDefault="0011557C" w:rsidP="0011557C">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7A85A3C7" w14:textId="3CF901ED"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CBB432"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1CCCA680" w14:textId="77777777" w:rsidR="0011557C" w:rsidRPr="00EE7951" w:rsidRDefault="0011557C" w:rsidP="0011557C">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21C4926" w14:textId="77777777" w:rsidR="0011557C" w:rsidRPr="00EE7951" w:rsidRDefault="0011557C" w:rsidP="0011557C">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22F300A" w14:textId="77777777" w:rsidR="0011557C" w:rsidRPr="00EE7951" w:rsidRDefault="0011557C" w:rsidP="0011557C">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2752C594"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D727F5B"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C8C8F91" w14:textId="77777777" w:rsidR="0011557C" w:rsidRPr="00EE7951" w:rsidRDefault="0011557C" w:rsidP="0011557C">
            <w:pPr>
              <w:jc w:val="both"/>
              <w:rPr>
                <w:rFonts w:ascii="Arial" w:hAnsi="Arial" w:cs="Arial"/>
              </w:rPr>
            </w:pPr>
            <w:r w:rsidRPr="00EE7951">
              <w:rPr>
                <w:rFonts w:ascii="Arial" w:hAnsi="Arial" w:cs="Arial"/>
              </w:rPr>
              <w:t>Konkrečiu tvoros tvėrimo atveju išsamius paaiškinimus pateikia Paslaugos gavėjas.</w:t>
            </w:r>
          </w:p>
          <w:p w14:paraId="73E909A4" w14:textId="576C686B"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277A7145" w14:textId="77777777" w:rsidTr="005646C3">
        <w:tc>
          <w:tcPr>
            <w:tcW w:w="851" w:type="dxa"/>
          </w:tcPr>
          <w:p w14:paraId="1501C80C" w14:textId="305AFC23" w:rsidR="002831BF" w:rsidRDefault="002831BF" w:rsidP="002831BF">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00643759" w14:textId="3B530BAB"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BF36CA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49CDC4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50BA4E1A"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165326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F07E4C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CE15C7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2CA64DAD"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1FAC13A5" w14:textId="02FEC203"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624C8522" w14:textId="77777777" w:rsidTr="005646C3">
        <w:tc>
          <w:tcPr>
            <w:tcW w:w="851" w:type="dxa"/>
          </w:tcPr>
          <w:p w14:paraId="34D485DD" w14:textId="4399D50F" w:rsidR="002831BF" w:rsidRPr="00EE7951" w:rsidRDefault="002831BF" w:rsidP="002831BF">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582045AD"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691DE8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3B63900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5993F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13352E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7A532201"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72887E46" w14:textId="77777777" w:rsidTr="005646C3">
        <w:tc>
          <w:tcPr>
            <w:tcW w:w="851" w:type="dxa"/>
          </w:tcPr>
          <w:p w14:paraId="2C9C6476" w14:textId="2EBFEA02"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06C6C70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12CF22CE" w14:textId="7F2F9846"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žėlinių apsauga, ribas, informuoja apie darbams taikomą įkainį. </w:t>
            </w:r>
          </w:p>
          <w:p w14:paraId="2F76ED96" w14:textId="77777777" w:rsidR="002831BF" w:rsidRDefault="002831BF" w:rsidP="002831BF">
            <w:pPr>
              <w:jc w:val="both"/>
            </w:pPr>
            <w:r w:rsidRPr="00EE7951">
              <w:rPr>
                <w:rFonts w:ascii="Arial" w:hAnsi="Arial" w:cs="Arial"/>
              </w:rPr>
              <w:t>Naudodamas Paslaugų gavėjo pateiktus repelentus, Paslaugos teikėjas savo įrankiais ir priemonėmis, nurodytuose miško sklypuose aptepa nurodytą kiekį medelių kamienų.</w:t>
            </w:r>
            <w:r>
              <w:t xml:space="preserve"> </w:t>
            </w:r>
          </w:p>
          <w:p w14:paraId="0085688A"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9082FD5"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6A1FAC9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C2DC4C9" w14:textId="77777777" w:rsidR="002831BF" w:rsidRPr="00EE7951" w:rsidRDefault="002831BF" w:rsidP="002831BF">
            <w:pPr>
              <w:jc w:val="both"/>
              <w:rPr>
                <w:rFonts w:ascii="Arial" w:hAnsi="Arial" w:cs="Arial"/>
              </w:rPr>
            </w:pPr>
            <w:r w:rsidRPr="00EE7951">
              <w:rPr>
                <w:rFonts w:ascii="Arial" w:hAnsi="Arial" w:cs="Arial"/>
              </w:rPr>
              <w:t xml:space="preserve">Repelentas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62E32896"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98ECF7"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 Paslaugų gavėjui.</w:t>
            </w:r>
          </w:p>
          <w:p w14:paraId="68C79DD7"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 Paslaugos gavėjas.</w:t>
            </w:r>
          </w:p>
          <w:p w14:paraId="4CFF2057"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44B598AC" w14:textId="77777777" w:rsidTr="005646C3">
        <w:tc>
          <w:tcPr>
            <w:tcW w:w="851" w:type="dxa"/>
          </w:tcPr>
          <w:p w14:paraId="79612702" w14:textId="00B1A88B" w:rsidR="002831BF" w:rsidRPr="00EE7951" w:rsidRDefault="00CE3B07" w:rsidP="002831BF">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1F226101"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04F01EC9" w14:textId="07B39FFF" w:rsidR="002831BF" w:rsidRPr="00EE7951" w:rsidRDefault="002831BF" w:rsidP="002831BF">
            <w:pPr>
              <w:jc w:val="both"/>
              <w:rPr>
                <w:rFonts w:ascii="Arial" w:hAnsi="Arial" w:cs="Arial"/>
              </w:rPr>
            </w:pPr>
            <w:r w:rsidRPr="00EE7951">
              <w:rPr>
                <w:rFonts w:ascii="Arial" w:hAnsi="Arial" w:cs="Arial"/>
              </w:rPr>
              <w:lastRenderedPageBreak/>
              <w:t>Prieš pradedant vykdyti paslaugą Paslaugų gavėjas 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žėlinių apsauga, ribas, informuoja apie darbams taikomą įkainį. </w:t>
            </w:r>
          </w:p>
          <w:p w14:paraId="0AD9BA13" w14:textId="77777777" w:rsidR="002831BF" w:rsidRDefault="002831BF" w:rsidP="002831BF">
            <w:pPr>
              <w:jc w:val="both"/>
            </w:pPr>
            <w:r w:rsidRPr="00EE7951">
              <w:rPr>
                <w:rFonts w:ascii="Arial" w:hAnsi="Arial" w:cs="Arial"/>
              </w:rPr>
              <w:lastRenderedPageBreak/>
              <w:t>Naudodamas Paslaugų gavėjo pateiktus repelentus, Paslaugos teikėjas savo įrankiais ir priemonėmis, nurodytuose miško sklypuose apipurškia nurodytą kiekį medelių kamienų.</w:t>
            </w:r>
            <w:r>
              <w:t xml:space="preserve"> </w:t>
            </w:r>
          </w:p>
          <w:p w14:paraId="5DC40F17"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583DB4B"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6E80A25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7E0B221" w14:textId="77777777" w:rsidR="002831BF" w:rsidRPr="00EE7951" w:rsidRDefault="002831BF" w:rsidP="002831BF">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621E839D"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7ABFFE4"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 Paslaugos gavėjui.</w:t>
            </w:r>
          </w:p>
          <w:p w14:paraId="2C84B036" w14:textId="77777777" w:rsidR="002831BF" w:rsidRPr="00EE7951" w:rsidRDefault="002831BF" w:rsidP="002831BF">
            <w:pPr>
              <w:jc w:val="both"/>
              <w:rPr>
                <w:rFonts w:ascii="Arial" w:hAnsi="Arial" w:cs="Arial"/>
              </w:rPr>
            </w:pPr>
            <w:r w:rsidRPr="00EE7951">
              <w:rPr>
                <w:rFonts w:ascii="Arial" w:hAnsi="Arial" w:cs="Arial"/>
              </w:rPr>
              <w:t>Konkrečiu repelento purškimo atveju išsamius paaiškinimus pateikia Paslaugos gavėjas.</w:t>
            </w:r>
          </w:p>
          <w:p w14:paraId="7968CE0C"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29DDBBFA" w14:textId="77777777" w:rsidTr="005646C3">
        <w:tc>
          <w:tcPr>
            <w:tcW w:w="851" w:type="dxa"/>
          </w:tcPr>
          <w:p w14:paraId="05AED122" w14:textId="0E1A4AF3" w:rsidR="002831BF" w:rsidRPr="00EE7951" w:rsidRDefault="00FF792E" w:rsidP="002831BF">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1E99C63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C56F78B" w14:textId="44D31355"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žėlinių apsauga, ribas, informuoja apie darbams taikomą įkainį. </w:t>
            </w:r>
          </w:p>
          <w:p w14:paraId="7F6339C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1CAB8C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7C2816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903696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02EF1AA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1C69EC1" w14:textId="77777777" w:rsidTr="005646C3">
        <w:tc>
          <w:tcPr>
            <w:tcW w:w="851" w:type="dxa"/>
          </w:tcPr>
          <w:p w14:paraId="3A813AB8" w14:textId="29ED38D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AB6679C" w14:textId="6EE54A51"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12B17915" w14:textId="2BDCE0D9"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p>
          <w:p w14:paraId="3D7ED0F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4522EE9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682706E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w:t>
            </w:r>
            <w:r w:rsidRPr="00EE7951">
              <w:rPr>
                <w:rFonts w:ascii="Arial" w:hAnsi="Arial" w:cs="Arial"/>
              </w:rPr>
              <w:lastRenderedPageBreak/>
              <w:t>šonines šakas, kurios gali trukdyti uždėti apsaugą. Apgenėjus šakas uždedama individuali medelio kamieno apsauga (apsauga uždedama apie 80 cm virš žemės) ir pritvirtinama prie medelio šakų.</w:t>
            </w:r>
          </w:p>
          <w:p w14:paraId="3C4141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2E8767C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1BA4867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60FDCFC" w14:textId="77777777" w:rsidTr="005646C3">
        <w:tc>
          <w:tcPr>
            <w:tcW w:w="851" w:type="dxa"/>
          </w:tcPr>
          <w:p w14:paraId="0BC515B4" w14:textId="164F9B1F"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E47B9"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447259ED" w14:textId="073C8D8C"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žėlinių apsauga, ribas, informuoja apie darbams taikomą įkainį. </w:t>
            </w:r>
          </w:p>
          <w:p w14:paraId="71F0AB2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38E280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64613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08164F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F0A4A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8C74F5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213B2B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48BE9C78" w14:textId="77777777" w:rsidTr="005646C3">
        <w:tc>
          <w:tcPr>
            <w:tcW w:w="851" w:type="dxa"/>
          </w:tcPr>
          <w:p w14:paraId="599DA5DB" w14:textId="74D733E9" w:rsidR="002831BF" w:rsidRPr="00EE7951" w:rsidRDefault="00094E96" w:rsidP="002831BF">
            <w:pPr>
              <w:rPr>
                <w:rFonts w:ascii="Arial" w:hAnsi="Arial" w:cs="Arial"/>
              </w:rPr>
            </w:pPr>
            <w:r>
              <w:rPr>
                <w:rFonts w:ascii="Arial" w:hAnsi="Arial" w:cs="Arial"/>
                <w:lang w:val="en-US"/>
              </w:rPr>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F0BB92"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15890EE" w14:textId="6D01E40A"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5DBCB979"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2C244DF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7CF017A" w14:textId="77777777" w:rsidR="002831BF" w:rsidRPr="00EE7951" w:rsidRDefault="002831BF" w:rsidP="002831BF">
            <w:pPr>
              <w:jc w:val="both"/>
              <w:rPr>
                <w:rFonts w:ascii="Arial" w:hAnsi="Arial" w:cs="Arial"/>
              </w:rPr>
            </w:pPr>
            <w:r w:rsidRPr="00EE7951">
              <w:rPr>
                <w:rFonts w:ascii="Arial" w:hAnsi="Arial" w:cs="Arial"/>
              </w:rPr>
              <w:lastRenderedPageBreak/>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2B786084"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441B6E76" w14:textId="77777777" w:rsidR="002831BF" w:rsidRPr="00EE7951" w:rsidRDefault="002831BF" w:rsidP="002831BF">
            <w:pPr>
              <w:jc w:val="both"/>
              <w:rPr>
                <w:rFonts w:ascii="Arial" w:hAnsi="Arial" w:cs="Arial"/>
              </w:rPr>
            </w:pPr>
            <w:r w:rsidRPr="00EE7951">
              <w:rPr>
                <w:rFonts w:ascii="Arial" w:hAnsi="Arial" w:cs="Arial"/>
              </w:rPr>
              <w:t>Pagriovys – horizontalus atstumas nuo griovio šlaito viršaus iki Paslaugų gavėjo nurodyto atstumo (1-2 m atstumas).</w:t>
            </w:r>
          </w:p>
          <w:p w14:paraId="6B697BC8"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8345828" w14:textId="77777777" w:rsidTr="0098461F">
        <w:trPr>
          <w:trHeight w:val="2135"/>
        </w:trPr>
        <w:tc>
          <w:tcPr>
            <w:tcW w:w="851" w:type="dxa"/>
          </w:tcPr>
          <w:p w14:paraId="53858853" w14:textId="442B955A" w:rsidR="002831BF" w:rsidRPr="00EE7951" w:rsidRDefault="00094E96" w:rsidP="002831BF">
            <w:pPr>
              <w:rPr>
                <w:rFonts w:ascii="Arial" w:hAnsi="Arial" w:cs="Arial"/>
                <w:lang w:val="en-US"/>
              </w:rPr>
            </w:pPr>
            <w:r>
              <w:rPr>
                <w:rFonts w:ascii="Arial" w:hAnsi="Arial" w:cs="Arial"/>
                <w:lang w:val="en-US"/>
              </w:rPr>
              <w:lastRenderedPageBreak/>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4CBC519"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58552DF7" w14:textId="45F6EA48"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kelių ruožų, kuriuose bus vykdoma pakelių priežiūra, sąrašą su nurodytais plotais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56D14D6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36940944"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3B190EA8" w14:textId="77777777" w:rsidTr="005646C3">
        <w:tc>
          <w:tcPr>
            <w:tcW w:w="851" w:type="dxa"/>
          </w:tcPr>
          <w:p w14:paraId="3B26EA4C" w14:textId="4EE78ED1"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EF7316F"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4C3068A2" w14:textId="668087A0"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p>
          <w:p w14:paraId="782AEB9C"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219DBAEE"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7AE09F2" w14:textId="77777777" w:rsidTr="005646C3">
        <w:tc>
          <w:tcPr>
            <w:tcW w:w="851" w:type="dxa"/>
          </w:tcPr>
          <w:p w14:paraId="4B5426D6" w14:textId="6FA523C0"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662B77B"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atvežant sodmenis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4425DE6C"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 pervežimas iš kitame regioniniame padalinyje esančio miško medelyno į Paslaugos gavėjo nurodytą vietą</w:t>
            </w:r>
            <w:r>
              <w:rPr>
                <w:rFonts w:ascii="Arial" w:hAnsi="Arial" w:cs="Arial"/>
              </w:rPr>
              <w:t xml:space="preserve"> ir jų iškrovimas</w:t>
            </w:r>
            <w:r w:rsidRPr="00EE7951">
              <w:rPr>
                <w:rFonts w:ascii="Arial" w:hAnsi="Arial" w:cs="Arial"/>
              </w:rPr>
              <w:t>.</w:t>
            </w:r>
          </w:p>
          <w:p w14:paraId="7BD2AF12" w14:textId="77777777" w:rsidR="002831BF" w:rsidRPr="00EE7951" w:rsidRDefault="002831BF" w:rsidP="002831B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5C933D93" w14:textId="77777777" w:rsidR="002831BF" w:rsidRPr="00EE7951" w:rsidRDefault="002831BF" w:rsidP="002831BF">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Paslaugos gavėjo 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0AC03EB7" w14:textId="77777777" w:rsidR="0053450C" w:rsidRDefault="0053450C" w:rsidP="001567E9">
      <w:pPr>
        <w:rPr>
          <w:rFonts w:ascii="Arial" w:hAnsi="Arial" w:cs="Arial"/>
          <w:b/>
        </w:rPr>
      </w:pPr>
    </w:p>
    <w:p w14:paraId="0C32B5F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107C9E01"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7C63FD8" w14:textId="753567DA"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rangos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w:t>
      </w:r>
      <w:r w:rsidRPr="00450806">
        <w:rPr>
          <w:rFonts w:ascii="Arial" w:hAnsi="Arial" w:cs="Arial"/>
          <w:bCs/>
        </w:rPr>
        <w:lastRenderedPageBreak/>
        <w:t xml:space="preserve">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p>
    <w:p w14:paraId="2B8BECC7"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320767AF"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darbo įkainis apskaičiuojamas bazinį nurodyto darbo įkainį dauginant iš taikomų koregavimo koeficiento.</w:t>
      </w:r>
    </w:p>
    <w:p w14:paraId="612172CC"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8"/>
      <w:r w:rsidRPr="00EE7951">
        <w:rPr>
          <w:rFonts w:ascii="Arial" w:hAnsi="Arial" w:cs="Arial"/>
        </w:rPr>
        <w:t>. Galutinis darbo įkainis apskaičiuojamas bazinį nurodyto darbo įkainį dauginant iš taikomų koregavimo koeficiento.</w:t>
      </w:r>
      <w:r w:rsidRPr="0072595F">
        <w:rPr>
          <w:rFonts w:ascii="Arial" w:hAnsi="Arial" w:cs="Arial"/>
          <w:b/>
          <w:bCs/>
          <w:color w:val="FF0000"/>
        </w:rPr>
        <w:t xml:space="preserve"> </w:t>
      </w:r>
    </w:p>
    <w:p w14:paraId="5B3DEE39"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Galutinis darbo įkainis apskaičiuojamas bazinį nurodyto darbo įkainį dauginant iš taikomų koregavimo koeficiento.</w:t>
      </w:r>
    </w:p>
    <w:p w14:paraId="71E8F30B"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taikomi sekantys koregavimo koeficientai: žolinės augmenijos pjovimas – 0,75; sumedėjusios augmenijos kirtimas – 1,0. Galutinis darbo įkainis apskaičiuojamas bazinį nurodyto darbo įkainį dauginant iš taikomų koregavimo koeficiento.</w:t>
      </w:r>
      <w:r w:rsidR="001567E9" w:rsidRPr="0072595F">
        <w:rPr>
          <w:rFonts w:ascii="Arial" w:hAnsi="Arial" w:cs="Arial"/>
          <w:b/>
          <w:bCs/>
          <w:color w:val="FF0000"/>
        </w:rPr>
        <w:t xml:space="preserve"> </w:t>
      </w:r>
    </w:p>
    <w:p w14:paraId="5566C31E" w14:textId="6E8204B7" w:rsidR="008D384F" w:rsidRPr="001215E8" w:rsidRDefault="001567E9" w:rsidP="001215E8">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Galutinis darbo įkainis apskaičiuojamas bazinį nurodyto darbo įkainį dauginant iš taikomų koregavimo koeficiento.</w:t>
      </w:r>
    </w:p>
    <w:p w14:paraId="62583282"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6C96928B" w14:textId="654C9B1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darbų rangos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sidR="008639E6">
        <w:rPr>
          <w:rFonts w:ascii="Arial" w:hAnsi="Arial" w:cs="Arial"/>
          <w:bCs/>
        </w:rPr>
        <w:t>.</w:t>
      </w:r>
      <w:bookmarkStart w:id="10" w:name="_Hlk15306887"/>
    </w:p>
    <w:p w14:paraId="1BBA0CD1"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8A7675" w14:textId="77777777" w:rsidR="00D02483" w:rsidRPr="007358FE" w:rsidRDefault="00D02483" w:rsidP="00D02483">
      <w:pPr>
        <w:rPr>
          <w:rFonts w:ascii="Arial" w:hAnsi="Arial" w:cs="Arial"/>
          <w:b/>
        </w:rPr>
      </w:pPr>
      <w:r w:rsidRPr="007358FE">
        <w:rPr>
          <w:rFonts w:ascii="Arial" w:hAnsi="Arial" w:cs="Arial"/>
          <w:b/>
        </w:rPr>
        <w:lastRenderedPageBreak/>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darbų rangos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19EF39C0"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G sėjinukus – 1,25, sodinant konteinerizuotus sodmenis – 0,75;</w:t>
      </w:r>
    </w:p>
    <w:p w14:paraId="09874D06"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5F10EF52"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486AAB7A" w14:textId="1F60C92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3F413612" w14:textId="77777777" w:rsidR="00D02483" w:rsidRPr="007358FE" w:rsidRDefault="00D02483" w:rsidP="00D02483">
      <w:pPr>
        <w:ind w:firstLine="142"/>
        <w:rPr>
          <w:rFonts w:ascii="Arial" w:hAnsi="Arial" w:cs="Arial"/>
          <w:b/>
          <w:bCs/>
        </w:rPr>
      </w:pPr>
    </w:p>
    <w:p w14:paraId="43C426B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sodinant konteinerizuotus sodmenis – 0,9;  </w:t>
      </w:r>
    </w:p>
    <w:p w14:paraId="570DC33F"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6082B64"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6780DF39" w14:textId="3E9E015C" w:rsidR="00C830C6"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4EA6EF67" w14:textId="77777777" w:rsidR="00D02483" w:rsidRPr="00D02483" w:rsidRDefault="00D02483" w:rsidP="00D02483">
      <w:pPr>
        <w:tabs>
          <w:tab w:val="left" w:pos="3686"/>
        </w:tabs>
        <w:spacing w:after="0" w:line="240" w:lineRule="auto"/>
        <w:jc w:val="both"/>
        <w:rPr>
          <w:rFonts w:ascii="Arial" w:hAnsi="Arial" w:cs="Arial"/>
        </w:rPr>
      </w:pPr>
    </w:p>
    <w:p w14:paraId="560069F1" w14:textId="77777777" w:rsidR="003A1B54" w:rsidRDefault="001C72B3" w:rsidP="00207E87">
      <w:pPr>
        <w:jc w:val="both"/>
        <w:rPr>
          <w:rFonts w:ascii="Arial" w:hAnsi="Arial" w:cs="Arial"/>
          <w:b/>
          <w:u w:val="single"/>
        </w:rPr>
      </w:pPr>
      <w:r>
        <w:rPr>
          <w:rFonts w:ascii="Arial" w:hAnsi="Arial" w:cs="Arial"/>
          <w:b/>
          <w:u w:val="single"/>
        </w:rPr>
        <w:t xml:space="preserve">4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68ED3364"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6ED9724B" w14:textId="77777777" w:rsidR="009A1D79" w:rsidRDefault="009A1D79" w:rsidP="00207E87">
      <w:pPr>
        <w:ind w:firstLine="142"/>
        <w:jc w:val="both"/>
        <w:rPr>
          <w:rFonts w:ascii="Arial" w:hAnsi="Arial" w:cs="Arial"/>
          <w:b/>
          <w:bCs/>
          <w:u w:val="single"/>
        </w:rPr>
      </w:pPr>
    </w:p>
    <w:p w14:paraId="2702A7D3"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bookmarkEnd w:id="10"/>
      <w:r w:rsidR="00207E87">
        <w:rPr>
          <w:rFonts w:ascii="Arial" w:hAnsi="Arial" w:cs="Arial"/>
        </w:rPr>
        <w:t>.</w:t>
      </w:r>
    </w:p>
    <w:p w14:paraId="41B6FE9F" w14:textId="77777777" w:rsidR="00207E87" w:rsidRDefault="00207E87" w:rsidP="00207E87">
      <w:pPr>
        <w:spacing w:after="0" w:line="240" w:lineRule="auto"/>
        <w:jc w:val="both"/>
        <w:rPr>
          <w:rFonts w:ascii="Arial" w:hAnsi="Arial" w:cs="Arial"/>
        </w:rPr>
      </w:pPr>
    </w:p>
    <w:p w14:paraId="2452E9DD" w14:textId="77777777" w:rsidR="00207E87" w:rsidRDefault="00D347E6" w:rsidP="00207E87">
      <w:pPr>
        <w:ind w:left="426" w:hanging="425"/>
        <w:jc w:val="both"/>
        <w:rPr>
          <w:rFonts w:ascii="Arial" w:hAnsi="Arial" w:cs="Arial"/>
          <w:b/>
          <w:u w:val="single"/>
        </w:rPr>
      </w:pPr>
      <w:r>
        <w:rPr>
          <w:rFonts w:ascii="Arial" w:hAnsi="Arial" w:cs="Arial"/>
          <w:b/>
          <w:u w:val="single"/>
        </w:rPr>
        <w:t>5</w:t>
      </w:r>
      <w:r w:rsidR="00207E87" w:rsidRPr="00EE7951">
        <w:rPr>
          <w:rFonts w:ascii="Arial" w:hAnsi="Arial" w:cs="Arial"/>
          <w:b/>
          <w:u w:val="single"/>
        </w:rPr>
        <w:t xml:space="preserve"> paslaugų grupė: </w:t>
      </w:r>
    </w:p>
    <w:p w14:paraId="1BE27D6F" w14:textId="6913C2A8" w:rsidR="00207E87" w:rsidRPr="008639E6" w:rsidRDefault="00207E87" w:rsidP="00207E87">
      <w:pPr>
        <w:jc w:val="both"/>
        <w:rPr>
          <w:rFonts w:ascii="Arial" w:hAnsi="Arial" w:cs="Arial"/>
          <w:b/>
        </w:rPr>
      </w:pPr>
      <w:r w:rsidRPr="009A1D79">
        <w:rPr>
          <w:rFonts w:ascii="Arial" w:hAnsi="Arial" w:cs="Arial"/>
          <w:b/>
        </w:rPr>
        <w:lastRenderedPageBreak/>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7AA2C774" w14:textId="285360D4"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21B67245" w14:textId="0AB18660" w:rsidR="00A64879" w:rsidRDefault="00A64879" w:rsidP="00207E87">
      <w:pPr>
        <w:spacing w:after="0" w:line="240" w:lineRule="auto"/>
        <w:jc w:val="both"/>
        <w:rPr>
          <w:rFonts w:ascii="Arial" w:hAnsi="Arial" w:cs="Arial"/>
        </w:rPr>
      </w:pPr>
    </w:p>
    <w:p w14:paraId="577CBB5C" w14:textId="672C91E2" w:rsidR="00A64879" w:rsidRDefault="00A64879" w:rsidP="00207E87">
      <w:pPr>
        <w:spacing w:after="0" w:line="240" w:lineRule="auto"/>
        <w:jc w:val="both"/>
        <w:rPr>
          <w:rFonts w:ascii="Arial" w:hAnsi="Arial" w:cs="Arial"/>
        </w:rPr>
      </w:pPr>
    </w:p>
    <w:p w14:paraId="33E586A9" w14:textId="77777777" w:rsidR="00A64879" w:rsidRPr="00EE7951" w:rsidRDefault="00A64879" w:rsidP="00207E87">
      <w:pPr>
        <w:spacing w:after="0" w:line="240" w:lineRule="auto"/>
        <w:jc w:val="both"/>
        <w:rPr>
          <w:rFonts w:ascii="Arial" w:hAnsi="Arial" w:cs="Arial"/>
        </w:rPr>
      </w:pPr>
    </w:p>
    <w:p w14:paraId="3A452BE3" w14:textId="77777777" w:rsidR="00A64879" w:rsidRDefault="00D347E6" w:rsidP="00A64879">
      <w:pPr>
        <w:ind w:left="426" w:hanging="425"/>
        <w:jc w:val="both"/>
        <w:rPr>
          <w:rFonts w:ascii="Arial" w:hAnsi="Arial" w:cs="Arial"/>
          <w:b/>
          <w:u w:val="single"/>
        </w:rPr>
      </w:pPr>
      <w:r>
        <w:rPr>
          <w:rFonts w:ascii="Arial" w:hAnsi="Arial" w:cs="Arial"/>
          <w:b/>
          <w:u w:val="single"/>
        </w:rPr>
        <w:t>6</w:t>
      </w:r>
      <w:r w:rsidR="00FD4E98" w:rsidRPr="00EE7951">
        <w:rPr>
          <w:rFonts w:ascii="Arial" w:hAnsi="Arial" w:cs="Arial"/>
          <w:b/>
          <w:u w:val="single"/>
        </w:rPr>
        <w:t xml:space="preserve"> paslaugų grupė: </w:t>
      </w:r>
      <w:bookmarkStart w:id="12" w:name="_Hlk23162252"/>
    </w:p>
    <w:p w14:paraId="7CAC91E7" w14:textId="17F55832" w:rsidR="00CD2367" w:rsidRPr="0053450C" w:rsidRDefault="0047687F" w:rsidP="00A64879">
      <w:pPr>
        <w:ind w:left="426" w:hanging="425"/>
        <w:jc w:val="both"/>
        <w:rPr>
          <w:rFonts w:ascii="Arial" w:hAnsi="Arial" w:cs="Arial"/>
          <w:b/>
          <w:u w:val="single"/>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bookmarkEnd w:id="12"/>
    </w:p>
    <w:p w14:paraId="03664F3F"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06FACEF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5EE2EAF1"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520E3FD7"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425BFA24"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5D9801B5"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2B86534C"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5B365C94"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4F8A8F0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119DE3A6"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133248E" w14:textId="77777777" w:rsidR="00D01413" w:rsidRPr="00EE7951" w:rsidRDefault="00D01413">
            <w:pPr>
              <w:jc w:val="center"/>
              <w:rPr>
                <w:rFonts w:ascii="Arial" w:hAnsi="Arial" w:cs="Arial"/>
                <w:b/>
                <w:bCs/>
                <w:u w:val="single"/>
              </w:rPr>
            </w:pPr>
          </w:p>
        </w:tc>
      </w:tr>
      <w:tr w:rsidR="00D01413" w:rsidRPr="00EE7951" w14:paraId="1E023700"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07B3F672"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5AC396F7"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604CEB2"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117A5863"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D9D79A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D50AB2C" w14:textId="42B86392" w:rsidR="00D01413" w:rsidRPr="00701143" w:rsidRDefault="00533E6A" w:rsidP="00701143">
            <w:pPr>
              <w:jc w:val="center"/>
              <w:rPr>
                <w:rFonts w:ascii="Arial" w:hAnsi="Arial" w:cs="Arial"/>
                <w:b/>
              </w:rPr>
            </w:pPr>
            <w:r>
              <w:rPr>
                <w:rFonts w:ascii="Arial" w:hAnsi="Arial" w:cs="Arial"/>
                <w:b/>
              </w:rPr>
              <w:t>2</w:t>
            </w:r>
            <w:r w:rsidR="004A6540">
              <w:rPr>
                <w:rFonts w:ascii="Arial" w:hAnsi="Arial" w:cs="Arial"/>
                <w:b/>
              </w:rPr>
              <w:t>70</w:t>
            </w:r>
          </w:p>
        </w:tc>
      </w:tr>
      <w:tr w:rsidR="00D01413" w:rsidRPr="00EE7951" w14:paraId="35F52A6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C8375B9"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7A47F493"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57E985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54A76C5E" w14:textId="7DC285EB" w:rsidR="00D01413" w:rsidRPr="00701143" w:rsidRDefault="007B0616" w:rsidP="00701143">
            <w:pPr>
              <w:jc w:val="center"/>
              <w:rPr>
                <w:rFonts w:ascii="Arial" w:hAnsi="Arial" w:cs="Arial"/>
                <w:b/>
              </w:rPr>
            </w:pPr>
            <w:r w:rsidRPr="00701143">
              <w:rPr>
                <w:rFonts w:ascii="Arial" w:hAnsi="Arial" w:cs="Arial"/>
                <w:b/>
              </w:rPr>
              <w:t>2</w:t>
            </w:r>
            <w:r w:rsidR="002D59A7">
              <w:rPr>
                <w:rFonts w:ascii="Arial" w:hAnsi="Arial" w:cs="Arial"/>
                <w:b/>
              </w:rPr>
              <w:t>36</w:t>
            </w:r>
          </w:p>
        </w:tc>
      </w:tr>
      <w:tr w:rsidR="00D01413" w:rsidRPr="00EE7951" w14:paraId="1038DD11"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968FD4D"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6BCA2FD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6992B4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7D1E5892" w14:textId="0E89773A" w:rsidR="00D01413" w:rsidRPr="00701143" w:rsidRDefault="007B0616" w:rsidP="00701143">
            <w:pPr>
              <w:jc w:val="center"/>
              <w:rPr>
                <w:rFonts w:ascii="Arial" w:hAnsi="Arial" w:cs="Arial"/>
                <w:b/>
              </w:rPr>
            </w:pPr>
            <w:r w:rsidRPr="00701143">
              <w:rPr>
                <w:rFonts w:ascii="Arial" w:hAnsi="Arial" w:cs="Arial"/>
                <w:b/>
              </w:rPr>
              <w:t>2</w:t>
            </w:r>
            <w:r w:rsidR="002D59A7">
              <w:rPr>
                <w:rFonts w:ascii="Arial" w:hAnsi="Arial" w:cs="Arial"/>
                <w:b/>
              </w:rPr>
              <w:t>68</w:t>
            </w:r>
          </w:p>
        </w:tc>
      </w:tr>
      <w:tr w:rsidR="00D01413" w:rsidRPr="00EE7951" w14:paraId="5DD872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70858ABF"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E28BC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DCB81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2D8EE448" w14:textId="7E2EC5BF" w:rsidR="00D01413" w:rsidRPr="00701143" w:rsidRDefault="00284B3F" w:rsidP="00701143">
            <w:pPr>
              <w:jc w:val="center"/>
              <w:rPr>
                <w:rFonts w:ascii="Arial" w:hAnsi="Arial" w:cs="Arial"/>
                <w:b/>
              </w:rPr>
            </w:pPr>
            <w:r w:rsidRPr="00701143">
              <w:rPr>
                <w:rFonts w:ascii="Arial" w:hAnsi="Arial" w:cs="Arial"/>
                <w:b/>
              </w:rPr>
              <w:t>2</w:t>
            </w:r>
            <w:r w:rsidR="002D59A7">
              <w:rPr>
                <w:rFonts w:ascii="Arial" w:hAnsi="Arial" w:cs="Arial"/>
                <w:b/>
              </w:rPr>
              <w:t>70</w:t>
            </w:r>
          </w:p>
        </w:tc>
      </w:tr>
      <w:tr w:rsidR="00D01413" w:rsidRPr="00EE7951" w14:paraId="760BED6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3A00D65"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3E2EC39E"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3135BC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38B4401A" w14:textId="2DD90167" w:rsidR="00D01413" w:rsidRPr="00701143" w:rsidRDefault="00284B3F" w:rsidP="00701143">
            <w:pPr>
              <w:jc w:val="center"/>
              <w:rPr>
                <w:rFonts w:ascii="Arial" w:hAnsi="Arial" w:cs="Arial"/>
                <w:b/>
              </w:rPr>
            </w:pPr>
            <w:r w:rsidRPr="00701143">
              <w:rPr>
                <w:rFonts w:ascii="Arial" w:hAnsi="Arial" w:cs="Arial"/>
                <w:b/>
              </w:rPr>
              <w:t>4</w:t>
            </w:r>
            <w:r w:rsidR="002D59A7">
              <w:rPr>
                <w:rFonts w:ascii="Arial" w:hAnsi="Arial" w:cs="Arial"/>
                <w:b/>
              </w:rPr>
              <w:t>8</w:t>
            </w:r>
          </w:p>
        </w:tc>
      </w:tr>
      <w:tr w:rsidR="00D01413" w:rsidRPr="00EE7951" w14:paraId="6E62C1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29E641A"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51730665"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4C93F6F"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779370FE" w14:textId="443D4512"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13</w:t>
            </w:r>
          </w:p>
        </w:tc>
      </w:tr>
      <w:tr w:rsidR="00D01413" w:rsidRPr="00EE7951" w14:paraId="46F777C1"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5D98B8D4"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1462F4B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EB9FFAE"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6092848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FF2684F"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41988CEB" w14:textId="29F4B163" w:rsidR="00D01413" w:rsidRPr="00701143" w:rsidRDefault="004A6540" w:rsidP="00701143">
            <w:pPr>
              <w:jc w:val="center"/>
              <w:rPr>
                <w:rFonts w:ascii="Arial" w:hAnsi="Arial" w:cs="Arial"/>
                <w:b/>
              </w:rPr>
            </w:pPr>
            <w:r>
              <w:rPr>
                <w:rFonts w:ascii="Arial" w:hAnsi="Arial" w:cs="Arial"/>
                <w:b/>
              </w:rPr>
              <w:t>100</w:t>
            </w:r>
          </w:p>
        </w:tc>
      </w:tr>
      <w:tr w:rsidR="004E3C6D" w:rsidRPr="00EE7951" w14:paraId="7D6D0756"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3352755C" w14:textId="77777777" w:rsidR="004E3C6D" w:rsidRPr="00EE7951" w:rsidRDefault="004E3C6D" w:rsidP="004E3C6D">
            <w:pPr>
              <w:ind w:firstLine="142"/>
              <w:jc w:val="both"/>
              <w:rPr>
                <w:rFonts w:ascii="Arial" w:hAnsi="Arial" w:cs="Arial"/>
                <w:b/>
              </w:rPr>
            </w:pPr>
            <w:bookmarkStart w:id="13" w:name="_Hlk116390225"/>
            <w:r>
              <w:rPr>
                <w:rFonts w:ascii="Arial" w:hAnsi="Arial" w:cs="Arial"/>
                <w:b/>
              </w:rPr>
              <w:lastRenderedPageBreak/>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3"/>
      <w:tr w:rsidR="00D01413" w:rsidRPr="00EE7951" w14:paraId="206698E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BF61EE"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7B1CD2A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BCB5AA5"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361221D" w14:textId="77777777" w:rsidR="00D01413" w:rsidRPr="00701143" w:rsidRDefault="00BE0F9E" w:rsidP="00701143">
            <w:pPr>
              <w:jc w:val="center"/>
              <w:rPr>
                <w:rFonts w:ascii="Arial" w:hAnsi="Arial" w:cs="Arial"/>
                <w:b/>
              </w:rPr>
            </w:pPr>
            <w:r w:rsidRPr="004A6540">
              <w:rPr>
                <w:rFonts w:ascii="Arial" w:hAnsi="Arial" w:cs="Arial"/>
                <w:b/>
              </w:rPr>
              <w:t>160</w:t>
            </w:r>
          </w:p>
        </w:tc>
      </w:tr>
      <w:tr w:rsidR="002F5907" w:rsidRPr="00EE7951" w14:paraId="2F580F68"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1B041AF4"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78AB7FE"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6FC14B56"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57407B1" w14:textId="609940B5" w:rsidR="002F5907" w:rsidRPr="00701143" w:rsidRDefault="002F5907" w:rsidP="00701143">
            <w:pPr>
              <w:jc w:val="center"/>
              <w:rPr>
                <w:rFonts w:ascii="Arial" w:hAnsi="Arial" w:cs="Arial"/>
                <w:b/>
              </w:rPr>
            </w:pPr>
            <w:r w:rsidRPr="00701143">
              <w:rPr>
                <w:rFonts w:ascii="Arial" w:hAnsi="Arial" w:cs="Arial"/>
                <w:b/>
              </w:rPr>
              <w:t>2</w:t>
            </w:r>
            <w:r w:rsidR="005D64E4">
              <w:rPr>
                <w:rFonts w:ascii="Arial" w:hAnsi="Arial" w:cs="Arial"/>
                <w:b/>
              </w:rPr>
              <w:t>4</w:t>
            </w:r>
          </w:p>
        </w:tc>
      </w:tr>
      <w:tr w:rsidR="00D01413" w:rsidRPr="00EE7951" w14:paraId="1A3D940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053D728"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B71F339"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2D8C957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054DF1B0" w14:textId="4059F874" w:rsidR="00D01413" w:rsidRPr="00701143" w:rsidRDefault="00701143" w:rsidP="00701143">
            <w:pPr>
              <w:jc w:val="center"/>
              <w:rPr>
                <w:rFonts w:ascii="Arial" w:hAnsi="Arial" w:cs="Arial"/>
                <w:b/>
              </w:rPr>
            </w:pPr>
            <w:r w:rsidRPr="00701143">
              <w:rPr>
                <w:rFonts w:ascii="Arial" w:hAnsi="Arial" w:cs="Arial"/>
                <w:b/>
              </w:rPr>
              <w:t>3</w:t>
            </w:r>
            <w:r w:rsidR="005D64E4">
              <w:rPr>
                <w:rFonts w:ascii="Arial" w:hAnsi="Arial" w:cs="Arial"/>
                <w:b/>
              </w:rPr>
              <w:t>50</w:t>
            </w:r>
          </w:p>
        </w:tc>
      </w:tr>
      <w:tr w:rsidR="00C338D2" w:rsidRPr="00EE7951" w14:paraId="1D598225"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47658985"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536497CA" w14:textId="77777777" w:rsidTr="00AF5EE1">
        <w:tc>
          <w:tcPr>
            <w:tcW w:w="1818" w:type="dxa"/>
            <w:tcBorders>
              <w:top w:val="single" w:sz="4" w:space="0" w:color="auto"/>
              <w:left w:val="single" w:sz="4" w:space="0" w:color="auto"/>
              <w:bottom w:val="single" w:sz="4" w:space="0" w:color="auto"/>
              <w:right w:val="single" w:sz="4" w:space="0" w:color="auto"/>
            </w:tcBorders>
          </w:tcPr>
          <w:p w14:paraId="0DE27C3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44C41B5A"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325A2F93"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48DFF91D" w14:textId="569D5268"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46D7CDFE"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551FFA72"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5421C804"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6006564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6E299752" w14:textId="77777777" w:rsidR="0069736A" w:rsidRPr="005846EE" w:rsidRDefault="00BA19D9" w:rsidP="0069736A">
            <w:pPr>
              <w:rPr>
                <w:rFonts w:ascii="Arial" w:hAnsi="Arial" w:cs="Arial"/>
                <w:bCs/>
              </w:rPr>
            </w:pPr>
            <w:r w:rsidRPr="00BA19D9">
              <w:rPr>
                <w:rFonts w:ascii="Arial" w:hAnsi="Arial" w:cs="Arial"/>
                <w:bCs/>
              </w:rPr>
              <w:t>Sodmenų transportavimo iš kitų  medelynų paslaugos</w:t>
            </w:r>
          </w:p>
        </w:tc>
        <w:tc>
          <w:tcPr>
            <w:tcW w:w="1572" w:type="dxa"/>
            <w:tcBorders>
              <w:top w:val="single" w:sz="4" w:space="0" w:color="auto"/>
              <w:left w:val="single" w:sz="4" w:space="0" w:color="auto"/>
              <w:bottom w:val="single" w:sz="4" w:space="0" w:color="auto"/>
              <w:right w:val="single" w:sz="4" w:space="0" w:color="auto"/>
            </w:tcBorders>
          </w:tcPr>
          <w:p w14:paraId="4C9F0C57"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0CA940A6" w14:textId="01DA1C40" w:rsidR="0069736A" w:rsidRPr="008F0E15" w:rsidRDefault="00BA19D9" w:rsidP="0069736A">
            <w:pPr>
              <w:jc w:val="center"/>
              <w:rPr>
                <w:rFonts w:ascii="Arial" w:hAnsi="Arial" w:cs="Arial"/>
                <w:b/>
              </w:rPr>
            </w:pPr>
            <w:r>
              <w:rPr>
                <w:rFonts w:ascii="Arial" w:hAnsi="Arial" w:cs="Arial"/>
                <w:b/>
              </w:rPr>
              <w:t>1,</w:t>
            </w:r>
            <w:r w:rsidR="005D64E4">
              <w:rPr>
                <w:rFonts w:ascii="Arial" w:hAnsi="Arial" w:cs="Arial"/>
                <w:b/>
              </w:rPr>
              <w:t>3</w:t>
            </w:r>
          </w:p>
        </w:tc>
      </w:tr>
    </w:tbl>
    <w:p w14:paraId="2F0325A2" w14:textId="77777777" w:rsidR="00D01413" w:rsidRDefault="00D01413" w:rsidP="00D01413">
      <w:pPr>
        <w:rPr>
          <w:rFonts w:ascii="Arial" w:hAnsi="Arial" w:cs="Arial"/>
        </w:rPr>
      </w:pPr>
    </w:p>
    <w:p w14:paraId="26C78C13" w14:textId="77777777" w:rsidR="00DF26B4" w:rsidRPr="00EE7951" w:rsidRDefault="00DF26B4" w:rsidP="00D01413">
      <w:pPr>
        <w:rPr>
          <w:rFonts w:ascii="Arial" w:hAnsi="Arial" w:cs="Arial"/>
        </w:rPr>
      </w:pPr>
    </w:p>
    <w:sectPr w:rsidR="00DF26B4"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5396" w14:textId="77777777" w:rsidR="00877612" w:rsidRDefault="00877612" w:rsidP="008624E3">
      <w:pPr>
        <w:spacing w:after="0" w:line="240" w:lineRule="auto"/>
      </w:pPr>
      <w:r>
        <w:separator/>
      </w:r>
    </w:p>
  </w:endnote>
  <w:endnote w:type="continuationSeparator" w:id="0">
    <w:p w14:paraId="5B5DC77E" w14:textId="77777777" w:rsidR="00877612" w:rsidRDefault="00877612" w:rsidP="008624E3">
      <w:pPr>
        <w:spacing w:after="0" w:line="240" w:lineRule="auto"/>
      </w:pPr>
      <w:r>
        <w:continuationSeparator/>
      </w:r>
    </w:p>
  </w:endnote>
  <w:endnote w:type="continuationNotice" w:id="1">
    <w:p w14:paraId="1D780105" w14:textId="77777777" w:rsidR="00877612" w:rsidRDefault="00877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21195DE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534EFCA"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2CCC" w14:textId="77777777" w:rsidR="00877612" w:rsidRDefault="00877612" w:rsidP="008624E3">
      <w:pPr>
        <w:spacing w:after="0" w:line="240" w:lineRule="auto"/>
      </w:pPr>
      <w:r>
        <w:separator/>
      </w:r>
    </w:p>
  </w:footnote>
  <w:footnote w:type="continuationSeparator" w:id="0">
    <w:p w14:paraId="22182A93" w14:textId="77777777" w:rsidR="00877612" w:rsidRDefault="00877612" w:rsidP="008624E3">
      <w:pPr>
        <w:spacing w:after="0" w:line="240" w:lineRule="auto"/>
      </w:pPr>
      <w:r>
        <w:continuationSeparator/>
      </w:r>
    </w:p>
  </w:footnote>
  <w:footnote w:type="continuationNotice" w:id="1">
    <w:p w14:paraId="105D55AC" w14:textId="77777777" w:rsidR="00877612" w:rsidRDefault="008776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FE4"/>
    <w:rsid w:val="00103590"/>
    <w:rsid w:val="00105445"/>
    <w:rsid w:val="0010582C"/>
    <w:rsid w:val="00105CC0"/>
    <w:rsid w:val="001069AC"/>
    <w:rsid w:val="0011557C"/>
    <w:rsid w:val="001215E8"/>
    <w:rsid w:val="00121B8C"/>
    <w:rsid w:val="00122846"/>
    <w:rsid w:val="001267F5"/>
    <w:rsid w:val="00126B61"/>
    <w:rsid w:val="0013136F"/>
    <w:rsid w:val="00132618"/>
    <w:rsid w:val="00143E40"/>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B2629"/>
    <w:rsid w:val="002B2E9E"/>
    <w:rsid w:val="002C566A"/>
    <w:rsid w:val="002D59A7"/>
    <w:rsid w:val="002E3FAC"/>
    <w:rsid w:val="002E67DC"/>
    <w:rsid w:val="002E6D1C"/>
    <w:rsid w:val="002E7ECD"/>
    <w:rsid w:val="002F0041"/>
    <w:rsid w:val="002F111A"/>
    <w:rsid w:val="002F2FC9"/>
    <w:rsid w:val="002F424B"/>
    <w:rsid w:val="002F4C55"/>
    <w:rsid w:val="002F5907"/>
    <w:rsid w:val="002F756C"/>
    <w:rsid w:val="002F7B99"/>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4D4E"/>
    <w:rsid w:val="00446321"/>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216A"/>
    <w:rsid w:val="004A6540"/>
    <w:rsid w:val="004A6A03"/>
    <w:rsid w:val="004B4682"/>
    <w:rsid w:val="004B5C00"/>
    <w:rsid w:val="004C1818"/>
    <w:rsid w:val="004C1B02"/>
    <w:rsid w:val="004C403E"/>
    <w:rsid w:val="004C4195"/>
    <w:rsid w:val="004C4255"/>
    <w:rsid w:val="004C4C4B"/>
    <w:rsid w:val="004C7ABC"/>
    <w:rsid w:val="004C7B4F"/>
    <w:rsid w:val="004C7D31"/>
    <w:rsid w:val="004D081E"/>
    <w:rsid w:val="004D2287"/>
    <w:rsid w:val="004D6EF9"/>
    <w:rsid w:val="004E2D04"/>
    <w:rsid w:val="004E3C6D"/>
    <w:rsid w:val="004F19E0"/>
    <w:rsid w:val="004F1A57"/>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498"/>
    <w:rsid w:val="005631A4"/>
    <w:rsid w:val="005646C3"/>
    <w:rsid w:val="00570B1D"/>
    <w:rsid w:val="005737D7"/>
    <w:rsid w:val="00574252"/>
    <w:rsid w:val="005749B0"/>
    <w:rsid w:val="00580A4E"/>
    <w:rsid w:val="005846E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D6A"/>
    <w:rsid w:val="00603737"/>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27BF"/>
    <w:rsid w:val="00683F34"/>
    <w:rsid w:val="006849DF"/>
    <w:rsid w:val="00684D2E"/>
    <w:rsid w:val="006858DD"/>
    <w:rsid w:val="00686D56"/>
    <w:rsid w:val="0069199F"/>
    <w:rsid w:val="00693077"/>
    <w:rsid w:val="0069736A"/>
    <w:rsid w:val="00697A4F"/>
    <w:rsid w:val="00697D81"/>
    <w:rsid w:val="006A0FA7"/>
    <w:rsid w:val="006A2563"/>
    <w:rsid w:val="006A37C7"/>
    <w:rsid w:val="006A578B"/>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376A"/>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80A"/>
    <w:rsid w:val="00776B44"/>
    <w:rsid w:val="00776C1F"/>
    <w:rsid w:val="00783D78"/>
    <w:rsid w:val="007841F4"/>
    <w:rsid w:val="0079608E"/>
    <w:rsid w:val="007A2FDD"/>
    <w:rsid w:val="007A4E6E"/>
    <w:rsid w:val="007A5C7D"/>
    <w:rsid w:val="007B046C"/>
    <w:rsid w:val="007B0616"/>
    <w:rsid w:val="007B23AD"/>
    <w:rsid w:val="007B492B"/>
    <w:rsid w:val="007B57AE"/>
    <w:rsid w:val="007B666B"/>
    <w:rsid w:val="007B66D5"/>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12119"/>
    <w:rsid w:val="008130A6"/>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7762"/>
    <w:rsid w:val="00973D54"/>
    <w:rsid w:val="009752FD"/>
    <w:rsid w:val="00977260"/>
    <w:rsid w:val="00977A75"/>
    <w:rsid w:val="0098003A"/>
    <w:rsid w:val="00980134"/>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58B7"/>
    <w:rsid w:val="009D5F96"/>
    <w:rsid w:val="009D722F"/>
    <w:rsid w:val="009D7F0A"/>
    <w:rsid w:val="009E06B8"/>
    <w:rsid w:val="009E1A00"/>
    <w:rsid w:val="009E2445"/>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6515"/>
    <w:rsid w:val="00A27E82"/>
    <w:rsid w:val="00A27F5A"/>
    <w:rsid w:val="00A30821"/>
    <w:rsid w:val="00A323C0"/>
    <w:rsid w:val="00A324E9"/>
    <w:rsid w:val="00A34928"/>
    <w:rsid w:val="00A37EC8"/>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1D6A"/>
    <w:rsid w:val="00A72731"/>
    <w:rsid w:val="00A747F0"/>
    <w:rsid w:val="00A765A9"/>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A7458"/>
    <w:rsid w:val="00AB0B92"/>
    <w:rsid w:val="00AB203D"/>
    <w:rsid w:val="00AC0131"/>
    <w:rsid w:val="00AC1F2E"/>
    <w:rsid w:val="00AC2D39"/>
    <w:rsid w:val="00AC3C2F"/>
    <w:rsid w:val="00AC5BC8"/>
    <w:rsid w:val="00AC6629"/>
    <w:rsid w:val="00AD22A9"/>
    <w:rsid w:val="00AD253C"/>
    <w:rsid w:val="00AD37EF"/>
    <w:rsid w:val="00AE037C"/>
    <w:rsid w:val="00AE1D8F"/>
    <w:rsid w:val="00AE5CB7"/>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5246"/>
    <w:rsid w:val="00B45872"/>
    <w:rsid w:val="00B46F75"/>
    <w:rsid w:val="00B4778B"/>
    <w:rsid w:val="00B47A22"/>
    <w:rsid w:val="00B52087"/>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7F81"/>
    <w:rsid w:val="00EA1576"/>
    <w:rsid w:val="00EA1F4B"/>
    <w:rsid w:val="00EA3D81"/>
    <w:rsid w:val="00EA4AE9"/>
    <w:rsid w:val="00EB6D7D"/>
    <w:rsid w:val="00EC03D2"/>
    <w:rsid w:val="00EC1365"/>
    <w:rsid w:val="00EC19DB"/>
    <w:rsid w:val="00EC2F88"/>
    <w:rsid w:val="00EC3D79"/>
    <w:rsid w:val="00EC51DF"/>
    <w:rsid w:val="00EC5928"/>
    <w:rsid w:val="00EC6268"/>
    <w:rsid w:val="00EC7CBB"/>
    <w:rsid w:val="00ED1CB6"/>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42D3"/>
    <w:rsid w:val="00F845C4"/>
    <w:rsid w:val="00F8490B"/>
    <w:rsid w:val="00F86B4C"/>
    <w:rsid w:val="00F87A5B"/>
    <w:rsid w:val="00F93E1D"/>
    <w:rsid w:val="00F976AD"/>
    <w:rsid w:val="00F97EC1"/>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006E"/>
    <w:rsid w:val="00FD269F"/>
    <w:rsid w:val="00FD2ABC"/>
    <w:rsid w:val="00FD3100"/>
    <w:rsid w:val="00FD4E98"/>
    <w:rsid w:val="00FE256A"/>
    <w:rsid w:val="00FE39B5"/>
    <w:rsid w:val="00FE4263"/>
    <w:rsid w:val="00FE6134"/>
    <w:rsid w:val="00FE7CFB"/>
    <w:rsid w:val="00FF05BA"/>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790D"/>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4024E"/>
    <w:rsid w:val="00147F45"/>
    <w:rsid w:val="001F4565"/>
    <w:rsid w:val="00213F15"/>
    <w:rsid w:val="00217102"/>
    <w:rsid w:val="0021778C"/>
    <w:rsid w:val="002309F7"/>
    <w:rsid w:val="00242E03"/>
    <w:rsid w:val="002433D1"/>
    <w:rsid w:val="00250E29"/>
    <w:rsid w:val="00287256"/>
    <w:rsid w:val="002B0BF9"/>
    <w:rsid w:val="002C1F6B"/>
    <w:rsid w:val="002E127D"/>
    <w:rsid w:val="00315652"/>
    <w:rsid w:val="0034779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10693"/>
    <w:rsid w:val="00A1570F"/>
    <w:rsid w:val="00A50E89"/>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14</Pages>
  <Words>30730</Words>
  <Characters>17517</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Gintaras Zavistauskas | VMU</cp:lastModifiedBy>
  <cp:revision>25</cp:revision>
  <cp:lastPrinted>2021-11-25T10:11:00Z</cp:lastPrinted>
  <dcterms:created xsi:type="dcterms:W3CDTF">2022-10-24T12:20:00Z</dcterms:created>
  <dcterms:modified xsi:type="dcterms:W3CDTF">2022-12-22T11:24:00Z</dcterms:modified>
</cp:coreProperties>
</file>