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754CD" w14:textId="77F33848" w:rsidR="005C5419" w:rsidRDefault="005C5419" w:rsidP="00E51DEF">
      <w:pPr>
        <w:widowControl w:val="0"/>
        <w:suppressAutoHyphens/>
        <w:spacing w:after="0" w:line="240" w:lineRule="auto"/>
        <w:rPr>
          <w:rFonts w:ascii="Times New Roman" w:eastAsia="Times New Roman" w:hAnsi="Times New Roman" w:cs="Times New Roman"/>
          <w:b/>
          <w:caps/>
          <w:sz w:val="24"/>
          <w:szCs w:val="24"/>
          <w:lang w:eastAsia="zh-CN"/>
        </w:rPr>
      </w:pPr>
    </w:p>
    <w:p w14:paraId="79E9F9CE" w14:textId="225C7DD0" w:rsidR="001D355D" w:rsidRDefault="001D355D" w:rsidP="000B506C">
      <w:pPr>
        <w:widowControl w:val="0"/>
        <w:suppressAutoHyphens/>
        <w:spacing w:after="0" w:line="240" w:lineRule="auto"/>
        <w:jc w:val="center"/>
        <w:rPr>
          <w:rFonts w:ascii="Times New Roman" w:hAnsi="Times New Roman" w:cs="Times New Roman"/>
          <w:b/>
          <w:bCs/>
          <w:sz w:val="24"/>
          <w:szCs w:val="24"/>
        </w:rPr>
      </w:pPr>
      <w:r w:rsidRPr="001D355D">
        <w:rPr>
          <w:rFonts w:ascii="Times New Roman" w:eastAsia="Arial Unicode MS" w:hAnsi="Times New Roman" w:cs="Times New Roman"/>
          <w:noProof/>
          <w:sz w:val="24"/>
          <w:szCs w:val="24"/>
          <w:bdr w:val="nil"/>
          <w:lang w:eastAsia="lt-LT"/>
        </w:rPr>
        <w:drawing>
          <wp:inline distT="0" distB="0" distL="0" distR="0" wp14:anchorId="51536C4E" wp14:editId="086EBAB7">
            <wp:extent cx="1962411" cy="78676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3097" cy="799068"/>
                    </a:xfrm>
                    <a:prstGeom prst="rect">
                      <a:avLst/>
                    </a:prstGeom>
                    <a:noFill/>
                  </pic:spPr>
                </pic:pic>
              </a:graphicData>
            </a:graphic>
          </wp:inline>
        </w:drawing>
      </w:r>
    </w:p>
    <w:p w14:paraId="1AFDB1CF" w14:textId="77777777" w:rsidR="001D355D" w:rsidRDefault="001D355D" w:rsidP="000B506C">
      <w:pPr>
        <w:widowControl w:val="0"/>
        <w:suppressAutoHyphens/>
        <w:spacing w:after="0" w:line="240" w:lineRule="auto"/>
        <w:jc w:val="center"/>
        <w:rPr>
          <w:rFonts w:ascii="Times New Roman" w:hAnsi="Times New Roman" w:cs="Times New Roman"/>
          <w:b/>
          <w:bCs/>
          <w:sz w:val="24"/>
          <w:szCs w:val="24"/>
        </w:rPr>
      </w:pPr>
    </w:p>
    <w:p w14:paraId="119B15F0" w14:textId="77777777" w:rsidR="001D355D" w:rsidRDefault="001D355D" w:rsidP="000B506C">
      <w:pPr>
        <w:widowControl w:val="0"/>
        <w:suppressAutoHyphens/>
        <w:spacing w:after="0" w:line="240" w:lineRule="auto"/>
        <w:jc w:val="center"/>
        <w:rPr>
          <w:rFonts w:ascii="Times New Roman" w:hAnsi="Times New Roman" w:cs="Times New Roman"/>
          <w:b/>
          <w:bCs/>
          <w:sz w:val="24"/>
          <w:szCs w:val="24"/>
        </w:rPr>
      </w:pPr>
    </w:p>
    <w:p w14:paraId="411D2ED0" w14:textId="1A5FD0FC" w:rsidR="000B506C" w:rsidRDefault="007A3694" w:rsidP="000B506C">
      <w:pPr>
        <w:widowControl w:val="0"/>
        <w:suppressAutoHyphens/>
        <w:spacing w:after="0" w:line="240" w:lineRule="auto"/>
        <w:jc w:val="center"/>
        <w:rPr>
          <w:rFonts w:ascii="Times New Roman" w:hAnsi="Times New Roman" w:cs="Times New Roman"/>
          <w:b/>
          <w:sz w:val="24"/>
          <w:szCs w:val="24"/>
          <w:lang w:eastAsia="ar-SA"/>
        </w:rPr>
      </w:pPr>
      <w:r w:rsidRPr="007A3694">
        <w:rPr>
          <w:rFonts w:ascii="Times New Roman" w:hAnsi="Times New Roman" w:cs="Times New Roman"/>
          <w:b/>
          <w:bCs/>
          <w:sz w:val="24"/>
          <w:szCs w:val="24"/>
        </w:rPr>
        <w:t>AUTOMATINI</w:t>
      </w:r>
      <w:r w:rsidR="000B7AED">
        <w:rPr>
          <w:rFonts w:ascii="Times New Roman" w:hAnsi="Times New Roman" w:cs="Times New Roman"/>
          <w:b/>
          <w:bCs/>
          <w:sz w:val="24"/>
          <w:szCs w:val="24"/>
        </w:rPr>
        <w:t>Ų</w:t>
      </w:r>
      <w:r w:rsidRPr="007A3694">
        <w:rPr>
          <w:rFonts w:ascii="Times New Roman" w:hAnsi="Times New Roman" w:cs="Times New Roman"/>
          <w:b/>
          <w:bCs/>
          <w:sz w:val="24"/>
          <w:szCs w:val="24"/>
        </w:rPr>
        <w:t xml:space="preserve"> KIETŲJŲ DALELIŲ MATAVIMO ANALIZATORI</w:t>
      </w:r>
      <w:r w:rsidR="000B7AED">
        <w:rPr>
          <w:rFonts w:ascii="Times New Roman" w:hAnsi="Times New Roman" w:cs="Times New Roman"/>
          <w:b/>
          <w:bCs/>
          <w:sz w:val="24"/>
          <w:szCs w:val="24"/>
        </w:rPr>
        <w:t>Ų</w:t>
      </w:r>
      <w:r>
        <w:t xml:space="preserve"> </w:t>
      </w:r>
      <w:r w:rsidR="000B506C" w:rsidRPr="00FF3DB8">
        <w:rPr>
          <w:rFonts w:ascii="Times New Roman" w:eastAsia="Lucida Sans Unicode" w:hAnsi="Times New Roman" w:cs="Times New Roman"/>
          <w:b/>
          <w:bCs/>
          <w:iCs/>
          <w:kern w:val="1"/>
          <w:sz w:val="24"/>
          <w:szCs w:val="24"/>
        </w:rPr>
        <w:t xml:space="preserve">VIEŠOJO PIRKIMO </w:t>
      </w:r>
      <w:r w:rsidR="000B506C" w:rsidRPr="00FF3DB8">
        <w:rPr>
          <w:rFonts w:ascii="Times New Roman" w:hAnsi="Times New Roman" w:cs="Times New Roman"/>
          <w:b/>
          <w:sz w:val="24"/>
          <w:szCs w:val="24"/>
          <w:lang w:eastAsia="ar-SA"/>
        </w:rPr>
        <w:t>– PARDAVIMO SUTARTIS NR. ____</w:t>
      </w:r>
    </w:p>
    <w:p w14:paraId="68E12524" w14:textId="7BBBF663" w:rsidR="00F47492" w:rsidRDefault="00F47492" w:rsidP="000B506C">
      <w:pPr>
        <w:widowControl w:val="0"/>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I</w:t>
      </w:r>
      <w:r w:rsidR="00D7189C">
        <w:rPr>
          <w:rFonts w:ascii="Times New Roman" w:hAnsi="Times New Roman" w:cs="Times New Roman"/>
          <w:b/>
          <w:sz w:val="24"/>
          <w:szCs w:val="24"/>
          <w:lang w:eastAsia="ar-SA"/>
        </w:rPr>
        <w:t>I</w:t>
      </w:r>
      <w:r>
        <w:rPr>
          <w:rFonts w:ascii="Times New Roman" w:hAnsi="Times New Roman" w:cs="Times New Roman"/>
          <w:b/>
          <w:sz w:val="24"/>
          <w:szCs w:val="24"/>
          <w:lang w:eastAsia="ar-SA"/>
        </w:rPr>
        <w:t xml:space="preserve"> pirkimo dal</w:t>
      </w:r>
      <w:r w:rsidR="005B499B">
        <w:rPr>
          <w:rFonts w:ascii="Times New Roman" w:hAnsi="Times New Roman" w:cs="Times New Roman"/>
          <w:b/>
          <w:sz w:val="24"/>
          <w:szCs w:val="24"/>
          <w:lang w:eastAsia="ar-SA"/>
        </w:rPr>
        <w:t>i</w:t>
      </w:r>
      <w:r>
        <w:rPr>
          <w:rFonts w:ascii="Times New Roman" w:hAnsi="Times New Roman" w:cs="Times New Roman"/>
          <w:b/>
          <w:sz w:val="24"/>
          <w:szCs w:val="24"/>
          <w:lang w:eastAsia="ar-SA"/>
        </w:rPr>
        <w:t>s</w:t>
      </w:r>
    </w:p>
    <w:p w14:paraId="00C563F0" w14:textId="77777777" w:rsidR="00BD0660" w:rsidRPr="005153DD" w:rsidRDefault="00BD0660" w:rsidP="005153DD">
      <w:pPr>
        <w:widowControl w:val="0"/>
        <w:suppressAutoHyphens/>
        <w:spacing w:after="0" w:line="240" w:lineRule="auto"/>
        <w:rPr>
          <w:rFonts w:ascii="Times New Roman" w:eastAsia="Times New Roman" w:hAnsi="Times New Roman" w:cs="Times New Roman"/>
          <w:bCs/>
          <w:sz w:val="24"/>
          <w:szCs w:val="24"/>
          <w:lang w:eastAsia="ar-SA"/>
        </w:rPr>
      </w:pPr>
    </w:p>
    <w:p w14:paraId="2F979D78" w14:textId="3CBF4741" w:rsidR="000B506C" w:rsidRPr="00FF3DB8" w:rsidRDefault="00110E3C" w:rsidP="000B506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202</w:t>
      </w:r>
      <w:r w:rsidR="003D5570">
        <w:rPr>
          <w:rFonts w:ascii="Times New Roman" w:hAnsi="Times New Roman" w:cs="Times New Roman"/>
          <w:sz w:val="24"/>
          <w:szCs w:val="24"/>
          <w:lang w:eastAsia="ar-SA"/>
        </w:rPr>
        <w:t>3</w:t>
      </w:r>
      <w:r w:rsidR="000B506C" w:rsidRPr="00FF3DB8">
        <w:rPr>
          <w:rFonts w:ascii="Times New Roman" w:hAnsi="Times New Roman" w:cs="Times New Roman"/>
          <w:sz w:val="24"/>
          <w:szCs w:val="24"/>
          <w:lang w:eastAsia="ar-SA"/>
        </w:rPr>
        <w:t xml:space="preserve"> m.  </w:t>
      </w:r>
      <w:r w:rsidR="000B506C" w:rsidRPr="00FF3DB8">
        <w:rPr>
          <w:rFonts w:ascii="Times New Roman" w:hAnsi="Times New Roman" w:cs="Times New Roman"/>
          <w:sz w:val="24"/>
          <w:szCs w:val="24"/>
          <w:u w:val="single"/>
          <w:lang w:eastAsia="ar-SA"/>
        </w:rPr>
        <w:t xml:space="preserve">                      </w:t>
      </w:r>
      <w:r w:rsidR="009A10D3">
        <w:rPr>
          <w:rFonts w:ascii="Times New Roman" w:hAnsi="Times New Roman" w:cs="Times New Roman"/>
          <w:sz w:val="24"/>
          <w:szCs w:val="24"/>
          <w:u w:val="single"/>
          <w:lang w:eastAsia="ar-SA"/>
        </w:rPr>
        <w:t xml:space="preserve">  </w:t>
      </w:r>
      <w:r w:rsidR="000B506C" w:rsidRPr="00FF3DB8">
        <w:rPr>
          <w:rFonts w:ascii="Times New Roman" w:hAnsi="Times New Roman" w:cs="Times New Roman"/>
          <w:sz w:val="24"/>
          <w:szCs w:val="24"/>
          <w:lang w:eastAsia="ar-SA"/>
        </w:rPr>
        <w:t>d.</w:t>
      </w:r>
    </w:p>
    <w:p w14:paraId="6680CFAC" w14:textId="77777777" w:rsidR="000B506C" w:rsidRPr="00FF3DB8" w:rsidRDefault="000B506C" w:rsidP="000B506C">
      <w:pPr>
        <w:suppressAutoHyphens/>
        <w:spacing w:after="0" w:line="240" w:lineRule="auto"/>
        <w:jc w:val="center"/>
        <w:rPr>
          <w:rFonts w:ascii="Times New Roman" w:hAnsi="Times New Roman" w:cs="Times New Roman"/>
          <w:sz w:val="24"/>
          <w:szCs w:val="24"/>
          <w:lang w:eastAsia="ar-SA"/>
        </w:rPr>
      </w:pPr>
      <w:r w:rsidRPr="00FF3DB8">
        <w:rPr>
          <w:rFonts w:ascii="Times New Roman" w:hAnsi="Times New Roman" w:cs="Times New Roman"/>
          <w:sz w:val="24"/>
          <w:szCs w:val="24"/>
          <w:lang w:eastAsia="ar-SA"/>
        </w:rPr>
        <w:t>Vilnius</w:t>
      </w:r>
    </w:p>
    <w:p w14:paraId="6621BC8C" w14:textId="77777777" w:rsidR="003D2279" w:rsidRDefault="003D2279" w:rsidP="003D2279">
      <w:pPr>
        <w:pStyle w:val="Betarp"/>
        <w:tabs>
          <w:tab w:val="left" w:pos="567"/>
          <w:tab w:val="left" w:pos="709"/>
        </w:tabs>
        <w:jc w:val="both"/>
        <w:rPr>
          <w:rFonts w:ascii="Times New Roman" w:hAnsi="Times New Roman" w:cs="Times New Roman"/>
          <w:sz w:val="24"/>
          <w:szCs w:val="24"/>
          <w:lang w:eastAsia="ar-SA"/>
        </w:rPr>
      </w:pPr>
    </w:p>
    <w:p w14:paraId="3A95E4C1" w14:textId="3D725488" w:rsidR="00771C83" w:rsidRPr="00F01A83" w:rsidRDefault="000B506C" w:rsidP="003D2279">
      <w:pPr>
        <w:pStyle w:val="Betarp"/>
        <w:tabs>
          <w:tab w:val="left" w:pos="567"/>
          <w:tab w:val="left" w:pos="709"/>
        </w:tabs>
        <w:ind w:firstLine="567"/>
        <w:jc w:val="both"/>
        <w:rPr>
          <w:rFonts w:ascii="Times New Roman" w:hAnsi="Times New Roman" w:cs="Times New Roman"/>
          <w:sz w:val="24"/>
          <w:szCs w:val="24"/>
          <w:shd w:val="clear" w:color="auto" w:fill="FFFFFF"/>
          <w:lang w:eastAsia="ar-SA"/>
        </w:rPr>
      </w:pPr>
      <w:r w:rsidRPr="00FF3DB8">
        <w:rPr>
          <w:rFonts w:ascii="Times New Roman" w:hAnsi="Times New Roman" w:cs="Times New Roman"/>
          <w:sz w:val="24"/>
          <w:szCs w:val="24"/>
          <w:lang w:eastAsia="ar-SA"/>
        </w:rPr>
        <w:t xml:space="preserve">Pirkimas vykdomas įgyvendinant </w:t>
      </w:r>
      <w:r w:rsidRPr="00FF3DB8">
        <w:rPr>
          <w:rFonts w:ascii="Times New Roman" w:hAnsi="Times New Roman" w:cs="Times New Roman"/>
          <w:sz w:val="24"/>
          <w:szCs w:val="24"/>
        </w:rPr>
        <w:t>projektą „</w:t>
      </w:r>
      <w:r w:rsidR="005C1DCA">
        <w:rPr>
          <w:rFonts w:ascii="Times New Roman" w:hAnsi="Times New Roman" w:cs="Times New Roman"/>
          <w:sz w:val="24"/>
          <w:szCs w:val="24"/>
        </w:rPr>
        <w:t>Oro kokybės ir ankstyvojo perspėjimo stočių tinklo ir laboratorijų atnaujinimas bei teršalų kiekio išmetamo į aplinkos orą apskaitos tobulinimas</w:t>
      </w:r>
      <w:r w:rsidRPr="00FF3DB8">
        <w:rPr>
          <w:rFonts w:ascii="Times New Roman" w:hAnsi="Times New Roman" w:cs="Times New Roman"/>
          <w:sz w:val="24"/>
          <w:szCs w:val="24"/>
        </w:rPr>
        <w:t>“</w:t>
      </w:r>
      <w:r w:rsidR="00F47492">
        <w:rPr>
          <w:rFonts w:ascii="Times New Roman" w:hAnsi="Times New Roman" w:cs="Times New Roman"/>
          <w:sz w:val="24"/>
          <w:szCs w:val="24"/>
        </w:rPr>
        <w:t xml:space="preserve"> Nr. </w:t>
      </w:r>
      <w:r w:rsidR="00F47492" w:rsidRPr="004A06C7">
        <w:rPr>
          <w:rFonts w:ascii="Times New Roman" w:hAnsi="Times New Roman" w:cs="Times New Roman"/>
          <w:sz w:val="24"/>
          <w:szCs w:val="24"/>
        </w:rPr>
        <w:t>05.1.1-APVA-V-004-01-0005</w:t>
      </w:r>
      <w:r w:rsidRPr="00FF3DB8">
        <w:rPr>
          <w:rFonts w:ascii="Times New Roman" w:hAnsi="Times New Roman" w:cs="Times New Roman"/>
          <w:sz w:val="24"/>
          <w:szCs w:val="24"/>
        </w:rPr>
        <w:t xml:space="preserve">. Jis vykdomas pagal 2014–2020 metų Europos sąjungos fondų investicijų veiksmų </w:t>
      </w:r>
      <w:r w:rsidRPr="004A06C7">
        <w:rPr>
          <w:rFonts w:ascii="Times New Roman" w:hAnsi="Times New Roman" w:cs="Times New Roman"/>
          <w:sz w:val="24"/>
          <w:szCs w:val="24"/>
        </w:rPr>
        <w:t>programos 5 prioriteto „Aplinkosauga, gamtos išteklių darnus naudojimas ir prisitaikymas prie klimato kaitos“ 05.</w:t>
      </w:r>
      <w:r w:rsidR="00B07CFB" w:rsidRPr="004A06C7">
        <w:rPr>
          <w:rFonts w:ascii="Times New Roman" w:hAnsi="Times New Roman" w:cs="Times New Roman"/>
          <w:sz w:val="24"/>
          <w:szCs w:val="24"/>
        </w:rPr>
        <w:t>1</w:t>
      </w:r>
      <w:r w:rsidRPr="004A06C7">
        <w:rPr>
          <w:rFonts w:ascii="Times New Roman" w:hAnsi="Times New Roman" w:cs="Times New Roman"/>
          <w:sz w:val="24"/>
          <w:szCs w:val="24"/>
        </w:rPr>
        <w:t>.1-APVA-V-0</w:t>
      </w:r>
      <w:r w:rsidR="00B07CFB" w:rsidRPr="004A06C7">
        <w:rPr>
          <w:rFonts w:ascii="Times New Roman" w:hAnsi="Times New Roman" w:cs="Times New Roman"/>
          <w:sz w:val="24"/>
          <w:szCs w:val="24"/>
        </w:rPr>
        <w:t>04</w:t>
      </w:r>
      <w:r w:rsidR="00F47492">
        <w:rPr>
          <w:rFonts w:ascii="Times New Roman" w:hAnsi="Times New Roman" w:cs="Times New Roman"/>
          <w:sz w:val="24"/>
          <w:szCs w:val="24"/>
        </w:rPr>
        <w:t xml:space="preserve"> </w:t>
      </w:r>
      <w:r w:rsidRPr="004A06C7">
        <w:rPr>
          <w:rFonts w:ascii="Times New Roman" w:hAnsi="Times New Roman" w:cs="Times New Roman"/>
          <w:sz w:val="24"/>
          <w:szCs w:val="24"/>
        </w:rPr>
        <w:t>priemonę „</w:t>
      </w:r>
      <w:r w:rsidR="004A06C7" w:rsidRPr="004A06C7">
        <w:rPr>
          <w:rFonts w:ascii="Times New Roman" w:hAnsi="Times New Roman" w:cs="Times New Roman"/>
          <w:sz w:val="24"/>
          <w:szCs w:val="24"/>
        </w:rPr>
        <w:t>Aplinkos monitoringo ir kontrolės stiprinimas</w:t>
      </w:r>
      <w:r w:rsidRPr="004A06C7">
        <w:rPr>
          <w:rFonts w:ascii="Times New Roman" w:hAnsi="Times New Roman" w:cs="Times New Roman"/>
          <w:sz w:val="24"/>
          <w:szCs w:val="24"/>
        </w:rPr>
        <w:t>“</w:t>
      </w:r>
      <w:r w:rsidRPr="00FF3DB8">
        <w:rPr>
          <w:rFonts w:ascii="Times New Roman" w:hAnsi="Times New Roman" w:cs="Times New Roman"/>
          <w:sz w:val="24"/>
          <w:szCs w:val="24"/>
        </w:rPr>
        <w:t xml:space="preserve"> (toliau – Projektas). Projektas finansuojamas </w:t>
      </w:r>
      <w:r w:rsidRPr="00FF3DB8">
        <w:rPr>
          <w:rFonts w:ascii="Times New Roman" w:hAnsi="Times New Roman" w:cs="Times New Roman"/>
          <w:sz w:val="24"/>
          <w:szCs w:val="24"/>
          <w:shd w:val="clear" w:color="auto" w:fill="FFFFFF"/>
        </w:rPr>
        <w:t>Europos regioninės plėtros fondo lėšomis.</w:t>
      </w:r>
    </w:p>
    <w:p w14:paraId="237581FA" w14:textId="71111C8E" w:rsidR="00A1535A" w:rsidRPr="001E241F" w:rsidRDefault="00771C83" w:rsidP="003D2279">
      <w:pPr>
        <w:pStyle w:val="Betarp"/>
        <w:ind w:firstLine="567"/>
        <w:jc w:val="both"/>
        <w:rPr>
          <w:rFonts w:ascii="Times New Roman" w:eastAsia="Times New Roman" w:hAnsi="Times New Roman" w:cs="Times New Roman"/>
          <w:sz w:val="24"/>
          <w:szCs w:val="24"/>
          <w:shd w:val="clear" w:color="auto" w:fill="FFFFFF"/>
          <w:lang w:eastAsia="ar-SA"/>
        </w:rPr>
      </w:pPr>
      <w:r w:rsidRPr="00F01A83">
        <w:rPr>
          <w:rFonts w:ascii="Times New Roman" w:hAnsi="Times New Roman" w:cs="Times New Roman"/>
          <w:sz w:val="24"/>
          <w:szCs w:val="24"/>
          <w:shd w:val="clear" w:color="auto" w:fill="FFFFFF"/>
          <w:lang w:eastAsia="ar-SA"/>
        </w:rPr>
        <w:t xml:space="preserve">Sutartis sudaroma vadovaujantis </w:t>
      </w:r>
      <w:bookmarkStart w:id="0" w:name="_Hlk35327241"/>
      <w:r w:rsidR="001E241F" w:rsidRPr="001E241F">
        <w:rPr>
          <w:rFonts w:ascii="Times New Roman" w:hAnsi="Times New Roman" w:cs="Times New Roman"/>
          <w:sz w:val="24"/>
          <w:szCs w:val="24"/>
        </w:rPr>
        <w:t>Automatini</w:t>
      </w:r>
      <w:r w:rsidR="00371F24">
        <w:rPr>
          <w:rFonts w:ascii="Times New Roman" w:hAnsi="Times New Roman" w:cs="Times New Roman"/>
          <w:sz w:val="24"/>
          <w:szCs w:val="24"/>
        </w:rPr>
        <w:t>ų</w:t>
      </w:r>
      <w:r w:rsidR="00A10898">
        <w:rPr>
          <w:rFonts w:ascii="Times New Roman" w:hAnsi="Times New Roman" w:cs="Times New Roman"/>
          <w:sz w:val="24"/>
          <w:szCs w:val="24"/>
        </w:rPr>
        <w:t xml:space="preserve"> </w:t>
      </w:r>
      <w:r w:rsidR="001E241F" w:rsidRPr="001E241F">
        <w:rPr>
          <w:rFonts w:ascii="Times New Roman" w:hAnsi="Times New Roman" w:cs="Times New Roman"/>
          <w:sz w:val="24"/>
          <w:szCs w:val="24"/>
        </w:rPr>
        <w:t>kietųjų dalelių matavimo analizatori</w:t>
      </w:r>
      <w:r w:rsidR="00371F24">
        <w:rPr>
          <w:rFonts w:ascii="Times New Roman" w:hAnsi="Times New Roman" w:cs="Times New Roman"/>
          <w:sz w:val="24"/>
          <w:szCs w:val="24"/>
          <w:shd w:val="clear" w:color="auto" w:fill="FFFFFF"/>
          <w:lang w:eastAsia="ar-SA"/>
        </w:rPr>
        <w:t>ų</w:t>
      </w:r>
      <w:bookmarkEnd w:id="0"/>
      <w:r w:rsidR="000B506C" w:rsidRPr="001E241F">
        <w:rPr>
          <w:rFonts w:ascii="Times New Roman" w:hAnsi="Times New Roman" w:cs="Times New Roman"/>
          <w:sz w:val="24"/>
          <w:szCs w:val="24"/>
          <w:shd w:val="clear" w:color="auto" w:fill="FFFFFF"/>
          <w:lang w:eastAsia="ar-SA"/>
        </w:rPr>
        <w:t xml:space="preserve"> </w:t>
      </w:r>
      <w:r w:rsidR="00141D9C">
        <w:rPr>
          <w:rFonts w:ascii="Times New Roman" w:hAnsi="Times New Roman" w:cs="Times New Roman"/>
          <w:sz w:val="24"/>
          <w:szCs w:val="24"/>
          <w:shd w:val="clear" w:color="auto" w:fill="FFFFFF"/>
          <w:lang w:eastAsia="ar-SA"/>
        </w:rPr>
        <w:t xml:space="preserve">įsigijimo </w:t>
      </w:r>
      <w:r w:rsidR="00371F24">
        <w:rPr>
          <w:rFonts w:ascii="Times New Roman" w:hAnsi="Times New Roman" w:cs="Times New Roman"/>
          <w:sz w:val="24"/>
          <w:szCs w:val="24"/>
          <w:shd w:val="clear" w:color="auto" w:fill="FFFFFF"/>
          <w:lang w:eastAsia="ar-SA"/>
        </w:rPr>
        <w:t xml:space="preserve">atviro tarptautinio konkurso </w:t>
      </w:r>
      <w:r w:rsidR="00141D9C">
        <w:rPr>
          <w:rFonts w:ascii="Times New Roman" w:hAnsi="Times New Roman" w:cs="Times New Roman"/>
          <w:sz w:val="24"/>
          <w:szCs w:val="24"/>
          <w:shd w:val="clear" w:color="auto" w:fill="FFFFFF"/>
          <w:lang w:eastAsia="ar-SA"/>
        </w:rPr>
        <w:t>būdu CVP IS elektroninėmis priemonėmis</w:t>
      </w:r>
      <w:r w:rsidR="00141D9C" w:rsidRPr="001E241F">
        <w:rPr>
          <w:rFonts w:ascii="Times New Roman" w:hAnsi="Times New Roman" w:cs="Times New Roman"/>
          <w:sz w:val="24"/>
          <w:szCs w:val="24"/>
          <w:shd w:val="clear" w:color="auto" w:fill="FFFFFF"/>
          <w:lang w:eastAsia="ar-SA"/>
        </w:rPr>
        <w:t xml:space="preserve"> </w:t>
      </w:r>
      <w:r w:rsidR="000B506C" w:rsidRPr="001E241F">
        <w:rPr>
          <w:rFonts w:ascii="Times New Roman" w:hAnsi="Times New Roman" w:cs="Times New Roman"/>
          <w:sz w:val="24"/>
          <w:szCs w:val="24"/>
          <w:shd w:val="clear" w:color="auto" w:fill="FFFFFF"/>
          <w:lang w:eastAsia="ar-SA"/>
        </w:rPr>
        <w:t xml:space="preserve">Nr. </w:t>
      </w:r>
      <w:r w:rsidR="003D2279">
        <w:rPr>
          <w:rFonts w:ascii="Times New Roman" w:hAnsi="Times New Roman" w:cs="Times New Roman"/>
          <w:sz w:val="24"/>
          <w:szCs w:val="24"/>
          <w:shd w:val="clear" w:color="auto" w:fill="FFFFFF"/>
          <w:lang w:eastAsia="ar-SA"/>
        </w:rPr>
        <w:t xml:space="preserve">620595 </w:t>
      </w:r>
      <w:r w:rsidR="000B506C" w:rsidRPr="001E241F">
        <w:rPr>
          <w:rFonts w:ascii="Times New Roman" w:hAnsi="Times New Roman" w:cs="Times New Roman"/>
          <w:sz w:val="24"/>
          <w:szCs w:val="24"/>
          <w:shd w:val="clear" w:color="auto" w:fill="FFFFFF"/>
          <w:lang w:eastAsia="ar-SA"/>
        </w:rPr>
        <w:t xml:space="preserve">rezultatais. </w:t>
      </w:r>
    </w:p>
    <w:p w14:paraId="450DAF29" w14:textId="6FC39BE1" w:rsidR="003D2279" w:rsidRPr="003D2279" w:rsidRDefault="003D2279" w:rsidP="003D2279">
      <w:pPr>
        <w:suppressAutoHyphens/>
        <w:spacing w:after="0" w:line="240" w:lineRule="auto"/>
        <w:ind w:firstLine="567"/>
        <w:jc w:val="both"/>
        <w:rPr>
          <w:rFonts w:ascii="Times New Roman" w:eastAsia="Times New Roman" w:hAnsi="Times New Roman" w:cs="Times New Roman"/>
          <w:sz w:val="24"/>
          <w:szCs w:val="24"/>
          <w:lang w:eastAsia="ar-SA"/>
        </w:rPr>
      </w:pPr>
      <w:r w:rsidRPr="003D2279">
        <w:rPr>
          <w:rFonts w:ascii="Times New Roman" w:eastAsia="Times New Roman" w:hAnsi="Times New Roman" w:cs="Times New Roman"/>
          <w:sz w:val="24"/>
          <w:szCs w:val="24"/>
          <w:lang w:eastAsia="ar-SA"/>
        </w:rPr>
        <w:t>Aplinkos apsaugos agentūra, juridinio asmens kodas 188784898, kurios registruota buveinė A. Juozapavičiaus g. 9, 09311 Vilnius, duomenys apie įstaigą kaupiami ir saugomi Lietuvos Respublikos juridinių asmenų registre, atstovaujama direktor</w:t>
      </w:r>
      <w:r>
        <w:rPr>
          <w:rFonts w:ascii="Times New Roman" w:eastAsia="Times New Roman" w:hAnsi="Times New Roman" w:cs="Times New Roman"/>
          <w:sz w:val="24"/>
          <w:szCs w:val="24"/>
          <w:lang w:eastAsia="ar-SA"/>
        </w:rPr>
        <w:t>ės</w:t>
      </w:r>
      <w:r w:rsidRPr="003D227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Mildos Račienės</w:t>
      </w:r>
      <w:r w:rsidRPr="003D2279">
        <w:rPr>
          <w:rFonts w:ascii="Times New Roman" w:eastAsia="Times New Roman" w:hAnsi="Times New Roman" w:cs="Times New Roman"/>
          <w:sz w:val="24"/>
          <w:szCs w:val="24"/>
          <w:lang w:eastAsia="ar-SA"/>
        </w:rPr>
        <w:t>, veikiančio</w:t>
      </w:r>
      <w:r>
        <w:rPr>
          <w:rFonts w:ascii="Times New Roman" w:eastAsia="Times New Roman" w:hAnsi="Times New Roman" w:cs="Times New Roman"/>
          <w:sz w:val="24"/>
          <w:szCs w:val="24"/>
          <w:lang w:eastAsia="ar-SA"/>
        </w:rPr>
        <w:t>s</w:t>
      </w:r>
      <w:r w:rsidRPr="003D2279">
        <w:rPr>
          <w:rFonts w:ascii="Times New Roman" w:eastAsia="Times New Roman" w:hAnsi="Times New Roman" w:cs="Times New Roman"/>
          <w:sz w:val="24"/>
          <w:szCs w:val="24"/>
          <w:lang w:eastAsia="ar-SA"/>
        </w:rPr>
        <w:t xml:space="preserve"> pagal Aplinkos apsaugos agentūros nuostatus, patvirtintus Lietuvos Respublikos aplinkos ministro 2004 m. liepos 14 d. įsakymu Nr. D1-385 „Dėl Aplinkos apsaugos agentūros nuostatų patvirtinimo“, (toliau – Pirkėjas), ir</w:t>
      </w:r>
    </w:p>
    <w:p w14:paraId="48DB3471" w14:textId="4A48B503" w:rsidR="005153DD" w:rsidRPr="005153DD" w:rsidRDefault="00C2786B" w:rsidP="00DD0354">
      <w:pPr>
        <w:suppressAutoHyphens/>
        <w:spacing w:after="0" w:line="240" w:lineRule="auto"/>
        <w:ind w:firstLine="567"/>
        <w:jc w:val="both"/>
        <w:rPr>
          <w:rFonts w:ascii="Times New Roman" w:eastAsia="Times New Roman" w:hAnsi="Times New Roman" w:cs="Times New Roman"/>
          <w:sz w:val="24"/>
          <w:szCs w:val="24"/>
          <w:lang w:eastAsia="ar-SA"/>
        </w:rPr>
      </w:pPr>
      <w:r w:rsidRPr="00C2786B">
        <w:rPr>
          <w:rFonts w:ascii="Times New Roman" w:eastAsia="Times New Roman" w:hAnsi="Times New Roman" w:cs="Times New Roman"/>
          <w:sz w:val="24"/>
          <w:szCs w:val="24"/>
          <w:lang w:eastAsia="ar-SA"/>
        </w:rPr>
        <w:t>UAB „Komsetas“,</w:t>
      </w:r>
      <w:r w:rsidRPr="00C2786B">
        <w:rPr>
          <w:rFonts w:ascii="Times New Roman" w:eastAsia="Times New Roman" w:hAnsi="Times New Roman" w:cs="Times New Roman"/>
          <w:i/>
          <w:sz w:val="24"/>
          <w:szCs w:val="24"/>
          <w:lang w:eastAsia="ar-SA"/>
        </w:rPr>
        <w:t xml:space="preserve"> </w:t>
      </w:r>
      <w:r w:rsidRPr="00C2786B">
        <w:rPr>
          <w:rFonts w:ascii="Times New Roman" w:eastAsia="Times New Roman" w:hAnsi="Times New Roman" w:cs="Times New Roman"/>
          <w:sz w:val="24"/>
          <w:szCs w:val="24"/>
          <w:lang w:eastAsia="ar-SA"/>
        </w:rPr>
        <w:t>juridinio asmens kodas 125642298</w:t>
      </w:r>
      <w:r w:rsidR="009E4FBD">
        <w:rPr>
          <w:rFonts w:ascii="Times New Roman" w:eastAsia="Times New Roman" w:hAnsi="Times New Roman" w:cs="Times New Roman"/>
          <w:sz w:val="24"/>
          <w:szCs w:val="24"/>
          <w:lang w:eastAsia="ar-SA"/>
        </w:rPr>
        <w:t>,</w:t>
      </w:r>
      <w:r w:rsidRPr="00C2786B">
        <w:rPr>
          <w:rFonts w:ascii="Times New Roman" w:eastAsia="Times New Roman" w:hAnsi="Times New Roman" w:cs="Times New Roman"/>
          <w:sz w:val="24"/>
          <w:szCs w:val="24"/>
          <w:lang w:eastAsia="ar-SA"/>
        </w:rPr>
        <w:t xml:space="preserve"> kurio registruota buveinė yra Aukštaičių g. 6, 11341 Vilnius duomenys apie įmonę kaupiami ir saugomi Lietuvos Respublikos juridinių asmenų registre, atstovaujama direktoriaus Oleg Vorončenko, veikiančio  pagal įmonės įstatus</w:t>
      </w:r>
      <w:r w:rsidRPr="00C2786B">
        <w:rPr>
          <w:rFonts w:ascii="Times New Roman" w:eastAsia="Times New Roman" w:hAnsi="Times New Roman" w:cs="Times New Roman"/>
          <w:i/>
          <w:sz w:val="24"/>
          <w:szCs w:val="24"/>
          <w:lang w:eastAsia="ar-SA"/>
        </w:rPr>
        <w:t xml:space="preserve"> </w:t>
      </w:r>
      <w:r w:rsidRPr="00C2786B">
        <w:rPr>
          <w:rFonts w:ascii="Times New Roman" w:eastAsia="Times New Roman" w:hAnsi="Times New Roman" w:cs="Times New Roman"/>
          <w:sz w:val="24"/>
          <w:szCs w:val="24"/>
          <w:lang w:eastAsia="ar-SA"/>
        </w:rPr>
        <w:t>(toliau – Teikėjas),</w:t>
      </w:r>
      <w:r w:rsidRPr="00C2786B">
        <w:rPr>
          <w:rFonts w:ascii="Times New Roman" w:eastAsia="Times New Roman" w:hAnsi="Times New Roman" w:cs="Times New Roman"/>
          <w:i/>
          <w:sz w:val="24"/>
          <w:szCs w:val="24"/>
          <w:lang w:eastAsia="ar-SA"/>
        </w:rPr>
        <w:t xml:space="preserve"> </w:t>
      </w:r>
      <w:r w:rsidRPr="00C2786B">
        <w:rPr>
          <w:rFonts w:ascii="Times New Roman" w:eastAsia="Times New Roman" w:hAnsi="Times New Roman" w:cs="Times New Roman"/>
          <w:sz w:val="24"/>
          <w:szCs w:val="24"/>
          <w:lang w:eastAsia="ar-SA"/>
        </w:rPr>
        <w:t>(toliau – Pardavėjas),</w:t>
      </w:r>
    </w:p>
    <w:p w14:paraId="1C779C8F"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33BDD4B2" w14:textId="77777777" w:rsidR="002A2C7A" w:rsidRDefault="005153DD" w:rsidP="002A2C7A">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toliau kartu šioje </w:t>
      </w:r>
      <w:r w:rsidR="003B1E5C">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viešojo pirkimo–pardavimo sutartyje vadinami </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Šalimis</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 xml:space="preserve">, o kiekviena atskirai – </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Šalimi</w:t>
      </w:r>
      <w:r w:rsidR="00B1525A">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w:t>
      </w:r>
      <w:r w:rsidR="002A2C7A">
        <w:rPr>
          <w:rFonts w:ascii="Times New Roman" w:eastAsia="Times New Roman" w:hAnsi="Times New Roman" w:cs="Times New Roman"/>
          <w:sz w:val="24"/>
          <w:szCs w:val="24"/>
          <w:lang w:eastAsia="ar-SA"/>
        </w:rPr>
        <w:t xml:space="preserve"> </w:t>
      </w:r>
    </w:p>
    <w:p w14:paraId="149573BA" w14:textId="77777777" w:rsidR="005153DD" w:rsidRDefault="005153DD" w:rsidP="002A2C7A">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sudarė šią </w:t>
      </w:r>
      <w:r w:rsidR="00E51DEF">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viešojo pirkimo</w:t>
      </w:r>
      <w:r w:rsidR="009A10D3">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w:t>
      </w:r>
      <w:r w:rsidR="009A10D3">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pardavimo sutartį (toliau – Sutartis):</w:t>
      </w:r>
    </w:p>
    <w:p w14:paraId="44856FDA" w14:textId="77777777" w:rsidR="002A2C7A" w:rsidRDefault="002A2C7A">
      <w:pPr>
        <w:rPr>
          <w:rFonts w:ascii="Times New Roman" w:eastAsia="Times New Roman" w:hAnsi="Times New Roman" w:cs="Times New Roman"/>
          <w:b/>
          <w:bCs/>
          <w:sz w:val="24"/>
          <w:szCs w:val="24"/>
          <w:lang w:eastAsia="ar-SA"/>
        </w:rPr>
      </w:pPr>
    </w:p>
    <w:p w14:paraId="4E20CA66" w14:textId="77777777" w:rsidR="005153DD" w:rsidRPr="005153DD" w:rsidRDefault="005153DD" w:rsidP="00994724">
      <w:pPr>
        <w:numPr>
          <w:ilvl w:val="0"/>
          <w:numId w:val="1"/>
        </w:numPr>
        <w:suppressAutoHyphens/>
        <w:spacing w:after="0" w:line="240" w:lineRule="auto"/>
        <w:ind w:left="0"/>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DALYKAS</w:t>
      </w:r>
    </w:p>
    <w:p w14:paraId="5B017A7A"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6515DF9B" w14:textId="247CFF93" w:rsidR="0050016F" w:rsidRDefault="0050016F" w:rsidP="0050016F">
      <w:pPr>
        <w:tabs>
          <w:tab w:val="left" w:pos="709"/>
          <w:tab w:val="left" w:pos="993"/>
        </w:tabs>
        <w:spacing w:after="0" w:line="240" w:lineRule="auto"/>
        <w:ind w:left="567"/>
        <w:jc w:val="both"/>
        <w:rPr>
          <w:rFonts w:ascii="Times New Roman" w:eastAsia="Calibri" w:hAnsi="Times New Roman" w:cs="Times New Roman"/>
          <w:sz w:val="24"/>
        </w:rPr>
      </w:pPr>
      <w:r w:rsidRPr="0050016F">
        <w:rPr>
          <w:rFonts w:ascii="Times New Roman" w:eastAsia="Calibri" w:hAnsi="Times New Roman" w:cs="Times New Roman"/>
          <w:sz w:val="24"/>
        </w:rPr>
        <w:t xml:space="preserve">1.1. Perkamos prekės – </w:t>
      </w:r>
      <w:r w:rsidR="0001690E" w:rsidRPr="0001690E">
        <w:rPr>
          <w:rFonts w:ascii="Times New Roman" w:hAnsi="Times New Roman" w:cs="Times New Roman"/>
          <w:sz w:val="24"/>
          <w:szCs w:val="24"/>
        </w:rPr>
        <w:t>Automatiniai kietųjų dalelių matavimo analizatoriai</w:t>
      </w:r>
      <w:r w:rsidR="0001690E" w:rsidRPr="0050016F">
        <w:rPr>
          <w:rFonts w:ascii="Times New Roman" w:eastAsia="Calibri" w:hAnsi="Times New Roman" w:cs="Times New Roman"/>
          <w:sz w:val="24"/>
        </w:rPr>
        <w:t xml:space="preserve"> </w:t>
      </w:r>
      <w:r w:rsidRPr="0050016F">
        <w:rPr>
          <w:rFonts w:ascii="Times New Roman" w:eastAsia="Calibri" w:hAnsi="Times New Roman" w:cs="Times New Roman"/>
          <w:sz w:val="24"/>
        </w:rPr>
        <w:t>(toliau – Prekės):</w:t>
      </w:r>
    </w:p>
    <w:p w14:paraId="053D0EEB" w14:textId="4FEE1547" w:rsidR="00A10898" w:rsidRPr="003D2279" w:rsidRDefault="00840DFE" w:rsidP="00DD0354">
      <w:pPr>
        <w:tabs>
          <w:tab w:val="left" w:pos="0"/>
        </w:tabs>
        <w:spacing w:after="0" w:line="240" w:lineRule="auto"/>
        <w:ind w:firstLine="851"/>
        <w:jc w:val="both"/>
        <w:rPr>
          <w:rFonts w:ascii="Times New Roman" w:eastAsia="Times New Roman" w:hAnsi="Times New Roman" w:cs="Times New Roman"/>
          <w:b/>
          <w:sz w:val="24"/>
          <w:szCs w:val="24"/>
        </w:rPr>
      </w:pPr>
      <w:r w:rsidRPr="00D411E7">
        <w:rPr>
          <w:rFonts w:ascii="Times New Roman" w:eastAsia="Calibri" w:hAnsi="Times New Roman" w:cs="Times New Roman"/>
          <w:sz w:val="24"/>
          <w:szCs w:val="24"/>
        </w:rPr>
        <w:t>1.1.1</w:t>
      </w:r>
      <w:r w:rsidR="00E54EA0" w:rsidRPr="00F93869">
        <w:rPr>
          <w:rFonts w:ascii="Times New Roman" w:eastAsia="Calibri" w:hAnsi="Times New Roman" w:cs="Times New Roman"/>
          <w:sz w:val="24"/>
          <w:szCs w:val="24"/>
        </w:rPr>
        <w:t>.</w:t>
      </w:r>
      <w:r w:rsidR="009A5F47">
        <w:rPr>
          <w:rFonts w:ascii="Times New Roman" w:hAnsi="Times New Roman" w:cs="Times New Roman"/>
          <w:b/>
          <w:bCs/>
          <w:color w:val="000000" w:themeColor="text1"/>
          <w:sz w:val="24"/>
          <w:szCs w:val="24"/>
        </w:rPr>
        <w:t xml:space="preserve"> </w:t>
      </w:r>
      <w:proofErr w:type="spellStart"/>
      <w:r w:rsidR="00461255" w:rsidRPr="00461255">
        <w:rPr>
          <w:rFonts w:ascii="Times New Roman" w:eastAsia="Arial Unicode MS" w:hAnsi="Times New Roman" w:cs="Times New Roman"/>
          <w:sz w:val="24"/>
          <w:szCs w:val="24"/>
          <w:bdr w:val="nil"/>
          <w:lang w:val="en-US"/>
        </w:rPr>
        <w:t>Automatinis</w:t>
      </w:r>
      <w:proofErr w:type="spellEnd"/>
      <w:r w:rsidR="00461255" w:rsidRPr="00461255">
        <w:rPr>
          <w:rFonts w:ascii="Times New Roman" w:eastAsia="Arial Unicode MS" w:hAnsi="Times New Roman" w:cs="Times New Roman"/>
          <w:sz w:val="24"/>
          <w:szCs w:val="24"/>
          <w:bdr w:val="nil"/>
          <w:lang w:val="en-US"/>
        </w:rPr>
        <w:t xml:space="preserve"> </w:t>
      </w:r>
      <w:proofErr w:type="spellStart"/>
      <w:r w:rsidR="00461255" w:rsidRPr="00461255">
        <w:rPr>
          <w:rFonts w:ascii="Times New Roman" w:eastAsia="Arial Unicode MS" w:hAnsi="Times New Roman" w:cs="Times New Roman"/>
          <w:sz w:val="24"/>
          <w:szCs w:val="24"/>
          <w:bdr w:val="nil"/>
          <w:lang w:val="en-US"/>
        </w:rPr>
        <w:t>kietųjų</w:t>
      </w:r>
      <w:proofErr w:type="spellEnd"/>
      <w:r w:rsidR="00461255" w:rsidRPr="00461255">
        <w:rPr>
          <w:rFonts w:ascii="Times New Roman" w:eastAsia="Arial Unicode MS" w:hAnsi="Times New Roman" w:cs="Times New Roman"/>
          <w:sz w:val="24"/>
          <w:szCs w:val="24"/>
          <w:bdr w:val="nil"/>
          <w:lang w:val="en-US"/>
        </w:rPr>
        <w:t xml:space="preserve"> </w:t>
      </w:r>
      <w:proofErr w:type="spellStart"/>
      <w:r w:rsidR="00461255" w:rsidRPr="00461255">
        <w:rPr>
          <w:rFonts w:ascii="Times New Roman" w:eastAsia="Arial Unicode MS" w:hAnsi="Times New Roman" w:cs="Times New Roman"/>
          <w:sz w:val="24"/>
          <w:szCs w:val="24"/>
          <w:bdr w:val="nil"/>
          <w:lang w:val="en-US"/>
        </w:rPr>
        <w:t>dalelių</w:t>
      </w:r>
      <w:proofErr w:type="spellEnd"/>
      <w:r w:rsidR="00461255" w:rsidRPr="00461255">
        <w:rPr>
          <w:rFonts w:ascii="Times New Roman" w:eastAsia="Arial Unicode MS" w:hAnsi="Times New Roman" w:cs="Times New Roman"/>
          <w:sz w:val="24"/>
          <w:szCs w:val="24"/>
          <w:bdr w:val="nil"/>
          <w:lang w:val="en-US"/>
        </w:rPr>
        <w:t xml:space="preserve"> </w:t>
      </w:r>
      <w:proofErr w:type="spellStart"/>
      <w:r w:rsidR="00461255" w:rsidRPr="00461255">
        <w:rPr>
          <w:rFonts w:ascii="Times New Roman" w:eastAsia="Arial Unicode MS" w:hAnsi="Times New Roman" w:cs="Times New Roman"/>
          <w:sz w:val="24"/>
          <w:szCs w:val="24"/>
          <w:bdr w:val="nil"/>
          <w:lang w:val="en-US"/>
        </w:rPr>
        <w:t>matavimo</w:t>
      </w:r>
      <w:proofErr w:type="spellEnd"/>
      <w:r w:rsidR="00461255" w:rsidRPr="00461255">
        <w:rPr>
          <w:rFonts w:ascii="Times New Roman" w:eastAsia="Arial Unicode MS" w:hAnsi="Times New Roman" w:cs="Times New Roman"/>
          <w:sz w:val="24"/>
          <w:szCs w:val="24"/>
          <w:bdr w:val="nil"/>
          <w:lang w:val="en-US"/>
        </w:rPr>
        <w:t xml:space="preserve"> </w:t>
      </w:r>
      <w:proofErr w:type="spellStart"/>
      <w:r w:rsidR="00461255" w:rsidRPr="00461255">
        <w:rPr>
          <w:rFonts w:ascii="Times New Roman" w:eastAsia="Arial Unicode MS" w:hAnsi="Times New Roman" w:cs="Times New Roman"/>
          <w:sz w:val="24"/>
          <w:szCs w:val="24"/>
          <w:bdr w:val="nil"/>
          <w:lang w:val="en-US"/>
        </w:rPr>
        <w:t>analizatorius</w:t>
      </w:r>
      <w:proofErr w:type="spellEnd"/>
      <w:r w:rsidR="00461255" w:rsidRPr="00461255">
        <w:rPr>
          <w:rFonts w:ascii="Times New Roman" w:eastAsia="Times New Roman" w:hAnsi="Times New Roman" w:cs="Times New Roman"/>
          <w:sz w:val="24"/>
          <w:szCs w:val="24"/>
          <w:bdr w:val="nil"/>
          <w:lang w:val="en-US" w:eastAsia="ar-SA"/>
        </w:rPr>
        <w:t xml:space="preserve"> </w:t>
      </w:r>
      <w:proofErr w:type="spellStart"/>
      <w:r w:rsidR="00461255" w:rsidRPr="00461255">
        <w:rPr>
          <w:rFonts w:ascii="Times New Roman" w:eastAsia="Arial Unicode MS" w:hAnsi="Times New Roman" w:cs="Times New Roman"/>
          <w:sz w:val="24"/>
          <w:szCs w:val="24"/>
          <w:bdr w:val="nil"/>
          <w:lang w:val="en-US"/>
        </w:rPr>
        <w:t>oro</w:t>
      </w:r>
      <w:proofErr w:type="spellEnd"/>
      <w:r w:rsidR="00461255" w:rsidRPr="00461255">
        <w:rPr>
          <w:rFonts w:ascii="Times New Roman" w:eastAsia="Arial Unicode MS" w:hAnsi="Times New Roman" w:cs="Times New Roman"/>
          <w:sz w:val="24"/>
          <w:szCs w:val="24"/>
          <w:bdr w:val="nil"/>
          <w:lang w:val="en-US"/>
        </w:rPr>
        <w:t xml:space="preserve"> </w:t>
      </w:r>
      <w:proofErr w:type="spellStart"/>
      <w:r w:rsidR="00461255" w:rsidRPr="00461255">
        <w:rPr>
          <w:rFonts w:ascii="Times New Roman" w:eastAsia="Arial Unicode MS" w:hAnsi="Times New Roman" w:cs="Times New Roman"/>
          <w:sz w:val="24"/>
          <w:szCs w:val="24"/>
          <w:bdr w:val="nil"/>
          <w:lang w:val="en-US"/>
        </w:rPr>
        <w:t>kokybės</w:t>
      </w:r>
      <w:proofErr w:type="spellEnd"/>
      <w:r w:rsidR="00461255" w:rsidRPr="00461255">
        <w:rPr>
          <w:rFonts w:ascii="Times New Roman" w:eastAsia="Arial Unicode MS" w:hAnsi="Times New Roman" w:cs="Times New Roman"/>
          <w:sz w:val="24"/>
          <w:szCs w:val="24"/>
          <w:bdr w:val="nil"/>
          <w:lang w:val="en-US"/>
        </w:rPr>
        <w:t xml:space="preserve"> </w:t>
      </w:r>
      <w:proofErr w:type="spellStart"/>
      <w:r w:rsidR="00461255" w:rsidRPr="00461255">
        <w:rPr>
          <w:rFonts w:ascii="Times New Roman" w:eastAsia="Arial Unicode MS" w:hAnsi="Times New Roman" w:cs="Times New Roman"/>
          <w:sz w:val="24"/>
          <w:szCs w:val="24"/>
          <w:bdr w:val="nil"/>
          <w:lang w:val="en-US"/>
        </w:rPr>
        <w:t>vertinimui</w:t>
      </w:r>
      <w:proofErr w:type="spellEnd"/>
      <w:r w:rsidR="00461255" w:rsidRPr="00461255">
        <w:rPr>
          <w:rFonts w:ascii="Times New Roman" w:eastAsia="Arial Unicode MS" w:hAnsi="Times New Roman" w:cs="Times New Roman"/>
          <w:sz w:val="24"/>
          <w:szCs w:val="24"/>
          <w:bdr w:val="nil"/>
          <w:lang w:val="en-US"/>
        </w:rPr>
        <w:t xml:space="preserve"> Kauno </w:t>
      </w:r>
      <w:proofErr w:type="spellStart"/>
      <w:r w:rsidR="00461255" w:rsidRPr="00461255">
        <w:rPr>
          <w:rFonts w:ascii="Times New Roman" w:eastAsia="Arial Unicode MS" w:hAnsi="Times New Roman" w:cs="Times New Roman"/>
          <w:sz w:val="24"/>
          <w:szCs w:val="24"/>
          <w:bdr w:val="nil"/>
          <w:lang w:val="en-US"/>
        </w:rPr>
        <w:t>aglomeracijoje</w:t>
      </w:r>
      <w:proofErr w:type="spellEnd"/>
      <w:r w:rsidR="00873E34">
        <w:rPr>
          <w:rFonts w:ascii="Times New Roman" w:eastAsia="Arial Unicode MS" w:hAnsi="Times New Roman" w:cs="Times New Roman"/>
          <w:sz w:val="24"/>
          <w:szCs w:val="24"/>
          <w:bdr w:val="nil"/>
          <w:lang w:val="en-US"/>
        </w:rPr>
        <w:t>.</w:t>
      </w:r>
    </w:p>
    <w:p w14:paraId="7DA7BD36" w14:textId="13638408" w:rsidR="005153DD" w:rsidRDefault="005153DD" w:rsidP="002A2C7A">
      <w:pPr>
        <w:suppressAutoHyphens/>
        <w:spacing w:after="0" w:line="240" w:lineRule="auto"/>
        <w:ind w:firstLine="540"/>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lang w:eastAsia="ar-SA"/>
        </w:rPr>
        <w:t>1.2.</w:t>
      </w:r>
      <w:r w:rsidRPr="005153DD">
        <w:rPr>
          <w:rFonts w:ascii="Times New Roman" w:eastAsia="Times New Roman" w:hAnsi="Times New Roman" w:cs="Times New Roman"/>
          <w:sz w:val="24"/>
          <w:szCs w:val="24"/>
          <w:shd w:val="clear" w:color="auto" w:fill="FFFFFF"/>
          <w:lang w:eastAsia="ar-SA"/>
        </w:rPr>
        <w:t xml:space="preserve"> Perkamų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apimtys</w:t>
      </w:r>
      <w:r w:rsidR="00D527E1">
        <w:rPr>
          <w:rFonts w:ascii="Times New Roman" w:eastAsia="Times New Roman" w:hAnsi="Times New Roman" w:cs="Times New Roman"/>
          <w:sz w:val="24"/>
          <w:szCs w:val="24"/>
          <w:shd w:val="clear" w:color="auto" w:fill="FFFFFF"/>
          <w:lang w:eastAsia="ar-SA"/>
        </w:rPr>
        <w:t xml:space="preserve"> ir</w:t>
      </w:r>
      <w:r w:rsidRPr="005153DD">
        <w:rPr>
          <w:rFonts w:ascii="Times New Roman" w:eastAsia="Times New Roman" w:hAnsi="Times New Roman" w:cs="Times New Roman"/>
          <w:sz w:val="24"/>
          <w:szCs w:val="24"/>
          <w:shd w:val="clear" w:color="auto" w:fill="FFFFFF"/>
          <w:lang w:eastAsia="ar-SA"/>
        </w:rPr>
        <w:t xml:space="preserve"> reikalavimai nurodyti </w:t>
      </w:r>
      <w:r w:rsidR="003B1E5C">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w:t>
      </w:r>
      <w:r w:rsidRPr="007F2465">
        <w:rPr>
          <w:rFonts w:ascii="Times New Roman" w:eastAsia="Times New Roman" w:hAnsi="Times New Roman" w:cs="Times New Roman"/>
          <w:sz w:val="24"/>
          <w:szCs w:val="24"/>
          <w:shd w:val="clear" w:color="auto" w:fill="FFFFFF"/>
          <w:lang w:eastAsia="ar-SA"/>
        </w:rPr>
        <w:t>Techninėje specifikacijoje</w:t>
      </w:r>
      <w:r w:rsidR="007247AE">
        <w:rPr>
          <w:rFonts w:ascii="Times New Roman" w:eastAsia="Times New Roman" w:hAnsi="Times New Roman" w:cs="Times New Roman"/>
          <w:sz w:val="24"/>
          <w:szCs w:val="24"/>
          <w:shd w:val="clear" w:color="auto" w:fill="FFFFFF"/>
          <w:lang w:eastAsia="ar-SA"/>
        </w:rPr>
        <w:t>,</w:t>
      </w:r>
      <w:r w:rsidR="00BD0660">
        <w:rPr>
          <w:rFonts w:ascii="Times New Roman" w:eastAsia="Times New Roman" w:hAnsi="Times New Roman" w:cs="Times New Roman"/>
          <w:sz w:val="24"/>
          <w:szCs w:val="24"/>
          <w:shd w:val="clear" w:color="auto" w:fill="FFFFFF"/>
          <w:lang w:eastAsia="ar-SA"/>
        </w:rPr>
        <w:t xml:space="preserve"> </w:t>
      </w:r>
      <w:r w:rsidR="00047E79" w:rsidRPr="005153DD">
        <w:rPr>
          <w:rFonts w:ascii="Times New Roman" w:eastAsia="Times New Roman" w:hAnsi="Times New Roman" w:cs="Times New Roman"/>
          <w:sz w:val="24"/>
          <w:szCs w:val="24"/>
          <w:shd w:val="clear" w:color="auto" w:fill="FFFFFF"/>
          <w:lang w:eastAsia="ar-SA"/>
        </w:rPr>
        <w:t>pateikt</w:t>
      </w:r>
      <w:r w:rsidR="00047E79">
        <w:rPr>
          <w:rFonts w:ascii="Times New Roman" w:eastAsia="Times New Roman" w:hAnsi="Times New Roman" w:cs="Times New Roman"/>
          <w:sz w:val="24"/>
          <w:szCs w:val="24"/>
          <w:shd w:val="clear" w:color="auto" w:fill="FFFFFF"/>
          <w:lang w:eastAsia="ar-SA"/>
        </w:rPr>
        <w:t>oje</w:t>
      </w:r>
      <w:r w:rsidR="00047E79" w:rsidRPr="005153DD">
        <w:rPr>
          <w:rFonts w:ascii="Times New Roman" w:eastAsia="Times New Roman" w:hAnsi="Times New Roman" w:cs="Times New Roman"/>
          <w:sz w:val="24"/>
          <w:szCs w:val="24"/>
          <w:shd w:val="clear" w:color="auto" w:fill="FFFFFF"/>
          <w:lang w:eastAsia="ar-SA"/>
        </w:rPr>
        <w:t xml:space="preserve"> </w:t>
      </w:r>
      <w:r w:rsidR="00DC157A">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utarties </w:t>
      </w:r>
      <w:r w:rsidR="00E91123">
        <w:rPr>
          <w:rFonts w:ascii="Times New Roman" w:eastAsia="Times New Roman" w:hAnsi="Times New Roman" w:cs="Times New Roman"/>
          <w:sz w:val="24"/>
          <w:szCs w:val="24"/>
          <w:shd w:val="clear" w:color="auto" w:fill="FFFFFF"/>
          <w:lang w:eastAsia="ar-SA"/>
        </w:rPr>
        <w:t xml:space="preserve">1 </w:t>
      </w:r>
      <w:r w:rsidRPr="005153DD">
        <w:rPr>
          <w:rFonts w:ascii="Times New Roman" w:eastAsia="Times New Roman" w:hAnsi="Times New Roman" w:cs="Times New Roman"/>
          <w:sz w:val="24"/>
          <w:szCs w:val="24"/>
          <w:shd w:val="clear" w:color="auto" w:fill="FFFFFF"/>
          <w:lang w:eastAsia="ar-SA"/>
        </w:rPr>
        <w:t>priede.</w:t>
      </w:r>
    </w:p>
    <w:p w14:paraId="2712BAC1" w14:textId="77777777" w:rsidR="00ED6080" w:rsidRPr="005153DD" w:rsidRDefault="00ED6080" w:rsidP="001D7648">
      <w:pPr>
        <w:suppressAutoHyphens/>
        <w:spacing w:after="0" w:line="240" w:lineRule="auto"/>
        <w:ind w:firstLine="567"/>
        <w:jc w:val="both"/>
        <w:rPr>
          <w:rFonts w:ascii="Times New Roman" w:eastAsia="Times New Roman" w:hAnsi="Times New Roman" w:cs="Times New Roman"/>
          <w:sz w:val="24"/>
          <w:szCs w:val="24"/>
          <w:lang w:eastAsia="ar-SA"/>
        </w:rPr>
      </w:pPr>
    </w:p>
    <w:p w14:paraId="14933497" w14:textId="77777777" w:rsidR="005153DD" w:rsidRPr="005153DD" w:rsidRDefault="005153DD" w:rsidP="005153DD">
      <w:pPr>
        <w:numPr>
          <w:ilvl w:val="0"/>
          <w:numId w:val="1"/>
        </w:numPr>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GALIOJIMAS, VYKDYMO PRADŽIA, TRUKMĖ IR TERMINAI</w:t>
      </w:r>
    </w:p>
    <w:p w14:paraId="6E553A5A"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6E33F9D0" w14:textId="3B28A569" w:rsidR="00BE36FC" w:rsidRPr="00D411E7" w:rsidRDefault="000B7263" w:rsidP="00D906C0">
      <w:pPr>
        <w:tabs>
          <w:tab w:val="left" w:pos="1418"/>
        </w:tabs>
        <w:suppressAutoHyphens/>
        <w:spacing w:after="0" w:line="240" w:lineRule="auto"/>
        <w:ind w:firstLine="567"/>
        <w:jc w:val="both"/>
        <w:rPr>
          <w:rFonts w:ascii="Times New Roman" w:eastAsiaTheme="minorEastAsia" w:hAnsi="Times New Roman" w:cs="Times New Roman"/>
          <w:sz w:val="24"/>
          <w:szCs w:val="24"/>
          <w:lang w:eastAsia="zh-CN"/>
        </w:rPr>
      </w:pPr>
      <w:r>
        <w:rPr>
          <w:rFonts w:ascii="Times New Roman" w:eastAsia="Times New Roman" w:hAnsi="Times New Roman" w:cs="Times New Roman"/>
          <w:sz w:val="24"/>
          <w:szCs w:val="24"/>
          <w:shd w:val="clear" w:color="auto" w:fill="FFFFFF"/>
          <w:lang w:eastAsia="ar-SA"/>
        </w:rPr>
        <w:lastRenderedPageBreak/>
        <w:t xml:space="preserve">2.1. </w:t>
      </w:r>
      <w:r w:rsidR="005153DD" w:rsidRPr="005153DD">
        <w:rPr>
          <w:rFonts w:ascii="Times New Roman" w:eastAsia="Times New Roman" w:hAnsi="Times New Roman" w:cs="Times New Roman"/>
          <w:sz w:val="24"/>
          <w:szCs w:val="24"/>
          <w:lang w:eastAsia="zh-CN"/>
        </w:rPr>
        <w:t>Sutartis</w:t>
      </w:r>
      <w:r w:rsidR="00DC157A">
        <w:rPr>
          <w:rFonts w:ascii="Times New Roman" w:eastAsia="Times New Roman" w:hAnsi="Times New Roman" w:cs="Times New Roman"/>
          <w:sz w:val="24"/>
          <w:szCs w:val="24"/>
          <w:lang w:eastAsia="zh-CN"/>
        </w:rPr>
        <w:t>,</w:t>
      </w:r>
      <w:r w:rsidR="00B1525A">
        <w:rPr>
          <w:rFonts w:ascii="Times New Roman" w:eastAsia="Times New Roman" w:hAnsi="Times New Roman" w:cs="Times New Roman"/>
          <w:sz w:val="24"/>
          <w:szCs w:val="24"/>
          <w:lang w:eastAsia="zh-CN"/>
        </w:rPr>
        <w:t xml:space="preserve"> </w:t>
      </w:r>
      <w:r w:rsidR="00DC157A">
        <w:rPr>
          <w:rFonts w:ascii="Times New Roman" w:eastAsia="Times New Roman" w:hAnsi="Times New Roman" w:cs="Times New Roman"/>
          <w:sz w:val="24"/>
          <w:szCs w:val="24"/>
          <w:lang w:eastAsia="zh-CN"/>
        </w:rPr>
        <w:t>abiem Šalims ją pasirašius, įsigalioja</w:t>
      </w:r>
      <w:r w:rsidR="00B1525A">
        <w:rPr>
          <w:rFonts w:ascii="Times New Roman" w:eastAsia="Times New Roman" w:hAnsi="Times New Roman" w:cs="Times New Roman"/>
          <w:sz w:val="24"/>
          <w:szCs w:val="24"/>
          <w:lang w:eastAsia="zh-CN"/>
        </w:rPr>
        <w:t xml:space="preserve"> </w:t>
      </w:r>
      <w:r w:rsidR="00856A5C">
        <w:rPr>
          <w:rFonts w:ascii="Times New Roman" w:eastAsia="Times New Roman" w:hAnsi="Times New Roman" w:cs="Times New Roman"/>
          <w:sz w:val="24"/>
          <w:szCs w:val="24"/>
          <w:lang w:eastAsia="zh-CN"/>
        </w:rPr>
        <w:t xml:space="preserve">Pardavėjui </w:t>
      </w:r>
      <w:r w:rsidR="005153DD" w:rsidRPr="005153DD">
        <w:rPr>
          <w:rFonts w:ascii="Times New Roman" w:eastAsia="Times New Roman" w:hAnsi="Times New Roman" w:cs="Times New Roman"/>
          <w:sz w:val="24"/>
          <w:szCs w:val="24"/>
          <w:lang w:eastAsia="zh-CN"/>
        </w:rPr>
        <w:t xml:space="preserve">pateikus </w:t>
      </w:r>
      <w:r w:rsidR="008D7D1C">
        <w:rPr>
          <w:rFonts w:ascii="Times New Roman" w:eastAsia="Times New Roman" w:hAnsi="Times New Roman" w:cs="Times New Roman"/>
          <w:sz w:val="24"/>
          <w:szCs w:val="24"/>
          <w:lang w:eastAsia="zh-CN"/>
        </w:rPr>
        <w:t xml:space="preserve">Pirkėjui tinkantį ir </w:t>
      </w:r>
      <w:r w:rsidR="008D7D1C" w:rsidRPr="005153DD">
        <w:rPr>
          <w:rFonts w:ascii="Times New Roman" w:eastAsia="Times New Roman" w:hAnsi="Times New Roman" w:cs="Times New Roman"/>
          <w:sz w:val="24"/>
          <w:szCs w:val="24"/>
          <w:lang w:eastAsia="zh-CN"/>
        </w:rPr>
        <w:t>galiojantį</w:t>
      </w:r>
      <w:r w:rsidR="005153DD" w:rsidRPr="005153DD">
        <w:rPr>
          <w:rFonts w:ascii="Times New Roman" w:eastAsia="Times New Roman" w:hAnsi="Times New Roman" w:cs="Times New Roman"/>
          <w:sz w:val="24"/>
          <w:szCs w:val="24"/>
          <w:lang w:eastAsia="zh-CN"/>
        </w:rPr>
        <w:t xml:space="preserve"> sutarties įvykdymo užtikrinimą </w:t>
      </w:r>
      <w:r w:rsidR="00BE36FC" w:rsidRPr="002F1119">
        <w:rPr>
          <w:rFonts w:ascii="Times New Roman" w:eastAsia="Times New Roman" w:hAnsi="Times New Roman" w:cs="Times New Roman"/>
          <w:sz w:val="24"/>
          <w:szCs w:val="24"/>
          <w:shd w:val="clear" w:color="auto" w:fill="FFFFFF"/>
          <w:lang w:eastAsia="ar-SA"/>
        </w:rPr>
        <w:t>per 10 darbo dienų nuo abiejų šalių Sutarties pasirašymo dienos</w:t>
      </w:r>
      <w:r w:rsidR="00BE36FC" w:rsidRPr="005153DD">
        <w:rPr>
          <w:rFonts w:ascii="Times New Roman" w:eastAsia="Times New Roman" w:hAnsi="Times New Roman" w:cs="Times New Roman"/>
          <w:sz w:val="24"/>
          <w:szCs w:val="24"/>
          <w:lang w:eastAsia="zh-CN"/>
        </w:rPr>
        <w:t xml:space="preserve"> ir </w:t>
      </w:r>
      <w:r w:rsidR="005153DD" w:rsidRPr="005153DD">
        <w:rPr>
          <w:rFonts w:ascii="Times New Roman" w:eastAsia="Times New Roman" w:hAnsi="Times New Roman" w:cs="Times New Roman"/>
          <w:sz w:val="24"/>
          <w:szCs w:val="24"/>
          <w:lang w:eastAsia="zh-CN"/>
        </w:rPr>
        <w:t>galioja, kol Sutarties galiojimas pasibaigia (visiškai įvykdomi įsipareigojimai) arba kol Šalys susitaria ją nutraukti, arba nutraukiama įstatymų nustatytais pagrindais ar šioje Sutartyje nustatytais atvejais.</w:t>
      </w:r>
      <w:r w:rsidR="00EB11B6" w:rsidRPr="00EB11B6">
        <w:rPr>
          <w:rFonts w:ascii="Times New Roman" w:eastAsiaTheme="minorEastAsia" w:hAnsi="Times New Roman" w:cs="Times New Roman"/>
          <w:sz w:val="24"/>
          <w:szCs w:val="24"/>
          <w:lang w:eastAsia="zh-CN"/>
        </w:rPr>
        <w:t xml:space="preserve"> </w:t>
      </w:r>
      <w:r w:rsidR="00BE36FC">
        <w:rPr>
          <w:rFonts w:ascii="Times New Roman" w:eastAsiaTheme="minorEastAsia" w:hAnsi="Times New Roman" w:cs="Times New Roman"/>
          <w:sz w:val="24"/>
          <w:szCs w:val="24"/>
          <w:lang w:eastAsia="zh-CN"/>
        </w:rPr>
        <w:t>Pirkėjas</w:t>
      </w:r>
      <w:r w:rsidR="00EB11B6" w:rsidRPr="008A5838">
        <w:rPr>
          <w:rFonts w:ascii="Times New Roman" w:eastAsiaTheme="minorEastAsia" w:hAnsi="Times New Roman" w:cs="Times New Roman"/>
          <w:sz w:val="24"/>
          <w:szCs w:val="24"/>
          <w:lang w:eastAsia="zh-CN"/>
        </w:rPr>
        <w:t xml:space="preserve">, gavęs </w:t>
      </w:r>
      <w:r w:rsidR="00BE36FC">
        <w:rPr>
          <w:rFonts w:ascii="Times New Roman" w:eastAsiaTheme="minorEastAsia" w:hAnsi="Times New Roman" w:cs="Times New Roman"/>
          <w:sz w:val="24"/>
          <w:szCs w:val="24"/>
          <w:lang w:eastAsia="zh-CN"/>
        </w:rPr>
        <w:t>Pardavėjo</w:t>
      </w:r>
      <w:r w:rsidR="00EB11B6" w:rsidRPr="008A5838">
        <w:rPr>
          <w:rFonts w:ascii="Times New Roman" w:eastAsiaTheme="minorEastAsia" w:hAnsi="Times New Roman" w:cs="Times New Roman"/>
          <w:sz w:val="24"/>
          <w:szCs w:val="24"/>
          <w:lang w:eastAsia="zh-CN"/>
        </w:rPr>
        <w:t xml:space="preserve"> prašymą,  gali pratęsti sutarties įvykdymo užtikrinimo priemonės pateikimo terminą.</w:t>
      </w:r>
    </w:p>
    <w:p w14:paraId="332CB3BC"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Sutarties vykdymo pradžia laikoma Sutarties įsigaliojimo diena.</w:t>
      </w:r>
    </w:p>
    <w:p w14:paraId="54F8129B" w14:textId="5404F9FB" w:rsidR="005153DD" w:rsidRPr="005718D3" w:rsidRDefault="005153DD" w:rsidP="00EA00F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718D3">
        <w:rPr>
          <w:rFonts w:ascii="Times New Roman" w:eastAsia="Times New Roman" w:hAnsi="Times New Roman" w:cs="Times New Roman"/>
          <w:sz w:val="24"/>
          <w:szCs w:val="24"/>
          <w:shd w:val="clear" w:color="auto" w:fill="FFFFFF"/>
          <w:lang w:eastAsia="ar-SA"/>
        </w:rPr>
        <w:t>2.</w:t>
      </w:r>
      <w:r w:rsidR="00DC157A" w:rsidRPr="005718D3">
        <w:rPr>
          <w:rFonts w:ascii="Times New Roman" w:eastAsia="Times New Roman" w:hAnsi="Times New Roman" w:cs="Times New Roman"/>
          <w:sz w:val="24"/>
          <w:szCs w:val="24"/>
          <w:shd w:val="clear" w:color="auto" w:fill="FFFFFF"/>
          <w:lang w:eastAsia="ar-SA"/>
        </w:rPr>
        <w:t>3</w:t>
      </w:r>
      <w:r w:rsidRPr="005718D3">
        <w:rPr>
          <w:rFonts w:ascii="Times New Roman" w:eastAsia="Times New Roman" w:hAnsi="Times New Roman" w:cs="Times New Roman"/>
          <w:sz w:val="24"/>
          <w:szCs w:val="24"/>
          <w:shd w:val="clear" w:color="auto" w:fill="FFFFFF"/>
          <w:lang w:eastAsia="ar-SA"/>
        </w:rPr>
        <w:t xml:space="preserve">. </w:t>
      </w:r>
      <w:r w:rsidR="00B53CBA" w:rsidRPr="005718D3">
        <w:rPr>
          <w:rFonts w:ascii="Times New Roman" w:eastAsia="Times New Roman" w:hAnsi="Times New Roman" w:cs="Times New Roman"/>
          <w:sz w:val="24"/>
          <w:szCs w:val="24"/>
          <w:lang w:eastAsia="zh-CN"/>
        </w:rPr>
        <w:t>Pardavėjas</w:t>
      </w:r>
      <w:r w:rsidR="008D4518">
        <w:rPr>
          <w:rFonts w:ascii="Times New Roman" w:eastAsia="Times New Roman" w:hAnsi="Times New Roman" w:cs="Times New Roman"/>
          <w:sz w:val="24"/>
          <w:szCs w:val="24"/>
          <w:lang w:eastAsia="zh-CN"/>
        </w:rPr>
        <w:t xml:space="preserve"> </w:t>
      </w:r>
      <w:r w:rsidR="004D0380" w:rsidRPr="005718D3">
        <w:rPr>
          <w:rFonts w:ascii="Times New Roman" w:eastAsia="Times New Roman" w:hAnsi="Times New Roman" w:cs="Times New Roman"/>
          <w:sz w:val="24"/>
          <w:szCs w:val="24"/>
          <w:shd w:val="clear" w:color="auto" w:fill="FFFFFF"/>
          <w:lang w:eastAsia="ar-SA"/>
        </w:rPr>
        <w:t>privalo prekes pristatyti adresu</w:t>
      </w:r>
      <w:r w:rsidR="005718D3" w:rsidRPr="005718D3">
        <w:rPr>
          <w:rFonts w:ascii="Times New Roman" w:eastAsia="Times New Roman" w:hAnsi="Times New Roman" w:cs="Times New Roman"/>
          <w:sz w:val="24"/>
          <w:szCs w:val="24"/>
          <w:shd w:val="clear" w:color="auto" w:fill="FFFFFF"/>
          <w:lang w:eastAsia="ar-SA"/>
        </w:rPr>
        <w:t xml:space="preserve"> </w:t>
      </w:r>
      <w:r w:rsidR="00483276">
        <w:rPr>
          <w:rFonts w:ascii="Times New Roman" w:eastAsia="Times New Roman" w:hAnsi="Times New Roman" w:cs="Times New Roman"/>
          <w:sz w:val="24"/>
          <w:szCs w:val="24"/>
          <w:shd w:val="clear" w:color="auto" w:fill="FFFFFF"/>
          <w:lang w:eastAsia="ar-SA"/>
        </w:rPr>
        <w:t xml:space="preserve">nurodytu </w:t>
      </w:r>
      <w:r w:rsidR="00D906C0">
        <w:rPr>
          <w:rFonts w:ascii="Times New Roman" w:eastAsia="Times New Roman" w:hAnsi="Times New Roman" w:cs="Times New Roman"/>
          <w:sz w:val="24"/>
          <w:szCs w:val="24"/>
          <w:shd w:val="clear" w:color="auto" w:fill="FFFFFF"/>
          <w:lang w:eastAsia="ar-SA"/>
        </w:rPr>
        <w:t xml:space="preserve">Sutarties </w:t>
      </w:r>
      <w:r w:rsidR="00D906C0" w:rsidRPr="00D411E7">
        <w:rPr>
          <w:rFonts w:ascii="Times New Roman" w:eastAsia="Times New Roman" w:hAnsi="Times New Roman" w:cs="Times New Roman"/>
          <w:sz w:val="24"/>
          <w:szCs w:val="24"/>
          <w:shd w:val="clear" w:color="auto" w:fill="FFFFFF"/>
          <w:lang w:eastAsia="ar-SA"/>
        </w:rPr>
        <w:t xml:space="preserve">1 priedo </w:t>
      </w:r>
      <w:r w:rsidR="00483276" w:rsidRPr="00907A32">
        <w:rPr>
          <w:rFonts w:ascii="Times New Roman" w:eastAsia="Times New Roman" w:hAnsi="Times New Roman" w:cs="Times New Roman"/>
          <w:sz w:val="24"/>
          <w:szCs w:val="24"/>
          <w:shd w:val="clear" w:color="auto" w:fill="FFFFFF"/>
          <w:lang w:eastAsia="ar-SA"/>
        </w:rPr>
        <w:t>Techninėje specifikacijoje</w:t>
      </w:r>
      <w:r w:rsidR="005718D3" w:rsidRPr="005718D3">
        <w:rPr>
          <w:rFonts w:ascii="Times New Roman" w:hAnsi="Times New Roman" w:cs="Times New Roman"/>
          <w:sz w:val="24"/>
          <w:szCs w:val="24"/>
        </w:rPr>
        <w:t xml:space="preserve"> bei</w:t>
      </w:r>
      <w:r w:rsidR="00F81E32">
        <w:rPr>
          <w:rFonts w:ascii="Times New Roman" w:eastAsia="Times New Roman" w:hAnsi="Times New Roman" w:cs="Times New Roman"/>
          <w:sz w:val="24"/>
          <w:szCs w:val="24"/>
          <w:shd w:val="clear" w:color="auto" w:fill="FFFFFF"/>
          <w:lang w:eastAsia="ar-SA"/>
        </w:rPr>
        <w:t xml:space="preserve"> </w:t>
      </w:r>
      <w:r w:rsidR="004D0380" w:rsidRPr="005718D3">
        <w:rPr>
          <w:rFonts w:ascii="Times New Roman" w:eastAsia="Times New Roman" w:hAnsi="Times New Roman" w:cs="Times New Roman"/>
          <w:sz w:val="24"/>
          <w:szCs w:val="24"/>
          <w:shd w:val="clear" w:color="auto" w:fill="FFFFFF"/>
          <w:lang w:eastAsia="ar-SA"/>
        </w:rPr>
        <w:t>įgyvendinti vis</w:t>
      </w:r>
      <w:r w:rsidR="008D7D1C">
        <w:rPr>
          <w:rFonts w:ascii="Times New Roman" w:eastAsia="Times New Roman" w:hAnsi="Times New Roman" w:cs="Times New Roman"/>
          <w:sz w:val="24"/>
          <w:szCs w:val="24"/>
          <w:shd w:val="clear" w:color="auto" w:fill="FFFFFF"/>
          <w:lang w:eastAsia="ar-SA"/>
        </w:rPr>
        <w:t>us įsipareigojimus bei</w:t>
      </w:r>
      <w:r w:rsidR="004D0380" w:rsidRPr="005718D3">
        <w:rPr>
          <w:rFonts w:ascii="Times New Roman" w:eastAsia="Times New Roman" w:hAnsi="Times New Roman" w:cs="Times New Roman"/>
          <w:sz w:val="24"/>
          <w:szCs w:val="24"/>
          <w:shd w:val="clear" w:color="auto" w:fill="FFFFFF"/>
          <w:lang w:eastAsia="ar-SA"/>
        </w:rPr>
        <w:t xml:space="preserve"> užduotis nurodytas </w:t>
      </w:r>
      <w:r w:rsidR="00483276" w:rsidRPr="00907A32">
        <w:rPr>
          <w:rFonts w:ascii="Times New Roman" w:eastAsia="Times New Roman" w:hAnsi="Times New Roman" w:cs="Times New Roman"/>
          <w:sz w:val="24"/>
          <w:szCs w:val="24"/>
          <w:shd w:val="clear" w:color="auto" w:fill="FFFFFF"/>
          <w:lang w:eastAsia="ar-SA"/>
        </w:rPr>
        <w:t>T</w:t>
      </w:r>
      <w:r w:rsidR="004D0380" w:rsidRPr="00907A32">
        <w:rPr>
          <w:rFonts w:ascii="Times New Roman" w:eastAsia="Times New Roman" w:hAnsi="Times New Roman" w:cs="Times New Roman"/>
          <w:sz w:val="24"/>
          <w:szCs w:val="24"/>
          <w:shd w:val="clear" w:color="auto" w:fill="FFFFFF"/>
          <w:lang w:eastAsia="ar-SA"/>
        </w:rPr>
        <w:t>echninėje specifikacijoje</w:t>
      </w:r>
      <w:r w:rsidR="005F766D" w:rsidRPr="005718D3">
        <w:rPr>
          <w:rFonts w:ascii="Times New Roman" w:eastAsia="Times New Roman" w:hAnsi="Times New Roman" w:cs="Times New Roman"/>
          <w:sz w:val="24"/>
          <w:szCs w:val="24"/>
          <w:shd w:val="clear" w:color="auto" w:fill="FFFFFF"/>
          <w:lang w:eastAsia="ar-SA"/>
        </w:rPr>
        <w:t>.</w:t>
      </w:r>
    </w:p>
    <w:p w14:paraId="4BEE9FF2" w14:textId="77777777" w:rsidR="005C5419" w:rsidRDefault="005153DD" w:rsidP="00EA00F8">
      <w:pPr>
        <w:tabs>
          <w:tab w:val="left" w:pos="993"/>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2.</w:t>
      </w:r>
      <w:r w:rsidR="00DC157A">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w:t>
      </w:r>
      <w:r w:rsidR="00994724">
        <w:rPr>
          <w:rFonts w:ascii="Times New Roman" w:eastAsia="Times New Roman" w:hAnsi="Times New Roman" w:cs="Times New Roman"/>
          <w:sz w:val="24"/>
          <w:szCs w:val="24"/>
          <w:shd w:val="clear" w:color="auto" w:fill="FFFFFF"/>
          <w:lang w:eastAsia="ar-SA"/>
        </w:rPr>
        <w:tab/>
      </w:r>
      <w:r w:rsidRPr="005153DD">
        <w:rPr>
          <w:rFonts w:ascii="Times New Roman" w:eastAsia="Times New Roman" w:hAnsi="Times New Roman" w:cs="Times New Roman"/>
          <w:sz w:val="24"/>
          <w:szCs w:val="24"/>
          <w:shd w:val="clear" w:color="auto" w:fill="FFFFFF"/>
          <w:lang w:eastAsia="ar-SA"/>
        </w:rPr>
        <w:t xml:space="preserve">Nutraukus Sutartį ar jai pasibaigus, lieka galioti Sutarties nuostatos, susijusios su atsakomybe </w:t>
      </w:r>
      <w:r w:rsidR="00DC157A">
        <w:rPr>
          <w:rFonts w:ascii="Times New Roman" w:eastAsia="Times New Roman" w:hAnsi="Times New Roman" w:cs="Times New Roman"/>
          <w:sz w:val="24"/>
          <w:szCs w:val="24"/>
          <w:shd w:val="clear" w:color="auto" w:fill="FFFFFF"/>
          <w:lang w:eastAsia="ar-SA"/>
        </w:rPr>
        <w:t>(įskaitant atsakomybę</w:t>
      </w:r>
      <w:r w:rsidR="00DC157A" w:rsidRPr="0064693F">
        <w:rPr>
          <w:rFonts w:ascii="Times New Roman" w:eastAsia="Times New Roman" w:hAnsi="Times New Roman" w:cs="Times New Roman"/>
          <w:sz w:val="24"/>
          <w:szCs w:val="24"/>
          <w:shd w:val="clear" w:color="auto" w:fill="FFFFFF"/>
          <w:lang w:eastAsia="ar-SA"/>
        </w:rPr>
        <w:t xml:space="preserve"> dėl padarytos žalos (nuostolių)</w:t>
      </w:r>
      <w:r w:rsidR="00DC157A">
        <w:rPr>
          <w:rFonts w:ascii="Times New Roman" w:eastAsia="Times New Roman" w:hAnsi="Times New Roman" w:cs="Times New Roman"/>
          <w:sz w:val="24"/>
          <w:szCs w:val="24"/>
          <w:shd w:val="clear" w:color="auto" w:fill="FFFFFF"/>
          <w:lang w:eastAsia="ar-SA"/>
        </w:rPr>
        <w:t>)</w:t>
      </w:r>
      <w:r w:rsidR="00DC157A" w:rsidRPr="0064693F">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 išlieka galioti po Sutarties nutraukimo arba turi išlikti galioti, kad būtų visiškai įvykdyta Sutartis.</w:t>
      </w:r>
    </w:p>
    <w:p w14:paraId="31E4B416" w14:textId="7ADA8000" w:rsidR="007F4CC0" w:rsidRPr="00A24D91" w:rsidRDefault="005C5419" w:rsidP="00A24D91">
      <w:pPr>
        <w:tabs>
          <w:tab w:val="left" w:pos="1418"/>
        </w:tabs>
        <w:suppressAutoHyphens/>
        <w:spacing w:after="0" w:line="240" w:lineRule="auto"/>
        <w:ind w:firstLine="567"/>
        <w:jc w:val="both"/>
        <w:rPr>
          <w:rFonts w:ascii="Times New Roman" w:eastAsia="Times New Roman" w:hAnsi="Times New Roman" w:cs="Times New Roman"/>
          <w:sz w:val="24"/>
          <w:szCs w:val="24"/>
          <w:lang w:eastAsia="lt-LT"/>
        </w:rPr>
      </w:pPr>
      <w:r w:rsidRPr="005C5419">
        <w:rPr>
          <w:rFonts w:ascii="Times New Roman" w:eastAsia="Times New Roman" w:hAnsi="Times New Roman" w:cs="Times New Roman"/>
          <w:sz w:val="24"/>
          <w:szCs w:val="24"/>
          <w:lang w:eastAsia="lt-LT"/>
        </w:rPr>
        <w:t>2.5. Sutarties trukmė</w:t>
      </w:r>
      <w:r w:rsidR="00A24D91">
        <w:rPr>
          <w:rFonts w:ascii="Times New Roman" w:eastAsia="Times New Roman" w:hAnsi="Times New Roman" w:cs="Times New Roman"/>
          <w:sz w:val="24"/>
          <w:szCs w:val="24"/>
          <w:lang w:eastAsia="lt-LT"/>
        </w:rPr>
        <w:t xml:space="preserve"> </w:t>
      </w:r>
      <w:r w:rsidR="007F4CC0" w:rsidRPr="007F4CC0">
        <w:rPr>
          <w:rFonts w:ascii="Times New Roman" w:eastAsia="Times New Roman" w:hAnsi="Times New Roman" w:cs="Times New Roman"/>
          <w:bCs/>
          <w:sz w:val="24"/>
          <w:szCs w:val="24"/>
          <w:shd w:val="clear" w:color="auto" w:fill="FFFFFF"/>
          <w:lang w:eastAsia="ar-SA"/>
        </w:rPr>
        <w:t xml:space="preserve">– </w:t>
      </w:r>
      <w:r w:rsidR="007B1995">
        <w:rPr>
          <w:rFonts w:ascii="Times New Roman" w:eastAsia="Times New Roman" w:hAnsi="Times New Roman" w:cs="Times New Roman"/>
          <w:bCs/>
          <w:sz w:val="24"/>
          <w:szCs w:val="24"/>
          <w:shd w:val="clear" w:color="auto" w:fill="FFFFFF"/>
          <w:lang w:eastAsia="ar-SA"/>
        </w:rPr>
        <w:t>5</w:t>
      </w:r>
      <w:r w:rsidR="007F4CC0" w:rsidRPr="007F4CC0">
        <w:rPr>
          <w:rFonts w:ascii="Times New Roman" w:eastAsia="Times New Roman" w:hAnsi="Times New Roman" w:cs="Times New Roman"/>
          <w:bCs/>
          <w:sz w:val="24"/>
          <w:szCs w:val="24"/>
          <w:shd w:val="clear" w:color="auto" w:fill="FFFFFF"/>
          <w:lang w:eastAsia="ar-SA"/>
        </w:rPr>
        <w:t xml:space="preserve"> (</w:t>
      </w:r>
      <w:r w:rsidR="007B1995">
        <w:rPr>
          <w:rFonts w:ascii="Times New Roman" w:eastAsia="Times New Roman" w:hAnsi="Times New Roman" w:cs="Times New Roman"/>
          <w:bCs/>
          <w:sz w:val="24"/>
          <w:szCs w:val="24"/>
          <w:shd w:val="clear" w:color="auto" w:fill="FFFFFF"/>
          <w:lang w:eastAsia="ar-SA"/>
        </w:rPr>
        <w:t>penki</w:t>
      </w:r>
      <w:r w:rsidR="007F4CC0" w:rsidRPr="007F4CC0">
        <w:rPr>
          <w:rFonts w:ascii="Times New Roman" w:eastAsia="Times New Roman" w:hAnsi="Times New Roman" w:cs="Times New Roman"/>
          <w:bCs/>
          <w:sz w:val="24"/>
          <w:szCs w:val="24"/>
          <w:shd w:val="clear" w:color="auto" w:fill="FFFFFF"/>
          <w:lang w:eastAsia="ar-SA"/>
        </w:rPr>
        <w:t xml:space="preserve">) mėnesiai nuo Sutarties įsigaliojimo dienos, Prekių tiekimo terminas </w:t>
      </w:r>
      <w:r w:rsidR="007B1995">
        <w:rPr>
          <w:rFonts w:ascii="Times New Roman" w:eastAsia="Times New Roman" w:hAnsi="Times New Roman" w:cs="Times New Roman"/>
          <w:bCs/>
          <w:sz w:val="24"/>
          <w:szCs w:val="24"/>
          <w:shd w:val="clear" w:color="auto" w:fill="FFFFFF"/>
          <w:lang w:eastAsia="ar-SA"/>
        </w:rPr>
        <w:t>4</w:t>
      </w:r>
      <w:r w:rsidR="007F4CC0" w:rsidRPr="007F4CC0">
        <w:rPr>
          <w:rFonts w:ascii="Times New Roman" w:eastAsia="Times New Roman" w:hAnsi="Times New Roman" w:cs="Times New Roman"/>
          <w:bCs/>
          <w:sz w:val="24"/>
          <w:szCs w:val="24"/>
          <w:shd w:val="clear" w:color="auto" w:fill="FFFFFF"/>
          <w:lang w:eastAsia="ar-SA"/>
        </w:rPr>
        <w:t xml:space="preserve"> (</w:t>
      </w:r>
      <w:r w:rsidR="007B1995">
        <w:rPr>
          <w:rFonts w:ascii="Times New Roman" w:eastAsia="Times New Roman" w:hAnsi="Times New Roman" w:cs="Times New Roman"/>
          <w:bCs/>
          <w:sz w:val="24"/>
          <w:szCs w:val="24"/>
          <w:shd w:val="clear" w:color="auto" w:fill="FFFFFF"/>
          <w:lang w:eastAsia="ar-SA"/>
        </w:rPr>
        <w:t>keturi</w:t>
      </w:r>
      <w:r w:rsidR="007F4CC0" w:rsidRPr="007F4CC0">
        <w:rPr>
          <w:rFonts w:ascii="Times New Roman" w:eastAsia="Times New Roman" w:hAnsi="Times New Roman" w:cs="Times New Roman"/>
          <w:bCs/>
          <w:sz w:val="24"/>
          <w:szCs w:val="24"/>
          <w:shd w:val="clear" w:color="auto" w:fill="FFFFFF"/>
          <w:lang w:eastAsia="ar-SA"/>
        </w:rPr>
        <w:t xml:space="preserve">) mėnesiai nuo </w:t>
      </w:r>
      <w:r w:rsidR="008D7D1C">
        <w:rPr>
          <w:rFonts w:ascii="Times New Roman" w:eastAsia="Times New Roman" w:hAnsi="Times New Roman" w:cs="Times New Roman"/>
          <w:bCs/>
          <w:sz w:val="24"/>
          <w:szCs w:val="24"/>
          <w:shd w:val="clear" w:color="auto" w:fill="FFFFFF"/>
          <w:lang w:eastAsia="ar-SA"/>
        </w:rPr>
        <w:t>S</w:t>
      </w:r>
      <w:r w:rsidR="007F4CC0" w:rsidRPr="007F4CC0">
        <w:rPr>
          <w:rFonts w:ascii="Times New Roman" w:eastAsia="Times New Roman" w:hAnsi="Times New Roman" w:cs="Times New Roman"/>
          <w:bCs/>
          <w:sz w:val="24"/>
          <w:szCs w:val="24"/>
          <w:shd w:val="clear" w:color="auto" w:fill="FFFFFF"/>
          <w:lang w:eastAsia="ar-SA"/>
        </w:rPr>
        <w:t>utarties įsigaliojimo dienos.</w:t>
      </w:r>
      <w:r w:rsidR="007F4CC0" w:rsidRPr="007F4CC0">
        <w:rPr>
          <w:rFonts w:ascii="Times New Roman" w:eastAsia="Times New Roman" w:hAnsi="Times New Roman" w:cs="Times New Roman"/>
          <w:bCs/>
          <w:i/>
          <w:sz w:val="24"/>
          <w:szCs w:val="24"/>
          <w:shd w:val="clear" w:color="auto" w:fill="FFFFFF"/>
          <w:lang w:eastAsia="ar-SA"/>
        </w:rPr>
        <w:t xml:space="preserve"> </w:t>
      </w:r>
      <w:r w:rsidR="007F4CC0" w:rsidRPr="007F4CC0">
        <w:rPr>
          <w:rFonts w:ascii="Times New Roman" w:eastAsia="Calibri" w:hAnsi="Times New Roman" w:cs="Times New Roman"/>
          <w:shd w:val="clear" w:color="auto" w:fill="FFFFFF"/>
          <w:lang w:eastAsia="ar-SA"/>
        </w:rPr>
        <w:t xml:space="preserve">Prekių tiekimo terminas </w:t>
      </w:r>
      <w:r w:rsidR="007F4CC0" w:rsidRPr="007F4CC0">
        <w:rPr>
          <w:rFonts w:ascii="Times New Roman" w:eastAsia="Times New Roman" w:hAnsi="Times New Roman" w:cs="Times New Roman"/>
          <w:bCs/>
          <w:sz w:val="24"/>
          <w:szCs w:val="24"/>
          <w:shd w:val="clear" w:color="auto" w:fill="FFFFFF"/>
          <w:lang w:eastAsia="ar-SA"/>
        </w:rPr>
        <w:t xml:space="preserve">gali būti pratęstas tomis pačiomis sąlygomis, vieną kartą ne daugiau </w:t>
      </w:r>
      <w:r w:rsidR="007B1995">
        <w:rPr>
          <w:rFonts w:ascii="Times New Roman" w:eastAsia="Times New Roman" w:hAnsi="Times New Roman" w:cs="Times New Roman"/>
          <w:bCs/>
          <w:sz w:val="24"/>
          <w:szCs w:val="24"/>
          <w:shd w:val="clear" w:color="auto" w:fill="FFFFFF"/>
          <w:lang w:eastAsia="ar-SA"/>
        </w:rPr>
        <w:t>1</w:t>
      </w:r>
      <w:r w:rsidR="007F4CC0" w:rsidRPr="007F4CC0">
        <w:rPr>
          <w:rFonts w:ascii="Times New Roman" w:eastAsia="Times New Roman" w:hAnsi="Times New Roman" w:cs="Times New Roman"/>
          <w:bCs/>
          <w:sz w:val="24"/>
          <w:szCs w:val="24"/>
          <w:shd w:val="clear" w:color="auto" w:fill="FFFFFF"/>
          <w:lang w:eastAsia="ar-SA"/>
        </w:rPr>
        <w:t xml:space="preserve"> (</w:t>
      </w:r>
      <w:r w:rsidR="007B1995">
        <w:rPr>
          <w:rFonts w:ascii="Times New Roman" w:eastAsia="Times New Roman" w:hAnsi="Times New Roman" w:cs="Times New Roman"/>
          <w:bCs/>
          <w:sz w:val="24"/>
          <w:szCs w:val="24"/>
          <w:shd w:val="clear" w:color="auto" w:fill="FFFFFF"/>
          <w:lang w:eastAsia="ar-SA"/>
        </w:rPr>
        <w:t>vieno</w:t>
      </w:r>
      <w:r w:rsidR="007F4CC0" w:rsidRPr="007F4CC0">
        <w:rPr>
          <w:rFonts w:ascii="Times New Roman" w:eastAsia="Times New Roman" w:hAnsi="Times New Roman" w:cs="Times New Roman"/>
          <w:bCs/>
          <w:sz w:val="24"/>
          <w:szCs w:val="24"/>
          <w:shd w:val="clear" w:color="auto" w:fill="FFFFFF"/>
          <w:lang w:eastAsia="ar-SA"/>
        </w:rPr>
        <w:t>) mėnesi</w:t>
      </w:r>
      <w:r w:rsidR="007B1995">
        <w:rPr>
          <w:rFonts w:ascii="Times New Roman" w:eastAsia="Times New Roman" w:hAnsi="Times New Roman" w:cs="Times New Roman"/>
          <w:bCs/>
          <w:sz w:val="24"/>
          <w:szCs w:val="24"/>
          <w:shd w:val="clear" w:color="auto" w:fill="FFFFFF"/>
          <w:lang w:eastAsia="ar-SA"/>
        </w:rPr>
        <w:t>o</w:t>
      </w:r>
      <w:r w:rsidR="007F4CC0" w:rsidRPr="007F4CC0">
        <w:rPr>
          <w:rFonts w:ascii="Times New Roman" w:eastAsia="Times New Roman" w:hAnsi="Times New Roman" w:cs="Times New Roman"/>
          <w:bCs/>
          <w:sz w:val="24"/>
          <w:szCs w:val="24"/>
          <w:shd w:val="clear" w:color="auto" w:fill="FFFFFF"/>
          <w:lang w:eastAsia="ar-SA"/>
        </w:rPr>
        <w:t xml:space="preserve"> laikotarpiui</w:t>
      </w:r>
      <w:r w:rsidR="007F4CC0" w:rsidRPr="007F4CC0">
        <w:rPr>
          <w:rFonts w:ascii="Times New Roman" w:eastAsia="Times New Roman" w:hAnsi="Times New Roman" w:cs="Times New Roman"/>
          <w:bCs/>
          <w:i/>
          <w:sz w:val="24"/>
          <w:szCs w:val="24"/>
          <w:shd w:val="clear" w:color="auto" w:fill="FFFFFF"/>
          <w:lang w:eastAsia="ar-SA"/>
        </w:rPr>
        <w:t>.</w:t>
      </w:r>
      <w:r w:rsidR="007F4CC0" w:rsidRPr="007F4CC0">
        <w:rPr>
          <w:rFonts w:ascii="Times New Roman" w:eastAsia="Times New Roman" w:hAnsi="Times New Roman" w:cs="Times New Roman"/>
          <w:bCs/>
          <w:sz w:val="24"/>
          <w:szCs w:val="24"/>
          <w:shd w:val="clear" w:color="auto" w:fill="FFFFFF"/>
          <w:lang w:eastAsia="ar-SA"/>
        </w:rPr>
        <w:t xml:space="preserve"> Sutarties trukmė su galimu pratęsimu negali būti ilgesnė nei </w:t>
      </w:r>
      <w:r w:rsidR="007B1995" w:rsidRPr="00D411E7">
        <w:rPr>
          <w:rFonts w:ascii="Times New Roman" w:eastAsia="Times New Roman" w:hAnsi="Times New Roman" w:cs="Times New Roman"/>
          <w:bCs/>
          <w:sz w:val="24"/>
          <w:szCs w:val="24"/>
          <w:shd w:val="clear" w:color="auto" w:fill="FFFFFF"/>
          <w:lang w:eastAsia="ar-SA"/>
        </w:rPr>
        <w:t xml:space="preserve">6 </w:t>
      </w:r>
      <w:r w:rsidR="007F4CC0" w:rsidRPr="007F4CC0">
        <w:rPr>
          <w:rFonts w:ascii="Times New Roman" w:eastAsia="Times New Roman" w:hAnsi="Times New Roman" w:cs="Times New Roman"/>
          <w:bCs/>
          <w:sz w:val="24"/>
          <w:szCs w:val="24"/>
          <w:shd w:val="clear" w:color="auto" w:fill="FFFFFF"/>
          <w:lang w:eastAsia="ar-SA"/>
        </w:rPr>
        <w:t>(</w:t>
      </w:r>
      <w:r w:rsidR="007B1995">
        <w:rPr>
          <w:rFonts w:ascii="Times New Roman" w:eastAsia="Times New Roman" w:hAnsi="Times New Roman" w:cs="Times New Roman"/>
          <w:bCs/>
          <w:sz w:val="24"/>
          <w:szCs w:val="24"/>
          <w:shd w:val="clear" w:color="auto" w:fill="FFFFFF"/>
          <w:lang w:eastAsia="ar-SA"/>
        </w:rPr>
        <w:t>š</w:t>
      </w:r>
      <w:r w:rsidR="0039101D">
        <w:rPr>
          <w:rFonts w:ascii="Times New Roman" w:eastAsia="Times New Roman" w:hAnsi="Times New Roman" w:cs="Times New Roman"/>
          <w:bCs/>
          <w:sz w:val="24"/>
          <w:szCs w:val="24"/>
          <w:shd w:val="clear" w:color="auto" w:fill="FFFFFF"/>
          <w:lang w:eastAsia="ar-SA"/>
        </w:rPr>
        <w:t>e</w:t>
      </w:r>
      <w:r w:rsidR="007B1995">
        <w:rPr>
          <w:rFonts w:ascii="Times New Roman" w:eastAsia="Times New Roman" w:hAnsi="Times New Roman" w:cs="Times New Roman"/>
          <w:bCs/>
          <w:sz w:val="24"/>
          <w:szCs w:val="24"/>
          <w:shd w:val="clear" w:color="auto" w:fill="FFFFFF"/>
          <w:lang w:eastAsia="ar-SA"/>
        </w:rPr>
        <w:t>ši</w:t>
      </w:r>
      <w:r w:rsidR="007F4CC0" w:rsidRPr="007F4CC0">
        <w:rPr>
          <w:rFonts w:ascii="Times New Roman" w:eastAsia="Times New Roman" w:hAnsi="Times New Roman" w:cs="Times New Roman"/>
          <w:bCs/>
          <w:sz w:val="24"/>
          <w:szCs w:val="24"/>
          <w:shd w:val="clear" w:color="auto" w:fill="FFFFFF"/>
          <w:lang w:eastAsia="ar-SA"/>
        </w:rPr>
        <w:t>) mėnesiai</w:t>
      </w:r>
      <w:r w:rsidR="008D7D1C">
        <w:rPr>
          <w:rFonts w:ascii="Times New Roman" w:eastAsia="Times New Roman" w:hAnsi="Times New Roman" w:cs="Times New Roman"/>
          <w:bCs/>
          <w:sz w:val="24"/>
          <w:szCs w:val="24"/>
          <w:shd w:val="clear" w:color="auto" w:fill="FFFFFF"/>
          <w:lang w:eastAsia="ar-SA"/>
        </w:rPr>
        <w:t>.</w:t>
      </w:r>
      <w:r w:rsidR="007F4CC0" w:rsidRPr="007F4CC0">
        <w:rPr>
          <w:rFonts w:ascii="Times New Roman" w:eastAsia="Times New Roman" w:hAnsi="Times New Roman" w:cs="Times New Roman"/>
          <w:bCs/>
          <w:sz w:val="24"/>
          <w:szCs w:val="24"/>
          <w:shd w:val="clear" w:color="auto" w:fill="FFFFFF"/>
          <w:lang w:eastAsia="ar-SA"/>
        </w:rPr>
        <w:t xml:space="preserve"> Prekių tiekimo terminas su galimu</w:t>
      </w:r>
      <w:r w:rsidR="008D7D1C">
        <w:rPr>
          <w:rFonts w:ascii="Times New Roman" w:eastAsia="Times New Roman" w:hAnsi="Times New Roman" w:cs="Times New Roman"/>
          <w:bCs/>
          <w:sz w:val="24"/>
          <w:szCs w:val="24"/>
          <w:shd w:val="clear" w:color="auto" w:fill="FFFFFF"/>
          <w:lang w:eastAsia="ar-SA"/>
        </w:rPr>
        <w:t xml:space="preserve"> </w:t>
      </w:r>
      <w:r w:rsidR="000020FE">
        <w:rPr>
          <w:rFonts w:ascii="Times New Roman" w:eastAsia="Times New Roman" w:hAnsi="Times New Roman" w:cs="Times New Roman"/>
          <w:bCs/>
          <w:sz w:val="24"/>
          <w:szCs w:val="24"/>
          <w:shd w:val="clear" w:color="auto" w:fill="FFFFFF"/>
          <w:lang w:eastAsia="ar-SA"/>
        </w:rPr>
        <w:t>1</w:t>
      </w:r>
      <w:r w:rsidR="008D7D1C">
        <w:rPr>
          <w:rFonts w:ascii="Times New Roman" w:eastAsia="Times New Roman" w:hAnsi="Times New Roman" w:cs="Times New Roman"/>
          <w:bCs/>
          <w:sz w:val="24"/>
          <w:szCs w:val="24"/>
          <w:shd w:val="clear" w:color="auto" w:fill="FFFFFF"/>
          <w:lang w:eastAsia="ar-SA"/>
        </w:rPr>
        <w:t xml:space="preserve"> (</w:t>
      </w:r>
      <w:r w:rsidR="000020FE">
        <w:rPr>
          <w:rFonts w:ascii="Times New Roman" w:eastAsia="Times New Roman" w:hAnsi="Times New Roman" w:cs="Times New Roman"/>
          <w:bCs/>
          <w:sz w:val="24"/>
          <w:szCs w:val="24"/>
          <w:shd w:val="clear" w:color="auto" w:fill="FFFFFF"/>
          <w:lang w:eastAsia="ar-SA"/>
        </w:rPr>
        <w:t>vieno</w:t>
      </w:r>
      <w:r w:rsidR="008D7D1C">
        <w:rPr>
          <w:rFonts w:ascii="Times New Roman" w:eastAsia="Times New Roman" w:hAnsi="Times New Roman" w:cs="Times New Roman"/>
          <w:bCs/>
          <w:sz w:val="24"/>
          <w:szCs w:val="24"/>
          <w:shd w:val="clear" w:color="auto" w:fill="FFFFFF"/>
          <w:lang w:eastAsia="ar-SA"/>
        </w:rPr>
        <w:t>) mėnesi</w:t>
      </w:r>
      <w:r w:rsidR="000020FE">
        <w:rPr>
          <w:rFonts w:ascii="Times New Roman" w:eastAsia="Times New Roman" w:hAnsi="Times New Roman" w:cs="Times New Roman"/>
          <w:bCs/>
          <w:sz w:val="24"/>
          <w:szCs w:val="24"/>
          <w:shd w:val="clear" w:color="auto" w:fill="FFFFFF"/>
          <w:lang w:eastAsia="ar-SA"/>
        </w:rPr>
        <w:t>o</w:t>
      </w:r>
      <w:r w:rsidR="007F4CC0" w:rsidRPr="007F4CC0">
        <w:rPr>
          <w:rFonts w:ascii="Times New Roman" w:eastAsia="Times New Roman" w:hAnsi="Times New Roman" w:cs="Times New Roman"/>
          <w:bCs/>
          <w:sz w:val="24"/>
          <w:szCs w:val="24"/>
          <w:shd w:val="clear" w:color="auto" w:fill="FFFFFF"/>
          <w:lang w:eastAsia="ar-SA"/>
        </w:rPr>
        <w:t xml:space="preserve"> pratęsimu negali būti ilgesnis nei </w:t>
      </w:r>
      <w:r w:rsidR="000020FE">
        <w:rPr>
          <w:rFonts w:ascii="Times New Roman" w:eastAsia="Times New Roman" w:hAnsi="Times New Roman" w:cs="Times New Roman"/>
          <w:bCs/>
          <w:sz w:val="24"/>
          <w:szCs w:val="24"/>
          <w:shd w:val="clear" w:color="auto" w:fill="FFFFFF"/>
          <w:lang w:eastAsia="ar-SA"/>
        </w:rPr>
        <w:t>5</w:t>
      </w:r>
      <w:r w:rsidR="007F4CC0" w:rsidRPr="007F4CC0">
        <w:rPr>
          <w:rFonts w:ascii="Times New Roman" w:eastAsia="Times New Roman" w:hAnsi="Times New Roman" w:cs="Times New Roman"/>
          <w:bCs/>
          <w:sz w:val="24"/>
          <w:szCs w:val="24"/>
          <w:shd w:val="clear" w:color="auto" w:fill="FFFFFF"/>
          <w:lang w:eastAsia="ar-SA"/>
        </w:rPr>
        <w:t xml:space="preserve"> (</w:t>
      </w:r>
      <w:r w:rsidR="000020FE">
        <w:rPr>
          <w:rFonts w:ascii="Times New Roman" w:eastAsia="Times New Roman" w:hAnsi="Times New Roman" w:cs="Times New Roman"/>
          <w:bCs/>
          <w:sz w:val="24"/>
          <w:szCs w:val="24"/>
          <w:shd w:val="clear" w:color="auto" w:fill="FFFFFF"/>
          <w:lang w:eastAsia="ar-SA"/>
        </w:rPr>
        <w:t>penki</w:t>
      </w:r>
      <w:r w:rsidR="007F4CC0" w:rsidRPr="007F4CC0">
        <w:rPr>
          <w:rFonts w:ascii="Times New Roman" w:eastAsia="Times New Roman" w:hAnsi="Times New Roman" w:cs="Times New Roman"/>
          <w:bCs/>
          <w:sz w:val="24"/>
          <w:szCs w:val="24"/>
          <w:shd w:val="clear" w:color="auto" w:fill="FFFFFF"/>
          <w:lang w:eastAsia="ar-SA"/>
        </w:rPr>
        <w:t>) mėnesiai</w:t>
      </w:r>
      <w:r w:rsidR="008D7D1C">
        <w:rPr>
          <w:rFonts w:ascii="Times New Roman" w:eastAsia="Times New Roman" w:hAnsi="Times New Roman" w:cs="Times New Roman"/>
          <w:bCs/>
          <w:sz w:val="24"/>
          <w:szCs w:val="24"/>
          <w:shd w:val="clear" w:color="auto" w:fill="FFFFFF"/>
          <w:lang w:eastAsia="ar-SA"/>
        </w:rPr>
        <w:t>, nuo Sutarties įsigaliojimo dienos</w:t>
      </w:r>
      <w:r w:rsidR="007F4CC0" w:rsidRPr="007F4CC0">
        <w:rPr>
          <w:rFonts w:ascii="Times New Roman" w:eastAsia="Times New Roman" w:hAnsi="Times New Roman" w:cs="Times New Roman"/>
          <w:bCs/>
          <w:sz w:val="24"/>
          <w:szCs w:val="24"/>
          <w:shd w:val="clear" w:color="auto" w:fill="FFFFFF"/>
          <w:lang w:eastAsia="ar-SA"/>
        </w:rPr>
        <w:t>.</w:t>
      </w:r>
    </w:p>
    <w:p w14:paraId="2DDD8736" w14:textId="77777777" w:rsidR="005153DD" w:rsidRPr="005153D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2698E694"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r w:rsidR="00B53CBA" w:rsidRPr="00EA00F8">
        <w:rPr>
          <w:rFonts w:ascii="Times New Roman" w:eastAsia="Calibri" w:hAnsi="Times New Roman" w:cs="Times New Roman"/>
          <w:b/>
          <w:bCs/>
          <w:i/>
          <w:sz w:val="24"/>
        </w:rPr>
        <w:t xml:space="preserve"> </w:t>
      </w:r>
    </w:p>
    <w:p w14:paraId="52D28BF0" w14:textId="77777777"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t>IR</w:t>
      </w:r>
      <w:r w:rsidR="005153DD" w:rsidRPr="00B53CBA">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MOKĖJIMO SĄLYGOS</w:t>
      </w:r>
    </w:p>
    <w:p w14:paraId="724F5DA9"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69C916AD" w14:textId="77777777" w:rsidR="003E205A" w:rsidRPr="005153DD" w:rsidRDefault="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3.1. </w:t>
      </w:r>
      <w:r w:rsidR="002658F5">
        <w:rPr>
          <w:rFonts w:ascii="Times New Roman" w:eastAsia="Times New Roman" w:hAnsi="Times New Roman" w:cs="Times New Roman"/>
          <w:kern w:val="2"/>
          <w:sz w:val="24"/>
          <w:szCs w:val="24"/>
          <w:lang w:eastAsia="ar-SA"/>
        </w:rPr>
        <w:t>Sutarčiai taikoma fiksuotos kainos kainodara.</w:t>
      </w:r>
      <w:r w:rsidRPr="005153DD">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 xml:space="preserve">Į </w:t>
      </w:r>
      <w:r w:rsidRPr="005153DD">
        <w:rPr>
          <w:rFonts w:ascii="Times New Roman" w:eastAsia="Times New Roman" w:hAnsi="Times New Roman" w:cs="Times New Roman"/>
          <w:kern w:val="2"/>
          <w:sz w:val="24"/>
          <w:szCs w:val="24"/>
          <w:lang w:eastAsia="ar-SA"/>
        </w:rPr>
        <w:t xml:space="preserve">Sutarties kainą įskaičiuota </w:t>
      </w:r>
      <w:r w:rsidR="0095528B">
        <w:rPr>
          <w:rFonts w:ascii="Times New Roman" w:eastAsia="Times New Roman" w:hAnsi="Times New Roman" w:cs="Times New Roman"/>
          <w:kern w:val="2"/>
          <w:sz w:val="24"/>
          <w:szCs w:val="24"/>
          <w:lang w:eastAsia="ar-SA"/>
        </w:rPr>
        <w:t>Prekių</w:t>
      </w:r>
      <w:r w:rsidRPr="005153DD">
        <w:rPr>
          <w:rFonts w:ascii="Times New Roman" w:eastAsia="Times New Roman" w:hAnsi="Times New Roman" w:cs="Times New Roman"/>
          <w:kern w:val="2"/>
          <w:sz w:val="24"/>
          <w:szCs w:val="24"/>
          <w:lang w:eastAsia="ar-SA"/>
        </w:rPr>
        <w:t xml:space="preserve"> kaina, darbuotojų darbo užmokestis, </w:t>
      </w:r>
      <w:r w:rsidR="002658F5">
        <w:rPr>
          <w:rFonts w:ascii="Times New Roman" w:eastAsia="Times New Roman" w:hAnsi="Times New Roman" w:cs="Times New Roman"/>
          <w:kern w:val="2"/>
          <w:sz w:val="24"/>
          <w:szCs w:val="24"/>
          <w:lang w:eastAsia="ar-SA"/>
        </w:rPr>
        <w:t>su Prekių perdavimu</w:t>
      </w:r>
      <w:r w:rsidR="00907A32">
        <w:rPr>
          <w:rFonts w:ascii="Times New Roman" w:eastAsia="Times New Roman" w:hAnsi="Times New Roman" w:cs="Times New Roman"/>
          <w:kern w:val="2"/>
          <w:sz w:val="24"/>
          <w:szCs w:val="24"/>
          <w:lang w:eastAsia="ar-SA"/>
        </w:rPr>
        <w:t>, montavimu, įdiegimu</w:t>
      </w:r>
      <w:r w:rsidR="002658F5">
        <w:rPr>
          <w:rFonts w:ascii="Times New Roman" w:eastAsia="Times New Roman" w:hAnsi="Times New Roman" w:cs="Times New Roman"/>
          <w:kern w:val="2"/>
          <w:sz w:val="24"/>
          <w:szCs w:val="24"/>
          <w:lang w:eastAsia="ar-SA"/>
        </w:rPr>
        <w:t xml:space="preserve"> susijusios išlaidos ir visos kitos</w:t>
      </w:r>
      <w:r w:rsidRPr="005153DD">
        <w:rPr>
          <w:rFonts w:ascii="Times New Roman" w:eastAsia="Times New Roman" w:hAnsi="Times New Roman" w:cs="Times New Roman"/>
          <w:kern w:val="2"/>
          <w:sz w:val="24"/>
          <w:szCs w:val="24"/>
          <w:lang w:eastAsia="ar-SA"/>
        </w:rPr>
        <w:t xml:space="preserve"> išlaidos ir mokesčiai, pridėtinės vertės mokestis (toliau – PVM). </w:t>
      </w:r>
      <w:r w:rsidR="000B3969">
        <w:rPr>
          <w:rFonts w:ascii="Times New Roman" w:eastAsia="Times New Roman" w:hAnsi="Times New Roman" w:cs="Times New Roman"/>
          <w:kern w:val="2"/>
          <w:sz w:val="24"/>
          <w:szCs w:val="24"/>
          <w:lang w:eastAsia="ar-SA"/>
        </w:rPr>
        <w:t xml:space="preserve">Sutarties kaina apima visas </w:t>
      </w:r>
      <w:r w:rsidR="0095528B">
        <w:rPr>
          <w:rFonts w:ascii="Times New Roman" w:eastAsia="Times New Roman" w:hAnsi="Times New Roman" w:cs="Times New Roman"/>
          <w:kern w:val="2"/>
          <w:sz w:val="24"/>
          <w:szCs w:val="24"/>
          <w:lang w:eastAsia="ar-SA"/>
        </w:rPr>
        <w:t>Prekes</w:t>
      </w:r>
      <w:r w:rsidR="000B3969">
        <w:rPr>
          <w:rFonts w:ascii="Times New Roman" w:eastAsia="Times New Roman" w:hAnsi="Times New Roman" w:cs="Times New Roman"/>
          <w:kern w:val="2"/>
          <w:sz w:val="24"/>
          <w:szCs w:val="24"/>
          <w:lang w:eastAsia="ar-SA"/>
        </w:rPr>
        <w:t xml:space="preserve">, nurodytas Sutarties </w:t>
      </w:r>
      <w:r w:rsidR="000B3969" w:rsidRPr="00907A32">
        <w:rPr>
          <w:rFonts w:ascii="Times New Roman" w:eastAsia="Times New Roman" w:hAnsi="Times New Roman" w:cs="Times New Roman"/>
          <w:kern w:val="2"/>
          <w:sz w:val="24"/>
          <w:szCs w:val="24"/>
          <w:lang w:eastAsia="ar-SA"/>
        </w:rPr>
        <w:t>Techninėje specifikacijoje</w:t>
      </w:r>
      <w:r w:rsidR="00483276">
        <w:rPr>
          <w:rFonts w:ascii="Times New Roman" w:eastAsia="Times New Roman" w:hAnsi="Times New Roman" w:cs="Times New Roman"/>
          <w:sz w:val="24"/>
          <w:szCs w:val="24"/>
          <w:shd w:val="clear" w:color="auto" w:fill="FFFFFF"/>
          <w:lang w:eastAsia="ar-SA"/>
        </w:rPr>
        <w:t>.</w:t>
      </w:r>
      <w:r w:rsidR="000B3969">
        <w:rPr>
          <w:rFonts w:ascii="Times New Roman" w:eastAsia="Times New Roman" w:hAnsi="Times New Roman" w:cs="Times New Roman"/>
          <w:kern w:val="2"/>
          <w:sz w:val="24"/>
          <w:szCs w:val="24"/>
          <w:lang w:eastAsia="ar-SA"/>
        </w:rPr>
        <w:t xml:space="preserve"> Sudarydamas Sutartį, </w:t>
      </w:r>
      <w:r w:rsidR="00856A5C">
        <w:rPr>
          <w:rFonts w:ascii="Times New Roman" w:eastAsia="Times New Roman" w:hAnsi="Times New Roman" w:cs="Times New Roman"/>
          <w:sz w:val="24"/>
          <w:szCs w:val="24"/>
          <w:lang w:eastAsia="zh-CN"/>
        </w:rPr>
        <w:t>Pardavėjas</w:t>
      </w:r>
      <w:r w:rsidR="000B3969">
        <w:rPr>
          <w:rFonts w:ascii="Times New Roman" w:eastAsia="Times New Roman" w:hAnsi="Times New Roman" w:cs="Times New Roman"/>
          <w:kern w:val="2"/>
          <w:sz w:val="24"/>
          <w:szCs w:val="24"/>
          <w:lang w:eastAsia="ar-SA"/>
        </w:rPr>
        <w:t xml:space="preserve"> įvertina visas </w:t>
      </w:r>
      <w:r w:rsidR="0095528B">
        <w:rPr>
          <w:rFonts w:ascii="Times New Roman" w:eastAsia="Times New Roman" w:hAnsi="Times New Roman" w:cs="Times New Roman"/>
          <w:kern w:val="2"/>
          <w:sz w:val="24"/>
          <w:szCs w:val="24"/>
          <w:lang w:eastAsia="ar-SA"/>
        </w:rPr>
        <w:t>Prekių</w:t>
      </w:r>
      <w:r w:rsidR="000B3969">
        <w:rPr>
          <w:rFonts w:ascii="Times New Roman" w:eastAsia="Times New Roman" w:hAnsi="Times New Roman" w:cs="Times New Roman"/>
          <w:kern w:val="2"/>
          <w:sz w:val="24"/>
          <w:szCs w:val="24"/>
          <w:lang w:eastAsia="ar-SA"/>
        </w:rPr>
        <w:t xml:space="preserve"> apimtis bei prisiima riziką dėl išlaidų dydžių svyravimo.</w:t>
      </w:r>
      <w:r w:rsidR="003E205A">
        <w:rPr>
          <w:rFonts w:ascii="Times New Roman" w:eastAsia="Times New Roman" w:hAnsi="Times New Roman" w:cs="Times New Roman"/>
          <w:kern w:val="2"/>
          <w:sz w:val="24"/>
          <w:szCs w:val="24"/>
          <w:lang w:eastAsia="ar-SA"/>
        </w:rPr>
        <w:t xml:space="preserve"> </w:t>
      </w:r>
    </w:p>
    <w:p w14:paraId="6277D578" w14:textId="77777777" w:rsidR="005153DD" w:rsidRPr="005153DD" w:rsidRDefault="005153DD" w:rsidP="00ED608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3.2. Sutarties kaina</w:t>
      </w:r>
      <w:r w:rsidR="00493BA6">
        <w:rPr>
          <w:rFonts w:ascii="Times New Roman" w:eastAsia="Times New Roman" w:hAnsi="Times New Roman" w:cs="Times New Roman"/>
          <w:kern w:val="2"/>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86"/>
        <w:gridCol w:w="6752"/>
      </w:tblGrid>
      <w:tr w:rsidR="005153DD" w:rsidRPr="005153DD" w14:paraId="33C8D6FC" w14:textId="77777777" w:rsidTr="000A4563">
        <w:trPr>
          <w:trHeight w:val="1009"/>
          <w:tblCellSpacing w:w="7" w:type="dxa"/>
        </w:trPr>
        <w:tc>
          <w:tcPr>
            <w:tcW w:w="1486" w:type="pct"/>
            <w:tcMar>
              <w:top w:w="15" w:type="dxa"/>
              <w:left w:w="15" w:type="dxa"/>
              <w:bottom w:w="15" w:type="dxa"/>
              <w:right w:w="15" w:type="dxa"/>
            </w:tcMar>
            <w:vAlign w:val="center"/>
          </w:tcPr>
          <w:p w14:paraId="2A4548A4" w14:textId="11FEDE8C" w:rsidR="005153DD" w:rsidRPr="005153DD" w:rsidRDefault="008D7D1C" w:rsidP="008D7D1C">
            <w:pPr>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Pradinė </w:t>
            </w:r>
            <w:r w:rsidR="005153DD" w:rsidRPr="005153DD">
              <w:rPr>
                <w:rFonts w:ascii="Times New Roman" w:eastAsia="Times New Roman" w:hAnsi="Times New Roman" w:cs="Times New Roman"/>
                <w:b/>
                <w:bCs/>
                <w:sz w:val="24"/>
                <w:szCs w:val="24"/>
                <w:lang w:eastAsia="zh-CN"/>
              </w:rPr>
              <w:t xml:space="preserve">Sutarties </w:t>
            </w:r>
            <w:r>
              <w:rPr>
                <w:rFonts w:ascii="Times New Roman" w:eastAsia="Times New Roman" w:hAnsi="Times New Roman" w:cs="Times New Roman"/>
                <w:b/>
                <w:bCs/>
                <w:sz w:val="24"/>
                <w:szCs w:val="24"/>
                <w:lang w:eastAsia="zh-CN"/>
              </w:rPr>
              <w:t>vertė</w:t>
            </w:r>
            <w:r w:rsidR="005153DD" w:rsidRPr="005153DD">
              <w:rPr>
                <w:rFonts w:ascii="Times New Roman" w:eastAsia="Times New Roman" w:hAnsi="Times New Roman" w:cs="Times New Roman"/>
                <w:b/>
                <w:bCs/>
                <w:sz w:val="24"/>
                <w:szCs w:val="24"/>
                <w:lang w:eastAsia="zh-CN"/>
              </w:rPr>
              <w:t xml:space="preserve"> be PVM</w:t>
            </w:r>
          </w:p>
        </w:tc>
        <w:tc>
          <w:tcPr>
            <w:tcW w:w="3492" w:type="pct"/>
            <w:tcMar>
              <w:top w:w="15" w:type="dxa"/>
              <w:left w:w="15" w:type="dxa"/>
              <w:bottom w:w="15" w:type="dxa"/>
              <w:right w:w="15" w:type="dxa"/>
            </w:tcMar>
            <w:vAlign w:val="center"/>
          </w:tcPr>
          <w:p w14:paraId="3B69CDAB"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 xml:space="preserve">32932,67 Eur </w:t>
            </w:r>
          </w:p>
          <w:p w14:paraId="6503FA00"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Trisdešimt du tūkstančiai devyni šimtai trisdešimt du Eurai, 67 ct</w:t>
            </w:r>
          </w:p>
          <w:p w14:paraId="6EFB250A" w14:textId="64FF7FD2" w:rsidR="0017273D" w:rsidRPr="005153DD" w:rsidRDefault="0017273D" w:rsidP="000D549F">
            <w:pPr>
              <w:suppressAutoHyphens/>
              <w:spacing w:after="0" w:line="240" w:lineRule="auto"/>
              <w:jc w:val="center"/>
              <w:rPr>
                <w:rFonts w:ascii="Times New Roman" w:eastAsia="Times New Roman" w:hAnsi="Times New Roman" w:cs="Times New Roman"/>
                <w:sz w:val="24"/>
                <w:szCs w:val="24"/>
                <w:lang w:eastAsia="zh-CN"/>
              </w:rPr>
            </w:pPr>
          </w:p>
        </w:tc>
      </w:tr>
      <w:tr w:rsidR="005153DD" w:rsidRPr="005153DD" w14:paraId="62259723" w14:textId="77777777" w:rsidTr="000A4563">
        <w:trPr>
          <w:tblCellSpacing w:w="7" w:type="dxa"/>
        </w:trPr>
        <w:tc>
          <w:tcPr>
            <w:tcW w:w="1486" w:type="pct"/>
            <w:tcMar>
              <w:top w:w="15" w:type="dxa"/>
              <w:left w:w="15" w:type="dxa"/>
              <w:bottom w:w="15" w:type="dxa"/>
              <w:right w:w="15" w:type="dxa"/>
            </w:tcMar>
            <w:vAlign w:val="center"/>
          </w:tcPr>
          <w:p w14:paraId="3AEC602F" w14:textId="77777777" w:rsidR="005153DD" w:rsidRPr="005153DD" w:rsidRDefault="005153DD"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92" w:type="pct"/>
            <w:tcMar>
              <w:top w:w="15" w:type="dxa"/>
              <w:left w:w="15" w:type="dxa"/>
              <w:bottom w:w="15" w:type="dxa"/>
              <w:right w:w="15" w:type="dxa"/>
            </w:tcMar>
            <w:vAlign w:val="center"/>
          </w:tcPr>
          <w:p w14:paraId="3BC7ACEA"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21%</w:t>
            </w:r>
          </w:p>
          <w:p w14:paraId="76416E09"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6915,86 Eur</w:t>
            </w:r>
          </w:p>
          <w:p w14:paraId="47275817"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Šeši tūkstančiai devyni šimtai penkiolika Eurų, 86 ct</w:t>
            </w:r>
          </w:p>
          <w:p w14:paraId="6DDD6982" w14:textId="6807A093" w:rsidR="0017273D" w:rsidRPr="0017273D" w:rsidRDefault="0017273D" w:rsidP="0017273D">
            <w:pPr>
              <w:suppressAutoHyphens/>
              <w:spacing w:after="0" w:line="240" w:lineRule="auto"/>
              <w:jc w:val="center"/>
              <w:rPr>
                <w:rFonts w:ascii="Times New Roman" w:eastAsia="Times New Roman" w:hAnsi="Times New Roman" w:cs="Times New Roman"/>
                <w:iCs/>
                <w:sz w:val="24"/>
                <w:szCs w:val="24"/>
                <w:lang w:eastAsia="zh-CN"/>
              </w:rPr>
            </w:pPr>
          </w:p>
        </w:tc>
      </w:tr>
      <w:tr w:rsidR="005153DD" w:rsidRPr="005153DD" w14:paraId="7F5842BD" w14:textId="77777777" w:rsidTr="000A4563">
        <w:trPr>
          <w:tblCellSpacing w:w="7" w:type="dxa"/>
        </w:trPr>
        <w:tc>
          <w:tcPr>
            <w:tcW w:w="1486" w:type="pct"/>
            <w:tcMar>
              <w:top w:w="15" w:type="dxa"/>
              <w:left w:w="15" w:type="dxa"/>
              <w:bottom w:w="15" w:type="dxa"/>
              <w:right w:w="15" w:type="dxa"/>
            </w:tcMar>
            <w:vAlign w:val="center"/>
          </w:tcPr>
          <w:p w14:paraId="5723FDBE" w14:textId="79AC6B56" w:rsidR="005153DD" w:rsidRPr="005153DD" w:rsidRDefault="005153DD"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 Sutarties kaina </w:t>
            </w:r>
          </w:p>
          <w:p w14:paraId="1ACA4EAC" w14:textId="77777777" w:rsidR="005153DD" w:rsidRPr="005153DD" w:rsidRDefault="005153DD" w:rsidP="008A60F5">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sidR="008A60F5">
              <w:rPr>
                <w:rFonts w:ascii="Times New Roman" w:eastAsia="Times New Roman" w:hAnsi="Times New Roman" w:cs="Times New Roman"/>
                <w:b/>
                <w:bCs/>
                <w:sz w:val="24"/>
                <w:szCs w:val="24"/>
                <w:lang w:eastAsia="zh-CN"/>
              </w:rPr>
              <w:t>su</w:t>
            </w:r>
            <w:r w:rsidR="008A60F5" w:rsidRPr="005153DD">
              <w:rPr>
                <w:rFonts w:ascii="Times New Roman" w:eastAsia="Times New Roman" w:hAnsi="Times New Roman" w:cs="Times New Roman"/>
                <w:b/>
                <w:bCs/>
                <w:sz w:val="24"/>
                <w:szCs w:val="24"/>
                <w:lang w:eastAsia="zh-CN"/>
              </w:rPr>
              <w:t xml:space="preserve"> </w:t>
            </w:r>
            <w:r w:rsidRPr="005153DD">
              <w:rPr>
                <w:rFonts w:ascii="Times New Roman" w:eastAsia="Times New Roman" w:hAnsi="Times New Roman" w:cs="Times New Roman"/>
                <w:b/>
                <w:bCs/>
                <w:sz w:val="24"/>
                <w:szCs w:val="24"/>
                <w:lang w:eastAsia="zh-CN"/>
              </w:rPr>
              <w:t>PVM)</w:t>
            </w:r>
          </w:p>
        </w:tc>
        <w:tc>
          <w:tcPr>
            <w:tcW w:w="3492" w:type="pct"/>
            <w:tcMar>
              <w:top w:w="15" w:type="dxa"/>
              <w:left w:w="15" w:type="dxa"/>
              <w:bottom w:w="15" w:type="dxa"/>
              <w:right w:w="15" w:type="dxa"/>
            </w:tcMar>
            <w:vAlign w:val="center"/>
          </w:tcPr>
          <w:p w14:paraId="38D7752B" w14:textId="77777777" w:rsidR="000D549F" w:rsidRPr="000D549F" w:rsidRDefault="000D549F" w:rsidP="000D549F">
            <w:pPr>
              <w:suppressAutoHyphens/>
              <w:spacing w:after="0" w:line="240" w:lineRule="auto"/>
              <w:jc w:val="center"/>
              <w:rPr>
                <w:rFonts w:ascii="Times New Roman" w:eastAsia="Times New Roman" w:hAnsi="Times New Roman" w:cs="Times New Roman"/>
                <w:sz w:val="24"/>
                <w:szCs w:val="24"/>
                <w:lang w:eastAsia="zh-CN"/>
              </w:rPr>
            </w:pPr>
            <w:r w:rsidRPr="000D549F">
              <w:rPr>
                <w:rFonts w:ascii="Times New Roman" w:eastAsia="Times New Roman" w:hAnsi="Times New Roman" w:cs="Times New Roman"/>
                <w:sz w:val="24"/>
                <w:szCs w:val="24"/>
                <w:lang w:eastAsia="zh-CN"/>
              </w:rPr>
              <w:t>39848,53 Eur</w:t>
            </w:r>
          </w:p>
          <w:p w14:paraId="49DEB1D0" w14:textId="42B95FB0" w:rsidR="00DD0354" w:rsidRPr="00DD0354" w:rsidRDefault="000D549F" w:rsidP="000D549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w:t>
            </w:r>
            <w:r w:rsidRPr="000D549F">
              <w:rPr>
                <w:rFonts w:ascii="Times New Roman" w:eastAsia="Times New Roman" w:hAnsi="Times New Roman" w:cs="Times New Roman"/>
                <w:sz w:val="24"/>
                <w:szCs w:val="24"/>
                <w:lang w:eastAsia="zh-CN"/>
              </w:rPr>
              <w:t xml:space="preserve">risdešimt devyni tūkstančiai aštuoni šimtai keturiasdešimt aštuoni </w:t>
            </w:r>
            <w:r w:rsidR="00461255">
              <w:rPr>
                <w:rFonts w:ascii="Times New Roman" w:eastAsia="Times New Roman" w:hAnsi="Times New Roman" w:cs="Times New Roman"/>
                <w:sz w:val="24"/>
                <w:szCs w:val="24"/>
                <w:lang w:eastAsia="zh-CN"/>
              </w:rPr>
              <w:t>E</w:t>
            </w:r>
            <w:r w:rsidRPr="000D549F">
              <w:rPr>
                <w:rFonts w:ascii="Times New Roman" w:eastAsia="Times New Roman" w:hAnsi="Times New Roman" w:cs="Times New Roman"/>
                <w:sz w:val="24"/>
                <w:szCs w:val="24"/>
                <w:lang w:eastAsia="zh-CN"/>
              </w:rPr>
              <w:t>urai, 53 ct</w:t>
            </w:r>
          </w:p>
        </w:tc>
      </w:tr>
    </w:tbl>
    <w:p w14:paraId="7805461E" w14:textId="77777777" w:rsidR="009A36C0" w:rsidRDefault="009A36C0"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7D5FD7AB" w14:textId="77777777" w:rsidR="005153DD" w:rsidRPr="005153DD" w:rsidRDefault="005153DD"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3.3. Jei 3.2 papunktyje nurodyta </w:t>
      </w:r>
      <w:r w:rsidR="00B375A3">
        <w:rPr>
          <w:rFonts w:ascii="Times New Roman" w:eastAsia="Times New Roman" w:hAnsi="Times New Roman" w:cs="Times New Roman"/>
          <w:kern w:val="2"/>
          <w:sz w:val="24"/>
          <w:szCs w:val="24"/>
          <w:lang w:eastAsia="ar-SA"/>
        </w:rPr>
        <w:t xml:space="preserve">Sutarties </w:t>
      </w:r>
      <w:r w:rsidRPr="005153DD">
        <w:rPr>
          <w:rFonts w:ascii="Times New Roman" w:eastAsia="Times New Roman" w:hAnsi="Times New Roman" w:cs="Times New Roman"/>
          <w:kern w:val="2"/>
          <w:sz w:val="24"/>
          <w:szCs w:val="24"/>
          <w:lang w:eastAsia="ar-SA"/>
        </w:rPr>
        <w:t>suma skaičiais neatitinka sumos žodžiais, teisinga laikoma suma žodžiais.</w:t>
      </w:r>
    </w:p>
    <w:p w14:paraId="60E1B52D" w14:textId="669EB135" w:rsidR="00B32244" w:rsidRPr="005153DD" w:rsidRDefault="005153DD" w:rsidP="00B3224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3.4. Šios Sutarties 3.2 papunktyje nurodyta Sutarties kaina yra vienintelis </w:t>
      </w:r>
      <w:r w:rsidR="00C914AB">
        <w:rPr>
          <w:rFonts w:ascii="Times New Roman" w:eastAsia="Times New Roman" w:hAnsi="Times New Roman" w:cs="Times New Roman"/>
          <w:kern w:val="2"/>
          <w:sz w:val="24"/>
          <w:szCs w:val="24"/>
          <w:lang w:eastAsia="ar-SA"/>
        </w:rPr>
        <w:t>Pirkėjo</w:t>
      </w:r>
      <w:r w:rsidRPr="005153DD">
        <w:rPr>
          <w:rFonts w:ascii="Times New Roman" w:eastAsia="Times New Roman" w:hAnsi="Times New Roman" w:cs="Times New Roman"/>
          <w:kern w:val="2"/>
          <w:sz w:val="24"/>
          <w:szCs w:val="24"/>
          <w:lang w:eastAsia="ar-SA"/>
        </w:rPr>
        <w:t xml:space="preserve"> mokėtinas maksimalus atlyginimas </w:t>
      </w:r>
      <w:r w:rsidR="00856A5C">
        <w:rPr>
          <w:rFonts w:ascii="Times New Roman" w:eastAsia="Times New Roman" w:hAnsi="Times New Roman" w:cs="Times New Roman"/>
          <w:sz w:val="24"/>
          <w:szCs w:val="24"/>
          <w:lang w:eastAsia="zh-CN"/>
        </w:rPr>
        <w:t>Pardavėjui</w:t>
      </w:r>
      <w:r w:rsidR="00856A5C" w:rsidRPr="005153DD" w:rsidDel="00856A5C">
        <w:rPr>
          <w:rFonts w:ascii="Times New Roman" w:eastAsia="Times New Roman" w:hAnsi="Times New Roman" w:cs="Times New Roman"/>
          <w:kern w:val="2"/>
          <w:sz w:val="24"/>
          <w:szCs w:val="24"/>
          <w:lang w:eastAsia="ar-SA"/>
        </w:rPr>
        <w:t xml:space="preserve"> </w:t>
      </w:r>
      <w:r w:rsidRPr="005153DD">
        <w:rPr>
          <w:rFonts w:ascii="Times New Roman" w:eastAsia="Times New Roman" w:hAnsi="Times New Roman" w:cs="Times New Roman"/>
          <w:kern w:val="2"/>
          <w:sz w:val="24"/>
          <w:szCs w:val="24"/>
          <w:lang w:eastAsia="ar-SA"/>
        </w:rPr>
        <w:t>pagal Sutartį.</w:t>
      </w:r>
    </w:p>
    <w:p w14:paraId="4DF07B81" w14:textId="77777777" w:rsidR="005153DD" w:rsidRPr="005153DD" w:rsidRDefault="005153DD" w:rsidP="005153DD">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3.5. Mokėjimo tvarka:</w:t>
      </w:r>
    </w:p>
    <w:p w14:paraId="3E03B01C" w14:textId="29DE4982" w:rsidR="00727567" w:rsidRDefault="005153DD" w:rsidP="00727567">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w:t>
      </w:r>
      <w:r w:rsidR="00727567" w:rsidRPr="00727567">
        <w:rPr>
          <w:rFonts w:ascii="Times New Roman" w:eastAsia="Times New Roman" w:hAnsi="Times New Roman" w:cs="Times New Roman"/>
          <w:sz w:val="24"/>
          <w:szCs w:val="24"/>
          <w:bdr w:val="nil"/>
          <w:shd w:val="clear" w:color="auto" w:fill="FFFFFF"/>
          <w:lang w:eastAsia="ar-SA"/>
        </w:rPr>
        <w:t xml:space="preserve"> Pardavėjas, pristatęs įrenginį į Pirkėjo nurodytą vietą, turi jį sumontuoti, jei būtina pagal gamintojo rekomendacijas įrenginį laikyti ramioje pozicijoje rekomenduojamą gamintojo valandų skaičių, įrenginį paruošti veikimui (įdiegti būtinas veikimo programas) ir  įrenginį pajungus </w:t>
      </w:r>
      <w:r w:rsidR="00727567" w:rsidRPr="00727567">
        <w:rPr>
          <w:rFonts w:ascii="Times New Roman" w:eastAsia="Times New Roman" w:hAnsi="Times New Roman" w:cs="Times New Roman"/>
          <w:sz w:val="24"/>
          <w:szCs w:val="24"/>
          <w:bdr w:val="nil"/>
          <w:shd w:val="clear" w:color="auto" w:fill="FFFFFF"/>
          <w:lang w:eastAsia="ar-SA"/>
        </w:rPr>
        <w:lastRenderedPageBreak/>
        <w:t>veikimui per 5 darbo valandas nuo įrenginio paruošimo veikimui ir įrenginio pajungimo veikimui, atlikti testavimą ir įrenginio elektros energijos suvartojimo matavimus bei pateikti Pardavėjui dokumentinius įrodymus, jog   įrenginio sunaudojamas elektros energijos galingumas neviršija nurodyto Pardavėjo pasiūlyme įrenginio elektros energijos galingumo</w:t>
      </w:r>
      <w:r w:rsidRPr="006F6CFE">
        <w:rPr>
          <w:rFonts w:ascii="Times New Roman" w:eastAsia="Times New Roman" w:hAnsi="Times New Roman" w:cs="Times New Roman"/>
          <w:sz w:val="24"/>
          <w:szCs w:val="24"/>
          <w:shd w:val="clear" w:color="auto" w:fill="FFFFFF"/>
          <w:lang w:eastAsia="ar-SA"/>
        </w:rPr>
        <w:t>;</w:t>
      </w:r>
    </w:p>
    <w:p w14:paraId="5D028163" w14:textId="77777777" w:rsidR="00727567" w:rsidRPr="00727567" w:rsidRDefault="00727567" w:rsidP="00727567">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727567">
        <w:rPr>
          <w:rFonts w:ascii="Times New Roman" w:eastAsia="Times New Roman" w:hAnsi="Times New Roman" w:cs="Times New Roman"/>
          <w:sz w:val="24"/>
          <w:szCs w:val="24"/>
          <w:bdr w:val="nil"/>
          <w:shd w:val="clear" w:color="auto" w:fill="FFFFFF"/>
          <w:lang w:eastAsia="ar-SA"/>
        </w:rPr>
        <w:t xml:space="preserve">3.5.2. Jeigu po  3.5.1 papunktyje nurodytų  elektros energijos suvartojimo matavimų paaiškėja, kad įrenginio elektros  energijos  galios sunaudojimas viršija Tiekėjo pasiūlytą elektros energijos suvartojimo galingumą, Pardavėjas turės teisę iš Pirkėjo pareikalauti pakeisti įrenginį atitinkantį pasiūlyme nurodytų parametrų įrenginiu  ir  / ar  pasinaudoti Sutarties įvykdymo užtikrinimu, ir / ar nutraukti sutartį dėl esminio Sutarties pažeidimo. </w:t>
      </w:r>
    </w:p>
    <w:p w14:paraId="442AA994" w14:textId="77777777" w:rsidR="00727567" w:rsidRPr="00727567" w:rsidRDefault="00727567" w:rsidP="00727567">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727567">
        <w:rPr>
          <w:rFonts w:ascii="Times New Roman" w:eastAsia="Times New Roman" w:hAnsi="Times New Roman" w:cs="Times New Roman"/>
          <w:sz w:val="24"/>
          <w:szCs w:val="24"/>
          <w:bdr w:val="nil"/>
          <w:shd w:val="clear" w:color="auto" w:fill="FFFFFF"/>
          <w:lang w:eastAsia="ar-SA"/>
        </w:rPr>
        <w:t>3.5.3 Matavimų rezultatai turi būti užfiksuoti priėmimo-perdavimo akte. Sunaudojamo elektros energijos galingumo matavimai turi būti atliekami naudojant matavimo įrangą, kuri yra sukalibruota ir turi galiojančią metrologinę patikrą.</w:t>
      </w:r>
    </w:p>
    <w:p w14:paraId="33B85AD9" w14:textId="77777777" w:rsidR="00727567" w:rsidRPr="00727567" w:rsidRDefault="00727567" w:rsidP="00727567">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727567">
        <w:rPr>
          <w:rFonts w:ascii="Times New Roman" w:eastAsia="Times New Roman" w:hAnsi="Times New Roman" w:cs="Times New Roman"/>
          <w:sz w:val="24"/>
          <w:szCs w:val="24"/>
          <w:bdr w:val="nil"/>
          <w:shd w:val="clear" w:color="auto" w:fill="FFFFFF"/>
          <w:lang w:eastAsia="ar-SA"/>
        </w:rPr>
        <w:t xml:space="preserve">Pardavėjas, dalyvaujant Pirkėjo atstovui, gali atlikti pakartotinus įrangos sunaudojamo elektros energijos galingumo matavimus per įrenginio garantinio aptarnavimo laikotarpį. </w:t>
      </w:r>
    </w:p>
    <w:p w14:paraId="1DBEDCE1" w14:textId="4FB6CF46" w:rsidR="005153DD" w:rsidRPr="00727567" w:rsidRDefault="00727567" w:rsidP="0039101D">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727567">
        <w:rPr>
          <w:rFonts w:ascii="Times New Roman" w:eastAsia="Times New Roman" w:hAnsi="Times New Roman" w:cs="Times New Roman"/>
          <w:sz w:val="24"/>
          <w:szCs w:val="24"/>
          <w:bdr w:val="nil"/>
          <w:shd w:val="clear" w:color="auto" w:fill="FFFFFF"/>
          <w:lang w:eastAsia="ar-SA"/>
        </w:rPr>
        <w:t xml:space="preserve">3.5.4. </w:t>
      </w:r>
      <w:r w:rsidRPr="00727567">
        <w:rPr>
          <w:rFonts w:ascii="Times New Roman" w:eastAsia="Times New Roman" w:hAnsi="Times New Roman" w:cs="Times New Roman"/>
          <w:sz w:val="24"/>
          <w:szCs w:val="24"/>
          <w:bdr w:val="nil"/>
          <w:lang w:eastAsia="zh-CN"/>
        </w:rPr>
        <w:t>Pardavėjas</w:t>
      </w:r>
      <w:r w:rsidRPr="00727567">
        <w:rPr>
          <w:rFonts w:ascii="Times New Roman" w:eastAsia="Times New Roman" w:hAnsi="Times New Roman" w:cs="Times New Roman"/>
          <w:sz w:val="24"/>
          <w:szCs w:val="24"/>
          <w:bdr w:val="nil"/>
          <w:shd w:val="clear" w:color="auto" w:fill="FFFFFF"/>
          <w:lang w:eastAsia="ar-SA"/>
        </w:rPr>
        <w:t xml:space="preserve">, pristatęs Techninėje specifikacijoje nurodytas prekes, atlikęs jų testavimą bei įgyvendinęs visas Techninėje specifikacijoje nurodytas užduotis bei įsipareigojimus, pateikia Pirkėjui  pasirašytą (-us) prekių perdavimo –priėmimo aktą (-us); </w:t>
      </w:r>
    </w:p>
    <w:p w14:paraId="3E2C757C" w14:textId="333AA279"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shd w:val="clear" w:color="auto" w:fill="FFFFFF"/>
          <w:lang w:eastAsia="ar-SA"/>
        </w:rPr>
        <w:t>3.5.</w:t>
      </w:r>
      <w:r w:rsidR="0039101D">
        <w:rPr>
          <w:rFonts w:ascii="Times New Roman" w:eastAsia="Times New Roman" w:hAnsi="Times New Roman" w:cs="Times New Roman"/>
          <w:sz w:val="24"/>
          <w:szCs w:val="24"/>
          <w:shd w:val="clear" w:color="auto" w:fill="FFFFFF"/>
          <w:lang w:eastAsia="ar-SA"/>
        </w:rPr>
        <w:t>5</w:t>
      </w:r>
      <w:r w:rsidRPr="005153DD">
        <w:rPr>
          <w:rFonts w:ascii="Times New Roman" w:eastAsia="Times New Roman" w:hAnsi="Times New Roman" w:cs="Times New Roman"/>
          <w:sz w:val="24"/>
          <w:szCs w:val="24"/>
          <w:shd w:val="clear" w:color="auto" w:fill="FFFFFF"/>
          <w:lang w:eastAsia="ar-SA"/>
        </w:rPr>
        <w:t xml:space="preserve">. </w:t>
      </w:r>
      <w:r w:rsidR="00C914AB">
        <w:rPr>
          <w:rFonts w:ascii="Times New Roman" w:eastAsia="Times New Roman" w:hAnsi="Times New Roman" w:cs="Times New Roman"/>
          <w:sz w:val="24"/>
          <w:szCs w:val="24"/>
          <w:shd w:val="clear" w:color="auto" w:fill="FFFFFF"/>
          <w:lang w:eastAsia="ar-SA"/>
        </w:rPr>
        <w:t>Pirkėjas</w:t>
      </w:r>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 xml:space="preserve">per 15 (penkiolika) darbo dienų pasirašo </w:t>
      </w:r>
      <w:r w:rsidR="005D2BD4">
        <w:rPr>
          <w:rFonts w:ascii="Times New Roman" w:eastAsia="Times New Roman" w:hAnsi="Times New Roman" w:cs="Times New Roman"/>
          <w:iCs/>
          <w:sz w:val="24"/>
          <w:szCs w:val="24"/>
          <w:shd w:val="clear" w:color="auto" w:fill="FFFFFF"/>
          <w:lang w:eastAsia="ar-SA"/>
        </w:rPr>
        <w:t>prekių</w:t>
      </w:r>
      <w:r w:rsidR="00B375A3" w:rsidRPr="005153DD">
        <w:rPr>
          <w:rFonts w:ascii="Times New Roman" w:eastAsia="Times New Roman" w:hAnsi="Times New Roman" w:cs="Times New Roman"/>
          <w:iCs/>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perdavimo – priėmimo aktą</w:t>
      </w:r>
      <w:r w:rsidR="00B375A3">
        <w:rPr>
          <w:rFonts w:ascii="Times New Roman" w:eastAsia="Times New Roman" w:hAnsi="Times New Roman" w:cs="Times New Roman"/>
          <w:sz w:val="24"/>
          <w:szCs w:val="24"/>
          <w:lang w:eastAsia="ar-SA"/>
        </w:rPr>
        <w:t xml:space="preserve"> (-us)</w:t>
      </w:r>
      <w:r w:rsidRPr="005153DD">
        <w:rPr>
          <w:rFonts w:ascii="Times New Roman" w:eastAsia="Times New Roman" w:hAnsi="Times New Roman" w:cs="Times New Roman"/>
          <w:sz w:val="24"/>
          <w:szCs w:val="24"/>
          <w:lang w:eastAsia="ar-SA"/>
        </w:rPr>
        <w:t xml:space="preserve"> arba mo</w:t>
      </w:r>
      <w:r w:rsidR="00FA6243">
        <w:rPr>
          <w:rFonts w:ascii="Times New Roman" w:eastAsia="Times New Roman" w:hAnsi="Times New Roman" w:cs="Times New Roman"/>
          <w:sz w:val="24"/>
          <w:szCs w:val="24"/>
          <w:lang w:eastAsia="ar-SA"/>
        </w:rPr>
        <w:t>tyvuotai atsisako jį</w:t>
      </w:r>
      <w:r w:rsidR="00B375A3">
        <w:rPr>
          <w:rFonts w:ascii="Times New Roman" w:eastAsia="Times New Roman" w:hAnsi="Times New Roman" w:cs="Times New Roman"/>
          <w:sz w:val="24"/>
          <w:szCs w:val="24"/>
          <w:lang w:eastAsia="ar-SA"/>
        </w:rPr>
        <w:t xml:space="preserve"> (juos)</w:t>
      </w:r>
      <w:r w:rsidR="00FA6243">
        <w:rPr>
          <w:rFonts w:ascii="Times New Roman" w:eastAsia="Times New Roman" w:hAnsi="Times New Roman" w:cs="Times New Roman"/>
          <w:sz w:val="24"/>
          <w:szCs w:val="24"/>
          <w:lang w:eastAsia="ar-SA"/>
        </w:rPr>
        <w:t xml:space="preserve"> pasirašyti. Tuo atveju, jeigu </w:t>
      </w:r>
      <w:r w:rsidR="00C914AB">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atsisako pasirašyti </w:t>
      </w:r>
      <w:r w:rsidR="005D2BD4">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perdavimo</w:t>
      </w:r>
      <w:r w:rsidR="006F6CFE">
        <w:rPr>
          <w:rFonts w:ascii="Times New Roman" w:eastAsia="Times New Roman" w:hAnsi="Times New Roman" w:cs="Times New Roman"/>
          <w:sz w:val="24"/>
          <w:szCs w:val="24"/>
          <w:lang w:eastAsia="ar-SA"/>
        </w:rPr>
        <w:t xml:space="preserve"> </w:t>
      </w:r>
      <w:r w:rsidR="00B32244">
        <w:rPr>
          <w:rFonts w:ascii="Times New Roman" w:eastAsia="Times New Roman" w:hAnsi="Times New Roman" w:cs="Times New Roman"/>
          <w:sz w:val="24"/>
          <w:szCs w:val="24"/>
          <w:lang w:eastAsia="ar-SA"/>
        </w:rPr>
        <w:t>–</w:t>
      </w:r>
      <w:r w:rsidR="006F6CFE">
        <w:rPr>
          <w:rFonts w:ascii="Times New Roman" w:eastAsia="Times New Roman" w:hAnsi="Times New Roman" w:cs="Times New Roman"/>
          <w:sz w:val="24"/>
          <w:szCs w:val="24"/>
          <w:lang w:eastAsia="ar-SA"/>
        </w:rPr>
        <w:t xml:space="preserve"> </w:t>
      </w:r>
      <w:r w:rsidR="00FA6243">
        <w:rPr>
          <w:rFonts w:ascii="Times New Roman" w:eastAsia="Times New Roman" w:hAnsi="Times New Roman" w:cs="Times New Roman"/>
          <w:sz w:val="24"/>
          <w:szCs w:val="24"/>
          <w:lang w:eastAsia="ar-SA"/>
        </w:rPr>
        <w:t>priėmimo aktą</w:t>
      </w:r>
      <w:r w:rsidR="00B375A3">
        <w:rPr>
          <w:rFonts w:ascii="Times New Roman" w:eastAsia="Times New Roman" w:hAnsi="Times New Roman" w:cs="Times New Roman"/>
          <w:sz w:val="24"/>
          <w:szCs w:val="24"/>
          <w:lang w:eastAsia="ar-SA"/>
        </w:rPr>
        <w:t xml:space="preserve"> (-us)</w:t>
      </w:r>
      <w:r w:rsidR="00FA6243">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pare</w:t>
      </w:r>
      <w:r w:rsidR="00B32244">
        <w:rPr>
          <w:rFonts w:ascii="Times New Roman" w:eastAsia="Times New Roman" w:hAnsi="Times New Roman" w:cs="Times New Roman"/>
          <w:sz w:val="24"/>
          <w:szCs w:val="24"/>
          <w:lang w:eastAsia="ar-SA"/>
        </w:rPr>
        <w:t xml:space="preserve">ngia raštą </w:t>
      </w:r>
      <w:r w:rsidR="00856A5C">
        <w:rPr>
          <w:rFonts w:ascii="Times New Roman" w:eastAsia="Times New Roman" w:hAnsi="Times New Roman" w:cs="Times New Roman"/>
          <w:sz w:val="24"/>
          <w:szCs w:val="24"/>
          <w:lang w:eastAsia="zh-CN"/>
        </w:rPr>
        <w:t>Pardavėjui</w:t>
      </w:r>
      <w:r w:rsidR="00B32244">
        <w:rPr>
          <w:rFonts w:ascii="Times New Roman" w:eastAsia="Times New Roman" w:hAnsi="Times New Roman" w:cs="Times New Roman"/>
          <w:sz w:val="24"/>
          <w:szCs w:val="24"/>
          <w:lang w:eastAsia="ar-SA"/>
        </w:rPr>
        <w:t>, nurodydama</w:t>
      </w:r>
      <w:r w:rsidR="008D7D1C">
        <w:rPr>
          <w:rFonts w:ascii="Times New Roman" w:eastAsia="Times New Roman" w:hAnsi="Times New Roman" w:cs="Times New Roman"/>
          <w:sz w:val="24"/>
          <w:szCs w:val="24"/>
          <w:lang w:eastAsia="ar-SA"/>
        </w:rPr>
        <w:t>s</w:t>
      </w:r>
      <w:r w:rsidR="00FA6243">
        <w:rPr>
          <w:rFonts w:ascii="Times New Roman" w:eastAsia="Times New Roman" w:hAnsi="Times New Roman" w:cs="Times New Roman"/>
          <w:sz w:val="24"/>
          <w:szCs w:val="24"/>
          <w:lang w:eastAsia="ar-SA"/>
        </w:rPr>
        <w:t xml:space="preserve"> konkrečius </w:t>
      </w:r>
      <w:r w:rsidR="0095528B">
        <w:rPr>
          <w:rFonts w:ascii="Times New Roman" w:eastAsia="Times New Roman" w:hAnsi="Times New Roman" w:cs="Times New Roman"/>
          <w:sz w:val="24"/>
          <w:szCs w:val="24"/>
          <w:lang w:eastAsia="ar-SA"/>
        </w:rPr>
        <w:t>Prekių</w:t>
      </w:r>
      <w:r w:rsidR="00B32244">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B32244">
        <w:rPr>
          <w:rFonts w:ascii="Times New Roman" w:eastAsia="Times New Roman" w:hAnsi="Times New Roman" w:cs="Times New Roman"/>
          <w:sz w:val="24"/>
          <w:szCs w:val="24"/>
          <w:lang w:eastAsia="ar-SA"/>
        </w:rPr>
        <w:t>kumus ir nustatydama</w:t>
      </w:r>
      <w:r w:rsidR="00FE42A9">
        <w:rPr>
          <w:rFonts w:ascii="Times New Roman" w:eastAsia="Times New Roman" w:hAnsi="Times New Roman" w:cs="Times New Roman"/>
          <w:sz w:val="24"/>
          <w:szCs w:val="24"/>
          <w:lang w:eastAsia="ar-SA"/>
        </w:rPr>
        <w:t>s</w:t>
      </w:r>
      <w:r w:rsidR="00FA6243">
        <w:rPr>
          <w:rFonts w:ascii="Times New Roman" w:eastAsia="Times New Roman" w:hAnsi="Times New Roman" w:cs="Times New Roman"/>
          <w:sz w:val="24"/>
          <w:szCs w:val="24"/>
          <w:lang w:eastAsia="ar-SA"/>
        </w:rPr>
        <w:t xml:space="preserve"> terminus jų ištaisymui</w:t>
      </w:r>
      <w:r w:rsidR="00B32244">
        <w:rPr>
          <w:rFonts w:ascii="Times New Roman" w:eastAsia="Times New Roman" w:hAnsi="Times New Roman" w:cs="Times New Roman"/>
          <w:sz w:val="24"/>
          <w:szCs w:val="24"/>
          <w:lang w:eastAsia="ar-SA"/>
        </w:rPr>
        <w:t xml:space="preserve">. Parengtą raštą kartu su pridėtais </w:t>
      </w:r>
      <w:r w:rsidR="005D2BD4">
        <w:rPr>
          <w:rFonts w:ascii="Times New Roman" w:eastAsia="Times New Roman" w:hAnsi="Times New Roman" w:cs="Times New Roman"/>
          <w:sz w:val="24"/>
          <w:szCs w:val="24"/>
          <w:lang w:eastAsia="ar-SA"/>
        </w:rPr>
        <w:t>p</w:t>
      </w:r>
      <w:r w:rsidR="0095528B">
        <w:rPr>
          <w:rFonts w:ascii="Times New Roman" w:eastAsia="Times New Roman" w:hAnsi="Times New Roman" w:cs="Times New Roman"/>
          <w:sz w:val="24"/>
          <w:szCs w:val="24"/>
          <w:lang w:eastAsia="ar-SA"/>
        </w:rPr>
        <w:t>rekių</w:t>
      </w:r>
      <w:r w:rsidR="00B32244">
        <w:rPr>
          <w:rFonts w:ascii="Times New Roman" w:eastAsia="Times New Roman" w:hAnsi="Times New Roman" w:cs="Times New Roman"/>
          <w:sz w:val="24"/>
          <w:szCs w:val="24"/>
          <w:lang w:eastAsia="ar-SA"/>
        </w:rPr>
        <w:t xml:space="preserve"> perdavimo</w:t>
      </w:r>
      <w:r w:rsidR="006F6CFE">
        <w:rPr>
          <w:rFonts w:ascii="Times New Roman" w:eastAsia="Times New Roman" w:hAnsi="Times New Roman" w:cs="Times New Roman"/>
          <w:sz w:val="24"/>
          <w:szCs w:val="24"/>
          <w:lang w:eastAsia="ar-SA"/>
        </w:rPr>
        <w:t xml:space="preserve"> – </w:t>
      </w:r>
      <w:r w:rsidR="00B32244">
        <w:rPr>
          <w:rFonts w:ascii="Times New Roman" w:eastAsia="Times New Roman" w:hAnsi="Times New Roman" w:cs="Times New Roman"/>
          <w:sz w:val="24"/>
          <w:szCs w:val="24"/>
          <w:lang w:eastAsia="ar-SA"/>
        </w:rPr>
        <w:t xml:space="preserve">priėmimo akto </w:t>
      </w:r>
      <w:r w:rsidR="00B375A3">
        <w:rPr>
          <w:rFonts w:ascii="Times New Roman" w:eastAsia="Times New Roman" w:hAnsi="Times New Roman" w:cs="Times New Roman"/>
          <w:sz w:val="24"/>
          <w:szCs w:val="24"/>
          <w:lang w:eastAsia="ar-SA"/>
        </w:rPr>
        <w:t xml:space="preserve">(-ų) </w:t>
      </w:r>
      <w:r w:rsidR="00B32244">
        <w:rPr>
          <w:rFonts w:ascii="Times New Roman" w:eastAsia="Times New Roman" w:hAnsi="Times New Roman" w:cs="Times New Roman"/>
          <w:sz w:val="24"/>
          <w:szCs w:val="24"/>
          <w:lang w:eastAsia="ar-SA"/>
        </w:rPr>
        <w:t xml:space="preserve">egzemplioriais </w:t>
      </w:r>
      <w:r w:rsidR="005D2BD4">
        <w:rPr>
          <w:rFonts w:ascii="Times New Roman" w:eastAsia="Times New Roman" w:hAnsi="Times New Roman" w:cs="Times New Roman"/>
          <w:sz w:val="24"/>
          <w:szCs w:val="24"/>
          <w:lang w:eastAsia="ar-SA"/>
        </w:rPr>
        <w:t>Pirkėjas</w:t>
      </w:r>
      <w:r w:rsidR="00B32244">
        <w:rPr>
          <w:rFonts w:ascii="Times New Roman" w:eastAsia="Times New Roman" w:hAnsi="Times New Roman" w:cs="Times New Roman"/>
          <w:sz w:val="24"/>
          <w:szCs w:val="24"/>
          <w:lang w:eastAsia="ar-SA"/>
        </w:rPr>
        <w:t xml:space="preserve"> grąžina </w:t>
      </w:r>
      <w:r w:rsidR="00856A5C">
        <w:rPr>
          <w:rFonts w:ascii="Times New Roman" w:eastAsia="Times New Roman" w:hAnsi="Times New Roman" w:cs="Times New Roman"/>
          <w:sz w:val="24"/>
          <w:szCs w:val="24"/>
          <w:lang w:eastAsia="zh-CN"/>
        </w:rPr>
        <w:t>Pardavėjui</w:t>
      </w:r>
      <w:r w:rsidR="00FA6243">
        <w:rPr>
          <w:rFonts w:ascii="Times New Roman" w:eastAsia="Times New Roman" w:hAnsi="Times New Roman" w:cs="Times New Roman"/>
          <w:sz w:val="24"/>
          <w:szCs w:val="24"/>
          <w:lang w:eastAsia="ar-SA"/>
        </w:rPr>
        <w:t xml:space="preserve">. Tuo atveju, jeigu </w:t>
      </w:r>
      <w:r w:rsidR="00AC6360">
        <w:rPr>
          <w:rFonts w:ascii="Times New Roman" w:eastAsia="Times New Roman" w:hAnsi="Times New Roman" w:cs="Times New Roman"/>
          <w:sz w:val="24"/>
          <w:szCs w:val="24"/>
          <w:lang w:eastAsia="ar-SA"/>
        </w:rPr>
        <w:t xml:space="preserve">Pardavėjas </w:t>
      </w:r>
      <w:r w:rsidR="00FA6243">
        <w:rPr>
          <w:rFonts w:ascii="Times New Roman" w:eastAsia="Times New Roman" w:hAnsi="Times New Roman" w:cs="Times New Roman"/>
          <w:sz w:val="24"/>
          <w:szCs w:val="24"/>
          <w:lang w:eastAsia="ar-SA"/>
        </w:rPr>
        <w:t xml:space="preserve">neištaiso </w:t>
      </w:r>
      <w:r w:rsidR="003B1E5C">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FA6243">
        <w:rPr>
          <w:rFonts w:ascii="Times New Roman" w:eastAsia="Times New Roman" w:hAnsi="Times New Roman" w:cs="Times New Roman"/>
          <w:sz w:val="24"/>
          <w:szCs w:val="24"/>
          <w:lang w:eastAsia="ar-SA"/>
        </w:rPr>
        <w:t xml:space="preserve">kumų,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turi teisę teikti siūlymą dėl Sutarties nutraukimo Sutarties </w:t>
      </w:r>
      <w:r w:rsidR="00FA6243" w:rsidRPr="00D411E7">
        <w:rPr>
          <w:rFonts w:ascii="Times New Roman" w:eastAsia="Times New Roman" w:hAnsi="Times New Roman" w:cs="Times New Roman"/>
          <w:sz w:val="24"/>
          <w:szCs w:val="24"/>
          <w:lang w:eastAsia="ar-SA"/>
        </w:rPr>
        <w:t>9.</w:t>
      </w:r>
      <w:r w:rsidR="00193AF4" w:rsidRPr="00D411E7">
        <w:rPr>
          <w:rFonts w:ascii="Times New Roman" w:eastAsia="Times New Roman" w:hAnsi="Times New Roman" w:cs="Times New Roman"/>
          <w:sz w:val="24"/>
          <w:szCs w:val="24"/>
          <w:lang w:eastAsia="ar-SA"/>
        </w:rPr>
        <w:t>6</w:t>
      </w:r>
      <w:r w:rsidR="00FA6243" w:rsidRPr="00D411E7">
        <w:rPr>
          <w:rFonts w:ascii="Times New Roman" w:eastAsia="Times New Roman" w:hAnsi="Times New Roman" w:cs="Times New Roman"/>
          <w:sz w:val="24"/>
          <w:szCs w:val="24"/>
          <w:lang w:eastAsia="ar-SA"/>
        </w:rPr>
        <w:t xml:space="preserve"> </w:t>
      </w:r>
      <w:r w:rsidR="00FA6243">
        <w:rPr>
          <w:rFonts w:ascii="Times New Roman" w:eastAsia="Times New Roman" w:hAnsi="Times New Roman" w:cs="Times New Roman"/>
          <w:sz w:val="24"/>
          <w:szCs w:val="24"/>
          <w:lang w:eastAsia="ar-SA"/>
        </w:rPr>
        <w:t>papunktyje nurodyta tvarka</w:t>
      </w:r>
      <w:r w:rsidR="0022017C">
        <w:rPr>
          <w:rFonts w:ascii="Times New Roman" w:eastAsia="Times New Roman" w:hAnsi="Times New Roman" w:cs="Times New Roman"/>
          <w:sz w:val="24"/>
          <w:szCs w:val="24"/>
          <w:lang w:eastAsia="ar-SA"/>
        </w:rPr>
        <w:t>;</w:t>
      </w:r>
    </w:p>
    <w:p w14:paraId="4AA3F668" w14:textId="6B77C0F7" w:rsidR="0002383D" w:rsidRPr="00FA6243" w:rsidRDefault="0002383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3.5.</w:t>
      </w:r>
      <w:r w:rsidR="0039101D">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Tuo atveju, jeigu Sutartis yra nutraukiama Sutarties 9.</w:t>
      </w:r>
      <w:r w:rsidR="00193AF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papunktyje nurodyta tvarka, tačiau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priima </w:t>
      </w:r>
      <w:r>
        <w:rPr>
          <w:rFonts w:ascii="Times New Roman" w:eastAsia="Times New Roman" w:hAnsi="Times New Roman" w:cs="Times New Roman"/>
          <w:sz w:val="24"/>
          <w:szCs w:val="24"/>
          <w:lang w:eastAsia="ar-SA"/>
        </w:rPr>
        <w:t xml:space="preserve">dalį tinkamai </w:t>
      </w:r>
      <w:r w:rsidR="0095528B">
        <w:rPr>
          <w:rFonts w:ascii="Times New Roman" w:eastAsia="Times New Roman" w:hAnsi="Times New Roman" w:cs="Times New Roman"/>
          <w:sz w:val="24"/>
          <w:szCs w:val="24"/>
          <w:lang w:eastAsia="ar-SA"/>
        </w:rPr>
        <w:t>perduotų</w:t>
      </w:r>
      <w:r>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gali atsiskaityti </w:t>
      </w:r>
      <w:r w:rsidR="00856A5C">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už faktiškai </w:t>
      </w:r>
      <w:r w:rsidR="0095528B">
        <w:rPr>
          <w:rFonts w:ascii="Times New Roman" w:eastAsia="Times New Roman" w:hAnsi="Times New Roman" w:cs="Times New Roman"/>
          <w:sz w:val="24"/>
          <w:szCs w:val="24"/>
          <w:lang w:eastAsia="ar-SA"/>
        </w:rPr>
        <w:t>perduotas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tinkamas ir kokybiškas </w:t>
      </w:r>
      <w:r w:rsidR="0095528B">
        <w:rPr>
          <w:rFonts w:ascii="Times New Roman" w:eastAsia="Times New Roman" w:hAnsi="Times New Roman" w:cs="Times New Roman"/>
          <w:sz w:val="24"/>
          <w:szCs w:val="24"/>
          <w:lang w:eastAsia="ar-SA"/>
        </w:rPr>
        <w:t>Prekes</w:t>
      </w:r>
      <w:r w:rsidR="0022017C">
        <w:rPr>
          <w:rFonts w:ascii="Times New Roman" w:eastAsia="Times New Roman" w:hAnsi="Times New Roman" w:cs="Times New Roman"/>
          <w:sz w:val="24"/>
          <w:szCs w:val="24"/>
          <w:lang w:eastAsia="ar-SA"/>
        </w:rPr>
        <w:t>;</w:t>
      </w:r>
    </w:p>
    <w:p w14:paraId="0F30BDE3" w14:textId="6C32A8BB" w:rsidR="005153DD" w:rsidRPr="005153DD" w:rsidRDefault="00341D32"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3.5.</w:t>
      </w:r>
      <w:r w:rsidR="0039101D">
        <w:rPr>
          <w:rFonts w:ascii="Times New Roman" w:eastAsia="Times New Roman" w:hAnsi="Times New Roman" w:cs="Times New Roman"/>
          <w:sz w:val="24"/>
          <w:szCs w:val="24"/>
          <w:shd w:val="clear" w:color="auto" w:fill="FFFFFF"/>
          <w:lang w:eastAsia="ar-SA"/>
        </w:rPr>
        <w:t>7</w:t>
      </w:r>
      <w:r w:rsidR="005153DD" w:rsidRPr="005153DD">
        <w:rPr>
          <w:rFonts w:ascii="Times New Roman" w:eastAsia="Times New Roman" w:hAnsi="Times New Roman" w:cs="Times New Roman"/>
          <w:sz w:val="24"/>
          <w:szCs w:val="24"/>
          <w:shd w:val="clear" w:color="auto" w:fill="FFFFFF"/>
          <w:lang w:eastAsia="ar-SA"/>
        </w:rPr>
        <w:t xml:space="preserve">. Abiem Šalims pasirašius </w:t>
      </w:r>
      <w:r w:rsidR="005D2BD4">
        <w:rPr>
          <w:rFonts w:ascii="Times New Roman" w:eastAsia="Times New Roman" w:hAnsi="Times New Roman" w:cs="Times New Roman"/>
          <w:sz w:val="24"/>
          <w:szCs w:val="24"/>
          <w:shd w:val="clear" w:color="auto" w:fill="FFFFFF"/>
          <w:lang w:eastAsia="ar-SA"/>
        </w:rPr>
        <w:t>prekių</w:t>
      </w:r>
      <w:r w:rsidR="005153DD" w:rsidRPr="005153DD">
        <w:rPr>
          <w:rFonts w:ascii="Times New Roman" w:eastAsia="Times New Roman" w:hAnsi="Times New Roman" w:cs="Times New Roman"/>
          <w:sz w:val="24"/>
          <w:szCs w:val="24"/>
          <w:shd w:val="clear" w:color="auto" w:fill="FFFFFF"/>
          <w:lang w:eastAsia="ar-SA"/>
        </w:rPr>
        <w:t xml:space="preserve"> perdavimo</w:t>
      </w:r>
      <w:r w:rsidR="009A1BA6">
        <w:rPr>
          <w:rFonts w:ascii="Times New Roman" w:eastAsia="Times New Roman" w:hAnsi="Times New Roman" w:cs="Times New Roman"/>
          <w:sz w:val="24"/>
          <w:szCs w:val="24"/>
          <w:shd w:val="clear" w:color="auto" w:fill="FFFFFF"/>
          <w:lang w:eastAsia="ar-SA"/>
        </w:rPr>
        <w:t xml:space="preserve"> – </w:t>
      </w:r>
      <w:r w:rsidR="005153DD" w:rsidRPr="005153DD">
        <w:rPr>
          <w:rFonts w:ascii="Times New Roman" w:eastAsia="Times New Roman" w:hAnsi="Times New Roman" w:cs="Times New Roman"/>
          <w:sz w:val="24"/>
          <w:szCs w:val="24"/>
          <w:shd w:val="clear" w:color="auto" w:fill="FFFFFF"/>
          <w:lang w:eastAsia="ar-SA"/>
        </w:rPr>
        <w:t>priėmimo aktą</w:t>
      </w:r>
      <w:r w:rsidR="00B375A3">
        <w:rPr>
          <w:rFonts w:ascii="Times New Roman" w:eastAsia="Times New Roman" w:hAnsi="Times New Roman" w:cs="Times New Roman"/>
          <w:sz w:val="24"/>
          <w:szCs w:val="24"/>
          <w:shd w:val="clear" w:color="auto" w:fill="FFFFFF"/>
          <w:lang w:eastAsia="ar-SA"/>
        </w:rPr>
        <w:t xml:space="preserve"> (-us)</w:t>
      </w:r>
      <w:r w:rsidR="005153DD" w:rsidRPr="005153DD">
        <w:rPr>
          <w:rFonts w:ascii="Times New Roman" w:eastAsia="Times New Roman" w:hAnsi="Times New Roman" w:cs="Times New Roman"/>
          <w:sz w:val="24"/>
          <w:szCs w:val="24"/>
          <w:shd w:val="clear" w:color="auto" w:fill="FFFFFF"/>
          <w:lang w:eastAsia="ar-SA"/>
        </w:rPr>
        <w:t xml:space="preserve">, </w:t>
      </w:r>
      <w:r w:rsidR="008D7D1C">
        <w:rPr>
          <w:rFonts w:ascii="Times New Roman" w:eastAsia="Times New Roman" w:hAnsi="Times New Roman" w:cs="Times New Roman"/>
          <w:sz w:val="24"/>
          <w:szCs w:val="24"/>
          <w:shd w:val="clear" w:color="auto" w:fill="FFFFFF"/>
          <w:lang w:eastAsia="ar-SA"/>
        </w:rPr>
        <w:t>Pardavėjas</w:t>
      </w:r>
      <w:r w:rsidR="008D7D1C" w:rsidRPr="005153DD">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7 (septynias) kalendorines dienas </w:t>
      </w:r>
      <w:r w:rsidR="005D2BD4">
        <w:rPr>
          <w:rFonts w:ascii="Times New Roman" w:eastAsia="Times New Roman" w:hAnsi="Times New Roman" w:cs="Times New Roman"/>
          <w:sz w:val="24"/>
          <w:szCs w:val="24"/>
          <w:shd w:val="clear" w:color="auto" w:fill="FFFFFF"/>
          <w:lang w:eastAsia="ar-SA"/>
        </w:rPr>
        <w:t>Pirkėjui</w:t>
      </w:r>
      <w:r w:rsidR="005153DD" w:rsidRPr="005153DD">
        <w:rPr>
          <w:rFonts w:ascii="Times New Roman" w:eastAsia="Times New Roman" w:hAnsi="Times New Roman" w:cs="Times New Roman"/>
          <w:sz w:val="24"/>
          <w:szCs w:val="24"/>
          <w:shd w:val="clear" w:color="auto" w:fill="FFFFFF"/>
          <w:lang w:eastAsia="ar-SA"/>
        </w:rPr>
        <w:t xml:space="preserve"> pateikia sąskaitą</w:t>
      </w:r>
      <w:r w:rsidR="00B375A3">
        <w:rPr>
          <w:rFonts w:ascii="Times New Roman" w:eastAsia="Times New Roman" w:hAnsi="Times New Roman" w:cs="Times New Roman"/>
          <w:sz w:val="24"/>
          <w:szCs w:val="24"/>
          <w:shd w:val="clear" w:color="auto" w:fill="FFFFFF"/>
          <w:lang w:eastAsia="ar-SA"/>
        </w:rPr>
        <w:t xml:space="preserve"> (-as)</w:t>
      </w:r>
      <w:r w:rsidR="003E205A">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faktūrą </w:t>
      </w:r>
      <w:r w:rsidR="00B375A3">
        <w:rPr>
          <w:rFonts w:ascii="Times New Roman" w:eastAsia="Times New Roman" w:hAnsi="Times New Roman" w:cs="Times New Roman"/>
          <w:sz w:val="24"/>
          <w:szCs w:val="24"/>
          <w:shd w:val="clear" w:color="auto" w:fill="FFFFFF"/>
          <w:lang w:eastAsia="ar-SA"/>
        </w:rPr>
        <w:t xml:space="preserve">(-as) </w:t>
      </w:r>
      <w:r w:rsidR="005153DD" w:rsidRPr="005153DD">
        <w:rPr>
          <w:rFonts w:ascii="Times New Roman" w:eastAsia="Times New Roman" w:hAnsi="Times New Roman" w:cs="Times New Roman"/>
          <w:sz w:val="24"/>
          <w:szCs w:val="24"/>
          <w:shd w:val="clear" w:color="auto" w:fill="FFFFFF"/>
          <w:lang w:eastAsia="ar-SA"/>
        </w:rPr>
        <w:t xml:space="preserve">už </w:t>
      </w:r>
      <w:r w:rsidR="0095528B">
        <w:rPr>
          <w:rFonts w:ascii="Times New Roman" w:eastAsia="Times New Roman" w:hAnsi="Times New Roman" w:cs="Times New Roman"/>
          <w:sz w:val="24"/>
          <w:szCs w:val="24"/>
          <w:shd w:val="clear" w:color="auto" w:fill="FFFFFF"/>
          <w:lang w:eastAsia="ar-SA"/>
        </w:rPr>
        <w:t>perduotas</w:t>
      </w:r>
      <w:r w:rsidR="005153DD" w:rsidRPr="005153DD">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Prekes</w:t>
      </w:r>
      <w:r w:rsidR="00B375A3">
        <w:rPr>
          <w:rFonts w:ascii="Times New Roman" w:eastAsia="Times New Roman" w:hAnsi="Times New Roman" w:cs="Times New Roman"/>
          <w:sz w:val="24"/>
          <w:szCs w:val="24"/>
          <w:lang w:eastAsia="ar-SA"/>
        </w:rPr>
        <w:t xml:space="preserve"> ar jų dalį</w:t>
      </w:r>
      <w:r w:rsidR="005153DD" w:rsidRPr="005153DD">
        <w:rPr>
          <w:rFonts w:ascii="Times New Roman" w:eastAsia="Times New Roman" w:hAnsi="Times New Roman" w:cs="Times New Roman"/>
          <w:sz w:val="24"/>
          <w:szCs w:val="24"/>
          <w:shd w:val="clear" w:color="auto" w:fill="FFFFFF"/>
          <w:lang w:eastAsia="ar-SA"/>
        </w:rPr>
        <w:t>;</w:t>
      </w:r>
    </w:p>
    <w:p w14:paraId="5BF17997" w14:textId="6E800870" w:rsidR="005153DD" w:rsidRDefault="00341D32"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w:t>
      </w:r>
      <w:r w:rsidR="0039101D">
        <w:rPr>
          <w:rFonts w:ascii="Times New Roman" w:eastAsia="Times New Roman" w:hAnsi="Times New Roman" w:cs="Times New Roman"/>
          <w:sz w:val="24"/>
          <w:szCs w:val="24"/>
          <w:lang w:eastAsia="ar-SA"/>
        </w:rPr>
        <w:t>8</w:t>
      </w:r>
      <w:r w:rsidR="005153DD"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 xml:space="preserve">faktūros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gavimo dienos</w:t>
      </w:r>
      <w:r w:rsidR="005153DD"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sz w:val="24"/>
          <w:szCs w:val="24"/>
          <w:lang w:eastAsia="ar-SA"/>
        </w:rPr>
        <w:t>Prekes</w:t>
      </w:r>
      <w:r w:rsidR="005153DD"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005153DD"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sąskaitoje faktūroje </w:t>
      </w:r>
      <w:r w:rsidR="005153DD" w:rsidRPr="005153DD">
        <w:rPr>
          <w:rFonts w:ascii="Times New Roman" w:eastAsia="Times New Roman" w:hAnsi="Times New Roman" w:cs="Times New Roman"/>
          <w:sz w:val="24"/>
          <w:szCs w:val="24"/>
          <w:lang w:eastAsia="ar-SA"/>
        </w:rPr>
        <w:t xml:space="preserve">nurodytą banko sąskaitą. Apmokėjimas laikomas įvykdytu, kai </w:t>
      </w:r>
      <w:r w:rsidR="005153DD" w:rsidRPr="005153DD">
        <w:rPr>
          <w:rFonts w:ascii="Times New Roman" w:eastAsia="Times New Roman" w:hAnsi="Times New Roman" w:cs="Times New Roman"/>
          <w:sz w:val="24"/>
          <w:szCs w:val="24"/>
          <w:shd w:val="clear" w:color="auto" w:fill="FFFFFF"/>
          <w:lang w:eastAsia="ar-SA"/>
        </w:rPr>
        <w:t xml:space="preserve">lėšos nurašomos nuo </w:t>
      </w:r>
      <w:r w:rsidR="005D2BD4">
        <w:rPr>
          <w:rFonts w:ascii="Times New Roman" w:eastAsia="Times New Roman" w:hAnsi="Times New Roman" w:cs="Times New Roman"/>
          <w:sz w:val="24"/>
          <w:szCs w:val="24"/>
          <w:shd w:val="clear" w:color="auto" w:fill="FFFFFF"/>
          <w:lang w:eastAsia="ar-SA"/>
        </w:rPr>
        <w:t>Pirkėjo</w:t>
      </w:r>
      <w:r w:rsidR="005153DD" w:rsidRPr="005153DD">
        <w:rPr>
          <w:rFonts w:ascii="Times New Roman" w:eastAsia="Times New Roman" w:hAnsi="Times New Roman" w:cs="Times New Roman"/>
          <w:sz w:val="24"/>
          <w:szCs w:val="24"/>
          <w:shd w:val="clear" w:color="auto" w:fill="FFFFFF"/>
          <w:lang w:eastAsia="ar-SA"/>
        </w:rPr>
        <w:t xml:space="preserve"> sąskaitos</w:t>
      </w:r>
      <w:r w:rsidR="005153DD" w:rsidRPr="005153DD">
        <w:rPr>
          <w:rFonts w:ascii="Times New Roman" w:eastAsia="Times New Roman" w:hAnsi="Times New Roman" w:cs="Times New Roman"/>
          <w:sz w:val="24"/>
          <w:szCs w:val="24"/>
          <w:lang w:eastAsia="ar-SA"/>
        </w:rPr>
        <w:t>.</w:t>
      </w:r>
    </w:p>
    <w:p w14:paraId="59D284AC" w14:textId="40D0B04A" w:rsidR="002E1907" w:rsidRPr="00F73ED8" w:rsidRDefault="002E1907" w:rsidP="002E190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3.5.</w:t>
      </w:r>
      <w:r w:rsidR="0039101D">
        <w:rPr>
          <w:rFonts w:ascii="Times New Roman" w:eastAsia="Times New Roman" w:hAnsi="Times New Roman" w:cs="Times New Roman"/>
          <w:kern w:val="2"/>
          <w:sz w:val="24"/>
          <w:szCs w:val="24"/>
          <w:lang w:eastAsia="ar-SA"/>
        </w:rPr>
        <w:t>9</w:t>
      </w:r>
      <w:r w:rsidRPr="002E1907">
        <w:rPr>
          <w:rFonts w:ascii="Times New Roman" w:eastAsia="Times New Roman" w:hAnsi="Times New Roman" w:cs="Times New Roman"/>
          <w:kern w:val="2"/>
          <w:sz w:val="24"/>
          <w:szCs w:val="24"/>
          <w:lang w:eastAsia="ar-SA"/>
        </w:rPr>
        <w:t xml:space="preserve">. Vykdant </w:t>
      </w:r>
      <w:r w:rsidR="00523C76">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sidR="00523C76">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91113E">
        <w:rPr>
          <w:rFonts w:ascii="Times New Roman" w:eastAsia="Times New Roman" w:hAnsi="Times New Roman" w:cs="Times New Roman"/>
          <w:kern w:val="2"/>
          <w:sz w:val="24"/>
          <w:szCs w:val="24"/>
          <w:lang w:eastAsia="ar-SA"/>
        </w:rPr>
        <w:t>.</w:t>
      </w:r>
    </w:p>
    <w:p w14:paraId="7C38AD1F" w14:textId="77777777" w:rsidR="005153DD" w:rsidRPr="005153DD" w:rsidRDefault="005153DD"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 xml:space="preserve">3.6. </w:t>
      </w:r>
      <w:r w:rsidR="005D2BD4">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kern w:val="2"/>
          <w:sz w:val="24"/>
          <w:szCs w:val="24"/>
          <w:lang w:eastAsia="ar-SA"/>
        </w:rPr>
        <w:t>Prekes</w:t>
      </w:r>
      <w:r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D17905">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nurodytą banko sąskaitą:</w:t>
      </w:r>
    </w:p>
    <w:p w14:paraId="334FCB6A" w14:textId="77777777" w:rsidR="00CE42B7" w:rsidRPr="005153DD" w:rsidRDefault="00CE42B7" w:rsidP="00CE42B7">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Sąskaitos Nr. </w:t>
      </w:r>
      <w:r w:rsidRPr="009D5FF6">
        <w:rPr>
          <w:rFonts w:ascii="Times New Roman" w:eastAsia="Times New Roman" w:hAnsi="Times New Roman" w:cs="Times New Roman"/>
          <w:sz w:val="24"/>
          <w:szCs w:val="24"/>
          <w:shd w:val="clear" w:color="auto" w:fill="FFFFFF"/>
          <w:lang w:eastAsia="zh-CN"/>
        </w:rPr>
        <w:t>LT07 7300 0100 9987 6271</w:t>
      </w:r>
      <w:r>
        <w:rPr>
          <w:rFonts w:ascii="Times New Roman" w:eastAsia="Times New Roman" w:hAnsi="Times New Roman" w:cs="Times New Roman"/>
          <w:sz w:val="24"/>
          <w:szCs w:val="24"/>
          <w:shd w:val="clear" w:color="auto" w:fill="FFFFFF"/>
          <w:lang w:eastAsia="zh-CN"/>
        </w:rPr>
        <w:t xml:space="preserve">     </w:t>
      </w:r>
      <w:r w:rsidRPr="00882A11">
        <w:rPr>
          <w:rFonts w:ascii="Times New Roman" w:eastAsia="Times New Roman" w:hAnsi="Times New Roman" w:cs="Times New Roman"/>
          <w:sz w:val="24"/>
          <w:szCs w:val="24"/>
          <w:shd w:val="clear" w:color="auto" w:fill="FFFFFF"/>
          <w:lang w:eastAsia="zh-CN"/>
        </w:rPr>
        <w:t xml:space="preserve"> </w:t>
      </w:r>
    </w:p>
    <w:p w14:paraId="173B682B" w14:textId="77777777" w:rsidR="00CE42B7" w:rsidRPr="00CE42B7" w:rsidRDefault="00CE42B7" w:rsidP="00CE42B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CE42B7">
        <w:rPr>
          <w:rFonts w:ascii="Times New Roman" w:eastAsia="Times New Roman" w:hAnsi="Times New Roman" w:cs="Times New Roman"/>
          <w:sz w:val="24"/>
          <w:szCs w:val="24"/>
          <w:shd w:val="clear" w:color="auto" w:fill="FFFFFF"/>
          <w:lang w:eastAsia="zh-CN"/>
        </w:rPr>
        <w:t>Bankas AB „Swedbank“</w:t>
      </w:r>
    </w:p>
    <w:p w14:paraId="5D17F81C" w14:textId="77777777" w:rsidR="00CE42B7" w:rsidRPr="00CE42B7" w:rsidRDefault="00CE42B7" w:rsidP="00CE42B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CE42B7">
        <w:rPr>
          <w:rFonts w:ascii="Times New Roman" w:eastAsia="Times New Roman" w:hAnsi="Times New Roman" w:cs="Times New Roman"/>
          <w:sz w:val="24"/>
          <w:szCs w:val="24"/>
          <w:shd w:val="clear" w:color="auto" w:fill="FFFFFF"/>
          <w:lang w:eastAsia="zh-CN"/>
        </w:rPr>
        <w:t>Kodas 73000.</w:t>
      </w:r>
    </w:p>
    <w:p w14:paraId="4A4FAC7D" w14:textId="0E37BD1B" w:rsidR="005153DD" w:rsidRP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95528B">
        <w:rPr>
          <w:rFonts w:ascii="Times New Roman" w:eastAsia="Times New Roman" w:hAnsi="Times New Roman" w:cs="Times New Roman"/>
          <w:color w:val="000000"/>
          <w:sz w:val="24"/>
          <w:szCs w:val="24"/>
          <w:shd w:val="clear" w:color="auto" w:fill="FFFFFF"/>
          <w:lang w:eastAsia="ar-SA"/>
        </w:rPr>
        <w:t>7</w:t>
      </w:r>
      <w:r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per visą šios Sutarties galiojimo laiką negali būti keičiama</w:t>
      </w:r>
      <w:r w:rsidR="00D17905">
        <w:rPr>
          <w:rFonts w:ascii="Times New Roman" w:eastAsia="Times New Roman" w:hAnsi="Times New Roman" w:cs="Times New Roman"/>
          <w:sz w:val="24"/>
          <w:szCs w:val="24"/>
          <w:lang w:eastAsia="ar-SA"/>
        </w:rPr>
        <w:t xml:space="preserve">, išskyrus šioje </w:t>
      </w:r>
      <w:r w:rsidR="00670EE3">
        <w:rPr>
          <w:rFonts w:ascii="Times New Roman" w:eastAsia="Times New Roman" w:hAnsi="Times New Roman" w:cs="Times New Roman"/>
          <w:sz w:val="24"/>
          <w:szCs w:val="24"/>
          <w:lang w:eastAsia="ar-SA"/>
        </w:rPr>
        <w:t xml:space="preserve">Sutartyje </w:t>
      </w:r>
      <w:r w:rsidR="00D17905">
        <w:rPr>
          <w:rFonts w:ascii="Times New Roman" w:eastAsia="Times New Roman" w:hAnsi="Times New Roman" w:cs="Times New Roman"/>
          <w:sz w:val="24"/>
          <w:szCs w:val="24"/>
          <w:lang w:eastAsia="ar-SA"/>
        </w:rPr>
        <w:t>numatytas išimtis</w:t>
      </w:r>
      <w:r w:rsidRPr="005153DD">
        <w:rPr>
          <w:rFonts w:ascii="Times New Roman" w:eastAsia="Times New Roman" w:hAnsi="Times New Roman" w:cs="Times New Roman"/>
          <w:sz w:val="24"/>
          <w:szCs w:val="24"/>
          <w:lang w:eastAsia="ar-SA"/>
        </w:rPr>
        <w:t>.</w:t>
      </w:r>
    </w:p>
    <w:p w14:paraId="6D992314" w14:textId="77777777" w:rsid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95528B">
        <w:rPr>
          <w:rFonts w:ascii="Times New Roman" w:eastAsia="Times New Roman" w:hAnsi="Times New Roman" w:cs="Times New Roman"/>
          <w:sz w:val="24"/>
          <w:szCs w:val="24"/>
          <w:lang w:eastAsia="ar-SA"/>
        </w:rPr>
        <w:t>8</w:t>
      </w:r>
      <w:r w:rsidRPr="005153DD">
        <w:rPr>
          <w:rFonts w:ascii="Times New Roman" w:eastAsia="Times New Roman" w:hAnsi="Times New Roman" w:cs="Times New Roman"/>
          <w:sz w:val="24"/>
          <w:szCs w:val="24"/>
          <w:lang w:eastAsia="ar-SA"/>
        </w:rPr>
        <w:t>. Jei Sutarties vykdymo metu teisės aktais pakeičiamas taikomas PVM</w:t>
      </w:r>
      <w:r w:rsidR="00885045">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tarifas, Sutarties kaina</w:t>
      </w:r>
      <w:r w:rsidR="009A6DF1">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perskaičiuojama tokiu pat santykiu, kokiu pasikeičia PVM. Pasikeitus kitiems mokesčiams, šios Sutarties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įkainis taikomas už tas </w:t>
      </w:r>
      <w:r w:rsidR="0095528B">
        <w:rPr>
          <w:rFonts w:ascii="Times New Roman" w:eastAsia="Times New Roman" w:hAnsi="Times New Roman" w:cs="Times New Roman"/>
          <w:sz w:val="24"/>
          <w:szCs w:val="24"/>
          <w:lang w:eastAsia="ar-SA"/>
        </w:rPr>
        <w:t>Prekes</w:t>
      </w:r>
      <w:r w:rsidRPr="005153DD">
        <w:rPr>
          <w:rFonts w:ascii="Times New Roman" w:eastAsia="Times New Roman" w:hAnsi="Times New Roman" w:cs="Times New Roman"/>
          <w:sz w:val="24"/>
          <w:szCs w:val="24"/>
          <w:lang w:eastAsia="ar-SA"/>
        </w:rPr>
        <w:t xml:space="preserve">, už kurias PVM sąskaita faktūra išrašoma galiojant naujam </w:t>
      </w:r>
      <w:r w:rsidR="00885045">
        <w:rPr>
          <w:rFonts w:ascii="Times New Roman" w:eastAsia="Times New Roman" w:hAnsi="Times New Roman" w:cs="Times New Roman"/>
          <w:sz w:val="24"/>
          <w:szCs w:val="24"/>
          <w:lang w:eastAsia="ar-SA"/>
        </w:rPr>
        <w:t>PVM</w:t>
      </w:r>
      <w:r w:rsidRPr="005153DD">
        <w:rPr>
          <w:rFonts w:ascii="Times New Roman" w:eastAsia="Times New Roman" w:hAnsi="Times New Roman" w:cs="Times New Roman"/>
          <w:sz w:val="24"/>
          <w:szCs w:val="24"/>
          <w:lang w:eastAsia="ar-SA"/>
        </w:rPr>
        <w:t>.</w:t>
      </w:r>
    </w:p>
    <w:p w14:paraId="26E3B725" w14:textId="77777777" w:rsidR="005C5419" w:rsidRDefault="005C5419"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
    <w:p w14:paraId="08F5CA1B" w14:textId="77777777" w:rsidR="005C5419" w:rsidRPr="005153DD" w:rsidRDefault="005C5419"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
    <w:p w14:paraId="5857221B" w14:textId="77777777" w:rsidR="00194FEC" w:rsidRPr="00B73B20" w:rsidRDefault="00194FEC" w:rsidP="00B24C82">
      <w:pPr>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lastRenderedPageBreak/>
        <w:t xml:space="preserve">SUTARTIES ĮVYKDYMO UŽTIKRINIMAS </w:t>
      </w:r>
    </w:p>
    <w:p w14:paraId="21C45DC5" w14:textId="77777777" w:rsidR="00194FEC" w:rsidRPr="005153DD" w:rsidRDefault="00194FEC" w:rsidP="00194FEC">
      <w:pPr>
        <w:suppressAutoHyphens/>
        <w:spacing w:after="0" w:line="240" w:lineRule="auto"/>
        <w:rPr>
          <w:rFonts w:ascii="Times New Roman" w:eastAsia="Times New Roman" w:hAnsi="Times New Roman" w:cs="Times New Roman"/>
          <w:sz w:val="24"/>
          <w:szCs w:val="24"/>
          <w:lang w:eastAsia="ar-SA"/>
        </w:rPr>
      </w:pPr>
    </w:p>
    <w:p w14:paraId="054E20FE" w14:textId="77777777" w:rsidR="00194FEC" w:rsidRPr="005153DD"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4.1. </w:t>
      </w:r>
      <w:r w:rsidR="00856A5C">
        <w:rPr>
          <w:rFonts w:ascii="Times New Roman" w:eastAsia="Times New Roman" w:hAnsi="Times New Roman" w:cs="Times New Roman"/>
          <w:sz w:val="24"/>
          <w:szCs w:val="24"/>
          <w:lang w:eastAsia="zh-CN"/>
        </w:rPr>
        <w:t>Pardavėjas</w:t>
      </w:r>
      <w:r w:rsidR="00714D8B">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Sutarties galiojimo metu privalo užtikrinti sutartinių prievolių įvykdymą, pateikdamas šiuos užtikrinimus:</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2730"/>
        <w:gridCol w:w="1941"/>
        <w:gridCol w:w="2699"/>
      </w:tblGrid>
      <w:tr w:rsidR="00341D32" w:rsidRPr="005153DD" w14:paraId="764B2B1C" w14:textId="77777777" w:rsidTr="00F93370">
        <w:tc>
          <w:tcPr>
            <w:tcW w:w="1177" w:type="pct"/>
            <w:vAlign w:val="center"/>
          </w:tcPr>
          <w:p w14:paraId="21545C42"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būdas</w:t>
            </w:r>
          </w:p>
        </w:tc>
        <w:tc>
          <w:tcPr>
            <w:tcW w:w="1416" w:type="pct"/>
            <w:vAlign w:val="center"/>
          </w:tcPr>
          <w:p w14:paraId="3C641B5B"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pateikimo terminas</w:t>
            </w:r>
          </w:p>
        </w:tc>
        <w:tc>
          <w:tcPr>
            <w:tcW w:w="1007" w:type="pct"/>
            <w:vAlign w:val="center"/>
          </w:tcPr>
          <w:p w14:paraId="677A418E"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suma ir valiuta</w:t>
            </w:r>
          </w:p>
        </w:tc>
        <w:tc>
          <w:tcPr>
            <w:tcW w:w="1400" w:type="pct"/>
            <w:vAlign w:val="center"/>
          </w:tcPr>
          <w:p w14:paraId="0B87DD8D" w14:textId="78D856A1" w:rsidR="00194FEC" w:rsidRPr="0091113E" w:rsidRDefault="00194FEC" w:rsidP="0091113E">
            <w:pPr>
              <w:suppressAutoHyphens/>
              <w:spacing w:after="0" w:line="240" w:lineRule="auto"/>
              <w:jc w:val="center"/>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Užtikrinimo galiojimo terminas</w:t>
            </w:r>
          </w:p>
        </w:tc>
      </w:tr>
      <w:tr w:rsidR="00341D32" w:rsidRPr="005153DD" w14:paraId="696CA8BE" w14:textId="77777777" w:rsidTr="00F93370">
        <w:tc>
          <w:tcPr>
            <w:tcW w:w="1177" w:type="pct"/>
          </w:tcPr>
          <w:p w14:paraId="3CC1B68D" w14:textId="77777777" w:rsidR="00194FEC" w:rsidRPr="005153DD" w:rsidRDefault="00194FEC" w:rsidP="003A553F">
            <w:pPr>
              <w:suppressAutoHyphens/>
              <w:spacing w:after="0" w:line="240" w:lineRule="auto"/>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Sutarties įvykdymo užtikrinimas (Lietuvos Respublikoje ar užsienyje registruoto banko</w:t>
            </w:r>
            <w:r w:rsidR="00DA0DE1">
              <w:rPr>
                <w:rFonts w:ascii="Times New Roman" w:eastAsia="Times New Roman" w:hAnsi="Times New Roman" w:cs="Times New Roman"/>
                <w:sz w:val="24"/>
                <w:szCs w:val="24"/>
                <w:lang w:eastAsia="ar-SA"/>
              </w:rPr>
              <w:t>, kredito unijos</w:t>
            </w:r>
            <w:r w:rsidRPr="005153DD">
              <w:rPr>
                <w:rFonts w:ascii="Times New Roman" w:eastAsia="Times New Roman" w:hAnsi="Times New Roman" w:cs="Times New Roman"/>
                <w:sz w:val="24"/>
                <w:szCs w:val="24"/>
                <w:lang w:eastAsia="ar-SA"/>
              </w:rPr>
              <w:t xml:space="preserve"> arba draudimo bendrovės laidavimo draudimo liudijimas).</w:t>
            </w:r>
          </w:p>
          <w:p w14:paraId="6E850FEB" w14:textId="77777777" w:rsidR="00194FEC" w:rsidRPr="005153DD" w:rsidRDefault="00194FEC" w:rsidP="003A553F">
            <w:pPr>
              <w:suppressAutoHyphens/>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Pateikiamas dokumento originalas.</w:t>
            </w:r>
          </w:p>
        </w:tc>
        <w:tc>
          <w:tcPr>
            <w:tcW w:w="1416" w:type="pct"/>
          </w:tcPr>
          <w:p w14:paraId="01C09C44" w14:textId="05159FDB" w:rsidR="00194FEC" w:rsidRPr="005153DD" w:rsidRDefault="00856A5C" w:rsidP="007F246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galiojantį Sutarties įvykdymo užtikrinimą pateikia ne vėliau kaip per 10 (</w:t>
            </w:r>
            <w:r w:rsidR="00194FEC" w:rsidRPr="005153DD">
              <w:rPr>
                <w:rFonts w:ascii="Times New Roman" w:eastAsia="Times New Roman" w:hAnsi="Times New Roman" w:cs="Times New Roman"/>
                <w:sz w:val="24"/>
                <w:szCs w:val="24"/>
                <w:lang w:eastAsia="lt-LT"/>
              </w:rPr>
              <w:t>dešimt</w:t>
            </w:r>
            <w:r w:rsidR="00194FEC" w:rsidRPr="005153DD">
              <w:rPr>
                <w:rFonts w:ascii="Times New Roman" w:eastAsia="Times New Roman" w:hAnsi="Times New Roman" w:cs="Times New Roman"/>
                <w:sz w:val="24"/>
                <w:szCs w:val="24"/>
                <w:lang w:eastAsia="ar-SA"/>
              </w:rPr>
              <w:t xml:space="preserve">) darbo dienų nuo Sutarties pasirašymo dienos. Jei </w:t>
            </w: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per šį laikotarpį Sutarties įvykdymo užtikrinimo </w:t>
            </w:r>
            <w:r w:rsidR="007F2465">
              <w:rPr>
                <w:rFonts w:ascii="Times New Roman" w:eastAsia="Times New Roman" w:hAnsi="Times New Roman" w:cs="Times New Roman"/>
                <w:sz w:val="24"/>
                <w:szCs w:val="24"/>
                <w:lang w:eastAsia="ar-SA"/>
              </w:rPr>
              <w:t xml:space="preserve">Pirkėjui </w:t>
            </w:r>
            <w:r w:rsidR="00194FEC" w:rsidRPr="005153DD">
              <w:rPr>
                <w:rFonts w:ascii="Times New Roman" w:eastAsia="Times New Roman" w:hAnsi="Times New Roman" w:cs="Times New Roman"/>
                <w:sz w:val="24"/>
                <w:szCs w:val="24"/>
                <w:lang w:eastAsia="ar-SA"/>
              </w:rPr>
              <w:t xml:space="preserve">nepateikia, laikoma, kad </w:t>
            </w: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atsisakė sudaryti Sutartį.</w:t>
            </w:r>
            <w:r w:rsidR="002435E2" w:rsidRPr="0069149C">
              <w:rPr>
                <w:rFonts w:ascii="Times New Roman" w:eastAsia="Times New Roman" w:hAnsi="Times New Roman" w:cs="Times New Roman"/>
                <w:sz w:val="24"/>
                <w:szCs w:val="24"/>
                <w:lang w:eastAsia="ar-SA"/>
              </w:rPr>
              <w:t xml:space="preserve"> </w:t>
            </w:r>
            <w:r w:rsidR="002435E2">
              <w:rPr>
                <w:rFonts w:ascii="Times New Roman" w:eastAsia="Times New Roman" w:hAnsi="Times New Roman" w:cs="Times New Roman"/>
                <w:sz w:val="24"/>
                <w:szCs w:val="24"/>
                <w:lang w:eastAsia="ar-SA"/>
              </w:rPr>
              <w:t>Pirk</w:t>
            </w:r>
            <w:r w:rsidR="009D1273">
              <w:rPr>
                <w:rFonts w:ascii="Times New Roman" w:eastAsia="Times New Roman" w:hAnsi="Times New Roman" w:cs="Times New Roman"/>
                <w:sz w:val="24"/>
                <w:szCs w:val="24"/>
                <w:lang w:eastAsia="ar-SA"/>
              </w:rPr>
              <w:t>ė</w:t>
            </w:r>
            <w:r w:rsidR="002435E2">
              <w:rPr>
                <w:rFonts w:ascii="Times New Roman" w:eastAsia="Times New Roman" w:hAnsi="Times New Roman" w:cs="Times New Roman"/>
                <w:sz w:val="24"/>
                <w:szCs w:val="24"/>
                <w:lang w:eastAsia="ar-SA"/>
              </w:rPr>
              <w:t>jas</w:t>
            </w:r>
            <w:r w:rsidR="002435E2" w:rsidRPr="0069149C">
              <w:rPr>
                <w:rFonts w:ascii="Times New Roman" w:eastAsia="Times New Roman" w:hAnsi="Times New Roman" w:cs="Times New Roman"/>
                <w:sz w:val="24"/>
                <w:szCs w:val="24"/>
                <w:lang w:eastAsia="ar-SA"/>
              </w:rPr>
              <w:t xml:space="preserve"> turi teisę pratęsti sutarties užtikrinimo priemonės pateikimo terminą, bet ne ilgiau kaip iki 10 darbo dienų.</w:t>
            </w:r>
          </w:p>
        </w:tc>
        <w:tc>
          <w:tcPr>
            <w:tcW w:w="1007" w:type="pct"/>
          </w:tcPr>
          <w:p w14:paraId="553793C6" w14:textId="77777777" w:rsidR="00194FEC" w:rsidRPr="005153DD" w:rsidRDefault="00194FEC" w:rsidP="00493BA6">
            <w:pPr>
              <w:suppressAutoHyphens/>
              <w:spacing w:after="0" w:line="240" w:lineRule="auto"/>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 xml:space="preserve">Ne mažiau kaip </w:t>
            </w:r>
            <w:r w:rsidR="009A6DF1">
              <w:rPr>
                <w:rFonts w:ascii="Times New Roman" w:eastAsia="Times New Roman" w:hAnsi="Times New Roman" w:cs="Times New Roman"/>
                <w:sz w:val="24"/>
                <w:szCs w:val="24"/>
                <w:lang w:eastAsia="ar-SA"/>
              </w:rPr>
              <w:br/>
            </w:r>
            <w:r w:rsidR="00493BA6" w:rsidRPr="00FF3DB8">
              <w:rPr>
                <w:rFonts w:ascii="Times New Roman" w:eastAsia="Times New Roman" w:hAnsi="Times New Roman" w:cs="Times New Roman"/>
                <w:sz w:val="24"/>
                <w:szCs w:val="24"/>
                <w:lang w:eastAsia="ar-SA"/>
              </w:rPr>
              <w:t>10 % (dešimt procentų)</w:t>
            </w:r>
            <w:r w:rsidR="00493BA6">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nuo Sutarties kainos, Eur su PVM</w:t>
            </w:r>
          </w:p>
        </w:tc>
        <w:tc>
          <w:tcPr>
            <w:tcW w:w="1400" w:type="pct"/>
          </w:tcPr>
          <w:p w14:paraId="502D002D" w14:textId="5389A3E6" w:rsidR="00194FEC" w:rsidRPr="005153DD" w:rsidRDefault="00194FEC" w:rsidP="002622E1">
            <w:pPr>
              <w:suppressAutoHyphens/>
              <w:spacing w:after="0" w:line="240" w:lineRule="auto"/>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lt-LT"/>
              </w:rPr>
              <w:t xml:space="preserve">Įsigalioja </w:t>
            </w:r>
            <w:r w:rsidR="000B34C2">
              <w:rPr>
                <w:rFonts w:ascii="Times New Roman" w:eastAsia="Times New Roman" w:hAnsi="Times New Roman" w:cs="Times New Roman"/>
                <w:sz w:val="24"/>
                <w:szCs w:val="24"/>
                <w:lang w:eastAsia="lt-LT"/>
              </w:rPr>
              <w:t>S</w:t>
            </w:r>
            <w:r w:rsidRPr="005153DD">
              <w:rPr>
                <w:rFonts w:ascii="Times New Roman" w:eastAsia="Times New Roman" w:hAnsi="Times New Roman" w:cs="Times New Roman"/>
                <w:sz w:val="24"/>
                <w:szCs w:val="24"/>
                <w:lang w:eastAsia="lt-LT"/>
              </w:rPr>
              <w:t>utarties įvykdymo užtikrinimo išdavimo dieną arba jame nurodytą vėlesnę dieną ir galioja visą Sutarties galiojimo laikotarpį</w:t>
            </w:r>
            <w:r w:rsidR="002622E1">
              <w:rPr>
                <w:rFonts w:ascii="Times New Roman" w:eastAsia="Times New Roman" w:hAnsi="Times New Roman" w:cs="Times New Roman"/>
                <w:sz w:val="24"/>
                <w:szCs w:val="24"/>
                <w:lang w:eastAsia="lt-LT"/>
              </w:rPr>
              <w:t xml:space="preserve"> - </w:t>
            </w:r>
            <w:r w:rsidR="0091113E">
              <w:rPr>
                <w:rFonts w:ascii="Times New Roman" w:eastAsia="Times New Roman" w:hAnsi="Times New Roman" w:cs="Times New Roman"/>
                <w:sz w:val="24"/>
                <w:szCs w:val="24"/>
                <w:lang w:eastAsia="lt-LT"/>
              </w:rPr>
              <w:t>5</w:t>
            </w:r>
            <w:r w:rsidR="002622E1">
              <w:rPr>
                <w:rFonts w:ascii="Times New Roman" w:eastAsia="Times New Roman" w:hAnsi="Times New Roman"/>
                <w:sz w:val="24"/>
                <w:szCs w:val="24"/>
                <w:lang w:eastAsia="lt-LT"/>
              </w:rPr>
              <w:t xml:space="preserve"> mėnesi</w:t>
            </w:r>
            <w:r w:rsidR="009D1273">
              <w:rPr>
                <w:rFonts w:ascii="Times New Roman" w:eastAsia="Times New Roman" w:hAnsi="Times New Roman"/>
                <w:sz w:val="24"/>
                <w:szCs w:val="24"/>
                <w:lang w:eastAsia="lt-LT"/>
              </w:rPr>
              <w:t>us</w:t>
            </w:r>
            <w:r w:rsidR="002622E1">
              <w:rPr>
                <w:rFonts w:ascii="Times New Roman" w:eastAsia="Times New Roman" w:hAnsi="Times New Roman"/>
                <w:sz w:val="24"/>
                <w:szCs w:val="24"/>
                <w:lang w:eastAsia="lt-LT"/>
              </w:rPr>
              <w:t xml:space="preserve"> nuo </w:t>
            </w:r>
            <w:r w:rsidR="009D1273">
              <w:rPr>
                <w:rFonts w:ascii="Times New Roman" w:eastAsia="Times New Roman" w:hAnsi="Times New Roman"/>
                <w:sz w:val="24"/>
                <w:szCs w:val="24"/>
                <w:lang w:eastAsia="lt-LT"/>
              </w:rPr>
              <w:t>S</w:t>
            </w:r>
            <w:r w:rsidR="002622E1">
              <w:rPr>
                <w:rFonts w:ascii="Times New Roman" w:eastAsia="Times New Roman" w:hAnsi="Times New Roman"/>
                <w:sz w:val="24"/>
                <w:szCs w:val="24"/>
                <w:lang w:eastAsia="lt-LT"/>
              </w:rPr>
              <w:t>utarties įsigaliojimo dienos</w:t>
            </w:r>
            <w:r w:rsidRPr="005153DD">
              <w:rPr>
                <w:rFonts w:ascii="Times New Roman" w:eastAsia="Times New Roman" w:hAnsi="Times New Roman" w:cs="Times New Roman"/>
                <w:sz w:val="24"/>
                <w:szCs w:val="24"/>
                <w:lang w:eastAsia="lt-LT"/>
              </w:rPr>
              <w:t>.</w:t>
            </w:r>
          </w:p>
        </w:tc>
      </w:tr>
    </w:tbl>
    <w:p w14:paraId="08927E88" w14:textId="77777777" w:rsidR="00194FEC" w:rsidRPr="005153DD" w:rsidRDefault="00194FEC" w:rsidP="00194FEC">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zh-CN"/>
        </w:rPr>
      </w:pPr>
    </w:p>
    <w:p w14:paraId="770CE465" w14:textId="77777777" w:rsidR="00194FEC"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4.2. Jeigu </w:t>
      </w:r>
      <w:r w:rsidR="00856A5C">
        <w:rPr>
          <w:rFonts w:ascii="Times New Roman" w:eastAsia="Times New Roman" w:hAnsi="Times New Roman" w:cs="Times New Roman"/>
          <w:sz w:val="24"/>
          <w:szCs w:val="24"/>
          <w:lang w:eastAsia="zh-CN"/>
        </w:rPr>
        <w:t>Pardavėjas</w:t>
      </w:r>
      <w:r w:rsidR="00D17905">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Sutarties įvykdymo užtikrinimui pateikia laidavimo raštą, kartu turi būti pateiktas laidavimo draudimo liudijimas (polisas) su nuoroda į taisykles, kurių pagrindu buvo nustatytos draudimo sąlygos bei mokestinio pavedimo, patvirtinančio draudimo polise nurodytos dra</w:t>
      </w:r>
      <w:r w:rsidR="00B73B20">
        <w:rPr>
          <w:rFonts w:ascii="Times New Roman" w:eastAsia="Times New Roman" w:hAnsi="Times New Roman" w:cs="Times New Roman"/>
          <w:sz w:val="24"/>
          <w:szCs w:val="24"/>
          <w:shd w:val="clear" w:color="auto" w:fill="FFFFFF"/>
          <w:lang w:eastAsia="ar-SA"/>
        </w:rPr>
        <w:t>udimo įmokos apmokėjimą, kopija;</w:t>
      </w:r>
    </w:p>
    <w:p w14:paraId="44A2F159"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 Sutarties įvykdymo užtikrinime turi būti nurodytos šios sąlygos:</w:t>
      </w:r>
    </w:p>
    <w:p w14:paraId="3A11CA82"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4.2.1.1. Naudos gavėjas – Aplinkos apsaugos agentūra;</w:t>
      </w:r>
    </w:p>
    <w:p w14:paraId="5792BBA3"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4.2.1.2. Sutarties įvykdymo užtikrinimo pagrindas – įsipareigojimai pagal šią Sutartį;</w:t>
      </w:r>
    </w:p>
    <w:p w14:paraId="333530F6" w14:textId="77777777" w:rsidR="00B73B20" w:rsidRPr="00B73B20" w:rsidRDefault="00012E32" w:rsidP="00012E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4.2.1.3.</w:t>
      </w:r>
      <w:r>
        <w:rPr>
          <w:rFonts w:ascii="Times New Roman" w:eastAsia="Times New Roman" w:hAnsi="Times New Roman" w:cs="Times New Roman"/>
          <w:sz w:val="24"/>
          <w:szCs w:val="24"/>
          <w:shd w:val="clear" w:color="auto" w:fill="FFFFFF"/>
          <w:lang w:eastAsia="ar-SA"/>
        </w:rPr>
        <w:tab/>
      </w:r>
      <w:r w:rsidR="00B73B20" w:rsidRPr="00B73B20">
        <w:rPr>
          <w:rFonts w:ascii="Times New Roman" w:eastAsia="Times New Roman" w:hAnsi="Times New Roman" w:cs="Times New Roman"/>
          <w:sz w:val="24"/>
          <w:szCs w:val="24"/>
          <w:shd w:val="clear" w:color="auto" w:fill="FFFFFF"/>
          <w:lang w:eastAsia="ar-SA"/>
        </w:rPr>
        <w:t xml:space="preserve">Garanto/draudiko neatšaukiamas įsipareigojimas </w:t>
      </w:r>
      <w:r w:rsidR="00B73B20" w:rsidRPr="001D7648">
        <w:rPr>
          <w:rFonts w:ascii="Times New Roman" w:eastAsia="Times New Roman" w:hAnsi="Times New Roman" w:cs="Times New Roman"/>
          <w:sz w:val="24"/>
          <w:szCs w:val="24"/>
          <w:shd w:val="clear" w:color="auto" w:fill="FFFFFF"/>
          <w:lang w:eastAsia="ar-SA"/>
        </w:rPr>
        <w:t>per 7 darbo dienas</w:t>
      </w:r>
      <w:r w:rsidR="00B73B20" w:rsidRPr="00B73B20">
        <w:rPr>
          <w:rFonts w:ascii="Times New Roman" w:eastAsia="Times New Roman" w:hAnsi="Times New Roman" w:cs="Times New Roman"/>
          <w:sz w:val="24"/>
          <w:szCs w:val="24"/>
          <w:shd w:val="clear" w:color="auto" w:fill="FFFFFF"/>
          <w:lang w:eastAsia="ar-SA"/>
        </w:rPr>
        <w:t xml:space="preserve"> sumokėti garantijoje/draudimo rašte nurodytą sumą, gavus raštišką reikalavimą, kuriame nurodyta, kad draudėjas/skolininkas pažeidė sutartinius įsipareigojimus, jeigu:</w:t>
      </w:r>
    </w:p>
    <w:p w14:paraId="1AA4118E"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 draudėjas/skolininkas atsisakys </w:t>
      </w:r>
      <w:r w:rsidR="00D17905">
        <w:rPr>
          <w:rFonts w:ascii="Times New Roman" w:eastAsia="Times New Roman" w:hAnsi="Times New Roman" w:cs="Times New Roman"/>
          <w:sz w:val="24"/>
          <w:szCs w:val="24"/>
          <w:shd w:val="clear" w:color="auto" w:fill="FFFFFF"/>
          <w:lang w:eastAsia="ar-SA"/>
        </w:rPr>
        <w:t>perduoti</w:t>
      </w:r>
      <w:r w:rsidR="00D17905" w:rsidRPr="00B73B20">
        <w:rPr>
          <w:rFonts w:ascii="Times New Roman" w:eastAsia="Times New Roman" w:hAnsi="Times New Roman" w:cs="Times New Roman"/>
          <w:sz w:val="24"/>
          <w:szCs w:val="24"/>
          <w:shd w:val="clear" w:color="auto" w:fill="FFFFFF"/>
          <w:lang w:eastAsia="ar-SA"/>
        </w:rPr>
        <w:t xml:space="preserve"> </w:t>
      </w:r>
      <w:r w:rsidRPr="00B73B20">
        <w:rPr>
          <w:rFonts w:ascii="Times New Roman" w:eastAsia="Times New Roman" w:hAnsi="Times New Roman" w:cs="Times New Roman"/>
          <w:sz w:val="24"/>
          <w:szCs w:val="24"/>
          <w:shd w:val="clear" w:color="auto" w:fill="FFFFFF"/>
          <w:lang w:eastAsia="ar-SA"/>
        </w:rPr>
        <w:t xml:space="preserve">Sutartyje numatytas </w:t>
      </w:r>
      <w:r w:rsidR="003B1E5C">
        <w:rPr>
          <w:rFonts w:ascii="Times New Roman" w:eastAsia="Times New Roman" w:hAnsi="Times New Roman" w:cs="Times New Roman"/>
          <w:sz w:val="24"/>
          <w:szCs w:val="24"/>
          <w:shd w:val="clear" w:color="auto" w:fill="FFFFFF"/>
          <w:lang w:eastAsia="ar-SA"/>
        </w:rPr>
        <w:t>prekes</w:t>
      </w:r>
      <w:r w:rsidRPr="00B73B20">
        <w:rPr>
          <w:rFonts w:ascii="Times New Roman" w:eastAsia="Times New Roman" w:hAnsi="Times New Roman" w:cs="Times New Roman"/>
          <w:sz w:val="24"/>
          <w:szCs w:val="24"/>
          <w:shd w:val="clear" w:color="auto" w:fill="FFFFFF"/>
          <w:lang w:eastAsia="ar-SA"/>
        </w:rPr>
        <w:t xml:space="preserve"> ir (ar)</w:t>
      </w:r>
    </w:p>
    <w:p w14:paraId="2342334E"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 draudėjas/skolininkas praleis Sutartyje numatytus terminus </w:t>
      </w:r>
      <w:r w:rsidR="003B1E5C">
        <w:rPr>
          <w:rFonts w:ascii="Times New Roman" w:eastAsia="Times New Roman" w:hAnsi="Times New Roman" w:cs="Times New Roman"/>
          <w:sz w:val="24"/>
          <w:szCs w:val="24"/>
          <w:shd w:val="clear" w:color="auto" w:fill="FFFFFF"/>
          <w:lang w:eastAsia="ar-SA"/>
        </w:rPr>
        <w:t>prekių</w:t>
      </w:r>
      <w:r w:rsidRPr="00B73B20">
        <w:rPr>
          <w:rFonts w:ascii="Times New Roman" w:eastAsia="Times New Roman" w:hAnsi="Times New Roman" w:cs="Times New Roman"/>
          <w:sz w:val="24"/>
          <w:szCs w:val="24"/>
          <w:shd w:val="clear" w:color="auto" w:fill="FFFFFF"/>
          <w:lang w:eastAsia="ar-SA"/>
        </w:rPr>
        <w:t xml:space="preserve"> </w:t>
      </w:r>
      <w:r w:rsidR="00D17905">
        <w:rPr>
          <w:rFonts w:ascii="Times New Roman" w:eastAsia="Times New Roman" w:hAnsi="Times New Roman" w:cs="Times New Roman"/>
          <w:sz w:val="24"/>
          <w:szCs w:val="24"/>
          <w:shd w:val="clear" w:color="auto" w:fill="FFFFFF"/>
          <w:lang w:eastAsia="ar-SA"/>
        </w:rPr>
        <w:t>perdavimui</w:t>
      </w:r>
      <w:r w:rsidR="00D17905" w:rsidRPr="00B73B20">
        <w:rPr>
          <w:rFonts w:ascii="Times New Roman" w:eastAsia="Times New Roman" w:hAnsi="Times New Roman" w:cs="Times New Roman"/>
          <w:sz w:val="24"/>
          <w:szCs w:val="24"/>
          <w:shd w:val="clear" w:color="auto" w:fill="FFFFFF"/>
          <w:lang w:eastAsia="ar-SA"/>
        </w:rPr>
        <w:t xml:space="preserve"> </w:t>
      </w:r>
      <w:r w:rsidRPr="00B73B20">
        <w:rPr>
          <w:rFonts w:ascii="Times New Roman" w:eastAsia="Times New Roman" w:hAnsi="Times New Roman" w:cs="Times New Roman"/>
          <w:sz w:val="24"/>
          <w:szCs w:val="24"/>
          <w:shd w:val="clear" w:color="auto" w:fill="FFFFFF"/>
          <w:lang w:eastAsia="ar-SA"/>
        </w:rPr>
        <w:t>ir (ar)</w:t>
      </w:r>
    </w:p>
    <w:p w14:paraId="3DB6EC16"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draudėjas/</w:t>
      </w:r>
      <w:r w:rsidRPr="00885045">
        <w:rPr>
          <w:rFonts w:ascii="Times New Roman" w:eastAsia="Times New Roman" w:hAnsi="Times New Roman" w:cs="Times New Roman"/>
          <w:sz w:val="24"/>
          <w:szCs w:val="24"/>
          <w:shd w:val="clear" w:color="auto" w:fill="FFFFFF"/>
          <w:lang w:eastAsia="ar-SA"/>
        </w:rPr>
        <w:t xml:space="preserve">skolininkas </w:t>
      </w:r>
      <w:r w:rsidR="00D17905" w:rsidRPr="00885045">
        <w:rPr>
          <w:rFonts w:ascii="Times New Roman" w:eastAsia="Times New Roman" w:hAnsi="Times New Roman" w:cs="Times New Roman"/>
          <w:sz w:val="24"/>
          <w:szCs w:val="24"/>
          <w:shd w:val="clear" w:color="auto" w:fill="FFFFFF"/>
          <w:lang w:eastAsia="ar-SA"/>
        </w:rPr>
        <w:t>perduos</w:t>
      </w:r>
      <w:r w:rsidRPr="00885045">
        <w:rPr>
          <w:rFonts w:ascii="Times New Roman" w:eastAsia="Times New Roman" w:hAnsi="Times New Roman" w:cs="Times New Roman"/>
          <w:sz w:val="24"/>
          <w:szCs w:val="24"/>
          <w:shd w:val="clear" w:color="auto" w:fill="FFFFFF"/>
          <w:lang w:eastAsia="ar-SA"/>
        </w:rPr>
        <w:t xml:space="preserve"> </w:t>
      </w:r>
      <w:r w:rsidR="00885045" w:rsidRPr="00885045">
        <w:rPr>
          <w:rFonts w:ascii="Times New Roman" w:eastAsia="Times New Roman" w:hAnsi="Times New Roman" w:cs="Times New Roman"/>
          <w:sz w:val="24"/>
          <w:szCs w:val="24"/>
          <w:shd w:val="clear" w:color="auto" w:fill="FFFFFF"/>
          <w:lang w:eastAsia="ar-SA"/>
        </w:rPr>
        <w:t>prekes</w:t>
      </w:r>
      <w:r w:rsidR="00885045">
        <w:rPr>
          <w:rFonts w:ascii="Times New Roman" w:eastAsia="Times New Roman" w:hAnsi="Times New Roman" w:cs="Times New Roman"/>
          <w:sz w:val="24"/>
          <w:szCs w:val="24"/>
          <w:shd w:val="clear" w:color="auto" w:fill="FFFFFF"/>
          <w:lang w:eastAsia="ar-SA"/>
        </w:rPr>
        <w:t xml:space="preserve">, </w:t>
      </w:r>
      <w:r w:rsidR="00381BED">
        <w:rPr>
          <w:rFonts w:ascii="Times New Roman" w:eastAsia="Times New Roman" w:hAnsi="Times New Roman" w:cs="Times New Roman"/>
          <w:sz w:val="24"/>
          <w:szCs w:val="24"/>
          <w:shd w:val="clear" w:color="auto" w:fill="FFFFFF"/>
          <w:lang w:eastAsia="ar-SA"/>
        </w:rPr>
        <w:t>neatitinkančias Sutarties reikalavimų</w:t>
      </w:r>
      <w:r w:rsidRPr="00B73B20">
        <w:rPr>
          <w:rFonts w:ascii="Times New Roman" w:eastAsia="Times New Roman" w:hAnsi="Times New Roman" w:cs="Times New Roman"/>
          <w:sz w:val="24"/>
          <w:szCs w:val="24"/>
          <w:shd w:val="clear" w:color="auto" w:fill="FFFFFF"/>
          <w:lang w:eastAsia="ar-SA"/>
        </w:rPr>
        <w:t>.</w:t>
      </w:r>
    </w:p>
    <w:p w14:paraId="2D8BDD0A"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4.2.1.4. Sutarties įvykdymo užtikrinimas yra neperleistinas ir neįkeistinas;</w:t>
      </w:r>
    </w:p>
    <w:p w14:paraId="69AB8253"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4.2.1.5. Sutarties įvykdymo užtikrinimui yra taikoma Lietuvos Respublikos teisė;</w:t>
      </w:r>
    </w:p>
    <w:p w14:paraId="73B3A51B"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4.2.1.6. Sutarties įvykdymo užtikrinimas baigiasi, kai:</w:t>
      </w:r>
    </w:p>
    <w:p w14:paraId="4DD1FFC8"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draudikas/garantas sumoka naudos gavėjui laidavimo draudimo rašte/garantijoje nurodytą sumą;</w:t>
      </w:r>
    </w:p>
    <w:p w14:paraId="0C4E88FB"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sueina laidavimo draudimo rašte/garantijoje nustatytas galiojimo terminas;</w:t>
      </w:r>
    </w:p>
    <w:p w14:paraId="3BE9B92F"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naudos gavėjas atsisako savo teisių pagal sutarties įvykdymo užtikrinimą ir grąžina jį draudikui/garantui arba raštu apie atsisakymą praneš</w:t>
      </w:r>
      <w:r w:rsidR="00D17905">
        <w:rPr>
          <w:rFonts w:ascii="Times New Roman" w:eastAsia="Times New Roman" w:hAnsi="Times New Roman" w:cs="Times New Roman"/>
          <w:sz w:val="24"/>
          <w:szCs w:val="24"/>
          <w:shd w:val="clear" w:color="auto" w:fill="FFFFFF"/>
          <w:lang w:eastAsia="ar-SA"/>
        </w:rPr>
        <w:t>a</w:t>
      </w:r>
      <w:r w:rsidRPr="00B73B20">
        <w:rPr>
          <w:rFonts w:ascii="Times New Roman" w:eastAsia="Times New Roman" w:hAnsi="Times New Roman" w:cs="Times New Roman"/>
          <w:sz w:val="24"/>
          <w:szCs w:val="24"/>
          <w:shd w:val="clear" w:color="auto" w:fill="FFFFFF"/>
          <w:lang w:eastAsia="ar-SA"/>
        </w:rPr>
        <w:t xml:space="preserve"> draudikui/garantui;</w:t>
      </w:r>
    </w:p>
    <w:p w14:paraId="10721C2A" w14:textId="24BD9239" w:rsidR="00B73B20" w:rsidRDefault="00B73B20"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4.2.1.7. Draudėjui/skolininkui įvykdžius sutartinius įsipareigojimus ar pasibaigus sutarties įvykdymo užtikrinimo galiojimui, Naudos gavėjas grąžina </w:t>
      </w:r>
      <w:r w:rsidR="00946212">
        <w:rPr>
          <w:rFonts w:ascii="Times New Roman" w:eastAsia="Times New Roman" w:hAnsi="Times New Roman" w:cs="Times New Roman"/>
          <w:sz w:val="24"/>
          <w:szCs w:val="24"/>
          <w:shd w:val="clear" w:color="auto" w:fill="FFFFFF"/>
          <w:lang w:eastAsia="ar-SA"/>
        </w:rPr>
        <w:t>sutarties įvykdymo užtikrinimą d</w:t>
      </w:r>
      <w:r w:rsidRPr="00B73B20">
        <w:rPr>
          <w:rFonts w:ascii="Times New Roman" w:eastAsia="Times New Roman" w:hAnsi="Times New Roman" w:cs="Times New Roman"/>
          <w:sz w:val="24"/>
          <w:szCs w:val="24"/>
          <w:shd w:val="clear" w:color="auto" w:fill="FFFFFF"/>
          <w:lang w:eastAsia="ar-SA"/>
        </w:rPr>
        <w:t>raudikui/garantui.</w:t>
      </w:r>
    </w:p>
    <w:p w14:paraId="179F6209" w14:textId="3F69D20D" w:rsidR="001E62CE" w:rsidRPr="005153DD" w:rsidRDefault="001E62CE"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E617E">
        <w:rPr>
          <w:rFonts w:ascii="Times New Roman" w:eastAsia="Times New Roman" w:hAnsi="Times New Roman" w:cs="Times New Roman"/>
          <w:sz w:val="24"/>
          <w:szCs w:val="24"/>
          <w:shd w:val="clear" w:color="auto" w:fill="FFFFFF"/>
          <w:lang w:eastAsia="ar-SA"/>
        </w:rPr>
        <w:t xml:space="preserve">4.2.1.8. Kai sutarties užtikrinimo priemonė pateikiama </w:t>
      </w:r>
      <w:bookmarkStart w:id="1" w:name="_Hlk91662074"/>
      <w:r w:rsidRPr="006E617E">
        <w:rPr>
          <w:rFonts w:ascii="Times New Roman" w:eastAsia="Times New Roman" w:hAnsi="Times New Roman" w:cs="Times New Roman"/>
          <w:sz w:val="24"/>
          <w:szCs w:val="24"/>
          <w:shd w:val="clear" w:color="auto" w:fill="FFFFFF"/>
          <w:lang w:eastAsia="ar-SA"/>
        </w:rPr>
        <w:t>banko ar kredito unijos  garantija/</w:t>
      </w:r>
      <w:r w:rsidRPr="006E617E">
        <w:rPr>
          <w:rFonts w:ascii="Times New Roman" w:eastAsia="Times New Roman" w:hAnsi="Times New Roman" w:cs="Times New Roman"/>
          <w:sz w:val="24"/>
          <w:szCs w:val="24"/>
          <w:lang w:eastAsia="ar-SA"/>
        </w:rPr>
        <w:t xml:space="preserve"> draudimo bendrovės</w:t>
      </w:r>
      <w:bookmarkEnd w:id="1"/>
      <w:r w:rsidRPr="006E617E">
        <w:rPr>
          <w:rFonts w:ascii="Times New Roman" w:eastAsia="Times New Roman" w:hAnsi="Times New Roman" w:cs="Times New Roman"/>
          <w:sz w:val="24"/>
          <w:szCs w:val="24"/>
          <w:lang w:eastAsia="ar-SA"/>
        </w:rPr>
        <w:t xml:space="preserve"> laidavimo draudimo liudijimas</w:t>
      </w:r>
      <w:r w:rsidRPr="006E617E">
        <w:rPr>
          <w:rFonts w:ascii="Times New Roman" w:eastAsia="Times New Roman" w:hAnsi="Times New Roman" w:cs="Times New Roman"/>
          <w:sz w:val="24"/>
          <w:szCs w:val="24"/>
          <w:shd w:val="clear" w:color="auto" w:fill="FFFFFF"/>
          <w:lang w:eastAsia="ar-SA"/>
        </w:rPr>
        <w:t xml:space="preserve"> (draudimo raštas), joje turi būti nurodyta, kad </w:t>
      </w:r>
      <w:r w:rsidRPr="006E617E">
        <w:rPr>
          <w:rFonts w:ascii="Times New Roman" w:eastAsia="Times New Roman" w:hAnsi="Times New Roman" w:cs="Times New Roman"/>
          <w:sz w:val="24"/>
          <w:szCs w:val="24"/>
          <w:shd w:val="clear" w:color="auto" w:fill="FFFFFF"/>
          <w:lang w:eastAsia="ar-SA"/>
        </w:rPr>
        <w:lastRenderedPageBreak/>
        <w:t>naudos gavėjas gali pateikti reikalavimą mokėti garantijos išmoką, pateikdamas bankui ar kredito unijai/</w:t>
      </w:r>
      <w:r w:rsidRPr="006E617E">
        <w:rPr>
          <w:rFonts w:ascii="Times New Roman" w:eastAsia="Times New Roman" w:hAnsi="Times New Roman" w:cs="Times New Roman"/>
          <w:sz w:val="24"/>
          <w:szCs w:val="24"/>
          <w:lang w:eastAsia="ar-SA"/>
        </w:rPr>
        <w:t xml:space="preserve"> draudimo bendrovei</w:t>
      </w:r>
      <w:r w:rsidRPr="006E617E">
        <w:rPr>
          <w:rFonts w:ascii="Times New Roman" w:eastAsia="Times New Roman" w:hAnsi="Times New Roman" w:cs="Times New Roman"/>
          <w:sz w:val="24"/>
          <w:szCs w:val="24"/>
          <w:shd w:val="clear" w:color="auto" w:fill="FFFFFF"/>
          <w:lang w:eastAsia="ar-SA"/>
        </w:rPr>
        <w:t xml:space="preserve"> rašytinį reikalavimą, kurį pasirašo </w:t>
      </w:r>
      <w:bookmarkStart w:id="2" w:name="_Hlk91011512"/>
      <w:r w:rsidRPr="006E617E">
        <w:rPr>
          <w:rFonts w:ascii="Times New Roman" w:eastAsia="Times New Roman" w:hAnsi="Times New Roman" w:cs="Times New Roman"/>
          <w:sz w:val="24"/>
          <w:szCs w:val="24"/>
          <w:shd w:val="clear" w:color="auto" w:fill="FFFFFF"/>
          <w:lang w:eastAsia="ar-SA"/>
        </w:rPr>
        <w:t xml:space="preserve">naudos gavėjo </w:t>
      </w:r>
      <w:bookmarkEnd w:id="2"/>
      <w:r w:rsidRPr="006E617E">
        <w:rPr>
          <w:rFonts w:ascii="Times New Roman" w:eastAsia="Times New Roman" w:hAnsi="Times New Roman" w:cs="Times New Roman"/>
          <w:sz w:val="24"/>
          <w:szCs w:val="24"/>
          <w:shd w:val="clear" w:color="auto" w:fill="FFFFFF"/>
          <w:lang w:eastAsia="ar-SA"/>
        </w:rPr>
        <w:t>direktorius ar jo įgaliotas asmuo kvalifikuotu elektroniniu arba fiziniu parašu.</w:t>
      </w:r>
    </w:p>
    <w:p w14:paraId="04AF33CE" w14:textId="13BBF728" w:rsidR="00194FEC" w:rsidRDefault="00194FEC"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4.</w:t>
      </w:r>
      <w:r w:rsidR="003E737F" w:rsidRPr="00D411E7">
        <w:rPr>
          <w:rFonts w:ascii="Times New Roman" w:eastAsia="Times New Roman" w:hAnsi="Times New Roman" w:cs="Times New Roman"/>
          <w:sz w:val="24"/>
          <w:szCs w:val="24"/>
          <w:shd w:val="clear" w:color="auto" w:fill="FFFFFF"/>
          <w:lang w:eastAsia="ar-SA"/>
        </w:rPr>
        <w:t>2</w:t>
      </w:r>
      <w:r w:rsidR="001169B5" w:rsidRPr="00D411E7">
        <w:rPr>
          <w:rFonts w:ascii="Times New Roman" w:eastAsia="Times New Roman" w:hAnsi="Times New Roman" w:cs="Times New Roman"/>
          <w:sz w:val="24"/>
          <w:szCs w:val="24"/>
          <w:shd w:val="clear" w:color="auto" w:fill="FFFFFF"/>
          <w:lang w:eastAsia="ar-SA"/>
        </w:rPr>
        <w:t>.1.9</w:t>
      </w:r>
      <w:r w:rsidRPr="005153DD">
        <w:rPr>
          <w:rFonts w:ascii="Times New Roman" w:eastAsia="Times New Roman" w:hAnsi="Times New Roman" w:cs="Times New Roman"/>
          <w:sz w:val="24"/>
          <w:szCs w:val="24"/>
          <w:shd w:val="clear" w:color="auto" w:fill="FFFFFF"/>
          <w:lang w:eastAsia="ar-SA"/>
        </w:rPr>
        <w:t>. Pratęsus sutartinių įsipareigojimų įvykdymo terminą, atitinkamai turi būti pratęstas Sutarties įvykdymo užtikrinimo galiojimo ir</w:t>
      </w:r>
      <w:r w:rsidR="00670EE3">
        <w:rPr>
          <w:rFonts w:ascii="Times New Roman" w:eastAsia="Times New Roman" w:hAnsi="Times New Roman" w:cs="Times New Roman"/>
          <w:sz w:val="24"/>
          <w:szCs w:val="24"/>
          <w:shd w:val="clear" w:color="auto" w:fill="FFFFFF"/>
          <w:lang w:eastAsia="ar-SA"/>
        </w:rPr>
        <w:t xml:space="preserve"> / ar</w:t>
      </w:r>
      <w:r w:rsidRPr="005153DD">
        <w:rPr>
          <w:rFonts w:ascii="Times New Roman" w:eastAsia="Times New Roman" w:hAnsi="Times New Roman" w:cs="Times New Roman"/>
          <w:sz w:val="24"/>
          <w:szCs w:val="24"/>
          <w:shd w:val="clear" w:color="auto" w:fill="FFFFFF"/>
          <w:lang w:eastAsia="ar-SA"/>
        </w:rPr>
        <w:t xml:space="preserve"> avansinio mokėjimo gr</w:t>
      </w:r>
      <w:r w:rsidR="00D17905">
        <w:rPr>
          <w:rFonts w:ascii="Times New Roman" w:eastAsia="Times New Roman" w:hAnsi="Times New Roman" w:cs="Times New Roman"/>
          <w:sz w:val="24"/>
          <w:szCs w:val="24"/>
          <w:shd w:val="clear" w:color="auto" w:fill="FFFFFF"/>
          <w:lang w:eastAsia="ar-SA"/>
        </w:rPr>
        <w:t>ą</w:t>
      </w:r>
      <w:r w:rsidRPr="005153DD">
        <w:rPr>
          <w:rFonts w:ascii="Times New Roman" w:eastAsia="Times New Roman" w:hAnsi="Times New Roman" w:cs="Times New Roman"/>
          <w:sz w:val="24"/>
          <w:szCs w:val="24"/>
          <w:shd w:val="clear" w:color="auto" w:fill="FFFFFF"/>
          <w:lang w:eastAsia="ar-SA"/>
        </w:rPr>
        <w:t>žinimo užtikrinimo (jeigu buvo pateiktas) terminas arba pateiktas(-i) naujas(-i) nurodytas (-i) sutartinių įsipareigojimų įvykdymo užtikrinimas (-ai) tai pačiai sumai.</w:t>
      </w:r>
    </w:p>
    <w:p w14:paraId="4ECEDF8C" w14:textId="4DBA4FCB"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4.3. </w:t>
      </w:r>
      <w:r w:rsidR="00E177C5">
        <w:rPr>
          <w:rFonts w:ascii="Times New Roman" w:eastAsia="Times New Roman" w:hAnsi="Times New Roman" w:cs="Times New Roman"/>
          <w:sz w:val="24"/>
          <w:szCs w:val="24"/>
          <w:shd w:val="clear" w:color="auto" w:fill="FFFFFF"/>
          <w:lang w:eastAsia="ar-SA"/>
        </w:rPr>
        <w:t>Pardavėjui</w:t>
      </w:r>
      <w:r w:rsidRPr="007C23FD">
        <w:rPr>
          <w:rFonts w:ascii="Times New Roman" w:eastAsia="Times New Roman" w:hAnsi="Times New Roman" w:cs="Times New Roman"/>
          <w:sz w:val="24"/>
          <w:szCs w:val="24"/>
          <w:shd w:val="clear" w:color="auto" w:fill="FFFFFF"/>
          <w:lang w:eastAsia="ar-SA"/>
        </w:rPr>
        <w:t xml:space="preserve"> paliekama teisė sumokėti depozitą (tokią sumą kuri yra nurodyta Sutarties 4.1 papunktyje)  į </w:t>
      </w:r>
      <w:r w:rsidR="00E177C5">
        <w:rPr>
          <w:rFonts w:ascii="Times New Roman" w:eastAsia="Times New Roman" w:hAnsi="Times New Roman" w:cs="Times New Roman"/>
          <w:sz w:val="24"/>
          <w:szCs w:val="24"/>
          <w:shd w:val="clear" w:color="auto" w:fill="FFFFFF"/>
          <w:lang w:eastAsia="ar-SA"/>
        </w:rPr>
        <w:t>Pirkėjo</w:t>
      </w:r>
      <w:r w:rsidRPr="007C23FD">
        <w:rPr>
          <w:rFonts w:ascii="Times New Roman" w:eastAsia="Times New Roman" w:hAnsi="Times New Roman" w:cs="Times New Roman"/>
          <w:sz w:val="24"/>
          <w:szCs w:val="24"/>
          <w:shd w:val="clear" w:color="auto" w:fill="FFFFFF"/>
          <w:lang w:eastAsia="ar-SA"/>
        </w:rPr>
        <w:t xml:space="preserve"> sąskaitą Nr. </w:t>
      </w:r>
      <w:r w:rsidR="003735CA" w:rsidRPr="003735CA">
        <w:rPr>
          <w:rFonts w:ascii="Times New Roman" w:eastAsia="Times New Roman" w:hAnsi="Times New Roman" w:cs="Times New Roman"/>
          <w:sz w:val="24"/>
          <w:szCs w:val="24"/>
          <w:shd w:val="clear" w:color="auto" w:fill="FFFFFF"/>
          <w:lang w:eastAsia="ar-SA"/>
        </w:rPr>
        <w:t>LT344010051003962913</w:t>
      </w:r>
      <w:r w:rsidRPr="007C23FD">
        <w:rPr>
          <w:rFonts w:ascii="Times New Roman" w:eastAsia="Times New Roman" w:hAnsi="Times New Roman" w:cs="Times New Roman"/>
          <w:sz w:val="24"/>
          <w:szCs w:val="24"/>
          <w:shd w:val="clear" w:color="auto" w:fill="FFFFFF"/>
          <w:lang w:eastAsia="ar-SA"/>
        </w:rPr>
        <w:t xml:space="preserve">. Depozito sumokėjimas yra laikomas tinkama sutarties užtikrinimo priemone, kuria </w:t>
      </w:r>
      <w:r w:rsidR="00E177C5">
        <w:rPr>
          <w:rFonts w:ascii="Times New Roman" w:eastAsia="Times New Roman" w:hAnsi="Times New Roman" w:cs="Times New Roman"/>
          <w:sz w:val="24"/>
          <w:szCs w:val="24"/>
          <w:shd w:val="clear" w:color="auto" w:fill="FFFFFF"/>
          <w:lang w:eastAsia="ar-SA"/>
        </w:rPr>
        <w:t>Pirkėjas</w:t>
      </w:r>
      <w:r w:rsidRPr="007C23FD">
        <w:rPr>
          <w:rFonts w:ascii="Times New Roman" w:eastAsia="Times New Roman" w:hAnsi="Times New Roman" w:cs="Times New Roman"/>
          <w:sz w:val="24"/>
          <w:szCs w:val="24"/>
          <w:shd w:val="clear" w:color="auto" w:fill="FFFFFF"/>
          <w:lang w:eastAsia="ar-SA"/>
        </w:rPr>
        <w:t xml:space="preserve"> turi teisę pasinaudoti, jeigu: </w:t>
      </w:r>
    </w:p>
    <w:p w14:paraId="7162DE58" w14:textId="3B7E09F4"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C23FD">
        <w:rPr>
          <w:rFonts w:ascii="Times New Roman" w:eastAsia="Times New Roman" w:hAnsi="Times New Roman" w:cs="Times New Roman"/>
          <w:sz w:val="24"/>
          <w:szCs w:val="24"/>
          <w:shd w:val="clear" w:color="auto" w:fill="FFFFFF"/>
          <w:lang w:eastAsia="ar-SA"/>
        </w:rPr>
        <w:t xml:space="preserve">- </w:t>
      </w:r>
      <w:r w:rsidR="00E177C5">
        <w:rPr>
          <w:rFonts w:ascii="Times New Roman" w:eastAsia="Times New Roman" w:hAnsi="Times New Roman" w:cs="Times New Roman"/>
          <w:sz w:val="24"/>
          <w:szCs w:val="24"/>
          <w:shd w:val="clear" w:color="auto" w:fill="FFFFFF"/>
          <w:lang w:eastAsia="ar-SA"/>
        </w:rPr>
        <w:t>Pardavėjas</w:t>
      </w:r>
      <w:r w:rsidRPr="007C23FD">
        <w:rPr>
          <w:rFonts w:ascii="Times New Roman" w:eastAsia="Times New Roman" w:hAnsi="Times New Roman" w:cs="Times New Roman"/>
          <w:sz w:val="24"/>
          <w:szCs w:val="24"/>
          <w:shd w:val="clear" w:color="auto" w:fill="FFFFFF"/>
          <w:lang w:eastAsia="ar-SA"/>
        </w:rPr>
        <w:t xml:space="preserve"> atsisakys </w:t>
      </w:r>
      <w:r w:rsidR="00E177C5">
        <w:rPr>
          <w:rFonts w:ascii="Times New Roman" w:eastAsia="Times New Roman" w:hAnsi="Times New Roman" w:cs="Times New Roman"/>
          <w:sz w:val="24"/>
          <w:szCs w:val="24"/>
          <w:shd w:val="clear" w:color="auto" w:fill="FFFFFF"/>
          <w:lang w:eastAsia="ar-SA"/>
        </w:rPr>
        <w:t>teikti</w:t>
      </w:r>
      <w:r w:rsidRPr="007C23FD">
        <w:rPr>
          <w:rFonts w:ascii="Times New Roman" w:eastAsia="Times New Roman" w:hAnsi="Times New Roman" w:cs="Times New Roman"/>
          <w:sz w:val="24"/>
          <w:szCs w:val="24"/>
          <w:shd w:val="clear" w:color="auto" w:fill="FFFFFF"/>
          <w:lang w:eastAsia="ar-SA"/>
        </w:rPr>
        <w:t xml:space="preserve"> Sutartyje numatytas </w:t>
      </w:r>
      <w:r w:rsidR="00E177C5">
        <w:rPr>
          <w:rFonts w:ascii="Times New Roman" w:eastAsia="Times New Roman" w:hAnsi="Times New Roman" w:cs="Times New Roman"/>
          <w:sz w:val="24"/>
          <w:szCs w:val="24"/>
          <w:shd w:val="clear" w:color="auto" w:fill="FFFFFF"/>
          <w:lang w:eastAsia="ar-SA"/>
        </w:rPr>
        <w:t>Prekes</w:t>
      </w:r>
      <w:r w:rsidRPr="007C23FD">
        <w:rPr>
          <w:rFonts w:ascii="Times New Roman" w:eastAsia="Times New Roman" w:hAnsi="Times New Roman" w:cs="Times New Roman"/>
          <w:sz w:val="24"/>
          <w:szCs w:val="24"/>
          <w:shd w:val="clear" w:color="auto" w:fill="FFFFFF"/>
          <w:lang w:eastAsia="ar-SA"/>
        </w:rPr>
        <w:t xml:space="preserve"> ir (ar)</w:t>
      </w:r>
    </w:p>
    <w:p w14:paraId="78F8DC3D" w14:textId="56C80A84"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C23FD">
        <w:rPr>
          <w:rFonts w:ascii="Times New Roman" w:eastAsia="Times New Roman" w:hAnsi="Times New Roman" w:cs="Times New Roman"/>
          <w:sz w:val="24"/>
          <w:szCs w:val="24"/>
          <w:shd w:val="clear" w:color="auto" w:fill="FFFFFF"/>
          <w:lang w:eastAsia="ar-SA"/>
        </w:rPr>
        <w:t xml:space="preserve">- </w:t>
      </w:r>
      <w:r w:rsidR="00E177C5">
        <w:rPr>
          <w:rFonts w:ascii="Times New Roman" w:eastAsia="Times New Roman" w:hAnsi="Times New Roman" w:cs="Times New Roman"/>
          <w:sz w:val="24"/>
          <w:szCs w:val="24"/>
          <w:shd w:val="clear" w:color="auto" w:fill="FFFFFF"/>
          <w:lang w:eastAsia="ar-SA"/>
        </w:rPr>
        <w:t>Pardavėjas</w:t>
      </w:r>
      <w:r w:rsidRPr="007C23FD">
        <w:rPr>
          <w:rFonts w:ascii="Times New Roman" w:eastAsia="Times New Roman" w:hAnsi="Times New Roman" w:cs="Times New Roman"/>
          <w:sz w:val="24"/>
          <w:szCs w:val="24"/>
          <w:shd w:val="clear" w:color="auto" w:fill="FFFFFF"/>
          <w:lang w:eastAsia="ar-SA"/>
        </w:rPr>
        <w:t xml:space="preserve"> praleis Sutartyje numatytus terminus </w:t>
      </w:r>
      <w:r w:rsidR="00E177C5">
        <w:rPr>
          <w:rFonts w:ascii="Times New Roman" w:eastAsia="Times New Roman" w:hAnsi="Times New Roman" w:cs="Times New Roman"/>
          <w:sz w:val="24"/>
          <w:szCs w:val="24"/>
          <w:shd w:val="clear" w:color="auto" w:fill="FFFFFF"/>
          <w:lang w:eastAsia="ar-SA"/>
        </w:rPr>
        <w:t>Prekių</w:t>
      </w:r>
      <w:r w:rsidRPr="007C23FD">
        <w:rPr>
          <w:rFonts w:ascii="Times New Roman" w:eastAsia="Times New Roman" w:hAnsi="Times New Roman" w:cs="Times New Roman"/>
          <w:sz w:val="24"/>
          <w:szCs w:val="24"/>
          <w:shd w:val="clear" w:color="auto" w:fill="FFFFFF"/>
          <w:lang w:eastAsia="ar-SA"/>
        </w:rPr>
        <w:t xml:space="preserve"> </w:t>
      </w:r>
      <w:r w:rsidR="0058370C">
        <w:rPr>
          <w:rFonts w:ascii="Times New Roman" w:eastAsia="Times New Roman" w:hAnsi="Times New Roman" w:cs="Times New Roman"/>
          <w:sz w:val="24"/>
          <w:szCs w:val="24"/>
          <w:shd w:val="clear" w:color="auto" w:fill="FFFFFF"/>
          <w:lang w:eastAsia="ar-SA"/>
        </w:rPr>
        <w:t>teikimui</w:t>
      </w:r>
      <w:r w:rsidRPr="007C23FD">
        <w:rPr>
          <w:rFonts w:ascii="Times New Roman" w:eastAsia="Times New Roman" w:hAnsi="Times New Roman" w:cs="Times New Roman"/>
          <w:sz w:val="24"/>
          <w:szCs w:val="24"/>
          <w:shd w:val="clear" w:color="auto" w:fill="FFFFFF"/>
          <w:lang w:eastAsia="ar-SA"/>
        </w:rPr>
        <w:t xml:space="preserve"> ir perdavimui ir (ar)</w:t>
      </w:r>
    </w:p>
    <w:p w14:paraId="7E25FD2D" w14:textId="17B90EE4"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C23FD">
        <w:rPr>
          <w:rFonts w:ascii="Times New Roman" w:eastAsia="Times New Roman" w:hAnsi="Times New Roman" w:cs="Times New Roman"/>
          <w:sz w:val="24"/>
          <w:szCs w:val="24"/>
          <w:shd w:val="clear" w:color="auto" w:fill="FFFFFF"/>
          <w:lang w:eastAsia="ar-SA"/>
        </w:rPr>
        <w:t xml:space="preserve">- </w:t>
      </w:r>
      <w:r w:rsidR="0058370C">
        <w:rPr>
          <w:rFonts w:ascii="Times New Roman" w:eastAsia="Times New Roman" w:hAnsi="Times New Roman" w:cs="Times New Roman"/>
          <w:sz w:val="24"/>
          <w:szCs w:val="24"/>
          <w:shd w:val="clear" w:color="auto" w:fill="FFFFFF"/>
          <w:lang w:eastAsia="ar-SA"/>
        </w:rPr>
        <w:t>Pardavėjas</w:t>
      </w:r>
      <w:r w:rsidRPr="007C23FD">
        <w:rPr>
          <w:rFonts w:ascii="Times New Roman" w:eastAsia="Times New Roman" w:hAnsi="Times New Roman" w:cs="Times New Roman"/>
          <w:sz w:val="24"/>
          <w:szCs w:val="24"/>
          <w:shd w:val="clear" w:color="auto" w:fill="FFFFFF"/>
          <w:lang w:eastAsia="ar-SA"/>
        </w:rPr>
        <w:t xml:space="preserve"> perduos </w:t>
      </w:r>
      <w:r w:rsidR="0058370C">
        <w:rPr>
          <w:rFonts w:ascii="Times New Roman" w:eastAsia="Times New Roman" w:hAnsi="Times New Roman" w:cs="Times New Roman"/>
          <w:sz w:val="24"/>
          <w:szCs w:val="24"/>
          <w:shd w:val="clear" w:color="auto" w:fill="FFFFFF"/>
          <w:lang w:eastAsia="ar-SA"/>
        </w:rPr>
        <w:t>Prekes</w:t>
      </w:r>
      <w:r w:rsidRPr="007C23FD">
        <w:rPr>
          <w:rFonts w:ascii="Times New Roman" w:eastAsia="Times New Roman" w:hAnsi="Times New Roman" w:cs="Times New Roman"/>
          <w:sz w:val="24"/>
          <w:szCs w:val="24"/>
          <w:shd w:val="clear" w:color="auto" w:fill="FFFFFF"/>
          <w:lang w:eastAsia="ar-SA"/>
        </w:rPr>
        <w:t xml:space="preserve">, neatitinkančias Sutarties reikalavimų ir kokybės. </w:t>
      </w:r>
    </w:p>
    <w:p w14:paraId="126EB2A4" w14:textId="5DDABDD2"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C23FD">
        <w:rPr>
          <w:rFonts w:ascii="Times New Roman" w:eastAsia="Times New Roman" w:hAnsi="Times New Roman" w:cs="Times New Roman"/>
          <w:sz w:val="24"/>
          <w:szCs w:val="24"/>
          <w:shd w:val="clear" w:color="auto" w:fill="FFFFFF"/>
          <w:lang w:eastAsia="ar-SA"/>
        </w:rPr>
        <w:t>4.</w:t>
      </w:r>
      <w:r>
        <w:rPr>
          <w:rFonts w:ascii="Times New Roman" w:eastAsia="Times New Roman" w:hAnsi="Times New Roman" w:cs="Times New Roman"/>
          <w:sz w:val="24"/>
          <w:szCs w:val="24"/>
          <w:shd w:val="clear" w:color="auto" w:fill="FFFFFF"/>
          <w:lang w:eastAsia="ar-SA"/>
        </w:rPr>
        <w:t>4</w:t>
      </w:r>
      <w:r w:rsidRPr="007C23FD">
        <w:rPr>
          <w:rFonts w:ascii="Times New Roman" w:eastAsia="Times New Roman" w:hAnsi="Times New Roman" w:cs="Times New Roman"/>
          <w:sz w:val="24"/>
          <w:szCs w:val="24"/>
          <w:shd w:val="clear" w:color="auto" w:fill="FFFFFF"/>
          <w:lang w:eastAsia="ar-SA"/>
        </w:rPr>
        <w:t xml:space="preserve">. </w:t>
      </w:r>
      <w:r w:rsidR="0058370C">
        <w:rPr>
          <w:rFonts w:ascii="Times New Roman" w:eastAsia="Times New Roman" w:hAnsi="Times New Roman" w:cs="Times New Roman"/>
          <w:sz w:val="24"/>
          <w:szCs w:val="24"/>
          <w:shd w:val="clear" w:color="auto" w:fill="FFFFFF"/>
          <w:lang w:eastAsia="ar-SA"/>
        </w:rPr>
        <w:t>Pardavėjui</w:t>
      </w:r>
      <w:r w:rsidRPr="007C23FD">
        <w:rPr>
          <w:rFonts w:ascii="Times New Roman" w:eastAsia="Times New Roman" w:hAnsi="Times New Roman" w:cs="Times New Roman"/>
          <w:sz w:val="24"/>
          <w:szCs w:val="24"/>
          <w:shd w:val="clear" w:color="auto" w:fill="FFFFFF"/>
          <w:lang w:eastAsia="ar-SA"/>
        </w:rPr>
        <w:t xml:space="preserve"> įvykdžius Sutartyje numatytus įsipareigojimus tinkamai ir laiku,  </w:t>
      </w:r>
      <w:r w:rsidR="0058370C">
        <w:rPr>
          <w:rFonts w:ascii="Times New Roman" w:eastAsia="Times New Roman" w:hAnsi="Times New Roman" w:cs="Times New Roman"/>
          <w:sz w:val="24"/>
          <w:szCs w:val="24"/>
          <w:shd w:val="clear" w:color="auto" w:fill="FFFFFF"/>
          <w:lang w:eastAsia="ar-SA"/>
        </w:rPr>
        <w:t>Pirkėjas</w:t>
      </w:r>
      <w:r w:rsidRPr="007C23FD">
        <w:rPr>
          <w:rFonts w:ascii="Times New Roman" w:eastAsia="Times New Roman" w:hAnsi="Times New Roman" w:cs="Times New Roman"/>
          <w:sz w:val="24"/>
          <w:szCs w:val="24"/>
          <w:shd w:val="clear" w:color="auto" w:fill="FFFFFF"/>
          <w:lang w:eastAsia="ar-SA"/>
        </w:rPr>
        <w:t xml:space="preserve"> per 30 kalendorinių dienų nuo </w:t>
      </w:r>
      <w:r w:rsidR="0058370C">
        <w:rPr>
          <w:rFonts w:ascii="Times New Roman" w:eastAsia="Times New Roman" w:hAnsi="Times New Roman" w:cs="Times New Roman"/>
          <w:sz w:val="24"/>
          <w:szCs w:val="24"/>
          <w:shd w:val="clear" w:color="auto" w:fill="FFFFFF"/>
          <w:lang w:eastAsia="ar-SA"/>
        </w:rPr>
        <w:t>Prekių</w:t>
      </w:r>
      <w:r w:rsidRPr="007C23FD">
        <w:rPr>
          <w:rFonts w:ascii="Times New Roman" w:eastAsia="Times New Roman" w:hAnsi="Times New Roman" w:cs="Times New Roman"/>
          <w:sz w:val="24"/>
          <w:szCs w:val="24"/>
          <w:shd w:val="clear" w:color="auto" w:fill="FFFFFF"/>
          <w:lang w:eastAsia="ar-SA"/>
        </w:rPr>
        <w:t xml:space="preserve"> perdavimo – priėmimo akto pasirašymo ir prašymo dėl grąžintino depozito pateikimo dienos, grąžins </w:t>
      </w:r>
      <w:r w:rsidR="0058370C">
        <w:rPr>
          <w:rFonts w:ascii="Times New Roman" w:eastAsia="Times New Roman" w:hAnsi="Times New Roman" w:cs="Times New Roman"/>
          <w:sz w:val="24"/>
          <w:szCs w:val="24"/>
          <w:shd w:val="clear" w:color="auto" w:fill="FFFFFF"/>
          <w:lang w:eastAsia="ar-SA"/>
        </w:rPr>
        <w:t>Pardavėjui</w:t>
      </w:r>
      <w:r w:rsidRPr="007C23FD">
        <w:rPr>
          <w:rFonts w:ascii="Times New Roman" w:eastAsia="Times New Roman" w:hAnsi="Times New Roman" w:cs="Times New Roman"/>
          <w:sz w:val="24"/>
          <w:szCs w:val="24"/>
          <w:shd w:val="clear" w:color="auto" w:fill="FFFFFF"/>
          <w:lang w:eastAsia="ar-SA"/>
        </w:rPr>
        <w:t xml:space="preserve"> depozitą į </w:t>
      </w:r>
      <w:r w:rsidR="0058370C">
        <w:rPr>
          <w:rFonts w:ascii="Times New Roman" w:eastAsia="Times New Roman" w:hAnsi="Times New Roman" w:cs="Times New Roman"/>
          <w:sz w:val="24"/>
          <w:szCs w:val="24"/>
          <w:shd w:val="clear" w:color="auto" w:fill="FFFFFF"/>
          <w:lang w:eastAsia="ar-SA"/>
        </w:rPr>
        <w:t>Pardavėjo</w:t>
      </w:r>
      <w:r w:rsidRPr="007C23FD">
        <w:rPr>
          <w:rFonts w:ascii="Times New Roman" w:eastAsia="Times New Roman" w:hAnsi="Times New Roman" w:cs="Times New Roman"/>
          <w:sz w:val="24"/>
          <w:szCs w:val="24"/>
          <w:shd w:val="clear" w:color="auto" w:fill="FFFFFF"/>
          <w:lang w:eastAsia="ar-SA"/>
        </w:rPr>
        <w:t xml:space="preserve"> prašyme nurodytą sąskaitą. </w:t>
      </w:r>
    </w:p>
    <w:p w14:paraId="04544B46" w14:textId="1147BE64" w:rsidR="001169B5" w:rsidRPr="007C23FD" w:rsidRDefault="001169B5"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C23FD">
        <w:rPr>
          <w:rFonts w:ascii="Times New Roman" w:eastAsia="Times New Roman" w:hAnsi="Times New Roman" w:cs="Times New Roman"/>
          <w:sz w:val="24"/>
          <w:szCs w:val="24"/>
          <w:shd w:val="clear" w:color="auto" w:fill="FFFFFF"/>
          <w:lang w:eastAsia="ar-SA"/>
        </w:rPr>
        <w:t>4.</w:t>
      </w:r>
      <w:r w:rsidR="008F6AFA">
        <w:rPr>
          <w:rFonts w:ascii="Times New Roman" w:eastAsia="Times New Roman" w:hAnsi="Times New Roman" w:cs="Times New Roman"/>
          <w:sz w:val="24"/>
          <w:szCs w:val="24"/>
          <w:shd w:val="clear" w:color="auto" w:fill="FFFFFF"/>
          <w:lang w:eastAsia="ar-SA"/>
        </w:rPr>
        <w:t>5</w:t>
      </w:r>
      <w:r w:rsidRPr="007C23FD">
        <w:rPr>
          <w:rFonts w:ascii="Times New Roman" w:eastAsia="Times New Roman" w:hAnsi="Times New Roman" w:cs="Times New Roman"/>
          <w:sz w:val="24"/>
          <w:szCs w:val="24"/>
          <w:shd w:val="clear" w:color="auto" w:fill="FFFFFF"/>
          <w:lang w:eastAsia="ar-SA"/>
        </w:rPr>
        <w:t xml:space="preserve">. Pasibaigus 4.1 ir 4.3 papunkčiuose nurodyto užtikrinimo galiojimo terminui, </w:t>
      </w:r>
      <w:r w:rsidR="00482F60">
        <w:rPr>
          <w:rFonts w:ascii="Times New Roman" w:eastAsia="Times New Roman" w:hAnsi="Times New Roman" w:cs="Times New Roman"/>
          <w:sz w:val="24"/>
          <w:szCs w:val="24"/>
          <w:shd w:val="clear" w:color="auto" w:fill="FFFFFF"/>
          <w:lang w:eastAsia="ar-SA"/>
        </w:rPr>
        <w:t xml:space="preserve">Pirkėjas </w:t>
      </w:r>
      <w:r w:rsidRPr="007C23FD">
        <w:rPr>
          <w:rFonts w:ascii="Times New Roman" w:eastAsia="Times New Roman" w:hAnsi="Times New Roman" w:cs="Times New Roman"/>
          <w:sz w:val="24"/>
          <w:szCs w:val="24"/>
          <w:shd w:val="clear" w:color="auto" w:fill="FFFFFF"/>
          <w:lang w:eastAsia="ar-SA"/>
        </w:rPr>
        <w:t xml:space="preserve">per 10 (dešimt) dienų nuo </w:t>
      </w:r>
      <w:r w:rsidR="00482F60">
        <w:rPr>
          <w:rFonts w:ascii="Times New Roman" w:eastAsia="Times New Roman" w:hAnsi="Times New Roman" w:cs="Times New Roman"/>
          <w:sz w:val="24"/>
          <w:szCs w:val="24"/>
          <w:shd w:val="clear" w:color="auto" w:fill="FFFFFF"/>
          <w:lang w:eastAsia="ar-SA"/>
        </w:rPr>
        <w:t>Pardavėjo</w:t>
      </w:r>
      <w:r w:rsidRPr="007C23FD">
        <w:rPr>
          <w:rFonts w:ascii="Times New Roman" w:eastAsia="Times New Roman" w:hAnsi="Times New Roman" w:cs="Times New Roman"/>
          <w:sz w:val="24"/>
          <w:szCs w:val="24"/>
          <w:shd w:val="clear" w:color="auto" w:fill="FFFFFF"/>
          <w:lang w:eastAsia="ar-SA"/>
        </w:rPr>
        <w:t xml:space="preserve"> prašymo gavimo dienos grąžina </w:t>
      </w:r>
      <w:r w:rsidR="00482F60">
        <w:rPr>
          <w:rFonts w:ascii="Times New Roman" w:eastAsia="Times New Roman" w:hAnsi="Times New Roman" w:cs="Times New Roman"/>
          <w:sz w:val="24"/>
          <w:szCs w:val="24"/>
          <w:lang w:eastAsia="zh-CN"/>
        </w:rPr>
        <w:t xml:space="preserve">Pardavėjui </w:t>
      </w:r>
      <w:r w:rsidRPr="007C23FD">
        <w:rPr>
          <w:rFonts w:ascii="Times New Roman" w:eastAsia="Times New Roman" w:hAnsi="Times New Roman" w:cs="Times New Roman"/>
          <w:sz w:val="24"/>
          <w:szCs w:val="24"/>
          <w:shd w:val="clear" w:color="auto" w:fill="FFFFFF"/>
          <w:lang w:eastAsia="ar-SA"/>
        </w:rPr>
        <w:t xml:space="preserve">banko, kredito unijos arba draudimo kompanijos laidavimą, jį išsiųsdamas registruotu paštu arba įteikdamas </w:t>
      </w:r>
      <w:r w:rsidR="00482F60">
        <w:rPr>
          <w:rFonts w:ascii="Times New Roman" w:eastAsia="Times New Roman" w:hAnsi="Times New Roman" w:cs="Times New Roman"/>
          <w:sz w:val="24"/>
          <w:szCs w:val="24"/>
          <w:shd w:val="clear" w:color="auto" w:fill="FFFFFF"/>
          <w:lang w:eastAsia="ar-SA"/>
        </w:rPr>
        <w:t>Pardavėjui</w:t>
      </w:r>
      <w:r w:rsidRPr="007C23FD">
        <w:rPr>
          <w:rFonts w:ascii="Times New Roman" w:eastAsia="Times New Roman" w:hAnsi="Times New Roman" w:cs="Times New Roman"/>
          <w:sz w:val="24"/>
          <w:szCs w:val="24"/>
          <w:shd w:val="clear" w:color="auto" w:fill="FFFFFF"/>
          <w:lang w:eastAsia="ar-SA"/>
        </w:rPr>
        <w:t xml:space="preserve"> ar jo atstovui jam atvykus į </w:t>
      </w:r>
      <w:r w:rsidR="00482F60">
        <w:rPr>
          <w:rFonts w:ascii="Times New Roman" w:eastAsia="Times New Roman" w:hAnsi="Times New Roman" w:cs="Times New Roman"/>
          <w:sz w:val="24"/>
          <w:szCs w:val="24"/>
          <w:shd w:val="clear" w:color="auto" w:fill="FFFFFF"/>
          <w:lang w:eastAsia="ar-SA"/>
        </w:rPr>
        <w:t>Pirkėjo</w:t>
      </w:r>
      <w:r w:rsidRPr="007C23FD">
        <w:rPr>
          <w:rFonts w:ascii="Times New Roman" w:eastAsia="Times New Roman" w:hAnsi="Times New Roman" w:cs="Times New Roman"/>
          <w:sz w:val="24"/>
          <w:szCs w:val="24"/>
          <w:shd w:val="clear" w:color="auto" w:fill="FFFFFF"/>
          <w:lang w:eastAsia="ar-SA"/>
        </w:rPr>
        <w:t xml:space="preserve"> buveinę.</w:t>
      </w:r>
    </w:p>
    <w:p w14:paraId="769928F1" w14:textId="085FB0DD" w:rsidR="001169B5" w:rsidRPr="00D411E7" w:rsidRDefault="001169B5" w:rsidP="003735CA">
      <w:pPr>
        <w:tabs>
          <w:tab w:val="left" w:pos="1418"/>
        </w:tabs>
        <w:suppressAutoHyphens/>
        <w:spacing w:after="0" w:line="240" w:lineRule="auto"/>
        <w:ind w:firstLine="567"/>
        <w:jc w:val="both"/>
        <w:rPr>
          <w:rFonts w:ascii="Times New Roman" w:eastAsiaTheme="minorEastAsia" w:hAnsi="Times New Roman" w:cs="Times New Roman"/>
          <w:sz w:val="24"/>
          <w:szCs w:val="24"/>
          <w:lang w:eastAsia="lt-LT"/>
        </w:rPr>
      </w:pPr>
      <w:r w:rsidRPr="007C23FD">
        <w:rPr>
          <w:rFonts w:ascii="Times New Roman" w:eastAsia="Times New Roman" w:hAnsi="Times New Roman" w:cs="Times New Roman"/>
          <w:sz w:val="24"/>
          <w:szCs w:val="24"/>
          <w:shd w:val="clear" w:color="auto" w:fill="FFFFFF"/>
          <w:lang w:eastAsia="ar-SA"/>
        </w:rPr>
        <w:t>4.</w:t>
      </w:r>
      <w:r w:rsidR="008F6AFA">
        <w:rPr>
          <w:rFonts w:ascii="Times New Roman" w:eastAsia="Times New Roman" w:hAnsi="Times New Roman" w:cs="Times New Roman"/>
          <w:sz w:val="24"/>
          <w:szCs w:val="24"/>
          <w:shd w:val="clear" w:color="auto" w:fill="FFFFFF"/>
          <w:lang w:eastAsia="ar-SA"/>
        </w:rPr>
        <w:t>6</w:t>
      </w:r>
      <w:r w:rsidRPr="007C23FD">
        <w:rPr>
          <w:rFonts w:ascii="Times New Roman" w:eastAsia="Times New Roman" w:hAnsi="Times New Roman" w:cs="Times New Roman"/>
          <w:sz w:val="24"/>
          <w:szCs w:val="24"/>
          <w:shd w:val="clear" w:color="auto" w:fill="FFFFFF"/>
          <w:lang w:eastAsia="ar-SA"/>
        </w:rPr>
        <w:t xml:space="preserve">. </w:t>
      </w:r>
      <w:r w:rsidRPr="007C23FD">
        <w:rPr>
          <w:rFonts w:ascii="Times New Roman" w:eastAsiaTheme="minorEastAsia" w:hAnsi="Times New Roman" w:cs="Times New Roman"/>
          <w:sz w:val="24"/>
          <w:szCs w:val="24"/>
          <w:lang w:eastAsia="lt-LT"/>
        </w:rPr>
        <w:t xml:space="preserve">Nepaisant Sutarties </w:t>
      </w:r>
      <w:r w:rsidRPr="007C23FD">
        <w:rPr>
          <w:rFonts w:ascii="Times New Roman" w:eastAsiaTheme="minorEastAsia" w:hAnsi="Times New Roman" w:cs="Times New Roman"/>
          <w:b/>
          <w:sz w:val="24"/>
          <w:szCs w:val="24"/>
          <w:lang w:eastAsia="lt-LT"/>
        </w:rPr>
        <w:t>4.1 ir 4.4. punktų</w:t>
      </w:r>
      <w:r w:rsidRPr="007C23FD">
        <w:rPr>
          <w:rFonts w:ascii="Times New Roman" w:eastAsiaTheme="minorEastAsia" w:hAnsi="Times New Roman" w:cs="Times New Roman"/>
          <w:sz w:val="24"/>
          <w:szCs w:val="24"/>
          <w:lang w:eastAsia="lt-LT"/>
        </w:rPr>
        <w:t xml:space="preserve"> nuostatų, </w:t>
      </w:r>
      <w:r w:rsidR="00482F60">
        <w:rPr>
          <w:rFonts w:ascii="Times New Roman" w:eastAsiaTheme="minorEastAsia" w:hAnsi="Times New Roman" w:cs="Times New Roman"/>
          <w:sz w:val="24"/>
          <w:szCs w:val="24"/>
          <w:lang w:eastAsia="lt-LT"/>
        </w:rPr>
        <w:t>Pardavėjas</w:t>
      </w:r>
      <w:r w:rsidRPr="007C23FD">
        <w:rPr>
          <w:rFonts w:ascii="Times New Roman" w:eastAsiaTheme="minorEastAsia" w:hAnsi="Times New Roman" w:cs="Times New Roman"/>
          <w:sz w:val="24"/>
          <w:szCs w:val="24"/>
          <w:lang w:eastAsia="lt-LT"/>
        </w:rPr>
        <w:t xml:space="preserve"> atlygina </w:t>
      </w:r>
      <w:r w:rsidR="00482F60">
        <w:rPr>
          <w:rFonts w:ascii="Times New Roman" w:eastAsiaTheme="minorEastAsia" w:hAnsi="Times New Roman" w:cs="Times New Roman"/>
          <w:sz w:val="24"/>
          <w:szCs w:val="24"/>
          <w:lang w:eastAsia="lt-LT"/>
        </w:rPr>
        <w:t>Pirkėjui</w:t>
      </w:r>
      <w:r w:rsidRPr="007C23FD">
        <w:rPr>
          <w:rFonts w:ascii="Times New Roman" w:eastAsiaTheme="minorEastAsia" w:hAnsi="Times New Roman" w:cs="Times New Roman"/>
          <w:sz w:val="24"/>
          <w:szCs w:val="24"/>
          <w:lang w:eastAsia="lt-LT"/>
        </w:rPr>
        <w:t xml:space="preserve"> dėl </w:t>
      </w:r>
      <w:r w:rsidR="0057022A">
        <w:rPr>
          <w:rFonts w:ascii="Times New Roman" w:eastAsiaTheme="minorEastAsia" w:hAnsi="Times New Roman" w:cs="Times New Roman"/>
          <w:sz w:val="24"/>
          <w:szCs w:val="24"/>
          <w:lang w:eastAsia="lt-LT"/>
        </w:rPr>
        <w:t>Pardavėjo</w:t>
      </w:r>
      <w:r w:rsidRPr="007C23FD">
        <w:rPr>
          <w:rFonts w:ascii="Times New Roman" w:eastAsiaTheme="minorEastAsia" w:hAnsi="Times New Roman" w:cs="Times New Roman"/>
          <w:sz w:val="24"/>
          <w:szCs w:val="24"/>
          <w:lang w:eastAsia="lt-LT"/>
        </w:rPr>
        <w:t xml:space="preserve"> kaltės atsiradusius nuostolius dėl netinkamo įsipareigojimų pagal Sutartį vykdymo ar nevykdymo, kurių neapima sutarties įvykdymo užtikrinimas.</w:t>
      </w:r>
    </w:p>
    <w:p w14:paraId="7EFAA0CF" w14:textId="7BB4CDAC" w:rsidR="00670EE3" w:rsidRDefault="00670EE3" w:rsidP="003735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8F6AFA">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 Pirkėjas turi teisę nepriimti Sutarties įvykdymo užtikrinimo, jeigu jis neatitinka Sutarties reikalavimų bei yra su tokiomis Draudiko</w:t>
      </w:r>
      <w:r w:rsidR="008F6AFA">
        <w:rPr>
          <w:rFonts w:ascii="Times New Roman" w:eastAsia="Times New Roman" w:hAnsi="Times New Roman" w:cs="Times New Roman"/>
          <w:sz w:val="24"/>
          <w:szCs w:val="24"/>
          <w:shd w:val="clear" w:color="auto" w:fill="FFFFFF"/>
          <w:lang w:eastAsia="ar-SA"/>
        </w:rPr>
        <w:t>, banko ar kredito įstaigos</w:t>
      </w:r>
      <w:r>
        <w:rPr>
          <w:rFonts w:ascii="Times New Roman" w:eastAsia="Times New Roman" w:hAnsi="Times New Roman" w:cs="Times New Roman"/>
          <w:sz w:val="24"/>
          <w:szCs w:val="24"/>
          <w:shd w:val="clear" w:color="auto" w:fill="FFFFFF"/>
          <w:lang w:eastAsia="ar-SA"/>
        </w:rPr>
        <w:t xml:space="preserve"> nustatytomis sąlygomis, kurios iš esmės netinka Pirkėjui. </w:t>
      </w:r>
    </w:p>
    <w:p w14:paraId="0375F342"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5F01D9CE" w14:textId="77777777" w:rsidR="005153DD" w:rsidRDefault="005153DD" w:rsidP="00B24C82">
      <w:pPr>
        <w:pStyle w:val="Sraopastraipa"/>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t>ŠALIŲ TEISĖS IR PAREIGOS</w:t>
      </w:r>
    </w:p>
    <w:p w14:paraId="650DA1D4" w14:textId="77777777" w:rsidR="005153DD" w:rsidRPr="005153DD" w:rsidRDefault="009A6DF1" w:rsidP="007A5B42">
      <w:pPr>
        <w:pStyle w:val="Sraopastraipa"/>
        <w:tabs>
          <w:tab w:val="left" w:pos="0"/>
        </w:tabs>
        <w:suppressAutoHyphens/>
        <w:spacing w:after="0" w:line="240" w:lineRule="auto"/>
        <w:ind w:left="0"/>
        <w:outlineLvl w:val="1"/>
        <w:rPr>
          <w:rFonts w:ascii="Times New Roman" w:eastAsia="Times New Roman" w:hAnsi="Times New Roman" w:cs="Times New Roman"/>
          <w:sz w:val="24"/>
          <w:szCs w:val="24"/>
          <w:lang w:eastAsia="ar-SA"/>
        </w:rPr>
      </w:pPr>
      <w:r>
        <w:rPr>
          <w:rFonts w:ascii="Times New Roman" w:eastAsia="Calibri" w:hAnsi="Times New Roman" w:cs="Times New Roman"/>
          <w:bCs/>
          <w:i/>
          <w:sz w:val="24"/>
        </w:rPr>
        <w:tab/>
      </w:r>
    </w:p>
    <w:p w14:paraId="570634BB"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5.1.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pareigos:</w:t>
      </w:r>
    </w:p>
    <w:p w14:paraId="2421C74C" w14:textId="0B5E6B6F"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w:t>
      </w:r>
      <w:r w:rsidRPr="00CF1E4E">
        <w:rPr>
          <w:rFonts w:ascii="Times New Roman" w:eastAsia="Times New Roman" w:hAnsi="Times New Roman" w:cs="Times New Roman"/>
          <w:sz w:val="24"/>
          <w:szCs w:val="24"/>
          <w:shd w:val="clear" w:color="auto" w:fill="FFFFFF"/>
          <w:lang w:eastAsia="ar-SA"/>
        </w:rPr>
        <w:t xml:space="preserve">. tiekti Prekes pagal šios </w:t>
      </w:r>
      <w:r w:rsidR="00670EE3">
        <w:rPr>
          <w:rFonts w:ascii="Times New Roman" w:eastAsia="Times New Roman" w:hAnsi="Times New Roman" w:cs="Times New Roman"/>
          <w:sz w:val="24"/>
          <w:szCs w:val="24"/>
          <w:shd w:val="clear" w:color="auto" w:fill="FFFFFF"/>
          <w:lang w:eastAsia="ar-SA"/>
        </w:rPr>
        <w:t>S</w:t>
      </w:r>
      <w:r w:rsidR="00670EE3" w:rsidRPr="00CF1E4E">
        <w:rPr>
          <w:rFonts w:ascii="Times New Roman" w:eastAsia="Times New Roman" w:hAnsi="Times New Roman" w:cs="Times New Roman"/>
          <w:sz w:val="24"/>
          <w:szCs w:val="24"/>
          <w:shd w:val="clear" w:color="auto" w:fill="FFFFFF"/>
          <w:lang w:eastAsia="ar-SA"/>
        </w:rPr>
        <w:t xml:space="preserve">utarties </w:t>
      </w:r>
      <w:r w:rsidRPr="00CF1E4E">
        <w:rPr>
          <w:rFonts w:ascii="Times New Roman" w:eastAsia="Times New Roman" w:hAnsi="Times New Roman" w:cs="Times New Roman"/>
          <w:sz w:val="24"/>
          <w:szCs w:val="24"/>
          <w:shd w:val="clear" w:color="auto" w:fill="FFFFFF"/>
          <w:lang w:eastAsia="ar-SA"/>
        </w:rPr>
        <w:t>bei tokioms Prekėms taikomus Lietuvos Respublikos teisės aktų reikalavimus</w:t>
      </w:r>
      <w:r>
        <w:rPr>
          <w:rFonts w:ascii="Times New Roman" w:eastAsia="Times New Roman" w:hAnsi="Times New Roman" w:cs="Times New Roman"/>
          <w:sz w:val="24"/>
          <w:szCs w:val="24"/>
          <w:shd w:val="clear" w:color="auto" w:fill="FFFFFF"/>
          <w:lang w:eastAsia="ar-SA"/>
        </w:rPr>
        <w:t>;</w:t>
      </w:r>
    </w:p>
    <w:p w14:paraId="3EE76E86" w14:textId="404C44C3"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5.1.2. </w:t>
      </w:r>
      <w:r w:rsidRPr="00CF1E4E">
        <w:rPr>
          <w:rFonts w:ascii="Times New Roman" w:eastAsia="Times New Roman" w:hAnsi="Times New Roman" w:cs="Times New Roman"/>
          <w:sz w:val="24"/>
          <w:szCs w:val="24"/>
          <w:shd w:val="clear" w:color="auto" w:fill="FFFFFF"/>
          <w:lang w:eastAsia="ar-SA"/>
        </w:rPr>
        <w:t xml:space="preserve">pristatyti Prekes </w:t>
      </w:r>
      <w:r w:rsidR="009A1BA6">
        <w:rPr>
          <w:rFonts w:ascii="Times New Roman" w:eastAsia="Times New Roman" w:hAnsi="Times New Roman" w:cs="Times New Roman"/>
          <w:sz w:val="24"/>
          <w:szCs w:val="24"/>
          <w:shd w:val="clear" w:color="auto" w:fill="FFFFFF"/>
          <w:lang w:eastAsia="ar-SA"/>
        </w:rPr>
        <w:t>Pardavėjo</w:t>
      </w:r>
      <w:r w:rsidR="009A1BA6" w:rsidRPr="00CF1E4E">
        <w:rPr>
          <w:rFonts w:ascii="Times New Roman" w:eastAsia="Times New Roman" w:hAnsi="Times New Roman" w:cs="Times New Roman"/>
          <w:sz w:val="24"/>
          <w:szCs w:val="24"/>
          <w:shd w:val="clear" w:color="auto" w:fill="FFFFFF"/>
          <w:lang w:eastAsia="ar-SA"/>
        </w:rPr>
        <w:t xml:space="preserve"> nurodytu adresu (-ais)</w:t>
      </w:r>
      <w:r w:rsidR="009A1BA6">
        <w:rPr>
          <w:rFonts w:ascii="Times New Roman" w:eastAsia="Times New Roman" w:hAnsi="Times New Roman" w:cs="Times New Roman"/>
          <w:sz w:val="24"/>
          <w:szCs w:val="24"/>
          <w:shd w:val="clear" w:color="auto" w:fill="FFFFFF"/>
          <w:lang w:eastAsia="ar-SA"/>
        </w:rPr>
        <w:t xml:space="preserve"> bei įgyvendinti visas Techninėje specifikacijoje </w:t>
      </w:r>
      <w:r w:rsidR="00670EE3">
        <w:rPr>
          <w:rFonts w:ascii="Times New Roman" w:eastAsia="Times New Roman" w:hAnsi="Times New Roman" w:cs="Times New Roman"/>
          <w:sz w:val="24"/>
          <w:szCs w:val="24"/>
          <w:shd w:val="clear" w:color="auto" w:fill="FFFFFF"/>
          <w:lang w:eastAsia="ar-SA"/>
        </w:rPr>
        <w:t xml:space="preserve">nurodytus įsipareigojimus bei </w:t>
      </w:r>
      <w:r w:rsidR="009A1BA6">
        <w:rPr>
          <w:rFonts w:ascii="Times New Roman" w:eastAsia="Times New Roman" w:hAnsi="Times New Roman" w:cs="Times New Roman"/>
          <w:sz w:val="24"/>
          <w:szCs w:val="24"/>
          <w:shd w:val="clear" w:color="auto" w:fill="FFFFFF"/>
          <w:lang w:eastAsia="ar-SA"/>
        </w:rPr>
        <w:t xml:space="preserve">užduotis </w:t>
      </w:r>
      <w:r w:rsidRPr="00CF1E4E">
        <w:rPr>
          <w:rFonts w:ascii="Times New Roman" w:eastAsia="Times New Roman" w:hAnsi="Times New Roman" w:cs="Times New Roman"/>
          <w:sz w:val="24"/>
          <w:szCs w:val="24"/>
          <w:shd w:val="clear" w:color="auto" w:fill="FFFFFF"/>
          <w:lang w:eastAsia="ar-SA"/>
        </w:rPr>
        <w:t>per nurodytą terminą;</w:t>
      </w:r>
    </w:p>
    <w:p w14:paraId="4F87E232"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5.1.3. </w:t>
      </w:r>
      <w:r w:rsidRPr="00CF1E4E">
        <w:rPr>
          <w:rFonts w:ascii="Times New Roman" w:eastAsia="Times New Roman" w:hAnsi="Times New Roman" w:cs="Times New Roman"/>
          <w:sz w:val="24"/>
          <w:szCs w:val="24"/>
          <w:shd w:val="clear" w:color="auto" w:fill="FFFFFF"/>
          <w:lang w:eastAsia="ar-SA"/>
        </w:rPr>
        <w:t>pristatyti naujas, nenaudotas, neturinčias paslėptų trūkumų ar defektų Prekes;</w:t>
      </w:r>
    </w:p>
    <w:p w14:paraId="2AFD7800"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5.1.4. </w:t>
      </w:r>
      <w:r w:rsidRPr="00CF1E4E">
        <w:rPr>
          <w:rFonts w:ascii="Times New Roman" w:eastAsia="Times New Roman" w:hAnsi="Times New Roman" w:cs="Times New Roman"/>
          <w:sz w:val="24"/>
          <w:szCs w:val="24"/>
          <w:shd w:val="clear" w:color="auto" w:fill="FFFFFF"/>
          <w:lang w:eastAsia="ar-SA"/>
        </w:rPr>
        <w:t>pristatyti P</w:t>
      </w:r>
      <w:r w:rsidR="009A1BA6">
        <w:rPr>
          <w:rFonts w:ascii="Times New Roman" w:eastAsia="Times New Roman" w:hAnsi="Times New Roman" w:cs="Times New Roman"/>
          <w:sz w:val="24"/>
          <w:szCs w:val="24"/>
          <w:shd w:val="clear" w:color="auto" w:fill="FFFFFF"/>
          <w:lang w:eastAsia="ar-SA"/>
        </w:rPr>
        <w:t>rekes, kurios privalo atitikti T</w:t>
      </w:r>
      <w:r w:rsidRPr="00CF1E4E">
        <w:rPr>
          <w:rFonts w:ascii="Times New Roman" w:eastAsia="Times New Roman" w:hAnsi="Times New Roman" w:cs="Times New Roman"/>
          <w:sz w:val="24"/>
          <w:szCs w:val="24"/>
          <w:shd w:val="clear" w:color="auto" w:fill="FFFFFF"/>
          <w:lang w:eastAsia="ar-SA"/>
        </w:rPr>
        <w:t xml:space="preserve">echninės specifikacijos ir </w:t>
      </w:r>
      <w:r w:rsidR="00306D3A">
        <w:rPr>
          <w:rFonts w:ascii="Times New Roman" w:eastAsia="Times New Roman" w:hAnsi="Times New Roman" w:cs="Times New Roman"/>
          <w:sz w:val="24"/>
          <w:szCs w:val="24"/>
          <w:shd w:val="clear" w:color="auto" w:fill="FFFFFF"/>
          <w:lang w:eastAsia="ar-SA"/>
        </w:rPr>
        <w:t>Pardavėjo</w:t>
      </w:r>
      <w:r w:rsidR="00306D3A" w:rsidRPr="00CF1E4E">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pasiūlyme nurodytos Prekių techninės specifikacijos reikalavimus, Prekių pavadinimus (modelius) ir Prekių gamintojus</w:t>
      </w:r>
      <w:r w:rsidR="009A1BA6">
        <w:rPr>
          <w:rFonts w:ascii="Times New Roman" w:eastAsia="Times New Roman" w:hAnsi="Times New Roman" w:cs="Times New Roman"/>
          <w:sz w:val="24"/>
          <w:szCs w:val="24"/>
          <w:shd w:val="clear" w:color="auto" w:fill="FFFFFF"/>
          <w:lang w:eastAsia="ar-SA"/>
        </w:rPr>
        <w:t xml:space="preserve"> bei, kur reikalaujama, atlikti Prekių montavimo, įdiegimo, pajungimo, detalaus funkcionalumo patikrinimo darbus</w:t>
      </w:r>
      <w:r w:rsidR="00965727">
        <w:rPr>
          <w:rFonts w:ascii="Times New Roman" w:eastAsia="Times New Roman" w:hAnsi="Times New Roman" w:cs="Times New Roman"/>
          <w:sz w:val="24"/>
          <w:szCs w:val="24"/>
          <w:shd w:val="clear" w:color="auto" w:fill="FFFFFF"/>
          <w:lang w:eastAsia="ar-SA"/>
        </w:rPr>
        <w:t xml:space="preserve"> ir atlikti mokymus,</w:t>
      </w:r>
      <w:r w:rsidR="0062092B">
        <w:rPr>
          <w:rFonts w:ascii="Times New Roman" w:eastAsia="Times New Roman" w:hAnsi="Times New Roman" w:cs="Times New Roman"/>
          <w:sz w:val="24"/>
          <w:szCs w:val="24"/>
          <w:shd w:val="clear" w:color="auto" w:fill="FFFFFF"/>
          <w:lang w:eastAsia="ar-SA"/>
        </w:rPr>
        <w:t xml:space="preserve"> kaip nurodyta Techninėje specifikacijoje</w:t>
      </w:r>
      <w:r w:rsidR="00B36506">
        <w:rPr>
          <w:rFonts w:ascii="Times New Roman" w:eastAsia="Times New Roman" w:hAnsi="Times New Roman" w:cs="Times New Roman"/>
          <w:sz w:val="24"/>
          <w:szCs w:val="24"/>
          <w:shd w:val="clear" w:color="auto" w:fill="FFFFFF"/>
          <w:lang w:eastAsia="ar-SA"/>
        </w:rPr>
        <w:t>;</w:t>
      </w:r>
    </w:p>
    <w:p w14:paraId="58F157B0"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5.1.5</w:t>
      </w:r>
      <w:r w:rsidRPr="00CF1E4E">
        <w:rPr>
          <w:rFonts w:ascii="Times New Roman" w:eastAsia="Times New Roman" w:hAnsi="Times New Roman" w:cs="Times New Roman"/>
          <w:sz w:val="24"/>
          <w:szCs w:val="24"/>
          <w:shd w:val="clear" w:color="auto" w:fill="FFFFFF"/>
          <w:lang w:eastAsia="ar-SA"/>
        </w:rPr>
        <w:t>. užtikrinti, kad tiekiamos Prekės atitiktų visus su jų tiekimu ir kokybe susijusių teisės aktų reikalavimus;</w:t>
      </w:r>
    </w:p>
    <w:p w14:paraId="3DBDE3EA"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5.1.6</w:t>
      </w:r>
      <w:r w:rsidRPr="00CF1E4E">
        <w:rPr>
          <w:rFonts w:ascii="Times New Roman" w:eastAsia="Times New Roman" w:hAnsi="Times New Roman" w:cs="Times New Roman"/>
          <w:sz w:val="24"/>
          <w:szCs w:val="24"/>
          <w:shd w:val="clear" w:color="auto" w:fill="FFFFFF"/>
          <w:lang w:eastAsia="ar-SA"/>
        </w:rPr>
        <w:t>. n</w:t>
      </w:r>
      <w:r>
        <w:rPr>
          <w:rFonts w:ascii="Times New Roman" w:eastAsia="Times New Roman" w:hAnsi="Times New Roman" w:cs="Times New Roman"/>
          <w:sz w:val="24"/>
          <w:szCs w:val="24"/>
          <w:shd w:val="clear" w:color="auto" w:fill="FFFFFF"/>
          <w:lang w:eastAsia="ar-SA"/>
        </w:rPr>
        <w:t>edelsiant reaguoti, jei Pirkėjas</w:t>
      </w:r>
      <w:r w:rsidRPr="00CF1E4E">
        <w:rPr>
          <w:rFonts w:ascii="Times New Roman" w:eastAsia="Times New Roman" w:hAnsi="Times New Roman" w:cs="Times New Roman"/>
          <w:sz w:val="24"/>
          <w:szCs w:val="24"/>
          <w:shd w:val="clear" w:color="auto" w:fill="FFFFFF"/>
          <w:lang w:eastAsia="ar-SA"/>
        </w:rPr>
        <w:t xml:space="preserve"> pareiškia pastabas dėl tiekiamų Prekių kokybės, t</w:t>
      </w:r>
      <w:r w:rsidR="00BE4248">
        <w:rPr>
          <w:rFonts w:ascii="Times New Roman" w:eastAsia="Times New Roman" w:hAnsi="Times New Roman" w:cs="Times New Roman"/>
          <w:sz w:val="24"/>
          <w:szCs w:val="24"/>
          <w:shd w:val="clear" w:color="auto" w:fill="FFFFFF"/>
          <w:lang w:eastAsia="ar-SA"/>
        </w:rPr>
        <w:t xml:space="preserve">aip pat jei Prekės tiekiamos ne </w:t>
      </w:r>
      <w:r w:rsidRPr="00CF1E4E">
        <w:rPr>
          <w:rFonts w:ascii="Times New Roman" w:eastAsia="Times New Roman" w:hAnsi="Times New Roman" w:cs="Times New Roman"/>
          <w:sz w:val="24"/>
          <w:szCs w:val="24"/>
          <w:shd w:val="clear" w:color="auto" w:fill="FFFFFF"/>
          <w:lang w:eastAsia="ar-SA"/>
        </w:rPr>
        <w:t xml:space="preserve">laiku ir netinkamai; </w:t>
      </w:r>
    </w:p>
    <w:p w14:paraId="38DD4DD7" w14:textId="56381142" w:rsidR="00CF1E4E" w:rsidRPr="005153DD"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5.1.7</w:t>
      </w:r>
      <w:r w:rsidRPr="00CF1E4E">
        <w:rPr>
          <w:rFonts w:ascii="Times New Roman" w:eastAsia="Times New Roman" w:hAnsi="Times New Roman" w:cs="Times New Roman"/>
          <w:sz w:val="24"/>
          <w:szCs w:val="24"/>
          <w:shd w:val="clear" w:color="auto" w:fill="FFFFFF"/>
          <w:lang w:eastAsia="ar-SA"/>
        </w:rPr>
        <w:t xml:space="preserve">. iš </w:t>
      </w:r>
      <w:r>
        <w:rPr>
          <w:rFonts w:ascii="Times New Roman" w:eastAsia="Times New Roman" w:hAnsi="Times New Roman" w:cs="Times New Roman"/>
          <w:sz w:val="24"/>
          <w:szCs w:val="24"/>
          <w:shd w:val="clear" w:color="auto" w:fill="FFFFFF"/>
          <w:lang w:eastAsia="ar-SA"/>
        </w:rPr>
        <w:t>anksto raštu</w:t>
      </w:r>
      <w:r w:rsidR="004551F7">
        <w:rPr>
          <w:rFonts w:ascii="Times New Roman" w:eastAsia="Times New Roman" w:hAnsi="Times New Roman" w:cs="Times New Roman"/>
          <w:sz w:val="24"/>
          <w:szCs w:val="24"/>
          <w:shd w:val="clear" w:color="auto" w:fill="FFFFFF"/>
          <w:lang w:eastAsia="ar-SA"/>
        </w:rPr>
        <w:t>, bet ne vėliau kaip per 3 darbo dienas</w:t>
      </w:r>
      <w:r>
        <w:rPr>
          <w:rFonts w:ascii="Times New Roman" w:eastAsia="Times New Roman" w:hAnsi="Times New Roman" w:cs="Times New Roman"/>
          <w:sz w:val="24"/>
          <w:szCs w:val="24"/>
          <w:shd w:val="clear" w:color="auto" w:fill="FFFFFF"/>
          <w:lang w:eastAsia="ar-SA"/>
        </w:rPr>
        <w:t xml:space="preserve"> informuoti</w:t>
      </w:r>
      <w:r w:rsidR="004551F7">
        <w:rPr>
          <w:rFonts w:ascii="Times New Roman" w:eastAsia="Times New Roman" w:hAnsi="Times New Roman" w:cs="Times New Roman"/>
          <w:sz w:val="24"/>
          <w:szCs w:val="24"/>
          <w:shd w:val="clear" w:color="auto" w:fill="FFFFFF"/>
          <w:lang w:eastAsia="ar-SA"/>
        </w:rPr>
        <w:t xml:space="preserve"> Pirkėją</w:t>
      </w:r>
      <w:r>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apie bet kokias aplinkybes, kurios trukdo ar gali sutrukdyti tiekti Prekes nustatytais terminais</w:t>
      </w:r>
      <w:r>
        <w:rPr>
          <w:rFonts w:ascii="Times New Roman" w:eastAsia="Times New Roman" w:hAnsi="Times New Roman" w:cs="Times New Roman"/>
          <w:sz w:val="24"/>
          <w:szCs w:val="24"/>
          <w:shd w:val="clear" w:color="auto" w:fill="FFFFFF"/>
          <w:lang w:eastAsia="ar-SA"/>
        </w:rPr>
        <w:t>;</w:t>
      </w:r>
    </w:p>
    <w:p w14:paraId="1D001609" w14:textId="48F6B299" w:rsidR="00E21FF4" w:rsidRPr="00A43893" w:rsidRDefault="00E21FF4" w:rsidP="00E21FF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7648">
        <w:rPr>
          <w:rFonts w:ascii="Times New Roman" w:eastAsia="Times New Roman" w:hAnsi="Times New Roman" w:cs="Times New Roman"/>
          <w:sz w:val="24"/>
          <w:szCs w:val="24"/>
          <w:shd w:val="clear" w:color="auto" w:fill="FFFFFF"/>
          <w:lang w:eastAsia="ar-SA"/>
        </w:rPr>
        <w:t xml:space="preserve">5.1.8. </w:t>
      </w:r>
      <w:r w:rsidR="0095528B" w:rsidRPr="001D7648">
        <w:rPr>
          <w:rFonts w:ascii="Times New Roman" w:eastAsia="Times New Roman" w:hAnsi="Times New Roman" w:cs="Times New Roman"/>
          <w:sz w:val="24"/>
          <w:szCs w:val="24"/>
          <w:shd w:val="clear" w:color="auto" w:fill="FFFFFF"/>
          <w:lang w:eastAsia="ar-SA"/>
        </w:rPr>
        <w:t>perdavus Prekes</w:t>
      </w:r>
      <w:r w:rsidR="0062092B">
        <w:rPr>
          <w:rFonts w:ascii="Times New Roman" w:eastAsia="Times New Roman" w:hAnsi="Times New Roman" w:cs="Times New Roman"/>
          <w:sz w:val="24"/>
          <w:szCs w:val="24"/>
          <w:shd w:val="clear" w:color="auto" w:fill="FFFFFF"/>
          <w:lang w:eastAsia="ar-SA"/>
        </w:rPr>
        <w:t xml:space="preserve"> ir atlikus visas Techninėje specifikacijoje </w:t>
      </w:r>
      <w:r w:rsidR="004551F7">
        <w:rPr>
          <w:rFonts w:ascii="Times New Roman" w:eastAsia="Times New Roman" w:hAnsi="Times New Roman" w:cs="Times New Roman"/>
          <w:sz w:val="24"/>
          <w:szCs w:val="24"/>
          <w:shd w:val="clear" w:color="auto" w:fill="FFFFFF"/>
          <w:lang w:eastAsia="ar-SA"/>
        </w:rPr>
        <w:t xml:space="preserve">nurodytus įsipareigojimus bei  </w:t>
      </w:r>
      <w:r w:rsidR="0062092B">
        <w:rPr>
          <w:rFonts w:ascii="Times New Roman" w:eastAsia="Times New Roman" w:hAnsi="Times New Roman" w:cs="Times New Roman"/>
          <w:sz w:val="24"/>
          <w:szCs w:val="24"/>
          <w:shd w:val="clear" w:color="auto" w:fill="FFFFFF"/>
          <w:lang w:eastAsia="ar-SA"/>
        </w:rPr>
        <w:t>užduotis</w:t>
      </w:r>
      <w:r w:rsidR="0095528B" w:rsidRPr="001D7648">
        <w:rPr>
          <w:rFonts w:ascii="Times New Roman" w:eastAsia="Times New Roman" w:hAnsi="Times New Roman" w:cs="Times New Roman"/>
          <w:sz w:val="24"/>
          <w:szCs w:val="24"/>
          <w:shd w:val="clear" w:color="auto" w:fill="FFFFFF"/>
          <w:lang w:eastAsia="ar-SA"/>
        </w:rPr>
        <w:t>,</w:t>
      </w:r>
      <w:r w:rsidRPr="001D7648">
        <w:rPr>
          <w:rFonts w:ascii="Times New Roman" w:eastAsia="Times New Roman" w:hAnsi="Times New Roman" w:cs="Times New Roman"/>
          <w:sz w:val="24"/>
          <w:szCs w:val="24"/>
          <w:shd w:val="clear" w:color="auto" w:fill="FFFFFF"/>
          <w:lang w:eastAsia="ar-SA"/>
        </w:rPr>
        <w:t xml:space="preserve"> pateikti perdavimo</w:t>
      </w:r>
      <w:r w:rsidR="0062092B">
        <w:rPr>
          <w:rFonts w:ascii="Times New Roman" w:eastAsia="Times New Roman" w:hAnsi="Times New Roman" w:cs="Times New Roman"/>
          <w:sz w:val="24"/>
          <w:szCs w:val="24"/>
          <w:shd w:val="clear" w:color="auto" w:fill="FFFFFF"/>
          <w:lang w:eastAsia="ar-SA"/>
        </w:rPr>
        <w:t xml:space="preserve"> – </w:t>
      </w:r>
      <w:r w:rsidRPr="001D7648">
        <w:rPr>
          <w:rFonts w:ascii="Times New Roman" w:eastAsia="Times New Roman" w:hAnsi="Times New Roman" w:cs="Times New Roman"/>
          <w:sz w:val="24"/>
          <w:szCs w:val="24"/>
          <w:shd w:val="clear" w:color="auto" w:fill="FFFFFF"/>
          <w:lang w:eastAsia="ar-SA"/>
        </w:rPr>
        <w:t>p</w:t>
      </w:r>
      <w:r w:rsidR="00ED2A00" w:rsidRPr="001D7648">
        <w:rPr>
          <w:rFonts w:ascii="Times New Roman" w:eastAsia="Times New Roman" w:hAnsi="Times New Roman" w:cs="Times New Roman"/>
          <w:sz w:val="24"/>
          <w:szCs w:val="24"/>
          <w:shd w:val="clear" w:color="auto" w:fill="FFFFFF"/>
          <w:lang w:eastAsia="ar-SA"/>
        </w:rPr>
        <w:t>riėmimo</w:t>
      </w:r>
      <w:r w:rsidRPr="001D7648">
        <w:rPr>
          <w:rFonts w:ascii="Times New Roman" w:eastAsia="Times New Roman" w:hAnsi="Times New Roman" w:cs="Times New Roman"/>
          <w:sz w:val="24"/>
          <w:szCs w:val="24"/>
          <w:shd w:val="clear" w:color="auto" w:fill="FFFFFF"/>
          <w:lang w:eastAsia="ar-SA"/>
        </w:rPr>
        <w:t xml:space="preserve"> aktą (-us) ir sąskaitą (-as) faktūrą (-as);</w:t>
      </w:r>
    </w:p>
    <w:p w14:paraId="275A2473" w14:textId="210AFF6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5.1.</w:t>
      </w:r>
      <w:r w:rsidR="00341D32">
        <w:rPr>
          <w:rFonts w:ascii="Times New Roman" w:eastAsia="Times New Roman" w:hAnsi="Times New Roman" w:cs="Times New Roman"/>
          <w:sz w:val="24"/>
          <w:szCs w:val="24"/>
          <w:shd w:val="clear" w:color="auto" w:fill="FFFFFF"/>
          <w:lang w:eastAsia="ar-SA"/>
        </w:rPr>
        <w:t>9</w:t>
      </w:r>
      <w:r w:rsidRPr="005153DD">
        <w:rPr>
          <w:rFonts w:ascii="Times New Roman" w:eastAsia="Times New Roman" w:hAnsi="Times New Roman" w:cs="Times New Roman"/>
          <w:sz w:val="24"/>
          <w:szCs w:val="24"/>
          <w:shd w:val="clear" w:color="auto" w:fill="FFFFFF"/>
          <w:lang w:eastAsia="ar-SA"/>
        </w:rPr>
        <w:t xml:space="preserve">. užtikrinti iš </w:t>
      </w:r>
      <w:r w:rsidR="005D2BD4">
        <w:rPr>
          <w:rFonts w:ascii="Times New Roman" w:eastAsia="Times New Roman" w:hAnsi="Times New Roman" w:cs="Times New Roman"/>
          <w:sz w:val="24"/>
          <w:szCs w:val="24"/>
          <w:shd w:val="clear" w:color="auto" w:fill="FFFFFF"/>
          <w:lang w:eastAsia="ar-SA"/>
        </w:rPr>
        <w:t>Pirkėjo</w:t>
      </w:r>
      <w:r w:rsidR="002469DF"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Sutarties vykdymo metu gautos ir su Sutarties vykdymu susijusios informacijos konfidencialumą bei apsaugą</w:t>
      </w:r>
      <w:r w:rsidR="00E7436D">
        <w:rPr>
          <w:rFonts w:ascii="Times New Roman" w:eastAsia="Times New Roman" w:hAnsi="Times New Roman" w:cs="Times New Roman"/>
          <w:sz w:val="24"/>
          <w:szCs w:val="24"/>
          <w:shd w:val="clear" w:color="auto" w:fill="FFFFFF"/>
          <w:lang w:eastAsia="ar-SA"/>
        </w:rPr>
        <w:t>;</w:t>
      </w:r>
    </w:p>
    <w:p w14:paraId="3DF4D3D5" w14:textId="28C85C3C" w:rsidR="00E7436D" w:rsidRPr="005153DD" w:rsidRDefault="00E7436D" w:rsidP="00E7436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5.1.10. Vadovaujantis Lietuvos Respublikos aplinkos ministro 2011-06-28 įsakymu Nr. D1-508 (2017-08-22 įsakymo D1-672 redakcija) šių Preki</w:t>
      </w:r>
      <w:r w:rsidRPr="00D411E7">
        <w:rPr>
          <w:rFonts w:ascii="Times New Roman" w:eastAsia="Times New Roman" w:hAnsi="Times New Roman" w:cs="Times New Roman"/>
          <w:sz w:val="24"/>
          <w:szCs w:val="24"/>
          <w:shd w:val="clear" w:color="auto" w:fill="FFFFFF"/>
          <w:lang w:eastAsia="ar-SA"/>
        </w:rPr>
        <w:t>ų tiekimui</w:t>
      </w:r>
      <w:r>
        <w:rPr>
          <w:rFonts w:ascii="Times New Roman" w:eastAsia="Times New Roman" w:hAnsi="Times New Roman" w:cs="Times New Roman"/>
          <w:sz w:val="24"/>
          <w:szCs w:val="24"/>
          <w:shd w:val="clear" w:color="auto" w:fill="FFFFFF"/>
          <w:lang w:eastAsia="ar-SA"/>
        </w:rPr>
        <w:t xml:space="preserve"> ir Sutarties vykdymui Pardavėjas privalo laikytis </w:t>
      </w:r>
      <w:r>
        <w:rPr>
          <w:rFonts w:ascii="Times New Roman" w:eastAsia="Times New Roman" w:hAnsi="Times New Roman" w:cs="Times New Roman"/>
          <w:bCs/>
          <w:sz w:val="24"/>
          <w:szCs w:val="24"/>
          <w:shd w:val="clear" w:color="auto" w:fill="FFFFFF"/>
          <w:lang w:eastAsia="ar-SA"/>
        </w:rPr>
        <w:t>aplinkosaugos reikalavimų: mažinti popieriaus sunaudojimą, atsisakyti nebūtino dokumentų kopijavimo ir spausdinimo,</w:t>
      </w:r>
      <w:r>
        <w:rPr>
          <w:rFonts w:ascii="Times New Roman" w:eastAsia="Times New Roman" w:hAnsi="Times New Roman" w:cs="Times New Roman"/>
          <w:sz w:val="24"/>
          <w:szCs w:val="24"/>
          <w:shd w:val="clear" w:color="auto" w:fill="FFFFFF"/>
          <w:lang w:eastAsia="ar-SA"/>
        </w:rPr>
        <w:t xml:space="preserve"> techninė dokumentacija, sąskaitos ar kita dokumentacija teikiama tik elektronine forma, tokiu būdu Prekėms tiekti bus sunaudojama mažiau gamtos išteklių.</w:t>
      </w:r>
    </w:p>
    <w:p w14:paraId="483506B3"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w:t>
      </w:r>
      <w:r w:rsidR="00856A5C" w:rsidRPr="00856A5C">
        <w:rPr>
          <w:rFonts w:ascii="Times New Roman" w:eastAsia="Times New Roman" w:hAnsi="Times New Roman" w:cs="Times New Roman"/>
          <w:sz w:val="24"/>
          <w:szCs w:val="24"/>
          <w:lang w:eastAsia="zh-CN"/>
        </w:rPr>
        <w:t xml:space="preserve"> </w:t>
      </w:r>
      <w:r w:rsidR="00856A5C">
        <w:rPr>
          <w:rFonts w:ascii="Times New Roman" w:eastAsia="Times New Roman" w:hAnsi="Times New Roman" w:cs="Times New Roman"/>
          <w:sz w:val="24"/>
          <w:szCs w:val="24"/>
          <w:lang w:eastAsia="zh-CN"/>
        </w:rPr>
        <w:t>Pardavėjo</w:t>
      </w:r>
      <w:r w:rsidR="00CF1E4E">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teisės:</w:t>
      </w:r>
    </w:p>
    <w:p w14:paraId="354EE056"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5.2.1. tinkamai vykdant </w:t>
      </w:r>
      <w:r w:rsidR="0095528B">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utartį, gauti apmokėjimą už </w:t>
      </w:r>
      <w:r w:rsidR="0095528B">
        <w:rPr>
          <w:rFonts w:ascii="Times New Roman" w:eastAsia="Times New Roman" w:hAnsi="Times New Roman" w:cs="Times New Roman"/>
          <w:sz w:val="24"/>
          <w:szCs w:val="24"/>
          <w:shd w:val="clear" w:color="auto" w:fill="FFFFFF"/>
          <w:lang w:eastAsia="ar-SA"/>
        </w:rPr>
        <w:t>perduotas Prekes</w:t>
      </w:r>
      <w:r w:rsidRPr="005153DD">
        <w:rPr>
          <w:rFonts w:ascii="Times New Roman" w:eastAsia="Times New Roman" w:hAnsi="Times New Roman" w:cs="Times New Roman"/>
          <w:sz w:val="24"/>
          <w:szCs w:val="24"/>
          <w:shd w:val="clear" w:color="auto" w:fill="FFFFFF"/>
          <w:lang w:eastAsia="ar-SA"/>
        </w:rPr>
        <w:t>;</w:t>
      </w:r>
    </w:p>
    <w:p w14:paraId="2E011EE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7C0A7D3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 </w:t>
      </w:r>
      <w:r w:rsidR="005D2BD4">
        <w:rPr>
          <w:rFonts w:ascii="Times New Roman" w:eastAsia="Times New Roman" w:hAnsi="Times New Roman" w:cs="Times New Roman"/>
          <w:sz w:val="24"/>
          <w:szCs w:val="24"/>
          <w:shd w:val="clear" w:color="auto" w:fill="FFFFFF"/>
          <w:lang w:eastAsia="ar-SA"/>
        </w:rPr>
        <w:t>Pirkėjo</w:t>
      </w:r>
      <w:r w:rsidRPr="005153DD">
        <w:rPr>
          <w:rFonts w:ascii="Times New Roman" w:eastAsia="Times New Roman" w:hAnsi="Times New Roman" w:cs="Times New Roman"/>
          <w:sz w:val="24"/>
          <w:szCs w:val="24"/>
          <w:shd w:val="clear" w:color="auto" w:fill="FFFFFF"/>
          <w:lang w:eastAsia="ar-SA"/>
        </w:rPr>
        <w:t xml:space="preserve"> pareigos:</w:t>
      </w:r>
    </w:p>
    <w:p w14:paraId="3971D0B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5.3.1. teikti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pagal kompetenciją informaciją ar dokumentus, būtinus </w:t>
      </w:r>
      <w:r w:rsidR="005D2BD4">
        <w:rPr>
          <w:rFonts w:ascii="Times New Roman" w:eastAsia="Times New Roman" w:hAnsi="Times New Roman" w:cs="Times New Roman"/>
          <w:sz w:val="24"/>
          <w:szCs w:val="24"/>
          <w:shd w:val="clear" w:color="auto" w:fill="FFFFFF"/>
          <w:lang w:eastAsia="ar-SA"/>
        </w:rPr>
        <w:t>Prekėms</w:t>
      </w:r>
      <w:r w:rsidRPr="005153DD">
        <w:rPr>
          <w:rFonts w:ascii="Times New Roman" w:eastAsia="Times New Roman" w:hAnsi="Times New Roman" w:cs="Times New Roman"/>
          <w:sz w:val="24"/>
          <w:szCs w:val="24"/>
          <w:shd w:val="clear" w:color="auto" w:fill="FFFFFF"/>
          <w:lang w:eastAsia="ar-SA"/>
        </w:rPr>
        <w:t xml:space="preserve"> </w:t>
      </w:r>
      <w:r w:rsidR="0008587C" w:rsidRPr="005153DD">
        <w:rPr>
          <w:rFonts w:ascii="Times New Roman" w:eastAsia="Times New Roman" w:hAnsi="Times New Roman" w:cs="Times New Roman"/>
          <w:sz w:val="24"/>
          <w:szCs w:val="24"/>
          <w:shd w:val="clear" w:color="auto" w:fill="FFFFFF"/>
          <w:lang w:eastAsia="ar-SA"/>
        </w:rPr>
        <w:t>t</w:t>
      </w:r>
      <w:r w:rsidR="005D2BD4">
        <w:rPr>
          <w:rFonts w:ascii="Times New Roman" w:eastAsia="Times New Roman" w:hAnsi="Times New Roman" w:cs="Times New Roman"/>
          <w:sz w:val="24"/>
          <w:szCs w:val="24"/>
          <w:shd w:val="clear" w:color="auto" w:fill="FFFFFF"/>
          <w:lang w:eastAsia="ar-SA"/>
        </w:rPr>
        <w:t>ie</w:t>
      </w:r>
      <w:r w:rsidR="0008587C" w:rsidRPr="005153DD">
        <w:rPr>
          <w:rFonts w:ascii="Times New Roman" w:eastAsia="Times New Roman" w:hAnsi="Times New Roman" w:cs="Times New Roman"/>
          <w:sz w:val="24"/>
          <w:szCs w:val="24"/>
          <w:shd w:val="clear" w:color="auto" w:fill="FFFFFF"/>
          <w:lang w:eastAsia="ar-SA"/>
        </w:rPr>
        <w:t>kti</w:t>
      </w:r>
      <w:r w:rsidRPr="005153DD">
        <w:rPr>
          <w:rFonts w:ascii="Times New Roman" w:eastAsia="Times New Roman" w:hAnsi="Times New Roman" w:cs="Times New Roman"/>
          <w:sz w:val="24"/>
          <w:szCs w:val="24"/>
          <w:shd w:val="clear" w:color="auto" w:fill="FFFFFF"/>
          <w:lang w:eastAsia="ar-SA"/>
        </w:rPr>
        <w:t>;</w:t>
      </w:r>
    </w:p>
    <w:p w14:paraId="5E61B9F3" w14:textId="77777777" w:rsidR="005153DD" w:rsidRDefault="005153D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5.3.2. </w:t>
      </w:r>
      <w:r w:rsidR="00845C9D">
        <w:rPr>
          <w:rFonts w:ascii="Times New Roman" w:eastAsia="Times New Roman" w:hAnsi="Times New Roman" w:cs="Times New Roman"/>
          <w:sz w:val="24"/>
          <w:szCs w:val="24"/>
          <w:shd w:val="clear" w:color="auto" w:fill="FFFFFF"/>
          <w:lang w:eastAsia="ar-SA"/>
        </w:rPr>
        <w:t xml:space="preserve">priimti </w:t>
      </w:r>
      <w:r w:rsidR="00946212">
        <w:rPr>
          <w:rFonts w:ascii="Times New Roman" w:eastAsia="Times New Roman" w:hAnsi="Times New Roman" w:cs="Times New Roman"/>
          <w:sz w:val="24"/>
          <w:szCs w:val="24"/>
          <w:shd w:val="clear" w:color="auto" w:fill="FFFFFF"/>
          <w:lang w:eastAsia="ar-SA"/>
        </w:rPr>
        <w:t xml:space="preserve">prekes pagal </w:t>
      </w:r>
      <w:r w:rsidR="00845C9D">
        <w:rPr>
          <w:rFonts w:ascii="Times New Roman" w:eastAsia="Times New Roman" w:hAnsi="Times New Roman" w:cs="Times New Roman"/>
          <w:sz w:val="24"/>
          <w:szCs w:val="24"/>
          <w:shd w:val="clear" w:color="auto" w:fill="FFFFFF"/>
          <w:lang w:eastAsia="ar-SA"/>
        </w:rPr>
        <w:t>perdavimo</w:t>
      </w:r>
      <w:r w:rsidR="0062092B">
        <w:rPr>
          <w:rFonts w:ascii="Times New Roman" w:eastAsia="Times New Roman" w:hAnsi="Times New Roman" w:cs="Times New Roman"/>
          <w:sz w:val="24"/>
          <w:szCs w:val="24"/>
          <w:shd w:val="clear" w:color="auto" w:fill="FFFFFF"/>
          <w:lang w:eastAsia="ar-SA"/>
        </w:rPr>
        <w:t xml:space="preserve"> – </w:t>
      </w:r>
      <w:r w:rsidR="00845C9D">
        <w:rPr>
          <w:rFonts w:ascii="Times New Roman" w:eastAsia="Times New Roman" w:hAnsi="Times New Roman" w:cs="Times New Roman"/>
          <w:sz w:val="24"/>
          <w:szCs w:val="24"/>
          <w:shd w:val="clear" w:color="auto" w:fill="FFFFFF"/>
          <w:lang w:eastAsia="ar-SA"/>
        </w:rPr>
        <w:t>priėm</w:t>
      </w:r>
      <w:r w:rsidR="00946212">
        <w:rPr>
          <w:rFonts w:ascii="Times New Roman" w:eastAsia="Times New Roman" w:hAnsi="Times New Roman" w:cs="Times New Roman"/>
          <w:sz w:val="24"/>
          <w:szCs w:val="24"/>
          <w:shd w:val="clear" w:color="auto" w:fill="FFFFFF"/>
          <w:lang w:eastAsia="ar-SA"/>
        </w:rPr>
        <w:t>imo aktą ir apmokėti už tinkamas ir kokybiškas</w:t>
      </w:r>
      <w:r w:rsidR="00845C9D">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shd w:val="clear" w:color="auto" w:fill="FFFFFF"/>
          <w:lang w:eastAsia="ar-SA"/>
        </w:rPr>
        <w:t>Prekes</w:t>
      </w:r>
      <w:r w:rsidR="00845C9D">
        <w:rPr>
          <w:rFonts w:ascii="Times New Roman" w:eastAsia="Times New Roman" w:hAnsi="Times New Roman" w:cs="Times New Roman"/>
          <w:sz w:val="24"/>
          <w:szCs w:val="24"/>
          <w:shd w:val="clear" w:color="auto" w:fill="FFFFFF"/>
          <w:lang w:eastAsia="ar-SA"/>
        </w:rPr>
        <w:t xml:space="preserve"> pagal šios Sutarties sąlygas</w:t>
      </w:r>
      <w:r w:rsidRPr="005153DD">
        <w:rPr>
          <w:rFonts w:ascii="Times New Roman" w:eastAsia="Times New Roman" w:hAnsi="Times New Roman" w:cs="Times New Roman"/>
          <w:sz w:val="24"/>
          <w:szCs w:val="24"/>
          <w:shd w:val="clear" w:color="auto" w:fill="FFFFFF"/>
          <w:lang w:eastAsia="ar-SA"/>
        </w:rPr>
        <w:t>;</w:t>
      </w:r>
    </w:p>
    <w:p w14:paraId="66279091" w14:textId="77777777" w:rsidR="00845C9D" w:rsidRPr="005153DD" w:rsidRDefault="00845C9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16E1FD18"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5.3.</w:t>
      </w:r>
      <w:r w:rsidR="00845C9D">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vykdyti kitus sav</w:t>
      </w:r>
      <w:r w:rsidR="00341D32">
        <w:rPr>
          <w:rFonts w:ascii="Times New Roman" w:eastAsia="Times New Roman" w:hAnsi="Times New Roman" w:cs="Times New Roman"/>
          <w:sz w:val="24"/>
          <w:szCs w:val="24"/>
          <w:shd w:val="clear" w:color="auto" w:fill="FFFFFF"/>
          <w:lang w:eastAsia="ar-SA"/>
        </w:rPr>
        <w:t>o įsipareigojimus pagal Sutartį;</w:t>
      </w:r>
    </w:p>
    <w:p w14:paraId="76B74334" w14:textId="77777777" w:rsidR="0016549D" w:rsidRDefault="0016549D" w:rsidP="00341D32">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57E89">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3.5</w:t>
      </w:r>
      <w:r w:rsidRPr="00157E89">
        <w:rPr>
          <w:rFonts w:ascii="Times New Roman" w:eastAsia="Times New Roman" w:hAnsi="Times New Roman" w:cs="Times New Roman"/>
          <w:sz w:val="24"/>
          <w:szCs w:val="24"/>
          <w:shd w:val="clear" w:color="auto" w:fill="FFFFFF"/>
          <w:lang w:eastAsia="ar-SA"/>
        </w:rPr>
        <w:t>. neatskleisti trečiosioms šalims informacijos, kurią Pardavėjas nurodė kaip konfidencialią (konfidencialios informacijos samprata apibrėžta Lietuvos Respubliko</w:t>
      </w:r>
      <w:r w:rsidR="00341D32">
        <w:rPr>
          <w:rFonts w:ascii="Times New Roman" w:eastAsia="Times New Roman" w:hAnsi="Times New Roman" w:cs="Times New Roman"/>
          <w:sz w:val="24"/>
          <w:szCs w:val="24"/>
          <w:shd w:val="clear" w:color="auto" w:fill="FFFFFF"/>
          <w:lang w:eastAsia="ar-SA"/>
        </w:rPr>
        <w:t>s civilinio kodekso 1.116 str.);</w:t>
      </w:r>
    </w:p>
    <w:p w14:paraId="6F9A18A6" w14:textId="67A33A3D"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3.6</w:t>
      </w:r>
      <w:r w:rsidRPr="005153DD">
        <w:rPr>
          <w:rFonts w:ascii="Times New Roman" w:eastAsia="Times New Roman" w:hAnsi="Times New Roman" w:cs="Times New Roman"/>
          <w:sz w:val="24"/>
          <w:szCs w:val="24"/>
          <w:shd w:val="clear" w:color="auto" w:fill="FFFFFF"/>
          <w:lang w:eastAsia="ar-SA"/>
        </w:rPr>
        <w:t xml:space="preserve">. </w:t>
      </w:r>
      <w:r w:rsidR="004551F7">
        <w:rPr>
          <w:rFonts w:ascii="Times New Roman" w:eastAsia="Times New Roman" w:hAnsi="Times New Roman" w:cs="Times New Roman"/>
          <w:sz w:val="24"/>
          <w:szCs w:val="24"/>
          <w:shd w:val="clear" w:color="auto" w:fill="FFFFFF"/>
          <w:lang w:eastAsia="ar-SA"/>
        </w:rPr>
        <w:t xml:space="preserve"> Pardavėjas turi </w:t>
      </w:r>
      <w:r w:rsidRPr="005153DD">
        <w:rPr>
          <w:rFonts w:ascii="Times New Roman" w:eastAsia="Times New Roman" w:hAnsi="Times New Roman" w:cs="Times New Roman"/>
          <w:sz w:val="24"/>
          <w:szCs w:val="24"/>
          <w:shd w:val="clear" w:color="auto" w:fill="FFFFFF"/>
          <w:lang w:eastAsia="ar-SA"/>
        </w:rPr>
        <w:t>vis</w:t>
      </w:r>
      <w:r w:rsidR="004551F7">
        <w:rPr>
          <w:rFonts w:ascii="Times New Roman" w:eastAsia="Times New Roman" w:hAnsi="Times New Roman" w:cs="Times New Roman"/>
          <w:sz w:val="24"/>
          <w:szCs w:val="24"/>
          <w:shd w:val="clear" w:color="auto" w:fill="FFFFFF"/>
          <w:lang w:eastAsia="ar-SA"/>
        </w:rPr>
        <w:t>a</w:t>
      </w:r>
      <w:r w:rsidR="008F6AFA">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šio</w:t>
      </w:r>
      <w:r w:rsidR="004551F7">
        <w:rPr>
          <w:rFonts w:ascii="Times New Roman" w:eastAsia="Times New Roman" w:hAnsi="Times New Roman" w:cs="Times New Roman"/>
          <w:sz w:val="24"/>
          <w:szCs w:val="24"/>
          <w:shd w:val="clear" w:color="auto" w:fill="FFFFFF"/>
          <w:lang w:eastAsia="ar-SA"/>
        </w:rPr>
        <w:t>je</w:t>
      </w:r>
      <w:r w:rsidRPr="005153DD">
        <w:rPr>
          <w:rFonts w:ascii="Times New Roman" w:eastAsia="Times New Roman" w:hAnsi="Times New Roman" w:cs="Times New Roman"/>
          <w:sz w:val="24"/>
          <w:szCs w:val="24"/>
          <w:shd w:val="clear" w:color="auto" w:fill="FFFFFF"/>
          <w:lang w:eastAsia="ar-SA"/>
        </w:rPr>
        <w:t xml:space="preserve"> Sutart</w:t>
      </w:r>
      <w:r w:rsidR="004551F7">
        <w:rPr>
          <w:rFonts w:ascii="Times New Roman" w:eastAsia="Times New Roman" w:hAnsi="Times New Roman" w:cs="Times New Roman"/>
          <w:sz w:val="24"/>
          <w:szCs w:val="24"/>
          <w:shd w:val="clear" w:color="auto" w:fill="FFFFFF"/>
          <w:lang w:eastAsia="ar-SA"/>
        </w:rPr>
        <w:t>yje</w:t>
      </w:r>
      <w:r w:rsidRPr="005153DD">
        <w:rPr>
          <w:rFonts w:ascii="Times New Roman" w:eastAsia="Times New Roman" w:hAnsi="Times New Roman" w:cs="Times New Roman"/>
          <w:sz w:val="24"/>
          <w:szCs w:val="24"/>
          <w:shd w:val="clear" w:color="auto" w:fill="FFFFFF"/>
          <w:lang w:eastAsia="ar-SA"/>
        </w:rPr>
        <w:t xml:space="preserve"> bei Lietuvos Respublikoje galiojanči</w:t>
      </w:r>
      <w:r w:rsidR="004551F7">
        <w:rPr>
          <w:rFonts w:ascii="Times New Roman" w:eastAsia="Times New Roman" w:hAnsi="Times New Roman" w:cs="Times New Roman"/>
          <w:sz w:val="24"/>
          <w:szCs w:val="24"/>
          <w:shd w:val="clear" w:color="auto" w:fill="FFFFFF"/>
          <w:lang w:eastAsia="ar-SA"/>
        </w:rPr>
        <w:t>uose</w:t>
      </w:r>
      <w:r w:rsidRPr="005153DD">
        <w:rPr>
          <w:rFonts w:ascii="Times New Roman" w:eastAsia="Times New Roman" w:hAnsi="Times New Roman" w:cs="Times New Roman"/>
          <w:sz w:val="24"/>
          <w:szCs w:val="24"/>
          <w:shd w:val="clear" w:color="auto" w:fill="FFFFFF"/>
          <w:lang w:eastAsia="ar-SA"/>
        </w:rPr>
        <w:t xml:space="preserve"> teisės akt</w:t>
      </w:r>
      <w:r w:rsidR="004551F7">
        <w:rPr>
          <w:rFonts w:ascii="Times New Roman" w:eastAsia="Times New Roman" w:hAnsi="Times New Roman" w:cs="Times New Roman"/>
          <w:sz w:val="24"/>
          <w:szCs w:val="24"/>
          <w:shd w:val="clear" w:color="auto" w:fill="FFFFFF"/>
          <w:lang w:eastAsia="ar-SA"/>
        </w:rPr>
        <w:t>uose</w:t>
      </w:r>
      <w:r w:rsidRPr="005153DD">
        <w:rPr>
          <w:rFonts w:ascii="Times New Roman" w:eastAsia="Times New Roman" w:hAnsi="Times New Roman" w:cs="Times New Roman"/>
          <w:sz w:val="24"/>
          <w:szCs w:val="24"/>
          <w:shd w:val="clear" w:color="auto" w:fill="FFFFFF"/>
          <w:lang w:eastAsia="ar-SA"/>
        </w:rPr>
        <w:t xml:space="preserve"> numatyt</w:t>
      </w:r>
      <w:r w:rsidR="004551F7">
        <w:rPr>
          <w:rFonts w:ascii="Times New Roman" w:eastAsia="Times New Roman" w:hAnsi="Times New Roman" w:cs="Times New Roman"/>
          <w:sz w:val="24"/>
          <w:szCs w:val="24"/>
          <w:shd w:val="clear" w:color="auto" w:fill="FFFFFF"/>
          <w:lang w:eastAsia="ar-SA"/>
        </w:rPr>
        <w:t>as teises</w:t>
      </w:r>
      <w:r w:rsidRPr="005153DD">
        <w:rPr>
          <w:rFonts w:ascii="Times New Roman" w:eastAsia="Times New Roman" w:hAnsi="Times New Roman" w:cs="Times New Roman"/>
          <w:sz w:val="24"/>
          <w:szCs w:val="24"/>
          <w:shd w:val="clear" w:color="auto" w:fill="FFFFFF"/>
          <w:lang w:eastAsia="ar-SA"/>
        </w:rPr>
        <w:t>.</w:t>
      </w:r>
    </w:p>
    <w:p w14:paraId="05B094C4"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59AFEB74" w14:textId="6609D7ED" w:rsidR="005E76AE" w:rsidRPr="00D411E7" w:rsidRDefault="005E76AE" w:rsidP="00D411E7">
      <w:pPr>
        <w:tabs>
          <w:tab w:val="left" w:pos="851"/>
        </w:tabs>
        <w:suppressAutoHyphens/>
        <w:spacing w:after="0" w:line="240" w:lineRule="auto"/>
        <w:jc w:val="center"/>
        <w:outlineLvl w:val="1"/>
        <w:rPr>
          <w:rFonts w:ascii="Times New Roman" w:eastAsia="Calibri" w:hAnsi="Times New Roman" w:cs="Times New Roman"/>
          <w:b/>
          <w:bCs/>
          <w:sz w:val="24"/>
        </w:rPr>
      </w:pPr>
      <w:r w:rsidRPr="00D411E7">
        <w:rPr>
          <w:rFonts w:ascii="Times New Roman" w:eastAsia="Calibri" w:hAnsi="Times New Roman" w:cs="Times New Roman"/>
          <w:b/>
          <w:bCs/>
          <w:sz w:val="24"/>
          <w:szCs w:val="24"/>
        </w:rPr>
        <w:t xml:space="preserve">6. ŪKIO SUBJEKTAI, KURIŲ PAJĖGUMAIS REMIAMASI,  </w:t>
      </w:r>
      <w:r w:rsidRPr="00D411E7">
        <w:rPr>
          <w:rFonts w:ascii="Times New Roman" w:eastAsia="Times New Roman" w:hAnsi="Times New Roman" w:cs="Times New Roman"/>
          <w:b/>
          <w:bCs/>
          <w:color w:val="000000"/>
          <w:sz w:val="24"/>
          <w:szCs w:val="24"/>
          <w:lang w:eastAsia="lt-LT"/>
        </w:rPr>
        <w:t>SUBTIEKĖJAI IR JŲ KEITIMO TVARKA</w:t>
      </w:r>
    </w:p>
    <w:p w14:paraId="4CE8B0B5" w14:textId="77777777" w:rsidR="005E76AE" w:rsidRDefault="005E76AE" w:rsidP="005E76AE">
      <w:pPr>
        <w:tabs>
          <w:tab w:val="left" w:pos="851"/>
        </w:tabs>
        <w:spacing w:after="0" w:line="240" w:lineRule="auto"/>
        <w:ind w:left="928"/>
        <w:contextualSpacing/>
        <w:jc w:val="center"/>
        <w:outlineLvl w:val="1"/>
        <w:rPr>
          <w:rFonts w:ascii="Times New Roman" w:eastAsia="Calibri" w:hAnsi="Times New Roman" w:cs="Times New Roman"/>
          <w:b/>
          <w:bCs/>
          <w:sz w:val="24"/>
        </w:rPr>
      </w:pPr>
    </w:p>
    <w:p w14:paraId="15CFFB5B" w14:textId="77777777" w:rsidR="005E76AE"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6.1 Susitarimas, pagal kurį </w:t>
      </w:r>
      <w:r>
        <w:rPr>
          <w:rFonts w:ascii="Times New Roman" w:eastAsia="Times New Roman" w:hAnsi="Times New Roman" w:cs="Times New Roman"/>
          <w:sz w:val="24"/>
          <w:szCs w:val="24"/>
          <w:lang w:eastAsia="zh-CN"/>
        </w:rPr>
        <w:t>Pardavėjas</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shd w:val="clear" w:color="auto" w:fill="FFFFFF"/>
          <w:lang w:eastAsia="ar-SA"/>
        </w:rPr>
        <w:t>dalies įsipareigojimų, numatytų Sutartyje, vykdymui pasitelkia trečiuosius asmenis, yra laikomas subtiekimu. Toks susitarimas galioja, jei jis sudarytas raštu.</w:t>
      </w:r>
    </w:p>
    <w:p w14:paraId="66EA7F3D" w14:textId="77777777" w:rsidR="005E76AE"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6.2.</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ar-SA"/>
        </w:rPr>
        <w:t xml:space="preserve">Pardavėjas </w:t>
      </w:r>
      <w:r>
        <w:rPr>
          <w:rFonts w:ascii="Times New Roman" w:eastAsia="Times New Roman" w:hAnsi="Times New Roman" w:cs="Times New Roman"/>
          <w:sz w:val="24"/>
          <w:szCs w:val="24"/>
          <w:shd w:val="clear" w:color="auto" w:fill="FFFFFF"/>
          <w:lang w:eastAsia="ar-SA"/>
        </w:rPr>
        <w:t xml:space="preserve">Sutarčiai vykdyti gali pasitelkti tik tuos ūkio subjektus, kurių pajėgumais remiamasi ir/ar subtiekėjus, kurie numatyti </w:t>
      </w:r>
      <w:r>
        <w:rPr>
          <w:rFonts w:ascii="Times New Roman" w:eastAsia="Times New Roman" w:hAnsi="Times New Roman" w:cs="Times New Roman"/>
          <w:sz w:val="24"/>
          <w:szCs w:val="24"/>
          <w:lang w:eastAsia="ar-SA"/>
        </w:rPr>
        <w:t xml:space="preserve">Pardavėjo </w:t>
      </w:r>
      <w:r>
        <w:rPr>
          <w:rFonts w:ascii="Times New Roman" w:eastAsia="Times New Roman" w:hAnsi="Times New Roman" w:cs="Times New Roman"/>
          <w:sz w:val="24"/>
          <w:szCs w:val="24"/>
          <w:shd w:val="clear" w:color="auto" w:fill="FFFFFF"/>
          <w:lang w:eastAsia="ar-SA"/>
        </w:rPr>
        <w:t>pasiūlyme.</w:t>
      </w:r>
    </w:p>
    <w:p w14:paraId="4D20354E" w14:textId="77777777" w:rsidR="005E76AE"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6.3. Jei Pirkėjas turi pagrįstų įtarimų, kad ūkio subjektas, kurio pajėgumais remiamasi  ir/ar subtiekėjas yra nekompetentingas vykdyti nustatytas pareigas, gali reikalauti </w:t>
      </w:r>
      <w:r>
        <w:rPr>
          <w:rFonts w:ascii="Times New Roman" w:eastAsia="Times New Roman" w:hAnsi="Times New Roman" w:cs="Times New Roman"/>
          <w:sz w:val="24"/>
          <w:szCs w:val="24"/>
          <w:lang w:eastAsia="ar-SA"/>
        </w:rPr>
        <w:t xml:space="preserve">Pardavėjo </w:t>
      </w:r>
      <w:r>
        <w:rPr>
          <w:rFonts w:ascii="Times New Roman" w:eastAsia="Times New Roman" w:hAnsi="Times New Roman" w:cs="Times New Roman"/>
          <w:sz w:val="24"/>
          <w:szCs w:val="24"/>
          <w:shd w:val="clear" w:color="auto" w:fill="FFFFFF"/>
          <w:lang w:eastAsia="ar-SA"/>
        </w:rPr>
        <w:t xml:space="preserve">nedelsiant pakeisti ūkio subjektą, kurio pajėgumais remiamasi ir/ar subtiekėją arba reikalauti, kad </w:t>
      </w:r>
      <w:r>
        <w:rPr>
          <w:rFonts w:ascii="Times New Roman" w:eastAsia="Times New Roman" w:hAnsi="Times New Roman" w:cs="Times New Roman"/>
          <w:sz w:val="24"/>
          <w:szCs w:val="24"/>
          <w:lang w:eastAsia="ar-SA"/>
        </w:rPr>
        <w:t xml:space="preserve">Pardavėjas </w:t>
      </w:r>
      <w:r>
        <w:rPr>
          <w:rFonts w:ascii="Times New Roman" w:eastAsia="Times New Roman" w:hAnsi="Times New Roman" w:cs="Times New Roman"/>
          <w:sz w:val="24"/>
          <w:szCs w:val="24"/>
          <w:shd w:val="clear" w:color="auto" w:fill="FFFFFF"/>
          <w:lang w:eastAsia="ar-SA"/>
        </w:rPr>
        <w:t>pats vykdytų ūkio subjektui, kurio pajėgumais remiamasi ir/ar subtiekėjui perduotus sutartinius įsipareigojimus.</w:t>
      </w:r>
    </w:p>
    <w:p w14:paraId="67A9CB9F" w14:textId="77777777" w:rsidR="005E76AE" w:rsidRDefault="005E76AE" w:rsidP="005E76A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t xml:space="preserve">6.4. </w:t>
      </w:r>
      <w:r>
        <w:rPr>
          <w:rFonts w:ascii="Times New Roman" w:eastAsia="Times New Roman" w:hAnsi="Times New Roman" w:cs="Times New Roman"/>
          <w:sz w:val="24"/>
          <w:szCs w:val="24"/>
        </w:rPr>
        <w:t xml:space="preserve">Sutarties vykdymo metu, </w:t>
      </w:r>
      <w:r>
        <w:rPr>
          <w:rFonts w:ascii="Times New Roman" w:eastAsia="Times New Roman" w:hAnsi="Times New Roman" w:cs="Times New Roman"/>
          <w:kern w:val="2"/>
          <w:sz w:val="24"/>
          <w:szCs w:val="24"/>
          <w:lang w:eastAsia="ar-SA"/>
        </w:rPr>
        <w:t xml:space="preserve">jei </w:t>
      </w:r>
      <w:r>
        <w:rPr>
          <w:rFonts w:ascii="Times New Roman" w:eastAsia="Times New Roman" w:hAnsi="Times New Roman" w:cs="Times New Roman"/>
          <w:sz w:val="24"/>
          <w:szCs w:val="24"/>
          <w:shd w:val="clear" w:color="auto" w:fill="FFFFFF"/>
          <w:lang w:eastAsia="ar-SA"/>
        </w:rPr>
        <w:t>ūkio subjektas, kurio pajėgumais remiamasi  ir/ar</w:t>
      </w:r>
      <w:r>
        <w:rPr>
          <w:rFonts w:ascii="Times New Roman" w:eastAsia="Times New Roman" w:hAnsi="Times New Roman" w:cs="Times New Roman"/>
          <w:kern w:val="2"/>
          <w:sz w:val="24"/>
          <w:szCs w:val="24"/>
          <w:lang w:eastAsia="ar-SA"/>
        </w:rPr>
        <w:t xml:space="preserve"> subtiekėjas </w:t>
      </w:r>
      <w:r>
        <w:rPr>
          <w:rFonts w:ascii="Times New Roman" w:eastAsia="Times New Roman" w:hAnsi="Times New Roman" w:cs="Times New Roman"/>
          <w:sz w:val="24"/>
          <w:szCs w:val="24"/>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rPr>
        <w:t xml:space="preserve">taip pat tuo atveju, kai </w:t>
      </w:r>
      <w:r>
        <w:rPr>
          <w:rFonts w:ascii="Times New Roman" w:eastAsia="Times New Roman" w:hAnsi="Times New Roman" w:cs="Times New Roman"/>
          <w:sz w:val="24"/>
          <w:szCs w:val="24"/>
          <w:shd w:val="clear" w:color="auto" w:fill="FFFFFF"/>
          <w:lang w:eastAsia="ar-SA"/>
        </w:rPr>
        <w:t xml:space="preserve">ūkio subjektas, kurio pajėgumais remiamasi  ir/ar subtiekėjas </w:t>
      </w:r>
      <w:r>
        <w:rPr>
          <w:rFonts w:ascii="Times New Roman" w:eastAsia="Times New Roman" w:hAnsi="Times New Roman" w:cs="Times New Roman"/>
          <w:sz w:val="24"/>
          <w:szCs w:val="24"/>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Pardavėjas</w:t>
      </w:r>
      <w:r>
        <w:rPr>
          <w:rFonts w:ascii="Times New Roman" w:eastAsia="Times New Roman" w:hAnsi="Times New Roman" w:cs="Times New Roman"/>
          <w:sz w:val="24"/>
          <w:szCs w:val="24"/>
        </w:rPr>
        <w:t xml:space="preserve"> gali pakeisti </w:t>
      </w:r>
      <w:r>
        <w:rPr>
          <w:rFonts w:ascii="Times New Roman" w:eastAsia="Times New Roman" w:hAnsi="Times New Roman" w:cs="Times New Roman"/>
          <w:sz w:val="24"/>
          <w:szCs w:val="24"/>
          <w:shd w:val="clear" w:color="auto" w:fill="FFFFFF"/>
          <w:lang w:eastAsia="ar-SA"/>
        </w:rPr>
        <w:t>ūkio subjektą, kurio pajėgumais remiamasi  ir/ar subtiekėją</w:t>
      </w:r>
      <w:r>
        <w:rPr>
          <w:rFonts w:ascii="Times New Roman" w:eastAsia="Times New Roman" w:hAnsi="Times New Roman" w:cs="Times New Roman"/>
          <w:sz w:val="24"/>
          <w:szCs w:val="24"/>
        </w:rPr>
        <w:t xml:space="preserve">. Apie tai Pardavėjas iš anksto ne vėliau kaip prieš 7 darbo dienas raštu turi informuoti Pirkėją, nurodydamas </w:t>
      </w:r>
      <w:r>
        <w:rPr>
          <w:rFonts w:ascii="Times New Roman" w:eastAsia="Times New Roman" w:hAnsi="Times New Roman" w:cs="Times New Roman"/>
          <w:sz w:val="24"/>
          <w:szCs w:val="24"/>
          <w:shd w:val="clear" w:color="auto" w:fill="FFFFFF"/>
          <w:lang w:eastAsia="ar-SA"/>
        </w:rPr>
        <w:t xml:space="preserve">ūkio subjektų, kurių pajėgumais remiamasi ir/ar subtiekėjų </w:t>
      </w:r>
      <w:r>
        <w:rPr>
          <w:rFonts w:ascii="Times New Roman" w:eastAsia="Times New Roman" w:hAnsi="Times New Roman" w:cs="Times New Roman"/>
          <w:sz w:val="24"/>
          <w:szCs w:val="24"/>
        </w:rPr>
        <w:t xml:space="preserve">pakeitimo priežastis ir būsimus </w:t>
      </w:r>
      <w:r>
        <w:rPr>
          <w:rFonts w:ascii="Times New Roman" w:eastAsia="Times New Roman" w:hAnsi="Times New Roman" w:cs="Times New Roman"/>
          <w:sz w:val="24"/>
          <w:szCs w:val="24"/>
          <w:shd w:val="clear" w:color="auto" w:fill="FFFFFF"/>
          <w:lang w:eastAsia="ar-SA"/>
        </w:rPr>
        <w:t xml:space="preserve">ūkio subjektus, kurių pajėgumais remsis </w:t>
      </w:r>
      <w:r>
        <w:rPr>
          <w:rFonts w:ascii="Times New Roman" w:hAnsi="Times New Roman" w:cs="Times New Roman"/>
          <w:color w:val="000000"/>
          <w:sz w:val="24"/>
          <w:szCs w:val="24"/>
          <w:shd w:val="clear" w:color="auto" w:fill="FFFFFF"/>
          <w:lang w:eastAsia="ar-SA"/>
        </w:rPr>
        <w:t xml:space="preserve">ir/ar subtiekėjus </w:t>
      </w:r>
      <w:r>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rPr>
        <w:t xml:space="preserve">bei pateikdamas </w:t>
      </w:r>
      <w:r>
        <w:rPr>
          <w:rFonts w:ascii="Times New Roman" w:eastAsia="Times New Roman" w:hAnsi="Times New Roman" w:cs="Times New Roman"/>
          <w:sz w:val="24"/>
          <w:szCs w:val="24"/>
          <w:shd w:val="clear" w:color="auto" w:fill="FFFFFF"/>
          <w:lang w:eastAsia="ar-SA"/>
        </w:rPr>
        <w:t>ūkio subjektų, kurių pajėgumais remsis</w:t>
      </w:r>
      <w:r>
        <w:rPr>
          <w:rFonts w:ascii="Times New Roman" w:eastAsia="Times New Roman" w:hAnsi="Times New Roman" w:cs="Times New Roman"/>
          <w:sz w:val="24"/>
          <w:szCs w:val="24"/>
        </w:rPr>
        <w:t xml:space="preserve"> kvalifikaciją įrodančius dokumentus. Pardavėjo pasirinktas </w:t>
      </w:r>
      <w:r>
        <w:rPr>
          <w:rFonts w:ascii="Times New Roman" w:eastAsia="Times New Roman" w:hAnsi="Times New Roman" w:cs="Times New Roman"/>
          <w:sz w:val="24"/>
          <w:szCs w:val="24"/>
          <w:shd w:val="clear" w:color="auto" w:fill="FFFFFF"/>
          <w:lang w:eastAsia="ar-SA"/>
        </w:rPr>
        <w:t>ūkio subjektas, kurio pajėgumais remiamasi ir/ar</w:t>
      </w:r>
      <w:r>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subtiekėjas </w:t>
      </w:r>
      <w:r>
        <w:rPr>
          <w:rFonts w:ascii="Times New Roman" w:eastAsia="Times New Roman" w:hAnsi="Times New Roman" w:cs="Times New Roman"/>
          <w:sz w:val="24"/>
          <w:szCs w:val="24"/>
        </w:rPr>
        <w:t xml:space="preserve">galės būti keičiamas, jei bus gautas Pirkėjo sutikimas ir jei naujai siūlomo </w:t>
      </w:r>
      <w:r>
        <w:rPr>
          <w:rFonts w:ascii="Times New Roman" w:eastAsia="Times New Roman" w:hAnsi="Times New Roman" w:cs="Times New Roman"/>
          <w:sz w:val="24"/>
          <w:szCs w:val="24"/>
          <w:shd w:val="clear" w:color="auto" w:fill="FFFFFF"/>
          <w:lang w:eastAsia="ar-SA"/>
        </w:rPr>
        <w:t xml:space="preserve">ūkio subjekto, kurio pajėgumais remiamasi </w:t>
      </w:r>
      <w:r>
        <w:rPr>
          <w:rFonts w:ascii="Times New Roman" w:eastAsia="Times New Roman" w:hAnsi="Times New Roman" w:cs="Times New Roman"/>
          <w:sz w:val="24"/>
          <w:szCs w:val="24"/>
        </w:rPr>
        <w:t>kvalifikacija bus ne žemesnė, nei kvalifikacija tų subjektų,</w:t>
      </w:r>
      <w:r>
        <w:rPr>
          <w:rFonts w:ascii="Times New Roman" w:eastAsia="Times New Roman" w:hAnsi="Times New Roman" w:cs="Times New Roman"/>
          <w:sz w:val="24"/>
          <w:szCs w:val="24"/>
          <w:shd w:val="clear" w:color="auto" w:fill="FFFFFF"/>
          <w:lang w:eastAsia="ar-SA"/>
        </w:rPr>
        <w:t xml:space="preserve"> kurių pajėgumais buvo remtasi ir</w:t>
      </w:r>
      <w:r>
        <w:rPr>
          <w:rFonts w:ascii="Times New Roman" w:eastAsia="Times New Roman" w:hAnsi="Times New Roman" w:cs="Times New Roman"/>
          <w:sz w:val="24"/>
          <w:szCs w:val="24"/>
        </w:rPr>
        <w:t xml:space="preserve"> kurie buvo nurodyti Pardavėjo pasiūlyme.</w:t>
      </w:r>
    </w:p>
    <w:p w14:paraId="77F58E3E" w14:textId="77777777" w:rsidR="005E76AE"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6.5. </w:t>
      </w:r>
      <w:r>
        <w:rPr>
          <w:rFonts w:ascii="Times New Roman" w:eastAsia="Times New Roman" w:hAnsi="Times New Roman" w:cs="Times New Roman"/>
          <w:sz w:val="24"/>
          <w:szCs w:val="24"/>
        </w:rPr>
        <w:t xml:space="preserve">Pirkėjas per 7 darbo dienas nuo pranešimo apie numatomą keisti </w:t>
      </w:r>
      <w:r>
        <w:rPr>
          <w:rFonts w:ascii="Times New Roman" w:eastAsia="Times New Roman" w:hAnsi="Times New Roman" w:cs="Times New Roman"/>
          <w:sz w:val="24"/>
          <w:szCs w:val="24"/>
          <w:shd w:val="clear" w:color="auto" w:fill="FFFFFF"/>
          <w:lang w:eastAsia="ar-SA"/>
        </w:rPr>
        <w:t>ūkio subjektą, kurio pajėgumais remiamasi ir/ar subtiekėją</w:t>
      </w:r>
      <w:r>
        <w:rPr>
          <w:rFonts w:ascii="Times New Roman" w:eastAsia="Times New Roman" w:hAnsi="Times New Roman" w:cs="Times New Roman"/>
          <w:sz w:val="24"/>
          <w:szCs w:val="24"/>
        </w:rPr>
        <w:t xml:space="preserve"> bei </w:t>
      </w:r>
      <w:r>
        <w:rPr>
          <w:rFonts w:ascii="Times New Roman" w:eastAsia="Times New Roman" w:hAnsi="Times New Roman" w:cs="Times New Roman"/>
          <w:sz w:val="24"/>
          <w:szCs w:val="24"/>
          <w:shd w:val="clear" w:color="auto" w:fill="FFFFFF"/>
          <w:lang w:eastAsia="ar-SA"/>
        </w:rPr>
        <w:t>ūkio subjekto, kurio pajėgumais remiamasi</w:t>
      </w:r>
      <w:r>
        <w:rPr>
          <w:rFonts w:ascii="Times New Roman" w:eastAsia="Times New Roman" w:hAnsi="Times New Roman" w:cs="Times New Roman"/>
          <w:sz w:val="24"/>
          <w:szCs w:val="24"/>
        </w:rPr>
        <w:t xml:space="preserve"> kvalifikaciją </w:t>
      </w:r>
      <w:r>
        <w:rPr>
          <w:rFonts w:ascii="Times New Roman" w:eastAsia="Times New Roman" w:hAnsi="Times New Roman" w:cs="Times New Roman"/>
          <w:sz w:val="24"/>
          <w:szCs w:val="24"/>
        </w:rPr>
        <w:lastRenderedPageBreak/>
        <w:t>pagrindžiančių dokumentų gavimo dienos turi pranešti Pardavėjui apie savo sprendimą, o jei sprendimas yra neigiamas – nurodyti priežastis.</w:t>
      </w:r>
    </w:p>
    <w:p w14:paraId="225EC78D" w14:textId="77777777" w:rsidR="005E76AE"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6.6. </w:t>
      </w:r>
      <w:r>
        <w:rPr>
          <w:rFonts w:ascii="Times New Roman" w:eastAsia="Times New Roman" w:hAnsi="Times New Roman" w:cs="Times New Roman"/>
          <w:sz w:val="24"/>
          <w:szCs w:val="24"/>
          <w:shd w:val="clear" w:color="auto" w:fill="FFFFFF"/>
          <w:lang w:eastAsia="ar-SA"/>
        </w:rPr>
        <w:t xml:space="preserve">Ūkio subjekto, kurio pajėgumais remiamasi  ir/ar subtiekėjo </w:t>
      </w:r>
      <w:r>
        <w:rPr>
          <w:rFonts w:ascii="Times New Roman" w:eastAsia="Times New Roman" w:hAnsi="Times New Roman" w:cs="Times New Roman"/>
          <w:sz w:val="24"/>
          <w:szCs w:val="24"/>
        </w:rPr>
        <w:t>keitimas įforminamas Sutarties šalių pasirašytu papildomu susitarimu prie Sutarties.</w:t>
      </w:r>
    </w:p>
    <w:p w14:paraId="291A3CC6" w14:textId="77777777" w:rsidR="005E76AE" w:rsidRDefault="005E76AE" w:rsidP="005E76AE">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6.7. Sudarius pirkimo sutartį, tačiau ne vėliau negu pirkimo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w:t>
      </w:r>
      <w:r>
        <w:rPr>
          <w:rFonts w:ascii="Times New Roman" w:eastAsia="Times New Roman" w:hAnsi="Times New Roman" w:cs="Times New Roman"/>
          <w:sz w:val="24"/>
          <w:szCs w:val="24"/>
          <w:shd w:val="clear" w:color="auto" w:fill="FFFFFF"/>
          <w:lang w:eastAsia="ar-SA"/>
        </w:rPr>
        <w:t>ūkio subjektus, kurių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us, kuriuos Pardavėjas ketina pasitelkti vėliau vykdydamas sutartį.</w:t>
      </w:r>
    </w:p>
    <w:p w14:paraId="6E9A3585" w14:textId="77777777" w:rsidR="005E76AE" w:rsidRPr="005278B8" w:rsidRDefault="005E76AE" w:rsidP="005E76AE">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6.8. </w:t>
      </w:r>
      <w:r>
        <w:rPr>
          <w:rFonts w:ascii="Times New Roman" w:eastAsia="Times New Roman" w:hAnsi="Times New Roman" w:cs="Times New Roman"/>
          <w:sz w:val="24"/>
          <w:szCs w:val="24"/>
        </w:rPr>
        <w:t xml:space="preserve">Pirkėjas gali tiesiogiai atsiskaityti su </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shd w:val="clear" w:color="auto" w:fill="FFFFFF"/>
          <w:lang w:eastAsia="ar-SA"/>
        </w:rPr>
        <w:t>ūkio subjektais, kurių pajėgumais remiamasi  ir/ar subtiekėj</w:t>
      </w:r>
      <w:r>
        <w:rPr>
          <w:rFonts w:ascii="Times New Roman" w:eastAsia="Times New Roman" w:hAnsi="Times New Roman" w:cs="Times New Roman"/>
          <w:sz w:val="24"/>
          <w:szCs w:val="24"/>
        </w:rPr>
        <w:t xml:space="preserve">ais, jei šie pareiškia tokį prašymą raštu. </w:t>
      </w:r>
      <w:r>
        <w:rPr>
          <w:rFonts w:ascii="Times New Roman" w:eastAsia="Times New Roman" w:hAnsi="Times New Roman" w:cs="Times New Roman"/>
          <w:sz w:val="24"/>
          <w:szCs w:val="24"/>
          <w:shd w:val="clear" w:color="auto" w:fill="FFFFFF"/>
          <w:lang w:eastAsia="ar-SA"/>
        </w:rPr>
        <w:t>Ūkio subjektui, kurio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 xml:space="preserve">subtiekėjui </w:t>
      </w:r>
      <w:r>
        <w:rPr>
          <w:rFonts w:ascii="Times New Roman" w:eastAsia="Times New Roman" w:hAnsi="Times New Roman" w:cs="Times New Roman"/>
          <w:sz w:val="24"/>
          <w:szCs w:val="24"/>
        </w:rPr>
        <w:t xml:space="preserve"> išreiškus norą pasinaudoti tiesioginio atsiskaitymo galimybe sudaroma trišalė sutartis tarp Pirkėjo, Pardavėjo,  </w:t>
      </w:r>
      <w:r>
        <w:rPr>
          <w:rFonts w:ascii="Times New Roman" w:eastAsia="Times New Roman" w:hAnsi="Times New Roman" w:cs="Times New Roman"/>
          <w:sz w:val="24"/>
          <w:szCs w:val="24"/>
          <w:shd w:val="clear" w:color="auto" w:fill="FFFFFF"/>
          <w:lang w:eastAsia="ar-SA"/>
        </w:rPr>
        <w:t>ūkio subjekto, kurio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shd w:val="clear" w:color="auto" w:fill="FFFFFF"/>
          <w:lang w:eastAsia="ar-SA"/>
        </w:rPr>
        <w:t>Ūkio subjektams, kurių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 xml:space="preserve">ams galioja ta pati atsiskaitymo tvarka, kuri nustatyta Pardavėjui. Su </w:t>
      </w:r>
      <w:r>
        <w:rPr>
          <w:rFonts w:ascii="Times New Roman" w:eastAsia="Times New Roman" w:hAnsi="Times New Roman" w:cs="Times New Roman"/>
          <w:sz w:val="24"/>
          <w:szCs w:val="24"/>
          <w:shd w:val="clear" w:color="auto" w:fill="FFFFFF"/>
          <w:lang w:eastAsia="ar-SA"/>
        </w:rPr>
        <w:t>ūkio subjektais, kurių pajėgumais remiamasi  ir/ar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subtiekėj</w:t>
      </w:r>
      <w:r>
        <w:rPr>
          <w:rFonts w:ascii="Times New Roman" w:eastAsia="Times New Roman" w:hAnsi="Times New Roman" w:cs="Times New Roman"/>
          <w:sz w:val="24"/>
          <w:szCs w:val="24"/>
        </w:rPr>
        <w:t xml:space="preserve">ais atsiskaitoma tik už tinkamai Pardavėjo perduotus ir priimtas prekes. Pardavėjas turi teisę prieštarauti nepagrįstiems mokėjimams. </w:t>
      </w:r>
      <w:r>
        <w:rPr>
          <w:rFonts w:ascii="Times New Roman" w:eastAsia="Times New Roman" w:hAnsi="Times New Roman" w:cs="Times New Roman"/>
          <w:sz w:val="24"/>
          <w:szCs w:val="24"/>
          <w:shd w:val="clear" w:color="auto" w:fill="FFFFFF"/>
          <w:lang w:eastAsia="ar-SA"/>
        </w:rPr>
        <w:t>Ūkio subjektams, kurių pajėgumais remiamasi  ir/ar subtiekėj</w:t>
      </w:r>
      <w:r>
        <w:rPr>
          <w:rFonts w:ascii="Times New Roman" w:eastAsia="Times New Roman" w:hAnsi="Times New Roman" w:cs="Times New Roman"/>
          <w:sz w:val="24"/>
          <w:szCs w:val="24"/>
        </w:rPr>
        <w:t>ams tiesiogiai sumokėtų sumų dalimi mažinama Pardavėjui mokėtina suma.</w:t>
      </w:r>
    </w:p>
    <w:p w14:paraId="1DF651A2"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0DA67006" w14:textId="0E651337" w:rsidR="005153DD" w:rsidRPr="005153DD" w:rsidRDefault="004D704B" w:rsidP="00D411E7">
      <w:pPr>
        <w:tabs>
          <w:tab w:val="left" w:pos="0"/>
        </w:tabs>
        <w:suppressAutoHyphens/>
        <w:spacing w:after="0" w:line="240" w:lineRule="auto"/>
        <w:jc w:val="center"/>
        <w:outlineLvl w:val="1"/>
        <w:rPr>
          <w:rFonts w:ascii="Times New Roman" w:eastAsia="Calibri" w:hAnsi="Times New Roman" w:cs="Times New Roman"/>
          <w:b/>
          <w:bCs/>
          <w:sz w:val="24"/>
        </w:rPr>
      </w:pPr>
      <w:r>
        <w:rPr>
          <w:rFonts w:ascii="Times New Roman" w:eastAsia="Calibri" w:hAnsi="Times New Roman" w:cs="Times New Roman"/>
          <w:b/>
          <w:bCs/>
          <w:sz w:val="24"/>
        </w:rPr>
        <w:t xml:space="preserve">7. </w:t>
      </w:r>
      <w:r w:rsidR="005153DD" w:rsidRPr="005153DD">
        <w:rPr>
          <w:rFonts w:ascii="Times New Roman" w:eastAsia="Calibri" w:hAnsi="Times New Roman" w:cs="Times New Roman"/>
          <w:b/>
          <w:bCs/>
          <w:sz w:val="24"/>
        </w:rPr>
        <w:t>ŠALIŲ ATSAKOMYBĖ</w:t>
      </w:r>
    </w:p>
    <w:p w14:paraId="45244430"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1B58AD25"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7.1. Neatlikus apmokėjimo nustatytais terminais,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w:t>
      </w:r>
      <w:r w:rsidR="00A43893">
        <w:rPr>
          <w:rFonts w:ascii="Times New Roman" w:eastAsia="Times New Roman" w:hAnsi="Times New Roman" w:cs="Times New Roman"/>
          <w:sz w:val="24"/>
          <w:szCs w:val="24"/>
          <w:shd w:val="clear" w:color="auto" w:fill="FFFFFF"/>
          <w:lang w:eastAsia="ar-SA"/>
        </w:rPr>
        <w:t xml:space="preserve"> dalies</w:t>
      </w:r>
      <w:r w:rsidRPr="005153DD">
        <w:rPr>
          <w:rFonts w:ascii="Times New Roman" w:eastAsia="Times New Roman" w:hAnsi="Times New Roman" w:cs="Times New Roman"/>
          <w:sz w:val="24"/>
          <w:szCs w:val="24"/>
          <w:shd w:val="clear" w:color="auto" w:fill="FFFFFF"/>
          <w:lang w:eastAsia="ar-SA"/>
        </w:rPr>
        <w:t xml:space="preserve">. Delspinigiai skaičiuojami nuo mokėjimo termino pasibaigimo dienos (ši diena neįskaitoma) iki dienos, kurią lėšos nurašomos nuo </w:t>
      </w:r>
      <w:r w:rsidR="005D2BD4">
        <w:rPr>
          <w:rFonts w:ascii="Times New Roman" w:eastAsia="Times New Roman" w:hAnsi="Times New Roman" w:cs="Times New Roman"/>
          <w:sz w:val="24"/>
          <w:szCs w:val="24"/>
          <w:shd w:val="clear" w:color="auto" w:fill="FFFFFF"/>
          <w:lang w:eastAsia="ar-SA"/>
        </w:rPr>
        <w:t>Pirkėjo</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sąskaitos</w:t>
      </w:r>
      <w:r w:rsidR="008779F5">
        <w:rPr>
          <w:rFonts w:ascii="Times New Roman" w:eastAsia="Times New Roman" w:hAnsi="Times New Roman" w:cs="Times New Roman"/>
          <w:sz w:val="24"/>
          <w:szCs w:val="24"/>
          <w:shd w:val="clear" w:color="auto" w:fill="FFFFFF"/>
          <w:lang w:eastAsia="ar-SA"/>
        </w:rPr>
        <w:t xml:space="preserve"> (ši diena </w:t>
      </w:r>
      <w:r w:rsidR="00BE4248">
        <w:rPr>
          <w:rFonts w:ascii="Times New Roman" w:eastAsia="Times New Roman" w:hAnsi="Times New Roman" w:cs="Times New Roman"/>
          <w:sz w:val="24"/>
          <w:szCs w:val="24"/>
          <w:shd w:val="clear" w:color="auto" w:fill="FFFFFF"/>
          <w:lang w:eastAsia="ar-SA"/>
        </w:rPr>
        <w:t>ne</w:t>
      </w:r>
      <w:r w:rsidR="008779F5">
        <w:rPr>
          <w:rFonts w:ascii="Times New Roman" w:eastAsia="Times New Roman" w:hAnsi="Times New Roman" w:cs="Times New Roman"/>
          <w:sz w:val="24"/>
          <w:szCs w:val="24"/>
          <w:shd w:val="clear" w:color="auto" w:fill="FFFFFF"/>
          <w:lang w:eastAsia="ar-SA"/>
        </w:rPr>
        <w:t>įskaitoma)</w:t>
      </w:r>
      <w:r w:rsidRPr="005153DD">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shd w:val="clear" w:color="auto" w:fill="FFFFFF"/>
          <w:lang w:eastAsia="ar-SA"/>
        </w:rPr>
        <w:t xml:space="preserve"> pateikus reikalavimą sumokėti delspinigius, </w:t>
      </w:r>
      <w:r w:rsidR="005D2BD4">
        <w:rPr>
          <w:rFonts w:ascii="Times New Roman" w:eastAsia="Times New Roman" w:hAnsi="Times New Roman" w:cs="Times New Roman"/>
          <w:sz w:val="24"/>
          <w:szCs w:val="24"/>
          <w:shd w:val="clear" w:color="auto" w:fill="FFFFFF"/>
          <w:lang w:eastAsia="ar-SA"/>
        </w:rPr>
        <w:t>Pirkėjas</w:t>
      </w:r>
      <w:r w:rsidR="002813F4">
        <w:rPr>
          <w:rFonts w:ascii="Times New Roman" w:eastAsia="Times New Roman" w:hAnsi="Times New Roman" w:cs="Times New Roman"/>
          <w:sz w:val="24"/>
          <w:szCs w:val="24"/>
          <w:shd w:val="clear" w:color="auto" w:fill="FFFFFF"/>
          <w:lang w:eastAsia="ar-SA"/>
        </w:rPr>
        <w:t xml:space="preserve"> </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sumoka delspinigius per 30 dienų nuo reikalavimo gavimo</w:t>
      </w:r>
      <w:r w:rsidR="00F87F59">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33F737C3" w14:textId="5050266B"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7.2. Jeigu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vėluoja vykdyti sutartinius įsipareigojimus per Sutartyje</w:t>
      </w:r>
      <w:r w:rsidR="004551F7">
        <w:rPr>
          <w:rFonts w:ascii="Times New Roman" w:eastAsia="Times New Roman" w:hAnsi="Times New Roman" w:cs="Times New Roman"/>
          <w:sz w:val="24"/>
          <w:szCs w:val="24"/>
          <w:shd w:val="clear" w:color="auto" w:fill="FFFFFF"/>
          <w:lang w:eastAsia="ar-SA"/>
        </w:rPr>
        <w:t xml:space="preserve"> ir / ar</w:t>
      </w:r>
      <w:r w:rsidRPr="005153DD">
        <w:rPr>
          <w:rFonts w:ascii="Times New Roman" w:eastAsia="Times New Roman" w:hAnsi="Times New Roman" w:cs="Times New Roman"/>
          <w:sz w:val="24"/>
          <w:szCs w:val="24"/>
          <w:shd w:val="clear" w:color="auto" w:fill="FFFFFF"/>
          <w:lang w:eastAsia="ar-SA"/>
        </w:rPr>
        <w:t xml:space="preserve"> </w:t>
      </w:r>
      <w:r w:rsidR="004551F7">
        <w:rPr>
          <w:rFonts w:ascii="Times New Roman" w:eastAsia="Times New Roman" w:hAnsi="Times New Roman" w:cs="Times New Roman"/>
          <w:sz w:val="24"/>
          <w:szCs w:val="24"/>
          <w:shd w:val="clear" w:color="auto" w:fill="FFFFFF"/>
          <w:lang w:eastAsia="ar-SA"/>
        </w:rPr>
        <w:t>Techninėje specifikacijoje</w:t>
      </w:r>
      <w:r w:rsidR="004551F7"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nurodytą terminą, </w:t>
      </w:r>
      <w:r w:rsidR="005D2BD4">
        <w:rPr>
          <w:rFonts w:ascii="Times New Roman" w:eastAsia="Times New Roman" w:hAnsi="Times New Roman" w:cs="Times New Roman"/>
          <w:sz w:val="24"/>
          <w:szCs w:val="24"/>
          <w:shd w:val="clear" w:color="auto" w:fill="FFFFFF"/>
          <w:lang w:eastAsia="ar-SA"/>
        </w:rPr>
        <w:t>Pirkėjas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turi teisę be oficialaus įspėjimo ir neprarasdama</w:t>
      </w:r>
      <w:r w:rsidR="00AA6A5D">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nuo </w:t>
      </w:r>
      <w:r w:rsidRPr="001D7648">
        <w:rPr>
          <w:rFonts w:ascii="Times New Roman" w:eastAsia="Times New Roman" w:hAnsi="Times New Roman" w:cs="Times New Roman"/>
          <w:sz w:val="24"/>
          <w:szCs w:val="24"/>
          <w:shd w:val="clear" w:color="auto" w:fill="FFFFFF"/>
          <w:lang w:eastAsia="ar-SA"/>
        </w:rPr>
        <w:t xml:space="preserve">laiku </w:t>
      </w:r>
      <w:r w:rsidR="00D17905" w:rsidRPr="001D7648">
        <w:rPr>
          <w:rFonts w:ascii="Times New Roman" w:eastAsia="Times New Roman" w:hAnsi="Times New Roman" w:cs="Times New Roman"/>
          <w:sz w:val="24"/>
          <w:szCs w:val="24"/>
          <w:shd w:val="clear" w:color="auto" w:fill="FFFFFF"/>
          <w:lang w:eastAsia="ar-SA"/>
        </w:rPr>
        <w:t xml:space="preserve">neperduotų </w:t>
      </w:r>
      <w:r w:rsidR="003B1E5C" w:rsidRPr="001D7648">
        <w:rPr>
          <w:rFonts w:ascii="Times New Roman" w:eastAsia="Times New Roman" w:hAnsi="Times New Roman" w:cs="Times New Roman"/>
          <w:sz w:val="24"/>
          <w:szCs w:val="24"/>
          <w:shd w:val="clear" w:color="auto" w:fill="FFFFFF"/>
          <w:lang w:eastAsia="ar-SA"/>
        </w:rPr>
        <w:t>Prekių</w:t>
      </w:r>
      <w:r w:rsidRPr="001D7648">
        <w:rPr>
          <w:rFonts w:ascii="Times New Roman" w:eastAsia="Times New Roman" w:hAnsi="Times New Roman" w:cs="Times New Roman"/>
          <w:sz w:val="24"/>
          <w:szCs w:val="24"/>
          <w:shd w:val="clear" w:color="auto" w:fill="FFFFFF"/>
          <w:lang w:eastAsia="ar-SA"/>
        </w:rPr>
        <w:t xml:space="preserve"> mokėtinos dalies sumos pagal Sutarties sąlygas už kiekvieną termino pralei</w:t>
      </w:r>
      <w:r w:rsidRPr="005153DD">
        <w:rPr>
          <w:rFonts w:ascii="Times New Roman" w:eastAsia="Times New Roman" w:hAnsi="Times New Roman" w:cs="Times New Roman"/>
          <w:sz w:val="24"/>
          <w:szCs w:val="24"/>
          <w:shd w:val="clear" w:color="auto" w:fill="FFFFFF"/>
          <w:lang w:eastAsia="ar-SA"/>
        </w:rPr>
        <w:t xml:space="preserve">dimo dieną, neviršijant 10 proc. bendros Sutarties kainos.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shd w:val="clear" w:color="auto" w:fill="FFFFFF"/>
          <w:lang w:eastAsia="ar-SA"/>
        </w:rPr>
        <w:t xml:space="preserve"> delspinigius sumoka </w:t>
      </w:r>
      <w:r w:rsidR="00AA6A5D" w:rsidRPr="005153DD">
        <w:rPr>
          <w:rFonts w:ascii="Times New Roman" w:eastAsia="Times New Roman" w:hAnsi="Times New Roman" w:cs="Times New Roman"/>
          <w:sz w:val="24"/>
          <w:szCs w:val="24"/>
          <w:shd w:val="clear" w:color="auto" w:fill="FFFFFF"/>
          <w:lang w:eastAsia="ar-SA"/>
        </w:rPr>
        <w:t>perve</w:t>
      </w:r>
      <w:r w:rsidR="00AA6A5D">
        <w:rPr>
          <w:rFonts w:ascii="Times New Roman" w:eastAsia="Times New Roman" w:hAnsi="Times New Roman" w:cs="Times New Roman"/>
          <w:sz w:val="24"/>
          <w:szCs w:val="24"/>
          <w:shd w:val="clear" w:color="auto" w:fill="FFFFFF"/>
          <w:lang w:eastAsia="ar-SA"/>
        </w:rPr>
        <w:t>sdamas</w:t>
      </w:r>
      <w:r w:rsidR="00AA6A5D" w:rsidRPr="005153DD">
        <w:rPr>
          <w:rFonts w:ascii="Times New Roman" w:eastAsia="Times New Roman" w:hAnsi="Times New Roman" w:cs="Times New Roman"/>
          <w:sz w:val="24"/>
          <w:szCs w:val="24"/>
          <w:shd w:val="clear" w:color="auto" w:fill="FFFFFF"/>
          <w:lang w:eastAsia="ar-SA"/>
        </w:rPr>
        <w:t xml:space="preserve"> </w:t>
      </w:r>
      <w:r w:rsidR="005D2BD4">
        <w:rPr>
          <w:rFonts w:ascii="Times New Roman" w:eastAsia="Times New Roman" w:hAnsi="Times New Roman" w:cs="Times New Roman"/>
          <w:sz w:val="24"/>
          <w:szCs w:val="24"/>
          <w:shd w:val="clear" w:color="auto" w:fill="FFFFFF"/>
          <w:lang w:eastAsia="ar-SA"/>
        </w:rPr>
        <w:t>Pirkėjui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delspinigių sumą į </w:t>
      </w:r>
      <w:r w:rsidR="005D2BD4">
        <w:rPr>
          <w:rFonts w:ascii="Times New Roman" w:eastAsia="Times New Roman" w:hAnsi="Times New Roman" w:cs="Times New Roman"/>
          <w:sz w:val="24"/>
          <w:szCs w:val="24"/>
          <w:shd w:val="clear" w:color="auto" w:fill="FFFFFF"/>
          <w:lang w:eastAsia="ar-SA"/>
        </w:rPr>
        <w:t>Pirkėjo</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sąskaitą per 30 dienų nuo reikalavimo gavimo</w:t>
      </w:r>
      <w:r w:rsidR="009A6DF1">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2E230D15" w14:textId="55A9DB78"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002A7B60">
        <w:rPr>
          <w:rFonts w:ascii="Times New Roman" w:eastAsia="Times New Roman" w:hAnsi="Times New Roman" w:cs="Times New Roman"/>
          <w:sz w:val="24"/>
          <w:szCs w:val="24"/>
          <w:lang w:eastAsia="zh-CN"/>
        </w:rPr>
        <w:t xml:space="preserve">Pardavėjas </w:t>
      </w:r>
      <w:r w:rsidR="002A7B60">
        <w:rPr>
          <w:rFonts w:ascii="Times New Roman" w:eastAsia="Times New Roman" w:hAnsi="Times New Roman" w:cs="Times New Roman"/>
          <w:sz w:val="24"/>
          <w:szCs w:val="24"/>
          <w:shd w:val="clear" w:color="auto" w:fill="FFFFFF"/>
          <w:lang w:eastAsia="ar-SA"/>
        </w:rPr>
        <w:t>Pirkėjui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5D2BD4">
        <w:rPr>
          <w:rFonts w:ascii="Times New Roman" w:eastAsia="Times New Roman" w:hAnsi="Times New Roman" w:cs="Times New Roman"/>
          <w:sz w:val="24"/>
          <w:szCs w:val="24"/>
          <w:shd w:val="clear" w:color="auto" w:fill="FFFFFF"/>
          <w:lang w:eastAsia="ar-SA"/>
        </w:rPr>
        <w:t>Pirkėjas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gali</w:t>
      </w:r>
      <w:r w:rsidR="004551F7">
        <w:rPr>
          <w:rFonts w:ascii="Times New Roman" w:eastAsia="Times New Roman" w:hAnsi="Times New Roman" w:cs="Times New Roman"/>
          <w:sz w:val="24"/>
          <w:szCs w:val="24"/>
          <w:shd w:val="clear" w:color="auto" w:fill="FFFFFF"/>
          <w:lang w:eastAsia="ar-SA"/>
        </w:rPr>
        <w:t xml:space="preserve"> ir turi teisę</w:t>
      </w:r>
      <w:r w:rsidRPr="005153DD">
        <w:rPr>
          <w:rFonts w:ascii="Times New Roman" w:eastAsia="Times New Roman" w:hAnsi="Times New Roman" w:cs="Times New Roman"/>
          <w:sz w:val="24"/>
          <w:szCs w:val="24"/>
          <w:shd w:val="clear" w:color="auto" w:fill="FFFFFF"/>
          <w:lang w:eastAsia="ar-SA"/>
        </w:rPr>
        <w:t>, prieš tai raštu įspėj</w:t>
      </w:r>
      <w:r w:rsidR="00845C9D">
        <w:rPr>
          <w:rFonts w:ascii="Times New Roman" w:eastAsia="Times New Roman" w:hAnsi="Times New Roman" w:cs="Times New Roman"/>
          <w:sz w:val="24"/>
          <w:szCs w:val="24"/>
          <w:shd w:val="clear" w:color="auto" w:fill="FFFFFF"/>
          <w:lang w:eastAsia="ar-SA"/>
        </w:rPr>
        <w:t>ęs</w:t>
      </w:r>
      <w:r w:rsidRPr="005153DD">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Pardavėją</w:t>
      </w:r>
      <w:r w:rsidR="004551F7">
        <w:rPr>
          <w:rFonts w:ascii="Times New Roman" w:eastAsia="Times New Roman" w:hAnsi="Times New Roman" w:cs="Times New Roman"/>
          <w:sz w:val="24"/>
          <w:szCs w:val="24"/>
          <w:lang w:eastAsia="zh-CN"/>
        </w:rPr>
        <w:t>,</w:t>
      </w:r>
      <w:r w:rsidR="004C0FC6">
        <w:rPr>
          <w:rFonts w:ascii="Times New Roman" w:eastAsia="Times New Roman" w:hAnsi="Times New Roman" w:cs="Times New Roman"/>
          <w:sz w:val="24"/>
          <w:szCs w:val="24"/>
          <w:lang w:eastAsia="zh-CN"/>
        </w:rPr>
        <w:t xml:space="preserve"> atlikti</w:t>
      </w:r>
      <w:r w:rsidR="004551F7">
        <w:rPr>
          <w:rFonts w:ascii="Times New Roman" w:eastAsia="Times New Roman" w:hAnsi="Times New Roman" w:cs="Times New Roman"/>
          <w:sz w:val="24"/>
          <w:szCs w:val="24"/>
          <w:lang w:eastAsia="zh-CN"/>
        </w:rPr>
        <w:t xml:space="preserve"> vis</w:t>
      </w:r>
      <w:r w:rsidR="004C0FC6">
        <w:rPr>
          <w:rFonts w:ascii="Times New Roman" w:eastAsia="Times New Roman" w:hAnsi="Times New Roman" w:cs="Times New Roman"/>
          <w:sz w:val="24"/>
          <w:szCs w:val="24"/>
          <w:lang w:eastAsia="zh-CN"/>
        </w:rPr>
        <w:t xml:space="preserve">us </w:t>
      </w:r>
      <w:r w:rsidR="004551F7">
        <w:rPr>
          <w:rFonts w:ascii="Times New Roman" w:eastAsia="Times New Roman" w:hAnsi="Times New Roman" w:cs="Times New Roman"/>
          <w:sz w:val="24"/>
          <w:szCs w:val="24"/>
          <w:lang w:eastAsia="zh-CN"/>
        </w:rPr>
        <w:t>ar keli</w:t>
      </w:r>
      <w:r w:rsidR="004C0FC6">
        <w:rPr>
          <w:rFonts w:ascii="Times New Roman" w:eastAsia="Times New Roman" w:hAnsi="Times New Roman" w:cs="Times New Roman"/>
          <w:sz w:val="24"/>
          <w:szCs w:val="24"/>
          <w:lang w:eastAsia="zh-CN"/>
        </w:rPr>
        <w:t xml:space="preserve">s </w:t>
      </w:r>
      <w:r w:rsidR="004551F7">
        <w:rPr>
          <w:rFonts w:ascii="Times New Roman" w:eastAsia="Times New Roman" w:hAnsi="Times New Roman" w:cs="Times New Roman"/>
          <w:sz w:val="24"/>
          <w:szCs w:val="24"/>
          <w:lang w:eastAsia="zh-CN"/>
        </w:rPr>
        <w:t xml:space="preserve"> žemiau nurodyt</w:t>
      </w:r>
      <w:r w:rsidR="004C0FC6">
        <w:rPr>
          <w:rFonts w:ascii="Times New Roman" w:eastAsia="Times New Roman" w:hAnsi="Times New Roman" w:cs="Times New Roman"/>
          <w:sz w:val="24"/>
          <w:szCs w:val="24"/>
          <w:lang w:eastAsia="zh-CN"/>
        </w:rPr>
        <w:t>us veiksmus</w:t>
      </w:r>
      <w:r w:rsidRPr="005153DD">
        <w:rPr>
          <w:rFonts w:ascii="Times New Roman" w:eastAsia="Times New Roman" w:hAnsi="Times New Roman" w:cs="Times New Roman"/>
          <w:sz w:val="24"/>
          <w:szCs w:val="24"/>
          <w:shd w:val="clear" w:color="auto" w:fill="FFFFFF"/>
          <w:lang w:eastAsia="ar-SA"/>
        </w:rPr>
        <w:t>:</w:t>
      </w:r>
    </w:p>
    <w:p w14:paraId="11B99EEC"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7.3.1. išskaičiuoti delspinigių sumą iš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mokėtinų sumų;</w:t>
      </w:r>
    </w:p>
    <w:p w14:paraId="1912715E"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7.3.2. </w:t>
      </w:r>
      <w:r w:rsidRPr="00BE4248">
        <w:rPr>
          <w:rFonts w:ascii="Times New Roman" w:eastAsia="Times New Roman" w:hAnsi="Times New Roman" w:cs="Times New Roman"/>
          <w:sz w:val="24"/>
          <w:szCs w:val="24"/>
          <w:shd w:val="clear" w:color="auto" w:fill="FFFFFF"/>
          <w:lang w:eastAsia="ar-SA"/>
        </w:rPr>
        <w:t>pasinaudoti Sutarties įvykdymo užtikrinimu visai sumai;</w:t>
      </w:r>
    </w:p>
    <w:p w14:paraId="7393EE60"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7.3.3. nutraukti Sutartį.</w:t>
      </w:r>
    </w:p>
    <w:p w14:paraId="0D2CC0CE" w14:textId="705C4FEE"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7.4. Jeigu </w:t>
      </w:r>
      <w:r w:rsidR="00856A5C" w:rsidRPr="00BE4248">
        <w:rPr>
          <w:rFonts w:ascii="Times New Roman" w:eastAsia="Times New Roman" w:hAnsi="Times New Roman" w:cs="Times New Roman"/>
          <w:sz w:val="24"/>
          <w:szCs w:val="24"/>
          <w:lang w:eastAsia="zh-CN"/>
        </w:rPr>
        <w:t>Pardavėjas</w:t>
      </w:r>
      <w:r w:rsidR="002A7B60" w:rsidRPr="00BE4248">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nevykdo, netinkamai vykdo</w:t>
      </w:r>
      <w:r w:rsidR="004C0FC6">
        <w:rPr>
          <w:rFonts w:ascii="Times New Roman" w:eastAsia="Times New Roman" w:hAnsi="Times New Roman" w:cs="Times New Roman"/>
          <w:sz w:val="24"/>
          <w:szCs w:val="24"/>
          <w:shd w:val="clear" w:color="auto" w:fill="FFFFFF"/>
          <w:lang w:eastAsia="ar-SA"/>
        </w:rPr>
        <w:t xml:space="preserve"> Sutartyje nurodytus</w:t>
      </w:r>
      <w:r w:rsidRPr="00BE4248">
        <w:rPr>
          <w:rFonts w:ascii="Times New Roman" w:eastAsia="Times New Roman" w:hAnsi="Times New Roman" w:cs="Times New Roman"/>
          <w:sz w:val="24"/>
          <w:szCs w:val="24"/>
          <w:shd w:val="clear" w:color="auto" w:fill="FFFFFF"/>
          <w:lang w:eastAsia="ar-SA"/>
        </w:rPr>
        <w:t xml:space="preserve"> sutartinius</w:t>
      </w:r>
      <w:r w:rsidR="004C0FC6">
        <w:rPr>
          <w:rFonts w:ascii="Times New Roman" w:eastAsia="Times New Roman" w:hAnsi="Times New Roman" w:cs="Times New Roman"/>
          <w:sz w:val="24"/>
          <w:szCs w:val="24"/>
          <w:shd w:val="clear" w:color="auto" w:fill="FFFFFF"/>
          <w:lang w:eastAsia="ar-SA"/>
        </w:rPr>
        <w:t xml:space="preserve"> bei </w:t>
      </w:r>
      <w:r w:rsidRPr="00BE4248">
        <w:rPr>
          <w:rFonts w:ascii="Times New Roman" w:eastAsia="Times New Roman" w:hAnsi="Times New Roman" w:cs="Times New Roman"/>
          <w:sz w:val="24"/>
          <w:szCs w:val="24"/>
          <w:shd w:val="clear" w:color="auto" w:fill="FFFFFF"/>
          <w:lang w:eastAsia="ar-SA"/>
        </w:rPr>
        <w:t xml:space="preserve"> </w:t>
      </w:r>
      <w:r w:rsidR="004C0FC6">
        <w:rPr>
          <w:rFonts w:ascii="Times New Roman" w:eastAsia="Times New Roman" w:hAnsi="Times New Roman" w:cs="Times New Roman"/>
          <w:sz w:val="24"/>
          <w:szCs w:val="24"/>
          <w:shd w:val="clear" w:color="auto" w:fill="FFFFFF"/>
          <w:lang w:eastAsia="ar-SA"/>
        </w:rPr>
        <w:t>Techninėje specifikacijoje</w:t>
      </w:r>
      <w:r w:rsidR="004C0FC6" w:rsidRPr="005153DD">
        <w:rPr>
          <w:rFonts w:ascii="Times New Roman" w:eastAsia="Times New Roman" w:hAnsi="Times New Roman" w:cs="Times New Roman"/>
          <w:sz w:val="24"/>
          <w:szCs w:val="24"/>
          <w:shd w:val="clear" w:color="auto" w:fill="FFFFFF"/>
          <w:lang w:eastAsia="ar-SA"/>
        </w:rPr>
        <w:t xml:space="preserve"> </w:t>
      </w:r>
      <w:r w:rsidR="004C0FC6">
        <w:rPr>
          <w:rFonts w:ascii="Times New Roman" w:eastAsia="Times New Roman" w:hAnsi="Times New Roman" w:cs="Times New Roman"/>
          <w:sz w:val="24"/>
          <w:szCs w:val="24"/>
          <w:shd w:val="clear" w:color="auto" w:fill="FFFFFF"/>
          <w:lang w:eastAsia="ar-SA"/>
        </w:rPr>
        <w:t xml:space="preserve">nustatytus </w:t>
      </w:r>
      <w:r w:rsidRPr="00BE4248">
        <w:rPr>
          <w:rFonts w:ascii="Times New Roman" w:eastAsia="Times New Roman" w:hAnsi="Times New Roman" w:cs="Times New Roman"/>
          <w:sz w:val="24"/>
          <w:szCs w:val="24"/>
          <w:shd w:val="clear" w:color="auto" w:fill="FFFFFF"/>
          <w:lang w:eastAsia="ar-SA"/>
        </w:rPr>
        <w:t>įsipareigojimus</w:t>
      </w:r>
      <w:r w:rsidR="004C0FC6">
        <w:rPr>
          <w:rFonts w:ascii="Times New Roman" w:eastAsia="Times New Roman" w:hAnsi="Times New Roman" w:cs="Times New Roman"/>
          <w:sz w:val="24"/>
          <w:szCs w:val="24"/>
          <w:shd w:val="clear" w:color="auto" w:fill="FFFFFF"/>
          <w:lang w:eastAsia="ar-SA"/>
        </w:rPr>
        <w:t xml:space="preserve"> ir užduotis</w:t>
      </w:r>
      <w:r w:rsidRPr="00BE4248">
        <w:rPr>
          <w:rFonts w:ascii="Times New Roman" w:eastAsia="Times New Roman" w:hAnsi="Times New Roman" w:cs="Times New Roman"/>
          <w:sz w:val="24"/>
          <w:szCs w:val="24"/>
          <w:shd w:val="clear" w:color="auto" w:fill="FFFFFF"/>
          <w:lang w:eastAsia="ar-SA"/>
        </w:rPr>
        <w:t xml:space="preserve">, </w:t>
      </w:r>
      <w:r w:rsidR="005D2BD4" w:rsidRPr="00BE4248">
        <w:rPr>
          <w:rFonts w:ascii="Times New Roman" w:eastAsia="Times New Roman" w:hAnsi="Times New Roman" w:cs="Times New Roman"/>
          <w:sz w:val="24"/>
          <w:szCs w:val="24"/>
          <w:shd w:val="clear" w:color="auto" w:fill="FFFFFF"/>
          <w:lang w:eastAsia="ar-SA"/>
        </w:rPr>
        <w:t>Pirkėjas</w:t>
      </w:r>
      <w:r w:rsidR="002813F4" w:rsidRPr="00BE4248">
        <w:rPr>
          <w:rFonts w:ascii="Times New Roman" w:eastAsia="Times New Roman" w:hAnsi="Times New Roman" w:cs="Times New Roman"/>
          <w:sz w:val="24"/>
          <w:szCs w:val="24"/>
          <w:shd w:val="clear" w:color="auto" w:fill="FFFFFF"/>
          <w:lang w:eastAsia="ar-SA"/>
        </w:rPr>
        <w:t xml:space="preserve"> </w:t>
      </w:r>
      <w:r w:rsidRPr="00BE4248">
        <w:rPr>
          <w:rFonts w:ascii="Times New Roman" w:eastAsia="Times New Roman" w:hAnsi="Times New Roman" w:cs="Times New Roman"/>
          <w:sz w:val="24"/>
          <w:szCs w:val="24"/>
          <w:shd w:val="clear" w:color="auto" w:fill="FFFFFF"/>
          <w:lang w:eastAsia="ar-SA"/>
        </w:rPr>
        <w:t>turi teisę</w:t>
      </w:r>
      <w:r w:rsidR="004C0FC6">
        <w:rPr>
          <w:rFonts w:ascii="Times New Roman" w:eastAsia="Times New Roman" w:hAnsi="Times New Roman" w:cs="Times New Roman"/>
          <w:sz w:val="24"/>
          <w:szCs w:val="24"/>
          <w:shd w:val="clear" w:color="auto" w:fill="FFFFFF"/>
          <w:lang w:eastAsia="ar-SA"/>
        </w:rPr>
        <w:t xml:space="preserve"> </w:t>
      </w:r>
      <w:r w:rsidR="004C0FC6">
        <w:rPr>
          <w:rFonts w:ascii="Times New Roman" w:eastAsia="Times New Roman" w:hAnsi="Times New Roman" w:cs="Times New Roman"/>
          <w:sz w:val="24"/>
          <w:szCs w:val="24"/>
          <w:lang w:eastAsia="zh-CN"/>
        </w:rPr>
        <w:t>atlikti vieną ar visus  žemiau nurodytus veiksmus</w:t>
      </w:r>
      <w:r w:rsidRPr="00BE4248">
        <w:rPr>
          <w:rFonts w:ascii="Times New Roman" w:eastAsia="Times New Roman" w:hAnsi="Times New Roman" w:cs="Times New Roman"/>
          <w:sz w:val="24"/>
          <w:szCs w:val="24"/>
          <w:shd w:val="clear" w:color="auto" w:fill="FFFFFF"/>
          <w:lang w:eastAsia="ar-SA"/>
        </w:rPr>
        <w:t>:</w:t>
      </w:r>
    </w:p>
    <w:p w14:paraId="08ED4FEB" w14:textId="10F0E919" w:rsidR="00790DBF" w:rsidRPr="00BE4248" w:rsidRDefault="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7.4.1. pasinaudoti Sutarties įvykdymo užtikrinimu</w:t>
      </w:r>
      <w:r w:rsidR="00790DBF" w:rsidRPr="00BE4248">
        <w:rPr>
          <w:rFonts w:ascii="Times New Roman" w:eastAsia="Times New Roman" w:hAnsi="Times New Roman" w:cs="Times New Roman"/>
          <w:sz w:val="24"/>
          <w:szCs w:val="24"/>
          <w:shd w:val="clear" w:color="auto" w:fill="FFFFFF"/>
          <w:lang w:eastAsia="ar-SA"/>
        </w:rPr>
        <w:t xml:space="preserve"> Sutarties 4</w:t>
      </w:r>
      <w:r w:rsidR="00BE4248" w:rsidRPr="00BE4248">
        <w:rPr>
          <w:rFonts w:ascii="Times New Roman" w:eastAsia="Times New Roman" w:hAnsi="Times New Roman" w:cs="Times New Roman"/>
          <w:sz w:val="24"/>
          <w:szCs w:val="24"/>
          <w:shd w:val="clear" w:color="auto" w:fill="FFFFFF"/>
          <w:lang w:eastAsia="ar-SA"/>
        </w:rPr>
        <w:t xml:space="preserve"> </w:t>
      </w:r>
      <w:r w:rsidR="00032F4A" w:rsidRPr="00BE4248">
        <w:rPr>
          <w:rFonts w:ascii="Times New Roman" w:eastAsia="Times New Roman" w:hAnsi="Times New Roman" w:cs="Times New Roman"/>
          <w:sz w:val="24"/>
          <w:szCs w:val="24"/>
          <w:shd w:val="clear" w:color="auto" w:fill="FFFFFF"/>
          <w:lang w:eastAsia="ar-SA"/>
        </w:rPr>
        <w:t>skyriuje</w:t>
      </w:r>
      <w:r w:rsidR="00790DBF" w:rsidRPr="00BE4248">
        <w:rPr>
          <w:rFonts w:ascii="Times New Roman" w:eastAsia="Times New Roman" w:hAnsi="Times New Roman" w:cs="Times New Roman"/>
          <w:sz w:val="24"/>
          <w:szCs w:val="24"/>
          <w:shd w:val="clear" w:color="auto" w:fill="FFFFFF"/>
          <w:lang w:eastAsia="ar-SA"/>
        </w:rPr>
        <w:t xml:space="preserve"> nustatyta tvarka</w:t>
      </w:r>
      <w:r w:rsidR="004C0FC6">
        <w:rPr>
          <w:rFonts w:ascii="Times New Roman" w:eastAsia="Times New Roman" w:hAnsi="Times New Roman" w:cs="Times New Roman"/>
          <w:sz w:val="24"/>
          <w:szCs w:val="24"/>
          <w:shd w:val="clear" w:color="auto" w:fill="FFFFFF"/>
          <w:lang w:eastAsia="ar-SA"/>
        </w:rPr>
        <w:t xml:space="preserve"> bei pasinaudojęs Sutarties įvykdymo užtikrinimu leisti Pardavėjui toliau vykdyti sutartį, jeigu Pardavėjas pateikia Pirkėjui naują ir tinkantį Sutarties įvykdymo užtikrinimą</w:t>
      </w:r>
      <w:r w:rsidR="00AA6A5D" w:rsidRPr="00BE4248">
        <w:rPr>
          <w:rFonts w:ascii="Times New Roman" w:eastAsia="Times New Roman" w:hAnsi="Times New Roman" w:cs="Times New Roman"/>
          <w:sz w:val="24"/>
          <w:szCs w:val="24"/>
          <w:shd w:val="clear" w:color="auto" w:fill="FFFFFF"/>
          <w:lang w:eastAsia="ar-SA"/>
        </w:rPr>
        <w:t>;</w:t>
      </w:r>
      <w:r w:rsidR="00790DBF" w:rsidRPr="00BE4248">
        <w:rPr>
          <w:rFonts w:ascii="Times New Roman" w:eastAsia="Times New Roman" w:hAnsi="Times New Roman" w:cs="Times New Roman"/>
          <w:sz w:val="24"/>
          <w:szCs w:val="24"/>
          <w:shd w:val="clear" w:color="auto" w:fill="FFFFFF"/>
          <w:lang w:eastAsia="ar-SA"/>
        </w:rPr>
        <w:t xml:space="preserve"> </w:t>
      </w:r>
    </w:p>
    <w:p w14:paraId="131F9CE0"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7.4.</w:t>
      </w:r>
      <w:r w:rsidR="0008587C" w:rsidRPr="00BE4248">
        <w:rPr>
          <w:rFonts w:ascii="Times New Roman" w:eastAsia="Times New Roman" w:hAnsi="Times New Roman" w:cs="Times New Roman"/>
          <w:sz w:val="24"/>
          <w:szCs w:val="24"/>
          <w:shd w:val="clear" w:color="auto" w:fill="FFFFFF"/>
          <w:lang w:eastAsia="ar-SA"/>
        </w:rPr>
        <w:t>2</w:t>
      </w:r>
      <w:r w:rsidRPr="00BE4248">
        <w:rPr>
          <w:rFonts w:ascii="Times New Roman" w:eastAsia="Times New Roman" w:hAnsi="Times New Roman" w:cs="Times New Roman"/>
          <w:sz w:val="24"/>
          <w:szCs w:val="24"/>
          <w:shd w:val="clear" w:color="auto" w:fill="FFFFFF"/>
          <w:lang w:eastAsia="ar-SA"/>
        </w:rPr>
        <w:t>. nutraukti Sutartį.</w:t>
      </w:r>
    </w:p>
    <w:p w14:paraId="3ED2012F" w14:textId="77777777" w:rsidR="00845C9D" w:rsidRPr="00BE4248" w:rsidRDefault="004A68F8"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7.5. </w:t>
      </w:r>
      <w:r w:rsidR="00845C9D" w:rsidRPr="00BE4248">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198450AD" w14:textId="77777777" w:rsidR="00845C9D" w:rsidRPr="00BE424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lastRenderedPageBreak/>
        <w:t xml:space="preserve">7.6. Sutartį nutraukus dėl </w:t>
      </w:r>
      <w:r w:rsidR="00714D8B" w:rsidRPr="00BE4248">
        <w:rPr>
          <w:rFonts w:ascii="Times New Roman" w:eastAsia="Times New Roman" w:hAnsi="Times New Roman" w:cs="Times New Roman"/>
          <w:sz w:val="24"/>
          <w:szCs w:val="24"/>
          <w:shd w:val="clear" w:color="auto" w:fill="FFFFFF"/>
          <w:lang w:eastAsia="ar-SA"/>
        </w:rPr>
        <w:t xml:space="preserve">Pardavėjo </w:t>
      </w:r>
      <w:r w:rsidRPr="00BE4248">
        <w:rPr>
          <w:rFonts w:ascii="Times New Roman" w:eastAsia="Times New Roman" w:hAnsi="Times New Roman" w:cs="Times New Roman"/>
          <w:sz w:val="24"/>
          <w:szCs w:val="24"/>
          <w:shd w:val="clear" w:color="auto" w:fill="FFFFFF"/>
          <w:lang w:eastAsia="ar-SA"/>
        </w:rPr>
        <w:t>kaltės, be jam priklausančio atlyginimo už f</w:t>
      </w:r>
      <w:r w:rsidR="0095528B" w:rsidRPr="00BE4248">
        <w:rPr>
          <w:rFonts w:ascii="Times New Roman" w:eastAsia="Times New Roman" w:hAnsi="Times New Roman" w:cs="Times New Roman"/>
          <w:sz w:val="24"/>
          <w:szCs w:val="24"/>
          <w:shd w:val="clear" w:color="auto" w:fill="FFFFFF"/>
          <w:lang w:eastAsia="ar-SA"/>
        </w:rPr>
        <w:t>ak</w:t>
      </w:r>
      <w:r w:rsidRPr="00BE4248">
        <w:rPr>
          <w:rFonts w:ascii="Times New Roman" w:eastAsia="Times New Roman" w:hAnsi="Times New Roman" w:cs="Times New Roman"/>
          <w:sz w:val="24"/>
          <w:szCs w:val="24"/>
          <w:shd w:val="clear" w:color="auto" w:fill="FFFFFF"/>
          <w:lang w:eastAsia="ar-SA"/>
        </w:rPr>
        <w:t xml:space="preserve">tiškai </w:t>
      </w:r>
      <w:r w:rsidR="00D17905" w:rsidRPr="00BE4248">
        <w:rPr>
          <w:rFonts w:ascii="Times New Roman" w:eastAsia="Times New Roman" w:hAnsi="Times New Roman" w:cs="Times New Roman"/>
          <w:sz w:val="24"/>
          <w:szCs w:val="24"/>
          <w:shd w:val="clear" w:color="auto" w:fill="FFFFFF"/>
          <w:lang w:eastAsia="ar-SA"/>
        </w:rPr>
        <w:t xml:space="preserve">perduotas </w:t>
      </w:r>
      <w:r w:rsidR="003B1E5C" w:rsidRPr="00BE4248">
        <w:rPr>
          <w:rFonts w:ascii="Times New Roman" w:eastAsia="Times New Roman" w:hAnsi="Times New Roman" w:cs="Times New Roman"/>
          <w:sz w:val="24"/>
          <w:szCs w:val="24"/>
          <w:shd w:val="clear" w:color="auto" w:fill="FFFFFF"/>
          <w:lang w:eastAsia="ar-SA"/>
        </w:rPr>
        <w:t>Prekes</w:t>
      </w:r>
      <w:r w:rsidRPr="00BE4248">
        <w:rPr>
          <w:rFonts w:ascii="Times New Roman" w:eastAsia="Times New Roman" w:hAnsi="Times New Roman" w:cs="Times New Roman"/>
          <w:sz w:val="24"/>
          <w:szCs w:val="24"/>
          <w:shd w:val="clear" w:color="auto" w:fill="FFFFFF"/>
          <w:lang w:eastAsia="ar-SA"/>
        </w:rPr>
        <w:t xml:space="preserve">, </w:t>
      </w:r>
      <w:r w:rsidR="00856A5C" w:rsidRPr="00BE4248">
        <w:rPr>
          <w:rFonts w:ascii="Times New Roman" w:eastAsia="Times New Roman" w:hAnsi="Times New Roman" w:cs="Times New Roman"/>
          <w:sz w:val="24"/>
          <w:szCs w:val="24"/>
          <w:lang w:eastAsia="zh-CN"/>
        </w:rPr>
        <w:t>Pardavėjas</w:t>
      </w:r>
      <w:r w:rsidR="00714D8B" w:rsidRPr="00BE4248">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neturi teisės į jokių patirtų nuostolių ar žalos kompensaciją.</w:t>
      </w:r>
    </w:p>
    <w:p w14:paraId="0417C635" w14:textId="6E87DDCF" w:rsidR="004A68F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7.7. </w:t>
      </w:r>
      <w:r w:rsidR="004A68F8" w:rsidRPr="00BE4248">
        <w:rPr>
          <w:rFonts w:ascii="Times New Roman" w:eastAsia="Times New Roman" w:hAnsi="Times New Roman" w:cs="Times New Roman"/>
          <w:sz w:val="24"/>
          <w:szCs w:val="24"/>
          <w:shd w:val="clear" w:color="auto" w:fill="FFFFFF"/>
          <w:lang w:eastAsia="ar-SA"/>
        </w:rPr>
        <w:t>Šalys</w:t>
      </w:r>
      <w:r w:rsidR="004A68F8">
        <w:rPr>
          <w:rFonts w:ascii="Times New Roman" w:eastAsia="Times New Roman" w:hAnsi="Times New Roman" w:cs="Times New Roman"/>
          <w:sz w:val="24"/>
          <w:szCs w:val="24"/>
          <w:shd w:val="clear" w:color="auto" w:fill="FFFFFF"/>
          <w:lang w:eastAsia="ar-SA"/>
        </w:rPr>
        <w:t xml:space="preserve"> susitaria, kad visi Sutartyje nereglamentuoti klausimai sprendžiami vadovaujantis Lietuvos Respublikos teise.</w:t>
      </w:r>
    </w:p>
    <w:p w14:paraId="6D5532FA" w14:textId="77777777" w:rsidR="00B002E6" w:rsidRDefault="00B002E6"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1F1B8C10" w14:textId="2763EF47" w:rsidR="005153DD" w:rsidRDefault="004D704B" w:rsidP="00D411E7">
      <w:pPr>
        <w:tabs>
          <w:tab w:val="left" w:pos="0"/>
        </w:tabs>
        <w:suppressAutoHyphens/>
        <w:spacing w:after="0" w:line="240" w:lineRule="auto"/>
        <w:jc w:val="center"/>
        <w:outlineLvl w:val="1"/>
        <w:rPr>
          <w:rFonts w:ascii="Times New Roman" w:eastAsia="Calibri" w:hAnsi="Times New Roman" w:cs="Times New Roman"/>
          <w:b/>
          <w:bCs/>
          <w:sz w:val="24"/>
        </w:rPr>
      </w:pPr>
      <w:r>
        <w:rPr>
          <w:rFonts w:ascii="Times New Roman" w:eastAsia="Calibri" w:hAnsi="Times New Roman" w:cs="Times New Roman"/>
          <w:b/>
          <w:bCs/>
          <w:sz w:val="24"/>
        </w:rPr>
        <w:t xml:space="preserve">8. </w:t>
      </w:r>
      <w:r w:rsidR="005153DD" w:rsidRPr="005153DD">
        <w:rPr>
          <w:rFonts w:ascii="Times New Roman" w:eastAsia="Calibri" w:hAnsi="Times New Roman" w:cs="Times New Roman"/>
          <w:b/>
          <w:bCs/>
          <w:sz w:val="24"/>
        </w:rPr>
        <w:t>NENUGALIMOS JĖGOS APLINKYBĖS</w:t>
      </w:r>
    </w:p>
    <w:p w14:paraId="7ED90D1D" w14:textId="77777777" w:rsidR="00790DBF" w:rsidRPr="005153DD" w:rsidRDefault="00790DBF" w:rsidP="00A31708">
      <w:pPr>
        <w:tabs>
          <w:tab w:val="left" w:pos="0"/>
        </w:tabs>
        <w:suppressAutoHyphens/>
        <w:spacing w:after="0" w:line="240" w:lineRule="auto"/>
        <w:ind w:left="928"/>
        <w:outlineLvl w:val="1"/>
        <w:rPr>
          <w:rFonts w:ascii="Times New Roman" w:eastAsia="Calibri" w:hAnsi="Times New Roman" w:cs="Times New Roman"/>
          <w:b/>
          <w:bCs/>
          <w:sz w:val="24"/>
        </w:rPr>
      </w:pPr>
    </w:p>
    <w:p w14:paraId="67D9006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0AF24F36"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0CD57687"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430DD73" w14:textId="77777777" w:rsidR="005153DD" w:rsidRPr="005153DD" w:rsidRDefault="005153DD" w:rsidP="00B24C82">
      <w:pPr>
        <w:numPr>
          <w:ilvl w:val="0"/>
          <w:numId w:val="2"/>
        </w:numPr>
        <w:tabs>
          <w:tab w:val="left" w:pos="1701"/>
        </w:tabs>
        <w:suppressAutoHyphens/>
        <w:spacing w:after="0" w:line="240" w:lineRule="auto"/>
        <w:ind w:left="0" w:hanging="284"/>
        <w:jc w:val="center"/>
        <w:outlineLvl w:val="2"/>
        <w:rPr>
          <w:rFonts w:ascii="Times New Roman" w:eastAsia="Times New Roman" w:hAnsi="Times New Roman" w:cs="Times New Roman"/>
          <w:b/>
          <w:bCs/>
          <w:caps/>
          <w:sz w:val="24"/>
          <w:szCs w:val="24"/>
          <w:lang w:eastAsia="ar-SA"/>
        </w:rPr>
      </w:pPr>
      <w:r w:rsidRPr="005153DD">
        <w:rPr>
          <w:rFonts w:ascii="Times New Roman" w:eastAsia="Times New Roman" w:hAnsi="Times New Roman" w:cs="Times New Roman"/>
          <w:b/>
          <w:bCs/>
          <w:caps/>
          <w:sz w:val="24"/>
          <w:szCs w:val="24"/>
          <w:lang w:eastAsia="ar-SA"/>
        </w:rPr>
        <w:t>Sutarties KEITIMAS ir nutraukimas</w:t>
      </w:r>
    </w:p>
    <w:p w14:paraId="11AC7EC4" w14:textId="77777777" w:rsidR="005153DD" w:rsidRPr="005153DD"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2187CD97" w14:textId="3743FC77" w:rsidR="002E1907" w:rsidRDefault="002E1907" w:rsidP="002E190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9.1.</w:t>
      </w:r>
      <w:r w:rsidR="00BB2842">
        <w:rPr>
          <w:rFonts w:ascii="Times New Roman" w:eastAsia="Times New Roman" w:hAnsi="Times New Roman" w:cs="Times New Roman"/>
          <w:kern w:val="2"/>
          <w:sz w:val="24"/>
          <w:szCs w:val="24"/>
          <w:lang w:eastAsia="ar-SA"/>
        </w:rPr>
        <w:t xml:space="preserve"> </w:t>
      </w:r>
      <w:r w:rsidRPr="002E1907">
        <w:rPr>
          <w:rFonts w:ascii="Times New Roman" w:eastAsia="Times New Roman" w:hAnsi="Times New Roman" w:cs="Times New Roman"/>
          <w:kern w:val="2"/>
          <w:sz w:val="24"/>
          <w:szCs w:val="24"/>
          <w:lang w:eastAsia="ar-SA"/>
        </w:rPr>
        <w:t>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r>
        <w:rPr>
          <w:rFonts w:ascii="Times New Roman" w:eastAsia="Times New Roman" w:hAnsi="Times New Roman" w:cs="Times New Roman"/>
          <w:kern w:val="2"/>
          <w:sz w:val="24"/>
          <w:szCs w:val="24"/>
          <w:lang w:eastAsia="ar-SA"/>
        </w:rPr>
        <w:t xml:space="preserve"> </w:t>
      </w:r>
    </w:p>
    <w:p w14:paraId="71E6F005"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4392EBAC"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76680910"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9.3.1.</w:t>
      </w:r>
      <w:r w:rsidR="00697131">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kern w:val="2"/>
          <w:sz w:val="24"/>
          <w:szCs w:val="24"/>
          <w:lang w:eastAsia="ar-SA"/>
        </w:rPr>
        <w:t>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AA6A5D">
        <w:rPr>
          <w:rFonts w:ascii="Times New Roman" w:eastAsia="Times New Roman" w:hAnsi="Times New Roman" w:cs="Times New Roman"/>
          <w:kern w:val="2"/>
          <w:sz w:val="24"/>
          <w:szCs w:val="24"/>
          <w:lang w:eastAsia="ar-SA"/>
        </w:rPr>
        <w:t>);</w:t>
      </w:r>
    </w:p>
    <w:p w14:paraId="10309404"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Prekėms taikomas pridėtinės vertės mokestis; </w:t>
      </w:r>
    </w:p>
    <w:p w14:paraId="32AB11D4"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9.3.3. </w:t>
      </w:r>
      <w:r w:rsidR="00AA6A5D">
        <w:rPr>
          <w:rFonts w:ascii="Times New Roman" w:eastAsia="Times New Roman" w:hAnsi="Times New Roman" w:cs="Times New Roman"/>
          <w:sz w:val="24"/>
          <w:szCs w:val="24"/>
          <w:shd w:val="clear" w:color="auto" w:fill="FFFFFF"/>
          <w:lang w:eastAsia="zh-CN"/>
        </w:rPr>
        <w:t xml:space="preserve">keičiami </w:t>
      </w:r>
      <w:r>
        <w:rPr>
          <w:rFonts w:ascii="Times New Roman" w:eastAsia="Times New Roman" w:hAnsi="Times New Roman" w:cs="Times New Roman"/>
          <w:sz w:val="24"/>
          <w:szCs w:val="24"/>
          <w:shd w:val="clear" w:color="auto" w:fill="FFFFFF"/>
          <w:lang w:eastAsia="zh-CN"/>
        </w:rPr>
        <w:t>pasiūlyme nurodyti ekspertai, tik tuo atveju</w:t>
      </w:r>
      <w:r w:rsidR="00AA6A5D">
        <w:rPr>
          <w:rFonts w:ascii="Times New Roman" w:eastAsia="Times New Roman" w:hAnsi="Times New Roman" w:cs="Times New Roman"/>
          <w:sz w:val="24"/>
          <w:szCs w:val="24"/>
          <w:shd w:val="clear" w:color="auto" w:fill="FFFFFF"/>
          <w:lang w:eastAsia="zh-CN"/>
        </w:rPr>
        <w:t>,</w:t>
      </w:r>
      <w:r>
        <w:rPr>
          <w:rFonts w:ascii="Times New Roman" w:eastAsia="Times New Roman" w:hAnsi="Times New Roman" w:cs="Times New Roman"/>
          <w:sz w:val="24"/>
          <w:szCs w:val="24"/>
          <w:shd w:val="clear" w:color="auto" w:fill="FFFFFF"/>
          <w:lang w:eastAsia="zh-CN"/>
        </w:rPr>
        <w:t xml:space="preserve"> jeigu jie atsisako eiti eksperto pareigas. Keičiami ekspertai turi atitikti konkurso sąlygose nustatytus </w:t>
      </w:r>
      <w:r w:rsidR="00AA6A5D">
        <w:rPr>
          <w:rFonts w:ascii="Times New Roman" w:eastAsia="Times New Roman" w:hAnsi="Times New Roman" w:cs="Times New Roman"/>
          <w:sz w:val="24"/>
          <w:szCs w:val="24"/>
          <w:shd w:val="clear" w:color="auto" w:fill="FFFFFF"/>
          <w:lang w:eastAsia="zh-CN"/>
        </w:rPr>
        <w:t xml:space="preserve">kvalifikacijos </w:t>
      </w:r>
      <w:r>
        <w:rPr>
          <w:rFonts w:ascii="Times New Roman" w:eastAsia="Times New Roman" w:hAnsi="Times New Roman" w:cs="Times New Roman"/>
          <w:sz w:val="24"/>
          <w:szCs w:val="24"/>
          <w:shd w:val="clear" w:color="auto" w:fill="FFFFFF"/>
          <w:lang w:eastAsia="zh-CN"/>
        </w:rPr>
        <w:t xml:space="preserve">reikalavimus ir pateikti kvalifikaciją patvirtinančius dokumentus, kaip nustatyta konkurso sąlygose; </w:t>
      </w:r>
    </w:p>
    <w:p w14:paraId="3B031A3B" w14:textId="6CD6ECBD" w:rsidR="00F1661D" w:rsidRDefault="00F1661D" w:rsidP="00F1661D">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9.3.4. </w:t>
      </w:r>
      <w:r w:rsidRPr="007D64AA">
        <w:rPr>
          <w:rFonts w:ascii="Times New Roman" w:eastAsia="Times New Roman" w:hAnsi="Times New Roman" w:cs="Times New Roman"/>
          <w:kern w:val="2"/>
          <w:sz w:val="24"/>
          <w:szCs w:val="24"/>
          <w:lang w:eastAsia="ar-SA"/>
        </w:rPr>
        <w:t>jei keičiamas</w:t>
      </w:r>
      <w:r>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subjekta</w:t>
      </w:r>
      <w:r>
        <w:rPr>
          <w:rFonts w:ascii="Times New Roman" w:eastAsia="Times New Roman" w:hAnsi="Times New Roman" w:cs="Times New Roman"/>
          <w:sz w:val="24"/>
          <w:szCs w:val="24"/>
          <w:shd w:val="clear" w:color="auto" w:fill="FFFFFF"/>
          <w:lang w:eastAsia="ar-SA"/>
        </w:rPr>
        <w:t>s</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w:t>
      </w:r>
      <w:r>
        <w:rPr>
          <w:rFonts w:ascii="Times New Roman" w:eastAsia="Times New Roman" w:hAnsi="Times New Roman" w:cs="Times New Roman"/>
          <w:sz w:val="24"/>
          <w:szCs w:val="24"/>
          <w:shd w:val="clear" w:color="auto" w:fill="FFFFFF"/>
          <w:lang w:eastAsia="ar-SA"/>
        </w:rPr>
        <w:t>ir/ar</w:t>
      </w:r>
      <w:r w:rsidRPr="007D64AA">
        <w:rPr>
          <w:rFonts w:ascii="Times New Roman" w:eastAsia="Times New Roman" w:hAnsi="Times New Roman" w:cs="Times New Roman"/>
          <w:kern w:val="2"/>
          <w:sz w:val="24"/>
          <w:szCs w:val="24"/>
          <w:lang w:eastAsia="ar-SA"/>
        </w:rPr>
        <w:t xml:space="preserve"> subt</w:t>
      </w:r>
      <w:r>
        <w:rPr>
          <w:rFonts w:ascii="Times New Roman" w:eastAsia="Times New Roman" w:hAnsi="Times New Roman" w:cs="Times New Roman"/>
          <w:kern w:val="2"/>
          <w:sz w:val="24"/>
          <w:szCs w:val="24"/>
          <w:lang w:eastAsia="ar-SA"/>
        </w:rPr>
        <w:t>ei</w:t>
      </w:r>
      <w:r w:rsidRPr="007D64AA">
        <w:rPr>
          <w:rFonts w:ascii="Times New Roman" w:eastAsia="Times New Roman" w:hAnsi="Times New Roman" w:cs="Times New Roman"/>
          <w:kern w:val="2"/>
          <w:sz w:val="24"/>
          <w:szCs w:val="24"/>
          <w:lang w:eastAsia="ar-SA"/>
        </w:rPr>
        <w:t xml:space="preserve">kėjas, kuris </w:t>
      </w:r>
      <w:r w:rsidRPr="007D64AA">
        <w:rPr>
          <w:rFonts w:ascii="Times New Roman" w:eastAsia="Times New Roman" w:hAnsi="Times New Roman" w:cs="Times New Roman"/>
          <w:sz w:val="24"/>
          <w:szCs w:val="24"/>
        </w:rPr>
        <w:t>netinkamai vykdo įsipareigojimus</w:t>
      </w:r>
      <w:r w:rsidRPr="007D64AA">
        <w:rPr>
          <w:rFonts w:ascii="Times New Roman" w:eastAsia="Times New Roman" w:hAnsi="Times New Roman" w:cs="Times New Roman"/>
          <w:kern w:val="2"/>
          <w:sz w:val="24"/>
          <w:szCs w:val="24"/>
          <w:lang w:eastAsia="ar-SA"/>
        </w:rPr>
        <w:t xml:space="preserve"> arba sustabdo savo veiklą, </w:t>
      </w:r>
      <w:r w:rsidRPr="007D64AA">
        <w:rPr>
          <w:rFonts w:ascii="Times New Roman" w:eastAsia="Times New Roman" w:hAnsi="Times New Roman" w:cs="Times New Roman"/>
          <w:sz w:val="24"/>
          <w:szCs w:val="24"/>
        </w:rPr>
        <w:t>taip pat tuo atveju, kai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subjekta</w:t>
      </w:r>
      <w:r>
        <w:rPr>
          <w:rFonts w:ascii="Times New Roman" w:eastAsia="Times New Roman" w:hAnsi="Times New Roman" w:cs="Times New Roman"/>
          <w:sz w:val="24"/>
          <w:szCs w:val="24"/>
          <w:shd w:val="clear" w:color="auto" w:fill="FFFFFF"/>
          <w:lang w:eastAsia="ar-SA"/>
        </w:rPr>
        <w:t>s</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Pr>
          <w:rFonts w:ascii="Times New Roman" w:eastAsia="Times New Roman" w:hAnsi="Times New Roman" w:cs="Times New Roman"/>
          <w:sz w:val="24"/>
          <w:szCs w:val="24"/>
          <w:shd w:val="clear" w:color="auto" w:fill="FFFFFF"/>
          <w:lang w:eastAsia="ar-SA"/>
        </w:rPr>
        <w:t xml:space="preserve"> ir/ar</w:t>
      </w:r>
      <w:r w:rsidRPr="007D64AA">
        <w:rPr>
          <w:rFonts w:ascii="Times New Roman" w:eastAsia="Times New Roman" w:hAnsi="Times New Roman" w:cs="Times New Roman"/>
          <w:sz w:val="24"/>
          <w:szCs w:val="24"/>
        </w:rPr>
        <w:t xml:space="preserve"> </w:t>
      </w:r>
      <w:r w:rsidRPr="007D64AA">
        <w:rPr>
          <w:rFonts w:ascii="Times New Roman" w:eastAsia="Times New Roman" w:hAnsi="Times New Roman" w:cs="Times New Roman"/>
          <w:sz w:val="24"/>
          <w:szCs w:val="24"/>
          <w:shd w:val="clear" w:color="auto" w:fill="FFFFFF"/>
          <w:lang w:eastAsia="ar-SA"/>
        </w:rPr>
        <w:t>subt</w:t>
      </w:r>
      <w:r>
        <w:rPr>
          <w:rFonts w:ascii="Times New Roman" w:eastAsia="Times New Roman" w:hAnsi="Times New Roman" w:cs="Times New Roman"/>
          <w:sz w:val="24"/>
          <w:szCs w:val="24"/>
          <w:shd w:val="clear" w:color="auto" w:fill="FFFFFF"/>
          <w:lang w:eastAsia="ar-SA"/>
        </w:rPr>
        <w:t>ei</w:t>
      </w:r>
      <w:r w:rsidRPr="007D64AA">
        <w:rPr>
          <w:rFonts w:ascii="Times New Roman" w:eastAsia="Times New Roman" w:hAnsi="Times New Roman" w:cs="Times New Roman"/>
          <w:sz w:val="24"/>
          <w:szCs w:val="24"/>
          <w:shd w:val="clear" w:color="auto" w:fill="FFFFFF"/>
          <w:lang w:eastAsia="ar-SA"/>
        </w:rPr>
        <w:t xml:space="preserve">kėjas </w:t>
      </w:r>
      <w:r w:rsidRPr="007D64AA">
        <w:rPr>
          <w:rFonts w:ascii="Times New Roman" w:eastAsia="Times New Roman" w:hAnsi="Times New Roman" w:cs="Times New Roman"/>
          <w:sz w:val="24"/>
          <w:szCs w:val="24"/>
        </w:rPr>
        <w:t xml:space="preserve">nepajėgus vykdyti įsipareigojimų dėl iškeltos bankroto bylos, </w:t>
      </w:r>
      <w:r w:rsidRPr="007D64AA">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Pr="007D64AA">
        <w:rPr>
          <w:rFonts w:ascii="Times New Roman" w:eastAsia="Times New Roman" w:hAnsi="Times New Roman" w:cs="Times New Roman"/>
          <w:kern w:val="2"/>
          <w:sz w:val="24"/>
          <w:szCs w:val="24"/>
          <w:lang w:eastAsia="ar-SA"/>
        </w:rPr>
        <w:t xml:space="preserve">Sutarties vykdymo metu pasinaudojus galimybe keisti pasitelktą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w:t>
      </w:r>
      <w:r>
        <w:rPr>
          <w:rFonts w:ascii="Times New Roman" w:eastAsia="Times New Roman" w:hAnsi="Times New Roman" w:cs="Times New Roman"/>
          <w:sz w:val="24"/>
          <w:szCs w:val="24"/>
          <w:shd w:val="clear" w:color="auto" w:fill="FFFFFF"/>
          <w:lang w:eastAsia="ar-SA"/>
        </w:rPr>
        <w:t>ą</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Pr>
          <w:rFonts w:ascii="Times New Roman" w:eastAsia="Times New Roman" w:hAnsi="Times New Roman" w:cs="Times New Roman"/>
          <w:sz w:val="24"/>
          <w:szCs w:val="24"/>
          <w:shd w:val="clear" w:color="auto" w:fill="FFFFFF"/>
          <w:lang w:eastAsia="ar-SA"/>
        </w:rPr>
        <w:t xml:space="preserve"> ir/ar</w:t>
      </w:r>
      <w:r w:rsidRPr="007F3FAD">
        <w:rPr>
          <w:rFonts w:ascii="Times New Roman" w:eastAsia="Times New Roman" w:hAnsi="Times New Roman" w:cs="Times New Roman"/>
          <w:sz w:val="24"/>
          <w:szCs w:val="24"/>
          <w:shd w:val="clear" w:color="auto" w:fill="FFFFFF"/>
          <w:lang w:eastAsia="ar-SA"/>
        </w:rPr>
        <w:t xml:space="preserve"> </w:t>
      </w:r>
      <w:r w:rsidRPr="007D64AA">
        <w:rPr>
          <w:rFonts w:ascii="Times New Roman" w:eastAsia="Times New Roman" w:hAnsi="Times New Roman" w:cs="Times New Roman"/>
          <w:kern w:val="2"/>
          <w:sz w:val="24"/>
          <w:szCs w:val="24"/>
          <w:lang w:eastAsia="ar-SA"/>
        </w:rPr>
        <w:t>subt</w:t>
      </w:r>
      <w:r>
        <w:rPr>
          <w:rFonts w:ascii="Times New Roman" w:eastAsia="Times New Roman" w:hAnsi="Times New Roman" w:cs="Times New Roman"/>
          <w:kern w:val="2"/>
          <w:sz w:val="24"/>
          <w:szCs w:val="24"/>
          <w:lang w:eastAsia="ar-SA"/>
        </w:rPr>
        <w:t>ei</w:t>
      </w:r>
      <w:r w:rsidRPr="007D64AA">
        <w:rPr>
          <w:rFonts w:ascii="Times New Roman" w:eastAsia="Times New Roman" w:hAnsi="Times New Roman" w:cs="Times New Roman"/>
          <w:kern w:val="2"/>
          <w:sz w:val="24"/>
          <w:szCs w:val="24"/>
          <w:lang w:eastAsia="ar-SA"/>
        </w:rPr>
        <w:t xml:space="preserve">kėją kitu, naujas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subjekta</w:t>
      </w:r>
      <w:r>
        <w:rPr>
          <w:rFonts w:ascii="Times New Roman" w:eastAsia="Times New Roman" w:hAnsi="Times New Roman" w:cs="Times New Roman"/>
          <w:sz w:val="24"/>
          <w:szCs w:val="24"/>
          <w:shd w:val="clear" w:color="auto" w:fill="FFFFFF"/>
          <w:lang w:eastAsia="ar-SA"/>
        </w:rPr>
        <w:t>s</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w:t>
      </w:r>
      <w:r w:rsidRPr="007D64AA">
        <w:rPr>
          <w:rFonts w:ascii="Times New Roman" w:eastAsia="Times New Roman" w:hAnsi="Times New Roman" w:cs="Times New Roman"/>
          <w:kern w:val="2"/>
          <w:sz w:val="24"/>
          <w:szCs w:val="24"/>
          <w:lang w:eastAsia="ar-SA"/>
        </w:rPr>
        <w:t xml:space="preserve">turi atitikti tuos kvalifikacijos reikalavimus, kurie buvo nustatyti pasitelkiamam </w:t>
      </w:r>
      <w:r>
        <w:rPr>
          <w:rFonts w:ascii="Times New Roman" w:eastAsia="Times New Roman" w:hAnsi="Times New Roman" w:cs="Times New Roman"/>
          <w:sz w:val="24"/>
          <w:szCs w:val="24"/>
          <w:shd w:val="clear" w:color="auto" w:fill="FFFFFF"/>
          <w:lang w:eastAsia="ar-SA"/>
        </w:rPr>
        <w:t>ū</w:t>
      </w:r>
      <w:r w:rsidRPr="007F3FAD">
        <w:rPr>
          <w:rFonts w:ascii="Times New Roman" w:eastAsia="Times New Roman" w:hAnsi="Times New Roman" w:cs="Times New Roman"/>
          <w:sz w:val="24"/>
          <w:szCs w:val="24"/>
          <w:shd w:val="clear" w:color="auto" w:fill="FFFFFF"/>
          <w:lang w:eastAsia="ar-SA"/>
        </w:rPr>
        <w:t>kio subjekt</w:t>
      </w:r>
      <w:r>
        <w:rPr>
          <w:rFonts w:ascii="Times New Roman" w:eastAsia="Times New Roman" w:hAnsi="Times New Roman" w:cs="Times New Roman"/>
          <w:sz w:val="24"/>
          <w:szCs w:val="24"/>
          <w:shd w:val="clear" w:color="auto" w:fill="FFFFFF"/>
          <w:lang w:eastAsia="ar-SA"/>
        </w:rPr>
        <w:t>ui</w:t>
      </w:r>
      <w:r w:rsidRPr="007F3FAD">
        <w:rPr>
          <w:rFonts w:ascii="Times New Roman" w:eastAsia="Times New Roman" w:hAnsi="Times New Roman" w:cs="Times New Roman"/>
          <w:sz w:val="24"/>
          <w:szCs w:val="24"/>
          <w:shd w:val="clear" w:color="auto" w:fill="FFFFFF"/>
          <w:lang w:eastAsia="ar-SA"/>
        </w:rPr>
        <w:t>,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Pr="007D64AA">
        <w:rPr>
          <w:rFonts w:ascii="Times New Roman" w:eastAsia="Times New Roman" w:hAnsi="Times New Roman" w:cs="Times New Roman"/>
          <w:kern w:val="2"/>
          <w:sz w:val="24"/>
          <w:szCs w:val="24"/>
          <w:lang w:eastAsia="ar-SA"/>
        </w:rPr>
        <w:t xml:space="preserve"> pirkimo dokumentuose)</w:t>
      </w:r>
      <w:r>
        <w:rPr>
          <w:rFonts w:ascii="Times New Roman" w:eastAsia="Times New Roman" w:hAnsi="Times New Roman" w:cs="Times New Roman"/>
          <w:kern w:val="2"/>
          <w:sz w:val="24"/>
          <w:szCs w:val="24"/>
          <w:lang w:eastAsia="ar-SA"/>
        </w:rPr>
        <w:t>.</w:t>
      </w:r>
    </w:p>
    <w:p w14:paraId="5C83846D" w14:textId="55DEC600" w:rsidR="00F93370" w:rsidRPr="00F93370" w:rsidRDefault="00F93370" w:rsidP="00F93370">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F93370">
        <w:rPr>
          <w:rFonts w:ascii="Times New Roman" w:eastAsia="Times New Roman" w:hAnsi="Times New Roman" w:cs="Times New Roman"/>
          <w:kern w:val="2"/>
          <w:sz w:val="24"/>
          <w:szCs w:val="24"/>
          <w:lang w:eastAsia="ar-SA"/>
        </w:rPr>
        <w:lastRenderedPageBreak/>
        <w:t>9.3.5. keičiami P</w:t>
      </w:r>
      <w:r w:rsidR="00F8047D">
        <w:rPr>
          <w:rFonts w:ascii="Times New Roman" w:eastAsia="Times New Roman" w:hAnsi="Times New Roman" w:cs="Times New Roman"/>
          <w:kern w:val="2"/>
          <w:sz w:val="24"/>
          <w:szCs w:val="24"/>
          <w:lang w:eastAsia="ar-SA"/>
        </w:rPr>
        <w:t>reki</w:t>
      </w:r>
      <w:r w:rsidRPr="00F93370">
        <w:rPr>
          <w:rFonts w:ascii="Times New Roman" w:eastAsia="Times New Roman" w:hAnsi="Times New Roman" w:cs="Times New Roman"/>
          <w:kern w:val="2"/>
          <w:sz w:val="24"/>
          <w:szCs w:val="24"/>
          <w:lang w:eastAsia="ar-SA"/>
        </w:rPr>
        <w:t>ų ti</w:t>
      </w:r>
      <w:r w:rsidR="00F8047D">
        <w:rPr>
          <w:rFonts w:ascii="Times New Roman" w:eastAsia="Times New Roman" w:hAnsi="Times New Roman" w:cs="Times New Roman"/>
          <w:kern w:val="2"/>
          <w:sz w:val="24"/>
          <w:szCs w:val="24"/>
          <w:lang w:eastAsia="ar-SA"/>
        </w:rPr>
        <w:t>e</w:t>
      </w:r>
      <w:r w:rsidRPr="00F93370">
        <w:rPr>
          <w:rFonts w:ascii="Times New Roman" w:eastAsia="Times New Roman" w:hAnsi="Times New Roman" w:cs="Times New Roman"/>
          <w:kern w:val="2"/>
          <w:sz w:val="24"/>
          <w:szCs w:val="24"/>
          <w:lang w:eastAsia="ar-SA"/>
        </w:rPr>
        <w:t xml:space="preserve">kimo terminai </w:t>
      </w:r>
      <w:r w:rsidR="00B002E6">
        <w:rPr>
          <w:rFonts w:ascii="Times New Roman" w:eastAsia="Times New Roman" w:hAnsi="Times New Roman" w:cs="Times New Roman"/>
          <w:kern w:val="2"/>
          <w:sz w:val="24"/>
          <w:szCs w:val="24"/>
          <w:lang w:eastAsia="ar-SA"/>
        </w:rPr>
        <w:t>ir sutarties trukmė</w:t>
      </w:r>
      <w:r w:rsidRPr="00F93370">
        <w:rPr>
          <w:rFonts w:ascii="Times New Roman" w:eastAsia="Times New Roman" w:hAnsi="Times New Roman" w:cs="Times New Roman"/>
          <w:kern w:val="2"/>
          <w:sz w:val="24"/>
          <w:szCs w:val="24"/>
          <w:lang w:eastAsia="ar-SA"/>
        </w:rPr>
        <w:t>.</w:t>
      </w:r>
    </w:p>
    <w:p w14:paraId="3C7C42AF" w14:textId="77777777" w:rsidR="00BC5BA7" w:rsidRDefault="00F93370"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F93370">
        <w:rPr>
          <w:rFonts w:ascii="Times New Roman" w:eastAsia="Times New Roman" w:hAnsi="Times New Roman" w:cs="Times New Roman"/>
          <w:kern w:val="2"/>
          <w:sz w:val="24"/>
          <w:szCs w:val="24"/>
          <w:lang w:eastAsia="ar-SA"/>
        </w:rPr>
        <w:t xml:space="preserve">9.4. </w:t>
      </w:r>
      <w:r w:rsidR="00BC5BA7">
        <w:rPr>
          <w:rFonts w:ascii="Times New Roman" w:eastAsia="Times New Roman" w:hAnsi="Times New Roman" w:cs="Times New Roman"/>
          <w:kern w:val="2"/>
          <w:sz w:val="24"/>
          <w:szCs w:val="24"/>
          <w:lang w:eastAsia="ar-SA"/>
        </w:rPr>
        <w:t>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008779F5">
        <w:rPr>
          <w:rFonts w:ascii="Times New Roman" w:eastAsia="Times New Roman" w:hAnsi="Times New Roman" w:cs="Times New Roman"/>
          <w:kern w:val="2"/>
          <w:sz w:val="24"/>
          <w:szCs w:val="24"/>
          <w:lang w:eastAsia="ar-SA"/>
        </w:rPr>
        <w:t xml:space="preserve"> </w:t>
      </w:r>
      <w:r w:rsidR="00BC5BA7">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0616FB6F"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Pirkėjas turi teisę vienašališkai nutraukti Sutartį, nuo to momento, kai sužino, kad:</w:t>
      </w:r>
    </w:p>
    <w:p w14:paraId="3AB88C38"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.1. </w:t>
      </w:r>
      <w:r w:rsidR="00714D8B">
        <w:rPr>
          <w:rFonts w:ascii="Times New Roman" w:eastAsia="Times New Roman" w:hAnsi="Times New Roman" w:cs="Times New Roman"/>
          <w:sz w:val="24"/>
          <w:szCs w:val="24"/>
          <w:shd w:val="clear" w:color="auto" w:fill="FFFFFF"/>
          <w:lang w:eastAsia="ar-SA"/>
        </w:rPr>
        <w:t xml:space="preserve">Pardavėjas </w:t>
      </w:r>
      <w:r>
        <w:rPr>
          <w:rFonts w:ascii="Times New Roman" w:eastAsia="Times New Roman" w:hAnsi="Times New Roman" w:cs="Times New Roman"/>
          <w:sz w:val="24"/>
          <w:szCs w:val="24"/>
          <w:shd w:val="clear" w:color="auto" w:fill="FFFFFF"/>
          <w:lang w:eastAsia="ar-SA"/>
        </w:rPr>
        <w:t>bankrutuoja arba yra likviduojamas, kai sustabdo ūkinę veiklą, arba kai įstatymuose ir kituose teisės aktuose numatyta tvarka susidaro analogiška situacija;</w:t>
      </w:r>
    </w:p>
    <w:p w14:paraId="54E81157"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.2. keičiasi </w:t>
      </w:r>
      <w:r w:rsidR="00714D8B">
        <w:rPr>
          <w:rFonts w:ascii="Times New Roman" w:eastAsia="Times New Roman" w:hAnsi="Times New Roman" w:cs="Times New Roman"/>
          <w:sz w:val="24"/>
          <w:szCs w:val="24"/>
          <w:shd w:val="clear" w:color="auto" w:fill="FFFFFF"/>
          <w:lang w:eastAsia="ar-SA"/>
        </w:rPr>
        <w:t xml:space="preserve">Pardavėjo </w:t>
      </w:r>
      <w:r>
        <w:rPr>
          <w:rFonts w:ascii="Times New Roman" w:eastAsia="Times New Roman" w:hAnsi="Times New Roman" w:cs="Times New Roman"/>
          <w:sz w:val="24"/>
          <w:szCs w:val="24"/>
          <w:shd w:val="clear" w:color="auto" w:fill="FFFFFF"/>
          <w:lang w:eastAsia="ar-SA"/>
        </w:rPr>
        <w:t>organizacinė struktūra – juridinis statusas, pobūdis ar valdymo struktūra ir tai gali turėti įtakos tinkamam Sutarties įvykdymui, išskyrus atvejus, kad dėl šių pasikeitimų keičiama Sutartis.</w:t>
      </w:r>
    </w:p>
    <w:p w14:paraId="65EE1E01"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6</w:t>
      </w:r>
      <w:r>
        <w:rPr>
          <w:rFonts w:ascii="Times New Roman" w:eastAsia="Times New Roman" w:hAnsi="Times New Roman" w:cs="Times New Roman"/>
          <w:sz w:val="24"/>
          <w:szCs w:val="24"/>
          <w:shd w:val="clear" w:color="auto" w:fill="FFFFFF"/>
          <w:lang w:eastAsia="ar-SA"/>
        </w:rPr>
        <w:t>.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7B01FFAD" w14:textId="77777777" w:rsidR="00CF36CA" w:rsidRPr="00B95784" w:rsidRDefault="00CF36CA" w:rsidP="00CF36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F36CA">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7</w:t>
      </w:r>
      <w:r w:rsidRPr="00CF36CA">
        <w:rPr>
          <w:rFonts w:ascii="Times New Roman" w:eastAsia="Times New Roman" w:hAnsi="Times New Roman" w:cs="Times New Roman"/>
          <w:sz w:val="24"/>
          <w:szCs w:val="24"/>
          <w:shd w:val="clear" w:color="auto" w:fill="FFFFFF"/>
          <w:lang w:eastAsia="ar-SA"/>
        </w:rPr>
        <w:t xml:space="preserve">. </w:t>
      </w:r>
      <w:r w:rsidR="00DD1F57" w:rsidRPr="00B95784">
        <w:rPr>
          <w:rFonts w:ascii="Times New Roman" w:eastAsia="Times New Roman" w:hAnsi="Times New Roman" w:cs="Times New Roman"/>
          <w:sz w:val="24"/>
          <w:szCs w:val="24"/>
          <w:shd w:val="clear" w:color="auto" w:fill="FFFFFF"/>
          <w:lang w:eastAsia="ar-SA"/>
        </w:rPr>
        <w:t>Sutartis gali būti nutraukta e</w:t>
      </w:r>
      <w:r w:rsidRPr="00B95784">
        <w:rPr>
          <w:rFonts w:ascii="Times New Roman" w:eastAsia="Times New Roman" w:hAnsi="Times New Roman" w:cs="Times New Roman"/>
          <w:sz w:val="24"/>
          <w:szCs w:val="24"/>
          <w:shd w:val="clear" w:color="auto" w:fill="FFFFFF"/>
          <w:lang w:eastAsia="ar-SA"/>
        </w:rPr>
        <w:t>sant pagrindams</w:t>
      </w:r>
      <w:r w:rsidR="00DD1F57" w:rsidRPr="00B95784">
        <w:rPr>
          <w:rFonts w:ascii="Times New Roman" w:eastAsia="Times New Roman" w:hAnsi="Times New Roman" w:cs="Times New Roman"/>
          <w:sz w:val="24"/>
          <w:szCs w:val="24"/>
          <w:shd w:val="clear" w:color="auto" w:fill="FFFFFF"/>
          <w:lang w:eastAsia="ar-SA"/>
        </w:rPr>
        <w:t>,</w:t>
      </w:r>
      <w:r w:rsidRPr="00B95784">
        <w:rPr>
          <w:rFonts w:ascii="Times New Roman" w:eastAsia="Times New Roman" w:hAnsi="Times New Roman" w:cs="Times New Roman"/>
          <w:sz w:val="24"/>
          <w:szCs w:val="24"/>
          <w:shd w:val="clear" w:color="auto" w:fill="FFFFFF"/>
          <w:lang w:eastAsia="ar-SA"/>
        </w:rPr>
        <w:t xml:space="preserve"> nurodytiems Lietuvos Respublikos </w:t>
      </w:r>
      <w:r w:rsidR="00DD1F57" w:rsidRPr="00B95784">
        <w:rPr>
          <w:rFonts w:ascii="Times New Roman" w:eastAsia="Times New Roman" w:hAnsi="Times New Roman" w:cs="Times New Roman"/>
          <w:sz w:val="24"/>
          <w:szCs w:val="24"/>
          <w:shd w:val="clear" w:color="auto" w:fill="FFFFFF"/>
          <w:lang w:eastAsia="ar-SA"/>
        </w:rPr>
        <w:t>v</w:t>
      </w:r>
      <w:r w:rsidRPr="00B95784">
        <w:rPr>
          <w:rFonts w:ascii="Times New Roman" w:eastAsia="Times New Roman" w:hAnsi="Times New Roman" w:cs="Times New Roman"/>
          <w:sz w:val="24"/>
          <w:szCs w:val="24"/>
          <w:shd w:val="clear" w:color="auto" w:fill="FFFFFF"/>
          <w:lang w:eastAsia="ar-SA"/>
        </w:rPr>
        <w:t>iešųjų pirkimų įstatymo 90 straipsnyje</w:t>
      </w:r>
      <w:r w:rsidR="00DD1F57" w:rsidRPr="00B95784">
        <w:rPr>
          <w:rFonts w:ascii="Times New Roman" w:eastAsia="Times New Roman" w:hAnsi="Times New Roman" w:cs="Times New Roman"/>
          <w:sz w:val="24"/>
          <w:szCs w:val="24"/>
          <w:shd w:val="clear" w:color="auto" w:fill="FFFFFF"/>
          <w:lang w:eastAsia="ar-SA"/>
        </w:rPr>
        <w:t>,</w:t>
      </w:r>
      <w:r w:rsidRPr="00B95784">
        <w:rPr>
          <w:rFonts w:ascii="Times New Roman" w:eastAsia="Times New Roman" w:hAnsi="Times New Roman" w:cs="Times New Roman"/>
          <w:sz w:val="24"/>
          <w:szCs w:val="24"/>
          <w:shd w:val="clear" w:color="auto" w:fill="FFFFFF"/>
          <w:lang w:eastAsia="ar-SA"/>
        </w:rPr>
        <w:t xml:space="preserve"> laikantis šiame straipsnyje nustatytos tvarkos. </w:t>
      </w:r>
    </w:p>
    <w:p w14:paraId="16BA7E98" w14:textId="77777777" w:rsidR="00BC5BA7" w:rsidRPr="00B95784"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95784">
        <w:rPr>
          <w:rFonts w:ascii="Times New Roman" w:eastAsia="Times New Roman" w:hAnsi="Times New Roman" w:cs="Times New Roman"/>
          <w:sz w:val="24"/>
          <w:szCs w:val="24"/>
          <w:shd w:val="clear" w:color="auto" w:fill="FFFFFF"/>
          <w:lang w:eastAsia="ar-SA"/>
        </w:rPr>
        <w:t>9.</w:t>
      </w:r>
      <w:r w:rsidR="00193AF4" w:rsidRPr="00B95784">
        <w:rPr>
          <w:rFonts w:ascii="Times New Roman" w:eastAsia="Times New Roman" w:hAnsi="Times New Roman" w:cs="Times New Roman"/>
          <w:sz w:val="24"/>
          <w:szCs w:val="24"/>
          <w:shd w:val="clear" w:color="auto" w:fill="FFFFFF"/>
          <w:lang w:eastAsia="ar-SA"/>
        </w:rPr>
        <w:t>8</w:t>
      </w:r>
      <w:r w:rsidRPr="00B95784">
        <w:rPr>
          <w:rFonts w:ascii="Times New Roman" w:eastAsia="Times New Roman" w:hAnsi="Times New Roman" w:cs="Times New Roman"/>
          <w:sz w:val="24"/>
          <w:szCs w:val="24"/>
          <w:shd w:val="clear" w:color="auto" w:fill="FFFFFF"/>
          <w:lang w:eastAsia="ar-SA"/>
        </w:rPr>
        <w:t xml:space="preserve">. Sutartis nutraukiama nesuėjus Sutartyje numatytam terminui tuo atveju, jeigu </w:t>
      </w:r>
      <w:r w:rsidR="00D65B83" w:rsidRPr="00B95784">
        <w:rPr>
          <w:rFonts w:ascii="Times New Roman" w:eastAsia="Times New Roman" w:hAnsi="Times New Roman" w:cs="Times New Roman"/>
          <w:sz w:val="24"/>
          <w:szCs w:val="24"/>
          <w:shd w:val="clear" w:color="auto" w:fill="FFFFFF"/>
          <w:lang w:eastAsia="ar-SA"/>
        </w:rPr>
        <w:t xml:space="preserve">Pirkėjas </w:t>
      </w:r>
      <w:r w:rsidRPr="00B95784">
        <w:rPr>
          <w:rFonts w:ascii="Times New Roman" w:eastAsia="Times New Roman" w:hAnsi="Times New Roman" w:cs="Times New Roman"/>
          <w:sz w:val="24"/>
          <w:szCs w:val="24"/>
          <w:shd w:val="clear" w:color="auto" w:fill="FFFFFF"/>
          <w:lang w:eastAsia="ar-SA"/>
        </w:rPr>
        <w:t>nebevykdo funkcijų, kurioms atlikti buvo sudaryta Sutartis.</w:t>
      </w:r>
    </w:p>
    <w:p w14:paraId="0B9752AE" w14:textId="010E0462" w:rsidR="00BC5BA7" w:rsidRPr="00B95784" w:rsidRDefault="00CF36CA"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95784">
        <w:rPr>
          <w:rFonts w:ascii="Times New Roman" w:eastAsia="Times New Roman" w:hAnsi="Times New Roman" w:cs="Times New Roman"/>
          <w:sz w:val="24"/>
          <w:szCs w:val="24"/>
          <w:shd w:val="clear" w:color="auto" w:fill="FFFFFF"/>
          <w:lang w:eastAsia="ar-SA"/>
        </w:rPr>
        <w:t>9.</w:t>
      </w:r>
      <w:r w:rsidR="00193AF4" w:rsidRPr="00B95784">
        <w:rPr>
          <w:rFonts w:ascii="Times New Roman" w:eastAsia="Times New Roman" w:hAnsi="Times New Roman" w:cs="Times New Roman"/>
          <w:sz w:val="24"/>
          <w:szCs w:val="24"/>
          <w:shd w:val="clear" w:color="auto" w:fill="FFFFFF"/>
          <w:lang w:eastAsia="ar-SA"/>
        </w:rPr>
        <w:t>9</w:t>
      </w:r>
      <w:r w:rsidR="00BC5BA7" w:rsidRPr="00B95784">
        <w:rPr>
          <w:rFonts w:ascii="Times New Roman" w:eastAsia="Times New Roman" w:hAnsi="Times New Roman" w:cs="Times New Roman"/>
          <w:sz w:val="24"/>
          <w:szCs w:val="24"/>
          <w:shd w:val="clear" w:color="auto" w:fill="FFFFFF"/>
          <w:lang w:eastAsia="ar-SA"/>
        </w:rPr>
        <w:t xml:space="preserve">. </w:t>
      </w:r>
      <w:r w:rsidR="004C0FC6" w:rsidRPr="00B95784">
        <w:rPr>
          <w:rFonts w:ascii="Times New Roman" w:eastAsia="Times New Roman" w:hAnsi="Times New Roman" w:cs="Times New Roman"/>
          <w:sz w:val="24"/>
          <w:szCs w:val="24"/>
          <w:shd w:val="clear" w:color="auto" w:fill="FFFFFF"/>
          <w:lang w:eastAsia="ar-SA"/>
        </w:rPr>
        <w:t>Sutarties nutraukimas įforminamas Šalių susitarimu dėl Sutarties nutraukimo, išskyrus atvejus numatytus Sutarties 9.6-9.8 papunkčiuose</w:t>
      </w:r>
      <w:r w:rsidR="00B002E6">
        <w:rPr>
          <w:rFonts w:ascii="Times New Roman" w:eastAsia="Times New Roman" w:hAnsi="Times New Roman" w:cs="Times New Roman"/>
          <w:sz w:val="24"/>
          <w:szCs w:val="24"/>
          <w:shd w:val="clear" w:color="auto" w:fill="FFFFFF"/>
          <w:lang w:eastAsia="ar-SA"/>
        </w:rPr>
        <w:t>, kai sutartis gali būti nutraukiama vienašališku pranešimu</w:t>
      </w:r>
      <w:r w:rsidR="00BC5BA7" w:rsidRPr="00B95784">
        <w:rPr>
          <w:rFonts w:ascii="Times New Roman" w:eastAsia="Times New Roman" w:hAnsi="Times New Roman" w:cs="Times New Roman"/>
          <w:sz w:val="24"/>
          <w:szCs w:val="24"/>
          <w:shd w:val="clear" w:color="auto" w:fill="FFFFFF"/>
          <w:lang w:eastAsia="ar-SA"/>
        </w:rPr>
        <w:t>.</w:t>
      </w:r>
    </w:p>
    <w:p w14:paraId="474B9F4C" w14:textId="77777777" w:rsidR="00CA44E7" w:rsidRPr="00B95784" w:rsidRDefault="00CA44E7" w:rsidP="00CA44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95784">
        <w:rPr>
          <w:rFonts w:ascii="Times New Roman" w:eastAsia="Times New Roman" w:hAnsi="Times New Roman" w:cs="Times New Roman"/>
          <w:sz w:val="24"/>
          <w:szCs w:val="24"/>
          <w:shd w:val="clear" w:color="auto" w:fill="FFFFFF"/>
          <w:lang w:eastAsia="ar-SA"/>
        </w:rPr>
        <w:t>9.1</w:t>
      </w:r>
      <w:r w:rsidR="00193AF4" w:rsidRPr="00B95784">
        <w:rPr>
          <w:rFonts w:ascii="Times New Roman" w:eastAsia="Times New Roman" w:hAnsi="Times New Roman" w:cs="Times New Roman"/>
          <w:sz w:val="24"/>
          <w:szCs w:val="24"/>
          <w:shd w:val="clear" w:color="auto" w:fill="FFFFFF"/>
          <w:lang w:eastAsia="ar-SA"/>
        </w:rPr>
        <w:t>0</w:t>
      </w:r>
      <w:r w:rsidRPr="00B95784">
        <w:rPr>
          <w:rFonts w:ascii="Times New Roman" w:eastAsia="Times New Roman" w:hAnsi="Times New Roman" w:cs="Times New Roman"/>
          <w:sz w:val="24"/>
          <w:szCs w:val="24"/>
          <w:shd w:val="clear" w:color="auto" w:fill="FFFFFF"/>
          <w:lang w:eastAsia="ar-SA"/>
        </w:rPr>
        <w:t>. Visiškai pagal Sutartį atsiskaičiusi Šalis siunčia kitai Šaliai pranešimą apie tinkamą savo įsipareigojimų įvykdymą.</w:t>
      </w:r>
    </w:p>
    <w:p w14:paraId="3B2B0864" w14:textId="77777777" w:rsidR="005153DD" w:rsidRPr="005153DD" w:rsidRDefault="005153DD" w:rsidP="005153DD">
      <w:pPr>
        <w:tabs>
          <w:tab w:val="left" w:pos="851"/>
          <w:tab w:val="left" w:pos="993"/>
          <w:tab w:val="left" w:pos="1134"/>
          <w:tab w:val="left" w:pos="1276"/>
          <w:tab w:val="left" w:pos="1418"/>
        </w:tabs>
        <w:suppressAutoHyphens/>
        <w:spacing w:after="0" w:line="240" w:lineRule="auto"/>
        <w:jc w:val="both"/>
        <w:rPr>
          <w:rFonts w:ascii="Times New Roman" w:eastAsia="Times New Roman" w:hAnsi="Times New Roman" w:cs="Times New Roman"/>
          <w:bCs/>
          <w:sz w:val="24"/>
          <w:szCs w:val="24"/>
          <w:lang w:eastAsia="lt-LT"/>
        </w:rPr>
      </w:pPr>
    </w:p>
    <w:p w14:paraId="7CEDBFBD" w14:textId="77777777" w:rsidR="005153DD" w:rsidRPr="005153DD" w:rsidRDefault="005153DD"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47E1A694"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36C04B6A" w14:textId="77777777" w:rsidR="00032F4A" w:rsidRPr="0061793B" w:rsidRDefault="00032F4A" w:rsidP="00032F4A">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714D8B">
        <w:rPr>
          <w:rFonts w:ascii="Times New Roman" w:eastAsia="Times New Roman" w:hAnsi="Times New Roman" w:cs="Times New Roman"/>
          <w:bCs/>
          <w:sz w:val="24"/>
          <w:szCs w:val="24"/>
          <w:lang w:eastAsia="ar-SA"/>
        </w:rPr>
        <w:t>Pardavėjo</w:t>
      </w:r>
      <w:r w:rsidR="00714D8B" w:rsidRPr="0061793B">
        <w:rPr>
          <w:rFonts w:ascii="Times New Roman" w:eastAsia="Times New Roman" w:hAnsi="Times New Roman" w:cs="Times New Roman"/>
          <w:bCs/>
          <w:sz w:val="24"/>
          <w:szCs w:val="24"/>
          <w:lang w:eastAsia="ar-SA"/>
        </w:rPr>
        <w:t xml:space="preserve"> </w:t>
      </w:r>
      <w:r w:rsidRPr="0061793B">
        <w:rPr>
          <w:rFonts w:ascii="Times New Roman" w:eastAsia="Times New Roman" w:hAnsi="Times New Roman" w:cs="Times New Roman"/>
          <w:bCs/>
          <w:sz w:val="24"/>
          <w:szCs w:val="24"/>
          <w:lang w:eastAsia="ar-SA"/>
        </w:rPr>
        <w:t>pasiūlymu, Lietuvos Respublikos viešųjų pirkimų įstatymu, Lietuvos Respublikos civiliniu kodeksu ir kitais teisės aktais.</w:t>
      </w:r>
    </w:p>
    <w:p w14:paraId="0A19FE93" w14:textId="77777777" w:rsidR="00032F4A" w:rsidRPr="0061793B"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2247F172"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3D06640D" w14:textId="77777777" w:rsidR="00CA44E7" w:rsidRPr="005153DD" w:rsidRDefault="00CA44E7"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3939250F"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604F7E39"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64AA3F60"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p w14:paraId="724E2A93" w14:textId="77777777" w:rsidR="001D7648" w:rsidRDefault="001D7648"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5153DD" w:rsidRPr="005153DD" w14:paraId="0A9F3AA6" w14:textId="77777777" w:rsidTr="00F93370">
        <w:trPr>
          <w:trHeight w:val="276"/>
        </w:trPr>
        <w:tc>
          <w:tcPr>
            <w:tcW w:w="2041" w:type="dxa"/>
            <w:tcBorders>
              <w:top w:val="nil"/>
              <w:left w:val="nil"/>
              <w:bottom w:val="single" w:sz="4" w:space="0" w:color="auto"/>
              <w:right w:val="nil"/>
            </w:tcBorders>
          </w:tcPr>
          <w:p w14:paraId="3BC44E67"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750088C7" w14:textId="77777777" w:rsidR="005153DD" w:rsidRPr="005153DD" w:rsidRDefault="005212C7"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Pirkėjo</w:t>
            </w:r>
            <w:r w:rsidR="00FD4672" w:rsidRPr="005153DD">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308C1F73" w14:textId="77777777" w:rsidR="005153DD" w:rsidRPr="005153DD" w:rsidRDefault="00AA6A5D" w:rsidP="00AA6A5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697131">
              <w:rPr>
                <w:rFonts w:ascii="Times New Roman" w:eastAsia="Times New Roman" w:hAnsi="Times New Roman" w:cs="Times New Roman"/>
                <w:b/>
                <w:sz w:val="24"/>
                <w:szCs w:val="24"/>
                <w:lang w:eastAsia="zh-CN"/>
              </w:rPr>
              <w:t>Pardavėjo</w:t>
            </w:r>
            <w:r w:rsidRPr="00AA6A5D">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r>
      <w:tr w:rsidR="00493BA6" w:rsidRPr="005153DD" w14:paraId="71907CB3" w14:textId="77777777" w:rsidTr="00F93370">
        <w:trPr>
          <w:trHeight w:val="276"/>
        </w:trPr>
        <w:tc>
          <w:tcPr>
            <w:tcW w:w="2041" w:type="dxa"/>
            <w:tcBorders>
              <w:top w:val="single" w:sz="4" w:space="0" w:color="auto"/>
              <w:left w:val="single" w:sz="4" w:space="0" w:color="auto"/>
              <w:bottom w:val="single" w:sz="4" w:space="0" w:color="auto"/>
              <w:right w:val="single" w:sz="4" w:space="0" w:color="auto"/>
            </w:tcBorders>
          </w:tcPr>
          <w:p w14:paraId="1999AACE" w14:textId="77777777" w:rsidR="00493BA6" w:rsidRPr="005153DD" w:rsidRDefault="00493BA6" w:rsidP="00493BA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 xml:space="preserve">Už Sutartį </w:t>
            </w:r>
            <w:r w:rsidRPr="005153DD">
              <w:rPr>
                <w:rFonts w:ascii="Times New Roman" w:eastAsia="Times New Roman" w:hAnsi="Times New Roman" w:cs="Times New Roman"/>
                <w:b/>
                <w:bCs/>
                <w:sz w:val="24"/>
                <w:szCs w:val="24"/>
                <w:shd w:val="clear" w:color="auto" w:fill="FFFFFF"/>
                <w:lang w:eastAsia="ar-SA"/>
              </w:rPr>
              <w:lastRenderedPageBreak/>
              <w:t>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53821594" w14:textId="0E577F8E" w:rsidR="00493BA6" w:rsidRPr="00FF3DB8" w:rsidRDefault="00493BA6" w:rsidP="00852C62">
            <w:pPr>
              <w:tabs>
                <w:tab w:val="left" w:pos="1418"/>
              </w:tabs>
              <w:suppressAutoHyphens/>
              <w:snapToGrid w:val="0"/>
              <w:spacing w:after="0"/>
              <w:jc w:val="center"/>
              <w:rPr>
                <w:rFonts w:ascii="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4082B618" w14:textId="2C321118" w:rsidR="00493BA6" w:rsidRPr="00FA4E21" w:rsidRDefault="00493BA6" w:rsidP="00FA4E21">
            <w:pPr>
              <w:suppressAutoHyphens/>
              <w:snapToGrid w:val="0"/>
              <w:spacing w:after="0" w:line="240" w:lineRule="auto"/>
              <w:rPr>
                <w:rFonts w:ascii="Times New Roman" w:eastAsia="Times New Roman" w:hAnsi="Times New Roman" w:cs="Times New Roman"/>
                <w:sz w:val="24"/>
                <w:szCs w:val="24"/>
                <w:lang w:val="ru-RU" w:eastAsia="zh-CN"/>
              </w:rPr>
            </w:pPr>
          </w:p>
        </w:tc>
      </w:tr>
      <w:tr w:rsidR="0017273D" w:rsidRPr="005153DD" w14:paraId="54AB558D" w14:textId="77777777" w:rsidTr="00F37878">
        <w:trPr>
          <w:trHeight w:val="276"/>
        </w:trPr>
        <w:tc>
          <w:tcPr>
            <w:tcW w:w="2041" w:type="dxa"/>
            <w:tcBorders>
              <w:top w:val="single" w:sz="4" w:space="0" w:color="auto"/>
              <w:left w:val="single" w:sz="4" w:space="0" w:color="auto"/>
              <w:bottom w:val="single" w:sz="4" w:space="0" w:color="auto"/>
              <w:right w:val="single" w:sz="4" w:space="0" w:color="auto"/>
            </w:tcBorders>
          </w:tcPr>
          <w:p w14:paraId="4F0CD1E4" w14:textId="77777777" w:rsidR="0017273D" w:rsidRPr="005153DD" w:rsidRDefault="0017273D" w:rsidP="0017273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39DD0333" w14:textId="4DC512F9" w:rsidR="0017273D" w:rsidRPr="00FF3DB8" w:rsidRDefault="0017273D" w:rsidP="0017273D">
            <w:pPr>
              <w:tabs>
                <w:tab w:val="left" w:pos="1418"/>
              </w:tabs>
              <w:suppressAutoHyphens/>
              <w:snapToGrid w:val="0"/>
              <w:spacing w:after="0"/>
              <w:jc w:val="center"/>
              <w:rPr>
                <w:rFonts w:ascii="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6ED0A087" w14:textId="17C698F8" w:rsidR="0017273D" w:rsidRPr="00FA4E21" w:rsidRDefault="0017273D" w:rsidP="0017273D">
            <w:pPr>
              <w:suppressAutoHyphens/>
              <w:snapToGrid w:val="0"/>
              <w:spacing w:after="0" w:line="240" w:lineRule="auto"/>
              <w:rPr>
                <w:rFonts w:ascii="Times New Roman" w:eastAsia="Times New Roman" w:hAnsi="Times New Roman" w:cs="Times New Roman"/>
                <w:sz w:val="24"/>
                <w:szCs w:val="24"/>
                <w:lang w:eastAsia="zh-CN"/>
              </w:rPr>
            </w:pPr>
          </w:p>
        </w:tc>
      </w:tr>
      <w:tr w:rsidR="0017273D" w:rsidRPr="005153DD" w14:paraId="2CDC864B" w14:textId="77777777" w:rsidTr="00F37878">
        <w:trPr>
          <w:trHeight w:val="276"/>
        </w:trPr>
        <w:tc>
          <w:tcPr>
            <w:tcW w:w="2041" w:type="dxa"/>
            <w:tcBorders>
              <w:top w:val="single" w:sz="4" w:space="0" w:color="auto"/>
              <w:left w:val="single" w:sz="4" w:space="0" w:color="auto"/>
              <w:bottom w:val="single" w:sz="4" w:space="0" w:color="auto"/>
              <w:right w:val="single" w:sz="4" w:space="0" w:color="auto"/>
            </w:tcBorders>
          </w:tcPr>
          <w:p w14:paraId="4BFDDB76" w14:textId="77777777" w:rsidR="0017273D" w:rsidRPr="005153DD" w:rsidRDefault="0017273D" w:rsidP="0017273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64D92484" w14:textId="1C75B0A1" w:rsidR="0017273D" w:rsidRPr="00FF3DB8" w:rsidRDefault="0017273D" w:rsidP="0017273D">
            <w:pPr>
              <w:tabs>
                <w:tab w:val="left" w:pos="1418"/>
              </w:tabs>
              <w:suppressAutoHyphens/>
              <w:snapToGrid w:val="0"/>
              <w:spacing w:after="0"/>
              <w:jc w:val="center"/>
              <w:rPr>
                <w:rFonts w:ascii="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795AD64F" w14:textId="38E70E01" w:rsidR="0017273D" w:rsidRPr="00FA4E21" w:rsidRDefault="0017273D" w:rsidP="0017273D">
            <w:pPr>
              <w:suppressAutoHyphens/>
              <w:snapToGrid w:val="0"/>
              <w:spacing w:after="0" w:line="240" w:lineRule="auto"/>
              <w:rPr>
                <w:rFonts w:ascii="Times New Roman" w:eastAsia="Times New Roman" w:hAnsi="Times New Roman" w:cs="Times New Roman"/>
                <w:sz w:val="24"/>
                <w:szCs w:val="24"/>
                <w:lang w:val="ru-RU" w:eastAsia="zh-CN"/>
              </w:rPr>
            </w:pPr>
          </w:p>
        </w:tc>
      </w:tr>
      <w:tr w:rsidR="0017273D" w:rsidRPr="005153DD" w14:paraId="2C2EC356" w14:textId="77777777" w:rsidTr="00F37878">
        <w:trPr>
          <w:trHeight w:val="276"/>
        </w:trPr>
        <w:tc>
          <w:tcPr>
            <w:tcW w:w="2041" w:type="dxa"/>
            <w:tcBorders>
              <w:top w:val="single" w:sz="4" w:space="0" w:color="auto"/>
              <w:left w:val="single" w:sz="4" w:space="0" w:color="auto"/>
              <w:bottom w:val="single" w:sz="4" w:space="0" w:color="auto"/>
              <w:right w:val="single" w:sz="4" w:space="0" w:color="auto"/>
            </w:tcBorders>
          </w:tcPr>
          <w:p w14:paraId="2318ACCF" w14:textId="77777777" w:rsidR="0017273D" w:rsidRPr="005153DD" w:rsidRDefault="0017273D" w:rsidP="0017273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04AA5892" w14:textId="6A05BF9E" w:rsidR="0017273D" w:rsidRPr="00FF3DB8" w:rsidRDefault="0017273D" w:rsidP="0017273D">
            <w:pPr>
              <w:tabs>
                <w:tab w:val="left" w:pos="1418"/>
              </w:tabs>
              <w:suppressAutoHyphens/>
              <w:snapToGrid w:val="0"/>
              <w:spacing w:after="0"/>
              <w:jc w:val="center"/>
              <w:rPr>
                <w:rFonts w:ascii="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6148493" w14:textId="131100C7" w:rsidR="0017273D" w:rsidRPr="00FA4E21" w:rsidRDefault="0017273D" w:rsidP="0017273D">
            <w:pPr>
              <w:suppressAutoHyphens/>
              <w:snapToGrid w:val="0"/>
              <w:spacing w:after="0" w:line="240" w:lineRule="auto"/>
              <w:rPr>
                <w:rFonts w:ascii="Times New Roman" w:eastAsia="Times New Roman" w:hAnsi="Times New Roman" w:cs="Times New Roman"/>
                <w:sz w:val="24"/>
                <w:szCs w:val="24"/>
                <w:lang w:val="ru-RU" w:eastAsia="zh-CN"/>
              </w:rPr>
            </w:pPr>
          </w:p>
        </w:tc>
      </w:tr>
    </w:tbl>
    <w:p w14:paraId="19087C1B" w14:textId="5A24D8BE"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58DE4AF" w14:textId="473F7042" w:rsidR="007A5B42" w:rsidRDefault="004C5EA3" w:rsidP="00490B4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bdr w:val="nil"/>
          <w:shd w:val="clear" w:color="auto" w:fill="FFFFFF"/>
          <w:lang w:eastAsia="ar-SA"/>
        </w:rPr>
        <w:t>11.3. Pirkėjo</w:t>
      </w:r>
      <w:r w:rsidRPr="00D17CBB">
        <w:rPr>
          <w:rFonts w:ascii="Times New Roman" w:eastAsia="Times New Roman" w:hAnsi="Times New Roman" w:cs="Times New Roman"/>
          <w:sz w:val="24"/>
          <w:szCs w:val="24"/>
          <w:bdr w:val="nil"/>
          <w:shd w:val="clear" w:color="auto" w:fill="FFFFFF"/>
          <w:lang w:eastAsia="ar-SA"/>
        </w:rPr>
        <w:t xml:space="preserve"> paskirtas asmuo, atsakingas už Sutarties ir jos pakeitimų paskelbimą pagal VPĮ 87 str. 1 d. 12 p. </w:t>
      </w:r>
      <w:r w:rsidRPr="00490B44">
        <w:rPr>
          <w:rFonts w:ascii="Times New Roman" w:eastAsia="Times New Roman" w:hAnsi="Times New Roman" w:cs="Times New Roman"/>
          <w:sz w:val="24"/>
          <w:szCs w:val="24"/>
          <w:bdr w:val="nil"/>
          <w:shd w:val="clear" w:color="auto" w:fill="FFFFFF"/>
          <w:lang w:eastAsia="ar-SA"/>
        </w:rPr>
        <w:t>yra</w:t>
      </w:r>
      <w:r w:rsidR="00490B44" w:rsidRPr="00490B44">
        <w:rPr>
          <w:rFonts w:ascii="Times New Roman" w:eastAsia="Times New Roman" w:hAnsi="Times New Roman" w:cs="Times New Roman"/>
          <w:sz w:val="24"/>
          <w:szCs w:val="24"/>
          <w:bdr w:val="nil"/>
          <w:shd w:val="clear" w:color="auto" w:fill="FFFFFF"/>
          <w:lang w:eastAsia="ar-SA"/>
        </w:rPr>
        <w:t xml:space="preserve"> Planavimo ir aprūpinimo ištekliais skyriaus patarėja  Anželika Naruševičienė</w:t>
      </w:r>
      <w:r w:rsidRPr="00490B44">
        <w:rPr>
          <w:rFonts w:ascii="Times New Roman" w:eastAsia="Times New Roman" w:hAnsi="Times New Roman" w:cs="Times New Roman"/>
          <w:sz w:val="24"/>
          <w:szCs w:val="24"/>
          <w:bdr w:val="nil"/>
          <w:shd w:val="clear" w:color="auto" w:fill="FFFFFF"/>
          <w:lang w:eastAsia="ar-SA"/>
        </w:rPr>
        <w:t xml:space="preserve">. </w:t>
      </w:r>
      <w:r w:rsidRPr="00D17CBB">
        <w:rPr>
          <w:rFonts w:ascii="Times New Roman" w:eastAsia="Times New Roman" w:hAnsi="Times New Roman" w:cs="Times New Roman"/>
          <w:sz w:val="24"/>
          <w:szCs w:val="24"/>
          <w:bdr w:val="nil"/>
          <w:shd w:val="clear" w:color="auto" w:fill="FFFFFF"/>
          <w:lang w:eastAsia="ar-SA"/>
        </w:rPr>
        <w:t xml:space="preserve">      </w:t>
      </w:r>
    </w:p>
    <w:p w14:paraId="67C26832" w14:textId="77777777" w:rsidR="00490B44" w:rsidRPr="00490B44" w:rsidRDefault="00490B44" w:rsidP="00490B4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5F8AF559" w14:textId="77777777" w:rsidR="00032F4A" w:rsidRPr="005153DD" w:rsidRDefault="00032F4A"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70F34733" w14:textId="77777777" w:rsidR="00032F4A" w:rsidRPr="005153DD" w:rsidRDefault="00032F4A" w:rsidP="00032F4A">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3FFF50A2" w14:textId="77777777" w:rsidR="00032F4A" w:rsidRPr="005153DD"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40C54047"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Sutarties priedai: </w:t>
      </w:r>
    </w:p>
    <w:p w14:paraId="6A3FAD12" w14:textId="77777777" w:rsidR="00B24C82" w:rsidRPr="005153DD" w:rsidRDefault="00B24C82"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27DF7E1B" w14:textId="4E5D8FBD" w:rsidR="00032F4A" w:rsidRPr="00F46F42" w:rsidRDefault="00032F4A" w:rsidP="00F46F42">
      <w:pPr>
        <w:tabs>
          <w:tab w:val="left" w:pos="284"/>
          <w:tab w:val="left" w:pos="1418"/>
        </w:tabs>
        <w:suppressAutoHyphens/>
        <w:spacing w:after="0" w:line="240" w:lineRule="auto"/>
        <w:ind w:firstLine="567"/>
        <w:jc w:val="both"/>
        <w:rPr>
          <w:rFonts w:ascii="Times New Roman" w:eastAsia="Times New Roman" w:hAnsi="Times New Roman" w:cs="Times New Roman"/>
          <w:i/>
          <w:iCs/>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1 priedas: </w:t>
      </w:r>
      <w:r w:rsidR="00493BA6">
        <w:rPr>
          <w:rFonts w:ascii="Times New Roman" w:eastAsia="Times New Roman" w:hAnsi="Times New Roman" w:cs="Times New Roman"/>
          <w:sz w:val="24"/>
          <w:szCs w:val="24"/>
          <w:shd w:val="clear" w:color="auto" w:fill="FFFFFF"/>
          <w:lang w:eastAsia="ar-SA"/>
        </w:rPr>
        <w:t xml:space="preserve"> </w:t>
      </w:r>
      <w:r w:rsidR="002A03E8" w:rsidRPr="00F46F42">
        <w:rPr>
          <w:rFonts w:ascii="Times New Roman" w:eastAsia="Times New Roman" w:hAnsi="Times New Roman" w:cs="Times New Roman"/>
          <w:i/>
          <w:sz w:val="24"/>
          <w:szCs w:val="24"/>
          <w:shd w:val="clear" w:color="auto" w:fill="FFFFFF"/>
          <w:lang w:eastAsia="ar-SA"/>
        </w:rPr>
        <w:t xml:space="preserve">Viešojo pirkimo </w:t>
      </w:r>
      <w:r w:rsidR="00446BB6" w:rsidRPr="00F46F42">
        <w:rPr>
          <w:rFonts w:ascii="Times New Roman" w:hAnsi="Times New Roman" w:cs="Times New Roman"/>
          <w:i/>
          <w:iCs/>
          <w:sz w:val="24"/>
          <w:szCs w:val="24"/>
        </w:rPr>
        <w:t>A</w:t>
      </w:r>
      <w:bookmarkStart w:id="3" w:name="_Hlk122095256"/>
      <w:r w:rsidR="00446BB6" w:rsidRPr="00F46F42">
        <w:rPr>
          <w:rFonts w:ascii="Times New Roman" w:hAnsi="Times New Roman" w:cs="Times New Roman"/>
          <w:i/>
          <w:iCs/>
          <w:sz w:val="24"/>
          <w:szCs w:val="24"/>
        </w:rPr>
        <w:t>utomatini</w:t>
      </w:r>
      <w:r w:rsidR="00F46F42">
        <w:rPr>
          <w:rFonts w:ascii="Times New Roman" w:hAnsi="Times New Roman" w:cs="Times New Roman"/>
          <w:i/>
          <w:iCs/>
          <w:sz w:val="24"/>
          <w:szCs w:val="24"/>
        </w:rPr>
        <w:t>ų</w:t>
      </w:r>
      <w:r w:rsidR="00446BB6" w:rsidRPr="00F46F42">
        <w:rPr>
          <w:rFonts w:ascii="Times New Roman" w:hAnsi="Times New Roman" w:cs="Times New Roman"/>
          <w:i/>
          <w:iCs/>
          <w:sz w:val="24"/>
          <w:szCs w:val="24"/>
        </w:rPr>
        <w:t xml:space="preserve"> kietųjų dalelių matavimo analizatori</w:t>
      </w:r>
      <w:bookmarkEnd w:id="3"/>
      <w:r w:rsidR="00F46F42">
        <w:rPr>
          <w:rFonts w:ascii="Times New Roman" w:hAnsi="Times New Roman" w:cs="Times New Roman"/>
          <w:i/>
          <w:iCs/>
          <w:sz w:val="24"/>
          <w:szCs w:val="24"/>
        </w:rPr>
        <w:t>ų</w:t>
      </w:r>
      <w:r w:rsidR="00446BB6" w:rsidRPr="00F46F42">
        <w:rPr>
          <w:rFonts w:ascii="Times New Roman" w:hAnsi="Times New Roman" w:cs="Times New Roman"/>
          <w:sz w:val="24"/>
          <w:szCs w:val="24"/>
        </w:rPr>
        <w:t xml:space="preserve"> </w:t>
      </w:r>
      <w:r w:rsidR="00F46F42" w:rsidRPr="00F46F42">
        <w:rPr>
          <w:rFonts w:ascii="Times New Roman" w:hAnsi="Times New Roman" w:cs="Times New Roman"/>
          <w:i/>
          <w:iCs/>
          <w:sz w:val="24"/>
          <w:szCs w:val="24"/>
        </w:rPr>
        <w:t>II</w:t>
      </w:r>
      <w:r w:rsidR="00FE1AE5">
        <w:rPr>
          <w:rFonts w:ascii="Times New Roman" w:hAnsi="Times New Roman" w:cs="Times New Roman"/>
          <w:i/>
          <w:iCs/>
          <w:sz w:val="24"/>
          <w:szCs w:val="24"/>
        </w:rPr>
        <w:t xml:space="preserve"> </w:t>
      </w:r>
      <w:r w:rsidR="00F46F42" w:rsidRPr="00F46F42">
        <w:rPr>
          <w:rFonts w:ascii="Times New Roman" w:hAnsi="Times New Roman" w:cs="Times New Roman"/>
          <w:i/>
          <w:iCs/>
          <w:sz w:val="24"/>
          <w:szCs w:val="24"/>
        </w:rPr>
        <w:t xml:space="preserve"> pirkimo dalies </w:t>
      </w:r>
      <w:r w:rsidRPr="00F46F42">
        <w:rPr>
          <w:rFonts w:ascii="Times New Roman" w:eastAsia="Times New Roman" w:hAnsi="Times New Roman" w:cs="Times New Roman"/>
          <w:i/>
          <w:iCs/>
          <w:sz w:val="24"/>
          <w:szCs w:val="24"/>
          <w:shd w:val="clear" w:color="auto" w:fill="FFFFFF"/>
          <w:lang w:eastAsia="ar-SA"/>
        </w:rPr>
        <w:t xml:space="preserve">techninė specifikacija, </w:t>
      </w:r>
      <w:r w:rsidR="00F46F42" w:rsidRPr="00F46F42">
        <w:rPr>
          <w:rFonts w:ascii="Times New Roman" w:eastAsia="Times New Roman" w:hAnsi="Times New Roman" w:cs="Times New Roman"/>
          <w:i/>
          <w:iCs/>
          <w:sz w:val="24"/>
          <w:szCs w:val="24"/>
          <w:shd w:val="clear" w:color="auto" w:fill="FFFFFF"/>
          <w:lang w:eastAsia="ar-SA"/>
        </w:rPr>
        <w:t xml:space="preserve">3 </w:t>
      </w:r>
      <w:r w:rsidR="002A03E8" w:rsidRPr="00F46F42">
        <w:rPr>
          <w:rFonts w:ascii="Times New Roman" w:eastAsia="Times New Roman" w:hAnsi="Times New Roman" w:cs="Times New Roman"/>
          <w:i/>
          <w:iCs/>
          <w:sz w:val="24"/>
          <w:szCs w:val="24"/>
          <w:shd w:val="clear" w:color="auto" w:fill="FFFFFF"/>
          <w:lang w:eastAsia="ar-SA"/>
        </w:rPr>
        <w:t xml:space="preserve"> la</w:t>
      </w:r>
      <w:r w:rsidR="00F46F42" w:rsidRPr="00F46F42">
        <w:rPr>
          <w:rFonts w:ascii="Times New Roman" w:eastAsia="Times New Roman" w:hAnsi="Times New Roman" w:cs="Times New Roman"/>
          <w:i/>
          <w:iCs/>
          <w:sz w:val="24"/>
          <w:szCs w:val="24"/>
          <w:shd w:val="clear" w:color="auto" w:fill="FFFFFF"/>
          <w:lang w:eastAsia="ar-SA"/>
        </w:rPr>
        <w:t>pai</w:t>
      </w:r>
      <w:r w:rsidRPr="00F46F42">
        <w:rPr>
          <w:rFonts w:ascii="Times New Roman" w:eastAsia="Times New Roman" w:hAnsi="Times New Roman" w:cs="Times New Roman"/>
          <w:i/>
          <w:iCs/>
          <w:sz w:val="24"/>
          <w:szCs w:val="24"/>
          <w:shd w:val="clear" w:color="auto" w:fill="FFFFFF"/>
          <w:lang w:eastAsia="ar-SA"/>
        </w:rPr>
        <w:t>.</w:t>
      </w:r>
    </w:p>
    <w:p w14:paraId="43F5A13C" w14:textId="77777777" w:rsidR="00341D32" w:rsidRPr="00CB77B5" w:rsidRDefault="00341D32" w:rsidP="00341D32">
      <w:pPr>
        <w:tabs>
          <w:tab w:val="left" w:pos="567"/>
          <w:tab w:val="left" w:pos="1418"/>
          <w:tab w:val="left" w:pos="1560"/>
        </w:tabs>
        <w:suppressAutoHyphens/>
        <w:spacing w:after="0" w:line="240" w:lineRule="auto"/>
        <w:jc w:val="both"/>
        <w:rPr>
          <w:rFonts w:ascii="Times New Roman" w:eastAsia="Times New Roman" w:hAnsi="Times New Roman" w:cs="Times New Roman"/>
          <w:iCs/>
          <w:color w:val="000000" w:themeColor="text1"/>
          <w:sz w:val="24"/>
          <w:szCs w:val="24"/>
          <w:shd w:val="clear" w:color="auto" w:fill="FFFFFF"/>
          <w:lang w:eastAsia="ar-SA"/>
        </w:rPr>
      </w:pPr>
    </w:p>
    <w:p w14:paraId="413742F4" w14:textId="77777777" w:rsidR="00032F4A" w:rsidRPr="005153DD" w:rsidRDefault="00032F4A" w:rsidP="00032F4A">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aps/>
          <w:color w:val="000000"/>
          <w:sz w:val="24"/>
          <w:szCs w:val="24"/>
          <w:lang w:eastAsia="zh-CN"/>
        </w:rPr>
        <w:t xml:space="preserve">13. </w:t>
      </w:r>
      <w:r w:rsidRPr="005153DD">
        <w:rPr>
          <w:rFonts w:ascii="Times New Roman" w:eastAsia="Times New Roman" w:hAnsi="Times New Roman" w:cs="Times New Roman"/>
          <w:b/>
          <w:bCs/>
          <w:caps/>
          <w:color w:val="000000"/>
          <w:sz w:val="24"/>
          <w:szCs w:val="24"/>
          <w:lang w:eastAsia="zh-CN"/>
        </w:rPr>
        <w:t>kiti dokumentai</w:t>
      </w:r>
      <w:r w:rsidRPr="005153DD">
        <w:rPr>
          <w:rFonts w:ascii="Times New Roman" w:eastAsia="Times New Roman" w:hAnsi="Times New Roman" w:cs="Times New Roman"/>
          <w:b/>
          <w:bCs/>
          <w:color w:val="000000"/>
          <w:sz w:val="24"/>
          <w:szCs w:val="24"/>
          <w:lang w:eastAsia="zh-CN"/>
        </w:rPr>
        <w:t>, SUDARANTYS NEATSIEJAMĄ ŠIOS SUTARTIES DALĮ</w:t>
      </w:r>
    </w:p>
    <w:p w14:paraId="00106169" w14:textId="77777777" w:rsidR="00032F4A" w:rsidRPr="005153DD" w:rsidRDefault="00032F4A" w:rsidP="00032F4A">
      <w:pPr>
        <w:suppressAutoHyphens/>
        <w:spacing w:after="0" w:line="240" w:lineRule="auto"/>
        <w:rPr>
          <w:rFonts w:ascii="Times New Roman" w:eastAsia="Times New Roman" w:hAnsi="Times New Roman" w:cs="Times New Roman"/>
          <w:bCs/>
          <w:color w:val="000000"/>
          <w:sz w:val="24"/>
          <w:szCs w:val="24"/>
          <w:lang w:eastAsia="zh-CN"/>
        </w:rPr>
      </w:pPr>
    </w:p>
    <w:p w14:paraId="0F75B9A9" w14:textId="77DF466D" w:rsidR="00032F4A" w:rsidRPr="005153DD" w:rsidRDefault="00032F4A" w:rsidP="00032F4A">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5153DD">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3</w:t>
      </w:r>
      <w:r w:rsidRPr="005153DD">
        <w:rPr>
          <w:rFonts w:ascii="Times New Roman" w:eastAsia="Times New Roman" w:hAnsi="Times New Roman" w:cs="Times New Roman"/>
          <w:color w:val="000000"/>
          <w:sz w:val="24"/>
          <w:szCs w:val="24"/>
          <w:lang w:eastAsia="zh-CN"/>
        </w:rPr>
        <w:t xml:space="preserve">.1. </w:t>
      </w:r>
      <w:r w:rsidRPr="005153DD">
        <w:rPr>
          <w:rFonts w:ascii="Times New Roman" w:eastAsia="Times New Roman" w:hAnsi="Times New Roman" w:cs="Times New Roman"/>
          <w:i/>
          <w:color w:val="000000"/>
          <w:sz w:val="24"/>
          <w:szCs w:val="24"/>
          <w:lang w:eastAsia="zh-CN"/>
        </w:rPr>
        <w:t>Vi</w:t>
      </w:r>
      <w:r>
        <w:rPr>
          <w:rFonts w:ascii="Times New Roman" w:eastAsia="Times New Roman" w:hAnsi="Times New Roman" w:cs="Times New Roman"/>
          <w:i/>
          <w:color w:val="000000"/>
          <w:sz w:val="24"/>
          <w:szCs w:val="24"/>
          <w:lang w:eastAsia="zh-CN"/>
        </w:rPr>
        <w:t>ešojo pirkimo dalyvio</w:t>
      </w:r>
      <w:r w:rsidR="00965727">
        <w:rPr>
          <w:rFonts w:ascii="Times New Roman" w:eastAsia="Times New Roman" w:hAnsi="Times New Roman" w:cs="Times New Roman"/>
          <w:i/>
          <w:color w:val="000000"/>
          <w:sz w:val="24"/>
          <w:szCs w:val="24"/>
          <w:lang w:eastAsia="zh-CN"/>
        </w:rPr>
        <w:t xml:space="preserve"> </w:t>
      </w:r>
      <w:r>
        <w:rPr>
          <w:rFonts w:ascii="Times New Roman" w:eastAsia="Times New Roman" w:hAnsi="Times New Roman" w:cs="Times New Roman"/>
          <w:i/>
          <w:color w:val="000000"/>
          <w:sz w:val="24"/>
          <w:szCs w:val="24"/>
          <w:lang w:eastAsia="zh-CN"/>
        </w:rPr>
        <w:t xml:space="preserve">laimėjęs </w:t>
      </w:r>
      <w:r w:rsidRPr="005153DD">
        <w:rPr>
          <w:rFonts w:ascii="Times New Roman" w:eastAsia="Times New Roman" w:hAnsi="Times New Roman" w:cs="Times New Roman"/>
          <w:i/>
          <w:color w:val="000000"/>
          <w:sz w:val="24"/>
          <w:szCs w:val="24"/>
          <w:lang w:eastAsia="zh-CN"/>
        </w:rPr>
        <w:t>pasiūlymas</w:t>
      </w:r>
      <w:r w:rsidR="00F46F42">
        <w:rPr>
          <w:rFonts w:ascii="Times New Roman" w:eastAsia="Times New Roman" w:hAnsi="Times New Roman" w:cs="Times New Roman"/>
          <w:i/>
          <w:color w:val="000000"/>
          <w:sz w:val="24"/>
          <w:szCs w:val="24"/>
          <w:lang w:eastAsia="zh-CN"/>
        </w:rPr>
        <w:t>.</w:t>
      </w:r>
    </w:p>
    <w:p w14:paraId="32604AEF" w14:textId="2988D7E2" w:rsidR="00032F4A" w:rsidRDefault="00032F4A" w:rsidP="00032F4A">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3</w:t>
      </w:r>
      <w:r w:rsidRPr="005153DD">
        <w:rPr>
          <w:rFonts w:ascii="Times New Roman" w:eastAsia="Times New Roman" w:hAnsi="Times New Roman" w:cs="Times New Roman"/>
          <w:color w:val="000000"/>
          <w:sz w:val="24"/>
          <w:szCs w:val="24"/>
          <w:lang w:eastAsia="zh-CN"/>
        </w:rPr>
        <w:t xml:space="preserve">.2. </w:t>
      </w:r>
      <w:r w:rsidRPr="005153DD">
        <w:rPr>
          <w:rFonts w:ascii="Times New Roman" w:eastAsia="Times New Roman" w:hAnsi="Times New Roman" w:cs="Times New Roman"/>
          <w:caps/>
          <w:sz w:val="24"/>
          <w:szCs w:val="24"/>
          <w:lang w:eastAsia="zh-CN"/>
        </w:rPr>
        <w:t xml:space="preserve"> </w:t>
      </w:r>
      <w:r w:rsidR="00F46F42">
        <w:rPr>
          <w:rFonts w:ascii="Times New Roman" w:eastAsia="Times New Roman" w:hAnsi="Times New Roman" w:cs="Times New Roman"/>
          <w:caps/>
          <w:sz w:val="24"/>
          <w:szCs w:val="24"/>
          <w:lang w:eastAsia="zh-CN"/>
        </w:rPr>
        <w:t>A</w:t>
      </w:r>
      <w:r w:rsidR="00F46F42" w:rsidRPr="00446BB6">
        <w:rPr>
          <w:rFonts w:ascii="Times New Roman" w:hAnsi="Times New Roman" w:cs="Times New Roman"/>
          <w:i/>
          <w:iCs/>
          <w:sz w:val="24"/>
          <w:szCs w:val="24"/>
        </w:rPr>
        <w:t>utomatini</w:t>
      </w:r>
      <w:r w:rsidR="00F46F42">
        <w:rPr>
          <w:rFonts w:ascii="Times New Roman" w:hAnsi="Times New Roman" w:cs="Times New Roman"/>
          <w:i/>
          <w:iCs/>
          <w:sz w:val="24"/>
          <w:szCs w:val="24"/>
        </w:rPr>
        <w:t>ų</w:t>
      </w:r>
      <w:r w:rsidR="00F46F42" w:rsidRPr="00446BB6">
        <w:rPr>
          <w:rFonts w:ascii="Times New Roman" w:hAnsi="Times New Roman" w:cs="Times New Roman"/>
          <w:i/>
          <w:iCs/>
          <w:sz w:val="24"/>
          <w:szCs w:val="24"/>
        </w:rPr>
        <w:t xml:space="preserve"> kietųjų dalelių matavimo analizatori</w:t>
      </w:r>
      <w:r w:rsidR="00F46F42">
        <w:rPr>
          <w:rFonts w:ascii="Times New Roman" w:hAnsi="Times New Roman" w:cs="Times New Roman"/>
          <w:i/>
          <w:iCs/>
          <w:sz w:val="24"/>
          <w:szCs w:val="24"/>
        </w:rPr>
        <w:t>ų</w:t>
      </w:r>
      <w:r w:rsidR="00306D3A">
        <w:rPr>
          <w:rFonts w:ascii="Times New Roman" w:eastAsia="Times New Roman" w:hAnsi="Times New Roman" w:cs="Times New Roman"/>
          <w:i/>
          <w:iCs/>
          <w:sz w:val="24"/>
          <w:szCs w:val="24"/>
          <w:shd w:val="clear" w:color="auto" w:fill="FFFFFF"/>
          <w:lang w:eastAsia="ar-SA"/>
        </w:rPr>
        <w:t xml:space="preserve"> </w:t>
      </w:r>
      <w:r w:rsidRPr="005153DD">
        <w:rPr>
          <w:rFonts w:ascii="Times New Roman" w:eastAsia="Times New Roman" w:hAnsi="Times New Roman" w:cs="Times New Roman"/>
          <w:i/>
          <w:color w:val="000000"/>
          <w:sz w:val="24"/>
          <w:szCs w:val="24"/>
          <w:lang w:eastAsia="zh-CN"/>
        </w:rPr>
        <w:t xml:space="preserve">viešojo </w:t>
      </w:r>
      <w:r w:rsidRPr="005153DD">
        <w:rPr>
          <w:rFonts w:ascii="Times New Roman" w:eastAsia="Times New Roman" w:hAnsi="Times New Roman" w:cs="Times New Roman"/>
          <w:i/>
          <w:sz w:val="24"/>
          <w:szCs w:val="24"/>
          <w:shd w:val="clear" w:color="auto" w:fill="FFFFFF"/>
          <w:lang w:eastAsia="ar-SA"/>
        </w:rPr>
        <w:t>pirkimo dokumentai</w:t>
      </w:r>
      <w:r w:rsidRPr="005153DD">
        <w:rPr>
          <w:rFonts w:ascii="Times New Roman" w:eastAsia="Times New Roman" w:hAnsi="Times New Roman" w:cs="Times New Roman"/>
          <w:sz w:val="24"/>
          <w:szCs w:val="24"/>
          <w:shd w:val="clear" w:color="auto" w:fill="FFFFFF"/>
          <w:lang w:eastAsia="ar-SA"/>
        </w:rPr>
        <w:t>.</w:t>
      </w:r>
    </w:p>
    <w:p w14:paraId="0D4D3667" w14:textId="77777777" w:rsidR="00B8513A" w:rsidRDefault="00B8513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A70863" w:rsidRPr="00A70863" w14:paraId="7E10DFCE" w14:textId="77777777" w:rsidTr="00B42D01">
        <w:trPr>
          <w:trHeight w:val="253"/>
        </w:trPr>
        <w:tc>
          <w:tcPr>
            <w:tcW w:w="5025" w:type="dxa"/>
            <w:gridSpan w:val="2"/>
          </w:tcPr>
          <w:p w14:paraId="2CD97E53" w14:textId="77777777" w:rsidR="00A70863" w:rsidRPr="00A70863" w:rsidRDefault="00A70863" w:rsidP="00A70863">
            <w:pPr>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A70863">
              <w:rPr>
                <w:rFonts w:ascii="Times New Roman" w:eastAsia="Times New Roman" w:hAnsi="Times New Roman" w:cs="Times New Roman"/>
                <w:b/>
                <w:bCs/>
                <w:sz w:val="24"/>
                <w:szCs w:val="24"/>
                <w:shd w:val="clear" w:color="auto" w:fill="FFFFFF"/>
                <w:lang w:eastAsia="ar-SA"/>
              </w:rPr>
              <w:t>Pirkėjo</w:t>
            </w:r>
            <w:r w:rsidRPr="00A70863">
              <w:rPr>
                <w:rFonts w:ascii="Times New Roman" w:eastAsia="Times New Roman" w:hAnsi="Times New Roman" w:cs="Times New Roman"/>
                <w:b/>
                <w:sz w:val="24"/>
                <w:szCs w:val="24"/>
                <w:shd w:val="clear" w:color="auto" w:fill="FFFFFF"/>
                <w:lang w:eastAsia="ar-SA"/>
              </w:rPr>
              <w:t xml:space="preserve"> </w:t>
            </w:r>
            <w:r w:rsidRPr="00A70863">
              <w:rPr>
                <w:rFonts w:ascii="Times New Roman" w:eastAsia="Times New Roman" w:hAnsi="Times New Roman" w:cs="Times New Roman"/>
                <w:b/>
                <w:bCs/>
                <w:sz w:val="24"/>
                <w:szCs w:val="24"/>
                <w:shd w:val="clear" w:color="auto" w:fill="FFFFFF"/>
                <w:lang w:eastAsia="ar-SA"/>
              </w:rPr>
              <w:t>vardu</w:t>
            </w:r>
          </w:p>
        </w:tc>
        <w:tc>
          <w:tcPr>
            <w:tcW w:w="4731" w:type="dxa"/>
            <w:gridSpan w:val="2"/>
          </w:tcPr>
          <w:p w14:paraId="2ED009B3"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b/>
                <w:sz w:val="24"/>
                <w:szCs w:val="24"/>
                <w:shd w:val="clear" w:color="auto" w:fill="FFFFFF"/>
                <w:lang w:eastAsia="ar-SA"/>
              </w:rPr>
              <w:t>Pardavėjo</w:t>
            </w:r>
            <w:r w:rsidRPr="00A70863">
              <w:rPr>
                <w:rFonts w:ascii="Times New Roman" w:eastAsia="Times New Roman" w:hAnsi="Times New Roman" w:cs="Times New Roman"/>
                <w:b/>
                <w:bCs/>
                <w:sz w:val="24"/>
                <w:szCs w:val="24"/>
                <w:shd w:val="clear" w:color="auto" w:fill="FFFFFF"/>
                <w:lang w:eastAsia="ar-SA"/>
              </w:rPr>
              <w:t xml:space="preserve"> vardu</w:t>
            </w:r>
          </w:p>
        </w:tc>
      </w:tr>
      <w:tr w:rsidR="00A70863" w:rsidRPr="00A70863" w14:paraId="22963B48" w14:textId="77777777" w:rsidTr="00B42D01">
        <w:trPr>
          <w:trHeight w:val="253"/>
        </w:trPr>
        <w:tc>
          <w:tcPr>
            <w:tcW w:w="2522" w:type="dxa"/>
          </w:tcPr>
          <w:p w14:paraId="6866E27C"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Vardas,</w:t>
            </w:r>
            <w:r w:rsidRPr="00A70863">
              <w:rPr>
                <w:rFonts w:ascii="Times New Roman" w:eastAsia="Times New Roman" w:hAnsi="Times New Roman" w:cs="Times New Roman"/>
                <w:sz w:val="24"/>
                <w:szCs w:val="24"/>
                <w:shd w:val="clear" w:color="auto" w:fill="FFFFFF"/>
                <w:lang w:eastAsia="ar-SA"/>
              </w:rPr>
              <w:br/>
              <w:t>pavardė:</w:t>
            </w:r>
          </w:p>
        </w:tc>
        <w:tc>
          <w:tcPr>
            <w:tcW w:w="2503" w:type="dxa"/>
            <w:vAlign w:val="center"/>
          </w:tcPr>
          <w:p w14:paraId="4E0BAA9A" w14:textId="78A280FE"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Milda Račienė</w:t>
            </w:r>
          </w:p>
        </w:tc>
        <w:tc>
          <w:tcPr>
            <w:tcW w:w="2193" w:type="dxa"/>
          </w:tcPr>
          <w:p w14:paraId="309CC3F1"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Vardas,</w:t>
            </w:r>
            <w:r w:rsidRPr="00A70863">
              <w:rPr>
                <w:rFonts w:ascii="Times New Roman" w:eastAsia="Times New Roman" w:hAnsi="Times New Roman" w:cs="Times New Roman"/>
                <w:sz w:val="24"/>
                <w:szCs w:val="24"/>
                <w:shd w:val="clear" w:color="auto" w:fill="FFFFFF"/>
                <w:lang w:eastAsia="ar-SA"/>
              </w:rPr>
              <w:br/>
              <w:t>pavardė:</w:t>
            </w:r>
          </w:p>
        </w:tc>
        <w:tc>
          <w:tcPr>
            <w:tcW w:w="2538" w:type="dxa"/>
            <w:vAlign w:val="center"/>
          </w:tcPr>
          <w:p w14:paraId="0915C0E8"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Oleg Vorončenko</w:t>
            </w:r>
          </w:p>
        </w:tc>
      </w:tr>
      <w:tr w:rsidR="00A70863" w:rsidRPr="00A70863" w14:paraId="26025436" w14:textId="77777777" w:rsidTr="00B42D01">
        <w:trPr>
          <w:trHeight w:val="253"/>
        </w:trPr>
        <w:tc>
          <w:tcPr>
            <w:tcW w:w="2522" w:type="dxa"/>
          </w:tcPr>
          <w:p w14:paraId="786CF911"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Pareigos:</w:t>
            </w:r>
          </w:p>
        </w:tc>
        <w:tc>
          <w:tcPr>
            <w:tcW w:w="2503" w:type="dxa"/>
          </w:tcPr>
          <w:p w14:paraId="079BFF0F" w14:textId="6D96BD01"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Direktor</w:t>
            </w:r>
            <w:r>
              <w:rPr>
                <w:rFonts w:ascii="Times New Roman" w:eastAsia="Times New Roman" w:hAnsi="Times New Roman" w:cs="Times New Roman"/>
                <w:sz w:val="24"/>
                <w:szCs w:val="24"/>
                <w:shd w:val="clear" w:color="auto" w:fill="FFFFFF"/>
                <w:lang w:eastAsia="ar-SA"/>
              </w:rPr>
              <w:t>ė</w:t>
            </w:r>
          </w:p>
        </w:tc>
        <w:tc>
          <w:tcPr>
            <w:tcW w:w="2193" w:type="dxa"/>
          </w:tcPr>
          <w:p w14:paraId="06949BEC"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Pareigos:</w:t>
            </w:r>
          </w:p>
        </w:tc>
        <w:tc>
          <w:tcPr>
            <w:tcW w:w="2538" w:type="dxa"/>
          </w:tcPr>
          <w:p w14:paraId="0E2E6C6D"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Direktorius</w:t>
            </w:r>
          </w:p>
        </w:tc>
      </w:tr>
      <w:tr w:rsidR="00A70863" w:rsidRPr="00A70863" w14:paraId="1ECAA6B3" w14:textId="77777777" w:rsidTr="00B42D01">
        <w:trPr>
          <w:trHeight w:val="253"/>
        </w:trPr>
        <w:tc>
          <w:tcPr>
            <w:tcW w:w="2522" w:type="dxa"/>
          </w:tcPr>
          <w:p w14:paraId="42656173"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Adresas</w:t>
            </w:r>
          </w:p>
        </w:tc>
        <w:tc>
          <w:tcPr>
            <w:tcW w:w="2503" w:type="dxa"/>
          </w:tcPr>
          <w:p w14:paraId="46585DB5"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A.Juozapavičiaus g. 9, 09331, Vilnius</w:t>
            </w:r>
          </w:p>
        </w:tc>
        <w:tc>
          <w:tcPr>
            <w:tcW w:w="2193" w:type="dxa"/>
          </w:tcPr>
          <w:p w14:paraId="470FB5EE"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Adresas:</w:t>
            </w:r>
          </w:p>
        </w:tc>
        <w:tc>
          <w:tcPr>
            <w:tcW w:w="2538" w:type="dxa"/>
            <w:shd w:val="clear" w:color="auto" w:fill="auto"/>
          </w:tcPr>
          <w:p w14:paraId="40C348B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Aukštaičių g.6, 11341 Vilnius</w:t>
            </w:r>
          </w:p>
        </w:tc>
      </w:tr>
      <w:tr w:rsidR="00A70863" w:rsidRPr="00A70863" w14:paraId="21F1C3BE" w14:textId="77777777" w:rsidTr="00B42D01">
        <w:trPr>
          <w:trHeight w:val="253"/>
        </w:trPr>
        <w:tc>
          <w:tcPr>
            <w:tcW w:w="2522" w:type="dxa"/>
          </w:tcPr>
          <w:p w14:paraId="5F69D64D"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Įmonės kodas</w:t>
            </w:r>
          </w:p>
        </w:tc>
        <w:tc>
          <w:tcPr>
            <w:tcW w:w="2503" w:type="dxa"/>
          </w:tcPr>
          <w:p w14:paraId="7A4F276E"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188784898</w:t>
            </w:r>
          </w:p>
        </w:tc>
        <w:tc>
          <w:tcPr>
            <w:tcW w:w="2193" w:type="dxa"/>
          </w:tcPr>
          <w:p w14:paraId="49A89089"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Įmonės kodas</w:t>
            </w:r>
          </w:p>
        </w:tc>
        <w:tc>
          <w:tcPr>
            <w:tcW w:w="2538" w:type="dxa"/>
            <w:shd w:val="clear" w:color="auto" w:fill="auto"/>
          </w:tcPr>
          <w:p w14:paraId="62BDAF0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125642298</w:t>
            </w:r>
          </w:p>
        </w:tc>
      </w:tr>
      <w:tr w:rsidR="00A70863" w:rsidRPr="00A70863" w14:paraId="7C189267" w14:textId="77777777" w:rsidTr="00B42D01">
        <w:trPr>
          <w:trHeight w:val="253"/>
        </w:trPr>
        <w:tc>
          <w:tcPr>
            <w:tcW w:w="2522" w:type="dxa"/>
          </w:tcPr>
          <w:p w14:paraId="52EF1C13"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Banko pavadinimas ir kodas</w:t>
            </w:r>
          </w:p>
        </w:tc>
        <w:tc>
          <w:tcPr>
            <w:tcW w:w="2503" w:type="dxa"/>
          </w:tcPr>
          <w:p w14:paraId="3A14ECC1"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 xml:space="preserve">AB Luminor Bank </w:t>
            </w:r>
          </w:p>
          <w:p w14:paraId="4FCB7883"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40100</w:t>
            </w:r>
          </w:p>
        </w:tc>
        <w:tc>
          <w:tcPr>
            <w:tcW w:w="2193" w:type="dxa"/>
          </w:tcPr>
          <w:p w14:paraId="4BDB0F9B"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Banko pavadinimas ir kodas:</w:t>
            </w:r>
          </w:p>
        </w:tc>
        <w:tc>
          <w:tcPr>
            <w:tcW w:w="2538" w:type="dxa"/>
          </w:tcPr>
          <w:p w14:paraId="2DF29B3B"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AB Swedbank</w:t>
            </w:r>
          </w:p>
          <w:p w14:paraId="4F39EBD1"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val="en-US" w:eastAsia="ar-SA"/>
              </w:rPr>
            </w:pPr>
            <w:r w:rsidRPr="00A70863">
              <w:rPr>
                <w:rFonts w:ascii="Times New Roman" w:eastAsia="Times New Roman" w:hAnsi="Times New Roman" w:cs="Times New Roman"/>
                <w:sz w:val="24"/>
                <w:szCs w:val="24"/>
                <w:shd w:val="clear" w:color="auto" w:fill="FFFFFF"/>
                <w:lang w:val="en-US" w:eastAsia="ar-SA"/>
              </w:rPr>
              <w:t>73000</w:t>
            </w:r>
          </w:p>
        </w:tc>
      </w:tr>
      <w:tr w:rsidR="00A70863" w:rsidRPr="00A70863" w14:paraId="33F304EA" w14:textId="77777777" w:rsidTr="00B42D01">
        <w:trPr>
          <w:trHeight w:val="253"/>
        </w:trPr>
        <w:tc>
          <w:tcPr>
            <w:tcW w:w="2522" w:type="dxa"/>
          </w:tcPr>
          <w:p w14:paraId="55B585A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Atsiskaitomosios sąskaitos Nr.</w:t>
            </w:r>
          </w:p>
        </w:tc>
        <w:tc>
          <w:tcPr>
            <w:tcW w:w="2503" w:type="dxa"/>
          </w:tcPr>
          <w:p w14:paraId="2FD6659D"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LT344010051003962913</w:t>
            </w:r>
          </w:p>
        </w:tc>
        <w:tc>
          <w:tcPr>
            <w:tcW w:w="2193" w:type="dxa"/>
          </w:tcPr>
          <w:p w14:paraId="4F05061C"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Atsiskaitomosios sąskaitos Nr.</w:t>
            </w:r>
          </w:p>
        </w:tc>
        <w:tc>
          <w:tcPr>
            <w:tcW w:w="2538" w:type="dxa"/>
          </w:tcPr>
          <w:p w14:paraId="0EC8445B"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LT077300010099876271</w:t>
            </w:r>
          </w:p>
        </w:tc>
      </w:tr>
      <w:tr w:rsidR="00A70863" w:rsidRPr="00A70863" w14:paraId="2D41B7DB" w14:textId="77777777" w:rsidTr="00B42D01">
        <w:trPr>
          <w:trHeight w:val="253"/>
        </w:trPr>
        <w:tc>
          <w:tcPr>
            <w:tcW w:w="2522" w:type="dxa"/>
          </w:tcPr>
          <w:p w14:paraId="0D106525"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Ne PVM mokėtojas</w:t>
            </w:r>
          </w:p>
        </w:tc>
        <w:tc>
          <w:tcPr>
            <w:tcW w:w="2503" w:type="dxa"/>
          </w:tcPr>
          <w:p w14:paraId="4904F1A4" w14:textId="77777777" w:rsidR="00A70863" w:rsidRPr="00A70863" w:rsidRDefault="00A70863" w:rsidP="00A70863">
            <w:pPr>
              <w:suppressAutoHyphens/>
              <w:spacing w:after="0" w:line="240" w:lineRule="auto"/>
              <w:jc w:val="both"/>
              <w:rPr>
                <w:rFonts w:ascii="Times New Roman" w:eastAsia="Times New Roman" w:hAnsi="Times New Roman" w:cs="Times New Roman"/>
                <w:b/>
                <w:sz w:val="24"/>
                <w:szCs w:val="24"/>
                <w:shd w:val="clear" w:color="auto" w:fill="FFFFFF"/>
                <w:lang w:eastAsia="ar-SA"/>
              </w:rPr>
            </w:pPr>
          </w:p>
        </w:tc>
        <w:tc>
          <w:tcPr>
            <w:tcW w:w="2193" w:type="dxa"/>
          </w:tcPr>
          <w:p w14:paraId="5DB6F911"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PVM kodas</w:t>
            </w:r>
          </w:p>
        </w:tc>
        <w:tc>
          <w:tcPr>
            <w:tcW w:w="2538" w:type="dxa"/>
          </w:tcPr>
          <w:p w14:paraId="4F7DEED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LT256422917</w:t>
            </w:r>
          </w:p>
        </w:tc>
      </w:tr>
      <w:tr w:rsidR="00A70863" w:rsidRPr="00A70863" w14:paraId="129F9492" w14:textId="77777777" w:rsidTr="00B42D01">
        <w:trPr>
          <w:trHeight w:val="253"/>
        </w:trPr>
        <w:tc>
          <w:tcPr>
            <w:tcW w:w="2522" w:type="dxa"/>
          </w:tcPr>
          <w:p w14:paraId="4D37140A"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Parašas:</w:t>
            </w:r>
          </w:p>
        </w:tc>
        <w:tc>
          <w:tcPr>
            <w:tcW w:w="2503" w:type="dxa"/>
          </w:tcPr>
          <w:p w14:paraId="5508A869"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93" w:type="dxa"/>
          </w:tcPr>
          <w:p w14:paraId="4831A9B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Parašas:</w:t>
            </w:r>
          </w:p>
        </w:tc>
        <w:tc>
          <w:tcPr>
            <w:tcW w:w="2538" w:type="dxa"/>
          </w:tcPr>
          <w:p w14:paraId="3449E9EA"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r>
      <w:tr w:rsidR="00A70863" w:rsidRPr="00A70863" w14:paraId="6F477F62" w14:textId="77777777" w:rsidTr="00B42D01">
        <w:trPr>
          <w:trHeight w:val="253"/>
        </w:trPr>
        <w:tc>
          <w:tcPr>
            <w:tcW w:w="2522" w:type="dxa"/>
          </w:tcPr>
          <w:p w14:paraId="0F13615C"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Data:</w:t>
            </w:r>
          </w:p>
          <w:p w14:paraId="758AC25D"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74F4F9C"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A.V.</w:t>
            </w:r>
          </w:p>
        </w:tc>
        <w:tc>
          <w:tcPr>
            <w:tcW w:w="2503" w:type="dxa"/>
          </w:tcPr>
          <w:p w14:paraId="68AE0E2D"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c>
          <w:tcPr>
            <w:tcW w:w="2193" w:type="dxa"/>
          </w:tcPr>
          <w:p w14:paraId="7862D3DF"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Data:</w:t>
            </w:r>
          </w:p>
          <w:p w14:paraId="02671810"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4812CFA4"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A70863">
              <w:rPr>
                <w:rFonts w:ascii="Times New Roman" w:eastAsia="Times New Roman" w:hAnsi="Times New Roman" w:cs="Times New Roman"/>
                <w:sz w:val="24"/>
                <w:szCs w:val="24"/>
                <w:shd w:val="clear" w:color="auto" w:fill="FFFFFF"/>
                <w:lang w:eastAsia="ar-SA"/>
              </w:rPr>
              <w:t>A.V.</w:t>
            </w:r>
          </w:p>
        </w:tc>
        <w:tc>
          <w:tcPr>
            <w:tcW w:w="2538" w:type="dxa"/>
          </w:tcPr>
          <w:p w14:paraId="14B49868" w14:textId="77777777" w:rsidR="00A70863" w:rsidRPr="00A70863" w:rsidRDefault="00A70863" w:rsidP="00A70863">
            <w:pPr>
              <w:suppressAutoHyphens/>
              <w:spacing w:after="0" w:line="240" w:lineRule="auto"/>
              <w:jc w:val="both"/>
              <w:rPr>
                <w:rFonts w:ascii="Times New Roman" w:eastAsia="Times New Roman" w:hAnsi="Times New Roman" w:cs="Times New Roman"/>
                <w:sz w:val="24"/>
                <w:szCs w:val="24"/>
                <w:shd w:val="clear" w:color="auto" w:fill="FFFFFF"/>
                <w:lang w:eastAsia="ar-SA"/>
              </w:rPr>
            </w:pPr>
          </w:p>
        </w:tc>
      </w:tr>
    </w:tbl>
    <w:p w14:paraId="5E278068"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83417B0" w14:textId="77777777" w:rsidR="003735CA" w:rsidRDefault="003735CA" w:rsidP="00F46F42">
      <w:pPr>
        <w:spacing w:after="160" w:line="259" w:lineRule="auto"/>
        <w:jc w:val="right"/>
        <w:rPr>
          <w:rFonts w:ascii="Times New Roman" w:eastAsia="Times New Roman" w:hAnsi="Times New Roman" w:cs="Times New Roman"/>
          <w:b/>
          <w:sz w:val="24"/>
          <w:szCs w:val="24"/>
          <w:lang w:eastAsia="lt-LT"/>
        </w:rPr>
      </w:pPr>
      <w:bookmarkStart w:id="4" w:name="_gjdgxs" w:colFirst="0" w:colLast="0"/>
      <w:bookmarkStart w:id="5" w:name="_Hlk41294289"/>
      <w:bookmarkEnd w:id="4"/>
    </w:p>
    <w:p w14:paraId="767CED98" w14:textId="5F42559F" w:rsidR="003735CA" w:rsidRDefault="003735CA" w:rsidP="00F46F42">
      <w:pPr>
        <w:spacing w:after="160" w:line="259" w:lineRule="auto"/>
        <w:jc w:val="right"/>
        <w:rPr>
          <w:rFonts w:ascii="Times New Roman" w:eastAsia="Times New Roman" w:hAnsi="Times New Roman" w:cs="Times New Roman"/>
          <w:b/>
          <w:sz w:val="24"/>
          <w:szCs w:val="24"/>
          <w:lang w:eastAsia="lt-LT"/>
        </w:rPr>
      </w:pPr>
    </w:p>
    <w:p w14:paraId="0EDBA3E2" w14:textId="1B2AD6E4" w:rsidR="0094556D" w:rsidRDefault="0094556D" w:rsidP="00F46F42">
      <w:pPr>
        <w:spacing w:after="160" w:line="259" w:lineRule="auto"/>
        <w:jc w:val="right"/>
        <w:rPr>
          <w:rFonts w:ascii="Times New Roman" w:eastAsia="Times New Roman" w:hAnsi="Times New Roman" w:cs="Times New Roman"/>
          <w:b/>
          <w:sz w:val="24"/>
          <w:szCs w:val="24"/>
          <w:lang w:eastAsia="lt-LT"/>
        </w:rPr>
      </w:pPr>
    </w:p>
    <w:p w14:paraId="5582AEBC" w14:textId="11764E32" w:rsidR="0094556D" w:rsidRDefault="0094556D" w:rsidP="00F46F42">
      <w:pPr>
        <w:spacing w:after="160" w:line="259" w:lineRule="auto"/>
        <w:jc w:val="right"/>
        <w:rPr>
          <w:rFonts w:ascii="Times New Roman" w:eastAsia="Times New Roman" w:hAnsi="Times New Roman" w:cs="Times New Roman"/>
          <w:b/>
          <w:sz w:val="24"/>
          <w:szCs w:val="24"/>
          <w:lang w:eastAsia="lt-LT"/>
        </w:rPr>
      </w:pPr>
    </w:p>
    <w:p w14:paraId="02A29D39" w14:textId="33764B01" w:rsidR="0094556D" w:rsidRDefault="0094556D" w:rsidP="00F46F42">
      <w:pPr>
        <w:spacing w:after="160" w:line="259" w:lineRule="auto"/>
        <w:jc w:val="right"/>
        <w:rPr>
          <w:rFonts w:ascii="Times New Roman" w:eastAsia="Times New Roman" w:hAnsi="Times New Roman" w:cs="Times New Roman"/>
          <w:b/>
          <w:sz w:val="24"/>
          <w:szCs w:val="24"/>
          <w:lang w:eastAsia="lt-LT"/>
        </w:rPr>
      </w:pPr>
    </w:p>
    <w:p w14:paraId="5C284127" w14:textId="77777777" w:rsidR="0094556D" w:rsidRDefault="0094556D" w:rsidP="00F46F42">
      <w:pPr>
        <w:spacing w:after="160" w:line="259" w:lineRule="auto"/>
        <w:jc w:val="right"/>
        <w:rPr>
          <w:rFonts w:ascii="Times New Roman" w:eastAsia="Times New Roman" w:hAnsi="Times New Roman" w:cs="Times New Roman"/>
          <w:b/>
          <w:sz w:val="24"/>
          <w:szCs w:val="24"/>
          <w:lang w:eastAsia="lt-LT"/>
        </w:rPr>
      </w:pPr>
    </w:p>
    <w:p w14:paraId="187B9CA3" w14:textId="717D7EF8" w:rsidR="00F46F42" w:rsidRPr="00F46F42" w:rsidRDefault="00F46F42" w:rsidP="00F46F42">
      <w:pPr>
        <w:spacing w:after="160" w:line="259" w:lineRule="auto"/>
        <w:jc w:val="right"/>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Sutarties </w:t>
      </w:r>
      <w:r w:rsidRPr="00F46F42">
        <w:rPr>
          <w:rFonts w:ascii="Times New Roman" w:eastAsia="Times New Roman" w:hAnsi="Times New Roman" w:cs="Times New Roman"/>
          <w:b/>
          <w:sz w:val="24"/>
          <w:szCs w:val="24"/>
          <w:lang w:eastAsia="lt-LT"/>
        </w:rPr>
        <w:t>1 priedas</w:t>
      </w:r>
    </w:p>
    <w:p w14:paraId="5934E185" w14:textId="77777777" w:rsidR="00F46F42" w:rsidRPr="00F46F42" w:rsidRDefault="00F46F42" w:rsidP="00F46F42">
      <w:pPr>
        <w:spacing w:after="160" w:line="259" w:lineRule="auto"/>
        <w:jc w:val="right"/>
        <w:rPr>
          <w:rFonts w:ascii="Times New Roman" w:eastAsia="Times New Roman" w:hAnsi="Times New Roman" w:cs="Times New Roman"/>
          <w:b/>
          <w:bCs/>
          <w:sz w:val="24"/>
          <w:szCs w:val="24"/>
          <w:lang w:eastAsia="lt-LT"/>
        </w:rPr>
      </w:pPr>
    </w:p>
    <w:p w14:paraId="5CBC9005" w14:textId="77777777" w:rsidR="00F46F42" w:rsidRPr="00F46F42" w:rsidRDefault="00F46F42" w:rsidP="00F46F42">
      <w:pPr>
        <w:spacing w:after="0" w:line="259" w:lineRule="auto"/>
        <w:jc w:val="center"/>
        <w:rPr>
          <w:rFonts w:ascii="Times New Roman" w:eastAsia="Times New Roman" w:hAnsi="Times New Roman" w:cs="Times New Roman"/>
          <w:b/>
          <w:sz w:val="24"/>
          <w:szCs w:val="24"/>
          <w:lang w:eastAsia="lt-LT"/>
        </w:rPr>
      </w:pPr>
      <w:r w:rsidRPr="00F46F42">
        <w:rPr>
          <w:rFonts w:ascii="Times New Roman" w:eastAsia="Calibri" w:hAnsi="Times New Roman" w:cs="Times New Roman"/>
          <w:b/>
          <w:bCs/>
          <w:sz w:val="24"/>
          <w:szCs w:val="24"/>
          <w:lang w:eastAsia="lt-LT"/>
        </w:rPr>
        <w:t xml:space="preserve">AUTOMATINIŲ  KIETŲJŲ DALELIŲ MATAVIMO ANALIZATORIŲ </w:t>
      </w:r>
      <w:r w:rsidRPr="00F46F42">
        <w:rPr>
          <w:rFonts w:ascii="Times New Roman" w:eastAsia="Times New Roman" w:hAnsi="Times New Roman" w:cs="Times New Roman"/>
          <w:b/>
          <w:sz w:val="24"/>
          <w:szCs w:val="24"/>
          <w:lang w:eastAsia="lt-LT"/>
        </w:rPr>
        <w:t xml:space="preserve"> VIEŠOJO PIRKIMOTECHNINĖ SPECIFIKACIJA</w:t>
      </w:r>
    </w:p>
    <w:bookmarkEnd w:id="5"/>
    <w:p w14:paraId="48EDEE73" w14:textId="76601E4C" w:rsidR="00F46F42" w:rsidRPr="00F46F42" w:rsidRDefault="00F46F42" w:rsidP="00F46F42">
      <w:pPr>
        <w:spacing w:after="0" w:line="240" w:lineRule="auto"/>
        <w:jc w:val="center"/>
        <w:rPr>
          <w:rFonts w:ascii="Times New Roman" w:eastAsia="Times New Roman" w:hAnsi="Times New Roman" w:cs="Times New Roman"/>
          <w:b/>
          <w:sz w:val="24"/>
          <w:szCs w:val="24"/>
          <w:lang w:eastAsia="lt-LT"/>
        </w:rPr>
      </w:pPr>
      <w:r w:rsidRPr="00F46F42">
        <w:rPr>
          <w:rFonts w:ascii="Times New Roman" w:eastAsia="Times New Roman" w:hAnsi="Times New Roman" w:cs="Times New Roman"/>
          <w:b/>
          <w:sz w:val="24"/>
          <w:szCs w:val="24"/>
          <w:lang w:eastAsia="lt-LT"/>
        </w:rPr>
        <w:t>I</w:t>
      </w:r>
      <w:r w:rsidR="00FE1AE5">
        <w:rPr>
          <w:rFonts w:ascii="Times New Roman" w:eastAsia="Times New Roman" w:hAnsi="Times New Roman" w:cs="Times New Roman"/>
          <w:b/>
          <w:sz w:val="24"/>
          <w:szCs w:val="24"/>
          <w:lang w:eastAsia="lt-LT"/>
        </w:rPr>
        <w:t>I</w:t>
      </w:r>
      <w:r w:rsidRPr="00F46F42">
        <w:rPr>
          <w:rFonts w:ascii="Times New Roman" w:eastAsia="Times New Roman" w:hAnsi="Times New Roman" w:cs="Times New Roman"/>
          <w:b/>
          <w:sz w:val="24"/>
          <w:szCs w:val="24"/>
          <w:lang w:eastAsia="lt-LT"/>
        </w:rPr>
        <w:t xml:space="preserve"> PIRKIMO DALIS</w:t>
      </w:r>
    </w:p>
    <w:p w14:paraId="6AE19B6D" w14:textId="77777777" w:rsidR="00F46F42" w:rsidRPr="00F46F42" w:rsidRDefault="00F46F42" w:rsidP="00F46F42">
      <w:pPr>
        <w:spacing w:after="0" w:line="240" w:lineRule="auto"/>
        <w:ind w:firstLine="180"/>
        <w:rPr>
          <w:rFonts w:ascii="Times New Roman" w:eastAsia="Times New Roman" w:hAnsi="Times New Roman" w:cs="Times New Roman"/>
          <w:b/>
          <w:sz w:val="24"/>
          <w:szCs w:val="24"/>
          <w:lang w:eastAsia="lt-LT"/>
        </w:rPr>
      </w:pPr>
    </w:p>
    <w:p w14:paraId="6C1482C8"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b/>
          <w:sz w:val="24"/>
          <w:szCs w:val="24"/>
          <w:lang w:eastAsia="lt-LT"/>
        </w:rPr>
        <w:t>Pirkimo objektas</w:t>
      </w:r>
      <w:r w:rsidRPr="00F46F42">
        <w:rPr>
          <w:rFonts w:ascii="Times New Roman" w:eastAsia="Times New Roman" w:hAnsi="Times New Roman" w:cs="Times New Roman"/>
          <w:sz w:val="24"/>
          <w:szCs w:val="24"/>
          <w:lang w:eastAsia="lt-LT"/>
        </w:rPr>
        <w:t xml:space="preserve"> –</w:t>
      </w:r>
      <w:r w:rsidRPr="00F46F42">
        <w:rPr>
          <w:rFonts w:ascii="Times New Roman" w:eastAsia="Times New Roman" w:hAnsi="Times New Roman" w:cs="Times New Roman"/>
          <w:b/>
          <w:sz w:val="24"/>
          <w:szCs w:val="24"/>
          <w:lang w:eastAsia="lt-LT"/>
        </w:rPr>
        <w:t xml:space="preserve"> </w:t>
      </w:r>
      <w:r w:rsidRPr="00F46F42">
        <w:rPr>
          <w:rFonts w:ascii="Times New Roman" w:eastAsia="Times New Roman" w:hAnsi="Times New Roman" w:cs="Times New Roman"/>
          <w:bCs/>
          <w:sz w:val="24"/>
          <w:szCs w:val="24"/>
          <w:lang w:eastAsia="lt-LT"/>
        </w:rPr>
        <w:t>Automatinio kietųjų dalelių matavimo analizatorių</w:t>
      </w:r>
      <w:r w:rsidRPr="00F46F42">
        <w:rPr>
          <w:rFonts w:ascii="Times New Roman" w:eastAsia="Times New Roman" w:hAnsi="Times New Roman" w:cs="Times New Roman"/>
          <w:sz w:val="24"/>
          <w:szCs w:val="24"/>
          <w:lang w:eastAsia="lt-LT"/>
        </w:rPr>
        <w:t xml:space="preserve"> pirkimas:</w:t>
      </w:r>
    </w:p>
    <w:p w14:paraId="69EA18EE" w14:textId="77777777" w:rsidR="00F46F42" w:rsidRPr="00F46F42" w:rsidRDefault="00F46F42" w:rsidP="00F46F42">
      <w:pPr>
        <w:tabs>
          <w:tab w:val="left" w:pos="0"/>
        </w:tabs>
        <w:spacing w:after="0" w:line="240" w:lineRule="auto"/>
        <w:ind w:left="567" w:firstLine="567"/>
        <w:jc w:val="both"/>
        <w:rPr>
          <w:rFonts w:ascii="Times New Roman" w:eastAsia="Times New Roman" w:hAnsi="Times New Roman" w:cs="Times New Roman"/>
          <w:b/>
          <w:sz w:val="24"/>
          <w:szCs w:val="24"/>
          <w:lang w:eastAsia="lt-LT"/>
        </w:rPr>
      </w:pPr>
      <w:r w:rsidRPr="00F46F42">
        <w:rPr>
          <w:rFonts w:ascii="Times New Roman" w:eastAsia="Calibri" w:hAnsi="Times New Roman" w:cs="Times New Roman"/>
          <w:sz w:val="24"/>
          <w:szCs w:val="24"/>
          <w:lang w:eastAsia="lt-LT"/>
        </w:rPr>
        <w:t>I pirkimo dalis: Automatinis kietųjų dalelių matavimo analizatorius</w:t>
      </w:r>
      <w:r w:rsidRPr="00F46F42">
        <w:rPr>
          <w:rFonts w:ascii="Times New Roman" w:eastAsia="Times New Roman" w:hAnsi="Times New Roman" w:cs="Times New Roman"/>
          <w:sz w:val="24"/>
          <w:szCs w:val="24"/>
          <w:lang w:eastAsia="ar-SA"/>
        </w:rPr>
        <w:t xml:space="preserve"> </w:t>
      </w:r>
      <w:r w:rsidRPr="00F46F42">
        <w:rPr>
          <w:rFonts w:ascii="Times New Roman" w:eastAsia="Calibri" w:hAnsi="Times New Roman" w:cs="Times New Roman"/>
          <w:sz w:val="24"/>
          <w:szCs w:val="24"/>
          <w:lang w:eastAsia="lt-LT"/>
        </w:rPr>
        <w:t>oro kokybės vertinimui Vilniaus aglomeracijoje (perkamų įrenginių skaičius - 1 vnt.)</w:t>
      </w:r>
      <w:r w:rsidRPr="00F46F42">
        <w:rPr>
          <w:rFonts w:ascii="Times New Roman" w:eastAsia="Times New Roman" w:hAnsi="Times New Roman" w:cs="Times New Roman"/>
          <w:sz w:val="24"/>
          <w:szCs w:val="24"/>
          <w:lang w:eastAsia="ar-SA"/>
        </w:rPr>
        <w:t>;</w:t>
      </w:r>
    </w:p>
    <w:p w14:paraId="54CB606A" w14:textId="77777777" w:rsidR="00F46F42" w:rsidRPr="00F46F42" w:rsidRDefault="00F46F42" w:rsidP="00F46F42">
      <w:pPr>
        <w:widowControl w:val="0"/>
        <w:tabs>
          <w:tab w:val="left" w:pos="0"/>
          <w:tab w:val="left" w:pos="709"/>
          <w:tab w:val="left" w:pos="1134"/>
        </w:tabs>
        <w:spacing w:after="0" w:line="240" w:lineRule="auto"/>
        <w:ind w:left="567" w:firstLine="567"/>
        <w:contextualSpacing/>
        <w:jc w:val="both"/>
        <w:rPr>
          <w:rFonts w:ascii="Times New Roman" w:eastAsia="Times New Roman" w:hAnsi="Times New Roman" w:cs="Times New Roman"/>
          <w:kern w:val="2"/>
          <w:sz w:val="24"/>
          <w:szCs w:val="24"/>
          <w:lang w:eastAsia="ar-SA" w:bidi="hi-IN"/>
        </w:rPr>
      </w:pPr>
      <w:r w:rsidRPr="00F46F42">
        <w:rPr>
          <w:rFonts w:ascii="Times New Roman" w:eastAsia="Calibri" w:hAnsi="Times New Roman" w:cs="Times New Roman"/>
          <w:kern w:val="2"/>
          <w:sz w:val="24"/>
          <w:szCs w:val="24"/>
          <w:lang w:eastAsia="zh-CN" w:bidi="hi-IN"/>
        </w:rPr>
        <w:t>II pirkimo dalis:</w:t>
      </w:r>
      <w:r w:rsidRPr="00F46F42">
        <w:rPr>
          <w:rFonts w:ascii="Times New Roman" w:eastAsia="Calibri" w:hAnsi="Times New Roman" w:cs="Times New Roman"/>
          <w:bCs/>
          <w:kern w:val="2"/>
          <w:sz w:val="24"/>
          <w:szCs w:val="24"/>
          <w:lang w:eastAsia="zh-CN" w:bidi="hi-IN"/>
        </w:rPr>
        <w:t xml:space="preserve"> </w:t>
      </w:r>
      <w:bookmarkStart w:id="6" w:name="_Hlk112071249"/>
      <w:r w:rsidRPr="00F46F42">
        <w:rPr>
          <w:rFonts w:ascii="Times New Roman" w:eastAsia="SimSun" w:hAnsi="Times New Roman" w:cs="Times New Roman"/>
          <w:kern w:val="2"/>
          <w:sz w:val="24"/>
          <w:szCs w:val="24"/>
          <w:lang w:eastAsia="zh-CN" w:bidi="hi-IN"/>
        </w:rPr>
        <w:t>Automatinis kietųjų dalelių matavimo analizatorius</w:t>
      </w:r>
      <w:r w:rsidRPr="00F46F42">
        <w:rPr>
          <w:rFonts w:ascii="Times New Roman" w:eastAsia="Times New Roman" w:hAnsi="Times New Roman" w:cs="Times New Roman"/>
          <w:kern w:val="2"/>
          <w:sz w:val="24"/>
          <w:szCs w:val="24"/>
          <w:lang w:eastAsia="ar-SA" w:bidi="hi-IN"/>
        </w:rPr>
        <w:t xml:space="preserve"> </w:t>
      </w:r>
      <w:r w:rsidRPr="00F46F42">
        <w:rPr>
          <w:rFonts w:ascii="Times New Roman" w:eastAsia="SimSun" w:hAnsi="Times New Roman" w:cs="Times New Roman"/>
          <w:kern w:val="2"/>
          <w:sz w:val="24"/>
          <w:szCs w:val="24"/>
          <w:lang w:eastAsia="zh-CN" w:bidi="hi-IN"/>
        </w:rPr>
        <w:t xml:space="preserve">oro kokybės vertinimui Kauno aglomeracijoje </w:t>
      </w:r>
      <w:bookmarkEnd w:id="6"/>
      <w:r w:rsidRPr="00F46F42">
        <w:rPr>
          <w:rFonts w:ascii="Times New Roman" w:eastAsia="SimSun" w:hAnsi="Times New Roman" w:cs="Times New Roman"/>
          <w:kern w:val="2"/>
          <w:sz w:val="24"/>
          <w:szCs w:val="24"/>
          <w:lang w:eastAsia="zh-CN" w:bidi="hi-IN"/>
        </w:rPr>
        <w:t>(perkamų įrenginių skaičius - 1 vnt.)</w:t>
      </w:r>
      <w:r w:rsidRPr="00F46F42">
        <w:rPr>
          <w:rFonts w:ascii="Times New Roman" w:eastAsia="Times New Roman" w:hAnsi="Times New Roman" w:cs="Times New Roman"/>
          <w:kern w:val="2"/>
          <w:sz w:val="24"/>
          <w:szCs w:val="24"/>
          <w:lang w:eastAsia="ar-SA" w:bidi="hi-IN"/>
        </w:rPr>
        <w:t>;</w:t>
      </w:r>
    </w:p>
    <w:p w14:paraId="193EA950" w14:textId="77777777" w:rsidR="00F46F42" w:rsidRPr="00F46F42" w:rsidRDefault="00F46F42" w:rsidP="00F46F42">
      <w:pPr>
        <w:widowControl w:val="0"/>
        <w:tabs>
          <w:tab w:val="left" w:pos="0"/>
          <w:tab w:val="left" w:pos="709"/>
          <w:tab w:val="left" w:pos="1134"/>
        </w:tabs>
        <w:spacing w:after="0" w:line="240" w:lineRule="auto"/>
        <w:ind w:left="567" w:firstLine="567"/>
        <w:contextualSpacing/>
        <w:jc w:val="both"/>
        <w:rPr>
          <w:rFonts w:ascii="Times New Roman" w:eastAsia="Calibri" w:hAnsi="Times New Roman" w:cs="Times New Roman"/>
          <w:bCs/>
          <w:kern w:val="2"/>
          <w:sz w:val="24"/>
          <w:szCs w:val="24"/>
          <w:lang w:eastAsia="zh-CN" w:bidi="hi-IN"/>
        </w:rPr>
      </w:pPr>
      <w:r w:rsidRPr="00F46F42">
        <w:rPr>
          <w:rFonts w:ascii="Times New Roman" w:eastAsia="Calibri" w:hAnsi="Times New Roman" w:cs="Times New Roman"/>
          <w:kern w:val="2"/>
          <w:sz w:val="24"/>
          <w:szCs w:val="24"/>
          <w:lang w:eastAsia="zh-CN" w:bidi="hi-IN"/>
        </w:rPr>
        <w:t>III pirkimo dali</w:t>
      </w:r>
      <w:r w:rsidRPr="00F46F42">
        <w:rPr>
          <w:rFonts w:ascii="Times New Roman" w:eastAsia="SimSun" w:hAnsi="Times New Roman" w:cs="Times New Roman"/>
          <w:kern w:val="2"/>
          <w:sz w:val="24"/>
          <w:szCs w:val="24"/>
          <w:lang w:eastAsia="zh-CN" w:bidi="hi-IN"/>
        </w:rPr>
        <w:t xml:space="preserve">s: </w:t>
      </w:r>
      <w:bookmarkStart w:id="7" w:name="_Hlk112073347"/>
      <w:r w:rsidRPr="00F46F42">
        <w:rPr>
          <w:rFonts w:ascii="Times New Roman" w:eastAsia="SimSun" w:hAnsi="Times New Roman" w:cs="Times New Roman"/>
          <w:kern w:val="2"/>
          <w:sz w:val="24"/>
          <w:szCs w:val="24"/>
          <w:lang w:eastAsia="zh-CN" w:bidi="hi-IN"/>
        </w:rPr>
        <w:t>Automatinis kietųjų dalelių matavimo analizatorius</w:t>
      </w:r>
      <w:r w:rsidRPr="00F46F42">
        <w:rPr>
          <w:rFonts w:ascii="Times New Roman" w:eastAsia="Times New Roman" w:hAnsi="Times New Roman" w:cs="Times New Roman"/>
          <w:kern w:val="2"/>
          <w:sz w:val="24"/>
          <w:szCs w:val="24"/>
          <w:lang w:eastAsia="ar-SA" w:bidi="hi-IN"/>
        </w:rPr>
        <w:t xml:space="preserve"> </w:t>
      </w:r>
      <w:r w:rsidRPr="00F46F42">
        <w:rPr>
          <w:rFonts w:ascii="Times New Roman" w:eastAsia="SimSun" w:hAnsi="Times New Roman" w:cs="Times New Roman"/>
          <w:kern w:val="2"/>
          <w:sz w:val="24"/>
          <w:szCs w:val="24"/>
          <w:lang w:eastAsia="zh-CN" w:bidi="hi-IN"/>
        </w:rPr>
        <w:t>oro kokybės vertinimui zonoje</w:t>
      </w:r>
      <w:bookmarkEnd w:id="7"/>
      <w:r w:rsidRPr="00F46F42">
        <w:rPr>
          <w:rFonts w:ascii="Times New Roman" w:eastAsia="SimSun" w:hAnsi="Times New Roman" w:cs="Times New Roman"/>
          <w:kern w:val="2"/>
          <w:sz w:val="24"/>
          <w:szCs w:val="24"/>
          <w:lang w:eastAsia="zh-CN" w:bidi="hi-IN"/>
        </w:rPr>
        <w:t xml:space="preserve"> (perkamų įrenginių skaičius - 7 vnt.)</w:t>
      </w:r>
      <w:r w:rsidRPr="00F46F42">
        <w:rPr>
          <w:rFonts w:ascii="Times New Roman" w:eastAsia="Times New Roman" w:hAnsi="Times New Roman" w:cs="Times New Roman"/>
          <w:kern w:val="2"/>
          <w:sz w:val="24"/>
          <w:szCs w:val="24"/>
          <w:lang w:eastAsia="zh-CN" w:bidi="hi-IN"/>
        </w:rPr>
        <w:t xml:space="preserve">. </w:t>
      </w:r>
    </w:p>
    <w:p w14:paraId="13F21DA2"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b/>
          <w:sz w:val="24"/>
          <w:szCs w:val="24"/>
          <w:lang w:eastAsia="lt-LT"/>
        </w:rPr>
        <w:t>Tiekimo terminas</w:t>
      </w:r>
      <w:r w:rsidRPr="00F46F42">
        <w:rPr>
          <w:rFonts w:ascii="Times New Roman" w:eastAsia="Times New Roman" w:hAnsi="Times New Roman" w:cs="Times New Roman"/>
          <w:sz w:val="24"/>
          <w:szCs w:val="24"/>
          <w:lang w:eastAsia="lt-LT"/>
        </w:rPr>
        <w:t xml:space="preserve"> – 4  (keturi) mėnesiai nuo Sutarties įsigaliojimo dienos. Prekių tiekimo terminas gali būti pratęstas tomis pačiomis sąlygomis bet ne daugiau kaip 1 (vieno) mėnesio laikotarpiui.</w:t>
      </w:r>
    </w:p>
    <w:p w14:paraId="4A6792D6"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b/>
          <w:sz w:val="24"/>
          <w:szCs w:val="24"/>
          <w:lang w:eastAsia="lt-LT"/>
        </w:rPr>
        <w:t xml:space="preserve">Prekių tiekimo vieta: </w:t>
      </w:r>
      <w:r w:rsidRPr="00F46F42">
        <w:rPr>
          <w:rFonts w:ascii="Times New Roman" w:eastAsia="Times New Roman" w:hAnsi="Times New Roman" w:cs="Times New Roman"/>
          <w:sz w:val="24"/>
          <w:szCs w:val="24"/>
          <w:lang w:eastAsia="lt-LT"/>
        </w:rPr>
        <w:t>Nurodyta techninės specifikacijos 1.11 punkte.</w:t>
      </w:r>
    </w:p>
    <w:p w14:paraId="0279046C"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p>
    <w:p w14:paraId="77AB4D31"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1.1 lentelė </w:t>
      </w:r>
    </w:p>
    <w:tbl>
      <w:tblPr>
        <w:tblW w:w="95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94"/>
        <w:gridCol w:w="8700"/>
      </w:tblGrid>
      <w:tr w:rsidR="00F46F42" w:rsidRPr="00F46F42" w14:paraId="797F8EDB" w14:textId="77777777" w:rsidTr="00B42D01">
        <w:trPr>
          <w:trHeight w:val="1"/>
        </w:trPr>
        <w:tc>
          <w:tcPr>
            <w:tcW w:w="894" w:type="dxa"/>
            <w:shd w:val="clear" w:color="auto" w:fill="FFFFFF"/>
            <w:tcMar>
              <w:left w:w="40" w:type="dxa"/>
              <w:right w:w="40" w:type="dxa"/>
            </w:tcMar>
          </w:tcPr>
          <w:p w14:paraId="01BD4638" w14:textId="77777777" w:rsidR="00F46F42" w:rsidRPr="00F46F42" w:rsidRDefault="00F46F42" w:rsidP="00F46F42">
            <w:pPr>
              <w:spacing w:after="0" w:line="240" w:lineRule="auto"/>
              <w:ind w:left="72"/>
              <w:jc w:val="both"/>
              <w:rPr>
                <w:rFonts w:ascii="Times New Roman" w:eastAsia="Times New Roman" w:hAnsi="Times New Roman" w:cs="Times New Roman"/>
                <w:b/>
                <w:sz w:val="24"/>
                <w:szCs w:val="24"/>
                <w:lang w:eastAsia="lt-LT"/>
              </w:rPr>
            </w:pPr>
            <w:bookmarkStart w:id="8" w:name="_1fob9te" w:colFirst="0" w:colLast="0"/>
            <w:bookmarkEnd w:id="8"/>
            <w:r w:rsidRPr="00F46F42">
              <w:rPr>
                <w:rFonts w:ascii="Times New Roman" w:eastAsia="Times New Roman" w:hAnsi="Times New Roman" w:cs="Times New Roman"/>
                <w:b/>
                <w:sz w:val="24"/>
                <w:szCs w:val="24"/>
                <w:lang w:eastAsia="lt-LT"/>
              </w:rPr>
              <w:t>Eilės</w:t>
            </w:r>
          </w:p>
          <w:p w14:paraId="553B8EA9" w14:textId="77777777" w:rsidR="00F46F42" w:rsidRPr="00F46F42" w:rsidRDefault="00F46F42" w:rsidP="00F46F42">
            <w:pPr>
              <w:spacing w:after="0" w:line="240" w:lineRule="auto"/>
              <w:ind w:left="72"/>
              <w:jc w:val="both"/>
              <w:rPr>
                <w:rFonts w:ascii="Times New Roman" w:eastAsia="Times New Roman" w:hAnsi="Times New Roman" w:cs="Times New Roman"/>
                <w:b/>
                <w:sz w:val="24"/>
                <w:szCs w:val="24"/>
                <w:lang w:eastAsia="lt-LT"/>
              </w:rPr>
            </w:pPr>
            <w:r w:rsidRPr="00F46F42">
              <w:rPr>
                <w:rFonts w:ascii="Times New Roman" w:eastAsia="Times New Roman" w:hAnsi="Times New Roman" w:cs="Times New Roman"/>
                <w:b/>
                <w:sz w:val="24"/>
                <w:szCs w:val="24"/>
                <w:lang w:eastAsia="lt-LT"/>
              </w:rPr>
              <w:t>Nr.</w:t>
            </w:r>
          </w:p>
        </w:tc>
        <w:tc>
          <w:tcPr>
            <w:tcW w:w="8700" w:type="dxa"/>
            <w:shd w:val="clear" w:color="auto" w:fill="FFFFFF"/>
            <w:tcMar>
              <w:left w:w="40" w:type="dxa"/>
              <w:right w:w="40" w:type="dxa"/>
            </w:tcMar>
          </w:tcPr>
          <w:p w14:paraId="68DCCBB3" w14:textId="77777777" w:rsidR="00F46F42" w:rsidRPr="00F46F42" w:rsidRDefault="00F46F42" w:rsidP="00F46F42">
            <w:pPr>
              <w:spacing w:after="0" w:line="240" w:lineRule="auto"/>
              <w:ind w:left="331" w:right="317"/>
              <w:jc w:val="center"/>
              <w:rPr>
                <w:rFonts w:ascii="Times New Roman" w:eastAsia="Times New Roman" w:hAnsi="Times New Roman" w:cs="Times New Roman"/>
                <w:b/>
                <w:sz w:val="24"/>
                <w:szCs w:val="24"/>
                <w:lang w:eastAsia="lt-LT"/>
              </w:rPr>
            </w:pPr>
            <w:r w:rsidRPr="00F46F42">
              <w:rPr>
                <w:rFonts w:ascii="Times New Roman" w:eastAsia="Times New Roman" w:hAnsi="Times New Roman" w:cs="Times New Roman"/>
                <w:b/>
                <w:sz w:val="24"/>
                <w:szCs w:val="24"/>
                <w:lang w:eastAsia="lt-LT"/>
              </w:rPr>
              <w:t>Prekių minimalūs techniniai rodikliai ir reikalaujamų parametrų rodikliai</w:t>
            </w:r>
          </w:p>
        </w:tc>
      </w:tr>
      <w:tr w:rsidR="00F46F42" w:rsidRPr="00F46F42" w14:paraId="56AC3E9D" w14:textId="77777777" w:rsidTr="00B42D01">
        <w:trPr>
          <w:trHeight w:val="1"/>
        </w:trPr>
        <w:tc>
          <w:tcPr>
            <w:tcW w:w="894" w:type="dxa"/>
            <w:shd w:val="clear" w:color="auto" w:fill="FFFFFF"/>
            <w:tcMar>
              <w:left w:w="40" w:type="dxa"/>
              <w:right w:w="40" w:type="dxa"/>
            </w:tcMar>
          </w:tcPr>
          <w:p w14:paraId="2D9858ED" w14:textId="77777777" w:rsidR="00F46F42" w:rsidRPr="00F46F42" w:rsidRDefault="00F46F42" w:rsidP="00F46F4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1.</w:t>
            </w:r>
          </w:p>
        </w:tc>
        <w:tc>
          <w:tcPr>
            <w:tcW w:w="8700" w:type="dxa"/>
            <w:shd w:val="clear" w:color="auto" w:fill="FFFFFF"/>
            <w:tcMar>
              <w:left w:w="40" w:type="dxa"/>
              <w:right w:w="40" w:type="dxa"/>
            </w:tcMar>
          </w:tcPr>
          <w:p w14:paraId="48984F31" w14:textId="77777777" w:rsidR="00F46F42" w:rsidRPr="00F46F42" w:rsidRDefault="00F46F42" w:rsidP="00F46F42">
            <w:pPr>
              <w:spacing w:after="0" w:line="240" w:lineRule="auto"/>
              <w:jc w:val="both"/>
              <w:rPr>
                <w:rFonts w:ascii="Times New Roman" w:eastAsia="Times New Roman" w:hAnsi="Times New Roman" w:cs="Times New Roman"/>
                <w:b/>
                <w:sz w:val="24"/>
                <w:szCs w:val="24"/>
                <w:lang w:eastAsia="lt-LT"/>
              </w:rPr>
            </w:pPr>
            <w:r w:rsidRPr="00F46F42">
              <w:rPr>
                <w:rFonts w:ascii="Times New Roman" w:eastAsia="Times New Roman" w:hAnsi="Times New Roman" w:cs="Times New Roman"/>
                <w:b/>
                <w:sz w:val="24"/>
                <w:szCs w:val="24"/>
                <w:lang w:eastAsia="lt-LT"/>
              </w:rPr>
              <w:t xml:space="preserve">Automatinis kietųjų dalelių matavimo analizatorius:  </w:t>
            </w:r>
          </w:p>
          <w:p w14:paraId="1622F580" w14:textId="77777777" w:rsidR="00F46F42" w:rsidRPr="00F46F42" w:rsidRDefault="00F46F42" w:rsidP="00F46F42">
            <w:pPr>
              <w:tabs>
                <w:tab w:val="left" w:pos="0"/>
              </w:tabs>
              <w:spacing w:after="160" w:line="240" w:lineRule="auto"/>
              <w:jc w:val="both"/>
              <w:rPr>
                <w:rFonts w:ascii="Times New Roman" w:eastAsia="Times New Roman" w:hAnsi="Times New Roman" w:cs="Times New Roman"/>
                <w:b/>
                <w:sz w:val="24"/>
                <w:szCs w:val="24"/>
                <w:lang w:eastAsia="lt-LT"/>
              </w:rPr>
            </w:pPr>
            <w:r w:rsidRPr="00F46F42">
              <w:rPr>
                <w:rFonts w:ascii="Times New Roman" w:eastAsia="Calibri" w:hAnsi="Times New Roman" w:cs="Times New Roman"/>
                <w:sz w:val="24"/>
                <w:szCs w:val="24"/>
                <w:lang w:eastAsia="lt-LT"/>
              </w:rPr>
              <w:t xml:space="preserve"> I pirkimo dalis: Automatinis kietųjų dalelių matavimo analizatorius</w:t>
            </w:r>
            <w:r w:rsidRPr="00F46F42">
              <w:rPr>
                <w:rFonts w:ascii="Times New Roman" w:eastAsia="Times New Roman" w:hAnsi="Times New Roman" w:cs="Times New Roman"/>
                <w:sz w:val="24"/>
                <w:szCs w:val="24"/>
                <w:lang w:eastAsia="ar-SA"/>
              </w:rPr>
              <w:t xml:space="preserve"> </w:t>
            </w:r>
            <w:r w:rsidRPr="00F46F42">
              <w:rPr>
                <w:rFonts w:ascii="Times New Roman" w:eastAsia="Calibri" w:hAnsi="Times New Roman" w:cs="Times New Roman"/>
                <w:sz w:val="24"/>
                <w:szCs w:val="24"/>
                <w:lang w:eastAsia="lt-LT"/>
              </w:rPr>
              <w:t>oro kokybės vertinimui Vilniaus aglomeracijoje (perkamų įrenginių skaičius - 1 vnt.)</w:t>
            </w:r>
            <w:r w:rsidRPr="00F46F42">
              <w:rPr>
                <w:rFonts w:ascii="Times New Roman" w:eastAsia="Times New Roman" w:hAnsi="Times New Roman" w:cs="Times New Roman"/>
                <w:sz w:val="24"/>
                <w:szCs w:val="24"/>
                <w:lang w:eastAsia="ar-SA"/>
              </w:rPr>
              <w:t>;</w:t>
            </w:r>
          </w:p>
          <w:p w14:paraId="5630FC27" w14:textId="77777777" w:rsidR="00F46F42" w:rsidRPr="00F46F42" w:rsidRDefault="00F46F42" w:rsidP="00F46F42">
            <w:pPr>
              <w:tabs>
                <w:tab w:val="left" w:pos="0"/>
                <w:tab w:val="left" w:pos="709"/>
                <w:tab w:val="left" w:pos="1134"/>
              </w:tabs>
              <w:spacing w:after="160" w:line="259" w:lineRule="auto"/>
              <w:jc w:val="both"/>
              <w:rPr>
                <w:rFonts w:ascii="Times New Roman" w:eastAsia="Times New Roman" w:hAnsi="Times New Roman" w:cs="Times New Roman"/>
                <w:szCs w:val="24"/>
                <w:lang w:eastAsia="ar-SA"/>
              </w:rPr>
            </w:pPr>
            <w:r w:rsidRPr="00F46F42">
              <w:rPr>
                <w:rFonts w:ascii="Times New Roman" w:eastAsia="Calibri" w:hAnsi="Times New Roman" w:cs="Times New Roman"/>
                <w:szCs w:val="24"/>
                <w:lang w:eastAsia="lt-LT"/>
              </w:rPr>
              <w:t>II pirkimo dalis:</w:t>
            </w:r>
            <w:r w:rsidRPr="00F46F42">
              <w:rPr>
                <w:rFonts w:ascii="Times New Roman" w:eastAsia="Calibri" w:hAnsi="Times New Roman" w:cs="Times New Roman"/>
                <w:bCs/>
                <w:szCs w:val="24"/>
                <w:lang w:eastAsia="lt-LT"/>
              </w:rPr>
              <w:t xml:space="preserve"> </w:t>
            </w:r>
            <w:r w:rsidRPr="00F46F42">
              <w:rPr>
                <w:rFonts w:ascii="Times New Roman" w:eastAsia="Calibri" w:hAnsi="Times New Roman" w:cs="Times New Roman"/>
                <w:szCs w:val="24"/>
                <w:lang w:eastAsia="lt-LT"/>
              </w:rPr>
              <w:t>Automatinis kietųjų dalelių matavimo analizatorius</w:t>
            </w:r>
            <w:r w:rsidRPr="00F46F42">
              <w:rPr>
                <w:rFonts w:ascii="Times New Roman" w:eastAsia="Times New Roman" w:hAnsi="Times New Roman" w:cs="Times New Roman"/>
                <w:szCs w:val="24"/>
                <w:lang w:eastAsia="ar-SA"/>
              </w:rPr>
              <w:t xml:space="preserve"> </w:t>
            </w:r>
            <w:r w:rsidRPr="00F46F42">
              <w:rPr>
                <w:rFonts w:ascii="Times New Roman" w:eastAsia="Calibri" w:hAnsi="Times New Roman" w:cs="Times New Roman"/>
                <w:szCs w:val="24"/>
                <w:lang w:eastAsia="lt-LT"/>
              </w:rPr>
              <w:t>oro kokybės vertinimui Kauno aglomeracijoje (perkamų įrenginių skaičius - 1 vnt.)</w:t>
            </w:r>
            <w:r w:rsidRPr="00F46F42">
              <w:rPr>
                <w:rFonts w:ascii="Times New Roman" w:eastAsia="Times New Roman" w:hAnsi="Times New Roman" w:cs="Times New Roman"/>
                <w:szCs w:val="24"/>
                <w:lang w:eastAsia="ar-SA"/>
              </w:rPr>
              <w:t>;</w:t>
            </w:r>
          </w:p>
          <w:p w14:paraId="3046370A" w14:textId="77777777" w:rsidR="00F46F42" w:rsidRPr="00F46F42" w:rsidRDefault="00F46F42" w:rsidP="00F46F42">
            <w:pPr>
              <w:tabs>
                <w:tab w:val="left" w:pos="0"/>
                <w:tab w:val="left" w:pos="709"/>
                <w:tab w:val="left" w:pos="1134"/>
              </w:tabs>
              <w:spacing w:after="160" w:line="259" w:lineRule="auto"/>
              <w:jc w:val="both"/>
              <w:rPr>
                <w:rFonts w:ascii="Times New Roman" w:eastAsia="Calibri" w:hAnsi="Times New Roman" w:cs="Times New Roman"/>
                <w:bCs/>
                <w:szCs w:val="24"/>
                <w:lang w:eastAsia="lt-LT"/>
              </w:rPr>
            </w:pPr>
            <w:r w:rsidRPr="00F46F42">
              <w:rPr>
                <w:rFonts w:ascii="Times New Roman" w:eastAsia="Calibri" w:hAnsi="Times New Roman" w:cs="Times New Roman"/>
                <w:szCs w:val="24"/>
                <w:lang w:eastAsia="lt-LT"/>
              </w:rPr>
              <w:t>III pirkimo dalis: Automatinis kietųjų dalelių matavimo analizatorius</w:t>
            </w:r>
            <w:r w:rsidRPr="00F46F42">
              <w:rPr>
                <w:rFonts w:ascii="Times New Roman" w:eastAsia="Times New Roman" w:hAnsi="Times New Roman" w:cs="Times New Roman"/>
                <w:szCs w:val="24"/>
                <w:lang w:eastAsia="ar-SA"/>
              </w:rPr>
              <w:t xml:space="preserve"> </w:t>
            </w:r>
            <w:r w:rsidRPr="00F46F42">
              <w:rPr>
                <w:rFonts w:ascii="Times New Roman" w:eastAsia="Calibri" w:hAnsi="Times New Roman" w:cs="Times New Roman"/>
                <w:szCs w:val="24"/>
                <w:lang w:eastAsia="lt-LT"/>
              </w:rPr>
              <w:t>oro kokybės vertinimui zonoje (perkamų įrenginių skaičius - 7 vnt.)</w:t>
            </w:r>
            <w:r w:rsidRPr="00F46F42">
              <w:rPr>
                <w:rFonts w:ascii="Times New Roman" w:eastAsia="Times New Roman" w:hAnsi="Times New Roman" w:cs="Times New Roman"/>
                <w:szCs w:val="24"/>
                <w:lang w:eastAsia="lt-LT"/>
              </w:rPr>
              <w:t xml:space="preserve">. </w:t>
            </w:r>
          </w:p>
          <w:p w14:paraId="10BA506E" w14:textId="77777777" w:rsidR="00F46F42" w:rsidRPr="00F46F42" w:rsidRDefault="00F46F42" w:rsidP="00F46F42">
            <w:pPr>
              <w:spacing w:after="160" w:line="240" w:lineRule="auto"/>
              <w:jc w:val="both"/>
              <w:rPr>
                <w:rFonts w:ascii="Times New Roman" w:eastAsia="Times New Roman" w:hAnsi="Times New Roman" w:cs="Times New Roman"/>
                <w:sz w:val="24"/>
                <w:szCs w:val="24"/>
                <w:lang w:eastAsia="lt-LT"/>
              </w:rPr>
            </w:pPr>
            <w:r w:rsidRPr="00F46F42">
              <w:rPr>
                <w:rFonts w:ascii="Times New Roman" w:eastAsia="Calibri" w:hAnsi="Times New Roman" w:cs="Times New Roman"/>
                <w:sz w:val="24"/>
                <w:szCs w:val="24"/>
                <w:lang w:eastAsia="lt-LT"/>
              </w:rPr>
              <w:t xml:space="preserve">(Tiekėjas privalo nurodyti </w:t>
            </w:r>
            <w:r w:rsidRPr="00F46F42">
              <w:rPr>
                <w:rFonts w:ascii="Times New Roman" w:eastAsia="Times New Roman" w:hAnsi="Times New Roman" w:cs="Times New Roman"/>
                <w:sz w:val="24"/>
                <w:szCs w:val="24"/>
                <w:lang w:eastAsia="lt-LT"/>
              </w:rPr>
              <w:t>i gamintoją ir modelį)</w:t>
            </w:r>
          </w:p>
        </w:tc>
      </w:tr>
      <w:tr w:rsidR="00F46F42" w:rsidRPr="00F46F42" w14:paraId="0BF88371" w14:textId="77777777" w:rsidTr="00B42D01">
        <w:trPr>
          <w:trHeight w:val="1"/>
        </w:trPr>
        <w:tc>
          <w:tcPr>
            <w:tcW w:w="894" w:type="dxa"/>
            <w:shd w:val="clear" w:color="auto" w:fill="FFFFFF"/>
            <w:tcMar>
              <w:left w:w="40" w:type="dxa"/>
              <w:right w:w="40" w:type="dxa"/>
            </w:tcMar>
          </w:tcPr>
          <w:p w14:paraId="28EADEC9"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55717F03" w14:textId="77777777" w:rsidR="00F46F42" w:rsidRPr="00F46F42" w:rsidRDefault="00F46F42" w:rsidP="00F46F4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Sistemą turi sudaryti šie pagrindiniai įrenginiai:</w:t>
            </w:r>
          </w:p>
          <w:p w14:paraId="7E22868E" w14:textId="77777777" w:rsidR="00F46F42" w:rsidRPr="00F46F42" w:rsidRDefault="00F46F42" w:rsidP="00F46F42">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kietųjų dalelių mėginių ėmimo sistema;</w:t>
            </w:r>
          </w:p>
          <w:p w14:paraId="0D90E814" w14:textId="77777777" w:rsidR="00F46F42" w:rsidRPr="00F46F42" w:rsidRDefault="00F46F42" w:rsidP="00F46F42">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kietųjų dalelių matavimo jutiklis;</w:t>
            </w:r>
          </w:p>
          <w:p w14:paraId="0B240FBA" w14:textId="77777777" w:rsidR="00F46F42" w:rsidRPr="00F46F42" w:rsidRDefault="00F46F42" w:rsidP="00F46F42">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nepertraukiamo veikimo kietųjų dalelių optinis analizatorius.</w:t>
            </w:r>
          </w:p>
          <w:p w14:paraId="017BF87D" w14:textId="77777777" w:rsidR="00F46F42" w:rsidRPr="00F46F42" w:rsidRDefault="00F46F42" w:rsidP="00F46F42">
            <w:pPr>
              <w:spacing w:after="0" w:line="259"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Visi sistemos komponentai tarpusavyje suderinti, o komponentų panaudojimas kartu yra numatytas sistemos gamintojo.</w:t>
            </w:r>
          </w:p>
        </w:tc>
      </w:tr>
      <w:tr w:rsidR="00F46F42" w:rsidRPr="00F46F42" w14:paraId="35D48F59" w14:textId="77777777" w:rsidTr="00B42D01">
        <w:trPr>
          <w:trHeight w:val="1"/>
        </w:trPr>
        <w:tc>
          <w:tcPr>
            <w:tcW w:w="894" w:type="dxa"/>
            <w:shd w:val="clear" w:color="auto" w:fill="FFFFFF"/>
            <w:tcMar>
              <w:left w:w="40" w:type="dxa"/>
              <w:right w:w="40" w:type="dxa"/>
            </w:tcMar>
          </w:tcPr>
          <w:p w14:paraId="57D74A16"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794210A2" w14:textId="77777777" w:rsidR="00F46F42" w:rsidRPr="00F46F42" w:rsidRDefault="00F46F42" w:rsidP="00F46F42">
            <w:pPr>
              <w:keepNext/>
              <w:keepLines/>
              <w:spacing w:before="40" w:after="0" w:line="259" w:lineRule="auto"/>
              <w:outlineLvl w:val="1"/>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Sistema sertifikuota pagal EN 16450, EN </w:t>
            </w:r>
            <w:r w:rsidRPr="00F46F42">
              <w:rPr>
                <w:rFonts w:ascii="Times New Roman" w:eastAsia="Calibri" w:hAnsi="Times New Roman" w:cs="Times New Roman"/>
                <w:sz w:val="24"/>
                <w:szCs w:val="24"/>
                <w:lang w:eastAsia="lt-LT"/>
              </w:rPr>
              <w:t>14907</w:t>
            </w:r>
            <w:r w:rsidRPr="00F46F42">
              <w:rPr>
                <w:rFonts w:ascii="Times New Roman" w:eastAsia="Times New Roman" w:hAnsi="Times New Roman" w:cs="Times New Roman"/>
                <w:sz w:val="24"/>
                <w:szCs w:val="24"/>
                <w:lang w:eastAsia="lt-LT"/>
              </w:rPr>
              <w:t>,  EN12341 bei EN15267  arba lygiaverčių standartų reikalavimus.</w:t>
            </w:r>
          </w:p>
          <w:p w14:paraId="768508E4" w14:textId="77777777" w:rsidR="00F46F42" w:rsidRPr="00F46F42" w:rsidRDefault="00F46F42" w:rsidP="00F46F42">
            <w:pPr>
              <w:keepNext/>
              <w:keepLines/>
              <w:spacing w:before="40" w:after="0" w:line="259" w:lineRule="auto"/>
              <w:outlineLvl w:val="1"/>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Sertifikavimo duomenys turi būti viešai skelbiami internete.</w:t>
            </w:r>
          </w:p>
          <w:p w14:paraId="68B2FE59" w14:textId="77777777" w:rsidR="00F46F42" w:rsidRPr="00F46F42" w:rsidRDefault="00F46F42" w:rsidP="00F46F42">
            <w:pPr>
              <w:keepNext/>
              <w:keepLines/>
              <w:spacing w:before="40" w:after="0" w:line="259" w:lineRule="auto"/>
              <w:outlineLvl w:val="1"/>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Kartu su pasiūlymu tiekėjas turi pateikti  TUV, MCERCS ar kitos ES notifikuotos įstaigos išduotą sertifikato kopiją bei nuorodą į interneto svetainę, kurioje yra skelbiami sertifikavimo duomenys.</w:t>
            </w:r>
          </w:p>
        </w:tc>
      </w:tr>
      <w:tr w:rsidR="00F46F42" w:rsidRPr="00F46F42" w14:paraId="0DAE8672" w14:textId="77777777" w:rsidTr="00B42D01">
        <w:trPr>
          <w:trHeight w:val="1"/>
        </w:trPr>
        <w:tc>
          <w:tcPr>
            <w:tcW w:w="894" w:type="dxa"/>
            <w:shd w:val="clear" w:color="auto" w:fill="FFFFFF"/>
            <w:tcMar>
              <w:left w:w="40" w:type="dxa"/>
              <w:right w:w="40" w:type="dxa"/>
            </w:tcMar>
          </w:tcPr>
          <w:p w14:paraId="368C1C34"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3822CCAF" w14:textId="77777777" w:rsidR="00F46F42" w:rsidRPr="00F46F42" w:rsidRDefault="00F46F42" w:rsidP="00F46F42">
            <w:pP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Minimalūs reikalavimai kietųjų dalelių mėginių ėmimo sistemai:</w:t>
            </w:r>
          </w:p>
          <w:p w14:paraId="2A132E97" w14:textId="77777777" w:rsidR="00F46F42" w:rsidRPr="00F46F42" w:rsidRDefault="00F46F42" w:rsidP="00F46F42">
            <w:pPr>
              <w:numPr>
                <w:ilvl w:val="0"/>
                <w:numId w:val="15"/>
              </w:numPr>
              <w:pBdr>
                <w:top w:val="nil"/>
                <w:left w:val="nil"/>
                <w:bottom w:val="nil"/>
                <w:right w:val="nil"/>
                <w:between w:val="nil"/>
              </w:pBdr>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imamo oro mėginio džiovinimo sistema, apsauganti nuo matavimo netikslumų, </w:t>
            </w:r>
            <w:r w:rsidRPr="00F46F42">
              <w:rPr>
                <w:rFonts w:ascii="Times New Roman" w:eastAsia="Times New Roman" w:hAnsi="Times New Roman" w:cs="Times New Roman"/>
                <w:sz w:val="24"/>
                <w:szCs w:val="24"/>
                <w:lang w:eastAsia="lt-LT"/>
              </w:rPr>
              <w:lastRenderedPageBreak/>
              <w:t xml:space="preserve">atsirandančių dėl kondensato ar  dėl didelės imamo oro mėginio drėgmės. </w:t>
            </w:r>
          </w:p>
          <w:p w14:paraId="3CEF289A" w14:textId="77777777" w:rsidR="00F46F42" w:rsidRPr="00F46F42" w:rsidRDefault="00F46F42" w:rsidP="00F46F42">
            <w:pPr>
              <w:numPr>
                <w:ilvl w:val="0"/>
                <w:numId w:val="15"/>
              </w:numPr>
              <w:pBdr>
                <w:top w:val="nil"/>
                <w:left w:val="nil"/>
                <w:bottom w:val="nil"/>
                <w:right w:val="nil"/>
                <w:between w:val="nil"/>
              </w:pBdr>
              <w:spacing w:after="120" w:line="259"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filtro laikiklis plokštuminiam 47 mm skersmens filtrui įstatyti. Filtras bus naudojamas atlikti cheminę aerozolio sudėties analizę ar nustatyti kietųjų dalelių masę.</w:t>
            </w:r>
          </w:p>
          <w:p w14:paraId="3DF57C4E" w14:textId="77777777" w:rsidR="00F46F42" w:rsidRPr="00F46F42" w:rsidRDefault="00F46F42" w:rsidP="00F46F42">
            <w:pPr>
              <w:spacing w:after="120" w:line="259"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Kiekvienas analizatorius komplektuojamas su 47 mm skersmens</w:t>
            </w:r>
            <w:r w:rsidRPr="00F46F42">
              <w:rPr>
                <w:rFonts w:ascii="Times New Roman" w:eastAsia="Calibri" w:hAnsi="Times New Roman" w:cs="Times New Roman"/>
                <w:sz w:val="24"/>
                <w:szCs w:val="24"/>
                <w:lang w:eastAsia="lt-LT"/>
              </w:rPr>
              <w:t xml:space="preserve"> </w:t>
            </w:r>
            <w:r w:rsidRPr="00F46F42">
              <w:rPr>
                <w:rFonts w:ascii="Times New Roman" w:eastAsia="Times New Roman" w:hAnsi="Times New Roman" w:cs="Times New Roman"/>
                <w:sz w:val="24"/>
                <w:szCs w:val="24"/>
                <w:lang w:eastAsia="lt-LT"/>
              </w:rPr>
              <w:t>kvarcinio stiklo pluošto filtrais  – 3 pak./100 vnt.</w:t>
            </w:r>
          </w:p>
        </w:tc>
      </w:tr>
      <w:tr w:rsidR="00F46F42" w:rsidRPr="00F46F42" w14:paraId="5304C775" w14:textId="77777777" w:rsidTr="00B42D01">
        <w:trPr>
          <w:trHeight w:val="1"/>
        </w:trPr>
        <w:tc>
          <w:tcPr>
            <w:tcW w:w="894" w:type="dxa"/>
            <w:shd w:val="clear" w:color="auto" w:fill="FFFFFF"/>
            <w:tcMar>
              <w:left w:w="40" w:type="dxa"/>
              <w:right w:w="40" w:type="dxa"/>
            </w:tcMar>
          </w:tcPr>
          <w:p w14:paraId="7B68692D"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6F97D22A" w14:textId="77777777" w:rsidR="00F46F42" w:rsidRPr="00F46F42" w:rsidRDefault="00F46F42" w:rsidP="00F46F42">
            <w:pPr>
              <w:spacing w:after="0" w:line="259"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Minimalūs reikalavimai kietųjų dalelių matavimo jutikliui:</w:t>
            </w:r>
          </w:p>
          <w:p w14:paraId="2E6687F9" w14:textId="77777777" w:rsidR="00F46F42" w:rsidRPr="00F46F42" w:rsidRDefault="00F46F42" w:rsidP="00F46F42">
            <w:pPr>
              <w:numPr>
                <w:ilvl w:val="0"/>
                <w:numId w:val="14"/>
              </w:numPr>
              <w:pBdr>
                <w:top w:val="nil"/>
                <w:left w:val="nil"/>
                <w:bottom w:val="nil"/>
                <w:right w:val="nil"/>
                <w:between w:val="nil"/>
              </w:pBdr>
              <w:shd w:val="clear" w:color="auto" w:fill="FFFFFF"/>
              <w:tabs>
                <w:tab w:val="left" w:pos="0"/>
              </w:tabs>
              <w:spacing w:after="0" w:line="259"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optinis aerozolių spektrometras, kuris nustato dalelių dydį;</w:t>
            </w:r>
          </w:p>
          <w:p w14:paraId="2E7B38E5" w14:textId="77777777" w:rsidR="00F46F42" w:rsidRPr="00F46F42" w:rsidRDefault="00F46F42" w:rsidP="00F46F42">
            <w:pPr>
              <w:numPr>
                <w:ilvl w:val="0"/>
                <w:numId w:val="14"/>
              </w:numPr>
              <w:pBdr>
                <w:top w:val="nil"/>
                <w:left w:val="nil"/>
                <w:bottom w:val="nil"/>
                <w:right w:val="nil"/>
                <w:between w:val="nil"/>
              </w:pBdr>
              <w:shd w:val="clear" w:color="auto" w:fill="FFFFFF"/>
              <w:tabs>
                <w:tab w:val="left" w:pos="0"/>
              </w:tabs>
              <w:spacing w:after="0" w:line="259"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dalelių skaičius matuojamas pagal išsklaidytų šviesos impulsų skaičių;</w:t>
            </w:r>
          </w:p>
          <w:p w14:paraId="48427013" w14:textId="77777777" w:rsidR="00F46F42" w:rsidRPr="00F46F42" w:rsidRDefault="00F46F42" w:rsidP="00F46F42">
            <w:pPr>
              <w:numPr>
                <w:ilvl w:val="0"/>
                <w:numId w:val="14"/>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matavimas turi nepaveikti oro bandinio cheminių ir fizinių savybių;</w:t>
            </w:r>
          </w:p>
          <w:p w14:paraId="37D25C4C" w14:textId="77777777" w:rsidR="00F46F42" w:rsidRPr="00F46F42" w:rsidRDefault="00F46F42" w:rsidP="00F46F42">
            <w:pPr>
              <w:numPr>
                <w:ilvl w:val="0"/>
                <w:numId w:val="14"/>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matuojamų dalelių frakcijų dydis ir masės koncentracija matuojama realiu laiku ir tuo pačiu metu;</w:t>
            </w:r>
          </w:p>
          <w:p w14:paraId="1C2BAFD2" w14:textId="77777777" w:rsidR="00F46F42" w:rsidRPr="00F46F42" w:rsidRDefault="00F46F42" w:rsidP="00F46F42">
            <w:pPr>
              <w:numPr>
                <w:ilvl w:val="0"/>
                <w:numId w:val="14"/>
              </w:numPr>
              <w:pBdr>
                <w:top w:val="nil"/>
                <w:left w:val="nil"/>
                <w:bottom w:val="nil"/>
                <w:right w:val="nil"/>
                <w:between w:val="nil"/>
              </w:pBdr>
              <w:spacing w:after="0" w:line="259"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jutiklis jungiamas prie optinio</w:t>
            </w:r>
            <w:r w:rsidRPr="00F46F42">
              <w:rPr>
                <w:rFonts w:ascii="Times New Roman" w:eastAsia="Calibri" w:hAnsi="Times New Roman" w:cs="Times New Roman"/>
                <w:sz w:val="24"/>
                <w:szCs w:val="24"/>
                <w:lang w:eastAsia="lt-LT"/>
              </w:rPr>
              <w:t xml:space="preserve"> </w:t>
            </w:r>
            <w:r w:rsidRPr="00F46F42">
              <w:rPr>
                <w:rFonts w:ascii="Times New Roman" w:eastAsia="Times New Roman" w:hAnsi="Times New Roman" w:cs="Times New Roman"/>
                <w:sz w:val="24"/>
                <w:szCs w:val="24"/>
                <w:lang w:eastAsia="lt-LT"/>
              </w:rPr>
              <w:t xml:space="preserve">analizatoriaus ne trumpesne kaip 3 metrų ilgio lanksčia jungtimi. </w:t>
            </w:r>
          </w:p>
        </w:tc>
      </w:tr>
      <w:tr w:rsidR="00F46F42" w:rsidRPr="00F46F42" w14:paraId="42349932" w14:textId="77777777" w:rsidTr="00B42D01">
        <w:trPr>
          <w:trHeight w:val="1"/>
        </w:trPr>
        <w:tc>
          <w:tcPr>
            <w:tcW w:w="894" w:type="dxa"/>
            <w:shd w:val="clear" w:color="auto" w:fill="FFFFFF"/>
            <w:tcMar>
              <w:left w:w="40" w:type="dxa"/>
              <w:right w:w="40" w:type="dxa"/>
            </w:tcMar>
          </w:tcPr>
          <w:p w14:paraId="7964A7DF"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25890415" w14:textId="77777777" w:rsidR="00F46F42" w:rsidRPr="00F46F42" w:rsidRDefault="00F46F42" w:rsidP="00F46F42">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Minimalūs reikalavimai nepertraukiamo kietųjų dalelių optiniam analizatoriui:</w:t>
            </w:r>
          </w:p>
          <w:p w14:paraId="146E6D07"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automatiškai realiame laike  matuoja KD</w:t>
            </w:r>
            <w:r w:rsidRPr="00F46F42">
              <w:rPr>
                <w:rFonts w:ascii="Times New Roman" w:eastAsia="Times New Roman" w:hAnsi="Times New Roman" w:cs="Times New Roman"/>
                <w:sz w:val="24"/>
                <w:szCs w:val="24"/>
                <w:vertAlign w:val="subscript"/>
                <w:lang w:eastAsia="lt-LT"/>
              </w:rPr>
              <w:t>1</w:t>
            </w:r>
            <w:r w:rsidRPr="00F46F42">
              <w:rPr>
                <w:rFonts w:ascii="Times New Roman" w:eastAsia="Times New Roman" w:hAnsi="Times New Roman" w:cs="Times New Roman"/>
                <w:sz w:val="24"/>
                <w:szCs w:val="24"/>
                <w:lang w:eastAsia="lt-LT"/>
              </w:rPr>
              <w:t>, KD</w:t>
            </w:r>
            <w:r w:rsidRPr="00F46F42">
              <w:rPr>
                <w:rFonts w:ascii="Times New Roman" w:eastAsia="Times New Roman" w:hAnsi="Times New Roman" w:cs="Times New Roman"/>
                <w:sz w:val="24"/>
                <w:szCs w:val="24"/>
                <w:vertAlign w:val="subscript"/>
                <w:lang w:eastAsia="lt-LT"/>
              </w:rPr>
              <w:t>2,5</w:t>
            </w:r>
            <w:r w:rsidRPr="00F46F42">
              <w:rPr>
                <w:rFonts w:ascii="Times New Roman" w:eastAsia="Times New Roman" w:hAnsi="Times New Roman" w:cs="Times New Roman"/>
                <w:sz w:val="24"/>
                <w:szCs w:val="24"/>
                <w:lang w:eastAsia="lt-LT"/>
              </w:rPr>
              <w:t xml:space="preserve"> ir KD</w:t>
            </w:r>
            <w:r w:rsidRPr="00F46F42">
              <w:rPr>
                <w:rFonts w:ascii="Times New Roman" w:eastAsia="Times New Roman" w:hAnsi="Times New Roman" w:cs="Times New Roman"/>
                <w:sz w:val="24"/>
                <w:szCs w:val="24"/>
                <w:vertAlign w:val="subscript"/>
                <w:lang w:eastAsia="lt-LT"/>
              </w:rPr>
              <w:t>10</w:t>
            </w:r>
            <w:r w:rsidRPr="00F46F42">
              <w:rPr>
                <w:rFonts w:ascii="Times New Roman" w:eastAsia="Times New Roman" w:hAnsi="Times New Roman" w:cs="Times New Roman"/>
                <w:sz w:val="24"/>
                <w:szCs w:val="24"/>
                <w:lang w:eastAsia="lt-LT"/>
              </w:rPr>
              <w:t xml:space="preserve"> masės koncentracijas;</w:t>
            </w:r>
          </w:p>
          <w:p w14:paraId="6B595F63"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kietųjų dalelių masės koncentracijos matavimo diapazonas: ne siauresnis kaip nuo 0 – 10000 µg/m</w:t>
            </w:r>
            <w:r w:rsidRPr="00F46F42">
              <w:rPr>
                <w:rFonts w:ascii="Times New Roman" w:eastAsia="Times New Roman" w:hAnsi="Times New Roman" w:cs="Times New Roman"/>
                <w:sz w:val="24"/>
                <w:szCs w:val="24"/>
                <w:vertAlign w:val="superscript"/>
                <w:lang w:eastAsia="lt-LT"/>
              </w:rPr>
              <w:t>3</w:t>
            </w:r>
            <w:r w:rsidRPr="00F46F42">
              <w:rPr>
                <w:rFonts w:ascii="Times New Roman" w:eastAsia="Times New Roman" w:hAnsi="Times New Roman" w:cs="Times New Roman"/>
                <w:sz w:val="24"/>
                <w:szCs w:val="24"/>
                <w:lang w:eastAsia="lt-LT"/>
              </w:rPr>
              <w:t>;</w:t>
            </w:r>
          </w:p>
          <w:p w14:paraId="5EAD3B7E"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matavimo laikas: nuo 1 s iki 24 val., pasirenkamas vartotojo;</w:t>
            </w:r>
          </w:p>
          <w:p w14:paraId="36D04B95"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optiškai matuojamų dalelių dydžio minimalus diapazonas: ne mažesnis kaip nuo 0,2 µm iki 18 µm; </w:t>
            </w:r>
          </w:p>
          <w:p w14:paraId="6FF061CD"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optiškai matuojamų dalelių optinių kanalų skaičius: ne mažiau kaip 30;</w:t>
            </w:r>
          </w:p>
          <w:p w14:paraId="73E4EB08"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išėjimo sąsajos: RS232, USB ir LAN  arba lygiaverčio tipo;</w:t>
            </w:r>
          </w:p>
          <w:p w14:paraId="301991F6"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matavimo duomenų pateikimas įrenginio ekrane. </w:t>
            </w:r>
          </w:p>
          <w:p w14:paraId="60014E2D"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ekrane turi būti pateikiami šie duomenys: KD</w:t>
            </w:r>
            <w:r w:rsidRPr="00F46F42">
              <w:rPr>
                <w:rFonts w:ascii="Times New Roman" w:eastAsia="Times New Roman" w:hAnsi="Times New Roman" w:cs="Times New Roman"/>
                <w:sz w:val="24"/>
                <w:szCs w:val="24"/>
                <w:vertAlign w:val="subscript"/>
                <w:lang w:eastAsia="lt-LT"/>
              </w:rPr>
              <w:t>1</w:t>
            </w:r>
            <w:r w:rsidRPr="00F46F42">
              <w:rPr>
                <w:rFonts w:ascii="Times New Roman" w:eastAsia="Times New Roman" w:hAnsi="Times New Roman" w:cs="Times New Roman"/>
                <w:sz w:val="24"/>
                <w:szCs w:val="24"/>
                <w:lang w:eastAsia="lt-LT"/>
              </w:rPr>
              <w:t>, KD</w:t>
            </w:r>
            <w:r w:rsidRPr="00F46F42">
              <w:rPr>
                <w:rFonts w:ascii="Times New Roman" w:eastAsia="Times New Roman" w:hAnsi="Times New Roman" w:cs="Times New Roman"/>
                <w:sz w:val="24"/>
                <w:szCs w:val="24"/>
                <w:vertAlign w:val="subscript"/>
                <w:lang w:eastAsia="lt-LT"/>
              </w:rPr>
              <w:t>2,5</w:t>
            </w:r>
            <w:r w:rsidRPr="00F46F42">
              <w:rPr>
                <w:rFonts w:ascii="Times New Roman" w:eastAsia="Times New Roman" w:hAnsi="Times New Roman" w:cs="Times New Roman"/>
                <w:sz w:val="24"/>
                <w:szCs w:val="24"/>
                <w:lang w:eastAsia="lt-LT"/>
              </w:rPr>
              <w:t xml:space="preserve"> ir KD</w:t>
            </w:r>
            <w:r w:rsidRPr="00F46F42">
              <w:rPr>
                <w:rFonts w:ascii="Times New Roman" w:eastAsia="Times New Roman" w:hAnsi="Times New Roman" w:cs="Times New Roman"/>
                <w:sz w:val="24"/>
                <w:szCs w:val="24"/>
                <w:vertAlign w:val="subscript"/>
                <w:lang w:eastAsia="lt-LT"/>
              </w:rPr>
              <w:t>10</w:t>
            </w:r>
            <w:r w:rsidRPr="00F46F42">
              <w:rPr>
                <w:rFonts w:ascii="Times New Roman" w:eastAsia="Times New Roman" w:hAnsi="Times New Roman" w:cs="Times New Roman"/>
                <w:sz w:val="24"/>
                <w:szCs w:val="24"/>
                <w:lang w:eastAsia="lt-LT"/>
              </w:rPr>
              <w:t xml:space="preserve"> ir bendros dalelių masės koncentracija, dalelių skaičius, dalelių dydžių pasiskirstymas, imamo mėginio slėgis, temperatūra ir santykinė drėgmė.</w:t>
            </w:r>
          </w:p>
          <w:p w14:paraId="2D20FCF3"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duomenų įvedimas: analizatoriuje integruota klaviatūra; </w:t>
            </w:r>
          </w:p>
          <w:p w14:paraId="6594BFA1"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automatinis temperatūros ir slėgio kompensavimas;</w:t>
            </w:r>
          </w:p>
          <w:p w14:paraId="16887D06"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komplektuojamas su visa analizatoriaus kalibravimui būtina įranga; </w:t>
            </w:r>
          </w:p>
          <w:p w14:paraId="0D311A7C"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matavimo duomenų kaupimas ir saugojimas: vidinėje arba išorinėje atmintyje, jungiamoje prie analizatoriaus USB jungtimi. Atminties dydis: ne mažesnis išsaugoti 1 mėnesio nepertraukiamų matavimų duomenis, matuojant kas ne mažiau kaip 1 min.;</w:t>
            </w:r>
          </w:p>
          <w:p w14:paraId="2FD1CF94"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valdymas:  nuotolinis valdymas ir sistemos prižiūra prisijungus prie sistemos internetu; </w:t>
            </w:r>
          </w:p>
          <w:p w14:paraId="1F153403"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color w:val="000000"/>
                <w:sz w:val="24"/>
                <w:szCs w:val="24"/>
                <w:lang w:eastAsia="lt-LT"/>
              </w:rPr>
            </w:pPr>
            <w:r w:rsidRPr="00F46F42">
              <w:rPr>
                <w:rFonts w:ascii="Times New Roman" w:eastAsia="Times New Roman" w:hAnsi="Times New Roman" w:cs="Times New Roman"/>
                <w:sz w:val="24"/>
                <w:szCs w:val="24"/>
                <w:lang w:eastAsia="lt-LT"/>
              </w:rPr>
              <w:t>programinė įranga: kartu su sistema pateikiama pritaikyta įrenginiui programinė įranga,  leidžianti automatiškai atlikti matavimo duomenų vertinimą (pvz. 0,5val.. 1 val ir 24 val. vidurkių skaičiavimus, kietųjų dalelių dydžio ir skaičiaus konvertavimą į koncentraciją (µg/m</w:t>
            </w:r>
            <w:r w:rsidRPr="00F46F42">
              <w:rPr>
                <w:rFonts w:ascii="Times New Roman" w:eastAsia="Times New Roman" w:hAnsi="Times New Roman" w:cs="Times New Roman"/>
                <w:sz w:val="24"/>
                <w:szCs w:val="24"/>
                <w:vertAlign w:val="superscript"/>
                <w:lang w:eastAsia="lt-LT"/>
              </w:rPr>
              <w:t>3</w:t>
            </w:r>
            <w:r w:rsidRPr="00F46F42">
              <w:rPr>
                <w:rFonts w:ascii="Times New Roman" w:eastAsia="Times New Roman" w:hAnsi="Times New Roman" w:cs="Times New Roman"/>
                <w:sz w:val="24"/>
                <w:szCs w:val="24"/>
                <w:lang w:eastAsia="lt-LT"/>
              </w:rPr>
              <w:t>);  KD</w:t>
            </w:r>
            <w:r w:rsidRPr="00F46F42">
              <w:rPr>
                <w:rFonts w:ascii="Times New Roman" w:eastAsia="Times New Roman" w:hAnsi="Times New Roman" w:cs="Times New Roman"/>
                <w:sz w:val="24"/>
                <w:szCs w:val="24"/>
                <w:vertAlign w:val="subscript"/>
                <w:lang w:eastAsia="lt-LT"/>
              </w:rPr>
              <w:t>1</w:t>
            </w:r>
            <w:r w:rsidRPr="00F46F42">
              <w:rPr>
                <w:rFonts w:ascii="Times New Roman" w:eastAsia="Times New Roman" w:hAnsi="Times New Roman" w:cs="Times New Roman"/>
                <w:sz w:val="24"/>
                <w:szCs w:val="24"/>
                <w:lang w:eastAsia="lt-LT"/>
              </w:rPr>
              <w:t>, KD</w:t>
            </w:r>
            <w:r w:rsidRPr="00F46F42">
              <w:rPr>
                <w:rFonts w:ascii="Times New Roman" w:eastAsia="Times New Roman" w:hAnsi="Times New Roman" w:cs="Times New Roman"/>
                <w:sz w:val="24"/>
                <w:szCs w:val="24"/>
                <w:vertAlign w:val="subscript"/>
                <w:lang w:eastAsia="lt-LT"/>
              </w:rPr>
              <w:t>2,5</w:t>
            </w:r>
            <w:r w:rsidRPr="00F46F42">
              <w:rPr>
                <w:rFonts w:ascii="Times New Roman" w:eastAsia="Times New Roman" w:hAnsi="Times New Roman" w:cs="Times New Roman"/>
                <w:sz w:val="24"/>
                <w:szCs w:val="24"/>
                <w:lang w:eastAsia="lt-LT"/>
              </w:rPr>
              <w:t xml:space="preserve"> ir KD</w:t>
            </w:r>
            <w:r w:rsidRPr="00F46F42">
              <w:rPr>
                <w:rFonts w:ascii="Times New Roman" w:eastAsia="Times New Roman" w:hAnsi="Times New Roman" w:cs="Times New Roman"/>
                <w:sz w:val="24"/>
                <w:szCs w:val="24"/>
                <w:vertAlign w:val="subscript"/>
                <w:lang w:eastAsia="lt-LT"/>
              </w:rPr>
              <w:t>10</w:t>
            </w:r>
            <w:r w:rsidRPr="00F46F42">
              <w:rPr>
                <w:rFonts w:ascii="Times New Roman" w:eastAsia="Times New Roman" w:hAnsi="Times New Roman" w:cs="Times New Roman"/>
                <w:sz w:val="24"/>
                <w:szCs w:val="24"/>
                <w:lang w:eastAsia="lt-LT"/>
              </w:rPr>
              <w:t xml:space="preserve"> matavimo duomenų pateikimą viename grafike pasirinktam laiko intervalui; aplinkos temperatūros, santykinės drėgmės ir atmosferinio slėgio bei siurbiamo oro mėginio srauto greičio duomenų pateikimą lentelės ir/arba grafiko forma; ar pan.) bei matavimo duomenų </w:t>
            </w:r>
            <w:r w:rsidRPr="00F46F42">
              <w:rPr>
                <w:rFonts w:ascii="Times New Roman" w:eastAsia="Times New Roman" w:hAnsi="Times New Roman" w:cs="Times New Roman"/>
                <w:color w:val="000000"/>
                <w:sz w:val="24"/>
                <w:szCs w:val="24"/>
                <w:lang w:eastAsia="lt-LT"/>
              </w:rPr>
              <w:t xml:space="preserve">eksporto galimybes. Programinė įranga turi būti instaliuota </w:t>
            </w:r>
            <w:r w:rsidRPr="00F46F42">
              <w:rPr>
                <w:rFonts w:ascii="Times New Roman" w:eastAsia="Times New Roman" w:hAnsi="Times New Roman" w:cs="Times New Roman"/>
                <w:bCs/>
                <w:color w:val="000000"/>
                <w:sz w:val="24"/>
                <w:szCs w:val="24"/>
                <w:lang w:eastAsia="lt-LT"/>
              </w:rPr>
              <w:t>duomenų kaupikliuose, esančiuose oro kokybės matavimo stotyse, nurodytose Techninės specifikacijos 1.11 punkte.</w:t>
            </w:r>
          </w:p>
          <w:p w14:paraId="0B79295D" w14:textId="77777777" w:rsidR="00F46F42" w:rsidRPr="00F46F42" w:rsidRDefault="00F46F42" w:rsidP="00F46F42">
            <w:pPr>
              <w:numPr>
                <w:ilvl w:val="0"/>
                <w:numId w:val="12"/>
              </w:numPr>
              <w:pBdr>
                <w:top w:val="nil"/>
                <w:left w:val="nil"/>
                <w:bottom w:val="nil"/>
                <w:right w:val="nil"/>
                <w:between w:val="nil"/>
              </w:pBdr>
              <w:shd w:val="clear" w:color="auto" w:fill="FFFFFF"/>
              <w:tabs>
                <w:tab w:val="left" w:pos="0"/>
              </w:tabs>
              <w:spacing w:after="0" w:line="240" w:lineRule="auto"/>
              <w:ind w:left="360"/>
              <w:rPr>
                <w:rFonts w:ascii="Times New Roman" w:eastAsia="Times New Roman" w:hAnsi="Times New Roman" w:cs="Times New Roman"/>
                <w:sz w:val="24"/>
                <w:szCs w:val="24"/>
                <w:lang w:eastAsia="lt-LT"/>
              </w:rPr>
            </w:pPr>
            <w:r w:rsidRPr="00F46F42">
              <w:rPr>
                <w:rFonts w:ascii="Times New Roman" w:eastAsia="Calibri" w:hAnsi="Times New Roman" w:cs="Times New Roman"/>
                <w:sz w:val="24"/>
                <w:szCs w:val="24"/>
                <w:lang w:eastAsia="lt-LT"/>
              </w:rPr>
              <w:t>darbinis temperatūros diapazonas: ne mažesnis kaip 20°C ± 5°C.</w:t>
            </w:r>
          </w:p>
        </w:tc>
      </w:tr>
      <w:tr w:rsidR="00F46F42" w:rsidRPr="00F46F42" w14:paraId="08400AD0" w14:textId="77777777" w:rsidTr="00B42D01">
        <w:trPr>
          <w:trHeight w:val="1"/>
        </w:trPr>
        <w:tc>
          <w:tcPr>
            <w:tcW w:w="894" w:type="dxa"/>
            <w:shd w:val="clear" w:color="auto" w:fill="FFFFFF"/>
            <w:tcMar>
              <w:left w:w="40" w:type="dxa"/>
              <w:right w:w="40" w:type="dxa"/>
            </w:tcMar>
          </w:tcPr>
          <w:p w14:paraId="76E5E6C8"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6CD37BC4" w14:textId="77777777" w:rsidR="00F46F42" w:rsidRPr="00F46F42" w:rsidRDefault="00F46F42" w:rsidP="00F46F4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Kartu su įranga būtina pateikti gamintojo kalibravimo sertifikatą.</w:t>
            </w:r>
          </w:p>
        </w:tc>
      </w:tr>
      <w:tr w:rsidR="00F46F42" w:rsidRPr="00F46F42" w14:paraId="1A5E23CB" w14:textId="77777777" w:rsidTr="00B42D01">
        <w:trPr>
          <w:trHeight w:val="1"/>
        </w:trPr>
        <w:tc>
          <w:tcPr>
            <w:tcW w:w="894" w:type="dxa"/>
            <w:shd w:val="clear" w:color="auto" w:fill="FFFFFF"/>
            <w:tcMar>
              <w:left w:w="40" w:type="dxa"/>
              <w:right w:w="40" w:type="dxa"/>
            </w:tcMar>
          </w:tcPr>
          <w:p w14:paraId="1BEB83BD"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3529A9A6" w14:textId="77777777" w:rsidR="00F46F42" w:rsidRPr="00F46F42" w:rsidRDefault="00F46F42" w:rsidP="00F46F4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Dokumentacija: darbo, eksploatavimo ir priežiūros instrukcijos lietuvių kalba, po 1 egz. popierinė ir skaitmeninė.</w:t>
            </w:r>
          </w:p>
        </w:tc>
      </w:tr>
      <w:tr w:rsidR="00F46F42" w:rsidRPr="00F46F42" w14:paraId="16532BE6" w14:textId="77777777" w:rsidTr="00B42D01">
        <w:trPr>
          <w:trHeight w:val="1"/>
        </w:trPr>
        <w:tc>
          <w:tcPr>
            <w:tcW w:w="894" w:type="dxa"/>
            <w:shd w:val="clear" w:color="auto" w:fill="FFFFFF"/>
            <w:tcMar>
              <w:left w:w="40" w:type="dxa"/>
              <w:right w:w="40" w:type="dxa"/>
            </w:tcMar>
          </w:tcPr>
          <w:p w14:paraId="288FD819"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3161F726" w14:textId="77777777" w:rsidR="00F46F42" w:rsidRPr="00F46F42" w:rsidRDefault="00F46F42" w:rsidP="00F46F4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Sistemos maitinimas: 230V ±10%, 50Hz ±1Hz.</w:t>
            </w:r>
          </w:p>
        </w:tc>
      </w:tr>
      <w:tr w:rsidR="00F46F42" w:rsidRPr="00F46F42" w14:paraId="77820E98" w14:textId="77777777" w:rsidTr="00B42D01">
        <w:trPr>
          <w:trHeight w:val="1"/>
        </w:trPr>
        <w:tc>
          <w:tcPr>
            <w:tcW w:w="894" w:type="dxa"/>
            <w:shd w:val="clear" w:color="auto" w:fill="FFFFFF"/>
            <w:tcMar>
              <w:left w:w="40" w:type="dxa"/>
              <w:right w:w="40" w:type="dxa"/>
            </w:tcMar>
          </w:tcPr>
          <w:p w14:paraId="0FC7C7C9"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7E482A74" w14:textId="77777777" w:rsidR="00F46F42" w:rsidRPr="00F46F42" w:rsidRDefault="00F46F42" w:rsidP="00F46F42">
            <w:pPr>
              <w:spacing w:after="0" w:line="240" w:lineRule="auto"/>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Kartu su pasiūlymu būtina pateikti:</w:t>
            </w:r>
          </w:p>
          <w:p w14:paraId="3191AC70" w14:textId="77777777" w:rsidR="00F46F42" w:rsidRPr="00F46F42" w:rsidRDefault="00F46F42" w:rsidP="00F46F42">
            <w:pPr>
              <w:numPr>
                <w:ilvl w:val="1"/>
                <w:numId w:val="11"/>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Įrenginio vartotojo instrukciją (lietuvių arba anglų kalba) arba kitus lygiaverčius įrodymus;</w:t>
            </w:r>
          </w:p>
          <w:p w14:paraId="3C9107C0" w14:textId="77777777" w:rsidR="00F46F42" w:rsidRPr="00F46F42" w:rsidRDefault="00F46F42" w:rsidP="00F46F42">
            <w:pPr>
              <w:numPr>
                <w:ilvl w:val="1"/>
                <w:numId w:val="11"/>
              </w:numPr>
              <w:pBdr>
                <w:top w:val="nil"/>
                <w:left w:val="nil"/>
                <w:bottom w:val="nil"/>
                <w:right w:val="nil"/>
                <w:between w:val="nil"/>
              </w:pBdr>
              <w:tabs>
                <w:tab w:val="left" w:pos="1564"/>
              </w:tabs>
              <w:spacing w:after="0" w:line="240" w:lineRule="auto"/>
              <w:ind w:left="360"/>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Įrenginio brėžinius arba funkcinę blokinę schemą, paaiškinančią įrenginio funkcionavimo principus, arba kitus lygiaverčius įrodymus;</w:t>
            </w:r>
          </w:p>
          <w:p w14:paraId="22E31A08" w14:textId="77777777" w:rsidR="00F46F42" w:rsidRPr="00F46F42" w:rsidRDefault="00F46F42" w:rsidP="00F46F42">
            <w:pPr>
              <w:numPr>
                <w:ilvl w:val="0"/>
                <w:numId w:val="17"/>
              </w:numPr>
              <w:pBdr>
                <w:top w:val="nil"/>
                <w:left w:val="nil"/>
                <w:bottom w:val="nil"/>
                <w:right w:val="nil"/>
                <w:between w:val="nil"/>
              </w:pBdr>
              <w:tabs>
                <w:tab w:val="left" w:pos="1564"/>
              </w:tabs>
              <w:spacing w:after="0" w:line="240" w:lineRule="auto"/>
              <w:ind w:left="417"/>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Kitus dokumentus, įrodančius prekės atitikimą techninės specifikacijos reikalavimams.</w:t>
            </w:r>
          </w:p>
          <w:p w14:paraId="7D6A711B" w14:textId="77777777" w:rsidR="00F46F42" w:rsidRPr="00F46F42" w:rsidRDefault="00F46F42" w:rsidP="00F46F4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Pateiktuose dokumentuose privalo būti informacija, patvirtinanti atitikimą pirkimo dokumentų  techninės specifikacijos reikalavimams.</w:t>
            </w:r>
          </w:p>
        </w:tc>
      </w:tr>
      <w:tr w:rsidR="00F46F42" w:rsidRPr="00F46F42" w14:paraId="486C68BF" w14:textId="77777777" w:rsidTr="00B42D01">
        <w:trPr>
          <w:trHeight w:val="1"/>
        </w:trPr>
        <w:tc>
          <w:tcPr>
            <w:tcW w:w="894" w:type="dxa"/>
            <w:shd w:val="clear" w:color="auto" w:fill="FFFFFF"/>
            <w:tcMar>
              <w:left w:w="40" w:type="dxa"/>
              <w:right w:w="40" w:type="dxa"/>
            </w:tcMar>
          </w:tcPr>
          <w:p w14:paraId="5376CBBD"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0F72E881" w14:textId="77777777" w:rsidR="00F46F42" w:rsidRPr="00F46F42" w:rsidRDefault="00F46F42" w:rsidP="00F46F42">
            <w:pPr>
              <w:spacing w:after="0" w:line="259"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Mokymus turi pravesti gamintojas ar gamintojo įgalioti atstovai.</w:t>
            </w:r>
          </w:p>
          <w:p w14:paraId="464E6458" w14:textId="77777777" w:rsidR="00F46F42" w:rsidRPr="00F46F42" w:rsidRDefault="00F46F42" w:rsidP="00F46F42">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Mokymų trukmė ne mažiau kaip 3 val.</w:t>
            </w:r>
          </w:p>
        </w:tc>
      </w:tr>
      <w:tr w:rsidR="00F46F42" w:rsidRPr="00F46F42" w14:paraId="50B78640" w14:textId="77777777" w:rsidTr="00B42D01">
        <w:trPr>
          <w:trHeight w:val="1"/>
        </w:trPr>
        <w:tc>
          <w:tcPr>
            <w:tcW w:w="894" w:type="dxa"/>
            <w:shd w:val="clear" w:color="auto" w:fill="FFFFFF"/>
            <w:tcMar>
              <w:left w:w="40" w:type="dxa"/>
              <w:right w:w="40" w:type="dxa"/>
            </w:tcMar>
          </w:tcPr>
          <w:p w14:paraId="01FB4CFE"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20C56B71" w14:textId="77777777" w:rsidR="00F46F42" w:rsidRPr="00F46F42" w:rsidRDefault="00F46F42" w:rsidP="00F46F42">
            <w:pPr>
              <w:spacing w:after="0" w:line="240" w:lineRule="auto"/>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Kietųjų dalelių optiniai analizatoriai turi būti instaliuoti </w:t>
            </w:r>
            <w:r w:rsidRPr="00F46F42">
              <w:rPr>
                <w:rFonts w:ascii="Times New Roman" w:eastAsia="Calibri" w:hAnsi="Times New Roman" w:cs="Times New Roman"/>
                <w:sz w:val="24"/>
                <w:szCs w:val="24"/>
                <w:lang w:eastAsia="lt-LT"/>
              </w:rPr>
              <w:t>I pirkimo dalis - Vilniaus, II pirkimo dalis -  Kauno, III pirkimo dalis - Klaipėdos, Šiaulių, Panevėžio, Kėdainių, Jonavos, N.Akmenės ir Mažeikių  stočių  paviljonuose 19” stelažuose bei prijungti prie stoties duomenų perdavimo sistemos</w:t>
            </w:r>
            <w:r w:rsidRPr="00F46F42">
              <w:rPr>
                <w:rFonts w:ascii="Times New Roman" w:eastAsia="Times New Roman" w:hAnsi="Times New Roman" w:cs="Times New Roman"/>
                <w:sz w:val="24"/>
                <w:szCs w:val="24"/>
                <w:lang w:eastAsia="lt-LT"/>
              </w:rPr>
              <w:t xml:space="preserve">. </w:t>
            </w:r>
          </w:p>
        </w:tc>
      </w:tr>
      <w:tr w:rsidR="00F46F42" w:rsidRPr="00F46F42" w14:paraId="6B71F471" w14:textId="77777777" w:rsidTr="00B42D01">
        <w:trPr>
          <w:trHeight w:val="1"/>
        </w:trPr>
        <w:tc>
          <w:tcPr>
            <w:tcW w:w="894" w:type="dxa"/>
            <w:shd w:val="clear" w:color="auto" w:fill="FFFFFF"/>
            <w:tcMar>
              <w:left w:w="40" w:type="dxa"/>
              <w:right w:w="40" w:type="dxa"/>
            </w:tcMar>
          </w:tcPr>
          <w:p w14:paraId="2BA61892" w14:textId="77777777" w:rsidR="00F46F42" w:rsidRPr="00F46F42" w:rsidRDefault="00F46F42" w:rsidP="00F46F42">
            <w:pPr>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eastAsia="lt-LT"/>
              </w:rPr>
            </w:pPr>
          </w:p>
        </w:tc>
        <w:tc>
          <w:tcPr>
            <w:tcW w:w="8700" w:type="dxa"/>
            <w:shd w:val="clear" w:color="auto" w:fill="FFFFFF"/>
            <w:tcMar>
              <w:left w:w="40" w:type="dxa"/>
              <w:right w:w="40" w:type="dxa"/>
            </w:tcMar>
          </w:tcPr>
          <w:p w14:paraId="1E097248" w14:textId="77777777" w:rsidR="00F46F42" w:rsidRPr="00F46F42" w:rsidRDefault="00F46F42" w:rsidP="00F46F42">
            <w:pPr>
              <w:spacing w:after="0" w:line="240" w:lineRule="auto"/>
              <w:jc w:val="both"/>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Garantinis laikotarpis: ne mažiau kaip 2 metai.</w:t>
            </w:r>
          </w:p>
        </w:tc>
      </w:tr>
    </w:tbl>
    <w:p w14:paraId="0DBB8D69" w14:textId="77777777" w:rsidR="00F46F42" w:rsidRPr="00F46F42" w:rsidRDefault="00F46F42" w:rsidP="00F46F42">
      <w:pPr>
        <w:spacing w:after="0" w:line="259" w:lineRule="auto"/>
        <w:jc w:val="center"/>
        <w:rPr>
          <w:rFonts w:ascii="Times New Roman" w:eastAsia="Times New Roman" w:hAnsi="Times New Roman" w:cs="Times New Roman"/>
          <w:b/>
          <w:sz w:val="24"/>
          <w:szCs w:val="24"/>
          <w:lang w:eastAsia="lt-LT"/>
        </w:rPr>
      </w:pPr>
    </w:p>
    <w:p w14:paraId="6F2CC072" w14:textId="77777777" w:rsidR="00F46F42" w:rsidRPr="00F46F42" w:rsidRDefault="00F46F42" w:rsidP="00F46F42">
      <w:pPr>
        <w:spacing w:after="0" w:line="240" w:lineRule="auto"/>
        <w:ind w:firstLine="360"/>
        <w:rPr>
          <w:rFonts w:ascii="Times New Roman" w:eastAsia="Times New Roman" w:hAnsi="Times New Roman" w:cs="Times New Roman"/>
          <w:sz w:val="24"/>
          <w:szCs w:val="24"/>
          <w:lang w:eastAsia="lt-LT"/>
        </w:rPr>
      </w:pPr>
      <w:r w:rsidRPr="00F46F42">
        <w:rPr>
          <w:rFonts w:ascii="Times New Roman" w:eastAsia="Times New Roman" w:hAnsi="Times New Roman" w:cs="Times New Roman"/>
          <w:sz w:val="24"/>
          <w:szCs w:val="24"/>
          <w:lang w:eastAsia="lt-LT"/>
        </w:rPr>
        <w:t xml:space="preserve"> </w:t>
      </w:r>
    </w:p>
    <w:p w14:paraId="22DFC44F" w14:textId="77777777" w:rsidR="00F46F42" w:rsidRPr="00F46F42" w:rsidRDefault="00F46F42" w:rsidP="00F46F42">
      <w:pPr>
        <w:spacing w:after="0" w:line="240" w:lineRule="auto"/>
        <w:ind w:left="108" w:hanging="108"/>
        <w:rPr>
          <w:rFonts w:ascii="Times New Roman" w:eastAsia="Times New Roman" w:hAnsi="Times New Roman" w:cs="Times New Roman"/>
          <w:sz w:val="24"/>
          <w:szCs w:val="24"/>
          <w:lang w:eastAsia="lt-LT"/>
        </w:rPr>
      </w:pPr>
    </w:p>
    <w:p w14:paraId="7D7ADDF1" w14:textId="77777777" w:rsidR="00F46F42" w:rsidRPr="00F46F42" w:rsidRDefault="00F46F42" w:rsidP="00F46F42">
      <w:pPr>
        <w:spacing w:after="0" w:line="240" w:lineRule="auto"/>
        <w:ind w:left="108" w:hanging="108"/>
        <w:rPr>
          <w:rFonts w:ascii="Times New Roman" w:eastAsia="Times New Roman" w:hAnsi="Times New Roman" w:cs="Times New Roman"/>
          <w:sz w:val="24"/>
          <w:szCs w:val="24"/>
          <w:lang w:eastAsia="lt-LT"/>
        </w:rPr>
      </w:pPr>
    </w:p>
    <w:p w14:paraId="20D26001" w14:textId="77777777" w:rsidR="00C9662F" w:rsidRDefault="00C9662F"/>
    <w:sectPr w:rsidR="00C9662F" w:rsidSect="006D72DB">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99C3B" w14:textId="77777777" w:rsidR="00F20F4F" w:rsidRDefault="00F20F4F" w:rsidP="00D17905">
      <w:pPr>
        <w:spacing w:after="0" w:line="240" w:lineRule="auto"/>
      </w:pPr>
      <w:r>
        <w:separator/>
      </w:r>
    </w:p>
  </w:endnote>
  <w:endnote w:type="continuationSeparator" w:id="0">
    <w:p w14:paraId="0ECB5111" w14:textId="77777777" w:rsidR="00F20F4F" w:rsidRDefault="00F20F4F"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E0D3" w14:textId="77777777" w:rsidR="00F20F4F" w:rsidRDefault="00F20F4F" w:rsidP="00D17905">
      <w:pPr>
        <w:spacing w:after="0" w:line="240" w:lineRule="auto"/>
      </w:pPr>
      <w:r>
        <w:separator/>
      </w:r>
    </w:p>
  </w:footnote>
  <w:footnote w:type="continuationSeparator" w:id="0">
    <w:p w14:paraId="7DB32675" w14:textId="77777777" w:rsidR="00F20F4F" w:rsidRDefault="00F20F4F" w:rsidP="00D1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13733"/>
      <w:docPartObj>
        <w:docPartGallery w:val="Page Numbers (Top of Page)"/>
        <w:docPartUnique/>
      </w:docPartObj>
    </w:sdtPr>
    <w:sdtEndPr/>
    <w:sdtContent>
      <w:p w14:paraId="2099C367" w14:textId="77777777" w:rsidR="00A67383" w:rsidRDefault="00A67383">
        <w:pPr>
          <w:pStyle w:val="Antrats"/>
          <w:jc w:val="center"/>
        </w:pPr>
        <w:r>
          <w:fldChar w:fldCharType="begin"/>
        </w:r>
        <w:r>
          <w:instrText>PAGE   \* MERGEFORMAT</w:instrText>
        </w:r>
        <w:r>
          <w:fldChar w:fldCharType="separate"/>
        </w:r>
        <w:r w:rsidR="00FA4E21">
          <w:rPr>
            <w:noProof/>
          </w:rPr>
          <w:t>2</w:t>
        </w:r>
        <w:r>
          <w:fldChar w:fldCharType="end"/>
        </w:r>
      </w:p>
    </w:sdtContent>
  </w:sdt>
  <w:p w14:paraId="45EA0522" w14:textId="77777777" w:rsidR="00A67383" w:rsidRDefault="00A673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DE47" w14:textId="77777777" w:rsidR="00A67383" w:rsidRDefault="00A67383">
    <w:pPr>
      <w:pStyle w:val="Antrats"/>
      <w:jc w:val="center"/>
    </w:pPr>
  </w:p>
  <w:p w14:paraId="2170037D" w14:textId="77777777" w:rsidR="00A67383" w:rsidRDefault="00A673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095782"/>
    <w:multiLevelType w:val="multilevel"/>
    <w:tmpl w:val="0FAEFE24"/>
    <w:lvl w:ilvl="0">
      <w:start w:val="1"/>
      <w:numFmt w:val="decimal"/>
      <w:lvlText w:val="%1."/>
      <w:lvlJc w:val="left"/>
      <w:pPr>
        <w:ind w:left="720" w:hanging="360"/>
      </w:pPr>
      <w:rPr>
        <w:color w:val="auto"/>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24714342"/>
    <w:multiLevelType w:val="hybridMultilevel"/>
    <w:tmpl w:val="76A4CD1E"/>
    <w:lvl w:ilvl="0" w:tplc="B736134A">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5"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A459CB"/>
    <w:multiLevelType w:val="multilevel"/>
    <w:tmpl w:val="0C28BE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AF2446F"/>
    <w:multiLevelType w:val="multilevel"/>
    <w:tmpl w:val="46E40A1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12" w15:restartNumberingAfterBreak="0">
    <w:nsid w:val="697045D3"/>
    <w:multiLevelType w:val="multilevel"/>
    <w:tmpl w:val="502E5A2C"/>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E138DE"/>
    <w:multiLevelType w:val="multilevel"/>
    <w:tmpl w:val="DCC6545C"/>
    <w:lvl w:ilvl="0">
      <w:start w:val="1"/>
      <w:numFmt w:val="decimal"/>
      <w:lvlText w:val="%1."/>
      <w:lvlJc w:val="left"/>
      <w:pPr>
        <w:ind w:left="720" w:hanging="360"/>
      </w:pPr>
    </w:lvl>
    <w:lvl w:ilvl="1">
      <w:start w:val="230"/>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74665E"/>
    <w:multiLevelType w:val="multilevel"/>
    <w:tmpl w:val="C730104E"/>
    <w:lvl w:ilvl="0">
      <w:start w:val="3"/>
      <w:numFmt w:val="decimal"/>
      <w:lvlText w:val="%1."/>
      <w:lvlJc w:val="left"/>
      <w:pPr>
        <w:ind w:left="1211"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15" w15:restartNumberingAfterBreak="0">
    <w:nsid w:val="7F762545"/>
    <w:multiLevelType w:val="multilevel"/>
    <w:tmpl w:val="FC76C23E"/>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767841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9304197">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4489968">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228618">
    <w:abstractNumId w:val="5"/>
  </w:num>
  <w:num w:numId="5" w16cid:durableId="629285331">
    <w:abstractNumId w:val="0"/>
  </w:num>
  <w:num w:numId="6" w16cid:durableId="778843013">
    <w:abstractNumId w:val="1"/>
  </w:num>
  <w:num w:numId="7" w16cid:durableId="243147458">
    <w:abstractNumId w:val="7"/>
  </w:num>
  <w:num w:numId="8" w16cid:durableId="1126507091">
    <w:abstractNumId w:val="10"/>
  </w:num>
  <w:num w:numId="9" w16cid:durableId="185295885">
    <w:abstractNumId w:val="4"/>
  </w:num>
  <w:num w:numId="10" w16cid:durableId="1341391970">
    <w:abstractNumId w:val="3"/>
  </w:num>
  <w:num w:numId="11" w16cid:durableId="945037348">
    <w:abstractNumId w:val="15"/>
  </w:num>
  <w:num w:numId="12" w16cid:durableId="1446343018">
    <w:abstractNumId w:val="2"/>
  </w:num>
  <w:num w:numId="13" w16cid:durableId="1965425034">
    <w:abstractNumId w:val="12"/>
  </w:num>
  <w:num w:numId="14" w16cid:durableId="1979676580">
    <w:abstractNumId w:val="13"/>
  </w:num>
  <w:num w:numId="15" w16cid:durableId="2141651173">
    <w:abstractNumId w:val="9"/>
  </w:num>
  <w:num w:numId="16" w16cid:durableId="1427652760">
    <w:abstractNumId w:val="8"/>
  </w:num>
  <w:num w:numId="17" w16cid:durableId="447629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DD"/>
    <w:rsid w:val="000020FE"/>
    <w:rsid w:val="00012E32"/>
    <w:rsid w:val="0001690E"/>
    <w:rsid w:val="0002383D"/>
    <w:rsid w:val="00032F4A"/>
    <w:rsid w:val="000460F5"/>
    <w:rsid w:val="00047D89"/>
    <w:rsid w:val="00047E79"/>
    <w:rsid w:val="00053363"/>
    <w:rsid w:val="0005556F"/>
    <w:rsid w:val="00060A18"/>
    <w:rsid w:val="00063FA7"/>
    <w:rsid w:val="000644DD"/>
    <w:rsid w:val="00076C43"/>
    <w:rsid w:val="0008587C"/>
    <w:rsid w:val="0009795C"/>
    <w:rsid w:val="00097B36"/>
    <w:rsid w:val="000A4563"/>
    <w:rsid w:val="000B1E49"/>
    <w:rsid w:val="000B21E9"/>
    <w:rsid w:val="000B34C2"/>
    <w:rsid w:val="000B3969"/>
    <w:rsid w:val="000B506C"/>
    <w:rsid w:val="000B5100"/>
    <w:rsid w:val="000B7263"/>
    <w:rsid w:val="000B7AED"/>
    <w:rsid w:val="000C06E8"/>
    <w:rsid w:val="000C3A04"/>
    <w:rsid w:val="000D549F"/>
    <w:rsid w:val="000F2077"/>
    <w:rsid w:val="00110E3C"/>
    <w:rsid w:val="001169B5"/>
    <w:rsid w:val="001201D1"/>
    <w:rsid w:val="00141D9C"/>
    <w:rsid w:val="00157E89"/>
    <w:rsid w:val="00160551"/>
    <w:rsid w:val="00165485"/>
    <w:rsid w:val="0016549D"/>
    <w:rsid w:val="0017273D"/>
    <w:rsid w:val="00183375"/>
    <w:rsid w:val="001929D5"/>
    <w:rsid w:val="00193AF4"/>
    <w:rsid w:val="00194FEC"/>
    <w:rsid w:val="00197589"/>
    <w:rsid w:val="001A5327"/>
    <w:rsid w:val="001D2850"/>
    <w:rsid w:val="001D355D"/>
    <w:rsid w:val="001D7648"/>
    <w:rsid w:val="001E241F"/>
    <w:rsid w:val="001E62CE"/>
    <w:rsid w:val="001F076F"/>
    <w:rsid w:val="002020F0"/>
    <w:rsid w:val="00210871"/>
    <w:rsid w:val="0022017C"/>
    <w:rsid w:val="00235491"/>
    <w:rsid w:val="00242E16"/>
    <w:rsid w:val="002435E2"/>
    <w:rsid w:val="00244346"/>
    <w:rsid w:val="002469DF"/>
    <w:rsid w:val="002622E1"/>
    <w:rsid w:val="002658F5"/>
    <w:rsid w:val="002778BF"/>
    <w:rsid w:val="002813F4"/>
    <w:rsid w:val="002A03E8"/>
    <w:rsid w:val="002A2C7A"/>
    <w:rsid w:val="002A7B60"/>
    <w:rsid w:val="002B7B48"/>
    <w:rsid w:val="002E112B"/>
    <w:rsid w:val="002E1907"/>
    <w:rsid w:val="002E1D66"/>
    <w:rsid w:val="002E5EF4"/>
    <w:rsid w:val="002E6CBF"/>
    <w:rsid w:val="002F364E"/>
    <w:rsid w:val="00306D3A"/>
    <w:rsid w:val="00310E64"/>
    <w:rsid w:val="0031669F"/>
    <w:rsid w:val="0032490D"/>
    <w:rsid w:val="00337584"/>
    <w:rsid w:val="00341D32"/>
    <w:rsid w:val="00350041"/>
    <w:rsid w:val="00371F24"/>
    <w:rsid w:val="003735CA"/>
    <w:rsid w:val="00377FE3"/>
    <w:rsid w:val="00380DB6"/>
    <w:rsid w:val="00381BED"/>
    <w:rsid w:val="00386120"/>
    <w:rsid w:val="0039101D"/>
    <w:rsid w:val="00391A7D"/>
    <w:rsid w:val="00396C8C"/>
    <w:rsid w:val="003A2CB1"/>
    <w:rsid w:val="003A553F"/>
    <w:rsid w:val="003B1E5C"/>
    <w:rsid w:val="003C484F"/>
    <w:rsid w:val="003D02F7"/>
    <w:rsid w:val="003D2279"/>
    <w:rsid w:val="003D5570"/>
    <w:rsid w:val="003D61E1"/>
    <w:rsid w:val="003E205A"/>
    <w:rsid w:val="003E31AB"/>
    <w:rsid w:val="003E737F"/>
    <w:rsid w:val="003F7AC6"/>
    <w:rsid w:val="0044076C"/>
    <w:rsid w:val="00446BB6"/>
    <w:rsid w:val="00450087"/>
    <w:rsid w:val="004551F7"/>
    <w:rsid w:val="00461255"/>
    <w:rsid w:val="00463547"/>
    <w:rsid w:val="00470188"/>
    <w:rsid w:val="0047244B"/>
    <w:rsid w:val="00482F60"/>
    <w:rsid w:val="00483022"/>
    <w:rsid w:val="00483276"/>
    <w:rsid w:val="00484084"/>
    <w:rsid w:val="00490B44"/>
    <w:rsid w:val="00493BA6"/>
    <w:rsid w:val="00495487"/>
    <w:rsid w:val="004A06C7"/>
    <w:rsid w:val="004A6525"/>
    <w:rsid w:val="004A68F8"/>
    <w:rsid w:val="004B6CB1"/>
    <w:rsid w:val="004C0FC6"/>
    <w:rsid w:val="004C11E6"/>
    <w:rsid w:val="004C3B3A"/>
    <w:rsid w:val="004C5EA3"/>
    <w:rsid w:val="004D0380"/>
    <w:rsid w:val="004D38A2"/>
    <w:rsid w:val="004D4207"/>
    <w:rsid w:val="004D6BCE"/>
    <w:rsid w:val="004D704B"/>
    <w:rsid w:val="004E58AF"/>
    <w:rsid w:val="004F1CF5"/>
    <w:rsid w:val="0050016F"/>
    <w:rsid w:val="005153DD"/>
    <w:rsid w:val="005212C7"/>
    <w:rsid w:val="00523C76"/>
    <w:rsid w:val="005278B8"/>
    <w:rsid w:val="0054388B"/>
    <w:rsid w:val="00550148"/>
    <w:rsid w:val="0057022A"/>
    <w:rsid w:val="005718D3"/>
    <w:rsid w:val="0058370C"/>
    <w:rsid w:val="0058670D"/>
    <w:rsid w:val="005A4CEB"/>
    <w:rsid w:val="005B499B"/>
    <w:rsid w:val="005B7322"/>
    <w:rsid w:val="005C17ED"/>
    <w:rsid w:val="005C1DCA"/>
    <w:rsid w:val="005C5419"/>
    <w:rsid w:val="005C6F8C"/>
    <w:rsid w:val="005D2BD4"/>
    <w:rsid w:val="005D6BE0"/>
    <w:rsid w:val="005D7AD5"/>
    <w:rsid w:val="005E3B63"/>
    <w:rsid w:val="005E6501"/>
    <w:rsid w:val="005E7625"/>
    <w:rsid w:val="005E76AE"/>
    <w:rsid w:val="005F074B"/>
    <w:rsid w:val="005F766D"/>
    <w:rsid w:val="006134D2"/>
    <w:rsid w:val="00614CB3"/>
    <w:rsid w:val="0062092B"/>
    <w:rsid w:val="00624DA3"/>
    <w:rsid w:val="00630FD4"/>
    <w:rsid w:val="00656A9F"/>
    <w:rsid w:val="006649C3"/>
    <w:rsid w:val="00670EE3"/>
    <w:rsid w:val="00685EDC"/>
    <w:rsid w:val="00691ABB"/>
    <w:rsid w:val="00697131"/>
    <w:rsid w:val="006A4023"/>
    <w:rsid w:val="006A4870"/>
    <w:rsid w:val="006C0147"/>
    <w:rsid w:val="006D0B91"/>
    <w:rsid w:val="006D2436"/>
    <w:rsid w:val="006D72DB"/>
    <w:rsid w:val="006E1F42"/>
    <w:rsid w:val="006F1D36"/>
    <w:rsid w:val="006F6CFE"/>
    <w:rsid w:val="00714D8B"/>
    <w:rsid w:val="00715469"/>
    <w:rsid w:val="00715A78"/>
    <w:rsid w:val="007247AE"/>
    <w:rsid w:val="00727567"/>
    <w:rsid w:val="00756C73"/>
    <w:rsid w:val="00771C83"/>
    <w:rsid w:val="00790DBF"/>
    <w:rsid w:val="00792E46"/>
    <w:rsid w:val="007A3694"/>
    <w:rsid w:val="007A5B42"/>
    <w:rsid w:val="007A5BE3"/>
    <w:rsid w:val="007A6FFC"/>
    <w:rsid w:val="007B0A4B"/>
    <w:rsid w:val="007B1995"/>
    <w:rsid w:val="007D12E9"/>
    <w:rsid w:val="007D6559"/>
    <w:rsid w:val="007F2465"/>
    <w:rsid w:val="007F4CC0"/>
    <w:rsid w:val="007F7386"/>
    <w:rsid w:val="008110D3"/>
    <w:rsid w:val="008112FD"/>
    <w:rsid w:val="00840DFE"/>
    <w:rsid w:val="00845C9D"/>
    <w:rsid w:val="00852C62"/>
    <w:rsid w:val="00856A5C"/>
    <w:rsid w:val="00873E34"/>
    <w:rsid w:val="008779F5"/>
    <w:rsid w:val="00885045"/>
    <w:rsid w:val="00892BC7"/>
    <w:rsid w:val="008A4D9E"/>
    <w:rsid w:val="008A60F5"/>
    <w:rsid w:val="008B2EA2"/>
    <w:rsid w:val="008B653E"/>
    <w:rsid w:val="008C1D7C"/>
    <w:rsid w:val="008D4518"/>
    <w:rsid w:val="008D5B28"/>
    <w:rsid w:val="008D7D1C"/>
    <w:rsid w:val="008F4954"/>
    <w:rsid w:val="008F6AFA"/>
    <w:rsid w:val="00907A32"/>
    <w:rsid w:val="0091113E"/>
    <w:rsid w:val="0094556D"/>
    <w:rsid w:val="00946212"/>
    <w:rsid w:val="00946B3B"/>
    <w:rsid w:val="00946CA0"/>
    <w:rsid w:val="0095528B"/>
    <w:rsid w:val="009558A1"/>
    <w:rsid w:val="00965727"/>
    <w:rsid w:val="009710B5"/>
    <w:rsid w:val="00971747"/>
    <w:rsid w:val="009803F3"/>
    <w:rsid w:val="00981AE1"/>
    <w:rsid w:val="00986389"/>
    <w:rsid w:val="00994724"/>
    <w:rsid w:val="009A10D3"/>
    <w:rsid w:val="009A118A"/>
    <w:rsid w:val="009A1BA6"/>
    <w:rsid w:val="009A36C0"/>
    <w:rsid w:val="009A5F47"/>
    <w:rsid w:val="009A6DF1"/>
    <w:rsid w:val="009C41F0"/>
    <w:rsid w:val="009C57DD"/>
    <w:rsid w:val="009D1273"/>
    <w:rsid w:val="009D19D3"/>
    <w:rsid w:val="009D5FC0"/>
    <w:rsid w:val="009E4FBD"/>
    <w:rsid w:val="009F5446"/>
    <w:rsid w:val="00A03E1D"/>
    <w:rsid w:val="00A10898"/>
    <w:rsid w:val="00A1535A"/>
    <w:rsid w:val="00A15EAD"/>
    <w:rsid w:val="00A16E03"/>
    <w:rsid w:val="00A24D91"/>
    <w:rsid w:val="00A31708"/>
    <w:rsid w:val="00A330DF"/>
    <w:rsid w:val="00A43893"/>
    <w:rsid w:val="00A52E0D"/>
    <w:rsid w:val="00A67383"/>
    <w:rsid w:val="00A70863"/>
    <w:rsid w:val="00A876C4"/>
    <w:rsid w:val="00A972CE"/>
    <w:rsid w:val="00AA6A5D"/>
    <w:rsid w:val="00AC6360"/>
    <w:rsid w:val="00B002E6"/>
    <w:rsid w:val="00B07CFB"/>
    <w:rsid w:val="00B14C04"/>
    <w:rsid w:val="00B1525A"/>
    <w:rsid w:val="00B24C82"/>
    <w:rsid w:val="00B27BD8"/>
    <w:rsid w:val="00B32244"/>
    <w:rsid w:val="00B34B26"/>
    <w:rsid w:val="00B36506"/>
    <w:rsid w:val="00B375A3"/>
    <w:rsid w:val="00B430CA"/>
    <w:rsid w:val="00B47175"/>
    <w:rsid w:val="00B53CBA"/>
    <w:rsid w:val="00B54C93"/>
    <w:rsid w:val="00B73B20"/>
    <w:rsid w:val="00B8406F"/>
    <w:rsid w:val="00B8513A"/>
    <w:rsid w:val="00B95784"/>
    <w:rsid w:val="00BA27CD"/>
    <w:rsid w:val="00BB2842"/>
    <w:rsid w:val="00BB7C9B"/>
    <w:rsid w:val="00BC5BA7"/>
    <w:rsid w:val="00BD0660"/>
    <w:rsid w:val="00BD690A"/>
    <w:rsid w:val="00BE1562"/>
    <w:rsid w:val="00BE2260"/>
    <w:rsid w:val="00BE36FC"/>
    <w:rsid w:val="00BE4248"/>
    <w:rsid w:val="00C02385"/>
    <w:rsid w:val="00C14E41"/>
    <w:rsid w:val="00C16724"/>
    <w:rsid w:val="00C1748A"/>
    <w:rsid w:val="00C2786B"/>
    <w:rsid w:val="00C34D22"/>
    <w:rsid w:val="00C378B5"/>
    <w:rsid w:val="00C407FE"/>
    <w:rsid w:val="00C750E3"/>
    <w:rsid w:val="00C76E76"/>
    <w:rsid w:val="00C84B26"/>
    <w:rsid w:val="00C914AB"/>
    <w:rsid w:val="00C9662F"/>
    <w:rsid w:val="00CA10C2"/>
    <w:rsid w:val="00CA44E7"/>
    <w:rsid w:val="00CA7055"/>
    <w:rsid w:val="00CB77B5"/>
    <w:rsid w:val="00CC4BB5"/>
    <w:rsid w:val="00CE39EE"/>
    <w:rsid w:val="00CE42B7"/>
    <w:rsid w:val="00CF1E4E"/>
    <w:rsid w:val="00CF2DB5"/>
    <w:rsid w:val="00CF36CA"/>
    <w:rsid w:val="00D14363"/>
    <w:rsid w:val="00D17905"/>
    <w:rsid w:val="00D255BA"/>
    <w:rsid w:val="00D26699"/>
    <w:rsid w:val="00D411E7"/>
    <w:rsid w:val="00D41F09"/>
    <w:rsid w:val="00D527E1"/>
    <w:rsid w:val="00D529F5"/>
    <w:rsid w:val="00D601A0"/>
    <w:rsid w:val="00D65B83"/>
    <w:rsid w:val="00D7189C"/>
    <w:rsid w:val="00D74F29"/>
    <w:rsid w:val="00D856BA"/>
    <w:rsid w:val="00D86A6A"/>
    <w:rsid w:val="00D906C0"/>
    <w:rsid w:val="00D97EB1"/>
    <w:rsid w:val="00DA0D76"/>
    <w:rsid w:val="00DA0DE1"/>
    <w:rsid w:val="00DC157A"/>
    <w:rsid w:val="00DC7EB5"/>
    <w:rsid w:val="00DD0354"/>
    <w:rsid w:val="00DD1621"/>
    <w:rsid w:val="00DD1F57"/>
    <w:rsid w:val="00DE7C02"/>
    <w:rsid w:val="00E100FF"/>
    <w:rsid w:val="00E10BF8"/>
    <w:rsid w:val="00E177C5"/>
    <w:rsid w:val="00E21FF4"/>
    <w:rsid w:val="00E51DEF"/>
    <w:rsid w:val="00E54EA0"/>
    <w:rsid w:val="00E5532E"/>
    <w:rsid w:val="00E6124B"/>
    <w:rsid w:val="00E71EA8"/>
    <w:rsid w:val="00E7436D"/>
    <w:rsid w:val="00E87E8E"/>
    <w:rsid w:val="00E91123"/>
    <w:rsid w:val="00EA00F8"/>
    <w:rsid w:val="00EB11B6"/>
    <w:rsid w:val="00EC0A22"/>
    <w:rsid w:val="00ED2A00"/>
    <w:rsid w:val="00ED6080"/>
    <w:rsid w:val="00EF6B88"/>
    <w:rsid w:val="00F1611C"/>
    <w:rsid w:val="00F1661D"/>
    <w:rsid w:val="00F20E82"/>
    <w:rsid w:val="00F20F4F"/>
    <w:rsid w:val="00F46F42"/>
    <w:rsid w:val="00F47492"/>
    <w:rsid w:val="00F47B13"/>
    <w:rsid w:val="00F6339E"/>
    <w:rsid w:val="00F75416"/>
    <w:rsid w:val="00F76419"/>
    <w:rsid w:val="00F7756E"/>
    <w:rsid w:val="00F8047D"/>
    <w:rsid w:val="00F80683"/>
    <w:rsid w:val="00F81E32"/>
    <w:rsid w:val="00F87F59"/>
    <w:rsid w:val="00F93370"/>
    <w:rsid w:val="00FA2BDC"/>
    <w:rsid w:val="00FA4E21"/>
    <w:rsid w:val="00FA6243"/>
    <w:rsid w:val="00FB4A84"/>
    <w:rsid w:val="00FB7617"/>
    <w:rsid w:val="00FC340F"/>
    <w:rsid w:val="00FD4672"/>
    <w:rsid w:val="00FE1AE5"/>
    <w:rsid w:val="00FE4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BE15AB"/>
  <w15:docId w15:val="{70B7A4CD-7B95-4371-A2E6-C07468C1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F46F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paragraph" w:styleId="Pataisymai">
    <w:name w:val="Revision"/>
    <w:hidden/>
    <w:uiPriority w:val="99"/>
    <w:semiHidden/>
    <w:rsid w:val="00F47492"/>
    <w:pPr>
      <w:spacing w:after="0" w:line="240" w:lineRule="auto"/>
    </w:pPr>
  </w:style>
  <w:style w:type="character" w:customStyle="1" w:styleId="Antrat2Diagrama">
    <w:name w:val="Antraštė 2 Diagrama"/>
    <w:basedOn w:val="Numatytasispastraiposriftas"/>
    <w:link w:val="Antrat2"/>
    <w:uiPriority w:val="9"/>
    <w:semiHidden/>
    <w:rsid w:val="00F46F4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21648068">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9614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B4EC-69B7-4C40-ABC0-F70A58F2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5811</Words>
  <Characters>33123</Characters>
  <Application>Microsoft Office Word</Application>
  <DocSecurity>0</DocSecurity>
  <Lines>276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AAA</Company>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Anzelika Naruseviciene</cp:lastModifiedBy>
  <cp:revision>4</cp:revision>
  <cp:lastPrinted>2020-03-16T14:45:00Z</cp:lastPrinted>
  <dcterms:created xsi:type="dcterms:W3CDTF">2022-12-23T09:31:00Z</dcterms:created>
  <dcterms:modified xsi:type="dcterms:W3CDTF">2023-02-28T19:14:00Z</dcterms:modified>
</cp:coreProperties>
</file>