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057F8191" w:rsidR="00324E3D" w:rsidRPr="00E15772" w:rsidRDefault="00200BD4" w:rsidP="00E261A0">
      <w:pPr>
        <w:jc w:val="right"/>
        <w:rPr>
          <w:rFonts w:asciiTheme="minorHAnsi" w:hAnsiTheme="minorHAnsi"/>
          <w:b/>
          <w:sz w:val="22"/>
          <w:szCs w:val="22"/>
        </w:rPr>
      </w:pPr>
      <w:r w:rsidRPr="00E15772">
        <w:rPr>
          <w:rFonts w:asciiTheme="minorHAnsi" w:hAnsiTheme="minorHAnsi"/>
          <w:b/>
          <w:bCs/>
          <w:sz w:val="22"/>
          <w:szCs w:val="22"/>
        </w:rPr>
        <w:tab/>
      </w:r>
      <w:r w:rsidR="00B81E9B" w:rsidRPr="00E15772">
        <w:rPr>
          <w:rFonts w:asciiTheme="minorHAnsi" w:hAnsiTheme="minorHAnsi"/>
          <w:b/>
          <w:bCs/>
          <w:sz w:val="22"/>
          <w:szCs w:val="22"/>
        </w:rPr>
        <w:tab/>
      </w:r>
      <w:r w:rsidR="00DB3B60">
        <w:rPr>
          <w:rFonts w:asciiTheme="minorHAnsi" w:hAnsiTheme="minorHAnsi"/>
          <w:b/>
          <w:bCs/>
          <w:sz w:val="22"/>
          <w:szCs w:val="22"/>
        </w:rPr>
        <w:t>Kvietimo</w:t>
      </w:r>
      <w:r w:rsidR="004D1E3F">
        <w:rPr>
          <w:rFonts w:asciiTheme="minorHAnsi" w:hAnsiTheme="minorHAnsi"/>
          <w:b/>
          <w:bCs/>
          <w:sz w:val="22"/>
          <w:szCs w:val="22"/>
        </w:rPr>
        <w:t xml:space="preserve"> </w:t>
      </w:r>
      <w:r w:rsidR="00E261A0" w:rsidRPr="00E15772">
        <w:rPr>
          <w:rFonts w:asciiTheme="minorHAnsi" w:hAnsiTheme="minorHAnsi"/>
          <w:b/>
          <w:bCs/>
          <w:sz w:val="22"/>
          <w:szCs w:val="22"/>
        </w:rPr>
        <w:t>1 priedas</w:t>
      </w:r>
    </w:p>
    <w:p w14:paraId="6EFDD9A5" w14:textId="77777777" w:rsidR="00B16F3D" w:rsidRPr="00E15772" w:rsidRDefault="00324E3D" w:rsidP="00DB3B60">
      <w:pPr>
        <w:pStyle w:val="Subtitle"/>
        <w:jc w:val="center"/>
        <w:rPr>
          <w:rFonts w:asciiTheme="minorHAnsi" w:hAnsiTheme="minorHAnsi"/>
          <w:b/>
          <w:bCs/>
          <w:sz w:val="22"/>
          <w:szCs w:val="22"/>
          <w:u w:val="none"/>
          <w:lang w:val="lt-LT"/>
        </w:rPr>
      </w:pPr>
      <w:r w:rsidRPr="00E15772">
        <w:rPr>
          <w:rFonts w:asciiTheme="minorHAnsi" w:hAnsiTheme="minorHAnsi"/>
          <w:b/>
          <w:bCs/>
          <w:sz w:val="22"/>
          <w:szCs w:val="22"/>
          <w:u w:val="none"/>
          <w:lang w:val="lt-LT"/>
        </w:rPr>
        <w:t xml:space="preserve">PASIŪLYMAS </w:t>
      </w:r>
    </w:p>
    <w:p w14:paraId="516FD9A4" w14:textId="35D789F0" w:rsidR="00324E3D" w:rsidRPr="002C38B2" w:rsidRDefault="00B16F3D" w:rsidP="00DB3B60">
      <w:pPr>
        <w:pStyle w:val="NormalWeb"/>
        <w:spacing w:before="0" w:beforeAutospacing="0" w:after="0" w:afterAutospacing="0"/>
        <w:jc w:val="center"/>
        <w:rPr>
          <w:rFonts w:asciiTheme="minorHAnsi" w:hAnsiTheme="minorHAnsi"/>
          <w:i/>
          <w:iCs/>
          <w:sz w:val="22"/>
          <w:szCs w:val="22"/>
          <w:lang w:val="lt-LT"/>
        </w:rPr>
      </w:pPr>
      <w:r w:rsidRPr="002C38B2">
        <w:rPr>
          <w:rFonts w:asciiTheme="minorHAnsi" w:hAnsiTheme="minorHAnsi"/>
          <w:i/>
          <w:iCs/>
          <w:sz w:val="22"/>
          <w:szCs w:val="22"/>
          <w:lang w:val="lt-LT"/>
        </w:rPr>
        <w:t xml:space="preserve"> </w:t>
      </w:r>
      <w:r w:rsidR="002C38B2" w:rsidRPr="00152EDE">
        <w:rPr>
          <w:rFonts w:asciiTheme="minorHAnsi" w:eastAsia="Calibri" w:hAnsiTheme="minorHAnsi" w:cstheme="minorHAnsi"/>
          <w:i/>
          <w:iCs/>
          <w:sz w:val="22"/>
          <w:szCs w:val="22"/>
          <w:lang w:val="lt-LT"/>
        </w:rPr>
        <w:t xml:space="preserve">Informacinių technologijų infrastruktūros AB „Oro navigacija“ Šiaulių skrydžių valdymo centre priežiūros </w:t>
      </w:r>
      <w:r w:rsidR="002C38B2" w:rsidRPr="00152EDE">
        <w:rPr>
          <w:rFonts w:asciiTheme="minorHAnsi" w:hAnsiTheme="minorHAnsi" w:cstheme="minorHAnsi"/>
          <w:i/>
          <w:iCs/>
          <w:lang w:val="lt-LT"/>
        </w:rPr>
        <w:t>paslaugų pirkimas</w:t>
      </w:r>
    </w:p>
    <w:p w14:paraId="4AFD40EB" w14:textId="221A855F" w:rsidR="00324E3D" w:rsidRPr="00E15772" w:rsidRDefault="002C38B2" w:rsidP="00324E3D">
      <w:pPr>
        <w:pStyle w:val="Subtitle"/>
        <w:spacing w:before="60" w:after="60"/>
        <w:rPr>
          <w:rFonts w:asciiTheme="minorHAnsi" w:hAnsiTheme="minorHAnsi"/>
          <w:bCs/>
          <w:sz w:val="22"/>
          <w:szCs w:val="22"/>
          <w:u w:val="none"/>
          <w:lang w:val="lt-LT"/>
        </w:rPr>
      </w:pPr>
      <w:r>
        <w:rPr>
          <w:rFonts w:asciiTheme="minorHAnsi" w:hAnsiTheme="minorHAnsi"/>
          <w:bCs/>
          <w:sz w:val="22"/>
          <w:szCs w:val="22"/>
          <w:u w:val="none"/>
          <w:lang w:val="lt-LT"/>
        </w:rPr>
        <w:t>AB</w:t>
      </w:r>
      <w:r w:rsidR="00E261A0" w:rsidRPr="00E15772">
        <w:rPr>
          <w:rFonts w:asciiTheme="minorHAnsi" w:hAnsiTheme="minorHAnsi"/>
          <w:bCs/>
          <w:sz w:val="22"/>
          <w:szCs w:val="22"/>
          <w:u w:val="none"/>
          <w:lang w:val="lt-LT"/>
        </w:rPr>
        <w:t xml:space="preserve"> „Oro navigacija“</w:t>
      </w:r>
      <w:r w:rsidR="00324E3D" w:rsidRPr="00E15772">
        <w:rPr>
          <w:rFonts w:asciiTheme="minorHAnsi" w:hAnsiTheme="minorHAnsi"/>
          <w:bCs/>
          <w:sz w:val="22"/>
          <w:szCs w:val="22"/>
          <w:u w:val="none"/>
          <w:lang w:val="lt-LT"/>
        </w:rPr>
        <w:t xml:space="preserve"> </w:t>
      </w:r>
    </w:p>
    <w:p w14:paraId="70B05720" w14:textId="77777777" w:rsidR="00324E3D" w:rsidRPr="00E15772" w:rsidRDefault="00324E3D" w:rsidP="00324E3D">
      <w:pPr>
        <w:pStyle w:val="Subtitle"/>
        <w:spacing w:before="60" w:after="60"/>
        <w:rPr>
          <w:rFonts w:asciiTheme="minorHAnsi" w:hAnsiTheme="minorHAnsi"/>
          <w:bCs/>
          <w:color w:val="000000" w:themeColor="text1"/>
          <w:sz w:val="22"/>
          <w:szCs w:val="22"/>
          <w:u w:val="none"/>
          <w:vertAlign w:val="superscript"/>
          <w:lang w:val="lt-LT"/>
        </w:rPr>
      </w:pPr>
      <w:r w:rsidRPr="00E15772">
        <w:rPr>
          <w:rFonts w:asciiTheme="minorHAnsi" w:hAnsiTheme="minorHAnsi"/>
          <w:bCs/>
          <w:color w:val="000000" w:themeColor="text1"/>
          <w:sz w:val="22"/>
          <w:szCs w:val="22"/>
          <w:u w:val="none"/>
          <w:vertAlign w:val="superscript"/>
          <w:lang w:val="lt-LT"/>
        </w:rPr>
        <w:t>(Adresatas)</w:t>
      </w:r>
    </w:p>
    <w:p w14:paraId="406582C7" w14:textId="34DD53D7" w:rsidR="007E67F8" w:rsidRPr="00E15772" w:rsidRDefault="00152C1E" w:rsidP="00E261A0">
      <w:pPr>
        <w:jc w:val="center"/>
        <w:rPr>
          <w:rFonts w:asciiTheme="minorHAnsi" w:hAnsiTheme="minorHAnsi"/>
          <w:b/>
          <w:sz w:val="22"/>
          <w:szCs w:val="22"/>
        </w:rPr>
      </w:pPr>
      <w:bookmarkStart w:id="0" w:name="_Toc147739116"/>
      <w:r w:rsidRPr="00E15772">
        <w:rPr>
          <w:rFonts w:asciiTheme="minorHAnsi" w:hAnsiTheme="minorHAnsi"/>
          <w:b/>
          <w:sz w:val="22"/>
          <w:szCs w:val="22"/>
        </w:rPr>
        <w:t>1.</w:t>
      </w:r>
      <w:r w:rsidR="003F3166" w:rsidRPr="00E15772">
        <w:rPr>
          <w:rFonts w:asciiTheme="minorHAnsi" w:hAnsiTheme="minorHAnsi"/>
          <w:b/>
          <w:sz w:val="22"/>
          <w:szCs w:val="22"/>
        </w:rPr>
        <w:t xml:space="preserve"> </w:t>
      </w:r>
      <w:r w:rsidRPr="00E15772">
        <w:rPr>
          <w:rFonts w:asciiTheme="minorHAnsi" w:hAnsiTheme="minorHAnsi"/>
          <w:b/>
          <w:sz w:val="22"/>
          <w:szCs w:val="22"/>
        </w:rPr>
        <w:t>INFORMACIJA APIE TIEKĖJĄ</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352"/>
      </w:tblGrid>
      <w:tr w:rsidR="00324E3D" w:rsidRPr="00E15772" w14:paraId="6FC9C1CE" w14:textId="77777777" w:rsidTr="00DB3B60">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22A18B" w14:textId="12575520" w:rsidR="00324E3D" w:rsidRPr="00E15772" w:rsidRDefault="00324E3D" w:rsidP="00E50623">
            <w:pPr>
              <w:spacing w:before="60" w:after="60"/>
              <w:jc w:val="both"/>
              <w:rPr>
                <w:rFonts w:asciiTheme="minorHAnsi" w:hAnsiTheme="minorHAnsi"/>
                <w:b/>
                <w:sz w:val="22"/>
                <w:szCs w:val="22"/>
              </w:rPr>
            </w:pPr>
            <w:r w:rsidRPr="00E15772">
              <w:rPr>
                <w:rFonts w:asciiTheme="minorHAnsi" w:hAnsiTheme="minorHAnsi"/>
                <w:b/>
                <w:sz w:val="22"/>
                <w:szCs w:val="22"/>
              </w:rPr>
              <w:t xml:space="preserve">Tiekėjo arba </w:t>
            </w:r>
            <w:r w:rsidR="00E50623" w:rsidRPr="00E15772">
              <w:rPr>
                <w:rFonts w:asciiTheme="minorHAnsi" w:hAnsiTheme="minorHAnsi"/>
                <w:b/>
                <w:sz w:val="22"/>
                <w:szCs w:val="22"/>
              </w:rPr>
              <w:t>ūkio subjektų</w:t>
            </w:r>
            <w:r w:rsidRPr="00E15772">
              <w:rPr>
                <w:rFonts w:asciiTheme="minorHAnsi" w:hAnsiTheme="minorHAnsi"/>
                <w:b/>
                <w:sz w:val="22"/>
                <w:szCs w:val="22"/>
              </w:rPr>
              <w:t xml:space="preserve"> grupės narių pavadinimas (-ai)</w:t>
            </w:r>
          </w:p>
        </w:tc>
        <w:tc>
          <w:tcPr>
            <w:tcW w:w="3352" w:type="dxa"/>
            <w:tcBorders>
              <w:top w:val="single" w:sz="4" w:space="0" w:color="auto"/>
              <w:left w:val="single" w:sz="4" w:space="0" w:color="auto"/>
              <w:bottom w:val="single" w:sz="4" w:space="0" w:color="auto"/>
              <w:right w:val="single" w:sz="4" w:space="0" w:color="auto"/>
            </w:tcBorders>
          </w:tcPr>
          <w:p w14:paraId="5C9C35D3" w14:textId="2E0AB2A4" w:rsidR="00324E3D" w:rsidRPr="00E15772" w:rsidRDefault="00152EDE" w:rsidP="00895827">
            <w:pPr>
              <w:spacing w:before="60" w:after="60"/>
              <w:jc w:val="both"/>
              <w:rPr>
                <w:rFonts w:asciiTheme="minorHAnsi" w:hAnsiTheme="minorHAnsi"/>
                <w:sz w:val="22"/>
                <w:szCs w:val="22"/>
              </w:rPr>
            </w:pPr>
            <w:r>
              <w:rPr>
                <w:rFonts w:asciiTheme="minorHAnsi" w:hAnsiTheme="minorHAnsi"/>
                <w:sz w:val="22"/>
                <w:szCs w:val="22"/>
              </w:rPr>
              <w:t>Marijus Vitkus</w:t>
            </w:r>
          </w:p>
        </w:tc>
      </w:tr>
      <w:tr w:rsidR="00324E3D" w:rsidRPr="00E15772" w14:paraId="56FBF170" w14:textId="77777777" w:rsidTr="00DB3B60">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CFA17" w14:textId="367E0309" w:rsidR="00324E3D" w:rsidRPr="00E15772" w:rsidRDefault="00567814" w:rsidP="00895827">
            <w:pPr>
              <w:spacing w:before="60" w:after="60"/>
              <w:jc w:val="both"/>
              <w:rPr>
                <w:rFonts w:asciiTheme="minorHAnsi" w:hAnsiTheme="minorHAnsi"/>
                <w:b/>
                <w:sz w:val="22"/>
                <w:szCs w:val="22"/>
              </w:rPr>
            </w:pPr>
            <w:r w:rsidRPr="00E15772">
              <w:rPr>
                <w:rFonts w:asciiTheme="minorHAnsi" w:hAnsiTheme="minorHAnsi"/>
                <w:b/>
                <w:sz w:val="22"/>
                <w:szCs w:val="22"/>
              </w:rPr>
              <w:t>Tiekėjo arba ūkio subjektų</w:t>
            </w:r>
            <w:r w:rsidR="00324E3D" w:rsidRPr="00E15772">
              <w:rPr>
                <w:rFonts w:asciiTheme="minorHAnsi" w:hAnsiTheme="minorHAnsi"/>
                <w:b/>
                <w:sz w:val="22"/>
                <w:szCs w:val="22"/>
              </w:rPr>
              <w:t xml:space="preserve"> grupės narių juridinio asmens kodas (-ai) </w:t>
            </w:r>
            <w:r w:rsidR="00324E3D" w:rsidRPr="00E15772">
              <w:rPr>
                <w:rFonts w:asciiTheme="minorHAnsi" w:hAnsiTheme="minorHAnsi"/>
                <w:b/>
                <w:i/>
                <w:sz w:val="22"/>
                <w:szCs w:val="22"/>
              </w:rPr>
              <w:t>(tuo atveju, jei pasiūlymą teikia fizinis asmuo - verslo pažymėjimo Nr. ar pan.)</w:t>
            </w:r>
            <w:r w:rsidR="007D7FA1" w:rsidRPr="00E15772">
              <w:rPr>
                <w:rFonts w:asciiTheme="minorHAnsi" w:hAnsiTheme="minorHAnsi"/>
                <w:b/>
                <w:i/>
                <w:sz w:val="22"/>
                <w:szCs w:val="22"/>
              </w:rPr>
              <w:t xml:space="preserve">, </w:t>
            </w:r>
            <w:r w:rsidR="007D7FA1" w:rsidRPr="00E15772">
              <w:rPr>
                <w:rFonts w:asciiTheme="minorHAnsi" w:hAnsiTheme="minorHAnsi"/>
                <w:b/>
                <w:sz w:val="22"/>
                <w:szCs w:val="22"/>
              </w:rPr>
              <w:t>adresas (-ai)</w:t>
            </w:r>
          </w:p>
        </w:tc>
        <w:tc>
          <w:tcPr>
            <w:tcW w:w="3352" w:type="dxa"/>
            <w:tcBorders>
              <w:top w:val="single" w:sz="4" w:space="0" w:color="auto"/>
              <w:left w:val="single" w:sz="4" w:space="0" w:color="auto"/>
              <w:bottom w:val="single" w:sz="4" w:space="0" w:color="auto"/>
              <w:right w:val="single" w:sz="4" w:space="0" w:color="auto"/>
            </w:tcBorders>
          </w:tcPr>
          <w:p w14:paraId="5E4EC594" w14:textId="5AFBDD47" w:rsidR="00324E3D" w:rsidRDefault="00152EDE" w:rsidP="00152EDE">
            <w:pPr>
              <w:spacing w:before="60" w:after="60"/>
              <w:rPr>
                <w:rFonts w:asciiTheme="minorHAnsi" w:hAnsiTheme="minorHAnsi"/>
                <w:sz w:val="22"/>
                <w:szCs w:val="22"/>
              </w:rPr>
            </w:pPr>
            <w:r>
              <w:rPr>
                <w:rFonts w:asciiTheme="minorHAnsi" w:hAnsiTheme="minorHAnsi"/>
                <w:sz w:val="22"/>
                <w:szCs w:val="22"/>
              </w:rPr>
              <w:t>Nuolatinio Lietuvos gyventojo individualios veiklos vykdymo pažyma Nr. 759873,</w:t>
            </w:r>
          </w:p>
          <w:p w14:paraId="34B320BE" w14:textId="0E53A1FB" w:rsidR="00152EDE" w:rsidRPr="00E15772" w:rsidRDefault="00152EDE" w:rsidP="00152EDE">
            <w:pPr>
              <w:spacing w:before="60" w:after="60"/>
              <w:rPr>
                <w:rFonts w:asciiTheme="minorHAnsi" w:hAnsiTheme="minorHAnsi"/>
                <w:sz w:val="22"/>
                <w:szCs w:val="22"/>
              </w:rPr>
            </w:pPr>
          </w:p>
        </w:tc>
      </w:tr>
      <w:tr w:rsidR="00324E3D" w:rsidRPr="00E15772" w14:paraId="2852AE11" w14:textId="77777777" w:rsidTr="00DB3B60">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A3C6B" w14:textId="0EFEA499" w:rsidR="00324E3D" w:rsidRPr="00E15772" w:rsidRDefault="00567814" w:rsidP="00E96E31">
            <w:pPr>
              <w:spacing w:before="60" w:after="60"/>
              <w:jc w:val="both"/>
              <w:rPr>
                <w:rFonts w:asciiTheme="minorHAnsi" w:hAnsiTheme="minorHAnsi"/>
                <w:b/>
                <w:sz w:val="22"/>
                <w:szCs w:val="22"/>
              </w:rPr>
            </w:pPr>
            <w:r w:rsidRPr="00E15772">
              <w:rPr>
                <w:rFonts w:asciiTheme="minorHAnsi" w:eastAsia="Calibri" w:hAnsiTheme="minorHAnsi"/>
                <w:b/>
                <w:sz w:val="22"/>
                <w:szCs w:val="22"/>
              </w:rPr>
              <w:t>Ūkio subjektų</w:t>
            </w:r>
            <w:r w:rsidR="00324E3D" w:rsidRPr="00E15772">
              <w:rPr>
                <w:rFonts w:asciiTheme="minorHAnsi" w:eastAsia="Calibri" w:hAnsiTheme="minorHAnsi"/>
                <w:b/>
                <w:sz w:val="22"/>
                <w:szCs w:val="22"/>
              </w:rPr>
              <w:t xml:space="preserve"> grupės narys, atstovaujantis </w:t>
            </w:r>
            <w:r w:rsidR="00534E4D" w:rsidRPr="00E15772">
              <w:rPr>
                <w:rFonts w:asciiTheme="minorHAnsi" w:eastAsia="Calibri" w:hAnsiTheme="minorHAnsi"/>
                <w:b/>
                <w:sz w:val="22"/>
                <w:szCs w:val="22"/>
              </w:rPr>
              <w:t xml:space="preserve">grupei </w:t>
            </w:r>
            <w:r w:rsidR="00324E3D" w:rsidRPr="00E15772">
              <w:rPr>
                <w:rFonts w:asciiTheme="minorHAnsi" w:hAnsiTheme="minorHAnsi"/>
                <w:b/>
                <w:i/>
                <w:sz w:val="22"/>
                <w:szCs w:val="22"/>
              </w:rPr>
              <w:t xml:space="preserve">(pildoma, jei pasiūlymą teikia </w:t>
            </w:r>
            <w:r w:rsidR="00867C73" w:rsidRPr="00E15772">
              <w:rPr>
                <w:rFonts w:asciiTheme="minorHAnsi" w:hAnsiTheme="minorHAnsi"/>
                <w:b/>
                <w:i/>
                <w:sz w:val="22"/>
                <w:szCs w:val="22"/>
              </w:rPr>
              <w:t>ūkio subjektų</w:t>
            </w:r>
            <w:r w:rsidR="00324E3D" w:rsidRPr="00E15772">
              <w:rPr>
                <w:rFonts w:asciiTheme="minorHAnsi" w:hAnsiTheme="minorHAnsi"/>
                <w:b/>
                <w:i/>
                <w:sz w:val="22"/>
                <w:szCs w:val="22"/>
              </w:rPr>
              <w:t xml:space="preserve"> grupė)</w:t>
            </w:r>
          </w:p>
        </w:tc>
        <w:tc>
          <w:tcPr>
            <w:tcW w:w="3352" w:type="dxa"/>
            <w:tcBorders>
              <w:top w:val="single" w:sz="4" w:space="0" w:color="auto"/>
              <w:left w:val="single" w:sz="4" w:space="0" w:color="auto"/>
              <w:bottom w:val="single" w:sz="4" w:space="0" w:color="auto"/>
              <w:right w:val="single" w:sz="4" w:space="0" w:color="auto"/>
            </w:tcBorders>
          </w:tcPr>
          <w:p w14:paraId="789C8978" w14:textId="54796A12" w:rsidR="00324E3D" w:rsidRPr="00E15772" w:rsidRDefault="00152EDE" w:rsidP="00152EDE">
            <w:pPr>
              <w:spacing w:before="60" w:after="60"/>
              <w:jc w:val="center"/>
              <w:rPr>
                <w:rFonts w:asciiTheme="minorHAnsi" w:hAnsiTheme="minorHAnsi"/>
                <w:sz w:val="22"/>
                <w:szCs w:val="22"/>
              </w:rPr>
            </w:pPr>
            <w:r>
              <w:rPr>
                <w:rFonts w:asciiTheme="minorHAnsi" w:hAnsiTheme="minorHAnsi"/>
                <w:sz w:val="22"/>
                <w:szCs w:val="22"/>
              </w:rPr>
              <w:t>--</w:t>
            </w:r>
            <w:r w:rsidR="00054D04">
              <w:rPr>
                <w:rFonts w:asciiTheme="minorHAnsi" w:hAnsiTheme="minorHAnsi"/>
                <w:sz w:val="22"/>
                <w:szCs w:val="22"/>
              </w:rPr>
              <w:t>-</w:t>
            </w:r>
          </w:p>
        </w:tc>
      </w:tr>
    </w:tbl>
    <w:p w14:paraId="3196850C" w14:textId="1D432B35" w:rsidR="007E67F8" w:rsidRPr="00E15772" w:rsidRDefault="007E67F8" w:rsidP="00DC2162">
      <w:pPr>
        <w:pStyle w:val="Heading1"/>
        <w:spacing w:before="60" w:after="60"/>
        <w:ind w:left="720"/>
        <w:jc w:val="center"/>
        <w:rPr>
          <w:rFonts w:asciiTheme="minorHAnsi" w:hAnsiTheme="minorHAnsi"/>
          <w:sz w:val="22"/>
          <w:szCs w:val="22"/>
        </w:rPr>
      </w:pPr>
      <w:bookmarkStart w:id="1" w:name="_Toc329443225"/>
      <w:bookmarkStart w:id="2" w:name="_Toc329443227"/>
      <w:r w:rsidRPr="00E15772">
        <w:rPr>
          <w:rFonts w:asciiTheme="minorHAnsi" w:hAnsiTheme="minorHAnsi"/>
          <w:b/>
          <w:bCs/>
          <w:sz w:val="22"/>
          <w:szCs w:val="22"/>
        </w:rPr>
        <w:t>2. INFORMACIJA APIE PASIŪLYMĄ PATEIKUSIO TIEKĖJO / JUNGTINĖS VEIKLOS ATSAKINGOJO PARTNERIO (KONTAKTINĮ) ASMENĮ</w:t>
      </w:r>
      <w:bookmarkEnd w:id="1"/>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365"/>
      </w:tblGrid>
      <w:tr w:rsidR="007E67F8" w:rsidRPr="00E15772" w14:paraId="1570C098" w14:textId="77777777" w:rsidTr="00DB3B60">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7AE18B" w14:textId="77777777" w:rsidR="007E67F8" w:rsidRPr="00E15772" w:rsidRDefault="007E67F8" w:rsidP="002E642D">
            <w:pPr>
              <w:spacing w:before="60" w:after="60"/>
              <w:jc w:val="both"/>
              <w:rPr>
                <w:rFonts w:asciiTheme="minorHAnsi" w:hAnsiTheme="minorHAnsi"/>
                <w:b/>
                <w:sz w:val="22"/>
                <w:szCs w:val="22"/>
              </w:rPr>
            </w:pPr>
            <w:r w:rsidRPr="00E15772">
              <w:rPr>
                <w:rFonts w:asciiTheme="minorHAnsi" w:hAnsiTheme="minorHAnsi"/>
                <w:b/>
                <w:sz w:val="22"/>
                <w:szCs w:val="22"/>
              </w:rPr>
              <w:t>Vardas, Pavardė</w:t>
            </w:r>
          </w:p>
        </w:tc>
        <w:tc>
          <w:tcPr>
            <w:tcW w:w="5365" w:type="dxa"/>
            <w:tcBorders>
              <w:top w:val="single" w:sz="4" w:space="0" w:color="auto"/>
              <w:left w:val="single" w:sz="4" w:space="0" w:color="auto"/>
              <w:bottom w:val="single" w:sz="4" w:space="0" w:color="auto"/>
              <w:right w:val="single" w:sz="4" w:space="0" w:color="auto"/>
            </w:tcBorders>
          </w:tcPr>
          <w:p w14:paraId="632B7693" w14:textId="0B64E189" w:rsidR="007E67F8" w:rsidRPr="00E15772" w:rsidRDefault="00152EDE" w:rsidP="002E642D">
            <w:pPr>
              <w:spacing w:before="60" w:after="60"/>
              <w:jc w:val="both"/>
              <w:rPr>
                <w:rFonts w:asciiTheme="minorHAnsi" w:hAnsiTheme="minorHAnsi"/>
                <w:sz w:val="22"/>
                <w:szCs w:val="22"/>
              </w:rPr>
            </w:pPr>
            <w:r>
              <w:rPr>
                <w:rFonts w:asciiTheme="minorHAnsi" w:hAnsiTheme="minorHAnsi"/>
                <w:sz w:val="22"/>
                <w:szCs w:val="22"/>
              </w:rPr>
              <w:t>Marijus Vitkus</w:t>
            </w:r>
          </w:p>
        </w:tc>
      </w:tr>
      <w:tr w:rsidR="007E67F8" w:rsidRPr="00E15772" w14:paraId="1A410B77" w14:textId="77777777" w:rsidTr="00DB3B60">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993CDF" w14:textId="77777777" w:rsidR="007E67F8" w:rsidRPr="00E15772" w:rsidRDefault="007E67F8" w:rsidP="002E642D">
            <w:pPr>
              <w:spacing w:before="60" w:after="60"/>
              <w:jc w:val="both"/>
              <w:rPr>
                <w:rFonts w:asciiTheme="minorHAnsi" w:hAnsiTheme="minorHAnsi"/>
                <w:b/>
                <w:sz w:val="22"/>
                <w:szCs w:val="22"/>
              </w:rPr>
            </w:pPr>
            <w:r w:rsidRPr="00E15772">
              <w:rPr>
                <w:rFonts w:asciiTheme="minorHAnsi" w:hAnsiTheme="minorHAnsi"/>
                <w:b/>
                <w:sz w:val="22"/>
                <w:szCs w:val="22"/>
              </w:rPr>
              <w:t>Telefono numeris / Mobilaus telefono numeris</w:t>
            </w:r>
          </w:p>
        </w:tc>
        <w:tc>
          <w:tcPr>
            <w:tcW w:w="5365" w:type="dxa"/>
            <w:tcBorders>
              <w:top w:val="single" w:sz="4" w:space="0" w:color="auto"/>
              <w:left w:val="single" w:sz="4" w:space="0" w:color="auto"/>
              <w:bottom w:val="single" w:sz="4" w:space="0" w:color="auto"/>
              <w:right w:val="single" w:sz="4" w:space="0" w:color="auto"/>
            </w:tcBorders>
          </w:tcPr>
          <w:p w14:paraId="0EC0EC97" w14:textId="5390D334" w:rsidR="007E67F8" w:rsidRPr="00E15772" w:rsidRDefault="007E67F8" w:rsidP="002E642D">
            <w:pPr>
              <w:spacing w:before="60" w:after="60"/>
              <w:jc w:val="both"/>
              <w:rPr>
                <w:rFonts w:asciiTheme="minorHAnsi" w:hAnsiTheme="minorHAnsi"/>
                <w:sz w:val="22"/>
                <w:szCs w:val="22"/>
              </w:rPr>
            </w:pPr>
          </w:p>
        </w:tc>
      </w:tr>
      <w:tr w:rsidR="007E67F8" w:rsidRPr="00E15772" w14:paraId="49E39815" w14:textId="77777777" w:rsidTr="00DB3B60">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186F5" w14:textId="77777777" w:rsidR="007E67F8" w:rsidRPr="00E15772" w:rsidRDefault="007E67F8" w:rsidP="002E642D">
            <w:pPr>
              <w:spacing w:before="60" w:after="60"/>
              <w:jc w:val="both"/>
              <w:rPr>
                <w:rFonts w:asciiTheme="minorHAnsi" w:hAnsiTheme="minorHAnsi"/>
                <w:b/>
                <w:sz w:val="22"/>
                <w:szCs w:val="22"/>
              </w:rPr>
            </w:pPr>
            <w:r w:rsidRPr="00E15772">
              <w:rPr>
                <w:rFonts w:asciiTheme="minorHAnsi" w:hAnsiTheme="minorHAnsi"/>
                <w:b/>
                <w:sz w:val="22"/>
                <w:szCs w:val="22"/>
              </w:rPr>
              <w:t>Elektroninio pašto adresas</w:t>
            </w:r>
          </w:p>
        </w:tc>
        <w:tc>
          <w:tcPr>
            <w:tcW w:w="5365" w:type="dxa"/>
            <w:tcBorders>
              <w:top w:val="single" w:sz="4" w:space="0" w:color="auto"/>
              <w:left w:val="single" w:sz="4" w:space="0" w:color="auto"/>
              <w:bottom w:val="single" w:sz="4" w:space="0" w:color="auto"/>
              <w:right w:val="single" w:sz="4" w:space="0" w:color="auto"/>
            </w:tcBorders>
          </w:tcPr>
          <w:p w14:paraId="54833DB8" w14:textId="7603620E" w:rsidR="007E67F8" w:rsidRPr="00152EDE" w:rsidRDefault="007E67F8" w:rsidP="002E642D">
            <w:pPr>
              <w:spacing w:before="60" w:after="60"/>
              <w:jc w:val="both"/>
              <w:rPr>
                <w:rFonts w:asciiTheme="minorHAnsi" w:hAnsiTheme="minorHAnsi"/>
                <w:sz w:val="22"/>
                <w:szCs w:val="22"/>
                <w:lang w:val="en-US"/>
              </w:rPr>
            </w:pPr>
          </w:p>
        </w:tc>
      </w:tr>
    </w:tbl>
    <w:p w14:paraId="29DE7539" w14:textId="2F94D1EA" w:rsidR="00152C1E" w:rsidRPr="00E15772" w:rsidRDefault="00A85F09" w:rsidP="00A85F09">
      <w:pPr>
        <w:ind w:left="720"/>
        <w:jc w:val="center"/>
        <w:rPr>
          <w:rFonts w:asciiTheme="minorHAnsi" w:hAnsiTheme="minorHAnsi"/>
          <w:sz w:val="22"/>
          <w:szCs w:val="22"/>
        </w:rPr>
      </w:pPr>
      <w:r w:rsidRPr="00E15772">
        <w:rPr>
          <w:rFonts w:asciiTheme="minorHAnsi" w:hAnsiTheme="minorHAnsi"/>
          <w:b/>
          <w:bCs/>
          <w:sz w:val="22"/>
          <w:szCs w:val="22"/>
        </w:rPr>
        <w:t>3</w:t>
      </w:r>
      <w:r w:rsidR="00152C1E" w:rsidRPr="00E15772">
        <w:rPr>
          <w:rFonts w:asciiTheme="minorHAnsi" w:hAnsiTheme="minorHAnsi"/>
          <w:b/>
          <w:bCs/>
          <w:sz w:val="22"/>
          <w:szCs w:val="22"/>
        </w:rPr>
        <w:t>. INFORMACIJA APIE SUBTIEKĖJUS</w:t>
      </w:r>
      <w:bookmarkEnd w:id="2"/>
    </w:p>
    <w:p w14:paraId="7B45CD21" w14:textId="2D0B1576" w:rsidR="00A85F09" w:rsidRPr="00E15772" w:rsidRDefault="00A85F09" w:rsidP="00A85F09">
      <w:pPr>
        <w:spacing w:before="60"/>
        <w:jc w:val="center"/>
        <w:rPr>
          <w:rFonts w:asciiTheme="minorHAnsi" w:hAnsiTheme="minorHAnsi"/>
          <w:i/>
          <w:sz w:val="22"/>
          <w:szCs w:val="22"/>
        </w:rPr>
      </w:pPr>
      <w:r w:rsidRPr="00E15772">
        <w:rPr>
          <w:rFonts w:asciiTheme="minorHAnsi" w:hAnsiTheme="minorHAnsi"/>
          <w:i/>
          <w:sz w:val="22"/>
          <w:szCs w:val="22"/>
        </w:rPr>
        <w:t xml:space="preserve">             </w:t>
      </w:r>
      <w:r w:rsidR="00867C73" w:rsidRPr="00E15772">
        <w:rPr>
          <w:rFonts w:asciiTheme="minorHAnsi" w:hAnsiTheme="minorHAnsi"/>
          <w:i/>
          <w:sz w:val="22"/>
          <w:szCs w:val="22"/>
        </w:rPr>
        <w:t>(pildoma, jei tiekėjas pasitelkia subtiekėjus</w:t>
      </w:r>
      <w:r w:rsidR="008B527B" w:rsidRPr="00E15772">
        <w:rPr>
          <w:rFonts w:asciiTheme="minorHAnsi" w:hAnsiTheme="minorHAnsi"/>
          <w:i/>
          <w:sz w:val="22"/>
          <w:szCs w:val="22"/>
        </w:rPr>
        <w:t>)</w:t>
      </w:r>
    </w:p>
    <w:tbl>
      <w:tblPr>
        <w:tblStyle w:val="TableGrid"/>
        <w:tblW w:w="10435" w:type="dxa"/>
        <w:tblLook w:val="04A0" w:firstRow="1" w:lastRow="0" w:firstColumn="1" w:lastColumn="0" w:noHBand="0" w:noVBand="1"/>
      </w:tblPr>
      <w:tblGrid>
        <w:gridCol w:w="792"/>
        <w:gridCol w:w="5582"/>
        <w:gridCol w:w="4061"/>
      </w:tblGrid>
      <w:tr w:rsidR="00324E3D" w:rsidRPr="00E15772" w14:paraId="0E1EBDE2" w14:textId="77777777" w:rsidTr="00DB3B60">
        <w:tc>
          <w:tcPr>
            <w:tcW w:w="792" w:type="dxa"/>
            <w:shd w:val="clear" w:color="auto" w:fill="F2F2F2" w:themeFill="background1" w:themeFillShade="F2"/>
            <w:vAlign w:val="center"/>
          </w:tcPr>
          <w:p w14:paraId="3107F94A" w14:textId="77777777" w:rsidR="00324E3D" w:rsidRPr="00E15772" w:rsidRDefault="00324E3D" w:rsidP="00E261A0">
            <w:pPr>
              <w:spacing w:before="60" w:after="60"/>
              <w:jc w:val="center"/>
              <w:rPr>
                <w:rFonts w:asciiTheme="minorHAnsi" w:hAnsiTheme="minorHAnsi"/>
                <w:b/>
                <w:sz w:val="22"/>
                <w:szCs w:val="22"/>
              </w:rPr>
            </w:pPr>
            <w:r w:rsidRPr="00E15772">
              <w:rPr>
                <w:rFonts w:asciiTheme="minorHAnsi" w:hAnsiTheme="minorHAnsi"/>
                <w:b/>
                <w:sz w:val="22"/>
                <w:szCs w:val="22"/>
              </w:rPr>
              <w:t>Eil. Nr.</w:t>
            </w:r>
          </w:p>
        </w:tc>
        <w:tc>
          <w:tcPr>
            <w:tcW w:w="5582" w:type="dxa"/>
            <w:shd w:val="clear" w:color="auto" w:fill="F2F2F2" w:themeFill="background1" w:themeFillShade="F2"/>
            <w:vAlign w:val="center"/>
          </w:tcPr>
          <w:p w14:paraId="19F34D39" w14:textId="582FA34A" w:rsidR="00324E3D" w:rsidRPr="00E15772" w:rsidRDefault="00C53FA2" w:rsidP="00E261A0">
            <w:pPr>
              <w:spacing w:before="60" w:after="60"/>
              <w:jc w:val="center"/>
              <w:rPr>
                <w:rFonts w:asciiTheme="minorHAnsi" w:hAnsiTheme="minorHAnsi"/>
                <w:b/>
                <w:sz w:val="22"/>
                <w:szCs w:val="22"/>
              </w:rPr>
            </w:pPr>
            <w:r w:rsidRPr="00E15772">
              <w:rPr>
                <w:rFonts w:asciiTheme="minorHAnsi" w:eastAsia="Calibri" w:hAnsiTheme="minorHAnsi"/>
                <w:b/>
                <w:sz w:val="22"/>
                <w:szCs w:val="22"/>
              </w:rPr>
              <w:t>Pirkimo sutarties dalies (pirkimo objekto dalies sutarties dalies)</w:t>
            </w:r>
            <w:r w:rsidRPr="00E15772">
              <w:rPr>
                <w:rFonts w:asciiTheme="minorHAnsi" w:hAnsiTheme="minorHAnsi"/>
                <w:b/>
                <w:sz w:val="22"/>
                <w:szCs w:val="22"/>
              </w:rPr>
              <w:t>, perduodamos vykdyti subtiekėjui, aprašymas</w:t>
            </w:r>
          </w:p>
        </w:tc>
        <w:tc>
          <w:tcPr>
            <w:tcW w:w="4061" w:type="dxa"/>
            <w:shd w:val="clear" w:color="auto" w:fill="F2F2F2" w:themeFill="background1" w:themeFillShade="F2"/>
            <w:vAlign w:val="center"/>
          </w:tcPr>
          <w:p w14:paraId="25E6462C" w14:textId="67E40067" w:rsidR="00324E3D" w:rsidRPr="00E15772" w:rsidRDefault="00C53FA2" w:rsidP="00E261A0">
            <w:pPr>
              <w:spacing w:before="60" w:after="60"/>
              <w:jc w:val="center"/>
              <w:rPr>
                <w:rFonts w:asciiTheme="minorHAnsi" w:hAnsiTheme="minorHAnsi"/>
                <w:b/>
                <w:sz w:val="22"/>
                <w:szCs w:val="22"/>
              </w:rPr>
            </w:pPr>
            <w:r w:rsidRPr="00E15772">
              <w:rPr>
                <w:rFonts w:asciiTheme="minorHAnsi" w:hAnsiTheme="minorHAnsi"/>
                <w:b/>
                <w:sz w:val="22"/>
                <w:szCs w:val="22"/>
              </w:rPr>
              <w:t>Subtiekėjo pavadinimas</w:t>
            </w:r>
            <w:r w:rsidR="00C052CD" w:rsidRPr="00E15772">
              <w:rPr>
                <w:rFonts w:asciiTheme="minorHAnsi" w:hAnsiTheme="minorHAnsi"/>
                <w:b/>
                <w:sz w:val="22"/>
                <w:szCs w:val="22"/>
              </w:rPr>
              <w:t xml:space="preserve"> </w:t>
            </w:r>
            <w:r w:rsidR="00C052CD" w:rsidRPr="00E15772">
              <w:rPr>
                <w:rFonts w:asciiTheme="minorHAnsi" w:hAnsiTheme="minorHAnsi"/>
                <w:sz w:val="22"/>
                <w:szCs w:val="22"/>
              </w:rPr>
              <w:t>(jeigu žinomas)</w:t>
            </w:r>
          </w:p>
        </w:tc>
      </w:tr>
      <w:tr w:rsidR="00324E3D" w:rsidRPr="00E15772" w14:paraId="04D9D4CF" w14:textId="77777777" w:rsidTr="00DB3B60">
        <w:tc>
          <w:tcPr>
            <w:tcW w:w="792" w:type="dxa"/>
          </w:tcPr>
          <w:p w14:paraId="4C674DE9" w14:textId="77777777" w:rsidR="00324E3D" w:rsidRPr="00E15772" w:rsidRDefault="00324E3D" w:rsidP="00867C73">
            <w:pPr>
              <w:spacing w:before="60" w:after="60"/>
              <w:jc w:val="center"/>
              <w:rPr>
                <w:rFonts w:asciiTheme="minorHAnsi" w:hAnsiTheme="minorHAnsi"/>
                <w:sz w:val="22"/>
                <w:szCs w:val="22"/>
              </w:rPr>
            </w:pPr>
            <w:r w:rsidRPr="00E15772">
              <w:rPr>
                <w:rFonts w:asciiTheme="minorHAnsi" w:hAnsiTheme="minorHAnsi"/>
                <w:b/>
                <w:sz w:val="22"/>
                <w:szCs w:val="22"/>
              </w:rPr>
              <w:t>1.</w:t>
            </w:r>
          </w:p>
        </w:tc>
        <w:tc>
          <w:tcPr>
            <w:tcW w:w="5582" w:type="dxa"/>
          </w:tcPr>
          <w:p w14:paraId="3224B013" w14:textId="50E71E56" w:rsidR="00324E3D" w:rsidRPr="00803CC3" w:rsidRDefault="00803CC3" w:rsidP="00803CC3">
            <w:pPr>
              <w:pStyle w:val="Subtitle"/>
              <w:spacing w:before="60" w:after="60"/>
              <w:jc w:val="center"/>
              <w:rPr>
                <w:rFonts w:asciiTheme="minorHAnsi" w:hAnsiTheme="minorHAnsi"/>
                <w:sz w:val="22"/>
                <w:szCs w:val="22"/>
                <w:u w:val="none"/>
              </w:rPr>
            </w:pPr>
            <w:r w:rsidRPr="00803CC3">
              <w:rPr>
                <w:rFonts w:asciiTheme="minorHAnsi" w:hAnsiTheme="minorHAnsi"/>
                <w:sz w:val="22"/>
                <w:szCs w:val="22"/>
                <w:u w:val="none"/>
              </w:rPr>
              <w:t>--</w:t>
            </w:r>
            <w:r w:rsidR="00054D04">
              <w:rPr>
                <w:rFonts w:asciiTheme="minorHAnsi" w:hAnsiTheme="minorHAnsi"/>
                <w:sz w:val="22"/>
                <w:szCs w:val="22"/>
                <w:u w:val="none"/>
              </w:rPr>
              <w:t>-</w:t>
            </w:r>
          </w:p>
        </w:tc>
        <w:tc>
          <w:tcPr>
            <w:tcW w:w="4061" w:type="dxa"/>
          </w:tcPr>
          <w:p w14:paraId="448386DE" w14:textId="4D83B55D" w:rsidR="00324E3D" w:rsidRPr="00E15772" w:rsidRDefault="00803CC3" w:rsidP="000A071E">
            <w:pPr>
              <w:spacing w:before="60" w:after="60"/>
              <w:jc w:val="center"/>
              <w:rPr>
                <w:rFonts w:asciiTheme="minorHAnsi" w:hAnsiTheme="minorHAnsi"/>
                <w:sz w:val="22"/>
                <w:szCs w:val="22"/>
              </w:rPr>
            </w:pPr>
            <w:r>
              <w:rPr>
                <w:rFonts w:asciiTheme="minorHAnsi" w:hAnsiTheme="minorHAnsi"/>
                <w:sz w:val="22"/>
                <w:szCs w:val="22"/>
              </w:rPr>
              <w:t>--</w:t>
            </w:r>
            <w:r w:rsidR="00054D04">
              <w:rPr>
                <w:rFonts w:asciiTheme="minorHAnsi" w:hAnsiTheme="minorHAnsi"/>
                <w:sz w:val="22"/>
                <w:szCs w:val="22"/>
              </w:rPr>
              <w:t>-</w:t>
            </w:r>
          </w:p>
        </w:tc>
      </w:tr>
    </w:tbl>
    <w:p w14:paraId="3748DD25" w14:textId="77777777" w:rsidR="00E261A0" w:rsidRPr="00E15772" w:rsidRDefault="00E261A0" w:rsidP="00200BD4">
      <w:pPr>
        <w:rPr>
          <w:rFonts w:asciiTheme="minorHAnsi" w:hAnsiTheme="minorHAnsi"/>
          <w:sz w:val="22"/>
          <w:szCs w:val="22"/>
        </w:rPr>
      </w:pPr>
    </w:p>
    <w:p w14:paraId="21F0A24A" w14:textId="647FB4D6" w:rsidR="00200BD4" w:rsidRPr="00E15772" w:rsidRDefault="00A85F09" w:rsidP="00DC2162">
      <w:pPr>
        <w:jc w:val="center"/>
        <w:rPr>
          <w:rFonts w:asciiTheme="minorHAnsi" w:hAnsiTheme="minorHAnsi"/>
          <w:bCs/>
          <w:iCs/>
          <w:color w:val="FF0000"/>
        </w:rPr>
      </w:pPr>
      <w:r w:rsidRPr="00E15772">
        <w:rPr>
          <w:rFonts w:asciiTheme="minorHAnsi" w:hAnsiTheme="minorHAnsi"/>
          <w:b/>
          <w:sz w:val="22"/>
          <w:szCs w:val="22"/>
        </w:rPr>
        <w:t>4</w:t>
      </w:r>
      <w:r w:rsidR="00200BD4" w:rsidRPr="00E15772">
        <w:rPr>
          <w:rFonts w:asciiTheme="minorHAnsi" w:hAnsiTheme="minorHAnsi"/>
          <w:b/>
          <w:sz w:val="22"/>
          <w:szCs w:val="22"/>
        </w:rPr>
        <w:t xml:space="preserve">. PASIŪLYMO KAINA </w:t>
      </w:r>
    </w:p>
    <w:p w14:paraId="4613900B" w14:textId="2D36EBC0" w:rsidR="00E261A0" w:rsidRDefault="00A85F09" w:rsidP="00A85F09">
      <w:pPr>
        <w:spacing w:before="60" w:after="60"/>
        <w:jc w:val="both"/>
        <w:rPr>
          <w:rFonts w:asciiTheme="minorHAnsi" w:hAnsiTheme="minorHAnsi"/>
          <w:sz w:val="22"/>
          <w:szCs w:val="22"/>
        </w:rPr>
      </w:pPr>
      <w:r w:rsidRPr="00E15772">
        <w:rPr>
          <w:rFonts w:asciiTheme="minorHAnsi" w:hAnsiTheme="minorHAnsi"/>
          <w:sz w:val="22"/>
          <w:szCs w:val="22"/>
        </w:rPr>
        <w:t>4</w:t>
      </w:r>
      <w:r w:rsidR="00200BD4" w:rsidRPr="00E15772">
        <w:rPr>
          <w:rFonts w:asciiTheme="minorHAnsi" w:hAnsiTheme="minorHAnsi"/>
          <w:sz w:val="22"/>
          <w:szCs w:val="22"/>
        </w:rPr>
        <w:t>.1</w:t>
      </w:r>
      <w:r w:rsidR="0046623A" w:rsidRPr="00E15772">
        <w:rPr>
          <w:rFonts w:asciiTheme="minorHAnsi" w:hAnsiTheme="minorHAnsi"/>
          <w:sz w:val="22"/>
          <w:szCs w:val="22"/>
        </w:rPr>
        <w:t>.</w:t>
      </w:r>
      <w:r w:rsidR="00200BD4" w:rsidRPr="00E15772">
        <w:rPr>
          <w:rFonts w:asciiTheme="minorHAnsi" w:hAnsiTheme="minorHAnsi"/>
          <w:sz w:val="22"/>
          <w:szCs w:val="22"/>
        </w:rPr>
        <w:t xml:space="preserve"> </w:t>
      </w:r>
      <w:r w:rsidR="00324E3D" w:rsidRPr="00E15772">
        <w:rPr>
          <w:rFonts w:asciiTheme="minorHAnsi" w:hAnsiTheme="minorHAnsi"/>
          <w:sz w:val="22"/>
          <w:szCs w:val="22"/>
        </w:rPr>
        <w:t>Pasiūlymo kaina nurodoma užpildant pateiktą lentelę:</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
        <w:gridCol w:w="2975"/>
        <w:gridCol w:w="990"/>
        <w:gridCol w:w="1530"/>
        <w:gridCol w:w="2106"/>
        <w:gridCol w:w="2214"/>
      </w:tblGrid>
      <w:tr w:rsidR="00B3730A" w:rsidRPr="004D1E3F" w14:paraId="66ACA816" w14:textId="77777777" w:rsidTr="00DB3B60">
        <w:trPr>
          <w:trHeight w:val="309"/>
        </w:trPr>
        <w:tc>
          <w:tcPr>
            <w:tcW w:w="620" w:type="dxa"/>
            <w:vAlign w:val="center"/>
          </w:tcPr>
          <w:p w14:paraId="25E18A7D" w14:textId="77777777" w:rsidR="00B3730A" w:rsidRPr="004D1E3F" w:rsidRDefault="00B3730A" w:rsidP="004E7D6F">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Eil. Nr.</w:t>
            </w:r>
          </w:p>
        </w:tc>
        <w:tc>
          <w:tcPr>
            <w:tcW w:w="2975" w:type="dxa"/>
            <w:vAlign w:val="center"/>
          </w:tcPr>
          <w:p w14:paraId="588AB4A0" w14:textId="77777777" w:rsidR="00B3730A" w:rsidRPr="004D1E3F" w:rsidRDefault="00B3730A" w:rsidP="004E7D6F">
            <w:pPr>
              <w:spacing w:before="60" w:after="60"/>
              <w:jc w:val="center"/>
              <w:rPr>
                <w:rFonts w:asciiTheme="minorHAnsi" w:hAnsiTheme="minorHAnsi" w:cstheme="minorHAnsi"/>
                <w:b/>
                <w:iCs/>
                <w:sz w:val="22"/>
                <w:szCs w:val="22"/>
              </w:rPr>
            </w:pPr>
            <w:r w:rsidRPr="004D1E3F">
              <w:rPr>
                <w:rFonts w:asciiTheme="minorHAnsi" w:hAnsiTheme="minorHAnsi" w:cstheme="minorHAnsi"/>
                <w:b/>
                <w:iCs/>
                <w:sz w:val="22"/>
                <w:szCs w:val="22"/>
              </w:rPr>
              <w:t>Pirkimo objektas</w:t>
            </w:r>
          </w:p>
        </w:tc>
        <w:tc>
          <w:tcPr>
            <w:tcW w:w="990" w:type="dxa"/>
            <w:vAlign w:val="center"/>
          </w:tcPr>
          <w:p w14:paraId="5C404872" w14:textId="77777777" w:rsidR="00B3730A" w:rsidRPr="004D1E3F" w:rsidRDefault="00B3730A" w:rsidP="004E7D6F">
            <w:pPr>
              <w:spacing w:before="60" w:after="60"/>
              <w:jc w:val="center"/>
              <w:rPr>
                <w:rStyle w:val="Laukeliai"/>
                <w:rFonts w:asciiTheme="minorHAnsi" w:hAnsiTheme="minorHAnsi" w:cstheme="minorHAnsi"/>
                <w:b/>
                <w:sz w:val="22"/>
                <w:szCs w:val="22"/>
              </w:rPr>
            </w:pPr>
            <w:r w:rsidRPr="004D1E3F">
              <w:rPr>
                <w:rStyle w:val="Laukeliai"/>
                <w:rFonts w:asciiTheme="minorHAnsi" w:hAnsiTheme="minorHAnsi" w:cstheme="minorHAnsi"/>
                <w:b/>
                <w:sz w:val="22"/>
                <w:szCs w:val="22"/>
              </w:rPr>
              <w:t>Mato vienetas</w:t>
            </w:r>
          </w:p>
        </w:tc>
        <w:tc>
          <w:tcPr>
            <w:tcW w:w="1530" w:type="dxa"/>
            <w:vAlign w:val="center"/>
          </w:tcPr>
          <w:p w14:paraId="6E13AB5E" w14:textId="7324B319" w:rsidR="00B3730A" w:rsidRPr="004D1E3F" w:rsidRDefault="00DB3B60" w:rsidP="00B3730A">
            <w:pPr>
              <w:spacing w:before="60" w:after="60"/>
              <w:jc w:val="center"/>
              <w:rPr>
                <w:rStyle w:val="Laukeliai"/>
                <w:rFonts w:asciiTheme="minorHAnsi" w:hAnsiTheme="minorHAnsi" w:cstheme="minorHAnsi"/>
                <w:b/>
                <w:sz w:val="22"/>
                <w:szCs w:val="22"/>
              </w:rPr>
            </w:pPr>
            <w:r>
              <w:rPr>
                <w:rStyle w:val="Laukeliai"/>
                <w:rFonts w:asciiTheme="minorHAnsi" w:hAnsiTheme="minorHAnsi" w:cstheme="minorHAnsi"/>
                <w:b/>
                <w:sz w:val="22"/>
                <w:szCs w:val="22"/>
              </w:rPr>
              <w:t>M</w:t>
            </w:r>
            <w:r w:rsidR="00B3730A" w:rsidRPr="004D1E3F">
              <w:rPr>
                <w:rStyle w:val="Laukeliai"/>
                <w:rFonts w:asciiTheme="minorHAnsi" w:hAnsiTheme="minorHAnsi" w:cstheme="minorHAnsi"/>
                <w:b/>
                <w:sz w:val="22"/>
                <w:szCs w:val="22"/>
              </w:rPr>
              <w:t>ato vienetų kiekis</w:t>
            </w:r>
          </w:p>
        </w:tc>
        <w:tc>
          <w:tcPr>
            <w:tcW w:w="2106" w:type="dxa"/>
            <w:vAlign w:val="center"/>
          </w:tcPr>
          <w:p w14:paraId="065DD8C2" w14:textId="77777777" w:rsidR="00B3730A" w:rsidRPr="004D1E3F" w:rsidRDefault="00B3730A" w:rsidP="004E7D6F">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1 mato vieneto įkainis EUR be PVM</w:t>
            </w:r>
          </w:p>
        </w:tc>
        <w:tc>
          <w:tcPr>
            <w:tcW w:w="2214" w:type="dxa"/>
            <w:vAlign w:val="center"/>
          </w:tcPr>
          <w:p w14:paraId="59513808" w14:textId="77777777" w:rsidR="00B3730A" w:rsidRPr="004D1E3F" w:rsidRDefault="00B3730A" w:rsidP="004E7D6F">
            <w:pPr>
              <w:spacing w:before="60" w:after="60"/>
              <w:jc w:val="center"/>
              <w:rPr>
                <w:rFonts w:asciiTheme="minorHAnsi" w:hAnsiTheme="minorHAnsi" w:cstheme="minorHAnsi"/>
                <w:b/>
                <w:sz w:val="22"/>
                <w:szCs w:val="22"/>
              </w:rPr>
            </w:pPr>
            <w:r w:rsidRPr="004D1E3F">
              <w:rPr>
                <w:rFonts w:asciiTheme="minorHAnsi" w:hAnsiTheme="minorHAnsi" w:cstheme="minorHAnsi"/>
                <w:b/>
                <w:sz w:val="22"/>
                <w:szCs w:val="22"/>
              </w:rPr>
              <w:t>Kaina EUR be PVM</w:t>
            </w:r>
            <w:r w:rsidRPr="004D1E3F">
              <w:rPr>
                <w:rStyle w:val="FootnoteReference"/>
                <w:rFonts w:asciiTheme="minorHAnsi" w:hAnsiTheme="minorHAnsi" w:cstheme="minorHAnsi"/>
                <w:b/>
                <w:sz w:val="22"/>
                <w:szCs w:val="22"/>
              </w:rPr>
              <w:footnoteReference w:id="1"/>
            </w:r>
          </w:p>
          <w:p w14:paraId="1BDF7588" w14:textId="095DA424" w:rsidR="00B3730A" w:rsidRPr="004D1E3F" w:rsidRDefault="00B3730A" w:rsidP="00B3730A">
            <w:pPr>
              <w:spacing w:before="60" w:after="60"/>
              <w:jc w:val="center"/>
              <w:rPr>
                <w:rFonts w:asciiTheme="minorHAnsi" w:hAnsiTheme="minorHAnsi" w:cstheme="minorHAnsi"/>
                <w:b/>
                <w:sz w:val="22"/>
                <w:szCs w:val="22"/>
                <w:lang w:val="en-US"/>
              </w:rPr>
            </w:pPr>
            <w:r w:rsidRPr="004D1E3F">
              <w:rPr>
                <w:rFonts w:asciiTheme="minorHAnsi" w:hAnsiTheme="minorHAnsi" w:cstheme="minorHAnsi"/>
                <w:b/>
                <w:sz w:val="22"/>
                <w:szCs w:val="22"/>
              </w:rPr>
              <w:t>(</w:t>
            </w:r>
            <w:r>
              <w:rPr>
                <w:rFonts w:asciiTheme="minorHAnsi" w:hAnsiTheme="minorHAnsi" w:cstheme="minorHAnsi"/>
                <w:b/>
                <w:sz w:val="22"/>
                <w:szCs w:val="22"/>
              </w:rPr>
              <w:t>F</w:t>
            </w:r>
            <w:r w:rsidRPr="004D1E3F">
              <w:rPr>
                <w:rFonts w:asciiTheme="minorHAnsi" w:hAnsiTheme="minorHAnsi" w:cstheme="minorHAnsi"/>
                <w:b/>
                <w:sz w:val="22"/>
                <w:szCs w:val="22"/>
                <w:lang w:val="en-US"/>
              </w:rPr>
              <w:t>=D x E)</w:t>
            </w:r>
          </w:p>
        </w:tc>
      </w:tr>
      <w:tr w:rsidR="00B3730A" w:rsidRPr="004D1E3F" w14:paraId="47C72F0A" w14:textId="77777777" w:rsidTr="00DB3B60">
        <w:trPr>
          <w:trHeight w:val="309"/>
        </w:trPr>
        <w:tc>
          <w:tcPr>
            <w:tcW w:w="620" w:type="dxa"/>
            <w:vAlign w:val="center"/>
          </w:tcPr>
          <w:p w14:paraId="08B9515A" w14:textId="77777777" w:rsidR="00B3730A" w:rsidRPr="004D1E3F" w:rsidRDefault="00B3730A" w:rsidP="004E7D6F">
            <w:pPr>
              <w:spacing w:before="60" w:after="60"/>
              <w:jc w:val="center"/>
              <w:rPr>
                <w:rFonts w:asciiTheme="minorHAnsi" w:hAnsiTheme="minorHAnsi" w:cstheme="minorHAnsi"/>
                <w:b/>
                <w:sz w:val="22"/>
                <w:szCs w:val="22"/>
              </w:rPr>
            </w:pPr>
            <w:r w:rsidRPr="004D1E3F">
              <w:rPr>
                <w:rFonts w:asciiTheme="minorHAnsi" w:hAnsiTheme="minorHAnsi" w:cstheme="minorHAnsi"/>
                <w:i/>
                <w:sz w:val="22"/>
                <w:szCs w:val="22"/>
              </w:rPr>
              <w:t>A</w:t>
            </w:r>
          </w:p>
        </w:tc>
        <w:tc>
          <w:tcPr>
            <w:tcW w:w="2975" w:type="dxa"/>
            <w:vAlign w:val="center"/>
          </w:tcPr>
          <w:p w14:paraId="487298C0" w14:textId="77777777" w:rsidR="00B3730A" w:rsidRPr="004D1E3F" w:rsidRDefault="00B3730A" w:rsidP="004E7D6F">
            <w:pPr>
              <w:spacing w:before="60" w:after="60"/>
              <w:jc w:val="center"/>
              <w:rPr>
                <w:rFonts w:asciiTheme="minorHAnsi" w:hAnsiTheme="minorHAnsi" w:cstheme="minorHAnsi"/>
                <w:b/>
                <w:iCs/>
                <w:sz w:val="22"/>
                <w:szCs w:val="22"/>
              </w:rPr>
            </w:pPr>
            <w:r w:rsidRPr="004D1E3F">
              <w:rPr>
                <w:rFonts w:asciiTheme="minorHAnsi" w:hAnsiTheme="minorHAnsi" w:cstheme="minorHAnsi"/>
                <w:i/>
                <w:iCs/>
                <w:sz w:val="22"/>
                <w:szCs w:val="22"/>
              </w:rPr>
              <w:t>B</w:t>
            </w:r>
          </w:p>
        </w:tc>
        <w:tc>
          <w:tcPr>
            <w:tcW w:w="990" w:type="dxa"/>
            <w:vAlign w:val="center"/>
          </w:tcPr>
          <w:p w14:paraId="6F5ADA49" w14:textId="77777777" w:rsidR="00B3730A" w:rsidRPr="004D1E3F" w:rsidRDefault="00B3730A" w:rsidP="004E7D6F">
            <w:pPr>
              <w:spacing w:before="60" w:after="60"/>
              <w:jc w:val="center"/>
              <w:rPr>
                <w:rStyle w:val="Laukeliai"/>
                <w:rFonts w:asciiTheme="minorHAnsi" w:hAnsiTheme="minorHAnsi" w:cstheme="minorHAnsi"/>
                <w:b/>
                <w:sz w:val="22"/>
                <w:szCs w:val="22"/>
              </w:rPr>
            </w:pPr>
            <w:r w:rsidRPr="004D1E3F">
              <w:rPr>
                <w:rStyle w:val="Laukeliai"/>
                <w:rFonts w:asciiTheme="minorHAnsi" w:hAnsiTheme="minorHAnsi" w:cstheme="minorHAnsi"/>
                <w:i/>
                <w:sz w:val="22"/>
                <w:szCs w:val="22"/>
              </w:rPr>
              <w:t>C</w:t>
            </w:r>
          </w:p>
        </w:tc>
        <w:tc>
          <w:tcPr>
            <w:tcW w:w="1530" w:type="dxa"/>
          </w:tcPr>
          <w:p w14:paraId="017DE884" w14:textId="1519E0E4" w:rsidR="00B3730A" w:rsidRPr="004D1E3F" w:rsidRDefault="00B3730A" w:rsidP="004E7D6F">
            <w:pPr>
              <w:spacing w:before="60" w:after="60"/>
              <w:jc w:val="center"/>
              <w:rPr>
                <w:rStyle w:val="Laukeliai"/>
                <w:rFonts w:asciiTheme="minorHAnsi" w:hAnsiTheme="minorHAnsi" w:cstheme="minorHAnsi"/>
                <w:i/>
                <w:sz w:val="22"/>
                <w:szCs w:val="22"/>
              </w:rPr>
            </w:pPr>
            <w:r w:rsidRPr="004D1E3F">
              <w:rPr>
                <w:rStyle w:val="Laukeliai"/>
                <w:rFonts w:asciiTheme="minorHAnsi" w:hAnsiTheme="minorHAnsi" w:cstheme="minorHAnsi"/>
                <w:i/>
                <w:sz w:val="22"/>
                <w:szCs w:val="22"/>
              </w:rPr>
              <w:t>D</w:t>
            </w:r>
          </w:p>
        </w:tc>
        <w:tc>
          <w:tcPr>
            <w:tcW w:w="2106" w:type="dxa"/>
            <w:vAlign w:val="center"/>
          </w:tcPr>
          <w:p w14:paraId="23E231A6" w14:textId="26D951EC" w:rsidR="00B3730A" w:rsidRPr="004D1E3F" w:rsidRDefault="00B3730A" w:rsidP="004E7D6F">
            <w:pPr>
              <w:spacing w:before="60" w:after="60"/>
              <w:jc w:val="center"/>
              <w:rPr>
                <w:rFonts w:asciiTheme="minorHAnsi" w:hAnsiTheme="minorHAnsi" w:cstheme="minorHAnsi"/>
                <w:i/>
                <w:sz w:val="22"/>
                <w:szCs w:val="22"/>
              </w:rPr>
            </w:pPr>
            <w:r>
              <w:rPr>
                <w:rFonts w:asciiTheme="minorHAnsi" w:hAnsiTheme="minorHAnsi" w:cstheme="minorHAnsi"/>
                <w:i/>
                <w:sz w:val="22"/>
                <w:szCs w:val="22"/>
              </w:rPr>
              <w:t>E</w:t>
            </w:r>
          </w:p>
        </w:tc>
        <w:tc>
          <w:tcPr>
            <w:tcW w:w="2214" w:type="dxa"/>
            <w:vAlign w:val="center"/>
          </w:tcPr>
          <w:p w14:paraId="37977097" w14:textId="0366D6C7" w:rsidR="00B3730A" w:rsidRPr="004D1E3F" w:rsidRDefault="00B3730A" w:rsidP="004E7D6F">
            <w:pPr>
              <w:spacing w:before="60" w:after="60"/>
              <w:jc w:val="center"/>
              <w:rPr>
                <w:rFonts w:asciiTheme="minorHAnsi" w:hAnsiTheme="minorHAnsi" w:cstheme="minorHAnsi"/>
                <w:i/>
                <w:sz w:val="22"/>
                <w:szCs w:val="22"/>
              </w:rPr>
            </w:pPr>
            <w:r>
              <w:rPr>
                <w:rFonts w:asciiTheme="minorHAnsi" w:hAnsiTheme="minorHAnsi" w:cstheme="minorHAnsi"/>
                <w:i/>
                <w:sz w:val="22"/>
                <w:szCs w:val="22"/>
              </w:rPr>
              <w:t>F</w:t>
            </w:r>
          </w:p>
        </w:tc>
      </w:tr>
      <w:tr w:rsidR="00B3730A" w:rsidRPr="004D1E3F" w14:paraId="1000C98D" w14:textId="77777777" w:rsidTr="00DB3B60">
        <w:tc>
          <w:tcPr>
            <w:tcW w:w="620" w:type="dxa"/>
          </w:tcPr>
          <w:p w14:paraId="3F6478D6" w14:textId="77777777" w:rsidR="00B3730A" w:rsidRPr="004D1E3F" w:rsidRDefault="00B3730A" w:rsidP="004E7D6F">
            <w:pPr>
              <w:spacing w:before="60" w:after="60"/>
              <w:jc w:val="center"/>
              <w:rPr>
                <w:rFonts w:asciiTheme="minorHAnsi" w:hAnsiTheme="minorHAnsi" w:cstheme="minorHAnsi"/>
                <w:sz w:val="22"/>
                <w:szCs w:val="22"/>
              </w:rPr>
            </w:pPr>
            <w:r w:rsidRPr="004D1E3F">
              <w:rPr>
                <w:rFonts w:asciiTheme="minorHAnsi" w:hAnsiTheme="minorHAnsi" w:cstheme="minorHAnsi"/>
                <w:sz w:val="22"/>
                <w:szCs w:val="22"/>
              </w:rPr>
              <w:t>1.</w:t>
            </w:r>
          </w:p>
        </w:tc>
        <w:tc>
          <w:tcPr>
            <w:tcW w:w="2975" w:type="dxa"/>
            <w:vAlign w:val="center"/>
          </w:tcPr>
          <w:p w14:paraId="0C7C7A4B" w14:textId="3D923CF4" w:rsidR="00B3730A" w:rsidRPr="002C38B2" w:rsidRDefault="002C38B2" w:rsidP="00DB3B60">
            <w:pPr>
              <w:spacing w:before="60" w:after="60"/>
              <w:rPr>
                <w:rFonts w:asciiTheme="minorHAnsi" w:hAnsiTheme="minorHAnsi" w:cstheme="minorHAnsi"/>
                <w:bCs/>
                <w:sz w:val="22"/>
                <w:szCs w:val="22"/>
              </w:rPr>
            </w:pPr>
            <w:r w:rsidRPr="002C38B2">
              <w:rPr>
                <w:rFonts w:asciiTheme="minorHAnsi" w:eastAsia="Calibri" w:hAnsiTheme="minorHAnsi" w:cstheme="minorHAnsi"/>
                <w:bCs/>
                <w:sz w:val="22"/>
                <w:szCs w:val="22"/>
              </w:rPr>
              <w:t>Informacinių technologijų infrastruktūros AB „Oro navigacija“ Šiaulių skrydžių valdymo centre priežiūros paslaugos</w:t>
            </w:r>
          </w:p>
        </w:tc>
        <w:tc>
          <w:tcPr>
            <w:tcW w:w="990" w:type="dxa"/>
            <w:vAlign w:val="center"/>
          </w:tcPr>
          <w:p w14:paraId="1E6C4CD7" w14:textId="1827C6D9" w:rsidR="00B3730A" w:rsidRPr="004D1E3F" w:rsidRDefault="002C38B2" w:rsidP="004D1E3F">
            <w:pPr>
              <w:spacing w:before="60" w:after="60"/>
              <w:jc w:val="center"/>
              <w:rPr>
                <w:rFonts w:asciiTheme="minorHAnsi" w:hAnsiTheme="minorHAnsi" w:cstheme="minorHAnsi"/>
                <w:sz w:val="22"/>
                <w:szCs w:val="22"/>
              </w:rPr>
            </w:pPr>
            <w:r>
              <w:rPr>
                <w:rFonts w:asciiTheme="minorHAnsi" w:hAnsiTheme="minorHAnsi" w:cstheme="minorHAnsi"/>
                <w:sz w:val="22"/>
                <w:szCs w:val="22"/>
              </w:rPr>
              <w:t>mėnuo</w:t>
            </w:r>
          </w:p>
        </w:tc>
        <w:tc>
          <w:tcPr>
            <w:tcW w:w="1530" w:type="dxa"/>
            <w:vAlign w:val="center"/>
          </w:tcPr>
          <w:p w14:paraId="0201311C" w14:textId="3C30A97C" w:rsidR="00B3730A" w:rsidRPr="00DB3B60" w:rsidRDefault="002C38B2" w:rsidP="004D1E3F">
            <w:pPr>
              <w:spacing w:before="60" w:after="60"/>
              <w:jc w:val="center"/>
              <w:rPr>
                <w:rFonts w:asciiTheme="minorHAnsi" w:hAnsiTheme="minorHAnsi" w:cstheme="minorHAnsi"/>
                <w:sz w:val="22"/>
                <w:szCs w:val="22"/>
                <w:lang w:val="en-US"/>
              </w:rPr>
            </w:pPr>
            <w:r>
              <w:rPr>
                <w:rFonts w:asciiTheme="minorHAnsi" w:hAnsiTheme="minorHAnsi" w:cstheme="minorHAnsi"/>
                <w:sz w:val="22"/>
                <w:szCs w:val="22"/>
                <w:lang w:val="en-US"/>
              </w:rPr>
              <w:t>24</w:t>
            </w:r>
          </w:p>
        </w:tc>
        <w:tc>
          <w:tcPr>
            <w:tcW w:w="2106" w:type="dxa"/>
            <w:vAlign w:val="center"/>
          </w:tcPr>
          <w:p w14:paraId="32405C5E" w14:textId="2E4D340C" w:rsidR="00B3730A" w:rsidRPr="004D1E3F" w:rsidRDefault="000139B0" w:rsidP="004D1E3F">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665</w:t>
            </w:r>
          </w:p>
        </w:tc>
        <w:tc>
          <w:tcPr>
            <w:tcW w:w="2214" w:type="dxa"/>
            <w:vAlign w:val="center"/>
          </w:tcPr>
          <w:p w14:paraId="6A245C96" w14:textId="0ED0027E" w:rsidR="00B3730A" w:rsidRPr="004D1E3F" w:rsidRDefault="000139B0" w:rsidP="004D1E3F">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15960</w:t>
            </w:r>
          </w:p>
        </w:tc>
      </w:tr>
      <w:tr w:rsidR="004D1E3F" w:rsidRPr="004D1E3F" w14:paraId="6B7E6270" w14:textId="77777777" w:rsidTr="00DB3B60">
        <w:tc>
          <w:tcPr>
            <w:tcW w:w="8221" w:type="dxa"/>
            <w:gridSpan w:val="5"/>
          </w:tcPr>
          <w:p w14:paraId="059A52B6" w14:textId="3F4A5859" w:rsidR="004D1E3F" w:rsidRPr="004D1E3F" w:rsidRDefault="004D1E3F" w:rsidP="004E7D6F">
            <w:pPr>
              <w:spacing w:before="60" w:after="60"/>
              <w:ind w:firstLine="41"/>
              <w:jc w:val="right"/>
              <w:rPr>
                <w:rFonts w:asciiTheme="minorHAnsi" w:hAnsiTheme="minorHAnsi" w:cstheme="minorHAnsi"/>
                <w:b/>
                <w:sz w:val="22"/>
                <w:szCs w:val="22"/>
              </w:rPr>
            </w:pPr>
            <w:r w:rsidRPr="004D1E3F">
              <w:rPr>
                <w:rFonts w:asciiTheme="minorHAnsi" w:hAnsiTheme="minorHAnsi" w:cstheme="minorHAnsi"/>
                <w:b/>
                <w:sz w:val="22"/>
                <w:szCs w:val="22"/>
              </w:rPr>
              <w:t xml:space="preserve">Pasiūlymo kaina </w:t>
            </w:r>
            <w:r w:rsidRPr="004D1E3F">
              <w:rPr>
                <w:rFonts w:asciiTheme="minorHAnsi" w:hAnsiTheme="minorHAnsi" w:cstheme="minorHAnsi"/>
                <w:b/>
                <w:iCs/>
                <w:sz w:val="22"/>
                <w:szCs w:val="22"/>
              </w:rPr>
              <w:t>EUR</w:t>
            </w:r>
            <w:r w:rsidRPr="004D1E3F">
              <w:rPr>
                <w:rFonts w:asciiTheme="minorHAnsi" w:hAnsiTheme="minorHAnsi" w:cstheme="minorHAnsi"/>
                <w:b/>
                <w:sz w:val="22"/>
                <w:szCs w:val="22"/>
              </w:rPr>
              <w:t xml:space="preserve"> be PVM</w:t>
            </w:r>
            <w:r w:rsidRPr="004D1E3F">
              <w:rPr>
                <w:rStyle w:val="FootnoteReference"/>
                <w:rFonts w:asciiTheme="minorHAnsi" w:hAnsiTheme="minorHAnsi" w:cstheme="minorHAnsi"/>
                <w:b/>
                <w:sz w:val="22"/>
                <w:szCs w:val="22"/>
              </w:rPr>
              <w:footnoteReference w:id="2"/>
            </w:r>
          </w:p>
        </w:tc>
        <w:tc>
          <w:tcPr>
            <w:tcW w:w="2214" w:type="dxa"/>
            <w:vAlign w:val="center"/>
          </w:tcPr>
          <w:p w14:paraId="0C63CB64" w14:textId="480BCE4A" w:rsidR="004D1E3F" w:rsidRPr="004D1E3F" w:rsidRDefault="000139B0" w:rsidP="004E7D6F">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15960</w:t>
            </w:r>
          </w:p>
        </w:tc>
      </w:tr>
      <w:tr w:rsidR="004D1E3F" w:rsidRPr="004D1E3F" w14:paraId="7A7D40E1" w14:textId="77777777" w:rsidTr="00DB3B60">
        <w:tc>
          <w:tcPr>
            <w:tcW w:w="8221" w:type="dxa"/>
            <w:gridSpan w:val="5"/>
          </w:tcPr>
          <w:p w14:paraId="323762BC" w14:textId="13BA69E6" w:rsidR="004D1E3F" w:rsidRPr="004D1E3F" w:rsidRDefault="004D1E3F" w:rsidP="004E7D6F">
            <w:pPr>
              <w:spacing w:before="60" w:after="60"/>
              <w:ind w:firstLine="41"/>
              <w:jc w:val="right"/>
              <w:rPr>
                <w:rFonts w:asciiTheme="minorHAnsi" w:hAnsiTheme="minorHAnsi" w:cstheme="minorHAnsi"/>
                <w:sz w:val="22"/>
                <w:szCs w:val="22"/>
              </w:rPr>
            </w:pPr>
            <w:r w:rsidRPr="004D1E3F">
              <w:rPr>
                <w:rFonts w:asciiTheme="minorHAnsi" w:hAnsiTheme="minorHAnsi" w:cstheme="minorHAnsi"/>
                <w:b/>
                <w:sz w:val="22"/>
                <w:szCs w:val="22"/>
              </w:rPr>
              <w:t xml:space="preserve">PVM </w:t>
            </w:r>
          </w:p>
        </w:tc>
        <w:tc>
          <w:tcPr>
            <w:tcW w:w="2214" w:type="dxa"/>
            <w:vAlign w:val="center"/>
          </w:tcPr>
          <w:p w14:paraId="11D3840A" w14:textId="22C35365" w:rsidR="004D1E3F" w:rsidRPr="004D1E3F" w:rsidRDefault="00D2293C" w:rsidP="004E7D6F">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0</w:t>
            </w:r>
          </w:p>
        </w:tc>
      </w:tr>
      <w:tr w:rsidR="004D1E3F" w:rsidRPr="004D1E3F" w14:paraId="516BBB46" w14:textId="77777777" w:rsidTr="00DB3B60">
        <w:tc>
          <w:tcPr>
            <w:tcW w:w="8221" w:type="dxa"/>
            <w:gridSpan w:val="5"/>
          </w:tcPr>
          <w:p w14:paraId="507A3865" w14:textId="7293309F" w:rsidR="004D1E3F" w:rsidRPr="004D1E3F" w:rsidRDefault="004D1E3F" w:rsidP="004E7D6F">
            <w:pPr>
              <w:spacing w:before="60" w:after="60"/>
              <w:jc w:val="right"/>
              <w:rPr>
                <w:rFonts w:asciiTheme="minorHAnsi" w:hAnsiTheme="minorHAnsi" w:cstheme="minorHAnsi"/>
                <w:b/>
                <w:sz w:val="22"/>
                <w:szCs w:val="22"/>
              </w:rPr>
            </w:pPr>
            <w:r w:rsidRPr="004D1E3F">
              <w:rPr>
                <w:rFonts w:asciiTheme="minorHAnsi" w:hAnsiTheme="minorHAnsi" w:cstheme="minorHAnsi"/>
                <w:b/>
                <w:sz w:val="22"/>
                <w:szCs w:val="22"/>
              </w:rPr>
              <w:t xml:space="preserve">Pasiūlymo kaina </w:t>
            </w:r>
            <w:r w:rsidRPr="004D1E3F">
              <w:rPr>
                <w:rFonts w:asciiTheme="minorHAnsi" w:hAnsiTheme="minorHAnsi" w:cstheme="minorHAnsi"/>
                <w:b/>
                <w:iCs/>
                <w:sz w:val="22"/>
                <w:szCs w:val="22"/>
              </w:rPr>
              <w:t>EUR</w:t>
            </w:r>
            <w:r w:rsidRPr="004D1E3F">
              <w:rPr>
                <w:rFonts w:asciiTheme="minorHAnsi" w:hAnsiTheme="minorHAnsi" w:cstheme="minorHAnsi"/>
                <w:b/>
                <w:sz w:val="22"/>
                <w:szCs w:val="22"/>
              </w:rPr>
              <w:t xml:space="preserve"> su PVM </w:t>
            </w:r>
          </w:p>
        </w:tc>
        <w:tc>
          <w:tcPr>
            <w:tcW w:w="2214" w:type="dxa"/>
            <w:vAlign w:val="center"/>
          </w:tcPr>
          <w:p w14:paraId="7BD264A3" w14:textId="2B6CC79A" w:rsidR="004D1E3F" w:rsidRPr="004D1E3F" w:rsidRDefault="000139B0" w:rsidP="004E7D6F">
            <w:pPr>
              <w:spacing w:before="60" w:after="60"/>
              <w:ind w:firstLine="41"/>
              <w:jc w:val="center"/>
              <w:rPr>
                <w:rFonts w:asciiTheme="minorHAnsi" w:hAnsiTheme="minorHAnsi" w:cstheme="minorHAnsi"/>
                <w:sz w:val="22"/>
                <w:szCs w:val="22"/>
              </w:rPr>
            </w:pPr>
            <w:r>
              <w:rPr>
                <w:rFonts w:asciiTheme="minorHAnsi" w:hAnsiTheme="minorHAnsi" w:cstheme="minorHAnsi"/>
                <w:sz w:val="22"/>
                <w:szCs w:val="22"/>
              </w:rPr>
              <w:t>15960</w:t>
            </w:r>
          </w:p>
        </w:tc>
      </w:tr>
    </w:tbl>
    <w:p w14:paraId="381201F3" w14:textId="6CAAFB84" w:rsidR="004D1E3F" w:rsidRDefault="0027113C" w:rsidP="00A85F09">
      <w:pPr>
        <w:spacing w:before="60" w:after="60"/>
        <w:jc w:val="both"/>
        <w:rPr>
          <w:rFonts w:asciiTheme="minorHAnsi" w:hAnsiTheme="minorHAnsi"/>
          <w:sz w:val="22"/>
          <w:szCs w:val="22"/>
        </w:rPr>
      </w:pPr>
      <w:r>
        <w:rPr>
          <w:rFonts w:asciiTheme="minorHAnsi" w:hAnsiTheme="minorHAnsi"/>
          <w:sz w:val="22"/>
          <w:szCs w:val="22"/>
        </w:rPr>
        <w:t>Pastaba: Tiekėjas nėra</w:t>
      </w:r>
      <w:r w:rsidR="00B12703">
        <w:rPr>
          <w:rFonts w:asciiTheme="minorHAnsi" w:hAnsiTheme="minorHAnsi"/>
          <w:sz w:val="22"/>
          <w:szCs w:val="22"/>
        </w:rPr>
        <w:t xml:space="preserve"> PVM mokėtojas</w:t>
      </w:r>
    </w:p>
    <w:p w14:paraId="1CE2F81A" w14:textId="13026631" w:rsidR="00DB3B60" w:rsidRDefault="002C38B2" w:rsidP="002C38B2">
      <w:pPr>
        <w:spacing w:before="60" w:after="60"/>
        <w:jc w:val="center"/>
        <w:rPr>
          <w:rFonts w:asciiTheme="minorHAnsi" w:hAnsiTheme="minorHAnsi"/>
          <w:b/>
          <w:bCs/>
          <w:sz w:val="22"/>
          <w:szCs w:val="22"/>
        </w:rPr>
      </w:pPr>
      <w:r>
        <w:rPr>
          <w:rFonts w:asciiTheme="minorHAnsi" w:hAnsiTheme="minorHAnsi"/>
          <w:b/>
          <w:bCs/>
          <w:sz w:val="22"/>
          <w:szCs w:val="22"/>
        </w:rPr>
        <w:lastRenderedPageBreak/>
        <w:t>5. PASIŪLYMO TECHNINĖS CHARAKTERISTIKOS</w:t>
      </w:r>
    </w:p>
    <w:p w14:paraId="68E752EF" w14:textId="43CDEAC8" w:rsidR="002C38B2" w:rsidRDefault="002C38B2" w:rsidP="002C38B2">
      <w:pPr>
        <w:pStyle w:val="Heading1"/>
        <w:numPr>
          <w:ilvl w:val="1"/>
          <w:numId w:val="9"/>
        </w:numPr>
        <w:spacing w:line="259" w:lineRule="auto"/>
        <w:ind w:left="450" w:hanging="90"/>
        <w:jc w:val="both"/>
        <w:rPr>
          <w:rFonts w:asciiTheme="minorHAnsi" w:hAnsiTheme="minorHAnsi" w:cstheme="minorHAnsi"/>
          <w:sz w:val="22"/>
          <w:szCs w:val="22"/>
        </w:rPr>
      </w:pPr>
      <w:r w:rsidRPr="005C7ED1">
        <w:rPr>
          <w:rFonts w:asciiTheme="minorHAnsi" w:hAnsiTheme="minorHAnsi" w:cstheme="minorHAnsi"/>
          <w:sz w:val="22"/>
          <w:szCs w:val="22"/>
        </w:rPr>
        <w:t>Mūsų Pasiūlymu teikiamas Pirkimo objektas turi šias charakteristikas:</w:t>
      </w:r>
    </w:p>
    <w:p w14:paraId="4DB4DB63" w14:textId="2E5151E9" w:rsidR="002C38B2" w:rsidRDefault="002C38B2" w:rsidP="002C38B2"/>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533"/>
        <w:gridCol w:w="2410"/>
        <w:gridCol w:w="3543"/>
      </w:tblGrid>
      <w:tr w:rsidR="002C38B2" w:rsidRPr="00356996" w14:paraId="03886EE6" w14:textId="77777777" w:rsidTr="002C38B2">
        <w:trPr>
          <w:trHeight w:val="309"/>
        </w:trPr>
        <w:tc>
          <w:tcPr>
            <w:tcW w:w="715" w:type="dxa"/>
            <w:vAlign w:val="center"/>
          </w:tcPr>
          <w:p w14:paraId="697E1314" w14:textId="77777777" w:rsidR="002C38B2" w:rsidRPr="004A11ED" w:rsidRDefault="002C38B2" w:rsidP="006D5F63">
            <w:pPr>
              <w:spacing w:line="259" w:lineRule="auto"/>
              <w:jc w:val="center"/>
              <w:rPr>
                <w:rFonts w:asciiTheme="minorHAnsi" w:hAnsiTheme="minorHAnsi" w:cstheme="minorHAnsi"/>
                <w:b/>
                <w:sz w:val="22"/>
                <w:szCs w:val="22"/>
              </w:rPr>
            </w:pPr>
            <w:r w:rsidRPr="004A11ED">
              <w:rPr>
                <w:rFonts w:asciiTheme="minorHAnsi" w:hAnsiTheme="minorHAnsi" w:cstheme="minorHAnsi"/>
                <w:b/>
                <w:sz w:val="22"/>
                <w:szCs w:val="22"/>
              </w:rPr>
              <w:t>Eil. Nr.</w:t>
            </w:r>
          </w:p>
        </w:tc>
        <w:tc>
          <w:tcPr>
            <w:tcW w:w="3533" w:type="dxa"/>
            <w:vAlign w:val="center"/>
          </w:tcPr>
          <w:p w14:paraId="24AEC32E" w14:textId="1F8DA05C" w:rsidR="002C38B2" w:rsidRPr="004A11ED" w:rsidRDefault="002C38B2" w:rsidP="006D5F63">
            <w:pPr>
              <w:spacing w:line="259" w:lineRule="auto"/>
              <w:jc w:val="center"/>
              <w:rPr>
                <w:rFonts w:asciiTheme="minorHAnsi" w:hAnsiTheme="minorHAnsi" w:cstheme="minorHAnsi"/>
                <w:b/>
                <w:iCs/>
                <w:sz w:val="22"/>
                <w:szCs w:val="22"/>
              </w:rPr>
            </w:pPr>
            <w:r>
              <w:rPr>
                <w:rFonts w:asciiTheme="minorHAnsi" w:hAnsiTheme="minorHAnsi" w:cstheme="minorHAnsi"/>
                <w:b/>
                <w:iCs/>
                <w:sz w:val="22"/>
                <w:szCs w:val="22"/>
              </w:rPr>
              <w:t>Paslaugų pavadinimas</w:t>
            </w:r>
          </w:p>
        </w:tc>
        <w:tc>
          <w:tcPr>
            <w:tcW w:w="2410" w:type="dxa"/>
            <w:vAlign w:val="center"/>
          </w:tcPr>
          <w:p w14:paraId="5F8283A4" w14:textId="03EBD21A" w:rsidR="002C38B2" w:rsidRPr="004A11ED" w:rsidRDefault="002C38B2" w:rsidP="006D5F63">
            <w:pPr>
              <w:spacing w:line="259" w:lineRule="auto"/>
              <w:jc w:val="center"/>
              <w:rPr>
                <w:rFonts w:asciiTheme="minorHAnsi" w:hAnsiTheme="minorHAnsi" w:cstheme="minorHAnsi"/>
                <w:b/>
                <w:sz w:val="22"/>
                <w:szCs w:val="22"/>
              </w:rPr>
            </w:pPr>
            <w:r>
              <w:rPr>
                <w:rFonts w:asciiTheme="minorHAnsi" w:hAnsiTheme="minorHAnsi" w:cstheme="minorHAnsi"/>
                <w:b/>
                <w:iCs/>
                <w:sz w:val="22"/>
                <w:szCs w:val="22"/>
              </w:rPr>
              <w:t>Reikalavimas paslaugai</w:t>
            </w:r>
          </w:p>
        </w:tc>
        <w:tc>
          <w:tcPr>
            <w:tcW w:w="3543" w:type="dxa"/>
            <w:vAlign w:val="center"/>
          </w:tcPr>
          <w:p w14:paraId="1D3B35B7" w14:textId="68760823" w:rsidR="002C38B2" w:rsidRPr="004A11ED" w:rsidRDefault="002C38B2" w:rsidP="002C38B2">
            <w:pPr>
              <w:spacing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Siūloma paslauga </w:t>
            </w:r>
            <w:r w:rsidRPr="00B12703">
              <w:rPr>
                <w:rFonts w:asciiTheme="minorHAnsi" w:hAnsiTheme="minorHAnsi" w:cstheme="minorHAnsi"/>
                <w:b/>
                <w:sz w:val="22"/>
                <w:szCs w:val="22"/>
              </w:rPr>
              <w:t>(pildo tiekėjas)</w:t>
            </w:r>
          </w:p>
        </w:tc>
      </w:tr>
      <w:tr w:rsidR="002C38B2" w:rsidRPr="00356996" w14:paraId="3EF7CE1A" w14:textId="77777777" w:rsidTr="002C38B2">
        <w:tc>
          <w:tcPr>
            <w:tcW w:w="715" w:type="dxa"/>
          </w:tcPr>
          <w:p w14:paraId="241310A0" w14:textId="77777777" w:rsidR="002C38B2" w:rsidRPr="004A11ED" w:rsidRDefault="002C38B2" w:rsidP="006D5F63">
            <w:pPr>
              <w:spacing w:line="259"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9486" w:type="dxa"/>
            <w:gridSpan w:val="3"/>
          </w:tcPr>
          <w:p w14:paraId="0A717DE7" w14:textId="3DB115ED" w:rsidR="002C38B2" w:rsidRPr="004A11ED" w:rsidRDefault="002C38B2" w:rsidP="006D5F63">
            <w:pPr>
              <w:spacing w:line="259" w:lineRule="auto"/>
              <w:ind w:hanging="22"/>
              <w:rPr>
                <w:rFonts w:asciiTheme="minorHAnsi" w:hAnsiTheme="minorHAnsi" w:cstheme="minorHAnsi"/>
                <w:sz w:val="22"/>
                <w:szCs w:val="22"/>
              </w:rPr>
            </w:pPr>
            <w:r w:rsidRPr="00BA6533">
              <w:rPr>
                <w:rFonts w:asciiTheme="minorHAnsi" w:eastAsia="Calibri" w:hAnsiTheme="minorHAnsi" w:cstheme="minorHAnsi"/>
                <w:b/>
                <w:sz w:val="22"/>
                <w:szCs w:val="22"/>
              </w:rPr>
              <w:t xml:space="preserve">Informacinių technologijų infrastruktūros </w:t>
            </w:r>
            <w:r>
              <w:rPr>
                <w:rFonts w:asciiTheme="minorHAnsi" w:eastAsia="Calibri" w:hAnsiTheme="minorHAnsi" w:cstheme="minorHAnsi"/>
                <w:b/>
                <w:sz w:val="22"/>
                <w:szCs w:val="22"/>
              </w:rPr>
              <w:t>AB</w:t>
            </w:r>
            <w:r w:rsidRPr="00BA6533">
              <w:rPr>
                <w:rFonts w:asciiTheme="minorHAnsi" w:eastAsia="Calibri" w:hAnsiTheme="minorHAnsi" w:cstheme="minorHAnsi"/>
                <w:b/>
                <w:sz w:val="22"/>
                <w:szCs w:val="22"/>
              </w:rPr>
              <w:t xml:space="preserve"> „Oro navigacija“ Šiaulių skrydžių valdymo centre priežiūros paslaugos</w:t>
            </w:r>
            <w:r>
              <w:rPr>
                <w:rFonts w:asciiTheme="minorHAnsi" w:eastAsia="Calibri" w:hAnsiTheme="minorHAnsi" w:cstheme="minorHAnsi"/>
                <w:b/>
                <w:sz w:val="22"/>
                <w:szCs w:val="22"/>
              </w:rPr>
              <w:t>:</w:t>
            </w:r>
          </w:p>
        </w:tc>
      </w:tr>
      <w:tr w:rsidR="002C38B2" w:rsidRPr="00356996" w14:paraId="4C871EC5" w14:textId="77777777" w:rsidTr="002C38B2">
        <w:trPr>
          <w:trHeight w:val="877"/>
        </w:trPr>
        <w:tc>
          <w:tcPr>
            <w:tcW w:w="715" w:type="dxa"/>
            <w:vAlign w:val="center"/>
          </w:tcPr>
          <w:p w14:paraId="43AA845A" w14:textId="77777777" w:rsidR="002C38B2" w:rsidRPr="004A11ED" w:rsidRDefault="002C38B2" w:rsidP="006D5F63">
            <w:pPr>
              <w:spacing w:line="259" w:lineRule="auto"/>
              <w:jc w:val="center"/>
              <w:rPr>
                <w:rFonts w:asciiTheme="minorHAnsi" w:hAnsiTheme="minorHAnsi" w:cstheme="minorHAnsi"/>
                <w:sz w:val="22"/>
                <w:szCs w:val="22"/>
              </w:rPr>
            </w:pPr>
            <w:r>
              <w:rPr>
                <w:rFonts w:asciiTheme="minorHAnsi" w:hAnsiTheme="minorHAnsi" w:cstheme="minorHAnsi"/>
                <w:sz w:val="22"/>
                <w:szCs w:val="22"/>
              </w:rPr>
              <w:t>1.1.</w:t>
            </w:r>
          </w:p>
        </w:tc>
        <w:tc>
          <w:tcPr>
            <w:tcW w:w="3533" w:type="dxa"/>
            <w:vAlign w:val="center"/>
          </w:tcPr>
          <w:p w14:paraId="7FA4406A" w14:textId="1BA3E763" w:rsidR="002C38B2" w:rsidRPr="00BB0D7A" w:rsidRDefault="002C38B2" w:rsidP="006D5F63">
            <w:pPr>
              <w:pStyle w:val="ListParagraph"/>
              <w:autoSpaceDE w:val="0"/>
              <w:autoSpaceDN w:val="0"/>
              <w:adjustRightInd w:val="0"/>
              <w:spacing w:line="259" w:lineRule="auto"/>
              <w:ind w:left="0"/>
              <w:contextualSpacing w:val="0"/>
              <w:rPr>
                <w:rFonts w:asciiTheme="minorHAnsi" w:hAnsiTheme="minorHAnsi" w:cstheme="minorHAnsi"/>
                <w:color w:val="000000"/>
                <w:sz w:val="22"/>
                <w:szCs w:val="22"/>
              </w:rPr>
            </w:pPr>
            <w:r>
              <w:rPr>
                <w:rFonts w:asciiTheme="minorHAnsi" w:eastAsia="Calibri" w:hAnsiTheme="minorHAnsi" w:cstheme="minorHAnsi"/>
                <w:sz w:val="22"/>
                <w:szCs w:val="22"/>
              </w:rPr>
              <w:t>Asmuo</w:t>
            </w:r>
            <w:r w:rsidRPr="00344409">
              <w:rPr>
                <w:rFonts w:asciiTheme="minorHAnsi" w:eastAsia="Calibri" w:hAnsiTheme="minorHAnsi" w:cstheme="minorHAnsi"/>
                <w:sz w:val="22"/>
                <w:szCs w:val="22"/>
              </w:rPr>
              <w:t xml:space="preserve"> įmonės atstovams turi būti pasiekiamas 24/7 režimu</w:t>
            </w:r>
          </w:p>
        </w:tc>
        <w:tc>
          <w:tcPr>
            <w:tcW w:w="2410" w:type="dxa"/>
            <w:vAlign w:val="center"/>
          </w:tcPr>
          <w:p w14:paraId="5B482CE6" w14:textId="00DB412F" w:rsidR="002C38B2" w:rsidRDefault="002C38B2" w:rsidP="006D5F63">
            <w:pPr>
              <w:spacing w:line="259" w:lineRule="auto"/>
              <w:ind w:hanging="22"/>
              <w:jc w:val="center"/>
              <w:rPr>
                <w:rFonts w:asciiTheme="minorHAnsi" w:hAnsiTheme="minorHAnsi" w:cstheme="minorHAnsi"/>
                <w:color w:val="000000"/>
                <w:sz w:val="22"/>
                <w:szCs w:val="22"/>
              </w:rPr>
            </w:pPr>
            <w:r>
              <w:rPr>
                <w:rFonts w:asciiTheme="minorHAnsi" w:hAnsiTheme="minorHAnsi" w:cstheme="minorHAnsi"/>
                <w:color w:val="000000"/>
                <w:sz w:val="22"/>
                <w:szCs w:val="22"/>
              </w:rPr>
              <w:t>Privaloma būti pasiekiamam</w:t>
            </w:r>
          </w:p>
        </w:tc>
        <w:tc>
          <w:tcPr>
            <w:tcW w:w="3543" w:type="dxa"/>
            <w:vAlign w:val="center"/>
          </w:tcPr>
          <w:p w14:paraId="4C4D4CC6" w14:textId="03F8BC9D" w:rsidR="002C38B2" w:rsidRPr="00B11D6F" w:rsidRDefault="00D2293C" w:rsidP="002C38B2">
            <w:pPr>
              <w:spacing w:line="259" w:lineRule="auto"/>
              <w:ind w:hanging="22"/>
              <w:jc w:val="center"/>
              <w:rPr>
                <w:rFonts w:asciiTheme="minorHAnsi" w:hAnsiTheme="minorHAnsi" w:cstheme="minorHAnsi"/>
                <w:color w:val="FF0000"/>
                <w:sz w:val="22"/>
                <w:szCs w:val="22"/>
              </w:rPr>
            </w:pPr>
            <w:r w:rsidRPr="00B12703">
              <w:rPr>
                <w:rFonts w:asciiTheme="minorHAnsi" w:hAnsiTheme="minorHAnsi" w:cstheme="minorHAnsi"/>
                <w:sz w:val="22"/>
                <w:szCs w:val="22"/>
              </w:rPr>
              <w:t>Bus pasiekiamas</w:t>
            </w:r>
          </w:p>
        </w:tc>
      </w:tr>
      <w:tr w:rsidR="002C38B2" w:rsidRPr="00356996" w14:paraId="4EF08071" w14:textId="77777777" w:rsidTr="002C38B2">
        <w:trPr>
          <w:trHeight w:val="697"/>
        </w:trPr>
        <w:tc>
          <w:tcPr>
            <w:tcW w:w="715" w:type="dxa"/>
            <w:vAlign w:val="center"/>
          </w:tcPr>
          <w:p w14:paraId="39BA445E" w14:textId="77777777" w:rsidR="002C38B2" w:rsidRPr="004A11ED" w:rsidRDefault="002C38B2" w:rsidP="006D5F63">
            <w:pPr>
              <w:spacing w:line="259" w:lineRule="auto"/>
              <w:jc w:val="center"/>
              <w:rPr>
                <w:rFonts w:asciiTheme="minorHAnsi" w:hAnsiTheme="minorHAnsi" w:cstheme="minorHAnsi"/>
                <w:sz w:val="22"/>
                <w:szCs w:val="22"/>
              </w:rPr>
            </w:pPr>
            <w:r w:rsidRPr="004A11ED">
              <w:rPr>
                <w:rFonts w:asciiTheme="minorHAnsi" w:hAnsiTheme="minorHAnsi" w:cstheme="minorHAnsi"/>
                <w:sz w:val="22"/>
                <w:szCs w:val="22"/>
              </w:rPr>
              <w:t>1</w:t>
            </w:r>
            <w:r>
              <w:rPr>
                <w:rFonts w:asciiTheme="minorHAnsi" w:hAnsiTheme="minorHAnsi" w:cstheme="minorHAnsi"/>
                <w:sz w:val="22"/>
                <w:szCs w:val="22"/>
              </w:rPr>
              <w:t>.2.</w:t>
            </w:r>
          </w:p>
        </w:tc>
        <w:tc>
          <w:tcPr>
            <w:tcW w:w="9486" w:type="dxa"/>
            <w:gridSpan w:val="3"/>
            <w:vAlign w:val="center"/>
          </w:tcPr>
          <w:p w14:paraId="6FEC150D" w14:textId="1C5CF304" w:rsidR="002C38B2" w:rsidRPr="00B11D6F" w:rsidRDefault="002C38B2" w:rsidP="002C38B2">
            <w:pPr>
              <w:spacing w:line="276" w:lineRule="auto"/>
              <w:rPr>
                <w:rFonts w:asciiTheme="minorHAnsi" w:hAnsiTheme="minorHAnsi" w:cstheme="minorHAnsi"/>
                <w:color w:val="FF0000"/>
                <w:sz w:val="22"/>
                <w:szCs w:val="22"/>
              </w:rPr>
            </w:pPr>
            <w:r>
              <w:rPr>
                <w:rFonts w:asciiTheme="minorHAnsi" w:eastAsia="Calibri" w:hAnsiTheme="minorHAnsi" w:cstheme="minorHAnsi"/>
                <w:sz w:val="22"/>
                <w:szCs w:val="22"/>
              </w:rPr>
              <w:t>AB</w:t>
            </w:r>
            <w:r w:rsidRPr="00344409">
              <w:rPr>
                <w:rFonts w:asciiTheme="minorHAnsi" w:eastAsia="Calibri" w:hAnsiTheme="minorHAnsi" w:cstheme="minorHAnsi"/>
                <w:sz w:val="22"/>
                <w:szCs w:val="22"/>
              </w:rPr>
              <w:t xml:space="preserve"> „Oro navigacija“ Šiaulių skrydžių valdymo centre skrydžių valdymo ir kitų elektrotechninių įrenginių priežiūr</w:t>
            </w:r>
            <w:r>
              <w:rPr>
                <w:rFonts w:asciiTheme="minorHAnsi" w:eastAsia="Calibri" w:hAnsiTheme="minorHAnsi" w:cstheme="minorHAnsi"/>
                <w:sz w:val="22"/>
                <w:szCs w:val="22"/>
              </w:rPr>
              <w:t>a, apimanti</w:t>
            </w:r>
            <w:r w:rsidRPr="00344409">
              <w:rPr>
                <w:rFonts w:asciiTheme="minorHAnsi" w:eastAsia="Calibri" w:hAnsiTheme="minorHAnsi" w:cstheme="minorHAnsi"/>
                <w:sz w:val="22"/>
                <w:szCs w:val="22"/>
              </w:rPr>
              <w:t>:</w:t>
            </w:r>
          </w:p>
        </w:tc>
      </w:tr>
      <w:tr w:rsidR="002C38B2" w:rsidRPr="00356996" w14:paraId="4BD80F4E" w14:textId="77777777" w:rsidTr="002C38B2">
        <w:tc>
          <w:tcPr>
            <w:tcW w:w="715" w:type="dxa"/>
            <w:vAlign w:val="center"/>
          </w:tcPr>
          <w:p w14:paraId="7B7C5E77" w14:textId="5FA3D49E" w:rsidR="002C38B2" w:rsidRPr="004A11ED"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w:t>
            </w:r>
            <w:r w:rsidRPr="004A11ED">
              <w:rPr>
                <w:rFonts w:asciiTheme="minorHAnsi" w:hAnsiTheme="minorHAnsi" w:cstheme="minorHAnsi"/>
                <w:sz w:val="22"/>
                <w:szCs w:val="22"/>
              </w:rPr>
              <w:t>.</w:t>
            </w:r>
            <w:r>
              <w:rPr>
                <w:rFonts w:asciiTheme="minorHAnsi" w:hAnsiTheme="minorHAnsi" w:cstheme="minorHAnsi"/>
                <w:sz w:val="22"/>
                <w:szCs w:val="22"/>
              </w:rPr>
              <w:t>1.</w:t>
            </w:r>
          </w:p>
        </w:tc>
        <w:tc>
          <w:tcPr>
            <w:tcW w:w="3533" w:type="dxa"/>
            <w:vAlign w:val="center"/>
          </w:tcPr>
          <w:p w14:paraId="6D40FF40" w14:textId="1D5C352D" w:rsidR="002C38B2" w:rsidRPr="004A11ED" w:rsidRDefault="002C38B2" w:rsidP="002C38B2">
            <w:pPr>
              <w:spacing w:after="160" w:line="276" w:lineRule="auto"/>
              <w:rPr>
                <w:rFonts w:asciiTheme="minorHAnsi" w:hAnsiTheme="minorHAnsi" w:cstheme="minorHAnsi"/>
                <w:sz w:val="22"/>
                <w:szCs w:val="22"/>
              </w:rPr>
            </w:pPr>
            <w:r w:rsidRPr="002C38B2">
              <w:rPr>
                <w:rFonts w:asciiTheme="minorHAnsi" w:eastAsia="Calibri" w:hAnsiTheme="minorHAnsi" w:cstheme="minorHAnsi"/>
                <w:sz w:val="22"/>
                <w:szCs w:val="22"/>
              </w:rPr>
              <w:t>ATIS sisteminių kompiuterių (darbo stočių) vidaus elementų, programinės įrangos priežiūrą;</w:t>
            </w:r>
          </w:p>
        </w:tc>
        <w:tc>
          <w:tcPr>
            <w:tcW w:w="2410" w:type="dxa"/>
            <w:vAlign w:val="center"/>
          </w:tcPr>
          <w:p w14:paraId="718D3C8C" w14:textId="0B5FB93F" w:rsidR="002C38B2" w:rsidRPr="004A11ED" w:rsidRDefault="002C38B2" w:rsidP="002C38B2">
            <w:pPr>
              <w:spacing w:line="259" w:lineRule="auto"/>
              <w:ind w:firstLine="41"/>
              <w:jc w:val="center"/>
              <w:rPr>
                <w:rFonts w:asciiTheme="minorHAnsi" w:hAnsiTheme="minorHAnsi" w:cstheme="minorHAnsi"/>
                <w:sz w:val="22"/>
                <w:szCs w:val="22"/>
              </w:rPr>
            </w:pPr>
            <w:r w:rsidRPr="003A4F75">
              <w:rPr>
                <w:rFonts w:asciiTheme="minorHAnsi" w:hAnsiTheme="minorHAnsi" w:cstheme="minorHAnsi"/>
                <w:color w:val="000000"/>
                <w:sz w:val="22"/>
                <w:szCs w:val="22"/>
              </w:rPr>
              <w:t>Privaloma</w:t>
            </w:r>
            <w:r>
              <w:rPr>
                <w:rFonts w:asciiTheme="minorHAnsi" w:hAnsiTheme="minorHAnsi" w:cstheme="minorHAnsi"/>
                <w:color w:val="000000"/>
                <w:sz w:val="22"/>
                <w:szCs w:val="22"/>
              </w:rPr>
              <w:t xml:space="preserve"> atlikti</w:t>
            </w:r>
          </w:p>
        </w:tc>
        <w:tc>
          <w:tcPr>
            <w:tcW w:w="3543" w:type="dxa"/>
            <w:vAlign w:val="center"/>
          </w:tcPr>
          <w:p w14:paraId="32218AD6" w14:textId="38F26F46" w:rsidR="002C38B2" w:rsidRPr="00B11D6F" w:rsidRDefault="00D2293C" w:rsidP="002C38B2">
            <w:pPr>
              <w:spacing w:line="259" w:lineRule="auto"/>
              <w:ind w:firstLine="41"/>
              <w:jc w:val="center"/>
              <w:rPr>
                <w:rFonts w:asciiTheme="minorHAnsi" w:hAnsiTheme="minorHAnsi" w:cstheme="minorHAnsi"/>
                <w:color w:val="FF0000"/>
                <w:sz w:val="22"/>
                <w:szCs w:val="22"/>
              </w:rPr>
            </w:pPr>
            <w:r w:rsidRPr="00B12703">
              <w:rPr>
                <w:rFonts w:asciiTheme="minorHAnsi" w:hAnsiTheme="minorHAnsi" w:cstheme="minorHAnsi"/>
                <w:sz w:val="22"/>
                <w:szCs w:val="22"/>
              </w:rPr>
              <w:t>Bus atliek</w:t>
            </w:r>
            <w:r w:rsidR="00956B7F" w:rsidRPr="00B12703">
              <w:rPr>
                <w:rFonts w:asciiTheme="minorHAnsi" w:hAnsiTheme="minorHAnsi" w:cstheme="minorHAnsi"/>
                <w:sz w:val="22"/>
                <w:szCs w:val="22"/>
              </w:rPr>
              <w:t>ama</w:t>
            </w:r>
          </w:p>
        </w:tc>
      </w:tr>
      <w:tr w:rsidR="002C38B2" w:rsidRPr="00356996" w14:paraId="783BAF59" w14:textId="77777777" w:rsidTr="002C38B2">
        <w:tc>
          <w:tcPr>
            <w:tcW w:w="715" w:type="dxa"/>
            <w:vAlign w:val="center"/>
          </w:tcPr>
          <w:p w14:paraId="3ACFFBD4" w14:textId="4E866685" w:rsidR="002C38B2" w:rsidRPr="004A11ED"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w:t>
            </w:r>
            <w:r w:rsidRPr="004A11ED">
              <w:rPr>
                <w:rFonts w:asciiTheme="minorHAnsi" w:hAnsiTheme="minorHAnsi" w:cstheme="minorHAnsi"/>
                <w:sz w:val="22"/>
                <w:szCs w:val="22"/>
              </w:rPr>
              <w:t>.</w:t>
            </w:r>
            <w:r>
              <w:rPr>
                <w:rFonts w:asciiTheme="minorHAnsi" w:hAnsiTheme="minorHAnsi" w:cstheme="minorHAnsi"/>
                <w:sz w:val="22"/>
                <w:szCs w:val="22"/>
              </w:rPr>
              <w:t>2.</w:t>
            </w:r>
          </w:p>
        </w:tc>
        <w:tc>
          <w:tcPr>
            <w:tcW w:w="3533" w:type="dxa"/>
            <w:vAlign w:val="center"/>
          </w:tcPr>
          <w:p w14:paraId="57FCBB59" w14:textId="755C7362" w:rsidR="002C38B2" w:rsidRPr="004A11ED" w:rsidRDefault="002C38B2" w:rsidP="002C38B2">
            <w:pPr>
              <w:spacing w:line="259" w:lineRule="auto"/>
              <w:ind w:hanging="22"/>
              <w:rPr>
                <w:rFonts w:asciiTheme="minorHAnsi" w:hAnsiTheme="minorHAnsi" w:cstheme="minorHAnsi"/>
                <w:sz w:val="22"/>
                <w:szCs w:val="22"/>
              </w:rPr>
            </w:pPr>
            <w:r w:rsidRPr="00344409">
              <w:rPr>
                <w:rFonts w:asciiTheme="minorHAnsi" w:eastAsia="Calibri" w:hAnsiTheme="minorHAnsi" w:cstheme="minorHAnsi"/>
                <w:sz w:val="22"/>
                <w:szCs w:val="22"/>
              </w:rPr>
              <w:t>ATIS MS Acces duomenų ba</w:t>
            </w:r>
            <w:r>
              <w:rPr>
                <w:rFonts w:asciiTheme="minorHAnsi" w:eastAsia="Calibri" w:hAnsiTheme="minorHAnsi" w:cstheme="minorHAnsi"/>
                <w:sz w:val="22"/>
                <w:szCs w:val="22"/>
              </w:rPr>
              <w:t>z</w:t>
            </w:r>
            <w:r w:rsidRPr="00344409">
              <w:rPr>
                <w:rFonts w:asciiTheme="minorHAnsi" w:eastAsia="Calibri" w:hAnsiTheme="minorHAnsi" w:cstheme="minorHAnsi"/>
                <w:sz w:val="22"/>
                <w:szCs w:val="22"/>
              </w:rPr>
              <w:t>ės aptarnavim</w:t>
            </w:r>
            <w:r>
              <w:rPr>
                <w:rFonts w:asciiTheme="minorHAnsi" w:eastAsia="Calibri" w:hAnsiTheme="minorHAnsi" w:cstheme="minorHAnsi"/>
                <w:sz w:val="22"/>
                <w:szCs w:val="22"/>
              </w:rPr>
              <w:t>ą;</w:t>
            </w:r>
          </w:p>
        </w:tc>
        <w:tc>
          <w:tcPr>
            <w:tcW w:w="2410" w:type="dxa"/>
            <w:vAlign w:val="center"/>
          </w:tcPr>
          <w:p w14:paraId="15AC1C2D" w14:textId="502EF0B1" w:rsidR="002C38B2" w:rsidRPr="004A11ED" w:rsidRDefault="002C38B2" w:rsidP="002C38B2">
            <w:pPr>
              <w:spacing w:line="259" w:lineRule="auto"/>
              <w:ind w:firstLine="41"/>
              <w:jc w:val="center"/>
              <w:rPr>
                <w:rFonts w:asciiTheme="minorHAnsi" w:hAnsiTheme="minorHAnsi" w:cstheme="minorHAnsi"/>
                <w:sz w:val="22"/>
                <w:szCs w:val="22"/>
              </w:rPr>
            </w:pPr>
            <w:r w:rsidRPr="007F21BB">
              <w:rPr>
                <w:rFonts w:asciiTheme="minorHAnsi" w:hAnsiTheme="minorHAnsi" w:cstheme="minorHAnsi"/>
                <w:color w:val="000000"/>
                <w:sz w:val="22"/>
                <w:szCs w:val="22"/>
              </w:rPr>
              <w:t>Privaloma atlikti</w:t>
            </w:r>
          </w:p>
        </w:tc>
        <w:tc>
          <w:tcPr>
            <w:tcW w:w="3543" w:type="dxa"/>
            <w:vAlign w:val="center"/>
          </w:tcPr>
          <w:p w14:paraId="4FCFF6CB" w14:textId="46D2313C" w:rsidR="002C38B2" w:rsidRPr="00B12703" w:rsidRDefault="00956B7F" w:rsidP="002C38B2">
            <w:pPr>
              <w:spacing w:line="259" w:lineRule="auto"/>
              <w:ind w:firstLine="41"/>
              <w:jc w:val="center"/>
              <w:rPr>
                <w:rFonts w:asciiTheme="minorHAnsi" w:hAnsiTheme="minorHAnsi" w:cstheme="minorHAnsi"/>
                <w:sz w:val="22"/>
                <w:szCs w:val="22"/>
              </w:rPr>
            </w:pPr>
            <w:r w:rsidRPr="00B12703">
              <w:rPr>
                <w:rFonts w:asciiTheme="minorHAnsi" w:hAnsiTheme="minorHAnsi" w:cstheme="minorHAnsi"/>
                <w:sz w:val="22"/>
                <w:szCs w:val="22"/>
              </w:rPr>
              <w:t>Bus atliekama</w:t>
            </w:r>
          </w:p>
        </w:tc>
      </w:tr>
      <w:tr w:rsidR="002C38B2" w:rsidRPr="00356996" w14:paraId="65D89183" w14:textId="77777777" w:rsidTr="002C38B2">
        <w:tc>
          <w:tcPr>
            <w:tcW w:w="715" w:type="dxa"/>
            <w:vAlign w:val="center"/>
          </w:tcPr>
          <w:p w14:paraId="24C2CEDD" w14:textId="075EBF59" w:rsidR="002C38B2"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1.2.3.</w:t>
            </w:r>
          </w:p>
        </w:tc>
        <w:tc>
          <w:tcPr>
            <w:tcW w:w="3533" w:type="dxa"/>
            <w:vAlign w:val="center"/>
          </w:tcPr>
          <w:p w14:paraId="6086AC8E" w14:textId="64CE2C5D" w:rsidR="002C38B2" w:rsidRPr="00465263" w:rsidRDefault="002C38B2" w:rsidP="002C38B2">
            <w:pPr>
              <w:spacing w:line="259" w:lineRule="auto"/>
              <w:ind w:hanging="22"/>
              <w:rPr>
                <w:rFonts w:asciiTheme="minorHAnsi" w:hAnsiTheme="minorHAnsi" w:cstheme="minorHAnsi"/>
                <w:color w:val="000000"/>
                <w:sz w:val="22"/>
                <w:szCs w:val="22"/>
              </w:rPr>
            </w:pPr>
            <w:r w:rsidRPr="00344409">
              <w:rPr>
                <w:rFonts w:asciiTheme="minorHAnsi" w:eastAsia="Calibri" w:hAnsiTheme="minorHAnsi" w:cstheme="minorHAnsi"/>
                <w:sz w:val="22"/>
                <w:szCs w:val="22"/>
              </w:rPr>
              <w:t>Aviacijos duomenų dorojimo sistemos AMHS-LT CADAS centro terminalo pranešimų kopijavim</w:t>
            </w:r>
            <w:r>
              <w:rPr>
                <w:rFonts w:asciiTheme="minorHAnsi" w:eastAsia="Calibri" w:hAnsiTheme="minorHAnsi" w:cstheme="minorHAnsi"/>
                <w:sz w:val="22"/>
                <w:szCs w:val="22"/>
              </w:rPr>
              <w:t>ą;</w:t>
            </w:r>
          </w:p>
        </w:tc>
        <w:tc>
          <w:tcPr>
            <w:tcW w:w="2410" w:type="dxa"/>
            <w:vAlign w:val="center"/>
          </w:tcPr>
          <w:p w14:paraId="2996AD3D" w14:textId="00481D1C" w:rsidR="002C38B2" w:rsidRPr="004A11ED" w:rsidRDefault="002C38B2" w:rsidP="002C38B2">
            <w:pPr>
              <w:spacing w:line="259" w:lineRule="auto"/>
              <w:ind w:firstLine="41"/>
              <w:jc w:val="center"/>
              <w:rPr>
                <w:rFonts w:asciiTheme="minorHAnsi" w:hAnsiTheme="minorHAnsi" w:cstheme="minorHAnsi"/>
                <w:sz w:val="22"/>
                <w:szCs w:val="22"/>
              </w:rPr>
            </w:pPr>
            <w:r w:rsidRPr="007F21BB">
              <w:rPr>
                <w:rFonts w:asciiTheme="minorHAnsi" w:hAnsiTheme="minorHAnsi" w:cstheme="minorHAnsi"/>
                <w:color w:val="000000"/>
                <w:sz w:val="22"/>
                <w:szCs w:val="22"/>
              </w:rPr>
              <w:t>Privaloma atlikti</w:t>
            </w:r>
          </w:p>
        </w:tc>
        <w:tc>
          <w:tcPr>
            <w:tcW w:w="3543" w:type="dxa"/>
            <w:vAlign w:val="center"/>
          </w:tcPr>
          <w:p w14:paraId="28ABE763" w14:textId="08B79966" w:rsidR="002C38B2" w:rsidRPr="00B12703" w:rsidRDefault="00956B7F" w:rsidP="002C38B2">
            <w:pPr>
              <w:spacing w:line="259" w:lineRule="auto"/>
              <w:ind w:firstLine="41"/>
              <w:jc w:val="center"/>
              <w:rPr>
                <w:rFonts w:asciiTheme="minorHAnsi" w:hAnsiTheme="minorHAnsi" w:cstheme="minorHAnsi"/>
                <w:sz w:val="22"/>
                <w:szCs w:val="22"/>
              </w:rPr>
            </w:pPr>
            <w:r w:rsidRPr="00B12703">
              <w:rPr>
                <w:rFonts w:asciiTheme="minorHAnsi" w:hAnsiTheme="minorHAnsi" w:cstheme="minorHAnsi"/>
                <w:sz w:val="22"/>
                <w:szCs w:val="22"/>
              </w:rPr>
              <w:t>Bus atliekama</w:t>
            </w:r>
          </w:p>
        </w:tc>
      </w:tr>
      <w:tr w:rsidR="002C38B2" w:rsidRPr="00356996" w14:paraId="12BA7337" w14:textId="77777777" w:rsidTr="002C38B2">
        <w:tc>
          <w:tcPr>
            <w:tcW w:w="715" w:type="dxa"/>
            <w:vAlign w:val="center"/>
          </w:tcPr>
          <w:p w14:paraId="4053328B" w14:textId="592E1126" w:rsidR="002C38B2"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1.2.4.</w:t>
            </w:r>
          </w:p>
        </w:tc>
        <w:tc>
          <w:tcPr>
            <w:tcW w:w="3533" w:type="dxa"/>
            <w:vAlign w:val="center"/>
          </w:tcPr>
          <w:p w14:paraId="52C6E42C" w14:textId="353BB35E" w:rsidR="002C38B2" w:rsidRPr="00465263" w:rsidRDefault="002C38B2" w:rsidP="002C38B2">
            <w:pPr>
              <w:spacing w:after="160" w:line="276" w:lineRule="auto"/>
              <w:rPr>
                <w:rFonts w:asciiTheme="minorHAnsi" w:hAnsiTheme="minorHAnsi" w:cstheme="minorHAnsi"/>
                <w:color w:val="000000"/>
                <w:sz w:val="22"/>
                <w:szCs w:val="22"/>
              </w:rPr>
            </w:pPr>
            <w:r w:rsidRPr="002C38B2">
              <w:rPr>
                <w:rFonts w:asciiTheme="minorHAnsi" w:eastAsia="Calibri" w:hAnsiTheme="minorHAnsi" w:cstheme="minorHAnsi"/>
                <w:sz w:val="22"/>
                <w:szCs w:val="22"/>
              </w:rPr>
              <w:t>AIRCON 2100 skrydžių valdymo sistemos įvestinių duomenų patikra skrydžių vadovų darbo vietose bei šių patikrų registravim</w:t>
            </w:r>
            <w:r>
              <w:rPr>
                <w:rFonts w:asciiTheme="minorHAnsi" w:eastAsia="Calibri" w:hAnsiTheme="minorHAnsi" w:cstheme="minorHAnsi"/>
                <w:sz w:val="22"/>
                <w:szCs w:val="22"/>
              </w:rPr>
              <w:t>ą</w:t>
            </w:r>
            <w:r w:rsidRPr="002C38B2">
              <w:rPr>
                <w:rFonts w:asciiTheme="minorHAnsi" w:eastAsia="Calibri" w:hAnsiTheme="minorHAnsi" w:cstheme="minorHAnsi"/>
                <w:sz w:val="22"/>
                <w:szCs w:val="22"/>
              </w:rPr>
              <w:t>;</w:t>
            </w:r>
          </w:p>
        </w:tc>
        <w:tc>
          <w:tcPr>
            <w:tcW w:w="2410" w:type="dxa"/>
            <w:vAlign w:val="center"/>
          </w:tcPr>
          <w:p w14:paraId="332C587B" w14:textId="0D990D99" w:rsidR="002C38B2" w:rsidRPr="004A11ED" w:rsidRDefault="002C38B2" w:rsidP="002C38B2">
            <w:pPr>
              <w:spacing w:line="259" w:lineRule="auto"/>
              <w:ind w:firstLine="41"/>
              <w:jc w:val="center"/>
              <w:rPr>
                <w:rFonts w:asciiTheme="minorHAnsi" w:hAnsiTheme="minorHAnsi" w:cstheme="minorHAnsi"/>
                <w:sz w:val="22"/>
                <w:szCs w:val="22"/>
              </w:rPr>
            </w:pPr>
            <w:r w:rsidRPr="007F21BB">
              <w:rPr>
                <w:rFonts w:asciiTheme="minorHAnsi" w:hAnsiTheme="minorHAnsi" w:cstheme="minorHAnsi"/>
                <w:color w:val="000000"/>
                <w:sz w:val="22"/>
                <w:szCs w:val="22"/>
              </w:rPr>
              <w:t>Privaloma atlikti</w:t>
            </w:r>
          </w:p>
        </w:tc>
        <w:tc>
          <w:tcPr>
            <w:tcW w:w="3543" w:type="dxa"/>
            <w:vAlign w:val="center"/>
          </w:tcPr>
          <w:p w14:paraId="2D0E2552" w14:textId="0684A64A" w:rsidR="002C38B2" w:rsidRPr="00B12703" w:rsidRDefault="00956B7F" w:rsidP="002C38B2">
            <w:pPr>
              <w:spacing w:line="259" w:lineRule="auto"/>
              <w:ind w:firstLine="41"/>
              <w:jc w:val="center"/>
              <w:rPr>
                <w:rFonts w:asciiTheme="minorHAnsi" w:hAnsiTheme="minorHAnsi" w:cstheme="minorHAnsi"/>
                <w:sz w:val="22"/>
                <w:szCs w:val="22"/>
              </w:rPr>
            </w:pPr>
            <w:r w:rsidRPr="00B12703">
              <w:rPr>
                <w:rFonts w:asciiTheme="minorHAnsi" w:hAnsiTheme="minorHAnsi" w:cstheme="minorHAnsi"/>
                <w:sz w:val="22"/>
                <w:szCs w:val="22"/>
              </w:rPr>
              <w:t>Bus atliekama</w:t>
            </w:r>
          </w:p>
        </w:tc>
      </w:tr>
      <w:tr w:rsidR="002C38B2" w:rsidRPr="00356996" w14:paraId="2E4C9715" w14:textId="77777777" w:rsidTr="002C38B2">
        <w:trPr>
          <w:trHeight w:val="989"/>
        </w:trPr>
        <w:tc>
          <w:tcPr>
            <w:tcW w:w="715" w:type="dxa"/>
            <w:vAlign w:val="center"/>
          </w:tcPr>
          <w:p w14:paraId="15E2AFD8" w14:textId="120A6DCB" w:rsidR="002C38B2"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1.2.5.</w:t>
            </w:r>
          </w:p>
        </w:tc>
        <w:tc>
          <w:tcPr>
            <w:tcW w:w="3533" w:type="dxa"/>
            <w:vAlign w:val="center"/>
          </w:tcPr>
          <w:p w14:paraId="3480A10D" w14:textId="1B54E0C6" w:rsidR="002C38B2" w:rsidRPr="00465263" w:rsidRDefault="002C38B2" w:rsidP="002C38B2">
            <w:pPr>
              <w:spacing w:after="160" w:line="276" w:lineRule="auto"/>
              <w:rPr>
                <w:rFonts w:asciiTheme="minorHAnsi" w:hAnsiTheme="minorHAnsi" w:cstheme="minorHAnsi"/>
                <w:color w:val="000000"/>
                <w:sz w:val="22"/>
                <w:szCs w:val="22"/>
              </w:rPr>
            </w:pPr>
            <w:r w:rsidRPr="002C38B2">
              <w:rPr>
                <w:rFonts w:asciiTheme="minorHAnsi" w:eastAsia="Calibri" w:hAnsiTheme="minorHAnsi" w:cstheme="minorHAnsi"/>
                <w:sz w:val="22"/>
                <w:szCs w:val="22"/>
              </w:rPr>
              <w:t>Periodiškas elektrotechninių įrenginių programinės įrangos kopijavim</w:t>
            </w:r>
            <w:r>
              <w:rPr>
                <w:rFonts w:asciiTheme="minorHAnsi" w:eastAsia="Calibri" w:hAnsiTheme="minorHAnsi" w:cstheme="minorHAnsi"/>
                <w:sz w:val="22"/>
                <w:szCs w:val="22"/>
              </w:rPr>
              <w:t>ą</w:t>
            </w:r>
            <w:r w:rsidRPr="002C38B2">
              <w:rPr>
                <w:rFonts w:asciiTheme="minorHAnsi" w:eastAsia="Calibri" w:hAnsiTheme="minorHAnsi" w:cstheme="minorHAnsi"/>
                <w:sz w:val="22"/>
                <w:szCs w:val="22"/>
              </w:rPr>
              <w:t>;</w:t>
            </w:r>
          </w:p>
        </w:tc>
        <w:tc>
          <w:tcPr>
            <w:tcW w:w="2410" w:type="dxa"/>
            <w:vAlign w:val="center"/>
          </w:tcPr>
          <w:p w14:paraId="45AF3050" w14:textId="223FE561" w:rsidR="002C38B2" w:rsidRPr="004A11ED" w:rsidRDefault="002C38B2" w:rsidP="002C38B2">
            <w:pPr>
              <w:spacing w:line="259" w:lineRule="auto"/>
              <w:ind w:firstLine="41"/>
              <w:jc w:val="center"/>
              <w:rPr>
                <w:rFonts w:asciiTheme="minorHAnsi" w:hAnsiTheme="minorHAnsi" w:cstheme="minorHAnsi"/>
                <w:sz w:val="22"/>
                <w:szCs w:val="22"/>
              </w:rPr>
            </w:pPr>
            <w:r w:rsidRPr="007F21BB">
              <w:rPr>
                <w:rFonts w:asciiTheme="minorHAnsi" w:hAnsiTheme="minorHAnsi" w:cstheme="minorHAnsi"/>
                <w:color w:val="000000"/>
                <w:sz w:val="22"/>
                <w:szCs w:val="22"/>
              </w:rPr>
              <w:t>Privaloma atlikti</w:t>
            </w:r>
          </w:p>
        </w:tc>
        <w:tc>
          <w:tcPr>
            <w:tcW w:w="3543" w:type="dxa"/>
            <w:vAlign w:val="center"/>
          </w:tcPr>
          <w:p w14:paraId="7D8339C8" w14:textId="29EC1C42" w:rsidR="002C38B2" w:rsidRPr="00B12703" w:rsidRDefault="00956B7F" w:rsidP="002C38B2">
            <w:pPr>
              <w:spacing w:line="259" w:lineRule="auto"/>
              <w:ind w:firstLine="41"/>
              <w:jc w:val="center"/>
              <w:rPr>
                <w:rFonts w:asciiTheme="minorHAnsi" w:hAnsiTheme="minorHAnsi" w:cstheme="minorHAnsi"/>
                <w:sz w:val="22"/>
                <w:szCs w:val="22"/>
              </w:rPr>
            </w:pPr>
            <w:r w:rsidRPr="00B12703">
              <w:rPr>
                <w:rFonts w:asciiTheme="minorHAnsi" w:hAnsiTheme="minorHAnsi" w:cstheme="minorHAnsi"/>
                <w:sz w:val="22"/>
                <w:szCs w:val="22"/>
              </w:rPr>
              <w:t>Bus atliekama</w:t>
            </w:r>
          </w:p>
        </w:tc>
      </w:tr>
      <w:tr w:rsidR="002C38B2" w:rsidRPr="00356996" w14:paraId="41A0D6AF" w14:textId="77777777" w:rsidTr="002C38B2">
        <w:tc>
          <w:tcPr>
            <w:tcW w:w="715" w:type="dxa"/>
            <w:vAlign w:val="center"/>
          </w:tcPr>
          <w:p w14:paraId="4B4CC9FC" w14:textId="47398066" w:rsidR="002C38B2" w:rsidRDefault="002C38B2" w:rsidP="002C38B2">
            <w:pPr>
              <w:spacing w:line="259" w:lineRule="auto"/>
              <w:ind w:hanging="22"/>
              <w:jc w:val="center"/>
              <w:rPr>
                <w:rFonts w:asciiTheme="minorHAnsi" w:hAnsiTheme="minorHAnsi" w:cstheme="minorHAnsi"/>
                <w:sz w:val="22"/>
                <w:szCs w:val="22"/>
              </w:rPr>
            </w:pPr>
            <w:r>
              <w:rPr>
                <w:rFonts w:asciiTheme="minorHAnsi" w:hAnsiTheme="minorHAnsi" w:cstheme="minorHAnsi"/>
                <w:sz w:val="22"/>
                <w:szCs w:val="22"/>
              </w:rPr>
              <w:t>1.2.6.</w:t>
            </w:r>
          </w:p>
        </w:tc>
        <w:tc>
          <w:tcPr>
            <w:tcW w:w="3533" w:type="dxa"/>
            <w:vAlign w:val="center"/>
          </w:tcPr>
          <w:p w14:paraId="5BED9BB7" w14:textId="311D66AD" w:rsidR="002C38B2" w:rsidRPr="00465263" w:rsidRDefault="002C38B2" w:rsidP="002C38B2">
            <w:pPr>
              <w:spacing w:after="160" w:line="276" w:lineRule="auto"/>
              <w:rPr>
                <w:rFonts w:asciiTheme="minorHAnsi" w:hAnsiTheme="minorHAnsi" w:cstheme="minorHAnsi"/>
                <w:color w:val="000000"/>
                <w:sz w:val="22"/>
                <w:szCs w:val="22"/>
              </w:rPr>
            </w:pPr>
            <w:r w:rsidRPr="002C38B2">
              <w:rPr>
                <w:rFonts w:asciiTheme="minorHAnsi" w:eastAsia="Calibri" w:hAnsiTheme="minorHAnsi" w:cstheme="minorHAnsi"/>
                <w:sz w:val="22"/>
                <w:szCs w:val="22"/>
              </w:rPr>
              <w:t>Kompiuterių, spausdintuvų, skenavimo aparatų programinės įrangos ir kitos orgtechnikos technin</w:t>
            </w:r>
            <w:r>
              <w:rPr>
                <w:rFonts w:asciiTheme="minorHAnsi" w:eastAsia="Calibri" w:hAnsiTheme="minorHAnsi" w:cstheme="minorHAnsi"/>
                <w:sz w:val="22"/>
                <w:szCs w:val="22"/>
              </w:rPr>
              <w:t>į</w:t>
            </w:r>
            <w:r w:rsidRPr="002C38B2">
              <w:rPr>
                <w:rFonts w:asciiTheme="minorHAnsi" w:eastAsia="Calibri" w:hAnsiTheme="minorHAnsi" w:cstheme="minorHAnsi"/>
                <w:sz w:val="22"/>
                <w:szCs w:val="22"/>
              </w:rPr>
              <w:t xml:space="preserve"> problemų sprendim</w:t>
            </w:r>
            <w:r>
              <w:rPr>
                <w:rFonts w:asciiTheme="minorHAnsi" w:eastAsia="Calibri" w:hAnsiTheme="minorHAnsi" w:cstheme="minorHAnsi"/>
                <w:sz w:val="22"/>
                <w:szCs w:val="22"/>
              </w:rPr>
              <w:t>ą</w:t>
            </w:r>
            <w:r w:rsidRPr="002C38B2">
              <w:rPr>
                <w:rFonts w:asciiTheme="minorHAnsi" w:eastAsia="Calibri" w:hAnsiTheme="minorHAnsi" w:cstheme="minorHAnsi"/>
                <w:sz w:val="22"/>
                <w:szCs w:val="22"/>
              </w:rPr>
              <w:t>, pagal Įmonės nurodymus.</w:t>
            </w:r>
          </w:p>
        </w:tc>
        <w:tc>
          <w:tcPr>
            <w:tcW w:w="2410" w:type="dxa"/>
            <w:vAlign w:val="center"/>
          </w:tcPr>
          <w:p w14:paraId="457BAD26" w14:textId="6BCEC487" w:rsidR="002C38B2" w:rsidRPr="00CD6547" w:rsidRDefault="002C38B2" w:rsidP="002C38B2">
            <w:pPr>
              <w:spacing w:line="259" w:lineRule="auto"/>
              <w:ind w:firstLine="41"/>
              <w:jc w:val="center"/>
              <w:rPr>
                <w:rFonts w:asciiTheme="minorHAnsi" w:hAnsiTheme="minorHAnsi" w:cstheme="minorHAnsi"/>
                <w:sz w:val="22"/>
                <w:szCs w:val="22"/>
              </w:rPr>
            </w:pPr>
            <w:r w:rsidRPr="007F21BB">
              <w:rPr>
                <w:rFonts w:asciiTheme="minorHAnsi" w:hAnsiTheme="minorHAnsi" w:cstheme="minorHAnsi"/>
                <w:color w:val="000000"/>
                <w:sz w:val="22"/>
                <w:szCs w:val="22"/>
              </w:rPr>
              <w:t>Privaloma atlikti</w:t>
            </w:r>
          </w:p>
        </w:tc>
        <w:tc>
          <w:tcPr>
            <w:tcW w:w="3543" w:type="dxa"/>
            <w:vAlign w:val="center"/>
          </w:tcPr>
          <w:p w14:paraId="1EBFDD7D" w14:textId="6204CC5E" w:rsidR="002C38B2" w:rsidRPr="00B12703" w:rsidRDefault="00956B7F" w:rsidP="002C38B2">
            <w:pPr>
              <w:spacing w:line="259" w:lineRule="auto"/>
              <w:ind w:firstLine="41"/>
              <w:jc w:val="center"/>
              <w:rPr>
                <w:rFonts w:asciiTheme="minorHAnsi" w:hAnsiTheme="minorHAnsi" w:cstheme="minorHAnsi"/>
                <w:sz w:val="22"/>
                <w:szCs w:val="22"/>
              </w:rPr>
            </w:pPr>
            <w:r w:rsidRPr="00B12703">
              <w:rPr>
                <w:rFonts w:asciiTheme="minorHAnsi" w:hAnsiTheme="minorHAnsi" w:cstheme="minorHAnsi"/>
                <w:sz w:val="22"/>
                <w:szCs w:val="22"/>
              </w:rPr>
              <w:t>Bus atliekama</w:t>
            </w:r>
          </w:p>
        </w:tc>
      </w:tr>
    </w:tbl>
    <w:p w14:paraId="00C03589" w14:textId="77777777" w:rsidR="002C38B2" w:rsidRDefault="002C38B2" w:rsidP="002C38B2"/>
    <w:p w14:paraId="0549386B" w14:textId="77777777" w:rsidR="00D85376" w:rsidRDefault="00D85376" w:rsidP="002C38B2"/>
    <w:p w14:paraId="65060E5A" w14:textId="77777777" w:rsidR="00D85376" w:rsidRDefault="00D85376" w:rsidP="002C38B2"/>
    <w:p w14:paraId="3461765A" w14:textId="77777777" w:rsidR="00D85376" w:rsidRDefault="00D85376" w:rsidP="002C38B2"/>
    <w:p w14:paraId="1A062481" w14:textId="77777777" w:rsidR="00D85376" w:rsidRDefault="00D85376" w:rsidP="002C38B2"/>
    <w:p w14:paraId="78B3191D" w14:textId="77777777" w:rsidR="00D85376" w:rsidRDefault="00D85376" w:rsidP="002C38B2"/>
    <w:p w14:paraId="09D76CD8" w14:textId="77777777" w:rsidR="00D85376" w:rsidRDefault="00D85376" w:rsidP="002C38B2"/>
    <w:p w14:paraId="28773EF6" w14:textId="77777777" w:rsidR="00D85376" w:rsidRDefault="00D85376" w:rsidP="002C38B2"/>
    <w:p w14:paraId="01B72875" w14:textId="77777777" w:rsidR="00D85376" w:rsidRDefault="00D85376" w:rsidP="002C38B2"/>
    <w:p w14:paraId="7BC3226B" w14:textId="77777777" w:rsidR="00D85376" w:rsidRDefault="00D85376" w:rsidP="002C38B2"/>
    <w:p w14:paraId="080C55E4" w14:textId="77777777" w:rsidR="00D85376" w:rsidRDefault="00D85376" w:rsidP="002C38B2"/>
    <w:p w14:paraId="5C47B869" w14:textId="77777777" w:rsidR="00D85376" w:rsidRDefault="00D85376" w:rsidP="002C38B2"/>
    <w:p w14:paraId="467A70E8" w14:textId="77777777" w:rsidR="00D85376" w:rsidRDefault="00D85376" w:rsidP="002C38B2"/>
    <w:p w14:paraId="624A492C" w14:textId="77777777" w:rsidR="00D85376" w:rsidRPr="002C38B2" w:rsidRDefault="00D85376" w:rsidP="002C38B2"/>
    <w:p w14:paraId="42F1BF86" w14:textId="42B7D079" w:rsidR="00AF2087" w:rsidRPr="00E15772" w:rsidRDefault="002C38B2" w:rsidP="00AF2087">
      <w:pPr>
        <w:pStyle w:val="ListParagraph"/>
        <w:autoSpaceDE w:val="0"/>
        <w:autoSpaceDN w:val="0"/>
        <w:adjustRightInd w:val="0"/>
        <w:spacing w:before="60" w:after="60"/>
        <w:contextualSpacing w:val="0"/>
        <w:jc w:val="center"/>
        <w:rPr>
          <w:rFonts w:asciiTheme="minorHAnsi" w:hAnsiTheme="minorHAnsi"/>
          <w:b/>
          <w:bCs/>
          <w:sz w:val="22"/>
          <w:szCs w:val="22"/>
        </w:rPr>
      </w:pPr>
      <w:r>
        <w:rPr>
          <w:rFonts w:asciiTheme="minorHAnsi" w:hAnsiTheme="minorHAnsi"/>
          <w:b/>
          <w:bCs/>
          <w:sz w:val="22"/>
          <w:szCs w:val="22"/>
        </w:rPr>
        <w:lastRenderedPageBreak/>
        <w:t>6</w:t>
      </w:r>
      <w:r w:rsidR="00151638" w:rsidRPr="00E15772">
        <w:rPr>
          <w:rFonts w:asciiTheme="minorHAnsi" w:hAnsiTheme="minorHAnsi"/>
          <w:b/>
          <w:bCs/>
          <w:sz w:val="22"/>
          <w:szCs w:val="22"/>
        </w:rPr>
        <w:t xml:space="preserve">. </w:t>
      </w:r>
      <w:r w:rsidR="00AF2087" w:rsidRPr="00E15772">
        <w:rPr>
          <w:rFonts w:asciiTheme="minorHAnsi" w:hAnsiTheme="minorHAnsi"/>
          <w:b/>
          <w:bCs/>
          <w:sz w:val="22"/>
          <w:szCs w:val="22"/>
        </w:rPr>
        <w:t>KONFIDENCIALI INFORMACIJA</w:t>
      </w:r>
    </w:p>
    <w:p w14:paraId="4F4D502B" w14:textId="77777777" w:rsidR="00AF2087" w:rsidRPr="00E15772" w:rsidRDefault="00AF2087" w:rsidP="00AF2087">
      <w:pPr>
        <w:autoSpaceDE w:val="0"/>
        <w:autoSpaceDN w:val="0"/>
        <w:adjustRightInd w:val="0"/>
        <w:spacing w:before="60" w:after="60"/>
        <w:jc w:val="both"/>
        <w:rPr>
          <w:rFonts w:asciiTheme="minorHAnsi" w:hAnsiTheme="minorHAnsi"/>
          <w:b/>
          <w:sz w:val="22"/>
          <w:szCs w:val="22"/>
        </w:rPr>
      </w:pPr>
      <w:r w:rsidRPr="00E15772">
        <w:rPr>
          <w:rFonts w:asciiTheme="minorHAnsi" w:hAnsiTheme="minorHAnsi"/>
          <w:sz w:val="22"/>
          <w:szCs w:val="22"/>
        </w:rPr>
        <w:t xml:space="preserve">Siekiant užtikrinti, kad laimėjusių tiekėjų pasiūlymuose esančios informacijos paskelbimas neprieštarautų teisės aktų reikalavimams, teisėtiems tiekėjų interesams arba netrukdytų laisvai konkuruoti tarpusavyje, </w:t>
      </w:r>
      <w:r w:rsidRPr="00E15772">
        <w:rPr>
          <w:rFonts w:asciiTheme="minorHAnsi" w:hAnsiTheme="minorHAnsi"/>
          <w:b/>
          <w:sz w:val="22"/>
          <w:szCs w:val="22"/>
        </w:rPr>
        <w:t>prašome nurodyti, ar pasiūlyme yra konfidencialios informacijos ir kokia pasiūlyme nurodyta informacija yra konfidenciali.</w:t>
      </w:r>
    </w:p>
    <w:p w14:paraId="20D55AC4" w14:textId="77777777" w:rsidR="00DC2162" w:rsidRPr="00E15772" w:rsidRDefault="00DC2162" w:rsidP="00AF2087">
      <w:pPr>
        <w:autoSpaceDE w:val="0"/>
        <w:autoSpaceDN w:val="0"/>
        <w:adjustRightInd w:val="0"/>
        <w:spacing w:before="60" w:after="60"/>
        <w:jc w:val="both"/>
        <w:rPr>
          <w:rFonts w:asciiTheme="minorHAnsi" w:hAnsiTheme="minorHAnsi"/>
          <w:sz w:val="22"/>
          <w:szCs w:val="22"/>
        </w:rPr>
      </w:pPr>
    </w:p>
    <w:tbl>
      <w:tblPr>
        <w:tblStyle w:val="Lentelstinklelis1"/>
        <w:tblW w:w="9918" w:type="dxa"/>
        <w:tblLook w:val="04A0" w:firstRow="1" w:lastRow="0" w:firstColumn="1" w:lastColumn="0" w:noHBand="0" w:noVBand="1"/>
      </w:tblPr>
      <w:tblGrid>
        <w:gridCol w:w="532"/>
        <w:gridCol w:w="4197"/>
        <w:gridCol w:w="1645"/>
        <w:gridCol w:w="3544"/>
      </w:tblGrid>
      <w:tr w:rsidR="00AF2087" w:rsidRPr="00E15772" w14:paraId="6B426B66" w14:textId="77777777" w:rsidTr="00DB3B60">
        <w:tc>
          <w:tcPr>
            <w:tcW w:w="0" w:type="auto"/>
            <w:shd w:val="clear" w:color="auto" w:fill="F2F2F2" w:themeFill="background1" w:themeFillShade="F2"/>
            <w:vAlign w:val="center"/>
          </w:tcPr>
          <w:p w14:paraId="64096F50"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Eil. Nr.</w:t>
            </w:r>
          </w:p>
        </w:tc>
        <w:tc>
          <w:tcPr>
            <w:tcW w:w="4197" w:type="dxa"/>
            <w:shd w:val="clear" w:color="auto" w:fill="F2F2F2" w:themeFill="background1" w:themeFillShade="F2"/>
            <w:vAlign w:val="center"/>
          </w:tcPr>
          <w:p w14:paraId="59004D44"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Užpildytos formos ir kita pateikiama informacija</w:t>
            </w:r>
            <w:r w:rsidRPr="00E15772">
              <w:rPr>
                <w:rFonts w:asciiTheme="minorHAnsi" w:eastAsia="PMingLiU" w:hAnsiTheme="minorHAnsi"/>
                <w:b/>
                <w:bCs/>
                <w:sz w:val="22"/>
                <w:szCs w:val="22"/>
                <w:vertAlign w:val="superscript"/>
                <w:lang w:eastAsia="ar-SA"/>
              </w:rPr>
              <w:footnoteReference w:id="3"/>
            </w:r>
          </w:p>
        </w:tc>
        <w:tc>
          <w:tcPr>
            <w:tcW w:w="1645" w:type="dxa"/>
            <w:shd w:val="clear" w:color="auto" w:fill="F2F2F2" w:themeFill="background1" w:themeFillShade="F2"/>
            <w:vAlign w:val="center"/>
          </w:tcPr>
          <w:p w14:paraId="7BA1178B"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Ar dokumentas konfidencialus?</w:t>
            </w:r>
          </w:p>
          <w:p w14:paraId="6E113AA3" w14:textId="77777777" w:rsidR="00AF2087" w:rsidRPr="00E15772" w:rsidRDefault="00AF2087" w:rsidP="00AF2087">
            <w:pPr>
              <w:spacing w:before="60" w:after="60"/>
              <w:jc w:val="center"/>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(Taip / Ne)</w:t>
            </w:r>
          </w:p>
        </w:tc>
        <w:tc>
          <w:tcPr>
            <w:tcW w:w="3544" w:type="dxa"/>
            <w:shd w:val="clear" w:color="auto" w:fill="F2F2F2" w:themeFill="background1" w:themeFillShade="F2"/>
            <w:vAlign w:val="center"/>
          </w:tcPr>
          <w:p w14:paraId="260364E5" w14:textId="77777777" w:rsidR="00AF2087" w:rsidRPr="00E15772" w:rsidRDefault="00AF2087" w:rsidP="00AF2087">
            <w:pPr>
              <w:spacing w:before="60" w:after="60"/>
              <w:jc w:val="both"/>
              <w:rPr>
                <w:rFonts w:asciiTheme="minorHAnsi" w:eastAsia="PMingLiU" w:hAnsiTheme="minorHAnsi"/>
                <w:b/>
                <w:bCs/>
                <w:sz w:val="22"/>
                <w:szCs w:val="22"/>
                <w:lang w:eastAsia="ar-SA"/>
              </w:rPr>
            </w:pPr>
            <w:r w:rsidRPr="00E15772">
              <w:rPr>
                <w:rFonts w:asciiTheme="minorHAnsi" w:eastAsia="PMingLiU" w:hAnsiTheme="minorHAnsi"/>
                <w:b/>
                <w:bCs/>
                <w:sz w:val="22"/>
                <w:szCs w:val="22"/>
                <w:lang w:eastAsia="ar-SA"/>
              </w:rPr>
              <w:t>Kokiu pagrindu atitinkamas dokumentas yra konfidencialus? (pvz. įtrauktas į tiekėjo įmonės komercinių gamybinių paslapčių sąrašą ar kt.)</w:t>
            </w:r>
          </w:p>
        </w:tc>
      </w:tr>
      <w:tr w:rsidR="00AF2087" w:rsidRPr="00E15772" w14:paraId="34435FD1" w14:textId="77777777" w:rsidTr="00DB3B60">
        <w:tc>
          <w:tcPr>
            <w:tcW w:w="0" w:type="auto"/>
            <w:vAlign w:val="center"/>
          </w:tcPr>
          <w:p w14:paraId="6E1F0975" w14:textId="77777777" w:rsidR="00AF2087" w:rsidRPr="00E15772" w:rsidRDefault="00AF2087" w:rsidP="00AF2087">
            <w:pPr>
              <w:spacing w:before="60" w:after="60"/>
              <w:contextualSpacing/>
              <w:jc w:val="center"/>
              <w:rPr>
                <w:rFonts w:asciiTheme="minorHAnsi" w:eastAsia="PMingLiU" w:hAnsiTheme="minorHAnsi"/>
                <w:sz w:val="22"/>
                <w:szCs w:val="22"/>
                <w:lang w:eastAsia="ar-SA"/>
              </w:rPr>
            </w:pPr>
            <w:r w:rsidRPr="00E15772">
              <w:rPr>
                <w:rFonts w:asciiTheme="minorHAnsi" w:eastAsia="PMingLiU" w:hAnsiTheme="minorHAnsi"/>
                <w:sz w:val="22"/>
                <w:szCs w:val="22"/>
                <w:lang w:eastAsia="ar-SA"/>
              </w:rPr>
              <w:t>1.</w:t>
            </w:r>
          </w:p>
        </w:tc>
        <w:tc>
          <w:tcPr>
            <w:tcW w:w="4197" w:type="dxa"/>
            <w:tcBorders>
              <w:top w:val="single" w:sz="4" w:space="0" w:color="000000"/>
              <w:left w:val="single" w:sz="4" w:space="0" w:color="000000"/>
              <w:bottom w:val="single" w:sz="4" w:space="0" w:color="000000"/>
              <w:right w:val="single" w:sz="4" w:space="0" w:color="000000"/>
            </w:tcBorders>
          </w:tcPr>
          <w:p w14:paraId="37BAD2CD" w14:textId="77777777" w:rsidR="00AF2087" w:rsidRPr="00E15772" w:rsidRDefault="00AF2087" w:rsidP="00AF2087">
            <w:pPr>
              <w:suppressAutoHyphens/>
              <w:autoSpaceDN w:val="0"/>
              <w:spacing w:before="60" w:after="60"/>
              <w:jc w:val="both"/>
              <w:textAlignment w:val="baseline"/>
              <w:rPr>
                <w:rFonts w:asciiTheme="minorHAnsi" w:hAnsiTheme="minorHAnsi"/>
                <w:kern w:val="3"/>
                <w:sz w:val="22"/>
                <w:szCs w:val="22"/>
                <w:lang w:eastAsia="de-CH"/>
              </w:rPr>
            </w:pPr>
            <w:r w:rsidRPr="00E15772">
              <w:rPr>
                <w:rFonts w:asciiTheme="minorHAnsi" w:hAnsiTheme="minorHAnsi"/>
                <w:kern w:val="3"/>
                <w:sz w:val="22"/>
                <w:szCs w:val="22"/>
                <w:lang w:eastAsia="de-CH"/>
              </w:rPr>
              <w:t xml:space="preserve">Pasiūlymo forma (išskyrus pasiūlymo bendrą kainą bei tiekėjo (juridinio asmens) informaciją, kuri bet kokiu atveju negali būti laikoma konfidencialia informacija)  </w:t>
            </w:r>
          </w:p>
        </w:tc>
        <w:tc>
          <w:tcPr>
            <w:tcW w:w="1645" w:type="dxa"/>
            <w:vAlign w:val="center"/>
          </w:tcPr>
          <w:p w14:paraId="1535E1B6" w14:textId="2FB85FA7" w:rsidR="00AF2087" w:rsidRPr="00E15772" w:rsidRDefault="000A071E"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Ne</w:t>
            </w:r>
          </w:p>
        </w:tc>
        <w:tc>
          <w:tcPr>
            <w:tcW w:w="3544" w:type="dxa"/>
            <w:vAlign w:val="center"/>
          </w:tcPr>
          <w:p w14:paraId="4F20B16C" w14:textId="30D98CB2" w:rsidR="00AF2087" w:rsidRPr="00E15772" w:rsidRDefault="00C00E83"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p>
        </w:tc>
      </w:tr>
      <w:tr w:rsidR="00AF2087" w:rsidRPr="00E15772" w14:paraId="17B71756" w14:textId="77777777" w:rsidTr="00DB3B60">
        <w:tc>
          <w:tcPr>
            <w:tcW w:w="0" w:type="auto"/>
            <w:vAlign w:val="center"/>
          </w:tcPr>
          <w:p w14:paraId="58C1540D" w14:textId="57C15703"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3</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tcPr>
          <w:p w14:paraId="0BC253DD" w14:textId="77777777" w:rsidR="00AF2087" w:rsidRPr="00E15772" w:rsidRDefault="00AF2087" w:rsidP="00AF2087">
            <w:pPr>
              <w:suppressAutoHyphens/>
              <w:autoSpaceDN w:val="0"/>
              <w:spacing w:before="60" w:after="60"/>
              <w:jc w:val="both"/>
              <w:textAlignment w:val="baseline"/>
              <w:rPr>
                <w:rFonts w:asciiTheme="minorHAnsi" w:hAnsiTheme="minorHAnsi"/>
                <w:kern w:val="3"/>
                <w:sz w:val="22"/>
                <w:szCs w:val="22"/>
                <w:lang w:eastAsia="de-CH"/>
              </w:rPr>
            </w:pPr>
            <w:r w:rsidRPr="00E15772">
              <w:rPr>
                <w:rFonts w:asciiTheme="minorHAnsi" w:hAnsiTheme="minorHAnsi"/>
                <w:kern w:val="3"/>
                <w:sz w:val="22"/>
                <w:szCs w:val="22"/>
                <w:lang w:eastAsia="de-CH"/>
              </w:rPr>
              <w:t>Pasiūlymo formoje nurodyta informacija apie pasirašantį asmenį</w:t>
            </w:r>
          </w:p>
        </w:tc>
        <w:tc>
          <w:tcPr>
            <w:tcW w:w="1645" w:type="dxa"/>
            <w:vAlign w:val="center"/>
          </w:tcPr>
          <w:p w14:paraId="3917F04B" w14:textId="0AADA03C" w:rsidR="00AF2087" w:rsidRPr="00E15772" w:rsidRDefault="00D2293C"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Ne</w:t>
            </w:r>
          </w:p>
        </w:tc>
        <w:tc>
          <w:tcPr>
            <w:tcW w:w="3544" w:type="dxa"/>
            <w:vAlign w:val="center"/>
          </w:tcPr>
          <w:p w14:paraId="666A5120" w14:textId="24F75F48" w:rsidR="00AF2087" w:rsidRPr="00E15772" w:rsidRDefault="00C00E83"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p>
        </w:tc>
      </w:tr>
      <w:tr w:rsidR="00AF2087" w:rsidRPr="00E15772" w14:paraId="69406E17" w14:textId="77777777" w:rsidTr="00DB3B60">
        <w:tc>
          <w:tcPr>
            <w:tcW w:w="0" w:type="auto"/>
            <w:vAlign w:val="center"/>
          </w:tcPr>
          <w:p w14:paraId="6607087E" w14:textId="75698639"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4</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tcPr>
          <w:p w14:paraId="36DDCA34" w14:textId="77777777" w:rsidR="00AF2087" w:rsidRPr="00E15772" w:rsidRDefault="00AF2087" w:rsidP="00AF2087">
            <w:pPr>
              <w:tabs>
                <w:tab w:val="num" w:pos="3065"/>
              </w:tabs>
              <w:spacing w:before="60" w:after="60"/>
              <w:ind w:right="95"/>
              <w:jc w:val="both"/>
              <w:rPr>
                <w:rFonts w:asciiTheme="minorHAnsi" w:hAnsiTheme="minorHAnsi"/>
                <w:bCs/>
                <w:sz w:val="22"/>
                <w:szCs w:val="22"/>
              </w:rPr>
            </w:pPr>
            <w:r w:rsidRPr="00E15772">
              <w:rPr>
                <w:rFonts w:asciiTheme="minorHAnsi" w:hAnsiTheme="minorHAnsi"/>
                <w:sz w:val="22"/>
                <w:szCs w:val="22"/>
              </w:rPr>
              <w:t>Jungtinės veiklos sutartis (jei pasiūlymą pateikia ūkio subjektų grupė)</w:t>
            </w:r>
          </w:p>
        </w:tc>
        <w:tc>
          <w:tcPr>
            <w:tcW w:w="1645" w:type="dxa"/>
            <w:vAlign w:val="center"/>
          </w:tcPr>
          <w:p w14:paraId="75A2ED1A" w14:textId="061465FD" w:rsidR="00AF2087" w:rsidRPr="00E15772" w:rsidRDefault="000A071E"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r w:rsidR="00C00E83">
              <w:rPr>
                <w:rFonts w:asciiTheme="minorHAnsi" w:eastAsia="PMingLiU" w:hAnsiTheme="minorHAnsi"/>
                <w:sz w:val="22"/>
                <w:szCs w:val="22"/>
                <w:lang w:eastAsia="ar-SA"/>
              </w:rPr>
              <w:t>-</w:t>
            </w:r>
          </w:p>
        </w:tc>
        <w:tc>
          <w:tcPr>
            <w:tcW w:w="3544" w:type="dxa"/>
            <w:vAlign w:val="center"/>
          </w:tcPr>
          <w:p w14:paraId="066EF1D7" w14:textId="410F2619" w:rsidR="00AF2087" w:rsidRPr="00E15772" w:rsidRDefault="00C00E83"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p>
        </w:tc>
      </w:tr>
      <w:tr w:rsidR="00AF2087" w:rsidRPr="00E15772" w14:paraId="58F26C0B" w14:textId="77777777" w:rsidTr="00DB3B60">
        <w:tc>
          <w:tcPr>
            <w:tcW w:w="0" w:type="auto"/>
            <w:vAlign w:val="center"/>
          </w:tcPr>
          <w:p w14:paraId="67CC4FE7" w14:textId="37A2E4AB" w:rsidR="00AF2087" w:rsidRPr="00E15772" w:rsidRDefault="006D1C77" w:rsidP="00AF2087">
            <w:pPr>
              <w:spacing w:before="60" w:after="60"/>
              <w:contextualSpacing/>
              <w:jc w:val="center"/>
              <w:rPr>
                <w:rFonts w:asciiTheme="minorHAnsi" w:eastAsia="PMingLiU" w:hAnsiTheme="minorHAnsi"/>
                <w:sz w:val="22"/>
                <w:szCs w:val="22"/>
                <w:lang w:eastAsia="ar-SA"/>
              </w:rPr>
            </w:pPr>
            <w:r>
              <w:rPr>
                <w:rFonts w:asciiTheme="minorHAnsi" w:eastAsia="PMingLiU" w:hAnsiTheme="minorHAnsi"/>
                <w:sz w:val="22"/>
                <w:szCs w:val="22"/>
                <w:lang w:eastAsia="ar-SA"/>
              </w:rPr>
              <w:t>5</w:t>
            </w:r>
            <w:r w:rsidR="00AF2087" w:rsidRPr="00E15772">
              <w:rPr>
                <w:rFonts w:asciiTheme="minorHAnsi" w:eastAsia="PMingLiU" w:hAnsiTheme="minorHAnsi"/>
                <w:sz w:val="22"/>
                <w:szCs w:val="22"/>
                <w:lang w:eastAsia="ar-SA"/>
              </w:rPr>
              <w:t>.</w:t>
            </w:r>
          </w:p>
        </w:tc>
        <w:tc>
          <w:tcPr>
            <w:tcW w:w="4197" w:type="dxa"/>
            <w:tcBorders>
              <w:top w:val="single" w:sz="4" w:space="0" w:color="000000"/>
              <w:left w:val="single" w:sz="4" w:space="0" w:color="000000"/>
              <w:bottom w:val="single" w:sz="4" w:space="0" w:color="000000"/>
              <w:right w:val="single" w:sz="4" w:space="0" w:color="000000"/>
            </w:tcBorders>
            <w:vAlign w:val="center"/>
          </w:tcPr>
          <w:p w14:paraId="2422522C" w14:textId="77777777" w:rsidR="00AF2087" w:rsidRPr="00E15772" w:rsidRDefault="00AF2087" w:rsidP="00AF2087">
            <w:pPr>
              <w:spacing w:before="60" w:after="60"/>
              <w:jc w:val="both"/>
              <w:rPr>
                <w:rFonts w:asciiTheme="minorHAnsi" w:hAnsiTheme="minorHAnsi"/>
                <w:sz w:val="22"/>
                <w:szCs w:val="22"/>
              </w:rPr>
            </w:pPr>
            <w:r w:rsidRPr="00E15772">
              <w:rPr>
                <w:rFonts w:asciiTheme="minorHAnsi" w:hAnsiTheme="minorHAnsi"/>
                <w:sz w:val="22"/>
                <w:szCs w:val="22"/>
              </w:rPr>
              <w:t>Rašytinis įgaliojimas arba kitas dokumentas, suteikiantis teisę pasirašyti Pasiūlymą (jei taikoma)</w:t>
            </w:r>
          </w:p>
        </w:tc>
        <w:tc>
          <w:tcPr>
            <w:tcW w:w="1645" w:type="dxa"/>
            <w:vAlign w:val="center"/>
          </w:tcPr>
          <w:p w14:paraId="53B7221F" w14:textId="57995833" w:rsidR="00AF2087" w:rsidRPr="00E15772" w:rsidRDefault="000A071E"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r w:rsidR="00C00E83">
              <w:rPr>
                <w:rFonts w:asciiTheme="minorHAnsi" w:eastAsia="PMingLiU" w:hAnsiTheme="minorHAnsi"/>
                <w:sz w:val="22"/>
                <w:szCs w:val="22"/>
                <w:lang w:eastAsia="ar-SA"/>
              </w:rPr>
              <w:t>-</w:t>
            </w:r>
          </w:p>
        </w:tc>
        <w:tc>
          <w:tcPr>
            <w:tcW w:w="3544" w:type="dxa"/>
            <w:vAlign w:val="center"/>
          </w:tcPr>
          <w:p w14:paraId="33A4EBAF" w14:textId="7D3557DB" w:rsidR="00AF2087" w:rsidRPr="00E15772" w:rsidRDefault="00C00E83" w:rsidP="00AF2087">
            <w:pPr>
              <w:spacing w:before="60" w:after="60"/>
              <w:jc w:val="center"/>
              <w:rPr>
                <w:rFonts w:asciiTheme="minorHAnsi" w:eastAsia="PMingLiU" w:hAnsiTheme="minorHAnsi"/>
                <w:sz w:val="22"/>
                <w:szCs w:val="22"/>
                <w:lang w:eastAsia="ar-SA"/>
              </w:rPr>
            </w:pPr>
            <w:r>
              <w:rPr>
                <w:rFonts w:asciiTheme="minorHAnsi" w:eastAsia="PMingLiU" w:hAnsiTheme="minorHAnsi"/>
                <w:sz w:val="22"/>
                <w:szCs w:val="22"/>
                <w:lang w:eastAsia="ar-SA"/>
              </w:rPr>
              <w:t>---</w:t>
            </w:r>
          </w:p>
        </w:tc>
      </w:tr>
    </w:tbl>
    <w:p w14:paraId="4B479BFA" w14:textId="640F886E" w:rsidR="00151638" w:rsidRPr="00E15772" w:rsidRDefault="00151638" w:rsidP="00AF2087">
      <w:pPr>
        <w:pStyle w:val="ListParagraph"/>
        <w:autoSpaceDE w:val="0"/>
        <w:autoSpaceDN w:val="0"/>
        <w:adjustRightInd w:val="0"/>
        <w:spacing w:before="60" w:after="60"/>
        <w:ind w:left="714"/>
        <w:contextualSpacing w:val="0"/>
        <w:jc w:val="center"/>
        <w:rPr>
          <w:rFonts w:asciiTheme="minorHAnsi" w:hAnsiTheme="minorHAnsi"/>
          <w:sz w:val="22"/>
          <w:szCs w:val="22"/>
        </w:rPr>
      </w:pPr>
    </w:p>
    <w:p w14:paraId="1537A0C9" w14:textId="77777777" w:rsidR="00151638" w:rsidRPr="00E15772" w:rsidRDefault="00151638" w:rsidP="00151638">
      <w:pPr>
        <w:spacing w:before="60" w:after="60"/>
        <w:ind w:firstLine="720"/>
        <w:jc w:val="both"/>
        <w:rPr>
          <w:rFonts w:asciiTheme="minorHAnsi" w:hAnsiTheme="minorHAnsi"/>
          <w:sz w:val="22"/>
          <w:szCs w:val="22"/>
        </w:rPr>
      </w:pPr>
      <w:r w:rsidRPr="00E15772">
        <w:rPr>
          <w:rFonts w:asciiTheme="minorHAnsi" w:hAnsiTheme="minorHAnsi"/>
          <w:sz w:val="22"/>
          <w:szCs w:val="22"/>
        </w:rPr>
        <w:t>Pasirašydamas šį pasiūlymą, tvirtintu, kad:</w:t>
      </w:r>
    </w:p>
    <w:p w14:paraId="12200621" w14:textId="4F84E7BC" w:rsidR="00151638" w:rsidRPr="00E15772" w:rsidRDefault="00151638" w:rsidP="00151638">
      <w:pPr>
        <w:pStyle w:val="ListParagraph"/>
        <w:numPr>
          <w:ilvl w:val="0"/>
          <w:numId w:val="3"/>
        </w:numPr>
        <w:spacing w:before="60" w:after="60"/>
        <w:jc w:val="both"/>
        <w:rPr>
          <w:rFonts w:asciiTheme="minorHAnsi" w:hAnsiTheme="minorHAnsi"/>
          <w:sz w:val="22"/>
          <w:szCs w:val="22"/>
        </w:rPr>
      </w:pPr>
      <w:r w:rsidRPr="00E15772">
        <w:rPr>
          <w:rFonts w:asciiTheme="minorHAnsi" w:hAnsiTheme="minorHAnsi"/>
          <w:sz w:val="22"/>
          <w:szCs w:val="22"/>
        </w:rPr>
        <w:t>pasiūlymas galioja 9</w:t>
      </w:r>
      <w:r w:rsidR="00DB3B60">
        <w:rPr>
          <w:rFonts w:asciiTheme="minorHAnsi" w:hAnsiTheme="minorHAnsi"/>
          <w:sz w:val="22"/>
          <w:szCs w:val="22"/>
        </w:rPr>
        <w:t>0</w:t>
      </w:r>
      <w:r w:rsidRPr="00E15772">
        <w:rPr>
          <w:rFonts w:asciiTheme="minorHAnsi" w:hAnsiTheme="minorHAnsi"/>
          <w:sz w:val="22"/>
          <w:szCs w:val="22"/>
        </w:rPr>
        <w:t xml:space="preserve"> </w:t>
      </w:r>
      <w:r w:rsidR="00DB3B60">
        <w:rPr>
          <w:rFonts w:asciiTheme="minorHAnsi" w:hAnsiTheme="minorHAnsi"/>
          <w:sz w:val="22"/>
          <w:szCs w:val="22"/>
        </w:rPr>
        <w:t>dienų nuo pasiūlymų pateikimo</w:t>
      </w:r>
      <w:r w:rsidRPr="00E15772">
        <w:rPr>
          <w:rFonts w:asciiTheme="minorHAnsi" w:hAnsiTheme="minorHAnsi"/>
          <w:sz w:val="22"/>
          <w:szCs w:val="22"/>
        </w:rPr>
        <w:t xml:space="preserve"> termin</w:t>
      </w:r>
      <w:r w:rsidR="00DB3B60">
        <w:rPr>
          <w:rFonts w:asciiTheme="minorHAnsi" w:hAnsiTheme="minorHAnsi"/>
          <w:sz w:val="22"/>
          <w:szCs w:val="22"/>
        </w:rPr>
        <w:t>o pabaigos</w:t>
      </w:r>
      <w:r w:rsidRPr="00E15772">
        <w:rPr>
          <w:rFonts w:asciiTheme="minorHAnsi" w:hAnsiTheme="minorHAnsi"/>
          <w:sz w:val="22"/>
          <w:szCs w:val="22"/>
        </w:rPr>
        <w:t>;</w:t>
      </w:r>
    </w:p>
    <w:p w14:paraId="7197E1EC" w14:textId="58D06F51" w:rsidR="00151638" w:rsidRDefault="00151638" w:rsidP="00CC1593">
      <w:pPr>
        <w:pStyle w:val="ListParagraph"/>
        <w:numPr>
          <w:ilvl w:val="0"/>
          <w:numId w:val="3"/>
        </w:numPr>
        <w:tabs>
          <w:tab w:val="left" w:pos="1134"/>
        </w:tabs>
        <w:spacing w:before="60" w:after="60"/>
        <w:ind w:left="0" w:firstLine="720"/>
        <w:jc w:val="both"/>
        <w:rPr>
          <w:rFonts w:asciiTheme="minorHAnsi" w:hAnsiTheme="minorHAnsi"/>
          <w:sz w:val="22"/>
          <w:szCs w:val="22"/>
        </w:rPr>
      </w:pPr>
      <w:r w:rsidRPr="00E15772">
        <w:rPr>
          <w:rFonts w:asciiTheme="minorHAnsi" w:hAnsiTheme="minorHAnsi"/>
          <w:sz w:val="22"/>
          <w:szCs w:val="22"/>
        </w:rPr>
        <w:t xml:space="preserve">sutinku su visomis </w:t>
      </w:r>
      <w:r w:rsidR="00DB3B60">
        <w:rPr>
          <w:rFonts w:asciiTheme="minorHAnsi" w:hAnsiTheme="minorHAnsi"/>
          <w:sz w:val="22"/>
          <w:szCs w:val="22"/>
        </w:rPr>
        <w:t>kvietimo dokumentuose</w:t>
      </w:r>
      <w:r w:rsidRPr="00E15772">
        <w:rPr>
          <w:rFonts w:asciiTheme="minorHAnsi" w:hAnsiTheme="minorHAnsi"/>
          <w:sz w:val="22"/>
          <w:szCs w:val="22"/>
        </w:rPr>
        <w:t xml:space="preserve"> nustatytomis sąlygomis</w:t>
      </w:r>
      <w:r w:rsidR="00A557B7" w:rsidRPr="00E15772">
        <w:rPr>
          <w:rFonts w:asciiTheme="minorHAnsi" w:hAnsiTheme="minorHAnsi"/>
          <w:sz w:val="22"/>
          <w:szCs w:val="22"/>
        </w:rPr>
        <w:t xml:space="preserve">. Patvirtiname, kad atidžiai perskaitėme visus </w:t>
      </w:r>
      <w:r w:rsidR="00DB3B60">
        <w:rPr>
          <w:rFonts w:asciiTheme="minorHAnsi" w:hAnsiTheme="minorHAnsi"/>
          <w:sz w:val="22"/>
          <w:szCs w:val="22"/>
        </w:rPr>
        <w:t>Kvietimo</w:t>
      </w:r>
      <w:r w:rsidR="00A557B7" w:rsidRPr="00E15772">
        <w:rPr>
          <w:rFonts w:asciiTheme="minorHAnsi" w:hAnsiTheme="minorHAnsi"/>
          <w:sz w:val="22"/>
          <w:szCs w:val="22"/>
        </w:rPr>
        <w:t xml:space="preserve"> sąlygų reikalavimus, mūsų Pasiūlymas juos visiškai atitinka ir įsipareigojame jų laikytis vykdydami Sutartį. Taip pat įsipareigojame laikytis ir kitų Lietuvos Respublikoje galiojančių ir Pirkimo objektui bei Sutarčiai taikomų teisės aktų reikalavimų</w:t>
      </w:r>
      <w:r w:rsidRPr="00E15772">
        <w:rPr>
          <w:rFonts w:asciiTheme="minorHAnsi" w:hAnsiTheme="minorHAnsi"/>
          <w:sz w:val="22"/>
          <w:szCs w:val="22"/>
        </w:rPr>
        <w:t>;</w:t>
      </w:r>
    </w:p>
    <w:p w14:paraId="67193D0E" w14:textId="7EF350BD" w:rsidR="00E73102" w:rsidRPr="00152EDE" w:rsidRDefault="00E73102" w:rsidP="00E73102">
      <w:pPr>
        <w:pStyle w:val="ListParagraph"/>
        <w:numPr>
          <w:ilvl w:val="0"/>
          <w:numId w:val="3"/>
        </w:numPr>
        <w:spacing w:before="60" w:after="60"/>
        <w:ind w:left="0" w:firstLine="720"/>
        <w:jc w:val="both"/>
        <w:rPr>
          <w:rFonts w:asciiTheme="minorHAnsi" w:hAnsiTheme="minorHAnsi"/>
          <w:sz w:val="22"/>
          <w:szCs w:val="22"/>
        </w:rPr>
      </w:pPr>
      <w:r w:rsidRPr="00E73102">
        <w:rPr>
          <w:rFonts w:asciiTheme="minorHAnsi" w:hAnsiTheme="minorHAnsi"/>
          <w:sz w:val="22"/>
          <w:szCs w:val="22"/>
        </w:rPr>
        <w:t xml:space="preserve">Patvirtiname, kad susipažinome su </w:t>
      </w:r>
      <w:r w:rsidR="002C38B2">
        <w:rPr>
          <w:rFonts w:asciiTheme="minorHAnsi" w:hAnsiTheme="minorHAnsi"/>
          <w:sz w:val="22"/>
          <w:szCs w:val="22"/>
        </w:rPr>
        <w:t>akcinės bendrovės</w:t>
      </w:r>
      <w:r w:rsidRPr="00E73102">
        <w:rPr>
          <w:rFonts w:asciiTheme="minorHAnsi" w:hAnsiTheme="minorHAnsi"/>
          <w:sz w:val="22"/>
          <w:szCs w:val="22"/>
        </w:rPr>
        <w:t xml:space="preserve"> ,,Oro navigacija“ Antikorupcijos politika (</w:t>
      </w:r>
      <w:r w:rsidR="00DB3B60" w:rsidRPr="00152EDE">
        <w:rPr>
          <w:rFonts w:asciiTheme="minorHAnsi" w:hAnsiTheme="minorHAnsi"/>
          <w:sz w:val="22"/>
          <w:szCs w:val="22"/>
        </w:rPr>
        <w:t>2</w:t>
      </w:r>
      <w:r w:rsidR="005233BA">
        <w:rPr>
          <w:rFonts w:asciiTheme="minorHAnsi" w:hAnsiTheme="minorHAnsi"/>
          <w:sz w:val="22"/>
          <w:szCs w:val="22"/>
        </w:rPr>
        <w:t xml:space="preserve"> priedas) ir „Veiklos partnerių elgesio kodeksas“ (</w:t>
      </w:r>
      <w:r w:rsidR="00DB3B60">
        <w:rPr>
          <w:rFonts w:asciiTheme="minorHAnsi" w:hAnsiTheme="minorHAnsi"/>
          <w:sz w:val="22"/>
          <w:szCs w:val="22"/>
        </w:rPr>
        <w:t>3</w:t>
      </w:r>
      <w:r w:rsidR="005233BA">
        <w:rPr>
          <w:rFonts w:asciiTheme="minorHAnsi" w:hAnsiTheme="minorHAnsi"/>
          <w:sz w:val="22"/>
          <w:szCs w:val="22"/>
        </w:rPr>
        <w:t xml:space="preserve"> priedas)</w:t>
      </w:r>
      <w:r w:rsidRPr="00E73102">
        <w:rPr>
          <w:rFonts w:asciiTheme="minorHAnsi" w:hAnsiTheme="minorHAnsi"/>
          <w:sz w:val="22"/>
          <w:szCs w:val="22"/>
        </w:rPr>
        <w:t xml:space="preserve"> ir įsipareigojame nepažeisti jos nuostatų.</w:t>
      </w:r>
    </w:p>
    <w:p w14:paraId="6AC314F1" w14:textId="77777777" w:rsidR="00151638" w:rsidRPr="00E15772" w:rsidRDefault="00151638" w:rsidP="00151638">
      <w:pPr>
        <w:pStyle w:val="ListParagraph"/>
        <w:numPr>
          <w:ilvl w:val="0"/>
          <w:numId w:val="3"/>
        </w:numPr>
        <w:tabs>
          <w:tab w:val="left" w:pos="567"/>
        </w:tabs>
        <w:spacing w:before="60" w:after="60"/>
        <w:contextualSpacing w:val="0"/>
        <w:jc w:val="both"/>
        <w:rPr>
          <w:rFonts w:asciiTheme="minorHAnsi" w:hAnsiTheme="minorHAnsi"/>
          <w:sz w:val="22"/>
          <w:szCs w:val="22"/>
        </w:rPr>
      </w:pPr>
      <w:r w:rsidRPr="00E15772">
        <w:rPr>
          <w:rFonts w:asciiTheme="minorHAnsi" w:hAnsiTheme="minorHAnsi"/>
          <w:sz w:val="22"/>
          <w:szCs w:val="22"/>
        </w:rPr>
        <w:t>pasiūlyme pateikti duomenys yra tikri.</w:t>
      </w:r>
    </w:p>
    <w:p w14:paraId="093DEA52" w14:textId="77777777" w:rsidR="00934ECD" w:rsidRPr="00E15772" w:rsidRDefault="00934ECD" w:rsidP="000B3595">
      <w:pPr>
        <w:pStyle w:val="Body2"/>
        <w:rPr>
          <w:rFonts w:asciiTheme="minorHAnsi" w:hAnsiTheme="minorHAnsi" w:cs="Times New Roman"/>
          <w:bCs/>
          <w:i/>
          <w:iCs/>
          <w:color w:val="FF0000"/>
          <w:lang w:val="lt-LT"/>
        </w:rPr>
      </w:pPr>
    </w:p>
    <w:p w14:paraId="390780C8" w14:textId="77777777" w:rsidR="00AF2087" w:rsidRPr="00E15772" w:rsidRDefault="00AF2087" w:rsidP="000B3595">
      <w:pPr>
        <w:pStyle w:val="Body2"/>
        <w:rPr>
          <w:rFonts w:asciiTheme="minorHAnsi" w:hAnsiTheme="minorHAnsi" w:cs="Times New Roman"/>
          <w:bCs/>
          <w:i/>
          <w:iCs/>
          <w:color w:val="FF0000"/>
          <w:lang w:val="lt-LT"/>
        </w:rPr>
      </w:pPr>
    </w:p>
    <w:p w14:paraId="4512858E" w14:textId="77777777" w:rsidR="008A5109" w:rsidRPr="00E15772" w:rsidRDefault="008A5109" w:rsidP="008A5109">
      <w:pPr>
        <w:spacing w:before="60" w:after="60"/>
        <w:jc w:val="center"/>
        <w:rPr>
          <w:rFonts w:asciiTheme="minorHAnsi" w:hAnsiTheme="minorHAnsi"/>
          <w:sz w:val="22"/>
          <w:szCs w:val="22"/>
        </w:rPr>
      </w:pPr>
      <w:r w:rsidRPr="00E15772">
        <w:rPr>
          <w:rFonts w:asciiTheme="minorHAnsi" w:hAnsiTheme="minorHAnsi"/>
          <w:sz w:val="22"/>
          <w:szCs w:val="22"/>
        </w:rPr>
        <w:t>_____________________________________</w:t>
      </w:r>
    </w:p>
    <w:p w14:paraId="6C545EFD" w14:textId="2758D179" w:rsidR="00AF2087" w:rsidRPr="00E15772" w:rsidRDefault="008A5109" w:rsidP="008A5109">
      <w:pPr>
        <w:pStyle w:val="Body2"/>
        <w:jc w:val="center"/>
        <w:rPr>
          <w:rFonts w:asciiTheme="minorHAnsi" w:hAnsiTheme="minorHAnsi" w:cs="Times New Roman"/>
          <w:bCs/>
          <w:i/>
          <w:iCs/>
          <w:color w:val="FF0000"/>
          <w:lang w:val="lt-LT"/>
        </w:rPr>
      </w:pPr>
      <w:r w:rsidRPr="00E15772">
        <w:rPr>
          <w:rFonts w:asciiTheme="minorHAnsi" w:eastAsia="Times New Roman" w:hAnsiTheme="minorHAnsi" w:cs="Times New Roman"/>
          <w:color w:val="auto"/>
          <w:lang w:val="lt-LT"/>
        </w:rPr>
        <w:t>(Tiekėjo arba jo įgalioto asmens vardas, pavardė, parašas)</w:t>
      </w:r>
      <w:r w:rsidRPr="00E15772">
        <w:rPr>
          <w:rStyle w:val="FootnoteReference"/>
          <w:rFonts w:asciiTheme="minorHAnsi" w:eastAsia="Times New Roman" w:hAnsiTheme="minorHAnsi" w:cs="Times New Roman"/>
          <w:color w:val="auto"/>
          <w:lang w:val="lt-LT"/>
        </w:rPr>
        <w:footnoteReference w:id="4"/>
      </w:r>
    </w:p>
    <w:p w14:paraId="7BCCF25D" w14:textId="77777777" w:rsidR="00AF2087" w:rsidRPr="00E15772" w:rsidRDefault="00AF2087" w:rsidP="000B3595">
      <w:pPr>
        <w:pStyle w:val="Body2"/>
        <w:rPr>
          <w:rFonts w:asciiTheme="minorHAnsi" w:hAnsiTheme="minorHAnsi" w:cs="Times New Roman"/>
          <w:bCs/>
          <w:i/>
          <w:iCs/>
          <w:color w:val="FF0000"/>
          <w:lang w:val="lt-LT"/>
        </w:rPr>
      </w:pPr>
    </w:p>
    <w:p w14:paraId="007ACDB4" w14:textId="77777777" w:rsidR="00AF2087" w:rsidRPr="00E15772" w:rsidRDefault="00AF2087" w:rsidP="000B3595">
      <w:pPr>
        <w:pStyle w:val="Body2"/>
        <w:rPr>
          <w:rFonts w:asciiTheme="minorHAnsi" w:hAnsiTheme="minorHAnsi" w:cs="Times New Roman"/>
          <w:bCs/>
          <w:i/>
          <w:iCs/>
          <w:color w:val="FF0000"/>
          <w:lang w:val="lt-LT"/>
        </w:rPr>
      </w:pPr>
    </w:p>
    <w:p w14:paraId="023225DF" w14:textId="77777777" w:rsidR="00AF2087" w:rsidRPr="00E15772" w:rsidRDefault="00AF2087" w:rsidP="000B3595">
      <w:pPr>
        <w:pStyle w:val="Body2"/>
        <w:rPr>
          <w:rFonts w:asciiTheme="minorHAnsi" w:hAnsiTheme="minorHAnsi" w:cs="Times New Roman"/>
          <w:bCs/>
          <w:i/>
          <w:iCs/>
          <w:color w:val="FF0000"/>
          <w:lang w:val="lt-LT"/>
        </w:rPr>
      </w:pPr>
    </w:p>
    <w:p w14:paraId="58E38752" w14:textId="77777777" w:rsidR="00AF2087" w:rsidRDefault="00AF2087" w:rsidP="000B3595">
      <w:pPr>
        <w:pStyle w:val="Body2"/>
        <w:rPr>
          <w:rFonts w:asciiTheme="minorHAnsi" w:hAnsiTheme="minorHAnsi" w:cs="Times New Roman"/>
          <w:bCs/>
          <w:i/>
          <w:iCs/>
          <w:color w:val="FF0000"/>
          <w:lang w:val="lt-LT"/>
        </w:rPr>
      </w:pPr>
    </w:p>
    <w:p w14:paraId="3EC2B9A9" w14:textId="77777777" w:rsidR="007E48C7" w:rsidRDefault="007E48C7" w:rsidP="000B3595">
      <w:pPr>
        <w:pStyle w:val="Body2"/>
        <w:rPr>
          <w:rFonts w:asciiTheme="minorHAnsi" w:hAnsiTheme="minorHAnsi" w:cs="Times New Roman"/>
          <w:bCs/>
          <w:i/>
          <w:iCs/>
          <w:color w:val="FF0000"/>
          <w:lang w:val="lt-LT"/>
        </w:rPr>
      </w:pPr>
    </w:p>
    <w:p w14:paraId="4F595BDD" w14:textId="77777777" w:rsidR="007E48C7" w:rsidRDefault="007E48C7" w:rsidP="000B3595">
      <w:pPr>
        <w:pStyle w:val="Body2"/>
        <w:rPr>
          <w:rFonts w:asciiTheme="minorHAnsi" w:hAnsiTheme="minorHAnsi" w:cs="Times New Roman"/>
          <w:bCs/>
          <w:i/>
          <w:iCs/>
          <w:color w:val="FF0000"/>
          <w:lang w:val="lt-LT"/>
        </w:rPr>
      </w:pPr>
    </w:p>
    <w:p w14:paraId="3946B147" w14:textId="77777777" w:rsidR="002C38B2" w:rsidRDefault="002C38B2" w:rsidP="000B3595">
      <w:pPr>
        <w:pStyle w:val="Body2"/>
        <w:rPr>
          <w:rFonts w:asciiTheme="minorHAnsi" w:hAnsiTheme="minorHAnsi" w:cs="Times New Roman"/>
          <w:bCs/>
          <w:i/>
          <w:iCs/>
          <w:color w:val="FF0000"/>
          <w:lang w:val="lt-LT"/>
        </w:rPr>
      </w:pPr>
    </w:p>
    <w:p w14:paraId="6A97AFBF" w14:textId="77777777" w:rsidR="00D85376" w:rsidRDefault="00D85376" w:rsidP="000B3595">
      <w:pPr>
        <w:pStyle w:val="Body2"/>
        <w:rPr>
          <w:rFonts w:asciiTheme="minorHAnsi" w:hAnsiTheme="minorHAnsi" w:cs="Times New Roman"/>
          <w:bCs/>
          <w:i/>
          <w:iCs/>
          <w:color w:val="FF0000"/>
          <w:lang w:val="lt-LT"/>
        </w:rPr>
      </w:pPr>
    </w:p>
    <w:p w14:paraId="66C86589" w14:textId="77777777" w:rsidR="007E48C7" w:rsidRDefault="007E48C7" w:rsidP="000B3595">
      <w:pPr>
        <w:pStyle w:val="Body2"/>
        <w:rPr>
          <w:rFonts w:asciiTheme="minorHAnsi" w:hAnsiTheme="minorHAnsi" w:cs="Times New Roman"/>
          <w:bCs/>
          <w:i/>
          <w:iCs/>
          <w:color w:val="FF0000"/>
          <w:lang w:val="lt-LT"/>
        </w:rPr>
      </w:pPr>
    </w:p>
    <w:p w14:paraId="682EDE35" w14:textId="79B39763" w:rsidR="00AF2087" w:rsidRPr="00E15772" w:rsidRDefault="00513DF7" w:rsidP="00AF2087">
      <w:pPr>
        <w:widowControl w:val="0"/>
        <w:spacing w:before="60" w:after="60"/>
        <w:ind w:left="5760"/>
        <w:jc w:val="right"/>
        <w:outlineLvl w:val="0"/>
        <w:rPr>
          <w:rFonts w:asciiTheme="minorHAnsi" w:hAnsiTheme="minorHAnsi"/>
          <w:sz w:val="22"/>
          <w:szCs w:val="22"/>
        </w:rPr>
      </w:pPr>
      <w:r w:rsidRPr="00E15772">
        <w:rPr>
          <w:rFonts w:asciiTheme="minorHAnsi" w:hAnsiTheme="minorHAnsi"/>
          <w:sz w:val="22"/>
          <w:szCs w:val="22"/>
        </w:rPr>
        <w:lastRenderedPageBreak/>
        <w:t>1 priedas prie p</w:t>
      </w:r>
      <w:r w:rsidR="00AF2087" w:rsidRPr="00E15772">
        <w:rPr>
          <w:rFonts w:asciiTheme="minorHAnsi" w:hAnsiTheme="minorHAnsi"/>
          <w:sz w:val="22"/>
          <w:szCs w:val="22"/>
        </w:rPr>
        <w:t>asiūlymo formos</w:t>
      </w:r>
    </w:p>
    <w:p w14:paraId="00FBB9C9" w14:textId="77777777" w:rsidR="00AF2087" w:rsidRPr="00E15772" w:rsidRDefault="00AF2087" w:rsidP="00AF2087">
      <w:pPr>
        <w:widowControl w:val="0"/>
        <w:spacing w:before="60" w:after="60"/>
        <w:ind w:left="5760"/>
        <w:jc w:val="right"/>
        <w:outlineLvl w:val="0"/>
        <w:rPr>
          <w:rFonts w:asciiTheme="minorHAnsi" w:hAnsiTheme="minorHAnsi"/>
          <w:sz w:val="22"/>
          <w:szCs w:val="22"/>
        </w:rPr>
      </w:pPr>
    </w:p>
    <w:p w14:paraId="690F97AE" w14:textId="77777777" w:rsidR="00AF2087" w:rsidRPr="00E15772" w:rsidRDefault="00AF2087" w:rsidP="00AF2087">
      <w:pPr>
        <w:widowControl w:val="0"/>
        <w:tabs>
          <w:tab w:val="left" w:pos="480"/>
        </w:tabs>
        <w:spacing w:before="60" w:after="60"/>
        <w:ind w:left="6480"/>
        <w:rPr>
          <w:rFonts w:asciiTheme="minorHAnsi" w:hAnsiTheme="minorHAnsi"/>
          <w:sz w:val="22"/>
          <w:szCs w:val="22"/>
        </w:rPr>
      </w:pPr>
    </w:p>
    <w:p w14:paraId="163AD4CA"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r w:rsidRPr="00E15772">
        <w:rPr>
          <w:rFonts w:asciiTheme="minorHAnsi" w:hAnsiTheme="minorHAnsi"/>
          <w:b/>
          <w:bCs/>
          <w:sz w:val="22"/>
          <w:szCs w:val="22"/>
        </w:rPr>
        <w:t>DEKLARACIJA</w:t>
      </w:r>
    </w:p>
    <w:p w14:paraId="6A021668"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r w:rsidRPr="00E15772">
        <w:rPr>
          <w:rFonts w:asciiTheme="minorHAnsi" w:hAnsiTheme="minorHAnsi"/>
          <w:b/>
          <w:bCs/>
          <w:sz w:val="22"/>
          <w:szCs w:val="22"/>
        </w:rPr>
        <w:t>DĖL SUTIKIMO BŪTI SUBTEIKĖJU</w:t>
      </w:r>
    </w:p>
    <w:p w14:paraId="6D22897E" w14:textId="77777777" w:rsidR="00AF2087" w:rsidRPr="00E15772" w:rsidRDefault="00AF2087" w:rsidP="00AF2087">
      <w:pPr>
        <w:widowControl w:val="0"/>
        <w:tabs>
          <w:tab w:val="left" w:pos="480"/>
        </w:tabs>
        <w:spacing w:before="60" w:after="60"/>
        <w:jc w:val="center"/>
        <w:rPr>
          <w:rFonts w:asciiTheme="minorHAnsi" w:hAnsiTheme="minorHAnsi"/>
          <w:b/>
          <w:bCs/>
          <w:sz w:val="22"/>
          <w:szCs w:val="22"/>
        </w:rPr>
      </w:pPr>
    </w:p>
    <w:p w14:paraId="61018E53" w14:textId="77777777" w:rsidR="00AF2087" w:rsidRPr="00E15772" w:rsidRDefault="00AF2087" w:rsidP="00AF2087">
      <w:pPr>
        <w:widowControl w:val="0"/>
        <w:tabs>
          <w:tab w:val="left" w:pos="480"/>
        </w:tabs>
        <w:spacing w:before="60" w:after="60"/>
        <w:jc w:val="center"/>
        <w:rPr>
          <w:rFonts w:asciiTheme="minorHAnsi" w:hAnsiTheme="minorHAnsi"/>
          <w:sz w:val="22"/>
          <w:szCs w:val="22"/>
        </w:rPr>
      </w:pPr>
      <w:r w:rsidRPr="00E15772">
        <w:rPr>
          <w:rFonts w:asciiTheme="minorHAnsi" w:hAnsiTheme="minorHAnsi"/>
          <w:sz w:val="22"/>
          <w:szCs w:val="22"/>
        </w:rPr>
        <w:t>201_-__-__</w:t>
      </w:r>
    </w:p>
    <w:p w14:paraId="13BDE131" w14:textId="77777777" w:rsidR="00AF2087" w:rsidRPr="00E15772" w:rsidRDefault="00AF2087" w:rsidP="00AF2087">
      <w:pPr>
        <w:widowControl w:val="0"/>
        <w:tabs>
          <w:tab w:val="left" w:pos="480"/>
        </w:tabs>
        <w:spacing w:before="60" w:after="60"/>
        <w:jc w:val="center"/>
        <w:rPr>
          <w:rFonts w:asciiTheme="minorHAnsi" w:hAnsiTheme="minorHAnsi"/>
          <w:sz w:val="22"/>
          <w:szCs w:val="22"/>
        </w:rPr>
      </w:pPr>
    </w:p>
    <w:p w14:paraId="7674E2E0" w14:textId="77777777" w:rsidR="00AF2087" w:rsidRPr="00E15772" w:rsidRDefault="00AF2087" w:rsidP="00AF2087">
      <w:pPr>
        <w:widowControl w:val="0"/>
        <w:tabs>
          <w:tab w:val="left" w:pos="480"/>
        </w:tabs>
        <w:spacing w:before="60" w:after="60"/>
        <w:jc w:val="center"/>
        <w:rPr>
          <w:rFonts w:asciiTheme="minorHAnsi" w:hAnsiTheme="minorHAnsi"/>
          <w:sz w:val="22"/>
          <w:szCs w:val="22"/>
        </w:rPr>
      </w:pPr>
    </w:p>
    <w:p w14:paraId="7D308F8D" w14:textId="4AE7A322" w:rsidR="00AF2087" w:rsidRPr="00E15772" w:rsidRDefault="00AF2087" w:rsidP="00AF2087">
      <w:pPr>
        <w:widowControl w:val="0"/>
        <w:tabs>
          <w:tab w:val="left" w:pos="480"/>
        </w:tabs>
        <w:spacing w:before="60" w:after="60"/>
        <w:jc w:val="both"/>
        <w:rPr>
          <w:rFonts w:asciiTheme="minorHAnsi" w:hAnsiTheme="minorHAnsi"/>
          <w:sz w:val="22"/>
          <w:szCs w:val="22"/>
        </w:rPr>
      </w:pPr>
      <w:r w:rsidRPr="00E15772">
        <w:rPr>
          <w:rFonts w:asciiTheme="minorHAnsi" w:hAnsiTheme="minorHAnsi"/>
          <w:sz w:val="22"/>
          <w:szCs w:val="22"/>
        </w:rPr>
        <w:tab/>
        <w:t xml:space="preserve">Patvirtintu, kad _________________ </w:t>
      </w:r>
      <w:r w:rsidRPr="00E15772">
        <w:rPr>
          <w:rFonts w:asciiTheme="minorHAnsi" w:hAnsiTheme="minorHAnsi"/>
          <w:i/>
          <w:iCs/>
          <w:sz w:val="22"/>
          <w:szCs w:val="22"/>
        </w:rPr>
        <w:t>(subteikėjo pavadinimas)</w:t>
      </w:r>
      <w:r w:rsidRPr="00E15772">
        <w:rPr>
          <w:rFonts w:asciiTheme="minorHAnsi" w:hAnsiTheme="minorHAnsi"/>
          <w:sz w:val="22"/>
          <w:szCs w:val="22"/>
        </w:rPr>
        <w:t xml:space="preserve"> sutinka būti ______________ </w:t>
      </w:r>
      <w:r w:rsidRPr="00E15772">
        <w:rPr>
          <w:rFonts w:asciiTheme="minorHAnsi" w:hAnsiTheme="minorHAnsi"/>
          <w:i/>
          <w:iCs/>
          <w:sz w:val="22"/>
          <w:szCs w:val="22"/>
        </w:rPr>
        <w:t>(Tiekėjo pavadinimas)</w:t>
      </w:r>
      <w:r w:rsidRPr="00E15772">
        <w:rPr>
          <w:rFonts w:asciiTheme="minorHAnsi" w:hAnsiTheme="minorHAnsi"/>
          <w:sz w:val="22"/>
          <w:szCs w:val="22"/>
        </w:rPr>
        <w:t xml:space="preserve"> subteikėju </w:t>
      </w:r>
      <w:r w:rsidR="002C38B2">
        <w:rPr>
          <w:rFonts w:asciiTheme="minorHAnsi" w:hAnsiTheme="minorHAnsi"/>
          <w:sz w:val="22"/>
          <w:szCs w:val="22"/>
        </w:rPr>
        <w:t>AB</w:t>
      </w:r>
      <w:r w:rsidRPr="00E15772">
        <w:rPr>
          <w:rFonts w:asciiTheme="minorHAnsi" w:hAnsiTheme="minorHAnsi"/>
          <w:sz w:val="22"/>
          <w:szCs w:val="22"/>
        </w:rPr>
        <w:t xml:space="preserve"> „Oro navigacija“ atliekamame </w:t>
      </w:r>
      <w:r w:rsidR="002C38B2" w:rsidRPr="000700BD">
        <w:rPr>
          <w:rFonts w:asciiTheme="minorHAnsi" w:eastAsia="Calibri" w:hAnsiTheme="minorHAnsi" w:cstheme="minorHAnsi"/>
          <w:b/>
          <w:i/>
          <w:iCs/>
          <w:sz w:val="22"/>
          <w:szCs w:val="22"/>
        </w:rPr>
        <w:t>Informacinių technologijų infrastruktūros AB „Oro navigacija“ Šiaulių skrydžių valdymo centre priežiūros</w:t>
      </w:r>
      <w:r w:rsidR="002C38B2" w:rsidRPr="00BA6533">
        <w:rPr>
          <w:rFonts w:asciiTheme="minorHAnsi" w:eastAsia="Calibri" w:hAnsiTheme="minorHAnsi" w:cstheme="minorHAnsi"/>
          <w:b/>
          <w:sz w:val="22"/>
          <w:szCs w:val="22"/>
        </w:rPr>
        <w:t xml:space="preserve"> </w:t>
      </w:r>
      <w:r w:rsidR="002C38B2" w:rsidRPr="001B71DC">
        <w:rPr>
          <w:rFonts w:asciiTheme="minorHAnsi" w:hAnsiTheme="minorHAnsi" w:cstheme="minorHAnsi"/>
          <w:b/>
          <w:bCs/>
          <w:i/>
          <w:iCs/>
        </w:rPr>
        <w:t>paslaug</w:t>
      </w:r>
      <w:r w:rsidR="002C38B2">
        <w:rPr>
          <w:rFonts w:asciiTheme="minorHAnsi" w:hAnsiTheme="minorHAnsi" w:cstheme="minorHAnsi"/>
          <w:b/>
          <w:bCs/>
          <w:i/>
          <w:iCs/>
        </w:rPr>
        <w:t>ų</w:t>
      </w:r>
      <w:r w:rsidR="002C38B2" w:rsidRPr="00963DF5">
        <w:rPr>
          <w:rFonts w:asciiTheme="minorHAnsi" w:hAnsiTheme="minorHAnsi" w:cstheme="minorHAnsi"/>
        </w:rPr>
        <w:t xml:space="preserve"> </w:t>
      </w:r>
      <w:r w:rsidRPr="00E15772">
        <w:rPr>
          <w:rFonts w:asciiTheme="minorHAnsi" w:hAnsiTheme="minorHAnsi"/>
          <w:sz w:val="22"/>
          <w:szCs w:val="22"/>
        </w:rPr>
        <w:t xml:space="preserve">pirkime. </w:t>
      </w:r>
    </w:p>
    <w:p w14:paraId="4B000EE1"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5C47B4EA"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45F4536B"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4931049D" w14:textId="77777777" w:rsidR="00AF2087" w:rsidRPr="00E15772" w:rsidRDefault="00AF2087" w:rsidP="00AF2087">
      <w:pPr>
        <w:widowControl w:val="0"/>
        <w:tabs>
          <w:tab w:val="left" w:pos="480"/>
        </w:tabs>
        <w:spacing w:before="60" w:after="60"/>
        <w:rPr>
          <w:rFonts w:asciiTheme="minorHAnsi" w:hAnsiTheme="minorHAnsi"/>
          <w:sz w:val="22"/>
          <w:szCs w:val="22"/>
        </w:rPr>
      </w:pPr>
    </w:p>
    <w:p w14:paraId="788AE594" w14:textId="77777777" w:rsidR="00AF2087" w:rsidRPr="00E15772" w:rsidRDefault="00AF2087" w:rsidP="00AF2087">
      <w:pPr>
        <w:spacing w:before="60" w:after="60"/>
        <w:jc w:val="center"/>
        <w:rPr>
          <w:rFonts w:asciiTheme="minorHAnsi" w:hAnsiTheme="minorHAnsi"/>
          <w:sz w:val="22"/>
          <w:szCs w:val="22"/>
        </w:rPr>
      </w:pPr>
      <w:r w:rsidRPr="00E15772">
        <w:rPr>
          <w:rFonts w:asciiTheme="minorHAnsi" w:hAnsiTheme="minorHAnsi"/>
          <w:sz w:val="22"/>
          <w:szCs w:val="22"/>
        </w:rPr>
        <w:t>__________________________________________________________________</w:t>
      </w:r>
    </w:p>
    <w:p w14:paraId="76AF17AF" w14:textId="00249C38" w:rsidR="00AF2087" w:rsidRPr="00E15772" w:rsidRDefault="00AF2087" w:rsidP="00A557B7">
      <w:pPr>
        <w:spacing w:before="60" w:after="60"/>
        <w:jc w:val="center"/>
        <w:rPr>
          <w:rFonts w:asciiTheme="minorHAnsi" w:hAnsiTheme="minorHAnsi"/>
          <w:sz w:val="22"/>
          <w:szCs w:val="22"/>
        </w:rPr>
      </w:pPr>
      <w:r w:rsidRPr="00E15772">
        <w:rPr>
          <w:rFonts w:asciiTheme="minorHAnsi" w:hAnsiTheme="minorHAnsi"/>
          <w:sz w:val="22"/>
          <w:szCs w:val="22"/>
        </w:rPr>
        <w:t>(Subteikėjo arba jo įgalioto asmens pareigos, vardas, pavardė, parašas)</w:t>
      </w:r>
      <w:r w:rsidRPr="00E15772">
        <w:rPr>
          <w:rStyle w:val="FootnoteReference"/>
          <w:rFonts w:asciiTheme="minorHAnsi" w:hAnsiTheme="minorHAnsi"/>
          <w:sz w:val="22"/>
          <w:szCs w:val="22"/>
        </w:rPr>
        <w:footnoteReference w:id="5"/>
      </w:r>
      <w:bookmarkEnd w:id="0"/>
    </w:p>
    <w:p w14:paraId="1789BB6E" w14:textId="77777777" w:rsidR="00A557B7" w:rsidRPr="00E15772" w:rsidRDefault="00A557B7" w:rsidP="00A557B7">
      <w:pPr>
        <w:spacing w:before="60" w:after="60"/>
        <w:jc w:val="center"/>
        <w:rPr>
          <w:rFonts w:asciiTheme="minorHAnsi" w:hAnsiTheme="minorHAnsi"/>
          <w:sz w:val="22"/>
          <w:szCs w:val="22"/>
        </w:rPr>
      </w:pPr>
    </w:p>
    <w:p w14:paraId="19E82F73" w14:textId="77777777" w:rsidR="00A557B7" w:rsidRPr="00E15772" w:rsidRDefault="00A557B7" w:rsidP="00A557B7">
      <w:pPr>
        <w:spacing w:before="60" w:after="60"/>
        <w:jc w:val="center"/>
        <w:rPr>
          <w:rFonts w:asciiTheme="minorHAnsi" w:hAnsiTheme="minorHAnsi"/>
          <w:bCs/>
          <w:i/>
          <w:iCs/>
          <w:color w:val="FF0000"/>
          <w:sz w:val="22"/>
          <w:szCs w:val="22"/>
        </w:rPr>
      </w:pPr>
    </w:p>
    <w:sectPr w:rsidR="00A557B7" w:rsidRPr="00E15772" w:rsidSect="00DB3B60">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E13D" w14:textId="77777777" w:rsidR="00DD62B3" w:rsidRDefault="00DD62B3" w:rsidP="00324E3D">
      <w:r>
        <w:separator/>
      </w:r>
    </w:p>
  </w:endnote>
  <w:endnote w:type="continuationSeparator" w:id="0">
    <w:p w14:paraId="5DF6060C" w14:textId="77777777" w:rsidR="00DD62B3" w:rsidRDefault="00DD62B3"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41BA" w14:textId="77777777" w:rsidR="00DD62B3" w:rsidRDefault="00DD62B3" w:rsidP="00324E3D">
      <w:r>
        <w:separator/>
      </w:r>
    </w:p>
  </w:footnote>
  <w:footnote w:type="continuationSeparator" w:id="0">
    <w:p w14:paraId="6C2DA04E" w14:textId="77777777" w:rsidR="00DD62B3" w:rsidRDefault="00DD62B3" w:rsidP="00324E3D">
      <w:r>
        <w:continuationSeparator/>
      </w:r>
    </w:p>
  </w:footnote>
  <w:footnote w:id="1">
    <w:p w14:paraId="64855DB8" w14:textId="24DE367A" w:rsidR="00B3730A" w:rsidRPr="004D1E3F" w:rsidRDefault="00B3730A" w:rsidP="004D1E3F">
      <w:pPr>
        <w:pStyle w:val="FootnoteText"/>
        <w:jc w:val="both"/>
        <w:rPr>
          <w:rFonts w:asciiTheme="minorHAnsi" w:hAnsiTheme="minorHAnsi" w:cstheme="minorHAnsi"/>
          <w:sz w:val="16"/>
          <w:szCs w:val="16"/>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Kaina EUR be PVM apskaičiuojama padauginant Įkainį EUR be PVM iš </w:t>
      </w:r>
      <w:r>
        <w:rPr>
          <w:rFonts w:asciiTheme="minorHAnsi" w:hAnsiTheme="minorHAnsi" w:cstheme="minorHAnsi"/>
          <w:sz w:val="16"/>
          <w:szCs w:val="16"/>
        </w:rPr>
        <w:t>Mato vienetų kiekio ir iš Preliminaraus</w:t>
      </w:r>
      <w:r w:rsidRPr="004D1E3F">
        <w:rPr>
          <w:rFonts w:asciiTheme="minorHAnsi" w:hAnsiTheme="minorHAnsi" w:cstheme="minorHAnsi"/>
          <w:sz w:val="16"/>
          <w:szCs w:val="16"/>
        </w:rPr>
        <w:t xml:space="preserve"> kiekio.</w:t>
      </w:r>
    </w:p>
  </w:footnote>
  <w:footnote w:id="2">
    <w:p w14:paraId="6B6953F4" w14:textId="77777777" w:rsidR="004D1E3F" w:rsidRPr="004D1E3F" w:rsidRDefault="004D1E3F" w:rsidP="004D1E3F">
      <w:pPr>
        <w:pStyle w:val="FootnoteText"/>
        <w:jc w:val="both"/>
        <w:rPr>
          <w:rFonts w:asciiTheme="minorHAnsi" w:hAnsiTheme="minorHAnsi" w:cstheme="minorHAnsi"/>
          <w:sz w:val="18"/>
          <w:szCs w:val="18"/>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Pasiūlymo kaina EUR be PVM bus naudojama pasiūlymų vertinimui. Pasiūlymo kaina EUR be PVM turi apimti visas išlaidas, visus mokesčius, išskyrus PVM mokestį, mokėtinus pagal galiojančius Lietuvos Respublikos įstatymus, įskaitant sąskaitų pateikimo kaštus per „E.sąskaita“ sistemą. Tai nėra Pirkėjo įsipareigojimas Laimėjusiam Dalyviui sumokėti nurodytą sumą sutarties galiojimo laikotarpiu. Laimėjusiam Dalyviui bus sumokama tik už faktišką kiekį. </w:t>
      </w:r>
    </w:p>
  </w:footnote>
  <w:footnote w:id="3">
    <w:p w14:paraId="51EAF15C" w14:textId="77777777" w:rsidR="00AF2087" w:rsidRPr="004D1E3F" w:rsidRDefault="00AF2087" w:rsidP="00AF2087">
      <w:pPr>
        <w:pStyle w:val="FootnoteText"/>
        <w:jc w:val="both"/>
        <w:rPr>
          <w:rFonts w:asciiTheme="minorHAnsi" w:hAnsiTheme="minorHAnsi" w:cstheme="minorHAnsi"/>
          <w:sz w:val="16"/>
          <w:szCs w:val="16"/>
        </w:rPr>
      </w:pPr>
      <w:r w:rsidRPr="004D1E3F">
        <w:rPr>
          <w:rStyle w:val="FootnoteReference"/>
          <w:rFonts w:asciiTheme="minorHAnsi" w:hAnsiTheme="minorHAnsi" w:cstheme="minorHAnsi"/>
          <w:sz w:val="16"/>
          <w:szCs w:val="16"/>
        </w:rPr>
        <w:footnoteRef/>
      </w:r>
      <w:r w:rsidRPr="004D1E3F">
        <w:rPr>
          <w:rFonts w:asciiTheme="minorHAnsi" w:hAnsiTheme="minorHAnsi" w:cstheme="minorHAnsi"/>
          <w:sz w:val="16"/>
          <w:szCs w:val="16"/>
        </w:rPr>
        <w:t xml:space="preserve"> Sąrašas nėra baigtinis.</w:t>
      </w:r>
    </w:p>
  </w:footnote>
  <w:footnote w:id="4">
    <w:p w14:paraId="1568DEC2" w14:textId="38EAD7AD" w:rsidR="008A5109" w:rsidRPr="00616530" w:rsidRDefault="008A5109">
      <w:pPr>
        <w:pStyle w:val="FootnoteText"/>
        <w:rPr>
          <w:rFonts w:asciiTheme="minorHAnsi" w:hAnsiTheme="minorHAnsi"/>
        </w:rPr>
      </w:pPr>
      <w:r w:rsidRPr="00616530">
        <w:rPr>
          <w:rStyle w:val="FootnoteReference"/>
          <w:rFonts w:asciiTheme="minorHAnsi" w:hAnsiTheme="minorHAnsi"/>
        </w:rPr>
        <w:footnoteRef/>
      </w:r>
      <w:r w:rsidRPr="00616530">
        <w:rPr>
          <w:rFonts w:asciiTheme="minorHAnsi" w:hAnsiTheme="minorHAnsi"/>
        </w:rPr>
        <w:t xml:space="preserve"> Jei pasiūlymą pirkimui pasirašo vadovo įgaliotas asmuo, prie pasiūlymo turi būti pridėtas rašytinis įgaliojimas arba kitas dokumentas, suteikiantis parašo teisę.</w:t>
      </w:r>
    </w:p>
  </w:footnote>
  <w:footnote w:id="5">
    <w:p w14:paraId="3C754E71" w14:textId="213301BB" w:rsidR="00AF2087" w:rsidRPr="00616530" w:rsidRDefault="00AF2087" w:rsidP="00AF2087">
      <w:pPr>
        <w:pStyle w:val="FootnoteText"/>
        <w:jc w:val="both"/>
        <w:rPr>
          <w:rFonts w:asciiTheme="minorHAnsi" w:hAnsiTheme="minorHAnsi"/>
          <w:sz w:val="22"/>
          <w:szCs w:val="22"/>
        </w:rPr>
      </w:pPr>
      <w:r w:rsidRPr="00616530">
        <w:rPr>
          <w:rStyle w:val="FootnoteReference"/>
          <w:rFonts w:asciiTheme="minorHAnsi" w:hAnsiTheme="minorHAnsi"/>
          <w:sz w:val="22"/>
          <w:szCs w:val="22"/>
        </w:rPr>
        <w:footnoteRef/>
      </w:r>
      <w:r w:rsidRPr="00616530">
        <w:rPr>
          <w:rFonts w:asciiTheme="minorHAnsi" w:hAnsiTheme="minorHAnsi"/>
          <w:sz w:val="22"/>
          <w:szCs w:val="22"/>
        </w:rPr>
        <w:t xml:space="preserve"> Jei deklaraciją pasirašo subteikėjo įmonė</w:t>
      </w:r>
      <w:r w:rsidR="001C7941" w:rsidRPr="00616530">
        <w:rPr>
          <w:rFonts w:asciiTheme="minorHAnsi" w:hAnsiTheme="minorHAnsi"/>
          <w:sz w:val="22"/>
          <w:szCs w:val="22"/>
        </w:rPr>
        <w:t>s vadovo įgaliotas asmuo, prie p</w:t>
      </w:r>
      <w:r w:rsidRPr="00616530">
        <w:rPr>
          <w:rFonts w:asciiTheme="minorHAnsi" w:hAnsiTheme="minorHAnsi"/>
          <w:sz w:val="22"/>
          <w:szCs w:val="22"/>
        </w:rPr>
        <w:t>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8068D"/>
    <w:multiLevelType w:val="multilevel"/>
    <w:tmpl w:val="295CFE2E"/>
    <w:lvl w:ilvl="0">
      <w:start w:val="5"/>
      <w:numFmt w:val="decimal"/>
      <w:lvlText w:val="%1."/>
      <w:lvlJc w:val="left"/>
      <w:pPr>
        <w:ind w:left="720" w:hanging="360"/>
      </w:pPr>
      <w:rPr>
        <w:rFonts w:hint="default"/>
        <w:b/>
      </w:rPr>
    </w:lvl>
    <w:lvl w:ilvl="1">
      <w:start w:val="1"/>
      <w:numFmt w:val="decimal"/>
      <w:isLgl/>
      <w:lvlText w:val="%1.%2."/>
      <w:lvlJc w:val="left"/>
      <w:pPr>
        <w:ind w:left="1080" w:hanging="360"/>
      </w:pPr>
      <w:rPr>
        <w:rFonts w:asciiTheme="minorHAnsi" w:hAnsiTheme="minorHAnsi" w:cstheme="minorHAnsi" w:hint="default"/>
        <w:b w:val="0"/>
        <w:sz w:val="22"/>
        <w:szCs w:val="22"/>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41551A89"/>
    <w:multiLevelType w:val="hybridMultilevel"/>
    <w:tmpl w:val="97B0ABC6"/>
    <w:lvl w:ilvl="0" w:tplc="84148338">
      <w:start w:val="80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768104">
    <w:abstractNumId w:val="7"/>
  </w:num>
  <w:num w:numId="2" w16cid:durableId="1065838387">
    <w:abstractNumId w:val="0"/>
  </w:num>
  <w:num w:numId="3" w16cid:durableId="1444110025">
    <w:abstractNumId w:val="2"/>
  </w:num>
  <w:num w:numId="4" w16cid:durableId="1413166055">
    <w:abstractNumId w:val="1"/>
  </w:num>
  <w:num w:numId="5" w16cid:durableId="2013953097">
    <w:abstractNumId w:val="3"/>
  </w:num>
  <w:num w:numId="6" w16cid:durableId="134950753">
    <w:abstractNumId w:val="9"/>
  </w:num>
  <w:num w:numId="7" w16cid:durableId="706953649">
    <w:abstractNumId w:val="8"/>
  </w:num>
  <w:num w:numId="8" w16cid:durableId="1463692884">
    <w:abstractNumId w:val="4"/>
  </w:num>
  <w:num w:numId="9" w16cid:durableId="1853297007">
    <w:abstractNumId w:val="5"/>
  </w:num>
  <w:num w:numId="10" w16cid:durableId="878397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3D"/>
    <w:rsid w:val="00001D58"/>
    <w:rsid w:val="000139B0"/>
    <w:rsid w:val="000350F0"/>
    <w:rsid w:val="000375A7"/>
    <w:rsid w:val="000544FE"/>
    <w:rsid w:val="00054D04"/>
    <w:rsid w:val="00055826"/>
    <w:rsid w:val="000804BD"/>
    <w:rsid w:val="0009019D"/>
    <w:rsid w:val="0009754D"/>
    <w:rsid w:val="0009790A"/>
    <w:rsid w:val="000A071E"/>
    <w:rsid w:val="000A7B83"/>
    <w:rsid w:val="000B3595"/>
    <w:rsid w:val="000B72B1"/>
    <w:rsid w:val="000E1F6A"/>
    <w:rsid w:val="001349C5"/>
    <w:rsid w:val="0014272E"/>
    <w:rsid w:val="001448ED"/>
    <w:rsid w:val="00151638"/>
    <w:rsid w:val="00152C1E"/>
    <w:rsid w:val="00152EDE"/>
    <w:rsid w:val="00167CAE"/>
    <w:rsid w:val="00175031"/>
    <w:rsid w:val="00196C07"/>
    <w:rsid w:val="001C5EE7"/>
    <w:rsid w:val="001C7941"/>
    <w:rsid w:val="001F26C0"/>
    <w:rsid w:val="00200BD4"/>
    <w:rsid w:val="00225C1E"/>
    <w:rsid w:val="00227169"/>
    <w:rsid w:val="00233FB7"/>
    <w:rsid w:val="002345A9"/>
    <w:rsid w:val="00240300"/>
    <w:rsid w:val="00251965"/>
    <w:rsid w:val="00253868"/>
    <w:rsid w:val="00256F06"/>
    <w:rsid w:val="0027113C"/>
    <w:rsid w:val="00272F44"/>
    <w:rsid w:val="0028404C"/>
    <w:rsid w:val="00295280"/>
    <w:rsid w:val="002B7CD5"/>
    <w:rsid w:val="002C0F99"/>
    <w:rsid w:val="002C38B2"/>
    <w:rsid w:val="002D292E"/>
    <w:rsid w:val="002D5EF7"/>
    <w:rsid w:val="003047C9"/>
    <w:rsid w:val="00310567"/>
    <w:rsid w:val="00316C56"/>
    <w:rsid w:val="00317F98"/>
    <w:rsid w:val="00324E3D"/>
    <w:rsid w:val="003449FE"/>
    <w:rsid w:val="00360DBA"/>
    <w:rsid w:val="003732EF"/>
    <w:rsid w:val="003738BB"/>
    <w:rsid w:val="00394EDD"/>
    <w:rsid w:val="003A3805"/>
    <w:rsid w:val="003A6F72"/>
    <w:rsid w:val="003B3B20"/>
    <w:rsid w:val="003D1EC4"/>
    <w:rsid w:val="003D57D9"/>
    <w:rsid w:val="003F18BB"/>
    <w:rsid w:val="003F3166"/>
    <w:rsid w:val="00401B5D"/>
    <w:rsid w:val="004106B9"/>
    <w:rsid w:val="004224C2"/>
    <w:rsid w:val="00425E44"/>
    <w:rsid w:val="00453F2B"/>
    <w:rsid w:val="00455492"/>
    <w:rsid w:val="004575E6"/>
    <w:rsid w:val="00462DFC"/>
    <w:rsid w:val="0046623A"/>
    <w:rsid w:val="00482481"/>
    <w:rsid w:val="00491039"/>
    <w:rsid w:val="004B33BF"/>
    <w:rsid w:val="004C2AE7"/>
    <w:rsid w:val="004C71FF"/>
    <w:rsid w:val="004D0414"/>
    <w:rsid w:val="004D1E3F"/>
    <w:rsid w:val="004E36A7"/>
    <w:rsid w:val="004E763B"/>
    <w:rsid w:val="00502E39"/>
    <w:rsid w:val="005125AD"/>
    <w:rsid w:val="00513DF7"/>
    <w:rsid w:val="005173CD"/>
    <w:rsid w:val="0051787E"/>
    <w:rsid w:val="00521A11"/>
    <w:rsid w:val="005233BA"/>
    <w:rsid w:val="00534E4D"/>
    <w:rsid w:val="00567814"/>
    <w:rsid w:val="00585CD8"/>
    <w:rsid w:val="00597DA1"/>
    <w:rsid w:val="005A7E23"/>
    <w:rsid w:val="005C3341"/>
    <w:rsid w:val="006073B4"/>
    <w:rsid w:val="00616530"/>
    <w:rsid w:val="00632769"/>
    <w:rsid w:val="006420E3"/>
    <w:rsid w:val="00643714"/>
    <w:rsid w:val="00652D1F"/>
    <w:rsid w:val="00666709"/>
    <w:rsid w:val="00697BAB"/>
    <w:rsid w:val="006A094C"/>
    <w:rsid w:val="006C488F"/>
    <w:rsid w:val="006C60B8"/>
    <w:rsid w:val="006C7C36"/>
    <w:rsid w:val="006D1C77"/>
    <w:rsid w:val="006D55A2"/>
    <w:rsid w:val="006E0E3F"/>
    <w:rsid w:val="006F3B71"/>
    <w:rsid w:val="00713755"/>
    <w:rsid w:val="00727D16"/>
    <w:rsid w:val="007300A9"/>
    <w:rsid w:val="007324C6"/>
    <w:rsid w:val="00764DF0"/>
    <w:rsid w:val="0076635E"/>
    <w:rsid w:val="00766C8D"/>
    <w:rsid w:val="00771FF5"/>
    <w:rsid w:val="007738BE"/>
    <w:rsid w:val="007838D8"/>
    <w:rsid w:val="0078487E"/>
    <w:rsid w:val="007B44C2"/>
    <w:rsid w:val="007D707C"/>
    <w:rsid w:val="007D7FA1"/>
    <w:rsid w:val="007E48C7"/>
    <w:rsid w:val="007E67F8"/>
    <w:rsid w:val="007E761A"/>
    <w:rsid w:val="007F06F4"/>
    <w:rsid w:val="00801609"/>
    <w:rsid w:val="00803CC3"/>
    <w:rsid w:val="00807185"/>
    <w:rsid w:val="00813C5B"/>
    <w:rsid w:val="0082105B"/>
    <w:rsid w:val="00825473"/>
    <w:rsid w:val="00832C1C"/>
    <w:rsid w:val="00833DFD"/>
    <w:rsid w:val="00856C58"/>
    <w:rsid w:val="00867C73"/>
    <w:rsid w:val="00871C75"/>
    <w:rsid w:val="00884A54"/>
    <w:rsid w:val="00896232"/>
    <w:rsid w:val="008A357B"/>
    <w:rsid w:val="008A5109"/>
    <w:rsid w:val="008B527B"/>
    <w:rsid w:val="008B7E4B"/>
    <w:rsid w:val="008F51A8"/>
    <w:rsid w:val="00934ECD"/>
    <w:rsid w:val="00956B7F"/>
    <w:rsid w:val="00975B0D"/>
    <w:rsid w:val="009802D4"/>
    <w:rsid w:val="00983DDB"/>
    <w:rsid w:val="00991283"/>
    <w:rsid w:val="009A32AF"/>
    <w:rsid w:val="009B649F"/>
    <w:rsid w:val="009F7C52"/>
    <w:rsid w:val="00A50647"/>
    <w:rsid w:val="00A557B7"/>
    <w:rsid w:val="00A72FB6"/>
    <w:rsid w:val="00A85F09"/>
    <w:rsid w:val="00A92332"/>
    <w:rsid w:val="00AB2159"/>
    <w:rsid w:val="00AE717D"/>
    <w:rsid w:val="00AF2087"/>
    <w:rsid w:val="00B12703"/>
    <w:rsid w:val="00B12A98"/>
    <w:rsid w:val="00B16F27"/>
    <w:rsid w:val="00B16F3D"/>
    <w:rsid w:val="00B33DE5"/>
    <w:rsid w:val="00B3730A"/>
    <w:rsid w:val="00B75DE1"/>
    <w:rsid w:val="00B81E9B"/>
    <w:rsid w:val="00B820BC"/>
    <w:rsid w:val="00B829DE"/>
    <w:rsid w:val="00B85760"/>
    <w:rsid w:val="00B9353C"/>
    <w:rsid w:val="00BA28AB"/>
    <w:rsid w:val="00BA77DE"/>
    <w:rsid w:val="00BB3D70"/>
    <w:rsid w:val="00BC460F"/>
    <w:rsid w:val="00BF4FF8"/>
    <w:rsid w:val="00C00E83"/>
    <w:rsid w:val="00C0256D"/>
    <w:rsid w:val="00C042C8"/>
    <w:rsid w:val="00C052CD"/>
    <w:rsid w:val="00C15C7E"/>
    <w:rsid w:val="00C16044"/>
    <w:rsid w:val="00C458C5"/>
    <w:rsid w:val="00C47818"/>
    <w:rsid w:val="00C53FA2"/>
    <w:rsid w:val="00C60E5F"/>
    <w:rsid w:val="00C63F1F"/>
    <w:rsid w:val="00C7526C"/>
    <w:rsid w:val="00C9211A"/>
    <w:rsid w:val="00CB1F9E"/>
    <w:rsid w:val="00CB607C"/>
    <w:rsid w:val="00CC1593"/>
    <w:rsid w:val="00CD224F"/>
    <w:rsid w:val="00CD4A3A"/>
    <w:rsid w:val="00CF3797"/>
    <w:rsid w:val="00CF7E24"/>
    <w:rsid w:val="00D2293C"/>
    <w:rsid w:val="00D32D91"/>
    <w:rsid w:val="00D53648"/>
    <w:rsid w:val="00D5429E"/>
    <w:rsid w:val="00D60A49"/>
    <w:rsid w:val="00D67BC0"/>
    <w:rsid w:val="00D85376"/>
    <w:rsid w:val="00DA6969"/>
    <w:rsid w:val="00DB3B60"/>
    <w:rsid w:val="00DC2162"/>
    <w:rsid w:val="00DC7DD5"/>
    <w:rsid w:val="00DD2658"/>
    <w:rsid w:val="00DD62B3"/>
    <w:rsid w:val="00DE1360"/>
    <w:rsid w:val="00DE1769"/>
    <w:rsid w:val="00DE6411"/>
    <w:rsid w:val="00E000EC"/>
    <w:rsid w:val="00E0111A"/>
    <w:rsid w:val="00E13D2D"/>
    <w:rsid w:val="00E15772"/>
    <w:rsid w:val="00E261A0"/>
    <w:rsid w:val="00E42A4B"/>
    <w:rsid w:val="00E50623"/>
    <w:rsid w:val="00E73102"/>
    <w:rsid w:val="00E9346A"/>
    <w:rsid w:val="00E952E2"/>
    <w:rsid w:val="00E96E31"/>
    <w:rsid w:val="00EC0493"/>
    <w:rsid w:val="00EC2173"/>
    <w:rsid w:val="00EE4838"/>
    <w:rsid w:val="00F30071"/>
    <w:rsid w:val="00F447AA"/>
    <w:rsid w:val="00F51ADB"/>
    <w:rsid w:val="00FA6D86"/>
    <w:rsid w:val="00FB6B1D"/>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AB427206-75E0-43F5-956E-0E2DE1E0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w:basedOn w:val="Normal"/>
    <w:link w:val="FootnoteTextChar"/>
    <w:rsid w:val="00324E3D"/>
    <w:rPr>
      <w:sz w:val="20"/>
      <w:szCs w:val="20"/>
    </w:rPr>
  </w:style>
  <w:style w:type="character" w:customStyle="1" w:styleId="FootnoteTextChar">
    <w:name w:val="Footnote Text Char"/>
    <w:aliases w:val=" Char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table" w:customStyle="1" w:styleId="Lentelstinklelis1">
    <w:name w:val="Lentelės tinklelis1"/>
    <w:basedOn w:val="TableNormal"/>
    <w:next w:val="TableGrid"/>
    <w:uiPriority w:val="99"/>
    <w:rsid w:val="00AF208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B16F27"/>
    <w:pPr>
      <w:spacing w:before="100" w:beforeAutospacing="1" w:after="100" w:afterAutospacing="1"/>
    </w:pPr>
    <w:rPr>
      <w:rFonts w:eastAsiaTheme="minorEastAsia"/>
      <w:lang w:val="en-US"/>
    </w:rPr>
  </w:style>
  <w:style w:type="character" w:customStyle="1" w:styleId="Laukeliai">
    <w:name w:val="Laukeliai"/>
    <w:basedOn w:val="DefaultParagraphFont"/>
    <w:uiPriority w:val="1"/>
    <w:rsid w:val="004D1E3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9956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BBF1-218B-44B9-9052-9529D2BE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3412</Words>
  <Characters>1945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Asta Veličkienė</cp:lastModifiedBy>
  <cp:revision>3</cp:revision>
  <cp:lastPrinted>2023-02-03T04:16:00Z</cp:lastPrinted>
  <dcterms:created xsi:type="dcterms:W3CDTF">2023-03-06T05:39:00Z</dcterms:created>
  <dcterms:modified xsi:type="dcterms:W3CDTF">2023-03-06T05:39:00Z</dcterms:modified>
</cp:coreProperties>
</file>