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87E2" w14:textId="7BFA5C7B" w:rsidR="00CB623E" w:rsidRDefault="00817591">
      <w:pPr>
        <w:tabs>
          <w:tab w:val="center" w:pos="4413"/>
          <w:tab w:val="left" w:pos="7538"/>
        </w:tabs>
        <w:snapToGrid w:val="0"/>
        <w:spacing w:after="0" w:line="240" w:lineRule="auto"/>
        <w:rPr>
          <w:rFonts w:ascii="Times New Roman" w:hAnsi="Times New Roman"/>
          <w:b/>
          <w:color w:val="000000"/>
          <w:sz w:val="24"/>
          <w:szCs w:val="24"/>
        </w:rPr>
      </w:pPr>
      <w:r>
        <w:rPr>
          <w:rFonts w:ascii="Times New Roman" w:hAnsi="Times New Roman"/>
          <w:b/>
          <w:color w:val="000000"/>
          <w:sz w:val="24"/>
          <w:szCs w:val="24"/>
        </w:rPr>
        <w:tab/>
        <w:t>PIRKIMO-PARDAVIMO SUTARTIS NR.</w:t>
      </w:r>
      <w:r w:rsidR="00E71647">
        <w:rPr>
          <w:rFonts w:ascii="Times New Roman" w:hAnsi="Times New Roman"/>
          <w:b/>
          <w:color w:val="000000"/>
          <w:sz w:val="24"/>
          <w:szCs w:val="24"/>
        </w:rPr>
        <w:t xml:space="preserve"> 2023030</w:t>
      </w:r>
      <w:r w:rsidR="004E2431">
        <w:rPr>
          <w:rFonts w:ascii="Times New Roman" w:hAnsi="Times New Roman"/>
          <w:b/>
          <w:color w:val="000000"/>
          <w:sz w:val="24"/>
          <w:szCs w:val="24"/>
        </w:rPr>
        <w:t>6</w:t>
      </w:r>
      <w:r w:rsidR="00E71647">
        <w:rPr>
          <w:rFonts w:ascii="Times New Roman" w:hAnsi="Times New Roman"/>
          <w:b/>
          <w:color w:val="000000"/>
          <w:sz w:val="24"/>
          <w:szCs w:val="24"/>
        </w:rPr>
        <w:t>/01</w:t>
      </w:r>
      <w:r>
        <w:rPr>
          <w:rFonts w:ascii="Times New Roman" w:hAnsi="Times New Roman"/>
          <w:b/>
          <w:color w:val="000000"/>
          <w:sz w:val="24"/>
          <w:szCs w:val="24"/>
        </w:rPr>
        <w:t xml:space="preserve"> </w:t>
      </w:r>
    </w:p>
    <w:p w14:paraId="18BF990F" w14:textId="77777777" w:rsidR="00CB623E" w:rsidRDefault="00817591">
      <w:pPr>
        <w:snapToGrid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Klaipėda</w:t>
      </w:r>
    </w:p>
    <w:p w14:paraId="095F9185" w14:textId="1F28F6AE" w:rsidR="00CB623E" w:rsidRDefault="00817591">
      <w:pPr>
        <w:snapToGrid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202</w:t>
      </w:r>
      <w:r w:rsidR="0025450C">
        <w:rPr>
          <w:rFonts w:ascii="Times New Roman" w:hAnsi="Times New Roman"/>
          <w:bCs/>
          <w:color w:val="000000"/>
          <w:sz w:val="24"/>
          <w:szCs w:val="24"/>
        </w:rPr>
        <w:t>3</w:t>
      </w:r>
      <w:r>
        <w:rPr>
          <w:rFonts w:ascii="Times New Roman" w:hAnsi="Times New Roman"/>
          <w:bCs/>
          <w:color w:val="000000"/>
          <w:sz w:val="24"/>
          <w:szCs w:val="24"/>
        </w:rPr>
        <w:t xml:space="preserve"> m. </w:t>
      </w:r>
      <w:r w:rsidR="00E71647">
        <w:rPr>
          <w:rFonts w:ascii="Times New Roman" w:hAnsi="Times New Roman"/>
          <w:bCs/>
          <w:color w:val="000000"/>
          <w:sz w:val="24"/>
          <w:szCs w:val="24"/>
        </w:rPr>
        <w:t xml:space="preserve">kovo </w:t>
      </w:r>
      <w:r w:rsidR="004E2431">
        <w:rPr>
          <w:rFonts w:ascii="Times New Roman" w:hAnsi="Times New Roman"/>
          <w:bCs/>
          <w:color w:val="000000"/>
          <w:sz w:val="24"/>
          <w:szCs w:val="24"/>
        </w:rPr>
        <w:t>6</w:t>
      </w:r>
      <w:r w:rsidR="00E71647">
        <w:rPr>
          <w:rFonts w:ascii="Times New Roman" w:hAnsi="Times New Roman"/>
          <w:bCs/>
          <w:color w:val="000000"/>
          <w:sz w:val="24"/>
          <w:szCs w:val="24"/>
        </w:rPr>
        <w:t xml:space="preserve"> </w:t>
      </w:r>
      <w:r>
        <w:rPr>
          <w:rFonts w:ascii="Times New Roman" w:hAnsi="Times New Roman"/>
          <w:bCs/>
          <w:color w:val="000000"/>
          <w:sz w:val="24"/>
          <w:szCs w:val="24"/>
        </w:rPr>
        <w:t>d.</w:t>
      </w:r>
    </w:p>
    <w:p w14:paraId="325E5038" w14:textId="77777777" w:rsidR="00CB623E" w:rsidRDefault="00CB623E">
      <w:pPr>
        <w:snapToGrid w:val="0"/>
        <w:spacing w:after="0" w:line="240" w:lineRule="auto"/>
        <w:jc w:val="center"/>
        <w:rPr>
          <w:rFonts w:ascii="Times New Roman" w:hAnsi="Times New Roman"/>
          <w:b/>
          <w:color w:val="000000"/>
          <w:sz w:val="24"/>
          <w:szCs w:val="24"/>
        </w:rPr>
      </w:pPr>
    </w:p>
    <w:p w14:paraId="673830F5" w14:textId="47AA9BE0" w:rsidR="00CB623E" w:rsidRDefault="00817591">
      <w:pPr>
        <w:snapToGri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VšĮ „Klaipėdos keleivinis transportas”, atstovaujama</w:t>
      </w:r>
      <w:r w:rsidR="0045430F">
        <w:rPr>
          <w:rFonts w:ascii="Times New Roman" w:hAnsi="Times New Roman"/>
          <w:bCs/>
          <w:color w:val="000000"/>
          <w:sz w:val="24"/>
          <w:szCs w:val="24"/>
        </w:rPr>
        <w:t xml:space="preserve"> Teisės ir administravimo departamento vadovo Juliaus Pauliko, </w:t>
      </w:r>
      <w:r>
        <w:rPr>
          <w:rFonts w:ascii="Times New Roman" w:hAnsi="Times New Roman"/>
          <w:bCs/>
          <w:color w:val="000000"/>
          <w:sz w:val="24"/>
          <w:szCs w:val="24"/>
        </w:rPr>
        <w:t>p</w:t>
      </w:r>
      <w:r w:rsidRPr="00B66DBC">
        <w:rPr>
          <w:rFonts w:ascii="Times New Roman" w:hAnsi="Times New Roman"/>
          <w:bCs/>
          <w:color w:val="000000"/>
          <w:sz w:val="24"/>
          <w:szCs w:val="24"/>
        </w:rPr>
        <w:t xml:space="preserve">agal </w:t>
      </w:r>
      <w:r w:rsidR="0045430F">
        <w:rPr>
          <w:rFonts w:ascii="Times New Roman" w:hAnsi="Times New Roman"/>
          <w:bCs/>
          <w:color w:val="000000"/>
          <w:sz w:val="24"/>
          <w:szCs w:val="24"/>
        </w:rPr>
        <w:t>2023-03-01 direktoriaus įsakymą, Nr. KOM-3</w:t>
      </w:r>
      <w:r w:rsidRPr="00B66DBC">
        <w:rPr>
          <w:rFonts w:ascii="Times New Roman" w:hAnsi="Times New Roman"/>
          <w:bCs/>
          <w:color w:val="000000"/>
          <w:sz w:val="24"/>
          <w:szCs w:val="24"/>
        </w:rPr>
        <w:t xml:space="preserve">, toliau vadinama Pirkėju ir </w:t>
      </w:r>
      <w:r w:rsidR="00B07D1B" w:rsidRPr="00B66DBC">
        <w:rPr>
          <w:rFonts w:ascii="Times New Roman" w:hAnsi="Times New Roman"/>
          <w:bCs/>
          <w:color w:val="000000"/>
          <w:sz w:val="24"/>
          <w:szCs w:val="24"/>
        </w:rPr>
        <w:t>Ridango AS,</w:t>
      </w:r>
      <w:r w:rsidRPr="00B66DBC">
        <w:rPr>
          <w:rFonts w:ascii="Times New Roman" w:hAnsi="Times New Roman"/>
          <w:bCs/>
          <w:color w:val="000000"/>
          <w:sz w:val="24"/>
          <w:szCs w:val="24"/>
        </w:rPr>
        <w:t xml:space="preserve"> atstovaujama </w:t>
      </w:r>
      <w:r w:rsidR="00B07D1B" w:rsidRPr="00B66DBC">
        <w:rPr>
          <w:rFonts w:ascii="Times New Roman" w:hAnsi="Times New Roman"/>
          <w:bCs/>
          <w:color w:val="000000"/>
          <w:sz w:val="24"/>
          <w:szCs w:val="24"/>
        </w:rPr>
        <w:t>Erki Lipre</w:t>
      </w:r>
      <w:r w:rsidRPr="00B66DBC">
        <w:rPr>
          <w:rFonts w:ascii="Times New Roman" w:hAnsi="Times New Roman"/>
          <w:bCs/>
          <w:color w:val="000000"/>
          <w:sz w:val="24"/>
          <w:szCs w:val="24"/>
        </w:rPr>
        <w:t>, toliau vadinama Pardavėju</w:t>
      </w:r>
      <w:r>
        <w:rPr>
          <w:rFonts w:ascii="Times New Roman" w:hAnsi="Times New Roman"/>
          <w:bCs/>
          <w:color w:val="000000"/>
          <w:sz w:val="24"/>
          <w:szCs w:val="24"/>
        </w:rPr>
        <w:t xml:space="preserve">, </w:t>
      </w:r>
      <w:r>
        <w:rPr>
          <w:rFonts w:ascii="Times New Roman" w:hAnsi="Times New Roman"/>
          <w:sz w:val="24"/>
          <w:szCs w:val="24"/>
        </w:rPr>
        <w:t>toliau Pirkėjas ir Pardavėjas kiekvienas atskirai gali būti vadinami Šalimi, o abu kartu – Šalimis,</w:t>
      </w:r>
    </w:p>
    <w:p w14:paraId="71BB252E" w14:textId="36372064" w:rsidR="00CB623E" w:rsidRDefault="00817591">
      <w:pPr>
        <w:spacing w:after="0" w:line="240" w:lineRule="auto"/>
        <w:ind w:firstLine="567"/>
        <w:jc w:val="both"/>
        <w:rPr>
          <w:rFonts w:ascii="Times New Roman" w:hAnsi="Times New Roman"/>
          <w:bCs/>
          <w:iCs/>
          <w:color w:val="000000"/>
          <w:sz w:val="24"/>
          <w:szCs w:val="24"/>
        </w:rPr>
      </w:pPr>
      <w:r>
        <w:rPr>
          <w:rFonts w:ascii="Times New Roman" w:hAnsi="Times New Roman"/>
          <w:color w:val="000000"/>
          <w:sz w:val="24"/>
          <w:szCs w:val="24"/>
        </w:rPr>
        <w:t xml:space="preserve">atsižvelgdami į tai, kad Pirkėjas vykdė </w:t>
      </w:r>
      <w:r w:rsidR="0025450C" w:rsidRPr="0025450C">
        <w:rPr>
          <w:rFonts w:ascii="Times New Roman" w:hAnsi="Times New Roman"/>
          <w:b/>
          <w:bCs/>
          <w:i/>
          <w:iCs/>
          <w:color w:val="000000"/>
          <w:szCs w:val="24"/>
        </w:rPr>
        <w:t>autobusų keleivių kontrolės įrengin</w:t>
      </w:r>
      <w:r w:rsidR="0025450C" w:rsidRPr="0025450C">
        <w:rPr>
          <w:rFonts w:ascii="Times New Roman" w:hAnsi="Times New Roman"/>
          <w:b/>
          <w:bCs/>
          <w:i/>
          <w:iCs/>
          <w:color w:val="000000"/>
        </w:rPr>
        <w:t>i</w:t>
      </w:r>
      <w:r w:rsidR="0025450C">
        <w:rPr>
          <w:rFonts w:ascii="Times New Roman" w:hAnsi="Times New Roman"/>
          <w:b/>
          <w:bCs/>
          <w:i/>
          <w:iCs/>
          <w:color w:val="000000"/>
        </w:rPr>
        <w:t>ų pirkimą</w:t>
      </w:r>
      <w:r w:rsidR="0025450C">
        <w:rPr>
          <w:rFonts w:ascii="Times New Roman" w:hAnsi="Times New Roman"/>
          <w:bCs/>
          <w:iCs/>
          <w:color w:val="000000"/>
          <w:sz w:val="24"/>
          <w:szCs w:val="24"/>
        </w:rPr>
        <w:t xml:space="preserve"> </w:t>
      </w:r>
      <w:r>
        <w:rPr>
          <w:rFonts w:ascii="Times New Roman" w:hAnsi="Times New Roman"/>
          <w:bCs/>
          <w:iCs/>
          <w:color w:val="000000"/>
          <w:sz w:val="24"/>
          <w:szCs w:val="24"/>
        </w:rPr>
        <w:t>neskelbiamos apklausos būdu (raštu) (toliau – Pirkimas), o Pardavėjas pateikė pasiūlymą ir buvo pripažintas Pirkimo laimėtoju,</w:t>
      </w:r>
    </w:p>
    <w:p w14:paraId="338E516B" w14:textId="77777777" w:rsidR="00CB623E" w:rsidRDefault="00817591">
      <w:pPr>
        <w:pStyle w:val="Body2"/>
        <w:spacing w:after="0"/>
        <w:ind w:firstLine="567"/>
        <w:rPr>
          <w:sz w:val="24"/>
          <w:szCs w:val="24"/>
          <w:lang w:val="lt-LT"/>
        </w:rPr>
      </w:pPr>
      <w:r>
        <w:rPr>
          <w:sz w:val="24"/>
          <w:szCs w:val="24"/>
          <w:lang w:val="lt-LT"/>
        </w:rPr>
        <w:t>sudarė šią pirkimo-pardavimo sutartį (toliau – Sutartis) ir susitarė dėl Sutartyje išvardytų sąlygų.</w:t>
      </w:r>
    </w:p>
    <w:p w14:paraId="75D64B83" w14:textId="77777777" w:rsidR="00CB623E" w:rsidRDefault="00CB623E">
      <w:pPr>
        <w:snapToGrid w:val="0"/>
        <w:spacing w:after="0" w:line="240" w:lineRule="auto"/>
        <w:jc w:val="both"/>
        <w:rPr>
          <w:rFonts w:ascii="Times New Roman" w:hAnsi="Times New Roman"/>
          <w:color w:val="000000"/>
          <w:sz w:val="24"/>
          <w:szCs w:val="24"/>
        </w:rPr>
      </w:pPr>
    </w:p>
    <w:p w14:paraId="391BD208" w14:textId="77777777" w:rsidR="00CB623E" w:rsidRDefault="00817591">
      <w:pPr>
        <w:snapToGri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 SUTARTIES OBJEKTAS</w:t>
      </w:r>
    </w:p>
    <w:p w14:paraId="7B55570B" w14:textId="77777777" w:rsidR="00CB623E" w:rsidRDefault="00CB623E">
      <w:pPr>
        <w:snapToGrid w:val="0"/>
        <w:spacing w:after="0" w:line="240" w:lineRule="auto"/>
        <w:jc w:val="center"/>
        <w:rPr>
          <w:rFonts w:ascii="Times New Roman" w:hAnsi="Times New Roman"/>
          <w:color w:val="000000"/>
          <w:sz w:val="24"/>
          <w:szCs w:val="24"/>
        </w:rPr>
      </w:pPr>
    </w:p>
    <w:p w14:paraId="13F92E8B" w14:textId="77777777" w:rsidR="00CB623E" w:rsidRDefault="00817591">
      <w:pPr>
        <w:pStyle w:val="Pagrindinistekstas5"/>
        <w:ind w:firstLine="0"/>
        <w:rPr>
          <w:rFonts w:ascii="Times New Roman" w:hAnsi="Times New Roman"/>
          <w:color w:val="000000"/>
          <w:sz w:val="24"/>
          <w:szCs w:val="24"/>
          <w:lang w:val="lt-LT"/>
        </w:rPr>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kaina” ir Sutarties 2 priede „Prekių atitikimo techniniams reikalavimams lentelė“ (toliau – Techninė specifikacija), o Pirkėjas įsipareigoja Sutartyje nustatytomis sąlygomis priimti Prekes ir apmokėti už jas Sutartyje nustatytomis sąlygomis ir terminais.</w:t>
      </w:r>
      <w:r>
        <w:rPr>
          <w:rFonts w:ascii="Times New Roman" w:hAnsi="Times New Roman"/>
          <w:sz w:val="24"/>
          <w:szCs w:val="24"/>
          <w:highlight w:val="cyan"/>
          <w:lang w:val="lt-LT"/>
        </w:rPr>
        <w:t xml:space="preserve"> </w:t>
      </w:r>
    </w:p>
    <w:p w14:paraId="597B538D" w14:textId="77777777" w:rsidR="00CB623E" w:rsidRDefault="00817591">
      <w:pPr>
        <w:spacing w:after="0" w:line="240" w:lineRule="auto"/>
        <w:jc w:val="both"/>
        <w:rPr>
          <w:rFonts w:cs="Calibri"/>
          <w:bCs/>
          <w:iCs/>
          <w:szCs w:val="24"/>
        </w:rPr>
      </w:pPr>
      <w:r>
        <w:rPr>
          <w:rFonts w:ascii="Times New Roman" w:hAnsi="Times New Roman"/>
          <w:bCs/>
          <w:iCs/>
          <w:sz w:val="24"/>
          <w:szCs w:val="24"/>
        </w:rPr>
        <w:t>1.2.</w:t>
      </w:r>
      <w:r>
        <w:rPr>
          <w:rFonts w:cs="Calibri"/>
          <w:bCs/>
          <w:iCs/>
          <w:szCs w:val="24"/>
        </w:rPr>
        <w:t xml:space="preserve"> </w:t>
      </w:r>
      <w:r>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6B4125E1" w14:textId="77777777" w:rsidR="00CB623E" w:rsidRDefault="008175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1.3. Norėdamas pasinaudoti Sutarties </w:t>
      </w:r>
      <w:r>
        <w:rPr>
          <w:rFonts w:ascii="Times New Roman" w:hAnsi="Times New Roman"/>
          <w:sz w:val="24"/>
          <w:szCs w:val="24"/>
        </w:rPr>
        <w:t>1.2 punktu,</w:t>
      </w:r>
      <w:r>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3D572AE4" w14:textId="77777777" w:rsidR="00CB623E" w:rsidRDefault="008175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 Esant poreikiui, Pirkėjas gali įsigyti prekių, sąraše (Priedas Nr. 1) nenurodytų, tačiau su pirkimo objektu susijusių prekių, neviršijant 10 procentų pirkimui skirtos lėšų sumos.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41533EF" w14:textId="77777777" w:rsidR="00CB623E" w:rsidRDefault="00CB623E">
      <w:pPr>
        <w:tabs>
          <w:tab w:val="left" w:pos="851"/>
        </w:tabs>
        <w:spacing w:after="0" w:line="240" w:lineRule="auto"/>
        <w:jc w:val="both"/>
        <w:rPr>
          <w:rFonts w:ascii="Times New Roman" w:hAnsi="Times New Roman"/>
          <w:color w:val="000000"/>
          <w:sz w:val="24"/>
          <w:szCs w:val="24"/>
        </w:rPr>
      </w:pPr>
    </w:p>
    <w:p w14:paraId="4C764020" w14:textId="77777777" w:rsidR="00CB623E" w:rsidRDefault="00817591">
      <w:pPr>
        <w:tabs>
          <w:tab w:val="left" w:pos="851"/>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II. ATSAKINGI ASMENYS IR BENDRAVIMAS</w:t>
      </w:r>
    </w:p>
    <w:p w14:paraId="6F86DF78" w14:textId="77777777" w:rsidR="00CB623E" w:rsidRDefault="00CB623E">
      <w:pPr>
        <w:tabs>
          <w:tab w:val="left" w:pos="851"/>
        </w:tabs>
        <w:spacing w:after="0" w:line="240" w:lineRule="auto"/>
        <w:jc w:val="center"/>
        <w:rPr>
          <w:rFonts w:ascii="Times New Roman" w:hAnsi="Times New Roman"/>
          <w:b/>
          <w:bCs/>
          <w:color w:val="000000"/>
          <w:sz w:val="24"/>
          <w:szCs w:val="24"/>
        </w:rPr>
      </w:pPr>
    </w:p>
    <w:p w14:paraId="2437E240" w14:textId="77777777" w:rsidR="00CB623E" w:rsidRDefault="00817591">
      <w:pPr>
        <w:pStyle w:val="wfxRecipient"/>
        <w:ind w:firstLine="0"/>
        <w:rPr>
          <w:rFonts w:ascii="Times New Roman" w:hAnsi="Times New Roman"/>
          <w:szCs w:val="24"/>
        </w:rPr>
      </w:pPr>
      <w:r>
        <w:rPr>
          <w:rFonts w:ascii="Times New Roman" w:hAnsi="Times New Roman"/>
          <w:color w:val="000000"/>
          <w:szCs w:val="24"/>
        </w:rPr>
        <w:t>2.1. Pardavėjo atstovas, atsakingas už Sutarties vykdymą</w:t>
      </w:r>
    </w:p>
    <w:p w14:paraId="0EEF7B35" w14:textId="77777777" w:rsidR="00CB623E" w:rsidRDefault="00817591">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14565E73" w14:textId="11F3B3EE" w:rsidR="00CB623E" w:rsidRDefault="00817591">
      <w:pPr>
        <w:pStyle w:val="wfxRecipient"/>
        <w:ind w:firstLine="0"/>
        <w:rPr>
          <w:rFonts w:ascii="Times New Roman" w:hAnsi="Times New Roman"/>
          <w:color w:val="000000"/>
          <w:szCs w:val="24"/>
        </w:rPr>
      </w:pPr>
      <w:r>
        <w:rPr>
          <w:rFonts w:ascii="Times New Roman" w:hAnsi="Times New Roman"/>
          <w:color w:val="000000"/>
          <w:szCs w:val="24"/>
        </w:rPr>
        <w:lastRenderedPageBreak/>
        <w:t>2.2.1. už Sutarties vykdymą: vyr. IT specialistas Evaldas Kazlauskas</w:t>
      </w:r>
      <w:r w:rsidR="00A55842">
        <w:rPr>
          <w:rFonts w:ascii="Times New Roman" w:hAnsi="Times New Roman"/>
          <w:color w:val="000000"/>
          <w:szCs w:val="24"/>
        </w:rPr>
        <w:t xml:space="preserve"> ir IT skyriaus vadovas Darius Urbonas.</w:t>
      </w:r>
    </w:p>
    <w:p w14:paraId="50720C1C" w14:textId="77777777" w:rsidR="00CB623E" w:rsidRDefault="00817591">
      <w:pPr>
        <w:pStyle w:val="wfxRecipient"/>
        <w:ind w:firstLine="0"/>
        <w:rPr>
          <w:rFonts w:ascii="Times New Roman" w:hAnsi="Times New Roman"/>
          <w:color w:val="000000"/>
          <w:szCs w:val="24"/>
        </w:rPr>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42478010" w14:textId="77777777" w:rsidR="00CB623E" w:rsidRDefault="00817591">
      <w:pPr>
        <w:pStyle w:val="Body2"/>
        <w:spacing w:after="0"/>
        <w:rPr>
          <w:color w:val="auto"/>
          <w:sz w:val="24"/>
          <w:szCs w:val="24"/>
          <w:lang w:val="lt-LT"/>
        </w:rPr>
      </w:pPr>
      <w:r w:rsidRPr="00CE2D79">
        <w:rPr>
          <w:sz w:val="24"/>
          <w:szCs w:val="24"/>
          <w:lang w:val="lt-LT"/>
        </w:rPr>
        <w:t xml:space="preserve">2.3. </w:t>
      </w:r>
      <w:r>
        <w:rPr>
          <w:color w:val="auto"/>
          <w:sz w:val="24"/>
          <w:szCs w:val="24"/>
          <w:lang w:val="lt-LT"/>
        </w:rPr>
        <w:t xml:space="preserve">Pirkėjo elektroninio pašto adresas, kuriuo, Sutarties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color w:val="auto"/>
          <w:sz w:val="24"/>
          <w:szCs w:val="24"/>
          <w:highlight w:val="lightGray"/>
          <w:lang w:val="lt-LT"/>
        </w:rPr>
        <w:t>sekretoriatas@klaipedatransport.lt.</w:t>
      </w:r>
      <w:r>
        <w:rPr>
          <w:bCs/>
          <w:color w:val="auto"/>
          <w:sz w:val="24"/>
          <w:szCs w:val="24"/>
          <w:lang w:val="lt-LT"/>
        </w:rPr>
        <w:t xml:space="preserve"> </w:t>
      </w:r>
    </w:p>
    <w:p w14:paraId="4C08C33F" w14:textId="4319C778" w:rsidR="00CB623E" w:rsidRDefault="00817591">
      <w:pPr>
        <w:pStyle w:val="ListParagraph"/>
        <w:spacing w:after="0" w:line="240" w:lineRule="auto"/>
        <w:ind w:left="0"/>
        <w:jc w:val="both"/>
        <w:rPr>
          <w:rFonts w:ascii="Times New Roman" w:hAnsi="Times New Roman"/>
          <w:bCs/>
          <w:sz w:val="24"/>
          <w:szCs w:val="24"/>
        </w:rPr>
      </w:pPr>
      <w:r>
        <w:rPr>
          <w:rFonts w:ascii="Times New Roman" w:hAnsi="Times New Roman"/>
          <w:sz w:val="24"/>
          <w:szCs w:val="24"/>
        </w:rPr>
        <w:t xml:space="preserve">2.4. Pardavėjo elektroninis pašto adresas, kuriuo, Sutarties vykdymo metu, siunčiami Pirkėjo pranešimai ir (ar) prašymai Pardavėjui, </w:t>
      </w:r>
      <w:r>
        <w:rPr>
          <w:rFonts w:ascii="Times New Roman" w:hAnsi="Times New Roman"/>
          <w:bCs/>
          <w:sz w:val="24"/>
          <w:szCs w:val="24"/>
        </w:rPr>
        <w:t>yra</w:t>
      </w:r>
      <w:r>
        <w:rPr>
          <w:rFonts w:ascii="Times New Roman" w:hAnsi="Times New Roman"/>
          <w:sz w:val="24"/>
          <w:szCs w:val="24"/>
        </w:rPr>
        <w:t>:</w:t>
      </w:r>
      <w:r>
        <w:rPr>
          <w:rFonts w:ascii="Times New Roman" w:hAnsi="Times New Roman"/>
          <w:bCs/>
          <w:sz w:val="24"/>
          <w:szCs w:val="24"/>
        </w:rPr>
        <w:t xml:space="preserve"> </w:t>
      </w:r>
      <w:hyperlink r:id="rId5" w:history="1">
        <w:r w:rsidR="00B66DBC" w:rsidRPr="004559B9">
          <w:rPr>
            <w:rStyle w:val="Hyperlink"/>
            <w:rFonts w:ascii="Times New Roman" w:hAnsi="Times New Roman"/>
            <w:bCs/>
            <w:color w:val="000000" w:themeColor="text1"/>
            <w:sz w:val="24"/>
            <w:szCs w:val="24"/>
            <w:u w:val="none"/>
          </w:rPr>
          <w:t>info@ridango.com</w:t>
        </w:r>
      </w:hyperlink>
      <w:r w:rsidR="00B66DBC" w:rsidRPr="004559B9">
        <w:rPr>
          <w:rFonts w:ascii="Times New Roman" w:hAnsi="Times New Roman"/>
          <w:bCs/>
          <w:color w:val="000000" w:themeColor="text1"/>
          <w:sz w:val="24"/>
          <w:szCs w:val="24"/>
        </w:rPr>
        <w:t xml:space="preserve">. </w:t>
      </w:r>
    </w:p>
    <w:p w14:paraId="07373523" w14:textId="77777777" w:rsidR="00CB623E" w:rsidRDefault="00817591">
      <w:pPr>
        <w:pStyle w:val="ListParagraph"/>
        <w:spacing w:after="0" w:line="240" w:lineRule="auto"/>
        <w:ind w:left="0"/>
        <w:jc w:val="both"/>
        <w:rPr>
          <w:rFonts w:ascii="Times New Roman" w:hAnsi="Times New Roman"/>
          <w:bCs/>
          <w:sz w:val="24"/>
          <w:szCs w:val="24"/>
        </w:rPr>
      </w:pPr>
      <w:r>
        <w:rPr>
          <w:rFonts w:ascii="Times New Roman" w:hAnsi="Times New Roman"/>
          <w:sz w:val="24"/>
          <w:szCs w:val="24"/>
        </w:rPr>
        <w:t xml:space="preserve">2.5. Pirkėjas užsakymus teikia </w:t>
      </w:r>
    </w:p>
    <w:p w14:paraId="6BFE2CBF" w14:textId="77777777" w:rsidR="00CB623E" w:rsidRDefault="00817591">
      <w:pPr>
        <w:pStyle w:val="ListParagraph"/>
        <w:spacing w:after="0" w:line="240" w:lineRule="auto"/>
        <w:ind w:left="0"/>
        <w:jc w:val="both"/>
        <w:rPr>
          <w:rFonts w:ascii="Times New Roman" w:hAnsi="Times New Roman"/>
          <w:bCs/>
          <w:color w:val="000000"/>
          <w:sz w:val="24"/>
          <w:szCs w:val="24"/>
        </w:rPr>
      </w:pPr>
      <w:r>
        <w:rPr>
          <w:rFonts w:ascii="Times New Roman" w:hAnsi="Times New Roman"/>
          <w:sz w:val="24"/>
          <w:szCs w:val="24"/>
        </w:rPr>
        <w:t>2.6. Bet kokie pranešimai, informacija, dokumentai ar korespondencija</w:t>
      </w:r>
      <w:r>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11077B99" w14:textId="77777777" w:rsidR="00CB623E" w:rsidRDefault="00817591">
      <w:pPr>
        <w:pStyle w:val="ListParagraph"/>
        <w:tabs>
          <w:tab w:val="left" w:pos="1260"/>
        </w:tabs>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Pr>
          <w:rFonts w:ascii="Times New Roman" w:hAnsi="Times New Roman"/>
          <w:color w:val="000000"/>
          <w:sz w:val="24"/>
          <w:szCs w:val="24"/>
        </w:rPr>
        <w:t>Jei Šalis raštu praneša kitą adresą, nuo to momento pranešimai privalo būti pristatomi naujuoju adresu.</w:t>
      </w:r>
      <w:r>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671D58BF" w14:textId="77777777" w:rsidR="00CB623E" w:rsidRDefault="00817591">
      <w:pPr>
        <w:pStyle w:val="Body2"/>
        <w:spacing w:after="0"/>
        <w:rPr>
          <w:sz w:val="24"/>
          <w:szCs w:val="24"/>
          <w:lang w:val="lt-LT"/>
        </w:rPr>
      </w:pPr>
      <w:r>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BE2921E" w14:textId="77777777" w:rsidR="00CB623E" w:rsidRDefault="00CB623E">
      <w:pPr>
        <w:pStyle w:val="Pagrindinistekstas5"/>
        <w:ind w:firstLine="0"/>
        <w:rPr>
          <w:rFonts w:ascii="Times New Roman" w:hAnsi="Times New Roman"/>
          <w:strike/>
          <w:color w:val="000000"/>
          <w:sz w:val="24"/>
          <w:szCs w:val="24"/>
          <w:lang w:val="lt-LT"/>
        </w:rPr>
      </w:pPr>
    </w:p>
    <w:p w14:paraId="6E0C76F7" w14:textId="77777777" w:rsidR="00CB623E" w:rsidRDefault="00817591">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6F3CDB7D" w14:textId="77777777" w:rsidR="00CB623E" w:rsidRDefault="00CB623E">
      <w:pPr>
        <w:pStyle w:val="Pagrindinistekstas5"/>
        <w:ind w:firstLine="0"/>
        <w:rPr>
          <w:rFonts w:ascii="Times New Roman" w:hAnsi="Times New Roman"/>
          <w:strike/>
          <w:color w:val="000000"/>
          <w:sz w:val="24"/>
          <w:szCs w:val="24"/>
          <w:lang w:val="lt-LT"/>
        </w:rPr>
      </w:pPr>
    </w:p>
    <w:p w14:paraId="501BB1E0" w14:textId="3CEBF3B8" w:rsidR="00CB623E" w:rsidRPr="000B6657" w:rsidRDefault="00817591" w:rsidP="000B6657">
      <w:pPr>
        <w:widowControl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3.1. Sutarčiai taikoma </w:t>
      </w:r>
      <w:r>
        <w:rPr>
          <w:rFonts w:ascii="Times New Roman" w:hAnsi="Times New Roman"/>
          <w:i/>
          <w:iCs/>
          <w:sz w:val="24"/>
          <w:szCs w:val="24"/>
          <w:lang w:eastAsia="lt-LT"/>
        </w:rPr>
        <w:t>fiksuotos kainos</w:t>
      </w:r>
      <w:r>
        <w:rPr>
          <w:rFonts w:ascii="Times New Roman" w:hAnsi="Times New Roman"/>
          <w:sz w:val="24"/>
          <w:szCs w:val="24"/>
          <w:lang w:eastAsia="lt-LT"/>
        </w:rPr>
        <w:t xml:space="preserve"> </w:t>
      </w:r>
      <w:r>
        <w:rPr>
          <w:rFonts w:ascii="Times New Roman" w:hAnsi="Times New Roman"/>
          <w:color w:val="000000"/>
          <w:sz w:val="24"/>
          <w:szCs w:val="24"/>
          <w:lang w:eastAsia="lt-LT"/>
        </w:rPr>
        <w:t>kainodaros taisyklės.</w:t>
      </w:r>
    </w:p>
    <w:p w14:paraId="5183B597" w14:textId="4E6FE7C5" w:rsidR="00CB623E" w:rsidRDefault="00817591">
      <w:pPr>
        <w:pStyle w:val="Body2"/>
        <w:spacing w:after="0"/>
        <w:rPr>
          <w:color w:val="auto"/>
          <w:sz w:val="24"/>
          <w:szCs w:val="24"/>
          <w:lang w:val="lt-LT"/>
        </w:rPr>
      </w:pPr>
      <w:r>
        <w:rPr>
          <w:color w:val="auto"/>
          <w:sz w:val="24"/>
          <w:szCs w:val="24"/>
          <w:lang w:val="lt-LT"/>
        </w:rPr>
        <w:t>3.</w:t>
      </w:r>
      <w:r w:rsidR="000B6657">
        <w:rPr>
          <w:color w:val="auto"/>
          <w:sz w:val="24"/>
          <w:szCs w:val="24"/>
          <w:lang w:val="lt-LT"/>
        </w:rPr>
        <w:t>2</w:t>
      </w:r>
      <w:r>
        <w:rPr>
          <w:color w:val="auto"/>
          <w:sz w:val="24"/>
          <w:szCs w:val="24"/>
          <w:lang w:val="lt-LT"/>
        </w:rPr>
        <w:t xml:space="preserve">. Sutarties kaina yra </w:t>
      </w:r>
      <w:r w:rsidR="00B07D1B">
        <w:rPr>
          <w:color w:val="auto"/>
          <w:sz w:val="24"/>
          <w:szCs w:val="24"/>
          <w:lang w:val="lt-LT"/>
        </w:rPr>
        <w:t>10 560,00</w:t>
      </w:r>
      <w:r>
        <w:rPr>
          <w:color w:val="auto"/>
          <w:sz w:val="24"/>
          <w:szCs w:val="24"/>
          <w:lang w:val="lt-LT"/>
        </w:rPr>
        <w:t xml:space="preserve"> Eur</w:t>
      </w:r>
      <w:r>
        <w:rPr>
          <w:i/>
          <w:color w:val="auto"/>
          <w:sz w:val="24"/>
          <w:szCs w:val="24"/>
          <w:lang w:val="lt-LT"/>
        </w:rPr>
        <w:t xml:space="preserve"> </w:t>
      </w:r>
    </w:p>
    <w:p w14:paraId="44DA4C2E" w14:textId="77777777" w:rsidR="00CB623E" w:rsidRDefault="00817591">
      <w:pPr>
        <w:tabs>
          <w:tab w:val="left" w:pos="780"/>
        </w:tabs>
        <w:spacing w:after="0" w:line="240" w:lineRule="auto"/>
        <w:jc w:val="both"/>
        <w:rPr>
          <w:rFonts w:ascii="Times New Roman" w:hAnsi="Times New Roman"/>
          <w:strike/>
          <w:color w:val="000000"/>
          <w:sz w:val="24"/>
          <w:szCs w:val="24"/>
        </w:rPr>
      </w:pPr>
      <w:r>
        <w:rPr>
          <w:rFonts w:ascii="Times New Roman" w:hAnsi="Times New Roman"/>
          <w:sz w:val="24"/>
          <w:szCs w:val="24"/>
          <w:lang w:eastAsia="lt-LT"/>
        </w:rPr>
        <w:t>3.3. Prekių kaina ir Prekių kiekiai nurodyti Sutarties  1 priede</w:t>
      </w:r>
      <w:r>
        <w:rPr>
          <w:rFonts w:ascii="Times New Roman" w:hAnsi="Times New Roman"/>
          <w:color w:val="FF0000"/>
          <w:sz w:val="24"/>
          <w:szCs w:val="24"/>
          <w:lang w:eastAsia="lt-LT"/>
        </w:rPr>
        <w:t xml:space="preserve"> </w:t>
      </w:r>
      <w:r>
        <w:rPr>
          <w:rFonts w:ascii="Times New Roman" w:hAnsi="Times New Roman"/>
          <w:color w:val="000000"/>
          <w:sz w:val="24"/>
          <w:szCs w:val="24"/>
        </w:rPr>
        <w:t xml:space="preserve">„Prekių sąrašas ir kaina”. </w:t>
      </w:r>
    </w:p>
    <w:p w14:paraId="05A950E3" w14:textId="77777777" w:rsidR="00CB623E" w:rsidRDefault="00817591">
      <w:pPr>
        <w:pStyle w:val="ListParagraph"/>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 įskaičiuoti visi mokesčiai bei visos</w:t>
      </w:r>
      <w:r>
        <w:rPr>
          <w:rFonts w:ascii="Times New Roman" w:hAnsi="Times New Roman"/>
          <w:b/>
          <w:color w:val="000000"/>
          <w:sz w:val="24"/>
          <w:szCs w:val="24"/>
        </w:rPr>
        <w:t xml:space="preserve"> </w:t>
      </w:r>
      <w:r>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4B90D594" w14:textId="22F72944"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3.4.1. transportavimo </w:t>
      </w:r>
      <w:r w:rsidRPr="0019716C">
        <w:rPr>
          <w:rFonts w:ascii="Times New Roman" w:hAnsi="Times New Roman"/>
          <w:sz w:val="24"/>
          <w:szCs w:val="24"/>
        </w:rPr>
        <w:t>išlaidas</w:t>
      </w:r>
      <w:r w:rsidR="00A55842" w:rsidRPr="0019716C">
        <w:rPr>
          <w:rFonts w:ascii="Times New Roman" w:hAnsi="Times New Roman"/>
          <w:sz w:val="24"/>
          <w:szCs w:val="24"/>
        </w:rPr>
        <w:t xml:space="preserve"> (įskaitant muitų mokesčius ir kitas išlaidas, kurios būtų patiriamos transportuojant ir /ar siunčiant)</w:t>
      </w:r>
      <w:r w:rsidRPr="0019716C">
        <w:rPr>
          <w:rFonts w:ascii="Times New Roman" w:hAnsi="Times New Roman"/>
          <w:sz w:val="24"/>
          <w:szCs w:val="24"/>
        </w:rPr>
        <w:t>;</w:t>
      </w:r>
      <w:r>
        <w:rPr>
          <w:rFonts w:ascii="Times New Roman" w:hAnsi="Times New Roman"/>
          <w:sz w:val="24"/>
          <w:szCs w:val="24"/>
        </w:rPr>
        <w:t xml:space="preserve"> </w:t>
      </w:r>
    </w:p>
    <w:p w14:paraId="0E5E62B0"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3.4.2. pakavimo, pakrovimo, tranzito, iškrovimo, išpakavimo, tikrinimo, draudimo ir kitas su Prekių tiekimu susijusias išlaidas;</w:t>
      </w:r>
    </w:p>
    <w:p w14:paraId="55FCBE32"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3.4.3. visas su dokumentų, kurių reikalauja Pirkėjas, rengimu ir pateikimu susijusias išlaidas;</w:t>
      </w:r>
    </w:p>
    <w:p w14:paraId="5C197036"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3.4.4. pristatytų Prekių surinkimo vietoje ir (arba) paleidimo, ir (arba) priežiūros išlaidas;</w:t>
      </w:r>
    </w:p>
    <w:p w14:paraId="56F29E9C"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3.4.5. aprūpinimo įrankiais, reikalingais pristatytų Prekių surinkimui ir (arba) priežiūrai, išlaidas;</w:t>
      </w:r>
    </w:p>
    <w:p w14:paraId="34BB9C17"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3.4.6. naudojimo ir priežiūros instrukcijų, numatytų Sutartyje, pateikimo išlaidas;</w:t>
      </w:r>
    </w:p>
    <w:p w14:paraId="1C5FFAE5" w14:textId="77777777" w:rsidR="00CB623E" w:rsidRDefault="00817591">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3.4.7. išlaidos licencijoms, patentams, leidimams ir pan.;</w:t>
      </w:r>
    </w:p>
    <w:p w14:paraId="2928E32F"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3.4.8. elektroninių sąskaitų teikimo išlaidas;</w:t>
      </w:r>
    </w:p>
    <w:p w14:paraId="20A03A33" w14:textId="77777777" w:rsidR="00CB623E" w:rsidRDefault="00817591">
      <w:pPr>
        <w:pStyle w:val="ListParagraph"/>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3.4.9. Prekių garantinės priežiūros išlaidas.</w:t>
      </w:r>
    </w:p>
    <w:p w14:paraId="3DE56BE0" w14:textId="77777777" w:rsidR="00CB623E" w:rsidRDefault="00817591">
      <w:pPr>
        <w:tabs>
          <w:tab w:val="left"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56856CE" w14:textId="77777777" w:rsidR="00CB623E" w:rsidRDefault="00CB623E">
      <w:pPr>
        <w:tabs>
          <w:tab w:val="left" w:pos="780"/>
        </w:tabs>
        <w:spacing w:after="0" w:line="240" w:lineRule="auto"/>
        <w:jc w:val="both"/>
        <w:rPr>
          <w:rFonts w:ascii="Times New Roman" w:hAnsi="Times New Roman"/>
          <w:color w:val="000000"/>
          <w:sz w:val="24"/>
          <w:szCs w:val="24"/>
          <w:lang w:eastAsia="lt-LT"/>
        </w:rPr>
      </w:pPr>
    </w:p>
    <w:p w14:paraId="2ED6DBED" w14:textId="77777777" w:rsidR="00CB623E" w:rsidRDefault="00817591">
      <w:pPr>
        <w:tabs>
          <w:tab w:val="left" w:pos="780"/>
        </w:tabs>
        <w:spacing w:after="0" w:line="240" w:lineRule="auto"/>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lastRenderedPageBreak/>
        <w:t>IV. KAINOS PERŽIŪRA</w:t>
      </w:r>
    </w:p>
    <w:p w14:paraId="03BFEAB1" w14:textId="77777777" w:rsidR="00CB623E" w:rsidRDefault="00CB623E">
      <w:pPr>
        <w:tabs>
          <w:tab w:val="left" w:pos="780"/>
        </w:tabs>
        <w:spacing w:after="0" w:line="240" w:lineRule="auto"/>
        <w:jc w:val="both"/>
        <w:rPr>
          <w:rFonts w:ascii="Times New Roman" w:hAnsi="Times New Roman"/>
          <w:color w:val="000000"/>
          <w:sz w:val="24"/>
          <w:szCs w:val="24"/>
          <w:lang w:eastAsia="lt-LT"/>
        </w:rPr>
      </w:pPr>
    </w:p>
    <w:p w14:paraId="749B48BC" w14:textId="77777777" w:rsidR="00CB623E" w:rsidRDefault="00817591">
      <w:pPr>
        <w:widowControl w:val="0"/>
        <w:spacing w:after="0" w:line="240" w:lineRule="auto"/>
        <w:jc w:val="both"/>
        <w:rPr>
          <w:rFonts w:ascii="Times New Roman" w:hAnsi="Times New Roman"/>
          <w:sz w:val="24"/>
          <w:szCs w:val="24"/>
          <w:lang w:eastAsia="lt-LT"/>
        </w:rPr>
      </w:pPr>
      <w:r>
        <w:rPr>
          <w:rFonts w:ascii="Times New Roman" w:hAnsi="Times New Roman"/>
          <w:sz w:val="24"/>
          <w:szCs w:val="24"/>
        </w:rPr>
        <w:t>4.1. Prekių kainos peržiūra galima šiais atvejais:</w:t>
      </w:r>
    </w:p>
    <w:p w14:paraId="04425C98"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ascii="Times New Roman" w:hAnsi="Times New Roman"/>
          <w:sz w:val="24"/>
          <w:szCs w:val="24"/>
        </w:rPr>
        <w:t>ir tokiu atveju kaina su PVM nebus keičiama</w:t>
      </w:r>
      <w:bookmarkEnd w:id="1"/>
      <w:r>
        <w:rPr>
          <w:rFonts w:ascii="Times New Roman" w:hAnsi="Times New Roman"/>
          <w:sz w:val="24"/>
          <w:szCs w:val="24"/>
        </w:rPr>
        <w:t>. Dėl kitų nei PVM mokesčių pasikeitimo, kaina  nebus perskaičiuojama ir keičiama.</w:t>
      </w:r>
    </w:p>
    <w:p w14:paraId="00E6F649"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4.1.2. kai tai priklauso nuo galimų teisės aktų pokyčių, tiesiogiai įtakojančių Sutarties kainos peržiūrą.</w:t>
      </w:r>
    </w:p>
    <w:p w14:paraId="3782F170" w14:textId="77777777" w:rsidR="00CB623E" w:rsidRDefault="00817591">
      <w:pPr>
        <w:tabs>
          <w:tab w:val="left" w:pos="780"/>
        </w:tabs>
        <w:spacing w:after="0" w:line="240" w:lineRule="auto"/>
        <w:jc w:val="both"/>
        <w:rPr>
          <w:rFonts w:ascii="Times New Roman" w:hAnsi="Times New Roman"/>
          <w:sz w:val="24"/>
          <w:szCs w:val="24"/>
        </w:rPr>
      </w:pPr>
      <w:r>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357521E4" w14:textId="77777777" w:rsidR="00CB623E" w:rsidRDefault="00817591">
      <w:pPr>
        <w:tabs>
          <w:tab w:val="left" w:pos="780"/>
        </w:tabs>
        <w:spacing w:after="0" w:line="240" w:lineRule="auto"/>
        <w:jc w:val="both"/>
        <w:rPr>
          <w:rFonts w:ascii="Times New Roman" w:hAnsi="Times New Roman"/>
          <w:sz w:val="24"/>
          <w:szCs w:val="24"/>
        </w:rPr>
      </w:pPr>
      <w:r>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69A202B7" w14:textId="77777777" w:rsidR="00CB623E" w:rsidRDefault="00CB623E">
      <w:pPr>
        <w:spacing w:after="0" w:line="240" w:lineRule="auto"/>
        <w:jc w:val="both"/>
        <w:rPr>
          <w:rFonts w:ascii="Times New Roman" w:hAnsi="Times New Roman"/>
          <w:color w:val="000000"/>
          <w:sz w:val="24"/>
          <w:szCs w:val="24"/>
        </w:rPr>
      </w:pPr>
    </w:p>
    <w:p w14:paraId="074F0CFC"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 APMOKĖJIMO SĄLYGOS</w:t>
      </w:r>
    </w:p>
    <w:p w14:paraId="7EB1E59A" w14:textId="77777777" w:rsidR="00CB623E" w:rsidRDefault="00CB623E">
      <w:pPr>
        <w:spacing w:after="0" w:line="240" w:lineRule="auto"/>
        <w:jc w:val="both"/>
        <w:rPr>
          <w:rFonts w:ascii="Times New Roman" w:hAnsi="Times New Roman"/>
          <w:color w:val="000000"/>
          <w:sz w:val="24"/>
          <w:szCs w:val="24"/>
        </w:rPr>
      </w:pPr>
    </w:p>
    <w:p w14:paraId="09C23EC8" w14:textId="77AFCFA6" w:rsidR="00CB623E" w:rsidRDefault="00817591">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5.1. Pardavėjas</w:t>
      </w:r>
      <w:r>
        <w:rPr>
          <w:rFonts w:ascii="Times New Roman" w:hAnsi="Times New Roman"/>
          <w:color w:val="000000"/>
          <w:sz w:val="24"/>
          <w:szCs w:val="24"/>
        </w:rPr>
        <w:t xml:space="preserve"> gali pateikti Pirkėjui sąskaitą  ir/arba perdavimo-priėmimo dokumentą ne anksčiau, nei pristato Prekes. </w:t>
      </w:r>
      <w:r>
        <w:rPr>
          <w:rFonts w:ascii="Times New Roman" w:hAnsi="Times New Roman"/>
          <w:color w:val="000000"/>
          <w:sz w:val="24"/>
          <w:szCs w:val="24"/>
          <w:lang w:eastAsia="lt-LT"/>
        </w:rPr>
        <w:t xml:space="preserve">Už laiku pristatytas kokybiškas, Sutartyje nustatytus reikalavimus atitinkančias Prekes Pirkėjas sumoka Pardavėjui bankiniu pavedimu per 30 kalendorinių dienų nuo sąskaitos  gavimo dienos į Pardavėjo nurodytą </w:t>
      </w:r>
      <w:r w:rsidRPr="00A55842">
        <w:rPr>
          <w:rFonts w:ascii="Times New Roman" w:hAnsi="Times New Roman"/>
          <w:color w:val="000000"/>
          <w:sz w:val="24"/>
          <w:szCs w:val="24"/>
          <w:lang w:eastAsia="lt-LT"/>
        </w:rPr>
        <w:t xml:space="preserve">sąskaitą: </w:t>
      </w:r>
      <w:r w:rsidR="004559B9" w:rsidRPr="004559B9">
        <w:rPr>
          <w:rFonts w:ascii="Times New Roman" w:hAnsi="Times New Roman"/>
          <w:color w:val="000000"/>
          <w:sz w:val="24"/>
          <w:szCs w:val="24"/>
          <w:lang w:eastAsia="lt-LT"/>
        </w:rPr>
        <w:t>A/S EE951010220107096017</w:t>
      </w:r>
      <w:r w:rsidR="004559B9">
        <w:rPr>
          <w:rFonts w:ascii="Times New Roman" w:hAnsi="Times New Roman"/>
          <w:color w:val="000000"/>
          <w:sz w:val="24"/>
          <w:szCs w:val="24"/>
          <w:lang w:eastAsia="lt-LT"/>
        </w:rPr>
        <w:t xml:space="preserve">; </w:t>
      </w:r>
      <w:r w:rsidR="004559B9" w:rsidRPr="004559B9">
        <w:rPr>
          <w:rFonts w:ascii="Times New Roman" w:hAnsi="Times New Roman"/>
          <w:color w:val="000000"/>
          <w:sz w:val="24"/>
          <w:szCs w:val="24"/>
          <w:lang w:eastAsia="lt-LT"/>
        </w:rPr>
        <w:t>Banko kodas EEUHEE2X</w:t>
      </w:r>
      <w:r w:rsidR="004559B9">
        <w:rPr>
          <w:rFonts w:ascii="Times New Roman" w:hAnsi="Times New Roman"/>
          <w:color w:val="000000"/>
          <w:sz w:val="24"/>
          <w:szCs w:val="24"/>
          <w:lang w:eastAsia="lt-LT"/>
        </w:rPr>
        <w:t xml:space="preserve">; </w:t>
      </w:r>
      <w:r w:rsidR="004559B9" w:rsidRPr="004559B9">
        <w:rPr>
          <w:rFonts w:ascii="Times New Roman" w:hAnsi="Times New Roman"/>
          <w:color w:val="000000"/>
          <w:sz w:val="24"/>
          <w:szCs w:val="24"/>
          <w:lang w:eastAsia="lt-LT"/>
        </w:rPr>
        <w:t>AS SEB PANK Estonia</w:t>
      </w:r>
      <w:r w:rsidR="004559B9">
        <w:rPr>
          <w:rFonts w:ascii="Times New Roman" w:hAnsi="Times New Roman"/>
          <w:color w:val="000000"/>
          <w:sz w:val="24"/>
          <w:szCs w:val="24"/>
          <w:lang w:eastAsia="lt-LT"/>
        </w:rPr>
        <w:t>.</w:t>
      </w:r>
    </w:p>
    <w:p w14:paraId="7BEF3F9E"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5.2. Už Prekes mokama eurais. Sąskaitoje  Pardavėjas privalo nurodyti Sutarties numerį ir datą.</w:t>
      </w:r>
    </w:p>
    <w:p w14:paraId="24687CBF" w14:textId="77777777" w:rsidR="00CB623E" w:rsidRDefault="00817591">
      <w:pPr>
        <w:pStyle w:val="ListParagraph"/>
        <w:spacing w:after="0" w:line="240" w:lineRule="auto"/>
        <w:ind w:left="0"/>
        <w:jc w:val="both"/>
        <w:rPr>
          <w:rFonts w:ascii="Times New Roman" w:hAnsi="Times New Roman"/>
          <w:bCs/>
          <w:iCs/>
          <w:color w:val="000000"/>
          <w:sz w:val="24"/>
          <w:szCs w:val="24"/>
        </w:rPr>
      </w:pPr>
      <w:r>
        <w:rPr>
          <w:rFonts w:ascii="Times New Roman" w:hAnsi="Times New Roman"/>
          <w:color w:val="000000"/>
          <w:sz w:val="24"/>
          <w:szCs w:val="24"/>
        </w:rPr>
        <w:t xml:space="preserve">5.3. Pardavėjas sąskaitas </w:t>
      </w:r>
      <w:r>
        <w:rPr>
          <w:rFonts w:ascii="Times New Roman" w:hAnsi="Times New Roman"/>
          <w:bCs/>
          <w:color w:val="000000"/>
          <w:sz w:val="24"/>
          <w:szCs w:val="24"/>
        </w:rPr>
        <w:t xml:space="preserve"> </w:t>
      </w:r>
      <w:r>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Pr>
          <w:rFonts w:ascii="Times New Roman" w:hAnsi="Times New Roman"/>
          <w:bCs/>
          <w:iCs/>
          <w:color w:val="000000"/>
          <w:sz w:val="24"/>
          <w:szCs w:val="24"/>
        </w:rPr>
        <w:t>svetainė pasiekiama adresu www.esaskaita.eu)</w:t>
      </w:r>
      <w:r>
        <w:rPr>
          <w:rFonts w:ascii="Times New Roman" w:hAnsi="Times New Roman"/>
          <w:color w:val="000000"/>
          <w:sz w:val="24"/>
          <w:szCs w:val="24"/>
        </w:rPr>
        <w:t>. Pirkėjas elektronines sąskaitas faktūras priima ir apdoroja naudodamasi informacinės sistemos „E. sąskaita“ priemonėmis.</w:t>
      </w:r>
    </w:p>
    <w:p w14:paraId="5786780A" w14:textId="77777777" w:rsidR="00CB623E" w:rsidRDefault="00817591">
      <w:pPr>
        <w:tabs>
          <w:tab w:val="left" w:pos="426"/>
          <w:tab w:val="left" w:pos="567"/>
          <w:tab w:val="left" w:pos="851"/>
          <w:tab w:val="left" w:pos="1560"/>
        </w:tabs>
        <w:spacing w:after="0"/>
        <w:jc w:val="both"/>
        <w:textAlignment w:val="baseline"/>
        <w:rPr>
          <w:rFonts w:ascii="Times New Roman" w:hAnsi="Times New Roman"/>
          <w:color w:val="000000"/>
          <w:sz w:val="24"/>
          <w:szCs w:val="24"/>
        </w:rPr>
      </w:pPr>
      <w:r>
        <w:rPr>
          <w:rFonts w:ascii="Times New Roman" w:hAnsi="Times New Roman"/>
          <w:color w:val="000000"/>
          <w:sz w:val="24"/>
          <w:szCs w:val="24"/>
        </w:rPr>
        <w:t xml:space="preserve">5.4. Pardavėjas sąskaitą papildomai gali pateikti Pirkėjo atsakingam asmeniui elektroniniu paštu   </w:t>
      </w:r>
      <w:r>
        <w:rPr>
          <w:rFonts w:ascii="Times New Roman" w:hAnsi="Times New Roman"/>
          <w:sz w:val="24"/>
          <w:szCs w:val="24"/>
          <w:highlight w:val="lightGray"/>
        </w:rPr>
        <w:t>lina.ubiene</w:t>
      </w:r>
      <w:r w:rsidRPr="00CE2D79">
        <w:rPr>
          <w:rFonts w:ascii="Times New Roman" w:hAnsi="Times New Roman"/>
          <w:sz w:val="24"/>
          <w:szCs w:val="24"/>
          <w:highlight w:val="lightGray"/>
        </w:rPr>
        <w:t>@</w:t>
      </w:r>
      <w:r>
        <w:rPr>
          <w:rFonts w:ascii="Times New Roman" w:hAnsi="Times New Roman"/>
          <w:sz w:val="24"/>
          <w:szCs w:val="24"/>
          <w:highlight w:val="lightGray"/>
        </w:rPr>
        <w:t>klaipedatransport.lt.</w:t>
      </w:r>
      <w:r>
        <w:rPr>
          <w:rFonts w:ascii="Times New Roman" w:hAnsi="Times New Roman"/>
          <w:color w:val="000000"/>
          <w:sz w:val="24"/>
          <w:szCs w:val="24"/>
        </w:rPr>
        <w:t xml:space="preserve">  </w:t>
      </w:r>
      <w:r>
        <w:rPr>
          <w:rFonts w:ascii="Times New Roman" w:hAnsi="Times New Roman"/>
          <w:sz w:val="24"/>
          <w:szCs w:val="24"/>
        </w:rPr>
        <w:t xml:space="preserve"> </w:t>
      </w:r>
    </w:p>
    <w:p w14:paraId="5CB7EA81"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5.5. Pirkėjas</w:t>
      </w:r>
      <w:r>
        <w:rPr>
          <w:rFonts w:ascii="Times New Roman" w:hAnsi="Times New Roman"/>
          <w:bCs/>
          <w:color w:val="000000"/>
          <w:sz w:val="24"/>
          <w:szCs w:val="24"/>
        </w:rPr>
        <w:t xml:space="preserve"> turi teisę </w:t>
      </w:r>
      <w:r>
        <w:rPr>
          <w:rFonts w:ascii="Times New Roman" w:hAnsi="Times New Roman"/>
          <w:bCs/>
          <w:sz w:val="24"/>
          <w:szCs w:val="24"/>
        </w:rPr>
        <w:t>neatlikti atitinkamo mokėjimo,</w:t>
      </w:r>
      <w:r>
        <w:rPr>
          <w:rFonts w:ascii="Times New Roman" w:hAnsi="Times New Roman"/>
          <w:bCs/>
          <w:color w:val="FF0000"/>
          <w:sz w:val="24"/>
          <w:szCs w:val="24"/>
        </w:rPr>
        <w:t xml:space="preserve"> </w:t>
      </w:r>
      <w:r>
        <w:rPr>
          <w:rFonts w:ascii="Times New Roman" w:hAnsi="Times New Roman"/>
          <w:bCs/>
          <w:color w:val="000000"/>
          <w:sz w:val="24"/>
          <w:szCs w:val="24"/>
        </w:rPr>
        <w:t>kol Pardavėjas ištaisys trūkumus jeigu:</w:t>
      </w:r>
    </w:p>
    <w:p w14:paraId="16AC2CA9"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bCs/>
          <w:color w:val="000000"/>
          <w:sz w:val="24"/>
          <w:szCs w:val="24"/>
        </w:rPr>
        <w:t>5.5.1. sąskaitoje nenurodytas Sutarties numeris ir jos sudarymo data ar nurodyta neteisinga suma;</w:t>
      </w:r>
    </w:p>
    <w:p w14:paraId="663A020B"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bCs/>
          <w:color w:val="000000"/>
          <w:sz w:val="24"/>
          <w:szCs w:val="24"/>
        </w:rPr>
        <w:t>5.5.2. sąskaita pateikiama ne elektroninėmis priemonėmis;</w:t>
      </w:r>
    </w:p>
    <w:p w14:paraId="5A6D581B"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bCs/>
          <w:color w:val="000000"/>
          <w:sz w:val="24"/>
          <w:szCs w:val="24"/>
        </w:rPr>
        <w:t>5.5.3. perduotos Prekės neatitinka Sutartyje nustatytų reikalavimų;</w:t>
      </w:r>
    </w:p>
    <w:p w14:paraId="2FD9E42B"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5.5.4. kitais Sutartyje nustatytais atvejais.</w:t>
      </w:r>
    </w:p>
    <w:p w14:paraId="55130FB9" w14:textId="77777777" w:rsidR="00CB623E" w:rsidRDefault="00817591">
      <w:pPr>
        <w:pStyle w:val="Body2"/>
        <w:spacing w:after="0"/>
        <w:rPr>
          <w:sz w:val="24"/>
          <w:szCs w:val="24"/>
          <w:lang w:val="lt-LT"/>
        </w:rPr>
      </w:pPr>
      <w:r>
        <w:rPr>
          <w:sz w:val="24"/>
          <w:szCs w:val="24"/>
          <w:lang w:val="lt-LT"/>
        </w:rPr>
        <w:t xml:space="preserve">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w:t>
      </w:r>
      <w:r>
        <w:rPr>
          <w:sz w:val="24"/>
          <w:szCs w:val="24"/>
          <w:lang w:val="lt-LT"/>
        </w:rPr>
        <w:lastRenderedPageBreak/>
        <w:t>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74F1EB2" w14:textId="77777777" w:rsidR="00CB623E" w:rsidRDefault="00CB623E">
      <w:pPr>
        <w:spacing w:after="0" w:line="240" w:lineRule="auto"/>
        <w:jc w:val="both"/>
        <w:rPr>
          <w:rFonts w:ascii="Times New Roman" w:hAnsi="Times New Roman"/>
          <w:color w:val="000000"/>
          <w:sz w:val="24"/>
          <w:szCs w:val="24"/>
        </w:rPr>
      </w:pPr>
    </w:p>
    <w:p w14:paraId="1159817C"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VI. PRIEVOLIŲ ĮVYKDYMO UŽTIKRINIMAS</w:t>
      </w:r>
    </w:p>
    <w:p w14:paraId="31C93E53" w14:textId="77777777" w:rsidR="00CB623E" w:rsidRDefault="00CB623E">
      <w:pPr>
        <w:spacing w:after="0" w:line="240" w:lineRule="auto"/>
        <w:jc w:val="both"/>
        <w:rPr>
          <w:rFonts w:ascii="Times New Roman" w:hAnsi="Times New Roman"/>
          <w:color w:val="000000"/>
          <w:sz w:val="24"/>
          <w:szCs w:val="24"/>
        </w:rPr>
      </w:pPr>
    </w:p>
    <w:p w14:paraId="1068CC8C" w14:textId="77777777" w:rsidR="00CB623E" w:rsidRDefault="00817591">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užtikrinimo būdai – netesybos (delspinigiai ir baudos):</w:t>
      </w:r>
    </w:p>
    <w:p w14:paraId="1F7BDAE6" w14:textId="77777777" w:rsidR="00CB623E" w:rsidRDefault="00817591">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6D895A55" w14:textId="77777777" w:rsidR="00CB623E" w:rsidRDefault="00817591">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95B523C" w14:textId="77777777" w:rsidR="00CB623E" w:rsidRDefault="00817591">
      <w:pPr>
        <w:pStyle w:val="Pagrindinistekstas3"/>
        <w:ind w:firstLine="0"/>
        <w:rPr>
          <w:rFonts w:ascii="Times New Roman" w:hAnsi="Times New Roman"/>
          <w:sz w:val="24"/>
          <w:szCs w:val="24"/>
          <w:lang w:val="lt-LT"/>
        </w:rPr>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F6E9C3E"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16CC532"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24D604BB"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1802D2F" w14:textId="77777777" w:rsidR="00CB623E" w:rsidRDefault="00CB623E">
      <w:pPr>
        <w:snapToGrid w:val="0"/>
        <w:spacing w:after="0" w:line="240" w:lineRule="auto"/>
        <w:jc w:val="both"/>
        <w:rPr>
          <w:rFonts w:ascii="Times New Roman" w:hAnsi="Times New Roman"/>
          <w:sz w:val="24"/>
          <w:szCs w:val="24"/>
        </w:rPr>
      </w:pPr>
    </w:p>
    <w:p w14:paraId="6D524734" w14:textId="77777777" w:rsidR="00CB623E" w:rsidRDefault="00817591">
      <w:pPr>
        <w:snapToGrid w:val="0"/>
        <w:spacing w:after="0" w:line="240" w:lineRule="auto"/>
        <w:jc w:val="center"/>
        <w:rPr>
          <w:rFonts w:ascii="Times New Roman" w:hAnsi="Times New Roman"/>
          <w:b/>
          <w:bCs/>
          <w:sz w:val="24"/>
          <w:szCs w:val="24"/>
        </w:rPr>
      </w:pPr>
      <w:r>
        <w:rPr>
          <w:rFonts w:ascii="Times New Roman" w:hAnsi="Times New Roman"/>
          <w:b/>
          <w:bCs/>
          <w:sz w:val="24"/>
          <w:szCs w:val="24"/>
        </w:rPr>
        <w:t>VII. ŠALIŲ ĮSIPAREIGOJIMAI</w:t>
      </w:r>
    </w:p>
    <w:p w14:paraId="08827BA6" w14:textId="77777777" w:rsidR="00CB623E" w:rsidRDefault="00CB623E">
      <w:pPr>
        <w:snapToGrid w:val="0"/>
        <w:spacing w:after="0" w:line="240" w:lineRule="auto"/>
        <w:jc w:val="both"/>
        <w:rPr>
          <w:rFonts w:ascii="Times New Roman" w:hAnsi="Times New Roman"/>
          <w:sz w:val="24"/>
          <w:szCs w:val="24"/>
        </w:rPr>
      </w:pPr>
    </w:p>
    <w:p w14:paraId="10CE3632"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201DA0E" w14:textId="77777777" w:rsidR="00CB623E" w:rsidRDefault="00817591">
      <w:pPr>
        <w:widowControl w:val="0"/>
        <w:spacing w:after="0"/>
        <w:jc w:val="both"/>
        <w:rPr>
          <w:rFonts w:ascii="Times New Roman" w:hAnsi="Times New Roman"/>
          <w:color w:val="000000"/>
          <w:sz w:val="24"/>
          <w:szCs w:val="24"/>
        </w:rPr>
      </w:pPr>
      <w:r>
        <w:rPr>
          <w:rFonts w:ascii="Times New Roman" w:hAnsi="Times New Roman"/>
          <w:color w:val="000000"/>
          <w:sz w:val="24"/>
          <w:szCs w:val="24"/>
        </w:rPr>
        <w:t>7.2. Pardavėjas įsipareigoja:</w:t>
      </w:r>
    </w:p>
    <w:p w14:paraId="2C172646" w14:textId="77777777" w:rsidR="00CB623E" w:rsidRDefault="00817591">
      <w:pPr>
        <w:pStyle w:val="Body2"/>
        <w:spacing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0F242772" w14:textId="77777777" w:rsidR="00CB623E" w:rsidRDefault="00817591">
      <w:pPr>
        <w:widowControl w:val="0"/>
        <w:spacing w:after="0"/>
        <w:jc w:val="both"/>
        <w:rPr>
          <w:rFonts w:ascii="Times New Roman" w:hAnsi="Times New Roman"/>
          <w:sz w:val="24"/>
          <w:szCs w:val="24"/>
        </w:rPr>
      </w:pPr>
      <w:r>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7909F5FC" w14:textId="77777777" w:rsidR="00CB623E" w:rsidRDefault="00817591">
      <w:pPr>
        <w:pStyle w:val="Body2"/>
        <w:spacing w:after="0"/>
        <w:rPr>
          <w:sz w:val="24"/>
          <w:szCs w:val="24"/>
          <w:lang w:val="lt-LT"/>
        </w:rPr>
      </w:pPr>
      <w:r>
        <w:rPr>
          <w:sz w:val="24"/>
          <w:szCs w:val="24"/>
          <w:lang w:val="lt-LT"/>
        </w:rPr>
        <w:t>7.2.3. pristatyti Prekes, atitinkančias Techninėje specifikacijoje ir Prekių būklę, užtikrinant atitiktį tokios rūšies ir tokio naudojimo laiko daiktams įprastai keliamiems reikalavimams;</w:t>
      </w:r>
    </w:p>
    <w:p w14:paraId="0E2EBFE2" w14:textId="77777777" w:rsidR="00CB623E" w:rsidRDefault="00817591">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3283F3FB" w14:textId="77777777" w:rsidR="00CB623E" w:rsidRDefault="00817591">
      <w:pPr>
        <w:pStyle w:val="Body2"/>
        <w:spacing w:after="0"/>
        <w:rPr>
          <w:sz w:val="24"/>
          <w:szCs w:val="24"/>
          <w:lang w:val="lt-LT"/>
        </w:rPr>
      </w:pPr>
      <w:r>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w:t>
      </w:r>
      <w:r>
        <w:rPr>
          <w:sz w:val="24"/>
          <w:szCs w:val="24"/>
          <w:lang w:val="lt-LT"/>
        </w:rPr>
        <w:lastRenderedPageBreak/>
        <w:t xml:space="preserve">jo darbuotojai nesilaikytų įstatymų, teisės aktų reikalavimų ir dėl to Pirkėjui būtų pateikti kokie nors reikalavimai ar pradėti procesiniai veiksmai prieš Pirkėją; </w:t>
      </w:r>
    </w:p>
    <w:p w14:paraId="0B33A47A"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Pr>
          <w:rFonts w:ascii="Times New Roman" w:hAnsi="Times New Roman"/>
          <w:color w:val="0000FF"/>
          <w:sz w:val="24"/>
          <w:szCs w:val="24"/>
        </w:rPr>
        <w:t xml:space="preserve"> </w:t>
      </w:r>
      <w:r>
        <w:rPr>
          <w:rFonts w:ascii="Times New Roman" w:hAnsi="Times New Roman"/>
          <w:sz w:val="24"/>
          <w:szCs w:val="24"/>
        </w:rPr>
        <w:t>5  darbo dienas</w:t>
      </w:r>
      <w:r>
        <w:rPr>
          <w:rFonts w:ascii="Times New Roman" w:hAnsi="Times New Roman"/>
          <w:color w:val="000000"/>
          <w:sz w:val="24"/>
          <w:szCs w:val="24"/>
        </w:rPr>
        <w:t xml:space="preserve"> nuo Pirkėjo pareikalavimo dienos;</w:t>
      </w:r>
    </w:p>
    <w:p w14:paraId="573989F3"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56E20DE"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7.2.8. tinkamai vykdyti kitus įsipareigojimus, numatytus Sutartyje ir galiojančiuose teisės aktuose.</w:t>
      </w:r>
    </w:p>
    <w:p w14:paraId="7CEFCC92"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 Pirkėjas  įsipareigoja:</w:t>
      </w:r>
    </w:p>
    <w:p w14:paraId="1687FAC6"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7.3.1. priimti Šalių sutartu laiku pristatytas Prekes, jeigu jos atitinka šios Sutarties ir Prekėms taikomus kitus kokybės reikalavimus;</w:t>
      </w:r>
    </w:p>
    <w:p w14:paraId="79AC299C"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7.3.2. priėmimo metu patikrinti perduodamas Prekes bei Sutartyje nustatytomis sąlygomis pasirašyti Prekių perdavimo-priėmimo dokumentus;</w:t>
      </w:r>
    </w:p>
    <w:p w14:paraId="5CC541E7"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7.3.3. sumokėti  už pristatytas Prekes Sutartyje nustatyta tvarka ir terminais;</w:t>
      </w:r>
    </w:p>
    <w:p w14:paraId="167E1B0E"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7.3.4. bendradarbiauti, suteikti Pardavėjui visą turimą informaciją ir (ar) dokumentus, būtinus tinkamam Sutarties vykdymui;</w:t>
      </w:r>
    </w:p>
    <w:p w14:paraId="7EE09D48"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7.3.5. teikti atsakymus į Pardavėjo klausimus, susijusius su Prekių tiekimu;</w:t>
      </w:r>
    </w:p>
    <w:p w14:paraId="09FED203"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7.3.6. tinkamai vykdyti kitus įsipareigojimus, numatytus Sutartyje ir galiojančiuose teisės aktuose.</w:t>
      </w:r>
    </w:p>
    <w:p w14:paraId="0FCB8480" w14:textId="77777777" w:rsidR="00CB623E" w:rsidRDefault="00CB623E">
      <w:pPr>
        <w:pStyle w:val="ListParagraph"/>
        <w:spacing w:after="0" w:line="240" w:lineRule="auto"/>
        <w:ind w:left="0"/>
        <w:jc w:val="both"/>
        <w:rPr>
          <w:rFonts w:ascii="Times New Roman" w:hAnsi="Times New Roman"/>
          <w:color w:val="000000"/>
          <w:sz w:val="24"/>
          <w:szCs w:val="24"/>
        </w:rPr>
      </w:pPr>
    </w:p>
    <w:p w14:paraId="0DA6D9F3" w14:textId="77777777" w:rsidR="00CB623E" w:rsidRDefault="00817591">
      <w:pPr>
        <w:pStyle w:val="ListParagraph"/>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VIII. PREKIŲ PRISTATYMO VIETA, TIEKIMO IR PRIĖMIMO TVARKA, VĖLAVIMAS</w:t>
      </w:r>
    </w:p>
    <w:p w14:paraId="550402A3" w14:textId="77777777" w:rsidR="00CB623E" w:rsidRDefault="00CB623E">
      <w:pPr>
        <w:pStyle w:val="ListParagraph"/>
        <w:spacing w:after="0" w:line="240" w:lineRule="auto"/>
        <w:ind w:left="0"/>
        <w:jc w:val="both"/>
        <w:rPr>
          <w:rFonts w:ascii="Times New Roman" w:hAnsi="Times New Roman"/>
          <w:color w:val="000000"/>
          <w:sz w:val="24"/>
          <w:szCs w:val="24"/>
        </w:rPr>
      </w:pPr>
    </w:p>
    <w:p w14:paraId="15E60C5F" w14:textId="77777777" w:rsidR="00CB623E" w:rsidRDefault="00817591">
      <w:pPr>
        <w:pStyle w:val="Pagrindinistekstas5"/>
        <w:ind w:firstLine="0"/>
        <w:rPr>
          <w:rFonts w:ascii="Times New Roman" w:hAnsi="Times New Roman"/>
          <w:sz w:val="24"/>
          <w:szCs w:val="24"/>
          <w:lang w:val="lt-LT"/>
        </w:rPr>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p>
    <w:p w14:paraId="3575543B" w14:textId="3F15183B" w:rsidR="00CB623E" w:rsidRDefault="00817591">
      <w:pPr>
        <w:snapToGrid w:val="0"/>
        <w:spacing w:after="0" w:line="240" w:lineRule="auto"/>
        <w:jc w:val="both"/>
        <w:rPr>
          <w:rFonts w:ascii="Times New Roman" w:hAnsi="Times New Roman"/>
          <w:b/>
          <w:i/>
          <w:sz w:val="24"/>
          <w:szCs w:val="24"/>
          <w:lang w:eastAsia="lt-LT"/>
        </w:rPr>
      </w:pPr>
      <w:r>
        <w:rPr>
          <w:rFonts w:ascii="Times New Roman" w:hAnsi="Times New Roman"/>
          <w:sz w:val="24"/>
          <w:szCs w:val="24"/>
        </w:rPr>
        <w:t xml:space="preserve">8.2. Prekes Pardavėjas </w:t>
      </w:r>
      <w:r>
        <w:rPr>
          <w:rFonts w:ascii="Times New Roman" w:hAnsi="Times New Roman"/>
          <w:sz w:val="24"/>
          <w:szCs w:val="24"/>
          <w:lang w:eastAsia="lt-LT"/>
        </w:rPr>
        <w:t>pristato Pirkėjo nurodytu adresu,</w:t>
      </w:r>
      <w:r>
        <w:rPr>
          <w:rFonts w:ascii="Times New Roman" w:hAnsi="Times New Roman"/>
          <w:sz w:val="24"/>
          <w:szCs w:val="24"/>
        </w:rPr>
        <w:t xml:space="preserve"> surenka, sumontuoja, išbando ir paleidžia, apmoko personalą</w:t>
      </w:r>
      <w:r>
        <w:rPr>
          <w:rFonts w:ascii="Times New Roman" w:hAnsi="Times New Roman"/>
          <w:sz w:val="24"/>
          <w:szCs w:val="24"/>
          <w:lang w:eastAsia="lt-LT"/>
        </w:rPr>
        <w:t xml:space="preserve"> ne vėliau kaip per</w:t>
      </w:r>
      <w:r>
        <w:rPr>
          <w:rFonts w:ascii="Times New Roman" w:hAnsi="Times New Roman"/>
          <w:b/>
          <w:sz w:val="24"/>
          <w:szCs w:val="24"/>
          <w:lang w:eastAsia="lt-LT"/>
        </w:rPr>
        <w:t xml:space="preserve"> </w:t>
      </w:r>
      <w:r w:rsidR="0087402B" w:rsidRPr="0087402B">
        <w:rPr>
          <w:rFonts w:ascii="Times New Roman" w:hAnsi="Times New Roman"/>
          <w:b/>
          <w:sz w:val="24"/>
          <w:szCs w:val="24"/>
          <w:lang w:eastAsia="lt-LT"/>
        </w:rPr>
        <w:t>2</w:t>
      </w:r>
      <w:r w:rsidRPr="0087402B">
        <w:rPr>
          <w:rFonts w:ascii="Times New Roman" w:hAnsi="Times New Roman"/>
          <w:b/>
          <w:sz w:val="24"/>
          <w:szCs w:val="24"/>
          <w:lang w:eastAsia="lt-LT"/>
        </w:rPr>
        <w:t xml:space="preserve"> </w:t>
      </w:r>
      <w:r w:rsidR="0087402B" w:rsidRPr="0087402B">
        <w:rPr>
          <w:rFonts w:ascii="Times New Roman" w:hAnsi="Times New Roman"/>
          <w:b/>
          <w:sz w:val="24"/>
          <w:szCs w:val="24"/>
          <w:lang w:eastAsia="lt-LT"/>
        </w:rPr>
        <w:t>mėnesius</w:t>
      </w:r>
      <w:r>
        <w:rPr>
          <w:rFonts w:ascii="Times New Roman" w:hAnsi="Times New Roman"/>
          <w:sz w:val="24"/>
          <w:szCs w:val="24"/>
          <w:lang w:eastAsia="lt-LT"/>
        </w:rPr>
        <w:t xml:space="preserve"> nuo užsakymo pateikimo dienos. Užsakymai pateikiami Sutarties 2 skyriuje“</w:t>
      </w:r>
      <w:r>
        <w:rPr>
          <w:rFonts w:ascii="Times New Roman" w:hAnsi="Times New Roman"/>
          <w:bCs/>
          <w:sz w:val="24"/>
          <w:szCs w:val="24"/>
          <w:lang w:eastAsia="lt-LT"/>
        </w:rPr>
        <w:t xml:space="preserve"> Atsakingi asmenys ir bendravimas“</w:t>
      </w:r>
      <w:r>
        <w:rPr>
          <w:rFonts w:ascii="Times New Roman" w:hAnsi="Times New Roman"/>
          <w:sz w:val="24"/>
          <w:szCs w:val="24"/>
          <w:lang w:eastAsia="lt-LT"/>
        </w:rPr>
        <w:t xml:space="preserve"> nurodytomis priemonėmis. </w:t>
      </w:r>
      <w:r>
        <w:rPr>
          <w:rFonts w:ascii="Times New Roman" w:hAnsi="Times New Roman"/>
          <w:sz w:val="24"/>
          <w:szCs w:val="24"/>
        </w:rPr>
        <w:t xml:space="preserve">Pardavėjas turi suderinti su Pirkėju konkretų Prekių pristatymo terminą (datą), likus ne mažiau kaip 2 darbo dienoms  iki pristatymo dienos. </w:t>
      </w:r>
      <w:r w:rsidRPr="0087402B">
        <w:rPr>
          <w:rFonts w:ascii="Times New Roman" w:hAnsi="Times New Roman"/>
          <w:b/>
          <w:i/>
          <w:sz w:val="24"/>
          <w:szCs w:val="24"/>
        </w:rPr>
        <w:t xml:space="preserve">Pristatymo terminas gali būti pratęsiamas, </w:t>
      </w:r>
      <w:r w:rsidR="00A55842" w:rsidRPr="0087402B">
        <w:rPr>
          <w:rFonts w:ascii="Times New Roman" w:hAnsi="Times New Roman"/>
          <w:b/>
          <w:i/>
          <w:sz w:val="24"/>
          <w:szCs w:val="24"/>
        </w:rPr>
        <w:t>1</w:t>
      </w:r>
      <w:r w:rsidRPr="0087402B">
        <w:rPr>
          <w:rFonts w:ascii="Times New Roman" w:hAnsi="Times New Roman"/>
          <w:b/>
          <w:i/>
          <w:sz w:val="24"/>
          <w:szCs w:val="24"/>
        </w:rPr>
        <w:t xml:space="preserve"> kartą </w:t>
      </w:r>
      <w:r w:rsidR="0019716C">
        <w:rPr>
          <w:rFonts w:ascii="Times New Roman" w:hAnsi="Times New Roman"/>
          <w:b/>
          <w:i/>
          <w:sz w:val="24"/>
          <w:szCs w:val="24"/>
        </w:rPr>
        <w:t>45 k.d.</w:t>
      </w:r>
      <w:r w:rsidRPr="0087402B">
        <w:rPr>
          <w:rFonts w:ascii="Times New Roman" w:hAnsi="Times New Roman"/>
          <w:b/>
          <w:i/>
          <w:sz w:val="24"/>
          <w:szCs w:val="24"/>
        </w:rPr>
        <w:t>, jeigu vėluojama prekes pristatyti dėl objektyvių priežasčių.</w:t>
      </w:r>
    </w:p>
    <w:p w14:paraId="712D2C5A" w14:textId="77777777" w:rsidR="00CB623E" w:rsidRDefault="00817591">
      <w:pPr>
        <w:spacing w:after="0" w:line="240" w:lineRule="auto"/>
        <w:jc w:val="both"/>
        <w:rPr>
          <w:rFonts w:ascii="Times New Roman" w:hAnsi="Times New Roman"/>
          <w:sz w:val="24"/>
          <w:szCs w:val="24"/>
        </w:rPr>
      </w:pPr>
      <w:bookmarkStart w:id="2" w:name="_Hlk50983308"/>
      <w:r>
        <w:rPr>
          <w:rFonts w:ascii="Times New Roman" w:hAnsi="Times New Roman"/>
          <w:sz w:val="24"/>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D0B7F7D" w14:textId="77777777" w:rsidR="00CB623E" w:rsidRDefault="00817591">
      <w:pPr>
        <w:pStyle w:val="Pagrindinistekstas5"/>
        <w:ind w:firstLine="0"/>
        <w:rPr>
          <w:rFonts w:ascii="Times New Roman" w:hAnsi="Times New Roman"/>
          <w:sz w:val="24"/>
          <w:szCs w:val="24"/>
          <w:lang w:val="lt-LT"/>
        </w:rPr>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6D26D5EB" w14:textId="77777777" w:rsidR="00CB623E" w:rsidRDefault="00817591">
      <w:pPr>
        <w:pStyle w:val="Body2"/>
        <w:spacing w:after="0"/>
        <w:rPr>
          <w:color w:val="auto"/>
          <w:sz w:val="24"/>
          <w:szCs w:val="24"/>
          <w:lang w:val="lt-LT"/>
        </w:rPr>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05E98DCA"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w:t>
      </w:r>
      <w:r>
        <w:rPr>
          <w:rFonts w:ascii="Times New Roman" w:hAnsi="Times New Roman"/>
          <w:sz w:val="24"/>
          <w:szCs w:val="24"/>
        </w:rPr>
        <w:lastRenderedPageBreak/>
        <w:t xml:space="preserve">patikrinime išlaidas (atvykimo į patikrinimą ir kt.). Pirkėjas turi teisę reikalauti, kad Pardavėjas atlygintų patikrinimo išlaidas, jei patikrinimo metu nustatyta, kad Prekės neatitinka joms keliamų reikalavimų. </w:t>
      </w:r>
    </w:p>
    <w:p w14:paraId="6BF123C5"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CF62EE9"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2B725B51"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5D25EE84" w14:textId="77777777" w:rsidR="00CB623E" w:rsidRDefault="00817591">
      <w:pPr>
        <w:pStyle w:val="ListParagraph"/>
        <w:spacing w:after="0" w:line="240" w:lineRule="auto"/>
        <w:ind w:left="0"/>
        <w:jc w:val="both"/>
        <w:rPr>
          <w:rFonts w:ascii="Times New Roman" w:hAnsi="Times New Roman"/>
          <w:sz w:val="24"/>
          <w:szCs w:val="24"/>
        </w:rPr>
      </w:pPr>
      <w:r>
        <w:rPr>
          <w:rFonts w:ascii="Times New Roman" w:hAnsi="Times New Roman"/>
          <w:color w:val="000000"/>
          <w:sz w:val="24"/>
          <w:szCs w:val="24"/>
        </w:rPr>
        <w:t xml:space="preserve">8.10. Jeigu </w:t>
      </w:r>
      <w:r>
        <w:rPr>
          <w:rFonts w:ascii="Times New Roman" w:hAnsi="Times New Roman"/>
          <w:sz w:val="24"/>
          <w:szCs w:val="24"/>
        </w:rPr>
        <w:t>Prekėms privalo būti parengta tam tikra dokumentacija, ar apmokyti Pirkėjo darbuotojai ir pan., vėlavimas atlikti šiuos veiksmus, laikomas Prekių pristatymo vėlavimu.</w:t>
      </w:r>
    </w:p>
    <w:p w14:paraId="133C31B8" w14:textId="77777777" w:rsidR="00CB623E" w:rsidRDefault="0081759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8.11. Už įsipareigojimų vykdymo vėlavimą yra taikomos prievolių įvykdymo užtikrinimo priemonės, nustatytos Sutarties 6 skyriuje  „Prievolių įvykdymo užtikrinimas“ .</w:t>
      </w:r>
    </w:p>
    <w:p w14:paraId="074C2BAD" w14:textId="77777777" w:rsidR="00CB623E" w:rsidRDefault="00CB623E">
      <w:pPr>
        <w:pStyle w:val="ListParagraph"/>
        <w:spacing w:after="0" w:line="240" w:lineRule="auto"/>
        <w:ind w:left="0"/>
        <w:jc w:val="both"/>
        <w:rPr>
          <w:rFonts w:ascii="Times New Roman" w:hAnsi="Times New Roman"/>
          <w:sz w:val="24"/>
          <w:szCs w:val="24"/>
        </w:rPr>
      </w:pPr>
    </w:p>
    <w:p w14:paraId="1034386F" w14:textId="77777777" w:rsidR="00CB623E" w:rsidRDefault="00817591">
      <w:pPr>
        <w:pStyle w:val="ListParagraph"/>
        <w:spacing w:after="0" w:line="240" w:lineRule="auto"/>
        <w:ind w:left="0"/>
        <w:jc w:val="center"/>
        <w:rPr>
          <w:rFonts w:ascii="Times New Roman" w:hAnsi="Times New Roman"/>
          <w:b/>
          <w:bCs/>
          <w:sz w:val="24"/>
          <w:szCs w:val="24"/>
        </w:rPr>
      </w:pPr>
      <w:r>
        <w:rPr>
          <w:rFonts w:ascii="Times New Roman" w:hAnsi="Times New Roman"/>
          <w:b/>
          <w:bCs/>
          <w:sz w:val="24"/>
          <w:szCs w:val="24"/>
        </w:rPr>
        <w:t>IX. PREKIŲ KOKYBĖ, GARANTIJA</w:t>
      </w:r>
    </w:p>
    <w:p w14:paraId="3E65B0B9" w14:textId="77777777" w:rsidR="00CB623E" w:rsidRDefault="00CB623E">
      <w:pPr>
        <w:pStyle w:val="ListParagraph"/>
        <w:spacing w:after="0" w:line="240" w:lineRule="auto"/>
        <w:ind w:left="0"/>
        <w:jc w:val="both"/>
        <w:rPr>
          <w:rFonts w:ascii="Times New Roman" w:hAnsi="Times New Roman"/>
          <w:sz w:val="24"/>
          <w:szCs w:val="24"/>
        </w:rPr>
      </w:pPr>
    </w:p>
    <w:p w14:paraId="5E397E19"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9.1. Pardavėjas garantuoja, kad:</w:t>
      </w:r>
    </w:p>
    <w:p w14:paraId="5EA77D91"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5A890083"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9.1.2.</w:t>
      </w:r>
      <w:r>
        <w:rPr>
          <w:rFonts w:ascii="Times New Roman" w:hAnsi="Times New Roman"/>
          <w:color w:val="000000"/>
          <w:sz w:val="24"/>
          <w:szCs w:val="24"/>
          <w:lang w:eastAsia="lt-LT"/>
        </w:rPr>
        <w:t xml:space="preserve"> </w:t>
      </w:r>
      <w:bookmarkEnd w:id="3"/>
      <w:r>
        <w:rPr>
          <w:rFonts w:ascii="Times New Roman" w:hAnsi="Times New Roman"/>
          <w:color w:val="000000"/>
          <w:sz w:val="24"/>
          <w:szCs w:val="24"/>
        </w:rPr>
        <w:t>Prekės tiekiamos originalioje nepažeistoje pakuotėje, Prekių ženklinimas, įpakavimas, gabenimas atitinka teisės aktų nustatytus reikalavimus.</w:t>
      </w:r>
    </w:p>
    <w:p w14:paraId="54E57D73" w14:textId="77777777" w:rsidR="00CB623E" w:rsidRDefault="00817591">
      <w:pPr>
        <w:pStyle w:val="Pagrindinistekstas5"/>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030A9925" w14:textId="77777777" w:rsidR="00CB623E" w:rsidRDefault="00817591">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8A1D74A" w14:textId="57955513" w:rsidR="00CB623E" w:rsidRDefault="00817591">
      <w:pPr>
        <w:pStyle w:val="Body2"/>
        <w:spacing w:after="0"/>
        <w:rPr>
          <w:sz w:val="24"/>
          <w:szCs w:val="24"/>
          <w:lang w:val="lt-LT"/>
        </w:rPr>
      </w:pPr>
      <w:r>
        <w:rPr>
          <w:sz w:val="24"/>
          <w:szCs w:val="24"/>
          <w:lang w:val="lt-LT"/>
        </w:rPr>
        <w:t xml:space="preserve">9.4. </w:t>
      </w:r>
      <w:r>
        <w:rPr>
          <w:color w:val="auto"/>
          <w:sz w:val="24"/>
          <w:szCs w:val="24"/>
          <w:lang w:val="lt-LT"/>
        </w:rPr>
        <w:t xml:space="preserve">Prekėms turi būti suteikiama </w:t>
      </w:r>
      <w:r w:rsidR="002E3CF7">
        <w:rPr>
          <w:b/>
          <w:i/>
          <w:color w:val="auto"/>
          <w:sz w:val="24"/>
          <w:szCs w:val="24"/>
          <w:lang w:val="lt-LT"/>
        </w:rPr>
        <w:t>12</w:t>
      </w:r>
      <w:r>
        <w:rPr>
          <w:b/>
          <w:i/>
          <w:color w:val="auto"/>
          <w:sz w:val="24"/>
          <w:szCs w:val="24"/>
          <w:lang w:val="lt-LT"/>
        </w:rPr>
        <w:t xml:space="preserve"> mėn. </w:t>
      </w:r>
      <w:r w:rsidR="002E3CF7">
        <w:rPr>
          <w:b/>
          <w:i/>
          <w:color w:val="auto"/>
          <w:sz w:val="24"/>
          <w:szCs w:val="24"/>
          <w:lang w:val="lt-LT"/>
        </w:rPr>
        <w:t>gamintojo</w:t>
      </w:r>
      <w:r>
        <w:rPr>
          <w:b/>
          <w:i/>
          <w:color w:val="auto"/>
          <w:sz w:val="24"/>
          <w:szCs w:val="24"/>
          <w:lang w:val="lt-LT"/>
        </w:rPr>
        <w:t xml:space="preserve"> garantija</w:t>
      </w:r>
      <w:r w:rsidR="002E3CF7" w:rsidRPr="00CE2D79">
        <w:rPr>
          <w:lang w:val="lt-LT"/>
        </w:rPr>
        <w:t xml:space="preserve"> su galimybe pratęsti papildomam laikotarpiui,</w:t>
      </w:r>
      <w:r>
        <w:rPr>
          <w:color w:val="auto"/>
          <w:sz w:val="24"/>
          <w:szCs w:val="24"/>
          <w:lang w:val="lt-LT"/>
        </w:rPr>
        <w:t xml:space="preserve"> </w:t>
      </w:r>
      <w:r>
        <w:rPr>
          <w:sz w:val="24"/>
          <w:szCs w:val="24"/>
          <w:lang w:val="lt-LT"/>
        </w:rPr>
        <w:t>jeigu Techninėje specifikacijoje arba Pasiūlyme, arba Lietuvos Respublikos teisės aktuose nenustatytas ilgesnis terminas (taikomas tas, kuris yra ilgesnis).</w:t>
      </w:r>
    </w:p>
    <w:p w14:paraId="03CD0A3B" w14:textId="77777777" w:rsidR="00CB623E" w:rsidRDefault="00817591">
      <w:pPr>
        <w:pStyle w:val="Body2"/>
        <w:spacing w:after="0"/>
        <w:rPr>
          <w:sz w:val="24"/>
          <w:szCs w:val="24"/>
          <w:lang w:val="lt-LT"/>
        </w:rPr>
      </w:pPr>
      <w:r>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6C0E2377" w14:textId="77777777" w:rsidR="00CB623E" w:rsidRDefault="00817591">
      <w:pPr>
        <w:pStyle w:val="Body2"/>
        <w:spacing w:after="0"/>
        <w:rPr>
          <w:sz w:val="24"/>
          <w:szCs w:val="24"/>
          <w:lang w:val="lt-LT"/>
        </w:rPr>
      </w:pPr>
      <w:r>
        <w:rPr>
          <w:sz w:val="24"/>
          <w:szCs w:val="24"/>
          <w:lang w:val="lt-LT"/>
        </w:rPr>
        <w:lastRenderedPageBreak/>
        <w:t xml:space="preserve">9.6. Garantija turi būti taikoma visiems ir bet kokiems nustatytiems Prekių trūkumams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 Prekėmis, trūkumų ištaisymą, t. y. garantija taikoma visam Techninėje specifikacijoje pirkimo objektui.</w:t>
      </w:r>
    </w:p>
    <w:p w14:paraId="7573889C" w14:textId="77777777" w:rsidR="00CB623E" w:rsidRDefault="00817591">
      <w:pPr>
        <w:pStyle w:val="Body2"/>
        <w:spacing w:after="0"/>
        <w:rPr>
          <w:sz w:val="24"/>
          <w:szCs w:val="24"/>
          <w:lang w:val="lt-LT"/>
        </w:rPr>
      </w:pPr>
      <w:r>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6C4CB697" w14:textId="77777777" w:rsidR="00CB623E" w:rsidRDefault="00817591">
      <w:pPr>
        <w:pStyle w:val="Body2"/>
        <w:spacing w:after="0"/>
        <w:rPr>
          <w:sz w:val="24"/>
          <w:szCs w:val="24"/>
          <w:lang w:val="lt-LT"/>
        </w:rPr>
      </w:pPr>
      <w:r>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5605AAAD"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9.9.Prekių garantinį aptarnavimą turi atlikti tik Pardavėjo įgalioti ir Prekių gamintojo sertifikuoti atlikti techninį aptarnavimą asmenys. </w:t>
      </w:r>
    </w:p>
    <w:p w14:paraId="32719760"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9.10. Prekių ar jų dalies taisymo ir (ar) keitimo metu Pardavėjas suteikia Pirkėjui lygiavertes Prekes ar jų dalis, kuriomis Pirkėjas naudojasi neatlygintinai.</w:t>
      </w:r>
    </w:p>
    <w:p w14:paraId="4AC90043"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9.11. atvyksta remontuoti Prekės (gedimo atveju garantinio laikotarpio metu) ne vėliau kaip per 24 valandas nuo pranešimo apie Prekės gedimą gavimo.</w:t>
      </w:r>
    </w:p>
    <w:p w14:paraId="1C1BE1A2" w14:textId="77777777" w:rsidR="00CB623E" w:rsidRDefault="0081759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9.12. Atlieka Prekės techninę priežiūrą (įskaitant techninei priežiūrai atlikti reikalingas detales ir (ar) medžiagas).</w:t>
      </w:r>
    </w:p>
    <w:p w14:paraId="74ABCEC7" w14:textId="77777777" w:rsidR="00CB623E" w:rsidRDefault="0081759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9.13. Atlieka techninės būklės tikrinimus pagal gamintojo reikalavimus/rekomendacijas ir apie prevencinius veiksmus (jei tokių būtina imtis) informuoja Pirkėją.</w:t>
      </w:r>
    </w:p>
    <w:p w14:paraId="7E289AB4" w14:textId="77777777" w:rsidR="00CB623E" w:rsidRDefault="00817591">
      <w:pPr>
        <w:pStyle w:val="Body2"/>
        <w:spacing w:after="0"/>
        <w:rPr>
          <w:sz w:val="24"/>
          <w:szCs w:val="24"/>
          <w:lang w:val="lt-LT"/>
        </w:rPr>
      </w:pPr>
      <w:r>
        <w:rPr>
          <w:sz w:val="24"/>
          <w:szCs w:val="24"/>
          <w:lang w:val="lt-LT"/>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76C3F9AD" w14:textId="77777777" w:rsidR="00CB623E" w:rsidRDefault="00CB623E">
      <w:pPr>
        <w:pStyle w:val="Pagrindinistekstas5"/>
        <w:ind w:firstLine="0"/>
        <w:rPr>
          <w:rFonts w:ascii="Times New Roman" w:hAnsi="Times New Roman"/>
          <w:b/>
          <w:bCs/>
          <w:color w:val="000000"/>
          <w:sz w:val="24"/>
          <w:szCs w:val="24"/>
          <w:lang w:val="lt-LT"/>
        </w:rPr>
      </w:pPr>
    </w:p>
    <w:p w14:paraId="574E5FA7" w14:textId="77777777" w:rsidR="00CB623E" w:rsidRDefault="00817591">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74B8629B" w14:textId="77777777" w:rsidR="00CB623E" w:rsidRDefault="00CB623E">
      <w:pPr>
        <w:pStyle w:val="Pagrindinistekstas5"/>
        <w:ind w:firstLine="0"/>
        <w:rPr>
          <w:rFonts w:ascii="Times New Roman" w:hAnsi="Times New Roman"/>
          <w:color w:val="000000"/>
          <w:sz w:val="24"/>
          <w:szCs w:val="24"/>
          <w:lang w:val="lt-LT"/>
        </w:rPr>
      </w:pPr>
    </w:p>
    <w:p w14:paraId="60ABC573" w14:textId="77777777" w:rsidR="00CB623E" w:rsidRDefault="00817591">
      <w:pPr>
        <w:pStyle w:val="Body2"/>
        <w:spacing w:after="0"/>
        <w:rPr>
          <w:sz w:val="24"/>
          <w:szCs w:val="24"/>
          <w:lang w:val="lt-LT"/>
        </w:rPr>
      </w:pPr>
      <w:r>
        <w:rPr>
          <w:sz w:val="24"/>
          <w:szCs w:val="24"/>
          <w:lang w:val="lt-LT"/>
        </w:rPr>
        <w:t xml:space="preserve">10.1. Pardavėjas </w:t>
      </w:r>
      <w:r>
        <w:rPr>
          <w:sz w:val="24"/>
          <w:szCs w:val="24"/>
          <w:lang w:val="lt-LT" w:bidi="lo-LA"/>
        </w:rPr>
        <w:t>atsako už visus pagal Sutartį prisiimtus įsipareigojimus, nepaisant to, ar jiems vykdyti bus pasitelkiami tretieji asmenys</w:t>
      </w:r>
      <w:r>
        <w:rPr>
          <w:sz w:val="24"/>
          <w:szCs w:val="24"/>
          <w:lang w:val="lt-LT"/>
        </w:rPr>
        <w:t>.</w:t>
      </w:r>
    </w:p>
    <w:p w14:paraId="38C2B168" w14:textId="77777777" w:rsidR="00CB623E" w:rsidRDefault="00817591">
      <w:pPr>
        <w:pStyle w:val="Body2"/>
        <w:spacing w:after="0"/>
        <w:rPr>
          <w:sz w:val="24"/>
          <w:szCs w:val="24"/>
          <w:lang w:val="lt-LT"/>
        </w:rPr>
      </w:pPr>
      <w:r>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201CBA73" w14:textId="77777777" w:rsidR="00CB623E" w:rsidRPr="00B362B6" w:rsidRDefault="00817591">
      <w:pPr>
        <w:pStyle w:val="Body2"/>
        <w:spacing w:after="0"/>
        <w:rPr>
          <w:color w:val="auto"/>
          <w:sz w:val="24"/>
          <w:szCs w:val="24"/>
          <w:lang w:val="lt-LT"/>
        </w:rPr>
      </w:pPr>
      <w:bookmarkStart w:id="4" w:name="_Ref45024033"/>
      <w:r w:rsidRPr="00B362B6">
        <w:rPr>
          <w:color w:val="auto"/>
          <w:sz w:val="24"/>
          <w:szCs w:val="24"/>
          <w:lang w:val="lt-LT" w:bidi="lo-LA"/>
        </w:rPr>
        <w:t xml:space="preserve">10.3. </w:t>
      </w:r>
      <w:r w:rsidRPr="00B362B6">
        <w:rPr>
          <w:sz w:val="24"/>
          <w:szCs w:val="24"/>
          <w:lang w:val="lt-LT"/>
        </w:rPr>
        <w:t>Pardavėjas</w:t>
      </w:r>
      <w:r w:rsidRPr="00B362B6">
        <w:rPr>
          <w:color w:val="auto"/>
          <w:sz w:val="24"/>
          <w:szCs w:val="24"/>
          <w:lang w:val="lt-LT" w:bidi="lo-LA"/>
        </w:rPr>
        <w:t xml:space="preserve"> patvirtina, kad Sutarties vykdymui pasitelks šiuos subtiekėjus:</w:t>
      </w:r>
      <w:bookmarkEnd w:id="4"/>
    </w:p>
    <w:p w14:paraId="09299530" w14:textId="77777777" w:rsidR="00CB623E" w:rsidRDefault="00817591">
      <w:pPr>
        <w:pStyle w:val="Body2"/>
        <w:spacing w:after="0"/>
        <w:rPr>
          <w:sz w:val="24"/>
          <w:szCs w:val="24"/>
          <w:lang w:val="lt-LT"/>
        </w:rPr>
      </w:pPr>
      <w:r w:rsidRPr="00B362B6">
        <w:rPr>
          <w:iCs/>
          <w:sz w:val="24"/>
          <w:szCs w:val="24"/>
          <w:lang w:val="lt-LT" w:bidi="lo-LA"/>
        </w:rPr>
        <w:t>10.3.1</w:t>
      </w:r>
      <w:r w:rsidRPr="00B362B6">
        <w:rPr>
          <w:i/>
          <w:iCs/>
          <w:sz w:val="24"/>
          <w:szCs w:val="24"/>
          <w:lang w:val="lt-LT" w:bidi="lo-LA"/>
        </w:rPr>
        <w:t xml:space="preserve">. Išvardijami žinomi subtiekėjai: </w:t>
      </w:r>
      <w:r w:rsidRPr="00B362B6">
        <w:rPr>
          <w:sz w:val="24"/>
          <w:szCs w:val="24"/>
          <w:lang w:val="lt-LT" w:bidi="lo-LA"/>
        </w:rPr>
        <w:t>[nėra].</w:t>
      </w:r>
    </w:p>
    <w:p w14:paraId="1B4D09E3" w14:textId="77777777" w:rsidR="00CB623E" w:rsidRDefault="00817591">
      <w:pPr>
        <w:pStyle w:val="Body2"/>
        <w:spacing w:after="0"/>
        <w:rPr>
          <w:sz w:val="24"/>
          <w:szCs w:val="24"/>
          <w:lang w:val="lt-LT"/>
        </w:rPr>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5810CD3" w14:textId="77777777" w:rsidR="00CB623E" w:rsidRDefault="00817591">
      <w:pPr>
        <w:pStyle w:val="Body2"/>
        <w:spacing w:after="0"/>
        <w:rPr>
          <w:sz w:val="24"/>
          <w:szCs w:val="24"/>
          <w:lang w:val="lt-LT"/>
        </w:rPr>
      </w:pPr>
      <w:r>
        <w:rPr>
          <w:sz w:val="24"/>
          <w:szCs w:val="24"/>
          <w:lang w:val="lt-LT"/>
        </w:rPr>
        <w:t xml:space="preserve">10.5. Pardavėjas gali keisti Sutartyje nurodytus subtiekėjus šiame Sutarties skyriuje nustatytais atvejais ir tvarka, gavęs Pirkėjo rašytinį sutikimą. </w:t>
      </w:r>
    </w:p>
    <w:p w14:paraId="72D5DFCE" w14:textId="77777777" w:rsidR="00CB623E" w:rsidRDefault="00817591">
      <w:pPr>
        <w:pStyle w:val="Body2"/>
        <w:spacing w:after="0"/>
        <w:rPr>
          <w:sz w:val="24"/>
          <w:szCs w:val="24"/>
          <w:lang w:val="lt-LT"/>
        </w:rPr>
      </w:pPr>
      <w:r>
        <w:rPr>
          <w:sz w:val="24"/>
          <w:szCs w:val="24"/>
          <w:lang w:val="lt-LT"/>
        </w:rPr>
        <w:t>10.6. Pirkėjas Sutarties vykdymo metu gali inicijuoti subtiekėjo, numatyto Sutartyje, pakeitimą, raštu nurodydamas tokio keitimo motyvus.</w:t>
      </w:r>
    </w:p>
    <w:p w14:paraId="11F7C412" w14:textId="77777777" w:rsidR="00CB623E" w:rsidRDefault="00817591">
      <w:pPr>
        <w:pStyle w:val="Body2"/>
        <w:spacing w:after="0"/>
        <w:rPr>
          <w:sz w:val="24"/>
          <w:szCs w:val="24"/>
          <w:lang w:val="lt-LT"/>
        </w:rPr>
      </w:pPr>
      <w:r>
        <w:rPr>
          <w:sz w:val="24"/>
          <w:szCs w:val="24"/>
          <w:lang w:val="lt-LT"/>
        </w:rPr>
        <w:t xml:space="preserve">10.7. Naujo subtiekėjo pasitelkimą ar Sutartyje nurodyto subtiekėjo keitimą iniciuojanti Šalis turi raštu kreiptis į kitą Šalį ir gauti jos rašytinį sutikimą. Šalis, į kurią kreipėsi, turi atsakyti ne vėliau, </w:t>
      </w:r>
      <w:r>
        <w:rPr>
          <w:sz w:val="24"/>
          <w:szCs w:val="24"/>
          <w:lang w:val="lt-LT"/>
        </w:rPr>
        <w:lastRenderedPageBreak/>
        <w:t>kaip per 5 darbo dienas ir tik pagrįstais atvejais turi teisę nesutikti su subtiekėjo  pakeitimu kitais nei šiame Sutarties skyriuje nustatytais pagrindais.</w:t>
      </w:r>
    </w:p>
    <w:p w14:paraId="69299F1C" w14:textId="77777777" w:rsidR="00CB623E" w:rsidRDefault="00817591">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14:paraId="7CC9D454" w14:textId="77777777" w:rsidR="00CB623E" w:rsidRDefault="00817591">
      <w:pPr>
        <w:pStyle w:val="Body2"/>
        <w:spacing w:after="0"/>
        <w:rPr>
          <w:sz w:val="24"/>
          <w:szCs w:val="24"/>
          <w:lang w:val="lt-LT"/>
        </w:rPr>
      </w:pPr>
      <w:r>
        <w:rPr>
          <w:sz w:val="24"/>
          <w:szCs w:val="24"/>
          <w:lang w:val="lt-LT"/>
        </w:rPr>
        <w:t>10.8.1. kai subtiekėjas bankrutuoja, yra likviduojamas ar susidaro analogiška situacija;</w:t>
      </w:r>
    </w:p>
    <w:p w14:paraId="65E38E94" w14:textId="77777777" w:rsidR="00CB623E" w:rsidRDefault="00817591">
      <w:pPr>
        <w:pStyle w:val="Body2"/>
        <w:spacing w:after="0"/>
        <w:rPr>
          <w:sz w:val="24"/>
          <w:szCs w:val="24"/>
          <w:lang w:val="lt-LT"/>
        </w:rPr>
      </w:pPr>
      <w:r>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5E1AB8A" w14:textId="77777777" w:rsidR="00CB623E" w:rsidRDefault="00817591">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1D7EBCEE" w14:textId="77777777" w:rsidR="00CB623E" w:rsidRDefault="00817591">
      <w:pPr>
        <w:pStyle w:val="Body2"/>
        <w:spacing w:after="0"/>
        <w:rPr>
          <w:sz w:val="24"/>
          <w:szCs w:val="24"/>
          <w:lang w:val="lt-LT"/>
        </w:rPr>
      </w:pPr>
      <w:r>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22AA3D" w14:textId="77777777" w:rsidR="00CB623E" w:rsidRDefault="00CB623E">
      <w:pPr>
        <w:spacing w:after="0" w:line="240" w:lineRule="auto"/>
        <w:jc w:val="both"/>
        <w:rPr>
          <w:rFonts w:ascii="Times New Roman" w:hAnsi="Times New Roman"/>
          <w:sz w:val="24"/>
          <w:szCs w:val="24"/>
        </w:rPr>
      </w:pPr>
    </w:p>
    <w:p w14:paraId="26E9AD58" w14:textId="77777777" w:rsidR="00CB623E" w:rsidRDefault="00817591">
      <w:pPr>
        <w:spacing w:after="0" w:line="240" w:lineRule="auto"/>
        <w:jc w:val="center"/>
        <w:rPr>
          <w:rFonts w:ascii="Times New Roman" w:hAnsi="Times New Roman"/>
          <w:b/>
          <w:bCs/>
          <w:sz w:val="24"/>
          <w:szCs w:val="24"/>
        </w:rPr>
      </w:pPr>
      <w:r>
        <w:rPr>
          <w:rFonts w:ascii="Times New Roman" w:hAnsi="Times New Roman"/>
          <w:b/>
          <w:bCs/>
          <w:sz w:val="24"/>
          <w:szCs w:val="24"/>
        </w:rPr>
        <w:t>XI. SUTARTIES GALIOJIMAS, SUSTABDYMAS</w:t>
      </w:r>
    </w:p>
    <w:p w14:paraId="6DABD1DF" w14:textId="77777777" w:rsidR="00CB623E" w:rsidRDefault="00CB623E">
      <w:pPr>
        <w:spacing w:after="0" w:line="240" w:lineRule="auto"/>
        <w:jc w:val="both"/>
        <w:rPr>
          <w:rFonts w:ascii="Times New Roman" w:hAnsi="Times New Roman"/>
          <w:sz w:val="24"/>
          <w:szCs w:val="24"/>
        </w:rPr>
      </w:pPr>
    </w:p>
    <w:p w14:paraId="739F4E19"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11.1. Sutartis įsigalioja pasirašymo dieną ir galioja iki visiškų sutartinių įsipareigojimų įvykdymo.</w:t>
      </w:r>
    </w:p>
    <w:p w14:paraId="4183F91D" w14:textId="77777777" w:rsidR="00CB623E" w:rsidRDefault="00817591">
      <w:pPr>
        <w:spacing w:after="0" w:line="240" w:lineRule="auto"/>
        <w:jc w:val="both"/>
        <w:rPr>
          <w:rFonts w:ascii="Times New Roman" w:hAnsi="Times New Roman"/>
          <w:sz w:val="24"/>
          <w:szCs w:val="24"/>
        </w:rPr>
      </w:pPr>
      <w:r>
        <w:rPr>
          <w:rFonts w:ascii="Times New Roman" w:hAnsi="Times New Roman"/>
          <w:color w:val="000000"/>
          <w:sz w:val="24"/>
          <w:szCs w:val="24"/>
        </w:rPr>
        <w:t xml:space="preserve">11.2. </w:t>
      </w:r>
      <w:r>
        <w:rPr>
          <w:rFonts w:ascii="Times New Roman" w:hAnsi="Times New Roman"/>
          <w:sz w:val="24"/>
          <w:szCs w:val="24"/>
        </w:rPr>
        <w:t>Sutarties vykdymas stabdomas šiais atvejais:</w:t>
      </w:r>
    </w:p>
    <w:p w14:paraId="7EF893E4"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14E812C"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Pr>
          <w:rFonts w:ascii="Times New Roman" w:hAnsi="Times New Roman"/>
          <w:sz w:val="24"/>
          <w:szCs w:val="24"/>
          <w:lang w:val="de-DE"/>
        </w:rPr>
        <w:t xml:space="preserve"> </w:t>
      </w:r>
    </w:p>
    <w:p w14:paraId="5BBE4BD3"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6FCB80" w14:textId="77777777" w:rsidR="00CB623E" w:rsidRDefault="00817591">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1DEABEB" w14:textId="77777777" w:rsidR="00CB623E" w:rsidRDefault="00817591">
      <w:pPr>
        <w:pStyle w:val="Body2"/>
        <w:spacing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2676159D" w14:textId="77777777" w:rsidR="00CB623E" w:rsidRDefault="00817591">
      <w:pPr>
        <w:pStyle w:val="Body2"/>
        <w:spacing w:after="0"/>
        <w:rPr>
          <w:sz w:val="24"/>
          <w:szCs w:val="24"/>
          <w:lang w:val="lt-LT"/>
        </w:rPr>
      </w:pPr>
      <w:r>
        <w:rPr>
          <w:color w:val="auto"/>
          <w:sz w:val="24"/>
          <w:szCs w:val="24"/>
          <w:lang w:val="lt-LT"/>
        </w:rPr>
        <w:lastRenderedPageBreak/>
        <w:t>11.5. Nutraukus Sutartį ar jai pasibaigus, lieka galioti Sutarties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B27E734"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64DD6E16" w14:textId="77777777" w:rsidR="00CB623E" w:rsidRDefault="00CB623E">
      <w:pPr>
        <w:spacing w:after="0" w:line="240" w:lineRule="auto"/>
        <w:jc w:val="both"/>
        <w:rPr>
          <w:rFonts w:ascii="Times New Roman" w:hAnsi="Times New Roman"/>
          <w:color w:val="000000"/>
          <w:sz w:val="24"/>
          <w:szCs w:val="24"/>
        </w:rPr>
      </w:pPr>
    </w:p>
    <w:p w14:paraId="1DD524AD"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XII. ATSAKOMYBĖS PAGAL SUTARTĮ NETAIKYMAS </w:t>
      </w:r>
    </w:p>
    <w:p w14:paraId="14ECBCCB"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ARBA ATLEIDIMAS NUO ATSAKOMYBĖS</w:t>
      </w:r>
    </w:p>
    <w:p w14:paraId="59137736" w14:textId="77777777" w:rsidR="00CB623E" w:rsidRDefault="00CB623E">
      <w:pPr>
        <w:spacing w:after="0" w:line="240" w:lineRule="auto"/>
        <w:jc w:val="both"/>
        <w:rPr>
          <w:rFonts w:ascii="Times New Roman" w:hAnsi="Times New Roman"/>
          <w:color w:val="000000"/>
          <w:sz w:val="24"/>
          <w:szCs w:val="24"/>
        </w:rPr>
      </w:pPr>
    </w:p>
    <w:p w14:paraId="5AD126AF" w14:textId="77777777" w:rsidR="00CB623E" w:rsidRDefault="00817591">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14:paraId="24C60023" w14:textId="77777777" w:rsidR="00CB623E" w:rsidRDefault="00817591">
      <w:pPr>
        <w:pStyle w:val="Body2"/>
        <w:spacing w:after="0"/>
        <w:rPr>
          <w:sz w:val="24"/>
          <w:szCs w:val="24"/>
          <w:lang w:val="lt-LT"/>
        </w:rPr>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 taikomos Lietuvos Respublikos civilinio kodekso 6.212 straipsnio ir Lietuvos Respublikos Vyriausybės 1996 m. liepos 15 d. nutarimo Nr. 840 „</w:t>
      </w:r>
      <w:hyperlink r:id="rId6">
        <w:r>
          <w:rPr>
            <w:rStyle w:val="Hyperlink"/>
            <w:color w:val="000000"/>
            <w:sz w:val="24"/>
            <w:szCs w:val="24"/>
            <w:u w:val="none"/>
            <w:lang w:val="lt-LT"/>
          </w:rPr>
          <w:t>Dėl Atleidimo nuo atsakomybės esant nenugalimos jėgos (force majeure) aplinkybėms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AFFFC28" w14:textId="77777777" w:rsidR="00CB623E" w:rsidRDefault="00817591">
      <w:pPr>
        <w:pStyle w:val="Body2"/>
        <w:spacing w:after="0"/>
        <w:rPr>
          <w:sz w:val="24"/>
          <w:szCs w:val="24"/>
          <w:lang w:val="lt-LT"/>
        </w:rPr>
      </w:pPr>
      <w:r>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val="clear" w:color="auto" w:fill="FFFFFF"/>
          <w:lang w:val="lt-LT"/>
        </w:rPr>
        <w:t>negalėjo būti iš anksto numatyti.</w:t>
      </w:r>
    </w:p>
    <w:p w14:paraId="29796246" w14:textId="77777777" w:rsidR="00CB623E" w:rsidRDefault="00817591">
      <w:pPr>
        <w:pStyle w:val="ListParagraph"/>
        <w:spacing w:after="0" w:line="240" w:lineRule="auto"/>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0BBE5CE" w14:textId="77777777" w:rsidR="00CB623E" w:rsidRDefault="00817591">
      <w:pPr>
        <w:pStyle w:val="ListParagraph"/>
        <w:spacing w:after="0" w:line="240" w:lineRule="auto"/>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336BE987" w14:textId="77777777" w:rsidR="00CB623E" w:rsidRDefault="00CB623E">
      <w:pPr>
        <w:spacing w:after="0" w:line="240" w:lineRule="auto"/>
        <w:jc w:val="both"/>
        <w:rPr>
          <w:rFonts w:ascii="Times New Roman" w:hAnsi="Times New Roman"/>
          <w:iCs/>
          <w:color w:val="000000"/>
          <w:sz w:val="24"/>
          <w:szCs w:val="24"/>
        </w:rPr>
      </w:pPr>
    </w:p>
    <w:p w14:paraId="4DEAA3C7" w14:textId="77777777" w:rsidR="00CB623E" w:rsidRDefault="00817591">
      <w:pPr>
        <w:spacing w:after="0"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XIII. TAIKOMA TEISĖ IR  GINČŲ SPRENDIMO TVARKA</w:t>
      </w:r>
    </w:p>
    <w:p w14:paraId="3D99EAED" w14:textId="77777777" w:rsidR="00CB623E" w:rsidRDefault="00CB623E">
      <w:pPr>
        <w:spacing w:after="0" w:line="240" w:lineRule="auto"/>
        <w:jc w:val="both"/>
        <w:rPr>
          <w:rFonts w:ascii="Times New Roman" w:hAnsi="Times New Roman"/>
          <w:iCs/>
          <w:color w:val="000000"/>
          <w:sz w:val="24"/>
          <w:szCs w:val="24"/>
        </w:rPr>
      </w:pPr>
    </w:p>
    <w:p w14:paraId="54D65393" w14:textId="77777777" w:rsidR="00CB623E" w:rsidRDefault="00817591">
      <w:pPr>
        <w:pStyle w:val="Body2"/>
        <w:spacing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14:paraId="3D510133" w14:textId="77777777" w:rsidR="00CB623E" w:rsidRDefault="00817591">
      <w:pPr>
        <w:pStyle w:val="Body2"/>
        <w:spacing w:after="0"/>
        <w:rPr>
          <w:sz w:val="24"/>
          <w:szCs w:val="24"/>
          <w:lang w:val="lt-LT"/>
        </w:rPr>
      </w:pPr>
      <w:r>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A7D05A" w14:textId="77777777" w:rsidR="00CB623E" w:rsidRDefault="00817591">
      <w:pPr>
        <w:pStyle w:val="Body2"/>
        <w:spacing w:after="0"/>
        <w:rPr>
          <w:sz w:val="24"/>
          <w:szCs w:val="24"/>
          <w:lang w:val="lt-LT"/>
        </w:rPr>
      </w:pPr>
      <w:r>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2BF0E9D5" w14:textId="77777777" w:rsidR="00CB623E" w:rsidRDefault="00CB623E">
      <w:pPr>
        <w:pStyle w:val="Body2"/>
        <w:rPr>
          <w:sz w:val="24"/>
          <w:szCs w:val="24"/>
          <w:lang w:val="lt-LT"/>
        </w:rPr>
      </w:pPr>
    </w:p>
    <w:p w14:paraId="544761C0" w14:textId="77777777" w:rsidR="00CB623E" w:rsidRDefault="00817591">
      <w:pPr>
        <w:pStyle w:val="Body2"/>
        <w:jc w:val="center"/>
        <w:rPr>
          <w:b/>
          <w:bCs/>
          <w:sz w:val="24"/>
          <w:szCs w:val="24"/>
          <w:lang w:val="lt-LT"/>
        </w:rPr>
      </w:pPr>
      <w:r>
        <w:rPr>
          <w:b/>
          <w:bCs/>
          <w:sz w:val="24"/>
          <w:szCs w:val="24"/>
          <w:lang w:val="lt-LT"/>
        </w:rPr>
        <w:t>XIV. SUTARTIES KEITIMAS</w:t>
      </w:r>
    </w:p>
    <w:p w14:paraId="517DE6A1" w14:textId="77777777" w:rsidR="00CB623E" w:rsidRDefault="00CB623E">
      <w:pPr>
        <w:pStyle w:val="Body2"/>
        <w:rPr>
          <w:sz w:val="24"/>
          <w:szCs w:val="24"/>
          <w:lang w:val="lt-LT"/>
        </w:rPr>
      </w:pPr>
    </w:p>
    <w:p w14:paraId="66058D32" w14:textId="77777777" w:rsidR="00CB623E" w:rsidRDefault="00817591">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14:paraId="7E06A7C7" w14:textId="77777777" w:rsidR="00CB623E" w:rsidRDefault="00817591">
      <w:pPr>
        <w:pStyle w:val="NoSpacing1"/>
        <w:jc w:val="both"/>
        <w:rPr>
          <w:color w:val="000000"/>
          <w:szCs w:val="24"/>
        </w:rPr>
      </w:pPr>
      <w:r>
        <w:rPr>
          <w:color w:val="000000"/>
          <w:szCs w:val="24"/>
        </w:rPr>
        <w:t>14.2. Sutarties sąlygų keitimu nebus laikomas Sutarties sąlygų koregavimas Sutartyje numatytais atvejais,  jeigu  pakeitimo sąlygos buvo aiškiai, tiksliai ir nedviprasmiškai suformuluotos Sutartyje.</w:t>
      </w:r>
    </w:p>
    <w:p w14:paraId="605F7DB8" w14:textId="77777777" w:rsidR="00CB623E" w:rsidRDefault="00817591">
      <w:pPr>
        <w:pStyle w:val="Body2"/>
        <w:spacing w:after="0"/>
        <w:rPr>
          <w:color w:val="auto"/>
          <w:sz w:val="24"/>
          <w:szCs w:val="24"/>
          <w:lang w:val="lt-LT"/>
        </w:rPr>
      </w:pPr>
      <w:r>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Pr>
          <w:color w:val="auto"/>
          <w:sz w:val="24"/>
          <w:szCs w:val="24"/>
          <w:lang w:val="lt-LT"/>
        </w:rPr>
        <w:t>Sutarties keitimai įforminami Šalių susitarimu.</w:t>
      </w:r>
    </w:p>
    <w:p w14:paraId="4A66E292" w14:textId="77777777" w:rsidR="00CB623E" w:rsidRDefault="00817591">
      <w:pPr>
        <w:tabs>
          <w:tab w:val="left" w:pos="1276"/>
        </w:tabs>
        <w:spacing w:after="0" w:line="240" w:lineRule="auto"/>
        <w:jc w:val="both"/>
        <w:rPr>
          <w:rFonts w:ascii="Times New Roman" w:hAnsi="Times New Roman"/>
          <w:sz w:val="24"/>
          <w:szCs w:val="24"/>
        </w:rPr>
      </w:pPr>
      <w:r>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p w14:paraId="680ED600" w14:textId="77777777" w:rsidR="00CB623E" w:rsidRDefault="00CB623E">
      <w:pPr>
        <w:tabs>
          <w:tab w:val="left" w:pos="1276"/>
        </w:tabs>
        <w:spacing w:after="0" w:line="240" w:lineRule="auto"/>
        <w:jc w:val="both"/>
        <w:rPr>
          <w:rFonts w:ascii="Times New Roman" w:hAnsi="Times New Roman"/>
          <w:sz w:val="24"/>
          <w:szCs w:val="24"/>
        </w:rPr>
      </w:pPr>
    </w:p>
    <w:p w14:paraId="1C34AB79" w14:textId="77777777" w:rsidR="00CB623E" w:rsidRDefault="00817591">
      <w:pPr>
        <w:tabs>
          <w:tab w:val="left" w:pos="1276"/>
        </w:tabs>
        <w:spacing w:after="0" w:line="240" w:lineRule="auto"/>
        <w:jc w:val="center"/>
        <w:rPr>
          <w:rFonts w:ascii="Times New Roman" w:hAnsi="Times New Roman"/>
          <w:b/>
          <w:bCs/>
          <w:sz w:val="24"/>
          <w:szCs w:val="24"/>
        </w:rPr>
      </w:pPr>
      <w:r>
        <w:rPr>
          <w:rFonts w:ascii="Times New Roman" w:hAnsi="Times New Roman"/>
          <w:b/>
          <w:bCs/>
          <w:sz w:val="24"/>
          <w:szCs w:val="24"/>
        </w:rPr>
        <w:t>XV. SUTARTIES NUTRAUKIMAS</w:t>
      </w:r>
    </w:p>
    <w:p w14:paraId="2BA302E5" w14:textId="77777777" w:rsidR="00CB623E" w:rsidRDefault="00CB623E">
      <w:pPr>
        <w:tabs>
          <w:tab w:val="left" w:pos="1276"/>
        </w:tabs>
        <w:spacing w:after="0" w:line="240" w:lineRule="auto"/>
        <w:jc w:val="both"/>
        <w:rPr>
          <w:rFonts w:ascii="Times New Roman" w:hAnsi="Times New Roman"/>
          <w:sz w:val="24"/>
          <w:szCs w:val="24"/>
        </w:rPr>
      </w:pPr>
    </w:p>
    <w:p w14:paraId="27B2DF0A" w14:textId="77777777" w:rsidR="00CB623E" w:rsidRDefault="00817591">
      <w:pPr>
        <w:spacing w:after="0" w:line="240" w:lineRule="auto"/>
        <w:jc w:val="both"/>
        <w:rPr>
          <w:rFonts w:ascii="Times New Roman" w:hAnsi="Times New Roman"/>
          <w:color w:val="000000"/>
          <w:sz w:val="24"/>
          <w:szCs w:val="24"/>
        </w:rPr>
      </w:pPr>
      <w:bookmarkStart w:id="5" w:name="_Hlk36464790"/>
      <w:bookmarkEnd w:id="5"/>
      <w:r>
        <w:rPr>
          <w:rFonts w:ascii="Times New Roman" w:hAnsi="Times New Roman"/>
          <w:color w:val="000000"/>
          <w:sz w:val="24"/>
          <w:szCs w:val="24"/>
        </w:rPr>
        <w:t>15.1. Sutartis gali būti nutraukta:</w:t>
      </w:r>
    </w:p>
    <w:p w14:paraId="14233FED"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15.1.1. raštišku Šalių susitarimu;</w:t>
      </w:r>
    </w:p>
    <w:p w14:paraId="275830E7" w14:textId="77777777" w:rsidR="00CB623E" w:rsidRDefault="00817591">
      <w:pPr>
        <w:spacing w:after="0" w:line="240" w:lineRule="auto"/>
        <w:jc w:val="both"/>
        <w:rPr>
          <w:rFonts w:ascii="Times New Roman" w:hAnsi="Times New Roman"/>
          <w:sz w:val="24"/>
          <w:szCs w:val="24"/>
        </w:rPr>
      </w:pPr>
      <w:r>
        <w:rPr>
          <w:rFonts w:ascii="Times New Roman" w:hAnsi="Times New Roman"/>
          <w:color w:val="000000"/>
          <w:sz w:val="24"/>
          <w:szCs w:val="24"/>
        </w:rPr>
        <w:t xml:space="preserve">15.1.2. vienos iš Šalių iniciatyva, jeigu </w:t>
      </w:r>
      <w:r>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D58E488"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15.1.3. jeigu per 30 kalendorinių dienų nuo pranešimo apie Sutarties </w:t>
      </w:r>
      <w:r>
        <w:rPr>
          <w:rFonts w:ascii="Times New Roman" w:hAnsi="Times New Roman"/>
          <w:sz w:val="24"/>
          <w:szCs w:val="24"/>
          <w:lang w:bidi="he-IL"/>
        </w:rPr>
        <w:t>‎12 skyriuje „Atsakomyb</w:t>
      </w:r>
      <w:r>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564434B5" w14:textId="77777777" w:rsidR="00CB623E" w:rsidRDefault="00817591">
      <w:pPr>
        <w:spacing w:after="0" w:line="240" w:lineRule="auto"/>
        <w:jc w:val="both"/>
        <w:rPr>
          <w:rFonts w:ascii="Times New Roman" w:hAnsi="Times New Roman"/>
          <w:sz w:val="24"/>
          <w:szCs w:val="24"/>
        </w:rPr>
      </w:pPr>
      <w:r>
        <w:rPr>
          <w:rFonts w:ascii="Times New Roman" w:hAnsi="Times New Roman"/>
          <w:sz w:val="24"/>
          <w:szCs w:val="24"/>
        </w:rPr>
        <w:t xml:space="preserve">15.2. Pirkėjas turi teisę vienašališkai nutraukti Sutartį, jeigu: </w:t>
      </w:r>
    </w:p>
    <w:p w14:paraId="11A6F4F9"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4D10B98A"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5AACF1B"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sz w:val="24"/>
          <w:szCs w:val="24"/>
        </w:rPr>
        <w:t xml:space="preserve">15.2.3. </w:t>
      </w:r>
      <w:r>
        <w:rPr>
          <w:rFonts w:ascii="Times New Roman" w:hAnsi="Times New Roman"/>
          <w:color w:val="000000"/>
          <w:sz w:val="24"/>
          <w:szCs w:val="24"/>
        </w:rPr>
        <w:t>Pardavėjas bankrutuoja arba yra likviduojamas, sustabdo ūkinę veiklą arba teisės aktuose nustatyta tvarka susidaro analogiška situacija;</w:t>
      </w:r>
    </w:p>
    <w:p w14:paraId="54D80ED5" w14:textId="77777777" w:rsidR="00CB623E" w:rsidRDefault="00817591">
      <w:pPr>
        <w:spacing w:after="0" w:line="240" w:lineRule="auto"/>
        <w:jc w:val="both"/>
        <w:rPr>
          <w:rFonts w:ascii="Times New Roman" w:hAnsi="Times New Roman"/>
          <w:sz w:val="24"/>
          <w:szCs w:val="24"/>
        </w:rPr>
      </w:pPr>
      <w:r>
        <w:rPr>
          <w:rFonts w:ascii="Times New Roman" w:hAnsi="Times New Roman"/>
          <w:color w:val="000000"/>
          <w:sz w:val="24"/>
          <w:szCs w:val="24"/>
        </w:rPr>
        <w:t>1</w:t>
      </w:r>
      <w:r>
        <w:rPr>
          <w:rFonts w:ascii="Times New Roman" w:hAnsi="Times New Roman"/>
          <w:sz w:val="24"/>
          <w:szCs w:val="24"/>
        </w:rPr>
        <w:t>5</w:t>
      </w:r>
      <w:r>
        <w:rPr>
          <w:rFonts w:ascii="Times New Roman" w:hAnsi="Times New Roman"/>
          <w:color w:val="000000"/>
          <w:sz w:val="24"/>
          <w:szCs w:val="24"/>
        </w:rPr>
        <w:t xml:space="preserve">.2.4. </w:t>
      </w:r>
      <w:r>
        <w:rPr>
          <w:rFonts w:ascii="Times New Roman" w:hAnsi="Times New Roman"/>
          <w:sz w:val="24"/>
          <w:szCs w:val="24"/>
        </w:rPr>
        <w:t>Pardavėjas Sutarties neįvykdo ar netinkamai įvykdo ir tai yra esminis Sutarties pažeidimas</w:t>
      </w:r>
      <w:r>
        <w:rPr>
          <w:rFonts w:ascii="Times New Roman" w:hAnsi="Times New Roman"/>
          <w:color w:val="000000"/>
          <w:sz w:val="24"/>
          <w:szCs w:val="24"/>
        </w:rPr>
        <w:t xml:space="preserve"> </w:t>
      </w:r>
      <w:r>
        <w:rPr>
          <w:rFonts w:ascii="Times New Roman" w:hAnsi="Times New Roman"/>
          <w:sz w:val="24"/>
          <w:szCs w:val="24"/>
        </w:rPr>
        <w:t xml:space="preserve">pagal Lietuvos Respublikos civilinio kodekso 6.217 str. bei Sutarties 17.1 punkto nuostatas; </w:t>
      </w:r>
    </w:p>
    <w:p w14:paraId="7FBDDAEA"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31844589" w14:textId="77777777" w:rsidR="00CB623E" w:rsidRDefault="0081759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3A6C5C6E"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sz w:val="24"/>
          <w:szCs w:val="24"/>
        </w:rPr>
        <w:t>15.4.</w:t>
      </w:r>
      <w:r>
        <w:rPr>
          <w:rFonts w:ascii="Times New Roman" w:hAnsi="Times New Roman"/>
          <w:color w:val="FF0000"/>
          <w:sz w:val="24"/>
          <w:szCs w:val="24"/>
        </w:rPr>
        <w:t xml:space="preserve"> </w:t>
      </w:r>
      <w:r>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6A22C29F"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15.5. Sutartį nutraukus dėl Pardavėjo kaltės, Pardavėjas neturi teisės į kokių nors patirtų nuostolių ar žalos kompensaciją.</w:t>
      </w:r>
    </w:p>
    <w:p w14:paraId="529145B9"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15.6. Pardavėjas, nesikreipdamas į teismą, gali vienašališkai nutraukti Sutartį jeigu:</w:t>
      </w:r>
    </w:p>
    <w:p w14:paraId="2A2C9CA1"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C819ED7"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15.6.2. Pirkėjas sustabdė Prekių pristatymo terminus dėl to, kad negali priimti Prekių ir Prekių pristatymo sustabdymas trunka ilgiau, kaip 90 dienų.</w:t>
      </w:r>
    </w:p>
    <w:p w14:paraId="63B7431E"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0896CBC4" w14:textId="564884F0" w:rsidR="00CB623E" w:rsidRDefault="00817591">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15.8. Šalis, ketinanti vienašališkai nutraukti Sutartį </w:t>
      </w:r>
      <w:r>
        <w:rPr>
          <w:rFonts w:ascii="Times New Roman" w:hAnsi="Times New Roman"/>
          <w:sz w:val="24"/>
          <w:szCs w:val="24"/>
        </w:rPr>
        <w:t>dėl kitos Šalies kaltės</w:t>
      </w:r>
      <w:r>
        <w:rPr>
          <w:rFonts w:ascii="Times New Roman" w:hAnsi="Times New Roman"/>
          <w:color w:val="000000"/>
          <w:sz w:val="24"/>
          <w:szCs w:val="24"/>
          <w:lang w:eastAsia="lt-LT"/>
        </w:rPr>
        <w:t xml:space="preserve">, prieš </w:t>
      </w:r>
      <w:r>
        <w:rPr>
          <w:rFonts w:ascii="Times New Roman" w:hAnsi="Times New Roman"/>
          <w:sz w:val="24"/>
          <w:szCs w:val="24"/>
          <w:lang w:eastAsia="lt-LT"/>
        </w:rPr>
        <w:t>30</w:t>
      </w:r>
      <w:r>
        <w:rPr>
          <w:rFonts w:ascii="Times New Roman" w:hAnsi="Times New Roman"/>
          <w:color w:val="FF0000"/>
          <w:sz w:val="24"/>
          <w:szCs w:val="24"/>
          <w:lang w:eastAsia="lt-LT"/>
        </w:rPr>
        <w:t xml:space="preserve"> </w:t>
      </w:r>
      <w:r>
        <w:rPr>
          <w:rFonts w:ascii="Times New Roman" w:hAnsi="Times New Roman"/>
          <w:color w:val="000000"/>
          <w:sz w:val="24"/>
          <w:szCs w:val="24"/>
          <w:lang w:eastAsia="lt-LT"/>
        </w:rPr>
        <w:t xml:space="preserve">kalendorinių dienų raštu praneša kitai Šaliai apie savo ketinimus ir nustato ne trumpesnį nei 3 kalendorinių dienų terminą </w:t>
      </w:r>
      <w:r>
        <w:rPr>
          <w:rFonts w:ascii="Times New Roman" w:hAnsi="Times New Roman"/>
          <w:color w:val="000000"/>
          <w:sz w:val="24"/>
          <w:szCs w:val="24"/>
          <w:lang w:eastAsia="lt-LT"/>
        </w:rPr>
        <w:lastRenderedPageBreak/>
        <w:t>pranešime nurodytiems trūkumams ištaisyti. Jei kaltoji Šalis per pranešime nurodytą terminą nepašalina Sutarties pažeidimų, Sutartis laikoma nutraukta nuo termino pasibaigimo dienos.</w:t>
      </w:r>
    </w:p>
    <w:p w14:paraId="3720C2DB" w14:textId="77777777" w:rsidR="001E2BE3" w:rsidRDefault="001E2BE3">
      <w:pPr>
        <w:spacing w:after="0" w:line="240" w:lineRule="auto"/>
        <w:jc w:val="both"/>
        <w:rPr>
          <w:rFonts w:ascii="Times New Roman" w:hAnsi="Times New Roman"/>
          <w:color w:val="000000"/>
          <w:sz w:val="24"/>
          <w:szCs w:val="24"/>
          <w:lang w:eastAsia="lt-LT"/>
        </w:rPr>
      </w:pPr>
    </w:p>
    <w:p w14:paraId="1C13C6F7" w14:textId="77777777" w:rsidR="00CB623E" w:rsidRDefault="00817591">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14:paraId="3DC4C460" w14:textId="77777777" w:rsidR="00CB623E" w:rsidRDefault="00CB623E">
      <w:pPr>
        <w:pStyle w:val="ListParagraph"/>
        <w:spacing w:after="0" w:line="240" w:lineRule="auto"/>
        <w:ind w:left="0"/>
        <w:jc w:val="both"/>
        <w:rPr>
          <w:rFonts w:ascii="Times New Roman" w:hAnsi="Times New Roman"/>
          <w:color w:val="000000"/>
          <w:sz w:val="24"/>
          <w:szCs w:val="24"/>
        </w:rPr>
      </w:pPr>
    </w:p>
    <w:p w14:paraId="40AE7E20" w14:textId="77777777" w:rsidR="00CB623E" w:rsidRDefault="0081759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rFonts w:ascii="Times New Roman" w:hAnsi="Times New Roman"/>
          <w:bCs/>
          <w:color w:val="000000"/>
          <w:sz w:val="24"/>
          <w:szCs w:val="24"/>
        </w:rPr>
        <w:t>Konfidencialia informacija pagal Sutartį laikoma visa vykdant Sutartį gauta ir (ar) sužinota informacija apie kitą Šalį, jos darbuotojus, klientus ir pan.</w:t>
      </w:r>
      <w:r>
        <w:rPr>
          <w:rFonts w:ascii="Times New Roman" w:hAnsi="Times New Roman"/>
          <w:b/>
          <w:bCs/>
          <w:color w:val="000000"/>
          <w:sz w:val="24"/>
          <w:szCs w:val="24"/>
        </w:rPr>
        <w:t xml:space="preserve"> </w:t>
      </w:r>
      <w:r>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Pr>
          <w:rFonts w:ascii="Times New Roman" w:hAnsi="Times New Roman"/>
          <w:bCs/>
          <w:color w:val="000000"/>
          <w:sz w:val="24"/>
          <w:szCs w:val="24"/>
        </w:rPr>
        <w:t>Šio</w:t>
      </w:r>
      <w:r>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01297702" w14:textId="77777777" w:rsidR="00CB623E" w:rsidRDefault="0081759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2EC731FD" w14:textId="77777777" w:rsidR="00CB623E" w:rsidRDefault="00CB623E">
      <w:pPr>
        <w:spacing w:after="0" w:line="240" w:lineRule="auto"/>
        <w:jc w:val="both"/>
        <w:rPr>
          <w:rFonts w:ascii="Times New Roman" w:hAnsi="Times New Roman"/>
          <w:color w:val="000000"/>
          <w:sz w:val="24"/>
          <w:szCs w:val="24"/>
        </w:rPr>
      </w:pPr>
    </w:p>
    <w:p w14:paraId="2AD57B79"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XVII.</w:t>
      </w:r>
      <w:r>
        <w:rPr>
          <w:b/>
          <w:bCs/>
        </w:rPr>
        <w:t xml:space="preserve"> </w:t>
      </w:r>
      <w:r>
        <w:rPr>
          <w:rFonts w:ascii="Times New Roman" w:hAnsi="Times New Roman"/>
          <w:b/>
          <w:bCs/>
          <w:color w:val="000000"/>
          <w:sz w:val="24"/>
          <w:szCs w:val="24"/>
        </w:rPr>
        <w:t xml:space="preserve">SUTARTIES ESMINIAI PAŽEIDIMAI IR (AR) VYKDYMAS SU DIDELIAIS </w:t>
      </w:r>
    </w:p>
    <w:p w14:paraId="5AEE97A7" w14:textId="77777777" w:rsidR="00CB623E" w:rsidRDefault="0081759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ARBA NUOLATINIAIS TRŪKUMAIS</w:t>
      </w:r>
    </w:p>
    <w:p w14:paraId="0E3CB6D4" w14:textId="77777777" w:rsidR="00CB623E" w:rsidRDefault="00CB623E">
      <w:pPr>
        <w:spacing w:after="0" w:line="240" w:lineRule="auto"/>
        <w:jc w:val="both"/>
        <w:rPr>
          <w:rFonts w:ascii="Times New Roman" w:hAnsi="Times New Roman"/>
          <w:color w:val="000000"/>
          <w:sz w:val="24"/>
          <w:szCs w:val="24"/>
        </w:rPr>
      </w:pPr>
    </w:p>
    <w:p w14:paraId="4A3E9405"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17.1. Sutarties esminiu pažeidimu bus laikoma:</w:t>
      </w:r>
    </w:p>
    <w:p w14:paraId="5DC155B6"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17.1.1. Pardavėjas nepristato Prekių per Sutartyje nurodytą terminą ir papildomai nustatytą laiką; </w:t>
      </w:r>
    </w:p>
    <w:p w14:paraId="5D021569"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33FC455F" w14:textId="77777777" w:rsidR="00CB623E" w:rsidRDefault="00817591">
      <w:pPr>
        <w:snapToGri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17.1.3. Pardavėjas pažeidžia Sutartyje nustatytus įsipareigojimus dėl konfidencialumo;</w:t>
      </w:r>
    </w:p>
    <w:p w14:paraId="6FFE1A63"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iCs/>
          <w:sz w:val="24"/>
          <w:szCs w:val="24"/>
        </w:rPr>
        <w:t>17.1.4.</w:t>
      </w:r>
      <w:r>
        <w:rPr>
          <w:rFonts w:ascii="Times New Roman" w:hAnsi="Times New Roman"/>
          <w:sz w:val="24"/>
          <w:szCs w:val="24"/>
        </w:rPr>
        <w:t xml:space="preserve"> </w:t>
      </w:r>
      <w:r>
        <w:rPr>
          <w:rFonts w:ascii="Times New Roman" w:hAnsi="Times New Roman"/>
          <w:iCs/>
          <w:sz w:val="24"/>
          <w:szCs w:val="24"/>
        </w:rPr>
        <w:t>Pardavėjas siekia padidinti Sutarties kainą  (t.y. nevykdo Sutarties už Sutartyje nustatytą kainą);</w:t>
      </w:r>
    </w:p>
    <w:p w14:paraId="02472FBF"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17.1.5. Pirkėjas praleidžia Sutartyje nurodytą mokėjimo terminą daugiau kaip 30 kalendorinių dienų. </w:t>
      </w:r>
    </w:p>
    <w:p w14:paraId="7FFF5586" w14:textId="77777777" w:rsidR="00CB623E" w:rsidRDefault="00817591">
      <w:pPr>
        <w:pStyle w:val="ListParagraph"/>
        <w:numPr>
          <w:ilvl w:val="1"/>
          <w:numId w:val="1"/>
        </w:numPr>
        <w:spacing w:after="200" w:line="240" w:lineRule="auto"/>
        <w:ind w:left="540" w:hanging="540"/>
        <w:jc w:val="both"/>
        <w:rPr>
          <w:rFonts w:ascii="Times New Roman" w:hAnsi="Times New Roman"/>
          <w:color w:val="000000"/>
          <w:sz w:val="24"/>
          <w:szCs w:val="24"/>
        </w:rPr>
      </w:pPr>
      <w:r>
        <w:rPr>
          <w:rFonts w:ascii="Times New Roman" w:hAnsi="Times New Roman"/>
          <w:color w:val="000000"/>
          <w:sz w:val="24"/>
          <w:szCs w:val="24"/>
        </w:rPr>
        <w:t xml:space="preserve"> Bus laikoma, kad Pardavėjas vykdė Sutartį su dideliais trūkumais, jeigu:</w:t>
      </w:r>
    </w:p>
    <w:p w14:paraId="0180FD28" w14:textId="77777777" w:rsidR="00CB623E" w:rsidRDefault="00817591">
      <w:pPr>
        <w:pStyle w:val="ListParagraph"/>
        <w:numPr>
          <w:ilvl w:val="2"/>
          <w:numId w:val="1"/>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4C7C9B4E" w14:textId="77777777" w:rsidR="00CB623E" w:rsidRDefault="00817591">
      <w:pPr>
        <w:pStyle w:val="ListParagraph"/>
        <w:numPr>
          <w:ilvl w:val="2"/>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635EECE1" w14:textId="77777777" w:rsidR="00CB623E" w:rsidRDefault="00817591">
      <w:pPr>
        <w:pStyle w:val="ListParagraph"/>
        <w:numPr>
          <w:ilvl w:val="2"/>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jeigu Pirkėjas turės patirti papildomų, Sutartyje nenurodytų kaip neįtrauktinų į kainą, išlaidų;</w:t>
      </w:r>
    </w:p>
    <w:p w14:paraId="4BB26E78" w14:textId="77777777" w:rsidR="00CB623E" w:rsidRDefault="00817591">
      <w:pPr>
        <w:pStyle w:val="ListParagraph"/>
        <w:numPr>
          <w:ilvl w:val="2"/>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744DFAB" w14:textId="77777777" w:rsidR="00CB623E" w:rsidRDefault="00817591">
      <w:pPr>
        <w:pStyle w:val="ListParagraph"/>
        <w:numPr>
          <w:ilvl w:val="2"/>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jei Pardavėjas pažeidžia garantinius įsipareigojimus Sutartyje nustatytais terminais.</w:t>
      </w:r>
    </w:p>
    <w:p w14:paraId="48455014" w14:textId="77777777" w:rsidR="00CB623E" w:rsidRDefault="00817591">
      <w:pPr>
        <w:pStyle w:val="ListParagraph"/>
        <w:numPr>
          <w:ilvl w:val="1"/>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 Bus laikoma, kad Pardavėjas vykdė Sutartį su nuolatiniais trūkumais, jeigu:</w:t>
      </w:r>
    </w:p>
    <w:p w14:paraId="261DE882" w14:textId="77777777" w:rsidR="00CB623E" w:rsidRDefault="00817591">
      <w:pPr>
        <w:pStyle w:val="ListParagraph"/>
        <w:numPr>
          <w:ilvl w:val="2"/>
          <w:numId w:val="1"/>
        </w:numPr>
        <w:tabs>
          <w:tab w:val="left" w:pos="709"/>
          <w:tab w:val="left" w:pos="851"/>
        </w:tabs>
        <w:snapToGrid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pažeidžia garantinius įsipareigojimus Sutartyje nustatytais terminais daugiau nei vieną kartą.</w:t>
      </w:r>
    </w:p>
    <w:p w14:paraId="646D8383" w14:textId="77777777" w:rsidR="00CB623E" w:rsidRDefault="00CB623E">
      <w:pPr>
        <w:snapToGrid w:val="0"/>
        <w:spacing w:after="0" w:line="240" w:lineRule="auto"/>
        <w:jc w:val="both"/>
        <w:rPr>
          <w:rFonts w:ascii="Times New Roman" w:hAnsi="Times New Roman"/>
          <w:color w:val="000000"/>
          <w:sz w:val="24"/>
          <w:szCs w:val="24"/>
        </w:rPr>
      </w:pPr>
    </w:p>
    <w:p w14:paraId="585B32F2" w14:textId="77777777" w:rsidR="00CB623E" w:rsidRDefault="00817591">
      <w:pPr>
        <w:snapToGri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XVIII. SUTARTIES NEĮVYKDYMAS  AR NETINKAMAS VYKDYMAS</w:t>
      </w:r>
    </w:p>
    <w:p w14:paraId="3DBE5F81" w14:textId="77777777" w:rsidR="00CB623E" w:rsidRDefault="00CB623E">
      <w:pPr>
        <w:snapToGrid w:val="0"/>
        <w:spacing w:after="0" w:line="240" w:lineRule="auto"/>
        <w:jc w:val="both"/>
        <w:rPr>
          <w:rFonts w:ascii="Times New Roman" w:hAnsi="Times New Roman"/>
          <w:color w:val="000000"/>
          <w:sz w:val="24"/>
          <w:szCs w:val="24"/>
        </w:rPr>
      </w:pPr>
    </w:p>
    <w:p w14:paraId="4B62BFCA" w14:textId="77777777" w:rsidR="00CB623E" w:rsidRDefault="00817591">
      <w:pPr>
        <w:pStyle w:val="Body2"/>
        <w:spacing w:after="0"/>
        <w:rPr>
          <w:sz w:val="24"/>
          <w:szCs w:val="24"/>
          <w:lang w:val="lt-LT"/>
        </w:rPr>
      </w:pPr>
      <w:r w:rsidRPr="00CE2D79">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6647FC0" w14:textId="77777777" w:rsidR="00CB623E" w:rsidRDefault="00817591">
      <w:pPr>
        <w:pStyle w:val="normal-p"/>
        <w:spacing w:beforeAutospacing="0" w:after="0" w:afterAutospacing="0"/>
        <w:jc w:val="both"/>
        <w:rPr>
          <w:color w:val="000000"/>
        </w:rPr>
      </w:pPr>
      <w:r>
        <w:rPr>
          <w:rStyle w:val="normal-h"/>
          <w:color w:val="000000"/>
        </w:rPr>
        <w:lastRenderedPageBreak/>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7885BAA5" w14:textId="77777777" w:rsidR="00CB623E" w:rsidRDefault="00817591">
      <w:pPr>
        <w:pStyle w:val="normal-p"/>
        <w:spacing w:beforeAutospacing="0" w:after="0" w:afterAutospacing="0"/>
        <w:jc w:val="both"/>
        <w:rPr>
          <w:color w:val="000000"/>
        </w:rPr>
      </w:pPr>
      <w:r>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3D563A3D" w14:textId="77777777" w:rsidR="00CB623E" w:rsidRDefault="00817591">
      <w:pPr>
        <w:spacing w:after="0"/>
        <w:jc w:val="both"/>
        <w:rPr>
          <w:rFonts w:ascii="Times New Roman" w:hAnsi="Times New Roman"/>
          <w:color w:val="000000"/>
          <w:sz w:val="24"/>
          <w:szCs w:val="24"/>
        </w:rPr>
      </w:pPr>
      <w:r>
        <w:rPr>
          <w:rFonts w:ascii="Times New Roman" w:hAnsi="Times New Roman"/>
          <w:color w:val="000000"/>
          <w:sz w:val="24"/>
          <w:szCs w:val="24"/>
        </w:rPr>
        <w:t xml:space="preserve">18.2. Pirkėjas  CVP IS paskelbęs </w:t>
      </w:r>
      <w:r>
        <w:rPr>
          <w:rFonts w:ascii="Times New Roman" w:hAnsi="Times New Roman"/>
          <w:sz w:val="24"/>
          <w:szCs w:val="24"/>
        </w:rPr>
        <w:t xml:space="preserve">šiame Sutarties skyriuje </w:t>
      </w:r>
      <w:r>
        <w:rPr>
          <w:rFonts w:ascii="Times New Roman" w:hAnsi="Times New Roman"/>
          <w:color w:val="000000"/>
          <w:sz w:val="24"/>
          <w:szCs w:val="24"/>
        </w:rPr>
        <w:t>nurodytą informaciją, nedelsdamas, tačiau ne vėliau kaip per 3 darbo dienas, apie tai informuoja Pardavėją.</w:t>
      </w:r>
    </w:p>
    <w:p w14:paraId="3004F806" w14:textId="77777777" w:rsidR="00CB623E" w:rsidRDefault="00CB623E">
      <w:pPr>
        <w:spacing w:after="0"/>
        <w:jc w:val="both"/>
        <w:rPr>
          <w:rFonts w:ascii="Times New Roman" w:hAnsi="Times New Roman"/>
          <w:color w:val="000000"/>
          <w:sz w:val="24"/>
          <w:szCs w:val="24"/>
        </w:rPr>
      </w:pPr>
    </w:p>
    <w:p w14:paraId="49ABCB0E" w14:textId="77777777" w:rsidR="00CB623E" w:rsidRDefault="00817591">
      <w:pPr>
        <w:spacing w:after="0"/>
        <w:jc w:val="center"/>
        <w:rPr>
          <w:rFonts w:ascii="Times New Roman" w:hAnsi="Times New Roman"/>
          <w:b/>
          <w:bCs/>
          <w:color w:val="000000"/>
          <w:sz w:val="24"/>
          <w:szCs w:val="24"/>
        </w:rPr>
      </w:pPr>
      <w:r>
        <w:rPr>
          <w:rFonts w:ascii="Times New Roman" w:hAnsi="Times New Roman"/>
          <w:b/>
          <w:bCs/>
          <w:color w:val="000000"/>
          <w:sz w:val="24"/>
          <w:szCs w:val="24"/>
        </w:rPr>
        <w:t>XIX. BAIGIAMOSIOS NUOSTATOS</w:t>
      </w:r>
    </w:p>
    <w:p w14:paraId="5E99BFDC" w14:textId="77777777" w:rsidR="00CB623E" w:rsidRDefault="00CB623E">
      <w:pPr>
        <w:spacing w:after="0"/>
        <w:jc w:val="both"/>
        <w:rPr>
          <w:rFonts w:ascii="Times New Roman" w:hAnsi="Times New Roman"/>
          <w:color w:val="000000"/>
          <w:sz w:val="24"/>
          <w:szCs w:val="24"/>
        </w:rPr>
      </w:pPr>
    </w:p>
    <w:p w14:paraId="4B624AB7" w14:textId="77777777" w:rsidR="00CB623E" w:rsidRDefault="00817591">
      <w:pPr>
        <w:pStyle w:val="wfxRecipient"/>
        <w:ind w:firstLine="0"/>
        <w:rPr>
          <w:rFonts w:ascii="Times New Roman" w:hAnsi="Times New Roman"/>
          <w:szCs w:val="24"/>
        </w:rPr>
      </w:pPr>
      <w:r>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4D9289F"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19.2.  Sutartį Šalys sudarė savanoriškai, laisva valia.</w:t>
      </w:r>
    </w:p>
    <w:p w14:paraId="69F822F1"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6F6166D1"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19.4. Šalys, pasirašydamos Sutartį, patvirtina, kad ją perskaitė, suprato jos turinį ir pasekmes, priėmė ją kaip atitinkančią jų tikslus.</w:t>
      </w:r>
    </w:p>
    <w:p w14:paraId="06B25604"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9A9520" w14:textId="77777777" w:rsidR="00CB623E" w:rsidRDefault="00817591">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 Visus kitus klausimus, kurie neaptarti Sutartyje, reguliuoja Lietuvos Respublikos teisės aktai.</w:t>
      </w:r>
    </w:p>
    <w:p w14:paraId="7F578C8A" w14:textId="77777777" w:rsidR="00CB623E" w:rsidRDefault="00CB623E">
      <w:pPr>
        <w:snapToGrid w:val="0"/>
        <w:spacing w:after="0" w:line="240" w:lineRule="auto"/>
        <w:jc w:val="both"/>
        <w:rPr>
          <w:rFonts w:ascii="Times New Roman" w:hAnsi="Times New Roman"/>
          <w:color w:val="000000"/>
          <w:sz w:val="24"/>
          <w:szCs w:val="24"/>
        </w:rPr>
      </w:pPr>
    </w:p>
    <w:p w14:paraId="5CB798DF" w14:textId="77777777" w:rsidR="00CB623E" w:rsidRDefault="00817591">
      <w:pPr>
        <w:snapToGri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XX. SUTARTIES PRIEDAI</w:t>
      </w:r>
    </w:p>
    <w:p w14:paraId="0A7094D5" w14:textId="77777777" w:rsidR="00CB623E" w:rsidRDefault="00CB623E">
      <w:pPr>
        <w:snapToGrid w:val="0"/>
        <w:spacing w:after="0" w:line="240" w:lineRule="auto"/>
        <w:jc w:val="both"/>
        <w:rPr>
          <w:rFonts w:ascii="Times New Roman" w:hAnsi="Times New Roman"/>
          <w:color w:val="000000"/>
          <w:sz w:val="24"/>
          <w:szCs w:val="24"/>
        </w:rPr>
      </w:pPr>
    </w:p>
    <w:p w14:paraId="1C0A5F7C" w14:textId="77777777" w:rsidR="00CB623E" w:rsidRDefault="00817591">
      <w:pPr>
        <w:pStyle w:val="Body2"/>
        <w:spacing w:after="0"/>
        <w:rPr>
          <w:b/>
          <w:color w:val="auto"/>
          <w:sz w:val="24"/>
          <w:szCs w:val="24"/>
          <w:lang w:val="lt-LT"/>
        </w:rPr>
      </w:pPr>
      <w:r>
        <w:rPr>
          <w:color w:val="auto"/>
          <w:sz w:val="24"/>
          <w:szCs w:val="24"/>
          <w:lang w:val="lt-LT"/>
        </w:rPr>
        <w:t xml:space="preserve">20.1. </w:t>
      </w:r>
      <w:r>
        <w:rPr>
          <w:b/>
          <w:color w:val="auto"/>
          <w:sz w:val="24"/>
          <w:szCs w:val="24"/>
          <w:lang w:val="lt-LT"/>
        </w:rPr>
        <w:t>Sutarties priedai, yra neatskiriama Sutarties dalis ir Šalys privalo jomis vadovautis bei jų laikytis:</w:t>
      </w:r>
    </w:p>
    <w:p w14:paraId="54FDE30D"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20.1.1. 1  priedas  Nr. 1 „Prekių  sąrašas ir kaina“;</w:t>
      </w:r>
    </w:p>
    <w:p w14:paraId="2AFC3CBF" w14:textId="77777777" w:rsidR="00CB623E" w:rsidRDefault="00817591">
      <w:pPr>
        <w:widowControl w:val="0"/>
        <w:spacing w:after="0" w:line="276" w:lineRule="auto"/>
        <w:jc w:val="both"/>
        <w:rPr>
          <w:rFonts w:ascii="Times New Roman" w:hAnsi="Times New Roman"/>
          <w:sz w:val="24"/>
          <w:szCs w:val="24"/>
        </w:rPr>
      </w:pPr>
      <w:r>
        <w:rPr>
          <w:rFonts w:ascii="Times New Roman" w:hAnsi="Times New Roman"/>
          <w:sz w:val="24"/>
          <w:szCs w:val="24"/>
        </w:rPr>
        <w:t>20.1.2. 2  priedas Nr. 2 „ Prekių atitikimo techniniams reikalavimams lentelė“;</w:t>
      </w:r>
    </w:p>
    <w:p w14:paraId="29B328C1" w14:textId="77777777" w:rsidR="00CB623E" w:rsidRDefault="00817591">
      <w:pPr>
        <w:snapToGrid w:val="0"/>
        <w:spacing w:after="0" w:line="240" w:lineRule="auto"/>
        <w:jc w:val="both"/>
        <w:rPr>
          <w:rFonts w:ascii="Times New Roman" w:hAnsi="Times New Roman"/>
          <w:sz w:val="24"/>
          <w:szCs w:val="24"/>
        </w:rPr>
      </w:pPr>
      <w:r>
        <w:rPr>
          <w:rFonts w:ascii="Times New Roman" w:hAnsi="Times New Roman"/>
          <w:sz w:val="24"/>
          <w:szCs w:val="24"/>
        </w:rPr>
        <w:t>20.1.2. 3 priedas „Prekių priėmimo–perdavimo aktas“.</w:t>
      </w:r>
    </w:p>
    <w:p w14:paraId="592F44E3" w14:textId="77777777" w:rsidR="00CB623E" w:rsidRDefault="00CB623E">
      <w:pPr>
        <w:snapToGrid w:val="0"/>
        <w:spacing w:after="0" w:line="240" w:lineRule="auto"/>
        <w:jc w:val="both"/>
        <w:rPr>
          <w:rFonts w:ascii="Times New Roman" w:hAnsi="Times New Roman"/>
          <w:sz w:val="24"/>
          <w:szCs w:val="24"/>
        </w:rPr>
      </w:pPr>
    </w:p>
    <w:p w14:paraId="05728AF7" w14:textId="77777777" w:rsidR="00CB623E" w:rsidRDefault="00817591">
      <w:pPr>
        <w:snapToGrid w:val="0"/>
        <w:spacing w:after="0" w:line="240" w:lineRule="auto"/>
        <w:jc w:val="center"/>
        <w:rPr>
          <w:rFonts w:ascii="Times New Roman" w:hAnsi="Times New Roman"/>
          <w:b/>
          <w:bCs/>
          <w:sz w:val="24"/>
          <w:szCs w:val="24"/>
        </w:rPr>
      </w:pPr>
      <w:r>
        <w:rPr>
          <w:rFonts w:ascii="Times New Roman" w:hAnsi="Times New Roman"/>
          <w:b/>
          <w:bCs/>
          <w:sz w:val="24"/>
          <w:szCs w:val="24"/>
        </w:rPr>
        <w:t>XXI. ŠALIŲ REKVIZITAI IR PARAŠAI</w:t>
      </w:r>
    </w:p>
    <w:p w14:paraId="1649D8AF" w14:textId="77777777" w:rsidR="00CB623E" w:rsidRDefault="00CB623E">
      <w:pPr>
        <w:spacing w:after="0" w:line="240" w:lineRule="auto"/>
        <w:rPr>
          <w:rFonts w:ascii="Times New Roman" w:hAnsi="Times New Roman"/>
          <w:color w:val="000000"/>
          <w:sz w:val="24"/>
          <w:szCs w:val="24"/>
          <w:lang w:eastAsia="lt-LT"/>
        </w:rPr>
      </w:pPr>
    </w:p>
    <w:tbl>
      <w:tblPr>
        <w:tblW w:w="9747" w:type="dxa"/>
        <w:tblLayout w:type="fixed"/>
        <w:tblLook w:val="0000" w:firstRow="0" w:lastRow="0" w:firstColumn="0" w:lastColumn="0" w:noHBand="0" w:noVBand="0"/>
      </w:tblPr>
      <w:tblGrid>
        <w:gridCol w:w="4873"/>
        <w:gridCol w:w="4874"/>
      </w:tblGrid>
      <w:tr w:rsidR="00CB623E" w14:paraId="014FFCBD" w14:textId="77777777">
        <w:tc>
          <w:tcPr>
            <w:tcW w:w="4873" w:type="dxa"/>
            <w:shd w:val="clear" w:color="auto" w:fill="auto"/>
          </w:tcPr>
          <w:p w14:paraId="2A0A78D5" w14:textId="77777777" w:rsidR="00CB623E" w:rsidRDefault="00CB623E">
            <w:pPr>
              <w:widowControl w:val="0"/>
              <w:spacing w:after="0"/>
              <w:rPr>
                <w:rFonts w:ascii="Times New Roman" w:hAnsi="Times New Roman"/>
                <w:b/>
                <w:sz w:val="24"/>
                <w:szCs w:val="24"/>
              </w:rPr>
            </w:pPr>
          </w:p>
          <w:p w14:paraId="6ECA5340" w14:textId="77777777" w:rsidR="00CB623E" w:rsidRDefault="00817591">
            <w:pPr>
              <w:widowControl w:val="0"/>
              <w:spacing w:after="0"/>
              <w:jc w:val="center"/>
              <w:rPr>
                <w:rFonts w:ascii="Times New Roman" w:eastAsia="Times New Roman" w:hAnsi="Times New Roman"/>
                <w:b/>
                <w:sz w:val="24"/>
                <w:szCs w:val="24"/>
              </w:rPr>
            </w:pPr>
            <w:r>
              <w:rPr>
                <w:rFonts w:ascii="Times New Roman" w:eastAsia="Times New Roman" w:hAnsi="Times New Roman"/>
                <w:b/>
                <w:sz w:val="24"/>
                <w:szCs w:val="24"/>
              </w:rPr>
              <w:t>Pirkėjas</w:t>
            </w:r>
          </w:p>
          <w:p w14:paraId="62E8B037"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VšĮ „Klaipėdos keleivinis transportas“</w:t>
            </w:r>
          </w:p>
          <w:p w14:paraId="13BD1276"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S. Daukanto g. 15, Klaipėda</w:t>
            </w:r>
          </w:p>
          <w:p w14:paraId="577A0298" w14:textId="77777777" w:rsidR="00CB623E" w:rsidRDefault="00817591">
            <w:pPr>
              <w:widowControl w:val="0"/>
              <w:spacing w:after="0"/>
              <w:ind w:hanging="720"/>
              <w:rPr>
                <w:rFonts w:ascii="Times New Roman" w:eastAsia="Times New Roman" w:hAnsi="Times New Roman"/>
                <w:sz w:val="24"/>
                <w:szCs w:val="24"/>
              </w:rPr>
            </w:pPr>
            <w:r>
              <w:rPr>
                <w:rFonts w:ascii="Times New Roman" w:eastAsia="Times New Roman" w:hAnsi="Times New Roman"/>
                <w:sz w:val="24"/>
                <w:szCs w:val="24"/>
              </w:rPr>
              <w:t>Tel. 8   Tel. 46 366 406</w:t>
            </w:r>
          </w:p>
          <w:p w14:paraId="7EC2773A" w14:textId="77777777" w:rsidR="00CB623E" w:rsidRDefault="00817591">
            <w:pPr>
              <w:widowControl w:val="0"/>
              <w:spacing w:after="0"/>
              <w:rPr>
                <w:rFonts w:ascii="Times New Roman" w:hAnsi="Times New Roman"/>
                <w:sz w:val="24"/>
                <w:szCs w:val="24"/>
              </w:rPr>
            </w:pPr>
            <w:r>
              <w:rPr>
                <w:rFonts w:ascii="Times New Roman" w:eastAsia="Times New Roman" w:hAnsi="Times New Roman"/>
                <w:sz w:val="24"/>
                <w:szCs w:val="24"/>
              </w:rPr>
              <w:t xml:space="preserve">El. paštas: </w:t>
            </w:r>
            <w:hyperlink r:id="rId7">
              <w:r>
                <w:rPr>
                  <w:rFonts w:ascii="Times New Roman" w:eastAsia="Times New Roman" w:hAnsi="Times New Roman"/>
                  <w:color w:val="0000FF"/>
                  <w:sz w:val="24"/>
                  <w:szCs w:val="24"/>
                  <w:u w:val="single"/>
                </w:rPr>
                <w:t>sekretoriatas@klaipedatransport.lt</w:t>
              </w:r>
            </w:hyperlink>
            <w:r>
              <w:rPr>
                <w:rFonts w:ascii="Times New Roman" w:eastAsia="Times New Roman" w:hAnsi="Times New Roman"/>
                <w:sz w:val="24"/>
                <w:szCs w:val="24"/>
              </w:rPr>
              <w:t xml:space="preserve"> </w:t>
            </w:r>
          </w:p>
          <w:p w14:paraId="0564EF80"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Įmonės kodas 142133780</w:t>
            </w:r>
          </w:p>
          <w:p w14:paraId="0C44A5B2"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PVM mokėtojo kodas LT421337811</w:t>
            </w:r>
          </w:p>
          <w:p w14:paraId="409546E0" w14:textId="77777777" w:rsidR="00CB623E" w:rsidRPr="00CE2D79" w:rsidRDefault="00817591">
            <w:pPr>
              <w:widowControl w:val="0"/>
              <w:spacing w:after="0"/>
              <w:rPr>
                <w:rFonts w:ascii="Times New Roman" w:eastAsia="Times New Roman" w:hAnsi="Times New Roman"/>
                <w:sz w:val="24"/>
                <w:szCs w:val="24"/>
                <w:lang w:val="pl-PL"/>
              </w:rPr>
            </w:pPr>
            <w:r w:rsidRPr="00CE2D79">
              <w:rPr>
                <w:rFonts w:ascii="Times New Roman" w:eastAsia="Times New Roman" w:hAnsi="Times New Roman"/>
                <w:sz w:val="24"/>
                <w:szCs w:val="24"/>
                <w:lang w:val="pl-PL"/>
              </w:rPr>
              <w:t xml:space="preserve">A/s LT237300010078754136, </w:t>
            </w:r>
          </w:p>
          <w:p w14:paraId="39CCD578"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Banko kodas 73000</w:t>
            </w:r>
          </w:p>
          <w:p w14:paraId="02262B1F" w14:textId="77777777" w:rsidR="00CB623E" w:rsidRDefault="00817591">
            <w:pPr>
              <w:widowControl w:val="0"/>
              <w:spacing w:after="0"/>
              <w:rPr>
                <w:rFonts w:ascii="Times New Roman" w:eastAsia="Times New Roman" w:hAnsi="Times New Roman"/>
                <w:sz w:val="24"/>
                <w:szCs w:val="24"/>
              </w:rPr>
            </w:pPr>
            <w:r>
              <w:rPr>
                <w:rFonts w:ascii="Times New Roman" w:eastAsia="Times New Roman" w:hAnsi="Times New Roman"/>
                <w:sz w:val="24"/>
                <w:szCs w:val="24"/>
              </w:rPr>
              <w:t>“Swedbank”, AB</w:t>
            </w:r>
          </w:p>
          <w:p w14:paraId="0D510587" w14:textId="77777777" w:rsidR="00CB623E" w:rsidRDefault="00CB623E">
            <w:pPr>
              <w:widowControl w:val="0"/>
              <w:spacing w:after="0"/>
              <w:rPr>
                <w:rFonts w:ascii="Times New Roman" w:eastAsia="Times New Roman" w:hAnsi="Times New Roman"/>
                <w:sz w:val="24"/>
                <w:szCs w:val="24"/>
              </w:rPr>
            </w:pPr>
          </w:p>
          <w:p w14:paraId="784DC789" w14:textId="0ED5C832" w:rsidR="00CB623E" w:rsidRDefault="0045430F">
            <w:pPr>
              <w:widowControl w:val="0"/>
              <w:spacing w:after="0"/>
              <w:rPr>
                <w:rFonts w:ascii="Times New Roman" w:eastAsia="Times New Roman" w:hAnsi="Times New Roman"/>
                <w:sz w:val="24"/>
                <w:szCs w:val="24"/>
              </w:rPr>
            </w:pPr>
            <w:r>
              <w:rPr>
                <w:rFonts w:ascii="Times New Roman" w:eastAsia="Times New Roman" w:hAnsi="Times New Roman"/>
                <w:sz w:val="24"/>
                <w:szCs w:val="24"/>
              </w:rPr>
              <w:t>Teisės ir administravimo departamento vad</w:t>
            </w:r>
            <w:r w:rsidR="00375790">
              <w:rPr>
                <w:rFonts w:ascii="Times New Roman" w:eastAsia="Times New Roman" w:hAnsi="Times New Roman"/>
                <w:sz w:val="24"/>
                <w:szCs w:val="24"/>
              </w:rPr>
              <w:t>o</w:t>
            </w:r>
            <w:r>
              <w:rPr>
                <w:rFonts w:ascii="Times New Roman" w:eastAsia="Times New Roman" w:hAnsi="Times New Roman"/>
                <w:sz w:val="24"/>
                <w:szCs w:val="24"/>
              </w:rPr>
              <w:t>vas</w:t>
            </w:r>
            <w:r w:rsidR="00375790">
              <w:rPr>
                <w:rFonts w:ascii="Times New Roman" w:eastAsia="Times New Roman" w:hAnsi="Times New Roman"/>
                <w:sz w:val="24"/>
                <w:szCs w:val="24"/>
              </w:rPr>
              <w:t xml:space="preserve"> Julius Paulikas, pavaduojantis l.</w:t>
            </w:r>
            <w:r w:rsidR="00817591">
              <w:rPr>
                <w:rFonts w:ascii="Times New Roman" w:eastAsia="Times New Roman" w:hAnsi="Times New Roman"/>
                <w:sz w:val="24"/>
                <w:szCs w:val="24"/>
              </w:rPr>
              <w:t xml:space="preserve">e. direktoriaus pareigas                             </w:t>
            </w:r>
          </w:p>
          <w:p w14:paraId="49607C09" w14:textId="4F3A604E" w:rsidR="00CB623E" w:rsidRDefault="00817591" w:rsidP="00D366D9">
            <w:pPr>
              <w:widowControl w:val="0"/>
              <w:spacing w:after="0"/>
              <w:rPr>
                <w:rFonts w:eastAsia="Times New Roman"/>
              </w:rPr>
            </w:pPr>
            <w:r>
              <w:rPr>
                <w:rFonts w:ascii="Times New Roman" w:eastAsia="Times New Roman" w:hAnsi="Times New Roman"/>
                <w:sz w:val="24"/>
                <w:szCs w:val="24"/>
              </w:rPr>
              <w:lastRenderedPageBreak/>
              <w:t>Andrius Samuilovas</w:t>
            </w:r>
          </w:p>
        </w:tc>
        <w:tc>
          <w:tcPr>
            <w:tcW w:w="4873" w:type="dxa"/>
            <w:shd w:val="clear" w:color="auto" w:fill="auto"/>
          </w:tcPr>
          <w:p w14:paraId="158341E2" w14:textId="77777777" w:rsidR="00CB623E" w:rsidRDefault="00CB623E">
            <w:pPr>
              <w:widowControl w:val="0"/>
              <w:spacing w:after="0"/>
              <w:rPr>
                <w:rFonts w:eastAsia="Times New Roman"/>
              </w:rPr>
            </w:pPr>
          </w:p>
          <w:p w14:paraId="6783420E" w14:textId="77777777" w:rsidR="00CB623E" w:rsidRDefault="00817591">
            <w:pPr>
              <w:widowControl w:val="0"/>
              <w:spacing w:after="0"/>
              <w:jc w:val="center"/>
              <w:rPr>
                <w:rFonts w:ascii="Times New Roman" w:hAnsi="Times New Roman"/>
                <w:b/>
                <w:bCs/>
                <w:sz w:val="24"/>
                <w:szCs w:val="24"/>
              </w:rPr>
            </w:pPr>
            <w:r>
              <w:rPr>
                <w:rFonts w:ascii="Times New Roman" w:eastAsia="Times New Roman" w:hAnsi="Times New Roman"/>
                <w:b/>
                <w:bCs/>
                <w:sz w:val="24"/>
                <w:szCs w:val="24"/>
              </w:rPr>
              <w:t>Pardavėjas</w:t>
            </w:r>
          </w:p>
          <w:p w14:paraId="29E79B36"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Ridango AS</w:t>
            </w:r>
          </w:p>
          <w:p w14:paraId="353A202A"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Järvevana tee 7B, Tallinn, 10112 Estonia</w:t>
            </w:r>
          </w:p>
          <w:p w14:paraId="11F0B1EB"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Tel. +372 682 5752</w:t>
            </w:r>
          </w:p>
          <w:p w14:paraId="59E642DC"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El. paštas: info@ridango.com</w:t>
            </w:r>
          </w:p>
          <w:p w14:paraId="719FDE7E"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Įmonės kodas 11717474</w:t>
            </w:r>
          </w:p>
          <w:p w14:paraId="1D27692F"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PVM mokėtojo kodas EE101319849</w:t>
            </w:r>
          </w:p>
          <w:p w14:paraId="0BFAE8A6" w14:textId="77777777" w:rsidR="00D33044" w:rsidRPr="00D33044" w:rsidRDefault="00D33044" w:rsidP="00D33044">
            <w:pPr>
              <w:widowControl w:val="0"/>
              <w:spacing w:after="0"/>
              <w:rPr>
                <w:rFonts w:ascii="Times New Roman" w:hAnsi="Times New Roman"/>
                <w:sz w:val="24"/>
                <w:szCs w:val="24"/>
              </w:rPr>
            </w:pPr>
            <w:bookmarkStart w:id="7" w:name="_Hlk128998825"/>
            <w:r w:rsidRPr="00D33044">
              <w:rPr>
                <w:rFonts w:ascii="Times New Roman" w:hAnsi="Times New Roman"/>
                <w:sz w:val="24"/>
                <w:szCs w:val="24"/>
              </w:rPr>
              <w:t>A/S EE951010220107096017</w:t>
            </w:r>
          </w:p>
          <w:p w14:paraId="33BBE11A"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Banko kodas EEUHEE2X</w:t>
            </w:r>
          </w:p>
          <w:p w14:paraId="49B77025" w14:textId="77777777" w:rsidR="00D33044" w:rsidRPr="00D33044" w:rsidRDefault="00D33044" w:rsidP="00D33044">
            <w:pPr>
              <w:widowControl w:val="0"/>
              <w:spacing w:after="0"/>
              <w:rPr>
                <w:rFonts w:ascii="Times New Roman" w:hAnsi="Times New Roman"/>
                <w:sz w:val="24"/>
                <w:szCs w:val="24"/>
              </w:rPr>
            </w:pPr>
            <w:r w:rsidRPr="00D33044">
              <w:rPr>
                <w:rFonts w:ascii="Times New Roman" w:hAnsi="Times New Roman"/>
                <w:sz w:val="24"/>
                <w:szCs w:val="24"/>
              </w:rPr>
              <w:t>AS SEB PANK Estonia</w:t>
            </w:r>
          </w:p>
          <w:bookmarkEnd w:id="7"/>
          <w:p w14:paraId="75F9DB84" w14:textId="77777777" w:rsidR="00D33044" w:rsidRDefault="00D33044" w:rsidP="00D33044">
            <w:pPr>
              <w:widowControl w:val="0"/>
              <w:spacing w:after="0"/>
              <w:rPr>
                <w:rFonts w:ascii="Times New Roman" w:hAnsi="Times New Roman"/>
                <w:sz w:val="24"/>
                <w:szCs w:val="24"/>
              </w:rPr>
            </w:pPr>
          </w:p>
          <w:p w14:paraId="7072DB32" w14:textId="1D760A96" w:rsidR="00CB623E" w:rsidRDefault="00D33044" w:rsidP="00D33044">
            <w:pPr>
              <w:widowControl w:val="0"/>
              <w:spacing w:after="0"/>
              <w:rPr>
                <w:rFonts w:ascii="Times New Roman" w:hAnsi="Times New Roman"/>
                <w:sz w:val="24"/>
                <w:szCs w:val="24"/>
              </w:rPr>
            </w:pPr>
            <w:r w:rsidRPr="004559B9">
              <w:rPr>
                <w:rFonts w:ascii="Times New Roman" w:hAnsi="Times New Roman"/>
                <w:sz w:val="24"/>
                <w:szCs w:val="24"/>
              </w:rPr>
              <w:t>C</w:t>
            </w:r>
            <w:r w:rsidR="004559B9" w:rsidRPr="004559B9">
              <w:rPr>
                <w:rFonts w:ascii="Times New Roman" w:hAnsi="Times New Roman"/>
                <w:sz w:val="24"/>
                <w:szCs w:val="24"/>
              </w:rPr>
              <w:t>EO</w:t>
            </w:r>
            <w:r w:rsidRPr="004559B9">
              <w:rPr>
                <w:rFonts w:ascii="Times New Roman" w:hAnsi="Times New Roman"/>
                <w:sz w:val="24"/>
                <w:szCs w:val="24"/>
              </w:rPr>
              <w:t xml:space="preserve"> Erki Lipre</w:t>
            </w:r>
          </w:p>
        </w:tc>
      </w:tr>
    </w:tbl>
    <w:p w14:paraId="25A27DD3" w14:textId="77777777" w:rsidR="00CB623E" w:rsidRDefault="00CB623E">
      <w:pPr>
        <w:spacing w:after="0" w:line="240" w:lineRule="auto"/>
        <w:rPr>
          <w:rFonts w:ascii="Times New Roman" w:hAnsi="Times New Roman"/>
          <w:color w:val="000000"/>
          <w:sz w:val="24"/>
          <w:szCs w:val="24"/>
          <w:lang w:eastAsia="lt-LT"/>
        </w:rPr>
      </w:pPr>
    </w:p>
    <w:p w14:paraId="585C42CF" w14:textId="77777777" w:rsidR="00CB623E" w:rsidRDefault="0081759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1 priedas </w:t>
      </w:r>
    </w:p>
    <w:p w14:paraId="667BE254" w14:textId="7648DBAB" w:rsidR="00CB623E" w:rsidRDefault="0081759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2023 m. </w:t>
      </w:r>
      <w:r w:rsidR="00B646E7">
        <w:rPr>
          <w:rFonts w:ascii="Times New Roman" w:hAnsi="Times New Roman"/>
          <w:color w:val="000000"/>
          <w:sz w:val="24"/>
          <w:szCs w:val="24"/>
          <w:lang w:eastAsia="lt-LT"/>
        </w:rPr>
        <w:t xml:space="preserve">kovo </w:t>
      </w:r>
      <w:r w:rsidR="00DF0B47">
        <w:rPr>
          <w:rFonts w:ascii="Times New Roman" w:hAnsi="Times New Roman"/>
          <w:color w:val="000000"/>
          <w:sz w:val="24"/>
          <w:szCs w:val="24"/>
          <w:lang w:eastAsia="lt-LT"/>
        </w:rPr>
        <w:t>6</w:t>
      </w:r>
      <w:r w:rsidR="00B646E7">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d.  Pirkimo–pardavimo </w:t>
      </w:r>
    </w:p>
    <w:p w14:paraId="39A69645" w14:textId="3F1273F0" w:rsidR="00CB623E" w:rsidRDefault="0081759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sutarties Nr.</w:t>
      </w:r>
      <w:r w:rsidR="00E81637">
        <w:rPr>
          <w:rFonts w:ascii="Times New Roman" w:hAnsi="Times New Roman"/>
          <w:color w:val="000000"/>
          <w:sz w:val="24"/>
          <w:szCs w:val="24"/>
          <w:lang w:eastAsia="lt-LT"/>
        </w:rPr>
        <w:t xml:space="preserve"> </w:t>
      </w:r>
      <w:r w:rsidR="00B646E7">
        <w:rPr>
          <w:rFonts w:ascii="Times New Roman" w:hAnsi="Times New Roman"/>
          <w:color w:val="000000"/>
          <w:sz w:val="24"/>
          <w:szCs w:val="24"/>
          <w:lang w:eastAsia="lt-LT"/>
        </w:rPr>
        <w:t>2023030</w:t>
      </w:r>
      <w:r w:rsidR="00DF0B47">
        <w:rPr>
          <w:rFonts w:ascii="Times New Roman" w:hAnsi="Times New Roman"/>
          <w:color w:val="000000"/>
          <w:sz w:val="24"/>
          <w:szCs w:val="24"/>
          <w:lang w:eastAsia="lt-LT"/>
        </w:rPr>
        <w:t>6</w:t>
      </w:r>
      <w:r w:rsidR="00B646E7">
        <w:rPr>
          <w:rFonts w:ascii="Times New Roman" w:hAnsi="Times New Roman"/>
          <w:color w:val="000000"/>
          <w:sz w:val="24"/>
          <w:szCs w:val="24"/>
          <w:lang w:eastAsia="lt-LT"/>
        </w:rPr>
        <w:t>/01</w:t>
      </w:r>
      <w:r>
        <w:rPr>
          <w:rFonts w:ascii="Times New Roman" w:hAnsi="Times New Roman"/>
          <w:color w:val="000000"/>
          <w:sz w:val="24"/>
          <w:szCs w:val="24"/>
          <w:lang w:eastAsia="lt-LT"/>
        </w:rPr>
        <w:t xml:space="preserve">    </w:t>
      </w:r>
    </w:p>
    <w:p w14:paraId="46DFA22B" w14:textId="77777777" w:rsidR="00CB623E" w:rsidRDefault="00CB623E">
      <w:pPr>
        <w:jc w:val="right"/>
        <w:rPr>
          <w:rFonts w:ascii="Times New Roman" w:hAnsi="Times New Roman"/>
          <w:color w:val="000000"/>
          <w:sz w:val="24"/>
          <w:szCs w:val="24"/>
        </w:rPr>
      </w:pPr>
    </w:p>
    <w:p w14:paraId="0C5D21F1" w14:textId="35479E4C" w:rsidR="00CB623E" w:rsidRDefault="00817591">
      <w:pPr>
        <w:jc w:val="center"/>
        <w:rPr>
          <w:rFonts w:ascii="Times New Roman" w:hAnsi="Times New Roman"/>
          <w:b/>
          <w:caps/>
          <w:sz w:val="24"/>
          <w:szCs w:val="24"/>
        </w:rPr>
      </w:pPr>
      <w:r>
        <w:rPr>
          <w:rFonts w:ascii="Times New Roman" w:hAnsi="Times New Roman"/>
          <w:b/>
          <w:caps/>
          <w:color w:val="000000"/>
          <w:sz w:val="24"/>
          <w:szCs w:val="24"/>
        </w:rPr>
        <w:t xml:space="preserve">PREKIŲ sąrašas ir  </w:t>
      </w:r>
      <w:r>
        <w:rPr>
          <w:rFonts w:ascii="Times New Roman" w:hAnsi="Times New Roman"/>
          <w:b/>
          <w:caps/>
          <w:sz w:val="24"/>
          <w:szCs w:val="24"/>
        </w:rPr>
        <w:t>KAINA</w:t>
      </w:r>
    </w:p>
    <w:tbl>
      <w:tblPr>
        <w:tblW w:w="5227" w:type="pct"/>
        <w:tblInd w:w="-432" w:type="dxa"/>
        <w:tblLayout w:type="fixed"/>
        <w:tblCellMar>
          <w:left w:w="10" w:type="dxa"/>
          <w:right w:w="10" w:type="dxa"/>
        </w:tblCellMar>
        <w:tblLook w:val="0000" w:firstRow="0" w:lastRow="0" w:firstColumn="0" w:lastColumn="0" w:noHBand="0" w:noVBand="0"/>
      </w:tblPr>
      <w:tblGrid>
        <w:gridCol w:w="766"/>
        <w:gridCol w:w="2855"/>
        <w:gridCol w:w="1767"/>
        <w:gridCol w:w="2126"/>
        <w:gridCol w:w="2551"/>
      </w:tblGrid>
      <w:tr w:rsidR="00E81637" w:rsidRPr="00E81637" w14:paraId="5B684121" w14:textId="77777777" w:rsidTr="001F1BD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A3F5" w14:textId="77777777" w:rsidR="00E81637" w:rsidRPr="00E81637" w:rsidRDefault="00E81637" w:rsidP="00E81637">
            <w:pPr>
              <w:autoSpaceDN w:val="0"/>
              <w:spacing w:after="0" w:line="240" w:lineRule="auto"/>
              <w:jc w:val="center"/>
              <w:textAlignment w:val="baseline"/>
              <w:rPr>
                <w:rFonts w:ascii="Times New Roman" w:eastAsia="Times New Roman" w:hAnsi="Times New Roman"/>
                <w:sz w:val="24"/>
                <w:szCs w:val="24"/>
              </w:rPr>
            </w:pPr>
            <w:r w:rsidRPr="00E81637">
              <w:rPr>
                <w:rFonts w:ascii="Times New Roman" w:eastAsia="Times New Roman" w:hAnsi="Times New Roman"/>
                <w:sz w:val="24"/>
                <w:szCs w:val="24"/>
              </w:rPr>
              <w:t>Eil. Nr.</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BBB4" w14:textId="77777777" w:rsidR="00E81637" w:rsidRPr="00E81637" w:rsidRDefault="00E81637" w:rsidP="00E81637">
            <w:pPr>
              <w:autoSpaceDN w:val="0"/>
              <w:spacing w:after="0" w:line="240" w:lineRule="auto"/>
              <w:jc w:val="center"/>
              <w:textAlignment w:val="baseline"/>
              <w:rPr>
                <w:rFonts w:ascii="Times New Roman" w:eastAsia="Lucida Sans Unicode" w:hAnsi="Times New Roman"/>
                <w:sz w:val="24"/>
                <w:szCs w:val="20"/>
              </w:rPr>
            </w:pPr>
            <w:r w:rsidRPr="00E81637">
              <w:rPr>
                <w:rFonts w:ascii="Times New Roman" w:eastAsia="Times New Roman" w:hAnsi="Times New Roman"/>
                <w:spacing w:val="-4"/>
                <w:sz w:val="24"/>
                <w:szCs w:val="24"/>
              </w:rPr>
              <w:t>P</w:t>
            </w:r>
            <w:r w:rsidRPr="00E81637">
              <w:rPr>
                <w:rFonts w:ascii="Times New Roman" w:eastAsia="Times New Roman" w:hAnsi="Times New Roman"/>
                <w:sz w:val="24"/>
                <w:szCs w:val="24"/>
              </w:rPr>
              <w:t>avadinimas</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D018" w14:textId="77777777" w:rsidR="00E81637" w:rsidRPr="00E81637" w:rsidRDefault="00E81637" w:rsidP="00E81637">
            <w:pPr>
              <w:autoSpaceDN w:val="0"/>
              <w:spacing w:after="0" w:line="240" w:lineRule="auto"/>
              <w:jc w:val="center"/>
              <w:textAlignment w:val="baseline"/>
              <w:rPr>
                <w:rFonts w:ascii="Times New Roman" w:eastAsia="Times New Roman" w:hAnsi="Times New Roman"/>
                <w:sz w:val="24"/>
                <w:szCs w:val="24"/>
              </w:rPr>
            </w:pPr>
            <w:r w:rsidRPr="00E81637">
              <w:rPr>
                <w:rFonts w:ascii="Times New Roman" w:eastAsia="Times New Roman" w:hAnsi="Times New Roman"/>
                <w:sz w:val="24"/>
                <w:szCs w:val="24"/>
              </w:rPr>
              <w:t>Kiekis</w:t>
            </w:r>
          </w:p>
          <w:p w14:paraId="24DFEB2F" w14:textId="77777777" w:rsidR="00E81637" w:rsidRPr="00E81637" w:rsidRDefault="00E81637" w:rsidP="00E81637">
            <w:pPr>
              <w:autoSpaceDN w:val="0"/>
              <w:spacing w:after="0" w:line="240" w:lineRule="auto"/>
              <w:jc w:val="center"/>
              <w:textAlignment w:val="baseline"/>
              <w:rPr>
                <w:rFonts w:ascii="Times New Roman" w:eastAsia="Times New Roman" w:hAnsi="Times New Roman"/>
                <w:sz w:val="24"/>
                <w:szCs w:val="24"/>
              </w:rPr>
            </w:pPr>
            <w:r w:rsidRPr="00E81637">
              <w:rPr>
                <w:rFonts w:ascii="Times New Roman" w:eastAsia="Times New Roman" w:hAnsi="Times New Roman"/>
                <w:sz w:val="24"/>
                <w:szCs w:val="24"/>
              </w:rPr>
              <w:t>vnt.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21F9" w14:textId="77777777" w:rsidR="00E81637" w:rsidRPr="00E81637" w:rsidRDefault="00E81637" w:rsidP="00E81637">
            <w:pPr>
              <w:autoSpaceDN w:val="0"/>
              <w:spacing w:after="0" w:line="240" w:lineRule="auto"/>
              <w:jc w:val="center"/>
              <w:textAlignment w:val="baseline"/>
              <w:rPr>
                <w:rFonts w:ascii="Times New Roman" w:eastAsia="Times New Roman" w:hAnsi="Times New Roman"/>
                <w:sz w:val="24"/>
                <w:szCs w:val="24"/>
              </w:rPr>
            </w:pPr>
            <w:r w:rsidRPr="00E81637">
              <w:rPr>
                <w:rFonts w:ascii="Times New Roman" w:eastAsia="Times New Roman" w:hAnsi="Times New Roman"/>
                <w:sz w:val="24"/>
                <w:szCs w:val="24"/>
              </w:rPr>
              <w:t>1 vnt. kaina EUR  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1443" w14:textId="77777777" w:rsidR="00E81637" w:rsidRPr="00E81637" w:rsidRDefault="00E81637" w:rsidP="00E81637">
            <w:pPr>
              <w:autoSpaceDN w:val="0"/>
              <w:spacing w:after="0" w:line="240" w:lineRule="auto"/>
              <w:jc w:val="center"/>
              <w:textAlignment w:val="baseline"/>
              <w:rPr>
                <w:rFonts w:ascii="Times New Roman" w:eastAsia="Lucida Sans Unicode" w:hAnsi="Times New Roman"/>
                <w:sz w:val="24"/>
                <w:szCs w:val="20"/>
              </w:rPr>
            </w:pPr>
            <w:r w:rsidRPr="00E81637">
              <w:rPr>
                <w:rFonts w:ascii="Times New Roman" w:eastAsia="Lucida Sans Unicode" w:hAnsi="Times New Roman"/>
                <w:sz w:val="24"/>
                <w:szCs w:val="20"/>
              </w:rPr>
              <w:t>12 vnt. kaina EUR be PVM</w:t>
            </w:r>
          </w:p>
        </w:tc>
      </w:tr>
      <w:tr w:rsidR="00E81637" w:rsidRPr="00E81637" w14:paraId="5B88482C" w14:textId="77777777" w:rsidTr="001F1BD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7351" w14:textId="77777777" w:rsidR="00E81637" w:rsidRPr="00E81637" w:rsidRDefault="00E81637" w:rsidP="00E81637">
            <w:pPr>
              <w:autoSpaceDN w:val="0"/>
              <w:spacing w:after="0" w:line="240" w:lineRule="auto"/>
              <w:ind w:left="426" w:hanging="264"/>
              <w:jc w:val="both"/>
              <w:textAlignment w:val="baseline"/>
              <w:rPr>
                <w:rFonts w:ascii="Times New Roman" w:eastAsia="Times New Roman" w:hAnsi="Times New Roman"/>
                <w:sz w:val="24"/>
                <w:szCs w:val="24"/>
              </w:rPr>
            </w:pPr>
            <w:r w:rsidRPr="00E81637">
              <w:rPr>
                <w:rFonts w:ascii="Times New Roman" w:eastAsia="Times New Roman" w:hAnsi="Times New Roman"/>
                <w:sz w:val="24"/>
                <w:szCs w:val="24"/>
              </w:rPr>
              <w:t>1.</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CC95" w14:textId="77777777" w:rsidR="00E81637" w:rsidRPr="00E81637" w:rsidRDefault="00E81637" w:rsidP="00E81637">
            <w:pPr>
              <w:autoSpaceDN w:val="0"/>
              <w:spacing w:after="0" w:line="240" w:lineRule="auto"/>
              <w:textAlignment w:val="baseline"/>
              <w:rPr>
                <w:rFonts w:ascii="Times New Roman" w:eastAsia="Lucida Sans Unicode" w:hAnsi="Times New Roman"/>
                <w:sz w:val="24"/>
                <w:szCs w:val="20"/>
              </w:rPr>
            </w:pPr>
            <w:r w:rsidRPr="00E81637">
              <w:rPr>
                <w:rFonts w:ascii="Times New Roman" w:eastAsia="Lucida Sans Unicode" w:hAnsi="Times New Roman"/>
                <w:color w:val="000000"/>
                <w:sz w:val="24"/>
                <w:szCs w:val="20"/>
              </w:rPr>
              <w:t>Autobusų keleivių kontrolės įrenginiai</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4806" w14:textId="77777777" w:rsidR="00E81637" w:rsidRPr="00E81637" w:rsidRDefault="00E81637" w:rsidP="00E81637">
            <w:pPr>
              <w:autoSpaceDN w:val="0"/>
              <w:spacing w:after="0" w:line="240" w:lineRule="auto"/>
              <w:jc w:val="center"/>
              <w:textAlignment w:val="baseline"/>
              <w:rPr>
                <w:rFonts w:ascii="Times New Roman" w:eastAsia="Times New Roman" w:hAnsi="Times New Roman"/>
                <w:sz w:val="24"/>
                <w:szCs w:val="24"/>
              </w:rPr>
            </w:pPr>
            <w:r w:rsidRPr="00E81637">
              <w:rPr>
                <w:rFonts w:ascii="Times New Roman" w:eastAsia="Times New Roman" w:hAnsi="Times New Roman"/>
                <w:sz w:val="24"/>
                <w:szCs w:val="24"/>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FC421" w14:textId="6A66B6F8" w:rsidR="00E81637" w:rsidRPr="00E81637" w:rsidRDefault="00E81637" w:rsidP="00E81637">
            <w:pPr>
              <w:tabs>
                <w:tab w:val="left" w:pos="555"/>
              </w:tabs>
              <w:autoSpaceDN w:val="0"/>
              <w:spacing w:after="0" w:line="240" w:lineRule="auto"/>
              <w:ind w:left="360"/>
              <w:textAlignment w:val="baseline"/>
              <w:rPr>
                <w:rFonts w:ascii="Times New Roman" w:eastAsia="Times New Roman" w:hAnsi="Times New Roman"/>
                <w:sz w:val="24"/>
                <w:szCs w:val="24"/>
              </w:rPr>
            </w:pPr>
            <w:r>
              <w:rPr>
                <w:rFonts w:ascii="Times New Roman" w:eastAsia="Times New Roman" w:hAnsi="Times New Roman"/>
                <w:sz w:val="24"/>
                <w:szCs w:val="24"/>
              </w:rPr>
              <w:tab/>
              <w:t>880,00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3F770" w14:textId="2D8F6F71" w:rsidR="00E81637" w:rsidRPr="00E81637" w:rsidRDefault="00E81637" w:rsidP="00E81637">
            <w:pPr>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10 560,00</w:t>
            </w:r>
          </w:p>
        </w:tc>
      </w:tr>
      <w:tr w:rsidR="00E81637" w:rsidRPr="00E81637" w14:paraId="67383D72" w14:textId="77777777" w:rsidTr="001F1BDC">
        <w:tc>
          <w:tcPr>
            <w:tcW w:w="75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9A93" w14:textId="77777777" w:rsidR="00E81637" w:rsidRPr="00E81637" w:rsidRDefault="00E81637" w:rsidP="00E81637">
            <w:pPr>
              <w:autoSpaceDN w:val="0"/>
              <w:spacing w:after="0" w:line="240" w:lineRule="auto"/>
              <w:ind w:left="360"/>
              <w:jc w:val="right"/>
              <w:textAlignment w:val="baseline"/>
              <w:rPr>
                <w:rFonts w:ascii="Times New Roman" w:eastAsia="Lucida Sans Unicode" w:hAnsi="Times New Roman"/>
                <w:sz w:val="24"/>
                <w:szCs w:val="20"/>
              </w:rPr>
            </w:pPr>
            <w:r w:rsidRPr="00E81637">
              <w:rPr>
                <w:rFonts w:ascii="Times New Roman" w:eastAsia="Times New Roman" w:hAnsi="Times New Roman"/>
                <w:sz w:val="24"/>
                <w:szCs w:val="24"/>
              </w:rPr>
              <w:t xml:space="preserve">(Jeigu taikomas) PVM 21 </w:t>
            </w:r>
            <w:r w:rsidRPr="00E81637">
              <w:rPr>
                <w:rFonts w:ascii="Times New Roman" w:eastAsia="Times New Roman" w:hAnsi="Times New Roman"/>
                <w:sz w:val="24"/>
                <w:szCs w:val="24"/>
                <w:lang w:val="en-US"/>
              </w:rPr>
              <w:t>% Eur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C409" w14:textId="72B30722" w:rsidR="00E81637" w:rsidRPr="00E81637" w:rsidRDefault="00E81637" w:rsidP="00E81637">
            <w:pPr>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0</w:t>
            </w:r>
          </w:p>
        </w:tc>
      </w:tr>
      <w:tr w:rsidR="00E81637" w:rsidRPr="00E81637" w14:paraId="0D2AEE7D" w14:textId="77777777" w:rsidTr="001F1BDC">
        <w:tc>
          <w:tcPr>
            <w:tcW w:w="75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36BF" w14:textId="77777777" w:rsidR="00E81637" w:rsidRPr="00E81637" w:rsidRDefault="00E81637" w:rsidP="00E81637">
            <w:pPr>
              <w:autoSpaceDN w:val="0"/>
              <w:spacing w:after="0" w:line="240" w:lineRule="auto"/>
              <w:ind w:left="360"/>
              <w:jc w:val="right"/>
              <w:textAlignment w:val="baseline"/>
              <w:rPr>
                <w:rFonts w:ascii="Times New Roman" w:eastAsia="Times New Roman" w:hAnsi="Times New Roman"/>
                <w:sz w:val="24"/>
                <w:szCs w:val="24"/>
              </w:rPr>
            </w:pPr>
            <w:r w:rsidRPr="00E81637">
              <w:rPr>
                <w:rFonts w:ascii="Times New Roman" w:eastAsia="Times New Roman" w:hAnsi="Times New Roman"/>
                <w:sz w:val="24"/>
                <w:szCs w:val="24"/>
              </w:rPr>
              <w:t>Suma Eur su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32A5" w14:textId="6829C03C" w:rsidR="00E81637" w:rsidRPr="00E81637" w:rsidRDefault="00E81637" w:rsidP="00E81637">
            <w:pPr>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10 560,00</w:t>
            </w:r>
          </w:p>
        </w:tc>
      </w:tr>
    </w:tbl>
    <w:p w14:paraId="1790A45A" w14:textId="77777777" w:rsidR="00E81637" w:rsidRDefault="00E81637">
      <w:pPr>
        <w:jc w:val="center"/>
        <w:rPr>
          <w:rFonts w:ascii="Times New Roman" w:hAnsi="Times New Roman"/>
          <w:b/>
          <w:caps/>
          <w:color w:val="000000"/>
          <w:sz w:val="24"/>
          <w:szCs w:val="24"/>
        </w:rPr>
      </w:pPr>
    </w:p>
    <w:p w14:paraId="6BEBD79D" w14:textId="77777777" w:rsidR="00CB623E" w:rsidRDefault="00CB623E">
      <w:pPr>
        <w:jc w:val="center"/>
        <w:rPr>
          <w:rFonts w:ascii="Times New Roman" w:hAnsi="Times New Roman"/>
          <w:b/>
          <w:caps/>
          <w:color w:val="000000"/>
          <w:sz w:val="24"/>
          <w:szCs w:val="24"/>
        </w:rPr>
      </w:pPr>
    </w:p>
    <w:p w14:paraId="3BBBB756" w14:textId="77777777" w:rsidR="00CB623E" w:rsidRDefault="00CB623E">
      <w:pPr>
        <w:rPr>
          <w:rFonts w:ascii="Times New Roman" w:hAnsi="Times New Roman"/>
          <w:color w:val="000000"/>
          <w:sz w:val="24"/>
          <w:szCs w:val="24"/>
        </w:rPr>
      </w:pPr>
    </w:p>
    <w:p w14:paraId="2B753E27" w14:textId="77777777" w:rsidR="00CB623E" w:rsidRDefault="00CB623E">
      <w:pPr>
        <w:rPr>
          <w:rFonts w:ascii="Times New Roman" w:hAnsi="Times New Roman"/>
          <w:color w:val="000000"/>
          <w:sz w:val="24"/>
          <w:szCs w:val="24"/>
        </w:rPr>
      </w:pPr>
    </w:p>
    <w:p w14:paraId="4BDE24D3" w14:textId="77777777" w:rsidR="00CB623E" w:rsidRDefault="00CB623E">
      <w:pPr>
        <w:snapToGrid w:val="0"/>
        <w:spacing w:after="0" w:line="240" w:lineRule="auto"/>
        <w:jc w:val="both"/>
        <w:rPr>
          <w:rFonts w:ascii="Times New Roman" w:hAnsi="Times New Roman"/>
          <w:color w:val="000000"/>
          <w:sz w:val="24"/>
          <w:szCs w:val="24"/>
        </w:rPr>
      </w:pPr>
    </w:p>
    <w:p w14:paraId="24379782" w14:textId="77777777" w:rsidR="00CB623E" w:rsidRDefault="00CB623E">
      <w:pPr>
        <w:rPr>
          <w:rFonts w:ascii="Times New Roman" w:hAnsi="Times New Roman"/>
          <w:color w:val="000000"/>
          <w:sz w:val="24"/>
          <w:szCs w:val="24"/>
        </w:rPr>
      </w:pPr>
    </w:p>
    <w:p w14:paraId="03BC1C70" w14:textId="77777777" w:rsidR="00CB623E" w:rsidRDefault="00CB623E">
      <w:pPr>
        <w:rPr>
          <w:rFonts w:ascii="Times New Roman" w:hAnsi="Times New Roman"/>
          <w:color w:val="000000"/>
          <w:sz w:val="24"/>
          <w:szCs w:val="24"/>
        </w:rPr>
      </w:pPr>
    </w:p>
    <w:p w14:paraId="629BAFBB" w14:textId="77777777" w:rsidR="00CB623E" w:rsidRDefault="00CB623E">
      <w:pPr>
        <w:rPr>
          <w:rFonts w:ascii="Times New Roman" w:hAnsi="Times New Roman"/>
          <w:color w:val="000000"/>
          <w:sz w:val="24"/>
          <w:szCs w:val="24"/>
        </w:rPr>
      </w:pPr>
    </w:p>
    <w:p w14:paraId="09B177DF" w14:textId="77777777" w:rsidR="00CB623E" w:rsidRDefault="00CB623E">
      <w:pPr>
        <w:rPr>
          <w:rFonts w:ascii="Times New Roman" w:hAnsi="Times New Roman"/>
          <w:color w:val="000000"/>
          <w:sz w:val="24"/>
          <w:szCs w:val="24"/>
        </w:rPr>
      </w:pPr>
    </w:p>
    <w:p w14:paraId="78505ECE" w14:textId="77777777" w:rsidR="00CB623E" w:rsidRDefault="00CB623E">
      <w:pPr>
        <w:rPr>
          <w:rFonts w:ascii="Times New Roman" w:hAnsi="Times New Roman"/>
          <w:color w:val="000000"/>
          <w:sz w:val="24"/>
          <w:szCs w:val="24"/>
        </w:rPr>
      </w:pPr>
    </w:p>
    <w:p w14:paraId="3E51F8E6" w14:textId="77777777" w:rsidR="00CB623E" w:rsidRDefault="00CB623E">
      <w:pPr>
        <w:rPr>
          <w:rFonts w:ascii="Times New Roman" w:hAnsi="Times New Roman"/>
          <w:color w:val="000000"/>
          <w:sz w:val="24"/>
          <w:szCs w:val="24"/>
        </w:rPr>
      </w:pPr>
    </w:p>
    <w:p w14:paraId="69C67754" w14:textId="77777777" w:rsidR="00CB623E" w:rsidRDefault="00CB623E">
      <w:pPr>
        <w:rPr>
          <w:rFonts w:ascii="Times New Roman" w:hAnsi="Times New Roman"/>
          <w:color w:val="000000"/>
          <w:sz w:val="24"/>
          <w:szCs w:val="24"/>
        </w:rPr>
      </w:pPr>
    </w:p>
    <w:p w14:paraId="7DDCC14E" w14:textId="77777777" w:rsidR="00CB623E" w:rsidRDefault="00CB623E">
      <w:pPr>
        <w:rPr>
          <w:rFonts w:ascii="Times New Roman" w:hAnsi="Times New Roman"/>
          <w:color w:val="000000"/>
          <w:sz w:val="24"/>
          <w:szCs w:val="24"/>
        </w:rPr>
      </w:pPr>
    </w:p>
    <w:p w14:paraId="18F0CDD7" w14:textId="77777777" w:rsidR="00CB623E" w:rsidRDefault="00CB623E">
      <w:pPr>
        <w:rPr>
          <w:rFonts w:ascii="Times New Roman" w:hAnsi="Times New Roman"/>
          <w:color w:val="000000"/>
          <w:sz w:val="24"/>
          <w:szCs w:val="24"/>
        </w:rPr>
      </w:pPr>
    </w:p>
    <w:p w14:paraId="6915785C" w14:textId="77777777" w:rsidR="00CB623E" w:rsidRDefault="00CB623E">
      <w:pPr>
        <w:rPr>
          <w:rFonts w:ascii="Times New Roman" w:hAnsi="Times New Roman"/>
          <w:color w:val="000000"/>
          <w:sz w:val="24"/>
          <w:szCs w:val="24"/>
        </w:rPr>
      </w:pPr>
    </w:p>
    <w:p w14:paraId="77B757A8" w14:textId="77777777" w:rsidR="00CB623E" w:rsidRDefault="00CB623E">
      <w:pPr>
        <w:rPr>
          <w:rFonts w:ascii="Times New Roman" w:hAnsi="Times New Roman"/>
          <w:color w:val="000000"/>
          <w:sz w:val="24"/>
          <w:szCs w:val="24"/>
        </w:rPr>
      </w:pPr>
    </w:p>
    <w:p w14:paraId="4FAAB9FF" w14:textId="77777777" w:rsidR="00CB623E" w:rsidRDefault="00CB623E">
      <w:pPr>
        <w:rPr>
          <w:rFonts w:ascii="Times New Roman" w:hAnsi="Times New Roman"/>
          <w:color w:val="000000"/>
          <w:sz w:val="24"/>
          <w:szCs w:val="24"/>
        </w:rPr>
      </w:pPr>
    </w:p>
    <w:p w14:paraId="63AE501D" w14:textId="77777777" w:rsidR="00CB623E" w:rsidRDefault="00CB623E">
      <w:pPr>
        <w:rPr>
          <w:rFonts w:ascii="Times New Roman" w:hAnsi="Times New Roman"/>
          <w:color w:val="000000"/>
          <w:sz w:val="24"/>
          <w:szCs w:val="24"/>
        </w:rPr>
      </w:pPr>
    </w:p>
    <w:p w14:paraId="7C5CFBA9" w14:textId="77777777" w:rsidR="00CB623E" w:rsidRDefault="00CB623E">
      <w:pPr>
        <w:rPr>
          <w:rFonts w:ascii="Times New Roman" w:hAnsi="Times New Roman"/>
          <w:color w:val="000000"/>
          <w:sz w:val="24"/>
          <w:szCs w:val="24"/>
        </w:rPr>
      </w:pPr>
    </w:p>
    <w:p w14:paraId="162F8718" w14:textId="77777777" w:rsidR="00CB623E" w:rsidRDefault="00CB623E">
      <w:pPr>
        <w:spacing w:after="0" w:line="240" w:lineRule="auto"/>
        <w:jc w:val="right"/>
        <w:rPr>
          <w:rFonts w:ascii="Times New Roman" w:hAnsi="Times New Roman"/>
          <w:color w:val="000000"/>
          <w:sz w:val="24"/>
          <w:szCs w:val="24"/>
          <w:lang w:eastAsia="lt-LT"/>
        </w:rPr>
      </w:pPr>
    </w:p>
    <w:p w14:paraId="385E7192" w14:textId="77777777" w:rsidR="00CB623E" w:rsidRDefault="00CB623E">
      <w:pPr>
        <w:spacing w:after="0" w:line="240" w:lineRule="auto"/>
        <w:jc w:val="right"/>
        <w:rPr>
          <w:rFonts w:ascii="Times New Roman" w:hAnsi="Times New Roman"/>
          <w:color w:val="000000"/>
          <w:sz w:val="24"/>
          <w:szCs w:val="24"/>
          <w:lang w:eastAsia="lt-LT"/>
        </w:rPr>
      </w:pPr>
    </w:p>
    <w:p w14:paraId="1A37BD51" w14:textId="77777777" w:rsidR="00CB623E" w:rsidRDefault="00CB623E">
      <w:pPr>
        <w:spacing w:after="0" w:line="240" w:lineRule="auto"/>
        <w:jc w:val="right"/>
        <w:rPr>
          <w:rFonts w:ascii="Times New Roman" w:hAnsi="Times New Roman"/>
          <w:color w:val="000000"/>
          <w:sz w:val="24"/>
          <w:szCs w:val="24"/>
          <w:lang w:eastAsia="lt-LT"/>
        </w:rPr>
      </w:pPr>
    </w:p>
    <w:p w14:paraId="07E97C24" w14:textId="77777777" w:rsidR="00B362B6" w:rsidRDefault="00B362B6">
      <w:pPr>
        <w:spacing w:after="0" w:line="240" w:lineRule="auto"/>
        <w:jc w:val="right"/>
        <w:rPr>
          <w:rFonts w:ascii="Times New Roman" w:hAnsi="Times New Roman"/>
          <w:color w:val="000000"/>
          <w:sz w:val="24"/>
          <w:szCs w:val="24"/>
          <w:lang w:eastAsia="lt-LT"/>
        </w:rPr>
      </w:pPr>
    </w:p>
    <w:p w14:paraId="3D0337A9" w14:textId="77777777" w:rsidR="00B362B6" w:rsidRDefault="00B362B6">
      <w:pPr>
        <w:spacing w:after="0" w:line="240" w:lineRule="auto"/>
        <w:jc w:val="right"/>
        <w:rPr>
          <w:rFonts w:ascii="Times New Roman" w:hAnsi="Times New Roman"/>
          <w:color w:val="000000"/>
          <w:sz w:val="24"/>
          <w:szCs w:val="24"/>
          <w:lang w:eastAsia="lt-LT"/>
        </w:rPr>
      </w:pPr>
    </w:p>
    <w:p w14:paraId="730B343C" w14:textId="77777777" w:rsidR="00B362B6" w:rsidRDefault="00B362B6">
      <w:pPr>
        <w:spacing w:after="0" w:line="240" w:lineRule="auto"/>
        <w:jc w:val="right"/>
        <w:rPr>
          <w:rFonts w:ascii="Times New Roman" w:hAnsi="Times New Roman"/>
          <w:color w:val="000000"/>
          <w:sz w:val="24"/>
          <w:szCs w:val="24"/>
          <w:lang w:eastAsia="lt-LT"/>
        </w:rPr>
      </w:pPr>
    </w:p>
    <w:p w14:paraId="16EBB9FE" w14:textId="77777777" w:rsidR="00B362B6" w:rsidRDefault="00B362B6">
      <w:pPr>
        <w:spacing w:after="0" w:line="240" w:lineRule="auto"/>
        <w:jc w:val="right"/>
        <w:rPr>
          <w:rFonts w:ascii="Times New Roman" w:hAnsi="Times New Roman"/>
          <w:color w:val="000000"/>
          <w:sz w:val="24"/>
          <w:szCs w:val="24"/>
          <w:lang w:eastAsia="lt-LT"/>
        </w:rPr>
      </w:pPr>
    </w:p>
    <w:p w14:paraId="676686A5" w14:textId="0FDFC741" w:rsidR="00CB623E" w:rsidRDefault="0081759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2 priedas </w:t>
      </w:r>
    </w:p>
    <w:p w14:paraId="6EC7ABB0" w14:textId="1614D6AC" w:rsidR="00B646E7" w:rsidRDefault="00B646E7" w:rsidP="00B646E7">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2023 m. kovo </w:t>
      </w:r>
      <w:r w:rsidR="00DF0B47">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d.  Pirkimo–pardavimo </w:t>
      </w:r>
    </w:p>
    <w:p w14:paraId="7D126403" w14:textId="2BEB3973" w:rsidR="00B646E7" w:rsidRDefault="00B646E7" w:rsidP="00B646E7">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sutarties Nr.</w:t>
      </w:r>
      <w:r w:rsidR="00E81637">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2023030</w:t>
      </w:r>
      <w:r w:rsidR="00DF0B47">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/01    </w:t>
      </w:r>
    </w:p>
    <w:p w14:paraId="5753655C" w14:textId="77777777" w:rsidR="00CB623E" w:rsidRDefault="00CB623E">
      <w:pPr>
        <w:spacing w:after="0" w:line="240" w:lineRule="auto"/>
        <w:jc w:val="center"/>
        <w:rPr>
          <w:rFonts w:ascii="Times New Roman" w:hAnsi="Times New Roman"/>
          <w:b/>
          <w:caps/>
          <w:color w:val="000000"/>
          <w:sz w:val="24"/>
          <w:szCs w:val="24"/>
        </w:rPr>
      </w:pPr>
    </w:p>
    <w:p w14:paraId="2246ECE1" w14:textId="4A8C1CF6" w:rsidR="00CB623E" w:rsidRPr="001E710A" w:rsidRDefault="0015502A" w:rsidP="001E710A">
      <w:pPr>
        <w:spacing w:after="0" w:line="240" w:lineRule="auto"/>
        <w:jc w:val="right"/>
        <w:rPr>
          <w:rFonts w:ascii="Times New Roman" w:hAnsi="Times New Roman"/>
          <w:color w:val="000000"/>
          <w:sz w:val="24"/>
          <w:szCs w:val="24"/>
          <w:lang w:eastAsia="lt-LT"/>
        </w:rPr>
      </w:pPr>
      <w:r>
        <w:rPr>
          <w:rFonts w:ascii="Times New Roman" w:hAnsi="Times New Roman"/>
          <w:noProof/>
          <w:color w:val="000000"/>
          <w:sz w:val="24"/>
          <w:szCs w:val="24"/>
          <w:lang w:eastAsia="lt-LT"/>
        </w:rPr>
        <w:drawing>
          <wp:inline distT="0" distB="0" distL="0" distR="0" wp14:anchorId="1B347286" wp14:editId="35C70179">
            <wp:extent cx="6120130" cy="74053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405370"/>
                    </a:xfrm>
                    <a:prstGeom prst="rect">
                      <a:avLst/>
                    </a:prstGeom>
                    <a:noFill/>
                    <a:ln>
                      <a:noFill/>
                    </a:ln>
                  </pic:spPr>
                </pic:pic>
              </a:graphicData>
            </a:graphic>
          </wp:inline>
        </w:drawing>
      </w:r>
    </w:p>
    <w:p w14:paraId="15FA2D96" w14:textId="77777777" w:rsidR="00CB623E" w:rsidRDefault="00CB623E">
      <w:pPr>
        <w:spacing w:after="0" w:line="240" w:lineRule="auto"/>
        <w:jc w:val="right"/>
        <w:rPr>
          <w:rFonts w:ascii="Times New Roman" w:hAnsi="Times New Roman"/>
        </w:rPr>
      </w:pPr>
    </w:p>
    <w:p w14:paraId="39B38FA9" w14:textId="77777777" w:rsidR="00CB623E" w:rsidRDefault="00CB623E">
      <w:pPr>
        <w:spacing w:after="0" w:line="240" w:lineRule="auto"/>
        <w:jc w:val="right"/>
        <w:rPr>
          <w:rFonts w:ascii="Times New Roman" w:hAnsi="Times New Roman"/>
        </w:rPr>
      </w:pPr>
    </w:p>
    <w:p w14:paraId="389B1AC4" w14:textId="77777777" w:rsidR="00CB623E" w:rsidRDefault="00CB623E">
      <w:pPr>
        <w:spacing w:after="0" w:line="240" w:lineRule="auto"/>
        <w:jc w:val="right"/>
        <w:rPr>
          <w:rFonts w:ascii="Times New Roman" w:hAnsi="Times New Roman"/>
        </w:rPr>
      </w:pPr>
    </w:p>
    <w:p w14:paraId="151CF5F8" w14:textId="77777777" w:rsidR="00CB623E" w:rsidRDefault="00CB623E" w:rsidP="00B362B6">
      <w:pPr>
        <w:spacing w:after="0" w:line="240" w:lineRule="auto"/>
        <w:rPr>
          <w:rFonts w:ascii="Times New Roman" w:hAnsi="Times New Roman"/>
        </w:rPr>
      </w:pPr>
    </w:p>
    <w:p w14:paraId="1314DDF9" w14:textId="77777777" w:rsidR="00CB623E" w:rsidRDefault="00817591">
      <w:pPr>
        <w:spacing w:after="0" w:line="240" w:lineRule="auto"/>
        <w:jc w:val="right"/>
        <w:rPr>
          <w:rFonts w:ascii="Times New Roman" w:hAnsi="Times New Roman"/>
        </w:rPr>
      </w:pPr>
      <w:r>
        <w:rPr>
          <w:rFonts w:ascii="Times New Roman" w:hAnsi="Times New Roman"/>
        </w:rPr>
        <w:t xml:space="preserve">3 priedas prie </w:t>
      </w:r>
    </w:p>
    <w:p w14:paraId="26F1B6C5" w14:textId="10142EB3" w:rsidR="001E710A" w:rsidRDefault="001E710A" w:rsidP="001E710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2023 m. kovo </w:t>
      </w:r>
      <w:r w:rsidR="00DF0B47">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d.  Pirkimo–pardavimo </w:t>
      </w:r>
    </w:p>
    <w:p w14:paraId="21FD75EA" w14:textId="2D593C1B" w:rsidR="001E710A" w:rsidRDefault="001E710A" w:rsidP="001E710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sutarties Nr. 2023030</w:t>
      </w:r>
      <w:r w:rsidR="00DF0B47">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/01    </w:t>
      </w:r>
    </w:p>
    <w:p w14:paraId="336B22D5" w14:textId="77777777" w:rsidR="00CB623E" w:rsidRDefault="00CB623E">
      <w:pPr>
        <w:jc w:val="center"/>
        <w:rPr>
          <w:rFonts w:ascii="Times New Roman" w:hAnsi="Times New Roman"/>
          <w:b/>
          <w:i/>
        </w:rPr>
      </w:pPr>
    </w:p>
    <w:p w14:paraId="302406F1" w14:textId="77777777" w:rsidR="00CB623E" w:rsidRDefault="00817591">
      <w:pPr>
        <w:jc w:val="center"/>
        <w:rPr>
          <w:rFonts w:ascii="Times New Roman" w:hAnsi="Times New Roman"/>
          <w:b/>
          <w:bCs/>
        </w:rPr>
      </w:pPr>
      <w:r>
        <w:rPr>
          <w:rFonts w:ascii="Times New Roman" w:hAnsi="Times New Roman"/>
          <w:b/>
          <w:bCs/>
        </w:rPr>
        <w:t>Prekių priėmimo–perdavimo i aktas</w:t>
      </w:r>
    </w:p>
    <w:p w14:paraId="712B22EA" w14:textId="77777777" w:rsidR="00CB623E" w:rsidRDefault="00817591">
      <w:pPr>
        <w:jc w:val="center"/>
        <w:rPr>
          <w:rFonts w:ascii="Times New Roman" w:hAnsi="Times New Roman"/>
          <w:i/>
          <w:iCs/>
        </w:rPr>
      </w:pPr>
      <w:r>
        <w:rPr>
          <w:rFonts w:ascii="Times New Roman" w:hAnsi="Times New Roman"/>
          <w:i/>
          <w:iCs/>
        </w:rPr>
        <w:t xml:space="preserve"> [Akto sudarymo vieta ir data]</w:t>
      </w:r>
    </w:p>
    <w:p w14:paraId="1EE76345" w14:textId="77777777" w:rsidR="00CB623E" w:rsidRDefault="00817591">
      <w:pPr>
        <w:spacing w:after="0"/>
        <w:ind w:firstLine="540"/>
        <w:jc w:val="both"/>
        <w:rPr>
          <w:rFonts w:ascii="Times New Roman" w:hAnsi="Times New Roman"/>
        </w:rPr>
      </w:pPr>
      <w:r>
        <w:rPr>
          <w:rFonts w:ascii="Times New Roman" w:hAnsi="Times New Roman"/>
          <w:b/>
          <w:bCs/>
        </w:rPr>
        <w:t xml:space="preserve">VšĮ „Klaipėdos keleivinis transportas”, </w:t>
      </w:r>
      <w:r>
        <w:rPr>
          <w:rFonts w:ascii="Times New Roman" w:hAnsi="Times New Roman"/>
        </w:rPr>
        <w:t xml:space="preserve">atstovaujama l. e. direktoriaus pareigas Andriaus Samuilovo, veikiančio pagal Įstaigos įstatus (toliau – </w:t>
      </w:r>
      <w:r>
        <w:rPr>
          <w:rFonts w:ascii="Times New Roman" w:hAnsi="Times New Roman"/>
          <w:b/>
          <w:bCs/>
        </w:rPr>
        <w:t>Pirkėjas</w:t>
      </w:r>
      <w:r>
        <w:rPr>
          <w:rFonts w:ascii="Times New Roman" w:hAnsi="Times New Roman"/>
        </w:rPr>
        <w:t xml:space="preserve">), </w:t>
      </w:r>
    </w:p>
    <w:p w14:paraId="2DD81613" w14:textId="1AAC6D22" w:rsidR="00CB623E" w:rsidRDefault="00817591">
      <w:pPr>
        <w:spacing w:after="0"/>
        <w:jc w:val="both"/>
        <w:rPr>
          <w:rFonts w:ascii="Times New Roman" w:hAnsi="Times New Roman"/>
        </w:rPr>
      </w:pPr>
      <w:r>
        <w:rPr>
          <w:rFonts w:ascii="Times New Roman" w:hAnsi="Times New Roman"/>
        </w:rPr>
        <w:t xml:space="preserve">          </w:t>
      </w:r>
      <w:r w:rsidR="000167E7">
        <w:rPr>
          <w:rFonts w:ascii="Times New Roman" w:hAnsi="Times New Roman"/>
        </w:rPr>
        <w:t>I</w:t>
      </w:r>
      <w:r>
        <w:rPr>
          <w:rFonts w:ascii="Times New Roman" w:hAnsi="Times New Roman"/>
        </w:rPr>
        <w:t>r</w:t>
      </w:r>
      <w:r w:rsidR="000167E7">
        <w:rPr>
          <w:rFonts w:ascii="Times New Roman" w:hAnsi="Times New Roman"/>
          <w:b/>
          <w:bCs/>
        </w:rPr>
        <w:t xml:space="preserve">                 </w:t>
      </w:r>
      <w:r>
        <w:rPr>
          <w:rFonts w:ascii="Times New Roman" w:hAnsi="Times New Roman"/>
        </w:rPr>
        <w:t>, juridinio asmens kodas</w:t>
      </w:r>
      <w:r w:rsidR="000167E7">
        <w:rPr>
          <w:rFonts w:ascii="Times New Roman" w:hAnsi="Times New Roman"/>
        </w:rPr>
        <w:t xml:space="preserve">               </w:t>
      </w:r>
      <w:r>
        <w:rPr>
          <w:rFonts w:ascii="Times New Roman" w:hAnsi="Times New Roman"/>
        </w:rPr>
        <w:t>, kurio registruota buveinė yra</w:t>
      </w:r>
      <w:r w:rsidR="0076792B">
        <w:rPr>
          <w:rFonts w:ascii="Times New Roman" w:hAnsi="Times New Roman"/>
        </w:rPr>
        <w:t>________</w:t>
      </w:r>
      <w:r>
        <w:rPr>
          <w:rFonts w:ascii="Times New Roman" w:hAnsi="Times New Roman"/>
          <w:i/>
          <w:iCs/>
        </w:rPr>
        <w:t>,</w:t>
      </w:r>
      <w:r>
        <w:rPr>
          <w:rFonts w:ascii="Times New Roman" w:hAnsi="Times New Roman"/>
        </w:rPr>
        <w:t xml:space="preserve"> veiklos buveinė </w:t>
      </w:r>
      <w:r w:rsidR="0076792B">
        <w:rPr>
          <w:rFonts w:ascii="Times New Roman" w:hAnsi="Times New Roman"/>
        </w:rPr>
        <w:t>___________</w:t>
      </w:r>
      <w:r>
        <w:rPr>
          <w:rFonts w:ascii="Times New Roman" w:hAnsi="Times New Roman"/>
          <w:i/>
          <w:iCs/>
        </w:rPr>
        <w:t>[pildoma, jei nesutampa su registruota buveine],</w:t>
      </w:r>
      <w:r>
        <w:rPr>
          <w:rFonts w:ascii="Times New Roman" w:hAnsi="Times New Roman"/>
        </w:rPr>
        <w:t xml:space="preserve"> duomenys apie įmonę kaupiami ir saugomi Lietuvos Respublikos juridinių asmenų registre, atstovaujama </w:t>
      </w:r>
      <w:r w:rsidR="0076792B">
        <w:rPr>
          <w:rFonts w:ascii="Times New Roman" w:hAnsi="Times New Roman"/>
        </w:rPr>
        <w:t>______________</w:t>
      </w:r>
      <w:r>
        <w:rPr>
          <w:rFonts w:ascii="Times New Roman" w:hAnsi="Times New Roman"/>
          <w:i/>
          <w:iCs/>
        </w:rPr>
        <w:t>,</w:t>
      </w:r>
      <w:r>
        <w:rPr>
          <w:rFonts w:ascii="Times New Roman" w:hAnsi="Times New Roman"/>
        </w:rPr>
        <w:t xml:space="preserve"> veikiančio (-ios) pagal </w:t>
      </w:r>
      <w:r>
        <w:rPr>
          <w:rFonts w:ascii="Times New Roman" w:hAnsi="Times New Roman"/>
          <w:i/>
          <w:iCs/>
        </w:rPr>
        <w:t>bendrovės įstatus</w:t>
      </w:r>
      <w:r>
        <w:rPr>
          <w:rFonts w:ascii="Times New Roman" w:hAnsi="Times New Roman"/>
        </w:rPr>
        <w:t xml:space="preserve"> (toliau – </w:t>
      </w:r>
      <w:r>
        <w:rPr>
          <w:rFonts w:ascii="Times New Roman" w:hAnsi="Times New Roman"/>
          <w:b/>
          <w:bCs/>
        </w:rPr>
        <w:t>Pardavėjas</w:t>
      </w:r>
      <w:r>
        <w:rPr>
          <w:rFonts w:ascii="Times New Roman" w:hAnsi="Times New Roman"/>
        </w:rPr>
        <w:t>)</w:t>
      </w:r>
    </w:p>
    <w:p w14:paraId="55D39FBB" w14:textId="77777777" w:rsidR="00CB623E" w:rsidRDefault="00817591">
      <w:pPr>
        <w:spacing w:after="0"/>
        <w:ind w:firstLine="567"/>
        <w:jc w:val="both"/>
        <w:rPr>
          <w:rFonts w:ascii="Times New Roman" w:hAnsi="Times New Roman"/>
        </w:rPr>
      </w:pPr>
      <w:r>
        <w:rPr>
          <w:rFonts w:ascii="Times New Roman" w:hAnsi="Times New Roman"/>
        </w:rPr>
        <w:t xml:space="preserve">remiantis sudaryta Pirkimo–pardavimo sutartimi </w:t>
      </w:r>
      <w:r>
        <w:rPr>
          <w:rFonts w:ascii="Times New Roman" w:hAnsi="Times New Roman"/>
          <w:i/>
          <w:iCs/>
        </w:rPr>
        <w:t>[Sutarties sudarymo data ir numeris]</w:t>
      </w:r>
      <w:r>
        <w:rPr>
          <w:rFonts w:ascii="Times New Roman" w:hAnsi="Times New Roman"/>
        </w:rPr>
        <w:t xml:space="preserve">, sudarė šį Prekių perdavimo–priėmimo ir instaliavimo aktą: </w:t>
      </w:r>
    </w:p>
    <w:p w14:paraId="32A3B80E" w14:textId="77777777" w:rsidR="00CB623E" w:rsidRDefault="00817591">
      <w:pPr>
        <w:spacing w:after="0"/>
        <w:ind w:firstLine="567"/>
        <w:jc w:val="both"/>
        <w:rPr>
          <w:rFonts w:ascii="Times New Roman" w:hAnsi="Times New Roman"/>
        </w:rPr>
      </w:pPr>
      <w:r>
        <w:rPr>
          <w:rFonts w:ascii="Times New Roman" w:hAnsi="Times New Roman"/>
        </w:rPr>
        <w:t xml:space="preserve">1. </w:t>
      </w:r>
      <w:r>
        <w:rPr>
          <w:rFonts w:ascii="Times New Roman" w:hAnsi="Times New Roman"/>
          <w:b/>
          <w:bCs/>
        </w:rPr>
        <w:t>Pardavėjas</w:t>
      </w:r>
      <w:r>
        <w:rPr>
          <w:rFonts w:ascii="Times New Roman" w:hAnsi="Times New Roman"/>
        </w:rPr>
        <w:t xml:space="preserve"> perduoda </w:t>
      </w:r>
      <w:r>
        <w:rPr>
          <w:rFonts w:ascii="Times New Roman" w:hAnsi="Times New Roman"/>
          <w:b/>
          <w:bCs/>
        </w:rPr>
        <w:t>Pirkėjui</w:t>
      </w:r>
      <w:r>
        <w:rPr>
          <w:rFonts w:ascii="Times New Roman" w:hAnsi="Times New Roman"/>
        </w:rPr>
        <w:t xml:space="preserve"> Prekes </w:t>
      </w:r>
      <w:r>
        <w:rPr>
          <w:rFonts w:ascii="Times New Roman" w:hAnsi="Times New Roman"/>
          <w:i/>
          <w:iCs/>
        </w:rPr>
        <w:t>[prekių pavadinimas, modelis, gamintojas, mato vnt., kiekis, kaina, bendra suma]</w:t>
      </w:r>
      <w:r>
        <w:rPr>
          <w:rFonts w:ascii="Times New Roman" w:hAnsi="Times New Roman"/>
        </w:rPr>
        <w:t xml:space="preserve">, o </w:t>
      </w:r>
      <w:r>
        <w:rPr>
          <w:rFonts w:ascii="Times New Roman" w:hAnsi="Times New Roman"/>
          <w:b/>
          <w:bCs/>
        </w:rPr>
        <w:t>Pirkėjas</w:t>
      </w:r>
      <w:r>
        <w:rPr>
          <w:rFonts w:ascii="Times New Roman" w:hAnsi="Times New Roman"/>
        </w:rPr>
        <w:t xml:space="preserve"> šias Prekes priima pagal sąskaitą faktūrą </w:t>
      </w:r>
      <w:r>
        <w:rPr>
          <w:rFonts w:ascii="Times New Roman" w:hAnsi="Times New Roman"/>
          <w:i/>
          <w:iCs/>
        </w:rPr>
        <w:t>[data ir numeris].</w:t>
      </w:r>
      <w:r>
        <w:rPr>
          <w:rFonts w:ascii="Times New Roman" w:hAnsi="Times New Roman"/>
        </w:rPr>
        <w:t xml:space="preserve"> </w:t>
      </w:r>
    </w:p>
    <w:p w14:paraId="4DD8B2DF" w14:textId="77777777" w:rsidR="00CB623E" w:rsidRDefault="00817591">
      <w:pPr>
        <w:spacing w:after="0"/>
        <w:ind w:firstLine="567"/>
        <w:jc w:val="both"/>
        <w:rPr>
          <w:rFonts w:ascii="Times New Roman" w:hAnsi="Times New Roman"/>
          <w:color w:val="000000"/>
        </w:rPr>
      </w:pPr>
      <w:r>
        <w:rPr>
          <w:rFonts w:ascii="Times New Roman" w:hAnsi="Times New Roman"/>
        </w:rPr>
        <w:t xml:space="preserve">2. </w:t>
      </w:r>
      <w:r>
        <w:rPr>
          <w:rFonts w:ascii="Times New Roman" w:hAnsi="Times New Roman"/>
          <w:color w:val="000000"/>
        </w:rPr>
        <w:t xml:space="preserve">Už Prekes </w:t>
      </w:r>
      <w:r>
        <w:rPr>
          <w:rFonts w:ascii="Times New Roman" w:hAnsi="Times New Roman"/>
          <w:b/>
          <w:bCs/>
          <w:color w:val="000000"/>
        </w:rPr>
        <w:t>Pirkėjas</w:t>
      </w:r>
      <w:r>
        <w:rPr>
          <w:rFonts w:ascii="Times New Roman" w:hAnsi="Times New Roman"/>
          <w:color w:val="000000"/>
        </w:rPr>
        <w:t xml:space="preserve"> įsipareigoja sumokėti </w:t>
      </w:r>
      <w:r>
        <w:rPr>
          <w:rFonts w:ascii="Times New Roman" w:hAnsi="Times New Roman"/>
          <w:b/>
          <w:bCs/>
          <w:color w:val="000000"/>
        </w:rPr>
        <w:t xml:space="preserve">Pardavėjui </w:t>
      </w:r>
      <w:r>
        <w:rPr>
          <w:rFonts w:ascii="Times New Roman" w:hAnsi="Times New Roman"/>
          <w:i/>
          <w:iCs/>
          <w:color w:val="000000"/>
        </w:rPr>
        <w:t>[suma skaičiais ir žodžiais]</w:t>
      </w:r>
      <w:r>
        <w:rPr>
          <w:rFonts w:ascii="Times New Roman" w:hAnsi="Times New Roman"/>
          <w:color w:val="000000"/>
        </w:rPr>
        <w:t xml:space="preserve"> eurų Šalių sudarytoje </w:t>
      </w:r>
      <w:r>
        <w:rPr>
          <w:rFonts w:ascii="Times New Roman" w:hAnsi="Times New Roman"/>
        </w:rPr>
        <w:t>Pirkimo–pardavimo sutartyje nustatyta tvarka</w:t>
      </w:r>
      <w:r>
        <w:rPr>
          <w:rFonts w:ascii="Times New Roman" w:hAnsi="Times New Roman"/>
          <w:color w:val="000000"/>
        </w:rPr>
        <w:t>.</w:t>
      </w:r>
    </w:p>
    <w:p w14:paraId="0D530149" w14:textId="77777777" w:rsidR="00CB623E" w:rsidRDefault="00817591">
      <w:pPr>
        <w:spacing w:after="0"/>
        <w:ind w:firstLine="567"/>
        <w:jc w:val="both"/>
        <w:rPr>
          <w:rFonts w:ascii="Times New Roman" w:hAnsi="Times New Roman"/>
        </w:rPr>
      </w:pPr>
      <w:r>
        <w:rPr>
          <w:rFonts w:ascii="Times New Roman" w:hAnsi="Times New Roman"/>
        </w:rPr>
        <w:t xml:space="preserve">3. Prekės pristatytos, atitinka sudarytos Pirkimo–pardavimo sutarties </w:t>
      </w:r>
      <w:r>
        <w:rPr>
          <w:rFonts w:ascii="Times New Roman" w:hAnsi="Times New Roman"/>
          <w:i/>
          <w:iCs/>
        </w:rPr>
        <w:t>[sutarties sudarymo data ir numeris]</w:t>
      </w:r>
      <w:r>
        <w:rPr>
          <w:rFonts w:ascii="Times New Roman" w:hAnsi="Times New Roman"/>
        </w:rPr>
        <w:t xml:space="preserve"> sąlygas ir techninės specifikacijos reikalavimus, suinstaliuotos/įdiegtos, apmokytas personalas, pateikti visi reikalingi dokumentai, naudojimo ir priežiūros instrukcijos.</w:t>
      </w:r>
    </w:p>
    <w:p w14:paraId="4465130E" w14:textId="77777777" w:rsidR="00CB623E" w:rsidRDefault="00817591">
      <w:pPr>
        <w:spacing w:after="0"/>
        <w:ind w:firstLine="567"/>
        <w:rPr>
          <w:rFonts w:ascii="Times New Roman" w:hAnsi="Times New Roman"/>
        </w:rPr>
      </w:pPr>
      <w:r>
        <w:rPr>
          <w:rFonts w:ascii="Times New Roman" w:hAnsi="Times New Roman"/>
        </w:rPr>
        <w:t xml:space="preserve">4. </w:t>
      </w:r>
      <w:r>
        <w:rPr>
          <w:rFonts w:ascii="Times New Roman" w:hAnsi="Times New Roman"/>
          <w:b/>
          <w:bCs/>
        </w:rPr>
        <w:t>Pirkėjas</w:t>
      </w:r>
      <w:r>
        <w:rPr>
          <w:rFonts w:ascii="Times New Roman" w:hAnsi="Times New Roman"/>
        </w:rPr>
        <w:t xml:space="preserve"> neturi </w:t>
      </w:r>
      <w:r>
        <w:rPr>
          <w:rFonts w:ascii="Times New Roman" w:hAnsi="Times New Roman"/>
          <w:b/>
          <w:bCs/>
          <w:color w:val="000000"/>
        </w:rPr>
        <w:t>Pardavėjui</w:t>
      </w:r>
      <w:r>
        <w:rPr>
          <w:rFonts w:ascii="Times New Roman" w:hAnsi="Times New Roman"/>
          <w:color w:val="000000"/>
        </w:rPr>
        <w:t xml:space="preserve"> </w:t>
      </w:r>
      <w:r>
        <w:rPr>
          <w:rFonts w:ascii="Times New Roman" w:hAnsi="Times New Roman"/>
        </w:rPr>
        <w:t>pretenzijų dėl Prekių komplektiškumo ir kokybės.</w:t>
      </w:r>
    </w:p>
    <w:p w14:paraId="7498C923" w14:textId="77777777" w:rsidR="00CB623E" w:rsidRDefault="00817591">
      <w:pPr>
        <w:spacing w:after="0"/>
        <w:ind w:left="357" w:firstLine="210"/>
        <w:rPr>
          <w:rFonts w:ascii="Times New Roman" w:hAnsi="Times New Roman"/>
        </w:rPr>
      </w:pPr>
      <w:r>
        <w:rPr>
          <w:rFonts w:ascii="Times New Roman" w:hAnsi="Times New Roman"/>
        </w:rPr>
        <w:t xml:space="preserve">5. Šis aktas sudarytas 2 (dviem) egzemplioriais (po vieną </w:t>
      </w:r>
      <w:r>
        <w:rPr>
          <w:rFonts w:ascii="Times New Roman" w:hAnsi="Times New Roman"/>
          <w:b/>
          <w:bCs/>
        </w:rPr>
        <w:t xml:space="preserve">Pardavėjui </w:t>
      </w:r>
      <w:r>
        <w:rPr>
          <w:rFonts w:ascii="Times New Roman" w:hAnsi="Times New Roman"/>
          <w:bCs/>
        </w:rPr>
        <w:t>ir</w:t>
      </w:r>
      <w:r>
        <w:rPr>
          <w:rFonts w:ascii="Times New Roman" w:hAnsi="Times New Roman"/>
          <w:b/>
          <w:bCs/>
        </w:rPr>
        <w:t xml:space="preserve"> Pirkėjui</w:t>
      </w:r>
      <w:r>
        <w:rPr>
          <w:rFonts w:ascii="Times New Roman" w:hAnsi="Times New Roman"/>
        </w:rPr>
        <w:t xml:space="preserve">), kurie turi vienodą juridinę galią. </w:t>
      </w:r>
    </w:p>
    <w:p w14:paraId="246947BE" w14:textId="77777777" w:rsidR="00CB623E" w:rsidRDefault="00CB623E">
      <w:pPr>
        <w:spacing w:after="0"/>
        <w:ind w:left="357" w:firstLine="210"/>
        <w:rPr>
          <w:rFonts w:ascii="Times New Roman" w:hAnsi="Times New Roman"/>
        </w:rPr>
      </w:pPr>
    </w:p>
    <w:tbl>
      <w:tblPr>
        <w:tblW w:w="9638" w:type="dxa"/>
        <w:tblLayout w:type="fixed"/>
        <w:tblLook w:val="01E0" w:firstRow="1" w:lastRow="1" w:firstColumn="1" w:lastColumn="1" w:noHBand="0" w:noVBand="0"/>
      </w:tblPr>
      <w:tblGrid>
        <w:gridCol w:w="4818"/>
        <w:gridCol w:w="4820"/>
      </w:tblGrid>
      <w:tr w:rsidR="00CB623E" w14:paraId="08219686" w14:textId="77777777">
        <w:tc>
          <w:tcPr>
            <w:tcW w:w="4818" w:type="dxa"/>
          </w:tcPr>
          <w:p w14:paraId="75F1F998" w14:textId="77777777" w:rsidR="00CB623E" w:rsidRDefault="00817591">
            <w:pPr>
              <w:widowControl w:val="0"/>
              <w:spacing w:after="0"/>
              <w:rPr>
                <w:rFonts w:ascii="Times New Roman" w:hAnsi="Times New Roman"/>
                <w:b/>
                <w:bCs/>
              </w:rPr>
            </w:pPr>
            <w:r>
              <w:rPr>
                <w:rFonts w:ascii="Times New Roman" w:hAnsi="Times New Roman"/>
                <w:b/>
                <w:bCs/>
              </w:rPr>
              <w:t>Pirkėjo vardu priėmė:</w:t>
            </w:r>
          </w:p>
          <w:p w14:paraId="5F01378D" w14:textId="77777777" w:rsidR="00CB623E" w:rsidRDefault="00CB623E">
            <w:pPr>
              <w:widowControl w:val="0"/>
              <w:spacing w:after="0"/>
              <w:rPr>
                <w:rFonts w:ascii="Times New Roman" w:hAnsi="Times New Roman"/>
              </w:rPr>
            </w:pPr>
          </w:p>
        </w:tc>
        <w:tc>
          <w:tcPr>
            <w:tcW w:w="4819" w:type="dxa"/>
          </w:tcPr>
          <w:p w14:paraId="4CBCF576" w14:textId="77777777" w:rsidR="00CB623E" w:rsidRDefault="00817591">
            <w:pPr>
              <w:widowControl w:val="0"/>
              <w:spacing w:after="0"/>
              <w:rPr>
                <w:rFonts w:ascii="Times New Roman" w:hAnsi="Times New Roman"/>
              </w:rPr>
            </w:pPr>
            <w:r>
              <w:rPr>
                <w:rFonts w:ascii="Times New Roman" w:hAnsi="Times New Roman"/>
                <w:b/>
                <w:bCs/>
              </w:rPr>
              <w:t>Pardavėjo vardu perdavė:</w:t>
            </w:r>
          </w:p>
        </w:tc>
      </w:tr>
      <w:tr w:rsidR="00CB623E" w14:paraId="6292E6CE" w14:textId="77777777">
        <w:tc>
          <w:tcPr>
            <w:tcW w:w="4818" w:type="dxa"/>
          </w:tcPr>
          <w:p w14:paraId="0B984051" w14:textId="77777777" w:rsidR="00CB623E" w:rsidRDefault="00817591">
            <w:pPr>
              <w:widowControl w:val="0"/>
              <w:spacing w:after="0" w:line="240" w:lineRule="auto"/>
              <w:rPr>
                <w:rFonts w:ascii="Times New Roman" w:hAnsi="Times New Roman"/>
                <w:b/>
                <w:bCs/>
              </w:rPr>
            </w:pPr>
            <w:r>
              <w:rPr>
                <w:rFonts w:ascii="Times New Roman" w:hAnsi="Times New Roman"/>
              </w:rPr>
              <w:t>VšĮ „Klaipėdos keleivinis transportas”</w:t>
            </w:r>
          </w:p>
        </w:tc>
        <w:tc>
          <w:tcPr>
            <w:tcW w:w="4819" w:type="dxa"/>
          </w:tcPr>
          <w:p w14:paraId="6AE8084A" w14:textId="59DF4BB7" w:rsidR="00CB623E" w:rsidRDefault="00CB623E">
            <w:pPr>
              <w:widowControl w:val="0"/>
              <w:rPr>
                <w:rFonts w:ascii="Times New Roman" w:hAnsi="Times New Roman"/>
                <w:sz w:val="24"/>
                <w:szCs w:val="24"/>
              </w:rPr>
            </w:pPr>
          </w:p>
        </w:tc>
      </w:tr>
      <w:tr w:rsidR="00CB623E" w14:paraId="3A474C26" w14:textId="77777777">
        <w:tc>
          <w:tcPr>
            <w:tcW w:w="4818" w:type="dxa"/>
          </w:tcPr>
          <w:p w14:paraId="38AD6AA4" w14:textId="77777777" w:rsidR="00CB623E" w:rsidRDefault="00CB623E">
            <w:pPr>
              <w:widowControl w:val="0"/>
              <w:spacing w:after="0" w:line="240" w:lineRule="auto"/>
              <w:rPr>
                <w:rFonts w:ascii="Times New Roman" w:hAnsi="Times New Roman"/>
              </w:rPr>
            </w:pPr>
          </w:p>
          <w:p w14:paraId="6FE0EE71" w14:textId="77777777" w:rsidR="00CB623E" w:rsidRDefault="00817591">
            <w:pPr>
              <w:widowControl w:val="0"/>
              <w:spacing w:after="0"/>
              <w:rPr>
                <w:rFonts w:ascii="Times New Roman" w:hAnsi="Times New Roman"/>
              </w:rPr>
            </w:pPr>
            <w:r>
              <w:rPr>
                <w:rFonts w:ascii="Times New Roman" w:hAnsi="Times New Roman"/>
              </w:rPr>
              <w:t xml:space="preserve">[vardas, pavardė, parašas]  </w:t>
            </w:r>
          </w:p>
          <w:p w14:paraId="23284F3A" w14:textId="77777777" w:rsidR="00CB623E" w:rsidRDefault="00CB623E">
            <w:pPr>
              <w:widowControl w:val="0"/>
              <w:spacing w:after="0" w:line="240" w:lineRule="auto"/>
              <w:rPr>
                <w:rFonts w:ascii="Times New Roman" w:hAnsi="Times New Roman"/>
              </w:rPr>
            </w:pPr>
          </w:p>
          <w:p w14:paraId="5C742661" w14:textId="77777777" w:rsidR="00CB623E" w:rsidRDefault="00817591">
            <w:pPr>
              <w:widowControl w:val="0"/>
              <w:spacing w:after="0" w:line="240" w:lineRule="auto"/>
              <w:rPr>
                <w:rFonts w:ascii="Times New Roman" w:hAnsi="Times New Roman"/>
              </w:rPr>
            </w:pPr>
            <w:r>
              <w:rPr>
                <w:rFonts w:ascii="Times New Roman" w:hAnsi="Times New Roman"/>
              </w:rPr>
              <w:t>A.V.</w:t>
            </w:r>
          </w:p>
        </w:tc>
        <w:tc>
          <w:tcPr>
            <w:tcW w:w="4819" w:type="dxa"/>
          </w:tcPr>
          <w:p w14:paraId="6EF14DEC" w14:textId="77777777" w:rsidR="00CB623E" w:rsidRDefault="00CB623E">
            <w:pPr>
              <w:widowControl w:val="0"/>
            </w:pPr>
          </w:p>
        </w:tc>
      </w:tr>
    </w:tbl>
    <w:p w14:paraId="5C41198E" w14:textId="77777777" w:rsidR="00CB623E" w:rsidRDefault="00CB623E">
      <w:pPr>
        <w:spacing w:after="0"/>
        <w:ind w:left="357" w:firstLine="210"/>
        <w:rPr>
          <w:rFonts w:ascii="Times New Roman" w:hAnsi="Times New Roman"/>
        </w:rPr>
      </w:pPr>
    </w:p>
    <w:p w14:paraId="487E4EED" w14:textId="77777777" w:rsidR="00CB623E" w:rsidRDefault="00CB623E">
      <w:pPr>
        <w:spacing w:after="0" w:line="240" w:lineRule="auto"/>
        <w:jc w:val="right"/>
        <w:rPr>
          <w:rFonts w:ascii="Times New Roman" w:hAnsi="Times New Roman"/>
          <w:color w:val="000000"/>
          <w:sz w:val="24"/>
          <w:szCs w:val="24"/>
          <w:lang w:eastAsia="lt-LT"/>
        </w:rPr>
      </w:pPr>
    </w:p>
    <w:p w14:paraId="30A6BAFB" w14:textId="77777777" w:rsidR="00CB623E" w:rsidRDefault="00CB623E">
      <w:pPr>
        <w:spacing w:after="0" w:line="240" w:lineRule="auto"/>
        <w:jc w:val="right"/>
        <w:rPr>
          <w:rFonts w:ascii="Times New Roman" w:hAnsi="Times New Roman"/>
          <w:color w:val="000000"/>
          <w:sz w:val="24"/>
          <w:szCs w:val="24"/>
          <w:lang w:eastAsia="lt-LT"/>
        </w:rPr>
      </w:pPr>
    </w:p>
    <w:p w14:paraId="076003B5" w14:textId="77777777" w:rsidR="00CB623E" w:rsidRDefault="00CB623E">
      <w:pPr>
        <w:spacing w:after="0" w:line="240" w:lineRule="auto"/>
        <w:jc w:val="right"/>
        <w:rPr>
          <w:rFonts w:ascii="Times New Roman" w:hAnsi="Times New Roman"/>
          <w:color w:val="000000"/>
          <w:sz w:val="24"/>
          <w:szCs w:val="24"/>
          <w:lang w:eastAsia="lt-LT"/>
        </w:rPr>
      </w:pPr>
    </w:p>
    <w:p w14:paraId="097AE60A" w14:textId="77777777" w:rsidR="00CB623E" w:rsidRDefault="00CB623E">
      <w:pPr>
        <w:spacing w:after="0" w:line="240" w:lineRule="auto"/>
        <w:jc w:val="right"/>
        <w:rPr>
          <w:rFonts w:ascii="Times New Roman" w:hAnsi="Times New Roman"/>
          <w:color w:val="000000"/>
          <w:sz w:val="24"/>
          <w:szCs w:val="24"/>
          <w:lang w:eastAsia="lt-LT"/>
        </w:rPr>
      </w:pPr>
    </w:p>
    <w:p w14:paraId="4AD7B259" w14:textId="77777777" w:rsidR="00CB623E" w:rsidRDefault="00CB623E">
      <w:pPr>
        <w:spacing w:after="0" w:line="240" w:lineRule="auto"/>
        <w:jc w:val="right"/>
        <w:rPr>
          <w:rFonts w:ascii="Times New Roman" w:hAnsi="Times New Roman"/>
          <w:color w:val="000000"/>
          <w:sz w:val="24"/>
          <w:szCs w:val="24"/>
          <w:lang w:eastAsia="lt-LT"/>
        </w:rPr>
      </w:pPr>
    </w:p>
    <w:p w14:paraId="4FE1DA52" w14:textId="77777777" w:rsidR="00CB623E" w:rsidRDefault="00CB623E">
      <w:pPr>
        <w:spacing w:after="0" w:line="240" w:lineRule="auto"/>
        <w:jc w:val="right"/>
        <w:rPr>
          <w:rFonts w:ascii="Times New Roman" w:hAnsi="Times New Roman"/>
          <w:color w:val="000000"/>
          <w:sz w:val="24"/>
          <w:szCs w:val="24"/>
          <w:lang w:eastAsia="lt-LT"/>
        </w:rPr>
      </w:pPr>
    </w:p>
    <w:p w14:paraId="26815B66" w14:textId="77777777" w:rsidR="00CB623E" w:rsidRDefault="00CB623E">
      <w:pPr>
        <w:spacing w:after="0" w:line="240" w:lineRule="auto"/>
        <w:jc w:val="right"/>
        <w:rPr>
          <w:rFonts w:ascii="Times New Roman" w:hAnsi="Times New Roman"/>
          <w:color w:val="000000"/>
          <w:sz w:val="24"/>
          <w:szCs w:val="24"/>
          <w:lang w:eastAsia="lt-LT"/>
        </w:rPr>
      </w:pPr>
    </w:p>
    <w:p w14:paraId="4B9C2934" w14:textId="77777777" w:rsidR="00CB623E" w:rsidRDefault="00CB623E">
      <w:pPr>
        <w:spacing w:after="0" w:line="240" w:lineRule="auto"/>
        <w:jc w:val="right"/>
        <w:rPr>
          <w:rFonts w:ascii="Times New Roman" w:hAnsi="Times New Roman"/>
          <w:color w:val="000000"/>
          <w:sz w:val="24"/>
          <w:szCs w:val="24"/>
          <w:lang w:eastAsia="lt-LT"/>
        </w:rPr>
      </w:pPr>
    </w:p>
    <w:p w14:paraId="40E57EDE" w14:textId="77777777" w:rsidR="00CB623E" w:rsidRDefault="00CB623E">
      <w:pPr>
        <w:spacing w:after="0" w:line="240" w:lineRule="auto"/>
        <w:jc w:val="right"/>
        <w:rPr>
          <w:rFonts w:ascii="Times New Roman" w:hAnsi="Times New Roman"/>
          <w:color w:val="000000"/>
          <w:sz w:val="24"/>
          <w:szCs w:val="24"/>
          <w:lang w:eastAsia="lt-LT"/>
        </w:rPr>
      </w:pPr>
    </w:p>
    <w:sectPr w:rsidR="00CB623E">
      <w:pgSz w:w="11906" w:h="16838"/>
      <w:pgMar w:top="1701" w:right="567" w:bottom="1134" w:left="1701" w:header="0" w:footer="0" w:gutter="0"/>
      <w:cols w:space="1296"/>
      <w:formProt w:val="0"/>
      <w:rtlGutter/>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HelveticaLT">
    <w:altName w:val="Arial"/>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4A0"/>
    <w:multiLevelType w:val="multilevel"/>
    <w:tmpl w:val="383238FC"/>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ADB6E53"/>
    <w:multiLevelType w:val="multilevel"/>
    <w:tmpl w:val="61F2D66C"/>
    <w:lvl w:ilvl="0">
      <w:start w:val="1"/>
      <w:numFmt w:val="decimal"/>
      <w:lvlText w:val="%1."/>
      <w:lvlJc w:val="left"/>
      <w:pPr>
        <w:tabs>
          <w:tab w:val="num" w:pos="0"/>
        </w:tabs>
        <w:ind w:left="502" w:hanging="360"/>
      </w:pPr>
      <w:rPr>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4E236437"/>
    <w:multiLevelType w:val="multilevel"/>
    <w:tmpl w:val="A4409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8629308">
    <w:abstractNumId w:val="0"/>
  </w:num>
  <w:num w:numId="2" w16cid:durableId="102892827">
    <w:abstractNumId w:val="1"/>
  </w:num>
  <w:num w:numId="3" w16cid:durableId="52710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3E"/>
    <w:rsid w:val="000167E7"/>
    <w:rsid w:val="000B6657"/>
    <w:rsid w:val="000D2B07"/>
    <w:rsid w:val="0015502A"/>
    <w:rsid w:val="0019716C"/>
    <w:rsid w:val="001E2BE3"/>
    <w:rsid w:val="001E710A"/>
    <w:rsid w:val="0023597B"/>
    <w:rsid w:val="0025450C"/>
    <w:rsid w:val="002E3CF7"/>
    <w:rsid w:val="002F0D1F"/>
    <w:rsid w:val="00375790"/>
    <w:rsid w:val="0045430F"/>
    <w:rsid w:val="004559B9"/>
    <w:rsid w:val="004E2431"/>
    <w:rsid w:val="0076792B"/>
    <w:rsid w:val="007A2743"/>
    <w:rsid w:val="007D4682"/>
    <w:rsid w:val="00817591"/>
    <w:rsid w:val="0087402B"/>
    <w:rsid w:val="00975CAA"/>
    <w:rsid w:val="00A463A8"/>
    <w:rsid w:val="00A55842"/>
    <w:rsid w:val="00B07D1B"/>
    <w:rsid w:val="00B362B6"/>
    <w:rsid w:val="00B646E7"/>
    <w:rsid w:val="00B66DBC"/>
    <w:rsid w:val="00CB623E"/>
    <w:rsid w:val="00CE2D79"/>
    <w:rsid w:val="00D12CF6"/>
    <w:rsid w:val="00D33044"/>
    <w:rsid w:val="00D366D9"/>
    <w:rsid w:val="00DF0B47"/>
    <w:rsid w:val="00E71647"/>
    <w:rsid w:val="00E81637"/>
    <w:rsid w:val="00EB3CE4"/>
    <w:rsid w:val="00F23F1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C58E"/>
  <w15:docId w15:val="{660F3E55-3FA5-4205-9FFD-74A2B9FB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lang w:eastAsia="en-US"/>
    </w:rPr>
  </w:style>
  <w:style w:type="paragraph" w:styleId="Heading1">
    <w:name w:val="heading 1"/>
    <w:basedOn w:val="Normal"/>
    <w:next w:val="Normal"/>
    <w:link w:val="Heading1Char"/>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9B659C"/>
    <w:rPr>
      <w:rFonts w:ascii="Calibri Light" w:hAnsi="Calibri Light" w:cs="Times New Roman"/>
      <w:b/>
      <w:bCs/>
      <w:color w:val="2F5496"/>
      <w:sz w:val="28"/>
      <w:szCs w:val="28"/>
      <w:lang w:val="lt-LT" w:eastAsia="en-US" w:bidi="ar-SA"/>
    </w:rPr>
  </w:style>
  <w:style w:type="character" w:customStyle="1" w:styleId="BodytextChar">
    <w:name w:val="Body text Char"/>
    <w:link w:val="Pagrindinistekstas1"/>
    <w:uiPriority w:val="99"/>
    <w:qFormat/>
    <w:locked/>
    <w:rsid w:val="003E6A7F"/>
    <w:rPr>
      <w:rFonts w:ascii="TimesLT" w:hAnsi="TimesLT"/>
      <w:sz w:val="22"/>
      <w:lang w:val="en-US" w:eastAsia="en-US"/>
    </w:rPr>
  </w:style>
  <w:style w:type="character" w:styleId="CommentReference">
    <w:name w:val="annotation reference"/>
    <w:basedOn w:val="DefaultParagraphFont"/>
    <w:uiPriority w:val="99"/>
    <w:semiHidden/>
    <w:qFormat/>
    <w:rsid w:val="00EA2FD5"/>
    <w:rPr>
      <w:rFonts w:cs="Times New Roman"/>
      <w:sz w:val="16"/>
    </w:rPr>
  </w:style>
  <w:style w:type="character" w:customStyle="1" w:styleId="CommentTextChar">
    <w:name w:val="Comment Text Char"/>
    <w:basedOn w:val="DefaultParagraphFont"/>
    <w:link w:val="CommentText"/>
    <w:uiPriority w:val="99"/>
    <w:semiHidden/>
    <w:qFormat/>
    <w:locked/>
    <w:rsid w:val="00EA2FD5"/>
    <w:rPr>
      <w:rFonts w:cs="Times New Roman"/>
      <w:lang w:eastAsia="en-US"/>
    </w:rPr>
  </w:style>
  <w:style w:type="character" w:customStyle="1" w:styleId="BalloonTextChar">
    <w:name w:val="Balloon Text Char"/>
    <w:basedOn w:val="DefaultParagraphFont"/>
    <w:link w:val="BalloonText"/>
    <w:uiPriority w:val="99"/>
    <w:semiHidden/>
    <w:qFormat/>
    <w:locked/>
    <w:rsid w:val="00EA2FD5"/>
    <w:rPr>
      <w:rFonts w:ascii="Tahoma" w:hAnsi="Tahoma" w:cs="Times New Roman"/>
      <w:sz w:val="16"/>
      <w:lang w:eastAsia="en-US"/>
    </w:rPr>
  </w:style>
  <w:style w:type="character" w:customStyle="1" w:styleId="CommentSubjectChar">
    <w:name w:val="Comment Subject Char"/>
    <w:basedOn w:val="CommentTextChar"/>
    <w:link w:val="CommentSubject"/>
    <w:uiPriority w:val="99"/>
    <w:semiHidden/>
    <w:qFormat/>
    <w:locked/>
    <w:rsid w:val="00EA2FD5"/>
    <w:rPr>
      <w:rFonts w:cs="Times New Roman"/>
      <w:b/>
      <w:lang w:eastAsia="en-US"/>
    </w:rPr>
  </w:style>
  <w:style w:type="character" w:customStyle="1" w:styleId="normal-h">
    <w:name w:val="normal-h"/>
    <w:uiPriority w:val="99"/>
    <w:qFormat/>
    <w:rsid w:val="00363BC6"/>
  </w:style>
  <w:style w:type="character" w:styleId="Hyperlink">
    <w:name w:val="Hyperlink"/>
    <w:basedOn w:val="DefaultParagraphFont"/>
    <w:uiPriority w:val="99"/>
    <w:rsid w:val="00357E18"/>
    <w:rPr>
      <w:rFonts w:cs="Times New Roman"/>
      <w:color w:val="0000FF"/>
      <w:u w:val="single"/>
    </w:rPr>
  </w:style>
  <w:style w:type="character" w:customStyle="1" w:styleId="Bodytext2">
    <w:name w:val="Body text (2)_"/>
    <w:link w:val="Bodytext20"/>
    <w:qFormat/>
    <w:locked/>
    <w:rsid w:val="00A409D9"/>
    <w:rPr>
      <w:sz w:val="19"/>
      <w:shd w:val="clear" w:color="auto" w:fill="FFFFFF"/>
    </w:rPr>
  </w:style>
  <w:style w:type="character" w:customStyle="1" w:styleId="ListParagraphChar">
    <w:name w:val="List Paragraph Char"/>
    <w:link w:val="ListParagraph"/>
    <w:uiPriority w:val="99"/>
    <w:qFormat/>
    <w:locked/>
    <w:rsid w:val="00BC4EB9"/>
    <w:rPr>
      <w:rFonts w:ascii="Calibri" w:hAnsi="Calibri"/>
      <w:sz w:val="22"/>
      <w:lang w:val="lt-LT" w:eastAsia="en-US"/>
    </w:rPr>
  </w:style>
  <w:style w:type="character" w:styleId="Emphasis">
    <w:name w:val="Emphasis"/>
    <w:basedOn w:val="DefaultParagraphFont"/>
    <w:uiPriority w:val="99"/>
    <w:qFormat/>
    <w:locked/>
    <w:rsid w:val="00642B01"/>
    <w:rPr>
      <w:rFonts w:cs="Times New Roman"/>
      <w:i/>
      <w:iCs/>
    </w:rPr>
  </w:style>
  <w:style w:type="character" w:customStyle="1" w:styleId="UnresolvedMention1">
    <w:name w:val="Unresolved Mention1"/>
    <w:basedOn w:val="DefaultParagraphFont"/>
    <w:uiPriority w:val="99"/>
    <w:semiHidden/>
    <w:unhideWhenUsed/>
    <w:qFormat/>
    <w:rsid w:val="00EC284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Body2">
    <w:name w:val="Body 2"/>
    <w:uiPriority w:val="99"/>
    <w:qFormat/>
    <w:rsid w:val="00A5386B"/>
    <w:pPr>
      <w:spacing w:after="40"/>
      <w:jc w:val="both"/>
    </w:pPr>
    <w:rPr>
      <w:rFonts w:ascii="Times New Roman" w:hAnsi="Times New Roman"/>
      <w:color w:val="000000"/>
      <w:lang w:val="en-US" w:eastAsia="en-US"/>
    </w:rPr>
  </w:style>
  <w:style w:type="paragraph" w:customStyle="1" w:styleId="wfxRecipient">
    <w:name w:val="wfxRecipient"/>
    <w:basedOn w:val="Normal"/>
    <w:uiPriority w:val="99"/>
    <w:qFormat/>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qFormat/>
    <w:rsid w:val="00C40272"/>
    <w:rPr>
      <w:rFonts w:ascii="Times New Roman" w:hAnsi="Times New Roman"/>
      <w:sz w:val="24"/>
      <w:lang w:eastAsia="en-US"/>
    </w:rPr>
  </w:style>
  <w:style w:type="paragraph" w:customStyle="1" w:styleId="Pagrindinistekstas1">
    <w:name w:val="Pagrindinis tekstas1"/>
    <w:link w:val="BodytextChar"/>
    <w:uiPriority w:val="99"/>
    <w:qFormat/>
    <w:rsid w:val="003E6A7F"/>
    <w:pPr>
      <w:snapToGrid w:val="0"/>
      <w:ind w:firstLine="312"/>
      <w:jc w:val="both"/>
    </w:pPr>
    <w:rPr>
      <w:rFonts w:ascii="TimesLT" w:hAnsi="TimesLT"/>
      <w:lang w:val="en-US" w:eastAsia="en-US"/>
    </w:rPr>
  </w:style>
  <w:style w:type="paragraph" w:customStyle="1" w:styleId="Pagrindinistekstas5">
    <w:name w:val="Pagrindinis tekstas5"/>
    <w:uiPriority w:val="99"/>
    <w:qFormat/>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qFormat/>
    <w:rsid w:val="00985321"/>
    <w:pPr>
      <w:snapToGrid w:val="0"/>
      <w:ind w:firstLine="312"/>
      <w:jc w:val="both"/>
    </w:pPr>
    <w:rPr>
      <w:rFonts w:ascii="TimesLT" w:hAnsi="TimesLT"/>
      <w:sz w:val="20"/>
      <w:szCs w:val="20"/>
      <w:lang w:val="en-US" w:eastAsia="en-US"/>
    </w:rPr>
  </w:style>
  <w:style w:type="paragraph" w:styleId="CommentText">
    <w:name w:val="annotation text"/>
    <w:basedOn w:val="Normal"/>
    <w:link w:val="CommentTextChar"/>
    <w:uiPriority w:val="99"/>
    <w:semiHidden/>
    <w:qFormat/>
    <w:rsid w:val="00EA2FD5"/>
    <w:rPr>
      <w:sz w:val="20"/>
      <w:szCs w:val="20"/>
    </w:rPr>
  </w:style>
  <w:style w:type="paragraph" w:styleId="BalloonText">
    <w:name w:val="Balloon Text"/>
    <w:basedOn w:val="Normal"/>
    <w:link w:val="BalloonTextChar"/>
    <w:uiPriority w:val="99"/>
    <w:semiHidden/>
    <w:qFormat/>
    <w:rsid w:val="00EA2FD5"/>
    <w:pPr>
      <w:spacing w:after="0" w:line="240" w:lineRule="auto"/>
    </w:pPr>
    <w:rPr>
      <w:rFonts w:ascii="Tahoma" w:hAnsi="Tahoma"/>
      <w:sz w:val="16"/>
      <w:szCs w:val="16"/>
    </w:rPr>
  </w:style>
  <w:style w:type="paragraph" w:styleId="CommentSubject">
    <w:name w:val="annotation subject"/>
    <w:basedOn w:val="CommentText"/>
    <w:next w:val="CommentText"/>
    <w:link w:val="CommentSubjectChar"/>
    <w:uiPriority w:val="99"/>
    <w:semiHidden/>
    <w:qFormat/>
    <w:rsid w:val="00EA2FD5"/>
    <w:rPr>
      <w:b/>
      <w:bCs/>
    </w:rPr>
  </w:style>
  <w:style w:type="paragraph" w:styleId="ListParagraph">
    <w:name w:val="List Paragraph"/>
    <w:basedOn w:val="Normal"/>
    <w:link w:val="ListParagraphChar"/>
    <w:uiPriority w:val="99"/>
    <w:qFormat/>
    <w:rsid w:val="00E8320D"/>
    <w:pPr>
      <w:ind w:left="720"/>
      <w:contextualSpacing/>
    </w:pPr>
    <w:rPr>
      <w:szCs w:val="20"/>
    </w:rPr>
  </w:style>
  <w:style w:type="paragraph" w:customStyle="1" w:styleId="Pagrindinistekstas2">
    <w:name w:val="Pagrindinis tekstas2"/>
    <w:uiPriority w:val="99"/>
    <w:qFormat/>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qFormat/>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Normal"/>
    <w:uiPriority w:val="99"/>
    <w:qFormat/>
    <w:rsid w:val="00363BC6"/>
    <w:pPr>
      <w:spacing w:beforeAutospacing="1" w:afterAutospacing="1" w:line="240" w:lineRule="auto"/>
    </w:pPr>
    <w:rPr>
      <w:rFonts w:ascii="Times New Roman" w:hAnsi="Times New Roman"/>
      <w:sz w:val="24"/>
      <w:szCs w:val="24"/>
      <w:lang w:eastAsia="lt-LT"/>
    </w:rPr>
  </w:style>
  <w:style w:type="paragraph" w:customStyle="1" w:styleId="Bodytext20">
    <w:name w:val="Body text (2)"/>
    <w:basedOn w:val="Normal"/>
    <w:link w:val="Bodytext2"/>
    <w:qFormat/>
    <w:rsid w:val="00A409D9"/>
    <w:pPr>
      <w:widowControl w:val="0"/>
      <w:shd w:val="clear" w:color="auto" w:fill="FFFFFF"/>
      <w:spacing w:before="120" w:after="180" w:line="240" w:lineRule="atLeast"/>
      <w:jc w:val="both"/>
    </w:pPr>
    <w:rPr>
      <w:sz w:val="19"/>
      <w:szCs w:val="20"/>
      <w:lang w:eastAsia="lt-LT"/>
    </w:rPr>
  </w:style>
  <w:style w:type="paragraph" w:customStyle="1" w:styleId="msonormalcxspmiddle">
    <w:name w:val="msonormalcxspmiddle"/>
    <w:basedOn w:val="Normal"/>
    <w:uiPriority w:val="99"/>
    <w:qFormat/>
    <w:rsid w:val="00623DDE"/>
    <w:pPr>
      <w:spacing w:beforeAutospacing="1" w:afterAutospacing="1" w:line="240" w:lineRule="auto"/>
    </w:pPr>
    <w:rPr>
      <w:rFonts w:ascii="Times New Roman" w:hAnsi="Times New Roman"/>
      <w:sz w:val="24"/>
      <w:szCs w:val="24"/>
      <w:lang w:eastAsia="lt-LT"/>
    </w:rPr>
  </w:style>
  <w:style w:type="paragraph" w:customStyle="1" w:styleId="Pagrindinistekstas4">
    <w:name w:val="Pagrindinis tekstas4"/>
    <w:uiPriority w:val="99"/>
    <w:qFormat/>
    <w:rsid w:val="005861C2"/>
    <w:pPr>
      <w:snapToGrid w:val="0"/>
      <w:ind w:firstLine="312"/>
      <w:jc w:val="both"/>
    </w:pPr>
    <w:rPr>
      <w:rFonts w:ascii="TimesLT" w:hAnsi="TimesLT"/>
      <w:lang w:val="en-US" w:eastAsia="en-US"/>
    </w:rPr>
  </w:style>
  <w:style w:type="paragraph" w:customStyle="1" w:styleId="body20">
    <w:name w:val="body2"/>
    <w:basedOn w:val="Normal"/>
    <w:uiPriority w:val="99"/>
    <w:qFormat/>
    <w:rsid w:val="00307294"/>
    <w:pPr>
      <w:spacing w:beforeAutospacing="1" w:afterAutospacing="1" w:line="240" w:lineRule="auto"/>
    </w:pPr>
    <w:rPr>
      <w:rFonts w:ascii="Times New Roman" w:hAnsi="Times New Roman"/>
      <w:sz w:val="24"/>
      <w:szCs w:val="24"/>
      <w:lang w:eastAsia="lt-LT"/>
    </w:rPr>
  </w:style>
  <w:style w:type="paragraph" w:customStyle="1" w:styleId="Pagrindinistekstas6">
    <w:name w:val="Pagrindinis tekstas6"/>
    <w:uiPriority w:val="99"/>
    <w:qFormat/>
    <w:rsid w:val="00E279A8"/>
    <w:pPr>
      <w:snapToGrid w:val="0"/>
      <w:ind w:firstLine="312"/>
      <w:jc w:val="both"/>
    </w:pPr>
    <w:rPr>
      <w:rFonts w:ascii="TimesLT" w:hAnsi="TimesLT"/>
      <w:lang w:val="en-US" w:eastAsia="en-US"/>
    </w:rPr>
  </w:style>
  <w:style w:type="table" w:styleId="TableGrid">
    <w:name w:val="Table Grid"/>
    <w:basedOn w:val="TableNormal"/>
    <w:uiPriority w:val="39"/>
    <w:rsid w:val="00517F72"/>
    <w:rPr>
      <w:rFonts w:eastAsia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kretoriatas@klaipedatranspo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ridang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29798</Words>
  <Characters>16986</Characters>
  <Application>Microsoft Office Word</Application>
  <DocSecurity>0</DocSecurity>
  <Lines>141</Lines>
  <Paragraphs>93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dc:description/>
  <cp:lastModifiedBy>Sandra Dobranskiene</cp:lastModifiedBy>
  <cp:revision>7</cp:revision>
  <cp:lastPrinted>2022-10-20T10:15:00Z</cp:lastPrinted>
  <dcterms:created xsi:type="dcterms:W3CDTF">2023-03-06T11:18:00Z</dcterms:created>
  <dcterms:modified xsi:type="dcterms:W3CDTF">2023-03-06T12:32:00Z</dcterms:modified>
  <dc:language>lt-LT</dc:language>
</cp:coreProperties>
</file>