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AB60" w14:textId="77777777" w:rsidR="000C0FF3" w:rsidRPr="000C0FF3" w:rsidRDefault="000C0FF3" w:rsidP="000C0FF3">
      <w:pPr>
        <w:pStyle w:val="Sraopastraipa"/>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Calibri" w:hAnsi="Times New Roman" w:cs="Times New Roman"/>
          <w:color w:val="000000"/>
          <w:sz w:val="24"/>
          <w:szCs w:val="24"/>
          <w:lang w:eastAsia="en-GB"/>
        </w:rPr>
      </w:pPr>
      <w:r w:rsidRPr="000C0FF3">
        <w:rPr>
          <w:rFonts w:ascii="Times New Roman" w:hAnsi="Times New Roman" w:cs="Times New Roman"/>
          <w:color w:val="000000"/>
          <w:sz w:val="24"/>
          <w:szCs w:val="24"/>
          <w:lang w:val="en"/>
        </w:rPr>
        <w:t>1 Annex 1.</w:t>
      </w:r>
      <w:r w:rsidRPr="000C0FF3">
        <w:rPr>
          <w:rFonts w:ascii="Times New Roman" w:hAnsi="Times New Roman" w:cs="Times New Roman"/>
          <w:lang w:val="en"/>
        </w:rPr>
        <w:t xml:space="preserve"> </w:t>
      </w:r>
      <w:r w:rsidRPr="000C0FF3">
        <w:rPr>
          <w:rFonts w:ascii="Times New Roman" w:hAnsi="Times New Roman" w:cs="Times New Roman"/>
          <w:color w:val="000000"/>
          <w:sz w:val="24"/>
          <w:szCs w:val="24"/>
          <w:lang w:val="en"/>
        </w:rPr>
        <w:t xml:space="preserve">1. </w:t>
      </w:r>
      <w:r w:rsidRPr="000C0FF3">
        <w:rPr>
          <w:rFonts w:ascii="Times New Roman" w:hAnsi="Times New Roman" w:cs="Times New Roman"/>
          <w:sz w:val="24"/>
          <w:szCs w:val="24"/>
          <w:lang w:val="en"/>
        </w:rPr>
        <w:t xml:space="preserve">Technical specification </w:t>
      </w:r>
      <w:r w:rsidRPr="000C0FF3">
        <w:rPr>
          <w:rFonts w:ascii="Times New Roman" w:hAnsi="Times New Roman" w:cs="Times New Roman"/>
          <w:color w:val="000000"/>
          <w:sz w:val="24"/>
          <w:szCs w:val="24"/>
          <w:lang w:val="en"/>
        </w:rPr>
        <w:t>for part I of the object of purchase</w:t>
      </w:r>
    </w:p>
    <w:p w14:paraId="6B49D942" w14:textId="17226143" w:rsidR="000C0FF3" w:rsidRDefault="000C0FF3"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p>
    <w:p w14:paraId="1CFA1139" w14:textId="77777777" w:rsidR="000C0FF3" w:rsidRDefault="000C0FF3"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p>
    <w:p w14:paraId="684C508C" w14:textId="20A4BF41" w:rsidR="00353E85" w:rsidRPr="00C339D7" w:rsidRDefault="007B64BA"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r w:rsidRPr="00C339D7">
        <w:rPr>
          <w:rFonts w:ascii="Times New Roman" w:eastAsia="Calibri" w:hAnsi="Times New Roman" w:cs="Times New Roman"/>
          <w:b/>
          <w:bCs/>
          <w:color w:val="000000"/>
          <w:sz w:val="24"/>
          <w:szCs w:val="24"/>
          <w:lang w:val="en-GB" w:eastAsia="en-GB"/>
        </w:rPr>
        <w:t xml:space="preserve">TECHNICAL SPECIFICATION </w:t>
      </w:r>
      <w:r w:rsidR="006B2D24" w:rsidRPr="00C339D7">
        <w:rPr>
          <w:rFonts w:ascii="Times New Roman" w:eastAsia="Calibri" w:hAnsi="Times New Roman" w:cs="Times New Roman"/>
          <w:b/>
          <w:bCs/>
          <w:color w:val="000000"/>
          <w:sz w:val="24"/>
          <w:szCs w:val="24"/>
          <w:lang w:val="en-GB" w:eastAsia="en-GB"/>
        </w:rPr>
        <w:t>FOR</w:t>
      </w:r>
      <w:r w:rsidRPr="00C339D7">
        <w:rPr>
          <w:rFonts w:ascii="Times New Roman" w:eastAsia="Calibri" w:hAnsi="Times New Roman" w:cs="Times New Roman"/>
          <w:b/>
          <w:bCs/>
          <w:color w:val="000000"/>
          <w:sz w:val="24"/>
          <w:szCs w:val="24"/>
          <w:lang w:val="en-GB" w:eastAsia="en-GB"/>
        </w:rPr>
        <w:t xml:space="preserve"> THE PROCUREMENT OF TOURISM MARKETING SERVICES IN </w:t>
      </w:r>
      <w:r w:rsidR="005F510D">
        <w:rPr>
          <w:rFonts w:ascii="Times New Roman" w:eastAsia="Calibri" w:hAnsi="Times New Roman" w:cs="Times New Roman"/>
          <w:b/>
          <w:bCs/>
          <w:color w:val="000000"/>
          <w:sz w:val="24"/>
          <w:szCs w:val="24"/>
          <w:lang w:val="en-GB" w:eastAsia="en-GB"/>
        </w:rPr>
        <w:t>ISRAEL</w:t>
      </w:r>
    </w:p>
    <w:p w14:paraId="52BB0A03" w14:textId="77777777" w:rsidR="00353E85" w:rsidRPr="00C339D7" w:rsidRDefault="00353E85" w:rsidP="00353E85">
      <w:pPr>
        <w:pBdr>
          <w:top w:val="none" w:sz="4" w:space="0" w:color="000000"/>
          <w:left w:val="none" w:sz="4" w:space="0" w:color="000000"/>
          <w:bottom w:val="none" w:sz="4" w:space="0" w:color="000000"/>
          <w:right w:val="none" w:sz="4" w:space="0" w:color="000000"/>
          <w:between w:val="none" w:sz="4" w:space="0" w:color="000000"/>
        </w:pBdr>
        <w:tabs>
          <w:tab w:val="left" w:pos="0"/>
          <w:tab w:val="left" w:pos="709"/>
          <w:tab w:val="left" w:pos="1276"/>
        </w:tabs>
        <w:spacing w:after="0" w:line="240" w:lineRule="auto"/>
        <w:jc w:val="both"/>
        <w:outlineLvl w:val="1"/>
        <w:rPr>
          <w:rFonts w:ascii="Times New Roman" w:eastAsia="Calibri" w:hAnsi="Times New Roman" w:cs="Times New Roman"/>
          <w:color w:val="000000"/>
          <w:sz w:val="24"/>
          <w:szCs w:val="24"/>
          <w:lang w:val="en-GB" w:eastAsia="en-GB"/>
        </w:rPr>
      </w:pPr>
    </w:p>
    <w:p w14:paraId="3F16F960" w14:textId="28E62793"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b/>
          <w:lang w:val="en-GB"/>
        </w:rPr>
        <w:t>Subject of procurement</w:t>
      </w:r>
      <w:r w:rsidRPr="00C339D7">
        <w:rPr>
          <w:lang w:val="en-GB"/>
        </w:rPr>
        <w:t xml:space="preserve">: tourism marketing services in </w:t>
      </w:r>
      <w:r w:rsidR="005F510D">
        <w:rPr>
          <w:lang w:val="en-GB"/>
        </w:rPr>
        <w:t>Israel</w:t>
      </w:r>
      <w:r w:rsidRPr="00C339D7">
        <w:rPr>
          <w:lang w:val="en-GB"/>
        </w:rPr>
        <w:t xml:space="preserve"> (hereinafter referred to as Services). </w:t>
      </w:r>
    </w:p>
    <w:p w14:paraId="6F69BF46" w14:textId="77777777" w:rsidR="007B64BA" w:rsidRPr="00C339D7" w:rsidRDefault="007B64BA" w:rsidP="007B64B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b/>
          <w:color w:val="000000"/>
          <w:sz w:val="24"/>
          <w:lang w:val="en-GB"/>
        </w:rPr>
      </w:pPr>
    </w:p>
    <w:p w14:paraId="46DBD3BF" w14:textId="52699CF7"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b/>
          <w:lang w:val="en-GB"/>
        </w:rPr>
        <w:t xml:space="preserve">Duration of the implementation of </w:t>
      </w:r>
      <w:r w:rsidR="006B2D24" w:rsidRPr="00C339D7">
        <w:rPr>
          <w:b/>
          <w:lang w:val="en-GB"/>
        </w:rPr>
        <w:t>procured</w:t>
      </w:r>
      <w:r w:rsidRPr="00C339D7">
        <w:rPr>
          <w:b/>
          <w:lang w:val="en-GB"/>
        </w:rPr>
        <w:t xml:space="preserve"> </w:t>
      </w:r>
      <w:r w:rsidR="006B2D24" w:rsidRPr="00C339D7">
        <w:rPr>
          <w:b/>
          <w:lang w:val="en-GB"/>
        </w:rPr>
        <w:t>services</w:t>
      </w:r>
      <w:r w:rsidRPr="00C339D7">
        <w:rPr>
          <w:b/>
          <w:lang w:val="en-GB"/>
        </w:rPr>
        <w:t xml:space="preserve">: </w:t>
      </w:r>
      <w:r w:rsidRPr="00C339D7">
        <w:rPr>
          <w:lang w:val="en-GB"/>
        </w:rPr>
        <w:t>12 months with the possibility of extension under the same conditions and for the same time period, but not more</w:t>
      </w:r>
      <w:r w:rsidR="00B860DE">
        <w:rPr>
          <w:lang w:val="en-GB"/>
        </w:rPr>
        <w:t xml:space="preserve"> than</w:t>
      </w:r>
      <w:r w:rsidRPr="00C339D7">
        <w:rPr>
          <w:lang w:val="en-GB"/>
        </w:rPr>
        <w:t xml:space="preserve"> </w:t>
      </w:r>
      <w:r w:rsidR="006B2D24" w:rsidRPr="00C339D7">
        <w:rPr>
          <w:lang w:val="en-GB"/>
        </w:rPr>
        <w:t>for two 12-month periods,</w:t>
      </w:r>
      <w:r w:rsidRPr="00C339D7">
        <w:rPr>
          <w:lang w:val="en-GB"/>
        </w:rPr>
        <w:t xml:space="preserve"> and without exceeding the total</w:t>
      </w:r>
      <w:r w:rsidR="00B860DE">
        <w:rPr>
          <w:lang w:val="en-GB"/>
        </w:rPr>
        <w:t xml:space="preserve"> value of the agreement</w:t>
      </w:r>
      <w:r w:rsidRPr="00C339D7">
        <w:rPr>
          <w:lang w:val="en-GB"/>
        </w:rPr>
        <w:t>.</w:t>
      </w:r>
    </w:p>
    <w:p w14:paraId="7A570ED7" w14:textId="77777777" w:rsidR="007B64BA" w:rsidRPr="00C339D7" w:rsidRDefault="007B64BA" w:rsidP="007B64B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color w:val="000000"/>
          <w:sz w:val="24"/>
          <w:highlight w:val="yellow"/>
          <w:lang w:val="en-GB"/>
        </w:rPr>
      </w:pPr>
    </w:p>
    <w:p w14:paraId="78E140BE" w14:textId="41F8771B"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b/>
          <w:lang w:val="en-GB"/>
        </w:rPr>
      </w:pPr>
      <w:r w:rsidRPr="00C339D7">
        <w:rPr>
          <w:b/>
          <w:lang w:val="en-GB"/>
        </w:rPr>
        <w:t xml:space="preserve">Location of the provision of Services: </w:t>
      </w:r>
      <w:r w:rsidR="005F510D">
        <w:rPr>
          <w:lang w:val="en-GB"/>
        </w:rPr>
        <w:t>Israel</w:t>
      </w:r>
      <w:r w:rsidRPr="00C339D7">
        <w:rPr>
          <w:lang w:val="en-GB"/>
        </w:rPr>
        <w:t>.</w:t>
      </w:r>
    </w:p>
    <w:p w14:paraId="747DB5ED" w14:textId="77777777" w:rsidR="007B64BA" w:rsidRPr="00C339D7" w:rsidRDefault="007B64BA" w:rsidP="007B64BA">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jc w:val="both"/>
        <w:rPr>
          <w:rFonts w:ascii="Times New Roman" w:eastAsia="Calibri" w:hAnsi="Times New Roman" w:cs="Times New Roman"/>
          <w:color w:val="000000"/>
          <w:sz w:val="24"/>
          <w:lang w:val="en-GB"/>
        </w:rPr>
      </w:pPr>
    </w:p>
    <w:p w14:paraId="15B93D83" w14:textId="2A3F943F"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b/>
          <w:lang w:val="en-GB"/>
        </w:rPr>
        <w:t>Aim:</w:t>
      </w:r>
      <w:r w:rsidRPr="00C339D7">
        <w:rPr>
          <w:lang w:val="en-GB"/>
        </w:rPr>
        <w:t xml:space="preserve"> tourism marketing services shall be aimed at raising the profile of Lithuania as an attractive country for tourism, the sale of competitive Lithuanian tourism products and services in foreign markets, and </w:t>
      </w:r>
      <w:r w:rsidR="006B2D24" w:rsidRPr="00C339D7">
        <w:rPr>
          <w:lang w:val="en-GB"/>
        </w:rPr>
        <w:t>an</w:t>
      </w:r>
      <w:r w:rsidRPr="00C339D7">
        <w:rPr>
          <w:lang w:val="en-GB"/>
        </w:rPr>
        <w:t xml:space="preserve"> increase of </w:t>
      </w:r>
      <w:r w:rsidR="006B2D24" w:rsidRPr="00C339D7">
        <w:rPr>
          <w:lang w:val="en-GB"/>
        </w:rPr>
        <w:t>inbound</w:t>
      </w:r>
      <w:r w:rsidRPr="00C339D7">
        <w:rPr>
          <w:lang w:val="en-GB"/>
        </w:rPr>
        <w:t xml:space="preserve"> tourism flows to Lithuania.</w:t>
      </w:r>
    </w:p>
    <w:p w14:paraId="7E797A2A" w14:textId="77777777" w:rsidR="007B64BA" w:rsidRPr="00C339D7" w:rsidRDefault="007B64BA" w:rsidP="007B64B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color w:val="000000"/>
          <w:sz w:val="24"/>
          <w:lang w:val="en-GB"/>
        </w:rPr>
      </w:pPr>
    </w:p>
    <w:p w14:paraId="1550AA93" w14:textId="17A15058"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b/>
          <w:lang w:val="en-GB"/>
        </w:rPr>
        <w:t xml:space="preserve">Description of the situation: </w:t>
      </w:r>
      <w:r w:rsidRPr="00C339D7">
        <w:rPr>
          <w:lang w:val="en-GB"/>
        </w:rPr>
        <w:t>the Purchasing Authority (hereinafter referred to as PA) shall perform marketing functions</w:t>
      </w:r>
      <w:r w:rsidR="006B2D24" w:rsidRPr="00C339D7">
        <w:rPr>
          <w:lang w:val="en-GB"/>
        </w:rPr>
        <w:t xml:space="preserve"> for Lithuanian </w:t>
      </w:r>
      <w:r w:rsidR="00B860DE" w:rsidRPr="00C339D7">
        <w:rPr>
          <w:lang w:val="en-GB"/>
        </w:rPr>
        <w:t>tourism</w:t>
      </w:r>
      <w:r w:rsidRPr="00C339D7">
        <w:rPr>
          <w:lang w:val="en-GB"/>
        </w:rPr>
        <w:t xml:space="preserve">, raise the profile of Lithuania as an attractive </w:t>
      </w:r>
      <w:r w:rsidR="006B2D24" w:rsidRPr="00C339D7">
        <w:rPr>
          <w:lang w:val="en-GB"/>
        </w:rPr>
        <w:t xml:space="preserve">destination </w:t>
      </w:r>
      <w:r w:rsidRPr="00C339D7">
        <w:rPr>
          <w:lang w:val="en-GB"/>
        </w:rPr>
        <w:t xml:space="preserve">for tourism, sell competitive Lithuanian tourism products and services in foreign markets, and increase the volume of </w:t>
      </w:r>
      <w:r w:rsidR="006B2D24" w:rsidRPr="00C339D7">
        <w:rPr>
          <w:lang w:val="en-GB"/>
        </w:rPr>
        <w:t>inbound</w:t>
      </w:r>
      <w:r w:rsidRPr="00C339D7">
        <w:rPr>
          <w:lang w:val="en-GB"/>
        </w:rPr>
        <w:t xml:space="preserve"> tourism flows to Lithuania. </w:t>
      </w:r>
    </w:p>
    <w:p w14:paraId="52AC930E" w14:textId="2C366720"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lang w:val="en-GB"/>
        </w:rPr>
        <w:t xml:space="preserve">The Services shall be procured from the budget of the </w:t>
      </w:r>
      <w:r w:rsidR="006B2D24" w:rsidRPr="00C339D7">
        <w:rPr>
          <w:lang w:val="en-GB"/>
        </w:rPr>
        <w:t>Purchasing</w:t>
      </w:r>
      <w:r w:rsidRPr="00C339D7">
        <w:rPr>
          <w:lang w:val="en-GB"/>
        </w:rPr>
        <w:t xml:space="preserve"> Authority and by way of implementing projects financed by the European Union Structural and Investment Funds and the European Commission.</w:t>
      </w:r>
    </w:p>
    <w:p w14:paraId="41926F21" w14:textId="76A57939" w:rsidR="007B64BA" w:rsidRPr="00C339D7" w:rsidRDefault="007B64BA" w:rsidP="007B64BA">
      <w:pPr>
        <w:pStyle w:val="P68B1DB1-prastasis3"/>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Times New Roman" w:hAnsi="Times New Roman" w:cs="Times New Roman"/>
          <w:lang w:val="en-GB"/>
        </w:rPr>
      </w:pPr>
      <w:r w:rsidRPr="00C339D7">
        <w:rPr>
          <w:rFonts w:ascii="Times New Roman" w:eastAsia="Calibri" w:hAnsi="Times New Roman" w:cs="Times New Roman"/>
          <w:lang w:val="en-GB"/>
        </w:rPr>
        <w:t xml:space="preserve">All the services listed in the technical specification shall be purchased according to actual need by placing orders with the </w:t>
      </w:r>
      <w:r w:rsidR="00B860DE">
        <w:rPr>
          <w:rFonts w:ascii="Times New Roman" w:eastAsia="Calibri" w:hAnsi="Times New Roman" w:cs="Times New Roman"/>
          <w:lang w:val="en-GB"/>
        </w:rPr>
        <w:t>P</w:t>
      </w:r>
      <w:r w:rsidRPr="00C339D7">
        <w:rPr>
          <w:rFonts w:ascii="Times New Roman" w:eastAsia="Calibri" w:hAnsi="Times New Roman" w:cs="Times New Roman"/>
          <w:lang w:val="en-GB"/>
        </w:rPr>
        <w:t xml:space="preserve">rovider. Service provision deadlines shall be determined in accordance with each individual service order or as specified in the </w:t>
      </w:r>
      <w:r w:rsidR="006B2D24" w:rsidRPr="00C339D7">
        <w:rPr>
          <w:rFonts w:ascii="Times New Roman" w:eastAsia="Calibri" w:hAnsi="Times New Roman" w:cs="Times New Roman"/>
          <w:lang w:val="en-GB"/>
        </w:rPr>
        <w:t>technical specification</w:t>
      </w:r>
      <w:r w:rsidRPr="00C339D7">
        <w:rPr>
          <w:rFonts w:ascii="Times New Roman" w:eastAsia="Calibri" w:hAnsi="Times New Roman" w:cs="Times New Roman"/>
          <w:lang w:val="en-GB"/>
        </w:rPr>
        <w:t xml:space="preserve">. </w:t>
      </w:r>
      <w:r w:rsidRPr="00C339D7">
        <w:rPr>
          <w:rFonts w:ascii="Times New Roman" w:eastAsia="Times New Roman" w:hAnsi="Times New Roman" w:cs="Times New Roman"/>
          <w:shd w:val="clear" w:color="auto" w:fill="FFFFFF"/>
          <w:lang w:val="en-GB"/>
        </w:rPr>
        <w:t xml:space="preserve">If necessary, the PA may purchase goods and/or services not specified in the list thereof, but related to the subject of the </w:t>
      </w:r>
      <w:r w:rsidR="006B2D24" w:rsidRPr="00C339D7">
        <w:rPr>
          <w:rFonts w:ascii="Times New Roman" w:eastAsia="Times New Roman" w:hAnsi="Times New Roman" w:cs="Times New Roman"/>
          <w:shd w:val="clear" w:color="auto" w:fill="FFFFFF"/>
          <w:lang w:val="en-GB"/>
        </w:rPr>
        <w:t>agreement</w:t>
      </w:r>
      <w:r w:rsidRPr="00C339D7">
        <w:rPr>
          <w:rFonts w:ascii="Times New Roman" w:eastAsia="Times New Roman" w:hAnsi="Times New Roman" w:cs="Times New Roman"/>
          <w:shd w:val="clear" w:color="auto" w:fill="FFFFFF"/>
          <w:lang w:val="en-GB"/>
        </w:rPr>
        <w:t xml:space="preserve">, without exceeding 10 per cent of the initial </w:t>
      </w:r>
      <w:r w:rsidR="006B2D24" w:rsidRPr="00C339D7">
        <w:rPr>
          <w:rFonts w:ascii="Times New Roman" w:eastAsia="Times New Roman" w:hAnsi="Times New Roman" w:cs="Times New Roman"/>
          <w:shd w:val="clear" w:color="auto" w:fill="FFFFFF"/>
          <w:lang w:val="en-GB"/>
        </w:rPr>
        <w:t>agreement</w:t>
      </w:r>
      <w:r w:rsidRPr="00C339D7">
        <w:rPr>
          <w:rFonts w:ascii="Times New Roman" w:eastAsia="Times New Roman" w:hAnsi="Times New Roman" w:cs="Times New Roman"/>
          <w:shd w:val="clear" w:color="auto" w:fill="FFFFFF"/>
          <w:lang w:val="en-GB"/>
        </w:rPr>
        <w:t xml:space="preserve"> value. The goods and/or services not specified in the list thereof, but related to the subject of the </w:t>
      </w:r>
      <w:r w:rsidR="006B2D24" w:rsidRPr="00C339D7">
        <w:rPr>
          <w:rFonts w:ascii="Times New Roman" w:eastAsia="Times New Roman" w:hAnsi="Times New Roman" w:cs="Times New Roman"/>
          <w:shd w:val="clear" w:color="auto" w:fill="FFFFFF"/>
          <w:lang w:val="en-GB"/>
        </w:rPr>
        <w:t>agreement</w:t>
      </w:r>
      <w:r w:rsidRPr="00C339D7">
        <w:rPr>
          <w:rFonts w:ascii="Times New Roman" w:eastAsia="Times New Roman" w:hAnsi="Times New Roman" w:cs="Times New Roman"/>
          <w:shd w:val="clear" w:color="auto" w:fill="FFFFFF"/>
          <w:lang w:val="en-GB"/>
        </w:rPr>
        <w:t xml:space="preserve">, shall be paid for at the prices of such goods and/or services indicated at the </w:t>
      </w:r>
      <w:r w:rsidR="00B860DE">
        <w:rPr>
          <w:rFonts w:ascii="Times New Roman" w:eastAsia="Times New Roman" w:hAnsi="Times New Roman" w:cs="Times New Roman"/>
          <w:shd w:val="clear" w:color="auto" w:fill="FFFFFF"/>
          <w:lang w:val="en-GB"/>
        </w:rPr>
        <w:t>Provider</w:t>
      </w:r>
      <w:r w:rsidRPr="00C339D7">
        <w:rPr>
          <w:rFonts w:ascii="Times New Roman" w:eastAsia="Times New Roman" w:hAnsi="Times New Roman" w:cs="Times New Roman"/>
          <w:shd w:val="clear" w:color="auto" w:fill="FFFFFF"/>
          <w:lang w:val="en-GB"/>
        </w:rPr>
        <w:t xml:space="preserve">'s point of sale, catalogue or website and valid on the day of placing the order, or, if such prices are not publicly available, </w:t>
      </w:r>
      <w:r w:rsidR="006B2D24" w:rsidRPr="00C339D7">
        <w:rPr>
          <w:rFonts w:ascii="Times New Roman" w:eastAsia="Times New Roman" w:hAnsi="Times New Roman" w:cs="Times New Roman"/>
          <w:shd w:val="clear" w:color="auto" w:fill="FFFFFF"/>
          <w:lang w:val="en-GB"/>
        </w:rPr>
        <w:t>at competitive</w:t>
      </w:r>
      <w:r w:rsidRPr="00C339D7">
        <w:rPr>
          <w:rFonts w:ascii="Times New Roman" w:eastAsia="Times New Roman" w:hAnsi="Times New Roman" w:cs="Times New Roman"/>
          <w:shd w:val="clear" w:color="auto" w:fill="FFFFFF"/>
          <w:lang w:val="en-GB"/>
        </w:rPr>
        <w:t xml:space="preserve"> market prices proposed by the </w:t>
      </w:r>
      <w:r w:rsidR="00B860DE">
        <w:rPr>
          <w:rFonts w:ascii="Times New Roman" w:eastAsia="Times New Roman" w:hAnsi="Times New Roman" w:cs="Times New Roman"/>
          <w:shd w:val="clear" w:color="auto" w:fill="FFFFFF"/>
          <w:lang w:val="en-GB"/>
        </w:rPr>
        <w:t>Provider</w:t>
      </w:r>
      <w:r w:rsidRPr="00C339D7">
        <w:rPr>
          <w:rFonts w:ascii="Times New Roman" w:eastAsia="Times New Roman" w:hAnsi="Times New Roman" w:cs="Times New Roman"/>
          <w:shd w:val="clear" w:color="auto" w:fill="FFFFFF"/>
          <w:lang w:val="en-GB"/>
        </w:rPr>
        <w:t>.</w:t>
      </w:r>
    </w:p>
    <w:p w14:paraId="29BE262C" w14:textId="6C5103FE"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lang w:val="en-GB"/>
        </w:rPr>
        <w:t xml:space="preserve">The Purchasing Authority </w:t>
      </w:r>
      <w:r w:rsidR="00B860DE">
        <w:rPr>
          <w:lang w:val="en-GB"/>
        </w:rPr>
        <w:t xml:space="preserve">is </w:t>
      </w:r>
      <w:r w:rsidR="00C22F15" w:rsidRPr="00C339D7">
        <w:rPr>
          <w:lang w:val="en-GB"/>
        </w:rPr>
        <w:t xml:space="preserve">obliged </w:t>
      </w:r>
      <w:r w:rsidR="00B860DE">
        <w:rPr>
          <w:lang w:val="en-GB"/>
        </w:rPr>
        <w:t xml:space="preserve">neither </w:t>
      </w:r>
      <w:r w:rsidRPr="00C339D7">
        <w:rPr>
          <w:lang w:val="en-GB"/>
        </w:rPr>
        <w:t>to purchase all the Services listed below</w:t>
      </w:r>
      <w:r w:rsidR="00C22F15" w:rsidRPr="00C339D7">
        <w:rPr>
          <w:lang w:val="en-GB"/>
        </w:rPr>
        <w:t xml:space="preserve"> nor to</w:t>
      </w:r>
      <w:r w:rsidRPr="00C339D7">
        <w:rPr>
          <w:lang w:val="en-GB"/>
        </w:rPr>
        <w:t xml:space="preserve"> </w:t>
      </w:r>
      <w:r w:rsidR="00C22F15" w:rsidRPr="00C339D7">
        <w:rPr>
          <w:lang w:val="en-GB"/>
        </w:rPr>
        <w:t xml:space="preserve">pay </w:t>
      </w:r>
      <w:r w:rsidRPr="00C339D7">
        <w:rPr>
          <w:lang w:val="en-GB"/>
        </w:rPr>
        <w:t xml:space="preserve">the total value of the </w:t>
      </w:r>
      <w:r w:rsidR="006B2D24" w:rsidRPr="00C339D7">
        <w:rPr>
          <w:lang w:val="en-GB"/>
        </w:rPr>
        <w:t>agreement</w:t>
      </w:r>
      <w:r w:rsidRPr="00C339D7">
        <w:rPr>
          <w:lang w:val="en-GB"/>
        </w:rPr>
        <w:t xml:space="preserve"> (including all </w:t>
      </w:r>
      <w:r w:rsidR="00B860DE">
        <w:rPr>
          <w:lang w:val="en-GB"/>
        </w:rPr>
        <w:t xml:space="preserve">possible </w:t>
      </w:r>
      <w:r w:rsidRPr="00C339D7">
        <w:rPr>
          <w:lang w:val="en-GB"/>
        </w:rPr>
        <w:t xml:space="preserve">extensions). </w:t>
      </w:r>
    </w:p>
    <w:p w14:paraId="07C660BD" w14:textId="53FDCE9C" w:rsidR="00353E85"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lang w:val="en-GB"/>
        </w:rPr>
        <w:t>When the Services are ordered from the 2014–2020 funds of the European Union, the services shall be procured by taking account of the objective set out in the Operational Programme for EU Structural Funds Investments for 2014-2020, Priority Axis 5 "Promoting Climate Change Adaptation, Risk Prevention and Management", Measure No. 05.4.1-LVPA-V-812 "The Marketing of National Tourism Routes, Trails and Products, and the Development of Tourism Labelling Infrastructure", Description of Project Funding Rules  No. 1, approved by Order No. 4-778 of the Minister of Economy and Innovation of 9 December 2015 "To Increase the Profile and Attendance of Cultural and Natural Heritage Objects by Implementing Sponsored Activities – the Marketing of National Tourism Routes, Trails and Priority Tourism Products Encompassing Cultural and Natural Heritage Objects".</w:t>
      </w:r>
    </w:p>
    <w:p w14:paraId="45738FB5" w14:textId="77777777" w:rsidR="00353E85" w:rsidRPr="00C339D7"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p>
    <w:p w14:paraId="6079F87E" w14:textId="24648E33" w:rsidR="00353E85" w:rsidRPr="00C339D7" w:rsidRDefault="007B64BA"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r w:rsidRPr="00C339D7">
        <w:rPr>
          <w:rFonts w:ascii="Times New Roman" w:eastAsia="Calibri" w:hAnsi="Times New Roman" w:cs="Times New Roman"/>
          <w:b/>
          <w:bCs/>
          <w:color w:val="000000"/>
          <w:sz w:val="24"/>
          <w:szCs w:val="24"/>
          <w:lang w:val="en-GB" w:eastAsia="en-GB"/>
        </w:rPr>
        <w:t>SUBJECT OF PROCUREMENT</w:t>
      </w:r>
    </w:p>
    <w:p w14:paraId="423EDEB4" w14:textId="77777777" w:rsidR="00353E85" w:rsidRPr="00C339D7"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p>
    <w:p w14:paraId="0A96C854" w14:textId="1D3FA8A0" w:rsidR="002B4B7A" w:rsidRPr="00C339D7" w:rsidRDefault="007B64BA" w:rsidP="00B639B6">
      <w:pPr>
        <w:pStyle w:val="Sraopastraipa"/>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line="240" w:lineRule="auto"/>
        <w:ind w:hanging="153"/>
        <w:rPr>
          <w:rFonts w:ascii="Times New Roman" w:eastAsia="Calibri" w:hAnsi="Times New Roman" w:cs="Times New Roman"/>
          <w:b/>
          <w:bCs/>
          <w:color w:val="000000"/>
          <w:sz w:val="24"/>
          <w:szCs w:val="24"/>
          <w:lang w:val="en-GB" w:eastAsia="en-GB"/>
        </w:rPr>
      </w:pPr>
      <w:r w:rsidRPr="00C339D7">
        <w:rPr>
          <w:rFonts w:ascii="Times New Roman" w:eastAsia="Calibri" w:hAnsi="Times New Roman" w:cs="Times New Roman"/>
          <w:b/>
          <w:bCs/>
          <w:color w:val="000000"/>
          <w:sz w:val="24"/>
          <w:szCs w:val="24"/>
          <w:lang w:val="en-GB" w:eastAsia="en-GB"/>
        </w:rPr>
        <w:lastRenderedPageBreak/>
        <w:t>Services to be procured shall encompass the following</w:t>
      </w:r>
      <w:r w:rsidR="00353E85" w:rsidRPr="00C339D7">
        <w:rPr>
          <w:rFonts w:ascii="Times New Roman" w:eastAsia="Calibri" w:hAnsi="Times New Roman" w:cs="Times New Roman"/>
          <w:b/>
          <w:bCs/>
          <w:color w:val="000000"/>
          <w:sz w:val="24"/>
          <w:szCs w:val="24"/>
          <w:lang w:val="en-GB" w:eastAsia="en-GB"/>
        </w:rPr>
        <w:t>:</w:t>
      </w:r>
    </w:p>
    <w:tbl>
      <w:tblPr>
        <w:tblStyle w:val="Lentelstinklelis"/>
        <w:tblW w:w="9634" w:type="dxa"/>
        <w:tblLook w:val="04A0" w:firstRow="1" w:lastRow="0" w:firstColumn="1" w:lastColumn="0" w:noHBand="0" w:noVBand="1"/>
      </w:tblPr>
      <w:tblGrid>
        <w:gridCol w:w="4508"/>
        <w:gridCol w:w="5126"/>
      </w:tblGrid>
      <w:tr w:rsidR="002B4B7A" w:rsidRPr="00C339D7" w14:paraId="18826E5A" w14:textId="77777777" w:rsidTr="00E1519B">
        <w:tc>
          <w:tcPr>
            <w:tcW w:w="4508" w:type="dxa"/>
          </w:tcPr>
          <w:p w14:paraId="099BC4C8" w14:textId="7C0DBBE4" w:rsidR="002B4B7A" w:rsidRPr="00C339D7" w:rsidRDefault="007B64BA" w:rsidP="007B64BA">
            <w:pPr>
              <w:rPr>
                <w:rFonts w:ascii="Times New Roman" w:hAnsi="Times New Roman" w:cs="Times New Roman"/>
                <w:b/>
                <w:bCs/>
                <w:sz w:val="24"/>
                <w:szCs w:val="24"/>
                <w:lang w:val="en-GB"/>
              </w:rPr>
            </w:pPr>
            <w:r w:rsidRPr="00C339D7">
              <w:rPr>
                <w:rFonts w:ascii="Times New Roman" w:hAnsi="Times New Roman" w:cs="Times New Roman"/>
                <w:b/>
                <w:bCs/>
                <w:sz w:val="24"/>
                <w:szCs w:val="24"/>
                <w:lang w:val="en-GB"/>
              </w:rPr>
              <w:t>Measure</w:t>
            </w:r>
          </w:p>
        </w:tc>
        <w:tc>
          <w:tcPr>
            <w:tcW w:w="5126" w:type="dxa"/>
          </w:tcPr>
          <w:p w14:paraId="37D8F02B" w14:textId="34FA8D37" w:rsidR="002B4B7A" w:rsidRPr="00C339D7" w:rsidRDefault="00177F7D" w:rsidP="00177F7D">
            <w:pPr>
              <w:rPr>
                <w:rFonts w:ascii="Times New Roman" w:hAnsi="Times New Roman" w:cs="Times New Roman"/>
                <w:b/>
                <w:bCs/>
                <w:sz w:val="24"/>
                <w:szCs w:val="24"/>
                <w:lang w:val="en-GB"/>
              </w:rPr>
            </w:pPr>
            <w:r w:rsidRPr="00C339D7">
              <w:rPr>
                <w:rFonts w:ascii="Times New Roman" w:hAnsi="Times New Roman" w:cs="Times New Roman"/>
                <w:b/>
                <w:bCs/>
                <w:sz w:val="24"/>
                <w:szCs w:val="24"/>
                <w:lang w:val="en-GB"/>
              </w:rPr>
              <w:t>Indicator</w:t>
            </w:r>
          </w:p>
        </w:tc>
      </w:tr>
      <w:tr w:rsidR="00177F7D" w:rsidRPr="00C339D7" w14:paraId="0C4605A2" w14:textId="77777777" w:rsidTr="00E1519B">
        <w:tc>
          <w:tcPr>
            <w:tcW w:w="4508" w:type="dxa"/>
          </w:tcPr>
          <w:p w14:paraId="7521CE91" w14:textId="77777777" w:rsidR="00177F7D" w:rsidRPr="00C339D7" w:rsidRDefault="00177F7D" w:rsidP="00593E69">
            <w:pPr>
              <w:pStyle w:val="P68B1DB1-Sraopastraipa6"/>
              <w:numPr>
                <w:ilvl w:val="0"/>
                <w:numId w:val="13"/>
              </w:numPr>
              <w:pBdr>
                <w:top w:val="none" w:sz="4" w:space="0" w:color="000000"/>
                <w:left w:val="none" w:sz="4" w:space="0" w:color="000000"/>
                <w:bottom w:val="none" w:sz="4" w:space="0" w:color="000000"/>
                <w:right w:val="none" w:sz="4" w:space="0" w:color="000000"/>
                <w:between w:val="none" w:sz="4" w:space="0" w:color="000000"/>
              </w:pBdr>
              <w:ind w:left="316" w:hanging="316"/>
              <w:jc w:val="both"/>
              <w:rPr>
                <w:color w:val="000000"/>
                <w:lang w:val="en-GB"/>
              </w:rPr>
            </w:pPr>
            <w:r w:rsidRPr="00C339D7">
              <w:rPr>
                <w:lang w:val="en-GB"/>
              </w:rPr>
              <w:t xml:space="preserve">Tourism market analysis </w:t>
            </w:r>
          </w:p>
          <w:p w14:paraId="3E450B42" w14:textId="43BB9F59" w:rsidR="00177F7D" w:rsidRPr="00C339D7" w:rsidRDefault="00177F7D" w:rsidP="00593E69">
            <w:pPr>
              <w:pStyle w:val="P68B1DB1-Komentarotekstas7"/>
              <w:jc w:val="both"/>
              <w:rPr>
                <w:lang w:val="en-GB"/>
              </w:rPr>
            </w:pPr>
            <w:r w:rsidRPr="00C339D7">
              <w:rPr>
                <w:lang w:val="en-GB"/>
              </w:rPr>
              <w:t xml:space="preserve">Conduct an analysis of </w:t>
            </w:r>
            <w:r w:rsidR="005F510D">
              <w:rPr>
                <w:lang w:val="en-GB"/>
              </w:rPr>
              <w:t>Israeli</w:t>
            </w:r>
            <w:r w:rsidRPr="00C339D7">
              <w:rPr>
                <w:lang w:val="en-GB"/>
              </w:rPr>
              <w:t xml:space="preserve"> outbound tourism, assessing the situation thereof prior and after the COVID-19 pandemic (including key changes in the tourism sector), and submit it to the PA in the English language. Ensuring the monitoring of the tourism sector will contribute to increasing the competitiveness of Lithuanian tourism products, encompassing cultural and natural heritage objects, and the conclusion of an effective action plan in the </w:t>
            </w:r>
            <w:r w:rsidR="005F510D">
              <w:rPr>
                <w:lang w:val="en-GB"/>
              </w:rPr>
              <w:t>Israeli</w:t>
            </w:r>
            <w:r w:rsidRPr="00C339D7">
              <w:rPr>
                <w:lang w:val="en-GB"/>
              </w:rPr>
              <w:t xml:space="preserve"> market aimed at the successful introduction of national tourist routes, trails and priority tourism products that encompass Lithuanian natural and cultural heritage.</w:t>
            </w:r>
          </w:p>
          <w:p w14:paraId="79CDCA60" w14:textId="77777777" w:rsidR="00177F7D" w:rsidRPr="00C339D7" w:rsidRDefault="00177F7D" w:rsidP="00593E69">
            <w:pPr>
              <w:pStyle w:val="Komentarotekstas"/>
              <w:jc w:val="both"/>
              <w:rPr>
                <w:color w:val="000000" w:themeColor="text1"/>
                <w:sz w:val="24"/>
              </w:rPr>
            </w:pPr>
          </w:p>
          <w:p w14:paraId="66D9B830" w14:textId="77777777" w:rsidR="00177F7D" w:rsidRPr="00C339D7" w:rsidRDefault="00177F7D" w:rsidP="00593E69">
            <w:pPr>
              <w:pStyle w:val="P68B1DB1-prastasis2"/>
              <w:jc w:val="both"/>
              <w:rPr>
                <w:color w:val="000000" w:themeColor="text1"/>
                <w:lang w:val="en-GB"/>
              </w:rPr>
            </w:pPr>
            <w:r w:rsidRPr="00C339D7">
              <w:rPr>
                <w:lang w:val="en-GB"/>
              </w:rPr>
              <w:t>The contents and time of conclusion of the analysis shall be coordinated with the PA. The analysis shall contain the following parts:</w:t>
            </w:r>
          </w:p>
          <w:p w14:paraId="497BF842" w14:textId="77777777" w:rsidR="00177F7D" w:rsidRPr="00C339D7" w:rsidRDefault="00177F7D" w:rsidP="00593E69">
            <w:pPr>
              <w:jc w:val="both"/>
              <w:rPr>
                <w:rFonts w:ascii="Times New Roman" w:eastAsia="Calibri" w:hAnsi="Times New Roman" w:cs="Times New Roman"/>
                <w:color w:val="000000" w:themeColor="text1"/>
                <w:sz w:val="24"/>
                <w:lang w:val="en-GB"/>
              </w:rPr>
            </w:pPr>
          </w:p>
          <w:p w14:paraId="33EFC841" w14:textId="44CFDA45" w:rsidR="00177F7D" w:rsidRPr="00C339D7" w:rsidRDefault="00177F7D" w:rsidP="00593E69">
            <w:pPr>
              <w:pStyle w:val="P68B1DB1-Sraopastraipa8"/>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lang w:val="en-GB"/>
              </w:rPr>
            </w:pPr>
            <w:r w:rsidRPr="00C339D7">
              <w:rPr>
                <w:lang w:val="en-GB"/>
              </w:rPr>
              <w:t>A short description and forecast of the country's economy in the present year, taking</w:t>
            </w:r>
            <w:r w:rsidR="00B860DE">
              <w:rPr>
                <w:lang w:val="en-GB"/>
              </w:rPr>
              <w:t xml:space="preserve"> into</w:t>
            </w:r>
            <w:r w:rsidRPr="00C339D7">
              <w:rPr>
                <w:lang w:val="en-GB"/>
              </w:rPr>
              <w:t xml:space="preserve"> account the impact of </w:t>
            </w:r>
            <w:r w:rsidR="00B860DE">
              <w:rPr>
                <w:lang w:val="en-GB"/>
              </w:rPr>
              <w:t xml:space="preserve">the </w:t>
            </w:r>
            <w:r w:rsidRPr="00C339D7">
              <w:rPr>
                <w:lang w:val="en-GB"/>
              </w:rPr>
              <w:t>COVID-19</w:t>
            </w:r>
            <w:r w:rsidR="00B860DE">
              <w:rPr>
                <w:lang w:val="en-GB"/>
              </w:rPr>
              <w:t xml:space="preserve"> pandemic</w:t>
            </w:r>
            <w:r w:rsidRPr="00C339D7">
              <w:rPr>
                <w:lang w:val="en-GB"/>
              </w:rPr>
              <w:t>.</w:t>
            </w:r>
          </w:p>
          <w:p w14:paraId="10E23C02" w14:textId="7209D5D6" w:rsidR="00177F7D" w:rsidRPr="00C339D7" w:rsidRDefault="00177F7D" w:rsidP="00593E69">
            <w:pPr>
              <w:pStyle w:val="P68B1DB1-Sraopastraipa8"/>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lang w:val="en-GB"/>
              </w:rPr>
            </w:pPr>
            <w:r w:rsidRPr="00C339D7">
              <w:rPr>
                <w:lang w:val="en-GB"/>
              </w:rPr>
              <w:t xml:space="preserve">A description of the specifics of </w:t>
            </w:r>
            <w:r w:rsidR="005F510D">
              <w:rPr>
                <w:lang w:val="en-GB"/>
              </w:rPr>
              <w:t>Israel</w:t>
            </w:r>
            <w:r w:rsidRPr="00C339D7">
              <w:rPr>
                <w:lang w:val="en-GB"/>
              </w:rPr>
              <w:t xml:space="preserve"> outbound tourism. The analysis shall provide key qualitative and quantitative outbound tourism indicators (including those related to tourist flows to Lithuania, Latvia, Estonia, Poland, and other countries competing with Lithuania), national tourism trends, major directions and destinations of outbound tourism, changes in tourist behaviour, </w:t>
            </w:r>
            <w:r w:rsidR="00B860DE" w:rsidRPr="00C339D7">
              <w:rPr>
                <w:lang w:val="en-GB"/>
              </w:rPr>
              <w:t>traveller</w:t>
            </w:r>
            <w:r w:rsidRPr="00C339D7">
              <w:rPr>
                <w:lang w:val="en-GB"/>
              </w:rPr>
              <w:t xml:space="preserve"> personas, travel frequencies, travel dates, ways of booking, principal means of transportation (specifying distance, route, time, frequency, and level of convenience), and other insights that might be useful for efforts to boost inbound tourism from </w:t>
            </w:r>
            <w:r w:rsidR="005F510D">
              <w:rPr>
                <w:lang w:val="en-GB"/>
              </w:rPr>
              <w:t>Israel</w:t>
            </w:r>
            <w:r w:rsidRPr="00C339D7">
              <w:rPr>
                <w:lang w:val="en-GB"/>
              </w:rPr>
              <w:t xml:space="preserve"> to Lithuania. The analysis shall also include a review of Lithuanian tourism products sold </w:t>
            </w:r>
            <w:r w:rsidR="00B860DE">
              <w:rPr>
                <w:lang w:val="en-GB"/>
              </w:rPr>
              <w:t>o</w:t>
            </w:r>
            <w:r w:rsidRPr="00C339D7">
              <w:rPr>
                <w:lang w:val="en-GB"/>
              </w:rPr>
              <w:t xml:space="preserve">n the </w:t>
            </w:r>
            <w:r w:rsidR="005F510D">
              <w:rPr>
                <w:lang w:val="en-GB"/>
              </w:rPr>
              <w:t>Israeli</w:t>
            </w:r>
            <w:r w:rsidRPr="00C339D7">
              <w:rPr>
                <w:lang w:val="en-GB"/>
              </w:rPr>
              <w:t xml:space="preserve"> market (indicating specific products), as well as a </w:t>
            </w:r>
            <w:r w:rsidR="00B860DE" w:rsidRPr="00C339D7">
              <w:rPr>
                <w:lang w:val="en-GB"/>
              </w:rPr>
              <w:t>breakdown</w:t>
            </w:r>
            <w:r w:rsidRPr="00C339D7">
              <w:rPr>
                <w:lang w:val="en-GB"/>
              </w:rPr>
              <w:t xml:space="preserve"> of tourists by type of travel – organised and individual. In addition, the analysis shall contain a short methodological introduction, specifying data collection and compilation methods.</w:t>
            </w:r>
          </w:p>
          <w:p w14:paraId="5224DCC3" w14:textId="2B0F8173" w:rsidR="00177F7D" w:rsidRPr="00C339D7" w:rsidRDefault="00177F7D" w:rsidP="00593E69">
            <w:pPr>
              <w:pStyle w:val="P68B1DB1-Sraopastraipa8"/>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lang w:val="en-GB"/>
              </w:rPr>
            </w:pPr>
            <w:r w:rsidRPr="00C339D7">
              <w:rPr>
                <w:lang w:val="en-GB"/>
              </w:rPr>
              <w:t>At the PA's request, an exhaustive list of licensed tourism specialists (hereinafter referred to as List A1) shall be submitted, unless specified otherwise by the PA. The authority that collects and updates these data and the source thereof shall also be indicated. The list shall indicate tourism specialists providing inbound tourism services to Lithuania (hereinafter referred to as List A2). Tourism specialists organising trips to Latvia, Estonia, Poland, and other European countries, but not to Lithuania shall be indicated separately (hereinafter referred to as List A3). If the PA expresses a need for such, tourism specialists who could potentially increase the number of routes and tourists coming to, as well as staying overnight in Lithuania shall be selected, thereby forming List A4. Likewise, the PA may express the need to select tourism specialists from List A3, drawn up during the analysis, who could potentially start arranging trips to Lithuania. Lists A2 through A5 shall be submitted together with contact information, provided that doing so does not contravene the GDPR.</w:t>
            </w:r>
          </w:p>
          <w:p w14:paraId="54545A89" w14:textId="19E83BB6" w:rsidR="00177F7D" w:rsidRPr="00C339D7" w:rsidRDefault="00177F7D" w:rsidP="00F81502">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val="en-GB"/>
              </w:rPr>
            </w:pPr>
            <w:r w:rsidRPr="00C339D7">
              <w:rPr>
                <w:rFonts w:ascii="Times New Roman" w:hAnsi="Times New Roman" w:cs="Times New Roman"/>
                <w:sz w:val="24"/>
                <w:szCs w:val="24"/>
                <w:lang w:val="en-GB"/>
              </w:rPr>
              <w:t xml:space="preserve">The Provider shall supply insights and proposals regarding the selection of tourism marketing measures introducing Lithuanian tourism products and routes in </w:t>
            </w:r>
            <w:r w:rsidR="005F510D">
              <w:rPr>
                <w:rFonts w:ascii="Times New Roman" w:hAnsi="Times New Roman" w:cs="Times New Roman"/>
                <w:sz w:val="24"/>
                <w:szCs w:val="24"/>
                <w:lang w:val="en-GB"/>
              </w:rPr>
              <w:t>Israel</w:t>
            </w:r>
            <w:r w:rsidRPr="00C339D7">
              <w:rPr>
                <w:rFonts w:ascii="Times New Roman" w:hAnsi="Times New Roman" w:cs="Times New Roman"/>
                <w:sz w:val="24"/>
                <w:szCs w:val="24"/>
                <w:lang w:val="en-GB"/>
              </w:rPr>
              <w:t xml:space="preserve">, as well as means for making said marketing efforts more effective. </w:t>
            </w:r>
          </w:p>
        </w:tc>
        <w:tc>
          <w:tcPr>
            <w:tcW w:w="5126" w:type="dxa"/>
          </w:tcPr>
          <w:p w14:paraId="0268BE13" w14:textId="3318B570" w:rsidR="00177F7D" w:rsidRPr="00C339D7" w:rsidRDefault="00177F7D" w:rsidP="00A552B3">
            <w:pPr>
              <w:pStyle w:val="paragraph"/>
              <w:spacing w:before="0" w:beforeAutospacing="0" w:after="0" w:afterAutospacing="0"/>
              <w:jc w:val="both"/>
              <w:textAlignment w:val="baseline"/>
              <w:rPr>
                <w:rStyle w:val="normaltextrun"/>
                <w:b/>
                <w:bCs/>
                <w:color w:val="000000"/>
                <w:lang w:val="en-GB"/>
              </w:rPr>
            </w:pPr>
            <w:r w:rsidRPr="00C339D7">
              <w:rPr>
                <w:rStyle w:val="normaltextrun"/>
                <w:b/>
                <w:bCs/>
                <w:color w:val="000000"/>
                <w:lang w:val="en-GB"/>
              </w:rPr>
              <w:t>The analysis shall be submitted in writing in the English language</w:t>
            </w:r>
          </w:p>
          <w:p w14:paraId="07507FF3" w14:textId="77777777" w:rsidR="00177F7D" w:rsidRPr="00C339D7" w:rsidRDefault="00177F7D" w:rsidP="00A552B3">
            <w:pPr>
              <w:pStyle w:val="paragraph"/>
              <w:spacing w:before="0" w:beforeAutospacing="0" w:after="0" w:afterAutospacing="0"/>
              <w:jc w:val="both"/>
              <w:textAlignment w:val="baseline"/>
              <w:rPr>
                <w:rStyle w:val="normaltextrun"/>
                <w:b/>
                <w:bCs/>
                <w:color w:val="000000"/>
                <w:lang w:val="en-GB"/>
              </w:rPr>
            </w:pPr>
          </w:p>
          <w:p w14:paraId="43220C7E" w14:textId="57909B96" w:rsidR="00177F7D" w:rsidRPr="00C339D7" w:rsidRDefault="00177F7D" w:rsidP="00A552B3">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scope of each individual analysis shall be no less than 10 A4 pages (excluding attachments). The submission format shall be coordinated with the PA no less than two weeks prior to submitting the final version thereof. The interim analysis shall be submitted to the PA for review and comments, and the final version shall be submitted only when the PA's comments have been duly taken into consideration.</w:t>
            </w:r>
          </w:p>
        </w:tc>
      </w:tr>
      <w:tr w:rsidR="00177F7D" w:rsidRPr="00C339D7" w14:paraId="10DA2915" w14:textId="77777777" w:rsidTr="00E1519B">
        <w:tc>
          <w:tcPr>
            <w:tcW w:w="9634" w:type="dxa"/>
            <w:gridSpan w:val="2"/>
          </w:tcPr>
          <w:p w14:paraId="48513483" w14:textId="4BDFF601" w:rsidR="00177F7D" w:rsidRPr="00C339D7" w:rsidRDefault="00177F7D" w:rsidP="0025362F">
            <w:pPr>
              <w:pStyle w:val="paragraph"/>
              <w:spacing w:before="0" w:beforeAutospacing="0" w:after="0" w:afterAutospacing="0"/>
              <w:jc w:val="both"/>
              <w:textAlignment w:val="baseline"/>
              <w:rPr>
                <w:lang w:val="en-GB"/>
              </w:rPr>
            </w:pPr>
            <w:r w:rsidRPr="00C339D7">
              <w:rPr>
                <w:rStyle w:val="normaltextrun"/>
                <w:b/>
                <w:bCs/>
                <w:color w:val="000000"/>
                <w:lang w:val="en-GB"/>
              </w:rPr>
              <w:t>2. Cooperation with tourism professionals</w:t>
            </w:r>
            <w:r w:rsidRPr="00C339D7">
              <w:rPr>
                <w:rStyle w:val="eop"/>
                <w:color w:val="000000"/>
                <w:lang w:val="en-GB"/>
              </w:rPr>
              <w:t> </w:t>
            </w:r>
          </w:p>
          <w:p w14:paraId="056BBA63" w14:textId="77777777" w:rsidR="00177F7D" w:rsidRPr="00C339D7" w:rsidRDefault="00177F7D" w:rsidP="003F2BC4">
            <w:pPr>
              <w:rPr>
                <w:rFonts w:ascii="Times New Roman" w:hAnsi="Times New Roman" w:cs="Times New Roman"/>
                <w:sz w:val="24"/>
                <w:szCs w:val="24"/>
                <w:lang w:val="en-GB"/>
              </w:rPr>
            </w:pPr>
          </w:p>
        </w:tc>
      </w:tr>
      <w:tr w:rsidR="00177F7D" w:rsidRPr="00C339D7" w14:paraId="524411B6" w14:textId="77777777" w:rsidTr="00E1519B">
        <w:tc>
          <w:tcPr>
            <w:tcW w:w="4508" w:type="dxa"/>
          </w:tcPr>
          <w:p w14:paraId="1C66B830" w14:textId="3FE9C0D1" w:rsidR="00177F7D" w:rsidRPr="00C339D7" w:rsidRDefault="00177F7D" w:rsidP="00177F7D">
            <w:pPr>
              <w:pStyle w:val="paragraph"/>
              <w:spacing w:before="0" w:beforeAutospacing="0" w:after="0" w:afterAutospacing="0"/>
              <w:jc w:val="both"/>
              <w:textAlignment w:val="baseline"/>
              <w:rPr>
                <w:lang w:val="en-GB"/>
              </w:rPr>
            </w:pPr>
            <w:r w:rsidRPr="00C339D7">
              <w:rPr>
                <w:rStyle w:val="normaltextrun"/>
                <w:b/>
                <w:bCs/>
                <w:lang w:val="en-GB"/>
              </w:rPr>
              <w:t>2.1. Establishing and maintaining co</w:t>
            </w:r>
            <w:r w:rsidR="00C339D7" w:rsidRPr="00C339D7">
              <w:rPr>
                <w:rStyle w:val="normaltextrun"/>
                <w:b/>
                <w:bCs/>
                <w:lang w:val="en-GB"/>
              </w:rPr>
              <w:t>n</w:t>
            </w:r>
            <w:r w:rsidRPr="00C339D7">
              <w:rPr>
                <w:rStyle w:val="normaltextrun"/>
                <w:b/>
                <w:bCs/>
                <w:lang w:val="en-GB"/>
              </w:rPr>
              <w:t xml:space="preserve">tact with </w:t>
            </w:r>
            <w:r w:rsidR="005F510D">
              <w:rPr>
                <w:rStyle w:val="normaltextrun"/>
                <w:b/>
                <w:bCs/>
                <w:lang w:val="en-GB"/>
              </w:rPr>
              <w:t>Israeli</w:t>
            </w:r>
            <w:r w:rsidRPr="00C339D7">
              <w:rPr>
                <w:rStyle w:val="normaltextrun"/>
                <w:b/>
                <w:bCs/>
                <w:lang w:val="en-GB"/>
              </w:rPr>
              <w:t xml:space="preserve"> tourism specialists </w:t>
            </w:r>
            <w:r w:rsidRPr="00C339D7">
              <w:rPr>
                <w:rStyle w:val="normaltextrun"/>
                <w:lang w:val="en-GB"/>
              </w:rPr>
              <w:t xml:space="preserve">via meetings, sales calls, queries, and the provision of </w:t>
            </w:r>
            <w:r w:rsidR="00C339D7" w:rsidRPr="00C339D7">
              <w:rPr>
                <w:rStyle w:val="normaltextrun"/>
                <w:lang w:val="en-GB"/>
              </w:rPr>
              <w:t>information about</w:t>
            </w:r>
            <w:r w:rsidRPr="00C339D7">
              <w:rPr>
                <w:rStyle w:val="normaltextrun"/>
                <w:lang w:val="en-GB"/>
              </w:rPr>
              <w:t xml:space="preserve"> Lithuanian tourism products,</w:t>
            </w:r>
            <w:r w:rsidR="00C339D7">
              <w:rPr>
                <w:rStyle w:val="normaltextrun"/>
                <w:lang w:val="en-GB"/>
              </w:rPr>
              <w:t xml:space="preserve"> tourist</w:t>
            </w:r>
            <w:r w:rsidRPr="00C339D7">
              <w:rPr>
                <w:rStyle w:val="normaltextrun"/>
                <w:lang w:val="en-GB"/>
              </w:rPr>
              <w:t xml:space="preserve"> objects, and routes with a view to influence sales, thereby raising the </w:t>
            </w:r>
            <w:r w:rsidR="005F510D">
              <w:rPr>
                <w:rStyle w:val="normaltextrun"/>
                <w:lang w:val="en-GB"/>
              </w:rPr>
              <w:t>Israeli</w:t>
            </w:r>
            <w:r w:rsidRPr="00C339D7">
              <w:rPr>
                <w:rStyle w:val="normaltextrun"/>
                <w:lang w:val="en-GB"/>
              </w:rPr>
              <w:t xml:space="preserve"> public's awareness and visitation of natural and cultural heritage </w:t>
            </w:r>
            <w:r w:rsidR="00B860DE" w:rsidRPr="00C339D7">
              <w:rPr>
                <w:rStyle w:val="normaltextrun"/>
                <w:lang w:val="en-GB"/>
              </w:rPr>
              <w:t>objects and</w:t>
            </w:r>
            <w:r w:rsidRPr="00C339D7">
              <w:rPr>
                <w:rStyle w:val="normaltextrun"/>
                <w:lang w:val="en-GB"/>
              </w:rPr>
              <w:t xml:space="preserve"> improving its knowledge of Lithuanian tourist routes and products. </w:t>
            </w:r>
            <w:r w:rsidR="00B860DE">
              <w:rPr>
                <w:rStyle w:val="normaltextrun"/>
                <w:lang w:val="en-GB"/>
              </w:rPr>
              <w:t>C</w:t>
            </w:r>
            <w:r w:rsidR="00B860DE">
              <w:rPr>
                <w:rStyle w:val="normaltextrun"/>
              </w:rPr>
              <w:t>om</w:t>
            </w:r>
            <w:r w:rsidR="004842BE">
              <w:rPr>
                <w:rStyle w:val="normaltextrun"/>
              </w:rPr>
              <w:t>m</w:t>
            </w:r>
            <w:r w:rsidR="00B860DE">
              <w:rPr>
                <w:rStyle w:val="normaltextrun"/>
              </w:rPr>
              <w:t>unication</w:t>
            </w:r>
            <w:r w:rsidRPr="00C339D7">
              <w:rPr>
                <w:rStyle w:val="normaltextrun"/>
                <w:lang w:val="en-GB"/>
              </w:rPr>
              <w:t>/meetings with tourism specialists may be conducted in person or via other communication channels (e-mail, phone, virtual calls, etc.). Consultations with the main tourism specialists (as indicated in lists A2-5), coordinated with the PA, shall take place no less than once a month, thereby engaging, via meetings/sales calls, with no less than 3 different contacts. The contents and contacts of each meeting shall be submitted to the PO in the format coordinated therewith. </w:t>
            </w:r>
          </w:p>
        </w:tc>
        <w:tc>
          <w:tcPr>
            <w:tcW w:w="5126" w:type="dxa"/>
          </w:tcPr>
          <w:p w14:paraId="24C15F17" w14:textId="60C92026" w:rsidR="00177F7D" w:rsidRPr="00C339D7" w:rsidRDefault="00177F7D" w:rsidP="004D32FC">
            <w:pPr>
              <w:pStyle w:val="paragraph"/>
              <w:spacing w:before="0" w:beforeAutospacing="0" w:after="0" w:afterAutospacing="0"/>
              <w:jc w:val="both"/>
              <w:textAlignment w:val="baseline"/>
              <w:rPr>
                <w:rStyle w:val="normaltextrun"/>
                <w:b/>
                <w:bCs/>
                <w:color w:val="000000"/>
                <w:lang w:val="en-GB"/>
              </w:rPr>
            </w:pPr>
            <w:r w:rsidRPr="00C339D7">
              <w:rPr>
                <w:rStyle w:val="normaltextrun"/>
                <w:b/>
                <w:bCs/>
                <w:color w:val="000000"/>
                <w:lang w:val="en-GB"/>
              </w:rPr>
              <w:t xml:space="preserve">The Provider shall also submit a report covering the outcomes of a period of no less two months </w:t>
            </w:r>
          </w:p>
          <w:p w14:paraId="567E998A" w14:textId="77777777" w:rsidR="00177F7D" w:rsidRPr="00C339D7" w:rsidRDefault="00177F7D" w:rsidP="004D32FC">
            <w:pPr>
              <w:pStyle w:val="paragraph"/>
              <w:spacing w:before="0" w:beforeAutospacing="0" w:after="0" w:afterAutospacing="0"/>
              <w:jc w:val="both"/>
              <w:textAlignment w:val="baseline"/>
              <w:rPr>
                <w:rStyle w:val="normaltextrun"/>
                <w:b/>
                <w:bCs/>
                <w:color w:val="000000"/>
                <w:lang w:val="en-GB"/>
              </w:rPr>
            </w:pPr>
          </w:p>
          <w:p w14:paraId="233C658F" w14:textId="77777777" w:rsidR="00177F7D" w:rsidRPr="00C339D7" w:rsidRDefault="00177F7D" w:rsidP="00177F7D">
            <w:pPr>
              <w:pStyle w:val="paragraph"/>
              <w:spacing w:before="0" w:beforeAutospacing="0" w:after="0" w:afterAutospacing="0"/>
              <w:jc w:val="both"/>
              <w:textAlignment w:val="baseline"/>
              <w:rPr>
                <w:rStyle w:val="normaltextrun"/>
                <w:lang w:val="en-GB"/>
              </w:rPr>
            </w:pPr>
            <w:r w:rsidRPr="00C339D7">
              <w:rPr>
                <w:rStyle w:val="normaltextrun"/>
                <w:color w:val="000000"/>
                <w:lang w:val="en-GB"/>
              </w:rPr>
              <w:t>The contents of the report shall include:</w:t>
            </w:r>
          </w:p>
          <w:p w14:paraId="5F10EE4C" w14:textId="77777777" w:rsidR="00177F7D" w:rsidRPr="00C339D7" w:rsidRDefault="00177F7D" w:rsidP="00177F7D">
            <w:pPr>
              <w:pStyle w:val="paragraph"/>
              <w:spacing w:before="0" w:beforeAutospacing="0" w:after="0" w:afterAutospacing="0"/>
              <w:jc w:val="both"/>
              <w:textAlignment w:val="baseline"/>
              <w:rPr>
                <w:lang w:val="en-GB"/>
              </w:rPr>
            </w:pPr>
          </w:p>
          <w:p w14:paraId="2792C129" w14:textId="3B49843C" w:rsidR="00177F7D" w:rsidRPr="00C339D7" w:rsidRDefault="00177F7D" w:rsidP="00177F7D">
            <w:pPr>
              <w:pStyle w:val="paragraph"/>
              <w:numPr>
                <w:ilvl w:val="0"/>
                <w:numId w:val="9"/>
              </w:numPr>
              <w:spacing w:before="0" w:beforeAutospacing="0" w:after="0" w:afterAutospacing="0"/>
              <w:jc w:val="both"/>
              <w:textAlignment w:val="baseline"/>
              <w:rPr>
                <w:rStyle w:val="normaltextrun"/>
                <w:lang w:val="en-GB"/>
              </w:rPr>
            </w:pPr>
            <w:r w:rsidRPr="00C339D7">
              <w:rPr>
                <w:rStyle w:val="normaltextrun"/>
                <w:color w:val="000000"/>
                <w:lang w:val="en-GB"/>
              </w:rPr>
              <w:t xml:space="preserve">information on the meetings held (no less than 3/month) and the contents and outcomes thereof, as well as answered queries submitted to tourism professionals  (number and contents of meetings/calls, as well as </w:t>
            </w:r>
            <w:r w:rsidR="00C339D7">
              <w:rPr>
                <w:rStyle w:val="normaltextrun"/>
                <w:color w:val="000000"/>
                <w:lang w:val="en-GB"/>
              </w:rPr>
              <w:t>screenshots</w:t>
            </w:r>
            <w:r w:rsidRPr="00C339D7">
              <w:rPr>
                <w:rStyle w:val="normaltextrun"/>
                <w:color w:val="000000"/>
                <w:lang w:val="en-GB"/>
              </w:rPr>
              <w:t xml:space="preserve"> and contact details if correspondence takes place via e-mail). The format of the report shall be coordinated with the PA.</w:t>
            </w:r>
          </w:p>
          <w:p w14:paraId="2BB4CDB3" w14:textId="77777777" w:rsidR="00177F7D" w:rsidRPr="00C339D7" w:rsidRDefault="00177F7D" w:rsidP="00F612DF">
            <w:pPr>
              <w:pStyle w:val="paragraph"/>
              <w:spacing w:before="0" w:beforeAutospacing="0" w:after="0" w:afterAutospacing="0"/>
              <w:ind w:left="360"/>
              <w:jc w:val="both"/>
              <w:textAlignment w:val="baseline"/>
              <w:rPr>
                <w:lang w:val="en-GB"/>
              </w:rPr>
            </w:pPr>
          </w:p>
        </w:tc>
      </w:tr>
      <w:tr w:rsidR="00177F7D" w:rsidRPr="00C339D7" w14:paraId="55E12264" w14:textId="77777777" w:rsidTr="00E1519B">
        <w:tc>
          <w:tcPr>
            <w:tcW w:w="4508" w:type="dxa"/>
          </w:tcPr>
          <w:p w14:paraId="249C66D5" w14:textId="070570BA" w:rsidR="00177F7D" w:rsidRPr="00C339D7" w:rsidRDefault="00177F7D" w:rsidP="00177F7D">
            <w:pPr>
              <w:pStyle w:val="paragraph"/>
              <w:spacing w:before="0" w:beforeAutospacing="0" w:after="0" w:afterAutospacing="0"/>
              <w:jc w:val="both"/>
              <w:textAlignment w:val="baseline"/>
              <w:rPr>
                <w:rStyle w:val="normaltextrun"/>
                <w:color w:val="000000"/>
                <w:lang w:val="en-GB"/>
              </w:rPr>
            </w:pPr>
            <w:r w:rsidRPr="00C339D7">
              <w:rPr>
                <w:rStyle w:val="normaltextrun"/>
                <w:b/>
                <w:bCs/>
                <w:color w:val="000000"/>
                <w:lang w:val="en-GB"/>
              </w:rPr>
              <w:t xml:space="preserve">2.2. </w:t>
            </w:r>
            <w:r w:rsidRPr="00C339D7">
              <w:rPr>
                <w:rStyle w:val="normaltextrun"/>
                <w:b/>
                <w:color w:val="000000"/>
                <w:lang w:val="en-GB"/>
              </w:rPr>
              <w:t xml:space="preserve">Monitoring of new developments in the </w:t>
            </w:r>
            <w:r w:rsidR="005F510D">
              <w:rPr>
                <w:rStyle w:val="normaltextrun"/>
                <w:b/>
                <w:color w:val="000000"/>
                <w:lang w:val="en-GB"/>
              </w:rPr>
              <w:t>Israeli</w:t>
            </w:r>
            <w:r w:rsidRPr="00C339D7">
              <w:rPr>
                <w:rStyle w:val="normaltextrun"/>
                <w:color w:val="000000"/>
                <w:lang w:val="en-GB"/>
              </w:rPr>
              <w:t xml:space="preserve"> </w:t>
            </w:r>
            <w:r w:rsidRPr="00C339D7">
              <w:rPr>
                <w:rStyle w:val="normaltextrun"/>
                <w:b/>
                <w:bCs/>
                <w:color w:val="000000"/>
                <w:lang w:val="en-GB"/>
              </w:rPr>
              <w:t>tourism market</w:t>
            </w:r>
            <w:r w:rsidRPr="00C339D7">
              <w:rPr>
                <w:rStyle w:val="normaltextrun"/>
                <w:color w:val="000000"/>
                <w:lang w:val="en-GB"/>
              </w:rPr>
              <w:t xml:space="preserve"> </w:t>
            </w:r>
            <w:r w:rsidRPr="00C339D7">
              <w:rPr>
                <w:color w:val="000000"/>
                <w:lang w:val="en-GB"/>
              </w:rPr>
              <w:br/>
            </w:r>
          </w:p>
          <w:p w14:paraId="1F21AE21" w14:textId="77777777" w:rsidR="00177F7D" w:rsidRPr="00C339D7" w:rsidRDefault="00177F7D" w:rsidP="00177F7D">
            <w:pPr>
              <w:pStyle w:val="paragraph"/>
              <w:numPr>
                <w:ilvl w:val="0"/>
                <w:numId w:val="2"/>
              </w:numPr>
              <w:spacing w:before="0" w:beforeAutospacing="0" w:after="0" w:afterAutospacing="0"/>
              <w:jc w:val="both"/>
              <w:textAlignment w:val="baseline"/>
              <w:rPr>
                <w:rStyle w:val="normaltextrun"/>
                <w:color w:val="000000"/>
                <w:lang w:val="en-GB"/>
              </w:rPr>
            </w:pPr>
            <w:r w:rsidRPr="00C339D7">
              <w:rPr>
                <w:rStyle w:val="normaltextrun"/>
                <w:color w:val="000000"/>
                <w:lang w:val="en-GB"/>
              </w:rPr>
              <w:t>changes in the tourism market, news, current events;</w:t>
            </w:r>
          </w:p>
          <w:p w14:paraId="6A21FD08" w14:textId="3AE599F7" w:rsidR="00177F7D" w:rsidRPr="00C339D7" w:rsidRDefault="00177F7D" w:rsidP="00177F7D">
            <w:pPr>
              <w:pStyle w:val="paragraph"/>
              <w:numPr>
                <w:ilvl w:val="0"/>
                <w:numId w:val="2"/>
              </w:numPr>
              <w:spacing w:before="0" w:beforeAutospacing="0" w:after="0" w:afterAutospacing="0"/>
              <w:jc w:val="both"/>
              <w:textAlignment w:val="baseline"/>
              <w:rPr>
                <w:rStyle w:val="eop"/>
                <w:color w:val="000000"/>
                <w:lang w:val="en-GB"/>
              </w:rPr>
            </w:pPr>
            <w:r w:rsidRPr="00C339D7">
              <w:rPr>
                <w:rStyle w:val="normaltextrun"/>
                <w:color w:val="000000"/>
                <w:lang w:val="en-GB"/>
              </w:rPr>
              <w:t xml:space="preserve">proposals regarding the selection of tourism marketing measures introducing Lithuanian tourism opportunities in </w:t>
            </w:r>
            <w:r w:rsidR="005F510D">
              <w:rPr>
                <w:rStyle w:val="normaltextrun"/>
                <w:color w:val="000000"/>
                <w:lang w:val="en-GB"/>
              </w:rPr>
              <w:t>Israel</w:t>
            </w:r>
            <w:r w:rsidRPr="00C339D7">
              <w:rPr>
                <w:rStyle w:val="normaltextrun"/>
                <w:color w:val="000000"/>
                <w:lang w:val="en-GB"/>
              </w:rPr>
              <w:t>, as well as means for making said marketing efforts more effective;  </w:t>
            </w:r>
          </w:p>
          <w:p w14:paraId="34F4FBF7" w14:textId="0E62CA5E" w:rsidR="00177F7D" w:rsidRPr="00C339D7" w:rsidRDefault="00177F7D" w:rsidP="00177F7D">
            <w:pPr>
              <w:pStyle w:val="paragraph"/>
              <w:numPr>
                <w:ilvl w:val="0"/>
                <w:numId w:val="2"/>
              </w:numPr>
              <w:spacing w:before="0" w:beforeAutospacing="0" w:after="0" w:afterAutospacing="0"/>
              <w:jc w:val="both"/>
              <w:textAlignment w:val="baseline"/>
              <w:rPr>
                <w:rStyle w:val="eop"/>
                <w:color w:val="000000"/>
                <w:lang w:val="en-GB"/>
              </w:rPr>
            </w:pPr>
            <w:r w:rsidRPr="00C339D7">
              <w:rPr>
                <w:rStyle w:val="normaltextrun"/>
                <w:color w:val="000000"/>
                <w:lang w:val="en-GB"/>
              </w:rPr>
              <w:t>monitoring of Lithuania-related offers made by tourism professionals and the inclusion or exclusion (removal from the list) of the Lithuanian package; </w:t>
            </w:r>
          </w:p>
          <w:p w14:paraId="35730753" w14:textId="77777777" w:rsidR="00177F7D" w:rsidRPr="00C339D7" w:rsidRDefault="00177F7D" w:rsidP="00177F7D">
            <w:pPr>
              <w:pStyle w:val="paragraph"/>
              <w:numPr>
                <w:ilvl w:val="0"/>
                <w:numId w:val="2"/>
              </w:numPr>
              <w:spacing w:before="0" w:beforeAutospacing="0" w:after="0" w:afterAutospacing="0"/>
              <w:jc w:val="both"/>
              <w:textAlignment w:val="baseline"/>
              <w:rPr>
                <w:rStyle w:val="eop"/>
                <w:color w:val="000000"/>
                <w:lang w:val="en-GB"/>
              </w:rPr>
            </w:pPr>
            <w:r w:rsidRPr="00C339D7">
              <w:rPr>
                <w:rStyle w:val="normaltextrun"/>
                <w:color w:val="000000"/>
                <w:lang w:val="en-GB"/>
              </w:rPr>
              <w:t>opening new destinations (regular and charter) or changing the frequency of flights to Lithuania, Latvia, Estonia, and Poland; </w:t>
            </w:r>
          </w:p>
          <w:p w14:paraId="18ECD7C4" w14:textId="484E3379" w:rsidR="00177F7D" w:rsidRPr="00C339D7" w:rsidRDefault="00177F7D" w:rsidP="00177F7D">
            <w:pPr>
              <w:pStyle w:val="paragraph"/>
              <w:numPr>
                <w:ilvl w:val="0"/>
                <w:numId w:val="2"/>
              </w:numPr>
              <w:spacing w:before="0" w:beforeAutospacing="0" w:after="0" w:afterAutospacing="0"/>
              <w:jc w:val="both"/>
              <w:textAlignment w:val="baseline"/>
              <w:rPr>
                <w:rStyle w:val="normaltextrun"/>
                <w:color w:val="000000"/>
                <w:lang w:val="en-GB"/>
              </w:rPr>
            </w:pPr>
            <w:r w:rsidRPr="00C339D7">
              <w:rPr>
                <w:rStyle w:val="normaltextrun"/>
                <w:color w:val="000000"/>
                <w:lang w:val="en-GB"/>
              </w:rPr>
              <w:t xml:space="preserve">marketing activities, events, and campaigns implemented in </w:t>
            </w:r>
            <w:r w:rsidR="005F510D">
              <w:rPr>
                <w:rStyle w:val="normaltextrun"/>
                <w:color w:val="000000"/>
                <w:lang w:val="en-GB"/>
              </w:rPr>
              <w:t>Israel</w:t>
            </w:r>
            <w:r w:rsidRPr="00C339D7">
              <w:rPr>
                <w:rStyle w:val="normaltextrun"/>
                <w:color w:val="000000"/>
                <w:lang w:val="en-GB"/>
              </w:rPr>
              <w:t xml:space="preserve"> by neighbouring countries (Latvia, Estonia, Poland) and other</w:t>
            </w:r>
            <w:r w:rsidR="00C339D7">
              <w:rPr>
                <w:rStyle w:val="normaltextrun"/>
                <w:color w:val="000000"/>
                <w:lang w:val="en-GB"/>
              </w:rPr>
              <w:t xml:space="preserve"> competing states</w:t>
            </w:r>
            <w:r w:rsidRPr="00C339D7">
              <w:rPr>
                <w:rStyle w:val="normaltextrun"/>
                <w:color w:val="000000"/>
                <w:lang w:val="en-GB"/>
              </w:rPr>
              <w:t>;</w:t>
            </w:r>
          </w:p>
          <w:p w14:paraId="511E4129" w14:textId="172562EE" w:rsidR="00177F7D" w:rsidRPr="00C339D7" w:rsidRDefault="00177F7D" w:rsidP="00177F7D">
            <w:pPr>
              <w:pStyle w:val="paragraph"/>
              <w:numPr>
                <w:ilvl w:val="0"/>
                <w:numId w:val="2"/>
              </w:numPr>
              <w:spacing w:before="0" w:beforeAutospacing="0" w:after="0" w:afterAutospacing="0"/>
              <w:jc w:val="both"/>
              <w:textAlignment w:val="baseline"/>
              <w:rPr>
                <w:rStyle w:val="eop"/>
                <w:color w:val="000000"/>
                <w:lang w:val="en-GB"/>
              </w:rPr>
            </w:pPr>
            <w:r w:rsidRPr="00C339D7">
              <w:rPr>
                <w:rStyle w:val="normaltextrun"/>
                <w:color w:val="000000"/>
                <w:lang w:val="en-GB"/>
              </w:rPr>
              <w:t xml:space="preserve">increasing the presence of Lithuanian city development agencies and regional tourist information centres in the </w:t>
            </w:r>
            <w:r w:rsidR="005F510D">
              <w:rPr>
                <w:rStyle w:val="normaltextrun"/>
                <w:color w:val="000000"/>
                <w:lang w:val="en-GB"/>
              </w:rPr>
              <w:t>Israeli</w:t>
            </w:r>
            <w:r w:rsidRPr="00C339D7">
              <w:rPr>
                <w:rStyle w:val="normaltextrun"/>
                <w:color w:val="000000"/>
                <w:lang w:val="en-GB"/>
              </w:rPr>
              <w:t xml:space="preserve"> tourism market (events, marketing activities, campaigns). </w:t>
            </w:r>
          </w:p>
          <w:p w14:paraId="18684A1D" w14:textId="5319ECC0" w:rsidR="00177F7D" w:rsidRPr="00C339D7" w:rsidRDefault="00177F7D" w:rsidP="0025362F">
            <w:pPr>
              <w:pStyle w:val="paragraph"/>
              <w:spacing w:before="0" w:beforeAutospacing="0" w:after="0" w:afterAutospacing="0"/>
              <w:jc w:val="both"/>
              <w:textAlignment w:val="baseline"/>
              <w:rPr>
                <w:lang w:val="en-GB"/>
              </w:rPr>
            </w:pPr>
          </w:p>
        </w:tc>
        <w:tc>
          <w:tcPr>
            <w:tcW w:w="5126" w:type="dxa"/>
          </w:tcPr>
          <w:p w14:paraId="015C0667" w14:textId="77777777" w:rsidR="00177F7D" w:rsidRPr="00C339D7" w:rsidRDefault="00177F7D" w:rsidP="00177F7D">
            <w:pPr>
              <w:pStyle w:val="paragraph"/>
              <w:spacing w:before="0" w:beforeAutospacing="0" w:after="0" w:afterAutospacing="0"/>
              <w:jc w:val="both"/>
              <w:textAlignment w:val="baseline"/>
              <w:rPr>
                <w:rStyle w:val="normaltextrun"/>
                <w:b/>
                <w:color w:val="000000"/>
                <w:lang w:val="en-GB"/>
              </w:rPr>
            </w:pPr>
            <w:r w:rsidRPr="00C339D7">
              <w:rPr>
                <w:rStyle w:val="normaltextrun"/>
                <w:b/>
                <w:color w:val="000000"/>
                <w:lang w:val="en-GB"/>
              </w:rPr>
              <w:t xml:space="preserve">The report shall be submitted in writing in the English language. </w:t>
            </w:r>
          </w:p>
          <w:p w14:paraId="426E3EB0" w14:textId="77777777" w:rsidR="00177F7D" w:rsidRPr="00C339D7" w:rsidRDefault="00177F7D" w:rsidP="00177F7D">
            <w:pPr>
              <w:pStyle w:val="paragraph"/>
              <w:spacing w:before="0" w:beforeAutospacing="0" w:after="0" w:afterAutospacing="0"/>
              <w:jc w:val="both"/>
              <w:textAlignment w:val="baseline"/>
              <w:rPr>
                <w:rStyle w:val="normaltextrun"/>
                <w:b/>
                <w:color w:val="000000"/>
                <w:lang w:val="en-GB"/>
              </w:rPr>
            </w:pPr>
          </w:p>
          <w:p w14:paraId="1A67B24B" w14:textId="77777777" w:rsidR="00177F7D" w:rsidRPr="00C339D7" w:rsidRDefault="00177F7D" w:rsidP="00177F7D">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contents of the report shall include:</w:t>
            </w:r>
          </w:p>
          <w:p w14:paraId="172FA9B6" w14:textId="77777777" w:rsidR="00177F7D" w:rsidRPr="00C339D7" w:rsidRDefault="00177F7D" w:rsidP="00177F7D">
            <w:pPr>
              <w:pStyle w:val="paragraph"/>
              <w:spacing w:before="0" w:beforeAutospacing="0" w:after="0" w:afterAutospacing="0"/>
              <w:jc w:val="both"/>
              <w:textAlignment w:val="baseline"/>
              <w:rPr>
                <w:lang w:val="en-GB"/>
              </w:rPr>
            </w:pPr>
          </w:p>
          <w:p w14:paraId="1A8E6304" w14:textId="77777777" w:rsidR="00177F7D" w:rsidRPr="00C339D7" w:rsidRDefault="00177F7D" w:rsidP="00177F7D">
            <w:pPr>
              <w:pStyle w:val="paragraph"/>
              <w:numPr>
                <w:ilvl w:val="0"/>
                <w:numId w:val="10"/>
              </w:numPr>
              <w:spacing w:before="0" w:beforeAutospacing="0" w:after="0" w:afterAutospacing="0"/>
              <w:jc w:val="both"/>
              <w:textAlignment w:val="baseline"/>
              <w:rPr>
                <w:lang w:val="en-GB"/>
              </w:rPr>
            </w:pPr>
            <w:r w:rsidRPr="00C339D7">
              <w:rPr>
                <w:rStyle w:val="spellingerror"/>
                <w:color w:val="000000"/>
                <w:lang w:val="en-GB"/>
              </w:rPr>
              <w:t>insights gained from monitoring developments in the tourism market.</w:t>
            </w:r>
          </w:p>
          <w:p w14:paraId="73EFE996" w14:textId="77777777" w:rsidR="00177F7D" w:rsidRPr="00C339D7" w:rsidRDefault="00177F7D" w:rsidP="003F2BC4">
            <w:pPr>
              <w:rPr>
                <w:rFonts w:ascii="Times New Roman" w:hAnsi="Times New Roman" w:cs="Times New Roman"/>
                <w:sz w:val="24"/>
                <w:szCs w:val="24"/>
                <w:lang w:val="en-GB"/>
              </w:rPr>
            </w:pPr>
          </w:p>
        </w:tc>
      </w:tr>
      <w:tr w:rsidR="00177F7D" w:rsidRPr="00C339D7" w14:paraId="410D9B44" w14:textId="77777777" w:rsidTr="00E1519B">
        <w:tc>
          <w:tcPr>
            <w:tcW w:w="4508" w:type="dxa"/>
          </w:tcPr>
          <w:p w14:paraId="43FB65FD" w14:textId="5F511FD5" w:rsidR="00177F7D" w:rsidRPr="00C339D7" w:rsidRDefault="00177F7D" w:rsidP="00177F7D">
            <w:pPr>
              <w:pStyle w:val="paragraph"/>
              <w:spacing w:before="0" w:beforeAutospacing="0" w:after="0" w:afterAutospacing="0"/>
              <w:jc w:val="both"/>
              <w:textAlignment w:val="baseline"/>
              <w:rPr>
                <w:rStyle w:val="normaltextrun"/>
                <w:lang w:val="en-GB"/>
              </w:rPr>
            </w:pPr>
            <w:r w:rsidRPr="00C339D7">
              <w:rPr>
                <w:rStyle w:val="normaltextrun"/>
                <w:b/>
                <w:bCs/>
                <w:color w:val="000000"/>
                <w:lang w:val="en-GB"/>
              </w:rPr>
              <w:t xml:space="preserve">2.3. </w:t>
            </w:r>
            <w:r w:rsidRPr="00C339D7">
              <w:rPr>
                <w:rStyle w:val="normaltextrun"/>
                <w:b/>
                <w:color w:val="000000"/>
                <w:lang w:val="en-GB"/>
              </w:rPr>
              <w:t xml:space="preserve">Proactive support of Lithuania as a tourist destination by </w:t>
            </w:r>
            <w:r w:rsidR="00840D03">
              <w:rPr>
                <w:rStyle w:val="normaltextrun"/>
                <w:b/>
                <w:color w:val="000000"/>
                <w:lang w:val="en-GB"/>
              </w:rPr>
              <w:t>engaging with</w:t>
            </w:r>
            <w:r w:rsidRPr="00C339D7">
              <w:rPr>
                <w:rStyle w:val="normaltextrun"/>
                <w:b/>
                <w:color w:val="000000"/>
                <w:lang w:val="en-GB"/>
              </w:rPr>
              <w:t xml:space="preserve"> </w:t>
            </w:r>
            <w:r w:rsidR="005F510D">
              <w:rPr>
                <w:rStyle w:val="normaltextrun"/>
                <w:b/>
                <w:color w:val="000000"/>
                <w:lang w:val="en-GB"/>
              </w:rPr>
              <w:t>Israeli</w:t>
            </w:r>
            <w:r w:rsidRPr="00C339D7">
              <w:rPr>
                <w:rStyle w:val="normaltextrun"/>
                <w:b/>
                <w:color w:val="000000"/>
                <w:lang w:val="en-GB"/>
              </w:rPr>
              <w:t xml:space="preserve"> tourism specialists and concluding joint agreements regarding the implementation of marketing measures. </w:t>
            </w:r>
            <w:r w:rsidRPr="00C339D7">
              <w:rPr>
                <w:rStyle w:val="normaltextrun"/>
                <w:color w:val="000000"/>
                <w:lang w:val="en-GB"/>
              </w:rPr>
              <w:t xml:space="preserve">Upon identifying the most suitable and </w:t>
            </w:r>
            <w:r w:rsidRPr="00C339D7">
              <w:rPr>
                <w:rStyle w:val="normaltextrun"/>
                <w:lang w:val="en-GB"/>
              </w:rPr>
              <w:t>promising tourism specialists</w:t>
            </w:r>
            <w:r w:rsidR="00840D03">
              <w:rPr>
                <w:rStyle w:val="normaltextrun"/>
                <w:lang w:val="en-GB"/>
              </w:rPr>
              <w:t xml:space="preserve"> </w:t>
            </w:r>
            <w:r w:rsidR="00840D03" w:rsidRPr="00C339D7">
              <w:rPr>
                <w:rStyle w:val="normaltextrun"/>
                <w:lang w:val="en-GB"/>
              </w:rPr>
              <w:t>or companies</w:t>
            </w:r>
            <w:r w:rsidRPr="00C339D7">
              <w:rPr>
                <w:rStyle w:val="normaltextrun"/>
                <w:lang w:val="en-GB"/>
              </w:rPr>
              <w:t xml:space="preserve"> represented by tourism specialists that offer organised trips to Lithuania (List A4), and coordinating them with the PA, the Provider shall initiate the conclusion of joint marketing agreements between the PA and the approved tourism specialists aimed at raising the profile of Lithuania and its tourism products, and increasing the sale of trips to Lithuania. All costs related to the promotion of the aforementioned activities (e.g., the actual costs of a joint marketing campaign) </w:t>
            </w:r>
            <w:r w:rsidR="001C4A9A" w:rsidRPr="00C339D7">
              <w:rPr>
                <w:rStyle w:val="normaltextrun"/>
                <w:lang w:val="en-GB"/>
              </w:rPr>
              <w:t xml:space="preserve">shall be foreseen </w:t>
            </w:r>
            <w:r w:rsidR="001C4A9A">
              <w:rPr>
                <w:rStyle w:val="normaltextrun"/>
                <w:lang w:val="en-GB"/>
              </w:rPr>
              <w:t xml:space="preserve">in </w:t>
            </w:r>
            <w:r w:rsidR="001C4A9A" w:rsidRPr="00822BF3">
              <w:rPr>
                <w:rStyle w:val="normaltextrun"/>
                <w:lang w:val="en-GB"/>
              </w:rPr>
              <w:t>this Clause of the present</w:t>
            </w:r>
            <w:r w:rsidR="001C4A9A" w:rsidRPr="00C339D7">
              <w:rPr>
                <w:rStyle w:val="normaltextrun"/>
                <w:lang w:val="en-GB"/>
              </w:rPr>
              <w:t xml:space="preserve"> Technical specification. </w:t>
            </w:r>
            <w:r w:rsidRPr="00C339D7">
              <w:rPr>
                <w:rStyle w:val="normaltextrun"/>
                <w:lang w:val="en-GB"/>
              </w:rPr>
              <w:t>This objective may be achieved by implementing at least one of the following indicators:</w:t>
            </w:r>
          </w:p>
          <w:p w14:paraId="1E848263" w14:textId="77777777" w:rsidR="00177F7D" w:rsidRPr="00C339D7" w:rsidRDefault="00177F7D" w:rsidP="00177F7D">
            <w:pPr>
              <w:pStyle w:val="paragraph"/>
              <w:spacing w:before="0" w:beforeAutospacing="0" w:after="0" w:afterAutospacing="0"/>
              <w:jc w:val="both"/>
              <w:textAlignment w:val="baseline"/>
              <w:rPr>
                <w:rStyle w:val="normaltextrun"/>
                <w:lang w:val="en-GB"/>
              </w:rPr>
            </w:pPr>
          </w:p>
          <w:p w14:paraId="5C8AE3E2" w14:textId="19BB93A9" w:rsidR="00177F7D" w:rsidRPr="00C339D7" w:rsidRDefault="00177F7D" w:rsidP="00177F7D">
            <w:pPr>
              <w:pStyle w:val="paragraph"/>
              <w:numPr>
                <w:ilvl w:val="0"/>
                <w:numId w:val="5"/>
              </w:numPr>
              <w:spacing w:before="0" w:beforeAutospacing="0" w:after="0" w:afterAutospacing="0"/>
              <w:ind w:left="720" w:hanging="360"/>
              <w:jc w:val="both"/>
              <w:textAlignment w:val="baseline"/>
              <w:rPr>
                <w:rStyle w:val="normaltextrun"/>
                <w:lang w:val="en-GB"/>
              </w:rPr>
            </w:pPr>
            <w:r w:rsidRPr="00C339D7">
              <w:rPr>
                <w:rStyle w:val="normaltextrun"/>
                <w:lang w:val="en-GB"/>
              </w:rPr>
              <w:t xml:space="preserve">expanding the Lithuanian route/travel packages offered by the selected tourism specialist/company. An expansion of routes shall be deemed to have occurred when a new route has been added; </w:t>
            </w:r>
          </w:p>
          <w:p w14:paraId="57553FB9" w14:textId="77777777" w:rsidR="00177F7D" w:rsidRPr="00C339D7" w:rsidRDefault="00177F7D" w:rsidP="00177F7D">
            <w:pPr>
              <w:pStyle w:val="paragraph"/>
              <w:spacing w:before="0" w:beforeAutospacing="0" w:after="0" w:afterAutospacing="0"/>
              <w:ind w:left="720"/>
              <w:jc w:val="both"/>
              <w:textAlignment w:val="baseline"/>
              <w:rPr>
                <w:rStyle w:val="normaltextrun"/>
                <w:lang w:val="en-GB"/>
              </w:rPr>
            </w:pPr>
          </w:p>
          <w:p w14:paraId="7C7A8840" w14:textId="77777777" w:rsidR="00177F7D" w:rsidRPr="00C339D7" w:rsidRDefault="00177F7D" w:rsidP="00177F7D">
            <w:pPr>
              <w:pStyle w:val="paragraph"/>
              <w:numPr>
                <w:ilvl w:val="0"/>
                <w:numId w:val="5"/>
              </w:numPr>
              <w:spacing w:before="0" w:beforeAutospacing="0" w:after="0" w:afterAutospacing="0"/>
              <w:ind w:left="720" w:hanging="360"/>
              <w:jc w:val="both"/>
              <w:textAlignment w:val="baseline"/>
              <w:rPr>
                <w:lang w:val="en-GB"/>
              </w:rPr>
            </w:pPr>
            <w:r w:rsidRPr="00C339D7">
              <w:rPr>
                <w:rStyle w:val="normaltextrun"/>
                <w:color w:val="000000"/>
                <w:lang w:val="en-GB"/>
              </w:rPr>
              <w:t>increasing the number of overnight stays in Lithuania. This shall be achieved by extending the duration of a route/travel package, adding at least 1 additional overnight stay in Lithuania to a pre-existing route. </w:t>
            </w:r>
          </w:p>
          <w:p w14:paraId="38F13CC1" w14:textId="135BCE06" w:rsidR="00177F7D" w:rsidRPr="00C339D7" w:rsidRDefault="00177F7D" w:rsidP="003F2BC4">
            <w:pPr>
              <w:rPr>
                <w:rFonts w:ascii="Times New Roman" w:hAnsi="Times New Roman" w:cs="Times New Roman"/>
                <w:sz w:val="24"/>
                <w:szCs w:val="24"/>
                <w:lang w:val="en-GB"/>
              </w:rPr>
            </w:pPr>
          </w:p>
        </w:tc>
        <w:tc>
          <w:tcPr>
            <w:tcW w:w="5126" w:type="dxa"/>
          </w:tcPr>
          <w:p w14:paraId="6A8BBEF4" w14:textId="77777777" w:rsidR="00177F7D" w:rsidRPr="00C339D7" w:rsidRDefault="00177F7D" w:rsidP="00177F7D">
            <w:pPr>
              <w:pStyle w:val="paragraph"/>
              <w:spacing w:before="0" w:beforeAutospacing="0" w:after="0" w:afterAutospacing="0"/>
              <w:jc w:val="both"/>
              <w:textAlignment w:val="baseline"/>
              <w:rPr>
                <w:rStyle w:val="normaltextrun"/>
                <w:color w:val="000000"/>
                <w:lang w:val="en-GB"/>
              </w:rPr>
            </w:pPr>
            <w:r w:rsidRPr="00C339D7">
              <w:rPr>
                <w:rStyle w:val="normaltextrun"/>
                <w:b/>
                <w:color w:val="000000"/>
                <w:lang w:val="en-GB"/>
              </w:rPr>
              <w:t>The activity shall be deemed to have been implemented upon the following:</w:t>
            </w:r>
          </w:p>
          <w:p w14:paraId="0E2983D1" w14:textId="77777777" w:rsidR="00177F7D" w:rsidRPr="00C339D7" w:rsidRDefault="00177F7D" w:rsidP="00177F7D">
            <w:pPr>
              <w:pStyle w:val="paragraph"/>
              <w:spacing w:before="0" w:beforeAutospacing="0" w:after="0" w:afterAutospacing="0"/>
              <w:jc w:val="both"/>
              <w:textAlignment w:val="baseline"/>
              <w:rPr>
                <w:rStyle w:val="normaltextrun"/>
                <w:color w:val="000000"/>
                <w:lang w:val="en-GB"/>
              </w:rPr>
            </w:pPr>
          </w:p>
          <w:p w14:paraId="69B28EFD" w14:textId="77777777" w:rsidR="00177F7D" w:rsidRPr="00C339D7" w:rsidRDefault="00177F7D" w:rsidP="00177F7D">
            <w:pPr>
              <w:pStyle w:val="paragraph"/>
              <w:numPr>
                <w:ilvl w:val="0"/>
                <w:numId w:val="8"/>
              </w:numPr>
              <w:spacing w:before="0" w:beforeAutospacing="0" w:after="0" w:afterAutospacing="0"/>
              <w:jc w:val="both"/>
              <w:textAlignment w:val="baseline"/>
              <w:rPr>
                <w:color w:val="000000"/>
                <w:lang w:val="en-GB"/>
              </w:rPr>
            </w:pPr>
            <w:r w:rsidRPr="00C339D7">
              <w:rPr>
                <w:rStyle w:val="normaltextrun"/>
                <w:color w:val="000000"/>
                <w:lang w:val="en-GB"/>
              </w:rPr>
              <w:t>submission of evidence that the number of new Lithuanian routes/packages has been increased*.</w:t>
            </w:r>
          </w:p>
          <w:p w14:paraId="0224643E" w14:textId="77777777" w:rsidR="00177F7D" w:rsidRPr="00C339D7" w:rsidRDefault="00177F7D" w:rsidP="00177F7D">
            <w:pPr>
              <w:pStyle w:val="paragraph"/>
              <w:spacing w:before="0" w:beforeAutospacing="0" w:after="0" w:afterAutospacing="0"/>
              <w:textAlignment w:val="baseline"/>
              <w:rPr>
                <w:lang w:val="en-GB"/>
              </w:rPr>
            </w:pPr>
            <w:r w:rsidRPr="00C339D7">
              <w:rPr>
                <w:rStyle w:val="eop"/>
                <w:color w:val="000000"/>
                <w:lang w:val="en-GB"/>
              </w:rPr>
              <w:t> </w:t>
            </w:r>
          </w:p>
          <w:p w14:paraId="49265A51" w14:textId="77777777" w:rsidR="00177F7D" w:rsidRPr="00C339D7" w:rsidRDefault="00177F7D" w:rsidP="00177F7D">
            <w:pPr>
              <w:rPr>
                <w:rFonts w:ascii="Times New Roman" w:hAnsi="Times New Roman" w:cs="Times New Roman"/>
                <w:sz w:val="24"/>
                <w:lang w:val="en-GB"/>
              </w:rPr>
            </w:pPr>
            <w:r w:rsidRPr="00C339D7">
              <w:rPr>
                <w:rStyle w:val="normaltextrun"/>
                <w:rFonts w:ascii="Times New Roman" w:eastAsia="Times New Roman" w:hAnsi="Times New Roman" w:cs="Times New Roman"/>
                <w:color w:val="000000"/>
                <w:sz w:val="24"/>
                <w:lang w:val="en-GB"/>
              </w:rPr>
              <w:t>And/or</w:t>
            </w:r>
            <w:r w:rsidRPr="00C339D7">
              <w:rPr>
                <w:rFonts w:ascii="Times New Roman" w:hAnsi="Times New Roman" w:cs="Times New Roman"/>
                <w:sz w:val="24"/>
                <w:lang w:val="en-GB"/>
              </w:rPr>
              <w:t xml:space="preserve"> </w:t>
            </w:r>
          </w:p>
          <w:p w14:paraId="5F63AD51" w14:textId="77777777" w:rsidR="00177F7D" w:rsidRPr="00C339D7" w:rsidRDefault="00177F7D" w:rsidP="00177F7D">
            <w:pPr>
              <w:rPr>
                <w:rFonts w:ascii="Times New Roman" w:hAnsi="Times New Roman" w:cs="Times New Roman"/>
                <w:sz w:val="24"/>
                <w:lang w:val="en-GB"/>
              </w:rPr>
            </w:pPr>
          </w:p>
          <w:p w14:paraId="0DFCEFBE" w14:textId="77777777" w:rsidR="00177F7D" w:rsidRPr="00C339D7" w:rsidRDefault="00177F7D" w:rsidP="00177F7D">
            <w:pPr>
              <w:pStyle w:val="paragraph"/>
              <w:numPr>
                <w:ilvl w:val="0"/>
                <w:numId w:val="8"/>
              </w:numPr>
              <w:spacing w:before="0" w:beforeAutospacing="0" w:after="0" w:afterAutospacing="0"/>
              <w:jc w:val="both"/>
              <w:textAlignment w:val="baseline"/>
              <w:rPr>
                <w:lang w:val="en-GB"/>
              </w:rPr>
            </w:pPr>
            <w:r w:rsidRPr="00C339D7">
              <w:rPr>
                <w:rStyle w:val="normaltextrun"/>
                <w:color w:val="000000"/>
                <w:lang w:val="en-GB"/>
              </w:rPr>
              <w:t>submission of evidence that the number of overnight stays in Lithuania has been increased *.  (a route has been extended by at least 1 additional overnight stay in Lithuania).</w:t>
            </w:r>
          </w:p>
          <w:p w14:paraId="3B861468" w14:textId="77777777" w:rsidR="00177F7D" w:rsidRPr="00C339D7" w:rsidRDefault="00177F7D" w:rsidP="00177F7D">
            <w:pPr>
              <w:pStyle w:val="paragraph"/>
              <w:spacing w:before="0" w:beforeAutospacing="0" w:after="0" w:afterAutospacing="0"/>
              <w:textAlignment w:val="baseline"/>
              <w:rPr>
                <w:lang w:val="en-GB"/>
              </w:rPr>
            </w:pPr>
            <w:r w:rsidRPr="00C339D7">
              <w:rPr>
                <w:rStyle w:val="eop"/>
                <w:color w:val="000000"/>
                <w:lang w:val="en-GB"/>
              </w:rPr>
              <w:t> </w:t>
            </w:r>
          </w:p>
          <w:p w14:paraId="21C99F18" w14:textId="77777777" w:rsidR="00177F7D" w:rsidRPr="00C339D7" w:rsidRDefault="00177F7D" w:rsidP="00177F7D">
            <w:pPr>
              <w:pStyle w:val="paragraph"/>
              <w:spacing w:before="0" w:beforeAutospacing="0" w:after="0" w:afterAutospacing="0"/>
              <w:jc w:val="both"/>
              <w:textAlignment w:val="baseline"/>
              <w:rPr>
                <w:lang w:val="en-GB"/>
              </w:rPr>
            </w:pPr>
            <w:r w:rsidRPr="00C339D7">
              <w:rPr>
                <w:rStyle w:val="normaltextrun"/>
                <w:color w:val="000000"/>
                <w:lang w:val="en-GB"/>
              </w:rPr>
              <w:t>*determined by inspecting online travel directories via screenshots and/or webarchive.com, or submitted print copies of relevant directories containing updated information on available packages/programmes. </w:t>
            </w:r>
          </w:p>
          <w:p w14:paraId="0DC1ACF1" w14:textId="77777777" w:rsidR="00177F7D" w:rsidRPr="00C339D7" w:rsidRDefault="00177F7D" w:rsidP="0015375E">
            <w:pPr>
              <w:rPr>
                <w:rFonts w:ascii="Times New Roman" w:hAnsi="Times New Roman" w:cs="Times New Roman"/>
                <w:sz w:val="24"/>
                <w:szCs w:val="24"/>
                <w:lang w:val="en-GB"/>
              </w:rPr>
            </w:pPr>
          </w:p>
          <w:p w14:paraId="19B49D92" w14:textId="21AECE38" w:rsidR="00177F7D" w:rsidRPr="00C339D7" w:rsidRDefault="00177F7D" w:rsidP="00820887">
            <w:pPr>
              <w:rPr>
                <w:rFonts w:ascii="Times New Roman" w:hAnsi="Times New Roman" w:cs="Times New Roman"/>
                <w:sz w:val="24"/>
                <w:szCs w:val="24"/>
                <w:lang w:val="en-GB"/>
              </w:rPr>
            </w:pPr>
          </w:p>
        </w:tc>
      </w:tr>
      <w:tr w:rsidR="00177F7D" w:rsidRPr="00C339D7" w14:paraId="5F5B0918" w14:textId="77777777" w:rsidTr="00E1519B">
        <w:tc>
          <w:tcPr>
            <w:tcW w:w="4508" w:type="dxa"/>
          </w:tcPr>
          <w:p w14:paraId="420A6681" w14:textId="58030166" w:rsidR="00177F7D" w:rsidRPr="00C339D7" w:rsidRDefault="00177F7D" w:rsidP="0015375E">
            <w:pPr>
              <w:jc w:val="both"/>
              <w:rPr>
                <w:rFonts w:ascii="Times New Roman" w:hAnsi="Times New Roman" w:cs="Times New Roman"/>
                <w:sz w:val="24"/>
                <w:szCs w:val="24"/>
                <w:lang w:val="en-GB"/>
              </w:rPr>
            </w:pPr>
            <w:r w:rsidRPr="00C339D7">
              <w:rPr>
                <w:rStyle w:val="normaltextrun"/>
                <w:rFonts w:ascii="Times New Roman" w:eastAsia="Times New Roman" w:hAnsi="Times New Roman" w:cs="Times New Roman"/>
                <w:b/>
                <w:bCs/>
                <w:color w:val="000000"/>
                <w:sz w:val="24"/>
                <w:szCs w:val="24"/>
                <w:lang w:val="en-GB" w:eastAsia="lt-LT"/>
              </w:rPr>
              <w:t xml:space="preserve">2.4. </w:t>
            </w:r>
            <w:r w:rsidR="000E4857">
              <w:rPr>
                <w:rStyle w:val="normaltextrun"/>
                <w:rFonts w:ascii="Times New Roman" w:eastAsia="Times New Roman" w:hAnsi="Times New Roman" w:cs="Times New Roman"/>
                <w:b/>
                <w:color w:val="000000"/>
                <w:sz w:val="24"/>
                <w:lang w:val="en-GB"/>
              </w:rPr>
              <w:t>Encouraging the</w:t>
            </w:r>
            <w:r w:rsidRPr="00C339D7">
              <w:rPr>
                <w:rStyle w:val="normaltextrun"/>
                <w:rFonts w:ascii="Times New Roman" w:eastAsia="Times New Roman" w:hAnsi="Times New Roman" w:cs="Times New Roman"/>
                <w:b/>
                <w:color w:val="000000"/>
                <w:sz w:val="24"/>
                <w:lang w:val="en-GB"/>
              </w:rPr>
              <w:t xml:space="preserve"> introduction of Lithuania as a new tourist destination by concluding joint agreements on the implementation of marketing measures with selected contacts from List A5.</w:t>
            </w:r>
            <w:r w:rsidRPr="00C339D7">
              <w:rPr>
                <w:rStyle w:val="normaltextrun"/>
                <w:rFonts w:ascii="Times New Roman" w:eastAsia="Times New Roman" w:hAnsi="Times New Roman" w:cs="Times New Roman"/>
                <w:color w:val="000000"/>
                <w:sz w:val="24"/>
                <w:lang w:val="en-GB"/>
              </w:rPr>
              <w:t>  Introduction of a new destination shall be deemed to have been achieved when a tourism specialist who had not previously had Lithuanian as a destination begins selling trips thereto.</w:t>
            </w:r>
          </w:p>
        </w:tc>
        <w:tc>
          <w:tcPr>
            <w:tcW w:w="5126" w:type="dxa"/>
          </w:tcPr>
          <w:p w14:paraId="51213A05" w14:textId="77777777" w:rsidR="00177F7D" w:rsidRPr="00C339D7" w:rsidRDefault="00177F7D" w:rsidP="003F2BC4">
            <w:pPr>
              <w:rPr>
                <w:rStyle w:val="normaltextrun"/>
                <w:rFonts w:ascii="Times New Roman" w:hAnsi="Times New Roman" w:cs="Times New Roman"/>
                <w:color w:val="000000"/>
                <w:sz w:val="24"/>
                <w:szCs w:val="24"/>
                <w:lang w:val="en-GB"/>
              </w:rPr>
            </w:pPr>
            <w:r w:rsidRPr="00C339D7">
              <w:rPr>
                <w:rStyle w:val="normaltextrun"/>
                <w:rFonts w:ascii="Times New Roman" w:hAnsi="Times New Roman" w:cs="Times New Roman"/>
                <w:color w:val="000000"/>
                <w:sz w:val="24"/>
                <w:szCs w:val="24"/>
                <w:lang w:val="en-GB"/>
              </w:rPr>
              <w:t>The activity shall be deemed to have been implemented upon the following:</w:t>
            </w:r>
          </w:p>
          <w:p w14:paraId="02BBB45A" w14:textId="77777777" w:rsidR="00177F7D" w:rsidRPr="00C339D7" w:rsidRDefault="00177F7D" w:rsidP="003F2BC4">
            <w:pPr>
              <w:rPr>
                <w:rStyle w:val="normaltextrun"/>
                <w:rFonts w:ascii="Times New Roman" w:hAnsi="Times New Roman" w:cs="Times New Roman"/>
                <w:color w:val="000000"/>
                <w:sz w:val="24"/>
                <w:szCs w:val="24"/>
                <w:lang w:val="en-GB"/>
              </w:rPr>
            </w:pPr>
          </w:p>
          <w:p w14:paraId="76028EB3" w14:textId="1791E518" w:rsidR="00177F7D" w:rsidRPr="00C339D7" w:rsidRDefault="00177F7D" w:rsidP="00177F7D">
            <w:pPr>
              <w:jc w:val="both"/>
              <w:rPr>
                <w:rFonts w:ascii="Times New Roman" w:hAnsi="Times New Roman" w:cs="Times New Roman"/>
                <w:color w:val="000000"/>
                <w:sz w:val="24"/>
                <w:szCs w:val="24"/>
                <w:lang w:val="en-GB"/>
              </w:rPr>
            </w:pPr>
            <w:r w:rsidRPr="00C339D7">
              <w:rPr>
                <w:rFonts w:ascii="Times New Roman" w:hAnsi="Times New Roman" w:cs="Times New Roman"/>
                <w:color w:val="000000"/>
                <w:sz w:val="24"/>
                <w:szCs w:val="24"/>
                <w:lang w:val="en-GB"/>
              </w:rPr>
              <w:t xml:space="preserve">submission of evidence that Lithuania has been added to </w:t>
            </w:r>
            <w:r w:rsidR="000E4857" w:rsidRPr="00C339D7">
              <w:rPr>
                <w:rFonts w:ascii="Times New Roman" w:hAnsi="Times New Roman" w:cs="Times New Roman"/>
                <w:color w:val="000000"/>
                <w:sz w:val="24"/>
                <w:szCs w:val="24"/>
                <w:lang w:val="en-GB"/>
              </w:rPr>
              <w:t xml:space="preserve">the </w:t>
            </w:r>
            <w:r w:rsidRPr="00C339D7">
              <w:rPr>
                <w:rFonts w:ascii="Times New Roman" w:hAnsi="Times New Roman" w:cs="Times New Roman"/>
                <w:color w:val="000000"/>
                <w:sz w:val="24"/>
                <w:szCs w:val="24"/>
                <w:lang w:val="en-GB"/>
              </w:rPr>
              <w:t>destinations offered by the respective tourism specialist/company *. </w:t>
            </w:r>
          </w:p>
          <w:p w14:paraId="5B295719" w14:textId="77777777" w:rsidR="00177F7D" w:rsidRPr="00C339D7" w:rsidRDefault="00177F7D" w:rsidP="00177F7D">
            <w:pPr>
              <w:ind w:left="720"/>
              <w:jc w:val="both"/>
              <w:rPr>
                <w:rFonts w:ascii="Times New Roman" w:hAnsi="Times New Roman" w:cs="Times New Roman"/>
                <w:sz w:val="24"/>
                <w:szCs w:val="24"/>
                <w:lang w:val="en-GB"/>
              </w:rPr>
            </w:pPr>
          </w:p>
          <w:p w14:paraId="240B44CC" w14:textId="6AF019F4" w:rsidR="00177F7D" w:rsidRPr="00C339D7" w:rsidRDefault="00177F7D" w:rsidP="00177F7D">
            <w:pPr>
              <w:pStyle w:val="P68B1DB1-prastasis11"/>
              <w:jc w:val="both"/>
              <w:textAlignment w:val="baseline"/>
              <w:rPr>
                <w:lang w:val="en-GB"/>
              </w:rPr>
            </w:pPr>
            <w:r w:rsidRPr="00C339D7">
              <w:rPr>
                <w:szCs w:val="24"/>
                <w:lang w:val="en-GB"/>
              </w:rPr>
              <w:t>*determined by inspecting online travel directories via screenshots and/or webarchive.com, or submitted print copies of relevant directories containing Lithuania as a newly included destination.</w:t>
            </w:r>
            <w:r w:rsidRPr="00C339D7">
              <w:rPr>
                <w:lang w:val="en-GB"/>
              </w:rPr>
              <w:t> </w:t>
            </w:r>
          </w:p>
        </w:tc>
      </w:tr>
      <w:tr w:rsidR="00177F7D" w:rsidRPr="00C339D7" w14:paraId="5ED77F01" w14:textId="77777777" w:rsidTr="00E1519B">
        <w:tc>
          <w:tcPr>
            <w:tcW w:w="4508" w:type="dxa"/>
          </w:tcPr>
          <w:p w14:paraId="6A10CE1C" w14:textId="7DB6F7C6" w:rsidR="00177F7D" w:rsidRPr="00C339D7" w:rsidRDefault="00177F7D" w:rsidP="00EE3271">
            <w:pPr>
              <w:jc w:val="both"/>
              <w:rPr>
                <w:rFonts w:ascii="Times New Roman" w:hAnsi="Times New Roman" w:cs="Times New Roman"/>
                <w:sz w:val="24"/>
                <w:szCs w:val="24"/>
                <w:lang w:val="en-GB"/>
              </w:rPr>
            </w:pPr>
            <w:r w:rsidRPr="00C339D7">
              <w:rPr>
                <w:rStyle w:val="normaltextrun"/>
                <w:rFonts w:ascii="Times New Roman" w:hAnsi="Times New Roman" w:cs="Times New Roman"/>
                <w:b/>
                <w:bCs/>
                <w:color w:val="000000"/>
                <w:sz w:val="24"/>
                <w:szCs w:val="24"/>
                <w:shd w:val="clear" w:color="auto" w:fill="FFFFFF"/>
                <w:lang w:val="en-GB"/>
              </w:rPr>
              <w:t xml:space="preserve">2.5. </w:t>
            </w:r>
            <w:r w:rsidRPr="00C339D7">
              <w:rPr>
                <w:rStyle w:val="normaltextrun"/>
                <w:rFonts w:ascii="Times New Roman" w:hAnsi="Times New Roman" w:cs="Times New Roman"/>
                <w:b/>
                <w:color w:val="000000"/>
                <w:sz w:val="24"/>
                <w:shd w:val="clear" w:color="auto" w:fill="FFFFFF"/>
                <w:lang w:val="en-GB"/>
              </w:rPr>
              <w:t xml:space="preserve">Scouting for new tourism sector specialists for </w:t>
            </w:r>
            <w:r w:rsidR="006A6CB0">
              <w:rPr>
                <w:rStyle w:val="normaltextrun"/>
                <w:rFonts w:ascii="Times New Roman" w:hAnsi="Times New Roman" w:cs="Times New Roman"/>
                <w:b/>
                <w:color w:val="000000"/>
                <w:sz w:val="24"/>
                <w:shd w:val="clear" w:color="auto" w:fill="FFFFFF"/>
                <w:lang w:val="en-GB"/>
              </w:rPr>
              <w:t>familiarisation tour</w:t>
            </w:r>
            <w:r w:rsidR="0053475D">
              <w:rPr>
                <w:rStyle w:val="normaltextrun"/>
                <w:rFonts w:ascii="Times New Roman" w:hAnsi="Times New Roman" w:cs="Times New Roman"/>
                <w:b/>
                <w:color w:val="000000"/>
                <w:sz w:val="24"/>
                <w:shd w:val="clear" w:color="auto" w:fill="FFFFFF"/>
                <w:lang w:val="en-GB"/>
              </w:rPr>
              <w:t xml:space="preserve">s to </w:t>
            </w:r>
            <w:r w:rsidRPr="00C339D7">
              <w:rPr>
                <w:rStyle w:val="normaltextrun"/>
                <w:rFonts w:ascii="Times New Roman" w:hAnsi="Times New Roman" w:cs="Times New Roman"/>
                <w:b/>
                <w:color w:val="000000"/>
                <w:sz w:val="24"/>
                <w:shd w:val="clear" w:color="auto" w:fill="FFFFFF"/>
                <w:lang w:val="en-GB"/>
              </w:rPr>
              <w:t xml:space="preserve">Lithuania by introducing Lithuanian tourism potential and products relevant to the market (including cultural and natural heritage objects). </w:t>
            </w:r>
            <w:r w:rsidRPr="00C339D7">
              <w:rPr>
                <w:rStyle w:val="normaltextrun"/>
                <w:rFonts w:ascii="Times New Roman" w:hAnsi="Times New Roman" w:cs="Times New Roman"/>
                <w:color w:val="000000"/>
                <w:sz w:val="24"/>
                <w:shd w:val="clear" w:color="auto" w:fill="FFFFFF"/>
                <w:lang w:val="en-GB"/>
              </w:rPr>
              <w:t>The contacts shall be coordinated with the PA. The</w:t>
            </w:r>
            <w:r w:rsidR="0053475D">
              <w:rPr>
                <w:rStyle w:val="normaltextrun"/>
                <w:rFonts w:ascii="Times New Roman" w:hAnsi="Times New Roman" w:cs="Times New Roman"/>
                <w:color w:val="000000"/>
                <w:sz w:val="24"/>
                <w:shd w:val="clear" w:color="auto" w:fill="FFFFFF"/>
                <w:lang w:val="en-GB"/>
              </w:rPr>
              <w:t xml:space="preserve"> </w:t>
            </w:r>
            <w:r w:rsidR="006A6CB0">
              <w:rPr>
                <w:rStyle w:val="normaltextrun"/>
                <w:rFonts w:ascii="Times New Roman" w:hAnsi="Times New Roman" w:cs="Times New Roman"/>
                <w:color w:val="000000"/>
                <w:sz w:val="24"/>
                <w:shd w:val="clear" w:color="auto" w:fill="FFFFFF"/>
                <w:lang w:val="en-GB"/>
              </w:rPr>
              <w:t>familiarisation tour</w:t>
            </w:r>
            <w:r w:rsidR="0053475D">
              <w:rPr>
                <w:rStyle w:val="normaltextrun"/>
                <w:rFonts w:ascii="Times New Roman" w:hAnsi="Times New Roman" w:cs="Times New Roman"/>
                <w:color w:val="000000"/>
                <w:sz w:val="24"/>
                <w:shd w:val="clear" w:color="auto" w:fill="FFFFFF"/>
                <w:lang w:val="en-GB"/>
              </w:rPr>
              <w:t>s</w:t>
            </w:r>
            <w:r w:rsidRPr="00C339D7">
              <w:rPr>
                <w:rStyle w:val="normaltextrun"/>
                <w:rFonts w:ascii="Times New Roman" w:hAnsi="Times New Roman" w:cs="Times New Roman"/>
                <w:color w:val="000000"/>
                <w:sz w:val="24"/>
                <w:shd w:val="clear" w:color="auto" w:fill="FFFFFF"/>
                <w:lang w:val="en-GB"/>
              </w:rPr>
              <w:t xml:space="preserve"> shall be arranged by the PA, which shall also bear the costs related thereto. The Provider shall communicate with the selected candidates regarding specific</w:t>
            </w:r>
            <w:r w:rsidR="0053475D">
              <w:rPr>
                <w:rStyle w:val="normaltextrun"/>
                <w:rFonts w:ascii="Times New Roman" w:hAnsi="Times New Roman" w:cs="Times New Roman"/>
                <w:color w:val="000000"/>
                <w:sz w:val="24"/>
                <w:shd w:val="clear" w:color="auto" w:fill="FFFFFF"/>
                <w:lang w:val="en-GB"/>
              </w:rPr>
              <w:t xml:space="preserve"> </w:t>
            </w:r>
            <w:r w:rsidR="00B860DE">
              <w:rPr>
                <w:rStyle w:val="normaltextrun"/>
                <w:rFonts w:ascii="Times New Roman" w:hAnsi="Times New Roman" w:cs="Times New Roman"/>
                <w:color w:val="000000"/>
                <w:sz w:val="24"/>
                <w:shd w:val="clear" w:color="auto" w:fill="FFFFFF"/>
                <w:lang w:val="en-GB"/>
              </w:rPr>
              <w:t>tours</w:t>
            </w:r>
            <w:r w:rsidRPr="00C339D7">
              <w:rPr>
                <w:rStyle w:val="normaltextrun"/>
                <w:rFonts w:ascii="Times New Roman" w:hAnsi="Times New Roman" w:cs="Times New Roman"/>
                <w:color w:val="000000"/>
                <w:sz w:val="24"/>
                <w:shd w:val="clear" w:color="auto" w:fill="FFFFFF"/>
                <w:lang w:val="en-GB"/>
              </w:rPr>
              <w:t xml:space="preserve">, cooperate with the PA in the planning thereof, and propose tour programmes and themes. Upon the end of a tour, the Provider shall stay in touch with tour participants and provide the PA with summaries of participants' feedback and </w:t>
            </w:r>
            <w:r w:rsidR="0053475D">
              <w:rPr>
                <w:rStyle w:val="normaltextrun"/>
                <w:rFonts w:ascii="Times New Roman" w:hAnsi="Times New Roman" w:cs="Times New Roman"/>
                <w:color w:val="000000"/>
                <w:sz w:val="24"/>
                <w:shd w:val="clear" w:color="auto" w:fill="FFFFFF"/>
                <w:lang w:val="en-GB"/>
              </w:rPr>
              <w:t xml:space="preserve">trip </w:t>
            </w:r>
            <w:r w:rsidRPr="00C339D7">
              <w:rPr>
                <w:rStyle w:val="normaltextrun"/>
                <w:rFonts w:ascii="Times New Roman" w:hAnsi="Times New Roman" w:cs="Times New Roman"/>
                <w:color w:val="000000"/>
                <w:sz w:val="24"/>
                <w:shd w:val="clear" w:color="auto" w:fill="FFFFFF"/>
                <w:lang w:val="en-GB"/>
              </w:rPr>
              <w:t>outcomes. </w:t>
            </w:r>
          </w:p>
        </w:tc>
        <w:tc>
          <w:tcPr>
            <w:tcW w:w="5126" w:type="dxa"/>
          </w:tcPr>
          <w:p w14:paraId="3336AA15" w14:textId="77777777" w:rsidR="00177F7D" w:rsidRPr="00C339D7" w:rsidRDefault="00177F7D" w:rsidP="00177F7D">
            <w:pPr>
              <w:jc w:val="both"/>
              <w:rPr>
                <w:rStyle w:val="normaltextrun"/>
                <w:rFonts w:ascii="Times New Roman" w:hAnsi="Times New Roman" w:cs="Times New Roman"/>
                <w:sz w:val="24"/>
                <w:lang w:val="en-GB"/>
              </w:rPr>
            </w:pPr>
            <w:r w:rsidRPr="00C339D7">
              <w:rPr>
                <w:rStyle w:val="normaltextrun"/>
                <w:rFonts w:ascii="Times New Roman" w:hAnsi="Times New Roman" w:cs="Times New Roman"/>
                <w:sz w:val="24"/>
                <w:lang w:val="en-GB"/>
              </w:rPr>
              <w:t>The activity shall be deemed to have been implemented upon the following:</w:t>
            </w:r>
          </w:p>
          <w:p w14:paraId="5327AB4A" w14:textId="77777777" w:rsidR="00177F7D" w:rsidRPr="00C339D7" w:rsidRDefault="00177F7D" w:rsidP="00177F7D">
            <w:pPr>
              <w:jc w:val="both"/>
              <w:rPr>
                <w:rStyle w:val="normaltextrun"/>
                <w:rFonts w:ascii="Times New Roman" w:hAnsi="Times New Roman" w:cs="Times New Roman"/>
                <w:sz w:val="24"/>
                <w:lang w:val="en-GB"/>
              </w:rPr>
            </w:pPr>
          </w:p>
          <w:p w14:paraId="33E3108C" w14:textId="7608CE36" w:rsidR="00177F7D" w:rsidRPr="00C339D7" w:rsidRDefault="00177F7D" w:rsidP="00177F7D">
            <w:pPr>
              <w:pStyle w:val="P68B1DB1-Sraopastraipa12"/>
              <w:numPr>
                <w:ilvl w:val="0"/>
                <w:numId w:val="8"/>
              </w:numPr>
              <w:jc w:val="both"/>
              <w:rPr>
                <w:lang w:val="en-GB"/>
              </w:rPr>
            </w:pPr>
            <w:r w:rsidRPr="00C339D7">
              <w:rPr>
                <w:lang w:val="en-GB"/>
              </w:rPr>
              <w:t>submission of the contacts of selected tourism professionals (only of those approved by the PA as suitable for</w:t>
            </w:r>
            <w:r w:rsidR="0053475D">
              <w:rPr>
                <w:lang w:val="en-GB"/>
              </w:rPr>
              <w:t xml:space="preserve"> </w:t>
            </w:r>
            <w:r w:rsidR="006A6CB0">
              <w:rPr>
                <w:lang w:val="en-GB"/>
              </w:rPr>
              <w:t>familiarisation tour</w:t>
            </w:r>
            <w:r w:rsidR="0053475D">
              <w:rPr>
                <w:lang w:val="en-GB"/>
              </w:rPr>
              <w:t>s</w:t>
            </w:r>
            <w:r w:rsidRPr="00C339D7">
              <w:rPr>
                <w:lang w:val="en-GB"/>
              </w:rPr>
              <w:t>).</w:t>
            </w:r>
          </w:p>
          <w:p w14:paraId="21C006F4" w14:textId="1805D767" w:rsidR="00177F7D" w:rsidRPr="00C339D7" w:rsidRDefault="00177F7D" w:rsidP="00177F7D">
            <w:pPr>
              <w:pStyle w:val="P68B1DB1-prastasis11"/>
              <w:jc w:val="both"/>
              <w:textAlignment w:val="baseline"/>
              <w:rPr>
                <w:szCs w:val="24"/>
                <w:lang w:val="en-GB"/>
              </w:rPr>
            </w:pPr>
          </w:p>
        </w:tc>
      </w:tr>
      <w:tr w:rsidR="00177F7D" w:rsidRPr="00C339D7" w14:paraId="35B796B0" w14:textId="77777777" w:rsidTr="00E1519B">
        <w:tc>
          <w:tcPr>
            <w:tcW w:w="4508" w:type="dxa"/>
          </w:tcPr>
          <w:p w14:paraId="2F89C910" w14:textId="2E359255" w:rsidR="00177F7D" w:rsidRPr="00C339D7" w:rsidRDefault="001C4A9A" w:rsidP="001C4A9A">
            <w:pPr>
              <w:jc w:val="both"/>
              <w:rPr>
                <w:rFonts w:ascii="Times New Roman" w:hAnsi="Times New Roman" w:cs="Times New Roman"/>
                <w:sz w:val="24"/>
                <w:szCs w:val="24"/>
                <w:lang w:val="en-GB"/>
              </w:rPr>
            </w:pPr>
            <w:r w:rsidRPr="006B3A78">
              <w:rPr>
                <w:rStyle w:val="normaltextrun"/>
                <w:rFonts w:ascii="Times New Roman" w:hAnsi="Times New Roman" w:cs="Times New Roman"/>
                <w:b/>
                <w:color w:val="000000"/>
                <w:sz w:val="24"/>
                <w:shd w:val="clear" w:color="auto" w:fill="FFFFFF"/>
                <w:lang w:val="en-GB"/>
              </w:rPr>
              <w:t>2.5.1. Escorting groups formed and selected for familiarisation tours.</w:t>
            </w:r>
            <w:r w:rsidRPr="00C339D7">
              <w:rPr>
                <w:rStyle w:val="normaltextrun"/>
                <w:rFonts w:ascii="Times New Roman" w:hAnsi="Times New Roman" w:cs="Times New Roman"/>
                <w:color w:val="000000"/>
                <w:sz w:val="24"/>
                <w:shd w:val="clear" w:color="auto" w:fill="FFFFFF"/>
                <w:lang w:val="en-GB"/>
              </w:rPr>
              <w:t xml:space="preserve"> </w:t>
            </w:r>
            <w:r w:rsidRPr="006B3A78">
              <w:rPr>
                <w:rFonts w:ascii="Times New Roman" w:hAnsi="Times New Roman" w:cs="Times New Roman"/>
                <w:sz w:val="24"/>
                <w:szCs w:val="24"/>
                <w:lang w:val="en-GB"/>
              </w:rPr>
              <w:t>The</w:t>
            </w:r>
            <w:r w:rsidRPr="006B3A78">
              <w:rPr>
                <w:szCs w:val="24"/>
              </w:rPr>
              <w:t xml:space="preserve"> </w:t>
            </w:r>
            <w:r w:rsidRPr="006B3A78">
              <w:rPr>
                <w:rFonts w:ascii="Times New Roman" w:hAnsi="Times New Roman" w:cs="Times New Roman"/>
                <w:sz w:val="24"/>
                <w:szCs w:val="24"/>
                <w:lang w:val="en-GB"/>
              </w:rPr>
              <w:t>group shall be escorted by the Provider’s employee working directly with the Lithuanian market. The Provider shall be compensated at a fixed rate of escort service, regardless of the tour duration and the number of participants. The PA is in charge of all FAM tour arrangements and covering its costs.</w:t>
            </w:r>
          </w:p>
        </w:tc>
        <w:tc>
          <w:tcPr>
            <w:tcW w:w="5126" w:type="dxa"/>
          </w:tcPr>
          <w:p w14:paraId="53F33EA8" w14:textId="2F4CC64E" w:rsidR="00177F7D" w:rsidRPr="00C339D7" w:rsidRDefault="00177F7D" w:rsidP="003F2BC4">
            <w:pPr>
              <w:rPr>
                <w:rFonts w:ascii="Times New Roman" w:hAnsi="Times New Roman" w:cs="Times New Roman"/>
                <w:sz w:val="24"/>
                <w:szCs w:val="24"/>
                <w:lang w:val="en-GB"/>
              </w:rPr>
            </w:pPr>
            <w:r w:rsidRPr="00C339D7">
              <w:rPr>
                <w:rFonts w:ascii="Times New Roman" w:hAnsi="Times New Roman" w:cs="Times New Roman"/>
                <w:sz w:val="24"/>
                <w:szCs w:val="24"/>
                <w:lang w:val="en-GB"/>
              </w:rPr>
              <w:t>The activity shall be considered to have been implemented when a group of tourism sector specialists has been formed for the respectiv</w:t>
            </w:r>
            <w:r w:rsidR="0053475D">
              <w:rPr>
                <w:rFonts w:ascii="Times New Roman" w:hAnsi="Times New Roman" w:cs="Times New Roman"/>
                <w:sz w:val="24"/>
                <w:szCs w:val="24"/>
                <w:lang w:val="en-GB"/>
              </w:rPr>
              <w:t xml:space="preserve">e </w:t>
            </w:r>
            <w:r w:rsidR="006A6CB0">
              <w:rPr>
                <w:rFonts w:ascii="Times New Roman" w:hAnsi="Times New Roman" w:cs="Times New Roman"/>
                <w:sz w:val="24"/>
                <w:szCs w:val="24"/>
                <w:lang w:val="en-GB"/>
              </w:rPr>
              <w:t>familiarisation tour</w:t>
            </w:r>
            <w:r w:rsidRPr="00C339D7">
              <w:rPr>
                <w:rFonts w:ascii="Times New Roman" w:hAnsi="Times New Roman" w:cs="Times New Roman"/>
                <w:sz w:val="24"/>
                <w:szCs w:val="24"/>
                <w:lang w:val="en-GB"/>
              </w:rPr>
              <w:t xml:space="preserve">, the </w:t>
            </w:r>
            <w:r w:rsidR="0053475D">
              <w:rPr>
                <w:rFonts w:ascii="Times New Roman" w:hAnsi="Times New Roman" w:cs="Times New Roman"/>
                <w:sz w:val="24"/>
                <w:szCs w:val="24"/>
                <w:lang w:val="en-GB"/>
              </w:rPr>
              <w:t xml:space="preserve">trip </w:t>
            </w:r>
            <w:r w:rsidRPr="00C339D7">
              <w:rPr>
                <w:rFonts w:ascii="Times New Roman" w:hAnsi="Times New Roman" w:cs="Times New Roman"/>
                <w:sz w:val="24"/>
                <w:szCs w:val="24"/>
                <w:lang w:val="en-GB"/>
              </w:rPr>
              <w:t>itself has been completed, and a report on the services provided has been submitted.</w:t>
            </w:r>
          </w:p>
        </w:tc>
      </w:tr>
      <w:tr w:rsidR="00177F7D" w:rsidRPr="00C339D7" w14:paraId="0F99DE2B" w14:textId="77777777" w:rsidTr="00E1519B">
        <w:tc>
          <w:tcPr>
            <w:tcW w:w="9634" w:type="dxa"/>
            <w:gridSpan w:val="2"/>
          </w:tcPr>
          <w:p w14:paraId="11EF8335" w14:textId="77777777" w:rsidR="00177F7D" w:rsidRPr="00C339D7" w:rsidRDefault="00177F7D" w:rsidP="00177F7D">
            <w:pPr>
              <w:pStyle w:val="P68B1DB1-Sraopastraipa6"/>
              <w:numPr>
                <w:ilvl w:val="0"/>
                <w:numId w:val="16"/>
              </w:numPr>
              <w:ind w:left="316" w:hanging="316"/>
              <w:rPr>
                <w:lang w:val="en-GB"/>
              </w:rPr>
            </w:pPr>
            <w:r w:rsidRPr="00C339D7">
              <w:rPr>
                <w:lang w:val="en-GB"/>
              </w:rPr>
              <w:t>Interacting with the media, public relations, and communication on social media</w:t>
            </w:r>
          </w:p>
          <w:p w14:paraId="3FCF526C" w14:textId="455B9B39" w:rsidR="00177F7D" w:rsidRPr="00C339D7" w:rsidRDefault="00177F7D" w:rsidP="003F2BC4">
            <w:pPr>
              <w:rPr>
                <w:rFonts w:ascii="Times New Roman" w:hAnsi="Times New Roman" w:cs="Times New Roman"/>
                <w:sz w:val="24"/>
                <w:szCs w:val="24"/>
                <w:lang w:val="en-GB"/>
              </w:rPr>
            </w:pPr>
          </w:p>
        </w:tc>
      </w:tr>
      <w:tr w:rsidR="00177F7D" w:rsidRPr="00C339D7" w14:paraId="08AB3E86" w14:textId="77777777" w:rsidTr="00E1519B">
        <w:tc>
          <w:tcPr>
            <w:tcW w:w="4508" w:type="dxa"/>
          </w:tcPr>
          <w:p w14:paraId="5F1CA7BE" w14:textId="19EF7871" w:rsidR="00177F7D" w:rsidRPr="00C339D7" w:rsidRDefault="002B594A" w:rsidP="007F6BD7">
            <w:pPr>
              <w:pStyle w:val="Sraopastraipa"/>
              <w:numPr>
                <w:ilvl w:val="1"/>
                <w:numId w:val="1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r w:rsidRPr="00C339D7">
              <w:rPr>
                <w:rFonts w:ascii="Times New Roman" w:hAnsi="Times New Roman" w:cs="Times New Roman"/>
                <w:b/>
                <w:sz w:val="24"/>
                <w:szCs w:val="24"/>
                <w:lang w:val="en-GB"/>
              </w:rPr>
              <w:t xml:space="preserve"> </w:t>
            </w:r>
            <w:r w:rsidR="00177F7D" w:rsidRPr="00C339D7">
              <w:rPr>
                <w:rFonts w:ascii="Times New Roman" w:hAnsi="Times New Roman" w:cs="Times New Roman"/>
                <w:b/>
                <w:sz w:val="24"/>
                <w:szCs w:val="24"/>
                <w:lang w:val="en-GB"/>
              </w:rPr>
              <w:t>Providing information to journalists and responding to their inquiries</w:t>
            </w:r>
            <w:r w:rsidR="00177F7D" w:rsidRPr="00C339D7">
              <w:rPr>
                <w:rFonts w:ascii="Times New Roman" w:hAnsi="Times New Roman" w:cs="Times New Roman"/>
                <w:sz w:val="24"/>
                <w:szCs w:val="24"/>
                <w:lang w:val="en-GB"/>
              </w:rPr>
              <w:t xml:space="preserve">, as well as proactively maintaining regular contact with </w:t>
            </w:r>
            <w:r w:rsidR="005F510D">
              <w:rPr>
                <w:rFonts w:ascii="Times New Roman" w:hAnsi="Times New Roman" w:cs="Times New Roman"/>
                <w:sz w:val="24"/>
                <w:szCs w:val="24"/>
                <w:lang w:val="en-GB"/>
              </w:rPr>
              <w:t>Israeli</w:t>
            </w:r>
            <w:r w:rsidR="00177F7D" w:rsidRPr="00C339D7">
              <w:rPr>
                <w:rFonts w:ascii="Times New Roman" w:hAnsi="Times New Roman" w:cs="Times New Roman"/>
                <w:sz w:val="24"/>
                <w:szCs w:val="24"/>
                <w:lang w:val="en-GB"/>
              </w:rPr>
              <w:t xml:space="preserve"> journalists writing about travel. The Provider shall implement no less than 3 contacts/consultations per month (in person, via email, phone, virtual calls, etc.) with different </w:t>
            </w:r>
            <w:r w:rsidR="005F510D">
              <w:rPr>
                <w:rFonts w:ascii="Times New Roman" w:hAnsi="Times New Roman" w:cs="Times New Roman"/>
                <w:sz w:val="24"/>
                <w:szCs w:val="24"/>
                <w:lang w:val="en-GB"/>
              </w:rPr>
              <w:t>Israeli</w:t>
            </w:r>
            <w:r w:rsidR="00177F7D" w:rsidRPr="00C339D7">
              <w:rPr>
                <w:rFonts w:ascii="Times New Roman" w:hAnsi="Times New Roman" w:cs="Times New Roman"/>
                <w:sz w:val="24"/>
                <w:szCs w:val="24"/>
                <w:lang w:val="en-GB"/>
              </w:rPr>
              <w:t xml:space="preserve"> media outlets or their representatives. The contents and contacts of each consultation shall be submitted to the PA in an agreed upon format.</w:t>
            </w:r>
          </w:p>
        </w:tc>
        <w:tc>
          <w:tcPr>
            <w:tcW w:w="5126" w:type="dxa"/>
          </w:tcPr>
          <w:p w14:paraId="7D3E7EEC" w14:textId="77777777" w:rsidR="00CE4526" w:rsidRPr="00C339D7" w:rsidRDefault="00CE4526" w:rsidP="00CE4526">
            <w:pPr>
              <w:pStyle w:val="paragraph"/>
              <w:spacing w:before="0" w:beforeAutospacing="0" w:after="0" w:afterAutospacing="0"/>
              <w:jc w:val="both"/>
              <w:textAlignment w:val="baseline"/>
              <w:rPr>
                <w:rStyle w:val="normaltextrun"/>
                <w:b/>
                <w:color w:val="000000"/>
                <w:lang w:val="en-GB"/>
              </w:rPr>
            </w:pPr>
            <w:r w:rsidRPr="00C339D7">
              <w:rPr>
                <w:rStyle w:val="normaltextrun"/>
                <w:b/>
                <w:color w:val="000000"/>
                <w:lang w:val="en-GB"/>
              </w:rPr>
              <w:t xml:space="preserve">The Provider shall also submit a written report covering the outcomes of a period no shorter than two months. </w:t>
            </w:r>
          </w:p>
          <w:p w14:paraId="61980FC7" w14:textId="77777777" w:rsidR="00CE4526" w:rsidRPr="00C339D7" w:rsidRDefault="00CE4526" w:rsidP="00CE4526">
            <w:pPr>
              <w:pStyle w:val="paragraph"/>
              <w:spacing w:before="0" w:beforeAutospacing="0" w:after="0" w:afterAutospacing="0"/>
              <w:jc w:val="both"/>
              <w:textAlignment w:val="baseline"/>
              <w:rPr>
                <w:rStyle w:val="normaltextrun"/>
                <w:b/>
                <w:color w:val="000000"/>
                <w:lang w:val="en-GB"/>
              </w:rPr>
            </w:pPr>
          </w:p>
          <w:p w14:paraId="21A242CD" w14:textId="77777777" w:rsidR="00CE4526" w:rsidRPr="00C339D7" w:rsidRDefault="00CE4526" w:rsidP="00CE4526">
            <w:pPr>
              <w:pStyle w:val="paragraph"/>
              <w:spacing w:before="0" w:beforeAutospacing="0" w:after="0" w:afterAutospacing="0"/>
              <w:jc w:val="both"/>
              <w:textAlignment w:val="baseline"/>
              <w:rPr>
                <w:rStyle w:val="normaltextrun"/>
                <w:lang w:val="en-GB"/>
              </w:rPr>
            </w:pPr>
            <w:r w:rsidRPr="00C339D7">
              <w:rPr>
                <w:rStyle w:val="normaltextrun"/>
                <w:color w:val="000000"/>
                <w:lang w:val="en-GB"/>
              </w:rPr>
              <w:t>The contents of the report shall include the following:</w:t>
            </w:r>
          </w:p>
          <w:p w14:paraId="68E96F76" w14:textId="77777777" w:rsidR="00CE4526" w:rsidRPr="00C339D7" w:rsidRDefault="00CE4526" w:rsidP="00CE4526">
            <w:pPr>
              <w:pStyle w:val="P68B1DB1-Sraopastraipa12"/>
              <w:numPr>
                <w:ilvl w:val="0"/>
                <w:numId w:val="8"/>
              </w:numPr>
              <w:jc w:val="both"/>
              <w:rPr>
                <w:lang w:val="en-GB"/>
              </w:rPr>
            </w:pPr>
            <w:r w:rsidRPr="00C339D7">
              <w:rPr>
                <w:lang w:val="en-GB"/>
              </w:rPr>
              <w:t>Journalist consultation dates, contents, and contact information.</w:t>
            </w:r>
          </w:p>
          <w:p w14:paraId="695BFAA3" w14:textId="77777777" w:rsidR="00177F7D" w:rsidRPr="00C339D7" w:rsidRDefault="00177F7D" w:rsidP="007F6BD7">
            <w:pPr>
              <w:jc w:val="both"/>
              <w:rPr>
                <w:rFonts w:ascii="Times New Roman" w:hAnsi="Times New Roman" w:cs="Times New Roman"/>
                <w:sz w:val="24"/>
                <w:szCs w:val="24"/>
                <w:lang w:val="en-GB"/>
              </w:rPr>
            </w:pPr>
          </w:p>
        </w:tc>
      </w:tr>
      <w:tr w:rsidR="00177F7D" w:rsidRPr="00C339D7" w14:paraId="07671C44" w14:textId="77777777" w:rsidTr="00E1519B">
        <w:tc>
          <w:tcPr>
            <w:tcW w:w="4508" w:type="dxa"/>
          </w:tcPr>
          <w:p w14:paraId="37FDC0AB" w14:textId="18E2601C" w:rsidR="0086788F" w:rsidRPr="00C339D7" w:rsidRDefault="002B594A" w:rsidP="0086788F">
            <w:pPr>
              <w:pStyle w:val="P68B1DB1-Sraopastraipa8"/>
              <w:numPr>
                <w:ilvl w:val="1"/>
                <w:numId w:val="16"/>
              </w:numPr>
              <w:shd w:val="clear" w:color="auto" w:fill="FFFFFF"/>
              <w:tabs>
                <w:tab w:val="center" w:pos="4819"/>
                <w:tab w:val="right" w:pos="9638"/>
              </w:tabs>
              <w:jc w:val="both"/>
              <w:rPr>
                <w:lang w:val="en-GB"/>
              </w:rPr>
            </w:pPr>
            <w:r w:rsidRPr="00C339D7">
              <w:rPr>
                <w:b/>
                <w:lang w:val="en-GB"/>
              </w:rPr>
              <w:t xml:space="preserve"> </w:t>
            </w:r>
            <w:r w:rsidR="0086788F" w:rsidRPr="00C339D7">
              <w:rPr>
                <w:b/>
                <w:lang w:val="en-GB"/>
              </w:rPr>
              <w:t xml:space="preserve">Writing and distributing </w:t>
            </w:r>
            <w:r w:rsidR="005F510D">
              <w:rPr>
                <w:b/>
                <w:lang w:val="en-GB"/>
              </w:rPr>
              <w:t>Hebrew</w:t>
            </w:r>
            <w:r w:rsidR="0086788F" w:rsidRPr="00C339D7">
              <w:rPr>
                <w:b/>
                <w:lang w:val="en-GB"/>
              </w:rPr>
              <w:t xml:space="preserve"> language articles via </w:t>
            </w:r>
            <w:r w:rsidR="005F510D">
              <w:rPr>
                <w:b/>
                <w:lang w:val="en-GB"/>
              </w:rPr>
              <w:t>Israeli</w:t>
            </w:r>
            <w:r w:rsidR="0086788F" w:rsidRPr="00C339D7">
              <w:rPr>
                <w:b/>
                <w:lang w:val="en-GB"/>
              </w:rPr>
              <w:t xml:space="preserve"> media channels.</w:t>
            </w:r>
            <w:r w:rsidR="0086788F" w:rsidRPr="00C339D7">
              <w:rPr>
                <w:lang w:val="en-GB"/>
              </w:rPr>
              <w:t xml:space="preserve"> The articles should cover Lithuanian tourism news, tourism products relevant to </w:t>
            </w:r>
            <w:r w:rsidR="005F510D">
              <w:rPr>
                <w:lang w:val="en-GB"/>
              </w:rPr>
              <w:t>Israeli</w:t>
            </w:r>
            <w:r w:rsidR="0086788F" w:rsidRPr="00C339D7">
              <w:rPr>
                <w:lang w:val="en-GB"/>
              </w:rPr>
              <w:t xml:space="preserve"> tourists, practical information on travel requirements, flights, etc. The contents, and the distribution channels thereof, shall be coordinated with the Purchasing Authority. </w:t>
            </w:r>
          </w:p>
          <w:p w14:paraId="6CAE4E41" w14:textId="77777777" w:rsidR="00177F7D" w:rsidRPr="00C339D7" w:rsidRDefault="00177F7D" w:rsidP="003F2BC4">
            <w:pPr>
              <w:rPr>
                <w:rFonts w:ascii="Times New Roman" w:hAnsi="Times New Roman" w:cs="Times New Roman"/>
                <w:sz w:val="24"/>
                <w:szCs w:val="24"/>
                <w:lang w:val="en-GB"/>
              </w:rPr>
            </w:pPr>
          </w:p>
        </w:tc>
        <w:tc>
          <w:tcPr>
            <w:tcW w:w="5126" w:type="dxa"/>
          </w:tcPr>
          <w:p w14:paraId="51403DBA" w14:textId="77777777" w:rsidR="0086788F" w:rsidRPr="00C339D7" w:rsidRDefault="0086788F" w:rsidP="0086788F">
            <w:pPr>
              <w:pStyle w:val="paragraph"/>
              <w:spacing w:before="0" w:beforeAutospacing="0" w:after="0" w:afterAutospacing="0"/>
              <w:jc w:val="both"/>
              <w:textAlignment w:val="baseline"/>
              <w:rPr>
                <w:rStyle w:val="normaltextrun"/>
                <w:b/>
                <w:color w:val="000000"/>
                <w:lang w:val="en-GB"/>
              </w:rPr>
            </w:pPr>
            <w:r w:rsidRPr="00C339D7">
              <w:rPr>
                <w:rStyle w:val="normaltextrun"/>
                <w:b/>
                <w:color w:val="000000"/>
                <w:lang w:val="en-GB"/>
              </w:rPr>
              <w:t>The report shall be submitted in writing in the English language.</w:t>
            </w:r>
          </w:p>
          <w:p w14:paraId="288CEF39" w14:textId="77777777" w:rsidR="0086788F" w:rsidRPr="00C339D7" w:rsidRDefault="0086788F" w:rsidP="0086788F">
            <w:pPr>
              <w:pStyle w:val="paragraph"/>
              <w:spacing w:before="0" w:beforeAutospacing="0" w:after="0" w:afterAutospacing="0"/>
              <w:jc w:val="both"/>
              <w:textAlignment w:val="baseline"/>
              <w:rPr>
                <w:rStyle w:val="normaltextrun"/>
                <w:b/>
                <w:color w:val="000000"/>
                <w:lang w:val="en-GB"/>
              </w:rPr>
            </w:pPr>
          </w:p>
          <w:p w14:paraId="41C231B4" w14:textId="77777777" w:rsidR="0086788F" w:rsidRPr="00C339D7" w:rsidRDefault="0086788F" w:rsidP="0086788F">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contents of the report shall include the following:</w:t>
            </w:r>
          </w:p>
          <w:p w14:paraId="51F9919E" w14:textId="77777777" w:rsidR="0086788F" w:rsidRPr="00C339D7" w:rsidRDefault="0086788F" w:rsidP="0086788F">
            <w:pPr>
              <w:pStyle w:val="paragraph"/>
              <w:spacing w:before="0" w:beforeAutospacing="0" w:after="0" w:afterAutospacing="0"/>
              <w:jc w:val="both"/>
              <w:textAlignment w:val="baseline"/>
              <w:rPr>
                <w:lang w:val="en-GB"/>
              </w:rPr>
            </w:pPr>
          </w:p>
          <w:p w14:paraId="6E544252" w14:textId="77777777" w:rsidR="0086788F" w:rsidRPr="00C339D7" w:rsidRDefault="0086788F" w:rsidP="0086788F">
            <w:pPr>
              <w:pStyle w:val="P68B1DB1-Sraopastraipa12"/>
              <w:numPr>
                <w:ilvl w:val="0"/>
                <w:numId w:val="8"/>
              </w:numPr>
              <w:jc w:val="both"/>
              <w:rPr>
                <w:lang w:val="en-GB"/>
              </w:rPr>
            </w:pPr>
            <w:r w:rsidRPr="00C339D7">
              <w:rPr>
                <w:lang w:val="en-GB"/>
              </w:rPr>
              <w:t>articles that have been written and distributed;</w:t>
            </w:r>
          </w:p>
          <w:p w14:paraId="75FD099F" w14:textId="76C6CCC3" w:rsidR="00177F7D" w:rsidRPr="00C339D7" w:rsidRDefault="0086788F" w:rsidP="007F6BD7">
            <w:pPr>
              <w:pStyle w:val="P68B1DB1-Sraopastraipa12"/>
              <w:numPr>
                <w:ilvl w:val="0"/>
                <w:numId w:val="8"/>
              </w:numPr>
              <w:jc w:val="both"/>
              <w:rPr>
                <w:lang w:val="en-GB"/>
              </w:rPr>
            </w:pPr>
            <w:r w:rsidRPr="00C339D7">
              <w:rPr>
                <w:lang w:val="en-GB"/>
              </w:rPr>
              <w:t>information on the channels used for distributing the articles.</w:t>
            </w:r>
          </w:p>
        </w:tc>
      </w:tr>
      <w:tr w:rsidR="00177F7D" w:rsidRPr="00C339D7" w14:paraId="2DAAE33D" w14:textId="77777777" w:rsidTr="00E1519B">
        <w:tc>
          <w:tcPr>
            <w:tcW w:w="4508" w:type="dxa"/>
          </w:tcPr>
          <w:p w14:paraId="246CA77B" w14:textId="3FFABF6A" w:rsidR="0086788F" w:rsidRPr="00C339D7" w:rsidRDefault="002B594A" w:rsidP="0086788F">
            <w:pPr>
              <w:pStyle w:val="P68B1DB1-Sraopastraipa8"/>
              <w:numPr>
                <w:ilvl w:val="1"/>
                <w:numId w:val="16"/>
              </w:numPr>
              <w:jc w:val="both"/>
              <w:rPr>
                <w:lang w:val="en-GB"/>
              </w:rPr>
            </w:pPr>
            <w:r w:rsidRPr="00C339D7">
              <w:rPr>
                <w:b/>
                <w:lang w:val="en-GB"/>
              </w:rPr>
              <w:t xml:space="preserve"> </w:t>
            </w:r>
            <w:r w:rsidR="0086788F" w:rsidRPr="00C339D7">
              <w:rPr>
                <w:b/>
                <w:lang w:val="en-GB"/>
              </w:rPr>
              <w:t xml:space="preserve">Monitoring of tourism news and background communication in the </w:t>
            </w:r>
            <w:r w:rsidR="005F510D">
              <w:rPr>
                <w:b/>
                <w:lang w:val="en-GB"/>
              </w:rPr>
              <w:t>Israeli</w:t>
            </w:r>
            <w:r w:rsidR="0086788F" w:rsidRPr="00C339D7">
              <w:rPr>
                <w:b/>
                <w:lang w:val="en-GB"/>
              </w:rPr>
              <w:t xml:space="preserve"> media:</w:t>
            </w:r>
            <w:r w:rsidR="0086788F" w:rsidRPr="00C339D7">
              <w:rPr>
                <w:lang w:val="en-GB"/>
              </w:rPr>
              <w:br/>
              <w:t>- tourism market developments, news, current events;</w:t>
            </w:r>
            <w:r w:rsidR="0086788F" w:rsidRPr="00C339D7">
              <w:rPr>
                <w:lang w:val="en-GB"/>
              </w:rPr>
              <w:br/>
              <w:t xml:space="preserve">- PR, marketing activities, events, and campaigns implement by state competitors in </w:t>
            </w:r>
            <w:r w:rsidR="005F510D">
              <w:rPr>
                <w:lang w:val="en-GB"/>
              </w:rPr>
              <w:t>Israel</w:t>
            </w:r>
            <w:r w:rsidR="0086788F" w:rsidRPr="00C339D7">
              <w:rPr>
                <w:lang w:val="en-GB"/>
              </w:rPr>
              <w:t xml:space="preserve"> with regards to other destinations;  </w:t>
            </w:r>
            <w:r w:rsidR="0086788F" w:rsidRPr="00C339D7">
              <w:rPr>
                <w:lang w:val="en-GB"/>
              </w:rPr>
              <w:br/>
              <w:t xml:space="preserve">- establishment of new flight destinations (regular and charter) from </w:t>
            </w:r>
            <w:r w:rsidR="005F510D">
              <w:rPr>
                <w:lang w:val="en-GB"/>
              </w:rPr>
              <w:t>Israel</w:t>
            </w:r>
            <w:r w:rsidR="0086788F" w:rsidRPr="00C339D7">
              <w:rPr>
                <w:lang w:val="en-GB"/>
              </w:rPr>
              <w:t>;</w:t>
            </w:r>
          </w:p>
          <w:p w14:paraId="19B407CA" w14:textId="11302D6D" w:rsidR="00177F7D" w:rsidRPr="00C339D7" w:rsidRDefault="0086788F" w:rsidP="0086788F">
            <w:pPr>
              <w:pStyle w:val="P68B1DB1-Sraopastraipa8"/>
              <w:jc w:val="both"/>
              <w:rPr>
                <w:szCs w:val="24"/>
                <w:lang w:val="en-GB"/>
              </w:rPr>
            </w:pPr>
            <w:r w:rsidRPr="00C339D7">
              <w:rPr>
                <w:b/>
                <w:lang w:val="en-GB"/>
              </w:rPr>
              <w:t>-</w:t>
            </w:r>
            <w:r w:rsidRPr="00C339D7">
              <w:rPr>
                <w:lang w:val="en-GB"/>
              </w:rPr>
              <w:t xml:space="preserve"> publication of articles about Lithuania.</w:t>
            </w:r>
          </w:p>
        </w:tc>
        <w:tc>
          <w:tcPr>
            <w:tcW w:w="5126" w:type="dxa"/>
          </w:tcPr>
          <w:p w14:paraId="429CBFC4" w14:textId="77777777" w:rsidR="0086788F" w:rsidRPr="00C339D7" w:rsidRDefault="0086788F" w:rsidP="0086788F">
            <w:pPr>
              <w:pStyle w:val="paragraph"/>
              <w:spacing w:before="0" w:beforeAutospacing="0" w:after="0" w:afterAutospacing="0"/>
              <w:jc w:val="both"/>
              <w:textAlignment w:val="baseline"/>
              <w:rPr>
                <w:rStyle w:val="normaltextrun"/>
                <w:b/>
                <w:color w:val="000000"/>
                <w:lang w:val="en-GB"/>
              </w:rPr>
            </w:pPr>
            <w:r w:rsidRPr="00C339D7">
              <w:rPr>
                <w:rStyle w:val="normaltextrun"/>
                <w:b/>
                <w:color w:val="000000"/>
                <w:lang w:val="en-GB"/>
              </w:rPr>
              <w:t>The report shall be submitted in writing in the English language.</w:t>
            </w:r>
          </w:p>
          <w:p w14:paraId="12758BB6" w14:textId="77777777" w:rsidR="0086788F" w:rsidRPr="00C339D7" w:rsidRDefault="0086788F" w:rsidP="0086788F">
            <w:pPr>
              <w:pStyle w:val="paragraph"/>
              <w:spacing w:before="0" w:beforeAutospacing="0" w:after="0" w:afterAutospacing="0"/>
              <w:jc w:val="both"/>
              <w:textAlignment w:val="baseline"/>
              <w:rPr>
                <w:rStyle w:val="normaltextrun"/>
                <w:b/>
                <w:color w:val="000000"/>
                <w:lang w:val="en-GB"/>
              </w:rPr>
            </w:pPr>
          </w:p>
          <w:p w14:paraId="427D7FDC" w14:textId="77777777" w:rsidR="0086788F" w:rsidRPr="00C339D7" w:rsidRDefault="0086788F" w:rsidP="0086788F">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contents of the report shall include the following:</w:t>
            </w:r>
          </w:p>
          <w:p w14:paraId="639F0458" w14:textId="77777777" w:rsidR="0086788F" w:rsidRPr="00C339D7" w:rsidRDefault="0086788F" w:rsidP="0086788F">
            <w:pPr>
              <w:pStyle w:val="Sraopastraipa"/>
              <w:ind w:left="360"/>
              <w:jc w:val="both"/>
              <w:rPr>
                <w:rFonts w:ascii="Times New Roman" w:hAnsi="Times New Roman" w:cs="Times New Roman"/>
                <w:sz w:val="24"/>
                <w:lang w:val="en-GB"/>
              </w:rPr>
            </w:pPr>
          </w:p>
          <w:p w14:paraId="6676939C" w14:textId="77777777" w:rsidR="0086788F" w:rsidRPr="00C339D7" w:rsidRDefault="0086788F" w:rsidP="0086788F">
            <w:pPr>
              <w:pStyle w:val="P68B1DB1-Sraopastraipa12"/>
              <w:numPr>
                <w:ilvl w:val="0"/>
                <w:numId w:val="8"/>
              </w:numPr>
              <w:jc w:val="both"/>
              <w:rPr>
                <w:lang w:val="en-GB"/>
              </w:rPr>
            </w:pPr>
            <w:r w:rsidRPr="00C339D7">
              <w:rPr>
                <w:lang w:val="en-GB"/>
              </w:rPr>
              <w:t>monitoring of the media for travel news and articles that cover Lithuania.</w:t>
            </w:r>
          </w:p>
          <w:p w14:paraId="6E09BA3C" w14:textId="77777777" w:rsidR="0086788F" w:rsidRPr="00C339D7" w:rsidRDefault="0086788F" w:rsidP="0086788F">
            <w:pPr>
              <w:ind w:left="720"/>
              <w:jc w:val="both"/>
              <w:rPr>
                <w:rFonts w:ascii="Times New Roman" w:hAnsi="Times New Roman" w:cs="Times New Roman"/>
                <w:sz w:val="24"/>
                <w:lang w:val="en-GB"/>
              </w:rPr>
            </w:pPr>
          </w:p>
          <w:p w14:paraId="43D55DC8" w14:textId="3B05E894" w:rsidR="00177F7D" w:rsidRPr="00C339D7" w:rsidRDefault="00177F7D" w:rsidP="006426D4">
            <w:pPr>
              <w:ind w:left="720"/>
              <w:jc w:val="both"/>
              <w:rPr>
                <w:rFonts w:ascii="Times New Roman" w:hAnsi="Times New Roman" w:cs="Times New Roman"/>
                <w:sz w:val="24"/>
                <w:szCs w:val="24"/>
                <w:lang w:val="en-GB" w:eastAsia="en-GB"/>
              </w:rPr>
            </w:pPr>
          </w:p>
          <w:p w14:paraId="6CB836A7" w14:textId="77777777" w:rsidR="00177F7D" w:rsidRPr="00C339D7" w:rsidRDefault="00177F7D" w:rsidP="006426D4">
            <w:pPr>
              <w:jc w:val="both"/>
              <w:rPr>
                <w:rFonts w:ascii="Times New Roman" w:hAnsi="Times New Roman" w:cs="Times New Roman"/>
                <w:sz w:val="24"/>
                <w:szCs w:val="24"/>
                <w:lang w:val="en-GB" w:eastAsia="en-GB"/>
              </w:rPr>
            </w:pPr>
          </w:p>
          <w:p w14:paraId="2A9B94DE" w14:textId="77777777" w:rsidR="00177F7D" w:rsidRPr="00C339D7" w:rsidRDefault="00177F7D" w:rsidP="003F2BC4">
            <w:pPr>
              <w:rPr>
                <w:rFonts w:ascii="Times New Roman" w:hAnsi="Times New Roman" w:cs="Times New Roman"/>
                <w:sz w:val="24"/>
                <w:szCs w:val="24"/>
                <w:lang w:val="en-GB"/>
              </w:rPr>
            </w:pPr>
          </w:p>
        </w:tc>
      </w:tr>
      <w:tr w:rsidR="00177F7D" w:rsidRPr="00C339D7" w14:paraId="24D80BCB" w14:textId="77777777" w:rsidTr="00E1519B">
        <w:tc>
          <w:tcPr>
            <w:tcW w:w="4508" w:type="dxa"/>
          </w:tcPr>
          <w:p w14:paraId="0E2393A7" w14:textId="1127EF9B" w:rsidR="0086788F" w:rsidRPr="00C339D7" w:rsidRDefault="002B594A" w:rsidP="0086788F">
            <w:pPr>
              <w:pStyle w:val="P68B1DB1-Sraopastraipa8"/>
              <w:numPr>
                <w:ilvl w:val="1"/>
                <w:numId w:val="16"/>
              </w:numPr>
              <w:pBdr>
                <w:top w:val="none" w:sz="4" w:space="0" w:color="000000"/>
                <w:left w:val="none" w:sz="4" w:space="0" w:color="000000"/>
                <w:bottom w:val="none" w:sz="4" w:space="0" w:color="000000"/>
                <w:right w:val="none" w:sz="4" w:space="0" w:color="000000"/>
                <w:between w:val="none" w:sz="4" w:space="0" w:color="000000"/>
              </w:pBdr>
              <w:jc w:val="both"/>
              <w:rPr>
                <w:lang w:val="en-GB"/>
              </w:rPr>
            </w:pPr>
            <w:r w:rsidRPr="00C339D7">
              <w:rPr>
                <w:b/>
                <w:lang w:val="en-GB"/>
              </w:rPr>
              <w:t xml:space="preserve"> </w:t>
            </w:r>
            <w:r w:rsidR="0086788F" w:rsidRPr="00C339D7">
              <w:rPr>
                <w:b/>
                <w:lang w:val="en-GB"/>
              </w:rPr>
              <w:t xml:space="preserve">Selection of </w:t>
            </w:r>
            <w:r w:rsidR="005F510D">
              <w:rPr>
                <w:b/>
                <w:lang w:val="en-GB"/>
              </w:rPr>
              <w:t>Israeli</w:t>
            </w:r>
            <w:r w:rsidR="0086788F" w:rsidRPr="00C339D7">
              <w:rPr>
                <w:b/>
                <w:lang w:val="en-GB"/>
              </w:rPr>
              <w:t xml:space="preserve"> media representatives for </w:t>
            </w:r>
            <w:r w:rsidR="006A6CB0">
              <w:rPr>
                <w:b/>
                <w:lang w:val="en-GB"/>
              </w:rPr>
              <w:t>press tour</w:t>
            </w:r>
            <w:r w:rsidR="0086788F" w:rsidRPr="00C339D7">
              <w:rPr>
                <w:b/>
                <w:lang w:val="en-GB"/>
              </w:rPr>
              <w:t>s in Lithuania.</w:t>
            </w:r>
            <w:r w:rsidR="0086788F" w:rsidRPr="00C339D7">
              <w:rPr>
                <w:lang w:val="en-GB"/>
              </w:rPr>
              <w:t xml:space="preserve"> </w:t>
            </w:r>
            <w:r w:rsidR="006A6CB0">
              <w:rPr>
                <w:lang w:val="en-GB"/>
              </w:rPr>
              <w:t>Press tour</w:t>
            </w:r>
            <w:r w:rsidR="0086788F" w:rsidRPr="00C339D7">
              <w:rPr>
                <w:lang w:val="en-GB"/>
              </w:rPr>
              <w:t xml:space="preserve">s shall be arranged by the PA, which shall also bear the costs related thereto. The exact number of media representatives needed shall be specified by the PA at the time of booking. Candidates shall </w:t>
            </w:r>
            <w:r w:rsidRPr="00C339D7">
              <w:rPr>
                <w:lang w:val="en-GB"/>
              </w:rPr>
              <w:t xml:space="preserve">be </w:t>
            </w:r>
            <w:r w:rsidR="0086788F" w:rsidRPr="00C339D7">
              <w:rPr>
                <w:lang w:val="en-GB"/>
              </w:rPr>
              <w:t xml:space="preserve">proposed to the PA and, in case they have been approved, the Provider shall communicate with the selected candidates regarding </w:t>
            </w:r>
            <w:r w:rsidR="006A6CB0">
              <w:rPr>
                <w:lang w:val="en-GB"/>
              </w:rPr>
              <w:t xml:space="preserve">the </w:t>
            </w:r>
            <w:r w:rsidR="009F4F06">
              <w:rPr>
                <w:lang w:val="en-GB"/>
              </w:rPr>
              <w:t>t</w:t>
            </w:r>
            <w:r w:rsidR="009F4F06">
              <w:t>our</w:t>
            </w:r>
            <w:r w:rsidR="0086788F" w:rsidRPr="00C339D7">
              <w:rPr>
                <w:lang w:val="en-GB"/>
              </w:rPr>
              <w:t xml:space="preserve">, cooperate with the PA in planning </w:t>
            </w:r>
            <w:r w:rsidRPr="00C339D7">
              <w:rPr>
                <w:lang w:val="en-GB"/>
              </w:rPr>
              <w:t xml:space="preserve">them, and propose the programmes of specific tours. Following the completion of tours, the Provider shall liaise with the participants thereof and furnish the PA with summaries containing their feedback and tour outcomes, as well as notify </w:t>
            </w:r>
            <w:r w:rsidR="006A6CB0">
              <w:rPr>
                <w:lang w:val="en-GB"/>
              </w:rPr>
              <w:t>the PA</w:t>
            </w:r>
            <w:r w:rsidRPr="00C339D7">
              <w:rPr>
                <w:lang w:val="en-GB"/>
              </w:rPr>
              <w:t xml:space="preserve"> of the time scheduled for the dissemination of the content generated by media representatives during the tour, and of the way in which it will be made publicly available via media channels. </w:t>
            </w:r>
          </w:p>
          <w:p w14:paraId="0D7E43EE" w14:textId="2B56FD99" w:rsidR="00177F7D" w:rsidRPr="00C339D7" w:rsidRDefault="00177F7D" w:rsidP="00DF1E47">
            <w:pPr>
              <w:pStyle w:val="Sraopastraipa"/>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p>
          <w:p w14:paraId="65777211" w14:textId="1292D65B" w:rsidR="00177F7D" w:rsidRPr="00C339D7" w:rsidRDefault="001C4A9A" w:rsidP="00387EA8">
            <w:pPr>
              <w:pStyle w:val="Sraopastraipa"/>
              <w:numPr>
                <w:ilvl w:val="2"/>
                <w:numId w:val="16"/>
              </w:numPr>
              <w:jc w:val="both"/>
              <w:rPr>
                <w:rFonts w:ascii="Times New Roman" w:hAnsi="Times New Roman" w:cs="Times New Roman"/>
                <w:color w:val="000000" w:themeColor="text1"/>
                <w:sz w:val="24"/>
                <w:szCs w:val="24"/>
                <w:lang w:val="en-GB"/>
              </w:rPr>
            </w:pPr>
            <w:r w:rsidRPr="00C339D7">
              <w:rPr>
                <w:rStyle w:val="normaltextrun"/>
                <w:rFonts w:ascii="Times New Roman" w:hAnsi="Times New Roman" w:cs="Times New Roman"/>
                <w:b/>
                <w:bCs/>
                <w:color w:val="000000"/>
                <w:sz w:val="24"/>
                <w:szCs w:val="24"/>
                <w:shd w:val="clear" w:color="auto" w:fill="FFFFFF"/>
                <w:lang w:val="en-GB"/>
              </w:rPr>
              <w:t xml:space="preserve">Escort service for a group formed and selected for a </w:t>
            </w:r>
            <w:r>
              <w:rPr>
                <w:rStyle w:val="normaltextrun"/>
                <w:rFonts w:ascii="Times New Roman" w:hAnsi="Times New Roman" w:cs="Times New Roman"/>
                <w:b/>
                <w:bCs/>
                <w:color w:val="000000"/>
                <w:sz w:val="24"/>
                <w:szCs w:val="24"/>
                <w:shd w:val="clear" w:color="auto" w:fill="FFFFFF"/>
                <w:lang w:val="en-GB"/>
              </w:rPr>
              <w:t>press tour</w:t>
            </w:r>
            <w:r w:rsidRPr="00C339D7">
              <w:rPr>
                <w:rStyle w:val="normaltextrun"/>
                <w:rFonts w:ascii="Times New Roman" w:hAnsi="Times New Roman" w:cs="Times New Roman"/>
                <w:b/>
                <w:bCs/>
                <w:color w:val="000000"/>
                <w:sz w:val="24"/>
                <w:szCs w:val="24"/>
                <w:shd w:val="clear" w:color="auto" w:fill="FFFFFF"/>
                <w:lang w:val="en-GB"/>
              </w:rPr>
              <w:t>.</w:t>
            </w:r>
            <w:r w:rsidRPr="00C339D7">
              <w:rPr>
                <w:rStyle w:val="normaltextrun"/>
                <w:rFonts w:ascii="Times New Roman" w:hAnsi="Times New Roman" w:cs="Times New Roman"/>
                <w:color w:val="000000"/>
                <w:sz w:val="24"/>
                <w:szCs w:val="24"/>
                <w:shd w:val="clear" w:color="auto" w:fill="FFFFFF"/>
                <w:lang w:val="en-GB"/>
              </w:rPr>
              <w:t xml:space="preserve"> </w:t>
            </w:r>
            <w:r w:rsidRPr="00934FC7">
              <w:rPr>
                <w:rStyle w:val="normaltextrun"/>
                <w:rFonts w:ascii="Times New Roman" w:hAnsi="Times New Roman" w:cs="Times New Roman"/>
                <w:color w:val="000000"/>
                <w:sz w:val="24"/>
                <w:szCs w:val="24"/>
                <w:shd w:val="clear" w:color="auto" w:fill="FFFFFF"/>
                <w:lang w:val="en-GB"/>
              </w:rPr>
              <w:t>The group shall be escorted by the Provider’s employee working directly with the Lithuanian market.</w:t>
            </w:r>
            <w:r>
              <w:rPr>
                <w:rStyle w:val="normaltextrun"/>
                <w:rFonts w:ascii="Times New Roman" w:hAnsi="Times New Roman" w:cs="Times New Roman"/>
                <w:color w:val="000000"/>
                <w:sz w:val="24"/>
                <w:szCs w:val="24"/>
                <w:shd w:val="clear" w:color="auto" w:fill="FFFFFF"/>
                <w:lang w:val="en-GB"/>
              </w:rPr>
              <w:t xml:space="preserve"> </w:t>
            </w:r>
            <w:r w:rsidRPr="00C339D7">
              <w:rPr>
                <w:rFonts w:ascii="Times New Roman" w:hAnsi="Times New Roman" w:cs="Times New Roman"/>
                <w:color w:val="000000" w:themeColor="text1"/>
                <w:sz w:val="24"/>
                <w:szCs w:val="24"/>
                <w:lang w:val="en-GB"/>
              </w:rPr>
              <w:t xml:space="preserve">The </w:t>
            </w:r>
            <w:r w:rsidRPr="006B3A78">
              <w:rPr>
                <w:rStyle w:val="normaltextrun"/>
                <w:rFonts w:ascii="Times New Roman" w:hAnsi="Times New Roman" w:cs="Times New Roman"/>
                <w:color w:val="000000"/>
                <w:sz w:val="24"/>
                <w:szCs w:val="24"/>
                <w:shd w:val="clear" w:color="auto" w:fill="FFFFFF"/>
                <w:lang w:val="en-GB"/>
              </w:rPr>
              <w:t>Provider shall be compensated at a fixed rate of escort service, regardless of the tour duration and the number of participants. The PA is in charge of all press tour arrangements and covering its costs.</w:t>
            </w:r>
            <w:r w:rsidRPr="00C339D7">
              <w:rPr>
                <w:rFonts w:ascii="Times New Roman" w:hAnsi="Times New Roman" w:cs="Times New Roman"/>
                <w:color w:val="000000" w:themeColor="text1"/>
                <w:sz w:val="24"/>
                <w:szCs w:val="24"/>
                <w:lang w:val="en-GB"/>
              </w:rPr>
              <w:t xml:space="preserve">        </w:t>
            </w:r>
          </w:p>
        </w:tc>
        <w:tc>
          <w:tcPr>
            <w:tcW w:w="5126" w:type="dxa"/>
          </w:tcPr>
          <w:p w14:paraId="264CEB11" w14:textId="20566D72" w:rsidR="00177F7D" w:rsidRPr="00C339D7" w:rsidRDefault="00387EA8" w:rsidP="007F6BD7">
            <w:pPr>
              <w:jc w:val="both"/>
              <w:rPr>
                <w:rStyle w:val="normaltextrun"/>
                <w:rFonts w:ascii="Times New Roman" w:hAnsi="Times New Roman" w:cs="Times New Roman"/>
                <w:sz w:val="24"/>
                <w:szCs w:val="24"/>
                <w:lang w:val="en-GB"/>
              </w:rPr>
            </w:pPr>
            <w:r w:rsidRPr="00C339D7">
              <w:rPr>
                <w:rStyle w:val="normaltextrun"/>
                <w:rFonts w:ascii="Times New Roman" w:hAnsi="Times New Roman" w:cs="Times New Roman"/>
                <w:sz w:val="24"/>
                <w:szCs w:val="24"/>
                <w:lang w:val="en-GB"/>
              </w:rPr>
              <w:t>The activity shall be deemed to have been implemented upon the following</w:t>
            </w:r>
            <w:r w:rsidR="00177F7D" w:rsidRPr="00C339D7">
              <w:rPr>
                <w:rStyle w:val="normaltextrun"/>
                <w:rFonts w:ascii="Times New Roman" w:hAnsi="Times New Roman" w:cs="Times New Roman"/>
                <w:sz w:val="24"/>
                <w:szCs w:val="24"/>
                <w:lang w:val="en-GB"/>
              </w:rPr>
              <w:t>:</w:t>
            </w:r>
          </w:p>
          <w:p w14:paraId="5F5E11D6" w14:textId="77777777" w:rsidR="00177F7D" w:rsidRPr="00C339D7" w:rsidRDefault="00177F7D" w:rsidP="007F6BD7">
            <w:pPr>
              <w:jc w:val="both"/>
              <w:rPr>
                <w:rStyle w:val="normaltextrun"/>
                <w:rFonts w:ascii="Times New Roman" w:hAnsi="Times New Roman" w:cs="Times New Roman"/>
                <w:sz w:val="24"/>
                <w:szCs w:val="24"/>
                <w:lang w:val="en-GB"/>
              </w:rPr>
            </w:pPr>
          </w:p>
          <w:p w14:paraId="7C703ADD" w14:textId="3690AFEC" w:rsidR="00177F7D" w:rsidRPr="00C339D7" w:rsidRDefault="00387EA8" w:rsidP="00EC1278">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the contacts of the selected media representatives</w:t>
            </w:r>
            <w:r w:rsidR="00177F7D" w:rsidRPr="00C339D7">
              <w:rPr>
                <w:rFonts w:ascii="Times New Roman" w:hAnsi="Times New Roman" w:cs="Times New Roman"/>
                <w:sz w:val="24"/>
                <w:szCs w:val="24"/>
                <w:lang w:val="en-GB"/>
              </w:rPr>
              <w:t xml:space="preserve"> (</w:t>
            </w:r>
            <w:r w:rsidRPr="00C339D7">
              <w:rPr>
                <w:rFonts w:ascii="Times New Roman" w:hAnsi="Times New Roman" w:cs="Times New Roman"/>
                <w:sz w:val="24"/>
                <w:szCs w:val="24"/>
                <w:lang w:val="en-GB"/>
              </w:rPr>
              <w:t xml:space="preserve">only of those approved by the PA as suitable for </w:t>
            </w:r>
            <w:r w:rsidR="006A6CB0">
              <w:rPr>
                <w:rFonts w:ascii="Times New Roman" w:hAnsi="Times New Roman" w:cs="Times New Roman"/>
                <w:sz w:val="24"/>
                <w:szCs w:val="24"/>
                <w:lang w:val="en-GB"/>
              </w:rPr>
              <w:t>press tour</w:t>
            </w:r>
            <w:r w:rsidRPr="00C339D7">
              <w:rPr>
                <w:rFonts w:ascii="Times New Roman" w:hAnsi="Times New Roman" w:cs="Times New Roman"/>
                <w:sz w:val="24"/>
                <w:szCs w:val="24"/>
                <w:lang w:val="en-GB"/>
              </w:rPr>
              <w:t>s</w:t>
            </w:r>
            <w:r w:rsidR="00177F7D" w:rsidRPr="00C339D7">
              <w:rPr>
                <w:rFonts w:ascii="Times New Roman" w:hAnsi="Times New Roman" w:cs="Times New Roman"/>
                <w:sz w:val="24"/>
                <w:szCs w:val="24"/>
                <w:lang w:val="en-GB"/>
              </w:rPr>
              <w:t>)</w:t>
            </w:r>
            <w:r w:rsidRPr="00C339D7">
              <w:rPr>
                <w:rFonts w:ascii="Times New Roman" w:hAnsi="Times New Roman" w:cs="Times New Roman"/>
                <w:sz w:val="24"/>
                <w:szCs w:val="24"/>
                <w:lang w:val="en-GB"/>
              </w:rPr>
              <w:t xml:space="preserve"> along with short descriptions of the media outlets they represent, including audience size, topics covered, etc.</w:t>
            </w:r>
            <w:r w:rsidR="00177F7D" w:rsidRPr="00C339D7">
              <w:rPr>
                <w:rFonts w:ascii="Times New Roman" w:hAnsi="Times New Roman" w:cs="Times New Roman"/>
                <w:sz w:val="24"/>
                <w:szCs w:val="24"/>
                <w:lang w:val="en-GB"/>
              </w:rPr>
              <w:t xml:space="preserve"> </w:t>
            </w:r>
          </w:p>
          <w:p w14:paraId="0F4F2E6C" w14:textId="77777777" w:rsidR="00177F7D" w:rsidRPr="00C339D7" w:rsidRDefault="00177F7D" w:rsidP="006426D4">
            <w:pPr>
              <w:pStyle w:val="paragraph"/>
              <w:spacing w:before="0" w:beforeAutospacing="0" w:after="0" w:afterAutospacing="0"/>
              <w:jc w:val="both"/>
              <w:textAlignment w:val="baseline"/>
              <w:rPr>
                <w:rStyle w:val="normaltextrun"/>
                <w:b/>
                <w:bCs/>
                <w:color w:val="000000"/>
                <w:lang w:val="en-GB"/>
              </w:rPr>
            </w:pPr>
          </w:p>
          <w:p w14:paraId="55A6B54A" w14:textId="77777777" w:rsidR="00177F7D" w:rsidRPr="00C339D7" w:rsidRDefault="00177F7D" w:rsidP="006426D4">
            <w:pPr>
              <w:jc w:val="both"/>
              <w:rPr>
                <w:rFonts w:ascii="Times New Roman" w:hAnsi="Times New Roman" w:cs="Times New Roman"/>
                <w:sz w:val="24"/>
                <w:szCs w:val="24"/>
                <w:lang w:val="en-GB"/>
              </w:rPr>
            </w:pPr>
          </w:p>
          <w:p w14:paraId="2D63A444" w14:textId="77777777" w:rsidR="00177F7D" w:rsidRPr="00C339D7" w:rsidRDefault="00177F7D" w:rsidP="003F0EF0">
            <w:pPr>
              <w:jc w:val="both"/>
              <w:rPr>
                <w:rFonts w:ascii="Times New Roman" w:hAnsi="Times New Roman" w:cs="Times New Roman"/>
                <w:sz w:val="24"/>
                <w:szCs w:val="24"/>
                <w:lang w:val="en-GB"/>
              </w:rPr>
            </w:pPr>
          </w:p>
          <w:p w14:paraId="518CCCB8" w14:textId="77777777" w:rsidR="00177F7D" w:rsidRPr="00C339D7" w:rsidRDefault="00177F7D" w:rsidP="007F6BD7">
            <w:pPr>
              <w:jc w:val="both"/>
              <w:rPr>
                <w:rFonts w:ascii="Times New Roman" w:hAnsi="Times New Roman" w:cs="Times New Roman"/>
                <w:sz w:val="24"/>
                <w:szCs w:val="24"/>
                <w:lang w:val="en-GB"/>
              </w:rPr>
            </w:pPr>
          </w:p>
          <w:p w14:paraId="25F27FAA" w14:textId="77777777" w:rsidR="00177F7D" w:rsidRPr="00C339D7" w:rsidRDefault="00177F7D" w:rsidP="007F6BD7">
            <w:pPr>
              <w:jc w:val="both"/>
              <w:rPr>
                <w:rFonts w:ascii="Times New Roman" w:hAnsi="Times New Roman" w:cs="Times New Roman"/>
                <w:sz w:val="24"/>
                <w:szCs w:val="24"/>
                <w:lang w:val="en-GB"/>
              </w:rPr>
            </w:pPr>
          </w:p>
          <w:p w14:paraId="38858B8E" w14:textId="77777777" w:rsidR="00177F7D" w:rsidRPr="00C339D7" w:rsidRDefault="00177F7D" w:rsidP="007F6BD7">
            <w:pPr>
              <w:jc w:val="both"/>
              <w:rPr>
                <w:rFonts w:ascii="Times New Roman" w:hAnsi="Times New Roman" w:cs="Times New Roman"/>
                <w:sz w:val="24"/>
                <w:szCs w:val="24"/>
                <w:lang w:val="en-GB"/>
              </w:rPr>
            </w:pPr>
          </w:p>
          <w:p w14:paraId="31B1EC00" w14:textId="77777777" w:rsidR="00177F7D" w:rsidRPr="00C339D7" w:rsidRDefault="00177F7D" w:rsidP="007F6BD7">
            <w:pPr>
              <w:jc w:val="both"/>
              <w:rPr>
                <w:rFonts w:ascii="Times New Roman" w:hAnsi="Times New Roman" w:cs="Times New Roman"/>
                <w:sz w:val="24"/>
                <w:szCs w:val="24"/>
                <w:lang w:val="en-GB"/>
              </w:rPr>
            </w:pPr>
          </w:p>
          <w:p w14:paraId="481C4BE2" w14:textId="77777777" w:rsidR="00177F7D" w:rsidRPr="00C339D7" w:rsidRDefault="00177F7D" w:rsidP="007F6BD7">
            <w:pPr>
              <w:jc w:val="both"/>
              <w:rPr>
                <w:rFonts w:ascii="Times New Roman" w:hAnsi="Times New Roman" w:cs="Times New Roman"/>
                <w:sz w:val="24"/>
                <w:szCs w:val="24"/>
                <w:lang w:val="en-GB"/>
              </w:rPr>
            </w:pPr>
          </w:p>
          <w:p w14:paraId="63B7ECE4" w14:textId="77777777" w:rsidR="00177F7D" w:rsidRPr="00C339D7" w:rsidRDefault="00177F7D" w:rsidP="007F6BD7">
            <w:pPr>
              <w:jc w:val="both"/>
              <w:rPr>
                <w:rFonts w:ascii="Times New Roman" w:hAnsi="Times New Roman" w:cs="Times New Roman"/>
                <w:sz w:val="24"/>
                <w:szCs w:val="24"/>
                <w:lang w:val="en-GB"/>
              </w:rPr>
            </w:pPr>
          </w:p>
          <w:p w14:paraId="1F3AB477" w14:textId="77777777" w:rsidR="00177F7D" w:rsidRPr="00C339D7" w:rsidRDefault="00177F7D" w:rsidP="007F6BD7">
            <w:pPr>
              <w:jc w:val="both"/>
              <w:rPr>
                <w:rFonts w:ascii="Times New Roman" w:hAnsi="Times New Roman" w:cs="Times New Roman"/>
                <w:sz w:val="24"/>
                <w:szCs w:val="24"/>
                <w:lang w:val="en-GB"/>
              </w:rPr>
            </w:pPr>
          </w:p>
          <w:p w14:paraId="208B6469" w14:textId="77777777" w:rsidR="00177F7D" w:rsidRPr="00C339D7" w:rsidRDefault="00177F7D" w:rsidP="007F6BD7">
            <w:pPr>
              <w:jc w:val="both"/>
              <w:rPr>
                <w:rStyle w:val="normaltextrun"/>
                <w:rFonts w:ascii="Times New Roman" w:hAnsi="Times New Roman" w:cs="Times New Roman"/>
                <w:color w:val="000000"/>
                <w:sz w:val="24"/>
                <w:szCs w:val="24"/>
                <w:shd w:val="clear" w:color="auto" w:fill="FFFFFF"/>
                <w:lang w:val="en-GB"/>
              </w:rPr>
            </w:pPr>
          </w:p>
          <w:p w14:paraId="59106912" w14:textId="77777777" w:rsidR="001C4A9A" w:rsidRDefault="001C4A9A" w:rsidP="00387EA8">
            <w:pPr>
              <w:jc w:val="both"/>
              <w:rPr>
                <w:rStyle w:val="normaltextrun"/>
                <w:rFonts w:ascii="Times New Roman" w:hAnsi="Times New Roman" w:cs="Times New Roman"/>
                <w:color w:val="000000"/>
                <w:sz w:val="24"/>
                <w:szCs w:val="24"/>
                <w:shd w:val="clear" w:color="auto" w:fill="FFFFFF"/>
                <w:lang w:val="en-GB"/>
              </w:rPr>
            </w:pPr>
          </w:p>
          <w:p w14:paraId="214CA3C6" w14:textId="77777777" w:rsidR="001C4A9A" w:rsidRDefault="001C4A9A" w:rsidP="00387EA8">
            <w:pPr>
              <w:jc w:val="both"/>
              <w:rPr>
                <w:rStyle w:val="normaltextrun"/>
                <w:rFonts w:ascii="Times New Roman" w:hAnsi="Times New Roman" w:cs="Times New Roman"/>
                <w:color w:val="000000"/>
                <w:sz w:val="24"/>
                <w:szCs w:val="24"/>
                <w:shd w:val="clear" w:color="auto" w:fill="FFFFFF"/>
                <w:lang w:val="en-GB"/>
              </w:rPr>
            </w:pPr>
          </w:p>
          <w:p w14:paraId="1D4880FC" w14:textId="77777777" w:rsidR="001C4A9A" w:rsidRDefault="001C4A9A" w:rsidP="00387EA8">
            <w:pPr>
              <w:jc w:val="both"/>
              <w:rPr>
                <w:rStyle w:val="normaltextrun"/>
                <w:rFonts w:ascii="Times New Roman" w:hAnsi="Times New Roman" w:cs="Times New Roman"/>
                <w:color w:val="000000"/>
                <w:sz w:val="24"/>
                <w:szCs w:val="24"/>
                <w:shd w:val="clear" w:color="auto" w:fill="FFFFFF"/>
                <w:lang w:val="en-GB"/>
              </w:rPr>
            </w:pPr>
          </w:p>
          <w:p w14:paraId="0278C4D1" w14:textId="77777777" w:rsidR="001C4A9A" w:rsidRDefault="001C4A9A" w:rsidP="00387EA8">
            <w:pPr>
              <w:jc w:val="both"/>
              <w:rPr>
                <w:rStyle w:val="normaltextrun"/>
                <w:rFonts w:ascii="Times New Roman" w:hAnsi="Times New Roman" w:cs="Times New Roman"/>
                <w:color w:val="000000"/>
                <w:sz w:val="24"/>
                <w:szCs w:val="24"/>
                <w:shd w:val="clear" w:color="auto" w:fill="FFFFFF"/>
                <w:lang w:val="en-GB"/>
              </w:rPr>
            </w:pPr>
          </w:p>
          <w:p w14:paraId="56E85266" w14:textId="77777777" w:rsidR="001C4A9A" w:rsidRDefault="001C4A9A" w:rsidP="00387EA8">
            <w:pPr>
              <w:jc w:val="both"/>
              <w:rPr>
                <w:rStyle w:val="normaltextrun"/>
                <w:rFonts w:ascii="Times New Roman" w:hAnsi="Times New Roman" w:cs="Times New Roman"/>
                <w:color w:val="000000"/>
                <w:sz w:val="24"/>
                <w:szCs w:val="24"/>
                <w:shd w:val="clear" w:color="auto" w:fill="FFFFFF"/>
                <w:lang w:val="en-GB"/>
              </w:rPr>
            </w:pPr>
          </w:p>
          <w:p w14:paraId="14A46DFB" w14:textId="77777777" w:rsidR="001C4A9A" w:rsidRDefault="001C4A9A" w:rsidP="00387EA8">
            <w:pPr>
              <w:jc w:val="both"/>
              <w:rPr>
                <w:rStyle w:val="normaltextrun"/>
                <w:rFonts w:ascii="Times New Roman" w:hAnsi="Times New Roman" w:cs="Times New Roman"/>
                <w:color w:val="000000"/>
                <w:sz w:val="24"/>
                <w:szCs w:val="24"/>
                <w:shd w:val="clear" w:color="auto" w:fill="FFFFFF"/>
                <w:lang w:val="en-GB"/>
              </w:rPr>
            </w:pPr>
          </w:p>
          <w:p w14:paraId="631330B7" w14:textId="77777777" w:rsidR="001C4A9A" w:rsidRDefault="001C4A9A" w:rsidP="00387EA8">
            <w:pPr>
              <w:jc w:val="both"/>
              <w:rPr>
                <w:rStyle w:val="normaltextrun"/>
                <w:rFonts w:ascii="Times New Roman" w:hAnsi="Times New Roman" w:cs="Times New Roman"/>
                <w:color w:val="000000"/>
                <w:sz w:val="24"/>
                <w:szCs w:val="24"/>
                <w:shd w:val="clear" w:color="auto" w:fill="FFFFFF"/>
                <w:lang w:val="en-GB"/>
              </w:rPr>
            </w:pPr>
          </w:p>
          <w:p w14:paraId="3CFD52A6" w14:textId="77777777" w:rsidR="001C4A9A" w:rsidRDefault="001C4A9A" w:rsidP="00387EA8">
            <w:pPr>
              <w:jc w:val="both"/>
              <w:rPr>
                <w:rStyle w:val="normaltextrun"/>
                <w:rFonts w:ascii="Times New Roman" w:hAnsi="Times New Roman" w:cs="Times New Roman"/>
                <w:color w:val="000000"/>
                <w:sz w:val="24"/>
                <w:szCs w:val="24"/>
                <w:shd w:val="clear" w:color="auto" w:fill="FFFFFF"/>
                <w:lang w:val="en-GB"/>
              </w:rPr>
            </w:pPr>
          </w:p>
          <w:p w14:paraId="325FEB71" w14:textId="7240DA23" w:rsidR="00177F7D" w:rsidRPr="00C339D7" w:rsidRDefault="00387EA8" w:rsidP="00387EA8">
            <w:pPr>
              <w:jc w:val="both"/>
              <w:rPr>
                <w:rFonts w:ascii="Times New Roman" w:hAnsi="Times New Roman" w:cs="Times New Roman"/>
                <w:sz w:val="24"/>
                <w:szCs w:val="24"/>
                <w:lang w:val="en-GB"/>
              </w:rPr>
            </w:pPr>
            <w:r w:rsidRPr="00C339D7">
              <w:rPr>
                <w:rStyle w:val="normaltextrun"/>
                <w:rFonts w:ascii="Times New Roman" w:hAnsi="Times New Roman" w:cs="Times New Roman"/>
                <w:color w:val="000000"/>
                <w:sz w:val="24"/>
                <w:szCs w:val="24"/>
                <w:shd w:val="clear" w:color="auto" w:fill="FFFFFF"/>
                <w:lang w:val="en-GB"/>
              </w:rPr>
              <w:t xml:space="preserve">The activity shall be deemed to have been implemented upon the formation of a group of media representatives for a </w:t>
            </w:r>
            <w:r w:rsidR="006A6CB0">
              <w:rPr>
                <w:rStyle w:val="normaltextrun"/>
                <w:rFonts w:ascii="Times New Roman" w:hAnsi="Times New Roman" w:cs="Times New Roman"/>
                <w:color w:val="000000"/>
                <w:sz w:val="24"/>
                <w:szCs w:val="24"/>
                <w:shd w:val="clear" w:color="auto" w:fill="FFFFFF"/>
                <w:lang w:val="en-GB"/>
              </w:rPr>
              <w:t>press tour</w:t>
            </w:r>
            <w:r w:rsidRPr="00C339D7">
              <w:rPr>
                <w:rStyle w:val="normaltextrun"/>
                <w:rFonts w:ascii="Times New Roman" w:hAnsi="Times New Roman" w:cs="Times New Roman"/>
                <w:color w:val="000000"/>
                <w:sz w:val="24"/>
                <w:szCs w:val="24"/>
                <w:shd w:val="clear" w:color="auto" w:fill="FFFFFF"/>
                <w:lang w:val="en-GB"/>
              </w:rPr>
              <w:t xml:space="preserve"> and the completion thereof, as well as the submission of an invoice for the services rendered</w:t>
            </w:r>
            <w:r w:rsidR="00177F7D" w:rsidRPr="00C339D7">
              <w:rPr>
                <w:rStyle w:val="normaltextrun"/>
                <w:rFonts w:ascii="Times New Roman" w:hAnsi="Times New Roman" w:cs="Times New Roman"/>
                <w:color w:val="000000"/>
                <w:sz w:val="24"/>
                <w:szCs w:val="24"/>
                <w:shd w:val="clear" w:color="auto" w:fill="FFFFFF"/>
                <w:lang w:val="en-GB"/>
              </w:rPr>
              <w:t>.</w:t>
            </w:r>
          </w:p>
        </w:tc>
      </w:tr>
      <w:tr w:rsidR="00177F7D" w:rsidRPr="00C339D7" w14:paraId="29B2A704" w14:textId="77777777" w:rsidTr="00E1519B">
        <w:tc>
          <w:tcPr>
            <w:tcW w:w="4508" w:type="dxa"/>
          </w:tcPr>
          <w:p w14:paraId="0F493800" w14:textId="5B665FE0" w:rsidR="00177F7D" w:rsidRPr="00C339D7" w:rsidRDefault="00387EA8" w:rsidP="005E519F">
            <w:pPr>
              <w:pStyle w:val="Sraopastraipa"/>
              <w:numPr>
                <w:ilvl w:val="1"/>
                <w:numId w:val="16"/>
              </w:numPr>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rPr>
              <w:t xml:space="preserve"> Public relations campaigns aimed at raising the profile of Lithuania and the tourism products thereof</w:t>
            </w:r>
            <w:r w:rsidR="00177F7D" w:rsidRPr="00C339D7">
              <w:rPr>
                <w:rFonts w:ascii="Times New Roman" w:hAnsi="Times New Roman" w:cs="Times New Roman"/>
                <w:b/>
                <w:bCs/>
                <w:color w:val="000000" w:themeColor="text1"/>
                <w:sz w:val="24"/>
                <w:szCs w:val="24"/>
                <w:lang w:val="en-GB"/>
              </w:rPr>
              <w:t>.</w:t>
            </w:r>
            <w:r w:rsidR="00177F7D" w:rsidRPr="00C339D7">
              <w:rPr>
                <w:rFonts w:ascii="Times New Roman" w:hAnsi="Times New Roman" w:cs="Times New Roman"/>
                <w:color w:val="000000" w:themeColor="text1"/>
                <w:sz w:val="24"/>
                <w:szCs w:val="24"/>
                <w:lang w:val="en-GB"/>
              </w:rPr>
              <w:t xml:space="preserve"> </w:t>
            </w:r>
            <w:r w:rsidRPr="00C339D7">
              <w:rPr>
                <w:rFonts w:ascii="Times New Roman" w:hAnsi="Times New Roman" w:cs="Times New Roman"/>
                <w:color w:val="000000" w:themeColor="text1"/>
                <w:sz w:val="24"/>
                <w:szCs w:val="24"/>
                <w:lang w:val="en-GB"/>
              </w:rPr>
              <w:t xml:space="preserve">The Provider shall select, and propose to the PA, the most appropriate </w:t>
            </w:r>
            <w:r w:rsidR="005F510D">
              <w:rPr>
                <w:rFonts w:ascii="Times New Roman" w:hAnsi="Times New Roman" w:cs="Times New Roman"/>
                <w:color w:val="000000" w:themeColor="text1"/>
                <w:sz w:val="24"/>
                <w:szCs w:val="24"/>
                <w:lang w:val="en-GB"/>
              </w:rPr>
              <w:t>Israeli</w:t>
            </w:r>
            <w:r w:rsidRPr="00C339D7">
              <w:rPr>
                <w:rFonts w:ascii="Times New Roman" w:hAnsi="Times New Roman" w:cs="Times New Roman"/>
                <w:color w:val="000000" w:themeColor="text1"/>
                <w:sz w:val="24"/>
                <w:szCs w:val="24"/>
                <w:lang w:val="en-GB"/>
              </w:rPr>
              <w:t xml:space="preserve"> media outlet</w:t>
            </w:r>
            <w:r w:rsidR="005E519F" w:rsidRPr="00C339D7">
              <w:rPr>
                <w:rFonts w:ascii="Times New Roman" w:hAnsi="Times New Roman" w:cs="Times New Roman"/>
                <w:color w:val="000000" w:themeColor="text1"/>
                <w:sz w:val="24"/>
                <w:szCs w:val="24"/>
                <w:lang w:val="en-GB"/>
              </w:rPr>
              <w:t>(s)</w:t>
            </w:r>
            <w:r w:rsidRPr="00C339D7">
              <w:rPr>
                <w:rFonts w:ascii="Times New Roman" w:hAnsi="Times New Roman" w:cs="Times New Roman"/>
                <w:color w:val="000000" w:themeColor="text1"/>
                <w:sz w:val="24"/>
                <w:szCs w:val="24"/>
                <w:lang w:val="en-GB"/>
              </w:rPr>
              <w:t xml:space="preserve"> for the respective topic</w:t>
            </w:r>
            <w:r w:rsidR="005E519F" w:rsidRPr="00C339D7">
              <w:rPr>
                <w:rFonts w:ascii="Times New Roman" w:hAnsi="Times New Roman" w:cs="Times New Roman"/>
                <w:color w:val="000000" w:themeColor="text1"/>
                <w:sz w:val="24"/>
                <w:szCs w:val="24"/>
                <w:lang w:val="en-GB"/>
              </w:rPr>
              <w:t xml:space="preserve"> and submit a campaign plan conforming to the PA’s goals</w:t>
            </w:r>
            <w:r w:rsidR="00177F7D" w:rsidRPr="00C339D7">
              <w:rPr>
                <w:rFonts w:ascii="Times New Roman" w:hAnsi="Times New Roman" w:cs="Times New Roman"/>
                <w:color w:val="000000" w:themeColor="text1"/>
                <w:sz w:val="24"/>
                <w:szCs w:val="24"/>
                <w:lang w:val="en-GB"/>
              </w:rPr>
              <w:t>.</w:t>
            </w:r>
            <w:r w:rsidR="005E519F" w:rsidRPr="00C339D7">
              <w:rPr>
                <w:rFonts w:ascii="Times New Roman" w:hAnsi="Times New Roman" w:cs="Times New Roman"/>
                <w:color w:val="000000" w:themeColor="text1"/>
                <w:sz w:val="24"/>
                <w:szCs w:val="24"/>
                <w:lang w:val="en-GB"/>
              </w:rPr>
              <w:t xml:space="preserve"> </w:t>
            </w:r>
            <w:r w:rsidR="006A6CB0">
              <w:rPr>
                <w:rFonts w:ascii="Times New Roman" w:hAnsi="Times New Roman" w:cs="Times New Roman"/>
                <w:color w:val="000000" w:themeColor="text1"/>
                <w:sz w:val="24"/>
                <w:szCs w:val="24"/>
                <w:lang w:val="en-GB"/>
              </w:rPr>
              <w:t>The d</w:t>
            </w:r>
            <w:r w:rsidR="005E519F" w:rsidRPr="00C339D7">
              <w:rPr>
                <w:rFonts w:ascii="Times New Roman" w:hAnsi="Times New Roman" w:cs="Times New Roman"/>
                <w:color w:val="000000" w:themeColor="text1"/>
                <w:sz w:val="24"/>
                <w:szCs w:val="24"/>
                <w:lang w:val="en-GB"/>
              </w:rPr>
              <w:t>uration, contents, scope, and exact time shall be coordinated with the PA</w:t>
            </w:r>
            <w:r w:rsidR="00177F7D" w:rsidRPr="00C339D7">
              <w:rPr>
                <w:rFonts w:ascii="Times New Roman" w:hAnsi="Times New Roman" w:cs="Times New Roman"/>
                <w:color w:val="000000" w:themeColor="text1"/>
                <w:sz w:val="24"/>
                <w:szCs w:val="24"/>
                <w:lang w:val="en-GB"/>
              </w:rPr>
              <w:t>.</w:t>
            </w:r>
            <w:r w:rsidR="005E519F" w:rsidRPr="00C339D7">
              <w:rPr>
                <w:rFonts w:ascii="Times New Roman" w:hAnsi="Times New Roman" w:cs="Times New Roman"/>
                <w:color w:val="000000" w:themeColor="text1"/>
                <w:sz w:val="24"/>
                <w:szCs w:val="24"/>
                <w:lang w:val="en-GB"/>
              </w:rPr>
              <w:t xml:space="preserve"> Responsibility for preparing content in the </w:t>
            </w:r>
            <w:r w:rsidR="005F510D">
              <w:rPr>
                <w:rFonts w:ascii="Times New Roman" w:hAnsi="Times New Roman" w:cs="Times New Roman"/>
                <w:color w:val="000000" w:themeColor="text1"/>
                <w:sz w:val="24"/>
                <w:szCs w:val="24"/>
                <w:lang w:val="en-GB"/>
              </w:rPr>
              <w:t>Hebrew</w:t>
            </w:r>
            <w:r w:rsidR="005E519F" w:rsidRPr="00C339D7">
              <w:rPr>
                <w:rFonts w:ascii="Times New Roman" w:hAnsi="Times New Roman" w:cs="Times New Roman"/>
                <w:color w:val="000000" w:themeColor="text1"/>
                <w:sz w:val="24"/>
                <w:szCs w:val="24"/>
                <w:lang w:val="en-GB"/>
              </w:rPr>
              <w:t xml:space="preserve"> language shall be borne by the Provider</w:t>
            </w:r>
            <w:r w:rsidR="00177F7D" w:rsidRPr="00C339D7">
              <w:rPr>
                <w:rFonts w:ascii="Times New Roman" w:hAnsi="Times New Roman" w:cs="Times New Roman"/>
                <w:color w:val="000000" w:themeColor="text1"/>
                <w:sz w:val="24"/>
                <w:szCs w:val="24"/>
                <w:lang w:val="en-GB"/>
              </w:rPr>
              <w:t>.</w:t>
            </w:r>
            <w:r w:rsidR="005E519F" w:rsidRPr="00C339D7">
              <w:rPr>
                <w:rFonts w:ascii="Times New Roman" w:hAnsi="Times New Roman" w:cs="Times New Roman"/>
                <w:color w:val="000000" w:themeColor="text1"/>
                <w:sz w:val="24"/>
                <w:szCs w:val="24"/>
                <w:lang w:val="en-GB"/>
              </w:rPr>
              <w:t xml:space="preserve"> The latter shall be compensated for preparing the </w:t>
            </w:r>
            <w:r w:rsidR="006A6CB0" w:rsidRPr="00C339D7">
              <w:rPr>
                <w:rFonts w:ascii="Times New Roman" w:hAnsi="Times New Roman" w:cs="Times New Roman"/>
                <w:color w:val="000000" w:themeColor="text1"/>
                <w:sz w:val="24"/>
                <w:szCs w:val="24"/>
                <w:lang w:val="en-GB"/>
              </w:rPr>
              <w:t>content</w:t>
            </w:r>
            <w:r w:rsidR="005E519F" w:rsidRPr="00C339D7">
              <w:rPr>
                <w:rFonts w:ascii="Times New Roman" w:hAnsi="Times New Roman" w:cs="Times New Roman"/>
                <w:color w:val="000000" w:themeColor="text1"/>
                <w:sz w:val="24"/>
                <w:szCs w:val="24"/>
                <w:lang w:val="en-GB"/>
              </w:rPr>
              <w:t xml:space="preserve"> at a fixed rate of remuneration, while actual costs that could not have been foreseen in advance shall be compensated for in accordance with actual invoices</w:t>
            </w:r>
            <w:r w:rsidR="00177F7D" w:rsidRPr="00C339D7">
              <w:rPr>
                <w:rFonts w:ascii="Times New Roman" w:hAnsi="Times New Roman" w:cs="Times New Roman"/>
                <w:color w:val="000000" w:themeColor="text1"/>
                <w:sz w:val="24"/>
                <w:szCs w:val="24"/>
                <w:lang w:val="en-GB"/>
              </w:rPr>
              <w:t xml:space="preserve">.        </w:t>
            </w:r>
          </w:p>
        </w:tc>
        <w:tc>
          <w:tcPr>
            <w:tcW w:w="5126" w:type="dxa"/>
          </w:tcPr>
          <w:p w14:paraId="71432E6B" w14:textId="093579C0" w:rsidR="00177F7D" w:rsidRPr="00C339D7" w:rsidRDefault="005E519F" w:rsidP="003F0EF0">
            <w:pPr>
              <w:pStyle w:val="paragraph"/>
              <w:spacing w:before="0" w:beforeAutospacing="0" w:after="0" w:afterAutospacing="0"/>
              <w:jc w:val="both"/>
              <w:textAlignment w:val="baseline"/>
              <w:rPr>
                <w:rStyle w:val="normaltextrun"/>
                <w:color w:val="000000"/>
                <w:lang w:val="en-GB"/>
              </w:rPr>
            </w:pPr>
            <w:r w:rsidRPr="00C339D7">
              <w:rPr>
                <w:rStyle w:val="normaltextrun"/>
                <w:b/>
                <w:bCs/>
                <w:color w:val="000000"/>
                <w:lang w:val="en-GB"/>
              </w:rPr>
              <w:t xml:space="preserve">The </w:t>
            </w:r>
            <w:r w:rsidR="006A6CB0" w:rsidRPr="00C339D7">
              <w:rPr>
                <w:rStyle w:val="normaltextrun"/>
                <w:b/>
                <w:bCs/>
                <w:color w:val="000000"/>
                <w:lang w:val="en-GB"/>
              </w:rPr>
              <w:t>activity</w:t>
            </w:r>
            <w:r w:rsidRPr="00C339D7">
              <w:rPr>
                <w:rStyle w:val="normaltextrun"/>
                <w:b/>
                <w:bCs/>
                <w:color w:val="000000"/>
                <w:lang w:val="en-GB"/>
              </w:rPr>
              <w:t xml:space="preserve"> shall be deemed to have been implemented upon the following</w:t>
            </w:r>
            <w:r w:rsidR="00177F7D" w:rsidRPr="00C339D7">
              <w:rPr>
                <w:rStyle w:val="normaltextrun"/>
                <w:b/>
                <w:bCs/>
                <w:color w:val="000000"/>
                <w:lang w:val="en-GB"/>
              </w:rPr>
              <w:t>:</w:t>
            </w:r>
          </w:p>
          <w:p w14:paraId="193A552C" w14:textId="6DE230E1" w:rsidR="00177F7D" w:rsidRPr="00C339D7" w:rsidRDefault="00177F7D" w:rsidP="003F0EF0">
            <w:pPr>
              <w:pStyle w:val="paragraph"/>
              <w:spacing w:before="0" w:beforeAutospacing="0" w:after="0" w:afterAutospacing="0"/>
              <w:jc w:val="both"/>
              <w:textAlignment w:val="baseline"/>
              <w:rPr>
                <w:rStyle w:val="normaltextrun"/>
                <w:color w:val="000000"/>
                <w:lang w:val="en-GB"/>
              </w:rPr>
            </w:pPr>
          </w:p>
          <w:p w14:paraId="6BC34527" w14:textId="3F828146" w:rsidR="00177F7D" w:rsidRPr="00C339D7" w:rsidRDefault="005E519F" w:rsidP="005E519F">
            <w:pPr>
              <w:pStyle w:val="paragraph"/>
              <w:numPr>
                <w:ilvl w:val="0"/>
                <w:numId w:val="8"/>
              </w:numPr>
              <w:spacing w:before="0" w:beforeAutospacing="0" w:after="0" w:afterAutospacing="0"/>
              <w:ind w:left="767"/>
              <w:jc w:val="both"/>
              <w:textAlignment w:val="baseline"/>
              <w:rPr>
                <w:rStyle w:val="normaltextrun"/>
                <w:color w:val="000000"/>
                <w:lang w:val="en-GB"/>
              </w:rPr>
            </w:pPr>
            <w:r w:rsidRPr="00C339D7">
              <w:rPr>
                <w:rStyle w:val="normaltextrun"/>
                <w:color w:val="000000"/>
                <w:lang w:val="en-GB"/>
              </w:rPr>
              <w:t xml:space="preserve">submission of evidence that a specific public relations campaign has been implemented – screenshots and campaign results expressed in figures (number of users reached, number of clicks and views, and other information). </w:t>
            </w:r>
          </w:p>
          <w:p w14:paraId="7D3D3F27" w14:textId="77777777" w:rsidR="00177F7D" w:rsidRPr="00C339D7" w:rsidRDefault="00177F7D" w:rsidP="00C32055">
            <w:pPr>
              <w:pStyle w:val="paragraph"/>
              <w:spacing w:before="0" w:beforeAutospacing="0" w:after="0" w:afterAutospacing="0"/>
              <w:jc w:val="both"/>
              <w:textAlignment w:val="baseline"/>
              <w:rPr>
                <w:rStyle w:val="normaltextrun"/>
                <w:color w:val="000000"/>
                <w:lang w:val="en-GB"/>
              </w:rPr>
            </w:pPr>
          </w:p>
          <w:p w14:paraId="06F615E5" w14:textId="77777777" w:rsidR="00177F7D" w:rsidRPr="00C339D7" w:rsidRDefault="00177F7D" w:rsidP="003F2BC4">
            <w:pPr>
              <w:rPr>
                <w:rFonts w:ascii="Times New Roman" w:hAnsi="Times New Roman" w:cs="Times New Roman"/>
                <w:sz w:val="24"/>
                <w:szCs w:val="24"/>
                <w:lang w:val="en-GB"/>
              </w:rPr>
            </w:pPr>
          </w:p>
        </w:tc>
      </w:tr>
      <w:tr w:rsidR="00177F7D" w:rsidRPr="00C339D7" w14:paraId="0366B398" w14:textId="77777777" w:rsidTr="00E1519B">
        <w:tc>
          <w:tcPr>
            <w:tcW w:w="4508" w:type="dxa"/>
          </w:tcPr>
          <w:p w14:paraId="70D28F6F" w14:textId="2BB87C18" w:rsidR="00177F7D" w:rsidRPr="00C339D7" w:rsidRDefault="005E519F" w:rsidP="00C31644">
            <w:pPr>
              <w:pStyle w:val="Sraopastraipa"/>
              <w:numPr>
                <w:ilvl w:val="1"/>
                <w:numId w:val="15"/>
              </w:numPr>
              <w:ind w:left="457" w:hanging="425"/>
              <w:jc w:val="both"/>
              <w:rPr>
                <w:rFonts w:ascii="Times New Roman" w:hAnsi="Times New Roman" w:cs="Times New Roman"/>
                <w:b/>
                <w:bCs/>
                <w:color w:val="000000" w:themeColor="text1"/>
                <w:sz w:val="24"/>
                <w:szCs w:val="24"/>
                <w:lang w:val="en-GB"/>
              </w:rPr>
            </w:pPr>
            <w:r w:rsidRPr="00C339D7">
              <w:rPr>
                <w:rFonts w:ascii="Times New Roman" w:hAnsi="Times New Roman" w:cs="Times New Roman"/>
                <w:b/>
                <w:bCs/>
                <w:color w:val="000000" w:themeColor="text1"/>
                <w:sz w:val="24"/>
                <w:szCs w:val="24"/>
                <w:lang w:val="en-GB"/>
              </w:rPr>
              <w:t xml:space="preserve">Communication with the </w:t>
            </w:r>
            <w:r w:rsidR="005F510D">
              <w:rPr>
                <w:rFonts w:ascii="Times New Roman" w:hAnsi="Times New Roman" w:cs="Times New Roman"/>
                <w:b/>
                <w:bCs/>
                <w:color w:val="000000" w:themeColor="text1"/>
                <w:sz w:val="24"/>
                <w:szCs w:val="24"/>
                <w:lang w:val="en-GB"/>
              </w:rPr>
              <w:t>Israeli</w:t>
            </w:r>
            <w:r w:rsidRPr="00C339D7">
              <w:rPr>
                <w:rFonts w:ascii="Times New Roman" w:hAnsi="Times New Roman" w:cs="Times New Roman"/>
                <w:b/>
                <w:bCs/>
                <w:color w:val="000000" w:themeColor="text1"/>
                <w:sz w:val="24"/>
                <w:szCs w:val="24"/>
                <w:lang w:val="en-GB"/>
              </w:rPr>
              <w:t xml:space="preserve"> audience on social media in the </w:t>
            </w:r>
            <w:r w:rsidR="005F510D">
              <w:rPr>
                <w:rFonts w:ascii="Times New Roman" w:hAnsi="Times New Roman" w:cs="Times New Roman"/>
                <w:b/>
                <w:bCs/>
                <w:color w:val="000000" w:themeColor="text1"/>
                <w:sz w:val="24"/>
                <w:szCs w:val="24"/>
                <w:lang w:val="en-GB"/>
              </w:rPr>
              <w:t>Hebrew</w:t>
            </w:r>
            <w:r w:rsidRPr="00C339D7">
              <w:rPr>
                <w:rFonts w:ascii="Times New Roman" w:hAnsi="Times New Roman" w:cs="Times New Roman"/>
                <w:b/>
                <w:bCs/>
                <w:color w:val="000000" w:themeColor="text1"/>
                <w:sz w:val="24"/>
                <w:szCs w:val="24"/>
                <w:lang w:val="en-GB"/>
              </w:rPr>
              <w:t xml:space="preserve"> language</w:t>
            </w:r>
            <w:r w:rsidR="00177F7D" w:rsidRPr="00C339D7">
              <w:rPr>
                <w:rFonts w:ascii="Times New Roman" w:hAnsi="Times New Roman" w:cs="Times New Roman"/>
                <w:b/>
                <w:bCs/>
                <w:color w:val="000000" w:themeColor="text1"/>
                <w:sz w:val="24"/>
                <w:szCs w:val="24"/>
                <w:lang w:val="en-GB"/>
              </w:rPr>
              <w:t>:</w:t>
            </w:r>
          </w:p>
          <w:p w14:paraId="45BE2077" w14:textId="13735041" w:rsidR="00177F7D" w:rsidRPr="00C339D7" w:rsidRDefault="0028385C" w:rsidP="0028385C">
            <w:pPr>
              <w:pStyle w:val="Sraopastraipa"/>
              <w:numPr>
                <w:ilvl w:val="2"/>
                <w:numId w:val="15"/>
              </w:numPr>
              <w:ind w:left="1306" w:hanging="567"/>
              <w:jc w:val="both"/>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 xml:space="preserve"> Preparation of advertising </w:t>
            </w:r>
            <w:r w:rsidR="006A6CB0">
              <w:rPr>
                <w:rFonts w:ascii="Times New Roman" w:hAnsi="Times New Roman" w:cs="Times New Roman"/>
                <w:color w:val="000000" w:themeColor="text1"/>
                <w:sz w:val="24"/>
                <w:szCs w:val="24"/>
                <w:lang w:val="en-GB"/>
              </w:rPr>
              <w:t>posts</w:t>
            </w:r>
            <w:r w:rsidRPr="00C339D7">
              <w:rPr>
                <w:rFonts w:ascii="Times New Roman" w:hAnsi="Times New Roman" w:cs="Times New Roman"/>
                <w:color w:val="000000" w:themeColor="text1"/>
                <w:sz w:val="24"/>
                <w:szCs w:val="24"/>
                <w:lang w:val="en-GB"/>
              </w:rPr>
              <w:t xml:space="preserve"> in the language of the</w:t>
            </w:r>
            <w:r w:rsidR="006A6CB0">
              <w:rPr>
                <w:rFonts w:ascii="Times New Roman" w:hAnsi="Times New Roman" w:cs="Times New Roman"/>
                <w:color w:val="000000" w:themeColor="text1"/>
                <w:sz w:val="24"/>
                <w:szCs w:val="24"/>
                <w:lang w:val="en-GB"/>
              </w:rPr>
              <w:t xml:space="preserve"> target</w:t>
            </w:r>
            <w:r w:rsidRPr="00C339D7">
              <w:rPr>
                <w:rFonts w:ascii="Times New Roman" w:hAnsi="Times New Roman" w:cs="Times New Roman"/>
                <w:color w:val="000000" w:themeColor="text1"/>
                <w:sz w:val="24"/>
                <w:szCs w:val="24"/>
                <w:lang w:val="en-GB"/>
              </w:rPr>
              <w:t xml:space="preserve"> market and the dissemination thereof on Facebook from an account specified by the PA</w:t>
            </w:r>
            <w:r w:rsidR="00177F7D" w:rsidRPr="00C339D7">
              <w:rPr>
                <w:rFonts w:ascii="Times New Roman" w:hAnsi="Times New Roman" w:cs="Times New Roman"/>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Minimum indicators for each post: 20,000 users reached in the target audience and a no less than 2% engagement rate encompassing comments, clicks, likes, shares, and other interactions</w:t>
            </w:r>
            <w:r w:rsidR="00177F7D" w:rsidRPr="00C339D7">
              <w:rPr>
                <w:rFonts w:ascii="Times New Roman" w:hAnsi="Times New Roman" w:cs="Times New Roman"/>
                <w:color w:val="000000" w:themeColor="text1"/>
                <w:sz w:val="24"/>
                <w:szCs w:val="24"/>
                <w:lang w:val="en-GB"/>
              </w:rPr>
              <w:t>.</w:t>
            </w:r>
          </w:p>
        </w:tc>
        <w:tc>
          <w:tcPr>
            <w:tcW w:w="5126" w:type="dxa"/>
          </w:tcPr>
          <w:p w14:paraId="7D2E459A" w14:textId="4381ADA3" w:rsidR="00177F7D" w:rsidRPr="00C339D7" w:rsidRDefault="0028385C" w:rsidP="00C32055">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activity shall be deemed to have been implemented upon the following</w:t>
            </w:r>
            <w:r w:rsidR="00177F7D" w:rsidRPr="00C339D7">
              <w:rPr>
                <w:rStyle w:val="normaltextrun"/>
                <w:color w:val="000000"/>
                <w:lang w:val="en-GB"/>
              </w:rPr>
              <w:t>:</w:t>
            </w:r>
          </w:p>
          <w:p w14:paraId="0887CD9C" w14:textId="77777777" w:rsidR="00177F7D" w:rsidRPr="00C339D7" w:rsidRDefault="00177F7D" w:rsidP="00C32055">
            <w:pPr>
              <w:pStyle w:val="paragraph"/>
              <w:spacing w:before="0" w:beforeAutospacing="0" w:after="0" w:afterAutospacing="0"/>
              <w:jc w:val="both"/>
              <w:textAlignment w:val="baseline"/>
              <w:rPr>
                <w:rStyle w:val="normaltextrun"/>
                <w:color w:val="000000"/>
                <w:lang w:val="en-GB"/>
              </w:rPr>
            </w:pPr>
          </w:p>
          <w:p w14:paraId="4C24C33A" w14:textId="39677A39" w:rsidR="00177F7D" w:rsidRPr="00C339D7" w:rsidRDefault="0028385C" w:rsidP="007F6BD7">
            <w:pPr>
              <w:pStyle w:val="Sraopastraipa"/>
              <w:numPr>
                <w:ilvl w:val="0"/>
                <w:numId w:val="8"/>
              </w:numPr>
              <w:jc w:val="both"/>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 xml:space="preserve">submission of </w:t>
            </w:r>
            <w:r w:rsidR="006A6CB0" w:rsidRPr="00C339D7">
              <w:rPr>
                <w:rFonts w:ascii="Times New Roman" w:hAnsi="Times New Roman" w:cs="Times New Roman"/>
                <w:color w:val="000000" w:themeColor="text1"/>
                <w:sz w:val="24"/>
                <w:szCs w:val="24"/>
                <w:lang w:val="en-GB"/>
              </w:rPr>
              <w:t>prepared</w:t>
            </w:r>
            <w:r w:rsidRPr="00C339D7">
              <w:rPr>
                <w:rFonts w:ascii="Times New Roman" w:hAnsi="Times New Roman" w:cs="Times New Roman"/>
                <w:color w:val="000000" w:themeColor="text1"/>
                <w:sz w:val="24"/>
                <w:szCs w:val="24"/>
                <w:lang w:val="en-GB"/>
              </w:rPr>
              <w:t xml:space="preserve"> and disseminated advertising </w:t>
            </w:r>
            <w:r w:rsidR="006A6CB0">
              <w:rPr>
                <w:rFonts w:ascii="Times New Roman" w:hAnsi="Times New Roman" w:cs="Times New Roman"/>
                <w:color w:val="000000" w:themeColor="text1"/>
                <w:sz w:val="24"/>
                <w:szCs w:val="24"/>
                <w:lang w:val="en-GB"/>
              </w:rPr>
              <w:t>posts</w:t>
            </w:r>
            <w:r w:rsidRPr="00C339D7">
              <w:rPr>
                <w:rFonts w:ascii="Times New Roman" w:hAnsi="Times New Roman" w:cs="Times New Roman"/>
                <w:color w:val="000000" w:themeColor="text1"/>
                <w:sz w:val="24"/>
                <w:szCs w:val="24"/>
                <w:lang w:val="en-GB"/>
              </w:rPr>
              <w:t xml:space="preserve"> and data on the target audience reached</w:t>
            </w:r>
            <w:r w:rsidR="00177F7D" w:rsidRPr="00C339D7">
              <w:rPr>
                <w:rFonts w:ascii="Times New Roman" w:hAnsi="Times New Roman" w:cs="Times New Roman"/>
                <w:color w:val="000000" w:themeColor="text1"/>
                <w:sz w:val="24"/>
                <w:szCs w:val="24"/>
                <w:lang w:val="en-GB"/>
              </w:rPr>
              <w:t xml:space="preserve">. </w:t>
            </w:r>
          </w:p>
          <w:p w14:paraId="39626249" w14:textId="77777777" w:rsidR="00177F7D" w:rsidRPr="00C339D7" w:rsidRDefault="00177F7D" w:rsidP="00C32055">
            <w:pPr>
              <w:rPr>
                <w:rFonts w:ascii="Times New Roman" w:hAnsi="Times New Roman" w:cs="Times New Roman"/>
                <w:b/>
                <w:bCs/>
                <w:sz w:val="24"/>
                <w:szCs w:val="24"/>
                <w:lang w:val="en-GB"/>
              </w:rPr>
            </w:pPr>
          </w:p>
          <w:p w14:paraId="0E616FAD" w14:textId="77777777" w:rsidR="00177F7D" w:rsidRPr="00C339D7" w:rsidRDefault="00177F7D" w:rsidP="00C32055">
            <w:pPr>
              <w:rPr>
                <w:rFonts w:ascii="Times New Roman" w:hAnsi="Times New Roman" w:cs="Times New Roman"/>
                <w:b/>
                <w:bCs/>
                <w:sz w:val="24"/>
                <w:szCs w:val="24"/>
                <w:lang w:val="en-GB"/>
              </w:rPr>
            </w:pPr>
          </w:p>
          <w:p w14:paraId="4B05FB91" w14:textId="77777777" w:rsidR="00177F7D" w:rsidRPr="00C339D7" w:rsidRDefault="00177F7D" w:rsidP="00C32055">
            <w:pPr>
              <w:rPr>
                <w:rFonts w:ascii="Times New Roman" w:hAnsi="Times New Roman" w:cs="Times New Roman"/>
                <w:b/>
                <w:bCs/>
                <w:sz w:val="24"/>
                <w:szCs w:val="24"/>
                <w:lang w:val="en-GB"/>
              </w:rPr>
            </w:pPr>
          </w:p>
          <w:p w14:paraId="3F90BA99" w14:textId="77777777" w:rsidR="00177F7D" w:rsidRPr="00C339D7" w:rsidRDefault="00177F7D" w:rsidP="00C32055">
            <w:pPr>
              <w:rPr>
                <w:rFonts w:ascii="Times New Roman" w:hAnsi="Times New Roman" w:cs="Times New Roman"/>
                <w:color w:val="000000" w:themeColor="text1"/>
                <w:sz w:val="24"/>
                <w:szCs w:val="24"/>
                <w:lang w:val="en-GB"/>
              </w:rPr>
            </w:pPr>
          </w:p>
          <w:p w14:paraId="29F0512B" w14:textId="77777777" w:rsidR="00177F7D" w:rsidRPr="00C339D7" w:rsidRDefault="00177F7D" w:rsidP="00C32055">
            <w:pPr>
              <w:jc w:val="both"/>
              <w:rPr>
                <w:rFonts w:ascii="Times New Roman" w:hAnsi="Times New Roman" w:cs="Times New Roman"/>
                <w:sz w:val="24"/>
                <w:szCs w:val="24"/>
                <w:lang w:val="en-GB"/>
              </w:rPr>
            </w:pPr>
          </w:p>
        </w:tc>
      </w:tr>
      <w:tr w:rsidR="00177F7D" w:rsidRPr="00C339D7" w14:paraId="622CA8B9" w14:textId="77777777" w:rsidTr="00E1519B">
        <w:tc>
          <w:tcPr>
            <w:tcW w:w="4508" w:type="dxa"/>
          </w:tcPr>
          <w:p w14:paraId="160480F3" w14:textId="40CCFA31" w:rsidR="00177F7D" w:rsidRPr="00C339D7" w:rsidRDefault="0028385C" w:rsidP="00C51D1A">
            <w:pPr>
              <w:pStyle w:val="Sraopastraipa"/>
              <w:numPr>
                <w:ilvl w:val="2"/>
                <w:numId w:val="15"/>
              </w:numPr>
              <w:ind w:hanging="545"/>
              <w:jc w:val="both"/>
              <w:rPr>
                <w:rFonts w:ascii="Times New Roman" w:hAnsi="Times New Roman" w:cs="Times New Roman"/>
                <w:sz w:val="24"/>
                <w:szCs w:val="24"/>
                <w:lang w:val="en-GB"/>
              </w:rPr>
            </w:pPr>
            <w:r w:rsidRPr="00C339D7">
              <w:rPr>
                <w:rFonts w:ascii="Times New Roman" w:hAnsi="Times New Roman" w:cs="Times New Roman"/>
                <w:color w:val="000000" w:themeColor="text1"/>
                <w:sz w:val="24"/>
                <w:szCs w:val="24"/>
                <w:lang w:val="en-GB"/>
              </w:rPr>
              <w:t xml:space="preserve"> </w:t>
            </w:r>
            <w:r w:rsidR="00C51D1A" w:rsidRPr="00C339D7">
              <w:rPr>
                <w:rFonts w:ascii="Times New Roman" w:hAnsi="Times New Roman" w:cs="Times New Roman"/>
                <w:color w:val="000000" w:themeColor="text1"/>
                <w:sz w:val="24"/>
                <w:szCs w:val="24"/>
                <w:lang w:val="en-GB"/>
              </w:rPr>
              <w:t>Implementation of Facebook Live events for end users</w:t>
            </w:r>
            <w:r w:rsidR="00177F7D" w:rsidRPr="00C339D7">
              <w:rPr>
                <w:rFonts w:ascii="Times New Roman" w:hAnsi="Times New Roman" w:cs="Times New Roman"/>
                <w:color w:val="000000" w:themeColor="text1"/>
                <w:sz w:val="24"/>
                <w:szCs w:val="24"/>
                <w:lang w:val="en-GB"/>
              </w:rPr>
              <w:t>.</w:t>
            </w:r>
            <w:r w:rsidR="00C51D1A" w:rsidRPr="00C339D7">
              <w:rPr>
                <w:rFonts w:ascii="Times New Roman" w:hAnsi="Times New Roman" w:cs="Times New Roman"/>
                <w:color w:val="000000" w:themeColor="text1"/>
                <w:sz w:val="24"/>
                <w:szCs w:val="24"/>
                <w:lang w:val="en-GB"/>
              </w:rPr>
              <w:t xml:space="preserve"> The Provider shall host a virtual event on the Facebook platform (within a travellers’ or similar group, or from the PA’s account): prepare and post an invitation to the target audience aiming at maximum engagement, create the contents of, and act as moderator during, the event, as well as </w:t>
            </w:r>
            <w:r w:rsidR="006A6CB0" w:rsidRPr="00C339D7">
              <w:rPr>
                <w:rFonts w:ascii="Times New Roman" w:hAnsi="Times New Roman" w:cs="Times New Roman"/>
                <w:color w:val="000000" w:themeColor="text1"/>
                <w:sz w:val="24"/>
                <w:szCs w:val="24"/>
                <w:lang w:val="en-GB"/>
              </w:rPr>
              <w:t>perform</w:t>
            </w:r>
            <w:r w:rsidR="00C51D1A" w:rsidRPr="00C339D7">
              <w:rPr>
                <w:rFonts w:ascii="Times New Roman" w:hAnsi="Times New Roman" w:cs="Times New Roman"/>
                <w:color w:val="000000" w:themeColor="text1"/>
                <w:sz w:val="24"/>
                <w:szCs w:val="24"/>
                <w:lang w:val="en-GB"/>
              </w:rPr>
              <w:t xml:space="preserve"> an introduction in the </w:t>
            </w:r>
            <w:r w:rsidR="007F1416">
              <w:rPr>
                <w:rFonts w:ascii="Times New Roman" w:hAnsi="Times New Roman" w:cs="Times New Roman"/>
                <w:color w:val="000000" w:themeColor="text1"/>
                <w:sz w:val="24"/>
                <w:szCs w:val="24"/>
                <w:lang w:val="en-GB"/>
              </w:rPr>
              <w:t>Hebrew</w:t>
            </w:r>
            <w:r w:rsidR="00C51D1A" w:rsidRPr="00C339D7">
              <w:rPr>
                <w:rFonts w:ascii="Times New Roman" w:hAnsi="Times New Roman" w:cs="Times New Roman"/>
                <w:color w:val="000000" w:themeColor="text1"/>
                <w:sz w:val="24"/>
                <w:szCs w:val="24"/>
                <w:lang w:val="en-GB"/>
              </w:rPr>
              <w:t xml:space="preserve"> language. The date, topic, contents, and target audience of the event shall be coordinated with the PA</w:t>
            </w:r>
            <w:r w:rsidR="00177F7D" w:rsidRPr="00C339D7">
              <w:rPr>
                <w:rFonts w:ascii="Times New Roman" w:hAnsi="Times New Roman" w:cs="Times New Roman"/>
                <w:color w:val="000000" w:themeColor="text1"/>
                <w:sz w:val="24"/>
                <w:szCs w:val="24"/>
                <w:lang w:val="en-GB"/>
              </w:rPr>
              <w:t xml:space="preserve">. </w:t>
            </w:r>
          </w:p>
        </w:tc>
        <w:tc>
          <w:tcPr>
            <w:tcW w:w="5126" w:type="dxa"/>
          </w:tcPr>
          <w:p w14:paraId="043F68FB" w14:textId="657B84A5" w:rsidR="00177F7D" w:rsidRPr="00C339D7" w:rsidRDefault="00C51D1A" w:rsidP="00353725">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activity shall be deemed to have been implemented upon completion of the respective social media event and submission of the following evidence thereof</w:t>
            </w:r>
            <w:r w:rsidR="00177F7D" w:rsidRPr="00C339D7">
              <w:rPr>
                <w:rStyle w:val="normaltextrun"/>
                <w:color w:val="000000"/>
                <w:lang w:val="en-GB"/>
              </w:rPr>
              <w:t>:</w:t>
            </w:r>
          </w:p>
          <w:p w14:paraId="6904E44D" w14:textId="77777777" w:rsidR="00177F7D" w:rsidRPr="00C339D7" w:rsidRDefault="00177F7D" w:rsidP="00C44121">
            <w:pPr>
              <w:pStyle w:val="Sraopastraipa"/>
              <w:rPr>
                <w:rFonts w:ascii="Times New Roman" w:hAnsi="Times New Roman" w:cs="Times New Roman"/>
                <w:b/>
                <w:bCs/>
                <w:sz w:val="24"/>
                <w:szCs w:val="24"/>
                <w:lang w:val="en-GB"/>
              </w:rPr>
            </w:pPr>
          </w:p>
          <w:p w14:paraId="761FF69F" w14:textId="6BF785AE" w:rsidR="00177F7D" w:rsidRPr="00C339D7" w:rsidRDefault="00C51D1A" w:rsidP="004B369F">
            <w:pPr>
              <w:pStyle w:val="Sraopastraipa"/>
              <w:numPr>
                <w:ilvl w:val="0"/>
                <w:numId w:val="8"/>
              </w:numPr>
              <w:rPr>
                <w:rFonts w:ascii="Times New Roman" w:hAnsi="Times New Roman" w:cs="Times New Roman"/>
                <w:b/>
                <w:bCs/>
                <w:sz w:val="24"/>
                <w:szCs w:val="24"/>
                <w:lang w:val="en-GB"/>
              </w:rPr>
            </w:pPr>
            <w:r w:rsidRPr="00C339D7">
              <w:rPr>
                <w:rFonts w:ascii="Times New Roman" w:hAnsi="Times New Roman" w:cs="Times New Roman"/>
                <w:color w:val="000000" w:themeColor="text1"/>
                <w:sz w:val="24"/>
                <w:szCs w:val="24"/>
                <w:lang w:val="en-GB"/>
              </w:rPr>
              <w:t>a description of the completed event for the target audience, including the number of target audience members reached, screenshots, and other information</w:t>
            </w:r>
            <w:r w:rsidR="00177F7D" w:rsidRPr="00C339D7">
              <w:rPr>
                <w:rFonts w:ascii="Times New Roman" w:hAnsi="Times New Roman" w:cs="Times New Roman"/>
                <w:color w:val="000000" w:themeColor="text1"/>
                <w:sz w:val="24"/>
                <w:szCs w:val="24"/>
                <w:lang w:val="en-GB"/>
              </w:rPr>
              <w:t>.</w:t>
            </w:r>
          </w:p>
          <w:p w14:paraId="6A12CA72" w14:textId="4C305B00" w:rsidR="00177F7D" w:rsidRPr="00C339D7" w:rsidRDefault="00177F7D" w:rsidP="00353725">
            <w:pPr>
              <w:pStyle w:val="Sraopastraipa"/>
              <w:rPr>
                <w:rFonts w:ascii="Times New Roman" w:hAnsi="Times New Roman" w:cs="Times New Roman"/>
                <w:b/>
                <w:bCs/>
                <w:sz w:val="24"/>
                <w:szCs w:val="24"/>
                <w:lang w:val="en-GB"/>
              </w:rPr>
            </w:pPr>
            <w:r w:rsidRPr="00C339D7">
              <w:rPr>
                <w:rFonts w:ascii="Times New Roman" w:hAnsi="Times New Roman" w:cs="Times New Roman"/>
                <w:color w:val="000000" w:themeColor="text1"/>
                <w:sz w:val="24"/>
                <w:szCs w:val="24"/>
                <w:lang w:val="en-GB"/>
              </w:rPr>
              <w:t xml:space="preserve"> </w:t>
            </w:r>
          </w:p>
          <w:p w14:paraId="63F6B9E3" w14:textId="77777777" w:rsidR="00177F7D" w:rsidRPr="00C339D7" w:rsidRDefault="00177F7D" w:rsidP="00C32055">
            <w:pPr>
              <w:jc w:val="both"/>
              <w:rPr>
                <w:rFonts w:ascii="Times New Roman" w:hAnsi="Times New Roman" w:cs="Times New Roman"/>
                <w:color w:val="000000" w:themeColor="text1"/>
                <w:sz w:val="24"/>
                <w:szCs w:val="24"/>
                <w:lang w:val="en-GB"/>
              </w:rPr>
            </w:pPr>
          </w:p>
          <w:p w14:paraId="1E13FE55" w14:textId="77777777" w:rsidR="00177F7D" w:rsidRPr="00C339D7" w:rsidRDefault="00177F7D" w:rsidP="00C32055">
            <w:pPr>
              <w:jc w:val="both"/>
              <w:rPr>
                <w:rFonts w:ascii="Times New Roman" w:hAnsi="Times New Roman" w:cs="Times New Roman"/>
                <w:color w:val="000000" w:themeColor="text1"/>
                <w:sz w:val="24"/>
                <w:szCs w:val="24"/>
                <w:lang w:val="en-GB"/>
              </w:rPr>
            </w:pPr>
          </w:p>
          <w:p w14:paraId="45D39CA1" w14:textId="77777777" w:rsidR="00177F7D" w:rsidRPr="00C339D7" w:rsidRDefault="00177F7D" w:rsidP="00353725">
            <w:pPr>
              <w:jc w:val="both"/>
              <w:rPr>
                <w:rFonts w:ascii="Times New Roman" w:hAnsi="Times New Roman" w:cs="Times New Roman"/>
                <w:sz w:val="24"/>
                <w:szCs w:val="24"/>
                <w:lang w:val="en-GB"/>
              </w:rPr>
            </w:pPr>
          </w:p>
        </w:tc>
      </w:tr>
      <w:tr w:rsidR="00177F7D" w:rsidRPr="00C339D7" w14:paraId="13C421BB" w14:textId="77777777" w:rsidTr="00E1519B">
        <w:tc>
          <w:tcPr>
            <w:tcW w:w="9634" w:type="dxa"/>
            <w:gridSpan w:val="2"/>
          </w:tcPr>
          <w:p w14:paraId="67286553" w14:textId="124FC4CE" w:rsidR="00177F7D" w:rsidRPr="00C339D7" w:rsidRDefault="006F3D08" w:rsidP="006F3D08">
            <w:pPr>
              <w:pStyle w:val="Sraopastraipa"/>
              <w:numPr>
                <w:ilvl w:val="0"/>
                <w:numId w:val="15"/>
              </w:numPr>
              <w:rPr>
                <w:rFonts w:ascii="Times New Roman" w:hAnsi="Times New Roman" w:cs="Times New Roman"/>
                <w:sz w:val="24"/>
                <w:szCs w:val="24"/>
                <w:lang w:val="en-GB"/>
              </w:rPr>
            </w:pPr>
            <w:bookmarkStart w:id="0" w:name="_Hlk98782081"/>
            <w:r w:rsidRPr="00C339D7">
              <w:rPr>
                <w:rFonts w:ascii="Times New Roman" w:hAnsi="Times New Roman" w:cs="Times New Roman"/>
                <w:b/>
                <w:bCs/>
                <w:color w:val="000000" w:themeColor="text1"/>
                <w:sz w:val="24"/>
                <w:szCs w:val="24"/>
                <w:lang w:val="en-GB"/>
              </w:rPr>
              <w:t>Creation and/or maintenance of digital marketing content</w:t>
            </w:r>
          </w:p>
        </w:tc>
      </w:tr>
      <w:bookmarkEnd w:id="0"/>
      <w:tr w:rsidR="00177F7D" w:rsidRPr="00C339D7" w14:paraId="458F8B64" w14:textId="77777777" w:rsidTr="00E1519B">
        <w:tc>
          <w:tcPr>
            <w:tcW w:w="4508" w:type="dxa"/>
          </w:tcPr>
          <w:p w14:paraId="664ED115" w14:textId="6B0576B4" w:rsidR="00177F7D" w:rsidRPr="00C339D7" w:rsidRDefault="00177F7D" w:rsidP="006F3D0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rPr>
              <w:t xml:space="preserve">4.1. </w:t>
            </w:r>
            <w:r w:rsidR="006F3D08" w:rsidRPr="00C339D7">
              <w:rPr>
                <w:rFonts w:ascii="Times New Roman" w:hAnsi="Times New Roman" w:cs="Times New Roman"/>
                <w:b/>
                <w:bCs/>
                <w:color w:val="000000" w:themeColor="text1"/>
                <w:sz w:val="24"/>
                <w:szCs w:val="24"/>
                <w:lang w:val="en-GB"/>
              </w:rPr>
              <w:t xml:space="preserve">Preparation and dissemination of newsletters about Lithuanian tourism products and tourism news in the </w:t>
            </w:r>
            <w:r w:rsidR="007F1416">
              <w:rPr>
                <w:rFonts w:ascii="Times New Roman" w:hAnsi="Times New Roman" w:cs="Times New Roman"/>
                <w:b/>
                <w:bCs/>
                <w:color w:val="000000" w:themeColor="text1"/>
                <w:sz w:val="24"/>
                <w:szCs w:val="24"/>
                <w:lang w:val="en-GB"/>
              </w:rPr>
              <w:t>Hebrew</w:t>
            </w:r>
            <w:r w:rsidR="006F3D08" w:rsidRPr="00C339D7">
              <w:rPr>
                <w:rFonts w:ascii="Times New Roman" w:hAnsi="Times New Roman" w:cs="Times New Roman"/>
                <w:b/>
                <w:bCs/>
                <w:color w:val="000000" w:themeColor="text1"/>
                <w:sz w:val="24"/>
                <w:szCs w:val="24"/>
                <w:lang w:val="en-GB"/>
              </w:rPr>
              <w:t xml:space="preserve"> language</w:t>
            </w:r>
            <w:r w:rsidRPr="00C339D7">
              <w:rPr>
                <w:rFonts w:ascii="Times New Roman" w:hAnsi="Times New Roman" w:cs="Times New Roman"/>
                <w:color w:val="000000" w:themeColor="text1"/>
                <w:sz w:val="24"/>
                <w:szCs w:val="24"/>
                <w:lang w:val="en-GB"/>
              </w:rPr>
              <w:t xml:space="preserve"> </w:t>
            </w:r>
            <w:r w:rsidR="006F3D08" w:rsidRPr="00C339D7">
              <w:rPr>
                <w:rFonts w:ascii="Times New Roman" w:hAnsi="Times New Roman" w:cs="Times New Roman"/>
                <w:color w:val="000000" w:themeColor="text1"/>
                <w:sz w:val="24"/>
                <w:szCs w:val="24"/>
                <w:lang w:val="en-GB"/>
              </w:rPr>
              <w:t xml:space="preserve">among </w:t>
            </w:r>
            <w:r w:rsidR="007F1416">
              <w:rPr>
                <w:rFonts w:ascii="Times New Roman" w:hAnsi="Times New Roman" w:cs="Times New Roman"/>
                <w:color w:val="000000" w:themeColor="text1"/>
                <w:sz w:val="24"/>
                <w:szCs w:val="24"/>
                <w:lang w:val="en-GB"/>
              </w:rPr>
              <w:t>Israeli</w:t>
            </w:r>
            <w:r w:rsidR="006F3D08" w:rsidRPr="00C339D7">
              <w:rPr>
                <w:rFonts w:ascii="Times New Roman" w:hAnsi="Times New Roman" w:cs="Times New Roman"/>
                <w:color w:val="000000" w:themeColor="text1"/>
                <w:sz w:val="24"/>
                <w:szCs w:val="24"/>
                <w:lang w:val="en-GB"/>
              </w:rPr>
              <w:t xml:space="preserve"> tourism specialists and/or media representatives</w:t>
            </w:r>
            <w:r w:rsidRPr="00C339D7">
              <w:rPr>
                <w:rFonts w:ascii="Times New Roman" w:hAnsi="Times New Roman" w:cs="Times New Roman"/>
                <w:color w:val="000000" w:themeColor="text1"/>
                <w:sz w:val="24"/>
                <w:szCs w:val="24"/>
                <w:lang w:val="en-GB"/>
              </w:rPr>
              <w:t>.</w:t>
            </w:r>
            <w:r w:rsidR="006F3D08" w:rsidRPr="00C339D7">
              <w:rPr>
                <w:rFonts w:ascii="Times New Roman" w:hAnsi="Times New Roman" w:cs="Times New Roman"/>
                <w:color w:val="000000" w:themeColor="text1"/>
                <w:sz w:val="24"/>
                <w:szCs w:val="24"/>
                <w:lang w:val="en-GB"/>
              </w:rPr>
              <w:t xml:space="preserve"> The contents and</w:t>
            </w:r>
            <w:r w:rsidR="007D25FA">
              <w:rPr>
                <w:rFonts w:ascii="Times New Roman" w:hAnsi="Times New Roman" w:cs="Times New Roman"/>
                <w:color w:val="000000" w:themeColor="text1"/>
                <w:sz w:val="24"/>
                <w:szCs w:val="24"/>
                <w:lang w:val="en-GB"/>
              </w:rPr>
              <w:t xml:space="preserve"> visual layout</w:t>
            </w:r>
            <w:r w:rsidR="006F3D08" w:rsidRPr="00C339D7">
              <w:rPr>
                <w:rFonts w:ascii="Times New Roman" w:hAnsi="Times New Roman" w:cs="Times New Roman"/>
                <w:color w:val="000000" w:themeColor="text1"/>
                <w:sz w:val="24"/>
                <w:szCs w:val="24"/>
                <w:lang w:val="en-GB"/>
              </w:rPr>
              <w:t xml:space="preserve"> of the newsletters shall be coordinated with the PA</w:t>
            </w:r>
            <w:r w:rsidRPr="00C339D7">
              <w:rPr>
                <w:rFonts w:ascii="Times New Roman" w:hAnsi="Times New Roman" w:cs="Times New Roman"/>
                <w:color w:val="000000" w:themeColor="text1"/>
                <w:sz w:val="24"/>
                <w:szCs w:val="24"/>
                <w:lang w:val="en-GB"/>
              </w:rPr>
              <w:t>.</w:t>
            </w:r>
          </w:p>
        </w:tc>
        <w:tc>
          <w:tcPr>
            <w:tcW w:w="5126" w:type="dxa"/>
          </w:tcPr>
          <w:p w14:paraId="2B25B991" w14:textId="0B5D6519" w:rsidR="00177F7D" w:rsidRPr="00C339D7" w:rsidRDefault="006F3D08" w:rsidP="00C44121">
            <w:pPr>
              <w:rPr>
                <w:rFonts w:ascii="Times New Roman" w:hAnsi="Times New Roman" w:cs="Times New Roman"/>
                <w:sz w:val="24"/>
                <w:szCs w:val="24"/>
                <w:lang w:val="en-GB"/>
              </w:rPr>
            </w:pPr>
            <w:r w:rsidRPr="00C339D7">
              <w:rPr>
                <w:rFonts w:ascii="Times New Roman" w:hAnsi="Times New Roman" w:cs="Times New Roman"/>
                <w:sz w:val="24"/>
                <w:szCs w:val="24"/>
                <w:lang w:val="en-GB"/>
              </w:rPr>
              <w:t>The activity shall be deemed to have been implemented upon the following</w:t>
            </w:r>
            <w:r w:rsidR="00177F7D" w:rsidRPr="00C339D7">
              <w:rPr>
                <w:rFonts w:ascii="Times New Roman" w:hAnsi="Times New Roman" w:cs="Times New Roman"/>
                <w:sz w:val="24"/>
                <w:szCs w:val="24"/>
                <w:lang w:val="en-GB"/>
              </w:rPr>
              <w:t>:</w:t>
            </w:r>
          </w:p>
          <w:p w14:paraId="381252FF" w14:textId="77777777" w:rsidR="00177F7D" w:rsidRPr="00C339D7" w:rsidRDefault="00177F7D" w:rsidP="00C44121">
            <w:pPr>
              <w:rPr>
                <w:rFonts w:ascii="Times New Roman" w:hAnsi="Times New Roman" w:cs="Times New Roman"/>
                <w:sz w:val="24"/>
                <w:szCs w:val="24"/>
                <w:lang w:val="en-GB"/>
              </w:rPr>
            </w:pPr>
          </w:p>
          <w:p w14:paraId="240EF009" w14:textId="4C702778" w:rsidR="00177F7D" w:rsidRPr="00C339D7" w:rsidRDefault="006F3D08" w:rsidP="00F654F8">
            <w:pPr>
              <w:pStyle w:val="Sraopastraipa"/>
              <w:numPr>
                <w:ilvl w:val="0"/>
                <w:numId w:val="8"/>
              </w:numPr>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a prepared and disseminated newsletter, including screenshots thereof, etc.</w:t>
            </w:r>
          </w:p>
          <w:p w14:paraId="78B7FDC6" w14:textId="0240725C" w:rsidR="00177F7D" w:rsidRPr="00C339D7" w:rsidRDefault="00177F7D" w:rsidP="00C44121">
            <w:pPr>
              <w:jc w:val="both"/>
              <w:rPr>
                <w:rFonts w:ascii="Times New Roman" w:hAnsi="Times New Roman" w:cs="Times New Roman"/>
                <w:sz w:val="24"/>
                <w:szCs w:val="24"/>
                <w:lang w:val="en-GB"/>
              </w:rPr>
            </w:pPr>
          </w:p>
        </w:tc>
      </w:tr>
      <w:tr w:rsidR="00177F7D" w:rsidRPr="00C339D7" w14:paraId="769CDB03" w14:textId="77777777" w:rsidTr="00E1519B">
        <w:tc>
          <w:tcPr>
            <w:tcW w:w="4508" w:type="dxa"/>
          </w:tcPr>
          <w:p w14:paraId="230964CC" w14:textId="3E8BCE30" w:rsidR="00177F7D" w:rsidRPr="00C339D7" w:rsidRDefault="006F3D08" w:rsidP="007731CB">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Calibri" w:hAnsi="Times New Roman" w:cs="Times New Roman"/>
                <w:color w:val="000000"/>
                <w:sz w:val="24"/>
                <w:szCs w:val="24"/>
                <w:lang w:val="en-GB"/>
              </w:rPr>
            </w:pPr>
            <w:r w:rsidRPr="00C339D7">
              <w:rPr>
                <w:rFonts w:ascii="Times New Roman" w:eastAsia="Calibri" w:hAnsi="Times New Roman" w:cs="Times New Roman"/>
                <w:b/>
                <w:bCs/>
                <w:color w:val="000000"/>
                <w:sz w:val="24"/>
                <w:szCs w:val="24"/>
                <w:lang w:val="en-GB"/>
              </w:rPr>
              <w:t xml:space="preserve">If necessary, the creation and production of advertising banners </w:t>
            </w:r>
            <w:r w:rsidRPr="00C339D7">
              <w:rPr>
                <w:rFonts w:ascii="Times New Roman" w:eastAsia="Calibri" w:hAnsi="Times New Roman" w:cs="Times New Roman"/>
                <w:bCs/>
                <w:color w:val="000000"/>
                <w:sz w:val="24"/>
                <w:szCs w:val="24"/>
                <w:lang w:val="en-GB"/>
              </w:rPr>
              <w:t>in accordance with the format and materials provided by the PA</w:t>
            </w:r>
            <w:r w:rsidR="00177F7D" w:rsidRPr="00C339D7">
              <w:rPr>
                <w:rFonts w:ascii="Times New Roman" w:eastAsia="Calibri" w:hAnsi="Times New Roman" w:cs="Times New Roman"/>
                <w:color w:val="000000"/>
                <w:sz w:val="24"/>
                <w:szCs w:val="24"/>
                <w:lang w:val="en-GB"/>
              </w:rPr>
              <w:t>.</w:t>
            </w:r>
            <w:r w:rsidRPr="00C339D7">
              <w:rPr>
                <w:rFonts w:ascii="Times New Roman" w:eastAsia="Calibri" w:hAnsi="Times New Roman" w:cs="Times New Roman"/>
                <w:color w:val="000000"/>
                <w:sz w:val="24"/>
                <w:szCs w:val="24"/>
                <w:lang w:val="en-GB"/>
              </w:rPr>
              <w:t xml:space="preserve"> In case the PA requests banner </w:t>
            </w:r>
            <w:r w:rsidR="007D25FA">
              <w:rPr>
                <w:rFonts w:ascii="Times New Roman" w:eastAsia="Calibri" w:hAnsi="Times New Roman" w:cs="Times New Roman"/>
                <w:color w:val="000000"/>
                <w:sz w:val="24"/>
                <w:szCs w:val="24"/>
                <w:lang w:val="en-GB"/>
              </w:rPr>
              <w:t>advertising</w:t>
            </w:r>
            <w:r w:rsidRPr="00C339D7">
              <w:rPr>
                <w:rFonts w:ascii="Times New Roman" w:eastAsia="Calibri" w:hAnsi="Times New Roman" w:cs="Times New Roman"/>
                <w:color w:val="000000"/>
                <w:sz w:val="24"/>
                <w:szCs w:val="24"/>
                <w:lang w:val="en-GB"/>
              </w:rPr>
              <w:t xml:space="preserve"> services, the Provider shall be compensated for su</w:t>
            </w:r>
            <w:r w:rsidR="007731CB" w:rsidRPr="00C339D7">
              <w:rPr>
                <w:rFonts w:ascii="Times New Roman" w:eastAsia="Calibri" w:hAnsi="Times New Roman" w:cs="Times New Roman"/>
                <w:color w:val="000000"/>
                <w:sz w:val="24"/>
                <w:szCs w:val="24"/>
                <w:lang w:val="en-GB"/>
              </w:rPr>
              <w:t xml:space="preserve">ch in accordance with </w:t>
            </w:r>
            <w:r w:rsidRPr="00C339D7">
              <w:rPr>
                <w:rFonts w:ascii="Times New Roman" w:eastAsia="Calibri" w:hAnsi="Times New Roman" w:cs="Times New Roman"/>
                <w:color w:val="000000"/>
                <w:sz w:val="24"/>
                <w:szCs w:val="24"/>
                <w:lang w:val="en-GB"/>
              </w:rPr>
              <w:t xml:space="preserve">actual costs, </w:t>
            </w:r>
            <w:r w:rsidR="007731CB" w:rsidRPr="00C339D7">
              <w:rPr>
                <w:rFonts w:ascii="Times New Roman" w:eastAsia="Calibri" w:hAnsi="Times New Roman" w:cs="Times New Roman"/>
                <w:color w:val="000000"/>
                <w:sz w:val="24"/>
                <w:szCs w:val="24"/>
                <w:lang w:val="en-GB"/>
              </w:rPr>
              <w:t>having coordinated and confirmed the scope, deadlines and other aspects thereof, which the PA could not have foreseen, in writing.</w:t>
            </w:r>
          </w:p>
        </w:tc>
        <w:tc>
          <w:tcPr>
            <w:tcW w:w="5126" w:type="dxa"/>
          </w:tcPr>
          <w:p w14:paraId="32DF6E94" w14:textId="34D628FF" w:rsidR="00177F7D" w:rsidRPr="00C339D7" w:rsidRDefault="006F3D08" w:rsidP="00C44121">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activity shall be deemed to have been implemented upon the following</w:t>
            </w:r>
            <w:r w:rsidR="00177F7D" w:rsidRPr="00C339D7">
              <w:rPr>
                <w:rFonts w:ascii="Times New Roman" w:hAnsi="Times New Roman" w:cs="Times New Roman"/>
                <w:sz w:val="24"/>
                <w:szCs w:val="24"/>
                <w:lang w:val="en-GB"/>
              </w:rPr>
              <w:t>:</w:t>
            </w:r>
          </w:p>
          <w:p w14:paraId="485A7357" w14:textId="77777777" w:rsidR="00177F7D" w:rsidRPr="00C339D7" w:rsidRDefault="00177F7D" w:rsidP="00C44121">
            <w:pPr>
              <w:jc w:val="both"/>
              <w:rPr>
                <w:rFonts w:ascii="Times New Roman" w:hAnsi="Times New Roman" w:cs="Times New Roman"/>
                <w:sz w:val="24"/>
                <w:szCs w:val="24"/>
                <w:lang w:val="en-GB"/>
              </w:rPr>
            </w:pPr>
          </w:p>
          <w:p w14:paraId="6DE59127" w14:textId="5DE6BA5E" w:rsidR="00177F7D" w:rsidRPr="00C339D7" w:rsidRDefault="007731CB" w:rsidP="00F654F8">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prepared advertising banners (e.g., in jpg or pdf format), screenshots, etc</w:t>
            </w:r>
            <w:r w:rsidR="00177F7D" w:rsidRPr="00C339D7">
              <w:rPr>
                <w:rFonts w:ascii="Times New Roman" w:hAnsi="Times New Roman" w:cs="Times New Roman"/>
                <w:sz w:val="24"/>
                <w:szCs w:val="24"/>
                <w:lang w:val="en-GB"/>
              </w:rPr>
              <w:t>.</w:t>
            </w:r>
          </w:p>
          <w:p w14:paraId="1AFE7962" w14:textId="753957E7" w:rsidR="00177F7D" w:rsidRPr="00C339D7" w:rsidRDefault="00177F7D" w:rsidP="00F654F8">
            <w:pPr>
              <w:ind w:left="720"/>
              <w:rPr>
                <w:rFonts w:ascii="Times New Roman" w:hAnsi="Times New Roman" w:cs="Times New Roman"/>
                <w:sz w:val="24"/>
                <w:szCs w:val="24"/>
                <w:lang w:val="en-GB"/>
              </w:rPr>
            </w:pPr>
          </w:p>
          <w:p w14:paraId="3A6CAFB1" w14:textId="77777777" w:rsidR="00177F7D" w:rsidRPr="00C339D7" w:rsidRDefault="00177F7D" w:rsidP="00C44121">
            <w:pPr>
              <w:jc w:val="both"/>
              <w:rPr>
                <w:rFonts w:ascii="Times New Roman" w:hAnsi="Times New Roman" w:cs="Times New Roman"/>
                <w:sz w:val="24"/>
                <w:szCs w:val="24"/>
                <w:lang w:val="en-GB"/>
              </w:rPr>
            </w:pPr>
          </w:p>
        </w:tc>
      </w:tr>
      <w:tr w:rsidR="00177F7D" w:rsidRPr="00C339D7" w14:paraId="35E13A17" w14:textId="77777777" w:rsidTr="00E1519B">
        <w:tc>
          <w:tcPr>
            <w:tcW w:w="4508" w:type="dxa"/>
          </w:tcPr>
          <w:p w14:paraId="7A8AE764" w14:textId="00239E1D" w:rsidR="00177F7D" w:rsidRPr="00C339D7" w:rsidRDefault="007731CB" w:rsidP="008B4DBD">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Calibri" w:hAnsi="Times New Roman" w:cs="Times New Roman"/>
                <w:color w:val="000000"/>
                <w:sz w:val="24"/>
                <w:szCs w:val="24"/>
                <w:lang w:val="en-GB"/>
              </w:rPr>
            </w:pPr>
            <w:r w:rsidRPr="00C339D7">
              <w:rPr>
                <w:rFonts w:ascii="Times New Roman" w:eastAsia="Calibri" w:hAnsi="Times New Roman" w:cs="Times New Roman"/>
                <w:b/>
                <w:bCs/>
                <w:color w:val="000000"/>
                <w:sz w:val="24"/>
                <w:szCs w:val="24"/>
                <w:lang w:val="en-GB"/>
              </w:rPr>
              <w:t xml:space="preserve"> Revision, editing (as needed) and quality assessment of marketing content in the </w:t>
            </w:r>
            <w:r w:rsidR="007F1416">
              <w:rPr>
                <w:rFonts w:ascii="Times New Roman" w:eastAsia="Calibri" w:hAnsi="Times New Roman" w:cs="Times New Roman"/>
                <w:b/>
                <w:bCs/>
                <w:color w:val="000000"/>
                <w:sz w:val="24"/>
                <w:szCs w:val="24"/>
                <w:lang w:val="en-GB"/>
              </w:rPr>
              <w:t>Hebrew</w:t>
            </w:r>
            <w:r w:rsidRPr="00C339D7">
              <w:rPr>
                <w:rFonts w:ascii="Times New Roman" w:eastAsia="Calibri" w:hAnsi="Times New Roman" w:cs="Times New Roman"/>
                <w:b/>
                <w:bCs/>
                <w:color w:val="000000"/>
                <w:sz w:val="24"/>
                <w:szCs w:val="24"/>
                <w:lang w:val="en-GB"/>
              </w:rPr>
              <w:t xml:space="preserve"> language </w:t>
            </w:r>
            <w:r w:rsidRPr="00C339D7">
              <w:rPr>
                <w:rFonts w:ascii="Times New Roman" w:eastAsia="Calibri" w:hAnsi="Times New Roman" w:cs="Times New Roman"/>
                <w:color w:val="000000"/>
                <w:sz w:val="24"/>
                <w:szCs w:val="24"/>
                <w:lang w:val="en-GB"/>
              </w:rPr>
              <w:t>prior to the publication thereof, as planned by the PA</w:t>
            </w:r>
            <w:r w:rsidR="00177F7D" w:rsidRPr="00C339D7">
              <w:rPr>
                <w:rFonts w:ascii="Times New Roman" w:eastAsia="Calibri" w:hAnsi="Times New Roman" w:cs="Times New Roman"/>
                <w:color w:val="000000"/>
                <w:sz w:val="24"/>
                <w:szCs w:val="24"/>
                <w:lang w:val="en-GB"/>
              </w:rPr>
              <w:t>.</w:t>
            </w:r>
            <w:r w:rsidRPr="00C339D7">
              <w:rPr>
                <w:rFonts w:ascii="Times New Roman" w:eastAsia="Calibri" w:hAnsi="Times New Roman" w:cs="Times New Roman"/>
                <w:color w:val="000000"/>
                <w:sz w:val="24"/>
                <w:szCs w:val="24"/>
                <w:lang w:val="en-GB"/>
              </w:rPr>
              <w:t xml:space="preserve"> The Provider shall be compensated for</w:t>
            </w:r>
            <w:r w:rsidR="007D25FA">
              <w:rPr>
                <w:rFonts w:ascii="Times New Roman" w:eastAsia="Calibri" w:hAnsi="Times New Roman" w:cs="Times New Roman"/>
                <w:color w:val="000000"/>
                <w:sz w:val="24"/>
                <w:szCs w:val="24"/>
                <w:lang w:val="en-GB"/>
              </w:rPr>
              <w:t xml:space="preserve"> the number of A4 pages reviewed or edited</w:t>
            </w:r>
            <w:r w:rsidR="008B4DBD" w:rsidRPr="00C339D7">
              <w:rPr>
                <w:rFonts w:ascii="Times New Roman" w:eastAsia="Calibri" w:hAnsi="Times New Roman" w:cs="Times New Roman"/>
                <w:color w:val="000000"/>
                <w:sz w:val="24"/>
                <w:szCs w:val="24"/>
                <w:lang w:val="en-GB"/>
              </w:rPr>
              <w:t>. In case the content is found to require emendation by a professional editor, the Provider shall notify the PA and, if necessary, shall be compensated in accordance with specified costs actually incurred</w:t>
            </w:r>
            <w:r w:rsidR="00177F7D" w:rsidRPr="00C339D7">
              <w:rPr>
                <w:rFonts w:ascii="Times New Roman" w:eastAsia="Calibri" w:hAnsi="Times New Roman" w:cs="Times New Roman"/>
                <w:color w:val="000000"/>
                <w:sz w:val="24"/>
                <w:szCs w:val="24"/>
                <w:lang w:val="en-GB"/>
              </w:rPr>
              <w:t xml:space="preserve">. </w:t>
            </w:r>
          </w:p>
        </w:tc>
        <w:tc>
          <w:tcPr>
            <w:tcW w:w="5126" w:type="dxa"/>
          </w:tcPr>
          <w:p w14:paraId="64966E74" w14:textId="0162EA5E" w:rsidR="00177F7D" w:rsidRPr="00C339D7" w:rsidRDefault="006F3D08" w:rsidP="00C44121">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activity shall be deemed to have been implemented upon the following</w:t>
            </w:r>
            <w:r w:rsidR="00177F7D" w:rsidRPr="00C339D7">
              <w:rPr>
                <w:rFonts w:ascii="Times New Roman" w:hAnsi="Times New Roman" w:cs="Times New Roman"/>
                <w:sz w:val="24"/>
                <w:szCs w:val="24"/>
                <w:lang w:val="en-GB"/>
              </w:rPr>
              <w:t>:</w:t>
            </w:r>
          </w:p>
          <w:p w14:paraId="5852178A" w14:textId="77777777" w:rsidR="00177F7D" w:rsidRPr="00C339D7" w:rsidRDefault="00177F7D" w:rsidP="00C44121">
            <w:pPr>
              <w:jc w:val="both"/>
              <w:rPr>
                <w:rFonts w:ascii="Times New Roman" w:hAnsi="Times New Roman" w:cs="Times New Roman"/>
                <w:sz w:val="24"/>
                <w:szCs w:val="24"/>
                <w:lang w:val="en-GB"/>
              </w:rPr>
            </w:pPr>
          </w:p>
          <w:p w14:paraId="551AF5E0" w14:textId="01999CF1" w:rsidR="00177F7D" w:rsidRPr="00C339D7" w:rsidRDefault="008B4DBD" w:rsidP="00C44121">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documents supporting the implementation of the activity</w:t>
            </w:r>
            <w:r w:rsidR="00177F7D" w:rsidRPr="00C339D7">
              <w:rPr>
                <w:rFonts w:ascii="Times New Roman" w:hAnsi="Times New Roman" w:cs="Times New Roman"/>
                <w:sz w:val="24"/>
                <w:szCs w:val="24"/>
                <w:lang w:val="en-GB"/>
              </w:rPr>
              <w:t>.</w:t>
            </w:r>
          </w:p>
          <w:p w14:paraId="0657658D" w14:textId="77777777" w:rsidR="00177F7D" w:rsidRPr="00C339D7" w:rsidRDefault="00177F7D" w:rsidP="00F654F8">
            <w:pPr>
              <w:ind w:left="720"/>
              <w:rPr>
                <w:rFonts w:ascii="Times New Roman" w:hAnsi="Times New Roman" w:cs="Times New Roman"/>
                <w:sz w:val="24"/>
                <w:szCs w:val="24"/>
                <w:lang w:val="en-GB"/>
              </w:rPr>
            </w:pPr>
          </w:p>
          <w:p w14:paraId="3DDBD759" w14:textId="77777777" w:rsidR="00177F7D" w:rsidRPr="00C339D7" w:rsidRDefault="00177F7D" w:rsidP="00C44121">
            <w:pPr>
              <w:jc w:val="both"/>
              <w:rPr>
                <w:rFonts w:ascii="Times New Roman" w:hAnsi="Times New Roman" w:cs="Times New Roman"/>
                <w:sz w:val="24"/>
                <w:szCs w:val="24"/>
                <w:lang w:val="en-GB"/>
              </w:rPr>
            </w:pPr>
          </w:p>
        </w:tc>
      </w:tr>
      <w:tr w:rsidR="00177F7D" w:rsidRPr="00C339D7" w14:paraId="7B9AA53A" w14:textId="77777777" w:rsidTr="00E1519B">
        <w:tc>
          <w:tcPr>
            <w:tcW w:w="9634" w:type="dxa"/>
            <w:gridSpan w:val="2"/>
          </w:tcPr>
          <w:p w14:paraId="1AAA1ADF" w14:textId="0AA1EB23" w:rsidR="00177F7D" w:rsidRPr="00C339D7" w:rsidRDefault="008B4DBD" w:rsidP="00055518">
            <w:pPr>
              <w:pStyle w:val="Sraopastraipa"/>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color w:val="000000"/>
                <w:sz w:val="24"/>
                <w:szCs w:val="24"/>
                <w:lang w:val="en-GB"/>
              </w:rPr>
            </w:pPr>
            <w:r w:rsidRPr="00C339D7">
              <w:rPr>
                <w:rFonts w:ascii="Times New Roman" w:hAnsi="Times New Roman" w:cs="Times New Roman"/>
                <w:b/>
                <w:bCs/>
                <w:color w:val="000000" w:themeColor="text1"/>
                <w:sz w:val="24"/>
                <w:szCs w:val="24"/>
                <w:lang w:val="en-GB"/>
              </w:rPr>
              <w:t>Arrangement of, and/or participation in, events introducing the potential of Lithuanian tourism</w:t>
            </w:r>
            <w:r w:rsidR="00177F7D" w:rsidRPr="00C339D7">
              <w:rPr>
                <w:rFonts w:ascii="Times New Roman" w:hAnsi="Times New Roman" w:cs="Times New Roman"/>
                <w:b/>
                <w:bCs/>
                <w:color w:val="000000" w:themeColor="text1"/>
                <w:sz w:val="24"/>
                <w:szCs w:val="24"/>
                <w:lang w:val="en-GB"/>
              </w:rPr>
              <w:t>.</w:t>
            </w:r>
            <w:r w:rsidR="00177F7D" w:rsidRPr="00C339D7">
              <w:rPr>
                <w:rFonts w:ascii="Times New Roman" w:hAnsi="Times New Roman" w:cs="Times New Roman"/>
                <w:color w:val="000000" w:themeColor="text1"/>
                <w:sz w:val="24"/>
                <w:szCs w:val="24"/>
                <w:lang w:val="en-GB"/>
              </w:rPr>
              <w:t xml:space="preserve"> </w:t>
            </w:r>
          </w:p>
          <w:p w14:paraId="0AD59BBB" w14:textId="0BE2675B" w:rsidR="00177F7D" w:rsidRPr="00C339D7" w:rsidRDefault="008B4DBD" w:rsidP="00055518">
            <w:pPr>
              <w:jc w:val="both"/>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Events</w:t>
            </w:r>
            <w:r w:rsidR="00177F7D" w:rsidRPr="00C339D7">
              <w:rPr>
                <w:rFonts w:ascii="Times New Roman" w:hAnsi="Times New Roman" w:cs="Times New Roman"/>
                <w:color w:val="000000" w:themeColor="text1"/>
                <w:sz w:val="24"/>
                <w:szCs w:val="24"/>
                <w:lang w:val="en-GB"/>
              </w:rPr>
              <w:t xml:space="preserve">* </w:t>
            </w:r>
            <w:r w:rsidRPr="00C339D7">
              <w:rPr>
                <w:rFonts w:ascii="Times New Roman" w:hAnsi="Times New Roman" w:cs="Times New Roman"/>
                <w:color w:val="000000" w:themeColor="text1"/>
                <w:sz w:val="24"/>
                <w:szCs w:val="24"/>
                <w:lang w:val="en-GB"/>
              </w:rPr>
              <w:t xml:space="preserve">are an effective means of raising the profile of Lithuanian tourist routes and </w:t>
            </w:r>
            <w:r w:rsidR="0030103A" w:rsidRPr="00C339D7">
              <w:rPr>
                <w:rFonts w:ascii="Times New Roman" w:hAnsi="Times New Roman" w:cs="Times New Roman"/>
                <w:color w:val="000000" w:themeColor="text1"/>
                <w:sz w:val="24"/>
                <w:szCs w:val="24"/>
                <w:lang w:val="en-GB"/>
              </w:rPr>
              <w:t xml:space="preserve">tourism </w:t>
            </w:r>
            <w:r w:rsidRPr="00C339D7">
              <w:rPr>
                <w:rFonts w:ascii="Times New Roman" w:hAnsi="Times New Roman" w:cs="Times New Roman"/>
                <w:color w:val="000000" w:themeColor="text1"/>
                <w:sz w:val="24"/>
                <w:szCs w:val="24"/>
                <w:lang w:val="en-GB"/>
              </w:rPr>
              <w:t>products, as well as simultaneously reaching consumers and the principal tourism market players or media representatives that could raise awareness about Lithuania within their respective networks</w:t>
            </w:r>
            <w:r w:rsidR="00177F7D" w:rsidRPr="00C339D7">
              <w:rPr>
                <w:rFonts w:ascii="Times New Roman" w:hAnsi="Times New Roman" w:cs="Times New Roman"/>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Participation in events shall be coordinated and approved by the PA</w:t>
            </w:r>
            <w:r w:rsidR="00177F7D" w:rsidRPr="00C339D7">
              <w:rPr>
                <w:rFonts w:ascii="Times New Roman" w:hAnsi="Times New Roman" w:cs="Times New Roman"/>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All events shall be accompanied by efforts to</w:t>
            </w:r>
            <w:r w:rsidR="0030103A" w:rsidRPr="00C339D7">
              <w:rPr>
                <w:rFonts w:ascii="Times New Roman" w:hAnsi="Times New Roman" w:cs="Times New Roman"/>
                <w:color w:val="000000" w:themeColor="text1"/>
                <w:sz w:val="24"/>
                <w:szCs w:val="24"/>
                <w:lang w:val="en-GB"/>
              </w:rPr>
              <w:t xml:space="preserve"> establish and maintain contact with tourism specialists offering or planning to offer trips to Lithuania, as well as with members of other target audiences.</w:t>
            </w:r>
            <w:r w:rsidR="00177F7D" w:rsidRPr="00C339D7">
              <w:rPr>
                <w:rFonts w:ascii="Times New Roman" w:hAnsi="Times New Roman" w:cs="Times New Roman"/>
                <w:color w:val="000000" w:themeColor="text1"/>
                <w:sz w:val="24"/>
                <w:szCs w:val="24"/>
                <w:lang w:val="en-GB"/>
              </w:rPr>
              <w:t xml:space="preserve"> </w:t>
            </w:r>
          </w:p>
          <w:p w14:paraId="3355BF5A" w14:textId="19DB69B1" w:rsidR="00177F7D" w:rsidRPr="00C339D7" w:rsidRDefault="00177F7D" w:rsidP="0030103A">
            <w:pPr>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w:t>
            </w:r>
            <w:r w:rsidR="0030103A" w:rsidRPr="00C339D7">
              <w:rPr>
                <w:rFonts w:ascii="Times New Roman" w:hAnsi="Times New Roman" w:cs="Times New Roman"/>
                <w:color w:val="000000" w:themeColor="text1"/>
                <w:sz w:val="24"/>
                <w:szCs w:val="24"/>
                <w:lang w:val="en-GB"/>
              </w:rPr>
              <w:t>Events shall refer to exhibitions, B2B fairs, presentations, seminars, remote education sessions, business missions, and conferences introducing Lithuania as an attractive holiday destination, raising the profile of Lithuanian tourism products, and promoting travel to Lithuania</w:t>
            </w:r>
            <w:r w:rsidRPr="00C339D7">
              <w:rPr>
                <w:rFonts w:ascii="Times New Roman" w:hAnsi="Times New Roman" w:cs="Times New Roman"/>
                <w:color w:val="000000" w:themeColor="text1"/>
                <w:sz w:val="24"/>
                <w:szCs w:val="24"/>
                <w:lang w:val="en-GB"/>
              </w:rPr>
              <w:t>.</w:t>
            </w:r>
            <w:r w:rsidRPr="00C339D7">
              <w:rPr>
                <w:rFonts w:ascii="Times New Roman" w:hAnsi="Times New Roman" w:cs="Times New Roman"/>
                <w:b/>
                <w:bCs/>
                <w:color w:val="000000" w:themeColor="text1"/>
                <w:sz w:val="24"/>
                <w:szCs w:val="24"/>
                <w:lang w:val="en-GB"/>
              </w:rPr>
              <w:t xml:space="preserve"> </w:t>
            </w:r>
          </w:p>
        </w:tc>
      </w:tr>
      <w:tr w:rsidR="00177F7D" w:rsidRPr="00C339D7" w14:paraId="7B4ADC45" w14:textId="77777777" w:rsidTr="00E1519B">
        <w:tc>
          <w:tcPr>
            <w:tcW w:w="4508" w:type="dxa"/>
          </w:tcPr>
          <w:p w14:paraId="161078EE" w14:textId="7D1DBEEA" w:rsidR="00177F7D" w:rsidRPr="00C339D7" w:rsidRDefault="00177F7D" w:rsidP="004F4F95">
            <w:pPr>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rPr>
              <w:t xml:space="preserve">5.1. </w:t>
            </w:r>
            <w:r w:rsidR="0030103A" w:rsidRPr="00C339D7">
              <w:rPr>
                <w:rFonts w:ascii="Times New Roman" w:hAnsi="Times New Roman" w:cs="Times New Roman"/>
                <w:b/>
                <w:bCs/>
                <w:color w:val="000000" w:themeColor="text1"/>
                <w:sz w:val="24"/>
                <w:szCs w:val="24"/>
                <w:lang w:val="en-GB"/>
              </w:rPr>
              <w:t xml:space="preserve">Arrangement of live events in </w:t>
            </w:r>
            <w:r w:rsidR="005F510D">
              <w:rPr>
                <w:rFonts w:ascii="Times New Roman" w:hAnsi="Times New Roman" w:cs="Times New Roman"/>
                <w:b/>
                <w:bCs/>
                <w:color w:val="000000" w:themeColor="text1"/>
                <w:sz w:val="24"/>
                <w:szCs w:val="24"/>
                <w:lang w:val="en-GB"/>
              </w:rPr>
              <w:t>Israel</w:t>
            </w:r>
            <w:r w:rsidR="0030103A" w:rsidRPr="00C339D7">
              <w:rPr>
                <w:rFonts w:ascii="Times New Roman" w:hAnsi="Times New Roman" w:cs="Times New Roman"/>
                <w:b/>
                <w:bCs/>
                <w:color w:val="000000" w:themeColor="text1"/>
                <w:sz w:val="24"/>
                <w:szCs w:val="24"/>
                <w:lang w:val="en-GB"/>
              </w:rPr>
              <w:t xml:space="preserve"> with the aim to introduce Lithuania as a </w:t>
            </w:r>
            <w:r w:rsidR="00244314">
              <w:rPr>
                <w:rFonts w:ascii="Times New Roman" w:hAnsi="Times New Roman" w:cs="Times New Roman"/>
                <w:b/>
                <w:bCs/>
                <w:color w:val="000000" w:themeColor="text1"/>
                <w:sz w:val="24"/>
                <w:szCs w:val="24"/>
                <w:lang w:val="en-GB"/>
              </w:rPr>
              <w:t>tourism</w:t>
            </w:r>
            <w:r w:rsidR="0030103A" w:rsidRPr="00C339D7">
              <w:rPr>
                <w:rFonts w:ascii="Times New Roman" w:hAnsi="Times New Roman" w:cs="Times New Roman"/>
                <w:b/>
                <w:bCs/>
                <w:color w:val="000000" w:themeColor="text1"/>
                <w:sz w:val="24"/>
                <w:szCs w:val="24"/>
                <w:lang w:val="en-GB"/>
              </w:rPr>
              <w:t xml:space="preserve"> destination</w:t>
            </w:r>
            <w:r w:rsidRPr="00C339D7">
              <w:rPr>
                <w:rFonts w:ascii="Times New Roman" w:hAnsi="Times New Roman" w:cs="Times New Roman"/>
                <w:b/>
                <w:bCs/>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w:t>
            </w:r>
            <w:r w:rsidR="0030103A" w:rsidRPr="00C339D7">
              <w:rPr>
                <w:rFonts w:ascii="Times New Roman" w:hAnsi="Times New Roman" w:cs="Times New Roman"/>
                <w:color w:val="000000" w:themeColor="text1"/>
                <w:sz w:val="24"/>
                <w:szCs w:val="24"/>
                <w:lang w:val="en-GB"/>
              </w:rPr>
              <w:t>The Provider shall perform all the work related to arranging the respective event: if neces</w:t>
            </w:r>
            <w:r w:rsidR="005834C8" w:rsidRPr="00C339D7">
              <w:rPr>
                <w:rFonts w:ascii="Times New Roman" w:hAnsi="Times New Roman" w:cs="Times New Roman"/>
                <w:color w:val="000000" w:themeColor="text1"/>
                <w:sz w:val="24"/>
                <w:szCs w:val="24"/>
                <w:lang w:val="en-GB"/>
              </w:rPr>
              <w:t>sary, the Provider shall rent a suitable</w:t>
            </w:r>
            <w:r w:rsidR="0030103A" w:rsidRPr="00C339D7">
              <w:rPr>
                <w:rFonts w:ascii="Times New Roman" w:hAnsi="Times New Roman" w:cs="Times New Roman"/>
                <w:color w:val="000000" w:themeColor="text1"/>
                <w:sz w:val="24"/>
                <w:szCs w:val="24"/>
                <w:lang w:val="en-GB"/>
              </w:rPr>
              <w:t xml:space="preserve"> venue, take care of technical equipment and the maintenance thereof during the event, invite participants, create event advertising </w:t>
            </w:r>
            <w:r w:rsidR="005834C8" w:rsidRPr="00C339D7">
              <w:rPr>
                <w:rFonts w:ascii="Times New Roman" w:hAnsi="Times New Roman" w:cs="Times New Roman"/>
                <w:color w:val="000000" w:themeColor="text1"/>
                <w:sz w:val="24"/>
                <w:szCs w:val="24"/>
                <w:lang w:val="en-GB"/>
              </w:rPr>
              <w:t>for the target audience in the appropriate language, and prepare information materials or souvenir packages (provided by the PA</w:t>
            </w:r>
            <w:r w:rsidR="00C938AE">
              <w:rPr>
                <w:rFonts w:ascii="Times New Roman" w:hAnsi="Times New Roman" w:cs="Times New Roman"/>
                <w:color w:val="000000" w:themeColor="text1"/>
                <w:sz w:val="24"/>
                <w:szCs w:val="24"/>
                <w:lang w:val="en-GB"/>
              </w:rPr>
              <w:t>, shipping costs paid by the Provider</w:t>
            </w:r>
            <w:r w:rsidR="005834C8" w:rsidRPr="00C339D7">
              <w:rPr>
                <w:rFonts w:ascii="Times New Roman" w:hAnsi="Times New Roman" w:cs="Times New Roman"/>
                <w:color w:val="000000" w:themeColor="text1"/>
                <w:sz w:val="24"/>
                <w:szCs w:val="24"/>
                <w:lang w:val="en-GB"/>
              </w:rPr>
              <w:t>) for event participants in accordance with  deadlines and requirements coordinated with the PA in advance. Dates, cities, event formats and locations, contents, and technical details shall be provided by way of separate order according to actual need and coordinated with the PA</w:t>
            </w:r>
            <w:r w:rsidRPr="00C339D7">
              <w:rPr>
                <w:rFonts w:ascii="Times New Roman" w:hAnsi="Times New Roman" w:cs="Times New Roman"/>
                <w:color w:val="000000" w:themeColor="text1"/>
                <w:sz w:val="24"/>
                <w:szCs w:val="24"/>
                <w:lang w:val="en-GB"/>
              </w:rPr>
              <w:t>.</w:t>
            </w:r>
          </w:p>
          <w:p w14:paraId="1A975479" w14:textId="77777777" w:rsidR="00177F7D" w:rsidRPr="00C339D7" w:rsidRDefault="00177F7D" w:rsidP="004F4F95">
            <w:pPr>
              <w:jc w:val="both"/>
              <w:rPr>
                <w:rFonts w:ascii="Times New Roman" w:hAnsi="Times New Roman" w:cs="Times New Roman"/>
                <w:color w:val="000000" w:themeColor="text1"/>
                <w:sz w:val="24"/>
                <w:szCs w:val="24"/>
                <w:lang w:val="en-GB"/>
              </w:rPr>
            </w:pPr>
          </w:p>
          <w:p w14:paraId="2FB6FACA" w14:textId="03FD12EA" w:rsidR="00177F7D" w:rsidRPr="00C339D7" w:rsidRDefault="000869CA" w:rsidP="004F4F95">
            <w:pPr>
              <w:jc w:val="both"/>
              <w:rPr>
                <w:rFonts w:ascii="Times New Roman" w:hAnsi="Times New Roman" w:cs="Times New Roman"/>
                <w:b/>
                <w:bCs/>
                <w:color w:val="000000"/>
                <w:sz w:val="24"/>
                <w:szCs w:val="24"/>
                <w:lang w:val="en-GB"/>
              </w:rPr>
            </w:pPr>
            <w:r w:rsidRPr="00C339D7">
              <w:rPr>
                <w:rFonts w:ascii="Times New Roman" w:hAnsi="Times New Roman" w:cs="Times New Roman"/>
                <w:color w:val="000000" w:themeColor="text1"/>
                <w:sz w:val="24"/>
                <w:szCs w:val="24"/>
                <w:lang w:val="en-GB"/>
              </w:rPr>
              <w:t xml:space="preserve">The PA shall pay the Provider for the arrangement of the event a percentage-based commission, while all other actual costs incurred in relation thereto, which the PA could not have foreseen, shall be covered by the PA in accordance with invoices (e.g., for the rent of a suitable venue, preparation, production and installation of a stand or hall, production of souvenirs, transportation of materials, advertising costs, transport and accommodation costs of the Provider (if the event does not take place in </w:t>
            </w:r>
            <w:r w:rsidR="003114E3" w:rsidRPr="00C339D7">
              <w:rPr>
                <w:rFonts w:ascii="Times New Roman" w:hAnsi="Times New Roman" w:cs="Times New Roman"/>
                <w:color w:val="000000" w:themeColor="text1"/>
                <w:sz w:val="24"/>
                <w:szCs w:val="24"/>
                <w:lang w:val="en-GB"/>
              </w:rPr>
              <w:t>a</w:t>
            </w:r>
            <w:r w:rsidRPr="00C339D7">
              <w:rPr>
                <w:rFonts w:ascii="Times New Roman" w:hAnsi="Times New Roman" w:cs="Times New Roman"/>
                <w:color w:val="000000" w:themeColor="text1"/>
                <w:sz w:val="24"/>
                <w:szCs w:val="24"/>
                <w:lang w:val="en-GB"/>
              </w:rPr>
              <w:t xml:space="preserve"> city where the Provider has an office), etc.).</w:t>
            </w:r>
          </w:p>
          <w:p w14:paraId="6AA9296D" w14:textId="77777777" w:rsidR="00177F7D" w:rsidRPr="00C339D7" w:rsidRDefault="00177F7D"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p>
          <w:p w14:paraId="19BFE383" w14:textId="6DB2513A" w:rsidR="00177F7D" w:rsidRPr="00C339D7" w:rsidRDefault="003114E3"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r w:rsidRPr="00C339D7">
              <w:rPr>
                <w:rFonts w:ascii="Times New Roman" w:hAnsi="Times New Roman" w:cs="Times New Roman"/>
                <w:color w:val="000000" w:themeColor="text1"/>
                <w:sz w:val="24"/>
                <w:szCs w:val="24"/>
                <w:shd w:val="clear" w:color="auto" w:fill="FFFFFF"/>
                <w:lang w:val="en-GB" w:eastAsia="zh-CN"/>
              </w:rPr>
              <w:t>At the PA’s request, the Provider shall submit third-party documents supporting the costs incurred by the latter within two weeks.</w:t>
            </w:r>
          </w:p>
          <w:p w14:paraId="55080981" w14:textId="77777777" w:rsidR="00A52F36" w:rsidRPr="00C339D7" w:rsidRDefault="00A52F36"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val="en-GB" w:eastAsia="zh-CN"/>
              </w:rPr>
            </w:pPr>
          </w:p>
          <w:p w14:paraId="68BCF264" w14:textId="302D7CCC" w:rsidR="00177F7D" w:rsidRPr="00C339D7" w:rsidRDefault="003114E3"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r w:rsidRPr="00C339D7">
              <w:rPr>
                <w:rFonts w:ascii="Times New Roman" w:hAnsi="Times New Roman" w:cs="Times New Roman"/>
                <w:bCs/>
                <w:color w:val="000000" w:themeColor="text1"/>
                <w:sz w:val="24"/>
                <w:szCs w:val="24"/>
                <w:shd w:val="clear" w:color="auto" w:fill="FFFFFF"/>
                <w:lang w:val="en-GB" w:eastAsia="zh-CN"/>
              </w:rPr>
              <w:t>Services not specified in the service list, but related to the subject of procurement, shall be paid for at no higher than market price</w:t>
            </w:r>
            <w:r w:rsidR="00177F7D" w:rsidRPr="00C339D7">
              <w:rPr>
                <w:rFonts w:ascii="Times New Roman" w:hAnsi="Times New Roman" w:cs="Times New Roman"/>
                <w:bCs/>
                <w:color w:val="000000" w:themeColor="text1"/>
                <w:sz w:val="24"/>
                <w:szCs w:val="24"/>
                <w:shd w:val="clear" w:color="auto" w:fill="FFFFFF"/>
                <w:lang w:val="en-GB" w:eastAsia="zh-CN"/>
              </w:rPr>
              <w:t>.</w:t>
            </w:r>
            <w:r w:rsidRPr="00C339D7">
              <w:rPr>
                <w:rFonts w:ascii="Times New Roman" w:hAnsi="Times New Roman" w:cs="Times New Roman"/>
                <w:bCs/>
                <w:color w:val="000000" w:themeColor="text1"/>
                <w:sz w:val="24"/>
                <w:szCs w:val="24"/>
                <w:shd w:val="clear" w:color="auto" w:fill="FFFFFF"/>
                <w:lang w:val="en-GB" w:eastAsia="zh-CN"/>
              </w:rPr>
              <w:t xml:space="preserve"> The actual costs incurred by the Provider shall not include the latter’s profit.</w:t>
            </w:r>
            <w:r w:rsidR="00177F7D" w:rsidRPr="00C339D7">
              <w:rPr>
                <w:rFonts w:ascii="Times New Roman" w:hAnsi="Times New Roman" w:cs="Times New Roman"/>
                <w:bCs/>
                <w:color w:val="000000" w:themeColor="text1"/>
                <w:sz w:val="24"/>
                <w:szCs w:val="24"/>
                <w:shd w:val="clear" w:color="auto" w:fill="FFFFFF"/>
                <w:lang w:val="en-GB" w:eastAsia="zh-CN"/>
              </w:rPr>
              <w:t xml:space="preserve"> </w:t>
            </w:r>
          </w:p>
          <w:p w14:paraId="635BF0BA" w14:textId="77777777" w:rsidR="00177F7D" w:rsidRPr="00C339D7" w:rsidRDefault="00177F7D"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76C1917C" w14:textId="2F5FAB9E" w:rsidR="00177F7D" w:rsidRPr="00C339D7" w:rsidRDefault="003114E3" w:rsidP="003114E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sz w:val="24"/>
                <w:szCs w:val="24"/>
                <w:shd w:val="clear" w:color="auto" w:fill="FFFFFF"/>
                <w:lang w:val="en-GB" w:eastAsia="zh-CN"/>
              </w:rPr>
            </w:pPr>
            <w:r w:rsidRPr="00C339D7">
              <w:rPr>
                <w:rFonts w:ascii="Times New Roman" w:hAnsi="Times New Roman" w:cs="Times New Roman"/>
                <w:bCs/>
                <w:color w:val="000000" w:themeColor="text1"/>
                <w:sz w:val="24"/>
                <w:szCs w:val="24"/>
                <w:shd w:val="clear" w:color="auto" w:fill="FFFFFF"/>
                <w:lang w:val="en-GB" w:eastAsia="zh-CN"/>
              </w:rPr>
              <w:t xml:space="preserve">All decisions made by the Provider during the </w:t>
            </w:r>
            <w:r w:rsidR="00244314" w:rsidRPr="00C339D7">
              <w:rPr>
                <w:rFonts w:ascii="Times New Roman" w:hAnsi="Times New Roman" w:cs="Times New Roman"/>
                <w:bCs/>
                <w:color w:val="000000" w:themeColor="text1"/>
                <w:sz w:val="24"/>
                <w:szCs w:val="24"/>
                <w:shd w:val="clear" w:color="auto" w:fill="FFFFFF"/>
                <w:lang w:val="en-GB" w:eastAsia="zh-CN"/>
              </w:rPr>
              <w:t>provision</w:t>
            </w:r>
            <w:r w:rsidRPr="00C339D7">
              <w:rPr>
                <w:rFonts w:ascii="Times New Roman" w:hAnsi="Times New Roman" w:cs="Times New Roman"/>
                <w:bCs/>
                <w:color w:val="000000" w:themeColor="text1"/>
                <w:sz w:val="24"/>
                <w:szCs w:val="24"/>
                <w:shd w:val="clear" w:color="auto" w:fill="FFFFFF"/>
                <w:lang w:val="en-GB" w:eastAsia="zh-CN"/>
              </w:rPr>
              <w:t xml:space="preserve"> of the Services and related to actual costs that may be incurred shall be coordinated in advance with the </w:t>
            </w:r>
            <w:r w:rsidR="00244314">
              <w:rPr>
                <w:rFonts w:ascii="Times New Roman" w:hAnsi="Times New Roman" w:cs="Times New Roman"/>
                <w:bCs/>
                <w:color w:val="000000" w:themeColor="text1"/>
                <w:sz w:val="24"/>
                <w:szCs w:val="24"/>
                <w:shd w:val="clear" w:color="auto" w:fill="FFFFFF"/>
                <w:lang w:val="en-GB" w:eastAsia="zh-CN"/>
              </w:rPr>
              <w:t>PA</w:t>
            </w:r>
            <w:r w:rsidRPr="00C339D7">
              <w:rPr>
                <w:rFonts w:ascii="Times New Roman" w:hAnsi="Times New Roman" w:cs="Times New Roman"/>
                <w:bCs/>
                <w:color w:val="000000" w:themeColor="text1"/>
                <w:sz w:val="24"/>
                <w:szCs w:val="24"/>
                <w:shd w:val="clear" w:color="auto" w:fill="FFFFFF"/>
                <w:lang w:val="en-GB" w:eastAsia="zh-CN"/>
              </w:rPr>
              <w:t xml:space="preserve"> in writing.</w:t>
            </w:r>
          </w:p>
        </w:tc>
        <w:tc>
          <w:tcPr>
            <w:tcW w:w="5126" w:type="dxa"/>
          </w:tcPr>
          <w:p w14:paraId="52E20C23" w14:textId="35AACA6E" w:rsidR="00177F7D" w:rsidRPr="00C339D7" w:rsidRDefault="006F3D08" w:rsidP="00273675">
            <w:pPr>
              <w:pStyle w:val="paragraph"/>
              <w:spacing w:before="0" w:beforeAutospacing="0" w:after="0" w:afterAutospacing="0"/>
              <w:jc w:val="both"/>
              <w:textAlignment w:val="baseline"/>
              <w:rPr>
                <w:rStyle w:val="normaltextrun"/>
                <w:color w:val="000000"/>
                <w:lang w:val="en-GB"/>
              </w:rPr>
            </w:pPr>
            <w:r w:rsidRPr="00C339D7">
              <w:rPr>
                <w:lang w:val="en-GB"/>
              </w:rPr>
              <w:t>The event shall be deemed to have been implemented upon the following</w:t>
            </w:r>
            <w:r w:rsidR="00177F7D" w:rsidRPr="00C339D7">
              <w:rPr>
                <w:rStyle w:val="normaltextrun"/>
                <w:color w:val="000000"/>
                <w:lang w:val="en-GB"/>
              </w:rPr>
              <w:t>:</w:t>
            </w:r>
          </w:p>
          <w:p w14:paraId="44F88E67" w14:textId="5EED3345" w:rsidR="00177F7D" w:rsidRPr="00C339D7" w:rsidRDefault="00177F7D" w:rsidP="00273675">
            <w:pPr>
              <w:pStyle w:val="paragraph"/>
              <w:spacing w:before="0" w:beforeAutospacing="0" w:after="0" w:afterAutospacing="0"/>
              <w:jc w:val="both"/>
              <w:textAlignment w:val="baseline"/>
              <w:rPr>
                <w:rStyle w:val="normaltextrun"/>
                <w:color w:val="000000"/>
                <w:lang w:val="en-GB"/>
              </w:rPr>
            </w:pPr>
          </w:p>
          <w:p w14:paraId="0E7BF0A5" w14:textId="1FB57AFE" w:rsidR="00177F7D" w:rsidRPr="00C339D7" w:rsidRDefault="005834C8" w:rsidP="00273675">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a description of the completed event and documents supporting the completion thereof</w:t>
            </w:r>
            <w:r w:rsidR="00177F7D" w:rsidRPr="00C339D7">
              <w:rPr>
                <w:rFonts w:ascii="Times New Roman" w:hAnsi="Times New Roman" w:cs="Times New Roman"/>
                <w:sz w:val="24"/>
                <w:szCs w:val="24"/>
                <w:lang w:val="en-GB"/>
              </w:rPr>
              <w:t xml:space="preserve"> (</w:t>
            </w:r>
            <w:r w:rsidRPr="00C339D7">
              <w:rPr>
                <w:rFonts w:ascii="Times New Roman" w:hAnsi="Times New Roman" w:cs="Times New Roman"/>
                <w:sz w:val="24"/>
                <w:szCs w:val="24"/>
                <w:lang w:val="en-GB"/>
              </w:rPr>
              <w:t xml:space="preserve">e.g., photographs, </w:t>
            </w:r>
            <w:r w:rsidR="000869CA" w:rsidRPr="00C339D7">
              <w:rPr>
                <w:rFonts w:ascii="Times New Roman" w:hAnsi="Times New Roman" w:cs="Times New Roman"/>
                <w:sz w:val="24"/>
                <w:szCs w:val="24"/>
                <w:lang w:val="en-GB"/>
              </w:rPr>
              <w:t>list of participants</w:t>
            </w:r>
            <w:r w:rsidR="00177F7D" w:rsidRPr="00C339D7">
              <w:rPr>
                <w:rFonts w:ascii="Times New Roman" w:hAnsi="Times New Roman" w:cs="Times New Roman"/>
                <w:sz w:val="24"/>
                <w:szCs w:val="24"/>
                <w:lang w:val="en-GB"/>
              </w:rPr>
              <w:t xml:space="preserve">). </w:t>
            </w:r>
          </w:p>
          <w:p w14:paraId="43CB9AA5" w14:textId="77777777" w:rsidR="00177F7D" w:rsidRPr="00C339D7" w:rsidRDefault="00177F7D" w:rsidP="00273675">
            <w:pPr>
              <w:ind w:left="720"/>
              <w:rPr>
                <w:rFonts w:ascii="Times New Roman" w:hAnsi="Times New Roman" w:cs="Times New Roman"/>
                <w:sz w:val="24"/>
                <w:szCs w:val="24"/>
                <w:lang w:val="en-GB"/>
              </w:rPr>
            </w:pPr>
          </w:p>
          <w:p w14:paraId="7AF74624" w14:textId="77777777" w:rsidR="00177F7D" w:rsidRPr="00C339D7" w:rsidRDefault="00177F7D" w:rsidP="00C44121">
            <w:pPr>
              <w:jc w:val="both"/>
              <w:rPr>
                <w:rFonts w:ascii="Times New Roman" w:hAnsi="Times New Roman" w:cs="Times New Roman"/>
                <w:sz w:val="24"/>
                <w:szCs w:val="24"/>
                <w:lang w:val="en-GB"/>
              </w:rPr>
            </w:pPr>
          </w:p>
        </w:tc>
      </w:tr>
      <w:tr w:rsidR="00177F7D" w:rsidRPr="00C339D7" w14:paraId="321A7E1A" w14:textId="77777777" w:rsidTr="00E1519B">
        <w:tc>
          <w:tcPr>
            <w:tcW w:w="4508" w:type="dxa"/>
          </w:tcPr>
          <w:p w14:paraId="652C366D" w14:textId="0F16625F" w:rsidR="00177F7D" w:rsidRPr="00C339D7" w:rsidRDefault="006E6B6E" w:rsidP="004F4F9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rPr>
              <w:t>Taking part in live third-</w:t>
            </w:r>
            <w:r w:rsidR="00244314" w:rsidRPr="00C339D7">
              <w:rPr>
                <w:rFonts w:ascii="Times New Roman" w:hAnsi="Times New Roman" w:cs="Times New Roman"/>
                <w:b/>
                <w:bCs/>
                <w:color w:val="000000" w:themeColor="text1"/>
                <w:sz w:val="24"/>
                <w:szCs w:val="24"/>
                <w:lang w:val="en-GB"/>
              </w:rPr>
              <w:t>party</w:t>
            </w:r>
            <w:r w:rsidRPr="00C339D7">
              <w:rPr>
                <w:rFonts w:ascii="Times New Roman" w:hAnsi="Times New Roman" w:cs="Times New Roman"/>
                <w:b/>
                <w:bCs/>
                <w:color w:val="000000" w:themeColor="text1"/>
                <w:sz w:val="24"/>
                <w:szCs w:val="24"/>
                <w:lang w:val="en-GB"/>
              </w:rPr>
              <w:t xml:space="preserve"> events in </w:t>
            </w:r>
            <w:r w:rsidR="005F510D">
              <w:rPr>
                <w:rFonts w:ascii="Times New Roman" w:hAnsi="Times New Roman" w:cs="Times New Roman"/>
                <w:b/>
                <w:bCs/>
                <w:color w:val="000000" w:themeColor="text1"/>
                <w:sz w:val="24"/>
                <w:szCs w:val="24"/>
                <w:lang w:val="en-GB"/>
              </w:rPr>
              <w:t>Israel</w:t>
            </w:r>
            <w:r w:rsidRPr="00C339D7">
              <w:rPr>
                <w:rFonts w:ascii="Times New Roman" w:hAnsi="Times New Roman" w:cs="Times New Roman"/>
                <w:b/>
                <w:bCs/>
                <w:color w:val="000000" w:themeColor="text1"/>
                <w:sz w:val="24"/>
                <w:szCs w:val="24"/>
                <w:lang w:val="en-GB"/>
              </w:rPr>
              <w:t>, as per the PA’s express need</w:t>
            </w:r>
            <w:r w:rsidR="00177F7D" w:rsidRPr="00C339D7">
              <w:rPr>
                <w:rFonts w:ascii="Times New Roman" w:hAnsi="Times New Roman" w:cs="Times New Roman"/>
                <w:b/>
                <w:bCs/>
                <w:color w:val="000000" w:themeColor="text1"/>
                <w:sz w:val="24"/>
                <w:szCs w:val="24"/>
                <w:lang w:val="en-GB"/>
              </w:rPr>
              <w:t>.</w:t>
            </w:r>
            <w:r w:rsidR="00177F7D" w:rsidRPr="00C339D7">
              <w:rPr>
                <w:rFonts w:ascii="Times New Roman" w:hAnsi="Times New Roman" w:cs="Times New Roman"/>
                <w:color w:val="000000" w:themeColor="text1"/>
                <w:sz w:val="24"/>
                <w:szCs w:val="24"/>
                <w:lang w:val="en-GB"/>
              </w:rPr>
              <w:t xml:space="preserve"> </w:t>
            </w:r>
            <w:r w:rsidRPr="00C339D7">
              <w:rPr>
                <w:rFonts w:ascii="Times New Roman" w:hAnsi="Times New Roman" w:cs="Times New Roman"/>
                <w:color w:val="000000" w:themeColor="text1"/>
                <w:sz w:val="24"/>
                <w:szCs w:val="24"/>
                <w:lang w:val="en-GB"/>
              </w:rPr>
              <w:t>The Provider shall take part in events specified by the PA, introducing the potential of Lithuanian tourism and establishing contact with the event’s participants</w:t>
            </w:r>
            <w:r w:rsidR="00177F7D" w:rsidRPr="00C339D7">
              <w:rPr>
                <w:rFonts w:ascii="Times New Roman" w:hAnsi="Times New Roman" w:cs="Times New Roman"/>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If necessary, and if the event format allows for such, the Provider shall prepare and give a presentation on the event’s topic to its audience. The contents thereof shall be coordinated with the PA</w:t>
            </w:r>
            <w:r w:rsidR="00177F7D" w:rsidRPr="00C339D7">
              <w:rPr>
                <w:rFonts w:ascii="Times New Roman" w:hAnsi="Times New Roman" w:cs="Times New Roman"/>
                <w:color w:val="000000" w:themeColor="text1"/>
                <w:sz w:val="24"/>
                <w:szCs w:val="24"/>
                <w:lang w:val="en-GB"/>
              </w:rPr>
              <w:t xml:space="preserve">. </w:t>
            </w:r>
          </w:p>
          <w:p w14:paraId="4150806B" w14:textId="77777777" w:rsidR="00177F7D" w:rsidRPr="00C339D7" w:rsidRDefault="00177F7D"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p>
          <w:p w14:paraId="6C30D839" w14:textId="7E6D2B86" w:rsidR="00177F7D" w:rsidRPr="00C339D7" w:rsidRDefault="006E6B6E"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The PA shall pay the Provider for taking part in the respective event at the hourly rate of the latter’s specialist (</w:t>
            </w:r>
            <w:r w:rsidR="00A52F36" w:rsidRPr="00C339D7">
              <w:rPr>
                <w:rFonts w:ascii="Times New Roman" w:hAnsi="Times New Roman" w:cs="Times New Roman"/>
                <w:color w:val="000000" w:themeColor="text1"/>
                <w:sz w:val="24"/>
                <w:szCs w:val="24"/>
                <w:lang w:val="en-GB"/>
              </w:rPr>
              <w:t xml:space="preserve">the rate being </w:t>
            </w:r>
            <w:r w:rsidRPr="00C339D7">
              <w:rPr>
                <w:rFonts w:ascii="Times New Roman" w:hAnsi="Times New Roman" w:cs="Times New Roman"/>
                <w:color w:val="000000" w:themeColor="text1"/>
                <w:sz w:val="24"/>
                <w:szCs w:val="24"/>
                <w:lang w:val="en-GB"/>
              </w:rPr>
              <w:t>indicated by the Provider), while all other actual costs</w:t>
            </w:r>
            <w:r w:rsidR="00A52F36" w:rsidRPr="00C339D7">
              <w:rPr>
                <w:rFonts w:ascii="Times New Roman" w:hAnsi="Times New Roman" w:cs="Times New Roman"/>
                <w:color w:val="000000" w:themeColor="text1"/>
                <w:sz w:val="24"/>
                <w:szCs w:val="24"/>
                <w:lang w:val="en-GB"/>
              </w:rPr>
              <w:t xml:space="preserve"> (if any)</w:t>
            </w:r>
            <w:r w:rsidRPr="00C339D7">
              <w:rPr>
                <w:rFonts w:ascii="Times New Roman" w:hAnsi="Times New Roman" w:cs="Times New Roman"/>
                <w:color w:val="000000" w:themeColor="text1"/>
                <w:sz w:val="24"/>
                <w:szCs w:val="24"/>
                <w:lang w:val="en-GB"/>
              </w:rPr>
              <w:t xml:space="preserve"> incurred in relation to</w:t>
            </w:r>
            <w:r w:rsidR="00A52F36" w:rsidRPr="00C339D7">
              <w:rPr>
                <w:rFonts w:ascii="Times New Roman" w:hAnsi="Times New Roman" w:cs="Times New Roman"/>
                <w:color w:val="000000" w:themeColor="text1"/>
                <w:sz w:val="24"/>
                <w:szCs w:val="24"/>
                <w:lang w:val="en-GB"/>
              </w:rPr>
              <w:t xml:space="preserve"> participation in</w:t>
            </w:r>
            <w:r w:rsidRPr="00C339D7">
              <w:rPr>
                <w:rFonts w:ascii="Times New Roman" w:hAnsi="Times New Roman" w:cs="Times New Roman"/>
                <w:color w:val="000000" w:themeColor="text1"/>
                <w:sz w:val="24"/>
                <w:szCs w:val="24"/>
                <w:lang w:val="en-GB"/>
              </w:rPr>
              <w:t xml:space="preserve"> the event, which the PA could not have foreseen, shall be</w:t>
            </w:r>
            <w:r w:rsidR="00A52F36" w:rsidRPr="00C339D7">
              <w:rPr>
                <w:rFonts w:ascii="Times New Roman" w:hAnsi="Times New Roman" w:cs="Times New Roman"/>
                <w:color w:val="000000" w:themeColor="text1"/>
                <w:sz w:val="24"/>
                <w:szCs w:val="24"/>
                <w:lang w:val="en-GB"/>
              </w:rPr>
              <w:t xml:space="preserve"> compensated for in accordance with invoices (e.g., transportation and accommodation costs if the event takes place in a city where the Provider does not have an office).</w:t>
            </w:r>
          </w:p>
          <w:p w14:paraId="4C3B15C9" w14:textId="77777777" w:rsidR="00A52F36" w:rsidRPr="00C339D7" w:rsidRDefault="00A52F36"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p>
          <w:p w14:paraId="28E400BD" w14:textId="1582C68F" w:rsidR="00177F7D" w:rsidRPr="00C339D7" w:rsidRDefault="00A52F36" w:rsidP="00A52F3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val="en-GB" w:eastAsia="zh-CN"/>
              </w:rPr>
            </w:pPr>
            <w:r w:rsidRPr="00C339D7">
              <w:rPr>
                <w:rFonts w:ascii="Times New Roman" w:hAnsi="Times New Roman" w:cs="Times New Roman"/>
                <w:color w:val="000000" w:themeColor="text1"/>
                <w:sz w:val="24"/>
                <w:szCs w:val="24"/>
                <w:shd w:val="clear" w:color="auto" w:fill="FFFFFF"/>
                <w:lang w:val="en-GB" w:eastAsia="zh-CN"/>
              </w:rPr>
              <w:t>At the PA’s request, the Provider shall submit third-party documents supporting the costs incurred by the latter within two weeks.</w:t>
            </w:r>
          </w:p>
          <w:p w14:paraId="0DD21915" w14:textId="77777777" w:rsidR="00177F7D" w:rsidRPr="00C339D7" w:rsidRDefault="00177F7D"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432A1096" w14:textId="77777777" w:rsidR="00A52F36" w:rsidRPr="00C339D7" w:rsidRDefault="00A52F36" w:rsidP="00A52F3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r w:rsidRPr="00C339D7">
              <w:rPr>
                <w:rFonts w:ascii="Times New Roman" w:hAnsi="Times New Roman" w:cs="Times New Roman"/>
                <w:bCs/>
                <w:color w:val="000000" w:themeColor="text1"/>
                <w:sz w:val="24"/>
                <w:szCs w:val="24"/>
                <w:shd w:val="clear" w:color="auto" w:fill="FFFFFF"/>
                <w:lang w:val="en-GB" w:eastAsia="zh-CN"/>
              </w:rPr>
              <w:t xml:space="preserve">Services not specified in the service list, but related to the subject of procurement, shall be paid for at no higher than market price. The actual costs incurred by the Provider shall not include the latter’s profit. </w:t>
            </w:r>
          </w:p>
          <w:p w14:paraId="3FCB15B8" w14:textId="77777777" w:rsidR="00A52F36" w:rsidRPr="00C339D7" w:rsidRDefault="00A52F36" w:rsidP="00A52F3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01F13363" w14:textId="363A4A55" w:rsidR="00177F7D" w:rsidRPr="00C339D7" w:rsidRDefault="00A52F36" w:rsidP="00A52F36">
            <w:pPr>
              <w:rPr>
                <w:rFonts w:ascii="Times New Roman" w:hAnsi="Times New Roman" w:cs="Times New Roman"/>
                <w:sz w:val="24"/>
                <w:szCs w:val="24"/>
                <w:lang w:val="en-GB"/>
              </w:rPr>
            </w:pPr>
            <w:r w:rsidRPr="00C339D7">
              <w:rPr>
                <w:rFonts w:ascii="Times New Roman" w:hAnsi="Times New Roman" w:cs="Times New Roman"/>
                <w:bCs/>
                <w:color w:val="000000" w:themeColor="text1"/>
                <w:sz w:val="24"/>
                <w:szCs w:val="24"/>
                <w:shd w:val="clear" w:color="auto" w:fill="FFFFFF"/>
                <w:lang w:val="en-GB" w:eastAsia="zh-CN"/>
              </w:rPr>
              <w:t xml:space="preserve">All decisions made by the Provider during the </w:t>
            </w:r>
            <w:r w:rsidR="00C938AE" w:rsidRPr="00C339D7">
              <w:rPr>
                <w:rFonts w:ascii="Times New Roman" w:hAnsi="Times New Roman" w:cs="Times New Roman"/>
                <w:bCs/>
                <w:color w:val="000000" w:themeColor="text1"/>
                <w:sz w:val="24"/>
                <w:szCs w:val="24"/>
                <w:shd w:val="clear" w:color="auto" w:fill="FFFFFF"/>
                <w:lang w:val="en-GB" w:eastAsia="zh-CN"/>
              </w:rPr>
              <w:t>provision</w:t>
            </w:r>
            <w:r w:rsidRPr="00C339D7">
              <w:rPr>
                <w:rFonts w:ascii="Times New Roman" w:hAnsi="Times New Roman" w:cs="Times New Roman"/>
                <w:bCs/>
                <w:color w:val="000000" w:themeColor="text1"/>
                <w:sz w:val="24"/>
                <w:szCs w:val="24"/>
                <w:shd w:val="clear" w:color="auto" w:fill="FFFFFF"/>
                <w:lang w:val="en-GB" w:eastAsia="zh-CN"/>
              </w:rPr>
              <w:t xml:space="preserve"> of the Services and related to actual costs that may be incurred shall be coordinated in advance with the </w:t>
            </w:r>
            <w:r w:rsidR="00DE6A88">
              <w:rPr>
                <w:rFonts w:ascii="Times New Roman" w:hAnsi="Times New Roman" w:cs="Times New Roman"/>
                <w:bCs/>
                <w:color w:val="000000" w:themeColor="text1"/>
                <w:sz w:val="24"/>
                <w:szCs w:val="24"/>
                <w:shd w:val="clear" w:color="auto" w:fill="FFFFFF"/>
                <w:lang w:val="en-GB" w:eastAsia="zh-CN"/>
              </w:rPr>
              <w:t>PA</w:t>
            </w:r>
            <w:r w:rsidRPr="00C339D7">
              <w:rPr>
                <w:rFonts w:ascii="Times New Roman" w:hAnsi="Times New Roman" w:cs="Times New Roman"/>
                <w:bCs/>
                <w:color w:val="000000" w:themeColor="text1"/>
                <w:sz w:val="24"/>
                <w:szCs w:val="24"/>
                <w:shd w:val="clear" w:color="auto" w:fill="FFFFFF"/>
                <w:lang w:val="en-GB" w:eastAsia="zh-CN"/>
              </w:rPr>
              <w:t xml:space="preserve"> in writing.</w:t>
            </w:r>
          </w:p>
        </w:tc>
        <w:tc>
          <w:tcPr>
            <w:tcW w:w="5126" w:type="dxa"/>
          </w:tcPr>
          <w:p w14:paraId="2F48CBAE" w14:textId="0BBDE751" w:rsidR="00177F7D" w:rsidRPr="00C339D7" w:rsidRDefault="006E6B6E" w:rsidP="00273675">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Participation in, and representation at, the even shall be deemed to have been implemented upon the following</w:t>
            </w:r>
            <w:r w:rsidR="00177F7D" w:rsidRPr="00C339D7">
              <w:rPr>
                <w:rStyle w:val="normaltextrun"/>
                <w:color w:val="000000"/>
                <w:lang w:val="en-GB"/>
              </w:rPr>
              <w:t>:</w:t>
            </w:r>
          </w:p>
          <w:p w14:paraId="104AD8B6" w14:textId="4A00DB15" w:rsidR="00177F7D" w:rsidRPr="00C339D7" w:rsidRDefault="00177F7D" w:rsidP="00273675">
            <w:pPr>
              <w:pStyle w:val="paragraph"/>
              <w:spacing w:before="0" w:beforeAutospacing="0" w:after="0" w:afterAutospacing="0"/>
              <w:jc w:val="both"/>
              <w:textAlignment w:val="baseline"/>
              <w:rPr>
                <w:rStyle w:val="normaltextrun"/>
                <w:color w:val="000000"/>
                <w:lang w:val="en-GB"/>
              </w:rPr>
            </w:pPr>
          </w:p>
          <w:p w14:paraId="226878A3" w14:textId="19445E10" w:rsidR="00177F7D" w:rsidRPr="00C339D7" w:rsidRDefault="006E6B6E" w:rsidP="00273675">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a description of taking part in, and conducting representation at, the event, as well as documents in support of such (e.g., photographs,</w:t>
            </w:r>
            <w:r w:rsidR="00A52F36" w:rsidRPr="00C339D7">
              <w:rPr>
                <w:rFonts w:ascii="Times New Roman" w:hAnsi="Times New Roman" w:cs="Times New Roman"/>
                <w:sz w:val="24"/>
                <w:szCs w:val="24"/>
                <w:lang w:val="en-GB"/>
              </w:rPr>
              <w:t xml:space="preserve"> screenshots,</w:t>
            </w:r>
            <w:r w:rsidRPr="00C339D7">
              <w:rPr>
                <w:rFonts w:ascii="Times New Roman" w:hAnsi="Times New Roman" w:cs="Times New Roman"/>
                <w:sz w:val="24"/>
                <w:szCs w:val="24"/>
                <w:lang w:val="en-GB"/>
              </w:rPr>
              <w:t xml:space="preserve"> list of participants)</w:t>
            </w:r>
            <w:r w:rsidR="00177F7D" w:rsidRPr="00C339D7">
              <w:rPr>
                <w:rFonts w:ascii="Times New Roman" w:hAnsi="Times New Roman" w:cs="Times New Roman"/>
                <w:sz w:val="24"/>
                <w:szCs w:val="24"/>
                <w:lang w:val="en-GB"/>
              </w:rPr>
              <w:t xml:space="preserve">. </w:t>
            </w:r>
          </w:p>
          <w:p w14:paraId="1CE8D9BD" w14:textId="77777777" w:rsidR="00177F7D" w:rsidRPr="00C339D7" w:rsidRDefault="00177F7D" w:rsidP="00273675">
            <w:pPr>
              <w:ind w:left="720"/>
              <w:rPr>
                <w:rFonts w:ascii="Times New Roman" w:hAnsi="Times New Roman" w:cs="Times New Roman"/>
                <w:sz w:val="24"/>
                <w:szCs w:val="24"/>
                <w:lang w:val="en-GB"/>
              </w:rPr>
            </w:pPr>
          </w:p>
          <w:p w14:paraId="1D4D1B3C" w14:textId="77777777" w:rsidR="00177F7D" w:rsidRPr="00C339D7" w:rsidRDefault="00177F7D" w:rsidP="00C44121">
            <w:pPr>
              <w:jc w:val="both"/>
              <w:rPr>
                <w:rFonts w:ascii="Times New Roman" w:hAnsi="Times New Roman" w:cs="Times New Roman"/>
                <w:sz w:val="24"/>
                <w:szCs w:val="24"/>
                <w:lang w:val="en-GB"/>
              </w:rPr>
            </w:pPr>
          </w:p>
        </w:tc>
      </w:tr>
      <w:tr w:rsidR="00177F7D" w:rsidRPr="00C339D7" w14:paraId="65665385" w14:textId="77777777" w:rsidTr="00E1519B">
        <w:tc>
          <w:tcPr>
            <w:tcW w:w="4508" w:type="dxa"/>
          </w:tcPr>
          <w:p w14:paraId="296FC710" w14:textId="3E9E718D" w:rsidR="00177F7D" w:rsidRPr="00C339D7" w:rsidRDefault="00A52F36" w:rsidP="00353E8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32"/>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eastAsia="en-GB"/>
              </w:rPr>
              <w:t xml:space="preserve">Arrangement and implementation of virtual events (webinars, B2B events, presentations), as per the PA’s express need. </w:t>
            </w:r>
            <w:r w:rsidRPr="00C339D7">
              <w:rPr>
                <w:rFonts w:ascii="Times New Roman" w:hAnsi="Times New Roman" w:cs="Times New Roman"/>
                <w:bCs/>
                <w:color w:val="000000" w:themeColor="text1"/>
                <w:sz w:val="24"/>
                <w:szCs w:val="24"/>
                <w:lang w:val="en-GB" w:eastAsia="en-GB"/>
              </w:rPr>
              <w:t>Such events may be aimed at introducing the potential of Lithuanian tourism or important</w:t>
            </w:r>
            <w:r w:rsidR="00823367" w:rsidRPr="00C339D7">
              <w:rPr>
                <w:rFonts w:ascii="Times New Roman" w:hAnsi="Times New Roman" w:cs="Times New Roman"/>
                <w:bCs/>
                <w:color w:val="000000" w:themeColor="text1"/>
                <w:sz w:val="24"/>
                <w:szCs w:val="24"/>
                <w:lang w:val="en-GB" w:eastAsia="en-GB"/>
              </w:rPr>
              <w:t xml:space="preserve"> industry</w:t>
            </w:r>
            <w:r w:rsidRPr="00C339D7">
              <w:rPr>
                <w:rFonts w:ascii="Times New Roman" w:hAnsi="Times New Roman" w:cs="Times New Roman"/>
                <w:bCs/>
                <w:color w:val="000000" w:themeColor="text1"/>
                <w:sz w:val="24"/>
                <w:szCs w:val="24"/>
                <w:lang w:val="en-GB" w:eastAsia="en-GB"/>
              </w:rPr>
              <w:t xml:space="preserve"> news, training tourism specialists, promoting inbound tourist traffic to Lithuania, </w:t>
            </w:r>
            <w:r w:rsidR="00823367" w:rsidRPr="00C339D7">
              <w:rPr>
                <w:rFonts w:ascii="Times New Roman" w:hAnsi="Times New Roman" w:cs="Times New Roman"/>
                <w:bCs/>
                <w:color w:val="000000" w:themeColor="text1"/>
                <w:sz w:val="24"/>
                <w:szCs w:val="24"/>
                <w:lang w:val="en-GB" w:eastAsia="en-GB"/>
              </w:rPr>
              <w:t xml:space="preserve">B2B events, etc. Events may be hosted on different online platforms and social media </w:t>
            </w:r>
            <w:r w:rsidR="00DE6A88">
              <w:rPr>
                <w:rFonts w:ascii="Times New Roman" w:hAnsi="Times New Roman" w:cs="Times New Roman"/>
                <w:bCs/>
                <w:color w:val="000000" w:themeColor="text1"/>
                <w:sz w:val="24"/>
                <w:szCs w:val="24"/>
                <w:lang w:val="en-GB" w:eastAsia="en-GB"/>
              </w:rPr>
              <w:t>platforms</w:t>
            </w:r>
            <w:r w:rsidR="00823367" w:rsidRPr="00C339D7">
              <w:rPr>
                <w:rFonts w:ascii="Times New Roman" w:hAnsi="Times New Roman" w:cs="Times New Roman"/>
                <w:bCs/>
                <w:color w:val="000000" w:themeColor="text1"/>
                <w:sz w:val="24"/>
                <w:szCs w:val="24"/>
                <w:lang w:val="en-GB" w:eastAsia="en-GB"/>
              </w:rPr>
              <w:t xml:space="preserve">, and may take different forms, coordinated with the PA in advance. When arranging an event, the Provider shall propose the most suitable online platform, find and rent a broadcasting studio (if necessary), hire a host, prepare an invitation based on the Lithuanian tourism brand book and disseminate it to the target audience for maximum engagement, draw up the event’s programme, provide event moderation and, if necessary, draw up virtual meeting schedules and ensure virtual </w:t>
            </w:r>
            <w:r w:rsidR="00776AF1" w:rsidRPr="00C339D7">
              <w:rPr>
                <w:rFonts w:ascii="Times New Roman" w:hAnsi="Times New Roman" w:cs="Times New Roman"/>
                <w:bCs/>
                <w:color w:val="000000" w:themeColor="text1"/>
                <w:sz w:val="24"/>
                <w:szCs w:val="24"/>
                <w:lang w:val="en-GB" w:eastAsia="en-GB"/>
              </w:rPr>
              <w:t>“</w:t>
            </w:r>
            <w:r w:rsidR="00823367" w:rsidRPr="00C339D7">
              <w:rPr>
                <w:rFonts w:ascii="Times New Roman" w:hAnsi="Times New Roman" w:cs="Times New Roman"/>
                <w:bCs/>
                <w:color w:val="000000" w:themeColor="text1"/>
                <w:sz w:val="24"/>
                <w:szCs w:val="24"/>
                <w:lang w:val="en-GB" w:eastAsia="en-GB"/>
              </w:rPr>
              <w:t>rooms</w:t>
            </w:r>
            <w:r w:rsidR="00776AF1" w:rsidRPr="00C339D7">
              <w:rPr>
                <w:rFonts w:ascii="Times New Roman" w:hAnsi="Times New Roman" w:cs="Times New Roman"/>
                <w:bCs/>
                <w:color w:val="000000" w:themeColor="text1"/>
                <w:sz w:val="24"/>
                <w:szCs w:val="24"/>
                <w:lang w:val="en-GB" w:eastAsia="en-GB"/>
              </w:rPr>
              <w:t>”</w:t>
            </w:r>
            <w:r w:rsidR="00823367" w:rsidRPr="00C339D7">
              <w:rPr>
                <w:rFonts w:ascii="Times New Roman" w:hAnsi="Times New Roman" w:cs="Times New Roman"/>
                <w:bCs/>
                <w:color w:val="000000" w:themeColor="text1"/>
                <w:sz w:val="24"/>
                <w:szCs w:val="24"/>
                <w:lang w:val="en-GB" w:eastAsia="en-GB"/>
              </w:rPr>
              <w:t xml:space="preserve"> for participants, and </w:t>
            </w:r>
            <w:r w:rsidR="00776AF1" w:rsidRPr="00C339D7">
              <w:rPr>
                <w:rFonts w:ascii="Times New Roman" w:hAnsi="Times New Roman" w:cs="Times New Roman"/>
                <w:bCs/>
                <w:color w:val="000000" w:themeColor="text1"/>
                <w:sz w:val="24"/>
                <w:szCs w:val="24"/>
                <w:lang w:val="en-GB" w:eastAsia="en-GB"/>
              </w:rPr>
              <w:t>prepare</w:t>
            </w:r>
            <w:r w:rsidR="00823367" w:rsidRPr="00C339D7">
              <w:rPr>
                <w:rFonts w:ascii="Times New Roman" w:hAnsi="Times New Roman" w:cs="Times New Roman"/>
                <w:bCs/>
                <w:color w:val="000000" w:themeColor="text1"/>
                <w:sz w:val="24"/>
                <w:szCs w:val="24"/>
                <w:lang w:val="en-GB" w:eastAsia="en-GB"/>
              </w:rPr>
              <w:t xml:space="preserve"> and/or give an introduction in the </w:t>
            </w:r>
            <w:r w:rsidR="007F1416">
              <w:rPr>
                <w:rFonts w:ascii="Times New Roman" w:hAnsi="Times New Roman" w:cs="Times New Roman"/>
                <w:bCs/>
                <w:color w:val="000000" w:themeColor="text1"/>
                <w:sz w:val="24"/>
                <w:szCs w:val="24"/>
                <w:lang w:val="en-GB" w:eastAsia="en-GB"/>
              </w:rPr>
              <w:t>Hebrew</w:t>
            </w:r>
            <w:r w:rsidR="00823367" w:rsidRPr="00C339D7">
              <w:rPr>
                <w:rFonts w:ascii="Times New Roman" w:hAnsi="Times New Roman" w:cs="Times New Roman"/>
                <w:bCs/>
                <w:color w:val="000000" w:themeColor="text1"/>
                <w:sz w:val="24"/>
                <w:szCs w:val="24"/>
                <w:lang w:val="en-GB" w:eastAsia="en-GB"/>
              </w:rPr>
              <w:t xml:space="preserve"> language. Following the event, the Provider shall </w:t>
            </w:r>
            <w:r w:rsidR="00776AF1" w:rsidRPr="00C339D7">
              <w:rPr>
                <w:rFonts w:ascii="Times New Roman" w:hAnsi="Times New Roman" w:cs="Times New Roman"/>
                <w:bCs/>
                <w:color w:val="000000" w:themeColor="text1"/>
                <w:sz w:val="24"/>
                <w:szCs w:val="24"/>
                <w:lang w:val="en-GB" w:eastAsia="en-GB"/>
              </w:rPr>
              <w:t>furnish the participants thereof with all the information they require</w:t>
            </w:r>
            <w:r w:rsidR="00823367" w:rsidRPr="00C339D7">
              <w:rPr>
                <w:rFonts w:ascii="Times New Roman" w:hAnsi="Times New Roman" w:cs="Times New Roman"/>
                <w:bCs/>
                <w:color w:val="000000" w:themeColor="text1"/>
                <w:sz w:val="24"/>
                <w:szCs w:val="24"/>
                <w:lang w:val="en-GB" w:eastAsia="en-GB"/>
              </w:rPr>
              <w:t xml:space="preserve">. </w:t>
            </w:r>
            <w:r w:rsidR="00776AF1" w:rsidRPr="00C339D7">
              <w:rPr>
                <w:rFonts w:ascii="Times New Roman" w:hAnsi="Times New Roman" w:cs="Times New Roman"/>
                <w:bCs/>
                <w:color w:val="000000" w:themeColor="text1"/>
                <w:sz w:val="24"/>
                <w:szCs w:val="24"/>
                <w:lang w:val="en-GB" w:eastAsia="en-GB"/>
              </w:rPr>
              <w:t>The specific need</w:t>
            </w:r>
            <w:r w:rsidR="00823367" w:rsidRPr="00C339D7">
              <w:rPr>
                <w:rFonts w:ascii="Times New Roman" w:hAnsi="Times New Roman" w:cs="Times New Roman"/>
                <w:bCs/>
                <w:color w:val="000000" w:themeColor="text1"/>
                <w:sz w:val="24"/>
                <w:szCs w:val="24"/>
                <w:lang w:val="en-GB" w:eastAsia="en-GB"/>
              </w:rPr>
              <w:t xml:space="preserve"> for the </w:t>
            </w:r>
            <w:r w:rsidR="00DE6A88" w:rsidRPr="00C339D7">
              <w:rPr>
                <w:rFonts w:ascii="Times New Roman" w:hAnsi="Times New Roman" w:cs="Times New Roman"/>
                <w:bCs/>
                <w:color w:val="000000" w:themeColor="text1"/>
                <w:sz w:val="24"/>
                <w:szCs w:val="24"/>
                <w:lang w:val="en-GB" w:eastAsia="en-GB"/>
              </w:rPr>
              <w:t>above-mentioned</w:t>
            </w:r>
            <w:r w:rsidR="00823367" w:rsidRPr="00C339D7">
              <w:rPr>
                <w:rFonts w:ascii="Times New Roman" w:hAnsi="Times New Roman" w:cs="Times New Roman"/>
                <w:bCs/>
                <w:color w:val="000000" w:themeColor="text1"/>
                <w:sz w:val="24"/>
                <w:szCs w:val="24"/>
                <w:lang w:val="en-GB" w:eastAsia="en-GB"/>
              </w:rPr>
              <w:t xml:space="preserve"> elements of the even</w:t>
            </w:r>
            <w:r w:rsidR="00DE6A88">
              <w:rPr>
                <w:rFonts w:ascii="Times New Roman" w:hAnsi="Times New Roman" w:cs="Times New Roman"/>
                <w:bCs/>
                <w:color w:val="000000" w:themeColor="text1"/>
                <w:sz w:val="24"/>
                <w:szCs w:val="24"/>
                <w:lang w:val="en-GB" w:eastAsia="en-GB"/>
              </w:rPr>
              <w:t>t</w:t>
            </w:r>
            <w:r w:rsidR="00823367" w:rsidRPr="00C339D7">
              <w:rPr>
                <w:rFonts w:ascii="Times New Roman" w:hAnsi="Times New Roman" w:cs="Times New Roman"/>
                <w:bCs/>
                <w:color w:val="000000" w:themeColor="text1"/>
                <w:sz w:val="24"/>
                <w:szCs w:val="24"/>
                <w:lang w:val="en-GB" w:eastAsia="en-GB"/>
              </w:rPr>
              <w:t>, as well as the date, topic, contents, and target audience thereof, shall be coordinated with the PA</w:t>
            </w:r>
            <w:r w:rsidR="00177F7D" w:rsidRPr="00C339D7">
              <w:rPr>
                <w:rFonts w:ascii="Times New Roman" w:hAnsi="Times New Roman" w:cs="Times New Roman"/>
                <w:color w:val="000000" w:themeColor="text1"/>
                <w:sz w:val="24"/>
                <w:szCs w:val="24"/>
                <w:lang w:val="en-GB"/>
              </w:rPr>
              <w:t xml:space="preserve">. </w:t>
            </w:r>
          </w:p>
          <w:p w14:paraId="3265A3DC" w14:textId="77777777" w:rsidR="00177F7D" w:rsidRPr="00C339D7" w:rsidRDefault="00177F7D"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p>
          <w:p w14:paraId="4034755F" w14:textId="6D39572B" w:rsidR="00177F7D" w:rsidRPr="00C339D7" w:rsidRDefault="00EB74AE"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r w:rsidRPr="00C339D7">
              <w:rPr>
                <w:rFonts w:ascii="Times New Roman" w:hAnsi="Times New Roman" w:cs="Times New Roman"/>
                <w:color w:val="000000" w:themeColor="text1"/>
                <w:sz w:val="24"/>
                <w:szCs w:val="24"/>
                <w:shd w:val="clear" w:color="auto" w:fill="FFFFFF"/>
                <w:lang w:val="en-GB" w:eastAsia="zh-CN"/>
              </w:rPr>
              <w:t xml:space="preserve">The PA shall make a payment to the Provider for the arrangement of the event, while other actual expenses related thereto (dependent on the scope </w:t>
            </w:r>
            <w:r w:rsidR="00DE6A88">
              <w:rPr>
                <w:rFonts w:ascii="Times New Roman" w:hAnsi="Times New Roman" w:cs="Times New Roman"/>
                <w:color w:val="000000" w:themeColor="text1"/>
                <w:sz w:val="24"/>
                <w:szCs w:val="24"/>
                <w:shd w:val="clear" w:color="auto" w:fill="FFFFFF"/>
                <w:lang w:val="en-GB" w:eastAsia="zh-CN"/>
              </w:rPr>
              <w:t>(</w:t>
            </w:r>
            <w:r w:rsidRPr="00C339D7">
              <w:rPr>
                <w:rFonts w:ascii="Times New Roman" w:hAnsi="Times New Roman" w:cs="Times New Roman"/>
                <w:color w:val="000000" w:themeColor="text1"/>
                <w:sz w:val="24"/>
                <w:szCs w:val="24"/>
                <w:shd w:val="clear" w:color="auto" w:fill="FFFFFF"/>
                <w:lang w:val="en-GB" w:eastAsia="zh-CN"/>
              </w:rPr>
              <w:t xml:space="preserve">duration and number of participants), specific format, online platform, etc. thereof), which the PA could not have foreseen, shall be compensated in accordance with invoices (e.g., for the event platform, additional technical capacities, event host, studio, advertising, and other costs). </w:t>
            </w:r>
          </w:p>
          <w:p w14:paraId="74EDB8E2" w14:textId="77777777" w:rsidR="00177F7D" w:rsidRPr="00C339D7" w:rsidRDefault="00177F7D"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p>
          <w:p w14:paraId="73E958BA" w14:textId="77777777" w:rsidR="00EB74AE"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val="en-GB" w:eastAsia="zh-CN"/>
              </w:rPr>
            </w:pPr>
            <w:r w:rsidRPr="00C339D7">
              <w:rPr>
                <w:rFonts w:ascii="Times New Roman" w:hAnsi="Times New Roman" w:cs="Times New Roman"/>
                <w:color w:val="000000" w:themeColor="text1"/>
                <w:sz w:val="24"/>
                <w:szCs w:val="24"/>
                <w:shd w:val="clear" w:color="auto" w:fill="FFFFFF"/>
                <w:lang w:val="en-GB" w:eastAsia="zh-CN"/>
              </w:rPr>
              <w:t>At the PA’s request, the Provider shall submit third-party documents supporting the costs incurred by the latter within two weeks.</w:t>
            </w:r>
          </w:p>
          <w:p w14:paraId="59FDD6A6" w14:textId="77777777" w:rsidR="00EB74AE"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7A207A8A" w14:textId="77777777" w:rsidR="00EB74AE"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r w:rsidRPr="00C339D7">
              <w:rPr>
                <w:rFonts w:ascii="Times New Roman" w:hAnsi="Times New Roman" w:cs="Times New Roman"/>
                <w:bCs/>
                <w:color w:val="000000" w:themeColor="text1"/>
                <w:sz w:val="24"/>
                <w:szCs w:val="24"/>
                <w:shd w:val="clear" w:color="auto" w:fill="FFFFFF"/>
                <w:lang w:val="en-GB" w:eastAsia="zh-CN"/>
              </w:rPr>
              <w:t xml:space="preserve">Services not specified in the service list, but related to the subject of procurement, shall be paid for at no higher than market price. The actual costs incurred by the Provider shall not include the latter’s profit. </w:t>
            </w:r>
          </w:p>
          <w:p w14:paraId="4B09F0F9" w14:textId="77777777" w:rsidR="00EB74AE"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3D6489DB" w14:textId="52D1FB2D" w:rsidR="00177F7D"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4"/>
                <w:szCs w:val="24"/>
                <w:lang w:val="en-GB"/>
              </w:rPr>
            </w:pPr>
            <w:r w:rsidRPr="00C339D7">
              <w:rPr>
                <w:rFonts w:ascii="Times New Roman" w:hAnsi="Times New Roman" w:cs="Times New Roman"/>
                <w:bCs/>
                <w:color w:val="000000" w:themeColor="text1"/>
                <w:sz w:val="24"/>
                <w:szCs w:val="24"/>
                <w:shd w:val="clear" w:color="auto" w:fill="FFFFFF"/>
                <w:lang w:val="en-GB" w:eastAsia="zh-CN"/>
              </w:rPr>
              <w:t xml:space="preserve">All decisions made by the Provider during the </w:t>
            </w:r>
            <w:r w:rsidR="00DE6A88" w:rsidRPr="00C339D7">
              <w:rPr>
                <w:rFonts w:ascii="Times New Roman" w:hAnsi="Times New Roman" w:cs="Times New Roman"/>
                <w:bCs/>
                <w:color w:val="000000" w:themeColor="text1"/>
                <w:sz w:val="24"/>
                <w:szCs w:val="24"/>
                <w:shd w:val="clear" w:color="auto" w:fill="FFFFFF"/>
                <w:lang w:val="en-GB" w:eastAsia="zh-CN"/>
              </w:rPr>
              <w:t>provision</w:t>
            </w:r>
            <w:r w:rsidRPr="00C339D7">
              <w:rPr>
                <w:rFonts w:ascii="Times New Roman" w:hAnsi="Times New Roman" w:cs="Times New Roman"/>
                <w:bCs/>
                <w:color w:val="000000" w:themeColor="text1"/>
                <w:sz w:val="24"/>
                <w:szCs w:val="24"/>
                <w:shd w:val="clear" w:color="auto" w:fill="FFFFFF"/>
                <w:lang w:val="en-GB" w:eastAsia="zh-CN"/>
              </w:rPr>
              <w:t xml:space="preserve"> of the Services and related to actual costs that may be incurred shall be coordinated in advance with the </w:t>
            </w:r>
            <w:r w:rsidR="00DE6A88">
              <w:rPr>
                <w:rFonts w:ascii="Times New Roman" w:hAnsi="Times New Roman" w:cs="Times New Roman"/>
                <w:bCs/>
                <w:color w:val="000000" w:themeColor="text1"/>
                <w:sz w:val="24"/>
                <w:szCs w:val="24"/>
                <w:shd w:val="clear" w:color="auto" w:fill="FFFFFF"/>
                <w:lang w:val="en-GB" w:eastAsia="zh-CN"/>
              </w:rPr>
              <w:t>PA</w:t>
            </w:r>
            <w:r w:rsidRPr="00C339D7">
              <w:rPr>
                <w:rFonts w:ascii="Times New Roman" w:hAnsi="Times New Roman" w:cs="Times New Roman"/>
                <w:bCs/>
                <w:color w:val="000000" w:themeColor="text1"/>
                <w:sz w:val="24"/>
                <w:szCs w:val="24"/>
                <w:shd w:val="clear" w:color="auto" w:fill="FFFFFF"/>
                <w:lang w:val="en-GB" w:eastAsia="zh-CN"/>
              </w:rPr>
              <w:t xml:space="preserve"> in writing.</w:t>
            </w:r>
          </w:p>
        </w:tc>
        <w:tc>
          <w:tcPr>
            <w:tcW w:w="5126" w:type="dxa"/>
          </w:tcPr>
          <w:p w14:paraId="65E5C9D1" w14:textId="02C2FEB3" w:rsidR="00177F7D" w:rsidRPr="00C339D7" w:rsidRDefault="00A52F36" w:rsidP="00C44121">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event shall be deemed to have been completed upon the following</w:t>
            </w:r>
            <w:r w:rsidR="00177F7D" w:rsidRPr="00C339D7">
              <w:rPr>
                <w:rFonts w:ascii="Times New Roman" w:hAnsi="Times New Roman" w:cs="Times New Roman"/>
                <w:sz w:val="24"/>
                <w:szCs w:val="24"/>
                <w:lang w:val="en-GB"/>
              </w:rPr>
              <w:t>:</w:t>
            </w:r>
          </w:p>
          <w:p w14:paraId="16BFC99F" w14:textId="77777777" w:rsidR="00177F7D" w:rsidRPr="00C339D7" w:rsidRDefault="00177F7D" w:rsidP="00C44121">
            <w:pPr>
              <w:jc w:val="both"/>
              <w:rPr>
                <w:rFonts w:ascii="Times New Roman" w:hAnsi="Times New Roman" w:cs="Times New Roman"/>
                <w:sz w:val="24"/>
                <w:szCs w:val="24"/>
                <w:lang w:val="en-GB"/>
              </w:rPr>
            </w:pPr>
          </w:p>
          <w:p w14:paraId="45003E1A" w14:textId="4977F023" w:rsidR="00177F7D" w:rsidRPr="00C339D7" w:rsidRDefault="00A52F36" w:rsidP="00273675">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a description of the completed event, as well as documents in support of such</w:t>
            </w:r>
            <w:r w:rsidR="00177F7D" w:rsidRPr="00C339D7">
              <w:rPr>
                <w:rFonts w:ascii="Times New Roman" w:hAnsi="Times New Roman" w:cs="Times New Roman"/>
                <w:sz w:val="24"/>
                <w:szCs w:val="24"/>
                <w:lang w:val="en-GB"/>
              </w:rPr>
              <w:t xml:space="preserve"> (</w:t>
            </w:r>
            <w:r w:rsidRPr="00C339D7">
              <w:rPr>
                <w:rFonts w:ascii="Times New Roman" w:hAnsi="Times New Roman" w:cs="Times New Roman"/>
                <w:sz w:val="24"/>
                <w:szCs w:val="24"/>
                <w:lang w:val="en-GB"/>
              </w:rPr>
              <w:t>e.g., photographs, screenshots, list of participants</w:t>
            </w:r>
            <w:r w:rsidR="00177F7D" w:rsidRPr="00C339D7">
              <w:rPr>
                <w:rFonts w:ascii="Times New Roman" w:hAnsi="Times New Roman" w:cs="Times New Roman"/>
                <w:sz w:val="24"/>
                <w:szCs w:val="24"/>
                <w:lang w:val="en-GB"/>
              </w:rPr>
              <w:t xml:space="preserve">). </w:t>
            </w:r>
          </w:p>
          <w:p w14:paraId="355B468F" w14:textId="77777777" w:rsidR="00177F7D" w:rsidRPr="00C339D7" w:rsidRDefault="00177F7D" w:rsidP="00273675">
            <w:pPr>
              <w:ind w:left="720"/>
              <w:rPr>
                <w:rFonts w:ascii="Times New Roman" w:hAnsi="Times New Roman" w:cs="Times New Roman"/>
                <w:sz w:val="24"/>
                <w:szCs w:val="24"/>
                <w:lang w:val="en-GB"/>
              </w:rPr>
            </w:pPr>
          </w:p>
          <w:p w14:paraId="55096B4D" w14:textId="77777777" w:rsidR="00177F7D" w:rsidRPr="00C339D7" w:rsidRDefault="00177F7D" w:rsidP="00281A92">
            <w:pPr>
              <w:jc w:val="both"/>
              <w:rPr>
                <w:rFonts w:ascii="Times New Roman" w:hAnsi="Times New Roman" w:cs="Times New Roman"/>
                <w:sz w:val="24"/>
                <w:szCs w:val="24"/>
                <w:lang w:val="en-GB"/>
              </w:rPr>
            </w:pPr>
          </w:p>
        </w:tc>
      </w:tr>
      <w:tr w:rsidR="00177F7D" w:rsidRPr="00C339D7" w14:paraId="208FB794" w14:textId="77777777" w:rsidTr="00E1519B">
        <w:tc>
          <w:tcPr>
            <w:tcW w:w="4508" w:type="dxa"/>
          </w:tcPr>
          <w:p w14:paraId="6B6D2372" w14:textId="1BBCDD9D" w:rsidR="00177F7D" w:rsidRPr="00C339D7" w:rsidRDefault="00040A6F" w:rsidP="00C91BB4">
            <w:pPr>
              <w:pStyle w:val="Sraopastraipa"/>
              <w:numPr>
                <w:ilvl w:val="0"/>
                <w:numId w:val="21"/>
              </w:numPr>
              <w:ind w:left="32" w:hanging="32"/>
              <w:jc w:val="both"/>
              <w:rPr>
                <w:rFonts w:ascii="Times New Roman" w:hAnsi="Times New Roman" w:cs="Times New Roman"/>
                <w:b/>
                <w:bCs/>
                <w:sz w:val="24"/>
                <w:szCs w:val="24"/>
                <w:lang w:val="en-GB"/>
              </w:rPr>
            </w:pPr>
            <w:r w:rsidRPr="00C339D7">
              <w:rPr>
                <w:rFonts w:ascii="Times New Roman" w:hAnsi="Times New Roman" w:cs="Times New Roman"/>
                <w:b/>
                <w:bCs/>
                <w:sz w:val="24"/>
                <w:szCs w:val="24"/>
                <w:lang w:val="en-GB"/>
              </w:rPr>
              <w:t xml:space="preserve">Additional services related to the marketing of Lithuanian tourism, as ordered at the </w:t>
            </w:r>
            <w:r w:rsidR="00DE6A88" w:rsidRPr="00C339D7">
              <w:rPr>
                <w:rFonts w:ascii="Times New Roman" w:hAnsi="Times New Roman" w:cs="Times New Roman"/>
                <w:b/>
                <w:bCs/>
                <w:sz w:val="24"/>
                <w:szCs w:val="24"/>
                <w:lang w:val="en-GB"/>
              </w:rPr>
              <w:t>PA</w:t>
            </w:r>
            <w:r w:rsidR="00DE6A88">
              <w:rPr>
                <w:rFonts w:ascii="Times New Roman" w:hAnsi="Times New Roman" w:cs="Times New Roman"/>
                <w:b/>
                <w:bCs/>
                <w:sz w:val="24"/>
                <w:szCs w:val="24"/>
                <w:lang w:val="en-GB"/>
              </w:rPr>
              <w:t>’</w:t>
            </w:r>
            <w:r w:rsidRPr="00C339D7">
              <w:rPr>
                <w:rFonts w:ascii="Times New Roman" w:hAnsi="Times New Roman" w:cs="Times New Roman"/>
                <w:b/>
                <w:bCs/>
                <w:sz w:val="24"/>
                <w:szCs w:val="24"/>
                <w:lang w:val="en-GB"/>
              </w:rPr>
              <w:t>s initiative according to the latter</w:t>
            </w:r>
            <w:r w:rsidR="00DE6A88">
              <w:rPr>
                <w:rFonts w:ascii="Times New Roman" w:hAnsi="Times New Roman" w:cs="Times New Roman"/>
                <w:b/>
                <w:bCs/>
                <w:sz w:val="24"/>
                <w:szCs w:val="24"/>
                <w:lang w:val="en-GB"/>
              </w:rPr>
              <w:t>’</w:t>
            </w:r>
            <w:r w:rsidRPr="00C339D7">
              <w:rPr>
                <w:rFonts w:ascii="Times New Roman" w:hAnsi="Times New Roman" w:cs="Times New Roman"/>
                <w:b/>
                <w:bCs/>
                <w:sz w:val="24"/>
                <w:szCs w:val="24"/>
                <w:lang w:val="en-GB"/>
              </w:rPr>
              <w:t>s actual need</w:t>
            </w:r>
            <w:r w:rsidR="00177F7D" w:rsidRPr="00C339D7">
              <w:rPr>
                <w:rFonts w:ascii="Times New Roman" w:hAnsi="Times New Roman" w:cs="Times New Roman"/>
                <w:b/>
                <w:bCs/>
                <w:sz w:val="24"/>
                <w:szCs w:val="24"/>
                <w:lang w:val="en-GB"/>
              </w:rPr>
              <w:t>.</w:t>
            </w:r>
          </w:p>
          <w:p w14:paraId="720E59DE" w14:textId="77777777" w:rsidR="00177F7D" w:rsidRPr="00C339D7" w:rsidRDefault="00177F7D" w:rsidP="00273675">
            <w:pPr>
              <w:pStyle w:val="Sraopastraipa"/>
              <w:ind w:left="32"/>
              <w:rPr>
                <w:rFonts w:ascii="Times New Roman" w:hAnsi="Times New Roman" w:cs="Times New Roman"/>
                <w:sz w:val="24"/>
                <w:szCs w:val="24"/>
                <w:lang w:val="en-GB"/>
              </w:rPr>
            </w:pPr>
          </w:p>
          <w:p w14:paraId="6648E6E1" w14:textId="38091EC9" w:rsidR="00177F7D" w:rsidRPr="00C339D7" w:rsidRDefault="00A13BC5" w:rsidP="00C91BB4">
            <w:pPr>
              <w:pStyle w:val="Sraopastraipa"/>
              <w:ind w:left="32"/>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arrangement and implementation of digital and classical marketing measures in cooperation with a</w:t>
            </w:r>
            <w:r w:rsidR="007F1416">
              <w:rPr>
                <w:rFonts w:ascii="Times New Roman" w:hAnsi="Times New Roman" w:cs="Times New Roman"/>
                <w:sz w:val="24"/>
                <w:szCs w:val="24"/>
                <w:lang w:val="en-GB"/>
              </w:rPr>
              <w:t>n</w:t>
            </w:r>
            <w:r w:rsidRPr="00C339D7">
              <w:rPr>
                <w:rFonts w:ascii="Times New Roman" w:hAnsi="Times New Roman" w:cs="Times New Roman"/>
                <w:sz w:val="24"/>
                <w:szCs w:val="24"/>
                <w:lang w:val="en-GB"/>
              </w:rPr>
              <w:t xml:space="preserve"> </w:t>
            </w:r>
            <w:r w:rsidR="007F1416">
              <w:rPr>
                <w:rFonts w:ascii="Times New Roman" w:hAnsi="Times New Roman" w:cs="Times New Roman"/>
                <w:sz w:val="24"/>
                <w:szCs w:val="24"/>
                <w:lang w:val="en-GB"/>
              </w:rPr>
              <w:t>Israeli</w:t>
            </w:r>
            <w:r w:rsidRPr="00C339D7">
              <w:rPr>
                <w:rFonts w:ascii="Times New Roman" w:hAnsi="Times New Roman" w:cs="Times New Roman"/>
                <w:sz w:val="24"/>
                <w:szCs w:val="24"/>
                <w:lang w:val="en-GB"/>
              </w:rPr>
              <w:t xml:space="preserve"> tourism specialist/company. The proposed measure and the implementation thereof shall be coordinated with the PA</w:t>
            </w:r>
            <w:r w:rsidR="00177F7D" w:rsidRPr="00C339D7">
              <w:rPr>
                <w:rFonts w:ascii="Times New Roman" w:hAnsi="Times New Roman" w:cs="Times New Roman"/>
                <w:sz w:val="24"/>
                <w:szCs w:val="24"/>
                <w:lang w:val="en-GB"/>
              </w:rPr>
              <w:t>.</w:t>
            </w:r>
            <w:r w:rsidRPr="00C339D7">
              <w:rPr>
                <w:rFonts w:ascii="Times New Roman" w:hAnsi="Times New Roman" w:cs="Times New Roman"/>
                <w:sz w:val="24"/>
                <w:szCs w:val="24"/>
                <w:lang w:val="en-GB"/>
              </w:rPr>
              <w:t xml:space="preserve"> The Provider shall be paid at the service arrangement rate. All actual marketing measure implementation costs shall be covered by the PA in accordance with submitted supporting third-party documents</w:t>
            </w:r>
            <w:r w:rsidR="00177F7D" w:rsidRPr="00C339D7">
              <w:rPr>
                <w:rFonts w:ascii="Times New Roman" w:hAnsi="Times New Roman" w:cs="Times New Roman"/>
                <w:sz w:val="24"/>
                <w:szCs w:val="24"/>
                <w:lang w:val="en-GB"/>
              </w:rPr>
              <w:t>.</w:t>
            </w:r>
          </w:p>
        </w:tc>
        <w:tc>
          <w:tcPr>
            <w:tcW w:w="5126" w:type="dxa"/>
          </w:tcPr>
          <w:p w14:paraId="28B6DC38" w14:textId="3C86B470" w:rsidR="00177F7D" w:rsidRPr="00C339D7" w:rsidRDefault="00040A6F" w:rsidP="00C91BB4">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marketing measure specified in the PA‘s order shall be deemed to have been implemented upon the following</w:t>
            </w:r>
            <w:r w:rsidR="00177F7D" w:rsidRPr="00C339D7">
              <w:rPr>
                <w:rStyle w:val="normaltextrun"/>
                <w:color w:val="000000"/>
                <w:lang w:val="en-GB"/>
              </w:rPr>
              <w:t>:</w:t>
            </w:r>
          </w:p>
          <w:p w14:paraId="6DF852C1" w14:textId="77777777" w:rsidR="00177F7D" w:rsidRPr="00C339D7" w:rsidRDefault="00177F7D" w:rsidP="00C91BB4">
            <w:pPr>
              <w:pStyle w:val="paragraph"/>
              <w:spacing w:before="0" w:beforeAutospacing="0" w:after="0" w:afterAutospacing="0"/>
              <w:jc w:val="both"/>
              <w:textAlignment w:val="baseline"/>
              <w:rPr>
                <w:rStyle w:val="normaltextrun"/>
                <w:color w:val="000000"/>
                <w:lang w:val="en-GB"/>
              </w:rPr>
            </w:pPr>
          </w:p>
          <w:p w14:paraId="0A2B1FB2" w14:textId="0AAAF987" w:rsidR="00177F7D" w:rsidRPr="00C339D7" w:rsidRDefault="00040A6F" w:rsidP="00C91BB4">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 xml:space="preserve">submission of a description of the marketing measure’s arrangement and implementation, as well as documents in support of such </w:t>
            </w:r>
            <w:r w:rsidR="00177F7D" w:rsidRPr="00C339D7">
              <w:rPr>
                <w:rFonts w:ascii="Times New Roman" w:hAnsi="Times New Roman" w:cs="Times New Roman"/>
                <w:sz w:val="24"/>
                <w:szCs w:val="24"/>
                <w:lang w:val="en-GB"/>
              </w:rPr>
              <w:t>(</w:t>
            </w:r>
            <w:r w:rsidRPr="00C339D7">
              <w:rPr>
                <w:rFonts w:ascii="Times New Roman" w:hAnsi="Times New Roman" w:cs="Times New Roman"/>
                <w:sz w:val="24"/>
                <w:szCs w:val="24"/>
                <w:lang w:val="en-GB"/>
              </w:rPr>
              <w:t>e.g., photographs, screenshots, results, number of target audience members reached, etc.</w:t>
            </w:r>
            <w:r w:rsidR="00177F7D" w:rsidRPr="00C339D7">
              <w:rPr>
                <w:rFonts w:ascii="Times New Roman" w:hAnsi="Times New Roman" w:cs="Times New Roman"/>
                <w:sz w:val="24"/>
                <w:szCs w:val="24"/>
                <w:lang w:val="en-GB"/>
              </w:rPr>
              <w:t xml:space="preserve">). </w:t>
            </w:r>
          </w:p>
          <w:p w14:paraId="336BB0DA" w14:textId="77777777" w:rsidR="00177F7D" w:rsidRPr="00C339D7" w:rsidRDefault="00177F7D" w:rsidP="00C91BB4">
            <w:pPr>
              <w:ind w:left="720"/>
              <w:rPr>
                <w:rFonts w:ascii="Times New Roman" w:hAnsi="Times New Roman" w:cs="Times New Roman"/>
                <w:sz w:val="24"/>
                <w:szCs w:val="24"/>
                <w:lang w:val="en-GB"/>
              </w:rPr>
            </w:pPr>
          </w:p>
          <w:p w14:paraId="15CE25E0" w14:textId="77777777" w:rsidR="00177F7D" w:rsidRPr="00C339D7" w:rsidRDefault="00177F7D" w:rsidP="00872C35">
            <w:pPr>
              <w:jc w:val="both"/>
              <w:rPr>
                <w:rFonts w:ascii="Times New Roman" w:hAnsi="Times New Roman" w:cs="Times New Roman"/>
                <w:sz w:val="24"/>
                <w:szCs w:val="24"/>
                <w:lang w:val="en-GB"/>
              </w:rPr>
            </w:pPr>
          </w:p>
        </w:tc>
      </w:tr>
      <w:tr w:rsidR="00177F7D" w:rsidRPr="00C339D7" w14:paraId="54173895" w14:textId="77777777" w:rsidTr="00E1519B">
        <w:tc>
          <w:tcPr>
            <w:tcW w:w="4508" w:type="dxa"/>
          </w:tcPr>
          <w:p w14:paraId="1D9B0A8A" w14:textId="57A4E677" w:rsidR="00177F7D" w:rsidRPr="00C339D7" w:rsidRDefault="00A13BC5" w:rsidP="00C91BB4">
            <w:pPr>
              <w:pStyle w:val="Sraopastraipa"/>
              <w:numPr>
                <w:ilvl w:val="0"/>
                <w:numId w:val="21"/>
              </w:numPr>
              <w:ind w:left="32" w:hanging="32"/>
              <w:jc w:val="both"/>
              <w:rPr>
                <w:rFonts w:ascii="Times New Roman" w:hAnsi="Times New Roman" w:cs="Times New Roman"/>
                <w:b/>
                <w:bCs/>
                <w:sz w:val="24"/>
                <w:szCs w:val="24"/>
                <w:lang w:val="en-GB"/>
              </w:rPr>
            </w:pPr>
            <w:r w:rsidRPr="00C339D7">
              <w:rPr>
                <w:rFonts w:ascii="Times New Roman" w:hAnsi="Times New Roman" w:cs="Times New Roman"/>
                <w:b/>
                <w:bCs/>
                <w:sz w:val="24"/>
                <w:szCs w:val="24"/>
                <w:lang w:val="en-GB"/>
              </w:rPr>
              <w:t xml:space="preserve">The preparation and </w:t>
            </w:r>
            <w:r w:rsidR="00DE6A88">
              <w:rPr>
                <w:rFonts w:ascii="Times New Roman" w:hAnsi="Times New Roman" w:cs="Times New Roman"/>
                <w:b/>
                <w:bCs/>
                <w:sz w:val="24"/>
                <w:szCs w:val="24"/>
                <w:lang w:val="en-GB"/>
              </w:rPr>
              <w:t>delivery</w:t>
            </w:r>
            <w:r w:rsidRPr="00C339D7">
              <w:rPr>
                <w:rFonts w:ascii="Times New Roman" w:hAnsi="Times New Roman" w:cs="Times New Roman"/>
                <w:b/>
                <w:bCs/>
                <w:sz w:val="24"/>
                <w:szCs w:val="24"/>
                <w:lang w:val="en-GB"/>
              </w:rPr>
              <w:t xml:space="preserve"> of presentations (in the </w:t>
            </w:r>
            <w:r w:rsidR="00DE6A88" w:rsidRPr="00C339D7">
              <w:rPr>
                <w:rFonts w:ascii="Times New Roman" w:hAnsi="Times New Roman" w:cs="Times New Roman"/>
                <w:b/>
                <w:bCs/>
                <w:sz w:val="24"/>
                <w:szCs w:val="24"/>
                <w:lang w:val="en-GB"/>
              </w:rPr>
              <w:t>PowerPoint</w:t>
            </w:r>
            <w:r w:rsidRPr="00C339D7">
              <w:rPr>
                <w:rFonts w:ascii="Times New Roman" w:hAnsi="Times New Roman" w:cs="Times New Roman"/>
                <w:b/>
                <w:bCs/>
                <w:sz w:val="24"/>
                <w:szCs w:val="24"/>
                <w:lang w:val="en-GB"/>
              </w:rPr>
              <w:t xml:space="preserve"> or another format)</w:t>
            </w:r>
            <w:r w:rsidR="00177F7D" w:rsidRPr="00C339D7">
              <w:rPr>
                <w:rFonts w:ascii="Times New Roman" w:hAnsi="Times New Roman" w:cs="Times New Roman"/>
                <w:b/>
                <w:bCs/>
                <w:sz w:val="24"/>
                <w:szCs w:val="24"/>
                <w:lang w:val="en-GB"/>
              </w:rPr>
              <w:t>.</w:t>
            </w:r>
          </w:p>
          <w:p w14:paraId="6E8A24F3" w14:textId="5EE57F74" w:rsidR="00177F7D" w:rsidRPr="00C339D7" w:rsidRDefault="00177F7D" w:rsidP="00C91A2B">
            <w:pPr>
              <w:jc w:val="both"/>
              <w:rPr>
                <w:rFonts w:ascii="Times New Roman" w:hAnsi="Times New Roman" w:cs="Times New Roman"/>
                <w:b/>
                <w:bCs/>
                <w:sz w:val="24"/>
                <w:szCs w:val="24"/>
                <w:lang w:val="en-GB"/>
              </w:rPr>
            </w:pPr>
          </w:p>
          <w:p w14:paraId="25576A12" w14:textId="50B6CC3C" w:rsidR="00177F7D" w:rsidRPr="00C339D7" w:rsidRDefault="00A13BC5" w:rsidP="00C91A2B">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 xml:space="preserve">Arrangement of presentations about the potential of Lithuanian tourism to </w:t>
            </w:r>
            <w:r w:rsidR="00ED4EBF" w:rsidRPr="00C339D7">
              <w:rPr>
                <w:rFonts w:ascii="Times New Roman" w:hAnsi="Times New Roman" w:cs="Times New Roman"/>
                <w:sz w:val="24"/>
                <w:szCs w:val="24"/>
                <w:lang w:val="en-GB"/>
              </w:rPr>
              <w:t>tourism specialists operational in the target market. The Provider shall prepare a presentation on the event’s topic to a target audience agreed upon with the PA. The contents of the presentation shall be coordinated with the PA.</w:t>
            </w:r>
          </w:p>
          <w:p w14:paraId="73F0F8F9" w14:textId="7E8C4D75" w:rsidR="00177F7D" w:rsidRPr="00C339D7" w:rsidRDefault="00177F7D" w:rsidP="00C91A2B">
            <w:pPr>
              <w:jc w:val="both"/>
              <w:rPr>
                <w:rFonts w:ascii="Times New Roman" w:hAnsi="Times New Roman" w:cs="Times New Roman"/>
                <w:sz w:val="24"/>
                <w:szCs w:val="24"/>
                <w:lang w:val="en-GB"/>
              </w:rPr>
            </w:pPr>
          </w:p>
          <w:p w14:paraId="11E6A7B0" w14:textId="2D80D5AD" w:rsidR="00177F7D" w:rsidRPr="00C339D7" w:rsidRDefault="00ED4EBF" w:rsidP="00816F0D">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 xml:space="preserve">The PA shall pay the Provider at the rate of </w:t>
            </w:r>
            <w:r w:rsidR="00DE6A88">
              <w:rPr>
                <w:rFonts w:ascii="Times New Roman" w:hAnsi="Times New Roman" w:cs="Times New Roman"/>
                <w:sz w:val="24"/>
                <w:szCs w:val="24"/>
                <w:lang w:val="en-GB"/>
              </w:rPr>
              <w:t>1</w:t>
            </w:r>
            <w:r w:rsidRPr="00C339D7">
              <w:rPr>
                <w:rFonts w:ascii="Times New Roman" w:hAnsi="Times New Roman" w:cs="Times New Roman"/>
                <w:sz w:val="24"/>
                <w:szCs w:val="24"/>
                <w:lang w:val="en-GB"/>
              </w:rPr>
              <w:t xml:space="preserve"> presentation, while other actual costs related to the arrangement of the presentation (if any), which the PA could not have foreseen, shall be compensated in accordance with invoices (e.g., for the transportation and accommodation o</w:t>
            </w:r>
            <w:r w:rsidR="00816F0D" w:rsidRPr="00C339D7">
              <w:rPr>
                <w:rFonts w:ascii="Times New Roman" w:hAnsi="Times New Roman" w:cs="Times New Roman"/>
                <w:sz w:val="24"/>
                <w:szCs w:val="24"/>
                <w:lang w:val="en-GB"/>
              </w:rPr>
              <w:t>f</w:t>
            </w:r>
            <w:r w:rsidRPr="00C339D7">
              <w:rPr>
                <w:rFonts w:ascii="Times New Roman" w:hAnsi="Times New Roman" w:cs="Times New Roman"/>
                <w:sz w:val="24"/>
                <w:szCs w:val="24"/>
                <w:lang w:val="en-GB"/>
              </w:rPr>
              <w:t xml:space="preserve"> the </w:t>
            </w:r>
            <w:r w:rsidR="00816F0D" w:rsidRPr="00C339D7">
              <w:rPr>
                <w:rFonts w:ascii="Times New Roman" w:hAnsi="Times New Roman" w:cs="Times New Roman"/>
                <w:sz w:val="24"/>
                <w:szCs w:val="24"/>
                <w:lang w:val="en-GB"/>
              </w:rPr>
              <w:t>specialist giving the presentation, if the activity is to be implemented in a city where the Provider does not have an office</w:t>
            </w:r>
            <w:r w:rsidRPr="00C339D7">
              <w:rPr>
                <w:rFonts w:ascii="Times New Roman" w:hAnsi="Times New Roman" w:cs="Times New Roman"/>
                <w:sz w:val="24"/>
                <w:szCs w:val="24"/>
                <w:lang w:val="en-GB"/>
              </w:rPr>
              <w:t>).</w:t>
            </w:r>
          </w:p>
          <w:p w14:paraId="0C4BB0A3" w14:textId="29CBFE47" w:rsidR="00816F0D" w:rsidRPr="00C339D7" w:rsidRDefault="00816F0D" w:rsidP="00816F0D">
            <w:pPr>
              <w:jc w:val="both"/>
              <w:rPr>
                <w:rFonts w:ascii="Times New Roman" w:hAnsi="Times New Roman" w:cs="Times New Roman"/>
                <w:b/>
                <w:bCs/>
                <w:sz w:val="24"/>
                <w:szCs w:val="24"/>
                <w:lang w:val="en-GB"/>
              </w:rPr>
            </w:pPr>
          </w:p>
        </w:tc>
        <w:tc>
          <w:tcPr>
            <w:tcW w:w="5126" w:type="dxa"/>
          </w:tcPr>
          <w:p w14:paraId="664F21BD" w14:textId="32859C07" w:rsidR="00177F7D" w:rsidRPr="00C339D7" w:rsidRDefault="00040A6F" w:rsidP="00C91A2B">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activity shall be deemed to have been implemented upon the following</w:t>
            </w:r>
            <w:r w:rsidR="00177F7D" w:rsidRPr="00C339D7">
              <w:rPr>
                <w:rStyle w:val="normaltextrun"/>
                <w:color w:val="000000"/>
                <w:lang w:val="en-GB"/>
              </w:rPr>
              <w:t>:</w:t>
            </w:r>
          </w:p>
          <w:p w14:paraId="7702FE47" w14:textId="77777777" w:rsidR="00177F7D" w:rsidRPr="00C339D7" w:rsidRDefault="00177F7D" w:rsidP="00C91BB4">
            <w:pPr>
              <w:pStyle w:val="paragraph"/>
              <w:spacing w:before="0" w:beforeAutospacing="0" w:after="0" w:afterAutospacing="0"/>
              <w:jc w:val="both"/>
              <w:textAlignment w:val="baseline"/>
              <w:rPr>
                <w:rStyle w:val="normaltextrun"/>
                <w:color w:val="000000"/>
                <w:lang w:val="en-GB"/>
              </w:rPr>
            </w:pPr>
          </w:p>
          <w:p w14:paraId="711ED1BE" w14:textId="4D8D2213" w:rsidR="00177F7D" w:rsidRPr="00C339D7" w:rsidRDefault="00040A6F" w:rsidP="00976138">
            <w:pPr>
              <w:pStyle w:val="paragraph"/>
              <w:numPr>
                <w:ilvl w:val="0"/>
                <w:numId w:val="8"/>
              </w:numPr>
              <w:spacing w:before="0" w:beforeAutospacing="0" w:after="0" w:afterAutospacing="0"/>
              <w:jc w:val="both"/>
              <w:textAlignment w:val="baseline"/>
              <w:rPr>
                <w:rStyle w:val="normaltextrun"/>
                <w:color w:val="000000"/>
                <w:lang w:val="en-GB"/>
              </w:rPr>
            </w:pPr>
            <w:r w:rsidRPr="00C339D7">
              <w:rPr>
                <w:rStyle w:val="normaltextrun"/>
                <w:color w:val="000000"/>
                <w:lang w:val="en-GB"/>
              </w:rPr>
              <w:t xml:space="preserve">the preparation and </w:t>
            </w:r>
            <w:r w:rsidR="00A13BC5" w:rsidRPr="00C339D7">
              <w:rPr>
                <w:rStyle w:val="normaltextrun"/>
                <w:color w:val="000000"/>
                <w:lang w:val="en-GB"/>
              </w:rPr>
              <w:t xml:space="preserve">giving </w:t>
            </w:r>
            <w:r w:rsidRPr="00C339D7">
              <w:rPr>
                <w:rStyle w:val="normaltextrun"/>
                <w:color w:val="000000"/>
                <w:lang w:val="en-GB"/>
              </w:rPr>
              <w:t>of the presentation</w:t>
            </w:r>
          </w:p>
          <w:p w14:paraId="4EC4199B" w14:textId="3B7A853E" w:rsidR="00177F7D" w:rsidRPr="00C339D7" w:rsidRDefault="00177F7D" w:rsidP="00C91BB4">
            <w:pPr>
              <w:pStyle w:val="paragraph"/>
              <w:spacing w:before="0" w:beforeAutospacing="0" w:after="0" w:afterAutospacing="0"/>
              <w:jc w:val="both"/>
              <w:textAlignment w:val="baseline"/>
              <w:rPr>
                <w:rStyle w:val="normaltextrun"/>
                <w:color w:val="000000"/>
                <w:lang w:val="en-GB"/>
              </w:rPr>
            </w:pPr>
          </w:p>
        </w:tc>
      </w:tr>
    </w:tbl>
    <w:p w14:paraId="10E6F08F" w14:textId="29F23553" w:rsidR="002B4B7A" w:rsidRPr="00C339D7" w:rsidRDefault="002B4B7A">
      <w:pPr>
        <w:rPr>
          <w:rFonts w:ascii="Times New Roman" w:hAnsi="Times New Roman" w:cs="Times New Roman"/>
          <w:sz w:val="24"/>
          <w:szCs w:val="24"/>
          <w:lang w:val="en-GB"/>
        </w:rPr>
      </w:pPr>
    </w:p>
    <w:p w14:paraId="2DEE1ACA" w14:textId="1F4E3E9C" w:rsidR="00353E85" w:rsidRPr="00C339D7" w:rsidRDefault="00816F0D" w:rsidP="00353E85">
      <w:pPr>
        <w:pStyle w:val="prastasiniatinklio"/>
        <w:numPr>
          <w:ilvl w:val="0"/>
          <w:numId w:val="24"/>
        </w:numPr>
        <w:shd w:val="clear" w:color="auto" w:fill="FFFFFF"/>
        <w:spacing w:before="0" w:beforeAutospacing="0" w:after="0" w:afterAutospacing="0"/>
        <w:jc w:val="both"/>
        <w:rPr>
          <w:color w:val="000000"/>
        </w:rPr>
      </w:pPr>
      <w:r w:rsidRPr="00C339D7">
        <w:rPr>
          <w:rFonts w:eastAsia="Times New Roman"/>
          <w:b/>
          <w:bCs/>
          <w:color w:val="000000" w:themeColor="text1"/>
          <w:shd w:val="clear" w:color="auto" w:fill="FFFFFF"/>
        </w:rPr>
        <w:t>If the activity is financed through funds of the European Union, the Provider shall make the project public</w:t>
      </w:r>
      <w:r w:rsidR="00353E85" w:rsidRPr="00C339D7">
        <w:rPr>
          <w:b/>
          <w:bCs/>
          <w:color w:val="000000" w:themeColor="text1"/>
        </w:rPr>
        <w:t>:</w:t>
      </w:r>
    </w:p>
    <w:p w14:paraId="22869532" w14:textId="35D075CC" w:rsidR="00353E85" w:rsidRPr="00C339D7" w:rsidRDefault="00816F0D" w:rsidP="00353E85">
      <w:pPr>
        <w:pStyle w:val="prastasiniatinklio"/>
        <w:numPr>
          <w:ilvl w:val="1"/>
          <w:numId w:val="24"/>
        </w:numPr>
        <w:shd w:val="clear" w:color="auto" w:fill="FFFFFF"/>
        <w:spacing w:before="0" w:beforeAutospacing="0" w:after="0" w:afterAutospacing="0"/>
        <w:jc w:val="both"/>
        <w:rPr>
          <w:color w:val="000000"/>
        </w:rPr>
      </w:pPr>
      <w:r w:rsidRPr="00C339D7">
        <w:rPr>
          <w:color w:val="000000" w:themeColor="text1"/>
        </w:rPr>
        <w:t xml:space="preserve">The Provider shall </w:t>
      </w:r>
      <w:r w:rsidR="00E13F2A" w:rsidRPr="00C339D7">
        <w:rPr>
          <w:color w:val="000000" w:themeColor="text1"/>
        </w:rPr>
        <w:t xml:space="preserve">perform </w:t>
      </w:r>
      <w:r w:rsidR="00F27E23" w:rsidRPr="00C339D7">
        <w:rPr>
          <w:color w:val="000000" w:themeColor="text1"/>
        </w:rPr>
        <w:t xml:space="preserve">the </w:t>
      </w:r>
      <w:r w:rsidR="00E13F2A" w:rsidRPr="00C339D7">
        <w:rPr>
          <w:color w:val="000000" w:themeColor="text1"/>
        </w:rPr>
        <w:t>mandatory</w:t>
      </w:r>
      <w:r w:rsidR="00F27E23" w:rsidRPr="00C339D7">
        <w:rPr>
          <w:color w:val="000000" w:themeColor="text1"/>
        </w:rPr>
        <w:t xml:space="preserve"> public </w:t>
      </w:r>
      <w:r w:rsidR="00C84573">
        <w:rPr>
          <w:color w:val="000000" w:themeColor="text1"/>
        </w:rPr>
        <w:t>communication</w:t>
      </w:r>
      <w:r w:rsidR="00E13F2A" w:rsidRPr="00C339D7">
        <w:rPr>
          <w:color w:val="000000" w:themeColor="text1"/>
        </w:rPr>
        <w:t xml:space="preserve"> activities</w:t>
      </w:r>
      <w:r w:rsidR="00F27E23" w:rsidRPr="00C339D7">
        <w:rPr>
          <w:color w:val="000000" w:themeColor="text1"/>
        </w:rPr>
        <w:t xml:space="preserve">, i.e., shall ensure that persons taking part in the Project be notified of the Project’s being funded through the European Regional Development Fund in accordance with </w:t>
      </w:r>
      <w:r w:rsidR="00F27E23" w:rsidRPr="00C339D7">
        <w:rPr>
          <w:rStyle w:val="hgkelc"/>
        </w:rPr>
        <w:t>Regulation (EU) No. 1303/2013 of the European Parliament and of the Council (Clause 2.2. of Annex XII).</w:t>
      </w:r>
      <w:r w:rsidR="00F27E23" w:rsidRPr="00C339D7">
        <w:rPr>
          <w:color w:val="000000" w:themeColor="text1"/>
        </w:rPr>
        <w:t xml:space="preserve"> </w:t>
      </w:r>
    </w:p>
    <w:p w14:paraId="20166287" w14:textId="5E4B0DE7" w:rsidR="00353E85" w:rsidRPr="00C339D7" w:rsidRDefault="00F27E23" w:rsidP="00353E85">
      <w:pPr>
        <w:pStyle w:val="prastasiniatinklio"/>
        <w:numPr>
          <w:ilvl w:val="1"/>
          <w:numId w:val="24"/>
        </w:numPr>
        <w:shd w:val="clear" w:color="auto" w:fill="FFFFFF"/>
        <w:spacing w:before="0" w:beforeAutospacing="0" w:after="0" w:afterAutospacing="0"/>
        <w:jc w:val="both"/>
        <w:rPr>
          <w:color w:val="000000"/>
        </w:rPr>
      </w:pPr>
      <w:r w:rsidRPr="00C339D7">
        <w:rPr>
          <w:color w:val="000000" w:themeColor="text1"/>
        </w:rPr>
        <w:t>The 2014-2020 EU fund investment</w:t>
      </w:r>
      <w:r w:rsidR="00C84573">
        <w:rPr>
          <w:color w:val="000000" w:themeColor="text1"/>
        </w:rPr>
        <w:t xml:space="preserve"> logo</w:t>
      </w:r>
      <w:r w:rsidRPr="00C339D7">
        <w:rPr>
          <w:color w:val="000000" w:themeColor="text1"/>
        </w:rPr>
        <w:t xml:space="preserve"> (</w:t>
      </w:r>
      <w:r w:rsidR="00083877" w:rsidRPr="00C339D7">
        <w:rPr>
          <w:color w:val="000000" w:themeColor="text1"/>
        </w:rPr>
        <w:t>guide for the use thereof available at</w:t>
      </w:r>
      <w:r w:rsidR="00353E85" w:rsidRPr="00C339D7">
        <w:rPr>
          <w:color w:val="000000" w:themeColor="text1"/>
        </w:rPr>
        <w:t xml:space="preserve"> </w:t>
      </w:r>
      <w:hyperlink r:id="rId5" w:history="1">
        <w:r w:rsidR="00353E85" w:rsidRPr="00C339D7">
          <w:rPr>
            <w:rStyle w:val="Hipersaitas"/>
            <w:color w:val="000000" w:themeColor="text1"/>
          </w:rPr>
          <w:t>www.esinvesticijos.lt/lt/2014-2020_ES_fondu_zenklas)</w:t>
        </w:r>
      </w:hyperlink>
      <w:r w:rsidR="00C84573">
        <w:rPr>
          <w:rStyle w:val="Hipersaitas"/>
          <w:color w:val="000000" w:themeColor="text1"/>
          <w:u w:val="none"/>
        </w:rPr>
        <w:t xml:space="preserve"> shall be used</w:t>
      </w:r>
      <w:r w:rsidR="00353E85" w:rsidRPr="00C339D7">
        <w:rPr>
          <w:color w:val="000000" w:themeColor="text1"/>
        </w:rPr>
        <w:t>.</w:t>
      </w:r>
    </w:p>
    <w:p w14:paraId="15CE93D6" w14:textId="47D66A3C" w:rsidR="00353E85" w:rsidRPr="00C339D7" w:rsidRDefault="00083877" w:rsidP="00353E85">
      <w:pPr>
        <w:pStyle w:val="prastasiniatinklio"/>
        <w:numPr>
          <w:ilvl w:val="1"/>
          <w:numId w:val="24"/>
        </w:numPr>
        <w:shd w:val="clear" w:color="auto" w:fill="FFFFFF"/>
        <w:spacing w:before="0" w:beforeAutospacing="0" w:after="0" w:afterAutospacing="0"/>
        <w:jc w:val="both"/>
        <w:rPr>
          <w:color w:val="000000"/>
        </w:rPr>
      </w:pPr>
      <w:r w:rsidRPr="00C339D7">
        <w:rPr>
          <w:color w:val="000000" w:themeColor="text1"/>
        </w:rPr>
        <w:t xml:space="preserve">Prior to using the EU structural </w:t>
      </w:r>
      <w:r w:rsidR="00C84573">
        <w:rPr>
          <w:color w:val="000000" w:themeColor="text1"/>
        </w:rPr>
        <w:t>fund logo</w:t>
      </w:r>
      <w:r w:rsidRPr="00C339D7">
        <w:rPr>
          <w:color w:val="000000" w:themeColor="text1"/>
        </w:rPr>
        <w:t xml:space="preserve"> and the Lithuanian tourism brand, the Provider shall coordinate them with the Purchasing Authority</w:t>
      </w:r>
      <w:r w:rsidR="00353E85" w:rsidRPr="00C339D7">
        <w:rPr>
          <w:color w:val="000000" w:themeColor="text1"/>
        </w:rPr>
        <w:t>.</w:t>
      </w:r>
    </w:p>
    <w:p w14:paraId="4BF470C4" w14:textId="47A590FB" w:rsidR="00353E85" w:rsidRPr="00C339D7" w:rsidRDefault="00353E85">
      <w:pPr>
        <w:rPr>
          <w:rFonts w:ascii="Times New Roman" w:hAnsi="Times New Roman" w:cs="Times New Roman"/>
          <w:sz w:val="24"/>
          <w:szCs w:val="24"/>
          <w:lang w:val="en-GB"/>
        </w:rPr>
      </w:pPr>
    </w:p>
    <w:p w14:paraId="35B7D02A" w14:textId="7C3167A2" w:rsidR="00281A92" w:rsidRPr="00C339D7" w:rsidRDefault="00083877" w:rsidP="00281A92">
      <w:pPr>
        <w:pStyle w:val="Sraopastraipa"/>
        <w:numPr>
          <w:ilvl w:val="0"/>
          <w:numId w:val="24"/>
        </w:numPr>
        <w:rPr>
          <w:rFonts w:ascii="Times New Roman" w:hAnsi="Times New Roman" w:cs="Times New Roman"/>
          <w:sz w:val="24"/>
          <w:szCs w:val="24"/>
          <w:lang w:val="en-GB"/>
        </w:rPr>
      </w:pPr>
      <w:r w:rsidRPr="00C339D7">
        <w:rPr>
          <w:rFonts w:ascii="Times New Roman" w:hAnsi="Times New Roman" w:cs="Times New Roman"/>
          <w:sz w:val="24"/>
          <w:szCs w:val="24"/>
          <w:lang w:val="en-GB"/>
        </w:rPr>
        <w:t>Preparation of reports on implemented activities</w:t>
      </w:r>
      <w:r w:rsidR="00281A92" w:rsidRPr="00C339D7">
        <w:rPr>
          <w:rFonts w:ascii="Times New Roman" w:hAnsi="Times New Roman" w:cs="Times New Roman"/>
          <w:sz w:val="24"/>
          <w:szCs w:val="24"/>
          <w:lang w:val="en-GB"/>
        </w:rPr>
        <w:t>:</w:t>
      </w:r>
    </w:p>
    <w:p w14:paraId="7FC37C34" w14:textId="2C2DF85E" w:rsidR="00281A92" w:rsidRPr="00C339D7" w:rsidRDefault="00083877" w:rsidP="008714CE">
      <w:pPr>
        <w:pStyle w:val="Sraopastraipa"/>
        <w:numPr>
          <w:ilvl w:val="1"/>
          <w:numId w:val="24"/>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Upon the implementation of ordered activities, the Provider shall submit a report detailing said activities in the English language and enclose any and all supporting documents (</w:t>
      </w:r>
      <w:r w:rsidR="00F148EE" w:rsidRPr="00C339D7">
        <w:rPr>
          <w:rFonts w:ascii="Times New Roman" w:hAnsi="Times New Roman" w:cs="Times New Roman"/>
          <w:sz w:val="24"/>
          <w:szCs w:val="24"/>
          <w:lang w:val="en-GB"/>
        </w:rPr>
        <w:t>descriptions, screenshots, photographs, participant lists, contacts of tourism specialists/companies with short descriptions of the interests and target audiences thereof, etc.</w:t>
      </w:r>
      <w:r w:rsidRPr="00C339D7">
        <w:rPr>
          <w:rFonts w:ascii="Times New Roman" w:hAnsi="Times New Roman" w:cs="Times New Roman"/>
          <w:sz w:val="24"/>
          <w:szCs w:val="24"/>
          <w:lang w:val="en-GB"/>
        </w:rPr>
        <w:t>).</w:t>
      </w:r>
      <w:r w:rsidR="00F148EE" w:rsidRPr="00C339D7">
        <w:rPr>
          <w:rFonts w:ascii="Times New Roman" w:hAnsi="Times New Roman" w:cs="Times New Roman"/>
          <w:sz w:val="24"/>
          <w:szCs w:val="24"/>
          <w:lang w:val="en-GB"/>
        </w:rPr>
        <w:t xml:space="preserve"> The form of the reports shall be coordinated with the PA in advance of commencing the implementation of activities.</w:t>
      </w:r>
    </w:p>
    <w:sectPr w:rsidR="00281A92" w:rsidRPr="00C339D7" w:rsidSect="000A4E4C">
      <w:pgSz w:w="11906" w:h="16838"/>
      <w:pgMar w:top="1418"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1E5"/>
    <w:multiLevelType w:val="hybridMultilevel"/>
    <w:tmpl w:val="2C8408EE"/>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EE1609"/>
    <w:multiLevelType w:val="multilevel"/>
    <w:tmpl w:val="EFE6E05C"/>
    <w:lvl w:ilvl="0">
      <w:start w:val="1"/>
      <w:numFmt w:val="decimal"/>
      <w:lvlText w:val="%1."/>
      <w:lvlJc w:val="left"/>
      <w:pPr>
        <w:ind w:left="1495" w:hanging="360"/>
      </w:pPr>
      <w:rPr>
        <w:rFonts w:hint="default"/>
        <w:b/>
      </w:rPr>
    </w:lvl>
    <w:lvl w:ilvl="1">
      <w:start w:val="1"/>
      <w:numFmt w:val="bullet"/>
      <w:lvlText w:val=""/>
      <w:lvlJc w:val="left"/>
      <w:pPr>
        <w:ind w:left="1495" w:hanging="360"/>
      </w:pPr>
      <w:rPr>
        <w:rFonts w:ascii="Symbol" w:hAnsi="Symbol" w:hint="default"/>
        <w:b/>
        <w:i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2" w15:restartNumberingAfterBreak="0">
    <w:nsid w:val="10BF282B"/>
    <w:multiLevelType w:val="multilevel"/>
    <w:tmpl w:val="7124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92F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C4F51"/>
    <w:multiLevelType w:val="multilevel"/>
    <w:tmpl w:val="2A36AE1A"/>
    <w:lvl w:ilvl="0">
      <w:start w:val="4"/>
      <w:numFmt w:val="decimal"/>
      <w:lvlText w:val="%1."/>
      <w:lvlJc w:val="left"/>
      <w:pPr>
        <w:ind w:left="360" w:hanging="360"/>
      </w:pPr>
      <w:rPr>
        <w:rFonts w:ascii="Times New Roman" w:hAnsi="Times New Roman" w:cs="Times New Roman"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B751ECD"/>
    <w:multiLevelType w:val="hybridMultilevel"/>
    <w:tmpl w:val="9C6A2AE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9437CF"/>
    <w:multiLevelType w:val="multilevel"/>
    <w:tmpl w:val="9AE2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91ACB"/>
    <w:multiLevelType w:val="hybridMultilevel"/>
    <w:tmpl w:val="0988F67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344DE0"/>
    <w:multiLevelType w:val="hybridMultilevel"/>
    <w:tmpl w:val="8EE2DDD0"/>
    <w:lvl w:ilvl="0" w:tplc="548287C6">
      <w:start w:val="8"/>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FD6E8B"/>
    <w:multiLevelType w:val="hybridMultilevel"/>
    <w:tmpl w:val="852EC7CA"/>
    <w:lvl w:ilvl="0" w:tplc="69A209E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6744DC"/>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3A256234"/>
    <w:multiLevelType w:val="multilevel"/>
    <w:tmpl w:val="9B9A12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41DE319A"/>
    <w:multiLevelType w:val="hybridMultilevel"/>
    <w:tmpl w:val="093C9236"/>
    <w:lvl w:ilvl="0" w:tplc="F9969054">
      <w:start w:val="1"/>
      <w:numFmt w:val="upperRoman"/>
      <w:lvlText w:val="%1."/>
      <w:lvlJc w:val="left"/>
      <w:pPr>
        <w:ind w:left="1004" w:hanging="720"/>
      </w:pPr>
      <w:rPr>
        <w:rFonts w:hint="default"/>
        <w:b/>
        <w:bCs/>
      </w:rPr>
    </w:lvl>
    <w:lvl w:ilvl="1" w:tplc="9AEA85EE">
      <w:start w:val="1"/>
      <w:numFmt w:val="lowerLetter"/>
      <w:lvlText w:val="%2."/>
      <w:lvlJc w:val="left"/>
      <w:pPr>
        <w:ind w:left="1440" w:hanging="360"/>
      </w:pPr>
      <w:rPr>
        <w:rFonts w:ascii="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F731C3"/>
    <w:multiLevelType w:val="hybridMultilevel"/>
    <w:tmpl w:val="E6607D20"/>
    <w:lvl w:ilvl="0" w:tplc="548287C6">
      <w:start w:val="8"/>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D330E8"/>
    <w:multiLevelType w:val="multilevel"/>
    <w:tmpl w:val="7B084064"/>
    <w:lvl w:ilvl="0">
      <w:start w:val="3"/>
      <w:numFmt w:val="decimal"/>
      <w:lvlText w:val="%1."/>
      <w:lvlJc w:val="left"/>
      <w:pPr>
        <w:ind w:left="540" w:hanging="540"/>
      </w:pPr>
      <w:rPr>
        <w:rFonts w:ascii="Times New Roman" w:hAnsi="Times New Roman" w:cs="Times New Roman" w:hint="default"/>
        <w:b/>
      </w:rPr>
    </w:lvl>
    <w:lvl w:ilvl="1">
      <w:start w:val="6"/>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5" w15:restartNumberingAfterBreak="0">
    <w:nsid w:val="4FF074EE"/>
    <w:multiLevelType w:val="multilevel"/>
    <w:tmpl w:val="E6D8A172"/>
    <w:lvl w:ilvl="0">
      <w:start w:val="3"/>
      <w:numFmt w:val="decimal"/>
      <w:lvlText w:val="%1."/>
      <w:lvlJc w:val="left"/>
      <w:pPr>
        <w:ind w:left="540" w:hanging="540"/>
      </w:pPr>
      <w:rPr>
        <w:rFonts w:hint="default"/>
        <w:b/>
      </w:rPr>
    </w:lvl>
    <w:lvl w:ilvl="1">
      <w:start w:val="6"/>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6" w15:restartNumberingAfterBreak="0">
    <w:nsid w:val="51783DA1"/>
    <w:multiLevelType w:val="multilevel"/>
    <w:tmpl w:val="F252F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7E3F7E"/>
    <w:multiLevelType w:val="multilevel"/>
    <w:tmpl w:val="04325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011C0"/>
    <w:multiLevelType w:val="multilevel"/>
    <w:tmpl w:val="62B4F39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669B1808"/>
    <w:multiLevelType w:val="multilevel"/>
    <w:tmpl w:val="3658312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4814A32"/>
    <w:multiLevelType w:val="hybridMultilevel"/>
    <w:tmpl w:val="576C305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5B1FAA"/>
    <w:multiLevelType w:val="hybridMultilevel"/>
    <w:tmpl w:val="F1304F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D22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4D01C2"/>
    <w:multiLevelType w:val="hybridMultilevel"/>
    <w:tmpl w:val="1CE84FC6"/>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38400">
    <w:abstractNumId w:val="20"/>
  </w:num>
  <w:num w:numId="2" w16cid:durableId="1213494361">
    <w:abstractNumId w:val="5"/>
  </w:num>
  <w:num w:numId="3" w16cid:durableId="127862016">
    <w:abstractNumId w:val="2"/>
  </w:num>
  <w:num w:numId="4" w16cid:durableId="716053445">
    <w:abstractNumId w:val="16"/>
  </w:num>
  <w:num w:numId="5" w16cid:durableId="1961721012">
    <w:abstractNumId w:val="8"/>
  </w:num>
  <w:num w:numId="6" w16cid:durableId="416368275">
    <w:abstractNumId w:val="6"/>
  </w:num>
  <w:num w:numId="7" w16cid:durableId="458888150">
    <w:abstractNumId w:val="17"/>
  </w:num>
  <w:num w:numId="8" w16cid:durableId="62414506">
    <w:abstractNumId w:val="13"/>
  </w:num>
  <w:num w:numId="9" w16cid:durableId="1820078328">
    <w:abstractNumId w:val="23"/>
  </w:num>
  <w:num w:numId="10" w16cid:durableId="1400207302">
    <w:abstractNumId w:val="7"/>
  </w:num>
  <w:num w:numId="11" w16cid:durableId="1857115603">
    <w:abstractNumId w:val="1"/>
  </w:num>
  <w:num w:numId="12" w16cid:durableId="2114861166">
    <w:abstractNumId w:val="22"/>
  </w:num>
  <w:num w:numId="13" w16cid:durableId="1329746361">
    <w:abstractNumId w:val="9"/>
  </w:num>
  <w:num w:numId="14" w16cid:durableId="284124890">
    <w:abstractNumId w:val="0"/>
  </w:num>
  <w:num w:numId="15" w16cid:durableId="2007592728">
    <w:abstractNumId w:val="14"/>
  </w:num>
  <w:num w:numId="16" w16cid:durableId="1027870653">
    <w:abstractNumId w:val="11"/>
  </w:num>
  <w:num w:numId="17" w16cid:durableId="2108840163">
    <w:abstractNumId w:val="18"/>
  </w:num>
  <w:num w:numId="18" w16cid:durableId="1815561819">
    <w:abstractNumId w:val="15"/>
  </w:num>
  <w:num w:numId="19" w16cid:durableId="1221673944">
    <w:abstractNumId w:val="10"/>
  </w:num>
  <w:num w:numId="20" w16cid:durableId="1346399871">
    <w:abstractNumId w:val="19"/>
  </w:num>
  <w:num w:numId="21" w16cid:durableId="391386657">
    <w:abstractNumId w:val="4"/>
  </w:num>
  <w:num w:numId="22" w16cid:durableId="830559250">
    <w:abstractNumId w:val="3"/>
  </w:num>
  <w:num w:numId="23" w16cid:durableId="2022391930">
    <w:abstractNumId w:val="21"/>
  </w:num>
  <w:num w:numId="24" w16cid:durableId="505873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7A"/>
    <w:rsid w:val="00007049"/>
    <w:rsid w:val="00017880"/>
    <w:rsid w:val="00040A6F"/>
    <w:rsid w:val="00055518"/>
    <w:rsid w:val="00083877"/>
    <w:rsid w:val="000869CA"/>
    <w:rsid w:val="00086C6D"/>
    <w:rsid w:val="00090F18"/>
    <w:rsid w:val="000A4E4C"/>
    <w:rsid w:val="000C0FF3"/>
    <w:rsid w:val="000E4857"/>
    <w:rsid w:val="00114C80"/>
    <w:rsid w:val="0015375E"/>
    <w:rsid w:val="00171C00"/>
    <w:rsid w:val="00175DA9"/>
    <w:rsid w:val="00177F7D"/>
    <w:rsid w:val="00184FFF"/>
    <w:rsid w:val="001C4A9A"/>
    <w:rsid w:val="002416E7"/>
    <w:rsid w:val="00244314"/>
    <w:rsid w:val="002512BE"/>
    <w:rsid w:val="0025362F"/>
    <w:rsid w:val="00267164"/>
    <w:rsid w:val="00273675"/>
    <w:rsid w:val="00281A92"/>
    <w:rsid w:val="0028385C"/>
    <w:rsid w:val="00291D9B"/>
    <w:rsid w:val="002A3E32"/>
    <w:rsid w:val="002B4B7A"/>
    <w:rsid w:val="002B594A"/>
    <w:rsid w:val="002E46D4"/>
    <w:rsid w:val="002F3900"/>
    <w:rsid w:val="0030103A"/>
    <w:rsid w:val="003114E3"/>
    <w:rsid w:val="00353725"/>
    <w:rsid w:val="00353E85"/>
    <w:rsid w:val="003777ED"/>
    <w:rsid w:val="00387EA8"/>
    <w:rsid w:val="00395409"/>
    <w:rsid w:val="003B6C1C"/>
    <w:rsid w:val="003F0EF0"/>
    <w:rsid w:val="00453707"/>
    <w:rsid w:val="00457050"/>
    <w:rsid w:val="00457CEE"/>
    <w:rsid w:val="00477DD2"/>
    <w:rsid w:val="004842BE"/>
    <w:rsid w:val="00485C42"/>
    <w:rsid w:val="004D32FC"/>
    <w:rsid w:val="004F29AD"/>
    <w:rsid w:val="004F4F95"/>
    <w:rsid w:val="0053475D"/>
    <w:rsid w:val="005834C8"/>
    <w:rsid w:val="00596841"/>
    <w:rsid w:val="005D0687"/>
    <w:rsid w:val="005D33D7"/>
    <w:rsid w:val="005D4E1C"/>
    <w:rsid w:val="005E519F"/>
    <w:rsid w:val="005F510D"/>
    <w:rsid w:val="00623022"/>
    <w:rsid w:val="006426D4"/>
    <w:rsid w:val="0066648D"/>
    <w:rsid w:val="006A6CB0"/>
    <w:rsid w:val="006B2D24"/>
    <w:rsid w:val="006D1D1F"/>
    <w:rsid w:val="006D3107"/>
    <w:rsid w:val="006D6553"/>
    <w:rsid w:val="006D6CF5"/>
    <w:rsid w:val="006E6B6E"/>
    <w:rsid w:val="006F3D08"/>
    <w:rsid w:val="007731CB"/>
    <w:rsid w:val="00776AF1"/>
    <w:rsid w:val="007834F9"/>
    <w:rsid w:val="007879F4"/>
    <w:rsid w:val="007B64BA"/>
    <w:rsid w:val="007D25FA"/>
    <w:rsid w:val="007F1416"/>
    <w:rsid w:val="007F6BD7"/>
    <w:rsid w:val="00816F0D"/>
    <w:rsid w:val="00820887"/>
    <w:rsid w:val="00823367"/>
    <w:rsid w:val="00840D03"/>
    <w:rsid w:val="0086788F"/>
    <w:rsid w:val="00872C35"/>
    <w:rsid w:val="00892915"/>
    <w:rsid w:val="008B4DBD"/>
    <w:rsid w:val="0095189B"/>
    <w:rsid w:val="00976138"/>
    <w:rsid w:val="00996688"/>
    <w:rsid w:val="009C0AC3"/>
    <w:rsid w:val="009C1D19"/>
    <w:rsid w:val="009E705F"/>
    <w:rsid w:val="009F17C1"/>
    <w:rsid w:val="009F4F06"/>
    <w:rsid w:val="00A13BC5"/>
    <w:rsid w:val="00A52F36"/>
    <w:rsid w:val="00A552B3"/>
    <w:rsid w:val="00B639B6"/>
    <w:rsid w:val="00B860DE"/>
    <w:rsid w:val="00BE646C"/>
    <w:rsid w:val="00BE64D5"/>
    <w:rsid w:val="00C22F15"/>
    <w:rsid w:val="00C31644"/>
    <w:rsid w:val="00C32055"/>
    <w:rsid w:val="00C339D7"/>
    <w:rsid w:val="00C44121"/>
    <w:rsid w:val="00C51D1A"/>
    <w:rsid w:val="00C51D81"/>
    <w:rsid w:val="00C607A3"/>
    <w:rsid w:val="00C84573"/>
    <w:rsid w:val="00C91A2B"/>
    <w:rsid w:val="00C91BB4"/>
    <w:rsid w:val="00C938AE"/>
    <w:rsid w:val="00C95EA9"/>
    <w:rsid w:val="00C969D9"/>
    <w:rsid w:val="00CE4526"/>
    <w:rsid w:val="00CE6A26"/>
    <w:rsid w:val="00D970C2"/>
    <w:rsid w:val="00DA664F"/>
    <w:rsid w:val="00DB3A1E"/>
    <w:rsid w:val="00DD7C2A"/>
    <w:rsid w:val="00DE6A88"/>
    <w:rsid w:val="00DF1E47"/>
    <w:rsid w:val="00E13F2A"/>
    <w:rsid w:val="00E1519B"/>
    <w:rsid w:val="00E87411"/>
    <w:rsid w:val="00E91409"/>
    <w:rsid w:val="00E956C4"/>
    <w:rsid w:val="00EB74AE"/>
    <w:rsid w:val="00EC1278"/>
    <w:rsid w:val="00ED4EBF"/>
    <w:rsid w:val="00EE3271"/>
    <w:rsid w:val="00F148EE"/>
    <w:rsid w:val="00F27E23"/>
    <w:rsid w:val="00F41955"/>
    <w:rsid w:val="00F46822"/>
    <w:rsid w:val="00F612DF"/>
    <w:rsid w:val="00F654F8"/>
    <w:rsid w:val="00F81502"/>
    <w:rsid w:val="00FA5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C641"/>
  <w15:docId w15:val="{A980E405-BB96-4B6C-9C8F-9F5B37D8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4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4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77D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77DD2"/>
  </w:style>
  <w:style w:type="character" w:customStyle="1" w:styleId="eop">
    <w:name w:val="eop"/>
    <w:basedOn w:val="Numatytasispastraiposriftas"/>
    <w:rsid w:val="00477DD2"/>
  </w:style>
  <w:style w:type="character" w:customStyle="1" w:styleId="scxw121246048">
    <w:name w:val="scxw121246048"/>
    <w:basedOn w:val="Numatytasispastraiposriftas"/>
    <w:rsid w:val="00477DD2"/>
  </w:style>
  <w:style w:type="character" w:customStyle="1" w:styleId="spellingerror">
    <w:name w:val="spellingerror"/>
    <w:basedOn w:val="Numatytasispastraiposriftas"/>
    <w:rsid w:val="00477DD2"/>
  </w:style>
  <w:style w:type="paragraph" w:styleId="Sraopastraipa">
    <w:name w:val="List Paragraph"/>
    <w:aliases w:val="List Paragraph Red,Bullet EY"/>
    <w:basedOn w:val="prastasis"/>
    <w:link w:val="SraopastraipaDiagrama"/>
    <w:uiPriority w:val="34"/>
    <w:qFormat/>
    <w:rsid w:val="00171C00"/>
    <w:pPr>
      <w:ind w:left="720"/>
      <w:contextualSpacing/>
    </w:pPr>
  </w:style>
  <w:style w:type="paragraph" w:styleId="Komentarotekstas">
    <w:name w:val="annotation text"/>
    <w:basedOn w:val="prastasis"/>
    <w:link w:val="KomentarotekstasDiagrama"/>
    <w:uiPriority w:val="99"/>
    <w:unhideWhenUsed/>
    <w:rsid w:val="006D1D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20"/>
      <w:szCs w:val="20"/>
      <w:lang w:val="en-GB" w:eastAsia="en-GB"/>
    </w:rPr>
  </w:style>
  <w:style w:type="character" w:customStyle="1" w:styleId="KomentarotekstasDiagrama">
    <w:name w:val="Komentaro tekstas Diagrama"/>
    <w:basedOn w:val="Numatytasispastraiposriftas"/>
    <w:link w:val="Komentarotekstas"/>
    <w:uiPriority w:val="99"/>
    <w:rsid w:val="006D1D1F"/>
    <w:rPr>
      <w:rFonts w:ascii="Times New Roman" w:eastAsia="Calibri" w:hAnsi="Times New Roman" w:cs="Times New Roman"/>
      <w:sz w:val="20"/>
      <w:szCs w:val="20"/>
      <w:lang w:val="en-GB" w:eastAsia="en-GB"/>
    </w:rPr>
  </w:style>
  <w:style w:type="character" w:customStyle="1" w:styleId="SraopastraipaDiagrama">
    <w:name w:val="Sąrašo pastraipa Diagrama"/>
    <w:aliases w:val="List Paragraph Red Diagrama,Bullet EY Diagrama"/>
    <w:link w:val="Sraopastraipa"/>
    <w:uiPriority w:val="34"/>
    <w:rsid w:val="006D1D1F"/>
  </w:style>
  <w:style w:type="character" w:styleId="Komentaronuoroda">
    <w:name w:val="annotation reference"/>
    <w:basedOn w:val="Numatytasispastraiposriftas"/>
    <w:uiPriority w:val="99"/>
    <w:semiHidden/>
    <w:unhideWhenUsed/>
    <w:rsid w:val="006D1D1F"/>
    <w:rPr>
      <w:sz w:val="16"/>
      <w:szCs w:val="16"/>
    </w:rPr>
  </w:style>
  <w:style w:type="character" w:styleId="Hipersaitas">
    <w:name w:val="Hyperlink"/>
    <w:rsid w:val="00353E85"/>
    <w:rPr>
      <w:color w:val="0000FF"/>
      <w:u w:val="single"/>
    </w:rPr>
  </w:style>
  <w:style w:type="paragraph" w:styleId="prastasiniatinklio">
    <w:name w:val="Normal (Web)"/>
    <w:basedOn w:val="prastasis"/>
    <w:uiPriority w:val="99"/>
    <w:unhideWhenUsed/>
    <w:rsid w:val="00353E8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Calibri" w:hAnsi="Times New Roman" w:cs="Times New Roman"/>
      <w:sz w:val="24"/>
      <w:szCs w:val="24"/>
      <w:lang w:val="en-GB" w:eastAsia="zh-CN"/>
    </w:rPr>
  </w:style>
  <w:style w:type="paragraph" w:styleId="Pataisymai">
    <w:name w:val="Revision"/>
    <w:hidden/>
    <w:uiPriority w:val="99"/>
    <w:semiHidden/>
    <w:rsid w:val="00DB3A1E"/>
    <w:pPr>
      <w:spacing w:after="0" w:line="240" w:lineRule="auto"/>
    </w:pPr>
  </w:style>
  <w:style w:type="paragraph" w:styleId="Komentarotema">
    <w:name w:val="annotation subject"/>
    <w:basedOn w:val="Komentarotekstas"/>
    <w:next w:val="Komentarotekstas"/>
    <w:link w:val="KomentarotemaDiagrama"/>
    <w:uiPriority w:val="99"/>
    <w:semiHidden/>
    <w:unhideWhenUsed/>
    <w:rsid w:val="00395409"/>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395409"/>
    <w:rPr>
      <w:rFonts w:ascii="Times New Roman" w:eastAsia="Calibri" w:hAnsi="Times New Roman" w:cs="Times New Roman"/>
      <w:b/>
      <w:bCs/>
      <w:sz w:val="20"/>
      <w:szCs w:val="20"/>
      <w:lang w:val="en-GB" w:eastAsia="en-GB"/>
    </w:rPr>
  </w:style>
  <w:style w:type="paragraph" w:customStyle="1" w:styleId="P68B1DB1-prastasis2">
    <w:name w:val="P68B1DB1-prastasis2"/>
    <w:basedOn w:val="prastasis"/>
    <w:rsid w:val="007B64BA"/>
    <w:rPr>
      <w:rFonts w:ascii="Times New Roman" w:eastAsia="Calibri" w:hAnsi="Times New Roman" w:cs="Times New Roman"/>
      <w:color w:val="000000"/>
      <w:sz w:val="24"/>
      <w:szCs w:val="20"/>
      <w:lang w:val="en-US"/>
    </w:rPr>
  </w:style>
  <w:style w:type="paragraph" w:customStyle="1" w:styleId="P68B1DB1-prastasis3">
    <w:name w:val="P68B1DB1-prastasis3"/>
    <w:basedOn w:val="prastasis"/>
    <w:rsid w:val="007B64BA"/>
    <w:rPr>
      <w:color w:val="000000"/>
      <w:sz w:val="24"/>
      <w:szCs w:val="20"/>
      <w:lang w:val="en-US"/>
    </w:rPr>
  </w:style>
  <w:style w:type="paragraph" w:customStyle="1" w:styleId="P68B1DB1-Komentarotekstas7">
    <w:name w:val="P68B1DB1-Komentarotekstas7"/>
    <w:basedOn w:val="Komentarotekstas"/>
    <w:rsid w:val="00177F7D"/>
    <w:rPr>
      <w:color w:val="000000" w:themeColor="text1"/>
      <w:sz w:val="24"/>
      <w:lang w:val="en-US" w:eastAsia="en-US"/>
    </w:rPr>
  </w:style>
  <w:style w:type="paragraph" w:customStyle="1" w:styleId="P68B1DB1-Sraopastraipa6">
    <w:name w:val="P68B1DB1-Sraopastraipa6"/>
    <w:basedOn w:val="Sraopastraipa"/>
    <w:rsid w:val="00177F7D"/>
    <w:rPr>
      <w:rFonts w:ascii="Times New Roman" w:hAnsi="Times New Roman" w:cs="Times New Roman"/>
      <w:b/>
      <w:color w:val="000000" w:themeColor="text1"/>
      <w:sz w:val="24"/>
      <w:szCs w:val="20"/>
      <w:lang w:val="en-US"/>
    </w:rPr>
  </w:style>
  <w:style w:type="paragraph" w:customStyle="1" w:styleId="P68B1DB1-Sraopastraipa8">
    <w:name w:val="P68B1DB1-Sraopastraipa8"/>
    <w:basedOn w:val="Sraopastraipa"/>
    <w:rsid w:val="00177F7D"/>
    <w:rPr>
      <w:rFonts w:ascii="Times New Roman" w:hAnsi="Times New Roman" w:cs="Times New Roman"/>
      <w:color w:val="000000" w:themeColor="text1"/>
      <w:sz w:val="24"/>
      <w:szCs w:val="20"/>
      <w:lang w:val="en-US"/>
    </w:rPr>
  </w:style>
  <w:style w:type="paragraph" w:customStyle="1" w:styleId="P68B1DB1-prastasis11">
    <w:name w:val="P68B1DB1-prastasis11"/>
    <w:basedOn w:val="prastasis"/>
    <w:rsid w:val="00177F7D"/>
    <w:rPr>
      <w:rFonts w:ascii="Times New Roman" w:eastAsia="Times New Roman" w:hAnsi="Times New Roman" w:cs="Times New Roman"/>
      <w:color w:val="000000"/>
      <w:sz w:val="24"/>
      <w:szCs w:val="20"/>
      <w:lang w:val="en-US"/>
    </w:rPr>
  </w:style>
  <w:style w:type="paragraph" w:customStyle="1" w:styleId="P68B1DB1-Sraopastraipa12">
    <w:name w:val="P68B1DB1-Sraopastraipa12"/>
    <w:basedOn w:val="Sraopastraipa"/>
    <w:rsid w:val="00177F7D"/>
    <w:rPr>
      <w:rFonts w:ascii="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3114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14E3"/>
    <w:rPr>
      <w:rFonts w:ascii="Tahoma" w:hAnsi="Tahoma" w:cs="Tahoma"/>
      <w:sz w:val="16"/>
      <w:szCs w:val="16"/>
    </w:rPr>
  </w:style>
  <w:style w:type="character" w:customStyle="1" w:styleId="hgkelc">
    <w:name w:val="hgkelc"/>
    <w:basedOn w:val="Numatytasispastraiposriftas"/>
    <w:rsid w:val="00F2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02717">
      <w:bodyDiv w:val="1"/>
      <w:marLeft w:val="0"/>
      <w:marRight w:val="0"/>
      <w:marTop w:val="0"/>
      <w:marBottom w:val="0"/>
      <w:divBdr>
        <w:top w:val="none" w:sz="0" w:space="0" w:color="auto"/>
        <w:left w:val="none" w:sz="0" w:space="0" w:color="auto"/>
        <w:bottom w:val="none" w:sz="0" w:space="0" w:color="auto"/>
        <w:right w:val="none" w:sz="0" w:space="0" w:color="auto"/>
      </w:divBdr>
      <w:divsChild>
        <w:div w:id="1750497333">
          <w:marLeft w:val="0"/>
          <w:marRight w:val="0"/>
          <w:marTop w:val="0"/>
          <w:marBottom w:val="0"/>
          <w:divBdr>
            <w:top w:val="none" w:sz="0" w:space="0" w:color="auto"/>
            <w:left w:val="none" w:sz="0" w:space="0" w:color="auto"/>
            <w:bottom w:val="none" w:sz="0" w:space="0" w:color="auto"/>
            <w:right w:val="none" w:sz="0" w:space="0" w:color="auto"/>
          </w:divBdr>
        </w:div>
        <w:div w:id="1821193358">
          <w:marLeft w:val="0"/>
          <w:marRight w:val="0"/>
          <w:marTop w:val="0"/>
          <w:marBottom w:val="0"/>
          <w:divBdr>
            <w:top w:val="none" w:sz="0" w:space="0" w:color="auto"/>
            <w:left w:val="none" w:sz="0" w:space="0" w:color="auto"/>
            <w:bottom w:val="none" w:sz="0" w:space="0" w:color="auto"/>
            <w:right w:val="none" w:sz="0" w:space="0" w:color="auto"/>
          </w:divBdr>
        </w:div>
        <w:div w:id="1092358805">
          <w:marLeft w:val="0"/>
          <w:marRight w:val="0"/>
          <w:marTop w:val="0"/>
          <w:marBottom w:val="0"/>
          <w:divBdr>
            <w:top w:val="none" w:sz="0" w:space="0" w:color="auto"/>
            <w:left w:val="none" w:sz="0" w:space="0" w:color="auto"/>
            <w:bottom w:val="none" w:sz="0" w:space="0" w:color="auto"/>
            <w:right w:val="none" w:sz="0" w:space="0" w:color="auto"/>
          </w:divBdr>
        </w:div>
        <w:div w:id="1822112550">
          <w:marLeft w:val="0"/>
          <w:marRight w:val="0"/>
          <w:marTop w:val="0"/>
          <w:marBottom w:val="0"/>
          <w:divBdr>
            <w:top w:val="none" w:sz="0" w:space="0" w:color="auto"/>
            <w:left w:val="none" w:sz="0" w:space="0" w:color="auto"/>
            <w:bottom w:val="none" w:sz="0" w:space="0" w:color="auto"/>
            <w:right w:val="none" w:sz="0" w:space="0" w:color="auto"/>
          </w:divBdr>
        </w:div>
      </w:divsChild>
    </w:div>
    <w:div w:id="1390959495">
      <w:bodyDiv w:val="1"/>
      <w:marLeft w:val="0"/>
      <w:marRight w:val="0"/>
      <w:marTop w:val="0"/>
      <w:marBottom w:val="0"/>
      <w:divBdr>
        <w:top w:val="none" w:sz="0" w:space="0" w:color="auto"/>
        <w:left w:val="none" w:sz="0" w:space="0" w:color="auto"/>
        <w:bottom w:val="none" w:sz="0" w:space="0" w:color="auto"/>
        <w:right w:val="none" w:sz="0" w:space="0" w:color="auto"/>
      </w:divBdr>
      <w:divsChild>
        <w:div w:id="1973442728">
          <w:marLeft w:val="0"/>
          <w:marRight w:val="0"/>
          <w:marTop w:val="0"/>
          <w:marBottom w:val="0"/>
          <w:divBdr>
            <w:top w:val="none" w:sz="0" w:space="0" w:color="auto"/>
            <w:left w:val="none" w:sz="0" w:space="0" w:color="auto"/>
            <w:bottom w:val="none" w:sz="0" w:space="0" w:color="auto"/>
            <w:right w:val="none" w:sz="0" w:space="0" w:color="auto"/>
          </w:divBdr>
        </w:div>
        <w:div w:id="1509715072">
          <w:marLeft w:val="0"/>
          <w:marRight w:val="0"/>
          <w:marTop w:val="0"/>
          <w:marBottom w:val="0"/>
          <w:divBdr>
            <w:top w:val="none" w:sz="0" w:space="0" w:color="auto"/>
            <w:left w:val="none" w:sz="0" w:space="0" w:color="auto"/>
            <w:bottom w:val="none" w:sz="0" w:space="0" w:color="auto"/>
            <w:right w:val="none" w:sz="0" w:space="0" w:color="auto"/>
          </w:divBdr>
        </w:div>
        <w:div w:id="239754218">
          <w:marLeft w:val="0"/>
          <w:marRight w:val="0"/>
          <w:marTop w:val="0"/>
          <w:marBottom w:val="0"/>
          <w:divBdr>
            <w:top w:val="none" w:sz="0" w:space="0" w:color="auto"/>
            <w:left w:val="none" w:sz="0" w:space="0" w:color="auto"/>
            <w:bottom w:val="none" w:sz="0" w:space="0" w:color="auto"/>
            <w:right w:val="none" w:sz="0" w:space="0" w:color="auto"/>
          </w:divBdr>
        </w:div>
        <w:div w:id="1417247404">
          <w:marLeft w:val="0"/>
          <w:marRight w:val="0"/>
          <w:marTop w:val="0"/>
          <w:marBottom w:val="0"/>
          <w:divBdr>
            <w:top w:val="none" w:sz="0" w:space="0" w:color="auto"/>
            <w:left w:val="none" w:sz="0" w:space="0" w:color="auto"/>
            <w:bottom w:val="none" w:sz="0" w:space="0" w:color="auto"/>
            <w:right w:val="none" w:sz="0" w:space="0" w:color="auto"/>
          </w:divBdr>
        </w:div>
      </w:divsChild>
    </w:div>
    <w:div w:id="1454133429">
      <w:bodyDiv w:val="1"/>
      <w:marLeft w:val="0"/>
      <w:marRight w:val="0"/>
      <w:marTop w:val="0"/>
      <w:marBottom w:val="0"/>
      <w:divBdr>
        <w:top w:val="none" w:sz="0" w:space="0" w:color="auto"/>
        <w:left w:val="none" w:sz="0" w:space="0" w:color="auto"/>
        <w:bottom w:val="none" w:sz="0" w:space="0" w:color="auto"/>
        <w:right w:val="none" w:sz="0" w:space="0" w:color="auto"/>
      </w:divBdr>
      <w:divsChild>
        <w:div w:id="374817821">
          <w:marLeft w:val="0"/>
          <w:marRight w:val="0"/>
          <w:marTop w:val="0"/>
          <w:marBottom w:val="0"/>
          <w:divBdr>
            <w:top w:val="none" w:sz="0" w:space="0" w:color="auto"/>
            <w:left w:val="none" w:sz="0" w:space="0" w:color="auto"/>
            <w:bottom w:val="none" w:sz="0" w:space="0" w:color="auto"/>
            <w:right w:val="none" w:sz="0" w:space="0" w:color="auto"/>
          </w:divBdr>
        </w:div>
        <w:div w:id="742988496">
          <w:marLeft w:val="0"/>
          <w:marRight w:val="0"/>
          <w:marTop w:val="0"/>
          <w:marBottom w:val="0"/>
          <w:divBdr>
            <w:top w:val="none" w:sz="0" w:space="0" w:color="auto"/>
            <w:left w:val="none" w:sz="0" w:space="0" w:color="auto"/>
            <w:bottom w:val="none" w:sz="0" w:space="0" w:color="auto"/>
            <w:right w:val="none" w:sz="0" w:space="0" w:color="auto"/>
          </w:divBdr>
        </w:div>
        <w:div w:id="467014888">
          <w:marLeft w:val="0"/>
          <w:marRight w:val="0"/>
          <w:marTop w:val="0"/>
          <w:marBottom w:val="0"/>
          <w:divBdr>
            <w:top w:val="none" w:sz="0" w:space="0" w:color="auto"/>
            <w:left w:val="none" w:sz="0" w:space="0" w:color="auto"/>
            <w:bottom w:val="none" w:sz="0" w:space="0" w:color="auto"/>
            <w:right w:val="none" w:sz="0" w:space="0" w:color="auto"/>
          </w:divBdr>
        </w:div>
        <w:div w:id="921254318">
          <w:marLeft w:val="0"/>
          <w:marRight w:val="0"/>
          <w:marTop w:val="0"/>
          <w:marBottom w:val="0"/>
          <w:divBdr>
            <w:top w:val="none" w:sz="0" w:space="0" w:color="auto"/>
            <w:left w:val="none" w:sz="0" w:space="0" w:color="auto"/>
            <w:bottom w:val="none" w:sz="0" w:space="0" w:color="auto"/>
            <w:right w:val="none" w:sz="0" w:space="0" w:color="auto"/>
          </w:divBdr>
        </w:div>
        <w:div w:id="192809583">
          <w:marLeft w:val="0"/>
          <w:marRight w:val="0"/>
          <w:marTop w:val="0"/>
          <w:marBottom w:val="0"/>
          <w:divBdr>
            <w:top w:val="none" w:sz="0" w:space="0" w:color="auto"/>
            <w:left w:val="none" w:sz="0" w:space="0" w:color="auto"/>
            <w:bottom w:val="none" w:sz="0" w:space="0" w:color="auto"/>
            <w:right w:val="none" w:sz="0" w:space="0" w:color="auto"/>
          </w:divBdr>
        </w:div>
      </w:divsChild>
    </w:div>
    <w:div w:id="1925795619">
      <w:bodyDiv w:val="1"/>
      <w:marLeft w:val="0"/>
      <w:marRight w:val="0"/>
      <w:marTop w:val="0"/>
      <w:marBottom w:val="0"/>
      <w:divBdr>
        <w:top w:val="none" w:sz="0" w:space="0" w:color="auto"/>
        <w:left w:val="none" w:sz="0" w:space="0" w:color="auto"/>
        <w:bottom w:val="none" w:sz="0" w:space="0" w:color="auto"/>
        <w:right w:val="none" w:sz="0" w:space="0" w:color="auto"/>
      </w:divBdr>
      <w:divsChild>
        <w:div w:id="1109080419">
          <w:marLeft w:val="0"/>
          <w:marRight w:val="0"/>
          <w:marTop w:val="0"/>
          <w:marBottom w:val="0"/>
          <w:divBdr>
            <w:top w:val="none" w:sz="0" w:space="0" w:color="auto"/>
            <w:left w:val="none" w:sz="0" w:space="0" w:color="auto"/>
            <w:bottom w:val="none" w:sz="0" w:space="0" w:color="auto"/>
            <w:right w:val="none" w:sz="0" w:space="0" w:color="auto"/>
          </w:divBdr>
        </w:div>
        <w:div w:id="330528786">
          <w:marLeft w:val="0"/>
          <w:marRight w:val="0"/>
          <w:marTop w:val="0"/>
          <w:marBottom w:val="0"/>
          <w:divBdr>
            <w:top w:val="none" w:sz="0" w:space="0" w:color="auto"/>
            <w:left w:val="none" w:sz="0" w:space="0" w:color="auto"/>
            <w:bottom w:val="none" w:sz="0" w:space="0" w:color="auto"/>
            <w:right w:val="none" w:sz="0" w:space="0" w:color="auto"/>
          </w:divBdr>
        </w:div>
        <w:div w:id="107507445">
          <w:marLeft w:val="0"/>
          <w:marRight w:val="0"/>
          <w:marTop w:val="0"/>
          <w:marBottom w:val="0"/>
          <w:divBdr>
            <w:top w:val="none" w:sz="0" w:space="0" w:color="auto"/>
            <w:left w:val="none" w:sz="0" w:space="0" w:color="auto"/>
            <w:bottom w:val="none" w:sz="0" w:space="0" w:color="auto"/>
            <w:right w:val="none" w:sz="0" w:space="0" w:color="auto"/>
          </w:divBdr>
        </w:div>
        <w:div w:id="1321959259">
          <w:marLeft w:val="0"/>
          <w:marRight w:val="0"/>
          <w:marTop w:val="0"/>
          <w:marBottom w:val="0"/>
          <w:divBdr>
            <w:top w:val="none" w:sz="0" w:space="0" w:color="auto"/>
            <w:left w:val="none" w:sz="0" w:space="0" w:color="auto"/>
            <w:bottom w:val="none" w:sz="0" w:space="0" w:color="auto"/>
            <w:right w:val="none" w:sz="0" w:space="0" w:color="auto"/>
          </w:divBdr>
        </w:div>
        <w:div w:id="23405946">
          <w:marLeft w:val="0"/>
          <w:marRight w:val="0"/>
          <w:marTop w:val="0"/>
          <w:marBottom w:val="0"/>
          <w:divBdr>
            <w:top w:val="none" w:sz="0" w:space="0" w:color="auto"/>
            <w:left w:val="none" w:sz="0" w:space="0" w:color="auto"/>
            <w:bottom w:val="none" w:sz="0" w:space="0" w:color="auto"/>
            <w:right w:val="none" w:sz="0" w:space="0" w:color="auto"/>
          </w:divBdr>
        </w:div>
        <w:div w:id="1032074862">
          <w:marLeft w:val="0"/>
          <w:marRight w:val="0"/>
          <w:marTop w:val="0"/>
          <w:marBottom w:val="0"/>
          <w:divBdr>
            <w:top w:val="none" w:sz="0" w:space="0" w:color="auto"/>
            <w:left w:val="none" w:sz="0" w:space="0" w:color="auto"/>
            <w:bottom w:val="none" w:sz="0" w:space="0" w:color="auto"/>
            <w:right w:val="none" w:sz="0" w:space="0" w:color="auto"/>
          </w:divBdr>
        </w:div>
        <w:div w:id="678699072">
          <w:marLeft w:val="0"/>
          <w:marRight w:val="0"/>
          <w:marTop w:val="0"/>
          <w:marBottom w:val="0"/>
          <w:divBdr>
            <w:top w:val="none" w:sz="0" w:space="0" w:color="auto"/>
            <w:left w:val="none" w:sz="0" w:space="0" w:color="auto"/>
            <w:bottom w:val="none" w:sz="0" w:space="0" w:color="auto"/>
            <w:right w:val="none" w:sz="0" w:space="0" w:color="auto"/>
          </w:divBdr>
        </w:div>
        <w:div w:id="1281229644">
          <w:marLeft w:val="0"/>
          <w:marRight w:val="0"/>
          <w:marTop w:val="0"/>
          <w:marBottom w:val="0"/>
          <w:divBdr>
            <w:top w:val="none" w:sz="0" w:space="0" w:color="auto"/>
            <w:left w:val="none" w:sz="0" w:space="0" w:color="auto"/>
            <w:bottom w:val="none" w:sz="0" w:space="0" w:color="auto"/>
            <w:right w:val="none" w:sz="0" w:space="0" w:color="auto"/>
          </w:divBdr>
        </w:div>
      </w:divsChild>
    </w:div>
    <w:div w:id="1933006171">
      <w:bodyDiv w:val="1"/>
      <w:marLeft w:val="0"/>
      <w:marRight w:val="0"/>
      <w:marTop w:val="0"/>
      <w:marBottom w:val="0"/>
      <w:divBdr>
        <w:top w:val="none" w:sz="0" w:space="0" w:color="auto"/>
        <w:left w:val="none" w:sz="0" w:space="0" w:color="auto"/>
        <w:bottom w:val="none" w:sz="0" w:space="0" w:color="auto"/>
        <w:right w:val="none" w:sz="0" w:space="0" w:color="auto"/>
      </w:divBdr>
      <w:divsChild>
        <w:div w:id="860123219">
          <w:marLeft w:val="0"/>
          <w:marRight w:val="0"/>
          <w:marTop w:val="0"/>
          <w:marBottom w:val="0"/>
          <w:divBdr>
            <w:top w:val="none" w:sz="0" w:space="0" w:color="auto"/>
            <w:left w:val="none" w:sz="0" w:space="0" w:color="auto"/>
            <w:bottom w:val="none" w:sz="0" w:space="0" w:color="auto"/>
            <w:right w:val="none" w:sz="0" w:space="0" w:color="auto"/>
          </w:divBdr>
        </w:div>
        <w:div w:id="990213003">
          <w:marLeft w:val="0"/>
          <w:marRight w:val="0"/>
          <w:marTop w:val="0"/>
          <w:marBottom w:val="0"/>
          <w:divBdr>
            <w:top w:val="none" w:sz="0" w:space="0" w:color="auto"/>
            <w:left w:val="none" w:sz="0" w:space="0" w:color="auto"/>
            <w:bottom w:val="none" w:sz="0" w:space="0" w:color="auto"/>
            <w:right w:val="none" w:sz="0" w:space="0" w:color="auto"/>
          </w:divBdr>
        </w:div>
        <w:div w:id="1387870503">
          <w:marLeft w:val="0"/>
          <w:marRight w:val="0"/>
          <w:marTop w:val="0"/>
          <w:marBottom w:val="0"/>
          <w:divBdr>
            <w:top w:val="none" w:sz="0" w:space="0" w:color="auto"/>
            <w:left w:val="none" w:sz="0" w:space="0" w:color="auto"/>
            <w:bottom w:val="none" w:sz="0" w:space="0" w:color="auto"/>
            <w:right w:val="none" w:sz="0" w:space="0" w:color="auto"/>
          </w:divBdr>
        </w:div>
        <w:div w:id="947736858">
          <w:marLeft w:val="0"/>
          <w:marRight w:val="0"/>
          <w:marTop w:val="0"/>
          <w:marBottom w:val="0"/>
          <w:divBdr>
            <w:top w:val="none" w:sz="0" w:space="0" w:color="auto"/>
            <w:left w:val="none" w:sz="0" w:space="0" w:color="auto"/>
            <w:bottom w:val="none" w:sz="0" w:space="0" w:color="auto"/>
            <w:right w:val="none" w:sz="0" w:space="0" w:color="auto"/>
          </w:divBdr>
        </w:div>
        <w:div w:id="2100128241">
          <w:marLeft w:val="0"/>
          <w:marRight w:val="0"/>
          <w:marTop w:val="0"/>
          <w:marBottom w:val="0"/>
          <w:divBdr>
            <w:top w:val="none" w:sz="0" w:space="0" w:color="auto"/>
            <w:left w:val="none" w:sz="0" w:space="0" w:color="auto"/>
            <w:bottom w:val="none" w:sz="0" w:space="0" w:color="auto"/>
            <w:right w:val="none" w:sz="0" w:space="0" w:color="auto"/>
          </w:divBdr>
        </w:div>
      </w:divsChild>
    </w:div>
    <w:div w:id="2028941879">
      <w:bodyDiv w:val="1"/>
      <w:marLeft w:val="0"/>
      <w:marRight w:val="0"/>
      <w:marTop w:val="0"/>
      <w:marBottom w:val="0"/>
      <w:divBdr>
        <w:top w:val="none" w:sz="0" w:space="0" w:color="auto"/>
        <w:left w:val="none" w:sz="0" w:space="0" w:color="auto"/>
        <w:bottom w:val="none" w:sz="0" w:space="0" w:color="auto"/>
        <w:right w:val="none" w:sz="0" w:space="0" w:color="auto"/>
      </w:divBdr>
      <w:divsChild>
        <w:div w:id="1354648123">
          <w:marLeft w:val="0"/>
          <w:marRight w:val="0"/>
          <w:marTop w:val="0"/>
          <w:marBottom w:val="0"/>
          <w:divBdr>
            <w:top w:val="none" w:sz="0" w:space="0" w:color="auto"/>
            <w:left w:val="none" w:sz="0" w:space="0" w:color="auto"/>
            <w:bottom w:val="none" w:sz="0" w:space="0" w:color="auto"/>
            <w:right w:val="none" w:sz="0" w:space="0" w:color="auto"/>
          </w:divBdr>
        </w:div>
        <w:div w:id="1409887365">
          <w:marLeft w:val="0"/>
          <w:marRight w:val="0"/>
          <w:marTop w:val="0"/>
          <w:marBottom w:val="0"/>
          <w:divBdr>
            <w:top w:val="none" w:sz="0" w:space="0" w:color="auto"/>
            <w:left w:val="none" w:sz="0" w:space="0" w:color="auto"/>
            <w:bottom w:val="none" w:sz="0" w:space="0" w:color="auto"/>
            <w:right w:val="none" w:sz="0" w:space="0" w:color="auto"/>
          </w:divBdr>
        </w:div>
        <w:div w:id="1998611938">
          <w:marLeft w:val="0"/>
          <w:marRight w:val="0"/>
          <w:marTop w:val="0"/>
          <w:marBottom w:val="0"/>
          <w:divBdr>
            <w:top w:val="none" w:sz="0" w:space="0" w:color="auto"/>
            <w:left w:val="none" w:sz="0" w:space="0" w:color="auto"/>
            <w:bottom w:val="none" w:sz="0" w:space="0" w:color="auto"/>
            <w:right w:val="none" w:sz="0" w:space="0" w:color="auto"/>
          </w:divBdr>
        </w:div>
        <w:div w:id="80249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investicijos.lt/lt/2014-2020_ES_fondu_zenkl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20429</Words>
  <Characters>11645</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Gončarova | Lithuania Travel</dc:creator>
  <cp:lastModifiedBy>Justina Šatikė  | Lithuania Travel</cp:lastModifiedBy>
  <cp:revision>2</cp:revision>
  <dcterms:created xsi:type="dcterms:W3CDTF">2023-03-09T14:33:00Z</dcterms:created>
  <dcterms:modified xsi:type="dcterms:W3CDTF">2023-03-09T14:33:00Z</dcterms:modified>
</cp:coreProperties>
</file>