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77A23387" w:rsidR="0064704C" w:rsidRPr="003A18D0" w:rsidRDefault="0064704C" w:rsidP="0064704C">
      <w:pPr>
        <w:tabs>
          <w:tab w:val="left" w:pos="567"/>
        </w:tabs>
        <w:jc w:val="right"/>
        <w:rPr>
          <w:bCs/>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2CD7BC00"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r w:rsidR="00EF5775">
        <w:rPr>
          <w:b/>
          <w:sz w:val="22"/>
          <w:szCs w:val="22"/>
        </w:rPr>
        <w:t>PRE23-3</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350873B2" w:rsidR="0064704C" w:rsidRDefault="00612B28" w:rsidP="003D740B">
          <w:pPr>
            <w:jc w:val="center"/>
            <w:rPr>
              <w:b/>
              <w:sz w:val="22"/>
              <w:szCs w:val="22"/>
              <w:lang w:eastAsia="en-US"/>
            </w:rPr>
          </w:pPr>
          <w:r w:rsidRPr="00612B28">
            <w:rPr>
              <w:b/>
              <w:sz w:val="22"/>
              <w:szCs w:val="22"/>
              <w:lang w:eastAsia="en-US"/>
            </w:rPr>
            <w:t>(PU-101</w:t>
          </w:r>
          <w:r w:rsidR="00377E3D">
            <w:rPr>
              <w:b/>
              <w:sz w:val="22"/>
              <w:szCs w:val="22"/>
              <w:lang w:eastAsia="en-US"/>
            </w:rPr>
            <w:t>09</w:t>
          </w:r>
          <w:r w:rsidRPr="00612B28">
            <w:rPr>
              <w:b/>
              <w:sz w:val="22"/>
              <w:szCs w:val="22"/>
              <w:lang w:eastAsia="en-US"/>
            </w:rPr>
            <w:t xml:space="preserve">/22) </w:t>
          </w:r>
          <w:r w:rsidR="00DB77E8">
            <w:rPr>
              <w:b/>
              <w:sz w:val="22"/>
              <w:szCs w:val="22"/>
              <w:lang w:eastAsia="en-US"/>
            </w:rPr>
            <w:t>Mercedez Benz krovininių</w:t>
          </w:r>
          <w:r w:rsidRPr="00612B28">
            <w:rPr>
              <w:b/>
              <w:sz w:val="22"/>
              <w:szCs w:val="22"/>
              <w:lang w:eastAsia="en-US"/>
            </w:rPr>
            <w:t xml:space="preserve"> automobilių dalys</w:t>
          </w:r>
        </w:p>
        <w:p w14:paraId="204B4B7B" w14:textId="604F27BC" w:rsidR="00DF3B72" w:rsidRDefault="00DF3B72" w:rsidP="003D740B">
          <w:pPr>
            <w:jc w:val="center"/>
            <w:rPr>
              <w:b/>
              <w:sz w:val="22"/>
              <w:szCs w:val="22"/>
              <w:lang w:eastAsia="en-US"/>
            </w:rPr>
          </w:pPr>
          <w:r>
            <w:rPr>
              <w:b/>
              <w:sz w:val="22"/>
              <w:szCs w:val="22"/>
              <w:lang w:eastAsia="en-US"/>
            </w:rPr>
            <w:t>1 pirkimo dalis – Mercedes Benz krovininių N1, N2 klasės automobilių dalys</w:t>
          </w:r>
        </w:p>
      </w:sdtContent>
    </w:sdt>
    <w:p w14:paraId="6765A98B" w14:textId="1A7BB70C" w:rsidR="003D740B" w:rsidRPr="001D20A4" w:rsidRDefault="003D740B" w:rsidP="003D740B">
      <w:pPr>
        <w:jc w:val="center"/>
        <w:rPr>
          <w:sz w:val="22"/>
          <w:szCs w:val="22"/>
          <w:lang w:eastAsia="ar-SA"/>
        </w:rPr>
      </w:pPr>
      <w:r w:rsidRPr="001D20A4">
        <w:rPr>
          <w:sz w:val="22"/>
          <w:szCs w:val="22"/>
          <w:lang w:eastAsia="ar-SA"/>
        </w:rPr>
        <w:t>202</w:t>
      </w:r>
      <w:r w:rsidR="009244C6">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DF3B72">
                <w:rPr>
                  <w:sz w:val="22"/>
                  <w:szCs w:val="22"/>
                  <w:lang w:eastAsia="en-US"/>
                </w:rPr>
                <w:t xml:space="preserve"> </w:t>
              </w:r>
              <w:r w:rsidR="00EF5775">
                <w:rPr>
                  <w:sz w:val="22"/>
                  <w:szCs w:val="22"/>
                  <w:lang w:eastAsia="en-US"/>
                </w:rPr>
                <w:t>kovo 06</w:t>
              </w:r>
              <w:r w:rsidR="00DF3B72">
                <w:rPr>
                  <w:sz w:val="22"/>
                  <w:szCs w:val="22"/>
                  <w:lang w:eastAsia="en-US"/>
                </w:rPr>
                <w:t xml:space="preserve">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2B2B34C3" w:rsidR="003D740B" w:rsidRPr="003C4958" w:rsidRDefault="003D740B" w:rsidP="005A4F57">
      <w:pPr>
        <w:tabs>
          <w:tab w:val="left" w:pos="1170"/>
          <w:tab w:val="left" w:pos="1260"/>
        </w:tabs>
        <w:ind w:left="567" w:right="22" w:firstLine="0"/>
        <w:jc w:val="left"/>
        <w:rPr>
          <w:sz w:val="22"/>
          <w:szCs w:val="22"/>
        </w:rPr>
      </w:pPr>
      <w:r w:rsidRPr="003C4958">
        <w:rPr>
          <w:b/>
          <w:bCs/>
          <w:sz w:val="22"/>
          <w:szCs w:val="22"/>
        </w:rPr>
        <w:t>AB „Kelių priežiūra“</w:t>
      </w:r>
      <w:r w:rsidRPr="003C4958">
        <w:rPr>
          <w:sz w:val="22"/>
          <w:szCs w:val="22"/>
        </w:rPr>
        <w:t xml:space="preserve">, buveinės adresas Savanorių pr. 321C, Kaunas, juridinio asmens kodas </w:t>
      </w:r>
      <w:r w:rsidRPr="003C4958">
        <w:rPr>
          <w:spacing w:val="-4"/>
          <w:sz w:val="22"/>
          <w:szCs w:val="22"/>
        </w:rPr>
        <w:t>232112130</w:t>
      </w:r>
      <w:r w:rsidRPr="003C4958">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1081442915"/>
              <w:placeholder>
                <w:docPart w:val="6FD7355EC5BD46D7B998B2135D9D64FF"/>
              </w:placeholder>
            </w:sdtPr>
            <w:sdtEndPr>
              <w:rPr>
                <w:rStyle w:val="Numatytasispastraiposriftas"/>
              </w:rPr>
            </w:sdtEndPr>
            <w:sdtContent>
              <w:r w:rsidR="00EF5775">
                <w:rPr>
                  <w:rStyle w:val="1TEKSTAS"/>
                  <w:sz w:val="22"/>
                  <w:szCs w:val="22"/>
                </w:rPr>
                <w:t>...................................................</w:t>
              </w:r>
            </w:sdtContent>
          </w:sdt>
        </w:sdtContent>
      </w:sdt>
      <w:r w:rsidRPr="003C4958">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2093313557"/>
              <w:placeholder>
                <w:docPart w:val="40D0C00EA0DE4B36BD073F328AE5B4B1"/>
              </w:placeholder>
            </w:sdtPr>
            <w:sdtEndPr>
              <w:rPr>
                <w:rStyle w:val="Numatytasispastraiposriftas"/>
              </w:rPr>
            </w:sdtEndPr>
            <w:sdtContent>
              <w:r w:rsidR="00120E1E" w:rsidRPr="003C4958">
                <w:rPr>
                  <w:rStyle w:val="1TEKSTAS"/>
                  <w:sz w:val="22"/>
                  <w:szCs w:val="22"/>
                  <w:highlight w:val="lightGray"/>
                </w:rPr>
                <w:t xml:space="preserve">2022 m. </w:t>
              </w:r>
              <w:r w:rsidR="003C4958" w:rsidRPr="003C4958">
                <w:rPr>
                  <w:rStyle w:val="1TEKSTAS"/>
                  <w:sz w:val="22"/>
                  <w:szCs w:val="22"/>
                  <w:highlight w:val="lightGray"/>
                </w:rPr>
                <w:t xml:space="preserve">gruodžio 16 </w:t>
              </w:r>
              <w:r w:rsidR="00120E1E" w:rsidRPr="003C4958">
                <w:rPr>
                  <w:rStyle w:val="1TEKSTAS"/>
                  <w:sz w:val="22"/>
                  <w:szCs w:val="22"/>
                  <w:highlight w:val="lightGray"/>
                </w:rPr>
                <w:t xml:space="preserve">d.  </w:t>
              </w:r>
              <w:r w:rsidR="003C732E">
                <w:rPr>
                  <w:rStyle w:val="1TEKSTAS"/>
                  <w:sz w:val="22"/>
                  <w:szCs w:val="22"/>
                  <w:highlight w:val="lightGray"/>
                </w:rPr>
                <w:t>.......................</w:t>
              </w:r>
            </w:sdtContent>
          </w:sdt>
        </w:sdtContent>
      </w:sdt>
      <w:r w:rsidRPr="003C4958">
        <w:rPr>
          <w:sz w:val="22"/>
          <w:szCs w:val="22"/>
        </w:rPr>
        <w:t xml:space="preserve">, toliau sutartyje vadinamas </w:t>
      </w:r>
      <w:r w:rsidRPr="003C4958">
        <w:rPr>
          <w:b/>
          <w:bCs/>
          <w:sz w:val="22"/>
          <w:szCs w:val="22"/>
        </w:rPr>
        <w:t>Pirkėju,</w:t>
      </w:r>
    </w:p>
    <w:p w14:paraId="26B1188C" w14:textId="1592D883" w:rsidR="003603EF" w:rsidRPr="003C4958" w:rsidRDefault="005A4F57" w:rsidP="005A4F57">
      <w:pPr>
        <w:tabs>
          <w:tab w:val="left" w:pos="567"/>
          <w:tab w:val="left" w:pos="709"/>
          <w:tab w:val="left" w:pos="993"/>
        </w:tabs>
        <w:ind w:left="567" w:hanging="567"/>
        <w:jc w:val="left"/>
        <w:rPr>
          <w:sz w:val="22"/>
          <w:szCs w:val="22"/>
        </w:rPr>
      </w:pPr>
      <w:r w:rsidRPr="003C4958">
        <w:rPr>
          <w:sz w:val="22"/>
          <w:szCs w:val="22"/>
        </w:rPr>
        <w:tab/>
      </w:r>
      <w:r w:rsidR="003603EF" w:rsidRPr="003C4958">
        <w:rPr>
          <w:sz w:val="22"/>
          <w:szCs w:val="22"/>
        </w:rPr>
        <w:t xml:space="preserve">ir </w:t>
      </w:r>
    </w:p>
    <w:bookmarkStart w:id="1" w:name="_Hlk507246021"/>
    <w:p w14:paraId="393E38D1" w14:textId="67AABBE7"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120E1E">
            <w:rPr>
              <w:b/>
              <w:bCs/>
              <w:sz w:val="22"/>
              <w:szCs w:val="22"/>
              <w:lang w:eastAsia="en-US"/>
            </w:rPr>
            <w:t>UAB „Jupojos technika“</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120E1E">
            <w:rPr>
              <w:sz w:val="22"/>
              <w:szCs w:val="22"/>
              <w:highlight w:val="lightGray"/>
              <w:lang w:eastAsia="en-US"/>
            </w:rPr>
            <w:t>Sodo g. 35 B, Šiauliai</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120E1E">
            <w:rPr>
              <w:sz w:val="22"/>
              <w:szCs w:val="22"/>
              <w:lang w:eastAsia="en-US"/>
            </w:rPr>
            <w:t>145409974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EF5775">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120E1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28363CB1"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120E1E">
            <w:rPr>
              <w:b/>
              <w:bCs/>
              <w:sz w:val="22"/>
              <w:szCs w:val="22"/>
              <w:lang w:eastAsia="en-US"/>
            </w:rPr>
            <w:t>U</w:t>
          </w:r>
          <w:r w:rsidR="008B1729">
            <w:rPr>
              <w:b/>
              <w:bCs/>
              <w:sz w:val="22"/>
              <w:szCs w:val="22"/>
              <w:lang w:eastAsia="en-US"/>
            </w:rPr>
            <w:t>AB „Inter Cars Lietuva“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8B1729">
            <w:rPr>
              <w:sz w:val="22"/>
              <w:szCs w:val="22"/>
              <w:highlight w:val="lightGray"/>
              <w:lang w:eastAsia="en-US"/>
            </w:rPr>
            <w:t>Titnago g. 6,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8B1729">
            <w:rPr>
              <w:sz w:val="22"/>
              <w:szCs w:val="22"/>
              <w:lang w:eastAsia="en-US"/>
            </w:rPr>
            <w:t>300594634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EF5775">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8B1729">
            <w:rPr>
              <w:sz w:val="22"/>
              <w:szCs w:val="22"/>
              <w:highlight w:val="lightGray"/>
              <w:lang w:eastAsia="en-US"/>
            </w:rPr>
            <w:t>2</w:t>
          </w:r>
          <w:r w:rsidR="00962F1F">
            <w:rPr>
              <w:sz w:val="22"/>
              <w:szCs w:val="22"/>
              <w:highlight w:val="lightGray"/>
              <w:lang w:eastAsia="en-US"/>
            </w:rPr>
            <w:t xml:space="preserve">023 m. sausio 02 d. </w:t>
          </w:r>
          <w:r w:rsidR="003C732E">
            <w:rPr>
              <w:sz w:val="22"/>
              <w:szCs w:val="22"/>
              <w:highlight w:val="lightGray"/>
              <w:lang w:eastAsia="en-US"/>
            </w:rPr>
            <w:t>...........................</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2EAFDB12"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962F1F">
            <w:rPr>
              <w:b/>
              <w:bCs/>
              <w:sz w:val="22"/>
              <w:szCs w:val="22"/>
              <w:lang w:eastAsia="en-US"/>
            </w:rPr>
            <w:t>UAB „Skuba Lietuva“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962F1F">
            <w:rPr>
              <w:sz w:val="22"/>
              <w:szCs w:val="22"/>
              <w:highlight w:val="lightGray"/>
              <w:lang w:eastAsia="en-US"/>
            </w:rPr>
            <w:t>V. A. Graičiūno g. 36,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962F1F">
            <w:rPr>
              <w:sz w:val="22"/>
              <w:szCs w:val="22"/>
              <w:lang w:eastAsia="en-US"/>
            </w:rPr>
            <w:t>305638604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3C732E">
            <w:rPr>
              <w:sz w:val="22"/>
              <w:szCs w:val="22"/>
              <w:lang w:eastAsia="en-US"/>
            </w:rPr>
            <w:t>........................................</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5F3240">
            <w:rPr>
              <w:sz w:val="22"/>
              <w:szCs w:val="22"/>
              <w:highlight w:val="lightGray"/>
              <w:lang w:eastAsia="en-US"/>
            </w:rPr>
            <w:t xml:space="preserve">2023 m. sausio 09 d. </w:t>
          </w:r>
          <w:r w:rsidR="003C732E">
            <w:rPr>
              <w:sz w:val="22"/>
              <w:szCs w:val="22"/>
              <w:highlight w:val="lightGray"/>
              <w:lang w:eastAsia="en-US"/>
            </w:rPr>
            <w:t>....................</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0DDAD4B0" w14:textId="1F1E098E" w:rsidR="008C1511" w:rsidRDefault="008C1511" w:rsidP="005A4F57">
      <w:pPr>
        <w:tabs>
          <w:tab w:val="left" w:pos="567"/>
          <w:tab w:val="left" w:pos="993"/>
        </w:tabs>
        <w:ind w:left="567" w:firstLine="0"/>
        <w:jc w:val="left"/>
        <w:rPr>
          <w:b/>
          <w:bCs/>
          <w:sz w:val="22"/>
          <w:szCs w:val="22"/>
          <w:lang w:eastAsia="en-US"/>
        </w:rPr>
      </w:pPr>
    </w:p>
    <w:p w14:paraId="286F186F" w14:textId="3E16342E"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444762484"/>
          <w:placeholder>
            <w:docPart w:val="DFFF01306C134B3596E9DC7A3CEAB2A2"/>
          </w:placeholder>
        </w:sdtPr>
        <w:sdtEndPr>
          <w:rPr>
            <w:i/>
            <w:highlight w:val="none"/>
            <w:u w:val="single"/>
          </w:rPr>
        </w:sdtEndPr>
        <w:sdtContent>
          <w:r w:rsidR="00AF2D33">
            <w:rPr>
              <w:b/>
              <w:bCs/>
              <w:sz w:val="22"/>
              <w:szCs w:val="22"/>
              <w:lang w:eastAsia="en-US"/>
            </w:rPr>
            <w:t>UAB „Ivetra ir Ko“</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93465315"/>
          <w:placeholder>
            <w:docPart w:val="DFFF01306C134B3596E9DC7A3CEAB2A2"/>
          </w:placeholder>
        </w:sdtPr>
        <w:sdtContent>
          <w:r w:rsidR="00AF2D33">
            <w:rPr>
              <w:sz w:val="22"/>
              <w:szCs w:val="22"/>
              <w:highlight w:val="lightGray"/>
              <w:lang w:eastAsia="en-US"/>
            </w:rPr>
            <w:t>Marijampolės g. 23, Pagirių k., Kauno raj.</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313324383"/>
          <w:placeholder>
            <w:docPart w:val="66CC353A5BF849F29BAF9E90950086DC"/>
          </w:placeholder>
        </w:sdtPr>
        <w:sdtContent>
          <w:r w:rsidR="00AF2D33">
            <w:rPr>
              <w:sz w:val="22"/>
              <w:szCs w:val="22"/>
              <w:lang w:eastAsia="en-US"/>
            </w:rPr>
            <w:t>134971823</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634600052"/>
          <w:placeholder>
            <w:docPart w:val="ADD8CD495FC94806A21E6C69DE26D625"/>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25537837"/>
          <w:placeholder>
            <w:docPart w:val="9F5AF9F6D7834F4AA0B1A8D462D3ED52"/>
          </w:placeholder>
        </w:sdtPr>
        <w:sdtContent>
          <w:r w:rsidR="00AF2D33">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49092D7F" w14:textId="77777777" w:rsidR="008C1511" w:rsidRPr="00C177C4" w:rsidRDefault="008C1511" w:rsidP="008C1511">
      <w:pPr>
        <w:tabs>
          <w:tab w:val="left" w:pos="567"/>
          <w:tab w:val="left" w:pos="993"/>
        </w:tabs>
        <w:jc w:val="left"/>
        <w:rPr>
          <w:b/>
          <w:bCs/>
          <w:sz w:val="22"/>
          <w:szCs w:val="22"/>
          <w:lang w:eastAsia="en-US"/>
        </w:rPr>
      </w:pPr>
    </w:p>
    <w:p w14:paraId="00232C72" w14:textId="5BBEE3B4"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17698068"/>
          <w:placeholder>
            <w:docPart w:val="76D9ED11F14A452EB5AE3B8166FC9618"/>
          </w:placeholder>
        </w:sdtPr>
        <w:sdtEndPr>
          <w:rPr>
            <w:i/>
            <w:highlight w:val="none"/>
            <w:u w:val="single"/>
          </w:rPr>
        </w:sdtEndPr>
        <w:sdtContent>
          <w:r w:rsidR="00AF2D33">
            <w:rPr>
              <w:b/>
              <w:bCs/>
              <w:sz w:val="22"/>
              <w:szCs w:val="22"/>
              <w:lang w:eastAsia="en-US"/>
            </w:rPr>
            <w:t>UAB „Kadex“</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115046453"/>
          <w:placeholder>
            <w:docPart w:val="76D9ED11F14A452EB5AE3B8166FC9618"/>
          </w:placeholder>
        </w:sdtPr>
        <w:sdtContent>
          <w:r w:rsidR="00AF2D33">
            <w:rPr>
              <w:sz w:val="22"/>
              <w:szCs w:val="22"/>
              <w:highlight w:val="lightGray"/>
              <w:lang w:eastAsia="en-US"/>
            </w:rPr>
            <w:t>Šilagalio g. 1, Pažagieniai, Panevėžio raj.</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711465151"/>
          <w:placeholder>
            <w:docPart w:val="D6DA1D21D95A4C7081C611D5E3B81898"/>
          </w:placeholder>
        </w:sdtPr>
        <w:sdtContent>
          <w:r w:rsidR="00AF2D33">
            <w:rPr>
              <w:sz w:val="22"/>
              <w:szCs w:val="22"/>
              <w:lang w:eastAsia="en-US"/>
            </w:rPr>
            <w:t>147871933</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29476814"/>
          <w:placeholder>
            <w:docPart w:val="C8721C73AA784A1A9E01BFE7AEFB3EB2"/>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9219109"/>
          <w:placeholder>
            <w:docPart w:val="C2B7EF311DE74E55B1D4688105F99A3D"/>
          </w:placeholder>
        </w:sdtPr>
        <w:sdtContent>
          <w:r w:rsidR="00AF2D33">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5E61471A" w14:textId="15ADD0A9" w:rsidR="008C1511" w:rsidRDefault="008C1511" w:rsidP="005A4F57">
      <w:pPr>
        <w:tabs>
          <w:tab w:val="left" w:pos="567"/>
          <w:tab w:val="left" w:pos="993"/>
        </w:tabs>
        <w:ind w:left="567" w:firstLine="0"/>
        <w:jc w:val="left"/>
        <w:rPr>
          <w:b/>
          <w:bCs/>
          <w:sz w:val="22"/>
          <w:szCs w:val="22"/>
          <w:lang w:eastAsia="en-US"/>
        </w:rPr>
      </w:pPr>
    </w:p>
    <w:p w14:paraId="1DFC16AF" w14:textId="5D5D5E3E"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26862538"/>
          <w:placeholder>
            <w:docPart w:val="03ECA159F61042B888E25DF5F6C1A6BD"/>
          </w:placeholder>
        </w:sdtPr>
        <w:sdtEndPr>
          <w:rPr>
            <w:i/>
            <w:highlight w:val="none"/>
            <w:u w:val="single"/>
          </w:rPr>
        </w:sdtEndPr>
        <w:sdtContent>
          <w:r w:rsidR="00032BDA">
            <w:rPr>
              <w:b/>
              <w:bCs/>
              <w:sz w:val="22"/>
              <w:szCs w:val="22"/>
              <w:lang w:eastAsia="en-US"/>
            </w:rPr>
            <w:t xml:space="preserve">UAB </w:t>
          </w:r>
          <w:r w:rsidR="00E16A0A">
            <w:rPr>
              <w:b/>
              <w:bCs/>
              <w:sz w:val="22"/>
              <w:szCs w:val="22"/>
              <w:lang w:eastAsia="en-US"/>
            </w:rPr>
            <w:t>„Autodis“</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394810781"/>
          <w:placeholder>
            <w:docPart w:val="03ECA159F61042B888E25DF5F6C1A6BD"/>
          </w:placeholder>
        </w:sdtPr>
        <w:sdtContent>
          <w:r w:rsidR="00E16A0A">
            <w:rPr>
              <w:sz w:val="22"/>
              <w:szCs w:val="22"/>
              <w:highlight w:val="lightGray"/>
              <w:lang w:eastAsia="en-US"/>
            </w:rPr>
            <w:t>Pramonės g. 13, Alytus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757359418"/>
          <w:placeholder>
            <w:docPart w:val="853EEA74A6B341F99BCF176ACF5B277B"/>
          </w:placeholder>
        </w:sdtPr>
        <w:sdtContent>
          <w:r w:rsidR="00E16A0A">
            <w:rPr>
              <w:sz w:val="22"/>
              <w:szCs w:val="22"/>
              <w:lang w:eastAsia="en-US"/>
            </w:rPr>
            <w:t>302439045</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03851296"/>
          <w:placeholder>
            <w:docPart w:val="5F0D0CFEE1F44FB4AB20C049C319FD71"/>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71819697"/>
          <w:placeholder>
            <w:docPart w:val="A4530E659F18405887F2D84366EBD273"/>
          </w:placeholder>
        </w:sdtPr>
        <w:sdtContent>
          <w:r w:rsidR="00E16A0A">
            <w:rPr>
              <w:sz w:val="22"/>
              <w:szCs w:val="22"/>
              <w:highlight w:val="lightGray"/>
              <w:lang w:eastAsia="en-US"/>
            </w:rPr>
            <w:t>202</w:t>
          </w:r>
          <w:r w:rsidR="009A21E1">
            <w:rPr>
              <w:sz w:val="22"/>
              <w:szCs w:val="22"/>
              <w:highlight w:val="lightGray"/>
              <w:lang w:eastAsia="en-US"/>
            </w:rPr>
            <w:t xml:space="preserve">2 m. sausio 05 d. </w:t>
          </w:r>
          <w:r w:rsidR="003C732E">
            <w:rPr>
              <w:sz w:val="22"/>
              <w:szCs w:val="22"/>
              <w:highlight w:val="lightGray"/>
              <w:lang w:eastAsia="en-US"/>
            </w:rPr>
            <w:t>..............................</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6AFF0712" w14:textId="77777777" w:rsidR="008C1511" w:rsidRPr="00C177C4" w:rsidRDefault="008C1511" w:rsidP="008C1511">
      <w:pPr>
        <w:tabs>
          <w:tab w:val="left" w:pos="567"/>
          <w:tab w:val="left" w:pos="993"/>
        </w:tabs>
        <w:jc w:val="left"/>
        <w:rPr>
          <w:b/>
          <w:bCs/>
          <w:sz w:val="22"/>
          <w:szCs w:val="22"/>
          <w:lang w:eastAsia="en-US"/>
        </w:rPr>
      </w:pPr>
    </w:p>
    <w:p w14:paraId="54BF3307" w14:textId="65B5C21F"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69926357"/>
          <w:placeholder>
            <w:docPart w:val="3EB9FAAAD2134321888820507ED52132"/>
          </w:placeholder>
        </w:sdtPr>
        <w:sdtEndPr>
          <w:rPr>
            <w:i/>
            <w:highlight w:val="none"/>
            <w:u w:val="single"/>
          </w:rPr>
        </w:sdtEndPr>
        <w:sdtContent>
          <w:r w:rsidR="00F63D4F">
            <w:rPr>
              <w:b/>
              <w:bCs/>
              <w:sz w:val="22"/>
              <w:szCs w:val="22"/>
              <w:lang w:eastAsia="en-US"/>
            </w:rPr>
            <w:t>UAB „Sunkdeta“</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05802634"/>
          <w:placeholder>
            <w:docPart w:val="3EB9FAAAD2134321888820507ED52132"/>
          </w:placeholder>
        </w:sdtPr>
        <w:sdtContent>
          <w:r w:rsidR="00F63D4F">
            <w:rPr>
              <w:sz w:val="22"/>
              <w:szCs w:val="22"/>
              <w:highlight w:val="lightGray"/>
              <w:lang w:eastAsia="en-US"/>
            </w:rPr>
            <w:t>Ateities pl. 31, Kaunas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209083508"/>
          <w:placeholder>
            <w:docPart w:val="1EDE00B0FAE94433ACEFF9249C8D897C"/>
          </w:placeholder>
        </w:sdtPr>
        <w:sdtContent>
          <w:r w:rsidR="00F63D4F">
            <w:rPr>
              <w:sz w:val="22"/>
              <w:szCs w:val="22"/>
              <w:lang w:eastAsia="en-US"/>
            </w:rPr>
            <w:t>134472585</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340050893"/>
          <w:placeholder>
            <w:docPart w:val="AABC9DA97E9046E58507D9D2416D7FDE"/>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9077764"/>
          <w:placeholder>
            <w:docPart w:val="6BE78E3481164A858113237D8E515718"/>
          </w:placeholder>
        </w:sdtPr>
        <w:sdtContent>
          <w:r w:rsidR="00F63D4F">
            <w:rPr>
              <w:sz w:val="22"/>
              <w:szCs w:val="22"/>
              <w:highlight w:val="lightGray"/>
              <w:lang w:eastAsia="en-US"/>
            </w:rPr>
            <w:t>202</w:t>
          </w:r>
          <w:r w:rsidR="00C44EF8">
            <w:rPr>
              <w:sz w:val="22"/>
              <w:szCs w:val="22"/>
              <w:highlight w:val="lightGray"/>
              <w:lang w:eastAsia="en-US"/>
            </w:rPr>
            <w:t xml:space="preserve">2 m. rugsėjo 20 g. </w:t>
          </w:r>
          <w:r w:rsidR="003C732E">
            <w:rPr>
              <w:sz w:val="22"/>
              <w:szCs w:val="22"/>
              <w:highlight w:val="lightGray"/>
              <w:lang w:eastAsia="en-US"/>
            </w:rPr>
            <w:t>........................</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482AA867" w14:textId="73A1B987" w:rsidR="008C1511" w:rsidRDefault="008C1511" w:rsidP="005A4F57">
      <w:pPr>
        <w:tabs>
          <w:tab w:val="left" w:pos="567"/>
          <w:tab w:val="left" w:pos="993"/>
        </w:tabs>
        <w:ind w:left="567" w:firstLine="0"/>
        <w:jc w:val="left"/>
        <w:rPr>
          <w:b/>
          <w:bCs/>
          <w:sz w:val="22"/>
          <w:szCs w:val="22"/>
          <w:lang w:eastAsia="en-US"/>
        </w:rPr>
      </w:pPr>
    </w:p>
    <w:p w14:paraId="5041505C" w14:textId="3B4286EE"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839431228"/>
          <w:placeholder>
            <w:docPart w:val="F2C14CE98F724D61B03201D17F96C3F5"/>
          </w:placeholder>
        </w:sdtPr>
        <w:sdtEndPr>
          <w:rPr>
            <w:i/>
            <w:highlight w:val="none"/>
            <w:u w:val="single"/>
          </w:rPr>
        </w:sdtEndPr>
        <w:sdtContent>
          <w:r w:rsidR="008E23C5">
            <w:rPr>
              <w:b/>
              <w:bCs/>
              <w:sz w:val="22"/>
              <w:szCs w:val="22"/>
              <w:lang w:eastAsia="en-US"/>
            </w:rPr>
            <w:t>UAB „REBORDA“</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65742769"/>
          <w:placeholder>
            <w:docPart w:val="F2C14CE98F724D61B03201D17F96C3F5"/>
          </w:placeholder>
        </w:sdtPr>
        <w:sdtContent>
          <w:r w:rsidR="008E23C5">
            <w:rPr>
              <w:sz w:val="22"/>
              <w:szCs w:val="22"/>
              <w:highlight w:val="lightGray"/>
              <w:lang w:eastAsia="en-US"/>
            </w:rPr>
            <w:t>Tilžės g. 60, Klaipėda</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70381076"/>
          <w:placeholder>
            <w:docPart w:val="065C3E85CC4E4D06A77530A0116174AC"/>
          </w:placeholder>
        </w:sdtPr>
        <w:sdtContent>
          <w:r w:rsidR="005528E9">
            <w:rPr>
              <w:sz w:val="22"/>
              <w:szCs w:val="22"/>
              <w:lang w:eastAsia="en-US"/>
            </w:rPr>
            <w:t>210527070</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15057436"/>
          <w:placeholder>
            <w:docPart w:val="E4B64529F02D432FB2150025DB2D73EE"/>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856113586"/>
          <w:placeholder>
            <w:docPart w:val="8602FAC906A14520A9F863B13DCD1131"/>
          </w:placeholder>
        </w:sdtPr>
        <w:sdtContent>
          <w:r w:rsidR="008E23C5">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74B4AD0A" w14:textId="77777777" w:rsidR="008C1511" w:rsidRPr="00C177C4" w:rsidRDefault="008C1511" w:rsidP="008C1511">
      <w:pPr>
        <w:tabs>
          <w:tab w:val="left" w:pos="567"/>
          <w:tab w:val="left" w:pos="993"/>
        </w:tabs>
        <w:jc w:val="left"/>
        <w:rPr>
          <w:b/>
          <w:bCs/>
          <w:sz w:val="22"/>
          <w:szCs w:val="22"/>
          <w:lang w:eastAsia="en-US"/>
        </w:rPr>
      </w:pPr>
    </w:p>
    <w:p w14:paraId="525F4DBF" w14:textId="7639C3DA" w:rsidR="008C1511"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02908642"/>
          <w:placeholder>
            <w:docPart w:val="3B2959BDB1934D45996499AF0049F060"/>
          </w:placeholder>
        </w:sdtPr>
        <w:sdtEndPr>
          <w:rPr>
            <w:i/>
            <w:highlight w:val="none"/>
            <w:u w:val="single"/>
          </w:rPr>
        </w:sdtEndPr>
        <w:sdtContent>
          <w:r w:rsidR="000B54E9">
            <w:rPr>
              <w:b/>
              <w:bCs/>
              <w:sz w:val="22"/>
              <w:szCs w:val="22"/>
              <w:lang w:eastAsia="en-US"/>
            </w:rPr>
            <w:t>UAB „Martonas“</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73813165"/>
          <w:placeholder>
            <w:docPart w:val="3B2959BDB1934D45996499AF0049F060"/>
          </w:placeholder>
        </w:sdtPr>
        <w:sdtContent>
          <w:r w:rsidR="000B54E9">
            <w:rPr>
              <w:sz w:val="22"/>
              <w:szCs w:val="22"/>
              <w:highlight w:val="lightGray"/>
              <w:lang w:eastAsia="en-US"/>
            </w:rPr>
            <w:t>Kalvarijų g. 53, Vilnius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055842793"/>
          <w:placeholder>
            <w:docPart w:val="DE9DA8514B6C4D8C9A332568E2FC72E5"/>
          </w:placeholder>
        </w:sdtPr>
        <w:sdtContent>
          <w:r w:rsidR="000B54E9">
            <w:rPr>
              <w:sz w:val="22"/>
              <w:szCs w:val="22"/>
              <w:lang w:eastAsia="en-US"/>
            </w:rPr>
            <w:t>122034821</w:t>
          </w:r>
        </w:sdtContent>
      </w:sdt>
      <w:r w:rsidR="008C1511" w:rsidRPr="00C177C4">
        <w:rPr>
          <w:sz w:val="22"/>
          <w:szCs w:val="22"/>
          <w:lang w:eastAsia="en-US"/>
        </w:rPr>
        <w:t>,</w:t>
      </w:r>
      <w:r w:rsidR="009373B6" w:rsidRPr="009373B6">
        <w:rPr>
          <w:sz w:val="22"/>
          <w:szCs w:val="22"/>
          <w:highlight w:val="yellow"/>
          <w:lang w:eastAsia="en-US"/>
        </w:rPr>
        <w:t xml:space="preserve"> </w:t>
      </w:r>
      <w:r w:rsidR="009373B6" w:rsidRPr="005405D2">
        <w:rPr>
          <w:sz w:val="22"/>
          <w:szCs w:val="22"/>
          <w:lang w:eastAsia="en-US"/>
        </w:rPr>
        <w:t xml:space="preserve">atstovaujama </w:t>
      </w:r>
      <w:r w:rsidR="003C732E">
        <w:rPr>
          <w:sz w:val="22"/>
          <w:szCs w:val="22"/>
          <w:lang w:eastAsia="en-US"/>
        </w:rPr>
        <w:t>............................................</w:t>
      </w:r>
      <w:r w:rsidR="009373B6" w:rsidRPr="005405D2">
        <w:rPr>
          <w:sz w:val="22"/>
          <w:szCs w:val="22"/>
          <w:lang w:eastAsia="en-US"/>
        </w:rPr>
        <w:t xml:space="preserve">, veikiančios pagal 2022-12-30 </w:t>
      </w:r>
      <w:r w:rsidR="003C732E">
        <w:rPr>
          <w:sz w:val="22"/>
          <w:szCs w:val="22"/>
          <w:lang w:eastAsia="en-US"/>
        </w:rPr>
        <w:t>...........................................</w:t>
      </w:r>
      <w:r w:rsidR="008C1511" w:rsidRPr="005405D2">
        <w:rPr>
          <w:i/>
          <w:iCs/>
          <w:sz w:val="22"/>
          <w:szCs w:val="22"/>
          <w:lang w:eastAsia="en-US"/>
        </w:rPr>
        <w:t xml:space="preserve">, </w:t>
      </w:r>
      <w:r w:rsidR="008C1511" w:rsidRPr="005405D2">
        <w:rPr>
          <w:sz w:val="22"/>
          <w:szCs w:val="22"/>
          <w:lang w:eastAsia="en-US"/>
        </w:rPr>
        <w:t xml:space="preserve">toliau sutartyje vadinamas </w:t>
      </w:r>
      <w:r w:rsidR="008C1511" w:rsidRPr="005405D2">
        <w:rPr>
          <w:b/>
          <w:bCs/>
          <w:sz w:val="22"/>
          <w:szCs w:val="22"/>
          <w:lang w:eastAsia="en-US"/>
        </w:rPr>
        <w:t>Tiekėju</w:t>
      </w:r>
      <w:r w:rsidR="008C1511" w:rsidRPr="005405D2">
        <w:rPr>
          <w:sz w:val="22"/>
          <w:szCs w:val="22"/>
          <w:lang w:eastAsia="en-US"/>
        </w:rPr>
        <w:t>,</w:t>
      </w:r>
      <w:r w:rsidR="008C1511" w:rsidRPr="00C177C4">
        <w:rPr>
          <w:b/>
          <w:bCs/>
          <w:sz w:val="22"/>
          <w:szCs w:val="22"/>
          <w:lang w:eastAsia="en-US"/>
        </w:rPr>
        <w:t xml:space="preserve"> </w:t>
      </w:r>
    </w:p>
    <w:p w14:paraId="44B76CF4" w14:textId="77777777" w:rsidR="0035172A" w:rsidRPr="00C177C4" w:rsidRDefault="0035172A" w:rsidP="008C1511">
      <w:pPr>
        <w:tabs>
          <w:tab w:val="left" w:pos="567"/>
          <w:tab w:val="left" w:pos="993"/>
        </w:tabs>
        <w:ind w:left="567" w:firstLine="0"/>
        <w:jc w:val="left"/>
        <w:rPr>
          <w:b/>
          <w:bCs/>
          <w:sz w:val="22"/>
          <w:szCs w:val="22"/>
          <w:lang w:eastAsia="en-US"/>
        </w:rPr>
      </w:pPr>
    </w:p>
    <w:p w14:paraId="1291ED24" w14:textId="731BEB72"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24273268"/>
          <w:placeholder>
            <w:docPart w:val="B01CD41CC68F47858D94CBB82CB90F2B"/>
          </w:placeholder>
        </w:sdtPr>
        <w:sdtEndPr>
          <w:rPr>
            <w:i/>
            <w:highlight w:val="none"/>
            <w:u w:val="single"/>
          </w:rPr>
        </w:sdtEndPr>
        <w:sdtContent>
          <w:r w:rsidR="00982F5C">
            <w:rPr>
              <w:b/>
              <w:bCs/>
              <w:sz w:val="22"/>
              <w:szCs w:val="22"/>
              <w:lang w:eastAsia="en-US"/>
            </w:rPr>
            <w:t>UAB „Autokurtas“</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50054209"/>
          <w:placeholder>
            <w:docPart w:val="B01CD41CC68F47858D94CBB82CB90F2B"/>
          </w:placeholder>
        </w:sdtPr>
        <w:sdtContent>
          <w:r w:rsidR="00982F5C">
            <w:rPr>
              <w:sz w:val="22"/>
              <w:szCs w:val="22"/>
              <w:highlight w:val="lightGray"/>
              <w:lang w:eastAsia="en-US"/>
            </w:rPr>
            <w:t>Verslo g. 13 Kumpių k., Domeikavos sen., Kauno r.</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1708251300"/>
          <w:placeholder>
            <w:docPart w:val="F058E49FA00F44D792772DD370FBB6C3"/>
          </w:placeholder>
        </w:sdtPr>
        <w:sdtContent>
          <w:r w:rsidR="00982F5C">
            <w:rPr>
              <w:sz w:val="22"/>
              <w:szCs w:val="22"/>
              <w:lang w:eastAsia="en-US"/>
            </w:rPr>
            <w:t>135456559</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839508129"/>
          <w:placeholder>
            <w:docPart w:val="C9447F85D42D46E59F355AFBFB59857D"/>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88837010"/>
          <w:placeholder>
            <w:docPart w:val="1EDE4188E97A4D7D9C9B8480A883E066"/>
          </w:placeholder>
        </w:sdtPr>
        <w:sdtContent>
          <w:r w:rsidR="00982F5C">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03432F4F" w14:textId="77777777" w:rsidR="008C1511" w:rsidRPr="00C177C4" w:rsidRDefault="008C1511" w:rsidP="008C1511">
      <w:pPr>
        <w:tabs>
          <w:tab w:val="left" w:pos="567"/>
          <w:tab w:val="left" w:pos="993"/>
        </w:tabs>
        <w:jc w:val="left"/>
        <w:rPr>
          <w:b/>
          <w:bCs/>
          <w:sz w:val="22"/>
          <w:szCs w:val="22"/>
          <w:lang w:eastAsia="en-US"/>
        </w:rPr>
      </w:pPr>
    </w:p>
    <w:p w14:paraId="437AAA23" w14:textId="34183601" w:rsidR="008C1511"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916749615"/>
          <w:placeholder>
            <w:docPart w:val="1C709C8BC04C45D7A5D7F471F3E8A41C"/>
          </w:placeholder>
        </w:sdtPr>
        <w:sdtEndPr>
          <w:rPr>
            <w:i/>
            <w:highlight w:val="none"/>
            <w:u w:val="single"/>
          </w:rPr>
        </w:sdtEndPr>
        <w:sdtContent>
          <w:r w:rsidR="00982F5C">
            <w:rPr>
              <w:b/>
              <w:bCs/>
              <w:sz w:val="22"/>
              <w:szCs w:val="22"/>
              <w:lang w:eastAsia="en-US"/>
            </w:rPr>
            <w:t>UAB „EUROPART“</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782418585"/>
          <w:placeholder>
            <w:docPart w:val="1C709C8BC04C45D7A5D7F471F3E8A41C"/>
          </w:placeholder>
        </w:sdtPr>
        <w:sdtContent>
          <w:r w:rsidR="00982F5C">
            <w:rPr>
              <w:sz w:val="22"/>
              <w:szCs w:val="22"/>
              <w:highlight w:val="lightGray"/>
              <w:lang w:eastAsia="en-US"/>
            </w:rPr>
            <w:t>Pramonės g. 6, Klaipėda</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426113917"/>
          <w:placeholder>
            <w:docPart w:val="7E9E4746327D4E7D8B5036B01114D26E"/>
          </w:placeholder>
        </w:sdtPr>
        <w:sdtContent>
          <w:r w:rsidR="00982F5C">
            <w:rPr>
              <w:sz w:val="22"/>
              <w:szCs w:val="22"/>
              <w:lang w:eastAsia="en-US"/>
            </w:rPr>
            <w:t>211657540</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568602783"/>
          <w:placeholder>
            <w:docPart w:val="69BC3F35FED94B23AA2A86C372C96CC0"/>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492072834"/>
          <w:placeholder>
            <w:docPart w:val="F96DFAD3BFC7432E90A12E0E929933F5"/>
          </w:placeholder>
        </w:sdtPr>
        <w:sdtContent>
          <w:r w:rsidR="00982F5C">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78BF93D8" w14:textId="77777777" w:rsidR="00982F5C" w:rsidRPr="00C177C4" w:rsidRDefault="00982F5C" w:rsidP="008C1511">
      <w:pPr>
        <w:tabs>
          <w:tab w:val="left" w:pos="567"/>
          <w:tab w:val="left" w:pos="993"/>
        </w:tabs>
        <w:ind w:left="567" w:firstLine="0"/>
        <w:jc w:val="left"/>
        <w:rPr>
          <w:b/>
          <w:bCs/>
          <w:sz w:val="22"/>
          <w:szCs w:val="22"/>
          <w:lang w:eastAsia="en-US"/>
        </w:rPr>
      </w:pPr>
    </w:p>
    <w:p w14:paraId="32923A12" w14:textId="592965E7" w:rsidR="008C1511" w:rsidRPr="00C177C4" w:rsidRDefault="00000000" w:rsidP="008C1511">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03561193"/>
          <w:placeholder>
            <w:docPart w:val="4358FF0D0A9144C7BC4EC2EFB342BA32"/>
          </w:placeholder>
        </w:sdtPr>
        <w:sdtEndPr>
          <w:rPr>
            <w:i/>
            <w:highlight w:val="none"/>
            <w:u w:val="single"/>
          </w:rPr>
        </w:sdtEndPr>
        <w:sdtContent>
          <w:r w:rsidR="00982F5C">
            <w:rPr>
              <w:b/>
              <w:bCs/>
              <w:sz w:val="22"/>
              <w:szCs w:val="22"/>
              <w:lang w:eastAsia="en-US"/>
            </w:rPr>
            <w:t>UAB „OPOLTRANS LITHUANIA“</w:t>
          </w:r>
        </w:sdtContent>
      </w:sdt>
      <w:r w:rsidR="008C151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54036137"/>
          <w:placeholder>
            <w:docPart w:val="4358FF0D0A9144C7BC4EC2EFB342BA32"/>
          </w:placeholder>
        </w:sdtPr>
        <w:sdtContent>
          <w:r w:rsidR="00982F5C">
            <w:rPr>
              <w:sz w:val="22"/>
              <w:szCs w:val="22"/>
              <w:highlight w:val="lightGray"/>
              <w:lang w:eastAsia="en-US"/>
            </w:rPr>
            <w:t>Jočionių g. 14, Vilnius</w:t>
          </w:r>
        </w:sdtContent>
      </w:sdt>
      <w:r w:rsidR="008C1511" w:rsidRPr="00C177C4">
        <w:rPr>
          <w:i/>
          <w:iCs/>
          <w:sz w:val="22"/>
          <w:szCs w:val="22"/>
          <w:lang w:eastAsia="en-US"/>
        </w:rPr>
        <w:t>,</w:t>
      </w:r>
      <w:r w:rsidR="008C1511" w:rsidRPr="00C177C4">
        <w:rPr>
          <w:sz w:val="22"/>
          <w:szCs w:val="22"/>
          <w:lang w:eastAsia="en-US"/>
        </w:rPr>
        <w:t xml:space="preserve"> juridinio asmens kodas </w:t>
      </w:r>
      <w:sdt>
        <w:sdtPr>
          <w:rPr>
            <w:sz w:val="22"/>
            <w:szCs w:val="22"/>
            <w:lang w:eastAsia="en-US"/>
          </w:rPr>
          <w:alias w:val="juridinio asmens kodas"/>
          <w:tag w:val="juridinio asmens kodas"/>
          <w:id w:val="-773632755"/>
          <w:placeholder>
            <w:docPart w:val="BC0A1EA9403F4BBFBEA98E46528896A7"/>
          </w:placeholder>
        </w:sdtPr>
        <w:sdtContent>
          <w:r w:rsidR="00982F5C">
            <w:rPr>
              <w:sz w:val="22"/>
              <w:szCs w:val="22"/>
              <w:lang w:eastAsia="en-US"/>
            </w:rPr>
            <w:t>302998351</w:t>
          </w:r>
        </w:sdtContent>
      </w:sdt>
      <w:r w:rsidR="008C1511" w:rsidRPr="00C177C4">
        <w:rPr>
          <w:sz w:val="22"/>
          <w:szCs w:val="22"/>
          <w:lang w:eastAsia="en-US"/>
        </w:rPr>
        <w:t xml:space="preserve">, atstovaujama </w:t>
      </w:r>
      <w:sdt>
        <w:sdtPr>
          <w:rPr>
            <w:sz w:val="22"/>
            <w:szCs w:val="22"/>
            <w:lang w:eastAsia="en-US"/>
          </w:rPr>
          <w:alias w:val="pareigos, vardas, pavardė"/>
          <w:tag w:val="pareigos, vardas, pavardė"/>
          <w:id w:val="1366640064"/>
          <w:placeholder>
            <w:docPart w:val="6AACE94238AF45599527133A4C488CE5"/>
          </w:placeholder>
        </w:sdtPr>
        <w:sdtContent>
          <w:r w:rsidR="003C732E">
            <w:rPr>
              <w:sz w:val="22"/>
              <w:szCs w:val="22"/>
              <w:lang w:eastAsia="en-US"/>
            </w:rPr>
            <w:t>........................................</w:t>
          </w:r>
        </w:sdtContent>
      </w:sdt>
      <w:r w:rsidR="008C1511"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06376583"/>
          <w:placeholder>
            <w:docPart w:val="26A3398CBBFD4F6EA462D620043B675E"/>
          </w:placeholder>
        </w:sdtPr>
        <w:sdtContent>
          <w:r w:rsidR="00982F5C">
            <w:rPr>
              <w:sz w:val="22"/>
              <w:szCs w:val="22"/>
              <w:highlight w:val="lightGray"/>
              <w:lang w:eastAsia="en-US"/>
            </w:rPr>
            <w:t>bendrovės įstatus</w:t>
          </w:r>
        </w:sdtContent>
      </w:sdt>
      <w:r w:rsidR="008C1511" w:rsidRPr="00C177C4">
        <w:rPr>
          <w:i/>
          <w:iCs/>
          <w:sz w:val="22"/>
          <w:szCs w:val="22"/>
          <w:lang w:eastAsia="en-US"/>
        </w:rPr>
        <w:t xml:space="preserve">, </w:t>
      </w:r>
      <w:r w:rsidR="008C1511" w:rsidRPr="00C177C4">
        <w:rPr>
          <w:sz w:val="22"/>
          <w:szCs w:val="22"/>
          <w:lang w:eastAsia="en-US"/>
        </w:rPr>
        <w:t xml:space="preserve">toliau sutartyje vadinamas </w:t>
      </w:r>
      <w:r w:rsidR="008C1511" w:rsidRPr="00C177C4">
        <w:rPr>
          <w:b/>
          <w:bCs/>
          <w:sz w:val="22"/>
          <w:szCs w:val="22"/>
          <w:lang w:eastAsia="en-US"/>
        </w:rPr>
        <w:t>Tiekėju</w:t>
      </w:r>
      <w:r w:rsidR="008C1511" w:rsidRPr="00C177C4">
        <w:rPr>
          <w:sz w:val="22"/>
          <w:szCs w:val="22"/>
          <w:lang w:eastAsia="en-US"/>
        </w:rPr>
        <w:t>,</w:t>
      </w:r>
      <w:r w:rsidR="008C1511" w:rsidRPr="00C177C4">
        <w:rPr>
          <w:b/>
          <w:bCs/>
          <w:sz w:val="22"/>
          <w:szCs w:val="22"/>
          <w:lang w:eastAsia="en-US"/>
        </w:rPr>
        <w:t xml:space="preserve"> </w:t>
      </w:r>
    </w:p>
    <w:p w14:paraId="3964AB11" w14:textId="77777777" w:rsidR="00F1795E" w:rsidRDefault="00F1795E" w:rsidP="005A4F57">
      <w:pPr>
        <w:tabs>
          <w:tab w:val="left" w:pos="567"/>
          <w:tab w:val="left" w:pos="993"/>
        </w:tabs>
        <w:jc w:val="left"/>
        <w:rPr>
          <w:sz w:val="22"/>
          <w:szCs w:val="22"/>
          <w:lang w:eastAsia="en-US"/>
        </w:rPr>
      </w:pPr>
    </w:p>
    <w:p w14:paraId="1CBFB698" w14:textId="2D733FD5"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2412D36C" w14:textId="443182E7" w:rsidR="003D740B" w:rsidRPr="005A4F57" w:rsidRDefault="003D740B" w:rsidP="00F1795E">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5F8E4C2E"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(PU-101</w:t>
          </w:r>
          <w:r w:rsidR="00DB77E8">
            <w:rPr>
              <w:rStyle w:val="1TEKSTAS"/>
              <w:b/>
              <w:bCs/>
              <w:sz w:val="22"/>
              <w:szCs w:val="22"/>
            </w:rPr>
            <w:t>09</w:t>
          </w:r>
          <w:r w:rsidR="00612B28" w:rsidRPr="00612B28">
            <w:rPr>
              <w:rStyle w:val="1TEKSTAS"/>
              <w:b/>
              <w:bCs/>
              <w:sz w:val="22"/>
              <w:szCs w:val="22"/>
            </w:rPr>
            <w:t xml:space="preserve">/22) </w:t>
          </w:r>
          <w:r w:rsidR="00DB77E8">
            <w:rPr>
              <w:rStyle w:val="1TEKSTAS"/>
              <w:b/>
              <w:bCs/>
              <w:sz w:val="22"/>
              <w:szCs w:val="22"/>
            </w:rPr>
            <w:t>Mercedes Benz krovininių</w:t>
          </w:r>
          <w:r w:rsidR="00612B28" w:rsidRPr="00612B28">
            <w:rPr>
              <w:rStyle w:val="1TEKSTAS"/>
              <w:b/>
              <w:bCs/>
              <w:sz w:val="22"/>
              <w:szCs w:val="22"/>
            </w:rPr>
            <w:t xml:space="preserve"> automobilių dalys</w:t>
          </w:r>
          <w:r w:rsidR="00CE2C7F" w:rsidRPr="00694750">
            <w:rPr>
              <w:rStyle w:val="1TEKSTAS"/>
              <w:b/>
              <w:bCs/>
              <w:sz w:val="22"/>
              <w:szCs w:val="22"/>
            </w:rPr>
            <w:t xml:space="preserve">“, </w:t>
          </w:r>
          <w:r w:rsidRPr="00694750">
            <w:rPr>
              <w:rStyle w:val="1TEKSTAS"/>
              <w:b/>
              <w:bCs/>
              <w:sz w:val="22"/>
              <w:szCs w:val="22"/>
            </w:rPr>
            <w:t xml:space="preserve"> </w:t>
          </w:r>
          <w:r w:rsidR="00CE2C7F" w:rsidRPr="00694750">
            <w:rPr>
              <w:rStyle w:val="1TEKSTAS"/>
              <w:b/>
              <w:bCs/>
              <w:sz w:val="22"/>
              <w:szCs w:val="22"/>
            </w:rPr>
            <w:t xml:space="preserve"> Nr.</w:t>
          </w:r>
          <w:r w:rsidR="00694750" w:rsidRPr="00694750">
            <w:rPr>
              <w:rStyle w:val="1TEKSTAS"/>
              <w:b/>
              <w:bCs/>
              <w:sz w:val="22"/>
              <w:szCs w:val="22"/>
            </w:rPr>
            <w:t xml:space="preserve"> 639101</w:t>
          </w:r>
        </w:sdtContent>
      </w:sdt>
      <w:r w:rsidRPr="006B7B58">
        <w:rPr>
          <w:sz w:val="22"/>
          <w:szCs w:val="22"/>
        </w:rPr>
        <w:t>.</w:t>
      </w:r>
    </w:p>
    <w:p w14:paraId="38ABA4FF" w14:textId="6CBDA919"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DB77E8">
        <w:rPr>
          <w:bCs/>
          <w:sz w:val="22"/>
          <w:szCs w:val="22"/>
        </w:rPr>
        <w:t>Mercedes Benz</w:t>
      </w:r>
      <w:r w:rsidRPr="008F3ABE">
        <w:rPr>
          <w:bCs/>
          <w:sz w:val="22"/>
          <w:szCs w:val="22"/>
        </w:rPr>
        <w:t xml:space="preserve"> krovininių automobilių dalys</w:t>
      </w:r>
      <w:r w:rsidRPr="00A7337D">
        <w:rPr>
          <w:bCs/>
          <w:sz w:val="22"/>
          <w:szCs w:val="22"/>
        </w:rPr>
        <w:t xml:space="preserve">, esančios (parduodamos) Tiekėjų Prekių kataloge. </w:t>
      </w:r>
    </w:p>
    <w:p w14:paraId="2A845150" w14:textId="22C82D09"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DB77E8">
        <w:rPr>
          <w:bCs/>
          <w:sz w:val="22"/>
          <w:szCs w:val="22"/>
        </w:rPr>
        <w:t>Mercedes Benz</w:t>
      </w:r>
      <w:r w:rsidR="00352AE4" w:rsidRPr="008F3ABE">
        <w:rPr>
          <w:sz w:val="22"/>
          <w:szCs w:val="22"/>
        </w:rPr>
        <w:t xml:space="preserve"> krovininių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lastRenderedPageBreak/>
        <w:t>PRELIMINARIOSIOS SUTARTIES OBJEKTAS</w:t>
      </w:r>
    </w:p>
    <w:p w14:paraId="26E5F4B2" w14:textId="64EFFFFF"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D06E2">
        <w:rPr>
          <w:b/>
          <w:bCs/>
          <w:sz w:val="22"/>
          <w:szCs w:val="22"/>
        </w:rPr>
        <w:t>Mercedes Benz krovininių</w:t>
      </w:r>
      <w:r w:rsidR="00612B28" w:rsidRPr="00612B28">
        <w:rPr>
          <w:b/>
          <w:bCs/>
          <w:sz w:val="22"/>
          <w:szCs w:val="22"/>
        </w:rPr>
        <w:t xml:space="preserve">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0D0927FD"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694750">
            <w:rPr>
              <w:sz w:val="22"/>
              <w:szCs w:val="22"/>
              <w:highlight w:val="lightGray"/>
            </w:rPr>
            <w:t>75 321,29</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694750">
            <w:rPr>
              <w:iCs/>
              <w:sz w:val="22"/>
              <w:szCs w:val="22"/>
              <w:highlight w:val="lightGray"/>
            </w:rPr>
            <w:t>septyniasdešimt penki tūkstančiai trys šimtai dvidešimt vienas euras 29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694750">
            <w:rPr>
              <w:sz w:val="22"/>
              <w:szCs w:val="22"/>
              <w:highlight w:val="lightGray"/>
            </w:rPr>
            <w:t>13 072,29</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FF228E" w:rsidRPr="00FF228E">
            <w:rPr>
              <w:iCs/>
              <w:sz w:val="22"/>
              <w:szCs w:val="22"/>
              <w:highlight w:val="lightGray"/>
            </w:rPr>
            <w:t>trylika tūkstančių septyniasdešimt du eurai</w:t>
          </w:r>
          <w:r w:rsidR="00FF228E">
            <w:rPr>
              <w:iCs/>
              <w:sz w:val="22"/>
              <w:szCs w:val="22"/>
              <w:highlight w:val="lightGray"/>
            </w:rPr>
            <w:t xml:space="preserve"> </w:t>
          </w:r>
          <w:r w:rsidR="00FF228E" w:rsidRPr="00FF228E">
            <w:rPr>
              <w:iCs/>
              <w:sz w:val="22"/>
              <w:szCs w:val="22"/>
              <w:highlight w:val="lightGray"/>
            </w:rPr>
            <w:t xml:space="preserve"> 29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694750">
                <w:rPr>
                  <w:sz w:val="22"/>
                  <w:szCs w:val="22"/>
                  <w:highlight w:val="lightGray"/>
                </w:rPr>
                <w:t>62 249,00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sdt>
                <w:sdtPr>
                  <w:rPr>
                    <w:iCs/>
                    <w:sz w:val="22"/>
                    <w:szCs w:val="22"/>
                  </w:rPr>
                  <w:alias w:val="suma žodžiais"/>
                  <w:tag w:val="suma žodžiais"/>
                  <w:id w:val="-985164316"/>
                  <w:placeholder>
                    <w:docPart w:val="42566C43B1064F7AB2D74769D48C84C4"/>
                  </w:placeholder>
                </w:sdtPr>
                <w:sdtEndPr>
                  <w:rPr>
                    <w:highlight w:val="lightGray"/>
                  </w:rPr>
                </w:sdtEndPr>
                <w:sdtContent>
                  <w:r w:rsidR="00694750">
                    <w:rPr>
                      <w:iCs/>
                      <w:sz w:val="22"/>
                      <w:szCs w:val="22"/>
                      <w:highlight w:val="lightGray"/>
                    </w:rPr>
                    <w:t>šešiasdešimt du tūkstančiai du šimtai keturiasdešimt devyni eurai 00 ct</w:t>
                  </w:r>
                </w:sdtContent>
              </w:sdt>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lastRenderedPageBreak/>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w:t>
      </w:r>
      <w:r w:rsidRPr="008D6A12">
        <w:rPr>
          <w:rFonts w:eastAsia="Calibri"/>
          <w:sz w:val="22"/>
          <w:szCs w:val="22"/>
          <w:lang w:eastAsia="en-US"/>
        </w:rPr>
        <w:lastRenderedPageBreak/>
        <w:t xml:space="preserve">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lastRenderedPageBreak/>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2CF5D69E"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w:t>
      </w:r>
      <w:r w:rsidR="00DE6C21">
        <w:rPr>
          <w:sz w:val="22"/>
          <w:szCs w:val="22"/>
          <w:shd w:val="clear" w:color="auto" w:fill="FFFFFF"/>
        </w:rPr>
        <w:t>...........................................</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1664E038" w14:textId="743FA8E5" w:rsidR="007E082C" w:rsidRPr="00C177C4" w:rsidRDefault="003D740B" w:rsidP="007E082C">
      <w:pPr>
        <w:numPr>
          <w:ilvl w:val="2"/>
          <w:numId w:val="9"/>
        </w:numPr>
        <w:tabs>
          <w:tab w:val="left" w:pos="567"/>
        </w:tabs>
        <w:spacing w:after="200"/>
        <w:ind w:left="567" w:firstLine="0"/>
        <w:jc w:val="left"/>
        <w:rPr>
          <w:rFonts w:eastAsia="Calibri"/>
          <w:sz w:val="22"/>
          <w:szCs w:val="22"/>
          <w:lang w:eastAsia="en-US"/>
        </w:rPr>
      </w:pPr>
      <w:r w:rsidRPr="00C177C4">
        <w:rPr>
          <w:rFonts w:eastAsia="Calibri"/>
          <w:sz w:val="22"/>
          <w:szCs w:val="22"/>
          <w:lang w:eastAsia="en-US"/>
        </w:rPr>
        <w:t xml:space="preserve"> </w:t>
      </w:r>
      <w:r w:rsidR="007E082C" w:rsidRPr="00135EAD">
        <w:rPr>
          <w:rFonts w:eastAsia="Calibri"/>
          <w:b/>
          <w:bCs/>
          <w:sz w:val="22"/>
          <w:szCs w:val="22"/>
          <w:lang w:eastAsia="en-US"/>
        </w:rPr>
        <w:t>UAB „Jupojos technika“</w:t>
      </w:r>
      <w:r w:rsidR="007E082C">
        <w:rPr>
          <w:rFonts w:eastAsia="Calibri"/>
          <w:sz w:val="22"/>
          <w:szCs w:val="22"/>
          <w:lang w:eastAsia="en-US"/>
        </w:rPr>
        <w:t>, Sodo g. 35 B, Šiauliai, juridinio asmens kodas 145409974, PVM mokėtojo kodas LT454099716, a/s Nr. LT</w:t>
      </w:r>
      <w:r w:rsidR="00DE6C21">
        <w:rPr>
          <w:rFonts w:eastAsia="Calibri"/>
          <w:sz w:val="22"/>
          <w:szCs w:val="22"/>
          <w:lang w:eastAsia="en-US"/>
        </w:rPr>
        <w:t>...........................................................</w:t>
      </w:r>
      <w:r w:rsidR="007E082C">
        <w:rPr>
          <w:rFonts w:eastAsia="Calibri"/>
          <w:sz w:val="22"/>
          <w:szCs w:val="22"/>
          <w:lang w:eastAsia="en-US"/>
        </w:rPr>
        <w:t xml:space="preserve">, tel. +370 </w:t>
      </w:r>
      <w:r w:rsidR="00456C9B">
        <w:rPr>
          <w:rFonts w:eastAsia="Calibri"/>
          <w:sz w:val="22"/>
          <w:szCs w:val="22"/>
          <w:lang w:eastAsia="en-US"/>
        </w:rPr>
        <w:t>.........</w:t>
      </w:r>
      <w:r w:rsidR="007E082C">
        <w:rPr>
          <w:rFonts w:eastAsia="Calibri"/>
          <w:sz w:val="22"/>
          <w:szCs w:val="22"/>
          <w:lang w:eastAsia="en-US"/>
        </w:rPr>
        <w:t xml:space="preserve">, el. paštas: </w:t>
      </w:r>
      <w:r w:rsidR="009B0D1F">
        <w:rPr>
          <w:rFonts w:eastAsia="Calibri"/>
          <w:sz w:val="22"/>
          <w:szCs w:val="22"/>
          <w:lang w:eastAsia="en-US"/>
        </w:rPr>
        <w:t>...................</w:t>
      </w:r>
      <w:r w:rsidR="007E082C">
        <w:rPr>
          <w:rFonts w:eastAsia="Calibri"/>
          <w:sz w:val="22"/>
          <w:szCs w:val="22"/>
          <w:lang w:val="en-US" w:eastAsia="en-US"/>
        </w:rPr>
        <w:t>@</w:t>
      </w:r>
      <w:r w:rsidR="007E082C">
        <w:rPr>
          <w:rFonts w:eastAsia="Calibri"/>
          <w:sz w:val="22"/>
          <w:szCs w:val="22"/>
          <w:lang w:eastAsia="en-US"/>
        </w:rPr>
        <w:t>jupojostechnika.eu.</w:t>
      </w:r>
    </w:p>
    <w:p w14:paraId="2B993B5A" w14:textId="5BCCB89E" w:rsidR="007E082C" w:rsidRPr="005046B2" w:rsidRDefault="007E082C" w:rsidP="007E082C">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„Inter Cars Lietuva“</w:t>
      </w:r>
      <w:r w:rsidRPr="001F67C9">
        <w:rPr>
          <w:rFonts w:eastAsia="Calibri"/>
          <w:sz w:val="22"/>
          <w:szCs w:val="22"/>
          <w:lang w:eastAsia="en-US"/>
        </w:rPr>
        <w:t>, Titnago g. 6, Vilnius, juridinio asmens kodas 300594634, PVM mokėtojo kodas LT100002638514, a/s Nr. LT</w:t>
      </w:r>
      <w:r w:rsidR="00DE6C21">
        <w:rPr>
          <w:rFonts w:eastAsia="Calibri"/>
          <w:sz w:val="22"/>
          <w:szCs w:val="22"/>
          <w:lang w:eastAsia="en-US"/>
        </w:rPr>
        <w:t>.............................................................</w:t>
      </w:r>
      <w:r w:rsidRPr="001F67C9">
        <w:rPr>
          <w:rFonts w:eastAsia="Calibri"/>
          <w:sz w:val="22"/>
          <w:szCs w:val="22"/>
          <w:lang w:eastAsia="en-US"/>
        </w:rPr>
        <w:t xml:space="preserve">, tel. </w:t>
      </w:r>
      <w:r>
        <w:rPr>
          <w:rFonts w:eastAsia="Calibri"/>
          <w:sz w:val="22"/>
          <w:szCs w:val="22"/>
          <w:lang w:eastAsia="en-US"/>
        </w:rPr>
        <w:t>+</w:t>
      </w:r>
      <w:r w:rsidRPr="001F67C9">
        <w:rPr>
          <w:rFonts w:eastAsia="Calibri"/>
          <w:sz w:val="22"/>
          <w:szCs w:val="22"/>
          <w:lang w:eastAsia="en-US"/>
        </w:rPr>
        <w:t xml:space="preserve">370 </w:t>
      </w:r>
      <w:r w:rsidRPr="005046B2">
        <w:rPr>
          <w:rFonts w:eastAsia="Calibri"/>
          <w:sz w:val="22"/>
          <w:szCs w:val="22"/>
          <w:lang w:eastAsia="en-US"/>
        </w:rPr>
        <w:t>52 491072, el. paštas: LT.biuras@intercars.eu.</w:t>
      </w:r>
    </w:p>
    <w:p w14:paraId="0DB930EE" w14:textId="709D88E5" w:rsidR="007E082C" w:rsidRPr="005046B2" w:rsidRDefault="007E082C" w:rsidP="007E082C">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w:t>
      </w:r>
      <w:r>
        <w:rPr>
          <w:rFonts w:eastAsia="Calibri"/>
          <w:b/>
          <w:bCs/>
          <w:sz w:val="22"/>
          <w:szCs w:val="22"/>
          <w:lang w:eastAsia="en-US"/>
        </w:rPr>
        <w:t>Skuba Lietuva</w:t>
      </w:r>
      <w:r w:rsidRPr="001F67C9">
        <w:rPr>
          <w:rFonts w:eastAsia="Calibri"/>
          <w:b/>
          <w:bCs/>
          <w:sz w:val="22"/>
          <w:szCs w:val="22"/>
          <w:lang w:eastAsia="en-US"/>
        </w:rPr>
        <w:t>“</w:t>
      </w:r>
      <w:r w:rsidRPr="001F67C9">
        <w:rPr>
          <w:rFonts w:eastAsia="Calibri"/>
          <w:sz w:val="22"/>
          <w:szCs w:val="22"/>
          <w:lang w:eastAsia="en-US"/>
        </w:rPr>
        <w:t xml:space="preserve">, </w:t>
      </w:r>
      <w:r>
        <w:rPr>
          <w:rFonts w:eastAsia="Calibri"/>
          <w:sz w:val="22"/>
          <w:szCs w:val="22"/>
          <w:lang w:eastAsia="en-US"/>
        </w:rPr>
        <w:t>V. A. Graičiūno g. 36</w:t>
      </w:r>
      <w:r w:rsidRPr="001F67C9">
        <w:rPr>
          <w:rFonts w:eastAsia="Calibri"/>
          <w:sz w:val="22"/>
          <w:szCs w:val="22"/>
          <w:lang w:eastAsia="en-US"/>
        </w:rPr>
        <w:t xml:space="preserve">, Vilnius, juridinio asmens kodas </w:t>
      </w:r>
      <w:r>
        <w:rPr>
          <w:rFonts w:eastAsia="Calibri"/>
          <w:sz w:val="22"/>
          <w:szCs w:val="22"/>
          <w:lang w:eastAsia="en-US"/>
        </w:rPr>
        <w:t>305638604</w:t>
      </w:r>
      <w:r w:rsidRPr="001F67C9">
        <w:rPr>
          <w:rFonts w:eastAsia="Calibri"/>
          <w:sz w:val="22"/>
          <w:szCs w:val="22"/>
          <w:lang w:eastAsia="en-US"/>
        </w:rPr>
        <w:t>, PVM mokėtojo kodas LT</w:t>
      </w:r>
      <w:r w:rsidR="00E1212C">
        <w:rPr>
          <w:rFonts w:eastAsia="Calibri"/>
          <w:sz w:val="22"/>
          <w:szCs w:val="22"/>
          <w:lang w:eastAsia="en-US"/>
        </w:rPr>
        <w:t>100013567118</w:t>
      </w:r>
      <w:r w:rsidRPr="001F67C9">
        <w:rPr>
          <w:rFonts w:eastAsia="Calibri"/>
          <w:sz w:val="22"/>
          <w:szCs w:val="22"/>
          <w:lang w:eastAsia="en-US"/>
        </w:rPr>
        <w:t>, a/s Nr.</w:t>
      </w:r>
      <w:r w:rsidR="008C0426" w:rsidRPr="008C0426">
        <w:rPr>
          <w:rFonts w:eastAsia="Calibri"/>
          <w:sz w:val="22"/>
          <w:szCs w:val="22"/>
          <w:lang w:eastAsia="en-US"/>
        </w:rPr>
        <w:t xml:space="preserve"> </w:t>
      </w:r>
      <w:r w:rsidR="008C0426">
        <w:rPr>
          <w:rFonts w:eastAsia="Calibri"/>
          <w:sz w:val="22"/>
          <w:szCs w:val="22"/>
          <w:lang w:eastAsia="en-US"/>
        </w:rPr>
        <w:t>LT</w:t>
      </w:r>
      <w:r w:rsidR="00DE6C21">
        <w:rPr>
          <w:rFonts w:eastAsia="Calibri"/>
          <w:sz w:val="22"/>
          <w:szCs w:val="22"/>
          <w:lang w:eastAsia="en-US"/>
        </w:rPr>
        <w:t>...............................................................</w:t>
      </w:r>
      <w:r w:rsidRPr="001F67C9">
        <w:rPr>
          <w:rFonts w:eastAsia="Calibri"/>
          <w:sz w:val="22"/>
          <w:szCs w:val="22"/>
          <w:lang w:eastAsia="en-US"/>
        </w:rPr>
        <w:t xml:space="preserve">, tel. </w:t>
      </w:r>
      <w:r>
        <w:rPr>
          <w:rFonts w:eastAsia="Calibri"/>
          <w:sz w:val="22"/>
          <w:szCs w:val="22"/>
          <w:lang w:eastAsia="en-US"/>
        </w:rPr>
        <w:t>+</w:t>
      </w:r>
      <w:r w:rsidRPr="001F67C9">
        <w:rPr>
          <w:rFonts w:eastAsia="Calibri"/>
          <w:sz w:val="22"/>
          <w:szCs w:val="22"/>
          <w:lang w:eastAsia="en-US"/>
        </w:rPr>
        <w:t xml:space="preserve">370 </w:t>
      </w:r>
      <w:r w:rsidR="00456C9B">
        <w:rPr>
          <w:rFonts w:eastAsia="Calibri"/>
          <w:sz w:val="22"/>
          <w:szCs w:val="22"/>
          <w:lang w:eastAsia="en-US"/>
        </w:rPr>
        <w:t>...................</w:t>
      </w:r>
      <w:r w:rsidRPr="005046B2">
        <w:rPr>
          <w:rFonts w:eastAsia="Calibri"/>
          <w:sz w:val="22"/>
          <w:szCs w:val="22"/>
          <w:lang w:eastAsia="en-US"/>
        </w:rPr>
        <w:t xml:space="preserve">, el. paštas: </w:t>
      </w:r>
      <w:r w:rsidR="009B0D1F">
        <w:rPr>
          <w:rFonts w:eastAsia="Calibri"/>
          <w:sz w:val="22"/>
          <w:szCs w:val="22"/>
          <w:lang w:eastAsia="en-US"/>
        </w:rPr>
        <w:t>.............</w:t>
      </w:r>
      <w:r w:rsidRPr="005046B2">
        <w:rPr>
          <w:rFonts w:eastAsia="Calibri"/>
          <w:sz w:val="22"/>
          <w:szCs w:val="22"/>
          <w:lang w:eastAsia="en-US"/>
        </w:rPr>
        <w:t>@</w:t>
      </w:r>
      <w:r w:rsidR="00A42FD8">
        <w:rPr>
          <w:rFonts w:eastAsia="Calibri"/>
          <w:sz w:val="22"/>
          <w:szCs w:val="22"/>
          <w:lang w:eastAsia="en-US"/>
        </w:rPr>
        <w:t>skuba.lt</w:t>
      </w:r>
      <w:r w:rsidRPr="005046B2">
        <w:rPr>
          <w:rFonts w:eastAsia="Calibri"/>
          <w:sz w:val="22"/>
          <w:szCs w:val="22"/>
          <w:lang w:eastAsia="en-US"/>
        </w:rPr>
        <w:t>.</w:t>
      </w:r>
    </w:p>
    <w:p w14:paraId="0111B935" w14:textId="2ADAE094" w:rsidR="00087E85" w:rsidRPr="00610B18" w:rsidRDefault="00087E85" w:rsidP="00087E85">
      <w:pPr>
        <w:numPr>
          <w:ilvl w:val="2"/>
          <w:numId w:val="9"/>
        </w:numPr>
        <w:tabs>
          <w:tab w:val="left" w:pos="567"/>
        </w:tabs>
        <w:spacing w:after="200"/>
        <w:ind w:left="567" w:firstLine="0"/>
        <w:rPr>
          <w:rFonts w:eastAsia="Calibri"/>
          <w:sz w:val="22"/>
          <w:szCs w:val="22"/>
          <w:lang w:eastAsia="en-US"/>
        </w:rPr>
      </w:pPr>
      <w:r w:rsidRPr="00610B18">
        <w:rPr>
          <w:rFonts w:eastAsia="Calibri"/>
          <w:b/>
          <w:bCs/>
          <w:sz w:val="22"/>
          <w:szCs w:val="22"/>
          <w:lang w:eastAsia="en-US"/>
        </w:rPr>
        <w:t>UAB „Ivetra ir Ko“</w:t>
      </w:r>
      <w:r w:rsidRPr="00610B18">
        <w:rPr>
          <w:rFonts w:eastAsia="Calibri"/>
          <w:sz w:val="22"/>
          <w:szCs w:val="22"/>
          <w:lang w:eastAsia="en-US"/>
        </w:rPr>
        <w:t>, Marijampolės g. 23, Pagirių k., Kauno raj.,  134971823, PVM mokėtojo kodas LT349718219, a/s Nr. LT</w:t>
      </w:r>
      <w:r w:rsidR="00DE6C21">
        <w:rPr>
          <w:rFonts w:eastAsia="Calibri"/>
          <w:sz w:val="22"/>
          <w:szCs w:val="22"/>
          <w:lang w:eastAsia="en-US"/>
        </w:rPr>
        <w:t>................................................................................</w:t>
      </w:r>
      <w:r w:rsidRPr="00610B18">
        <w:rPr>
          <w:rFonts w:eastAsia="Calibri"/>
          <w:sz w:val="22"/>
          <w:szCs w:val="22"/>
          <w:lang w:eastAsia="en-US"/>
        </w:rPr>
        <w:t xml:space="preserve">, tel. +370 37 351296, el. paštas: </w:t>
      </w:r>
      <w:hyperlink r:id="rId10" w:history="1">
        <w:r w:rsidRPr="00610B18">
          <w:rPr>
            <w:rStyle w:val="Hipersaitas"/>
            <w:rFonts w:eastAsia="Calibri"/>
            <w:color w:val="auto"/>
            <w:sz w:val="22"/>
            <w:szCs w:val="22"/>
            <w:lang w:eastAsia="en-US"/>
          </w:rPr>
          <w:t>servisas@ivetra.lt</w:t>
        </w:r>
      </w:hyperlink>
      <w:r w:rsidRPr="00610B18">
        <w:rPr>
          <w:rFonts w:eastAsia="Calibri"/>
          <w:sz w:val="22"/>
          <w:szCs w:val="22"/>
          <w:lang w:eastAsia="en-US"/>
        </w:rPr>
        <w:t>, parts</w:t>
      </w:r>
      <w:r w:rsidRPr="00610B18">
        <w:rPr>
          <w:rFonts w:eastAsia="Calibri"/>
          <w:sz w:val="22"/>
          <w:szCs w:val="22"/>
          <w:lang w:val="en-US" w:eastAsia="en-US"/>
        </w:rPr>
        <w:t>@</w:t>
      </w:r>
      <w:r w:rsidRPr="00610B18">
        <w:rPr>
          <w:rFonts w:eastAsia="Calibri"/>
          <w:sz w:val="22"/>
          <w:szCs w:val="22"/>
          <w:lang w:eastAsia="en-US"/>
        </w:rPr>
        <w:t>ivetra.lt.</w:t>
      </w:r>
    </w:p>
    <w:p w14:paraId="642F1B2F" w14:textId="604A5C2A" w:rsidR="00087E85" w:rsidRPr="005046B2" w:rsidRDefault="00087E85" w:rsidP="00087E85">
      <w:pPr>
        <w:numPr>
          <w:ilvl w:val="2"/>
          <w:numId w:val="9"/>
        </w:numPr>
        <w:tabs>
          <w:tab w:val="left" w:pos="567"/>
        </w:tabs>
        <w:spacing w:after="200"/>
        <w:ind w:left="567" w:firstLine="0"/>
        <w:rPr>
          <w:rFonts w:eastAsia="Calibri"/>
          <w:sz w:val="22"/>
          <w:szCs w:val="22"/>
          <w:lang w:eastAsia="en-US"/>
        </w:rPr>
      </w:pPr>
      <w:r w:rsidRPr="005046B2">
        <w:rPr>
          <w:rFonts w:eastAsia="Calibri"/>
          <w:b/>
          <w:bCs/>
          <w:sz w:val="22"/>
          <w:szCs w:val="22"/>
          <w:lang w:eastAsia="en-US"/>
        </w:rPr>
        <w:t>UAB „Kadex“</w:t>
      </w:r>
      <w:r w:rsidRPr="005046B2">
        <w:rPr>
          <w:rFonts w:eastAsia="Calibri"/>
          <w:sz w:val="22"/>
          <w:szCs w:val="22"/>
          <w:lang w:eastAsia="en-US"/>
        </w:rPr>
        <w:t>, Šilagalio g. 1, Pažagieniai, Panevėžio raj., juridinio asmens kodas 147871933, PVM mokėtojo kodas LT478719314, a/s Nr. LT</w:t>
      </w:r>
      <w:r w:rsidR="00DE6C21">
        <w:rPr>
          <w:rFonts w:eastAsia="Calibri"/>
          <w:sz w:val="22"/>
          <w:szCs w:val="22"/>
          <w:lang w:eastAsia="en-US"/>
        </w:rPr>
        <w:t>..................................................................</w:t>
      </w:r>
      <w:r w:rsidRPr="005046B2">
        <w:rPr>
          <w:rFonts w:eastAsia="Calibri"/>
          <w:sz w:val="22"/>
          <w:szCs w:val="22"/>
          <w:lang w:eastAsia="en-US"/>
        </w:rPr>
        <w:t xml:space="preserve">, tel. </w:t>
      </w:r>
      <w:r>
        <w:rPr>
          <w:rFonts w:eastAsia="Calibri"/>
          <w:sz w:val="22"/>
          <w:szCs w:val="22"/>
          <w:lang w:eastAsia="en-US"/>
        </w:rPr>
        <w:t>+</w:t>
      </w:r>
      <w:r w:rsidRPr="005046B2">
        <w:rPr>
          <w:rFonts w:eastAsia="Calibri"/>
          <w:sz w:val="22"/>
          <w:szCs w:val="22"/>
          <w:lang w:eastAsia="en-US"/>
        </w:rPr>
        <w:t>370 45 505085, el. paštas: info@kadex.lt</w:t>
      </w:r>
      <w:r>
        <w:rPr>
          <w:rFonts w:eastAsia="Calibri"/>
          <w:sz w:val="22"/>
          <w:szCs w:val="22"/>
          <w:lang w:eastAsia="en-US"/>
        </w:rPr>
        <w:t>.</w:t>
      </w:r>
    </w:p>
    <w:p w14:paraId="1DE9D7D7" w14:textId="30F45436" w:rsidR="00087E85" w:rsidRPr="002F5153" w:rsidRDefault="00087E85" w:rsidP="00087E85">
      <w:pPr>
        <w:numPr>
          <w:ilvl w:val="2"/>
          <w:numId w:val="9"/>
        </w:numPr>
        <w:tabs>
          <w:tab w:val="left" w:pos="567"/>
        </w:tabs>
        <w:spacing w:after="200"/>
        <w:ind w:left="567" w:firstLine="0"/>
        <w:rPr>
          <w:rFonts w:eastAsia="Calibri"/>
          <w:sz w:val="22"/>
          <w:szCs w:val="22"/>
          <w:lang w:eastAsia="en-US"/>
        </w:rPr>
      </w:pPr>
      <w:r w:rsidRPr="002F5153">
        <w:rPr>
          <w:rFonts w:eastAsia="Calibri"/>
          <w:b/>
          <w:bCs/>
          <w:sz w:val="22"/>
          <w:szCs w:val="22"/>
          <w:lang w:eastAsia="en-US"/>
        </w:rPr>
        <w:t>UAB „Autodis“</w:t>
      </w:r>
      <w:r w:rsidRPr="002F5153">
        <w:rPr>
          <w:rFonts w:eastAsia="Calibri"/>
          <w:sz w:val="22"/>
          <w:szCs w:val="22"/>
          <w:lang w:eastAsia="en-US"/>
        </w:rPr>
        <w:t xml:space="preserve">, </w:t>
      </w:r>
      <w:r w:rsidR="00DE7C99" w:rsidRPr="002F5153">
        <w:rPr>
          <w:rFonts w:eastAsia="Calibri"/>
          <w:sz w:val="22"/>
          <w:szCs w:val="22"/>
          <w:lang w:eastAsia="en-US"/>
        </w:rPr>
        <w:t>Pramonės g. 13, Alytus</w:t>
      </w:r>
      <w:r w:rsidRPr="002F5153">
        <w:rPr>
          <w:rFonts w:eastAsia="Calibri"/>
          <w:sz w:val="22"/>
          <w:szCs w:val="22"/>
          <w:lang w:eastAsia="en-US"/>
        </w:rPr>
        <w:t xml:space="preserve">, juridinio asmens kodas </w:t>
      </w:r>
      <w:r w:rsidR="00DE7C99" w:rsidRPr="002F5153">
        <w:rPr>
          <w:rFonts w:eastAsia="Calibri"/>
          <w:sz w:val="22"/>
          <w:szCs w:val="22"/>
          <w:lang w:eastAsia="en-US"/>
        </w:rPr>
        <w:t>302439045</w:t>
      </w:r>
      <w:r w:rsidRPr="002F5153">
        <w:rPr>
          <w:rFonts w:eastAsia="Calibri"/>
          <w:sz w:val="22"/>
          <w:szCs w:val="22"/>
          <w:lang w:eastAsia="en-US"/>
        </w:rPr>
        <w:t>, PVM mokėtojo kodas LT</w:t>
      </w:r>
      <w:r w:rsidR="00DE7C99" w:rsidRPr="002F5153">
        <w:rPr>
          <w:rFonts w:eastAsia="Calibri"/>
          <w:sz w:val="22"/>
          <w:szCs w:val="22"/>
          <w:lang w:eastAsia="en-US"/>
        </w:rPr>
        <w:t>100005031919</w:t>
      </w:r>
      <w:r w:rsidRPr="002F5153">
        <w:rPr>
          <w:rFonts w:eastAsia="Calibri"/>
          <w:sz w:val="22"/>
          <w:szCs w:val="22"/>
          <w:lang w:eastAsia="en-US"/>
        </w:rPr>
        <w:t>, a/s Nr. LT</w:t>
      </w:r>
      <w:r w:rsidR="00DE6C21">
        <w:rPr>
          <w:rFonts w:eastAsia="Calibri"/>
          <w:sz w:val="22"/>
          <w:szCs w:val="22"/>
          <w:lang w:eastAsia="en-US"/>
        </w:rPr>
        <w:t>.......................................................................................</w:t>
      </w:r>
      <w:r w:rsidRPr="002F5153">
        <w:rPr>
          <w:rFonts w:eastAsia="Calibri"/>
          <w:sz w:val="22"/>
          <w:szCs w:val="22"/>
          <w:lang w:eastAsia="en-US"/>
        </w:rPr>
        <w:t xml:space="preserve">, tel. +370 </w:t>
      </w:r>
      <w:r w:rsidR="00456C9B">
        <w:rPr>
          <w:rFonts w:eastAsia="Calibri"/>
          <w:sz w:val="22"/>
          <w:szCs w:val="22"/>
          <w:lang w:eastAsia="en-US"/>
        </w:rPr>
        <w:t>................</w:t>
      </w:r>
      <w:r w:rsidRPr="002F5153">
        <w:rPr>
          <w:rFonts w:eastAsia="Calibri"/>
          <w:sz w:val="22"/>
          <w:szCs w:val="22"/>
          <w:lang w:eastAsia="en-US"/>
        </w:rPr>
        <w:t xml:space="preserve">, el. paštas: </w:t>
      </w:r>
      <w:r w:rsidR="009B0D1F">
        <w:rPr>
          <w:rFonts w:eastAsia="Calibri"/>
          <w:sz w:val="22"/>
          <w:szCs w:val="22"/>
          <w:lang w:eastAsia="en-US"/>
        </w:rPr>
        <w:t>....................</w:t>
      </w:r>
      <w:r w:rsidRPr="002F5153">
        <w:rPr>
          <w:rFonts w:eastAsia="Calibri"/>
          <w:sz w:val="22"/>
          <w:szCs w:val="22"/>
          <w:lang w:eastAsia="en-US"/>
        </w:rPr>
        <w:t>@</w:t>
      </w:r>
      <w:r w:rsidR="00B649D2" w:rsidRPr="002F5153">
        <w:rPr>
          <w:rFonts w:eastAsia="Calibri"/>
          <w:sz w:val="22"/>
          <w:szCs w:val="22"/>
          <w:lang w:eastAsia="en-US"/>
        </w:rPr>
        <w:t>autodis</w:t>
      </w:r>
      <w:r w:rsidRPr="002F5153">
        <w:rPr>
          <w:rFonts w:eastAsia="Calibri"/>
          <w:sz w:val="22"/>
          <w:szCs w:val="22"/>
          <w:lang w:eastAsia="en-US"/>
        </w:rPr>
        <w:t>.lt.</w:t>
      </w:r>
    </w:p>
    <w:p w14:paraId="165F95A9" w14:textId="44E10D7A" w:rsidR="0008430C" w:rsidRPr="00337360" w:rsidRDefault="0008430C" w:rsidP="0008430C">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lastRenderedPageBreak/>
        <w:t>UAB „Sunkdeta“</w:t>
      </w:r>
      <w:r w:rsidRPr="00337360">
        <w:rPr>
          <w:rFonts w:eastAsia="Calibri"/>
          <w:sz w:val="22"/>
          <w:szCs w:val="22"/>
          <w:lang w:eastAsia="en-US"/>
        </w:rPr>
        <w:t>, Ateities pl. 31, Kaunas, juridinio asmens kodas 134472585, PVM mokėtojo kodas LT344725811, a/s Nr. LT</w:t>
      </w:r>
      <w:r w:rsidR="00DE6C21">
        <w:rPr>
          <w:rFonts w:eastAsia="Calibri"/>
          <w:sz w:val="22"/>
          <w:szCs w:val="22"/>
          <w:lang w:eastAsia="en-US"/>
        </w:rPr>
        <w:t>.................................................................................</w:t>
      </w:r>
      <w:r w:rsidRPr="00337360">
        <w:rPr>
          <w:rFonts w:eastAsia="Calibri"/>
          <w:sz w:val="22"/>
          <w:szCs w:val="22"/>
          <w:lang w:eastAsia="en-US"/>
        </w:rPr>
        <w:t xml:space="preserve">, tel. +370 </w:t>
      </w:r>
      <w:r w:rsidR="00D9578C">
        <w:rPr>
          <w:rFonts w:eastAsia="Calibri"/>
          <w:sz w:val="22"/>
          <w:szCs w:val="22"/>
          <w:lang w:eastAsia="en-US"/>
        </w:rPr>
        <w:t>.................</w:t>
      </w:r>
      <w:r w:rsidRPr="00337360">
        <w:rPr>
          <w:rFonts w:eastAsia="Calibri"/>
          <w:sz w:val="22"/>
          <w:szCs w:val="22"/>
          <w:lang w:eastAsia="en-US"/>
        </w:rPr>
        <w:t xml:space="preserve">, el. paštas: </w:t>
      </w:r>
      <w:r w:rsidR="00D9578C">
        <w:rPr>
          <w:rFonts w:eastAsia="Calibri"/>
          <w:sz w:val="22"/>
          <w:szCs w:val="22"/>
          <w:lang w:eastAsia="en-US"/>
        </w:rPr>
        <w:t>...............</w:t>
      </w:r>
      <w:r w:rsidRPr="00337360">
        <w:rPr>
          <w:rFonts w:eastAsia="Calibri"/>
          <w:sz w:val="22"/>
          <w:szCs w:val="22"/>
          <w:lang w:val="en-US" w:eastAsia="en-US"/>
        </w:rPr>
        <w:t>@</w:t>
      </w:r>
      <w:r w:rsidRPr="00337360">
        <w:rPr>
          <w:rFonts w:eastAsia="Calibri"/>
          <w:sz w:val="22"/>
          <w:szCs w:val="22"/>
          <w:lang w:eastAsia="en-US"/>
        </w:rPr>
        <w:t>sunkdeta.lt.</w:t>
      </w:r>
    </w:p>
    <w:p w14:paraId="10D0053C" w14:textId="29F58085" w:rsidR="007F3500" w:rsidRPr="00337360" w:rsidRDefault="007F3500" w:rsidP="007F3500">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REBORDA</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Tilžės g. 60, Klaipėda</w:t>
      </w:r>
      <w:r w:rsidRPr="00337360">
        <w:rPr>
          <w:rFonts w:eastAsia="Calibri"/>
          <w:sz w:val="22"/>
          <w:szCs w:val="22"/>
          <w:lang w:eastAsia="en-US"/>
        </w:rPr>
        <w:t xml:space="preserve">, juridinio asmens kodas </w:t>
      </w:r>
      <w:r>
        <w:rPr>
          <w:rFonts w:eastAsia="Calibri"/>
          <w:sz w:val="22"/>
          <w:szCs w:val="22"/>
          <w:lang w:eastAsia="en-US"/>
        </w:rPr>
        <w:t>210527070</w:t>
      </w:r>
      <w:r w:rsidRPr="00337360">
        <w:rPr>
          <w:rFonts w:eastAsia="Calibri"/>
          <w:sz w:val="22"/>
          <w:szCs w:val="22"/>
          <w:lang w:eastAsia="en-US"/>
        </w:rPr>
        <w:t>, PVM mokėtojo kodas LT</w:t>
      </w:r>
      <w:r>
        <w:rPr>
          <w:rFonts w:eastAsia="Calibri"/>
          <w:sz w:val="22"/>
          <w:szCs w:val="22"/>
          <w:lang w:eastAsia="en-US"/>
        </w:rPr>
        <w:t>105270716</w:t>
      </w:r>
      <w:r w:rsidRPr="00337360">
        <w:rPr>
          <w:rFonts w:eastAsia="Calibri"/>
          <w:sz w:val="22"/>
          <w:szCs w:val="22"/>
          <w:lang w:eastAsia="en-US"/>
        </w:rPr>
        <w:t>, a/s Nr. LT</w:t>
      </w:r>
      <w:r w:rsidR="00DE6C21">
        <w:rPr>
          <w:rFonts w:eastAsia="Calibri"/>
          <w:sz w:val="22"/>
          <w:szCs w:val="22"/>
          <w:lang w:eastAsia="en-US"/>
        </w:rPr>
        <w:t>....................................................</w:t>
      </w:r>
      <w:r w:rsidRPr="00337360">
        <w:rPr>
          <w:rFonts w:eastAsia="Calibri"/>
          <w:sz w:val="22"/>
          <w:szCs w:val="22"/>
          <w:lang w:eastAsia="en-US"/>
        </w:rPr>
        <w:t xml:space="preserve">, tel. +370 </w:t>
      </w:r>
      <w:r w:rsidR="00D9578C">
        <w:rPr>
          <w:rFonts w:eastAsia="Calibri"/>
          <w:sz w:val="22"/>
          <w:szCs w:val="22"/>
          <w:lang w:eastAsia="en-US"/>
        </w:rPr>
        <w:t>..............</w:t>
      </w:r>
      <w:r w:rsidRPr="00337360">
        <w:rPr>
          <w:rFonts w:eastAsia="Calibri"/>
          <w:sz w:val="22"/>
          <w:szCs w:val="22"/>
          <w:lang w:eastAsia="en-US"/>
        </w:rPr>
        <w:t xml:space="preserve">, el. paštas: </w:t>
      </w:r>
      <w:hyperlink r:id="rId11" w:history="1">
        <w:r w:rsidR="00D9578C" w:rsidRPr="003B1D50">
          <w:rPr>
            <w:rStyle w:val="Hipersaitas"/>
            <w:rFonts w:eastAsia="Calibri"/>
            <w:sz w:val="22"/>
            <w:szCs w:val="22"/>
            <w:lang w:eastAsia="en-US"/>
          </w:rPr>
          <w:t>............</w:t>
        </w:r>
        <w:r w:rsidR="00D9578C" w:rsidRPr="003B1D50">
          <w:rPr>
            <w:rStyle w:val="Hipersaitas"/>
            <w:rFonts w:eastAsia="Calibri"/>
            <w:sz w:val="22"/>
            <w:szCs w:val="22"/>
            <w:lang w:val="en-US" w:eastAsia="en-US"/>
          </w:rPr>
          <w:t>@reborda.lt</w:t>
        </w:r>
      </w:hyperlink>
      <w:r w:rsidR="00210DA4">
        <w:rPr>
          <w:rFonts w:eastAsia="Calibri"/>
          <w:sz w:val="22"/>
          <w:szCs w:val="22"/>
          <w:lang w:val="en-US" w:eastAsia="en-US"/>
        </w:rPr>
        <w:t>, info@reborda.lt.</w:t>
      </w:r>
    </w:p>
    <w:p w14:paraId="410324B8" w14:textId="40237177" w:rsidR="00B47769" w:rsidRPr="00337360" w:rsidRDefault="00B47769" w:rsidP="00B47769">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Martonas</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Kalvarijų g. 53, Vilnius</w:t>
      </w:r>
      <w:r w:rsidRPr="00337360">
        <w:rPr>
          <w:rFonts w:eastAsia="Calibri"/>
          <w:sz w:val="22"/>
          <w:szCs w:val="22"/>
          <w:lang w:eastAsia="en-US"/>
        </w:rPr>
        <w:t xml:space="preserve">, juridinio asmens kodas </w:t>
      </w:r>
      <w:r>
        <w:rPr>
          <w:rFonts w:eastAsia="Calibri"/>
          <w:sz w:val="22"/>
          <w:szCs w:val="22"/>
          <w:lang w:eastAsia="en-US"/>
        </w:rPr>
        <w:t>122034821</w:t>
      </w:r>
      <w:r w:rsidRPr="00337360">
        <w:rPr>
          <w:rFonts w:eastAsia="Calibri"/>
          <w:sz w:val="22"/>
          <w:szCs w:val="22"/>
          <w:lang w:eastAsia="en-US"/>
        </w:rPr>
        <w:t>, PVM mokėtojo kodas LT</w:t>
      </w:r>
      <w:r>
        <w:rPr>
          <w:rFonts w:eastAsia="Calibri"/>
          <w:sz w:val="22"/>
          <w:szCs w:val="22"/>
          <w:lang w:eastAsia="en-US"/>
        </w:rPr>
        <w:t>220348219</w:t>
      </w:r>
      <w:r w:rsidRPr="00337360">
        <w:rPr>
          <w:rFonts w:eastAsia="Calibri"/>
          <w:sz w:val="22"/>
          <w:szCs w:val="22"/>
          <w:lang w:eastAsia="en-US"/>
        </w:rPr>
        <w:t>, a/s Nr. LT</w:t>
      </w:r>
      <w:r w:rsidR="00DE6C21">
        <w:rPr>
          <w:rFonts w:eastAsia="Calibri"/>
          <w:sz w:val="22"/>
          <w:szCs w:val="22"/>
          <w:lang w:eastAsia="en-US"/>
        </w:rPr>
        <w:t>..............................................</w:t>
      </w:r>
      <w:r w:rsidRPr="00337360">
        <w:rPr>
          <w:rFonts w:eastAsia="Calibri"/>
          <w:sz w:val="22"/>
          <w:szCs w:val="22"/>
          <w:lang w:eastAsia="en-US"/>
        </w:rPr>
        <w:t xml:space="preserve">, tel. +370 </w:t>
      </w:r>
      <w:r w:rsidR="00EF4CEB">
        <w:rPr>
          <w:rFonts w:eastAsia="Calibri"/>
          <w:sz w:val="22"/>
          <w:szCs w:val="22"/>
          <w:lang w:eastAsia="en-US"/>
        </w:rPr>
        <w:t>52732373</w:t>
      </w:r>
      <w:r w:rsidRPr="00337360">
        <w:rPr>
          <w:rFonts w:eastAsia="Calibri"/>
          <w:sz w:val="22"/>
          <w:szCs w:val="22"/>
          <w:lang w:eastAsia="en-US"/>
        </w:rPr>
        <w:t xml:space="preserve">, el. paštas: </w:t>
      </w:r>
      <w:r w:rsidR="00EF4CEB">
        <w:rPr>
          <w:rFonts w:eastAsia="Calibri"/>
          <w:sz w:val="22"/>
          <w:szCs w:val="22"/>
          <w:lang w:eastAsia="en-US"/>
        </w:rPr>
        <w:t>info</w:t>
      </w:r>
      <w:r w:rsidRPr="00210DA4">
        <w:rPr>
          <w:rFonts w:eastAsia="Calibri"/>
          <w:sz w:val="22"/>
          <w:szCs w:val="22"/>
          <w:lang w:eastAsia="en-US"/>
        </w:rPr>
        <w:t>@</w:t>
      </w:r>
      <w:r w:rsidR="00EF4CEB">
        <w:rPr>
          <w:rFonts w:eastAsia="Calibri"/>
          <w:sz w:val="22"/>
          <w:szCs w:val="22"/>
          <w:lang w:eastAsia="en-US"/>
        </w:rPr>
        <w:t>martonas.lt.</w:t>
      </w:r>
    </w:p>
    <w:p w14:paraId="51427D72" w14:textId="46EA83B1" w:rsidR="004904BF" w:rsidRPr="00337360" w:rsidRDefault="004904BF" w:rsidP="004904BF">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Autokurtas</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Verslo g. 13 Kumpių k., Domeikavos sen., Kauno r.</w:t>
      </w:r>
      <w:r w:rsidRPr="00337360">
        <w:rPr>
          <w:rFonts w:eastAsia="Calibri"/>
          <w:sz w:val="22"/>
          <w:szCs w:val="22"/>
          <w:lang w:eastAsia="en-US"/>
        </w:rPr>
        <w:t xml:space="preserve">, juridinio asmens kodas </w:t>
      </w:r>
      <w:r>
        <w:rPr>
          <w:rFonts w:eastAsia="Calibri"/>
          <w:sz w:val="22"/>
          <w:szCs w:val="22"/>
          <w:lang w:eastAsia="en-US"/>
        </w:rPr>
        <w:t>135456559</w:t>
      </w:r>
      <w:r w:rsidRPr="00337360">
        <w:rPr>
          <w:rFonts w:eastAsia="Calibri"/>
          <w:sz w:val="22"/>
          <w:szCs w:val="22"/>
          <w:lang w:eastAsia="en-US"/>
        </w:rPr>
        <w:t>, PVM mokėtojo kodas LT</w:t>
      </w:r>
      <w:r>
        <w:rPr>
          <w:rFonts w:eastAsia="Calibri"/>
          <w:sz w:val="22"/>
          <w:szCs w:val="22"/>
          <w:lang w:eastAsia="en-US"/>
        </w:rPr>
        <w:t>354565515</w:t>
      </w:r>
      <w:r w:rsidRPr="00337360">
        <w:rPr>
          <w:rFonts w:eastAsia="Calibri"/>
          <w:sz w:val="22"/>
          <w:szCs w:val="22"/>
          <w:lang w:eastAsia="en-US"/>
        </w:rPr>
        <w:t>, a/s Nr. L</w:t>
      </w:r>
      <w:r>
        <w:rPr>
          <w:rFonts w:eastAsia="Calibri"/>
          <w:sz w:val="22"/>
          <w:szCs w:val="22"/>
          <w:lang w:eastAsia="en-US"/>
        </w:rPr>
        <w:t>T</w:t>
      </w:r>
      <w:r w:rsidR="00DE6C21">
        <w:rPr>
          <w:rFonts w:eastAsia="Calibri"/>
          <w:sz w:val="22"/>
          <w:szCs w:val="22"/>
          <w:lang w:eastAsia="en-US"/>
        </w:rPr>
        <w:t>.............................................</w:t>
      </w:r>
      <w:r w:rsidRPr="00337360">
        <w:rPr>
          <w:rFonts w:eastAsia="Calibri"/>
          <w:sz w:val="22"/>
          <w:szCs w:val="22"/>
          <w:lang w:eastAsia="en-US"/>
        </w:rPr>
        <w:t xml:space="preserve">, tel. +370 </w:t>
      </w:r>
      <w:r w:rsidR="00F42419">
        <w:rPr>
          <w:rFonts w:eastAsia="Calibri"/>
          <w:sz w:val="22"/>
          <w:szCs w:val="22"/>
          <w:lang w:eastAsia="en-US"/>
        </w:rPr>
        <w:t>37391090</w:t>
      </w:r>
      <w:r w:rsidRPr="00337360">
        <w:rPr>
          <w:rFonts w:eastAsia="Calibri"/>
          <w:sz w:val="22"/>
          <w:szCs w:val="22"/>
          <w:lang w:eastAsia="en-US"/>
        </w:rPr>
        <w:t xml:space="preserve">, el. paštas: </w:t>
      </w:r>
      <w:r w:rsidR="00F42419">
        <w:rPr>
          <w:rFonts w:eastAsia="Calibri"/>
          <w:sz w:val="22"/>
          <w:szCs w:val="22"/>
          <w:lang w:eastAsia="en-US"/>
        </w:rPr>
        <w:t>info</w:t>
      </w:r>
      <w:r w:rsidRPr="00337360">
        <w:rPr>
          <w:rFonts w:eastAsia="Calibri"/>
          <w:sz w:val="22"/>
          <w:szCs w:val="22"/>
          <w:lang w:val="en-US" w:eastAsia="en-US"/>
        </w:rPr>
        <w:t>@</w:t>
      </w:r>
      <w:r w:rsidR="00F42419">
        <w:rPr>
          <w:rFonts w:eastAsia="Calibri"/>
          <w:sz w:val="22"/>
          <w:szCs w:val="22"/>
          <w:lang w:eastAsia="en-US"/>
        </w:rPr>
        <w:t>autokurtas.lt.</w:t>
      </w:r>
    </w:p>
    <w:p w14:paraId="592B107D" w14:textId="0119867A" w:rsidR="00617DA4" w:rsidRPr="00337360" w:rsidRDefault="00617DA4" w:rsidP="00617DA4">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EUROPART</w:t>
      </w:r>
      <w:r w:rsidRPr="00337360">
        <w:rPr>
          <w:rFonts w:eastAsia="Calibri"/>
          <w:b/>
          <w:bCs/>
          <w:sz w:val="22"/>
          <w:szCs w:val="22"/>
          <w:lang w:eastAsia="en-US"/>
        </w:rPr>
        <w:t>“</w:t>
      </w:r>
      <w:r w:rsidRPr="00337360">
        <w:rPr>
          <w:rFonts w:eastAsia="Calibri"/>
          <w:sz w:val="22"/>
          <w:szCs w:val="22"/>
          <w:lang w:eastAsia="en-US"/>
        </w:rPr>
        <w:t xml:space="preserve">, </w:t>
      </w:r>
      <w:r w:rsidR="00C737DC">
        <w:rPr>
          <w:rFonts w:eastAsia="Calibri"/>
          <w:sz w:val="22"/>
          <w:szCs w:val="22"/>
          <w:lang w:eastAsia="en-US"/>
        </w:rPr>
        <w:t>Pramonės g. 6, Klaipėda</w:t>
      </w:r>
      <w:r w:rsidRPr="00337360">
        <w:rPr>
          <w:rFonts w:eastAsia="Calibri"/>
          <w:sz w:val="22"/>
          <w:szCs w:val="22"/>
          <w:lang w:eastAsia="en-US"/>
        </w:rPr>
        <w:t xml:space="preserve">, juridinio asmens kodas </w:t>
      </w:r>
      <w:r w:rsidR="00C737DC">
        <w:rPr>
          <w:rFonts w:eastAsia="Calibri"/>
          <w:sz w:val="22"/>
          <w:szCs w:val="22"/>
          <w:lang w:eastAsia="en-US"/>
        </w:rPr>
        <w:t>211657540</w:t>
      </w:r>
      <w:r w:rsidRPr="00337360">
        <w:rPr>
          <w:rFonts w:eastAsia="Calibri"/>
          <w:sz w:val="22"/>
          <w:szCs w:val="22"/>
          <w:lang w:eastAsia="en-US"/>
        </w:rPr>
        <w:t>, PVM mokėtojo kodas LT</w:t>
      </w:r>
      <w:r w:rsidR="00C737DC">
        <w:rPr>
          <w:rFonts w:eastAsia="Calibri"/>
          <w:sz w:val="22"/>
          <w:szCs w:val="22"/>
          <w:lang w:eastAsia="en-US"/>
        </w:rPr>
        <w:t>116575416</w:t>
      </w:r>
      <w:r w:rsidRPr="00337360">
        <w:rPr>
          <w:rFonts w:eastAsia="Calibri"/>
          <w:sz w:val="22"/>
          <w:szCs w:val="22"/>
          <w:lang w:eastAsia="en-US"/>
        </w:rPr>
        <w:t>, a/s Nr. LT</w:t>
      </w:r>
      <w:r w:rsidR="00DE6C21">
        <w:rPr>
          <w:rFonts w:eastAsia="Calibri"/>
          <w:sz w:val="22"/>
          <w:szCs w:val="22"/>
          <w:lang w:eastAsia="en-US"/>
        </w:rPr>
        <w:t>..............................................................</w:t>
      </w:r>
      <w:r w:rsidRPr="00337360">
        <w:rPr>
          <w:rFonts w:eastAsia="Calibri"/>
          <w:sz w:val="22"/>
          <w:szCs w:val="22"/>
          <w:lang w:eastAsia="en-US"/>
        </w:rPr>
        <w:t xml:space="preserve">, tel. +370 </w:t>
      </w:r>
      <w:r w:rsidR="00D9578C">
        <w:rPr>
          <w:rFonts w:eastAsia="Calibri"/>
          <w:sz w:val="22"/>
          <w:szCs w:val="22"/>
          <w:lang w:eastAsia="en-US"/>
        </w:rPr>
        <w:t>...............</w:t>
      </w:r>
      <w:r w:rsidRPr="00337360">
        <w:rPr>
          <w:rFonts w:eastAsia="Calibri"/>
          <w:sz w:val="22"/>
          <w:szCs w:val="22"/>
          <w:lang w:eastAsia="en-US"/>
        </w:rPr>
        <w:t xml:space="preserve">, el. paštas: </w:t>
      </w:r>
      <w:r w:rsidR="00D9578C">
        <w:rPr>
          <w:rFonts w:eastAsia="Calibri"/>
          <w:sz w:val="22"/>
          <w:szCs w:val="22"/>
          <w:lang w:eastAsia="en-US"/>
        </w:rPr>
        <w:t>..................</w:t>
      </w:r>
      <w:r w:rsidRPr="00337360">
        <w:rPr>
          <w:rFonts w:eastAsia="Calibri"/>
          <w:sz w:val="22"/>
          <w:szCs w:val="22"/>
          <w:lang w:val="en-US" w:eastAsia="en-US"/>
        </w:rPr>
        <w:t>@</w:t>
      </w:r>
      <w:r w:rsidR="00C737DC">
        <w:rPr>
          <w:rFonts w:eastAsia="Calibri"/>
          <w:sz w:val="22"/>
          <w:szCs w:val="22"/>
          <w:lang w:eastAsia="en-US"/>
        </w:rPr>
        <w:t>europart.net</w:t>
      </w:r>
      <w:r w:rsidRPr="00337360">
        <w:rPr>
          <w:rFonts w:eastAsia="Calibri"/>
          <w:sz w:val="22"/>
          <w:szCs w:val="22"/>
          <w:lang w:eastAsia="en-US"/>
        </w:rPr>
        <w:t>.</w:t>
      </w:r>
    </w:p>
    <w:p w14:paraId="3DF24D3E" w14:textId="18D6179E" w:rsidR="008E42E3" w:rsidRPr="00337360" w:rsidRDefault="008E42E3" w:rsidP="008E42E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 xml:space="preserve">UAB </w:t>
      </w:r>
      <w:r>
        <w:rPr>
          <w:rFonts w:eastAsia="Calibri"/>
          <w:b/>
          <w:bCs/>
          <w:sz w:val="22"/>
          <w:szCs w:val="22"/>
          <w:lang w:eastAsia="en-US"/>
        </w:rPr>
        <w:t>OPOLTRANS LITHUANIA</w:t>
      </w:r>
      <w:r w:rsidRPr="00337360">
        <w:rPr>
          <w:rFonts w:eastAsia="Calibri"/>
          <w:sz w:val="22"/>
          <w:szCs w:val="22"/>
          <w:lang w:eastAsia="en-US"/>
        </w:rPr>
        <w:t xml:space="preserve">, </w:t>
      </w:r>
      <w:r>
        <w:rPr>
          <w:rFonts w:eastAsia="Calibri"/>
          <w:sz w:val="22"/>
          <w:szCs w:val="22"/>
          <w:lang w:eastAsia="en-US"/>
        </w:rPr>
        <w:t>Jočionių g. 14, Vilnius</w:t>
      </w:r>
      <w:r w:rsidRPr="00337360">
        <w:rPr>
          <w:rFonts w:eastAsia="Calibri"/>
          <w:sz w:val="22"/>
          <w:szCs w:val="22"/>
          <w:lang w:eastAsia="en-US"/>
        </w:rPr>
        <w:t xml:space="preserve">, juridinio asmens kodas </w:t>
      </w:r>
      <w:r>
        <w:rPr>
          <w:rFonts w:eastAsia="Calibri"/>
          <w:sz w:val="22"/>
          <w:szCs w:val="22"/>
          <w:lang w:eastAsia="en-US"/>
        </w:rPr>
        <w:t>302998351</w:t>
      </w:r>
      <w:r w:rsidRPr="00337360">
        <w:rPr>
          <w:rFonts w:eastAsia="Calibri"/>
          <w:sz w:val="22"/>
          <w:szCs w:val="22"/>
          <w:lang w:eastAsia="en-US"/>
        </w:rPr>
        <w:t>, PVM mokėtojo kodas LT</w:t>
      </w:r>
      <w:r>
        <w:rPr>
          <w:rFonts w:eastAsia="Calibri"/>
          <w:sz w:val="22"/>
          <w:szCs w:val="22"/>
          <w:lang w:eastAsia="en-US"/>
        </w:rPr>
        <w:t>10007520216</w:t>
      </w:r>
      <w:r w:rsidRPr="00337360">
        <w:rPr>
          <w:rFonts w:eastAsia="Calibri"/>
          <w:sz w:val="22"/>
          <w:szCs w:val="22"/>
          <w:lang w:eastAsia="en-US"/>
        </w:rPr>
        <w:t>, a/s Nr. LT</w:t>
      </w:r>
      <w:r w:rsidR="00DE6C21">
        <w:rPr>
          <w:rFonts w:eastAsia="Calibri"/>
          <w:sz w:val="22"/>
          <w:szCs w:val="22"/>
          <w:lang w:eastAsia="en-US"/>
        </w:rPr>
        <w:t>.....................................................</w:t>
      </w:r>
      <w:r w:rsidRPr="00337360">
        <w:rPr>
          <w:rFonts w:eastAsia="Calibri"/>
          <w:sz w:val="22"/>
          <w:szCs w:val="22"/>
          <w:lang w:eastAsia="en-US"/>
        </w:rPr>
        <w:t xml:space="preserve">, tel. +370 </w:t>
      </w:r>
      <w:r w:rsidR="00D9578C">
        <w:rPr>
          <w:rFonts w:eastAsia="Calibri"/>
          <w:sz w:val="22"/>
          <w:szCs w:val="22"/>
          <w:lang w:eastAsia="en-US"/>
        </w:rPr>
        <w:t>...............</w:t>
      </w:r>
      <w:r w:rsidRPr="00337360">
        <w:rPr>
          <w:rFonts w:eastAsia="Calibri"/>
          <w:sz w:val="22"/>
          <w:szCs w:val="22"/>
          <w:lang w:eastAsia="en-US"/>
        </w:rPr>
        <w:t xml:space="preserve">, el. paštas: </w:t>
      </w:r>
      <w:r w:rsidR="00732807">
        <w:rPr>
          <w:rFonts w:eastAsia="Calibri"/>
          <w:sz w:val="22"/>
          <w:szCs w:val="22"/>
          <w:lang w:eastAsia="en-US"/>
        </w:rPr>
        <w:t>lietuva</w:t>
      </w:r>
      <w:r w:rsidRPr="00337360">
        <w:rPr>
          <w:rFonts w:eastAsia="Calibri"/>
          <w:sz w:val="22"/>
          <w:szCs w:val="22"/>
          <w:lang w:val="en-US" w:eastAsia="en-US"/>
        </w:rPr>
        <w:t>@</w:t>
      </w:r>
      <w:r>
        <w:rPr>
          <w:rFonts w:eastAsia="Calibri"/>
          <w:sz w:val="22"/>
          <w:szCs w:val="22"/>
          <w:lang w:eastAsia="en-US"/>
        </w:rPr>
        <w:t>opoltrans1.pl</w:t>
      </w:r>
      <w:r w:rsidRPr="00337360">
        <w:rPr>
          <w:rFonts w:eastAsia="Calibri"/>
          <w:sz w:val="22"/>
          <w:szCs w:val="22"/>
          <w:lang w:eastAsia="en-US"/>
        </w:rPr>
        <w:t>.</w:t>
      </w:r>
    </w:p>
    <w:p w14:paraId="611E9EBB" w14:textId="22D05BCB" w:rsidR="003D740B" w:rsidRPr="00DB53D7" w:rsidRDefault="003D740B" w:rsidP="003D740B">
      <w:pPr>
        <w:ind w:right="567"/>
        <w:rPr>
          <w:rFonts w:eastAsia="Calibri"/>
          <w:sz w:val="22"/>
          <w:szCs w:val="22"/>
          <w:lang w:eastAsia="en-US"/>
        </w:rPr>
      </w:pPr>
    </w:p>
    <w:p w14:paraId="24599645" w14:textId="2F553C68" w:rsidR="00E908AC" w:rsidRDefault="004005F8" w:rsidP="004005F8">
      <w:pPr>
        <w:pStyle w:val="Sraopastraipa"/>
        <w:ind w:left="435" w:right="567"/>
        <w:rPr>
          <w:sz w:val="22"/>
          <w:szCs w:val="22"/>
        </w:rPr>
      </w:pPr>
      <w:r w:rsidRPr="00DB53D7">
        <w:rPr>
          <w:sz w:val="22"/>
          <w:szCs w:val="22"/>
        </w:rPr>
        <w:t xml:space="preserve">    </w:t>
      </w:r>
    </w:p>
    <w:p w14:paraId="4CD80282" w14:textId="154DB756" w:rsidR="004005F8" w:rsidRPr="00DB53D7" w:rsidRDefault="00E908AC" w:rsidP="004005F8">
      <w:pPr>
        <w:pStyle w:val="Sraopastraipa"/>
        <w:ind w:left="435" w:right="567"/>
        <w:rPr>
          <w:sz w:val="22"/>
          <w:szCs w:val="22"/>
        </w:rPr>
      </w:pPr>
      <w:r>
        <w:rPr>
          <w:sz w:val="22"/>
          <w:szCs w:val="22"/>
        </w:rPr>
        <w:t xml:space="preserve">     </w:t>
      </w:r>
      <w:r w:rsidR="00721844">
        <w:rPr>
          <w:sz w:val="22"/>
          <w:szCs w:val="22"/>
        </w:rPr>
        <w:t xml:space="preserve">.......................  </w:t>
      </w:r>
      <w:r w:rsidR="004005F8" w:rsidRPr="00DB53D7">
        <w:rPr>
          <w:sz w:val="22"/>
          <w:szCs w:val="22"/>
        </w:rPr>
        <w:tab/>
        <w:t xml:space="preserve">                         </w:t>
      </w:r>
      <w:r>
        <w:rPr>
          <w:sz w:val="22"/>
          <w:szCs w:val="22"/>
        </w:rPr>
        <w:t xml:space="preserve">             </w:t>
      </w:r>
      <w:r w:rsidR="00CC1F83">
        <w:rPr>
          <w:sz w:val="22"/>
          <w:szCs w:val="22"/>
        </w:rPr>
        <w:t xml:space="preserve">  </w:t>
      </w:r>
      <w:r w:rsidR="004005F8" w:rsidRPr="00DB53D7">
        <w:rPr>
          <w:sz w:val="22"/>
          <w:szCs w:val="22"/>
        </w:rPr>
        <w:t xml:space="preserve"> ____________              </w:t>
      </w:r>
      <w:r>
        <w:rPr>
          <w:sz w:val="22"/>
          <w:szCs w:val="22"/>
        </w:rPr>
        <w:t xml:space="preserve">      </w:t>
      </w:r>
      <w:r w:rsidR="00721844">
        <w:rPr>
          <w:sz w:val="22"/>
          <w:szCs w:val="22"/>
        </w:rPr>
        <w:t>.................................</w:t>
      </w:r>
    </w:p>
    <w:p w14:paraId="15E52639" w14:textId="3F5909EC"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CC1F83">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29A83D2C" w:rsidR="00417076" w:rsidRDefault="00E174B9" w:rsidP="00417076">
      <w:pPr>
        <w:pStyle w:val="Pagrindinistekstas"/>
        <w:spacing w:after="0" w:line="240" w:lineRule="auto"/>
        <w:ind w:left="567" w:right="567"/>
        <w:rPr>
          <w:i/>
          <w:iCs/>
          <w:sz w:val="22"/>
          <w:szCs w:val="22"/>
        </w:rPr>
      </w:pPr>
      <w:bookmarkStart w:id="50" w:name="_Hlk92708269"/>
      <w:r w:rsidRPr="00DB53D7">
        <w:rPr>
          <w:i/>
          <w:iCs/>
          <w:sz w:val="22"/>
          <w:szCs w:val="22"/>
        </w:rPr>
        <w:t>Pirkėjas</w:t>
      </w:r>
      <w:r w:rsidR="00417076" w:rsidRPr="00DB53D7">
        <w:rPr>
          <w:i/>
          <w:iCs/>
          <w:sz w:val="22"/>
          <w:szCs w:val="22"/>
        </w:rPr>
        <w:t xml:space="preserve"> antspaudo nenaudoja</w:t>
      </w:r>
      <w:bookmarkEnd w:id="50"/>
    </w:p>
    <w:p w14:paraId="363F8518" w14:textId="77777777" w:rsidR="00CC1F83" w:rsidRPr="00DB53D7" w:rsidRDefault="00CC1F83" w:rsidP="00417076">
      <w:pPr>
        <w:pStyle w:val="Pagrindinistekstas"/>
        <w:spacing w:after="0" w:line="240" w:lineRule="auto"/>
        <w:ind w:left="567" w:right="567"/>
        <w:rPr>
          <w:i/>
          <w:iCs/>
          <w:sz w:val="22"/>
          <w:szCs w:val="22"/>
        </w:rPr>
      </w:pPr>
    </w:p>
    <w:p w14:paraId="12F808E4" w14:textId="77777777" w:rsidR="004005F8" w:rsidRPr="00DB53D7" w:rsidRDefault="004005F8" w:rsidP="004005F8">
      <w:pPr>
        <w:pStyle w:val="Sraopastraipa"/>
        <w:ind w:left="435" w:right="567"/>
        <w:rPr>
          <w:sz w:val="22"/>
          <w:szCs w:val="22"/>
        </w:rPr>
      </w:pPr>
    </w:p>
    <w:p w14:paraId="698B9D96" w14:textId="1461A26F" w:rsidR="004005F8" w:rsidRPr="00DB53D7" w:rsidRDefault="004005F8" w:rsidP="004005F8">
      <w:pPr>
        <w:pStyle w:val="Sraopastraipa"/>
        <w:ind w:left="435" w:right="567"/>
        <w:rPr>
          <w:sz w:val="22"/>
          <w:szCs w:val="22"/>
        </w:rPr>
      </w:pPr>
      <w:r w:rsidRPr="00DB53D7">
        <w:rPr>
          <w:sz w:val="22"/>
          <w:szCs w:val="22"/>
        </w:rPr>
        <w:t xml:space="preserve">      </w:t>
      </w:r>
      <w:r w:rsidR="00721844">
        <w:rPr>
          <w:sz w:val="22"/>
          <w:szCs w:val="22"/>
        </w:rPr>
        <w:t>...................</w:t>
      </w:r>
      <w:r w:rsidR="00CC1F83">
        <w:rPr>
          <w:sz w:val="22"/>
          <w:szCs w:val="22"/>
        </w:rPr>
        <w:t xml:space="preserve">                         </w:t>
      </w:r>
      <w:r w:rsidRPr="00DB53D7">
        <w:rPr>
          <w:sz w:val="22"/>
          <w:szCs w:val="22"/>
        </w:rPr>
        <w:t xml:space="preserve">                          </w:t>
      </w:r>
      <w:r w:rsidR="00CC1F83">
        <w:rPr>
          <w:sz w:val="22"/>
          <w:szCs w:val="22"/>
        </w:rPr>
        <w:t xml:space="preserve">     </w:t>
      </w:r>
      <w:r w:rsidRPr="00DB53D7">
        <w:rPr>
          <w:sz w:val="22"/>
          <w:szCs w:val="22"/>
        </w:rPr>
        <w:t xml:space="preserve">  ____________              </w:t>
      </w:r>
      <w:r w:rsidR="00486C34">
        <w:rPr>
          <w:sz w:val="22"/>
          <w:szCs w:val="22"/>
        </w:rPr>
        <w:t xml:space="preserve">  </w:t>
      </w:r>
      <w:r w:rsidR="00CC1F83">
        <w:rPr>
          <w:sz w:val="22"/>
          <w:szCs w:val="22"/>
        </w:rPr>
        <w:t xml:space="preserve"> </w:t>
      </w:r>
      <w:r w:rsidR="00721844">
        <w:rPr>
          <w:sz w:val="22"/>
          <w:szCs w:val="22"/>
        </w:rPr>
        <w:t>....................................</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509A20F7"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EF77E0" w14:textId="54D6A58A" w:rsidR="00E908AC" w:rsidRDefault="00E908AC" w:rsidP="004005F8">
      <w:pPr>
        <w:pStyle w:val="Sraopastraipa"/>
        <w:ind w:left="435" w:right="567"/>
        <w:rPr>
          <w:sz w:val="22"/>
          <w:szCs w:val="22"/>
        </w:rPr>
      </w:pPr>
    </w:p>
    <w:p w14:paraId="0CB9EF46" w14:textId="469922EE" w:rsidR="00486C34" w:rsidRDefault="00E908AC" w:rsidP="00E908AC">
      <w:pPr>
        <w:pStyle w:val="Sraopastraipa"/>
        <w:ind w:left="435" w:right="567"/>
        <w:rPr>
          <w:sz w:val="22"/>
          <w:szCs w:val="22"/>
        </w:rPr>
      </w:pPr>
      <w:r w:rsidRPr="00DB53D7">
        <w:rPr>
          <w:sz w:val="22"/>
          <w:szCs w:val="22"/>
        </w:rPr>
        <w:t xml:space="preserve">       </w:t>
      </w:r>
      <w:r w:rsidR="00721844">
        <w:rPr>
          <w:sz w:val="22"/>
          <w:szCs w:val="22"/>
        </w:rPr>
        <w:t>.....................................</w:t>
      </w:r>
    </w:p>
    <w:p w14:paraId="20A2F00B" w14:textId="175FDE39" w:rsidR="00E908AC" w:rsidRPr="00DB53D7" w:rsidRDefault="00486C34" w:rsidP="00E908AC">
      <w:pPr>
        <w:pStyle w:val="Sraopastraipa"/>
        <w:ind w:left="435" w:right="567"/>
        <w:rPr>
          <w:sz w:val="22"/>
          <w:szCs w:val="22"/>
        </w:rPr>
      </w:pPr>
      <w:r>
        <w:rPr>
          <w:sz w:val="22"/>
          <w:szCs w:val="22"/>
        </w:rPr>
        <w:t xml:space="preserve">      </w:t>
      </w:r>
      <w:r w:rsidR="00721844">
        <w:rPr>
          <w:sz w:val="22"/>
          <w:szCs w:val="22"/>
        </w:rPr>
        <w:t>................</w:t>
      </w:r>
      <w:r>
        <w:rPr>
          <w:sz w:val="22"/>
          <w:szCs w:val="22"/>
        </w:rPr>
        <w:t xml:space="preserve">                                   </w:t>
      </w:r>
      <w:r w:rsidR="00E908AC" w:rsidRPr="00DB53D7">
        <w:rPr>
          <w:sz w:val="22"/>
          <w:szCs w:val="22"/>
        </w:rPr>
        <w:t xml:space="preserve">                            ____________              </w:t>
      </w:r>
      <w:r>
        <w:rPr>
          <w:sz w:val="22"/>
          <w:szCs w:val="22"/>
        </w:rPr>
        <w:t xml:space="preserve">    </w:t>
      </w:r>
      <w:r w:rsidR="00721844">
        <w:rPr>
          <w:sz w:val="22"/>
          <w:szCs w:val="22"/>
        </w:rPr>
        <w:t>..................................</w:t>
      </w:r>
    </w:p>
    <w:p w14:paraId="25DFA0DA"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F2A9048"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9997ED1" w14:textId="6EEDDFC3" w:rsidR="00E908AC" w:rsidRDefault="00E908AC" w:rsidP="004005F8">
      <w:pPr>
        <w:pStyle w:val="Sraopastraipa"/>
        <w:ind w:left="435" w:right="567"/>
        <w:rPr>
          <w:sz w:val="22"/>
          <w:szCs w:val="22"/>
        </w:rPr>
      </w:pPr>
    </w:p>
    <w:p w14:paraId="5780F540" w14:textId="4F865C9F" w:rsidR="00E908AC" w:rsidRPr="00486C34" w:rsidRDefault="00486C34" w:rsidP="00486C34">
      <w:pPr>
        <w:ind w:left="0" w:right="567" w:firstLine="0"/>
        <w:rPr>
          <w:sz w:val="22"/>
          <w:szCs w:val="22"/>
        </w:rPr>
      </w:pPr>
      <w:r>
        <w:rPr>
          <w:sz w:val="22"/>
          <w:szCs w:val="22"/>
        </w:rPr>
        <w:t xml:space="preserve"> </w:t>
      </w:r>
      <w:r w:rsidR="00721844">
        <w:rPr>
          <w:sz w:val="22"/>
          <w:szCs w:val="22"/>
        </w:rPr>
        <w:t>............................</w:t>
      </w:r>
      <w:r>
        <w:rPr>
          <w:sz w:val="22"/>
          <w:szCs w:val="22"/>
        </w:rPr>
        <w:t xml:space="preserve">           </w:t>
      </w:r>
      <w:r w:rsidR="00E908AC" w:rsidRPr="00486C34">
        <w:rPr>
          <w:sz w:val="22"/>
          <w:szCs w:val="22"/>
        </w:rPr>
        <w:t xml:space="preserve">                        </w:t>
      </w:r>
      <w:r>
        <w:rPr>
          <w:sz w:val="22"/>
          <w:szCs w:val="22"/>
        </w:rPr>
        <w:t xml:space="preserve">             </w:t>
      </w:r>
      <w:r w:rsidR="00E908AC" w:rsidRPr="00486C34">
        <w:rPr>
          <w:sz w:val="22"/>
          <w:szCs w:val="22"/>
        </w:rPr>
        <w:t xml:space="preserve">   ____________             </w:t>
      </w:r>
      <w:r>
        <w:rPr>
          <w:sz w:val="22"/>
          <w:szCs w:val="22"/>
        </w:rPr>
        <w:t xml:space="preserve">     </w:t>
      </w:r>
      <w:r w:rsidR="00721844">
        <w:rPr>
          <w:sz w:val="22"/>
          <w:szCs w:val="22"/>
        </w:rPr>
        <w:t>..................................</w:t>
      </w:r>
    </w:p>
    <w:p w14:paraId="094D8B6B"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7EEA4250"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C22A0D5" w14:textId="7BFEEAF9" w:rsidR="00E908AC" w:rsidRDefault="00E908AC" w:rsidP="004005F8">
      <w:pPr>
        <w:pStyle w:val="Sraopastraipa"/>
        <w:ind w:left="435" w:right="567"/>
        <w:rPr>
          <w:sz w:val="22"/>
          <w:szCs w:val="22"/>
        </w:rPr>
      </w:pPr>
    </w:p>
    <w:p w14:paraId="0FFCBF09" w14:textId="6FD96697" w:rsidR="00E908AC" w:rsidRPr="00486C34" w:rsidRDefault="00486C34" w:rsidP="00486C34">
      <w:pPr>
        <w:ind w:left="0" w:right="567" w:firstLine="0"/>
        <w:rPr>
          <w:sz w:val="22"/>
          <w:szCs w:val="22"/>
        </w:rPr>
      </w:pPr>
      <w:r>
        <w:rPr>
          <w:sz w:val="22"/>
          <w:szCs w:val="22"/>
        </w:rPr>
        <w:t xml:space="preserve">  </w:t>
      </w:r>
      <w:r w:rsidR="0048686D">
        <w:rPr>
          <w:sz w:val="22"/>
          <w:szCs w:val="22"/>
        </w:rPr>
        <w:t>.................</w:t>
      </w:r>
      <w:r>
        <w:rPr>
          <w:sz w:val="22"/>
          <w:szCs w:val="22"/>
        </w:rPr>
        <w:t xml:space="preserve">                                    </w:t>
      </w:r>
      <w:r w:rsidR="00E908AC" w:rsidRPr="00486C34">
        <w:rPr>
          <w:sz w:val="22"/>
          <w:szCs w:val="22"/>
        </w:rPr>
        <w:t xml:space="preserve">                          ____________              </w:t>
      </w:r>
      <w:r>
        <w:rPr>
          <w:sz w:val="22"/>
          <w:szCs w:val="22"/>
        </w:rPr>
        <w:t xml:space="preserve">    </w:t>
      </w:r>
      <w:r w:rsidR="0048686D">
        <w:rPr>
          <w:sz w:val="22"/>
          <w:szCs w:val="22"/>
        </w:rPr>
        <w:t>..................................</w:t>
      </w:r>
    </w:p>
    <w:p w14:paraId="6E398506"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2FB11F55"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50E583C3" w14:textId="390BC5F0" w:rsidR="00E908AC" w:rsidRDefault="00E908AC" w:rsidP="004005F8">
      <w:pPr>
        <w:pStyle w:val="Sraopastraipa"/>
        <w:ind w:left="435" w:right="567"/>
        <w:rPr>
          <w:sz w:val="22"/>
          <w:szCs w:val="22"/>
        </w:rPr>
      </w:pPr>
    </w:p>
    <w:p w14:paraId="2F8A2335" w14:textId="49103677" w:rsidR="00E908AC" w:rsidRPr="00DB53D7" w:rsidRDefault="00E908AC" w:rsidP="00E908AC">
      <w:pPr>
        <w:pStyle w:val="Sraopastraipa"/>
        <w:ind w:left="435" w:right="567"/>
        <w:rPr>
          <w:sz w:val="22"/>
          <w:szCs w:val="22"/>
        </w:rPr>
      </w:pPr>
      <w:r w:rsidRPr="00DB53D7">
        <w:rPr>
          <w:sz w:val="22"/>
          <w:szCs w:val="22"/>
        </w:rPr>
        <w:t xml:space="preserve">      </w:t>
      </w:r>
      <w:r w:rsidR="0048686D">
        <w:rPr>
          <w:sz w:val="22"/>
          <w:szCs w:val="22"/>
        </w:rPr>
        <w:t>.......................</w:t>
      </w:r>
      <w:r w:rsidR="00486C34">
        <w:rPr>
          <w:sz w:val="22"/>
          <w:szCs w:val="22"/>
        </w:rPr>
        <w:t xml:space="preserve">                           </w:t>
      </w:r>
      <w:r w:rsidRPr="00DB53D7">
        <w:rPr>
          <w:sz w:val="22"/>
          <w:szCs w:val="22"/>
        </w:rPr>
        <w:t xml:space="preserve">                            ____________              </w:t>
      </w:r>
      <w:r w:rsidR="00486C34">
        <w:rPr>
          <w:sz w:val="22"/>
          <w:szCs w:val="22"/>
        </w:rPr>
        <w:t xml:space="preserve">    </w:t>
      </w:r>
      <w:r w:rsidR="0048686D">
        <w:rPr>
          <w:sz w:val="22"/>
          <w:szCs w:val="22"/>
        </w:rPr>
        <w:t>................................</w:t>
      </w:r>
    </w:p>
    <w:p w14:paraId="617586A9"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74BBFC80"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3B55BA9" w14:textId="6AD2A50C" w:rsidR="00E908AC" w:rsidRDefault="00E908AC" w:rsidP="004005F8">
      <w:pPr>
        <w:pStyle w:val="Sraopastraipa"/>
        <w:ind w:left="435" w:right="567"/>
        <w:rPr>
          <w:sz w:val="22"/>
          <w:szCs w:val="22"/>
        </w:rPr>
      </w:pPr>
    </w:p>
    <w:p w14:paraId="1BF43D9E" w14:textId="23EE48C9" w:rsidR="00E908AC" w:rsidRPr="00DB53D7" w:rsidRDefault="00E908AC" w:rsidP="00E908AC">
      <w:pPr>
        <w:pStyle w:val="Sraopastraipa"/>
        <w:ind w:left="435" w:right="567"/>
        <w:rPr>
          <w:sz w:val="22"/>
          <w:szCs w:val="22"/>
        </w:rPr>
      </w:pPr>
      <w:r w:rsidRPr="00DB53D7">
        <w:rPr>
          <w:sz w:val="22"/>
          <w:szCs w:val="22"/>
        </w:rPr>
        <w:lastRenderedPageBreak/>
        <w:t xml:space="preserve">       </w:t>
      </w:r>
      <w:r w:rsidR="0048686D">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48686D">
        <w:rPr>
          <w:sz w:val="22"/>
          <w:szCs w:val="22"/>
        </w:rPr>
        <w:t>................................</w:t>
      </w:r>
    </w:p>
    <w:p w14:paraId="03ECAA2C"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2949104F"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E12A297" w14:textId="7303749F" w:rsidR="00E908AC" w:rsidRDefault="00E908AC" w:rsidP="004005F8">
      <w:pPr>
        <w:pStyle w:val="Sraopastraipa"/>
        <w:ind w:left="435" w:right="567"/>
        <w:rPr>
          <w:sz w:val="22"/>
          <w:szCs w:val="22"/>
        </w:rPr>
      </w:pPr>
    </w:p>
    <w:p w14:paraId="54B496AF" w14:textId="037FDE2F" w:rsidR="00E908AC" w:rsidRPr="00DB53D7" w:rsidRDefault="00E908AC" w:rsidP="00E908AC">
      <w:pPr>
        <w:pStyle w:val="Sraopastraipa"/>
        <w:ind w:left="435" w:right="567"/>
        <w:rPr>
          <w:sz w:val="22"/>
          <w:szCs w:val="22"/>
        </w:rPr>
      </w:pPr>
      <w:r w:rsidRPr="00DB53D7">
        <w:rPr>
          <w:sz w:val="22"/>
          <w:szCs w:val="22"/>
        </w:rPr>
        <w:t xml:space="preserve">      </w:t>
      </w:r>
      <w:r w:rsidR="0048686D">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48686D">
        <w:rPr>
          <w:sz w:val="22"/>
          <w:szCs w:val="22"/>
        </w:rPr>
        <w:t>................................</w:t>
      </w:r>
    </w:p>
    <w:p w14:paraId="2F059DED"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05886B96" w14:textId="77777777"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69DF45E" w14:textId="5D940ED7" w:rsidR="00E908AC" w:rsidRDefault="00E908AC" w:rsidP="004005F8">
      <w:pPr>
        <w:pStyle w:val="Sraopastraipa"/>
        <w:ind w:left="435" w:right="567"/>
        <w:rPr>
          <w:sz w:val="22"/>
          <w:szCs w:val="22"/>
        </w:rPr>
      </w:pPr>
    </w:p>
    <w:p w14:paraId="668E2ADB" w14:textId="0B03991E" w:rsidR="00E908AC" w:rsidRPr="00DB53D7" w:rsidRDefault="00E908AC" w:rsidP="00E908AC">
      <w:pPr>
        <w:pStyle w:val="Sraopastraipa"/>
        <w:ind w:left="435" w:right="567"/>
        <w:rPr>
          <w:sz w:val="22"/>
          <w:szCs w:val="22"/>
        </w:rPr>
      </w:pPr>
      <w:r w:rsidRPr="00DB53D7">
        <w:rPr>
          <w:sz w:val="22"/>
          <w:szCs w:val="22"/>
        </w:rPr>
        <w:t xml:space="preserve">      </w:t>
      </w:r>
      <w:r w:rsidR="009576F5">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48686D">
        <w:rPr>
          <w:sz w:val="22"/>
          <w:szCs w:val="22"/>
        </w:rPr>
        <w:t>.................................</w:t>
      </w:r>
    </w:p>
    <w:p w14:paraId="770F1183"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140A3489" w14:textId="048CBA32" w:rsidR="00E908AC" w:rsidRDefault="00E908AC" w:rsidP="00495974">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25CFBE8C" w14:textId="77777777" w:rsidR="00495974" w:rsidRPr="00495974" w:rsidRDefault="00495974" w:rsidP="00495974">
      <w:pPr>
        <w:pStyle w:val="Sraopastraipa"/>
        <w:ind w:left="435" w:right="567"/>
        <w:rPr>
          <w:sz w:val="22"/>
          <w:szCs w:val="22"/>
        </w:rPr>
      </w:pPr>
    </w:p>
    <w:p w14:paraId="3F9DA8D4" w14:textId="43F1BD2F" w:rsidR="00E908AC" w:rsidRPr="00DB53D7" w:rsidRDefault="00E908AC" w:rsidP="00E908AC">
      <w:pPr>
        <w:pStyle w:val="Sraopastraipa"/>
        <w:ind w:left="435" w:right="567"/>
        <w:rPr>
          <w:sz w:val="22"/>
          <w:szCs w:val="22"/>
        </w:rPr>
      </w:pPr>
      <w:r w:rsidRPr="00DB53D7">
        <w:rPr>
          <w:sz w:val="22"/>
          <w:szCs w:val="22"/>
        </w:rPr>
        <w:t xml:space="preserve">      </w:t>
      </w:r>
      <w:r w:rsidR="009576F5">
        <w:rPr>
          <w:sz w:val="22"/>
          <w:szCs w:val="22"/>
        </w:rPr>
        <w:t>...................................................</w:t>
      </w:r>
      <w:r w:rsidR="00726177">
        <w:rPr>
          <w:sz w:val="22"/>
          <w:szCs w:val="22"/>
        </w:rPr>
        <w:t xml:space="preserve">          </w:t>
      </w:r>
      <w:r w:rsidRPr="00DB53D7">
        <w:rPr>
          <w:sz w:val="22"/>
          <w:szCs w:val="22"/>
        </w:rPr>
        <w:t xml:space="preserve">                  ____________             </w:t>
      </w:r>
      <w:r w:rsidR="00726177">
        <w:rPr>
          <w:sz w:val="22"/>
          <w:szCs w:val="22"/>
        </w:rPr>
        <w:t xml:space="preserve">    </w:t>
      </w:r>
      <w:r w:rsidR="0048686D">
        <w:rPr>
          <w:sz w:val="22"/>
          <w:szCs w:val="22"/>
        </w:rPr>
        <w:t>................................</w:t>
      </w:r>
    </w:p>
    <w:p w14:paraId="1E629D6B"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83DC186" w14:textId="2DCDC50C"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BB09053" w14:textId="04361F9A" w:rsidR="00E908AC" w:rsidRPr="00495974" w:rsidRDefault="00E908AC" w:rsidP="00495974">
      <w:pPr>
        <w:ind w:left="0" w:right="567" w:firstLine="0"/>
        <w:rPr>
          <w:sz w:val="22"/>
          <w:szCs w:val="22"/>
        </w:rPr>
      </w:pPr>
    </w:p>
    <w:p w14:paraId="2DB6A400" w14:textId="53805E70" w:rsidR="00E908AC" w:rsidRPr="00DB53D7" w:rsidRDefault="00E908AC" w:rsidP="00E908AC">
      <w:pPr>
        <w:pStyle w:val="Sraopastraipa"/>
        <w:ind w:left="435" w:right="567"/>
        <w:rPr>
          <w:sz w:val="22"/>
          <w:szCs w:val="22"/>
        </w:rPr>
      </w:pPr>
      <w:r w:rsidRPr="00DB53D7">
        <w:rPr>
          <w:sz w:val="22"/>
          <w:szCs w:val="22"/>
        </w:rPr>
        <w:t xml:space="preserve">      </w:t>
      </w:r>
      <w:r w:rsidR="009576F5">
        <w:rPr>
          <w:sz w:val="22"/>
          <w:szCs w:val="22"/>
        </w:rPr>
        <w:t>.......................................</w:t>
      </w:r>
      <w:r w:rsidR="00B67E39">
        <w:rPr>
          <w:sz w:val="22"/>
          <w:szCs w:val="22"/>
        </w:rPr>
        <w:t xml:space="preserve">              </w:t>
      </w:r>
      <w:r w:rsidRPr="00DB53D7">
        <w:rPr>
          <w:sz w:val="22"/>
          <w:szCs w:val="22"/>
        </w:rPr>
        <w:t xml:space="preserve">                           ____________              </w:t>
      </w:r>
      <w:r w:rsidR="00B67E39">
        <w:rPr>
          <w:sz w:val="22"/>
          <w:szCs w:val="22"/>
        </w:rPr>
        <w:t xml:space="preserve">   </w:t>
      </w:r>
      <w:r w:rsidR="0048686D">
        <w:rPr>
          <w:sz w:val="22"/>
          <w:szCs w:val="22"/>
        </w:rPr>
        <w:t>................................</w:t>
      </w:r>
    </w:p>
    <w:p w14:paraId="52BE538A" w14:textId="77777777" w:rsidR="00E908AC" w:rsidRPr="00DB53D7" w:rsidRDefault="00E908AC" w:rsidP="00E908AC">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6A97B02B" w14:textId="2DA6B75A" w:rsidR="00E908AC" w:rsidRDefault="00E908AC" w:rsidP="00E908AC">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A70CE7E" w14:textId="77777777" w:rsidR="00495974" w:rsidRPr="00495974" w:rsidRDefault="00495974" w:rsidP="00495974">
      <w:pPr>
        <w:ind w:left="0" w:right="567" w:firstLine="0"/>
        <w:rPr>
          <w:sz w:val="22"/>
          <w:szCs w:val="22"/>
        </w:rPr>
      </w:pPr>
    </w:p>
    <w:p w14:paraId="5FB46251" w14:textId="17FA51C0" w:rsidR="00495974" w:rsidRPr="00DB53D7" w:rsidRDefault="00495974" w:rsidP="00495974">
      <w:pPr>
        <w:pStyle w:val="Sraopastraipa"/>
        <w:ind w:left="435" w:right="567"/>
        <w:rPr>
          <w:sz w:val="22"/>
          <w:szCs w:val="22"/>
        </w:rPr>
      </w:pPr>
      <w:r w:rsidRPr="00DB53D7">
        <w:rPr>
          <w:sz w:val="22"/>
          <w:szCs w:val="22"/>
        </w:rPr>
        <w:t xml:space="preserve">      </w:t>
      </w:r>
      <w:r w:rsidR="009576F5">
        <w:rPr>
          <w:sz w:val="22"/>
          <w:szCs w:val="22"/>
        </w:rPr>
        <w:t>.......................................</w:t>
      </w:r>
      <w:r>
        <w:rPr>
          <w:sz w:val="22"/>
          <w:szCs w:val="22"/>
        </w:rPr>
        <w:t xml:space="preserve">              </w:t>
      </w:r>
      <w:r w:rsidRPr="00DB53D7">
        <w:rPr>
          <w:sz w:val="22"/>
          <w:szCs w:val="22"/>
        </w:rPr>
        <w:t xml:space="preserve">                           ____________              </w:t>
      </w:r>
      <w:r>
        <w:rPr>
          <w:sz w:val="22"/>
          <w:szCs w:val="22"/>
        </w:rPr>
        <w:t xml:space="preserve">   </w:t>
      </w:r>
      <w:r w:rsidR="0048686D">
        <w:rPr>
          <w:sz w:val="22"/>
          <w:szCs w:val="22"/>
        </w:rPr>
        <w:t>...............................</w:t>
      </w:r>
    </w:p>
    <w:p w14:paraId="262C9B9D" w14:textId="77777777" w:rsidR="00495974" w:rsidRPr="00DB53D7" w:rsidRDefault="00495974" w:rsidP="00495974">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EC638B4" w14:textId="5A44E89C" w:rsidR="00495974" w:rsidRPr="00495974" w:rsidRDefault="00495974" w:rsidP="00495974">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6BD1AA7" w14:textId="078F7BB1" w:rsidR="00495974" w:rsidRPr="00495974" w:rsidRDefault="00495974" w:rsidP="00495974">
      <w:pPr>
        <w:ind w:left="0" w:right="567" w:firstLine="0"/>
        <w:rPr>
          <w:sz w:val="22"/>
          <w:szCs w:val="22"/>
        </w:rPr>
      </w:pPr>
    </w:p>
    <w:p w14:paraId="6F1D1787" w14:textId="35D40BBD" w:rsidR="00495974" w:rsidRPr="00DB53D7" w:rsidRDefault="00495974" w:rsidP="00495974">
      <w:pPr>
        <w:pStyle w:val="Sraopastraipa"/>
        <w:ind w:left="435" w:right="567"/>
        <w:rPr>
          <w:sz w:val="22"/>
          <w:szCs w:val="22"/>
        </w:rPr>
      </w:pPr>
      <w:r w:rsidRPr="00DB53D7">
        <w:rPr>
          <w:sz w:val="22"/>
          <w:szCs w:val="22"/>
        </w:rPr>
        <w:t xml:space="preserve">       </w:t>
      </w:r>
      <w:r w:rsidR="009576F5">
        <w:rPr>
          <w:sz w:val="22"/>
          <w:szCs w:val="22"/>
        </w:rPr>
        <w:t>...................</w:t>
      </w:r>
      <w:r>
        <w:rPr>
          <w:sz w:val="22"/>
          <w:szCs w:val="22"/>
        </w:rPr>
        <w:t xml:space="preserve">                                </w:t>
      </w:r>
      <w:r w:rsidRPr="00DB53D7">
        <w:rPr>
          <w:sz w:val="22"/>
          <w:szCs w:val="22"/>
        </w:rPr>
        <w:t xml:space="preserve">                           ____________              </w:t>
      </w:r>
      <w:r>
        <w:rPr>
          <w:sz w:val="22"/>
          <w:szCs w:val="22"/>
        </w:rPr>
        <w:t xml:space="preserve">   </w:t>
      </w:r>
      <w:r w:rsidR="0048686D">
        <w:rPr>
          <w:sz w:val="22"/>
          <w:szCs w:val="22"/>
        </w:rPr>
        <w:t>...............................</w:t>
      </w:r>
    </w:p>
    <w:p w14:paraId="4A1C96D8" w14:textId="77777777" w:rsidR="00495974" w:rsidRPr="00DB53D7" w:rsidRDefault="00495974" w:rsidP="00495974">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5D3BF99" w14:textId="77777777" w:rsidR="00495974" w:rsidRDefault="00495974" w:rsidP="00495974">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76A3655" w14:textId="77777777" w:rsidR="00495974" w:rsidRDefault="00495974" w:rsidP="00495974">
      <w:pPr>
        <w:pStyle w:val="Sraopastraipa"/>
        <w:ind w:left="435" w:right="567"/>
        <w:rPr>
          <w:sz w:val="22"/>
          <w:szCs w:val="22"/>
        </w:rPr>
      </w:pPr>
    </w:p>
    <w:p w14:paraId="2688F49E" w14:textId="70B34E57" w:rsidR="00495974" w:rsidRDefault="00495974" w:rsidP="00E908AC">
      <w:pPr>
        <w:pStyle w:val="Sraopastraipa"/>
        <w:ind w:left="435" w:right="567"/>
        <w:rPr>
          <w:sz w:val="22"/>
          <w:szCs w:val="22"/>
        </w:rPr>
      </w:pPr>
    </w:p>
    <w:p w14:paraId="13A8455B" w14:textId="77777777" w:rsidR="00495974" w:rsidRDefault="00495974" w:rsidP="00495974">
      <w:pPr>
        <w:pStyle w:val="Sraopastraipa"/>
        <w:ind w:left="435" w:right="567"/>
        <w:rPr>
          <w:sz w:val="22"/>
          <w:szCs w:val="22"/>
        </w:rPr>
      </w:pPr>
    </w:p>
    <w:p w14:paraId="29D15C4A" w14:textId="77777777" w:rsidR="00495974" w:rsidRDefault="00495974" w:rsidP="00E908AC">
      <w:pPr>
        <w:pStyle w:val="Sraopastraipa"/>
        <w:ind w:left="435" w:right="567"/>
        <w:rPr>
          <w:sz w:val="22"/>
          <w:szCs w:val="22"/>
        </w:rPr>
      </w:pPr>
    </w:p>
    <w:p w14:paraId="2B671C55" w14:textId="285C8F1F" w:rsidR="00E908AC" w:rsidRDefault="00E908AC" w:rsidP="004005F8">
      <w:pPr>
        <w:pStyle w:val="Sraopastraipa"/>
        <w:ind w:left="435" w:right="567"/>
        <w:rPr>
          <w:sz w:val="22"/>
          <w:szCs w:val="22"/>
        </w:rPr>
      </w:pPr>
    </w:p>
    <w:p w14:paraId="01EB55A2" w14:textId="3C40D243" w:rsidR="006A676E" w:rsidRDefault="006A676E" w:rsidP="004005F8">
      <w:pPr>
        <w:pStyle w:val="Sraopastraipa"/>
        <w:ind w:left="435" w:right="567"/>
        <w:rPr>
          <w:sz w:val="22"/>
          <w:szCs w:val="22"/>
        </w:rPr>
      </w:pPr>
    </w:p>
    <w:p w14:paraId="1DCF26D7" w14:textId="2F11D010" w:rsidR="006A676E" w:rsidRDefault="006A676E" w:rsidP="004005F8">
      <w:pPr>
        <w:pStyle w:val="Sraopastraipa"/>
        <w:ind w:left="435" w:right="567"/>
        <w:rPr>
          <w:sz w:val="22"/>
          <w:szCs w:val="22"/>
        </w:rPr>
      </w:pPr>
    </w:p>
    <w:p w14:paraId="5967B400" w14:textId="7A715B0F" w:rsidR="006A676E" w:rsidRDefault="006A676E" w:rsidP="004005F8">
      <w:pPr>
        <w:pStyle w:val="Sraopastraipa"/>
        <w:ind w:left="435" w:right="567"/>
        <w:rPr>
          <w:sz w:val="22"/>
          <w:szCs w:val="22"/>
        </w:rPr>
      </w:pPr>
    </w:p>
    <w:p w14:paraId="69BF4057" w14:textId="6914270A" w:rsidR="006A676E" w:rsidRDefault="006A676E" w:rsidP="004005F8">
      <w:pPr>
        <w:pStyle w:val="Sraopastraipa"/>
        <w:ind w:left="435" w:right="567"/>
        <w:rPr>
          <w:sz w:val="22"/>
          <w:szCs w:val="22"/>
        </w:rPr>
      </w:pPr>
    </w:p>
    <w:p w14:paraId="452A97E1" w14:textId="0E116623" w:rsidR="006A676E" w:rsidRDefault="006A676E" w:rsidP="004005F8">
      <w:pPr>
        <w:pStyle w:val="Sraopastraipa"/>
        <w:ind w:left="435" w:right="567"/>
        <w:rPr>
          <w:sz w:val="22"/>
          <w:szCs w:val="22"/>
        </w:rPr>
      </w:pPr>
    </w:p>
    <w:p w14:paraId="4C88068F" w14:textId="19707E7C" w:rsidR="006A676E" w:rsidRDefault="006A676E" w:rsidP="004005F8">
      <w:pPr>
        <w:pStyle w:val="Sraopastraipa"/>
        <w:ind w:left="435" w:right="567"/>
        <w:rPr>
          <w:sz w:val="22"/>
          <w:szCs w:val="22"/>
        </w:rPr>
      </w:pPr>
    </w:p>
    <w:p w14:paraId="0BB1090E" w14:textId="21B525CB" w:rsidR="006A676E" w:rsidRDefault="006A676E" w:rsidP="004005F8">
      <w:pPr>
        <w:pStyle w:val="Sraopastraipa"/>
        <w:ind w:left="435" w:right="567"/>
        <w:rPr>
          <w:sz w:val="22"/>
          <w:szCs w:val="22"/>
        </w:rPr>
      </w:pPr>
    </w:p>
    <w:p w14:paraId="3D77B011" w14:textId="33AA556B" w:rsidR="006A676E" w:rsidRDefault="006A676E" w:rsidP="004005F8">
      <w:pPr>
        <w:pStyle w:val="Sraopastraipa"/>
        <w:ind w:left="435" w:right="567"/>
        <w:rPr>
          <w:sz w:val="22"/>
          <w:szCs w:val="22"/>
        </w:rPr>
      </w:pPr>
    </w:p>
    <w:p w14:paraId="289BAA29" w14:textId="76DBBAE3" w:rsidR="006A676E" w:rsidRDefault="006A676E" w:rsidP="004005F8">
      <w:pPr>
        <w:pStyle w:val="Sraopastraipa"/>
        <w:ind w:left="435" w:right="567"/>
        <w:rPr>
          <w:sz w:val="22"/>
          <w:szCs w:val="22"/>
        </w:rPr>
      </w:pPr>
    </w:p>
    <w:p w14:paraId="669D880E" w14:textId="44796903" w:rsidR="006A676E" w:rsidRDefault="006A676E" w:rsidP="004005F8">
      <w:pPr>
        <w:pStyle w:val="Sraopastraipa"/>
        <w:ind w:left="435" w:right="567"/>
        <w:rPr>
          <w:sz w:val="22"/>
          <w:szCs w:val="22"/>
        </w:rPr>
      </w:pPr>
    </w:p>
    <w:p w14:paraId="00BE6F76" w14:textId="24C6AD67" w:rsidR="006A676E" w:rsidRDefault="006A676E" w:rsidP="004005F8">
      <w:pPr>
        <w:pStyle w:val="Sraopastraipa"/>
        <w:ind w:left="435" w:right="567"/>
        <w:rPr>
          <w:sz w:val="22"/>
          <w:szCs w:val="22"/>
        </w:rPr>
      </w:pPr>
    </w:p>
    <w:p w14:paraId="74F71059" w14:textId="453B1A0F" w:rsidR="006A676E" w:rsidRDefault="006A676E" w:rsidP="004005F8">
      <w:pPr>
        <w:pStyle w:val="Sraopastraipa"/>
        <w:ind w:left="435" w:right="567"/>
        <w:rPr>
          <w:sz w:val="22"/>
          <w:szCs w:val="22"/>
        </w:rPr>
      </w:pPr>
    </w:p>
    <w:p w14:paraId="07638D17" w14:textId="11286474" w:rsidR="006A676E" w:rsidRDefault="006A676E" w:rsidP="004005F8">
      <w:pPr>
        <w:pStyle w:val="Sraopastraipa"/>
        <w:ind w:left="435" w:right="567"/>
        <w:rPr>
          <w:sz w:val="22"/>
          <w:szCs w:val="22"/>
        </w:rPr>
      </w:pPr>
    </w:p>
    <w:p w14:paraId="55A2795A" w14:textId="551648E9" w:rsidR="006A676E" w:rsidRDefault="006A676E" w:rsidP="004005F8">
      <w:pPr>
        <w:pStyle w:val="Sraopastraipa"/>
        <w:ind w:left="435" w:right="567"/>
        <w:rPr>
          <w:sz w:val="22"/>
          <w:szCs w:val="22"/>
        </w:rPr>
      </w:pPr>
    </w:p>
    <w:p w14:paraId="52F7FCF8" w14:textId="0EB08645" w:rsidR="006A676E" w:rsidRDefault="006A676E" w:rsidP="004005F8">
      <w:pPr>
        <w:pStyle w:val="Sraopastraipa"/>
        <w:ind w:left="435" w:right="567"/>
        <w:rPr>
          <w:sz w:val="22"/>
          <w:szCs w:val="22"/>
        </w:rPr>
      </w:pPr>
    </w:p>
    <w:p w14:paraId="251BC62E" w14:textId="358EA6A2" w:rsidR="006A676E" w:rsidRDefault="006A676E" w:rsidP="004005F8">
      <w:pPr>
        <w:pStyle w:val="Sraopastraipa"/>
        <w:ind w:left="435" w:right="567"/>
        <w:rPr>
          <w:sz w:val="22"/>
          <w:szCs w:val="22"/>
        </w:rPr>
      </w:pPr>
    </w:p>
    <w:p w14:paraId="3C9B591D" w14:textId="77777777" w:rsidR="006A676E" w:rsidRDefault="006A676E" w:rsidP="004005F8">
      <w:pPr>
        <w:pStyle w:val="Sraopastraipa"/>
        <w:ind w:left="435" w:right="567"/>
        <w:rPr>
          <w:sz w:val="22"/>
          <w:szCs w:val="22"/>
        </w:rPr>
      </w:pP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5A8B5A23" w14:textId="7FA998EC" w:rsidR="00691AB2" w:rsidRPr="00864ECF" w:rsidRDefault="00691AB2" w:rsidP="008D7831">
      <w:pPr>
        <w:jc w:val="right"/>
        <w:rPr>
          <w:sz w:val="22"/>
          <w:szCs w:val="22"/>
        </w:rPr>
      </w:pPr>
      <w:bookmarkStart w:id="51" w:name="_Hlk88728615"/>
      <w:bookmarkStart w:id="52" w:name="_Hlk92291179"/>
      <w:bookmarkEnd w:id="49"/>
      <w:r w:rsidRPr="00864ECF">
        <w:rPr>
          <w:sz w:val="22"/>
          <w:szCs w:val="22"/>
        </w:rPr>
        <w:lastRenderedPageBreak/>
        <w:t>202</w:t>
      </w:r>
      <w:r w:rsidR="006A676E">
        <w:rPr>
          <w:sz w:val="22"/>
          <w:szCs w:val="22"/>
          <w:lang w:val="en-US"/>
        </w:rPr>
        <w:t>3</w:t>
      </w:r>
      <w:r w:rsidRPr="00864ECF">
        <w:rPr>
          <w:sz w:val="22"/>
          <w:szCs w:val="22"/>
        </w:rPr>
        <w:t xml:space="preserve"> m. </w:t>
      </w:r>
      <w:r w:rsidR="006A676E">
        <w:rPr>
          <w:sz w:val="22"/>
          <w:szCs w:val="22"/>
        </w:rPr>
        <w:t xml:space="preserve">vasario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3"/>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380C6C36" w14:textId="77777777" w:rsidR="006B1412" w:rsidRPr="003C1C8E" w:rsidRDefault="006B1412" w:rsidP="006B1412">
      <w:pPr>
        <w:pStyle w:val="Pagrindiniotekstotrauka"/>
        <w:spacing w:after="0" w:line="276" w:lineRule="auto"/>
        <w:rPr>
          <w:b/>
          <w:sz w:val="22"/>
          <w:szCs w:val="22"/>
        </w:rPr>
      </w:pPr>
    </w:p>
    <w:p w14:paraId="1E81118F" w14:textId="758D37C4" w:rsidR="00CA122A" w:rsidRPr="003C1C8E"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88728685"/>
      <w:r w:rsidRPr="003C1C8E">
        <w:rPr>
          <w:sz w:val="22"/>
          <w:szCs w:val="22"/>
        </w:rPr>
        <w:t xml:space="preserve">Pirkėjo už šios Preliminariosios sutarties vykdymą atsakingas asmuo – </w:t>
      </w:r>
      <w:r w:rsidR="00CC50EC">
        <w:rPr>
          <w:sz w:val="22"/>
          <w:szCs w:val="22"/>
        </w:rPr>
        <w:t>.....................</w:t>
      </w:r>
      <w:r w:rsidRPr="003C1C8E">
        <w:rPr>
          <w:sz w:val="22"/>
          <w:szCs w:val="22"/>
        </w:rPr>
        <w:t xml:space="preserve">, tel. </w:t>
      </w:r>
      <w:r w:rsidR="009878C7" w:rsidRPr="003C1C8E">
        <w:rPr>
          <w:sz w:val="22"/>
          <w:szCs w:val="22"/>
        </w:rPr>
        <w:t xml:space="preserve">+370 </w:t>
      </w:r>
      <w:r w:rsidR="00CC50EC">
        <w:rPr>
          <w:sz w:val="22"/>
          <w:szCs w:val="22"/>
        </w:rPr>
        <w:t>.........................</w:t>
      </w:r>
      <w:r w:rsidRPr="003C1C8E">
        <w:rPr>
          <w:i/>
          <w:iCs/>
          <w:sz w:val="22"/>
          <w:szCs w:val="22"/>
        </w:rPr>
        <w:t xml:space="preserve">, </w:t>
      </w:r>
      <w:r w:rsidR="00CC50EC">
        <w:rPr>
          <w:i/>
          <w:iCs/>
          <w:sz w:val="22"/>
          <w:szCs w:val="22"/>
        </w:rPr>
        <w:t>.......................</w:t>
      </w:r>
      <w:r w:rsidR="009878C7" w:rsidRPr="003C1C8E">
        <w:rPr>
          <w:i/>
          <w:iCs/>
          <w:sz w:val="22"/>
          <w:szCs w:val="22"/>
          <w:lang w:val="en-US"/>
        </w:rPr>
        <w:t>@keliuprieziura.lt</w:t>
      </w:r>
      <w:r w:rsidRPr="003C1C8E">
        <w:rPr>
          <w:sz w:val="22"/>
          <w:szCs w:val="22"/>
        </w:rPr>
        <w:t>;</w:t>
      </w:r>
    </w:p>
    <w:p w14:paraId="588B4D3A" w14:textId="2492478D" w:rsidR="00CA122A" w:rsidRPr="003C1C8E" w:rsidRDefault="00CA122A" w:rsidP="005C7F44">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Pirkėjo atstovas atsakingas už Preliminariosios </w:t>
      </w:r>
      <w:r w:rsidRPr="003C1C8E">
        <w:rPr>
          <w:rFonts w:eastAsia="Calibri"/>
          <w:sz w:val="22"/>
          <w:szCs w:val="22"/>
        </w:rPr>
        <w:t xml:space="preserve">sutarties ir pakeitimų paskelbimą </w:t>
      </w:r>
      <w:r w:rsidR="00691AB2" w:rsidRPr="003C1C8E">
        <w:rPr>
          <w:rFonts w:eastAsia="Calibri"/>
          <w:sz w:val="22"/>
          <w:szCs w:val="22"/>
        </w:rPr>
        <w:t>LR Viešųjų pirkimų į</w:t>
      </w:r>
      <w:r w:rsidRPr="003C1C8E">
        <w:rPr>
          <w:rFonts w:eastAsia="Calibri"/>
          <w:sz w:val="22"/>
          <w:szCs w:val="22"/>
        </w:rPr>
        <w:t xml:space="preserve">statyme nustatyta tvarka </w:t>
      </w:r>
      <w:r w:rsidR="009878C7" w:rsidRPr="003C1C8E">
        <w:rPr>
          <w:rFonts w:eastAsia="Calibri"/>
          <w:sz w:val="22"/>
          <w:szCs w:val="22"/>
        </w:rPr>
        <w:t>–</w:t>
      </w:r>
      <w:r w:rsidRPr="003C1C8E">
        <w:rPr>
          <w:rFonts w:eastAsia="Calibri"/>
          <w:sz w:val="22"/>
          <w:szCs w:val="22"/>
        </w:rPr>
        <w:t xml:space="preserve"> </w:t>
      </w:r>
      <w:r w:rsidR="00CC50EC">
        <w:rPr>
          <w:sz w:val="22"/>
          <w:szCs w:val="22"/>
        </w:rPr>
        <w:t>...............................</w:t>
      </w:r>
      <w:r w:rsidRPr="003C1C8E">
        <w:rPr>
          <w:sz w:val="22"/>
          <w:szCs w:val="22"/>
        </w:rPr>
        <w:t xml:space="preserve">, tel. </w:t>
      </w:r>
      <w:r w:rsidR="009878C7" w:rsidRPr="003C1C8E">
        <w:rPr>
          <w:sz w:val="22"/>
          <w:szCs w:val="22"/>
        </w:rPr>
        <w:t>+370</w:t>
      </w:r>
      <w:r w:rsidR="00CC50EC">
        <w:rPr>
          <w:sz w:val="22"/>
          <w:szCs w:val="22"/>
        </w:rPr>
        <w:t>.......................</w:t>
      </w:r>
      <w:r w:rsidRPr="003C1C8E">
        <w:rPr>
          <w:sz w:val="22"/>
          <w:szCs w:val="22"/>
        </w:rPr>
        <w:t xml:space="preserve">, </w:t>
      </w:r>
      <w:r w:rsidR="00CC50EC">
        <w:rPr>
          <w:i/>
          <w:iCs/>
          <w:sz w:val="22"/>
          <w:szCs w:val="22"/>
        </w:rPr>
        <w:t>......................</w:t>
      </w:r>
      <w:r w:rsidR="009878C7" w:rsidRPr="003C1C8E">
        <w:rPr>
          <w:i/>
          <w:iCs/>
          <w:sz w:val="22"/>
          <w:szCs w:val="22"/>
        </w:rPr>
        <w:t>@keliuprieziura.lt</w:t>
      </w:r>
      <w:r w:rsidRPr="003C1C8E">
        <w:rPr>
          <w:sz w:val="22"/>
          <w:szCs w:val="22"/>
        </w:rPr>
        <w:t>;</w:t>
      </w:r>
    </w:p>
    <w:p w14:paraId="51D3ABDF" w14:textId="63DE74E3" w:rsidR="004133B4" w:rsidRPr="003C1C8E" w:rsidRDefault="00CA122A" w:rsidP="004133B4">
      <w:pPr>
        <w:pStyle w:val="Pagrindiniotekstotrauka2"/>
        <w:numPr>
          <w:ilvl w:val="1"/>
          <w:numId w:val="8"/>
        </w:numPr>
        <w:tabs>
          <w:tab w:val="left" w:pos="426"/>
        </w:tabs>
        <w:spacing w:after="0" w:line="276" w:lineRule="auto"/>
        <w:ind w:left="0" w:firstLine="0"/>
        <w:rPr>
          <w:sz w:val="22"/>
          <w:szCs w:val="22"/>
        </w:rPr>
      </w:pPr>
      <w:bookmarkStart w:id="56" w:name="_Hlk92708303"/>
      <w:bookmarkStart w:id="57" w:name="_Hlk92291189"/>
      <w:r w:rsidRPr="003C1C8E">
        <w:rPr>
          <w:sz w:val="22"/>
          <w:szCs w:val="22"/>
        </w:rPr>
        <w:t xml:space="preserve">Tiekėjo </w:t>
      </w:r>
      <w:sdt>
        <w:sdtPr>
          <w:rPr>
            <w:sz w:val="22"/>
            <w:szCs w:val="22"/>
          </w:rPr>
          <w:id w:val="-1891802131"/>
          <w:placeholder>
            <w:docPart w:val="DefaultPlaceholder_-1854013440"/>
          </w:placeholder>
          <w:text/>
        </w:sdtPr>
        <w:sdtContent>
          <w:r w:rsidR="009878C7" w:rsidRPr="003C1C8E">
            <w:rPr>
              <w:sz w:val="22"/>
              <w:szCs w:val="22"/>
            </w:rPr>
            <w:t>UAB „Jupojos technika“</w:t>
          </w:r>
        </w:sdtContent>
      </w:sdt>
      <w:bookmarkEnd w:id="56"/>
      <w:r w:rsidR="00B55D23" w:rsidRPr="003C1C8E">
        <w:rPr>
          <w:sz w:val="22"/>
          <w:szCs w:val="22"/>
        </w:rPr>
        <w:t xml:space="preserve"> </w:t>
      </w:r>
      <w:r w:rsidRPr="003C1C8E">
        <w:rPr>
          <w:sz w:val="22"/>
          <w:szCs w:val="22"/>
        </w:rPr>
        <w:t xml:space="preserve">už šios </w:t>
      </w:r>
      <w:r w:rsidR="00B55D23" w:rsidRPr="003C1C8E">
        <w:rPr>
          <w:sz w:val="22"/>
          <w:szCs w:val="22"/>
        </w:rPr>
        <w:t>Preliminariosios s</w:t>
      </w:r>
      <w:r w:rsidRPr="003C1C8E">
        <w:rPr>
          <w:sz w:val="22"/>
          <w:szCs w:val="22"/>
        </w:rPr>
        <w:t xml:space="preserve">utarties vykdymą atsakingas asmuo </w:t>
      </w:r>
      <w:bookmarkEnd w:id="57"/>
      <w:r w:rsidRPr="003C1C8E">
        <w:rPr>
          <w:sz w:val="22"/>
          <w:szCs w:val="22"/>
        </w:rPr>
        <w:t xml:space="preserve"> </w:t>
      </w:r>
      <w:bookmarkStart w:id="58" w:name="_Hlk94799279"/>
      <w:r w:rsidR="004133B4" w:rsidRPr="003C1C8E">
        <w:rPr>
          <w:sz w:val="22"/>
          <w:szCs w:val="22"/>
        </w:rPr>
        <w:t xml:space="preserve">– </w:t>
      </w:r>
      <w:r w:rsidR="00CC50EC">
        <w:rPr>
          <w:sz w:val="22"/>
          <w:szCs w:val="22"/>
        </w:rPr>
        <w:t>.........................</w:t>
      </w:r>
      <w:r w:rsidR="004133B4" w:rsidRPr="003C1C8E">
        <w:rPr>
          <w:sz w:val="22"/>
          <w:szCs w:val="22"/>
        </w:rPr>
        <w:t xml:space="preserve">, tel. +370 </w:t>
      </w:r>
      <w:r w:rsidR="00CC50EC">
        <w:rPr>
          <w:sz w:val="22"/>
          <w:szCs w:val="22"/>
        </w:rPr>
        <w:t>.....................</w:t>
      </w:r>
      <w:r w:rsidR="004133B4" w:rsidRPr="003C1C8E">
        <w:rPr>
          <w:sz w:val="22"/>
          <w:szCs w:val="22"/>
        </w:rPr>
        <w:t xml:space="preserve">, </w:t>
      </w:r>
      <w:r w:rsidR="00CC50EC">
        <w:rPr>
          <w:i/>
          <w:iCs/>
          <w:sz w:val="22"/>
          <w:szCs w:val="22"/>
        </w:rPr>
        <w:t>..................</w:t>
      </w:r>
      <w:r w:rsidR="004133B4" w:rsidRPr="003C1C8E">
        <w:rPr>
          <w:i/>
          <w:iCs/>
          <w:sz w:val="22"/>
          <w:szCs w:val="22"/>
        </w:rPr>
        <w:t>@jupojostechnika.lt;</w:t>
      </w:r>
    </w:p>
    <w:p w14:paraId="3D3F5A1F" w14:textId="5D3D6CB5" w:rsidR="004133B4" w:rsidRPr="003C1C8E" w:rsidRDefault="004133B4" w:rsidP="004133B4">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UAB „Inter Cars Lietuva“ už šios Preliminariosios sutarties vykdymą atsakingas asmuo – </w:t>
      </w:r>
      <w:r w:rsidR="00CC50EC">
        <w:rPr>
          <w:sz w:val="22"/>
          <w:szCs w:val="22"/>
        </w:rPr>
        <w:t>.............................................</w:t>
      </w:r>
      <w:r w:rsidRPr="003C1C8E">
        <w:rPr>
          <w:sz w:val="22"/>
          <w:szCs w:val="22"/>
        </w:rPr>
        <w:t>, tel. +370</w:t>
      </w:r>
      <w:r w:rsidR="00CC50EC">
        <w:rPr>
          <w:sz w:val="22"/>
          <w:szCs w:val="22"/>
        </w:rPr>
        <w:t>......................</w:t>
      </w:r>
      <w:r w:rsidRPr="003C1C8E">
        <w:rPr>
          <w:i/>
          <w:iCs/>
          <w:sz w:val="22"/>
          <w:szCs w:val="22"/>
        </w:rPr>
        <w:t xml:space="preserve">, </w:t>
      </w:r>
      <w:r w:rsidR="00CC50EC">
        <w:rPr>
          <w:i/>
          <w:iCs/>
          <w:sz w:val="22"/>
          <w:szCs w:val="22"/>
        </w:rPr>
        <w:t>....................</w:t>
      </w:r>
      <w:r w:rsidRPr="003C1C8E">
        <w:rPr>
          <w:i/>
          <w:iCs/>
          <w:sz w:val="22"/>
          <w:szCs w:val="22"/>
        </w:rPr>
        <w:t>@intercars.eu</w:t>
      </w:r>
      <w:r w:rsidRPr="003C1C8E">
        <w:rPr>
          <w:sz w:val="22"/>
          <w:szCs w:val="22"/>
        </w:rPr>
        <w:t>;</w:t>
      </w:r>
    </w:p>
    <w:p w14:paraId="40756E3B" w14:textId="596CE2DE" w:rsidR="004133B4" w:rsidRPr="003C1C8E" w:rsidRDefault="004133B4" w:rsidP="004133B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sdt>
        <w:sdtPr>
          <w:rPr>
            <w:sz w:val="22"/>
            <w:szCs w:val="22"/>
          </w:rPr>
          <w:id w:val="1774673870"/>
          <w:placeholder>
            <w:docPart w:val="FDD53C6656BF498BBBE18C149605CFCB"/>
          </w:placeholder>
          <w:text/>
        </w:sdtPr>
        <w:sdtContent>
          <w:r w:rsidRPr="003C1C8E">
            <w:rPr>
              <w:sz w:val="22"/>
              <w:szCs w:val="22"/>
            </w:rPr>
            <w:t>UAB „Skuba Lietuva“</w:t>
          </w:r>
        </w:sdtContent>
      </w:sdt>
      <w:r w:rsidRPr="003C1C8E">
        <w:rPr>
          <w:sz w:val="22"/>
          <w:szCs w:val="22"/>
        </w:rPr>
        <w:t xml:space="preserve"> už šios Preliminariosios sutarties vykdymą atsakingas asmuo – </w:t>
      </w:r>
      <w:r w:rsidR="00CC50EC">
        <w:rPr>
          <w:sz w:val="22"/>
          <w:szCs w:val="22"/>
        </w:rPr>
        <w:t>.......................................</w:t>
      </w:r>
      <w:r w:rsidRPr="003C1C8E">
        <w:rPr>
          <w:sz w:val="22"/>
          <w:szCs w:val="22"/>
        </w:rPr>
        <w:t xml:space="preserve">, tel. +370 </w:t>
      </w:r>
      <w:r w:rsidR="00CC50EC">
        <w:rPr>
          <w:sz w:val="22"/>
          <w:szCs w:val="22"/>
        </w:rPr>
        <w:t>......................</w:t>
      </w:r>
      <w:r w:rsidRPr="003C1C8E">
        <w:rPr>
          <w:sz w:val="22"/>
          <w:szCs w:val="22"/>
        </w:rPr>
        <w:t xml:space="preserve">, </w:t>
      </w:r>
      <w:r w:rsidR="00CC50EC">
        <w:rPr>
          <w:i/>
          <w:iCs/>
          <w:sz w:val="22"/>
          <w:szCs w:val="22"/>
        </w:rPr>
        <w:t>.......................</w:t>
      </w:r>
      <w:r w:rsidRPr="003C1C8E">
        <w:rPr>
          <w:i/>
          <w:iCs/>
          <w:sz w:val="22"/>
          <w:szCs w:val="22"/>
        </w:rPr>
        <w:t>@skuba.lt;</w:t>
      </w:r>
      <w:r w:rsidRPr="003C1C8E">
        <w:rPr>
          <w:sz w:val="22"/>
          <w:szCs w:val="22"/>
        </w:rPr>
        <w:t xml:space="preserve"> </w:t>
      </w:r>
    </w:p>
    <w:p w14:paraId="5ADE3B0F" w14:textId="4B2DACB0" w:rsidR="004133B4" w:rsidRPr="003C1C8E" w:rsidRDefault="004133B4" w:rsidP="004133B4">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UAB „Ivetra ir Ko“ už šios Preliminariosios sutarties vykdymą atsakingas asmuo – </w:t>
      </w:r>
      <w:r w:rsidR="00CC50EC">
        <w:rPr>
          <w:sz w:val="22"/>
          <w:szCs w:val="22"/>
        </w:rPr>
        <w:t>..................................</w:t>
      </w:r>
      <w:r w:rsidRPr="003C1C8E">
        <w:rPr>
          <w:sz w:val="22"/>
          <w:szCs w:val="22"/>
        </w:rPr>
        <w:t>, tel. +370</w:t>
      </w:r>
      <w:r w:rsidR="00CC50EC">
        <w:rPr>
          <w:sz w:val="22"/>
          <w:szCs w:val="22"/>
        </w:rPr>
        <w:t>..................</w:t>
      </w:r>
      <w:r w:rsidRPr="003C1C8E">
        <w:rPr>
          <w:sz w:val="22"/>
          <w:szCs w:val="22"/>
        </w:rPr>
        <w:t xml:space="preserve">,  </w:t>
      </w:r>
      <w:r w:rsidR="00CC50EC">
        <w:rPr>
          <w:i/>
          <w:iCs/>
          <w:sz w:val="22"/>
          <w:szCs w:val="22"/>
        </w:rPr>
        <w:t>.......................</w:t>
      </w:r>
      <w:r w:rsidRPr="003C1C8E">
        <w:rPr>
          <w:i/>
          <w:iCs/>
          <w:sz w:val="22"/>
          <w:szCs w:val="22"/>
        </w:rPr>
        <w:t>@ivetra.lt.</w:t>
      </w:r>
    </w:p>
    <w:p w14:paraId="24CEAE13" w14:textId="189D652E" w:rsidR="004133B4" w:rsidRPr="00CC50EC" w:rsidRDefault="004133B4" w:rsidP="00CC50EC">
      <w:pPr>
        <w:pStyle w:val="Pagrindiniotekstotrauka2"/>
        <w:numPr>
          <w:ilvl w:val="1"/>
          <w:numId w:val="8"/>
        </w:numPr>
        <w:tabs>
          <w:tab w:val="left" w:pos="426"/>
        </w:tabs>
        <w:spacing w:after="0" w:line="276" w:lineRule="auto"/>
        <w:rPr>
          <w:i/>
          <w:iCs/>
          <w:sz w:val="22"/>
          <w:szCs w:val="22"/>
        </w:rPr>
      </w:pPr>
      <w:r w:rsidRPr="003C1C8E">
        <w:rPr>
          <w:sz w:val="22"/>
          <w:szCs w:val="22"/>
        </w:rPr>
        <w:t xml:space="preserve">Tiekėjo UAB „Kadex“ už šios Preliminariosios sutarties vykdymą atsakingas asmuo –  </w:t>
      </w:r>
      <w:r w:rsidR="00CC50EC">
        <w:rPr>
          <w:sz w:val="22"/>
          <w:szCs w:val="22"/>
        </w:rPr>
        <w:t>...........................</w:t>
      </w:r>
      <w:r w:rsidRPr="00CC50EC">
        <w:rPr>
          <w:sz w:val="22"/>
          <w:szCs w:val="22"/>
        </w:rPr>
        <w:t xml:space="preserve">, tel. +370 </w:t>
      </w:r>
      <w:r w:rsidR="00BF357B">
        <w:rPr>
          <w:sz w:val="22"/>
          <w:szCs w:val="22"/>
        </w:rPr>
        <w:t>..................</w:t>
      </w:r>
      <w:r w:rsidRPr="00CC50EC">
        <w:rPr>
          <w:sz w:val="22"/>
          <w:szCs w:val="22"/>
        </w:rPr>
        <w:t xml:space="preserve">, </w:t>
      </w:r>
      <w:r w:rsidR="00BF357B">
        <w:rPr>
          <w:i/>
          <w:iCs/>
          <w:sz w:val="22"/>
          <w:szCs w:val="22"/>
        </w:rPr>
        <w:t>........................</w:t>
      </w:r>
      <w:r w:rsidRPr="00CC50EC">
        <w:rPr>
          <w:i/>
          <w:iCs/>
          <w:sz w:val="22"/>
          <w:szCs w:val="22"/>
        </w:rPr>
        <w:t>@kadex.lt;</w:t>
      </w:r>
    </w:p>
    <w:p w14:paraId="752D66DE" w14:textId="7159FE09" w:rsidR="006A6F20" w:rsidRPr="00BF357B" w:rsidRDefault="006A6F20" w:rsidP="00BF357B">
      <w:pPr>
        <w:pStyle w:val="Pagrindiniotekstotrauka2"/>
        <w:numPr>
          <w:ilvl w:val="1"/>
          <w:numId w:val="8"/>
        </w:numPr>
        <w:tabs>
          <w:tab w:val="left" w:pos="426"/>
        </w:tabs>
        <w:spacing w:after="0" w:line="276" w:lineRule="auto"/>
        <w:rPr>
          <w:i/>
          <w:iCs/>
          <w:sz w:val="22"/>
          <w:szCs w:val="22"/>
        </w:rPr>
      </w:pPr>
      <w:r w:rsidRPr="003C1C8E">
        <w:rPr>
          <w:sz w:val="22"/>
          <w:szCs w:val="22"/>
        </w:rPr>
        <w:t xml:space="preserve">Tiekėjo UAB „Autodis “ už šios Preliminariosios sutarties vykdymą atsakingas asmuo –  </w:t>
      </w:r>
      <w:r w:rsidR="00BF357B">
        <w:rPr>
          <w:sz w:val="22"/>
          <w:szCs w:val="22"/>
        </w:rPr>
        <w:t>.....................................</w:t>
      </w:r>
      <w:r w:rsidRPr="00BF357B">
        <w:rPr>
          <w:sz w:val="22"/>
          <w:szCs w:val="22"/>
        </w:rPr>
        <w:t xml:space="preserve">, tel. +370 </w:t>
      </w:r>
      <w:r w:rsidR="00BF357B">
        <w:rPr>
          <w:sz w:val="22"/>
          <w:szCs w:val="22"/>
        </w:rPr>
        <w:t>......................</w:t>
      </w:r>
      <w:r w:rsidRPr="00BF357B">
        <w:rPr>
          <w:sz w:val="22"/>
          <w:szCs w:val="22"/>
        </w:rPr>
        <w:t xml:space="preserve">, </w:t>
      </w:r>
      <w:r w:rsidR="00BF357B">
        <w:rPr>
          <w:i/>
          <w:iCs/>
          <w:sz w:val="22"/>
          <w:szCs w:val="22"/>
        </w:rPr>
        <w:t>..........................</w:t>
      </w:r>
      <w:r w:rsidRPr="00BF357B">
        <w:rPr>
          <w:i/>
          <w:iCs/>
          <w:sz w:val="22"/>
          <w:szCs w:val="22"/>
        </w:rPr>
        <w:t>@autodis.lt;</w:t>
      </w:r>
    </w:p>
    <w:p w14:paraId="27F8C60D" w14:textId="7A2A0672" w:rsidR="004133B4" w:rsidRPr="003C1C8E" w:rsidRDefault="004133B4" w:rsidP="00C92BE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UAB „Sunkdeta“ už šios Preliminariosios sutarties vykdymą atsakingas asmuo – </w:t>
      </w:r>
      <w:r w:rsidR="00BF357B">
        <w:rPr>
          <w:sz w:val="22"/>
          <w:szCs w:val="22"/>
        </w:rPr>
        <w:t>.............................</w:t>
      </w:r>
      <w:r w:rsidRPr="003C1C8E">
        <w:rPr>
          <w:sz w:val="22"/>
          <w:szCs w:val="22"/>
        </w:rPr>
        <w:t xml:space="preserve">, tel. +370 </w:t>
      </w:r>
      <w:r w:rsidR="00BF357B">
        <w:rPr>
          <w:sz w:val="22"/>
          <w:szCs w:val="22"/>
        </w:rPr>
        <w:t>................,...............</w:t>
      </w:r>
      <w:r w:rsidRPr="003C1C8E">
        <w:rPr>
          <w:i/>
          <w:iCs/>
          <w:sz w:val="22"/>
          <w:szCs w:val="22"/>
        </w:rPr>
        <w:t>@sunkdeta.lt;</w:t>
      </w:r>
    </w:p>
    <w:p w14:paraId="0DD2AE94" w14:textId="7CA83D6D" w:rsidR="004133B4" w:rsidRPr="003C1C8E" w:rsidRDefault="004133B4" w:rsidP="004133B4">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00C92BE4" w:rsidRPr="003C1C8E">
        <w:rPr>
          <w:sz w:val="22"/>
          <w:szCs w:val="22"/>
        </w:rPr>
        <w:t>UAB „REBORDA“</w:t>
      </w:r>
      <w:r w:rsidRPr="003C1C8E">
        <w:rPr>
          <w:sz w:val="22"/>
          <w:szCs w:val="22"/>
        </w:rPr>
        <w:t xml:space="preserve"> už šios Preliminariosios sutarties vykdymą atsakingas asmuo –  </w:t>
      </w:r>
      <w:r w:rsidR="0017027C">
        <w:rPr>
          <w:sz w:val="22"/>
          <w:szCs w:val="22"/>
        </w:rPr>
        <w:t>................</w:t>
      </w:r>
      <w:r w:rsidRPr="003C1C8E">
        <w:rPr>
          <w:sz w:val="22"/>
          <w:szCs w:val="22"/>
        </w:rPr>
        <w:t xml:space="preserve">, tel.+370 </w:t>
      </w:r>
      <w:r w:rsidR="0017027C">
        <w:rPr>
          <w:sz w:val="22"/>
          <w:szCs w:val="22"/>
        </w:rPr>
        <w:t>...............,..............</w:t>
      </w:r>
      <w:r w:rsidRPr="003C1C8E">
        <w:rPr>
          <w:i/>
          <w:iCs/>
          <w:sz w:val="22"/>
          <w:szCs w:val="22"/>
        </w:rPr>
        <w:t>@</w:t>
      </w:r>
      <w:r w:rsidR="003710CD" w:rsidRPr="003C1C8E">
        <w:rPr>
          <w:i/>
          <w:iCs/>
          <w:sz w:val="22"/>
          <w:szCs w:val="22"/>
        </w:rPr>
        <w:t>reborda.lt</w:t>
      </w:r>
      <w:r w:rsidRPr="003C1C8E">
        <w:rPr>
          <w:sz w:val="22"/>
          <w:szCs w:val="22"/>
        </w:rPr>
        <w:t>;</w:t>
      </w:r>
    </w:p>
    <w:p w14:paraId="66800CAD" w14:textId="3E706BEC" w:rsidR="004133B4" w:rsidRPr="003C1C8E" w:rsidRDefault="004133B4" w:rsidP="004133B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Tiekėjo UAB „</w:t>
      </w:r>
      <w:r w:rsidR="00AD0ECB" w:rsidRPr="003C1C8E">
        <w:rPr>
          <w:sz w:val="22"/>
          <w:szCs w:val="22"/>
        </w:rPr>
        <w:t>Martonas</w:t>
      </w:r>
      <w:r w:rsidRPr="003C1C8E">
        <w:rPr>
          <w:sz w:val="22"/>
          <w:szCs w:val="22"/>
        </w:rPr>
        <w:t xml:space="preserve">“ už šios Preliminariosios sutarties vykdymą atsakingas asmuo – </w:t>
      </w:r>
      <w:r w:rsidR="0017027C">
        <w:rPr>
          <w:sz w:val="22"/>
          <w:szCs w:val="22"/>
        </w:rPr>
        <w:t>.......................</w:t>
      </w:r>
      <w:r w:rsidRPr="003C1C8E">
        <w:rPr>
          <w:sz w:val="22"/>
          <w:szCs w:val="22"/>
        </w:rPr>
        <w:t xml:space="preserve">, tel. +370 </w:t>
      </w:r>
      <w:r w:rsidR="0017027C">
        <w:rPr>
          <w:sz w:val="22"/>
          <w:szCs w:val="22"/>
        </w:rPr>
        <w:t>..................., ................</w:t>
      </w:r>
      <w:r w:rsidRPr="003C1C8E">
        <w:rPr>
          <w:i/>
          <w:iCs/>
          <w:sz w:val="22"/>
          <w:szCs w:val="22"/>
        </w:rPr>
        <w:t>@</w:t>
      </w:r>
      <w:r w:rsidR="003F7E1E" w:rsidRPr="003C1C8E">
        <w:rPr>
          <w:i/>
          <w:iCs/>
          <w:sz w:val="22"/>
          <w:szCs w:val="22"/>
        </w:rPr>
        <w:t>martonas</w:t>
      </w:r>
      <w:r w:rsidRPr="003C1C8E">
        <w:rPr>
          <w:i/>
          <w:iCs/>
          <w:sz w:val="22"/>
          <w:szCs w:val="22"/>
        </w:rPr>
        <w:t>.lt;</w:t>
      </w:r>
    </w:p>
    <w:p w14:paraId="5973296E" w14:textId="2ECB9B28" w:rsidR="004133B4" w:rsidRPr="003C1C8E" w:rsidRDefault="004133B4" w:rsidP="004133B4">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Tiekėjo UAB „</w:t>
      </w:r>
      <w:r w:rsidR="003F7E1E" w:rsidRPr="003C1C8E">
        <w:rPr>
          <w:sz w:val="22"/>
          <w:szCs w:val="22"/>
        </w:rPr>
        <w:t>Autokurtas</w:t>
      </w:r>
      <w:r w:rsidRPr="003C1C8E">
        <w:rPr>
          <w:sz w:val="22"/>
          <w:szCs w:val="22"/>
        </w:rPr>
        <w:t xml:space="preserve">“ už šios Preliminariosios sutarties vykdymą atsakingas asmuo – </w:t>
      </w:r>
      <w:r w:rsidR="0017027C">
        <w:rPr>
          <w:sz w:val="22"/>
          <w:szCs w:val="22"/>
        </w:rPr>
        <w:t>..............................</w:t>
      </w:r>
      <w:r w:rsidRPr="003C1C8E">
        <w:rPr>
          <w:sz w:val="22"/>
          <w:szCs w:val="22"/>
        </w:rPr>
        <w:t>, tel. +370</w:t>
      </w:r>
      <w:r w:rsidR="0017027C">
        <w:rPr>
          <w:sz w:val="22"/>
          <w:szCs w:val="22"/>
        </w:rPr>
        <w:t>...................</w:t>
      </w:r>
      <w:r w:rsidRPr="003C1C8E">
        <w:rPr>
          <w:sz w:val="22"/>
          <w:szCs w:val="22"/>
        </w:rPr>
        <w:t xml:space="preserve">, </w:t>
      </w:r>
      <w:r w:rsidR="0017027C">
        <w:rPr>
          <w:i/>
          <w:iCs/>
          <w:sz w:val="22"/>
          <w:szCs w:val="22"/>
        </w:rPr>
        <w:t>.......................</w:t>
      </w:r>
      <w:r w:rsidR="003F7E1E" w:rsidRPr="003C1C8E">
        <w:rPr>
          <w:i/>
          <w:iCs/>
          <w:sz w:val="22"/>
          <w:szCs w:val="22"/>
          <w:lang w:val="en-US"/>
        </w:rPr>
        <w:t>@</w:t>
      </w:r>
      <w:r w:rsidR="003F7E1E" w:rsidRPr="003C1C8E">
        <w:rPr>
          <w:i/>
          <w:iCs/>
          <w:sz w:val="22"/>
          <w:szCs w:val="22"/>
        </w:rPr>
        <w:t>autokurtas.com;</w:t>
      </w:r>
      <w:r w:rsidRPr="003C1C8E">
        <w:rPr>
          <w:sz w:val="22"/>
          <w:szCs w:val="22"/>
        </w:rPr>
        <w:t xml:space="preserve"> </w:t>
      </w:r>
    </w:p>
    <w:p w14:paraId="3BBC7B7A" w14:textId="5B4502F5" w:rsidR="003F7E1E" w:rsidRPr="003C1C8E" w:rsidRDefault="003F7E1E" w:rsidP="003F7E1E">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Tiekėjo UAB „</w:t>
      </w:r>
      <w:r w:rsidR="00912635" w:rsidRPr="003C1C8E">
        <w:rPr>
          <w:sz w:val="22"/>
          <w:szCs w:val="22"/>
        </w:rPr>
        <w:t>EUROPART</w:t>
      </w:r>
      <w:r w:rsidRPr="003C1C8E">
        <w:rPr>
          <w:sz w:val="22"/>
          <w:szCs w:val="22"/>
        </w:rPr>
        <w:t>“ už šios Preliminariosios sutarties vykdymą atsakingas asmuo</w:t>
      </w:r>
      <w:r w:rsidR="00A75348">
        <w:rPr>
          <w:sz w:val="22"/>
          <w:szCs w:val="22"/>
        </w:rPr>
        <w:t xml:space="preserve"> - ............................</w:t>
      </w:r>
      <w:r w:rsidRPr="003C1C8E">
        <w:rPr>
          <w:sz w:val="22"/>
          <w:szCs w:val="22"/>
        </w:rPr>
        <w:t xml:space="preserve">, tel. +370 </w:t>
      </w:r>
      <w:r w:rsidR="00A75348">
        <w:rPr>
          <w:sz w:val="22"/>
          <w:szCs w:val="22"/>
        </w:rPr>
        <w:t>...................</w:t>
      </w:r>
      <w:r w:rsidRPr="003C1C8E">
        <w:rPr>
          <w:sz w:val="22"/>
          <w:szCs w:val="22"/>
        </w:rPr>
        <w:t xml:space="preserve">,  </w:t>
      </w:r>
      <w:r w:rsidR="00A75348">
        <w:rPr>
          <w:i/>
          <w:iCs/>
          <w:sz w:val="22"/>
          <w:szCs w:val="22"/>
        </w:rPr>
        <w:t>....................</w:t>
      </w:r>
      <w:r w:rsidRPr="003C1C8E">
        <w:rPr>
          <w:i/>
          <w:iCs/>
          <w:sz w:val="22"/>
          <w:szCs w:val="22"/>
        </w:rPr>
        <w:t>@</w:t>
      </w:r>
      <w:r w:rsidR="00020AC9" w:rsidRPr="003C1C8E">
        <w:rPr>
          <w:i/>
          <w:iCs/>
          <w:sz w:val="22"/>
          <w:szCs w:val="22"/>
        </w:rPr>
        <w:t>europart.net</w:t>
      </w:r>
      <w:r w:rsidRPr="003C1C8E">
        <w:rPr>
          <w:i/>
          <w:iCs/>
          <w:sz w:val="22"/>
          <w:szCs w:val="22"/>
        </w:rPr>
        <w:t>.</w:t>
      </w:r>
    </w:p>
    <w:p w14:paraId="7407FB34" w14:textId="7B0C88A8" w:rsidR="00CA122A" w:rsidRPr="002F7473" w:rsidRDefault="003F7E1E" w:rsidP="002F7473">
      <w:pPr>
        <w:pStyle w:val="Pagrindiniotekstotrauka2"/>
        <w:numPr>
          <w:ilvl w:val="1"/>
          <w:numId w:val="8"/>
        </w:numPr>
        <w:tabs>
          <w:tab w:val="left" w:pos="426"/>
        </w:tabs>
        <w:spacing w:after="0" w:line="276" w:lineRule="auto"/>
        <w:ind w:left="0" w:firstLine="0"/>
        <w:rPr>
          <w:i/>
          <w:iCs/>
          <w:sz w:val="22"/>
          <w:szCs w:val="22"/>
        </w:rPr>
      </w:pPr>
      <w:r w:rsidRPr="009C0928">
        <w:rPr>
          <w:sz w:val="22"/>
          <w:szCs w:val="22"/>
        </w:rPr>
        <w:t>Tiekėjo UAB „</w:t>
      </w:r>
      <w:r w:rsidR="008E68EE">
        <w:rPr>
          <w:sz w:val="22"/>
          <w:szCs w:val="22"/>
        </w:rPr>
        <w:t>OPOLTRANS LITHUANIA</w:t>
      </w:r>
      <w:r>
        <w:rPr>
          <w:sz w:val="22"/>
          <w:szCs w:val="22"/>
        </w:rPr>
        <w:t>“</w:t>
      </w:r>
      <w:r w:rsidRPr="009C0928">
        <w:rPr>
          <w:sz w:val="22"/>
          <w:szCs w:val="22"/>
        </w:rPr>
        <w:t xml:space="preserve"> už šios Preliminariosios sutarties vykdymą atsakingas asmuo – </w:t>
      </w:r>
      <w:r w:rsidR="00A75348">
        <w:rPr>
          <w:sz w:val="22"/>
          <w:szCs w:val="22"/>
        </w:rPr>
        <w:t>...................................</w:t>
      </w:r>
      <w:r w:rsidRPr="009C0928">
        <w:rPr>
          <w:sz w:val="22"/>
          <w:szCs w:val="22"/>
        </w:rPr>
        <w:t xml:space="preserve">, tel. +370 </w:t>
      </w:r>
      <w:r w:rsidR="00A75348">
        <w:rPr>
          <w:sz w:val="22"/>
          <w:szCs w:val="22"/>
        </w:rPr>
        <w:t>..............</w:t>
      </w:r>
      <w:r w:rsidRPr="009C0928">
        <w:rPr>
          <w:sz w:val="22"/>
          <w:szCs w:val="22"/>
        </w:rPr>
        <w:t xml:space="preserve">,  </w:t>
      </w:r>
      <w:r w:rsidR="00A75348">
        <w:rPr>
          <w:i/>
          <w:iCs/>
          <w:sz w:val="22"/>
          <w:szCs w:val="22"/>
        </w:rPr>
        <w:t>...................</w:t>
      </w:r>
      <w:r w:rsidRPr="00ED417A">
        <w:rPr>
          <w:i/>
          <w:iCs/>
          <w:sz w:val="22"/>
          <w:szCs w:val="22"/>
        </w:rPr>
        <w:t>@</w:t>
      </w:r>
      <w:r w:rsidR="008E68EE">
        <w:rPr>
          <w:i/>
          <w:iCs/>
          <w:sz w:val="22"/>
          <w:szCs w:val="22"/>
        </w:rPr>
        <w:t>opoltrans1.pl</w:t>
      </w:r>
      <w:r>
        <w:rPr>
          <w:i/>
          <w:iCs/>
          <w:sz w:val="22"/>
          <w:szCs w:val="22"/>
        </w:rPr>
        <w:t>.</w:t>
      </w:r>
      <w:bookmarkEnd w:id="55"/>
      <w:bookmarkEnd w:id="58"/>
    </w:p>
    <w:p w14:paraId="37369DF4" w14:textId="45566DEF" w:rsidR="00CA122A" w:rsidRDefault="00CA122A" w:rsidP="002F7473">
      <w:pPr>
        <w:spacing w:after="160" w:line="259" w:lineRule="auto"/>
        <w:ind w:left="0" w:firstLine="0"/>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2AB77609" w14:textId="59BA3ED9" w:rsidR="00A5411A" w:rsidRDefault="00A5411A" w:rsidP="002F7473">
      <w:pPr>
        <w:spacing w:after="160" w:line="259" w:lineRule="auto"/>
        <w:ind w:left="0" w:firstLine="0"/>
        <w:rPr>
          <w:sz w:val="22"/>
          <w:szCs w:val="22"/>
        </w:rPr>
      </w:pPr>
    </w:p>
    <w:p w14:paraId="5909EB43" w14:textId="77777777" w:rsidR="002F7473" w:rsidRDefault="002F7473" w:rsidP="002F7473">
      <w:pPr>
        <w:spacing w:after="160" w:line="259" w:lineRule="auto"/>
        <w:ind w:left="0" w:firstLine="0"/>
        <w:rPr>
          <w:sz w:val="22"/>
          <w:szCs w:val="22"/>
        </w:rPr>
      </w:pPr>
    </w:p>
    <w:p w14:paraId="17A93444" w14:textId="77777777" w:rsidR="006014C2" w:rsidRDefault="006014C2">
      <w:pPr>
        <w:spacing w:after="160" w:line="259" w:lineRule="auto"/>
        <w:rPr>
          <w:sz w:val="22"/>
          <w:szCs w:val="22"/>
        </w:rPr>
      </w:pPr>
    </w:p>
    <w:p w14:paraId="0CFE9DAF" w14:textId="6AE95458" w:rsidR="00A82C3D" w:rsidRDefault="00A82C3D">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7767B1DC" w:rsidR="00691AB2" w:rsidRPr="007402B6" w:rsidRDefault="00691AB2" w:rsidP="00691AB2">
      <w:pPr>
        <w:tabs>
          <w:tab w:val="left" w:pos="900"/>
          <w:tab w:val="left" w:pos="1800"/>
          <w:tab w:val="left" w:pos="5040"/>
        </w:tabs>
        <w:spacing w:line="240" w:lineRule="auto"/>
        <w:ind w:firstLine="1741"/>
        <w:jc w:val="right"/>
        <w:rPr>
          <w:sz w:val="22"/>
          <w:szCs w:val="22"/>
        </w:rPr>
      </w:pPr>
      <w:bookmarkStart w:id="59" w:name="_Hlk88728741"/>
      <w:r w:rsidRPr="007402B6">
        <w:rPr>
          <w:sz w:val="22"/>
          <w:szCs w:val="22"/>
        </w:rPr>
        <w:lastRenderedPageBreak/>
        <w:t>202</w:t>
      </w:r>
      <w:r w:rsidR="002F7473">
        <w:rPr>
          <w:sz w:val="22"/>
          <w:szCs w:val="22"/>
          <w:lang w:val="en-US"/>
        </w:rPr>
        <w:t>3</w:t>
      </w:r>
      <w:r w:rsidRPr="007402B6">
        <w:rPr>
          <w:sz w:val="22"/>
          <w:szCs w:val="22"/>
        </w:rPr>
        <w:t xml:space="preserve"> m. </w:t>
      </w:r>
      <w:r w:rsidR="002F7473">
        <w:rPr>
          <w:sz w:val="22"/>
          <w:szCs w:val="22"/>
        </w:rPr>
        <w:t xml:space="preserve">vasario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1AC17E44" w14:textId="5F5208BB" w:rsidR="00C817F5" w:rsidRPr="007402B6" w:rsidRDefault="00067C16" w:rsidP="00841B39">
      <w:pPr>
        <w:pStyle w:val="Pagrindiniotekstotrauka2"/>
        <w:tabs>
          <w:tab w:val="left" w:pos="709"/>
        </w:tabs>
        <w:spacing w:after="0" w:line="240" w:lineRule="auto"/>
        <w:ind w:left="0"/>
        <w:jc w:val="center"/>
        <w:rPr>
          <w:sz w:val="22"/>
          <w:szCs w:val="22"/>
        </w:rPr>
      </w:pPr>
      <w:bookmarkStart w:id="60" w:name="_Hlk88728746"/>
      <w:bookmarkEnd w:id="59"/>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bookmarkEnd w:id="60"/>
    </w:p>
    <w:p w14:paraId="49B9C152" w14:textId="77777777" w:rsidR="00DC66C3" w:rsidRPr="007402B6" w:rsidRDefault="00DC66C3" w:rsidP="00DC66C3">
      <w:pPr>
        <w:spacing w:line="240" w:lineRule="auto"/>
        <w:rPr>
          <w:b/>
          <w:sz w:val="22"/>
          <w:szCs w:val="22"/>
        </w:rPr>
      </w:pPr>
      <w:bookmarkStart w:id="61" w:name="_Hlk88728765"/>
    </w:p>
    <w:p w14:paraId="359B2002" w14:textId="77777777" w:rsidR="00C064ED" w:rsidRPr="00720CB4"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bookmarkStart w:id="62" w:name="_Hlk94799297"/>
      <w:r w:rsidRPr="00720CB4">
        <w:rPr>
          <w:b/>
          <w:bCs/>
          <w:sz w:val="22"/>
          <w:szCs w:val="22"/>
        </w:rPr>
        <w:t>UAB „Jupojos technika“</w:t>
      </w:r>
      <w:r w:rsidRPr="00720CB4">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rsidRPr="00720CB4" w14:paraId="5F10A4D2" w14:textId="77777777" w:rsidTr="00E37A74">
        <w:tc>
          <w:tcPr>
            <w:tcW w:w="9209" w:type="dxa"/>
          </w:tcPr>
          <w:p w14:paraId="1B27C080" w14:textId="1FBBBE9C" w:rsidR="00C064ED" w:rsidRPr="00720CB4" w:rsidRDefault="00C064ED" w:rsidP="00E37A74">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sidRPr="00720CB4">
              <w:rPr>
                <w:rFonts w:eastAsia="Arial Unicode MS"/>
                <w:b/>
                <w:bCs/>
                <w:i/>
                <w:iCs/>
                <w:sz w:val="22"/>
                <w:szCs w:val="22"/>
              </w:rPr>
              <w:t xml:space="preserve">1 pirkimo dalis – </w:t>
            </w:r>
            <w:r>
              <w:rPr>
                <w:rFonts w:eastAsia="Arial Unicode MS"/>
                <w:b/>
                <w:bCs/>
                <w:i/>
                <w:iCs/>
                <w:sz w:val="22"/>
                <w:szCs w:val="22"/>
              </w:rPr>
              <w:t>Mercedes Benz</w:t>
            </w:r>
            <w:r w:rsidRPr="00720CB4">
              <w:rPr>
                <w:rFonts w:eastAsia="Arial Unicode MS"/>
                <w:b/>
                <w:bCs/>
                <w:i/>
                <w:iCs/>
                <w:sz w:val="22"/>
                <w:szCs w:val="22"/>
              </w:rPr>
              <w:t xml:space="preserve"> krovininių N1, N2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3685"/>
      </w:tblGrid>
      <w:tr w:rsidR="00C064ED" w:rsidRPr="00720CB4" w14:paraId="666D9D30" w14:textId="77777777" w:rsidTr="00E37A74">
        <w:trPr>
          <w:trHeight w:val="246"/>
        </w:trPr>
        <w:tc>
          <w:tcPr>
            <w:tcW w:w="2999" w:type="pct"/>
          </w:tcPr>
          <w:p w14:paraId="1C900095" w14:textId="77777777" w:rsidR="00C064ED" w:rsidRPr="00720CB4" w:rsidRDefault="00C064ED" w:rsidP="00E37A74">
            <w:pPr>
              <w:ind w:left="0" w:firstLine="0"/>
              <w:jc w:val="left"/>
              <w:rPr>
                <w:sz w:val="22"/>
                <w:szCs w:val="22"/>
              </w:rPr>
            </w:pPr>
            <w:r w:rsidRPr="00720CB4">
              <w:rPr>
                <w:sz w:val="22"/>
                <w:szCs w:val="22"/>
              </w:rPr>
              <w:t xml:space="preserve">     Tiekėjo siūloma nuolaida arba antkainis Prekėms, %</w:t>
            </w:r>
          </w:p>
        </w:tc>
        <w:tc>
          <w:tcPr>
            <w:tcW w:w="2001" w:type="pct"/>
            <w:shd w:val="clear" w:color="auto" w:fill="auto"/>
          </w:tcPr>
          <w:p w14:paraId="5B730402" w14:textId="77777777" w:rsidR="00C064ED" w:rsidRPr="00720CB4" w:rsidRDefault="00C064ED" w:rsidP="00E37A74">
            <w:pPr>
              <w:jc w:val="center"/>
              <w:rPr>
                <w:sz w:val="22"/>
                <w:szCs w:val="22"/>
                <w:lang w:val="en-US"/>
              </w:rPr>
            </w:pPr>
            <w:r w:rsidRPr="00720CB4">
              <w:rPr>
                <w:sz w:val="22"/>
                <w:szCs w:val="22"/>
              </w:rPr>
              <w:t xml:space="preserve">Nuolaida 50 </w:t>
            </w:r>
            <w:r w:rsidRPr="00720CB4">
              <w:rPr>
                <w:sz w:val="22"/>
                <w:szCs w:val="22"/>
                <w:lang w:val="en-US"/>
              </w:rPr>
              <w:t>%</w:t>
            </w:r>
          </w:p>
        </w:tc>
      </w:tr>
      <w:tr w:rsidR="00C064ED" w:rsidRPr="00720CB4" w14:paraId="1C047F88" w14:textId="77777777" w:rsidTr="00E37A74">
        <w:trPr>
          <w:trHeight w:val="246"/>
        </w:trPr>
        <w:tc>
          <w:tcPr>
            <w:tcW w:w="2999" w:type="pct"/>
          </w:tcPr>
          <w:p w14:paraId="163419D3" w14:textId="77777777" w:rsidR="00C064ED" w:rsidRPr="00720CB4" w:rsidRDefault="00C064ED" w:rsidP="00E37A74">
            <w:pPr>
              <w:ind w:left="236" w:firstLine="0"/>
              <w:jc w:val="left"/>
              <w:rPr>
                <w:sz w:val="22"/>
                <w:szCs w:val="22"/>
              </w:rPr>
            </w:pPr>
            <w:r w:rsidRPr="00720CB4">
              <w:rPr>
                <w:sz w:val="22"/>
                <w:szCs w:val="22"/>
              </w:rPr>
              <w:t>Viešai prieinamos elektroninės parduotuvės arba viešai prieinamo elektroninio katalogo adresas (www....)</w:t>
            </w:r>
          </w:p>
        </w:tc>
        <w:tc>
          <w:tcPr>
            <w:tcW w:w="2001" w:type="pct"/>
            <w:shd w:val="clear" w:color="auto" w:fill="auto"/>
          </w:tcPr>
          <w:p w14:paraId="67CF6FE5" w14:textId="77777777" w:rsidR="00C064ED" w:rsidRPr="00720CB4" w:rsidRDefault="00000000" w:rsidP="00E37A74">
            <w:pPr>
              <w:jc w:val="center"/>
              <w:rPr>
                <w:sz w:val="22"/>
                <w:szCs w:val="22"/>
              </w:rPr>
            </w:pPr>
            <w:hyperlink r:id="rId12" w:history="1">
              <w:r w:rsidR="00C064ED" w:rsidRPr="00DC2834">
                <w:rPr>
                  <w:rStyle w:val="Hipersaitas"/>
                  <w:sz w:val="22"/>
                  <w:szCs w:val="22"/>
                </w:rPr>
                <w:t>https://eshop.jupojostechnika.eu/user/index.php?&amp;lid=1</w:t>
              </w:r>
            </w:hyperlink>
          </w:p>
        </w:tc>
      </w:tr>
    </w:tbl>
    <w:p w14:paraId="739D47FD" w14:textId="77777777" w:rsidR="00C064ED" w:rsidRPr="00C94798" w:rsidRDefault="00C064ED" w:rsidP="00C064ED">
      <w:pPr>
        <w:spacing w:line="240" w:lineRule="auto"/>
        <w:ind w:left="0" w:firstLine="0"/>
        <w:rPr>
          <w:b/>
          <w:color w:val="FF0000"/>
          <w:sz w:val="22"/>
          <w:szCs w:val="22"/>
        </w:rPr>
      </w:pPr>
    </w:p>
    <w:p w14:paraId="73DFAEF7" w14:textId="2387E357" w:rsidR="00C064ED"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D00FA0">
        <w:rPr>
          <w:b/>
          <w:bCs/>
          <w:sz w:val="22"/>
          <w:szCs w:val="22"/>
        </w:rPr>
        <w:t>Inter Cars Lietuva</w:t>
      </w:r>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58481E8E" w14:textId="77777777" w:rsidTr="00E37A74">
        <w:tc>
          <w:tcPr>
            <w:tcW w:w="9209" w:type="dxa"/>
          </w:tcPr>
          <w:p w14:paraId="674835E2" w14:textId="459A4AF5" w:rsidR="00C064ED" w:rsidRPr="003E459B" w:rsidRDefault="00C064ED"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Mercedes Benz</w:t>
            </w:r>
            <w:r w:rsidRPr="00720CB4">
              <w:rPr>
                <w:rFonts w:eastAsia="Arial Unicode MS"/>
                <w:b/>
                <w:bCs/>
                <w:i/>
                <w:iCs/>
                <w:sz w:val="22"/>
                <w:szCs w:val="22"/>
              </w:rPr>
              <w:t xml:space="preserve"> krovininių N1, N2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3C59A619" w14:textId="77777777" w:rsidTr="00E37A74">
        <w:trPr>
          <w:trHeight w:val="246"/>
        </w:trPr>
        <w:tc>
          <w:tcPr>
            <w:tcW w:w="2999" w:type="pct"/>
          </w:tcPr>
          <w:p w14:paraId="61C9064D"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78039435" w14:textId="3CCB0B99" w:rsidR="00C064ED" w:rsidRPr="007402B6" w:rsidRDefault="00C064ED" w:rsidP="00E37A74">
            <w:pPr>
              <w:jc w:val="center"/>
              <w:rPr>
                <w:sz w:val="22"/>
                <w:szCs w:val="22"/>
              </w:rPr>
            </w:pPr>
            <w:r>
              <w:rPr>
                <w:sz w:val="22"/>
                <w:szCs w:val="22"/>
              </w:rPr>
              <w:t xml:space="preserve">Nuolaida  </w:t>
            </w:r>
            <w:r w:rsidR="00FB6CC1">
              <w:rPr>
                <w:sz w:val="22"/>
                <w:szCs w:val="22"/>
              </w:rPr>
              <w:t>4</w:t>
            </w:r>
            <w:r>
              <w:rPr>
                <w:sz w:val="22"/>
                <w:szCs w:val="22"/>
              </w:rPr>
              <w:t>0 %</w:t>
            </w:r>
          </w:p>
        </w:tc>
      </w:tr>
      <w:tr w:rsidR="00C064ED" w:rsidRPr="007402B6" w14:paraId="167FAFFB" w14:textId="77777777" w:rsidTr="00E37A74">
        <w:trPr>
          <w:trHeight w:val="246"/>
        </w:trPr>
        <w:tc>
          <w:tcPr>
            <w:tcW w:w="2999" w:type="pct"/>
          </w:tcPr>
          <w:p w14:paraId="5645D5D6" w14:textId="11474E85" w:rsidR="007C465E" w:rsidRPr="007402B6" w:rsidRDefault="00C064ED" w:rsidP="00691BB3">
            <w:pPr>
              <w:ind w:left="378" w:firstLine="0"/>
              <w:rPr>
                <w:sz w:val="22"/>
                <w:szCs w:val="22"/>
              </w:rPr>
            </w:pPr>
            <w:r w:rsidRPr="003E459B">
              <w:rPr>
                <w:sz w:val="22"/>
                <w:szCs w:val="22"/>
              </w:rPr>
              <w:t>Viešai prieinamos elektroninės parduotuvės arba viešai prieinamo elektroninio katalogo adresas (www....)</w:t>
            </w:r>
          </w:p>
        </w:tc>
        <w:tc>
          <w:tcPr>
            <w:tcW w:w="2001" w:type="pct"/>
            <w:shd w:val="clear" w:color="auto" w:fill="auto"/>
          </w:tcPr>
          <w:p w14:paraId="514BEDAB" w14:textId="2B45C6EE" w:rsidR="007C465E" w:rsidRPr="00A8511C" w:rsidRDefault="00691BB3" w:rsidP="00691BB3">
            <w:pPr>
              <w:ind w:left="0" w:right="0" w:firstLine="0"/>
              <w:rPr>
                <w:sz w:val="22"/>
                <w:szCs w:val="22"/>
              </w:rPr>
            </w:pPr>
            <w:r w:rsidRPr="00A8511C">
              <w:rPr>
                <w:sz w:val="22"/>
                <w:szCs w:val="22"/>
              </w:rPr>
              <w:t xml:space="preserve">      </w:t>
            </w:r>
            <w:hyperlink r:id="rId13" w:history="1">
              <w:r w:rsidRPr="00A8511C">
                <w:rPr>
                  <w:rStyle w:val="Hipersaitas"/>
                  <w:sz w:val="22"/>
                  <w:szCs w:val="22"/>
                </w:rPr>
                <w:t>http://www.intercars.lt/</w:t>
              </w:r>
            </w:hyperlink>
          </w:p>
          <w:p w14:paraId="5D90C919" w14:textId="51115621" w:rsidR="00C064ED" w:rsidRPr="007402B6" w:rsidRDefault="007C465E" w:rsidP="007C465E">
            <w:pPr>
              <w:ind w:left="0" w:right="0"/>
              <w:jc w:val="center"/>
              <w:rPr>
                <w:sz w:val="22"/>
                <w:szCs w:val="22"/>
              </w:rPr>
            </w:pPr>
            <w:r w:rsidRPr="00A8511C">
              <w:rPr>
                <w:sz w:val="22"/>
                <w:szCs w:val="22"/>
              </w:rPr>
              <w:t>e-parduotuvė</w:t>
            </w:r>
          </w:p>
        </w:tc>
      </w:tr>
    </w:tbl>
    <w:p w14:paraId="3B8EF93D" w14:textId="77777777" w:rsidR="00C064ED" w:rsidRPr="007402B6" w:rsidRDefault="00C064ED" w:rsidP="00C064ED">
      <w:pPr>
        <w:ind w:left="0" w:firstLine="0"/>
        <w:rPr>
          <w:sz w:val="22"/>
          <w:szCs w:val="22"/>
        </w:rPr>
      </w:pPr>
    </w:p>
    <w:p w14:paraId="76FC76D1" w14:textId="0F327108"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40344C">
        <w:rPr>
          <w:b/>
          <w:bCs/>
          <w:sz w:val="22"/>
          <w:szCs w:val="22"/>
        </w:rPr>
        <w:t>Skuba</w:t>
      </w:r>
      <w:r>
        <w:rPr>
          <w:b/>
          <w:bCs/>
          <w:sz w:val="22"/>
          <w:szCs w:val="22"/>
        </w:rPr>
        <w:t xml:space="preserve">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67F8F05F" w14:textId="77777777" w:rsidTr="00E37A74">
        <w:tc>
          <w:tcPr>
            <w:tcW w:w="9209" w:type="dxa"/>
          </w:tcPr>
          <w:p w14:paraId="4E673213" w14:textId="38AA1FFA" w:rsidR="00C064ED" w:rsidRPr="003E459B" w:rsidRDefault="00C064ED"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20CB4">
              <w:rPr>
                <w:rFonts w:eastAsia="Arial Unicode MS"/>
                <w:b/>
                <w:bCs/>
                <w:i/>
                <w:iCs/>
                <w:sz w:val="22"/>
                <w:szCs w:val="22"/>
              </w:rPr>
              <w:t xml:space="preserve">1 pirkimo dalis – </w:t>
            </w:r>
            <w:r>
              <w:rPr>
                <w:rFonts w:eastAsia="Arial Unicode MS"/>
                <w:b/>
                <w:bCs/>
                <w:i/>
                <w:iCs/>
                <w:sz w:val="22"/>
                <w:szCs w:val="22"/>
              </w:rPr>
              <w:t>Mercedes Benz</w:t>
            </w:r>
            <w:r w:rsidRPr="00720CB4">
              <w:rPr>
                <w:rFonts w:eastAsia="Arial Unicode MS"/>
                <w:b/>
                <w:bCs/>
                <w:i/>
                <w:iCs/>
                <w:sz w:val="22"/>
                <w:szCs w:val="22"/>
              </w:rPr>
              <w:t xml:space="preserve"> krovininių N1, N2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03321071" w14:textId="77777777" w:rsidTr="00E37A74">
        <w:trPr>
          <w:trHeight w:val="246"/>
        </w:trPr>
        <w:tc>
          <w:tcPr>
            <w:tcW w:w="2999" w:type="pct"/>
          </w:tcPr>
          <w:p w14:paraId="542A54D0"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77048367" w14:textId="0A5B6C39" w:rsidR="00C064ED" w:rsidRPr="007402B6" w:rsidRDefault="00C064ED" w:rsidP="00E37A74">
            <w:pPr>
              <w:jc w:val="center"/>
              <w:rPr>
                <w:sz w:val="22"/>
                <w:szCs w:val="22"/>
              </w:rPr>
            </w:pPr>
            <w:r>
              <w:rPr>
                <w:sz w:val="22"/>
                <w:szCs w:val="22"/>
              </w:rPr>
              <w:t xml:space="preserve">Nuolaida  </w:t>
            </w:r>
            <w:r w:rsidR="0040344C">
              <w:rPr>
                <w:sz w:val="22"/>
                <w:szCs w:val="22"/>
              </w:rPr>
              <w:t>35</w:t>
            </w:r>
            <w:r>
              <w:rPr>
                <w:sz w:val="22"/>
                <w:szCs w:val="22"/>
              </w:rPr>
              <w:t xml:space="preserve"> %</w:t>
            </w:r>
          </w:p>
        </w:tc>
      </w:tr>
      <w:tr w:rsidR="00C064ED" w:rsidRPr="007402B6" w14:paraId="70FA8A0D" w14:textId="77777777" w:rsidTr="00E37A74">
        <w:trPr>
          <w:trHeight w:val="246"/>
        </w:trPr>
        <w:tc>
          <w:tcPr>
            <w:tcW w:w="2999" w:type="pct"/>
          </w:tcPr>
          <w:p w14:paraId="32AD62A5" w14:textId="77777777" w:rsidR="00C064ED" w:rsidRPr="007402B6" w:rsidRDefault="00C064ED" w:rsidP="00E37A74">
            <w:pPr>
              <w:ind w:left="378" w:firstLine="0"/>
              <w:rPr>
                <w:sz w:val="22"/>
                <w:szCs w:val="22"/>
              </w:rPr>
            </w:pPr>
            <w:r w:rsidRPr="003E459B">
              <w:rPr>
                <w:sz w:val="22"/>
                <w:szCs w:val="22"/>
              </w:rPr>
              <w:t>Viešai prieinamos elektroninės parduotuvės arba viešai prieinamo elektroninio katalogo adresas (www....)</w:t>
            </w:r>
          </w:p>
        </w:tc>
        <w:tc>
          <w:tcPr>
            <w:tcW w:w="2001" w:type="pct"/>
            <w:shd w:val="clear" w:color="auto" w:fill="auto"/>
          </w:tcPr>
          <w:p w14:paraId="40AE1222" w14:textId="47487C5B" w:rsidR="00C064ED" w:rsidRPr="0035405E" w:rsidRDefault="00000000" w:rsidP="00E37A74">
            <w:pPr>
              <w:jc w:val="center"/>
              <w:rPr>
                <w:sz w:val="22"/>
                <w:szCs w:val="22"/>
              </w:rPr>
            </w:pPr>
            <w:hyperlink r:id="rId14" w:history="1">
              <w:r w:rsidR="0040344C" w:rsidRPr="00CA7E61">
                <w:rPr>
                  <w:rStyle w:val="Hipersaitas"/>
                  <w:sz w:val="22"/>
                  <w:szCs w:val="22"/>
                </w:rPr>
                <w:t>https://www.autodoc.lt/</w:t>
              </w:r>
            </w:hyperlink>
          </w:p>
        </w:tc>
      </w:tr>
    </w:tbl>
    <w:p w14:paraId="568EFD8C" w14:textId="77777777" w:rsidR="00C064ED" w:rsidRPr="007402B6" w:rsidRDefault="00C064ED" w:rsidP="00C064ED">
      <w:pPr>
        <w:ind w:left="0" w:firstLine="0"/>
        <w:rPr>
          <w:sz w:val="22"/>
          <w:szCs w:val="22"/>
        </w:rPr>
      </w:pPr>
    </w:p>
    <w:p w14:paraId="3F6498ED" w14:textId="77777777" w:rsidR="0040344C" w:rsidRPr="007402B6" w:rsidRDefault="0040344C" w:rsidP="0040344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„Ivetra ir Ko“</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0344C" w14:paraId="1BCF6958" w14:textId="77777777" w:rsidTr="00E37A74">
        <w:tc>
          <w:tcPr>
            <w:tcW w:w="9209" w:type="dxa"/>
          </w:tcPr>
          <w:p w14:paraId="114B963D" w14:textId="77777777" w:rsidR="0040344C" w:rsidRPr="003E459B" w:rsidRDefault="0040344C"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40344C" w:rsidRPr="007402B6" w14:paraId="78E0A51C" w14:textId="77777777" w:rsidTr="007D613B">
        <w:trPr>
          <w:trHeight w:val="246"/>
        </w:trPr>
        <w:tc>
          <w:tcPr>
            <w:tcW w:w="2999" w:type="pct"/>
          </w:tcPr>
          <w:p w14:paraId="7F091DDF" w14:textId="77777777" w:rsidR="0040344C" w:rsidRPr="007402B6" w:rsidRDefault="0040344C"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1BCBEA1A" w14:textId="7485AD09" w:rsidR="0040344C" w:rsidRPr="007402B6" w:rsidRDefault="0040344C" w:rsidP="00E37A74">
            <w:pPr>
              <w:jc w:val="center"/>
              <w:rPr>
                <w:sz w:val="22"/>
                <w:szCs w:val="22"/>
              </w:rPr>
            </w:pPr>
            <w:r>
              <w:rPr>
                <w:sz w:val="22"/>
                <w:szCs w:val="22"/>
              </w:rPr>
              <w:t>Nuolaida  30 %</w:t>
            </w:r>
          </w:p>
        </w:tc>
      </w:tr>
      <w:tr w:rsidR="0040344C" w:rsidRPr="007402B6" w14:paraId="0386FB57" w14:textId="77777777" w:rsidTr="007D613B">
        <w:trPr>
          <w:trHeight w:val="246"/>
        </w:trPr>
        <w:tc>
          <w:tcPr>
            <w:tcW w:w="2999" w:type="pct"/>
          </w:tcPr>
          <w:p w14:paraId="5D2B0FD1" w14:textId="77777777" w:rsidR="0040344C" w:rsidRDefault="0040344C" w:rsidP="00E37A74">
            <w:pPr>
              <w:ind w:left="567" w:hanging="189"/>
              <w:rPr>
                <w:sz w:val="22"/>
                <w:szCs w:val="22"/>
              </w:rPr>
            </w:pPr>
            <w:r w:rsidRPr="003E459B">
              <w:rPr>
                <w:sz w:val="22"/>
                <w:szCs w:val="22"/>
              </w:rPr>
              <w:t xml:space="preserve">Viešai prieinamos elektroninės parduotuvės arba viešai </w:t>
            </w:r>
          </w:p>
          <w:p w14:paraId="580AAD73" w14:textId="77777777" w:rsidR="0040344C" w:rsidRPr="007402B6" w:rsidRDefault="0040344C" w:rsidP="00E37A74">
            <w:pPr>
              <w:ind w:left="0" w:firstLine="0"/>
              <w:rPr>
                <w:sz w:val="22"/>
                <w:szCs w:val="22"/>
              </w:rPr>
            </w:pPr>
            <w:r>
              <w:rPr>
                <w:sz w:val="22"/>
                <w:szCs w:val="22"/>
              </w:rPr>
              <w:t xml:space="preserve">        </w:t>
            </w:r>
            <w:r w:rsidRPr="003E459B">
              <w:rPr>
                <w:sz w:val="22"/>
                <w:szCs w:val="22"/>
              </w:rPr>
              <w:t>prieinamo elektroninio katalogo adresas (www....)</w:t>
            </w:r>
          </w:p>
        </w:tc>
        <w:tc>
          <w:tcPr>
            <w:tcW w:w="2001" w:type="pct"/>
            <w:shd w:val="clear" w:color="auto" w:fill="auto"/>
          </w:tcPr>
          <w:p w14:paraId="2CACFD87" w14:textId="67E6656D" w:rsidR="0040344C" w:rsidRPr="00A8511C" w:rsidRDefault="00000000" w:rsidP="00E37A74">
            <w:pPr>
              <w:jc w:val="center"/>
              <w:rPr>
                <w:sz w:val="22"/>
                <w:szCs w:val="22"/>
              </w:rPr>
            </w:pPr>
            <w:hyperlink r:id="rId15" w:history="1">
              <w:r w:rsidR="0040344C" w:rsidRPr="00A8511C">
                <w:rPr>
                  <w:rStyle w:val="Hipersaitas"/>
                  <w:sz w:val="22"/>
                  <w:szCs w:val="22"/>
                </w:rPr>
                <w:t>http://www.ivetra.lt/</w:t>
              </w:r>
            </w:hyperlink>
          </w:p>
        </w:tc>
      </w:tr>
    </w:tbl>
    <w:p w14:paraId="21C9378B" w14:textId="77777777" w:rsidR="0040344C" w:rsidRDefault="0040344C" w:rsidP="00C064ED">
      <w:pPr>
        <w:pStyle w:val="Pagrindinistekstas"/>
        <w:tabs>
          <w:tab w:val="left" w:pos="2268"/>
          <w:tab w:val="left" w:pos="5670"/>
          <w:tab w:val="left" w:pos="6237"/>
          <w:tab w:val="left" w:pos="6804"/>
        </w:tabs>
        <w:spacing w:after="0"/>
        <w:ind w:left="0" w:firstLine="0"/>
        <w:rPr>
          <w:b/>
          <w:bCs/>
          <w:sz w:val="22"/>
          <w:szCs w:val="22"/>
        </w:rPr>
      </w:pPr>
    </w:p>
    <w:p w14:paraId="46A1C232" w14:textId="2A588A95"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„Kadex“</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13ED76DC" w14:textId="77777777" w:rsidTr="00E37A74">
        <w:tc>
          <w:tcPr>
            <w:tcW w:w="9209" w:type="dxa"/>
          </w:tcPr>
          <w:p w14:paraId="46A3C5F1" w14:textId="1F667C14" w:rsidR="00C064ED" w:rsidRPr="003E459B" w:rsidRDefault="00C064ED" w:rsidP="00C064ED">
            <w:pPr>
              <w:pStyle w:val="Pagrindinistekstas"/>
              <w:tabs>
                <w:tab w:val="left" w:pos="2268"/>
                <w:tab w:val="left" w:pos="5670"/>
                <w:tab w:val="left" w:pos="6237"/>
                <w:tab w:val="left" w:pos="6804"/>
              </w:tabs>
              <w:spacing w:after="0"/>
              <w:ind w:left="0" w:firstLine="0"/>
              <w:rPr>
                <w:rFonts w:eastAsia="Arial Unicode MS"/>
                <w:i/>
                <w:iCs/>
                <w:sz w:val="22"/>
                <w:szCs w:val="22"/>
              </w:rPr>
            </w:pPr>
            <w:r>
              <w:rPr>
                <w:rFonts w:eastAsia="Arial Unicode MS"/>
                <w:b/>
                <w:bCs/>
                <w:i/>
                <w:iCs/>
                <w:sz w:val="22"/>
                <w:szCs w:val="22"/>
              </w:rPr>
              <w:t xml:space="preserve">                 </w:t>
            </w:r>
            <w:r w:rsidRPr="00720CB4">
              <w:rPr>
                <w:rFonts w:eastAsia="Arial Unicode MS"/>
                <w:b/>
                <w:bCs/>
                <w:i/>
                <w:iCs/>
                <w:sz w:val="22"/>
                <w:szCs w:val="22"/>
              </w:rPr>
              <w:t xml:space="preserve">1 pirkimo dalis – </w:t>
            </w:r>
            <w:r>
              <w:rPr>
                <w:rFonts w:eastAsia="Arial Unicode MS"/>
                <w:b/>
                <w:bCs/>
                <w:i/>
                <w:iCs/>
                <w:sz w:val="22"/>
                <w:szCs w:val="22"/>
              </w:rPr>
              <w:t>Mercedes Benz</w:t>
            </w:r>
            <w:r w:rsidRPr="00720CB4">
              <w:rPr>
                <w:rFonts w:eastAsia="Arial Unicode MS"/>
                <w:b/>
                <w:bCs/>
                <w:i/>
                <w:iCs/>
                <w:sz w:val="22"/>
                <w:szCs w:val="22"/>
              </w:rPr>
              <w:t xml:space="preserve"> krovininių N1, N2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6309B61B" w14:textId="77777777" w:rsidTr="00E37A74">
        <w:trPr>
          <w:trHeight w:val="246"/>
        </w:trPr>
        <w:tc>
          <w:tcPr>
            <w:tcW w:w="2999" w:type="pct"/>
          </w:tcPr>
          <w:p w14:paraId="17F59444"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4345ACF9" w14:textId="77777777" w:rsidR="00C064ED" w:rsidRPr="007402B6" w:rsidRDefault="00C064ED" w:rsidP="00E37A74">
            <w:pPr>
              <w:jc w:val="center"/>
              <w:rPr>
                <w:sz w:val="22"/>
                <w:szCs w:val="22"/>
              </w:rPr>
            </w:pPr>
            <w:r>
              <w:rPr>
                <w:sz w:val="22"/>
                <w:szCs w:val="22"/>
              </w:rPr>
              <w:t>Nuolaida 30 %</w:t>
            </w:r>
          </w:p>
        </w:tc>
      </w:tr>
      <w:tr w:rsidR="00C064ED" w:rsidRPr="007402B6" w14:paraId="632F299A" w14:textId="77777777" w:rsidTr="00E37A74">
        <w:trPr>
          <w:trHeight w:val="246"/>
        </w:trPr>
        <w:tc>
          <w:tcPr>
            <w:tcW w:w="2999" w:type="pct"/>
          </w:tcPr>
          <w:p w14:paraId="069C07FF" w14:textId="77777777" w:rsidR="00C064ED" w:rsidRDefault="00C064ED" w:rsidP="00E37A74">
            <w:pPr>
              <w:ind w:hanging="813"/>
              <w:rPr>
                <w:sz w:val="22"/>
                <w:szCs w:val="22"/>
              </w:rPr>
            </w:pPr>
            <w:r w:rsidRPr="003E459B">
              <w:rPr>
                <w:sz w:val="22"/>
                <w:szCs w:val="22"/>
              </w:rPr>
              <w:t xml:space="preserve">Viešai prieinamos elektroninės parduotuvės arba viešai </w:t>
            </w:r>
          </w:p>
          <w:p w14:paraId="2AEB817A"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(www....)</w:t>
            </w:r>
          </w:p>
        </w:tc>
        <w:tc>
          <w:tcPr>
            <w:tcW w:w="2001" w:type="pct"/>
            <w:shd w:val="clear" w:color="auto" w:fill="auto"/>
          </w:tcPr>
          <w:p w14:paraId="27D2F5DF" w14:textId="77777777" w:rsidR="00C064ED" w:rsidRPr="00732774" w:rsidRDefault="00000000" w:rsidP="00E37A74">
            <w:pPr>
              <w:jc w:val="center"/>
              <w:rPr>
                <w:sz w:val="22"/>
                <w:szCs w:val="22"/>
              </w:rPr>
            </w:pPr>
            <w:hyperlink r:id="rId16" w:history="1">
              <w:r w:rsidR="00C064ED" w:rsidRPr="00732774">
                <w:rPr>
                  <w:rStyle w:val="Hipersaitas"/>
                  <w:sz w:val="22"/>
                  <w:szCs w:val="22"/>
                </w:rPr>
                <w:t>www.kadex.lt</w:t>
              </w:r>
            </w:hyperlink>
          </w:p>
        </w:tc>
      </w:tr>
    </w:tbl>
    <w:p w14:paraId="235BDEA0" w14:textId="77777777" w:rsidR="00C064ED"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p>
    <w:p w14:paraId="26B5521E" w14:textId="10C2C2AE" w:rsidR="0040344C" w:rsidRPr="007402B6" w:rsidRDefault="0040344C" w:rsidP="0040344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„Autodis“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0344C" w14:paraId="70068584" w14:textId="77777777" w:rsidTr="00E37A74">
        <w:tc>
          <w:tcPr>
            <w:tcW w:w="9209" w:type="dxa"/>
          </w:tcPr>
          <w:p w14:paraId="151C0C0A" w14:textId="77777777" w:rsidR="0040344C" w:rsidRPr="003E459B" w:rsidRDefault="0040344C"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3685"/>
      </w:tblGrid>
      <w:tr w:rsidR="0040344C" w:rsidRPr="007402B6" w14:paraId="440D8CEF" w14:textId="77777777" w:rsidTr="007D613B">
        <w:trPr>
          <w:trHeight w:val="246"/>
        </w:trPr>
        <w:tc>
          <w:tcPr>
            <w:tcW w:w="2999" w:type="pct"/>
          </w:tcPr>
          <w:p w14:paraId="453D0766" w14:textId="77777777" w:rsidR="0040344C" w:rsidRPr="007402B6" w:rsidRDefault="0040344C"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5151A401" w14:textId="6BFBB821" w:rsidR="0040344C" w:rsidRPr="007402B6" w:rsidRDefault="0040344C" w:rsidP="00E37A74">
            <w:pPr>
              <w:jc w:val="center"/>
              <w:rPr>
                <w:sz w:val="22"/>
                <w:szCs w:val="22"/>
              </w:rPr>
            </w:pPr>
            <w:r>
              <w:rPr>
                <w:sz w:val="22"/>
                <w:szCs w:val="22"/>
              </w:rPr>
              <w:t>Nuolaida  30 %</w:t>
            </w:r>
          </w:p>
        </w:tc>
      </w:tr>
      <w:tr w:rsidR="0040344C" w:rsidRPr="007402B6" w14:paraId="23999E5C" w14:textId="77777777" w:rsidTr="007D613B">
        <w:trPr>
          <w:trHeight w:val="246"/>
        </w:trPr>
        <w:tc>
          <w:tcPr>
            <w:tcW w:w="2999" w:type="pct"/>
          </w:tcPr>
          <w:p w14:paraId="56E48D1B" w14:textId="77777777" w:rsidR="0040344C" w:rsidRDefault="0040344C" w:rsidP="00E37A74">
            <w:pPr>
              <w:ind w:left="567" w:hanging="189"/>
              <w:rPr>
                <w:sz w:val="22"/>
                <w:szCs w:val="22"/>
              </w:rPr>
            </w:pPr>
            <w:r w:rsidRPr="003E459B">
              <w:rPr>
                <w:sz w:val="22"/>
                <w:szCs w:val="22"/>
              </w:rPr>
              <w:t xml:space="preserve">Viešai prieinamos elektroninės parduotuvės arba viešai </w:t>
            </w:r>
          </w:p>
          <w:p w14:paraId="19062E4F" w14:textId="77777777" w:rsidR="0040344C" w:rsidRPr="007402B6" w:rsidRDefault="0040344C" w:rsidP="00E37A74">
            <w:pPr>
              <w:ind w:left="0" w:firstLine="0"/>
              <w:rPr>
                <w:sz w:val="22"/>
                <w:szCs w:val="22"/>
              </w:rPr>
            </w:pPr>
            <w:r>
              <w:rPr>
                <w:sz w:val="22"/>
                <w:szCs w:val="22"/>
              </w:rPr>
              <w:t xml:space="preserve">        </w:t>
            </w:r>
            <w:r w:rsidRPr="003E459B">
              <w:rPr>
                <w:sz w:val="22"/>
                <w:szCs w:val="22"/>
              </w:rPr>
              <w:t>prieinamo elektroninio katalogo adresas (www....)</w:t>
            </w:r>
          </w:p>
        </w:tc>
        <w:tc>
          <w:tcPr>
            <w:tcW w:w="2001" w:type="pct"/>
            <w:shd w:val="clear" w:color="auto" w:fill="auto"/>
          </w:tcPr>
          <w:p w14:paraId="403A1D48" w14:textId="3BB2B0DF" w:rsidR="0040344C" w:rsidRDefault="00000000" w:rsidP="007D613B">
            <w:pPr>
              <w:ind w:left="567" w:hanging="323"/>
              <w:rPr>
                <w:sz w:val="22"/>
                <w:szCs w:val="22"/>
              </w:rPr>
            </w:pPr>
            <w:hyperlink r:id="rId17" w:history="1">
              <w:r w:rsidR="007D613B" w:rsidRPr="00CA7E61">
                <w:rPr>
                  <w:rStyle w:val="Hipersaitas"/>
                  <w:sz w:val="22"/>
                  <w:szCs w:val="22"/>
                </w:rPr>
                <w:t>https://www.takeandfix.com/lt_LT/login</w:t>
              </w:r>
            </w:hyperlink>
          </w:p>
          <w:p w14:paraId="49985F1F" w14:textId="26D6F110" w:rsidR="007D613B" w:rsidRDefault="007D613B" w:rsidP="007D613B">
            <w:pPr>
              <w:ind w:left="567" w:hanging="323"/>
              <w:rPr>
                <w:sz w:val="22"/>
                <w:szCs w:val="22"/>
              </w:rPr>
            </w:pPr>
            <w:r>
              <w:rPr>
                <w:sz w:val="22"/>
                <w:szCs w:val="22"/>
              </w:rPr>
              <w:t xml:space="preserve">Vartotojo vardas: </w:t>
            </w:r>
            <w:hyperlink r:id="rId18" w:history="1">
              <w:r w:rsidRPr="00CA7E61">
                <w:rPr>
                  <w:rStyle w:val="Hipersaitas"/>
                  <w:sz w:val="22"/>
                  <w:szCs w:val="22"/>
                </w:rPr>
                <w:t>edgaras</w:t>
              </w:r>
              <w:r w:rsidRPr="00CA7E61">
                <w:rPr>
                  <w:rStyle w:val="Hipersaitas"/>
                  <w:sz w:val="22"/>
                  <w:szCs w:val="22"/>
                  <w:lang w:val="en-US"/>
                </w:rPr>
                <w:t>@</w:t>
              </w:r>
              <w:r w:rsidRPr="00CA7E61">
                <w:rPr>
                  <w:rStyle w:val="Hipersaitas"/>
                  <w:sz w:val="22"/>
                  <w:szCs w:val="22"/>
                </w:rPr>
                <w:t>autodis.lt</w:t>
              </w:r>
            </w:hyperlink>
          </w:p>
          <w:p w14:paraId="1D2B5CF3" w14:textId="5FD6433D" w:rsidR="007D613B" w:rsidRPr="007D613B" w:rsidRDefault="007D613B" w:rsidP="007D613B">
            <w:pPr>
              <w:ind w:left="567" w:hanging="323"/>
              <w:rPr>
                <w:sz w:val="22"/>
                <w:szCs w:val="22"/>
              </w:rPr>
            </w:pPr>
            <w:r>
              <w:rPr>
                <w:sz w:val="22"/>
                <w:szCs w:val="22"/>
              </w:rPr>
              <w:t>Slaptažodis: katalogas2023</w:t>
            </w:r>
          </w:p>
        </w:tc>
      </w:tr>
    </w:tbl>
    <w:p w14:paraId="2DAED1DA" w14:textId="77777777" w:rsidR="0040344C" w:rsidRDefault="0040344C" w:rsidP="00C064ED">
      <w:pPr>
        <w:pStyle w:val="Pagrindinistekstas"/>
        <w:tabs>
          <w:tab w:val="left" w:pos="2268"/>
          <w:tab w:val="left" w:pos="5670"/>
          <w:tab w:val="left" w:pos="6237"/>
          <w:tab w:val="left" w:pos="6804"/>
        </w:tabs>
        <w:spacing w:after="0"/>
        <w:ind w:left="0" w:firstLine="0"/>
        <w:rPr>
          <w:rFonts w:eastAsia="Arial Unicode MS"/>
          <w:b/>
          <w:bCs/>
          <w:sz w:val="22"/>
          <w:szCs w:val="22"/>
        </w:rPr>
      </w:pPr>
    </w:p>
    <w:p w14:paraId="16786643" w14:textId="10D099F4"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sidRPr="00ED2D9A">
        <w:rPr>
          <w:rFonts w:eastAsia="Arial Unicode MS"/>
          <w:b/>
          <w:bCs/>
          <w:sz w:val="22"/>
          <w:szCs w:val="22"/>
        </w:rPr>
        <w:t>UAB „Sunkdeta“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7469E18F" w14:textId="77777777" w:rsidTr="00E37A74">
        <w:tc>
          <w:tcPr>
            <w:tcW w:w="9209" w:type="dxa"/>
          </w:tcPr>
          <w:p w14:paraId="23F7CC6B" w14:textId="61818484" w:rsidR="00C064ED" w:rsidRPr="003E459B" w:rsidRDefault="00C064ED"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24"/>
        <w:gridCol w:w="3685"/>
      </w:tblGrid>
      <w:tr w:rsidR="00C064ED" w:rsidRPr="007402B6" w14:paraId="604C6626" w14:textId="77777777" w:rsidTr="00E37A74">
        <w:trPr>
          <w:trHeight w:val="246"/>
        </w:trPr>
        <w:tc>
          <w:tcPr>
            <w:tcW w:w="2999" w:type="pct"/>
          </w:tcPr>
          <w:p w14:paraId="1CFF3019"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01" w:type="pct"/>
            <w:shd w:val="clear" w:color="auto" w:fill="auto"/>
          </w:tcPr>
          <w:p w14:paraId="04E50062" w14:textId="77777777" w:rsidR="00C064ED" w:rsidRPr="007402B6" w:rsidRDefault="00C064ED" w:rsidP="00E37A74">
            <w:pPr>
              <w:jc w:val="center"/>
              <w:rPr>
                <w:sz w:val="22"/>
                <w:szCs w:val="22"/>
              </w:rPr>
            </w:pPr>
            <w:r>
              <w:rPr>
                <w:sz w:val="22"/>
                <w:szCs w:val="22"/>
              </w:rPr>
              <w:t>Nuolaida 20 %</w:t>
            </w:r>
          </w:p>
        </w:tc>
      </w:tr>
      <w:tr w:rsidR="00C064ED" w:rsidRPr="007402B6" w14:paraId="7D5BE976" w14:textId="77777777" w:rsidTr="00E37A74">
        <w:trPr>
          <w:trHeight w:val="246"/>
        </w:trPr>
        <w:tc>
          <w:tcPr>
            <w:tcW w:w="2999" w:type="pct"/>
          </w:tcPr>
          <w:p w14:paraId="6DF7A2A2"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50271118"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(www....)</w:t>
            </w:r>
          </w:p>
        </w:tc>
        <w:tc>
          <w:tcPr>
            <w:tcW w:w="2001" w:type="pct"/>
            <w:shd w:val="clear" w:color="auto" w:fill="auto"/>
          </w:tcPr>
          <w:p w14:paraId="05C7A375" w14:textId="5C0F95CB" w:rsidR="00C064ED" w:rsidRDefault="00000000" w:rsidP="00E37A74">
            <w:pPr>
              <w:jc w:val="center"/>
              <w:rPr>
                <w:sz w:val="22"/>
                <w:szCs w:val="22"/>
                <w:u w:val="single"/>
              </w:rPr>
            </w:pPr>
            <w:hyperlink r:id="rId19" w:history="1">
              <w:r w:rsidR="00C064ED" w:rsidRPr="00AE7A97">
                <w:rPr>
                  <w:rStyle w:val="Hipersaitas"/>
                  <w:sz w:val="22"/>
                  <w:szCs w:val="22"/>
                </w:rPr>
                <w:t>e.sunkdeta.lt</w:t>
              </w:r>
            </w:hyperlink>
          </w:p>
          <w:p w14:paraId="56D67BE5" w14:textId="77777777" w:rsidR="00C064ED" w:rsidRPr="007402B6" w:rsidRDefault="00C064ED" w:rsidP="00E37A74">
            <w:pPr>
              <w:ind w:left="0" w:firstLine="0"/>
              <w:rPr>
                <w:sz w:val="22"/>
                <w:szCs w:val="22"/>
              </w:rPr>
            </w:pPr>
          </w:p>
        </w:tc>
      </w:tr>
    </w:tbl>
    <w:p w14:paraId="4A185BF0" w14:textId="77777777" w:rsidR="00C064ED" w:rsidRPr="007402B6" w:rsidRDefault="00C064ED" w:rsidP="00C064ED">
      <w:pPr>
        <w:ind w:left="0" w:firstLine="0"/>
        <w:rPr>
          <w:sz w:val="22"/>
          <w:szCs w:val="22"/>
        </w:rPr>
      </w:pPr>
    </w:p>
    <w:p w14:paraId="238BDAA2" w14:textId="050576CE" w:rsidR="00C064ED" w:rsidRPr="007402B6" w:rsidRDefault="004E5F0E"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„REBORDA</w:t>
      </w:r>
      <w:r w:rsidR="00C064ED">
        <w:rPr>
          <w:b/>
          <w:bCs/>
          <w:sz w:val="22"/>
          <w:szCs w:val="22"/>
        </w:rPr>
        <w:t>“</w:t>
      </w:r>
      <w:r w:rsidR="00C064ED"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4777D53E" w14:textId="77777777" w:rsidTr="00E37A74">
        <w:tc>
          <w:tcPr>
            <w:tcW w:w="9209" w:type="dxa"/>
          </w:tcPr>
          <w:p w14:paraId="474F4787" w14:textId="0D9D5912" w:rsidR="00C064ED" w:rsidRPr="003E459B" w:rsidRDefault="00C064ED"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064ED" w:rsidRPr="007402B6" w14:paraId="2D5EAE39" w14:textId="77777777" w:rsidTr="00E37A74">
        <w:trPr>
          <w:trHeight w:val="246"/>
        </w:trPr>
        <w:tc>
          <w:tcPr>
            <w:tcW w:w="3076" w:type="pct"/>
          </w:tcPr>
          <w:p w14:paraId="5B3C8523"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3BCC72D8" w14:textId="77777777" w:rsidR="00C064ED" w:rsidRPr="007402B6" w:rsidRDefault="00C064ED" w:rsidP="00E37A74">
            <w:pPr>
              <w:jc w:val="center"/>
              <w:rPr>
                <w:sz w:val="22"/>
                <w:szCs w:val="22"/>
              </w:rPr>
            </w:pPr>
            <w:r>
              <w:rPr>
                <w:sz w:val="22"/>
                <w:szCs w:val="22"/>
              </w:rPr>
              <w:t>Nuolaida  20 %</w:t>
            </w:r>
          </w:p>
        </w:tc>
      </w:tr>
      <w:tr w:rsidR="00C064ED" w:rsidRPr="007402B6" w14:paraId="3562AA23" w14:textId="77777777" w:rsidTr="00E37A74">
        <w:trPr>
          <w:trHeight w:val="246"/>
        </w:trPr>
        <w:tc>
          <w:tcPr>
            <w:tcW w:w="3076" w:type="pct"/>
          </w:tcPr>
          <w:p w14:paraId="244E8DCF"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74A31484"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(www....)</w:t>
            </w:r>
          </w:p>
        </w:tc>
        <w:tc>
          <w:tcPr>
            <w:tcW w:w="1924" w:type="pct"/>
            <w:shd w:val="clear" w:color="auto" w:fill="auto"/>
          </w:tcPr>
          <w:p w14:paraId="2F56EF62" w14:textId="77777777" w:rsidR="00C064ED" w:rsidRDefault="00C064ED" w:rsidP="00E37A74">
            <w:pPr>
              <w:ind w:left="0" w:firstLine="0"/>
              <w:rPr>
                <w:sz w:val="22"/>
                <w:szCs w:val="22"/>
              </w:rPr>
            </w:pPr>
          </w:p>
          <w:p w14:paraId="352A5DF1" w14:textId="0D96468D" w:rsidR="00C064ED" w:rsidRPr="004E5F0E" w:rsidRDefault="00000000" w:rsidP="004E5F0E">
            <w:pPr>
              <w:jc w:val="center"/>
              <w:rPr>
                <w:sz w:val="22"/>
                <w:szCs w:val="22"/>
                <w:u w:val="single"/>
              </w:rPr>
            </w:pPr>
            <w:hyperlink r:id="rId20" w:history="1">
              <w:r w:rsidR="004E5F0E" w:rsidRPr="004E5F0E">
                <w:rPr>
                  <w:rStyle w:val="Hipersaitas"/>
                  <w:sz w:val="22"/>
                  <w:szCs w:val="22"/>
                </w:rPr>
                <w:t>www.reborda.lt</w:t>
              </w:r>
            </w:hyperlink>
          </w:p>
        </w:tc>
      </w:tr>
    </w:tbl>
    <w:p w14:paraId="2525D469" w14:textId="77777777" w:rsidR="00C064ED" w:rsidRPr="007402B6" w:rsidRDefault="00C064ED" w:rsidP="00C064ED">
      <w:pPr>
        <w:ind w:left="0" w:firstLine="0"/>
        <w:rPr>
          <w:sz w:val="22"/>
          <w:szCs w:val="22"/>
        </w:rPr>
      </w:pPr>
    </w:p>
    <w:p w14:paraId="375295DD" w14:textId="03EE0AF6"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4E5F0E">
        <w:rPr>
          <w:b/>
          <w:bCs/>
          <w:sz w:val="22"/>
          <w:szCs w:val="22"/>
        </w:rPr>
        <w:t>Martonas</w:t>
      </w:r>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5F41BFBF" w14:textId="77777777" w:rsidTr="00E37A74">
        <w:tc>
          <w:tcPr>
            <w:tcW w:w="9209" w:type="dxa"/>
          </w:tcPr>
          <w:p w14:paraId="764C1154" w14:textId="68C79AFB" w:rsidR="00C064ED" w:rsidRPr="003E459B" w:rsidRDefault="00C064ED"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064ED" w:rsidRPr="007402B6" w14:paraId="31C60761" w14:textId="77777777" w:rsidTr="00E37A74">
        <w:trPr>
          <w:trHeight w:val="246"/>
        </w:trPr>
        <w:tc>
          <w:tcPr>
            <w:tcW w:w="3076" w:type="pct"/>
          </w:tcPr>
          <w:p w14:paraId="7865E284"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77AFE3E0" w14:textId="714B947D" w:rsidR="00C064ED" w:rsidRPr="007402B6" w:rsidRDefault="00C064ED" w:rsidP="00E37A74">
            <w:pPr>
              <w:jc w:val="center"/>
              <w:rPr>
                <w:sz w:val="22"/>
                <w:szCs w:val="22"/>
              </w:rPr>
            </w:pPr>
            <w:r>
              <w:rPr>
                <w:sz w:val="22"/>
                <w:szCs w:val="22"/>
              </w:rPr>
              <w:t xml:space="preserve">Nuolaida  </w:t>
            </w:r>
            <w:r w:rsidR="004E5F0E">
              <w:rPr>
                <w:sz w:val="22"/>
                <w:szCs w:val="22"/>
              </w:rPr>
              <w:t>20</w:t>
            </w:r>
            <w:r>
              <w:rPr>
                <w:sz w:val="22"/>
                <w:szCs w:val="22"/>
              </w:rPr>
              <w:t xml:space="preserve"> %</w:t>
            </w:r>
          </w:p>
        </w:tc>
      </w:tr>
      <w:tr w:rsidR="00C064ED" w:rsidRPr="007402B6" w14:paraId="4633B5D3" w14:textId="77777777" w:rsidTr="00E37A74">
        <w:trPr>
          <w:trHeight w:val="246"/>
        </w:trPr>
        <w:tc>
          <w:tcPr>
            <w:tcW w:w="3076" w:type="pct"/>
          </w:tcPr>
          <w:p w14:paraId="1515E996"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04AECEB3"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(www....)</w:t>
            </w:r>
          </w:p>
        </w:tc>
        <w:tc>
          <w:tcPr>
            <w:tcW w:w="1924" w:type="pct"/>
            <w:shd w:val="clear" w:color="auto" w:fill="auto"/>
          </w:tcPr>
          <w:p w14:paraId="413C6D23" w14:textId="07982FC3" w:rsidR="00C064ED" w:rsidRPr="00412115" w:rsidRDefault="00000000" w:rsidP="00E37A74">
            <w:pPr>
              <w:ind w:left="567" w:firstLine="0"/>
              <w:rPr>
                <w:sz w:val="22"/>
                <w:szCs w:val="22"/>
              </w:rPr>
            </w:pPr>
            <w:hyperlink r:id="rId21" w:history="1">
              <w:r w:rsidR="00412115" w:rsidRPr="00412115">
                <w:rPr>
                  <w:rStyle w:val="Hipersaitas"/>
                  <w:sz w:val="22"/>
                  <w:szCs w:val="22"/>
                </w:rPr>
                <w:t>https://eprekyba-lt.intercars.eu/</w:t>
              </w:r>
            </w:hyperlink>
            <w:r w:rsidR="00412115" w:rsidRPr="00412115">
              <w:rPr>
                <w:sz w:val="22"/>
                <w:szCs w:val="22"/>
              </w:rPr>
              <w:t xml:space="preserve">   </w:t>
            </w:r>
          </w:p>
        </w:tc>
      </w:tr>
    </w:tbl>
    <w:p w14:paraId="48D33EE3" w14:textId="77777777" w:rsidR="00C064ED" w:rsidRPr="007402B6" w:rsidRDefault="00C064ED" w:rsidP="00C064ED">
      <w:pPr>
        <w:ind w:left="0" w:firstLine="0"/>
        <w:rPr>
          <w:sz w:val="22"/>
          <w:szCs w:val="22"/>
        </w:rPr>
      </w:pPr>
    </w:p>
    <w:p w14:paraId="6B205F22" w14:textId="31EEE415" w:rsidR="00C064ED" w:rsidRPr="007402B6" w:rsidRDefault="00C064ED" w:rsidP="00C064ED">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r w:rsidR="00C46A90">
        <w:rPr>
          <w:b/>
          <w:bCs/>
          <w:sz w:val="22"/>
          <w:szCs w:val="22"/>
        </w:rPr>
        <w:t>Autokurtas</w:t>
      </w:r>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064ED" w14:paraId="7F8859BB" w14:textId="77777777" w:rsidTr="00E37A74">
        <w:tc>
          <w:tcPr>
            <w:tcW w:w="9209" w:type="dxa"/>
          </w:tcPr>
          <w:p w14:paraId="53EE7EEE" w14:textId="36AB46EA" w:rsidR="00C064ED" w:rsidRPr="003E459B" w:rsidRDefault="00C064ED"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064ED" w:rsidRPr="007402B6" w14:paraId="4EC260E0" w14:textId="77777777" w:rsidTr="00E37A74">
        <w:trPr>
          <w:trHeight w:val="246"/>
        </w:trPr>
        <w:tc>
          <w:tcPr>
            <w:tcW w:w="3076" w:type="pct"/>
          </w:tcPr>
          <w:p w14:paraId="2CE76301" w14:textId="77777777" w:rsidR="00C064ED" w:rsidRPr="007402B6" w:rsidRDefault="00C064ED"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43CDF1CF" w14:textId="7B662587" w:rsidR="00C064ED" w:rsidRPr="007402B6" w:rsidRDefault="00C064ED" w:rsidP="00E37A74">
            <w:pPr>
              <w:jc w:val="center"/>
              <w:rPr>
                <w:sz w:val="22"/>
                <w:szCs w:val="22"/>
              </w:rPr>
            </w:pPr>
            <w:r>
              <w:rPr>
                <w:sz w:val="22"/>
                <w:szCs w:val="22"/>
              </w:rPr>
              <w:t>Nuolaida  1</w:t>
            </w:r>
            <w:r w:rsidR="00C46A90">
              <w:rPr>
                <w:sz w:val="22"/>
                <w:szCs w:val="22"/>
              </w:rPr>
              <w:t>5</w:t>
            </w:r>
            <w:r>
              <w:rPr>
                <w:sz w:val="22"/>
                <w:szCs w:val="22"/>
              </w:rPr>
              <w:t xml:space="preserve"> %</w:t>
            </w:r>
          </w:p>
        </w:tc>
      </w:tr>
      <w:tr w:rsidR="00C064ED" w:rsidRPr="007402B6" w14:paraId="41292EE2" w14:textId="77777777" w:rsidTr="00E37A74">
        <w:trPr>
          <w:trHeight w:val="246"/>
        </w:trPr>
        <w:tc>
          <w:tcPr>
            <w:tcW w:w="3076" w:type="pct"/>
          </w:tcPr>
          <w:p w14:paraId="120B4094" w14:textId="77777777" w:rsidR="00C064ED" w:rsidRDefault="00C064ED" w:rsidP="00E37A74">
            <w:pPr>
              <w:ind w:left="567" w:hanging="189"/>
              <w:rPr>
                <w:sz w:val="22"/>
                <w:szCs w:val="22"/>
              </w:rPr>
            </w:pPr>
            <w:r w:rsidRPr="003E459B">
              <w:rPr>
                <w:sz w:val="22"/>
                <w:szCs w:val="22"/>
              </w:rPr>
              <w:t xml:space="preserve">Viešai prieinamos elektroninės parduotuvės arba viešai </w:t>
            </w:r>
          </w:p>
          <w:p w14:paraId="54B92104" w14:textId="77777777" w:rsidR="00C064ED" w:rsidRPr="007402B6" w:rsidRDefault="00C064ED" w:rsidP="00E37A74">
            <w:pPr>
              <w:ind w:left="0" w:firstLine="0"/>
              <w:rPr>
                <w:sz w:val="22"/>
                <w:szCs w:val="22"/>
              </w:rPr>
            </w:pPr>
            <w:r>
              <w:rPr>
                <w:sz w:val="22"/>
                <w:szCs w:val="22"/>
              </w:rPr>
              <w:t xml:space="preserve">        </w:t>
            </w:r>
            <w:r w:rsidRPr="003E459B">
              <w:rPr>
                <w:sz w:val="22"/>
                <w:szCs w:val="22"/>
              </w:rPr>
              <w:t>prieinamo elektroninio katalogo adresas (www....)</w:t>
            </w:r>
          </w:p>
        </w:tc>
        <w:tc>
          <w:tcPr>
            <w:tcW w:w="1924" w:type="pct"/>
            <w:shd w:val="clear" w:color="auto" w:fill="auto"/>
          </w:tcPr>
          <w:p w14:paraId="311A4FAA" w14:textId="671EC7D1" w:rsidR="00C46A90" w:rsidRDefault="00000000" w:rsidP="00E37A74">
            <w:pPr>
              <w:jc w:val="center"/>
              <w:rPr>
                <w:rStyle w:val="Hipersaitas"/>
                <w:sz w:val="22"/>
                <w:szCs w:val="22"/>
              </w:rPr>
            </w:pPr>
            <w:hyperlink r:id="rId22" w:history="1">
              <w:r w:rsidR="00C46A90" w:rsidRPr="00CA7E61">
                <w:rPr>
                  <w:rStyle w:val="Hipersaitas"/>
                  <w:sz w:val="22"/>
                  <w:szCs w:val="22"/>
                </w:rPr>
                <w:t>https://e-shop.autokurtas.lt/</w:t>
              </w:r>
            </w:hyperlink>
          </w:p>
          <w:p w14:paraId="22E49796" w14:textId="6E68C156" w:rsidR="00A8511C" w:rsidRPr="00A8511C" w:rsidRDefault="00A8511C" w:rsidP="00E37A74">
            <w:pPr>
              <w:jc w:val="center"/>
              <w:rPr>
                <w:sz w:val="22"/>
                <w:szCs w:val="22"/>
              </w:rPr>
            </w:pPr>
            <w:r w:rsidRPr="00A8511C">
              <w:rPr>
                <w:rStyle w:val="Hipersaitas"/>
                <w:sz w:val="22"/>
                <w:szCs w:val="22"/>
              </w:rPr>
              <w:t>(http://www.autokurtas.lt)</w:t>
            </w:r>
          </w:p>
          <w:p w14:paraId="0D86419B" w14:textId="77777777" w:rsidR="00C064ED" w:rsidRDefault="00B77442" w:rsidP="00E37A74">
            <w:pPr>
              <w:jc w:val="center"/>
              <w:rPr>
                <w:sz w:val="22"/>
                <w:szCs w:val="22"/>
              </w:rPr>
            </w:pPr>
            <w:r>
              <w:rPr>
                <w:sz w:val="22"/>
                <w:szCs w:val="22"/>
              </w:rPr>
              <w:t>vartotojo vardas: „DEMO“</w:t>
            </w:r>
          </w:p>
          <w:p w14:paraId="5D347995" w14:textId="68389FB0" w:rsidR="00B77442" w:rsidRPr="00F101B7" w:rsidRDefault="00B77442" w:rsidP="00E37A74">
            <w:pPr>
              <w:jc w:val="center"/>
              <w:rPr>
                <w:sz w:val="22"/>
                <w:szCs w:val="22"/>
              </w:rPr>
            </w:pPr>
            <w:r>
              <w:rPr>
                <w:sz w:val="22"/>
                <w:szCs w:val="22"/>
              </w:rPr>
              <w:t>Slaptažodis „PARDUOTUVE“</w:t>
            </w:r>
          </w:p>
        </w:tc>
      </w:tr>
    </w:tbl>
    <w:p w14:paraId="65804358" w14:textId="77777777" w:rsidR="00C46A90" w:rsidRDefault="00C46A90" w:rsidP="00C46A90">
      <w:pPr>
        <w:pStyle w:val="Pagrindinistekstas"/>
        <w:tabs>
          <w:tab w:val="left" w:pos="2268"/>
          <w:tab w:val="left" w:pos="5670"/>
          <w:tab w:val="left" w:pos="6237"/>
          <w:tab w:val="left" w:pos="6804"/>
        </w:tabs>
        <w:spacing w:after="0"/>
        <w:ind w:left="0" w:firstLine="0"/>
        <w:rPr>
          <w:b/>
          <w:bCs/>
          <w:sz w:val="22"/>
          <w:szCs w:val="22"/>
        </w:rPr>
      </w:pPr>
    </w:p>
    <w:p w14:paraId="6E00207B" w14:textId="6FF5A1A0" w:rsidR="00C46A90" w:rsidRPr="007402B6" w:rsidRDefault="00C46A90" w:rsidP="00C46A90">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„EUROPART“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46A90" w14:paraId="759B6CBA" w14:textId="77777777" w:rsidTr="00E37A74">
        <w:tc>
          <w:tcPr>
            <w:tcW w:w="9209" w:type="dxa"/>
          </w:tcPr>
          <w:p w14:paraId="15EB0E97" w14:textId="77777777" w:rsidR="00C46A90" w:rsidRPr="003E459B" w:rsidRDefault="00C46A90"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65"/>
        <w:gridCol w:w="3544"/>
      </w:tblGrid>
      <w:tr w:rsidR="00C46A90" w:rsidRPr="007402B6" w14:paraId="16E77D7E" w14:textId="77777777" w:rsidTr="00412115">
        <w:trPr>
          <w:trHeight w:val="246"/>
        </w:trPr>
        <w:tc>
          <w:tcPr>
            <w:tcW w:w="3076" w:type="pct"/>
          </w:tcPr>
          <w:p w14:paraId="66A70C69" w14:textId="77777777" w:rsidR="00C46A90" w:rsidRPr="007402B6" w:rsidRDefault="00C46A90"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31940744" w14:textId="13F3CDBF" w:rsidR="00C46A90" w:rsidRPr="007402B6" w:rsidRDefault="00C46A90" w:rsidP="00E37A74">
            <w:pPr>
              <w:jc w:val="center"/>
              <w:rPr>
                <w:sz w:val="22"/>
                <w:szCs w:val="22"/>
              </w:rPr>
            </w:pPr>
            <w:r>
              <w:rPr>
                <w:sz w:val="22"/>
                <w:szCs w:val="22"/>
              </w:rPr>
              <w:t>Nuolaida  15 %</w:t>
            </w:r>
          </w:p>
        </w:tc>
      </w:tr>
      <w:tr w:rsidR="00412115" w:rsidRPr="007402B6" w14:paraId="2FC244BB" w14:textId="77777777" w:rsidTr="00412115">
        <w:trPr>
          <w:trHeight w:val="246"/>
        </w:trPr>
        <w:tc>
          <w:tcPr>
            <w:tcW w:w="3076" w:type="pct"/>
          </w:tcPr>
          <w:p w14:paraId="49C610AE" w14:textId="77777777" w:rsidR="00412115" w:rsidRDefault="00412115" w:rsidP="00412115">
            <w:pPr>
              <w:ind w:left="567" w:hanging="189"/>
              <w:rPr>
                <w:sz w:val="22"/>
                <w:szCs w:val="22"/>
              </w:rPr>
            </w:pPr>
            <w:r w:rsidRPr="003E459B">
              <w:rPr>
                <w:sz w:val="22"/>
                <w:szCs w:val="22"/>
              </w:rPr>
              <w:t xml:space="preserve">Viešai prieinamos elektroninės parduotuvės arba viešai </w:t>
            </w:r>
          </w:p>
          <w:p w14:paraId="4E7ACF1B" w14:textId="77777777" w:rsidR="00412115" w:rsidRPr="007402B6" w:rsidRDefault="00412115" w:rsidP="00412115">
            <w:pPr>
              <w:ind w:left="0" w:firstLine="0"/>
              <w:rPr>
                <w:sz w:val="22"/>
                <w:szCs w:val="22"/>
              </w:rPr>
            </w:pPr>
            <w:r>
              <w:rPr>
                <w:sz w:val="22"/>
                <w:szCs w:val="22"/>
              </w:rPr>
              <w:t xml:space="preserve">        </w:t>
            </w:r>
            <w:r w:rsidRPr="003E459B">
              <w:rPr>
                <w:sz w:val="22"/>
                <w:szCs w:val="22"/>
              </w:rPr>
              <w:t>prieinamo elektroninio katalogo adresas (www....)</w:t>
            </w:r>
          </w:p>
        </w:tc>
        <w:tc>
          <w:tcPr>
            <w:tcW w:w="1924" w:type="pct"/>
            <w:shd w:val="clear" w:color="auto" w:fill="auto"/>
          </w:tcPr>
          <w:p w14:paraId="58682E3A" w14:textId="547761B5" w:rsidR="00412115" w:rsidRPr="00412115" w:rsidRDefault="00000000" w:rsidP="00412115">
            <w:pPr>
              <w:jc w:val="center"/>
              <w:rPr>
                <w:sz w:val="22"/>
                <w:szCs w:val="22"/>
              </w:rPr>
            </w:pPr>
            <w:hyperlink r:id="rId23" w:history="1">
              <w:r w:rsidR="00412115" w:rsidRPr="00412115">
                <w:rPr>
                  <w:rStyle w:val="Hipersaitas"/>
                  <w:sz w:val="22"/>
                  <w:szCs w:val="22"/>
                </w:rPr>
                <w:t>https://viewer.ipaper.io/europart/lt/akci</w:t>
              </w:r>
              <w:bookmarkStart w:id="63" w:name="_Hlt124327562"/>
              <w:bookmarkStart w:id="64" w:name="_Hlt124327563"/>
              <w:r w:rsidR="00412115" w:rsidRPr="00412115">
                <w:rPr>
                  <w:rStyle w:val="Hipersaitas"/>
                  <w:sz w:val="22"/>
                  <w:szCs w:val="22"/>
                </w:rPr>
                <w:t>j</w:t>
              </w:r>
              <w:bookmarkEnd w:id="63"/>
              <w:bookmarkEnd w:id="64"/>
              <w:r w:rsidR="00412115" w:rsidRPr="00412115">
                <w:rPr>
                  <w:rStyle w:val="Hipersaitas"/>
                  <w:sz w:val="22"/>
                  <w:szCs w:val="22"/>
                </w:rPr>
                <w:t>os/kainininkas/</w:t>
              </w:r>
            </w:hyperlink>
            <w:r w:rsidR="00412115" w:rsidRPr="00412115">
              <w:rPr>
                <w:sz w:val="22"/>
                <w:szCs w:val="22"/>
              </w:rPr>
              <w:t xml:space="preserve">  </w:t>
            </w:r>
          </w:p>
        </w:tc>
      </w:tr>
    </w:tbl>
    <w:p w14:paraId="5054862E" w14:textId="77777777" w:rsidR="00C46A90" w:rsidRDefault="00C46A90" w:rsidP="00C46A90">
      <w:pPr>
        <w:pStyle w:val="Pagrindinistekstas"/>
        <w:tabs>
          <w:tab w:val="left" w:pos="2268"/>
          <w:tab w:val="left" w:pos="5670"/>
          <w:tab w:val="left" w:pos="6237"/>
          <w:tab w:val="left" w:pos="6804"/>
        </w:tabs>
        <w:spacing w:after="0"/>
        <w:ind w:left="0" w:firstLine="0"/>
        <w:rPr>
          <w:b/>
          <w:bCs/>
          <w:sz w:val="22"/>
          <w:szCs w:val="22"/>
        </w:rPr>
      </w:pPr>
    </w:p>
    <w:p w14:paraId="4AD395B8" w14:textId="76A30A15" w:rsidR="00C46A90" w:rsidRPr="007402B6" w:rsidRDefault="00C46A90" w:rsidP="00C46A90">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„OPOLTRANS LITHUANIA“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C46A90" w14:paraId="1BED827F" w14:textId="77777777" w:rsidTr="00E37A74">
        <w:tc>
          <w:tcPr>
            <w:tcW w:w="9209" w:type="dxa"/>
          </w:tcPr>
          <w:p w14:paraId="3223A13D" w14:textId="77777777" w:rsidR="00C46A90" w:rsidRPr="003E459B" w:rsidRDefault="00C46A90" w:rsidP="00E37A74">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1</w:t>
            </w:r>
            <w:r w:rsidRPr="007E60FF">
              <w:rPr>
                <w:rFonts w:eastAsia="Arial Unicode MS"/>
                <w:b/>
                <w:bCs/>
                <w:i/>
                <w:iCs/>
                <w:sz w:val="22"/>
                <w:szCs w:val="22"/>
              </w:rPr>
              <w:t xml:space="preserve"> pirkimo dalis – </w:t>
            </w:r>
            <w:r>
              <w:rPr>
                <w:rFonts w:eastAsia="Arial Unicode MS"/>
                <w:b/>
                <w:bCs/>
                <w:i/>
                <w:iCs/>
                <w:sz w:val="22"/>
                <w:szCs w:val="22"/>
              </w:rPr>
              <w:t>Mercedes Benz</w:t>
            </w:r>
            <w:r w:rsidRPr="007E60FF">
              <w:rPr>
                <w:rFonts w:eastAsia="Arial Unicode MS"/>
                <w:b/>
                <w:bCs/>
                <w:i/>
                <w:iCs/>
                <w:sz w:val="22"/>
                <w:szCs w:val="22"/>
              </w:rPr>
              <w:t xml:space="preserve"> krovininių N</w:t>
            </w:r>
            <w:r>
              <w:rPr>
                <w:rFonts w:eastAsia="Arial Unicode MS"/>
                <w:b/>
                <w:bCs/>
                <w:i/>
                <w:iCs/>
                <w:sz w:val="22"/>
                <w:szCs w:val="22"/>
              </w:rPr>
              <w:t>1, N2</w:t>
            </w:r>
            <w:r w:rsidRPr="007E60FF">
              <w:rPr>
                <w:rFonts w:eastAsia="Arial Unicode MS"/>
                <w:b/>
                <w:bCs/>
                <w:i/>
                <w:iCs/>
                <w:sz w:val="22"/>
                <w:szCs w:val="22"/>
              </w:rPr>
              <w:t xml:space="preserve"> klasės automobilių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C46A90" w:rsidRPr="007402B6" w14:paraId="14B7F6E2" w14:textId="77777777" w:rsidTr="00E37A74">
        <w:trPr>
          <w:trHeight w:val="246"/>
        </w:trPr>
        <w:tc>
          <w:tcPr>
            <w:tcW w:w="3076" w:type="pct"/>
          </w:tcPr>
          <w:p w14:paraId="01B3F3BE" w14:textId="77777777" w:rsidR="00C46A90" w:rsidRPr="007402B6" w:rsidRDefault="00C46A90" w:rsidP="00E37A74">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24" w:type="pct"/>
            <w:shd w:val="clear" w:color="auto" w:fill="auto"/>
          </w:tcPr>
          <w:p w14:paraId="6F9A7CF0" w14:textId="67C6AD61" w:rsidR="00C46A90" w:rsidRPr="007402B6" w:rsidRDefault="00C46A90" w:rsidP="00E37A74">
            <w:pPr>
              <w:jc w:val="center"/>
              <w:rPr>
                <w:sz w:val="22"/>
                <w:szCs w:val="22"/>
              </w:rPr>
            </w:pPr>
            <w:r>
              <w:rPr>
                <w:sz w:val="22"/>
                <w:szCs w:val="22"/>
              </w:rPr>
              <w:t>Nuolaida  0 %</w:t>
            </w:r>
          </w:p>
        </w:tc>
      </w:tr>
      <w:tr w:rsidR="00C46A90" w:rsidRPr="007402B6" w14:paraId="37560EE9" w14:textId="77777777" w:rsidTr="00E37A74">
        <w:trPr>
          <w:trHeight w:val="246"/>
        </w:trPr>
        <w:tc>
          <w:tcPr>
            <w:tcW w:w="3076" w:type="pct"/>
          </w:tcPr>
          <w:p w14:paraId="7086F1AC" w14:textId="77777777" w:rsidR="00C46A90" w:rsidRDefault="00C46A90" w:rsidP="00E37A74">
            <w:pPr>
              <w:ind w:left="567" w:hanging="189"/>
              <w:rPr>
                <w:sz w:val="22"/>
                <w:szCs w:val="22"/>
              </w:rPr>
            </w:pPr>
            <w:r w:rsidRPr="003E459B">
              <w:rPr>
                <w:sz w:val="22"/>
                <w:szCs w:val="22"/>
              </w:rPr>
              <w:t xml:space="preserve">Viešai prieinamos elektroninės parduotuvės arba viešai </w:t>
            </w:r>
          </w:p>
          <w:p w14:paraId="03F24ED2" w14:textId="77777777" w:rsidR="00C46A90" w:rsidRPr="007402B6" w:rsidRDefault="00C46A90" w:rsidP="00E37A74">
            <w:pPr>
              <w:ind w:left="0" w:firstLine="0"/>
              <w:rPr>
                <w:sz w:val="22"/>
                <w:szCs w:val="22"/>
              </w:rPr>
            </w:pPr>
            <w:r>
              <w:rPr>
                <w:sz w:val="22"/>
                <w:szCs w:val="22"/>
              </w:rPr>
              <w:t xml:space="preserve">        </w:t>
            </w:r>
            <w:r w:rsidRPr="003E459B">
              <w:rPr>
                <w:sz w:val="22"/>
                <w:szCs w:val="22"/>
              </w:rPr>
              <w:t>prieinamo elektroninio katalogo adresas (www....)</w:t>
            </w:r>
          </w:p>
        </w:tc>
        <w:tc>
          <w:tcPr>
            <w:tcW w:w="1924" w:type="pct"/>
            <w:shd w:val="clear" w:color="auto" w:fill="auto"/>
          </w:tcPr>
          <w:p w14:paraId="01C6812B" w14:textId="11DACDF1" w:rsidR="00C46A90" w:rsidRPr="00412115" w:rsidRDefault="00000000" w:rsidP="00E37A74">
            <w:pPr>
              <w:jc w:val="center"/>
              <w:rPr>
                <w:sz w:val="22"/>
                <w:szCs w:val="22"/>
              </w:rPr>
            </w:pPr>
            <w:hyperlink r:id="rId24" w:history="1">
              <w:r w:rsidR="00412115" w:rsidRPr="00412115">
                <w:rPr>
                  <w:rStyle w:val="Hipersaitas"/>
                  <w:sz w:val="22"/>
                  <w:szCs w:val="22"/>
                </w:rPr>
                <w:t>https://sunkve</w:t>
              </w:r>
              <w:bookmarkStart w:id="65" w:name="_Hlt124327490"/>
              <w:bookmarkStart w:id="66" w:name="_Hlt124327491"/>
              <w:r w:rsidR="00412115" w:rsidRPr="00412115">
                <w:rPr>
                  <w:rStyle w:val="Hipersaitas"/>
                  <w:sz w:val="22"/>
                  <w:szCs w:val="22"/>
                </w:rPr>
                <w:t>z</w:t>
              </w:r>
              <w:bookmarkEnd w:id="65"/>
              <w:bookmarkEnd w:id="66"/>
              <w:r w:rsidR="00412115" w:rsidRPr="00412115">
                <w:rPr>
                  <w:rStyle w:val="Hipersaitas"/>
                  <w:sz w:val="22"/>
                  <w:szCs w:val="22"/>
                </w:rPr>
                <w:t>imiai.autodoc.lt</w:t>
              </w:r>
            </w:hyperlink>
          </w:p>
        </w:tc>
      </w:tr>
    </w:tbl>
    <w:p w14:paraId="63F86133" w14:textId="77777777" w:rsidR="00C064ED" w:rsidRPr="007402B6" w:rsidRDefault="00C064ED" w:rsidP="00C064ED">
      <w:pPr>
        <w:ind w:left="0" w:firstLine="0"/>
        <w:rPr>
          <w:sz w:val="22"/>
          <w:szCs w:val="22"/>
        </w:rPr>
      </w:pPr>
    </w:p>
    <w:p w14:paraId="67017A7E" w14:textId="77777777" w:rsidR="00C064ED" w:rsidRDefault="00C064ED" w:rsidP="00634556">
      <w:pPr>
        <w:pStyle w:val="Pagrindinistekstas"/>
        <w:tabs>
          <w:tab w:val="left" w:pos="2268"/>
          <w:tab w:val="left" w:pos="5670"/>
          <w:tab w:val="left" w:pos="6237"/>
          <w:tab w:val="left" w:pos="6804"/>
        </w:tabs>
        <w:spacing w:after="0"/>
        <w:ind w:left="0" w:firstLine="0"/>
        <w:rPr>
          <w:b/>
          <w:bCs/>
          <w:sz w:val="22"/>
          <w:szCs w:val="22"/>
        </w:rPr>
      </w:pPr>
    </w:p>
    <w:p w14:paraId="2C6266C6" w14:textId="77777777" w:rsidR="00C064ED" w:rsidRDefault="00C064ED" w:rsidP="00634556">
      <w:pPr>
        <w:pStyle w:val="Pagrindinistekstas"/>
        <w:tabs>
          <w:tab w:val="left" w:pos="2268"/>
          <w:tab w:val="left" w:pos="5670"/>
          <w:tab w:val="left" w:pos="6237"/>
          <w:tab w:val="left" w:pos="6804"/>
        </w:tabs>
        <w:spacing w:after="0"/>
        <w:ind w:left="0" w:firstLine="0"/>
        <w:rPr>
          <w:b/>
          <w:bCs/>
          <w:sz w:val="22"/>
          <w:szCs w:val="22"/>
        </w:rPr>
      </w:pPr>
    </w:p>
    <w:p w14:paraId="5E082AFC" w14:textId="77777777" w:rsidR="00C064ED" w:rsidRDefault="00C064ED" w:rsidP="00634556">
      <w:pPr>
        <w:pStyle w:val="Pagrindinistekstas"/>
        <w:tabs>
          <w:tab w:val="left" w:pos="2268"/>
          <w:tab w:val="left" w:pos="5670"/>
          <w:tab w:val="left" w:pos="6237"/>
          <w:tab w:val="left" w:pos="6804"/>
        </w:tabs>
        <w:spacing w:after="0"/>
        <w:ind w:left="0" w:firstLine="0"/>
        <w:rPr>
          <w:b/>
          <w:bCs/>
          <w:sz w:val="22"/>
          <w:szCs w:val="22"/>
        </w:rPr>
      </w:pPr>
    </w:p>
    <w:bookmarkEnd w:id="61"/>
    <w:bookmarkEnd w:id="62"/>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3DCD43C6" w14:textId="5319BF3B" w:rsidR="00691AB2" w:rsidRDefault="00691AB2" w:rsidP="00A8511C">
      <w:pPr>
        <w:pStyle w:val="Pagrindiniotekstotrauka"/>
        <w:spacing w:after="0" w:line="240" w:lineRule="auto"/>
        <w:ind w:left="0" w:firstLine="0"/>
        <w:rPr>
          <w:sz w:val="22"/>
          <w:szCs w:val="22"/>
        </w:rPr>
      </w:pPr>
    </w:p>
    <w:p w14:paraId="1DCA1A7E" w14:textId="77777777" w:rsidR="00A8511C" w:rsidRDefault="00A8511C" w:rsidP="00A8511C">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7" w:name="_Hlk88728799"/>
      <w:bookmarkStart w:id="68" w:name="_Hlk94799560"/>
    </w:p>
    <w:p w14:paraId="50E462F0" w14:textId="0DD74650"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A8511C">
        <w:rPr>
          <w:sz w:val="22"/>
          <w:szCs w:val="22"/>
          <w:lang w:val="en-US"/>
        </w:rPr>
        <w:t>3</w:t>
      </w:r>
      <w:r w:rsidRPr="003522ED">
        <w:rPr>
          <w:sz w:val="22"/>
          <w:szCs w:val="22"/>
        </w:rPr>
        <w:t xml:space="preserve"> m. </w:t>
      </w:r>
      <w:r w:rsidR="00A8511C">
        <w:rPr>
          <w:sz w:val="22"/>
          <w:szCs w:val="22"/>
        </w:rPr>
        <w:t xml:space="preserve">vasario   </w:t>
      </w:r>
      <w:r w:rsidRPr="003522ED">
        <w:rPr>
          <w:sz w:val="22"/>
          <w:szCs w:val="22"/>
        </w:rPr>
        <w:t xml:space="preserve"> d. </w:t>
      </w:r>
    </w:p>
    <w:p w14:paraId="64B475BD" w14:textId="77777777" w:rsidR="00691AB2" w:rsidRPr="009B09F3" w:rsidRDefault="00691AB2" w:rsidP="00691AB2">
      <w:pPr>
        <w:tabs>
          <w:tab w:val="left" w:pos="900"/>
          <w:tab w:val="left" w:pos="1800"/>
          <w:tab w:val="left" w:pos="5040"/>
        </w:tabs>
        <w:spacing w:line="240" w:lineRule="auto"/>
        <w:ind w:firstLine="1741"/>
        <w:jc w:val="right"/>
        <w:rPr>
          <w:sz w:val="22"/>
          <w:szCs w:val="22"/>
        </w:rPr>
      </w:pPr>
      <w:r w:rsidRPr="009B09F3">
        <w:rPr>
          <w:sz w:val="22"/>
          <w:szCs w:val="22"/>
        </w:rPr>
        <w:t xml:space="preserve">                                                            Preliminariosios sutarties Nr. .........</w:t>
      </w:r>
    </w:p>
    <w:p w14:paraId="61B44C4C" w14:textId="6E0B7DA2" w:rsidR="009B09F3" w:rsidRPr="009B09F3" w:rsidRDefault="006D659C" w:rsidP="009B09F3">
      <w:pPr>
        <w:pStyle w:val="Pagrindiniotekstotrauka"/>
        <w:spacing w:after="0" w:line="240" w:lineRule="auto"/>
        <w:jc w:val="right"/>
        <w:rPr>
          <w:sz w:val="22"/>
          <w:szCs w:val="22"/>
        </w:rPr>
      </w:pPr>
      <w:r w:rsidRPr="009B09F3">
        <w:rPr>
          <w:sz w:val="22"/>
          <w:szCs w:val="22"/>
        </w:rPr>
        <w:t xml:space="preserve">Priedas Nr. </w:t>
      </w:r>
      <w:r w:rsidR="00853F4E" w:rsidRPr="009B09F3">
        <w:rPr>
          <w:sz w:val="22"/>
          <w:szCs w:val="22"/>
        </w:rPr>
        <w:t>3</w:t>
      </w:r>
      <w:bookmarkEnd w:id="67"/>
      <w:bookmarkEnd w:id="68"/>
    </w:p>
    <w:p w14:paraId="5CDFE37D" w14:textId="77777777" w:rsidR="009B09F3" w:rsidRPr="009B09F3" w:rsidRDefault="009B09F3" w:rsidP="009B09F3">
      <w:pPr>
        <w:tabs>
          <w:tab w:val="left" w:pos="8137"/>
        </w:tabs>
        <w:ind w:hanging="1191"/>
        <w:jc w:val="center"/>
        <w:rPr>
          <w:b/>
          <w:bCs/>
          <w:sz w:val="22"/>
          <w:szCs w:val="22"/>
        </w:rPr>
      </w:pPr>
      <w:r w:rsidRPr="009B09F3">
        <w:rPr>
          <w:b/>
          <w:bCs/>
          <w:sz w:val="22"/>
          <w:szCs w:val="22"/>
        </w:rPr>
        <w:t>TECHNINĖ SPECIFIKACIJA</w:t>
      </w:r>
    </w:p>
    <w:p w14:paraId="1427111F" w14:textId="77777777" w:rsidR="009B09F3" w:rsidRPr="009B09F3" w:rsidRDefault="009B09F3" w:rsidP="009B09F3">
      <w:pPr>
        <w:spacing w:before="60" w:after="60"/>
        <w:jc w:val="center"/>
        <w:rPr>
          <w:b/>
          <w:bCs/>
          <w:sz w:val="22"/>
          <w:szCs w:val="22"/>
        </w:rPr>
      </w:pPr>
      <w:r w:rsidRPr="009B09F3">
        <w:rPr>
          <w:b/>
          <w:bCs/>
          <w:sz w:val="22"/>
          <w:szCs w:val="22"/>
        </w:rPr>
        <w:t>(PU-10109/22) MERCEDES BENZ KROVININIŲ AUTOMOBILIŲ DALYS</w:t>
      </w:r>
    </w:p>
    <w:p w14:paraId="39C89C84" w14:textId="77777777" w:rsidR="009B09F3" w:rsidRPr="009B09F3" w:rsidRDefault="009B09F3" w:rsidP="009B09F3">
      <w:pPr>
        <w:tabs>
          <w:tab w:val="left" w:pos="284"/>
        </w:tabs>
        <w:spacing w:before="60" w:after="60" w:line="240" w:lineRule="auto"/>
        <w:ind w:left="0" w:right="0" w:firstLine="0"/>
        <w:jc w:val="center"/>
        <w:rPr>
          <w:rFonts w:eastAsia="Calibri"/>
          <w:b/>
          <w:bCs/>
          <w:sz w:val="22"/>
          <w:szCs w:val="22"/>
          <w:lang w:eastAsia="en-US"/>
        </w:rPr>
      </w:pPr>
    </w:p>
    <w:p w14:paraId="60294E04" w14:textId="77777777" w:rsidR="009B09F3" w:rsidRPr="009B09F3" w:rsidRDefault="009B09F3" w:rsidP="009B09F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SĄVOKOS IR SUTRUMPINIMAI</w:t>
      </w:r>
    </w:p>
    <w:p w14:paraId="2BA2D608"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1.1.</w:t>
      </w:r>
      <w:r w:rsidRPr="009B09F3">
        <w:rPr>
          <w:rFonts w:eastAsia="Calibri"/>
          <w:sz w:val="22"/>
          <w:szCs w:val="22"/>
          <w:lang w:eastAsia="en-US"/>
        </w:rPr>
        <w:tab/>
      </w:r>
      <w:r w:rsidRPr="009B09F3">
        <w:rPr>
          <w:rFonts w:eastAsia="Calibri"/>
          <w:b/>
          <w:sz w:val="22"/>
          <w:szCs w:val="22"/>
          <w:lang w:eastAsia="en-US"/>
        </w:rPr>
        <w:t>Pirkėjas</w:t>
      </w:r>
      <w:r w:rsidRPr="009B09F3">
        <w:rPr>
          <w:rFonts w:eastAsia="Calibri"/>
          <w:sz w:val="22"/>
          <w:szCs w:val="22"/>
          <w:lang w:eastAsia="en-US"/>
        </w:rPr>
        <w:t xml:space="preserve"> – AB „Kelių priežiūra“.</w:t>
      </w:r>
    </w:p>
    <w:p w14:paraId="20F9BDEF"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1.2.</w:t>
      </w:r>
      <w:r w:rsidRPr="009B09F3">
        <w:rPr>
          <w:rFonts w:eastAsia="Calibri"/>
          <w:sz w:val="22"/>
          <w:szCs w:val="22"/>
          <w:lang w:eastAsia="en-US"/>
        </w:rPr>
        <w:tab/>
      </w:r>
      <w:r w:rsidRPr="009B09F3">
        <w:rPr>
          <w:rFonts w:eastAsia="Calibri"/>
          <w:b/>
          <w:sz w:val="22"/>
          <w:szCs w:val="22"/>
          <w:lang w:eastAsia="en-US"/>
        </w:rPr>
        <w:t>Tiekėjas</w:t>
      </w:r>
      <w:r w:rsidRPr="009B09F3">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7F8492D"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1.3.</w:t>
      </w:r>
      <w:r w:rsidRPr="009B09F3">
        <w:rPr>
          <w:rFonts w:eastAsia="Calibri"/>
          <w:sz w:val="22"/>
          <w:szCs w:val="22"/>
          <w:lang w:eastAsia="en-US"/>
        </w:rPr>
        <w:tab/>
      </w:r>
      <w:r w:rsidRPr="009B09F3">
        <w:rPr>
          <w:rFonts w:eastAsia="Calibri"/>
          <w:b/>
          <w:sz w:val="22"/>
          <w:szCs w:val="22"/>
          <w:lang w:eastAsia="en-US"/>
        </w:rPr>
        <w:t>Preliminarioji sutartis</w:t>
      </w:r>
      <w:r w:rsidRPr="009B09F3">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7B1C0488"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1.4.</w:t>
      </w:r>
      <w:r w:rsidRPr="009B09F3">
        <w:rPr>
          <w:rFonts w:eastAsia="Calibri"/>
          <w:sz w:val="22"/>
          <w:szCs w:val="22"/>
          <w:lang w:eastAsia="en-US"/>
        </w:rPr>
        <w:tab/>
      </w:r>
      <w:r w:rsidRPr="009B09F3">
        <w:rPr>
          <w:rFonts w:eastAsia="Calibri"/>
          <w:b/>
          <w:bCs/>
          <w:sz w:val="22"/>
          <w:szCs w:val="22"/>
          <w:lang w:eastAsia="en-US"/>
        </w:rPr>
        <w:t>Pagrindinė sutartis</w:t>
      </w:r>
      <w:r w:rsidRPr="009B09F3">
        <w:rPr>
          <w:rFonts w:eastAsia="Calibri"/>
          <w:sz w:val="22"/>
          <w:szCs w:val="22"/>
          <w:lang w:eastAsia="en-US"/>
        </w:rPr>
        <w:t xml:space="preserve"> – Preliminariosios sutarties pagrindu sudaroma pagrindinė Prekių tiekimo sutartis. </w:t>
      </w:r>
    </w:p>
    <w:p w14:paraId="7CE6D6A7"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 xml:space="preserve">1.5. </w:t>
      </w:r>
      <w:r w:rsidRPr="009B09F3">
        <w:rPr>
          <w:rFonts w:eastAsia="Calibri"/>
          <w:b/>
          <w:bCs/>
          <w:sz w:val="22"/>
          <w:szCs w:val="22"/>
          <w:lang w:eastAsia="en-US"/>
        </w:rPr>
        <w:t>Atnaujintas varžymasis</w:t>
      </w:r>
      <w:r w:rsidRPr="009B09F3">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EC5D19C" w14:textId="77777777" w:rsidR="009B09F3" w:rsidRPr="009B09F3" w:rsidRDefault="009B09F3" w:rsidP="009B09F3">
      <w:pPr>
        <w:tabs>
          <w:tab w:val="left" w:pos="540"/>
        </w:tabs>
        <w:spacing w:line="240" w:lineRule="auto"/>
        <w:ind w:left="0" w:right="0" w:firstLine="0"/>
        <w:contextualSpacing/>
        <w:rPr>
          <w:rFonts w:eastAsia="Calibri"/>
          <w:color w:val="FF0000"/>
          <w:sz w:val="22"/>
          <w:szCs w:val="22"/>
          <w:lang w:eastAsia="en-US"/>
        </w:rPr>
      </w:pPr>
      <w:r w:rsidRPr="009B09F3">
        <w:rPr>
          <w:rFonts w:eastAsia="Calibri"/>
          <w:sz w:val="22"/>
          <w:szCs w:val="22"/>
          <w:lang w:eastAsia="en-US"/>
        </w:rPr>
        <w:t>1.6.</w:t>
      </w:r>
      <w:r w:rsidRPr="009B09F3">
        <w:rPr>
          <w:rFonts w:eastAsia="Calibri"/>
          <w:sz w:val="22"/>
          <w:szCs w:val="22"/>
          <w:lang w:eastAsia="en-US"/>
        </w:rPr>
        <w:tab/>
      </w:r>
      <w:r w:rsidRPr="009B09F3">
        <w:rPr>
          <w:rFonts w:eastAsia="Calibri"/>
          <w:b/>
          <w:bCs/>
          <w:sz w:val="22"/>
          <w:szCs w:val="22"/>
          <w:lang w:eastAsia="en-US"/>
        </w:rPr>
        <w:t>P</w:t>
      </w:r>
      <w:r w:rsidRPr="009B09F3">
        <w:rPr>
          <w:rFonts w:eastAsia="Calibri"/>
          <w:b/>
          <w:sz w:val="22"/>
          <w:szCs w:val="22"/>
          <w:lang w:eastAsia="en-US"/>
        </w:rPr>
        <w:t>rekės</w:t>
      </w:r>
      <w:r w:rsidRPr="009B09F3">
        <w:rPr>
          <w:rFonts w:eastAsia="Calibri"/>
          <w:sz w:val="22"/>
          <w:szCs w:val="22"/>
          <w:lang w:eastAsia="en-US"/>
        </w:rPr>
        <w:t xml:space="preserve"> – Mercedes Benz krovininių automobilių dalys, esančios (parduodamos) Tiekėjų Prekių kataloge. Orientacinis Prekių sąrašas, skirtas tik Tiekėjų supažindinimui su pirkimo objektu, nurodytas šios techninės specifikacijos priede Nr. 1“Preliminarus dalių sąrašas“.</w:t>
      </w:r>
    </w:p>
    <w:p w14:paraId="46071AC6"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1.7.</w:t>
      </w:r>
      <w:r w:rsidRPr="009B09F3">
        <w:rPr>
          <w:rFonts w:eastAsia="Calibri"/>
          <w:sz w:val="22"/>
          <w:szCs w:val="22"/>
          <w:lang w:eastAsia="en-US"/>
        </w:rPr>
        <w:tab/>
      </w:r>
      <w:r w:rsidRPr="009B09F3">
        <w:rPr>
          <w:rFonts w:eastAsia="Calibri"/>
          <w:b/>
          <w:sz w:val="22"/>
          <w:szCs w:val="22"/>
          <w:lang w:eastAsia="en-US"/>
        </w:rPr>
        <w:t>Kitos prekės</w:t>
      </w:r>
      <w:r w:rsidRPr="009B09F3">
        <w:rPr>
          <w:rFonts w:eastAsia="Calibri"/>
          <w:sz w:val="22"/>
          <w:szCs w:val="22"/>
          <w:lang w:eastAsia="en-US"/>
        </w:rPr>
        <w:t xml:space="preserve"> – Mercedes Benz krovininių automobilių dalys, kurių nėra Tiekėjų Prekių kataloge ir dėl kurių vykdomas Atnaujintas varžymasis.</w:t>
      </w:r>
    </w:p>
    <w:p w14:paraId="199AF440" w14:textId="77777777" w:rsidR="009B09F3" w:rsidRPr="009B09F3" w:rsidRDefault="009B09F3" w:rsidP="009B09F3">
      <w:pPr>
        <w:tabs>
          <w:tab w:val="left" w:pos="540"/>
        </w:tabs>
        <w:spacing w:line="240" w:lineRule="auto"/>
        <w:ind w:left="0" w:right="0" w:firstLine="0"/>
        <w:contextualSpacing/>
        <w:rPr>
          <w:rFonts w:eastAsia="Calibri"/>
          <w:bCs/>
          <w:sz w:val="22"/>
          <w:szCs w:val="22"/>
          <w:lang w:eastAsia="en-US"/>
        </w:rPr>
      </w:pPr>
      <w:r w:rsidRPr="009B09F3">
        <w:rPr>
          <w:rFonts w:eastAsia="Calibri"/>
          <w:sz w:val="22"/>
          <w:szCs w:val="22"/>
          <w:lang w:eastAsia="en-US"/>
        </w:rPr>
        <w:t>1.8.</w:t>
      </w:r>
      <w:r w:rsidRPr="009B09F3">
        <w:rPr>
          <w:rFonts w:eastAsia="Calibri"/>
          <w:sz w:val="22"/>
          <w:szCs w:val="22"/>
          <w:lang w:eastAsia="en-US"/>
        </w:rPr>
        <w:tab/>
      </w:r>
      <w:r w:rsidRPr="009B09F3">
        <w:rPr>
          <w:rFonts w:eastAsia="Calibri"/>
          <w:b/>
          <w:sz w:val="22"/>
          <w:szCs w:val="22"/>
          <w:lang w:eastAsia="en-US"/>
        </w:rPr>
        <w:t xml:space="preserve">Užsakymas – </w:t>
      </w:r>
      <w:r w:rsidRPr="009B09F3">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6898F850"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rFonts w:eastAsia="Calibri"/>
          <w:sz w:val="22"/>
          <w:szCs w:val="22"/>
          <w:lang w:eastAsia="en-US"/>
        </w:rPr>
        <w:t xml:space="preserve">1.9. </w:t>
      </w:r>
      <w:bookmarkStart w:id="69" w:name="_Hlk109811615"/>
      <w:r w:rsidRPr="009B09F3">
        <w:rPr>
          <w:rFonts w:eastAsia="Calibri"/>
          <w:b/>
          <w:sz w:val="22"/>
          <w:szCs w:val="22"/>
          <w:lang w:eastAsia="en-US"/>
        </w:rPr>
        <w:t xml:space="preserve">Prekių katalogas - </w:t>
      </w:r>
      <w:r w:rsidRPr="009B09F3">
        <w:rPr>
          <w:rFonts w:eastAsia="Calibri"/>
          <w:bCs/>
          <w:sz w:val="22"/>
          <w:szCs w:val="22"/>
          <w:lang w:eastAsia="en-US"/>
        </w:rPr>
        <w:t xml:space="preserve">viešai prieinama elektroninė parduotuvė </w:t>
      </w:r>
      <w:bookmarkStart w:id="70" w:name="_Hlk109811544"/>
      <w:bookmarkEnd w:id="69"/>
      <w:r w:rsidRPr="009B09F3">
        <w:rPr>
          <w:rFonts w:eastAsia="Calibri"/>
          <w:bCs/>
          <w:sz w:val="22"/>
          <w:szCs w:val="22"/>
          <w:lang w:eastAsia="en-US"/>
        </w:rPr>
        <w:t>arba viešai prieinamas elektroninis katalogas, t. y.</w:t>
      </w:r>
      <w:r w:rsidRPr="009B09F3">
        <w:rPr>
          <w:rFonts w:eastAsia="Calibri"/>
          <w:b/>
          <w:sz w:val="22"/>
          <w:szCs w:val="22"/>
          <w:lang w:eastAsia="en-US"/>
        </w:rPr>
        <w:t xml:space="preserve"> </w:t>
      </w:r>
      <w:bookmarkEnd w:id="70"/>
      <w:r w:rsidRPr="009B09F3">
        <w:rPr>
          <w:rFonts w:eastAsia="Calibri"/>
          <w:sz w:val="22"/>
          <w:szCs w:val="22"/>
          <w:lang w:eastAsia="en-US"/>
        </w:rPr>
        <w:t>tokia elektroninė parduotuvė arba  katalogas (elektroninis), kuriame viešai skelbiami prekių įkainiai ir(ar) kainos.</w:t>
      </w:r>
    </w:p>
    <w:p w14:paraId="4F7B16B0" w14:textId="77777777" w:rsidR="009B09F3" w:rsidRPr="009B09F3" w:rsidRDefault="009B09F3" w:rsidP="009B09F3">
      <w:pPr>
        <w:tabs>
          <w:tab w:val="left" w:pos="540"/>
        </w:tabs>
        <w:spacing w:line="240" w:lineRule="auto"/>
        <w:ind w:left="0" w:right="0" w:firstLine="0"/>
        <w:contextualSpacing/>
        <w:rPr>
          <w:sz w:val="22"/>
          <w:szCs w:val="22"/>
        </w:rPr>
      </w:pPr>
      <w:r w:rsidRPr="009B09F3">
        <w:rPr>
          <w:rFonts w:eastAsia="Calibri"/>
          <w:sz w:val="22"/>
          <w:szCs w:val="22"/>
          <w:lang w:eastAsia="en-US"/>
        </w:rPr>
        <w:t xml:space="preserve">1.10. </w:t>
      </w:r>
      <w:r w:rsidRPr="009B09F3">
        <w:rPr>
          <w:rFonts w:eastAsia="Calibri"/>
          <w:b/>
          <w:bCs/>
          <w:sz w:val="22"/>
          <w:szCs w:val="22"/>
          <w:lang w:eastAsia="en-US"/>
        </w:rPr>
        <w:t>Pasiūlymas</w:t>
      </w:r>
      <w:r w:rsidRPr="009B09F3">
        <w:rPr>
          <w:rFonts w:eastAsia="Calibri"/>
          <w:sz w:val="22"/>
          <w:szCs w:val="22"/>
          <w:lang w:eastAsia="en-US"/>
        </w:rPr>
        <w:t xml:space="preserve"> - </w:t>
      </w:r>
      <w:r w:rsidRPr="009B09F3">
        <w:rPr>
          <w:sz w:val="22"/>
          <w:szCs w:val="22"/>
        </w:rPr>
        <w:t>Pirkėjui vykdant viešojo pirkimo procedūras dėl Preliminariosios sutarties sudarymo, Tiekėjo pateiktų dokumentų visuma;</w:t>
      </w:r>
    </w:p>
    <w:p w14:paraId="402240EB" w14:textId="77777777" w:rsidR="009B09F3" w:rsidRPr="009B09F3" w:rsidRDefault="009B09F3" w:rsidP="009B09F3">
      <w:pPr>
        <w:tabs>
          <w:tab w:val="left" w:pos="540"/>
        </w:tabs>
        <w:spacing w:line="240" w:lineRule="auto"/>
        <w:ind w:left="0" w:right="0" w:firstLine="0"/>
        <w:contextualSpacing/>
        <w:rPr>
          <w:rFonts w:eastAsia="Calibri"/>
          <w:sz w:val="22"/>
          <w:szCs w:val="22"/>
          <w:lang w:eastAsia="en-US"/>
        </w:rPr>
      </w:pPr>
      <w:r w:rsidRPr="009B09F3">
        <w:rPr>
          <w:sz w:val="22"/>
          <w:szCs w:val="22"/>
        </w:rPr>
        <w:t xml:space="preserve">1.11. </w:t>
      </w:r>
      <w:r w:rsidRPr="009B09F3">
        <w:rPr>
          <w:b/>
          <w:bCs/>
          <w:sz w:val="22"/>
          <w:szCs w:val="22"/>
        </w:rPr>
        <w:t xml:space="preserve">Atnaujintas pasiūlymas – </w:t>
      </w:r>
      <w:r w:rsidRPr="009B09F3">
        <w:rPr>
          <w:sz w:val="22"/>
          <w:szCs w:val="22"/>
        </w:rPr>
        <w:t>Preliminariosios sutarties pagrindu vykdomo Atnaujinto varžymosi procedūros metu Tiekėjo pateiktas pasiūlymas.</w:t>
      </w:r>
    </w:p>
    <w:p w14:paraId="7D214F2F" w14:textId="77777777" w:rsidR="009B09F3" w:rsidRPr="009B09F3" w:rsidRDefault="009B09F3" w:rsidP="009B09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PIRKIMO OBJEKTAS IR OBJEKTO APIMTYS</w:t>
      </w:r>
    </w:p>
    <w:p w14:paraId="01E7B9C9"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2.1.</w:t>
      </w:r>
      <w:r w:rsidRPr="009B09F3">
        <w:rPr>
          <w:rFonts w:eastAsia="Calibri"/>
          <w:sz w:val="22"/>
          <w:szCs w:val="22"/>
          <w:lang w:eastAsia="en-US"/>
        </w:rPr>
        <w:tab/>
        <w:t xml:space="preserve">Pirkimo objektas: Mercedes Benz krovininių automobilių dalys. </w:t>
      </w:r>
    </w:p>
    <w:p w14:paraId="31CF034D"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2.2. Pirkimo objektas skaidomas į 2 (dvi) pirkimo objekto dalis:</w:t>
      </w:r>
    </w:p>
    <w:p w14:paraId="6DBE6C0D"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2.2.1. 1 objekto dalis – Mercedes Benz krovininių N1 N2 klasės automobilių dalys;</w:t>
      </w:r>
    </w:p>
    <w:p w14:paraId="3D441FB7"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2.2.2. 2 objekto dalis – Mercedes Benz krovininių N3 klasės automobilių dalys.</w:t>
      </w:r>
    </w:p>
    <w:p w14:paraId="79818605"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78FF6626"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71" w:name="_Hlk32911984"/>
      <w:r w:rsidRPr="009B09F3">
        <w:rPr>
          <w:rFonts w:eastAsia="Calibri"/>
          <w:sz w:val="22"/>
          <w:szCs w:val="22"/>
          <w:lang w:eastAsia="en-US"/>
        </w:rPr>
        <w:t>2.3.1. 1 objekto dalyje – 62 249,00 EUR be PVM;</w:t>
      </w:r>
    </w:p>
    <w:p w14:paraId="78FEB537"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2.3.2. 2 objekto dalyje – 373 495,00 EUR be PVM.</w:t>
      </w:r>
    </w:p>
    <w:bookmarkEnd w:id="71"/>
    <w:p w14:paraId="5E7AF118" w14:textId="77777777" w:rsidR="009B09F3" w:rsidRPr="009B09F3" w:rsidRDefault="009B09F3" w:rsidP="009B09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REIKALAVIMAI PIRKIMO OBJEKTUI</w:t>
      </w:r>
    </w:p>
    <w:p w14:paraId="2D801823" w14:textId="77777777" w:rsidR="009B09F3" w:rsidRPr="009B09F3" w:rsidRDefault="009B09F3" w:rsidP="009B09F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262AB834"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FE9734A"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9F8B3E6"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651A6C79"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1C049B4" w14:textId="77777777" w:rsidR="009B09F3" w:rsidRPr="009B09F3" w:rsidRDefault="009B09F3" w:rsidP="009B09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08D85FE0" w14:textId="77777777" w:rsidR="009B09F3" w:rsidRPr="009B09F3" w:rsidRDefault="009B09F3" w:rsidP="009B09F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6FE2D3E9" w14:textId="77777777" w:rsidR="009B09F3" w:rsidRPr="009B09F3" w:rsidRDefault="009B09F3" w:rsidP="009B09F3">
      <w:pPr>
        <w:numPr>
          <w:ilvl w:val="1"/>
          <w:numId w:val="11"/>
        </w:numPr>
        <w:spacing w:before="60" w:after="60" w:line="240" w:lineRule="auto"/>
        <w:ind w:right="0"/>
        <w:contextualSpacing/>
        <w:jc w:val="left"/>
        <w:rPr>
          <w:rFonts w:eastAsia="Calibri"/>
          <w:vanish/>
          <w:sz w:val="22"/>
          <w:szCs w:val="22"/>
          <w:lang w:eastAsia="en-US"/>
        </w:rPr>
      </w:pPr>
    </w:p>
    <w:p w14:paraId="6BE8930B" w14:textId="77777777" w:rsidR="009B09F3" w:rsidRPr="009B09F3" w:rsidRDefault="009B09F3" w:rsidP="009B09F3">
      <w:pPr>
        <w:numPr>
          <w:ilvl w:val="1"/>
          <w:numId w:val="11"/>
        </w:numPr>
        <w:spacing w:before="60" w:after="60" w:line="240" w:lineRule="auto"/>
        <w:ind w:right="0"/>
        <w:contextualSpacing/>
        <w:jc w:val="left"/>
        <w:rPr>
          <w:rFonts w:eastAsia="Calibri"/>
          <w:vanish/>
          <w:sz w:val="22"/>
          <w:szCs w:val="22"/>
          <w:lang w:eastAsia="en-US"/>
        </w:rPr>
      </w:pPr>
    </w:p>
    <w:p w14:paraId="545E0182" w14:textId="77777777" w:rsidR="009B09F3" w:rsidRPr="009B09F3" w:rsidRDefault="009B09F3" w:rsidP="009B09F3">
      <w:pPr>
        <w:tabs>
          <w:tab w:val="left" w:pos="567"/>
        </w:tabs>
        <w:spacing w:line="240" w:lineRule="auto"/>
        <w:ind w:left="0" w:right="0" w:firstLine="0"/>
        <w:contextualSpacing/>
        <w:rPr>
          <w:rFonts w:eastAsia="Calibri"/>
          <w:sz w:val="22"/>
          <w:szCs w:val="22"/>
          <w:lang w:eastAsia="en-US"/>
        </w:rPr>
      </w:pPr>
      <w:r w:rsidRPr="009B09F3">
        <w:rPr>
          <w:rFonts w:eastAsia="Calibri"/>
          <w:sz w:val="22"/>
          <w:szCs w:val="22"/>
          <w:lang w:eastAsia="en-US"/>
        </w:rPr>
        <w:t xml:space="preserve">3.1. Preliminarioje sutartyje bus fiksuojama Tiekėjo kartu su Pasiūlymu pateikta nuolaida/antkainis Prekėms, taikoma nuo Tiekėjo Prekių kataloge nurodytos Prekių kainos su PVM. </w:t>
      </w:r>
    </w:p>
    <w:p w14:paraId="356CC373" w14:textId="77777777" w:rsidR="009B09F3" w:rsidRPr="009B09F3" w:rsidRDefault="009B09F3" w:rsidP="009B09F3">
      <w:pPr>
        <w:tabs>
          <w:tab w:val="left" w:pos="567"/>
        </w:tabs>
        <w:spacing w:line="240" w:lineRule="auto"/>
        <w:ind w:left="0" w:right="0" w:firstLine="0"/>
        <w:contextualSpacing/>
        <w:rPr>
          <w:rFonts w:eastAsia="Calibri"/>
          <w:sz w:val="22"/>
          <w:szCs w:val="22"/>
          <w:lang w:eastAsia="en-US"/>
        </w:rPr>
      </w:pPr>
      <w:r w:rsidRPr="009B09F3">
        <w:rPr>
          <w:rFonts w:eastAsia="Calibri"/>
          <w:sz w:val="22"/>
          <w:szCs w:val="22"/>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892E9D9"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r w:rsidRPr="009B09F3">
        <w:rPr>
          <w:sz w:val="22"/>
          <w:szCs w:val="22"/>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2721DFDB"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r w:rsidRPr="009B09F3">
        <w:rPr>
          <w:sz w:val="22"/>
          <w:szCs w:val="22"/>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5995ACF9"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r w:rsidRPr="009B09F3">
        <w:rPr>
          <w:sz w:val="22"/>
          <w:szCs w:val="22"/>
          <w:lang w:eastAsia="en-US"/>
        </w:rPr>
        <w:t xml:space="preserve">3.5. Prekės ir Kitos prekės turi būti kokybiškos, atitikti Lietuvos Respublikoje galiojančius standartus ir būti tinkamos naudoti pagal jų tikslinę paskirtį, neturi būti paslėptų Prekių ir Kitų prekių trūkumų, dėl kurių Prekių ir </w:t>
      </w:r>
      <w:r w:rsidRPr="009B09F3">
        <w:rPr>
          <w:sz w:val="22"/>
          <w:szCs w:val="22"/>
          <w:lang w:eastAsia="en-US"/>
        </w:rPr>
        <w:lastRenderedPageBreak/>
        <w:t>Kitų prekių nebūtų galima naudoti pagal jų tikslinę paskirtį arba dėl kurių sumažėtų Prekių ir Kitų prekių naudingumas.</w:t>
      </w:r>
    </w:p>
    <w:p w14:paraId="5E19B32F" w14:textId="77777777" w:rsidR="009B09F3" w:rsidRPr="009B09F3" w:rsidRDefault="009B09F3" w:rsidP="009B09F3">
      <w:pPr>
        <w:tabs>
          <w:tab w:val="left" w:pos="851"/>
        </w:tabs>
        <w:autoSpaceDE w:val="0"/>
        <w:autoSpaceDN w:val="0"/>
        <w:adjustRightInd w:val="0"/>
        <w:spacing w:line="240" w:lineRule="auto"/>
        <w:ind w:left="0" w:right="0" w:firstLine="0"/>
        <w:contextualSpacing/>
        <w:rPr>
          <w:sz w:val="22"/>
          <w:szCs w:val="22"/>
          <w:lang w:eastAsia="en-US"/>
        </w:rPr>
      </w:pPr>
      <w:r w:rsidRPr="009B09F3">
        <w:rPr>
          <w:sz w:val="22"/>
          <w:szCs w:val="22"/>
          <w:lang w:eastAsia="en-US"/>
        </w:rPr>
        <w:t>3.6. Nekokybiškos Prekės ir Kitos prekės turi būti pakeičiamos naujomis visą Prekių ir Kitų prekių garantinį laikotarpį.</w:t>
      </w:r>
      <w:r w:rsidRPr="009B09F3">
        <w:rPr>
          <w:rFonts w:eastAsia="Calibri"/>
          <w:color w:val="000000"/>
          <w:sz w:val="22"/>
          <w:szCs w:val="22"/>
          <w:lang w:eastAsia="en-US"/>
        </w:rPr>
        <w:t xml:space="preserve"> </w:t>
      </w:r>
    </w:p>
    <w:p w14:paraId="1AFBED0A" w14:textId="77777777" w:rsidR="009B09F3" w:rsidRPr="009B09F3" w:rsidRDefault="009B09F3" w:rsidP="009B09F3">
      <w:pPr>
        <w:tabs>
          <w:tab w:val="left" w:pos="709"/>
        </w:tabs>
        <w:autoSpaceDE w:val="0"/>
        <w:autoSpaceDN w:val="0"/>
        <w:adjustRightInd w:val="0"/>
        <w:spacing w:line="240" w:lineRule="auto"/>
        <w:ind w:left="0" w:right="0" w:firstLine="0"/>
        <w:rPr>
          <w:color w:val="000000"/>
          <w:sz w:val="22"/>
          <w:szCs w:val="22"/>
          <w:lang w:eastAsia="en-US"/>
        </w:rPr>
      </w:pPr>
      <w:r w:rsidRPr="009B09F3">
        <w:rPr>
          <w:rFonts w:eastAsia="Calibri"/>
          <w:color w:val="000000"/>
          <w:sz w:val="22"/>
          <w:szCs w:val="22"/>
          <w:lang w:eastAsia="en-US"/>
        </w:rPr>
        <w:t xml:space="preserve">3.7. Visoms Prekėms ir Kitoms prekėms turi būti suteikiama ne mažesnė kaip 6 mėnesių garantija </w:t>
      </w:r>
      <w:bookmarkStart w:id="72" w:name="_Hlk90293908"/>
      <w:r w:rsidRPr="009B09F3">
        <w:rPr>
          <w:rFonts w:eastAsia="Calibri"/>
          <w:color w:val="000000"/>
          <w:sz w:val="22"/>
          <w:szCs w:val="22"/>
          <w:lang w:eastAsia="en-US"/>
        </w:rPr>
        <w:t xml:space="preserve"> </w:t>
      </w:r>
      <w:bookmarkEnd w:id="72"/>
      <w:r w:rsidRPr="009B09F3">
        <w:rPr>
          <w:rFonts w:eastAsia="Calibri"/>
          <w:color w:val="000000"/>
          <w:sz w:val="22"/>
          <w:szCs w:val="22"/>
          <w:lang w:eastAsia="en-US"/>
        </w:rPr>
        <w:t>ir jų kokybė turi atitikti Lietuvos Respublikoje galiojančius kokybės reikalavimus ir gamintojo išduotus kokybės sertifikatus.</w:t>
      </w:r>
    </w:p>
    <w:p w14:paraId="4DC15FBD" w14:textId="77777777" w:rsidR="009B09F3" w:rsidRPr="009B09F3" w:rsidRDefault="009B09F3" w:rsidP="009B09F3">
      <w:pPr>
        <w:tabs>
          <w:tab w:val="left" w:pos="709"/>
        </w:tabs>
        <w:autoSpaceDE w:val="0"/>
        <w:autoSpaceDN w:val="0"/>
        <w:adjustRightInd w:val="0"/>
        <w:spacing w:line="240" w:lineRule="auto"/>
        <w:ind w:left="0" w:right="0" w:firstLine="0"/>
        <w:rPr>
          <w:sz w:val="22"/>
          <w:szCs w:val="22"/>
          <w:lang w:eastAsia="en-US"/>
        </w:rPr>
      </w:pPr>
      <w:bookmarkStart w:id="73" w:name="_Hlk90294012"/>
      <w:r w:rsidRPr="009B09F3">
        <w:rPr>
          <w:rFonts w:eastAsia="Calibri"/>
          <w:color w:val="000000"/>
          <w:sz w:val="22"/>
          <w:szCs w:val="22"/>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73"/>
      <w:r w:rsidRPr="009B09F3">
        <w:rPr>
          <w:rFonts w:eastAsia="Calibri"/>
          <w:color w:val="000000"/>
          <w:sz w:val="22"/>
          <w:szCs w:val="22"/>
          <w:lang w:eastAsia="en-US"/>
        </w:rPr>
        <w:t>.</w:t>
      </w:r>
    </w:p>
    <w:p w14:paraId="0E82BDF7" w14:textId="77777777" w:rsidR="009B09F3" w:rsidRPr="009B09F3" w:rsidRDefault="009B09F3" w:rsidP="009B09F3">
      <w:pPr>
        <w:pBdr>
          <w:bottom w:val="single" w:sz="6" w:space="1" w:color="auto"/>
        </w:pBdr>
        <w:tabs>
          <w:tab w:val="left" w:pos="567"/>
        </w:tabs>
        <w:spacing w:before="60" w:after="60" w:line="240" w:lineRule="auto"/>
        <w:ind w:left="0" w:right="0" w:firstLine="0"/>
        <w:contextualSpacing/>
        <w:rPr>
          <w:rFonts w:eastAsia="Calibri"/>
          <w:color w:val="FF0000"/>
          <w:sz w:val="22"/>
          <w:szCs w:val="22"/>
          <w:lang w:eastAsia="en-US"/>
        </w:rPr>
      </w:pPr>
      <w:r w:rsidRPr="009B09F3">
        <w:rPr>
          <w:rFonts w:eastAsia="Calibri"/>
          <w:color w:val="000000"/>
          <w:sz w:val="22"/>
          <w:szCs w:val="22"/>
          <w:lang w:eastAsia="en-US"/>
        </w:rPr>
        <w:t xml:space="preserve">3.9. </w:t>
      </w:r>
      <w:r w:rsidRPr="009B09F3">
        <w:rPr>
          <w:rFonts w:eastAsia="Calibri"/>
          <w:sz w:val="22"/>
          <w:szCs w:val="22"/>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9B09F3">
        <w:rPr>
          <w:rFonts w:eastAsia="Calibri"/>
          <w:color w:val="FF0000"/>
          <w:sz w:val="22"/>
          <w:szCs w:val="22"/>
          <w:lang w:eastAsia="en-US"/>
        </w:rPr>
        <w:t>.</w:t>
      </w:r>
    </w:p>
    <w:p w14:paraId="48BE5A36" w14:textId="77777777" w:rsidR="009B09F3" w:rsidRPr="009B09F3" w:rsidRDefault="009B09F3" w:rsidP="009B09F3">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sz w:val="22"/>
          <w:szCs w:val="22"/>
          <w:lang w:eastAsia="en-US"/>
        </w:rPr>
      </w:pPr>
      <w:r w:rsidRPr="009B09F3">
        <w:rPr>
          <w:rFonts w:eastAsia="Calibri"/>
          <w:b/>
          <w:sz w:val="22"/>
          <w:szCs w:val="22"/>
          <w:lang w:eastAsia="en-US"/>
        </w:rPr>
        <w:t xml:space="preserve">4. SUTARTINIŲ ĮSIPAREIGOJIMŲ VYKDYMO TVARKA IR TERMINAI </w:t>
      </w:r>
    </w:p>
    <w:p w14:paraId="4997AD46"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5ADF203C"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3CE4746A"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2352DF73" w14:textId="77777777" w:rsidR="009B09F3" w:rsidRPr="009B09F3" w:rsidRDefault="009B09F3" w:rsidP="009B09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3D53098E" w14:textId="77777777" w:rsidR="009B09F3" w:rsidRPr="009B09F3" w:rsidRDefault="009B09F3" w:rsidP="009B09F3">
      <w:pPr>
        <w:tabs>
          <w:tab w:val="left" w:pos="567"/>
        </w:tabs>
        <w:spacing w:before="60" w:after="60" w:line="240" w:lineRule="auto"/>
        <w:ind w:left="0" w:right="0" w:firstLine="0"/>
        <w:rPr>
          <w:rFonts w:eastAsia="Calibri"/>
          <w:sz w:val="22"/>
          <w:szCs w:val="22"/>
          <w:lang w:eastAsia="en-US"/>
        </w:rPr>
      </w:pPr>
      <w:r w:rsidRPr="009B09F3">
        <w:rPr>
          <w:rFonts w:eastAsia="Calibri"/>
          <w:sz w:val="22"/>
          <w:szCs w:val="22"/>
          <w:lang w:eastAsia="en-US"/>
        </w:rPr>
        <w:t>4.1. Dėl Prekių įsigijimo nebus vykdoma atnaujinto varžymosi procedūra. Prekės bus perkamos Preliminariosios sutarties 9 skyriuje nurodyta tvarka ir sąlygomis.</w:t>
      </w:r>
    </w:p>
    <w:p w14:paraId="35A27111" w14:textId="77777777" w:rsidR="009B09F3" w:rsidRPr="009B09F3" w:rsidRDefault="009B09F3" w:rsidP="009B09F3">
      <w:pPr>
        <w:tabs>
          <w:tab w:val="left" w:pos="567"/>
        </w:tabs>
        <w:spacing w:before="60" w:after="60" w:line="240" w:lineRule="auto"/>
        <w:ind w:left="0" w:right="0" w:firstLine="0"/>
        <w:rPr>
          <w:rFonts w:eastAsia="Calibri"/>
          <w:sz w:val="22"/>
          <w:szCs w:val="22"/>
          <w:lang w:eastAsia="en-US"/>
        </w:rPr>
      </w:pPr>
      <w:r w:rsidRPr="009B09F3">
        <w:rPr>
          <w:rFonts w:eastAsia="Calibri"/>
          <w:sz w:val="22"/>
          <w:szCs w:val="22"/>
          <w:lang w:eastAsia="en-US"/>
        </w:rPr>
        <w:t>4.2. Dėl Kitų prekių įsigijimo bus vykdoma atnaujinto varžymosi procedūra. Atnaujinto varžymosi procedūra, tvarka ir sąlygos aprašyta Preliminariosios sutarties 9 skyriuje.</w:t>
      </w:r>
    </w:p>
    <w:p w14:paraId="33D862E8" w14:textId="77777777" w:rsidR="009B09F3" w:rsidRPr="009B09F3" w:rsidRDefault="009B09F3" w:rsidP="009B09F3">
      <w:pPr>
        <w:pStyle w:val="Sraopastraipa"/>
        <w:tabs>
          <w:tab w:val="left" w:pos="567"/>
        </w:tabs>
        <w:spacing w:before="60" w:after="60" w:line="240" w:lineRule="auto"/>
        <w:ind w:left="0" w:right="0" w:firstLine="0"/>
        <w:rPr>
          <w:rFonts w:eastAsia="Calibri"/>
          <w:sz w:val="22"/>
          <w:szCs w:val="22"/>
          <w:lang w:eastAsia="en-US"/>
        </w:rPr>
      </w:pPr>
      <w:r w:rsidRPr="009B09F3">
        <w:rPr>
          <w:rFonts w:eastAsia="Calibri"/>
          <w:sz w:val="22"/>
          <w:szCs w:val="22"/>
          <w:lang w:eastAsia="en-US"/>
        </w:rPr>
        <w:t xml:space="preserve">4.3.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9B09F3" w:rsidRPr="009B09F3" w14:paraId="340B2ED3" w14:textId="77777777" w:rsidTr="00251C60">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0F572DEF"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89E086"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773F16"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BBBF0A1" w14:textId="77777777" w:rsidR="009B09F3" w:rsidRPr="009B09F3" w:rsidRDefault="009B09F3" w:rsidP="00251C60">
            <w:pPr>
              <w:tabs>
                <w:tab w:val="left" w:pos="567"/>
              </w:tabs>
              <w:spacing w:before="60" w:after="60"/>
              <w:ind w:firstLine="357"/>
              <w:contextualSpacing/>
              <w:jc w:val="center"/>
              <w:rPr>
                <w:rFonts w:eastAsia="Calibri"/>
                <w:b/>
                <w:i/>
                <w:sz w:val="22"/>
                <w:szCs w:val="22"/>
                <w:lang w:eastAsia="en-US"/>
              </w:rPr>
            </w:pPr>
            <w:r w:rsidRPr="009B09F3">
              <w:rPr>
                <w:rFonts w:eastAsia="Calibri"/>
                <w:b/>
                <w:i/>
                <w:sz w:val="22"/>
                <w:szCs w:val="22"/>
                <w:lang w:eastAsia="en-US"/>
              </w:rPr>
              <w:t>Vakarų regionas</w:t>
            </w:r>
          </w:p>
        </w:tc>
      </w:tr>
      <w:tr w:rsidR="009B09F3" w:rsidRPr="009B09F3" w14:paraId="4FD79A29"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2C10226E" w14:textId="77777777" w:rsidR="009B09F3" w:rsidRPr="009B09F3" w:rsidRDefault="009B09F3" w:rsidP="00251C60">
            <w:pPr>
              <w:tabs>
                <w:tab w:val="left" w:pos="567"/>
              </w:tabs>
              <w:spacing w:before="60" w:after="60"/>
              <w:contextualSpacing/>
              <w:jc w:val="center"/>
              <w:rPr>
                <w:rFonts w:eastAsia="Calibri"/>
                <w:b/>
                <w:i/>
                <w:color w:val="2E74B5"/>
                <w:sz w:val="22"/>
                <w:szCs w:val="22"/>
                <w:lang w:eastAsia="en-US"/>
              </w:rPr>
            </w:pPr>
            <w:r w:rsidRPr="009B09F3">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2059E45"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957B69"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AC236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Džiuginėnų k., Gadūnavo sen., Telšių r.</w:t>
            </w:r>
          </w:p>
        </w:tc>
      </w:tr>
      <w:tr w:rsidR="009B09F3" w:rsidRPr="009B09F3" w14:paraId="0591534F"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1D41EC17"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0AF5FE"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8BB744"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0262B3"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Viekšnių g. 14, Akmenė</w:t>
            </w:r>
          </w:p>
        </w:tc>
      </w:tr>
      <w:tr w:rsidR="009B09F3" w:rsidRPr="009B09F3" w14:paraId="3018FB00"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3335AED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81C108"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D70F98"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7E2332"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Laižuvos g. 80, Mažeikiai</w:t>
            </w:r>
          </w:p>
        </w:tc>
      </w:tr>
      <w:tr w:rsidR="009B09F3" w:rsidRPr="009B09F3" w14:paraId="7356E61A"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4961ED91"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E3A0D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9EA87B"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B255FF"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Vytauto g. 112,</w:t>
            </w:r>
          </w:p>
          <w:p w14:paraId="3C99CCE9"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Kretinga</w:t>
            </w:r>
          </w:p>
        </w:tc>
      </w:tr>
      <w:tr w:rsidR="009B09F3" w:rsidRPr="009B09F3" w14:paraId="3B2EC1FD"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67C65D04"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EB601C"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D2DD1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78FA80"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Stoties g. 11, 90115 Plungė</w:t>
            </w:r>
          </w:p>
        </w:tc>
      </w:tr>
      <w:tr w:rsidR="009B09F3" w:rsidRPr="009B09F3" w14:paraId="2465EAE7"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0BD4D750"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54C7B7"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7EA566" w14:textId="77777777" w:rsidR="009B09F3" w:rsidRPr="009B09F3" w:rsidRDefault="00000000" w:rsidP="00251C60">
            <w:pPr>
              <w:tabs>
                <w:tab w:val="left" w:pos="567"/>
              </w:tabs>
              <w:spacing w:before="60" w:after="60"/>
              <w:ind w:firstLine="357"/>
              <w:contextualSpacing/>
              <w:jc w:val="center"/>
              <w:rPr>
                <w:rFonts w:eastAsia="Calibri"/>
                <w:b/>
                <w:i/>
                <w:color w:val="2E74B5"/>
                <w:sz w:val="22"/>
                <w:szCs w:val="22"/>
                <w:lang w:eastAsia="en-US"/>
              </w:rPr>
            </w:pPr>
            <w:hyperlink r:id="rId25" w:history="1">
              <w:r w:rsidR="009B09F3" w:rsidRPr="009B09F3">
                <w:rPr>
                  <w:rFonts w:eastAsia="Calibri"/>
                  <w:color w:val="000000"/>
                  <w:sz w:val="22"/>
                  <w:szCs w:val="22"/>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F9C25D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Mosėdžio g.23, Skuodas</w:t>
            </w:r>
          </w:p>
        </w:tc>
      </w:tr>
      <w:tr w:rsidR="009B09F3" w:rsidRPr="009B09F3" w14:paraId="533EFC9B"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74F16260"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58017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3E5275"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3EE2CF2"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Laisvės g.50, Tauragė</w:t>
            </w:r>
          </w:p>
        </w:tc>
      </w:tr>
      <w:tr w:rsidR="009B09F3" w:rsidRPr="009B09F3" w14:paraId="447ADE13"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326DA518"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635AF1"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A4A57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6DB9B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P.Paulaičio g.25, Jurbarkas</w:t>
            </w:r>
          </w:p>
        </w:tc>
      </w:tr>
      <w:tr w:rsidR="009B09F3" w:rsidRPr="009B09F3" w14:paraId="1788CE9C"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38A66003"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BE1626"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649F72"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45CAFB"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Struikų g.10, Šilalė</w:t>
            </w:r>
          </w:p>
        </w:tc>
      </w:tr>
      <w:tr w:rsidR="009B09F3" w:rsidRPr="009B09F3" w14:paraId="3B87DE59"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766AFED3"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BEE1C9"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E89CB0"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CFB60E"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Aušrinės g.2, Iždonų k. Kaltinėnų sen. Šilalės raj.</w:t>
            </w:r>
          </w:p>
        </w:tc>
      </w:tr>
      <w:tr w:rsidR="009B09F3" w:rsidRPr="009B09F3" w14:paraId="27D13198"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6669DD10"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52A73A"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E60B94"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56E663"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Gamyklos g.3, Gargždai</w:t>
            </w:r>
          </w:p>
        </w:tc>
      </w:tr>
      <w:tr w:rsidR="009B09F3" w:rsidRPr="009B09F3" w14:paraId="1A5FBAD7" w14:textId="77777777" w:rsidTr="00251C60">
        <w:tc>
          <w:tcPr>
            <w:tcW w:w="2405" w:type="dxa"/>
            <w:tcBorders>
              <w:top w:val="single" w:sz="4" w:space="0" w:color="auto"/>
              <w:left w:val="single" w:sz="4" w:space="0" w:color="auto"/>
              <w:bottom w:val="single" w:sz="4" w:space="0" w:color="auto"/>
              <w:right w:val="single" w:sz="4" w:space="0" w:color="auto"/>
            </w:tcBorders>
            <w:vAlign w:val="center"/>
            <w:hideMark/>
          </w:tcPr>
          <w:p w14:paraId="1F684E97"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9BBD6F"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BF4F93"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A5C84CF"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Pramonės g. 4, Šilutė</w:t>
            </w:r>
          </w:p>
        </w:tc>
      </w:tr>
      <w:tr w:rsidR="009B09F3" w:rsidRPr="009B09F3" w14:paraId="48D3427B" w14:textId="77777777" w:rsidTr="00251C60">
        <w:tc>
          <w:tcPr>
            <w:tcW w:w="2405" w:type="dxa"/>
            <w:tcBorders>
              <w:top w:val="single" w:sz="4" w:space="0" w:color="auto"/>
              <w:left w:val="nil"/>
              <w:bottom w:val="nil"/>
              <w:right w:val="single" w:sz="4" w:space="0" w:color="auto"/>
            </w:tcBorders>
            <w:vAlign w:val="center"/>
          </w:tcPr>
          <w:p w14:paraId="658F8213"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70A" w14:textId="77777777" w:rsidR="009B09F3" w:rsidRPr="009B09F3" w:rsidRDefault="009B09F3" w:rsidP="00251C60">
            <w:pPr>
              <w:tabs>
                <w:tab w:val="left" w:pos="567"/>
              </w:tabs>
              <w:spacing w:before="60" w:after="60"/>
              <w:ind w:firstLine="357"/>
              <w:contextualSpacing/>
              <w:jc w:val="center"/>
              <w:rPr>
                <w:rFonts w:eastAsia="Calibri"/>
                <w:color w:val="000000"/>
                <w:sz w:val="22"/>
                <w:szCs w:val="22"/>
                <w:lang w:eastAsia="en-US"/>
              </w:rPr>
            </w:pPr>
            <w:r w:rsidRPr="009B09F3">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6E0F94D"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FC8E3AD" w14:textId="77777777" w:rsidR="009B09F3" w:rsidRPr="009B09F3" w:rsidRDefault="009B09F3" w:rsidP="00251C60">
            <w:pPr>
              <w:tabs>
                <w:tab w:val="left" w:pos="567"/>
              </w:tabs>
              <w:spacing w:before="60" w:after="60"/>
              <w:ind w:firstLine="357"/>
              <w:contextualSpacing/>
              <w:jc w:val="center"/>
              <w:rPr>
                <w:rFonts w:eastAsia="Calibri"/>
                <w:b/>
                <w:i/>
                <w:color w:val="2E74B5"/>
                <w:sz w:val="22"/>
                <w:szCs w:val="22"/>
                <w:lang w:eastAsia="en-US"/>
              </w:rPr>
            </w:pPr>
            <w:r w:rsidRPr="009B09F3">
              <w:rPr>
                <w:rFonts w:eastAsia="Calibri"/>
                <w:color w:val="000000"/>
                <w:sz w:val="22"/>
                <w:szCs w:val="22"/>
                <w:lang w:eastAsia="en-US"/>
              </w:rPr>
              <w:t>Veiviržėnų g. 36, Pyktiškės k., Endriejavo sen., Klaipėdos r.</w:t>
            </w:r>
          </w:p>
        </w:tc>
      </w:tr>
    </w:tbl>
    <w:p w14:paraId="6BAA5255" w14:textId="77777777" w:rsidR="009B09F3" w:rsidRPr="009B09F3" w:rsidRDefault="009B09F3" w:rsidP="009B09F3">
      <w:pPr>
        <w:pStyle w:val="Sraopastraipa"/>
        <w:numPr>
          <w:ilvl w:val="1"/>
          <w:numId w:val="15"/>
        </w:numPr>
        <w:tabs>
          <w:tab w:val="left" w:pos="426"/>
        </w:tabs>
        <w:spacing w:before="60" w:after="60" w:line="240" w:lineRule="auto"/>
        <w:ind w:left="0" w:right="0" w:firstLine="0"/>
        <w:rPr>
          <w:rFonts w:eastAsia="Calibri"/>
          <w:sz w:val="22"/>
          <w:szCs w:val="22"/>
          <w:lang w:eastAsia="en-US"/>
        </w:rPr>
      </w:pPr>
      <w:r w:rsidRPr="009B09F3">
        <w:rPr>
          <w:rFonts w:eastAsia="Calibri"/>
          <w:sz w:val="22"/>
          <w:szCs w:val="22"/>
          <w:lang w:eastAsia="en-US"/>
        </w:rPr>
        <w:t xml:space="preserve">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0256511" w14:textId="77777777" w:rsidR="009B09F3" w:rsidRPr="009B09F3" w:rsidRDefault="009B09F3" w:rsidP="009B09F3">
      <w:pPr>
        <w:pStyle w:val="Sraopastraipa"/>
        <w:numPr>
          <w:ilvl w:val="1"/>
          <w:numId w:val="15"/>
        </w:numPr>
        <w:tabs>
          <w:tab w:val="left" w:pos="567"/>
        </w:tabs>
        <w:spacing w:before="60" w:after="60" w:line="240" w:lineRule="auto"/>
        <w:ind w:right="0"/>
        <w:rPr>
          <w:rFonts w:eastAsia="Calibri"/>
          <w:sz w:val="22"/>
          <w:szCs w:val="22"/>
          <w:lang w:eastAsia="en-US"/>
        </w:rPr>
      </w:pPr>
      <w:r w:rsidRPr="009B09F3">
        <w:rPr>
          <w:rFonts w:eastAsia="Calibri"/>
          <w:sz w:val="22"/>
          <w:szCs w:val="22"/>
          <w:lang w:eastAsia="en-US"/>
        </w:rPr>
        <w:t xml:space="preserve"> Kitų prekių pristatymo laikotarpis bus nurodytas Atnaujinto varžymosi metu.</w:t>
      </w:r>
    </w:p>
    <w:p w14:paraId="35A2FD17" w14:textId="77777777" w:rsidR="009B09F3" w:rsidRPr="009B09F3" w:rsidRDefault="009B09F3" w:rsidP="009B09F3">
      <w:pPr>
        <w:numPr>
          <w:ilvl w:val="1"/>
          <w:numId w:val="15"/>
        </w:numPr>
        <w:tabs>
          <w:tab w:val="left" w:pos="426"/>
        </w:tabs>
        <w:spacing w:before="60" w:after="60" w:line="240" w:lineRule="auto"/>
        <w:ind w:left="0" w:right="0" w:firstLine="0"/>
        <w:contextualSpacing/>
        <w:rPr>
          <w:rFonts w:eastAsia="Calibri"/>
          <w:sz w:val="22"/>
          <w:szCs w:val="22"/>
          <w:lang w:eastAsia="en-US"/>
        </w:rPr>
      </w:pPr>
      <w:r w:rsidRPr="009B09F3">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D432DF" w14:textId="77777777" w:rsidR="009B09F3" w:rsidRPr="009B09F3" w:rsidRDefault="009B09F3" w:rsidP="009B09F3">
      <w:pPr>
        <w:pStyle w:val="Sraopastraipa"/>
        <w:numPr>
          <w:ilvl w:val="1"/>
          <w:numId w:val="15"/>
        </w:numPr>
        <w:tabs>
          <w:tab w:val="left" w:pos="0"/>
          <w:tab w:val="left" w:pos="426"/>
        </w:tabs>
        <w:spacing w:line="240" w:lineRule="auto"/>
        <w:ind w:left="0" w:right="0" w:firstLine="0"/>
        <w:rPr>
          <w:rFonts w:eastAsia="Calibri"/>
          <w:sz w:val="22"/>
          <w:szCs w:val="22"/>
        </w:rPr>
      </w:pPr>
      <w:r w:rsidRPr="009B09F3">
        <w:rPr>
          <w:rFonts w:eastAsia="Calibri"/>
          <w:sz w:val="22"/>
          <w:szCs w:val="22"/>
          <w:lang w:eastAsia="en-US"/>
        </w:rPr>
        <w:t xml:space="preserve"> Tiekėjas negalės nepagrįstai Pirkėjui taikyti neapmokėtos Prekių ar Kitų prekių sumos limito bei kitų Prekių ar Kitų prekių pardavimo ar išdavimo apribojimų. </w:t>
      </w:r>
      <w:bookmarkStart w:id="74" w:name="_Hlk21603033"/>
      <w:r w:rsidRPr="009B09F3">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5" w:name="_Hlk21603199"/>
      <w:bookmarkEnd w:id="74"/>
    </w:p>
    <w:bookmarkEnd w:id="75"/>
    <w:p w14:paraId="0FB0833C" w14:textId="77777777" w:rsidR="009B09F3" w:rsidRPr="009B09F3" w:rsidRDefault="009B09F3" w:rsidP="009B09F3">
      <w:pPr>
        <w:numPr>
          <w:ilvl w:val="0"/>
          <w:numId w:val="13"/>
        </w:numPr>
        <w:tabs>
          <w:tab w:val="left" w:pos="567"/>
        </w:tabs>
        <w:spacing w:before="60" w:after="60" w:line="240" w:lineRule="auto"/>
        <w:ind w:right="0"/>
        <w:rPr>
          <w:rFonts w:eastAsia="Calibri"/>
          <w:vanish/>
          <w:color w:val="FF0000"/>
          <w:sz w:val="22"/>
          <w:szCs w:val="22"/>
          <w:lang w:eastAsia="en-US"/>
        </w:rPr>
      </w:pPr>
    </w:p>
    <w:p w14:paraId="01A74FB2" w14:textId="77777777" w:rsidR="009B09F3" w:rsidRPr="009B09F3" w:rsidRDefault="009B09F3" w:rsidP="009B09F3">
      <w:pPr>
        <w:pStyle w:val="Sraopastraipa"/>
        <w:numPr>
          <w:ilvl w:val="1"/>
          <w:numId w:val="15"/>
        </w:numPr>
        <w:tabs>
          <w:tab w:val="left" w:pos="0"/>
          <w:tab w:val="left" w:pos="426"/>
        </w:tabs>
        <w:spacing w:before="60" w:after="60" w:line="240" w:lineRule="auto"/>
        <w:ind w:left="0" w:right="0" w:firstLine="0"/>
        <w:rPr>
          <w:rFonts w:eastAsia="Calibri"/>
          <w:sz w:val="22"/>
          <w:szCs w:val="22"/>
          <w:lang w:eastAsia="en-US"/>
        </w:rPr>
      </w:pPr>
      <w:r w:rsidRPr="009B09F3">
        <w:rPr>
          <w:rFonts w:eastAsia="Calibri"/>
          <w:sz w:val="22"/>
          <w:szCs w:val="22"/>
          <w:lang w:eastAsia="en-US"/>
        </w:rPr>
        <w:t xml:space="preserve"> Su Prekėmis ar Kitomis prekėmis turi būti pateikiama visa Prekių ar Kitų prekių gamintojo pridedama (komplektuojama) dokumentacija.</w:t>
      </w:r>
    </w:p>
    <w:p w14:paraId="0AA90A4D" w14:textId="77777777" w:rsidR="009B09F3" w:rsidRPr="009B09F3" w:rsidRDefault="009B09F3" w:rsidP="009B09F3">
      <w:pPr>
        <w:pStyle w:val="Sraopastraipa"/>
        <w:numPr>
          <w:ilvl w:val="1"/>
          <w:numId w:val="15"/>
        </w:numPr>
        <w:tabs>
          <w:tab w:val="left" w:pos="426"/>
          <w:tab w:val="left" w:pos="567"/>
          <w:tab w:val="left" w:pos="851"/>
        </w:tabs>
        <w:spacing w:before="60" w:after="60" w:line="240" w:lineRule="auto"/>
        <w:ind w:right="0"/>
        <w:rPr>
          <w:rFonts w:eastAsia="Calibri"/>
          <w:sz w:val="22"/>
          <w:szCs w:val="22"/>
          <w:lang w:eastAsia="en-US"/>
        </w:rPr>
      </w:pPr>
      <w:r w:rsidRPr="009B09F3">
        <w:rPr>
          <w:rFonts w:eastAsia="Calibri"/>
          <w:sz w:val="22"/>
          <w:szCs w:val="22"/>
          <w:lang w:eastAsia="en-US"/>
        </w:rPr>
        <w:t xml:space="preserve">  Dokumentai teikiami Pirkėjui lietuvių kalba, jeigu raštu nesutarta kitaip. </w:t>
      </w:r>
    </w:p>
    <w:p w14:paraId="11FCED04" w14:textId="77777777" w:rsidR="009B09F3" w:rsidRPr="009B09F3" w:rsidRDefault="009B09F3" w:rsidP="009B09F3">
      <w:pPr>
        <w:pStyle w:val="Sraopastraipa"/>
        <w:numPr>
          <w:ilvl w:val="1"/>
          <w:numId w:val="15"/>
        </w:numPr>
        <w:tabs>
          <w:tab w:val="left" w:pos="567"/>
        </w:tabs>
        <w:spacing w:line="240" w:lineRule="auto"/>
        <w:ind w:left="0" w:firstLine="0"/>
        <w:rPr>
          <w:rFonts w:eastAsia="Calibri"/>
          <w:sz w:val="22"/>
          <w:szCs w:val="22"/>
          <w:lang w:eastAsia="en-US"/>
        </w:rPr>
      </w:pPr>
      <w:r w:rsidRPr="009B09F3">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F1D648B" w14:textId="77777777" w:rsidR="009B09F3" w:rsidRPr="009B09F3" w:rsidRDefault="009B09F3" w:rsidP="009B09F3">
      <w:pPr>
        <w:pStyle w:val="Sraopastraipa"/>
        <w:numPr>
          <w:ilvl w:val="1"/>
          <w:numId w:val="15"/>
        </w:numPr>
        <w:tabs>
          <w:tab w:val="left" w:pos="567"/>
        </w:tabs>
        <w:spacing w:line="240" w:lineRule="auto"/>
        <w:ind w:left="0" w:firstLine="0"/>
        <w:rPr>
          <w:rFonts w:eastAsia="Calibri"/>
          <w:sz w:val="22"/>
          <w:szCs w:val="22"/>
          <w:lang w:eastAsia="en-US"/>
        </w:rPr>
      </w:pPr>
      <w:r w:rsidRPr="009B09F3">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15A6FF87" w14:textId="77777777" w:rsidR="009B09F3" w:rsidRPr="009B09F3" w:rsidRDefault="009B09F3" w:rsidP="009B09F3">
      <w:pPr>
        <w:tabs>
          <w:tab w:val="left" w:pos="426"/>
        </w:tabs>
        <w:spacing w:line="240" w:lineRule="auto"/>
        <w:ind w:left="0" w:right="0" w:firstLine="0"/>
        <w:contextualSpacing/>
        <w:rPr>
          <w:rFonts w:eastAsia="Calibri"/>
          <w:sz w:val="22"/>
          <w:szCs w:val="22"/>
        </w:rPr>
      </w:pPr>
      <w:r w:rsidRPr="009B09F3">
        <w:rPr>
          <w:rFonts w:eastAsia="Calibri"/>
          <w:sz w:val="22"/>
          <w:szCs w:val="22"/>
        </w:rPr>
        <w:t xml:space="preserve"> </w:t>
      </w:r>
    </w:p>
    <w:p w14:paraId="42A5A3C4" w14:textId="77777777" w:rsidR="009B09F3" w:rsidRPr="009B09F3" w:rsidRDefault="009B09F3" w:rsidP="009B09F3">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sz w:val="22"/>
          <w:szCs w:val="22"/>
          <w:lang w:eastAsia="en-US"/>
        </w:rPr>
      </w:pPr>
      <w:r w:rsidRPr="009B09F3">
        <w:rPr>
          <w:rFonts w:eastAsia="Calibri"/>
          <w:b/>
          <w:sz w:val="22"/>
          <w:szCs w:val="22"/>
          <w:lang w:eastAsia="en-US"/>
        </w:rPr>
        <w:t>PRIEDAI</w:t>
      </w:r>
    </w:p>
    <w:p w14:paraId="67885D7F" w14:textId="77777777" w:rsidR="009B09F3" w:rsidRPr="009B09F3" w:rsidRDefault="009B09F3" w:rsidP="009B09F3">
      <w:pPr>
        <w:ind w:left="0" w:firstLine="0"/>
        <w:rPr>
          <w:bCs/>
          <w:sz w:val="22"/>
          <w:szCs w:val="22"/>
        </w:rPr>
      </w:pPr>
      <w:r w:rsidRPr="009B09F3">
        <w:rPr>
          <w:bCs/>
          <w:sz w:val="22"/>
          <w:szCs w:val="22"/>
        </w:rPr>
        <w:t>5.1. Preliminarus dalių sąrašas.</w:t>
      </w:r>
    </w:p>
    <w:p w14:paraId="7577B7A3" w14:textId="77777777" w:rsidR="009B09F3" w:rsidRPr="009B09F3" w:rsidRDefault="009B09F3" w:rsidP="009B09F3">
      <w:pPr>
        <w:ind w:left="0" w:firstLine="0"/>
        <w:rPr>
          <w:bCs/>
          <w:sz w:val="22"/>
          <w:szCs w:val="22"/>
        </w:rPr>
      </w:pPr>
      <w:r w:rsidRPr="009B09F3">
        <w:rPr>
          <w:bCs/>
          <w:sz w:val="22"/>
          <w:szCs w:val="22"/>
        </w:rPr>
        <w:t>5.2. Technikos sąrašas.</w:t>
      </w:r>
    </w:p>
    <w:p w14:paraId="0CCCD4A4" w14:textId="77777777" w:rsidR="009B09F3" w:rsidRPr="009B09F3" w:rsidRDefault="009B09F3" w:rsidP="009B09F3">
      <w:pPr>
        <w:ind w:left="0" w:firstLine="0"/>
        <w:rPr>
          <w:b/>
          <w:sz w:val="22"/>
          <w:szCs w:val="22"/>
        </w:rPr>
      </w:pPr>
    </w:p>
    <w:p w14:paraId="290644C3" w14:textId="77777777" w:rsidR="009B09F3" w:rsidRPr="009B09F3" w:rsidRDefault="009B09F3" w:rsidP="009B09F3">
      <w:pPr>
        <w:spacing w:line="240" w:lineRule="auto"/>
        <w:ind w:left="0" w:right="0" w:firstLine="720"/>
        <w:contextualSpacing/>
        <w:rPr>
          <w:sz w:val="22"/>
          <w:szCs w:val="22"/>
        </w:rPr>
      </w:pPr>
      <w:r w:rsidRPr="009B09F3">
        <w:rPr>
          <w:rFonts w:eastAsia="Calibri"/>
          <w:b/>
          <w:bCs/>
          <w:color w:val="000000"/>
          <w:sz w:val="22"/>
          <w:szCs w:val="22"/>
          <w:lang w:eastAsia="en-US"/>
        </w:rPr>
        <w:t xml:space="preserve">Pastaba: </w:t>
      </w:r>
      <w:r w:rsidRPr="009B09F3">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9B09F3">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1864A55" w14:textId="77DE93B0" w:rsidR="00222B5F" w:rsidRPr="009B09F3" w:rsidRDefault="00222B5F" w:rsidP="00271B28">
      <w:pPr>
        <w:pStyle w:val="Pagrindiniotekstotrauka"/>
        <w:spacing w:after="0" w:line="240" w:lineRule="auto"/>
        <w:rPr>
          <w:sz w:val="22"/>
          <w:szCs w:val="22"/>
        </w:rPr>
      </w:pPr>
    </w:p>
    <w:p w14:paraId="30D4CDF6" w14:textId="6EEE1621" w:rsidR="00222B5F" w:rsidRPr="009B09F3" w:rsidRDefault="00222B5F" w:rsidP="00271B28">
      <w:pPr>
        <w:pStyle w:val="Pagrindiniotekstotrauka"/>
        <w:spacing w:after="0" w:line="240" w:lineRule="auto"/>
        <w:rPr>
          <w:sz w:val="22"/>
          <w:szCs w:val="22"/>
        </w:rPr>
      </w:pPr>
    </w:p>
    <w:p w14:paraId="3ED3DFEE" w14:textId="77777777" w:rsidR="00222B5F" w:rsidRPr="009B09F3" w:rsidRDefault="00222B5F" w:rsidP="00271B28">
      <w:pPr>
        <w:pStyle w:val="Pagrindiniotekstotrauka"/>
        <w:spacing w:after="0" w:line="240" w:lineRule="auto"/>
        <w:rPr>
          <w:sz w:val="22"/>
          <w:szCs w:val="22"/>
        </w:rPr>
      </w:pPr>
    </w:p>
    <w:p w14:paraId="60BA09ED" w14:textId="77777777" w:rsidR="006D659C" w:rsidRPr="009B09F3"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6B25E0EE" w:rsidR="00691AB2" w:rsidRPr="003522ED" w:rsidRDefault="00691AB2" w:rsidP="00691AB2">
      <w:pPr>
        <w:tabs>
          <w:tab w:val="left" w:pos="900"/>
          <w:tab w:val="left" w:pos="1800"/>
          <w:tab w:val="left" w:pos="5040"/>
        </w:tabs>
        <w:spacing w:line="240" w:lineRule="auto"/>
        <w:ind w:firstLine="1741"/>
        <w:jc w:val="right"/>
        <w:rPr>
          <w:sz w:val="22"/>
          <w:szCs w:val="22"/>
        </w:rPr>
      </w:pPr>
      <w:bookmarkStart w:id="76" w:name="_Hlk88728813"/>
      <w:r w:rsidRPr="003522ED">
        <w:rPr>
          <w:sz w:val="22"/>
          <w:szCs w:val="22"/>
        </w:rPr>
        <w:lastRenderedPageBreak/>
        <w:t>202</w:t>
      </w:r>
      <w:r w:rsidR="009B09F3">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6"/>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7"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7"/>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8"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8"/>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9"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80" w:name="_Hlk92291333"/>
      <w:bookmarkStart w:id="81" w:name="_Hlk92708375"/>
      <w:r w:rsidRPr="003522ED">
        <w:rPr>
          <w:iCs/>
          <w:sz w:val="22"/>
          <w:szCs w:val="22"/>
        </w:rPr>
        <w:t xml:space="preserve">Priede Nr. </w:t>
      </w:r>
      <w:r w:rsidR="005417E0" w:rsidRPr="001D20A4">
        <w:rPr>
          <w:iCs/>
          <w:sz w:val="22"/>
          <w:szCs w:val="22"/>
        </w:rPr>
        <w:t>1</w:t>
      </w:r>
      <w:bookmarkEnd w:id="80"/>
      <w:r w:rsidRPr="003522ED">
        <w:rPr>
          <w:iCs/>
          <w:sz w:val="22"/>
          <w:szCs w:val="22"/>
        </w:rPr>
        <w:t xml:space="preserve">. </w:t>
      </w:r>
      <w:bookmarkEnd w:id="81"/>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9"/>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82" w:name="_Ref341352440"/>
      <w:bookmarkStart w:id="83"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82"/>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4"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4"/>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5"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5"/>
      <w:r w:rsidR="00BA0EE5" w:rsidRPr="003522ED">
        <w:rPr>
          <w:sz w:val="22"/>
          <w:szCs w:val="22"/>
        </w:rPr>
        <w:t>.</w:t>
      </w:r>
    </w:p>
    <w:bookmarkEnd w:id="83"/>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6"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6"/>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7"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8"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8"/>
    </w:p>
    <w:bookmarkEnd w:id="87"/>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9" w:name="_Hlk92291445"/>
      <w:bookmarkStart w:id="90"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9"/>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91" w:name="_Hlk92708484"/>
      <w:bookmarkStart w:id="92"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91"/>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3" w:name="_Hlk92291480"/>
      <w:bookmarkEnd w:id="92"/>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3"/>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90"/>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4"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4"/>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5"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5"/>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6"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6"/>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7"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0B54E201"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w:t>
            </w:r>
            <w:r w:rsidR="0059078C">
              <w:rPr>
                <w:bCs/>
                <w:noProof/>
                <w:sz w:val="22"/>
                <w:szCs w:val="22"/>
                <w:lang w:eastAsia="en-US"/>
              </w:rPr>
              <w:t>.......................................</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1A12682F" w:rsidR="004749CB" w:rsidRPr="003522ED" w:rsidRDefault="00904491" w:rsidP="0016553C">
            <w:pPr>
              <w:rPr>
                <w:noProof/>
                <w:sz w:val="22"/>
                <w:szCs w:val="22"/>
                <w:lang w:eastAsia="en-US"/>
              </w:rPr>
            </w:pPr>
            <w:r>
              <w:rPr>
                <w:noProof/>
                <w:sz w:val="22"/>
                <w:szCs w:val="22"/>
                <w:lang w:eastAsia="en-US"/>
              </w:rPr>
              <w:t>.............................</w:t>
            </w:r>
            <w:r w:rsidR="004749CB" w:rsidRPr="003522ED">
              <w:rPr>
                <w:noProof/>
                <w:sz w:val="22"/>
                <w:szCs w:val="22"/>
                <w:lang w:eastAsia="en-US"/>
              </w:rPr>
              <w:t>, b.</w:t>
            </w:r>
            <w:r w:rsidR="007B33FE" w:rsidRPr="003522ED">
              <w:rPr>
                <w:noProof/>
                <w:sz w:val="22"/>
                <w:szCs w:val="22"/>
                <w:lang w:eastAsia="en-US"/>
              </w:rPr>
              <w:t xml:space="preserve"> </w:t>
            </w:r>
            <w:r w:rsidR="004749CB" w:rsidRPr="003522ED">
              <w:rPr>
                <w:noProof/>
                <w:sz w:val="22"/>
                <w:szCs w:val="22"/>
                <w:lang w:eastAsia="en-US"/>
              </w:rPr>
              <w:t xml:space="preserve">k. </w:t>
            </w:r>
            <w:r>
              <w:rPr>
                <w:noProof/>
                <w:sz w:val="22"/>
                <w:szCs w:val="22"/>
                <w:lang w:eastAsia="en-US"/>
              </w:rPr>
              <w:t>............</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7"/>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4D844470" w:rsidR="00691AB2" w:rsidRPr="003A5FAF" w:rsidRDefault="005C2560" w:rsidP="00691AB2">
      <w:pPr>
        <w:tabs>
          <w:tab w:val="left" w:pos="900"/>
          <w:tab w:val="left" w:pos="1800"/>
          <w:tab w:val="left" w:pos="5040"/>
        </w:tabs>
        <w:spacing w:line="240" w:lineRule="auto"/>
        <w:ind w:firstLine="1741"/>
        <w:jc w:val="right"/>
        <w:rPr>
          <w:sz w:val="22"/>
          <w:szCs w:val="22"/>
        </w:rPr>
      </w:pPr>
      <w:bookmarkStart w:id="98" w:name="_Hlk94800104"/>
      <w:r w:rsidRPr="003A5FAF">
        <w:rPr>
          <w:sz w:val="22"/>
          <w:szCs w:val="22"/>
        </w:rPr>
        <w:t xml:space="preserve">  </w:t>
      </w:r>
      <w:bookmarkStart w:id="99" w:name="_Hlk88729486"/>
      <w:r w:rsidR="00691AB2" w:rsidRPr="003A5FAF">
        <w:rPr>
          <w:sz w:val="22"/>
          <w:szCs w:val="22"/>
        </w:rPr>
        <w:t>202</w:t>
      </w:r>
      <w:r w:rsidR="007F4827" w:rsidRPr="003A5FAF">
        <w:rPr>
          <w:sz w:val="22"/>
          <w:szCs w:val="22"/>
          <w:lang w:val="en-US"/>
        </w:rPr>
        <w:t>2</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9"/>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8"/>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6"/>
      <w:footerReference w:type="even" r:id="rId27"/>
      <w:footerReference w:type="default" r:id="rId28"/>
      <w:footerReference w:type="first" r:id="rId29"/>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DB16" w14:textId="77777777" w:rsidR="004D0B79" w:rsidRDefault="004D0B79" w:rsidP="00FD3FC0">
      <w:r>
        <w:separator/>
      </w:r>
    </w:p>
  </w:endnote>
  <w:endnote w:type="continuationSeparator" w:id="0">
    <w:p w14:paraId="00278171" w14:textId="77777777" w:rsidR="004D0B79" w:rsidRDefault="004D0B7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5FCF" w14:textId="77777777" w:rsidR="004D0B79" w:rsidRDefault="004D0B79" w:rsidP="00FD3FC0">
      <w:r>
        <w:separator/>
      </w:r>
    </w:p>
  </w:footnote>
  <w:footnote w:type="continuationSeparator" w:id="0">
    <w:p w14:paraId="4C5FBDBA" w14:textId="77777777" w:rsidR="004D0B79" w:rsidRDefault="004D0B79"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81EA5"/>
    <w:multiLevelType w:val="multilevel"/>
    <w:tmpl w:val="D152E46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AC5ECD"/>
    <w:multiLevelType w:val="multilevel"/>
    <w:tmpl w:val="C250E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4"/>
  </w:num>
  <w:num w:numId="2" w16cid:durableId="2059283459">
    <w:abstractNumId w:val="5"/>
  </w:num>
  <w:num w:numId="3" w16cid:durableId="1263298380">
    <w:abstractNumId w:val="13"/>
  </w:num>
  <w:num w:numId="4" w16cid:durableId="582567635">
    <w:abstractNumId w:val="2"/>
  </w:num>
  <w:num w:numId="5" w16cid:durableId="875200182">
    <w:abstractNumId w:val="10"/>
  </w:num>
  <w:num w:numId="6" w16cid:durableId="1720006939">
    <w:abstractNumId w:val="6"/>
  </w:num>
  <w:num w:numId="7" w16cid:durableId="1108086506">
    <w:abstractNumId w:val="4"/>
  </w:num>
  <w:num w:numId="8" w16cid:durableId="362246229">
    <w:abstractNumId w:val="12"/>
  </w:num>
  <w:num w:numId="9" w16cid:durableId="1284964360">
    <w:abstractNumId w:val="9"/>
  </w:num>
  <w:num w:numId="10" w16cid:durableId="1541088008">
    <w:abstractNumId w:val="3"/>
  </w:num>
  <w:num w:numId="11" w16cid:durableId="1715813037">
    <w:abstractNumId w:val="7"/>
  </w:num>
  <w:num w:numId="12" w16cid:durableId="902981123">
    <w:abstractNumId w:val="8"/>
  </w:num>
  <w:num w:numId="13" w16cid:durableId="1455557398">
    <w:abstractNumId w:val="0"/>
  </w:num>
  <w:num w:numId="14" w16cid:durableId="67927993">
    <w:abstractNumId w:val="11"/>
  </w:num>
  <w:num w:numId="15" w16cid:durableId="64751177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0AC9"/>
    <w:rsid w:val="0002234D"/>
    <w:rsid w:val="00023EF9"/>
    <w:rsid w:val="00025DCF"/>
    <w:rsid w:val="000266EB"/>
    <w:rsid w:val="00026FE0"/>
    <w:rsid w:val="00031897"/>
    <w:rsid w:val="0003200B"/>
    <w:rsid w:val="00032BDA"/>
    <w:rsid w:val="00035E19"/>
    <w:rsid w:val="00036093"/>
    <w:rsid w:val="00041C0E"/>
    <w:rsid w:val="00044B87"/>
    <w:rsid w:val="00045D53"/>
    <w:rsid w:val="00061310"/>
    <w:rsid w:val="00061D74"/>
    <w:rsid w:val="000622AD"/>
    <w:rsid w:val="00067C16"/>
    <w:rsid w:val="00071F0F"/>
    <w:rsid w:val="00074695"/>
    <w:rsid w:val="0007496F"/>
    <w:rsid w:val="00077088"/>
    <w:rsid w:val="00077C96"/>
    <w:rsid w:val="000803A5"/>
    <w:rsid w:val="00082A83"/>
    <w:rsid w:val="0008430C"/>
    <w:rsid w:val="00084DEA"/>
    <w:rsid w:val="000859BC"/>
    <w:rsid w:val="000877C2"/>
    <w:rsid w:val="00087E85"/>
    <w:rsid w:val="000A0AAD"/>
    <w:rsid w:val="000B15B5"/>
    <w:rsid w:val="000B21B3"/>
    <w:rsid w:val="000B54E9"/>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1943"/>
    <w:rsid w:val="00105E07"/>
    <w:rsid w:val="001076CD"/>
    <w:rsid w:val="00113FA5"/>
    <w:rsid w:val="00120E1E"/>
    <w:rsid w:val="0013572C"/>
    <w:rsid w:val="00137C47"/>
    <w:rsid w:val="00142330"/>
    <w:rsid w:val="00146F4E"/>
    <w:rsid w:val="0015236C"/>
    <w:rsid w:val="00155CE0"/>
    <w:rsid w:val="001620E5"/>
    <w:rsid w:val="00162D62"/>
    <w:rsid w:val="00162F68"/>
    <w:rsid w:val="001636FB"/>
    <w:rsid w:val="0016553C"/>
    <w:rsid w:val="00165768"/>
    <w:rsid w:val="001658BF"/>
    <w:rsid w:val="00165B8B"/>
    <w:rsid w:val="00166D23"/>
    <w:rsid w:val="0017027C"/>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0DA4"/>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2F5153"/>
    <w:rsid w:val="002F7473"/>
    <w:rsid w:val="00302411"/>
    <w:rsid w:val="00304BB5"/>
    <w:rsid w:val="003058D5"/>
    <w:rsid w:val="00307EC9"/>
    <w:rsid w:val="003169AC"/>
    <w:rsid w:val="00324A3B"/>
    <w:rsid w:val="00330368"/>
    <w:rsid w:val="00333AC8"/>
    <w:rsid w:val="0034473B"/>
    <w:rsid w:val="00344CE9"/>
    <w:rsid w:val="00345B03"/>
    <w:rsid w:val="00347005"/>
    <w:rsid w:val="0035172A"/>
    <w:rsid w:val="003522ED"/>
    <w:rsid w:val="00352AE4"/>
    <w:rsid w:val="00356E6A"/>
    <w:rsid w:val="0035779D"/>
    <w:rsid w:val="00360278"/>
    <w:rsid w:val="003603EF"/>
    <w:rsid w:val="003630D3"/>
    <w:rsid w:val="003710CD"/>
    <w:rsid w:val="0037127A"/>
    <w:rsid w:val="003733E6"/>
    <w:rsid w:val="00375283"/>
    <w:rsid w:val="00376AC1"/>
    <w:rsid w:val="00377E3D"/>
    <w:rsid w:val="00382FB3"/>
    <w:rsid w:val="00384EAD"/>
    <w:rsid w:val="00396641"/>
    <w:rsid w:val="003A18D0"/>
    <w:rsid w:val="003A4052"/>
    <w:rsid w:val="003A553C"/>
    <w:rsid w:val="003A5FAF"/>
    <w:rsid w:val="003B1592"/>
    <w:rsid w:val="003B65C2"/>
    <w:rsid w:val="003B7252"/>
    <w:rsid w:val="003B7576"/>
    <w:rsid w:val="003C005D"/>
    <w:rsid w:val="003C1C8E"/>
    <w:rsid w:val="003C4958"/>
    <w:rsid w:val="003C5523"/>
    <w:rsid w:val="003C5945"/>
    <w:rsid w:val="003C732E"/>
    <w:rsid w:val="003D06E2"/>
    <w:rsid w:val="003D0BF2"/>
    <w:rsid w:val="003D2600"/>
    <w:rsid w:val="003D740B"/>
    <w:rsid w:val="003D7B59"/>
    <w:rsid w:val="003E459B"/>
    <w:rsid w:val="003E58EB"/>
    <w:rsid w:val="003E6875"/>
    <w:rsid w:val="003E7EBD"/>
    <w:rsid w:val="003F7E1E"/>
    <w:rsid w:val="004005F8"/>
    <w:rsid w:val="00401139"/>
    <w:rsid w:val="0040344C"/>
    <w:rsid w:val="004041A8"/>
    <w:rsid w:val="00404B32"/>
    <w:rsid w:val="00411D28"/>
    <w:rsid w:val="00412115"/>
    <w:rsid w:val="004133B4"/>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56C9B"/>
    <w:rsid w:val="00463E5D"/>
    <w:rsid w:val="004661EF"/>
    <w:rsid w:val="00467AD1"/>
    <w:rsid w:val="00471F02"/>
    <w:rsid w:val="00473189"/>
    <w:rsid w:val="0047450F"/>
    <w:rsid w:val="004745F2"/>
    <w:rsid w:val="004749CB"/>
    <w:rsid w:val="004779E7"/>
    <w:rsid w:val="00480386"/>
    <w:rsid w:val="0048686D"/>
    <w:rsid w:val="00486C34"/>
    <w:rsid w:val="004904BF"/>
    <w:rsid w:val="0049065D"/>
    <w:rsid w:val="00490680"/>
    <w:rsid w:val="004931C6"/>
    <w:rsid w:val="00495974"/>
    <w:rsid w:val="00496B0A"/>
    <w:rsid w:val="004A2A7D"/>
    <w:rsid w:val="004A2CFB"/>
    <w:rsid w:val="004A47A1"/>
    <w:rsid w:val="004A61A2"/>
    <w:rsid w:val="004B26C1"/>
    <w:rsid w:val="004B2E6C"/>
    <w:rsid w:val="004B510E"/>
    <w:rsid w:val="004B5DF7"/>
    <w:rsid w:val="004B5E6A"/>
    <w:rsid w:val="004B5F8E"/>
    <w:rsid w:val="004C08EC"/>
    <w:rsid w:val="004C22CF"/>
    <w:rsid w:val="004C43DD"/>
    <w:rsid w:val="004C69D6"/>
    <w:rsid w:val="004C6D63"/>
    <w:rsid w:val="004D0B79"/>
    <w:rsid w:val="004D1DDA"/>
    <w:rsid w:val="004D2E06"/>
    <w:rsid w:val="004D5F87"/>
    <w:rsid w:val="004D6B1B"/>
    <w:rsid w:val="004E5F0E"/>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121F"/>
    <w:rsid w:val="00534CAC"/>
    <w:rsid w:val="00537313"/>
    <w:rsid w:val="005405D2"/>
    <w:rsid w:val="005415DC"/>
    <w:rsid w:val="005417E0"/>
    <w:rsid w:val="005528E9"/>
    <w:rsid w:val="0055360D"/>
    <w:rsid w:val="005566E5"/>
    <w:rsid w:val="00556DF4"/>
    <w:rsid w:val="00560F0D"/>
    <w:rsid w:val="00561288"/>
    <w:rsid w:val="0056498E"/>
    <w:rsid w:val="005676C9"/>
    <w:rsid w:val="00571882"/>
    <w:rsid w:val="00586172"/>
    <w:rsid w:val="0059078C"/>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F2B65"/>
    <w:rsid w:val="005F3212"/>
    <w:rsid w:val="005F3240"/>
    <w:rsid w:val="005F6334"/>
    <w:rsid w:val="005F7DA5"/>
    <w:rsid w:val="00600D97"/>
    <w:rsid w:val="006014C2"/>
    <w:rsid w:val="00605635"/>
    <w:rsid w:val="00612B28"/>
    <w:rsid w:val="00614859"/>
    <w:rsid w:val="00615B78"/>
    <w:rsid w:val="00617DA4"/>
    <w:rsid w:val="0062659B"/>
    <w:rsid w:val="00627ADA"/>
    <w:rsid w:val="00633112"/>
    <w:rsid w:val="00634556"/>
    <w:rsid w:val="00635859"/>
    <w:rsid w:val="00636F7C"/>
    <w:rsid w:val="00637226"/>
    <w:rsid w:val="0064215B"/>
    <w:rsid w:val="00645428"/>
    <w:rsid w:val="0064704C"/>
    <w:rsid w:val="0064777A"/>
    <w:rsid w:val="00650595"/>
    <w:rsid w:val="00656CCC"/>
    <w:rsid w:val="00661BD9"/>
    <w:rsid w:val="00662F42"/>
    <w:rsid w:val="00671937"/>
    <w:rsid w:val="00671EE4"/>
    <w:rsid w:val="0067546D"/>
    <w:rsid w:val="0067552C"/>
    <w:rsid w:val="006759D9"/>
    <w:rsid w:val="00682AAD"/>
    <w:rsid w:val="006833DC"/>
    <w:rsid w:val="00691AB2"/>
    <w:rsid w:val="00691BB3"/>
    <w:rsid w:val="006926A1"/>
    <w:rsid w:val="00692B68"/>
    <w:rsid w:val="00694750"/>
    <w:rsid w:val="006952AF"/>
    <w:rsid w:val="00695E15"/>
    <w:rsid w:val="0069664E"/>
    <w:rsid w:val="0069769E"/>
    <w:rsid w:val="006A260C"/>
    <w:rsid w:val="006A2E88"/>
    <w:rsid w:val="006A676E"/>
    <w:rsid w:val="006A6F20"/>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3B84"/>
    <w:rsid w:val="006F7AB9"/>
    <w:rsid w:val="007000AF"/>
    <w:rsid w:val="007041D0"/>
    <w:rsid w:val="00706A23"/>
    <w:rsid w:val="00715130"/>
    <w:rsid w:val="00720D30"/>
    <w:rsid w:val="0072104F"/>
    <w:rsid w:val="00721463"/>
    <w:rsid w:val="00721844"/>
    <w:rsid w:val="007220C5"/>
    <w:rsid w:val="007234A9"/>
    <w:rsid w:val="00726177"/>
    <w:rsid w:val="00727BDE"/>
    <w:rsid w:val="00727E21"/>
    <w:rsid w:val="00732807"/>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73F94"/>
    <w:rsid w:val="00774E89"/>
    <w:rsid w:val="0077592C"/>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465E"/>
    <w:rsid w:val="007C6262"/>
    <w:rsid w:val="007C7674"/>
    <w:rsid w:val="007D14AA"/>
    <w:rsid w:val="007D1786"/>
    <w:rsid w:val="007D1B40"/>
    <w:rsid w:val="007D613B"/>
    <w:rsid w:val="007D70D5"/>
    <w:rsid w:val="007E082C"/>
    <w:rsid w:val="007E0BFC"/>
    <w:rsid w:val="007E1A05"/>
    <w:rsid w:val="007E271E"/>
    <w:rsid w:val="007E4A83"/>
    <w:rsid w:val="007E515A"/>
    <w:rsid w:val="007F23E1"/>
    <w:rsid w:val="007F3500"/>
    <w:rsid w:val="007F4827"/>
    <w:rsid w:val="007F632D"/>
    <w:rsid w:val="007F7591"/>
    <w:rsid w:val="0080430E"/>
    <w:rsid w:val="00815104"/>
    <w:rsid w:val="00816160"/>
    <w:rsid w:val="0082175F"/>
    <w:rsid w:val="00822A5E"/>
    <w:rsid w:val="00824B36"/>
    <w:rsid w:val="00826BD2"/>
    <w:rsid w:val="00827478"/>
    <w:rsid w:val="0083110C"/>
    <w:rsid w:val="00832835"/>
    <w:rsid w:val="00833653"/>
    <w:rsid w:val="00833ABE"/>
    <w:rsid w:val="00836917"/>
    <w:rsid w:val="00841B39"/>
    <w:rsid w:val="00845870"/>
    <w:rsid w:val="00846158"/>
    <w:rsid w:val="00846BC9"/>
    <w:rsid w:val="0085013F"/>
    <w:rsid w:val="00850A48"/>
    <w:rsid w:val="00853435"/>
    <w:rsid w:val="00853F4E"/>
    <w:rsid w:val="00861EF7"/>
    <w:rsid w:val="00862476"/>
    <w:rsid w:val="00863486"/>
    <w:rsid w:val="00864959"/>
    <w:rsid w:val="00864ECF"/>
    <w:rsid w:val="00865F34"/>
    <w:rsid w:val="00867B85"/>
    <w:rsid w:val="00875953"/>
    <w:rsid w:val="008839CB"/>
    <w:rsid w:val="0088506A"/>
    <w:rsid w:val="008A0A89"/>
    <w:rsid w:val="008A2553"/>
    <w:rsid w:val="008A2BE1"/>
    <w:rsid w:val="008A3D0F"/>
    <w:rsid w:val="008A591B"/>
    <w:rsid w:val="008A5C23"/>
    <w:rsid w:val="008A79C7"/>
    <w:rsid w:val="008B07D4"/>
    <w:rsid w:val="008B1729"/>
    <w:rsid w:val="008B5644"/>
    <w:rsid w:val="008C0426"/>
    <w:rsid w:val="008C12A0"/>
    <w:rsid w:val="008C1511"/>
    <w:rsid w:val="008C2671"/>
    <w:rsid w:val="008D0869"/>
    <w:rsid w:val="008D266B"/>
    <w:rsid w:val="008D6A12"/>
    <w:rsid w:val="008D6D5C"/>
    <w:rsid w:val="008D73CD"/>
    <w:rsid w:val="008D7831"/>
    <w:rsid w:val="008D7C93"/>
    <w:rsid w:val="008E23C5"/>
    <w:rsid w:val="008E35D0"/>
    <w:rsid w:val="008E42E3"/>
    <w:rsid w:val="008E68EE"/>
    <w:rsid w:val="008F0F39"/>
    <w:rsid w:val="008F161A"/>
    <w:rsid w:val="008F21D3"/>
    <w:rsid w:val="008F2A18"/>
    <w:rsid w:val="008F3ABE"/>
    <w:rsid w:val="008F3F1F"/>
    <w:rsid w:val="008F4AA1"/>
    <w:rsid w:val="00904491"/>
    <w:rsid w:val="00910123"/>
    <w:rsid w:val="00912635"/>
    <w:rsid w:val="009161CE"/>
    <w:rsid w:val="0091647F"/>
    <w:rsid w:val="00920C64"/>
    <w:rsid w:val="0092189F"/>
    <w:rsid w:val="00922768"/>
    <w:rsid w:val="009244C6"/>
    <w:rsid w:val="00924555"/>
    <w:rsid w:val="0092571C"/>
    <w:rsid w:val="00926FCD"/>
    <w:rsid w:val="009277F5"/>
    <w:rsid w:val="00927FB4"/>
    <w:rsid w:val="00931545"/>
    <w:rsid w:val="009340E7"/>
    <w:rsid w:val="00935C58"/>
    <w:rsid w:val="009360EE"/>
    <w:rsid w:val="009364F9"/>
    <w:rsid w:val="00936F60"/>
    <w:rsid w:val="009373B6"/>
    <w:rsid w:val="00937EA5"/>
    <w:rsid w:val="009459C0"/>
    <w:rsid w:val="009469DD"/>
    <w:rsid w:val="00946EDF"/>
    <w:rsid w:val="00947E41"/>
    <w:rsid w:val="009529E8"/>
    <w:rsid w:val="00954460"/>
    <w:rsid w:val="009576F5"/>
    <w:rsid w:val="00960D5F"/>
    <w:rsid w:val="009612DB"/>
    <w:rsid w:val="00961E6A"/>
    <w:rsid w:val="00962678"/>
    <w:rsid w:val="00962F1F"/>
    <w:rsid w:val="00963039"/>
    <w:rsid w:val="00964B9D"/>
    <w:rsid w:val="0097475A"/>
    <w:rsid w:val="00982F5C"/>
    <w:rsid w:val="009878C7"/>
    <w:rsid w:val="00992920"/>
    <w:rsid w:val="00992DCE"/>
    <w:rsid w:val="00994875"/>
    <w:rsid w:val="00997E2D"/>
    <w:rsid w:val="009A21E1"/>
    <w:rsid w:val="009A4A6F"/>
    <w:rsid w:val="009B09F3"/>
    <w:rsid w:val="009B0D1F"/>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A1B"/>
    <w:rsid w:val="00A16675"/>
    <w:rsid w:val="00A20A21"/>
    <w:rsid w:val="00A26159"/>
    <w:rsid w:val="00A31747"/>
    <w:rsid w:val="00A363E6"/>
    <w:rsid w:val="00A37F02"/>
    <w:rsid w:val="00A41A70"/>
    <w:rsid w:val="00A42FD8"/>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75348"/>
    <w:rsid w:val="00A8040F"/>
    <w:rsid w:val="00A82C3D"/>
    <w:rsid w:val="00A8324E"/>
    <w:rsid w:val="00A8511C"/>
    <w:rsid w:val="00A9231F"/>
    <w:rsid w:val="00A96F33"/>
    <w:rsid w:val="00A97010"/>
    <w:rsid w:val="00AA1C21"/>
    <w:rsid w:val="00AA27EC"/>
    <w:rsid w:val="00AA43DE"/>
    <w:rsid w:val="00AB280B"/>
    <w:rsid w:val="00AB3EE2"/>
    <w:rsid w:val="00AB400E"/>
    <w:rsid w:val="00AB431E"/>
    <w:rsid w:val="00AC462E"/>
    <w:rsid w:val="00AC7696"/>
    <w:rsid w:val="00AC782F"/>
    <w:rsid w:val="00AD0ECB"/>
    <w:rsid w:val="00AD4A8D"/>
    <w:rsid w:val="00AE6F13"/>
    <w:rsid w:val="00AF2BF4"/>
    <w:rsid w:val="00AF2D33"/>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769"/>
    <w:rsid w:val="00B47B78"/>
    <w:rsid w:val="00B535E3"/>
    <w:rsid w:val="00B55D23"/>
    <w:rsid w:val="00B5636A"/>
    <w:rsid w:val="00B603D8"/>
    <w:rsid w:val="00B60B6A"/>
    <w:rsid w:val="00B62517"/>
    <w:rsid w:val="00B64458"/>
    <w:rsid w:val="00B649D2"/>
    <w:rsid w:val="00B67E39"/>
    <w:rsid w:val="00B746F7"/>
    <w:rsid w:val="00B77442"/>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357B"/>
    <w:rsid w:val="00BF43F2"/>
    <w:rsid w:val="00BF53FF"/>
    <w:rsid w:val="00BF6E9A"/>
    <w:rsid w:val="00C05268"/>
    <w:rsid w:val="00C064ED"/>
    <w:rsid w:val="00C06982"/>
    <w:rsid w:val="00C06A0A"/>
    <w:rsid w:val="00C147EC"/>
    <w:rsid w:val="00C16CCE"/>
    <w:rsid w:val="00C25350"/>
    <w:rsid w:val="00C25EF7"/>
    <w:rsid w:val="00C31EED"/>
    <w:rsid w:val="00C33B73"/>
    <w:rsid w:val="00C44EF8"/>
    <w:rsid w:val="00C46A90"/>
    <w:rsid w:val="00C47F8C"/>
    <w:rsid w:val="00C52B1F"/>
    <w:rsid w:val="00C53898"/>
    <w:rsid w:val="00C54B42"/>
    <w:rsid w:val="00C560E2"/>
    <w:rsid w:val="00C57DE3"/>
    <w:rsid w:val="00C60E5F"/>
    <w:rsid w:val="00C61579"/>
    <w:rsid w:val="00C61C5F"/>
    <w:rsid w:val="00C62C3B"/>
    <w:rsid w:val="00C66C97"/>
    <w:rsid w:val="00C71065"/>
    <w:rsid w:val="00C737DC"/>
    <w:rsid w:val="00C73A20"/>
    <w:rsid w:val="00C81368"/>
    <w:rsid w:val="00C817F5"/>
    <w:rsid w:val="00C82DD4"/>
    <w:rsid w:val="00C82F82"/>
    <w:rsid w:val="00C83795"/>
    <w:rsid w:val="00C86812"/>
    <w:rsid w:val="00C90C65"/>
    <w:rsid w:val="00C9177E"/>
    <w:rsid w:val="00C92BE4"/>
    <w:rsid w:val="00C9303B"/>
    <w:rsid w:val="00C95234"/>
    <w:rsid w:val="00CA0EB9"/>
    <w:rsid w:val="00CA122A"/>
    <w:rsid w:val="00CA27CA"/>
    <w:rsid w:val="00CA4B0B"/>
    <w:rsid w:val="00CA5C0C"/>
    <w:rsid w:val="00CA635A"/>
    <w:rsid w:val="00CA6EF4"/>
    <w:rsid w:val="00CA7F07"/>
    <w:rsid w:val="00CB1731"/>
    <w:rsid w:val="00CB29D5"/>
    <w:rsid w:val="00CB3B4B"/>
    <w:rsid w:val="00CC1F83"/>
    <w:rsid w:val="00CC50EC"/>
    <w:rsid w:val="00CC76F5"/>
    <w:rsid w:val="00CD2C9F"/>
    <w:rsid w:val="00CD33CD"/>
    <w:rsid w:val="00CD554B"/>
    <w:rsid w:val="00CE2BCF"/>
    <w:rsid w:val="00CE2C7F"/>
    <w:rsid w:val="00CF3F28"/>
    <w:rsid w:val="00CF4F24"/>
    <w:rsid w:val="00CF5E8D"/>
    <w:rsid w:val="00CF703D"/>
    <w:rsid w:val="00D00FA0"/>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76B62"/>
    <w:rsid w:val="00D86DE6"/>
    <w:rsid w:val="00D92E18"/>
    <w:rsid w:val="00D942DD"/>
    <w:rsid w:val="00D95239"/>
    <w:rsid w:val="00D9578C"/>
    <w:rsid w:val="00D965E8"/>
    <w:rsid w:val="00D971AA"/>
    <w:rsid w:val="00DA086D"/>
    <w:rsid w:val="00DA0E2B"/>
    <w:rsid w:val="00DA5580"/>
    <w:rsid w:val="00DB19EE"/>
    <w:rsid w:val="00DB39EF"/>
    <w:rsid w:val="00DB3DF8"/>
    <w:rsid w:val="00DB3FC7"/>
    <w:rsid w:val="00DB53D7"/>
    <w:rsid w:val="00DB5C1F"/>
    <w:rsid w:val="00DB64ED"/>
    <w:rsid w:val="00DB77E8"/>
    <w:rsid w:val="00DC2A4A"/>
    <w:rsid w:val="00DC2F2F"/>
    <w:rsid w:val="00DC66C3"/>
    <w:rsid w:val="00DC6A74"/>
    <w:rsid w:val="00DC70EC"/>
    <w:rsid w:val="00DD04C3"/>
    <w:rsid w:val="00DD55DB"/>
    <w:rsid w:val="00DD7BC4"/>
    <w:rsid w:val="00DE001B"/>
    <w:rsid w:val="00DE2658"/>
    <w:rsid w:val="00DE389A"/>
    <w:rsid w:val="00DE3DE7"/>
    <w:rsid w:val="00DE6C21"/>
    <w:rsid w:val="00DE7C99"/>
    <w:rsid w:val="00DF3B72"/>
    <w:rsid w:val="00DF4628"/>
    <w:rsid w:val="00DF5BEB"/>
    <w:rsid w:val="00E0275C"/>
    <w:rsid w:val="00E04D22"/>
    <w:rsid w:val="00E067A8"/>
    <w:rsid w:val="00E06B54"/>
    <w:rsid w:val="00E07CBD"/>
    <w:rsid w:val="00E10453"/>
    <w:rsid w:val="00E1212C"/>
    <w:rsid w:val="00E159EA"/>
    <w:rsid w:val="00E16A0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C"/>
    <w:rsid w:val="00E908AE"/>
    <w:rsid w:val="00EA4B9E"/>
    <w:rsid w:val="00EB3426"/>
    <w:rsid w:val="00EB55EF"/>
    <w:rsid w:val="00EB5FBB"/>
    <w:rsid w:val="00EB6CF9"/>
    <w:rsid w:val="00EB7728"/>
    <w:rsid w:val="00EB7F63"/>
    <w:rsid w:val="00EB7FE1"/>
    <w:rsid w:val="00EC4C4E"/>
    <w:rsid w:val="00ED214B"/>
    <w:rsid w:val="00ED244B"/>
    <w:rsid w:val="00ED2C7F"/>
    <w:rsid w:val="00ED5886"/>
    <w:rsid w:val="00EE7BFC"/>
    <w:rsid w:val="00EF4CEB"/>
    <w:rsid w:val="00EF51BA"/>
    <w:rsid w:val="00EF5775"/>
    <w:rsid w:val="00EF6E6B"/>
    <w:rsid w:val="00F0144F"/>
    <w:rsid w:val="00F02840"/>
    <w:rsid w:val="00F04C91"/>
    <w:rsid w:val="00F109CF"/>
    <w:rsid w:val="00F1795E"/>
    <w:rsid w:val="00F26331"/>
    <w:rsid w:val="00F31666"/>
    <w:rsid w:val="00F32DC9"/>
    <w:rsid w:val="00F33BFC"/>
    <w:rsid w:val="00F42419"/>
    <w:rsid w:val="00F44024"/>
    <w:rsid w:val="00F4703B"/>
    <w:rsid w:val="00F47CCC"/>
    <w:rsid w:val="00F50011"/>
    <w:rsid w:val="00F50641"/>
    <w:rsid w:val="00F52838"/>
    <w:rsid w:val="00F545FC"/>
    <w:rsid w:val="00F60BDF"/>
    <w:rsid w:val="00F616B9"/>
    <w:rsid w:val="00F619E2"/>
    <w:rsid w:val="00F635B3"/>
    <w:rsid w:val="00F63D4F"/>
    <w:rsid w:val="00F655F2"/>
    <w:rsid w:val="00F66D4A"/>
    <w:rsid w:val="00F7055F"/>
    <w:rsid w:val="00F722F7"/>
    <w:rsid w:val="00F72518"/>
    <w:rsid w:val="00F76029"/>
    <w:rsid w:val="00F80121"/>
    <w:rsid w:val="00F80A37"/>
    <w:rsid w:val="00F80F7C"/>
    <w:rsid w:val="00F8546A"/>
    <w:rsid w:val="00F855FB"/>
    <w:rsid w:val="00F908CB"/>
    <w:rsid w:val="00F9400C"/>
    <w:rsid w:val="00F9522F"/>
    <w:rsid w:val="00F96229"/>
    <w:rsid w:val="00F97C21"/>
    <w:rsid w:val="00FA1054"/>
    <w:rsid w:val="00FA4C43"/>
    <w:rsid w:val="00FA5420"/>
    <w:rsid w:val="00FA5E4F"/>
    <w:rsid w:val="00FB6CC1"/>
    <w:rsid w:val="00FC154C"/>
    <w:rsid w:val="00FC18B2"/>
    <w:rsid w:val="00FC54BC"/>
    <w:rsid w:val="00FC6344"/>
    <w:rsid w:val="00FD09F0"/>
    <w:rsid w:val="00FD1827"/>
    <w:rsid w:val="00FD3FC0"/>
    <w:rsid w:val="00FD525E"/>
    <w:rsid w:val="00FD7AED"/>
    <w:rsid w:val="00FD7EA7"/>
    <w:rsid w:val="00FE01AE"/>
    <w:rsid w:val="00FE1ABC"/>
    <w:rsid w:val="00FE672E"/>
    <w:rsid w:val="00FF228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3F7E1E"/>
    <w:rPr>
      <w:color w:val="605E5C"/>
      <w:shd w:val="clear" w:color="auto" w:fill="E1DFDD"/>
    </w:rPr>
  </w:style>
  <w:style w:type="character" w:styleId="Perirtashipersaitas">
    <w:name w:val="FollowedHyperlink"/>
    <w:basedOn w:val="Numatytasispastraiposriftas"/>
    <w:uiPriority w:val="99"/>
    <w:semiHidden/>
    <w:unhideWhenUsed/>
    <w:rsid w:val="004E5F0E"/>
    <w:rPr>
      <w:color w:val="954F72" w:themeColor="followedHyperlink"/>
      <w:u w:val="single"/>
    </w:rPr>
  </w:style>
  <w:style w:type="table" w:customStyle="1" w:styleId="Lentelstinklelis1">
    <w:name w:val="Lentelės tinklelis1"/>
    <w:basedOn w:val="prastojilentel"/>
    <w:next w:val="Lentelstinklelis"/>
    <w:uiPriority w:val="39"/>
    <w:rsid w:val="009B09F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www.intercars.lt/" TargetMode="External"/><Relationship Id="rId18" Type="http://schemas.openxmlformats.org/officeDocument/2006/relationships/hyperlink" Target="mailto:edgaras@autodis.l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prekyba-lt.intercars.eu/" TargetMode="External"/><Relationship Id="rId7" Type="http://schemas.openxmlformats.org/officeDocument/2006/relationships/endnotes" Target="endnotes.xml"/><Relationship Id="rId12" Type="http://schemas.openxmlformats.org/officeDocument/2006/relationships/hyperlink" Target="https://eshop.jupojostechnika.eu/user/index.php?&amp;lid=1" TargetMode="External"/><Relationship Id="rId17" Type="http://schemas.openxmlformats.org/officeDocument/2006/relationships/hyperlink" Target="https://www.takeandfix.com/lt_LT/login" TargetMode="External"/><Relationship Id="rId25" Type="http://schemas.openxmlformats.org/officeDocument/2006/relationships/hyperlink" Target="https://www.google.lt/maps/place/Mi%C5%A1ko+g.+2a,+%C5%A0ilagalys+36221/@55.6691334,24.374155,17z/data=!3m1!4b1!4m5!3m4!1s0x46e63373fafc1711:0xf20d523d01926a61!8m2!3d55.6691304!4d24.3763437" TargetMode="External"/><Relationship Id="rId2" Type="http://schemas.openxmlformats.org/officeDocument/2006/relationships/numbering" Target="numbering.xml"/><Relationship Id="rId16" Type="http://schemas.openxmlformats.org/officeDocument/2006/relationships/hyperlink" Target="http://www.kadex.lt" TargetMode="External"/><Relationship Id="rId20" Type="http://schemas.openxmlformats.org/officeDocument/2006/relationships/hyperlink" Target="http://www.reborda.l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orda.lt" TargetMode="External"/><Relationship Id="rId24" Type="http://schemas.openxmlformats.org/officeDocument/2006/relationships/hyperlink" Target="https://sunkvezimiai.autodoc.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vetra.lt/" TargetMode="External"/><Relationship Id="rId23" Type="http://schemas.openxmlformats.org/officeDocument/2006/relationships/hyperlink" Target="https://viewer.ipaper.io/europart/lt/akcijos/kainininkas/" TargetMode="External"/><Relationship Id="rId28" Type="http://schemas.openxmlformats.org/officeDocument/2006/relationships/footer" Target="footer2.xml"/><Relationship Id="rId10" Type="http://schemas.openxmlformats.org/officeDocument/2006/relationships/hyperlink" Target="mailto:servisas@ivetra.lt" TargetMode="External"/><Relationship Id="rId19" Type="http://schemas.openxmlformats.org/officeDocument/2006/relationships/hyperlink" Target="https://e.sunkdeta.lt"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autodoc.lt/" TargetMode="External"/><Relationship Id="rId22" Type="http://schemas.openxmlformats.org/officeDocument/2006/relationships/hyperlink" Target="https://e-shop.autokurtas.lt/" TargetMode="External"/><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6FD7355EC5BD46D7B998B2135D9D64FF"/>
        <w:category>
          <w:name w:val="Bendrosios nuostatos"/>
          <w:gallery w:val="placeholder"/>
        </w:category>
        <w:types>
          <w:type w:val="bbPlcHdr"/>
        </w:types>
        <w:behaviors>
          <w:behavior w:val="content"/>
        </w:behaviors>
        <w:guid w:val="{C14D8A41-A24E-482F-B3BA-4B2C23B808CA}"/>
      </w:docPartPr>
      <w:docPartBody>
        <w:p w:rsidR="00222375" w:rsidRDefault="00B32E40" w:rsidP="00B32E40">
          <w:pPr>
            <w:pStyle w:val="6FD7355EC5BD46D7B998B2135D9D64FF"/>
          </w:pPr>
          <w:r w:rsidRPr="00C21ACC">
            <w:rPr>
              <w:rStyle w:val="Vietosrezervavimoenklotekstas"/>
            </w:rPr>
            <w:t>Click or tap here to enter text.</w:t>
          </w:r>
        </w:p>
      </w:docPartBody>
    </w:docPart>
    <w:docPart>
      <w:docPartPr>
        <w:name w:val="40D0C00EA0DE4B36BD073F328AE5B4B1"/>
        <w:category>
          <w:name w:val="Bendrosios nuostatos"/>
          <w:gallery w:val="placeholder"/>
        </w:category>
        <w:types>
          <w:type w:val="bbPlcHdr"/>
        </w:types>
        <w:behaviors>
          <w:behavior w:val="content"/>
        </w:behaviors>
        <w:guid w:val="{F79479B5-2111-4943-8B55-C0B3C1E6FB47}"/>
      </w:docPartPr>
      <w:docPartBody>
        <w:p w:rsidR="00222375" w:rsidRDefault="00B32E40" w:rsidP="00B32E40">
          <w:pPr>
            <w:pStyle w:val="40D0C00EA0DE4B36BD073F328AE5B4B1"/>
          </w:pPr>
          <w:r w:rsidRPr="00C21ACC">
            <w:rPr>
              <w:rStyle w:val="Vietosrezervavimoenklotekstas"/>
            </w:rPr>
            <w:t>Click or tap here to enter text.</w:t>
          </w:r>
        </w:p>
      </w:docPartBody>
    </w:docPart>
    <w:docPart>
      <w:docPartPr>
        <w:name w:val="DFFF01306C134B3596E9DC7A3CEAB2A2"/>
        <w:category>
          <w:name w:val="Bendrosios nuostatos"/>
          <w:gallery w:val="placeholder"/>
        </w:category>
        <w:types>
          <w:type w:val="bbPlcHdr"/>
        </w:types>
        <w:behaviors>
          <w:behavior w:val="content"/>
        </w:behaviors>
        <w:guid w:val="{C9415803-F1B9-4D6C-9D77-B15723EC3EE4}"/>
      </w:docPartPr>
      <w:docPartBody>
        <w:p w:rsidR="00222375" w:rsidRDefault="00B32E40" w:rsidP="00B32E40">
          <w:pPr>
            <w:pStyle w:val="DFFF01306C134B3596E9DC7A3CEAB2A2"/>
          </w:pPr>
          <w:r w:rsidRPr="00CC3409">
            <w:rPr>
              <w:rStyle w:val="Vietosrezervavimoenklotekstas"/>
            </w:rPr>
            <w:t>Click or tap here to enter text.</w:t>
          </w:r>
        </w:p>
      </w:docPartBody>
    </w:docPart>
    <w:docPart>
      <w:docPartPr>
        <w:name w:val="66CC353A5BF849F29BAF9E90950086DC"/>
        <w:category>
          <w:name w:val="Bendrosios nuostatos"/>
          <w:gallery w:val="placeholder"/>
        </w:category>
        <w:types>
          <w:type w:val="bbPlcHdr"/>
        </w:types>
        <w:behaviors>
          <w:behavior w:val="content"/>
        </w:behaviors>
        <w:guid w:val="{BDFF6FB9-A600-4A9B-8368-4A6D741BD413}"/>
      </w:docPartPr>
      <w:docPartBody>
        <w:p w:rsidR="00222375" w:rsidRDefault="00B32E40" w:rsidP="00B32E40">
          <w:pPr>
            <w:pStyle w:val="66CC353A5BF849F29BAF9E90950086DC"/>
          </w:pPr>
          <w:r w:rsidRPr="00C21ACC">
            <w:rPr>
              <w:rStyle w:val="Vietosrezervavimoenklotekstas"/>
            </w:rPr>
            <w:t>Click or tap here to enter text.</w:t>
          </w:r>
        </w:p>
      </w:docPartBody>
    </w:docPart>
    <w:docPart>
      <w:docPartPr>
        <w:name w:val="ADD8CD495FC94806A21E6C69DE26D625"/>
        <w:category>
          <w:name w:val="Bendrosios nuostatos"/>
          <w:gallery w:val="placeholder"/>
        </w:category>
        <w:types>
          <w:type w:val="bbPlcHdr"/>
        </w:types>
        <w:behaviors>
          <w:behavior w:val="content"/>
        </w:behaviors>
        <w:guid w:val="{7C385CF7-577C-48BD-ACE1-4033BD4B75EC}"/>
      </w:docPartPr>
      <w:docPartBody>
        <w:p w:rsidR="00222375" w:rsidRDefault="00B32E40" w:rsidP="00B32E40">
          <w:pPr>
            <w:pStyle w:val="ADD8CD495FC94806A21E6C69DE26D625"/>
          </w:pPr>
          <w:r w:rsidRPr="00C21ACC">
            <w:rPr>
              <w:rStyle w:val="Vietosrezervavimoenklotekstas"/>
            </w:rPr>
            <w:t>Click or tap here to enter text.</w:t>
          </w:r>
        </w:p>
      </w:docPartBody>
    </w:docPart>
    <w:docPart>
      <w:docPartPr>
        <w:name w:val="9F5AF9F6D7834F4AA0B1A8D462D3ED52"/>
        <w:category>
          <w:name w:val="Bendrosios nuostatos"/>
          <w:gallery w:val="placeholder"/>
        </w:category>
        <w:types>
          <w:type w:val="bbPlcHdr"/>
        </w:types>
        <w:behaviors>
          <w:behavior w:val="content"/>
        </w:behaviors>
        <w:guid w:val="{B808B794-292A-4492-A0F3-5642F5554BBF}"/>
      </w:docPartPr>
      <w:docPartBody>
        <w:p w:rsidR="00222375" w:rsidRDefault="00B32E40" w:rsidP="00B32E40">
          <w:pPr>
            <w:pStyle w:val="9F5AF9F6D7834F4AA0B1A8D462D3ED52"/>
          </w:pPr>
          <w:r w:rsidRPr="00C21ACC">
            <w:rPr>
              <w:rStyle w:val="Vietosrezervavimoenklotekstas"/>
            </w:rPr>
            <w:t>Click or tap here to enter text.</w:t>
          </w:r>
        </w:p>
      </w:docPartBody>
    </w:docPart>
    <w:docPart>
      <w:docPartPr>
        <w:name w:val="76D9ED11F14A452EB5AE3B8166FC9618"/>
        <w:category>
          <w:name w:val="Bendrosios nuostatos"/>
          <w:gallery w:val="placeholder"/>
        </w:category>
        <w:types>
          <w:type w:val="bbPlcHdr"/>
        </w:types>
        <w:behaviors>
          <w:behavior w:val="content"/>
        </w:behaviors>
        <w:guid w:val="{63FF161A-AA6A-4D3C-9F4E-7325547D8BD6}"/>
      </w:docPartPr>
      <w:docPartBody>
        <w:p w:rsidR="00222375" w:rsidRDefault="00B32E40" w:rsidP="00B32E40">
          <w:pPr>
            <w:pStyle w:val="76D9ED11F14A452EB5AE3B8166FC9618"/>
          </w:pPr>
          <w:r w:rsidRPr="00CC3409">
            <w:rPr>
              <w:rStyle w:val="Vietosrezervavimoenklotekstas"/>
            </w:rPr>
            <w:t>Click or tap here to enter text.</w:t>
          </w:r>
        </w:p>
      </w:docPartBody>
    </w:docPart>
    <w:docPart>
      <w:docPartPr>
        <w:name w:val="D6DA1D21D95A4C7081C611D5E3B81898"/>
        <w:category>
          <w:name w:val="Bendrosios nuostatos"/>
          <w:gallery w:val="placeholder"/>
        </w:category>
        <w:types>
          <w:type w:val="bbPlcHdr"/>
        </w:types>
        <w:behaviors>
          <w:behavior w:val="content"/>
        </w:behaviors>
        <w:guid w:val="{8143D4F0-0AE8-4D9D-A681-677886281856}"/>
      </w:docPartPr>
      <w:docPartBody>
        <w:p w:rsidR="00222375" w:rsidRDefault="00B32E40" w:rsidP="00B32E40">
          <w:pPr>
            <w:pStyle w:val="D6DA1D21D95A4C7081C611D5E3B81898"/>
          </w:pPr>
          <w:r w:rsidRPr="00C21ACC">
            <w:rPr>
              <w:rStyle w:val="Vietosrezervavimoenklotekstas"/>
            </w:rPr>
            <w:t>Click or tap here to enter text.</w:t>
          </w:r>
        </w:p>
      </w:docPartBody>
    </w:docPart>
    <w:docPart>
      <w:docPartPr>
        <w:name w:val="C8721C73AA784A1A9E01BFE7AEFB3EB2"/>
        <w:category>
          <w:name w:val="Bendrosios nuostatos"/>
          <w:gallery w:val="placeholder"/>
        </w:category>
        <w:types>
          <w:type w:val="bbPlcHdr"/>
        </w:types>
        <w:behaviors>
          <w:behavior w:val="content"/>
        </w:behaviors>
        <w:guid w:val="{55383053-4B7A-484A-9684-8137815CC6EF}"/>
      </w:docPartPr>
      <w:docPartBody>
        <w:p w:rsidR="00222375" w:rsidRDefault="00B32E40" w:rsidP="00B32E40">
          <w:pPr>
            <w:pStyle w:val="C8721C73AA784A1A9E01BFE7AEFB3EB2"/>
          </w:pPr>
          <w:r w:rsidRPr="00C21ACC">
            <w:rPr>
              <w:rStyle w:val="Vietosrezervavimoenklotekstas"/>
            </w:rPr>
            <w:t>Click or tap here to enter text.</w:t>
          </w:r>
        </w:p>
      </w:docPartBody>
    </w:docPart>
    <w:docPart>
      <w:docPartPr>
        <w:name w:val="C2B7EF311DE74E55B1D4688105F99A3D"/>
        <w:category>
          <w:name w:val="Bendrosios nuostatos"/>
          <w:gallery w:val="placeholder"/>
        </w:category>
        <w:types>
          <w:type w:val="bbPlcHdr"/>
        </w:types>
        <w:behaviors>
          <w:behavior w:val="content"/>
        </w:behaviors>
        <w:guid w:val="{A3668602-41C1-45FC-8DE4-B157D724BD73}"/>
      </w:docPartPr>
      <w:docPartBody>
        <w:p w:rsidR="00222375" w:rsidRDefault="00B32E40" w:rsidP="00B32E40">
          <w:pPr>
            <w:pStyle w:val="C2B7EF311DE74E55B1D4688105F99A3D"/>
          </w:pPr>
          <w:r w:rsidRPr="00C21ACC">
            <w:rPr>
              <w:rStyle w:val="Vietosrezervavimoenklotekstas"/>
            </w:rPr>
            <w:t>Click or tap here to enter text.</w:t>
          </w:r>
        </w:p>
      </w:docPartBody>
    </w:docPart>
    <w:docPart>
      <w:docPartPr>
        <w:name w:val="03ECA159F61042B888E25DF5F6C1A6BD"/>
        <w:category>
          <w:name w:val="Bendrosios nuostatos"/>
          <w:gallery w:val="placeholder"/>
        </w:category>
        <w:types>
          <w:type w:val="bbPlcHdr"/>
        </w:types>
        <w:behaviors>
          <w:behavior w:val="content"/>
        </w:behaviors>
        <w:guid w:val="{29D92A29-0D2E-4BFF-A855-76805B8A4DA7}"/>
      </w:docPartPr>
      <w:docPartBody>
        <w:p w:rsidR="00222375" w:rsidRDefault="00B32E40" w:rsidP="00B32E40">
          <w:pPr>
            <w:pStyle w:val="03ECA159F61042B888E25DF5F6C1A6BD"/>
          </w:pPr>
          <w:r w:rsidRPr="00CC3409">
            <w:rPr>
              <w:rStyle w:val="Vietosrezervavimoenklotekstas"/>
            </w:rPr>
            <w:t>Click or tap here to enter text.</w:t>
          </w:r>
        </w:p>
      </w:docPartBody>
    </w:docPart>
    <w:docPart>
      <w:docPartPr>
        <w:name w:val="853EEA74A6B341F99BCF176ACF5B277B"/>
        <w:category>
          <w:name w:val="Bendrosios nuostatos"/>
          <w:gallery w:val="placeholder"/>
        </w:category>
        <w:types>
          <w:type w:val="bbPlcHdr"/>
        </w:types>
        <w:behaviors>
          <w:behavior w:val="content"/>
        </w:behaviors>
        <w:guid w:val="{EA6D0162-EFA0-472B-89A7-55BAC01869B2}"/>
      </w:docPartPr>
      <w:docPartBody>
        <w:p w:rsidR="00222375" w:rsidRDefault="00B32E40" w:rsidP="00B32E40">
          <w:pPr>
            <w:pStyle w:val="853EEA74A6B341F99BCF176ACF5B277B"/>
          </w:pPr>
          <w:r w:rsidRPr="00C21ACC">
            <w:rPr>
              <w:rStyle w:val="Vietosrezervavimoenklotekstas"/>
            </w:rPr>
            <w:t>Click or tap here to enter text.</w:t>
          </w:r>
        </w:p>
      </w:docPartBody>
    </w:docPart>
    <w:docPart>
      <w:docPartPr>
        <w:name w:val="5F0D0CFEE1F44FB4AB20C049C319FD71"/>
        <w:category>
          <w:name w:val="Bendrosios nuostatos"/>
          <w:gallery w:val="placeholder"/>
        </w:category>
        <w:types>
          <w:type w:val="bbPlcHdr"/>
        </w:types>
        <w:behaviors>
          <w:behavior w:val="content"/>
        </w:behaviors>
        <w:guid w:val="{549B4460-4BA7-432A-BCA2-7EA6C0F18C52}"/>
      </w:docPartPr>
      <w:docPartBody>
        <w:p w:rsidR="00222375" w:rsidRDefault="00B32E40" w:rsidP="00B32E40">
          <w:pPr>
            <w:pStyle w:val="5F0D0CFEE1F44FB4AB20C049C319FD71"/>
          </w:pPr>
          <w:r w:rsidRPr="00C21ACC">
            <w:rPr>
              <w:rStyle w:val="Vietosrezervavimoenklotekstas"/>
            </w:rPr>
            <w:t>Click or tap here to enter text.</w:t>
          </w:r>
        </w:p>
      </w:docPartBody>
    </w:docPart>
    <w:docPart>
      <w:docPartPr>
        <w:name w:val="A4530E659F18405887F2D84366EBD273"/>
        <w:category>
          <w:name w:val="Bendrosios nuostatos"/>
          <w:gallery w:val="placeholder"/>
        </w:category>
        <w:types>
          <w:type w:val="bbPlcHdr"/>
        </w:types>
        <w:behaviors>
          <w:behavior w:val="content"/>
        </w:behaviors>
        <w:guid w:val="{83EEA5E8-EA0D-49CC-86E6-BC17B685263F}"/>
      </w:docPartPr>
      <w:docPartBody>
        <w:p w:rsidR="00222375" w:rsidRDefault="00B32E40" w:rsidP="00B32E40">
          <w:pPr>
            <w:pStyle w:val="A4530E659F18405887F2D84366EBD273"/>
          </w:pPr>
          <w:r w:rsidRPr="00C21ACC">
            <w:rPr>
              <w:rStyle w:val="Vietosrezervavimoenklotekstas"/>
            </w:rPr>
            <w:t>Click or tap here to enter text.</w:t>
          </w:r>
        </w:p>
      </w:docPartBody>
    </w:docPart>
    <w:docPart>
      <w:docPartPr>
        <w:name w:val="3EB9FAAAD2134321888820507ED52132"/>
        <w:category>
          <w:name w:val="Bendrosios nuostatos"/>
          <w:gallery w:val="placeholder"/>
        </w:category>
        <w:types>
          <w:type w:val="bbPlcHdr"/>
        </w:types>
        <w:behaviors>
          <w:behavior w:val="content"/>
        </w:behaviors>
        <w:guid w:val="{F45FB64F-3E85-4DDD-AF34-75F4625053D1}"/>
      </w:docPartPr>
      <w:docPartBody>
        <w:p w:rsidR="00222375" w:rsidRDefault="00B32E40" w:rsidP="00B32E40">
          <w:pPr>
            <w:pStyle w:val="3EB9FAAAD2134321888820507ED52132"/>
          </w:pPr>
          <w:r w:rsidRPr="00CC3409">
            <w:rPr>
              <w:rStyle w:val="Vietosrezervavimoenklotekstas"/>
            </w:rPr>
            <w:t>Click or tap here to enter text.</w:t>
          </w:r>
        </w:p>
      </w:docPartBody>
    </w:docPart>
    <w:docPart>
      <w:docPartPr>
        <w:name w:val="1EDE00B0FAE94433ACEFF9249C8D897C"/>
        <w:category>
          <w:name w:val="Bendrosios nuostatos"/>
          <w:gallery w:val="placeholder"/>
        </w:category>
        <w:types>
          <w:type w:val="bbPlcHdr"/>
        </w:types>
        <w:behaviors>
          <w:behavior w:val="content"/>
        </w:behaviors>
        <w:guid w:val="{BD623EF9-F8EF-4059-AA15-4F9DE38D35FB}"/>
      </w:docPartPr>
      <w:docPartBody>
        <w:p w:rsidR="00222375" w:rsidRDefault="00B32E40" w:rsidP="00B32E40">
          <w:pPr>
            <w:pStyle w:val="1EDE00B0FAE94433ACEFF9249C8D897C"/>
          </w:pPr>
          <w:r w:rsidRPr="00C21ACC">
            <w:rPr>
              <w:rStyle w:val="Vietosrezervavimoenklotekstas"/>
            </w:rPr>
            <w:t>Click or tap here to enter text.</w:t>
          </w:r>
        </w:p>
      </w:docPartBody>
    </w:docPart>
    <w:docPart>
      <w:docPartPr>
        <w:name w:val="AABC9DA97E9046E58507D9D2416D7FDE"/>
        <w:category>
          <w:name w:val="Bendrosios nuostatos"/>
          <w:gallery w:val="placeholder"/>
        </w:category>
        <w:types>
          <w:type w:val="bbPlcHdr"/>
        </w:types>
        <w:behaviors>
          <w:behavior w:val="content"/>
        </w:behaviors>
        <w:guid w:val="{74E4AC24-0B40-4BCD-B200-FAC47E48298C}"/>
      </w:docPartPr>
      <w:docPartBody>
        <w:p w:rsidR="00222375" w:rsidRDefault="00B32E40" w:rsidP="00B32E40">
          <w:pPr>
            <w:pStyle w:val="AABC9DA97E9046E58507D9D2416D7FDE"/>
          </w:pPr>
          <w:r w:rsidRPr="00C21ACC">
            <w:rPr>
              <w:rStyle w:val="Vietosrezervavimoenklotekstas"/>
            </w:rPr>
            <w:t>Click or tap here to enter text.</w:t>
          </w:r>
        </w:p>
      </w:docPartBody>
    </w:docPart>
    <w:docPart>
      <w:docPartPr>
        <w:name w:val="6BE78E3481164A858113237D8E515718"/>
        <w:category>
          <w:name w:val="Bendrosios nuostatos"/>
          <w:gallery w:val="placeholder"/>
        </w:category>
        <w:types>
          <w:type w:val="bbPlcHdr"/>
        </w:types>
        <w:behaviors>
          <w:behavior w:val="content"/>
        </w:behaviors>
        <w:guid w:val="{0D3FBB5C-352A-44B9-9577-C8A5E69A9C01}"/>
      </w:docPartPr>
      <w:docPartBody>
        <w:p w:rsidR="00222375" w:rsidRDefault="00B32E40" w:rsidP="00B32E40">
          <w:pPr>
            <w:pStyle w:val="6BE78E3481164A858113237D8E515718"/>
          </w:pPr>
          <w:r w:rsidRPr="00C21ACC">
            <w:rPr>
              <w:rStyle w:val="Vietosrezervavimoenklotekstas"/>
            </w:rPr>
            <w:t>Click or tap here to enter text.</w:t>
          </w:r>
        </w:p>
      </w:docPartBody>
    </w:docPart>
    <w:docPart>
      <w:docPartPr>
        <w:name w:val="F2C14CE98F724D61B03201D17F96C3F5"/>
        <w:category>
          <w:name w:val="Bendrosios nuostatos"/>
          <w:gallery w:val="placeholder"/>
        </w:category>
        <w:types>
          <w:type w:val="bbPlcHdr"/>
        </w:types>
        <w:behaviors>
          <w:behavior w:val="content"/>
        </w:behaviors>
        <w:guid w:val="{F1BF43AF-D179-4274-A5A3-ECDE9F933C84}"/>
      </w:docPartPr>
      <w:docPartBody>
        <w:p w:rsidR="00222375" w:rsidRDefault="00B32E40" w:rsidP="00B32E40">
          <w:pPr>
            <w:pStyle w:val="F2C14CE98F724D61B03201D17F96C3F5"/>
          </w:pPr>
          <w:r w:rsidRPr="00CC3409">
            <w:rPr>
              <w:rStyle w:val="Vietosrezervavimoenklotekstas"/>
            </w:rPr>
            <w:t>Click or tap here to enter text.</w:t>
          </w:r>
        </w:p>
      </w:docPartBody>
    </w:docPart>
    <w:docPart>
      <w:docPartPr>
        <w:name w:val="065C3E85CC4E4D06A77530A0116174AC"/>
        <w:category>
          <w:name w:val="Bendrosios nuostatos"/>
          <w:gallery w:val="placeholder"/>
        </w:category>
        <w:types>
          <w:type w:val="bbPlcHdr"/>
        </w:types>
        <w:behaviors>
          <w:behavior w:val="content"/>
        </w:behaviors>
        <w:guid w:val="{06DB6895-F521-41B5-BEFE-49D44A45DAE4}"/>
      </w:docPartPr>
      <w:docPartBody>
        <w:p w:rsidR="00222375" w:rsidRDefault="00B32E40" w:rsidP="00B32E40">
          <w:pPr>
            <w:pStyle w:val="065C3E85CC4E4D06A77530A0116174AC"/>
          </w:pPr>
          <w:r w:rsidRPr="00C21ACC">
            <w:rPr>
              <w:rStyle w:val="Vietosrezervavimoenklotekstas"/>
            </w:rPr>
            <w:t>Click or tap here to enter text.</w:t>
          </w:r>
        </w:p>
      </w:docPartBody>
    </w:docPart>
    <w:docPart>
      <w:docPartPr>
        <w:name w:val="E4B64529F02D432FB2150025DB2D73EE"/>
        <w:category>
          <w:name w:val="Bendrosios nuostatos"/>
          <w:gallery w:val="placeholder"/>
        </w:category>
        <w:types>
          <w:type w:val="bbPlcHdr"/>
        </w:types>
        <w:behaviors>
          <w:behavior w:val="content"/>
        </w:behaviors>
        <w:guid w:val="{AB930195-180C-4E76-977A-2333B9CB246D}"/>
      </w:docPartPr>
      <w:docPartBody>
        <w:p w:rsidR="00222375" w:rsidRDefault="00B32E40" w:rsidP="00B32E40">
          <w:pPr>
            <w:pStyle w:val="E4B64529F02D432FB2150025DB2D73EE"/>
          </w:pPr>
          <w:r w:rsidRPr="00C21ACC">
            <w:rPr>
              <w:rStyle w:val="Vietosrezervavimoenklotekstas"/>
            </w:rPr>
            <w:t>Click or tap here to enter text.</w:t>
          </w:r>
        </w:p>
      </w:docPartBody>
    </w:docPart>
    <w:docPart>
      <w:docPartPr>
        <w:name w:val="8602FAC906A14520A9F863B13DCD1131"/>
        <w:category>
          <w:name w:val="Bendrosios nuostatos"/>
          <w:gallery w:val="placeholder"/>
        </w:category>
        <w:types>
          <w:type w:val="bbPlcHdr"/>
        </w:types>
        <w:behaviors>
          <w:behavior w:val="content"/>
        </w:behaviors>
        <w:guid w:val="{637A4C7B-B8F6-481E-A8AF-7E2B6AB9FF94}"/>
      </w:docPartPr>
      <w:docPartBody>
        <w:p w:rsidR="00222375" w:rsidRDefault="00B32E40" w:rsidP="00B32E40">
          <w:pPr>
            <w:pStyle w:val="8602FAC906A14520A9F863B13DCD1131"/>
          </w:pPr>
          <w:r w:rsidRPr="00C21ACC">
            <w:rPr>
              <w:rStyle w:val="Vietosrezervavimoenklotekstas"/>
            </w:rPr>
            <w:t>Click or tap here to enter text.</w:t>
          </w:r>
        </w:p>
      </w:docPartBody>
    </w:docPart>
    <w:docPart>
      <w:docPartPr>
        <w:name w:val="3B2959BDB1934D45996499AF0049F060"/>
        <w:category>
          <w:name w:val="Bendrosios nuostatos"/>
          <w:gallery w:val="placeholder"/>
        </w:category>
        <w:types>
          <w:type w:val="bbPlcHdr"/>
        </w:types>
        <w:behaviors>
          <w:behavior w:val="content"/>
        </w:behaviors>
        <w:guid w:val="{3435D60A-ADB7-4A08-919B-00F0EEDE4B88}"/>
      </w:docPartPr>
      <w:docPartBody>
        <w:p w:rsidR="00222375" w:rsidRDefault="00B32E40" w:rsidP="00B32E40">
          <w:pPr>
            <w:pStyle w:val="3B2959BDB1934D45996499AF0049F060"/>
          </w:pPr>
          <w:r w:rsidRPr="00CC3409">
            <w:rPr>
              <w:rStyle w:val="Vietosrezervavimoenklotekstas"/>
            </w:rPr>
            <w:t>Click or tap here to enter text.</w:t>
          </w:r>
        </w:p>
      </w:docPartBody>
    </w:docPart>
    <w:docPart>
      <w:docPartPr>
        <w:name w:val="DE9DA8514B6C4D8C9A332568E2FC72E5"/>
        <w:category>
          <w:name w:val="Bendrosios nuostatos"/>
          <w:gallery w:val="placeholder"/>
        </w:category>
        <w:types>
          <w:type w:val="bbPlcHdr"/>
        </w:types>
        <w:behaviors>
          <w:behavior w:val="content"/>
        </w:behaviors>
        <w:guid w:val="{D2C03432-DCF5-4157-90A3-5DD205AFC85D}"/>
      </w:docPartPr>
      <w:docPartBody>
        <w:p w:rsidR="00222375" w:rsidRDefault="00B32E40" w:rsidP="00B32E40">
          <w:pPr>
            <w:pStyle w:val="DE9DA8514B6C4D8C9A332568E2FC72E5"/>
          </w:pPr>
          <w:r w:rsidRPr="00C21ACC">
            <w:rPr>
              <w:rStyle w:val="Vietosrezervavimoenklotekstas"/>
            </w:rPr>
            <w:t>Click or tap here to enter text.</w:t>
          </w:r>
        </w:p>
      </w:docPartBody>
    </w:docPart>
    <w:docPart>
      <w:docPartPr>
        <w:name w:val="B01CD41CC68F47858D94CBB82CB90F2B"/>
        <w:category>
          <w:name w:val="Bendrosios nuostatos"/>
          <w:gallery w:val="placeholder"/>
        </w:category>
        <w:types>
          <w:type w:val="bbPlcHdr"/>
        </w:types>
        <w:behaviors>
          <w:behavior w:val="content"/>
        </w:behaviors>
        <w:guid w:val="{47458A99-E2D8-4A9D-BD0E-81DE340995B9}"/>
      </w:docPartPr>
      <w:docPartBody>
        <w:p w:rsidR="00222375" w:rsidRDefault="00B32E40" w:rsidP="00B32E40">
          <w:pPr>
            <w:pStyle w:val="B01CD41CC68F47858D94CBB82CB90F2B"/>
          </w:pPr>
          <w:r w:rsidRPr="00CC3409">
            <w:rPr>
              <w:rStyle w:val="Vietosrezervavimoenklotekstas"/>
            </w:rPr>
            <w:t>Click or tap here to enter text.</w:t>
          </w:r>
        </w:p>
      </w:docPartBody>
    </w:docPart>
    <w:docPart>
      <w:docPartPr>
        <w:name w:val="F058E49FA00F44D792772DD370FBB6C3"/>
        <w:category>
          <w:name w:val="Bendrosios nuostatos"/>
          <w:gallery w:val="placeholder"/>
        </w:category>
        <w:types>
          <w:type w:val="bbPlcHdr"/>
        </w:types>
        <w:behaviors>
          <w:behavior w:val="content"/>
        </w:behaviors>
        <w:guid w:val="{5A2CF76F-9AC3-49AA-8B53-CDA09E2646EC}"/>
      </w:docPartPr>
      <w:docPartBody>
        <w:p w:rsidR="00222375" w:rsidRDefault="00B32E40" w:rsidP="00B32E40">
          <w:pPr>
            <w:pStyle w:val="F058E49FA00F44D792772DD370FBB6C3"/>
          </w:pPr>
          <w:r w:rsidRPr="00C21ACC">
            <w:rPr>
              <w:rStyle w:val="Vietosrezervavimoenklotekstas"/>
            </w:rPr>
            <w:t>Click or tap here to enter text.</w:t>
          </w:r>
        </w:p>
      </w:docPartBody>
    </w:docPart>
    <w:docPart>
      <w:docPartPr>
        <w:name w:val="C9447F85D42D46E59F355AFBFB59857D"/>
        <w:category>
          <w:name w:val="Bendrosios nuostatos"/>
          <w:gallery w:val="placeholder"/>
        </w:category>
        <w:types>
          <w:type w:val="bbPlcHdr"/>
        </w:types>
        <w:behaviors>
          <w:behavior w:val="content"/>
        </w:behaviors>
        <w:guid w:val="{6ECDEB2C-0E77-41DD-89E5-6EDA6DBC470E}"/>
      </w:docPartPr>
      <w:docPartBody>
        <w:p w:rsidR="00222375" w:rsidRDefault="00B32E40" w:rsidP="00B32E40">
          <w:pPr>
            <w:pStyle w:val="C9447F85D42D46E59F355AFBFB59857D"/>
          </w:pPr>
          <w:r w:rsidRPr="00C21ACC">
            <w:rPr>
              <w:rStyle w:val="Vietosrezervavimoenklotekstas"/>
            </w:rPr>
            <w:t>Click or tap here to enter text.</w:t>
          </w:r>
        </w:p>
      </w:docPartBody>
    </w:docPart>
    <w:docPart>
      <w:docPartPr>
        <w:name w:val="1EDE4188E97A4D7D9C9B8480A883E066"/>
        <w:category>
          <w:name w:val="Bendrosios nuostatos"/>
          <w:gallery w:val="placeholder"/>
        </w:category>
        <w:types>
          <w:type w:val="bbPlcHdr"/>
        </w:types>
        <w:behaviors>
          <w:behavior w:val="content"/>
        </w:behaviors>
        <w:guid w:val="{ECF7EE23-1075-40FD-A9FF-FF788165CBFA}"/>
      </w:docPartPr>
      <w:docPartBody>
        <w:p w:rsidR="00222375" w:rsidRDefault="00B32E40" w:rsidP="00B32E40">
          <w:pPr>
            <w:pStyle w:val="1EDE4188E97A4D7D9C9B8480A883E066"/>
          </w:pPr>
          <w:r w:rsidRPr="00C21ACC">
            <w:rPr>
              <w:rStyle w:val="Vietosrezervavimoenklotekstas"/>
            </w:rPr>
            <w:t>Click or tap here to enter text.</w:t>
          </w:r>
        </w:p>
      </w:docPartBody>
    </w:docPart>
    <w:docPart>
      <w:docPartPr>
        <w:name w:val="1C709C8BC04C45D7A5D7F471F3E8A41C"/>
        <w:category>
          <w:name w:val="Bendrosios nuostatos"/>
          <w:gallery w:val="placeholder"/>
        </w:category>
        <w:types>
          <w:type w:val="bbPlcHdr"/>
        </w:types>
        <w:behaviors>
          <w:behavior w:val="content"/>
        </w:behaviors>
        <w:guid w:val="{1C1289C7-9353-43E8-9935-927A560BAFF0}"/>
      </w:docPartPr>
      <w:docPartBody>
        <w:p w:rsidR="00222375" w:rsidRDefault="00B32E40" w:rsidP="00B32E40">
          <w:pPr>
            <w:pStyle w:val="1C709C8BC04C45D7A5D7F471F3E8A41C"/>
          </w:pPr>
          <w:r w:rsidRPr="00CC3409">
            <w:rPr>
              <w:rStyle w:val="Vietosrezervavimoenklotekstas"/>
            </w:rPr>
            <w:t>Click or tap here to enter text.</w:t>
          </w:r>
        </w:p>
      </w:docPartBody>
    </w:docPart>
    <w:docPart>
      <w:docPartPr>
        <w:name w:val="7E9E4746327D4E7D8B5036B01114D26E"/>
        <w:category>
          <w:name w:val="Bendrosios nuostatos"/>
          <w:gallery w:val="placeholder"/>
        </w:category>
        <w:types>
          <w:type w:val="bbPlcHdr"/>
        </w:types>
        <w:behaviors>
          <w:behavior w:val="content"/>
        </w:behaviors>
        <w:guid w:val="{2C014819-D265-4264-99B8-5288BD3BF43A}"/>
      </w:docPartPr>
      <w:docPartBody>
        <w:p w:rsidR="00222375" w:rsidRDefault="00B32E40" w:rsidP="00B32E40">
          <w:pPr>
            <w:pStyle w:val="7E9E4746327D4E7D8B5036B01114D26E"/>
          </w:pPr>
          <w:r w:rsidRPr="00C21ACC">
            <w:rPr>
              <w:rStyle w:val="Vietosrezervavimoenklotekstas"/>
            </w:rPr>
            <w:t>Click or tap here to enter text.</w:t>
          </w:r>
        </w:p>
      </w:docPartBody>
    </w:docPart>
    <w:docPart>
      <w:docPartPr>
        <w:name w:val="69BC3F35FED94B23AA2A86C372C96CC0"/>
        <w:category>
          <w:name w:val="Bendrosios nuostatos"/>
          <w:gallery w:val="placeholder"/>
        </w:category>
        <w:types>
          <w:type w:val="bbPlcHdr"/>
        </w:types>
        <w:behaviors>
          <w:behavior w:val="content"/>
        </w:behaviors>
        <w:guid w:val="{D63B7939-67B7-4659-AC96-BB30B0462576}"/>
      </w:docPartPr>
      <w:docPartBody>
        <w:p w:rsidR="00222375" w:rsidRDefault="00B32E40" w:rsidP="00B32E40">
          <w:pPr>
            <w:pStyle w:val="69BC3F35FED94B23AA2A86C372C96CC0"/>
          </w:pPr>
          <w:r w:rsidRPr="00C21ACC">
            <w:rPr>
              <w:rStyle w:val="Vietosrezervavimoenklotekstas"/>
            </w:rPr>
            <w:t>Click or tap here to enter text.</w:t>
          </w:r>
        </w:p>
      </w:docPartBody>
    </w:docPart>
    <w:docPart>
      <w:docPartPr>
        <w:name w:val="F96DFAD3BFC7432E90A12E0E929933F5"/>
        <w:category>
          <w:name w:val="Bendrosios nuostatos"/>
          <w:gallery w:val="placeholder"/>
        </w:category>
        <w:types>
          <w:type w:val="bbPlcHdr"/>
        </w:types>
        <w:behaviors>
          <w:behavior w:val="content"/>
        </w:behaviors>
        <w:guid w:val="{F4EFE953-014C-4838-85AD-05FB9B4209DC}"/>
      </w:docPartPr>
      <w:docPartBody>
        <w:p w:rsidR="00222375" w:rsidRDefault="00B32E40" w:rsidP="00B32E40">
          <w:pPr>
            <w:pStyle w:val="F96DFAD3BFC7432E90A12E0E929933F5"/>
          </w:pPr>
          <w:r w:rsidRPr="00C21ACC">
            <w:rPr>
              <w:rStyle w:val="Vietosrezervavimoenklotekstas"/>
            </w:rPr>
            <w:t>Click or tap here to enter text.</w:t>
          </w:r>
        </w:p>
      </w:docPartBody>
    </w:docPart>
    <w:docPart>
      <w:docPartPr>
        <w:name w:val="4358FF0D0A9144C7BC4EC2EFB342BA32"/>
        <w:category>
          <w:name w:val="Bendrosios nuostatos"/>
          <w:gallery w:val="placeholder"/>
        </w:category>
        <w:types>
          <w:type w:val="bbPlcHdr"/>
        </w:types>
        <w:behaviors>
          <w:behavior w:val="content"/>
        </w:behaviors>
        <w:guid w:val="{66A9FFD8-C8A9-4FCE-ACF9-94C2C29DEC4D}"/>
      </w:docPartPr>
      <w:docPartBody>
        <w:p w:rsidR="00222375" w:rsidRDefault="00B32E40" w:rsidP="00B32E40">
          <w:pPr>
            <w:pStyle w:val="4358FF0D0A9144C7BC4EC2EFB342BA32"/>
          </w:pPr>
          <w:r w:rsidRPr="00CC3409">
            <w:rPr>
              <w:rStyle w:val="Vietosrezervavimoenklotekstas"/>
            </w:rPr>
            <w:t>Click or tap here to enter text.</w:t>
          </w:r>
        </w:p>
      </w:docPartBody>
    </w:docPart>
    <w:docPart>
      <w:docPartPr>
        <w:name w:val="BC0A1EA9403F4BBFBEA98E46528896A7"/>
        <w:category>
          <w:name w:val="Bendrosios nuostatos"/>
          <w:gallery w:val="placeholder"/>
        </w:category>
        <w:types>
          <w:type w:val="bbPlcHdr"/>
        </w:types>
        <w:behaviors>
          <w:behavior w:val="content"/>
        </w:behaviors>
        <w:guid w:val="{71A82252-6197-4623-A2B8-84495435D419}"/>
      </w:docPartPr>
      <w:docPartBody>
        <w:p w:rsidR="00222375" w:rsidRDefault="00B32E40" w:rsidP="00B32E40">
          <w:pPr>
            <w:pStyle w:val="BC0A1EA9403F4BBFBEA98E46528896A7"/>
          </w:pPr>
          <w:r w:rsidRPr="00C21ACC">
            <w:rPr>
              <w:rStyle w:val="Vietosrezervavimoenklotekstas"/>
            </w:rPr>
            <w:t>Click or tap here to enter text.</w:t>
          </w:r>
        </w:p>
      </w:docPartBody>
    </w:docPart>
    <w:docPart>
      <w:docPartPr>
        <w:name w:val="6AACE94238AF45599527133A4C488CE5"/>
        <w:category>
          <w:name w:val="Bendrosios nuostatos"/>
          <w:gallery w:val="placeholder"/>
        </w:category>
        <w:types>
          <w:type w:val="bbPlcHdr"/>
        </w:types>
        <w:behaviors>
          <w:behavior w:val="content"/>
        </w:behaviors>
        <w:guid w:val="{34E18748-0BD4-4346-A8F6-88914F4BC62B}"/>
      </w:docPartPr>
      <w:docPartBody>
        <w:p w:rsidR="00222375" w:rsidRDefault="00B32E40" w:rsidP="00B32E40">
          <w:pPr>
            <w:pStyle w:val="6AACE94238AF45599527133A4C488CE5"/>
          </w:pPr>
          <w:r w:rsidRPr="00C21ACC">
            <w:rPr>
              <w:rStyle w:val="Vietosrezervavimoenklotekstas"/>
            </w:rPr>
            <w:t>Click or tap here to enter text.</w:t>
          </w:r>
        </w:p>
      </w:docPartBody>
    </w:docPart>
    <w:docPart>
      <w:docPartPr>
        <w:name w:val="26A3398CBBFD4F6EA462D620043B675E"/>
        <w:category>
          <w:name w:val="Bendrosios nuostatos"/>
          <w:gallery w:val="placeholder"/>
        </w:category>
        <w:types>
          <w:type w:val="bbPlcHdr"/>
        </w:types>
        <w:behaviors>
          <w:behavior w:val="content"/>
        </w:behaviors>
        <w:guid w:val="{D956A150-80ED-4FC6-9C70-6E44252E8B82}"/>
      </w:docPartPr>
      <w:docPartBody>
        <w:p w:rsidR="00222375" w:rsidRDefault="00B32E40" w:rsidP="00B32E40">
          <w:pPr>
            <w:pStyle w:val="26A3398CBBFD4F6EA462D620043B675E"/>
          </w:pPr>
          <w:r w:rsidRPr="00C21ACC">
            <w:rPr>
              <w:rStyle w:val="Vietosrezervavimoenklotekstas"/>
            </w:rPr>
            <w:t>Click or tap here to enter text.</w:t>
          </w:r>
        </w:p>
      </w:docPartBody>
    </w:docPart>
    <w:docPart>
      <w:docPartPr>
        <w:name w:val="42566C43B1064F7AB2D74769D48C84C4"/>
        <w:category>
          <w:name w:val="Bendrosios nuostatos"/>
          <w:gallery w:val="placeholder"/>
        </w:category>
        <w:types>
          <w:type w:val="bbPlcHdr"/>
        </w:types>
        <w:behaviors>
          <w:behavior w:val="content"/>
        </w:behaviors>
        <w:guid w:val="{6EAAEB0A-32DF-422B-B17E-13440EFB1973}"/>
      </w:docPartPr>
      <w:docPartBody>
        <w:p w:rsidR="00C11C50" w:rsidRDefault="00750283" w:rsidP="00750283">
          <w:pPr>
            <w:pStyle w:val="42566C43B1064F7AB2D74769D48C84C4"/>
          </w:pPr>
          <w:r w:rsidRPr="00793B48">
            <w:rPr>
              <w:rStyle w:val="Vietosrezervavimoenklotekstas"/>
            </w:rPr>
            <w:t>Norėdami įvesti tekstą, spustelėkite arba bakstelėkite čia.</w:t>
          </w:r>
        </w:p>
      </w:docPartBody>
    </w:docPart>
    <w:docPart>
      <w:docPartPr>
        <w:name w:val="FDD53C6656BF498BBBE18C149605CFCB"/>
        <w:category>
          <w:name w:val="Bendrosios nuostatos"/>
          <w:gallery w:val="placeholder"/>
        </w:category>
        <w:types>
          <w:type w:val="bbPlcHdr"/>
        </w:types>
        <w:behaviors>
          <w:behavior w:val="content"/>
        </w:behaviors>
        <w:guid w:val="{42C1F689-AB27-4826-B109-C14AEC7D7001}"/>
      </w:docPartPr>
      <w:docPartBody>
        <w:p w:rsidR="00A16B07" w:rsidRDefault="00B017B8" w:rsidP="00B017B8">
          <w:pPr>
            <w:pStyle w:val="FDD53C6656BF498BBBE18C149605CFCB"/>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5E2B"/>
    <w:rsid w:val="0001794D"/>
    <w:rsid w:val="00025ACC"/>
    <w:rsid w:val="00035FEF"/>
    <w:rsid w:val="000705D6"/>
    <w:rsid w:val="00072581"/>
    <w:rsid w:val="000743D3"/>
    <w:rsid w:val="00076FEE"/>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10CC5"/>
    <w:rsid w:val="0022237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01395"/>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8021C"/>
    <w:rsid w:val="00492705"/>
    <w:rsid w:val="004F0B11"/>
    <w:rsid w:val="004F2347"/>
    <w:rsid w:val="005025D9"/>
    <w:rsid w:val="00503757"/>
    <w:rsid w:val="00510579"/>
    <w:rsid w:val="005312FD"/>
    <w:rsid w:val="00540F5D"/>
    <w:rsid w:val="005469EC"/>
    <w:rsid w:val="0055364B"/>
    <w:rsid w:val="005920FC"/>
    <w:rsid w:val="005A55CA"/>
    <w:rsid w:val="005A6142"/>
    <w:rsid w:val="005B350D"/>
    <w:rsid w:val="005C6FCE"/>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0283"/>
    <w:rsid w:val="0075365E"/>
    <w:rsid w:val="00780643"/>
    <w:rsid w:val="00792B10"/>
    <w:rsid w:val="007A2E3F"/>
    <w:rsid w:val="007A6B94"/>
    <w:rsid w:val="007B5C3C"/>
    <w:rsid w:val="007C3EA9"/>
    <w:rsid w:val="007D4722"/>
    <w:rsid w:val="00812F10"/>
    <w:rsid w:val="008147F0"/>
    <w:rsid w:val="00830382"/>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D64FD"/>
    <w:rsid w:val="009E4AB8"/>
    <w:rsid w:val="00A10CFF"/>
    <w:rsid w:val="00A12873"/>
    <w:rsid w:val="00A16B07"/>
    <w:rsid w:val="00A341EE"/>
    <w:rsid w:val="00A43B09"/>
    <w:rsid w:val="00A43FB2"/>
    <w:rsid w:val="00A50B00"/>
    <w:rsid w:val="00A5272E"/>
    <w:rsid w:val="00A56097"/>
    <w:rsid w:val="00A5649A"/>
    <w:rsid w:val="00A74F46"/>
    <w:rsid w:val="00A94FD4"/>
    <w:rsid w:val="00AB6E0F"/>
    <w:rsid w:val="00AD4367"/>
    <w:rsid w:val="00AD710D"/>
    <w:rsid w:val="00B017B8"/>
    <w:rsid w:val="00B27EE1"/>
    <w:rsid w:val="00B32E40"/>
    <w:rsid w:val="00B40FC0"/>
    <w:rsid w:val="00B450B9"/>
    <w:rsid w:val="00B618C4"/>
    <w:rsid w:val="00B66E76"/>
    <w:rsid w:val="00B903AC"/>
    <w:rsid w:val="00BA739B"/>
    <w:rsid w:val="00BB6F64"/>
    <w:rsid w:val="00BD0FCF"/>
    <w:rsid w:val="00C11C50"/>
    <w:rsid w:val="00C24D65"/>
    <w:rsid w:val="00C408BE"/>
    <w:rsid w:val="00C54957"/>
    <w:rsid w:val="00C62B6A"/>
    <w:rsid w:val="00C76D49"/>
    <w:rsid w:val="00C95CC7"/>
    <w:rsid w:val="00C9733B"/>
    <w:rsid w:val="00CA5B1D"/>
    <w:rsid w:val="00D046D8"/>
    <w:rsid w:val="00D125C4"/>
    <w:rsid w:val="00D144B2"/>
    <w:rsid w:val="00D16405"/>
    <w:rsid w:val="00D2137B"/>
    <w:rsid w:val="00D24C19"/>
    <w:rsid w:val="00D2672C"/>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56273"/>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3159E"/>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17B8"/>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6FD7355EC5BD46D7B998B2135D9D64FF">
    <w:name w:val="6FD7355EC5BD46D7B998B2135D9D64FF"/>
    <w:rsid w:val="00B32E40"/>
    <w:rPr>
      <w:lang w:val="lt-LT" w:eastAsia="lt-LT"/>
    </w:rPr>
  </w:style>
  <w:style w:type="paragraph" w:customStyle="1" w:styleId="40D0C00EA0DE4B36BD073F328AE5B4B1">
    <w:name w:val="40D0C00EA0DE4B36BD073F328AE5B4B1"/>
    <w:rsid w:val="00B32E40"/>
    <w:rPr>
      <w:lang w:val="lt-LT" w:eastAsia="lt-LT"/>
    </w:rPr>
  </w:style>
  <w:style w:type="paragraph" w:customStyle="1" w:styleId="D3DCD5BF56374440ADA8FF07B28F41A0">
    <w:name w:val="D3DCD5BF56374440ADA8FF07B28F41A0"/>
    <w:rsid w:val="00B32E40"/>
    <w:rPr>
      <w:lang w:val="lt-LT" w:eastAsia="lt-LT"/>
    </w:rPr>
  </w:style>
  <w:style w:type="paragraph" w:customStyle="1" w:styleId="DFFF01306C134B3596E9DC7A3CEAB2A2">
    <w:name w:val="DFFF01306C134B3596E9DC7A3CEAB2A2"/>
    <w:rsid w:val="00B32E40"/>
    <w:rPr>
      <w:lang w:val="lt-LT" w:eastAsia="lt-LT"/>
    </w:rPr>
  </w:style>
  <w:style w:type="paragraph" w:customStyle="1" w:styleId="66CC353A5BF849F29BAF9E90950086DC">
    <w:name w:val="66CC353A5BF849F29BAF9E90950086DC"/>
    <w:rsid w:val="00B32E40"/>
    <w:rPr>
      <w:lang w:val="lt-LT" w:eastAsia="lt-LT"/>
    </w:rPr>
  </w:style>
  <w:style w:type="paragraph" w:customStyle="1" w:styleId="ADD8CD495FC94806A21E6C69DE26D625">
    <w:name w:val="ADD8CD495FC94806A21E6C69DE26D625"/>
    <w:rsid w:val="00B32E40"/>
    <w:rPr>
      <w:lang w:val="lt-LT" w:eastAsia="lt-LT"/>
    </w:rPr>
  </w:style>
  <w:style w:type="paragraph" w:customStyle="1" w:styleId="9F5AF9F6D7834F4AA0B1A8D462D3ED52">
    <w:name w:val="9F5AF9F6D7834F4AA0B1A8D462D3ED52"/>
    <w:rsid w:val="00B32E40"/>
    <w:rPr>
      <w:lang w:val="lt-LT" w:eastAsia="lt-LT"/>
    </w:rPr>
  </w:style>
  <w:style w:type="paragraph" w:customStyle="1" w:styleId="76D9ED11F14A452EB5AE3B8166FC9618">
    <w:name w:val="76D9ED11F14A452EB5AE3B8166FC9618"/>
    <w:rsid w:val="00B32E40"/>
    <w:rPr>
      <w:lang w:val="lt-LT" w:eastAsia="lt-LT"/>
    </w:rPr>
  </w:style>
  <w:style w:type="paragraph" w:customStyle="1" w:styleId="D6DA1D21D95A4C7081C611D5E3B81898">
    <w:name w:val="D6DA1D21D95A4C7081C611D5E3B81898"/>
    <w:rsid w:val="00B32E40"/>
    <w:rPr>
      <w:lang w:val="lt-LT" w:eastAsia="lt-LT"/>
    </w:rPr>
  </w:style>
  <w:style w:type="paragraph" w:customStyle="1" w:styleId="C8721C73AA784A1A9E01BFE7AEFB3EB2">
    <w:name w:val="C8721C73AA784A1A9E01BFE7AEFB3EB2"/>
    <w:rsid w:val="00B32E40"/>
    <w:rPr>
      <w:lang w:val="lt-LT" w:eastAsia="lt-LT"/>
    </w:rPr>
  </w:style>
  <w:style w:type="paragraph" w:customStyle="1" w:styleId="C2B7EF311DE74E55B1D4688105F99A3D">
    <w:name w:val="C2B7EF311DE74E55B1D4688105F99A3D"/>
    <w:rsid w:val="00B32E40"/>
    <w:rPr>
      <w:lang w:val="lt-LT" w:eastAsia="lt-LT"/>
    </w:rPr>
  </w:style>
  <w:style w:type="paragraph" w:customStyle="1" w:styleId="03ECA159F61042B888E25DF5F6C1A6BD">
    <w:name w:val="03ECA159F61042B888E25DF5F6C1A6BD"/>
    <w:rsid w:val="00B32E40"/>
    <w:rPr>
      <w:lang w:val="lt-LT" w:eastAsia="lt-LT"/>
    </w:rPr>
  </w:style>
  <w:style w:type="paragraph" w:customStyle="1" w:styleId="853EEA74A6B341F99BCF176ACF5B277B">
    <w:name w:val="853EEA74A6B341F99BCF176ACF5B277B"/>
    <w:rsid w:val="00B32E40"/>
    <w:rPr>
      <w:lang w:val="lt-LT" w:eastAsia="lt-LT"/>
    </w:rPr>
  </w:style>
  <w:style w:type="paragraph" w:customStyle="1" w:styleId="5F0D0CFEE1F44FB4AB20C049C319FD71">
    <w:name w:val="5F0D0CFEE1F44FB4AB20C049C319FD71"/>
    <w:rsid w:val="00B32E40"/>
    <w:rPr>
      <w:lang w:val="lt-LT" w:eastAsia="lt-LT"/>
    </w:rPr>
  </w:style>
  <w:style w:type="paragraph" w:customStyle="1" w:styleId="A4530E659F18405887F2D84366EBD273">
    <w:name w:val="A4530E659F18405887F2D84366EBD273"/>
    <w:rsid w:val="00B32E40"/>
    <w:rPr>
      <w:lang w:val="lt-LT" w:eastAsia="lt-LT"/>
    </w:rPr>
  </w:style>
  <w:style w:type="paragraph" w:customStyle="1" w:styleId="3EB9FAAAD2134321888820507ED52132">
    <w:name w:val="3EB9FAAAD2134321888820507ED52132"/>
    <w:rsid w:val="00B32E40"/>
    <w:rPr>
      <w:lang w:val="lt-LT" w:eastAsia="lt-LT"/>
    </w:rPr>
  </w:style>
  <w:style w:type="paragraph" w:customStyle="1" w:styleId="1EDE00B0FAE94433ACEFF9249C8D897C">
    <w:name w:val="1EDE00B0FAE94433ACEFF9249C8D897C"/>
    <w:rsid w:val="00B32E40"/>
    <w:rPr>
      <w:lang w:val="lt-LT" w:eastAsia="lt-LT"/>
    </w:rPr>
  </w:style>
  <w:style w:type="paragraph" w:customStyle="1" w:styleId="AABC9DA97E9046E58507D9D2416D7FDE">
    <w:name w:val="AABC9DA97E9046E58507D9D2416D7FDE"/>
    <w:rsid w:val="00B32E40"/>
    <w:rPr>
      <w:lang w:val="lt-LT" w:eastAsia="lt-LT"/>
    </w:rPr>
  </w:style>
  <w:style w:type="paragraph" w:customStyle="1" w:styleId="6BE78E3481164A858113237D8E515718">
    <w:name w:val="6BE78E3481164A858113237D8E515718"/>
    <w:rsid w:val="00B32E40"/>
    <w:rPr>
      <w:lang w:val="lt-LT" w:eastAsia="lt-LT"/>
    </w:rPr>
  </w:style>
  <w:style w:type="paragraph" w:customStyle="1" w:styleId="F2C14CE98F724D61B03201D17F96C3F5">
    <w:name w:val="F2C14CE98F724D61B03201D17F96C3F5"/>
    <w:rsid w:val="00B32E40"/>
    <w:rPr>
      <w:lang w:val="lt-LT" w:eastAsia="lt-LT"/>
    </w:rPr>
  </w:style>
  <w:style w:type="paragraph" w:customStyle="1" w:styleId="065C3E85CC4E4D06A77530A0116174AC">
    <w:name w:val="065C3E85CC4E4D06A77530A0116174AC"/>
    <w:rsid w:val="00B32E40"/>
    <w:rPr>
      <w:lang w:val="lt-LT" w:eastAsia="lt-LT"/>
    </w:rPr>
  </w:style>
  <w:style w:type="paragraph" w:customStyle="1" w:styleId="E4B64529F02D432FB2150025DB2D73EE">
    <w:name w:val="E4B64529F02D432FB2150025DB2D73EE"/>
    <w:rsid w:val="00B32E40"/>
    <w:rPr>
      <w:lang w:val="lt-LT" w:eastAsia="lt-LT"/>
    </w:rPr>
  </w:style>
  <w:style w:type="paragraph" w:customStyle="1" w:styleId="8602FAC906A14520A9F863B13DCD1131">
    <w:name w:val="8602FAC906A14520A9F863B13DCD1131"/>
    <w:rsid w:val="00B32E40"/>
    <w:rPr>
      <w:lang w:val="lt-LT" w:eastAsia="lt-LT"/>
    </w:rPr>
  </w:style>
  <w:style w:type="paragraph" w:customStyle="1" w:styleId="3B2959BDB1934D45996499AF0049F060">
    <w:name w:val="3B2959BDB1934D45996499AF0049F060"/>
    <w:rsid w:val="00B32E40"/>
    <w:rPr>
      <w:lang w:val="lt-LT" w:eastAsia="lt-LT"/>
    </w:rPr>
  </w:style>
  <w:style w:type="paragraph" w:customStyle="1" w:styleId="DE9DA8514B6C4D8C9A332568E2FC72E5">
    <w:name w:val="DE9DA8514B6C4D8C9A332568E2FC72E5"/>
    <w:rsid w:val="00B32E40"/>
    <w:rPr>
      <w:lang w:val="lt-LT" w:eastAsia="lt-LT"/>
    </w:rPr>
  </w:style>
  <w:style w:type="paragraph" w:customStyle="1" w:styleId="A796555B23154ED58DED8C7E213D9CFC">
    <w:name w:val="A796555B23154ED58DED8C7E213D9CFC"/>
    <w:rsid w:val="00B32E40"/>
    <w:rPr>
      <w:lang w:val="lt-LT" w:eastAsia="lt-LT"/>
    </w:rPr>
  </w:style>
  <w:style w:type="paragraph" w:customStyle="1" w:styleId="2842AD5C438C4FB6A4909B0D694E6DED">
    <w:name w:val="2842AD5C438C4FB6A4909B0D694E6DED"/>
    <w:rsid w:val="00B32E40"/>
    <w:rPr>
      <w:lang w:val="lt-LT" w:eastAsia="lt-LT"/>
    </w:rPr>
  </w:style>
  <w:style w:type="paragraph" w:customStyle="1" w:styleId="B01CD41CC68F47858D94CBB82CB90F2B">
    <w:name w:val="B01CD41CC68F47858D94CBB82CB90F2B"/>
    <w:rsid w:val="00B32E40"/>
    <w:rPr>
      <w:lang w:val="lt-LT" w:eastAsia="lt-LT"/>
    </w:rPr>
  </w:style>
  <w:style w:type="paragraph" w:customStyle="1" w:styleId="F058E49FA00F44D792772DD370FBB6C3">
    <w:name w:val="F058E49FA00F44D792772DD370FBB6C3"/>
    <w:rsid w:val="00B32E40"/>
    <w:rPr>
      <w:lang w:val="lt-LT" w:eastAsia="lt-LT"/>
    </w:rPr>
  </w:style>
  <w:style w:type="paragraph" w:customStyle="1" w:styleId="C9447F85D42D46E59F355AFBFB59857D">
    <w:name w:val="C9447F85D42D46E59F355AFBFB59857D"/>
    <w:rsid w:val="00B32E40"/>
    <w:rPr>
      <w:lang w:val="lt-LT" w:eastAsia="lt-LT"/>
    </w:rPr>
  </w:style>
  <w:style w:type="paragraph" w:customStyle="1" w:styleId="1EDE4188E97A4D7D9C9B8480A883E066">
    <w:name w:val="1EDE4188E97A4D7D9C9B8480A883E066"/>
    <w:rsid w:val="00B32E40"/>
    <w:rPr>
      <w:lang w:val="lt-LT" w:eastAsia="lt-LT"/>
    </w:rPr>
  </w:style>
  <w:style w:type="paragraph" w:customStyle="1" w:styleId="1C709C8BC04C45D7A5D7F471F3E8A41C">
    <w:name w:val="1C709C8BC04C45D7A5D7F471F3E8A41C"/>
    <w:rsid w:val="00B32E40"/>
    <w:rPr>
      <w:lang w:val="lt-LT" w:eastAsia="lt-LT"/>
    </w:rPr>
  </w:style>
  <w:style w:type="paragraph" w:customStyle="1" w:styleId="7E9E4746327D4E7D8B5036B01114D26E">
    <w:name w:val="7E9E4746327D4E7D8B5036B01114D26E"/>
    <w:rsid w:val="00B32E40"/>
    <w:rPr>
      <w:lang w:val="lt-LT" w:eastAsia="lt-LT"/>
    </w:rPr>
  </w:style>
  <w:style w:type="paragraph" w:customStyle="1" w:styleId="69BC3F35FED94B23AA2A86C372C96CC0">
    <w:name w:val="69BC3F35FED94B23AA2A86C372C96CC0"/>
    <w:rsid w:val="00B32E40"/>
    <w:rPr>
      <w:lang w:val="lt-LT" w:eastAsia="lt-LT"/>
    </w:rPr>
  </w:style>
  <w:style w:type="paragraph" w:customStyle="1" w:styleId="F96DFAD3BFC7432E90A12E0E929933F5">
    <w:name w:val="F96DFAD3BFC7432E90A12E0E929933F5"/>
    <w:rsid w:val="00B32E40"/>
    <w:rPr>
      <w:lang w:val="lt-LT" w:eastAsia="lt-LT"/>
    </w:rPr>
  </w:style>
  <w:style w:type="paragraph" w:customStyle="1" w:styleId="4358FF0D0A9144C7BC4EC2EFB342BA32">
    <w:name w:val="4358FF0D0A9144C7BC4EC2EFB342BA32"/>
    <w:rsid w:val="00B32E40"/>
    <w:rPr>
      <w:lang w:val="lt-LT" w:eastAsia="lt-LT"/>
    </w:rPr>
  </w:style>
  <w:style w:type="paragraph" w:customStyle="1" w:styleId="BC0A1EA9403F4BBFBEA98E46528896A7">
    <w:name w:val="BC0A1EA9403F4BBFBEA98E46528896A7"/>
    <w:rsid w:val="00B32E40"/>
    <w:rPr>
      <w:lang w:val="lt-LT" w:eastAsia="lt-LT"/>
    </w:rPr>
  </w:style>
  <w:style w:type="paragraph" w:customStyle="1" w:styleId="6AACE94238AF45599527133A4C488CE5">
    <w:name w:val="6AACE94238AF45599527133A4C488CE5"/>
    <w:rsid w:val="00B32E40"/>
    <w:rPr>
      <w:lang w:val="lt-LT" w:eastAsia="lt-LT"/>
    </w:rPr>
  </w:style>
  <w:style w:type="paragraph" w:customStyle="1" w:styleId="26A3398CBBFD4F6EA462D620043B675E">
    <w:name w:val="26A3398CBBFD4F6EA462D620043B675E"/>
    <w:rsid w:val="00B32E40"/>
    <w:rPr>
      <w:lang w:val="lt-LT" w:eastAsia="lt-LT"/>
    </w:rPr>
  </w:style>
  <w:style w:type="paragraph" w:customStyle="1" w:styleId="FCB9F0349FBB4894806CB81C5E97FF6D">
    <w:name w:val="FCB9F0349FBB4894806CB81C5E97FF6D"/>
    <w:rsid w:val="00B32E40"/>
    <w:rPr>
      <w:lang w:val="lt-LT" w:eastAsia="lt-LT"/>
    </w:rPr>
  </w:style>
  <w:style w:type="paragraph" w:customStyle="1" w:styleId="076CFA0CD1954D85BD06EDE5CAA93E61">
    <w:name w:val="076CFA0CD1954D85BD06EDE5CAA93E61"/>
    <w:rsid w:val="00B32E40"/>
    <w:rPr>
      <w:lang w:val="lt-LT" w:eastAsia="lt-LT"/>
    </w:rPr>
  </w:style>
  <w:style w:type="paragraph" w:customStyle="1" w:styleId="6B13DA85832A48F3B3F8DF6323C286FC">
    <w:name w:val="6B13DA85832A48F3B3F8DF6323C286FC"/>
    <w:rsid w:val="00B32E40"/>
    <w:rPr>
      <w:lang w:val="lt-LT" w:eastAsia="lt-LT"/>
    </w:rPr>
  </w:style>
  <w:style w:type="paragraph" w:customStyle="1" w:styleId="8EC837A3F15746E08D9D7555E98F2FEA">
    <w:name w:val="8EC837A3F15746E08D9D7555E98F2FEA"/>
    <w:rsid w:val="00B32E40"/>
    <w:rPr>
      <w:lang w:val="lt-LT" w:eastAsia="lt-LT"/>
    </w:rPr>
  </w:style>
  <w:style w:type="paragraph" w:customStyle="1" w:styleId="42566C43B1064F7AB2D74769D48C84C4">
    <w:name w:val="42566C43B1064F7AB2D74769D48C84C4"/>
    <w:rsid w:val="00750283"/>
    <w:rPr>
      <w:lang w:val="lt-LT" w:eastAsia="lt-LT"/>
    </w:rPr>
  </w:style>
  <w:style w:type="paragraph" w:customStyle="1" w:styleId="FDD53C6656BF498BBBE18C149605CFCB">
    <w:name w:val="FDD53C6656BF498BBBE18C149605CFCB"/>
    <w:rsid w:val="00B017B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55642</Words>
  <Characters>31716</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2</cp:revision>
  <cp:lastPrinted>2023-02-24T05:33:00Z</cp:lastPrinted>
  <dcterms:created xsi:type="dcterms:W3CDTF">2023-03-13T05:11:00Z</dcterms:created>
  <dcterms:modified xsi:type="dcterms:W3CDTF">2023-03-13T05:11:00Z</dcterms:modified>
</cp:coreProperties>
</file>