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p>
    <w:p w14:paraId="4B85FAF6" w14:textId="3C0B7F1F"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CA7CC7">
            <w:rPr>
              <w:rFonts w:ascii="Times New Roman" w:hAnsi="Times New Roman" w:cs="Times New Roman"/>
              <w:b/>
              <w:sz w:val="24"/>
              <w:szCs w:val="24"/>
            </w:rPr>
            <w:t>5</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CA7CC7">
            <w:rPr>
              <w:rFonts w:ascii="Times New Roman" w:hAnsi="Times New Roman" w:cs="Times New Roman"/>
              <w:b/>
              <w:sz w:val="24"/>
              <w:szCs w:val="24"/>
            </w:rPr>
            <w:t>36</w:t>
          </w:r>
        </w:sdtContent>
      </w:sdt>
    </w:p>
    <w:p w14:paraId="7FB5817A" w14:textId="77777777" w:rsidR="00CA7CC7" w:rsidRDefault="00CA7CC7" w:rsidP="0099218F">
      <w:pPr>
        <w:spacing w:after="0" w:line="276" w:lineRule="auto"/>
        <w:jc w:val="center"/>
        <w:rPr>
          <w:rFonts w:ascii="Times New Roman" w:hAnsi="Times New Roman" w:cs="Times New Roman"/>
          <w:b/>
          <w:sz w:val="24"/>
          <w:szCs w:val="24"/>
        </w:rPr>
      </w:pPr>
      <w:r w:rsidRPr="00CA7CC7">
        <w:rPr>
          <w:rFonts w:ascii="Times New Roman" w:hAnsi="Times New Roman" w:cs="Times New Roman"/>
          <w:b/>
          <w:sz w:val="24"/>
          <w:szCs w:val="24"/>
        </w:rPr>
        <w:t>(PU-8903/21) Apšvietimo ir elektros linijų iškėlimo/įrengimo darbai Pietų regione</w:t>
      </w:r>
    </w:p>
    <w:p w14:paraId="1A61D8CC" w14:textId="0EEB9B67" w:rsidR="007E1D20" w:rsidRDefault="007E1D20" w:rsidP="0099218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436D1">
            <w:rPr>
              <w:rFonts w:ascii="Times New Roman" w:hAnsi="Times New Roman" w:cs="Times New Roman"/>
              <w:sz w:val="24"/>
              <w:szCs w:val="24"/>
            </w:rPr>
            <w:t xml:space="preserve">vasario    </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58F34526"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veikiančio pagal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6E4AA3A1" w14:textId="1F4502CB"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„Varėnos aplinkotvarkos grupė“</w:t>
      </w:r>
      <w:r w:rsidRPr="00CA7CC7">
        <w:rPr>
          <w:rFonts w:ascii="Times New Roman" w:eastAsia="Times New Roman" w:hAnsi="Times New Roman" w:cs="Times New Roman"/>
          <w:sz w:val="24"/>
          <w:szCs w:val="24"/>
          <w:lang w:eastAsia="lt-LT"/>
        </w:rPr>
        <w:t xml:space="preserve">, buveinės adresas Pramonės g. 3, Varėna, juridinio asmens kodas 184842158, atstovaujama,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463322A4" w14:textId="61FEA377"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 xml:space="preserve">UAB </w:t>
      </w:r>
      <w:proofErr w:type="spellStart"/>
      <w:r w:rsidRPr="00CA7CC7">
        <w:rPr>
          <w:rFonts w:ascii="Times New Roman" w:eastAsia="Times New Roman" w:hAnsi="Times New Roman" w:cs="Times New Roman"/>
          <w:b/>
          <w:bCs/>
          <w:sz w:val="24"/>
          <w:szCs w:val="24"/>
          <w:lang w:eastAsia="lt-LT"/>
        </w:rPr>
        <w:t>Inforsanas</w:t>
      </w:r>
      <w:proofErr w:type="spellEnd"/>
      <w:r w:rsidRPr="00CA7CC7">
        <w:rPr>
          <w:rFonts w:ascii="Times New Roman" w:eastAsia="Times New Roman" w:hAnsi="Times New Roman" w:cs="Times New Roman"/>
          <w:sz w:val="24"/>
          <w:szCs w:val="24"/>
          <w:lang w:eastAsia="lt-LT"/>
        </w:rPr>
        <w:t xml:space="preserve">, buveinės adresas Savanorių pr. 65a-321, LT-03150, Vilnius, juridinio asmens kodas 300150394, atstovaujama,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406B5955" w14:textId="145C39B3"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„EDS projektai“</w:t>
      </w:r>
      <w:r w:rsidRPr="00CA7CC7">
        <w:rPr>
          <w:rFonts w:ascii="Times New Roman" w:eastAsia="Times New Roman" w:hAnsi="Times New Roman" w:cs="Times New Roman"/>
          <w:sz w:val="24"/>
          <w:szCs w:val="24"/>
          <w:lang w:eastAsia="lt-LT"/>
        </w:rPr>
        <w:t xml:space="preserve">, buveinės adresas Draugystės g. 15B, Kaunas, juridinio asmens kodas 302592450, atstovaujama  ,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7865C9AA" w14:textId="701FBE0F"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„Undraitis ir ko“,</w:t>
      </w:r>
      <w:r w:rsidRPr="00CA7CC7">
        <w:rPr>
          <w:rFonts w:ascii="Times New Roman" w:eastAsia="Times New Roman" w:hAnsi="Times New Roman" w:cs="Times New Roman"/>
          <w:sz w:val="24"/>
          <w:szCs w:val="24"/>
          <w:lang w:eastAsia="lt-LT"/>
        </w:rPr>
        <w:t xml:space="preserve"> buveinės adresas Kęstučio g. 58, Šakiai, juridinio asmens kodas 174353076, atstovaujama  ,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509A0A53" w14:textId="6CA7E009"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w:t>
      </w:r>
      <w:proofErr w:type="spellStart"/>
      <w:r w:rsidRPr="00CA7CC7">
        <w:rPr>
          <w:rFonts w:ascii="Times New Roman" w:eastAsia="Times New Roman" w:hAnsi="Times New Roman" w:cs="Times New Roman"/>
          <w:b/>
          <w:bCs/>
          <w:sz w:val="24"/>
          <w:szCs w:val="24"/>
          <w:lang w:eastAsia="lt-LT"/>
        </w:rPr>
        <w:t>Aremsa</w:t>
      </w:r>
      <w:proofErr w:type="spellEnd"/>
      <w:r w:rsidRPr="00CA7CC7">
        <w:rPr>
          <w:rFonts w:ascii="Times New Roman" w:eastAsia="Times New Roman" w:hAnsi="Times New Roman" w:cs="Times New Roman"/>
          <w:b/>
          <w:bCs/>
          <w:sz w:val="24"/>
          <w:szCs w:val="24"/>
          <w:lang w:eastAsia="lt-LT"/>
        </w:rPr>
        <w:t>“,</w:t>
      </w:r>
      <w:r w:rsidRPr="00CA7CC7">
        <w:rPr>
          <w:rFonts w:ascii="Times New Roman" w:eastAsia="Times New Roman" w:hAnsi="Times New Roman" w:cs="Times New Roman"/>
          <w:sz w:val="24"/>
          <w:szCs w:val="24"/>
          <w:lang w:eastAsia="lt-LT"/>
        </w:rPr>
        <w:t xml:space="preserve"> buveinės adresas Partizanų g. 78-7, Kaunas, juridinio asmens kodas 304295782, atstovaujama,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2B55CEEA" w14:textId="6E7E225D"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,,Elektros automatika“</w:t>
      </w:r>
      <w:r w:rsidRPr="00CA7CC7">
        <w:rPr>
          <w:rFonts w:ascii="Times New Roman" w:eastAsia="Times New Roman" w:hAnsi="Times New Roman" w:cs="Times New Roman"/>
          <w:sz w:val="24"/>
          <w:szCs w:val="24"/>
          <w:lang w:eastAsia="lt-LT"/>
        </w:rPr>
        <w:t xml:space="preserve">, buveinės adresas Ringuvos g. 65, Kaunas, juridinio asmens kodas 302504984, atstovaujama,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276A71AA" w14:textId="2DF4EA8F"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w:t>
      </w:r>
      <w:proofErr w:type="spellStart"/>
      <w:r w:rsidRPr="00CA7CC7">
        <w:rPr>
          <w:rFonts w:ascii="Times New Roman" w:eastAsia="Times New Roman" w:hAnsi="Times New Roman" w:cs="Times New Roman"/>
          <w:b/>
          <w:bCs/>
          <w:sz w:val="24"/>
          <w:szCs w:val="24"/>
          <w:lang w:eastAsia="lt-LT"/>
        </w:rPr>
        <w:t>EnergoLT</w:t>
      </w:r>
      <w:proofErr w:type="spellEnd"/>
      <w:r w:rsidRPr="00CA7CC7">
        <w:rPr>
          <w:rFonts w:ascii="Times New Roman" w:eastAsia="Times New Roman" w:hAnsi="Times New Roman" w:cs="Times New Roman"/>
          <w:b/>
          <w:bCs/>
          <w:sz w:val="24"/>
          <w:szCs w:val="24"/>
          <w:lang w:eastAsia="lt-LT"/>
        </w:rPr>
        <w:t>“</w:t>
      </w:r>
      <w:r w:rsidRPr="00CA7CC7">
        <w:rPr>
          <w:rFonts w:ascii="Times New Roman" w:eastAsia="Times New Roman" w:hAnsi="Times New Roman" w:cs="Times New Roman"/>
          <w:sz w:val="24"/>
          <w:szCs w:val="24"/>
          <w:lang w:eastAsia="lt-LT"/>
        </w:rPr>
        <w:t xml:space="preserve">, buveinės adresas Stumbro g. 3, Šakių k., Kauno r., juridinio asmens kodas 302551560, atstovaujama  ,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7CC6BD41" w14:textId="09141D9C"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w:t>
      </w:r>
      <w:proofErr w:type="spellStart"/>
      <w:r w:rsidRPr="00CA7CC7">
        <w:rPr>
          <w:rFonts w:ascii="Times New Roman" w:eastAsia="Times New Roman" w:hAnsi="Times New Roman" w:cs="Times New Roman"/>
          <w:b/>
          <w:bCs/>
          <w:sz w:val="24"/>
          <w:szCs w:val="24"/>
          <w:lang w:eastAsia="lt-LT"/>
        </w:rPr>
        <w:t>Exto</w:t>
      </w:r>
      <w:proofErr w:type="spellEnd"/>
      <w:r w:rsidRPr="00CA7CC7">
        <w:rPr>
          <w:rFonts w:ascii="Times New Roman" w:eastAsia="Times New Roman" w:hAnsi="Times New Roman" w:cs="Times New Roman"/>
          <w:b/>
          <w:bCs/>
          <w:sz w:val="24"/>
          <w:szCs w:val="24"/>
          <w:lang w:eastAsia="lt-LT"/>
        </w:rPr>
        <w:t>“</w:t>
      </w:r>
      <w:r w:rsidRPr="00CA7CC7">
        <w:rPr>
          <w:rFonts w:ascii="Times New Roman" w:eastAsia="Times New Roman" w:hAnsi="Times New Roman" w:cs="Times New Roman"/>
          <w:sz w:val="24"/>
          <w:szCs w:val="24"/>
          <w:lang w:eastAsia="lt-LT"/>
        </w:rPr>
        <w:t xml:space="preserve">, buveinės adresas Pramonės g. 24G, Šiauliai, juridinio asmens kodas 300557116, atstovaujama  ,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6F57635E" w14:textId="70F1BA1C"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UAB „</w:t>
      </w:r>
      <w:proofErr w:type="spellStart"/>
      <w:r w:rsidRPr="00CA7CC7">
        <w:rPr>
          <w:rFonts w:ascii="Times New Roman" w:eastAsia="Times New Roman" w:hAnsi="Times New Roman" w:cs="Times New Roman"/>
          <w:b/>
          <w:bCs/>
          <w:sz w:val="24"/>
          <w:szCs w:val="24"/>
          <w:lang w:eastAsia="lt-LT"/>
        </w:rPr>
        <w:t>Elmova</w:t>
      </w:r>
      <w:proofErr w:type="spellEnd"/>
      <w:r w:rsidRPr="00CA7CC7">
        <w:rPr>
          <w:rFonts w:ascii="Times New Roman" w:eastAsia="Times New Roman" w:hAnsi="Times New Roman" w:cs="Times New Roman"/>
          <w:b/>
          <w:bCs/>
          <w:sz w:val="24"/>
          <w:szCs w:val="24"/>
          <w:lang w:eastAsia="lt-LT"/>
        </w:rPr>
        <w:t>“</w:t>
      </w:r>
      <w:r w:rsidRPr="00CA7CC7">
        <w:rPr>
          <w:rFonts w:ascii="Times New Roman" w:eastAsia="Times New Roman" w:hAnsi="Times New Roman" w:cs="Times New Roman"/>
          <w:sz w:val="24"/>
          <w:szCs w:val="24"/>
          <w:lang w:eastAsia="lt-LT"/>
        </w:rPr>
        <w:t xml:space="preserve">, buveinės adresas Goštautų g. 3, Kaunas, juridinio asmens kodas 234007320, atstovaujama  , veikiančio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4C595D72" w14:textId="665C7A35" w:rsidR="00CA7CC7" w:rsidRPr="00CA7CC7" w:rsidRDefault="00CA7CC7" w:rsidP="00CA7CC7">
      <w:pPr>
        <w:spacing w:after="0" w:line="360" w:lineRule="auto"/>
        <w:jc w:val="both"/>
        <w:rPr>
          <w:rFonts w:ascii="Times New Roman" w:eastAsia="Times New Roman" w:hAnsi="Times New Roman" w:cs="Times New Roman"/>
          <w:sz w:val="24"/>
          <w:szCs w:val="24"/>
          <w:lang w:eastAsia="lt-LT"/>
        </w:rPr>
      </w:pPr>
      <w:r w:rsidRPr="00CA7CC7">
        <w:rPr>
          <w:rFonts w:ascii="Times New Roman" w:eastAsia="Times New Roman" w:hAnsi="Times New Roman" w:cs="Times New Roman"/>
          <w:b/>
          <w:bCs/>
          <w:sz w:val="24"/>
          <w:szCs w:val="24"/>
          <w:lang w:eastAsia="lt-LT"/>
        </w:rPr>
        <w:t>IĮ „</w:t>
      </w:r>
      <w:proofErr w:type="spellStart"/>
      <w:r w:rsidRPr="00CA7CC7">
        <w:rPr>
          <w:rFonts w:ascii="Times New Roman" w:eastAsia="Times New Roman" w:hAnsi="Times New Roman" w:cs="Times New Roman"/>
          <w:b/>
          <w:bCs/>
          <w:sz w:val="24"/>
          <w:szCs w:val="24"/>
          <w:lang w:eastAsia="lt-LT"/>
        </w:rPr>
        <w:t>Elmonsta</w:t>
      </w:r>
      <w:proofErr w:type="spellEnd"/>
      <w:r w:rsidRPr="00CA7CC7">
        <w:rPr>
          <w:rFonts w:ascii="Times New Roman" w:eastAsia="Times New Roman" w:hAnsi="Times New Roman" w:cs="Times New Roman"/>
          <w:b/>
          <w:bCs/>
          <w:sz w:val="24"/>
          <w:szCs w:val="24"/>
          <w:lang w:eastAsia="lt-LT"/>
        </w:rPr>
        <w:t>“</w:t>
      </w:r>
      <w:r w:rsidRPr="00CA7CC7">
        <w:rPr>
          <w:rFonts w:ascii="Times New Roman" w:eastAsia="Times New Roman" w:hAnsi="Times New Roman" w:cs="Times New Roman"/>
          <w:sz w:val="24"/>
          <w:szCs w:val="24"/>
          <w:lang w:eastAsia="lt-LT"/>
        </w:rPr>
        <w:t xml:space="preserve">, buveinės adresas Tujų g. 9, Jurbarkas, juridinio asmens kodas 158322074, atstovaujama  , veikiančios pagal (toliau – </w:t>
      </w:r>
      <w:r w:rsidRPr="00CA7CC7">
        <w:rPr>
          <w:rFonts w:ascii="Times New Roman" w:eastAsia="Times New Roman" w:hAnsi="Times New Roman" w:cs="Times New Roman"/>
          <w:b/>
          <w:bCs/>
          <w:sz w:val="24"/>
          <w:szCs w:val="24"/>
          <w:lang w:eastAsia="lt-LT"/>
        </w:rPr>
        <w:t>Rangovas</w:t>
      </w:r>
      <w:r w:rsidRPr="00CA7CC7">
        <w:rPr>
          <w:rFonts w:ascii="Times New Roman" w:eastAsia="Times New Roman" w:hAnsi="Times New Roman" w:cs="Times New Roman"/>
          <w:sz w:val="24"/>
          <w:szCs w:val="24"/>
          <w:lang w:eastAsia="lt-LT"/>
        </w:rPr>
        <w:t>),</w:t>
      </w:r>
    </w:p>
    <w:p w14:paraId="2E6D507F" w14:textId="2C0B661E" w:rsidR="00BB0D1F" w:rsidRDefault="0036640B" w:rsidP="00CA7CC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66B5554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CA7CC7">
            <w:rPr>
              <w:rFonts w:ascii="Times New Roman" w:hAnsi="Times New Roman" w:cs="Times New Roman"/>
              <w:sz w:val="24"/>
              <w:szCs w:val="24"/>
            </w:rPr>
            <w:t>5</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E91BFB">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CA7CC7">
            <w:rPr>
              <w:rFonts w:ascii="Times New Roman" w:hAnsi="Times New Roman" w:cs="Times New Roman"/>
              <w:sz w:val="24"/>
              <w:szCs w:val="24"/>
            </w:rPr>
            <w:t>36</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E91BFB">
        <w:rPr>
          <w:rFonts w:ascii="Times New Roman" w:hAnsi="Times New Roman" w:cs="Times New Roman"/>
          <w:sz w:val="24"/>
          <w:szCs w:val="24"/>
        </w:rPr>
        <w:t> </w:t>
      </w:r>
      <w:r w:rsidR="0036640B" w:rsidRPr="0036640B">
        <w:rPr>
          <w:rFonts w:ascii="Times New Roman" w:hAnsi="Times New Roman" w:cs="Times New Roman"/>
          <w:sz w:val="24"/>
          <w:szCs w:val="24"/>
        </w:rPr>
        <w:t>210</w:t>
      </w:r>
      <w:r w:rsidR="00E91BFB">
        <w:rPr>
          <w:rFonts w:ascii="Times New Roman" w:hAnsi="Times New Roman" w:cs="Times New Roman"/>
          <w:sz w:val="24"/>
          <w:szCs w:val="24"/>
        </w:rPr>
        <w:t> </w:t>
      </w:r>
      <w:r w:rsidR="0036640B" w:rsidRPr="0036640B">
        <w:rPr>
          <w:rFonts w:ascii="Times New Roman" w:hAnsi="Times New Roman" w:cs="Times New Roman"/>
          <w:sz w:val="24"/>
          <w:szCs w:val="24"/>
        </w:rPr>
        <w:t>000,00</w:t>
      </w:r>
      <w:r w:rsidR="00E91BFB">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993D28">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0BF7CF1" w14:textId="77777777" w:rsidR="00CA7CC7"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sidRPr="00CA7CC7">
            <w:rPr>
              <w:rFonts w:ascii="Times New Roman" w:eastAsia="Calibri" w:hAnsi="Times New Roman" w:cs="Times New Roman"/>
              <w:bCs/>
              <w:sz w:val="24"/>
              <w:szCs w:val="24"/>
            </w:rPr>
            <w:t>11.1</w:t>
          </w:r>
        </w:sdtContent>
      </w:sdt>
      <w:r w:rsidR="007E1D20" w:rsidRPr="00CA7CC7">
        <w:rPr>
          <w:rFonts w:ascii="Times New Roman" w:eastAsia="Calibri" w:hAnsi="Times New Roman" w:cs="Times New Roman"/>
          <w:bCs/>
          <w:sz w:val="24"/>
          <w:szCs w:val="24"/>
        </w:rPr>
        <w:t xml:space="preserve"> </w:t>
      </w:r>
      <w:r w:rsidRPr="00CA7CC7">
        <w:rPr>
          <w:rFonts w:ascii="Times New Roman" w:eastAsia="Calibri" w:hAnsi="Times New Roman" w:cs="Times New Roman"/>
          <w:bCs/>
          <w:sz w:val="24"/>
          <w:szCs w:val="24"/>
        </w:rPr>
        <w:t xml:space="preserve">punkte numatyta, kad </w:t>
      </w:r>
      <w:r w:rsidR="00CA7CC7" w:rsidRPr="00CA7CC7">
        <w:rPr>
          <w:rFonts w:ascii="Times New Roman" w:eastAsia="Calibri" w:hAnsi="Times New Roman" w:cs="Times New Roman"/>
          <w:bCs/>
          <w:sz w:val="24"/>
          <w:szCs w:val="24"/>
        </w:rPr>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w:t>
      </w:r>
      <w:r w:rsidR="00CA7CC7">
        <w:rPr>
          <w:rFonts w:ascii="Times New Roman" w:eastAsia="Calibri" w:hAnsi="Times New Roman" w:cs="Times New Roman"/>
          <w:bCs/>
          <w:sz w:val="24"/>
          <w:szCs w:val="24"/>
        </w:rPr>
        <w:t>;</w:t>
      </w:r>
      <w:r w:rsidR="00CA7CC7" w:rsidRPr="00CA7CC7">
        <w:rPr>
          <w:rFonts w:ascii="Times New Roman" w:eastAsia="Calibri" w:hAnsi="Times New Roman" w:cs="Times New Roman"/>
          <w:bCs/>
          <w:sz w:val="24"/>
          <w:szCs w:val="24"/>
        </w:rPr>
        <w:t xml:space="preserve"> </w:t>
      </w:r>
    </w:p>
    <w:p w14:paraId="5B8B398A" w14:textId="3796D6E9" w:rsidR="0036640B" w:rsidRPr="00CA7CC7" w:rsidRDefault="00F65C52" w:rsidP="00B47588">
      <w:pPr>
        <w:pStyle w:val="Sraopastraipa"/>
        <w:numPr>
          <w:ilvl w:val="0"/>
          <w:numId w:val="2"/>
        </w:numPr>
        <w:spacing w:after="0" w:line="360" w:lineRule="auto"/>
        <w:jc w:val="both"/>
        <w:rPr>
          <w:rFonts w:ascii="Times New Roman" w:hAnsi="Times New Roman" w:cs="Times New Roman"/>
          <w:sz w:val="24"/>
          <w:szCs w:val="24"/>
        </w:rPr>
      </w:pPr>
      <w:r w:rsidRPr="00CA7CC7">
        <w:rPr>
          <w:rFonts w:ascii="Times New Roman" w:eastAsia="Calibri" w:hAnsi="Times New Roman" w:cs="Times New Roman"/>
          <w:bCs/>
          <w:sz w:val="24"/>
          <w:szCs w:val="24"/>
        </w:rPr>
        <w:t xml:space="preserve">vykdant sutartinius įsipareigojimus nebuvo išnaudota </w:t>
      </w:r>
      <w:r w:rsidR="0036640B" w:rsidRPr="00CA7CC7">
        <w:rPr>
          <w:rFonts w:ascii="Times New Roman" w:eastAsia="Calibri" w:hAnsi="Times New Roman" w:cs="Times New Roman"/>
          <w:bCs/>
          <w:sz w:val="24"/>
          <w:szCs w:val="24"/>
        </w:rPr>
        <w:t>maksimali Preliminariosios sutarties</w:t>
      </w:r>
      <w:r w:rsidRPr="00CA7CC7">
        <w:rPr>
          <w:rFonts w:ascii="Times New Roman" w:eastAsia="Calibri" w:hAnsi="Times New Roman" w:cs="Times New Roman"/>
          <w:bCs/>
          <w:sz w:val="24"/>
          <w:szCs w:val="24"/>
        </w:rPr>
        <w:t xml:space="preserve"> vertė</w:t>
      </w:r>
      <w:r w:rsidR="0036640B" w:rsidRPr="00CA7CC7">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6768BC89"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FC0CCA">
        <w:rPr>
          <w:rFonts w:ascii="Times New Roman" w:eastAsia="Calibri" w:hAnsi="Times New Roman" w:cs="Times New Roman"/>
          <w:bCs/>
          <w:sz w:val="24"/>
          <w:szCs w:val="24"/>
        </w:rPr>
        <w:t>Preliminariosios sutarties galiojimo</w:t>
      </w:r>
      <w:r>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CA7CC7">
            <w:rPr>
              <w:rFonts w:ascii="Times New Roman" w:eastAsia="Calibri" w:hAnsi="Times New Roman" w:cs="Times New Roman"/>
              <w:bCs/>
              <w:sz w:val="24"/>
              <w:szCs w:val="24"/>
            </w:rPr>
            <w:t>5</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4105BB22"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13E8CD6A"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6032A2BB" w14:textId="651D089D" w:rsidR="00003329" w:rsidRPr="00003329" w:rsidRDefault="00D21336"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003329">
        <w:rPr>
          <w:rFonts w:ascii="Times New Roman" w:eastAsia="Calibri" w:hAnsi="Times New Roman" w:cs="Times New Roman"/>
          <w:sz w:val="24"/>
          <w:szCs w:val="24"/>
        </w:rPr>
        <w:t xml:space="preserve"> </w:t>
      </w:r>
      <w:r w:rsidR="00003329" w:rsidRPr="00E91BFB">
        <w:rPr>
          <w:rFonts w:ascii="Times New Roman" w:eastAsia="Calibri" w:hAnsi="Times New Roman" w:cs="Times New Roman"/>
          <w:b/>
          <w:bCs/>
          <w:sz w:val="24"/>
          <w:szCs w:val="24"/>
        </w:rPr>
        <w:t>UAB „Varėnos aplinkotvarkos grupė“</w:t>
      </w:r>
      <w:r w:rsidR="00003329" w:rsidRPr="00003329">
        <w:rPr>
          <w:rFonts w:ascii="Times New Roman" w:eastAsia="Calibri" w:hAnsi="Times New Roman" w:cs="Times New Roman"/>
          <w:sz w:val="24"/>
          <w:szCs w:val="24"/>
        </w:rPr>
        <w:t xml:space="preserve">,  Pramonės g. 3, Varėna, juridinio asmens kodas 184842158, </w:t>
      </w:r>
    </w:p>
    <w:p w14:paraId="1199CBAF" w14:textId="25E05637"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.2.2.</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 xml:space="preserve">UAB </w:t>
      </w:r>
      <w:proofErr w:type="spellStart"/>
      <w:r w:rsidRPr="00E91BFB">
        <w:rPr>
          <w:rFonts w:ascii="Times New Roman" w:eastAsia="Calibri" w:hAnsi="Times New Roman" w:cs="Times New Roman"/>
          <w:b/>
          <w:bCs/>
          <w:sz w:val="24"/>
          <w:szCs w:val="24"/>
        </w:rPr>
        <w:t>Inforsanas</w:t>
      </w:r>
      <w:proofErr w:type="spellEnd"/>
      <w:r w:rsidRPr="00003329">
        <w:rPr>
          <w:rFonts w:ascii="Times New Roman" w:eastAsia="Calibri" w:hAnsi="Times New Roman" w:cs="Times New Roman"/>
          <w:sz w:val="24"/>
          <w:szCs w:val="24"/>
        </w:rPr>
        <w:t xml:space="preserve">,  Savanorių pr. 65a-321, LT-03150, Vilnius, juridinio asmens kodas 300150394, </w:t>
      </w:r>
    </w:p>
    <w:p w14:paraId="5427B3B1" w14:textId="2A583407"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.2.3.</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„EDS projektai“</w:t>
      </w:r>
      <w:r w:rsidRPr="00003329">
        <w:rPr>
          <w:rFonts w:ascii="Times New Roman" w:eastAsia="Calibri" w:hAnsi="Times New Roman" w:cs="Times New Roman"/>
          <w:sz w:val="24"/>
          <w:szCs w:val="24"/>
        </w:rPr>
        <w:t xml:space="preserve">, Draugystė g. 15B, Kaunas, juridinio asmens kodas 302592450, </w:t>
      </w:r>
    </w:p>
    <w:p w14:paraId="12257335" w14:textId="14D0C54A"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.2.4.</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„Undraitis ir ko“</w:t>
      </w:r>
      <w:r w:rsidRPr="00003329">
        <w:rPr>
          <w:rFonts w:ascii="Times New Roman" w:eastAsia="Calibri" w:hAnsi="Times New Roman" w:cs="Times New Roman"/>
          <w:sz w:val="24"/>
          <w:szCs w:val="24"/>
        </w:rPr>
        <w:t xml:space="preserve">, Kęstučio g. 58, Šakiai, juridinio asmens kodas 174353076, </w:t>
      </w:r>
    </w:p>
    <w:p w14:paraId="41C16CEE" w14:textId="282D6C12"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.2.5.</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w:t>
      </w:r>
      <w:proofErr w:type="spellStart"/>
      <w:r w:rsidRPr="00E91BFB">
        <w:rPr>
          <w:rFonts w:ascii="Times New Roman" w:eastAsia="Calibri" w:hAnsi="Times New Roman" w:cs="Times New Roman"/>
          <w:b/>
          <w:bCs/>
          <w:sz w:val="24"/>
          <w:szCs w:val="24"/>
        </w:rPr>
        <w:t>Aremsa</w:t>
      </w:r>
      <w:proofErr w:type="spellEnd"/>
      <w:r w:rsidRPr="00E91BFB">
        <w:rPr>
          <w:rFonts w:ascii="Times New Roman" w:eastAsia="Calibri" w:hAnsi="Times New Roman" w:cs="Times New Roman"/>
          <w:b/>
          <w:bCs/>
          <w:sz w:val="24"/>
          <w:szCs w:val="24"/>
        </w:rPr>
        <w:t>“</w:t>
      </w:r>
      <w:r w:rsidRPr="00003329">
        <w:rPr>
          <w:rFonts w:ascii="Times New Roman" w:eastAsia="Calibri" w:hAnsi="Times New Roman" w:cs="Times New Roman"/>
          <w:sz w:val="24"/>
          <w:szCs w:val="24"/>
        </w:rPr>
        <w:t xml:space="preserve">, Partizanų g. 78-7, Kaunas, juridinio asmens kodas 304295782, </w:t>
      </w:r>
    </w:p>
    <w:p w14:paraId="347CB48A" w14:textId="7197AD40"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.2.6.</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„Elektros automatika“</w:t>
      </w:r>
      <w:r w:rsidRPr="00003329">
        <w:rPr>
          <w:rFonts w:ascii="Times New Roman" w:eastAsia="Calibri" w:hAnsi="Times New Roman" w:cs="Times New Roman"/>
          <w:sz w:val="24"/>
          <w:szCs w:val="24"/>
        </w:rPr>
        <w:t xml:space="preserve">, Ringuvos g. 65, Kaunas, juridinio asmens kodas 302504984, </w:t>
      </w:r>
    </w:p>
    <w:p w14:paraId="2F26CFF3" w14:textId="62DE71B9"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003329">
        <w:rPr>
          <w:rFonts w:ascii="Times New Roman" w:eastAsia="Calibri" w:hAnsi="Times New Roman" w:cs="Times New Roman"/>
          <w:sz w:val="24"/>
          <w:szCs w:val="24"/>
        </w:rPr>
        <w:t>.2.7.</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w:t>
      </w:r>
      <w:proofErr w:type="spellStart"/>
      <w:r w:rsidRPr="00E91BFB">
        <w:rPr>
          <w:rFonts w:ascii="Times New Roman" w:eastAsia="Calibri" w:hAnsi="Times New Roman" w:cs="Times New Roman"/>
          <w:b/>
          <w:bCs/>
          <w:sz w:val="24"/>
          <w:szCs w:val="24"/>
        </w:rPr>
        <w:t>EnergoLT</w:t>
      </w:r>
      <w:proofErr w:type="spellEnd"/>
      <w:r w:rsidRPr="00E91BFB">
        <w:rPr>
          <w:rFonts w:ascii="Times New Roman" w:eastAsia="Calibri" w:hAnsi="Times New Roman" w:cs="Times New Roman"/>
          <w:b/>
          <w:bCs/>
          <w:sz w:val="24"/>
          <w:szCs w:val="24"/>
        </w:rPr>
        <w:t>“</w:t>
      </w:r>
      <w:r w:rsidRPr="00003329">
        <w:rPr>
          <w:rFonts w:ascii="Times New Roman" w:eastAsia="Calibri" w:hAnsi="Times New Roman" w:cs="Times New Roman"/>
          <w:sz w:val="24"/>
          <w:szCs w:val="24"/>
        </w:rPr>
        <w:t xml:space="preserve">, Stumbro g. 3, Šakių k., Kauno r., juridinio asmens kodas 302551560, </w:t>
      </w:r>
    </w:p>
    <w:p w14:paraId="7F04717E" w14:textId="0ABDC19E"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.2.8.</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w:t>
      </w:r>
      <w:proofErr w:type="spellStart"/>
      <w:r w:rsidRPr="00E91BFB">
        <w:rPr>
          <w:rFonts w:ascii="Times New Roman" w:eastAsia="Calibri" w:hAnsi="Times New Roman" w:cs="Times New Roman"/>
          <w:b/>
          <w:bCs/>
          <w:sz w:val="24"/>
          <w:szCs w:val="24"/>
        </w:rPr>
        <w:t>Exto</w:t>
      </w:r>
      <w:proofErr w:type="spellEnd"/>
      <w:r w:rsidRPr="00E91BFB">
        <w:rPr>
          <w:rFonts w:ascii="Times New Roman" w:eastAsia="Calibri" w:hAnsi="Times New Roman" w:cs="Times New Roman"/>
          <w:b/>
          <w:bCs/>
          <w:sz w:val="24"/>
          <w:szCs w:val="24"/>
        </w:rPr>
        <w:t>“</w:t>
      </w:r>
      <w:r w:rsidRPr="00003329">
        <w:rPr>
          <w:rFonts w:ascii="Times New Roman" w:eastAsia="Calibri" w:hAnsi="Times New Roman" w:cs="Times New Roman"/>
          <w:sz w:val="24"/>
          <w:szCs w:val="24"/>
        </w:rPr>
        <w:t xml:space="preserve">, Pramonės g. 24G, Šiauliai, juridinio asmens kodas 300557116, </w:t>
      </w:r>
    </w:p>
    <w:p w14:paraId="6882F544" w14:textId="2CB98418" w:rsidR="00003329" w:rsidRP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.2.9.</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UAB „</w:t>
      </w:r>
      <w:proofErr w:type="spellStart"/>
      <w:r w:rsidRPr="00E91BFB">
        <w:rPr>
          <w:rFonts w:ascii="Times New Roman" w:eastAsia="Calibri" w:hAnsi="Times New Roman" w:cs="Times New Roman"/>
          <w:b/>
          <w:bCs/>
          <w:sz w:val="24"/>
          <w:szCs w:val="24"/>
        </w:rPr>
        <w:t>Elmova</w:t>
      </w:r>
      <w:proofErr w:type="spellEnd"/>
      <w:r w:rsidRPr="00E91BFB">
        <w:rPr>
          <w:rFonts w:ascii="Times New Roman" w:eastAsia="Calibri" w:hAnsi="Times New Roman" w:cs="Times New Roman"/>
          <w:b/>
          <w:bCs/>
          <w:sz w:val="24"/>
          <w:szCs w:val="24"/>
        </w:rPr>
        <w:t>“</w:t>
      </w:r>
      <w:r w:rsidRPr="00E91BFB">
        <w:rPr>
          <w:rFonts w:ascii="Times New Roman" w:eastAsia="Calibri" w:hAnsi="Times New Roman" w:cs="Times New Roman"/>
          <w:sz w:val="24"/>
          <w:szCs w:val="24"/>
        </w:rPr>
        <w:t>,</w:t>
      </w:r>
      <w:r w:rsidRPr="00003329">
        <w:rPr>
          <w:rFonts w:ascii="Times New Roman" w:eastAsia="Calibri" w:hAnsi="Times New Roman" w:cs="Times New Roman"/>
          <w:sz w:val="24"/>
          <w:szCs w:val="24"/>
        </w:rPr>
        <w:t xml:space="preserve"> Goštautų g. 3, Kaunas, juridinio asmens kodas 234007320, </w:t>
      </w:r>
    </w:p>
    <w:p w14:paraId="5ECDF168" w14:textId="640D6150" w:rsidR="00003329" w:rsidRDefault="00003329" w:rsidP="00003329">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003329">
        <w:rPr>
          <w:rFonts w:ascii="Times New Roman" w:eastAsia="Calibri" w:hAnsi="Times New Roman" w:cs="Times New Roman"/>
          <w:sz w:val="24"/>
          <w:szCs w:val="24"/>
        </w:rPr>
        <w:t>.2.10.</w:t>
      </w:r>
      <w:r w:rsidRPr="00003329">
        <w:rPr>
          <w:rFonts w:ascii="Times New Roman" w:eastAsia="Calibri" w:hAnsi="Times New Roman" w:cs="Times New Roman"/>
          <w:sz w:val="24"/>
          <w:szCs w:val="24"/>
        </w:rPr>
        <w:tab/>
      </w:r>
      <w:r w:rsidRPr="00E91BFB">
        <w:rPr>
          <w:rFonts w:ascii="Times New Roman" w:eastAsia="Calibri" w:hAnsi="Times New Roman" w:cs="Times New Roman"/>
          <w:b/>
          <w:bCs/>
          <w:sz w:val="24"/>
          <w:szCs w:val="24"/>
        </w:rPr>
        <w:t>IĮ „Elmonsta“</w:t>
      </w:r>
      <w:r w:rsidRPr="00003329">
        <w:rPr>
          <w:rFonts w:ascii="Times New Roman" w:eastAsia="Calibri" w:hAnsi="Times New Roman" w:cs="Times New Roman"/>
          <w:sz w:val="24"/>
          <w:szCs w:val="24"/>
        </w:rPr>
        <w:t xml:space="preserve">, Tujų g. 9, Jurbarkas, juridinio asmens kodas 158322074, </w:t>
      </w:r>
    </w:p>
    <w:p w14:paraId="7DDB919A" w14:textId="6CB45FD9" w:rsidR="00105B22" w:rsidRPr="00105B22" w:rsidRDefault="00105B22" w:rsidP="00003329">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77777777"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5D9E74FE"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22FB25A4" w14:textId="77777777" w:rsidR="00003329" w:rsidRDefault="00003329" w:rsidP="00780FCE">
      <w:pPr>
        <w:spacing w:after="0" w:line="240" w:lineRule="auto"/>
        <w:jc w:val="both"/>
        <w:rPr>
          <w:rFonts w:ascii="Times New Roman" w:hAnsi="Times New Roman" w:cs="Times New Roman"/>
          <w:sz w:val="20"/>
          <w:szCs w:val="20"/>
        </w:rPr>
      </w:pPr>
    </w:p>
    <w:p w14:paraId="6965F6D2"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7BAC15E"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30B9DA6C" w14:textId="5D60A93D"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60496DF9" w14:textId="77777777" w:rsidR="00003329" w:rsidRDefault="00003329" w:rsidP="00003329">
      <w:pPr>
        <w:spacing w:after="0" w:line="240" w:lineRule="auto"/>
        <w:jc w:val="both"/>
        <w:rPr>
          <w:rFonts w:ascii="Times New Roman" w:hAnsi="Times New Roman" w:cs="Times New Roman"/>
          <w:sz w:val="20"/>
          <w:szCs w:val="20"/>
        </w:rPr>
      </w:pPr>
    </w:p>
    <w:p w14:paraId="1B82C501" w14:textId="319C89D6"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02CC7A34"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042F82E3" w14:textId="7C0CE5AF"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15D470EC" w14:textId="77777777" w:rsidR="00003329" w:rsidRDefault="00003329" w:rsidP="00003329">
      <w:pPr>
        <w:spacing w:after="0" w:line="240" w:lineRule="auto"/>
        <w:jc w:val="both"/>
        <w:rPr>
          <w:rFonts w:ascii="Times New Roman" w:hAnsi="Times New Roman" w:cs="Times New Roman"/>
          <w:sz w:val="20"/>
          <w:szCs w:val="20"/>
        </w:rPr>
      </w:pPr>
    </w:p>
    <w:p w14:paraId="5DDCAED3"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762BCB1C"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5EF49A71" w14:textId="11FCDB70" w:rsid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p w14:paraId="2C7B1907" w14:textId="77777777" w:rsidR="00003329" w:rsidRDefault="00003329" w:rsidP="00003329">
      <w:pPr>
        <w:spacing w:after="0" w:line="240" w:lineRule="auto"/>
        <w:jc w:val="both"/>
        <w:rPr>
          <w:rFonts w:ascii="Times New Roman" w:hAnsi="Times New Roman" w:cs="Times New Roman"/>
          <w:sz w:val="20"/>
          <w:szCs w:val="20"/>
        </w:rPr>
      </w:pPr>
    </w:p>
    <w:p w14:paraId="75CA1019"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_____________________                             </w:t>
      </w:r>
      <w:r w:rsidRPr="00003329">
        <w:rPr>
          <w:rFonts w:ascii="Times New Roman" w:hAnsi="Times New Roman" w:cs="Times New Roman"/>
          <w:sz w:val="20"/>
          <w:szCs w:val="20"/>
        </w:rPr>
        <w:tab/>
      </w:r>
      <w:r w:rsidRPr="00003329">
        <w:rPr>
          <w:rFonts w:ascii="Times New Roman" w:hAnsi="Times New Roman" w:cs="Times New Roman"/>
          <w:sz w:val="20"/>
          <w:szCs w:val="20"/>
        </w:rPr>
        <w:tab/>
        <w:t xml:space="preserve">    ____________             ____________________</w:t>
      </w:r>
    </w:p>
    <w:p w14:paraId="63D887CA" w14:textId="77777777" w:rsidR="00003329" w:rsidRPr="00003329"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(Rangovo atstovo pareigos)                               </w:t>
      </w:r>
      <w:r w:rsidRPr="00003329">
        <w:rPr>
          <w:rFonts w:ascii="Times New Roman" w:hAnsi="Times New Roman" w:cs="Times New Roman"/>
          <w:sz w:val="20"/>
          <w:szCs w:val="20"/>
        </w:rPr>
        <w:tab/>
        <w:t xml:space="preserve">   </w:t>
      </w:r>
      <w:r w:rsidRPr="00003329">
        <w:rPr>
          <w:rFonts w:ascii="Times New Roman" w:hAnsi="Times New Roman" w:cs="Times New Roman"/>
          <w:sz w:val="20"/>
          <w:szCs w:val="20"/>
        </w:rPr>
        <w:tab/>
        <w:t>(parašas, data)                       (vardas, pavardė)</w:t>
      </w:r>
    </w:p>
    <w:p w14:paraId="6B13C184" w14:textId="04DE4234" w:rsidR="00003329" w:rsidRPr="00AA719A" w:rsidRDefault="00003329" w:rsidP="00003329">
      <w:pPr>
        <w:spacing w:after="0" w:line="240" w:lineRule="auto"/>
        <w:jc w:val="both"/>
        <w:rPr>
          <w:rFonts w:ascii="Times New Roman" w:hAnsi="Times New Roman" w:cs="Times New Roman"/>
          <w:sz w:val="20"/>
          <w:szCs w:val="20"/>
        </w:rPr>
      </w:pPr>
      <w:r w:rsidRPr="00003329">
        <w:rPr>
          <w:rFonts w:ascii="Times New Roman" w:hAnsi="Times New Roman" w:cs="Times New Roman"/>
          <w:sz w:val="20"/>
          <w:szCs w:val="20"/>
        </w:rPr>
        <w:t xml:space="preserve">                                    A.V.</w:t>
      </w:r>
    </w:p>
    <w:sectPr w:rsidR="00003329" w:rsidRPr="00AA719A" w:rsidSect="007E1D20">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BDF3" w14:textId="77777777" w:rsidR="00831F23" w:rsidRDefault="00831F23" w:rsidP="007E1D20">
      <w:pPr>
        <w:spacing w:after="0" w:line="240" w:lineRule="auto"/>
      </w:pPr>
      <w:r>
        <w:separator/>
      </w:r>
    </w:p>
  </w:endnote>
  <w:endnote w:type="continuationSeparator" w:id="0">
    <w:p w14:paraId="134A9515" w14:textId="77777777" w:rsidR="00831F23" w:rsidRDefault="00831F23"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2A79" w14:textId="77777777" w:rsidR="00831F23" w:rsidRDefault="00831F23" w:rsidP="007E1D20">
      <w:pPr>
        <w:spacing w:after="0" w:line="240" w:lineRule="auto"/>
      </w:pPr>
      <w:r>
        <w:separator/>
      </w:r>
    </w:p>
  </w:footnote>
  <w:footnote w:type="continuationSeparator" w:id="0">
    <w:p w14:paraId="23772E77" w14:textId="77777777" w:rsidR="00831F23" w:rsidRDefault="00831F23"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3329"/>
    <w:rsid w:val="00007E2E"/>
    <w:rsid w:val="000360F1"/>
    <w:rsid w:val="00042E8A"/>
    <w:rsid w:val="00082785"/>
    <w:rsid w:val="000B2F72"/>
    <w:rsid w:val="000B4875"/>
    <w:rsid w:val="000C7CAB"/>
    <w:rsid w:val="000D07C1"/>
    <w:rsid w:val="000D6C79"/>
    <w:rsid w:val="000E2878"/>
    <w:rsid w:val="000E4742"/>
    <w:rsid w:val="0010393F"/>
    <w:rsid w:val="00105B22"/>
    <w:rsid w:val="00114149"/>
    <w:rsid w:val="00120FF7"/>
    <w:rsid w:val="001436D1"/>
    <w:rsid w:val="001C4F37"/>
    <w:rsid w:val="001D4F24"/>
    <w:rsid w:val="001D649E"/>
    <w:rsid w:val="001F1D84"/>
    <w:rsid w:val="00207101"/>
    <w:rsid w:val="0023588F"/>
    <w:rsid w:val="00236098"/>
    <w:rsid w:val="002562F2"/>
    <w:rsid w:val="00294D13"/>
    <w:rsid w:val="002B19FC"/>
    <w:rsid w:val="002B4C6E"/>
    <w:rsid w:val="002C4909"/>
    <w:rsid w:val="002C7BF0"/>
    <w:rsid w:val="002D2BEB"/>
    <w:rsid w:val="002D5EA5"/>
    <w:rsid w:val="002D7F28"/>
    <w:rsid w:val="002E0DB5"/>
    <w:rsid w:val="00346C70"/>
    <w:rsid w:val="003639B9"/>
    <w:rsid w:val="0036640B"/>
    <w:rsid w:val="003803A6"/>
    <w:rsid w:val="003B0E98"/>
    <w:rsid w:val="003B27B8"/>
    <w:rsid w:val="0041427E"/>
    <w:rsid w:val="00445A40"/>
    <w:rsid w:val="00445A92"/>
    <w:rsid w:val="004529C1"/>
    <w:rsid w:val="00460D5B"/>
    <w:rsid w:val="004628C9"/>
    <w:rsid w:val="0046794F"/>
    <w:rsid w:val="00475909"/>
    <w:rsid w:val="005130F1"/>
    <w:rsid w:val="0053631F"/>
    <w:rsid w:val="00546BD9"/>
    <w:rsid w:val="00561252"/>
    <w:rsid w:val="00575033"/>
    <w:rsid w:val="005B5F48"/>
    <w:rsid w:val="005F3294"/>
    <w:rsid w:val="00610885"/>
    <w:rsid w:val="0061249B"/>
    <w:rsid w:val="00665B35"/>
    <w:rsid w:val="00687B44"/>
    <w:rsid w:val="006953E0"/>
    <w:rsid w:val="006D6BCA"/>
    <w:rsid w:val="006E26AE"/>
    <w:rsid w:val="006F0125"/>
    <w:rsid w:val="00700662"/>
    <w:rsid w:val="0070540F"/>
    <w:rsid w:val="0074275B"/>
    <w:rsid w:val="00780FCE"/>
    <w:rsid w:val="007845ED"/>
    <w:rsid w:val="007A55BB"/>
    <w:rsid w:val="007A7C8E"/>
    <w:rsid w:val="007B6A76"/>
    <w:rsid w:val="007E1D20"/>
    <w:rsid w:val="007E739B"/>
    <w:rsid w:val="007F3DAF"/>
    <w:rsid w:val="007F5AD1"/>
    <w:rsid w:val="007F6BC0"/>
    <w:rsid w:val="00803A48"/>
    <w:rsid w:val="00815ADD"/>
    <w:rsid w:val="00831F23"/>
    <w:rsid w:val="00891973"/>
    <w:rsid w:val="008A5976"/>
    <w:rsid w:val="008C55E1"/>
    <w:rsid w:val="008E2BE8"/>
    <w:rsid w:val="00912275"/>
    <w:rsid w:val="009156C7"/>
    <w:rsid w:val="009200D8"/>
    <w:rsid w:val="00934873"/>
    <w:rsid w:val="00962408"/>
    <w:rsid w:val="009849FE"/>
    <w:rsid w:val="0099218F"/>
    <w:rsid w:val="00993D28"/>
    <w:rsid w:val="009C6C56"/>
    <w:rsid w:val="00A17DA6"/>
    <w:rsid w:val="00A45E1C"/>
    <w:rsid w:val="00A51D59"/>
    <w:rsid w:val="00A95713"/>
    <w:rsid w:val="00AA62B2"/>
    <w:rsid w:val="00AA719A"/>
    <w:rsid w:val="00AB58CA"/>
    <w:rsid w:val="00AE56B1"/>
    <w:rsid w:val="00AF2128"/>
    <w:rsid w:val="00B27D45"/>
    <w:rsid w:val="00B41799"/>
    <w:rsid w:val="00B54F3D"/>
    <w:rsid w:val="00B6104E"/>
    <w:rsid w:val="00B926B1"/>
    <w:rsid w:val="00BB0D1F"/>
    <w:rsid w:val="00BC21FC"/>
    <w:rsid w:val="00BD0639"/>
    <w:rsid w:val="00BD3391"/>
    <w:rsid w:val="00C6652F"/>
    <w:rsid w:val="00C7274A"/>
    <w:rsid w:val="00C85BBC"/>
    <w:rsid w:val="00CA0AB8"/>
    <w:rsid w:val="00CA410B"/>
    <w:rsid w:val="00CA7CC7"/>
    <w:rsid w:val="00CC35B4"/>
    <w:rsid w:val="00CD2194"/>
    <w:rsid w:val="00CD5351"/>
    <w:rsid w:val="00CE1239"/>
    <w:rsid w:val="00D038C8"/>
    <w:rsid w:val="00D21336"/>
    <w:rsid w:val="00D32F76"/>
    <w:rsid w:val="00D42BA9"/>
    <w:rsid w:val="00D55422"/>
    <w:rsid w:val="00D566A1"/>
    <w:rsid w:val="00D92FCD"/>
    <w:rsid w:val="00DF5E1C"/>
    <w:rsid w:val="00E34939"/>
    <w:rsid w:val="00E91BFB"/>
    <w:rsid w:val="00E92B02"/>
    <w:rsid w:val="00EA0C22"/>
    <w:rsid w:val="00EE0920"/>
    <w:rsid w:val="00F3740E"/>
    <w:rsid w:val="00F65C52"/>
    <w:rsid w:val="00F670A3"/>
    <w:rsid w:val="00F77866"/>
    <w:rsid w:val="00F957A9"/>
    <w:rsid w:val="00FA1CCA"/>
    <w:rsid w:val="00FC0CCA"/>
    <w:rsid w:val="00FE5F85"/>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772BF"/>
    <w:rsid w:val="003F2E76"/>
    <w:rsid w:val="00431579"/>
    <w:rsid w:val="00452DC0"/>
    <w:rsid w:val="004F2C7B"/>
    <w:rsid w:val="00537B9B"/>
    <w:rsid w:val="00551080"/>
    <w:rsid w:val="0057240B"/>
    <w:rsid w:val="005B0685"/>
    <w:rsid w:val="006742B3"/>
    <w:rsid w:val="007843C7"/>
    <w:rsid w:val="007B4C30"/>
    <w:rsid w:val="007D4AB1"/>
    <w:rsid w:val="007D7BDC"/>
    <w:rsid w:val="00826E6C"/>
    <w:rsid w:val="0089182D"/>
    <w:rsid w:val="008E18A2"/>
    <w:rsid w:val="00982C53"/>
    <w:rsid w:val="009859D9"/>
    <w:rsid w:val="009A70B3"/>
    <w:rsid w:val="009D4709"/>
    <w:rsid w:val="009F6962"/>
    <w:rsid w:val="00A718D0"/>
    <w:rsid w:val="00B16A11"/>
    <w:rsid w:val="00B30631"/>
    <w:rsid w:val="00B33DE5"/>
    <w:rsid w:val="00B47A8D"/>
    <w:rsid w:val="00B91B77"/>
    <w:rsid w:val="00C03FDF"/>
    <w:rsid w:val="00C530C1"/>
    <w:rsid w:val="00C6308D"/>
    <w:rsid w:val="00CF6891"/>
    <w:rsid w:val="00D43199"/>
    <w:rsid w:val="00D51D32"/>
    <w:rsid w:val="00D87AFD"/>
    <w:rsid w:val="00E03167"/>
    <w:rsid w:val="00E97328"/>
    <w:rsid w:val="00F5368A"/>
    <w:rsid w:val="00F760CF"/>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5278</Words>
  <Characters>3010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Vaida Trasikienė</cp:lastModifiedBy>
  <cp:revision>3</cp:revision>
  <dcterms:created xsi:type="dcterms:W3CDTF">2023-03-21T06:51:00Z</dcterms:created>
  <dcterms:modified xsi:type="dcterms:W3CDTF">2023-03-21T06:53:00Z</dcterms:modified>
</cp:coreProperties>
</file>