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BD699" w14:textId="77777777" w:rsidR="004F0DF5" w:rsidRDefault="00922674" w:rsidP="004F0DF5">
      <w:pPr>
        <w:jc w:val="center"/>
        <w:rPr>
          <w:rFonts w:ascii="Arial" w:hAnsi="Arial" w:cs="Arial"/>
          <w:b/>
          <w:color w:val="auto"/>
          <w:sz w:val="22"/>
          <w:szCs w:val="22"/>
        </w:rPr>
      </w:pPr>
      <w:r w:rsidRPr="00933FD8">
        <w:rPr>
          <w:rFonts w:ascii="Arial" w:hAnsi="Arial" w:cs="Arial"/>
          <w:b/>
          <w:iCs/>
        </w:rPr>
        <w:t>TRANSMISINIŲ ALYVŲ IR TECHNINIŲ SKYSČIŲ</w:t>
      </w:r>
      <w:r w:rsidR="004F0DF5">
        <w:rPr>
          <w:rFonts w:ascii="Arial" w:hAnsi="Arial" w:cs="Arial"/>
          <w:b/>
          <w:iCs/>
        </w:rPr>
        <w:t xml:space="preserve"> </w:t>
      </w:r>
      <w:r w:rsidR="00786897" w:rsidRPr="001A6400">
        <w:rPr>
          <w:rFonts w:ascii="Arial" w:hAnsi="Arial" w:cs="Arial"/>
          <w:b/>
          <w:color w:val="auto"/>
          <w:sz w:val="22"/>
          <w:szCs w:val="22"/>
        </w:rPr>
        <w:t xml:space="preserve">PIRKIMO </w:t>
      </w:r>
    </w:p>
    <w:p w14:paraId="2743CBB7" w14:textId="6A5EB753" w:rsidR="00786897" w:rsidRPr="004F0DF5" w:rsidRDefault="00786897" w:rsidP="004F0DF5">
      <w:pPr>
        <w:jc w:val="center"/>
        <w:rPr>
          <w:rFonts w:ascii="Arial" w:hAnsi="Arial" w:cs="Arial"/>
          <w:b/>
          <w:iCs/>
        </w:rPr>
      </w:pPr>
      <w:r w:rsidRPr="001A6400">
        <w:rPr>
          <w:rFonts w:ascii="Arial" w:hAnsi="Arial" w:cs="Arial"/>
          <w:b/>
          <w:color w:val="auto"/>
          <w:sz w:val="22"/>
          <w:szCs w:val="22"/>
        </w:rPr>
        <w:t>TECHNINĖ SPECIFIKACIJA</w:t>
      </w:r>
    </w:p>
    <w:p w14:paraId="6EEAE1CD" w14:textId="77777777" w:rsidR="00786897" w:rsidRPr="001A6400" w:rsidRDefault="00786897" w:rsidP="0035245F">
      <w:pPr>
        <w:pStyle w:val="Heading40"/>
        <w:keepNext/>
        <w:keepLines/>
        <w:shd w:val="clear" w:color="auto" w:fill="auto"/>
        <w:spacing w:before="0" w:after="0" w:line="240" w:lineRule="auto"/>
        <w:ind w:right="55" w:firstLine="567"/>
        <w:jc w:val="both"/>
        <w:rPr>
          <w:rFonts w:ascii="Arial" w:hAnsi="Arial" w:cs="Arial"/>
          <w:sz w:val="22"/>
          <w:szCs w:val="22"/>
        </w:rPr>
      </w:pPr>
    </w:p>
    <w:p w14:paraId="43E569C3" w14:textId="7021DDDA" w:rsidR="00786897" w:rsidRPr="00A46271" w:rsidRDefault="00786897" w:rsidP="0035245F">
      <w:pPr>
        <w:pStyle w:val="Bodytext1"/>
        <w:shd w:val="clear" w:color="auto" w:fill="auto"/>
        <w:tabs>
          <w:tab w:val="left" w:pos="142"/>
        </w:tabs>
        <w:spacing w:before="0" w:after="0" w:line="240" w:lineRule="auto"/>
        <w:ind w:right="55" w:firstLine="0"/>
        <w:jc w:val="both"/>
        <w:rPr>
          <w:rFonts w:ascii="Arial" w:hAnsi="Arial" w:cs="Arial"/>
          <w:b/>
          <w:sz w:val="22"/>
          <w:szCs w:val="22"/>
        </w:rPr>
      </w:pPr>
      <w:r w:rsidRPr="00E514F2">
        <w:rPr>
          <w:rFonts w:ascii="Arial" w:hAnsi="Arial" w:cs="Arial"/>
          <w:b/>
          <w:sz w:val="22"/>
          <w:szCs w:val="22"/>
        </w:rPr>
        <w:t xml:space="preserve">1. </w:t>
      </w:r>
      <w:r w:rsidRPr="00A46271">
        <w:rPr>
          <w:rFonts w:ascii="Arial" w:hAnsi="Arial" w:cs="Arial"/>
          <w:b/>
          <w:sz w:val="22"/>
          <w:szCs w:val="22"/>
        </w:rPr>
        <w:t>PIRKIMO OBJEKTAS</w:t>
      </w:r>
      <w:r w:rsidR="00BA148E" w:rsidRPr="00A46271">
        <w:rPr>
          <w:rFonts w:ascii="Arial" w:hAnsi="Arial" w:cs="Arial"/>
          <w:b/>
          <w:sz w:val="22"/>
          <w:szCs w:val="22"/>
        </w:rPr>
        <w:t>.</w:t>
      </w:r>
    </w:p>
    <w:p w14:paraId="505634C4" w14:textId="5F3186E1" w:rsidR="00C50B2F" w:rsidRPr="00A46271" w:rsidRDefault="00A54B75" w:rsidP="0035245F">
      <w:pPr>
        <w:pStyle w:val="Bodytext20"/>
        <w:shd w:val="clear" w:color="auto" w:fill="auto"/>
        <w:tabs>
          <w:tab w:val="left" w:pos="0"/>
        </w:tabs>
        <w:spacing w:line="240" w:lineRule="auto"/>
        <w:ind w:right="55" w:firstLine="0"/>
        <w:jc w:val="both"/>
        <w:rPr>
          <w:rFonts w:ascii="Arial" w:hAnsi="Arial" w:cs="Arial"/>
          <w:i w:val="0"/>
          <w:sz w:val="22"/>
          <w:szCs w:val="22"/>
        </w:rPr>
      </w:pPr>
      <w:r w:rsidRPr="00A46271">
        <w:rPr>
          <w:rFonts w:ascii="Arial" w:hAnsi="Arial" w:cs="Arial"/>
          <w:i w:val="0"/>
          <w:sz w:val="22"/>
          <w:szCs w:val="22"/>
        </w:rPr>
        <w:t xml:space="preserve">1.1. </w:t>
      </w:r>
      <w:proofErr w:type="spellStart"/>
      <w:r w:rsidR="00F15466" w:rsidRPr="00F15466">
        <w:rPr>
          <w:rFonts w:ascii="Arial" w:hAnsi="Arial" w:cs="Arial"/>
          <w:i w:val="0"/>
          <w:iCs w:val="0"/>
          <w:color w:val="2E0927"/>
          <w:sz w:val="22"/>
          <w:szCs w:val="22"/>
          <w:shd w:val="clear" w:color="auto" w:fill="FFFFFF"/>
        </w:rPr>
        <w:t>Reduktorinės</w:t>
      </w:r>
      <w:proofErr w:type="spellEnd"/>
      <w:r w:rsidR="00F15466" w:rsidRPr="00F15466">
        <w:rPr>
          <w:rFonts w:ascii="Arial" w:hAnsi="Arial" w:cs="Arial"/>
          <w:i w:val="0"/>
          <w:iCs w:val="0"/>
          <w:color w:val="2E0927"/>
          <w:sz w:val="22"/>
          <w:szCs w:val="22"/>
          <w:shd w:val="clear" w:color="auto" w:fill="FFFFFF"/>
        </w:rPr>
        <w:t xml:space="preserve"> alyvos</w:t>
      </w:r>
      <w:r w:rsidR="00F15466" w:rsidRPr="00A46271">
        <w:rPr>
          <w:rFonts w:ascii="Arial" w:hAnsi="Arial" w:cs="Arial"/>
          <w:i w:val="0"/>
          <w:sz w:val="22"/>
          <w:szCs w:val="22"/>
        </w:rPr>
        <w:t xml:space="preserve"> </w:t>
      </w:r>
      <w:r w:rsidR="00786897" w:rsidRPr="00A46271">
        <w:rPr>
          <w:rFonts w:ascii="Arial" w:hAnsi="Arial" w:cs="Arial"/>
          <w:i w:val="0"/>
          <w:sz w:val="22"/>
          <w:szCs w:val="22"/>
        </w:rPr>
        <w:t>BVPŽ kodas</w:t>
      </w:r>
      <w:r w:rsidR="00C50B2F" w:rsidRPr="00A46271">
        <w:rPr>
          <w:rFonts w:ascii="Arial" w:hAnsi="Arial" w:cs="Arial"/>
          <w:i w:val="0"/>
          <w:sz w:val="22"/>
          <w:szCs w:val="22"/>
        </w:rPr>
        <w:t xml:space="preserve">: </w:t>
      </w:r>
      <w:r w:rsidR="00F15466" w:rsidRPr="00F15466">
        <w:rPr>
          <w:rFonts w:ascii="Arial" w:hAnsi="Arial" w:cs="Arial"/>
          <w:i w:val="0"/>
          <w:iCs w:val="0"/>
          <w:color w:val="2E0927"/>
          <w:sz w:val="22"/>
          <w:szCs w:val="22"/>
        </w:rPr>
        <w:t xml:space="preserve">09211500-6 </w:t>
      </w:r>
      <w:r w:rsidR="00B04AA3" w:rsidRPr="00F15466">
        <w:rPr>
          <w:rFonts w:ascii="Arial" w:hAnsi="Arial" w:cs="Arial"/>
          <w:i w:val="0"/>
          <w:iCs w:val="0"/>
          <w:sz w:val="22"/>
          <w:szCs w:val="22"/>
        </w:rPr>
        <w:t>ir</w:t>
      </w:r>
      <w:r w:rsidR="00B04AA3" w:rsidRPr="00A46271">
        <w:rPr>
          <w:rFonts w:ascii="Arial" w:hAnsi="Arial" w:cs="Arial"/>
          <w:i w:val="0"/>
          <w:sz w:val="22"/>
          <w:szCs w:val="22"/>
        </w:rPr>
        <w:t xml:space="preserve"> techniniai skysčiai BVPŽ kodas: 24900000-3.</w:t>
      </w:r>
    </w:p>
    <w:p w14:paraId="53173415" w14:textId="13E77F6D" w:rsidR="00786897" w:rsidRPr="00A46271" w:rsidRDefault="00A54B75" w:rsidP="0035245F">
      <w:pPr>
        <w:pStyle w:val="Bodytext20"/>
        <w:shd w:val="clear" w:color="auto" w:fill="auto"/>
        <w:tabs>
          <w:tab w:val="left" w:pos="0"/>
        </w:tabs>
        <w:spacing w:line="240" w:lineRule="auto"/>
        <w:ind w:right="55" w:firstLine="0"/>
        <w:jc w:val="both"/>
        <w:rPr>
          <w:rFonts w:ascii="Arial" w:hAnsi="Arial" w:cs="Arial"/>
          <w:i w:val="0"/>
          <w:sz w:val="22"/>
          <w:szCs w:val="22"/>
        </w:rPr>
      </w:pPr>
      <w:r w:rsidRPr="00A46271">
        <w:rPr>
          <w:rFonts w:ascii="Arial" w:hAnsi="Arial" w:cs="Arial"/>
          <w:i w:val="0"/>
          <w:sz w:val="22"/>
          <w:szCs w:val="22"/>
        </w:rPr>
        <w:t xml:space="preserve">1.2. </w:t>
      </w:r>
      <w:r w:rsidR="00C50B2F" w:rsidRPr="00A46271">
        <w:rPr>
          <w:rFonts w:ascii="Arial" w:hAnsi="Arial" w:cs="Arial"/>
          <w:i w:val="0"/>
          <w:sz w:val="22"/>
          <w:szCs w:val="22"/>
        </w:rPr>
        <w:t xml:space="preserve">Perkamų </w:t>
      </w:r>
      <w:r w:rsidR="005D6E58">
        <w:rPr>
          <w:rFonts w:ascii="Arial" w:hAnsi="Arial" w:cs="Arial"/>
          <w:i w:val="0"/>
          <w:sz w:val="22"/>
          <w:szCs w:val="22"/>
        </w:rPr>
        <w:t>P</w:t>
      </w:r>
      <w:r w:rsidR="00C50B2F" w:rsidRPr="00A46271">
        <w:rPr>
          <w:rFonts w:ascii="Arial" w:hAnsi="Arial" w:cs="Arial"/>
          <w:i w:val="0"/>
          <w:sz w:val="22"/>
          <w:szCs w:val="22"/>
        </w:rPr>
        <w:t xml:space="preserve">rekių </w:t>
      </w:r>
      <w:r w:rsidR="00E514F2" w:rsidRPr="00A46271">
        <w:rPr>
          <w:rFonts w:ascii="Arial" w:hAnsi="Arial" w:cs="Arial"/>
          <w:i w:val="0"/>
          <w:sz w:val="22"/>
          <w:szCs w:val="22"/>
        </w:rPr>
        <w:t xml:space="preserve">specifikacijos, </w:t>
      </w:r>
      <w:r w:rsidR="00C50B2F" w:rsidRPr="00A46271">
        <w:rPr>
          <w:rFonts w:ascii="Arial" w:hAnsi="Arial" w:cs="Arial"/>
          <w:i w:val="0"/>
          <w:sz w:val="22"/>
          <w:szCs w:val="22"/>
        </w:rPr>
        <w:t xml:space="preserve">kiekiai ir pristatymo adresai nurodyti </w:t>
      </w:r>
      <w:proofErr w:type="spellStart"/>
      <w:r w:rsidR="00724E41" w:rsidRPr="00724E41">
        <w:rPr>
          <w:rFonts w:ascii="Arial" w:hAnsi="Arial" w:cs="Arial"/>
          <w:bCs/>
          <w:i w:val="0"/>
          <w:iCs w:val="0"/>
          <w:sz w:val="22"/>
          <w:szCs w:val="22"/>
        </w:rPr>
        <w:t>Transmisinių</w:t>
      </w:r>
      <w:proofErr w:type="spellEnd"/>
      <w:r w:rsidR="00274C1C">
        <w:rPr>
          <w:rFonts w:ascii="Arial" w:hAnsi="Arial" w:cs="Arial"/>
          <w:bCs/>
          <w:i w:val="0"/>
          <w:iCs w:val="0"/>
          <w:sz w:val="22"/>
          <w:szCs w:val="22"/>
        </w:rPr>
        <w:t xml:space="preserve"> </w:t>
      </w:r>
      <w:r w:rsidR="00274C1C" w:rsidRPr="006B53CD">
        <w:rPr>
          <w:rFonts w:ascii="Arial" w:hAnsi="Arial" w:cs="Arial"/>
          <w:bCs/>
          <w:i w:val="0"/>
          <w:iCs w:val="0"/>
          <w:sz w:val="22"/>
          <w:szCs w:val="22"/>
        </w:rPr>
        <w:t>alyvų</w:t>
      </w:r>
      <w:r w:rsidR="00724E41" w:rsidRPr="00724E41">
        <w:rPr>
          <w:rFonts w:ascii="Arial" w:hAnsi="Arial" w:cs="Arial"/>
          <w:bCs/>
          <w:i w:val="0"/>
          <w:iCs w:val="0"/>
          <w:sz w:val="22"/>
          <w:szCs w:val="22"/>
        </w:rPr>
        <w:t xml:space="preserve"> </w:t>
      </w:r>
      <w:r w:rsidR="00E87EE5" w:rsidRPr="00A46271">
        <w:rPr>
          <w:rFonts w:ascii="Arial" w:hAnsi="Arial" w:cs="Arial"/>
          <w:i w:val="0"/>
          <w:sz w:val="22"/>
          <w:szCs w:val="22"/>
        </w:rPr>
        <w:t>ir te</w:t>
      </w:r>
      <w:r w:rsidR="005A0803" w:rsidRPr="00A46271">
        <w:rPr>
          <w:rFonts w:ascii="Arial" w:hAnsi="Arial" w:cs="Arial"/>
          <w:i w:val="0"/>
          <w:sz w:val="22"/>
          <w:szCs w:val="22"/>
        </w:rPr>
        <w:t>chninių skysčių pirkimo</w:t>
      </w:r>
      <w:r w:rsidR="00E87EE5" w:rsidRPr="00A46271">
        <w:rPr>
          <w:rFonts w:ascii="Arial" w:hAnsi="Arial" w:cs="Arial"/>
          <w:i w:val="0"/>
          <w:sz w:val="22"/>
          <w:szCs w:val="22"/>
        </w:rPr>
        <w:t xml:space="preserve"> </w:t>
      </w:r>
      <w:r w:rsidR="00C50B2F" w:rsidRPr="00A46271">
        <w:rPr>
          <w:rFonts w:ascii="Arial" w:hAnsi="Arial" w:cs="Arial"/>
          <w:i w:val="0"/>
          <w:sz w:val="22"/>
          <w:szCs w:val="22"/>
        </w:rPr>
        <w:t>techninės specifikacijos pried</w:t>
      </w:r>
      <w:r w:rsidR="00E87EE5" w:rsidRPr="00A46271">
        <w:rPr>
          <w:rFonts w:ascii="Arial" w:hAnsi="Arial" w:cs="Arial"/>
          <w:i w:val="0"/>
          <w:sz w:val="22"/>
          <w:szCs w:val="22"/>
        </w:rPr>
        <w:t>uose</w:t>
      </w:r>
      <w:r w:rsidR="002E1D9E" w:rsidRPr="00A46271">
        <w:rPr>
          <w:rFonts w:ascii="Arial" w:hAnsi="Arial" w:cs="Arial"/>
          <w:i w:val="0"/>
          <w:sz w:val="22"/>
          <w:szCs w:val="22"/>
        </w:rPr>
        <w:t xml:space="preserve"> Nr.</w:t>
      </w:r>
      <w:r w:rsidR="00991AF5">
        <w:rPr>
          <w:rFonts w:ascii="Arial" w:hAnsi="Arial" w:cs="Arial"/>
          <w:i w:val="0"/>
          <w:sz w:val="22"/>
          <w:szCs w:val="22"/>
        </w:rPr>
        <w:t>2</w:t>
      </w:r>
      <w:r w:rsidR="002C4EF9" w:rsidRPr="00A46271">
        <w:rPr>
          <w:rFonts w:ascii="Arial" w:hAnsi="Arial" w:cs="Arial"/>
          <w:i w:val="0"/>
          <w:sz w:val="22"/>
          <w:szCs w:val="22"/>
        </w:rPr>
        <w:t xml:space="preserve"> ir</w:t>
      </w:r>
      <w:r w:rsidR="00E514F2" w:rsidRPr="00A46271">
        <w:rPr>
          <w:rFonts w:ascii="Arial" w:hAnsi="Arial" w:cs="Arial"/>
          <w:i w:val="0"/>
          <w:sz w:val="22"/>
          <w:szCs w:val="22"/>
        </w:rPr>
        <w:t xml:space="preserve"> Nr.</w:t>
      </w:r>
      <w:r w:rsidR="006E38A7">
        <w:rPr>
          <w:rFonts w:ascii="Arial" w:hAnsi="Arial" w:cs="Arial"/>
          <w:i w:val="0"/>
          <w:sz w:val="22"/>
          <w:szCs w:val="22"/>
        </w:rPr>
        <w:t>3</w:t>
      </w:r>
      <w:r w:rsidR="007C6074">
        <w:rPr>
          <w:rFonts w:ascii="Arial" w:hAnsi="Arial" w:cs="Arial"/>
          <w:i w:val="0"/>
          <w:sz w:val="22"/>
          <w:szCs w:val="22"/>
        </w:rPr>
        <w:t xml:space="preserve"> (pridedama)</w:t>
      </w:r>
      <w:r w:rsidR="002C4EF9" w:rsidRPr="00A46271">
        <w:rPr>
          <w:rFonts w:ascii="Arial" w:hAnsi="Arial" w:cs="Arial"/>
          <w:i w:val="0"/>
          <w:sz w:val="22"/>
          <w:szCs w:val="22"/>
        </w:rPr>
        <w:t>.</w:t>
      </w:r>
    </w:p>
    <w:p w14:paraId="3C35E617" w14:textId="03E73CFA" w:rsidR="00786897" w:rsidRPr="00C86C01" w:rsidRDefault="00A54B75" w:rsidP="0035245F">
      <w:pPr>
        <w:pStyle w:val="Bodytext20"/>
        <w:shd w:val="clear" w:color="auto" w:fill="auto"/>
        <w:tabs>
          <w:tab w:val="left" w:pos="0"/>
        </w:tabs>
        <w:spacing w:line="240" w:lineRule="auto"/>
        <w:ind w:right="55" w:firstLine="0"/>
        <w:jc w:val="both"/>
        <w:rPr>
          <w:rFonts w:ascii="Arial" w:hAnsi="Arial" w:cs="Arial"/>
          <w:i w:val="0"/>
          <w:sz w:val="22"/>
          <w:szCs w:val="22"/>
        </w:rPr>
      </w:pPr>
      <w:r w:rsidRPr="00A46271">
        <w:rPr>
          <w:rFonts w:ascii="Arial" w:hAnsi="Arial" w:cs="Arial"/>
          <w:i w:val="0"/>
          <w:sz w:val="22"/>
          <w:szCs w:val="22"/>
        </w:rPr>
        <w:t xml:space="preserve">1.3. </w:t>
      </w:r>
      <w:r w:rsidR="005A0803" w:rsidRPr="00A46271">
        <w:rPr>
          <w:rFonts w:ascii="Arial" w:hAnsi="Arial" w:cs="Arial"/>
          <w:i w:val="0"/>
          <w:sz w:val="22"/>
          <w:szCs w:val="22"/>
        </w:rPr>
        <w:t>Preki</w:t>
      </w:r>
      <w:r w:rsidR="005A0803" w:rsidRPr="00A46271">
        <w:rPr>
          <w:rFonts w:ascii="Arial" w:hAnsi="Arial" w:cs="Arial" w:hint="eastAsia"/>
          <w:i w:val="0"/>
          <w:sz w:val="22"/>
          <w:szCs w:val="22"/>
        </w:rPr>
        <w:t>ų</w:t>
      </w:r>
      <w:r w:rsidR="005A0803" w:rsidRPr="00A46271">
        <w:rPr>
          <w:rFonts w:ascii="Arial" w:hAnsi="Arial" w:cs="Arial"/>
          <w:i w:val="0"/>
          <w:sz w:val="22"/>
          <w:szCs w:val="22"/>
        </w:rPr>
        <w:t xml:space="preserve"> tiekimo trukm</w:t>
      </w:r>
      <w:r w:rsidR="005A0803" w:rsidRPr="00A46271">
        <w:rPr>
          <w:rFonts w:ascii="Arial" w:hAnsi="Arial" w:cs="Arial" w:hint="eastAsia"/>
          <w:i w:val="0"/>
          <w:sz w:val="22"/>
          <w:szCs w:val="22"/>
        </w:rPr>
        <w:t>ė</w:t>
      </w:r>
      <w:r w:rsidR="005A0803" w:rsidRPr="00A46271">
        <w:rPr>
          <w:rFonts w:ascii="Arial" w:hAnsi="Arial" w:cs="Arial"/>
          <w:i w:val="0"/>
          <w:sz w:val="22"/>
          <w:szCs w:val="22"/>
        </w:rPr>
        <w:t xml:space="preserve"> – 12 m</w:t>
      </w:r>
      <w:r w:rsidR="005A0803" w:rsidRPr="00A46271">
        <w:rPr>
          <w:rFonts w:ascii="Arial" w:hAnsi="Arial" w:cs="Arial" w:hint="eastAsia"/>
          <w:i w:val="0"/>
          <w:sz w:val="22"/>
          <w:szCs w:val="22"/>
        </w:rPr>
        <w:t>ė</w:t>
      </w:r>
      <w:r w:rsidR="005A0803" w:rsidRPr="00A46271">
        <w:rPr>
          <w:rFonts w:ascii="Arial" w:hAnsi="Arial" w:cs="Arial"/>
          <w:i w:val="0"/>
          <w:sz w:val="22"/>
          <w:szCs w:val="22"/>
        </w:rPr>
        <w:t>n. su galimybe sutart</w:t>
      </w:r>
      <w:r w:rsidR="005A0803" w:rsidRPr="00A46271">
        <w:rPr>
          <w:rFonts w:ascii="Arial" w:hAnsi="Arial" w:cs="Arial" w:hint="eastAsia"/>
          <w:i w:val="0"/>
          <w:sz w:val="22"/>
          <w:szCs w:val="22"/>
        </w:rPr>
        <w:t>į</w:t>
      </w:r>
      <w:r w:rsidR="005A0803" w:rsidRPr="00A46271">
        <w:rPr>
          <w:rFonts w:ascii="Arial" w:hAnsi="Arial" w:cs="Arial"/>
          <w:i w:val="0"/>
          <w:sz w:val="22"/>
          <w:szCs w:val="22"/>
        </w:rPr>
        <w:t xml:space="preserve"> prat</w:t>
      </w:r>
      <w:r w:rsidR="005A0803" w:rsidRPr="00A46271">
        <w:rPr>
          <w:rFonts w:ascii="Arial" w:hAnsi="Arial" w:cs="Arial" w:hint="eastAsia"/>
          <w:i w:val="0"/>
          <w:sz w:val="22"/>
          <w:szCs w:val="22"/>
        </w:rPr>
        <w:t>ę</w:t>
      </w:r>
      <w:r w:rsidR="005A0803" w:rsidRPr="00A46271">
        <w:rPr>
          <w:rFonts w:ascii="Arial" w:hAnsi="Arial" w:cs="Arial"/>
          <w:i w:val="0"/>
          <w:sz w:val="22"/>
          <w:szCs w:val="22"/>
        </w:rPr>
        <w:t>sti 2 kartus po 12 m</w:t>
      </w:r>
      <w:r w:rsidR="005A0803" w:rsidRPr="00A46271">
        <w:rPr>
          <w:rFonts w:ascii="Arial" w:hAnsi="Arial" w:cs="Arial" w:hint="eastAsia"/>
          <w:i w:val="0"/>
          <w:sz w:val="22"/>
          <w:szCs w:val="22"/>
        </w:rPr>
        <w:t>ė</w:t>
      </w:r>
      <w:r w:rsidR="005A0803" w:rsidRPr="00A46271">
        <w:rPr>
          <w:rFonts w:ascii="Arial" w:hAnsi="Arial" w:cs="Arial"/>
          <w:i w:val="0"/>
          <w:sz w:val="22"/>
          <w:szCs w:val="22"/>
        </w:rPr>
        <w:t>nesi</w:t>
      </w:r>
      <w:r w:rsidR="005A0803" w:rsidRPr="00A46271">
        <w:rPr>
          <w:rFonts w:ascii="Arial" w:hAnsi="Arial" w:cs="Arial" w:hint="eastAsia"/>
          <w:i w:val="0"/>
          <w:sz w:val="22"/>
          <w:szCs w:val="22"/>
        </w:rPr>
        <w:t>ų</w:t>
      </w:r>
      <w:r w:rsidR="005A0803" w:rsidRPr="00A46271">
        <w:rPr>
          <w:rFonts w:ascii="Arial" w:hAnsi="Arial" w:cs="Arial"/>
          <w:i w:val="0"/>
          <w:sz w:val="22"/>
          <w:szCs w:val="22"/>
        </w:rPr>
        <w:t>.</w:t>
      </w:r>
    </w:p>
    <w:p w14:paraId="7AC8DFBC" w14:textId="77777777" w:rsidR="00786897" w:rsidRPr="00A46271" w:rsidRDefault="00786897" w:rsidP="0035245F">
      <w:pPr>
        <w:pStyle w:val="Bodytext20"/>
        <w:shd w:val="clear" w:color="auto" w:fill="auto"/>
        <w:tabs>
          <w:tab w:val="left" w:pos="0"/>
          <w:tab w:val="left" w:pos="9072"/>
        </w:tabs>
        <w:spacing w:line="240" w:lineRule="auto"/>
        <w:ind w:right="55" w:firstLine="0"/>
        <w:jc w:val="both"/>
        <w:rPr>
          <w:rStyle w:val="Bodytext2NotItalic2"/>
          <w:rFonts w:ascii="Arial" w:hAnsi="Arial" w:cs="Arial"/>
          <w:b/>
          <w:i/>
          <w:iCs/>
          <w:sz w:val="22"/>
          <w:szCs w:val="22"/>
        </w:rPr>
      </w:pPr>
      <w:r w:rsidRPr="00A46271">
        <w:rPr>
          <w:rStyle w:val="Bodytext2NotItalic2"/>
          <w:rFonts w:ascii="Arial" w:hAnsi="Arial" w:cs="Arial"/>
          <w:b/>
          <w:sz w:val="22"/>
          <w:szCs w:val="22"/>
        </w:rPr>
        <w:t xml:space="preserve">2. PIRKIMO OBJEKTO PRITAIKYMO SRITIS </w:t>
      </w:r>
    </w:p>
    <w:p w14:paraId="4A9E4109" w14:textId="09E5D9B3" w:rsidR="009A2397" w:rsidRPr="00A46271" w:rsidRDefault="009A2397" w:rsidP="0035245F">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sidRPr="00A46271">
        <w:rPr>
          <w:rFonts w:ascii="Arial" w:hAnsi="Arial" w:cs="Arial"/>
          <w:i w:val="0"/>
          <w:sz w:val="22"/>
          <w:szCs w:val="22"/>
        </w:rPr>
        <w:t xml:space="preserve">2.1. </w:t>
      </w:r>
      <w:r w:rsidR="00FD7695" w:rsidRPr="00A46271">
        <w:rPr>
          <w:rFonts w:ascii="Arial" w:hAnsi="Arial" w:cs="Arial"/>
          <w:i w:val="0"/>
          <w:sz w:val="22"/>
          <w:szCs w:val="22"/>
        </w:rPr>
        <w:t xml:space="preserve">Perkamos </w:t>
      </w:r>
      <w:proofErr w:type="spellStart"/>
      <w:r w:rsidR="00922674" w:rsidRPr="00A46271">
        <w:rPr>
          <w:rFonts w:ascii="Arial" w:hAnsi="Arial" w:cs="Arial"/>
          <w:i w:val="0"/>
          <w:sz w:val="22"/>
          <w:szCs w:val="22"/>
        </w:rPr>
        <w:t>transmisinės</w:t>
      </w:r>
      <w:proofErr w:type="spellEnd"/>
      <w:r w:rsidR="00922674" w:rsidRPr="00A46271">
        <w:rPr>
          <w:rFonts w:ascii="Arial" w:hAnsi="Arial" w:cs="Arial"/>
          <w:i w:val="0"/>
          <w:sz w:val="22"/>
          <w:szCs w:val="22"/>
        </w:rPr>
        <w:t xml:space="preserve"> </w:t>
      </w:r>
      <w:r w:rsidR="00FD7695" w:rsidRPr="00A46271">
        <w:rPr>
          <w:rFonts w:ascii="Arial" w:hAnsi="Arial" w:cs="Arial"/>
          <w:i w:val="0"/>
          <w:sz w:val="22"/>
          <w:szCs w:val="22"/>
        </w:rPr>
        <w:t>alyvos ir te</w:t>
      </w:r>
      <w:r w:rsidR="005A0803" w:rsidRPr="00A46271">
        <w:rPr>
          <w:rFonts w:ascii="Arial" w:hAnsi="Arial" w:cs="Arial"/>
          <w:i w:val="0"/>
          <w:sz w:val="22"/>
          <w:szCs w:val="22"/>
        </w:rPr>
        <w:t xml:space="preserve">chniniai skysčiai </w:t>
      </w:r>
      <w:r w:rsidR="00FD7695" w:rsidRPr="00A46271">
        <w:rPr>
          <w:rFonts w:ascii="Arial" w:hAnsi="Arial" w:cs="Arial"/>
          <w:i w:val="0"/>
          <w:sz w:val="22"/>
          <w:szCs w:val="22"/>
        </w:rPr>
        <w:t>bus naudojam</w:t>
      </w:r>
      <w:r w:rsidR="005A0803" w:rsidRPr="00A46271">
        <w:rPr>
          <w:rFonts w:ascii="Arial" w:hAnsi="Arial" w:cs="Arial"/>
          <w:i w:val="0"/>
          <w:sz w:val="22"/>
          <w:szCs w:val="22"/>
        </w:rPr>
        <w:t>i</w:t>
      </w:r>
      <w:r w:rsidR="008C2E19" w:rsidRPr="00A46271">
        <w:rPr>
          <w:rFonts w:ascii="Arial" w:hAnsi="Arial" w:cs="Arial"/>
          <w:i w:val="0"/>
          <w:sz w:val="22"/>
          <w:szCs w:val="22"/>
        </w:rPr>
        <w:t xml:space="preserve"> regioninių padalinių transporto priemonių eksploatacijoje</w:t>
      </w:r>
      <w:r w:rsidR="00165FE8" w:rsidRPr="00A46271">
        <w:rPr>
          <w:rFonts w:ascii="Arial" w:hAnsi="Arial" w:cs="Arial"/>
          <w:i w:val="0"/>
          <w:sz w:val="22"/>
          <w:szCs w:val="22"/>
        </w:rPr>
        <w:t xml:space="preserve"> (toliau – Prekės)</w:t>
      </w:r>
      <w:r w:rsidR="008C2E19" w:rsidRPr="00A46271">
        <w:rPr>
          <w:rFonts w:ascii="Arial" w:hAnsi="Arial" w:cs="Arial"/>
          <w:i w:val="0"/>
          <w:sz w:val="22"/>
          <w:szCs w:val="22"/>
        </w:rPr>
        <w:t>.</w:t>
      </w:r>
      <w:r w:rsidR="00860A41" w:rsidRPr="00A46271">
        <w:rPr>
          <w:rFonts w:ascii="Arial" w:hAnsi="Arial" w:cs="Arial"/>
          <w:i w:val="0"/>
          <w:sz w:val="22"/>
          <w:szCs w:val="22"/>
        </w:rPr>
        <w:t xml:space="preserve"> </w:t>
      </w:r>
    </w:p>
    <w:p w14:paraId="756D9D37" w14:textId="54A2D080" w:rsidR="00BA09AC" w:rsidRPr="00C86C01" w:rsidRDefault="009A2397" w:rsidP="0035245F">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sidRPr="00A46271">
        <w:rPr>
          <w:rFonts w:ascii="Arial" w:hAnsi="Arial" w:cs="Arial"/>
          <w:i w:val="0"/>
          <w:sz w:val="22"/>
          <w:szCs w:val="22"/>
        </w:rPr>
        <w:t>2.2.</w:t>
      </w:r>
      <w:r w:rsidR="005D6E58">
        <w:rPr>
          <w:rFonts w:ascii="Arial" w:hAnsi="Arial" w:cs="Arial"/>
          <w:i w:val="0"/>
          <w:sz w:val="22"/>
          <w:szCs w:val="22"/>
        </w:rPr>
        <w:t xml:space="preserve"> </w:t>
      </w:r>
      <w:r w:rsidR="00E87EE5" w:rsidRPr="00A46271">
        <w:rPr>
          <w:rFonts w:ascii="Arial" w:hAnsi="Arial" w:cs="Arial"/>
          <w:i w:val="0"/>
          <w:sz w:val="22"/>
          <w:szCs w:val="22"/>
        </w:rPr>
        <w:t xml:space="preserve">Pirkimo objektas skaidomas į </w:t>
      </w:r>
      <w:r w:rsidR="00922674" w:rsidRPr="00A46271">
        <w:rPr>
          <w:rFonts w:ascii="Arial" w:hAnsi="Arial" w:cs="Arial"/>
          <w:i w:val="0"/>
          <w:sz w:val="22"/>
          <w:szCs w:val="22"/>
        </w:rPr>
        <w:t>4</w:t>
      </w:r>
      <w:r w:rsidR="00BA09AC" w:rsidRPr="00A46271">
        <w:rPr>
          <w:rFonts w:ascii="Arial" w:hAnsi="Arial" w:cs="Arial"/>
          <w:i w:val="0"/>
          <w:sz w:val="22"/>
          <w:szCs w:val="22"/>
        </w:rPr>
        <w:t xml:space="preserve"> (</w:t>
      </w:r>
      <w:r w:rsidR="005934AD">
        <w:rPr>
          <w:rFonts w:ascii="Arial" w:hAnsi="Arial" w:cs="Arial"/>
          <w:i w:val="0"/>
          <w:sz w:val="22"/>
          <w:szCs w:val="22"/>
        </w:rPr>
        <w:t>keturias</w:t>
      </w:r>
      <w:r w:rsidR="00BA09AC" w:rsidRPr="00A46271">
        <w:rPr>
          <w:rFonts w:ascii="Arial" w:hAnsi="Arial" w:cs="Arial"/>
          <w:i w:val="0"/>
          <w:sz w:val="22"/>
          <w:szCs w:val="22"/>
        </w:rPr>
        <w:t xml:space="preserve">) pirkimo </w:t>
      </w:r>
      <w:r w:rsidR="005D6E58">
        <w:rPr>
          <w:rFonts w:ascii="Arial" w:hAnsi="Arial" w:cs="Arial"/>
          <w:i w:val="0"/>
          <w:sz w:val="22"/>
          <w:szCs w:val="22"/>
        </w:rPr>
        <w:t xml:space="preserve">objekto </w:t>
      </w:r>
      <w:r w:rsidR="00BA09AC" w:rsidRPr="00C86C01">
        <w:rPr>
          <w:rFonts w:ascii="Arial" w:hAnsi="Arial" w:cs="Arial"/>
          <w:i w:val="0"/>
          <w:sz w:val="22"/>
          <w:szCs w:val="22"/>
        </w:rPr>
        <w:t>dalis</w:t>
      </w:r>
      <w:r w:rsidR="00C86C01" w:rsidRPr="00C86C01">
        <w:rPr>
          <w:rFonts w:ascii="Arial" w:hAnsi="Arial" w:cs="Arial"/>
          <w:i w:val="0"/>
          <w:sz w:val="22"/>
          <w:szCs w:val="22"/>
        </w:rPr>
        <w:t xml:space="preserve"> (toliau – </w:t>
      </w:r>
      <w:proofErr w:type="spellStart"/>
      <w:r w:rsidR="00C86C01" w:rsidRPr="00C86C01">
        <w:rPr>
          <w:rFonts w:ascii="Arial" w:hAnsi="Arial" w:cs="Arial"/>
          <w:b/>
          <w:i w:val="0"/>
          <w:sz w:val="22"/>
          <w:szCs w:val="22"/>
        </w:rPr>
        <w:t>P.o.d</w:t>
      </w:r>
      <w:proofErr w:type="spellEnd"/>
      <w:r w:rsidR="00C86C01" w:rsidRPr="00C86C01">
        <w:rPr>
          <w:rFonts w:ascii="Arial" w:hAnsi="Arial" w:cs="Arial"/>
          <w:b/>
          <w:i w:val="0"/>
          <w:sz w:val="22"/>
          <w:szCs w:val="22"/>
        </w:rPr>
        <w:t>.</w:t>
      </w:r>
      <w:r w:rsidR="00C86C01" w:rsidRPr="00C86C01">
        <w:rPr>
          <w:rFonts w:ascii="Arial" w:hAnsi="Arial" w:cs="Arial"/>
          <w:i w:val="0"/>
          <w:sz w:val="22"/>
          <w:szCs w:val="22"/>
        </w:rPr>
        <w:t>):</w:t>
      </w:r>
    </w:p>
    <w:p w14:paraId="77946B3C" w14:textId="355D63F0" w:rsidR="00BA09AC" w:rsidRPr="00A46271" w:rsidRDefault="009A2397" w:rsidP="0035245F">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sidRPr="00A46271">
        <w:rPr>
          <w:rFonts w:ascii="Arial" w:hAnsi="Arial" w:cs="Arial"/>
          <w:i w:val="0"/>
          <w:sz w:val="22"/>
          <w:szCs w:val="22"/>
        </w:rPr>
        <w:t xml:space="preserve">   </w:t>
      </w:r>
      <w:r w:rsidR="004425AC" w:rsidRPr="00A46271">
        <w:rPr>
          <w:rFonts w:ascii="Arial" w:hAnsi="Arial" w:cs="Arial"/>
          <w:i w:val="0"/>
          <w:sz w:val="22"/>
          <w:szCs w:val="22"/>
        </w:rPr>
        <w:t>1</w:t>
      </w:r>
      <w:r w:rsidR="00C86C01">
        <w:rPr>
          <w:rFonts w:ascii="Arial" w:hAnsi="Arial" w:cs="Arial"/>
          <w:i w:val="0"/>
          <w:sz w:val="22"/>
          <w:szCs w:val="22"/>
        </w:rPr>
        <w:t xml:space="preserve"> </w:t>
      </w:r>
      <w:proofErr w:type="spellStart"/>
      <w:r w:rsidR="00C86C01">
        <w:rPr>
          <w:rFonts w:ascii="Arial" w:hAnsi="Arial" w:cs="Arial"/>
          <w:i w:val="0"/>
          <w:sz w:val="22"/>
          <w:szCs w:val="22"/>
        </w:rPr>
        <w:t>P.o.d</w:t>
      </w:r>
      <w:proofErr w:type="spellEnd"/>
      <w:r w:rsidR="00C86C01">
        <w:rPr>
          <w:rFonts w:ascii="Arial" w:hAnsi="Arial" w:cs="Arial"/>
          <w:i w:val="0"/>
          <w:sz w:val="22"/>
          <w:szCs w:val="22"/>
        </w:rPr>
        <w:t xml:space="preserve">. </w:t>
      </w:r>
      <w:r w:rsidR="00FD7695" w:rsidRPr="00A46271">
        <w:rPr>
          <w:rFonts w:ascii="Arial" w:hAnsi="Arial" w:cs="Arial"/>
          <w:i w:val="0"/>
          <w:sz w:val="22"/>
          <w:szCs w:val="22"/>
        </w:rPr>
        <w:t>–</w:t>
      </w:r>
      <w:r w:rsidR="00DA26F9" w:rsidRPr="00A46271">
        <w:t xml:space="preserve"> </w:t>
      </w:r>
      <w:bookmarkStart w:id="0" w:name="_Hlk121407758"/>
      <w:proofErr w:type="spellStart"/>
      <w:r w:rsidR="00DA26F9" w:rsidRPr="00A46271">
        <w:rPr>
          <w:rFonts w:ascii="Arial" w:hAnsi="Arial" w:cs="Arial"/>
          <w:i w:val="0"/>
          <w:sz w:val="22"/>
          <w:szCs w:val="22"/>
        </w:rPr>
        <w:t>Transmisinės</w:t>
      </w:r>
      <w:proofErr w:type="spellEnd"/>
      <w:r w:rsidR="00DA26F9" w:rsidRPr="00A46271">
        <w:rPr>
          <w:rFonts w:ascii="Arial" w:hAnsi="Arial" w:cs="Arial"/>
          <w:i w:val="0"/>
          <w:sz w:val="22"/>
          <w:szCs w:val="22"/>
        </w:rPr>
        <w:t xml:space="preserve"> </w:t>
      </w:r>
      <w:proofErr w:type="spellStart"/>
      <w:r w:rsidR="00DA26F9" w:rsidRPr="00A46271">
        <w:rPr>
          <w:rFonts w:ascii="Arial" w:hAnsi="Arial" w:cs="Arial"/>
          <w:i w:val="0"/>
          <w:sz w:val="22"/>
          <w:szCs w:val="22"/>
        </w:rPr>
        <w:t>hipoidinės</w:t>
      </w:r>
      <w:proofErr w:type="spellEnd"/>
      <w:r w:rsidR="00DA26F9" w:rsidRPr="00A46271">
        <w:rPr>
          <w:rFonts w:ascii="Arial" w:hAnsi="Arial" w:cs="Arial"/>
          <w:i w:val="0"/>
          <w:sz w:val="22"/>
          <w:szCs w:val="22"/>
        </w:rPr>
        <w:t xml:space="preserve"> alyvos</w:t>
      </w:r>
      <w:bookmarkEnd w:id="0"/>
      <w:r w:rsidR="00C86C01">
        <w:rPr>
          <w:rFonts w:ascii="Arial" w:hAnsi="Arial" w:cs="Arial"/>
          <w:i w:val="0"/>
          <w:sz w:val="22"/>
          <w:szCs w:val="22"/>
        </w:rPr>
        <w:t>.</w:t>
      </w:r>
    </w:p>
    <w:p w14:paraId="032D08F6" w14:textId="6ECC76A3" w:rsidR="00BA09AC" w:rsidRPr="00A46271" w:rsidRDefault="009A2397" w:rsidP="0035245F">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sidRPr="00A46271">
        <w:rPr>
          <w:rFonts w:ascii="Arial" w:hAnsi="Arial" w:cs="Arial"/>
          <w:i w:val="0"/>
          <w:sz w:val="22"/>
          <w:szCs w:val="22"/>
        </w:rPr>
        <w:t xml:space="preserve">   </w:t>
      </w:r>
      <w:r w:rsidR="00457C84" w:rsidRPr="00A46271">
        <w:rPr>
          <w:rFonts w:ascii="Arial" w:hAnsi="Arial" w:cs="Arial"/>
          <w:i w:val="0"/>
          <w:sz w:val="22"/>
          <w:szCs w:val="22"/>
        </w:rPr>
        <w:t>2</w:t>
      </w:r>
      <w:r w:rsidR="00BA09AC" w:rsidRPr="00A46271">
        <w:rPr>
          <w:rFonts w:ascii="Arial" w:hAnsi="Arial" w:cs="Arial"/>
          <w:i w:val="0"/>
          <w:sz w:val="22"/>
          <w:szCs w:val="22"/>
        </w:rPr>
        <w:t xml:space="preserve"> </w:t>
      </w:r>
      <w:proofErr w:type="spellStart"/>
      <w:r w:rsidR="00C86C01">
        <w:rPr>
          <w:rFonts w:ascii="Arial" w:hAnsi="Arial" w:cs="Arial"/>
          <w:i w:val="0"/>
          <w:sz w:val="22"/>
          <w:szCs w:val="22"/>
        </w:rPr>
        <w:t>P.o.d</w:t>
      </w:r>
      <w:proofErr w:type="spellEnd"/>
      <w:r w:rsidR="00C86C01">
        <w:rPr>
          <w:rFonts w:ascii="Arial" w:hAnsi="Arial" w:cs="Arial"/>
          <w:i w:val="0"/>
          <w:sz w:val="22"/>
          <w:szCs w:val="22"/>
        </w:rPr>
        <w:t xml:space="preserve">. </w:t>
      </w:r>
      <w:r w:rsidR="00FD7695" w:rsidRPr="00A46271">
        <w:rPr>
          <w:rFonts w:ascii="Arial" w:hAnsi="Arial" w:cs="Arial"/>
          <w:i w:val="0"/>
          <w:sz w:val="22"/>
          <w:szCs w:val="22"/>
        </w:rPr>
        <w:t>–</w:t>
      </w:r>
      <w:r w:rsidR="00DA26F9" w:rsidRPr="00A46271">
        <w:t xml:space="preserve"> </w:t>
      </w:r>
      <w:bookmarkStart w:id="1" w:name="_Hlk121407779"/>
      <w:proofErr w:type="spellStart"/>
      <w:r w:rsidR="00DA26F9" w:rsidRPr="00A46271">
        <w:rPr>
          <w:rFonts w:ascii="Arial" w:hAnsi="Arial" w:cs="Arial"/>
          <w:i w:val="0"/>
          <w:sz w:val="22"/>
          <w:szCs w:val="22"/>
        </w:rPr>
        <w:t>Transmisinės</w:t>
      </w:r>
      <w:proofErr w:type="spellEnd"/>
      <w:r w:rsidR="00DA26F9" w:rsidRPr="00A46271">
        <w:rPr>
          <w:rFonts w:ascii="Arial" w:hAnsi="Arial" w:cs="Arial"/>
          <w:i w:val="0"/>
          <w:sz w:val="22"/>
          <w:szCs w:val="22"/>
        </w:rPr>
        <w:t xml:space="preserve"> pavarų ir daugiafunkcinės </w:t>
      </w:r>
      <w:proofErr w:type="spellStart"/>
      <w:r w:rsidR="00DA26F9" w:rsidRPr="00A46271">
        <w:rPr>
          <w:rFonts w:ascii="Arial" w:hAnsi="Arial" w:cs="Arial"/>
          <w:i w:val="0"/>
          <w:sz w:val="22"/>
          <w:szCs w:val="22"/>
        </w:rPr>
        <w:t>transmisinės</w:t>
      </w:r>
      <w:proofErr w:type="spellEnd"/>
      <w:r w:rsidR="00DA26F9" w:rsidRPr="00A46271">
        <w:rPr>
          <w:rFonts w:ascii="Arial" w:hAnsi="Arial" w:cs="Arial"/>
          <w:i w:val="0"/>
          <w:sz w:val="22"/>
          <w:szCs w:val="22"/>
        </w:rPr>
        <w:t xml:space="preserve"> alyvos</w:t>
      </w:r>
      <w:bookmarkEnd w:id="1"/>
      <w:r w:rsidR="00C86C01">
        <w:rPr>
          <w:rFonts w:ascii="Arial" w:hAnsi="Arial" w:cs="Arial"/>
          <w:i w:val="0"/>
          <w:sz w:val="22"/>
          <w:szCs w:val="22"/>
        </w:rPr>
        <w:t>.</w:t>
      </w:r>
    </w:p>
    <w:p w14:paraId="1850A602" w14:textId="7F6AD222" w:rsidR="00BA09AC" w:rsidRPr="00A46271" w:rsidRDefault="009A2397" w:rsidP="0035245F">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sidRPr="00A46271">
        <w:rPr>
          <w:rFonts w:ascii="Arial" w:hAnsi="Arial" w:cs="Arial"/>
          <w:i w:val="0"/>
          <w:sz w:val="22"/>
          <w:szCs w:val="22"/>
        </w:rPr>
        <w:t xml:space="preserve">   </w:t>
      </w:r>
      <w:r w:rsidR="00457C84" w:rsidRPr="00A46271">
        <w:rPr>
          <w:rFonts w:ascii="Arial" w:hAnsi="Arial" w:cs="Arial"/>
          <w:i w:val="0"/>
          <w:sz w:val="22"/>
          <w:szCs w:val="22"/>
        </w:rPr>
        <w:t>3</w:t>
      </w:r>
      <w:r w:rsidR="00BA09AC" w:rsidRPr="00A46271">
        <w:rPr>
          <w:rFonts w:ascii="Arial" w:hAnsi="Arial" w:cs="Arial"/>
          <w:i w:val="0"/>
          <w:sz w:val="22"/>
          <w:szCs w:val="22"/>
        </w:rPr>
        <w:t xml:space="preserve"> </w:t>
      </w:r>
      <w:proofErr w:type="spellStart"/>
      <w:r w:rsidR="00C86C01">
        <w:rPr>
          <w:rFonts w:ascii="Arial" w:hAnsi="Arial" w:cs="Arial"/>
          <w:i w:val="0"/>
          <w:sz w:val="22"/>
          <w:szCs w:val="22"/>
        </w:rPr>
        <w:t>P.o.d</w:t>
      </w:r>
      <w:proofErr w:type="spellEnd"/>
      <w:r w:rsidR="00C86C01">
        <w:rPr>
          <w:rFonts w:ascii="Arial" w:hAnsi="Arial" w:cs="Arial"/>
          <w:i w:val="0"/>
          <w:sz w:val="22"/>
          <w:szCs w:val="22"/>
        </w:rPr>
        <w:t xml:space="preserve">. </w:t>
      </w:r>
      <w:r w:rsidR="00FD7695" w:rsidRPr="00A46271">
        <w:rPr>
          <w:rFonts w:ascii="Arial" w:hAnsi="Arial" w:cs="Arial"/>
          <w:i w:val="0"/>
          <w:sz w:val="22"/>
          <w:szCs w:val="22"/>
        </w:rPr>
        <w:t>–</w:t>
      </w:r>
      <w:r w:rsidR="00DA26F9" w:rsidRPr="00A46271">
        <w:t xml:space="preserve"> </w:t>
      </w:r>
      <w:bookmarkStart w:id="2" w:name="_Hlk121407791"/>
      <w:r w:rsidR="00DA26F9" w:rsidRPr="00A46271">
        <w:rPr>
          <w:rFonts w:ascii="Arial" w:hAnsi="Arial" w:cs="Arial"/>
          <w:i w:val="0"/>
          <w:sz w:val="22"/>
          <w:szCs w:val="22"/>
        </w:rPr>
        <w:t>Automatinių transmisijų ir vairo stiprintuvo alyvos</w:t>
      </w:r>
      <w:bookmarkEnd w:id="2"/>
      <w:r w:rsidR="00C86C01">
        <w:rPr>
          <w:rFonts w:ascii="Arial" w:hAnsi="Arial" w:cs="Arial"/>
          <w:i w:val="0"/>
          <w:sz w:val="22"/>
          <w:szCs w:val="22"/>
        </w:rPr>
        <w:t>.</w:t>
      </w:r>
    </w:p>
    <w:p w14:paraId="4EDD2C20" w14:textId="4073DF7E" w:rsidR="00650B42" w:rsidRPr="00A46271" w:rsidRDefault="009A2397" w:rsidP="00DA26F9">
      <w:pPr>
        <w:pStyle w:val="Bodytext20"/>
        <w:shd w:val="clear" w:color="auto" w:fill="auto"/>
        <w:tabs>
          <w:tab w:val="left" w:pos="0"/>
          <w:tab w:val="left" w:pos="9072"/>
        </w:tabs>
        <w:spacing w:line="240" w:lineRule="auto"/>
        <w:ind w:right="55" w:firstLine="0"/>
        <w:jc w:val="both"/>
        <w:rPr>
          <w:rFonts w:ascii="Arial" w:hAnsi="Arial" w:cs="Arial"/>
          <w:i w:val="0"/>
          <w:iCs w:val="0"/>
          <w:sz w:val="22"/>
          <w:szCs w:val="22"/>
        </w:rPr>
      </w:pPr>
      <w:r w:rsidRPr="00A46271">
        <w:rPr>
          <w:rFonts w:ascii="Arial" w:hAnsi="Arial" w:cs="Arial"/>
          <w:i w:val="0"/>
          <w:sz w:val="22"/>
          <w:szCs w:val="22"/>
        </w:rPr>
        <w:t xml:space="preserve">   </w:t>
      </w:r>
      <w:r w:rsidR="00457C84" w:rsidRPr="00A46271">
        <w:rPr>
          <w:rFonts w:ascii="Arial" w:hAnsi="Arial" w:cs="Arial"/>
          <w:i w:val="0"/>
          <w:sz w:val="22"/>
          <w:szCs w:val="22"/>
        </w:rPr>
        <w:t>4</w:t>
      </w:r>
      <w:r w:rsidR="00BA09AC" w:rsidRPr="00A46271">
        <w:rPr>
          <w:rFonts w:ascii="Arial" w:hAnsi="Arial" w:cs="Arial"/>
          <w:i w:val="0"/>
          <w:sz w:val="22"/>
          <w:szCs w:val="22"/>
        </w:rPr>
        <w:t xml:space="preserve"> </w:t>
      </w:r>
      <w:proofErr w:type="spellStart"/>
      <w:r w:rsidR="00C86C01">
        <w:rPr>
          <w:rFonts w:ascii="Arial" w:hAnsi="Arial" w:cs="Arial"/>
          <w:i w:val="0"/>
          <w:sz w:val="22"/>
          <w:szCs w:val="22"/>
        </w:rPr>
        <w:t>P.o.d</w:t>
      </w:r>
      <w:proofErr w:type="spellEnd"/>
      <w:r w:rsidR="00C86C01">
        <w:rPr>
          <w:rFonts w:ascii="Arial" w:hAnsi="Arial" w:cs="Arial"/>
          <w:i w:val="0"/>
          <w:sz w:val="22"/>
          <w:szCs w:val="22"/>
        </w:rPr>
        <w:t xml:space="preserve">. </w:t>
      </w:r>
      <w:r w:rsidR="00763683" w:rsidRPr="00A46271">
        <w:rPr>
          <w:rFonts w:ascii="Arial" w:hAnsi="Arial" w:cs="Arial"/>
          <w:i w:val="0"/>
          <w:sz w:val="22"/>
          <w:szCs w:val="22"/>
        </w:rPr>
        <w:t>–</w:t>
      </w:r>
      <w:bookmarkStart w:id="3" w:name="_Hlk88135226"/>
      <w:bookmarkStart w:id="4" w:name="_Hlk121407804"/>
      <w:r w:rsidR="00650B42" w:rsidRPr="00A46271">
        <w:rPr>
          <w:rFonts w:ascii="Arial" w:hAnsi="Arial" w:cs="Arial"/>
          <w:i w:val="0"/>
          <w:iCs w:val="0"/>
          <w:sz w:val="22"/>
          <w:szCs w:val="22"/>
        </w:rPr>
        <w:t>Techniniai skysčiai ir kiti chemijos produktai</w:t>
      </w:r>
      <w:bookmarkEnd w:id="3"/>
      <w:r w:rsidR="00650B42" w:rsidRPr="00A46271">
        <w:rPr>
          <w:rFonts w:ascii="Arial" w:hAnsi="Arial" w:cs="Arial"/>
          <w:i w:val="0"/>
          <w:iCs w:val="0"/>
          <w:sz w:val="22"/>
          <w:szCs w:val="22"/>
        </w:rPr>
        <w:t>.</w:t>
      </w:r>
      <w:bookmarkEnd w:id="4"/>
    </w:p>
    <w:p w14:paraId="2C47640B" w14:textId="591AE74F" w:rsidR="00786897" w:rsidRPr="00C86C01" w:rsidRDefault="009A2397" w:rsidP="00C86C01">
      <w:pPr>
        <w:pStyle w:val="Bodytext20"/>
        <w:tabs>
          <w:tab w:val="left" w:pos="9072"/>
        </w:tabs>
        <w:spacing w:line="240" w:lineRule="auto"/>
        <w:ind w:right="55" w:firstLine="0"/>
        <w:jc w:val="both"/>
        <w:rPr>
          <w:rFonts w:ascii="Arial" w:hAnsi="Arial" w:cs="Arial"/>
          <w:i w:val="0"/>
          <w:sz w:val="22"/>
          <w:szCs w:val="22"/>
        </w:rPr>
      </w:pPr>
      <w:r w:rsidRPr="00A46271">
        <w:rPr>
          <w:rFonts w:ascii="Arial" w:hAnsi="Arial" w:cs="Arial"/>
          <w:i w:val="0"/>
          <w:sz w:val="22"/>
          <w:szCs w:val="22"/>
        </w:rPr>
        <w:t xml:space="preserve">2.3. </w:t>
      </w:r>
      <w:r w:rsidR="00BA7D5D" w:rsidRPr="00A46271">
        <w:rPr>
          <w:rFonts w:ascii="Arial" w:hAnsi="Arial" w:cs="Arial"/>
          <w:i w:val="0"/>
          <w:sz w:val="22"/>
          <w:szCs w:val="22"/>
        </w:rPr>
        <w:t xml:space="preserve">Galima pateikti pasiūlymą vienai, kelioms, ar visoms pirkimo objekto dalimis, bet būtinai visam vienos pirkimo objekto dalies prekių kiekiui. </w:t>
      </w:r>
    </w:p>
    <w:p w14:paraId="7716045E" w14:textId="405FED1F" w:rsidR="00786897" w:rsidRPr="00822309" w:rsidRDefault="00786897" w:rsidP="0035245F">
      <w:pPr>
        <w:pStyle w:val="Bodytext1"/>
        <w:shd w:val="clear" w:color="auto" w:fill="auto"/>
        <w:tabs>
          <w:tab w:val="left" w:pos="0"/>
        </w:tabs>
        <w:spacing w:before="0" w:after="0" w:line="240" w:lineRule="auto"/>
        <w:ind w:right="55" w:firstLine="0"/>
        <w:jc w:val="both"/>
        <w:rPr>
          <w:rFonts w:ascii="Arial" w:hAnsi="Arial" w:cs="Arial"/>
          <w:b/>
          <w:sz w:val="22"/>
          <w:szCs w:val="22"/>
        </w:rPr>
      </w:pPr>
      <w:r w:rsidRPr="00A46271">
        <w:rPr>
          <w:rFonts w:ascii="Arial" w:hAnsi="Arial" w:cs="Arial"/>
          <w:b/>
          <w:sz w:val="22"/>
          <w:szCs w:val="22"/>
        </w:rPr>
        <w:t>3. TECHNINIŲ REIKALAVIMŲ, KURIUOS TURI ATITIKTI PERKAMOS PREKĖS /  PASLAUGOS APRAŠYMO BŪDAI</w:t>
      </w:r>
    </w:p>
    <w:p w14:paraId="22B2828F" w14:textId="01C7FCDF" w:rsidR="00786897" w:rsidRPr="00A46271" w:rsidRDefault="00BA7D5D" w:rsidP="0035245F">
      <w:pPr>
        <w:pStyle w:val="Bodytext1"/>
        <w:numPr>
          <w:ilvl w:val="0"/>
          <w:numId w:val="1"/>
        </w:numPr>
        <w:shd w:val="clear" w:color="auto" w:fill="auto"/>
        <w:tabs>
          <w:tab w:val="left" w:pos="0"/>
          <w:tab w:val="left" w:pos="587"/>
        </w:tabs>
        <w:spacing w:before="0" w:after="0" w:line="240" w:lineRule="auto"/>
        <w:ind w:right="55"/>
        <w:jc w:val="both"/>
        <w:rPr>
          <w:rFonts w:ascii="Arial" w:hAnsi="Arial" w:cs="Arial"/>
          <w:sz w:val="22"/>
          <w:szCs w:val="22"/>
        </w:rPr>
      </w:pPr>
      <w:r w:rsidRPr="00A46271">
        <w:rPr>
          <w:rFonts w:ascii="Arial" w:hAnsi="Arial" w:cs="Arial"/>
          <w:sz w:val="22"/>
          <w:szCs w:val="22"/>
        </w:rPr>
        <w:t>Prekių specifikacijos</w:t>
      </w:r>
      <w:r w:rsidR="003C622E" w:rsidRPr="00A46271">
        <w:rPr>
          <w:rFonts w:ascii="Arial" w:hAnsi="Arial" w:cs="Arial"/>
          <w:sz w:val="22"/>
          <w:szCs w:val="22"/>
        </w:rPr>
        <w:t>,</w:t>
      </w:r>
      <w:r w:rsidRPr="00A46271">
        <w:rPr>
          <w:rFonts w:ascii="Arial" w:hAnsi="Arial" w:cs="Arial"/>
          <w:sz w:val="22"/>
          <w:szCs w:val="22"/>
        </w:rPr>
        <w:t xml:space="preserve"> patvirtinimai ir kiti rodikliai turi atitikti </w:t>
      </w:r>
      <w:bookmarkStart w:id="5" w:name="_Hlk90627344"/>
      <w:proofErr w:type="spellStart"/>
      <w:r w:rsidR="000916CB" w:rsidRPr="00D00DDC">
        <w:rPr>
          <w:rFonts w:ascii="Arial" w:hAnsi="Arial" w:cs="Arial"/>
          <w:bCs/>
          <w:iCs/>
          <w:sz w:val="22"/>
          <w:szCs w:val="22"/>
        </w:rPr>
        <w:t>Transmisinių</w:t>
      </w:r>
      <w:proofErr w:type="spellEnd"/>
      <w:r w:rsidR="000916CB">
        <w:rPr>
          <w:rFonts w:ascii="Arial" w:hAnsi="Arial" w:cs="Arial"/>
          <w:bCs/>
          <w:iCs/>
          <w:sz w:val="22"/>
          <w:szCs w:val="22"/>
        </w:rPr>
        <w:t xml:space="preserve"> alyvų</w:t>
      </w:r>
      <w:r w:rsidRPr="00A46271">
        <w:rPr>
          <w:rFonts w:ascii="Arial" w:hAnsi="Arial" w:cs="Arial"/>
          <w:sz w:val="22"/>
          <w:szCs w:val="22"/>
        </w:rPr>
        <w:t xml:space="preserve"> ir te</w:t>
      </w:r>
      <w:r w:rsidR="00320C17" w:rsidRPr="00A46271">
        <w:rPr>
          <w:rFonts w:ascii="Arial" w:hAnsi="Arial" w:cs="Arial"/>
          <w:sz w:val="22"/>
          <w:szCs w:val="22"/>
        </w:rPr>
        <w:t>chninių skysčių</w:t>
      </w:r>
      <w:r w:rsidRPr="00A46271">
        <w:rPr>
          <w:rFonts w:ascii="Arial" w:hAnsi="Arial" w:cs="Arial"/>
          <w:sz w:val="22"/>
          <w:szCs w:val="22"/>
        </w:rPr>
        <w:t xml:space="preserve"> </w:t>
      </w:r>
      <w:bookmarkEnd w:id="5"/>
      <w:r w:rsidRPr="00A46271">
        <w:rPr>
          <w:rFonts w:ascii="Arial" w:hAnsi="Arial" w:cs="Arial"/>
          <w:sz w:val="22"/>
          <w:szCs w:val="22"/>
        </w:rPr>
        <w:t>techninės specifikacijos priede Nr.1</w:t>
      </w:r>
      <w:r w:rsidR="004F0DF5">
        <w:rPr>
          <w:rFonts w:ascii="Arial" w:hAnsi="Arial" w:cs="Arial"/>
          <w:sz w:val="22"/>
          <w:szCs w:val="22"/>
        </w:rPr>
        <w:t xml:space="preserve"> Palyginamoji lentelė</w:t>
      </w:r>
      <w:r w:rsidR="00247F7E">
        <w:rPr>
          <w:rFonts w:ascii="Arial" w:hAnsi="Arial" w:cs="Arial"/>
          <w:sz w:val="22"/>
          <w:szCs w:val="22"/>
        </w:rPr>
        <w:t xml:space="preserve"> (pridedama)</w:t>
      </w:r>
      <w:r w:rsidR="000916CB">
        <w:rPr>
          <w:rFonts w:ascii="Arial" w:hAnsi="Arial" w:cs="Arial"/>
          <w:sz w:val="22"/>
          <w:szCs w:val="22"/>
        </w:rPr>
        <w:t>,</w:t>
      </w:r>
      <w:r w:rsidR="004F0DF5">
        <w:rPr>
          <w:rFonts w:ascii="Arial" w:hAnsi="Arial" w:cs="Arial"/>
          <w:sz w:val="22"/>
          <w:szCs w:val="22"/>
        </w:rPr>
        <w:t xml:space="preserve"> </w:t>
      </w:r>
      <w:r w:rsidRPr="00A46271">
        <w:rPr>
          <w:rFonts w:ascii="Arial" w:hAnsi="Arial" w:cs="Arial"/>
          <w:sz w:val="22"/>
          <w:szCs w:val="22"/>
        </w:rPr>
        <w:t>pateiktus keliamus reikalavimus</w:t>
      </w:r>
      <w:r w:rsidR="00240994" w:rsidRPr="00A46271">
        <w:rPr>
          <w:rFonts w:ascii="Arial" w:hAnsi="Arial" w:cs="Arial"/>
          <w:sz w:val="22"/>
          <w:szCs w:val="22"/>
        </w:rPr>
        <w:t>.</w:t>
      </w:r>
    </w:p>
    <w:p w14:paraId="5C371F25" w14:textId="43D710D2" w:rsidR="00BA7D5D" w:rsidRPr="00A46271" w:rsidRDefault="00A44836" w:rsidP="0035245F">
      <w:pPr>
        <w:pStyle w:val="Bodytext1"/>
        <w:numPr>
          <w:ilvl w:val="0"/>
          <w:numId w:val="1"/>
        </w:numPr>
        <w:shd w:val="clear" w:color="auto" w:fill="auto"/>
        <w:tabs>
          <w:tab w:val="left" w:pos="0"/>
          <w:tab w:val="left" w:pos="587"/>
        </w:tabs>
        <w:spacing w:before="0" w:after="0" w:line="240" w:lineRule="auto"/>
        <w:ind w:right="55"/>
        <w:jc w:val="both"/>
        <w:rPr>
          <w:rFonts w:ascii="Arial" w:hAnsi="Arial" w:cs="Arial"/>
          <w:sz w:val="22"/>
          <w:szCs w:val="22"/>
        </w:rPr>
      </w:pPr>
      <w:r w:rsidRPr="00A46271">
        <w:rPr>
          <w:rFonts w:ascii="Arial" w:hAnsi="Arial" w:cs="Arial"/>
          <w:sz w:val="22"/>
          <w:szCs w:val="22"/>
        </w:rPr>
        <w:t xml:space="preserve">Prekės Pirkėjui turi būti pateikiamos naujos, pagamintos ne anksčiau nei prieš vienerius metus iki jų pateikimo </w:t>
      </w:r>
      <w:r w:rsidR="000916CB">
        <w:rPr>
          <w:rFonts w:ascii="Arial" w:hAnsi="Arial" w:cs="Arial"/>
          <w:sz w:val="22"/>
          <w:szCs w:val="22"/>
        </w:rPr>
        <w:t xml:space="preserve">Pirkėjui, </w:t>
      </w:r>
      <w:r w:rsidRPr="00A46271">
        <w:rPr>
          <w:rFonts w:ascii="Arial" w:hAnsi="Arial" w:cs="Arial"/>
          <w:sz w:val="22"/>
          <w:szCs w:val="22"/>
        </w:rPr>
        <w:t xml:space="preserve">originalioje gamintojo taroje, kurios dydžiai nurodyti </w:t>
      </w:r>
      <w:r w:rsidR="005D6E58">
        <w:rPr>
          <w:rFonts w:ascii="Arial" w:hAnsi="Arial" w:cs="Arial"/>
          <w:sz w:val="22"/>
          <w:szCs w:val="22"/>
        </w:rPr>
        <w:t xml:space="preserve">techninėje </w:t>
      </w:r>
      <w:r w:rsidRPr="00A46271">
        <w:rPr>
          <w:rFonts w:ascii="Arial" w:hAnsi="Arial" w:cs="Arial"/>
          <w:sz w:val="22"/>
          <w:szCs w:val="22"/>
        </w:rPr>
        <w:t>specifikacijoje, su gamintojo ženklais, originaliomis plombomis ir markiravimu, atitinkančiu Europos Sąjungos ir Lietuvos Respublikos teisės aktų reikalavimus.</w:t>
      </w:r>
      <w:r w:rsidR="00306372" w:rsidRPr="00A46271">
        <w:rPr>
          <w:rFonts w:ascii="Arial" w:hAnsi="Arial" w:cs="Arial"/>
          <w:sz w:val="22"/>
          <w:szCs w:val="22"/>
        </w:rPr>
        <w:t xml:space="preserve"> Siekiant išvengti Prek</w:t>
      </w:r>
      <w:r w:rsidR="00306372" w:rsidRPr="00A46271">
        <w:rPr>
          <w:rFonts w:ascii="Arial" w:hAnsi="Arial" w:cs="Arial" w:hint="eastAsia"/>
          <w:sz w:val="22"/>
          <w:szCs w:val="22"/>
        </w:rPr>
        <w:t>ė</w:t>
      </w:r>
      <w:r w:rsidR="00306372" w:rsidRPr="00A46271">
        <w:rPr>
          <w:rFonts w:ascii="Arial" w:hAnsi="Arial" w:cs="Arial"/>
          <w:sz w:val="22"/>
          <w:szCs w:val="22"/>
        </w:rPr>
        <w:t>s kokyb</w:t>
      </w:r>
      <w:r w:rsidR="00306372" w:rsidRPr="00A46271">
        <w:rPr>
          <w:rFonts w:ascii="Arial" w:hAnsi="Arial" w:cs="Arial" w:hint="eastAsia"/>
          <w:sz w:val="22"/>
          <w:szCs w:val="22"/>
        </w:rPr>
        <w:t>ė</w:t>
      </w:r>
      <w:r w:rsidR="00306372" w:rsidRPr="00A46271">
        <w:rPr>
          <w:rFonts w:ascii="Arial" w:hAnsi="Arial" w:cs="Arial"/>
          <w:sz w:val="22"/>
          <w:szCs w:val="22"/>
        </w:rPr>
        <w:t>s ir kiekio neatitikim</w:t>
      </w:r>
      <w:r w:rsidR="00306372" w:rsidRPr="00A46271">
        <w:rPr>
          <w:rFonts w:ascii="Arial" w:hAnsi="Arial" w:cs="Arial" w:hint="eastAsia"/>
          <w:sz w:val="22"/>
          <w:szCs w:val="22"/>
        </w:rPr>
        <w:t>ų</w:t>
      </w:r>
      <w:r w:rsidR="00306372" w:rsidRPr="00A46271">
        <w:rPr>
          <w:rFonts w:ascii="Arial" w:hAnsi="Arial" w:cs="Arial"/>
          <w:sz w:val="22"/>
          <w:szCs w:val="22"/>
        </w:rPr>
        <w:t>, vietinio fasavimo s</w:t>
      </w:r>
      <w:r w:rsidR="00306372" w:rsidRPr="00A46271">
        <w:rPr>
          <w:rFonts w:ascii="Arial" w:hAnsi="Arial" w:cs="Arial" w:hint="eastAsia"/>
          <w:sz w:val="22"/>
          <w:szCs w:val="22"/>
        </w:rPr>
        <w:t>ą</w:t>
      </w:r>
      <w:r w:rsidR="00306372" w:rsidRPr="00A46271">
        <w:rPr>
          <w:rFonts w:ascii="Arial" w:hAnsi="Arial" w:cs="Arial"/>
          <w:sz w:val="22"/>
          <w:szCs w:val="22"/>
        </w:rPr>
        <w:t>lyga yra netenkinama.</w:t>
      </w:r>
    </w:p>
    <w:p w14:paraId="562E2D81" w14:textId="17143D82" w:rsidR="001D4CA5" w:rsidRPr="00A46271" w:rsidRDefault="00A44836" w:rsidP="0035245F">
      <w:pPr>
        <w:pStyle w:val="Bodytext1"/>
        <w:numPr>
          <w:ilvl w:val="0"/>
          <w:numId w:val="1"/>
        </w:numPr>
        <w:shd w:val="clear" w:color="auto" w:fill="auto"/>
        <w:tabs>
          <w:tab w:val="left" w:pos="0"/>
          <w:tab w:val="left" w:pos="587"/>
        </w:tabs>
        <w:spacing w:before="0" w:after="0" w:line="240" w:lineRule="auto"/>
        <w:ind w:right="55"/>
        <w:jc w:val="both"/>
        <w:rPr>
          <w:rFonts w:ascii="Arial" w:hAnsi="Arial" w:cs="Arial"/>
          <w:b/>
          <w:bCs/>
          <w:sz w:val="22"/>
          <w:szCs w:val="22"/>
        </w:rPr>
      </w:pPr>
      <w:r w:rsidRPr="00A46271">
        <w:rPr>
          <w:rFonts w:ascii="Arial" w:hAnsi="Arial" w:cs="Arial"/>
          <w:b/>
          <w:bCs/>
          <w:sz w:val="22"/>
          <w:szCs w:val="22"/>
        </w:rPr>
        <w:t xml:space="preserve">Kartu su pasiūlymu turi būti pateikti </w:t>
      </w:r>
      <w:r w:rsidR="005745BC" w:rsidRPr="00A46271">
        <w:rPr>
          <w:rFonts w:ascii="Arial" w:hAnsi="Arial" w:cs="Arial"/>
          <w:b/>
          <w:bCs/>
          <w:sz w:val="22"/>
          <w:szCs w:val="22"/>
        </w:rPr>
        <w:t>saugos duomenų lap</w:t>
      </w:r>
      <w:r w:rsidR="005D1E4E" w:rsidRPr="00A46271">
        <w:rPr>
          <w:rFonts w:ascii="Arial" w:hAnsi="Arial" w:cs="Arial"/>
          <w:b/>
          <w:bCs/>
          <w:sz w:val="22"/>
          <w:szCs w:val="22"/>
        </w:rPr>
        <w:t>ai</w:t>
      </w:r>
      <w:r w:rsidR="005745BC" w:rsidRPr="00A46271">
        <w:rPr>
          <w:rFonts w:ascii="Arial" w:hAnsi="Arial" w:cs="Arial"/>
          <w:b/>
          <w:bCs/>
          <w:sz w:val="22"/>
          <w:szCs w:val="22"/>
        </w:rPr>
        <w:t>, parengt</w:t>
      </w:r>
      <w:r w:rsidR="005D1E4E" w:rsidRPr="00A46271">
        <w:rPr>
          <w:rFonts w:ascii="Arial" w:hAnsi="Arial" w:cs="Arial"/>
          <w:b/>
          <w:bCs/>
          <w:sz w:val="22"/>
          <w:szCs w:val="22"/>
        </w:rPr>
        <w:t>i</w:t>
      </w:r>
      <w:r w:rsidR="005745BC" w:rsidRPr="00A46271">
        <w:rPr>
          <w:rFonts w:ascii="Arial" w:hAnsi="Arial" w:cs="Arial"/>
          <w:b/>
          <w:bCs/>
          <w:sz w:val="22"/>
          <w:szCs w:val="22"/>
        </w:rPr>
        <w:t xml:space="preserve"> pagal Reglamento (EB) Nr. 453/2010 reikalavimus, taip pat siūlomos Prekės gamintojo parengt</w:t>
      </w:r>
      <w:r w:rsidR="00735893" w:rsidRPr="00A46271">
        <w:rPr>
          <w:rFonts w:ascii="Arial" w:hAnsi="Arial" w:cs="Arial"/>
          <w:b/>
          <w:bCs/>
          <w:sz w:val="22"/>
          <w:szCs w:val="22"/>
        </w:rPr>
        <w:t>ą</w:t>
      </w:r>
      <w:r w:rsidR="005745BC" w:rsidRPr="00A46271">
        <w:rPr>
          <w:rFonts w:ascii="Arial" w:hAnsi="Arial" w:cs="Arial"/>
          <w:b/>
          <w:bCs/>
          <w:sz w:val="22"/>
          <w:szCs w:val="22"/>
        </w:rPr>
        <w:t xml:space="preserve"> technin</w:t>
      </w:r>
      <w:r w:rsidR="00735893" w:rsidRPr="00A46271">
        <w:rPr>
          <w:rFonts w:ascii="Arial" w:hAnsi="Arial" w:cs="Arial"/>
          <w:b/>
          <w:bCs/>
          <w:sz w:val="22"/>
          <w:szCs w:val="22"/>
        </w:rPr>
        <w:t>ę</w:t>
      </w:r>
      <w:r w:rsidR="005745BC" w:rsidRPr="00A46271">
        <w:rPr>
          <w:rFonts w:ascii="Arial" w:hAnsi="Arial" w:cs="Arial"/>
          <w:b/>
          <w:bCs/>
          <w:sz w:val="22"/>
          <w:szCs w:val="22"/>
        </w:rPr>
        <w:t xml:space="preserve"> specifikacij</w:t>
      </w:r>
      <w:r w:rsidR="00735893" w:rsidRPr="00A46271">
        <w:rPr>
          <w:rFonts w:ascii="Arial" w:hAnsi="Arial" w:cs="Arial"/>
          <w:b/>
          <w:bCs/>
          <w:sz w:val="22"/>
          <w:szCs w:val="22"/>
        </w:rPr>
        <w:t>ą</w:t>
      </w:r>
      <w:r w:rsidR="005745BC" w:rsidRPr="00A46271">
        <w:rPr>
          <w:rFonts w:ascii="Arial" w:hAnsi="Arial" w:cs="Arial"/>
          <w:b/>
          <w:bCs/>
          <w:sz w:val="22"/>
          <w:szCs w:val="22"/>
        </w:rPr>
        <w:t xml:space="preserve"> (techninių duomenų lapus) ir/ar kitus dokumentus, įrodančius siūlomos Prekės atitiktį pirkimo dokumentuose nustatytiems reikalavimams.</w:t>
      </w:r>
    </w:p>
    <w:p w14:paraId="5FC5EA61" w14:textId="19D6322D" w:rsidR="00C86C01" w:rsidRPr="00C86C01" w:rsidRDefault="005C7670" w:rsidP="004F6351">
      <w:pPr>
        <w:pStyle w:val="Bodytext1"/>
        <w:shd w:val="clear" w:color="auto" w:fill="auto"/>
        <w:tabs>
          <w:tab w:val="left" w:pos="0"/>
          <w:tab w:val="left" w:pos="587"/>
        </w:tabs>
        <w:spacing w:before="0" w:after="0" w:line="240" w:lineRule="auto"/>
        <w:ind w:right="55" w:firstLine="0"/>
        <w:jc w:val="both"/>
        <w:rPr>
          <w:rFonts w:ascii="Arial" w:hAnsi="Arial" w:cs="Arial"/>
          <w:bCs/>
          <w:sz w:val="22"/>
          <w:szCs w:val="22"/>
        </w:rPr>
      </w:pPr>
      <w:r w:rsidRPr="00A46271">
        <w:rPr>
          <w:rFonts w:ascii="Arial" w:hAnsi="Arial" w:cs="Arial"/>
          <w:bCs/>
          <w:sz w:val="22"/>
          <w:szCs w:val="22"/>
        </w:rPr>
        <w:t xml:space="preserve">3.4. </w:t>
      </w:r>
      <w:r w:rsidR="00C86C01" w:rsidRPr="00C86C01">
        <w:rPr>
          <w:rFonts w:ascii="Arial" w:eastAsia="Calibri" w:hAnsi="Arial" w:cs="Arial"/>
          <w:sz w:val="22"/>
          <w:szCs w:val="22"/>
        </w:rPr>
        <w:t xml:space="preserve">Sutarties galiojimo metu atsiradus Pirkėjo poreikiui įsigyti Sutartyje nenumatytas, tačiau su Pirkimo objektu / Sutarties dalyku susijusias prekes (kitokių charakteristikų / parametrų ar identiško / panašaus naudojimo) (toliau – </w:t>
      </w:r>
      <w:r w:rsidR="00C86C01" w:rsidRPr="00C86C01">
        <w:rPr>
          <w:rFonts w:ascii="Arial" w:eastAsia="Calibri" w:hAnsi="Arial" w:cs="Arial"/>
          <w:b/>
          <w:sz w:val="22"/>
          <w:szCs w:val="22"/>
        </w:rPr>
        <w:t>Nenumatytos prekės</w:t>
      </w:r>
      <w:r w:rsidR="00C86C01" w:rsidRPr="00C86C01">
        <w:rPr>
          <w:rFonts w:ascii="Arial" w:eastAsia="Calibri" w:hAnsi="Arial" w:cs="Arial"/>
          <w:sz w:val="22"/>
          <w:szCs w:val="22"/>
        </w:rPr>
        <w:t>), Pirkėjas turi teisę įsigyti ne daugiau nei 10 (dešimt) procentų Nenumatytų prekių, šį procentą skaičiuojant nuo Sutarties Specialiųjų sąlygų 2.2 p. nurodytos</w:t>
      </w:r>
      <w:r w:rsidR="00C86C01" w:rsidRPr="00C86C01">
        <w:rPr>
          <w:rFonts w:ascii="Arial" w:eastAsia="Calibri" w:hAnsi="Arial" w:cs="Arial"/>
          <w:i/>
          <w:iCs/>
          <w:sz w:val="22"/>
          <w:szCs w:val="22"/>
        </w:rPr>
        <w:t xml:space="preserve"> </w:t>
      </w:r>
      <w:r w:rsidR="00C86C01" w:rsidRPr="00C86C01">
        <w:rPr>
          <w:rFonts w:ascii="Arial" w:eastAsia="Calibri" w:hAnsi="Arial" w:cs="Arial"/>
          <w:iCs/>
          <w:sz w:val="22"/>
          <w:szCs w:val="22"/>
        </w:rPr>
        <w:t xml:space="preserve">kainos, lygios </w:t>
      </w:r>
      <w:r w:rsidR="00C86C01" w:rsidRPr="00C86C01">
        <w:rPr>
          <w:rFonts w:ascii="Arial" w:eastAsia="Calibri" w:hAnsi="Arial" w:cs="Arial"/>
          <w:sz w:val="22"/>
          <w:szCs w:val="22"/>
        </w:rPr>
        <w:t xml:space="preserve">atitinkamos </w:t>
      </w:r>
      <w:proofErr w:type="spellStart"/>
      <w:r w:rsidR="00C86C01" w:rsidRPr="00C86C01">
        <w:rPr>
          <w:rFonts w:ascii="Arial" w:eastAsia="Calibri" w:hAnsi="Arial" w:cs="Arial"/>
          <w:sz w:val="22"/>
          <w:szCs w:val="22"/>
        </w:rPr>
        <w:t>P.o.d</w:t>
      </w:r>
      <w:proofErr w:type="spellEnd"/>
      <w:r w:rsidR="00C86C01" w:rsidRPr="00C86C01">
        <w:rPr>
          <w:rFonts w:ascii="Arial" w:eastAsia="Calibri" w:hAnsi="Arial" w:cs="Arial"/>
          <w:sz w:val="22"/>
          <w:szCs w:val="22"/>
        </w:rPr>
        <w:t xml:space="preserve">. (pagal atitinkamą </w:t>
      </w:r>
      <w:proofErr w:type="spellStart"/>
      <w:r w:rsidR="00C86C01" w:rsidRPr="00C86C01">
        <w:rPr>
          <w:rFonts w:ascii="Arial" w:eastAsia="Calibri" w:hAnsi="Arial" w:cs="Arial"/>
          <w:sz w:val="22"/>
          <w:szCs w:val="22"/>
        </w:rPr>
        <w:t>P.o.d</w:t>
      </w:r>
      <w:proofErr w:type="spellEnd"/>
      <w:r w:rsidR="00C86C01" w:rsidRPr="00C86C01">
        <w:rPr>
          <w:rFonts w:ascii="Arial" w:eastAsia="Calibri" w:hAnsi="Arial" w:cs="Arial"/>
          <w:sz w:val="22"/>
          <w:szCs w:val="22"/>
        </w:rPr>
        <w:t>.), be PVM kainai (jos nedidinant)</w:t>
      </w:r>
      <w:r w:rsidR="00844A0B">
        <w:rPr>
          <w:rFonts w:ascii="Arial" w:eastAsia="Calibri" w:hAnsi="Arial" w:cs="Arial"/>
          <w:sz w:val="22"/>
          <w:szCs w:val="22"/>
        </w:rPr>
        <w:t xml:space="preserve">. </w:t>
      </w:r>
      <w:r w:rsidR="00C86C01" w:rsidRPr="00274C1C">
        <w:rPr>
          <w:rFonts w:ascii="Arial" w:eastAsia="Calibri" w:hAnsi="Arial" w:cs="Arial"/>
          <w:sz w:val="22"/>
          <w:szCs w:val="22"/>
        </w:rPr>
        <w:t>Nenumatytos prekės bus perkamos tokiais įkainiais, kurie galios Pirkėjo užsakymo pateikimo dieną Tiekėjo oficialiame kainoraštyje, jei tokio nėra, tokiu atveju Tiekėjo prekybos vietoje, kataloge ar interneto svetainėje nurodytomis galiojančiomis Nenumatytų prekių kainomis</w:t>
      </w:r>
      <w:r w:rsidR="001E6EFD" w:rsidRPr="00274C1C">
        <w:rPr>
          <w:rFonts w:ascii="Arial" w:eastAsia="Calibri" w:hAnsi="Arial" w:cs="Arial"/>
          <w:sz w:val="22"/>
          <w:szCs w:val="22"/>
        </w:rPr>
        <w:t>.</w:t>
      </w:r>
      <w:r w:rsidR="001E6EFD">
        <w:rPr>
          <w:rFonts w:ascii="Arial" w:eastAsia="Calibri" w:hAnsi="Arial" w:cs="Arial"/>
          <w:sz w:val="22"/>
          <w:szCs w:val="22"/>
        </w:rPr>
        <w:t xml:space="preserve"> </w:t>
      </w:r>
      <w:r w:rsidR="004F6351">
        <w:rPr>
          <w:rFonts w:ascii="Arial" w:hAnsi="Arial" w:cs="Arial"/>
          <w:bCs/>
          <w:sz w:val="22"/>
          <w:szCs w:val="22"/>
        </w:rPr>
        <w:t>J</w:t>
      </w:r>
      <w:r w:rsidR="00C86C01" w:rsidRPr="00C86C01">
        <w:rPr>
          <w:rFonts w:ascii="Arial" w:eastAsia="Calibri" w:hAnsi="Arial" w:cs="Arial"/>
          <w:sz w:val="22"/>
          <w:szCs w:val="22"/>
        </w:rPr>
        <w:t>ei Nenumatytų prekių kainos viešai neskelbiamos, Pirkėjas kreipsis į Tiekėją su prašymu pateikti Nenumatytų prekių kainas (komercinį pasiūlymą), pažymėdamas, kad įsigytinų Nenumatytų prekių kainos turi būti konkurencingos ir negali būti didesnės nei rinkos kainos.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w:t>
      </w:r>
      <w:r w:rsidR="00C86C01" w:rsidRPr="00274C1C">
        <w:rPr>
          <w:rFonts w:ascii="Arial" w:eastAsia="Calibri" w:hAnsi="Arial" w:cs="Arial"/>
          <w:sz w:val="22"/>
          <w:szCs w:val="22"/>
        </w:rPr>
        <w:t xml:space="preserve"> </w:t>
      </w:r>
    </w:p>
    <w:p w14:paraId="1DB97EE2" w14:textId="43C32070" w:rsidR="001F0555" w:rsidRPr="00A46271" w:rsidRDefault="0035245F" w:rsidP="0035245F">
      <w:pPr>
        <w:pStyle w:val="Bodytext1"/>
        <w:shd w:val="clear" w:color="auto" w:fill="auto"/>
        <w:tabs>
          <w:tab w:val="left" w:pos="0"/>
          <w:tab w:val="left" w:pos="587"/>
        </w:tabs>
        <w:spacing w:before="0" w:after="0" w:line="240" w:lineRule="auto"/>
        <w:ind w:right="55" w:firstLine="0"/>
        <w:jc w:val="both"/>
        <w:rPr>
          <w:rFonts w:ascii="Arial" w:hAnsi="Arial" w:cs="Arial"/>
          <w:bCs/>
          <w:sz w:val="22"/>
          <w:szCs w:val="22"/>
        </w:rPr>
      </w:pPr>
      <w:r w:rsidRPr="00A46271">
        <w:rPr>
          <w:rFonts w:ascii="Arial" w:hAnsi="Arial" w:cs="Arial"/>
          <w:sz w:val="22"/>
          <w:szCs w:val="22"/>
          <w:lang w:val="en-US"/>
        </w:rPr>
        <w:t xml:space="preserve">3.5. </w:t>
      </w:r>
      <w:r w:rsidR="001F0555" w:rsidRPr="00A46271">
        <w:rPr>
          <w:rFonts w:ascii="Arial" w:hAnsi="Arial" w:cs="Arial"/>
          <w:sz w:val="22"/>
          <w:szCs w:val="22"/>
        </w:rPr>
        <w:t xml:space="preserve">Prekės bus perkamos pagal </w:t>
      </w:r>
      <w:r w:rsidR="004F6351">
        <w:rPr>
          <w:rFonts w:ascii="Arial" w:hAnsi="Arial" w:cs="Arial"/>
          <w:sz w:val="22"/>
          <w:szCs w:val="22"/>
        </w:rPr>
        <w:t>S</w:t>
      </w:r>
      <w:r w:rsidR="001F0555" w:rsidRPr="00A46271">
        <w:rPr>
          <w:rFonts w:ascii="Arial" w:hAnsi="Arial" w:cs="Arial"/>
          <w:sz w:val="22"/>
          <w:szCs w:val="22"/>
        </w:rPr>
        <w:t xml:space="preserve">utarties vykdymo metu iškylantį poreikį. Planuojamas preliminarus Prekių </w:t>
      </w:r>
      <w:r w:rsidR="001F0555" w:rsidRPr="002D0F56">
        <w:rPr>
          <w:rFonts w:ascii="Arial" w:hAnsi="Arial" w:cs="Arial"/>
          <w:sz w:val="22"/>
          <w:szCs w:val="22"/>
        </w:rPr>
        <w:t>kiekis metams nurodytas</w:t>
      </w:r>
      <w:r w:rsidR="001F0555" w:rsidRPr="00A46271">
        <w:rPr>
          <w:rFonts w:ascii="Arial" w:hAnsi="Arial" w:cs="Arial"/>
          <w:sz w:val="22"/>
          <w:szCs w:val="22"/>
        </w:rPr>
        <w:t xml:space="preserve"> </w:t>
      </w:r>
      <w:bookmarkStart w:id="6" w:name="_Hlk90627611"/>
      <w:proofErr w:type="spellStart"/>
      <w:r w:rsidR="004F6351" w:rsidRPr="00D00DDC">
        <w:rPr>
          <w:rFonts w:ascii="Arial" w:hAnsi="Arial" w:cs="Arial"/>
          <w:bCs/>
          <w:iCs/>
          <w:sz w:val="22"/>
          <w:szCs w:val="22"/>
        </w:rPr>
        <w:t>Transmisinių</w:t>
      </w:r>
      <w:proofErr w:type="spellEnd"/>
      <w:r w:rsidR="004F6351">
        <w:rPr>
          <w:rFonts w:ascii="Arial" w:hAnsi="Arial" w:cs="Arial"/>
          <w:bCs/>
          <w:iCs/>
          <w:sz w:val="22"/>
          <w:szCs w:val="22"/>
        </w:rPr>
        <w:t xml:space="preserve"> </w:t>
      </w:r>
      <w:r w:rsidR="004F6351">
        <w:rPr>
          <w:rFonts w:ascii="Arial" w:hAnsi="Arial" w:cs="Arial"/>
          <w:sz w:val="22"/>
          <w:szCs w:val="22"/>
        </w:rPr>
        <w:t>a</w:t>
      </w:r>
      <w:r w:rsidR="00170F94" w:rsidRPr="00A46271">
        <w:rPr>
          <w:rFonts w:ascii="Arial" w:hAnsi="Arial" w:cs="Arial"/>
          <w:sz w:val="22"/>
          <w:szCs w:val="22"/>
        </w:rPr>
        <w:t>lyv</w:t>
      </w:r>
      <w:r w:rsidR="00170F94" w:rsidRPr="00A46271">
        <w:rPr>
          <w:rFonts w:ascii="Arial" w:hAnsi="Arial" w:cs="Arial" w:hint="eastAsia"/>
          <w:sz w:val="22"/>
          <w:szCs w:val="22"/>
        </w:rPr>
        <w:t>ų</w:t>
      </w:r>
      <w:r w:rsidR="00170F94" w:rsidRPr="00A46271">
        <w:rPr>
          <w:rFonts w:ascii="Arial" w:hAnsi="Arial" w:cs="Arial"/>
          <w:sz w:val="22"/>
          <w:szCs w:val="22"/>
        </w:rPr>
        <w:t xml:space="preserve"> ir te</w:t>
      </w:r>
      <w:r w:rsidR="0010141D" w:rsidRPr="00A46271">
        <w:rPr>
          <w:rFonts w:ascii="Arial" w:hAnsi="Arial" w:cs="Arial"/>
          <w:sz w:val="22"/>
          <w:szCs w:val="22"/>
        </w:rPr>
        <w:t xml:space="preserve">chninių skysčių </w:t>
      </w:r>
      <w:r w:rsidR="00170F94" w:rsidRPr="00A46271">
        <w:rPr>
          <w:rFonts w:ascii="Arial" w:hAnsi="Arial" w:cs="Arial"/>
          <w:sz w:val="22"/>
          <w:szCs w:val="22"/>
        </w:rPr>
        <w:t>technin</w:t>
      </w:r>
      <w:r w:rsidR="00170F94" w:rsidRPr="00A46271">
        <w:rPr>
          <w:rFonts w:ascii="Arial" w:hAnsi="Arial" w:cs="Arial" w:hint="eastAsia"/>
          <w:sz w:val="22"/>
          <w:szCs w:val="22"/>
        </w:rPr>
        <w:t>ė</w:t>
      </w:r>
      <w:r w:rsidR="00170F94" w:rsidRPr="00A46271">
        <w:rPr>
          <w:rFonts w:ascii="Arial" w:hAnsi="Arial" w:cs="Arial"/>
          <w:sz w:val="22"/>
          <w:szCs w:val="22"/>
        </w:rPr>
        <w:t xml:space="preserve">s </w:t>
      </w:r>
      <w:bookmarkEnd w:id="6"/>
      <w:r w:rsidR="00170F94" w:rsidRPr="00A46271">
        <w:rPr>
          <w:rFonts w:ascii="Arial" w:hAnsi="Arial" w:cs="Arial"/>
          <w:sz w:val="22"/>
          <w:szCs w:val="22"/>
        </w:rPr>
        <w:t>specifikacijos prieduose Nr.</w:t>
      </w:r>
      <w:r w:rsidR="00035663">
        <w:rPr>
          <w:rFonts w:ascii="Arial" w:hAnsi="Arial" w:cs="Arial"/>
          <w:sz w:val="22"/>
          <w:szCs w:val="22"/>
        </w:rPr>
        <w:t xml:space="preserve"> </w:t>
      </w:r>
      <w:r w:rsidR="00E514F2" w:rsidRPr="00A46271">
        <w:rPr>
          <w:rFonts w:ascii="Arial" w:hAnsi="Arial" w:cs="Arial"/>
          <w:sz w:val="22"/>
          <w:szCs w:val="22"/>
        </w:rPr>
        <w:t>2</w:t>
      </w:r>
      <w:r w:rsidR="00170F94" w:rsidRPr="00A46271">
        <w:rPr>
          <w:rFonts w:ascii="Arial" w:hAnsi="Arial" w:cs="Arial"/>
          <w:sz w:val="22"/>
          <w:szCs w:val="22"/>
        </w:rPr>
        <w:t xml:space="preserve"> ir Nr. </w:t>
      </w:r>
      <w:r w:rsidR="00E514F2" w:rsidRPr="00A46271">
        <w:rPr>
          <w:rFonts w:ascii="Arial" w:hAnsi="Arial" w:cs="Arial"/>
          <w:sz w:val="22"/>
          <w:szCs w:val="22"/>
        </w:rPr>
        <w:t>3</w:t>
      </w:r>
      <w:r w:rsidR="00035663">
        <w:rPr>
          <w:rFonts w:ascii="Arial" w:hAnsi="Arial" w:cs="Arial"/>
          <w:sz w:val="22"/>
          <w:szCs w:val="22"/>
        </w:rPr>
        <w:t xml:space="preserve"> (pridedama)</w:t>
      </w:r>
      <w:r w:rsidR="00170F94" w:rsidRPr="00A46271">
        <w:rPr>
          <w:rFonts w:ascii="Arial" w:hAnsi="Arial" w:cs="Arial"/>
          <w:sz w:val="22"/>
          <w:szCs w:val="22"/>
        </w:rPr>
        <w:t>.</w:t>
      </w:r>
      <w:r w:rsidR="001F0555" w:rsidRPr="00A46271">
        <w:rPr>
          <w:rFonts w:ascii="Arial" w:hAnsi="Arial" w:cs="Arial"/>
          <w:sz w:val="22"/>
          <w:szCs w:val="22"/>
        </w:rPr>
        <w:t xml:space="preserve"> Sutartį pratęsus Prekių kiekis </w:t>
      </w:r>
      <w:r w:rsidR="001F0555" w:rsidRPr="005D6E58">
        <w:rPr>
          <w:rFonts w:ascii="Arial" w:hAnsi="Arial" w:cs="Arial"/>
          <w:sz w:val="22"/>
          <w:szCs w:val="22"/>
        </w:rPr>
        <w:t xml:space="preserve">proporcingai padidėja tokiu pačiu 1 metams nurodytu kiekiu. Galimas bendras Prekių kiekio pokytis iki </w:t>
      </w:r>
      <w:r w:rsidR="004F6351" w:rsidRPr="005D6E58">
        <w:rPr>
          <w:rFonts w:ascii="Arial" w:hAnsi="Arial" w:cs="Arial"/>
          <w:sz w:val="22"/>
          <w:szCs w:val="22"/>
        </w:rPr>
        <w:t>30</w:t>
      </w:r>
      <w:r w:rsidR="001F0555" w:rsidRPr="005D6E58">
        <w:rPr>
          <w:rFonts w:ascii="Arial" w:hAnsi="Arial" w:cs="Arial"/>
          <w:sz w:val="22"/>
          <w:szCs w:val="22"/>
        </w:rPr>
        <w:t xml:space="preserve"> </w:t>
      </w:r>
      <w:r w:rsidR="001F0555" w:rsidRPr="00A46271">
        <w:rPr>
          <w:rFonts w:ascii="Arial" w:hAnsi="Arial" w:cs="Arial"/>
          <w:sz w:val="22"/>
          <w:szCs w:val="22"/>
        </w:rPr>
        <w:t xml:space="preserve">procentų kiekvienai pirkimo </w:t>
      </w:r>
      <w:r w:rsidR="004F2AB3">
        <w:rPr>
          <w:rFonts w:ascii="Arial" w:hAnsi="Arial" w:cs="Arial"/>
          <w:sz w:val="22"/>
          <w:szCs w:val="22"/>
        </w:rPr>
        <w:t xml:space="preserve">objekto </w:t>
      </w:r>
      <w:r w:rsidR="001F0555" w:rsidRPr="00A46271">
        <w:rPr>
          <w:rFonts w:ascii="Arial" w:hAnsi="Arial" w:cs="Arial"/>
          <w:sz w:val="22"/>
          <w:szCs w:val="22"/>
        </w:rPr>
        <w:t xml:space="preserve">daliai. </w:t>
      </w:r>
    </w:p>
    <w:p w14:paraId="59E62124" w14:textId="438C9247" w:rsidR="001A6400" w:rsidRPr="00A46271" w:rsidRDefault="0035245F" w:rsidP="0035245F">
      <w:pPr>
        <w:pStyle w:val="Bodytext1"/>
        <w:shd w:val="clear" w:color="auto" w:fill="auto"/>
        <w:tabs>
          <w:tab w:val="left" w:pos="0"/>
          <w:tab w:val="left" w:pos="587"/>
        </w:tabs>
        <w:spacing w:before="0" w:after="0" w:line="240" w:lineRule="auto"/>
        <w:ind w:right="55" w:firstLine="0"/>
        <w:jc w:val="both"/>
        <w:rPr>
          <w:rFonts w:ascii="Arial" w:hAnsi="Arial" w:cs="Arial"/>
          <w:bCs/>
          <w:sz w:val="22"/>
          <w:szCs w:val="22"/>
        </w:rPr>
      </w:pPr>
      <w:r w:rsidRPr="00A46271">
        <w:rPr>
          <w:rFonts w:ascii="Arial" w:hAnsi="Arial" w:cs="Arial"/>
          <w:bCs/>
          <w:sz w:val="22"/>
          <w:szCs w:val="22"/>
        </w:rPr>
        <w:lastRenderedPageBreak/>
        <w:t>3.6</w:t>
      </w:r>
      <w:r w:rsidR="001A6400" w:rsidRPr="00A46271">
        <w:rPr>
          <w:rFonts w:ascii="Arial" w:hAnsi="Arial" w:cs="Arial"/>
          <w:bCs/>
          <w:sz w:val="22"/>
          <w:szCs w:val="22"/>
        </w:rPr>
        <w:t xml:space="preserve">. </w:t>
      </w:r>
      <w:r w:rsidR="001F0555" w:rsidRPr="00A46271">
        <w:rPr>
          <w:rFonts w:ascii="Arial" w:hAnsi="Arial" w:cs="Arial"/>
          <w:bCs/>
          <w:sz w:val="22"/>
          <w:szCs w:val="22"/>
        </w:rPr>
        <w:t>Sutarties galiojimo metu</w:t>
      </w:r>
      <w:r w:rsidR="0004178C" w:rsidRPr="00A46271">
        <w:rPr>
          <w:rFonts w:ascii="Arial" w:hAnsi="Arial" w:cs="Arial"/>
          <w:bCs/>
          <w:sz w:val="22"/>
          <w:szCs w:val="22"/>
        </w:rPr>
        <w:t xml:space="preserve"> Prekėms</w:t>
      </w:r>
      <w:r w:rsidR="001F0555" w:rsidRPr="00A46271">
        <w:rPr>
          <w:rFonts w:ascii="Arial" w:hAnsi="Arial" w:cs="Arial"/>
          <w:bCs/>
          <w:sz w:val="22"/>
          <w:szCs w:val="22"/>
        </w:rPr>
        <w:t xml:space="preserve">, </w:t>
      </w:r>
      <w:r w:rsidR="001A6400" w:rsidRPr="00A46271">
        <w:rPr>
          <w:rFonts w:ascii="Arial" w:hAnsi="Arial" w:cs="Arial"/>
          <w:bCs/>
          <w:sz w:val="22"/>
          <w:szCs w:val="22"/>
        </w:rPr>
        <w:t xml:space="preserve">kurios yra </w:t>
      </w:r>
      <w:r w:rsidR="00DD03F8" w:rsidRPr="00A46271">
        <w:rPr>
          <w:rFonts w:ascii="Arial" w:hAnsi="Arial" w:cs="Arial"/>
          <w:bCs/>
          <w:sz w:val="22"/>
          <w:szCs w:val="22"/>
        </w:rPr>
        <w:t>2</w:t>
      </w:r>
      <w:r w:rsidR="0004178C" w:rsidRPr="00A46271">
        <w:rPr>
          <w:rFonts w:ascii="Arial" w:hAnsi="Arial" w:cs="Arial"/>
          <w:bCs/>
          <w:sz w:val="22"/>
          <w:szCs w:val="22"/>
        </w:rPr>
        <w:t>00±10%</w:t>
      </w:r>
      <w:r w:rsidR="001A6400" w:rsidRPr="00A46271">
        <w:rPr>
          <w:rFonts w:ascii="Arial" w:hAnsi="Arial" w:cs="Arial"/>
          <w:bCs/>
          <w:sz w:val="22"/>
          <w:szCs w:val="22"/>
        </w:rPr>
        <w:t xml:space="preserve"> litrų talpose, </w:t>
      </w:r>
      <w:r w:rsidR="0088684E">
        <w:rPr>
          <w:rFonts w:ascii="Arial" w:hAnsi="Arial" w:cs="Arial"/>
          <w:bCs/>
          <w:sz w:val="22"/>
          <w:szCs w:val="22"/>
        </w:rPr>
        <w:t>Tiekėjas</w:t>
      </w:r>
      <w:r w:rsidR="001A6400" w:rsidRPr="00A46271">
        <w:rPr>
          <w:rFonts w:ascii="Arial" w:hAnsi="Arial" w:cs="Arial"/>
          <w:bCs/>
          <w:sz w:val="22"/>
          <w:szCs w:val="22"/>
        </w:rPr>
        <w:t xml:space="preserve"> nemokamai išnuomoja išpilstymo </w:t>
      </w:r>
      <w:r w:rsidR="001F0555" w:rsidRPr="00A46271">
        <w:rPr>
          <w:rFonts w:ascii="Arial" w:hAnsi="Arial" w:cs="Arial"/>
          <w:bCs/>
          <w:sz w:val="22"/>
          <w:szCs w:val="22"/>
        </w:rPr>
        <w:t>įrangą (elektrinį arba rankinį siurblį)</w:t>
      </w:r>
      <w:r w:rsidR="001A6400" w:rsidRPr="00A46271">
        <w:rPr>
          <w:rFonts w:ascii="Arial" w:hAnsi="Arial" w:cs="Arial"/>
          <w:bCs/>
          <w:sz w:val="22"/>
          <w:szCs w:val="22"/>
        </w:rPr>
        <w:t>.</w:t>
      </w:r>
      <w:r w:rsidR="0004178C" w:rsidRPr="00A46271">
        <w:rPr>
          <w:rFonts w:ascii="Arial" w:hAnsi="Arial" w:cs="Arial"/>
          <w:bCs/>
          <w:sz w:val="22"/>
          <w:szCs w:val="22"/>
        </w:rPr>
        <w:t xml:space="preserve"> Taros panauda turi būti įtraukta į </w:t>
      </w:r>
      <w:r w:rsidR="00FE7896" w:rsidRPr="00A46271">
        <w:rPr>
          <w:rFonts w:ascii="Arial" w:hAnsi="Arial" w:cs="Arial"/>
          <w:bCs/>
          <w:sz w:val="22"/>
          <w:szCs w:val="22"/>
        </w:rPr>
        <w:t>P</w:t>
      </w:r>
      <w:r w:rsidR="0004178C" w:rsidRPr="00A46271">
        <w:rPr>
          <w:rFonts w:ascii="Arial" w:hAnsi="Arial" w:cs="Arial"/>
          <w:bCs/>
          <w:sz w:val="22"/>
          <w:szCs w:val="22"/>
        </w:rPr>
        <w:t xml:space="preserve">rekės įkainį. Sunaudojęs </w:t>
      </w:r>
      <w:r w:rsidR="00FE7896" w:rsidRPr="00A46271">
        <w:rPr>
          <w:rFonts w:ascii="Arial" w:hAnsi="Arial" w:cs="Arial"/>
          <w:bCs/>
          <w:sz w:val="22"/>
          <w:szCs w:val="22"/>
        </w:rPr>
        <w:t>P</w:t>
      </w:r>
      <w:r w:rsidR="0004178C" w:rsidRPr="00A46271">
        <w:rPr>
          <w:rFonts w:ascii="Arial" w:hAnsi="Arial" w:cs="Arial"/>
          <w:bCs/>
          <w:sz w:val="22"/>
          <w:szCs w:val="22"/>
        </w:rPr>
        <w:t xml:space="preserve">rekes, tarą Pirkėjas saugos </w:t>
      </w:r>
      <w:r w:rsidR="00FE7896" w:rsidRPr="00A46271">
        <w:rPr>
          <w:rFonts w:ascii="Arial" w:hAnsi="Arial" w:cs="Arial"/>
          <w:bCs/>
          <w:sz w:val="22"/>
          <w:szCs w:val="22"/>
        </w:rPr>
        <w:t>P</w:t>
      </w:r>
      <w:r w:rsidR="0004178C" w:rsidRPr="00A46271">
        <w:rPr>
          <w:rFonts w:ascii="Arial" w:hAnsi="Arial" w:cs="Arial"/>
          <w:bCs/>
          <w:sz w:val="22"/>
          <w:szCs w:val="22"/>
        </w:rPr>
        <w:t xml:space="preserve">rekių pristatymo vietose. </w:t>
      </w:r>
      <w:r w:rsidR="0088684E">
        <w:rPr>
          <w:rFonts w:ascii="Arial" w:hAnsi="Arial" w:cs="Arial"/>
          <w:bCs/>
          <w:sz w:val="22"/>
          <w:szCs w:val="22"/>
        </w:rPr>
        <w:t>Tiekėjas</w:t>
      </w:r>
      <w:r w:rsidR="0004178C" w:rsidRPr="00A46271">
        <w:rPr>
          <w:rFonts w:ascii="Arial" w:hAnsi="Arial" w:cs="Arial"/>
          <w:bCs/>
          <w:sz w:val="22"/>
          <w:szCs w:val="22"/>
        </w:rPr>
        <w:t xml:space="preserve"> tarą iš </w:t>
      </w:r>
      <w:r w:rsidR="00FE7896" w:rsidRPr="00A46271">
        <w:rPr>
          <w:rFonts w:ascii="Arial" w:hAnsi="Arial" w:cs="Arial"/>
          <w:bCs/>
          <w:sz w:val="22"/>
          <w:szCs w:val="22"/>
        </w:rPr>
        <w:t>P</w:t>
      </w:r>
      <w:r w:rsidR="0004178C" w:rsidRPr="00A46271">
        <w:rPr>
          <w:rFonts w:ascii="Arial" w:hAnsi="Arial" w:cs="Arial"/>
          <w:bCs/>
          <w:sz w:val="22"/>
          <w:szCs w:val="22"/>
        </w:rPr>
        <w:t>rekių pristatymo vietų pasiimti ir išsivežti turi savo lėšomis ir kaštais.</w:t>
      </w:r>
    </w:p>
    <w:p w14:paraId="1B2C264D" w14:textId="12815A20" w:rsidR="00F75120" w:rsidRPr="00A46271" w:rsidRDefault="000D1C10" w:rsidP="0035245F">
      <w:pPr>
        <w:pStyle w:val="Bodytext1"/>
        <w:shd w:val="clear" w:color="auto" w:fill="auto"/>
        <w:tabs>
          <w:tab w:val="left" w:pos="0"/>
          <w:tab w:val="left" w:pos="587"/>
        </w:tabs>
        <w:spacing w:before="0" w:after="0" w:line="240" w:lineRule="auto"/>
        <w:ind w:right="55" w:firstLine="0"/>
        <w:jc w:val="both"/>
        <w:rPr>
          <w:rFonts w:ascii="Arial" w:hAnsi="Arial" w:cs="Arial"/>
          <w:bCs/>
          <w:iCs/>
          <w:sz w:val="22"/>
          <w:szCs w:val="22"/>
        </w:rPr>
      </w:pPr>
      <w:r w:rsidRPr="00A46271">
        <w:rPr>
          <w:rFonts w:ascii="Arial" w:hAnsi="Arial" w:cs="Arial"/>
          <w:bCs/>
          <w:sz w:val="22"/>
          <w:szCs w:val="22"/>
        </w:rPr>
        <w:t>3.</w:t>
      </w:r>
      <w:r w:rsidR="00FE7896" w:rsidRPr="00A46271">
        <w:rPr>
          <w:rFonts w:ascii="Arial" w:hAnsi="Arial" w:cs="Arial"/>
          <w:bCs/>
          <w:sz w:val="22"/>
          <w:szCs w:val="22"/>
        </w:rPr>
        <w:t>7</w:t>
      </w:r>
      <w:r w:rsidRPr="00A46271">
        <w:rPr>
          <w:rFonts w:ascii="Arial" w:hAnsi="Arial" w:cs="Arial"/>
          <w:bCs/>
          <w:sz w:val="22"/>
          <w:szCs w:val="22"/>
        </w:rPr>
        <w:t>.</w:t>
      </w:r>
      <w:r w:rsidR="00F75120" w:rsidRPr="00A46271">
        <w:rPr>
          <w:rFonts w:ascii="Arial" w:hAnsi="Arial" w:cs="Arial"/>
          <w:bCs/>
          <w:sz w:val="22"/>
          <w:szCs w:val="22"/>
        </w:rPr>
        <w:t xml:space="preserve"> </w:t>
      </w:r>
      <w:r w:rsidR="00791772" w:rsidRPr="00A46271">
        <w:rPr>
          <w:rFonts w:ascii="Arial" w:hAnsi="Arial" w:cs="Arial"/>
          <w:bCs/>
          <w:sz w:val="22"/>
          <w:szCs w:val="22"/>
        </w:rPr>
        <w:t xml:space="preserve">Pirkėjas </w:t>
      </w:r>
      <w:r w:rsidR="00FE7896" w:rsidRPr="00A46271">
        <w:rPr>
          <w:rFonts w:ascii="Arial" w:hAnsi="Arial" w:cs="Arial"/>
          <w:bCs/>
          <w:sz w:val="22"/>
          <w:szCs w:val="22"/>
        </w:rPr>
        <w:t>P</w:t>
      </w:r>
      <w:r w:rsidR="00791772" w:rsidRPr="00A46271">
        <w:rPr>
          <w:rFonts w:ascii="Arial" w:hAnsi="Arial" w:cs="Arial"/>
          <w:bCs/>
          <w:sz w:val="22"/>
          <w:szCs w:val="22"/>
        </w:rPr>
        <w:t xml:space="preserve">rekes perka su pristatymu. </w:t>
      </w:r>
      <w:r w:rsidR="0088684E">
        <w:rPr>
          <w:rFonts w:ascii="Arial" w:hAnsi="Arial" w:cs="Arial"/>
          <w:bCs/>
          <w:sz w:val="22"/>
          <w:szCs w:val="22"/>
        </w:rPr>
        <w:t>Tiekėjas</w:t>
      </w:r>
      <w:r w:rsidR="00791772" w:rsidRPr="00A46271">
        <w:rPr>
          <w:rFonts w:ascii="Arial" w:hAnsi="Arial" w:cs="Arial"/>
          <w:bCs/>
          <w:sz w:val="22"/>
          <w:szCs w:val="22"/>
        </w:rPr>
        <w:t xml:space="preserve"> įsipareigoja </w:t>
      </w:r>
      <w:r w:rsidR="002222BD">
        <w:rPr>
          <w:rFonts w:ascii="Arial" w:hAnsi="Arial" w:cs="Arial"/>
          <w:bCs/>
          <w:sz w:val="22"/>
          <w:szCs w:val="22"/>
        </w:rPr>
        <w:t>P</w:t>
      </w:r>
      <w:r w:rsidR="00791772" w:rsidRPr="00A46271">
        <w:rPr>
          <w:rFonts w:ascii="Arial" w:hAnsi="Arial" w:cs="Arial"/>
          <w:bCs/>
          <w:sz w:val="22"/>
          <w:szCs w:val="22"/>
        </w:rPr>
        <w:t xml:space="preserve">rekes pristatyti savo transportu užsakymuose nurodytais adresais, kurie nurodomi </w:t>
      </w:r>
      <w:proofErr w:type="spellStart"/>
      <w:r w:rsidR="0088684E" w:rsidRPr="00D00DDC">
        <w:rPr>
          <w:rFonts w:ascii="Arial" w:hAnsi="Arial" w:cs="Arial"/>
          <w:bCs/>
          <w:iCs/>
          <w:sz w:val="22"/>
          <w:szCs w:val="22"/>
        </w:rPr>
        <w:t>Transmisinių</w:t>
      </w:r>
      <w:proofErr w:type="spellEnd"/>
      <w:r w:rsidR="0088684E">
        <w:rPr>
          <w:rFonts w:ascii="Arial" w:hAnsi="Arial" w:cs="Arial"/>
          <w:bCs/>
          <w:iCs/>
          <w:sz w:val="22"/>
          <w:szCs w:val="22"/>
        </w:rPr>
        <w:t xml:space="preserve"> </w:t>
      </w:r>
      <w:r w:rsidR="0088684E">
        <w:rPr>
          <w:rFonts w:ascii="Arial" w:hAnsi="Arial" w:cs="Arial"/>
          <w:sz w:val="22"/>
          <w:szCs w:val="22"/>
        </w:rPr>
        <w:t>a</w:t>
      </w:r>
      <w:r w:rsidR="0088684E" w:rsidRPr="00A46271">
        <w:rPr>
          <w:rFonts w:ascii="Arial" w:hAnsi="Arial" w:cs="Arial"/>
          <w:sz w:val="22"/>
          <w:szCs w:val="22"/>
        </w:rPr>
        <w:t>lyv</w:t>
      </w:r>
      <w:r w:rsidR="0088684E" w:rsidRPr="00A46271">
        <w:rPr>
          <w:rFonts w:ascii="Arial" w:hAnsi="Arial" w:cs="Arial" w:hint="eastAsia"/>
          <w:sz w:val="22"/>
          <w:szCs w:val="22"/>
        </w:rPr>
        <w:t>ų</w:t>
      </w:r>
      <w:r w:rsidR="00791772" w:rsidRPr="00A46271">
        <w:rPr>
          <w:rFonts w:ascii="Arial" w:hAnsi="Arial" w:cs="Arial"/>
          <w:bCs/>
          <w:sz w:val="22"/>
          <w:szCs w:val="22"/>
        </w:rPr>
        <w:t xml:space="preserve"> ir techninių skysčių pirkimo techninės specifikacijos priede Nr.</w:t>
      </w:r>
      <w:r w:rsidR="00554130" w:rsidRPr="00A46271">
        <w:rPr>
          <w:rFonts w:ascii="Arial" w:hAnsi="Arial" w:cs="Arial"/>
          <w:bCs/>
          <w:sz w:val="22"/>
          <w:szCs w:val="22"/>
        </w:rPr>
        <w:t>3</w:t>
      </w:r>
      <w:r w:rsidR="008515D4">
        <w:rPr>
          <w:rFonts w:ascii="Arial" w:hAnsi="Arial" w:cs="Arial"/>
          <w:bCs/>
          <w:sz w:val="22"/>
          <w:szCs w:val="22"/>
        </w:rPr>
        <w:t xml:space="preserve"> (pridedama)</w:t>
      </w:r>
      <w:r w:rsidR="00791772" w:rsidRPr="00A46271">
        <w:rPr>
          <w:rFonts w:ascii="Arial" w:hAnsi="Arial" w:cs="Arial"/>
          <w:bCs/>
          <w:sz w:val="22"/>
          <w:szCs w:val="22"/>
        </w:rPr>
        <w:t xml:space="preserve">, kiekvieno užsakymo metu. </w:t>
      </w:r>
      <w:r w:rsidR="002222BD">
        <w:rPr>
          <w:rFonts w:ascii="Arial" w:hAnsi="Arial" w:cs="Arial"/>
          <w:bCs/>
          <w:sz w:val="22"/>
          <w:szCs w:val="22"/>
        </w:rPr>
        <w:t>Tiekėjas</w:t>
      </w:r>
      <w:r w:rsidR="00791772" w:rsidRPr="00A46271">
        <w:rPr>
          <w:rFonts w:ascii="Arial" w:hAnsi="Arial" w:cs="Arial"/>
          <w:bCs/>
          <w:sz w:val="22"/>
          <w:szCs w:val="22"/>
        </w:rPr>
        <w:t xml:space="preserve"> turės pristatyti Prekes techninėje specifikacijoje nurodytais adresais Pirkėjo darbo laiku (I-V nuo 08:00 iki 16:00 val.). </w:t>
      </w:r>
      <w:r w:rsidR="00791772" w:rsidRPr="00D23C36">
        <w:rPr>
          <w:rFonts w:ascii="Arial" w:hAnsi="Arial" w:cs="Arial"/>
          <w:bCs/>
          <w:sz w:val="22"/>
          <w:szCs w:val="22"/>
        </w:rPr>
        <w:t xml:space="preserve">Užsakytos </w:t>
      </w:r>
      <w:r w:rsidR="00FE7896" w:rsidRPr="00D23C36">
        <w:rPr>
          <w:rFonts w:ascii="Arial" w:hAnsi="Arial" w:cs="Arial"/>
          <w:bCs/>
          <w:sz w:val="22"/>
          <w:szCs w:val="22"/>
        </w:rPr>
        <w:t>P</w:t>
      </w:r>
      <w:r w:rsidR="00791772" w:rsidRPr="00D23C36">
        <w:rPr>
          <w:rFonts w:ascii="Arial" w:hAnsi="Arial" w:cs="Arial"/>
          <w:bCs/>
          <w:sz w:val="22"/>
          <w:szCs w:val="22"/>
        </w:rPr>
        <w:t xml:space="preserve">rekės turi būti pristatytos per </w:t>
      </w:r>
      <w:r w:rsidR="00554130" w:rsidRPr="00D23C36">
        <w:rPr>
          <w:rFonts w:ascii="Arial" w:hAnsi="Arial" w:cs="Arial"/>
          <w:bCs/>
          <w:sz w:val="22"/>
          <w:szCs w:val="22"/>
        </w:rPr>
        <w:t>120</w:t>
      </w:r>
      <w:r w:rsidR="00791772" w:rsidRPr="00D23C36">
        <w:rPr>
          <w:rFonts w:ascii="Arial" w:hAnsi="Arial" w:cs="Arial"/>
          <w:bCs/>
          <w:sz w:val="22"/>
          <w:szCs w:val="22"/>
        </w:rPr>
        <w:t xml:space="preserve"> val. nuo Pirkėjo pateikto užsakymo</w:t>
      </w:r>
      <w:r w:rsidR="00273F37" w:rsidRPr="00D23C36">
        <w:rPr>
          <w:rFonts w:ascii="Arial" w:hAnsi="Arial" w:cs="Arial"/>
          <w:bCs/>
          <w:iCs/>
          <w:sz w:val="22"/>
          <w:szCs w:val="22"/>
        </w:rPr>
        <w:t>.</w:t>
      </w:r>
      <w:r w:rsidR="00791772" w:rsidRPr="00D23C36">
        <w:rPr>
          <w:rFonts w:ascii="Arial" w:hAnsi="Arial" w:cs="Arial"/>
          <w:bCs/>
          <w:iCs/>
          <w:sz w:val="22"/>
          <w:szCs w:val="22"/>
        </w:rPr>
        <w:t xml:space="preserve"> Prekės gali būti p</w:t>
      </w:r>
      <w:r w:rsidR="00791772" w:rsidRPr="00A46271">
        <w:rPr>
          <w:rFonts w:ascii="Arial" w:hAnsi="Arial" w:cs="Arial"/>
          <w:bCs/>
          <w:iCs/>
          <w:sz w:val="22"/>
          <w:szCs w:val="22"/>
        </w:rPr>
        <w:t xml:space="preserve">ristatomas ir pagal </w:t>
      </w:r>
      <w:r w:rsidR="002222BD">
        <w:rPr>
          <w:rFonts w:ascii="Arial" w:hAnsi="Arial" w:cs="Arial"/>
          <w:bCs/>
          <w:iCs/>
          <w:sz w:val="22"/>
          <w:szCs w:val="22"/>
        </w:rPr>
        <w:t>Pirkėjo</w:t>
      </w:r>
      <w:r w:rsidR="00791772" w:rsidRPr="00A46271">
        <w:rPr>
          <w:rFonts w:ascii="Arial" w:hAnsi="Arial" w:cs="Arial"/>
          <w:bCs/>
          <w:iCs/>
          <w:sz w:val="22"/>
          <w:szCs w:val="22"/>
        </w:rPr>
        <w:t xml:space="preserve"> iš anksto suderintus pristatymo grafikus.</w:t>
      </w:r>
    </w:p>
    <w:p w14:paraId="092310AD" w14:textId="6D91D3E4" w:rsidR="0098501C" w:rsidRPr="00A46271" w:rsidRDefault="0098501C" w:rsidP="006E176D">
      <w:pPr>
        <w:jc w:val="both"/>
        <w:rPr>
          <w:rFonts w:ascii="Arial" w:hAnsi="Arial" w:cs="Arial"/>
          <w:sz w:val="22"/>
          <w:szCs w:val="22"/>
        </w:rPr>
      </w:pPr>
      <w:r w:rsidRPr="00A46271">
        <w:rPr>
          <w:rFonts w:ascii="Arial" w:hAnsi="Arial" w:cs="Arial"/>
          <w:bCs/>
          <w:iCs/>
          <w:sz w:val="22"/>
          <w:szCs w:val="22"/>
        </w:rPr>
        <w:t xml:space="preserve">3.8. </w:t>
      </w:r>
      <w:r w:rsidRPr="00A46271">
        <w:rPr>
          <w:rFonts w:ascii="Arial" w:hAnsi="Arial" w:cs="Arial"/>
          <w:sz w:val="22"/>
          <w:szCs w:val="22"/>
        </w:rPr>
        <w:t xml:space="preserve">Pateikdamas pasiūlymą </w:t>
      </w:r>
      <w:r w:rsidR="002222BD">
        <w:rPr>
          <w:rFonts w:ascii="Arial" w:hAnsi="Arial" w:cs="Arial"/>
          <w:sz w:val="22"/>
          <w:szCs w:val="22"/>
        </w:rPr>
        <w:t>Tiekėjas</w:t>
      </w:r>
      <w:r w:rsidRPr="00A46271">
        <w:rPr>
          <w:rFonts w:ascii="Arial" w:hAnsi="Arial" w:cs="Arial"/>
          <w:sz w:val="22"/>
          <w:szCs w:val="22"/>
        </w:rPr>
        <w:t xml:space="preserve"> privalo įsivertinti ir įtraukti į Prekės kainą visas išlaidas ir mokesčius susijusius su Prekių tiekimu.</w:t>
      </w:r>
    </w:p>
    <w:p w14:paraId="65E54E34" w14:textId="2F923BF2" w:rsidR="000D1C10" w:rsidRPr="00A46271" w:rsidRDefault="000D1C10" w:rsidP="006E176D">
      <w:pPr>
        <w:pStyle w:val="Bodytext1"/>
        <w:shd w:val="clear" w:color="auto" w:fill="auto"/>
        <w:tabs>
          <w:tab w:val="left" w:pos="0"/>
          <w:tab w:val="left" w:pos="587"/>
        </w:tabs>
        <w:spacing w:before="0" w:after="0" w:line="240" w:lineRule="auto"/>
        <w:ind w:right="55" w:firstLine="0"/>
        <w:jc w:val="both"/>
        <w:rPr>
          <w:rFonts w:ascii="Arial" w:hAnsi="Arial" w:cs="Arial"/>
          <w:bCs/>
          <w:iCs/>
          <w:sz w:val="22"/>
          <w:szCs w:val="22"/>
        </w:rPr>
      </w:pPr>
      <w:r w:rsidRPr="00A46271">
        <w:rPr>
          <w:rFonts w:ascii="Arial" w:hAnsi="Arial" w:cs="Arial"/>
          <w:bCs/>
          <w:iCs/>
          <w:sz w:val="22"/>
          <w:szCs w:val="22"/>
        </w:rPr>
        <w:t>3.</w:t>
      </w:r>
      <w:r w:rsidR="0098501C" w:rsidRPr="00A46271">
        <w:rPr>
          <w:rFonts w:ascii="Arial" w:hAnsi="Arial" w:cs="Arial"/>
          <w:bCs/>
          <w:iCs/>
          <w:sz w:val="22"/>
          <w:szCs w:val="22"/>
        </w:rPr>
        <w:t>9</w:t>
      </w:r>
      <w:r w:rsidRPr="00A46271">
        <w:rPr>
          <w:rFonts w:ascii="Arial" w:hAnsi="Arial" w:cs="Arial"/>
          <w:bCs/>
          <w:iCs/>
          <w:sz w:val="22"/>
          <w:szCs w:val="22"/>
        </w:rPr>
        <w:t xml:space="preserve">. Užsakymą </w:t>
      </w:r>
      <w:r w:rsidR="002222BD">
        <w:rPr>
          <w:rFonts w:ascii="Arial" w:hAnsi="Arial" w:cs="Arial"/>
          <w:bCs/>
          <w:iCs/>
          <w:sz w:val="22"/>
          <w:szCs w:val="22"/>
        </w:rPr>
        <w:t>Tiekėjui</w:t>
      </w:r>
      <w:r w:rsidRPr="00A46271">
        <w:rPr>
          <w:rFonts w:ascii="Arial" w:hAnsi="Arial" w:cs="Arial"/>
          <w:bCs/>
          <w:iCs/>
          <w:sz w:val="22"/>
          <w:szCs w:val="22"/>
        </w:rPr>
        <w:t xml:space="preserve"> </w:t>
      </w:r>
      <w:r w:rsidR="002222BD">
        <w:rPr>
          <w:rFonts w:ascii="Arial" w:hAnsi="Arial" w:cs="Arial"/>
          <w:bCs/>
          <w:iCs/>
          <w:sz w:val="22"/>
          <w:szCs w:val="22"/>
        </w:rPr>
        <w:t>P</w:t>
      </w:r>
      <w:r w:rsidRPr="00A46271">
        <w:rPr>
          <w:rFonts w:ascii="Arial" w:hAnsi="Arial" w:cs="Arial"/>
          <w:bCs/>
          <w:iCs/>
          <w:sz w:val="22"/>
          <w:szCs w:val="22"/>
        </w:rPr>
        <w:t xml:space="preserve">irkėjas pateikia </w:t>
      </w:r>
      <w:r w:rsidR="002222BD" w:rsidRPr="00D00DDC">
        <w:rPr>
          <w:rFonts w:ascii="Arial" w:hAnsi="Arial" w:cs="Arial"/>
        </w:rPr>
        <w:t>telefonu ir / ar elektroniniu paštu.</w:t>
      </w:r>
    </w:p>
    <w:p w14:paraId="7AB003EC" w14:textId="693C508F" w:rsidR="000D1C10" w:rsidRPr="00A46271" w:rsidRDefault="000D1C10" w:rsidP="006E176D">
      <w:pPr>
        <w:pStyle w:val="Bodytext1"/>
        <w:shd w:val="clear" w:color="auto" w:fill="auto"/>
        <w:tabs>
          <w:tab w:val="left" w:pos="0"/>
          <w:tab w:val="left" w:pos="587"/>
        </w:tabs>
        <w:spacing w:before="0" w:after="0" w:line="240" w:lineRule="auto"/>
        <w:ind w:right="55" w:firstLine="0"/>
        <w:jc w:val="both"/>
        <w:rPr>
          <w:rFonts w:ascii="Arial" w:hAnsi="Arial" w:cs="Arial"/>
          <w:bCs/>
          <w:iCs/>
          <w:sz w:val="22"/>
          <w:szCs w:val="22"/>
        </w:rPr>
      </w:pPr>
      <w:r w:rsidRPr="00A46271">
        <w:rPr>
          <w:rFonts w:ascii="Arial" w:hAnsi="Arial" w:cs="Arial"/>
          <w:bCs/>
          <w:iCs/>
          <w:sz w:val="22"/>
          <w:szCs w:val="22"/>
        </w:rPr>
        <w:t>3.</w:t>
      </w:r>
      <w:r w:rsidR="0098501C" w:rsidRPr="00A46271">
        <w:rPr>
          <w:rFonts w:ascii="Arial" w:hAnsi="Arial" w:cs="Arial"/>
          <w:bCs/>
          <w:iCs/>
          <w:sz w:val="22"/>
          <w:szCs w:val="22"/>
        </w:rPr>
        <w:t>10</w:t>
      </w:r>
      <w:r w:rsidRPr="00A46271">
        <w:rPr>
          <w:rFonts w:ascii="Arial" w:hAnsi="Arial" w:cs="Arial"/>
          <w:bCs/>
          <w:iCs/>
          <w:sz w:val="22"/>
          <w:szCs w:val="22"/>
        </w:rPr>
        <w:t xml:space="preserve">. </w:t>
      </w:r>
      <w:r w:rsidR="00791772" w:rsidRPr="00A46271">
        <w:rPr>
          <w:rFonts w:ascii="Arial" w:hAnsi="Arial" w:cs="Arial"/>
          <w:bCs/>
          <w:iCs/>
          <w:sz w:val="22"/>
          <w:szCs w:val="22"/>
        </w:rPr>
        <w:t xml:space="preserve">Prekėms turi būti suteikiama </w:t>
      </w:r>
      <w:r w:rsidR="00FE7896" w:rsidRPr="00A46271">
        <w:rPr>
          <w:rFonts w:ascii="Arial" w:hAnsi="Arial" w:cs="Arial"/>
          <w:bCs/>
          <w:iCs/>
          <w:sz w:val="22"/>
          <w:szCs w:val="22"/>
        </w:rPr>
        <w:t>P</w:t>
      </w:r>
      <w:r w:rsidR="00791772" w:rsidRPr="00A46271">
        <w:rPr>
          <w:rFonts w:ascii="Arial" w:hAnsi="Arial" w:cs="Arial"/>
          <w:bCs/>
          <w:iCs/>
          <w:sz w:val="22"/>
          <w:szCs w:val="22"/>
        </w:rPr>
        <w:t xml:space="preserve">rekės gamintojo rekomenduojama/taikoma garantija. Garantija pradedama skaičiuoti nuo pristatymo </w:t>
      </w:r>
      <w:r w:rsidR="002222BD">
        <w:rPr>
          <w:rFonts w:ascii="Arial" w:hAnsi="Arial" w:cs="Arial"/>
          <w:bCs/>
          <w:iCs/>
          <w:sz w:val="22"/>
          <w:szCs w:val="22"/>
        </w:rPr>
        <w:t>P</w:t>
      </w:r>
      <w:r w:rsidR="00791772" w:rsidRPr="00A46271">
        <w:rPr>
          <w:rFonts w:ascii="Arial" w:hAnsi="Arial" w:cs="Arial"/>
          <w:bCs/>
          <w:iCs/>
          <w:sz w:val="22"/>
          <w:szCs w:val="22"/>
        </w:rPr>
        <w:t xml:space="preserve">irkėjui ir </w:t>
      </w:r>
      <w:r w:rsidR="00FE7896" w:rsidRPr="00A46271">
        <w:rPr>
          <w:rFonts w:ascii="Arial" w:hAnsi="Arial" w:cs="Arial"/>
          <w:bCs/>
          <w:iCs/>
          <w:sz w:val="22"/>
          <w:szCs w:val="22"/>
        </w:rPr>
        <w:t>P</w:t>
      </w:r>
      <w:r w:rsidR="00791772" w:rsidRPr="00A46271">
        <w:rPr>
          <w:rFonts w:ascii="Arial" w:hAnsi="Arial" w:cs="Arial"/>
          <w:bCs/>
          <w:iCs/>
          <w:sz w:val="22"/>
          <w:szCs w:val="22"/>
        </w:rPr>
        <w:t>rekių priėmimo – perdavimo akto pasirašymo dienos.</w:t>
      </w:r>
    </w:p>
    <w:p w14:paraId="36A2F7F4" w14:textId="1F80A9CD" w:rsidR="000D1C10" w:rsidRPr="00A46271" w:rsidRDefault="00FE7896" w:rsidP="006E176D">
      <w:pPr>
        <w:pStyle w:val="Bodytext1"/>
        <w:shd w:val="clear" w:color="auto" w:fill="auto"/>
        <w:tabs>
          <w:tab w:val="left" w:pos="0"/>
          <w:tab w:val="left" w:pos="587"/>
        </w:tabs>
        <w:spacing w:before="0" w:after="0" w:line="240" w:lineRule="auto"/>
        <w:ind w:right="55" w:firstLine="0"/>
        <w:jc w:val="both"/>
        <w:rPr>
          <w:rFonts w:ascii="Arial" w:hAnsi="Arial" w:cs="Arial"/>
          <w:bCs/>
          <w:iCs/>
          <w:sz w:val="22"/>
          <w:szCs w:val="22"/>
        </w:rPr>
      </w:pPr>
      <w:r w:rsidRPr="00A46271">
        <w:rPr>
          <w:rFonts w:ascii="Arial" w:hAnsi="Arial" w:cs="Arial"/>
          <w:bCs/>
          <w:iCs/>
          <w:sz w:val="22"/>
          <w:szCs w:val="22"/>
        </w:rPr>
        <w:t>3.1</w:t>
      </w:r>
      <w:r w:rsidR="0098501C" w:rsidRPr="00A46271">
        <w:rPr>
          <w:rFonts w:ascii="Arial" w:hAnsi="Arial" w:cs="Arial"/>
          <w:bCs/>
          <w:iCs/>
          <w:sz w:val="22"/>
          <w:szCs w:val="22"/>
        </w:rPr>
        <w:t>1</w:t>
      </w:r>
      <w:r w:rsidR="000D1C10" w:rsidRPr="00A46271">
        <w:rPr>
          <w:rFonts w:ascii="Arial" w:hAnsi="Arial" w:cs="Arial"/>
          <w:bCs/>
          <w:iCs/>
          <w:sz w:val="22"/>
          <w:szCs w:val="22"/>
        </w:rPr>
        <w:t xml:space="preserve">. </w:t>
      </w:r>
      <w:r w:rsidR="00791772" w:rsidRPr="00A46271">
        <w:rPr>
          <w:rFonts w:ascii="Arial" w:hAnsi="Arial" w:cs="Arial"/>
          <w:bCs/>
          <w:iCs/>
          <w:sz w:val="22"/>
          <w:szCs w:val="22"/>
        </w:rPr>
        <w:t xml:space="preserve">Prekių priėmimo metu </w:t>
      </w:r>
      <w:r w:rsidR="002222BD">
        <w:rPr>
          <w:rFonts w:ascii="Arial" w:hAnsi="Arial" w:cs="Arial"/>
          <w:bCs/>
          <w:iCs/>
          <w:sz w:val="22"/>
          <w:szCs w:val="22"/>
        </w:rPr>
        <w:t>P</w:t>
      </w:r>
      <w:r w:rsidR="00791772" w:rsidRPr="00A46271">
        <w:rPr>
          <w:rFonts w:ascii="Arial" w:hAnsi="Arial" w:cs="Arial"/>
          <w:bCs/>
          <w:iCs/>
          <w:sz w:val="22"/>
          <w:szCs w:val="22"/>
        </w:rPr>
        <w:t xml:space="preserve">irkėjas patikrina pateiktų </w:t>
      </w:r>
      <w:r w:rsidRPr="00A46271">
        <w:rPr>
          <w:rFonts w:ascii="Arial" w:hAnsi="Arial" w:cs="Arial"/>
          <w:bCs/>
          <w:iCs/>
          <w:sz w:val="22"/>
          <w:szCs w:val="22"/>
        </w:rPr>
        <w:t>P</w:t>
      </w:r>
      <w:r w:rsidR="00791772" w:rsidRPr="00A46271">
        <w:rPr>
          <w:rFonts w:ascii="Arial" w:hAnsi="Arial" w:cs="Arial"/>
          <w:bCs/>
          <w:iCs/>
          <w:sz w:val="22"/>
          <w:szCs w:val="22"/>
        </w:rPr>
        <w:t xml:space="preserve">rekių kokybę ir kiekį ir nenustačius pastebimų trūkumų, pasirašo </w:t>
      </w:r>
      <w:r w:rsidR="00165FE8" w:rsidRPr="00A46271">
        <w:rPr>
          <w:rFonts w:ascii="Arial" w:hAnsi="Arial" w:cs="Arial"/>
          <w:bCs/>
          <w:iCs/>
          <w:sz w:val="22"/>
          <w:szCs w:val="22"/>
        </w:rPr>
        <w:t>P</w:t>
      </w:r>
      <w:r w:rsidR="00791772" w:rsidRPr="00A46271">
        <w:rPr>
          <w:rFonts w:ascii="Arial" w:hAnsi="Arial" w:cs="Arial"/>
          <w:bCs/>
          <w:iCs/>
          <w:sz w:val="22"/>
          <w:szCs w:val="22"/>
        </w:rPr>
        <w:t xml:space="preserve">rekių priėmimo – perdavimo aktą. Pastebėjęs trūkumus </w:t>
      </w:r>
      <w:r w:rsidR="002222BD">
        <w:rPr>
          <w:rFonts w:ascii="Arial" w:hAnsi="Arial" w:cs="Arial"/>
          <w:bCs/>
          <w:iCs/>
          <w:sz w:val="22"/>
          <w:szCs w:val="22"/>
        </w:rPr>
        <w:t>P</w:t>
      </w:r>
      <w:r w:rsidR="00791772" w:rsidRPr="00A46271">
        <w:rPr>
          <w:rFonts w:ascii="Arial" w:hAnsi="Arial" w:cs="Arial"/>
          <w:bCs/>
          <w:iCs/>
          <w:sz w:val="22"/>
          <w:szCs w:val="22"/>
        </w:rPr>
        <w:t xml:space="preserve">irkėjas turi teisę nepriimti užsakymo ir nepasirašyti </w:t>
      </w:r>
      <w:r w:rsidRPr="00A46271">
        <w:rPr>
          <w:rFonts w:ascii="Arial" w:hAnsi="Arial" w:cs="Arial"/>
          <w:bCs/>
          <w:iCs/>
          <w:sz w:val="22"/>
          <w:szCs w:val="22"/>
        </w:rPr>
        <w:t>P</w:t>
      </w:r>
      <w:r w:rsidR="00791772" w:rsidRPr="00A46271">
        <w:rPr>
          <w:rFonts w:ascii="Arial" w:hAnsi="Arial" w:cs="Arial"/>
          <w:bCs/>
          <w:iCs/>
          <w:sz w:val="22"/>
          <w:szCs w:val="22"/>
        </w:rPr>
        <w:t>rekių priėmimo – perdavimo akto.</w:t>
      </w:r>
    </w:p>
    <w:p w14:paraId="55DCF9BA" w14:textId="779F3923" w:rsidR="000D1C10" w:rsidRPr="00A46271" w:rsidRDefault="000D1C10" w:rsidP="006E176D">
      <w:pPr>
        <w:pStyle w:val="Bodytext1"/>
        <w:shd w:val="clear" w:color="auto" w:fill="auto"/>
        <w:tabs>
          <w:tab w:val="left" w:pos="0"/>
          <w:tab w:val="left" w:pos="587"/>
        </w:tabs>
        <w:spacing w:before="0" w:after="0" w:line="240" w:lineRule="auto"/>
        <w:ind w:right="55" w:firstLine="0"/>
        <w:jc w:val="both"/>
        <w:rPr>
          <w:rFonts w:ascii="Arial" w:hAnsi="Arial" w:cs="Arial"/>
          <w:bCs/>
          <w:iCs/>
          <w:sz w:val="22"/>
          <w:szCs w:val="22"/>
        </w:rPr>
      </w:pPr>
      <w:r w:rsidRPr="00A46271">
        <w:rPr>
          <w:rFonts w:ascii="Arial" w:hAnsi="Arial" w:cs="Arial"/>
          <w:bCs/>
          <w:iCs/>
          <w:sz w:val="22"/>
          <w:szCs w:val="22"/>
        </w:rPr>
        <w:t>3.1</w:t>
      </w:r>
      <w:r w:rsidR="0098501C" w:rsidRPr="00A46271">
        <w:rPr>
          <w:rFonts w:ascii="Arial" w:hAnsi="Arial" w:cs="Arial"/>
          <w:bCs/>
          <w:iCs/>
          <w:sz w:val="22"/>
          <w:szCs w:val="22"/>
        </w:rPr>
        <w:t>2</w:t>
      </w:r>
      <w:r w:rsidRPr="00A46271">
        <w:rPr>
          <w:rFonts w:ascii="Arial" w:hAnsi="Arial" w:cs="Arial"/>
          <w:bCs/>
          <w:iCs/>
          <w:sz w:val="22"/>
          <w:szCs w:val="22"/>
        </w:rPr>
        <w:t xml:space="preserve">. Nekokybiškos ar užsakymo neatitinkančios </w:t>
      </w:r>
      <w:r w:rsidR="00165FE8" w:rsidRPr="00A46271">
        <w:rPr>
          <w:rFonts w:ascii="Arial" w:hAnsi="Arial" w:cs="Arial"/>
          <w:bCs/>
          <w:iCs/>
          <w:sz w:val="22"/>
          <w:szCs w:val="22"/>
        </w:rPr>
        <w:t>P</w:t>
      </w:r>
      <w:r w:rsidRPr="00A46271">
        <w:rPr>
          <w:rFonts w:ascii="Arial" w:hAnsi="Arial" w:cs="Arial"/>
          <w:bCs/>
          <w:iCs/>
          <w:sz w:val="22"/>
          <w:szCs w:val="22"/>
        </w:rPr>
        <w:t xml:space="preserve">rekės turi būti pakeistos ne vėliau kaip </w:t>
      </w:r>
      <w:r w:rsidRPr="00D23C36">
        <w:rPr>
          <w:rFonts w:ascii="Arial" w:hAnsi="Arial" w:cs="Arial"/>
          <w:bCs/>
          <w:iCs/>
          <w:sz w:val="22"/>
          <w:szCs w:val="22"/>
        </w:rPr>
        <w:t xml:space="preserve">per </w:t>
      </w:r>
      <w:r w:rsidR="002222BD" w:rsidRPr="00D00DDC">
        <w:rPr>
          <w:rFonts w:ascii="Arial" w:hAnsi="Arial" w:cs="Arial"/>
        </w:rPr>
        <w:t>3 (tris) darbo dienas</w:t>
      </w:r>
      <w:r w:rsidR="002222BD" w:rsidRPr="00D23C36">
        <w:rPr>
          <w:rFonts w:ascii="Arial" w:hAnsi="Arial" w:cs="Arial"/>
          <w:bCs/>
          <w:iCs/>
          <w:sz w:val="22"/>
          <w:szCs w:val="22"/>
        </w:rPr>
        <w:t xml:space="preserve"> </w:t>
      </w:r>
      <w:r w:rsidRPr="00D23C36">
        <w:rPr>
          <w:rFonts w:ascii="Arial" w:hAnsi="Arial" w:cs="Arial"/>
          <w:bCs/>
          <w:iCs/>
          <w:sz w:val="22"/>
          <w:szCs w:val="22"/>
        </w:rPr>
        <w:t xml:space="preserve">nuo </w:t>
      </w:r>
      <w:r w:rsidR="002222BD">
        <w:rPr>
          <w:rFonts w:ascii="Arial" w:hAnsi="Arial" w:cs="Arial"/>
          <w:bCs/>
          <w:iCs/>
          <w:sz w:val="22"/>
          <w:szCs w:val="22"/>
        </w:rPr>
        <w:t xml:space="preserve">Pirkėjo </w:t>
      </w:r>
      <w:r w:rsidRPr="00D23C36">
        <w:rPr>
          <w:rFonts w:ascii="Arial" w:hAnsi="Arial" w:cs="Arial"/>
          <w:bCs/>
          <w:iCs/>
          <w:sz w:val="22"/>
          <w:szCs w:val="22"/>
        </w:rPr>
        <w:t xml:space="preserve">pranešimo apie nekokybiškas </w:t>
      </w:r>
      <w:r w:rsidR="002222BD">
        <w:rPr>
          <w:rFonts w:ascii="Arial" w:hAnsi="Arial" w:cs="Arial"/>
          <w:bCs/>
          <w:iCs/>
          <w:sz w:val="22"/>
          <w:szCs w:val="22"/>
        </w:rPr>
        <w:t>P</w:t>
      </w:r>
      <w:r w:rsidRPr="00D23C36">
        <w:rPr>
          <w:rFonts w:ascii="Arial" w:hAnsi="Arial" w:cs="Arial"/>
          <w:bCs/>
          <w:iCs/>
          <w:sz w:val="22"/>
          <w:szCs w:val="22"/>
        </w:rPr>
        <w:t xml:space="preserve">rekes </w:t>
      </w:r>
      <w:r w:rsidR="002222BD">
        <w:rPr>
          <w:rFonts w:ascii="Arial" w:hAnsi="Arial" w:cs="Arial"/>
          <w:bCs/>
          <w:iCs/>
          <w:sz w:val="22"/>
          <w:szCs w:val="22"/>
        </w:rPr>
        <w:t xml:space="preserve">Tiekėjui </w:t>
      </w:r>
      <w:r w:rsidRPr="00D23C36">
        <w:rPr>
          <w:rFonts w:ascii="Arial" w:hAnsi="Arial" w:cs="Arial"/>
          <w:bCs/>
          <w:iCs/>
          <w:sz w:val="22"/>
          <w:szCs w:val="22"/>
        </w:rPr>
        <w:t>pateikimo dienos.</w:t>
      </w:r>
    </w:p>
    <w:p w14:paraId="35D8CD33" w14:textId="4CA45217" w:rsidR="009736C1" w:rsidRPr="00A46271" w:rsidRDefault="000D1C10" w:rsidP="0035245F">
      <w:pPr>
        <w:pStyle w:val="Bodytext1"/>
        <w:shd w:val="clear" w:color="auto" w:fill="auto"/>
        <w:tabs>
          <w:tab w:val="left" w:pos="0"/>
          <w:tab w:val="left" w:pos="587"/>
        </w:tabs>
        <w:spacing w:before="0" w:after="0" w:line="240" w:lineRule="auto"/>
        <w:ind w:right="55" w:firstLine="0"/>
        <w:jc w:val="both"/>
        <w:rPr>
          <w:rFonts w:ascii="Arial" w:hAnsi="Arial" w:cs="Arial"/>
          <w:bCs/>
          <w:iCs/>
          <w:sz w:val="22"/>
          <w:szCs w:val="22"/>
        </w:rPr>
      </w:pPr>
      <w:r w:rsidRPr="00A46271">
        <w:rPr>
          <w:rFonts w:ascii="Arial" w:hAnsi="Arial" w:cs="Arial"/>
          <w:bCs/>
          <w:iCs/>
          <w:sz w:val="22"/>
          <w:szCs w:val="22"/>
        </w:rPr>
        <w:t>3.1</w:t>
      </w:r>
      <w:r w:rsidR="0098501C" w:rsidRPr="00A46271">
        <w:rPr>
          <w:rFonts w:ascii="Arial" w:hAnsi="Arial" w:cs="Arial"/>
          <w:bCs/>
          <w:iCs/>
          <w:sz w:val="22"/>
          <w:szCs w:val="22"/>
        </w:rPr>
        <w:t>3</w:t>
      </w:r>
      <w:r w:rsidRPr="00A46271">
        <w:rPr>
          <w:rFonts w:ascii="Arial" w:hAnsi="Arial" w:cs="Arial"/>
          <w:bCs/>
          <w:iCs/>
          <w:sz w:val="22"/>
          <w:szCs w:val="22"/>
        </w:rPr>
        <w:t xml:space="preserve">. Prekės bus perkamos pagal Pirkėjo poreikį. Minimali vieno užsakymo vertė – </w:t>
      </w:r>
      <w:r w:rsidR="00F0251C" w:rsidRPr="00A46271">
        <w:rPr>
          <w:rFonts w:ascii="Arial" w:hAnsi="Arial" w:cs="Arial"/>
          <w:bCs/>
          <w:iCs/>
          <w:sz w:val="22"/>
          <w:szCs w:val="22"/>
        </w:rPr>
        <w:t>20</w:t>
      </w:r>
      <w:r w:rsidRPr="00A46271">
        <w:rPr>
          <w:rFonts w:ascii="Arial" w:hAnsi="Arial" w:cs="Arial"/>
          <w:bCs/>
          <w:iCs/>
          <w:sz w:val="22"/>
          <w:szCs w:val="22"/>
        </w:rPr>
        <w:t>0</w:t>
      </w:r>
      <w:r w:rsidR="002222BD">
        <w:rPr>
          <w:rFonts w:ascii="Arial" w:hAnsi="Arial" w:cs="Arial"/>
          <w:bCs/>
          <w:iCs/>
          <w:sz w:val="22"/>
          <w:szCs w:val="22"/>
        </w:rPr>
        <w:t>,00</w:t>
      </w:r>
      <w:r w:rsidRPr="00A46271">
        <w:rPr>
          <w:rFonts w:ascii="Arial" w:hAnsi="Arial" w:cs="Arial"/>
          <w:bCs/>
          <w:iCs/>
          <w:sz w:val="22"/>
          <w:szCs w:val="22"/>
        </w:rPr>
        <w:t xml:space="preserve"> E</w:t>
      </w:r>
      <w:r w:rsidR="002222BD">
        <w:rPr>
          <w:rFonts w:ascii="Arial" w:hAnsi="Arial" w:cs="Arial"/>
          <w:bCs/>
          <w:iCs/>
          <w:sz w:val="22"/>
          <w:szCs w:val="22"/>
        </w:rPr>
        <w:t>ur</w:t>
      </w:r>
      <w:r w:rsidRPr="00A46271">
        <w:rPr>
          <w:rFonts w:ascii="Arial" w:hAnsi="Arial" w:cs="Arial"/>
          <w:bCs/>
          <w:iCs/>
          <w:sz w:val="22"/>
          <w:szCs w:val="22"/>
        </w:rPr>
        <w:t xml:space="preserve"> be PVM.</w:t>
      </w:r>
    </w:p>
    <w:p w14:paraId="2D6B3948" w14:textId="1847F6D5" w:rsidR="000D1C10" w:rsidRPr="00F857EE" w:rsidRDefault="009736C1" w:rsidP="0035245F">
      <w:pPr>
        <w:pStyle w:val="Bodytext1"/>
        <w:shd w:val="clear" w:color="auto" w:fill="auto"/>
        <w:tabs>
          <w:tab w:val="left" w:pos="0"/>
          <w:tab w:val="left" w:pos="587"/>
        </w:tabs>
        <w:spacing w:before="0" w:after="0" w:line="240" w:lineRule="auto"/>
        <w:ind w:right="55" w:firstLine="0"/>
        <w:jc w:val="both"/>
        <w:rPr>
          <w:rFonts w:ascii="Arial" w:hAnsi="Arial" w:cs="Arial"/>
          <w:b/>
          <w:iCs/>
          <w:sz w:val="22"/>
          <w:szCs w:val="22"/>
        </w:rPr>
      </w:pPr>
      <w:r w:rsidRPr="00A46271">
        <w:rPr>
          <w:rFonts w:ascii="Arial" w:hAnsi="Arial" w:cs="Arial"/>
          <w:b/>
          <w:iCs/>
          <w:sz w:val="22"/>
          <w:szCs w:val="22"/>
        </w:rPr>
        <w:t>4. DĖL PRODUKTAMS TAIKYTINŲ APLINKOS APSAUGOS KRITERIJŲ</w:t>
      </w:r>
    </w:p>
    <w:p w14:paraId="2390ADF0" w14:textId="151FF6D8" w:rsidR="009736C1" w:rsidRPr="00A46271" w:rsidRDefault="009736C1" w:rsidP="009736C1">
      <w:pPr>
        <w:tabs>
          <w:tab w:val="left" w:pos="567"/>
          <w:tab w:val="left" w:pos="1418"/>
        </w:tabs>
        <w:jc w:val="both"/>
        <w:rPr>
          <w:rFonts w:ascii="Arial" w:eastAsia="Calibri" w:hAnsi="Arial" w:cs="Arial"/>
          <w:sz w:val="22"/>
          <w:szCs w:val="22"/>
        </w:rPr>
      </w:pPr>
      <w:r w:rsidRPr="00A46271">
        <w:rPr>
          <w:rFonts w:ascii="Arial" w:eastAsia="Calibri" w:hAnsi="Arial" w:cs="Arial"/>
          <w:sz w:val="22"/>
          <w:szCs w:val="22"/>
        </w:rPr>
        <w:t>4.1. Prekės 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4A1E61A8" w14:textId="70BC8B92" w:rsidR="00D4204B" w:rsidRPr="00A46271" w:rsidRDefault="009736C1" w:rsidP="009736C1">
      <w:pPr>
        <w:tabs>
          <w:tab w:val="left" w:pos="567"/>
          <w:tab w:val="left" w:pos="1418"/>
        </w:tabs>
        <w:jc w:val="both"/>
        <w:rPr>
          <w:rFonts w:ascii="Arial" w:eastAsia="Calibri" w:hAnsi="Arial" w:cs="Arial"/>
          <w:sz w:val="22"/>
          <w:szCs w:val="22"/>
        </w:rPr>
      </w:pPr>
      <w:bookmarkStart w:id="7" w:name="_Hlk120709953"/>
      <w:r w:rsidRPr="00DC1247">
        <w:rPr>
          <w:rFonts w:ascii="Arial" w:eastAsia="Calibri" w:hAnsi="Arial" w:cs="Arial"/>
          <w:b/>
          <w:bCs/>
          <w:sz w:val="22"/>
          <w:szCs w:val="22"/>
        </w:rPr>
        <w:t>Atitiktį reikalavimams įrodantys dokumentai:</w:t>
      </w:r>
      <w:r w:rsidRPr="00A46271">
        <w:rPr>
          <w:rFonts w:ascii="Arial" w:eastAsia="Calibri" w:hAnsi="Arial" w:cs="Arial"/>
          <w:sz w:val="22"/>
          <w:szCs w:val="22"/>
        </w:rPr>
        <w:t xml:space="preserve"> gamintojo ir (ar) importuotojo raštiškas patvirtinimas apie pakuotės atitiktį arba kiti lygiaverčiai įrodymai.</w:t>
      </w:r>
    </w:p>
    <w:bookmarkEnd w:id="7"/>
    <w:p w14:paraId="0C975791" w14:textId="64B3294A" w:rsidR="009736C1" w:rsidRPr="00A46271" w:rsidRDefault="009736C1" w:rsidP="009736C1">
      <w:pPr>
        <w:tabs>
          <w:tab w:val="left" w:pos="567"/>
          <w:tab w:val="left" w:pos="1418"/>
        </w:tabs>
        <w:jc w:val="both"/>
        <w:rPr>
          <w:rFonts w:ascii="Arial" w:eastAsia="Calibri" w:hAnsi="Arial" w:cs="Arial"/>
          <w:sz w:val="22"/>
          <w:szCs w:val="22"/>
        </w:rPr>
      </w:pPr>
      <w:r w:rsidRPr="00A46271">
        <w:rPr>
          <w:rFonts w:ascii="Arial" w:eastAsia="Calibri" w:hAnsi="Arial" w:cs="Arial"/>
          <w:sz w:val="22"/>
          <w:szCs w:val="22"/>
        </w:rPr>
        <w:t>4.2. Panaudota alyva (</w:t>
      </w:r>
      <w:proofErr w:type="spellStart"/>
      <w:r w:rsidR="004677CB" w:rsidRPr="00A46271">
        <w:rPr>
          <w:rFonts w:ascii="Arial" w:eastAsia="Calibri" w:hAnsi="Arial" w:cs="Arial"/>
          <w:sz w:val="22"/>
          <w:szCs w:val="22"/>
        </w:rPr>
        <w:t>transmisinės</w:t>
      </w:r>
      <w:proofErr w:type="spellEnd"/>
      <w:r w:rsidR="004677CB" w:rsidRPr="00A46271">
        <w:rPr>
          <w:rFonts w:ascii="Arial" w:eastAsia="Calibri" w:hAnsi="Arial" w:cs="Arial"/>
          <w:sz w:val="22"/>
          <w:szCs w:val="22"/>
        </w:rPr>
        <w:t xml:space="preserve"> </w:t>
      </w:r>
      <w:proofErr w:type="spellStart"/>
      <w:r w:rsidR="004677CB" w:rsidRPr="00A46271">
        <w:rPr>
          <w:rFonts w:ascii="Arial" w:eastAsia="Calibri" w:hAnsi="Arial" w:cs="Arial"/>
          <w:sz w:val="22"/>
          <w:szCs w:val="22"/>
        </w:rPr>
        <w:t>hipoidinės</w:t>
      </w:r>
      <w:proofErr w:type="spellEnd"/>
      <w:r w:rsidR="004677CB" w:rsidRPr="00A46271">
        <w:rPr>
          <w:rFonts w:ascii="Arial" w:eastAsia="Calibri" w:hAnsi="Arial" w:cs="Arial"/>
          <w:sz w:val="22"/>
          <w:szCs w:val="22"/>
        </w:rPr>
        <w:t xml:space="preserve">, </w:t>
      </w:r>
      <w:proofErr w:type="spellStart"/>
      <w:r w:rsidR="004677CB" w:rsidRPr="00A46271">
        <w:rPr>
          <w:rFonts w:ascii="Arial" w:eastAsia="Calibri" w:hAnsi="Arial" w:cs="Arial"/>
          <w:sz w:val="22"/>
          <w:szCs w:val="22"/>
        </w:rPr>
        <w:t>transmisinės</w:t>
      </w:r>
      <w:proofErr w:type="spellEnd"/>
      <w:r w:rsidR="004677CB" w:rsidRPr="00A46271">
        <w:rPr>
          <w:rFonts w:ascii="Arial" w:eastAsia="Calibri" w:hAnsi="Arial" w:cs="Arial"/>
          <w:sz w:val="22"/>
          <w:szCs w:val="22"/>
        </w:rPr>
        <w:t xml:space="preserve"> pavarų ir daugiafunkcinė </w:t>
      </w:r>
      <w:proofErr w:type="spellStart"/>
      <w:r w:rsidR="004677CB" w:rsidRPr="00A46271">
        <w:rPr>
          <w:rFonts w:ascii="Arial" w:eastAsia="Calibri" w:hAnsi="Arial" w:cs="Arial"/>
          <w:sz w:val="22"/>
          <w:szCs w:val="22"/>
        </w:rPr>
        <w:t>transmisinė</w:t>
      </w:r>
      <w:proofErr w:type="spellEnd"/>
      <w:r w:rsidR="004677CB" w:rsidRPr="00A46271">
        <w:rPr>
          <w:rFonts w:ascii="Arial" w:eastAsia="Calibri" w:hAnsi="Arial" w:cs="Arial"/>
          <w:sz w:val="22"/>
          <w:szCs w:val="22"/>
        </w:rPr>
        <w:t xml:space="preserve"> bei a</w:t>
      </w:r>
      <w:r w:rsidR="004677CB" w:rsidRPr="00A46271">
        <w:rPr>
          <w:rFonts w:ascii="Arial" w:hAnsi="Arial" w:cs="Arial"/>
          <w:sz w:val="22"/>
          <w:szCs w:val="22"/>
        </w:rPr>
        <w:t xml:space="preserve">utomatinių transmisijų) </w:t>
      </w:r>
      <w:r w:rsidRPr="00A46271">
        <w:rPr>
          <w:rFonts w:ascii="Arial" w:eastAsia="Calibri" w:hAnsi="Arial" w:cs="Arial"/>
          <w:sz w:val="22"/>
          <w:szCs w:val="22"/>
        </w:rPr>
        <w:t>turi būti perdirbama</w:t>
      </w:r>
      <w:r w:rsidR="0065647C" w:rsidRPr="00A46271">
        <w:rPr>
          <w:rFonts w:ascii="Arial" w:eastAsia="Calibri" w:hAnsi="Arial" w:cs="Arial"/>
          <w:sz w:val="22"/>
          <w:szCs w:val="22"/>
        </w:rPr>
        <w:t>.</w:t>
      </w:r>
    </w:p>
    <w:p w14:paraId="4843F976" w14:textId="166B4421" w:rsidR="0065647C" w:rsidRPr="00A46271" w:rsidRDefault="0065647C" w:rsidP="009736C1">
      <w:pPr>
        <w:tabs>
          <w:tab w:val="left" w:pos="567"/>
          <w:tab w:val="left" w:pos="1418"/>
        </w:tabs>
        <w:jc w:val="both"/>
        <w:rPr>
          <w:rFonts w:ascii="Arial" w:eastAsia="Calibri" w:hAnsi="Arial" w:cs="Arial"/>
          <w:sz w:val="22"/>
          <w:szCs w:val="22"/>
        </w:rPr>
      </w:pPr>
      <w:r w:rsidRPr="00DC1247">
        <w:rPr>
          <w:rFonts w:ascii="Arial" w:eastAsia="Calibri" w:hAnsi="Arial" w:cs="Arial"/>
          <w:b/>
          <w:bCs/>
          <w:sz w:val="22"/>
          <w:szCs w:val="22"/>
        </w:rPr>
        <w:t>Atitiktį reikalavimams įrodantys dokumentai:</w:t>
      </w:r>
      <w:r w:rsidRPr="00A46271">
        <w:rPr>
          <w:rFonts w:ascii="Arial" w:eastAsia="Calibri" w:hAnsi="Arial" w:cs="Arial"/>
          <w:sz w:val="22"/>
          <w:szCs w:val="22"/>
        </w:rPr>
        <w:t xml:space="preserve"> gamintojo ir (ar) importuotojo raštiškas patvirtinimas arba kiti lygiaverčiai įrodymai.</w:t>
      </w:r>
    </w:p>
    <w:p w14:paraId="1A366B17" w14:textId="46BDBAF6" w:rsidR="0093649A" w:rsidRPr="00A46271" w:rsidRDefault="002A5ACC" w:rsidP="0093649A">
      <w:pPr>
        <w:tabs>
          <w:tab w:val="left" w:pos="567"/>
          <w:tab w:val="left" w:pos="1418"/>
        </w:tabs>
        <w:jc w:val="both"/>
        <w:rPr>
          <w:rFonts w:ascii="Arial" w:eastAsia="Calibri" w:hAnsi="Arial" w:cs="Arial"/>
          <w:sz w:val="22"/>
          <w:szCs w:val="22"/>
        </w:rPr>
      </w:pPr>
      <w:r w:rsidRPr="00A46271">
        <w:rPr>
          <w:rFonts w:ascii="Arial" w:eastAsia="Calibri" w:hAnsi="Arial" w:cs="Arial"/>
          <w:sz w:val="22"/>
          <w:szCs w:val="22"/>
        </w:rPr>
        <w:t xml:space="preserve">4.3. </w:t>
      </w:r>
      <w:r w:rsidR="0093649A" w:rsidRPr="00A46271">
        <w:rPr>
          <w:rFonts w:ascii="Arial" w:eastAsia="Calibri" w:hAnsi="Arial" w:cs="Arial"/>
          <w:sz w:val="22"/>
          <w:szCs w:val="22"/>
        </w:rPr>
        <w:t>Techniniuose skysčiuose sudėtyje neturi būti cheminių medžiagų, pripažintų didelį susirūpinimą keliančiomis cheminėmis medžiagomis ir įrašytų į kandidatinį autorizuotinų cheminių medžiagų sąrašą pagal Reglamento (EB) Nr. 1907/2006 59 straipsnį, ir kurių koncentracija galutiniame produkte daugiau negu 0,01 % pagal masę.</w:t>
      </w:r>
    </w:p>
    <w:p w14:paraId="2C215951" w14:textId="3E7DC01C" w:rsidR="002A5ACC" w:rsidRPr="009736C1" w:rsidRDefault="0093649A" w:rsidP="0093649A">
      <w:pPr>
        <w:tabs>
          <w:tab w:val="left" w:pos="567"/>
          <w:tab w:val="left" w:pos="1418"/>
        </w:tabs>
        <w:jc w:val="both"/>
        <w:rPr>
          <w:rFonts w:ascii="Arial" w:eastAsia="Calibri" w:hAnsi="Arial" w:cs="Arial"/>
          <w:sz w:val="22"/>
          <w:szCs w:val="22"/>
        </w:rPr>
      </w:pPr>
      <w:r w:rsidRPr="00DC1247">
        <w:rPr>
          <w:rFonts w:ascii="Arial" w:eastAsia="Calibri" w:hAnsi="Arial" w:cs="Arial"/>
          <w:b/>
          <w:bCs/>
          <w:sz w:val="22"/>
          <w:szCs w:val="22"/>
        </w:rPr>
        <w:t>Atitiktį reikalavimams įrodantys dokumentai:</w:t>
      </w:r>
      <w:r w:rsidRPr="00A46271">
        <w:rPr>
          <w:rFonts w:ascii="Arial" w:eastAsia="Calibri" w:hAnsi="Arial" w:cs="Arial"/>
          <w:sz w:val="22"/>
          <w:szCs w:val="22"/>
        </w:rPr>
        <w:t xml:space="preserve"> ekologinis ženklas </w:t>
      </w:r>
      <w:proofErr w:type="spellStart"/>
      <w:r w:rsidRPr="00A46271">
        <w:rPr>
          <w:rFonts w:ascii="Arial" w:eastAsia="Calibri" w:hAnsi="Arial" w:cs="Arial"/>
          <w:sz w:val="22"/>
          <w:szCs w:val="22"/>
        </w:rPr>
        <w:t>European</w:t>
      </w:r>
      <w:proofErr w:type="spellEnd"/>
      <w:r w:rsidRPr="00A46271">
        <w:rPr>
          <w:rFonts w:ascii="Arial" w:eastAsia="Calibri" w:hAnsi="Arial" w:cs="Arial"/>
          <w:sz w:val="22"/>
          <w:szCs w:val="22"/>
        </w:rPr>
        <w:t xml:space="preserve"> </w:t>
      </w:r>
      <w:proofErr w:type="spellStart"/>
      <w:r w:rsidRPr="00A46271">
        <w:rPr>
          <w:rFonts w:ascii="Arial" w:eastAsia="Calibri" w:hAnsi="Arial" w:cs="Arial"/>
          <w:sz w:val="22"/>
          <w:szCs w:val="22"/>
        </w:rPr>
        <w:t>Ecolabel</w:t>
      </w:r>
      <w:proofErr w:type="spellEnd"/>
      <w:r w:rsidRPr="00A46271">
        <w:rPr>
          <w:rFonts w:ascii="Arial" w:eastAsia="Calibri" w:hAnsi="Arial" w:cs="Arial"/>
          <w:sz w:val="22"/>
          <w:szCs w:val="22"/>
        </w:rPr>
        <w:t xml:space="preserve"> arba saugos duomenų lapas, arba gamintojo techniniai dokumentai, arba kiti lygiaverčiai įrodymai.</w:t>
      </w:r>
    </w:p>
    <w:p w14:paraId="79C7961E" w14:textId="78D6EAE4" w:rsidR="00DC1247" w:rsidRDefault="00DC1247" w:rsidP="00DC1247">
      <w:pPr>
        <w:rPr>
          <w:rFonts w:ascii="Arial" w:eastAsia="Calibri" w:hAnsi="Arial" w:cs="Arial"/>
          <w:sz w:val="22"/>
          <w:szCs w:val="22"/>
        </w:rPr>
      </w:pPr>
    </w:p>
    <w:p w14:paraId="67FE1F8B" w14:textId="2DCD24DD" w:rsidR="00DC1247" w:rsidRPr="00DC1247" w:rsidRDefault="00DC1247" w:rsidP="00DC1247">
      <w:pPr>
        <w:tabs>
          <w:tab w:val="left" w:pos="3480"/>
        </w:tabs>
        <w:rPr>
          <w:rFonts w:ascii="Arial" w:eastAsia="Calibri" w:hAnsi="Arial" w:cs="Arial"/>
          <w:sz w:val="22"/>
          <w:szCs w:val="22"/>
        </w:rPr>
      </w:pPr>
      <w:r>
        <w:rPr>
          <w:rFonts w:ascii="Arial" w:eastAsia="Calibri" w:hAnsi="Arial" w:cs="Arial"/>
          <w:sz w:val="22"/>
          <w:szCs w:val="22"/>
        </w:rPr>
        <w:tab/>
        <w:t>_________________________</w:t>
      </w:r>
    </w:p>
    <w:sectPr w:rsidR="00DC1247" w:rsidRPr="00DC1247">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C00F4" w14:textId="77777777" w:rsidR="009B5059" w:rsidRDefault="009B5059" w:rsidP="00950814">
      <w:r>
        <w:separator/>
      </w:r>
    </w:p>
  </w:endnote>
  <w:endnote w:type="continuationSeparator" w:id="0">
    <w:p w14:paraId="11E626E3" w14:textId="77777777" w:rsidR="009B5059" w:rsidRDefault="009B5059" w:rsidP="00950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EA83A" w14:textId="77777777" w:rsidR="009B5059" w:rsidRDefault="009B5059" w:rsidP="00950814">
      <w:r>
        <w:separator/>
      </w:r>
    </w:p>
  </w:footnote>
  <w:footnote w:type="continuationSeparator" w:id="0">
    <w:p w14:paraId="55FA9CE0" w14:textId="77777777" w:rsidR="009B5059" w:rsidRDefault="009B5059" w:rsidP="00950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8397A" w14:textId="260F8532" w:rsidR="00950814" w:rsidRPr="00950814" w:rsidRDefault="00950814" w:rsidP="00950814">
    <w:pPr>
      <w:pStyle w:val="Antrats"/>
      <w:jc w:val="right"/>
      <w:rPr>
        <w:rFonts w:ascii="Arial" w:hAnsi="Arial" w:cs="Arial"/>
        <w:sz w:val="22"/>
        <w:szCs w:val="22"/>
      </w:rPr>
    </w:pPr>
    <w:r w:rsidRPr="00950814">
      <w:rPr>
        <w:rFonts w:ascii="Arial" w:hAnsi="Arial" w:cs="Arial"/>
        <w:sz w:val="22"/>
        <w:szCs w:val="22"/>
      </w:rPr>
      <w:t>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5C243282"/>
    <w:lvl w:ilvl="0">
      <w:start w:val="1"/>
      <w:numFmt w:val="decimal"/>
      <w:lvlText w:val="3.%1."/>
      <w:lvlJc w:val="left"/>
      <w:pPr>
        <w:ind w:left="0" w:firstLine="0"/>
      </w:pPr>
      <w:rPr>
        <w:rFonts w:ascii="Arial" w:hAnsi="Arial" w:cs="Arial"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1" w15:restartNumberingAfterBreak="0">
    <w:nsid w:val="0BB43BE1"/>
    <w:multiLevelType w:val="multilevel"/>
    <w:tmpl w:val="AB50B186"/>
    <w:lvl w:ilvl="0">
      <w:start w:val="1"/>
      <w:numFmt w:val="decimal"/>
      <w:suff w:val="space"/>
      <w:lvlText w:val="%1."/>
      <w:lvlJc w:val="left"/>
      <w:pPr>
        <w:ind w:left="0" w:firstLine="0"/>
      </w:pPr>
      <w:rPr>
        <w:rFonts w:ascii="Times New Roman" w:hAnsi="Times New Roman" w:hint="default"/>
        <w:b w:val="0"/>
        <w:i w:val="0"/>
        <w:sz w:val="24"/>
      </w:rPr>
    </w:lvl>
    <w:lvl w:ilvl="1">
      <w:start w:val="1"/>
      <w:numFmt w:val="decimal"/>
      <w:isLgl/>
      <w:suff w:val="space"/>
      <w:lvlText w:val="%1.%2."/>
      <w:lvlJc w:val="left"/>
      <w:pPr>
        <w:ind w:left="0" w:firstLine="0"/>
      </w:pPr>
      <w:rPr>
        <w:rFonts w:ascii="Times New Roman" w:hAnsi="Times New Roman" w:hint="default"/>
        <w:b w:val="0"/>
        <w:i w:val="0"/>
        <w:sz w:val="24"/>
        <w:szCs w:val="24"/>
      </w:rPr>
    </w:lvl>
    <w:lvl w:ilvl="2">
      <w:start w:val="1"/>
      <w:numFmt w:val="decimal"/>
      <w:isLgl/>
      <w:suff w:val="space"/>
      <w:lvlText w:val="%1.%2.%3."/>
      <w:lvlJc w:val="left"/>
      <w:pPr>
        <w:ind w:left="0" w:firstLine="142"/>
      </w:pPr>
      <w:rPr>
        <w:rFonts w:ascii="Times New Roman" w:hAnsi="Times New Roman" w:hint="default"/>
        <w:b w:val="0"/>
        <w:i w:val="0"/>
        <w:strike w:val="0"/>
        <w:color w:val="auto"/>
        <w:sz w:val="24"/>
      </w:rPr>
    </w:lvl>
    <w:lvl w:ilvl="3">
      <w:start w:val="1"/>
      <w:numFmt w:val="decimal"/>
      <w:isLgl/>
      <w:suff w:val="space"/>
      <w:lvlText w:val="%1.%2.%3.%4."/>
      <w:lvlJc w:val="left"/>
      <w:pPr>
        <w:ind w:left="0" w:firstLine="284"/>
      </w:pPr>
      <w:rPr>
        <w:rFonts w:ascii="Times New Roman" w:hAnsi="Times New Roman" w:hint="default"/>
        <w:b w:val="0"/>
        <w:i w:val="0"/>
        <w:sz w:val="24"/>
      </w:rPr>
    </w:lvl>
    <w:lvl w:ilvl="4">
      <w:start w:val="1"/>
      <w:numFmt w:val="decimal"/>
      <w:isLgl/>
      <w:suff w:val="space"/>
      <w:lvlText w:val="%1.%2.%3.%4.%5."/>
      <w:lvlJc w:val="left"/>
      <w:pPr>
        <w:ind w:left="-28" w:firstLine="454"/>
      </w:pPr>
      <w:rPr>
        <w:rFonts w:ascii="Times New Roman" w:hAnsi="Times New Roman" w:hint="default"/>
        <w:b w:val="0"/>
        <w:i w:val="0"/>
        <w:sz w:val="24"/>
      </w:rPr>
    </w:lvl>
    <w:lvl w:ilvl="5">
      <w:start w:val="1"/>
      <w:numFmt w:val="decimal"/>
      <w:isLgl/>
      <w:suff w:val="space"/>
      <w:lvlText w:val="%1.%2.%3.%4.%5.%6."/>
      <w:lvlJc w:val="left"/>
      <w:pPr>
        <w:ind w:left="0" w:firstLine="907"/>
      </w:pPr>
      <w:rPr>
        <w:rFonts w:ascii="Times New Roman" w:hAnsi="Times New Roman" w:hint="default"/>
        <w:b w:val="0"/>
        <w:i w:val="0"/>
        <w:sz w:val="24"/>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abstractNum w:abstractNumId="2" w15:restartNumberingAfterBreak="0">
    <w:nsid w:val="541169F4"/>
    <w:multiLevelType w:val="multilevel"/>
    <w:tmpl w:val="A7503B62"/>
    <w:lvl w:ilvl="0">
      <w:start w:val="1"/>
      <w:numFmt w:val="decimal"/>
      <w:lvlText w:val="%1."/>
      <w:lvlJc w:val="left"/>
      <w:pPr>
        <w:ind w:left="502" w:hanging="360"/>
      </w:pPr>
      <w:rPr>
        <w:b/>
      </w:rPr>
    </w:lvl>
    <w:lvl w:ilvl="1">
      <w:start w:val="1"/>
      <w:numFmt w:val="decimal"/>
      <w:lvlText w:val="%1.%2."/>
      <w:lvlJc w:val="left"/>
      <w:pPr>
        <w:ind w:left="2841" w:hanging="432"/>
      </w:pPr>
      <w:rPr>
        <w:rFonts w:hint="default"/>
        <w:strike w:val="0"/>
        <w:color w:val="auto"/>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num w:numId="1" w16cid:durableId="113257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9052854">
    <w:abstractNumId w:val="1"/>
  </w:num>
  <w:num w:numId="3" w16cid:durableId="623536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97"/>
    <w:rsid w:val="00005701"/>
    <w:rsid w:val="00035663"/>
    <w:rsid w:val="0004178C"/>
    <w:rsid w:val="00047377"/>
    <w:rsid w:val="000532B1"/>
    <w:rsid w:val="0009126B"/>
    <w:rsid w:val="000916CB"/>
    <w:rsid w:val="000D1C10"/>
    <w:rsid w:val="000E7304"/>
    <w:rsid w:val="0010141D"/>
    <w:rsid w:val="00146920"/>
    <w:rsid w:val="00157EB4"/>
    <w:rsid w:val="00165FE8"/>
    <w:rsid w:val="00170F94"/>
    <w:rsid w:val="001953A7"/>
    <w:rsid w:val="001A6400"/>
    <w:rsid w:val="001C7B90"/>
    <w:rsid w:val="001D317D"/>
    <w:rsid w:val="001D4CA5"/>
    <w:rsid w:val="001E6EFD"/>
    <w:rsid w:val="001F0555"/>
    <w:rsid w:val="00205322"/>
    <w:rsid w:val="002222BD"/>
    <w:rsid w:val="00234A0E"/>
    <w:rsid w:val="00240994"/>
    <w:rsid w:val="00247F7E"/>
    <w:rsid w:val="0027053F"/>
    <w:rsid w:val="00273F37"/>
    <w:rsid w:val="00274C1C"/>
    <w:rsid w:val="00290819"/>
    <w:rsid w:val="002A5ACC"/>
    <w:rsid w:val="002C4EF9"/>
    <w:rsid w:val="002D0F56"/>
    <w:rsid w:val="002E1D9E"/>
    <w:rsid w:val="00306372"/>
    <w:rsid w:val="00320C17"/>
    <w:rsid w:val="0035245F"/>
    <w:rsid w:val="00354758"/>
    <w:rsid w:val="0035738D"/>
    <w:rsid w:val="003616C9"/>
    <w:rsid w:val="0036584E"/>
    <w:rsid w:val="0037684D"/>
    <w:rsid w:val="003C622E"/>
    <w:rsid w:val="004425AC"/>
    <w:rsid w:val="00453723"/>
    <w:rsid w:val="00457C84"/>
    <w:rsid w:val="004677CB"/>
    <w:rsid w:val="004A2825"/>
    <w:rsid w:val="004A5832"/>
    <w:rsid w:val="004B4D2C"/>
    <w:rsid w:val="004B547F"/>
    <w:rsid w:val="004F0DF5"/>
    <w:rsid w:val="004F2AB3"/>
    <w:rsid w:val="004F6351"/>
    <w:rsid w:val="005334CD"/>
    <w:rsid w:val="00541FDE"/>
    <w:rsid w:val="00554130"/>
    <w:rsid w:val="00562DC1"/>
    <w:rsid w:val="005745BC"/>
    <w:rsid w:val="005934AD"/>
    <w:rsid w:val="005A0803"/>
    <w:rsid w:val="005C7670"/>
    <w:rsid w:val="005D1E4E"/>
    <w:rsid w:val="005D6E58"/>
    <w:rsid w:val="00611B0C"/>
    <w:rsid w:val="00617B4D"/>
    <w:rsid w:val="006266C3"/>
    <w:rsid w:val="00650B42"/>
    <w:rsid w:val="0065647C"/>
    <w:rsid w:val="00670DA6"/>
    <w:rsid w:val="006827AF"/>
    <w:rsid w:val="006B53CD"/>
    <w:rsid w:val="006D5DFA"/>
    <w:rsid w:val="006E176D"/>
    <w:rsid w:val="006E38A7"/>
    <w:rsid w:val="00700181"/>
    <w:rsid w:val="00724E41"/>
    <w:rsid w:val="00735893"/>
    <w:rsid w:val="00763683"/>
    <w:rsid w:val="0076452C"/>
    <w:rsid w:val="007653C7"/>
    <w:rsid w:val="00786897"/>
    <w:rsid w:val="00791772"/>
    <w:rsid w:val="007B1BED"/>
    <w:rsid w:val="007C0D62"/>
    <w:rsid w:val="007C6074"/>
    <w:rsid w:val="00805EF5"/>
    <w:rsid w:val="00813777"/>
    <w:rsid w:val="00822309"/>
    <w:rsid w:val="008410DA"/>
    <w:rsid w:val="00844A0B"/>
    <w:rsid w:val="008515D4"/>
    <w:rsid w:val="00860A41"/>
    <w:rsid w:val="008716FA"/>
    <w:rsid w:val="00875946"/>
    <w:rsid w:val="0088684E"/>
    <w:rsid w:val="0089555F"/>
    <w:rsid w:val="008C2E19"/>
    <w:rsid w:val="008C3BA6"/>
    <w:rsid w:val="008C3C40"/>
    <w:rsid w:val="00922674"/>
    <w:rsid w:val="0093649A"/>
    <w:rsid w:val="00950814"/>
    <w:rsid w:val="009736C1"/>
    <w:rsid w:val="0098501C"/>
    <w:rsid w:val="00991AF5"/>
    <w:rsid w:val="009A2397"/>
    <w:rsid w:val="009B0F8E"/>
    <w:rsid w:val="009B5059"/>
    <w:rsid w:val="009F04BE"/>
    <w:rsid w:val="009F3E94"/>
    <w:rsid w:val="009F5DD2"/>
    <w:rsid w:val="00A00350"/>
    <w:rsid w:val="00A16D11"/>
    <w:rsid w:val="00A23F1E"/>
    <w:rsid w:val="00A44836"/>
    <w:rsid w:val="00A46271"/>
    <w:rsid w:val="00A54B75"/>
    <w:rsid w:val="00AC169D"/>
    <w:rsid w:val="00AE6951"/>
    <w:rsid w:val="00B04AA3"/>
    <w:rsid w:val="00B06612"/>
    <w:rsid w:val="00B267A1"/>
    <w:rsid w:val="00B37F01"/>
    <w:rsid w:val="00B50003"/>
    <w:rsid w:val="00BA09AC"/>
    <w:rsid w:val="00BA148E"/>
    <w:rsid w:val="00BA7D5D"/>
    <w:rsid w:val="00BC5FE3"/>
    <w:rsid w:val="00C44D08"/>
    <w:rsid w:val="00C50B2F"/>
    <w:rsid w:val="00C75A39"/>
    <w:rsid w:val="00C86C01"/>
    <w:rsid w:val="00CC1D7A"/>
    <w:rsid w:val="00CF7F40"/>
    <w:rsid w:val="00D23C36"/>
    <w:rsid w:val="00D33FF1"/>
    <w:rsid w:val="00D41C5E"/>
    <w:rsid w:val="00D4204B"/>
    <w:rsid w:val="00D83038"/>
    <w:rsid w:val="00DA26F9"/>
    <w:rsid w:val="00DC1247"/>
    <w:rsid w:val="00DD03F8"/>
    <w:rsid w:val="00DF1126"/>
    <w:rsid w:val="00DF3BB3"/>
    <w:rsid w:val="00E17E62"/>
    <w:rsid w:val="00E514F2"/>
    <w:rsid w:val="00E6519D"/>
    <w:rsid w:val="00E76B44"/>
    <w:rsid w:val="00E87EE5"/>
    <w:rsid w:val="00EE3912"/>
    <w:rsid w:val="00F0251C"/>
    <w:rsid w:val="00F04170"/>
    <w:rsid w:val="00F07295"/>
    <w:rsid w:val="00F15466"/>
    <w:rsid w:val="00F75120"/>
    <w:rsid w:val="00F857EE"/>
    <w:rsid w:val="00F91ED0"/>
    <w:rsid w:val="00F949CB"/>
    <w:rsid w:val="00FB35E9"/>
    <w:rsid w:val="00FD277A"/>
    <w:rsid w:val="00FD7695"/>
    <w:rsid w:val="00FE78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7E87"/>
  <w15:docId w15:val="{9BF1A84B-A058-4CA1-8511-DDB229592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6897"/>
    <w:pPr>
      <w:spacing w:after="0" w:line="240" w:lineRule="auto"/>
    </w:pPr>
    <w:rPr>
      <w:rFonts w:ascii="Arial Unicode MS" w:eastAsia="Times New Roman" w:hAnsi="Arial Unicode MS" w:cs="Times New Roman"/>
      <w:color w:val="00000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4">
    <w:name w:val="Heading #4_"/>
    <w:link w:val="Heading40"/>
    <w:locked/>
    <w:rsid w:val="00786897"/>
    <w:rPr>
      <w:rFonts w:ascii="Times New Roman" w:hAnsi="Times New Roman" w:cs="Times New Roman"/>
      <w:b/>
      <w:bCs/>
      <w:sz w:val="23"/>
      <w:szCs w:val="23"/>
      <w:shd w:val="clear" w:color="auto" w:fill="FFFFFF"/>
    </w:rPr>
  </w:style>
  <w:style w:type="paragraph" w:customStyle="1" w:styleId="Heading40">
    <w:name w:val="Heading #4"/>
    <w:basedOn w:val="prastasis"/>
    <w:link w:val="Heading4"/>
    <w:rsid w:val="00786897"/>
    <w:pPr>
      <w:shd w:val="clear" w:color="auto" w:fill="FFFFFF"/>
      <w:spacing w:before="240" w:after="240" w:line="269" w:lineRule="exact"/>
      <w:jc w:val="right"/>
      <w:outlineLvl w:val="3"/>
    </w:pPr>
    <w:rPr>
      <w:rFonts w:ascii="Times New Roman" w:eastAsiaTheme="minorHAnsi" w:hAnsi="Times New Roman"/>
      <w:b/>
      <w:bCs/>
      <w:color w:val="auto"/>
      <w:sz w:val="23"/>
      <w:szCs w:val="23"/>
      <w:lang w:eastAsia="en-US"/>
    </w:rPr>
  </w:style>
  <w:style w:type="character" w:customStyle="1" w:styleId="Bodytext">
    <w:name w:val="Body text_"/>
    <w:link w:val="Bodytext1"/>
    <w:locked/>
    <w:rsid w:val="00786897"/>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786897"/>
    <w:pPr>
      <w:shd w:val="clear" w:color="auto" w:fill="FFFFFF"/>
      <w:spacing w:before="240" w:after="240" w:line="274" w:lineRule="exact"/>
      <w:ind w:hanging="1060"/>
    </w:pPr>
    <w:rPr>
      <w:rFonts w:ascii="Times New Roman" w:eastAsiaTheme="minorHAnsi" w:hAnsi="Times New Roman"/>
      <w:color w:val="auto"/>
      <w:sz w:val="23"/>
      <w:szCs w:val="23"/>
      <w:lang w:eastAsia="en-US"/>
    </w:rPr>
  </w:style>
  <w:style w:type="character" w:customStyle="1" w:styleId="Bodytext2">
    <w:name w:val="Body text (2)_"/>
    <w:link w:val="Bodytext20"/>
    <w:locked/>
    <w:rsid w:val="00786897"/>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786897"/>
    <w:pPr>
      <w:shd w:val="clear" w:color="auto" w:fill="FFFFFF"/>
      <w:spacing w:line="269" w:lineRule="exact"/>
      <w:ind w:hanging="400"/>
    </w:pPr>
    <w:rPr>
      <w:rFonts w:ascii="Times New Roman" w:eastAsiaTheme="minorHAnsi" w:hAnsi="Times New Roman"/>
      <w:i/>
      <w:iCs/>
      <w:color w:val="auto"/>
      <w:sz w:val="23"/>
      <w:szCs w:val="23"/>
      <w:lang w:eastAsia="en-US"/>
    </w:rPr>
  </w:style>
  <w:style w:type="character" w:customStyle="1" w:styleId="Bodytext2NotItalic2">
    <w:name w:val="Body text (2) + Not Italic2"/>
    <w:basedOn w:val="Bodytext2"/>
    <w:rsid w:val="00786897"/>
    <w:rPr>
      <w:rFonts w:ascii="Times New Roman" w:hAnsi="Times New Roman" w:cs="Times New Roman"/>
      <w:i/>
      <w:iCs/>
      <w:sz w:val="23"/>
      <w:szCs w:val="23"/>
      <w:shd w:val="clear" w:color="auto" w:fill="FFFFFF"/>
    </w:rPr>
  </w:style>
  <w:style w:type="character" w:customStyle="1" w:styleId="Bodytext2Bold">
    <w:name w:val="Body text (2) + Bold"/>
    <w:rsid w:val="00786897"/>
    <w:rPr>
      <w:rFonts w:ascii="Times New Roman" w:hAnsi="Times New Roman" w:cs="Times New Roman" w:hint="default"/>
      <w:b/>
      <w:bCs/>
      <w:i/>
      <w:iCs/>
      <w:spacing w:val="0"/>
      <w:sz w:val="23"/>
      <w:szCs w:val="23"/>
    </w:rPr>
  </w:style>
  <w:style w:type="character" w:customStyle="1" w:styleId="Bodytext2Bold1">
    <w:name w:val="Body text (2) + Bold1"/>
    <w:rsid w:val="00786897"/>
    <w:rPr>
      <w:rFonts w:ascii="Times New Roman" w:hAnsi="Times New Roman" w:cs="Times New Roman" w:hint="default"/>
      <w:b/>
      <w:bCs/>
      <w:i/>
      <w:iCs/>
      <w:spacing w:val="0"/>
      <w:sz w:val="23"/>
      <w:szCs w:val="23"/>
    </w:rPr>
  </w:style>
  <w:style w:type="character" w:customStyle="1" w:styleId="Bodytext2NotItalic1">
    <w:name w:val="Body text (2) + Not Italic1"/>
    <w:basedOn w:val="Bodytext2"/>
    <w:rsid w:val="00786897"/>
    <w:rPr>
      <w:rFonts w:ascii="Times New Roman" w:hAnsi="Times New Roman" w:cs="Times New Roman"/>
      <w:i/>
      <w:iCs/>
      <w:sz w:val="23"/>
      <w:szCs w:val="23"/>
      <w:shd w:val="clear" w:color="auto" w:fill="FFFFFF"/>
    </w:rPr>
  </w:style>
  <w:style w:type="table" w:styleId="Lentelstinklelis">
    <w:name w:val="Table Grid"/>
    <w:basedOn w:val="prastojilentel"/>
    <w:uiPriority w:val="39"/>
    <w:rsid w:val="00611B0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670DA6"/>
    <w:rPr>
      <w:i/>
      <w:iCs/>
    </w:rPr>
  </w:style>
  <w:style w:type="paragraph" w:styleId="Sraopastraipa">
    <w:name w:val="List Paragraph"/>
    <w:basedOn w:val="prastasis"/>
    <w:uiPriority w:val="34"/>
    <w:qFormat/>
    <w:rsid w:val="00A44836"/>
    <w:pPr>
      <w:ind w:left="720"/>
      <w:contextualSpacing/>
    </w:pPr>
  </w:style>
  <w:style w:type="character" w:styleId="Komentaronuoroda">
    <w:name w:val="annotation reference"/>
    <w:basedOn w:val="Numatytasispastraiposriftas"/>
    <w:uiPriority w:val="99"/>
    <w:semiHidden/>
    <w:unhideWhenUsed/>
    <w:rsid w:val="00875946"/>
    <w:rPr>
      <w:sz w:val="16"/>
      <w:szCs w:val="16"/>
    </w:rPr>
  </w:style>
  <w:style w:type="paragraph" w:styleId="Komentarotekstas">
    <w:name w:val="annotation text"/>
    <w:basedOn w:val="prastasis"/>
    <w:link w:val="KomentarotekstasDiagrama"/>
    <w:uiPriority w:val="99"/>
    <w:unhideWhenUsed/>
    <w:rsid w:val="00875946"/>
    <w:rPr>
      <w:sz w:val="20"/>
      <w:szCs w:val="20"/>
    </w:rPr>
  </w:style>
  <w:style w:type="character" w:customStyle="1" w:styleId="KomentarotekstasDiagrama">
    <w:name w:val="Komentaro tekstas Diagrama"/>
    <w:basedOn w:val="Numatytasispastraiposriftas"/>
    <w:link w:val="Komentarotekstas"/>
    <w:uiPriority w:val="99"/>
    <w:rsid w:val="00875946"/>
    <w:rPr>
      <w:rFonts w:ascii="Arial Unicode MS" w:eastAsia="Times New Roman" w:hAnsi="Arial Unicode MS" w:cs="Times New Roman"/>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875946"/>
    <w:rPr>
      <w:b/>
      <w:bCs/>
    </w:rPr>
  </w:style>
  <w:style w:type="character" w:customStyle="1" w:styleId="KomentarotemaDiagrama">
    <w:name w:val="Komentaro tema Diagrama"/>
    <w:basedOn w:val="KomentarotekstasDiagrama"/>
    <w:link w:val="Komentarotema"/>
    <w:uiPriority w:val="99"/>
    <w:semiHidden/>
    <w:rsid w:val="00875946"/>
    <w:rPr>
      <w:rFonts w:ascii="Arial Unicode MS" w:eastAsia="Times New Roman" w:hAnsi="Arial Unicode MS" w:cs="Times New Roman"/>
      <w:b/>
      <w:bCs/>
      <w:color w:val="000000"/>
      <w:sz w:val="20"/>
      <w:szCs w:val="20"/>
      <w:lang w:eastAsia="lt-LT"/>
    </w:rPr>
  </w:style>
  <w:style w:type="paragraph" w:styleId="Pataisymai">
    <w:name w:val="Revision"/>
    <w:hidden/>
    <w:uiPriority w:val="99"/>
    <w:semiHidden/>
    <w:rsid w:val="00234A0E"/>
    <w:pPr>
      <w:spacing w:after="0" w:line="240" w:lineRule="auto"/>
    </w:pPr>
    <w:rPr>
      <w:rFonts w:ascii="Arial Unicode MS" w:eastAsia="Times New Roman" w:hAnsi="Arial Unicode MS" w:cs="Times New Roman"/>
      <w:color w:val="000000"/>
      <w:sz w:val="24"/>
      <w:szCs w:val="24"/>
      <w:lang w:eastAsia="lt-LT"/>
    </w:rPr>
  </w:style>
  <w:style w:type="paragraph" w:styleId="Antrats">
    <w:name w:val="header"/>
    <w:basedOn w:val="prastasis"/>
    <w:link w:val="AntratsDiagrama"/>
    <w:uiPriority w:val="99"/>
    <w:unhideWhenUsed/>
    <w:rsid w:val="00950814"/>
    <w:pPr>
      <w:tabs>
        <w:tab w:val="center" w:pos="4819"/>
        <w:tab w:val="right" w:pos="9638"/>
      </w:tabs>
    </w:pPr>
  </w:style>
  <w:style w:type="character" w:customStyle="1" w:styleId="AntratsDiagrama">
    <w:name w:val="Antraštės Diagrama"/>
    <w:basedOn w:val="Numatytasispastraiposriftas"/>
    <w:link w:val="Antrats"/>
    <w:uiPriority w:val="99"/>
    <w:rsid w:val="00950814"/>
    <w:rPr>
      <w:rFonts w:ascii="Arial Unicode MS" w:eastAsia="Times New Roman" w:hAnsi="Arial Unicode MS" w:cs="Times New Roman"/>
      <w:color w:val="000000"/>
      <w:sz w:val="24"/>
      <w:szCs w:val="24"/>
      <w:lang w:eastAsia="lt-LT"/>
    </w:rPr>
  </w:style>
  <w:style w:type="paragraph" w:styleId="Porat">
    <w:name w:val="footer"/>
    <w:basedOn w:val="prastasis"/>
    <w:link w:val="PoratDiagrama"/>
    <w:uiPriority w:val="99"/>
    <w:unhideWhenUsed/>
    <w:rsid w:val="00950814"/>
    <w:pPr>
      <w:tabs>
        <w:tab w:val="center" w:pos="4819"/>
        <w:tab w:val="right" w:pos="9638"/>
      </w:tabs>
    </w:pPr>
  </w:style>
  <w:style w:type="character" w:customStyle="1" w:styleId="PoratDiagrama">
    <w:name w:val="Poraštė Diagrama"/>
    <w:basedOn w:val="Numatytasispastraiposriftas"/>
    <w:link w:val="Porat"/>
    <w:uiPriority w:val="99"/>
    <w:rsid w:val="00950814"/>
    <w:rPr>
      <w:rFonts w:ascii="Arial Unicode MS" w:eastAsia="Times New Roman" w:hAnsi="Arial Unicode MS"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117013">
      <w:bodyDiv w:val="1"/>
      <w:marLeft w:val="0"/>
      <w:marRight w:val="0"/>
      <w:marTop w:val="0"/>
      <w:marBottom w:val="0"/>
      <w:divBdr>
        <w:top w:val="none" w:sz="0" w:space="0" w:color="auto"/>
        <w:left w:val="none" w:sz="0" w:space="0" w:color="auto"/>
        <w:bottom w:val="none" w:sz="0" w:space="0" w:color="auto"/>
        <w:right w:val="none" w:sz="0" w:space="0" w:color="auto"/>
      </w:divBdr>
    </w:div>
    <w:div w:id="1898853499">
      <w:bodyDiv w:val="1"/>
      <w:marLeft w:val="0"/>
      <w:marRight w:val="0"/>
      <w:marTop w:val="0"/>
      <w:marBottom w:val="0"/>
      <w:divBdr>
        <w:top w:val="none" w:sz="0" w:space="0" w:color="auto"/>
        <w:left w:val="none" w:sz="0" w:space="0" w:color="auto"/>
        <w:bottom w:val="none" w:sz="0" w:space="0" w:color="auto"/>
        <w:right w:val="none" w:sz="0" w:space="0" w:color="auto"/>
      </w:divBdr>
    </w:div>
    <w:div w:id="209427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444AA-58D2-4A00-B6A7-B32D981F2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4791</Words>
  <Characters>2731</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 | VMU</dc:creator>
  <cp:keywords/>
  <dc:description/>
  <cp:lastModifiedBy>Edita Danupienė | VMU</cp:lastModifiedBy>
  <cp:revision>23</cp:revision>
  <dcterms:created xsi:type="dcterms:W3CDTF">2022-12-16T09:39:00Z</dcterms:created>
  <dcterms:modified xsi:type="dcterms:W3CDTF">2023-02-20T06:26:00Z</dcterms:modified>
</cp:coreProperties>
</file>