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CFE1" w14:textId="0C618B50" w:rsidR="00EE1842" w:rsidRPr="0033134D" w:rsidRDefault="00EE1842" w:rsidP="00EE1842">
      <w:pPr>
        <w:ind w:right="-1" w:hanging="284"/>
        <w:jc w:val="center"/>
        <w:outlineLvl w:val="0"/>
        <w:rPr>
          <w:b/>
        </w:rPr>
      </w:pPr>
      <w:r w:rsidRPr="0033134D">
        <w:rPr>
          <w:b/>
        </w:rPr>
        <w:t xml:space="preserve">SUSITARIMAS NR. </w:t>
      </w:r>
      <w:r w:rsidR="00822F91">
        <w:rPr>
          <w:b/>
        </w:rPr>
        <w:t>4</w:t>
      </w:r>
    </w:p>
    <w:p w14:paraId="688FC71F" w14:textId="284E9C8A" w:rsidR="00EE1842" w:rsidRPr="0033134D" w:rsidRDefault="00EE1842" w:rsidP="00EE1842">
      <w:pPr>
        <w:jc w:val="center"/>
      </w:pPr>
      <w:r w:rsidRPr="0033134D">
        <w:t xml:space="preserve"> PRIE 2020-12-04 STATYBOS RANGOS SUTARTIES (VILNIUS TECH R</w:t>
      </w:r>
      <w:r w:rsidR="00213D06" w:rsidRPr="0033134D">
        <w:t>E</w:t>
      </w:r>
      <w:r w:rsidRPr="0033134D">
        <w:t xml:space="preserve">G. NR. 10.13-375) </w:t>
      </w:r>
    </w:p>
    <w:p w14:paraId="6ED6EF0A" w14:textId="77777777" w:rsidR="00EE1842" w:rsidRPr="0033134D" w:rsidRDefault="00EE1842" w:rsidP="00EE1842">
      <w:pPr>
        <w:ind w:right="-1" w:hanging="284"/>
        <w:jc w:val="center"/>
        <w:outlineLvl w:val="0"/>
      </w:pPr>
    </w:p>
    <w:p w14:paraId="469D395C" w14:textId="4EBD6D96" w:rsidR="00EE1842" w:rsidRPr="0033134D" w:rsidRDefault="00EE1842" w:rsidP="00EE1842">
      <w:pPr>
        <w:jc w:val="center"/>
      </w:pPr>
      <w:r w:rsidRPr="0033134D">
        <w:t>202</w:t>
      </w:r>
      <w:r w:rsidR="0033134D" w:rsidRPr="0033134D">
        <w:t>3</w:t>
      </w:r>
      <w:r w:rsidRPr="0033134D">
        <w:t xml:space="preserve"> m. ___________  ___ d.</w:t>
      </w:r>
    </w:p>
    <w:p w14:paraId="18AE5976" w14:textId="77777777" w:rsidR="00EE1842" w:rsidRPr="0033134D" w:rsidRDefault="00EE1842" w:rsidP="00EE1842">
      <w:pPr>
        <w:jc w:val="center"/>
      </w:pPr>
      <w:r w:rsidRPr="0033134D">
        <w:t>Vilnius</w:t>
      </w:r>
    </w:p>
    <w:p w14:paraId="73AAD1F1" w14:textId="77777777" w:rsidR="00EE1842" w:rsidRPr="0033134D" w:rsidRDefault="00EE1842" w:rsidP="00EE1842">
      <w:pPr>
        <w:jc w:val="center"/>
      </w:pPr>
    </w:p>
    <w:p w14:paraId="7B44EEBA" w14:textId="0CCAE5B1" w:rsidR="00EE1842" w:rsidRPr="0033134D" w:rsidRDefault="00EE1842" w:rsidP="00EE1842">
      <w:pPr>
        <w:ind w:firstLine="720"/>
        <w:jc w:val="both"/>
        <w:rPr>
          <w:rStyle w:val="FontStyle24"/>
          <w:sz w:val="24"/>
          <w:szCs w:val="24"/>
        </w:rPr>
      </w:pPr>
      <w:r w:rsidRPr="0033134D">
        <w:t xml:space="preserve">Vilniaus Gedimino technikos universitetas, atstovaujamas rektoriaus Romualdo </w:t>
      </w:r>
      <w:proofErr w:type="spellStart"/>
      <w:r w:rsidRPr="0033134D">
        <w:t>Kliuko</w:t>
      </w:r>
      <w:proofErr w:type="spellEnd"/>
      <w:r w:rsidRPr="0033134D">
        <w:t xml:space="preserve">, veikiančio pagal universiteto statutą, (toliau – Užsakovas arba VILNIUS TECH) ir AB „Panevėžio statybos trestas“, atstovaujama generalinio direktoriaus Egidijaus Urbono veikiančio pagal bendrovės įstatus, (toliau – Rangovas), toliau kartu vadinami Šalimis, o kiekvienas atskirai – Šalimi, </w:t>
      </w:r>
      <w:r w:rsidRPr="0033134D">
        <w:rPr>
          <w:rStyle w:val="FontStyle24"/>
          <w:sz w:val="24"/>
          <w:szCs w:val="24"/>
        </w:rPr>
        <w:t xml:space="preserve">sudarė šį Susitarimą Nr. </w:t>
      </w:r>
      <w:r w:rsidR="00822F91">
        <w:rPr>
          <w:rStyle w:val="FontStyle24"/>
          <w:sz w:val="24"/>
          <w:szCs w:val="24"/>
        </w:rPr>
        <w:t>4</w:t>
      </w:r>
      <w:r w:rsidRPr="0033134D">
        <w:rPr>
          <w:rStyle w:val="FontStyle24"/>
          <w:sz w:val="24"/>
          <w:szCs w:val="24"/>
        </w:rPr>
        <w:t xml:space="preserve"> (toliau – </w:t>
      </w:r>
      <w:r w:rsidRPr="0033134D">
        <w:rPr>
          <w:rStyle w:val="FontStyle22"/>
          <w:sz w:val="24"/>
          <w:szCs w:val="24"/>
        </w:rPr>
        <w:t>„Susitarimas“).</w:t>
      </w:r>
    </w:p>
    <w:p w14:paraId="1E87503B" w14:textId="77777777" w:rsidR="00EE1842" w:rsidRPr="0033134D" w:rsidRDefault="00EE1842" w:rsidP="00EE1842">
      <w:pPr>
        <w:pStyle w:val="Style4"/>
        <w:widowControl/>
        <w:spacing w:line="245" w:lineRule="exact"/>
        <w:ind w:firstLine="567"/>
        <w:rPr>
          <w:rStyle w:val="FontStyle24"/>
          <w:sz w:val="24"/>
          <w:szCs w:val="24"/>
        </w:rPr>
      </w:pPr>
      <w:r w:rsidRPr="0033134D">
        <w:rPr>
          <w:rStyle w:val="FontStyle24"/>
          <w:sz w:val="24"/>
          <w:szCs w:val="24"/>
        </w:rPr>
        <w:t>Šalys atsižvelgdamos į tai, kad sutarties vykdymo eigoje, tinkamam sutartinių įsipareigojimų įvykdymui, atsirado aplinkybės, kurių nei Užsakovas, nei Rangovas negalėjo iš anksto numatyti,  vadovaujantis LR viešųjų pirkimų įstatymo 89 str. 1 d. 3 p., bei tarp šalių pasirašytos sutarties Konkrečiųjų sąlygų 13.1, 13.2 punktais, susitarė dėl toliau išvardintų sąlygų:</w:t>
      </w:r>
    </w:p>
    <w:p w14:paraId="34CC574C" w14:textId="104BB4FE" w:rsidR="00EE1842" w:rsidRPr="0033134D" w:rsidRDefault="00EE1842" w:rsidP="00EE1842">
      <w:pPr>
        <w:numPr>
          <w:ilvl w:val="0"/>
          <w:numId w:val="1"/>
        </w:numPr>
        <w:tabs>
          <w:tab w:val="left" w:pos="993"/>
        </w:tabs>
        <w:ind w:left="0" w:firstLine="630"/>
        <w:jc w:val="both"/>
      </w:pPr>
      <w:r w:rsidRPr="0033134D">
        <w:t xml:space="preserve">Atsiradus poreikiui keisti </w:t>
      </w:r>
      <w:r w:rsidRPr="0033134D">
        <w:rPr>
          <w:bCs/>
        </w:rPr>
        <w:t xml:space="preserve">VGTU Elektronikos, Mechanikos ir Transporto inžinerijos fakultetų </w:t>
      </w:r>
      <w:r w:rsidRPr="0033134D">
        <w:rPr>
          <w:b/>
        </w:rPr>
        <w:t>mokomojo</w:t>
      </w:r>
      <w:r w:rsidRPr="0033134D">
        <w:rPr>
          <w:bCs/>
        </w:rPr>
        <w:t xml:space="preserve"> korpuso (Plytinės g. 25, Vilnius) statybos darbų</w:t>
      </w:r>
      <w:r w:rsidRPr="0033134D">
        <w:t xml:space="preserve"> techninius sprendinius, atsisakant tam tikrų darbų bei atsiradus papildomiems darbams, numatytiems susitarimo 2 p., keičiasi pradinė sutarties kaina, šalys susitaria, kad nauja Sutarties kaina yra </w:t>
      </w:r>
      <w:r w:rsidRPr="0090514A">
        <w:rPr>
          <w:bCs/>
          <w:color w:val="FF0000"/>
        </w:rPr>
        <w:t>17 </w:t>
      </w:r>
      <w:r w:rsidR="000B6AEA" w:rsidRPr="0090514A">
        <w:rPr>
          <w:bCs/>
          <w:color w:val="FF0000"/>
        </w:rPr>
        <w:t>656</w:t>
      </w:r>
      <w:r w:rsidRPr="0090514A">
        <w:rPr>
          <w:bCs/>
          <w:color w:val="FF0000"/>
        </w:rPr>
        <w:t xml:space="preserve"> </w:t>
      </w:r>
      <w:r w:rsidR="000B6AEA" w:rsidRPr="0090514A">
        <w:rPr>
          <w:bCs/>
          <w:color w:val="FF0000"/>
        </w:rPr>
        <w:t>238</w:t>
      </w:r>
      <w:r w:rsidRPr="0090514A">
        <w:rPr>
          <w:bCs/>
          <w:color w:val="FF0000"/>
        </w:rPr>
        <w:t>,</w:t>
      </w:r>
      <w:r w:rsidR="000B6AEA" w:rsidRPr="0090514A">
        <w:rPr>
          <w:bCs/>
          <w:color w:val="FF0000"/>
        </w:rPr>
        <w:t>08</w:t>
      </w:r>
      <w:r w:rsidRPr="0090514A">
        <w:rPr>
          <w:b/>
          <w:bCs/>
          <w:color w:val="FF0000"/>
        </w:rPr>
        <w:t xml:space="preserve"> </w:t>
      </w:r>
      <w:r w:rsidRPr="0090514A">
        <w:rPr>
          <w:color w:val="FF0000"/>
        </w:rPr>
        <w:t xml:space="preserve">Eur (septyniolika milijonų </w:t>
      </w:r>
      <w:r w:rsidR="000B6AEA" w:rsidRPr="0090514A">
        <w:rPr>
          <w:color w:val="FF0000"/>
        </w:rPr>
        <w:t>šeši</w:t>
      </w:r>
      <w:r w:rsidR="0033134D" w:rsidRPr="0090514A">
        <w:rPr>
          <w:color w:val="FF0000"/>
        </w:rPr>
        <w:t xml:space="preserve"> </w:t>
      </w:r>
      <w:r w:rsidRPr="0090514A">
        <w:rPr>
          <w:color w:val="FF0000"/>
        </w:rPr>
        <w:t>šimta</w:t>
      </w:r>
      <w:r w:rsidR="0033134D" w:rsidRPr="0090514A">
        <w:rPr>
          <w:color w:val="FF0000"/>
        </w:rPr>
        <w:t>i</w:t>
      </w:r>
      <w:r w:rsidRPr="0090514A">
        <w:rPr>
          <w:color w:val="FF0000"/>
        </w:rPr>
        <w:t xml:space="preserve"> </w:t>
      </w:r>
      <w:r w:rsidR="000B6AEA" w:rsidRPr="0090514A">
        <w:rPr>
          <w:color w:val="FF0000"/>
        </w:rPr>
        <w:t>penk</w:t>
      </w:r>
      <w:r w:rsidR="0033134D" w:rsidRPr="0090514A">
        <w:rPr>
          <w:color w:val="FF0000"/>
        </w:rPr>
        <w:t xml:space="preserve">iasdešimt </w:t>
      </w:r>
      <w:r w:rsidR="000B6AEA" w:rsidRPr="0090514A">
        <w:rPr>
          <w:color w:val="FF0000"/>
        </w:rPr>
        <w:t>šeši</w:t>
      </w:r>
      <w:r w:rsidRPr="0090514A">
        <w:rPr>
          <w:color w:val="FF0000"/>
        </w:rPr>
        <w:t xml:space="preserve"> tūkstančiai </w:t>
      </w:r>
      <w:r w:rsidR="000B6AEA" w:rsidRPr="0090514A">
        <w:rPr>
          <w:color w:val="FF0000"/>
        </w:rPr>
        <w:t xml:space="preserve">du </w:t>
      </w:r>
      <w:r w:rsidRPr="0090514A">
        <w:rPr>
          <w:color w:val="FF0000"/>
        </w:rPr>
        <w:t>šimta</w:t>
      </w:r>
      <w:r w:rsidR="000B6AEA" w:rsidRPr="0090514A">
        <w:rPr>
          <w:color w:val="FF0000"/>
        </w:rPr>
        <w:t>i</w:t>
      </w:r>
      <w:r w:rsidRPr="0090514A">
        <w:rPr>
          <w:color w:val="FF0000"/>
        </w:rPr>
        <w:t xml:space="preserve"> </w:t>
      </w:r>
      <w:r w:rsidR="000B6AEA" w:rsidRPr="0090514A">
        <w:rPr>
          <w:color w:val="FF0000"/>
        </w:rPr>
        <w:t>tris</w:t>
      </w:r>
      <w:r w:rsidRPr="0090514A">
        <w:rPr>
          <w:color w:val="FF0000"/>
        </w:rPr>
        <w:t xml:space="preserve">dešimt </w:t>
      </w:r>
      <w:r w:rsidR="000B6AEA" w:rsidRPr="0090514A">
        <w:rPr>
          <w:color w:val="FF0000"/>
        </w:rPr>
        <w:t>aštuoni</w:t>
      </w:r>
      <w:r w:rsidRPr="0090514A">
        <w:rPr>
          <w:color w:val="FF0000"/>
        </w:rPr>
        <w:t xml:space="preserve"> eurai</w:t>
      </w:r>
      <w:r w:rsidR="0033134D" w:rsidRPr="0090514A">
        <w:rPr>
          <w:color w:val="FF0000"/>
        </w:rPr>
        <w:t>,</w:t>
      </w:r>
      <w:r w:rsidRPr="0090514A">
        <w:rPr>
          <w:color w:val="FF0000"/>
        </w:rPr>
        <w:t xml:space="preserve"> </w:t>
      </w:r>
      <w:r w:rsidR="000B6AEA" w:rsidRPr="0090514A">
        <w:rPr>
          <w:color w:val="FF0000"/>
        </w:rPr>
        <w:t>08</w:t>
      </w:r>
      <w:r w:rsidRPr="0090514A">
        <w:rPr>
          <w:color w:val="FF0000"/>
        </w:rPr>
        <w:t xml:space="preserve"> ct.) </w:t>
      </w:r>
      <w:r w:rsidR="000B6AEA" w:rsidRPr="0090514A">
        <w:rPr>
          <w:color w:val="FF0000"/>
        </w:rPr>
        <w:t>su</w:t>
      </w:r>
      <w:r w:rsidRPr="0090514A">
        <w:rPr>
          <w:color w:val="FF0000"/>
        </w:rPr>
        <w:t xml:space="preserve"> PVM.</w:t>
      </w:r>
    </w:p>
    <w:p w14:paraId="1E3DD35B" w14:textId="395F0011" w:rsidR="00EE1842" w:rsidRPr="0033134D" w:rsidRDefault="00EE1842" w:rsidP="00EE1842">
      <w:pPr>
        <w:numPr>
          <w:ilvl w:val="0"/>
          <w:numId w:val="1"/>
        </w:numPr>
        <w:tabs>
          <w:tab w:val="left" w:pos="993"/>
        </w:tabs>
        <w:ind w:left="0" w:firstLine="630"/>
        <w:jc w:val="both"/>
      </w:pPr>
      <w:r w:rsidRPr="0033134D">
        <w:t>Atsisakomi ir papildomi darbai:</w:t>
      </w:r>
    </w:p>
    <w:tbl>
      <w:tblPr>
        <w:tblW w:w="9857" w:type="dxa"/>
        <w:tblInd w:w="-5" w:type="dxa"/>
        <w:tblLook w:val="04A0" w:firstRow="1" w:lastRow="0" w:firstColumn="1" w:lastColumn="0" w:noHBand="0" w:noVBand="1"/>
      </w:tblPr>
      <w:tblGrid>
        <w:gridCol w:w="570"/>
        <w:gridCol w:w="3030"/>
        <w:gridCol w:w="1980"/>
        <w:gridCol w:w="1390"/>
        <w:gridCol w:w="1417"/>
        <w:gridCol w:w="1470"/>
      </w:tblGrid>
      <w:tr w:rsidR="0033134D" w:rsidRPr="0033134D" w14:paraId="48B3449A" w14:textId="77777777" w:rsidTr="00344C8E">
        <w:trPr>
          <w:trHeight w:val="1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E3E" w14:textId="77777777" w:rsidR="0033134D" w:rsidRPr="0033134D" w:rsidRDefault="0033134D" w:rsidP="005A27A5">
            <w:pPr>
              <w:jc w:val="center"/>
              <w:rPr>
                <w:b/>
                <w:bCs/>
              </w:rPr>
            </w:pPr>
            <w:r w:rsidRPr="0033134D">
              <w:rPr>
                <w:b/>
                <w:bCs/>
              </w:rPr>
              <w:t>Eil. Nr.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59A" w14:textId="77777777" w:rsidR="0033134D" w:rsidRPr="0033134D" w:rsidRDefault="0033134D" w:rsidP="005A27A5">
            <w:pPr>
              <w:jc w:val="center"/>
              <w:rPr>
                <w:b/>
                <w:bCs/>
              </w:rPr>
            </w:pPr>
            <w:r w:rsidRPr="0033134D">
              <w:rPr>
                <w:b/>
                <w:bCs/>
              </w:rPr>
              <w:t>Trumpas darbų aprašymas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000F" w14:textId="77777777" w:rsidR="0033134D" w:rsidRPr="0033134D" w:rsidRDefault="0033134D" w:rsidP="005A27A5">
            <w:pPr>
              <w:jc w:val="center"/>
              <w:rPr>
                <w:b/>
                <w:bCs/>
              </w:rPr>
            </w:pPr>
            <w:r w:rsidRPr="0033134D">
              <w:rPr>
                <w:b/>
                <w:bCs/>
              </w:rPr>
              <w:t>Dokumentas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47F" w14:textId="77777777" w:rsidR="0033134D" w:rsidRPr="0033134D" w:rsidRDefault="0033134D" w:rsidP="005A27A5">
            <w:pPr>
              <w:jc w:val="center"/>
              <w:rPr>
                <w:b/>
                <w:bCs/>
              </w:rPr>
            </w:pPr>
            <w:r w:rsidRPr="0033134D">
              <w:rPr>
                <w:b/>
                <w:bCs/>
              </w:rPr>
              <w:t>Nevykdomi darbai, EUR be 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5D4" w14:textId="77777777" w:rsidR="0033134D" w:rsidRPr="0033134D" w:rsidRDefault="0033134D" w:rsidP="005A27A5">
            <w:pPr>
              <w:jc w:val="center"/>
              <w:rPr>
                <w:b/>
                <w:bCs/>
              </w:rPr>
            </w:pPr>
            <w:r w:rsidRPr="0033134D">
              <w:rPr>
                <w:b/>
                <w:bCs/>
              </w:rPr>
              <w:t>Vykdomi darbai, EUR be PVM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90F9" w14:textId="77777777" w:rsidR="0033134D" w:rsidRPr="0033134D" w:rsidRDefault="0033134D" w:rsidP="005A27A5">
            <w:pPr>
              <w:jc w:val="center"/>
              <w:rPr>
                <w:b/>
                <w:bCs/>
              </w:rPr>
            </w:pPr>
            <w:r w:rsidRPr="0033134D">
              <w:rPr>
                <w:b/>
                <w:bCs/>
              </w:rPr>
              <w:t>Kainos pakitimas, EUR be PVM / papildomo finansavimo poreikis</w:t>
            </w:r>
          </w:p>
        </w:tc>
      </w:tr>
      <w:tr w:rsidR="0033134D" w:rsidRPr="0033134D" w14:paraId="435D93B9" w14:textId="77777777" w:rsidTr="00344C8E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9B7E" w14:textId="77777777" w:rsidR="0033134D" w:rsidRPr="0033134D" w:rsidRDefault="0033134D" w:rsidP="00EE1842">
            <w:pPr>
              <w:jc w:val="center"/>
            </w:pPr>
            <w:r w:rsidRPr="0033134D">
              <w:t>1.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F88D" w14:textId="7447BA45" w:rsidR="0033134D" w:rsidRPr="0033134D" w:rsidRDefault="0033134D" w:rsidP="00EE1842">
            <w:r w:rsidRPr="0033134D">
              <w:t>Dėl atraminės sienutės įrengimo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9E0" w14:textId="6C19BC1C" w:rsidR="0033134D" w:rsidRPr="0033134D" w:rsidRDefault="0033134D" w:rsidP="00EE1842">
            <w:r w:rsidRPr="0033134D">
              <w:t>Keitimo nurodymas Nr. 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1B92" w14:textId="32527024" w:rsidR="0033134D" w:rsidRPr="0033134D" w:rsidRDefault="0033134D" w:rsidP="00EE18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77AC" w14:textId="1146EEE6" w:rsidR="0033134D" w:rsidRPr="0033134D" w:rsidRDefault="0033134D" w:rsidP="00EE1842">
            <w:pPr>
              <w:jc w:val="center"/>
            </w:pPr>
            <w:r w:rsidRPr="0033134D">
              <w:t>354 322,44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CDD6" w14:textId="7A72932A" w:rsidR="0033134D" w:rsidRPr="0033134D" w:rsidRDefault="0033134D" w:rsidP="00EE1842">
            <w:pPr>
              <w:jc w:val="center"/>
            </w:pPr>
            <w:r w:rsidRPr="0033134D">
              <w:t>354 322,44</w:t>
            </w:r>
          </w:p>
        </w:tc>
      </w:tr>
      <w:tr w:rsidR="0033134D" w:rsidRPr="0033134D" w14:paraId="184D2093" w14:textId="77777777" w:rsidTr="00344C8E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F7B8" w14:textId="77777777" w:rsidR="0033134D" w:rsidRPr="0033134D" w:rsidRDefault="0033134D" w:rsidP="00EE1842">
            <w:pPr>
              <w:jc w:val="center"/>
            </w:pPr>
            <w:r w:rsidRPr="0033134D">
              <w:t>2.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540B" w14:textId="336F0542" w:rsidR="0033134D" w:rsidRPr="0033134D" w:rsidRDefault="0033134D" w:rsidP="00EE1842">
            <w:r w:rsidRPr="0033134D">
              <w:t>Papildomų inžinerinių sistemų įrengimas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C806" w14:textId="77777777" w:rsidR="0033134D" w:rsidRPr="0033134D" w:rsidRDefault="0033134D" w:rsidP="00EE1842">
            <w:pPr>
              <w:ind w:right="-132"/>
              <w:jc w:val="both"/>
            </w:pPr>
            <w:r w:rsidRPr="0033134D">
              <w:t xml:space="preserve">Keitimo </w:t>
            </w:r>
          </w:p>
          <w:p w14:paraId="4958E9C3" w14:textId="50167D39" w:rsidR="0033134D" w:rsidRPr="0033134D" w:rsidRDefault="0033134D" w:rsidP="00EE1842">
            <w:pPr>
              <w:ind w:right="-132"/>
              <w:jc w:val="both"/>
            </w:pPr>
            <w:r w:rsidRPr="0033134D">
              <w:t>nurodymas Nr. 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A76B" w14:textId="09CED4E5" w:rsidR="0033134D" w:rsidRPr="0033134D" w:rsidRDefault="0033134D" w:rsidP="00EE18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9BF2" w14:textId="53030F79" w:rsidR="0033134D" w:rsidRPr="0033134D" w:rsidRDefault="006233E2" w:rsidP="00EE1842">
            <w:pPr>
              <w:jc w:val="center"/>
            </w:pPr>
            <w:r>
              <w:t>67 774,39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84C" w14:textId="4759637E" w:rsidR="0033134D" w:rsidRPr="0033134D" w:rsidRDefault="006233E2" w:rsidP="00EE1842">
            <w:pPr>
              <w:jc w:val="center"/>
            </w:pPr>
            <w:r>
              <w:t>67 774,39</w:t>
            </w:r>
          </w:p>
        </w:tc>
      </w:tr>
      <w:tr w:rsidR="0033134D" w:rsidRPr="0033134D" w14:paraId="59D2391A" w14:textId="77777777" w:rsidTr="00344C8E">
        <w:trPr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6298" w14:textId="77777777" w:rsidR="0033134D" w:rsidRPr="0033134D" w:rsidRDefault="0033134D" w:rsidP="00EE1842">
            <w:pPr>
              <w:jc w:val="center"/>
            </w:pPr>
            <w:r w:rsidRPr="0033134D">
              <w:t>3.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4E18" w14:textId="1FB46A0E" w:rsidR="0033134D" w:rsidRPr="0033134D" w:rsidRDefault="0033134D" w:rsidP="00EE1842">
            <w:r w:rsidRPr="0033134D">
              <w:t>Lubų keitimas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0EE1" w14:textId="53C421A8" w:rsidR="0033134D" w:rsidRPr="0033134D" w:rsidRDefault="0033134D" w:rsidP="00EE1842">
            <w:pPr>
              <w:ind w:right="-108"/>
            </w:pPr>
            <w:r w:rsidRPr="0033134D">
              <w:t>Keitimo nurodymas Nr. 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AE66" w14:textId="264C18A1" w:rsidR="0033134D" w:rsidRPr="0033134D" w:rsidRDefault="0033134D" w:rsidP="00EE18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3EAB" w14:textId="16F0CDAE" w:rsidR="0033134D" w:rsidRPr="0033134D" w:rsidRDefault="0033134D" w:rsidP="00EE1842">
            <w:pPr>
              <w:jc w:val="center"/>
            </w:pPr>
            <w:r w:rsidRPr="0033134D">
              <w:t>16 876,52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0821" w14:textId="795B39F7" w:rsidR="0033134D" w:rsidRPr="0033134D" w:rsidRDefault="0033134D" w:rsidP="00EE1842">
            <w:pPr>
              <w:jc w:val="center"/>
            </w:pPr>
            <w:r w:rsidRPr="0033134D">
              <w:t>16 876,52</w:t>
            </w:r>
          </w:p>
        </w:tc>
      </w:tr>
      <w:tr w:rsidR="006233E2" w:rsidRPr="0033134D" w14:paraId="488B2E78" w14:textId="77777777" w:rsidTr="00344C8E">
        <w:trPr>
          <w:trHeight w:val="47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1A7" w14:textId="77777777" w:rsidR="006233E2" w:rsidRPr="0033134D" w:rsidRDefault="006233E2" w:rsidP="006233E2">
            <w:pPr>
              <w:jc w:val="center"/>
            </w:pPr>
            <w:r w:rsidRPr="0033134D">
              <w:t>4.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B37F" w14:textId="540A9DDE" w:rsidR="006233E2" w:rsidRPr="0033134D" w:rsidRDefault="006233E2" w:rsidP="006233E2">
            <w:r w:rsidRPr="0033134D">
              <w:t xml:space="preserve">Dušelių įrengimas </w:t>
            </w:r>
            <w:proofErr w:type="spellStart"/>
            <w:r w:rsidRPr="0033134D">
              <w:t>sanma</w:t>
            </w:r>
            <w:r>
              <w:t>z</w:t>
            </w:r>
            <w:r w:rsidRPr="0033134D">
              <w:t>guose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E47A" w14:textId="4B6F6B8F" w:rsidR="006233E2" w:rsidRPr="0033134D" w:rsidRDefault="006233E2" w:rsidP="006233E2">
            <w:pPr>
              <w:ind w:right="-110"/>
            </w:pPr>
            <w:r w:rsidRPr="0033134D">
              <w:t>Keitimo nurodymas Nr. 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1841" w14:textId="0C7E3075" w:rsidR="006233E2" w:rsidRPr="0033134D" w:rsidRDefault="006233E2" w:rsidP="006233E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39E0" w14:textId="64C1B91D" w:rsidR="006233E2" w:rsidRPr="0033134D" w:rsidRDefault="006233E2" w:rsidP="006233E2">
            <w:pPr>
              <w:jc w:val="center"/>
            </w:pPr>
            <w:r>
              <w:t>6 005,99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0C0F" w14:textId="1385B205" w:rsidR="006233E2" w:rsidRPr="0033134D" w:rsidRDefault="006233E2" w:rsidP="006233E2">
            <w:pPr>
              <w:jc w:val="center"/>
            </w:pPr>
            <w:r>
              <w:t>6 005,99</w:t>
            </w:r>
          </w:p>
        </w:tc>
      </w:tr>
      <w:tr w:rsidR="0033134D" w:rsidRPr="0033134D" w14:paraId="33D34C11" w14:textId="77777777" w:rsidTr="00344C8E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8E22" w14:textId="77777777" w:rsidR="0033134D" w:rsidRPr="0033134D" w:rsidRDefault="0033134D" w:rsidP="00EE1842">
            <w:pPr>
              <w:jc w:val="center"/>
            </w:pPr>
            <w:r w:rsidRPr="0033134D">
              <w:t>5.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6E58" w14:textId="102710B0" w:rsidR="0033134D" w:rsidRPr="0033134D" w:rsidRDefault="0033134D" w:rsidP="00EE1842">
            <w:r w:rsidRPr="0033134D">
              <w:t>Teritorijos apšvietimo šviestuvų keitimas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DE17" w14:textId="73256561" w:rsidR="0033134D" w:rsidRPr="0033134D" w:rsidRDefault="0033134D" w:rsidP="00EE1842">
            <w:pPr>
              <w:ind w:right="-104"/>
            </w:pPr>
            <w:r w:rsidRPr="0033134D">
              <w:t>Keitimo nurodymas Nr. 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F412" w14:textId="6A02CB8E" w:rsidR="0033134D" w:rsidRPr="0033134D" w:rsidRDefault="0033134D" w:rsidP="00EE1842">
            <w:pPr>
              <w:jc w:val="center"/>
            </w:pPr>
            <w:r w:rsidRPr="0033134D">
              <w:t>5 750,16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169B" w14:textId="5508DCFD" w:rsidR="0033134D" w:rsidRPr="0033134D" w:rsidRDefault="006233E2" w:rsidP="00EE1842">
            <w:pPr>
              <w:jc w:val="center"/>
            </w:pPr>
            <w:r>
              <w:t>18 290,35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767" w14:textId="2E680E99" w:rsidR="0033134D" w:rsidRPr="0033134D" w:rsidRDefault="006233E2" w:rsidP="00EE1842">
            <w:pPr>
              <w:jc w:val="center"/>
            </w:pPr>
            <w:r>
              <w:t>12 540,19</w:t>
            </w:r>
          </w:p>
        </w:tc>
      </w:tr>
      <w:tr w:rsidR="0033134D" w:rsidRPr="0033134D" w14:paraId="19BE48B3" w14:textId="77777777" w:rsidTr="00344C8E">
        <w:trPr>
          <w:trHeight w:val="43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F92C" w14:textId="3261D866" w:rsidR="0033134D" w:rsidRPr="0033134D" w:rsidRDefault="0033134D" w:rsidP="00EE1842">
            <w:pPr>
              <w:jc w:val="center"/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F463" w14:textId="27C1AE6F" w:rsidR="0033134D" w:rsidRPr="0033134D" w:rsidRDefault="0033134D" w:rsidP="00EE1842">
            <w:r w:rsidRPr="0033134D">
              <w:rPr>
                <w:b/>
                <w:bCs/>
              </w:rPr>
              <w:t>Iš viso 2-ame keitimų pakete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46EB" w14:textId="4C4D8F3F" w:rsidR="0033134D" w:rsidRPr="0033134D" w:rsidRDefault="0033134D" w:rsidP="00EE1842">
            <w:pPr>
              <w:ind w:right="-104"/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6DC0" w14:textId="1E87B0CE" w:rsidR="0033134D" w:rsidRPr="0033134D" w:rsidRDefault="0033134D" w:rsidP="00EE1842">
            <w:pPr>
              <w:jc w:val="center"/>
            </w:pPr>
            <w:r w:rsidRPr="0033134D">
              <w:rPr>
                <w:b/>
                <w:bCs/>
              </w:rPr>
              <w:t>5 750,16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4A6C" w14:textId="67E99F08" w:rsidR="0033134D" w:rsidRPr="0033134D" w:rsidRDefault="0033134D" w:rsidP="00EE1842">
            <w:pPr>
              <w:jc w:val="center"/>
            </w:pPr>
            <w:r w:rsidRPr="0033134D">
              <w:rPr>
                <w:b/>
                <w:bCs/>
              </w:rPr>
              <w:t>463 269,69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EBD2" w14:textId="3C37C65F" w:rsidR="0033134D" w:rsidRPr="0033134D" w:rsidRDefault="0033134D" w:rsidP="00EE1842">
            <w:pPr>
              <w:jc w:val="center"/>
            </w:pPr>
            <w:r w:rsidRPr="0033134D">
              <w:rPr>
                <w:b/>
                <w:bCs/>
              </w:rPr>
              <w:t>457 519,53</w:t>
            </w:r>
          </w:p>
        </w:tc>
      </w:tr>
    </w:tbl>
    <w:p w14:paraId="411B09CE" w14:textId="62B7DD74" w:rsidR="00EE1842" w:rsidRPr="0033134D" w:rsidRDefault="00EE1842" w:rsidP="00EE1842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33134D">
        <w:t>Visi kiti Sutarties punktai lieka galioti be pakeitimų.</w:t>
      </w:r>
    </w:p>
    <w:p w14:paraId="4553F908" w14:textId="77777777" w:rsidR="00EE1842" w:rsidRPr="0033134D" w:rsidRDefault="00EE1842" w:rsidP="00EE1842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33134D">
        <w:t>Šis Susitarimas įsigalioja nuo jo pasirašymo datos ir yra neatskiriama Sutarties dalis.</w:t>
      </w:r>
    </w:p>
    <w:p w14:paraId="41856F8A" w14:textId="77777777" w:rsidR="00EE1842" w:rsidRPr="0033134D" w:rsidRDefault="00EE1842" w:rsidP="00EE1842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33134D">
        <w:t>Susitarimas pasirašomas kvalifikuotais elektroniniais parašais.</w:t>
      </w:r>
    </w:p>
    <w:p w14:paraId="3714CD7C" w14:textId="15FF5CA7" w:rsidR="00EE1842" w:rsidRPr="0033134D" w:rsidRDefault="00EE1842" w:rsidP="00EE1842">
      <w:pPr>
        <w:pStyle w:val="Antrats"/>
        <w:tabs>
          <w:tab w:val="left" w:pos="1296"/>
        </w:tabs>
        <w:ind w:firstLine="720"/>
        <w:jc w:val="both"/>
        <w:rPr>
          <w:szCs w:val="24"/>
        </w:rPr>
      </w:pPr>
      <w:r w:rsidRPr="0033134D">
        <w:rPr>
          <w:szCs w:val="24"/>
        </w:rPr>
        <w:t xml:space="preserve">PRIDEDAMA: </w:t>
      </w:r>
    </w:p>
    <w:p w14:paraId="341BEB69" w14:textId="77777777" w:rsidR="00EE1842" w:rsidRPr="0033134D" w:rsidRDefault="00EE1842" w:rsidP="00EE1842">
      <w:pPr>
        <w:pStyle w:val="Antrats"/>
        <w:numPr>
          <w:ilvl w:val="0"/>
          <w:numId w:val="2"/>
        </w:numPr>
        <w:tabs>
          <w:tab w:val="left" w:pos="990"/>
        </w:tabs>
        <w:ind w:left="1080" w:hanging="414"/>
        <w:jc w:val="both"/>
        <w:rPr>
          <w:szCs w:val="24"/>
        </w:rPr>
      </w:pPr>
      <w:r w:rsidRPr="0033134D">
        <w:rPr>
          <w:szCs w:val="24"/>
        </w:rPr>
        <w:t>Priedas Nr. 1 – Įkainuotų veiklų sąrašas, 4 lapai;</w:t>
      </w:r>
    </w:p>
    <w:p w14:paraId="2E22DB0F" w14:textId="18EE3A1D" w:rsidR="00EE1842" w:rsidRPr="0033134D" w:rsidRDefault="00EE1842" w:rsidP="00EE1842">
      <w:pPr>
        <w:pStyle w:val="Antrats"/>
        <w:numPr>
          <w:ilvl w:val="0"/>
          <w:numId w:val="2"/>
        </w:numPr>
        <w:tabs>
          <w:tab w:val="left" w:pos="990"/>
        </w:tabs>
        <w:ind w:left="1080" w:hanging="414"/>
        <w:jc w:val="both"/>
        <w:rPr>
          <w:szCs w:val="24"/>
        </w:rPr>
      </w:pPr>
      <w:r w:rsidRPr="0033134D">
        <w:rPr>
          <w:szCs w:val="24"/>
        </w:rPr>
        <w:t xml:space="preserve">Priedas Nr. 2 - Keitimo </w:t>
      </w:r>
      <w:r w:rsidR="00EA6237" w:rsidRPr="0033134D">
        <w:rPr>
          <w:szCs w:val="24"/>
        </w:rPr>
        <w:t>nurodymas</w:t>
      </w:r>
      <w:r w:rsidRPr="0033134D">
        <w:rPr>
          <w:szCs w:val="24"/>
        </w:rPr>
        <w:t xml:space="preserve"> Nr. </w:t>
      </w:r>
      <w:r w:rsidR="00EA6237" w:rsidRPr="0033134D">
        <w:rPr>
          <w:szCs w:val="24"/>
        </w:rPr>
        <w:t>8</w:t>
      </w:r>
      <w:r w:rsidRPr="0033134D">
        <w:rPr>
          <w:szCs w:val="24"/>
        </w:rPr>
        <w:t xml:space="preserve">, </w:t>
      </w:r>
      <w:r w:rsidR="0097183C">
        <w:rPr>
          <w:szCs w:val="24"/>
        </w:rPr>
        <w:t>80</w:t>
      </w:r>
      <w:r w:rsidRPr="0033134D">
        <w:rPr>
          <w:szCs w:val="24"/>
        </w:rPr>
        <w:t xml:space="preserve"> lap</w:t>
      </w:r>
      <w:r w:rsidR="00D05005" w:rsidRPr="0033134D">
        <w:rPr>
          <w:szCs w:val="24"/>
        </w:rPr>
        <w:t>ai</w:t>
      </w:r>
      <w:r w:rsidRPr="0033134D">
        <w:rPr>
          <w:szCs w:val="24"/>
        </w:rPr>
        <w:t>;</w:t>
      </w:r>
    </w:p>
    <w:p w14:paraId="0A3AA5F8" w14:textId="3E07D2FA" w:rsidR="00EE1842" w:rsidRPr="0033134D" w:rsidRDefault="00EE1842" w:rsidP="00EE1842">
      <w:pPr>
        <w:pStyle w:val="Antrats"/>
        <w:numPr>
          <w:ilvl w:val="0"/>
          <w:numId w:val="2"/>
        </w:numPr>
        <w:tabs>
          <w:tab w:val="left" w:pos="990"/>
        </w:tabs>
        <w:ind w:left="1080" w:hanging="414"/>
        <w:jc w:val="both"/>
        <w:rPr>
          <w:szCs w:val="24"/>
        </w:rPr>
      </w:pPr>
      <w:r w:rsidRPr="0033134D">
        <w:rPr>
          <w:szCs w:val="24"/>
        </w:rPr>
        <w:t xml:space="preserve">Priedas Nr. 3 –Keitimo nurodymas Nr. </w:t>
      </w:r>
      <w:r w:rsidR="00EA6237" w:rsidRPr="0033134D">
        <w:rPr>
          <w:szCs w:val="24"/>
        </w:rPr>
        <w:t>9</w:t>
      </w:r>
      <w:r w:rsidRPr="0033134D">
        <w:rPr>
          <w:szCs w:val="24"/>
        </w:rPr>
        <w:t xml:space="preserve">, </w:t>
      </w:r>
      <w:r w:rsidR="0097183C">
        <w:rPr>
          <w:szCs w:val="24"/>
        </w:rPr>
        <w:t>15</w:t>
      </w:r>
      <w:r w:rsidRPr="0033134D">
        <w:rPr>
          <w:szCs w:val="24"/>
        </w:rPr>
        <w:t xml:space="preserve"> lap</w:t>
      </w:r>
      <w:r w:rsidR="002704F1" w:rsidRPr="0033134D">
        <w:rPr>
          <w:szCs w:val="24"/>
        </w:rPr>
        <w:t>ų</w:t>
      </w:r>
      <w:r w:rsidRPr="0033134D">
        <w:rPr>
          <w:szCs w:val="24"/>
        </w:rPr>
        <w:t>;</w:t>
      </w:r>
    </w:p>
    <w:p w14:paraId="06FDD491" w14:textId="05CBC533" w:rsidR="00EE1842" w:rsidRPr="0033134D" w:rsidRDefault="00EE1842" w:rsidP="00EE1842">
      <w:pPr>
        <w:pStyle w:val="Antrats"/>
        <w:numPr>
          <w:ilvl w:val="0"/>
          <w:numId w:val="2"/>
        </w:numPr>
        <w:tabs>
          <w:tab w:val="left" w:pos="990"/>
        </w:tabs>
        <w:ind w:left="1080" w:hanging="414"/>
        <w:jc w:val="both"/>
        <w:rPr>
          <w:szCs w:val="24"/>
        </w:rPr>
      </w:pPr>
      <w:r w:rsidRPr="0033134D">
        <w:rPr>
          <w:szCs w:val="24"/>
        </w:rPr>
        <w:t xml:space="preserve">Priedas Nr. 4 - Keitimo </w:t>
      </w:r>
      <w:r w:rsidR="00EA6237" w:rsidRPr="0033134D">
        <w:rPr>
          <w:szCs w:val="24"/>
        </w:rPr>
        <w:t>nurodymas</w:t>
      </w:r>
      <w:r w:rsidRPr="0033134D">
        <w:rPr>
          <w:szCs w:val="24"/>
        </w:rPr>
        <w:t xml:space="preserve"> Nr. </w:t>
      </w:r>
      <w:r w:rsidR="00EA6237" w:rsidRPr="0033134D">
        <w:rPr>
          <w:szCs w:val="24"/>
        </w:rPr>
        <w:t>10</w:t>
      </w:r>
      <w:r w:rsidRPr="0033134D">
        <w:rPr>
          <w:szCs w:val="24"/>
        </w:rPr>
        <w:t xml:space="preserve">, </w:t>
      </w:r>
      <w:r w:rsidR="0097183C">
        <w:rPr>
          <w:szCs w:val="24"/>
        </w:rPr>
        <w:t>19</w:t>
      </w:r>
      <w:r w:rsidRPr="0033134D">
        <w:rPr>
          <w:szCs w:val="24"/>
        </w:rPr>
        <w:t xml:space="preserve"> lap</w:t>
      </w:r>
      <w:r w:rsidR="00FC2353" w:rsidRPr="0033134D">
        <w:rPr>
          <w:szCs w:val="24"/>
        </w:rPr>
        <w:t>ų</w:t>
      </w:r>
      <w:r w:rsidRPr="0033134D">
        <w:rPr>
          <w:szCs w:val="24"/>
        </w:rPr>
        <w:t>;</w:t>
      </w:r>
    </w:p>
    <w:p w14:paraId="184BA08A" w14:textId="78C2622E" w:rsidR="00EA6237" w:rsidRPr="0033134D" w:rsidRDefault="00EA6237" w:rsidP="00EE1842">
      <w:pPr>
        <w:pStyle w:val="Antrats"/>
        <w:numPr>
          <w:ilvl w:val="0"/>
          <w:numId w:val="2"/>
        </w:numPr>
        <w:tabs>
          <w:tab w:val="left" w:pos="990"/>
        </w:tabs>
        <w:ind w:left="1080" w:hanging="414"/>
        <w:jc w:val="both"/>
        <w:rPr>
          <w:szCs w:val="24"/>
        </w:rPr>
      </w:pPr>
      <w:r w:rsidRPr="0033134D">
        <w:rPr>
          <w:szCs w:val="24"/>
        </w:rPr>
        <w:t xml:space="preserve">Priedas Nr. 5 - Keitimo nurodymas Nr. 11, </w:t>
      </w:r>
      <w:r w:rsidR="009E6B7F" w:rsidRPr="0033134D">
        <w:rPr>
          <w:szCs w:val="24"/>
        </w:rPr>
        <w:t>15</w:t>
      </w:r>
      <w:r w:rsidRPr="0033134D">
        <w:rPr>
          <w:szCs w:val="24"/>
        </w:rPr>
        <w:t xml:space="preserve"> lap</w:t>
      </w:r>
      <w:r w:rsidR="009E6B7F" w:rsidRPr="0033134D">
        <w:rPr>
          <w:szCs w:val="24"/>
        </w:rPr>
        <w:t>ų</w:t>
      </w:r>
      <w:r w:rsidRPr="0033134D">
        <w:rPr>
          <w:szCs w:val="24"/>
        </w:rPr>
        <w:t>;</w:t>
      </w:r>
    </w:p>
    <w:p w14:paraId="6A8D6B35" w14:textId="26F96DCF" w:rsidR="00EE1842" w:rsidRPr="00344C8E" w:rsidRDefault="00EA6237" w:rsidP="0033134D">
      <w:pPr>
        <w:pStyle w:val="Antrats"/>
        <w:numPr>
          <w:ilvl w:val="0"/>
          <w:numId w:val="2"/>
        </w:numPr>
        <w:tabs>
          <w:tab w:val="left" w:pos="990"/>
        </w:tabs>
        <w:ind w:left="1080" w:hanging="414"/>
        <w:jc w:val="both"/>
        <w:rPr>
          <w:szCs w:val="24"/>
        </w:rPr>
      </w:pPr>
      <w:r w:rsidRPr="0033134D">
        <w:rPr>
          <w:szCs w:val="24"/>
        </w:rPr>
        <w:t xml:space="preserve">Priedas Nr. 6 - Keitimo nurodymas Nr. 12, </w:t>
      </w:r>
      <w:r w:rsidR="0097183C">
        <w:rPr>
          <w:szCs w:val="24"/>
        </w:rPr>
        <w:t>14</w:t>
      </w:r>
      <w:r w:rsidRPr="0033134D">
        <w:rPr>
          <w:szCs w:val="24"/>
        </w:rPr>
        <w:t xml:space="preserve"> lap</w:t>
      </w:r>
      <w:r w:rsidR="00BE3DE0" w:rsidRPr="0033134D">
        <w:rPr>
          <w:szCs w:val="24"/>
        </w:rPr>
        <w:t>ų.</w:t>
      </w:r>
    </w:p>
    <w:tbl>
      <w:tblPr>
        <w:tblpPr w:leftFromText="180" w:rightFromText="180" w:horzAnchor="margin" w:tblpXSpec="right" w:tblpY="855"/>
        <w:tblW w:w="929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EE1842" w:rsidRPr="0033134D" w14:paraId="5AF853A0" w14:textId="77777777" w:rsidTr="00EE1842">
        <w:tc>
          <w:tcPr>
            <w:tcW w:w="4614" w:type="dxa"/>
          </w:tcPr>
          <w:p w14:paraId="4E56CDD5" w14:textId="77777777" w:rsidR="00EE1842" w:rsidRPr="0033134D" w:rsidRDefault="00EE1842" w:rsidP="00344C8E">
            <w:pPr>
              <w:rPr>
                <w:b/>
              </w:rPr>
            </w:pPr>
          </w:p>
          <w:p w14:paraId="73234EB3" w14:textId="77777777" w:rsidR="00EE1842" w:rsidRPr="0033134D" w:rsidRDefault="00EE1842" w:rsidP="00EE1842">
            <w:pPr>
              <w:ind w:left="709" w:hanging="709"/>
              <w:rPr>
                <w:b/>
              </w:rPr>
            </w:pPr>
            <w:r w:rsidRPr="0033134D">
              <w:rPr>
                <w:b/>
              </w:rPr>
              <w:t>UŽSAKOVAS</w:t>
            </w:r>
          </w:p>
          <w:p w14:paraId="2C8F1F91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>Vilniaus Gedimino technikos universitetas</w:t>
            </w:r>
            <w:r w:rsidRPr="0033134D">
              <w:rPr>
                <w:i/>
                <w:color w:val="FF0000"/>
              </w:rPr>
              <w:t xml:space="preserve"> </w:t>
            </w:r>
          </w:p>
          <w:p w14:paraId="09BABEF1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>Kodas 111950243</w:t>
            </w:r>
            <w:r w:rsidRPr="0033134D">
              <w:rPr>
                <w:i/>
                <w:color w:val="FF0000"/>
              </w:rPr>
              <w:t xml:space="preserve"> </w:t>
            </w:r>
          </w:p>
          <w:p w14:paraId="5C3BDF0B" w14:textId="77777777" w:rsidR="00EE1842" w:rsidRPr="0033134D" w:rsidRDefault="00EE1842" w:rsidP="00EE1842">
            <w:pPr>
              <w:ind w:right="252"/>
              <w:jc w:val="both"/>
              <w:rPr>
                <w:bCs/>
              </w:rPr>
            </w:pPr>
            <w:r w:rsidRPr="0033134D">
              <w:rPr>
                <w:bCs/>
              </w:rPr>
              <w:t>PVM mokėtojo kodas LT119502413</w:t>
            </w:r>
            <w:r w:rsidRPr="0033134D">
              <w:rPr>
                <w:i/>
                <w:color w:val="FF0000"/>
              </w:rPr>
              <w:t xml:space="preserve"> </w:t>
            </w:r>
          </w:p>
          <w:p w14:paraId="7FE88B60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 xml:space="preserve">Registro tvarkytojas – VĮ Registrų centras </w:t>
            </w:r>
          </w:p>
          <w:p w14:paraId="1737CEAC" w14:textId="77777777" w:rsidR="00EE1842" w:rsidRPr="0033134D" w:rsidRDefault="00EE1842" w:rsidP="00EE1842">
            <w:pPr>
              <w:ind w:right="252"/>
              <w:jc w:val="both"/>
              <w:rPr>
                <w:b/>
              </w:rPr>
            </w:pPr>
            <w:r w:rsidRPr="0033134D">
              <w:t>Saulėtekio al. 11, 10223 Vilnius</w:t>
            </w:r>
          </w:p>
          <w:p w14:paraId="53006C6F" w14:textId="2C476C1B" w:rsidR="00EE1842" w:rsidRPr="0033134D" w:rsidRDefault="0033134D" w:rsidP="00EE1842">
            <w:pPr>
              <w:tabs>
                <w:tab w:val="left" w:pos="5130"/>
              </w:tabs>
            </w:pPr>
            <w:r w:rsidRPr="0033134D">
              <w:t>T</w:t>
            </w:r>
            <w:r w:rsidR="00EE1842" w:rsidRPr="0033134D">
              <w:t>el.: +370 5 274 5030</w:t>
            </w:r>
          </w:p>
          <w:p w14:paraId="524CB0E5" w14:textId="0364A282" w:rsidR="00EE1842" w:rsidRPr="0033134D" w:rsidRDefault="0033134D" w:rsidP="00EE1842">
            <w:pPr>
              <w:ind w:right="252"/>
              <w:jc w:val="both"/>
            </w:pPr>
            <w:r w:rsidRPr="0033134D">
              <w:t>E</w:t>
            </w:r>
            <w:r w:rsidR="00EE1842" w:rsidRPr="0033134D">
              <w:t xml:space="preserve">l. paštas: </w:t>
            </w:r>
            <w:hyperlink r:id="rId5" w:history="1">
              <w:r w:rsidR="00EE1842" w:rsidRPr="0033134D">
                <w:rPr>
                  <w:rStyle w:val="Hipersaitas"/>
                </w:rPr>
                <w:t>vilniustech@vilniustech.lt</w:t>
              </w:r>
            </w:hyperlink>
            <w:r w:rsidR="00EE1842" w:rsidRPr="0033134D">
              <w:t xml:space="preserve">    </w:t>
            </w:r>
          </w:p>
          <w:p w14:paraId="632B2179" w14:textId="77777777" w:rsidR="00EE1842" w:rsidRPr="0033134D" w:rsidRDefault="00EE1842" w:rsidP="00EE1842">
            <w:pPr>
              <w:ind w:right="252"/>
              <w:jc w:val="both"/>
            </w:pPr>
          </w:p>
          <w:p w14:paraId="08B00876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>Rektorius</w:t>
            </w:r>
          </w:p>
          <w:p w14:paraId="644140C0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 xml:space="preserve">Romualdas </w:t>
            </w:r>
            <w:proofErr w:type="spellStart"/>
            <w:r w:rsidRPr="0033134D">
              <w:t>Kliukas</w:t>
            </w:r>
            <w:proofErr w:type="spellEnd"/>
          </w:p>
        </w:tc>
        <w:tc>
          <w:tcPr>
            <w:tcW w:w="4680" w:type="dxa"/>
          </w:tcPr>
          <w:p w14:paraId="365DF432" w14:textId="4616D8EE" w:rsidR="00EE1842" w:rsidRPr="0033134D" w:rsidRDefault="00EE1842" w:rsidP="00EE1842">
            <w:pPr>
              <w:spacing w:before="200"/>
              <w:jc w:val="both"/>
              <w:rPr>
                <w:b/>
              </w:rPr>
            </w:pPr>
            <w:r w:rsidRPr="0033134D">
              <w:rPr>
                <w:b/>
              </w:rPr>
              <w:t>RANGOVAS</w:t>
            </w:r>
          </w:p>
          <w:p w14:paraId="4D6DF1F6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>AB „Panevėžio statybos trestas“</w:t>
            </w:r>
          </w:p>
          <w:p w14:paraId="0DE8555E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>Kodas 147732969</w:t>
            </w:r>
          </w:p>
          <w:p w14:paraId="251FB950" w14:textId="77777777" w:rsidR="00EE1842" w:rsidRPr="0033134D" w:rsidRDefault="00EE1842" w:rsidP="00EE1842">
            <w:pPr>
              <w:ind w:right="252"/>
              <w:jc w:val="both"/>
              <w:rPr>
                <w:bCs/>
              </w:rPr>
            </w:pPr>
            <w:r w:rsidRPr="0033134D">
              <w:rPr>
                <w:bCs/>
              </w:rPr>
              <w:t xml:space="preserve">PVM mokėtojo kodas </w:t>
            </w:r>
            <w:r w:rsidRPr="0033134D">
              <w:t>LT477329610</w:t>
            </w:r>
          </w:p>
          <w:p w14:paraId="4D14F473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 xml:space="preserve">Registro tvarkytojas – VĮ Registrų centras </w:t>
            </w:r>
          </w:p>
          <w:p w14:paraId="37F2B712" w14:textId="77777777" w:rsidR="00EE1842" w:rsidRPr="0033134D" w:rsidRDefault="00EE1842" w:rsidP="00EE1842">
            <w:pPr>
              <w:ind w:right="252"/>
              <w:jc w:val="both"/>
              <w:rPr>
                <w:b/>
              </w:rPr>
            </w:pPr>
            <w:r w:rsidRPr="0033134D">
              <w:t>P. Puzino g. 1, 35173 Panevėžys</w:t>
            </w:r>
          </w:p>
          <w:p w14:paraId="7565F877" w14:textId="117D453A" w:rsidR="00EE1842" w:rsidRPr="0033134D" w:rsidRDefault="0033134D" w:rsidP="00EE1842">
            <w:pPr>
              <w:tabs>
                <w:tab w:val="left" w:pos="5130"/>
              </w:tabs>
            </w:pPr>
            <w:r w:rsidRPr="0033134D">
              <w:t>T</w:t>
            </w:r>
            <w:r w:rsidR="00EE1842" w:rsidRPr="0033134D">
              <w:t>el.: +370 45 505 503</w:t>
            </w:r>
          </w:p>
          <w:p w14:paraId="63F9DFA5" w14:textId="77777777" w:rsidR="00EE1842" w:rsidRPr="0033134D" w:rsidRDefault="00EE1842" w:rsidP="00EE1842">
            <w:pPr>
              <w:ind w:right="252"/>
              <w:jc w:val="both"/>
            </w:pPr>
            <w:r w:rsidRPr="0033134D">
              <w:t xml:space="preserve">el. paštas: </w:t>
            </w:r>
            <w:hyperlink r:id="rId6" w:history="1">
              <w:r w:rsidRPr="0033134D">
                <w:rPr>
                  <w:rStyle w:val="Hipersaitas"/>
                </w:rPr>
                <w:t>pst@pst.lt</w:t>
              </w:r>
            </w:hyperlink>
            <w:r w:rsidRPr="0033134D">
              <w:t xml:space="preserve">   </w:t>
            </w:r>
          </w:p>
          <w:p w14:paraId="0405A4DF" w14:textId="77777777" w:rsidR="00EE1842" w:rsidRPr="0033134D" w:rsidRDefault="00EE1842" w:rsidP="00EE1842">
            <w:pPr>
              <w:jc w:val="both"/>
            </w:pPr>
          </w:p>
          <w:p w14:paraId="6792B003" w14:textId="77777777" w:rsidR="00EE1842" w:rsidRPr="0033134D" w:rsidRDefault="00EE1842" w:rsidP="00EE1842">
            <w:pPr>
              <w:jc w:val="both"/>
            </w:pPr>
            <w:r w:rsidRPr="0033134D">
              <w:t>Generalinis direktorius</w:t>
            </w:r>
          </w:p>
          <w:p w14:paraId="01775B5B" w14:textId="77777777" w:rsidR="00EE1842" w:rsidRPr="0033134D" w:rsidRDefault="00EE1842" w:rsidP="00EE1842">
            <w:pPr>
              <w:jc w:val="both"/>
            </w:pPr>
            <w:r w:rsidRPr="0033134D">
              <w:t>Egidijus Urbonas</w:t>
            </w:r>
          </w:p>
        </w:tc>
      </w:tr>
    </w:tbl>
    <w:p w14:paraId="37F6593E" w14:textId="00CA6A6B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614038" w14:textId="5DE98AC5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7D98A2" w14:textId="64555C5C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C529A3" w14:textId="5BDB217D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A098FF" w14:textId="2C1A2749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61DB4A" w14:textId="7F265499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88684E" w14:textId="18167518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96DDD4" w14:textId="26C8EC21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1766DD" w14:textId="6DD1DA97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BBB670" w14:textId="0A52A99A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1344A" w14:textId="007FCF55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419831" w14:textId="69785F00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E16814" w14:textId="6762A260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FC3848" w14:textId="60080236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49CC93" w14:textId="7274E903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1C13A6" w14:textId="722A8F02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BD3968" w14:textId="27504A63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27841" w14:textId="670C299B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A510E6" w14:textId="4F862F7B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D8590C" w14:textId="2BDD199F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2CB0B1" w14:textId="39835E87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CE2DEA" w14:textId="77777777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1F6069" w14:textId="4AC27682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493551" w14:textId="3A6B2A12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39CB62" w14:textId="103C3616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F3A868" w14:textId="4E908362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0D2C22" w14:textId="2962CC8D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DF98A" w14:textId="206B0571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BC7F84" w14:textId="0E74BF07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D11B61" w14:textId="041415AF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908BF5" w14:textId="7155DE03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331925" w14:textId="71586440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0AD3D9" w14:textId="256E1B8D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23C366" w14:textId="530BC4FE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91332C" w14:textId="62E879B1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915D63" w14:textId="77777777" w:rsidR="00344C8E" w:rsidRDefault="00344C8E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695E77" w14:textId="0059F06C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691603" w14:textId="7B7E1C19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08DD55" w14:textId="77777777" w:rsidR="0033134D" w:rsidRDefault="0033134D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F09AF1" w14:textId="77777777" w:rsidR="00EE1842" w:rsidRDefault="00EE1842" w:rsidP="00EE1842">
      <w:pPr>
        <w:pStyle w:val="Debesliotekstas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58D94C" w14:textId="77777777" w:rsidR="00EE1842" w:rsidRPr="00EE1842" w:rsidRDefault="00EE1842" w:rsidP="00EE1842">
      <w:pPr>
        <w:tabs>
          <w:tab w:val="left" w:pos="1296"/>
        </w:tabs>
        <w:ind w:firstLine="720"/>
        <w:jc w:val="right"/>
        <w:rPr>
          <w:b/>
        </w:rPr>
      </w:pPr>
    </w:p>
    <w:p w14:paraId="36950D5B" w14:textId="77777777" w:rsidR="00EE1842" w:rsidRPr="00EE1842" w:rsidRDefault="00EE1842" w:rsidP="00EE1842">
      <w:pPr>
        <w:tabs>
          <w:tab w:val="left" w:pos="1296"/>
        </w:tabs>
        <w:ind w:firstLine="720"/>
        <w:jc w:val="right"/>
        <w:rPr>
          <w:b/>
        </w:rPr>
      </w:pPr>
      <w:r w:rsidRPr="00EE1842">
        <w:rPr>
          <w:b/>
        </w:rPr>
        <w:lastRenderedPageBreak/>
        <w:t xml:space="preserve">Priedas Nr. 1 </w:t>
      </w:r>
    </w:p>
    <w:p w14:paraId="0F2E203F" w14:textId="77777777" w:rsidR="00EE1842" w:rsidRPr="00EE1842" w:rsidRDefault="00EE1842" w:rsidP="00EE1842">
      <w:pPr>
        <w:tabs>
          <w:tab w:val="left" w:pos="1296"/>
        </w:tabs>
        <w:ind w:firstLine="720"/>
        <w:jc w:val="both"/>
        <w:rPr>
          <w:rFonts w:ascii="Tahoma" w:hAnsi="Tahoma" w:cs="Tahoma"/>
          <w:sz w:val="16"/>
        </w:rPr>
      </w:pPr>
    </w:p>
    <w:p w14:paraId="7797CF99" w14:textId="77777777" w:rsidR="00EE1842" w:rsidRPr="00EE1842" w:rsidRDefault="00EE1842" w:rsidP="00EE1842">
      <w:pPr>
        <w:ind w:firstLine="720"/>
        <w:jc w:val="center"/>
        <w:rPr>
          <w:b/>
          <w:sz w:val="22"/>
          <w:szCs w:val="22"/>
        </w:rPr>
      </w:pPr>
      <w:r w:rsidRPr="00EE1842">
        <w:rPr>
          <w:b/>
          <w:sz w:val="22"/>
          <w:szCs w:val="22"/>
        </w:rPr>
        <w:t>Įkainuotų veiklų sąrašas</w:t>
      </w:r>
    </w:p>
    <w:p w14:paraId="16042210" w14:textId="77777777" w:rsidR="00EE1842" w:rsidRPr="00EE1842" w:rsidRDefault="00EE1842" w:rsidP="00EE1842">
      <w:pPr>
        <w:ind w:firstLine="720"/>
        <w:jc w:val="center"/>
        <w:rPr>
          <w:b/>
          <w:lang w:eastAsia="en-US"/>
        </w:rPr>
      </w:pPr>
    </w:p>
    <w:tbl>
      <w:tblPr>
        <w:tblW w:w="9635" w:type="dxa"/>
        <w:tblLook w:val="04A0" w:firstRow="1" w:lastRow="0" w:firstColumn="1" w:lastColumn="0" w:noHBand="0" w:noVBand="1"/>
      </w:tblPr>
      <w:tblGrid>
        <w:gridCol w:w="846"/>
        <w:gridCol w:w="5528"/>
        <w:gridCol w:w="1560"/>
        <w:gridCol w:w="1701"/>
      </w:tblGrid>
      <w:tr w:rsidR="00EE1842" w:rsidRPr="00EE1842" w14:paraId="67AA5C7E" w14:textId="77777777" w:rsidTr="005A27A5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E7E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sz w:val="18"/>
                <w:szCs w:val="18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7D4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AFA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color w:val="000000"/>
                <w:sz w:val="18"/>
                <w:szCs w:val="18"/>
              </w:rPr>
              <w:t>Perskaičiuota kaina įvertinus I pakeitimų paketo keitimus  Eur (be PVM)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3F12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color w:val="000000"/>
                <w:sz w:val="18"/>
                <w:szCs w:val="18"/>
              </w:rPr>
              <w:t>Perskaičiuota kaina įvertinus II pakeitimų paketo keitimus  Eur (be PVM)</w:t>
            </w:r>
          </w:p>
        </w:tc>
      </w:tr>
      <w:tr w:rsidR="00EE1842" w:rsidRPr="00EE1842" w14:paraId="10347163" w14:textId="77777777" w:rsidTr="005A27A5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4E81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6095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3D66" w14:textId="77777777" w:rsidR="00EE1842" w:rsidRPr="00EE1842" w:rsidRDefault="00EE1842" w:rsidP="00EE18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1842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42E8" w14:textId="77777777" w:rsidR="00EE1842" w:rsidRPr="00EE1842" w:rsidRDefault="00EE1842" w:rsidP="00EE1842">
            <w:pPr>
              <w:jc w:val="center"/>
              <w:rPr>
                <w:bCs/>
                <w:sz w:val="20"/>
                <w:szCs w:val="20"/>
              </w:rPr>
            </w:pPr>
            <w:r w:rsidRPr="00EE1842">
              <w:rPr>
                <w:bCs/>
                <w:sz w:val="20"/>
                <w:szCs w:val="20"/>
              </w:rPr>
              <w:t>4</w:t>
            </w:r>
          </w:p>
        </w:tc>
      </w:tr>
      <w:tr w:rsidR="000B6AEA" w:rsidRPr="00EE1842" w14:paraId="0B506F14" w14:textId="77777777" w:rsidTr="005A27A5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EE91C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 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495C06BE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Pastatas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7B7360" w14:textId="17B3585F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13 194 391,09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06073D" w14:textId="0EE2AE28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13 63</w:t>
            </w:r>
            <w:r w:rsidR="00206CC5">
              <w:rPr>
                <w:b/>
                <w:bCs/>
                <w:color w:val="FF0000"/>
                <w:sz w:val="22"/>
                <w:szCs w:val="22"/>
              </w:rPr>
              <w:t>7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206CC5">
              <w:rPr>
                <w:b/>
                <w:bCs/>
                <w:color w:val="FF0000"/>
                <w:sz w:val="22"/>
                <w:szCs w:val="22"/>
              </w:rPr>
              <w:t>938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="00206CC5">
              <w:rPr>
                <w:b/>
                <w:bCs/>
                <w:color w:val="FF0000"/>
                <w:sz w:val="22"/>
                <w:szCs w:val="22"/>
              </w:rPr>
              <w:t>96</w:t>
            </w:r>
          </w:p>
        </w:tc>
      </w:tr>
      <w:tr w:rsidR="000B6AEA" w:rsidRPr="00EE1842" w14:paraId="3F505C7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2036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09FFB4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Statinio architektūros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38271" w14:textId="3F150CDA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6 681 436,44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01206" w14:textId="21A31026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6 702 937,78</w:t>
            </w:r>
          </w:p>
        </w:tc>
      </w:tr>
      <w:tr w:rsidR="000B6AEA" w:rsidRPr="00EE1842" w14:paraId="1E5749F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3C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FCC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Lauko laiptų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1179" w14:textId="4C4D2653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13 283,82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04C2" w14:textId="1C881E71" w:rsidR="000B6AEA" w:rsidRPr="0090514A" w:rsidRDefault="00B17DD2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13</w:t>
            </w:r>
            <w:r w:rsidR="000B6AEA" w:rsidRPr="0090514A">
              <w:rPr>
                <w:color w:val="FF0000"/>
                <w:sz w:val="22"/>
                <w:szCs w:val="22"/>
              </w:rPr>
              <w:t xml:space="preserve"> </w:t>
            </w:r>
            <w:r w:rsidRPr="0090514A">
              <w:rPr>
                <w:color w:val="FF0000"/>
                <w:sz w:val="22"/>
                <w:szCs w:val="22"/>
              </w:rPr>
              <w:t>283</w:t>
            </w:r>
            <w:r w:rsidR="000B6AEA" w:rsidRPr="0090514A">
              <w:rPr>
                <w:color w:val="FF0000"/>
                <w:sz w:val="22"/>
                <w:szCs w:val="22"/>
              </w:rPr>
              <w:t>,</w:t>
            </w:r>
            <w:r w:rsidRPr="0090514A">
              <w:rPr>
                <w:color w:val="FF0000"/>
                <w:sz w:val="22"/>
                <w:szCs w:val="22"/>
              </w:rPr>
              <w:t>82</w:t>
            </w:r>
          </w:p>
        </w:tc>
      </w:tr>
      <w:tr w:rsidR="000B6AEA" w:rsidRPr="00EE1842" w14:paraId="5FFFB9DF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BA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B60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Cokolio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8C3" w14:textId="0203F24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261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3DE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34 261,76</w:t>
            </w:r>
          </w:p>
        </w:tc>
      </w:tr>
      <w:tr w:rsidR="000B6AEA" w:rsidRPr="00EE1842" w14:paraId="10C5E70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922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C7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Fasadų apdailos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2FC4" w14:textId="5BB3F3D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1 186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921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2E4D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1 186 921,53</w:t>
            </w:r>
          </w:p>
        </w:tc>
      </w:tr>
      <w:tr w:rsidR="000B6AEA" w:rsidRPr="00EE1842" w14:paraId="7C4167FF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9E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EF5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Neeksploatuojamo stogo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D330" w14:textId="689BF41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312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511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AD55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312 511,00</w:t>
            </w:r>
          </w:p>
        </w:tc>
      </w:tr>
      <w:tr w:rsidR="000B6AEA" w:rsidRPr="00EE1842" w14:paraId="6B79511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4D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81A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Lauko terasos ir galerijos stogų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541" w14:textId="0500C9A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146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977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EAC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146 977,06</w:t>
            </w:r>
          </w:p>
        </w:tc>
      </w:tr>
      <w:tr w:rsidR="000B6AEA" w:rsidRPr="00EE1842" w14:paraId="6B89886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8E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A6B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Stogelių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D507" w14:textId="589C436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264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9A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23 264,36</w:t>
            </w:r>
          </w:p>
        </w:tc>
      </w:tr>
      <w:tr w:rsidR="000B6AEA" w:rsidRPr="00EE1842" w14:paraId="7FE275A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5B8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96A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Galerijos apačios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20A5" w14:textId="22476A0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768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3D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8 768,24</w:t>
            </w:r>
          </w:p>
        </w:tc>
      </w:tr>
      <w:tr w:rsidR="000B6AEA" w:rsidRPr="00EE1842" w14:paraId="44B947C7" w14:textId="77777777" w:rsidTr="00344C8E">
        <w:trPr>
          <w:trHeight w:val="4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18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89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Trečio aukšto paremtos ant kolonų lauke dalies perdangos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F5D2" w14:textId="38146E1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726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1D2E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62 726,65</w:t>
            </w:r>
          </w:p>
        </w:tc>
      </w:tr>
      <w:tr w:rsidR="000B6AEA" w:rsidRPr="00EE1842" w14:paraId="4859CD8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748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898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Vestibiulio stogo apdailos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665" w14:textId="3774E47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391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282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29 391,97</w:t>
            </w:r>
          </w:p>
        </w:tc>
      </w:tr>
      <w:tr w:rsidR="000B6AEA" w:rsidRPr="00EE1842" w14:paraId="2874C71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1C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052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Langų ir fasado vitrinų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CCE3" w14:textId="0A973C13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1 042 874,04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5E3" w14:textId="41E8F57F" w:rsidR="000B6AEA" w:rsidRPr="0090514A" w:rsidRDefault="00B17DD2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1 042 874,04</w:t>
            </w:r>
          </w:p>
        </w:tc>
      </w:tr>
      <w:tr w:rsidR="000B6AEA" w:rsidRPr="00EE1842" w14:paraId="61898D6F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0EC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DC6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Lauko durų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56A0" w14:textId="27F373C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040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433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32 040,01</w:t>
            </w:r>
          </w:p>
        </w:tc>
      </w:tr>
      <w:tr w:rsidR="000B6AEA" w:rsidRPr="00EE1842" w14:paraId="355708B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C4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62A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Vidaus sienų įrengimas (nelaikančių sienų)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13DB" w14:textId="4EAB4CFA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859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426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901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859 426,95</w:t>
            </w:r>
          </w:p>
        </w:tc>
      </w:tr>
      <w:tr w:rsidR="000B6AEA" w:rsidRPr="00EE1842" w14:paraId="6005EF6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A5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114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Grindų dangos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989" w14:textId="705F5534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923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194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4B5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923 492,10</w:t>
            </w:r>
          </w:p>
        </w:tc>
      </w:tr>
      <w:tr w:rsidR="000B6AEA" w:rsidRPr="00EE1842" w14:paraId="07C99569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92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12D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DBD" w14:textId="2CE273E8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723 308,38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617C" w14:textId="4938D88E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7</w:t>
            </w:r>
            <w:r w:rsidR="00B17DD2" w:rsidRPr="0090514A">
              <w:rPr>
                <w:color w:val="FF0000"/>
                <w:sz w:val="22"/>
                <w:szCs w:val="22"/>
              </w:rPr>
              <w:t>27</w:t>
            </w:r>
            <w:r w:rsidRPr="0090514A">
              <w:rPr>
                <w:color w:val="FF0000"/>
                <w:sz w:val="22"/>
                <w:szCs w:val="22"/>
              </w:rPr>
              <w:t xml:space="preserve"> </w:t>
            </w:r>
            <w:r w:rsidR="00B17DD2" w:rsidRPr="0090514A">
              <w:rPr>
                <w:color w:val="FF0000"/>
                <w:sz w:val="22"/>
                <w:szCs w:val="22"/>
              </w:rPr>
              <w:t>635</w:t>
            </w:r>
            <w:r w:rsidRPr="0090514A">
              <w:rPr>
                <w:color w:val="FF0000"/>
                <w:sz w:val="22"/>
                <w:szCs w:val="22"/>
              </w:rPr>
              <w:t>,</w:t>
            </w:r>
            <w:r w:rsidR="00B17DD2" w:rsidRPr="0090514A">
              <w:rPr>
                <w:color w:val="FF0000"/>
                <w:sz w:val="22"/>
                <w:szCs w:val="22"/>
              </w:rPr>
              <w:t>1</w:t>
            </w:r>
            <w:r w:rsidRPr="0090514A">
              <w:rPr>
                <w:color w:val="FF0000"/>
                <w:sz w:val="22"/>
                <w:szCs w:val="22"/>
              </w:rPr>
              <w:t>5</w:t>
            </w:r>
          </w:p>
        </w:tc>
      </w:tr>
      <w:tr w:rsidR="000B6AEA" w:rsidRPr="00EE1842" w14:paraId="4CBE624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BE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01E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Lubų apdailos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233" w14:textId="3D1721D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569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511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955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586 387,96</w:t>
            </w:r>
          </w:p>
        </w:tc>
      </w:tr>
      <w:tr w:rsidR="000B6AEA" w:rsidRPr="00EE1842" w14:paraId="2885390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2F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18F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Vidaus durų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B0B" w14:textId="7E51D954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295 879,63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4344" w14:textId="7B951B37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29</w:t>
            </w:r>
            <w:r w:rsidR="00B17DD2" w:rsidRPr="0090514A">
              <w:rPr>
                <w:color w:val="FF0000"/>
                <w:sz w:val="22"/>
                <w:szCs w:val="22"/>
              </w:rPr>
              <w:t>5</w:t>
            </w:r>
            <w:r w:rsidRPr="0090514A">
              <w:rPr>
                <w:color w:val="FF0000"/>
                <w:sz w:val="22"/>
                <w:szCs w:val="22"/>
              </w:rPr>
              <w:t xml:space="preserve"> </w:t>
            </w:r>
            <w:r w:rsidR="00B17DD2" w:rsidRPr="0090514A">
              <w:rPr>
                <w:color w:val="FF0000"/>
                <w:sz w:val="22"/>
                <w:szCs w:val="22"/>
              </w:rPr>
              <w:t>879</w:t>
            </w:r>
            <w:r w:rsidRPr="0090514A">
              <w:rPr>
                <w:color w:val="FF0000"/>
                <w:sz w:val="22"/>
                <w:szCs w:val="22"/>
              </w:rPr>
              <w:t>,</w:t>
            </w:r>
            <w:r w:rsidR="00B17DD2" w:rsidRPr="0090514A">
              <w:rPr>
                <w:color w:val="FF0000"/>
                <w:sz w:val="22"/>
                <w:szCs w:val="22"/>
              </w:rPr>
              <w:t>63</w:t>
            </w:r>
          </w:p>
        </w:tc>
      </w:tr>
      <w:tr w:rsidR="000B6AEA" w:rsidRPr="00EE1842" w14:paraId="6BD7F24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92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FB2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Vidaus langų 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3D9E" w14:textId="31A82C0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484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B8D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40 484,42</w:t>
            </w:r>
          </w:p>
        </w:tc>
      </w:tr>
      <w:tr w:rsidR="000B6AEA" w:rsidRPr="00EE1842" w14:paraId="06F4258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B4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1.1.18.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A36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Kitos medžiagos, darbai, įrenginiai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438" w14:textId="178AEE9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376</w:t>
            </w:r>
            <w:r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611</w:t>
            </w:r>
            <w:r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05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376 611,13</w:t>
            </w:r>
          </w:p>
        </w:tc>
      </w:tr>
      <w:tr w:rsidR="000B6AEA" w:rsidRPr="00EE1842" w14:paraId="4CEFBA1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074C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9D9E43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Statinio konstrukcijos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D3640" w14:textId="15EEA2E4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2 520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005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6FAC9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2 874 328,27</w:t>
            </w:r>
          </w:p>
        </w:tc>
      </w:tr>
      <w:tr w:rsidR="000B6AEA" w:rsidRPr="00EE1842" w14:paraId="1461C7A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89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981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Gręžtiniai poliai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47A" w14:textId="54A0E27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288 855,40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FDA8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393 100,46</w:t>
            </w:r>
          </w:p>
        </w:tc>
      </w:tr>
      <w:tr w:rsidR="000B6AEA" w:rsidRPr="00EE1842" w14:paraId="723E71D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52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66A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Atraminės sienos, galvenos ir </w:t>
            </w:r>
            <w:proofErr w:type="spellStart"/>
            <w:r w:rsidRPr="00EE1842">
              <w:rPr>
                <w:sz w:val="22"/>
                <w:szCs w:val="22"/>
              </w:rPr>
              <w:t>rostverkai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611" w14:textId="77A534C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213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847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79C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463 925,12</w:t>
            </w:r>
          </w:p>
        </w:tc>
      </w:tr>
      <w:tr w:rsidR="000B6AEA" w:rsidRPr="00EE1842" w14:paraId="6196CC3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51D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3E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Cokolis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1E62" w14:textId="0915422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40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095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3C9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40 095,01</w:t>
            </w:r>
          </w:p>
        </w:tc>
      </w:tr>
      <w:tr w:rsidR="000B6AEA" w:rsidRPr="00EE1842" w14:paraId="34CF170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74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DC9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 a. kolonos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C82" w14:textId="4E90826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72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610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04EF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72 610,82</w:t>
            </w:r>
          </w:p>
        </w:tc>
      </w:tr>
      <w:tr w:rsidR="000B6AEA" w:rsidRPr="00EE1842" w14:paraId="047347A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EA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F18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II a. kolonos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03E" w14:textId="297ADC5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27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309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E0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27 309,13</w:t>
            </w:r>
          </w:p>
        </w:tc>
      </w:tr>
      <w:tr w:rsidR="000B6AEA" w:rsidRPr="00EE1842" w14:paraId="3256466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AD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E19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III, IV, V a. kolonos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9CB2" w14:textId="44011DD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75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180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B0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75 180,06</w:t>
            </w:r>
          </w:p>
        </w:tc>
      </w:tr>
      <w:tr w:rsidR="000B6AEA" w:rsidRPr="00EE1842" w14:paraId="1D4FBF3E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32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463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 a. mūras ir sąramos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B14" w14:textId="40378B3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165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393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79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165 393,01</w:t>
            </w:r>
          </w:p>
        </w:tc>
      </w:tr>
      <w:tr w:rsidR="000B6AEA" w:rsidRPr="00EE1842" w14:paraId="0E8936A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630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AB2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II a. mūras ir sąramos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E0EC" w14:textId="1E3539B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538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961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45 538,52</w:t>
            </w:r>
          </w:p>
        </w:tc>
      </w:tr>
      <w:tr w:rsidR="000B6AEA" w:rsidRPr="00EE1842" w14:paraId="48DC428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07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C56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III, IV, V a. mūras ir sąramos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F54" w14:textId="4E94A69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062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1F8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1 062,10</w:t>
            </w:r>
          </w:p>
        </w:tc>
      </w:tr>
      <w:tr w:rsidR="000B6AEA" w:rsidRPr="00EE1842" w14:paraId="5C59488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770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42E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 a. metalinės sijos ir Delta sijos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E3E" w14:textId="70E7DEA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117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968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077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117 968,22</w:t>
            </w:r>
          </w:p>
        </w:tc>
      </w:tr>
      <w:tr w:rsidR="000B6AEA" w:rsidRPr="00EE1842" w14:paraId="688B2CAC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73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BF6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II a. metalinės sijos ir Delta sijos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A20" w14:textId="3BECD9DF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161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305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F7F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161 305,03</w:t>
            </w:r>
          </w:p>
        </w:tc>
      </w:tr>
      <w:tr w:rsidR="000B6AEA" w:rsidRPr="00EE1842" w14:paraId="30A712F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A4F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7EF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III, IV, V a. metalinės sijos ir Delta sijos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277" w14:textId="1321D13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268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499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88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268 499,22</w:t>
            </w:r>
          </w:p>
        </w:tc>
      </w:tr>
      <w:tr w:rsidR="000B6AEA" w:rsidRPr="00EE1842" w14:paraId="7BF90EC7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FF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780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Perdangos tarp ašių 1-9/I-A </w:t>
            </w:r>
            <w:proofErr w:type="spellStart"/>
            <w:r w:rsidRPr="00EE1842">
              <w:rPr>
                <w:sz w:val="22"/>
                <w:szCs w:val="22"/>
              </w:rPr>
              <w:t>alt</w:t>
            </w:r>
            <w:proofErr w:type="spellEnd"/>
            <w:r w:rsidRPr="00EE1842">
              <w:rPr>
                <w:sz w:val="22"/>
                <w:szCs w:val="22"/>
              </w:rPr>
              <w:t>. +4.880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9B93" w14:textId="7FA2A3D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67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790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EBE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67 790,89</w:t>
            </w:r>
          </w:p>
        </w:tc>
      </w:tr>
      <w:tr w:rsidR="000B6AEA" w:rsidRPr="00EE1842" w14:paraId="10C3D9E5" w14:textId="77777777" w:rsidTr="00344C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DE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1.2.14.</w:t>
            </w: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189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Perdangos tarp ašių 10-13/M-B1 +4.880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396" w14:textId="60AA49F1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64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738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F6B8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64 738,85</w:t>
            </w:r>
          </w:p>
        </w:tc>
      </w:tr>
      <w:tr w:rsidR="000B6AEA" w:rsidRPr="00EE1842" w14:paraId="46802B0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2F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lastRenderedPageBreak/>
              <w:t>1.2.15.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DB1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Perdangos tarp ašių 3-9/I-E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822F" w14:textId="29C5486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56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798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879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56 798,27</w:t>
            </w:r>
          </w:p>
        </w:tc>
      </w:tr>
      <w:tr w:rsidR="000B6AEA" w:rsidRPr="00EE1842" w14:paraId="59EF126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706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F67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Perdangos tarp ašių 1-9/I-A </w:t>
            </w:r>
            <w:proofErr w:type="spellStart"/>
            <w:r w:rsidRPr="00EE1842">
              <w:rPr>
                <w:sz w:val="22"/>
                <w:szCs w:val="22"/>
              </w:rPr>
              <w:t>alt</w:t>
            </w:r>
            <w:proofErr w:type="spellEnd"/>
            <w:r w:rsidRPr="00EE1842">
              <w:rPr>
                <w:sz w:val="22"/>
                <w:szCs w:val="22"/>
              </w:rPr>
              <w:t>. +8.900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F6E" w14:textId="758DBA9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378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DBE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58 378,58</w:t>
            </w:r>
          </w:p>
        </w:tc>
      </w:tr>
      <w:tr w:rsidR="000B6AEA" w:rsidRPr="00EE1842" w14:paraId="0963006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AE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839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Perdangos tarp ašių 9-13/M-B1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9FB" w14:textId="74B225E4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143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520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FA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143 520,81</w:t>
            </w:r>
          </w:p>
        </w:tc>
      </w:tr>
      <w:tr w:rsidR="000B6AEA" w:rsidRPr="00EE1842" w14:paraId="3C64D98B" w14:textId="77777777" w:rsidTr="00EE1842">
        <w:trPr>
          <w:trHeight w:val="3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C5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4FA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Perdangos tarp ašių 10-13/M-B1 +12.980/+17.230/+20.200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9F26" w14:textId="4126B1C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245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041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65F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245 041,06</w:t>
            </w:r>
          </w:p>
        </w:tc>
      </w:tr>
      <w:tr w:rsidR="000B6AEA" w:rsidRPr="00EE1842" w14:paraId="16D9939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13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1.2.19.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CF8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Monolitinio rūsio ir šachtų kiekiai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476" w14:textId="67082BA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218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074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69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218 074,82</w:t>
            </w:r>
          </w:p>
        </w:tc>
      </w:tr>
      <w:tr w:rsidR="000B6AEA" w:rsidRPr="00EE1842" w14:paraId="3C93285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23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1.2.20.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B75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Laiptinės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39D" w14:textId="11E704B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63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353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B2C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63 353,02</w:t>
            </w:r>
          </w:p>
        </w:tc>
      </w:tr>
      <w:tr w:rsidR="000B6AEA" w:rsidRPr="00EE1842" w14:paraId="56C473C9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EE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1.2.21.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EBE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Tribūnos tarp ašių 3-9/I-E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0CF" w14:textId="4C9BFB2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124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645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F57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124 645,27</w:t>
            </w:r>
          </w:p>
        </w:tc>
      </w:tr>
      <w:tr w:rsidR="000B6AEA" w:rsidRPr="00EE1842" w14:paraId="6C0D10D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AD54A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F5479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Vandentiekis, nuotekos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8E958" w14:textId="354D3299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293</w:t>
            </w:r>
            <w:r w:rsidR="0090514A" w:rsidRPr="0090514A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593</w:t>
            </w:r>
            <w:r w:rsidR="0090514A"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C74E3" w14:textId="0A392495" w:rsidR="000B6AEA" w:rsidRPr="0090514A" w:rsidRDefault="00206CC5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299</w:t>
            </w:r>
            <w:r w:rsidR="000B6AEA" w:rsidRPr="0090514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599</w:t>
            </w:r>
            <w:r w:rsidR="000B6AEA"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>
              <w:rPr>
                <w:b/>
                <w:bCs/>
                <w:color w:val="FF0000"/>
                <w:sz w:val="22"/>
                <w:szCs w:val="22"/>
              </w:rPr>
              <w:t>66</w:t>
            </w:r>
          </w:p>
        </w:tc>
      </w:tr>
      <w:tr w:rsidR="000B6AEA" w:rsidRPr="00EE1842" w14:paraId="2F9B131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2E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30E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Vandens apskaitos mazgas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E76" w14:textId="68F0E35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088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C7F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4 088,34</w:t>
            </w:r>
          </w:p>
        </w:tc>
      </w:tr>
      <w:tr w:rsidR="000B6AEA" w:rsidRPr="00EE1842" w14:paraId="38EF8DC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3FD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7AE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Šalto vandentiekio sistema V1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2C69" w14:textId="00657B3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40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918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78BD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42 120,63</w:t>
            </w:r>
          </w:p>
        </w:tc>
      </w:tr>
      <w:tr w:rsidR="000B6AEA" w:rsidRPr="00EE1842" w14:paraId="430815CE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D29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613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Karšto vandentiekio sistema T3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E14" w14:textId="5978527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890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7D4" w14:textId="5CE7EA4B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35 </w:t>
            </w:r>
            <w:r w:rsidR="00206CC5">
              <w:rPr>
                <w:sz w:val="22"/>
                <w:szCs w:val="22"/>
              </w:rPr>
              <w:t>054</w:t>
            </w:r>
            <w:r w:rsidRPr="00EE1842">
              <w:rPr>
                <w:sz w:val="22"/>
                <w:szCs w:val="22"/>
              </w:rPr>
              <w:t>,</w:t>
            </w:r>
            <w:r w:rsidR="00206CC5">
              <w:rPr>
                <w:sz w:val="22"/>
                <w:szCs w:val="22"/>
              </w:rPr>
              <w:t>23</w:t>
            </w:r>
          </w:p>
        </w:tc>
      </w:tr>
      <w:tr w:rsidR="000B6AEA" w:rsidRPr="00EE1842" w14:paraId="321494D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7F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B20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Cirkuliacinio vandentiekio sistema T4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1082" w14:textId="0B551FE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776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342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22 776,34</w:t>
            </w:r>
          </w:p>
        </w:tc>
      </w:tr>
      <w:tr w:rsidR="000B6AEA" w:rsidRPr="00EE1842" w14:paraId="71EC55F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583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35B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Gaisrinio vandentiekio sistema V2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1BF" w14:textId="685FA7F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781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9F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32 781,56</w:t>
            </w:r>
          </w:p>
        </w:tc>
      </w:tr>
      <w:tr w:rsidR="000B6AEA" w:rsidRPr="00EE1842" w14:paraId="5EFCCAD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3C5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D98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Buitinių nuotekų sistema F1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167" w14:textId="0373A84A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394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DF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52 394,82</w:t>
            </w:r>
          </w:p>
        </w:tc>
      </w:tr>
      <w:tr w:rsidR="000B6AEA" w:rsidRPr="00EE1842" w14:paraId="3AF3086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60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64D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Gamybinių nuotekų sistema F3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163" w14:textId="3E29CD7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122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5E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8 122,78</w:t>
            </w:r>
          </w:p>
        </w:tc>
      </w:tr>
      <w:tr w:rsidR="000B6AEA" w:rsidRPr="00EE1842" w14:paraId="263B4A2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2A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88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Kondensato nuvedimo sistema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EEE" w14:textId="7AF9C76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748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C5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22 748,83</w:t>
            </w:r>
          </w:p>
        </w:tc>
      </w:tr>
      <w:tr w:rsidR="000B6AEA" w:rsidRPr="00EE1842" w14:paraId="16F7CDF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76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3C9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Lietaus nuotekų sistema L1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986" w14:textId="0F3373A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20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420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C8C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20 420,81</w:t>
            </w:r>
          </w:p>
        </w:tc>
      </w:tr>
      <w:tr w:rsidR="000B6AEA" w:rsidRPr="00EE1842" w14:paraId="4CB8BB0C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5A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1.3.10.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E36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Sanitariniai prietaisai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51D" w14:textId="42B0ACF5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55</w:t>
            </w:r>
            <w:r w:rsidR="0090514A" w:rsidRPr="0090514A">
              <w:rPr>
                <w:color w:val="FF0000"/>
                <w:sz w:val="22"/>
                <w:szCs w:val="22"/>
              </w:rPr>
              <w:t> </w:t>
            </w:r>
            <w:r w:rsidRPr="0090514A">
              <w:rPr>
                <w:color w:val="FF0000"/>
                <w:sz w:val="22"/>
                <w:szCs w:val="22"/>
              </w:rPr>
              <w:t>450</w:t>
            </w:r>
            <w:r w:rsidR="0090514A" w:rsidRPr="0090514A">
              <w:rPr>
                <w:color w:val="FF0000"/>
                <w:sz w:val="22"/>
                <w:szCs w:val="22"/>
              </w:rPr>
              <w:t>,</w:t>
            </w:r>
            <w:r w:rsidRPr="0090514A">
              <w:rPr>
                <w:color w:val="FF000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EE96" w14:textId="25972926" w:rsidR="000B6AEA" w:rsidRPr="0090514A" w:rsidRDefault="00B17DD2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59</w:t>
            </w:r>
            <w:r w:rsidR="000B6AEA" w:rsidRPr="0090514A">
              <w:rPr>
                <w:color w:val="FF0000"/>
                <w:sz w:val="22"/>
                <w:szCs w:val="22"/>
              </w:rPr>
              <w:t xml:space="preserve"> </w:t>
            </w:r>
            <w:r w:rsidRPr="0090514A">
              <w:rPr>
                <w:color w:val="FF0000"/>
                <w:sz w:val="22"/>
                <w:szCs w:val="22"/>
              </w:rPr>
              <w:t>091</w:t>
            </w:r>
            <w:r w:rsidR="000B6AEA" w:rsidRPr="0090514A">
              <w:rPr>
                <w:color w:val="FF0000"/>
                <w:sz w:val="22"/>
                <w:szCs w:val="22"/>
              </w:rPr>
              <w:t>,3</w:t>
            </w:r>
            <w:r w:rsidRPr="0090514A">
              <w:rPr>
                <w:color w:val="FF0000"/>
                <w:sz w:val="22"/>
                <w:szCs w:val="22"/>
              </w:rPr>
              <w:t>2</w:t>
            </w:r>
          </w:p>
        </w:tc>
      </w:tr>
      <w:tr w:rsidR="000B6AEA" w:rsidRPr="00EE1842" w14:paraId="024E60C9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C8AEE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9AC8E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AADE5" w14:textId="2C18540B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332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592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E11D1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332 592,66</w:t>
            </w:r>
          </w:p>
        </w:tc>
      </w:tr>
      <w:tr w:rsidR="000B6AEA" w:rsidRPr="00EE1842" w14:paraId="237B05E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B0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351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Montavimo darbai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420" w14:textId="469701C1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223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818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F7F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223 818,09</w:t>
            </w:r>
          </w:p>
        </w:tc>
      </w:tr>
      <w:tr w:rsidR="000B6AEA" w:rsidRPr="00EE1842" w14:paraId="63AA524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22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7E8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Oro užuolaidos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4056" w14:textId="6293AD0B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262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F2A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11 262,75</w:t>
            </w:r>
          </w:p>
        </w:tc>
      </w:tr>
      <w:tr w:rsidR="000B6AEA" w:rsidRPr="00EE1842" w14:paraId="73125131" w14:textId="77777777" w:rsidTr="00344C8E">
        <w:trPr>
          <w:trHeight w:val="3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4A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1.4.3.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E8B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Vėdinimo kamerų šildymo kaloriferių aprišimas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972" w14:textId="52C97101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982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9A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44 982,78</w:t>
            </w:r>
          </w:p>
        </w:tc>
      </w:tr>
      <w:tr w:rsidR="000B6AEA" w:rsidRPr="00EE1842" w14:paraId="38EBB355" w14:textId="77777777" w:rsidTr="00344C8E">
        <w:trPr>
          <w:trHeight w:val="3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9C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1.4.4.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80D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Vėdinimo kamerų šaldymo kaloriferių aprišimas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089" w14:textId="07DC72D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49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475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37E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49 475,99</w:t>
            </w:r>
          </w:p>
        </w:tc>
      </w:tr>
      <w:tr w:rsidR="000B6AEA" w:rsidRPr="00EE1842" w14:paraId="39CF396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45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1.4.5.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622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Paskirstymo kolektorius į OU ir radiatorius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0B9" w14:textId="2AC3A62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053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20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3 053,05</w:t>
            </w:r>
          </w:p>
        </w:tc>
      </w:tr>
      <w:tr w:rsidR="000B6AEA" w:rsidRPr="00EE1842" w14:paraId="18CAFD95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99069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85F93D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Vėdinimas, oro kondicionavimas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784FB" w14:textId="504FF919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1 384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812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579B5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1 384 812,84</w:t>
            </w:r>
          </w:p>
        </w:tc>
      </w:tr>
      <w:tr w:rsidR="000B6AEA" w:rsidRPr="00EE1842" w14:paraId="2BA6BD0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F50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D45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Oro kondicionavimas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4D1F" w14:textId="3D29C74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594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254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298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594 254,37</w:t>
            </w:r>
          </w:p>
        </w:tc>
      </w:tr>
      <w:tr w:rsidR="000B6AEA" w:rsidRPr="00EE1842" w14:paraId="1AB6F869" w14:textId="77777777" w:rsidTr="00344C8E">
        <w:trPr>
          <w:trHeight w:val="3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3F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C07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OK-1, OK-2, OK-3, OK-4, OK-5 sistemos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9996" w14:textId="7052306A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105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3F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25 105,19</w:t>
            </w:r>
          </w:p>
        </w:tc>
      </w:tr>
      <w:tr w:rsidR="000B6AEA" w:rsidRPr="00EE1842" w14:paraId="76C25F9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EC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E87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Sistema AHU-1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C00" w14:textId="5D9BB8C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754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C83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42 754,63</w:t>
            </w:r>
          </w:p>
        </w:tc>
      </w:tr>
      <w:tr w:rsidR="000B6AEA" w:rsidRPr="00EE1842" w14:paraId="47E71E8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95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F19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AHU-2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4C2" w14:textId="16BC4BD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69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627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FF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69 627,31</w:t>
            </w:r>
          </w:p>
        </w:tc>
      </w:tr>
      <w:tr w:rsidR="000B6AEA" w:rsidRPr="00EE1842" w14:paraId="31B9415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C75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DAC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AHU-3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D8B" w14:textId="3FE7EB6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148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351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68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148 351,23</w:t>
            </w:r>
          </w:p>
        </w:tc>
      </w:tr>
      <w:tr w:rsidR="000B6AEA" w:rsidRPr="00EE1842" w14:paraId="43717DF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609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BE0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AHU-4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4D9" w14:textId="2F79441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127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027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A7A7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127 027,52</w:t>
            </w:r>
          </w:p>
        </w:tc>
      </w:tr>
      <w:tr w:rsidR="000B6AEA" w:rsidRPr="00EE1842" w14:paraId="53FC464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834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31B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AHU-5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D071" w14:textId="448DC96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249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C0C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55 249,35</w:t>
            </w:r>
          </w:p>
        </w:tc>
      </w:tr>
      <w:tr w:rsidR="000B6AEA" w:rsidRPr="00EE1842" w14:paraId="5989BAC9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6BF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79F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AHU-6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B7C7" w14:textId="316E81E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94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771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14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94 771,32</w:t>
            </w:r>
          </w:p>
        </w:tc>
      </w:tr>
      <w:tr w:rsidR="000B6AEA" w:rsidRPr="00EE1842" w14:paraId="6D7C4D7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88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140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AHU-7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7B5" w14:textId="0DCB3A6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134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843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D6CC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134 843,46</w:t>
            </w:r>
          </w:p>
        </w:tc>
      </w:tr>
      <w:tr w:rsidR="000B6AEA" w:rsidRPr="00EE1842" w14:paraId="358C4845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3B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D3C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Sistema WC-I-1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AF37" w14:textId="7A09B6A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D215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2 589,26</w:t>
            </w:r>
          </w:p>
        </w:tc>
      </w:tr>
      <w:tr w:rsidR="000B6AEA" w:rsidRPr="00EE1842" w14:paraId="575BEAA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45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35D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67B2" w14:textId="5A43F5D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1BC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2 589,26</w:t>
            </w:r>
          </w:p>
        </w:tc>
      </w:tr>
      <w:tr w:rsidR="000B6AEA" w:rsidRPr="00EE1842" w14:paraId="27A171C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925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D75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2C69" w14:textId="63F25A41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63E7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2 589,26</w:t>
            </w:r>
          </w:p>
        </w:tc>
      </w:tr>
      <w:tr w:rsidR="000B6AEA" w:rsidRPr="00EE1842" w14:paraId="6342D4C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D4F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48D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D94" w14:textId="6B33339B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FB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2 589,26</w:t>
            </w:r>
          </w:p>
        </w:tc>
      </w:tr>
      <w:tr w:rsidR="000B6AEA" w:rsidRPr="00EE1842" w14:paraId="3641739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F9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FD9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741" w14:textId="791244CB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4C9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2 589,26</w:t>
            </w:r>
          </w:p>
        </w:tc>
      </w:tr>
      <w:tr w:rsidR="000B6AEA" w:rsidRPr="00EE1842" w14:paraId="1FD4673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B60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0C6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76F" w14:textId="583A0E5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A2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7D09426C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53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F2B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6658" w14:textId="5F827D1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0E37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1C63C7E5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1F6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50C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3856" w14:textId="1A79ADD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98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631AEE7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39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C26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00D" w14:textId="435495E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B7E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6AA639A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F6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lastRenderedPageBreak/>
              <w:t>1.5.19.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690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28FC" w14:textId="21BBC1F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ED3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64ED0AF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C49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567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2C7" w14:textId="62E09C7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1E7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162E1B8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991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E38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28FB" w14:textId="420B7D7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589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98F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2 589,27</w:t>
            </w:r>
          </w:p>
        </w:tc>
      </w:tr>
      <w:tr w:rsidR="000B6AEA" w:rsidRPr="00EE1842" w14:paraId="5324FAE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654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415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WC-I-13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81A" w14:textId="6B10D98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041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F58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2 041,05</w:t>
            </w:r>
          </w:p>
        </w:tc>
      </w:tr>
      <w:tr w:rsidR="000B6AEA" w:rsidRPr="00EE1842" w14:paraId="384A5E0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1C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928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Sistema DŠ-1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32F" w14:textId="33F73DAB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104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B8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12 104,04</w:t>
            </w:r>
          </w:p>
        </w:tc>
      </w:tr>
      <w:tr w:rsidR="000B6AEA" w:rsidRPr="00EE1842" w14:paraId="1CF5F04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38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AAC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Sistema DŠ-2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0ED" w14:textId="543FDB9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104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821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12 104,04</w:t>
            </w:r>
          </w:p>
        </w:tc>
      </w:tr>
      <w:tr w:rsidR="000B6AEA" w:rsidRPr="00EE1842" w14:paraId="75C2F9B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6F7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1CD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Sistema DŠ-4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29D1" w14:textId="66C65444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324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778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12 324,03</w:t>
            </w:r>
          </w:p>
        </w:tc>
      </w:tr>
      <w:tr w:rsidR="000B6AEA" w:rsidRPr="00EE1842" w14:paraId="1DB919EE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BFA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9CD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Sistema DŠ-5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384" w14:textId="61942E7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676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9B4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11 676,04</w:t>
            </w:r>
          </w:p>
        </w:tc>
      </w:tr>
      <w:tr w:rsidR="000B6AEA" w:rsidRPr="00EE1842" w14:paraId="0C0C0B2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8F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4CD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GI-1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72B" w14:textId="0064E19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961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5E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2 961,91</w:t>
            </w:r>
          </w:p>
        </w:tc>
      </w:tr>
      <w:tr w:rsidR="000B6AEA" w:rsidRPr="00EE1842" w14:paraId="0A869F0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3C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CE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GI-2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AC61" w14:textId="72F134A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117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C62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3 117,35</w:t>
            </w:r>
          </w:p>
        </w:tc>
      </w:tr>
      <w:tr w:rsidR="000B6AEA" w:rsidRPr="00EE1842" w14:paraId="6FA41DC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B9F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1.5.29.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E37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GI-3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426" w14:textId="306B1AB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117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22AD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3 117,35</w:t>
            </w:r>
          </w:p>
        </w:tc>
      </w:tr>
      <w:tr w:rsidR="000B6AEA" w:rsidRPr="00EE1842" w14:paraId="23A796DF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6A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1.5.30.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056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Sistema OS-1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6FF" w14:textId="5AAA7B9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308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68E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1 308,65</w:t>
            </w:r>
          </w:p>
        </w:tc>
      </w:tr>
      <w:tr w:rsidR="000B6AEA" w:rsidRPr="00EE1842" w14:paraId="00B5A64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AAA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1.5.31.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80A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Natūralus oro pratekėjimas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16E" w14:textId="4555821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002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085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1 002,81</w:t>
            </w:r>
          </w:p>
        </w:tc>
      </w:tr>
      <w:tr w:rsidR="000B6AEA" w:rsidRPr="00EE1842" w14:paraId="427AA1E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7C023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52E538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Šilumos punktas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066DE" w14:textId="2C45913A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43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165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71E1A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43 165,25</w:t>
            </w:r>
          </w:p>
        </w:tc>
      </w:tr>
      <w:tr w:rsidR="000B6AEA" w:rsidRPr="00EE1842" w14:paraId="20EFB2A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90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1.6.1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9B1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Šilumos punktas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4E8" w14:textId="486E580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165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C2C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43 165,25</w:t>
            </w:r>
          </w:p>
        </w:tc>
      </w:tr>
      <w:tr w:rsidR="000B6AEA" w:rsidRPr="00EE1842" w14:paraId="753B7BA7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61F5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0C2E0F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Elektra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FC1CD" w14:textId="5EDC354C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871</w:t>
            </w:r>
            <w:r w:rsidR="0090514A" w:rsidRPr="0090514A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198</w:t>
            </w:r>
            <w:r w:rsidR="0090514A"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AB2D5" w14:textId="0A6D4DD8" w:rsidR="000B6AEA" w:rsidRPr="0090514A" w:rsidRDefault="00206CC5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900</w:t>
            </w:r>
            <w:r w:rsidR="000B6AEA" w:rsidRPr="0090514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404</w:t>
            </w:r>
            <w:r w:rsidR="000B6AEA"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>
              <w:rPr>
                <w:b/>
                <w:bCs/>
                <w:color w:val="FF0000"/>
                <w:sz w:val="22"/>
                <w:szCs w:val="22"/>
              </w:rPr>
              <w:t>58</w:t>
            </w:r>
          </w:p>
        </w:tc>
      </w:tr>
      <w:tr w:rsidR="000B6AEA" w:rsidRPr="00EE1842" w14:paraId="4D6E6E6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B38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E1B1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Įvadinės kabelinės linijos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295A" w14:textId="1BC0A2A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85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975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4AAB" w14:textId="24B5816C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11</w:t>
            </w:r>
            <w:r w:rsidR="00206CC5">
              <w:rPr>
                <w:sz w:val="22"/>
                <w:szCs w:val="22"/>
              </w:rPr>
              <w:t>6</w:t>
            </w:r>
            <w:r w:rsidRPr="00EE1842">
              <w:rPr>
                <w:sz w:val="22"/>
                <w:szCs w:val="22"/>
              </w:rPr>
              <w:t xml:space="preserve"> </w:t>
            </w:r>
            <w:r w:rsidR="00206CC5">
              <w:rPr>
                <w:sz w:val="22"/>
                <w:szCs w:val="22"/>
              </w:rPr>
              <w:t>612</w:t>
            </w:r>
            <w:r w:rsidRPr="00EE1842">
              <w:rPr>
                <w:sz w:val="22"/>
                <w:szCs w:val="22"/>
              </w:rPr>
              <w:t>,</w:t>
            </w:r>
            <w:r w:rsidR="00206CC5">
              <w:rPr>
                <w:sz w:val="22"/>
                <w:szCs w:val="22"/>
              </w:rPr>
              <w:t>34</w:t>
            </w:r>
          </w:p>
        </w:tc>
      </w:tr>
      <w:tr w:rsidR="000B6AEA" w:rsidRPr="00EE1842" w14:paraId="218DCA7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DE3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201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Rezerviniai maitinimo šaltiniai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494A" w14:textId="16B3D236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847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5175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14 847,91</w:t>
            </w:r>
          </w:p>
        </w:tc>
      </w:tr>
      <w:tr w:rsidR="000B6AEA" w:rsidRPr="00EE1842" w14:paraId="75C28CB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D0C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6E1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Jėgos ir paskirstymo skydai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AB23" w14:textId="53C16B28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200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223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E8F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200 223,31</w:t>
            </w:r>
          </w:p>
        </w:tc>
      </w:tr>
      <w:tr w:rsidR="000B6AEA" w:rsidRPr="00EE1842" w14:paraId="633F2A7D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D8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438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Kabelinės linijos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20E" w14:textId="64E07CD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219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462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A6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219 462,41</w:t>
            </w:r>
          </w:p>
        </w:tc>
      </w:tr>
      <w:tr w:rsidR="000B6AEA" w:rsidRPr="00EE1842" w14:paraId="3854C73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F04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98B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Instaliacinės medžiagos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59B" w14:textId="61F6C90E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137</w:t>
            </w:r>
            <w:r w:rsidR="0090514A" w:rsidRPr="0090514A">
              <w:rPr>
                <w:color w:val="FF0000"/>
                <w:sz w:val="22"/>
                <w:szCs w:val="22"/>
              </w:rPr>
              <w:t> </w:t>
            </w:r>
            <w:r w:rsidRPr="0090514A">
              <w:rPr>
                <w:color w:val="FF0000"/>
                <w:sz w:val="22"/>
                <w:szCs w:val="22"/>
              </w:rPr>
              <w:t>941</w:t>
            </w:r>
            <w:r w:rsidR="0090514A" w:rsidRPr="0090514A">
              <w:rPr>
                <w:color w:val="FF0000"/>
                <w:sz w:val="22"/>
                <w:szCs w:val="22"/>
              </w:rPr>
              <w:t>,</w:t>
            </w:r>
            <w:r w:rsidRPr="0090514A">
              <w:rPr>
                <w:color w:val="FF000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1394" w14:textId="0C73F39D" w:rsidR="000B6AEA" w:rsidRPr="0090514A" w:rsidRDefault="00B17DD2" w:rsidP="000B6AEA">
            <w:pPr>
              <w:jc w:val="right"/>
              <w:rPr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</w:rPr>
              <w:t>137 941,98</w:t>
            </w:r>
          </w:p>
        </w:tc>
      </w:tr>
      <w:tr w:rsidR="000B6AEA" w:rsidRPr="00EE1842" w14:paraId="297335C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860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C11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Šviestuvai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1F8" w14:textId="0B6AF98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200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271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42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198 840,36</w:t>
            </w:r>
          </w:p>
        </w:tc>
      </w:tr>
      <w:tr w:rsidR="000B6AEA" w:rsidRPr="00EE1842" w14:paraId="4BE3C217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40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1.7.7.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B17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Įžeminimo kontūras. Žaibosauga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273" w14:textId="0422465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476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3A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12 476,27</w:t>
            </w:r>
          </w:p>
        </w:tc>
      </w:tr>
      <w:tr w:rsidR="000B6AEA" w:rsidRPr="00EE1842" w14:paraId="3F6E9D2F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9C45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0D611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1BCF0" w14:textId="7B694A80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562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637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A3561" w14:textId="2B44ED6B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59</w:t>
            </w:r>
            <w:r w:rsidR="00206CC5">
              <w:rPr>
                <w:b/>
                <w:bCs/>
                <w:sz w:val="22"/>
                <w:szCs w:val="22"/>
              </w:rPr>
              <w:t>5</w:t>
            </w:r>
            <w:r w:rsidRPr="00EE1842">
              <w:rPr>
                <w:b/>
                <w:bCs/>
                <w:sz w:val="22"/>
                <w:szCs w:val="22"/>
              </w:rPr>
              <w:t xml:space="preserve"> </w:t>
            </w:r>
            <w:r w:rsidR="00206CC5">
              <w:rPr>
                <w:b/>
                <w:bCs/>
                <w:sz w:val="22"/>
                <w:szCs w:val="22"/>
              </w:rPr>
              <w:t>1</w:t>
            </w:r>
            <w:r w:rsidRPr="00EE1842">
              <w:rPr>
                <w:b/>
                <w:bCs/>
                <w:sz w:val="22"/>
                <w:szCs w:val="22"/>
              </w:rPr>
              <w:t>50,12</w:t>
            </w:r>
          </w:p>
        </w:tc>
      </w:tr>
      <w:tr w:rsidR="000B6AEA" w:rsidRPr="00EE1842" w14:paraId="6C208BA0" w14:textId="77777777" w:rsidTr="00344C8E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0D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1.8.1.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16A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Kompiuterinio-telefoninio tinklo medžiagos ir įrengimai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D57" w14:textId="4779749F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334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082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E914" w14:textId="6D143D0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36</w:t>
            </w:r>
            <w:r w:rsidR="00206CC5">
              <w:rPr>
                <w:sz w:val="22"/>
                <w:szCs w:val="22"/>
              </w:rPr>
              <w:t>6</w:t>
            </w:r>
            <w:r w:rsidRPr="00EE1842">
              <w:rPr>
                <w:sz w:val="22"/>
                <w:szCs w:val="22"/>
              </w:rPr>
              <w:t xml:space="preserve"> </w:t>
            </w:r>
            <w:r w:rsidR="00206CC5">
              <w:rPr>
                <w:sz w:val="22"/>
                <w:szCs w:val="22"/>
              </w:rPr>
              <w:t>5</w:t>
            </w:r>
            <w:r w:rsidRPr="00EE1842">
              <w:rPr>
                <w:sz w:val="22"/>
                <w:szCs w:val="22"/>
              </w:rPr>
              <w:t>94,57</w:t>
            </w:r>
          </w:p>
        </w:tc>
      </w:tr>
      <w:tr w:rsidR="000B6AEA" w:rsidRPr="00EE1842" w14:paraId="0BDC0197" w14:textId="77777777" w:rsidTr="00344C8E">
        <w:trPr>
          <w:trHeight w:val="3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53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1.8.2.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FFE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Audiovizualinės ir konferencijų sistemos [1] (žr. I pastabą)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D901" w14:textId="566B4BF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228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555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DCA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228 555,55</w:t>
            </w:r>
          </w:p>
        </w:tc>
      </w:tr>
      <w:tr w:rsidR="000B6AEA" w:rsidRPr="00EE1842" w14:paraId="6BF7491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5C437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B53AF6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3C60F" w14:textId="5C9E00CE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62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524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20D5C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62 524,37</w:t>
            </w:r>
          </w:p>
        </w:tc>
      </w:tr>
      <w:tr w:rsidR="000B6AEA" w:rsidRPr="00EE1842" w14:paraId="51FD4B6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691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1.9.1.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909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CBF" w14:textId="76F2CB3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62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524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BB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62 524,37</w:t>
            </w:r>
          </w:p>
        </w:tc>
      </w:tr>
      <w:tr w:rsidR="000B6AEA" w:rsidRPr="00EE1842" w14:paraId="7861591E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201F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530566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306C6" w14:textId="0A25A74D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159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347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7C947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159 347,47</w:t>
            </w:r>
          </w:p>
        </w:tc>
      </w:tr>
      <w:tr w:rsidR="000B6AEA" w:rsidRPr="00EE1842" w14:paraId="2A6012E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A2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1.10.1.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90A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C86E" w14:textId="2C1FC54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131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845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1089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131 845,77</w:t>
            </w:r>
          </w:p>
        </w:tc>
      </w:tr>
      <w:tr w:rsidR="000B6AEA" w:rsidRPr="00EE1842" w14:paraId="1D194ACA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45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1.10.2.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153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Vaizdo stebėjimo sistema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A083" w14:textId="5871D87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27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501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5C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27 501,70</w:t>
            </w:r>
          </w:p>
        </w:tc>
      </w:tr>
      <w:tr w:rsidR="000B6AEA" w:rsidRPr="00EE1842" w14:paraId="1A1EFF1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6E126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0870B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98E93" w14:textId="05CE506F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37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780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F72AC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37 780,87</w:t>
            </w:r>
          </w:p>
        </w:tc>
      </w:tr>
      <w:tr w:rsidR="000B6AEA" w:rsidRPr="00EE1842" w14:paraId="033203A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73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E37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48CF" w14:textId="3BE0F04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37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780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F04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37 780,87</w:t>
            </w:r>
          </w:p>
        </w:tc>
      </w:tr>
      <w:tr w:rsidR="000B6AEA" w:rsidRPr="00EE1842" w14:paraId="3CF7A5C7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1B6F7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94F129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46AB0" w14:textId="42D5A1DE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245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295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DD601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245 295,09</w:t>
            </w:r>
          </w:p>
        </w:tc>
      </w:tr>
      <w:tr w:rsidR="000B6AEA" w:rsidRPr="00EE1842" w14:paraId="078407A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8CB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6F5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Pastato valdymo sistema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084" w14:textId="5B78539A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20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273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0D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20 273,39</w:t>
            </w:r>
          </w:p>
        </w:tc>
      </w:tr>
      <w:tr w:rsidR="000B6AEA" w:rsidRPr="00EE1842" w14:paraId="13D525F2" w14:textId="77777777" w:rsidTr="00344C8E">
        <w:trPr>
          <w:trHeight w:val="3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8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9EB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Patalpų klimato kontrolės automatizacija. Pirmas aukštas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130" w14:textId="00A95D6D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660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0D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54 660,14</w:t>
            </w:r>
          </w:p>
        </w:tc>
      </w:tr>
      <w:tr w:rsidR="000B6AEA" w:rsidRPr="00EE1842" w14:paraId="17C480BA" w14:textId="77777777" w:rsidTr="00344C8E">
        <w:trPr>
          <w:trHeight w:val="3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FD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4D85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Patalpų klimato kontrolės automatizacija. Antras aukštas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CF3F" w14:textId="76D550C3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247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4E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43 247,76</w:t>
            </w:r>
          </w:p>
        </w:tc>
      </w:tr>
      <w:tr w:rsidR="000B6AEA" w:rsidRPr="00EE1842" w14:paraId="078E5B3C" w14:textId="77777777" w:rsidTr="00344C8E">
        <w:trPr>
          <w:trHeight w:val="3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78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41B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Patalpų klimato kontrolės automatizacija. Trečias aukštas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4973" w14:textId="798F6A9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213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23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28 213,53</w:t>
            </w:r>
          </w:p>
        </w:tc>
      </w:tr>
      <w:tr w:rsidR="000B6AEA" w:rsidRPr="00EE1842" w14:paraId="2DCBA31B" w14:textId="77777777" w:rsidTr="00344C8E">
        <w:trPr>
          <w:trHeight w:val="3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C09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8E9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Patalpų klimato kontrolės automatizacija. Ketvirtas aukštas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D98C" w14:textId="5CB70644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26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294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AD86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26 294,78</w:t>
            </w:r>
          </w:p>
        </w:tc>
      </w:tr>
      <w:tr w:rsidR="000B6AEA" w:rsidRPr="00EE1842" w14:paraId="4712BC7E" w14:textId="77777777" w:rsidTr="00344C8E">
        <w:trPr>
          <w:trHeight w:val="3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09D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5E7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Patalpų klimato kontrolės automatizacija. Penktas aukštas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C6BA" w14:textId="2969E8AA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941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B7D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24 941,53</w:t>
            </w:r>
          </w:p>
        </w:tc>
      </w:tr>
      <w:tr w:rsidR="000B6AEA" w:rsidRPr="00EE1842" w14:paraId="7D28135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195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250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Dūmų šalinimo sistemos automatizacija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783B" w14:textId="2BE5FD07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33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575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9B9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33 575,90</w:t>
            </w:r>
          </w:p>
        </w:tc>
      </w:tr>
      <w:tr w:rsidR="000B6AEA" w:rsidRPr="00EE1842" w14:paraId="436CE13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E2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3B4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Priešgaisrinio vandentiekio automatizacija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6EF" w14:textId="23EC9BD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8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321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2E2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8 321,91</w:t>
            </w:r>
          </w:p>
        </w:tc>
      </w:tr>
      <w:tr w:rsidR="000B6AEA" w:rsidRPr="00EE1842" w14:paraId="0EC28A2C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F0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1.12.9.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8F2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Šilumos punkto automatizacija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6DD" w14:textId="1FCF691E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766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D82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5 766,15</w:t>
            </w:r>
          </w:p>
        </w:tc>
      </w:tr>
      <w:tr w:rsidR="000B6AEA" w:rsidRPr="00EE1842" w14:paraId="13965F9C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3B7A92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lastRenderedPageBreak/>
              <w:t> 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DA22E7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 xml:space="preserve">Sklypo plano dalis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9FF63" w14:textId="7FCFC27F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315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517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76263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315 517,79</w:t>
            </w:r>
          </w:p>
        </w:tc>
      </w:tr>
      <w:tr w:rsidR="000B6AEA" w:rsidRPr="00EE1842" w14:paraId="2F354D3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EB007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13B38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Dangos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B9B69" w14:textId="60AB278A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164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872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5E2AA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164 872,33</w:t>
            </w:r>
          </w:p>
        </w:tc>
      </w:tr>
      <w:tr w:rsidR="000B6AEA" w:rsidRPr="00EE1842" w14:paraId="78BBE02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020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2.1.1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DE3E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Dangos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FFE" w14:textId="0CEE410C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164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872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833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164 872,33</w:t>
            </w:r>
          </w:p>
        </w:tc>
      </w:tr>
      <w:tr w:rsidR="000B6AEA" w:rsidRPr="00EE1842" w14:paraId="0AC62A4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2A955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76FD37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Dangos ženklinimas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D10EE" w14:textId="2C284DE1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808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F4E28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1 808,73</w:t>
            </w:r>
          </w:p>
        </w:tc>
      </w:tr>
      <w:tr w:rsidR="000B6AEA" w:rsidRPr="00EE1842" w14:paraId="53091AE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B4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2.2.1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587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Dangos ženklinimas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2074" w14:textId="3E42948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808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DB5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1 808,73</w:t>
            </w:r>
          </w:p>
        </w:tc>
      </w:tr>
      <w:tr w:rsidR="000B6AEA" w:rsidRPr="00EE1842" w14:paraId="016FB75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91770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E4D42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 xml:space="preserve">Žemės darbai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C3D1A" w14:textId="5FAB7121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74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988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0F339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74 988,00</w:t>
            </w:r>
          </w:p>
        </w:tc>
      </w:tr>
      <w:tr w:rsidR="000B6AEA" w:rsidRPr="00EE1842" w14:paraId="27ACE733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73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2.3.1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8AA2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Žemės darbai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0A3" w14:textId="1F02036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74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988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912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74 988,00</w:t>
            </w:r>
          </w:p>
        </w:tc>
      </w:tr>
      <w:tr w:rsidR="000B6AEA" w:rsidRPr="00EE1842" w14:paraId="49427A75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E503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C73847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 xml:space="preserve">Teritorijos apželdinimas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6B26A" w14:textId="3F007CBD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2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687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7764E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2 687,79</w:t>
            </w:r>
          </w:p>
        </w:tc>
      </w:tr>
      <w:tr w:rsidR="000B6AEA" w:rsidRPr="00EE1842" w14:paraId="38060F35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88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2.4.1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5E6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Teritorijos apželdinimas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7D9" w14:textId="61030E1B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687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CAC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2 687,79</w:t>
            </w:r>
          </w:p>
        </w:tc>
      </w:tr>
      <w:tr w:rsidR="000B6AEA" w:rsidRPr="00EE1842" w14:paraId="78475E4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22D3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0E2D7E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Mažosios architektūros elementai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3F452" w14:textId="39BAD39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71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160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0B472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71 160,94</w:t>
            </w:r>
          </w:p>
        </w:tc>
      </w:tr>
      <w:tr w:rsidR="000B6AEA" w:rsidRPr="00EE1842" w14:paraId="45BA7FB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4346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2.5.1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B5E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Mažosios architektūros elementai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918B" w14:textId="50128D5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71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160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2E5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71 160,94</w:t>
            </w:r>
          </w:p>
        </w:tc>
      </w:tr>
      <w:tr w:rsidR="000B6AEA" w:rsidRPr="00EE1842" w14:paraId="2EC2681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C2078A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 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A8093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Lauko inžineriniai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6FCF2" w14:textId="2DBAA50E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151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006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D28198" w14:textId="23422B19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 xml:space="preserve">164 </w:t>
            </w:r>
            <w:r w:rsidR="00206CC5">
              <w:rPr>
                <w:b/>
                <w:bCs/>
                <w:sz w:val="22"/>
                <w:szCs w:val="22"/>
              </w:rPr>
              <w:t>977</w:t>
            </w:r>
            <w:r w:rsidRPr="00EE1842">
              <w:rPr>
                <w:b/>
                <w:bCs/>
                <w:sz w:val="22"/>
                <w:szCs w:val="22"/>
              </w:rPr>
              <w:t>,</w:t>
            </w:r>
            <w:r w:rsidR="00206CC5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0B6AEA" w:rsidRPr="00EE1842" w14:paraId="1C25194F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09D03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3467B0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Elektros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A9E7D" w14:textId="56F79766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38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195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EC2D4" w14:textId="5BB39D84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 xml:space="preserve">52 </w:t>
            </w:r>
            <w:r w:rsidR="00206CC5">
              <w:rPr>
                <w:b/>
                <w:bCs/>
                <w:sz w:val="22"/>
                <w:szCs w:val="22"/>
              </w:rPr>
              <w:t>167</w:t>
            </w:r>
            <w:r w:rsidRPr="00EE1842">
              <w:rPr>
                <w:b/>
                <w:bCs/>
                <w:sz w:val="22"/>
                <w:szCs w:val="22"/>
              </w:rPr>
              <w:t>,</w:t>
            </w:r>
            <w:r w:rsidR="00206CC5">
              <w:rPr>
                <w:b/>
                <w:bCs/>
                <w:sz w:val="22"/>
                <w:szCs w:val="22"/>
              </w:rPr>
              <w:t>05</w:t>
            </w:r>
          </w:p>
        </w:tc>
      </w:tr>
      <w:tr w:rsidR="000B6AEA" w:rsidRPr="00EE1842" w14:paraId="5C345D30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A7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3B2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Lauko apšvietimo ir jėgos kabelinės linijos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B118" w14:textId="05762E11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000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C2B4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11 000,65</w:t>
            </w:r>
          </w:p>
        </w:tc>
      </w:tr>
      <w:tr w:rsidR="000B6AEA" w:rsidRPr="00EE1842" w14:paraId="58AE73B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E68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D9E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Šviestuvai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0F2" w14:textId="79D5B31F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392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4A76" w14:textId="61455419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35 </w:t>
            </w:r>
            <w:r w:rsidR="00206CC5">
              <w:rPr>
                <w:sz w:val="22"/>
                <w:szCs w:val="22"/>
              </w:rPr>
              <w:t>363</w:t>
            </w:r>
            <w:r w:rsidRPr="00EE1842">
              <w:rPr>
                <w:sz w:val="22"/>
                <w:szCs w:val="22"/>
              </w:rPr>
              <w:t>,</w:t>
            </w:r>
            <w:r w:rsidR="00206CC5">
              <w:rPr>
                <w:sz w:val="22"/>
                <w:szCs w:val="22"/>
              </w:rPr>
              <w:t>95</w:t>
            </w:r>
          </w:p>
        </w:tc>
      </w:tr>
      <w:tr w:rsidR="000B6AEA" w:rsidRPr="00EE1842" w14:paraId="79270757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3E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98DF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 xml:space="preserve">Atramų papildomas įžeminimas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5177" w14:textId="3ADCFDF9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892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33BE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892,26</w:t>
            </w:r>
          </w:p>
        </w:tc>
      </w:tr>
      <w:tr w:rsidR="000B6AEA" w:rsidRPr="00EE1842" w14:paraId="7A94557E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69B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97D7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Kiti įrengimai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03A6" w14:textId="621FFAA5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4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910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CA8D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4 910,19</w:t>
            </w:r>
          </w:p>
        </w:tc>
      </w:tr>
      <w:tr w:rsidR="000B6AEA" w:rsidRPr="00EE1842" w14:paraId="10E1C779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0AD8C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2EA78E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EC84E" w14:textId="7AE035B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11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807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72A61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11 807,73</w:t>
            </w:r>
          </w:p>
        </w:tc>
      </w:tr>
      <w:tr w:rsidR="000B6AEA" w:rsidRPr="00EE1842" w14:paraId="4A714E72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694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C96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E20F" w14:textId="069BA79A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11</w:t>
            </w:r>
            <w:r w:rsidR="0090514A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807</w:t>
            </w:r>
            <w:r w:rsidR="0090514A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679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11 807,73</w:t>
            </w:r>
          </w:p>
        </w:tc>
      </w:tr>
      <w:tr w:rsidR="000B6AEA" w:rsidRPr="00EE1842" w14:paraId="0CE7522B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B57F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CB3FF4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15292" w14:textId="4C036638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23</w:t>
            </w:r>
            <w:r w:rsidR="0090514A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083</w:t>
            </w:r>
            <w:r w:rsidR="0090514A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9B08F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23 083,73</w:t>
            </w:r>
          </w:p>
        </w:tc>
      </w:tr>
      <w:tr w:rsidR="000B6AEA" w:rsidRPr="00EE1842" w14:paraId="5E4AF214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E489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15F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69EC" w14:textId="54954F3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23</w:t>
            </w:r>
            <w:r w:rsidR="00B17DD2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083</w:t>
            </w:r>
            <w:r w:rsidR="00B17DD2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280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23 083,73</w:t>
            </w:r>
          </w:p>
        </w:tc>
      </w:tr>
      <w:tr w:rsidR="000B6AEA" w:rsidRPr="00EE1842" w14:paraId="0DF84D0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5D156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ACDBE9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Lietaus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D434C" w14:textId="0BB95D60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59</w:t>
            </w:r>
            <w:r w:rsidR="00B17DD2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435</w:t>
            </w:r>
            <w:r w:rsidR="00B17DD2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BA9A7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59 435,88</w:t>
            </w:r>
          </w:p>
        </w:tc>
      </w:tr>
      <w:tr w:rsidR="000B6AEA" w:rsidRPr="00EE1842" w14:paraId="278DE90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D0F8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7703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Lietaus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B6B" w14:textId="78A33B32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59</w:t>
            </w:r>
            <w:r w:rsidR="00B17DD2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435</w:t>
            </w:r>
            <w:r w:rsidR="00B17DD2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CBB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59 435,88</w:t>
            </w:r>
          </w:p>
        </w:tc>
      </w:tr>
      <w:tr w:rsidR="000B6AEA" w:rsidRPr="00EE1842" w14:paraId="44B10EC6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08164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E08B62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FEEF8" w14:textId="5DE9528E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18</w:t>
            </w:r>
            <w:r w:rsidR="00B17DD2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483</w:t>
            </w:r>
            <w:r w:rsidR="00B17DD2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F54B1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18 483,36</w:t>
            </w:r>
          </w:p>
        </w:tc>
      </w:tr>
      <w:tr w:rsidR="000B6AEA" w:rsidRPr="00EE1842" w14:paraId="7C6C5018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12A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9CED" w14:textId="77777777" w:rsidR="000B6AEA" w:rsidRPr="00EE1842" w:rsidRDefault="000B6AEA" w:rsidP="000B6AEA">
            <w:pPr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13AD" w14:textId="4570BCA0" w:rsidR="000B6AEA" w:rsidRPr="000B6AEA" w:rsidRDefault="000B6AEA" w:rsidP="000B6AEA">
            <w:pPr>
              <w:jc w:val="right"/>
              <w:rPr>
                <w:sz w:val="22"/>
                <w:szCs w:val="22"/>
              </w:rPr>
            </w:pPr>
            <w:r w:rsidRPr="000B6AEA">
              <w:rPr>
                <w:sz w:val="22"/>
                <w:szCs w:val="22"/>
              </w:rPr>
              <w:t>18</w:t>
            </w:r>
            <w:r w:rsidR="00B17DD2">
              <w:rPr>
                <w:sz w:val="22"/>
                <w:szCs w:val="22"/>
              </w:rPr>
              <w:t> </w:t>
            </w:r>
            <w:r w:rsidRPr="000B6AEA">
              <w:rPr>
                <w:sz w:val="22"/>
                <w:szCs w:val="22"/>
              </w:rPr>
              <w:t>483</w:t>
            </w:r>
            <w:r w:rsidR="00B17DD2">
              <w:rPr>
                <w:sz w:val="22"/>
                <w:szCs w:val="22"/>
              </w:rPr>
              <w:t>,</w:t>
            </w:r>
            <w:r w:rsidRPr="000B6AEA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BD0D" w14:textId="77777777" w:rsidR="000B6AEA" w:rsidRPr="00EE1842" w:rsidRDefault="000B6AEA" w:rsidP="000B6AEA">
            <w:pPr>
              <w:jc w:val="right"/>
              <w:rPr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18 483,36</w:t>
            </w:r>
          </w:p>
        </w:tc>
      </w:tr>
      <w:tr w:rsidR="000B6AEA" w:rsidRPr="00EE1842" w14:paraId="4AD87E81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49A7A5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 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B159C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Darbo projekto parengimas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D21C6" w14:textId="13E3AA7C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403</w:t>
            </w:r>
            <w:r w:rsidR="00B17DD2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085</w:t>
            </w:r>
            <w:r w:rsidR="00B17DD2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5688B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403 085,00</w:t>
            </w:r>
          </w:p>
        </w:tc>
      </w:tr>
      <w:tr w:rsidR="000B6AEA" w:rsidRPr="00EE1842" w14:paraId="1333FB35" w14:textId="77777777" w:rsidTr="005A27A5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79E4D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 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4C0A7B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Statybos užbaigimo procedūros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AE188" w14:textId="109F7759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70</w:t>
            </w:r>
            <w:r w:rsidR="00B17DD2">
              <w:rPr>
                <w:b/>
                <w:bCs/>
                <w:sz w:val="22"/>
                <w:szCs w:val="22"/>
              </w:rPr>
              <w:t> </w:t>
            </w:r>
            <w:r w:rsidRPr="000B6AEA">
              <w:rPr>
                <w:b/>
                <w:bCs/>
                <w:sz w:val="22"/>
                <w:szCs w:val="22"/>
              </w:rPr>
              <w:t>412</w:t>
            </w:r>
            <w:r w:rsidR="00B17DD2">
              <w:rPr>
                <w:b/>
                <w:bCs/>
                <w:sz w:val="22"/>
                <w:szCs w:val="22"/>
              </w:rPr>
              <w:t>,</w:t>
            </w:r>
            <w:r w:rsidRPr="000B6AEA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EAF7DF" w14:textId="77777777" w:rsidR="000B6AEA" w:rsidRPr="00EE1842" w:rsidRDefault="000B6AEA" w:rsidP="000B6AEA">
            <w:pPr>
              <w:jc w:val="right"/>
              <w:rPr>
                <w:b/>
                <w:bCs/>
                <w:sz w:val="22"/>
                <w:szCs w:val="22"/>
              </w:rPr>
            </w:pPr>
            <w:r w:rsidRPr="000B6AEA">
              <w:rPr>
                <w:b/>
                <w:bCs/>
                <w:sz w:val="22"/>
                <w:szCs w:val="22"/>
              </w:rPr>
              <w:t>70 412,80</w:t>
            </w:r>
          </w:p>
        </w:tc>
      </w:tr>
      <w:tr w:rsidR="000B6AEA" w:rsidRPr="00EE1842" w14:paraId="0BCBB5A1" w14:textId="77777777" w:rsidTr="00C24A6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E7E3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4BBD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1E4A" w14:textId="3600AE8D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>14 134</w:t>
            </w:r>
            <w:r w:rsidR="00B17DD2" w:rsidRPr="0090514A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412</w:t>
            </w:r>
            <w:r w:rsidR="00B17DD2"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4BCCB" w14:textId="40D3F558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b/>
                <w:bCs/>
                <w:color w:val="FF0000"/>
                <w:sz w:val="22"/>
                <w:szCs w:val="22"/>
              </w:rPr>
              <w:t xml:space="preserve">14 </w:t>
            </w:r>
            <w:r w:rsidR="00B17DD2" w:rsidRPr="0090514A">
              <w:rPr>
                <w:b/>
                <w:bCs/>
                <w:color w:val="FF0000"/>
                <w:sz w:val="22"/>
                <w:szCs w:val="22"/>
              </w:rPr>
              <w:t>591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B17DD2" w:rsidRPr="0090514A">
              <w:rPr>
                <w:b/>
                <w:bCs/>
                <w:color w:val="FF0000"/>
                <w:sz w:val="22"/>
                <w:szCs w:val="22"/>
              </w:rPr>
              <w:t>932</w:t>
            </w:r>
            <w:r w:rsidRPr="0090514A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="00B17DD2" w:rsidRPr="0090514A">
              <w:rPr>
                <w:b/>
                <w:bCs/>
                <w:color w:val="FF0000"/>
                <w:sz w:val="22"/>
                <w:szCs w:val="22"/>
              </w:rPr>
              <w:t>30</w:t>
            </w:r>
          </w:p>
        </w:tc>
      </w:tr>
      <w:tr w:rsidR="000B6AEA" w:rsidRPr="00EE1842" w14:paraId="59D39ADE" w14:textId="77777777" w:rsidTr="00C24A6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9AF6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8F0F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PVM: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F50F" w14:textId="7F9EB9ED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  <w:u w:val="single"/>
              </w:rPr>
            </w:pPr>
            <w:r w:rsidRPr="0090514A">
              <w:rPr>
                <w:color w:val="FF0000"/>
                <w:sz w:val="22"/>
                <w:szCs w:val="22"/>
                <w:u w:val="single"/>
              </w:rPr>
              <w:t>2 968 226,68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2CA6" w14:textId="1E8ECF36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  <w:u w:val="single"/>
              </w:rPr>
              <w:t>3 0</w:t>
            </w:r>
            <w:r w:rsidR="00B17DD2" w:rsidRPr="0090514A">
              <w:rPr>
                <w:color w:val="FF0000"/>
                <w:sz w:val="22"/>
                <w:szCs w:val="22"/>
                <w:u w:val="single"/>
              </w:rPr>
              <w:t>64</w:t>
            </w:r>
            <w:r w:rsidRPr="0090514A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="00B17DD2" w:rsidRPr="0090514A">
              <w:rPr>
                <w:color w:val="FF0000"/>
                <w:sz w:val="22"/>
                <w:szCs w:val="22"/>
                <w:u w:val="single"/>
              </w:rPr>
              <w:t>305</w:t>
            </w:r>
            <w:r w:rsidRPr="0090514A">
              <w:rPr>
                <w:color w:val="FF0000"/>
                <w:sz w:val="22"/>
                <w:szCs w:val="22"/>
                <w:u w:val="single"/>
              </w:rPr>
              <w:t>,</w:t>
            </w:r>
            <w:r w:rsidR="00B17DD2" w:rsidRPr="0090514A">
              <w:rPr>
                <w:color w:val="FF0000"/>
                <w:sz w:val="22"/>
                <w:szCs w:val="22"/>
                <w:u w:val="single"/>
              </w:rPr>
              <w:t>78</w:t>
            </w:r>
          </w:p>
        </w:tc>
      </w:tr>
      <w:tr w:rsidR="000B6AEA" w:rsidRPr="00EE1842" w14:paraId="40DD9F50" w14:textId="77777777" w:rsidTr="00C24A6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2A31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50B8" w14:textId="77777777" w:rsidR="000B6AEA" w:rsidRPr="00EE1842" w:rsidRDefault="000B6AEA" w:rsidP="000B6AEA">
            <w:pPr>
              <w:rPr>
                <w:b/>
                <w:bCs/>
                <w:sz w:val="22"/>
                <w:szCs w:val="22"/>
              </w:rPr>
            </w:pPr>
            <w:r w:rsidRPr="00EE1842">
              <w:rPr>
                <w:sz w:val="22"/>
                <w:szCs w:val="22"/>
              </w:rPr>
              <w:t>IŠ VISO SU PVM: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A884" w14:textId="15DE2F3E" w:rsidR="000B6AEA" w:rsidRPr="0090514A" w:rsidRDefault="000B6AEA" w:rsidP="000B6AEA">
            <w:pPr>
              <w:jc w:val="right"/>
              <w:rPr>
                <w:color w:val="FF0000"/>
                <w:sz w:val="22"/>
                <w:szCs w:val="22"/>
                <w:u w:val="single"/>
              </w:rPr>
            </w:pPr>
            <w:r w:rsidRPr="0090514A">
              <w:rPr>
                <w:color w:val="FF0000"/>
                <w:sz w:val="22"/>
                <w:szCs w:val="22"/>
                <w:u w:val="single"/>
              </w:rPr>
              <w:t>17 102 639,45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AB98" w14:textId="2FD6318E" w:rsidR="000B6AEA" w:rsidRPr="0090514A" w:rsidRDefault="000B6AEA" w:rsidP="000B6AE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0514A">
              <w:rPr>
                <w:color w:val="FF0000"/>
                <w:sz w:val="22"/>
                <w:szCs w:val="22"/>
                <w:u w:val="single"/>
              </w:rPr>
              <w:t xml:space="preserve">17 </w:t>
            </w:r>
            <w:r w:rsidR="00B17DD2" w:rsidRPr="0090514A">
              <w:rPr>
                <w:color w:val="FF0000"/>
                <w:sz w:val="22"/>
                <w:szCs w:val="22"/>
                <w:u w:val="single"/>
              </w:rPr>
              <w:t>656</w:t>
            </w:r>
            <w:r w:rsidRPr="0090514A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="00B17DD2" w:rsidRPr="0090514A">
              <w:rPr>
                <w:color w:val="FF0000"/>
                <w:sz w:val="22"/>
                <w:szCs w:val="22"/>
                <w:u w:val="single"/>
              </w:rPr>
              <w:t>238</w:t>
            </w:r>
            <w:r w:rsidRPr="0090514A">
              <w:rPr>
                <w:color w:val="FF0000"/>
                <w:sz w:val="22"/>
                <w:szCs w:val="22"/>
                <w:u w:val="single"/>
              </w:rPr>
              <w:t>,</w:t>
            </w:r>
            <w:r w:rsidR="00B17DD2" w:rsidRPr="0090514A">
              <w:rPr>
                <w:color w:val="FF0000"/>
                <w:sz w:val="22"/>
                <w:szCs w:val="22"/>
                <w:u w:val="single"/>
              </w:rPr>
              <w:t>08</w:t>
            </w:r>
          </w:p>
        </w:tc>
      </w:tr>
    </w:tbl>
    <w:p w14:paraId="1135A9A4" w14:textId="77777777" w:rsidR="00EE1842" w:rsidRPr="00EE1842" w:rsidRDefault="00EE1842" w:rsidP="00EE1842">
      <w:pPr>
        <w:ind w:firstLine="720"/>
        <w:rPr>
          <w:lang w:eastAsia="en-US"/>
        </w:rPr>
      </w:pPr>
    </w:p>
    <w:sectPr w:rsidR="00EE1842" w:rsidRPr="00EE1842" w:rsidSect="00EE1842">
      <w:pgSz w:w="11906" w:h="16838"/>
      <w:pgMar w:top="1134" w:right="567" w:bottom="907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1653696">
    <w:abstractNumId w:val="1"/>
  </w:num>
  <w:num w:numId="2" w16cid:durableId="42607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2"/>
    <w:rsid w:val="000344EC"/>
    <w:rsid w:val="000B6AEA"/>
    <w:rsid w:val="00206CC5"/>
    <w:rsid w:val="00213D06"/>
    <w:rsid w:val="002704F1"/>
    <w:rsid w:val="0033134D"/>
    <w:rsid w:val="00344C8E"/>
    <w:rsid w:val="00410410"/>
    <w:rsid w:val="005E51B4"/>
    <w:rsid w:val="006233E2"/>
    <w:rsid w:val="00822F91"/>
    <w:rsid w:val="0090514A"/>
    <w:rsid w:val="0097183C"/>
    <w:rsid w:val="009E6B7F"/>
    <w:rsid w:val="00B17DD2"/>
    <w:rsid w:val="00BE3DE0"/>
    <w:rsid w:val="00D05005"/>
    <w:rsid w:val="00EA6237"/>
    <w:rsid w:val="00EB63BF"/>
    <w:rsid w:val="00EE1842"/>
    <w:rsid w:val="00FC2353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ED6F"/>
  <w15:chartTrackingRefBased/>
  <w15:docId w15:val="{E10B11C7-7E11-469A-8C07-B40F74DE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1842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EE184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semiHidden/>
    <w:rsid w:val="00EE18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1842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Style4">
    <w:name w:val="Style4"/>
    <w:basedOn w:val="prastasis"/>
    <w:uiPriority w:val="99"/>
    <w:rsid w:val="00EE1842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2">
    <w:name w:val="Font Style22"/>
    <w:uiPriority w:val="99"/>
    <w:rsid w:val="00EE184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EE1842"/>
    <w:rPr>
      <w:rFonts w:ascii="Times New Roman" w:hAnsi="Times New Roman" w:cs="Times New Roman" w:hint="default"/>
      <w:sz w:val="20"/>
      <w:szCs w:val="20"/>
    </w:rPr>
  </w:style>
  <w:style w:type="character" w:styleId="Hipersaitas">
    <w:name w:val="Hyperlink"/>
    <w:uiPriority w:val="99"/>
    <w:unhideWhenUsed/>
    <w:rsid w:val="00EE1842"/>
    <w:rPr>
      <w:color w:val="0563C1"/>
      <w:u w:val="single"/>
    </w:rPr>
  </w:style>
  <w:style w:type="paragraph" w:styleId="Sraopastraipa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prastasis"/>
    <w:link w:val="SraopastraipaDiagrama"/>
    <w:uiPriority w:val="34"/>
    <w:qFormat/>
    <w:rsid w:val="00EE1842"/>
    <w:pPr>
      <w:ind w:left="1296"/>
    </w:pPr>
    <w:rPr>
      <w:lang w:eastAsia="en-US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Table of contents numbered Diagrama,Paragraph Diagrama"/>
    <w:link w:val="Sraopastraipa"/>
    <w:uiPriority w:val="34"/>
    <w:rsid w:val="00EE18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7629</Words>
  <Characters>4350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Laimas Daniūnas</dc:creator>
  <cp:keywords/>
  <dc:description/>
  <cp:lastModifiedBy>Karolis Dovydėnas</cp:lastModifiedBy>
  <cp:revision>4</cp:revision>
  <cp:lastPrinted>2023-01-23T14:22:00Z</cp:lastPrinted>
  <dcterms:created xsi:type="dcterms:W3CDTF">2023-01-25T11:40:00Z</dcterms:created>
  <dcterms:modified xsi:type="dcterms:W3CDTF">2023-01-27T11:14:00Z</dcterms:modified>
</cp:coreProperties>
</file>