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85FAF6" w14:textId="3A9A28A1" w:rsidR="007E1D20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1436D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-0</w:t>
          </w:r>
          <w:r w:rsidR="001436D1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4529C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325DE0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6D1" w:rsidRPr="001436D1">
        <w:rPr>
          <w:rFonts w:ascii="Times New Roman" w:hAnsi="Times New Roman" w:cs="Times New Roman"/>
          <w:b/>
          <w:sz w:val="24"/>
          <w:szCs w:val="24"/>
        </w:rPr>
        <w:t>DARBŲ PIRKIMO</w:t>
      </w:r>
      <w:r w:rsidR="00546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6D1">
        <w:rPr>
          <w:rFonts w:ascii="Times New Roman" w:hAnsi="Times New Roman" w:cs="Times New Roman"/>
          <w:b/>
          <w:sz w:val="24"/>
          <w:szCs w:val="24"/>
        </w:rPr>
        <w:t xml:space="preserve">PRELIMINARIOSIOS </w:t>
      </w:r>
      <w:r w:rsidR="00546BD9">
        <w:rPr>
          <w:rFonts w:ascii="Times New Roman" w:hAnsi="Times New Roman" w:cs="Times New Roman"/>
          <w:b/>
          <w:sz w:val="24"/>
          <w:szCs w:val="24"/>
        </w:rPr>
        <w:t>VIEŠOJO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>PARDAVIMO SUTARTI</w:t>
      </w:r>
      <w:r w:rsidR="007E1D20">
        <w:rPr>
          <w:rFonts w:ascii="Times New Roman" w:hAnsi="Times New Roman" w:cs="Times New Roman"/>
          <w:b/>
          <w:sz w:val="24"/>
          <w:szCs w:val="24"/>
        </w:rPr>
        <w:t>E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PRE2</w:t>
          </w:r>
          <w:r w:rsidR="001436D1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325DE0">
            <w:rPr>
              <w:rFonts w:ascii="Times New Roman" w:hAnsi="Times New Roman" w:cs="Times New Roman"/>
              <w:b/>
              <w:sz w:val="24"/>
              <w:szCs w:val="24"/>
            </w:rPr>
            <w:t>31</w:t>
          </w:r>
        </w:sdtContent>
      </w:sdt>
    </w:p>
    <w:p w14:paraId="6B65D25B" w14:textId="7EE6B24B" w:rsidR="00007E2E" w:rsidRDefault="00007E2E" w:rsidP="0099218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2E">
        <w:rPr>
          <w:rFonts w:ascii="Times New Roman" w:hAnsi="Times New Roman" w:cs="Times New Roman"/>
          <w:b/>
          <w:sz w:val="24"/>
          <w:szCs w:val="24"/>
        </w:rPr>
        <w:t xml:space="preserve">(PU-8900/21) Lietaus nuvedimo sistemų įrengimo darbai </w:t>
      </w:r>
      <w:r w:rsidR="00325DE0">
        <w:rPr>
          <w:rFonts w:ascii="Times New Roman" w:hAnsi="Times New Roman" w:cs="Times New Roman"/>
          <w:b/>
          <w:sz w:val="24"/>
          <w:szCs w:val="24"/>
        </w:rPr>
        <w:t>Šiaurės</w:t>
      </w:r>
      <w:r w:rsidRPr="00007E2E">
        <w:rPr>
          <w:rFonts w:ascii="Times New Roman" w:hAnsi="Times New Roman" w:cs="Times New Roman"/>
          <w:b/>
          <w:sz w:val="24"/>
          <w:szCs w:val="24"/>
        </w:rPr>
        <w:t xml:space="preserve"> regione</w:t>
      </w:r>
    </w:p>
    <w:p w14:paraId="1A61D8CC" w14:textId="7EC51FE7" w:rsidR="007E1D20" w:rsidRDefault="007E1D20" w:rsidP="009921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436D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1436D1">
            <w:rPr>
              <w:rFonts w:ascii="Times New Roman" w:hAnsi="Times New Roman" w:cs="Times New Roman"/>
              <w:sz w:val="24"/>
              <w:szCs w:val="24"/>
            </w:rPr>
            <w:t xml:space="preserve">vasario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81C022D" w14:textId="2B3387B7" w:rsidR="00294D13" w:rsidRDefault="007E1D20" w:rsidP="008A59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E26C10E" w14:textId="0D57FE04" w:rsidR="001436D1" w:rsidRPr="001436D1" w:rsidRDefault="001436D1" w:rsidP="001436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AB „Kelių priežiūra“, </w:t>
      </w:r>
      <w:r w:rsidRPr="001436D1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 Savanorių pr. 321C, Kaunas, juridinio asmens kodas 232112130, atstovaujama, veikiančio pagal (toliau –</w:t>
      </w:r>
      <w:r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Užsakovas</w:t>
      </w:r>
      <w:r w:rsidRPr="001436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</w:t>
      </w:r>
    </w:p>
    <w:p w14:paraId="7FC8E91C" w14:textId="6896CABE" w:rsidR="001436D1" w:rsidRDefault="00325DE0" w:rsidP="001436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1436D1" w:rsidRPr="001436D1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</w:p>
    <w:p w14:paraId="506EA28A" w14:textId="5CE36F5F" w:rsidR="00325DE0" w:rsidRPr="001436D1" w:rsidRDefault="00325DE0" w:rsidP="001436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,,</w:t>
      </w:r>
      <w:proofErr w:type="spellStart"/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Kesrama</w:t>
      </w:r>
      <w:proofErr w:type="spellEnd"/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Lūžų g. 2-23, Klaipėda, juridinio asmens kodas 300854758, atstovaujama, veikiančio pagal (toliau – </w:t>
      </w: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379629E5" w14:textId="22332DF0" w:rsidR="00007E2E" w:rsidRPr="00007E2E" w:rsidRDefault="00007E2E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„Požeminės linijos“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Energetikų g. 42, 52485 Kaunas, juridinio asmens kodas 160427431, atstovaujama, veikiančio pagal (toliau – </w:t>
      </w: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112012B7" w14:textId="6D34C2DF" w:rsidR="00007E2E" w:rsidRPr="00007E2E" w:rsidRDefault="00007E2E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„Pasvalio melioracija“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Taikos g. 41, Pasvalys, juridinio asmens kodas 269100250, atstovaujama, veikiančio pagal (toliau – </w:t>
      </w: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7DBD6F1E" w14:textId="4D328F78" w:rsidR="00325DE0" w:rsidRPr="00325DE0" w:rsidRDefault="00325DE0" w:rsidP="00325D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Daižeda</w:t>
      </w:r>
      <w:proofErr w:type="spellEnd"/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Bijūnų g. 25, </w:t>
      </w:r>
      <w:proofErr w:type="spellStart"/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>Toliočiai</w:t>
      </w:r>
      <w:proofErr w:type="spellEnd"/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Šiaulių raj., juridinio asmens kodas 303320040, atstovaujama, veikiančio pagal (toliau – </w:t>
      </w: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49F7C75C" w14:textId="2C986073" w:rsidR="00007E2E" w:rsidRDefault="00007E2E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Inti</w:t>
      </w:r>
      <w:proofErr w:type="spellEnd"/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draugystės g. 8H, 51264 Kaunas, juridinio asmens kodas 133165398, atstovaujama, veikiančio pagal (toliau – </w:t>
      </w: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73A9D6F7" w14:textId="0F5198F6" w:rsidR="00325DE0" w:rsidRPr="00325DE0" w:rsidRDefault="00325DE0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„Žemvalda“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Pramonės. g. 24G, Šiauliai, juridinio asmens kodas 145349235, atstovaujama, veikiančio pagal (toliau – </w:t>
      </w: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63667DC3" w14:textId="044F92B6" w:rsidR="00007E2E" w:rsidRDefault="00007E2E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,,Takas“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Tinklų g. 27, LT-35115, Panevėžys, juridinio asmens kodas 147101078, atstovaujama, veikiančio pagal (toliau – </w:t>
      </w: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623F1856" w14:textId="79A01055" w:rsidR="00325DE0" w:rsidRPr="00007E2E" w:rsidRDefault="00325DE0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,,Dengsta“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T. Masiulio g. 18K, Kaunas, juridinio asmens kodas 302299426, atstovaujama, veikiančio pagal (toliau – </w:t>
      </w:r>
      <w:r w:rsidRPr="00325DE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325DE0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47ED2899" w14:textId="5EB23EDC" w:rsidR="00007E2E" w:rsidRDefault="00007E2E" w:rsidP="00007E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UAB ,,</w:t>
      </w:r>
      <w:proofErr w:type="spellStart"/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Gensera</w:t>
      </w:r>
      <w:proofErr w:type="spellEnd"/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buveinės adresas Naujoji Uosto g. 11, LT-92121, Klaipėda, juridinio asmens kodas 300584533, atstovaujama, </w:t>
      </w:r>
      <w:r w:rsidR="001C12D8" w:rsidRPr="001C12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veikiančio pagal 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</w:t>
      </w:r>
      <w:r w:rsidRPr="00007E2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Rangovas</w:t>
      </w:r>
      <w:r w:rsidRPr="00007E2E">
        <w:rPr>
          <w:rFonts w:ascii="Times New Roman" w:eastAsia="Times New Roman" w:hAnsi="Times New Roman" w:cs="Times New Roman"/>
          <w:sz w:val="24"/>
          <w:szCs w:val="24"/>
          <w:lang w:eastAsia="lt-LT"/>
        </w:rPr>
        <w:t>),</w:t>
      </w:r>
    </w:p>
    <w:p w14:paraId="2E6D507F" w14:textId="380F8EFC" w:rsidR="00BB0D1F" w:rsidRDefault="0036640B" w:rsidP="00007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oliau visi Rangovai kartu vadinami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Rangovais, 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o kiekvienas atskirai –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Rangovu,</w:t>
      </w:r>
      <w:r w:rsidR="00D32F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o Užsakovas ir Rangovai toliau kartu vadinami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Šalimis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, o kiekvienas atskirai –</w:t>
      </w:r>
      <w:r w:rsidR="001436D1" w:rsidRPr="001436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Šalimi</w:t>
      </w:r>
      <w:r w:rsidR="001436D1" w:rsidRPr="003664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DC8A256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36640B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-0</w:t>
          </w:r>
          <w:r w:rsidR="0036640B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FC0CCA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325DE0"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207101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36640B">
        <w:rPr>
          <w:rFonts w:ascii="Times New Roman" w:hAnsi="Times New Roman" w:cs="Times New Roman"/>
          <w:sz w:val="24"/>
          <w:szCs w:val="24"/>
        </w:rPr>
        <w:t>darbų</w:t>
      </w:r>
      <w:r w:rsidR="00207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781749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PRE2</w:t>
          </w:r>
          <w:r w:rsidR="0036640B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325DE0">
            <w:rPr>
              <w:rFonts w:ascii="Times New Roman" w:hAnsi="Times New Roman" w:cs="Times New Roman"/>
              <w:sz w:val="24"/>
              <w:szCs w:val="24"/>
            </w:rPr>
            <w:t>31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845ED" w:rsidRPr="007845ED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="007845ED">
        <w:rPr>
          <w:rFonts w:ascii="Times New Roman" w:hAnsi="Times New Roman" w:cs="Times New Roman"/>
          <w:sz w:val="24"/>
          <w:szCs w:val="24"/>
        </w:rPr>
        <w:t xml:space="preserve"> </w:t>
      </w:r>
      <w:r w:rsidR="007845E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</w:t>
      </w:r>
      <w:r w:rsidR="0036640B" w:rsidRPr="0036640B">
        <w:rPr>
          <w:rFonts w:ascii="Times New Roman" w:hAnsi="Times New Roman" w:cs="Times New Roman"/>
          <w:sz w:val="24"/>
          <w:szCs w:val="24"/>
        </w:rPr>
        <w:t>vertė yra 1</w:t>
      </w:r>
      <w:r w:rsidR="00781749">
        <w:rPr>
          <w:rFonts w:ascii="Times New Roman" w:hAnsi="Times New Roman" w:cs="Times New Roman"/>
          <w:sz w:val="24"/>
          <w:szCs w:val="24"/>
        </w:rPr>
        <w:t> </w:t>
      </w:r>
      <w:r w:rsidR="0036640B" w:rsidRPr="0036640B">
        <w:rPr>
          <w:rFonts w:ascii="Times New Roman" w:hAnsi="Times New Roman" w:cs="Times New Roman"/>
          <w:sz w:val="24"/>
          <w:szCs w:val="24"/>
        </w:rPr>
        <w:t>210</w:t>
      </w:r>
      <w:r w:rsidR="00781749">
        <w:rPr>
          <w:rFonts w:ascii="Times New Roman" w:hAnsi="Times New Roman" w:cs="Times New Roman"/>
          <w:sz w:val="24"/>
          <w:szCs w:val="24"/>
        </w:rPr>
        <w:t> </w:t>
      </w:r>
      <w:r w:rsidR="0036640B" w:rsidRPr="0036640B">
        <w:rPr>
          <w:rFonts w:ascii="Times New Roman" w:hAnsi="Times New Roman" w:cs="Times New Roman"/>
          <w:sz w:val="24"/>
          <w:szCs w:val="24"/>
        </w:rPr>
        <w:t>000,00</w:t>
      </w:r>
      <w:r w:rsidR="00781749">
        <w:rPr>
          <w:rFonts w:ascii="Times New Roman" w:hAnsi="Times New Roman" w:cs="Times New Roman"/>
          <w:sz w:val="24"/>
          <w:szCs w:val="24"/>
        </w:rPr>
        <w:t> </w:t>
      </w:r>
      <w:r w:rsidR="0036640B" w:rsidRPr="0036640B">
        <w:rPr>
          <w:rFonts w:ascii="Times New Roman" w:hAnsi="Times New Roman" w:cs="Times New Roman"/>
          <w:sz w:val="24"/>
          <w:szCs w:val="24"/>
        </w:rPr>
        <w:t>eurų (vienas milijonas du šimtai dešimt tūkstančių eurų 00 ct) su PVM, iš kurių PVM sudaro 210</w:t>
      </w:r>
      <w:r w:rsidR="00E244C8">
        <w:rPr>
          <w:rFonts w:ascii="Times New Roman" w:hAnsi="Times New Roman" w:cs="Times New Roman"/>
          <w:sz w:val="24"/>
          <w:szCs w:val="24"/>
        </w:rPr>
        <w:t> </w:t>
      </w:r>
      <w:r w:rsidR="0036640B" w:rsidRPr="0036640B">
        <w:rPr>
          <w:rFonts w:ascii="Times New Roman" w:hAnsi="Times New Roman" w:cs="Times New Roman"/>
          <w:sz w:val="24"/>
          <w:szCs w:val="24"/>
        </w:rPr>
        <w:t>000,00 eurų (du šimtai dešimt tūkstančių eurų 00 ct). Preliminariosios sutarties vertė be PVM yra 1 000 000,00 eurų (vienas milijonas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28208C86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Content>
          <w:r w:rsidR="0036640B">
            <w:rPr>
              <w:rFonts w:ascii="Times New Roman" w:eastAsia="Calibri" w:hAnsi="Times New Roman" w:cs="Times New Roman"/>
              <w:bCs/>
              <w:sz w:val="24"/>
              <w:szCs w:val="24"/>
            </w:rPr>
            <w:t>11.1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 xml:space="preserve">Preliminarioji sutartis sudaroma </w:t>
      </w:r>
      <w:r w:rsidR="00FC0CCA" w:rsidRPr="00FC0CCA">
        <w:rPr>
          <w:rFonts w:ascii="Times New Roman" w:eastAsia="Calibri" w:hAnsi="Times New Roman" w:cs="Times New Roman"/>
          <w:bCs/>
          <w:sz w:val="24"/>
          <w:szCs w:val="24"/>
        </w:rPr>
        <w:t>12 (dvylika) mėnesių su galimybe pratęsti iki Užsakovui tinkamo, bet ne ilgesnio nei 12 (dvylikos) mėnesių termino arba iki kol bus įvykdyta Darbų pagal pateiktus užsakymus už maksimalią Preliminarioje sutartyje nurodytą sumą</w:t>
      </w:r>
      <w:r w:rsidRPr="00CD219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8B398A" w14:textId="297B6807" w:rsidR="0036640B" w:rsidRPr="0036640B" w:rsidRDefault="00F65C52" w:rsidP="008A5976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0B"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>maksimali Preliminariosios sutarties</w:t>
      </w:r>
      <w:r w:rsidRPr="0036640B">
        <w:rPr>
          <w:rFonts w:ascii="Times New Roman" w:eastAsia="Calibri" w:hAnsi="Times New Roman" w:cs="Times New Roman"/>
          <w:bCs/>
          <w:sz w:val="24"/>
          <w:szCs w:val="24"/>
        </w:rPr>
        <w:t xml:space="preserve"> vertė</w:t>
      </w:r>
      <w:r w:rsidR="0036640B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0AE59DB2" w14:textId="06112A2A" w:rsidR="006953E0" w:rsidRPr="0036640B" w:rsidRDefault="000C7CAB" w:rsidP="008A59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40B"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36640B">
        <w:rPr>
          <w:rFonts w:ascii="Times New Roman" w:hAnsi="Times New Roman" w:cs="Times New Roman"/>
          <w:sz w:val="24"/>
          <w:szCs w:val="24"/>
        </w:rPr>
        <w:t>susitar</w:t>
      </w:r>
      <w:r w:rsidR="00BB0D1F" w:rsidRPr="0036640B">
        <w:rPr>
          <w:rFonts w:ascii="Times New Roman" w:hAnsi="Times New Roman" w:cs="Times New Roman"/>
          <w:sz w:val="24"/>
          <w:szCs w:val="24"/>
        </w:rPr>
        <w:t>ia</w:t>
      </w:r>
      <w:r w:rsidR="006953E0" w:rsidRPr="0036640B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 w:rsidRPr="0036640B">
        <w:rPr>
          <w:rFonts w:ascii="Times New Roman" w:hAnsi="Times New Roman" w:cs="Times New Roman"/>
          <w:sz w:val="24"/>
          <w:szCs w:val="24"/>
        </w:rPr>
        <w:t>o</w:t>
      </w:r>
      <w:r w:rsidR="006953E0" w:rsidRPr="0036640B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 w:rsidRPr="0036640B">
        <w:rPr>
          <w:rFonts w:ascii="Times New Roman" w:hAnsi="Times New Roman" w:cs="Times New Roman"/>
          <w:sz w:val="24"/>
          <w:szCs w:val="24"/>
        </w:rPr>
        <w:t xml:space="preserve"> </w:t>
      </w:r>
      <w:r w:rsidR="00475909" w:rsidRPr="0036640B">
        <w:rPr>
          <w:rFonts w:ascii="Times New Roman" w:hAnsi="Times New Roman" w:cs="Times New Roman"/>
          <w:sz w:val="24"/>
          <w:szCs w:val="24"/>
        </w:rPr>
        <w:t>S</w:t>
      </w:r>
      <w:r w:rsidR="006953E0" w:rsidRPr="0036640B">
        <w:rPr>
          <w:rFonts w:ascii="Times New Roman" w:hAnsi="Times New Roman" w:cs="Times New Roman"/>
          <w:sz w:val="24"/>
          <w:szCs w:val="24"/>
        </w:rPr>
        <w:t>usitarimą</w:t>
      </w:r>
      <w:r w:rsidR="006F0125" w:rsidRPr="0036640B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36640B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47F5F4C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FC0CCA">
        <w:rPr>
          <w:rFonts w:ascii="Times New Roman" w:eastAsia="Calibri" w:hAnsi="Times New Roman" w:cs="Times New Roman"/>
          <w:bCs/>
          <w:sz w:val="24"/>
          <w:szCs w:val="24"/>
        </w:rPr>
        <w:t>Preliminariosios 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6275170EC13A424486D76C2057B9D8BE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36640B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-0</w:t>
          </w:r>
          <w:r w:rsidR="0036640B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236098">
            <w:rPr>
              <w:rFonts w:ascii="Times New Roman" w:eastAsia="Calibri" w:hAnsi="Times New Roman" w:cs="Times New Roman"/>
              <w:bCs/>
              <w:sz w:val="24"/>
              <w:szCs w:val="24"/>
            </w:rPr>
            <w:t>-</w:t>
          </w:r>
          <w:r w:rsidR="00FC0CCA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  <w:r w:rsidR="00325DE0">
            <w:rPr>
              <w:rFonts w:ascii="Times New Roman" w:eastAsia="Calibri" w:hAnsi="Times New Roman" w:cs="Times New Roman"/>
              <w:bCs/>
              <w:sz w:val="24"/>
              <w:szCs w:val="24"/>
            </w:rPr>
            <w:t>4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ne ilgiau nei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>bus įvykdyta Darbų pagal pateiktus Užsakymus už maksimalią Preliminariojoje sutartyje nurodytą sumą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6640B" w:rsidRPr="0036640B">
        <w:rPr>
          <w:rFonts w:ascii="Times New Roman" w:eastAsia="Calibri" w:hAnsi="Times New Roman" w:cs="Times New Roman"/>
          <w:bCs/>
          <w:sz w:val="24"/>
          <w:szCs w:val="24"/>
        </w:rPr>
        <w:t>Įvykdžius Darbų už visą Preliminariosios sutarties sumą, Užsakymai pagal Preliminariąją sutartį nebebus teikiami.</w:t>
      </w:r>
    </w:p>
    <w:p w14:paraId="05D46722" w14:textId="2D4EB521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 xml:space="preserve">itos </w:t>
      </w:r>
      <w:r w:rsidR="0036640B">
        <w:rPr>
          <w:rFonts w:ascii="Times New Roman" w:eastAsia="Calibri" w:hAnsi="Times New Roman" w:cs="Times New Roman"/>
          <w:bCs/>
          <w:sz w:val="24"/>
          <w:szCs w:val="24"/>
        </w:rPr>
        <w:t>Preliminariosios s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03859C8B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r w:rsidR="002D7F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5D6FCC80" w:rsidR="006953E0" w:rsidRDefault="006953E0" w:rsidP="007F3DAF">
      <w:pPr>
        <w:numPr>
          <w:ilvl w:val="0"/>
          <w:numId w:val="1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25053F51" w14:textId="37D33878" w:rsidR="001C4F37" w:rsidRDefault="001C4F37" w:rsidP="007F3DAF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 w:rsidRPr="001C4F37">
        <w:rPr>
          <w:rFonts w:ascii="Times New Roman" w:eastAsia="Calibri" w:hAnsi="Times New Roman" w:cs="Times New Roman"/>
          <w:b/>
          <w:bCs/>
          <w:sz w:val="24"/>
          <w:szCs w:val="24"/>
        </w:rPr>
        <w:t>Užsakovas:</w:t>
      </w:r>
      <w:r w:rsidRPr="001C4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336">
        <w:rPr>
          <w:rFonts w:ascii="Times New Roman" w:eastAsia="Calibri" w:hAnsi="Times New Roman" w:cs="Times New Roman"/>
          <w:b/>
          <w:bCs/>
          <w:sz w:val="24"/>
          <w:szCs w:val="24"/>
        </w:rPr>
        <w:t>AB „Kelių priežiūra“</w:t>
      </w:r>
      <w:r w:rsidRPr="001C4F37">
        <w:rPr>
          <w:rFonts w:ascii="Times New Roman" w:eastAsia="Calibri" w:hAnsi="Times New Roman" w:cs="Times New Roman"/>
          <w:sz w:val="24"/>
          <w:szCs w:val="24"/>
        </w:rPr>
        <w:t xml:space="preserve">, Savanorių pr. 321C, Kaunas, juridinio asmens kodas 232112130, </w:t>
      </w:r>
    </w:p>
    <w:p w14:paraId="113CC6A4" w14:textId="3C3F414C" w:rsidR="001C4F37" w:rsidRDefault="001C4F37" w:rsidP="007F3DAF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F37">
        <w:rPr>
          <w:rFonts w:ascii="Times New Roman" w:eastAsia="Calibri" w:hAnsi="Times New Roman" w:cs="Times New Roman"/>
          <w:sz w:val="24"/>
          <w:szCs w:val="24"/>
        </w:rPr>
        <w:t xml:space="preserve">7.2. </w:t>
      </w:r>
      <w:r w:rsidRPr="00D21336">
        <w:rPr>
          <w:rFonts w:ascii="Times New Roman" w:eastAsia="Calibri" w:hAnsi="Times New Roman" w:cs="Times New Roman"/>
          <w:b/>
          <w:bCs/>
          <w:sz w:val="24"/>
          <w:szCs w:val="24"/>
        </w:rPr>
        <w:t>Rangovai: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EE1880" w14:textId="3D2A215F" w:rsidR="00780FCE" w:rsidRPr="00D20AD4" w:rsidRDefault="00D21336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</w:t>
      </w:r>
      <w:r w:rsidR="00D20AD4" w:rsidRPr="00D20AD4">
        <w:rPr>
          <w:rFonts w:ascii="Times New Roman" w:eastAsia="Calibri" w:hAnsi="Times New Roman" w:cs="Times New Roman"/>
          <w:b/>
          <w:bCs/>
          <w:sz w:val="24"/>
          <w:szCs w:val="24"/>
        </w:rPr>
        <w:t>UAB „</w:t>
      </w:r>
      <w:proofErr w:type="spellStart"/>
      <w:r w:rsidR="00D20AD4" w:rsidRPr="00D20AD4">
        <w:rPr>
          <w:rFonts w:ascii="Times New Roman" w:eastAsia="Calibri" w:hAnsi="Times New Roman" w:cs="Times New Roman"/>
          <w:b/>
          <w:bCs/>
          <w:sz w:val="24"/>
          <w:szCs w:val="24"/>
        </w:rPr>
        <w:t>Kesrama</w:t>
      </w:r>
      <w:proofErr w:type="spellEnd"/>
      <w:r w:rsidR="00D20AD4" w:rsidRPr="00D20AD4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D20AD4" w:rsidRPr="00D20AD4">
        <w:rPr>
          <w:rFonts w:ascii="Times New Roman" w:eastAsia="Calibri" w:hAnsi="Times New Roman" w:cs="Times New Roman"/>
          <w:sz w:val="24"/>
          <w:szCs w:val="24"/>
        </w:rPr>
        <w:t xml:space="preserve">, Lūžų g. 2-23, Klaipėda, juridinio asmens kodas 300854758, </w:t>
      </w:r>
    </w:p>
    <w:p w14:paraId="262E9957" w14:textId="144F01D2" w:rsidR="00780FCE" w:rsidRPr="00780FCE" w:rsidRDefault="00780FCE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0FCE">
        <w:rPr>
          <w:rFonts w:ascii="Times New Roman" w:eastAsia="Calibri" w:hAnsi="Times New Roman" w:cs="Times New Roman"/>
          <w:sz w:val="24"/>
          <w:szCs w:val="24"/>
        </w:rPr>
        <w:t>.2.2.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UAB „Požeminės linijos“</w:t>
      </w:r>
      <w:r w:rsidRPr="00780FCE">
        <w:rPr>
          <w:rFonts w:ascii="Times New Roman" w:eastAsia="Calibri" w:hAnsi="Times New Roman" w:cs="Times New Roman"/>
          <w:sz w:val="24"/>
          <w:szCs w:val="24"/>
        </w:rPr>
        <w:t xml:space="preserve">, Energetikų g. 42, 52485, Kaunas, juridinio asmens kodas 160427431, </w:t>
      </w:r>
    </w:p>
    <w:p w14:paraId="64BD6E98" w14:textId="360593A1" w:rsidR="00780FCE" w:rsidRPr="00780FCE" w:rsidRDefault="00780FCE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0FCE">
        <w:rPr>
          <w:rFonts w:ascii="Times New Roman" w:eastAsia="Calibri" w:hAnsi="Times New Roman" w:cs="Times New Roman"/>
          <w:sz w:val="24"/>
          <w:szCs w:val="24"/>
        </w:rPr>
        <w:t>.2.3.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UAB „Pasvalio melioracija“</w:t>
      </w:r>
      <w:r w:rsidRPr="00780FCE">
        <w:rPr>
          <w:rFonts w:ascii="Times New Roman" w:eastAsia="Calibri" w:hAnsi="Times New Roman" w:cs="Times New Roman"/>
          <w:sz w:val="24"/>
          <w:szCs w:val="24"/>
        </w:rPr>
        <w:t xml:space="preserve">,  Taikos g. 41, Pasvalys, juridinio asmens kodas 269100250, </w:t>
      </w:r>
    </w:p>
    <w:p w14:paraId="52489718" w14:textId="0EFD6620" w:rsidR="00780FCE" w:rsidRPr="00780FCE" w:rsidRDefault="00780FCE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0FCE">
        <w:rPr>
          <w:rFonts w:ascii="Times New Roman" w:eastAsia="Calibri" w:hAnsi="Times New Roman" w:cs="Times New Roman"/>
          <w:sz w:val="24"/>
          <w:szCs w:val="24"/>
        </w:rPr>
        <w:t>.2.4.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12A" w:rsidRPr="0043712A">
        <w:rPr>
          <w:rFonts w:ascii="Times New Roman" w:eastAsia="Calibri" w:hAnsi="Times New Roman" w:cs="Times New Roman"/>
          <w:b/>
          <w:bCs/>
          <w:sz w:val="24"/>
          <w:szCs w:val="24"/>
        </w:rPr>
        <w:t>UAB „</w:t>
      </w:r>
      <w:proofErr w:type="spellStart"/>
      <w:r w:rsidR="0043712A" w:rsidRPr="0043712A">
        <w:rPr>
          <w:rFonts w:ascii="Times New Roman" w:eastAsia="Calibri" w:hAnsi="Times New Roman" w:cs="Times New Roman"/>
          <w:b/>
          <w:bCs/>
          <w:sz w:val="24"/>
          <w:szCs w:val="24"/>
        </w:rPr>
        <w:t>Daižeda</w:t>
      </w:r>
      <w:proofErr w:type="spellEnd"/>
      <w:r w:rsidR="0043712A" w:rsidRPr="0043712A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43712A" w:rsidRPr="0043712A">
        <w:rPr>
          <w:rFonts w:ascii="Times New Roman" w:eastAsia="Calibri" w:hAnsi="Times New Roman" w:cs="Times New Roman"/>
          <w:sz w:val="24"/>
          <w:szCs w:val="24"/>
        </w:rPr>
        <w:t xml:space="preserve">, Bijūnų g. 25, </w:t>
      </w:r>
      <w:proofErr w:type="spellStart"/>
      <w:r w:rsidR="0043712A" w:rsidRPr="0043712A">
        <w:rPr>
          <w:rFonts w:ascii="Times New Roman" w:eastAsia="Calibri" w:hAnsi="Times New Roman" w:cs="Times New Roman"/>
          <w:sz w:val="24"/>
          <w:szCs w:val="24"/>
        </w:rPr>
        <w:t>Toliočiai</w:t>
      </w:r>
      <w:proofErr w:type="spellEnd"/>
      <w:r w:rsidR="0043712A" w:rsidRPr="0043712A">
        <w:rPr>
          <w:rFonts w:ascii="Times New Roman" w:eastAsia="Calibri" w:hAnsi="Times New Roman" w:cs="Times New Roman"/>
          <w:sz w:val="24"/>
          <w:szCs w:val="24"/>
        </w:rPr>
        <w:t xml:space="preserve">, Šiaulių raj., juridinio asmens kodas 303320040, </w:t>
      </w:r>
    </w:p>
    <w:p w14:paraId="357DCBD0" w14:textId="2A439CEA" w:rsidR="0043712A" w:rsidRPr="00780FCE" w:rsidRDefault="00780FCE" w:rsidP="0043712A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0FCE">
        <w:rPr>
          <w:rFonts w:ascii="Times New Roman" w:eastAsia="Calibri" w:hAnsi="Times New Roman" w:cs="Times New Roman"/>
          <w:sz w:val="24"/>
          <w:szCs w:val="24"/>
        </w:rPr>
        <w:t>.2.5.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UAB „</w:t>
      </w:r>
      <w:proofErr w:type="spellStart"/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Inti</w:t>
      </w:r>
      <w:proofErr w:type="spellEnd"/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780FCE">
        <w:rPr>
          <w:rFonts w:ascii="Times New Roman" w:eastAsia="Calibri" w:hAnsi="Times New Roman" w:cs="Times New Roman"/>
          <w:sz w:val="24"/>
          <w:szCs w:val="24"/>
        </w:rPr>
        <w:t xml:space="preserve">, Draugystės g. 8H, 51264, Kaunas, juridinio asmens kodas 133165398, </w:t>
      </w:r>
    </w:p>
    <w:p w14:paraId="28DDE49C" w14:textId="7EE774D3" w:rsidR="00780FCE" w:rsidRDefault="00780FCE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0FCE">
        <w:rPr>
          <w:rFonts w:ascii="Times New Roman" w:eastAsia="Calibri" w:hAnsi="Times New Roman" w:cs="Times New Roman"/>
          <w:sz w:val="24"/>
          <w:szCs w:val="24"/>
        </w:rPr>
        <w:t>.2.6.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UAB „Takas“</w:t>
      </w:r>
      <w:r w:rsidRPr="00780FCE">
        <w:rPr>
          <w:rFonts w:ascii="Times New Roman" w:eastAsia="Calibri" w:hAnsi="Times New Roman" w:cs="Times New Roman"/>
          <w:sz w:val="24"/>
          <w:szCs w:val="24"/>
        </w:rPr>
        <w:t xml:space="preserve">, Tinklų. g. 27, Panevėžys, juridinio asmens kodas 1471010716, </w:t>
      </w:r>
    </w:p>
    <w:p w14:paraId="69793E54" w14:textId="1079CF39" w:rsidR="008A5976" w:rsidRDefault="00780FCE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80FCE">
        <w:rPr>
          <w:rFonts w:ascii="Times New Roman" w:eastAsia="Calibri" w:hAnsi="Times New Roman" w:cs="Times New Roman"/>
          <w:sz w:val="24"/>
          <w:szCs w:val="24"/>
        </w:rPr>
        <w:t>.2.7.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UAB „</w:t>
      </w:r>
      <w:proofErr w:type="spellStart"/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Gensera</w:t>
      </w:r>
      <w:proofErr w:type="spellEnd"/>
      <w:r w:rsidRPr="00780FCE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780FCE">
        <w:rPr>
          <w:rFonts w:ascii="Times New Roman" w:eastAsia="Calibri" w:hAnsi="Times New Roman" w:cs="Times New Roman"/>
          <w:sz w:val="24"/>
          <w:szCs w:val="24"/>
        </w:rPr>
        <w:t xml:space="preserve">, Naujoji Uosto g. 11, LT-92121, Klaipėda, juridinio asmens kodas 300584533, </w:t>
      </w:r>
    </w:p>
    <w:p w14:paraId="7969A543" w14:textId="2C0F67E5" w:rsidR="0043712A" w:rsidRDefault="0043712A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7.2.8. </w:t>
      </w:r>
      <w:r w:rsidRPr="0043712A">
        <w:rPr>
          <w:rFonts w:ascii="Times New Roman" w:eastAsia="Calibri" w:hAnsi="Times New Roman" w:cs="Times New Roman"/>
          <w:b/>
          <w:bCs/>
          <w:sz w:val="24"/>
          <w:szCs w:val="24"/>
        </w:rPr>
        <w:t>UAB „Žemvalda“</w:t>
      </w:r>
      <w:r w:rsidRPr="0043712A">
        <w:rPr>
          <w:rFonts w:ascii="Times New Roman" w:eastAsia="Calibri" w:hAnsi="Times New Roman" w:cs="Times New Roman"/>
          <w:sz w:val="24"/>
          <w:szCs w:val="24"/>
        </w:rPr>
        <w:t xml:space="preserve">, Pramonės. g. 24G, Šiauliai, juridinio asmens kodas 145349235, </w:t>
      </w:r>
    </w:p>
    <w:p w14:paraId="34979672" w14:textId="661179C8" w:rsidR="0043712A" w:rsidRPr="00780FCE" w:rsidRDefault="0043712A" w:rsidP="00780FCE">
      <w:p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7.2.9. </w:t>
      </w:r>
      <w:r w:rsidRPr="0043712A">
        <w:rPr>
          <w:rFonts w:ascii="Times New Roman" w:eastAsia="Calibri" w:hAnsi="Times New Roman" w:cs="Times New Roman"/>
          <w:b/>
          <w:bCs/>
          <w:sz w:val="24"/>
          <w:szCs w:val="24"/>
        </w:rPr>
        <w:t>UAB „Dengsta“</w:t>
      </w:r>
      <w:r w:rsidRPr="0043712A">
        <w:rPr>
          <w:rFonts w:ascii="Times New Roman" w:eastAsia="Calibri" w:hAnsi="Times New Roman" w:cs="Times New Roman"/>
          <w:sz w:val="24"/>
          <w:szCs w:val="24"/>
        </w:rPr>
        <w:t xml:space="preserve">, T. Masiulio g. 18K, Kaunas, juridinio asmens kodas 302299426, </w:t>
      </w:r>
    </w:p>
    <w:p w14:paraId="7DDB919A" w14:textId="1DDD085C" w:rsidR="00105B22" w:rsidRPr="00105B22" w:rsidRDefault="00105B22" w:rsidP="00B41799">
      <w:pPr>
        <w:spacing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lastRenderedPageBreak/>
        <w:t>______________________                                 ____________             ____________________</w:t>
      </w:r>
    </w:p>
    <w:p w14:paraId="6B6DC21F" w14:textId="3443568D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(Užsakovo atstovo pareigos)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2987A25D" w14:textId="77777777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05B22">
        <w:rPr>
          <w:rFonts w:ascii="Times New Roman" w:hAnsi="Times New Roman" w:cs="Times New Roman"/>
          <w:i/>
          <w:iCs/>
          <w:sz w:val="20"/>
          <w:szCs w:val="20"/>
        </w:rPr>
        <w:t>Užsakovas antspaudo nenaudoja</w:t>
      </w:r>
    </w:p>
    <w:p w14:paraId="09D98248" w14:textId="77777777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7867CD0F" w14:textId="7AB73A9E" w:rsidR="00105B22" w:rsidRPr="00105B22" w:rsidRDefault="00105B22" w:rsidP="00105B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(Rangovo atstovo pareigos)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505EA1CC" w14:textId="3D2601F9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5971FBC1" w14:textId="77777777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04D4037E" w14:textId="70300942" w:rsidR="00105B22" w:rsidRPr="00105B22" w:rsidRDefault="00105B22" w:rsidP="00105B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5496AD39" w14:textId="77777777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5AA06BB3" w14:textId="77777777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5750AB7C" w14:textId="0CAE006A" w:rsidR="00105B22" w:rsidRPr="00105B22" w:rsidRDefault="00105B22" w:rsidP="00105B2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4CCF9EBF" w14:textId="0A528C19" w:rsidR="00105B22" w:rsidRPr="00105B22" w:rsidRDefault="00105B22" w:rsidP="00105B2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A.V.</w:t>
      </w:r>
    </w:p>
    <w:p w14:paraId="17CB9C82" w14:textId="1BD5474B" w:rsidR="00105B22" w:rsidRPr="00105B22" w:rsidRDefault="00105B22" w:rsidP="00105B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6835806"/>
      <w:r w:rsidRPr="00105B22">
        <w:rPr>
          <w:rFonts w:ascii="Times New Roman" w:hAnsi="Times New Roman" w:cs="Times New Roman"/>
          <w:sz w:val="24"/>
          <w:szCs w:val="24"/>
        </w:rPr>
        <w:t>_____________________                                 ____________             ____________________</w:t>
      </w:r>
    </w:p>
    <w:p w14:paraId="793FD6A7" w14:textId="14383182" w:rsidR="00105B22" w:rsidRPr="00105B22" w:rsidRDefault="00105B22" w:rsidP="00105B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105B22">
        <w:rPr>
          <w:rFonts w:ascii="Times New Roman" w:hAnsi="Times New Roman" w:cs="Times New Roman"/>
          <w:sz w:val="20"/>
          <w:szCs w:val="20"/>
        </w:rPr>
        <w:t>(parašas, data)                       (vardas, pavardė)</w:t>
      </w:r>
    </w:p>
    <w:p w14:paraId="45175CFC" w14:textId="3458FF2C" w:rsidR="00AA719A" w:rsidRDefault="00105B22" w:rsidP="00CE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5B22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bookmarkEnd w:id="0"/>
    <w:p w14:paraId="55421C2A" w14:textId="77777777" w:rsidR="00CE1239" w:rsidRPr="00105B22" w:rsidRDefault="00CE1239" w:rsidP="00CE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F7E947" w14:textId="77777777" w:rsidR="00780FCE" w:rsidRDefault="00105B22" w:rsidP="0078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B22">
        <w:rPr>
          <w:rFonts w:ascii="Times New Roman" w:hAnsi="Times New Roman" w:cs="Times New Roman"/>
          <w:sz w:val="24"/>
          <w:szCs w:val="24"/>
        </w:rPr>
        <w:t>______________________                                 ____________             ____________________</w:t>
      </w:r>
    </w:p>
    <w:p w14:paraId="7906D9B9" w14:textId="3B08B370" w:rsidR="00105B22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05B22" w:rsidRPr="00AA719A">
        <w:rPr>
          <w:rFonts w:ascii="Times New Roman" w:hAnsi="Times New Roman" w:cs="Times New Roman"/>
          <w:sz w:val="20"/>
          <w:szCs w:val="20"/>
        </w:rPr>
        <w:t xml:space="preserve">Rangovo atstovo pareigos)                                 </w:t>
      </w:r>
      <w:r w:rsidR="00AA719A">
        <w:rPr>
          <w:rFonts w:ascii="Times New Roman" w:hAnsi="Times New Roman" w:cs="Times New Roman"/>
          <w:sz w:val="20"/>
          <w:szCs w:val="20"/>
        </w:rPr>
        <w:tab/>
      </w:r>
      <w:r w:rsidR="00AA719A">
        <w:rPr>
          <w:rFonts w:ascii="Times New Roman" w:hAnsi="Times New Roman" w:cs="Times New Roman"/>
          <w:sz w:val="20"/>
          <w:szCs w:val="20"/>
        </w:rPr>
        <w:tab/>
      </w:r>
      <w:r w:rsidR="00105B22" w:rsidRPr="00AA719A">
        <w:rPr>
          <w:rFonts w:ascii="Times New Roman" w:hAnsi="Times New Roman" w:cs="Times New Roman"/>
          <w:sz w:val="20"/>
          <w:szCs w:val="20"/>
        </w:rPr>
        <w:t xml:space="preserve"> (parašas, data)                       (vardas, pavardė)</w:t>
      </w:r>
    </w:p>
    <w:p w14:paraId="57D89F09" w14:textId="6A3641DD" w:rsid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A.V.</w:t>
      </w:r>
    </w:p>
    <w:p w14:paraId="098B24B5" w14:textId="3A0BDA7E" w:rsid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40E959" w14:textId="438EABBB" w:rsidR="00780FCE" w:rsidRP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FCE">
        <w:rPr>
          <w:rFonts w:ascii="Times New Roman" w:hAnsi="Times New Roman" w:cs="Times New Roman"/>
          <w:sz w:val="20"/>
          <w:szCs w:val="20"/>
        </w:rPr>
        <w:t xml:space="preserve">_____________________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0FCE">
        <w:rPr>
          <w:rFonts w:ascii="Times New Roman" w:hAnsi="Times New Roman" w:cs="Times New Roman"/>
          <w:sz w:val="20"/>
          <w:szCs w:val="20"/>
        </w:rPr>
        <w:t xml:space="preserve">   ____________             ____________________</w:t>
      </w:r>
    </w:p>
    <w:p w14:paraId="1944B688" w14:textId="77777777" w:rsidR="00780FCE" w:rsidRP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FCE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   </w:t>
      </w:r>
      <w:r w:rsidRPr="00780FCE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73C9EA17" w14:textId="535EFE3F" w:rsid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FCE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7E4CA481" w14:textId="5D4FDF19" w:rsid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5F7362" w14:textId="0A051B27" w:rsidR="00780FCE" w:rsidRP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FCE">
        <w:rPr>
          <w:rFonts w:ascii="Times New Roman" w:hAnsi="Times New Roman" w:cs="Times New Roman"/>
          <w:sz w:val="20"/>
          <w:szCs w:val="20"/>
        </w:rPr>
        <w:t xml:space="preserve">_____________________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0FCE">
        <w:rPr>
          <w:rFonts w:ascii="Times New Roman" w:hAnsi="Times New Roman" w:cs="Times New Roman"/>
          <w:sz w:val="20"/>
          <w:szCs w:val="20"/>
        </w:rPr>
        <w:t xml:space="preserve">    ____________             ____________________</w:t>
      </w:r>
    </w:p>
    <w:p w14:paraId="23DA5BC2" w14:textId="6E7E57D3" w:rsidR="00780FCE" w:rsidRP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FCE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80FCE">
        <w:rPr>
          <w:rFonts w:ascii="Times New Roman" w:hAnsi="Times New Roman" w:cs="Times New Roman"/>
          <w:sz w:val="20"/>
          <w:szCs w:val="20"/>
        </w:rPr>
        <w:t xml:space="preserve">   </w:t>
      </w:r>
      <w:r w:rsidRPr="00780FCE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5C2EB432" w14:textId="07E6D094" w:rsidR="00780FCE" w:rsidRDefault="00780FCE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FCE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3CDC719E" w14:textId="6FFF888C" w:rsidR="003F5716" w:rsidRDefault="003F5716" w:rsidP="00780F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C71321" w14:textId="77777777" w:rsidR="003F5716" w:rsidRPr="003F5716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716">
        <w:rPr>
          <w:rFonts w:ascii="Times New Roman" w:hAnsi="Times New Roman" w:cs="Times New Roman"/>
          <w:sz w:val="20"/>
          <w:szCs w:val="20"/>
        </w:rPr>
        <w:t xml:space="preserve">_____________________                             </w:t>
      </w:r>
      <w:r w:rsidRPr="003F5716">
        <w:rPr>
          <w:rFonts w:ascii="Times New Roman" w:hAnsi="Times New Roman" w:cs="Times New Roman"/>
          <w:sz w:val="20"/>
          <w:szCs w:val="20"/>
        </w:rPr>
        <w:tab/>
      </w:r>
      <w:r w:rsidRPr="003F5716">
        <w:rPr>
          <w:rFonts w:ascii="Times New Roman" w:hAnsi="Times New Roman" w:cs="Times New Roman"/>
          <w:sz w:val="20"/>
          <w:szCs w:val="20"/>
        </w:rPr>
        <w:tab/>
        <w:t xml:space="preserve">    ____________             ____________________</w:t>
      </w:r>
    </w:p>
    <w:p w14:paraId="0A35CE68" w14:textId="77777777" w:rsidR="003F5716" w:rsidRPr="003F5716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716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</w:t>
      </w:r>
      <w:r w:rsidRPr="003F571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F5716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39264E02" w14:textId="1468B118" w:rsidR="003F5716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716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p w14:paraId="0F5EA45D" w14:textId="3CD43191" w:rsidR="003F5716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3AE7FA" w14:textId="77777777" w:rsidR="003F5716" w:rsidRPr="003F5716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716">
        <w:rPr>
          <w:rFonts w:ascii="Times New Roman" w:hAnsi="Times New Roman" w:cs="Times New Roman"/>
          <w:sz w:val="20"/>
          <w:szCs w:val="20"/>
        </w:rPr>
        <w:t xml:space="preserve">_____________________                             </w:t>
      </w:r>
      <w:r w:rsidRPr="003F5716">
        <w:rPr>
          <w:rFonts w:ascii="Times New Roman" w:hAnsi="Times New Roman" w:cs="Times New Roman"/>
          <w:sz w:val="20"/>
          <w:szCs w:val="20"/>
        </w:rPr>
        <w:tab/>
      </w:r>
      <w:r w:rsidRPr="003F5716">
        <w:rPr>
          <w:rFonts w:ascii="Times New Roman" w:hAnsi="Times New Roman" w:cs="Times New Roman"/>
          <w:sz w:val="20"/>
          <w:szCs w:val="20"/>
        </w:rPr>
        <w:tab/>
        <w:t xml:space="preserve">    ____________             ____________________</w:t>
      </w:r>
    </w:p>
    <w:p w14:paraId="32E22F4C" w14:textId="77777777" w:rsidR="003F5716" w:rsidRPr="003F5716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716">
        <w:rPr>
          <w:rFonts w:ascii="Times New Roman" w:hAnsi="Times New Roman" w:cs="Times New Roman"/>
          <w:sz w:val="20"/>
          <w:szCs w:val="20"/>
        </w:rPr>
        <w:t xml:space="preserve">(Rangovo atstovo pareigos)                               </w:t>
      </w:r>
      <w:r w:rsidRPr="003F5716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F5716">
        <w:rPr>
          <w:rFonts w:ascii="Times New Roman" w:hAnsi="Times New Roman" w:cs="Times New Roman"/>
          <w:sz w:val="20"/>
          <w:szCs w:val="20"/>
        </w:rPr>
        <w:tab/>
        <w:t>(parašas, data)                       (vardas, pavardė)</w:t>
      </w:r>
    </w:p>
    <w:p w14:paraId="337E60D7" w14:textId="2A3D4968" w:rsidR="003F5716" w:rsidRPr="00AA719A" w:rsidRDefault="003F5716" w:rsidP="003F57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716">
        <w:rPr>
          <w:rFonts w:ascii="Times New Roman" w:hAnsi="Times New Roman" w:cs="Times New Roman"/>
          <w:sz w:val="20"/>
          <w:szCs w:val="20"/>
        </w:rPr>
        <w:t xml:space="preserve">                                    A.V.</w:t>
      </w:r>
    </w:p>
    <w:sectPr w:rsidR="003F5716" w:rsidRPr="00AA719A" w:rsidSect="007E1D2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76A9" w14:textId="77777777" w:rsidR="00586918" w:rsidRDefault="00586918" w:rsidP="007E1D20">
      <w:pPr>
        <w:spacing w:after="0" w:line="240" w:lineRule="auto"/>
      </w:pPr>
      <w:r>
        <w:separator/>
      </w:r>
    </w:p>
  </w:endnote>
  <w:endnote w:type="continuationSeparator" w:id="0">
    <w:p w14:paraId="2CC99664" w14:textId="77777777" w:rsidR="00586918" w:rsidRDefault="00586918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81DA" w14:textId="77777777" w:rsidR="00586918" w:rsidRDefault="00586918" w:rsidP="007E1D20">
      <w:pPr>
        <w:spacing w:after="0" w:line="240" w:lineRule="auto"/>
      </w:pPr>
      <w:r>
        <w:separator/>
      </w:r>
    </w:p>
  </w:footnote>
  <w:footnote w:type="continuationSeparator" w:id="0">
    <w:p w14:paraId="49F613AF" w14:textId="77777777" w:rsidR="00586918" w:rsidRDefault="00586918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07E2E"/>
    <w:rsid w:val="000360F1"/>
    <w:rsid w:val="00042E8A"/>
    <w:rsid w:val="00072312"/>
    <w:rsid w:val="00082785"/>
    <w:rsid w:val="000B2F72"/>
    <w:rsid w:val="000B4875"/>
    <w:rsid w:val="000C7CAB"/>
    <w:rsid w:val="000D07C1"/>
    <w:rsid w:val="000D6C79"/>
    <w:rsid w:val="000E2878"/>
    <w:rsid w:val="000E4742"/>
    <w:rsid w:val="0010393F"/>
    <w:rsid w:val="00105B22"/>
    <w:rsid w:val="00114149"/>
    <w:rsid w:val="00120FF7"/>
    <w:rsid w:val="001436D1"/>
    <w:rsid w:val="001C12D8"/>
    <w:rsid w:val="001C4F37"/>
    <w:rsid w:val="001D4F24"/>
    <w:rsid w:val="001D649E"/>
    <w:rsid w:val="001F1D84"/>
    <w:rsid w:val="00207101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D7F28"/>
    <w:rsid w:val="002E0DB5"/>
    <w:rsid w:val="002E18D2"/>
    <w:rsid w:val="003174F8"/>
    <w:rsid w:val="00325DE0"/>
    <w:rsid w:val="00346C70"/>
    <w:rsid w:val="003639B9"/>
    <w:rsid w:val="0036640B"/>
    <w:rsid w:val="003803A6"/>
    <w:rsid w:val="00391B7C"/>
    <w:rsid w:val="003B0E98"/>
    <w:rsid w:val="003B27B8"/>
    <w:rsid w:val="003C6D5D"/>
    <w:rsid w:val="003F5716"/>
    <w:rsid w:val="0041427E"/>
    <w:rsid w:val="0043712A"/>
    <w:rsid w:val="00445A92"/>
    <w:rsid w:val="004529C1"/>
    <w:rsid w:val="00460D5B"/>
    <w:rsid w:val="004628C9"/>
    <w:rsid w:val="0046794F"/>
    <w:rsid w:val="00475909"/>
    <w:rsid w:val="004E71EC"/>
    <w:rsid w:val="005130F1"/>
    <w:rsid w:val="0053631F"/>
    <w:rsid w:val="00546BD9"/>
    <w:rsid w:val="00561252"/>
    <w:rsid w:val="00575033"/>
    <w:rsid w:val="00586918"/>
    <w:rsid w:val="005B5F48"/>
    <w:rsid w:val="005F3294"/>
    <w:rsid w:val="00610885"/>
    <w:rsid w:val="0061249B"/>
    <w:rsid w:val="006953E0"/>
    <w:rsid w:val="006D6BCA"/>
    <w:rsid w:val="006E26AE"/>
    <w:rsid w:val="006F0125"/>
    <w:rsid w:val="00700662"/>
    <w:rsid w:val="0070540F"/>
    <w:rsid w:val="007278E3"/>
    <w:rsid w:val="0074275B"/>
    <w:rsid w:val="00780FCE"/>
    <w:rsid w:val="00781749"/>
    <w:rsid w:val="007845ED"/>
    <w:rsid w:val="007A55BB"/>
    <w:rsid w:val="007A7C8E"/>
    <w:rsid w:val="007B6A76"/>
    <w:rsid w:val="007D74FC"/>
    <w:rsid w:val="007E1D20"/>
    <w:rsid w:val="007E739B"/>
    <w:rsid w:val="007F3DAF"/>
    <w:rsid w:val="007F5AD1"/>
    <w:rsid w:val="007F6BC0"/>
    <w:rsid w:val="00803A48"/>
    <w:rsid w:val="00814EA3"/>
    <w:rsid w:val="00815ADD"/>
    <w:rsid w:val="00891973"/>
    <w:rsid w:val="008A5976"/>
    <w:rsid w:val="008C55E1"/>
    <w:rsid w:val="008E2BE8"/>
    <w:rsid w:val="00912275"/>
    <w:rsid w:val="009156C7"/>
    <w:rsid w:val="009200D8"/>
    <w:rsid w:val="00934873"/>
    <w:rsid w:val="00962408"/>
    <w:rsid w:val="009849FE"/>
    <w:rsid w:val="0099218F"/>
    <w:rsid w:val="009C6C56"/>
    <w:rsid w:val="00A17DA6"/>
    <w:rsid w:val="00A45E1C"/>
    <w:rsid w:val="00A51D59"/>
    <w:rsid w:val="00A95713"/>
    <w:rsid w:val="00AA62B2"/>
    <w:rsid w:val="00AA719A"/>
    <w:rsid w:val="00AB58CA"/>
    <w:rsid w:val="00AE56B1"/>
    <w:rsid w:val="00AF2128"/>
    <w:rsid w:val="00B27D45"/>
    <w:rsid w:val="00B41799"/>
    <w:rsid w:val="00B54F3D"/>
    <w:rsid w:val="00B6104E"/>
    <w:rsid w:val="00B926B1"/>
    <w:rsid w:val="00BB0D1F"/>
    <w:rsid w:val="00BC21FC"/>
    <w:rsid w:val="00BD0639"/>
    <w:rsid w:val="00BD3391"/>
    <w:rsid w:val="00C6652F"/>
    <w:rsid w:val="00C7274A"/>
    <w:rsid w:val="00C85BBC"/>
    <w:rsid w:val="00CA0AB8"/>
    <w:rsid w:val="00CA410B"/>
    <w:rsid w:val="00CC35B4"/>
    <w:rsid w:val="00CD2194"/>
    <w:rsid w:val="00CD5351"/>
    <w:rsid w:val="00CE1239"/>
    <w:rsid w:val="00D038C8"/>
    <w:rsid w:val="00D20AD4"/>
    <w:rsid w:val="00D21336"/>
    <w:rsid w:val="00D32F76"/>
    <w:rsid w:val="00D42BA9"/>
    <w:rsid w:val="00D45131"/>
    <w:rsid w:val="00D55422"/>
    <w:rsid w:val="00D566A1"/>
    <w:rsid w:val="00D72555"/>
    <w:rsid w:val="00D92FCD"/>
    <w:rsid w:val="00E2027B"/>
    <w:rsid w:val="00E244C8"/>
    <w:rsid w:val="00E34939"/>
    <w:rsid w:val="00E92B02"/>
    <w:rsid w:val="00EA0C22"/>
    <w:rsid w:val="00EE0920"/>
    <w:rsid w:val="00F65C52"/>
    <w:rsid w:val="00F670A3"/>
    <w:rsid w:val="00F725FB"/>
    <w:rsid w:val="00F77866"/>
    <w:rsid w:val="00F957A9"/>
    <w:rsid w:val="00FA1CCA"/>
    <w:rsid w:val="00FC0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4F2C7B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4F2C7B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275170EC13A424486D76C2057B9D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B2FC9B-5A7B-48AB-A206-5EE2553B6425}"/>
      </w:docPartPr>
      <w:docPartBody>
        <w:p w:rsidR="004F2C7B" w:rsidRDefault="00A718D0" w:rsidP="00A718D0">
          <w:pPr>
            <w:pStyle w:val="6275170EC13A424486D76C2057B9D8B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4F2C7B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38CD"/>
    <w:rsid w:val="000C7D3D"/>
    <w:rsid w:val="001C1B4B"/>
    <w:rsid w:val="002B53CF"/>
    <w:rsid w:val="002C4EFF"/>
    <w:rsid w:val="00313E2D"/>
    <w:rsid w:val="003772BF"/>
    <w:rsid w:val="003F2E76"/>
    <w:rsid w:val="00431579"/>
    <w:rsid w:val="004F2C7B"/>
    <w:rsid w:val="00537B9B"/>
    <w:rsid w:val="00551080"/>
    <w:rsid w:val="005B0685"/>
    <w:rsid w:val="006742B3"/>
    <w:rsid w:val="006A167F"/>
    <w:rsid w:val="007843C7"/>
    <w:rsid w:val="007B4C30"/>
    <w:rsid w:val="007D4AB1"/>
    <w:rsid w:val="007D7BDC"/>
    <w:rsid w:val="00826E6C"/>
    <w:rsid w:val="0089182D"/>
    <w:rsid w:val="008E18A2"/>
    <w:rsid w:val="009304CB"/>
    <w:rsid w:val="00982C53"/>
    <w:rsid w:val="009859D9"/>
    <w:rsid w:val="009A70B3"/>
    <w:rsid w:val="009A7B0C"/>
    <w:rsid w:val="009D4709"/>
    <w:rsid w:val="009F6962"/>
    <w:rsid w:val="00A718D0"/>
    <w:rsid w:val="00B16A11"/>
    <w:rsid w:val="00B30631"/>
    <w:rsid w:val="00B47A8D"/>
    <w:rsid w:val="00B65002"/>
    <w:rsid w:val="00B91B77"/>
    <w:rsid w:val="00BD2173"/>
    <w:rsid w:val="00C03FDF"/>
    <w:rsid w:val="00C530C1"/>
    <w:rsid w:val="00C6308D"/>
    <w:rsid w:val="00CF6891"/>
    <w:rsid w:val="00D51D32"/>
    <w:rsid w:val="00D87AFD"/>
    <w:rsid w:val="00DE6431"/>
    <w:rsid w:val="00E03167"/>
    <w:rsid w:val="00E97328"/>
    <w:rsid w:val="00F5368A"/>
    <w:rsid w:val="00F83282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6275170EC13A424486D76C2057B9D8BE">
    <w:name w:val="6275170EC13A424486D76C2057B9D8BE"/>
    <w:rsid w:val="00A718D0"/>
  </w:style>
  <w:style w:type="paragraph" w:customStyle="1" w:styleId="F7D931B4E8A34BAAB5B486DD90E60E0F">
    <w:name w:val="F7D931B4E8A34BAAB5B486DD90E60E0F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2B28-CF87-47AD-A836-19229215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4761</Words>
  <Characters>2715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2023-03-29T04:35:00Z</dcterms:created>
  <dcterms:modified xsi:type="dcterms:W3CDTF">2023-03-29T04:35:00Z</dcterms:modified>
</cp:coreProperties>
</file>