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4AF6" w14:textId="77777777" w:rsidR="007269FC" w:rsidRDefault="007269FC" w:rsidP="007269FC">
      <w:pPr>
        <w:shd w:val="clear" w:color="auto" w:fill="FFFFFF"/>
        <w:spacing w:line="276" w:lineRule="auto"/>
        <w:jc w:val="center"/>
        <w:rPr>
          <w:rFonts w:eastAsia="Calibri"/>
          <w:szCs w:val="20"/>
          <w:lang w:val="lt-LT"/>
        </w:rPr>
      </w:pPr>
    </w:p>
    <w:p w14:paraId="16677F22" w14:textId="77777777" w:rsidR="00C310E2" w:rsidRDefault="00C310E2" w:rsidP="00C310E2">
      <w:pPr>
        <w:shd w:val="clear" w:color="auto" w:fill="FFFFFF"/>
        <w:spacing w:line="276" w:lineRule="auto"/>
        <w:jc w:val="center"/>
        <w:rPr>
          <w:rFonts w:eastAsia="Calibri"/>
          <w:szCs w:val="20"/>
          <w:lang w:val="lt-LT"/>
        </w:rPr>
      </w:pPr>
      <w:r>
        <w:rPr>
          <w:rFonts w:eastAsia="Calibri"/>
          <w:szCs w:val="20"/>
          <w:lang w:val="lt-LT"/>
        </w:rPr>
        <w:t>UAB</w:t>
      </w:r>
      <w:r w:rsidR="008406A7">
        <w:rPr>
          <w:rFonts w:eastAsia="Calibri"/>
          <w:szCs w:val="20"/>
          <w:lang w:val="lt-LT"/>
        </w:rPr>
        <w:t xml:space="preserve"> „PALANGOS VANDENYS“</w:t>
      </w:r>
      <w:r w:rsidR="008406A7" w:rsidRPr="00B07113">
        <w:rPr>
          <w:rFonts w:eastAsia="Calibri"/>
          <w:szCs w:val="20"/>
          <w:lang w:val="lt-LT"/>
        </w:rPr>
        <w:t xml:space="preserve"> IR</w:t>
      </w:r>
      <w:r>
        <w:rPr>
          <w:rFonts w:eastAsia="Calibri"/>
          <w:szCs w:val="20"/>
          <w:lang w:val="lt-LT"/>
        </w:rPr>
        <w:t xml:space="preserve"> UAB</w:t>
      </w:r>
      <w:r w:rsidR="008406A7">
        <w:rPr>
          <w:rFonts w:eastAsia="Calibri"/>
          <w:szCs w:val="20"/>
          <w:lang w:val="lt-LT"/>
        </w:rPr>
        <w:t xml:space="preserve"> „</w:t>
      </w:r>
      <w:r>
        <w:rPr>
          <w:rFonts w:eastAsia="Calibri"/>
          <w:szCs w:val="20"/>
          <w:lang w:val="lt-LT"/>
        </w:rPr>
        <w:t>EA TOURS</w:t>
      </w:r>
      <w:r w:rsidR="008406A7">
        <w:rPr>
          <w:rFonts w:eastAsia="Calibri"/>
          <w:szCs w:val="20"/>
          <w:lang w:val="lt-LT"/>
        </w:rPr>
        <w:t>“</w:t>
      </w:r>
      <w:r w:rsidR="008406A7" w:rsidRPr="00B07113">
        <w:rPr>
          <w:rFonts w:eastAsia="Calibri"/>
          <w:szCs w:val="20"/>
          <w:lang w:val="lt-LT"/>
        </w:rPr>
        <w:t xml:space="preserve"> </w:t>
      </w:r>
    </w:p>
    <w:p w14:paraId="1B8504EF" w14:textId="77777777" w:rsidR="00683A51" w:rsidRDefault="008406A7" w:rsidP="00C310E2">
      <w:pPr>
        <w:shd w:val="clear" w:color="auto" w:fill="FFFFFF"/>
        <w:spacing w:line="276" w:lineRule="auto"/>
        <w:jc w:val="center"/>
        <w:rPr>
          <w:rFonts w:eastAsia="Calibri"/>
          <w:szCs w:val="20"/>
          <w:lang w:val="lt-LT"/>
        </w:rPr>
      </w:pPr>
      <w:r>
        <w:rPr>
          <w:rFonts w:eastAsia="Calibri"/>
          <w:szCs w:val="20"/>
          <w:lang w:val="lt-LT"/>
        </w:rPr>
        <w:t xml:space="preserve">PAPILDOMAS </w:t>
      </w:r>
      <w:r w:rsidRPr="00B07113">
        <w:rPr>
          <w:rFonts w:eastAsia="Calibri"/>
          <w:szCs w:val="20"/>
          <w:lang w:val="lt-LT"/>
        </w:rPr>
        <w:t>SUSITARIMAS</w:t>
      </w:r>
      <w:r w:rsidR="00683A51">
        <w:rPr>
          <w:rFonts w:eastAsia="Calibri"/>
          <w:szCs w:val="20"/>
          <w:lang w:val="lt-LT"/>
        </w:rPr>
        <w:t xml:space="preserve"> NR. 1</w:t>
      </w:r>
      <w:r w:rsidR="000B797F">
        <w:rPr>
          <w:rFonts w:eastAsia="Calibri"/>
          <w:szCs w:val="20"/>
          <w:lang w:val="lt-LT"/>
        </w:rPr>
        <w:t xml:space="preserve"> </w:t>
      </w:r>
      <w:r>
        <w:rPr>
          <w:rFonts w:eastAsia="Calibri"/>
          <w:szCs w:val="20"/>
          <w:lang w:val="lt-LT"/>
        </w:rPr>
        <w:t>PRIE</w:t>
      </w:r>
      <w:r w:rsidRPr="00B07113">
        <w:rPr>
          <w:rFonts w:eastAsia="Calibri"/>
          <w:szCs w:val="20"/>
          <w:lang w:val="lt-LT"/>
        </w:rPr>
        <w:t xml:space="preserve"> 20</w:t>
      </w:r>
      <w:r>
        <w:rPr>
          <w:rFonts w:eastAsia="Calibri"/>
          <w:szCs w:val="20"/>
          <w:lang w:val="lt-LT"/>
        </w:rPr>
        <w:t>2</w:t>
      </w:r>
      <w:r w:rsidR="00C310E2">
        <w:rPr>
          <w:rFonts w:eastAsia="Calibri"/>
          <w:szCs w:val="20"/>
          <w:lang w:val="lt-LT"/>
        </w:rPr>
        <w:t>3</w:t>
      </w:r>
      <w:r w:rsidRPr="00B07113">
        <w:rPr>
          <w:rFonts w:eastAsia="Calibri"/>
          <w:szCs w:val="20"/>
          <w:lang w:val="lt-LT"/>
        </w:rPr>
        <w:t xml:space="preserve"> M</w:t>
      </w:r>
      <w:r w:rsidR="00C310E2" w:rsidRPr="00B07113">
        <w:rPr>
          <w:rFonts w:eastAsia="Calibri"/>
          <w:szCs w:val="20"/>
          <w:lang w:val="lt-LT"/>
        </w:rPr>
        <w:t xml:space="preserve">. </w:t>
      </w:r>
      <w:r w:rsidR="00C310E2">
        <w:rPr>
          <w:rFonts w:eastAsia="Calibri"/>
          <w:szCs w:val="20"/>
          <w:lang w:val="lt-LT"/>
        </w:rPr>
        <w:t>KOVO</w:t>
      </w:r>
      <w:r w:rsidR="00C310E2" w:rsidRPr="00B07113">
        <w:rPr>
          <w:rFonts w:eastAsia="Calibri"/>
          <w:szCs w:val="20"/>
          <w:lang w:val="lt-LT"/>
        </w:rPr>
        <w:t xml:space="preserve"> </w:t>
      </w:r>
      <w:r w:rsidR="00C310E2">
        <w:rPr>
          <w:rFonts w:eastAsia="Calibri"/>
          <w:szCs w:val="20"/>
          <w:lang w:val="lt-LT"/>
        </w:rPr>
        <w:t>31</w:t>
      </w:r>
      <w:r w:rsidR="00683A51">
        <w:rPr>
          <w:rFonts w:eastAsia="Calibri"/>
          <w:szCs w:val="20"/>
          <w:lang w:val="lt-LT"/>
        </w:rPr>
        <w:t xml:space="preserve"> D.</w:t>
      </w:r>
    </w:p>
    <w:p w14:paraId="591B0689" w14:textId="77777777" w:rsidR="007A1DDC" w:rsidRPr="000B797F" w:rsidRDefault="00C310E2" w:rsidP="00C310E2">
      <w:pPr>
        <w:shd w:val="clear" w:color="auto" w:fill="FFFFFF"/>
        <w:spacing w:line="276" w:lineRule="auto"/>
        <w:jc w:val="center"/>
        <w:rPr>
          <w:rFonts w:eastAsia="Calibri"/>
          <w:szCs w:val="20"/>
          <w:lang w:val="lt-LT"/>
        </w:rPr>
      </w:pPr>
      <w:r w:rsidRPr="00B07113">
        <w:rPr>
          <w:rFonts w:eastAsia="Calibri"/>
          <w:szCs w:val="20"/>
          <w:lang w:val="lt-LT"/>
        </w:rPr>
        <w:t xml:space="preserve"> </w:t>
      </w:r>
      <w:r>
        <w:rPr>
          <w:rFonts w:eastAsia="Calibri"/>
          <w:szCs w:val="20"/>
          <w:lang w:val="lt-LT"/>
        </w:rPr>
        <w:t xml:space="preserve">PASLAUGOS PIRKIMO – PARDAVIMO </w:t>
      </w:r>
      <w:r w:rsidR="008406A7" w:rsidRPr="00B07113">
        <w:rPr>
          <w:rFonts w:eastAsia="Calibri"/>
          <w:szCs w:val="20"/>
          <w:lang w:val="lt-LT"/>
        </w:rPr>
        <w:t>SUTARTIES NR. SŽ</w:t>
      </w:r>
      <w:r>
        <w:rPr>
          <w:rFonts w:eastAsia="Calibri"/>
          <w:szCs w:val="20"/>
          <w:lang w:val="lt-LT"/>
        </w:rPr>
        <w:t>53</w:t>
      </w:r>
      <w:r w:rsidR="008406A7" w:rsidRPr="00B07113">
        <w:rPr>
          <w:rFonts w:eastAsia="Calibri"/>
          <w:szCs w:val="20"/>
          <w:lang w:val="lt-LT"/>
        </w:rPr>
        <w:t>-20</w:t>
      </w:r>
      <w:r w:rsidR="000B797F">
        <w:rPr>
          <w:rFonts w:eastAsia="Calibri"/>
          <w:szCs w:val="20"/>
          <w:lang w:val="lt-LT"/>
        </w:rPr>
        <w:t>2</w:t>
      </w:r>
      <w:r>
        <w:rPr>
          <w:rFonts w:eastAsia="Calibri"/>
          <w:szCs w:val="20"/>
          <w:lang w:val="lt-LT"/>
        </w:rPr>
        <w:t>3</w:t>
      </w:r>
    </w:p>
    <w:p w14:paraId="7CD69B12" w14:textId="77777777" w:rsidR="007A1DDC" w:rsidRPr="00B07113" w:rsidRDefault="007A1DDC" w:rsidP="007269FC">
      <w:pPr>
        <w:spacing w:line="276" w:lineRule="auto"/>
        <w:rPr>
          <w:lang w:val="lt-LT"/>
        </w:rPr>
      </w:pPr>
    </w:p>
    <w:p w14:paraId="5007F18E" w14:textId="77777777" w:rsidR="00B07113" w:rsidRPr="00B07113" w:rsidRDefault="00B07113" w:rsidP="007269FC">
      <w:pPr>
        <w:spacing w:line="276" w:lineRule="auto"/>
        <w:jc w:val="center"/>
        <w:rPr>
          <w:lang w:val="lt-LT"/>
        </w:rPr>
      </w:pPr>
      <w:r w:rsidRPr="00B07113">
        <w:rPr>
          <w:lang w:val="lt-LT"/>
        </w:rPr>
        <w:t>Palanga</w:t>
      </w:r>
    </w:p>
    <w:p w14:paraId="5BCAC3B4" w14:textId="1543F613" w:rsidR="00691400" w:rsidRDefault="007A1DDC" w:rsidP="00683A51">
      <w:pPr>
        <w:spacing w:line="276" w:lineRule="auto"/>
        <w:jc w:val="center"/>
        <w:rPr>
          <w:lang w:val="lt-LT"/>
        </w:rPr>
      </w:pPr>
      <w:r w:rsidRPr="00B07113">
        <w:rPr>
          <w:lang w:val="lt-LT"/>
        </w:rPr>
        <w:t>20</w:t>
      </w:r>
      <w:r w:rsidR="008406A7">
        <w:rPr>
          <w:lang w:val="lt-LT"/>
        </w:rPr>
        <w:t>2</w:t>
      </w:r>
      <w:r w:rsidR="00C310E2">
        <w:rPr>
          <w:lang w:val="lt-LT"/>
        </w:rPr>
        <w:t>3</w:t>
      </w:r>
      <w:r w:rsidRPr="00B07113">
        <w:rPr>
          <w:lang w:val="lt-LT"/>
        </w:rPr>
        <w:t xml:space="preserve"> m</w:t>
      </w:r>
      <w:r w:rsidRPr="00BE37D4">
        <w:rPr>
          <w:lang w:val="lt-LT"/>
        </w:rPr>
        <w:t xml:space="preserve">. </w:t>
      </w:r>
      <w:r w:rsidR="00C310E2" w:rsidRPr="00BE37D4">
        <w:rPr>
          <w:lang w:val="lt-LT"/>
        </w:rPr>
        <w:t>birželio</w:t>
      </w:r>
      <w:r w:rsidRPr="00BE37D4">
        <w:rPr>
          <w:lang w:val="lt-LT"/>
        </w:rPr>
        <w:t xml:space="preserve"> </w:t>
      </w:r>
      <w:r w:rsidR="00BE37D4">
        <w:rPr>
          <w:lang w:val="lt-LT"/>
        </w:rPr>
        <w:t>12</w:t>
      </w:r>
      <w:r w:rsidR="00B07113" w:rsidRPr="00B07113">
        <w:rPr>
          <w:lang w:val="lt-LT"/>
        </w:rPr>
        <w:t xml:space="preserve"> d.</w:t>
      </w:r>
    </w:p>
    <w:p w14:paraId="0CC2B88B" w14:textId="77777777" w:rsidR="00683A51" w:rsidRPr="00683A51" w:rsidRDefault="00683A51" w:rsidP="00683A51">
      <w:pPr>
        <w:spacing w:line="276" w:lineRule="auto"/>
        <w:jc w:val="center"/>
        <w:rPr>
          <w:lang w:val="lt-LT"/>
        </w:rPr>
      </w:pPr>
    </w:p>
    <w:p w14:paraId="252E7268" w14:textId="77777777" w:rsidR="008A009C" w:rsidRDefault="00691400" w:rsidP="008A009C">
      <w:pPr>
        <w:jc w:val="both"/>
        <w:rPr>
          <w:lang w:val="lt-LT"/>
        </w:rPr>
      </w:pPr>
      <w:r w:rsidRPr="00B07113">
        <w:rPr>
          <w:b/>
          <w:lang w:val="lt-LT"/>
        </w:rPr>
        <w:t>UAB „Palangos vandenys</w:t>
      </w:r>
      <w:r w:rsidRPr="00683A51">
        <w:rPr>
          <w:b/>
          <w:lang w:val="lt-LT"/>
        </w:rPr>
        <w:t>“</w:t>
      </w:r>
      <w:r w:rsidRPr="00683A51">
        <w:rPr>
          <w:lang w:val="lt-LT"/>
        </w:rPr>
        <w:t xml:space="preserve">, juridinio asmens kodas 152447391, kurios registruota buveinė yra Austėjos g. 36, Palangoje, duomenys apie įstaigą kaupiami ir saugomi Lietuvos Respublikos juridinių asmenų registre, atstovaujama direktoriaus Virgilijaus Beržanskio, veikiančio pagal bendrovės įstatus, (toliau – </w:t>
      </w:r>
      <w:r w:rsidR="00681466" w:rsidRPr="00683A51">
        <w:rPr>
          <w:lang w:val="lt-LT"/>
        </w:rPr>
        <w:t>Užsakovas</w:t>
      </w:r>
      <w:r w:rsidRPr="00683A51">
        <w:rPr>
          <w:lang w:val="lt-LT"/>
        </w:rPr>
        <w:t>),</w:t>
      </w:r>
    </w:p>
    <w:p w14:paraId="01E7C552" w14:textId="77777777" w:rsidR="00691400" w:rsidRPr="008A009C" w:rsidRDefault="00691400" w:rsidP="008A009C">
      <w:pPr>
        <w:jc w:val="both"/>
        <w:rPr>
          <w:lang w:val="lt-LT"/>
        </w:rPr>
      </w:pPr>
      <w:r w:rsidRPr="008A009C">
        <w:rPr>
          <w:lang w:val="lt-LT"/>
        </w:rPr>
        <w:t xml:space="preserve">ir </w:t>
      </w:r>
    </w:p>
    <w:p w14:paraId="33897D7B" w14:textId="77777777" w:rsidR="000B6230" w:rsidRDefault="00C310E2" w:rsidP="008A009C">
      <w:pPr>
        <w:jc w:val="both"/>
        <w:rPr>
          <w:lang w:val="lt-LT"/>
        </w:rPr>
      </w:pPr>
      <w:r w:rsidRPr="00683A51">
        <w:rPr>
          <w:b/>
          <w:lang w:val="lt-LT"/>
        </w:rPr>
        <w:t>UAB „EA Tours“</w:t>
      </w:r>
      <w:r w:rsidRPr="00683A51">
        <w:rPr>
          <w:lang w:val="lt-LT"/>
        </w:rPr>
        <w:t xml:space="preserve">, juridinio asmens kodas 302693549, kurio registruota buveinė yra Rygos g. 25-19,Vilnius, duomenys apie įmonę kaupiami ir saugomi Lietuvos Respublikos juridinių asmenų registre, atstovaujama direktorės Ritos Maciukienės, </w:t>
      </w:r>
      <w:r w:rsidR="00691400" w:rsidRPr="00683A51">
        <w:rPr>
          <w:lang w:val="lt-LT"/>
        </w:rPr>
        <w:t>veikiančio</w:t>
      </w:r>
      <w:r w:rsidRPr="00683A51">
        <w:rPr>
          <w:lang w:val="lt-LT"/>
        </w:rPr>
        <w:t>s</w:t>
      </w:r>
      <w:r w:rsidR="00691400" w:rsidRPr="00683A51">
        <w:rPr>
          <w:lang w:val="lt-LT"/>
        </w:rPr>
        <w:t xml:space="preserve"> pagal </w:t>
      </w:r>
      <w:r w:rsidR="000B6230" w:rsidRPr="00683A51">
        <w:rPr>
          <w:lang w:val="lt-LT"/>
        </w:rPr>
        <w:t xml:space="preserve">bendrovės įstatus (toliau – </w:t>
      </w:r>
      <w:r w:rsidRPr="00683A51">
        <w:rPr>
          <w:lang w:val="lt-LT"/>
        </w:rPr>
        <w:t>Paslaugos teikėjas</w:t>
      </w:r>
      <w:r w:rsidR="000B6230" w:rsidRPr="00683A51">
        <w:rPr>
          <w:lang w:val="lt-LT"/>
        </w:rPr>
        <w:t>),</w:t>
      </w:r>
      <w:r w:rsidR="0031333F" w:rsidRPr="00683A51">
        <w:rPr>
          <w:lang w:val="lt-LT"/>
        </w:rPr>
        <w:t xml:space="preserve"> </w:t>
      </w:r>
      <w:r w:rsidR="000B6230" w:rsidRPr="00683A51">
        <w:rPr>
          <w:lang w:val="lt-LT"/>
        </w:rPr>
        <w:t xml:space="preserve">toliau kartu vadinami „Šalimis“, o kiekvienas atskirai – „Šalimi“, </w:t>
      </w:r>
      <w:r w:rsidR="00683A51" w:rsidRPr="00683A51">
        <w:rPr>
          <w:lang w:val="lt-LT"/>
        </w:rPr>
        <w:t>sudarė šį papildomą susitarimą Nr. 1 prie 20</w:t>
      </w:r>
      <w:r w:rsidR="00683A51">
        <w:rPr>
          <w:lang w:val="lt-LT"/>
        </w:rPr>
        <w:t>23</w:t>
      </w:r>
      <w:r w:rsidR="00683A51" w:rsidRPr="00683A51">
        <w:rPr>
          <w:lang w:val="lt-LT"/>
        </w:rPr>
        <w:t>-</w:t>
      </w:r>
      <w:r w:rsidR="00683A51">
        <w:rPr>
          <w:lang w:val="lt-LT"/>
        </w:rPr>
        <w:t>03-31 Paslaugos pirkimo - pardavimo sutarties Nr. SŽ53</w:t>
      </w:r>
      <w:r w:rsidR="00683A51" w:rsidRPr="00683A51">
        <w:rPr>
          <w:lang w:val="lt-LT"/>
        </w:rPr>
        <w:t>-20</w:t>
      </w:r>
      <w:r w:rsidR="00683A51">
        <w:rPr>
          <w:lang w:val="lt-LT"/>
        </w:rPr>
        <w:t>23</w:t>
      </w:r>
      <w:r w:rsidR="00683A51" w:rsidRPr="00683A51">
        <w:rPr>
          <w:lang w:val="lt-LT"/>
        </w:rPr>
        <w:t xml:space="preserve"> (toliau</w:t>
      </w:r>
      <w:r w:rsidR="00683A51">
        <w:rPr>
          <w:lang w:val="lt-LT"/>
        </w:rPr>
        <w:t xml:space="preserve"> </w:t>
      </w:r>
      <w:r w:rsidR="00683A51" w:rsidRPr="00683A51">
        <w:rPr>
          <w:lang w:val="lt-LT"/>
        </w:rPr>
        <w:t>-</w:t>
      </w:r>
      <w:r w:rsidR="00683A51">
        <w:rPr>
          <w:lang w:val="lt-LT"/>
        </w:rPr>
        <w:t xml:space="preserve"> </w:t>
      </w:r>
      <w:r w:rsidR="00683A51" w:rsidRPr="00683A51">
        <w:rPr>
          <w:lang w:val="lt-LT"/>
        </w:rPr>
        <w:t>Susitarimas) ir susitarėme:</w:t>
      </w:r>
    </w:p>
    <w:p w14:paraId="3C9FB559" w14:textId="77777777" w:rsidR="007A1DDC" w:rsidRDefault="007B4FE4" w:rsidP="00683A51">
      <w:pPr>
        <w:numPr>
          <w:ilvl w:val="0"/>
          <w:numId w:val="1"/>
        </w:numPr>
        <w:ind w:left="714" w:hanging="357"/>
        <w:jc w:val="both"/>
        <w:rPr>
          <w:lang w:val="lt-LT"/>
        </w:rPr>
      </w:pPr>
      <w:r>
        <w:rPr>
          <w:lang w:val="lt-LT"/>
        </w:rPr>
        <w:t xml:space="preserve">Vadovaujantis 2023-06-07 Valymo įrenginių priežiūros poskyrio vedėjos Editos Bertašienės Tarnybiniu pranešimu ir </w:t>
      </w:r>
      <w:r w:rsidR="008467DB">
        <w:rPr>
          <w:lang w:val="lt-LT"/>
        </w:rPr>
        <w:t xml:space="preserve">suderintu </w:t>
      </w:r>
      <w:r>
        <w:rPr>
          <w:lang w:val="lt-LT"/>
        </w:rPr>
        <w:t>viešojo pirkimo sutarties keitimo procedūros patikros lapu, papildomai utilizuoti 200 t apdoroto nuotekų dumblo</w:t>
      </w:r>
      <w:r w:rsidR="00394C5B">
        <w:rPr>
          <w:lang w:val="lt-LT"/>
        </w:rPr>
        <w:t>.</w:t>
      </w:r>
    </w:p>
    <w:p w14:paraId="55FCE3C2" w14:textId="77777777" w:rsidR="008467DB" w:rsidRDefault="008467DB" w:rsidP="00683A51">
      <w:pPr>
        <w:numPr>
          <w:ilvl w:val="0"/>
          <w:numId w:val="1"/>
        </w:numPr>
        <w:ind w:left="714" w:hanging="357"/>
        <w:jc w:val="both"/>
        <w:rPr>
          <w:lang w:val="lt-LT"/>
        </w:rPr>
      </w:pPr>
      <w:r>
        <w:rPr>
          <w:lang w:val="lt-LT"/>
        </w:rPr>
        <w:t xml:space="preserve">Už papildomai utilizuotą kiekį atsiskaitoma pagal </w:t>
      </w:r>
      <w:r w:rsidR="00683A51">
        <w:rPr>
          <w:lang w:val="lt-LT"/>
        </w:rPr>
        <w:t>2023 m. kovo 31 d. P</w:t>
      </w:r>
      <w:r>
        <w:rPr>
          <w:lang w:val="lt-LT"/>
        </w:rPr>
        <w:t>aslaugos pirkimo – pardavimo</w:t>
      </w:r>
      <w:r w:rsidRPr="00683A51">
        <w:rPr>
          <w:lang w:val="lt-LT"/>
        </w:rPr>
        <w:t xml:space="preserve"> sutart</w:t>
      </w:r>
      <w:r w:rsidR="00681466" w:rsidRPr="00683A51">
        <w:rPr>
          <w:lang w:val="lt-LT"/>
        </w:rPr>
        <w:t>yje</w:t>
      </w:r>
      <w:r w:rsidRPr="00683A51">
        <w:rPr>
          <w:lang w:val="lt-LT"/>
        </w:rPr>
        <w:t xml:space="preserve"> Nr. SŽ53-2023</w:t>
      </w:r>
      <w:r>
        <w:rPr>
          <w:lang w:val="lt-LT"/>
        </w:rPr>
        <w:t xml:space="preserve"> patvirtintą fiksuotą įkainį. </w:t>
      </w:r>
    </w:p>
    <w:p w14:paraId="61BA6DCE" w14:textId="77777777" w:rsidR="007A1DDC" w:rsidRPr="00B07113" w:rsidRDefault="00683A51" w:rsidP="00683A51">
      <w:pPr>
        <w:numPr>
          <w:ilvl w:val="0"/>
          <w:numId w:val="1"/>
        </w:numPr>
        <w:ind w:left="714" w:hanging="357"/>
        <w:jc w:val="both"/>
        <w:rPr>
          <w:lang w:val="lt-LT"/>
        </w:rPr>
      </w:pPr>
      <w:r>
        <w:rPr>
          <w:lang w:val="lt-LT"/>
        </w:rPr>
        <w:t>Šis S</w:t>
      </w:r>
      <w:r w:rsidR="007A1DDC" w:rsidRPr="00B07113">
        <w:rPr>
          <w:lang w:val="lt-LT"/>
        </w:rPr>
        <w:t>usitarimas įsigalioja nuo jo pasiraš</w:t>
      </w:r>
      <w:r w:rsidR="00B07113">
        <w:rPr>
          <w:lang w:val="lt-LT"/>
        </w:rPr>
        <w:t xml:space="preserve">ymo dienos ir yra neatskiriama </w:t>
      </w:r>
      <w:r w:rsidR="007269FC">
        <w:rPr>
          <w:lang w:val="lt-LT"/>
        </w:rPr>
        <w:t>202</w:t>
      </w:r>
      <w:r w:rsidR="008467DB">
        <w:rPr>
          <w:lang w:val="lt-LT"/>
        </w:rPr>
        <w:t>3</w:t>
      </w:r>
      <w:r w:rsidR="007269FC">
        <w:rPr>
          <w:lang w:val="lt-LT"/>
        </w:rPr>
        <w:t xml:space="preserve"> m. </w:t>
      </w:r>
      <w:r w:rsidR="008467DB">
        <w:rPr>
          <w:lang w:val="lt-LT"/>
        </w:rPr>
        <w:t>kovo</w:t>
      </w:r>
      <w:r w:rsidR="007269FC">
        <w:rPr>
          <w:lang w:val="lt-LT"/>
        </w:rPr>
        <w:t xml:space="preserve"> </w:t>
      </w:r>
      <w:r w:rsidR="008467DB">
        <w:rPr>
          <w:lang w:val="lt-LT"/>
        </w:rPr>
        <w:t>31 d.</w:t>
      </w:r>
      <w:r w:rsidR="007269FC">
        <w:rPr>
          <w:lang w:val="lt-LT"/>
        </w:rPr>
        <w:t xml:space="preserve"> </w:t>
      </w:r>
      <w:r>
        <w:rPr>
          <w:lang w:val="lt-LT"/>
        </w:rPr>
        <w:t>P</w:t>
      </w:r>
      <w:r w:rsidR="008467DB">
        <w:rPr>
          <w:lang w:val="lt-LT"/>
        </w:rPr>
        <w:t>aslaugos pirkimo – pardavimo</w:t>
      </w:r>
      <w:r w:rsidR="008467DB" w:rsidRPr="00683A51">
        <w:rPr>
          <w:lang w:val="lt-LT"/>
        </w:rPr>
        <w:t xml:space="preserve"> </w:t>
      </w:r>
      <w:r w:rsidR="00B53F47" w:rsidRPr="00683A51">
        <w:rPr>
          <w:lang w:val="lt-LT"/>
        </w:rPr>
        <w:t>sutarties Nr. SŽ</w:t>
      </w:r>
      <w:r w:rsidR="008467DB" w:rsidRPr="00683A51">
        <w:rPr>
          <w:lang w:val="lt-LT"/>
        </w:rPr>
        <w:t>53</w:t>
      </w:r>
      <w:r w:rsidR="00B53F47" w:rsidRPr="00683A51">
        <w:rPr>
          <w:lang w:val="lt-LT"/>
        </w:rPr>
        <w:t>-202</w:t>
      </w:r>
      <w:r w:rsidR="008467DB" w:rsidRPr="00683A51">
        <w:rPr>
          <w:lang w:val="lt-LT"/>
        </w:rPr>
        <w:t>3</w:t>
      </w:r>
      <w:r w:rsidR="00B53F47" w:rsidRPr="00683A51">
        <w:rPr>
          <w:lang w:val="lt-LT"/>
        </w:rPr>
        <w:t xml:space="preserve"> </w:t>
      </w:r>
      <w:r w:rsidR="007A1DDC" w:rsidRPr="00B07113">
        <w:rPr>
          <w:lang w:val="lt-LT"/>
        </w:rPr>
        <w:t>dalis</w:t>
      </w:r>
      <w:r w:rsidR="00B07113">
        <w:rPr>
          <w:lang w:val="lt-LT"/>
        </w:rPr>
        <w:t>.</w:t>
      </w:r>
    </w:p>
    <w:p w14:paraId="481359FE" w14:textId="77777777" w:rsidR="007A1DDC" w:rsidRPr="00B07113" w:rsidRDefault="007A1DDC" w:rsidP="00683A51">
      <w:pPr>
        <w:numPr>
          <w:ilvl w:val="0"/>
          <w:numId w:val="1"/>
        </w:numPr>
        <w:ind w:left="714" w:hanging="357"/>
        <w:jc w:val="both"/>
        <w:rPr>
          <w:lang w:val="lt-LT"/>
        </w:rPr>
      </w:pPr>
      <w:r w:rsidRPr="00B07113">
        <w:rPr>
          <w:lang w:val="lt-LT"/>
        </w:rPr>
        <w:t xml:space="preserve">Kitos </w:t>
      </w:r>
      <w:r w:rsidR="008467DB">
        <w:rPr>
          <w:lang w:val="lt-LT"/>
        </w:rPr>
        <w:t>paslaugos pirkimo – pardavimo sutarties</w:t>
      </w:r>
      <w:r w:rsidRPr="00B07113">
        <w:rPr>
          <w:lang w:val="lt-LT"/>
        </w:rPr>
        <w:t xml:space="preserve"> sąlygos, nepaminėtos šiam</w:t>
      </w:r>
      <w:r w:rsidR="00683A51">
        <w:rPr>
          <w:lang w:val="lt-LT"/>
        </w:rPr>
        <w:t>e susitarime, lieka nepakeistos.</w:t>
      </w:r>
    </w:p>
    <w:p w14:paraId="29703D2B" w14:textId="77777777" w:rsidR="007A1DDC" w:rsidRPr="00B07113" w:rsidRDefault="007A1DDC" w:rsidP="00683A51">
      <w:pPr>
        <w:numPr>
          <w:ilvl w:val="0"/>
          <w:numId w:val="1"/>
        </w:numPr>
        <w:ind w:left="714" w:hanging="357"/>
        <w:jc w:val="both"/>
        <w:rPr>
          <w:lang w:val="lt-LT"/>
        </w:rPr>
      </w:pPr>
      <w:r w:rsidRPr="00B07113">
        <w:rPr>
          <w:lang w:val="lt-LT"/>
        </w:rPr>
        <w:t>Susi</w:t>
      </w:r>
      <w:r w:rsidR="00683A51">
        <w:rPr>
          <w:lang w:val="lt-LT"/>
        </w:rPr>
        <w:t>tarimas sudarytas dviem vienodą juridinę galią turinčiais</w:t>
      </w:r>
      <w:r w:rsidRPr="00B07113">
        <w:rPr>
          <w:lang w:val="lt-LT"/>
        </w:rPr>
        <w:t xml:space="preserve"> egzemplioriai</w:t>
      </w:r>
      <w:r w:rsidR="00683A51">
        <w:rPr>
          <w:lang w:val="lt-LT"/>
        </w:rPr>
        <w:t>s – po vieną kiekvienai Šaliai</w:t>
      </w:r>
      <w:r w:rsidR="00B07113">
        <w:rPr>
          <w:lang w:val="lt-LT"/>
        </w:rPr>
        <w:t>.</w:t>
      </w:r>
    </w:p>
    <w:p w14:paraId="51E75092" w14:textId="77777777" w:rsidR="007269FC" w:rsidRPr="00683A51" w:rsidRDefault="007269FC" w:rsidP="00426B8F">
      <w:pPr>
        <w:spacing w:line="276" w:lineRule="auto"/>
        <w:ind w:left="720"/>
        <w:jc w:val="both"/>
        <w:rPr>
          <w:lang w:val="lt-LT"/>
        </w:rPr>
      </w:pPr>
    </w:p>
    <w:p w14:paraId="320AC27D" w14:textId="77777777" w:rsidR="00426B8F" w:rsidRDefault="00426B8F" w:rsidP="00426B8F">
      <w:pPr>
        <w:spacing w:line="276" w:lineRule="auto"/>
        <w:jc w:val="center"/>
        <w:rPr>
          <w:b/>
          <w:sz w:val="22"/>
        </w:rPr>
      </w:pPr>
      <w:r w:rsidRPr="00BC0D5C">
        <w:rPr>
          <w:b/>
          <w:sz w:val="22"/>
        </w:rPr>
        <w:t>ŠALIŲ JURIDINIAI ADRESAI IR KITI REKVIZITAI</w:t>
      </w:r>
    </w:p>
    <w:p w14:paraId="61D3F9E5" w14:textId="77777777" w:rsidR="007A1DDC" w:rsidRPr="00B07113" w:rsidRDefault="00681466">
      <w:pPr>
        <w:jc w:val="both"/>
        <w:rPr>
          <w:lang w:val="lt-LT"/>
        </w:rPr>
      </w:pPr>
      <w:r>
        <w:rPr>
          <w:b/>
          <w:lang w:val="lt-LT"/>
        </w:rPr>
        <w:t>Užsakovo vardu</w:t>
      </w:r>
      <w:r w:rsidR="007A1DDC" w:rsidRPr="00B07113">
        <w:rPr>
          <w:b/>
          <w:lang w:val="lt-LT"/>
        </w:rPr>
        <w:t>:</w:t>
      </w:r>
      <w:r w:rsidR="007A1DDC" w:rsidRPr="00B07113">
        <w:rPr>
          <w:lang w:val="lt-LT"/>
        </w:rPr>
        <w:tab/>
      </w:r>
      <w:r w:rsidR="007A1DDC" w:rsidRPr="00B07113">
        <w:rPr>
          <w:lang w:val="lt-LT"/>
        </w:rPr>
        <w:tab/>
      </w:r>
      <w:r w:rsidR="007A1DDC" w:rsidRPr="00B07113">
        <w:rPr>
          <w:lang w:val="lt-LT"/>
        </w:rPr>
        <w:tab/>
      </w:r>
      <w:r w:rsidR="007A1DDC" w:rsidRPr="00B07113">
        <w:rPr>
          <w:lang w:val="lt-LT"/>
        </w:rPr>
        <w:tab/>
      </w:r>
      <w:r w:rsidR="00297770">
        <w:rPr>
          <w:lang w:val="lt-LT"/>
        </w:rPr>
        <w:t xml:space="preserve">         </w:t>
      </w:r>
      <w:r>
        <w:rPr>
          <w:b/>
          <w:lang w:val="lt-LT"/>
        </w:rPr>
        <w:t>Paslaugos teikėjas</w:t>
      </w:r>
      <w:r w:rsidR="007A1DDC" w:rsidRPr="00B07113">
        <w:rPr>
          <w:b/>
          <w:lang w:val="lt-LT"/>
        </w:rPr>
        <w:t>:</w:t>
      </w:r>
    </w:p>
    <w:tbl>
      <w:tblPr>
        <w:tblW w:w="0" w:type="auto"/>
        <w:tblLook w:val="04A0" w:firstRow="1" w:lastRow="0" w:firstColumn="1" w:lastColumn="0" w:noHBand="0" w:noVBand="1"/>
      </w:tblPr>
      <w:tblGrid>
        <w:gridCol w:w="4824"/>
        <w:gridCol w:w="4815"/>
      </w:tblGrid>
      <w:tr w:rsidR="00CF4BE0" w:rsidRPr="00426B8F" w14:paraId="37A673C9" w14:textId="77777777" w:rsidTr="00CF4BE0">
        <w:trPr>
          <w:trHeight w:val="66"/>
        </w:trPr>
        <w:tc>
          <w:tcPr>
            <w:tcW w:w="4927" w:type="dxa"/>
          </w:tcPr>
          <w:p w14:paraId="1C26A0C8" w14:textId="77777777" w:rsidR="00CF4BE0" w:rsidRPr="00426B8F" w:rsidRDefault="00CF4BE0" w:rsidP="00041011">
            <w:pPr>
              <w:rPr>
                <w:lang w:val="lt-LT"/>
              </w:rPr>
            </w:pPr>
          </w:p>
          <w:p w14:paraId="10F2E34A" w14:textId="77777777" w:rsidR="00CF4BE0" w:rsidRPr="00426B8F" w:rsidRDefault="00CF4BE0" w:rsidP="00041011">
            <w:pPr>
              <w:rPr>
                <w:b/>
                <w:bCs/>
                <w:lang w:val="lt-LT"/>
              </w:rPr>
            </w:pPr>
            <w:r w:rsidRPr="00426B8F">
              <w:rPr>
                <w:b/>
                <w:bCs/>
                <w:lang w:val="lt-LT"/>
              </w:rPr>
              <w:t>UAB „Palangos vandenys”</w:t>
            </w:r>
          </w:p>
          <w:p w14:paraId="51063E10" w14:textId="77777777" w:rsidR="00CF4BE0" w:rsidRPr="00426B8F" w:rsidRDefault="00CF4BE0" w:rsidP="00041011">
            <w:pPr>
              <w:rPr>
                <w:lang w:val="lt-LT"/>
              </w:rPr>
            </w:pPr>
            <w:r w:rsidRPr="00426B8F">
              <w:rPr>
                <w:lang w:val="lt-LT"/>
              </w:rPr>
              <w:t>Austėjos g. 36, 00163 Palanga</w:t>
            </w:r>
          </w:p>
          <w:p w14:paraId="7787BDC8" w14:textId="77777777" w:rsidR="00CF4BE0" w:rsidRPr="00426B8F" w:rsidRDefault="00CF4BE0" w:rsidP="00041011">
            <w:pPr>
              <w:rPr>
                <w:lang w:val="lt-LT"/>
              </w:rPr>
            </w:pPr>
            <w:r w:rsidRPr="00426B8F">
              <w:rPr>
                <w:lang w:val="lt-LT"/>
              </w:rPr>
              <w:t xml:space="preserve">Įmonės kodas  </w:t>
            </w:r>
            <w:r w:rsidRPr="00426B8F">
              <w:rPr>
                <w:color w:val="000000"/>
                <w:lang w:val="lt-LT"/>
              </w:rPr>
              <w:t>152447391</w:t>
            </w:r>
          </w:p>
          <w:p w14:paraId="2D8896EC" w14:textId="77777777" w:rsidR="00CF4BE0" w:rsidRPr="00426B8F" w:rsidRDefault="00CF4BE0" w:rsidP="00041011">
            <w:pPr>
              <w:rPr>
                <w:lang w:val="lt-LT"/>
              </w:rPr>
            </w:pPr>
            <w:r w:rsidRPr="00426B8F">
              <w:rPr>
                <w:lang w:val="lt-LT"/>
              </w:rPr>
              <w:t xml:space="preserve">PVM mokėtojo kodas </w:t>
            </w:r>
            <w:r w:rsidRPr="00426B8F">
              <w:rPr>
                <w:color w:val="000000"/>
                <w:lang w:val="lt-LT"/>
              </w:rPr>
              <w:t>LT524473917</w:t>
            </w:r>
          </w:p>
          <w:p w14:paraId="6C12998C" w14:textId="77777777" w:rsidR="00CF4BE0" w:rsidRPr="00426B8F" w:rsidRDefault="00CF4BE0" w:rsidP="00041011">
            <w:pPr>
              <w:rPr>
                <w:lang w:val="lt-LT"/>
              </w:rPr>
            </w:pPr>
            <w:r w:rsidRPr="00426B8F">
              <w:rPr>
                <w:lang w:val="lt-LT"/>
              </w:rPr>
              <w:t>a. s.  Nr.LT49 7180 6000 0046 7883</w:t>
            </w:r>
          </w:p>
          <w:p w14:paraId="20998A72" w14:textId="77777777" w:rsidR="00CF4BE0" w:rsidRPr="00426B8F" w:rsidRDefault="00CC53E3" w:rsidP="00041011">
            <w:pPr>
              <w:rPr>
                <w:lang w:val="lt-LT"/>
              </w:rPr>
            </w:pPr>
            <w:r w:rsidRPr="00426B8F">
              <w:rPr>
                <w:lang w:val="lt-LT"/>
              </w:rPr>
              <w:t>AB „Šiaulių  bankas“</w:t>
            </w:r>
            <w:r w:rsidR="00CF4BE0" w:rsidRPr="00426B8F">
              <w:rPr>
                <w:lang w:val="lt-LT"/>
              </w:rPr>
              <w:t xml:space="preserve"> Palangos filiale</w:t>
            </w:r>
          </w:p>
          <w:p w14:paraId="3D60F12F" w14:textId="77777777" w:rsidR="00CF4BE0" w:rsidRPr="00426B8F" w:rsidRDefault="00B53F47" w:rsidP="00041011">
            <w:pPr>
              <w:rPr>
                <w:lang w:val="lt-LT"/>
              </w:rPr>
            </w:pPr>
            <w:r w:rsidRPr="00426B8F">
              <w:rPr>
                <w:lang w:val="lt-LT"/>
              </w:rPr>
              <w:t>Banko kodas  71806</w:t>
            </w:r>
          </w:p>
          <w:p w14:paraId="4B1173A3" w14:textId="77777777" w:rsidR="00CF4BE0" w:rsidRPr="00426B8F" w:rsidRDefault="00B53F47" w:rsidP="00041011">
            <w:pPr>
              <w:rPr>
                <w:lang w:val="lt-LT"/>
              </w:rPr>
            </w:pPr>
            <w:r w:rsidRPr="00426B8F">
              <w:rPr>
                <w:lang w:val="lt-LT"/>
              </w:rPr>
              <w:t>Tel.: +370 460 41221</w:t>
            </w:r>
          </w:p>
          <w:p w14:paraId="778E0CB4" w14:textId="77777777" w:rsidR="00CF4BE0" w:rsidRPr="00426B8F" w:rsidRDefault="00CF4BE0" w:rsidP="00041011">
            <w:pPr>
              <w:rPr>
                <w:lang w:val="lt-LT"/>
              </w:rPr>
            </w:pPr>
          </w:p>
          <w:p w14:paraId="1F8A4317" w14:textId="77777777" w:rsidR="00CF4BE0" w:rsidRPr="00426B8F" w:rsidRDefault="00CF4BE0" w:rsidP="00041011">
            <w:pPr>
              <w:tabs>
                <w:tab w:val="left" w:pos="4560"/>
              </w:tabs>
              <w:jc w:val="both"/>
              <w:rPr>
                <w:lang w:val="lt-LT"/>
              </w:rPr>
            </w:pPr>
            <w:r w:rsidRPr="00426B8F">
              <w:rPr>
                <w:lang w:val="lt-LT"/>
              </w:rPr>
              <w:t>Direktorius Virgilijus Beržanskis</w:t>
            </w:r>
          </w:p>
          <w:p w14:paraId="163C79D6" w14:textId="77777777" w:rsidR="00CF4BE0" w:rsidRPr="00426B8F" w:rsidRDefault="00CF4BE0" w:rsidP="00041011">
            <w:pPr>
              <w:tabs>
                <w:tab w:val="left" w:pos="4560"/>
              </w:tabs>
              <w:jc w:val="both"/>
              <w:rPr>
                <w:lang w:val="lt-LT"/>
              </w:rPr>
            </w:pPr>
          </w:p>
          <w:p w14:paraId="291ACE3A" w14:textId="77777777" w:rsidR="00CF4BE0" w:rsidRPr="00426B8F" w:rsidRDefault="00CF4BE0" w:rsidP="00041011">
            <w:pPr>
              <w:tabs>
                <w:tab w:val="left" w:pos="4560"/>
              </w:tabs>
              <w:jc w:val="both"/>
              <w:rPr>
                <w:color w:val="000000"/>
                <w:lang w:val="lt-LT"/>
              </w:rPr>
            </w:pPr>
            <w:r w:rsidRPr="00426B8F">
              <w:rPr>
                <w:color w:val="000000"/>
                <w:lang w:val="lt-LT"/>
              </w:rPr>
              <w:t>___________________________</w:t>
            </w:r>
            <w:r w:rsidRPr="00426B8F">
              <w:rPr>
                <w:color w:val="000000"/>
                <w:lang w:val="lt-LT"/>
              </w:rPr>
              <w:tab/>
            </w:r>
          </w:p>
          <w:p w14:paraId="0466457D" w14:textId="77777777" w:rsidR="00CF4BE0" w:rsidRPr="00426B8F" w:rsidRDefault="00CF4BE0" w:rsidP="00041011">
            <w:pPr>
              <w:tabs>
                <w:tab w:val="left" w:pos="4560"/>
              </w:tabs>
              <w:jc w:val="both"/>
              <w:rPr>
                <w:color w:val="000000"/>
                <w:lang w:val="lt-LT"/>
              </w:rPr>
            </w:pPr>
            <w:r w:rsidRPr="00426B8F">
              <w:rPr>
                <w:color w:val="000000"/>
                <w:lang w:val="lt-LT"/>
              </w:rPr>
              <w:t>(parašas)</w:t>
            </w:r>
          </w:p>
          <w:p w14:paraId="62848BA6" w14:textId="77777777" w:rsidR="00CF4BE0" w:rsidRPr="00426B8F" w:rsidRDefault="00CF4BE0" w:rsidP="00041011">
            <w:pPr>
              <w:tabs>
                <w:tab w:val="left" w:pos="4560"/>
              </w:tabs>
              <w:jc w:val="center"/>
              <w:rPr>
                <w:i/>
                <w:color w:val="000000"/>
                <w:lang w:val="lt-LT"/>
              </w:rPr>
            </w:pPr>
            <w:r w:rsidRPr="00426B8F">
              <w:rPr>
                <w:color w:val="000000"/>
                <w:lang w:val="lt-LT"/>
              </w:rPr>
              <w:t>A. V.</w:t>
            </w:r>
          </w:p>
        </w:tc>
        <w:tc>
          <w:tcPr>
            <w:tcW w:w="4927" w:type="dxa"/>
          </w:tcPr>
          <w:p w14:paraId="11EE44D6" w14:textId="77777777" w:rsidR="00CF4BE0" w:rsidRPr="00426B8F" w:rsidRDefault="00CF4BE0" w:rsidP="00041011">
            <w:pPr>
              <w:tabs>
                <w:tab w:val="left" w:pos="4560"/>
              </w:tabs>
              <w:jc w:val="both"/>
              <w:rPr>
                <w:i/>
                <w:color w:val="000000"/>
                <w:lang w:val="lt-LT"/>
              </w:rPr>
            </w:pPr>
          </w:p>
          <w:p w14:paraId="7CD37DEF" w14:textId="77777777" w:rsidR="008467DB" w:rsidRPr="00681466" w:rsidRDefault="008467DB" w:rsidP="00681466">
            <w:pPr>
              <w:rPr>
                <w:b/>
                <w:bCs/>
                <w:lang w:val="lt-LT"/>
              </w:rPr>
            </w:pPr>
            <w:r w:rsidRPr="00681466">
              <w:rPr>
                <w:b/>
                <w:bCs/>
                <w:lang w:val="lt-LT"/>
              </w:rPr>
              <w:t>UAB „EA Tours“</w:t>
            </w:r>
          </w:p>
          <w:p w14:paraId="589342DE" w14:textId="77777777" w:rsidR="008467DB" w:rsidRPr="00681466" w:rsidRDefault="008467DB" w:rsidP="00681466">
            <w:pPr>
              <w:rPr>
                <w:lang w:val="lt-LT"/>
              </w:rPr>
            </w:pPr>
            <w:r w:rsidRPr="00681466">
              <w:rPr>
                <w:lang w:val="lt-LT"/>
              </w:rPr>
              <w:t>Rygos g.25-19,LT-05221 Vilnius</w:t>
            </w:r>
          </w:p>
          <w:p w14:paraId="24792108" w14:textId="77777777" w:rsidR="008467DB" w:rsidRPr="00681466" w:rsidRDefault="008467DB" w:rsidP="00681466">
            <w:pPr>
              <w:rPr>
                <w:lang w:val="lt-LT"/>
              </w:rPr>
            </w:pPr>
            <w:r w:rsidRPr="00681466">
              <w:rPr>
                <w:lang w:val="lt-LT"/>
              </w:rPr>
              <w:t>Įmonės kodas 302693549</w:t>
            </w:r>
          </w:p>
          <w:p w14:paraId="55F4F656" w14:textId="77777777" w:rsidR="008467DB" w:rsidRPr="00681466" w:rsidRDefault="008467DB" w:rsidP="00681466">
            <w:pPr>
              <w:rPr>
                <w:lang w:val="lt-LT"/>
              </w:rPr>
            </w:pPr>
            <w:r w:rsidRPr="00681466">
              <w:rPr>
                <w:lang w:val="lt-LT"/>
              </w:rPr>
              <w:t>PVM mokėtojo kodas LT100008121319</w:t>
            </w:r>
          </w:p>
          <w:p w14:paraId="319B378E" w14:textId="77777777" w:rsidR="008467DB" w:rsidRPr="00681466" w:rsidRDefault="008467DB" w:rsidP="00681466">
            <w:pPr>
              <w:rPr>
                <w:lang w:val="lt-LT"/>
              </w:rPr>
            </w:pPr>
            <w:r w:rsidRPr="00681466">
              <w:rPr>
                <w:lang w:val="lt-LT"/>
              </w:rPr>
              <w:t>a.s. Nr. LT60 7300 0101 5601 7656</w:t>
            </w:r>
          </w:p>
          <w:p w14:paraId="2AAF1529" w14:textId="77777777" w:rsidR="008467DB" w:rsidRPr="00681466" w:rsidRDefault="008467DB" w:rsidP="00681466">
            <w:pPr>
              <w:rPr>
                <w:lang w:val="lt-LT"/>
              </w:rPr>
            </w:pPr>
            <w:r w:rsidRPr="00681466">
              <w:rPr>
                <w:lang w:val="lt-LT"/>
              </w:rPr>
              <w:t>AB „Swedbank“</w:t>
            </w:r>
          </w:p>
          <w:p w14:paraId="19CB7FD1" w14:textId="77777777" w:rsidR="008467DB" w:rsidRPr="00681466" w:rsidRDefault="008467DB" w:rsidP="00681466">
            <w:pPr>
              <w:rPr>
                <w:lang w:val="lt-LT"/>
              </w:rPr>
            </w:pPr>
            <w:r w:rsidRPr="00681466">
              <w:rPr>
                <w:lang w:val="lt-LT"/>
              </w:rPr>
              <w:t>Banko kodas  73000</w:t>
            </w:r>
          </w:p>
          <w:p w14:paraId="2EF33810" w14:textId="77777777" w:rsidR="008467DB" w:rsidRPr="00681466" w:rsidRDefault="008467DB" w:rsidP="00681466">
            <w:pPr>
              <w:rPr>
                <w:lang w:val="lt-LT"/>
              </w:rPr>
            </w:pPr>
            <w:r w:rsidRPr="00681466">
              <w:rPr>
                <w:lang w:val="lt-LT"/>
              </w:rPr>
              <w:t xml:space="preserve">Tel.: +37068780897 </w:t>
            </w:r>
          </w:p>
          <w:p w14:paraId="43BA8E10" w14:textId="77777777" w:rsidR="008467DB" w:rsidRPr="00681466" w:rsidRDefault="008467DB" w:rsidP="00681466">
            <w:pPr>
              <w:rPr>
                <w:lang w:val="lt-LT"/>
              </w:rPr>
            </w:pPr>
          </w:p>
          <w:p w14:paraId="66E8C3E4" w14:textId="77777777" w:rsidR="00CF4BE0" w:rsidRDefault="008467DB" w:rsidP="00681466">
            <w:pPr>
              <w:rPr>
                <w:lang w:val="lt-LT"/>
              </w:rPr>
            </w:pPr>
            <w:r w:rsidRPr="00681466">
              <w:rPr>
                <w:lang w:val="lt-LT"/>
              </w:rPr>
              <w:t>Direktorė Rita Maciukienė</w:t>
            </w:r>
          </w:p>
          <w:p w14:paraId="0AAFF7FE" w14:textId="77777777" w:rsidR="00681466" w:rsidRPr="00681466" w:rsidRDefault="00681466" w:rsidP="00681466">
            <w:pPr>
              <w:rPr>
                <w:lang w:val="lt-LT"/>
              </w:rPr>
            </w:pPr>
          </w:p>
          <w:p w14:paraId="1BC98FE9" w14:textId="77777777" w:rsidR="00CF4BE0" w:rsidRPr="00426B8F" w:rsidRDefault="00CF4BE0" w:rsidP="00041011">
            <w:pPr>
              <w:tabs>
                <w:tab w:val="left" w:pos="4560"/>
              </w:tabs>
              <w:jc w:val="both"/>
              <w:rPr>
                <w:i/>
                <w:color w:val="000000"/>
                <w:lang w:val="lt-LT"/>
              </w:rPr>
            </w:pPr>
            <w:r w:rsidRPr="00426B8F">
              <w:rPr>
                <w:i/>
                <w:color w:val="000000"/>
                <w:lang w:val="lt-LT"/>
              </w:rPr>
              <w:t>__________________________</w:t>
            </w:r>
          </w:p>
          <w:p w14:paraId="1EA29FCF" w14:textId="77777777" w:rsidR="00CF4BE0" w:rsidRPr="00426B8F" w:rsidRDefault="00CF4BE0" w:rsidP="00041011">
            <w:pPr>
              <w:tabs>
                <w:tab w:val="left" w:pos="4560"/>
              </w:tabs>
              <w:jc w:val="both"/>
              <w:rPr>
                <w:i/>
                <w:color w:val="000000"/>
                <w:lang w:val="lt-LT"/>
              </w:rPr>
            </w:pPr>
            <w:r w:rsidRPr="00426B8F">
              <w:rPr>
                <w:color w:val="000000"/>
                <w:lang w:val="lt-LT"/>
              </w:rPr>
              <w:t>(parašas)</w:t>
            </w:r>
          </w:p>
          <w:p w14:paraId="5FD98A96" w14:textId="77777777" w:rsidR="00CF4BE0" w:rsidRPr="00426B8F" w:rsidRDefault="00CF4BE0" w:rsidP="00041011">
            <w:pPr>
              <w:tabs>
                <w:tab w:val="left" w:pos="4560"/>
              </w:tabs>
              <w:jc w:val="center"/>
              <w:rPr>
                <w:i/>
                <w:color w:val="000000"/>
                <w:lang w:val="lt-LT"/>
              </w:rPr>
            </w:pPr>
            <w:r w:rsidRPr="00426B8F">
              <w:rPr>
                <w:color w:val="000000"/>
                <w:lang w:val="lt-LT"/>
              </w:rPr>
              <w:t>A. V.</w:t>
            </w:r>
          </w:p>
        </w:tc>
      </w:tr>
    </w:tbl>
    <w:p w14:paraId="07B4B0F4" w14:textId="77777777" w:rsidR="007A1DDC" w:rsidRDefault="007A1DDC">
      <w:pPr>
        <w:rPr>
          <w:lang w:val="lt-LT"/>
        </w:rPr>
      </w:pPr>
    </w:p>
    <w:sectPr w:rsidR="007A1DDC">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E7"/>
    <w:multiLevelType w:val="hybridMultilevel"/>
    <w:tmpl w:val="55D42F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118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00"/>
    <w:rsid w:val="00041011"/>
    <w:rsid w:val="000B6230"/>
    <w:rsid w:val="000B797F"/>
    <w:rsid w:val="00175CC5"/>
    <w:rsid w:val="0018078F"/>
    <w:rsid w:val="001D502E"/>
    <w:rsid w:val="00297770"/>
    <w:rsid w:val="002A4C47"/>
    <w:rsid w:val="002B34C6"/>
    <w:rsid w:val="0031333F"/>
    <w:rsid w:val="00344E58"/>
    <w:rsid w:val="00394C5B"/>
    <w:rsid w:val="003D303C"/>
    <w:rsid w:val="003F53E2"/>
    <w:rsid w:val="00426B8F"/>
    <w:rsid w:val="00620BE5"/>
    <w:rsid w:val="00681466"/>
    <w:rsid w:val="00683A51"/>
    <w:rsid w:val="00691400"/>
    <w:rsid w:val="006B6708"/>
    <w:rsid w:val="007269FC"/>
    <w:rsid w:val="0077413B"/>
    <w:rsid w:val="007A1DDC"/>
    <w:rsid w:val="007B4FE4"/>
    <w:rsid w:val="008406A7"/>
    <w:rsid w:val="008467DB"/>
    <w:rsid w:val="008A009C"/>
    <w:rsid w:val="008E5E26"/>
    <w:rsid w:val="0093266F"/>
    <w:rsid w:val="009812E8"/>
    <w:rsid w:val="009E660D"/>
    <w:rsid w:val="00A6196F"/>
    <w:rsid w:val="00A62645"/>
    <w:rsid w:val="00A71779"/>
    <w:rsid w:val="00AE6597"/>
    <w:rsid w:val="00B07113"/>
    <w:rsid w:val="00B53F47"/>
    <w:rsid w:val="00BE37D4"/>
    <w:rsid w:val="00C310E2"/>
    <w:rsid w:val="00CC53E3"/>
    <w:rsid w:val="00CF4BE0"/>
    <w:rsid w:val="00DC3BF6"/>
    <w:rsid w:val="00E67D3A"/>
    <w:rsid w:val="00F413AE"/>
    <w:rsid w:val="00F54AF2"/>
    <w:rsid w:val="00F929B2"/>
    <w:rsid w:val="00FB0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4C5F"/>
  <w15:chartTrackingRefBased/>
  <w15:docId w15:val="{4EC515B4-3A36-4AF0-B83B-235829A3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153"/>
        <w:tab w:val="right" w:pos="8306"/>
      </w:tabs>
      <w:spacing w:after="20"/>
      <w:jc w:val="both"/>
    </w:pPr>
    <w:rPr>
      <w:szCs w:val="20"/>
      <w:lang w:val="lt-LT" w:eastAsia="lt-LT"/>
    </w:rPr>
  </w:style>
  <w:style w:type="paragraph" w:styleId="BodyTextIndent">
    <w:name w:val="Body Text Indent"/>
    <w:basedOn w:val="Normal"/>
    <w:semiHidden/>
    <w:pPr>
      <w:ind w:right="-108" w:firstLine="720"/>
      <w:jc w:val="both"/>
    </w:pPr>
    <w:rPr>
      <w:rFonts w:eastAsia="Calibri"/>
      <w:lang w:val="lt-LT"/>
    </w:rPr>
  </w:style>
  <w:style w:type="paragraph" w:styleId="ListParagraph">
    <w:name w:val="List Paragraph"/>
    <w:aliases w:val="Numbering,ERP-List Paragraph,List Paragraph11,Bullet EY,List Paragraph2,List Paragraph Red,List Paragraph1,TES_tekst-punktais"/>
    <w:basedOn w:val="Normal"/>
    <w:link w:val="ListParagraphChar"/>
    <w:qFormat/>
    <w:rsid w:val="00394C5B"/>
    <w:pPr>
      <w:spacing w:after="200" w:line="276" w:lineRule="auto"/>
      <w:ind w:left="1296"/>
    </w:pPr>
    <w:rPr>
      <w:rFonts w:eastAsia="Calibri"/>
      <w:szCs w:val="22"/>
      <w:lang w:val="lt-LT"/>
    </w:rPr>
  </w:style>
  <w:style w:type="character" w:customStyle="1" w:styleId="ListParagraphChar">
    <w:name w:val="List Paragraph Char"/>
    <w:aliases w:val="Numbering Char,ERP-List Paragraph Char,List Paragraph11 Char,Bullet EY Char,List Paragraph2 Char,List Paragraph Red Char,List Paragraph1 Char,TES_tekst-punktais Char"/>
    <w:link w:val="ListParagraph"/>
    <w:locked/>
    <w:rsid w:val="00394C5B"/>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2119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dc:creator>
  <cp:keywords/>
  <cp:lastModifiedBy>Ausra Valaitiene</cp:lastModifiedBy>
  <cp:revision>3</cp:revision>
  <cp:lastPrinted>2019-03-15T11:20:00Z</cp:lastPrinted>
  <dcterms:created xsi:type="dcterms:W3CDTF">2023-06-09T10:58:00Z</dcterms:created>
  <dcterms:modified xsi:type="dcterms:W3CDTF">2023-06-12T08:50:00Z</dcterms:modified>
</cp:coreProperties>
</file>