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AFBC" w14:textId="77777777" w:rsidR="00834623" w:rsidRPr="00D76005" w:rsidRDefault="00834623" w:rsidP="00F44984">
      <w:pPr>
        <w:rPr>
          <w:b/>
          <w:i/>
          <w:sz w:val="22"/>
          <w:szCs w:val="22"/>
        </w:rPr>
      </w:pPr>
    </w:p>
    <w:p w14:paraId="2CB5AB6B" w14:textId="77777777" w:rsidR="00DB495D" w:rsidRPr="00D76005" w:rsidRDefault="005E3ADC" w:rsidP="00B35788">
      <w:pPr>
        <w:jc w:val="center"/>
        <w:outlineLvl w:val="0"/>
        <w:rPr>
          <w:b/>
          <w:sz w:val="22"/>
          <w:szCs w:val="22"/>
        </w:rPr>
      </w:pPr>
      <w:r w:rsidRPr="00D76005">
        <w:rPr>
          <w:b/>
          <w:sz w:val="22"/>
          <w:szCs w:val="22"/>
        </w:rPr>
        <w:t>PREKI</w:t>
      </w:r>
      <w:r w:rsidR="00DB495D" w:rsidRPr="00D76005">
        <w:rPr>
          <w:b/>
          <w:sz w:val="22"/>
          <w:szCs w:val="22"/>
        </w:rPr>
        <w:t xml:space="preserve">Ų VIEŠOJO </w:t>
      </w:r>
      <w:r w:rsidR="00DB495D" w:rsidRPr="00D76005">
        <w:rPr>
          <w:b/>
          <w:caps/>
          <w:sz w:val="22"/>
          <w:szCs w:val="22"/>
        </w:rPr>
        <w:t>pirkimo</w:t>
      </w:r>
      <w:r w:rsidR="00DB495D" w:rsidRPr="00D76005">
        <w:rPr>
          <w:b/>
          <w:sz w:val="22"/>
          <w:szCs w:val="22"/>
        </w:rPr>
        <w:t>–PARDAVIMO SUTARTIS Nr. ________</w:t>
      </w:r>
    </w:p>
    <w:p w14:paraId="507E05D5" w14:textId="77777777" w:rsidR="00B0375C" w:rsidRPr="00D76005" w:rsidRDefault="00B0375C" w:rsidP="005E3ADC">
      <w:pPr>
        <w:outlineLvl w:val="0"/>
        <w:rPr>
          <w:b/>
          <w:sz w:val="22"/>
          <w:szCs w:val="22"/>
        </w:rPr>
      </w:pPr>
    </w:p>
    <w:p w14:paraId="0DB28DAE" w14:textId="441DABBC" w:rsidR="00DB495D" w:rsidRPr="00D76005" w:rsidRDefault="00B31F2E" w:rsidP="00B35788">
      <w:pPr>
        <w:jc w:val="center"/>
        <w:rPr>
          <w:b/>
          <w:sz w:val="22"/>
          <w:szCs w:val="22"/>
        </w:rPr>
      </w:pPr>
      <w:r w:rsidRPr="00D76005">
        <w:rPr>
          <w:b/>
          <w:sz w:val="22"/>
          <w:szCs w:val="22"/>
        </w:rPr>
        <w:t>PIRKIMO Nr. P-202</w:t>
      </w:r>
      <w:r w:rsidR="004C63E0">
        <w:rPr>
          <w:b/>
          <w:sz w:val="22"/>
          <w:szCs w:val="22"/>
        </w:rPr>
        <w:t>3</w:t>
      </w:r>
      <w:r w:rsidRPr="00D76005">
        <w:rPr>
          <w:b/>
          <w:sz w:val="22"/>
          <w:szCs w:val="22"/>
        </w:rPr>
        <w:t>/</w:t>
      </w:r>
      <w:r w:rsidR="00F94BFC">
        <w:rPr>
          <w:b/>
          <w:sz w:val="22"/>
          <w:szCs w:val="22"/>
        </w:rPr>
        <w:t>7969</w:t>
      </w:r>
    </w:p>
    <w:p w14:paraId="15F202C3" w14:textId="77777777" w:rsidR="00DB495D" w:rsidRPr="00D76005" w:rsidRDefault="00DB495D" w:rsidP="00B35788">
      <w:pPr>
        <w:jc w:val="center"/>
        <w:outlineLvl w:val="0"/>
        <w:rPr>
          <w:b/>
          <w:sz w:val="22"/>
          <w:szCs w:val="22"/>
        </w:rPr>
      </w:pPr>
    </w:p>
    <w:p w14:paraId="0060AF50" w14:textId="7835979F" w:rsidR="00DB495D" w:rsidRPr="00D76005" w:rsidRDefault="002E3327" w:rsidP="00B35788">
      <w:pPr>
        <w:tabs>
          <w:tab w:val="left" w:pos="2355"/>
        </w:tabs>
        <w:jc w:val="center"/>
        <w:rPr>
          <w:sz w:val="22"/>
          <w:szCs w:val="22"/>
        </w:rPr>
      </w:pPr>
      <w:r w:rsidRPr="00D76005">
        <w:rPr>
          <w:sz w:val="22"/>
          <w:szCs w:val="22"/>
        </w:rPr>
        <w:t>202</w:t>
      </w:r>
      <w:r w:rsidR="00D76005" w:rsidRPr="00D76005">
        <w:rPr>
          <w:sz w:val="22"/>
          <w:szCs w:val="22"/>
        </w:rPr>
        <w:t>3</w:t>
      </w:r>
      <w:r w:rsidR="00DB495D" w:rsidRPr="00D76005">
        <w:rPr>
          <w:sz w:val="22"/>
          <w:szCs w:val="22"/>
        </w:rPr>
        <w:t xml:space="preserve"> m….....................</w:t>
      </w:r>
    </w:p>
    <w:p w14:paraId="18323395" w14:textId="77777777" w:rsidR="00DB495D" w:rsidRPr="00D76005" w:rsidRDefault="00DB495D" w:rsidP="00B35788">
      <w:pPr>
        <w:tabs>
          <w:tab w:val="left" w:pos="2355"/>
        </w:tabs>
        <w:jc w:val="center"/>
        <w:rPr>
          <w:sz w:val="22"/>
          <w:szCs w:val="22"/>
        </w:rPr>
      </w:pPr>
      <w:r w:rsidRPr="00D76005">
        <w:rPr>
          <w:sz w:val="22"/>
          <w:szCs w:val="22"/>
        </w:rPr>
        <w:t>Gargždai</w:t>
      </w:r>
    </w:p>
    <w:p w14:paraId="58F1925A" w14:textId="77777777" w:rsidR="00DB495D" w:rsidRPr="00D76005" w:rsidRDefault="00DB495D" w:rsidP="00B35788">
      <w:pPr>
        <w:jc w:val="both"/>
        <w:rPr>
          <w:b/>
          <w:sz w:val="22"/>
          <w:szCs w:val="22"/>
        </w:rPr>
      </w:pPr>
    </w:p>
    <w:p w14:paraId="6D5A5EE9" w14:textId="0E400626" w:rsidR="00057FEA" w:rsidRPr="00E67794" w:rsidRDefault="00057FEA" w:rsidP="00057FEA">
      <w:pPr>
        <w:jc w:val="both"/>
        <w:rPr>
          <w:sz w:val="22"/>
          <w:szCs w:val="22"/>
        </w:rPr>
      </w:pPr>
      <w:r w:rsidRPr="00A12345">
        <w:rPr>
          <w:b/>
          <w:color w:val="000000" w:themeColor="text1"/>
          <w:spacing w:val="1"/>
          <w:sz w:val="21"/>
          <w:szCs w:val="21"/>
        </w:rPr>
        <w:t>Klaipėdos rajono savivaldybės administracija</w:t>
      </w:r>
      <w:r w:rsidRPr="00A12345">
        <w:rPr>
          <w:color w:val="000000" w:themeColor="text1"/>
          <w:spacing w:val="1"/>
          <w:sz w:val="21"/>
          <w:szCs w:val="21"/>
        </w:rPr>
        <w:t xml:space="preserve">, juridinio asmens kodas 188773688, </w:t>
      </w:r>
      <w:r w:rsidRPr="00A12345">
        <w:rPr>
          <w:color w:val="000000" w:themeColor="text1"/>
          <w:sz w:val="21"/>
          <w:szCs w:val="21"/>
        </w:rPr>
        <w:t xml:space="preserve">kurios registruota buveinė yra </w:t>
      </w:r>
      <w:r w:rsidRPr="00A12345">
        <w:rPr>
          <w:color w:val="000000" w:themeColor="text1"/>
          <w:spacing w:val="1"/>
          <w:sz w:val="21"/>
          <w:szCs w:val="21"/>
        </w:rPr>
        <w:t>Klaipėdos g. 2, LT-96130, Gargždai</w:t>
      </w:r>
      <w:r w:rsidRPr="00A12345">
        <w:rPr>
          <w:color w:val="000000" w:themeColor="text1"/>
          <w:sz w:val="21"/>
          <w:szCs w:val="21"/>
        </w:rPr>
        <w:t xml:space="preserve">, duomenys apie įstaigą kaupiami ir saugomi Lietuvos Respublikos juridinių asmenų registre, atstovaujama Administracijos direktoriaus </w:t>
      </w:r>
      <w:r w:rsidRPr="00057FEA">
        <w:rPr>
          <w:bCs/>
          <w:color w:val="000000" w:themeColor="text1"/>
          <w:sz w:val="21"/>
          <w:szCs w:val="21"/>
        </w:rPr>
        <w:t>Sigito Karbausko</w:t>
      </w:r>
      <w:r w:rsidRPr="00A12345">
        <w:rPr>
          <w:color w:val="000000" w:themeColor="text1"/>
          <w:sz w:val="21"/>
          <w:szCs w:val="21"/>
        </w:rPr>
        <w:t xml:space="preserve">, veikiančio pagal Klaipėdos rajono savivaldybės administracijos </w:t>
      </w:r>
      <w:proofErr w:type="spellStart"/>
      <w:r w:rsidRPr="00A12345">
        <w:rPr>
          <w:color w:val="000000" w:themeColor="text1"/>
          <w:sz w:val="21"/>
          <w:szCs w:val="21"/>
        </w:rPr>
        <w:t>nuostatus</w:t>
      </w:r>
      <w:r w:rsidRPr="00A12345">
        <w:rPr>
          <w:sz w:val="21"/>
          <w:szCs w:val="21"/>
        </w:rPr>
        <w:t>s</w:t>
      </w:r>
      <w:proofErr w:type="spellEnd"/>
      <w:r w:rsidRPr="00A12345">
        <w:rPr>
          <w:sz w:val="21"/>
          <w:szCs w:val="21"/>
        </w:rPr>
        <w:t xml:space="preserve"> (toliau – </w:t>
      </w:r>
      <w:r>
        <w:rPr>
          <w:b/>
          <w:sz w:val="21"/>
          <w:szCs w:val="21"/>
        </w:rPr>
        <w:t>Pirkėjas</w:t>
      </w:r>
      <w:r w:rsidRPr="00A12345">
        <w:rPr>
          <w:sz w:val="21"/>
          <w:szCs w:val="21"/>
        </w:rPr>
        <w:t>)</w:t>
      </w:r>
      <w:r w:rsidRPr="00E67794">
        <w:rPr>
          <w:sz w:val="22"/>
          <w:szCs w:val="22"/>
        </w:rPr>
        <w:t xml:space="preserve">, ir </w:t>
      </w:r>
    </w:p>
    <w:p w14:paraId="3EF7F8DF" w14:textId="77777777" w:rsidR="00057FEA" w:rsidRPr="00E67794" w:rsidRDefault="00057FEA" w:rsidP="00057FEA">
      <w:pPr>
        <w:jc w:val="both"/>
        <w:rPr>
          <w:sz w:val="22"/>
          <w:szCs w:val="22"/>
        </w:rPr>
      </w:pPr>
      <w:r w:rsidRPr="00A12345">
        <w:rPr>
          <w:rFonts w:eastAsiaTheme="minorHAnsi"/>
          <w:b/>
          <w:sz w:val="21"/>
          <w:szCs w:val="21"/>
        </w:rPr>
        <w:t>UAB „</w:t>
      </w:r>
      <w:r>
        <w:rPr>
          <w:rFonts w:eastAsiaTheme="minorHAnsi"/>
          <w:b/>
          <w:sz w:val="21"/>
          <w:szCs w:val="21"/>
        </w:rPr>
        <w:t>Mano konkursas</w:t>
      </w:r>
      <w:r w:rsidRPr="00A12345">
        <w:rPr>
          <w:rFonts w:eastAsiaTheme="minorHAnsi"/>
          <w:b/>
          <w:sz w:val="21"/>
          <w:szCs w:val="21"/>
        </w:rPr>
        <w:t>”</w:t>
      </w:r>
      <w:r w:rsidRPr="00A12345">
        <w:rPr>
          <w:sz w:val="21"/>
          <w:szCs w:val="21"/>
        </w:rPr>
        <w:t xml:space="preserve">, juridinio asmens kodas </w:t>
      </w:r>
      <w:r w:rsidRPr="00196C43">
        <w:rPr>
          <w:rFonts w:eastAsiaTheme="minorHAnsi"/>
          <w:sz w:val="21"/>
          <w:szCs w:val="21"/>
        </w:rPr>
        <w:t>305336997</w:t>
      </w:r>
      <w:r w:rsidRPr="00A12345">
        <w:rPr>
          <w:sz w:val="21"/>
          <w:szCs w:val="21"/>
        </w:rPr>
        <w:t xml:space="preserve">, kurio registruota buveinė </w:t>
      </w:r>
      <w:r w:rsidRPr="00A12345">
        <w:rPr>
          <w:color w:val="000000" w:themeColor="text1"/>
          <w:sz w:val="21"/>
          <w:szCs w:val="21"/>
        </w:rPr>
        <w:t xml:space="preserve">yra </w:t>
      </w:r>
      <w:r w:rsidRPr="00196C43">
        <w:rPr>
          <w:rFonts w:eastAsiaTheme="minorHAnsi"/>
          <w:color w:val="000000" w:themeColor="text1"/>
          <w:sz w:val="21"/>
          <w:szCs w:val="21"/>
        </w:rPr>
        <w:t>Ulonų g. 2, LT-08245 Vilnius</w:t>
      </w:r>
      <w:r w:rsidRPr="00A12345">
        <w:rPr>
          <w:color w:val="000000" w:themeColor="text1"/>
          <w:sz w:val="21"/>
          <w:szCs w:val="21"/>
        </w:rPr>
        <w:t xml:space="preserve">, duomenys apie įmonę kaupiami ir saugomi Lietuvos Respublikos juridinių asmenų </w:t>
      </w:r>
      <w:r w:rsidRPr="00A12345">
        <w:rPr>
          <w:sz w:val="21"/>
          <w:szCs w:val="21"/>
        </w:rPr>
        <w:t xml:space="preserve">registre, atstovaujama direktoriaus </w:t>
      </w:r>
      <w:r w:rsidRPr="00196C43">
        <w:rPr>
          <w:sz w:val="21"/>
          <w:szCs w:val="21"/>
        </w:rPr>
        <w:t>Gintaut</w:t>
      </w:r>
      <w:r>
        <w:rPr>
          <w:sz w:val="21"/>
          <w:szCs w:val="21"/>
        </w:rPr>
        <w:t>o</w:t>
      </w:r>
      <w:r w:rsidRPr="00196C43">
        <w:rPr>
          <w:sz w:val="21"/>
          <w:szCs w:val="21"/>
        </w:rPr>
        <w:t xml:space="preserve"> </w:t>
      </w:r>
      <w:proofErr w:type="spellStart"/>
      <w:r w:rsidRPr="00196C43">
        <w:rPr>
          <w:sz w:val="21"/>
          <w:szCs w:val="21"/>
        </w:rPr>
        <w:t>Mošk</w:t>
      </w:r>
      <w:r>
        <w:rPr>
          <w:sz w:val="21"/>
          <w:szCs w:val="21"/>
        </w:rPr>
        <w:t>os</w:t>
      </w:r>
      <w:proofErr w:type="spellEnd"/>
      <w:r w:rsidRPr="00A12345">
        <w:rPr>
          <w:sz w:val="21"/>
          <w:szCs w:val="21"/>
        </w:rPr>
        <w:t>, veikiančio pagal bendrovės įstatus</w:t>
      </w:r>
      <w:r w:rsidRPr="00E67794">
        <w:rPr>
          <w:sz w:val="22"/>
          <w:szCs w:val="22"/>
        </w:rPr>
        <w:t xml:space="preserve"> (toliau – </w:t>
      </w:r>
      <w:r w:rsidRPr="00E67794">
        <w:rPr>
          <w:b/>
          <w:i/>
          <w:sz w:val="22"/>
          <w:szCs w:val="22"/>
        </w:rPr>
        <w:t>Tiekėjas</w:t>
      </w:r>
      <w:r w:rsidRPr="00E67794">
        <w:rPr>
          <w:sz w:val="22"/>
          <w:szCs w:val="22"/>
        </w:rPr>
        <w:t>),</w:t>
      </w:r>
    </w:p>
    <w:p w14:paraId="4A134FF6" w14:textId="77777777" w:rsidR="00057FEA" w:rsidRPr="00E67794" w:rsidRDefault="00057FEA" w:rsidP="00057FEA">
      <w:pPr>
        <w:jc w:val="both"/>
        <w:rPr>
          <w:spacing w:val="-8"/>
          <w:sz w:val="22"/>
          <w:szCs w:val="22"/>
        </w:rPr>
      </w:pPr>
      <w:r w:rsidRPr="00E67794">
        <w:rPr>
          <w:spacing w:val="-8"/>
          <w:sz w:val="22"/>
          <w:szCs w:val="22"/>
        </w:rPr>
        <w:t xml:space="preserve">toliau kartu šioje paslaugų viešojo pirkimo–pardavimo </w:t>
      </w:r>
      <w:r>
        <w:rPr>
          <w:spacing w:val="-8"/>
          <w:sz w:val="22"/>
          <w:szCs w:val="22"/>
        </w:rPr>
        <w:t>Sutar</w:t>
      </w:r>
      <w:r w:rsidRPr="00E67794">
        <w:rPr>
          <w:spacing w:val="-8"/>
          <w:sz w:val="22"/>
          <w:szCs w:val="22"/>
        </w:rPr>
        <w:t xml:space="preserve">tyje vadinami „Šalimis“, o kiekvienas atskirai – „Šalimi“, </w:t>
      </w:r>
    </w:p>
    <w:p w14:paraId="5DD924BF" w14:textId="61EF7F1C" w:rsidR="00DB495D" w:rsidRPr="00D76005" w:rsidRDefault="00057FEA" w:rsidP="00057FEA">
      <w:pPr>
        <w:jc w:val="both"/>
        <w:rPr>
          <w:sz w:val="22"/>
          <w:szCs w:val="22"/>
        </w:rPr>
      </w:pPr>
      <w:r w:rsidRPr="00E67794">
        <w:rPr>
          <w:sz w:val="22"/>
          <w:szCs w:val="22"/>
        </w:rPr>
        <w:t xml:space="preserve">sudarė šią paslaugų viešojo pirkimo–pardavimo </w:t>
      </w:r>
      <w:r>
        <w:rPr>
          <w:sz w:val="22"/>
          <w:szCs w:val="22"/>
        </w:rPr>
        <w:t>Sutar</w:t>
      </w:r>
      <w:r w:rsidRPr="00E67794">
        <w:rPr>
          <w:sz w:val="22"/>
          <w:szCs w:val="22"/>
        </w:rPr>
        <w:t>tį, toliau vadinamą „</w:t>
      </w:r>
      <w:r>
        <w:rPr>
          <w:sz w:val="22"/>
          <w:szCs w:val="22"/>
        </w:rPr>
        <w:t>Sutar</w:t>
      </w:r>
      <w:r w:rsidRPr="00E67794">
        <w:rPr>
          <w:sz w:val="22"/>
          <w:szCs w:val="22"/>
        </w:rPr>
        <w:t>timi“, ir susitarė dėl toliau išvardytų sąlygų</w:t>
      </w:r>
      <w:r w:rsidR="00DB495D" w:rsidRPr="00D76005">
        <w:rPr>
          <w:sz w:val="22"/>
          <w:szCs w:val="22"/>
        </w:rPr>
        <w:t>.</w:t>
      </w:r>
    </w:p>
    <w:p w14:paraId="6E63AA25" w14:textId="77777777" w:rsidR="00DB495D" w:rsidRPr="00D76005" w:rsidRDefault="00DB495D" w:rsidP="00B35788">
      <w:pPr>
        <w:jc w:val="center"/>
        <w:rPr>
          <w:sz w:val="22"/>
          <w:szCs w:val="22"/>
        </w:rPr>
      </w:pPr>
    </w:p>
    <w:p w14:paraId="008349D4" w14:textId="77777777" w:rsidR="001A55BC" w:rsidRPr="00D76005" w:rsidRDefault="001A55BC" w:rsidP="00B35788">
      <w:pPr>
        <w:pStyle w:val="Pagrindinistekstas"/>
        <w:spacing w:after="0"/>
        <w:ind w:left="720"/>
        <w:jc w:val="center"/>
        <w:rPr>
          <w:rFonts w:ascii="Times New Roman" w:hAnsi="Times New Roman" w:cs="Times New Roman"/>
          <w:b/>
          <w:bCs/>
          <w:sz w:val="22"/>
        </w:rPr>
      </w:pPr>
      <w:r w:rsidRPr="00D76005">
        <w:rPr>
          <w:rFonts w:ascii="Times New Roman" w:hAnsi="Times New Roman" w:cs="Times New Roman"/>
          <w:b/>
          <w:bCs/>
          <w:sz w:val="22"/>
        </w:rPr>
        <w:t>1. Bendrosios nuostatos</w:t>
      </w:r>
    </w:p>
    <w:p w14:paraId="47B3EB35" w14:textId="77777777" w:rsidR="001A55BC" w:rsidRPr="00D76005" w:rsidRDefault="001A55BC" w:rsidP="00B35788">
      <w:pPr>
        <w:pStyle w:val="Pagrindinistekstas"/>
        <w:tabs>
          <w:tab w:val="num" w:pos="900"/>
        </w:tabs>
        <w:spacing w:after="0"/>
        <w:jc w:val="both"/>
        <w:rPr>
          <w:rFonts w:ascii="Times New Roman" w:hAnsi="Times New Roman" w:cs="Times New Roman"/>
          <w:spacing w:val="-3"/>
          <w:sz w:val="22"/>
        </w:rPr>
      </w:pPr>
      <w:r w:rsidRPr="00D76005">
        <w:rPr>
          <w:rFonts w:ascii="Times New Roman" w:hAnsi="Times New Roman" w:cs="Times New Roman"/>
          <w:sz w:val="22"/>
        </w:rPr>
        <w:t xml:space="preserve">1.1. </w:t>
      </w:r>
      <w:r w:rsidRPr="00D76005">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D76005" w:rsidRDefault="001A55BC" w:rsidP="00B35788">
      <w:pPr>
        <w:pStyle w:val="Pagrindinistekstas"/>
        <w:tabs>
          <w:tab w:val="num" w:pos="900"/>
        </w:tabs>
        <w:spacing w:after="0"/>
        <w:jc w:val="both"/>
        <w:rPr>
          <w:rFonts w:ascii="Times New Roman" w:hAnsi="Times New Roman" w:cs="Times New Roman"/>
          <w:sz w:val="22"/>
        </w:rPr>
      </w:pPr>
      <w:r w:rsidRPr="00D76005">
        <w:rPr>
          <w:rFonts w:ascii="Times New Roman" w:hAnsi="Times New Roman" w:cs="Times New Roman"/>
          <w:spacing w:val="-3"/>
          <w:sz w:val="22"/>
        </w:rPr>
        <w:t xml:space="preserve">1.2. </w:t>
      </w:r>
      <w:r w:rsidRPr="00D76005">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D76005" w:rsidRDefault="001A55BC" w:rsidP="00B35788">
      <w:pPr>
        <w:pStyle w:val="Sraopastraipa1"/>
        <w:spacing w:after="0" w:line="240" w:lineRule="auto"/>
        <w:ind w:left="851"/>
        <w:jc w:val="both"/>
        <w:rPr>
          <w:rFonts w:ascii="Times New Roman" w:hAnsi="Times New Roman"/>
        </w:rPr>
      </w:pPr>
      <w:r w:rsidRPr="00D76005">
        <w:rPr>
          <w:rFonts w:ascii="Times New Roman" w:hAnsi="Times New Roman"/>
        </w:rPr>
        <w:t>(i) šios Sutarties sąlygos;</w:t>
      </w:r>
    </w:p>
    <w:p w14:paraId="0E90F9CD" w14:textId="7A287429" w:rsidR="001A55BC" w:rsidRDefault="001A55BC" w:rsidP="00B35788">
      <w:pPr>
        <w:pStyle w:val="Sraopastraipa1"/>
        <w:spacing w:after="0" w:line="240" w:lineRule="auto"/>
        <w:ind w:left="851"/>
        <w:jc w:val="both"/>
        <w:rPr>
          <w:rFonts w:ascii="Times New Roman" w:hAnsi="Times New Roman"/>
        </w:rPr>
      </w:pPr>
      <w:r w:rsidRPr="00D76005">
        <w:rPr>
          <w:rFonts w:ascii="Times New Roman" w:hAnsi="Times New Roman"/>
        </w:rPr>
        <w:t>(ii) Techninė specifikacija;</w:t>
      </w:r>
    </w:p>
    <w:p w14:paraId="7CFD322A" w14:textId="2B735A47" w:rsidR="00F94BFC" w:rsidRPr="00D76005" w:rsidRDefault="00F94BFC" w:rsidP="00B35788">
      <w:pPr>
        <w:pStyle w:val="Sraopastraipa1"/>
        <w:spacing w:after="0" w:line="240" w:lineRule="auto"/>
        <w:ind w:left="851"/>
        <w:jc w:val="both"/>
        <w:rPr>
          <w:rFonts w:ascii="Times New Roman" w:hAnsi="Times New Roman"/>
        </w:rPr>
      </w:pPr>
      <w:r>
        <w:rPr>
          <w:rFonts w:ascii="Times New Roman" w:hAnsi="Times New Roman"/>
        </w:rPr>
        <w:t xml:space="preserve">(iii) </w:t>
      </w:r>
      <w:proofErr w:type="spellStart"/>
      <w:r w:rsidRPr="00F94BFC">
        <w:rPr>
          <w:rFonts w:ascii="Times New Roman" w:hAnsi="Times New Roman"/>
          <w:lang w:val="en-GB"/>
        </w:rPr>
        <w:t>Tiekėjo</w:t>
      </w:r>
      <w:proofErr w:type="spellEnd"/>
      <w:r w:rsidRPr="00F94BFC">
        <w:rPr>
          <w:rFonts w:ascii="Times New Roman" w:hAnsi="Times New Roman"/>
          <w:lang w:val="en-GB"/>
        </w:rPr>
        <w:t xml:space="preserve"> </w:t>
      </w:r>
      <w:proofErr w:type="spellStart"/>
      <w:r w:rsidR="002E087D">
        <w:rPr>
          <w:rFonts w:ascii="Times New Roman" w:hAnsi="Times New Roman"/>
          <w:lang w:val="en-GB"/>
        </w:rPr>
        <w:t>pirkimui</w:t>
      </w:r>
      <w:proofErr w:type="spellEnd"/>
      <w:r w:rsidR="002E087D">
        <w:rPr>
          <w:rFonts w:ascii="Times New Roman" w:hAnsi="Times New Roman"/>
          <w:lang w:val="en-GB"/>
        </w:rPr>
        <w:t xml:space="preserve"> </w:t>
      </w:r>
      <w:proofErr w:type="spellStart"/>
      <w:r w:rsidRPr="00F94BFC">
        <w:rPr>
          <w:rFonts w:ascii="Times New Roman" w:hAnsi="Times New Roman"/>
          <w:lang w:val="en-GB"/>
        </w:rPr>
        <w:t>pateiktas</w:t>
      </w:r>
      <w:proofErr w:type="spellEnd"/>
      <w:r w:rsidRPr="00F94BFC">
        <w:rPr>
          <w:rFonts w:ascii="Times New Roman" w:hAnsi="Times New Roman"/>
          <w:lang w:val="en-GB"/>
        </w:rPr>
        <w:t xml:space="preserve"> </w:t>
      </w:r>
      <w:proofErr w:type="spellStart"/>
      <w:r w:rsidRPr="00F94BFC">
        <w:rPr>
          <w:rFonts w:ascii="Times New Roman" w:hAnsi="Times New Roman"/>
          <w:lang w:val="en-GB"/>
        </w:rPr>
        <w:t>pasiūlymas</w:t>
      </w:r>
      <w:proofErr w:type="spellEnd"/>
      <w:r>
        <w:rPr>
          <w:rFonts w:ascii="Times New Roman" w:hAnsi="Times New Roman"/>
          <w:lang w:val="en-GB"/>
        </w:rPr>
        <w:t>;</w:t>
      </w:r>
    </w:p>
    <w:p w14:paraId="6ACBF7CD" w14:textId="49667D1E" w:rsidR="001A55BC" w:rsidRPr="00D76005" w:rsidRDefault="00A40808" w:rsidP="00A40808">
      <w:pPr>
        <w:pStyle w:val="Sraopastraipa1"/>
        <w:spacing w:after="0" w:line="240" w:lineRule="auto"/>
        <w:ind w:left="851"/>
        <w:jc w:val="both"/>
        <w:rPr>
          <w:rFonts w:ascii="Times New Roman" w:hAnsi="Times New Roman"/>
        </w:rPr>
      </w:pPr>
      <w:r w:rsidRPr="00D76005">
        <w:rPr>
          <w:rFonts w:ascii="Times New Roman" w:hAnsi="Times New Roman"/>
        </w:rPr>
        <w:t>(i</w:t>
      </w:r>
      <w:r w:rsidR="00F94BFC">
        <w:rPr>
          <w:rFonts w:ascii="Times New Roman" w:hAnsi="Times New Roman"/>
        </w:rPr>
        <w:t>v</w:t>
      </w:r>
      <w:r w:rsidRPr="00D76005">
        <w:rPr>
          <w:rFonts w:ascii="Times New Roman" w:hAnsi="Times New Roman"/>
        </w:rPr>
        <w:t xml:space="preserve">) </w:t>
      </w:r>
      <w:r w:rsidR="001A55BC" w:rsidRPr="00D76005">
        <w:rPr>
          <w:rFonts w:ascii="Times New Roman" w:hAnsi="Times New Roman"/>
        </w:rPr>
        <w:t>kiti dokumentai.</w:t>
      </w:r>
    </w:p>
    <w:p w14:paraId="2DEE62E0" w14:textId="2EFC0329" w:rsidR="001A55BC" w:rsidRPr="00D76005" w:rsidRDefault="001920DE" w:rsidP="00F07C83">
      <w:pPr>
        <w:pStyle w:val="Sraopastraipa1"/>
        <w:spacing w:after="0" w:line="240" w:lineRule="auto"/>
        <w:ind w:left="0"/>
        <w:jc w:val="both"/>
        <w:rPr>
          <w:rFonts w:ascii="Times New Roman" w:hAnsi="Times New Roman"/>
        </w:rPr>
      </w:pPr>
      <w:r w:rsidRPr="00D76005">
        <w:rPr>
          <w:rFonts w:ascii="Times New Roman" w:hAnsi="Times New Roman"/>
          <w:bCs/>
        </w:rPr>
        <w:t>1.3.</w:t>
      </w:r>
      <w:r w:rsidRPr="00D76005">
        <w:rPr>
          <w:rFonts w:ascii="Times New Roman" w:hAnsi="Times New Roman"/>
        </w:rPr>
        <w:t xml:space="preserve"> </w:t>
      </w:r>
      <w:r w:rsidR="001A55BC" w:rsidRPr="00D76005">
        <w:rPr>
          <w:rFonts w:ascii="Times New Roman" w:hAnsi="Times New Roman"/>
        </w:rPr>
        <w:t xml:space="preserve">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D76005">
        <w:rPr>
          <w:rFonts w:ascii="Times New Roman" w:hAnsi="Times New Roman"/>
        </w:rPr>
        <w:t>Tiekėjas</w:t>
      </w:r>
      <w:r w:rsidR="001A55BC" w:rsidRPr="00D76005">
        <w:rPr>
          <w:rFonts w:ascii="Times New Roman" w:hAnsi="Times New Roman"/>
        </w:rPr>
        <w:t xml:space="preserve"> pažeidžia </w:t>
      </w:r>
      <w:r w:rsidR="00330146" w:rsidRPr="00D76005">
        <w:rPr>
          <w:rFonts w:ascii="Times New Roman" w:hAnsi="Times New Roman"/>
        </w:rPr>
        <w:t>P</w:t>
      </w:r>
      <w:r w:rsidR="00C673E3" w:rsidRPr="00D76005">
        <w:rPr>
          <w:rFonts w:ascii="Times New Roman" w:hAnsi="Times New Roman"/>
        </w:rPr>
        <w:t>reki</w:t>
      </w:r>
      <w:r w:rsidR="00330146" w:rsidRPr="00D76005">
        <w:rPr>
          <w:rFonts w:ascii="Times New Roman" w:hAnsi="Times New Roman"/>
        </w:rPr>
        <w:t xml:space="preserve">ų </w:t>
      </w:r>
      <w:r w:rsidR="00C673E3" w:rsidRPr="00D76005">
        <w:rPr>
          <w:rFonts w:ascii="Times New Roman" w:hAnsi="Times New Roman"/>
        </w:rPr>
        <w:t>pa</w:t>
      </w:r>
      <w:r w:rsidR="00330146" w:rsidRPr="00D76005">
        <w:rPr>
          <w:rFonts w:ascii="Times New Roman" w:hAnsi="Times New Roman"/>
        </w:rPr>
        <w:t>t</w:t>
      </w:r>
      <w:r w:rsidR="00C673E3" w:rsidRPr="00D76005">
        <w:rPr>
          <w:rFonts w:ascii="Times New Roman" w:hAnsi="Times New Roman"/>
        </w:rPr>
        <w:t>ie</w:t>
      </w:r>
      <w:r w:rsidR="00330146" w:rsidRPr="00D76005">
        <w:rPr>
          <w:rFonts w:ascii="Times New Roman" w:hAnsi="Times New Roman"/>
        </w:rPr>
        <w:t>kimo</w:t>
      </w:r>
      <w:r w:rsidR="001A55BC" w:rsidRPr="00D76005">
        <w:rPr>
          <w:rFonts w:ascii="Times New Roman" w:hAnsi="Times New Roman"/>
        </w:rPr>
        <w:t xml:space="preserve"> terminus.</w:t>
      </w:r>
    </w:p>
    <w:p w14:paraId="2D53EA8B" w14:textId="5FE45531" w:rsidR="001A55BC" w:rsidRPr="00D76005" w:rsidRDefault="001A55BC" w:rsidP="00B35788">
      <w:pPr>
        <w:pStyle w:val="Pagrindinistekstas"/>
        <w:spacing w:after="0"/>
        <w:jc w:val="both"/>
        <w:rPr>
          <w:rFonts w:ascii="Times New Roman" w:eastAsia="Microsoft Sans Serif" w:hAnsi="Times New Roman" w:cs="Times New Roman"/>
          <w:sz w:val="22"/>
          <w:lang w:eastAsia="lt-LT" w:bidi="lt-LT"/>
        </w:rPr>
      </w:pPr>
      <w:r w:rsidRPr="00D76005">
        <w:rPr>
          <w:rFonts w:ascii="Times New Roman" w:hAnsi="Times New Roman" w:cs="Times New Roman"/>
          <w:bCs/>
          <w:sz w:val="22"/>
        </w:rPr>
        <w:t>1.</w:t>
      </w:r>
      <w:r w:rsidR="00F07C83">
        <w:rPr>
          <w:rFonts w:ascii="Times New Roman" w:hAnsi="Times New Roman" w:cs="Times New Roman"/>
          <w:bCs/>
          <w:sz w:val="22"/>
        </w:rPr>
        <w:t>4</w:t>
      </w:r>
      <w:r w:rsidRPr="00D76005">
        <w:rPr>
          <w:rFonts w:ascii="Times New Roman" w:hAnsi="Times New Roman" w:cs="Times New Roman"/>
          <w:bCs/>
          <w:sz w:val="22"/>
        </w:rPr>
        <w:t xml:space="preserve">. </w:t>
      </w:r>
      <w:r w:rsidRPr="00D76005">
        <w:rPr>
          <w:rFonts w:ascii="Times New Roman" w:eastAsia="Microsoft Sans Serif" w:hAnsi="Times New Roman" w:cs="Times New Roman"/>
          <w:sz w:val="22"/>
          <w:lang w:eastAsia="lt-LT" w:bidi="lt-LT"/>
        </w:rPr>
        <w:t>Šalis, pažeidusi Sutarties 1.</w:t>
      </w:r>
      <w:r w:rsidR="00F07C83">
        <w:rPr>
          <w:rFonts w:ascii="Times New Roman" w:eastAsia="Microsoft Sans Serif" w:hAnsi="Times New Roman" w:cs="Times New Roman"/>
          <w:sz w:val="22"/>
          <w:lang w:eastAsia="lt-LT" w:bidi="lt-LT"/>
        </w:rPr>
        <w:t>3</w:t>
      </w:r>
      <w:r w:rsidRPr="00D76005">
        <w:rPr>
          <w:rFonts w:ascii="Times New Roman" w:eastAsia="Microsoft Sans Serif" w:hAnsi="Times New Roman" w:cs="Times New Roman"/>
          <w:sz w:val="22"/>
          <w:lang w:eastAsia="lt-LT" w:bidi="lt-LT"/>
        </w:rPr>
        <w:t xml:space="preserve"> punkte numatytą konfidencialumo pareigą, įsipareigoja pagal pagrįstą kitos Šalies reikalavimą sumokėti </w:t>
      </w:r>
      <w:r w:rsidR="00FC4E65" w:rsidRPr="00D76005">
        <w:rPr>
          <w:rFonts w:ascii="Times New Roman" w:eastAsia="Microsoft Sans Serif" w:hAnsi="Times New Roman" w:cs="Times New Roman"/>
          <w:sz w:val="22"/>
          <w:lang w:eastAsia="lt-LT" w:bidi="lt-LT"/>
        </w:rPr>
        <w:t>5</w:t>
      </w:r>
      <w:r w:rsidR="003C5C93" w:rsidRPr="00D76005">
        <w:rPr>
          <w:rFonts w:ascii="Times New Roman" w:eastAsia="Microsoft Sans Serif" w:hAnsi="Times New Roman" w:cs="Times New Roman"/>
          <w:sz w:val="22"/>
          <w:lang w:eastAsia="lt-LT" w:bidi="lt-LT"/>
        </w:rPr>
        <w:t>00</w:t>
      </w:r>
      <w:r w:rsidRPr="00D76005">
        <w:rPr>
          <w:rFonts w:ascii="Times New Roman" w:eastAsia="Microsoft Sans Serif" w:hAnsi="Times New Roman" w:cs="Times New Roman"/>
          <w:sz w:val="22"/>
          <w:lang w:eastAsia="lt-LT" w:bidi="lt-LT"/>
        </w:rPr>
        <w:t>,00 Eur baudą.</w:t>
      </w:r>
    </w:p>
    <w:p w14:paraId="07598EB2" w14:textId="3BBCED3D" w:rsidR="001A55BC" w:rsidRPr="00D76005" w:rsidRDefault="001A55BC" w:rsidP="00B35788">
      <w:pPr>
        <w:pStyle w:val="Pagrindinistekstas"/>
        <w:spacing w:after="0"/>
        <w:jc w:val="both"/>
        <w:rPr>
          <w:rFonts w:ascii="Times New Roman" w:hAnsi="Times New Roman" w:cs="Times New Roman"/>
          <w:spacing w:val="-3"/>
          <w:sz w:val="22"/>
        </w:rPr>
      </w:pPr>
      <w:r w:rsidRPr="00D76005">
        <w:rPr>
          <w:rFonts w:ascii="Times New Roman" w:hAnsi="Times New Roman" w:cs="Times New Roman"/>
          <w:bCs/>
          <w:sz w:val="22"/>
        </w:rPr>
        <w:t>1.</w:t>
      </w:r>
      <w:r w:rsidR="00F07C83">
        <w:rPr>
          <w:rFonts w:ascii="Times New Roman" w:hAnsi="Times New Roman" w:cs="Times New Roman"/>
          <w:bCs/>
          <w:sz w:val="22"/>
        </w:rPr>
        <w:t>5</w:t>
      </w:r>
      <w:r w:rsidRPr="00D76005">
        <w:rPr>
          <w:rFonts w:ascii="Times New Roman" w:hAnsi="Times New Roman" w:cs="Times New Roman"/>
          <w:bCs/>
          <w:sz w:val="22"/>
        </w:rPr>
        <w:t xml:space="preserve">. </w:t>
      </w:r>
      <w:r w:rsidRPr="00D76005">
        <w:rPr>
          <w:rFonts w:ascii="Times New Roman" w:hAnsi="Times New Roman" w:cs="Times New Roman"/>
          <w:sz w:val="22"/>
        </w:rPr>
        <w:t>Jei Sutarties dokumentai nenustato kitaip, Sutarties tekstas turi būti suprantamas taikant šias pagrindines aiškinimo taisykles:</w:t>
      </w:r>
    </w:p>
    <w:p w14:paraId="11C3FEFC" w14:textId="69891E21" w:rsidR="001A55BC" w:rsidRPr="00D76005"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D76005">
        <w:rPr>
          <w:rFonts w:ascii="Times New Roman" w:hAnsi="Times New Roman" w:cs="Times New Roman"/>
          <w:sz w:val="22"/>
          <w:szCs w:val="22"/>
        </w:rPr>
        <w:t>1.</w:t>
      </w:r>
      <w:r w:rsidR="00F07C83">
        <w:rPr>
          <w:rFonts w:ascii="Times New Roman" w:hAnsi="Times New Roman" w:cs="Times New Roman"/>
          <w:sz w:val="22"/>
          <w:szCs w:val="22"/>
        </w:rPr>
        <w:t>5</w:t>
      </w:r>
      <w:r w:rsidRPr="00D76005">
        <w:rPr>
          <w:rFonts w:ascii="Times New Roman" w:hAnsi="Times New Roman" w:cs="Times New Roman"/>
          <w:sz w:val="22"/>
          <w:szCs w:val="22"/>
        </w:rPr>
        <w:t>.1. žodžiai, žymintys vienaskaitą reiškia ir daugiskaitą, žodžiai, žymintys daugiskaitą, reiškia ir vienaskaitą;</w:t>
      </w:r>
    </w:p>
    <w:p w14:paraId="2719C57E" w14:textId="1165633B" w:rsidR="001A55BC" w:rsidRPr="00D76005"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D76005">
        <w:rPr>
          <w:rFonts w:ascii="Times New Roman" w:hAnsi="Times New Roman" w:cs="Times New Roman"/>
          <w:sz w:val="22"/>
          <w:szCs w:val="22"/>
        </w:rPr>
        <w:t>1.</w:t>
      </w:r>
      <w:r w:rsidR="00F07C83">
        <w:rPr>
          <w:rFonts w:ascii="Times New Roman" w:hAnsi="Times New Roman" w:cs="Times New Roman"/>
          <w:sz w:val="22"/>
          <w:szCs w:val="22"/>
        </w:rPr>
        <w:t>5</w:t>
      </w:r>
      <w:r w:rsidRPr="00D76005">
        <w:rPr>
          <w:rFonts w:ascii="Times New Roman" w:hAnsi="Times New Roman" w:cs="Times New Roman"/>
          <w:sz w:val="22"/>
          <w:szCs w:val="22"/>
        </w:rPr>
        <w:t>.2. žodžiai „susitarti“, „susitarė“, „susitarimas“ visuomet reiškia, kad atitinkamas susitarimas Šalių turi būti įformintas raštu;</w:t>
      </w:r>
    </w:p>
    <w:p w14:paraId="22BA323D" w14:textId="0455F7A4" w:rsidR="001A55BC" w:rsidRPr="00D76005"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D76005">
        <w:rPr>
          <w:rFonts w:ascii="Times New Roman" w:hAnsi="Times New Roman" w:cs="Times New Roman"/>
          <w:sz w:val="22"/>
          <w:szCs w:val="22"/>
        </w:rPr>
        <w:t>1.</w:t>
      </w:r>
      <w:r w:rsidR="00F07C83">
        <w:rPr>
          <w:rFonts w:ascii="Times New Roman" w:hAnsi="Times New Roman" w:cs="Times New Roman"/>
          <w:sz w:val="22"/>
          <w:szCs w:val="22"/>
        </w:rPr>
        <w:t>5</w:t>
      </w:r>
      <w:r w:rsidRPr="00D76005">
        <w:rPr>
          <w:rFonts w:ascii="Times New Roman" w:hAnsi="Times New Roman" w:cs="Times New Roman"/>
          <w:sz w:val="22"/>
          <w:szCs w:val="22"/>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D76005" w:rsidRDefault="001A55BC" w:rsidP="00B35788">
      <w:pPr>
        <w:jc w:val="center"/>
        <w:outlineLvl w:val="0"/>
        <w:rPr>
          <w:b/>
          <w:sz w:val="22"/>
          <w:szCs w:val="22"/>
        </w:rPr>
      </w:pPr>
    </w:p>
    <w:p w14:paraId="3DFC03A1" w14:textId="77777777" w:rsidR="00DB495D" w:rsidRPr="00D76005" w:rsidRDefault="00330146" w:rsidP="00B35788">
      <w:pPr>
        <w:jc w:val="center"/>
        <w:outlineLvl w:val="0"/>
        <w:rPr>
          <w:sz w:val="22"/>
          <w:szCs w:val="22"/>
        </w:rPr>
      </w:pPr>
      <w:r w:rsidRPr="00D76005">
        <w:rPr>
          <w:b/>
          <w:sz w:val="22"/>
          <w:szCs w:val="22"/>
        </w:rPr>
        <w:t>2</w:t>
      </w:r>
      <w:r w:rsidR="00DB495D" w:rsidRPr="00D76005">
        <w:rPr>
          <w:b/>
          <w:sz w:val="22"/>
          <w:szCs w:val="22"/>
        </w:rPr>
        <w:t>. Sutarties dalykas</w:t>
      </w:r>
    </w:p>
    <w:p w14:paraId="08241B4C" w14:textId="3B0F6ADE" w:rsidR="00A20CAE" w:rsidRPr="00D76005" w:rsidRDefault="00330146" w:rsidP="000E1B84">
      <w:pPr>
        <w:jc w:val="both"/>
        <w:rPr>
          <w:sz w:val="22"/>
          <w:szCs w:val="22"/>
        </w:rPr>
      </w:pPr>
      <w:r w:rsidRPr="00D76005">
        <w:rPr>
          <w:sz w:val="22"/>
          <w:szCs w:val="22"/>
        </w:rPr>
        <w:t>2</w:t>
      </w:r>
      <w:r w:rsidR="00DB495D" w:rsidRPr="00D76005">
        <w:rPr>
          <w:sz w:val="22"/>
          <w:szCs w:val="22"/>
        </w:rPr>
        <w:t xml:space="preserve">.1. Sutarties </w:t>
      </w:r>
      <w:r w:rsidR="006F2ECE" w:rsidRPr="00D76005">
        <w:rPr>
          <w:sz w:val="22"/>
          <w:szCs w:val="22"/>
        </w:rPr>
        <w:t>objektas</w:t>
      </w:r>
      <w:r w:rsidRPr="00D76005">
        <w:rPr>
          <w:sz w:val="22"/>
          <w:szCs w:val="22"/>
        </w:rPr>
        <w:t xml:space="preserve"> –</w:t>
      </w:r>
      <w:r w:rsidR="003551A6" w:rsidRPr="00D76005">
        <w:rPr>
          <w:sz w:val="22"/>
          <w:szCs w:val="22"/>
        </w:rPr>
        <w:t xml:space="preserve"> </w:t>
      </w:r>
      <w:r w:rsidR="008A13F0" w:rsidRPr="008A13F0">
        <w:rPr>
          <w:b/>
          <w:bCs/>
          <w:sz w:val="22"/>
          <w:szCs w:val="22"/>
        </w:rPr>
        <w:t>Viešųjų pirkimų proceso administravimo platformos licencijų nuomos ir techninio palaikymo paslaugos</w:t>
      </w:r>
      <w:r w:rsidR="00230B9E" w:rsidRPr="00D76005">
        <w:rPr>
          <w:sz w:val="22"/>
          <w:szCs w:val="22"/>
        </w:rPr>
        <w:t xml:space="preserve"> </w:t>
      </w:r>
      <w:r w:rsidR="00DB495D" w:rsidRPr="00D76005">
        <w:rPr>
          <w:sz w:val="22"/>
          <w:szCs w:val="22"/>
        </w:rPr>
        <w:t xml:space="preserve">(toliau – </w:t>
      </w:r>
      <w:r w:rsidR="00091D9D" w:rsidRPr="00D76005">
        <w:rPr>
          <w:b/>
          <w:sz w:val="22"/>
          <w:szCs w:val="22"/>
        </w:rPr>
        <w:t>Prekės</w:t>
      </w:r>
      <w:r w:rsidR="00091D9D" w:rsidRPr="00D76005">
        <w:rPr>
          <w:sz w:val="22"/>
          <w:szCs w:val="22"/>
        </w:rPr>
        <w:t>)</w:t>
      </w:r>
      <w:r w:rsidR="00DB495D" w:rsidRPr="00D76005">
        <w:rPr>
          <w:sz w:val="22"/>
          <w:szCs w:val="22"/>
        </w:rPr>
        <w:t>.</w:t>
      </w:r>
      <w:r w:rsidR="00D66F69" w:rsidRPr="00D76005">
        <w:rPr>
          <w:sz w:val="22"/>
          <w:szCs w:val="22"/>
        </w:rPr>
        <w:t xml:space="preserve"> </w:t>
      </w:r>
    </w:p>
    <w:p w14:paraId="6C37E3FC" w14:textId="76ACD737" w:rsidR="00091D9D" w:rsidRPr="00D76005" w:rsidRDefault="00091D9D" w:rsidP="00091D9D">
      <w:pPr>
        <w:jc w:val="both"/>
        <w:rPr>
          <w:sz w:val="22"/>
          <w:szCs w:val="22"/>
        </w:rPr>
      </w:pPr>
      <w:r w:rsidRPr="00D76005">
        <w:rPr>
          <w:sz w:val="22"/>
          <w:szCs w:val="22"/>
        </w:rPr>
        <w:t xml:space="preserve">2.2. Jei Šalys tiesiogiai nesusitarė kitaip, </w:t>
      </w:r>
      <w:r w:rsidRPr="00D76005">
        <w:rPr>
          <w:bCs/>
          <w:sz w:val="22"/>
          <w:szCs w:val="22"/>
        </w:rPr>
        <w:t xml:space="preserve">Prekėms </w:t>
      </w:r>
      <w:r w:rsidR="00230B9E" w:rsidRPr="00D76005">
        <w:rPr>
          <w:bCs/>
          <w:sz w:val="22"/>
          <w:szCs w:val="22"/>
        </w:rPr>
        <w:t>priskiriamos ir</w:t>
      </w:r>
      <w:r w:rsidR="006B3871" w:rsidRPr="00D76005">
        <w:rPr>
          <w:bCs/>
          <w:sz w:val="22"/>
          <w:szCs w:val="22"/>
        </w:rPr>
        <w:t xml:space="preserve"> paslaugos</w:t>
      </w:r>
      <w:r w:rsidR="006B3871" w:rsidRPr="00D76005">
        <w:rPr>
          <w:sz w:val="22"/>
          <w:szCs w:val="22"/>
        </w:rPr>
        <w:t xml:space="preserve"> </w:t>
      </w:r>
      <w:r w:rsidRPr="00D76005">
        <w:rPr>
          <w:sz w:val="22"/>
          <w:szCs w:val="22"/>
        </w:rPr>
        <w:t>bei veiksmai, kurie nors tiesiogiai ir nenumatyti Sutarties dokumentuose, bet yra būtini vykdant Sutartį, bei Tiekėjas turėjo juos numatyti ir įvertinti sudarydamas Sutartį bei privalo juos suteikti ir / ar atlikti.</w:t>
      </w:r>
    </w:p>
    <w:p w14:paraId="37322F49" w14:textId="509FFF98" w:rsidR="00702A1C" w:rsidRPr="00D76005" w:rsidRDefault="00091D9D" w:rsidP="00270CDC">
      <w:pPr>
        <w:jc w:val="both"/>
        <w:rPr>
          <w:sz w:val="22"/>
          <w:szCs w:val="22"/>
        </w:rPr>
      </w:pPr>
      <w:r w:rsidRPr="00D76005">
        <w:rPr>
          <w:sz w:val="22"/>
          <w:szCs w:val="22"/>
        </w:rPr>
        <w:t xml:space="preserve">2.3. </w:t>
      </w:r>
      <w:r w:rsidR="005E3ADC" w:rsidRPr="00D76005">
        <w:rPr>
          <w:sz w:val="22"/>
          <w:szCs w:val="22"/>
        </w:rPr>
        <w:t xml:space="preserve">Tiekiamų Prekių techninė specifikacija, apimtys </w:t>
      </w:r>
      <w:r w:rsidR="00606E0F" w:rsidRPr="00D76005">
        <w:rPr>
          <w:sz w:val="22"/>
          <w:szCs w:val="22"/>
        </w:rPr>
        <w:t>ir kiti kriterijai nustatyti</w:t>
      </w:r>
      <w:r w:rsidR="005E3ADC" w:rsidRPr="00D76005">
        <w:rPr>
          <w:sz w:val="22"/>
          <w:szCs w:val="22"/>
        </w:rPr>
        <w:t xml:space="preserve"> Sutarties sąlygų priede Nr. </w:t>
      </w:r>
      <w:r w:rsidR="001920DE" w:rsidRPr="00D76005">
        <w:rPr>
          <w:sz w:val="22"/>
          <w:szCs w:val="22"/>
        </w:rPr>
        <w:t>1</w:t>
      </w:r>
      <w:r w:rsidR="005E3ADC" w:rsidRPr="00D76005">
        <w:rPr>
          <w:sz w:val="22"/>
          <w:szCs w:val="22"/>
        </w:rPr>
        <w:t xml:space="preserve"> ,,Techninė specifikacija“ (t</w:t>
      </w:r>
      <w:r w:rsidR="00A40808" w:rsidRPr="00D76005">
        <w:rPr>
          <w:sz w:val="22"/>
          <w:szCs w:val="22"/>
        </w:rPr>
        <w:t>oliau – Techninė specifikacija)</w:t>
      </w:r>
      <w:r w:rsidR="005E3ADC" w:rsidRPr="00D76005">
        <w:rPr>
          <w:sz w:val="22"/>
          <w:szCs w:val="22"/>
        </w:rPr>
        <w:t>, kuris yra neatskiriama šios Sutarties dalis.</w:t>
      </w:r>
    </w:p>
    <w:p w14:paraId="1B4CDD5C" w14:textId="7189ABE7" w:rsidR="003D31C0" w:rsidRPr="00D76005" w:rsidRDefault="006A0F67" w:rsidP="00AD1CA8">
      <w:pPr>
        <w:tabs>
          <w:tab w:val="left" w:pos="2355"/>
        </w:tabs>
        <w:jc w:val="both"/>
        <w:rPr>
          <w:sz w:val="22"/>
          <w:szCs w:val="22"/>
        </w:rPr>
      </w:pPr>
      <w:r w:rsidRPr="00D76005">
        <w:rPr>
          <w:sz w:val="22"/>
          <w:szCs w:val="22"/>
        </w:rPr>
        <w:lastRenderedPageBreak/>
        <w:t xml:space="preserve">2.4. </w:t>
      </w:r>
      <w:r w:rsidR="003D31C0" w:rsidRPr="00D76005">
        <w:rPr>
          <w:sz w:val="22"/>
          <w:szCs w:val="22"/>
        </w:rPr>
        <w:t>Prekių</w:t>
      </w:r>
      <w:r w:rsidR="00B31F2E" w:rsidRPr="00D76005">
        <w:rPr>
          <w:sz w:val="22"/>
          <w:szCs w:val="22"/>
        </w:rPr>
        <w:t xml:space="preserve"> pristatymo vieta: </w:t>
      </w:r>
      <w:r w:rsidR="00784A21" w:rsidRPr="00D76005">
        <w:rPr>
          <w:sz w:val="22"/>
          <w:szCs w:val="22"/>
        </w:rPr>
        <w:t>Klaipėdos rajono savivaldybė.</w:t>
      </w:r>
    </w:p>
    <w:p w14:paraId="6ED4E417" w14:textId="77777777" w:rsidR="00091D9D" w:rsidRPr="00D76005" w:rsidRDefault="00091D9D" w:rsidP="00091D9D">
      <w:pPr>
        <w:jc w:val="both"/>
        <w:rPr>
          <w:sz w:val="22"/>
          <w:szCs w:val="22"/>
        </w:rPr>
      </w:pPr>
    </w:p>
    <w:p w14:paraId="783F461B" w14:textId="77777777" w:rsidR="00DB495D" w:rsidRPr="00D76005" w:rsidRDefault="00330146" w:rsidP="00B35788">
      <w:pPr>
        <w:jc w:val="center"/>
        <w:outlineLvl w:val="0"/>
        <w:rPr>
          <w:b/>
          <w:sz w:val="22"/>
          <w:szCs w:val="22"/>
        </w:rPr>
      </w:pPr>
      <w:r w:rsidRPr="00D76005">
        <w:rPr>
          <w:b/>
          <w:sz w:val="22"/>
          <w:szCs w:val="22"/>
        </w:rPr>
        <w:t>3</w:t>
      </w:r>
      <w:r w:rsidR="000E1B84" w:rsidRPr="00D76005">
        <w:rPr>
          <w:b/>
          <w:sz w:val="22"/>
          <w:szCs w:val="22"/>
        </w:rPr>
        <w:t>. Sutarties galiojimas ir</w:t>
      </w:r>
      <w:r w:rsidR="00DB495D" w:rsidRPr="00D76005">
        <w:rPr>
          <w:b/>
          <w:sz w:val="22"/>
          <w:szCs w:val="22"/>
        </w:rPr>
        <w:t xml:space="preserve"> vykd</w:t>
      </w:r>
      <w:r w:rsidR="007C446E" w:rsidRPr="00D76005">
        <w:rPr>
          <w:b/>
          <w:sz w:val="22"/>
          <w:szCs w:val="22"/>
        </w:rPr>
        <w:t>ymo pradžia, Preki</w:t>
      </w:r>
      <w:r w:rsidR="00DC6E49" w:rsidRPr="00D76005">
        <w:rPr>
          <w:b/>
          <w:sz w:val="22"/>
          <w:szCs w:val="22"/>
        </w:rPr>
        <w:t xml:space="preserve">ų </w:t>
      </w:r>
      <w:r w:rsidR="007C446E" w:rsidRPr="00D76005">
        <w:rPr>
          <w:b/>
          <w:sz w:val="22"/>
          <w:szCs w:val="22"/>
        </w:rPr>
        <w:t>tie</w:t>
      </w:r>
      <w:r w:rsidR="00DC6E49" w:rsidRPr="00D76005">
        <w:rPr>
          <w:b/>
          <w:sz w:val="22"/>
          <w:szCs w:val="22"/>
        </w:rPr>
        <w:t>kimo</w:t>
      </w:r>
      <w:r w:rsidRPr="00D76005">
        <w:rPr>
          <w:b/>
          <w:sz w:val="22"/>
          <w:szCs w:val="22"/>
        </w:rPr>
        <w:t xml:space="preserve"> terminai</w:t>
      </w:r>
    </w:p>
    <w:p w14:paraId="7AA5D8AA" w14:textId="4432E4C2" w:rsidR="006A0F67" w:rsidRPr="00D76005" w:rsidRDefault="006A0F67" w:rsidP="006A0F67">
      <w:pPr>
        <w:widowControl w:val="0"/>
        <w:jc w:val="both"/>
        <w:rPr>
          <w:b/>
          <w:sz w:val="22"/>
          <w:szCs w:val="22"/>
        </w:rPr>
      </w:pPr>
      <w:r w:rsidRPr="00D76005">
        <w:rPr>
          <w:sz w:val="22"/>
          <w:szCs w:val="22"/>
        </w:rPr>
        <w:t xml:space="preserve">3.1. </w:t>
      </w:r>
      <w:r w:rsidR="00A22E45" w:rsidRPr="00A22E45">
        <w:rPr>
          <w:sz w:val="22"/>
          <w:szCs w:val="22"/>
        </w:rPr>
        <w:t>Sutartis galioja iki galutinio sutartinių įsipareigojimų įvykdymo ir Šalių tarpusavio atsiskaitymo dienos arba iki bus nutraukta ši Sutartis, bet ne ilgiau nei 36 mėn. nuo Sutarties įsigaliojimo dienos. Sutarties galiojimas baigiasi, kai Tiekėjas pagal Sutartį įvykdo savo įsipareigojimus Užsakovui, jeigu ji yra tinkamai įvykdyta ir visiškai apmokėta už suteiktas Paslaugas, kai ji nutraukiama Pirkimo sutartyje nustatyta tvarka, taip pat esant atitinkamam teismo sprendimui.</w:t>
      </w:r>
    </w:p>
    <w:p w14:paraId="2688A916" w14:textId="2AF1CEA5" w:rsidR="006A0F67" w:rsidRPr="00D76005" w:rsidRDefault="006A0F67" w:rsidP="006A0F67">
      <w:pPr>
        <w:tabs>
          <w:tab w:val="num" w:pos="907"/>
        </w:tabs>
        <w:ind w:right="-1"/>
        <w:jc w:val="both"/>
        <w:rPr>
          <w:sz w:val="22"/>
          <w:szCs w:val="22"/>
        </w:rPr>
      </w:pPr>
      <w:r w:rsidRPr="00D76005">
        <w:rPr>
          <w:sz w:val="22"/>
          <w:szCs w:val="22"/>
        </w:rPr>
        <w:t>3.2</w:t>
      </w:r>
      <w:r w:rsidR="00443648">
        <w:rPr>
          <w:sz w:val="22"/>
          <w:szCs w:val="22"/>
        </w:rPr>
        <w:t xml:space="preserve">. </w:t>
      </w:r>
      <w:r w:rsidR="00443648">
        <w:rPr>
          <w:b/>
          <w:sz w:val="22"/>
          <w:szCs w:val="22"/>
        </w:rPr>
        <w:t xml:space="preserve">Ši sutartis įsigalioja </w:t>
      </w:r>
      <w:r w:rsidR="00443648">
        <w:rPr>
          <w:sz w:val="22"/>
          <w:szCs w:val="22"/>
        </w:rPr>
        <w:t>nuo tada, kai</w:t>
      </w:r>
      <w:r w:rsidR="00443648">
        <w:rPr>
          <w:b/>
          <w:sz w:val="22"/>
          <w:szCs w:val="22"/>
        </w:rPr>
        <w:t xml:space="preserve"> </w:t>
      </w:r>
      <w:r w:rsidR="00443648">
        <w:rPr>
          <w:sz w:val="22"/>
          <w:szCs w:val="22"/>
        </w:rPr>
        <w:t xml:space="preserve">ją pasirašo </w:t>
      </w:r>
      <w:r w:rsidR="00443648">
        <w:rPr>
          <w:b/>
          <w:sz w:val="22"/>
          <w:szCs w:val="22"/>
        </w:rPr>
        <w:t>abiejų Šalių įgalioti atstovai</w:t>
      </w:r>
      <w:r w:rsidR="002E087D">
        <w:rPr>
          <w:sz w:val="22"/>
          <w:szCs w:val="22"/>
        </w:rPr>
        <w:t xml:space="preserve">. </w:t>
      </w:r>
      <w:r w:rsidR="00443648">
        <w:rPr>
          <w:sz w:val="22"/>
          <w:szCs w:val="22"/>
        </w:rPr>
        <w:t xml:space="preserve">Sutartis nutraukiama teisės </w:t>
      </w:r>
      <w:r w:rsidR="00443648" w:rsidRPr="00CD5550">
        <w:rPr>
          <w:sz w:val="22"/>
          <w:szCs w:val="22"/>
        </w:rPr>
        <w:t>aktuose ar šioje Sutartyje nustatytais atvejais</w:t>
      </w:r>
      <w:r w:rsidRPr="00D76005">
        <w:rPr>
          <w:sz w:val="22"/>
          <w:szCs w:val="22"/>
        </w:rPr>
        <w:t>.</w:t>
      </w:r>
      <w:r w:rsidR="002E087D" w:rsidRPr="002E087D">
        <w:rPr>
          <w:bCs/>
          <w:sz w:val="22"/>
          <w:szCs w:val="22"/>
          <w:lang w:eastAsia="en-US"/>
        </w:rPr>
        <w:t xml:space="preserve"> </w:t>
      </w:r>
      <w:r w:rsidR="002E087D" w:rsidRPr="002E087D">
        <w:rPr>
          <w:bCs/>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2E087D">
        <w:rPr>
          <w:bCs/>
          <w:sz w:val="22"/>
          <w:szCs w:val="22"/>
        </w:rPr>
        <w:t xml:space="preserve">. </w:t>
      </w:r>
    </w:p>
    <w:p w14:paraId="327B5096" w14:textId="5020F8E8" w:rsidR="00455C9E" w:rsidRPr="00D76005" w:rsidRDefault="007C446E" w:rsidP="00597053">
      <w:pPr>
        <w:tabs>
          <w:tab w:val="num" w:pos="907"/>
        </w:tabs>
        <w:ind w:right="-1"/>
        <w:jc w:val="both"/>
        <w:rPr>
          <w:sz w:val="22"/>
          <w:szCs w:val="22"/>
        </w:rPr>
      </w:pPr>
      <w:r w:rsidRPr="00D76005">
        <w:rPr>
          <w:sz w:val="22"/>
          <w:szCs w:val="22"/>
        </w:rPr>
        <w:t>3</w:t>
      </w:r>
      <w:r w:rsidR="00022647" w:rsidRPr="00D76005">
        <w:rPr>
          <w:sz w:val="22"/>
          <w:szCs w:val="22"/>
        </w:rPr>
        <w:t>.</w:t>
      </w:r>
      <w:r w:rsidR="006A0F67" w:rsidRPr="00D76005">
        <w:rPr>
          <w:sz w:val="22"/>
          <w:szCs w:val="22"/>
        </w:rPr>
        <w:t>3</w:t>
      </w:r>
      <w:r w:rsidR="00022647" w:rsidRPr="00D76005">
        <w:rPr>
          <w:sz w:val="22"/>
          <w:szCs w:val="22"/>
        </w:rPr>
        <w:t xml:space="preserve">. </w:t>
      </w:r>
      <w:r w:rsidR="00443648" w:rsidRPr="00443648">
        <w:rPr>
          <w:sz w:val="22"/>
          <w:szCs w:val="22"/>
        </w:rPr>
        <w:t>Licencijų nuomos ir techninio palaikymo paslaugų</w:t>
      </w:r>
      <w:r w:rsidR="00443648" w:rsidRPr="00443648">
        <w:rPr>
          <w:b/>
          <w:bCs/>
          <w:sz w:val="22"/>
          <w:szCs w:val="22"/>
        </w:rPr>
        <w:t xml:space="preserve"> teikimo terminas yra </w:t>
      </w:r>
      <w:r w:rsidR="00443648">
        <w:rPr>
          <w:b/>
          <w:bCs/>
          <w:sz w:val="22"/>
          <w:szCs w:val="22"/>
        </w:rPr>
        <w:t>10</w:t>
      </w:r>
      <w:r w:rsidR="00443648" w:rsidRPr="00443648">
        <w:rPr>
          <w:b/>
          <w:bCs/>
          <w:sz w:val="22"/>
          <w:szCs w:val="22"/>
        </w:rPr>
        <w:t xml:space="preserve"> mėn</w:t>
      </w:r>
      <w:r w:rsidR="00455C9E" w:rsidRPr="00D76005">
        <w:rPr>
          <w:sz w:val="22"/>
          <w:szCs w:val="22"/>
        </w:rPr>
        <w:t>.</w:t>
      </w:r>
      <w:r w:rsidR="00597053" w:rsidRPr="00597053">
        <w:rPr>
          <w:color w:val="0070C0"/>
          <w:sz w:val="22"/>
          <w:szCs w:val="22"/>
        </w:rPr>
        <w:t xml:space="preserve"> </w:t>
      </w:r>
    </w:p>
    <w:p w14:paraId="477ED212" w14:textId="4ED4A861" w:rsidR="006A0F67" w:rsidRPr="00597053" w:rsidRDefault="007C446E" w:rsidP="00455C9E">
      <w:pPr>
        <w:tabs>
          <w:tab w:val="num" w:pos="907"/>
        </w:tabs>
        <w:ind w:right="-1"/>
        <w:jc w:val="both"/>
        <w:rPr>
          <w:strike/>
          <w:sz w:val="22"/>
          <w:szCs w:val="22"/>
        </w:rPr>
      </w:pPr>
      <w:r w:rsidRPr="00D76005">
        <w:rPr>
          <w:sz w:val="22"/>
          <w:szCs w:val="22"/>
        </w:rPr>
        <w:t>3.</w:t>
      </w:r>
      <w:r w:rsidR="006A0F67" w:rsidRPr="00D76005">
        <w:rPr>
          <w:sz w:val="22"/>
          <w:szCs w:val="22"/>
        </w:rPr>
        <w:t>4</w:t>
      </w:r>
      <w:r w:rsidR="0082298C" w:rsidRPr="00D76005">
        <w:rPr>
          <w:sz w:val="22"/>
          <w:szCs w:val="22"/>
        </w:rPr>
        <w:t xml:space="preserve">. </w:t>
      </w:r>
      <w:r w:rsidR="00597053" w:rsidRPr="009E31FC">
        <w:rPr>
          <w:sz w:val="22"/>
          <w:szCs w:val="22"/>
        </w:rPr>
        <w:t xml:space="preserve">Licencijų nuomos ir techninio palaikymo paslaugos </w:t>
      </w:r>
      <w:r w:rsidR="006E1CDC" w:rsidRPr="009E31FC">
        <w:rPr>
          <w:sz w:val="22"/>
          <w:szCs w:val="22"/>
        </w:rPr>
        <w:t xml:space="preserve">Pirkėjo biudžetinėms įstaigoms </w:t>
      </w:r>
      <w:r w:rsidR="00597053" w:rsidRPr="009E31FC">
        <w:rPr>
          <w:sz w:val="22"/>
          <w:szCs w:val="22"/>
        </w:rPr>
        <w:t xml:space="preserve">teikiamos nuo Sutarties įsigaliojimo dienos Techninėje specifikacijoje nustatyta tvarka ir terminais bei vadovaudamasis šios Sutarties nuostatomis. </w:t>
      </w:r>
    </w:p>
    <w:p w14:paraId="34C51699" w14:textId="59D5F41B" w:rsidR="000323E2" w:rsidRPr="00D76005" w:rsidRDefault="000323E2" w:rsidP="00455C9E">
      <w:pPr>
        <w:tabs>
          <w:tab w:val="num" w:pos="907"/>
        </w:tabs>
        <w:ind w:right="-1"/>
        <w:jc w:val="both"/>
        <w:rPr>
          <w:sz w:val="22"/>
          <w:szCs w:val="22"/>
        </w:rPr>
      </w:pPr>
      <w:r>
        <w:rPr>
          <w:sz w:val="22"/>
          <w:szCs w:val="22"/>
        </w:rPr>
        <w:t xml:space="preserve">3.5. </w:t>
      </w:r>
      <w:r w:rsidRPr="000323E2">
        <w:rPr>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r>
        <w:rPr>
          <w:sz w:val="22"/>
          <w:szCs w:val="22"/>
        </w:rPr>
        <w:t>.</w:t>
      </w:r>
    </w:p>
    <w:p w14:paraId="5C2AB58F" w14:textId="77777777" w:rsidR="00C61442" w:rsidRPr="00D76005" w:rsidRDefault="00C61442" w:rsidP="006A0F67">
      <w:pPr>
        <w:widowControl w:val="0"/>
        <w:rPr>
          <w:b/>
          <w:sz w:val="22"/>
          <w:szCs w:val="22"/>
        </w:rPr>
      </w:pPr>
    </w:p>
    <w:p w14:paraId="6D840DA8" w14:textId="77777777" w:rsidR="00DB495D" w:rsidRPr="00D76005" w:rsidRDefault="00715043" w:rsidP="00B35788">
      <w:pPr>
        <w:widowControl w:val="0"/>
        <w:jc w:val="center"/>
        <w:rPr>
          <w:b/>
          <w:sz w:val="22"/>
          <w:szCs w:val="22"/>
        </w:rPr>
      </w:pPr>
      <w:r w:rsidRPr="00D76005">
        <w:rPr>
          <w:b/>
          <w:sz w:val="22"/>
          <w:szCs w:val="22"/>
        </w:rPr>
        <w:t>4</w:t>
      </w:r>
      <w:r w:rsidR="00DB495D" w:rsidRPr="00D76005">
        <w:rPr>
          <w:b/>
          <w:sz w:val="22"/>
          <w:szCs w:val="22"/>
        </w:rPr>
        <w:t>. Sutarties kaina</w:t>
      </w:r>
      <w:r w:rsidRPr="00D76005">
        <w:rPr>
          <w:b/>
          <w:sz w:val="22"/>
          <w:szCs w:val="22"/>
        </w:rPr>
        <w:t>,</w:t>
      </w:r>
      <w:r w:rsidR="00DB495D" w:rsidRPr="00D76005">
        <w:rPr>
          <w:b/>
          <w:sz w:val="22"/>
          <w:szCs w:val="22"/>
        </w:rPr>
        <w:t xml:space="preserve"> </w:t>
      </w:r>
      <w:r w:rsidRPr="00D76005">
        <w:rPr>
          <w:b/>
          <w:bCs/>
          <w:sz w:val="22"/>
          <w:szCs w:val="22"/>
        </w:rPr>
        <w:t>atsiskaitymų ir mokėjimų tvarka</w:t>
      </w:r>
    </w:p>
    <w:p w14:paraId="7E0CD6A5" w14:textId="1C31791E" w:rsidR="0082298C" w:rsidRPr="00D76005" w:rsidRDefault="0082298C" w:rsidP="0082298C">
      <w:pPr>
        <w:pStyle w:val="Pagrindinistekstas"/>
        <w:tabs>
          <w:tab w:val="left" w:pos="0"/>
          <w:tab w:val="left" w:pos="567"/>
          <w:tab w:val="left" w:pos="993"/>
        </w:tabs>
        <w:spacing w:after="0"/>
        <w:jc w:val="both"/>
        <w:rPr>
          <w:rFonts w:ascii="Times New Roman" w:hAnsi="Times New Roman" w:cs="Times New Roman"/>
          <w:i/>
          <w:sz w:val="22"/>
        </w:rPr>
      </w:pPr>
    </w:p>
    <w:p w14:paraId="5E8D47D6" w14:textId="70A91F07" w:rsidR="00F07C83" w:rsidRPr="00F07C83" w:rsidRDefault="00946D3B" w:rsidP="00853FE9">
      <w:pPr>
        <w:tabs>
          <w:tab w:val="left" w:pos="0"/>
          <w:tab w:val="left" w:pos="567"/>
          <w:tab w:val="left" w:pos="993"/>
        </w:tabs>
        <w:jc w:val="both"/>
        <w:rPr>
          <w:sz w:val="22"/>
          <w:szCs w:val="22"/>
        </w:rPr>
      </w:pPr>
      <w:r w:rsidRPr="00D76005">
        <w:rPr>
          <w:sz w:val="22"/>
          <w:szCs w:val="22"/>
        </w:rPr>
        <w:t>4</w:t>
      </w:r>
      <w:r w:rsidR="00C146DC" w:rsidRPr="00D76005">
        <w:rPr>
          <w:sz w:val="22"/>
          <w:szCs w:val="22"/>
        </w:rPr>
        <w:t xml:space="preserve">.1. </w:t>
      </w:r>
      <w:r w:rsidR="00C146DC" w:rsidRPr="00D76005">
        <w:rPr>
          <w:b/>
          <w:sz w:val="22"/>
          <w:szCs w:val="22"/>
        </w:rPr>
        <w:t xml:space="preserve"> </w:t>
      </w:r>
      <w:r w:rsidR="00F07C83" w:rsidRPr="005F5F5F">
        <w:rPr>
          <w:b/>
          <w:sz w:val="22"/>
          <w:szCs w:val="22"/>
          <w:lang w:val="x-none"/>
        </w:rPr>
        <w:t xml:space="preserve">Pradinės sutarties vertė yra lygi Tiekėjo pasiūlymo kainai be pridėtinės vertės mokesčio (toliau – PVM), nurodytai už visą pirkimo dokumentuose ir Sutartyje nurodytą perkamų Prekių apimtį ir yra </w:t>
      </w:r>
      <w:r w:rsidR="00057FEA">
        <w:rPr>
          <w:b/>
          <w:sz w:val="22"/>
          <w:szCs w:val="22"/>
        </w:rPr>
        <w:t>15 000,00</w:t>
      </w:r>
      <w:r w:rsidR="00F07C83">
        <w:rPr>
          <w:b/>
          <w:sz w:val="22"/>
          <w:szCs w:val="22"/>
        </w:rPr>
        <w:t xml:space="preserve"> </w:t>
      </w:r>
      <w:r w:rsidR="00F07C83" w:rsidRPr="005F5F5F">
        <w:rPr>
          <w:b/>
          <w:sz w:val="22"/>
          <w:szCs w:val="22"/>
          <w:lang w:val="x-none"/>
        </w:rPr>
        <w:t>EUR be PVM</w:t>
      </w:r>
      <w:r w:rsidR="00F07C83" w:rsidRPr="005F5F5F">
        <w:rPr>
          <w:b/>
          <w:sz w:val="22"/>
          <w:szCs w:val="22"/>
        </w:rPr>
        <w:t xml:space="preserve">. Sutarties kaina </w:t>
      </w:r>
      <w:r w:rsidR="00F07C83" w:rsidRPr="005F5F5F">
        <w:rPr>
          <w:b/>
          <w:sz w:val="22"/>
          <w:szCs w:val="22"/>
          <w:lang w:val="x-none"/>
        </w:rPr>
        <w:t xml:space="preserve"> </w:t>
      </w:r>
      <w:r w:rsidR="00F07C83" w:rsidRPr="005F5F5F">
        <w:rPr>
          <w:b/>
          <w:sz w:val="22"/>
          <w:szCs w:val="22"/>
        </w:rPr>
        <w:t>yra</w:t>
      </w:r>
      <w:r w:rsidR="00F07C83" w:rsidRPr="005F5F5F">
        <w:rPr>
          <w:b/>
          <w:sz w:val="22"/>
          <w:szCs w:val="22"/>
          <w:lang w:val="x-none"/>
        </w:rPr>
        <w:t xml:space="preserve"> </w:t>
      </w:r>
      <w:r w:rsidR="00057FEA">
        <w:rPr>
          <w:b/>
          <w:sz w:val="22"/>
          <w:szCs w:val="22"/>
        </w:rPr>
        <w:t>18 150,00</w:t>
      </w:r>
      <w:r w:rsidR="00F07C83" w:rsidRPr="005F5F5F">
        <w:rPr>
          <w:b/>
          <w:sz w:val="22"/>
          <w:szCs w:val="22"/>
        </w:rPr>
        <w:t xml:space="preserve"> </w:t>
      </w:r>
      <w:r w:rsidR="00F07C83" w:rsidRPr="005F5F5F">
        <w:rPr>
          <w:b/>
          <w:sz w:val="22"/>
          <w:szCs w:val="22"/>
          <w:lang w:val="x-none"/>
        </w:rPr>
        <w:t>Eur su PVM.</w:t>
      </w:r>
      <w:r w:rsidR="00F07C83" w:rsidRPr="005F5F5F">
        <w:rPr>
          <w:sz w:val="22"/>
          <w:szCs w:val="22"/>
        </w:rPr>
        <w:t xml:space="preserve">      </w:t>
      </w:r>
      <w:r w:rsidR="00F07C83">
        <w:rPr>
          <w:sz w:val="22"/>
          <w:szCs w:val="22"/>
        </w:rPr>
        <w:t>Iš jų:</w:t>
      </w:r>
    </w:p>
    <w:tbl>
      <w:tblPr>
        <w:tblStyle w:val="Lentelstinklelis"/>
        <w:tblW w:w="9729" w:type="dxa"/>
        <w:tblLook w:val="04A0" w:firstRow="1" w:lastRow="0" w:firstColumn="1" w:lastColumn="0" w:noHBand="0" w:noVBand="1"/>
      </w:tblPr>
      <w:tblGrid>
        <w:gridCol w:w="704"/>
        <w:gridCol w:w="4914"/>
        <w:gridCol w:w="1559"/>
        <w:gridCol w:w="2552"/>
      </w:tblGrid>
      <w:tr w:rsidR="00F07C83" w:rsidRPr="0039758B" w14:paraId="5F099B12" w14:textId="77777777" w:rsidTr="0054257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9BD3F" w14:textId="77777777" w:rsidR="00F07C83" w:rsidRPr="00DB40E1" w:rsidRDefault="00F07C83" w:rsidP="00542577">
            <w:pPr>
              <w:pStyle w:val="Pagrindinistekstas"/>
              <w:tabs>
                <w:tab w:val="left" w:pos="0"/>
                <w:tab w:val="left" w:pos="567"/>
                <w:tab w:val="left" w:pos="993"/>
              </w:tabs>
              <w:spacing w:after="0"/>
              <w:jc w:val="center"/>
              <w:rPr>
                <w:rFonts w:ascii="Times New Roman" w:hAnsi="Times New Roman" w:cs="Times New Roman"/>
                <w:b/>
                <w:bCs/>
                <w:color w:val="000000" w:themeColor="text1"/>
                <w:sz w:val="21"/>
                <w:szCs w:val="21"/>
              </w:rPr>
            </w:pPr>
            <w:r w:rsidRPr="00DB40E1">
              <w:rPr>
                <w:rFonts w:ascii="Times New Roman" w:hAnsi="Times New Roman" w:cs="Times New Roman"/>
                <w:b/>
                <w:bCs/>
                <w:color w:val="000000" w:themeColor="text1"/>
                <w:sz w:val="21"/>
                <w:szCs w:val="21"/>
              </w:rPr>
              <w:t>Eil. Nr.</w:t>
            </w:r>
          </w:p>
        </w:tc>
        <w:tc>
          <w:tcPr>
            <w:tcW w:w="4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AE184B" w14:textId="77777777" w:rsidR="00F07C83" w:rsidRPr="00DB40E1" w:rsidRDefault="00F07C83" w:rsidP="00542577">
            <w:pPr>
              <w:pStyle w:val="Pagrindinistekstas"/>
              <w:tabs>
                <w:tab w:val="left" w:pos="0"/>
                <w:tab w:val="left" w:pos="567"/>
                <w:tab w:val="left" w:pos="993"/>
              </w:tabs>
              <w:spacing w:after="0"/>
              <w:jc w:val="center"/>
              <w:rPr>
                <w:rFonts w:ascii="Times New Roman" w:hAnsi="Times New Roman" w:cs="Times New Roman"/>
                <w:b/>
                <w:bCs/>
                <w:color w:val="000000" w:themeColor="text1"/>
                <w:sz w:val="21"/>
                <w:szCs w:val="21"/>
              </w:rPr>
            </w:pPr>
            <w:r w:rsidRPr="00DB40E1">
              <w:rPr>
                <w:rFonts w:ascii="Times New Roman" w:hAnsi="Times New Roman" w:cs="Times New Roman"/>
                <w:b/>
                <w:bCs/>
                <w:color w:val="000000" w:themeColor="text1"/>
                <w:sz w:val="21"/>
                <w:szCs w:val="21"/>
              </w:rPr>
              <w:t>Prekių aprašymas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E6B935" w14:textId="77777777" w:rsidR="00F07C83" w:rsidRPr="00DB40E1" w:rsidRDefault="00F07C83" w:rsidP="00542577">
            <w:pPr>
              <w:pStyle w:val="Pagrindinistekstas"/>
              <w:tabs>
                <w:tab w:val="left" w:pos="0"/>
                <w:tab w:val="left" w:pos="567"/>
                <w:tab w:val="left" w:pos="993"/>
              </w:tabs>
              <w:spacing w:after="0"/>
              <w:jc w:val="center"/>
              <w:rPr>
                <w:rFonts w:ascii="Times New Roman" w:hAnsi="Times New Roman" w:cs="Times New Roman"/>
                <w:b/>
                <w:bCs/>
                <w:color w:val="000000" w:themeColor="text1"/>
                <w:sz w:val="21"/>
                <w:szCs w:val="21"/>
              </w:rPr>
            </w:pPr>
            <w:r w:rsidRPr="00DB40E1">
              <w:rPr>
                <w:rFonts w:ascii="Times New Roman" w:hAnsi="Times New Roman" w:cs="Times New Roman"/>
                <w:b/>
                <w:bCs/>
                <w:color w:val="000000" w:themeColor="text1"/>
                <w:sz w:val="21"/>
                <w:szCs w:val="21"/>
              </w:rPr>
              <w:t>Mato vnt.</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5BF66E" w14:textId="77777777" w:rsidR="00F07C83" w:rsidRPr="00DB40E1" w:rsidRDefault="00F07C83" w:rsidP="00542577">
            <w:pPr>
              <w:pStyle w:val="Pagrindinistekstas"/>
              <w:tabs>
                <w:tab w:val="left" w:pos="0"/>
                <w:tab w:val="left" w:pos="567"/>
                <w:tab w:val="left" w:pos="993"/>
              </w:tabs>
              <w:spacing w:after="0"/>
              <w:jc w:val="center"/>
              <w:rPr>
                <w:rFonts w:ascii="Times New Roman" w:hAnsi="Times New Roman" w:cs="Times New Roman"/>
                <w:b/>
                <w:bCs/>
                <w:color w:val="000000" w:themeColor="text1"/>
                <w:sz w:val="21"/>
                <w:szCs w:val="21"/>
              </w:rPr>
            </w:pPr>
            <w:r w:rsidRPr="00DB40E1">
              <w:rPr>
                <w:rFonts w:ascii="Times New Roman" w:hAnsi="Times New Roman" w:cs="Times New Roman"/>
                <w:b/>
                <w:bCs/>
                <w:color w:val="000000" w:themeColor="text1"/>
                <w:sz w:val="21"/>
                <w:szCs w:val="21"/>
              </w:rPr>
              <w:t>Įkainis, EUR be PVM</w:t>
            </w:r>
          </w:p>
        </w:tc>
      </w:tr>
      <w:tr w:rsidR="00F07C83" w:rsidRPr="0039758B" w14:paraId="67E5B6AA" w14:textId="77777777" w:rsidTr="00542577">
        <w:trPr>
          <w:trHeight w:val="616"/>
        </w:trPr>
        <w:tc>
          <w:tcPr>
            <w:tcW w:w="704" w:type="dxa"/>
            <w:tcBorders>
              <w:top w:val="single" w:sz="4" w:space="0" w:color="auto"/>
              <w:left w:val="single" w:sz="4" w:space="0" w:color="auto"/>
              <w:bottom w:val="single" w:sz="4" w:space="0" w:color="auto"/>
              <w:right w:val="single" w:sz="4" w:space="0" w:color="auto"/>
            </w:tcBorders>
            <w:vAlign w:val="center"/>
            <w:hideMark/>
          </w:tcPr>
          <w:p w14:paraId="0E8EFBD3" w14:textId="77777777" w:rsidR="00F07C83" w:rsidRPr="00DB40E1" w:rsidRDefault="00F07C83" w:rsidP="00542577">
            <w:pPr>
              <w:pStyle w:val="Pagrindinistekstas"/>
              <w:tabs>
                <w:tab w:val="left" w:pos="0"/>
                <w:tab w:val="left" w:pos="567"/>
                <w:tab w:val="left" w:pos="993"/>
              </w:tabs>
              <w:spacing w:after="0"/>
              <w:jc w:val="center"/>
              <w:rPr>
                <w:rFonts w:ascii="Times New Roman" w:hAnsi="Times New Roman" w:cs="Times New Roman"/>
                <w:color w:val="000000" w:themeColor="text1"/>
                <w:sz w:val="21"/>
                <w:szCs w:val="21"/>
              </w:rPr>
            </w:pPr>
            <w:r w:rsidRPr="00DB40E1">
              <w:rPr>
                <w:rFonts w:ascii="Times New Roman" w:hAnsi="Times New Roman" w:cs="Times New Roman"/>
                <w:color w:val="000000" w:themeColor="text1"/>
                <w:sz w:val="21"/>
                <w:szCs w:val="21"/>
              </w:rPr>
              <w:t>1.</w:t>
            </w:r>
          </w:p>
        </w:tc>
        <w:tc>
          <w:tcPr>
            <w:tcW w:w="4914" w:type="dxa"/>
            <w:tcBorders>
              <w:top w:val="single" w:sz="4" w:space="0" w:color="auto"/>
              <w:left w:val="single" w:sz="4" w:space="0" w:color="auto"/>
              <w:bottom w:val="single" w:sz="4" w:space="0" w:color="auto"/>
              <w:right w:val="single" w:sz="4" w:space="0" w:color="auto"/>
            </w:tcBorders>
          </w:tcPr>
          <w:p w14:paraId="1E5F91EA" w14:textId="0C456C89" w:rsidR="00F07C83" w:rsidRPr="00DB40E1" w:rsidRDefault="00F07C83" w:rsidP="00542577">
            <w:pPr>
              <w:pStyle w:val="Pagrindinistekstas"/>
              <w:tabs>
                <w:tab w:val="left" w:pos="0"/>
                <w:tab w:val="left" w:pos="567"/>
                <w:tab w:val="left" w:pos="993"/>
              </w:tabs>
              <w:spacing w:after="0"/>
              <w:rPr>
                <w:rFonts w:ascii="Times New Roman" w:hAnsi="Times New Roman" w:cs="Times New Roman"/>
                <w:color w:val="000000" w:themeColor="text1"/>
                <w:sz w:val="21"/>
                <w:szCs w:val="21"/>
                <w:lang w:val="x-none"/>
              </w:rPr>
            </w:pPr>
            <w:r w:rsidRPr="00F07C83">
              <w:rPr>
                <w:rFonts w:ascii="Times New Roman" w:eastAsia="Times New Roman" w:hAnsi="Times New Roman" w:cs="Times New Roman"/>
                <w:i/>
                <w:iCs/>
                <w:sz w:val="22"/>
              </w:rPr>
              <w:t>Viešųjų pirkimų proceso administravimo platformos licencijų nuomos ir techninio palaikymo paslaugos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6D83B1" w14:textId="77777777" w:rsidR="00F07C83" w:rsidRPr="00DB40E1" w:rsidRDefault="00F07C83" w:rsidP="00542577">
            <w:pPr>
              <w:pStyle w:val="Pagrindinistekstas"/>
              <w:tabs>
                <w:tab w:val="left" w:pos="0"/>
                <w:tab w:val="left" w:pos="567"/>
                <w:tab w:val="left" w:pos="993"/>
              </w:tabs>
              <w:spacing w:after="0"/>
              <w:jc w:val="center"/>
              <w:rPr>
                <w:rFonts w:ascii="Times New Roman" w:hAnsi="Times New Roman" w:cs="Times New Roman"/>
                <w:color w:val="000000" w:themeColor="text1"/>
                <w:sz w:val="21"/>
                <w:szCs w:val="21"/>
              </w:rPr>
            </w:pPr>
            <w:r w:rsidRPr="00DB40E1">
              <w:rPr>
                <w:rFonts w:ascii="Times New Roman" w:hAnsi="Times New Roman" w:cs="Times New Roman"/>
                <w:color w:val="000000" w:themeColor="text1"/>
                <w:sz w:val="21"/>
                <w:szCs w:val="21"/>
              </w:rPr>
              <w:t>1 mėn.</w:t>
            </w:r>
          </w:p>
        </w:tc>
        <w:tc>
          <w:tcPr>
            <w:tcW w:w="2552" w:type="dxa"/>
            <w:tcBorders>
              <w:top w:val="single" w:sz="4" w:space="0" w:color="auto"/>
              <w:left w:val="single" w:sz="4" w:space="0" w:color="auto"/>
              <w:bottom w:val="single" w:sz="4" w:space="0" w:color="auto"/>
              <w:right w:val="single" w:sz="4" w:space="0" w:color="auto"/>
            </w:tcBorders>
            <w:vAlign w:val="center"/>
          </w:tcPr>
          <w:p w14:paraId="2B61F44B" w14:textId="202DE832" w:rsidR="00F07C83" w:rsidRPr="00DB40E1" w:rsidRDefault="00057FEA" w:rsidP="00542577">
            <w:pPr>
              <w:pStyle w:val="Pagrindinistekstas"/>
              <w:tabs>
                <w:tab w:val="left" w:pos="0"/>
                <w:tab w:val="left" w:pos="567"/>
                <w:tab w:val="left" w:pos="993"/>
              </w:tabs>
              <w:spacing w:after="0"/>
              <w:jc w:val="center"/>
              <w:rPr>
                <w:rFonts w:ascii="Times New Roman" w:hAnsi="Times New Roman" w:cs="Times New Roman"/>
                <w:color w:val="000000" w:themeColor="text1"/>
                <w:sz w:val="21"/>
                <w:szCs w:val="21"/>
                <w:lang w:val="x-none"/>
              </w:rPr>
            </w:pPr>
            <w:r w:rsidRPr="00057FEA">
              <w:rPr>
                <w:rFonts w:ascii="Times New Roman" w:hAnsi="Times New Roman" w:cs="Times New Roman"/>
                <w:color w:val="000000" w:themeColor="text1"/>
                <w:sz w:val="21"/>
                <w:szCs w:val="21"/>
                <w:lang w:val="x-none"/>
              </w:rPr>
              <w:t>1500,00</w:t>
            </w:r>
          </w:p>
        </w:tc>
      </w:tr>
    </w:tbl>
    <w:p w14:paraId="055C5117" w14:textId="056DC0E2" w:rsidR="000E2D81" w:rsidRPr="00D76005" w:rsidRDefault="000E2D81" w:rsidP="00853FE9">
      <w:pPr>
        <w:tabs>
          <w:tab w:val="left" w:pos="0"/>
          <w:tab w:val="left" w:pos="567"/>
          <w:tab w:val="left" w:pos="993"/>
        </w:tabs>
        <w:jc w:val="both"/>
        <w:rPr>
          <w:b/>
          <w:sz w:val="22"/>
          <w:szCs w:val="22"/>
        </w:rPr>
      </w:pPr>
    </w:p>
    <w:p w14:paraId="4E45C4B0" w14:textId="65428A62" w:rsidR="00455C9E" w:rsidRPr="00D76005" w:rsidRDefault="00455C9E" w:rsidP="00455C9E">
      <w:pPr>
        <w:tabs>
          <w:tab w:val="left" w:pos="0"/>
          <w:tab w:val="left" w:pos="567"/>
          <w:tab w:val="left" w:pos="993"/>
        </w:tabs>
        <w:jc w:val="both"/>
        <w:rPr>
          <w:sz w:val="22"/>
          <w:szCs w:val="22"/>
        </w:rPr>
      </w:pPr>
      <w:r w:rsidRPr="00D76005">
        <w:rPr>
          <w:sz w:val="22"/>
          <w:szCs w:val="22"/>
        </w:rPr>
        <w:t xml:space="preserve">4.2. </w:t>
      </w:r>
      <w:r w:rsidR="00F07C83" w:rsidRPr="00F07C83">
        <w:rPr>
          <w:bCs/>
          <w:sz w:val="22"/>
          <w:szCs w:val="22"/>
        </w:rPr>
        <w:t>Šiai sutarčiai taikoma fiksuoto įkainio kainodara.</w:t>
      </w:r>
      <w:r w:rsidR="00F07C83" w:rsidRPr="00F07C83">
        <w:rPr>
          <w:sz w:val="22"/>
          <w:szCs w:val="22"/>
        </w:rPr>
        <w:t xml:space="preserve"> Informacinės sistemos priežiūros </w:t>
      </w:r>
      <w:r w:rsidR="00F07C83" w:rsidRPr="00F07C83">
        <w:rPr>
          <w:b/>
          <w:sz w:val="22"/>
          <w:szCs w:val="22"/>
        </w:rPr>
        <w:t xml:space="preserve">įkainiai, </w:t>
      </w:r>
      <w:r w:rsidR="00F07C83" w:rsidRPr="00F07C83">
        <w:rPr>
          <w:sz w:val="22"/>
          <w:szCs w:val="22"/>
        </w:rPr>
        <w:t xml:space="preserve">nustatyti viešojo pirkimo Nr. </w:t>
      </w:r>
      <w:r w:rsidR="00057FEA" w:rsidRPr="00057FEA">
        <w:rPr>
          <w:bCs/>
          <w:i/>
          <w:sz w:val="22"/>
          <w:szCs w:val="22"/>
        </w:rPr>
        <w:t>P-2023/7969</w:t>
      </w:r>
      <w:r w:rsidR="00F07C83" w:rsidRPr="00F07C83">
        <w:rPr>
          <w:sz w:val="22"/>
          <w:szCs w:val="22"/>
        </w:rPr>
        <w:t xml:space="preserve">, nurodyti Tiekėjo pasiūlyme, kuris yra neatskiriama šios Sutarties dalis. Įkainiai galioja visą Sutarties galiojimo laikotarpį. </w:t>
      </w:r>
      <w:r w:rsidR="00F07C83" w:rsidRPr="00F07C83">
        <w:rPr>
          <w:iCs/>
          <w:sz w:val="22"/>
          <w:szCs w:val="22"/>
        </w:rPr>
        <w:t>Įkainis</w:t>
      </w:r>
      <w:r w:rsidR="00F07C83" w:rsidRPr="00F07C83">
        <w:rPr>
          <w:b/>
          <w:bCs/>
          <w:i/>
          <w:sz w:val="22"/>
          <w:szCs w:val="22"/>
        </w:rPr>
        <w:t xml:space="preserve"> </w:t>
      </w:r>
      <w:r w:rsidR="00F07C83" w:rsidRPr="00F07C83">
        <w:rPr>
          <w:b/>
          <w:bCs/>
          <w:sz w:val="22"/>
          <w:szCs w:val="22"/>
        </w:rPr>
        <w:t xml:space="preserve">– </w:t>
      </w:r>
      <w:r w:rsidR="00F07C83" w:rsidRPr="00F07C83">
        <w:rPr>
          <w:sz w:val="22"/>
          <w:szCs w:val="22"/>
        </w:rPr>
        <w:t>konkrečios Prekės vieneto kaina, už kurią Tiekėjas teiks konkrečių Prekių vienetus Pirkėjui Sutartyje nustatytais terminais ir sąlygomis sudarius Sutartį</w:t>
      </w:r>
      <w:r w:rsidRPr="00D76005">
        <w:rPr>
          <w:sz w:val="22"/>
          <w:szCs w:val="22"/>
        </w:rPr>
        <w:t xml:space="preserve">. </w:t>
      </w:r>
    </w:p>
    <w:p w14:paraId="4751A2FD" w14:textId="77777777" w:rsidR="00126191" w:rsidRPr="008B5F84" w:rsidRDefault="00126191" w:rsidP="00126191">
      <w:pPr>
        <w:pStyle w:val="Antrats"/>
        <w:widowControl/>
        <w:tabs>
          <w:tab w:val="clear" w:pos="4153"/>
          <w:tab w:val="clear" w:pos="8306"/>
        </w:tabs>
        <w:spacing w:after="0"/>
        <w:rPr>
          <w:bCs/>
          <w:sz w:val="22"/>
          <w:szCs w:val="22"/>
        </w:rPr>
      </w:pPr>
      <w:r w:rsidRPr="00CD5550">
        <w:rPr>
          <w:sz w:val="22"/>
          <w:szCs w:val="22"/>
        </w:rPr>
        <w:t>4.3. Į Prekių įkainius įskaičiuotos visos Tiekėjo mokamos rinkliavos</w:t>
      </w:r>
      <w:r w:rsidRPr="008B5F84">
        <w:rPr>
          <w:sz w:val="22"/>
          <w:szCs w:val="22"/>
        </w:rPr>
        <w:t xml:space="preserve">,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8B5F84">
        <w:rPr>
          <w:bCs/>
          <w:sz w:val="22"/>
          <w:szCs w:val="22"/>
        </w:rPr>
        <w:t>Įsipareigojimų vykdymo kainos padidėjimas nesuteikia Tiekėjui teisės sustabdyti Sutarties vykdymo ar atsisakyti Sutarties šiuo pagrindu.</w:t>
      </w:r>
      <w:r>
        <w:rPr>
          <w:bCs/>
          <w:sz w:val="22"/>
          <w:szCs w:val="22"/>
        </w:rPr>
        <w:t xml:space="preserve"> </w:t>
      </w:r>
    </w:p>
    <w:p w14:paraId="21E69D27" w14:textId="77777777" w:rsidR="00126191" w:rsidRPr="008B5F84" w:rsidRDefault="00126191" w:rsidP="00126191">
      <w:pPr>
        <w:pStyle w:val="Antrats"/>
        <w:widowControl/>
        <w:tabs>
          <w:tab w:val="clear" w:pos="4153"/>
          <w:tab w:val="clear" w:pos="8306"/>
        </w:tabs>
        <w:spacing w:after="0"/>
        <w:rPr>
          <w:b/>
          <w:sz w:val="22"/>
          <w:szCs w:val="22"/>
        </w:rPr>
      </w:pPr>
      <w:r w:rsidRPr="008B5F84">
        <w:rPr>
          <w:sz w:val="22"/>
          <w:szCs w:val="22"/>
        </w:rPr>
        <w:t xml:space="preserve">4.4. Tiekėjui už </w:t>
      </w:r>
      <w:r w:rsidRPr="00A0626C">
        <w:rPr>
          <w:sz w:val="22"/>
          <w:szCs w:val="22"/>
        </w:rPr>
        <w:t xml:space="preserve">faktiškai suteiktas ir techninės specifikacijos reikalavimus atitinkančias </w:t>
      </w:r>
      <w:r>
        <w:rPr>
          <w:sz w:val="22"/>
          <w:szCs w:val="22"/>
        </w:rPr>
        <w:t>Prekes</w:t>
      </w:r>
      <w:r w:rsidRPr="00A0626C">
        <w:rPr>
          <w:sz w:val="22"/>
          <w:szCs w:val="22"/>
        </w:rPr>
        <w:t>, Pirkėjas privalo sumokėti Sutarties kainą, kuri turi būti nustatyta taikant šios Sutarties 4.</w:t>
      </w:r>
      <w:r>
        <w:rPr>
          <w:sz w:val="22"/>
          <w:szCs w:val="22"/>
        </w:rPr>
        <w:t>1</w:t>
      </w:r>
      <w:r w:rsidRPr="00A0626C">
        <w:rPr>
          <w:sz w:val="22"/>
          <w:szCs w:val="22"/>
        </w:rPr>
        <w:t xml:space="preserve"> punkte numatytus P</w:t>
      </w:r>
      <w:r>
        <w:rPr>
          <w:sz w:val="22"/>
          <w:szCs w:val="22"/>
        </w:rPr>
        <w:t>rekių</w:t>
      </w:r>
      <w:r w:rsidRPr="00A0626C">
        <w:rPr>
          <w:sz w:val="22"/>
          <w:szCs w:val="22"/>
        </w:rPr>
        <w:t xml:space="preserve"> įkainius.</w:t>
      </w:r>
      <w:r w:rsidRPr="008B5F84">
        <w:rPr>
          <w:sz w:val="22"/>
          <w:szCs w:val="22"/>
        </w:rPr>
        <w:t xml:space="preserve"> </w:t>
      </w:r>
    </w:p>
    <w:p w14:paraId="2727A175" w14:textId="77777777" w:rsidR="00126191" w:rsidRPr="008B5F84" w:rsidRDefault="00126191" w:rsidP="00126191">
      <w:pPr>
        <w:pStyle w:val="Pagrindinistekstas"/>
        <w:spacing w:after="0"/>
        <w:jc w:val="both"/>
        <w:rPr>
          <w:rFonts w:ascii="Times New Roman" w:eastAsia="SimSun" w:hAnsi="Times New Roman" w:cs="Times New Roman"/>
          <w:sz w:val="22"/>
        </w:rPr>
      </w:pPr>
      <w:r w:rsidRPr="008B5F84">
        <w:rPr>
          <w:rFonts w:ascii="Times New Roman" w:hAnsi="Times New Roman" w:cs="Times New Roman"/>
          <w:sz w:val="22"/>
        </w:rPr>
        <w:t xml:space="preserve">4.5. </w:t>
      </w:r>
      <w:r w:rsidRPr="008B5F84">
        <w:rPr>
          <w:rFonts w:ascii="Times New Roman" w:hAnsi="Times New Roman" w:cs="Times New Roman"/>
          <w:b/>
          <w:sz w:val="22"/>
        </w:rPr>
        <w:t xml:space="preserve">Mokėjimai atliekami eurais </w:t>
      </w:r>
      <w:r w:rsidRPr="008B5F84">
        <w:rPr>
          <w:rFonts w:ascii="Times New Roman" w:eastAsia="SimSun" w:hAnsi="Times New Roman" w:cs="Times New Roman"/>
          <w:b/>
          <w:sz w:val="22"/>
        </w:rPr>
        <w:t>žemiau nurodyta tvarka ir terminais:</w:t>
      </w:r>
      <w:r w:rsidRPr="008B5F84">
        <w:rPr>
          <w:rFonts w:ascii="Times New Roman" w:eastAsia="SimSun" w:hAnsi="Times New Roman" w:cs="Times New Roman"/>
          <w:sz w:val="22"/>
        </w:rPr>
        <w:t xml:space="preserve"> </w:t>
      </w:r>
    </w:p>
    <w:p w14:paraId="3669D980" w14:textId="77777777" w:rsidR="00126191" w:rsidRPr="005F5F5F" w:rsidRDefault="00126191" w:rsidP="00126191">
      <w:pPr>
        <w:ind w:firstLine="567"/>
        <w:jc w:val="both"/>
        <w:rPr>
          <w:sz w:val="22"/>
          <w:szCs w:val="22"/>
        </w:rPr>
      </w:pPr>
      <w:r w:rsidRPr="005F5F5F">
        <w:rPr>
          <w:sz w:val="22"/>
          <w:szCs w:val="22"/>
        </w:rPr>
        <w:t>4.4.1. Išankstinis apmokėjimas Tiekėjui neatliekamas.</w:t>
      </w:r>
    </w:p>
    <w:p w14:paraId="15C9CEBB" w14:textId="77777777" w:rsidR="00126191" w:rsidRPr="00E34C6D" w:rsidRDefault="00126191" w:rsidP="00126191">
      <w:pPr>
        <w:ind w:firstLine="567"/>
        <w:jc w:val="both"/>
        <w:rPr>
          <w:color w:val="000000" w:themeColor="text1"/>
          <w:sz w:val="22"/>
          <w:szCs w:val="22"/>
        </w:rPr>
      </w:pPr>
      <w:r w:rsidRPr="005F5F5F">
        <w:rPr>
          <w:sz w:val="22"/>
          <w:szCs w:val="22"/>
        </w:rPr>
        <w:t xml:space="preserve">4.4.2.  Atsiskaitymas už pristatytas ir techninės specifikacijos reikalavimus atitinkančias </w:t>
      </w:r>
      <w:r w:rsidRPr="00E34C6D">
        <w:rPr>
          <w:color w:val="000000" w:themeColor="text1"/>
          <w:sz w:val="22"/>
          <w:szCs w:val="22"/>
        </w:rPr>
        <w:t>Prekes ar jų dalį atliekamas per 30 kalendorinių dienų nuo sąskaitos-faktūros gavimo dienos. Tiekėjas įsipareigoja išrašomoje sąskaitoje-faktūroje vartoti tuos pačius Prekių pavadinimus ir mato vnt., kokie yra nurodyti Sutarties priede Nr. 2 „Tiekėjo pasiūlymas“.</w:t>
      </w:r>
    </w:p>
    <w:p w14:paraId="7A0C9D7E" w14:textId="77777777" w:rsidR="00126191" w:rsidRPr="005F5F5F" w:rsidRDefault="00126191" w:rsidP="00126191">
      <w:pPr>
        <w:ind w:firstLine="567"/>
        <w:jc w:val="both"/>
        <w:rPr>
          <w:b/>
          <w:sz w:val="22"/>
          <w:szCs w:val="22"/>
        </w:rPr>
      </w:pPr>
      <w:r w:rsidRPr="005F5F5F">
        <w:rPr>
          <w:sz w:val="22"/>
          <w:szCs w:val="22"/>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102E881" w14:textId="77777777" w:rsidR="00126191" w:rsidRPr="00041E56" w:rsidRDefault="00126191" w:rsidP="00126191">
      <w:pPr>
        <w:tabs>
          <w:tab w:val="left" w:pos="567"/>
        </w:tabs>
        <w:snapToGrid w:val="0"/>
        <w:ind w:firstLine="567"/>
        <w:jc w:val="both"/>
        <w:rPr>
          <w:sz w:val="22"/>
          <w:szCs w:val="22"/>
        </w:rPr>
      </w:pPr>
      <w:r w:rsidRPr="00041E56">
        <w:rPr>
          <w:b/>
          <w:bCs/>
          <w:sz w:val="22"/>
          <w:szCs w:val="22"/>
        </w:rPr>
        <w:lastRenderedPageBreak/>
        <w:t xml:space="preserve">Sąskaita-faktūra </w:t>
      </w:r>
      <w:r w:rsidRPr="00041E56">
        <w:rPr>
          <w:sz w:val="22"/>
          <w:szCs w:val="22"/>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779E6EE8" w14:textId="77777777" w:rsidR="00126191" w:rsidRPr="00041E56" w:rsidRDefault="00126191" w:rsidP="00126191">
      <w:pPr>
        <w:tabs>
          <w:tab w:val="left" w:pos="567"/>
        </w:tabs>
        <w:snapToGrid w:val="0"/>
        <w:ind w:firstLine="567"/>
        <w:jc w:val="both"/>
        <w:rPr>
          <w:sz w:val="22"/>
          <w:szCs w:val="22"/>
        </w:rPr>
      </w:pPr>
      <w:r w:rsidRPr="00041E56">
        <w:rPr>
          <w:b/>
          <w:bCs/>
          <w:sz w:val="22"/>
          <w:szCs w:val="22"/>
        </w:rPr>
        <w:t xml:space="preserve">Sąskaitos-faktūros gavimo data </w:t>
      </w:r>
      <w:r w:rsidRPr="00041E56">
        <w:rPr>
          <w:sz w:val="22"/>
          <w:szCs w:val="22"/>
        </w:rPr>
        <w:t>– Tiekėjo išrašyta sąskaita-faktūra bus laikoma gauta, kai Pirkėjas gaus Tiekėjo atsiųstą sąskaitą-faktūrą Sutarties 4.4.5 punkte nustatyta tvarka.</w:t>
      </w:r>
    </w:p>
    <w:p w14:paraId="1411B684" w14:textId="77777777" w:rsidR="00126191" w:rsidRPr="00041E56" w:rsidRDefault="00126191" w:rsidP="00126191">
      <w:pPr>
        <w:ind w:firstLine="567"/>
        <w:jc w:val="both"/>
        <w:rPr>
          <w:sz w:val="22"/>
          <w:szCs w:val="22"/>
        </w:rPr>
      </w:pPr>
      <w:r w:rsidRPr="00041E56">
        <w:rPr>
          <w:sz w:val="22"/>
          <w:szCs w:val="22"/>
        </w:rPr>
        <w:t>4.4.3. Tiekėjas sąskaitą faktūrą gali pateikti Pirkėjui tik prieš tai Pirkėjui patvirtinus Tiekėjo pateiktą (-</w:t>
      </w:r>
      <w:proofErr w:type="spellStart"/>
      <w:r w:rsidRPr="00041E56">
        <w:rPr>
          <w:sz w:val="22"/>
          <w:szCs w:val="22"/>
        </w:rPr>
        <w:t>us</w:t>
      </w:r>
      <w:proofErr w:type="spellEnd"/>
      <w:r w:rsidRPr="00041E56">
        <w:rPr>
          <w:sz w:val="22"/>
          <w:szCs w:val="22"/>
        </w:rPr>
        <w:t>) Prekių perdavimo – priėmimo aktą (-</w:t>
      </w:r>
      <w:proofErr w:type="spellStart"/>
      <w:r w:rsidRPr="00041E56">
        <w:rPr>
          <w:sz w:val="22"/>
          <w:szCs w:val="22"/>
        </w:rPr>
        <w:t>us</w:t>
      </w:r>
      <w:proofErr w:type="spellEnd"/>
      <w:r w:rsidRPr="00041E56">
        <w:rPr>
          <w:sz w:val="22"/>
          <w:szCs w:val="22"/>
        </w:rPr>
        <w:t>).</w:t>
      </w:r>
      <w:r w:rsidRPr="00041E56">
        <w:rPr>
          <w:bCs/>
          <w:sz w:val="22"/>
          <w:szCs w:val="22"/>
        </w:rPr>
        <w:t xml:space="preserve"> Prekių priėmimo–perdavimo</w:t>
      </w:r>
      <w:r w:rsidRPr="00041E56">
        <w:rPr>
          <w:sz w:val="22"/>
          <w:szCs w:val="22"/>
        </w:rPr>
        <w:t xml:space="preserve"> </w:t>
      </w:r>
      <w:r w:rsidRPr="00041E56">
        <w:rPr>
          <w:bCs/>
          <w:sz w:val="22"/>
          <w:szCs w:val="22"/>
        </w:rPr>
        <w:t>aktą, s</w:t>
      </w:r>
      <w:r w:rsidRPr="00041E56">
        <w:rPr>
          <w:sz w:val="22"/>
          <w:szCs w:val="22"/>
        </w:rPr>
        <w:t xml:space="preserve">ąskaitą-faktūrą ruošia Tiekėjas. </w:t>
      </w:r>
    </w:p>
    <w:p w14:paraId="06939FBA" w14:textId="77777777" w:rsidR="00126191" w:rsidRPr="005F5F5F" w:rsidRDefault="00126191" w:rsidP="00126191">
      <w:pPr>
        <w:pStyle w:val="Betarp"/>
        <w:ind w:firstLine="567"/>
        <w:jc w:val="both"/>
        <w:rPr>
          <w:rFonts w:ascii="Times New Roman" w:hAnsi="Times New Roman"/>
          <w:color w:val="00B050"/>
        </w:rPr>
      </w:pPr>
      <w:r w:rsidRPr="005F5F5F">
        <w:rPr>
          <w:rFonts w:ascii="Times New Roman" w:hAnsi="Times New Roman"/>
        </w:rPr>
        <w:t xml:space="preserve">4.4.4. </w:t>
      </w:r>
      <w:r w:rsidRPr="005F5F5F">
        <w:rPr>
          <w:rFonts w:ascii="Times New Roman" w:hAnsi="Times New Roman"/>
          <w:b/>
        </w:rPr>
        <w:t>P</w:t>
      </w:r>
      <w:r w:rsidRPr="005F5F5F">
        <w:rPr>
          <w:rFonts w:ascii="Times New Roman" w:hAnsi="Times New Roman"/>
          <w:b/>
          <w:bCs/>
        </w:rPr>
        <w:t>rekių priėmimo–perdavimo aktas</w:t>
      </w:r>
      <w:r w:rsidRPr="005F5F5F">
        <w:rPr>
          <w:rFonts w:ascii="Times New Roman" w:hAnsi="Times New Roman"/>
          <w:bCs/>
        </w:rPr>
        <w:t xml:space="preserve"> </w:t>
      </w:r>
      <w:r w:rsidRPr="005F5F5F">
        <w:rPr>
          <w:rFonts w:ascii="Times New Roman" w:hAnsi="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686357C4" w14:textId="77777777" w:rsidR="00126191" w:rsidRPr="005F5F5F" w:rsidRDefault="00126191" w:rsidP="00126191">
      <w:pPr>
        <w:tabs>
          <w:tab w:val="left" w:pos="567"/>
        </w:tabs>
        <w:snapToGrid w:val="0"/>
        <w:jc w:val="both"/>
        <w:rPr>
          <w:sz w:val="22"/>
          <w:szCs w:val="22"/>
        </w:rPr>
      </w:pPr>
      <w:r w:rsidRPr="005F5F5F">
        <w:rPr>
          <w:sz w:val="22"/>
          <w:szCs w:val="22"/>
        </w:rPr>
        <w:tab/>
        <w:t xml:space="preserve"> </w:t>
      </w:r>
      <w:r w:rsidRPr="005F5F5F">
        <w:rPr>
          <w:b/>
          <w:sz w:val="22"/>
          <w:szCs w:val="22"/>
        </w:rPr>
        <w:t>P</w:t>
      </w:r>
      <w:r w:rsidRPr="005F5F5F">
        <w:rPr>
          <w:b/>
          <w:bCs/>
          <w:sz w:val="22"/>
          <w:szCs w:val="22"/>
        </w:rPr>
        <w:t xml:space="preserve">rekių priėmimo–perdavimo akto gavimo data </w:t>
      </w:r>
      <w:r w:rsidRPr="005F5F5F">
        <w:rPr>
          <w:sz w:val="22"/>
          <w:szCs w:val="22"/>
        </w:rPr>
        <w:t>– Tiekėjo išrašytas P</w:t>
      </w:r>
      <w:r w:rsidRPr="005F5F5F">
        <w:rPr>
          <w:bCs/>
          <w:sz w:val="22"/>
          <w:szCs w:val="22"/>
        </w:rPr>
        <w:t xml:space="preserve">rekių priėmimo–perdavimo aktas </w:t>
      </w:r>
      <w:r w:rsidRPr="005F5F5F">
        <w:rPr>
          <w:sz w:val="22"/>
          <w:szCs w:val="22"/>
        </w:rPr>
        <w:t>bus laikomas gautu, kai Pirkėjas gaus Tiekėjo atsiųstą ar tiesiogiai pateiktą P</w:t>
      </w:r>
      <w:r w:rsidRPr="005F5F5F">
        <w:rPr>
          <w:bCs/>
          <w:sz w:val="22"/>
          <w:szCs w:val="22"/>
        </w:rPr>
        <w:t xml:space="preserve">rekių priėmimo–perdavimo aktą </w:t>
      </w:r>
      <w:r w:rsidRPr="005F5F5F">
        <w:rPr>
          <w:sz w:val="22"/>
          <w:szCs w:val="22"/>
        </w:rPr>
        <w:t>Pirkėjo nurodytu adresu.</w:t>
      </w:r>
    </w:p>
    <w:p w14:paraId="462AF90F" w14:textId="77777777" w:rsidR="00126191" w:rsidRPr="00041E56" w:rsidRDefault="00126191" w:rsidP="00126191">
      <w:pPr>
        <w:ind w:firstLine="567"/>
        <w:jc w:val="both"/>
        <w:rPr>
          <w:sz w:val="22"/>
          <w:szCs w:val="22"/>
          <w:lang w:eastAsia="en-US"/>
        </w:rPr>
      </w:pPr>
      <w:r w:rsidRPr="00041E56">
        <w:rPr>
          <w:sz w:val="22"/>
          <w:szCs w:val="22"/>
        </w:rPr>
        <w:t xml:space="preserve">4.4.5. </w:t>
      </w:r>
      <w:r w:rsidRPr="00041E56">
        <w:rPr>
          <w:sz w:val="22"/>
          <w:szCs w:val="22"/>
          <w:lang w:eastAsia="en-US"/>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w:t>
      </w:r>
      <w:r>
        <w:rPr>
          <w:sz w:val="22"/>
          <w:szCs w:val="22"/>
          <w:lang w:eastAsia="en-US"/>
        </w:rPr>
        <w:t>Pirkėjas</w:t>
      </w:r>
      <w:r w:rsidRPr="00041E56">
        <w:rPr>
          <w:sz w:val="22"/>
          <w:szCs w:val="22"/>
          <w:lang w:eastAsia="en-US"/>
        </w:rPr>
        <w:t xml:space="preserve"> elektronines sąskaitas faktūras priima ir apdoroja naudodamasi informacinės sistemos „E. sąskaita“ priemonėmis, išskyrus Viešųjų pirkimų įstatymo 22 str. 12 d. nustatytus atvejus. Minėtu atveju nurodyti dokumentai pateikiami elektroniniu paštu </w:t>
      </w:r>
      <w:proofErr w:type="spellStart"/>
      <w:r w:rsidRPr="00041E56">
        <w:rPr>
          <w:b/>
          <w:bCs/>
          <w:sz w:val="22"/>
          <w:szCs w:val="22"/>
          <w:lang w:eastAsia="en-US"/>
        </w:rPr>
        <w:t>savivaldybe</w:t>
      </w:r>
      <w:hyperlink r:id="rId8" w:history="1">
        <w:r w:rsidRPr="00041E56">
          <w:rPr>
            <w:b/>
            <w:bCs/>
            <w:sz w:val="22"/>
            <w:szCs w:val="22"/>
            <w:lang w:eastAsia="en-US"/>
          </w:rPr>
          <w:t>@klaipedos-r.lt</w:t>
        </w:r>
        <w:proofErr w:type="spellEnd"/>
      </w:hyperlink>
      <w:r w:rsidRPr="00041E56">
        <w:rPr>
          <w:b/>
          <w:bCs/>
          <w:sz w:val="22"/>
          <w:szCs w:val="22"/>
          <w:lang w:eastAsia="en-US"/>
        </w:rPr>
        <w:t>.</w:t>
      </w:r>
      <w:r w:rsidRPr="00041E56">
        <w:rPr>
          <w:sz w:val="22"/>
          <w:szCs w:val="22"/>
          <w:lang w:eastAsia="en-US"/>
        </w:rPr>
        <w:t xml:space="preserve"> </w:t>
      </w:r>
    </w:p>
    <w:p w14:paraId="79A17BC7" w14:textId="77777777" w:rsidR="00126191" w:rsidRPr="00041E56" w:rsidRDefault="00126191" w:rsidP="00126191">
      <w:pPr>
        <w:ind w:firstLine="567"/>
        <w:jc w:val="both"/>
        <w:rPr>
          <w:sz w:val="22"/>
          <w:szCs w:val="22"/>
          <w:lang w:eastAsia="en-US"/>
        </w:rPr>
      </w:pPr>
      <w:r w:rsidRPr="00041E56">
        <w:rPr>
          <w:sz w:val="22"/>
          <w:szCs w:val="22"/>
          <w:lang w:eastAsia="en-US"/>
        </w:rPr>
        <w:t>Išlaidas, susijusias su mokesčiais už elektroninės sąskaitos faktūros pateikimą informacinės sistemos priemonėmis, apmoka Tiekėjas.</w:t>
      </w:r>
    </w:p>
    <w:p w14:paraId="43167E80" w14:textId="77777777" w:rsidR="00126191" w:rsidRPr="005F5F5F" w:rsidRDefault="00126191" w:rsidP="00126191">
      <w:pPr>
        <w:tabs>
          <w:tab w:val="left" w:pos="567"/>
        </w:tabs>
        <w:snapToGrid w:val="0"/>
        <w:ind w:firstLine="567"/>
        <w:jc w:val="both"/>
        <w:rPr>
          <w:b/>
          <w:bCs/>
          <w:sz w:val="22"/>
          <w:szCs w:val="22"/>
        </w:rPr>
      </w:pPr>
      <w:r w:rsidRPr="005F5F5F">
        <w:rPr>
          <w:sz w:val="22"/>
          <w:szCs w:val="22"/>
        </w:rPr>
        <w:t>4.4.6. Pirkėjas už įsigytas Prekes Tiekėjui atsiskaito mokėjimo pavedimu į Tiekėjo nurodytą banko sąskaitą:</w:t>
      </w:r>
    </w:p>
    <w:p w14:paraId="50FFBC0E" w14:textId="6D60718F" w:rsidR="00126191" w:rsidRPr="005F5F5F" w:rsidRDefault="00126191" w:rsidP="00126191">
      <w:pPr>
        <w:ind w:firstLine="2268"/>
        <w:jc w:val="both"/>
        <w:rPr>
          <w:iCs/>
          <w:sz w:val="22"/>
          <w:szCs w:val="22"/>
        </w:rPr>
      </w:pPr>
      <w:r w:rsidRPr="005F5F5F">
        <w:rPr>
          <w:sz w:val="22"/>
          <w:szCs w:val="22"/>
        </w:rPr>
        <w:t xml:space="preserve">Sąskaitos Nr. </w:t>
      </w:r>
      <w:r w:rsidR="00F24707" w:rsidRPr="00F24707">
        <w:rPr>
          <w:iCs/>
          <w:sz w:val="22"/>
          <w:szCs w:val="22"/>
          <w:lang w:val="en-GB"/>
        </w:rPr>
        <w:t>LT51 7300 0101 6080 1955</w:t>
      </w:r>
      <w:r w:rsidRPr="005F5F5F">
        <w:rPr>
          <w:iCs/>
          <w:sz w:val="22"/>
          <w:szCs w:val="22"/>
        </w:rPr>
        <w:t>;</w:t>
      </w:r>
    </w:p>
    <w:p w14:paraId="7DDE50D4" w14:textId="795D54B1" w:rsidR="00126191" w:rsidRPr="005F5F5F" w:rsidRDefault="00126191" w:rsidP="00126191">
      <w:pPr>
        <w:tabs>
          <w:tab w:val="left" w:pos="6975"/>
        </w:tabs>
        <w:ind w:firstLine="2268"/>
        <w:jc w:val="both"/>
        <w:rPr>
          <w:iCs/>
          <w:sz w:val="22"/>
          <w:szCs w:val="22"/>
        </w:rPr>
      </w:pPr>
      <w:r w:rsidRPr="005F5F5F">
        <w:rPr>
          <w:sz w:val="22"/>
          <w:szCs w:val="22"/>
        </w:rPr>
        <w:t xml:space="preserve">Bankas </w:t>
      </w:r>
      <w:r w:rsidR="00F24707" w:rsidRPr="00F24707">
        <w:rPr>
          <w:iCs/>
          <w:sz w:val="22"/>
          <w:szCs w:val="22"/>
          <w:lang w:val="en-GB"/>
        </w:rPr>
        <w:t>Swedbank</w:t>
      </w:r>
      <w:r w:rsidR="00F24707">
        <w:rPr>
          <w:iCs/>
          <w:sz w:val="22"/>
          <w:szCs w:val="22"/>
          <w:lang w:val="en-GB"/>
        </w:rPr>
        <w:t>, AB</w:t>
      </w:r>
      <w:r w:rsidRPr="005F5F5F">
        <w:rPr>
          <w:iCs/>
          <w:sz w:val="22"/>
          <w:szCs w:val="22"/>
        </w:rPr>
        <w:t>;</w:t>
      </w:r>
      <w:r w:rsidRPr="005F5F5F">
        <w:rPr>
          <w:iCs/>
          <w:sz w:val="22"/>
          <w:szCs w:val="22"/>
        </w:rPr>
        <w:tab/>
      </w:r>
    </w:p>
    <w:p w14:paraId="54CFDCDC" w14:textId="04289CE8" w:rsidR="00126191" w:rsidRPr="005F5F5F" w:rsidRDefault="00126191" w:rsidP="00126191">
      <w:pPr>
        <w:ind w:firstLine="2268"/>
        <w:jc w:val="both"/>
        <w:rPr>
          <w:iCs/>
          <w:sz w:val="22"/>
          <w:szCs w:val="22"/>
        </w:rPr>
      </w:pPr>
      <w:r w:rsidRPr="005F5F5F">
        <w:rPr>
          <w:sz w:val="22"/>
          <w:szCs w:val="22"/>
        </w:rPr>
        <w:t xml:space="preserve">Banko kodas </w:t>
      </w:r>
      <w:r w:rsidR="00F24707" w:rsidRPr="00F24707">
        <w:rPr>
          <w:sz w:val="22"/>
          <w:szCs w:val="22"/>
          <w:lang w:val="en-GB"/>
        </w:rPr>
        <w:t>73000</w:t>
      </w:r>
      <w:r w:rsidRPr="005F5F5F">
        <w:rPr>
          <w:iCs/>
          <w:sz w:val="22"/>
          <w:szCs w:val="22"/>
        </w:rPr>
        <w:t>.</w:t>
      </w:r>
    </w:p>
    <w:p w14:paraId="4558C9E6" w14:textId="10CDA09B" w:rsidR="00126191" w:rsidRPr="00041E56" w:rsidRDefault="00126191" w:rsidP="00126191">
      <w:pPr>
        <w:ind w:firstLine="567"/>
        <w:jc w:val="both"/>
        <w:rPr>
          <w:sz w:val="22"/>
          <w:szCs w:val="22"/>
        </w:rPr>
      </w:pPr>
      <w:r w:rsidRPr="00041E56">
        <w:rPr>
          <w:sz w:val="22"/>
          <w:szCs w:val="22"/>
        </w:rPr>
        <w:t>Apmokėjimas laikomas įvykdytu</w:t>
      </w:r>
      <w:r>
        <w:rPr>
          <w:sz w:val="22"/>
          <w:szCs w:val="22"/>
        </w:rPr>
        <w:t xml:space="preserve"> </w:t>
      </w:r>
      <w:r>
        <w:rPr>
          <w:sz w:val="21"/>
          <w:szCs w:val="21"/>
        </w:rPr>
        <w:t>nuo pavedimo atlikimo momento.</w:t>
      </w:r>
      <w:r w:rsidRPr="00041E56">
        <w:rPr>
          <w:sz w:val="22"/>
          <w:szCs w:val="22"/>
          <w:lang w:eastAsia="en-US"/>
        </w:rPr>
        <w:t xml:space="preserve"> Tiekėjui iš anksto neinformavus Pirkėjo apie banko sąskaitos (rekvizitų) pasikeitimus, Tiekėjas prisiima su tokiu nepranešimu susijusią</w:t>
      </w:r>
      <w:r>
        <w:rPr>
          <w:sz w:val="22"/>
          <w:szCs w:val="22"/>
          <w:lang w:eastAsia="en-US"/>
        </w:rPr>
        <w:t xml:space="preserve"> riziką</w:t>
      </w:r>
      <w:r w:rsidRPr="00041E56">
        <w:rPr>
          <w:sz w:val="22"/>
          <w:szCs w:val="22"/>
          <w:lang w:eastAsia="en-US"/>
        </w:rPr>
        <w:t xml:space="preserve"> ir iš to kylanči</w:t>
      </w:r>
      <w:r>
        <w:rPr>
          <w:sz w:val="22"/>
          <w:szCs w:val="22"/>
          <w:lang w:eastAsia="en-US"/>
        </w:rPr>
        <w:t>as pasekmes.</w:t>
      </w:r>
    </w:p>
    <w:p w14:paraId="7A465E8F" w14:textId="77777777" w:rsidR="00126191" w:rsidRPr="00041E56" w:rsidRDefault="00126191" w:rsidP="00126191">
      <w:pPr>
        <w:widowControl w:val="0"/>
        <w:ind w:firstLine="567"/>
        <w:jc w:val="both"/>
        <w:rPr>
          <w:sz w:val="22"/>
          <w:szCs w:val="22"/>
        </w:rPr>
      </w:pPr>
      <w:r w:rsidRPr="00041E56">
        <w:rPr>
          <w:sz w:val="22"/>
          <w:szCs w:val="22"/>
        </w:rPr>
        <w:t xml:space="preserve">4.4.7. Atsiskaitant už įsigytas Prekes negali būti taikomi Sutartyje nenumatyti mokesčiai ar kainos. </w:t>
      </w:r>
    </w:p>
    <w:p w14:paraId="78A68443" w14:textId="77777777" w:rsidR="00126191" w:rsidRPr="008B5F84" w:rsidRDefault="00126191" w:rsidP="00126191">
      <w:pPr>
        <w:jc w:val="both"/>
        <w:rPr>
          <w:sz w:val="22"/>
          <w:szCs w:val="22"/>
        </w:rPr>
      </w:pPr>
      <w:r w:rsidRPr="008B5F84">
        <w:rPr>
          <w:sz w:val="22"/>
          <w:szCs w:val="22"/>
        </w:rPr>
        <w:t xml:space="preserve">4.6. </w:t>
      </w:r>
      <w:r w:rsidRPr="008B5F84">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272D0955" w14:textId="77777777" w:rsidR="00126191" w:rsidRPr="008B5F84" w:rsidRDefault="00126191" w:rsidP="00126191">
      <w:pPr>
        <w:widowControl w:val="0"/>
        <w:ind w:firstLine="567"/>
        <w:jc w:val="both"/>
        <w:rPr>
          <w:sz w:val="22"/>
          <w:szCs w:val="22"/>
        </w:rPr>
      </w:pPr>
    </w:p>
    <w:p w14:paraId="05CBD9A0" w14:textId="77777777" w:rsidR="00126191" w:rsidRPr="008B5F84" w:rsidRDefault="00126191" w:rsidP="00126191">
      <w:pPr>
        <w:pStyle w:val="Bodytext2"/>
        <w:numPr>
          <w:ilvl w:val="1"/>
          <w:numId w:val="0"/>
        </w:numPr>
        <w:shd w:val="clear" w:color="auto" w:fill="auto"/>
        <w:tabs>
          <w:tab w:val="left" w:pos="709"/>
        </w:tabs>
        <w:spacing w:before="0" w:line="240" w:lineRule="auto"/>
        <w:rPr>
          <w:rFonts w:ascii="Times New Roman" w:hAnsi="Times New Roman" w:cs="Times New Roman"/>
          <w:sz w:val="22"/>
          <w:szCs w:val="22"/>
          <w:lang w:eastAsia="lt-LT" w:bidi="lt-LT"/>
        </w:rPr>
      </w:pPr>
      <w:r w:rsidRPr="008B5F84">
        <w:rPr>
          <w:rFonts w:ascii="Times New Roman" w:hAnsi="Times New Roman" w:cs="Times New Roman"/>
          <w:sz w:val="22"/>
          <w:szCs w:val="22"/>
        </w:rPr>
        <w:t xml:space="preserve">4.7. </w:t>
      </w:r>
      <w:r w:rsidRPr="008B5F84">
        <w:rPr>
          <w:rFonts w:ascii="Times New Roman" w:hAnsi="Times New Roman" w:cs="Times New Roman"/>
          <w:b/>
          <w:iCs/>
          <w:sz w:val="22"/>
          <w:szCs w:val="22"/>
          <w:lang w:eastAsia="lt-LT" w:bidi="lt-LT"/>
        </w:rPr>
        <w:t>Pirkėjas turi teisę sulaikyti apmokėjimą, jei</w:t>
      </w:r>
      <w:r w:rsidRPr="008B5F84">
        <w:rPr>
          <w:rFonts w:ascii="Times New Roman" w:hAnsi="Times New Roman" w:cs="Times New Roman"/>
          <w:iCs/>
          <w:sz w:val="22"/>
          <w:szCs w:val="22"/>
          <w:lang w:eastAsia="lt-LT" w:bidi="lt-LT"/>
        </w:rPr>
        <w:t>:</w:t>
      </w:r>
    </w:p>
    <w:p w14:paraId="78687722" w14:textId="77777777" w:rsidR="00126191" w:rsidRPr="005F5F5F" w:rsidRDefault="00126191" w:rsidP="0012619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Fonts w:ascii="Times New Roman" w:eastAsia="Times New Roman" w:hAnsi="Times New Roman" w:cs="Times New Roman"/>
          <w:sz w:val="22"/>
          <w:szCs w:val="22"/>
          <w:lang w:eastAsia="lt-LT"/>
        </w:rPr>
        <w:t>4.</w:t>
      </w:r>
      <w:r>
        <w:rPr>
          <w:rFonts w:ascii="Times New Roman" w:eastAsia="Times New Roman" w:hAnsi="Times New Roman" w:cs="Times New Roman"/>
          <w:sz w:val="22"/>
          <w:szCs w:val="22"/>
          <w:lang w:eastAsia="lt-LT"/>
        </w:rPr>
        <w:t>7</w:t>
      </w:r>
      <w:r w:rsidRPr="005F5F5F">
        <w:rPr>
          <w:rFonts w:ascii="Times New Roman" w:eastAsia="Times New Roman" w:hAnsi="Times New Roman" w:cs="Times New Roman"/>
          <w:sz w:val="22"/>
          <w:szCs w:val="22"/>
          <w:lang w:eastAsia="lt-LT"/>
        </w:rPr>
        <w:t>.1. po</w:t>
      </w:r>
      <w:r w:rsidRPr="005F5F5F">
        <w:rPr>
          <w:rFonts w:ascii="Times New Roman" w:hAnsi="Times New Roman" w:cs="Times New Roman"/>
          <w:sz w:val="22"/>
          <w:szCs w:val="22"/>
          <w:lang w:val="pt-PT"/>
        </w:rPr>
        <w:t xml:space="preserve"> sąskaitos-faktūros</w:t>
      </w:r>
      <w:r w:rsidRPr="005F5F5F">
        <w:rPr>
          <w:rFonts w:ascii="Times New Roman" w:eastAsia="Times New Roman" w:hAnsi="Times New Roman" w:cs="Times New Roman"/>
          <w:sz w:val="22"/>
          <w:szCs w:val="22"/>
          <w:lang w:eastAsia="lt-LT"/>
        </w:rPr>
        <w:t xml:space="preserve"> pasirašymo dienos paaiškėja įsigytų Prekių trūkumai/defektai, jeigu jų nebuvo įmanoma pastebėti</w:t>
      </w:r>
      <w:r w:rsidRPr="005F5F5F">
        <w:rPr>
          <w:rFonts w:ascii="Times New Roman" w:hAnsi="Times New Roman" w:cs="Times New Roman"/>
          <w:sz w:val="22"/>
          <w:szCs w:val="22"/>
          <w:lang w:val="pt-PT"/>
        </w:rPr>
        <w:t xml:space="preserve"> sąskaitos-faktūros pasirašymo </w:t>
      </w:r>
      <w:r w:rsidRPr="005F5F5F">
        <w:rPr>
          <w:rFonts w:ascii="Times New Roman" w:eastAsia="Times New Roman" w:hAnsi="Times New Roman" w:cs="Times New Roman"/>
          <w:sz w:val="22"/>
          <w:szCs w:val="22"/>
          <w:lang w:eastAsia="lt-LT"/>
        </w:rPr>
        <w:t>metu</w:t>
      </w:r>
      <w:r w:rsidRPr="005F5F5F">
        <w:rPr>
          <w:rFonts w:ascii="Times New Roman" w:hAnsi="Times New Roman" w:cs="Times New Roman"/>
          <w:sz w:val="22"/>
          <w:szCs w:val="22"/>
        </w:rPr>
        <w:t xml:space="preserve"> (kol Tiekėjas pakeis Prekes kokybiškomis)</w:t>
      </w:r>
      <w:r w:rsidRPr="005F5F5F">
        <w:rPr>
          <w:rFonts w:ascii="Times New Roman" w:eastAsia="Times New Roman" w:hAnsi="Times New Roman" w:cs="Times New Roman"/>
          <w:sz w:val="22"/>
          <w:szCs w:val="22"/>
          <w:lang w:eastAsia="lt-LT"/>
        </w:rPr>
        <w:t>;</w:t>
      </w:r>
    </w:p>
    <w:p w14:paraId="5AAF5367" w14:textId="77777777" w:rsidR="00126191" w:rsidRPr="005F5F5F" w:rsidRDefault="00126191" w:rsidP="0012619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Fonts w:ascii="Times New Roman" w:eastAsia="Times New Roman" w:hAnsi="Times New Roman" w:cs="Times New Roman"/>
          <w:sz w:val="22"/>
          <w:szCs w:val="22"/>
          <w:lang w:eastAsia="lt-LT"/>
        </w:rPr>
        <w:t>4.</w:t>
      </w:r>
      <w:r>
        <w:rPr>
          <w:rFonts w:ascii="Times New Roman" w:eastAsia="Times New Roman" w:hAnsi="Times New Roman" w:cs="Times New Roman"/>
          <w:sz w:val="22"/>
          <w:szCs w:val="22"/>
          <w:lang w:eastAsia="lt-LT"/>
        </w:rPr>
        <w:t>7</w:t>
      </w:r>
      <w:r w:rsidRPr="005F5F5F">
        <w:rPr>
          <w:rFonts w:ascii="Times New Roman" w:eastAsia="Times New Roman" w:hAnsi="Times New Roman" w:cs="Times New Roman"/>
          <w:sz w:val="22"/>
          <w:szCs w:val="22"/>
          <w:lang w:eastAsia="lt-LT"/>
        </w:rPr>
        <w:t>.2. po</w:t>
      </w:r>
      <w:r w:rsidRPr="005F5F5F">
        <w:rPr>
          <w:rFonts w:ascii="Times New Roman" w:hAnsi="Times New Roman" w:cs="Times New Roman"/>
          <w:sz w:val="22"/>
          <w:szCs w:val="22"/>
          <w:lang w:val="pt-PT"/>
        </w:rPr>
        <w:t xml:space="preserve"> sąskaitos-faktūros </w:t>
      </w:r>
      <w:r w:rsidRPr="005F5F5F">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131F8098" w14:textId="77777777" w:rsidR="00126191" w:rsidRPr="005F5F5F" w:rsidRDefault="00126191" w:rsidP="0012619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Style w:val="FontStyle13"/>
          <w:sz w:val="22"/>
          <w:szCs w:val="22"/>
        </w:rPr>
        <w:t>4.</w:t>
      </w:r>
      <w:r>
        <w:rPr>
          <w:rStyle w:val="FontStyle13"/>
          <w:sz w:val="22"/>
          <w:szCs w:val="22"/>
        </w:rPr>
        <w:t>7</w:t>
      </w:r>
      <w:r w:rsidRPr="005F5F5F">
        <w:rPr>
          <w:rStyle w:val="FontStyle13"/>
          <w:sz w:val="22"/>
          <w:szCs w:val="22"/>
        </w:rPr>
        <w:t>.3</w:t>
      </w:r>
      <w:r w:rsidRPr="005F5F5F">
        <w:rPr>
          <w:rFonts w:ascii="Times New Roman" w:hAnsi="Times New Roman" w:cs="Times New Roman"/>
          <w:sz w:val="22"/>
          <w:szCs w:val="22"/>
        </w:rPr>
        <w:t>. sąskaitoje-faktūroje nurodyta neteisinga suma ar Sutarties Šalies rekvizitai, Prekių pavadinimai ir pan. (kol bus ištaisytos skaičiavimo klaidos ar neteisingai nurodyti Sutarties Šalies rekvizitai, Prekių pavadinimai ir pan.);</w:t>
      </w:r>
    </w:p>
    <w:p w14:paraId="3A950975" w14:textId="77777777" w:rsidR="00126191" w:rsidRPr="005F5F5F" w:rsidRDefault="00126191" w:rsidP="00126191">
      <w:pPr>
        <w:ind w:firstLine="709"/>
        <w:jc w:val="both"/>
        <w:rPr>
          <w:sz w:val="22"/>
          <w:szCs w:val="22"/>
        </w:rPr>
      </w:pPr>
      <w:r w:rsidRPr="005F5F5F">
        <w:rPr>
          <w:sz w:val="22"/>
          <w:szCs w:val="22"/>
        </w:rPr>
        <w:t>4.</w:t>
      </w:r>
      <w:r>
        <w:rPr>
          <w:sz w:val="22"/>
          <w:szCs w:val="22"/>
        </w:rPr>
        <w:t>7</w:t>
      </w:r>
      <w:r w:rsidRPr="005F5F5F">
        <w:rPr>
          <w:sz w:val="22"/>
          <w:szCs w:val="22"/>
        </w:rPr>
        <w:t>.4. Tiekėjas nesilaikė sutartinių įsipareigojimų atlikimo terminų (kol Tiekėjas sumokės delspinigius);</w:t>
      </w:r>
    </w:p>
    <w:p w14:paraId="029896DD" w14:textId="77777777" w:rsidR="00126191" w:rsidRPr="005F5F5F" w:rsidRDefault="00126191" w:rsidP="00126191">
      <w:pPr>
        <w:ind w:firstLine="709"/>
        <w:jc w:val="both"/>
        <w:rPr>
          <w:sz w:val="22"/>
          <w:szCs w:val="22"/>
        </w:rPr>
      </w:pPr>
      <w:r w:rsidRPr="005F5F5F">
        <w:rPr>
          <w:rStyle w:val="FontStyle13"/>
          <w:sz w:val="22"/>
          <w:szCs w:val="22"/>
        </w:rPr>
        <w:t>4.</w:t>
      </w:r>
      <w:r>
        <w:rPr>
          <w:rStyle w:val="FontStyle13"/>
          <w:sz w:val="22"/>
          <w:szCs w:val="22"/>
        </w:rPr>
        <w:t>7</w:t>
      </w:r>
      <w:r w:rsidRPr="005F5F5F">
        <w:rPr>
          <w:rStyle w:val="FontStyle13"/>
          <w:sz w:val="22"/>
          <w:szCs w:val="22"/>
        </w:rPr>
        <w:t>.5</w:t>
      </w:r>
      <w:r w:rsidRPr="005F5F5F">
        <w:rPr>
          <w:sz w:val="22"/>
          <w:szCs w:val="22"/>
        </w:rPr>
        <w:t>. Tiekėjas pateikė nekokybiškas ir (ar) techninės specifikacijos reikalavimų neatitinkančias Prekes (kol Tiekėjas pakeis Prekes kokybiškomis ir (ar) techninės specifikacijos reikalavimus atitinkančiomis Prekėmis);</w:t>
      </w:r>
    </w:p>
    <w:p w14:paraId="32E04918" w14:textId="77777777" w:rsidR="00126191" w:rsidRPr="005F5F5F" w:rsidRDefault="00126191" w:rsidP="00126191">
      <w:pPr>
        <w:ind w:firstLine="709"/>
        <w:jc w:val="both"/>
        <w:rPr>
          <w:sz w:val="22"/>
          <w:szCs w:val="22"/>
          <w:lang w:bidi="lt-LT"/>
        </w:rPr>
      </w:pPr>
      <w:r w:rsidRPr="005F5F5F">
        <w:rPr>
          <w:sz w:val="22"/>
          <w:szCs w:val="22"/>
        </w:rPr>
        <w:t>4.</w:t>
      </w:r>
      <w:r>
        <w:rPr>
          <w:sz w:val="22"/>
          <w:szCs w:val="22"/>
        </w:rPr>
        <w:t>7</w:t>
      </w:r>
      <w:r w:rsidRPr="005F5F5F">
        <w:rPr>
          <w:sz w:val="22"/>
          <w:szCs w:val="22"/>
        </w:rPr>
        <w:t>.6. Tiekėjas</w:t>
      </w:r>
      <w:r w:rsidRPr="005F5F5F">
        <w:rPr>
          <w:sz w:val="22"/>
          <w:szCs w:val="22"/>
          <w:lang w:bidi="lt-LT"/>
        </w:rPr>
        <w:t xml:space="preserve"> nevykdo kitų savo įsipareigojimų pagal šią Sutartį.</w:t>
      </w:r>
    </w:p>
    <w:p w14:paraId="6160E906" w14:textId="77777777" w:rsidR="00126191" w:rsidRPr="008B5F84" w:rsidRDefault="00126191" w:rsidP="00126191">
      <w:pPr>
        <w:jc w:val="both"/>
        <w:rPr>
          <w:sz w:val="22"/>
          <w:szCs w:val="22"/>
        </w:rPr>
      </w:pPr>
      <w:r w:rsidRPr="008B5F84">
        <w:rPr>
          <w:sz w:val="22"/>
          <w:szCs w:val="22"/>
        </w:rPr>
        <w:t>4.8. Tiesioginio atsiskaitymo Tiekėjo pasitelkiamiems subtiekėjams / subteikėjams / subrangovams galimybės įgyvendinamos šia tvarka:</w:t>
      </w:r>
    </w:p>
    <w:p w14:paraId="5DD86AB6" w14:textId="77777777" w:rsidR="00126191" w:rsidRPr="008B5F84" w:rsidRDefault="00126191" w:rsidP="00126191">
      <w:pPr>
        <w:pStyle w:val="ydpbaaac927msonormal"/>
        <w:tabs>
          <w:tab w:val="left" w:pos="709"/>
        </w:tabs>
        <w:spacing w:before="0" w:beforeAutospacing="0" w:after="0" w:afterAutospacing="0"/>
        <w:jc w:val="both"/>
        <w:rPr>
          <w:sz w:val="22"/>
          <w:szCs w:val="22"/>
        </w:rPr>
      </w:pPr>
      <w:r w:rsidRPr="008B5F84">
        <w:rPr>
          <w:sz w:val="22"/>
          <w:szCs w:val="22"/>
        </w:rPr>
        <w:tab/>
        <w:t xml:space="preserve">4.8.1. Subtiekėjas / subteikėjas / subrangovas, norėdamas, kad Pirkėjas tiesiogiai atsiskaitytų su juo pateikia prašymą Pirkėjui, kuris inicijuoja Sutarties keitimą ir sudaro trišalį susitarimą tarp jo, Pirkėjo ir Tiekėjo dėl tiesioginio atsiskaitymo su subtiekėju / subtiekėju / subrangovu. Trišalis susitarimas turi būti sudarytas ne vėliau kaip iki pirmojo </w:t>
      </w:r>
      <w:r w:rsidRPr="008B5F84">
        <w:rPr>
          <w:sz w:val="22"/>
          <w:szCs w:val="22"/>
        </w:rPr>
        <w:lastRenderedPageBreak/>
        <w:t xml:space="preserve">Pirkėjo atsiskaitymo su subtiekėju / subtiekėju / subrangovu. Trišaliame susitarime nurodoma Tiekėjo teisė prieštarauti nepagrįstiems mokėjimams, tiesioginio atsiskaitymo su subtiekėju / subtiekėju / subrangovu tvarka, atsižvelgiant į pirkimo dokumentuose ir </w:t>
      </w:r>
      <w:proofErr w:type="spellStart"/>
      <w:r w:rsidRPr="008B5F84">
        <w:rPr>
          <w:sz w:val="22"/>
          <w:szCs w:val="22"/>
        </w:rPr>
        <w:t>subtiekimo</w:t>
      </w:r>
      <w:proofErr w:type="spellEnd"/>
      <w:r w:rsidRPr="008B5F84">
        <w:rPr>
          <w:sz w:val="22"/>
          <w:szCs w:val="22"/>
        </w:rPr>
        <w:t xml:space="preserve"> / </w:t>
      </w:r>
      <w:proofErr w:type="spellStart"/>
      <w:r w:rsidRPr="008B5F84">
        <w:rPr>
          <w:sz w:val="22"/>
          <w:szCs w:val="22"/>
        </w:rPr>
        <w:t>subteikimo</w:t>
      </w:r>
      <w:proofErr w:type="spellEnd"/>
      <w:r w:rsidRPr="008B5F84">
        <w:rPr>
          <w:sz w:val="22"/>
          <w:szCs w:val="22"/>
        </w:rPr>
        <w:t xml:space="preserve"> / subrangos Sutartyje nustatytus reikalavimus. </w:t>
      </w:r>
    </w:p>
    <w:p w14:paraId="5282B8A9" w14:textId="77777777" w:rsidR="00126191" w:rsidRPr="008B5F84" w:rsidRDefault="00126191" w:rsidP="00126191">
      <w:pPr>
        <w:pStyle w:val="ydpbaaac927msonormal"/>
        <w:tabs>
          <w:tab w:val="left" w:pos="709"/>
        </w:tabs>
        <w:spacing w:before="0" w:beforeAutospacing="0" w:after="0" w:afterAutospacing="0"/>
        <w:jc w:val="both"/>
        <w:rPr>
          <w:sz w:val="22"/>
          <w:szCs w:val="22"/>
        </w:rPr>
      </w:pPr>
      <w:r w:rsidRPr="008B5F84">
        <w:rPr>
          <w:sz w:val="22"/>
          <w:szCs w:val="22"/>
        </w:rPr>
        <w:tab/>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7BF2FE7D" w14:textId="77777777" w:rsidR="00126191" w:rsidRPr="008B5F84" w:rsidRDefault="00126191" w:rsidP="00126191">
      <w:pPr>
        <w:pStyle w:val="ydpbaaac927msonormal"/>
        <w:tabs>
          <w:tab w:val="left" w:pos="709"/>
        </w:tabs>
        <w:spacing w:before="0" w:beforeAutospacing="0" w:after="0" w:afterAutospacing="0"/>
        <w:jc w:val="both"/>
        <w:rPr>
          <w:sz w:val="22"/>
          <w:szCs w:val="22"/>
        </w:rPr>
      </w:pPr>
      <w:r w:rsidRPr="008B5F84">
        <w:rPr>
          <w:sz w:val="22"/>
          <w:szCs w:val="22"/>
        </w:rPr>
        <w:tab/>
        <w:t>4.8.3. Tiesioginis atsiskaitymas su subtiekėju / subtiekėju / subrangovu neatleidžia Tiekėjo nuo jo prisiimtų įsipareigojimų pagal sudarytą Sutartį. Nepaisant nustatyto galimo tiesioginio atsiskaitymo su subtiekėju / subtiekėju / subrangovu, Tiekėjui Sutartimi numatytos teisės, pareigos ir kiti įsipareigojimai nepereina subtiekėjui / subteikėjui / subrangovui.</w:t>
      </w:r>
    </w:p>
    <w:p w14:paraId="3419EC1C" w14:textId="77777777" w:rsidR="00126191" w:rsidRPr="008B5F84" w:rsidRDefault="00126191" w:rsidP="00126191">
      <w:pPr>
        <w:pStyle w:val="ydpbaaac927msonormal"/>
        <w:tabs>
          <w:tab w:val="left" w:pos="709"/>
        </w:tabs>
        <w:spacing w:before="0" w:beforeAutospacing="0" w:after="0" w:afterAutospacing="0"/>
        <w:jc w:val="both"/>
        <w:rPr>
          <w:sz w:val="22"/>
          <w:szCs w:val="22"/>
        </w:rPr>
      </w:pPr>
      <w:r w:rsidRPr="008B5F84">
        <w:rPr>
          <w:sz w:val="22"/>
          <w:szCs w:val="22"/>
        </w:rPr>
        <w:tab/>
        <w:t>4.8.4. Jei dėl tiesioginio atsiskaitymo su subtiekėju / subtiekėju / subrangovu faktiškai nesutampa Tiekėjo ir subtiekėjo / subteikėjo / subrangovo nurodyti faktiniai kiekiai / apimtys / mokėtinos sumos, rizika prieš Pirkėją tenka Tiekėjui ir neatitikimai pašalinami Tiekėjo sąskaita.</w:t>
      </w:r>
    </w:p>
    <w:p w14:paraId="6183BAD2" w14:textId="77777777" w:rsidR="00126191" w:rsidRPr="008B5F84" w:rsidRDefault="00126191" w:rsidP="00126191">
      <w:pPr>
        <w:pStyle w:val="ydpbaaac927msonormal"/>
        <w:tabs>
          <w:tab w:val="left" w:pos="709"/>
        </w:tabs>
        <w:spacing w:before="0" w:beforeAutospacing="0" w:after="0" w:afterAutospacing="0"/>
        <w:jc w:val="both"/>
        <w:rPr>
          <w:sz w:val="22"/>
          <w:szCs w:val="22"/>
        </w:rPr>
      </w:pPr>
      <w:r w:rsidRPr="008B5F84">
        <w:rPr>
          <w:sz w:val="22"/>
          <w:szCs w:val="22"/>
        </w:rPr>
        <w:tab/>
        <w:t xml:space="preserve">4.8.5. Atsiskaitymas su subtiekėju / subtiekėju / subtiekėju /subrangovu vykdomas per 30 (trisdešimt) kalendorinių dienų nuo sąskaitos faktūros gavimo dienos. </w:t>
      </w:r>
    </w:p>
    <w:p w14:paraId="15A30387" w14:textId="77777777" w:rsidR="00126191" w:rsidRPr="008B5F84" w:rsidRDefault="00126191" w:rsidP="00126191">
      <w:pPr>
        <w:pStyle w:val="ydpbaaac927msonormal"/>
        <w:tabs>
          <w:tab w:val="left" w:pos="709"/>
        </w:tabs>
        <w:spacing w:before="0" w:beforeAutospacing="0" w:after="0" w:afterAutospacing="0"/>
        <w:jc w:val="both"/>
        <w:rPr>
          <w:sz w:val="22"/>
          <w:szCs w:val="22"/>
        </w:rPr>
      </w:pPr>
      <w:r w:rsidRPr="008B5F84">
        <w:rPr>
          <w:sz w:val="22"/>
          <w:szCs w:val="22"/>
        </w:rPr>
        <w:tab/>
        <w:t>4.8.6. Atsiskaitymai su subtiekėju / subtiekėju / subrangovu negali būti taikomi negali būti taikomi Sutartyje nenumatyti mokesčiai ar kainos.</w:t>
      </w:r>
    </w:p>
    <w:p w14:paraId="29CB0179" w14:textId="77777777" w:rsidR="00126191" w:rsidRPr="008B5F84" w:rsidRDefault="00126191" w:rsidP="00126191">
      <w:pPr>
        <w:pStyle w:val="Sraopastraipa"/>
        <w:tabs>
          <w:tab w:val="left" w:pos="851"/>
        </w:tabs>
        <w:suppressAutoHyphens/>
        <w:ind w:left="0"/>
        <w:jc w:val="both"/>
        <w:rPr>
          <w:sz w:val="22"/>
          <w:szCs w:val="22"/>
        </w:rPr>
      </w:pPr>
      <w:bookmarkStart w:id="0" w:name="_Hlk503867890"/>
    </w:p>
    <w:p w14:paraId="6C0457F8" w14:textId="77777777" w:rsidR="00126191" w:rsidRPr="005F5F5F" w:rsidRDefault="00126191" w:rsidP="00126191">
      <w:pPr>
        <w:tabs>
          <w:tab w:val="left" w:pos="810"/>
        </w:tabs>
        <w:jc w:val="both"/>
        <w:rPr>
          <w:color w:val="000000" w:themeColor="text1"/>
          <w:sz w:val="22"/>
          <w:szCs w:val="22"/>
        </w:rPr>
      </w:pPr>
      <w:r w:rsidRPr="005F5F5F">
        <w:rPr>
          <w:sz w:val="22"/>
          <w:szCs w:val="22"/>
        </w:rPr>
        <w:t>4.</w:t>
      </w:r>
      <w:r>
        <w:rPr>
          <w:sz w:val="22"/>
          <w:szCs w:val="22"/>
        </w:rPr>
        <w:t>9</w:t>
      </w:r>
      <w:r w:rsidRPr="005F5F5F">
        <w:rPr>
          <w:sz w:val="22"/>
          <w:szCs w:val="22"/>
        </w:rPr>
        <w:t xml:space="preserve">. </w:t>
      </w:r>
      <w:r w:rsidRPr="005F5F5F">
        <w:rPr>
          <w:b/>
          <w:color w:val="000000" w:themeColor="text1"/>
          <w:sz w:val="22"/>
          <w:szCs w:val="22"/>
          <w:lang w:eastAsia="zh-CN"/>
        </w:rPr>
        <w:t>Sutarties kaina</w:t>
      </w:r>
      <w:r w:rsidRPr="005F5F5F">
        <w:rPr>
          <w:color w:val="000000" w:themeColor="text1"/>
          <w:sz w:val="22"/>
          <w:szCs w:val="22"/>
          <w:lang w:eastAsia="zh-CN"/>
        </w:rPr>
        <w:t xml:space="preserve"> </w:t>
      </w:r>
      <w:r w:rsidRPr="005F5F5F">
        <w:rPr>
          <w:b/>
          <w:color w:val="000000" w:themeColor="text1"/>
          <w:sz w:val="22"/>
          <w:szCs w:val="22"/>
          <w:lang w:eastAsia="zh-CN"/>
        </w:rPr>
        <w:t>dėl pasikeitusių mokesčių</w:t>
      </w:r>
      <w:r w:rsidRPr="005F5F5F">
        <w:rPr>
          <w:color w:val="000000" w:themeColor="text1"/>
          <w:sz w:val="22"/>
          <w:szCs w:val="22"/>
          <w:lang w:eastAsia="zh-CN"/>
        </w:rPr>
        <w:t xml:space="preserve"> perskaičiuojami tokia tvarka:</w:t>
      </w:r>
    </w:p>
    <w:p w14:paraId="7DAFBD33" w14:textId="77777777" w:rsidR="00126191" w:rsidRPr="005F5F5F" w:rsidRDefault="00126191" w:rsidP="00126191">
      <w:pPr>
        <w:tabs>
          <w:tab w:val="left" w:pos="0"/>
          <w:tab w:val="left" w:pos="567"/>
          <w:tab w:val="left" w:pos="851"/>
        </w:tabs>
        <w:ind w:firstLine="567"/>
        <w:jc w:val="both"/>
        <w:rPr>
          <w:color w:val="000000" w:themeColor="text1"/>
          <w:sz w:val="22"/>
          <w:szCs w:val="22"/>
          <w:lang w:val="en-GB" w:eastAsia="zh-CN"/>
        </w:rPr>
      </w:pPr>
      <w:r w:rsidRPr="005F5F5F">
        <w:rPr>
          <w:color w:val="000000" w:themeColor="text1"/>
          <w:sz w:val="22"/>
          <w:szCs w:val="22"/>
          <w:lang w:eastAsia="zh-CN"/>
        </w:rPr>
        <w:t>4.</w:t>
      </w:r>
      <w:r>
        <w:rPr>
          <w:color w:val="000000" w:themeColor="text1"/>
          <w:sz w:val="22"/>
          <w:szCs w:val="22"/>
          <w:lang w:eastAsia="zh-CN"/>
        </w:rPr>
        <w:t>9</w:t>
      </w:r>
      <w:r w:rsidRPr="005F5F5F">
        <w:rPr>
          <w:color w:val="000000" w:themeColor="text1"/>
          <w:sz w:val="22"/>
          <w:szCs w:val="22"/>
          <w:lang w:eastAsia="zh-CN"/>
        </w:rPr>
        <w:t>.1. mokestis, kuriam pasikeitus perskaičiuojama Sutarties kaina: pridėtinės vertės mokestis (PVM). Pasikeitus kitiems mokesčiams, Sutarties kaina ir Prekių įkainiai nebus perskaičiuojami;</w:t>
      </w:r>
    </w:p>
    <w:p w14:paraId="59FA5452" w14:textId="77777777" w:rsidR="00126191" w:rsidRPr="005F5F5F" w:rsidRDefault="00126191" w:rsidP="00126191">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4.</w:t>
      </w:r>
      <w:r>
        <w:rPr>
          <w:color w:val="000000" w:themeColor="text1"/>
          <w:sz w:val="22"/>
          <w:szCs w:val="22"/>
          <w:lang w:eastAsia="zh-CN"/>
        </w:rPr>
        <w:t>9</w:t>
      </w:r>
      <w:r w:rsidRPr="005F5F5F">
        <w:rPr>
          <w:color w:val="000000" w:themeColor="text1"/>
          <w:sz w:val="22"/>
          <w:szCs w:val="22"/>
          <w:lang w:eastAsia="zh-CN"/>
        </w:rPr>
        <w:t>.2. perskaičiavimas atliekamas įsigaliojus Lietuvos Respublikos pridėtinės vertės mokesčio įstatymo pakeitimo įstatymui, kuriuo keičiamas mokesčio tarifas;</w:t>
      </w:r>
    </w:p>
    <w:p w14:paraId="7381C54C" w14:textId="77777777" w:rsidR="00126191" w:rsidRPr="005F5F5F" w:rsidRDefault="00126191" w:rsidP="00126191">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4.</w:t>
      </w:r>
      <w:r>
        <w:rPr>
          <w:color w:val="000000" w:themeColor="text1"/>
          <w:sz w:val="22"/>
          <w:szCs w:val="22"/>
          <w:lang w:eastAsia="zh-CN"/>
        </w:rPr>
        <w:t>9</w:t>
      </w:r>
      <w:r w:rsidRPr="005F5F5F">
        <w:rPr>
          <w:color w:val="000000" w:themeColor="text1"/>
          <w:sz w:val="22"/>
          <w:szCs w:val="22"/>
          <w:lang w:eastAsia="zh-CN"/>
        </w:rPr>
        <w:t>.3. perskaičiavimo formulė: pasikeitus PVM tarifo dydžiui, Sutarties kainoje esantis PVM tarifas nepristatytoms prekėms keičiamas (mažinamas ar didinamas) pagal Lietuvos Respublikos teisės aktus;</w:t>
      </w:r>
    </w:p>
    <w:p w14:paraId="547AE9F2" w14:textId="77777777" w:rsidR="00126191" w:rsidRPr="00CD5550" w:rsidRDefault="00126191" w:rsidP="00126191">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4.</w:t>
      </w:r>
      <w:r>
        <w:rPr>
          <w:color w:val="000000" w:themeColor="text1"/>
          <w:sz w:val="22"/>
          <w:szCs w:val="22"/>
          <w:lang w:eastAsia="zh-CN"/>
        </w:rPr>
        <w:t>9</w:t>
      </w:r>
      <w:r w:rsidRPr="005F5F5F">
        <w:rPr>
          <w:color w:val="000000" w:themeColor="text1"/>
          <w:sz w:val="22"/>
          <w:szCs w:val="22"/>
          <w:lang w:eastAsia="zh-CN"/>
        </w:rPr>
        <w:t xml:space="preserve">.4. </w:t>
      </w:r>
      <w:r w:rsidRPr="005F5F5F">
        <w:rPr>
          <w:color w:val="000000" w:themeColor="text1"/>
          <w:sz w:val="22"/>
          <w:szCs w:val="22"/>
        </w:rPr>
        <w:t xml:space="preserve">Sutarties kainą peržiūrint antrą ir vėlesnį kartą, perskaičiavimo formulė taikoma ne visai Sutarties </w:t>
      </w:r>
      <w:r w:rsidRPr="00CD5550">
        <w:rPr>
          <w:color w:val="000000" w:themeColor="text1"/>
          <w:sz w:val="22"/>
          <w:szCs w:val="22"/>
        </w:rPr>
        <w:t>kainai, bet tik neišpirktiems Prekių kiekiams (apimtims).</w:t>
      </w:r>
    </w:p>
    <w:p w14:paraId="0A6DD424" w14:textId="77777777" w:rsidR="00126191" w:rsidRPr="00CD5550" w:rsidRDefault="00126191" w:rsidP="00126191">
      <w:pPr>
        <w:tabs>
          <w:tab w:val="left" w:pos="0"/>
          <w:tab w:val="left" w:pos="851"/>
        </w:tabs>
        <w:ind w:firstLine="567"/>
        <w:jc w:val="both"/>
        <w:rPr>
          <w:color w:val="000000" w:themeColor="text1"/>
          <w:sz w:val="22"/>
          <w:szCs w:val="22"/>
          <w:lang w:eastAsia="zh-CN"/>
        </w:rPr>
      </w:pPr>
      <w:r w:rsidRPr="00CD5550">
        <w:rPr>
          <w:color w:val="000000" w:themeColor="text1"/>
          <w:sz w:val="22"/>
          <w:szCs w:val="22"/>
          <w:lang w:eastAsia="zh-CN"/>
        </w:rPr>
        <w:t>4.9.5. Sutarties kainos dėl pasikeitusių mokesčių pakeitimas įforminamas papildomu rašytiniu Šalių susitarimu;</w:t>
      </w:r>
    </w:p>
    <w:p w14:paraId="327019C8" w14:textId="77777777" w:rsidR="00126191" w:rsidRPr="00CD5550" w:rsidRDefault="00126191" w:rsidP="00126191">
      <w:pPr>
        <w:tabs>
          <w:tab w:val="left" w:pos="0"/>
          <w:tab w:val="left" w:pos="851"/>
        </w:tabs>
        <w:ind w:firstLine="567"/>
        <w:jc w:val="both"/>
        <w:rPr>
          <w:color w:val="000000" w:themeColor="text1"/>
          <w:sz w:val="22"/>
          <w:szCs w:val="22"/>
          <w:lang w:eastAsia="zh-CN"/>
        </w:rPr>
      </w:pPr>
      <w:r w:rsidRPr="00CD5550">
        <w:rPr>
          <w:color w:val="000000" w:themeColor="text1"/>
          <w:sz w:val="22"/>
          <w:szCs w:val="22"/>
          <w:lang w:eastAsia="zh-CN"/>
        </w:rPr>
        <w:t>4.9.6. perskaičiuota Sutarties kaina pradedami taikyti nuo Lietuvos Respublikos pridėtinės vertės mokesčio įstatymo pakeitimo įstatymo, kuriuo keičiamas šio mokesčio tarifas, nurodytos tarifo įsigaliojimo dienos.</w:t>
      </w:r>
    </w:p>
    <w:p w14:paraId="3512CE4B" w14:textId="04DCDC03" w:rsidR="00126191" w:rsidRPr="00CD5550" w:rsidRDefault="00126191" w:rsidP="009E31FC">
      <w:pPr>
        <w:pStyle w:val="Sraopastraipa"/>
        <w:tabs>
          <w:tab w:val="left" w:pos="1134"/>
        </w:tabs>
        <w:ind w:left="0"/>
        <w:jc w:val="both"/>
        <w:rPr>
          <w:color w:val="000000" w:themeColor="text1"/>
          <w:sz w:val="22"/>
          <w:szCs w:val="22"/>
        </w:rPr>
      </w:pPr>
      <w:r w:rsidRPr="00D44E5B">
        <w:rPr>
          <w:rFonts w:eastAsia="Calibri"/>
          <w:color w:val="000000" w:themeColor="text1"/>
          <w:sz w:val="22"/>
          <w:szCs w:val="22"/>
        </w:rPr>
        <w:t>4.10.</w:t>
      </w:r>
      <w:r w:rsidRPr="00CD5550">
        <w:rPr>
          <w:color w:val="000000" w:themeColor="text1"/>
          <w:sz w:val="22"/>
          <w:szCs w:val="22"/>
        </w:rPr>
        <w:t xml:space="preserve">Jeigu Prekių įkainiai ir Sutarties kaina buvo pakeista pagal Sutarties </w:t>
      </w:r>
      <w:r w:rsidR="00597053" w:rsidRPr="009E31FC">
        <w:rPr>
          <w:sz w:val="22"/>
          <w:szCs w:val="22"/>
        </w:rPr>
        <w:t xml:space="preserve">4.9 </w:t>
      </w:r>
      <w:r w:rsidRPr="00CD5550">
        <w:rPr>
          <w:color w:val="000000" w:themeColor="text1"/>
          <w:sz w:val="22"/>
          <w:szCs w:val="22"/>
        </w:rPr>
        <w:t>punktą, atitinkamai pakeičiama ir Pradinės Sutarties vertė.</w:t>
      </w:r>
    </w:p>
    <w:bookmarkEnd w:id="0"/>
    <w:p w14:paraId="41161D8B" w14:textId="1B4AF5E8" w:rsidR="001776AC" w:rsidRPr="00D76005" w:rsidRDefault="00126191" w:rsidP="00126191">
      <w:pPr>
        <w:pStyle w:val="Sraopastraipa"/>
        <w:tabs>
          <w:tab w:val="left" w:pos="0"/>
          <w:tab w:val="left" w:pos="567"/>
        </w:tabs>
        <w:ind w:left="0"/>
        <w:jc w:val="both"/>
        <w:rPr>
          <w:sz w:val="22"/>
          <w:szCs w:val="22"/>
        </w:rPr>
      </w:pPr>
      <w:r w:rsidRPr="00CD5550">
        <w:rPr>
          <w:color w:val="000000" w:themeColor="text1"/>
          <w:sz w:val="22"/>
          <w:szCs w:val="22"/>
        </w:rPr>
        <w:t>4.</w:t>
      </w:r>
      <w:r w:rsidR="009E31FC">
        <w:rPr>
          <w:color w:val="000000" w:themeColor="text1"/>
          <w:sz w:val="22"/>
          <w:szCs w:val="22"/>
        </w:rPr>
        <w:t>11</w:t>
      </w:r>
      <w:r w:rsidRPr="00CD5550">
        <w:rPr>
          <w:color w:val="000000" w:themeColor="text1"/>
          <w:sz w:val="22"/>
          <w:szCs w:val="22"/>
        </w:rPr>
        <w:t xml:space="preserve">. Finansavimas: kodas </w:t>
      </w:r>
      <w:r w:rsidRPr="008B5F84">
        <w:rPr>
          <w:sz w:val="22"/>
          <w:szCs w:val="22"/>
        </w:rPr>
        <w:t>biudžete</w:t>
      </w:r>
      <w:r>
        <w:rPr>
          <w:sz w:val="22"/>
          <w:szCs w:val="22"/>
        </w:rPr>
        <w:t xml:space="preserve">: </w:t>
      </w:r>
      <w:r w:rsidRPr="001F6D18">
        <w:rPr>
          <w:sz w:val="22"/>
          <w:szCs w:val="22"/>
        </w:rPr>
        <w:t>9.1.1.2. Administracijos darbo organizavimas</w:t>
      </w:r>
      <w:r w:rsidR="00FC4E65" w:rsidRPr="00D76005">
        <w:rPr>
          <w:sz w:val="22"/>
          <w:szCs w:val="22"/>
        </w:rPr>
        <w:t>.</w:t>
      </w:r>
    </w:p>
    <w:p w14:paraId="087843B4" w14:textId="77777777" w:rsidR="00DB495D" w:rsidRPr="00D76005"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D76005" w:rsidRDefault="006450E0" w:rsidP="00B35788">
      <w:pPr>
        <w:keepNext/>
        <w:ind w:left="720" w:hanging="360"/>
        <w:jc w:val="center"/>
        <w:outlineLvl w:val="0"/>
        <w:rPr>
          <w:b/>
          <w:sz w:val="22"/>
          <w:szCs w:val="22"/>
        </w:rPr>
      </w:pPr>
      <w:r w:rsidRPr="00D76005">
        <w:rPr>
          <w:b/>
          <w:sz w:val="22"/>
          <w:szCs w:val="22"/>
        </w:rPr>
        <w:t>5</w:t>
      </w:r>
      <w:r w:rsidR="00DB495D" w:rsidRPr="00D76005">
        <w:rPr>
          <w:b/>
          <w:sz w:val="22"/>
          <w:szCs w:val="22"/>
        </w:rPr>
        <w:t xml:space="preserve">. </w:t>
      </w:r>
      <w:r w:rsidR="00662CFF" w:rsidRPr="00D76005">
        <w:rPr>
          <w:b/>
          <w:sz w:val="22"/>
          <w:szCs w:val="22"/>
        </w:rPr>
        <w:t>Šalių atsakomybė</w:t>
      </w:r>
    </w:p>
    <w:p w14:paraId="18DA3B5B" w14:textId="77777777" w:rsidR="00A0118D" w:rsidRPr="00D76005" w:rsidRDefault="00A0118D" w:rsidP="00A0118D">
      <w:pPr>
        <w:pStyle w:val="Pagrindinistekstas"/>
        <w:spacing w:after="0"/>
        <w:jc w:val="both"/>
        <w:rPr>
          <w:rFonts w:ascii="Times New Roman" w:hAnsi="Times New Roman" w:cs="Times New Roman"/>
          <w:sz w:val="22"/>
        </w:rPr>
      </w:pPr>
      <w:r w:rsidRPr="00D76005">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723D679" w14:textId="77777777" w:rsidR="00A0118D" w:rsidRPr="00D76005" w:rsidRDefault="00A0118D" w:rsidP="00A0118D">
      <w:pPr>
        <w:jc w:val="both"/>
        <w:rPr>
          <w:sz w:val="22"/>
          <w:szCs w:val="22"/>
        </w:rPr>
      </w:pPr>
      <w:r w:rsidRPr="00D76005">
        <w:rPr>
          <w:sz w:val="22"/>
          <w:szCs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4E78D38" w14:textId="77777777" w:rsidR="00A0118D" w:rsidRPr="00D76005" w:rsidRDefault="00A0118D" w:rsidP="00A0118D">
      <w:pPr>
        <w:jc w:val="both"/>
        <w:rPr>
          <w:sz w:val="22"/>
          <w:szCs w:val="22"/>
        </w:rPr>
      </w:pPr>
      <w:r w:rsidRPr="00D76005">
        <w:rPr>
          <w:sz w:val="22"/>
          <w:szCs w:val="22"/>
        </w:rPr>
        <w:t>5.3. Delspinigių sumokėjimas neatleidžia Šalių nuo pareigos vykdyti šioje Sutartyje prisiimtus įsipareigojimus.</w:t>
      </w:r>
    </w:p>
    <w:p w14:paraId="422145BB" w14:textId="77777777" w:rsidR="00A0118D" w:rsidRPr="00D76005" w:rsidRDefault="00A0118D" w:rsidP="00A0118D">
      <w:pPr>
        <w:jc w:val="both"/>
        <w:rPr>
          <w:sz w:val="22"/>
          <w:szCs w:val="22"/>
        </w:rPr>
      </w:pPr>
      <w:r w:rsidRPr="00D76005">
        <w:rPr>
          <w:sz w:val="22"/>
          <w:szCs w:val="22"/>
        </w:rPr>
        <w:t>5.4. Jeigu Sutartis nutraukiama dėl Šalies kaltės, ji kitai Šaliai privalo atlyginti dėl to jos patirtus nuostolius. Užtikrinimo (baudos) ar delspinigių sumokėjimas neatleidžia Šalies nuo pareigos atlyginti Pirkėjui patirtus nuostolius.</w:t>
      </w:r>
    </w:p>
    <w:p w14:paraId="348E1869" w14:textId="77777777" w:rsidR="00355417" w:rsidRPr="00D76005" w:rsidRDefault="00355417" w:rsidP="00B35788">
      <w:pPr>
        <w:keepNext/>
        <w:jc w:val="center"/>
        <w:outlineLvl w:val="0"/>
        <w:rPr>
          <w:b/>
          <w:sz w:val="22"/>
          <w:szCs w:val="22"/>
        </w:rPr>
      </w:pPr>
    </w:p>
    <w:p w14:paraId="4A4B4391" w14:textId="645F6049" w:rsidR="00DB495D" w:rsidRPr="00D76005" w:rsidRDefault="00E91C0A" w:rsidP="00B35788">
      <w:pPr>
        <w:keepNext/>
        <w:jc w:val="center"/>
        <w:outlineLvl w:val="0"/>
        <w:rPr>
          <w:b/>
          <w:sz w:val="22"/>
          <w:szCs w:val="22"/>
        </w:rPr>
      </w:pPr>
      <w:r w:rsidRPr="00D76005">
        <w:rPr>
          <w:b/>
          <w:sz w:val="22"/>
          <w:szCs w:val="22"/>
        </w:rPr>
        <w:t>6</w:t>
      </w:r>
      <w:r w:rsidR="00DB495D" w:rsidRPr="00D76005">
        <w:rPr>
          <w:b/>
          <w:sz w:val="22"/>
          <w:szCs w:val="22"/>
        </w:rPr>
        <w:t xml:space="preserve">. </w:t>
      </w:r>
      <w:r w:rsidR="00662CFF" w:rsidRPr="00D76005">
        <w:rPr>
          <w:b/>
          <w:sz w:val="22"/>
          <w:szCs w:val="22"/>
        </w:rPr>
        <w:t>Sutarties įvykdymo užtikrinimas</w:t>
      </w:r>
      <w:r w:rsidR="003B68B3" w:rsidRPr="00D76005">
        <w:rPr>
          <w:b/>
          <w:sz w:val="22"/>
          <w:szCs w:val="22"/>
        </w:rPr>
        <w:t xml:space="preserve"> (bauda)</w:t>
      </w:r>
    </w:p>
    <w:p w14:paraId="446C0032" w14:textId="650FD8E7" w:rsidR="00FF5D25" w:rsidRPr="00D76005" w:rsidRDefault="00FF5D25" w:rsidP="00FF5D25">
      <w:pPr>
        <w:tabs>
          <w:tab w:val="left" w:pos="0"/>
        </w:tabs>
        <w:jc w:val="both"/>
        <w:rPr>
          <w:sz w:val="22"/>
          <w:szCs w:val="22"/>
        </w:rPr>
      </w:pPr>
      <w:r w:rsidRPr="00D76005">
        <w:rPr>
          <w:sz w:val="22"/>
          <w:szCs w:val="22"/>
        </w:rPr>
        <w:t xml:space="preserve">6.1. Tiekėjo prievolių pagal </w:t>
      </w:r>
      <w:r w:rsidR="00F36808" w:rsidRPr="00D76005">
        <w:rPr>
          <w:sz w:val="22"/>
          <w:szCs w:val="22"/>
        </w:rPr>
        <w:t xml:space="preserve">Sutartį įvykdymas užtikrinamas </w:t>
      </w:r>
      <w:r w:rsidR="00FC4E65" w:rsidRPr="00D76005">
        <w:rPr>
          <w:sz w:val="22"/>
          <w:szCs w:val="22"/>
        </w:rPr>
        <w:t>5</w:t>
      </w:r>
      <w:r w:rsidRPr="00D76005">
        <w:rPr>
          <w:sz w:val="22"/>
          <w:szCs w:val="22"/>
        </w:rPr>
        <w:t>00</w:t>
      </w:r>
      <w:r w:rsidR="00AD1AFD" w:rsidRPr="00D76005">
        <w:rPr>
          <w:sz w:val="22"/>
          <w:szCs w:val="22"/>
        </w:rPr>
        <w:t>,00</w:t>
      </w:r>
      <w:r w:rsidRPr="00D76005">
        <w:rPr>
          <w:color w:val="FF0000"/>
          <w:sz w:val="22"/>
          <w:szCs w:val="22"/>
        </w:rPr>
        <w:t xml:space="preserve"> </w:t>
      </w:r>
      <w:r w:rsidRPr="00D76005">
        <w:rPr>
          <w:sz w:val="22"/>
          <w:szCs w:val="22"/>
        </w:rPr>
        <w:t>EUR</w:t>
      </w:r>
      <w:r w:rsidR="00A0118D" w:rsidRPr="00D76005">
        <w:rPr>
          <w:sz w:val="22"/>
          <w:szCs w:val="22"/>
        </w:rPr>
        <w:t xml:space="preserve"> vertės dydžio</w:t>
      </w:r>
      <w:r w:rsidRPr="00D76005">
        <w:rPr>
          <w:sz w:val="22"/>
          <w:szCs w:val="22"/>
        </w:rPr>
        <w:t xml:space="preserve"> bauda. </w:t>
      </w:r>
    </w:p>
    <w:p w14:paraId="2CC16A3E" w14:textId="77777777" w:rsidR="00A0118D" w:rsidRPr="00D76005" w:rsidRDefault="00A0118D" w:rsidP="00A0118D">
      <w:pPr>
        <w:pStyle w:val="BodyText1"/>
        <w:tabs>
          <w:tab w:val="left" w:pos="0"/>
        </w:tabs>
        <w:ind w:firstLine="0"/>
        <w:rPr>
          <w:rFonts w:ascii="Times New Roman" w:hAnsi="Times New Roman"/>
          <w:sz w:val="22"/>
          <w:szCs w:val="22"/>
          <w:lang w:val="lt-LT"/>
        </w:rPr>
      </w:pPr>
      <w:r w:rsidRPr="00D76005">
        <w:rPr>
          <w:rFonts w:ascii="Times New Roman" w:hAnsi="Times New Roman"/>
          <w:sz w:val="22"/>
          <w:szCs w:val="22"/>
          <w:lang w:val="lt-LT"/>
        </w:rPr>
        <w:t xml:space="preserve">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w:t>
      </w:r>
      <w:r w:rsidRPr="00D76005">
        <w:rPr>
          <w:sz w:val="22"/>
          <w:szCs w:val="22"/>
          <w:lang w:val="lt-LT"/>
        </w:rPr>
        <w:t xml:space="preserve">kiekvieną kartą </w:t>
      </w:r>
      <w:r w:rsidRPr="00D76005">
        <w:rPr>
          <w:rFonts w:ascii="Times New Roman" w:hAnsi="Times New Roman"/>
          <w:sz w:val="22"/>
          <w:szCs w:val="22"/>
          <w:lang w:val="lt-LT"/>
        </w:rPr>
        <w:t>pareikalauja sumokėti baudą. Tiekėjas taip pat įsipareigoja atlyginti nuostolius, atsiradusius dėl netinkamo Sutarties vykdymo ar nevykdymo, kurių nepadengia bauda.</w:t>
      </w:r>
    </w:p>
    <w:p w14:paraId="1315A52B" w14:textId="77777777" w:rsidR="00A0118D" w:rsidRPr="00D76005" w:rsidRDefault="00A0118D" w:rsidP="00A0118D">
      <w:pPr>
        <w:jc w:val="both"/>
        <w:rPr>
          <w:sz w:val="22"/>
          <w:szCs w:val="22"/>
        </w:rPr>
      </w:pPr>
      <w:r w:rsidRPr="00D76005">
        <w:rPr>
          <w:sz w:val="22"/>
          <w:szCs w:val="22"/>
        </w:rPr>
        <w:lastRenderedPageBreak/>
        <w:t>6.3. Prieš pateikdamas reikalavimą sumokėti baudą, Pirkėjas įspėja apie tai Tiekėją, nurodydamas, pažeidimą ir duodamas terminą pažeidimui pašalinti.</w:t>
      </w:r>
    </w:p>
    <w:p w14:paraId="406E1187" w14:textId="77777777" w:rsidR="00A0118D" w:rsidRPr="00D76005" w:rsidRDefault="00A0118D" w:rsidP="00A0118D">
      <w:pPr>
        <w:pStyle w:val="BodyText1"/>
        <w:tabs>
          <w:tab w:val="left" w:pos="0"/>
        </w:tabs>
        <w:ind w:firstLine="0"/>
        <w:rPr>
          <w:rFonts w:ascii="Times New Roman" w:hAnsi="Times New Roman"/>
          <w:sz w:val="22"/>
          <w:szCs w:val="22"/>
          <w:lang w:val="lt-LT"/>
        </w:rPr>
      </w:pPr>
      <w:r w:rsidRPr="00D76005">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D76005" w:rsidRDefault="00CB0019" w:rsidP="00CB0019">
      <w:pPr>
        <w:autoSpaceDE w:val="0"/>
        <w:autoSpaceDN w:val="0"/>
        <w:adjustRightInd w:val="0"/>
        <w:jc w:val="both"/>
        <w:rPr>
          <w:sz w:val="22"/>
          <w:szCs w:val="22"/>
        </w:rPr>
      </w:pPr>
    </w:p>
    <w:p w14:paraId="0A7B5A26" w14:textId="77777777" w:rsidR="00DB495D" w:rsidRPr="00D76005" w:rsidRDefault="00435643" w:rsidP="00B35788">
      <w:pPr>
        <w:jc w:val="center"/>
        <w:rPr>
          <w:b/>
          <w:sz w:val="22"/>
          <w:szCs w:val="22"/>
        </w:rPr>
      </w:pPr>
      <w:r w:rsidRPr="00D76005">
        <w:rPr>
          <w:b/>
          <w:sz w:val="22"/>
          <w:szCs w:val="22"/>
        </w:rPr>
        <w:t>7</w:t>
      </w:r>
      <w:r w:rsidR="00DB495D" w:rsidRPr="00D76005">
        <w:rPr>
          <w:b/>
          <w:sz w:val="22"/>
          <w:szCs w:val="22"/>
        </w:rPr>
        <w:t xml:space="preserve">. </w:t>
      </w:r>
      <w:r w:rsidRPr="00D76005">
        <w:rPr>
          <w:b/>
          <w:bCs/>
          <w:sz w:val="22"/>
          <w:szCs w:val="22"/>
        </w:rPr>
        <w:t>Šalių teisės ir pareigos</w:t>
      </w:r>
    </w:p>
    <w:p w14:paraId="393E2CDC" w14:textId="77777777" w:rsidR="003935CC" w:rsidRPr="00D76005" w:rsidRDefault="00435643" w:rsidP="003935CC">
      <w:pPr>
        <w:pStyle w:val="Pagrindinistekstas"/>
        <w:tabs>
          <w:tab w:val="num" w:pos="0"/>
          <w:tab w:val="left" w:pos="900"/>
        </w:tabs>
        <w:spacing w:after="0"/>
        <w:jc w:val="both"/>
        <w:rPr>
          <w:rFonts w:ascii="Times New Roman" w:hAnsi="Times New Roman" w:cs="Times New Roman"/>
          <w:b/>
          <w:i/>
          <w:sz w:val="22"/>
        </w:rPr>
      </w:pPr>
      <w:r w:rsidRPr="00D76005">
        <w:rPr>
          <w:rStyle w:val="FontStyle13"/>
          <w:sz w:val="22"/>
          <w:szCs w:val="22"/>
        </w:rPr>
        <w:t>7.1.</w:t>
      </w:r>
      <w:r w:rsidRPr="00D76005">
        <w:rPr>
          <w:rStyle w:val="FontStyle13"/>
          <w:b/>
          <w:sz w:val="22"/>
          <w:szCs w:val="22"/>
        </w:rPr>
        <w:t xml:space="preserve"> </w:t>
      </w:r>
      <w:r w:rsidRPr="00D76005">
        <w:rPr>
          <w:rFonts w:ascii="Times New Roman" w:hAnsi="Times New Roman" w:cs="Times New Roman"/>
          <w:b/>
          <w:sz w:val="22"/>
        </w:rPr>
        <w:t>Pirkėjas turi teisę:</w:t>
      </w:r>
    </w:p>
    <w:p w14:paraId="6FABBF1F" w14:textId="77777777" w:rsidR="00FD6B6E" w:rsidRPr="00D76005"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D76005">
        <w:rPr>
          <w:rStyle w:val="FontStyle13"/>
          <w:sz w:val="22"/>
        </w:rPr>
        <w:t>7.1</w:t>
      </w:r>
      <w:r w:rsidRPr="00D76005">
        <w:rPr>
          <w:rFonts w:ascii="Times New Roman" w:hAnsi="Times New Roman" w:cs="Times New Roman"/>
          <w:sz w:val="22"/>
        </w:rPr>
        <w:t>.1.</w:t>
      </w:r>
      <w:r w:rsidRPr="00D76005">
        <w:rPr>
          <w:rFonts w:ascii="Times New Roman" w:hAnsi="Times New Roman" w:cs="Times New Roman"/>
          <w:b/>
          <w:sz w:val="22"/>
        </w:rPr>
        <w:t xml:space="preserve"> </w:t>
      </w:r>
      <w:r w:rsidRPr="00D76005">
        <w:rPr>
          <w:rFonts w:ascii="Times New Roman" w:hAnsi="Times New Roman" w:cs="Times New Roman"/>
          <w:sz w:val="22"/>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2ACFEA58" w14:textId="77777777" w:rsidR="00FD6B6E" w:rsidRPr="00D76005" w:rsidRDefault="00FD6B6E" w:rsidP="00FD6B6E">
      <w:pPr>
        <w:pStyle w:val="Pagrindinistekstas"/>
        <w:tabs>
          <w:tab w:val="num" w:pos="0"/>
          <w:tab w:val="left" w:pos="900"/>
        </w:tabs>
        <w:spacing w:after="0"/>
        <w:ind w:firstLine="993"/>
        <w:jc w:val="both"/>
        <w:rPr>
          <w:rFonts w:ascii="Times New Roman" w:hAnsi="Times New Roman" w:cs="Times New Roman"/>
          <w:sz w:val="22"/>
        </w:rPr>
      </w:pPr>
      <w:r w:rsidRPr="00D76005">
        <w:rPr>
          <w:rFonts w:ascii="Times New Roman" w:hAnsi="Times New Roman" w:cs="Times New Roman"/>
          <w:sz w:val="22"/>
        </w:rPr>
        <w:t>7.1.1.1.  vienašališkai nutraukti Sutartį;</w:t>
      </w:r>
    </w:p>
    <w:p w14:paraId="055E02F8" w14:textId="77777777" w:rsidR="00FD6B6E" w:rsidRPr="00D76005" w:rsidRDefault="00FD6B6E" w:rsidP="00FD6B6E">
      <w:pPr>
        <w:pStyle w:val="Pagrindinistekstas"/>
        <w:tabs>
          <w:tab w:val="num" w:pos="0"/>
          <w:tab w:val="left" w:pos="900"/>
        </w:tabs>
        <w:spacing w:after="0"/>
        <w:ind w:firstLine="993"/>
        <w:jc w:val="both"/>
        <w:rPr>
          <w:rFonts w:ascii="Times New Roman" w:hAnsi="Times New Roman" w:cs="Times New Roman"/>
          <w:color w:val="FF0000"/>
          <w:sz w:val="22"/>
        </w:rPr>
      </w:pPr>
      <w:r w:rsidRPr="00D76005">
        <w:rPr>
          <w:rFonts w:ascii="Times New Roman" w:hAnsi="Times New Roman" w:cs="Times New Roman"/>
          <w:sz w:val="22"/>
        </w:rPr>
        <w:t>7.1.1.2. arba susigrąžinti už kokybės reikalavimų neatitinkančias Prekes sumokėtas sumas ir nutraukti Sutartį;</w:t>
      </w:r>
    </w:p>
    <w:p w14:paraId="02A4A523" w14:textId="77777777" w:rsidR="00FD6B6E" w:rsidRPr="00D76005" w:rsidRDefault="00FD6B6E" w:rsidP="00FD6B6E">
      <w:pPr>
        <w:pStyle w:val="Pagrindinistekstas"/>
        <w:tabs>
          <w:tab w:val="num" w:pos="0"/>
          <w:tab w:val="left" w:pos="900"/>
        </w:tabs>
        <w:spacing w:after="0"/>
        <w:ind w:firstLine="993"/>
        <w:jc w:val="both"/>
        <w:rPr>
          <w:rFonts w:ascii="Times New Roman" w:hAnsi="Times New Roman" w:cs="Times New Roman"/>
          <w:b/>
          <w:sz w:val="22"/>
        </w:rPr>
      </w:pPr>
      <w:r w:rsidRPr="00D76005">
        <w:rPr>
          <w:rFonts w:ascii="Times New Roman" w:hAnsi="Times New Roman" w:cs="Times New Roman"/>
          <w:sz w:val="22"/>
        </w:rPr>
        <w:t>7.1.1.3. arba pasinaudoti Sutarties įvykdymo užtikrinimu (pareikalauti sumokėti baudą).</w:t>
      </w:r>
    </w:p>
    <w:p w14:paraId="015FD64F" w14:textId="77777777" w:rsidR="00FD6B6E" w:rsidRPr="00D76005"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D76005">
        <w:rPr>
          <w:rStyle w:val="FontStyle13"/>
          <w:sz w:val="22"/>
        </w:rPr>
        <w:t>7.1</w:t>
      </w:r>
      <w:r w:rsidRPr="00D76005">
        <w:rPr>
          <w:rFonts w:ascii="Times New Roman" w:hAnsi="Times New Roman" w:cs="Times New Roman"/>
          <w:bCs/>
          <w:sz w:val="22"/>
        </w:rPr>
        <w:t>.2. d</w:t>
      </w:r>
      <w:r w:rsidRPr="00D76005">
        <w:rPr>
          <w:rFonts w:ascii="Times New Roman" w:hAnsi="Times New Roman" w:cs="Times New Roman"/>
          <w:sz w:val="22"/>
        </w:rPr>
        <w:t>uoti nurodymus Tiekėjui ir reikalauti jų vykdymo, jei sistemingai pažeidžiami Sutartyje nurodyti kokybiniai reikalavimai;</w:t>
      </w:r>
    </w:p>
    <w:p w14:paraId="54AD36B8" w14:textId="77777777" w:rsidR="00FD6B6E" w:rsidRPr="00D76005"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D76005">
        <w:rPr>
          <w:rStyle w:val="FontStyle13"/>
          <w:sz w:val="22"/>
        </w:rPr>
        <w:t>7.1</w:t>
      </w:r>
      <w:r w:rsidRPr="00D76005">
        <w:rPr>
          <w:rFonts w:ascii="Times New Roman" w:hAnsi="Times New Roman" w:cs="Times New Roman"/>
          <w:sz w:val="22"/>
        </w:rPr>
        <w:t>.3. reikalauti Sutarties įvykdymo nustatytais terminais ir tvarka;</w:t>
      </w:r>
    </w:p>
    <w:p w14:paraId="14190D27" w14:textId="77777777" w:rsidR="00FD6B6E" w:rsidRPr="00D76005"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D76005">
        <w:rPr>
          <w:rStyle w:val="FontStyle13"/>
          <w:sz w:val="22"/>
        </w:rPr>
        <w:t>7.1</w:t>
      </w:r>
      <w:r w:rsidRPr="00D76005">
        <w:rPr>
          <w:rFonts w:ascii="Times New Roman" w:hAnsi="Times New Roman" w:cs="Times New Roman"/>
          <w:sz w:val="22"/>
        </w:rPr>
        <w:t>.4. reikalauti atlyginti nuostolius, atsiradusius dėl Sutarties neįvykdymo bei netesybų;</w:t>
      </w:r>
    </w:p>
    <w:p w14:paraId="201A4F83" w14:textId="77777777" w:rsidR="00FD6B6E" w:rsidRPr="00D76005" w:rsidRDefault="00FD6B6E" w:rsidP="00FD6B6E">
      <w:pPr>
        <w:tabs>
          <w:tab w:val="left" w:pos="1134"/>
          <w:tab w:val="left" w:pos="1701"/>
          <w:tab w:val="left" w:pos="2355"/>
        </w:tabs>
        <w:ind w:firstLine="567"/>
        <w:jc w:val="both"/>
        <w:rPr>
          <w:sz w:val="22"/>
          <w:szCs w:val="22"/>
        </w:rPr>
      </w:pPr>
      <w:r w:rsidRPr="00D76005">
        <w:rPr>
          <w:sz w:val="22"/>
          <w:szCs w:val="22"/>
        </w:rPr>
        <w:t>7.1.5. nepriimti Sutarties reikalavimų neatitinkančių Prekių;</w:t>
      </w:r>
    </w:p>
    <w:p w14:paraId="2C690CDD" w14:textId="77777777" w:rsidR="00FD6B6E" w:rsidRPr="00D76005"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D76005">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551F3D92" w14:textId="77777777" w:rsidR="00FD6B6E" w:rsidRPr="00D76005" w:rsidRDefault="00FD6B6E" w:rsidP="00FD6B6E">
      <w:pPr>
        <w:tabs>
          <w:tab w:val="left" w:pos="1134"/>
          <w:tab w:val="left" w:pos="1701"/>
          <w:tab w:val="left" w:pos="2355"/>
        </w:tabs>
        <w:ind w:firstLine="567"/>
        <w:jc w:val="both"/>
        <w:rPr>
          <w:sz w:val="22"/>
          <w:szCs w:val="22"/>
        </w:rPr>
      </w:pPr>
      <w:r w:rsidRPr="00D76005">
        <w:rPr>
          <w:sz w:val="22"/>
          <w:szCs w:val="22"/>
        </w:rPr>
        <w:t>7.1.7. įgyvendinti kitas teises, numatytas šioje Sutartyje ir suteikiamas pagal galiojančius Lietuvos Respublikos teisės aktus.</w:t>
      </w:r>
    </w:p>
    <w:p w14:paraId="0A46C57D" w14:textId="77777777" w:rsidR="004025CF" w:rsidRPr="00D76005"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D76005" w:rsidRDefault="00435643" w:rsidP="00B35788">
      <w:pPr>
        <w:pStyle w:val="Pagrindinistekstas"/>
        <w:tabs>
          <w:tab w:val="left" w:pos="300"/>
          <w:tab w:val="left" w:pos="1080"/>
        </w:tabs>
        <w:spacing w:after="0"/>
        <w:jc w:val="both"/>
        <w:rPr>
          <w:rFonts w:ascii="Times New Roman" w:hAnsi="Times New Roman" w:cs="Times New Roman"/>
          <w:sz w:val="22"/>
        </w:rPr>
      </w:pPr>
      <w:r w:rsidRPr="00D76005">
        <w:rPr>
          <w:rFonts w:ascii="Times New Roman" w:hAnsi="Times New Roman" w:cs="Times New Roman"/>
          <w:sz w:val="22"/>
        </w:rPr>
        <w:t>7.2.</w:t>
      </w:r>
      <w:r w:rsidR="00DB495D" w:rsidRPr="00D76005">
        <w:rPr>
          <w:rFonts w:ascii="Times New Roman" w:hAnsi="Times New Roman" w:cs="Times New Roman"/>
          <w:sz w:val="22"/>
        </w:rPr>
        <w:t xml:space="preserve"> </w:t>
      </w:r>
      <w:r w:rsidR="00DB495D" w:rsidRPr="00D76005">
        <w:rPr>
          <w:rFonts w:ascii="Times New Roman" w:hAnsi="Times New Roman" w:cs="Times New Roman"/>
          <w:b/>
          <w:sz w:val="22"/>
        </w:rPr>
        <w:t>Pirkėjas įsipareigoja:</w:t>
      </w:r>
    </w:p>
    <w:p w14:paraId="6A294D91" w14:textId="02718187" w:rsidR="003935CC" w:rsidRPr="00D76005" w:rsidRDefault="00435643" w:rsidP="00FD6B6E">
      <w:pPr>
        <w:tabs>
          <w:tab w:val="left" w:pos="2355"/>
        </w:tabs>
        <w:ind w:firstLine="567"/>
        <w:jc w:val="both"/>
        <w:rPr>
          <w:sz w:val="22"/>
          <w:szCs w:val="22"/>
        </w:rPr>
      </w:pPr>
      <w:r w:rsidRPr="00D76005">
        <w:rPr>
          <w:sz w:val="22"/>
          <w:szCs w:val="22"/>
        </w:rPr>
        <w:t>7.2</w:t>
      </w:r>
      <w:r w:rsidR="00DB495D" w:rsidRPr="00D76005">
        <w:rPr>
          <w:sz w:val="22"/>
          <w:szCs w:val="22"/>
        </w:rPr>
        <w:t xml:space="preserve">.1. </w:t>
      </w:r>
      <w:r w:rsidR="003935CC" w:rsidRPr="00D76005">
        <w:rPr>
          <w:sz w:val="22"/>
          <w:szCs w:val="22"/>
        </w:rPr>
        <w:t>priimti tik kokybiškas ir reikalavimus atitinkančias Prekes</w:t>
      </w:r>
      <w:r w:rsidR="009F75A1" w:rsidRPr="00D76005">
        <w:rPr>
          <w:sz w:val="22"/>
          <w:szCs w:val="22"/>
        </w:rPr>
        <w:t xml:space="preserve">, sumokėti už </w:t>
      </w:r>
      <w:r w:rsidR="006F2ECE" w:rsidRPr="00D76005">
        <w:rPr>
          <w:sz w:val="22"/>
          <w:szCs w:val="22"/>
        </w:rPr>
        <w:t>įsigytas kokybiškas</w:t>
      </w:r>
      <w:r w:rsidR="003935CC" w:rsidRPr="00D76005">
        <w:rPr>
          <w:sz w:val="22"/>
          <w:szCs w:val="22"/>
        </w:rPr>
        <w:t xml:space="preserve"> Prekes Sutartyje n</w:t>
      </w:r>
      <w:r w:rsidR="006F2ECE" w:rsidRPr="00D76005">
        <w:rPr>
          <w:sz w:val="22"/>
          <w:szCs w:val="22"/>
        </w:rPr>
        <w:t>umatytomis sąlygomis ir tvarka</w:t>
      </w:r>
      <w:r w:rsidR="00FD6B6E" w:rsidRPr="00D76005">
        <w:rPr>
          <w:sz w:val="22"/>
          <w:szCs w:val="22"/>
        </w:rPr>
        <w:t>.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4D91B261" w14:textId="1FAA83B1" w:rsidR="003935CC" w:rsidRPr="00D76005"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DB495D" w:rsidRPr="00D76005">
        <w:rPr>
          <w:rFonts w:ascii="Times New Roman" w:hAnsi="Times New Roman" w:cs="Times New Roman"/>
          <w:sz w:val="22"/>
        </w:rPr>
        <w:t>.</w:t>
      </w:r>
      <w:r w:rsidR="006F2ECE" w:rsidRPr="00D76005">
        <w:rPr>
          <w:rFonts w:ascii="Times New Roman" w:hAnsi="Times New Roman" w:cs="Times New Roman"/>
          <w:sz w:val="22"/>
        </w:rPr>
        <w:t>2</w:t>
      </w:r>
      <w:r w:rsidR="00DB495D" w:rsidRPr="00D76005">
        <w:rPr>
          <w:rFonts w:ascii="Times New Roman" w:hAnsi="Times New Roman" w:cs="Times New Roman"/>
          <w:sz w:val="22"/>
        </w:rPr>
        <w:t xml:space="preserve">. </w:t>
      </w:r>
      <w:r w:rsidR="003935CC" w:rsidRPr="00D76005">
        <w:rPr>
          <w:rFonts w:ascii="Times New Roman" w:hAnsi="Times New Roman" w:cs="Times New Roman"/>
          <w:sz w:val="22"/>
        </w:rPr>
        <w:t xml:space="preserve">priimti tik užsakymą atitinkančias bei įstatymų </w:t>
      </w:r>
      <w:r w:rsidR="003654BE" w:rsidRPr="00D76005">
        <w:rPr>
          <w:rFonts w:ascii="Times New Roman" w:hAnsi="Times New Roman" w:cs="Times New Roman"/>
          <w:sz w:val="22"/>
        </w:rPr>
        <w:t xml:space="preserve">nustatyta tvarka užpildytas </w:t>
      </w:r>
      <w:r w:rsidR="00FD6B6E" w:rsidRPr="00D76005">
        <w:rPr>
          <w:rFonts w:ascii="Times New Roman" w:hAnsi="Times New Roman" w:cs="Times New Roman"/>
          <w:sz w:val="22"/>
        </w:rPr>
        <w:t xml:space="preserve">PVM </w:t>
      </w:r>
      <w:r w:rsidR="003935CC" w:rsidRPr="00D76005">
        <w:rPr>
          <w:rFonts w:ascii="Times New Roman" w:hAnsi="Times New Roman" w:cs="Times New Roman"/>
          <w:sz w:val="22"/>
        </w:rPr>
        <w:t>sąskaitas-faktūras</w:t>
      </w:r>
      <w:r w:rsidR="00CF1D0E" w:rsidRPr="00D76005">
        <w:rPr>
          <w:rFonts w:ascii="Times New Roman" w:hAnsi="Times New Roman" w:cs="Times New Roman"/>
          <w:sz w:val="22"/>
        </w:rPr>
        <w:t>;</w:t>
      </w:r>
    </w:p>
    <w:p w14:paraId="697512FF" w14:textId="4CE74F15" w:rsidR="003935CC" w:rsidRPr="00D76005"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6F2ECE" w:rsidRPr="00D76005">
        <w:rPr>
          <w:rFonts w:ascii="Times New Roman" w:hAnsi="Times New Roman" w:cs="Times New Roman"/>
          <w:sz w:val="22"/>
        </w:rPr>
        <w:t>3</w:t>
      </w:r>
      <w:r w:rsidR="00796351" w:rsidRPr="00D76005">
        <w:rPr>
          <w:rFonts w:ascii="Times New Roman" w:hAnsi="Times New Roman" w:cs="Times New Roman"/>
          <w:sz w:val="22"/>
        </w:rPr>
        <w:t>. l</w:t>
      </w:r>
      <w:r w:rsidRPr="00D76005">
        <w:rPr>
          <w:rFonts w:ascii="Times New Roman" w:hAnsi="Times New Roman" w:cs="Times New Roman"/>
          <w:sz w:val="22"/>
        </w:rPr>
        <w:t xml:space="preserve">aiku apmokėti iš Tiekėjo gautas </w:t>
      </w:r>
      <w:r w:rsidR="003654BE" w:rsidRPr="00D76005">
        <w:rPr>
          <w:rFonts w:ascii="Times New Roman" w:hAnsi="Times New Roman" w:cs="Times New Roman"/>
          <w:sz w:val="22"/>
        </w:rPr>
        <w:t xml:space="preserve">ir abiejų šalių pasirašytas </w:t>
      </w:r>
      <w:r w:rsidR="00FD6B6E" w:rsidRPr="00D76005">
        <w:rPr>
          <w:rFonts w:ascii="Times New Roman" w:hAnsi="Times New Roman" w:cs="Times New Roman"/>
          <w:sz w:val="22"/>
        </w:rPr>
        <w:t xml:space="preserve">PVM </w:t>
      </w:r>
      <w:r w:rsidRPr="00D76005">
        <w:rPr>
          <w:rFonts w:ascii="Times New Roman" w:hAnsi="Times New Roman" w:cs="Times New Roman"/>
          <w:sz w:val="22"/>
        </w:rPr>
        <w:t>sąskaitas-faktūras</w:t>
      </w:r>
      <w:r w:rsidR="00796351" w:rsidRPr="00D76005">
        <w:rPr>
          <w:rFonts w:ascii="Times New Roman" w:hAnsi="Times New Roman" w:cs="Times New Roman"/>
          <w:sz w:val="22"/>
        </w:rPr>
        <w:t>;</w:t>
      </w:r>
    </w:p>
    <w:p w14:paraId="4B669FB8" w14:textId="77777777" w:rsidR="00CF1D0E" w:rsidRPr="00D76005"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DB495D" w:rsidRPr="00D76005">
        <w:rPr>
          <w:rFonts w:ascii="Times New Roman" w:hAnsi="Times New Roman" w:cs="Times New Roman"/>
          <w:sz w:val="22"/>
        </w:rPr>
        <w:t>.</w:t>
      </w:r>
      <w:r w:rsidR="006F2ECE" w:rsidRPr="00D76005">
        <w:rPr>
          <w:rFonts w:ascii="Times New Roman" w:hAnsi="Times New Roman" w:cs="Times New Roman"/>
          <w:sz w:val="22"/>
        </w:rPr>
        <w:t>4</w:t>
      </w:r>
      <w:r w:rsidR="00DB495D" w:rsidRPr="00D76005">
        <w:rPr>
          <w:rFonts w:ascii="Times New Roman" w:hAnsi="Times New Roman" w:cs="Times New Roman"/>
          <w:sz w:val="22"/>
        </w:rPr>
        <w:t xml:space="preserve">. </w:t>
      </w:r>
      <w:r w:rsidR="00CF1D0E" w:rsidRPr="00D76005">
        <w:rPr>
          <w:rFonts w:ascii="Times New Roman" w:hAnsi="Times New Roman" w:cs="Times New Roman"/>
          <w:sz w:val="22"/>
        </w:rPr>
        <w:t xml:space="preserve">nedelsiant, bet ne vėliau kaip </w:t>
      </w:r>
      <w:r w:rsidR="00DE2BA0" w:rsidRPr="00D76005">
        <w:rPr>
          <w:rFonts w:ascii="Times New Roman" w:hAnsi="Times New Roman" w:cs="Times New Roman"/>
          <w:bCs/>
          <w:sz w:val="22"/>
        </w:rPr>
        <w:t xml:space="preserve">per 3 </w:t>
      </w:r>
      <w:r w:rsidR="00CF1D0E" w:rsidRPr="00D76005">
        <w:rPr>
          <w:rFonts w:ascii="Times New Roman" w:hAnsi="Times New Roman" w:cs="Times New Roman"/>
          <w:bCs/>
          <w:sz w:val="22"/>
        </w:rPr>
        <w:t>darbo dienas</w:t>
      </w:r>
      <w:r w:rsidR="00CF1D0E" w:rsidRPr="00D76005">
        <w:rPr>
          <w:rFonts w:ascii="Times New Roman" w:hAnsi="Times New Roman" w:cs="Times New Roman"/>
          <w:sz w:val="22"/>
        </w:rPr>
        <w:t xml:space="preserve"> nuo tam tikrų aplinkybių atsiradimo momento, </w:t>
      </w:r>
      <w:r w:rsidR="00CF1D0E" w:rsidRPr="00D76005">
        <w:rPr>
          <w:rFonts w:ascii="Times New Roman" w:eastAsia="MS Mincho" w:hAnsi="Times New Roman" w:cs="Times New Roman"/>
          <w:sz w:val="22"/>
        </w:rPr>
        <w:t>informuoti</w:t>
      </w:r>
      <w:r w:rsidR="00CF1D0E" w:rsidRPr="00D76005">
        <w:rPr>
          <w:rFonts w:ascii="Times New Roman" w:hAnsi="Times New Roman" w:cs="Times New Roman"/>
          <w:sz w:val="22"/>
        </w:rPr>
        <w:t xml:space="preserve"> Tiekėją apie aplinkybes, galinčias trukdyti tinkamai įvykdyti sutartinius įsipareigojimus;</w:t>
      </w:r>
    </w:p>
    <w:p w14:paraId="3B0A42F1" w14:textId="77777777" w:rsidR="003935CC" w:rsidRPr="00D76005"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DB495D" w:rsidRPr="00D76005">
        <w:rPr>
          <w:rFonts w:ascii="Times New Roman" w:hAnsi="Times New Roman" w:cs="Times New Roman"/>
          <w:sz w:val="22"/>
        </w:rPr>
        <w:t>.</w:t>
      </w:r>
      <w:r w:rsidR="006F2ECE" w:rsidRPr="00D76005">
        <w:rPr>
          <w:rFonts w:ascii="Times New Roman" w:hAnsi="Times New Roman" w:cs="Times New Roman"/>
          <w:sz w:val="22"/>
        </w:rPr>
        <w:t>5</w:t>
      </w:r>
      <w:r w:rsidR="00DB495D" w:rsidRPr="00D76005">
        <w:rPr>
          <w:rFonts w:ascii="Times New Roman" w:hAnsi="Times New Roman" w:cs="Times New Roman"/>
          <w:sz w:val="22"/>
        </w:rPr>
        <w:t xml:space="preserve">. </w:t>
      </w:r>
      <w:r w:rsidR="00B1717F" w:rsidRPr="00D76005">
        <w:rPr>
          <w:rFonts w:ascii="Times New Roman" w:hAnsi="Times New Roman" w:cs="Times New Roman"/>
          <w:sz w:val="22"/>
        </w:rPr>
        <w:t xml:space="preserve">per 3 darbo dienas </w:t>
      </w:r>
      <w:r w:rsidR="00DB495D" w:rsidRPr="00D76005">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D76005">
        <w:rPr>
          <w:rFonts w:ascii="Times New Roman" w:hAnsi="Times New Roman" w:cs="Times New Roman"/>
          <w:sz w:val="22"/>
        </w:rPr>
        <w:t xml:space="preserve">a apimtimi, kiek tai susiję su </w:t>
      </w:r>
      <w:r w:rsidR="003935CC" w:rsidRPr="00D76005">
        <w:rPr>
          <w:rFonts w:ascii="Times New Roman" w:hAnsi="Times New Roman" w:cs="Times New Roman"/>
          <w:sz w:val="22"/>
        </w:rPr>
        <w:t>Prekių įsigijimu</w:t>
      </w:r>
      <w:r w:rsidR="00DB495D" w:rsidRPr="00D76005">
        <w:rPr>
          <w:rFonts w:ascii="Times New Roman" w:hAnsi="Times New Roman" w:cs="Times New Roman"/>
          <w:sz w:val="22"/>
        </w:rPr>
        <w:t>;</w:t>
      </w:r>
    </w:p>
    <w:p w14:paraId="13B6DD03" w14:textId="77777777" w:rsidR="003935CC" w:rsidRPr="00D76005"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6F2ECE" w:rsidRPr="00D76005">
        <w:rPr>
          <w:rFonts w:ascii="Times New Roman" w:hAnsi="Times New Roman" w:cs="Times New Roman"/>
          <w:sz w:val="22"/>
        </w:rPr>
        <w:t>6</w:t>
      </w:r>
      <w:r w:rsidRPr="00D76005">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D76005">
        <w:rPr>
          <w:rFonts w:ascii="Times New Roman" w:hAnsi="Times New Roman" w:cs="Times New Roman"/>
          <w:sz w:val="22"/>
        </w:rPr>
        <w:t>;</w:t>
      </w:r>
    </w:p>
    <w:p w14:paraId="69497E2D" w14:textId="77777777" w:rsidR="00B1717F" w:rsidRPr="00D76005"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DB495D" w:rsidRPr="00D76005">
        <w:rPr>
          <w:rFonts w:ascii="Times New Roman" w:hAnsi="Times New Roman" w:cs="Times New Roman"/>
          <w:sz w:val="22"/>
        </w:rPr>
        <w:t>.</w:t>
      </w:r>
      <w:r w:rsidR="006F2ECE" w:rsidRPr="00D76005">
        <w:rPr>
          <w:rFonts w:ascii="Times New Roman" w:hAnsi="Times New Roman" w:cs="Times New Roman"/>
          <w:sz w:val="22"/>
        </w:rPr>
        <w:t>7</w:t>
      </w:r>
      <w:r w:rsidR="00DB495D" w:rsidRPr="00D76005">
        <w:rPr>
          <w:rFonts w:ascii="Times New Roman" w:hAnsi="Times New Roman" w:cs="Times New Roman"/>
          <w:sz w:val="22"/>
        </w:rPr>
        <w:t xml:space="preserve">. </w:t>
      </w:r>
      <w:r w:rsidR="00B1717F" w:rsidRPr="00D76005">
        <w:rPr>
          <w:rFonts w:ascii="Times New Roman" w:hAnsi="Times New Roman" w:cs="Times New Roman"/>
          <w:bCs/>
          <w:sz w:val="22"/>
        </w:rPr>
        <w:t>S</w:t>
      </w:r>
      <w:r w:rsidR="00B1717F" w:rsidRPr="00D76005">
        <w:rPr>
          <w:rFonts w:ascii="Times New Roman" w:hAnsi="Times New Roman" w:cs="Times New Roman"/>
          <w:sz w:val="22"/>
        </w:rPr>
        <w:t>utartį vykdyti tinkamai ir sąžiningai, bendradarbiauti su Tiekėju;</w:t>
      </w:r>
    </w:p>
    <w:p w14:paraId="437A6621" w14:textId="77777777" w:rsidR="00CF1D0E" w:rsidRPr="00D76005"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B1717F" w:rsidRPr="00D76005">
        <w:rPr>
          <w:rFonts w:ascii="Times New Roman" w:hAnsi="Times New Roman" w:cs="Times New Roman"/>
          <w:sz w:val="22"/>
        </w:rPr>
        <w:t>.</w:t>
      </w:r>
      <w:r w:rsidR="006F2ECE" w:rsidRPr="00D76005">
        <w:rPr>
          <w:rFonts w:ascii="Times New Roman" w:hAnsi="Times New Roman" w:cs="Times New Roman"/>
          <w:sz w:val="22"/>
        </w:rPr>
        <w:t>8</w:t>
      </w:r>
      <w:r w:rsidR="00B1717F" w:rsidRPr="00D76005">
        <w:rPr>
          <w:rFonts w:ascii="Times New Roman" w:hAnsi="Times New Roman" w:cs="Times New Roman"/>
          <w:sz w:val="22"/>
        </w:rPr>
        <w:t xml:space="preserve">. </w:t>
      </w:r>
      <w:r w:rsidR="00DB495D" w:rsidRPr="00D76005">
        <w:rPr>
          <w:rFonts w:ascii="Times New Roman" w:hAnsi="Times New Roman" w:cs="Times New Roman"/>
          <w:sz w:val="22"/>
        </w:rPr>
        <w:t>atlyginti nuostolius, atsiradusius dėl Sut</w:t>
      </w:r>
      <w:r w:rsidR="00CF1D0E" w:rsidRPr="00D76005">
        <w:rPr>
          <w:rFonts w:ascii="Times New Roman" w:hAnsi="Times New Roman" w:cs="Times New Roman"/>
          <w:sz w:val="22"/>
        </w:rPr>
        <w:t>arties neįvykdymo, bei netesybų;</w:t>
      </w:r>
    </w:p>
    <w:p w14:paraId="4882C51F" w14:textId="5D3799A7" w:rsidR="00FD6B6E" w:rsidRPr="00D76005" w:rsidRDefault="00CF1D0E" w:rsidP="00FD6B6E">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7.2.</w:t>
      </w:r>
      <w:r w:rsidR="006F2ECE" w:rsidRPr="00D76005">
        <w:rPr>
          <w:rFonts w:ascii="Times New Roman" w:hAnsi="Times New Roman" w:cs="Times New Roman"/>
          <w:sz w:val="22"/>
        </w:rPr>
        <w:t>9</w:t>
      </w:r>
      <w:r w:rsidRPr="00D76005">
        <w:rPr>
          <w:rFonts w:ascii="Times New Roman" w:hAnsi="Times New Roman" w:cs="Times New Roman"/>
          <w:sz w:val="22"/>
        </w:rPr>
        <w:t xml:space="preserve">. </w:t>
      </w:r>
      <w:r w:rsidR="00FD6B6E" w:rsidRPr="00D76005">
        <w:rPr>
          <w:rFonts w:ascii="Times New Roman" w:hAnsi="Times New Roman" w:cs="Times New Roman"/>
          <w:sz w:val="22"/>
        </w:rPr>
        <w:t xml:space="preserve">sudaryti Tiekėjui Prekėms pateikti būtinas sąlygas, pateikti Prekių apimtis bei Prekių teikimui reikalingus dokumentus ir informaciją, kuriuos </w:t>
      </w:r>
      <w:r w:rsidR="00FD6B6E" w:rsidRPr="00D76005">
        <w:rPr>
          <w:rFonts w:ascii="Times New Roman" w:eastAsia="MS Mincho" w:hAnsi="Times New Roman" w:cs="Times New Roman"/>
          <w:sz w:val="22"/>
        </w:rPr>
        <w:t>pagal</w:t>
      </w:r>
      <w:r w:rsidR="00FD6B6E" w:rsidRPr="00D76005">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49ACDB67" w14:textId="49447850" w:rsidR="00CF1D0E" w:rsidRPr="00D76005" w:rsidRDefault="00FD6B6E" w:rsidP="00CF1D0E">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 xml:space="preserve">7.2.10. </w:t>
      </w:r>
      <w:r w:rsidR="00CF1D0E" w:rsidRPr="00D76005">
        <w:rPr>
          <w:rFonts w:ascii="Times New Roman" w:hAnsi="Times New Roman" w:cs="Times New Roman"/>
          <w:sz w:val="22"/>
        </w:rPr>
        <w:t>vykdyti kitas pareigas, numatytas šioje Sutartyje ir galiojančiuose Lietuvos Respublikos teisės aktuose.</w:t>
      </w:r>
    </w:p>
    <w:p w14:paraId="0769C8FA" w14:textId="77777777" w:rsidR="004025CF" w:rsidRPr="00D76005" w:rsidRDefault="004025CF" w:rsidP="00B35788">
      <w:pPr>
        <w:tabs>
          <w:tab w:val="left" w:pos="426"/>
          <w:tab w:val="left" w:pos="1134"/>
          <w:tab w:val="left" w:pos="1701"/>
          <w:tab w:val="left" w:pos="2355"/>
        </w:tabs>
        <w:jc w:val="both"/>
        <w:rPr>
          <w:sz w:val="22"/>
          <w:szCs w:val="22"/>
        </w:rPr>
      </w:pPr>
    </w:p>
    <w:p w14:paraId="004FC809" w14:textId="77777777" w:rsidR="00F04C65" w:rsidRPr="00D76005" w:rsidRDefault="00F04C65" w:rsidP="00B35788">
      <w:pPr>
        <w:tabs>
          <w:tab w:val="left" w:pos="426"/>
          <w:tab w:val="left" w:pos="1134"/>
          <w:tab w:val="left" w:pos="1701"/>
          <w:tab w:val="left" w:pos="2355"/>
        </w:tabs>
        <w:jc w:val="both"/>
        <w:rPr>
          <w:sz w:val="22"/>
          <w:szCs w:val="22"/>
        </w:rPr>
      </w:pPr>
      <w:r w:rsidRPr="00D76005">
        <w:rPr>
          <w:sz w:val="22"/>
          <w:szCs w:val="22"/>
        </w:rPr>
        <w:t>7.3.</w:t>
      </w:r>
      <w:r w:rsidRPr="00D76005">
        <w:rPr>
          <w:b/>
          <w:sz w:val="22"/>
          <w:szCs w:val="22"/>
        </w:rPr>
        <w:t xml:space="preserve"> Tiekėjas turi teisę:</w:t>
      </w:r>
    </w:p>
    <w:p w14:paraId="0FB9B101" w14:textId="77777777" w:rsidR="00796351" w:rsidRPr="00D76005" w:rsidRDefault="00796351" w:rsidP="00796351">
      <w:pPr>
        <w:tabs>
          <w:tab w:val="left" w:pos="2355"/>
        </w:tabs>
        <w:ind w:firstLine="567"/>
        <w:jc w:val="both"/>
        <w:rPr>
          <w:sz w:val="22"/>
          <w:szCs w:val="22"/>
        </w:rPr>
      </w:pPr>
      <w:r w:rsidRPr="00D76005">
        <w:rPr>
          <w:sz w:val="22"/>
          <w:szCs w:val="22"/>
        </w:rPr>
        <w:t xml:space="preserve">7.3.1. gauti šioje Sutartyje nustatyta tvarka ir terminais apmokėjimą už Sutartyje numatyta tvarka ir terminais </w:t>
      </w:r>
      <w:r w:rsidR="006F2ECE" w:rsidRPr="00D76005">
        <w:rPr>
          <w:sz w:val="22"/>
          <w:szCs w:val="22"/>
        </w:rPr>
        <w:t>parduotas</w:t>
      </w:r>
      <w:r w:rsidRPr="00D76005">
        <w:rPr>
          <w:sz w:val="22"/>
          <w:szCs w:val="22"/>
        </w:rPr>
        <w:t xml:space="preserve"> kokybiškas Prekes;</w:t>
      </w:r>
    </w:p>
    <w:p w14:paraId="61C81B86" w14:textId="77777777" w:rsidR="00796351" w:rsidRPr="00D76005" w:rsidRDefault="00796351" w:rsidP="00796351">
      <w:pPr>
        <w:ind w:firstLine="567"/>
        <w:jc w:val="both"/>
        <w:rPr>
          <w:sz w:val="22"/>
          <w:szCs w:val="22"/>
        </w:rPr>
      </w:pPr>
      <w:r w:rsidRPr="00D76005">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D76005" w:rsidRDefault="00796351" w:rsidP="00796351">
      <w:pPr>
        <w:ind w:firstLine="567"/>
        <w:jc w:val="both"/>
        <w:rPr>
          <w:sz w:val="22"/>
          <w:szCs w:val="22"/>
        </w:rPr>
      </w:pPr>
      <w:r w:rsidRPr="00D76005">
        <w:rPr>
          <w:sz w:val="22"/>
          <w:szCs w:val="22"/>
        </w:rPr>
        <w:t>7.3.3. reikalauti atlyginti nuostolius, atsiradusius dėl Sutarties neįvykdymo, bei netesybų;</w:t>
      </w:r>
    </w:p>
    <w:p w14:paraId="04AF806B" w14:textId="77777777" w:rsidR="00796351" w:rsidRPr="00D76005" w:rsidRDefault="00796351" w:rsidP="00796351">
      <w:pPr>
        <w:tabs>
          <w:tab w:val="left" w:pos="567"/>
          <w:tab w:val="left" w:pos="1134"/>
          <w:tab w:val="left" w:pos="1701"/>
          <w:tab w:val="left" w:pos="2355"/>
        </w:tabs>
        <w:ind w:firstLine="567"/>
        <w:jc w:val="both"/>
        <w:rPr>
          <w:sz w:val="22"/>
          <w:szCs w:val="22"/>
        </w:rPr>
      </w:pPr>
      <w:r w:rsidRPr="00D76005">
        <w:rPr>
          <w:sz w:val="22"/>
          <w:szCs w:val="22"/>
        </w:rPr>
        <w:lastRenderedPageBreak/>
        <w:t xml:space="preserve">7.3.4. atsiradus būtinybei, keisti Sutartyje nurodytus subtiekėjus / subteikėjus / subrangovus Sutarties 10 skyriuje nustatytomis sąlygomis ir tvarka. Pirkėjui apmokėjus už </w:t>
      </w:r>
      <w:r w:rsidR="006F2ECE" w:rsidRPr="00D76005">
        <w:rPr>
          <w:sz w:val="22"/>
          <w:szCs w:val="22"/>
        </w:rPr>
        <w:t>įsigytas Prekes</w:t>
      </w:r>
      <w:r w:rsidRPr="00D76005">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D76005" w:rsidRDefault="009F75A1" w:rsidP="00796351">
      <w:pPr>
        <w:ind w:firstLine="567"/>
        <w:jc w:val="both"/>
        <w:rPr>
          <w:sz w:val="22"/>
          <w:szCs w:val="22"/>
        </w:rPr>
      </w:pPr>
      <w:r w:rsidRPr="00D76005">
        <w:rPr>
          <w:sz w:val="22"/>
          <w:szCs w:val="22"/>
        </w:rPr>
        <w:t>7.3.</w:t>
      </w:r>
      <w:r w:rsidR="001C0254" w:rsidRPr="00D76005">
        <w:rPr>
          <w:sz w:val="22"/>
          <w:szCs w:val="22"/>
        </w:rPr>
        <w:t>5</w:t>
      </w:r>
      <w:r w:rsidRPr="00D76005">
        <w:rPr>
          <w:sz w:val="22"/>
          <w:szCs w:val="22"/>
        </w:rPr>
        <w:t xml:space="preserve">. </w:t>
      </w:r>
      <w:r w:rsidR="00796351" w:rsidRPr="00D76005">
        <w:rPr>
          <w:sz w:val="22"/>
          <w:szCs w:val="22"/>
        </w:rPr>
        <w:t>naudotis Lietuvos Respublikos įstatymuose numatytomis prekių tiekėjo teisėmis.</w:t>
      </w:r>
    </w:p>
    <w:p w14:paraId="75D829DB" w14:textId="77777777" w:rsidR="003C4A8B" w:rsidRPr="00D76005"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D76005" w:rsidRDefault="00846FD3" w:rsidP="00B35788">
      <w:pPr>
        <w:pStyle w:val="Pagrindinistekstas"/>
        <w:tabs>
          <w:tab w:val="left" w:pos="300"/>
          <w:tab w:val="left" w:pos="1080"/>
        </w:tabs>
        <w:spacing w:after="0"/>
        <w:jc w:val="both"/>
        <w:rPr>
          <w:rFonts w:ascii="Times New Roman" w:hAnsi="Times New Roman" w:cs="Times New Roman"/>
          <w:b/>
          <w:sz w:val="22"/>
        </w:rPr>
      </w:pPr>
      <w:r w:rsidRPr="00D76005">
        <w:rPr>
          <w:rFonts w:ascii="Times New Roman" w:hAnsi="Times New Roman" w:cs="Times New Roman"/>
          <w:sz w:val="22"/>
        </w:rPr>
        <w:t>7.4.</w:t>
      </w:r>
      <w:r w:rsidR="00DB495D" w:rsidRPr="00D76005">
        <w:rPr>
          <w:rFonts w:ascii="Times New Roman" w:hAnsi="Times New Roman" w:cs="Times New Roman"/>
          <w:b/>
          <w:sz w:val="22"/>
        </w:rPr>
        <w:t xml:space="preserve"> Tiekėjas įsipareigoja:</w:t>
      </w:r>
    </w:p>
    <w:p w14:paraId="7CA3FF11" w14:textId="77777777" w:rsidR="00796351" w:rsidRPr="00D76005" w:rsidRDefault="00AE54EA" w:rsidP="00796351">
      <w:pPr>
        <w:tabs>
          <w:tab w:val="left" w:pos="2355"/>
        </w:tabs>
        <w:ind w:firstLine="567"/>
        <w:jc w:val="both"/>
        <w:rPr>
          <w:sz w:val="22"/>
          <w:szCs w:val="22"/>
        </w:rPr>
      </w:pPr>
      <w:r w:rsidRPr="00D76005">
        <w:rPr>
          <w:sz w:val="22"/>
          <w:szCs w:val="22"/>
        </w:rPr>
        <w:t>7.4</w:t>
      </w:r>
      <w:r w:rsidR="00796351" w:rsidRPr="00D76005">
        <w:rPr>
          <w:sz w:val="22"/>
          <w:szCs w:val="22"/>
        </w:rPr>
        <w:t>.</w:t>
      </w:r>
      <w:r w:rsidRPr="00D76005">
        <w:rPr>
          <w:sz w:val="22"/>
          <w:szCs w:val="22"/>
        </w:rPr>
        <w:t>1</w:t>
      </w:r>
      <w:r w:rsidR="00796351" w:rsidRPr="00D76005">
        <w:rPr>
          <w:sz w:val="22"/>
          <w:szCs w:val="22"/>
        </w:rPr>
        <w:t xml:space="preserve">. </w:t>
      </w:r>
      <w:r w:rsidR="003C4A8B" w:rsidRPr="00D76005">
        <w:rPr>
          <w:sz w:val="22"/>
          <w:szCs w:val="22"/>
        </w:rPr>
        <w:t>parduoti Prekes, kurios atitinka visus, su jų tiekimu susijusius teisės aktų reikalavimus. Už Prekių atitikimą šiame punkte nustatytiems reikalavimams yra atsakingas Tiekėjas;</w:t>
      </w:r>
      <w:r w:rsidR="00796351" w:rsidRPr="00D76005">
        <w:rPr>
          <w:sz w:val="22"/>
          <w:szCs w:val="22"/>
        </w:rPr>
        <w:t xml:space="preserve"> </w:t>
      </w:r>
    </w:p>
    <w:p w14:paraId="3A7D3500" w14:textId="77777777" w:rsidR="00AE54EA" w:rsidRPr="00D76005" w:rsidRDefault="00AE54EA" w:rsidP="00AE54EA">
      <w:pPr>
        <w:tabs>
          <w:tab w:val="left" w:pos="2355"/>
        </w:tabs>
        <w:ind w:firstLine="567"/>
        <w:jc w:val="both"/>
        <w:rPr>
          <w:sz w:val="22"/>
          <w:szCs w:val="22"/>
        </w:rPr>
      </w:pPr>
      <w:r w:rsidRPr="00D76005">
        <w:rPr>
          <w:sz w:val="22"/>
          <w:szCs w:val="22"/>
        </w:rPr>
        <w:t xml:space="preserve">7.4.2. </w:t>
      </w:r>
      <w:r w:rsidR="00796351" w:rsidRPr="00D76005">
        <w:rPr>
          <w:sz w:val="22"/>
          <w:szCs w:val="22"/>
        </w:rPr>
        <w:t>užtikrinti, kad Prekės atitiks tokios rūšies prekėms keliamus įprastus/standartinius reikalavimus kokybei;</w:t>
      </w:r>
    </w:p>
    <w:p w14:paraId="70670FBF" w14:textId="53F70D60" w:rsidR="003C4A8B" w:rsidRPr="00D76005" w:rsidRDefault="00AE54EA" w:rsidP="003C4A8B">
      <w:pPr>
        <w:tabs>
          <w:tab w:val="left" w:pos="2355"/>
        </w:tabs>
        <w:ind w:firstLine="567"/>
        <w:jc w:val="both"/>
        <w:rPr>
          <w:sz w:val="22"/>
          <w:szCs w:val="22"/>
        </w:rPr>
      </w:pPr>
      <w:r w:rsidRPr="00D76005">
        <w:rPr>
          <w:sz w:val="22"/>
          <w:szCs w:val="22"/>
        </w:rPr>
        <w:t xml:space="preserve">7.4.3. </w:t>
      </w:r>
      <w:r w:rsidR="00126191" w:rsidRPr="00126191">
        <w:rPr>
          <w:sz w:val="22"/>
          <w:szCs w:val="22"/>
        </w:rPr>
        <w:t>Prekes pristatyti ir instaliuoti Sutartyje nustatyta tvarka ir terminais, laikantis Pirkėjo nurodymų</w:t>
      </w:r>
      <w:r w:rsidR="00D44E5B">
        <w:rPr>
          <w:sz w:val="22"/>
          <w:szCs w:val="22"/>
        </w:rPr>
        <w:t>;</w:t>
      </w:r>
    </w:p>
    <w:p w14:paraId="3CD40EEB" w14:textId="77777777" w:rsidR="003C4A8B" w:rsidRPr="00D76005" w:rsidRDefault="009F75A1" w:rsidP="003C4A8B">
      <w:pPr>
        <w:tabs>
          <w:tab w:val="left" w:pos="2355"/>
        </w:tabs>
        <w:ind w:firstLine="567"/>
        <w:jc w:val="both"/>
        <w:rPr>
          <w:sz w:val="22"/>
          <w:szCs w:val="22"/>
        </w:rPr>
      </w:pPr>
      <w:r w:rsidRPr="00D76005">
        <w:rPr>
          <w:sz w:val="22"/>
          <w:szCs w:val="22"/>
        </w:rPr>
        <w:t xml:space="preserve">7.4.4. </w:t>
      </w:r>
      <w:r w:rsidR="00AC74BB" w:rsidRPr="00D76005">
        <w:rPr>
          <w:sz w:val="22"/>
          <w:szCs w:val="22"/>
        </w:rPr>
        <w:t>savarankiškai apsirūpinti Prekių tiekimui reikalingais materialiniais ištekliais, atsakyti už tinkamą medžiagų kokybę;</w:t>
      </w:r>
    </w:p>
    <w:p w14:paraId="2E4D2304" w14:textId="4451117C" w:rsidR="00796351" w:rsidRPr="00D76005" w:rsidRDefault="00AE54EA" w:rsidP="00796351">
      <w:pPr>
        <w:tabs>
          <w:tab w:val="left" w:pos="2355"/>
        </w:tabs>
        <w:ind w:firstLine="567"/>
        <w:jc w:val="both"/>
        <w:rPr>
          <w:sz w:val="22"/>
          <w:szCs w:val="22"/>
        </w:rPr>
      </w:pPr>
      <w:r w:rsidRPr="00D76005">
        <w:rPr>
          <w:sz w:val="22"/>
          <w:szCs w:val="22"/>
        </w:rPr>
        <w:t>7.4.</w:t>
      </w:r>
      <w:r w:rsidR="003C4A8B" w:rsidRPr="00D76005">
        <w:rPr>
          <w:sz w:val="22"/>
          <w:szCs w:val="22"/>
        </w:rPr>
        <w:t>5</w:t>
      </w:r>
      <w:r w:rsidRPr="00D76005">
        <w:rPr>
          <w:sz w:val="22"/>
          <w:szCs w:val="22"/>
        </w:rPr>
        <w:t xml:space="preserve">. </w:t>
      </w:r>
      <w:r w:rsidR="00796351" w:rsidRPr="00D76005">
        <w:rPr>
          <w:sz w:val="22"/>
          <w:szCs w:val="22"/>
        </w:rPr>
        <w:t>pateikti įstatymų ir kitų norminių teisės akt</w:t>
      </w:r>
      <w:r w:rsidR="0054149A" w:rsidRPr="00D76005">
        <w:rPr>
          <w:sz w:val="22"/>
          <w:szCs w:val="22"/>
        </w:rPr>
        <w:t>ų reikalavimus atitinkančias</w:t>
      </w:r>
      <w:r w:rsidR="00796351" w:rsidRPr="00D76005">
        <w:rPr>
          <w:sz w:val="22"/>
          <w:szCs w:val="22"/>
        </w:rPr>
        <w:t xml:space="preserve"> sąskaitas-faktūras už Pirkėjo </w:t>
      </w:r>
      <w:r w:rsidR="003C4A8B" w:rsidRPr="00D76005">
        <w:rPr>
          <w:sz w:val="22"/>
          <w:szCs w:val="22"/>
        </w:rPr>
        <w:t>įsigytas</w:t>
      </w:r>
      <w:r w:rsidR="00796351" w:rsidRPr="00D76005">
        <w:rPr>
          <w:sz w:val="22"/>
          <w:szCs w:val="22"/>
        </w:rPr>
        <w:t xml:space="preserve"> Prekes;</w:t>
      </w:r>
    </w:p>
    <w:p w14:paraId="60451B88" w14:textId="4BC1B4D1" w:rsidR="00796351" w:rsidRPr="00D76005" w:rsidRDefault="00AE54EA" w:rsidP="00D44E5B">
      <w:pPr>
        <w:tabs>
          <w:tab w:val="left" w:pos="2355"/>
        </w:tabs>
        <w:ind w:firstLine="567"/>
        <w:jc w:val="both"/>
        <w:rPr>
          <w:sz w:val="22"/>
          <w:szCs w:val="22"/>
        </w:rPr>
      </w:pPr>
      <w:r w:rsidRPr="00D76005">
        <w:rPr>
          <w:sz w:val="22"/>
          <w:szCs w:val="22"/>
        </w:rPr>
        <w:t>7.4.</w:t>
      </w:r>
      <w:r w:rsidR="003C4A8B" w:rsidRPr="00D76005">
        <w:rPr>
          <w:sz w:val="22"/>
          <w:szCs w:val="22"/>
        </w:rPr>
        <w:t>6</w:t>
      </w:r>
      <w:r w:rsidRPr="00D76005">
        <w:rPr>
          <w:sz w:val="22"/>
          <w:szCs w:val="22"/>
        </w:rPr>
        <w:t>.</w:t>
      </w:r>
      <w:r w:rsidR="00040181">
        <w:rPr>
          <w:sz w:val="22"/>
          <w:szCs w:val="22"/>
        </w:rPr>
        <w:t xml:space="preserve"> </w:t>
      </w:r>
      <w:r w:rsidR="00D44E5B">
        <w:rPr>
          <w:sz w:val="22"/>
          <w:szCs w:val="22"/>
        </w:rPr>
        <w:t>i</w:t>
      </w:r>
      <w:r w:rsidR="00D44E5B" w:rsidRPr="00D76005">
        <w:rPr>
          <w:sz w:val="22"/>
          <w:szCs w:val="22"/>
        </w:rPr>
        <w:t>š anksto raštu informuoti Pirkėją apie bet kokias aplinkybes, kurios trukdo ar gali sutrukdyti Tiekėjui pristatyti Prekes nustatytu terminu</w:t>
      </w:r>
      <w:r w:rsidR="00D44E5B">
        <w:rPr>
          <w:sz w:val="22"/>
          <w:szCs w:val="22"/>
        </w:rPr>
        <w:t>;</w:t>
      </w:r>
    </w:p>
    <w:p w14:paraId="563E0A65" w14:textId="77777777" w:rsidR="00796351" w:rsidRPr="00D76005" w:rsidRDefault="00AE54EA" w:rsidP="00796351">
      <w:pPr>
        <w:ind w:firstLine="567"/>
        <w:jc w:val="both"/>
        <w:rPr>
          <w:sz w:val="22"/>
          <w:szCs w:val="22"/>
        </w:rPr>
      </w:pPr>
      <w:r w:rsidRPr="00D76005">
        <w:rPr>
          <w:sz w:val="22"/>
          <w:szCs w:val="22"/>
        </w:rPr>
        <w:t>7.4.</w:t>
      </w:r>
      <w:r w:rsidR="00AC74BB" w:rsidRPr="00D76005">
        <w:rPr>
          <w:sz w:val="22"/>
          <w:szCs w:val="22"/>
        </w:rPr>
        <w:t>7</w:t>
      </w:r>
      <w:r w:rsidRPr="00D76005">
        <w:rPr>
          <w:sz w:val="22"/>
          <w:szCs w:val="22"/>
        </w:rPr>
        <w:t xml:space="preserve">. </w:t>
      </w:r>
      <w:r w:rsidR="00796351" w:rsidRPr="00D76005">
        <w:rPr>
          <w:sz w:val="22"/>
          <w:szCs w:val="22"/>
        </w:rPr>
        <w:t>atlyginti nuostolius ir apsaugoti Pirkėją nuo visų pretenzijų, kompensacijų susijusių su:</w:t>
      </w:r>
    </w:p>
    <w:p w14:paraId="2521A44D" w14:textId="77777777" w:rsidR="00796351" w:rsidRPr="00D76005" w:rsidRDefault="00AE54EA" w:rsidP="00796351">
      <w:pPr>
        <w:ind w:left="1134"/>
        <w:jc w:val="both"/>
        <w:rPr>
          <w:sz w:val="22"/>
          <w:szCs w:val="22"/>
        </w:rPr>
      </w:pPr>
      <w:r w:rsidRPr="00D76005">
        <w:rPr>
          <w:sz w:val="22"/>
          <w:szCs w:val="22"/>
        </w:rPr>
        <w:t>7.4.</w:t>
      </w:r>
      <w:r w:rsidR="00AC74BB" w:rsidRPr="00D76005">
        <w:rPr>
          <w:sz w:val="22"/>
          <w:szCs w:val="22"/>
        </w:rPr>
        <w:t>7</w:t>
      </w:r>
      <w:r w:rsidRPr="00D76005">
        <w:rPr>
          <w:sz w:val="22"/>
          <w:szCs w:val="22"/>
        </w:rPr>
        <w:t>.</w:t>
      </w:r>
      <w:r w:rsidR="00796351" w:rsidRPr="00D76005">
        <w:rPr>
          <w:sz w:val="22"/>
          <w:szCs w:val="22"/>
        </w:rPr>
        <w:t>1. bet kurio asmens sužalojimu, negalavimu, liga ar mirtimi, kylančius arba atsiradusius dėl Tiekėjo veiksmų tiekiant Prekes;</w:t>
      </w:r>
    </w:p>
    <w:p w14:paraId="16A8EF1F" w14:textId="77777777" w:rsidR="00796351" w:rsidRPr="00D76005" w:rsidRDefault="00AE54EA" w:rsidP="00796351">
      <w:pPr>
        <w:tabs>
          <w:tab w:val="left" w:pos="0"/>
          <w:tab w:val="left" w:pos="900"/>
        </w:tabs>
        <w:ind w:left="1134"/>
        <w:jc w:val="both"/>
        <w:rPr>
          <w:sz w:val="22"/>
          <w:szCs w:val="22"/>
        </w:rPr>
      </w:pPr>
      <w:r w:rsidRPr="00D76005">
        <w:rPr>
          <w:sz w:val="22"/>
          <w:szCs w:val="22"/>
        </w:rPr>
        <w:t>7.4.</w:t>
      </w:r>
      <w:r w:rsidR="00AC74BB" w:rsidRPr="00D76005">
        <w:rPr>
          <w:sz w:val="22"/>
          <w:szCs w:val="22"/>
        </w:rPr>
        <w:t>7</w:t>
      </w:r>
      <w:r w:rsidRPr="00D76005">
        <w:rPr>
          <w:sz w:val="22"/>
          <w:szCs w:val="22"/>
        </w:rPr>
        <w:t>.</w:t>
      </w:r>
      <w:r w:rsidR="00796351" w:rsidRPr="00D76005">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D76005"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D76005">
        <w:rPr>
          <w:rFonts w:ascii="Times New Roman" w:hAnsi="Times New Roman" w:cs="Times New Roman"/>
          <w:sz w:val="22"/>
        </w:rPr>
        <w:t>7.4.</w:t>
      </w:r>
      <w:r w:rsidR="00AC74BB" w:rsidRPr="00D76005">
        <w:rPr>
          <w:rFonts w:ascii="Times New Roman" w:hAnsi="Times New Roman" w:cs="Times New Roman"/>
          <w:sz w:val="22"/>
        </w:rPr>
        <w:t>8</w:t>
      </w:r>
      <w:r w:rsidRPr="00D76005">
        <w:rPr>
          <w:rFonts w:ascii="Times New Roman" w:hAnsi="Times New Roman" w:cs="Times New Roman"/>
          <w:sz w:val="22"/>
        </w:rPr>
        <w:t xml:space="preserve">. </w:t>
      </w:r>
      <w:r w:rsidR="00796351" w:rsidRPr="00D76005">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4BA2A335" w:rsidR="00796351" w:rsidRPr="00D76005" w:rsidRDefault="00796351" w:rsidP="00796351">
      <w:pPr>
        <w:ind w:firstLine="567"/>
        <w:jc w:val="both"/>
        <w:rPr>
          <w:sz w:val="22"/>
          <w:szCs w:val="22"/>
        </w:rPr>
      </w:pPr>
      <w:r w:rsidRPr="00D76005">
        <w:rPr>
          <w:b/>
          <w:i/>
          <w:sz w:val="22"/>
          <w:szCs w:val="22"/>
        </w:rPr>
        <w:t>Pastaba</w:t>
      </w:r>
      <w:r w:rsidRPr="00D76005">
        <w:rPr>
          <w:sz w:val="22"/>
          <w:szCs w:val="22"/>
        </w:rPr>
        <w:t xml:space="preserve">: </w:t>
      </w:r>
      <w:r w:rsidR="00126191" w:rsidRPr="00126191">
        <w:rPr>
          <w:sz w:val="22"/>
          <w:szCs w:val="22"/>
        </w:rPr>
        <w:t>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r w:rsidRPr="00D76005">
        <w:rPr>
          <w:sz w:val="22"/>
          <w:szCs w:val="22"/>
        </w:rPr>
        <w:t>.</w:t>
      </w:r>
    </w:p>
    <w:p w14:paraId="4AF03B24" w14:textId="77777777" w:rsidR="00796351" w:rsidRPr="00D76005"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D76005">
        <w:rPr>
          <w:rFonts w:ascii="Times New Roman" w:hAnsi="Times New Roman" w:cs="Times New Roman"/>
          <w:sz w:val="22"/>
        </w:rPr>
        <w:t>7.4.9</w:t>
      </w:r>
      <w:r w:rsidR="00AE54EA" w:rsidRPr="00D76005">
        <w:rPr>
          <w:rFonts w:ascii="Times New Roman" w:hAnsi="Times New Roman" w:cs="Times New Roman"/>
          <w:sz w:val="22"/>
        </w:rPr>
        <w:t xml:space="preserve">. </w:t>
      </w:r>
      <w:r w:rsidR="00796351" w:rsidRPr="00D76005">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D76005"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D76005">
        <w:rPr>
          <w:rFonts w:ascii="Times New Roman" w:hAnsi="Times New Roman" w:cs="Times New Roman"/>
          <w:sz w:val="22"/>
        </w:rPr>
        <w:t>7.4.1</w:t>
      </w:r>
      <w:r w:rsidR="00AC74BB" w:rsidRPr="00D76005">
        <w:rPr>
          <w:rFonts w:ascii="Times New Roman" w:hAnsi="Times New Roman" w:cs="Times New Roman"/>
          <w:sz w:val="22"/>
        </w:rPr>
        <w:t>0</w:t>
      </w:r>
      <w:r w:rsidRPr="00D76005">
        <w:rPr>
          <w:rFonts w:ascii="Times New Roman" w:hAnsi="Times New Roman" w:cs="Times New Roman"/>
          <w:sz w:val="22"/>
        </w:rPr>
        <w:t xml:space="preserve">. </w:t>
      </w:r>
      <w:r w:rsidR="00796351" w:rsidRPr="00D76005">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D76005"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D76005">
        <w:rPr>
          <w:rFonts w:ascii="Times New Roman" w:hAnsi="Times New Roman" w:cs="Times New Roman"/>
          <w:sz w:val="22"/>
        </w:rPr>
        <w:t>7.4.1</w:t>
      </w:r>
      <w:r w:rsidR="00AC74BB" w:rsidRPr="00D76005">
        <w:rPr>
          <w:rFonts w:ascii="Times New Roman" w:hAnsi="Times New Roman" w:cs="Times New Roman"/>
          <w:sz w:val="22"/>
        </w:rPr>
        <w:t>1</w:t>
      </w:r>
      <w:r w:rsidRPr="00D76005">
        <w:rPr>
          <w:rFonts w:ascii="Times New Roman" w:hAnsi="Times New Roman" w:cs="Times New Roman"/>
          <w:sz w:val="22"/>
        </w:rPr>
        <w:t xml:space="preserve">. </w:t>
      </w:r>
      <w:r w:rsidR="00796351" w:rsidRPr="00D76005">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D76005" w:rsidRDefault="00AE54EA" w:rsidP="00AE54EA">
      <w:pPr>
        <w:ind w:firstLine="567"/>
        <w:jc w:val="both"/>
        <w:rPr>
          <w:sz w:val="22"/>
          <w:szCs w:val="22"/>
        </w:rPr>
      </w:pPr>
      <w:r w:rsidRPr="00D76005">
        <w:rPr>
          <w:sz w:val="22"/>
          <w:szCs w:val="22"/>
        </w:rPr>
        <w:t>7.4.1</w:t>
      </w:r>
      <w:r w:rsidR="00AC74BB" w:rsidRPr="00D76005">
        <w:rPr>
          <w:sz w:val="22"/>
          <w:szCs w:val="22"/>
        </w:rPr>
        <w:t>2</w:t>
      </w:r>
      <w:r w:rsidRPr="00D76005">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D76005" w:rsidRDefault="00AE54EA" w:rsidP="00796351">
      <w:pPr>
        <w:ind w:firstLine="567"/>
        <w:jc w:val="both"/>
        <w:rPr>
          <w:sz w:val="22"/>
          <w:szCs w:val="22"/>
        </w:rPr>
      </w:pPr>
      <w:r w:rsidRPr="00D76005">
        <w:rPr>
          <w:sz w:val="22"/>
          <w:szCs w:val="22"/>
        </w:rPr>
        <w:t>7.4.1</w:t>
      </w:r>
      <w:r w:rsidR="00AC74BB" w:rsidRPr="00D76005">
        <w:rPr>
          <w:sz w:val="22"/>
          <w:szCs w:val="22"/>
        </w:rPr>
        <w:t>3</w:t>
      </w:r>
      <w:r w:rsidRPr="00D76005">
        <w:rPr>
          <w:sz w:val="22"/>
          <w:szCs w:val="22"/>
        </w:rPr>
        <w:t xml:space="preserve">. </w:t>
      </w:r>
      <w:r w:rsidR="00796351" w:rsidRPr="00D76005">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0EB0C08" w:rsidR="002D6807" w:rsidRPr="00D76005" w:rsidRDefault="00AE54EA" w:rsidP="002D6807">
      <w:pPr>
        <w:ind w:firstLine="567"/>
        <w:jc w:val="both"/>
        <w:rPr>
          <w:sz w:val="22"/>
          <w:szCs w:val="22"/>
        </w:rPr>
      </w:pPr>
      <w:r w:rsidRPr="00D76005">
        <w:rPr>
          <w:sz w:val="22"/>
          <w:szCs w:val="22"/>
        </w:rPr>
        <w:t>7.4.</w:t>
      </w:r>
      <w:r w:rsidR="00AA7D42" w:rsidRPr="00D76005">
        <w:rPr>
          <w:sz w:val="22"/>
          <w:szCs w:val="22"/>
        </w:rPr>
        <w:t>1</w:t>
      </w:r>
      <w:r w:rsidR="00AC74BB" w:rsidRPr="00D76005">
        <w:rPr>
          <w:sz w:val="22"/>
          <w:szCs w:val="22"/>
        </w:rPr>
        <w:t>4</w:t>
      </w:r>
      <w:r w:rsidRPr="00D76005">
        <w:rPr>
          <w:sz w:val="22"/>
          <w:szCs w:val="22"/>
        </w:rPr>
        <w:t xml:space="preserve">. </w:t>
      </w:r>
      <w:r w:rsidR="00796351" w:rsidRPr="00D76005">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456514E6" w:rsidR="00850883" w:rsidRDefault="00AE54EA" w:rsidP="00B35788">
      <w:pPr>
        <w:pStyle w:val="Pagrindiniotekstotrauka"/>
        <w:tabs>
          <w:tab w:val="left" w:pos="0"/>
        </w:tabs>
        <w:spacing w:after="0"/>
        <w:ind w:left="0" w:firstLine="567"/>
        <w:jc w:val="both"/>
        <w:rPr>
          <w:sz w:val="22"/>
          <w:szCs w:val="22"/>
          <w:lang w:val="lt-LT"/>
        </w:rPr>
      </w:pPr>
      <w:r w:rsidRPr="00D76005">
        <w:rPr>
          <w:sz w:val="22"/>
          <w:szCs w:val="22"/>
          <w:lang w:val="lt-LT"/>
        </w:rPr>
        <w:t>7.4.</w:t>
      </w:r>
      <w:r w:rsidR="00AC74BB" w:rsidRPr="00D76005">
        <w:rPr>
          <w:sz w:val="22"/>
          <w:szCs w:val="22"/>
          <w:lang w:val="lt-LT"/>
        </w:rPr>
        <w:t>15</w:t>
      </w:r>
      <w:r w:rsidRPr="00D76005">
        <w:rPr>
          <w:sz w:val="22"/>
          <w:szCs w:val="22"/>
          <w:lang w:val="lt-LT"/>
        </w:rPr>
        <w:t xml:space="preserve">. </w:t>
      </w:r>
      <w:r w:rsidR="00126191" w:rsidRPr="00126191">
        <w:rPr>
          <w:sz w:val="22"/>
          <w:szCs w:val="22"/>
          <w:lang w:val="lt-LT"/>
        </w:rPr>
        <w:t>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r w:rsidR="00126191">
        <w:rPr>
          <w:sz w:val="22"/>
          <w:szCs w:val="22"/>
          <w:lang w:val="lt-LT"/>
        </w:rPr>
        <w:t>;</w:t>
      </w:r>
    </w:p>
    <w:p w14:paraId="51DF89DB" w14:textId="25C8826D" w:rsidR="00126191" w:rsidRPr="009E31FC" w:rsidRDefault="00126191" w:rsidP="00B35788">
      <w:pPr>
        <w:pStyle w:val="Pagrindiniotekstotrauka"/>
        <w:tabs>
          <w:tab w:val="left" w:pos="0"/>
        </w:tabs>
        <w:spacing w:after="0"/>
        <w:ind w:left="0" w:firstLine="567"/>
        <w:jc w:val="both"/>
        <w:rPr>
          <w:strike/>
          <w:sz w:val="22"/>
          <w:szCs w:val="22"/>
          <w:lang w:val="lt-LT"/>
        </w:rPr>
      </w:pPr>
      <w:r>
        <w:rPr>
          <w:sz w:val="22"/>
          <w:szCs w:val="22"/>
        </w:rPr>
        <w:t xml:space="preserve">7.4.16. </w:t>
      </w:r>
      <w:proofErr w:type="spellStart"/>
      <w:r w:rsidR="00D44E5B" w:rsidRPr="009E31FC">
        <w:rPr>
          <w:sz w:val="22"/>
          <w:szCs w:val="22"/>
        </w:rPr>
        <w:t>iš</w:t>
      </w:r>
      <w:proofErr w:type="spellEnd"/>
      <w:r w:rsidR="00D44E5B" w:rsidRPr="009E31FC">
        <w:rPr>
          <w:sz w:val="22"/>
          <w:szCs w:val="22"/>
        </w:rPr>
        <w:t xml:space="preserve"> </w:t>
      </w:r>
      <w:proofErr w:type="spellStart"/>
      <w:r w:rsidR="00D44E5B" w:rsidRPr="009E31FC">
        <w:rPr>
          <w:sz w:val="22"/>
          <w:szCs w:val="22"/>
        </w:rPr>
        <w:t>anksto</w:t>
      </w:r>
      <w:proofErr w:type="spellEnd"/>
      <w:r w:rsidR="00D44E5B" w:rsidRPr="009E31FC">
        <w:rPr>
          <w:sz w:val="22"/>
          <w:szCs w:val="22"/>
        </w:rPr>
        <w:t xml:space="preserve"> </w:t>
      </w:r>
      <w:proofErr w:type="spellStart"/>
      <w:r w:rsidR="00D44E5B" w:rsidRPr="009E31FC">
        <w:rPr>
          <w:sz w:val="22"/>
          <w:szCs w:val="22"/>
        </w:rPr>
        <w:t>derinti</w:t>
      </w:r>
      <w:proofErr w:type="spellEnd"/>
      <w:r w:rsidR="00D44E5B" w:rsidRPr="009E31FC">
        <w:rPr>
          <w:sz w:val="22"/>
          <w:szCs w:val="22"/>
        </w:rPr>
        <w:t xml:space="preserve"> </w:t>
      </w:r>
      <w:proofErr w:type="spellStart"/>
      <w:r w:rsidR="00D44E5B" w:rsidRPr="009E31FC">
        <w:rPr>
          <w:sz w:val="22"/>
          <w:szCs w:val="22"/>
        </w:rPr>
        <w:t>su</w:t>
      </w:r>
      <w:proofErr w:type="spellEnd"/>
      <w:r w:rsidR="00D44E5B" w:rsidRPr="009E31FC">
        <w:rPr>
          <w:sz w:val="22"/>
          <w:szCs w:val="22"/>
        </w:rPr>
        <w:t xml:space="preserve"> </w:t>
      </w:r>
      <w:proofErr w:type="spellStart"/>
      <w:r w:rsidR="00D44E5B" w:rsidRPr="009E31FC">
        <w:rPr>
          <w:sz w:val="22"/>
          <w:szCs w:val="22"/>
        </w:rPr>
        <w:t>Pirkėju</w:t>
      </w:r>
      <w:proofErr w:type="spellEnd"/>
      <w:r w:rsidR="00D44E5B" w:rsidRPr="009E31FC">
        <w:rPr>
          <w:sz w:val="22"/>
          <w:szCs w:val="22"/>
        </w:rPr>
        <w:t xml:space="preserve"> </w:t>
      </w:r>
      <w:proofErr w:type="spellStart"/>
      <w:r w:rsidR="00D44E5B" w:rsidRPr="009E31FC">
        <w:rPr>
          <w:sz w:val="22"/>
          <w:szCs w:val="22"/>
        </w:rPr>
        <w:t>visus</w:t>
      </w:r>
      <w:proofErr w:type="spellEnd"/>
      <w:r w:rsidR="00D44E5B" w:rsidRPr="009E31FC">
        <w:rPr>
          <w:sz w:val="22"/>
          <w:szCs w:val="22"/>
        </w:rPr>
        <w:t xml:space="preserve"> </w:t>
      </w:r>
      <w:proofErr w:type="spellStart"/>
      <w:r w:rsidR="00D44E5B" w:rsidRPr="009E31FC">
        <w:rPr>
          <w:sz w:val="22"/>
          <w:szCs w:val="22"/>
        </w:rPr>
        <w:t>pranešimus</w:t>
      </w:r>
      <w:proofErr w:type="spellEnd"/>
      <w:r w:rsidR="00D44E5B" w:rsidRPr="009E31FC">
        <w:rPr>
          <w:sz w:val="22"/>
          <w:szCs w:val="22"/>
        </w:rPr>
        <w:t xml:space="preserve"> ir </w:t>
      </w:r>
      <w:proofErr w:type="spellStart"/>
      <w:r w:rsidR="00D44E5B" w:rsidRPr="009E31FC">
        <w:rPr>
          <w:sz w:val="22"/>
          <w:szCs w:val="22"/>
        </w:rPr>
        <w:t>veiksmus</w:t>
      </w:r>
      <w:proofErr w:type="spellEnd"/>
      <w:r w:rsidR="00D44E5B" w:rsidRPr="009E31FC">
        <w:rPr>
          <w:sz w:val="22"/>
          <w:szCs w:val="22"/>
        </w:rPr>
        <w:t xml:space="preserve"> </w:t>
      </w:r>
      <w:proofErr w:type="spellStart"/>
      <w:r w:rsidR="00D44E5B" w:rsidRPr="009E31FC">
        <w:rPr>
          <w:sz w:val="22"/>
          <w:szCs w:val="22"/>
        </w:rPr>
        <w:t>vykdant</w:t>
      </w:r>
      <w:proofErr w:type="spellEnd"/>
      <w:r w:rsidR="00D44E5B" w:rsidRPr="009E31FC">
        <w:rPr>
          <w:sz w:val="22"/>
          <w:szCs w:val="22"/>
        </w:rPr>
        <w:t xml:space="preserve"> </w:t>
      </w:r>
      <w:proofErr w:type="spellStart"/>
      <w:r w:rsidR="00D44E5B" w:rsidRPr="009E31FC">
        <w:rPr>
          <w:sz w:val="22"/>
          <w:szCs w:val="22"/>
        </w:rPr>
        <w:t>šią</w:t>
      </w:r>
      <w:proofErr w:type="spellEnd"/>
      <w:r w:rsidR="00D44E5B" w:rsidRPr="009E31FC">
        <w:rPr>
          <w:sz w:val="22"/>
          <w:szCs w:val="22"/>
        </w:rPr>
        <w:t xml:space="preserve"> </w:t>
      </w:r>
      <w:proofErr w:type="spellStart"/>
      <w:r w:rsidR="00D44E5B" w:rsidRPr="009E31FC">
        <w:rPr>
          <w:sz w:val="22"/>
          <w:szCs w:val="22"/>
        </w:rPr>
        <w:t>sutartį</w:t>
      </w:r>
      <w:proofErr w:type="spellEnd"/>
      <w:r w:rsidR="00D44E5B" w:rsidRPr="009E31FC">
        <w:rPr>
          <w:sz w:val="22"/>
          <w:szCs w:val="22"/>
        </w:rPr>
        <w:t xml:space="preserve">; </w:t>
      </w:r>
    </w:p>
    <w:p w14:paraId="0003C151" w14:textId="175FF16B" w:rsidR="002D6807" w:rsidRPr="00D76005" w:rsidRDefault="002D6807" w:rsidP="002D6807">
      <w:pPr>
        <w:tabs>
          <w:tab w:val="left" w:pos="0"/>
        </w:tabs>
        <w:ind w:firstLine="567"/>
        <w:jc w:val="both"/>
        <w:rPr>
          <w:rFonts w:eastAsia="Calibri"/>
        </w:rPr>
      </w:pPr>
      <w:r w:rsidRPr="00D76005">
        <w:rPr>
          <w:rFonts w:eastAsia="Calibri"/>
          <w:sz w:val="22"/>
          <w:szCs w:val="22"/>
        </w:rPr>
        <w:t>7.4.1</w:t>
      </w:r>
      <w:r w:rsidR="00126191">
        <w:rPr>
          <w:rFonts w:eastAsia="Calibri"/>
          <w:sz w:val="22"/>
          <w:szCs w:val="22"/>
        </w:rPr>
        <w:t>7</w:t>
      </w:r>
      <w:r w:rsidRPr="00D76005">
        <w:rPr>
          <w:rFonts w:eastAsia="Calibri"/>
          <w:sz w:val="22"/>
          <w:szCs w:val="22"/>
        </w:rPr>
        <w:t>. Užtikrinti, kad būtų taikomos šios aplinkos apsaugos priemonės:  </w:t>
      </w:r>
    </w:p>
    <w:p w14:paraId="679A16EC" w14:textId="38D8B44E" w:rsidR="002D6807" w:rsidRPr="00D76005" w:rsidRDefault="002D6807" w:rsidP="002D6807">
      <w:pPr>
        <w:tabs>
          <w:tab w:val="left" w:pos="0"/>
        </w:tabs>
        <w:ind w:firstLine="567"/>
        <w:jc w:val="both"/>
        <w:rPr>
          <w:rFonts w:eastAsia="Calibri"/>
        </w:rPr>
      </w:pPr>
      <w:r w:rsidRPr="00D76005">
        <w:rPr>
          <w:rFonts w:eastAsia="Calibri"/>
          <w:sz w:val="22"/>
          <w:szCs w:val="22"/>
        </w:rPr>
        <w:t>7.4.1</w:t>
      </w:r>
      <w:r w:rsidR="00126191">
        <w:rPr>
          <w:rFonts w:eastAsia="Calibri"/>
          <w:sz w:val="22"/>
          <w:szCs w:val="22"/>
        </w:rPr>
        <w:t>7</w:t>
      </w:r>
      <w:r w:rsidRPr="00D76005">
        <w:rPr>
          <w:rFonts w:eastAsia="Calibri"/>
          <w:sz w:val="22"/>
          <w:szCs w:val="22"/>
        </w:rPr>
        <w:t>.1. Visi Prekių perdavimo-priėmimo aktai, pranešimai tarp Sutarties šalių, PVM sąskaitos-faktūros sudaromi, teikiami Sutarties šalims ir pasirašomi jų tik el. būdu; </w:t>
      </w:r>
    </w:p>
    <w:p w14:paraId="5E16EF4A" w14:textId="7F780910" w:rsidR="00951E2B" w:rsidRPr="00D76005" w:rsidRDefault="002D6807" w:rsidP="002D6807">
      <w:pPr>
        <w:tabs>
          <w:tab w:val="left" w:pos="0"/>
        </w:tabs>
        <w:ind w:firstLine="567"/>
        <w:jc w:val="both"/>
        <w:rPr>
          <w:rFonts w:eastAsia="Calibri"/>
          <w:sz w:val="22"/>
          <w:szCs w:val="22"/>
        </w:rPr>
      </w:pPr>
      <w:r w:rsidRPr="00D76005">
        <w:rPr>
          <w:rFonts w:eastAsia="Calibri"/>
          <w:sz w:val="22"/>
          <w:szCs w:val="22"/>
        </w:rPr>
        <w:t>7.4.1</w:t>
      </w:r>
      <w:r w:rsidR="00126191">
        <w:rPr>
          <w:rFonts w:eastAsia="Calibri"/>
          <w:sz w:val="22"/>
          <w:szCs w:val="22"/>
        </w:rPr>
        <w:t>7</w:t>
      </w:r>
      <w:r w:rsidRPr="00D76005">
        <w:rPr>
          <w:rFonts w:eastAsia="Calibri"/>
          <w:sz w:val="22"/>
          <w:szCs w:val="22"/>
        </w:rPr>
        <w:t xml:space="preserve">.2. Prekių tiekimo metu susidariusios atliekos (popierius, plastikas ar kt.) turi būti rūšiuojamos ir perduodamos atliekas tvarkančioms įmonėms. Įrodymui Tiekėjas kartu su galutiniu Paslaugų perdavimo-priėmimo </w:t>
      </w:r>
      <w:r w:rsidRPr="00D76005">
        <w:rPr>
          <w:rFonts w:eastAsia="Calibri"/>
          <w:sz w:val="22"/>
          <w:szCs w:val="22"/>
        </w:rPr>
        <w:lastRenderedPageBreak/>
        <w:t>aktu turės pateikti deklaracija arba kitus lygiaverčius įrodymus, kad susidariusios atliekos (popierius, plastikas, ar kt.) buvo rūšiuojamos ir perduodamos atliekas tvarkančioms įmonėms</w:t>
      </w:r>
      <w:r w:rsidR="00951E2B" w:rsidRPr="00D76005">
        <w:rPr>
          <w:rFonts w:eastAsia="Calibri"/>
          <w:sz w:val="22"/>
          <w:szCs w:val="22"/>
        </w:rPr>
        <w:t>;</w:t>
      </w:r>
    </w:p>
    <w:p w14:paraId="6BD4C16C" w14:textId="2443037A" w:rsidR="00DB495D" w:rsidRPr="00D76005" w:rsidRDefault="00AE54EA" w:rsidP="00B35788">
      <w:pPr>
        <w:pStyle w:val="Pagrindiniotekstotrauka"/>
        <w:tabs>
          <w:tab w:val="left" w:pos="0"/>
        </w:tabs>
        <w:spacing w:after="0"/>
        <w:ind w:left="0" w:firstLine="567"/>
        <w:jc w:val="both"/>
        <w:rPr>
          <w:sz w:val="22"/>
          <w:szCs w:val="22"/>
          <w:lang w:val="lt-LT"/>
        </w:rPr>
      </w:pPr>
      <w:r w:rsidRPr="00D76005">
        <w:rPr>
          <w:sz w:val="22"/>
          <w:szCs w:val="22"/>
          <w:lang w:val="lt-LT"/>
        </w:rPr>
        <w:t>7.4.</w:t>
      </w:r>
      <w:r w:rsidR="00AC74BB" w:rsidRPr="00D76005">
        <w:rPr>
          <w:sz w:val="22"/>
          <w:szCs w:val="22"/>
          <w:lang w:val="lt-LT"/>
        </w:rPr>
        <w:t>1</w:t>
      </w:r>
      <w:r w:rsidR="00126191">
        <w:rPr>
          <w:sz w:val="22"/>
          <w:szCs w:val="22"/>
          <w:lang w:val="lt-LT"/>
        </w:rPr>
        <w:t>8</w:t>
      </w:r>
      <w:r w:rsidRPr="00D76005">
        <w:rPr>
          <w:sz w:val="22"/>
          <w:szCs w:val="22"/>
          <w:lang w:val="lt-LT"/>
        </w:rPr>
        <w:t xml:space="preserve">. </w:t>
      </w:r>
      <w:r w:rsidR="00DB495D" w:rsidRPr="00D76005">
        <w:rPr>
          <w:bCs/>
          <w:sz w:val="22"/>
          <w:szCs w:val="22"/>
          <w:lang w:val="lt-LT"/>
        </w:rPr>
        <w:t>v</w:t>
      </w:r>
      <w:r w:rsidR="00DB495D" w:rsidRPr="00D76005">
        <w:rPr>
          <w:sz w:val="22"/>
          <w:szCs w:val="22"/>
          <w:lang w:val="lt-LT"/>
        </w:rPr>
        <w:t>ykdyti visus teisėtus ir neprieštaraujančius Sutarties nuostatoms raštiškus Pirkėjo nurodymus.</w:t>
      </w:r>
    </w:p>
    <w:p w14:paraId="3B427DD6" w14:textId="76AFA635" w:rsidR="00531102" w:rsidRPr="00D76005" w:rsidRDefault="00531102" w:rsidP="00126191">
      <w:pPr>
        <w:jc w:val="center"/>
        <w:rPr>
          <w:sz w:val="22"/>
          <w:szCs w:val="22"/>
        </w:rPr>
      </w:pPr>
    </w:p>
    <w:p w14:paraId="00E24D2B" w14:textId="4608510A" w:rsidR="00DB495D" w:rsidRPr="00D76005" w:rsidRDefault="00126191" w:rsidP="00B35788">
      <w:pPr>
        <w:pStyle w:val="Sraopastraipa"/>
        <w:tabs>
          <w:tab w:val="left" w:pos="567"/>
          <w:tab w:val="left" w:pos="1134"/>
          <w:tab w:val="left" w:pos="1701"/>
          <w:tab w:val="left" w:pos="2355"/>
        </w:tabs>
        <w:ind w:left="0"/>
        <w:jc w:val="center"/>
        <w:rPr>
          <w:sz w:val="22"/>
          <w:szCs w:val="22"/>
        </w:rPr>
      </w:pPr>
      <w:r>
        <w:rPr>
          <w:b/>
          <w:sz w:val="22"/>
          <w:szCs w:val="22"/>
        </w:rPr>
        <w:t>8</w:t>
      </w:r>
      <w:r w:rsidR="00DB495D" w:rsidRPr="00D76005">
        <w:rPr>
          <w:b/>
          <w:sz w:val="22"/>
          <w:szCs w:val="22"/>
        </w:rPr>
        <w:t>. Susirašinėjimas</w:t>
      </w:r>
    </w:p>
    <w:p w14:paraId="04B7169C" w14:textId="20B777EF" w:rsidR="00264D0D" w:rsidRPr="00D76005" w:rsidRDefault="00126191" w:rsidP="00B35788">
      <w:pPr>
        <w:jc w:val="both"/>
        <w:rPr>
          <w:sz w:val="22"/>
          <w:szCs w:val="22"/>
        </w:rPr>
      </w:pPr>
      <w:r>
        <w:rPr>
          <w:sz w:val="22"/>
          <w:szCs w:val="22"/>
        </w:rPr>
        <w:t>8</w:t>
      </w:r>
      <w:r w:rsidR="00264D0D" w:rsidRPr="00D76005">
        <w:rPr>
          <w:sz w:val="22"/>
          <w:szCs w:val="22"/>
        </w:rPr>
        <w:t>.1. Sutarties Šalys susirašinėja lietuvių kalba. Vi</w:t>
      </w:r>
      <w:r w:rsidR="00264D0D" w:rsidRPr="00D76005">
        <w:rPr>
          <w:spacing w:val="-3"/>
          <w:sz w:val="22"/>
          <w:szCs w:val="22"/>
        </w:rPr>
        <w:t xml:space="preserve">si su Sutartimi susiję pranešimai, prašymai, kiti dokumentai ar susirašinėjimas, </w:t>
      </w:r>
      <w:r w:rsidR="00264D0D" w:rsidRPr="00D76005">
        <w:rPr>
          <w:sz w:val="22"/>
          <w:szCs w:val="22"/>
        </w:rPr>
        <w:t>kuriuos Šalis gali pateikti pagal šią Sutartį,</w:t>
      </w:r>
      <w:r w:rsidR="00264D0D" w:rsidRPr="00D76005">
        <w:rPr>
          <w:spacing w:val="-3"/>
          <w:sz w:val="22"/>
          <w:szCs w:val="22"/>
        </w:rPr>
        <w:t xml:space="preserve"> </w:t>
      </w:r>
      <w:r w:rsidR="00264D0D" w:rsidRPr="00D76005">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D76005" w14:paraId="5013ACA3" w14:textId="77777777" w:rsidTr="00DA043D">
        <w:tc>
          <w:tcPr>
            <w:tcW w:w="2054" w:type="dxa"/>
            <w:shd w:val="clear" w:color="auto" w:fill="D9D9D9" w:themeFill="background1" w:themeFillShade="D9"/>
          </w:tcPr>
          <w:p w14:paraId="7EEB03AF" w14:textId="77777777" w:rsidR="00264D0D" w:rsidRPr="00D76005"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D76005" w:rsidRDefault="00264D0D" w:rsidP="00B35788">
            <w:pPr>
              <w:ind w:firstLine="567"/>
              <w:jc w:val="both"/>
              <w:rPr>
                <w:b/>
                <w:i/>
                <w:sz w:val="22"/>
                <w:szCs w:val="22"/>
              </w:rPr>
            </w:pPr>
            <w:r w:rsidRPr="00D76005">
              <w:rPr>
                <w:b/>
                <w:i/>
                <w:sz w:val="22"/>
                <w:szCs w:val="22"/>
              </w:rPr>
              <w:t>Pirkėjo kontaktinis asmuo</w:t>
            </w:r>
          </w:p>
        </w:tc>
        <w:tc>
          <w:tcPr>
            <w:tcW w:w="4156" w:type="dxa"/>
            <w:shd w:val="clear" w:color="auto" w:fill="D9D9D9" w:themeFill="background1" w:themeFillShade="D9"/>
          </w:tcPr>
          <w:p w14:paraId="2FC91411" w14:textId="77777777" w:rsidR="00264D0D" w:rsidRPr="00D76005" w:rsidRDefault="00264D0D" w:rsidP="00B35788">
            <w:pPr>
              <w:ind w:firstLine="567"/>
              <w:jc w:val="both"/>
              <w:rPr>
                <w:b/>
                <w:i/>
                <w:sz w:val="22"/>
                <w:szCs w:val="22"/>
              </w:rPr>
            </w:pPr>
            <w:r w:rsidRPr="00D76005">
              <w:rPr>
                <w:b/>
                <w:i/>
                <w:sz w:val="22"/>
                <w:szCs w:val="22"/>
              </w:rPr>
              <w:t>Tiekėjo kontaktinis asmuo</w:t>
            </w:r>
          </w:p>
        </w:tc>
      </w:tr>
      <w:tr w:rsidR="00DA043D" w:rsidRPr="00D76005" w14:paraId="744729E0" w14:textId="77777777" w:rsidTr="00DA043D">
        <w:tc>
          <w:tcPr>
            <w:tcW w:w="2054" w:type="dxa"/>
          </w:tcPr>
          <w:p w14:paraId="1DD2C89A" w14:textId="77777777" w:rsidR="00DA043D" w:rsidRPr="00D76005" w:rsidRDefault="00DA043D" w:rsidP="00DA043D">
            <w:pPr>
              <w:jc w:val="both"/>
              <w:rPr>
                <w:sz w:val="22"/>
                <w:szCs w:val="22"/>
              </w:rPr>
            </w:pPr>
            <w:r w:rsidRPr="00D76005">
              <w:rPr>
                <w:sz w:val="22"/>
                <w:szCs w:val="22"/>
              </w:rPr>
              <w:t>Vardas, pavardė</w:t>
            </w:r>
          </w:p>
        </w:tc>
        <w:tc>
          <w:tcPr>
            <w:tcW w:w="4035" w:type="dxa"/>
          </w:tcPr>
          <w:p w14:paraId="3A667830" w14:textId="0B95189E" w:rsidR="00DA043D" w:rsidRPr="00D76005" w:rsidRDefault="005951CE" w:rsidP="00025799">
            <w:pPr>
              <w:jc w:val="center"/>
              <w:rPr>
                <w:sz w:val="22"/>
                <w:szCs w:val="22"/>
              </w:rPr>
            </w:pPr>
            <w:r>
              <w:rPr>
                <w:sz w:val="22"/>
                <w:szCs w:val="22"/>
              </w:rPr>
              <w:t>Egidijus Gedrimas</w:t>
            </w:r>
          </w:p>
        </w:tc>
        <w:tc>
          <w:tcPr>
            <w:tcW w:w="4156" w:type="dxa"/>
          </w:tcPr>
          <w:p w14:paraId="081DA4C7" w14:textId="51CC7FA1" w:rsidR="00DA043D" w:rsidRPr="00D76005" w:rsidRDefault="00F24707" w:rsidP="0054626A">
            <w:pPr>
              <w:ind w:firstLine="567"/>
              <w:jc w:val="center"/>
              <w:rPr>
                <w:sz w:val="22"/>
                <w:szCs w:val="22"/>
              </w:rPr>
            </w:pPr>
            <w:r w:rsidRPr="00F24707">
              <w:rPr>
                <w:sz w:val="22"/>
                <w:szCs w:val="22"/>
                <w:lang w:val="en-GB"/>
              </w:rPr>
              <w:t>Gintautas Moška</w:t>
            </w:r>
          </w:p>
        </w:tc>
      </w:tr>
      <w:tr w:rsidR="00DA043D" w:rsidRPr="00D76005" w14:paraId="3C39E5C1" w14:textId="77777777" w:rsidTr="00DA043D">
        <w:tc>
          <w:tcPr>
            <w:tcW w:w="2054" w:type="dxa"/>
          </w:tcPr>
          <w:p w14:paraId="691E706E" w14:textId="77777777" w:rsidR="00DA043D" w:rsidRPr="00D76005" w:rsidRDefault="00DA043D" w:rsidP="00DA043D">
            <w:pPr>
              <w:jc w:val="both"/>
              <w:rPr>
                <w:sz w:val="22"/>
                <w:szCs w:val="22"/>
              </w:rPr>
            </w:pPr>
            <w:r w:rsidRPr="00D76005">
              <w:rPr>
                <w:sz w:val="22"/>
                <w:szCs w:val="22"/>
              </w:rPr>
              <w:t>Adresas</w:t>
            </w:r>
          </w:p>
        </w:tc>
        <w:tc>
          <w:tcPr>
            <w:tcW w:w="4035" w:type="dxa"/>
          </w:tcPr>
          <w:p w14:paraId="4FCC281E" w14:textId="74D7539B" w:rsidR="00DA043D" w:rsidRPr="00D76005" w:rsidRDefault="00DA043D" w:rsidP="00025799">
            <w:pPr>
              <w:jc w:val="center"/>
              <w:rPr>
                <w:sz w:val="22"/>
                <w:szCs w:val="22"/>
              </w:rPr>
            </w:pPr>
            <w:r w:rsidRPr="00D76005">
              <w:rPr>
                <w:sz w:val="22"/>
                <w:szCs w:val="22"/>
              </w:rPr>
              <w:t>Klaipėdos g. 2, Gargždai</w:t>
            </w:r>
          </w:p>
        </w:tc>
        <w:tc>
          <w:tcPr>
            <w:tcW w:w="4156" w:type="dxa"/>
          </w:tcPr>
          <w:p w14:paraId="662BDFE9" w14:textId="3ABF750C" w:rsidR="00DA043D" w:rsidRPr="00D76005" w:rsidRDefault="00F24707" w:rsidP="0054626A">
            <w:pPr>
              <w:ind w:firstLine="567"/>
              <w:jc w:val="center"/>
              <w:rPr>
                <w:sz w:val="22"/>
                <w:szCs w:val="22"/>
              </w:rPr>
            </w:pPr>
            <w:r w:rsidRPr="00F24707">
              <w:rPr>
                <w:sz w:val="22"/>
                <w:szCs w:val="22"/>
              </w:rPr>
              <w:t>Ulonų g. 2, LT-08245 Vilnius</w:t>
            </w:r>
          </w:p>
        </w:tc>
      </w:tr>
      <w:tr w:rsidR="00DA043D" w:rsidRPr="00D76005" w14:paraId="4E16F002" w14:textId="77777777" w:rsidTr="00DA043D">
        <w:tc>
          <w:tcPr>
            <w:tcW w:w="2054" w:type="dxa"/>
          </w:tcPr>
          <w:p w14:paraId="142FFD79" w14:textId="77777777" w:rsidR="00DA043D" w:rsidRPr="00D76005" w:rsidRDefault="00DA043D" w:rsidP="00DA043D">
            <w:pPr>
              <w:jc w:val="both"/>
              <w:rPr>
                <w:sz w:val="22"/>
                <w:szCs w:val="22"/>
              </w:rPr>
            </w:pPr>
            <w:r w:rsidRPr="00D76005">
              <w:rPr>
                <w:sz w:val="22"/>
                <w:szCs w:val="22"/>
              </w:rPr>
              <w:t>Telefonas</w:t>
            </w:r>
          </w:p>
        </w:tc>
        <w:tc>
          <w:tcPr>
            <w:tcW w:w="4035" w:type="dxa"/>
          </w:tcPr>
          <w:p w14:paraId="101BD510" w14:textId="360BDB0A" w:rsidR="00DA043D" w:rsidRPr="00D76005" w:rsidRDefault="005951CE" w:rsidP="00025799">
            <w:pPr>
              <w:jc w:val="center"/>
              <w:rPr>
                <w:sz w:val="22"/>
                <w:szCs w:val="22"/>
              </w:rPr>
            </w:pPr>
            <w:r w:rsidRPr="005951CE">
              <w:rPr>
                <w:sz w:val="22"/>
                <w:szCs w:val="22"/>
                <w:lang w:val="en-GB"/>
              </w:rPr>
              <w:t>+370 656 21 646</w:t>
            </w:r>
          </w:p>
        </w:tc>
        <w:tc>
          <w:tcPr>
            <w:tcW w:w="4156" w:type="dxa"/>
          </w:tcPr>
          <w:p w14:paraId="16C992F1" w14:textId="34087BF6" w:rsidR="00DA043D" w:rsidRPr="00D76005" w:rsidRDefault="00F24707" w:rsidP="0054626A">
            <w:pPr>
              <w:ind w:firstLine="567"/>
              <w:jc w:val="center"/>
              <w:rPr>
                <w:sz w:val="22"/>
                <w:szCs w:val="22"/>
              </w:rPr>
            </w:pPr>
            <w:r>
              <w:rPr>
                <w:sz w:val="22"/>
                <w:szCs w:val="22"/>
                <w:lang w:val="en-GB"/>
              </w:rPr>
              <w:t>+370</w:t>
            </w:r>
            <w:r w:rsidRPr="00F24707">
              <w:rPr>
                <w:sz w:val="22"/>
                <w:szCs w:val="22"/>
                <w:lang w:val="en-GB"/>
              </w:rPr>
              <w:t> 685 00</w:t>
            </w:r>
            <w:r>
              <w:rPr>
                <w:sz w:val="22"/>
                <w:szCs w:val="22"/>
                <w:lang w:val="en-GB"/>
              </w:rPr>
              <w:t xml:space="preserve"> </w:t>
            </w:r>
            <w:r w:rsidRPr="00F24707">
              <w:rPr>
                <w:sz w:val="22"/>
                <w:szCs w:val="22"/>
                <w:lang w:val="en-GB"/>
              </w:rPr>
              <w:t>628</w:t>
            </w:r>
          </w:p>
        </w:tc>
      </w:tr>
      <w:tr w:rsidR="00DA043D" w:rsidRPr="00D76005" w14:paraId="7742C337" w14:textId="77777777" w:rsidTr="00DA043D">
        <w:tc>
          <w:tcPr>
            <w:tcW w:w="2054" w:type="dxa"/>
          </w:tcPr>
          <w:p w14:paraId="46F90C4A" w14:textId="77777777" w:rsidR="00DA043D" w:rsidRPr="00D76005" w:rsidRDefault="00DA043D" w:rsidP="00DA043D">
            <w:pPr>
              <w:jc w:val="both"/>
              <w:rPr>
                <w:sz w:val="22"/>
                <w:szCs w:val="22"/>
              </w:rPr>
            </w:pPr>
            <w:r w:rsidRPr="00D76005">
              <w:rPr>
                <w:sz w:val="22"/>
                <w:szCs w:val="22"/>
              </w:rPr>
              <w:t>El. paštas</w:t>
            </w:r>
          </w:p>
        </w:tc>
        <w:tc>
          <w:tcPr>
            <w:tcW w:w="4035" w:type="dxa"/>
          </w:tcPr>
          <w:p w14:paraId="5B59472D" w14:textId="241A6EC6" w:rsidR="00DA043D" w:rsidRPr="00D76005" w:rsidRDefault="005951CE" w:rsidP="00025799">
            <w:pPr>
              <w:jc w:val="center"/>
              <w:rPr>
                <w:sz w:val="22"/>
                <w:szCs w:val="22"/>
              </w:rPr>
            </w:pPr>
            <w:r>
              <w:rPr>
                <w:sz w:val="22"/>
                <w:szCs w:val="22"/>
              </w:rPr>
              <w:t>egidijus.gedrimas</w:t>
            </w:r>
            <w:r w:rsidR="00DA043D" w:rsidRPr="00D76005">
              <w:rPr>
                <w:sz w:val="22"/>
                <w:szCs w:val="22"/>
              </w:rPr>
              <w:t>@klaipedos-r.lt</w:t>
            </w:r>
          </w:p>
        </w:tc>
        <w:tc>
          <w:tcPr>
            <w:tcW w:w="4156" w:type="dxa"/>
          </w:tcPr>
          <w:p w14:paraId="0B0C7074" w14:textId="77DE3103" w:rsidR="00DA043D" w:rsidRPr="00D76005" w:rsidRDefault="00F24707" w:rsidP="0054626A">
            <w:pPr>
              <w:ind w:firstLine="567"/>
              <w:jc w:val="center"/>
              <w:rPr>
                <w:sz w:val="22"/>
                <w:szCs w:val="22"/>
              </w:rPr>
            </w:pPr>
            <w:r w:rsidRPr="00F24707">
              <w:rPr>
                <w:sz w:val="22"/>
                <w:szCs w:val="22"/>
                <w:lang w:val="en-GB"/>
              </w:rPr>
              <w:t>gintautas@manokonkursas.lt</w:t>
            </w:r>
          </w:p>
        </w:tc>
      </w:tr>
    </w:tbl>
    <w:p w14:paraId="57481435" w14:textId="1AD3232C" w:rsidR="00264D0D" w:rsidRPr="00D76005" w:rsidRDefault="00126191" w:rsidP="00B35788">
      <w:pPr>
        <w:pStyle w:val="Pagrindinistekstas"/>
        <w:tabs>
          <w:tab w:val="num" w:pos="907"/>
        </w:tabs>
        <w:spacing w:after="0"/>
        <w:jc w:val="both"/>
        <w:rPr>
          <w:rFonts w:ascii="Times New Roman" w:hAnsi="Times New Roman" w:cs="Times New Roman"/>
          <w:sz w:val="22"/>
        </w:rPr>
      </w:pPr>
      <w:r>
        <w:rPr>
          <w:rFonts w:ascii="Times New Roman" w:hAnsi="Times New Roman" w:cs="Times New Roman"/>
          <w:sz w:val="22"/>
        </w:rPr>
        <w:t>8</w:t>
      </w:r>
      <w:r w:rsidR="00264D0D" w:rsidRPr="00D76005">
        <w:rPr>
          <w:rFonts w:ascii="Times New Roman" w:hAnsi="Times New Roman" w:cs="Times New Roman"/>
          <w:sz w:val="22"/>
        </w:rPr>
        <w:t>.2</w:t>
      </w:r>
      <w:r w:rsidR="00264D0D" w:rsidRPr="00D76005">
        <w:rPr>
          <w:rFonts w:ascii="Times New Roman" w:hAnsi="Times New Roman" w:cs="Times New Roman"/>
          <w:caps/>
          <w:sz w:val="22"/>
        </w:rPr>
        <w:t xml:space="preserve">. </w:t>
      </w:r>
      <w:r w:rsidR="00264D0D" w:rsidRPr="00D76005">
        <w:rPr>
          <w:rFonts w:ascii="Times New Roman" w:hAnsi="Times New Roman" w:cs="Times New Roman"/>
          <w:sz w:val="22"/>
        </w:rPr>
        <w:t>Jei pasikeičia Šalies adresas ir / ar kiti duomenys, tokia šalis turi informuoti kitą Šalį pranešdama ne vėliau, kaip prieš 10 kalendorinių dienų.</w:t>
      </w:r>
      <w:r w:rsidR="00264D0D" w:rsidRPr="00D76005">
        <w:rPr>
          <w:rFonts w:ascii="Times New Roman" w:hAnsi="Times New Roman" w:cs="Times New Roman"/>
          <w:i/>
          <w:sz w:val="22"/>
        </w:rPr>
        <w:t xml:space="preserve"> </w:t>
      </w:r>
      <w:r w:rsidR="00264D0D" w:rsidRPr="00D76005">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53647590" w:rsidR="00264D0D" w:rsidRPr="00D76005" w:rsidRDefault="00126191" w:rsidP="00B35788">
      <w:pPr>
        <w:jc w:val="both"/>
        <w:rPr>
          <w:sz w:val="22"/>
          <w:szCs w:val="22"/>
        </w:rPr>
      </w:pPr>
      <w:r>
        <w:rPr>
          <w:spacing w:val="-3"/>
          <w:sz w:val="22"/>
          <w:szCs w:val="22"/>
        </w:rPr>
        <w:t>8</w:t>
      </w:r>
      <w:r w:rsidR="00264D0D" w:rsidRPr="00D76005">
        <w:rPr>
          <w:spacing w:val="-3"/>
          <w:sz w:val="22"/>
          <w:szCs w:val="22"/>
        </w:rPr>
        <w:t xml:space="preserve">.3. Sutarties </w:t>
      </w:r>
      <w:r>
        <w:rPr>
          <w:spacing w:val="-3"/>
          <w:sz w:val="22"/>
          <w:szCs w:val="22"/>
        </w:rPr>
        <w:t>8</w:t>
      </w:r>
      <w:r w:rsidR="00264D0D" w:rsidRPr="00D76005">
        <w:rPr>
          <w:spacing w:val="-3"/>
          <w:sz w:val="22"/>
          <w:szCs w:val="22"/>
        </w:rPr>
        <w:t xml:space="preserve">.1 punkte nurodytas Pirkėjo kontaktinis asmuo laikomas ir </w:t>
      </w:r>
      <w:r w:rsidR="00264D0D" w:rsidRPr="00D76005">
        <w:rPr>
          <w:b/>
          <w:sz w:val="22"/>
          <w:szCs w:val="22"/>
        </w:rPr>
        <w:t xml:space="preserve">Pirkėjo atstovu, atsakingu už Sutarties vykdymą, Sutarties ir pakeitimų paskelbimą pagal </w:t>
      </w:r>
      <w:r w:rsidR="006B50C0" w:rsidRPr="00D76005">
        <w:rPr>
          <w:b/>
          <w:sz w:val="22"/>
          <w:szCs w:val="22"/>
        </w:rPr>
        <w:t>Lietuvos Respublikos viešųjų</w:t>
      </w:r>
      <w:r w:rsidR="006B50C0" w:rsidRPr="00D76005">
        <w:rPr>
          <w:sz w:val="22"/>
          <w:szCs w:val="22"/>
        </w:rPr>
        <w:t xml:space="preserve"> </w:t>
      </w:r>
      <w:r w:rsidR="00264D0D" w:rsidRPr="00D76005">
        <w:rPr>
          <w:b/>
          <w:sz w:val="22"/>
          <w:szCs w:val="22"/>
        </w:rPr>
        <w:t>pirkimų įstatymo 86 straipsnio 9 dalies nuostatas.</w:t>
      </w:r>
    </w:p>
    <w:p w14:paraId="349440F1" w14:textId="77777777" w:rsidR="00DB495D" w:rsidRPr="00D76005" w:rsidRDefault="00DB495D" w:rsidP="00B35788">
      <w:pPr>
        <w:pStyle w:val="Pagrindinistekstas"/>
        <w:spacing w:after="0"/>
        <w:jc w:val="both"/>
        <w:rPr>
          <w:rFonts w:ascii="Times New Roman" w:hAnsi="Times New Roman" w:cs="Times New Roman"/>
          <w:sz w:val="22"/>
        </w:rPr>
      </w:pPr>
    </w:p>
    <w:p w14:paraId="368C1EAB" w14:textId="397DA0ED" w:rsidR="00DB495D" w:rsidRPr="00D76005" w:rsidRDefault="00126191" w:rsidP="00F77CA8">
      <w:pPr>
        <w:pStyle w:val="Default"/>
        <w:suppressAutoHyphens/>
        <w:ind w:left="720"/>
        <w:jc w:val="center"/>
        <w:rPr>
          <w:b/>
          <w:bCs/>
          <w:color w:val="auto"/>
          <w:sz w:val="22"/>
          <w:szCs w:val="22"/>
          <w:lang w:val="lt-LT"/>
        </w:rPr>
      </w:pPr>
      <w:r>
        <w:rPr>
          <w:b/>
          <w:bCs/>
          <w:color w:val="auto"/>
          <w:sz w:val="22"/>
          <w:szCs w:val="22"/>
          <w:lang w:val="lt-LT"/>
        </w:rPr>
        <w:t>9</w:t>
      </w:r>
      <w:r w:rsidR="00F77CA8" w:rsidRPr="00D76005">
        <w:rPr>
          <w:b/>
          <w:bCs/>
          <w:color w:val="auto"/>
          <w:sz w:val="22"/>
          <w:szCs w:val="22"/>
          <w:lang w:val="lt-LT"/>
        </w:rPr>
        <w:t>. S</w:t>
      </w:r>
      <w:r w:rsidR="00B42E0F" w:rsidRPr="00D76005">
        <w:rPr>
          <w:b/>
          <w:bCs/>
          <w:color w:val="auto"/>
          <w:sz w:val="22"/>
          <w:szCs w:val="22"/>
          <w:lang w:val="lt-LT"/>
        </w:rPr>
        <w:t>ubtiekėjai, s</w:t>
      </w:r>
      <w:r w:rsidR="00DB495D" w:rsidRPr="00D76005">
        <w:rPr>
          <w:b/>
          <w:bCs/>
          <w:color w:val="auto"/>
          <w:sz w:val="22"/>
          <w:szCs w:val="22"/>
          <w:lang w:val="lt-LT"/>
        </w:rPr>
        <w:t xml:space="preserve">ubteikėjai, </w:t>
      </w:r>
      <w:r w:rsidR="00F77CA8" w:rsidRPr="00D76005">
        <w:rPr>
          <w:b/>
          <w:bCs/>
          <w:color w:val="auto"/>
          <w:sz w:val="22"/>
          <w:szCs w:val="22"/>
          <w:lang w:val="lt-LT"/>
        </w:rPr>
        <w:t xml:space="preserve">subrangovai, </w:t>
      </w:r>
      <w:r w:rsidR="00DB495D" w:rsidRPr="00D76005">
        <w:rPr>
          <w:b/>
          <w:bCs/>
          <w:color w:val="auto"/>
          <w:sz w:val="22"/>
          <w:szCs w:val="22"/>
          <w:lang w:val="lt-LT"/>
        </w:rPr>
        <w:t>jų keitimo tvarka</w:t>
      </w:r>
    </w:p>
    <w:p w14:paraId="38814AAE" w14:textId="50938260" w:rsidR="00FF5D25" w:rsidRPr="00D76005" w:rsidRDefault="00126191" w:rsidP="00FF5D25">
      <w:pPr>
        <w:tabs>
          <w:tab w:val="left" w:pos="851"/>
          <w:tab w:val="left" w:pos="1418"/>
        </w:tabs>
        <w:suppressAutoHyphens/>
        <w:jc w:val="both"/>
        <w:rPr>
          <w:sz w:val="22"/>
          <w:szCs w:val="22"/>
        </w:rPr>
      </w:pPr>
      <w:r>
        <w:rPr>
          <w:sz w:val="22"/>
          <w:szCs w:val="22"/>
        </w:rPr>
        <w:t>9</w:t>
      </w:r>
      <w:r w:rsidR="00FF5D25" w:rsidRPr="00D76005">
        <w:rPr>
          <w:sz w:val="22"/>
          <w:szCs w:val="22"/>
        </w:rPr>
        <w:t xml:space="preserve">.1. </w:t>
      </w:r>
      <w:r w:rsidR="00FF5D25" w:rsidRPr="00D76005">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432B9EB7" w:rsidR="00FF5D25" w:rsidRPr="00D76005" w:rsidRDefault="00126191" w:rsidP="00FF5D25">
      <w:pPr>
        <w:tabs>
          <w:tab w:val="left" w:pos="851"/>
          <w:tab w:val="left" w:pos="1418"/>
        </w:tabs>
        <w:suppressAutoHyphens/>
        <w:jc w:val="both"/>
        <w:rPr>
          <w:sz w:val="22"/>
          <w:szCs w:val="22"/>
        </w:rPr>
      </w:pPr>
      <w:r>
        <w:rPr>
          <w:sz w:val="22"/>
          <w:szCs w:val="22"/>
        </w:rPr>
        <w:t>9</w:t>
      </w:r>
      <w:r w:rsidR="00FF5D25" w:rsidRPr="00D76005">
        <w:rPr>
          <w:sz w:val="22"/>
          <w:szCs w:val="22"/>
        </w:rPr>
        <w:t xml:space="preserve">.2. </w:t>
      </w:r>
      <w:r w:rsidR="00FF5D25" w:rsidRPr="00D76005">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4DF60C11" w:rsidR="00FF5D25" w:rsidRPr="00D76005" w:rsidRDefault="00126191" w:rsidP="00FF5D25">
      <w:pPr>
        <w:tabs>
          <w:tab w:val="left" w:pos="0"/>
          <w:tab w:val="left" w:pos="567"/>
          <w:tab w:val="left" w:pos="1276"/>
          <w:tab w:val="left" w:pos="1560"/>
        </w:tabs>
        <w:jc w:val="both"/>
        <w:rPr>
          <w:sz w:val="22"/>
          <w:szCs w:val="22"/>
        </w:rPr>
      </w:pPr>
      <w:r>
        <w:rPr>
          <w:sz w:val="22"/>
          <w:szCs w:val="22"/>
        </w:rPr>
        <w:t>9</w:t>
      </w:r>
      <w:r w:rsidR="00FF5D25" w:rsidRPr="00D76005">
        <w:rPr>
          <w:sz w:val="22"/>
          <w:szCs w:val="22"/>
        </w:rPr>
        <w:t xml:space="preserve">.3. Sutarties įgyvendinimo metu Pirkėjo reikalavimu ir </w:t>
      </w:r>
      <w:r w:rsidR="00EF2961" w:rsidRPr="00D76005">
        <w:rPr>
          <w:sz w:val="22"/>
          <w:szCs w:val="22"/>
        </w:rPr>
        <w:t xml:space="preserve">(ar) </w:t>
      </w:r>
      <w:r w:rsidR="00FF5D25" w:rsidRPr="00D76005">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sidRPr="00D76005">
        <w:rPr>
          <w:sz w:val="22"/>
          <w:szCs w:val="22"/>
        </w:rPr>
        <w:t>reki</w:t>
      </w:r>
      <w:r w:rsidR="00FF5D25" w:rsidRPr="00D76005">
        <w:rPr>
          <w:sz w:val="22"/>
          <w:szCs w:val="22"/>
        </w:rPr>
        <w:t xml:space="preserve">ų pirkimo sąlygose tos srities specialistui taikytus kvalifikacinius reikalavimus (jei taikomi). </w:t>
      </w:r>
    </w:p>
    <w:p w14:paraId="7AC551D1" w14:textId="28D467DB" w:rsidR="00FF5D25" w:rsidRPr="00D76005" w:rsidRDefault="00126191" w:rsidP="00FF5D25">
      <w:pPr>
        <w:tabs>
          <w:tab w:val="left" w:pos="0"/>
          <w:tab w:val="left" w:pos="567"/>
          <w:tab w:val="left" w:pos="1276"/>
          <w:tab w:val="left" w:pos="1560"/>
        </w:tabs>
        <w:jc w:val="both"/>
        <w:rPr>
          <w:b/>
          <w:bCs/>
          <w:sz w:val="22"/>
          <w:szCs w:val="22"/>
        </w:rPr>
      </w:pPr>
      <w:r>
        <w:rPr>
          <w:sz w:val="22"/>
          <w:szCs w:val="22"/>
        </w:rPr>
        <w:t xml:space="preserve">9.4. </w:t>
      </w:r>
      <w:r w:rsidR="00FF5D25" w:rsidRPr="00D76005">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sidRPr="00D76005">
        <w:rPr>
          <w:sz w:val="22"/>
          <w:szCs w:val="22"/>
        </w:rPr>
        <w:t>reki</w:t>
      </w:r>
      <w:r w:rsidR="00FF5D25" w:rsidRPr="00D76005">
        <w:rPr>
          <w:sz w:val="22"/>
          <w:szCs w:val="22"/>
        </w:rPr>
        <w:t xml:space="preserve">ų pirkimo sąlygose nurodytiems kvalifikaciniams reikalavimams (jei taikoma). </w:t>
      </w:r>
    </w:p>
    <w:p w14:paraId="7EE0B3BC" w14:textId="53C98234" w:rsidR="00FF5D25" w:rsidRPr="00D76005" w:rsidRDefault="00126191" w:rsidP="00FF5D25">
      <w:pPr>
        <w:tabs>
          <w:tab w:val="left" w:pos="851"/>
          <w:tab w:val="left" w:pos="1418"/>
        </w:tabs>
        <w:suppressAutoHyphens/>
        <w:jc w:val="both"/>
        <w:rPr>
          <w:sz w:val="22"/>
          <w:szCs w:val="22"/>
        </w:rPr>
      </w:pPr>
      <w:r>
        <w:rPr>
          <w:sz w:val="22"/>
          <w:szCs w:val="22"/>
        </w:rPr>
        <w:t>9</w:t>
      </w:r>
      <w:r w:rsidR="00FF5D25" w:rsidRPr="00D76005">
        <w:rPr>
          <w:sz w:val="22"/>
          <w:szCs w:val="22"/>
        </w:rPr>
        <w:t>.</w:t>
      </w:r>
      <w:r>
        <w:rPr>
          <w:sz w:val="22"/>
          <w:szCs w:val="22"/>
        </w:rPr>
        <w:t>5</w:t>
      </w:r>
      <w:r w:rsidR="00FF5D25" w:rsidRPr="00D76005">
        <w:rPr>
          <w:sz w:val="22"/>
          <w:szCs w:val="22"/>
        </w:rPr>
        <w:t xml:space="preserve">. Sutarčiai vykdyti pasitelkiami šie subteikėjai / subtiekėjai / subrangovai: </w:t>
      </w:r>
      <w:r w:rsidR="00F24707">
        <w:rPr>
          <w:i/>
          <w:sz w:val="22"/>
          <w:szCs w:val="22"/>
        </w:rPr>
        <w:t>nepasitelkiami</w:t>
      </w:r>
      <w:r w:rsidR="00FF5D25" w:rsidRPr="00D76005">
        <w:rPr>
          <w:i/>
          <w:sz w:val="22"/>
          <w:szCs w:val="22"/>
        </w:rPr>
        <w:t xml:space="preserve">. </w:t>
      </w:r>
    </w:p>
    <w:p w14:paraId="0D5C3A65" w14:textId="7A3888CF" w:rsidR="00FF5D25" w:rsidRPr="00D76005" w:rsidRDefault="00126191" w:rsidP="00FF5D25">
      <w:pPr>
        <w:tabs>
          <w:tab w:val="left" w:pos="0"/>
          <w:tab w:val="left" w:pos="851"/>
          <w:tab w:val="left" w:pos="1418"/>
          <w:tab w:val="left" w:pos="1560"/>
        </w:tabs>
        <w:jc w:val="both"/>
        <w:rPr>
          <w:sz w:val="22"/>
          <w:szCs w:val="22"/>
        </w:rPr>
      </w:pPr>
      <w:r>
        <w:rPr>
          <w:sz w:val="22"/>
          <w:szCs w:val="22"/>
        </w:rPr>
        <w:t>9</w:t>
      </w:r>
      <w:r w:rsidR="00FF5D25" w:rsidRPr="00D76005">
        <w:rPr>
          <w:sz w:val="22"/>
          <w:szCs w:val="22"/>
        </w:rPr>
        <w:t>.</w:t>
      </w:r>
      <w:r>
        <w:rPr>
          <w:sz w:val="22"/>
          <w:szCs w:val="22"/>
        </w:rPr>
        <w:t>6</w:t>
      </w:r>
      <w:r w:rsidR="00FF5D25" w:rsidRPr="00D76005">
        <w:rPr>
          <w:sz w:val="22"/>
          <w:szCs w:val="22"/>
        </w:rPr>
        <w:t xml:space="preserve">. Subrangovų / subtiekėjų / subteikėjų keitimas vietomis tarp Sutartyje numatytų subrangovų / subtiekėjų / subteikėjų ar didesnės (mažesnės) darbų </w:t>
      </w:r>
      <w:r w:rsidR="00FF5D25" w:rsidRPr="00D76005">
        <w:rPr>
          <w:bCs/>
          <w:sz w:val="22"/>
          <w:szCs w:val="22"/>
        </w:rPr>
        <w:t>dalies</w:t>
      </w:r>
      <w:r w:rsidR="00FF5D25" w:rsidRPr="00D76005">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00FF5D25" w:rsidRPr="00D76005">
        <w:rPr>
          <w:sz w:val="22"/>
          <w:szCs w:val="22"/>
          <w:lang w:eastAsia="da-DK"/>
        </w:rPr>
        <w:t xml:space="preserve">Sutarties galiojimo metu ketinant pasitelkti naujus </w:t>
      </w:r>
      <w:r w:rsidR="00FF5D25" w:rsidRPr="00D76005">
        <w:rPr>
          <w:sz w:val="22"/>
          <w:szCs w:val="22"/>
        </w:rPr>
        <w:t>subrangovus / subtiekėjus / subteikėjus</w:t>
      </w:r>
      <w:r w:rsidR="00FF5D25" w:rsidRPr="00D76005">
        <w:rPr>
          <w:sz w:val="22"/>
          <w:szCs w:val="22"/>
          <w:lang w:eastAsia="da-DK"/>
        </w:rPr>
        <w:t xml:space="preserve">, pastarieji turi būti ne mažesnės kvalifikacijos nei buvo reikalaujama konkurso sąlygose (jeigu buvo taikoma) ir neturi </w:t>
      </w:r>
      <w:r w:rsidR="006B50C0" w:rsidRPr="00D76005">
        <w:rPr>
          <w:sz w:val="22"/>
          <w:szCs w:val="22"/>
        </w:rPr>
        <w:t xml:space="preserve">Lietuvos Respublikos viešųjų </w:t>
      </w:r>
      <w:r w:rsidR="00FF5D25" w:rsidRPr="00D76005">
        <w:rPr>
          <w:sz w:val="22"/>
          <w:szCs w:val="22"/>
          <w:lang w:eastAsia="da-DK"/>
        </w:rPr>
        <w:t>pirkimų įstatyme nustatytų pašalinimo pagrindų (jeigu buvo taikoma)</w:t>
      </w:r>
      <w:r w:rsidR="00FF5D25" w:rsidRPr="00D76005">
        <w:rPr>
          <w:sz w:val="22"/>
          <w:szCs w:val="22"/>
        </w:rPr>
        <w:t>.</w:t>
      </w:r>
    </w:p>
    <w:p w14:paraId="3426B57E" w14:textId="77777777" w:rsidR="00126191" w:rsidRDefault="00126191" w:rsidP="00FF5D25">
      <w:pPr>
        <w:pStyle w:val="Sraopastraipa"/>
        <w:tabs>
          <w:tab w:val="left" w:pos="0"/>
          <w:tab w:val="left" w:pos="567"/>
          <w:tab w:val="left" w:pos="1276"/>
        </w:tabs>
        <w:ind w:left="0"/>
        <w:jc w:val="both"/>
        <w:rPr>
          <w:sz w:val="22"/>
          <w:szCs w:val="22"/>
          <w:lang w:eastAsia="da-DK"/>
        </w:rPr>
      </w:pPr>
      <w:r>
        <w:rPr>
          <w:sz w:val="22"/>
          <w:szCs w:val="22"/>
          <w:lang w:eastAsia="da-DK"/>
        </w:rPr>
        <w:t>9</w:t>
      </w:r>
      <w:r w:rsidR="00FF5D25" w:rsidRPr="00D76005">
        <w:rPr>
          <w:sz w:val="22"/>
          <w:szCs w:val="22"/>
          <w:lang w:eastAsia="da-DK"/>
        </w:rPr>
        <w:t>.</w:t>
      </w:r>
      <w:r>
        <w:rPr>
          <w:sz w:val="22"/>
          <w:szCs w:val="22"/>
          <w:lang w:eastAsia="da-DK"/>
        </w:rPr>
        <w:t>7</w:t>
      </w:r>
      <w:r w:rsidR="00FF5D25" w:rsidRPr="00D76005">
        <w:rPr>
          <w:sz w:val="22"/>
          <w:szCs w:val="22"/>
          <w:lang w:eastAsia="da-DK"/>
        </w:rPr>
        <w:t xml:space="preserve">. Tiekėjas įsipareigoja pranešti Pirkėjui </w:t>
      </w:r>
      <w:r w:rsidR="00FF5D25" w:rsidRPr="00D76005">
        <w:rPr>
          <w:sz w:val="22"/>
          <w:szCs w:val="22"/>
        </w:rPr>
        <w:t>subrangovų / subtiekėjų / subteikėjų</w:t>
      </w:r>
      <w:r w:rsidR="00FF5D25" w:rsidRPr="00D76005">
        <w:rPr>
          <w:sz w:val="22"/>
          <w:szCs w:val="22"/>
          <w:lang w:eastAsia="da-DK"/>
        </w:rPr>
        <w:t xml:space="preserve"> pavadinimus, kontaktinius duomenis ir jų atstovus, taip pat įsipareigoja informuoti apie minėtos informacijos pasikeitimus visu Sutarties vykdymo metu, taip pat apie naujus </w:t>
      </w:r>
      <w:r w:rsidR="00FF5D25" w:rsidRPr="00D76005">
        <w:rPr>
          <w:sz w:val="22"/>
          <w:szCs w:val="22"/>
        </w:rPr>
        <w:t>subrangovus / subtiekėjus / subteikėjus</w:t>
      </w:r>
      <w:r w:rsidR="00FF5D25" w:rsidRPr="00D76005">
        <w:rPr>
          <w:sz w:val="22"/>
          <w:szCs w:val="22"/>
          <w:lang w:eastAsia="da-DK"/>
        </w:rPr>
        <w:t xml:space="preserve">, kuriuos jis ketina pasitelkti. Sutarties vykdymo metu </w:t>
      </w:r>
    </w:p>
    <w:p w14:paraId="2638FB5A" w14:textId="121B15F9" w:rsidR="00FF5D25" w:rsidRPr="00D76005" w:rsidRDefault="00126191" w:rsidP="00FF5D25">
      <w:pPr>
        <w:pStyle w:val="Sraopastraipa"/>
        <w:tabs>
          <w:tab w:val="left" w:pos="0"/>
          <w:tab w:val="left" w:pos="567"/>
          <w:tab w:val="left" w:pos="1276"/>
        </w:tabs>
        <w:ind w:left="0"/>
        <w:jc w:val="both"/>
        <w:rPr>
          <w:b/>
          <w:bCs/>
          <w:sz w:val="22"/>
          <w:szCs w:val="22"/>
        </w:rPr>
      </w:pPr>
      <w:r>
        <w:rPr>
          <w:sz w:val="22"/>
          <w:szCs w:val="22"/>
          <w:lang w:eastAsia="da-DK"/>
        </w:rPr>
        <w:t xml:space="preserve">9.8. </w:t>
      </w:r>
      <w:r w:rsidR="00FF5D25" w:rsidRPr="00D76005">
        <w:rPr>
          <w:b/>
          <w:iCs/>
          <w:sz w:val="22"/>
          <w:szCs w:val="22"/>
          <w:u w:val="single"/>
          <w:lang w:eastAsia="da-DK"/>
        </w:rPr>
        <w:t xml:space="preserve">Tiekėjas turi teisę pakeisti </w:t>
      </w:r>
      <w:r w:rsidR="00FF5D25" w:rsidRPr="00D76005">
        <w:rPr>
          <w:b/>
          <w:iCs/>
          <w:sz w:val="22"/>
          <w:szCs w:val="22"/>
          <w:u w:val="single"/>
        </w:rPr>
        <w:t>subrangovus / subtiekėjus / subteikėjus</w:t>
      </w:r>
      <w:r w:rsidR="00FF5D25" w:rsidRPr="00D76005">
        <w:rPr>
          <w:b/>
          <w:iCs/>
          <w:sz w:val="22"/>
          <w:szCs w:val="22"/>
          <w:u w:val="single"/>
          <w:lang w:eastAsia="da-DK"/>
        </w:rPr>
        <w:t xml:space="preserve"> tik prieš tai informuodamas Pirkėją šia tvarka</w:t>
      </w:r>
      <w:r w:rsidR="00FF5D25" w:rsidRPr="00D76005">
        <w:rPr>
          <w:b/>
          <w:iCs/>
          <w:sz w:val="22"/>
          <w:szCs w:val="22"/>
          <w:lang w:eastAsia="da-DK"/>
        </w:rPr>
        <w:t>:</w:t>
      </w:r>
    </w:p>
    <w:p w14:paraId="730F6A2F" w14:textId="4FFBEC97" w:rsidR="00FF5D25" w:rsidRPr="00D76005" w:rsidRDefault="00126191" w:rsidP="00FF5D25">
      <w:pPr>
        <w:pStyle w:val="Sraopastraipa"/>
        <w:tabs>
          <w:tab w:val="left" w:pos="142"/>
          <w:tab w:val="left" w:pos="1276"/>
        </w:tabs>
        <w:ind w:left="0" w:firstLine="567"/>
        <w:jc w:val="both"/>
        <w:rPr>
          <w:b/>
          <w:bCs/>
          <w:sz w:val="22"/>
          <w:szCs w:val="22"/>
        </w:rPr>
      </w:pPr>
      <w:r>
        <w:rPr>
          <w:sz w:val="22"/>
          <w:szCs w:val="22"/>
          <w:lang w:eastAsia="da-DK"/>
        </w:rPr>
        <w:t>9</w:t>
      </w:r>
      <w:r w:rsidR="00FF5D25" w:rsidRPr="00D76005">
        <w:rPr>
          <w:sz w:val="22"/>
          <w:szCs w:val="22"/>
          <w:lang w:eastAsia="da-DK"/>
        </w:rPr>
        <w:t>.</w:t>
      </w:r>
      <w:r>
        <w:rPr>
          <w:sz w:val="22"/>
          <w:szCs w:val="22"/>
          <w:lang w:eastAsia="da-DK"/>
        </w:rPr>
        <w:t>8</w:t>
      </w:r>
      <w:r w:rsidR="00FF5D25" w:rsidRPr="00D76005">
        <w:rPr>
          <w:sz w:val="22"/>
          <w:szCs w:val="22"/>
          <w:lang w:eastAsia="da-DK"/>
        </w:rPr>
        <w:t xml:space="preserve">.1. Tiekėjas pateikia rašytinį prašymą Pirkėjui, kuriame nurodo priežastis, lemiančias poreikį pakeisti </w:t>
      </w:r>
      <w:r w:rsidR="00FF5D25" w:rsidRPr="00D76005">
        <w:rPr>
          <w:sz w:val="22"/>
          <w:szCs w:val="22"/>
        </w:rPr>
        <w:t>subrangovus / subtiekėjus / subteikėjus</w:t>
      </w:r>
      <w:r w:rsidR="00FF5D25" w:rsidRPr="00D76005">
        <w:rPr>
          <w:sz w:val="22"/>
          <w:szCs w:val="22"/>
          <w:lang w:eastAsia="da-DK"/>
        </w:rPr>
        <w:t xml:space="preserve">, bei pateikia dokumentus, patvirtinančius, kad naujas </w:t>
      </w:r>
      <w:r w:rsidR="00FF5D25" w:rsidRPr="00D76005">
        <w:rPr>
          <w:sz w:val="22"/>
          <w:szCs w:val="22"/>
        </w:rPr>
        <w:t xml:space="preserve">subrangovas / </w:t>
      </w:r>
      <w:r w:rsidR="00FF5D25" w:rsidRPr="00D76005">
        <w:rPr>
          <w:sz w:val="22"/>
          <w:szCs w:val="22"/>
        </w:rPr>
        <w:lastRenderedPageBreak/>
        <w:t>subtiekėjas / subteikėjas</w:t>
      </w:r>
      <w:r w:rsidR="00FF5D25" w:rsidRPr="00D76005">
        <w:rPr>
          <w:sz w:val="22"/>
          <w:szCs w:val="22"/>
          <w:lang w:eastAsia="da-DK"/>
        </w:rPr>
        <w:t xml:space="preserve"> atitinka konkurso sąlygose nurodytus kvalifikacinius reikalavimus (jeigu buvo taikoma) bei užpildytą ir pasirašytą EBVPD, patvirtinantį, kad nėra naujo </w:t>
      </w:r>
      <w:r w:rsidR="00FF5D25" w:rsidRPr="00D76005">
        <w:rPr>
          <w:sz w:val="22"/>
          <w:szCs w:val="22"/>
        </w:rPr>
        <w:t>subrangovo / subtiekėjo / subteikėjo</w:t>
      </w:r>
      <w:r w:rsidR="00FF5D25" w:rsidRPr="00D76005">
        <w:rPr>
          <w:sz w:val="22"/>
          <w:szCs w:val="22"/>
          <w:lang w:eastAsia="da-DK"/>
        </w:rPr>
        <w:t xml:space="preserve"> pašalinimo pagrindų, nustatytų </w:t>
      </w:r>
      <w:r w:rsidR="006B50C0" w:rsidRPr="00D76005">
        <w:rPr>
          <w:sz w:val="22"/>
          <w:szCs w:val="22"/>
        </w:rPr>
        <w:t xml:space="preserve">Lietuvos Respublikos viešųjų </w:t>
      </w:r>
      <w:r w:rsidR="00FF5D25" w:rsidRPr="00D76005">
        <w:rPr>
          <w:sz w:val="22"/>
          <w:szCs w:val="22"/>
          <w:lang w:eastAsia="da-DK"/>
        </w:rPr>
        <w:t xml:space="preserve">pirkimų įstatyme (jeigu buvo taikoma); </w:t>
      </w:r>
    </w:p>
    <w:p w14:paraId="316979A6" w14:textId="13E87B98" w:rsidR="00FF5D25" w:rsidRPr="00D76005" w:rsidRDefault="00126191" w:rsidP="00FF5D25">
      <w:pPr>
        <w:pStyle w:val="Sraopastraipa"/>
        <w:tabs>
          <w:tab w:val="left" w:pos="142"/>
          <w:tab w:val="left" w:pos="1276"/>
        </w:tabs>
        <w:ind w:left="0" w:firstLine="567"/>
        <w:jc w:val="both"/>
        <w:rPr>
          <w:b/>
          <w:bCs/>
          <w:sz w:val="22"/>
          <w:szCs w:val="22"/>
        </w:rPr>
      </w:pPr>
      <w:r>
        <w:rPr>
          <w:sz w:val="22"/>
          <w:szCs w:val="22"/>
        </w:rPr>
        <w:t>9</w:t>
      </w:r>
      <w:r w:rsidR="00FF5D25" w:rsidRPr="00D76005">
        <w:rPr>
          <w:sz w:val="22"/>
          <w:szCs w:val="22"/>
        </w:rPr>
        <w:t>.</w:t>
      </w:r>
      <w:r>
        <w:rPr>
          <w:sz w:val="22"/>
          <w:szCs w:val="22"/>
        </w:rPr>
        <w:t>8</w:t>
      </w:r>
      <w:r w:rsidR="00FF5D25" w:rsidRPr="00D76005">
        <w:rPr>
          <w:sz w:val="22"/>
          <w:szCs w:val="22"/>
        </w:rPr>
        <w:t xml:space="preserve">.2. patikrinus naujo subrangovo / subtiekėjo / subteikėjo atitiktį kvalifikaciniams reikalavimams </w:t>
      </w:r>
      <w:r w:rsidR="00FF5D25" w:rsidRPr="00D76005">
        <w:rPr>
          <w:sz w:val="22"/>
          <w:szCs w:val="22"/>
          <w:lang w:eastAsia="da-DK"/>
        </w:rPr>
        <w:t xml:space="preserve">(jeigu buvo taikoma) </w:t>
      </w:r>
      <w:r w:rsidR="00FF5D25" w:rsidRPr="00D76005">
        <w:rPr>
          <w:sz w:val="22"/>
          <w:szCs w:val="22"/>
        </w:rPr>
        <w:t xml:space="preserve">bei pašalinimo pagrindų nebuvimą </w:t>
      </w:r>
      <w:r w:rsidR="00FF5D25" w:rsidRPr="00D76005">
        <w:rPr>
          <w:sz w:val="22"/>
          <w:szCs w:val="22"/>
          <w:lang w:eastAsia="da-DK"/>
        </w:rPr>
        <w:t>(jeigu buvo taikoma)</w:t>
      </w:r>
      <w:r w:rsidR="00FF5D25" w:rsidRPr="00D76005">
        <w:rPr>
          <w:sz w:val="22"/>
          <w:szCs w:val="22"/>
        </w:rPr>
        <w:t>, Pirkėjas per 3 (tris) darbo dienas</w:t>
      </w:r>
      <w:r w:rsidR="00FF5D25" w:rsidRPr="00D76005">
        <w:rPr>
          <w:sz w:val="22"/>
          <w:szCs w:val="22"/>
          <w:lang w:eastAsia="da-DK"/>
        </w:rPr>
        <w:t xml:space="preserve">, jei sutinka, kartu su Tiekėju raštu sudaro susitarimą dėl </w:t>
      </w:r>
      <w:r w:rsidR="00FF5D25" w:rsidRPr="00D76005">
        <w:rPr>
          <w:sz w:val="22"/>
          <w:szCs w:val="22"/>
        </w:rPr>
        <w:t>subrangovo / subtiekėjo / subteikėjo</w:t>
      </w:r>
      <w:r w:rsidR="00FF5D25" w:rsidRPr="00D76005">
        <w:rPr>
          <w:sz w:val="22"/>
          <w:szCs w:val="22"/>
          <w:lang w:eastAsia="da-DK"/>
        </w:rPr>
        <w:t xml:space="preserve"> pakeitimo. Jeigu Tiekėjo (įskaitant ir </w:t>
      </w:r>
      <w:r w:rsidR="00FF5D25" w:rsidRPr="00D76005">
        <w:rPr>
          <w:sz w:val="22"/>
          <w:szCs w:val="22"/>
        </w:rPr>
        <w:t>subrangovus / subtiekėjus / subteikėjus</w:t>
      </w:r>
      <w:r w:rsidR="00FF5D25" w:rsidRPr="00D76005">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695D9B76" w:rsidR="00FF5D25" w:rsidRPr="00D76005" w:rsidRDefault="004B0F92" w:rsidP="00FF5D25">
      <w:pPr>
        <w:pStyle w:val="Sraopastraipa"/>
        <w:tabs>
          <w:tab w:val="left" w:pos="0"/>
          <w:tab w:val="left" w:pos="567"/>
          <w:tab w:val="left" w:pos="1276"/>
        </w:tabs>
        <w:ind w:left="0"/>
        <w:jc w:val="both"/>
        <w:rPr>
          <w:sz w:val="22"/>
          <w:szCs w:val="22"/>
        </w:rPr>
      </w:pPr>
      <w:r>
        <w:rPr>
          <w:sz w:val="22"/>
          <w:szCs w:val="22"/>
          <w:lang w:eastAsia="da-DK"/>
        </w:rPr>
        <w:t>9</w:t>
      </w:r>
      <w:r w:rsidR="00FF5D25" w:rsidRPr="00D76005">
        <w:rPr>
          <w:sz w:val="22"/>
          <w:szCs w:val="22"/>
          <w:lang w:eastAsia="da-DK"/>
        </w:rPr>
        <w:t>.</w:t>
      </w:r>
      <w:r>
        <w:rPr>
          <w:sz w:val="22"/>
          <w:szCs w:val="22"/>
          <w:lang w:eastAsia="da-DK"/>
        </w:rPr>
        <w:t>9</w:t>
      </w:r>
      <w:r w:rsidR="00FF5D25" w:rsidRPr="00D76005">
        <w:rPr>
          <w:sz w:val="22"/>
          <w:szCs w:val="22"/>
          <w:lang w:eastAsia="da-DK"/>
        </w:rPr>
        <w:t xml:space="preserve">. priežastis, lemiančias poreikį pakeisti </w:t>
      </w:r>
      <w:r w:rsidR="00FF5D25" w:rsidRPr="00D76005">
        <w:rPr>
          <w:sz w:val="22"/>
          <w:szCs w:val="22"/>
        </w:rPr>
        <w:t xml:space="preserve">subrangovus / subtiekėjus / subteikėjus nauju: </w:t>
      </w:r>
    </w:p>
    <w:p w14:paraId="7DED6522" w14:textId="11525622" w:rsidR="00FF5D25" w:rsidRPr="00D76005" w:rsidRDefault="004B0F92" w:rsidP="00FF5D25">
      <w:pPr>
        <w:pStyle w:val="Sraopastraipa"/>
        <w:tabs>
          <w:tab w:val="left" w:pos="709"/>
          <w:tab w:val="left" w:pos="851"/>
          <w:tab w:val="left" w:pos="1276"/>
        </w:tabs>
        <w:ind w:left="0" w:firstLine="567"/>
        <w:jc w:val="both"/>
        <w:rPr>
          <w:sz w:val="22"/>
          <w:szCs w:val="22"/>
        </w:rPr>
      </w:pPr>
      <w:r>
        <w:rPr>
          <w:sz w:val="22"/>
          <w:szCs w:val="22"/>
        </w:rPr>
        <w:t>9</w:t>
      </w:r>
      <w:r w:rsidR="00FF5D25" w:rsidRPr="00D76005">
        <w:rPr>
          <w:sz w:val="22"/>
          <w:szCs w:val="22"/>
        </w:rPr>
        <w:t>.</w:t>
      </w:r>
      <w:r>
        <w:rPr>
          <w:sz w:val="22"/>
          <w:szCs w:val="22"/>
        </w:rPr>
        <w:t>9</w:t>
      </w:r>
      <w:r w:rsidR="00FF5D25" w:rsidRPr="00D76005">
        <w:rPr>
          <w:sz w:val="22"/>
          <w:szCs w:val="22"/>
        </w:rPr>
        <w:t>.1. Sutartyje numatytas  subrangovas / subtiekėjas / subteikėjas nepajėgus vykdyti įsipareigojimų dėl iškeltos bankroto bylos, pradėtos likvidavimo procedūros ir (ar) panašios padėties;</w:t>
      </w:r>
    </w:p>
    <w:p w14:paraId="174DCAC1" w14:textId="227272B2" w:rsidR="00FF5D25" w:rsidRPr="00D76005" w:rsidRDefault="004B0F92" w:rsidP="00FF5D25">
      <w:pPr>
        <w:pStyle w:val="Sraopastraipa"/>
        <w:tabs>
          <w:tab w:val="left" w:pos="709"/>
          <w:tab w:val="left" w:pos="851"/>
          <w:tab w:val="left" w:pos="1276"/>
        </w:tabs>
        <w:ind w:left="0" w:firstLine="567"/>
        <w:jc w:val="both"/>
        <w:rPr>
          <w:b/>
          <w:bCs/>
          <w:sz w:val="22"/>
          <w:szCs w:val="22"/>
        </w:rPr>
      </w:pPr>
      <w:r>
        <w:rPr>
          <w:sz w:val="22"/>
          <w:szCs w:val="22"/>
        </w:rPr>
        <w:t>9</w:t>
      </w:r>
      <w:r w:rsidR="00FF5D25" w:rsidRPr="00D76005">
        <w:rPr>
          <w:sz w:val="22"/>
          <w:szCs w:val="22"/>
        </w:rPr>
        <w:t>.</w:t>
      </w:r>
      <w:r>
        <w:rPr>
          <w:sz w:val="22"/>
          <w:szCs w:val="22"/>
        </w:rPr>
        <w:t>9</w:t>
      </w:r>
      <w:r w:rsidR="00FF5D25" w:rsidRPr="00D76005">
        <w:rPr>
          <w:sz w:val="22"/>
          <w:szCs w:val="22"/>
        </w:rPr>
        <w:t xml:space="preserve">.2. Sutartyje numatytas subrangovas / subtiekėjas / subteikėjas  netinkamai vykdo įsipareigojimus ir (arba) atsisako vykdyti jam (jiems) Sutartyje numatytą įsipareigojimų dalį. </w:t>
      </w:r>
    </w:p>
    <w:p w14:paraId="1E681C44" w14:textId="77777777" w:rsidR="00A70F95" w:rsidRPr="00D76005" w:rsidRDefault="00A70F95" w:rsidP="00B35788">
      <w:pPr>
        <w:tabs>
          <w:tab w:val="left" w:pos="851"/>
          <w:tab w:val="left" w:pos="1418"/>
        </w:tabs>
        <w:jc w:val="both"/>
        <w:rPr>
          <w:sz w:val="22"/>
          <w:szCs w:val="22"/>
          <w:lang w:bidi="lt-LT"/>
        </w:rPr>
      </w:pPr>
    </w:p>
    <w:p w14:paraId="1B11217D" w14:textId="69DC0AC8" w:rsidR="00DB495D" w:rsidRPr="00D76005" w:rsidRDefault="00DC6E49" w:rsidP="00B35788">
      <w:pPr>
        <w:pStyle w:val="Sraopastraipa"/>
        <w:ind w:left="0"/>
        <w:jc w:val="center"/>
        <w:rPr>
          <w:b/>
          <w:sz w:val="22"/>
          <w:szCs w:val="22"/>
        </w:rPr>
      </w:pPr>
      <w:r w:rsidRPr="00D76005">
        <w:rPr>
          <w:b/>
          <w:sz w:val="22"/>
          <w:szCs w:val="22"/>
        </w:rPr>
        <w:t>1</w:t>
      </w:r>
      <w:r w:rsidR="004B0F92">
        <w:rPr>
          <w:b/>
          <w:sz w:val="22"/>
          <w:szCs w:val="22"/>
        </w:rPr>
        <w:t>0</w:t>
      </w:r>
      <w:r w:rsidR="00DB495D" w:rsidRPr="00D76005">
        <w:rPr>
          <w:b/>
          <w:sz w:val="22"/>
          <w:szCs w:val="22"/>
        </w:rPr>
        <w:t>. Nenugalima jėga (</w:t>
      </w:r>
      <w:r w:rsidR="00DB495D" w:rsidRPr="00D76005">
        <w:rPr>
          <w:b/>
          <w:i/>
          <w:sz w:val="22"/>
          <w:szCs w:val="22"/>
        </w:rPr>
        <w:t>force majeure</w:t>
      </w:r>
      <w:r w:rsidR="00DB495D" w:rsidRPr="00D76005">
        <w:rPr>
          <w:b/>
          <w:sz w:val="22"/>
          <w:szCs w:val="22"/>
        </w:rPr>
        <w:t>)</w:t>
      </w:r>
    </w:p>
    <w:p w14:paraId="7B3E8881" w14:textId="5E392433" w:rsidR="00DB495D" w:rsidRPr="00D76005" w:rsidRDefault="00D46CEC" w:rsidP="00B35788">
      <w:pPr>
        <w:suppressAutoHyphens/>
        <w:jc w:val="both"/>
        <w:rPr>
          <w:sz w:val="22"/>
          <w:szCs w:val="22"/>
        </w:rPr>
      </w:pPr>
      <w:r w:rsidRPr="00D76005">
        <w:rPr>
          <w:sz w:val="22"/>
          <w:szCs w:val="22"/>
        </w:rPr>
        <w:t>1</w:t>
      </w:r>
      <w:r w:rsidR="004B0F92">
        <w:rPr>
          <w:sz w:val="22"/>
          <w:szCs w:val="22"/>
        </w:rPr>
        <w:t>0</w:t>
      </w:r>
      <w:r w:rsidR="00DB495D" w:rsidRPr="00D76005">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468E9F34" w:rsidR="00DB495D" w:rsidRPr="00D76005" w:rsidRDefault="00D46CEC" w:rsidP="00B35788">
      <w:pPr>
        <w:suppressAutoHyphens/>
        <w:jc w:val="both"/>
        <w:rPr>
          <w:sz w:val="22"/>
          <w:szCs w:val="22"/>
        </w:rPr>
      </w:pPr>
      <w:r w:rsidRPr="00D76005">
        <w:rPr>
          <w:sz w:val="22"/>
          <w:szCs w:val="22"/>
        </w:rPr>
        <w:t>1</w:t>
      </w:r>
      <w:r w:rsidR="004B0F92">
        <w:rPr>
          <w:sz w:val="22"/>
          <w:szCs w:val="22"/>
        </w:rPr>
        <w:t>0</w:t>
      </w:r>
      <w:r w:rsidR="00DB495D" w:rsidRPr="00D76005">
        <w:rPr>
          <w:sz w:val="22"/>
          <w:szCs w:val="22"/>
        </w:rPr>
        <w:t>.2. Nenugalimos jėgos aplinkybės turi būti patvirtintos Lietuvos Respublikos  Civilinio kodekso, Lietuvos Respublikos  Vyriausybės 1996-07-15 nutarimo Nr.</w:t>
      </w:r>
      <w:r w:rsidR="00B62D5A">
        <w:rPr>
          <w:sz w:val="22"/>
          <w:szCs w:val="22"/>
        </w:rPr>
        <w:t xml:space="preserve"> </w:t>
      </w:r>
      <w:r w:rsidR="00DB495D" w:rsidRPr="00D76005">
        <w:rPr>
          <w:sz w:val="22"/>
          <w:szCs w:val="22"/>
        </w:rPr>
        <w:t>840 ir Lietuvos Respublikos  Vyriausybės 1997-03-13  nutarimo Nr. 222 ir juos pakeičiančių teisės aktų nustatyta tvarka.</w:t>
      </w:r>
    </w:p>
    <w:p w14:paraId="29ECDB57" w14:textId="179CD20F" w:rsidR="00DB495D" w:rsidRPr="00D76005" w:rsidRDefault="00DC6E49" w:rsidP="00B35788">
      <w:pPr>
        <w:shd w:val="clear" w:color="auto" w:fill="FFFFFF"/>
        <w:suppressAutoHyphens/>
        <w:jc w:val="both"/>
        <w:rPr>
          <w:sz w:val="22"/>
          <w:szCs w:val="22"/>
        </w:rPr>
      </w:pPr>
      <w:r w:rsidRPr="00D76005">
        <w:rPr>
          <w:sz w:val="22"/>
          <w:szCs w:val="22"/>
        </w:rPr>
        <w:t>1</w:t>
      </w:r>
      <w:r w:rsidR="004B0F92">
        <w:rPr>
          <w:sz w:val="22"/>
          <w:szCs w:val="22"/>
        </w:rPr>
        <w:t>0</w:t>
      </w:r>
      <w:r w:rsidR="00DB495D" w:rsidRPr="00D76005">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25DAAB9A" w:rsidR="00DB495D" w:rsidRPr="00D76005" w:rsidRDefault="00D46CEC" w:rsidP="00B35788">
      <w:pPr>
        <w:pStyle w:val="Sraopastraipa"/>
        <w:ind w:left="0"/>
        <w:jc w:val="both"/>
        <w:rPr>
          <w:sz w:val="22"/>
          <w:szCs w:val="22"/>
        </w:rPr>
      </w:pPr>
      <w:r w:rsidRPr="00D76005">
        <w:rPr>
          <w:sz w:val="22"/>
          <w:szCs w:val="22"/>
        </w:rPr>
        <w:t>1</w:t>
      </w:r>
      <w:r w:rsidR="004B0F92">
        <w:rPr>
          <w:sz w:val="22"/>
          <w:szCs w:val="22"/>
        </w:rPr>
        <w:t>0</w:t>
      </w:r>
      <w:r w:rsidR="00DB495D" w:rsidRPr="00D76005">
        <w:rPr>
          <w:sz w:val="22"/>
          <w:szCs w:val="22"/>
        </w:rPr>
        <w:t>.4. Nenugalimos jėgos atveju šalys dėl  atsiradusių nuostolių papildomo atlyginimo ir darbų atlikimo terminų pratęsimo susitaria abipusiu šalių susitarimu.</w:t>
      </w:r>
    </w:p>
    <w:p w14:paraId="759416FA" w14:textId="77777777" w:rsidR="00DB495D" w:rsidRPr="00D76005" w:rsidRDefault="00DB495D" w:rsidP="00B35788">
      <w:pPr>
        <w:ind w:firstLine="567"/>
        <w:jc w:val="both"/>
        <w:rPr>
          <w:sz w:val="22"/>
          <w:szCs w:val="22"/>
        </w:rPr>
      </w:pPr>
    </w:p>
    <w:p w14:paraId="4D42607E" w14:textId="057B8490" w:rsidR="00DB495D" w:rsidRPr="00D76005" w:rsidRDefault="00DB495D" w:rsidP="00B35788">
      <w:pPr>
        <w:pStyle w:val="Pagrindinistekstas"/>
        <w:spacing w:after="0"/>
        <w:ind w:left="4253" w:hanging="4253"/>
        <w:jc w:val="center"/>
        <w:rPr>
          <w:rFonts w:ascii="Times New Roman" w:hAnsi="Times New Roman" w:cs="Times New Roman"/>
          <w:b/>
          <w:bCs/>
          <w:sz w:val="22"/>
        </w:rPr>
      </w:pPr>
      <w:r w:rsidRPr="00D76005">
        <w:rPr>
          <w:rFonts w:ascii="Times New Roman" w:hAnsi="Times New Roman" w:cs="Times New Roman"/>
          <w:b/>
          <w:sz w:val="22"/>
        </w:rPr>
        <w:t>1</w:t>
      </w:r>
      <w:r w:rsidR="004B0F92">
        <w:rPr>
          <w:rFonts w:ascii="Times New Roman" w:hAnsi="Times New Roman" w:cs="Times New Roman"/>
          <w:b/>
          <w:sz w:val="22"/>
        </w:rPr>
        <w:t>1</w:t>
      </w:r>
      <w:r w:rsidRPr="00D76005">
        <w:rPr>
          <w:rFonts w:ascii="Times New Roman" w:hAnsi="Times New Roman" w:cs="Times New Roman"/>
          <w:b/>
          <w:sz w:val="22"/>
        </w:rPr>
        <w:t xml:space="preserve">. </w:t>
      </w:r>
      <w:r w:rsidRPr="00D76005">
        <w:rPr>
          <w:rFonts w:ascii="Times New Roman" w:hAnsi="Times New Roman" w:cs="Times New Roman"/>
          <w:b/>
          <w:bCs/>
          <w:sz w:val="22"/>
        </w:rPr>
        <w:t>Ginčų sprendimas</w:t>
      </w:r>
    </w:p>
    <w:p w14:paraId="067C9C5E" w14:textId="09DC2BEF" w:rsidR="00B8164A" w:rsidRPr="00D76005" w:rsidRDefault="00DB495D" w:rsidP="00B35788">
      <w:pPr>
        <w:tabs>
          <w:tab w:val="num" w:pos="1290"/>
          <w:tab w:val="left" w:pos="9180"/>
        </w:tabs>
        <w:overflowPunct w:val="0"/>
        <w:autoSpaceDE w:val="0"/>
        <w:autoSpaceDN w:val="0"/>
        <w:adjustRightInd w:val="0"/>
        <w:jc w:val="both"/>
        <w:rPr>
          <w:sz w:val="22"/>
          <w:szCs w:val="22"/>
        </w:rPr>
      </w:pPr>
      <w:r w:rsidRPr="00D76005">
        <w:rPr>
          <w:sz w:val="22"/>
          <w:szCs w:val="22"/>
        </w:rPr>
        <w:t>1</w:t>
      </w:r>
      <w:r w:rsidR="004B0F92">
        <w:rPr>
          <w:sz w:val="22"/>
          <w:szCs w:val="22"/>
        </w:rPr>
        <w:t>1</w:t>
      </w:r>
      <w:r w:rsidRPr="00D76005">
        <w:rPr>
          <w:sz w:val="22"/>
          <w:szCs w:val="22"/>
        </w:rPr>
        <w:t xml:space="preserve">.1. </w:t>
      </w:r>
      <w:r w:rsidR="00DC6E49" w:rsidRPr="00D76005">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D76005" w:rsidRDefault="00350E73" w:rsidP="00B35788">
      <w:pPr>
        <w:tabs>
          <w:tab w:val="num" w:pos="1290"/>
          <w:tab w:val="left" w:pos="9180"/>
        </w:tabs>
        <w:overflowPunct w:val="0"/>
        <w:autoSpaceDE w:val="0"/>
        <w:autoSpaceDN w:val="0"/>
        <w:adjustRightInd w:val="0"/>
        <w:jc w:val="both"/>
        <w:rPr>
          <w:sz w:val="22"/>
          <w:szCs w:val="22"/>
        </w:rPr>
      </w:pPr>
    </w:p>
    <w:p w14:paraId="6670C70C" w14:textId="0F967F82" w:rsidR="00834623" w:rsidRPr="00D76005" w:rsidRDefault="00834623" w:rsidP="00834623">
      <w:pPr>
        <w:pStyle w:val="Pagrindinistekstas"/>
        <w:spacing w:after="0"/>
        <w:ind w:left="284"/>
        <w:jc w:val="center"/>
        <w:rPr>
          <w:rFonts w:ascii="Times New Roman" w:hAnsi="Times New Roman" w:cs="Times New Roman"/>
          <w:b/>
          <w:bCs/>
          <w:sz w:val="22"/>
        </w:rPr>
      </w:pPr>
      <w:r w:rsidRPr="00D76005">
        <w:rPr>
          <w:rFonts w:ascii="Times New Roman" w:hAnsi="Times New Roman" w:cs="Times New Roman"/>
          <w:b/>
          <w:bCs/>
          <w:sz w:val="22"/>
        </w:rPr>
        <w:t>1</w:t>
      </w:r>
      <w:r w:rsidR="004B0F92">
        <w:rPr>
          <w:rFonts w:ascii="Times New Roman" w:hAnsi="Times New Roman" w:cs="Times New Roman"/>
          <w:b/>
          <w:bCs/>
          <w:sz w:val="22"/>
        </w:rPr>
        <w:t>2</w:t>
      </w:r>
      <w:r w:rsidRPr="00D76005">
        <w:rPr>
          <w:rFonts w:ascii="Times New Roman" w:hAnsi="Times New Roman" w:cs="Times New Roman"/>
          <w:b/>
          <w:bCs/>
          <w:sz w:val="22"/>
        </w:rPr>
        <w:t>. Pirkimo sutarties keitimas</w:t>
      </w:r>
    </w:p>
    <w:p w14:paraId="0F910FC6" w14:textId="571D721D" w:rsidR="00834623" w:rsidRPr="00D76005" w:rsidRDefault="00834623" w:rsidP="00834623">
      <w:pPr>
        <w:pStyle w:val="Sraopastraipa"/>
        <w:tabs>
          <w:tab w:val="left" w:pos="0"/>
          <w:tab w:val="left" w:pos="567"/>
          <w:tab w:val="left" w:pos="993"/>
        </w:tabs>
        <w:ind w:left="0"/>
        <w:jc w:val="both"/>
        <w:rPr>
          <w:sz w:val="22"/>
          <w:szCs w:val="22"/>
        </w:rPr>
      </w:pPr>
      <w:r w:rsidRPr="00D76005">
        <w:rPr>
          <w:sz w:val="22"/>
          <w:szCs w:val="22"/>
        </w:rPr>
        <w:t>1</w:t>
      </w:r>
      <w:r w:rsidR="004B0F92">
        <w:rPr>
          <w:sz w:val="22"/>
          <w:szCs w:val="22"/>
        </w:rPr>
        <w:t>2</w:t>
      </w:r>
      <w:r w:rsidRPr="00D76005">
        <w:rPr>
          <w:sz w:val="22"/>
          <w:szCs w:val="22"/>
        </w:rPr>
        <w:t xml:space="preserve">.1. Sutarties sąlygų keitimas jos galiojimo laikotarpiu galimas neatliekant naujos pirkimo procedūros vadovaujantis </w:t>
      </w:r>
      <w:r w:rsidR="006B50C0" w:rsidRPr="00D76005">
        <w:rPr>
          <w:sz w:val="22"/>
          <w:szCs w:val="22"/>
        </w:rPr>
        <w:t xml:space="preserve">Lietuvos Respublikos viešųjų </w:t>
      </w:r>
      <w:r w:rsidRPr="00D76005">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2F53DD72" w:rsidR="00834623" w:rsidRPr="00D76005" w:rsidRDefault="00834623" w:rsidP="00834623">
      <w:pPr>
        <w:tabs>
          <w:tab w:val="left" w:pos="709"/>
        </w:tabs>
        <w:jc w:val="both"/>
        <w:rPr>
          <w:sz w:val="22"/>
          <w:szCs w:val="22"/>
        </w:rPr>
      </w:pPr>
      <w:r w:rsidRPr="00D76005">
        <w:rPr>
          <w:sz w:val="22"/>
          <w:szCs w:val="22"/>
          <w:lang w:bidi="lt-LT"/>
        </w:rPr>
        <w:t>1</w:t>
      </w:r>
      <w:r w:rsidR="004B0F92">
        <w:rPr>
          <w:sz w:val="22"/>
          <w:szCs w:val="22"/>
          <w:lang w:bidi="lt-LT"/>
        </w:rPr>
        <w:t>2</w:t>
      </w:r>
      <w:r w:rsidRPr="00D76005">
        <w:rPr>
          <w:sz w:val="22"/>
          <w:szCs w:val="22"/>
          <w:lang w:bidi="lt-LT"/>
        </w:rPr>
        <w:t xml:space="preserve">.2. </w:t>
      </w:r>
      <w:r w:rsidRPr="00D76005">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D76005">
        <w:rPr>
          <w:sz w:val="22"/>
          <w:szCs w:val="22"/>
        </w:rPr>
        <w:t xml:space="preserve">Lietuvos Respublikos viešųjų </w:t>
      </w:r>
      <w:r w:rsidRPr="00D76005">
        <w:rPr>
          <w:sz w:val="22"/>
          <w:szCs w:val="22"/>
        </w:rPr>
        <w:t>pirkimų įstatymo 89 straipsnio 1 ir 2 dalyse nurodytais atvejais į šias sąlygas neatsižvelgiama):</w:t>
      </w:r>
    </w:p>
    <w:p w14:paraId="44FA584F" w14:textId="590DCE57" w:rsidR="00834623" w:rsidRPr="00D76005" w:rsidRDefault="00834623" w:rsidP="00834623">
      <w:pPr>
        <w:pStyle w:val="Sraopastraipa"/>
        <w:tabs>
          <w:tab w:val="left" w:pos="0"/>
          <w:tab w:val="left" w:pos="993"/>
        </w:tabs>
        <w:ind w:left="0" w:firstLine="567"/>
        <w:jc w:val="both"/>
        <w:rPr>
          <w:sz w:val="22"/>
          <w:szCs w:val="22"/>
        </w:rPr>
      </w:pPr>
      <w:r w:rsidRPr="00D76005">
        <w:rPr>
          <w:sz w:val="22"/>
          <w:szCs w:val="22"/>
        </w:rPr>
        <w:t>1</w:t>
      </w:r>
      <w:r w:rsidR="004B0F92">
        <w:rPr>
          <w:sz w:val="22"/>
          <w:szCs w:val="22"/>
        </w:rPr>
        <w:t>2</w:t>
      </w:r>
      <w:r w:rsidRPr="00D76005">
        <w:rPr>
          <w:sz w:val="22"/>
          <w:szCs w:val="22"/>
        </w:rPr>
        <w:t>.2.1. pakeičiama pradinio pirkimo procedūros konkurencinė padėtis (pakeitimu nustatoma nauja sąlyga, kurią įtraukus į pradinį pirkimą būtų galima priimti kitų dalyvių pasiūlymų ar pirkimas sudomintų daugiau tiekėjų);</w:t>
      </w:r>
    </w:p>
    <w:p w14:paraId="531A9C53" w14:textId="1C9C7FA3" w:rsidR="00834623" w:rsidRPr="00D76005" w:rsidRDefault="00834623" w:rsidP="00834623">
      <w:pPr>
        <w:pStyle w:val="Sraopastraipa"/>
        <w:tabs>
          <w:tab w:val="left" w:pos="0"/>
          <w:tab w:val="left" w:pos="993"/>
        </w:tabs>
        <w:ind w:left="0" w:firstLine="567"/>
        <w:jc w:val="both"/>
        <w:rPr>
          <w:sz w:val="22"/>
          <w:szCs w:val="22"/>
        </w:rPr>
      </w:pPr>
      <w:r w:rsidRPr="00D76005">
        <w:rPr>
          <w:sz w:val="22"/>
          <w:szCs w:val="22"/>
        </w:rPr>
        <w:t>1</w:t>
      </w:r>
      <w:r w:rsidR="004B0F92">
        <w:rPr>
          <w:sz w:val="22"/>
          <w:szCs w:val="22"/>
        </w:rPr>
        <w:t>2</w:t>
      </w:r>
      <w:r w:rsidRPr="00D76005">
        <w:rPr>
          <w:sz w:val="22"/>
          <w:szCs w:val="22"/>
        </w:rPr>
        <w:t>.2.2. dėl pakeitimo ekonominė Sutarties pusiausvyra pasikeičia Tiekėjo naudai taip, kaip nebuvo aptarta Sutartyje;</w:t>
      </w:r>
    </w:p>
    <w:p w14:paraId="3EEBFCE3" w14:textId="3E11EE70" w:rsidR="00834623" w:rsidRPr="00D76005" w:rsidRDefault="00834623" w:rsidP="00834623">
      <w:pPr>
        <w:pStyle w:val="Sraopastraipa"/>
        <w:tabs>
          <w:tab w:val="left" w:pos="0"/>
          <w:tab w:val="left" w:pos="993"/>
        </w:tabs>
        <w:ind w:left="0" w:firstLine="567"/>
        <w:jc w:val="both"/>
        <w:rPr>
          <w:sz w:val="22"/>
          <w:szCs w:val="22"/>
        </w:rPr>
      </w:pPr>
      <w:r w:rsidRPr="00D76005">
        <w:rPr>
          <w:sz w:val="22"/>
          <w:szCs w:val="22"/>
        </w:rPr>
        <w:t>1</w:t>
      </w:r>
      <w:r w:rsidR="004B0F92">
        <w:rPr>
          <w:sz w:val="22"/>
          <w:szCs w:val="22"/>
        </w:rPr>
        <w:t>2</w:t>
      </w:r>
      <w:r w:rsidRPr="00D76005">
        <w:rPr>
          <w:sz w:val="22"/>
          <w:szCs w:val="22"/>
        </w:rPr>
        <w:t>.2.3. dėl pakeitimo labai padidėja Sutarties apimtis;</w:t>
      </w:r>
    </w:p>
    <w:p w14:paraId="7E51570B" w14:textId="66E2D764" w:rsidR="00834623" w:rsidRPr="00D76005" w:rsidRDefault="00834623" w:rsidP="00834623">
      <w:pPr>
        <w:pStyle w:val="Sraopastraipa"/>
        <w:tabs>
          <w:tab w:val="left" w:pos="0"/>
          <w:tab w:val="left" w:pos="993"/>
        </w:tabs>
        <w:ind w:left="0" w:firstLine="567"/>
        <w:jc w:val="both"/>
        <w:rPr>
          <w:sz w:val="22"/>
          <w:szCs w:val="22"/>
        </w:rPr>
      </w:pPr>
      <w:r w:rsidRPr="00D76005">
        <w:rPr>
          <w:sz w:val="22"/>
          <w:szCs w:val="22"/>
        </w:rPr>
        <w:t>1</w:t>
      </w:r>
      <w:r w:rsidR="004B0F92">
        <w:rPr>
          <w:sz w:val="22"/>
          <w:szCs w:val="22"/>
        </w:rPr>
        <w:t>2</w:t>
      </w:r>
      <w:r w:rsidRPr="00D76005">
        <w:rPr>
          <w:sz w:val="22"/>
          <w:szCs w:val="22"/>
        </w:rPr>
        <w:t xml:space="preserve">.2.4. kai Tiekėją pakeičia naujas Tiekėjas dėl kitų priežasčių, negu </w:t>
      </w:r>
      <w:r w:rsidR="006B50C0" w:rsidRPr="00D76005">
        <w:rPr>
          <w:sz w:val="22"/>
          <w:szCs w:val="22"/>
        </w:rPr>
        <w:t xml:space="preserve">Lietuvos Respublikos viešųjų </w:t>
      </w:r>
      <w:r w:rsidRPr="00D76005">
        <w:rPr>
          <w:sz w:val="22"/>
          <w:szCs w:val="22"/>
        </w:rPr>
        <w:t>pirkimų įstatymo 89 straipsnio 1 dalies 4 punkte nurodytos priežastys.</w:t>
      </w:r>
    </w:p>
    <w:p w14:paraId="1185453F" w14:textId="4519731F" w:rsidR="00834623" w:rsidRPr="00D76005" w:rsidRDefault="00834623" w:rsidP="00834623">
      <w:pPr>
        <w:pStyle w:val="Stilius3"/>
        <w:spacing w:before="0"/>
        <w:rPr>
          <w:szCs w:val="22"/>
          <w:lang w:bidi="lt-LT"/>
        </w:rPr>
      </w:pPr>
      <w:r w:rsidRPr="00D76005">
        <w:rPr>
          <w:szCs w:val="22"/>
          <w:lang w:bidi="lt-LT"/>
        </w:rPr>
        <w:t>1</w:t>
      </w:r>
      <w:r w:rsidR="004B0F92">
        <w:rPr>
          <w:szCs w:val="22"/>
          <w:lang w:bidi="lt-LT"/>
        </w:rPr>
        <w:t>2</w:t>
      </w:r>
      <w:r w:rsidRPr="00D76005">
        <w:rPr>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0BE4C4A" w14:textId="366E4C6E" w:rsidR="00834623" w:rsidRPr="00D76005" w:rsidRDefault="004B0F92" w:rsidP="00834623">
      <w:pPr>
        <w:jc w:val="both"/>
        <w:rPr>
          <w:rFonts w:eastAsia="MS Mincho"/>
          <w:sz w:val="22"/>
          <w:szCs w:val="22"/>
        </w:rPr>
      </w:pPr>
      <w:r>
        <w:rPr>
          <w:rFonts w:eastAsia="MS Mincho"/>
          <w:sz w:val="22"/>
          <w:szCs w:val="22"/>
        </w:rPr>
        <w:lastRenderedPageBreak/>
        <w:t>12</w:t>
      </w:r>
      <w:r w:rsidR="00834623" w:rsidRPr="00D76005">
        <w:rPr>
          <w:rFonts w:eastAsia="MS Mincho"/>
          <w:sz w:val="22"/>
          <w:szCs w:val="22"/>
        </w:rPr>
        <w:t xml:space="preserve">.4. Sutarties sąlygų keitimą gali inicijuoti kiekviena Šalis, raštu pateikdama kitai Šaliai atitinkamą prašymą bei jį pagrindžiančius dokumentus. Šalis, gavusi tokį prašymą, privalo jį išnagrinėti </w:t>
      </w:r>
      <w:r w:rsidR="00834623" w:rsidRPr="00D76005">
        <w:rPr>
          <w:rFonts w:eastAsia="MS Mincho"/>
          <w:bCs/>
          <w:iCs/>
          <w:sz w:val="22"/>
          <w:szCs w:val="22"/>
        </w:rPr>
        <w:t>per 7 (septynias) dienas</w:t>
      </w:r>
      <w:r w:rsidR="00834623" w:rsidRPr="00D76005">
        <w:rPr>
          <w:rFonts w:eastAsia="MS Mincho"/>
          <w:sz w:val="22"/>
          <w:szCs w:val="22"/>
        </w:rPr>
        <w:t xml:space="preserve"> ir kitai Šaliai pateikti motyvuotą raštišką atsakymą. Šalių nesutarimo atveju sprendimo teisė priklauso Pirkėjui.</w:t>
      </w:r>
    </w:p>
    <w:p w14:paraId="5F819AE2" w14:textId="77777777" w:rsidR="00834623" w:rsidRPr="00D76005" w:rsidRDefault="00834623" w:rsidP="00834623">
      <w:pPr>
        <w:tabs>
          <w:tab w:val="left" w:pos="709"/>
        </w:tabs>
        <w:jc w:val="both"/>
        <w:rPr>
          <w:sz w:val="22"/>
          <w:szCs w:val="22"/>
        </w:rPr>
      </w:pPr>
    </w:p>
    <w:p w14:paraId="0A1FAE71" w14:textId="2F240BC4" w:rsidR="00834623" w:rsidRPr="00D76005" w:rsidRDefault="00834623" w:rsidP="00834623">
      <w:pPr>
        <w:tabs>
          <w:tab w:val="left" w:pos="709"/>
        </w:tabs>
        <w:jc w:val="center"/>
        <w:rPr>
          <w:b/>
          <w:sz w:val="22"/>
          <w:szCs w:val="22"/>
        </w:rPr>
      </w:pPr>
      <w:r w:rsidRPr="00D76005">
        <w:rPr>
          <w:b/>
          <w:sz w:val="22"/>
          <w:szCs w:val="22"/>
        </w:rPr>
        <w:t>1</w:t>
      </w:r>
      <w:r w:rsidR="004B0F92">
        <w:rPr>
          <w:b/>
          <w:sz w:val="22"/>
          <w:szCs w:val="22"/>
        </w:rPr>
        <w:t>3</w:t>
      </w:r>
      <w:r w:rsidRPr="00D76005">
        <w:rPr>
          <w:b/>
          <w:sz w:val="22"/>
          <w:szCs w:val="22"/>
        </w:rPr>
        <w:t xml:space="preserve">. </w:t>
      </w:r>
      <w:r w:rsidRPr="00D76005">
        <w:rPr>
          <w:b/>
          <w:bCs/>
          <w:sz w:val="22"/>
          <w:szCs w:val="22"/>
        </w:rPr>
        <w:t>Pirkimo sutarties nutraukimas</w:t>
      </w:r>
    </w:p>
    <w:p w14:paraId="7C73CC76" w14:textId="0F9AAE73" w:rsidR="00FF5D25" w:rsidRPr="00D76005" w:rsidRDefault="00FF5D25" w:rsidP="00FF5D25">
      <w:pPr>
        <w:pStyle w:val="Sraopastraipa"/>
        <w:tabs>
          <w:tab w:val="left" w:pos="0"/>
          <w:tab w:val="left" w:pos="567"/>
          <w:tab w:val="left" w:pos="1276"/>
        </w:tabs>
        <w:ind w:left="0"/>
        <w:jc w:val="both"/>
        <w:rPr>
          <w:sz w:val="22"/>
          <w:szCs w:val="22"/>
        </w:rPr>
      </w:pPr>
      <w:r w:rsidRPr="00D76005">
        <w:rPr>
          <w:sz w:val="22"/>
          <w:szCs w:val="22"/>
        </w:rPr>
        <w:t>1</w:t>
      </w:r>
      <w:r w:rsidR="004B0F92">
        <w:rPr>
          <w:sz w:val="22"/>
          <w:szCs w:val="22"/>
        </w:rPr>
        <w:t>3</w:t>
      </w:r>
      <w:r w:rsidRPr="00D76005">
        <w:rPr>
          <w:sz w:val="22"/>
          <w:szCs w:val="22"/>
        </w:rPr>
        <w:t>.1. Sutartis gali būti nutraukiama abiejų Šalių rašytiniu susitarimu.</w:t>
      </w:r>
    </w:p>
    <w:p w14:paraId="0177B98A" w14:textId="2E895B8F" w:rsidR="00FF5D25" w:rsidRPr="00D76005" w:rsidRDefault="00FF5D25" w:rsidP="00FF5D25">
      <w:pPr>
        <w:pStyle w:val="Sraopastraipa"/>
        <w:tabs>
          <w:tab w:val="left" w:pos="0"/>
          <w:tab w:val="left" w:pos="567"/>
          <w:tab w:val="left" w:pos="1276"/>
        </w:tabs>
        <w:ind w:left="0"/>
        <w:jc w:val="both"/>
        <w:rPr>
          <w:sz w:val="22"/>
          <w:szCs w:val="22"/>
        </w:rPr>
      </w:pPr>
      <w:r w:rsidRPr="00D76005">
        <w:rPr>
          <w:sz w:val="22"/>
          <w:szCs w:val="22"/>
        </w:rPr>
        <w:t>1</w:t>
      </w:r>
      <w:r w:rsidR="004B0F92">
        <w:rPr>
          <w:sz w:val="22"/>
          <w:szCs w:val="22"/>
        </w:rPr>
        <w:t>3</w:t>
      </w:r>
      <w:r w:rsidRPr="00D76005">
        <w:rPr>
          <w:sz w:val="22"/>
          <w:szCs w:val="22"/>
        </w:rPr>
        <w:t>.2. Pirkėjas turi teisę vienašališkai ir nesikreipdamas į teismą nutraukti Sutartį (į</w:t>
      </w:r>
      <w:r w:rsidR="00F36808" w:rsidRPr="00D76005">
        <w:rPr>
          <w:sz w:val="22"/>
          <w:szCs w:val="22"/>
        </w:rPr>
        <w:t>spėjęs apie tai Tiekėją prieš 10 (</w:t>
      </w:r>
      <w:r w:rsidRPr="00D76005">
        <w:rPr>
          <w:sz w:val="22"/>
          <w:szCs w:val="22"/>
        </w:rPr>
        <w:t>dešimt) kalendorinių dienų) ir pasinaudoti Sutarties įvykdymo užtikrinimu (pareikalauti sumokėti baudą), jei Tiekėjas be pateisinamos priežasties:</w:t>
      </w:r>
    </w:p>
    <w:p w14:paraId="6915A18C" w14:textId="6133B774" w:rsidR="00FF5D25" w:rsidRPr="00D76005" w:rsidRDefault="00FF5D25" w:rsidP="00FF5D25">
      <w:pPr>
        <w:pStyle w:val="Sraopastraipa"/>
        <w:tabs>
          <w:tab w:val="left" w:pos="28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.2.1. nevykdo pagrįstų Pirkėjo ar Pirkėjo įgalioto atstovo nurodymų dėl P</w:t>
      </w:r>
      <w:r w:rsidR="00C673E3" w:rsidRPr="00D76005">
        <w:rPr>
          <w:sz w:val="22"/>
          <w:szCs w:val="22"/>
        </w:rPr>
        <w:t>reki</w:t>
      </w:r>
      <w:r w:rsidRPr="00D76005">
        <w:rPr>
          <w:sz w:val="22"/>
          <w:szCs w:val="22"/>
        </w:rPr>
        <w:t>ų kokybės ir toliau vykdo Sutartį, nesilaikydamas šioje Sutartyje ir (ar) techninėje specifikacijoje, ir (ar) galiojančiuose teisės aktuose, reglamentuojančiuose p</w:t>
      </w:r>
      <w:r w:rsidR="00C673E3" w:rsidRPr="00D76005">
        <w:rPr>
          <w:sz w:val="22"/>
          <w:szCs w:val="22"/>
        </w:rPr>
        <w:t>reki</w:t>
      </w:r>
      <w:r w:rsidRPr="00D76005">
        <w:rPr>
          <w:sz w:val="22"/>
          <w:szCs w:val="22"/>
        </w:rPr>
        <w:t>ų tiekėjų veiklą, nustatytų reikalavimų;</w:t>
      </w:r>
    </w:p>
    <w:p w14:paraId="7DE35D76" w14:textId="7DE1679B" w:rsidR="00FF5D25" w:rsidRPr="00D76005" w:rsidRDefault="00FF5D25" w:rsidP="00FF5D25">
      <w:pPr>
        <w:pStyle w:val="Sraopastraipa"/>
        <w:tabs>
          <w:tab w:val="left" w:pos="28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.2.2. nepratęsia Sutarties įvykdymo užtikrinimo Sutartyje nustatyta tvarka ir terminais (jei buvo reikalaujama);</w:t>
      </w:r>
    </w:p>
    <w:p w14:paraId="168568DD" w14:textId="703520F9" w:rsidR="00FF5D25" w:rsidRPr="00D76005" w:rsidRDefault="00FF5D25" w:rsidP="00FF5D25">
      <w:pPr>
        <w:ind w:firstLine="567"/>
        <w:jc w:val="both"/>
        <w:outlineLvl w:val="2"/>
        <w:rPr>
          <w:sz w:val="22"/>
          <w:szCs w:val="22"/>
        </w:rPr>
      </w:pPr>
      <w:r w:rsidRPr="00D76005">
        <w:rPr>
          <w:sz w:val="22"/>
          <w:szCs w:val="22"/>
        </w:rPr>
        <w:t>1</w:t>
      </w:r>
      <w:r w:rsidR="004B0F92">
        <w:rPr>
          <w:sz w:val="22"/>
          <w:szCs w:val="22"/>
        </w:rPr>
        <w:t>3</w:t>
      </w:r>
      <w:r w:rsidRPr="00D76005">
        <w:rPr>
          <w:sz w:val="22"/>
          <w:szCs w:val="22"/>
        </w:rPr>
        <w:t xml:space="preserve">.2.3. Tiekėjas per pagrįstai nustatytą laikotarpį neįvykdo Pirkėjo nurodymo ištaisyti netinkamai įvykdytus arba neįvykdytus sutartinius įsipareigojimus; </w:t>
      </w:r>
    </w:p>
    <w:p w14:paraId="17149678" w14:textId="230E5E53" w:rsidR="00FF5D25" w:rsidRPr="00D76005" w:rsidRDefault="00FF5D25" w:rsidP="00FF5D25">
      <w:pPr>
        <w:ind w:firstLine="567"/>
        <w:jc w:val="both"/>
        <w:outlineLvl w:val="2"/>
        <w:rPr>
          <w:sz w:val="22"/>
          <w:szCs w:val="22"/>
        </w:rPr>
      </w:pPr>
      <w:r w:rsidRPr="00D76005">
        <w:rPr>
          <w:sz w:val="22"/>
          <w:szCs w:val="22"/>
        </w:rPr>
        <w:t>1</w:t>
      </w:r>
      <w:r w:rsidR="004B0F92">
        <w:rPr>
          <w:sz w:val="22"/>
          <w:szCs w:val="22"/>
        </w:rPr>
        <w:t>3</w:t>
      </w:r>
      <w:r w:rsidRPr="00D76005">
        <w:rPr>
          <w:sz w:val="22"/>
          <w:szCs w:val="22"/>
        </w:rPr>
        <w:t xml:space="preserve">.2.4. Tiekėjas nepradeda vykdyti Sutarties ir (arba) Paslaugas teikia nesilaikant šioje Sutartyje nustatytų sąlygų ir terminų; </w:t>
      </w:r>
    </w:p>
    <w:p w14:paraId="0BDD2535" w14:textId="739F0637" w:rsidR="00FF5D25" w:rsidRPr="00D76005" w:rsidRDefault="00FF5D25" w:rsidP="00FF5D25">
      <w:pPr>
        <w:pStyle w:val="Sraopastraipa"/>
        <w:tabs>
          <w:tab w:val="left" w:pos="28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.2.5. Tiekėjas perleidžia savo įsipareigojimus pagal Sutartį be Pirkėjo išankstinio rašytinio leidimo;</w:t>
      </w:r>
    </w:p>
    <w:p w14:paraId="3DE90ACA" w14:textId="41D05E41" w:rsidR="00FF5D25" w:rsidRPr="00D76005" w:rsidRDefault="00FF5D25" w:rsidP="00FF5D25">
      <w:pPr>
        <w:pStyle w:val="Sraopastraipa"/>
        <w:tabs>
          <w:tab w:val="left" w:pos="28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 xml:space="preserve">.2.6. Tiekėjas bankrutuoja arba yra likviduojamas, kai sustabdo ūkinę veiklą, arba kai įstatymuose ir kituose teisės aktuose numatyta tvarka susidaro analogiška situacija; </w:t>
      </w:r>
    </w:p>
    <w:p w14:paraId="304FCB7D" w14:textId="6EE851E4" w:rsidR="00FF5D25" w:rsidRPr="00D76005" w:rsidRDefault="00FF5D25" w:rsidP="00FF5D25">
      <w:pPr>
        <w:pStyle w:val="Sraopastraipa"/>
        <w:tabs>
          <w:tab w:val="left" w:pos="28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.2.7. keičiasi Tiekėjo organizacinė struktūra – juridinis statusas, pobūdis ar valdymo struktūra ir tai gali turėti įtakos tinkamam Sutarties įvykdymui, išskyrus atvejus, kai dėl šių pasikeitimų keičiama Sutartis</w:t>
      </w:r>
      <w:r w:rsidR="00025799" w:rsidRPr="00D76005">
        <w:rPr>
          <w:sz w:val="22"/>
          <w:szCs w:val="22"/>
        </w:rPr>
        <w:t>;</w:t>
      </w:r>
    </w:p>
    <w:p w14:paraId="003E47AA" w14:textId="7FE75DC2" w:rsidR="00FF5D25" w:rsidRPr="00D76005" w:rsidRDefault="00FF5D25" w:rsidP="00FF5D25">
      <w:pPr>
        <w:pStyle w:val="Sraopastraipa"/>
        <w:tabs>
          <w:tab w:val="left" w:pos="28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.2.8. nevykdo kitų pagrįstų raštiškų Pirkėjo ar jo įgalioto atstovo nurodymų dėl šioje Sutartyje numatytų įsipareigojimų vykdymo;</w:t>
      </w:r>
    </w:p>
    <w:p w14:paraId="705002A5" w14:textId="5586A9E3" w:rsidR="00FF5D25" w:rsidRPr="00D76005" w:rsidRDefault="00FF5D25" w:rsidP="00FF5D25">
      <w:pPr>
        <w:pStyle w:val="Sraopastraipa"/>
        <w:tabs>
          <w:tab w:val="left" w:pos="0"/>
          <w:tab w:val="left" w:pos="567"/>
          <w:tab w:val="left" w:pos="1276"/>
        </w:tabs>
        <w:ind w:left="0"/>
        <w:jc w:val="both"/>
        <w:rPr>
          <w:sz w:val="22"/>
          <w:szCs w:val="22"/>
        </w:rPr>
      </w:pPr>
      <w:r w:rsidRPr="00D76005">
        <w:rPr>
          <w:sz w:val="22"/>
          <w:szCs w:val="22"/>
        </w:rPr>
        <w:t>1</w:t>
      </w:r>
      <w:r w:rsidR="004B0F92">
        <w:rPr>
          <w:sz w:val="22"/>
          <w:szCs w:val="22"/>
        </w:rPr>
        <w:t>3</w:t>
      </w:r>
      <w:r w:rsidRPr="00D76005">
        <w:rPr>
          <w:sz w:val="22"/>
          <w:szCs w:val="22"/>
        </w:rPr>
        <w:t>.3. Taip pat Pirkėjas gali vienašališkai nutraukti Sutartį (</w:t>
      </w:r>
      <w:r w:rsidR="00AC74BB" w:rsidRPr="00D76005">
        <w:rPr>
          <w:sz w:val="22"/>
          <w:szCs w:val="22"/>
        </w:rPr>
        <w:t>įspėjęs apie tai Tiekėją prieš 10 (</w:t>
      </w:r>
      <w:r w:rsidRPr="00D76005">
        <w:rPr>
          <w:sz w:val="22"/>
          <w:szCs w:val="22"/>
        </w:rPr>
        <w:t>dešimt) kalendorinių dienų) ir pasinaudoti Sutarties įvykdymo užtikrinimu (pareikalauti sumokėti baudą), jeigu:</w:t>
      </w:r>
    </w:p>
    <w:p w14:paraId="4882757E" w14:textId="1B7B5784" w:rsidR="00FF5D25" w:rsidRPr="00D76005" w:rsidRDefault="00FF5D25" w:rsidP="00FF5D25">
      <w:pPr>
        <w:pStyle w:val="Sraopastraipa"/>
        <w:tabs>
          <w:tab w:val="left" w:pos="0"/>
          <w:tab w:val="left" w:pos="113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 xml:space="preserve">.3.1. Sutartis buvo pakeista pažeidžiant </w:t>
      </w:r>
      <w:r w:rsidR="006B50C0" w:rsidRPr="00D76005">
        <w:rPr>
          <w:sz w:val="22"/>
          <w:szCs w:val="22"/>
        </w:rPr>
        <w:t xml:space="preserve">Lietuvos Respublikos viešųjų </w:t>
      </w:r>
      <w:r w:rsidRPr="00D76005">
        <w:rPr>
          <w:sz w:val="22"/>
          <w:szCs w:val="22"/>
        </w:rPr>
        <w:t>pirkimų įstatymo 89 straipsnį;</w:t>
      </w:r>
    </w:p>
    <w:p w14:paraId="4FE24D3F" w14:textId="5532A0A4" w:rsidR="00FF5D25" w:rsidRPr="00D76005" w:rsidRDefault="00FF5D25" w:rsidP="00FF5D25">
      <w:pPr>
        <w:pStyle w:val="Sraopastraipa"/>
        <w:tabs>
          <w:tab w:val="left" w:pos="0"/>
          <w:tab w:val="left" w:pos="113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 xml:space="preserve">.3.2. paaiškėjo, kad Tiekėjas turėjo būti pašalintas iš pirkimo procedūros pagal </w:t>
      </w:r>
      <w:r w:rsidR="006B50C0" w:rsidRPr="00D76005">
        <w:rPr>
          <w:sz w:val="22"/>
          <w:szCs w:val="22"/>
        </w:rPr>
        <w:t xml:space="preserve">Lietuvos Respublikos viešųjų </w:t>
      </w:r>
      <w:r w:rsidRPr="00D76005">
        <w:rPr>
          <w:sz w:val="22"/>
          <w:szCs w:val="22"/>
        </w:rPr>
        <w:t>pirkimų įstatymo 46 straipsnio 1 dalį</w:t>
      </w:r>
      <w:r w:rsidR="00025799" w:rsidRPr="00D76005">
        <w:rPr>
          <w:sz w:val="22"/>
          <w:szCs w:val="22"/>
        </w:rPr>
        <w:t>;</w:t>
      </w:r>
    </w:p>
    <w:p w14:paraId="37BA47FF" w14:textId="29F13CFC" w:rsidR="00FF5D25" w:rsidRDefault="00FF5D25" w:rsidP="00FF5D25">
      <w:pPr>
        <w:pStyle w:val="Sraopastraipa"/>
        <w:tabs>
          <w:tab w:val="left" w:pos="0"/>
          <w:tab w:val="left" w:pos="1134"/>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025799" w:rsidRPr="00D76005">
        <w:rPr>
          <w:sz w:val="22"/>
          <w:szCs w:val="22"/>
        </w:rPr>
        <w:t>.</w:t>
      </w:r>
    </w:p>
    <w:p w14:paraId="1515DE4C" w14:textId="4A86B7E3" w:rsidR="002E087D" w:rsidRPr="0022272F" w:rsidRDefault="002E087D" w:rsidP="00FF5D25">
      <w:pPr>
        <w:pStyle w:val="Sraopastraipa"/>
        <w:tabs>
          <w:tab w:val="left" w:pos="0"/>
          <w:tab w:val="left" w:pos="1134"/>
          <w:tab w:val="left" w:pos="1276"/>
        </w:tabs>
        <w:ind w:left="0" w:firstLine="567"/>
        <w:jc w:val="both"/>
        <w:rPr>
          <w:sz w:val="22"/>
          <w:szCs w:val="22"/>
          <w:lang w:val="en-GB"/>
        </w:rPr>
      </w:pPr>
      <w:r w:rsidRPr="0022272F">
        <w:rPr>
          <w:sz w:val="22"/>
          <w:szCs w:val="22"/>
        </w:rPr>
        <w:t>1</w:t>
      </w:r>
      <w:r w:rsidR="004B0F92" w:rsidRPr="0022272F">
        <w:rPr>
          <w:sz w:val="22"/>
          <w:szCs w:val="22"/>
        </w:rPr>
        <w:t>3</w:t>
      </w:r>
      <w:r w:rsidRPr="0022272F">
        <w:rPr>
          <w:sz w:val="22"/>
          <w:szCs w:val="22"/>
        </w:rPr>
        <w:t xml:space="preserve">.3.4. </w:t>
      </w:r>
      <w:proofErr w:type="spellStart"/>
      <w:r w:rsidRPr="0022272F">
        <w:rPr>
          <w:sz w:val="22"/>
          <w:szCs w:val="22"/>
          <w:lang w:val="en-GB"/>
        </w:rPr>
        <w:t>paaiškėjo</w:t>
      </w:r>
      <w:proofErr w:type="spellEnd"/>
      <w:r w:rsidRPr="0022272F">
        <w:rPr>
          <w:sz w:val="22"/>
          <w:szCs w:val="22"/>
          <w:lang w:val="en-GB"/>
        </w:rPr>
        <w:t xml:space="preserve"> </w:t>
      </w:r>
      <w:r w:rsidRPr="0022272F">
        <w:rPr>
          <w:sz w:val="22"/>
          <w:szCs w:val="22"/>
        </w:rPr>
        <w:t xml:space="preserve">Viešųjų pirkimų įstatymo </w:t>
      </w:r>
      <w:r w:rsidRPr="0022272F">
        <w:rPr>
          <w:sz w:val="22"/>
          <w:szCs w:val="22"/>
          <w:lang w:val="en-GB"/>
        </w:rPr>
        <w:t xml:space="preserve">37 </w:t>
      </w:r>
      <w:proofErr w:type="spellStart"/>
      <w:r w:rsidRPr="0022272F">
        <w:rPr>
          <w:sz w:val="22"/>
          <w:szCs w:val="22"/>
          <w:lang w:val="en-GB"/>
        </w:rPr>
        <w:t>straipsnio</w:t>
      </w:r>
      <w:proofErr w:type="spellEnd"/>
      <w:r w:rsidRPr="0022272F">
        <w:rPr>
          <w:sz w:val="22"/>
          <w:szCs w:val="22"/>
          <w:lang w:val="en-GB"/>
        </w:rPr>
        <w:t xml:space="preserve"> 9 </w:t>
      </w:r>
      <w:proofErr w:type="spellStart"/>
      <w:r w:rsidRPr="0022272F">
        <w:rPr>
          <w:sz w:val="22"/>
          <w:szCs w:val="22"/>
          <w:lang w:val="en-GB"/>
        </w:rPr>
        <w:t>dalyje</w:t>
      </w:r>
      <w:proofErr w:type="spellEnd"/>
      <w:r w:rsidRPr="0022272F">
        <w:rPr>
          <w:sz w:val="22"/>
          <w:szCs w:val="22"/>
          <w:lang w:val="en-GB"/>
        </w:rPr>
        <w:t xml:space="preserve">, 45 </w:t>
      </w:r>
      <w:proofErr w:type="spellStart"/>
      <w:r w:rsidRPr="0022272F">
        <w:rPr>
          <w:sz w:val="22"/>
          <w:szCs w:val="22"/>
          <w:lang w:val="en-GB"/>
        </w:rPr>
        <w:t>straipsnio</w:t>
      </w:r>
      <w:proofErr w:type="spellEnd"/>
      <w:r w:rsidRPr="0022272F">
        <w:rPr>
          <w:sz w:val="22"/>
          <w:szCs w:val="22"/>
          <w:lang w:val="en-GB"/>
        </w:rPr>
        <w:t xml:space="preserve"> 21 </w:t>
      </w:r>
      <w:proofErr w:type="spellStart"/>
      <w:r w:rsidRPr="0022272F">
        <w:rPr>
          <w:sz w:val="22"/>
          <w:szCs w:val="22"/>
          <w:lang w:val="en-GB"/>
        </w:rPr>
        <w:t>dalyje</w:t>
      </w:r>
      <w:proofErr w:type="spellEnd"/>
      <w:r w:rsidRPr="0022272F">
        <w:rPr>
          <w:sz w:val="22"/>
          <w:szCs w:val="22"/>
          <w:lang w:val="en-GB"/>
        </w:rPr>
        <w:t xml:space="preserve"> ir (</w:t>
      </w:r>
      <w:proofErr w:type="spellStart"/>
      <w:r w:rsidRPr="0022272F">
        <w:rPr>
          <w:sz w:val="22"/>
          <w:szCs w:val="22"/>
          <w:lang w:val="en-GB"/>
        </w:rPr>
        <w:t>ar</w:t>
      </w:r>
      <w:proofErr w:type="spellEnd"/>
      <w:r w:rsidRPr="0022272F">
        <w:rPr>
          <w:sz w:val="22"/>
          <w:szCs w:val="22"/>
          <w:lang w:val="en-GB"/>
        </w:rPr>
        <w:t xml:space="preserve">) 47 </w:t>
      </w:r>
      <w:proofErr w:type="spellStart"/>
      <w:r w:rsidRPr="0022272F">
        <w:rPr>
          <w:sz w:val="22"/>
          <w:szCs w:val="22"/>
          <w:lang w:val="en-GB"/>
        </w:rPr>
        <w:t>straipsnio</w:t>
      </w:r>
      <w:proofErr w:type="spellEnd"/>
      <w:r w:rsidRPr="0022272F">
        <w:rPr>
          <w:sz w:val="22"/>
          <w:szCs w:val="22"/>
          <w:lang w:val="en-GB"/>
        </w:rPr>
        <w:t xml:space="preserve"> 9 </w:t>
      </w:r>
      <w:proofErr w:type="spellStart"/>
      <w:r w:rsidRPr="0022272F">
        <w:rPr>
          <w:sz w:val="22"/>
          <w:szCs w:val="22"/>
          <w:lang w:val="en-GB"/>
        </w:rPr>
        <w:t>dalyje</w:t>
      </w:r>
      <w:proofErr w:type="spellEnd"/>
      <w:r w:rsidRPr="0022272F">
        <w:rPr>
          <w:sz w:val="22"/>
          <w:szCs w:val="22"/>
          <w:lang w:val="en-GB"/>
        </w:rPr>
        <w:t xml:space="preserve"> </w:t>
      </w:r>
      <w:proofErr w:type="spellStart"/>
      <w:r w:rsidRPr="0022272F">
        <w:rPr>
          <w:sz w:val="22"/>
          <w:szCs w:val="22"/>
          <w:lang w:val="en-GB"/>
        </w:rPr>
        <w:t>nurodytos</w:t>
      </w:r>
      <w:proofErr w:type="spellEnd"/>
      <w:r w:rsidRPr="0022272F">
        <w:rPr>
          <w:sz w:val="22"/>
          <w:szCs w:val="22"/>
          <w:lang w:val="en-GB"/>
        </w:rPr>
        <w:t xml:space="preserve"> </w:t>
      </w:r>
      <w:proofErr w:type="spellStart"/>
      <w:r w:rsidRPr="0022272F">
        <w:rPr>
          <w:sz w:val="22"/>
          <w:szCs w:val="22"/>
          <w:lang w:val="en-GB"/>
        </w:rPr>
        <w:t>aplinkybės</w:t>
      </w:r>
      <w:proofErr w:type="spellEnd"/>
      <w:r w:rsidR="005951CE" w:rsidRPr="0022272F">
        <w:rPr>
          <w:sz w:val="22"/>
          <w:szCs w:val="22"/>
          <w:lang w:val="en-GB"/>
        </w:rPr>
        <w:t>;</w:t>
      </w:r>
    </w:p>
    <w:p w14:paraId="381E4209" w14:textId="73DF60E4" w:rsidR="005951CE" w:rsidRPr="00D76005" w:rsidRDefault="005951CE" w:rsidP="00FF5D25">
      <w:pPr>
        <w:pStyle w:val="Sraopastraipa"/>
        <w:tabs>
          <w:tab w:val="left" w:pos="0"/>
          <w:tab w:val="left" w:pos="1134"/>
          <w:tab w:val="left" w:pos="1276"/>
        </w:tabs>
        <w:ind w:left="0" w:firstLine="567"/>
        <w:jc w:val="both"/>
        <w:rPr>
          <w:sz w:val="22"/>
          <w:szCs w:val="22"/>
        </w:rPr>
      </w:pPr>
      <w:r w:rsidRPr="0022272F">
        <w:rPr>
          <w:sz w:val="22"/>
          <w:szCs w:val="22"/>
          <w:lang w:val="en-GB"/>
        </w:rPr>
        <w:t>1</w:t>
      </w:r>
      <w:r w:rsidR="004B0F92" w:rsidRPr="0022272F">
        <w:rPr>
          <w:sz w:val="22"/>
          <w:szCs w:val="22"/>
          <w:lang w:val="en-GB"/>
        </w:rPr>
        <w:t>3</w:t>
      </w:r>
      <w:r w:rsidRPr="0022272F">
        <w:rPr>
          <w:sz w:val="22"/>
          <w:szCs w:val="22"/>
          <w:lang w:val="en-GB"/>
        </w:rPr>
        <w:t xml:space="preserve">.3.5. </w:t>
      </w:r>
      <w:r w:rsidRPr="0022272F">
        <w:rPr>
          <w:sz w:val="22"/>
          <w:szCs w:val="22"/>
        </w:rPr>
        <w:t>Lietuvos Respublikos Vyriausybė Nacionaliniam saugumui užtikrinti svarbių objektų apsaugos įstatymo nustatyta tvarka priima sprendimą, patvirtinantį, kad Sutartis neatitinka nacionalinio saugumo interesų.</w:t>
      </w:r>
    </w:p>
    <w:p w14:paraId="0068E0E0" w14:textId="7DA47CCB" w:rsidR="00FF5D25" w:rsidRPr="00D76005" w:rsidRDefault="00FF5D25" w:rsidP="00FF5D25">
      <w:pPr>
        <w:pStyle w:val="Sraopastraipa"/>
        <w:tabs>
          <w:tab w:val="left" w:pos="0"/>
          <w:tab w:val="left" w:pos="567"/>
          <w:tab w:val="left" w:pos="1276"/>
        </w:tabs>
        <w:ind w:left="0"/>
        <w:jc w:val="both"/>
        <w:rPr>
          <w:sz w:val="22"/>
          <w:szCs w:val="22"/>
        </w:rPr>
      </w:pPr>
      <w:r w:rsidRPr="00D76005">
        <w:rPr>
          <w:sz w:val="22"/>
          <w:szCs w:val="22"/>
        </w:rPr>
        <w:t>1</w:t>
      </w:r>
      <w:r w:rsidR="004B0F92">
        <w:rPr>
          <w:sz w:val="22"/>
          <w:szCs w:val="22"/>
        </w:rPr>
        <w:t>3</w:t>
      </w:r>
      <w:r w:rsidRPr="00D76005">
        <w:rPr>
          <w:sz w:val="22"/>
          <w:szCs w:val="22"/>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052B9B5F" w:rsidR="00FF5D25" w:rsidRPr="00D76005" w:rsidRDefault="00FF5D25" w:rsidP="00FF5D25">
      <w:pPr>
        <w:pStyle w:val="Sraopastraipa"/>
        <w:tabs>
          <w:tab w:val="left" w:pos="0"/>
          <w:tab w:val="left" w:pos="567"/>
          <w:tab w:val="left" w:pos="1276"/>
        </w:tabs>
        <w:ind w:left="0"/>
        <w:jc w:val="both"/>
        <w:rPr>
          <w:sz w:val="22"/>
          <w:szCs w:val="22"/>
        </w:rPr>
      </w:pPr>
      <w:r w:rsidRPr="00D76005">
        <w:rPr>
          <w:sz w:val="22"/>
          <w:szCs w:val="22"/>
        </w:rPr>
        <w:t>1</w:t>
      </w:r>
      <w:r w:rsidR="004B0F92">
        <w:rPr>
          <w:sz w:val="22"/>
          <w:szCs w:val="22"/>
        </w:rPr>
        <w:t>3</w:t>
      </w:r>
      <w:r w:rsidRPr="00D76005">
        <w:rPr>
          <w:sz w:val="22"/>
          <w:szCs w:val="22"/>
        </w:rPr>
        <w:t xml:space="preserve">.5. Tiekėjas turi teisę nutraukti Sutartį (įspėjęs apie tai Pirkėją prieš </w:t>
      </w:r>
      <w:r w:rsidR="00F36808" w:rsidRPr="00D76005">
        <w:rPr>
          <w:sz w:val="22"/>
          <w:szCs w:val="22"/>
        </w:rPr>
        <w:t xml:space="preserve">10 (dešimt) </w:t>
      </w:r>
      <w:r w:rsidRPr="00D76005">
        <w:rPr>
          <w:sz w:val="22"/>
          <w:szCs w:val="22"/>
        </w:rPr>
        <w:t>kalendorinių dienų)</w:t>
      </w:r>
      <w:r w:rsidRPr="00D76005">
        <w:rPr>
          <w:spacing w:val="-2"/>
          <w:sz w:val="22"/>
          <w:szCs w:val="22"/>
        </w:rPr>
        <w:t>, jei:</w:t>
      </w:r>
    </w:p>
    <w:p w14:paraId="3805B9CB" w14:textId="5888E86F" w:rsidR="00FF5D25" w:rsidRPr="00D76005" w:rsidRDefault="00FF5D25" w:rsidP="00FF5D25">
      <w:pPr>
        <w:pStyle w:val="Sraopastraipa"/>
        <w:tabs>
          <w:tab w:val="left" w:pos="0"/>
          <w:tab w:val="left" w:pos="993"/>
          <w:tab w:val="left" w:pos="1276"/>
        </w:tabs>
        <w:ind w:left="0" w:firstLine="567"/>
        <w:jc w:val="both"/>
        <w:rPr>
          <w:sz w:val="22"/>
          <w:szCs w:val="22"/>
        </w:rPr>
      </w:pPr>
      <w:r w:rsidRPr="00D76005">
        <w:rPr>
          <w:spacing w:val="-2"/>
          <w:sz w:val="22"/>
          <w:szCs w:val="22"/>
        </w:rPr>
        <w:t>1</w:t>
      </w:r>
      <w:r w:rsidR="004B0F92">
        <w:rPr>
          <w:spacing w:val="-2"/>
          <w:sz w:val="22"/>
          <w:szCs w:val="22"/>
        </w:rPr>
        <w:t>3</w:t>
      </w:r>
      <w:r w:rsidRPr="00D76005">
        <w:rPr>
          <w:spacing w:val="-2"/>
          <w:sz w:val="22"/>
          <w:szCs w:val="22"/>
        </w:rPr>
        <w:t>.5.1. Sutarties vykdymo sustabdymas tęsiasi ilgiau nei 12 (</w:t>
      </w:r>
      <w:r w:rsidRPr="00D76005">
        <w:rPr>
          <w:sz w:val="22"/>
          <w:szCs w:val="22"/>
        </w:rPr>
        <w:t>dvylika</w:t>
      </w:r>
      <w:r w:rsidRPr="00D76005">
        <w:rPr>
          <w:spacing w:val="-2"/>
          <w:sz w:val="22"/>
          <w:szCs w:val="22"/>
        </w:rPr>
        <w:t>) mėnesių;</w:t>
      </w:r>
      <w:r w:rsidR="00F36808" w:rsidRPr="00D76005">
        <w:rPr>
          <w:spacing w:val="-2"/>
          <w:sz w:val="22"/>
          <w:szCs w:val="22"/>
        </w:rPr>
        <w:t xml:space="preserve"> </w:t>
      </w:r>
    </w:p>
    <w:p w14:paraId="4EB571F8" w14:textId="07E563AB" w:rsidR="00FF5D25" w:rsidRPr="00D76005" w:rsidRDefault="00FF5D25" w:rsidP="00FF5D25">
      <w:pPr>
        <w:pStyle w:val="Sraopastraipa"/>
        <w:tabs>
          <w:tab w:val="left" w:pos="0"/>
          <w:tab w:val="left" w:pos="993"/>
          <w:tab w:val="left" w:pos="1276"/>
        </w:tabs>
        <w:ind w:left="0" w:firstLine="567"/>
        <w:jc w:val="both"/>
        <w:rPr>
          <w:sz w:val="22"/>
          <w:szCs w:val="22"/>
        </w:rPr>
      </w:pPr>
      <w:r w:rsidRPr="00D76005">
        <w:rPr>
          <w:sz w:val="22"/>
          <w:szCs w:val="22"/>
        </w:rPr>
        <w:t>1</w:t>
      </w:r>
      <w:r w:rsidR="004B0F92">
        <w:rPr>
          <w:sz w:val="22"/>
          <w:szCs w:val="22"/>
        </w:rPr>
        <w:t>3</w:t>
      </w:r>
      <w:r w:rsidRPr="00D76005">
        <w:rPr>
          <w:sz w:val="22"/>
          <w:szCs w:val="22"/>
        </w:rPr>
        <w:t xml:space="preserve">.5.2. Pirkėjas neapmoka už tinkamai suteiktas Paslaugas ilgiau nei 60 (šešiasdešimt) kalendorinių dienų po nustatyto apmokėjimo termino daugiau kaip 2 kartus iš eilės. </w:t>
      </w:r>
    </w:p>
    <w:p w14:paraId="21E20D0A" w14:textId="14D28764" w:rsidR="00FF5D25" w:rsidRPr="00D76005" w:rsidRDefault="00FF5D25" w:rsidP="00FF5D25">
      <w:pPr>
        <w:pStyle w:val="Sraopastraipa"/>
        <w:tabs>
          <w:tab w:val="left" w:pos="0"/>
          <w:tab w:val="left" w:pos="567"/>
          <w:tab w:val="left" w:pos="1276"/>
        </w:tabs>
        <w:ind w:left="0"/>
        <w:jc w:val="both"/>
        <w:rPr>
          <w:sz w:val="22"/>
          <w:szCs w:val="22"/>
        </w:rPr>
      </w:pPr>
      <w:r w:rsidRPr="00D76005">
        <w:rPr>
          <w:sz w:val="22"/>
          <w:szCs w:val="22"/>
        </w:rPr>
        <w:t>1</w:t>
      </w:r>
      <w:r w:rsidR="004B0F92">
        <w:rPr>
          <w:sz w:val="22"/>
          <w:szCs w:val="22"/>
        </w:rPr>
        <w:t>3</w:t>
      </w:r>
      <w:r w:rsidRPr="00D76005">
        <w:rPr>
          <w:sz w:val="22"/>
          <w:szCs w:val="22"/>
        </w:rPr>
        <w:t>.6. Sutartis gali būti nutraukiama ir kitais Lietuvos Respublikos teisės aktuose numatytais atvejais.</w:t>
      </w:r>
    </w:p>
    <w:p w14:paraId="781AF938" w14:textId="77777777" w:rsidR="00FF5D25" w:rsidRPr="00D76005" w:rsidRDefault="00AC74BB" w:rsidP="00FF5D25">
      <w:pPr>
        <w:jc w:val="both"/>
        <w:outlineLvl w:val="2"/>
        <w:rPr>
          <w:sz w:val="22"/>
          <w:szCs w:val="22"/>
        </w:rPr>
      </w:pPr>
      <w:r w:rsidRPr="00D76005">
        <w:rPr>
          <w:sz w:val="22"/>
          <w:szCs w:val="22"/>
        </w:rPr>
        <w:t>14.7. Nutraukiant Sutartį ar sutartį, kuria keičiama Sutartis, laikomasi Viešųjų pirkimų įstatymo 90 straipsnio 2 dalyje nurodytų reikalavimų.</w:t>
      </w:r>
    </w:p>
    <w:p w14:paraId="3DD7C936" w14:textId="1310E125" w:rsidR="00FF5D25" w:rsidRPr="00D76005" w:rsidRDefault="00FF5D25" w:rsidP="00FF5D25">
      <w:pPr>
        <w:jc w:val="both"/>
        <w:outlineLvl w:val="2"/>
        <w:rPr>
          <w:sz w:val="22"/>
          <w:szCs w:val="22"/>
        </w:rPr>
      </w:pPr>
      <w:r w:rsidRPr="00D76005">
        <w:rPr>
          <w:sz w:val="22"/>
          <w:szCs w:val="22"/>
        </w:rPr>
        <w:t>1</w:t>
      </w:r>
      <w:r w:rsidR="004B0F92">
        <w:rPr>
          <w:sz w:val="22"/>
          <w:szCs w:val="22"/>
        </w:rPr>
        <w:t>3</w:t>
      </w:r>
      <w:r w:rsidRPr="00D76005">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4F4A5EF" w:rsidR="00FF5D25" w:rsidRPr="00D76005" w:rsidRDefault="00FF5D25" w:rsidP="00FF5D25">
      <w:pPr>
        <w:jc w:val="both"/>
        <w:outlineLvl w:val="2"/>
        <w:rPr>
          <w:sz w:val="22"/>
          <w:szCs w:val="22"/>
        </w:rPr>
      </w:pPr>
      <w:r w:rsidRPr="00D76005">
        <w:rPr>
          <w:sz w:val="22"/>
          <w:szCs w:val="22"/>
        </w:rPr>
        <w:t>1</w:t>
      </w:r>
      <w:r w:rsidR="004B0F92">
        <w:rPr>
          <w:sz w:val="22"/>
          <w:szCs w:val="22"/>
        </w:rPr>
        <w:t>3</w:t>
      </w:r>
      <w:r w:rsidRPr="00D76005">
        <w:rPr>
          <w:sz w:val="22"/>
          <w:szCs w:val="22"/>
        </w:rPr>
        <w:t>.9. Sutarties nutraukimas neturi įtakos ginčų nagrinėjimo tvarką nustatančių Sutarties sąlygų ir kitų Sutarties sąlygų galiojimui, jeigu šios sąlygos pagal savo esmę lieka galioti ir po Sutarties nutraukimo;</w:t>
      </w:r>
    </w:p>
    <w:p w14:paraId="636B6B80" w14:textId="476B9BA7" w:rsidR="00FF5D25" w:rsidRPr="00D76005" w:rsidRDefault="00FF5D25" w:rsidP="00FF5D25">
      <w:pPr>
        <w:jc w:val="both"/>
        <w:outlineLvl w:val="2"/>
        <w:rPr>
          <w:rFonts w:eastAsia="Microsoft Sans Serif"/>
          <w:sz w:val="22"/>
          <w:szCs w:val="22"/>
          <w:lang w:bidi="lt-LT"/>
        </w:rPr>
      </w:pPr>
      <w:r w:rsidRPr="00D76005">
        <w:rPr>
          <w:sz w:val="22"/>
          <w:szCs w:val="22"/>
        </w:rPr>
        <w:t>1</w:t>
      </w:r>
      <w:r w:rsidR="004B0F92">
        <w:rPr>
          <w:sz w:val="22"/>
          <w:szCs w:val="22"/>
        </w:rPr>
        <w:t>3</w:t>
      </w:r>
      <w:r w:rsidRPr="00D76005">
        <w:rPr>
          <w:sz w:val="22"/>
          <w:szCs w:val="22"/>
        </w:rPr>
        <w:t>.10.</w:t>
      </w:r>
      <w:r w:rsidRPr="00D76005">
        <w:rPr>
          <w:rFonts w:eastAsia="Microsoft Sans Serif"/>
          <w:sz w:val="22"/>
          <w:szCs w:val="22"/>
          <w:lang w:bidi="lt-LT"/>
        </w:rPr>
        <w:t xml:space="preserve"> Tiekėjas, nepagrįstai nutraukęs Sutartį, moka Pirkėjui </w:t>
      </w:r>
      <w:r w:rsidR="00FC4E65" w:rsidRPr="00D76005">
        <w:rPr>
          <w:rFonts w:eastAsia="Microsoft Sans Serif"/>
          <w:sz w:val="22"/>
          <w:szCs w:val="22"/>
          <w:lang w:bidi="lt-LT"/>
        </w:rPr>
        <w:t>5</w:t>
      </w:r>
      <w:r w:rsidR="0061784B" w:rsidRPr="00D76005">
        <w:rPr>
          <w:rFonts w:eastAsia="Microsoft Sans Serif"/>
          <w:sz w:val="22"/>
          <w:szCs w:val="22"/>
          <w:lang w:bidi="lt-LT"/>
        </w:rPr>
        <w:t>00</w:t>
      </w:r>
      <w:r w:rsidR="00A7012D" w:rsidRPr="00D76005">
        <w:rPr>
          <w:rFonts w:eastAsia="Microsoft Sans Serif"/>
          <w:sz w:val="22"/>
          <w:szCs w:val="22"/>
          <w:lang w:bidi="lt-LT"/>
        </w:rPr>
        <w:t>,00</w:t>
      </w:r>
      <w:r w:rsidR="0061784B" w:rsidRPr="00D76005">
        <w:rPr>
          <w:rFonts w:eastAsia="Microsoft Sans Serif"/>
          <w:sz w:val="22"/>
          <w:szCs w:val="22"/>
          <w:lang w:bidi="lt-LT"/>
        </w:rPr>
        <w:t xml:space="preserve"> EUR baudą. </w:t>
      </w:r>
    </w:p>
    <w:p w14:paraId="2E22BDBB" w14:textId="40D7C25B" w:rsidR="00261333" w:rsidRPr="00D76005" w:rsidRDefault="00261333" w:rsidP="00261333">
      <w:pPr>
        <w:jc w:val="both"/>
        <w:rPr>
          <w:sz w:val="22"/>
          <w:szCs w:val="22"/>
          <w:lang w:eastAsia="en-US"/>
        </w:rPr>
      </w:pPr>
      <w:r w:rsidRPr="00D76005">
        <w:rPr>
          <w:sz w:val="22"/>
          <w:szCs w:val="22"/>
          <w:lang w:eastAsia="en-US"/>
        </w:rPr>
        <w:lastRenderedPageBreak/>
        <w:t>1</w:t>
      </w:r>
      <w:r w:rsidR="004B0F92">
        <w:rPr>
          <w:sz w:val="22"/>
          <w:szCs w:val="22"/>
          <w:lang w:eastAsia="en-US"/>
        </w:rPr>
        <w:t>3</w:t>
      </w:r>
      <w:r w:rsidRPr="00D76005">
        <w:rPr>
          <w:sz w:val="22"/>
          <w:szCs w:val="22"/>
          <w:lang w:eastAsia="en-US"/>
        </w:rPr>
        <w:t xml:space="preserve">.11. Pirkėjas turi teisę, raštu įspėjęs Tiekėją ne vėliau kaip prieš 5 darbo dienas, vienašališkai nutraukti Sutartį dėl esminio jos pažeidimo.  Šalys susitaria, kad </w:t>
      </w:r>
      <w:r w:rsidRPr="00D76005">
        <w:rPr>
          <w:b/>
          <w:iCs/>
          <w:sz w:val="22"/>
          <w:szCs w:val="22"/>
          <w:lang w:eastAsia="en-US"/>
        </w:rPr>
        <w:t>esminiu Sutarties pažeidimu</w:t>
      </w:r>
      <w:r w:rsidRPr="00D76005">
        <w:rPr>
          <w:sz w:val="22"/>
          <w:szCs w:val="22"/>
          <w:lang w:eastAsia="en-US"/>
        </w:rPr>
        <w:t xml:space="preserve"> bus laikomas:</w:t>
      </w:r>
    </w:p>
    <w:p w14:paraId="05D57C7D" w14:textId="5402C549" w:rsidR="00261333" w:rsidRPr="00D76005" w:rsidRDefault="00261333" w:rsidP="00261333">
      <w:pPr>
        <w:ind w:firstLine="567"/>
        <w:jc w:val="both"/>
        <w:rPr>
          <w:sz w:val="22"/>
          <w:szCs w:val="22"/>
          <w:lang w:eastAsia="en-US"/>
        </w:rPr>
      </w:pPr>
      <w:r w:rsidRPr="00D76005">
        <w:rPr>
          <w:sz w:val="22"/>
          <w:szCs w:val="22"/>
          <w:lang w:eastAsia="en-US"/>
        </w:rPr>
        <w:t>1</w:t>
      </w:r>
      <w:r w:rsidR="004B0F92">
        <w:rPr>
          <w:sz w:val="22"/>
          <w:szCs w:val="22"/>
          <w:lang w:eastAsia="en-US"/>
        </w:rPr>
        <w:t>3</w:t>
      </w:r>
      <w:r w:rsidRPr="00D76005">
        <w:rPr>
          <w:sz w:val="22"/>
          <w:szCs w:val="22"/>
          <w:lang w:eastAsia="en-US"/>
        </w:rPr>
        <w:t>.11.1. Tiekėjo padarytas pažeidimas, atitinkantis Lietuvos Respublikos Civilinio kodekso 6.217 straipsnio 2 dalies kriterijus, nepaisant to, kad tokie nebuvo apibrėžti Sutartyje;</w:t>
      </w:r>
    </w:p>
    <w:p w14:paraId="6A157ACF" w14:textId="79837121" w:rsidR="00261333" w:rsidRPr="00D76005" w:rsidRDefault="00261333" w:rsidP="00261333">
      <w:pPr>
        <w:ind w:firstLine="567"/>
        <w:jc w:val="both"/>
        <w:rPr>
          <w:sz w:val="22"/>
          <w:szCs w:val="22"/>
          <w:lang w:eastAsia="en-US"/>
        </w:rPr>
      </w:pPr>
      <w:r w:rsidRPr="00D76005">
        <w:rPr>
          <w:sz w:val="22"/>
          <w:szCs w:val="22"/>
          <w:lang w:eastAsia="en-US"/>
        </w:rPr>
        <w:t>1</w:t>
      </w:r>
      <w:r w:rsidR="004B0F92">
        <w:rPr>
          <w:sz w:val="22"/>
          <w:szCs w:val="22"/>
          <w:lang w:eastAsia="en-US"/>
        </w:rPr>
        <w:t>3</w:t>
      </w:r>
      <w:r w:rsidRPr="00D76005">
        <w:rPr>
          <w:sz w:val="22"/>
          <w:szCs w:val="22"/>
          <w:lang w:eastAsia="en-US"/>
        </w:rPr>
        <w:t>.11.2. pažeidimas, kai Tiekėjas raštu įspėtas, be objektyvių priežasčių vilkina P</w:t>
      </w:r>
      <w:r w:rsidR="00C673E3" w:rsidRPr="00D76005">
        <w:rPr>
          <w:sz w:val="22"/>
          <w:szCs w:val="22"/>
          <w:lang w:eastAsia="en-US"/>
        </w:rPr>
        <w:t>reki</w:t>
      </w:r>
      <w:r w:rsidRPr="00D76005">
        <w:rPr>
          <w:sz w:val="22"/>
          <w:szCs w:val="22"/>
          <w:lang w:eastAsia="en-US"/>
        </w:rPr>
        <w:t xml:space="preserve">ų </w:t>
      </w:r>
      <w:r w:rsidR="00C673E3" w:rsidRPr="00D76005">
        <w:rPr>
          <w:sz w:val="22"/>
          <w:szCs w:val="22"/>
          <w:lang w:eastAsia="en-US"/>
        </w:rPr>
        <w:t>patie</w:t>
      </w:r>
      <w:r w:rsidRPr="00D76005">
        <w:rPr>
          <w:sz w:val="22"/>
          <w:szCs w:val="22"/>
          <w:lang w:eastAsia="en-US"/>
        </w:rPr>
        <w:t>kimą ir (ar) nepradeda t</w:t>
      </w:r>
      <w:r w:rsidR="00C673E3" w:rsidRPr="00D76005">
        <w:rPr>
          <w:sz w:val="22"/>
          <w:szCs w:val="22"/>
          <w:lang w:eastAsia="en-US"/>
        </w:rPr>
        <w:t>ie</w:t>
      </w:r>
      <w:r w:rsidRPr="00D76005">
        <w:rPr>
          <w:sz w:val="22"/>
          <w:szCs w:val="22"/>
          <w:lang w:eastAsia="en-US"/>
        </w:rPr>
        <w:t>kti P</w:t>
      </w:r>
      <w:r w:rsidR="00C673E3" w:rsidRPr="00D76005">
        <w:rPr>
          <w:sz w:val="22"/>
          <w:szCs w:val="22"/>
          <w:lang w:eastAsia="en-US"/>
        </w:rPr>
        <w:t>reki</w:t>
      </w:r>
      <w:r w:rsidRPr="00D76005">
        <w:rPr>
          <w:sz w:val="22"/>
          <w:szCs w:val="22"/>
          <w:lang w:eastAsia="en-US"/>
        </w:rPr>
        <w:t>ų, ir (ar) raštiškai įspėtas neužtikrina t</w:t>
      </w:r>
      <w:r w:rsidR="00C673E3" w:rsidRPr="00D76005">
        <w:rPr>
          <w:sz w:val="22"/>
          <w:szCs w:val="22"/>
          <w:lang w:eastAsia="en-US"/>
        </w:rPr>
        <w:t>ie</w:t>
      </w:r>
      <w:r w:rsidRPr="00D76005">
        <w:rPr>
          <w:sz w:val="22"/>
          <w:szCs w:val="22"/>
          <w:lang w:eastAsia="en-US"/>
        </w:rPr>
        <w:t>kiamų P</w:t>
      </w:r>
      <w:r w:rsidR="00C673E3" w:rsidRPr="00D76005">
        <w:rPr>
          <w:sz w:val="22"/>
          <w:szCs w:val="22"/>
          <w:lang w:eastAsia="en-US"/>
        </w:rPr>
        <w:t>reki</w:t>
      </w:r>
      <w:r w:rsidRPr="00D76005">
        <w:rPr>
          <w:sz w:val="22"/>
          <w:szCs w:val="22"/>
          <w:lang w:eastAsia="en-US"/>
        </w:rPr>
        <w:t>ų kokybės;</w:t>
      </w:r>
    </w:p>
    <w:p w14:paraId="55154844" w14:textId="5D9E5BAE" w:rsidR="00261333" w:rsidRPr="00D76005" w:rsidRDefault="00261333" w:rsidP="00261333">
      <w:pPr>
        <w:jc w:val="both"/>
        <w:rPr>
          <w:sz w:val="22"/>
          <w:szCs w:val="22"/>
          <w:lang w:eastAsia="en-US"/>
        </w:rPr>
      </w:pPr>
      <w:r w:rsidRPr="00D76005">
        <w:rPr>
          <w:sz w:val="22"/>
          <w:szCs w:val="22"/>
          <w:lang w:eastAsia="en-US"/>
        </w:rPr>
        <w:t>1</w:t>
      </w:r>
      <w:r w:rsidR="004B0F92">
        <w:rPr>
          <w:sz w:val="22"/>
          <w:szCs w:val="22"/>
          <w:lang w:eastAsia="en-US"/>
        </w:rPr>
        <w:t>3</w:t>
      </w:r>
      <w:r w:rsidRPr="00D76005">
        <w:rPr>
          <w:sz w:val="22"/>
          <w:szCs w:val="22"/>
          <w:lang w:eastAsia="en-US"/>
        </w:rPr>
        <w:t>.12. Esminiu Sutarties pažeidimu pagal šią Sutartį, be kita ko, bus laikomas netinkamas Tiekėjo Sutarties vykdymas, kai Sutartį vykdo tokios teisės neturintys Tiekėjo specialistai.</w:t>
      </w:r>
    </w:p>
    <w:p w14:paraId="2B07F906" w14:textId="77777777" w:rsidR="00384470" w:rsidRPr="00D76005" w:rsidRDefault="00384470" w:rsidP="00B35788">
      <w:pPr>
        <w:tabs>
          <w:tab w:val="num" w:pos="1290"/>
          <w:tab w:val="left" w:pos="9180"/>
        </w:tabs>
        <w:overflowPunct w:val="0"/>
        <w:autoSpaceDE w:val="0"/>
        <w:autoSpaceDN w:val="0"/>
        <w:adjustRightInd w:val="0"/>
        <w:jc w:val="both"/>
        <w:rPr>
          <w:sz w:val="22"/>
          <w:szCs w:val="22"/>
        </w:rPr>
      </w:pPr>
    </w:p>
    <w:p w14:paraId="6BE927C1" w14:textId="10805DE7" w:rsidR="0013176D" w:rsidRPr="00D76005" w:rsidRDefault="00B72378" w:rsidP="0013176D">
      <w:pPr>
        <w:tabs>
          <w:tab w:val="num" w:pos="1290"/>
          <w:tab w:val="left" w:pos="9180"/>
        </w:tabs>
        <w:overflowPunct w:val="0"/>
        <w:autoSpaceDE w:val="0"/>
        <w:autoSpaceDN w:val="0"/>
        <w:adjustRightInd w:val="0"/>
        <w:jc w:val="center"/>
        <w:rPr>
          <w:b/>
          <w:caps/>
          <w:sz w:val="22"/>
          <w:szCs w:val="22"/>
        </w:rPr>
      </w:pPr>
      <w:r w:rsidRPr="00D76005">
        <w:rPr>
          <w:b/>
          <w:caps/>
          <w:sz w:val="22"/>
          <w:szCs w:val="22"/>
        </w:rPr>
        <w:t>1</w:t>
      </w:r>
      <w:r w:rsidR="004B0F92">
        <w:rPr>
          <w:b/>
          <w:caps/>
          <w:sz w:val="22"/>
          <w:szCs w:val="22"/>
        </w:rPr>
        <w:t>4</w:t>
      </w:r>
      <w:r w:rsidR="0013176D" w:rsidRPr="00D76005">
        <w:rPr>
          <w:b/>
          <w:caps/>
          <w:sz w:val="22"/>
          <w:szCs w:val="22"/>
        </w:rPr>
        <w:t xml:space="preserve">. </w:t>
      </w:r>
      <w:r w:rsidR="0013176D" w:rsidRPr="00D76005">
        <w:rPr>
          <w:b/>
          <w:sz w:val="22"/>
          <w:szCs w:val="22"/>
        </w:rPr>
        <w:t>Asmens duomenų tvarkymas</w:t>
      </w:r>
    </w:p>
    <w:p w14:paraId="6AA70960" w14:textId="215F1CDA"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08D738AA"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40E9757A"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314A5702"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602C9499"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20D609CB"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679AE761"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184008FE" w:rsidR="0013176D" w:rsidRPr="00D76005" w:rsidRDefault="00B72378" w:rsidP="0013176D">
      <w:pPr>
        <w:jc w:val="both"/>
        <w:rPr>
          <w:sz w:val="22"/>
          <w:szCs w:val="22"/>
        </w:rPr>
      </w:pPr>
      <w:r w:rsidRPr="00D76005">
        <w:rPr>
          <w:sz w:val="22"/>
          <w:szCs w:val="22"/>
        </w:rPr>
        <w:t>1</w:t>
      </w:r>
      <w:r w:rsidR="004B0F92">
        <w:rPr>
          <w:sz w:val="22"/>
          <w:szCs w:val="22"/>
        </w:rPr>
        <w:t>4</w:t>
      </w:r>
      <w:r w:rsidR="0013176D" w:rsidRPr="00D76005">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50CB731D" w:rsidR="00C31EC5" w:rsidRPr="00D76005" w:rsidRDefault="00C31EC5" w:rsidP="0013176D">
      <w:pPr>
        <w:jc w:val="both"/>
        <w:rPr>
          <w:sz w:val="22"/>
          <w:szCs w:val="22"/>
        </w:rPr>
      </w:pPr>
      <w:r w:rsidRPr="00D76005">
        <w:rPr>
          <w:sz w:val="22"/>
          <w:szCs w:val="22"/>
        </w:rPr>
        <w:t>1</w:t>
      </w:r>
      <w:r w:rsidR="004B0F92">
        <w:rPr>
          <w:sz w:val="22"/>
          <w:szCs w:val="22"/>
        </w:rPr>
        <w:t>4</w:t>
      </w:r>
      <w:r w:rsidRPr="00D76005">
        <w:rPr>
          <w:sz w:val="22"/>
          <w:szCs w:val="22"/>
        </w:rPr>
        <w:t xml:space="preserve">.9. Pirkėjo duomenų apsaugos pareigūno, į kurį galite kreiptis dėl savo duomenų subjekto teisių įgyvendinimo bei kitų klausimų, telefonas (8 46) 47 20 25, elektroninis paštas </w:t>
      </w:r>
      <w:proofErr w:type="spellStart"/>
      <w:r w:rsidRPr="00D76005">
        <w:rPr>
          <w:sz w:val="22"/>
          <w:szCs w:val="22"/>
        </w:rPr>
        <w:t>dap@klaipedos-r.lt</w:t>
      </w:r>
      <w:proofErr w:type="spellEnd"/>
      <w:r w:rsidRPr="00D76005">
        <w:rPr>
          <w:sz w:val="22"/>
          <w:szCs w:val="22"/>
        </w:rPr>
        <w:t>. Jei tiekėjas mano, kad jo teisės, susijusios su Pirkėjo atliekamu asmens duomenų tvarkymu, buvo pažeistos, jis turi teisę kreiptis į priežiūros instituciją – Valstybinę duomenų apsaugos inspekciją.</w:t>
      </w:r>
    </w:p>
    <w:p w14:paraId="3CF77954" w14:textId="4D116F67" w:rsidR="0013176D" w:rsidRDefault="0013176D" w:rsidP="00834623">
      <w:pPr>
        <w:pStyle w:val="Pagrindinistekstas"/>
        <w:spacing w:after="0"/>
        <w:ind w:left="284"/>
        <w:jc w:val="center"/>
        <w:rPr>
          <w:rFonts w:ascii="Times New Roman" w:hAnsi="Times New Roman" w:cs="Times New Roman"/>
          <w:b/>
          <w:bCs/>
          <w:sz w:val="22"/>
        </w:rPr>
      </w:pPr>
    </w:p>
    <w:p w14:paraId="0626D281" w14:textId="77777777" w:rsidR="004B0F92" w:rsidRPr="008B5F84" w:rsidRDefault="004B0F92" w:rsidP="004B0F92">
      <w:pPr>
        <w:jc w:val="center"/>
        <w:rPr>
          <w:b/>
          <w:sz w:val="22"/>
          <w:szCs w:val="22"/>
        </w:rPr>
      </w:pPr>
      <w:r w:rsidRPr="008B5F84">
        <w:rPr>
          <w:b/>
          <w:sz w:val="22"/>
          <w:szCs w:val="22"/>
        </w:rPr>
        <w:t>1</w:t>
      </w:r>
      <w:r>
        <w:rPr>
          <w:b/>
          <w:sz w:val="22"/>
          <w:szCs w:val="22"/>
        </w:rPr>
        <w:t>5</w:t>
      </w:r>
      <w:r w:rsidRPr="008B5F84">
        <w:rPr>
          <w:b/>
          <w:sz w:val="22"/>
          <w:szCs w:val="22"/>
        </w:rPr>
        <w:t xml:space="preserve">. Konfidencialumas </w:t>
      </w:r>
      <w:bookmarkStart w:id="1" w:name="_Hlk507413349"/>
    </w:p>
    <w:p w14:paraId="1A665351" w14:textId="77777777" w:rsidR="004B0F92" w:rsidRPr="008B5F84" w:rsidRDefault="004B0F92" w:rsidP="004B0F92">
      <w:pPr>
        <w:jc w:val="both"/>
        <w:rPr>
          <w:sz w:val="22"/>
          <w:szCs w:val="22"/>
        </w:rPr>
      </w:pPr>
      <w:r w:rsidRPr="008B5F84">
        <w:rPr>
          <w:sz w:val="22"/>
          <w:szCs w:val="22"/>
        </w:rPr>
        <w:t>1</w:t>
      </w:r>
      <w:r>
        <w:rPr>
          <w:sz w:val="22"/>
          <w:szCs w:val="22"/>
        </w:rPr>
        <w:t>5</w:t>
      </w:r>
      <w:r w:rsidRPr="008B5F84">
        <w:rPr>
          <w:sz w:val="22"/>
          <w:szCs w:val="22"/>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2970398" w14:textId="7A4F296C" w:rsidR="004B0F92" w:rsidRPr="004677C7" w:rsidRDefault="004B0F92" w:rsidP="004B0F92">
      <w:pPr>
        <w:pStyle w:val="Sraopastraipa"/>
        <w:tabs>
          <w:tab w:val="left" w:pos="993"/>
        </w:tabs>
        <w:suppressAutoHyphens/>
        <w:ind w:left="0"/>
        <w:jc w:val="both"/>
        <w:rPr>
          <w:sz w:val="22"/>
          <w:szCs w:val="22"/>
        </w:rPr>
      </w:pPr>
      <w:r w:rsidRPr="008B5F84">
        <w:rPr>
          <w:sz w:val="22"/>
          <w:szCs w:val="22"/>
        </w:rPr>
        <w:t>1</w:t>
      </w:r>
      <w:r>
        <w:rPr>
          <w:sz w:val="22"/>
          <w:szCs w:val="22"/>
        </w:rPr>
        <w:t>5</w:t>
      </w:r>
      <w:r w:rsidRPr="008B5F84">
        <w:rPr>
          <w:sz w:val="22"/>
          <w:szCs w:val="22"/>
        </w:rPr>
        <w:t xml:space="preserve">.2. Jeigu Šalis, </w:t>
      </w:r>
      <w:r w:rsidRPr="004677C7">
        <w:rPr>
          <w:sz w:val="22"/>
          <w:szCs w:val="22"/>
        </w:rPr>
        <w:t>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Pr>
          <w:sz w:val="22"/>
          <w:szCs w:val="22"/>
        </w:rPr>
        <w:t>.</w:t>
      </w:r>
    </w:p>
    <w:p w14:paraId="30EBAFF7" w14:textId="5CCA5FA2" w:rsidR="004B0F92" w:rsidRDefault="004B0F92" w:rsidP="00834623">
      <w:pPr>
        <w:pStyle w:val="Pagrindinistekstas"/>
        <w:spacing w:after="0"/>
        <w:ind w:left="284"/>
        <w:jc w:val="center"/>
        <w:rPr>
          <w:rFonts w:ascii="Times New Roman" w:hAnsi="Times New Roman" w:cs="Times New Roman"/>
          <w:b/>
          <w:bCs/>
          <w:sz w:val="22"/>
        </w:rPr>
      </w:pPr>
    </w:p>
    <w:p w14:paraId="050AB0A1" w14:textId="77777777" w:rsidR="004B0F92" w:rsidRPr="00D76005" w:rsidRDefault="004B0F92" w:rsidP="004B0F92">
      <w:pPr>
        <w:pStyle w:val="Pagrindinistekstas"/>
        <w:spacing w:after="0"/>
        <w:rPr>
          <w:rFonts w:ascii="Times New Roman" w:hAnsi="Times New Roman" w:cs="Times New Roman"/>
          <w:b/>
          <w:bCs/>
          <w:sz w:val="22"/>
        </w:rPr>
      </w:pPr>
    </w:p>
    <w:p w14:paraId="7CF652D8" w14:textId="7556BCB0" w:rsidR="00834623" w:rsidRPr="00D76005" w:rsidRDefault="00834623" w:rsidP="00834623">
      <w:pPr>
        <w:pStyle w:val="Pagrindinistekstas"/>
        <w:spacing w:after="0"/>
        <w:ind w:left="284"/>
        <w:jc w:val="center"/>
        <w:rPr>
          <w:rFonts w:ascii="Times New Roman" w:hAnsi="Times New Roman" w:cs="Times New Roman"/>
          <w:b/>
          <w:bCs/>
          <w:sz w:val="22"/>
        </w:rPr>
      </w:pPr>
      <w:r w:rsidRPr="00D76005">
        <w:rPr>
          <w:rFonts w:ascii="Times New Roman" w:hAnsi="Times New Roman" w:cs="Times New Roman"/>
          <w:b/>
          <w:bCs/>
          <w:sz w:val="22"/>
        </w:rPr>
        <w:t>1</w:t>
      </w:r>
      <w:r w:rsidR="00B72378" w:rsidRPr="00D76005">
        <w:rPr>
          <w:rFonts w:ascii="Times New Roman" w:hAnsi="Times New Roman" w:cs="Times New Roman"/>
          <w:b/>
          <w:bCs/>
          <w:sz w:val="22"/>
        </w:rPr>
        <w:t>7</w:t>
      </w:r>
      <w:r w:rsidRPr="00D76005">
        <w:rPr>
          <w:rFonts w:ascii="Times New Roman" w:hAnsi="Times New Roman" w:cs="Times New Roman"/>
          <w:b/>
          <w:bCs/>
          <w:sz w:val="22"/>
        </w:rPr>
        <w:t>. Šalių patvirtinimai ir garantijos</w:t>
      </w:r>
    </w:p>
    <w:p w14:paraId="10D525AD" w14:textId="57270093" w:rsidR="00834623" w:rsidRPr="00D76005"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D76005">
        <w:rPr>
          <w:bCs/>
          <w:sz w:val="22"/>
          <w:szCs w:val="22"/>
        </w:rPr>
        <w:lastRenderedPageBreak/>
        <w:t>1</w:t>
      </w:r>
      <w:r w:rsidR="004B0F92">
        <w:rPr>
          <w:bCs/>
          <w:sz w:val="22"/>
          <w:szCs w:val="22"/>
        </w:rPr>
        <w:t>6</w:t>
      </w:r>
      <w:r w:rsidRPr="00D76005">
        <w:rPr>
          <w:bCs/>
          <w:sz w:val="22"/>
          <w:szCs w:val="22"/>
        </w:rPr>
        <w:t xml:space="preserve">.1. </w:t>
      </w:r>
      <w:r w:rsidRPr="00D76005">
        <w:rPr>
          <w:rFonts w:eastAsia="Microsoft Sans Serif"/>
          <w:sz w:val="22"/>
          <w:szCs w:val="22"/>
          <w:lang w:bidi="lt-LT"/>
        </w:rPr>
        <w:t>Kiekviena iš Šalių pareiškia ir garantuoja kitai Šaliai, kad:</w:t>
      </w:r>
    </w:p>
    <w:p w14:paraId="5C132567" w14:textId="5FD1D625" w:rsidR="00834623" w:rsidRPr="00D76005"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1. Šalis yra tinkamai įsteigta ir teisėtai veikia pagal buveinės valstybės teisės aktų reikalavimus;</w:t>
      </w:r>
    </w:p>
    <w:p w14:paraId="658ECC2A" w14:textId="018DF8C4" w:rsidR="00834623" w:rsidRPr="00D76005"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2. Šalis atliko visus teisinius veiksmus, būtinus, kad Sutartis būtų tinkamai sudaryta ir galiotų;</w:t>
      </w:r>
    </w:p>
    <w:p w14:paraId="323B48BE" w14:textId="4743D70D"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325A3DE"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405583CF"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5F26ECFA"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6. Sutartis yra Šaliai galiojantis, teisinis ir ją saistantis įsipareigojimas, kurio vykdymo galima pareikalauti pagal Sutarties sąlygas;</w:t>
      </w:r>
    </w:p>
    <w:p w14:paraId="259B52BF" w14:textId="7A68FD71"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7. Sutarties įsigaliojimo dieną Šalims šios Sutarties sąlygos yra aiškios ir vykdytinos;</w:t>
      </w:r>
    </w:p>
    <w:p w14:paraId="52C23D9B" w14:textId="48910865"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20A62524" w:rsidR="00834623" w:rsidRPr="00D7600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.1.</w:t>
      </w:r>
      <w:r w:rsidR="00834623" w:rsidRPr="00D76005">
        <w:rPr>
          <w:bCs/>
          <w:sz w:val="22"/>
          <w:szCs w:val="22"/>
        </w:rPr>
        <w:t xml:space="preserve">9. </w:t>
      </w:r>
      <w:r w:rsidR="00834623" w:rsidRPr="00D76005">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936852C" w:rsidR="00834623" w:rsidRPr="00D76005" w:rsidRDefault="00834623" w:rsidP="00834623">
      <w:pPr>
        <w:pStyle w:val="Pagrindinistekstas"/>
        <w:spacing w:after="0"/>
        <w:jc w:val="both"/>
        <w:rPr>
          <w:rFonts w:ascii="Times New Roman" w:eastAsia="Microsoft Sans Serif" w:hAnsi="Times New Roman" w:cs="Times New Roman"/>
          <w:sz w:val="22"/>
          <w:lang w:bidi="lt-LT"/>
        </w:rPr>
      </w:pPr>
      <w:r w:rsidRPr="00D76005">
        <w:rPr>
          <w:rFonts w:ascii="Times New Roman" w:hAnsi="Times New Roman" w:cs="Times New Roman"/>
          <w:bCs/>
          <w:sz w:val="22"/>
        </w:rPr>
        <w:t>1</w:t>
      </w:r>
      <w:r w:rsidR="004B0F92">
        <w:rPr>
          <w:rFonts w:ascii="Times New Roman" w:hAnsi="Times New Roman" w:cs="Times New Roman"/>
          <w:bCs/>
          <w:sz w:val="22"/>
        </w:rPr>
        <w:t>6</w:t>
      </w:r>
      <w:r w:rsidRPr="00D76005">
        <w:rPr>
          <w:rFonts w:ascii="Times New Roman" w:hAnsi="Times New Roman" w:cs="Times New Roman"/>
          <w:bCs/>
          <w:sz w:val="22"/>
        </w:rPr>
        <w:t xml:space="preserve">.2. </w:t>
      </w:r>
      <w:r w:rsidRPr="00D76005">
        <w:rPr>
          <w:rFonts w:ascii="Times New Roman" w:hAnsi="Times New Roman" w:cs="Times New Roman"/>
          <w:sz w:val="22"/>
        </w:rPr>
        <w:t xml:space="preserve">Sudarydamas šią Sutartį </w:t>
      </w:r>
      <w:r w:rsidRPr="00D76005">
        <w:rPr>
          <w:rFonts w:ascii="Times New Roman" w:eastAsia="Microsoft Sans Serif" w:hAnsi="Times New Roman" w:cs="Times New Roman"/>
          <w:sz w:val="22"/>
          <w:lang w:bidi="lt-LT"/>
        </w:rPr>
        <w:t>Tiekėjas patvirtina, kad:</w:t>
      </w:r>
    </w:p>
    <w:p w14:paraId="61F05C86" w14:textId="061CA2B7" w:rsidR="00834623" w:rsidRPr="00D76005" w:rsidRDefault="00834623" w:rsidP="00834623">
      <w:pPr>
        <w:pStyle w:val="Pagrindiniotekstotrauka"/>
        <w:tabs>
          <w:tab w:val="left" w:pos="0"/>
          <w:tab w:val="left" w:pos="993"/>
          <w:tab w:val="left" w:pos="1276"/>
        </w:tabs>
        <w:spacing w:after="0"/>
        <w:ind w:left="0" w:firstLine="567"/>
        <w:jc w:val="both"/>
        <w:rPr>
          <w:sz w:val="22"/>
          <w:szCs w:val="22"/>
          <w:lang w:val="lt-LT"/>
        </w:rPr>
      </w:pPr>
      <w:r w:rsidRPr="00D76005">
        <w:rPr>
          <w:bCs/>
          <w:sz w:val="22"/>
          <w:szCs w:val="22"/>
          <w:lang w:val="lt-LT"/>
        </w:rPr>
        <w:t>1</w:t>
      </w:r>
      <w:r w:rsidR="004B0F92">
        <w:rPr>
          <w:bCs/>
          <w:sz w:val="22"/>
          <w:szCs w:val="22"/>
          <w:lang w:val="lt-LT"/>
        </w:rPr>
        <w:t>6</w:t>
      </w:r>
      <w:r w:rsidRPr="00D76005">
        <w:rPr>
          <w:bCs/>
          <w:sz w:val="22"/>
          <w:szCs w:val="22"/>
          <w:lang w:val="lt-LT"/>
        </w:rPr>
        <w:t>.2</w:t>
      </w:r>
      <w:r w:rsidRPr="00D76005">
        <w:rPr>
          <w:rFonts w:eastAsia="Microsoft Sans Serif"/>
          <w:sz w:val="22"/>
          <w:szCs w:val="22"/>
          <w:lang w:val="lt-LT" w:bidi="lt-LT"/>
        </w:rPr>
        <w:t xml:space="preserve">.1. </w:t>
      </w:r>
      <w:r w:rsidRPr="00D76005">
        <w:rPr>
          <w:sz w:val="22"/>
          <w:szCs w:val="22"/>
          <w:lang w:val="lt-LT"/>
        </w:rPr>
        <w:t xml:space="preserve">Tiekėjas </w:t>
      </w:r>
      <w:r w:rsidRPr="00D76005">
        <w:rPr>
          <w:rFonts w:eastAsia="MS Mincho"/>
          <w:sz w:val="22"/>
          <w:szCs w:val="22"/>
          <w:lang w:val="lt-LT"/>
        </w:rPr>
        <w:t xml:space="preserve">(jo darbuotojai) bei pasitelkiami </w:t>
      </w:r>
      <w:r w:rsidR="00E206DF" w:rsidRPr="00D76005">
        <w:rPr>
          <w:rFonts w:eastAsia="MS Mincho"/>
          <w:sz w:val="22"/>
          <w:szCs w:val="22"/>
          <w:lang w:val="lt-LT"/>
        </w:rPr>
        <w:t>subtiekėjai / s</w:t>
      </w:r>
      <w:r w:rsidRPr="00D76005">
        <w:rPr>
          <w:rFonts w:eastAsia="MS Mincho"/>
          <w:sz w:val="22"/>
          <w:szCs w:val="22"/>
          <w:lang w:val="lt-LT"/>
        </w:rPr>
        <w:t>ubteikėjai</w:t>
      </w:r>
      <w:r w:rsidR="00E206DF" w:rsidRPr="00D76005">
        <w:rPr>
          <w:rFonts w:eastAsia="MS Mincho"/>
          <w:sz w:val="22"/>
          <w:szCs w:val="22"/>
          <w:lang w:val="lt-LT"/>
        </w:rPr>
        <w:t xml:space="preserve"> / subrangovai</w:t>
      </w:r>
      <w:r w:rsidRPr="00D76005">
        <w:rPr>
          <w:rFonts w:eastAsia="MS Mincho"/>
          <w:sz w:val="22"/>
          <w:szCs w:val="22"/>
          <w:lang w:val="lt-LT"/>
        </w:rPr>
        <w:t xml:space="preserve"> (jei tokie pasitelkiami) </w:t>
      </w:r>
      <w:r w:rsidRPr="00D76005">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23965323" w:rsidR="00834623" w:rsidRPr="00D76005" w:rsidRDefault="00834623" w:rsidP="00834623">
      <w:pPr>
        <w:pStyle w:val="Pagrindiniotekstotrauka"/>
        <w:tabs>
          <w:tab w:val="left" w:pos="0"/>
          <w:tab w:val="left" w:pos="993"/>
          <w:tab w:val="left" w:pos="1276"/>
        </w:tabs>
        <w:spacing w:after="0"/>
        <w:ind w:left="0" w:firstLine="567"/>
        <w:jc w:val="both"/>
        <w:rPr>
          <w:sz w:val="22"/>
          <w:szCs w:val="22"/>
          <w:lang w:val="lt-LT"/>
        </w:rPr>
      </w:pPr>
      <w:r w:rsidRPr="00D76005">
        <w:rPr>
          <w:bCs/>
          <w:sz w:val="22"/>
          <w:szCs w:val="22"/>
          <w:lang w:val="lt-LT"/>
        </w:rPr>
        <w:t>1</w:t>
      </w:r>
      <w:r w:rsidR="004B0F92">
        <w:rPr>
          <w:bCs/>
          <w:sz w:val="22"/>
          <w:szCs w:val="22"/>
          <w:lang w:val="lt-LT"/>
        </w:rPr>
        <w:t>6</w:t>
      </w:r>
      <w:r w:rsidRPr="00D76005">
        <w:rPr>
          <w:bCs/>
          <w:sz w:val="22"/>
          <w:szCs w:val="22"/>
          <w:lang w:val="lt-LT"/>
        </w:rPr>
        <w:t>.2</w:t>
      </w:r>
      <w:r w:rsidRPr="00D76005">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1CC67E80" w:rsidR="00834623" w:rsidRPr="00D76005" w:rsidRDefault="00834623" w:rsidP="00834623">
      <w:pPr>
        <w:pStyle w:val="Pagrindinistekstas"/>
        <w:spacing w:after="0"/>
        <w:ind w:firstLine="567"/>
        <w:jc w:val="both"/>
        <w:rPr>
          <w:rFonts w:ascii="Times New Roman" w:eastAsia="Microsoft Sans Serif" w:hAnsi="Times New Roman" w:cs="Times New Roman"/>
          <w:sz w:val="22"/>
          <w:lang w:bidi="lt-LT"/>
        </w:rPr>
      </w:pPr>
      <w:r w:rsidRPr="00D76005">
        <w:rPr>
          <w:rFonts w:ascii="Times New Roman" w:hAnsi="Times New Roman" w:cs="Times New Roman"/>
          <w:bCs/>
          <w:sz w:val="22"/>
        </w:rPr>
        <w:t>1</w:t>
      </w:r>
      <w:r w:rsidR="004B0F92">
        <w:rPr>
          <w:rFonts w:ascii="Times New Roman" w:hAnsi="Times New Roman" w:cs="Times New Roman"/>
          <w:bCs/>
          <w:sz w:val="22"/>
        </w:rPr>
        <w:t>6</w:t>
      </w:r>
      <w:r w:rsidRPr="00D76005">
        <w:rPr>
          <w:rFonts w:ascii="Times New Roman" w:hAnsi="Times New Roman" w:cs="Times New Roman"/>
          <w:bCs/>
          <w:sz w:val="22"/>
        </w:rPr>
        <w:t>.2</w:t>
      </w:r>
      <w:r w:rsidRPr="00D76005">
        <w:rPr>
          <w:rFonts w:ascii="Times New Roman" w:eastAsia="Microsoft Sans Serif" w:hAnsi="Times New Roman" w:cs="Times New Roman"/>
          <w:sz w:val="22"/>
          <w:lang w:eastAsia="lt-LT" w:bidi="lt-LT"/>
        </w:rPr>
        <w:t xml:space="preserve">.3. </w:t>
      </w:r>
      <w:r w:rsidRPr="00D76005">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D76005">
        <w:rPr>
          <w:rFonts w:ascii="Times New Roman" w:hAnsi="Times New Roman" w:cs="Times New Roman"/>
          <w:sz w:val="22"/>
        </w:rPr>
        <w:t>Prekėms</w:t>
      </w:r>
      <w:r w:rsidRPr="00D76005">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5A7B6068" w:rsidR="00834623" w:rsidRPr="00D76005"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D76005">
        <w:rPr>
          <w:rFonts w:eastAsia="MS Mincho"/>
          <w:sz w:val="22"/>
          <w:szCs w:val="22"/>
        </w:rPr>
        <w:t>1</w:t>
      </w:r>
      <w:r w:rsidR="004B0F92">
        <w:rPr>
          <w:rFonts w:eastAsia="MS Mincho"/>
          <w:sz w:val="22"/>
          <w:szCs w:val="22"/>
        </w:rPr>
        <w:t>6</w:t>
      </w:r>
      <w:r w:rsidR="00834623" w:rsidRPr="00D76005">
        <w:rPr>
          <w:rFonts w:eastAsia="MS Mincho"/>
          <w:sz w:val="22"/>
          <w:szCs w:val="22"/>
        </w:rPr>
        <w:t>.</w:t>
      </w:r>
      <w:r w:rsidR="009F75A1" w:rsidRPr="00D76005">
        <w:rPr>
          <w:rFonts w:eastAsia="MS Mincho"/>
          <w:sz w:val="22"/>
          <w:szCs w:val="22"/>
        </w:rPr>
        <w:t>2.4</w:t>
      </w:r>
      <w:r w:rsidR="00834623" w:rsidRPr="00D76005">
        <w:rPr>
          <w:rFonts w:eastAsia="MS Mincho"/>
          <w:sz w:val="22"/>
          <w:szCs w:val="22"/>
        </w:rPr>
        <w:t xml:space="preserve">. </w:t>
      </w:r>
      <w:r w:rsidR="00E206DF" w:rsidRPr="00D76005">
        <w:rPr>
          <w:rFonts w:eastAsia="MS Mincho"/>
          <w:sz w:val="22"/>
          <w:szCs w:val="22"/>
        </w:rPr>
        <w:t>Prekės</w:t>
      </w:r>
      <w:r w:rsidR="00834623" w:rsidRPr="00D76005">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D76005">
        <w:rPr>
          <w:rFonts w:eastAsia="MS Mincho"/>
          <w:sz w:val="22"/>
          <w:szCs w:val="22"/>
        </w:rPr>
        <w:t>kokybiškos Prekės</w:t>
      </w:r>
      <w:r w:rsidR="00834623" w:rsidRPr="00D76005">
        <w:rPr>
          <w:rFonts w:eastAsia="MS Mincho"/>
          <w:sz w:val="22"/>
          <w:szCs w:val="22"/>
        </w:rPr>
        <w:t>;</w:t>
      </w:r>
    </w:p>
    <w:p w14:paraId="78A2DCF3" w14:textId="70E49393" w:rsidR="00834623" w:rsidRPr="00D76005" w:rsidRDefault="00834623" w:rsidP="00834623">
      <w:pPr>
        <w:pStyle w:val="Pagrindiniotekstotrauka"/>
        <w:tabs>
          <w:tab w:val="left" w:pos="0"/>
          <w:tab w:val="left" w:pos="567"/>
        </w:tabs>
        <w:spacing w:after="0"/>
        <w:ind w:left="0"/>
        <w:jc w:val="both"/>
        <w:rPr>
          <w:sz w:val="22"/>
          <w:szCs w:val="22"/>
          <w:lang w:val="lt-LT"/>
        </w:rPr>
      </w:pPr>
      <w:r w:rsidRPr="00D76005">
        <w:rPr>
          <w:sz w:val="22"/>
          <w:szCs w:val="22"/>
          <w:lang w:val="lt-LT"/>
        </w:rPr>
        <w:t>1</w:t>
      </w:r>
      <w:r w:rsidR="004B0F92">
        <w:rPr>
          <w:sz w:val="22"/>
          <w:szCs w:val="22"/>
          <w:lang w:val="lt-LT"/>
        </w:rPr>
        <w:t>6</w:t>
      </w:r>
      <w:r w:rsidRPr="00D76005">
        <w:rPr>
          <w:sz w:val="22"/>
          <w:szCs w:val="22"/>
          <w:lang w:val="lt-LT"/>
        </w:rPr>
        <w:t>.3. Sudarydamas šią Sutartį Pirkėjas patvirtina, kad</w:t>
      </w:r>
      <w:r w:rsidR="00E206DF" w:rsidRPr="00D76005">
        <w:rPr>
          <w:sz w:val="22"/>
          <w:szCs w:val="22"/>
          <w:lang w:val="lt-LT"/>
        </w:rPr>
        <w:t>,</w:t>
      </w:r>
      <w:r w:rsidRPr="00D76005">
        <w:rPr>
          <w:sz w:val="22"/>
          <w:szCs w:val="22"/>
          <w:lang w:val="lt-LT"/>
        </w:rPr>
        <w:t xml:space="preserve"> siekiant Sutarties objekto įgyvendinimo</w:t>
      </w:r>
      <w:r w:rsidR="00E206DF" w:rsidRPr="00D76005">
        <w:rPr>
          <w:sz w:val="22"/>
          <w:szCs w:val="22"/>
          <w:lang w:val="lt-LT"/>
        </w:rPr>
        <w:t xml:space="preserve">, </w:t>
      </w:r>
      <w:r w:rsidRPr="00D76005">
        <w:rPr>
          <w:sz w:val="22"/>
          <w:szCs w:val="22"/>
          <w:lang w:val="lt-LT"/>
        </w:rPr>
        <w:t xml:space="preserve">Tiekėjui teiks visą reikalingą informaciją tinkamam sutartinių įsipareigojimų įvykdymui. </w:t>
      </w:r>
    </w:p>
    <w:p w14:paraId="1B036086" w14:textId="374B4BA5" w:rsidR="00834623" w:rsidRPr="00D76005"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D76005">
        <w:rPr>
          <w:bCs/>
          <w:sz w:val="22"/>
          <w:szCs w:val="22"/>
        </w:rPr>
        <w:t>1</w:t>
      </w:r>
      <w:r w:rsidR="004B0F92">
        <w:rPr>
          <w:bCs/>
          <w:sz w:val="22"/>
          <w:szCs w:val="22"/>
        </w:rPr>
        <w:t>6</w:t>
      </w:r>
      <w:r w:rsidRPr="00D76005">
        <w:rPr>
          <w:bCs/>
          <w:sz w:val="22"/>
          <w:szCs w:val="22"/>
        </w:rPr>
        <w:t xml:space="preserve">.4. </w:t>
      </w:r>
      <w:r w:rsidRPr="00D76005">
        <w:rPr>
          <w:rFonts w:eastAsia="Microsoft Sans Serif"/>
          <w:sz w:val="22"/>
          <w:szCs w:val="22"/>
          <w:lang w:bidi="lt-LT"/>
        </w:rPr>
        <w:t>Jei paaiškėja, kad šioje Sutartyje nurodyti Šalių patvirtinimai (-</w:t>
      </w:r>
      <w:proofErr w:type="spellStart"/>
      <w:r w:rsidRPr="00D76005">
        <w:rPr>
          <w:rFonts w:eastAsia="Microsoft Sans Serif"/>
          <w:sz w:val="22"/>
          <w:szCs w:val="22"/>
          <w:lang w:bidi="lt-LT"/>
        </w:rPr>
        <w:t>as</w:t>
      </w:r>
      <w:proofErr w:type="spellEnd"/>
      <w:r w:rsidRPr="00D76005">
        <w:rPr>
          <w:rFonts w:eastAsia="Microsoft Sans Serif"/>
          <w:sz w:val="22"/>
          <w:szCs w:val="22"/>
          <w:lang w:bidi="lt-LT"/>
        </w:rPr>
        <w:t>) ir/ar pareiškimai (-</w:t>
      </w:r>
      <w:proofErr w:type="spellStart"/>
      <w:r w:rsidRPr="00D76005">
        <w:rPr>
          <w:rFonts w:eastAsia="Microsoft Sans Serif"/>
          <w:sz w:val="22"/>
          <w:szCs w:val="22"/>
          <w:lang w:bidi="lt-LT"/>
        </w:rPr>
        <w:t>as</w:t>
      </w:r>
      <w:proofErr w:type="spellEnd"/>
      <w:r w:rsidRPr="00D76005">
        <w:rPr>
          <w:rFonts w:eastAsia="Microsoft Sans Serif"/>
          <w:sz w:val="22"/>
          <w:szCs w:val="22"/>
          <w:lang w:bidi="lt-LT"/>
        </w:rPr>
        <w:t>) yra melagingas (-i) ir/ar klaidingas (-i), Šalis privalo atlyginti kitai Šaliai dėl tokio (-</w:t>
      </w:r>
      <w:proofErr w:type="spellStart"/>
      <w:r w:rsidRPr="00D76005">
        <w:rPr>
          <w:rFonts w:eastAsia="Microsoft Sans Serif"/>
          <w:sz w:val="22"/>
          <w:szCs w:val="22"/>
          <w:lang w:bidi="lt-LT"/>
        </w:rPr>
        <w:t>ių</w:t>
      </w:r>
      <w:proofErr w:type="spellEnd"/>
      <w:r w:rsidRPr="00D76005">
        <w:rPr>
          <w:rFonts w:eastAsia="Microsoft Sans Serif"/>
          <w:sz w:val="22"/>
          <w:szCs w:val="22"/>
          <w:lang w:bidi="lt-LT"/>
        </w:rPr>
        <w:t>) melagingo (-ų) ir/ar klaidingo (-ų) patvirtinimo (-ų) ir/ar pareiškimo (-ų) patirtus nuostolius.</w:t>
      </w:r>
    </w:p>
    <w:p w14:paraId="6B9AAD19" w14:textId="77777777" w:rsidR="00681884" w:rsidRPr="00D76005" w:rsidRDefault="00681884" w:rsidP="00834623">
      <w:pPr>
        <w:pStyle w:val="Pagrindinistekstas"/>
        <w:spacing w:after="0"/>
        <w:ind w:left="284"/>
        <w:jc w:val="center"/>
        <w:rPr>
          <w:rFonts w:ascii="Times New Roman" w:hAnsi="Times New Roman" w:cs="Times New Roman"/>
          <w:b/>
          <w:bCs/>
          <w:sz w:val="22"/>
        </w:rPr>
      </w:pPr>
    </w:p>
    <w:p w14:paraId="27EF8FAB" w14:textId="002BBF53" w:rsidR="00834623" w:rsidRPr="00D76005" w:rsidRDefault="00834623" w:rsidP="00834623">
      <w:pPr>
        <w:pStyle w:val="Pagrindinistekstas"/>
        <w:spacing w:after="0"/>
        <w:ind w:left="284"/>
        <w:jc w:val="center"/>
        <w:rPr>
          <w:rFonts w:ascii="Times New Roman" w:hAnsi="Times New Roman" w:cs="Times New Roman"/>
          <w:b/>
          <w:bCs/>
          <w:sz w:val="22"/>
        </w:rPr>
      </w:pPr>
      <w:r w:rsidRPr="00D76005">
        <w:rPr>
          <w:rFonts w:ascii="Times New Roman" w:hAnsi="Times New Roman" w:cs="Times New Roman"/>
          <w:b/>
          <w:bCs/>
          <w:sz w:val="22"/>
        </w:rPr>
        <w:t>1</w:t>
      </w:r>
      <w:r w:rsidR="004B0F92">
        <w:rPr>
          <w:rFonts w:ascii="Times New Roman" w:hAnsi="Times New Roman" w:cs="Times New Roman"/>
          <w:b/>
          <w:bCs/>
          <w:sz w:val="22"/>
        </w:rPr>
        <w:t>7</w:t>
      </w:r>
      <w:r w:rsidRPr="00D76005">
        <w:rPr>
          <w:rFonts w:ascii="Times New Roman" w:hAnsi="Times New Roman" w:cs="Times New Roman"/>
          <w:b/>
          <w:bCs/>
          <w:sz w:val="22"/>
        </w:rPr>
        <w:t>. Baigiamosios nuostatos</w:t>
      </w:r>
    </w:p>
    <w:p w14:paraId="2C676911" w14:textId="1E83F846" w:rsidR="00834623" w:rsidRPr="00D76005" w:rsidRDefault="00834623" w:rsidP="00834623">
      <w:pPr>
        <w:jc w:val="both"/>
        <w:rPr>
          <w:sz w:val="22"/>
          <w:szCs w:val="22"/>
        </w:rPr>
      </w:pPr>
      <w:r w:rsidRPr="00D76005">
        <w:rPr>
          <w:sz w:val="22"/>
          <w:szCs w:val="22"/>
        </w:rPr>
        <w:t>1</w:t>
      </w:r>
      <w:r w:rsidR="004B0F92">
        <w:rPr>
          <w:sz w:val="22"/>
          <w:szCs w:val="22"/>
        </w:rPr>
        <w:t>7</w:t>
      </w:r>
      <w:r w:rsidRPr="00D76005">
        <w:rPr>
          <w:sz w:val="22"/>
          <w:szCs w:val="22"/>
        </w:rPr>
        <w:t xml:space="preserve">.1. Šalys neturi teisės perleisti trečiajam asmeniui teisių ir įsipareigojimų pagal šią Sutartį be raštiško kitos Šalies sutikimo. </w:t>
      </w:r>
    </w:p>
    <w:p w14:paraId="41B735B5" w14:textId="541AA848" w:rsidR="00834623" w:rsidRPr="00D76005" w:rsidRDefault="00834623" w:rsidP="00834623">
      <w:pPr>
        <w:jc w:val="both"/>
        <w:rPr>
          <w:sz w:val="22"/>
          <w:szCs w:val="22"/>
        </w:rPr>
      </w:pPr>
      <w:r w:rsidRPr="00D76005">
        <w:rPr>
          <w:sz w:val="22"/>
          <w:szCs w:val="22"/>
        </w:rPr>
        <w:t>1</w:t>
      </w:r>
      <w:r w:rsidR="004B0F92">
        <w:rPr>
          <w:sz w:val="22"/>
          <w:szCs w:val="22"/>
        </w:rPr>
        <w:t>7</w:t>
      </w:r>
      <w:r w:rsidR="00AD1AFD" w:rsidRPr="00D76005">
        <w:rPr>
          <w:sz w:val="22"/>
          <w:szCs w:val="22"/>
        </w:rPr>
        <w:t>.2</w:t>
      </w:r>
      <w:r w:rsidRPr="00D76005">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0649EC49" w:rsidR="00834623" w:rsidRPr="00D76005" w:rsidRDefault="00834623" w:rsidP="00834623">
      <w:pPr>
        <w:jc w:val="both"/>
        <w:rPr>
          <w:sz w:val="22"/>
          <w:szCs w:val="22"/>
        </w:rPr>
      </w:pPr>
      <w:r w:rsidRPr="00D76005">
        <w:rPr>
          <w:sz w:val="22"/>
          <w:szCs w:val="22"/>
        </w:rPr>
        <w:t>1</w:t>
      </w:r>
      <w:r w:rsidR="004B0F92">
        <w:rPr>
          <w:sz w:val="22"/>
          <w:szCs w:val="22"/>
        </w:rPr>
        <w:t>7</w:t>
      </w:r>
      <w:r w:rsidR="00AD1AFD" w:rsidRPr="00D76005">
        <w:rPr>
          <w:sz w:val="22"/>
          <w:szCs w:val="22"/>
        </w:rPr>
        <w:t>.3</w:t>
      </w:r>
      <w:r w:rsidRPr="00D76005">
        <w:rPr>
          <w:sz w:val="22"/>
          <w:szCs w:val="22"/>
        </w:rPr>
        <w:t xml:space="preserve">. Šios Sutarties vykdymui ir aiškinimui taikoma Lietuvos Respublikos teisė. </w:t>
      </w:r>
    </w:p>
    <w:p w14:paraId="4EAF7E58" w14:textId="099849F6" w:rsidR="00834623" w:rsidRPr="00D76005" w:rsidRDefault="00834623" w:rsidP="00834623">
      <w:pPr>
        <w:jc w:val="both"/>
        <w:rPr>
          <w:sz w:val="22"/>
          <w:szCs w:val="22"/>
          <w:lang w:bidi="lt-LT"/>
        </w:rPr>
      </w:pPr>
      <w:r w:rsidRPr="00D76005">
        <w:rPr>
          <w:sz w:val="22"/>
          <w:szCs w:val="22"/>
        </w:rPr>
        <w:t>1</w:t>
      </w:r>
      <w:r w:rsidR="004B0F92">
        <w:rPr>
          <w:sz w:val="22"/>
          <w:szCs w:val="22"/>
        </w:rPr>
        <w:t>7</w:t>
      </w:r>
      <w:r w:rsidR="00AD1AFD" w:rsidRPr="00D76005">
        <w:rPr>
          <w:sz w:val="22"/>
          <w:szCs w:val="22"/>
        </w:rPr>
        <w:t>.4</w:t>
      </w:r>
      <w:r w:rsidRPr="00D76005">
        <w:rPr>
          <w:sz w:val="22"/>
          <w:szCs w:val="22"/>
        </w:rPr>
        <w:t xml:space="preserve">. </w:t>
      </w:r>
      <w:r w:rsidRPr="00D76005">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47971386" w:rsidR="00834623" w:rsidRPr="00D76005" w:rsidRDefault="00834623" w:rsidP="00834623">
      <w:pPr>
        <w:pStyle w:val="Pagrindinistekstas"/>
        <w:spacing w:after="0"/>
        <w:jc w:val="both"/>
        <w:rPr>
          <w:rFonts w:ascii="Times New Roman" w:hAnsi="Times New Roman" w:cs="Times New Roman"/>
          <w:sz w:val="22"/>
          <w:lang w:bidi="lt-LT"/>
        </w:rPr>
      </w:pPr>
      <w:r w:rsidRPr="00D76005">
        <w:rPr>
          <w:rFonts w:ascii="Times New Roman" w:hAnsi="Times New Roman" w:cs="Times New Roman"/>
          <w:sz w:val="22"/>
          <w:lang w:bidi="lt-LT"/>
        </w:rPr>
        <w:t>1</w:t>
      </w:r>
      <w:r w:rsidR="004B0F92">
        <w:rPr>
          <w:rFonts w:ascii="Times New Roman" w:hAnsi="Times New Roman" w:cs="Times New Roman"/>
          <w:sz w:val="22"/>
          <w:lang w:bidi="lt-LT"/>
        </w:rPr>
        <w:t>7</w:t>
      </w:r>
      <w:r w:rsidR="00AD1AFD" w:rsidRPr="00D76005">
        <w:rPr>
          <w:rFonts w:ascii="Times New Roman" w:hAnsi="Times New Roman" w:cs="Times New Roman"/>
          <w:sz w:val="22"/>
          <w:lang w:bidi="lt-LT"/>
        </w:rPr>
        <w:t>.5</w:t>
      </w:r>
      <w:r w:rsidRPr="00D76005">
        <w:rPr>
          <w:rFonts w:ascii="Times New Roman" w:hAnsi="Times New Roman" w:cs="Times New Roman"/>
          <w:sz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w:t>
      </w:r>
      <w:r w:rsidRPr="00D76005">
        <w:rPr>
          <w:rFonts w:ascii="Times New Roman" w:hAnsi="Times New Roman" w:cs="Times New Roman"/>
          <w:sz w:val="22"/>
          <w:lang w:bidi="lt-LT"/>
        </w:rPr>
        <w:lastRenderedPageBreak/>
        <w:t>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474C2741" w:rsidR="00834623" w:rsidRPr="00D76005" w:rsidRDefault="00834623" w:rsidP="00834623">
      <w:pPr>
        <w:jc w:val="both"/>
        <w:rPr>
          <w:sz w:val="22"/>
          <w:szCs w:val="22"/>
        </w:rPr>
      </w:pPr>
      <w:r w:rsidRPr="00D76005">
        <w:rPr>
          <w:sz w:val="22"/>
          <w:szCs w:val="22"/>
        </w:rPr>
        <w:t>1</w:t>
      </w:r>
      <w:r w:rsidR="004B0F92">
        <w:rPr>
          <w:sz w:val="22"/>
          <w:szCs w:val="22"/>
        </w:rPr>
        <w:t>7</w:t>
      </w:r>
      <w:r w:rsidR="00B72378" w:rsidRPr="00D76005">
        <w:rPr>
          <w:sz w:val="22"/>
          <w:szCs w:val="22"/>
        </w:rPr>
        <w:t>.6</w:t>
      </w:r>
      <w:r w:rsidRPr="00D76005">
        <w:rPr>
          <w:sz w:val="22"/>
          <w:szCs w:val="22"/>
        </w:rPr>
        <w:t>. Ši Sutartis pasirašyta lietuvių kalba, 2 (dviem) egzemplioriais, turinčiais vienodą teisinę galią – po vieną kiekvienai Šaliai.</w:t>
      </w:r>
    </w:p>
    <w:p w14:paraId="0ADCE796" w14:textId="1716A78D" w:rsidR="00834623" w:rsidRPr="00D76005" w:rsidRDefault="00834623" w:rsidP="00834623">
      <w:pPr>
        <w:jc w:val="both"/>
        <w:rPr>
          <w:sz w:val="22"/>
          <w:szCs w:val="22"/>
        </w:rPr>
      </w:pPr>
      <w:r w:rsidRPr="00D76005">
        <w:rPr>
          <w:sz w:val="22"/>
          <w:szCs w:val="22"/>
        </w:rPr>
        <w:t>1</w:t>
      </w:r>
      <w:r w:rsidR="004B0F92">
        <w:rPr>
          <w:sz w:val="22"/>
          <w:szCs w:val="22"/>
        </w:rPr>
        <w:t>7</w:t>
      </w:r>
      <w:r w:rsidR="00B72378" w:rsidRPr="00D76005">
        <w:rPr>
          <w:sz w:val="22"/>
          <w:szCs w:val="22"/>
        </w:rPr>
        <w:t>.7</w:t>
      </w:r>
      <w:r w:rsidRPr="00D76005">
        <w:rPr>
          <w:sz w:val="22"/>
          <w:szCs w:val="22"/>
        </w:rPr>
        <w:t>. Pasirašydamos Sutartį Šalys patvirtina, kad Sutartį perskaitė, suprato jos turinį ir pasekmes, priėmė ją kaip atitinkančią jų tikslus ir pasirašė aukščiau nurodyta data.</w:t>
      </w:r>
    </w:p>
    <w:p w14:paraId="57AD2DA6" w14:textId="71174F83" w:rsidR="00834623" w:rsidRPr="00D76005" w:rsidRDefault="00834623" w:rsidP="00834623">
      <w:pPr>
        <w:pStyle w:val="Pagrindinistekstas"/>
        <w:spacing w:after="0"/>
        <w:jc w:val="both"/>
        <w:rPr>
          <w:rFonts w:ascii="Times New Roman" w:hAnsi="Times New Roman" w:cs="Times New Roman"/>
          <w:sz w:val="22"/>
        </w:rPr>
      </w:pPr>
      <w:r w:rsidRPr="00D76005">
        <w:rPr>
          <w:rFonts w:ascii="Times New Roman" w:hAnsi="Times New Roman" w:cs="Times New Roman"/>
          <w:sz w:val="22"/>
        </w:rPr>
        <w:t>1</w:t>
      </w:r>
      <w:r w:rsidR="004B0F92">
        <w:rPr>
          <w:rFonts w:ascii="Times New Roman" w:hAnsi="Times New Roman" w:cs="Times New Roman"/>
          <w:sz w:val="22"/>
        </w:rPr>
        <w:t>7</w:t>
      </w:r>
      <w:r w:rsidR="00B72378" w:rsidRPr="00D76005">
        <w:rPr>
          <w:rFonts w:ascii="Times New Roman" w:hAnsi="Times New Roman" w:cs="Times New Roman"/>
          <w:sz w:val="22"/>
        </w:rPr>
        <w:t>.8</w:t>
      </w:r>
      <w:r w:rsidRPr="00D76005">
        <w:rPr>
          <w:rFonts w:ascii="Times New Roman" w:hAnsi="Times New Roman" w:cs="Times New Roman"/>
          <w:sz w:val="22"/>
        </w:rPr>
        <w:t>. Sutarties sąlygų priedai:</w:t>
      </w:r>
    </w:p>
    <w:p w14:paraId="29BD1013" w14:textId="3EF92804" w:rsidR="00834623" w:rsidRPr="00D76005" w:rsidRDefault="00834623" w:rsidP="00834623">
      <w:pPr>
        <w:pStyle w:val="Pagrindinistekstas"/>
        <w:spacing w:after="0"/>
        <w:ind w:firstLine="720"/>
        <w:jc w:val="both"/>
        <w:rPr>
          <w:rFonts w:ascii="Times New Roman" w:hAnsi="Times New Roman" w:cs="Times New Roman"/>
          <w:sz w:val="22"/>
        </w:rPr>
      </w:pPr>
      <w:r w:rsidRPr="00D76005">
        <w:rPr>
          <w:rFonts w:ascii="Times New Roman" w:hAnsi="Times New Roman" w:cs="Times New Roman"/>
          <w:sz w:val="22"/>
        </w:rPr>
        <w:t>1</w:t>
      </w:r>
      <w:r w:rsidR="004B0F92">
        <w:rPr>
          <w:rFonts w:ascii="Times New Roman" w:hAnsi="Times New Roman" w:cs="Times New Roman"/>
          <w:sz w:val="22"/>
        </w:rPr>
        <w:t>7</w:t>
      </w:r>
      <w:r w:rsidRPr="00D76005">
        <w:rPr>
          <w:rFonts w:ascii="Times New Roman" w:hAnsi="Times New Roman" w:cs="Times New Roman"/>
          <w:sz w:val="22"/>
        </w:rPr>
        <w:t>.</w:t>
      </w:r>
      <w:r w:rsidR="00B72378" w:rsidRPr="00D76005">
        <w:rPr>
          <w:rFonts w:ascii="Times New Roman" w:hAnsi="Times New Roman" w:cs="Times New Roman"/>
          <w:sz w:val="22"/>
        </w:rPr>
        <w:t>8</w:t>
      </w:r>
      <w:r w:rsidRPr="00D76005">
        <w:rPr>
          <w:rFonts w:ascii="Times New Roman" w:hAnsi="Times New Roman" w:cs="Times New Roman"/>
          <w:sz w:val="22"/>
        </w:rPr>
        <w:t>.1. pried</w:t>
      </w:r>
      <w:r w:rsidR="00A40808" w:rsidRPr="00D76005">
        <w:rPr>
          <w:rFonts w:ascii="Times New Roman" w:hAnsi="Times New Roman" w:cs="Times New Roman"/>
          <w:sz w:val="22"/>
        </w:rPr>
        <w:t>as Nr. 1 Techninė specifikacija.</w:t>
      </w:r>
    </w:p>
    <w:p w14:paraId="3C5D7940" w14:textId="2724813A" w:rsidR="00172FD2" w:rsidRPr="00D76005" w:rsidRDefault="00172FD2" w:rsidP="00834623">
      <w:pPr>
        <w:pStyle w:val="Pagrindinistekstas"/>
        <w:spacing w:after="0"/>
        <w:ind w:firstLine="720"/>
        <w:jc w:val="both"/>
        <w:rPr>
          <w:rFonts w:ascii="Times New Roman" w:hAnsi="Times New Roman" w:cs="Times New Roman"/>
          <w:sz w:val="22"/>
        </w:rPr>
      </w:pPr>
      <w:r w:rsidRPr="00D76005">
        <w:rPr>
          <w:rFonts w:ascii="Times New Roman" w:hAnsi="Times New Roman" w:cs="Times New Roman"/>
          <w:sz w:val="22"/>
        </w:rPr>
        <w:t>1</w:t>
      </w:r>
      <w:r w:rsidR="004B0F92">
        <w:rPr>
          <w:rFonts w:ascii="Times New Roman" w:hAnsi="Times New Roman" w:cs="Times New Roman"/>
          <w:sz w:val="22"/>
        </w:rPr>
        <w:t>7</w:t>
      </w:r>
      <w:r w:rsidRPr="00D76005">
        <w:rPr>
          <w:rFonts w:ascii="Times New Roman" w:hAnsi="Times New Roman" w:cs="Times New Roman"/>
          <w:sz w:val="22"/>
        </w:rPr>
        <w:t>.8.2. priedas Nr. 2 Tiekėjo pasiūlymas.</w:t>
      </w:r>
    </w:p>
    <w:p w14:paraId="551E696A" w14:textId="77777777" w:rsidR="0074591B" w:rsidRPr="00D76005" w:rsidRDefault="0074591B" w:rsidP="00B35788">
      <w:pPr>
        <w:tabs>
          <w:tab w:val="left" w:pos="2355"/>
        </w:tabs>
        <w:jc w:val="center"/>
        <w:rPr>
          <w:b/>
          <w:sz w:val="22"/>
          <w:szCs w:val="22"/>
        </w:rPr>
      </w:pPr>
    </w:p>
    <w:p w14:paraId="0ABEF069" w14:textId="77777777" w:rsidR="0074591B" w:rsidRPr="00D76005" w:rsidRDefault="0074591B" w:rsidP="00B35788">
      <w:pPr>
        <w:tabs>
          <w:tab w:val="left" w:pos="2355"/>
        </w:tabs>
        <w:jc w:val="center"/>
        <w:rPr>
          <w:b/>
          <w:sz w:val="22"/>
          <w:szCs w:val="22"/>
        </w:rPr>
      </w:pPr>
      <w:r w:rsidRPr="00D76005">
        <w:rPr>
          <w:b/>
          <w:sz w:val="22"/>
          <w:szCs w:val="22"/>
        </w:rPr>
        <w:t>1</w:t>
      </w:r>
      <w:r w:rsidR="009F75A1" w:rsidRPr="00D76005">
        <w:rPr>
          <w:b/>
          <w:sz w:val="22"/>
          <w:szCs w:val="22"/>
        </w:rPr>
        <w:t>7</w:t>
      </w:r>
      <w:r w:rsidRPr="00D76005">
        <w:rPr>
          <w:b/>
          <w:sz w:val="22"/>
          <w:szCs w:val="22"/>
        </w:rPr>
        <w:t>. Sutarties šalių rekvizitai</w:t>
      </w:r>
    </w:p>
    <w:tbl>
      <w:tblPr>
        <w:tblW w:w="0" w:type="auto"/>
        <w:tblLook w:val="04A0" w:firstRow="1" w:lastRow="0" w:firstColumn="1" w:lastColumn="0" w:noHBand="0" w:noVBand="1"/>
      </w:tblPr>
      <w:tblGrid>
        <w:gridCol w:w="4933"/>
        <w:gridCol w:w="4988"/>
      </w:tblGrid>
      <w:tr w:rsidR="0022272F" w:rsidRPr="001F1B30" w14:paraId="6BF7F87D" w14:textId="77777777" w:rsidTr="00343985">
        <w:tc>
          <w:tcPr>
            <w:tcW w:w="4933" w:type="dxa"/>
          </w:tcPr>
          <w:p w14:paraId="4D28579E" w14:textId="77777777" w:rsidR="0022272F" w:rsidRDefault="0022272F" w:rsidP="00343985">
            <w:pPr>
              <w:tabs>
                <w:tab w:val="left" w:pos="0"/>
                <w:tab w:val="left" w:pos="5580"/>
              </w:tabs>
              <w:spacing w:line="256" w:lineRule="auto"/>
              <w:rPr>
                <w:b/>
                <w:color w:val="000000" w:themeColor="text1"/>
                <w:sz w:val="21"/>
                <w:szCs w:val="21"/>
              </w:rPr>
            </w:pPr>
            <w:r>
              <w:rPr>
                <w:b/>
                <w:color w:val="000000" w:themeColor="text1"/>
                <w:sz w:val="21"/>
                <w:szCs w:val="21"/>
              </w:rPr>
              <w:t>PIRKĖJAS</w:t>
            </w:r>
          </w:p>
          <w:p w14:paraId="1FB639C4" w14:textId="77777777" w:rsidR="0022272F" w:rsidRPr="00A12345" w:rsidRDefault="0022272F" w:rsidP="00343985">
            <w:pPr>
              <w:tabs>
                <w:tab w:val="left" w:pos="0"/>
                <w:tab w:val="left" w:pos="5580"/>
              </w:tabs>
              <w:spacing w:line="256" w:lineRule="auto"/>
              <w:rPr>
                <w:b/>
                <w:color w:val="000000" w:themeColor="text1"/>
                <w:sz w:val="21"/>
                <w:szCs w:val="21"/>
              </w:rPr>
            </w:pPr>
            <w:r w:rsidRPr="00A12345">
              <w:rPr>
                <w:b/>
                <w:color w:val="000000" w:themeColor="text1"/>
                <w:sz w:val="21"/>
                <w:szCs w:val="21"/>
              </w:rPr>
              <w:t xml:space="preserve">Klaipėdos rajono savivaldybės administracija   </w:t>
            </w:r>
          </w:p>
          <w:p w14:paraId="2CD2E73A" w14:textId="77777777" w:rsidR="0022272F" w:rsidRPr="00A12345"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 xml:space="preserve">Klaipėdos g.2, LT-96130 Gargždai    </w:t>
            </w:r>
          </w:p>
          <w:p w14:paraId="31FD5970" w14:textId="77777777" w:rsidR="0022272F" w:rsidRPr="00A12345"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Kodas 188773688</w:t>
            </w:r>
          </w:p>
          <w:p w14:paraId="5F5CEE75" w14:textId="77777777" w:rsidR="0022272F" w:rsidRPr="00A12345" w:rsidRDefault="0022272F" w:rsidP="00343985">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 s. Nr. </w:t>
            </w:r>
            <w:r w:rsidRPr="00A12345">
              <w:rPr>
                <w:color w:val="000000" w:themeColor="text1"/>
                <w:sz w:val="21"/>
                <w:szCs w:val="21"/>
              </w:rPr>
              <w:t>LT14 4010 0402 0031 4539</w:t>
            </w:r>
            <w:r w:rsidRPr="00A12345">
              <w:rPr>
                <w:color w:val="000000" w:themeColor="text1"/>
                <w:sz w:val="21"/>
                <w:szCs w:val="21"/>
                <w:lang w:val="de-DE"/>
              </w:rPr>
              <w:t xml:space="preserve"> </w:t>
            </w:r>
          </w:p>
          <w:p w14:paraId="0B34F75E" w14:textId="77777777" w:rsidR="0022272F" w:rsidRPr="00A12345" w:rsidRDefault="0022272F" w:rsidP="00343985">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AB </w:t>
            </w:r>
            <w:proofErr w:type="spellStart"/>
            <w:r w:rsidRPr="00A12345">
              <w:rPr>
                <w:color w:val="000000" w:themeColor="text1"/>
                <w:sz w:val="21"/>
                <w:szCs w:val="21"/>
                <w:lang w:val="de-DE"/>
              </w:rPr>
              <w:t>Luminor</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bankas</w:t>
            </w:r>
            <w:proofErr w:type="spellEnd"/>
          </w:p>
          <w:p w14:paraId="0A02841A" w14:textId="77777777" w:rsidR="0022272F" w:rsidRPr="00A12345" w:rsidRDefault="0022272F" w:rsidP="00343985">
            <w:pPr>
              <w:tabs>
                <w:tab w:val="left" w:pos="0"/>
                <w:tab w:val="left" w:pos="5580"/>
              </w:tabs>
              <w:spacing w:line="256" w:lineRule="auto"/>
              <w:rPr>
                <w:color w:val="000000" w:themeColor="text1"/>
                <w:sz w:val="21"/>
                <w:szCs w:val="21"/>
                <w:lang w:val="de-DE"/>
              </w:rPr>
            </w:pPr>
            <w:proofErr w:type="spellStart"/>
            <w:r w:rsidRPr="00A12345">
              <w:rPr>
                <w:color w:val="000000" w:themeColor="text1"/>
                <w:sz w:val="21"/>
                <w:szCs w:val="21"/>
                <w:lang w:val="de-DE"/>
              </w:rPr>
              <w:t>Banko</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kodas</w:t>
            </w:r>
            <w:proofErr w:type="spellEnd"/>
            <w:r w:rsidRPr="00A12345">
              <w:rPr>
                <w:color w:val="000000" w:themeColor="text1"/>
                <w:sz w:val="21"/>
                <w:szCs w:val="21"/>
                <w:lang w:val="de-DE"/>
              </w:rPr>
              <w:t xml:space="preserve"> 40100</w:t>
            </w:r>
          </w:p>
          <w:p w14:paraId="1D92A0B4" w14:textId="77777777" w:rsidR="0022272F" w:rsidRPr="00A12345"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PVM kodas: nėra PVM mokėtoja</w:t>
            </w:r>
          </w:p>
          <w:p w14:paraId="1D2BE944" w14:textId="77777777" w:rsidR="0022272F" w:rsidRPr="00A12345"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 xml:space="preserve">Tel. (8 46) 47 20 21 </w:t>
            </w:r>
          </w:p>
          <w:p w14:paraId="38A0A14E" w14:textId="77777777" w:rsidR="0022272F" w:rsidRPr="00A12345"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Faksas (8 46) 47 20 05</w:t>
            </w:r>
          </w:p>
          <w:p w14:paraId="055911BE" w14:textId="77777777" w:rsidR="0022272F" w:rsidRPr="00B57469"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 xml:space="preserve">El. paštas: </w:t>
            </w:r>
            <w:hyperlink r:id="rId9" w:history="1">
              <w:r w:rsidRPr="00B57469">
                <w:rPr>
                  <w:rStyle w:val="Hipersaitas"/>
                  <w:color w:val="000000" w:themeColor="text1"/>
                  <w:sz w:val="21"/>
                  <w:szCs w:val="21"/>
                </w:rPr>
                <w:t>savivaldybe@klaipedos-r.lt</w:t>
              </w:r>
            </w:hyperlink>
          </w:p>
          <w:p w14:paraId="450A68C9" w14:textId="77777777" w:rsidR="0022272F" w:rsidRPr="00A12345" w:rsidRDefault="0022272F" w:rsidP="00343985">
            <w:pPr>
              <w:tabs>
                <w:tab w:val="left" w:pos="0"/>
                <w:tab w:val="left" w:pos="5580"/>
              </w:tabs>
              <w:spacing w:line="256" w:lineRule="auto"/>
              <w:rPr>
                <w:color w:val="000000" w:themeColor="text1"/>
                <w:sz w:val="21"/>
                <w:szCs w:val="21"/>
              </w:rPr>
            </w:pPr>
          </w:p>
          <w:p w14:paraId="3B62BACA" w14:textId="77777777" w:rsidR="0022272F" w:rsidRPr="00A12345" w:rsidRDefault="0022272F" w:rsidP="00343985">
            <w:pPr>
              <w:tabs>
                <w:tab w:val="left" w:pos="0"/>
                <w:tab w:val="left" w:pos="5580"/>
              </w:tabs>
              <w:spacing w:line="256" w:lineRule="auto"/>
              <w:rPr>
                <w:color w:val="000000" w:themeColor="text1"/>
                <w:sz w:val="21"/>
                <w:szCs w:val="21"/>
              </w:rPr>
            </w:pPr>
          </w:p>
          <w:p w14:paraId="55A4B411" w14:textId="77777777" w:rsidR="0022272F" w:rsidRPr="00A12345" w:rsidRDefault="0022272F" w:rsidP="00343985">
            <w:pPr>
              <w:tabs>
                <w:tab w:val="left" w:pos="0"/>
                <w:tab w:val="left" w:pos="5580"/>
              </w:tabs>
              <w:spacing w:line="256" w:lineRule="auto"/>
              <w:rPr>
                <w:color w:val="000000" w:themeColor="text1"/>
                <w:sz w:val="21"/>
                <w:szCs w:val="21"/>
              </w:rPr>
            </w:pPr>
            <w:r w:rsidRPr="00A12345">
              <w:rPr>
                <w:color w:val="000000" w:themeColor="text1"/>
                <w:sz w:val="21"/>
                <w:szCs w:val="21"/>
              </w:rPr>
              <w:t xml:space="preserve">Administracijos direktorius </w:t>
            </w:r>
          </w:p>
          <w:p w14:paraId="2A9CE477" w14:textId="60190F18" w:rsidR="0022272F" w:rsidRPr="001F1B30" w:rsidRDefault="0022272F" w:rsidP="00343985">
            <w:pPr>
              <w:tabs>
                <w:tab w:val="left" w:pos="400"/>
                <w:tab w:val="left" w:pos="5580"/>
              </w:tabs>
              <w:rPr>
                <w:color w:val="000000" w:themeColor="text1"/>
                <w:sz w:val="21"/>
                <w:szCs w:val="21"/>
              </w:rPr>
            </w:pPr>
            <w:r w:rsidRPr="0022272F">
              <w:rPr>
                <w:color w:val="000000" w:themeColor="text1"/>
                <w:sz w:val="21"/>
                <w:szCs w:val="21"/>
              </w:rPr>
              <w:t>Sigitas Karbauskas</w:t>
            </w:r>
          </w:p>
        </w:tc>
        <w:tc>
          <w:tcPr>
            <w:tcW w:w="4988" w:type="dxa"/>
          </w:tcPr>
          <w:p w14:paraId="5FF57F79" w14:textId="77777777" w:rsidR="0022272F" w:rsidRDefault="0022272F" w:rsidP="00343985">
            <w:pPr>
              <w:tabs>
                <w:tab w:val="left" w:pos="400"/>
                <w:tab w:val="left" w:pos="5580"/>
              </w:tabs>
              <w:spacing w:line="256" w:lineRule="auto"/>
              <w:rPr>
                <w:rFonts w:eastAsiaTheme="minorHAnsi"/>
                <w:b/>
                <w:color w:val="000000" w:themeColor="text1"/>
                <w:sz w:val="21"/>
                <w:szCs w:val="21"/>
              </w:rPr>
            </w:pPr>
            <w:r>
              <w:rPr>
                <w:rFonts w:eastAsiaTheme="minorHAnsi"/>
                <w:b/>
                <w:color w:val="000000" w:themeColor="text1"/>
                <w:sz w:val="21"/>
                <w:szCs w:val="21"/>
              </w:rPr>
              <w:t xml:space="preserve">   TIEKĖJAS</w:t>
            </w:r>
          </w:p>
          <w:p w14:paraId="6828216B" w14:textId="77777777" w:rsidR="0022272F" w:rsidRPr="00A12345" w:rsidRDefault="0022272F" w:rsidP="00343985">
            <w:pPr>
              <w:tabs>
                <w:tab w:val="left" w:pos="400"/>
                <w:tab w:val="left" w:pos="5580"/>
              </w:tabs>
              <w:spacing w:line="256" w:lineRule="auto"/>
              <w:rPr>
                <w:b/>
                <w:color w:val="000000" w:themeColor="text1"/>
                <w:sz w:val="21"/>
                <w:szCs w:val="21"/>
              </w:rPr>
            </w:pPr>
            <w:r>
              <w:rPr>
                <w:rFonts w:eastAsiaTheme="minorHAnsi"/>
                <w:b/>
                <w:color w:val="000000" w:themeColor="text1"/>
                <w:sz w:val="21"/>
                <w:szCs w:val="21"/>
              </w:rPr>
              <w:t xml:space="preserve">   </w:t>
            </w:r>
            <w:r w:rsidRPr="00A12345">
              <w:rPr>
                <w:rFonts w:eastAsiaTheme="minorHAnsi"/>
                <w:b/>
                <w:color w:val="000000" w:themeColor="text1"/>
                <w:sz w:val="21"/>
                <w:szCs w:val="21"/>
              </w:rPr>
              <w:t>UAB „</w:t>
            </w:r>
            <w:r>
              <w:rPr>
                <w:rFonts w:eastAsiaTheme="minorHAnsi"/>
                <w:b/>
                <w:color w:val="000000" w:themeColor="text1"/>
                <w:sz w:val="21"/>
                <w:szCs w:val="21"/>
              </w:rPr>
              <w:t>Mano konkursas</w:t>
            </w:r>
            <w:r w:rsidRPr="00A12345">
              <w:rPr>
                <w:rFonts w:eastAsiaTheme="minorHAnsi"/>
                <w:b/>
                <w:color w:val="000000" w:themeColor="text1"/>
                <w:sz w:val="21"/>
                <w:szCs w:val="21"/>
              </w:rPr>
              <w:t>”</w:t>
            </w:r>
          </w:p>
          <w:p w14:paraId="6696E541"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r>
              <w:rPr>
                <w:rFonts w:eastAsiaTheme="minorHAnsi"/>
                <w:color w:val="000000" w:themeColor="text1"/>
                <w:sz w:val="21"/>
                <w:szCs w:val="21"/>
              </w:rPr>
              <w:t xml:space="preserve">   </w:t>
            </w:r>
            <w:r w:rsidRPr="00CA3F59">
              <w:rPr>
                <w:rFonts w:eastAsiaTheme="minorHAnsi"/>
                <w:color w:val="000000" w:themeColor="text1"/>
                <w:sz w:val="21"/>
                <w:szCs w:val="21"/>
              </w:rPr>
              <w:t>Ulonų g. 2, LT-08245 Vilnius</w:t>
            </w:r>
          </w:p>
          <w:p w14:paraId="45E5D138"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r>
              <w:rPr>
                <w:color w:val="000000" w:themeColor="text1"/>
                <w:sz w:val="21"/>
                <w:szCs w:val="21"/>
              </w:rPr>
              <w:t xml:space="preserve">   </w:t>
            </w:r>
            <w:r w:rsidRPr="00A12345">
              <w:rPr>
                <w:color w:val="000000" w:themeColor="text1"/>
                <w:sz w:val="21"/>
                <w:szCs w:val="21"/>
              </w:rPr>
              <w:t xml:space="preserve">Įmonės kodas </w:t>
            </w:r>
            <w:r w:rsidRPr="00CA3F59">
              <w:rPr>
                <w:rFonts w:eastAsiaTheme="minorHAnsi"/>
                <w:color w:val="000000" w:themeColor="text1"/>
                <w:sz w:val="21"/>
                <w:szCs w:val="21"/>
              </w:rPr>
              <w:t>305336997</w:t>
            </w:r>
          </w:p>
          <w:p w14:paraId="1C982CAF" w14:textId="77777777" w:rsidR="0022272F" w:rsidRPr="00A12345" w:rsidRDefault="0022272F" w:rsidP="00343985">
            <w:pPr>
              <w:tabs>
                <w:tab w:val="left" w:pos="400"/>
                <w:tab w:val="left" w:pos="5580"/>
              </w:tabs>
              <w:spacing w:line="256" w:lineRule="auto"/>
              <w:rPr>
                <w:color w:val="000000" w:themeColor="text1"/>
                <w:sz w:val="21"/>
                <w:szCs w:val="21"/>
              </w:rPr>
            </w:pPr>
            <w:r>
              <w:rPr>
                <w:color w:val="000000" w:themeColor="text1"/>
                <w:sz w:val="21"/>
                <w:szCs w:val="21"/>
              </w:rPr>
              <w:t xml:space="preserve">   </w:t>
            </w:r>
            <w:r w:rsidRPr="00A12345">
              <w:rPr>
                <w:color w:val="000000" w:themeColor="text1"/>
                <w:sz w:val="21"/>
                <w:szCs w:val="21"/>
              </w:rPr>
              <w:t xml:space="preserve">PVM mokėtojo kodas: </w:t>
            </w:r>
            <w:r w:rsidRPr="00CA3F59">
              <w:rPr>
                <w:rFonts w:eastAsiaTheme="minorHAnsi"/>
                <w:color w:val="000000" w:themeColor="text1"/>
                <w:sz w:val="21"/>
                <w:szCs w:val="21"/>
              </w:rPr>
              <w:t>LT100014405016</w:t>
            </w:r>
          </w:p>
          <w:p w14:paraId="14F6F92A"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r>
              <w:rPr>
                <w:color w:val="000000" w:themeColor="text1"/>
                <w:sz w:val="21"/>
                <w:szCs w:val="21"/>
              </w:rPr>
              <w:t xml:space="preserve">   </w:t>
            </w:r>
            <w:proofErr w:type="spellStart"/>
            <w:r w:rsidRPr="00A12345">
              <w:rPr>
                <w:color w:val="000000" w:themeColor="text1"/>
                <w:sz w:val="21"/>
                <w:szCs w:val="21"/>
              </w:rPr>
              <w:t>A.s</w:t>
            </w:r>
            <w:proofErr w:type="spellEnd"/>
            <w:r w:rsidRPr="00A12345">
              <w:rPr>
                <w:color w:val="000000" w:themeColor="text1"/>
                <w:sz w:val="21"/>
                <w:szCs w:val="21"/>
              </w:rPr>
              <w:t xml:space="preserve">. </w:t>
            </w:r>
            <w:r w:rsidRPr="0078232B">
              <w:rPr>
                <w:rFonts w:eastAsiaTheme="minorHAnsi"/>
                <w:color w:val="000000" w:themeColor="text1"/>
                <w:sz w:val="21"/>
                <w:szCs w:val="21"/>
              </w:rPr>
              <w:t>LT51 7300 0101 6080 1955</w:t>
            </w:r>
          </w:p>
          <w:p w14:paraId="61C16D96" w14:textId="77777777" w:rsidR="0022272F" w:rsidRPr="0078232B" w:rsidRDefault="0022272F" w:rsidP="00343985">
            <w:pPr>
              <w:tabs>
                <w:tab w:val="left" w:pos="400"/>
                <w:tab w:val="left" w:pos="5580"/>
              </w:tabs>
              <w:spacing w:line="256" w:lineRule="auto"/>
              <w:rPr>
                <w:rFonts w:eastAsiaTheme="minorHAnsi"/>
                <w:color w:val="000000" w:themeColor="text1"/>
                <w:sz w:val="21"/>
                <w:szCs w:val="21"/>
              </w:rPr>
            </w:pPr>
            <w:r>
              <w:rPr>
                <w:rFonts w:eastAsiaTheme="minorHAnsi"/>
                <w:color w:val="000000" w:themeColor="text1"/>
                <w:sz w:val="21"/>
                <w:szCs w:val="21"/>
              </w:rPr>
              <w:t xml:space="preserve">   </w:t>
            </w:r>
            <w:r w:rsidRPr="0078232B">
              <w:rPr>
                <w:rFonts w:eastAsiaTheme="minorHAnsi"/>
                <w:color w:val="000000" w:themeColor="text1"/>
                <w:sz w:val="21"/>
                <w:szCs w:val="21"/>
              </w:rPr>
              <w:t>AB Swedbank</w:t>
            </w:r>
          </w:p>
          <w:p w14:paraId="54960F93"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r w:rsidRPr="0078232B">
              <w:rPr>
                <w:color w:val="000000" w:themeColor="text1"/>
                <w:sz w:val="21"/>
                <w:szCs w:val="21"/>
              </w:rPr>
              <w:t xml:space="preserve">   Banko kodas </w:t>
            </w:r>
            <w:r w:rsidRPr="0078232B">
              <w:rPr>
                <w:rFonts w:eastAsiaTheme="minorHAnsi"/>
                <w:color w:val="000000" w:themeColor="text1"/>
                <w:sz w:val="21"/>
                <w:szCs w:val="21"/>
              </w:rPr>
              <w:t>73000</w:t>
            </w:r>
          </w:p>
          <w:p w14:paraId="1BE04C74" w14:textId="77777777" w:rsidR="0022272F" w:rsidRPr="00CB36CD" w:rsidRDefault="0022272F" w:rsidP="00343985">
            <w:pPr>
              <w:tabs>
                <w:tab w:val="left" w:pos="400"/>
                <w:tab w:val="left" w:pos="5580"/>
              </w:tabs>
              <w:spacing w:line="256" w:lineRule="auto"/>
              <w:rPr>
                <w:rFonts w:eastAsiaTheme="minorHAnsi"/>
                <w:color w:val="000000" w:themeColor="text1"/>
                <w:sz w:val="21"/>
                <w:szCs w:val="21"/>
              </w:rPr>
            </w:pPr>
            <w:r>
              <w:rPr>
                <w:color w:val="000000" w:themeColor="text1"/>
                <w:sz w:val="21"/>
                <w:szCs w:val="21"/>
              </w:rPr>
              <w:t xml:space="preserve">   </w:t>
            </w:r>
            <w:proofErr w:type="spellStart"/>
            <w:r w:rsidRPr="00CB36CD">
              <w:rPr>
                <w:color w:val="000000" w:themeColor="text1"/>
                <w:sz w:val="21"/>
                <w:szCs w:val="21"/>
              </w:rPr>
              <w:t>El.p</w:t>
            </w:r>
            <w:proofErr w:type="spellEnd"/>
            <w:r w:rsidRPr="00CB36CD">
              <w:rPr>
                <w:color w:val="000000" w:themeColor="text1"/>
                <w:sz w:val="21"/>
                <w:szCs w:val="21"/>
              </w:rPr>
              <w:t xml:space="preserve">. </w:t>
            </w:r>
            <w:r w:rsidRPr="00CB36CD">
              <w:rPr>
                <w:sz w:val="21"/>
                <w:szCs w:val="21"/>
              </w:rPr>
              <w:t>gintautas@manokonkursas.lt</w:t>
            </w:r>
          </w:p>
          <w:p w14:paraId="06E1ADA6"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p>
          <w:p w14:paraId="1ACF72ED"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p>
          <w:p w14:paraId="2378BBBA"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p>
          <w:p w14:paraId="69C688F0" w14:textId="77777777" w:rsidR="0022272F" w:rsidRDefault="0022272F" w:rsidP="00343985">
            <w:pPr>
              <w:tabs>
                <w:tab w:val="left" w:pos="400"/>
                <w:tab w:val="left" w:pos="5580"/>
              </w:tabs>
              <w:spacing w:line="256" w:lineRule="auto"/>
              <w:rPr>
                <w:rFonts w:eastAsiaTheme="minorHAnsi"/>
                <w:color w:val="000000" w:themeColor="text1"/>
                <w:sz w:val="21"/>
                <w:szCs w:val="21"/>
              </w:rPr>
            </w:pPr>
          </w:p>
          <w:p w14:paraId="00804C23" w14:textId="77777777" w:rsidR="0022272F" w:rsidRPr="00A12345" w:rsidRDefault="0022272F" w:rsidP="00343985">
            <w:pPr>
              <w:tabs>
                <w:tab w:val="left" w:pos="400"/>
                <w:tab w:val="left" w:pos="5580"/>
              </w:tabs>
              <w:spacing w:line="256" w:lineRule="auto"/>
              <w:rPr>
                <w:rFonts w:eastAsiaTheme="minorHAnsi"/>
                <w:color w:val="000000" w:themeColor="text1"/>
                <w:sz w:val="21"/>
                <w:szCs w:val="21"/>
              </w:rPr>
            </w:pPr>
            <w:r w:rsidRPr="00A12345">
              <w:rPr>
                <w:rFonts w:eastAsiaTheme="minorHAnsi"/>
                <w:color w:val="000000" w:themeColor="text1"/>
                <w:sz w:val="21"/>
                <w:szCs w:val="21"/>
              </w:rPr>
              <w:t>Direktorius</w:t>
            </w:r>
          </w:p>
          <w:p w14:paraId="54F5923C" w14:textId="77777777" w:rsidR="0022272F" w:rsidRPr="001F1B30" w:rsidRDefault="0022272F" w:rsidP="00343985">
            <w:pPr>
              <w:tabs>
                <w:tab w:val="left" w:pos="400"/>
                <w:tab w:val="left" w:pos="5580"/>
              </w:tabs>
              <w:rPr>
                <w:color w:val="000000" w:themeColor="text1"/>
                <w:sz w:val="21"/>
                <w:szCs w:val="21"/>
              </w:rPr>
            </w:pPr>
            <w:r w:rsidRPr="00CA3F59">
              <w:rPr>
                <w:rFonts w:eastAsiaTheme="minorHAnsi"/>
                <w:color w:val="000000" w:themeColor="text1"/>
                <w:sz w:val="21"/>
                <w:szCs w:val="21"/>
              </w:rPr>
              <w:t>Gintautas Moška</w:t>
            </w:r>
          </w:p>
        </w:tc>
      </w:tr>
      <w:tr w:rsidR="0022272F" w:rsidRPr="001F1B30" w14:paraId="1D7AD9F5" w14:textId="77777777" w:rsidTr="00343985">
        <w:tc>
          <w:tcPr>
            <w:tcW w:w="4933" w:type="dxa"/>
          </w:tcPr>
          <w:p w14:paraId="2304BFE9" w14:textId="77777777" w:rsidR="0022272F" w:rsidRPr="001F1B30" w:rsidRDefault="0022272F" w:rsidP="00343985">
            <w:pPr>
              <w:tabs>
                <w:tab w:val="left" w:pos="400"/>
                <w:tab w:val="left" w:pos="5580"/>
              </w:tabs>
              <w:rPr>
                <w:color w:val="000000" w:themeColor="text1"/>
                <w:sz w:val="21"/>
                <w:szCs w:val="21"/>
              </w:rPr>
            </w:pPr>
          </w:p>
          <w:p w14:paraId="084301B9" w14:textId="77777777" w:rsidR="0022272F" w:rsidRPr="001F1B30" w:rsidRDefault="0022272F" w:rsidP="00343985">
            <w:pPr>
              <w:tabs>
                <w:tab w:val="left" w:pos="400"/>
                <w:tab w:val="left" w:pos="5580"/>
              </w:tabs>
              <w:rPr>
                <w:color w:val="000000" w:themeColor="text1"/>
                <w:sz w:val="21"/>
                <w:szCs w:val="21"/>
              </w:rPr>
            </w:pPr>
            <w:r w:rsidRPr="001F1B30">
              <w:rPr>
                <w:color w:val="000000" w:themeColor="text1"/>
                <w:sz w:val="21"/>
                <w:szCs w:val="21"/>
              </w:rPr>
              <w:t>______________________</w:t>
            </w:r>
          </w:p>
          <w:p w14:paraId="0DA5D2E7" w14:textId="77777777" w:rsidR="0022272F" w:rsidRPr="001F1B30" w:rsidRDefault="0022272F" w:rsidP="00343985">
            <w:pPr>
              <w:tabs>
                <w:tab w:val="left" w:pos="400"/>
                <w:tab w:val="left" w:pos="5580"/>
              </w:tabs>
              <w:rPr>
                <w:color w:val="000000" w:themeColor="text1"/>
                <w:sz w:val="21"/>
                <w:szCs w:val="21"/>
              </w:rPr>
            </w:pPr>
            <w:r w:rsidRPr="001F1B30">
              <w:rPr>
                <w:color w:val="000000" w:themeColor="text1"/>
                <w:sz w:val="21"/>
                <w:szCs w:val="21"/>
              </w:rPr>
              <w:t>(Parašas)</w:t>
            </w:r>
          </w:p>
        </w:tc>
        <w:tc>
          <w:tcPr>
            <w:tcW w:w="4988" w:type="dxa"/>
          </w:tcPr>
          <w:p w14:paraId="2D98A057" w14:textId="77777777" w:rsidR="0022272F" w:rsidRPr="001F1B30" w:rsidRDefault="0022272F" w:rsidP="00343985">
            <w:pPr>
              <w:tabs>
                <w:tab w:val="left" w:pos="400"/>
                <w:tab w:val="left" w:pos="5580"/>
              </w:tabs>
              <w:rPr>
                <w:color w:val="000000" w:themeColor="text1"/>
                <w:sz w:val="21"/>
                <w:szCs w:val="21"/>
              </w:rPr>
            </w:pPr>
          </w:p>
          <w:p w14:paraId="534BFAD4" w14:textId="77777777" w:rsidR="0022272F" w:rsidRPr="001F1B30" w:rsidRDefault="0022272F" w:rsidP="00343985">
            <w:pPr>
              <w:tabs>
                <w:tab w:val="left" w:pos="400"/>
                <w:tab w:val="left" w:pos="5580"/>
              </w:tabs>
              <w:rPr>
                <w:color w:val="000000" w:themeColor="text1"/>
                <w:sz w:val="21"/>
                <w:szCs w:val="21"/>
              </w:rPr>
            </w:pPr>
            <w:r w:rsidRPr="001F1B30">
              <w:rPr>
                <w:color w:val="000000" w:themeColor="text1"/>
                <w:sz w:val="21"/>
                <w:szCs w:val="21"/>
              </w:rPr>
              <w:t>______________________</w:t>
            </w:r>
          </w:p>
          <w:p w14:paraId="24E26CF6" w14:textId="77777777" w:rsidR="0022272F" w:rsidRPr="001F1B30" w:rsidRDefault="0022272F" w:rsidP="00343985">
            <w:pPr>
              <w:tabs>
                <w:tab w:val="left" w:pos="400"/>
                <w:tab w:val="left" w:pos="5580"/>
              </w:tabs>
              <w:rPr>
                <w:color w:val="000000" w:themeColor="text1"/>
                <w:sz w:val="21"/>
                <w:szCs w:val="21"/>
              </w:rPr>
            </w:pPr>
            <w:r w:rsidRPr="001F1B30">
              <w:rPr>
                <w:color w:val="000000" w:themeColor="text1"/>
                <w:sz w:val="21"/>
                <w:szCs w:val="21"/>
              </w:rPr>
              <w:t>(Parašas)</w:t>
            </w:r>
          </w:p>
        </w:tc>
      </w:tr>
    </w:tbl>
    <w:p w14:paraId="41844D68" w14:textId="77777777" w:rsidR="00633E4D" w:rsidRPr="00D76005" w:rsidRDefault="00633E4D" w:rsidP="00B35788">
      <w:pPr>
        <w:rPr>
          <w:sz w:val="21"/>
          <w:szCs w:val="21"/>
        </w:rPr>
      </w:pPr>
    </w:p>
    <w:sectPr w:rsidR="00633E4D" w:rsidRPr="00D76005" w:rsidSect="00164FC3">
      <w:headerReference w:type="first" r:id="rId10"/>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1F1F" w14:textId="77777777" w:rsidR="000141B2" w:rsidRDefault="000141B2" w:rsidP="00CE6E79">
      <w:r>
        <w:separator/>
      </w:r>
    </w:p>
  </w:endnote>
  <w:endnote w:type="continuationSeparator" w:id="0">
    <w:p w14:paraId="5B7A037B" w14:textId="77777777" w:rsidR="000141B2" w:rsidRDefault="000141B2"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5656" w14:textId="77777777" w:rsidR="000141B2" w:rsidRDefault="000141B2" w:rsidP="00CE6E79">
      <w:r>
        <w:separator/>
      </w:r>
    </w:p>
  </w:footnote>
  <w:footnote w:type="continuationSeparator" w:id="0">
    <w:p w14:paraId="057BD553" w14:textId="77777777" w:rsidR="000141B2" w:rsidRDefault="000141B2"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1"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601689455">
    <w:abstractNumId w:val="1"/>
  </w:num>
  <w:num w:numId="2" w16cid:durableId="1033337415">
    <w:abstractNumId w:val="8"/>
  </w:num>
  <w:num w:numId="3" w16cid:durableId="495732845">
    <w:abstractNumId w:val="12"/>
  </w:num>
  <w:num w:numId="4" w16cid:durableId="608246666">
    <w:abstractNumId w:val="2"/>
  </w:num>
  <w:num w:numId="5" w16cid:durableId="218784949">
    <w:abstractNumId w:val="9"/>
  </w:num>
  <w:num w:numId="6" w16cid:durableId="2118330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544730">
    <w:abstractNumId w:val="3"/>
  </w:num>
  <w:num w:numId="8" w16cid:durableId="109010971">
    <w:abstractNumId w:val="4"/>
  </w:num>
  <w:num w:numId="9" w16cid:durableId="999772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2394768">
    <w:abstractNumId w:val="0"/>
  </w:num>
  <w:num w:numId="11" w16cid:durableId="570508221">
    <w:abstractNumId w:val="5"/>
  </w:num>
  <w:num w:numId="12" w16cid:durableId="1514690349">
    <w:abstractNumId w:val="6"/>
  </w:num>
  <w:num w:numId="13" w16cid:durableId="885604786">
    <w:abstractNumId w:val="13"/>
  </w:num>
  <w:num w:numId="14" w16cid:durableId="1179735768">
    <w:abstractNumId w:val="11"/>
  </w:num>
  <w:num w:numId="15" w16cid:durableId="1814174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6D0"/>
    <w:rsid w:val="000141B2"/>
    <w:rsid w:val="00014901"/>
    <w:rsid w:val="00014C11"/>
    <w:rsid w:val="000156F0"/>
    <w:rsid w:val="0002059F"/>
    <w:rsid w:val="00022647"/>
    <w:rsid w:val="00025799"/>
    <w:rsid w:val="00026A23"/>
    <w:rsid w:val="00027B89"/>
    <w:rsid w:val="000323E2"/>
    <w:rsid w:val="00033F6A"/>
    <w:rsid w:val="00040181"/>
    <w:rsid w:val="000434F9"/>
    <w:rsid w:val="00044CAC"/>
    <w:rsid w:val="000467BC"/>
    <w:rsid w:val="00050E2B"/>
    <w:rsid w:val="0005265A"/>
    <w:rsid w:val="00053680"/>
    <w:rsid w:val="0005732B"/>
    <w:rsid w:val="00057FEA"/>
    <w:rsid w:val="00072047"/>
    <w:rsid w:val="00080492"/>
    <w:rsid w:val="000879ED"/>
    <w:rsid w:val="00091D9D"/>
    <w:rsid w:val="000937A6"/>
    <w:rsid w:val="00094B77"/>
    <w:rsid w:val="000A22FE"/>
    <w:rsid w:val="000B4C48"/>
    <w:rsid w:val="000C52F8"/>
    <w:rsid w:val="000E0430"/>
    <w:rsid w:val="000E1B84"/>
    <w:rsid w:val="000E1E0F"/>
    <w:rsid w:val="000E2D81"/>
    <w:rsid w:val="000E5579"/>
    <w:rsid w:val="000E78EB"/>
    <w:rsid w:val="000F5FF0"/>
    <w:rsid w:val="000F6082"/>
    <w:rsid w:val="0010253E"/>
    <w:rsid w:val="00106371"/>
    <w:rsid w:val="0010768A"/>
    <w:rsid w:val="001122F6"/>
    <w:rsid w:val="0011389F"/>
    <w:rsid w:val="00113D7F"/>
    <w:rsid w:val="00115122"/>
    <w:rsid w:val="001164B7"/>
    <w:rsid w:val="0012280E"/>
    <w:rsid w:val="00122BC6"/>
    <w:rsid w:val="00126191"/>
    <w:rsid w:val="00126D23"/>
    <w:rsid w:val="0013176D"/>
    <w:rsid w:val="00136737"/>
    <w:rsid w:val="0014027A"/>
    <w:rsid w:val="00144622"/>
    <w:rsid w:val="0016098A"/>
    <w:rsid w:val="00162EBC"/>
    <w:rsid w:val="00164FC3"/>
    <w:rsid w:val="00172FD2"/>
    <w:rsid w:val="001747FF"/>
    <w:rsid w:val="001751CE"/>
    <w:rsid w:val="00175AAB"/>
    <w:rsid w:val="001776AC"/>
    <w:rsid w:val="001826E7"/>
    <w:rsid w:val="001831F0"/>
    <w:rsid w:val="00184DC2"/>
    <w:rsid w:val="001860ED"/>
    <w:rsid w:val="00187D21"/>
    <w:rsid w:val="001903DC"/>
    <w:rsid w:val="001920DE"/>
    <w:rsid w:val="00194560"/>
    <w:rsid w:val="001A2FDC"/>
    <w:rsid w:val="001A55BC"/>
    <w:rsid w:val="001A55E4"/>
    <w:rsid w:val="001B4914"/>
    <w:rsid w:val="001C0254"/>
    <w:rsid w:val="001C1F0C"/>
    <w:rsid w:val="001C219E"/>
    <w:rsid w:val="001D281D"/>
    <w:rsid w:val="001E0358"/>
    <w:rsid w:val="001E414F"/>
    <w:rsid w:val="001E5115"/>
    <w:rsid w:val="001E5474"/>
    <w:rsid w:val="001E6409"/>
    <w:rsid w:val="001F5945"/>
    <w:rsid w:val="001F67F3"/>
    <w:rsid w:val="00216521"/>
    <w:rsid w:val="00216F79"/>
    <w:rsid w:val="0022126A"/>
    <w:rsid w:val="0022272F"/>
    <w:rsid w:val="00230B9E"/>
    <w:rsid w:val="00230DD4"/>
    <w:rsid w:val="002337B0"/>
    <w:rsid w:val="002413C4"/>
    <w:rsid w:val="00241DBC"/>
    <w:rsid w:val="002438A9"/>
    <w:rsid w:val="0025097B"/>
    <w:rsid w:val="00261333"/>
    <w:rsid w:val="00263288"/>
    <w:rsid w:val="00264D0D"/>
    <w:rsid w:val="002664DF"/>
    <w:rsid w:val="002676FE"/>
    <w:rsid w:val="00267ECC"/>
    <w:rsid w:val="0027039D"/>
    <w:rsid w:val="00270CDC"/>
    <w:rsid w:val="00277133"/>
    <w:rsid w:val="00280D41"/>
    <w:rsid w:val="00282977"/>
    <w:rsid w:val="00296505"/>
    <w:rsid w:val="0029700B"/>
    <w:rsid w:val="00297440"/>
    <w:rsid w:val="002A4F55"/>
    <w:rsid w:val="002A7AE7"/>
    <w:rsid w:val="002B17B3"/>
    <w:rsid w:val="002B1C89"/>
    <w:rsid w:val="002B21A7"/>
    <w:rsid w:val="002B2D79"/>
    <w:rsid w:val="002B3425"/>
    <w:rsid w:val="002C39BA"/>
    <w:rsid w:val="002D00CD"/>
    <w:rsid w:val="002D4CF5"/>
    <w:rsid w:val="002D6807"/>
    <w:rsid w:val="002D717B"/>
    <w:rsid w:val="002E087D"/>
    <w:rsid w:val="002E3327"/>
    <w:rsid w:val="002F144B"/>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742D"/>
    <w:rsid w:val="00384470"/>
    <w:rsid w:val="00387941"/>
    <w:rsid w:val="003935CC"/>
    <w:rsid w:val="00394362"/>
    <w:rsid w:val="00396478"/>
    <w:rsid w:val="003A7284"/>
    <w:rsid w:val="003A7946"/>
    <w:rsid w:val="003B193C"/>
    <w:rsid w:val="003B68B3"/>
    <w:rsid w:val="003B7A3E"/>
    <w:rsid w:val="003C32A7"/>
    <w:rsid w:val="003C4A8B"/>
    <w:rsid w:val="003C5C93"/>
    <w:rsid w:val="003D31C0"/>
    <w:rsid w:val="003D5A07"/>
    <w:rsid w:val="003E01F7"/>
    <w:rsid w:val="003E4553"/>
    <w:rsid w:val="003E563D"/>
    <w:rsid w:val="003F4BB2"/>
    <w:rsid w:val="004025CF"/>
    <w:rsid w:val="0040291E"/>
    <w:rsid w:val="00410F5C"/>
    <w:rsid w:val="004133AE"/>
    <w:rsid w:val="00414532"/>
    <w:rsid w:val="00416CFD"/>
    <w:rsid w:val="00421248"/>
    <w:rsid w:val="0042392F"/>
    <w:rsid w:val="00426E53"/>
    <w:rsid w:val="00435643"/>
    <w:rsid w:val="00437A85"/>
    <w:rsid w:val="00437D6A"/>
    <w:rsid w:val="00443648"/>
    <w:rsid w:val="00450DD4"/>
    <w:rsid w:val="00451052"/>
    <w:rsid w:val="004512A2"/>
    <w:rsid w:val="004524CB"/>
    <w:rsid w:val="00454EDB"/>
    <w:rsid w:val="00455C9E"/>
    <w:rsid w:val="00462980"/>
    <w:rsid w:val="00465F17"/>
    <w:rsid w:val="00470F5C"/>
    <w:rsid w:val="004723D9"/>
    <w:rsid w:val="00473D84"/>
    <w:rsid w:val="00474BD8"/>
    <w:rsid w:val="00475C3A"/>
    <w:rsid w:val="00476309"/>
    <w:rsid w:val="00483A7F"/>
    <w:rsid w:val="004849FD"/>
    <w:rsid w:val="004856A8"/>
    <w:rsid w:val="004953C4"/>
    <w:rsid w:val="0049687A"/>
    <w:rsid w:val="004A3456"/>
    <w:rsid w:val="004A77A7"/>
    <w:rsid w:val="004B0F92"/>
    <w:rsid w:val="004B2E30"/>
    <w:rsid w:val="004B7A28"/>
    <w:rsid w:val="004C63E0"/>
    <w:rsid w:val="004D0FC9"/>
    <w:rsid w:val="004D3D25"/>
    <w:rsid w:val="004D79C7"/>
    <w:rsid w:val="004E0914"/>
    <w:rsid w:val="004E3404"/>
    <w:rsid w:val="004E5A15"/>
    <w:rsid w:val="0050100C"/>
    <w:rsid w:val="005029EC"/>
    <w:rsid w:val="00506234"/>
    <w:rsid w:val="00515C71"/>
    <w:rsid w:val="00531102"/>
    <w:rsid w:val="00532817"/>
    <w:rsid w:val="00532F72"/>
    <w:rsid w:val="0053328A"/>
    <w:rsid w:val="005333A6"/>
    <w:rsid w:val="00536444"/>
    <w:rsid w:val="00537BF2"/>
    <w:rsid w:val="0054023B"/>
    <w:rsid w:val="0054149A"/>
    <w:rsid w:val="00544701"/>
    <w:rsid w:val="0054626A"/>
    <w:rsid w:val="00552A9C"/>
    <w:rsid w:val="00554441"/>
    <w:rsid w:val="0057141A"/>
    <w:rsid w:val="00572600"/>
    <w:rsid w:val="00573904"/>
    <w:rsid w:val="00581AB5"/>
    <w:rsid w:val="00583747"/>
    <w:rsid w:val="00584EB5"/>
    <w:rsid w:val="00585495"/>
    <w:rsid w:val="005922C9"/>
    <w:rsid w:val="00594022"/>
    <w:rsid w:val="00594161"/>
    <w:rsid w:val="005941E6"/>
    <w:rsid w:val="005951CE"/>
    <w:rsid w:val="00596834"/>
    <w:rsid w:val="00597053"/>
    <w:rsid w:val="005A66FE"/>
    <w:rsid w:val="005A7E99"/>
    <w:rsid w:val="005B21EF"/>
    <w:rsid w:val="005B33AD"/>
    <w:rsid w:val="005B4159"/>
    <w:rsid w:val="005B7860"/>
    <w:rsid w:val="005C2FB2"/>
    <w:rsid w:val="005E1747"/>
    <w:rsid w:val="005E2325"/>
    <w:rsid w:val="005E3ADC"/>
    <w:rsid w:val="005F7CFD"/>
    <w:rsid w:val="00600B87"/>
    <w:rsid w:val="00604859"/>
    <w:rsid w:val="00606E0F"/>
    <w:rsid w:val="00606EB2"/>
    <w:rsid w:val="0060727E"/>
    <w:rsid w:val="00611D65"/>
    <w:rsid w:val="0061784B"/>
    <w:rsid w:val="00621580"/>
    <w:rsid w:val="006252D6"/>
    <w:rsid w:val="006306C0"/>
    <w:rsid w:val="006325A5"/>
    <w:rsid w:val="00633E4D"/>
    <w:rsid w:val="006450E0"/>
    <w:rsid w:val="00646CD5"/>
    <w:rsid w:val="006475DB"/>
    <w:rsid w:val="00651860"/>
    <w:rsid w:val="0065254F"/>
    <w:rsid w:val="00656B78"/>
    <w:rsid w:val="00662CFF"/>
    <w:rsid w:val="00664F64"/>
    <w:rsid w:val="00673DEF"/>
    <w:rsid w:val="00675B2B"/>
    <w:rsid w:val="00675B57"/>
    <w:rsid w:val="00681884"/>
    <w:rsid w:val="006939BE"/>
    <w:rsid w:val="00693C1F"/>
    <w:rsid w:val="006A0F67"/>
    <w:rsid w:val="006B05EE"/>
    <w:rsid w:val="006B15FC"/>
    <w:rsid w:val="006B3871"/>
    <w:rsid w:val="006B40C5"/>
    <w:rsid w:val="006B50C0"/>
    <w:rsid w:val="006E08F6"/>
    <w:rsid w:val="006E1CDC"/>
    <w:rsid w:val="006E3583"/>
    <w:rsid w:val="006F2207"/>
    <w:rsid w:val="006F2ECE"/>
    <w:rsid w:val="00700D97"/>
    <w:rsid w:val="00702A1C"/>
    <w:rsid w:val="007043B9"/>
    <w:rsid w:val="00704517"/>
    <w:rsid w:val="00704A46"/>
    <w:rsid w:val="00705C17"/>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5F3"/>
    <w:rsid w:val="00781899"/>
    <w:rsid w:val="00783695"/>
    <w:rsid w:val="00784A21"/>
    <w:rsid w:val="007870D4"/>
    <w:rsid w:val="007960FE"/>
    <w:rsid w:val="00796351"/>
    <w:rsid w:val="007A0134"/>
    <w:rsid w:val="007A0AC0"/>
    <w:rsid w:val="007A17C2"/>
    <w:rsid w:val="007A44AB"/>
    <w:rsid w:val="007B62F8"/>
    <w:rsid w:val="007B6984"/>
    <w:rsid w:val="007C446E"/>
    <w:rsid w:val="007D00FC"/>
    <w:rsid w:val="007D5198"/>
    <w:rsid w:val="007D69DC"/>
    <w:rsid w:val="007E1716"/>
    <w:rsid w:val="007E5C3D"/>
    <w:rsid w:val="007E6146"/>
    <w:rsid w:val="007F41BD"/>
    <w:rsid w:val="00812979"/>
    <w:rsid w:val="0082298C"/>
    <w:rsid w:val="00830B81"/>
    <w:rsid w:val="008329B6"/>
    <w:rsid w:val="00834414"/>
    <w:rsid w:val="00834623"/>
    <w:rsid w:val="00835083"/>
    <w:rsid w:val="00835A1C"/>
    <w:rsid w:val="00835E66"/>
    <w:rsid w:val="00846FD3"/>
    <w:rsid w:val="00850883"/>
    <w:rsid w:val="00853FE9"/>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3F0"/>
    <w:rsid w:val="008A1813"/>
    <w:rsid w:val="008A5391"/>
    <w:rsid w:val="008A651F"/>
    <w:rsid w:val="008A6E8B"/>
    <w:rsid w:val="008A7A66"/>
    <w:rsid w:val="008B0D65"/>
    <w:rsid w:val="008B25B0"/>
    <w:rsid w:val="008B2B96"/>
    <w:rsid w:val="008D5499"/>
    <w:rsid w:val="008D6938"/>
    <w:rsid w:val="008E0B38"/>
    <w:rsid w:val="008E3348"/>
    <w:rsid w:val="008E5625"/>
    <w:rsid w:val="008F00DC"/>
    <w:rsid w:val="008F3283"/>
    <w:rsid w:val="008F6AF6"/>
    <w:rsid w:val="008F72BD"/>
    <w:rsid w:val="00903A28"/>
    <w:rsid w:val="0092196D"/>
    <w:rsid w:val="0093429E"/>
    <w:rsid w:val="00935C3F"/>
    <w:rsid w:val="00936AD0"/>
    <w:rsid w:val="00941524"/>
    <w:rsid w:val="009431B3"/>
    <w:rsid w:val="009458B1"/>
    <w:rsid w:val="009466D1"/>
    <w:rsid w:val="00946D3B"/>
    <w:rsid w:val="00947C0B"/>
    <w:rsid w:val="0095043A"/>
    <w:rsid w:val="00950D7F"/>
    <w:rsid w:val="00951E2B"/>
    <w:rsid w:val="00955813"/>
    <w:rsid w:val="00957F68"/>
    <w:rsid w:val="0096335A"/>
    <w:rsid w:val="00963EC7"/>
    <w:rsid w:val="00964676"/>
    <w:rsid w:val="00971263"/>
    <w:rsid w:val="00974326"/>
    <w:rsid w:val="00986A8B"/>
    <w:rsid w:val="00991A87"/>
    <w:rsid w:val="009A1581"/>
    <w:rsid w:val="009B25F0"/>
    <w:rsid w:val="009B27DE"/>
    <w:rsid w:val="009C1024"/>
    <w:rsid w:val="009C2EB2"/>
    <w:rsid w:val="009D181F"/>
    <w:rsid w:val="009E31FC"/>
    <w:rsid w:val="009E4B49"/>
    <w:rsid w:val="009F75A1"/>
    <w:rsid w:val="009F7DF0"/>
    <w:rsid w:val="00A0118D"/>
    <w:rsid w:val="00A14EDD"/>
    <w:rsid w:val="00A176EA"/>
    <w:rsid w:val="00A20CAE"/>
    <w:rsid w:val="00A22E45"/>
    <w:rsid w:val="00A22FC9"/>
    <w:rsid w:val="00A249E3"/>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74D84"/>
    <w:rsid w:val="00A80133"/>
    <w:rsid w:val="00A801B8"/>
    <w:rsid w:val="00A81121"/>
    <w:rsid w:val="00A818D2"/>
    <w:rsid w:val="00A83CB5"/>
    <w:rsid w:val="00A91DAD"/>
    <w:rsid w:val="00A92F3C"/>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1AFD"/>
    <w:rsid w:val="00AD1CA8"/>
    <w:rsid w:val="00AE19D9"/>
    <w:rsid w:val="00AE2985"/>
    <w:rsid w:val="00AE54EA"/>
    <w:rsid w:val="00AF20A5"/>
    <w:rsid w:val="00AF34EC"/>
    <w:rsid w:val="00AF3C86"/>
    <w:rsid w:val="00AF4FF0"/>
    <w:rsid w:val="00B02CC2"/>
    <w:rsid w:val="00B0375C"/>
    <w:rsid w:val="00B11EFD"/>
    <w:rsid w:val="00B12F3E"/>
    <w:rsid w:val="00B1717F"/>
    <w:rsid w:val="00B266B2"/>
    <w:rsid w:val="00B3146D"/>
    <w:rsid w:val="00B3151E"/>
    <w:rsid w:val="00B31F2E"/>
    <w:rsid w:val="00B32468"/>
    <w:rsid w:val="00B33CA6"/>
    <w:rsid w:val="00B34BD3"/>
    <w:rsid w:val="00B35788"/>
    <w:rsid w:val="00B42E0F"/>
    <w:rsid w:val="00B5081D"/>
    <w:rsid w:val="00B54F7B"/>
    <w:rsid w:val="00B61CE1"/>
    <w:rsid w:val="00B62D5A"/>
    <w:rsid w:val="00B65418"/>
    <w:rsid w:val="00B67809"/>
    <w:rsid w:val="00B71B65"/>
    <w:rsid w:val="00B72378"/>
    <w:rsid w:val="00B8164A"/>
    <w:rsid w:val="00B81AB2"/>
    <w:rsid w:val="00B91EA1"/>
    <w:rsid w:val="00BA41D3"/>
    <w:rsid w:val="00BA4C4F"/>
    <w:rsid w:val="00BB12E5"/>
    <w:rsid w:val="00BB1ED5"/>
    <w:rsid w:val="00BC239A"/>
    <w:rsid w:val="00BC4419"/>
    <w:rsid w:val="00BC62FA"/>
    <w:rsid w:val="00BD0725"/>
    <w:rsid w:val="00BD6CE7"/>
    <w:rsid w:val="00BE04D1"/>
    <w:rsid w:val="00BE076B"/>
    <w:rsid w:val="00BE368E"/>
    <w:rsid w:val="00BE4C4B"/>
    <w:rsid w:val="00BE4F1A"/>
    <w:rsid w:val="00BF75B1"/>
    <w:rsid w:val="00BF7E8C"/>
    <w:rsid w:val="00C000C8"/>
    <w:rsid w:val="00C0388A"/>
    <w:rsid w:val="00C11A30"/>
    <w:rsid w:val="00C146DC"/>
    <w:rsid w:val="00C16BE7"/>
    <w:rsid w:val="00C20E7B"/>
    <w:rsid w:val="00C2524F"/>
    <w:rsid w:val="00C254EC"/>
    <w:rsid w:val="00C30E7B"/>
    <w:rsid w:val="00C31EC5"/>
    <w:rsid w:val="00C349AB"/>
    <w:rsid w:val="00C364A5"/>
    <w:rsid w:val="00C4723E"/>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689B"/>
    <w:rsid w:val="00C968F4"/>
    <w:rsid w:val="00CA0577"/>
    <w:rsid w:val="00CA40B3"/>
    <w:rsid w:val="00CB0019"/>
    <w:rsid w:val="00CB36CD"/>
    <w:rsid w:val="00CB513B"/>
    <w:rsid w:val="00CC1737"/>
    <w:rsid w:val="00CC2001"/>
    <w:rsid w:val="00CC5526"/>
    <w:rsid w:val="00CC5854"/>
    <w:rsid w:val="00CD4D7A"/>
    <w:rsid w:val="00CE4928"/>
    <w:rsid w:val="00CE629B"/>
    <w:rsid w:val="00CE6E79"/>
    <w:rsid w:val="00CE7DBB"/>
    <w:rsid w:val="00CF1D0E"/>
    <w:rsid w:val="00CF3AD3"/>
    <w:rsid w:val="00CF6E11"/>
    <w:rsid w:val="00D01323"/>
    <w:rsid w:val="00D02EAE"/>
    <w:rsid w:val="00D11EEC"/>
    <w:rsid w:val="00D13E5A"/>
    <w:rsid w:val="00D143C8"/>
    <w:rsid w:val="00D20F7E"/>
    <w:rsid w:val="00D2425C"/>
    <w:rsid w:val="00D27497"/>
    <w:rsid w:val="00D31087"/>
    <w:rsid w:val="00D31BDC"/>
    <w:rsid w:val="00D37C4C"/>
    <w:rsid w:val="00D44466"/>
    <w:rsid w:val="00D44E5B"/>
    <w:rsid w:val="00D46740"/>
    <w:rsid w:val="00D46CEC"/>
    <w:rsid w:val="00D620DE"/>
    <w:rsid w:val="00D6467D"/>
    <w:rsid w:val="00D66F69"/>
    <w:rsid w:val="00D7261C"/>
    <w:rsid w:val="00D75245"/>
    <w:rsid w:val="00D76005"/>
    <w:rsid w:val="00D76007"/>
    <w:rsid w:val="00D76638"/>
    <w:rsid w:val="00D80952"/>
    <w:rsid w:val="00D81C7A"/>
    <w:rsid w:val="00D92BAA"/>
    <w:rsid w:val="00D9393F"/>
    <w:rsid w:val="00D943A0"/>
    <w:rsid w:val="00D96F31"/>
    <w:rsid w:val="00DA043D"/>
    <w:rsid w:val="00DA28E6"/>
    <w:rsid w:val="00DA2DE7"/>
    <w:rsid w:val="00DA6169"/>
    <w:rsid w:val="00DB4402"/>
    <w:rsid w:val="00DB495D"/>
    <w:rsid w:val="00DB7551"/>
    <w:rsid w:val="00DC6E49"/>
    <w:rsid w:val="00DD1124"/>
    <w:rsid w:val="00DE2BA0"/>
    <w:rsid w:val="00DE502F"/>
    <w:rsid w:val="00DE5206"/>
    <w:rsid w:val="00DE6588"/>
    <w:rsid w:val="00DF29CE"/>
    <w:rsid w:val="00E033F5"/>
    <w:rsid w:val="00E05A2E"/>
    <w:rsid w:val="00E104A7"/>
    <w:rsid w:val="00E152F8"/>
    <w:rsid w:val="00E1595A"/>
    <w:rsid w:val="00E201C5"/>
    <w:rsid w:val="00E206DF"/>
    <w:rsid w:val="00E20C54"/>
    <w:rsid w:val="00E26603"/>
    <w:rsid w:val="00E40793"/>
    <w:rsid w:val="00E44DDF"/>
    <w:rsid w:val="00E46539"/>
    <w:rsid w:val="00E47BD0"/>
    <w:rsid w:val="00E66DD4"/>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45DE"/>
    <w:rsid w:val="00EB6619"/>
    <w:rsid w:val="00EB67F1"/>
    <w:rsid w:val="00EB6A36"/>
    <w:rsid w:val="00EB70A2"/>
    <w:rsid w:val="00ED1A23"/>
    <w:rsid w:val="00ED250C"/>
    <w:rsid w:val="00ED4E73"/>
    <w:rsid w:val="00ED6C1D"/>
    <w:rsid w:val="00EE1A0D"/>
    <w:rsid w:val="00EE2F40"/>
    <w:rsid w:val="00EE3600"/>
    <w:rsid w:val="00EE7475"/>
    <w:rsid w:val="00EF088A"/>
    <w:rsid w:val="00EF2961"/>
    <w:rsid w:val="00EF30FC"/>
    <w:rsid w:val="00EF38B7"/>
    <w:rsid w:val="00EF3A56"/>
    <w:rsid w:val="00EF4E96"/>
    <w:rsid w:val="00F04C65"/>
    <w:rsid w:val="00F07C83"/>
    <w:rsid w:val="00F1010D"/>
    <w:rsid w:val="00F13B6A"/>
    <w:rsid w:val="00F16A3F"/>
    <w:rsid w:val="00F21348"/>
    <w:rsid w:val="00F2210D"/>
    <w:rsid w:val="00F24707"/>
    <w:rsid w:val="00F34737"/>
    <w:rsid w:val="00F36808"/>
    <w:rsid w:val="00F3790C"/>
    <w:rsid w:val="00F41CCC"/>
    <w:rsid w:val="00F41F52"/>
    <w:rsid w:val="00F42B75"/>
    <w:rsid w:val="00F44984"/>
    <w:rsid w:val="00F45AA2"/>
    <w:rsid w:val="00F45F57"/>
    <w:rsid w:val="00F52E78"/>
    <w:rsid w:val="00F533D2"/>
    <w:rsid w:val="00F549E5"/>
    <w:rsid w:val="00F54A3A"/>
    <w:rsid w:val="00F71053"/>
    <w:rsid w:val="00F77CA8"/>
    <w:rsid w:val="00F77D1C"/>
    <w:rsid w:val="00F8322B"/>
    <w:rsid w:val="00F85DF7"/>
    <w:rsid w:val="00F93E7C"/>
    <w:rsid w:val="00F94BFC"/>
    <w:rsid w:val="00FA045D"/>
    <w:rsid w:val="00FA0922"/>
    <w:rsid w:val="00FA4010"/>
    <w:rsid w:val="00FB27A2"/>
    <w:rsid w:val="00FC1B15"/>
    <w:rsid w:val="00FC4E65"/>
    <w:rsid w:val="00FD1C55"/>
    <w:rsid w:val="00FD3228"/>
    <w:rsid w:val="00FD4101"/>
    <w:rsid w:val="00FD65D6"/>
    <w:rsid w:val="00FD6B6E"/>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99"/>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3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B06B-D83D-4BB4-9410-C78E22A3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35122</Words>
  <Characters>20021</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Erika Pečiulienė</cp:lastModifiedBy>
  <cp:revision>9</cp:revision>
  <dcterms:created xsi:type="dcterms:W3CDTF">2023-03-21T09:35:00Z</dcterms:created>
  <dcterms:modified xsi:type="dcterms:W3CDTF">2023-03-29T07:37:00Z</dcterms:modified>
</cp:coreProperties>
</file>