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1A4D4EBC" w:rsidR="00934873" w:rsidRPr="00CA0AB8" w:rsidRDefault="006D6BCA" w:rsidP="00CA0AB8">
      <w:pPr>
        <w:jc w:val="center"/>
        <w:rPr>
          <w:rFonts w:ascii="Times New Roman" w:hAnsi="Times New Roman" w:cs="Times New Roman"/>
          <w:b/>
          <w:sz w:val="24"/>
          <w:szCs w:val="24"/>
        </w:rPr>
      </w:pPr>
      <w:r>
        <w:rPr>
          <w:rFonts w:ascii="Times New Roman" w:hAnsi="Times New Roman" w:cs="Times New Roman"/>
          <w:b/>
          <w:sz w:val="24"/>
          <w:szCs w:val="24"/>
        </w:rPr>
        <w:t xml:space="preserve">PAPILDOMAS </w:t>
      </w:r>
      <w:r w:rsidR="00CA0AB8" w:rsidRPr="00CA0AB8">
        <w:rPr>
          <w:rFonts w:ascii="Times New Roman" w:hAnsi="Times New Roman" w:cs="Times New Roman"/>
          <w:b/>
          <w:sz w:val="24"/>
          <w:szCs w:val="24"/>
        </w:rPr>
        <w:t xml:space="preserve">SUSITARIMAS </w:t>
      </w:r>
      <w:r w:rsidR="00F957A9">
        <w:rPr>
          <w:rFonts w:ascii="Times New Roman" w:hAnsi="Times New Roman" w:cs="Times New Roman"/>
          <w:b/>
          <w:sz w:val="24"/>
          <w:szCs w:val="24"/>
        </w:rPr>
        <w:t>N</w:t>
      </w:r>
      <w:r w:rsidR="00C6652F">
        <w:rPr>
          <w:rFonts w:ascii="Times New Roman" w:hAnsi="Times New Roman" w:cs="Times New Roman"/>
          <w:b/>
          <w:sz w:val="24"/>
          <w:szCs w:val="24"/>
        </w:rPr>
        <w:t>R</w:t>
      </w:r>
      <w:r w:rsidR="00F957A9">
        <w:rPr>
          <w:rFonts w:ascii="Times New Roman" w:hAnsi="Times New Roman" w:cs="Times New Roman"/>
          <w:b/>
          <w:sz w:val="24"/>
          <w:szCs w:val="24"/>
        </w:rPr>
        <w:t xml:space="preserve">. </w:t>
      </w:r>
      <w:r w:rsidR="00042707">
        <w:rPr>
          <w:rFonts w:ascii="Times New Roman" w:hAnsi="Times New Roman" w:cs="Times New Roman"/>
          <w:b/>
          <w:sz w:val="24"/>
          <w:szCs w:val="24"/>
        </w:rPr>
        <w:t>PSPIR23-62</w:t>
      </w:r>
    </w:p>
    <w:p w14:paraId="4B85FAF6" w14:textId="5A19F6A1" w:rsidR="007E1D20" w:rsidRDefault="00E92B02" w:rsidP="007E1D20">
      <w:pPr>
        <w:spacing w:after="0"/>
        <w:jc w:val="center"/>
        <w:rPr>
          <w:rFonts w:ascii="Times New Roman" w:hAnsi="Times New Roman" w:cs="Times New Roman"/>
          <w:b/>
          <w:sz w:val="24"/>
          <w:szCs w:val="24"/>
        </w:rPr>
      </w:pPr>
      <w:r>
        <w:rPr>
          <w:rFonts w:ascii="Times New Roman" w:hAnsi="Times New Roman" w:cs="Times New Roman"/>
          <w:b/>
          <w:sz w:val="24"/>
          <w:szCs w:val="24"/>
        </w:rPr>
        <w:t>PRIE</w:t>
      </w:r>
      <w:r w:rsidRPr="00CA0AB8">
        <w:rPr>
          <w:rFonts w:ascii="Times New Roman" w:hAnsi="Times New Roman" w:cs="Times New Roman"/>
          <w:b/>
          <w:sz w:val="24"/>
          <w:szCs w:val="24"/>
        </w:rPr>
        <w:t xml:space="preserve"> </w:t>
      </w:r>
      <w:sdt>
        <w:sdtPr>
          <w:rPr>
            <w:rFonts w:ascii="Times New Roman" w:hAnsi="Times New Roman" w:cs="Times New Roman"/>
            <w:b/>
            <w:sz w:val="24"/>
            <w:szCs w:val="24"/>
          </w:rPr>
          <w:alias w:val="Data"/>
          <w:tag w:val="Data"/>
          <w:id w:val="-1382543771"/>
          <w:placeholder>
            <w:docPart w:val="DAE064CFBBFE404BA1634B935918C0B5"/>
          </w:placeholder>
        </w:sdtPr>
        <w:sdtContent>
          <w:r w:rsidR="00207101">
            <w:rPr>
              <w:rFonts w:ascii="Times New Roman" w:hAnsi="Times New Roman" w:cs="Times New Roman"/>
              <w:b/>
              <w:sz w:val="24"/>
              <w:szCs w:val="24"/>
            </w:rPr>
            <w:t>202</w:t>
          </w:r>
          <w:r w:rsidR="001436D1">
            <w:rPr>
              <w:rFonts w:ascii="Times New Roman" w:hAnsi="Times New Roman" w:cs="Times New Roman"/>
              <w:b/>
              <w:sz w:val="24"/>
              <w:szCs w:val="24"/>
            </w:rPr>
            <w:t>2</w:t>
          </w:r>
          <w:r w:rsidR="00207101">
            <w:rPr>
              <w:rFonts w:ascii="Times New Roman" w:hAnsi="Times New Roman" w:cs="Times New Roman"/>
              <w:b/>
              <w:sz w:val="24"/>
              <w:szCs w:val="24"/>
            </w:rPr>
            <w:t>-0</w:t>
          </w:r>
          <w:r w:rsidR="001436D1">
            <w:rPr>
              <w:rFonts w:ascii="Times New Roman" w:hAnsi="Times New Roman" w:cs="Times New Roman"/>
              <w:b/>
              <w:sz w:val="24"/>
              <w:szCs w:val="24"/>
            </w:rPr>
            <w:t>3</w:t>
          </w:r>
          <w:r w:rsidR="00207101">
            <w:rPr>
              <w:rFonts w:ascii="Times New Roman" w:hAnsi="Times New Roman" w:cs="Times New Roman"/>
              <w:b/>
              <w:sz w:val="24"/>
              <w:szCs w:val="24"/>
            </w:rPr>
            <w:t>-</w:t>
          </w:r>
          <w:r w:rsidR="004529C1">
            <w:rPr>
              <w:rFonts w:ascii="Times New Roman" w:hAnsi="Times New Roman" w:cs="Times New Roman"/>
              <w:b/>
              <w:sz w:val="24"/>
              <w:szCs w:val="24"/>
            </w:rPr>
            <w:t>2</w:t>
          </w:r>
          <w:r w:rsidR="00007E2E">
            <w:rPr>
              <w:rFonts w:ascii="Times New Roman" w:hAnsi="Times New Roman" w:cs="Times New Roman"/>
              <w:b/>
              <w:sz w:val="24"/>
              <w:szCs w:val="24"/>
            </w:rPr>
            <w:t>2</w:t>
          </w:r>
        </w:sdtContent>
      </w:sdt>
      <w:r w:rsidR="007E1D20">
        <w:rPr>
          <w:rFonts w:ascii="Times New Roman" w:hAnsi="Times New Roman" w:cs="Times New Roman"/>
          <w:b/>
          <w:sz w:val="24"/>
          <w:szCs w:val="24"/>
        </w:rPr>
        <w:t xml:space="preserve"> </w:t>
      </w:r>
      <w:r w:rsidR="001436D1" w:rsidRPr="001436D1">
        <w:rPr>
          <w:rFonts w:ascii="Times New Roman" w:hAnsi="Times New Roman" w:cs="Times New Roman"/>
          <w:b/>
          <w:sz w:val="24"/>
          <w:szCs w:val="24"/>
        </w:rPr>
        <w:t>DARBŲ PIRKIMO</w:t>
      </w:r>
      <w:r w:rsidR="00546BD9">
        <w:rPr>
          <w:rFonts w:ascii="Times New Roman" w:hAnsi="Times New Roman" w:cs="Times New Roman"/>
          <w:b/>
          <w:sz w:val="24"/>
          <w:szCs w:val="24"/>
        </w:rPr>
        <w:t xml:space="preserve"> </w:t>
      </w:r>
      <w:r w:rsidR="001436D1">
        <w:rPr>
          <w:rFonts w:ascii="Times New Roman" w:hAnsi="Times New Roman" w:cs="Times New Roman"/>
          <w:b/>
          <w:sz w:val="24"/>
          <w:szCs w:val="24"/>
        </w:rPr>
        <w:t xml:space="preserve">PRELIMINARIOSIOS </w:t>
      </w:r>
      <w:r w:rsidR="00546BD9">
        <w:rPr>
          <w:rFonts w:ascii="Times New Roman" w:hAnsi="Times New Roman" w:cs="Times New Roman"/>
          <w:b/>
          <w:sz w:val="24"/>
          <w:szCs w:val="24"/>
        </w:rPr>
        <w:t>VIEŠOJO</w:t>
      </w:r>
      <w:r w:rsidRPr="00C7274A">
        <w:rPr>
          <w:rFonts w:ascii="Times New Roman" w:hAnsi="Times New Roman" w:cs="Times New Roman"/>
          <w:b/>
          <w:sz w:val="24"/>
          <w:szCs w:val="24"/>
        </w:rPr>
        <w:t xml:space="preserve"> PIRKIMO–</w:t>
      </w:r>
      <w:r w:rsidR="007E1D20" w:rsidRPr="007E1D20">
        <w:rPr>
          <w:rFonts w:ascii="Times New Roman" w:hAnsi="Times New Roman" w:cs="Times New Roman"/>
          <w:b/>
          <w:sz w:val="24"/>
          <w:szCs w:val="24"/>
        </w:rPr>
        <w:t xml:space="preserve"> </w:t>
      </w:r>
      <w:r w:rsidR="007E1D20" w:rsidRPr="00C7274A">
        <w:rPr>
          <w:rFonts w:ascii="Times New Roman" w:hAnsi="Times New Roman" w:cs="Times New Roman"/>
          <w:b/>
          <w:sz w:val="24"/>
          <w:szCs w:val="24"/>
        </w:rPr>
        <w:t>PARDAVIMO SUTARTI</w:t>
      </w:r>
      <w:r w:rsidR="007E1D20">
        <w:rPr>
          <w:rFonts w:ascii="Times New Roman" w:hAnsi="Times New Roman" w:cs="Times New Roman"/>
          <w:b/>
          <w:sz w:val="24"/>
          <w:szCs w:val="24"/>
        </w:rPr>
        <w:t>E</w:t>
      </w:r>
      <w:r w:rsidR="007E1D20" w:rsidRPr="00C7274A">
        <w:rPr>
          <w:rFonts w:ascii="Times New Roman" w:hAnsi="Times New Roman" w:cs="Times New Roman"/>
          <w:b/>
          <w:sz w:val="24"/>
          <w:szCs w:val="24"/>
        </w:rPr>
        <w:t xml:space="preserve">S </w:t>
      </w:r>
      <w:r w:rsidR="007E1D20">
        <w:rPr>
          <w:rFonts w:ascii="Times New Roman" w:hAnsi="Times New Roman" w:cs="Times New Roman"/>
          <w:b/>
          <w:sz w:val="24"/>
          <w:szCs w:val="24"/>
        </w:rPr>
        <w:t xml:space="preserve">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Content>
          <w:r w:rsidR="00207101" w:rsidRPr="00207101">
            <w:rPr>
              <w:rFonts w:ascii="Times New Roman" w:hAnsi="Times New Roman" w:cs="Times New Roman"/>
              <w:b/>
              <w:sz w:val="24"/>
              <w:szCs w:val="24"/>
            </w:rPr>
            <w:t>PRE2</w:t>
          </w:r>
          <w:r w:rsidR="001436D1">
            <w:rPr>
              <w:rFonts w:ascii="Times New Roman" w:hAnsi="Times New Roman" w:cs="Times New Roman"/>
              <w:b/>
              <w:sz w:val="24"/>
              <w:szCs w:val="24"/>
            </w:rPr>
            <w:t>2</w:t>
          </w:r>
          <w:r w:rsidR="00207101" w:rsidRPr="00207101">
            <w:rPr>
              <w:rFonts w:ascii="Times New Roman" w:hAnsi="Times New Roman" w:cs="Times New Roman"/>
              <w:b/>
              <w:sz w:val="24"/>
              <w:szCs w:val="24"/>
            </w:rPr>
            <w:t>-</w:t>
          </w:r>
          <w:r w:rsidR="00007E2E">
            <w:rPr>
              <w:rFonts w:ascii="Times New Roman" w:hAnsi="Times New Roman" w:cs="Times New Roman"/>
              <w:b/>
              <w:sz w:val="24"/>
              <w:szCs w:val="24"/>
            </w:rPr>
            <w:t>2</w:t>
          </w:r>
          <w:r w:rsidR="00495D1D">
            <w:rPr>
              <w:rFonts w:ascii="Times New Roman" w:hAnsi="Times New Roman" w:cs="Times New Roman"/>
              <w:b/>
              <w:sz w:val="24"/>
              <w:szCs w:val="24"/>
            </w:rPr>
            <w:t>5</w:t>
          </w:r>
        </w:sdtContent>
      </w:sdt>
    </w:p>
    <w:p w14:paraId="31A2FE80" w14:textId="77777777" w:rsidR="00603C4F" w:rsidRDefault="0073567B" w:rsidP="0073567B">
      <w:pPr>
        <w:spacing w:after="0" w:line="276" w:lineRule="auto"/>
        <w:jc w:val="center"/>
        <w:rPr>
          <w:rFonts w:ascii="Times New Roman" w:hAnsi="Times New Roman" w:cs="Times New Roman"/>
          <w:b/>
          <w:sz w:val="24"/>
          <w:szCs w:val="24"/>
        </w:rPr>
      </w:pPr>
      <w:r w:rsidRPr="0073567B">
        <w:rPr>
          <w:rFonts w:ascii="Times New Roman" w:hAnsi="Times New Roman" w:cs="Times New Roman"/>
          <w:b/>
          <w:sz w:val="24"/>
          <w:szCs w:val="24"/>
        </w:rPr>
        <w:t xml:space="preserve">(PU-8901/21) Vandentiekio ir buitinių nuotekų tinklų </w:t>
      </w:r>
    </w:p>
    <w:p w14:paraId="213E6327" w14:textId="2F78EAFD" w:rsidR="0073567B" w:rsidRDefault="0073567B" w:rsidP="0073567B">
      <w:pPr>
        <w:spacing w:after="0" w:line="276" w:lineRule="auto"/>
        <w:jc w:val="center"/>
        <w:rPr>
          <w:rFonts w:ascii="Times New Roman" w:hAnsi="Times New Roman" w:cs="Times New Roman"/>
          <w:b/>
          <w:sz w:val="24"/>
          <w:szCs w:val="24"/>
        </w:rPr>
      </w:pPr>
      <w:r w:rsidRPr="0073567B">
        <w:rPr>
          <w:rFonts w:ascii="Times New Roman" w:hAnsi="Times New Roman" w:cs="Times New Roman"/>
          <w:b/>
          <w:sz w:val="24"/>
          <w:szCs w:val="24"/>
        </w:rPr>
        <w:t xml:space="preserve">rekonstrukcija/įrengimas </w:t>
      </w:r>
      <w:r w:rsidR="00495D1D">
        <w:rPr>
          <w:rFonts w:ascii="Times New Roman" w:hAnsi="Times New Roman" w:cs="Times New Roman"/>
          <w:b/>
          <w:sz w:val="24"/>
          <w:szCs w:val="24"/>
        </w:rPr>
        <w:t>Vakarų</w:t>
      </w:r>
      <w:r w:rsidRPr="0073567B">
        <w:rPr>
          <w:rFonts w:ascii="Times New Roman" w:hAnsi="Times New Roman" w:cs="Times New Roman"/>
          <w:b/>
          <w:sz w:val="24"/>
          <w:szCs w:val="24"/>
        </w:rPr>
        <w:t xml:space="preserve"> regione</w:t>
      </w:r>
      <w:r w:rsidR="00603C4F">
        <w:rPr>
          <w:rFonts w:ascii="Times New Roman" w:hAnsi="Times New Roman" w:cs="Times New Roman"/>
          <w:b/>
          <w:sz w:val="24"/>
          <w:szCs w:val="24"/>
        </w:rPr>
        <w:t xml:space="preserve"> </w:t>
      </w:r>
      <w:r w:rsidRPr="0073567B">
        <w:rPr>
          <w:rFonts w:ascii="Times New Roman" w:hAnsi="Times New Roman" w:cs="Times New Roman"/>
          <w:b/>
          <w:sz w:val="24"/>
          <w:szCs w:val="24"/>
        </w:rPr>
        <w:t>(</w:t>
      </w:r>
      <w:r w:rsidR="00495D1D">
        <w:rPr>
          <w:rFonts w:ascii="Times New Roman" w:hAnsi="Times New Roman" w:cs="Times New Roman"/>
          <w:b/>
          <w:sz w:val="24"/>
          <w:szCs w:val="24"/>
        </w:rPr>
        <w:t>2</w:t>
      </w:r>
      <w:r w:rsidRPr="0073567B">
        <w:rPr>
          <w:rFonts w:ascii="Times New Roman" w:hAnsi="Times New Roman" w:cs="Times New Roman"/>
          <w:b/>
          <w:sz w:val="24"/>
          <w:szCs w:val="24"/>
        </w:rPr>
        <w:t xml:space="preserve"> pirkimo dalis)</w:t>
      </w:r>
    </w:p>
    <w:p w14:paraId="1A61D8CC" w14:textId="2B4312AA" w:rsidR="007E1D20" w:rsidRDefault="007E1D20" w:rsidP="0073567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20</w:t>
      </w:r>
      <w:r w:rsidRPr="00BB0D1F">
        <w:rPr>
          <w:rFonts w:ascii="Times New Roman" w:hAnsi="Times New Roman" w:cs="Times New Roman"/>
          <w:sz w:val="24"/>
          <w:szCs w:val="24"/>
        </w:rPr>
        <w:t>2</w:t>
      </w:r>
      <w:r w:rsidR="001436D1">
        <w:rPr>
          <w:rFonts w:ascii="Times New Roman" w:hAnsi="Times New Roman" w:cs="Times New Roman"/>
          <w:sz w:val="24"/>
          <w:szCs w:val="24"/>
        </w:rPr>
        <w:t xml:space="preserve">3 </w:t>
      </w:r>
      <w:r>
        <w:rPr>
          <w:rFonts w:ascii="Times New Roman" w:hAnsi="Times New Roman" w:cs="Times New Roman"/>
          <w:sz w:val="24"/>
          <w:szCs w:val="24"/>
        </w:rPr>
        <w:t xml:space="preserve">m. </w:t>
      </w:r>
      <w:sdt>
        <w:sdtPr>
          <w:rPr>
            <w:rFonts w:ascii="Times New Roman" w:hAnsi="Times New Roman" w:cs="Times New Roman"/>
            <w:sz w:val="24"/>
            <w:szCs w:val="24"/>
          </w:rPr>
          <w:alias w:val="Mėnuo, diena"/>
          <w:tag w:val="Mėnuo"/>
          <w:id w:val="1297496946"/>
          <w:placeholder>
            <w:docPart w:val="F6A639141A8E42299D986A478E288694"/>
          </w:placeholder>
        </w:sdtPr>
        <w:sdtContent>
          <w:r w:rsidR="00373B1D">
            <w:rPr>
              <w:rFonts w:ascii="Times New Roman" w:hAnsi="Times New Roman" w:cs="Times New Roman"/>
              <w:sz w:val="24"/>
              <w:szCs w:val="24"/>
            </w:rPr>
            <w:t>kovo</w:t>
          </w:r>
          <w:r w:rsidR="001436D1">
            <w:rPr>
              <w:rFonts w:ascii="Times New Roman" w:hAnsi="Times New Roman" w:cs="Times New Roman"/>
              <w:sz w:val="24"/>
              <w:szCs w:val="24"/>
            </w:rPr>
            <w:t xml:space="preserve">  </w:t>
          </w:r>
          <w:r w:rsidR="00042707">
            <w:rPr>
              <w:rFonts w:ascii="Times New Roman" w:hAnsi="Times New Roman" w:cs="Times New Roman"/>
              <w:sz w:val="24"/>
              <w:szCs w:val="24"/>
            </w:rPr>
            <w:t>17</w:t>
          </w:r>
          <w:r w:rsidR="001436D1">
            <w:rPr>
              <w:rFonts w:ascii="Times New Roman" w:hAnsi="Times New Roman" w:cs="Times New Roman"/>
              <w:sz w:val="24"/>
              <w:szCs w:val="24"/>
            </w:rPr>
            <w:t xml:space="preserve"> </w:t>
          </w:r>
        </w:sdtContent>
      </w:sdt>
      <w:r>
        <w:rPr>
          <w:rFonts w:ascii="Times New Roman" w:hAnsi="Times New Roman" w:cs="Times New Roman"/>
          <w:sz w:val="24"/>
          <w:szCs w:val="24"/>
        </w:rPr>
        <w:t>d.</w:t>
      </w:r>
    </w:p>
    <w:p w14:paraId="281C022D" w14:textId="2B3387B7" w:rsidR="00294D13" w:rsidRDefault="007E1D20" w:rsidP="008A5976">
      <w:pPr>
        <w:jc w:val="center"/>
        <w:rPr>
          <w:rFonts w:ascii="Times New Roman" w:hAnsi="Times New Roman" w:cs="Times New Roman"/>
          <w:sz w:val="24"/>
          <w:szCs w:val="24"/>
        </w:rPr>
      </w:pPr>
      <w:r>
        <w:rPr>
          <w:rFonts w:ascii="Times New Roman" w:hAnsi="Times New Roman" w:cs="Times New Roman"/>
          <w:sz w:val="24"/>
          <w:szCs w:val="24"/>
        </w:rPr>
        <w:t>Kaunas</w:t>
      </w:r>
    </w:p>
    <w:p w14:paraId="0E26C10E" w14:textId="77777777" w:rsidR="001436D1" w:rsidRPr="001436D1" w:rsidRDefault="001436D1" w:rsidP="001436D1">
      <w:pPr>
        <w:spacing w:after="0" w:line="360" w:lineRule="auto"/>
        <w:jc w:val="both"/>
        <w:rPr>
          <w:rFonts w:ascii="Times New Roman" w:eastAsia="Times New Roman" w:hAnsi="Times New Roman" w:cs="Times New Roman"/>
          <w:b/>
          <w:bCs/>
          <w:sz w:val="24"/>
          <w:szCs w:val="24"/>
          <w:lang w:eastAsia="lt-LT"/>
        </w:rPr>
      </w:pPr>
      <w:r w:rsidRPr="001436D1">
        <w:rPr>
          <w:rFonts w:ascii="Times New Roman" w:eastAsia="Times New Roman" w:hAnsi="Times New Roman" w:cs="Times New Roman"/>
          <w:b/>
          <w:bCs/>
          <w:sz w:val="24"/>
          <w:szCs w:val="24"/>
          <w:lang w:eastAsia="lt-LT"/>
        </w:rPr>
        <w:t xml:space="preserve">AB „Kelių priežiūra“, </w:t>
      </w:r>
      <w:r w:rsidRPr="001436D1">
        <w:rPr>
          <w:rFonts w:ascii="Times New Roman" w:eastAsia="Times New Roman" w:hAnsi="Times New Roman" w:cs="Times New Roman"/>
          <w:sz w:val="24"/>
          <w:szCs w:val="24"/>
          <w:lang w:eastAsia="lt-LT"/>
        </w:rPr>
        <w:t>buveinės adresas Savanorių pr. 321C, Kaunas, juridinio asmens kodas 232112130, atstovaujama generalinio direktoriaus Rolando Rutėno, veikiančio pagal bendrovės įstatus (toliau –</w:t>
      </w:r>
      <w:r w:rsidRPr="001436D1">
        <w:rPr>
          <w:rFonts w:ascii="Times New Roman" w:eastAsia="Times New Roman" w:hAnsi="Times New Roman" w:cs="Times New Roman"/>
          <w:b/>
          <w:bCs/>
          <w:sz w:val="24"/>
          <w:szCs w:val="24"/>
          <w:lang w:eastAsia="lt-LT"/>
        </w:rPr>
        <w:t xml:space="preserve"> Užsakovas</w:t>
      </w:r>
      <w:r w:rsidRPr="001436D1">
        <w:rPr>
          <w:rFonts w:ascii="Times New Roman" w:eastAsia="Times New Roman" w:hAnsi="Times New Roman" w:cs="Times New Roman"/>
          <w:sz w:val="24"/>
          <w:szCs w:val="24"/>
          <w:lang w:eastAsia="lt-LT"/>
        </w:rPr>
        <w:t xml:space="preserve">), </w:t>
      </w:r>
    </w:p>
    <w:p w14:paraId="7FC8E91C" w14:textId="77777777" w:rsidR="001436D1" w:rsidRPr="001436D1" w:rsidRDefault="001436D1" w:rsidP="001436D1">
      <w:pPr>
        <w:spacing w:after="0" w:line="360" w:lineRule="auto"/>
        <w:jc w:val="both"/>
        <w:rPr>
          <w:rFonts w:ascii="Times New Roman" w:eastAsia="Times New Roman" w:hAnsi="Times New Roman" w:cs="Times New Roman"/>
          <w:sz w:val="24"/>
          <w:szCs w:val="24"/>
          <w:lang w:eastAsia="lt-LT"/>
        </w:rPr>
      </w:pPr>
      <w:r w:rsidRPr="001436D1">
        <w:rPr>
          <w:rFonts w:ascii="Times New Roman" w:eastAsia="Times New Roman" w:hAnsi="Times New Roman" w:cs="Times New Roman"/>
          <w:sz w:val="24"/>
          <w:szCs w:val="24"/>
          <w:lang w:eastAsia="lt-LT"/>
        </w:rPr>
        <w:t>ir</w:t>
      </w:r>
    </w:p>
    <w:p w14:paraId="6B2B44E0" w14:textId="24B408B0" w:rsidR="00495D1D" w:rsidRPr="00495D1D" w:rsidRDefault="00495D1D" w:rsidP="00495D1D">
      <w:pPr>
        <w:spacing w:after="0" w:line="360" w:lineRule="auto"/>
        <w:jc w:val="both"/>
        <w:rPr>
          <w:rFonts w:ascii="Times New Roman" w:eastAsia="Times New Roman" w:hAnsi="Times New Roman" w:cs="Times New Roman"/>
          <w:b/>
          <w:bCs/>
          <w:sz w:val="24"/>
          <w:szCs w:val="24"/>
          <w:lang w:eastAsia="lt-LT"/>
        </w:rPr>
      </w:pPr>
      <w:r w:rsidRPr="00495D1D">
        <w:rPr>
          <w:rFonts w:ascii="Times New Roman" w:eastAsia="Times New Roman" w:hAnsi="Times New Roman" w:cs="Times New Roman"/>
          <w:b/>
          <w:bCs/>
          <w:sz w:val="24"/>
          <w:szCs w:val="24"/>
          <w:lang w:eastAsia="lt-LT"/>
        </w:rPr>
        <w:t>UAB „KESRAMA</w:t>
      </w:r>
      <w:r w:rsidRPr="00495D1D">
        <w:rPr>
          <w:rFonts w:ascii="Times New Roman" w:eastAsia="Times New Roman" w:hAnsi="Times New Roman" w:cs="Times New Roman"/>
          <w:sz w:val="24"/>
          <w:szCs w:val="24"/>
          <w:lang w:eastAsia="lt-LT"/>
        </w:rPr>
        <w:t xml:space="preserve">“, buveinės adresas Lūžų g. 2-236, Klaipėda, juridinio asmens kodas 300854758, atstovaujama direktoriaus Ramūno </w:t>
      </w:r>
      <w:proofErr w:type="spellStart"/>
      <w:r w:rsidRPr="00495D1D">
        <w:rPr>
          <w:rFonts w:ascii="Times New Roman" w:eastAsia="Times New Roman" w:hAnsi="Times New Roman" w:cs="Times New Roman"/>
          <w:sz w:val="24"/>
          <w:szCs w:val="24"/>
          <w:lang w:eastAsia="lt-LT"/>
        </w:rPr>
        <w:t>Barsteikos</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349DE916" w14:textId="29BE0B26"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„POŽEMINĖS LINIJOS“,</w:t>
      </w:r>
      <w:r w:rsidRPr="00495D1D">
        <w:rPr>
          <w:rFonts w:ascii="Times New Roman" w:eastAsia="Times New Roman" w:hAnsi="Times New Roman" w:cs="Times New Roman"/>
          <w:sz w:val="24"/>
          <w:szCs w:val="24"/>
          <w:lang w:eastAsia="lt-LT"/>
        </w:rPr>
        <w:t xml:space="preserve"> buveinės adresas Energetikų g. 42, Kaunas, juridinio asmens kodas 160427431, atstovaujama vykdomojo direktoriaus Andriaus Kazicko,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0F21FABB" w14:textId="7ABE8805"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„Pajūrio šaltinis“</w:t>
      </w:r>
      <w:r w:rsidRPr="00495D1D">
        <w:rPr>
          <w:rFonts w:ascii="Times New Roman" w:eastAsia="Times New Roman" w:hAnsi="Times New Roman" w:cs="Times New Roman"/>
          <w:sz w:val="24"/>
          <w:szCs w:val="24"/>
          <w:lang w:eastAsia="lt-LT"/>
        </w:rPr>
        <w:t xml:space="preserve">, buveinės adresas Sodų g. 14J-8, Palanga, juridinio asmens kodas 152663916, atstovaujama direktoriaus Artūro </w:t>
      </w:r>
      <w:proofErr w:type="spellStart"/>
      <w:r w:rsidRPr="00495D1D">
        <w:rPr>
          <w:rFonts w:ascii="Times New Roman" w:eastAsia="Times New Roman" w:hAnsi="Times New Roman" w:cs="Times New Roman"/>
          <w:sz w:val="24"/>
          <w:szCs w:val="24"/>
          <w:lang w:eastAsia="lt-LT"/>
        </w:rPr>
        <w:t>Staniaus</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017A8E5F" w14:textId="79CE1822"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„STAMELA“</w:t>
      </w:r>
      <w:r w:rsidRPr="00495D1D">
        <w:rPr>
          <w:rFonts w:ascii="Times New Roman" w:eastAsia="Times New Roman" w:hAnsi="Times New Roman" w:cs="Times New Roman"/>
          <w:sz w:val="24"/>
          <w:szCs w:val="24"/>
          <w:lang w:eastAsia="lt-LT"/>
        </w:rPr>
        <w:t xml:space="preserve">, buveinės adresas Šiaurės g. 8, Šilutė, juridinio asmens kodas 177220323, atstovaujama direktoriaus </w:t>
      </w:r>
      <w:r w:rsidR="000C3866" w:rsidRPr="000C3866">
        <w:rPr>
          <w:rFonts w:ascii="Times New Roman" w:eastAsia="Times New Roman" w:hAnsi="Times New Roman" w:cs="Times New Roman"/>
          <w:sz w:val="24"/>
          <w:szCs w:val="24"/>
          <w:lang w:eastAsia="lt-LT"/>
        </w:rPr>
        <w:t>Stanislov</w:t>
      </w:r>
      <w:r w:rsidR="00E3359C">
        <w:rPr>
          <w:rFonts w:ascii="Times New Roman" w:eastAsia="Times New Roman" w:hAnsi="Times New Roman" w:cs="Times New Roman"/>
          <w:sz w:val="24"/>
          <w:szCs w:val="24"/>
          <w:lang w:eastAsia="lt-LT"/>
        </w:rPr>
        <w:t>o</w:t>
      </w:r>
      <w:r w:rsidR="000C3866" w:rsidRPr="000C3866">
        <w:rPr>
          <w:rFonts w:ascii="Times New Roman" w:eastAsia="Times New Roman" w:hAnsi="Times New Roman" w:cs="Times New Roman"/>
          <w:sz w:val="24"/>
          <w:szCs w:val="24"/>
          <w:lang w:eastAsia="lt-LT"/>
        </w:rPr>
        <w:t xml:space="preserve"> </w:t>
      </w:r>
      <w:proofErr w:type="spellStart"/>
      <w:r w:rsidR="000C3866" w:rsidRPr="000C3866">
        <w:rPr>
          <w:rFonts w:ascii="Times New Roman" w:eastAsia="Times New Roman" w:hAnsi="Times New Roman" w:cs="Times New Roman"/>
          <w:sz w:val="24"/>
          <w:szCs w:val="24"/>
          <w:lang w:eastAsia="lt-LT"/>
        </w:rPr>
        <w:t>Liepi</w:t>
      </w:r>
      <w:r w:rsidR="00E3359C">
        <w:rPr>
          <w:rFonts w:ascii="Times New Roman" w:eastAsia="Times New Roman" w:hAnsi="Times New Roman" w:cs="Times New Roman"/>
          <w:sz w:val="24"/>
          <w:szCs w:val="24"/>
          <w:lang w:eastAsia="lt-LT"/>
        </w:rPr>
        <w:t>o</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0B1D3A39" w14:textId="4675C370"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„NAUJOJI GOTIKA“</w:t>
      </w:r>
      <w:r w:rsidRPr="00495D1D">
        <w:rPr>
          <w:rFonts w:ascii="Times New Roman" w:eastAsia="Times New Roman" w:hAnsi="Times New Roman" w:cs="Times New Roman"/>
          <w:sz w:val="24"/>
          <w:szCs w:val="24"/>
          <w:lang w:eastAsia="lt-LT"/>
        </w:rPr>
        <w:t xml:space="preserve">, buveinės adresas </w:t>
      </w:r>
      <w:r w:rsidR="000F4450" w:rsidRPr="000F4450">
        <w:rPr>
          <w:rFonts w:ascii="Times New Roman" w:eastAsia="Times New Roman" w:hAnsi="Times New Roman" w:cs="Times New Roman"/>
          <w:sz w:val="24"/>
          <w:szCs w:val="24"/>
          <w:lang w:eastAsia="lt-LT"/>
        </w:rPr>
        <w:t>Turgaus a. 19A, Telšiai</w:t>
      </w:r>
      <w:r w:rsidRPr="00495D1D">
        <w:rPr>
          <w:rFonts w:ascii="Times New Roman" w:eastAsia="Times New Roman" w:hAnsi="Times New Roman" w:cs="Times New Roman"/>
          <w:sz w:val="24"/>
          <w:szCs w:val="24"/>
          <w:lang w:eastAsia="lt-LT"/>
        </w:rPr>
        <w:t xml:space="preserve">, juridinio asmens kodas 180880930, atstovaujama direktoriaus Deivydo </w:t>
      </w:r>
      <w:proofErr w:type="spellStart"/>
      <w:r w:rsidRPr="00495D1D">
        <w:rPr>
          <w:rFonts w:ascii="Times New Roman" w:eastAsia="Times New Roman" w:hAnsi="Times New Roman" w:cs="Times New Roman"/>
          <w:sz w:val="24"/>
          <w:szCs w:val="24"/>
          <w:lang w:eastAsia="lt-LT"/>
        </w:rPr>
        <w:t>Rubežiaus</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2CF4CA8D" w14:textId="26C9C1AC"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„Dotana“</w:t>
      </w:r>
      <w:r w:rsidRPr="00495D1D">
        <w:rPr>
          <w:rFonts w:ascii="Times New Roman" w:eastAsia="Times New Roman" w:hAnsi="Times New Roman" w:cs="Times New Roman"/>
          <w:sz w:val="24"/>
          <w:szCs w:val="24"/>
          <w:lang w:eastAsia="lt-LT"/>
        </w:rPr>
        <w:t xml:space="preserve">, buveinės adresas Jotvingių g. 13-43, Kaunas, juridinio asmens kodas 303085578, atstovaujama direktoriaus Tomo </w:t>
      </w:r>
      <w:proofErr w:type="spellStart"/>
      <w:r w:rsidRPr="00495D1D">
        <w:rPr>
          <w:rFonts w:ascii="Times New Roman" w:eastAsia="Times New Roman" w:hAnsi="Times New Roman" w:cs="Times New Roman"/>
          <w:sz w:val="24"/>
          <w:szCs w:val="24"/>
          <w:lang w:eastAsia="lt-LT"/>
        </w:rPr>
        <w:t>Kirvelevičiaus</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382FB7D6" w14:textId="2517BA54"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w:t>
      </w:r>
      <w:proofErr w:type="spellStart"/>
      <w:r w:rsidRPr="00495D1D">
        <w:rPr>
          <w:rFonts w:ascii="Times New Roman" w:eastAsia="Times New Roman" w:hAnsi="Times New Roman" w:cs="Times New Roman"/>
          <w:b/>
          <w:bCs/>
          <w:sz w:val="24"/>
          <w:szCs w:val="24"/>
          <w:lang w:eastAsia="lt-LT"/>
        </w:rPr>
        <w:t>Inti</w:t>
      </w:r>
      <w:proofErr w:type="spellEnd"/>
      <w:r w:rsidRPr="00495D1D">
        <w:rPr>
          <w:rFonts w:ascii="Times New Roman" w:eastAsia="Times New Roman" w:hAnsi="Times New Roman" w:cs="Times New Roman"/>
          <w:b/>
          <w:bCs/>
          <w:sz w:val="24"/>
          <w:szCs w:val="24"/>
          <w:lang w:eastAsia="lt-LT"/>
        </w:rPr>
        <w:t>“</w:t>
      </w:r>
      <w:r w:rsidRPr="00495D1D">
        <w:rPr>
          <w:rFonts w:ascii="Times New Roman" w:eastAsia="Times New Roman" w:hAnsi="Times New Roman" w:cs="Times New Roman"/>
          <w:sz w:val="24"/>
          <w:szCs w:val="24"/>
          <w:lang w:eastAsia="lt-LT"/>
        </w:rPr>
        <w:t xml:space="preserve">, buveinės adresas Draugystės g. 8H, Kaunas, juridinio asmens kodas 133165398, atstovaujama generalinio direktoriaus Rolando </w:t>
      </w:r>
      <w:proofErr w:type="spellStart"/>
      <w:r w:rsidRPr="00495D1D">
        <w:rPr>
          <w:rFonts w:ascii="Times New Roman" w:eastAsia="Times New Roman" w:hAnsi="Times New Roman" w:cs="Times New Roman"/>
          <w:sz w:val="24"/>
          <w:szCs w:val="24"/>
          <w:lang w:eastAsia="lt-LT"/>
        </w:rPr>
        <w:t>Raižio</w:t>
      </w:r>
      <w:proofErr w:type="spellEnd"/>
      <w:r w:rsidRPr="00495D1D">
        <w:rPr>
          <w:rFonts w:ascii="Times New Roman" w:eastAsia="Times New Roman" w:hAnsi="Times New Roman" w:cs="Times New Roman"/>
          <w:sz w:val="24"/>
          <w:szCs w:val="24"/>
          <w:lang w:eastAsia="lt-LT"/>
        </w:rPr>
        <w:t xml:space="preserve">,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19AC653C" w14:textId="77777777"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„Žemvalda“</w:t>
      </w:r>
      <w:r w:rsidRPr="00495D1D">
        <w:rPr>
          <w:rFonts w:ascii="Times New Roman" w:eastAsia="Times New Roman" w:hAnsi="Times New Roman" w:cs="Times New Roman"/>
          <w:sz w:val="24"/>
          <w:szCs w:val="24"/>
          <w:lang w:eastAsia="lt-LT"/>
        </w:rPr>
        <w:t xml:space="preserve">, buveinės adresas Pramonės g. 24G, Šiauliai, juridinio asmens kodas 145349235, atstovaujama direktoriaus Donato Jovaišos, veikiančio pagal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05B47622" w14:textId="77777777"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p>
    <w:p w14:paraId="542100DC" w14:textId="7AEEA734"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lastRenderedPageBreak/>
        <w:t>UAB „KRS“</w:t>
      </w:r>
      <w:r w:rsidRPr="00495D1D">
        <w:rPr>
          <w:rFonts w:ascii="Times New Roman" w:eastAsia="Times New Roman" w:hAnsi="Times New Roman" w:cs="Times New Roman"/>
          <w:sz w:val="24"/>
          <w:szCs w:val="24"/>
          <w:lang w:eastAsia="lt-LT"/>
        </w:rPr>
        <w:t xml:space="preserve">, buveinės adresas </w:t>
      </w:r>
      <w:r w:rsidR="002C2DD8" w:rsidRPr="002C2DD8">
        <w:rPr>
          <w:rFonts w:ascii="Times New Roman" w:eastAsia="Times New Roman" w:hAnsi="Times New Roman" w:cs="Times New Roman"/>
          <w:sz w:val="24"/>
          <w:szCs w:val="24"/>
          <w:lang w:eastAsia="lt-LT"/>
        </w:rPr>
        <w:t>Draugystės g. 15A, Kaunas</w:t>
      </w:r>
      <w:r w:rsidRPr="00495D1D">
        <w:rPr>
          <w:rFonts w:ascii="Times New Roman" w:eastAsia="Times New Roman" w:hAnsi="Times New Roman" w:cs="Times New Roman"/>
          <w:sz w:val="24"/>
          <w:szCs w:val="24"/>
          <w:lang w:eastAsia="lt-LT"/>
        </w:rPr>
        <w:t xml:space="preserve">, Vilnius, juridinio asmens kodas 133630961, atstovaujama projektų direktoriaus Vitalijaus </w:t>
      </w:r>
      <w:proofErr w:type="spellStart"/>
      <w:r w:rsidRPr="00495D1D">
        <w:rPr>
          <w:rFonts w:ascii="Times New Roman" w:eastAsia="Times New Roman" w:hAnsi="Times New Roman" w:cs="Times New Roman"/>
          <w:sz w:val="24"/>
          <w:szCs w:val="24"/>
          <w:lang w:eastAsia="lt-LT"/>
        </w:rPr>
        <w:t>Stasevičiaus</w:t>
      </w:r>
      <w:proofErr w:type="spellEnd"/>
      <w:r w:rsidRPr="00495D1D">
        <w:rPr>
          <w:rFonts w:ascii="Times New Roman" w:eastAsia="Times New Roman" w:hAnsi="Times New Roman" w:cs="Times New Roman"/>
          <w:sz w:val="24"/>
          <w:szCs w:val="24"/>
          <w:lang w:eastAsia="lt-LT"/>
        </w:rPr>
        <w:t xml:space="preserve">, veikiančio pagal generalinio direktoriaus 2021-12-01 įgaliojimą Nr. 1814 ir  bendrovės įstatus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158B8683" w14:textId="024B3FC0" w:rsidR="00495D1D" w:rsidRPr="00495D1D" w:rsidRDefault="00495D1D" w:rsidP="00495D1D">
      <w:pPr>
        <w:spacing w:after="0" w:line="360" w:lineRule="auto"/>
        <w:jc w:val="both"/>
        <w:rPr>
          <w:rFonts w:ascii="Times New Roman" w:eastAsia="Times New Roman" w:hAnsi="Times New Roman" w:cs="Times New Roman"/>
          <w:sz w:val="24"/>
          <w:szCs w:val="24"/>
          <w:lang w:eastAsia="lt-LT"/>
        </w:rPr>
      </w:pPr>
      <w:r w:rsidRPr="00495D1D">
        <w:rPr>
          <w:rFonts w:ascii="Times New Roman" w:eastAsia="Times New Roman" w:hAnsi="Times New Roman" w:cs="Times New Roman"/>
          <w:b/>
          <w:bCs/>
          <w:sz w:val="24"/>
          <w:szCs w:val="24"/>
          <w:lang w:eastAsia="lt-LT"/>
        </w:rPr>
        <w:t>UAB „</w:t>
      </w:r>
      <w:proofErr w:type="spellStart"/>
      <w:r w:rsidRPr="00495D1D">
        <w:rPr>
          <w:rFonts w:ascii="Times New Roman" w:eastAsia="Times New Roman" w:hAnsi="Times New Roman" w:cs="Times New Roman"/>
          <w:b/>
          <w:bCs/>
          <w:sz w:val="24"/>
          <w:szCs w:val="24"/>
          <w:lang w:eastAsia="lt-LT"/>
        </w:rPr>
        <w:t>Gensera</w:t>
      </w:r>
      <w:proofErr w:type="spellEnd"/>
      <w:r w:rsidRPr="00495D1D">
        <w:rPr>
          <w:rFonts w:ascii="Times New Roman" w:eastAsia="Times New Roman" w:hAnsi="Times New Roman" w:cs="Times New Roman"/>
          <w:b/>
          <w:bCs/>
          <w:sz w:val="24"/>
          <w:szCs w:val="24"/>
          <w:lang w:eastAsia="lt-LT"/>
        </w:rPr>
        <w:t>“</w:t>
      </w:r>
      <w:r w:rsidRPr="00495D1D">
        <w:rPr>
          <w:rFonts w:ascii="Times New Roman" w:eastAsia="Times New Roman" w:hAnsi="Times New Roman" w:cs="Times New Roman"/>
          <w:sz w:val="24"/>
          <w:szCs w:val="24"/>
          <w:lang w:eastAsia="lt-LT"/>
        </w:rPr>
        <w:t xml:space="preserve">, buveinės adresas Naujoji Uosto g. 11, Klaipėda, juridinio asmens kodas 300584533, atstovaujama projektų vadovo Manto Stanislausko, veikiančio </w:t>
      </w:r>
      <w:r w:rsidR="00F953ED" w:rsidRPr="00F953ED">
        <w:rPr>
          <w:rFonts w:ascii="Times New Roman" w:eastAsia="Times New Roman" w:hAnsi="Times New Roman" w:cs="Times New Roman"/>
          <w:sz w:val="24"/>
          <w:szCs w:val="24"/>
          <w:lang w:eastAsia="lt-LT"/>
        </w:rPr>
        <w:t>pagal 2022-12-14 įgaliojimą Nr. 2022-12-14/GR02</w:t>
      </w:r>
      <w:r w:rsidRPr="00495D1D">
        <w:rPr>
          <w:rFonts w:ascii="Times New Roman" w:eastAsia="Times New Roman" w:hAnsi="Times New Roman" w:cs="Times New Roman"/>
          <w:sz w:val="24"/>
          <w:szCs w:val="24"/>
          <w:lang w:eastAsia="lt-LT"/>
        </w:rPr>
        <w:t xml:space="preserve"> (toliau – </w:t>
      </w:r>
      <w:r w:rsidRPr="00495D1D">
        <w:rPr>
          <w:rFonts w:ascii="Times New Roman" w:eastAsia="Times New Roman" w:hAnsi="Times New Roman" w:cs="Times New Roman"/>
          <w:b/>
          <w:bCs/>
          <w:sz w:val="24"/>
          <w:szCs w:val="24"/>
          <w:lang w:eastAsia="lt-LT"/>
        </w:rPr>
        <w:t>Rangovas</w:t>
      </w:r>
      <w:r w:rsidRPr="00495D1D">
        <w:rPr>
          <w:rFonts w:ascii="Times New Roman" w:eastAsia="Times New Roman" w:hAnsi="Times New Roman" w:cs="Times New Roman"/>
          <w:sz w:val="24"/>
          <w:szCs w:val="24"/>
          <w:lang w:eastAsia="lt-LT"/>
        </w:rPr>
        <w:t>),</w:t>
      </w:r>
    </w:p>
    <w:p w14:paraId="2E6D507F" w14:textId="0FBB0A6C" w:rsidR="00BB0D1F" w:rsidRDefault="0036640B" w:rsidP="00495D1D">
      <w:pPr>
        <w:spacing w:after="0" w:line="360" w:lineRule="auto"/>
        <w:jc w:val="both"/>
        <w:rPr>
          <w:rFonts w:ascii="Times New Roman" w:hAnsi="Times New Roman" w:cs="Times New Roman"/>
          <w:sz w:val="24"/>
          <w:szCs w:val="24"/>
        </w:rPr>
      </w:pPr>
      <w:r w:rsidRPr="0036640B">
        <w:rPr>
          <w:rFonts w:ascii="Times New Roman" w:eastAsia="Times New Roman" w:hAnsi="Times New Roman" w:cs="Times New Roman"/>
          <w:sz w:val="24"/>
          <w:szCs w:val="24"/>
          <w:lang w:eastAsia="lt-LT"/>
        </w:rPr>
        <w:t>t</w:t>
      </w:r>
      <w:r w:rsidR="001436D1" w:rsidRPr="0036640B">
        <w:rPr>
          <w:rFonts w:ascii="Times New Roman" w:eastAsia="Times New Roman" w:hAnsi="Times New Roman" w:cs="Times New Roman"/>
          <w:sz w:val="24"/>
          <w:szCs w:val="24"/>
          <w:lang w:eastAsia="lt-LT"/>
        </w:rPr>
        <w:t>oliau visi Rangovai kartu vadinami</w:t>
      </w:r>
      <w:r w:rsidR="001436D1" w:rsidRPr="001436D1">
        <w:rPr>
          <w:rFonts w:ascii="Times New Roman" w:eastAsia="Times New Roman" w:hAnsi="Times New Roman" w:cs="Times New Roman"/>
          <w:b/>
          <w:bCs/>
          <w:sz w:val="24"/>
          <w:szCs w:val="24"/>
          <w:lang w:eastAsia="lt-LT"/>
        </w:rPr>
        <w:t xml:space="preserve"> Rangovais, </w:t>
      </w:r>
      <w:r w:rsidR="001436D1" w:rsidRPr="0036640B">
        <w:rPr>
          <w:rFonts w:ascii="Times New Roman" w:eastAsia="Times New Roman" w:hAnsi="Times New Roman" w:cs="Times New Roman"/>
          <w:sz w:val="24"/>
          <w:szCs w:val="24"/>
          <w:lang w:eastAsia="lt-LT"/>
        </w:rPr>
        <w:t>o kiekvienas atskirai –</w:t>
      </w:r>
      <w:r w:rsidR="001436D1" w:rsidRPr="001436D1">
        <w:rPr>
          <w:rFonts w:ascii="Times New Roman" w:eastAsia="Times New Roman" w:hAnsi="Times New Roman" w:cs="Times New Roman"/>
          <w:b/>
          <w:bCs/>
          <w:sz w:val="24"/>
          <w:szCs w:val="24"/>
          <w:lang w:eastAsia="lt-LT"/>
        </w:rPr>
        <w:t xml:space="preserve"> Rangovu,</w:t>
      </w:r>
      <w:r w:rsidR="00D32F76">
        <w:rPr>
          <w:rFonts w:ascii="Times New Roman" w:eastAsia="Times New Roman" w:hAnsi="Times New Roman" w:cs="Times New Roman"/>
          <w:b/>
          <w:bCs/>
          <w:sz w:val="24"/>
          <w:szCs w:val="24"/>
          <w:lang w:eastAsia="lt-LT"/>
        </w:rPr>
        <w:t xml:space="preserve"> </w:t>
      </w:r>
      <w:r w:rsidR="001436D1" w:rsidRPr="0036640B">
        <w:rPr>
          <w:rFonts w:ascii="Times New Roman" w:eastAsia="Times New Roman" w:hAnsi="Times New Roman" w:cs="Times New Roman"/>
          <w:sz w:val="24"/>
          <w:szCs w:val="24"/>
          <w:lang w:eastAsia="lt-LT"/>
        </w:rPr>
        <w:t>o Užsakovas ir Rangovai toliau kartu vadinami</w:t>
      </w:r>
      <w:r w:rsidR="001436D1" w:rsidRPr="001436D1">
        <w:rPr>
          <w:rFonts w:ascii="Times New Roman" w:eastAsia="Times New Roman" w:hAnsi="Times New Roman" w:cs="Times New Roman"/>
          <w:b/>
          <w:bCs/>
          <w:sz w:val="24"/>
          <w:szCs w:val="24"/>
          <w:lang w:eastAsia="lt-LT"/>
        </w:rPr>
        <w:t xml:space="preserve"> Šalimis</w:t>
      </w:r>
      <w:r w:rsidR="001436D1" w:rsidRPr="0036640B">
        <w:rPr>
          <w:rFonts w:ascii="Times New Roman" w:eastAsia="Times New Roman" w:hAnsi="Times New Roman" w:cs="Times New Roman"/>
          <w:sz w:val="24"/>
          <w:szCs w:val="24"/>
          <w:lang w:eastAsia="lt-LT"/>
        </w:rPr>
        <w:t>, o kiekvienas atskirai –</w:t>
      </w:r>
      <w:r w:rsidR="001436D1" w:rsidRPr="001436D1">
        <w:rPr>
          <w:rFonts w:ascii="Times New Roman" w:eastAsia="Times New Roman" w:hAnsi="Times New Roman" w:cs="Times New Roman"/>
          <w:b/>
          <w:bCs/>
          <w:sz w:val="24"/>
          <w:szCs w:val="24"/>
          <w:lang w:eastAsia="lt-LT"/>
        </w:rPr>
        <w:t xml:space="preserve"> Šalimi</w:t>
      </w:r>
      <w:r w:rsidR="001436D1" w:rsidRPr="0036640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BB0D1F">
        <w:rPr>
          <w:rFonts w:ascii="Times New Roman" w:hAnsi="Times New Roman" w:cs="Times New Roman"/>
          <w:sz w:val="24"/>
          <w:szCs w:val="24"/>
        </w:rPr>
        <w:t>atsižvelgdamos į tai, kad:</w:t>
      </w:r>
    </w:p>
    <w:p w14:paraId="234D778A" w14:textId="340B2762"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Content>
          <w:r w:rsidR="00207101">
            <w:rPr>
              <w:rFonts w:ascii="Times New Roman" w:hAnsi="Times New Roman" w:cs="Times New Roman"/>
              <w:sz w:val="24"/>
              <w:szCs w:val="24"/>
            </w:rPr>
            <w:t>202</w:t>
          </w:r>
          <w:r w:rsidR="0036640B">
            <w:rPr>
              <w:rFonts w:ascii="Times New Roman" w:hAnsi="Times New Roman" w:cs="Times New Roman"/>
              <w:sz w:val="24"/>
              <w:szCs w:val="24"/>
            </w:rPr>
            <w:t>2</w:t>
          </w:r>
          <w:r w:rsidR="00207101">
            <w:rPr>
              <w:rFonts w:ascii="Times New Roman" w:hAnsi="Times New Roman" w:cs="Times New Roman"/>
              <w:sz w:val="24"/>
              <w:szCs w:val="24"/>
            </w:rPr>
            <w:t>-0</w:t>
          </w:r>
          <w:r w:rsidR="0036640B">
            <w:rPr>
              <w:rFonts w:ascii="Times New Roman" w:hAnsi="Times New Roman" w:cs="Times New Roman"/>
              <w:sz w:val="24"/>
              <w:szCs w:val="24"/>
            </w:rPr>
            <w:t>3</w:t>
          </w:r>
          <w:r w:rsidR="00207101">
            <w:rPr>
              <w:rFonts w:ascii="Times New Roman" w:hAnsi="Times New Roman" w:cs="Times New Roman"/>
              <w:sz w:val="24"/>
              <w:szCs w:val="24"/>
            </w:rPr>
            <w:t>-</w:t>
          </w:r>
          <w:r w:rsidR="00FC0CCA">
            <w:rPr>
              <w:rFonts w:ascii="Times New Roman" w:hAnsi="Times New Roman" w:cs="Times New Roman"/>
              <w:sz w:val="24"/>
              <w:szCs w:val="24"/>
            </w:rPr>
            <w:t>2</w:t>
          </w:r>
          <w:r w:rsidR="0053631F">
            <w:rPr>
              <w:rFonts w:ascii="Times New Roman" w:hAnsi="Times New Roman" w:cs="Times New Roman"/>
              <w:sz w:val="24"/>
              <w:szCs w:val="24"/>
            </w:rPr>
            <w:t>2</w:t>
          </w:r>
        </w:sdtContent>
      </w:sdt>
      <w:r w:rsidR="007E1D20">
        <w:rPr>
          <w:rFonts w:ascii="Times New Roman" w:hAnsi="Times New Roman" w:cs="Times New Roman"/>
          <w:sz w:val="24"/>
          <w:szCs w:val="24"/>
        </w:rPr>
        <w:t xml:space="preserve"> </w:t>
      </w:r>
      <w:r>
        <w:rPr>
          <w:rFonts w:ascii="Times New Roman" w:hAnsi="Times New Roman" w:cs="Times New Roman"/>
          <w:sz w:val="24"/>
          <w:szCs w:val="24"/>
        </w:rPr>
        <w:t>yra sudaryta</w:t>
      </w:r>
      <w:r w:rsidR="007F6BC0">
        <w:rPr>
          <w:rFonts w:ascii="Times New Roman" w:hAnsi="Times New Roman" w:cs="Times New Roman"/>
          <w:sz w:val="24"/>
          <w:szCs w:val="24"/>
        </w:rPr>
        <w:t xml:space="preserve"> </w:t>
      </w:r>
      <w:r w:rsidR="00207101">
        <w:rPr>
          <w:rFonts w:ascii="Times New Roman" w:hAnsi="Times New Roman" w:cs="Times New Roman"/>
          <w:sz w:val="24"/>
          <w:szCs w:val="24"/>
        </w:rPr>
        <w:t xml:space="preserve">preliminarioji </w:t>
      </w:r>
      <w:r w:rsidR="0036640B">
        <w:rPr>
          <w:rFonts w:ascii="Times New Roman" w:hAnsi="Times New Roman" w:cs="Times New Roman"/>
          <w:sz w:val="24"/>
          <w:szCs w:val="24"/>
        </w:rPr>
        <w:t>darbų</w:t>
      </w:r>
      <w:r w:rsidR="00207101">
        <w:rPr>
          <w:rFonts w:ascii="Times New Roman" w:hAnsi="Times New Roman" w:cs="Times New Roman"/>
          <w:sz w:val="24"/>
          <w:szCs w:val="24"/>
        </w:rPr>
        <w:t xml:space="preserve"> </w:t>
      </w:r>
      <w:r>
        <w:rPr>
          <w:rFonts w:ascii="Times New Roman" w:hAnsi="Times New Roman" w:cs="Times New Roman"/>
          <w:sz w:val="24"/>
          <w:szCs w:val="24"/>
        </w:rPr>
        <w:t>pirkimo-pardavimo sutartis</w:t>
      </w:r>
      <w:r w:rsidRPr="006953E0">
        <w:rPr>
          <w:rFonts w:ascii="Times New Roman" w:hAnsi="Times New Roman" w:cs="Times New Roman"/>
          <w:sz w:val="24"/>
          <w:szCs w:val="24"/>
        </w:rPr>
        <w:t xml:space="preserve"> </w:t>
      </w:r>
      <w:r w:rsidR="007E1D20" w:rsidRPr="006953E0">
        <w:rPr>
          <w:rFonts w:ascii="Times New Roman" w:hAnsi="Times New Roman" w:cs="Times New Roman"/>
          <w:sz w:val="24"/>
          <w:szCs w:val="24"/>
        </w:rPr>
        <w:t>Nr.</w:t>
      </w:r>
      <w:r w:rsidR="00631197">
        <w:rPr>
          <w:rFonts w:ascii="Times New Roman" w:hAnsi="Times New Roman" w:cs="Times New Roman"/>
          <w:sz w:val="24"/>
          <w:szCs w:val="24"/>
        </w:rPr>
        <w:t>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Content>
          <w:r w:rsidR="00207101" w:rsidRPr="00207101">
            <w:rPr>
              <w:rFonts w:ascii="Times New Roman" w:hAnsi="Times New Roman" w:cs="Times New Roman"/>
              <w:sz w:val="24"/>
              <w:szCs w:val="24"/>
            </w:rPr>
            <w:t>PRE2</w:t>
          </w:r>
          <w:r w:rsidR="0036640B">
            <w:rPr>
              <w:rFonts w:ascii="Times New Roman" w:hAnsi="Times New Roman" w:cs="Times New Roman"/>
              <w:sz w:val="24"/>
              <w:szCs w:val="24"/>
            </w:rPr>
            <w:t>2</w:t>
          </w:r>
          <w:r w:rsidR="00207101" w:rsidRPr="00207101">
            <w:rPr>
              <w:rFonts w:ascii="Times New Roman" w:hAnsi="Times New Roman" w:cs="Times New Roman"/>
              <w:sz w:val="24"/>
              <w:szCs w:val="24"/>
            </w:rPr>
            <w:t>-</w:t>
          </w:r>
          <w:r w:rsidR="0053631F">
            <w:rPr>
              <w:rFonts w:ascii="Times New Roman" w:hAnsi="Times New Roman" w:cs="Times New Roman"/>
              <w:sz w:val="24"/>
              <w:szCs w:val="24"/>
            </w:rPr>
            <w:t>2</w:t>
          </w:r>
          <w:r w:rsidR="00495D1D">
            <w:rPr>
              <w:rFonts w:ascii="Times New Roman" w:hAnsi="Times New Roman" w:cs="Times New Roman"/>
              <w:sz w:val="24"/>
              <w:szCs w:val="24"/>
            </w:rPr>
            <w:t>5</w:t>
          </w:r>
        </w:sdtContent>
      </w:sdt>
      <w:r w:rsidR="007E1D20">
        <w:rPr>
          <w:rFonts w:ascii="Times New Roman" w:hAnsi="Times New Roman" w:cs="Times New Roman"/>
          <w:sz w:val="24"/>
          <w:szCs w:val="24"/>
        </w:rPr>
        <w:t xml:space="preserve"> </w:t>
      </w:r>
      <w:r w:rsidR="007E1D20" w:rsidRPr="006953E0">
        <w:rPr>
          <w:rFonts w:ascii="Times New Roman" w:hAnsi="Times New Roman" w:cs="Times New Roman"/>
          <w:sz w:val="24"/>
          <w:szCs w:val="24"/>
        </w:rPr>
        <w:t xml:space="preserve">(toliau – </w:t>
      </w:r>
      <w:r w:rsidR="007845ED" w:rsidRPr="007845ED">
        <w:rPr>
          <w:rFonts w:ascii="Times New Roman" w:hAnsi="Times New Roman" w:cs="Times New Roman"/>
          <w:b/>
          <w:bCs/>
          <w:sz w:val="24"/>
          <w:szCs w:val="24"/>
        </w:rPr>
        <w:t>Preliminarioji</w:t>
      </w:r>
      <w:r w:rsidR="007845ED">
        <w:rPr>
          <w:rFonts w:ascii="Times New Roman" w:hAnsi="Times New Roman" w:cs="Times New Roman"/>
          <w:sz w:val="24"/>
          <w:szCs w:val="24"/>
        </w:rPr>
        <w:t xml:space="preserve"> </w:t>
      </w:r>
      <w:r w:rsidR="007845ED">
        <w:rPr>
          <w:rFonts w:ascii="Times New Roman" w:hAnsi="Times New Roman" w:cs="Times New Roman"/>
          <w:b/>
          <w:bCs/>
          <w:sz w:val="24"/>
          <w:szCs w:val="24"/>
        </w:rPr>
        <w:t>s</w:t>
      </w:r>
      <w:r w:rsidR="007E1D20" w:rsidRPr="000C7CAB">
        <w:rPr>
          <w:rFonts w:ascii="Times New Roman" w:hAnsi="Times New Roman" w:cs="Times New Roman"/>
          <w:b/>
          <w:bCs/>
          <w:sz w:val="24"/>
          <w:szCs w:val="24"/>
        </w:rPr>
        <w:t>utartis</w:t>
      </w:r>
      <w:r w:rsidR="007E1D20" w:rsidRPr="006953E0">
        <w:rPr>
          <w:rFonts w:ascii="Times New Roman" w:hAnsi="Times New Roman" w:cs="Times New Roman"/>
          <w:sz w:val="24"/>
          <w:szCs w:val="24"/>
        </w:rPr>
        <w:t>)</w:t>
      </w:r>
      <w:r w:rsidR="007E1D20">
        <w:rPr>
          <w:rFonts w:ascii="Times New Roman" w:hAnsi="Times New Roman" w:cs="Times New Roman"/>
          <w:sz w:val="24"/>
          <w:szCs w:val="24"/>
        </w:rPr>
        <w:t xml:space="preserve">, kurios maksimali </w:t>
      </w:r>
      <w:r w:rsidR="0036640B" w:rsidRPr="0036640B">
        <w:rPr>
          <w:rFonts w:ascii="Times New Roman" w:hAnsi="Times New Roman" w:cs="Times New Roman"/>
          <w:sz w:val="24"/>
          <w:szCs w:val="24"/>
        </w:rPr>
        <w:t>vertė yra 1</w:t>
      </w:r>
      <w:r w:rsidR="00631197">
        <w:rPr>
          <w:rFonts w:ascii="Times New Roman" w:hAnsi="Times New Roman" w:cs="Times New Roman"/>
          <w:sz w:val="24"/>
          <w:szCs w:val="24"/>
        </w:rPr>
        <w:t> </w:t>
      </w:r>
      <w:r w:rsidR="0036640B" w:rsidRPr="0036640B">
        <w:rPr>
          <w:rFonts w:ascii="Times New Roman" w:hAnsi="Times New Roman" w:cs="Times New Roman"/>
          <w:sz w:val="24"/>
          <w:szCs w:val="24"/>
        </w:rPr>
        <w:t>210</w:t>
      </w:r>
      <w:r w:rsidR="00631197">
        <w:rPr>
          <w:rFonts w:ascii="Times New Roman" w:hAnsi="Times New Roman" w:cs="Times New Roman"/>
          <w:sz w:val="24"/>
          <w:szCs w:val="24"/>
        </w:rPr>
        <w:t> </w:t>
      </w:r>
      <w:r w:rsidR="0036640B" w:rsidRPr="0036640B">
        <w:rPr>
          <w:rFonts w:ascii="Times New Roman" w:hAnsi="Times New Roman" w:cs="Times New Roman"/>
          <w:sz w:val="24"/>
          <w:szCs w:val="24"/>
        </w:rPr>
        <w:t>000,00</w:t>
      </w:r>
      <w:r w:rsidR="00631197">
        <w:rPr>
          <w:rFonts w:ascii="Times New Roman" w:hAnsi="Times New Roman" w:cs="Times New Roman"/>
          <w:sz w:val="24"/>
          <w:szCs w:val="24"/>
        </w:rPr>
        <w:t> </w:t>
      </w:r>
      <w:r w:rsidR="0036640B" w:rsidRPr="0036640B">
        <w:rPr>
          <w:rFonts w:ascii="Times New Roman" w:hAnsi="Times New Roman" w:cs="Times New Roman"/>
          <w:sz w:val="24"/>
          <w:szCs w:val="24"/>
        </w:rPr>
        <w:t>eurų (vienas milijonas du šimtai dešimt tūkstančių eurų 00 ct) su PVM, iš kurių PVM sudaro 210</w:t>
      </w:r>
      <w:r w:rsidR="006612B8">
        <w:rPr>
          <w:rFonts w:ascii="Times New Roman" w:hAnsi="Times New Roman" w:cs="Times New Roman"/>
          <w:sz w:val="24"/>
          <w:szCs w:val="24"/>
        </w:rPr>
        <w:t> </w:t>
      </w:r>
      <w:r w:rsidR="0036640B" w:rsidRPr="0036640B">
        <w:rPr>
          <w:rFonts w:ascii="Times New Roman" w:hAnsi="Times New Roman" w:cs="Times New Roman"/>
          <w:sz w:val="24"/>
          <w:szCs w:val="24"/>
        </w:rPr>
        <w:t>000,00 eurų (du šimtai dešimt tūkstančių eurų 00 ct). Preliminariosios sutarties vertė be PVM yra 1 000 000,00 eurų (vienas milijonas eurų 00 ct)</w:t>
      </w:r>
      <w:r>
        <w:rPr>
          <w:rFonts w:ascii="Times New Roman" w:hAnsi="Times New Roman" w:cs="Times New Roman"/>
          <w:sz w:val="24"/>
          <w:szCs w:val="24"/>
        </w:rPr>
        <w:t>;</w:t>
      </w:r>
    </w:p>
    <w:p w14:paraId="2957E7C6" w14:textId="15F4BB25" w:rsidR="00E92B02" w:rsidRDefault="00E92B02" w:rsidP="00E92B02">
      <w:pPr>
        <w:pStyle w:val="Sraopastraipa"/>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šiame </w:t>
      </w:r>
      <w:r w:rsidR="00BC21FC">
        <w:rPr>
          <w:rFonts w:ascii="Times New Roman" w:hAnsi="Times New Roman" w:cs="Times New Roman"/>
          <w:sz w:val="24"/>
          <w:szCs w:val="24"/>
        </w:rPr>
        <w:t>p</w:t>
      </w:r>
      <w:r>
        <w:rPr>
          <w:rFonts w:ascii="Times New Roman" w:hAnsi="Times New Roman" w:cs="Times New Roman"/>
          <w:sz w:val="24"/>
          <w:szCs w:val="24"/>
        </w:rPr>
        <w:t>apildomame susitarime</w:t>
      </w:r>
      <w:r w:rsidR="005F3294">
        <w:rPr>
          <w:rFonts w:ascii="Times New Roman" w:hAnsi="Times New Roman" w:cs="Times New Roman"/>
          <w:sz w:val="24"/>
          <w:szCs w:val="24"/>
        </w:rPr>
        <w:t xml:space="preserve"> </w:t>
      </w:r>
      <w:r w:rsidR="005F3294" w:rsidRPr="009200D8">
        <w:rPr>
          <w:rFonts w:ascii="Times New Roman" w:hAnsi="Times New Roman" w:cs="Times New Roman"/>
          <w:sz w:val="24"/>
          <w:szCs w:val="24"/>
        </w:rPr>
        <w:t xml:space="preserve">(toliau – </w:t>
      </w:r>
      <w:r w:rsidR="005F3294" w:rsidRPr="009200D8">
        <w:rPr>
          <w:rFonts w:ascii="Times New Roman" w:hAnsi="Times New Roman" w:cs="Times New Roman"/>
          <w:b/>
          <w:bCs/>
          <w:sz w:val="24"/>
          <w:szCs w:val="24"/>
        </w:rPr>
        <w:t>Susitarimas</w:t>
      </w:r>
      <w:r w:rsidR="005F3294" w:rsidRPr="009200D8">
        <w:rPr>
          <w:rFonts w:ascii="Times New Roman" w:hAnsi="Times New Roman" w:cs="Times New Roman"/>
          <w:sz w:val="24"/>
          <w:szCs w:val="24"/>
        </w:rPr>
        <w:t>)</w:t>
      </w:r>
      <w:r>
        <w:rPr>
          <w:rFonts w:ascii="Times New Roman" w:hAnsi="Times New Roman" w:cs="Times New Roman"/>
          <w:sz w:val="24"/>
          <w:szCs w:val="24"/>
        </w:rPr>
        <w:t xml:space="preserve"> vartojamos sąvokos, trumpiniai ir reikšmės atitinka Sutartyje vartojamas sąvokas, trumpinius bei reikšmes;</w:t>
      </w:r>
    </w:p>
    <w:p w14:paraId="3790DA38" w14:textId="44B02901" w:rsidR="00F65C52" w:rsidRPr="00AC2D23" w:rsidRDefault="00F65C52"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755360619"/>
          <w:placeholder>
            <w:docPart w:val="25F0C006E33A493BB3926D0C2BAEDE58"/>
          </w:placeholder>
        </w:sdtPr>
        <w:sdtContent>
          <w:r w:rsidR="0036640B">
            <w:rPr>
              <w:rFonts w:ascii="Times New Roman" w:eastAsia="Calibri" w:hAnsi="Times New Roman" w:cs="Times New Roman"/>
              <w:bCs/>
              <w:sz w:val="24"/>
              <w:szCs w:val="24"/>
            </w:rPr>
            <w:t>11.1</w:t>
          </w:r>
        </w:sdtContent>
      </w:sdt>
      <w:r w:rsidR="007E1D20" w:rsidRPr="00C7274A">
        <w:rPr>
          <w:rFonts w:ascii="Times New Roman" w:eastAsia="Calibri" w:hAnsi="Times New Roman" w:cs="Times New Roman"/>
          <w:bCs/>
          <w:sz w:val="24"/>
          <w:szCs w:val="24"/>
        </w:rPr>
        <w:t xml:space="preserve"> </w:t>
      </w:r>
      <w:r w:rsidRPr="00C7274A">
        <w:rPr>
          <w:rFonts w:ascii="Times New Roman" w:eastAsia="Calibri" w:hAnsi="Times New Roman" w:cs="Times New Roman"/>
          <w:bCs/>
          <w:sz w:val="24"/>
          <w:szCs w:val="24"/>
        </w:rPr>
        <w:t>punkt</w:t>
      </w:r>
      <w:r>
        <w:rPr>
          <w:rFonts w:ascii="Times New Roman" w:eastAsia="Calibri" w:hAnsi="Times New Roman" w:cs="Times New Roman"/>
          <w:bCs/>
          <w:sz w:val="24"/>
          <w:szCs w:val="24"/>
        </w:rPr>
        <w:t xml:space="preserve">e numatyta, kad </w:t>
      </w:r>
      <w:r w:rsidR="0036640B" w:rsidRPr="0036640B">
        <w:rPr>
          <w:rFonts w:ascii="Times New Roman" w:eastAsia="Calibri" w:hAnsi="Times New Roman" w:cs="Times New Roman"/>
          <w:bCs/>
          <w:sz w:val="24"/>
          <w:szCs w:val="24"/>
        </w:rPr>
        <w:t xml:space="preserve">Preliminarioji sutartis sudaroma </w:t>
      </w:r>
      <w:r w:rsidR="00FC0CCA" w:rsidRPr="00FC0CCA">
        <w:rPr>
          <w:rFonts w:ascii="Times New Roman" w:eastAsia="Calibri" w:hAnsi="Times New Roman" w:cs="Times New Roman"/>
          <w:bCs/>
          <w:sz w:val="24"/>
          <w:szCs w:val="24"/>
        </w:rPr>
        <w:t>12 (dvylika) mėnesių</w:t>
      </w:r>
      <w:r w:rsidR="00AC2D23">
        <w:rPr>
          <w:rFonts w:ascii="Times New Roman" w:eastAsia="Calibri" w:hAnsi="Times New Roman" w:cs="Times New Roman"/>
          <w:bCs/>
          <w:sz w:val="24"/>
          <w:szCs w:val="24"/>
        </w:rPr>
        <w:t>,</w:t>
      </w:r>
      <w:r w:rsidR="00FC0CCA" w:rsidRPr="00FC0CCA">
        <w:rPr>
          <w:rFonts w:ascii="Times New Roman" w:eastAsia="Calibri" w:hAnsi="Times New Roman" w:cs="Times New Roman"/>
          <w:bCs/>
          <w:sz w:val="24"/>
          <w:szCs w:val="24"/>
        </w:rPr>
        <w:t xml:space="preserve"> </w:t>
      </w:r>
      <w:r w:rsidR="00AC2D23" w:rsidRPr="00AC2D23">
        <w:rPr>
          <w:rFonts w:ascii="Times New Roman" w:eastAsia="Calibri" w:hAnsi="Times New Roman" w:cs="Times New Roman"/>
          <w:bCs/>
          <w:sz w:val="24"/>
          <w:szCs w:val="24"/>
        </w:rPr>
        <w:t>bet ne ilgiau iki bus nupirkta Darbų už Preliminariosios sutarties vertę</w:t>
      </w:r>
      <w:r w:rsidRPr="00CD2194">
        <w:rPr>
          <w:rFonts w:ascii="Times New Roman" w:eastAsia="Calibri" w:hAnsi="Times New Roman" w:cs="Times New Roman"/>
          <w:sz w:val="24"/>
          <w:szCs w:val="24"/>
        </w:rPr>
        <w:t>;</w:t>
      </w:r>
    </w:p>
    <w:p w14:paraId="3521D46B" w14:textId="283C5632" w:rsidR="00AC2D23" w:rsidRPr="00CD2194" w:rsidRDefault="00AC2D23" w:rsidP="003B0E98">
      <w:pPr>
        <w:pStyle w:val="Sraopastraipa"/>
        <w:numPr>
          <w:ilvl w:val="0"/>
          <w:numId w:val="2"/>
        </w:num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Sutarties 11.2 punktas numato, kad </w:t>
      </w:r>
      <w:r w:rsidRPr="00AC2D23">
        <w:rPr>
          <w:rFonts w:ascii="Times New Roman" w:eastAsia="Calibri" w:hAnsi="Times New Roman" w:cs="Times New Roman"/>
          <w:sz w:val="24"/>
          <w:szCs w:val="24"/>
        </w:rPr>
        <w:t>Darbų pirkimas pagal Preliminariąją sutartį raštišku Šalių susitarimu gali būti pratęstas ne ilgesniam kaip 12 (dvylikos) mėnesių laikotarpiui arba iki kol bus įvykdyta Darbų pagal pateiktus Užsakymus už maksimalią Preliminariojoje sutartyje nurodytą sumą</w:t>
      </w:r>
      <w:r>
        <w:rPr>
          <w:rFonts w:ascii="Times New Roman" w:eastAsia="Calibri" w:hAnsi="Times New Roman" w:cs="Times New Roman"/>
          <w:sz w:val="24"/>
          <w:szCs w:val="24"/>
        </w:rPr>
        <w:t>;</w:t>
      </w:r>
    </w:p>
    <w:p w14:paraId="5B8B398A" w14:textId="297B6807" w:rsidR="0036640B" w:rsidRPr="0036640B" w:rsidRDefault="00F65C52" w:rsidP="008A5976">
      <w:pPr>
        <w:pStyle w:val="Sraopastraipa"/>
        <w:numPr>
          <w:ilvl w:val="0"/>
          <w:numId w:val="2"/>
        </w:numPr>
        <w:spacing w:after="0" w:line="360" w:lineRule="auto"/>
        <w:jc w:val="both"/>
        <w:rPr>
          <w:rFonts w:ascii="Times New Roman" w:hAnsi="Times New Roman" w:cs="Times New Roman"/>
          <w:sz w:val="24"/>
          <w:szCs w:val="24"/>
        </w:rPr>
      </w:pPr>
      <w:r w:rsidRPr="0036640B">
        <w:rPr>
          <w:rFonts w:ascii="Times New Roman" w:eastAsia="Calibri" w:hAnsi="Times New Roman" w:cs="Times New Roman"/>
          <w:bCs/>
          <w:sz w:val="24"/>
          <w:szCs w:val="24"/>
        </w:rPr>
        <w:t xml:space="preserve">vykdant sutartinius įsipareigojimus nebuvo išnaudota </w:t>
      </w:r>
      <w:r w:rsidR="0036640B" w:rsidRPr="0036640B">
        <w:rPr>
          <w:rFonts w:ascii="Times New Roman" w:eastAsia="Calibri" w:hAnsi="Times New Roman" w:cs="Times New Roman"/>
          <w:bCs/>
          <w:sz w:val="24"/>
          <w:szCs w:val="24"/>
        </w:rPr>
        <w:t>maksimali Preliminariosios sutarties</w:t>
      </w:r>
      <w:r w:rsidRPr="0036640B">
        <w:rPr>
          <w:rFonts w:ascii="Times New Roman" w:eastAsia="Calibri" w:hAnsi="Times New Roman" w:cs="Times New Roman"/>
          <w:bCs/>
          <w:sz w:val="24"/>
          <w:szCs w:val="24"/>
        </w:rPr>
        <w:t xml:space="preserve"> vertė</w:t>
      </w:r>
      <w:r w:rsidR="0036640B">
        <w:rPr>
          <w:rFonts w:ascii="Times New Roman" w:eastAsia="Calibri" w:hAnsi="Times New Roman" w:cs="Times New Roman"/>
          <w:bCs/>
          <w:sz w:val="24"/>
          <w:szCs w:val="24"/>
        </w:rPr>
        <w:t>,</w:t>
      </w:r>
    </w:p>
    <w:p w14:paraId="0AE59DB2" w14:textId="06112A2A" w:rsidR="006953E0" w:rsidRPr="0036640B" w:rsidRDefault="000C7CAB" w:rsidP="008A5976">
      <w:pPr>
        <w:spacing w:after="0" w:line="360" w:lineRule="auto"/>
        <w:jc w:val="both"/>
        <w:rPr>
          <w:rFonts w:ascii="Times New Roman" w:hAnsi="Times New Roman" w:cs="Times New Roman"/>
          <w:sz w:val="24"/>
          <w:szCs w:val="24"/>
        </w:rPr>
      </w:pPr>
      <w:r w:rsidRPr="0036640B">
        <w:rPr>
          <w:rFonts w:ascii="Times New Roman" w:hAnsi="Times New Roman" w:cs="Times New Roman"/>
          <w:sz w:val="24"/>
          <w:szCs w:val="24"/>
        </w:rPr>
        <w:t xml:space="preserve">todėl Šalys </w:t>
      </w:r>
      <w:r w:rsidR="006953E0" w:rsidRPr="0036640B">
        <w:rPr>
          <w:rFonts w:ascii="Times New Roman" w:hAnsi="Times New Roman" w:cs="Times New Roman"/>
          <w:sz w:val="24"/>
          <w:szCs w:val="24"/>
        </w:rPr>
        <w:t>susitar</w:t>
      </w:r>
      <w:r w:rsidR="00BB0D1F" w:rsidRPr="0036640B">
        <w:rPr>
          <w:rFonts w:ascii="Times New Roman" w:hAnsi="Times New Roman" w:cs="Times New Roman"/>
          <w:sz w:val="24"/>
          <w:szCs w:val="24"/>
        </w:rPr>
        <w:t>ia</w:t>
      </w:r>
      <w:r w:rsidR="006953E0" w:rsidRPr="0036640B">
        <w:rPr>
          <w:rFonts w:ascii="Times New Roman" w:hAnsi="Times New Roman" w:cs="Times New Roman"/>
          <w:sz w:val="24"/>
          <w:szCs w:val="24"/>
        </w:rPr>
        <w:t xml:space="preserve"> ir sudar</w:t>
      </w:r>
      <w:r w:rsidR="00BB0D1F" w:rsidRPr="0036640B">
        <w:rPr>
          <w:rFonts w:ascii="Times New Roman" w:hAnsi="Times New Roman" w:cs="Times New Roman"/>
          <w:sz w:val="24"/>
          <w:szCs w:val="24"/>
        </w:rPr>
        <w:t>o</w:t>
      </w:r>
      <w:r w:rsidR="006953E0" w:rsidRPr="0036640B">
        <w:rPr>
          <w:rFonts w:ascii="Times New Roman" w:hAnsi="Times New Roman" w:cs="Times New Roman"/>
          <w:sz w:val="24"/>
          <w:szCs w:val="24"/>
        </w:rPr>
        <w:t xml:space="preserve"> šį</w:t>
      </w:r>
      <w:r w:rsidR="00575033" w:rsidRPr="0036640B">
        <w:rPr>
          <w:rFonts w:ascii="Times New Roman" w:hAnsi="Times New Roman" w:cs="Times New Roman"/>
          <w:sz w:val="24"/>
          <w:szCs w:val="24"/>
        </w:rPr>
        <w:t xml:space="preserve"> </w:t>
      </w:r>
      <w:r w:rsidR="00475909" w:rsidRPr="0036640B">
        <w:rPr>
          <w:rFonts w:ascii="Times New Roman" w:hAnsi="Times New Roman" w:cs="Times New Roman"/>
          <w:sz w:val="24"/>
          <w:szCs w:val="24"/>
        </w:rPr>
        <w:t>S</w:t>
      </w:r>
      <w:r w:rsidR="006953E0" w:rsidRPr="0036640B">
        <w:rPr>
          <w:rFonts w:ascii="Times New Roman" w:hAnsi="Times New Roman" w:cs="Times New Roman"/>
          <w:sz w:val="24"/>
          <w:szCs w:val="24"/>
        </w:rPr>
        <w:t>usitarimą</w:t>
      </w:r>
      <w:r w:rsidR="006F0125" w:rsidRPr="0036640B">
        <w:rPr>
          <w:rFonts w:ascii="Times New Roman" w:hAnsi="Times New Roman" w:cs="Times New Roman"/>
          <w:sz w:val="24"/>
          <w:szCs w:val="24"/>
        </w:rPr>
        <w:t>, kuriuo susitaria, kad</w:t>
      </w:r>
      <w:r w:rsidR="006953E0" w:rsidRPr="0036640B">
        <w:rPr>
          <w:rFonts w:ascii="Times New Roman" w:hAnsi="Times New Roman" w:cs="Times New Roman"/>
          <w:sz w:val="24"/>
          <w:szCs w:val="24"/>
        </w:rPr>
        <w:t>:</w:t>
      </w:r>
    </w:p>
    <w:p w14:paraId="6A6A9713" w14:textId="5B631083" w:rsidR="00F65C52" w:rsidRPr="00C7274A"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Pratęsia </w:t>
      </w:r>
      <w:r w:rsidR="00AC2D23">
        <w:rPr>
          <w:rFonts w:ascii="Times New Roman" w:eastAsia="Calibri" w:hAnsi="Times New Roman" w:cs="Times New Roman"/>
          <w:bCs/>
          <w:sz w:val="24"/>
          <w:szCs w:val="24"/>
        </w:rPr>
        <w:t xml:space="preserve">Darbų pirkimo pagal </w:t>
      </w:r>
      <w:r w:rsidR="00FC0CCA">
        <w:rPr>
          <w:rFonts w:ascii="Times New Roman" w:eastAsia="Calibri" w:hAnsi="Times New Roman" w:cs="Times New Roman"/>
          <w:bCs/>
          <w:sz w:val="24"/>
          <w:szCs w:val="24"/>
        </w:rPr>
        <w:t>Preliminari</w:t>
      </w:r>
      <w:r w:rsidR="00AC2D23">
        <w:rPr>
          <w:rFonts w:ascii="Times New Roman" w:eastAsia="Calibri" w:hAnsi="Times New Roman" w:cs="Times New Roman"/>
          <w:bCs/>
          <w:sz w:val="24"/>
          <w:szCs w:val="24"/>
        </w:rPr>
        <w:t>ą</w:t>
      </w:r>
      <w:r w:rsidR="00FC0CCA">
        <w:rPr>
          <w:rFonts w:ascii="Times New Roman" w:eastAsia="Calibri" w:hAnsi="Times New Roman" w:cs="Times New Roman"/>
          <w:bCs/>
          <w:sz w:val="24"/>
          <w:szCs w:val="24"/>
        </w:rPr>
        <w:t xml:space="preserve"> sutart</w:t>
      </w:r>
      <w:r w:rsidR="00AC2D23">
        <w:rPr>
          <w:rFonts w:ascii="Times New Roman" w:eastAsia="Calibri" w:hAnsi="Times New Roman" w:cs="Times New Roman"/>
          <w:bCs/>
          <w:sz w:val="24"/>
          <w:szCs w:val="24"/>
        </w:rPr>
        <w:t>į</w:t>
      </w:r>
      <w:r w:rsidR="00FC0CCA">
        <w:rPr>
          <w:rFonts w:ascii="Times New Roman" w:eastAsia="Calibri" w:hAnsi="Times New Roman" w:cs="Times New Roman"/>
          <w:bCs/>
          <w:sz w:val="24"/>
          <w:szCs w:val="24"/>
        </w:rPr>
        <w:t xml:space="preserve"> </w:t>
      </w:r>
      <w:r w:rsidR="007E1D20">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Content>
          <w:r w:rsidR="00236098">
            <w:rPr>
              <w:rFonts w:ascii="Times New Roman" w:eastAsia="Calibri" w:hAnsi="Times New Roman" w:cs="Times New Roman"/>
              <w:bCs/>
              <w:sz w:val="24"/>
              <w:szCs w:val="24"/>
            </w:rPr>
            <w:t>12</w:t>
          </w:r>
        </w:sdtContent>
      </w:sdt>
      <w:r w:rsidR="007E1D20">
        <w:rPr>
          <w:rFonts w:ascii="Times New Roman" w:eastAsia="Calibri" w:hAnsi="Times New Roman" w:cs="Times New Roman"/>
          <w:bCs/>
          <w:sz w:val="24"/>
          <w:szCs w:val="24"/>
        </w:rPr>
        <w:t xml:space="preserve"> (</w:t>
      </w:r>
      <w:sdt>
        <w:sdtPr>
          <w:rPr>
            <w:rFonts w:ascii="Times New Roman" w:eastAsia="Calibri" w:hAnsi="Times New Roman" w:cs="Times New Roman"/>
            <w:bCs/>
            <w:sz w:val="24"/>
            <w:szCs w:val="24"/>
          </w:rPr>
          <w:alias w:val="Pratęsimo terminas žodžiais"/>
          <w:tag w:val="Pratęsimo terminas žodžiais"/>
          <w:id w:val="1629811831"/>
          <w:placeholder>
            <w:docPart w:val="6275170EC13A424486D76C2057B9D8BE"/>
          </w:placeholder>
        </w:sdtPr>
        <w:sdtContent>
          <w:r w:rsidR="00236098">
            <w:rPr>
              <w:rFonts w:ascii="Times New Roman" w:eastAsia="Calibri" w:hAnsi="Times New Roman" w:cs="Times New Roman"/>
              <w:bCs/>
              <w:sz w:val="24"/>
              <w:szCs w:val="24"/>
            </w:rPr>
            <w:t>dvylikai</w:t>
          </w:r>
        </w:sdtContent>
      </w:sdt>
      <w:r w:rsidR="007E1D20">
        <w:rPr>
          <w:rFonts w:ascii="Times New Roman" w:eastAsia="Calibri" w:hAnsi="Times New Roman" w:cs="Times New Roman"/>
          <w:bCs/>
          <w:sz w:val="24"/>
          <w:szCs w:val="24"/>
        </w:rPr>
        <w:t xml:space="preserve">) mėnesių </w:t>
      </w:r>
      <w:r w:rsidR="007E1D20" w:rsidRPr="00C7274A">
        <w:rPr>
          <w:rFonts w:ascii="Times New Roman" w:eastAsia="Calibri" w:hAnsi="Times New Roman" w:cs="Times New Roman"/>
          <w:bCs/>
          <w:sz w:val="24"/>
          <w:szCs w:val="24"/>
        </w:rPr>
        <w:t xml:space="preserve">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Content>
          <w:r w:rsidR="00236098">
            <w:rPr>
              <w:rFonts w:ascii="Times New Roman" w:eastAsia="Calibri" w:hAnsi="Times New Roman" w:cs="Times New Roman"/>
              <w:bCs/>
              <w:sz w:val="24"/>
              <w:szCs w:val="24"/>
            </w:rPr>
            <w:t>202</w:t>
          </w:r>
          <w:r w:rsidR="0036640B">
            <w:rPr>
              <w:rFonts w:ascii="Times New Roman" w:eastAsia="Calibri" w:hAnsi="Times New Roman" w:cs="Times New Roman"/>
              <w:bCs/>
              <w:sz w:val="24"/>
              <w:szCs w:val="24"/>
            </w:rPr>
            <w:t>4</w:t>
          </w:r>
          <w:r w:rsidR="00236098">
            <w:rPr>
              <w:rFonts w:ascii="Times New Roman" w:eastAsia="Calibri" w:hAnsi="Times New Roman" w:cs="Times New Roman"/>
              <w:bCs/>
              <w:sz w:val="24"/>
              <w:szCs w:val="24"/>
            </w:rPr>
            <w:t>-0</w:t>
          </w:r>
          <w:r w:rsidR="0036640B">
            <w:rPr>
              <w:rFonts w:ascii="Times New Roman" w:eastAsia="Calibri" w:hAnsi="Times New Roman" w:cs="Times New Roman"/>
              <w:bCs/>
              <w:sz w:val="24"/>
              <w:szCs w:val="24"/>
            </w:rPr>
            <w:t>3</w:t>
          </w:r>
          <w:r w:rsidR="00236098">
            <w:rPr>
              <w:rFonts w:ascii="Times New Roman" w:eastAsia="Calibri" w:hAnsi="Times New Roman" w:cs="Times New Roman"/>
              <w:bCs/>
              <w:sz w:val="24"/>
              <w:szCs w:val="24"/>
            </w:rPr>
            <w:t>-</w:t>
          </w:r>
          <w:r w:rsidR="00FC0CCA">
            <w:rPr>
              <w:rFonts w:ascii="Times New Roman" w:eastAsia="Calibri" w:hAnsi="Times New Roman" w:cs="Times New Roman"/>
              <w:bCs/>
              <w:sz w:val="24"/>
              <w:szCs w:val="24"/>
            </w:rPr>
            <w:t>2</w:t>
          </w:r>
          <w:r w:rsidR="0053631F">
            <w:rPr>
              <w:rFonts w:ascii="Times New Roman" w:eastAsia="Calibri" w:hAnsi="Times New Roman" w:cs="Times New Roman"/>
              <w:bCs/>
              <w:sz w:val="24"/>
              <w:szCs w:val="24"/>
            </w:rPr>
            <w:t>2</w:t>
          </w:r>
        </w:sdtContent>
      </w:sdt>
      <w:r w:rsidR="007E1D20" w:rsidRPr="00C7274A">
        <w:rPr>
          <w:rFonts w:ascii="Times New Roman" w:eastAsia="Calibri" w:hAnsi="Times New Roman" w:cs="Times New Roman"/>
          <w:bCs/>
          <w:sz w:val="24"/>
          <w:szCs w:val="24"/>
        </w:rPr>
        <w:t xml:space="preserve">, bet </w:t>
      </w:r>
      <w:r w:rsidRPr="00C7274A">
        <w:rPr>
          <w:rFonts w:ascii="Times New Roman" w:eastAsia="Calibri" w:hAnsi="Times New Roman" w:cs="Times New Roman"/>
          <w:bCs/>
          <w:sz w:val="24"/>
          <w:szCs w:val="24"/>
        </w:rPr>
        <w:t xml:space="preserve">ne ilgiau nei </w:t>
      </w:r>
      <w:r w:rsidR="0036640B" w:rsidRPr="0036640B">
        <w:rPr>
          <w:rFonts w:ascii="Times New Roman" w:eastAsia="Calibri" w:hAnsi="Times New Roman" w:cs="Times New Roman"/>
          <w:bCs/>
          <w:sz w:val="24"/>
          <w:szCs w:val="24"/>
        </w:rPr>
        <w:t>bus įvykdyta Darbų pagal pateiktus Užsakymus už maksimalią Preliminariojoje sutartyje nurodytą sumą</w:t>
      </w:r>
      <w:r w:rsidRPr="00C7274A">
        <w:rPr>
          <w:rFonts w:ascii="Times New Roman" w:eastAsia="Calibri" w:hAnsi="Times New Roman" w:cs="Times New Roman"/>
          <w:bCs/>
          <w:sz w:val="24"/>
          <w:szCs w:val="24"/>
        </w:rPr>
        <w:t xml:space="preserve">. </w:t>
      </w:r>
      <w:r w:rsidR="0036640B" w:rsidRPr="0036640B">
        <w:rPr>
          <w:rFonts w:ascii="Times New Roman" w:eastAsia="Calibri" w:hAnsi="Times New Roman" w:cs="Times New Roman"/>
          <w:bCs/>
          <w:sz w:val="24"/>
          <w:szCs w:val="24"/>
        </w:rPr>
        <w:t>Įvykdžius Darbų už visą Preliminariosios sutarties sumą, Užsakymai pagal Preliminariąją sutartį nebebus teikiami.</w:t>
      </w:r>
    </w:p>
    <w:p w14:paraId="05D46722" w14:textId="2D4EB521" w:rsidR="006953E0"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eastAsia="Calibri" w:hAnsi="Times New Roman" w:cs="Times New Roman"/>
          <w:bCs/>
          <w:sz w:val="24"/>
          <w:szCs w:val="24"/>
        </w:rPr>
        <w:t>K</w:t>
      </w:r>
      <w:r w:rsidR="006953E0" w:rsidRPr="006953E0">
        <w:rPr>
          <w:rFonts w:ascii="Times New Roman" w:eastAsia="Calibri" w:hAnsi="Times New Roman" w:cs="Times New Roman"/>
          <w:bCs/>
          <w:sz w:val="24"/>
          <w:szCs w:val="24"/>
        </w:rPr>
        <w:t xml:space="preserve">itos </w:t>
      </w:r>
      <w:r w:rsidR="0036640B">
        <w:rPr>
          <w:rFonts w:ascii="Times New Roman" w:eastAsia="Calibri" w:hAnsi="Times New Roman" w:cs="Times New Roman"/>
          <w:bCs/>
          <w:sz w:val="24"/>
          <w:szCs w:val="24"/>
        </w:rPr>
        <w:t>Preliminariosios s</w:t>
      </w:r>
      <w:r w:rsidR="006953E0" w:rsidRPr="006953E0">
        <w:rPr>
          <w:rFonts w:ascii="Times New Roman" w:eastAsia="Calibri" w:hAnsi="Times New Roman" w:cs="Times New Roman"/>
          <w:bCs/>
          <w:sz w:val="24"/>
          <w:szCs w:val="24"/>
        </w:rPr>
        <w:t>utarties</w:t>
      </w:r>
      <w:r w:rsidR="006953E0" w:rsidRPr="006953E0">
        <w:rPr>
          <w:rFonts w:ascii="Times New Roman" w:eastAsia="Calibri" w:hAnsi="Times New Roman" w:cs="Times New Roman"/>
          <w:bCs/>
          <w:color w:val="000000"/>
          <w:sz w:val="24"/>
          <w:szCs w:val="24"/>
        </w:rPr>
        <w:t xml:space="preserve"> </w:t>
      </w:r>
      <w:r w:rsidR="006953E0" w:rsidRPr="006953E0">
        <w:rPr>
          <w:rFonts w:ascii="Times New Roman" w:eastAsia="Calibri" w:hAnsi="Times New Roman" w:cs="Times New Roman"/>
          <w:sz w:val="24"/>
          <w:szCs w:val="24"/>
        </w:rPr>
        <w:t xml:space="preserve">sąlygos, </w:t>
      </w:r>
      <w:r w:rsidR="00575033" w:rsidRPr="006953E0">
        <w:rPr>
          <w:rFonts w:ascii="Times New Roman" w:eastAsia="Calibri" w:hAnsi="Times New Roman" w:cs="Times New Roman"/>
          <w:sz w:val="24"/>
          <w:szCs w:val="24"/>
        </w:rPr>
        <w:t>ne</w:t>
      </w:r>
      <w:r w:rsidR="00575033">
        <w:rPr>
          <w:rFonts w:ascii="Times New Roman" w:eastAsia="Calibri" w:hAnsi="Times New Roman" w:cs="Times New Roman"/>
          <w:sz w:val="24"/>
          <w:szCs w:val="24"/>
        </w:rPr>
        <w:t>pakeisto</w:t>
      </w:r>
      <w:r w:rsidR="00575033" w:rsidRPr="006953E0">
        <w:rPr>
          <w:rFonts w:ascii="Times New Roman" w:eastAsia="Calibri" w:hAnsi="Times New Roman" w:cs="Times New Roman"/>
          <w:sz w:val="24"/>
          <w:szCs w:val="24"/>
        </w:rPr>
        <w:t xml:space="preserve">s </w:t>
      </w:r>
      <w:r w:rsidR="00575033">
        <w:rPr>
          <w:rFonts w:ascii="Times New Roman" w:eastAsia="Calibri" w:hAnsi="Times New Roman" w:cs="Times New Roman"/>
          <w:sz w:val="24"/>
          <w:szCs w:val="24"/>
        </w:rPr>
        <w:t xml:space="preserve">šiuo </w:t>
      </w:r>
      <w:r w:rsidR="00CA410B">
        <w:rPr>
          <w:rFonts w:ascii="Times New Roman" w:eastAsia="Calibri" w:hAnsi="Times New Roman" w:cs="Times New Roman"/>
          <w:sz w:val="24"/>
          <w:szCs w:val="24"/>
        </w:rPr>
        <w:t>Susitarimu</w:t>
      </w:r>
      <w:r w:rsidR="006953E0" w:rsidRPr="006953E0">
        <w:rPr>
          <w:rFonts w:ascii="Times New Roman" w:eastAsia="Calibri" w:hAnsi="Times New Roman" w:cs="Times New Roman"/>
          <w:bCs/>
          <w:color w:val="000000"/>
          <w:sz w:val="24"/>
          <w:szCs w:val="24"/>
        </w:rPr>
        <w:t>, lieka galioti ir Šalys pripažįsta iš jų kylančias savo prievoles</w:t>
      </w:r>
      <w:r w:rsidR="006953E0" w:rsidRPr="006953E0">
        <w:rPr>
          <w:rFonts w:ascii="Times New Roman" w:eastAsia="Calibri" w:hAnsi="Times New Roman" w:cs="Times New Roman"/>
          <w:sz w:val="24"/>
          <w:szCs w:val="24"/>
        </w:rPr>
        <w:t>.</w:t>
      </w:r>
    </w:p>
    <w:p w14:paraId="45EFFF2B" w14:textId="2EE4F51F" w:rsidR="00E92B02" w:rsidRPr="001D4F2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Pr>
          <w:rFonts w:ascii="Times New Roman" w:hAnsi="Times New Roman" w:cs="Times New Roman"/>
          <w:bCs/>
          <w:sz w:val="24"/>
          <w:szCs w:val="24"/>
        </w:rPr>
        <w:t>Pirkėjo</w:t>
      </w:r>
      <w:r w:rsidR="00E92B02" w:rsidRPr="001D4F24">
        <w:rPr>
          <w:rFonts w:ascii="Times New Roman" w:hAnsi="Times New Roman" w:cs="Times New Roman"/>
          <w:bCs/>
          <w:sz w:val="24"/>
          <w:szCs w:val="24"/>
        </w:rPr>
        <w:t xml:space="preserve"> atstovas, atsakingas už Susitarimo paskelbimą Lietuvos Respublikos viešųjų pirkimų įstatyme nustatyta tvarka –</w:t>
      </w:r>
      <w:r w:rsidR="002D7F28">
        <w:rPr>
          <w:rFonts w:ascii="Times New Roman" w:hAnsi="Times New Roman" w:cs="Times New Roman"/>
          <w:bCs/>
          <w:sz w:val="24"/>
          <w:szCs w:val="24"/>
        </w:rPr>
        <w:t xml:space="preserve"> </w:t>
      </w:r>
      <w:r w:rsidR="00BD3391" w:rsidRPr="00BD3391">
        <w:rPr>
          <w:rFonts w:ascii="Times New Roman" w:hAnsi="Times New Roman" w:cs="Times New Roman"/>
          <w:bCs/>
          <w:sz w:val="24"/>
          <w:szCs w:val="24"/>
        </w:rPr>
        <w:t xml:space="preserve">viešųjų pirkimų specialistė </w:t>
      </w:r>
      <w:r w:rsidR="00AC2D23">
        <w:rPr>
          <w:rFonts w:ascii="Times New Roman" w:hAnsi="Times New Roman" w:cs="Times New Roman"/>
          <w:bCs/>
          <w:sz w:val="24"/>
          <w:szCs w:val="24"/>
        </w:rPr>
        <w:t>Gintutė Urbonavičienė</w:t>
      </w:r>
      <w:r w:rsidR="00BD3391" w:rsidRPr="00BD3391">
        <w:rPr>
          <w:rFonts w:ascii="Times New Roman" w:hAnsi="Times New Roman" w:cs="Times New Roman"/>
          <w:bCs/>
          <w:sz w:val="24"/>
          <w:szCs w:val="24"/>
        </w:rPr>
        <w:t xml:space="preserve">, e. paštas: </w:t>
      </w:r>
      <w:hyperlink r:id="rId8" w:history="1">
        <w:r w:rsidR="00AC2D23" w:rsidRPr="009D39AA">
          <w:rPr>
            <w:rStyle w:val="Hipersaitas"/>
            <w:rFonts w:ascii="Times New Roman" w:hAnsi="Times New Roman" w:cs="Times New Roman"/>
            <w:bCs/>
            <w:sz w:val="24"/>
            <w:szCs w:val="24"/>
          </w:rPr>
          <w:t>gintute.urbonaviciene@keliuprieziura.lt</w:t>
        </w:r>
      </w:hyperlink>
      <w:r w:rsidR="00BD3391">
        <w:rPr>
          <w:rFonts w:ascii="Times New Roman" w:hAnsi="Times New Roman" w:cs="Times New Roman"/>
          <w:bCs/>
          <w:sz w:val="24"/>
          <w:szCs w:val="24"/>
        </w:rPr>
        <w:t xml:space="preserve"> .</w:t>
      </w:r>
    </w:p>
    <w:p w14:paraId="408547C3" w14:textId="4FDC6CC0" w:rsidR="006953E0" w:rsidRPr="006953E0"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6953E0"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6953E0">
        <w:rPr>
          <w:rFonts w:ascii="Times New Roman" w:eastAsia="Calibri" w:hAnsi="Times New Roman" w:cs="Times New Roman"/>
          <w:bCs/>
          <w:color w:val="000000"/>
          <w:sz w:val="24"/>
          <w:szCs w:val="24"/>
        </w:rPr>
        <w:lastRenderedPageBreak/>
        <w:t xml:space="preserve">Šis Susitarimas </w:t>
      </w:r>
      <w:r w:rsidRPr="006953E0">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6953E0"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Šis Susitarimas sudarytas 2 (dviem) vienodą juridinę galią turinčiais egzemplioriais, po vieną kiekvienai</w:t>
      </w:r>
      <w:r w:rsidR="003B27B8">
        <w:rPr>
          <w:rFonts w:ascii="Times New Roman" w:eastAsia="Calibri" w:hAnsi="Times New Roman" w:cs="Times New Roman"/>
          <w:sz w:val="24"/>
          <w:szCs w:val="24"/>
        </w:rPr>
        <w:t xml:space="preserve"> Susitarimo</w:t>
      </w:r>
      <w:r w:rsidRPr="006953E0">
        <w:rPr>
          <w:rFonts w:ascii="Times New Roman" w:eastAsia="Calibri" w:hAnsi="Times New Roman" w:cs="Times New Roman"/>
          <w:sz w:val="24"/>
          <w:szCs w:val="24"/>
        </w:rPr>
        <w:t xml:space="preserve"> Šaliai.</w:t>
      </w:r>
    </w:p>
    <w:p w14:paraId="35B7BB91" w14:textId="5D6FCC80" w:rsidR="006953E0" w:rsidRDefault="006953E0" w:rsidP="007F3DAF">
      <w:pPr>
        <w:numPr>
          <w:ilvl w:val="0"/>
          <w:numId w:val="1"/>
        </w:numPr>
        <w:tabs>
          <w:tab w:val="num" w:pos="426"/>
        </w:tabs>
        <w:spacing w:after="120" w:line="240" w:lineRule="auto"/>
        <w:ind w:left="426" w:hanging="426"/>
        <w:jc w:val="both"/>
        <w:rPr>
          <w:rFonts w:ascii="Times New Roman" w:eastAsia="Calibri" w:hAnsi="Times New Roman" w:cs="Times New Roman"/>
          <w:sz w:val="24"/>
          <w:szCs w:val="24"/>
        </w:rPr>
      </w:pPr>
      <w:r w:rsidRPr="006953E0">
        <w:rPr>
          <w:rFonts w:ascii="Times New Roman" w:eastAsia="Calibri" w:hAnsi="Times New Roman" w:cs="Times New Roman"/>
          <w:sz w:val="24"/>
          <w:szCs w:val="24"/>
        </w:rPr>
        <w:t>Šalių rekvizitai ir parašai:</w:t>
      </w:r>
    </w:p>
    <w:p w14:paraId="25053F51" w14:textId="61882B70" w:rsidR="001C4F37" w:rsidRDefault="001C4F37" w:rsidP="007F3DAF">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Pr="001C4F37">
        <w:rPr>
          <w:rFonts w:ascii="Times New Roman" w:eastAsia="Calibri" w:hAnsi="Times New Roman" w:cs="Times New Roman"/>
          <w:b/>
          <w:bCs/>
          <w:sz w:val="24"/>
          <w:szCs w:val="24"/>
        </w:rPr>
        <w:t>Užsakovas:</w:t>
      </w:r>
      <w:r w:rsidRPr="001C4F37">
        <w:rPr>
          <w:rFonts w:ascii="Times New Roman" w:eastAsia="Calibri" w:hAnsi="Times New Roman" w:cs="Times New Roman"/>
          <w:sz w:val="24"/>
          <w:szCs w:val="24"/>
        </w:rPr>
        <w:t xml:space="preserve"> </w:t>
      </w:r>
      <w:r w:rsidRPr="00D21336">
        <w:rPr>
          <w:rFonts w:ascii="Times New Roman" w:eastAsia="Calibri" w:hAnsi="Times New Roman" w:cs="Times New Roman"/>
          <w:b/>
          <w:bCs/>
          <w:sz w:val="24"/>
          <w:szCs w:val="24"/>
        </w:rPr>
        <w:t>AB „Kelių priežiūra“</w:t>
      </w:r>
      <w:r w:rsidRPr="001C4F37">
        <w:rPr>
          <w:rFonts w:ascii="Times New Roman" w:eastAsia="Calibri" w:hAnsi="Times New Roman" w:cs="Times New Roman"/>
          <w:sz w:val="24"/>
          <w:szCs w:val="24"/>
        </w:rPr>
        <w:t xml:space="preserve">, Savanorių pr. 321C, Kaunas, juridinio asmens kodas 232112130, PVM mokėtojo kodas </w:t>
      </w:r>
    </w:p>
    <w:p w14:paraId="113CC6A4" w14:textId="3C3F414C" w:rsidR="001C4F37" w:rsidRDefault="001C4F37" w:rsidP="007F3DAF">
      <w:pPr>
        <w:spacing w:after="120" w:line="240" w:lineRule="auto"/>
        <w:ind w:left="426"/>
        <w:jc w:val="both"/>
        <w:rPr>
          <w:rFonts w:ascii="Times New Roman" w:eastAsia="Calibri" w:hAnsi="Times New Roman" w:cs="Times New Roman"/>
          <w:sz w:val="24"/>
          <w:szCs w:val="24"/>
        </w:rPr>
      </w:pPr>
      <w:r w:rsidRPr="001C4F37">
        <w:rPr>
          <w:rFonts w:ascii="Times New Roman" w:eastAsia="Calibri" w:hAnsi="Times New Roman" w:cs="Times New Roman"/>
          <w:sz w:val="24"/>
          <w:szCs w:val="24"/>
        </w:rPr>
        <w:t xml:space="preserve">7.2. </w:t>
      </w:r>
      <w:r w:rsidRPr="00D21336">
        <w:rPr>
          <w:rFonts w:ascii="Times New Roman" w:eastAsia="Calibri" w:hAnsi="Times New Roman" w:cs="Times New Roman"/>
          <w:b/>
          <w:bCs/>
          <w:sz w:val="24"/>
          <w:szCs w:val="24"/>
        </w:rPr>
        <w:t>Rangovai:</w:t>
      </w:r>
      <w:r>
        <w:rPr>
          <w:rFonts w:ascii="Times New Roman" w:eastAsia="Calibri" w:hAnsi="Times New Roman" w:cs="Times New Roman"/>
          <w:sz w:val="24"/>
          <w:szCs w:val="24"/>
        </w:rPr>
        <w:t xml:space="preserve"> </w:t>
      </w:r>
    </w:p>
    <w:p w14:paraId="46AD7BD7" w14:textId="0EB8C5C4" w:rsidR="00B47DE0" w:rsidRPr="00B47DE0" w:rsidRDefault="00D614CB"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7.2.1. </w:t>
      </w:r>
      <w:r w:rsidR="00B47DE0" w:rsidRPr="00631197">
        <w:rPr>
          <w:rFonts w:ascii="Times New Roman" w:eastAsia="Calibri" w:hAnsi="Times New Roman" w:cs="Times New Roman"/>
          <w:b/>
          <w:bCs/>
          <w:sz w:val="24"/>
          <w:szCs w:val="24"/>
        </w:rPr>
        <w:t>UAB „KESRAMA“</w:t>
      </w:r>
      <w:r w:rsidR="00B47DE0" w:rsidRPr="00B47DE0">
        <w:rPr>
          <w:rFonts w:ascii="Times New Roman" w:eastAsia="Calibri" w:hAnsi="Times New Roman" w:cs="Times New Roman"/>
          <w:sz w:val="24"/>
          <w:szCs w:val="24"/>
        </w:rPr>
        <w:t xml:space="preserve">, Lūžų g. 2-236, Klaipėda, juridinio asmens kodas 300854758, PVM mokėtojo kodas LT10000324219, a/s Nr.  </w:t>
      </w:r>
    </w:p>
    <w:p w14:paraId="0874C06C" w14:textId="2C57139C"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7.2.2. </w:t>
      </w:r>
      <w:r w:rsidRPr="00631197">
        <w:rPr>
          <w:rFonts w:ascii="Times New Roman" w:eastAsia="Calibri" w:hAnsi="Times New Roman" w:cs="Times New Roman"/>
          <w:b/>
          <w:bCs/>
          <w:sz w:val="24"/>
          <w:szCs w:val="24"/>
        </w:rPr>
        <w:t>UAB „POŽEMINĖS LINIJOS“</w:t>
      </w:r>
      <w:r w:rsidRPr="00B47DE0">
        <w:rPr>
          <w:rFonts w:ascii="Times New Roman" w:eastAsia="Calibri" w:hAnsi="Times New Roman" w:cs="Times New Roman"/>
          <w:sz w:val="24"/>
          <w:szCs w:val="24"/>
        </w:rPr>
        <w:t>, Energetikų g. 42, Kaunas, juridinio asmens kodas 160427431, PVM mokėtojo kodas LT604274314, a</w:t>
      </w:r>
    </w:p>
    <w:p w14:paraId="0206B67F" w14:textId="19316AFA"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7.2.3. </w:t>
      </w:r>
      <w:r w:rsidRPr="00631197">
        <w:rPr>
          <w:rFonts w:ascii="Times New Roman" w:eastAsia="Calibri" w:hAnsi="Times New Roman" w:cs="Times New Roman"/>
          <w:b/>
          <w:bCs/>
          <w:sz w:val="24"/>
          <w:szCs w:val="24"/>
        </w:rPr>
        <w:t>UAB „Pajūrio šaltinis“</w:t>
      </w:r>
      <w:r w:rsidRPr="00B47DE0">
        <w:rPr>
          <w:rFonts w:ascii="Times New Roman" w:eastAsia="Calibri" w:hAnsi="Times New Roman" w:cs="Times New Roman"/>
          <w:sz w:val="24"/>
          <w:szCs w:val="24"/>
        </w:rPr>
        <w:t>, Sodų g. 14J-8, Palanga, juridinio asmens kodas 152663916, PVM mokėtojo kodas LT526639113, a/</w:t>
      </w:r>
    </w:p>
    <w:p w14:paraId="5693CFA5" w14:textId="4BF6FF1A"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7.2.4. </w:t>
      </w:r>
      <w:r w:rsidRPr="00631197">
        <w:rPr>
          <w:rFonts w:ascii="Times New Roman" w:eastAsia="Calibri" w:hAnsi="Times New Roman" w:cs="Times New Roman"/>
          <w:b/>
          <w:bCs/>
          <w:sz w:val="24"/>
          <w:szCs w:val="24"/>
        </w:rPr>
        <w:t>UAB „STAMELA“</w:t>
      </w:r>
      <w:r w:rsidRPr="00B47DE0">
        <w:rPr>
          <w:rFonts w:ascii="Times New Roman" w:eastAsia="Calibri" w:hAnsi="Times New Roman" w:cs="Times New Roman"/>
          <w:sz w:val="24"/>
          <w:szCs w:val="24"/>
        </w:rPr>
        <w:t>, Šiaurės g. 8, Šilutė, juridinio asmens kodas 177220323, PVM mokėtojo kodas LT772203219, a/</w:t>
      </w:r>
    </w:p>
    <w:p w14:paraId="7F91DEE8" w14:textId="2E7E87C2"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7.2.5. </w:t>
      </w:r>
      <w:r w:rsidRPr="00631197">
        <w:rPr>
          <w:rFonts w:ascii="Times New Roman" w:eastAsia="Calibri" w:hAnsi="Times New Roman" w:cs="Times New Roman"/>
          <w:b/>
          <w:bCs/>
          <w:sz w:val="24"/>
          <w:szCs w:val="24"/>
        </w:rPr>
        <w:t>UAB „NAUJOJI GOTIKA“</w:t>
      </w:r>
      <w:r w:rsidRPr="00B47DE0">
        <w:rPr>
          <w:rFonts w:ascii="Times New Roman" w:eastAsia="Calibri" w:hAnsi="Times New Roman" w:cs="Times New Roman"/>
          <w:sz w:val="24"/>
          <w:szCs w:val="24"/>
        </w:rPr>
        <w:t xml:space="preserve">, </w:t>
      </w:r>
      <w:r w:rsidR="00927667" w:rsidRPr="00927667">
        <w:rPr>
          <w:rFonts w:ascii="Times New Roman" w:eastAsia="Calibri" w:hAnsi="Times New Roman" w:cs="Times New Roman"/>
          <w:sz w:val="24"/>
          <w:szCs w:val="24"/>
        </w:rPr>
        <w:t>Turgaus a. 19A, Telšiai</w:t>
      </w:r>
      <w:r w:rsidRPr="00B47DE0">
        <w:rPr>
          <w:rFonts w:ascii="Times New Roman" w:eastAsia="Calibri" w:hAnsi="Times New Roman" w:cs="Times New Roman"/>
          <w:sz w:val="24"/>
          <w:szCs w:val="24"/>
        </w:rPr>
        <w:t xml:space="preserve">, juridinio asmens kodas 180880930, PVM mokėtojo kodas LT808809314, a/s </w:t>
      </w:r>
      <w:proofErr w:type="spellStart"/>
      <w:r w:rsidRPr="00B47DE0">
        <w:rPr>
          <w:rFonts w:ascii="Times New Roman" w:eastAsia="Calibri" w:hAnsi="Times New Roman" w:cs="Times New Roman"/>
          <w:sz w:val="24"/>
          <w:szCs w:val="24"/>
        </w:rPr>
        <w:t>Nr</w:t>
      </w:r>
      <w:proofErr w:type="spellEnd"/>
    </w:p>
    <w:p w14:paraId="1A2165B1" w14:textId="5675AF10"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7.2.6.</w:t>
      </w:r>
      <w:r w:rsidRPr="00B47DE0">
        <w:rPr>
          <w:rFonts w:ascii="Times New Roman" w:eastAsia="Calibri" w:hAnsi="Times New Roman" w:cs="Times New Roman"/>
          <w:sz w:val="24"/>
          <w:szCs w:val="24"/>
        </w:rPr>
        <w:t xml:space="preserve"> </w:t>
      </w:r>
      <w:r w:rsidRPr="00631197">
        <w:rPr>
          <w:rFonts w:ascii="Times New Roman" w:eastAsia="Calibri" w:hAnsi="Times New Roman" w:cs="Times New Roman"/>
          <w:b/>
          <w:bCs/>
          <w:sz w:val="24"/>
          <w:szCs w:val="24"/>
        </w:rPr>
        <w:t>UAB „Dotana“</w:t>
      </w:r>
      <w:r w:rsidRPr="00B47DE0">
        <w:rPr>
          <w:rFonts w:ascii="Times New Roman" w:eastAsia="Calibri" w:hAnsi="Times New Roman" w:cs="Times New Roman"/>
          <w:sz w:val="24"/>
          <w:szCs w:val="24"/>
        </w:rPr>
        <w:t xml:space="preserve">, Jotvingių g. 13-43, Kaunas, juridinio asmens kodas 303085578, PVM mokėtojo kodas LT100007904819, a/s Nr.  </w:t>
      </w:r>
    </w:p>
    <w:p w14:paraId="0E46F113" w14:textId="0960D9CF"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7.2.7</w:t>
      </w:r>
      <w:r w:rsidRPr="00B47D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1197">
        <w:rPr>
          <w:rFonts w:ascii="Times New Roman" w:eastAsia="Calibri" w:hAnsi="Times New Roman" w:cs="Times New Roman"/>
          <w:b/>
          <w:bCs/>
          <w:sz w:val="24"/>
          <w:szCs w:val="24"/>
        </w:rPr>
        <w:t>UAB „</w:t>
      </w:r>
      <w:proofErr w:type="spellStart"/>
      <w:r w:rsidRPr="00631197">
        <w:rPr>
          <w:rFonts w:ascii="Times New Roman" w:eastAsia="Calibri" w:hAnsi="Times New Roman" w:cs="Times New Roman"/>
          <w:b/>
          <w:bCs/>
          <w:sz w:val="24"/>
          <w:szCs w:val="24"/>
        </w:rPr>
        <w:t>Inti</w:t>
      </w:r>
      <w:proofErr w:type="spellEnd"/>
      <w:r w:rsidRPr="00631197">
        <w:rPr>
          <w:rFonts w:ascii="Times New Roman" w:eastAsia="Calibri" w:hAnsi="Times New Roman" w:cs="Times New Roman"/>
          <w:b/>
          <w:bCs/>
          <w:sz w:val="24"/>
          <w:szCs w:val="24"/>
        </w:rPr>
        <w:t>“</w:t>
      </w:r>
      <w:r w:rsidRPr="00B47DE0">
        <w:rPr>
          <w:rFonts w:ascii="Times New Roman" w:eastAsia="Calibri" w:hAnsi="Times New Roman" w:cs="Times New Roman"/>
          <w:sz w:val="24"/>
          <w:szCs w:val="24"/>
        </w:rPr>
        <w:t xml:space="preserve">, Draugystės g. 8H, Kaunas, juridinio asmens kodas 133165398, PVM mokėtojo kodas LT331653917, </w:t>
      </w:r>
    </w:p>
    <w:p w14:paraId="529B1B1A" w14:textId="3B027E3F"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7.2.8</w:t>
      </w:r>
      <w:r w:rsidRPr="00B47D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31197">
        <w:rPr>
          <w:rFonts w:ascii="Times New Roman" w:eastAsia="Calibri" w:hAnsi="Times New Roman" w:cs="Times New Roman"/>
          <w:b/>
          <w:bCs/>
          <w:sz w:val="24"/>
          <w:szCs w:val="24"/>
        </w:rPr>
        <w:t>UAB „Žemvalda“</w:t>
      </w:r>
      <w:r w:rsidRPr="00B47DE0">
        <w:rPr>
          <w:rFonts w:ascii="Times New Roman" w:eastAsia="Calibri" w:hAnsi="Times New Roman" w:cs="Times New Roman"/>
          <w:sz w:val="24"/>
          <w:szCs w:val="24"/>
        </w:rPr>
        <w:t xml:space="preserve">, Pramonės g. 24G, Šiauliai, juridinio asmens kodas 145349235, PVM mokėtojo kodas LT453492314, </w:t>
      </w:r>
    </w:p>
    <w:p w14:paraId="236B8CF0" w14:textId="6CC5DD6F" w:rsidR="00B47DE0" w:rsidRP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7.2.9</w:t>
      </w:r>
      <w:r w:rsidRPr="00B47DE0">
        <w:rPr>
          <w:rFonts w:ascii="Times New Roman" w:eastAsia="Calibri" w:hAnsi="Times New Roman" w:cs="Times New Roman"/>
          <w:sz w:val="24"/>
          <w:szCs w:val="24"/>
        </w:rPr>
        <w:t xml:space="preserve">. </w:t>
      </w:r>
      <w:r w:rsidRPr="00631197">
        <w:rPr>
          <w:rFonts w:ascii="Times New Roman" w:eastAsia="Calibri" w:hAnsi="Times New Roman" w:cs="Times New Roman"/>
          <w:b/>
          <w:bCs/>
          <w:sz w:val="24"/>
          <w:szCs w:val="24"/>
        </w:rPr>
        <w:t>UAB „KRS“</w:t>
      </w:r>
      <w:r w:rsidRPr="00B47DE0">
        <w:rPr>
          <w:rFonts w:ascii="Times New Roman" w:eastAsia="Calibri" w:hAnsi="Times New Roman" w:cs="Times New Roman"/>
          <w:sz w:val="24"/>
          <w:szCs w:val="24"/>
        </w:rPr>
        <w:t xml:space="preserve">, </w:t>
      </w:r>
      <w:r w:rsidR="002C2DD8" w:rsidRPr="002C2DD8">
        <w:rPr>
          <w:rFonts w:ascii="Times New Roman" w:eastAsia="Calibri" w:hAnsi="Times New Roman" w:cs="Times New Roman"/>
          <w:sz w:val="24"/>
          <w:szCs w:val="24"/>
        </w:rPr>
        <w:t>Draugystės g. 15A, Kaunas</w:t>
      </w:r>
      <w:r w:rsidRPr="00B47DE0">
        <w:rPr>
          <w:rFonts w:ascii="Times New Roman" w:eastAsia="Calibri" w:hAnsi="Times New Roman" w:cs="Times New Roman"/>
          <w:sz w:val="24"/>
          <w:szCs w:val="24"/>
        </w:rPr>
        <w:t xml:space="preserve">, juridinio asmens kodas 133630961, PVM mokėtojo kodas LT336309610, a/s </w:t>
      </w:r>
    </w:p>
    <w:p w14:paraId="1FB69287" w14:textId="360A931B" w:rsidR="00B47DE0" w:rsidRDefault="00B47DE0" w:rsidP="00B47DE0">
      <w:pPr>
        <w:spacing w:after="120" w:line="276"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7.2.1</w:t>
      </w:r>
      <w:r w:rsidR="00360845">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Pr="00631197">
        <w:rPr>
          <w:rFonts w:ascii="Times New Roman" w:eastAsia="Calibri" w:hAnsi="Times New Roman" w:cs="Times New Roman"/>
          <w:b/>
          <w:bCs/>
          <w:sz w:val="24"/>
          <w:szCs w:val="24"/>
        </w:rPr>
        <w:t>UAB „</w:t>
      </w:r>
      <w:proofErr w:type="spellStart"/>
      <w:r w:rsidRPr="00631197">
        <w:rPr>
          <w:rFonts w:ascii="Times New Roman" w:eastAsia="Calibri" w:hAnsi="Times New Roman" w:cs="Times New Roman"/>
          <w:b/>
          <w:bCs/>
          <w:sz w:val="24"/>
          <w:szCs w:val="24"/>
        </w:rPr>
        <w:t>Gensera</w:t>
      </w:r>
      <w:proofErr w:type="spellEnd"/>
      <w:r w:rsidRPr="00631197">
        <w:rPr>
          <w:rFonts w:ascii="Times New Roman" w:eastAsia="Calibri" w:hAnsi="Times New Roman" w:cs="Times New Roman"/>
          <w:b/>
          <w:bCs/>
          <w:sz w:val="24"/>
          <w:szCs w:val="24"/>
        </w:rPr>
        <w:t>“</w:t>
      </w:r>
      <w:r w:rsidRPr="00B47DE0">
        <w:rPr>
          <w:rFonts w:ascii="Times New Roman" w:eastAsia="Calibri" w:hAnsi="Times New Roman" w:cs="Times New Roman"/>
          <w:sz w:val="24"/>
          <w:szCs w:val="24"/>
        </w:rPr>
        <w:t xml:space="preserve">, Naujoji Uosto g. 11, Klaipėda, juridinio asmens kodas 300584533, PVM mokėtojo kodas </w:t>
      </w:r>
    </w:p>
    <w:p w14:paraId="7DDB919A" w14:textId="053D6774" w:rsidR="00105B22" w:rsidRPr="00105B22" w:rsidRDefault="00105B22" w:rsidP="00B47DE0">
      <w:pPr>
        <w:spacing w:after="120" w:line="276" w:lineRule="auto"/>
        <w:ind w:left="426"/>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6B6DC21F" w14:textId="3443568D"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(Užsakovo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2987A25D" w14:textId="77777777" w:rsidR="00105B22" w:rsidRPr="00105B22" w:rsidRDefault="00105B22" w:rsidP="00105B22">
      <w:pPr>
        <w:spacing w:line="360" w:lineRule="auto"/>
        <w:jc w:val="both"/>
        <w:rPr>
          <w:rFonts w:ascii="Times New Roman" w:hAnsi="Times New Roman" w:cs="Times New Roman"/>
          <w:i/>
          <w:iCs/>
          <w:sz w:val="20"/>
          <w:szCs w:val="20"/>
        </w:rPr>
      </w:pPr>
      <w:r w:rsidRPr="00105B22">
        <w:rPr>
          <w:rFonts w:ascii="Times New Roman" w:hAnsi="Times New Roman" w:cs="Times New Roman"/>
          <w:i/>
          <w:iCs/>
          <w:sz w:val="20"/>
          <w:szCs w:val="20"/>
        </w:rPr>
        <w:t>Užsakovas antspaudo nenaudoja</w:t>
      </w:r>
    </w:p>
    <w:p w14:paraId="09D98248"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867CD0F" w14:textId="7AB73A9E"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05EA1CC" w14:textId="3D2601F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971FBC1"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04D4037E" w14:textId="70300942"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5496AD39" w14:textId="77777777"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5AA06BB3" w14:textId="77777777" w:rsidR="00105B22" w:rsidRPr="00105B22" w:rsidRDefault="00105B22" w:rsidP="00105B22">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5750AB7C" w14:textId="0CAE006A" w:rsidR="00105B22" w:rsidRPr="00105B22" w:rsidRDefault="00105B22" w:rsidP="00105B22">
      <w:pPr>
        <w:spacing w:line="240" w:lineRule="auto"/>
        <w:jc w:val="both"/>
        <w:rPr>
          <w:rFonts w:ascii="Times New Roman" w:hAnsi="Times New Roman" w:cs="Times New Roman"/>
          <w:sz w:val="20"/>
          <w:szCs w:val="20"/>
        </w:rPr>
      </w:pPr>
      <w:r w:rsidRPr="00105B22">
        <w:rPr>
          <w:rFonts w:ascii="Times New Roman" w:hAnsi="Times New Roman" w:cs="Times New Roman"/>
          <w:sz w:val="20"/>
          <w:szCs w:val="20"/>
        </w:rPr>
        <w:lastRenderedPageBreak/>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CCF9EBF" w14:textId="0A528C19" w:rsidR="00105B22" w:rsidRPr="00105B22" w:rsidRDefault="00105B22" w:rsidP="00105B22">
      <w:pPr>
        <w:spacing w:line="36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p w14:paraId="17CB9C82" w14:textId="1BD5474B" w:rsidR="00105B22" w:rsidRPr="00105B22" w:rsidRDefault="00105B22" w:rsidP="00105B22">
      <w:pPr>
        <w:spacing w:after="0" w:line="360" w:lineRule="auto"/>
        <w:jc w:val="both"/>
        <w:rPr>
          <w:rFonts w:ascii="Times New Roman" w:hAnsi="Times New Roman" w:cs="Times New Roman"/>
          <w:sz w:val="24"/>
          <w:szCs w:val="24"/>
        </w:rPr>
      </w:pPr>
      <w:bookmarkStart w:id="0" w:name="_Hlk126835806"/>
      <w:r w:rsidRPr="00105B22">
        <w:rPr>
          <w:rFonts w:ascii="Times New Roman" w:hAnsi="Times New Roman" w:cs="Times New Roman"/>
          <w:sz w:val="24"/>
          <w:szCs w:val="24"/>
        </w:rPr>
        <w:t>_____________________                                 ____________             ____________________</w:t>
      </w:r>
    </w:p>
    <w:p w14:paraId="793FD6A7" w14:textId="14383182" w:rsidR="00105B22" w:rsidRPr="00105B22" w:rsidRDefault="00105B22" w:rsidP="00105B22">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105B22">
        <w:rPr>
          <w:rFonts w:ascii="Times New Roman" w:hAnsi="Times New Roman" w:cs="Times New Roman"/>
          <w:sz w:val="20"/>
          <w:szCs w:val="20"/>
        </w:rPr>
        <w:t>(parašas, data)                       (vardas, pavardė)</w:t>
      </w:r>
    </w:p>
    <w:p w14:paraId="45175CFC" w14:textId="3458FF2C" w:rsidR="00AA719A" w:rsidRDefault="00105B22" w:rsidP="00CE1239">
      <w:pPr>
        <w:spacing w:after="0" w:line="240" w:lineRule="auto"/>
        <w:jc w:val="both"/>
        <w:rPr>
          <w:rFonts w:ascii="Times New Roman" w:hAnsi="Times New Roman" w:cs="Times New Roman"/>
          <w:sz w:val="20"/>
          <w:szCs w:val="20"/>
        </w:rPr>
      </w:pPr>
      <w:r w:rsidRPr="00105B22">
        <w:rPr>
          <w:rFonts w:ascii="Times New Roman" w:hAnsi="Times New Roman" w:cs="Times New Roman"/>
          <w:sz w:val="20"/>
          <w:szCs w:val="20"/>
        </w:rPr>
        <w:t xml:space="preserve">                                    A.V.</w:t>
      </w:r>
    </w:p>
    <w:bookmarkEnd w:id="0"/>
    <w:p w14:paraId="55421C2A" w14:textId="77777777" w:rsidR="00CE1239" w:rsidRPr="00105B22" w:rsidRDefault="00CE1239" w:rsidP="00CE1239">
      <w:pPr>
        <w:spacing w:after="0" w:line="240" w:lineRule="auto"/>
        <w:jc w:val="both"/>
        <w:rPr>
          <w:rFonts w:ascii="Times New Roman" w:hAnsi="Times New Roman" w:cs="Times New Roman"/>
          <w:sz w:val="20"/>
          <w:szCs w:val="20"/>
        </w:rPr>
      </w:pPr>
    </w:p>
    <w:p w14:paraId="0EF7E947" w14:textId="05018930" w:rsidR="00780FCE" w:rsidRDefault="00105B22" w:rsidP="00780FCE">
      <w:pPr>
        <w:spacing w:after="0" w:line="240" w:lineRule="auto"/>
        <w:jc w:val="both"/>
        <w:rPr>
          <w:rFonts w:ascii="Times New Roman" w:hAnsi="Times New Roman" w:cs="Times New Roman"/>
          <w:sz w:val="24"/>
          <w:szCs w:val="24"/>
        </w:rPr>
      </w:pPr>
      <w:r w:rsidRPr="00105B22">
        <w:rPr>
          <w:rFonts w:ascii="Times New Roman" w:hAnsi="Times New Roman" w:cs="Times New Roman"/>
          <w:sz w:val="24"/>
          <w:szCs w:val="24"/>
        </w:rPr>
        <w:t>______________________                                 ____________             ____________________</w:t>
      </w:r>
    </w:p>
    <w:p w14:paraId="7906D9B9" w14:textId="3B08B370" w:rsidR="00105B22"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4"/>
          <w:szCs w:val="24"/>
        </w:rPr>
        <w:t>(</w:t>
      </w:r>
      <w:r w:rsidR="00105B22" w:rsidRPr="00AA719A">
        <w:rPr>
          <w:rFonts w:ascii="Times New Roman" w:hAnsi="Times New Roman" w:cs="Times New Roman"/>
          <w:sz w:val="20"/>
          <w:szCs w:val="20"/>
        </w:rPr>
        <w:t xml:space="preserve">Rangovo atstovo pareigos)                                 </w:t>
      </w:r>
      <w:r w:rsidR="00AA719A">
        <w:rPr>
          <w:rFonts w:ascii="Times New Roman" w:hAnsi="Times New Roman" w:cs="Times New Roman"/>
          <w:sz w:val="20"/>
          <w:szCs w:val="20"/>
        </w:rPr>
        <w:tab/>
      </w:r>
      <w:r w:rsidR="00AA719A">
        <w:rPr>
          <w:rFonts w:ascii="Times New Roman" w:hAnsi="Times New Roman" w:cs="Times New Roman"/>
          <w:sz w:val="20"/>
          <w:szCs w:val="20"/>
        </w:rPr>
        <w:tab/>
      </w:r>
      <w:r w:rsidR="00105B22" w:rsidRPr="00AA719A">
        <w:rPr>
          <w:rFonts w:ascii="Times New Roman" w:hAnsi="Times New Roman" w:cs="Times New Roman"/>
          <w:sz w:val="20"/>
          <w:szCs w:val="20"/>
        </w:rPr>
        <w:t xml:space="preserve"> (parašas, data)                       (vardas, pavardė)</w:t>
      </w:r>
    </w:p>
    <w:p w14:paraId="57D89F09" w14:textId="6A3641DD" w:rsidR="00780FCE" w:rsidRDefault="00780FCE" w:rsidP="00780F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          A.V.</w:t>
      </w:r>
    </w:p>
    <w:p w14:paraId="098B24B5" w14:textId="3A0BDA7E" w:rsidR="00780FCE" w:rsidRDefault="00780FCE" w:rsidP="00780FCE">
      <w:pPr>
        <w:spacing w:after="0" w:line="240" w:lineRule="auto"/>
        <w:jc w:val="both"/>
        <w:rPr>
          <w:rFonts w:ascii="Times New Roman" w:hAnsi="Times New Roman" w:cs="Times New Roman"/>
          <w:sz w:val="20"/>
          <w:szCs w:val="20"/>
        </w:rPr>
      </w:pPr>
    </w:p>
    <w:p w14:paraId="1440E959" w14:textId="438EABBB"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1944B688" w14:textId="7777777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sidRPr="00780FCE">
        <w:rPr>
          <w:rFonts w:ascii="Times New Roman" w:hAnsi="Times New Roman" w:cs="Times New Roman"/>
          <w:sz w:val="20"/>
          <w:szCs w:val="20"/>
        </w:rPr>
        <w:tab/>
        <w:t>(parašas, data)                       (vardas, pavardė)</w:t>
      </w:r>
    </w:p>
    <w:p w14:paraId="73C9EA17" w14:textId="535EFE3F"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E4CA481" w14:textId="5D4FDF19" w:rsidR="00780FCE" w:rsidRDefault="00780FCE" w:rsidP="00780FCE">
      <w:pPr>
        <w:spacing w:after="0" w:line="240" w:lineRule="auto"/>
        <w:jc w:val="both"/>
        <w:rPr>
          <w:rFonts w:ascii="Times New Roman" w:hAnsi="Times New Roman" w:cs="Times New Roman"/>
          <w:sz w:val="20"/>
          <w:szCs w:val="20"/>
        </w:rPr>
      </w:pPr>
    </w:p>
    <w:p w14:paraId="775F7362" w14:textId="0A051B27"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_____________________                             </w:t>
      </w:r>
      <w:r>
        <w:rPr>
          <w:rFonts w:ascii="Times New Roman" w:hAnsi="Times New Roman" w:cs="Times New Roman"/>
          <w:sz w:val="20"/>
          <w:szCs w:val="20"/>
        </w:rPr>
        <w:tab/>
      </w:r>
      <w:r>
        <w:rPr>
          <w:rFonts w:ascii="Times New Roman" w:hAnsi="Times New Roman" w:cs="Times New Roman"/>
          <w:sz w:val="20"/>
          <w:szCs w:val="20"/>
        </w:rPr>
        <w:tab/>
      </w:r>
      <w:r w:rsidRPr="00780FCE">
        <w:rPr>
          <w:rFonts w:ascii="Times New Roman" w:hAnsi="Times New Roman" w:cs="Times New Roman"/>
          <w:sz w:val="20"/>
          <w:szCs w:val="20"/>
        </w:rPr>
        <w:t xml:space="preserve">    ____________             ____________________</w:t>
      </w:r>
    </w:p>
    <w:p w14:paraId="23DA5BC2" w14:textId="6E7E57D3" w:rsidR="00780FCE" w:rsidRP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(Rangovo atstovo pareigos)                               </w:t>
      </w:r>
      <w:r>
        <w:rPr>
          <w:rFonts w:ascii="Times New Roman" w:hAnsi="Times New Roman" w:cs="Times New Roman"/>
          <w:sz w:val="20"/>
          <w:szCs w:val="20"/>
        </w:rPr>
        <w:tab/>
      </w:r>
      <w:r w:rsidRPr="00780FCE">
        <w:rPr>
          <w:rFonts w:ascii="Times New Roman" w:hAnsi="Times New Roman" w:cs="Times New Roman"/>
          <w:sz w:val="20"/>
          <w:szCs w:val="20"/>
        </w:rPr>
        <w:t xml:space="preserve">   </w:t>
      </w:r>
      <w:r w:rsidRPr="00780FCE">
        <w:rPr>
          <w:rFonts w:ascii="Times New Roman" w:hAnsi="Times New Roman" w:cs="Times New Roman"/>
          <w:sz w:val="20"/>
          <w:szCs w:val="20"/>
        </w:rPr>
        <w:tab/>
        <w:t>(parašas, data)                       (vardas, pavardė)</w:t>
      </w:r>
    </w:p>
    <w:p w14:paraId="5C2EB432" w14:textId="0C96315D" w:rsidR="00780FCE" w:rsidRDefault="00780FCE" w:rsidP="00780FCE">
      <w:pPr>
        <w:spacing w:after="0" w:line="240" w:lineRule="auto"/>
        <w:jc w:val="both"/>
        <w:rPr>
          <w:rFonts w:ascii="Times New Roman" w:hAnsi="Times New Roman" w:cs="Times New Roman"/>
          <w:sz w:val="20"/>
          <w:szCs w:val="20"/>
        </w:rPr>
      </w:pPr>
      <w:r w:rsidRPr="00780FCE">
        <w:rPr>
          <w:rFonts w:ascii="Times New Roman" w:hAnsi="Times New Roman" w:cs="Times New Roman"/>
          <w:sz w:val="20"/>
          <w:szCs w:val="20"/>
        </w:rPr>
        <w:t xml:space="preserve">                                    A.V.</w:t>
      </w:r>
    </w:p>
    <w:p w14:paraId="78F07C8C" w14:textId="3CE6F6CE" w:rsidR="00D614CB" w:rsidRDefault="00D614CB" w:rsidP="00780FCE">
      <w:pPr>
        <w:spacing w:after="0" w:line="240" w:lineRule="auto"/>
        <w:jc w:val="both"/>
        <w:rPr>
          <w:rFonts w:ascii="Times New Roman" w:hAnsi="Times New Roman" w:cs="Times New Roman"/>
          <w:sz w:val="20"/>
          <w:szCs w:val="20"/>
        </w:rPr>
      </w:pPr>
    </w:p>
    <w:p w14:paraId="0F963772" w14:textId="10D9BEF3" w:rsidR="00511DC4" w:rsidRDefault="00511DC4" w:rsidP="00780FCE">
      <w:pPr>
        <w:spacing w:after="0" w:line="240" w:lineRule="auto"/>
        <w:jc w:val="both"/>
        <w:rPr>
          <w:rFonts w:ascii="Times New Roman" w:hAnsi="Times New Roman" w:cs="Times New Roman"/>
          <w:sz w:val="20"/>
          <w:szCs w:val="20"/>
        </w:rPr>
      </w:pPr>
    </w:p>
    <w:p w14:paraId="3D94784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3D820E8"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0C7F1C0A" w14:textId="79A89310"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1EBB08" w14:textId="2DB031D2" w:rsidR="00511DC4" w:rsidRDefault="00511DC4" w:rsidP="00511DC4">
      <w:pPr>
        <w:spacing w:after="0" w:line="240" w:lineRule="auto"/>
        <w:jc w:val="both"/>
        <w:rPr>
          <w:rFonts w:ascii="Times New Roman" w:hAnsi="Times New Roman" w:cs="Times New Roman"/>
          <w:sz w:val="20"/>
          <w:szCs w:val="20"/>
        </w:rPr>
      </w:pPr>
    </w:p>
    <w:p w14:paraId="5B74073A" w14:textId="6F3692AE" w:rsidR="00511DC4" w:rsidRDefault="00511DC4" w:rsidP="00511DC4">
      <w:pPr>
        <w:spacing w:after="0" w:line="240" w:lineRule="auto"/>
        <w:jc w:val="both"/>
        <w:rPr>
          <w:rFonts w:ascii="Times New Roman" w:hAnsi="Times New Roman" w:cs="Times New Roman"/>
          <w:sz w:val="20"/>
          <w:szCs w:val="20"/>
        </w:rPr>
      </w:pPr>
    </w:p>
    <w:p w14:paraId="1BA61386" w14:textId="77777777" w:rsidR="00A76592" w:rsidRDefault="00A76592" w:rsidP="00511DC4">
      <w:pPr>
        <w:spacing w:after="0" w:line="240" w:lineRule="auto"/>
        <w:jc w:val="both"/>
        <w:rPr>
          <w:rFonts w:ascii="Times New Roman" w:hAnsi="Times New Roman" w:cs="Times New Roman"/>
          <w:sz w:val="20"/>
          <w:szCs w:val="20"/>
        </w:rPr>
      </w:pPr>
    </w:p>
    <w:p w14:paraId="0BBF36F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41AD6EA3"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E5B131F" w14:textId="0D460FEB"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3DD67A9" w14:textId="6FDEAE8F" w:rsidR="00511DC4" w:rsidRDefault="00511DC4" w:rsidP="00511DC4">
      <w:pPr>
        <w:spacing w:after="0" w:line="240" w:lineRule="auto"/>
        <w:jc w:val="both"/>
        <w:rPr>
          <w:rFonts w:ascii="Times New Roman" w:hAnsi="Times New Roman" w:cs="Times New Roman"/>
          <w:sz w:val="20"/>
          <w:szCs w:val="20"/>
        </w:rPr>
      </w:pPr>
    </w:p>
    <w:p w14:paraId="072A961C"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7CD612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4CDBA0EE" w14:textId="786FB1D1"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70058726" w14:textId="1F1EB01F" w:rsidR="00511DC4" w:rsidRDefault="00511DC4" w:rsidP="00511DC4">
      <w:pPr>
        <w:spacing w:after="0" w:line="240" w:lineRule="auto"/>
        <w:jc w:val="both"/>
        <w:rPr>
          <w:rFonts w:ascii="Times New Roman" w:hAnsi="Times New Roman" w:cs="Times New Roman"/>
          <w:sz w:val="20"/>
          <w:szCs w:val="20"/>
        </w:rPr>
      </w:pPr>
    </w:p>
    <w:p w14:paraId="00D8830E"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_____________________                             </w:t>
      </w:r>
      <w:r w:rsidRPr="00511DC4">
        <w:rPr>
          <w:rFonts w:ascii="Times New Roman" w:hAnsi="Times New Roman" w:cs="Times New Roman"/>
          <w:sz w:val="20"/>
          <w:szCs w:val="20"/>
        </w:rPr>
        <w:tab/>
      </w:r>
      <w:r w:rsidRPr="00511DC4">
        <w:rPr>
          <w:rFonts w:ascii="Times New Roman" w:hAnsi="Times New Roman" w:cs="Times New Roman"/>
          <w:sz w:val="20"/>
          <w:szCs w:val="20"/>
        </w:rPr>
        <w:tab/>
        <w:t xml:space="preserve">    ____________             ____________________</w:t>
      </w:r>
    </w:p>
    <w:p w14:paraId="0D285A20" w14:textId="77777777" w:rsidR="00511DC4" w:rsidRP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(Rangovo atstovo pareigos)                               </w:t>
      </w:r>
      <w:r w:rsidRPr="00511DC4">
        <w:rPr>
          <w:rFonts w:ascii="Times New Roman" w:hAnsi="Times New Roman" w:cs="Times New Roman"/>
          <w:sz w:val="20"/>
          <w:szCs w:val="20"/>
        </w:rPr>
        <w:tab/>
        <w:t xml:space="preserve">   </w:t>
      </w:r>
      <w:r w:rsidRPr="00511DC4">
        <w:rPr>
          <w:rFonts w:ascii="Times New Roman" w:hAnsi="Times New Roman" w:cs="Times New Roman"/>
          <w:sz w:val="20"/>
          <w:szCs w:val="20"/>
        </w:rPr>
        <w:tab/>
        <w:t>(parašas, data)                       (vardas, pavardė)</w:t>
      </w:r>
    </w:p>
    <w:p w14:paraId="77575DB7" w14:textId="4DD3F637" w:rsidR="00511DC4" w:rsidRDefault="00511DC4" w:rsidP="00511DC4">
      <w:pPr>
        <w:spacing w:after="0" w:line="240" w:lineRule="auto"/>
        <w:jc w:val="both"/>
        <w:rPr>
          <w:rFonts w:ascii="Times New Roman" w:hAnsi="Times New Roman" w:cs="Times New Roman"/>
          <w:sz w:val="20"/>
          <w:szCs w:val="20"/>
        </w:rPr>
      </w:pPr>
      <w:r w:rsidRPr="00511DC4">
        <w:rPr>
          <w:rFonts w:ascii="Times New Roman" w:hAnsi="Times New Roman" w:cs="Times New Roman"/>
          <w:sz w:val="20"/>
          <w:szCs w:val="20"/>
        </w:rPr>
        <w:t xml:space="preserve">                                    A.V.</w:t>
      </w:r>
    </w:p>
    <w:p w14:paraId="5799700D" w14:textId="346C74EC" w:rsidR="00511DC4" w:rsidRDefault="00511DC4" w:rsidP="00511DC4">
      <w:pPr>
        <w:spacing w:after="0" w:line="240" w:lineRule="auto"/>
        <w:jc w:val="both"/>
        <w:rPr>
          <w:rFonts w:ascii="Times New Roman" w:hAnsi="Times New Roman" w:cs="Times New Roman"/>
          <w:sz w:val="20"/>
          <w:szCs w:val="20"/>
        </w:rPr>
      </w:pPr>
    </w:p>
    <w:p w14:paraId="5AE3ACCA" w14:textId="5E0F185A" w:rsidR="00D614CB" w:rsidRPr="00AA719A" w:rsidRDefault="00D614CB" w:rsidP="00D614CB">
      <w:pPr>
        <w:spacing w:after="0" w:line="240" w:lineRule="auto"/>
        <w:jc w:val="both"/>
        <w:rPr>
          <w:rFonts w:ascii="Times New Roman" w:hAnsi="Times New Roman" w:cs="Times New Roman"/>
          <w:sz w:val="20"/>
          <w:szCs w:val="20"/>
        </w:rPr>
      </w:pPr>
    </w:p>
    <w:sectPr w:rsidR="00D614CB" w:rsidRPr="00AA719A" w:rsidSect="007E1D20">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1089" w14:textId="77777777" w:rsidR="00031930" w:rsidRDefault="00031930" w:rsidP="007E1D20">
      <w:pPr>
        <w:spacing w:after="0" w:line="240" w:lineRule="auto"/>
      </w:pPr>
      <w:r>
        <w:separator/>
      </w:r>
    </w:p>
  </w:endnote>
  <w:endnote w:type="continuationSeparator" w:id="0">
    <w:p w14:paraId="5A572FF8" w14:textId="77777777" w:rsidR="00031930" w:rsidRDefault="00031930"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02C5" w14:textId="77777777" w:rsidR="00031930" w:rsidRDefault="00031930" w:rsidP="007E1D20">
      <w:pPr>
        <w:spacing w:after="0" w:line="240" w:lineRule="auto"/>
      </w:pPr>
      <w:r>
        <w:separator/>
      </w:r>
    </w:p>
  </w:footnote>
  <w:footnote w:type="continuationSeparator" w:id="0">
    <w:p w14:paraId="034E7C4A" w14:textId="77777777" w:rsidR="00031930" w:rsidRDefault="00031930"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2370842">
    <w:abstractNumId w:val="0"/>
  </w:num>
  <w:num w:numId="2" w16cid:durableId="664749282">
    <w:abstractNumId w:val="1"/>
  </w:num>
  <w:num w:numId="3" w16cid:durableId="131487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07E2E"/>
    <w:rsid w:val="00031930"/>
    <w:rsid w:val="000360F1"/>
    <w:rsid w:val="0003786B"/>
    <w:rsid w:val="00042707"/>
    <w:rsid w:val="00042E8A"/>
    <w:rsid w:val="000723F8"/>
    <w:rsid w:val="00082785"/>
    <w:rsid w:val="000B2F72"/>
    <w:rsid w:val="000B4875"/>
    <w:rsid w:val="000C3866"/>
    <w:rsid w:val="000C7CAB"/>
    <w:rsid w:val="000D07C1"/>
    <w:rsid w:val="000D6C79"/>
    <w:rsid w:val="000E2878"/>
    <w:rsid w:val="000E4742"/>
    <w:rsid w:val="000F4450"/>
    <w:rsid w:val="0010393F"/>
    <w:rsid w:val="00105B22"/>
    <w:rsid w:val="00114149"/>
    <w:rsid w:val="00120FF7"/>
    <w:rsid w:val="001436D1"/>
    <w:rsid w:val="001C4F37"/>
    <w:rsid w:val="001D4F24"/>
    <w:rsid w:val="001D649E"/>
    <w:rsid w:val="001F1AE2"/>
    <w:rsid w:val="001F1D84"/>
    <w:rsid w:val="00207101"/>
    <w:rsid w:val="0023588F"/>
    <w:rsid w:val="00236098"/>
    <w:rsid w:val="002562F2"/>
    <w:rsid w:val="00266815"/>
    <w:rsid w:val="00294D13"/>
    <w:rsid w:val="002B19FC"/>
    <w:rsid w:val="002C2DD8"/>
    <w:rsid w:val="002C4909"/>
    <w:rsid w:val="002C7BF0"/>
    <w:rsid w:val="002D2BEB"/>
    <w:rsid w:val="002D5EA5"/>
    <w:rsid w:val="002D7F28"/>
    <w:rsid w:val="002E0DB5"/>
    <w:rsid w:val="00346C70"/>
    <w:rsid w:val="00360845"/>
    <w:rsid w:val="003639B9"/>
    <w:rsid w:val="0036640B"/>
    <w:rsid w:val="003724AC"/>
    <w:rsid w:val="00373B1D"/>
    <w:rsid w:val="003803A6"/>
    <w:rsid w:val="003B0E98"/>
    <w:rsid w:val="003B27B8"/>
    <w:rsid w:val="0041427E"/>
    <w:rsid w:val="00427DD9"/>
    <w:rsid w:val="00445A40"/>
    <w:rsid w:val="00445A92"/>
    <w:rsid w:val="004529C1"/>
    <w:rsid w:val="00460D5B"/>
    <w:rsid w:val="004628C9"/>
    <w:rsid w:val="00466F20"/>
    <w:rsid w:val="0046794F"/>
    <w:rsid w:val="00474288"/>
    <w:rsid w:val="00475909"/>
    <w:rsid w:val="00495D1D"/>
    <w:rsid w:val="00511DC4"/>
    <w:rsid w:val="005130F1"/>
    <w:rsid w:val="00522C81"/>
    <w:rsid w:val="0053631F"/>
    <w:rsid w:val="00546BD9"/>
    <w:rsid w:val="00561252"/>
    <w:rsid w:val="00575033"/>
    <w:rsid w:val="005B5F48"/>
    <w:rsid w:val="005D3C44"/>
    <w:rsid w:val="005F3294"/>
    <w:rsid w:val="00603C4F"/>
    <w:rsid w:val="00610885"/>
    <w:rsid w:val="0061249B"/>
    <w:rsid w:val="00627263"/>
    <w:rsid w:val="00631197"/>
    <w:rsid w:val="00656A32"/>
    <w:rsid w:val="006612B8"/>
    <w:rsid w:val="006953E0"/>
    <w:rsid w:val="006D6BCA"/>
    <w:rsid w:val="006E26AE"/>
    <w:rsid w:val="006F0125"/>
    <w:rsid w:val="006F6FAA"/>
    <w:rsid w:val="00700662"/>
    <w:rsid w:val="0070540F"/>
    <w:rsid w:val="0073567B"/>
    <w:rsid w:val="0074275B"/>
    <w:rsid w:val="00780FCE"/>
    <w:rsid w:val="007845ED"/>
    <w:rsid w:val="007A55BB"/>
    <w:rsid w:val="007A7C8E"/>
    <w:rsid w:val="007B6A76"/>
    <w:rsid w:val="007E1D20"/>
    <w:rsid w:val="007E739B"/>
    <w:rsid w:val="007F3DAF"/>
    <w:rsid w:val="007F5AD1"/>
    <w:rsid w:val="007F6BC0"/>
    <w:rsid w:val="00803A48"/>
    <w:rsid w:val="00815ADD"/>
    <w:rsid w:val="00891973"/>
    <w:rsid w:val="008A5976"/>
    <w:rsid w:val="008B231B"/>
    <w:rsid w:val="008C55E1"/>
    <w:rsid w:val="008E2BE8"/>
    <w:rsid w:val="00912275"/>
    <w:rsid w:val="009156C7"/>
    <w:rsid w:val="009200D8"/>
    <w:rsid w:val="00927667"/>
    <w:rsid w:val="00934873"/>
    <w:rsid w:val="00962408"/>
    <w:rsid w:val="009849FE"/>
    <w:rsid w:val="0099218F"/>
    <w:rsid w:val="009C6C56"/>
    <w:rsid w:val="00A17DA6"/>
    <w:rsid w:val="00A45E1C"/>
    <w:rsid w:val="00A51D59"/>
    <w:rsid w:val="00A76592"/>
    <w:rsid w:val="00A86360"/>
    <w:rsid w:val="00A95713"/>
    <w:rsid w:val="00AA62B2"/>
    <w:rsid w:val="00AA719A"/>
    <w:rsid w:val="00AB58CA"/>
    <w:rsid w:val="00AC2D23"/>
    <w:rsid w:val="00AE56B1"/>
    <w:rsid w:val="00AF2128"/>
    <w:rsid w:val="00B27D45"/>
    <w:rsid w:val="00B41799"/>
    <w:rsid w:val="00B47DE0"/>
    <w:rsid w:val="00B54F3D"/>
    <w:rsid w:val="00B6104E"/>
    <w:rsid w:val="00B926B1"/>
    <w:rsid w:val="00BB0D1F"/>
    <w:rsid w:val="00BC21FC"/>
    <w:rsid w:val="00BD0639"/>
    <w:rsid w:val="00BD3391"/>
    <w:rsid w:val="00C465C4"/>
    <w:rsid w:val="00C6652F"/>
    <w:rsid w:val="00C7274A"/>
    <w:rsid w:val="00C85BBC"/>
    <w:rsid w:val="00CA0AB8"/>
    <w:rsid w:val="00CA410B"/>
    <w:rsid w:val="00CC35B4"/>
    <w:rsid w:val="00CD2194"/>
    <w:rsid w:val="00CD5351"/>
    <w:rsid w:val="00CE1239"/>
    <w:rsid w:val="00D038C8"/>
    <w:rsid w:val="00D21336"/>
    <w:rsid w:val="00D32F76"/>
    <w:rsid w:val="00D42BA9"/>
    <w:rsid w:val="00D55422"/>
    <w:rsid w:val="00D566A1"/>
    <w:rsid w:val="00D614CB"/>
    <w:rsid w:val="00D92FCD"/>
    <w:rsid w:val="00DD1EBB"/>
    <w:rsid w:val="00DF491F"/>
    <w:rsid w:val="00E3359C"/>
    <w:rsid w:val="00E34939"/>
    <w:rsid w:val="00E45698"/>
    <w:rsid w:val="00E92B02"/>
    <w:rsid w:val="00EA0C22"/>
    <w:rsid w:val="00EE0920"/>
    <w:rsid w:val="00F4126F"/>
    <w:rsid w:val="00F42106"/>
    <w:rsid w:val="00F65C52"/>
    <w:rsid w:val="00F670A3"/>
    <w:rsid w:val="00F77866"/>
    <w:rsid w:val="00F953ED"/>
    <w:rsid w:val="00F957A9"/>
    <w:rsid w:val="00FA1CCA"/>
    <w:rsid w:val="00FA4117"/>
    <w:rsid w:val="00FC0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ute.urbonaviciene@kel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4F2C7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4F2C7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4F2C7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4F2C7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4F2C7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4F2C7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4F2C7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6275170EC13A424486D76C2057B9D8BE"/>
        <w:category>
          <w:name w:val="Bendrosios nuostatos"/>
          <w:gallery w:val="placeholder"/>
        </w:category>
        <w:types>
          <w:type w:val="bbPlcHdr"/>
        </w:types>
        <w:behaviors>
          <w:behavior w:val="content"/>
        </w:behaviors>
        <w:guid w:val="{09B2FC9B-5A7B-48AB-A206-5EE2553B6425}"/>
      </w:docPartPr>
      <w:docPartBody>
        <w:p w:rsidR="004F2C7B" w:rsidRDefault="00A718D0" w:rsidP="00A718D0">
          <w:pPr>
            <w:pStyle w:val="6275170EC13A424486D76C2057B9D8BE"/>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4F2C7B" w:rsidRDefault="00A718D0" w:rsidP="00A718D0">
          <w:pPr>
            <w:pStyle w:val="F7D931B4E8A34BAAB5B486DD90E60E0F"/>
          </w:pPr>
          <w:r w:rsidRPr="006408B0">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0C7D3D"/>
    <w:rsid w:val="00176276"/>
    <w:rsid w:val="001C1B4B"/>
    <w:rsid w:val="002B53CF"/>
    <w:rsid w:val="002C4EFF"/>
    <w:rsid w:val="00313E2D"/>
    <w:rsid w:val="003772BF"/>
    <w:rsid w:val="003F2E76"/>
    <w:rsid w:val="00431579"/>
    <w:rsid w:val="00477E8A"/>
    <w:rsid w:val="004F2C7B"/>
    <w:rsid w:val="00537B9B"/>
    <w:rsid w:val="00551080"/>
    <w:rsid w:val="00566284"/>
    <w:rsid w:val="005B0685"/>
    <w:rsid w:val="00622D32"/>
    <w:rsid w:val="006742B3"/>
    <w:rsid w:val="007843C7"/>
    <w:rsid w:val="007B4C30"/>
    <w:rsid w:val="007D4AB1"/>
    <w:rsid w:val="007D7BDC"/>
    <w:rsid w:val="00826E6C"/>
    <w:rsid w:val="008450FE"/>
    <w:rsid w:val="0089182D"/>
    <w:rsid w:val="008C1BDA"/>
    <w:rsid w:val="008E18A2"/>
    <w:rsid w:val="0094508B"/>
    <w:rsid w:val="00982C53"/>
    <w:rsid w:val="009859D9"/>
    <w:rsid w:val="009A70B3"/>
    <w:rsid w:val="009D4709"/>
    <w:rsid w:val="009F6962"/>
    <w:rsid w:val="00A718D0"/>
    <w:rsid w:val="00A96939"/>
    <w:rsid w:val="00AB2494"/>
    <w:rsid w:val="00AD45DC"/>
    <w:rsid w:val="00B16A11"/>
    <w:rsid w:val="00B30631"/>
    <w:rsid w:val="00B47A8D"/>
    <w:rsid w:val="00B91B77"/>
    <w:rsid w:val="00C03FDF"/>
    <w:rsid w:val="00C17C5D"/>
    <w:rsid w:val="00C530C1"/>
    <w:rsid w:val="00C6308D"/>
    <w:rsid w:val="00CF6891"/>
    <w:rsid w:val="00D43199"/>
    <w:rsid w:val="00D51D32"/>
    <w:rsid w:val="00D74821"/>
    <w:rsid w:val="00D87AFD"/>
    <w:rsid w:val="00E03167"/>
    <w:rsid w:val="00E97328"/>
    <w:rsid w:val="00F5368A"/>
    <w:rsid w:val="00FA46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18D0"/>
    <w:rPr>
      <w:color w:val="808080"/>
    </w:rPr>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F6A639141A8E42299D986A478E288694">
    <w:name w:val="F6A639141A8E42299D986A478E288694"/>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25F0C006E33A493BB3926D0C2BAEDE58">
    <w:name w:val="25F0C006E33A493BB3926D0C2BAEDE58"/>
    <w:rsid w:val="00A718D0"/>
  </w:style>
  <w:style w:type="paragraph" w:customStyle="1" w:styleId="D46D5D1025B2404AB46C924407F6629F">
    <w:name w:val="D46D5D1025B2404AB46C924407F6629F"/>
    <w:rsid w:val="00A718D0"/>
  </w:style>
  <w:style w:type="paragraph" w:customStyle="1" w:styleId="6275170EC13A424486D76C2057B9D8BE">
    <w:name w:val="6275170EC13A424486D76C2057B9D8BE"/>
    <w:rsid w:val="00A718D0"/>
  </w:style>
  <w:style w:type="paragraph" w:customStyle="1" w:styleId="F7D931B4E8A34BAAB5B486DD90E60E0F">
    <w:name w:val="F7D931B4E8A34BAAB5B486DD90E60E0F"/>
    <w:rsid w:val="00A71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1C52-83CF-40E7-819D-4CA0C521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6087</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Gintutė Urbonavičienė</cp:lastModifiedBy>
  <cp:revision>3</cp:revision>
  <dcterms:created xsi:type="dcterms:W3CDTF">2023-03-17T10:09:00Z</dcterms:created>
  <dcterms:modified xsi:type="dcterms:W3CDTF">2023-04-06T05:55:00Z</dcterms:modified>
</cp:coreProperties>
</file>