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48476" w14:textId="77777777" w:rsidR="0011377A" w:rsidRPr="00DD4C4D" w:rsidRDefault="0011377A" w:rsidP="00DC480A">
      <w:pPr>
        <w:spacing w:after="0" w:line="240" w:lineRule="auto"/>
        <w:ind w:left="-426"/>
        <w:jc w:val="center"/>
        <w:rPr>
          <w:rFonts w:ascii="Times New Roman" w:hAnsi="Times New Roman" w:cs="Times New Roman"/>
          <w:b/>
          <w:sz w:val="28"/>
          <w:szCs w:val="28"/>
          <w:lang w:val="lt-LT" w:eastAsia="ar-SA"/>
        </w:rPr>
      </w:pPr>
      <w:r w:rsidRPr="00DD4C4D">
        <w:rPr>
          <w:rFonts w:ascii="Times New Roman" w:hAnsi="Times New Roman" w:cs="Times New Roman"/>
          <w:b/>
          <w:sz w:val="28"/>
          <w:szCs w:val="28"/>
          <w:lang w:val="lt-LT"/>
        </w:rPr>
        <w:t>PASLAUG</w:t>
      </w:r>
      <w:r w:rsidR="009F139A" w:rsidRPr="00DD4C4D">
        <w:rPr>
          <w:rFonts w:ascii="Times New Roman" w:hAnsi="Times New Roman" w:cs="Times New Roman"/>
          <w:b/>
          <w:sz w:val="28"/>
          <w:szCs w:val="28"/>
          <w:lang w:val="lt-LT"/>
        </w:rPr>
        <w:t>Ų</w:t>
      </w:r>
      <w:r w:rsidRPr="00DD4C4D">
        <w:rPr>
          <w:rFonts w:ascii="Times New Roman" w:hAnsi="Times New Roman" w:cs="Times New Roman"/>
          <w:b/>
          <w:sz w:val="28"/>
          <w:szCs w:val="28"/>
          <w:lang w:val="lt-LT"/>
        </w:rPr>
        <w:t xml:space="preserve"> TEIKIMO SUTARTIS</w:t>
      </w:r>
      <w:r w:rsidRPr="00DD4C4D">
        <w:rPr>
          <w:rFonts w:ascii="Times New Roman" w:hAnsi="Times New Roman" w:cs="Times New Roman"/>
          <w:b/>
          <w:sz w:val="28"/>
          <w:szCs w:val="28"/>
          <w:lang w:val="lt-LT" w:eastAsia="ar-SA"/>
        </w:rPr>
        <w:t xml:space="preserve"> Nr. </w:t>
      </w:r>
    </w:p>
    <w:p w14:paraId="5BDA5EA9" w14:textId="77777777" w:rsidR="0011377A" w:rsidRPr="000D70BD" w:rsidRDefault="0011377A" w:rsidP="00DC480A">
      <w:pPr>
        <w:spacing w:after="0" w:line="240" w:lineRule="auto"/>
        <w:ind w:left="-426"/>
        <w:jc w:val="center"/>
        <w:rPr>
          <w:rFonts w:ascii="Times New Roman" w:hAnsi="Times New Roman" w:cs="Times New Roman"/>
          <w:b/>
          <w:sz w:val="24"/>
          <w:szCs w:val="24"/>
          <w:lang w:val="lt-LT" w:eastAsia="ar-SA"/>
        </w:rPr>
      </w:pPr>
    </w:p>
    <w:p w14:paraId="636E5149" w14:textId="77777777" w:rsidR="0011377A" w:rsidRPr="000D70BD" w:rsidRDefault="0011377A" w:rsidP="00DC480A">
      <w:pPr>
        <w:spacing w:after="0" w:line="240" w:lineRule="auto"/>
        <w:jc w:val="center"/>
        <w:rPr>
          <w:rFonts w:ascii="Times New Roman" w:eastAsia="Calibri" w:hAnsi="Times New Roman" w:cs="Times New Roman"/>
          <w:b/>
          <w:i/>
          <w:sz w:val="24"/>
          <w:szCs w:val="24"/>
          <w:lang w:val="lt-LT"/>
        </w:rPr>
      </w:pPr>
      <w:r w:rsidRPr="000D70BD">
        <w:rPr>
          <w:rFonts w:ascii="Times New Roman" w:hAnsi="Times New Roman" w:cs="Times New Roman"/>
          <w:i/>
          <w:color w:val="000000"/>
          <w:sz w:val="24"/>
          <w:szCs w:val="24"/>
          <w:lang w:val="lt-LT"/>
        </w:rPr>
        <w:t>„</w:t>
      </w:r>
      <w:r w:rsidR="00381E1B" w:rsidRPr="000D70BD">
        <w:rPr>
          <w:rFonts w:ascii="Times New Roman" w:hAnsi="Times New Roman" w:cs="Times New Roman"/>
          <w:i/>
          <w:color w:val="000000"/>
          <w:sz w:val="24"/>
          <w:szCs w:val="24"/>
          <w:lang w:val="lt-LT"/>
        </w:rPr>
        <w:t>Elektroninės sistemos „Vaikų registravimas į darželius“ priežiūros paslaugos</w:t>
      </w:r>
      <w:r w:rsidRPr="000D70BD">
        <w:rPr>
          <w:rFonts w:ascii="Times New Roman" w:hAnsi="Times New Roman" w:cs="Times New Roman"/>
          <w:i/>
          <w:color w:val="000000"/>
          <w:sz w:val="24"/>
          <w:szCs w:val="24"/>
          <w:lang w:val="lt-LT"/>
        </w:rPr>
        <w:t>“</w:t>
      </w:r>
    </w:p>
    <w:p w14:paraId="1A3139D5" w14:textId="77777777" w:rsidR="0011377A" w:rsidRPr="000D70BD" w:rsidRDefault="0011377A" w:rsidP="00DC480A">
      <w:pPr>
        <w:spacing w:after="0" w:line="240" w:lineRule="auto"/>
        <w:ind w:left="-426"/>
        <w:jc w:val="center"/>
        <w:rPr>
          <w:rFonts w:ascii="Times New Roman" w:hAnsi="Times New Roman" w:cs="Times New Roman"/>
          <w:b/>
          <w:sz w:val="24"/>
          <w:szCs w:val="24"/>
          <w:lang w:val="lt-LT" w:eastAsia="ar-SA"/>
        </w:rPr>
      </w:pPr>
    </w:p>
    <w:p w14:paraId="6D8471D3" w14:textId="6FF502BC" w:rsidR="0011377A" w:rsidRPr="000D70BD" w:rsidRDefault="00F4233A" w:rsidP="00DC480A">
      <w:pPr>
        <w:suppressAutoHyphens/>
        <w:spacing w:after="0" w:line="240" w:lineRule="auto"/>
        <w:jc w:val="center"/>
        <w:rPr>
          <w:rFonts w:ascii="Times New Roman" w:hAnsi="Times New Roman" w:cs="Times New Roman"/>
          <w:color w:val="000000"/>
          <w:sz w:val="24"/>
          <w:szCs w:val="24"/>
          <w:lang w:val="lt-LT" w:eastAsia="ar-SA"/>
        </w:rPr>
      </w:pPr>
      <w:r w:rsidRPr="000D70BD">
        <w:rPr>
          <w:rFonts w:ascii="Times New Roman" w:hAnsi="Times New Roman" w:cs="Times New Roman"/>
          <w:color w:val="000000"/>
          <w:sz w:val="24"/>
          <w:szCs w:val="24"/>
          <w:lang w:val="lt-LT" w:eastAsia="ar-SA"/>
        </w:rPr>
        <w:t>20</w:t>
      </w:r>
      <w:r w:rsidR="00C80768" w:rsidRPr="000D70BD">
        <w:rPr>
          <w:rFonts w:ascii="Times New Roman" w:hAnsi="Times New Roman" w:cs="Times New Roman"/>
          <w:color w:val="000000"/>
          <w:sz w:val="24"/>
          <w:szCs w:val="24"/>
          <w:lang w:val="lt-LT" w:eastAsia="ar-SA"/>
        </w:rPr>
        <w:t>2</w:t>
      </w:r>
      <w:r w:rsidR="00B418D0">
        <w:rPr>
          <w:rFonts w:ascii="Times New Roman" w:hAnsi="Times New Roman" w:cs="Times New Roman"/>
          <w:color w:val="000000"/>
          <w:sz w:val="24"/>
          <w:szCs w:val="24"/>
          <w:lang w:val="lt-LT" w:eastAsia="ar-SA"/>
        </w:rPr>
        <w:t>3</w:t>
      </w:r>
      <w:r w:rsidR="0011377A" w:rsidRPr="000D70BD">
        <w:rPr>
          <w:rFonts w:ascii="Times New Roman" w:hAnsi="Times New Roman" w:cs="Times New Roman"/>
          <w:color w:val="000000"/>
          <w:sz w:val="24"/>
          <w:szCs w:val="24"/>
          <w:lang w:val="lt-LT" w:eastAsia="ar-SA"/>
        </w:rPr>
        <w:t xml:space="preserve"> m. </w:t>
      </w:r>
      <w:r w:rsidR="00182C79">
        <w:rPr>
          <w:rFonts w:ascii="Times New Roman" w:hAnsi="Times New Roman" w:cs="Times New Roman"/>
          <w:color w:val="000000"/>
          <w:sz w:val="24"/>
          <w:szCs w:val="24"/>
          <w:lang w:val="lt-LT" w:eastAsia="ar-SA"/>
        </w:rPr>
        <w:t>balandžio</w:t>
      </w:r>
      <w:r w:rsidR="002052AE">
        <w:rPr>
          <w:rFonts w:ascii="Times New Roman" w:hAnsi="Times New Roman" w:cs="Times New Roman"/>
          <w:color w:val="000000"/>
          <w:sz w:val="24"/>
          <w:szCs w:val="24"/>
          <w:lang w:val="lt-LT" w:eastAsia="ar-SA"/>
        </w:rPr>
        <w:t xml:space="preserve"> </w:t>
      </w:r>
      <w:r w:rsidR="00EF7BA1">
        <w:rPr>
          <w:rFonts w:ascii="Times New Roman" w:hAnsi="Times New Roman" w:cs="Times New Roman"/>
          <w:color w:val="000000"/>
          <w:sz w:val="24"/>
          <w:szCs w:val="24"/>
          <w:lang w:val="lt-LT" w:eastAsia="ar-SA"/>
        </w:rPr>
        <w:t xml:space="preserve">  </w:t>
      </w:r>
      <w:r w:rsidR="002052AE">
        <w:rPr>
          <w:rFonts w:ascii="Times New Roman" w:hAnsi="Times New Roman" w:cs="Times New Roman"/>
          <w:color w:val="000000"/>
          <w:sz w:val="24"/>
          <w:szCs w:val="24"/>
          <w:lang w:eastAsia="ar-SA"/>
        </w:rPr>
        <w:t xml:space="preserve"> </w:t>
      </w:r>
      <w:r w:rsidR="0011377A" w:rsidRPr="000D70BD">
        <w:rPr>
          <w:rFonts w:ascii="Times New Roman" w:hAnsi="Times New Roman" w:cs="Times New Roman"/>
          <w:color w:val="000000"/>
          <w:sz w:val="24"/>
          <w:szCs w:val="24"/>
          <w:lang w:val="lt-LT" w:eastAsia="ar-SA"/>
        </w:rPr>
        <w:t>d.</w:t>
      </w:r>
    </w:p>
    <w:p w14:paraId="0D0F9681" w14:textId="6F5D462C" w:rsidR="0011377A" w:rsidRDefault="0011377A" w:rsidP="00DC480A">
      <w:pPr>
        <w:spacing w:after="0" w:line="240" w:lineRule="auto"/>
        <w:jc w:val="center"/>
        <w:rPr>
          <w:rFonts w:ascii="Times New Roman" w:hAnsi="Times New Roman" w:cs="Times New Roman"/>
          <w:sz w:val="24"/>
          <w:szCs w:val="24"/>
          <w:lang w:val="lt-LT"/>
        </w:rPr>
      </w:pPr>
      <w:r w:rsidRPr="000D70BD">
        <w:rPr>
          <w:rFonts w:ascii="Times New Roman" w:hAnsi="Times New Roman" w:cs="Times New Roman"/>
          <w:sz w:val="24"/>
          <w:szCs w:val="24"/>
          <w:lang w:val="lt-LT"/>
        </w:rPr>
        <w:t>Jonava</w:t>
      </w:r>
    </w:p>
    <w:p w14:paraId="4C9F68D7" w14:textId="77777777" w:rsidR="000277FE" w:rsidRPr="000D70BD" w:rsidRDefault="000277FE" w:rsidP="00DC480A">
      <w:pPr>
        <w:spacing w:after="0" w:line="240" w:lineRule="auto"/>
        <w:jc w:val="center"/>
        <w:rPr>
          <w:rFonts w:ascii="Times New Roman" w:hAnsi="Times New Roman" w:cs="Times New Roman"/>
          <w:sz w:val="24"/>
          <w:szCs w:val="24"/>
          <w:lang w:val="lt-LT"/>
        </w:rPr>
      </w:pPr>
    </w:p>
    <w:p w14:paraId="2A0D873D" w14:textId="77777777" w:rsidR="0011377A" w:rsidRPr="000D70BD" w:rsidRDefault="0011377A" w:rsidP="00DC480A">
      <w:pPr>
        <w:spacing w:after="0" w:line="240" w:lineRule="auto"/>
        <w:jc w:val="right"/>
        <w:rPr>
          <w:rFonts w:ascii="Times New Roman" w:hAnsi="Times New Roman" w:cs="Times New Roman"/>
          <w:sz w:val="24"/>
          <w:szCs w:val="24"/>
          <w:lang w:val="lt-LT"/>
        </w:rPr>
      </w:pPr>
    </w:p>
    <w:p w14:paraId="6FD738DE" w14:textId="6A0921EF" w:rsidR="00DC480A" w:rsidRDefault="0011377A" w:rsidP="00DF1753">
      <w:pPr>
        <w:numPr>
          <w:ilvl w:val="0"/>
          <w:numId w:val="30"/>
        </w:numPr>
        <w:tabs>
          <w:tab w:val="left" w:pos="567"/>
        </w:tabs>
        <w:spacing w:after="0" w:line="240" w:lineRule="auto"/>
        <w:jc w:val="both"/>
        <w:rPr>
          <w:rFonts w:ascii="Times New Roman" w:hAnsi="Times New Roman" w:cs="Times New Roman"/>
          <w:b/>
          <w:sz w:val="24"/>
          <w:szCs w:val="24"/>
          <w:lang w:val="lt-LT"/>
        </w:rPr>
      </w:pPr>
      <w:r w:rsidRPr="000D70BD">
        <w:rPr>
          <w:rFonts w:ascii="Times New Roman" w:hAnsi="Times New Roman" w:cs="Times New Roman"/>
          <w:b/>
          <w:sz w:val="24"/>
          <w:szCs w:val="24"/>
          <w:lang w:val="lt-LT"/>
        </w:rPr>
        <w:t>SUTARTIES ŠALYS</w:t>
      </w:r>
    </w:p>
    <w:p w14:paraId="7B67C435" w14:textId="77777777" w:rsidR="000277FE" w:rsidRPr="000D70BD" w:rsidRDefault="000277FE" w:rsidP="000277FE">
      <w:pPr>
        <w:tabs>
          <w:tab w:val="left" w:pos="567"/>
        </w:tabs>
        <w:spacing w:after="0" w:line="240" w:lineRule="auto"/>
        <w:ind w:left="360"/>
        <w:jc w:val="both"/>
        <w:rPr>
          <w:rFonts w:ascii="Times New Roman" w:hAnsi="Times New Roman" w:cs="Times New Roman"/>
          <w:b/>
          <w:sz w:val="24"/>
          <w:szCs w:val="24"/>
          <w:lang w:val="lt-LT"/>
        </w:rPr>
      </w:pPr>
    </w:p>
    <w:p w14:paraId="2EAD95BC" w14:textId="77777777" w:rsidR="00E93581" w:rsidRPr="000D70BD" w:rsidRDefault="0011377A" w:rsidP="00DC480A">
      <w:pPr>
        <w:spacing w:after="0" w:line="240" w:lineRule="auto"/>
        <w:jc w:val="both"/>
        <w:rPr>
          <w:rFonts w:ascii="Times New Roman" w:hAnsi="Times New Roman" w:cs="Times New Roman"/>
          <w:b/>
          <w:sz w:val="24"/>
          <w:szCs w:val="24"/>
          <w:lang w:val="lt-LT"/>
        </w:rPr>
      </w:pPr>
      <w:bookmarkStart w:id="0" w:name="_Hlk6410258"/>
      <w:r w:rsidRPr="000D70BD">
        <w:rPr>
          <w:rFonts w:ascii="Times New Roman" w:hAnsi="Times New Roman" w:cs="Times New Roman"/>
          <w:b/>
          <w:sz w:val="24"/>
          <w:szCs w:val="24"/>
          <w:lang w:val="lt-LT"/>
        </w:rPr>
        <w:t xml:space="preserve">Jonavos rajono savivaldybės administracija, </w:t>
      </w:r>
      <w:r w:rsidRPr="000D70BD">
        <w:rPr>
          <w:rFonts w:ascii="Times New Roman" w:hAnsi="Times New Roman" w:cs="Times New Roman"/>
          <w:sz w:val="24"/>
          <w:szCs w:val="24"/>
          <w:lang w:val="lt-LT"/>
        </w:rPr>
        <w:t xml:space="preserve">(įstaigos kodas 188769070), atstovaujama administracijos direktoriaus </w:t>
      </w:r>
      <w:r w:rsidR="00E93581" w:rsidRPr="000D70BD">
        <w:rPr>
          <w:rFonts w:ascii="Times New Roman" w:hAnsi="Times New Roman" w:cs="Times New Roman"/>
          <w:sz w:val="24"/>
          <w:szCs w:val="24"/>
          <w:lang w:val="lt-LT"/>
        </w:rPr>
        <w:t>Valdo Majausko</w:t>
      </w:r>
      <w:r w:rsidRPr="000D70BD">
        <w:rPr>
          <w:rFonts w:ascii="Times New Roman" w:hAnsi="Times New Roman" w:cs="Times New Roman"/>
          <w:sz w:val="24"/>
          <w:szCs w:val="24"/>
          <w:lang w:val="lt-LT"/>
        </w:rPr>
        <w:t xml:space="preserve">, veikiančio pagal Jonavos rajono savivaldybės administracijos nuostatus, </w:t>
      </w:r>
      <w:bookmarkEnd w:id="0"/>
      <w:r w:rsidRPr="000D70BD">
        <w:rPr>
          <w:rFonts w:ascii="Times New Roman" w:hAnsi="Times New Roman" w:cs="Times New Roman"/>
          <w:sz w:val="24"/>
          <w:szCs w:val="24"/>
          <w:lang w:val="lt-LT"/>
        </w:rPr>
        <w:t>toliau tekste „Užsakovas“</w:t>
      </w:r>
      <w:r w:rsidRPr="000D70BD">
        <w:rPr>
          <w:rFonts w:ascii="Times New Roman" w:hAnsi="Times New Roman" w:cs="Times New Roman"/>
          <w:b/>
          <w:sz w:val="24"/>
          <w:szCs w:val="24"/>
          <w:lang w:val="lt-LT"/>
        </w:rPr>
        <w:t xml:space="preserve"> </w:t>
      </w:r>
      <w:r w:rsidRPr="000D70BD">
        <w:rPr>
          <w:rFonts w:ascii="Times New Roman" w:hAnsi="Times New Roman" w:cs="Times New Roman"/>
          <w:sz w:val="24"/>
          <w:szCs w:val="24"/>
          <w:lang w:val="lt-LT"/>
        </w:rPr>
        <w:t>ir</w:t>
      </w:r>
      <w:r w:rsidRPr="000D70BD">
        <w:rPr>
          <w:rFonts w:ascii="Times New Roman" w:hAnsi="Times New Roman" w:cs="Times New Roman"/>
          <w:b/>
          <w:sz w:val="24"/>
          <w:szCs w:val="24"/>
          <w:lang w:val="lt-LT"/>
        </w:rPr>
        <w:t xml:space="preserve"> </w:t>
      </w:r>
    </w:p>
    <w:p w14:paraId="54561527" w14:textId="7EDF8398" w:rsidR="00BC69CC" w:rsidRPr="000D70BD" w:rsidRDefault="00BC69CC" w:rsidP="00BC69CC">
      <w:pPr>
        <w:spacing w:after="0" w:line="240" w:lineRule="auto"/>
        <w:jc w:val="both"/>
        <w:rPr>
          <w:rFonts w:ascii="Times New Roman" w:hAnsi="Times New Roman" w:cs="Times New Roman"/>
          <w:sz w:val="24"/>
          <w:szCs w:val="24"/>
          <w:lang w:val="lt-LT"/>
        </w:rPr>
      </w:pPr>
      <w:bookmarkStart w:id="1" w:name="_Hlk6410278"/>
      <w:r w:rsidRPr="000D70BD">
        <w:rPr>
          <w:rFonts w:ascii="Times New Roman" w:hAnsi="Times New Roman" w:cs="Times New Roman"/>
          <w:b/>
          <w:sz w:val="24"/>
          <w:szCs w:val="24"/>
          <w:lang w:val="lt-LT"/>
        </w:rPr>
        <w:t xml:space="preserve">UAB „Nacionalinis švietimo centras”, </w:t>
      </w:r>
      <w:r w:rsidRPr="000D70BD">
        <w:rPr>
          <w:rFonts w:ascii="Times New Roman" w:hAnsi="Times New Roman" w:cs="Times New Roman"/>
          <w:sz w:val="24"/>
          <w:szCs w:val="24"/>
          <w:lang w:val="lt-LT"/>
        </w:rPr>
        <w:t>(įmonės</w:t>
      </w:r>
      <w:r w:rsidRPr="000D70BD">
        <w:rPr>
          <w:rFonts w:ascii="Times New Roman" w:hAnsi="Times New Roman" w:cs="Times New Roman"/>
          <w:b/>
          <w:sz w:val="24"/>
          <w:szCs w:val="24"/>
          <w:lang w:val="lt-LT"/>
        </w:rPr>
        <w:t xml:space="preserve"> </w:t>
      </w:r>
      <w:r w:rsidRPr="000D70BD">
        <w:rPr>
          <w:rFonts w:ascii="Times New Roman" w:hAnsi="Times New Roman" w:cs="Times New Roman"/>
          <w:sz w:val="24"/>
          <w:szCs w:val="24"/>
          <w:lang w:val="lt-LT"/>
        </w:rPr>
        <w:t xml:space="preserve">kodas </w:t>
      </w:r>
      <w:r w:rsidRPr="000D70BD">
        <w:rPr>
          <w:rFonts w:ascii="Times New Roman" w:hAnsi="Times New Roman" w:cs="Times New Roman"/>
          <w:sz w:val="24"/>
          <w:szCs w:val="24"/>
          <w:lang w:val="lt-LT" w:eastAsia="ar-SA"/>
        </w:rPr>
        <w:t>300652639)</w:t>
      </w:r>
      <w:r w:rsidRPr="000D70BD">
        <w:rPr>
          <w:rFonts w:ascii="Times New Roman" w:hAnsi="Times New Roman" w:cs="Times New Roman"/>
          <w:sz w:val="24"/>
          <w:szCs w:val="24"/>
          <w:lang w:val="lt-LT"/>
        </w:rPr>
        <w:t xml:space="preserve">, atstovaujamas </w:t>
      </w:r>
      <w:r w:rsidR="00182C79">
        <w:rPr>
          <w:rFonts w:ascii="Times New Roman" w:hAnsi="Times New Roman" w:cs="Times New Roman"/>
          <w:sz w:val="24"/>
          <w:szCs w:val="24"/>
          <w:lang w:val="lt-LT"/>
        </w:rPr>
        <w:t xml:space="preserve">vykdomojo </w:t>
      </w:r>
      <w:r w:rsidRPr="000D70BD">
        <w:rPr>
          <w:rFonts w:ascii="Times New Roman" w:hAnsi="Times New Roman" w:cs="Times New Roman"/>
          <w:sz w:val="24"/>
          <w:szCs w:val="24"/>
          <w:lang w:val="lt-LT"/>
        </w:rPr>
        <w:t xml:space="preserve">direktoriaus </w:t>
      </w:r>
      <w:r w:rsidR="002052AE">
        <w:rPr>
          <w:rFonts w:ascii="Times New Roman" w:hAnsi="Times New Roman" w:cs="Times New Roman"/>
          <w:sz w:val="24"/>
          <w:szCs w:val="24"/>
          <w:lang w:val="lt-LT"/>
        </w:rPr>
        <w:t>Giedriaus Rakausko</w:t>
      </w:r>
      <w:r w:rsidRPr="000D70BD">
        <w:rPr>
          <w:rFonts w:ascii="Times New Roman" w:hAnsi="Times New Roman" w:cs="Times New Roman"/>
          <w:sz w:val="24"/>
          <w:szCs w:val="24"/>
          <w:lang w:val="lt-LT"/>
        </w:rPr>
        <w:t xml:space="preserve">, veikiančio </w:t>
      </w:r>
      <w:bookmarkEnd w:id="1"/>
      <w:r w:rsidR="00182C79">
        <w:rPr>
          <w:rFonts w:ascii="Times New Roman" w:hAnsi="Times New Roman" w:cs="Times New Roman"/>
          <w:sz w:val="24"/>
          <w:szCs w:val="24"/>
          <w:lang w:val="lt-LT"/>
        </w:rPr>
        <w:t xml:space="preserve">pagal </w:t>
      </w:r>
      <w:r w:rsidR="00182C79">
        <w:rPr>
          <w:rFonts w:ascii="Times New Roman" w:hAnsi="Times New Roman" w:cs="Times New Roman"/>
          <w:sz w:val="24"/>
          <w:szCs w:val="24"/>
        </w:rPr>
        <w:t xml:space="preserve">2023 04 03 </w:t>
      </w:r>
      <w:r w:rsidR="00182C79">
        <w:rPr>
          <w:rFonts w:ascii="Times New Roman" w:hAnsi="Times New Roman" w:cs="Times New Roman"/>
          <w:sz w:val="24"/>
          <w:szCs w:val="24"/>
          <w:lang w:val="lt-LT"/>
        </w:rPr>
        <w:t>įgaliojimą Nr. NASC_ĮG-</w:t>
      </w:r>
      <w:r w:rsidR="00182C79">
        <w:rPr>
          <w:rFonts w:ascii="Times New Roman" w:hAnsi="Times New Roman" w:cs="Times New Roman"/>
          <w:sz w:val="24"/>
          <w:szCs w:val="24"/>
        </w:rPr>
        <w:t>2</w:t>
      </w:r>
      <w:r w:rsidRPr="000D70BD">
        <w:rPr>
          <w:rFonts w:ascii="Times New Roman" w:hAnsi="Times New Roman" w:cs="Times New Roman"/>
          <w:sz w:val="24"/>
          <w:szCs w:val="24"/>
          <w:lang w:val="lt-LT"/>
        </w:rPr>
        <w:t>, toliau tekste „Vykdytojas“, toliau kartu šioje sutartyje vadinami Šalimis, o kiekvienas atskirai – Šalimi, sudarė šią paslaugų teikimo Sutartį, toliau vadinama Sutartimi.</w:t>
      </w:r>
    </w:p>
    <w:p w14:paraId="05765A6E" w14:textId="77777777" w:rsidR="0011377A" w:rsidRPr="000D70BD" w:rsidRDefault="0011377A" w:rsidP="00DC480A">
      <w:pPr>
        <w:spacing w:after="0" w:line="240" w:lineRule="auto"/>
        <w:rPr>
          <w:rFonts w:ascii="Times New Roman" w:hAnsi="Times New Roman" w:cs="Times New Roman"/>
          <w:sz w:val="24"/>
          <w:szCs w:val="24"/>
          <w:lang w:val="lt-LT"/>
        </w:rPr>
      </w:pPr>
    </w:p>
    <w:p w14:paraId="18BD269F" w14:textId="56DF2528" w:rsidR="00DC480A" w:rsidRDefault="0011377A" w:rsidP="00DF1753">
      <w:pPr>
        <w:numPr>
          <w:ilvl w:val="0"/>
          <w:numId w:val="30"/>
        </w:numPr>
        <w:tabs>
          <w:tab w:val="left" w:pos="1134"/>
        </w:tabs>
        <w:spacing w:after="0" w:line="240" w:lineRule="auto"/>
        <w:rPr>
          <w:rFonts w:ascii="Times New Roman" w:hAnsi="Times New Roman" w:cs="Times New Roman"/>
          <w:b/>
          <w:sz w:val="24"/>
          <w:szCs w:val="24"/>
          <w:lang w:val="lt-LT"/>
        </w:rPr>
      </w:pPr>
      <w:r w:rsidRPr="000D70BD">
        <w:rPr>
          <w:rFonts w:ascii="Times New Roman" w:hAnsi="Times New Roman" w:cs="Times New Roman"/>
          <w:b/>
          <w:sz w:val="24"/>
          <w:szCs w:val="24"/>
          <w:lang w:val="lt-LT"/>
        </w:rPr>
        <w:t>SUTARTIES OBJEKTAS</w:t>
      </w:r>
    </w:p>
    <w:p w14:paraId="49A14BC5" w14:textId="77777777" w:rsidR="000277FE" w:rsidRPr="000D70BD" w:rsidRDefault="000277FE" w:rsidP="000277FE">
      <w:pPr>
        <w:tabs>
          <w:tab w:val="left" w:pos="1134"/>
        </w:tabs>
        <w:spacing w:after="0" w:line="240" w:lineRule="auto"/>
        <w:ind w:left="360"/>
        <w:rPr>
          <w:rFonts w:ascii="Times New Roman" w:hAnsi="Times New Roman" w:cs="Times New Roman"/>
          <w:b/>
          <w:sz w:val="24"/>
          <w:szCs w:val="24"/>
          <w:lang w:val="lt-LT"/>
        </w:rPr>
      </w:pPr>
    </w:p>
    <w:p w14:paraId="2B7F6EB7" w14:textId="5EAEADA2" w:rsidR="0011377A" w:rsidRPr="000D70BD" w:rsidRDefault="0011377A" w:rsidP="00DC480A">
      <w:pPr>
        <w:numPr>
          <w:ilvl w:val="1"/>
          <w:numId w:val="30"/>
        </w:numPr>
        <w:tabs>
          <w:tab w:val="left" w:pos="426"/>
        </w:tabs>
        <w:spacing w:after="0" w:line="240" w:lineRule="auto"/>
        <w:ind w:left="0" w:firstLine="360"/>
        <w:contextualSpacing/>
        <w:jc w:val="both"/>
        <w:rPr>
          <w:rFonts w:ascii="Times New Roman" w:hAnsi="Times New Roman" w:cs="Times New Roman"/>
          <w:b/>
          <w:sz w:val="24"/>
          <w:szCs w:val="24"/>
          <w:lang w:val="lt-LT"/>
        </w:rPr>
      </w:pPr>
      <w:r w:rsidRPr="000D70BD">
        <w:rPr>
          <w:rFonts w:ascii="Times New Roman" w:hAnsi="Times New Roman" w:cs="Times New Roman"/>
          <w:sz w:val="24"/>
          <w:szCs w:val="24"/>
          <w:lang w:val="lt-LT"/>
        </w:rPr>
        <w:t>Sutarties objektas</w:t>
      </w:r>
      <w:r w:rsidRPr="000D70BD">
        <w:rPr>
          <w:rFonts w:ascii="Times New Roman" w:hAnsi="Times New Roman" w:cs="Times New Roman"/>
          <w:i/>
          <w:sz w:val="24"/>
          <w:szCs w:val="24"/>
          <w:lang w:val="lt-LT"/>
        </w:rPr>
        <w:t xml:space="preserve"> –</w:t>
      </w:r>
      <w:r w:rsidRPr="000D70BD">
        <w:rPr>
          <w:rFonts w:ascii="Times New Roman" w:eastAsia="Times New Roman" w:hAnsi="Times New Roman" w:cs="Times New Roman"/>
          <w:i/>
          <w:color w:val="000000"/>
          <w:sz w:val="24"/>
          <w:szCs w:val="24"/>
          <w:lang w:val="lt-LT"/>
        </w:rPr>
        <w:t xml:space="preserve"> </w:t>
      </w:r>
      <w:r w:rsidR="00381E1B" w:rsidRPr="000D70BD">
        <w:rPr>
          <w:rFonts w:ascii="Times New Roman" w:eastAsia="Times New Roman" w:hAnsi="Times New Roman" w:cs="Times New Roman"/>
          <w:color w:val="000000"/>
          <w:sz w:val="24"/>
          <w:szCs w:val="24"/>
          <w:lang w:val="lt-LT"/>
        </w:rPr>
        <w:t>Elektroninės sistemos „Vaikų registravimas į darželius“</w:t>
      </w:r>
      <w:r w:rsidR="004F3DF7" w:rsidRPr="000D70BD">
        <w:rPr>
          <w:rFonts w:ascii="Times New Roman" w:eastAsia="Times New Roman" w:hAnsi="Times New Roman" w:cs="Times New Roman"/>
          <w:color w:val="000000"/>
          <w:sz w:val="24"/>
          <w:szCs w:val="24"/>
          <w:lang w:val="lt-LT"/>
        </w:rPr>
        <w:t xml:space="preserve"> (toliau – Sistema)</w:t>
      </w:r>
      <w:r w:rsidR="00381E1B" w:rsidRPr="000D70BD">
        <w:rPr>
          <w:rFonts w:ascii="Times New Roman" w:eastAsia="Times New Roman" w:hAnsi="Times New Roman" w:cs="Times New Roman"/>
          <w:color w:val="000000"/>
          <w:sz w:val="24"/>
          <w:szCs w:val="24"/>
          <w:lang w:val="lt-LT"/>
        </w:rPr>
        <w:t xml:space="preserve"> priežiūros paslaugos </w:t>
      </w:r>
      <w:r w:rsidRPr="000D70BD">
        <w:rPr>
          <w:rFonts w:ascii="Times New Roman" w:hAnsi="Times New Roman" w:cs="Times New Roman"/>
          <w:sz w:val="24"/>
          <w:szCs w:val="24"/>
          <w:lang w:val="lt-LT"/>
        </w:rPr>
        <w:t xml:space="preserve">(toliau – </w:t>
      </w:r>
      <w:r w:rsidR="009F139A" w:rsidRPr="000D70BD">
        <w:rPr>
          <w:rFonts w:ascii="Times New Roman" w:hAnsi="Times New Roman" w:cs="Times New Roman"/>
          <w:sz w:val="24"/>
          <w:szCs w:val="24"/>
          <w:lang w:val="lt-LT"/>
        </w:rPr>
        <w:t>P</w:t>
      </w:r>
      <w:r w:rsidRPr="000D70BD">
        <w:rPr>
          <w:rFonts w:ascii="Times New Roman" w:hAnsi="Times New Roman" w:cs="Times New Roman"/>
          <w:sz w:val="24"/>
          <w:szCs w:val="24"/>
          <w:lang w:val="lt-LT"/>
        </w:rPr>
        <w:t>aslaug</w:t>
      </w:r>
      <w:r w:rsidR="009F139A" w:rsidRPr="000D70BD">
        <w:rPr>
          <w:rFonts w:ascii="Times New Roman" w:hAnsi="Times New Roman" w:cs="Times New Roman"/>
          <w:sz w:val="24"/>
          <w:szCs w:val="24"/>
          <w:lang w:val="lt-LT"/>
        </w:rPr>
        <w:t>os</w:t>
      </w:r>
      <w:r w:rsidRPr="000D70BD">
        <w:rPr>
          <w:rFonts w:ascii="Times New Roman" w:hAnsi="Times New Roman" w:cs="Times New Roman"/>
          <w:sz w:val="24"/>
          <w:szCs w:val="24"/>
          <w:lang w:val="lt-LT"/>
        </w:rPr>
        <w:t>)</w:t>
      </w:r>
      <w:r w:rsidR="002052AE">
        <w:rPr>
          <w:rFonts w:ascii="Times New Roman" w:hAnsi="Times New Roman" w:cs="Times New Roman"/>
          <w:sz w:val="24"/>
          <w:szCs w:val="24"/>
          <w:lang w:val="lt-LT"/>
        </w:rPr>
        <w:t>.</w:t>
      </w:r>
    </w:p>
    <w:p w14:paraId="52C72ADC" w14:textId="77777777" w:rsidR="0011377A" w:rsidRPr="000D70BD" w:rsidRDefault="0011377A" w:rsidP="00DC480A">
      <w:pPr>
        <w:widowControl w:val="0"/>
        <w:spacing w:after="0" w:line="240" w:lineRule="auto"/>
        <w:jc w:val="both"/>
        <w:rPr>
          <w:rFonts w:ascii="Times New Roman" w:hAnsi="Times New Roman" w:cs="Times New Roman"/>
          <w:sz w:val="24"/>
          <w:szCs w:val="24"/>
          <w:lang w:val="lt-LT"/>
        </w:rPr>
      </w:pPr>
    </w:p>
    <w:p w14:paraId="28E312BC" w14:textId="1E7CE8F2" w:rsidR="00DC480A" w:rsidRDefault="008B4EB9" w:rsidP="00DC480A">
      <w:pPr>
        <w:numPr>
          <w:ilvl w:val="0"/>
          <w:numId w:val="30"/>
        </w:numPr>
        <w:tabs>
          <w:tab w:val="left" w:pos="360"/>
          <w:tab w:val="left" w:pos="709"/>
          <w:tab w:val="left" w:pos="1080"/>
        </w:tabs>
        <w:spacing w:after="0" w:line="240" w:lineRule="auto"/>
        <w:ind w:left="0" w:firstLine="0"/>
        <w:rPr>
          <w:rFonts w:ascii="Times New Roman" w:hAnsi="Times New Roman" w:cs="Times New Roman"/>
          <w:b/>
          <w:sz w:val="24"/>
          <w:szCs w:val="24"/>
          <w:lang w:val="lt-LT"/>
        </w:rPr>
      </w:pPr>
      <w:r w:rsidRPr="000D70BD">
        <w:rPr>
          <w:rFonts w:ascii="Times New Roman" w:hAnsi="Times New Roman" w:cs="Times New Roman"/>
          <w:b/>
          <w:sz w:val="24"/>
          <w:szCs w:val="24"/>
          <w:lang w:val="lt-LT"/>
        </w:rPr>
        <w:t>SUTARTIES GALIOJIMAS</w:t>
      </w:r>
    </w:p>
    <w:p w14:paraId="39015A11" w14:textId="77777777" w:rsidR="000277FE" w:rsidRPr="000D70BD" w:rsidRDefault="000277FE" w:rsidP="000277FE">
      <w:pPr>
        <w:tabs>
          <w:tab w:val="left" w:pos="360"/>
          <w:tab w:val="left" w:pos="709"/>
          <w:tab w:val="left" w:pos="1080"/>
        </w:tabs>
        <w:spacing w:after="0" w:line="240" w:lineRule="auto"/>
        <w:rPr>
          <w:rFonts w:ascii="Times New Roman" w:hAnsi="Times New Roman" w:cs="Times New Roman"/>
          <w:b/>
          <w:sz w:val="24"/>
          <w:szCs w:val="24"/>
          <w:lang w:val="lt-LT"/>
        </w:rPr>
      </w:pPr>
    </w:p>
    <w:p w14:paraId="2A5279F5" w14:textId="5664769F" w:rsidR="001073E5" w:rsidRPr="000D70BD" w:rsidRDefault="009F139A" w:rsidP="00DC480A">
      <w:pPr>
        <w:pStyle w:val="ListParagraph"/>
        <w:numPr>
          <w:ilvl w:val="1"/>
          <w:numId w:val="30"/>
        </w:numPr>
        <w:spacing w:after="0" w:line="240" w:lineRule="auto"/>
        <w:ind w:left="0" w:firstLine="360"/>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 xml:space="preserve">Sutartis įsigalioja </w:t>
      </w:r>
      <w:r w:rsidR="001E5CEB" w:rsidRPr="000D70BD">
        <w:rPr>
          <w:rFonts w:ascii="Times New Roman" w:hAnsi="Times New Roman" w:cs="Times New Roman"/>
          <w:sz w:val="24"/>
          <w:szCs w:val="24"/>
          <w:lang w:val="lt-LT"/>
        </w:rPr>
        <w:t>202</w:t>
      </w:r>
      <w:r w:rsidR="00B418D0">
        <w:rPr>
          <w:rFonts w:ascii="Times New Roman" w:hAnsi="Times New Roman" w:cs="Times New Roman"/>
          <w:sz w:val="24"/>
          <w:szCs w:val="24"/>
          <w:lang w:val="lt-LT"/>
        </w:rPr>
        <w:t>3</w:t>
      </w:r>
      <w:r w:rsidR="001E5CEB" w:rsidRPr="000D70BD">
        <w:rPr>
          <w:rFonts w:ascii="Times New Roman" w:hAnsi="Times New Roman" w:cs="Times New Roman"/>
          <w:sz w:val="24"/>
          <w:szCs w:val="24"/>
          <w:lang w:val="lt-LT"/>
        </w:rPr>
        <w:t>-</w:t>
      </w:r>
      <w:r w:rsidR="002052AE">
        <w:rPr>
          <w:rFonts w:ascii="Times New Roman" w:hAnsi="Times New Roman" w:cs="Times New Roman"/>
          <w:sz w:val="24"/>
          <w:szCs w:val="24"/>
          <w:lang w:val="lt-LT"/>
        </w:rPr>
        <w:t>04-</w:t>
      </w:r>
      <w:r w:rsidR="001E5CEB" w:rsidRPr="000D70BD">
        <w:rPr>
          <w:rFonts w:ascii="Times New Roman" w:hAnsi="Times New Roman" w:cs="Times New Roman"/>
          <w:sz w:val="24"/>
          <w:szCs w:val="24"/>
          <w:lang w:val="lt-LT"/>
        </w:rPr>
        <w:t>16</w:t>
      </w:r>
      <w:r w:rsidR="00E52C7E" w:rsidRPr="000D70BD">
        <w:rPr>
          <w:rFonts w:ascii="Times New Roman" w:hAnsi="Times New Roman" w:cs="Times New Roman"/>
          <w:sz w:val="24"/>
          <w:szCs w:val="24"/>
          <w:lang w:val="lt-LT"/>
        </w:rPr>
        <w:t xml:space="preserve"> ir galioja </w:t>
      </w:r>
      <w:r w:rsidR="00416C25" w:rsidRPr="000D70BD">
        <w:rPr>
          <w:rFonts w:ascii="Times New Roman" w:hAnsi="Times New Roman" w:cs="Times New Roman"/>
          <w:sz w:val="24"/>
          <w:szCs w:val="24"/>
          <w:lang w:val="lt-LT"/>
        </w:rPr>
        <w:t xml:space="preserve">iki visų įsipareigojimų įvykdymo ar sutarties nutraukimo. Paslaugos teikiamos </w:t>
      </w:r>
      <w:r w:rsidR="00B418D0">
        <w:rPr>
          <w:rFonts w:ascii="Times New Roman" w:hAnsi="Times New Roman" w:cs="Times New Roman"/>
          <w:sz w:val="24"/>
          <w:szCs w:val="24"/>
          <w:lang w:val="lt-LT"/>
        </w:rPr>
        <w:t>24</w:t>
      </w:r>
      <w:r w:rsidR="00321C78" w:rsidRPr="000D70BD">
        <w:rPr>
          <w:rFonts w:ascii="Times New Roman" w:hAnsi="Times New Roman" w:cs="Times New Roman"/>
          <w:sz w:val="24"/>
          <w:szCs w:val="24"/>
          <w:lang w:val="lt-LT"/>
        </w:rPr>
        <w:t xml:space="preserve"> </w:t>
      </w:r>
      <w:r w:rsidR="00381E1B" w:rsidRPr="000D70BD">
        <w:rPr>
          <w:rFonts w:ascii="Times New Roman" w:hAnsi="Times New Roman" w:cs="Times New Roman"/>
          <w:sz w:val="24"/>
          <w:szCs w:val="24"/>
          <w:lang w:val="lt-LT"/>
        </w:rPr>
        <w:t xml:space="preserve">mėn. </w:t>
      </w:r>
      <w:r w:rsidR="00416C25" w:rsidRPr="000D70BD">
        <w:rPr>
          <w:rFonts w:ascii="Times New Roman" w:hAnsi="Times New Roman" w:cs="Times New Roman"/>
          <w:sz w:val="24"/>
          <w:szCs w:val="24"/>
          <w:lang w:val="lt-LT"/>
        </w:rPr>
        <w:t>Paslaugų teikimo</w:t>
      </w:r>
      <w:r w:rsidR="001073E5" w:rsidRPr="000D70BD">
        <w:rPr>
          <w:rFonts w:ascii="Times New Roman" w:hAnsi="Times New Roman" w:cs="Times New Roman"/>
          <w:sz w:val="24"/>
          <w:szCs w:val="24"/>
          <w:lang w:val="lt-LT"/>
        </w:rPr>
        <w:t xml:space="preserve"> </w:t>
      </w:r>
      <w:r w:rsidR="00416C25" w:rsidRPr="000D70BD">
        <w:rPr>
          <w:rFonts w:ascii="Times New Roman" w:hAnsi="Times New Roman" w:cs="Times New Roman"/>
          <w:sz w:val="24"/>
          <w:szCs w:val="24"/>
          <w:lang w:val="lt-LT"/>
        </w:rPr>
        <w:t xml:space="preserve">termino </w:t>
      </w:r>
      <w:r w:rsidR="001073E5" w:rsidRPr="000D70BD">
        <w:rPr>
          <w:rFonts w:ascii="Times New Roman" w:hAnsi="Times New Roman" w:cs="Times New Roman"/>
          <w:sz w:val="24"/>
          <w:szCs w:val="24"/>
          <w:lang w:val="lt-LT"/>
        </w:rPr>
        <w:t>pratęsimo galimybė nenumatoma.</w:t>
      </w:r>
    </w:p>
    <w:p w14:paraId="391D86AB" w14:textId="77777777" w:rsidR="00321C78" w:rsidRPr="000D70BD" w:rsidRDefault="009F139A" w:rsidP="00DC480A">
      <w:pPr>
        <w:pStyle w:val="ListParagraph"/>
        <w:numPr>
          <w:ilvl w:val="1"/>
          <w:numId w:val="30"/>
        </w:numPr>
        <w:spacing w:after="0" w:line="240" w:lineRule="auto"/>
        <w:ind w:left="0" w:firstLine="360"/>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 xml:space="preserve">Sutartis gali būti nutraukta Sutarties </w:t>
      </w:r>
      <w:r w:rsidR="00AA570B" w:rsidRPr="000D70BD">
        <w:rPr>
          <w:rFonts w:ascii="Times New Roman" w:hAnsi="Times New Roman" w:cs="Times New Roman"/>
          <w:sz w:val="24"/>
          <w:szCs w:val="24"/>
          <w:lang w:val="lt-LT"/>
        </w:rPr>
        <w:t>11</w:t>
      </w:r>
      <w:r w:rsidRPr="000D70BD">
        <w:rPr>
          <w:rFonts w:ascii="Times New Roman" w:hAnsi="Times New Roman" w:cs="Times New Roman"/>
          <w:sz w:val="24"/>
          <w:szCs w:val="24"/>
          <w:lang w:val="lt-LT"/>
        </w:rPr>
        <w:t xml:space="preserve"> dalyje nustatytais terminais ir pagrindais. </w:t>
      </w:r>
    </w:p>
    <w:p w14:paraId="3CC41FB8" w14:textId="77777777" w:rsidR="0011377A" w:rsidRPr="000D70BD" w:rsidRDefault="0011377A" w:rsidP="00DC480A">
      <w:pPr>
        <w:tabs>
          <w:tab w:val="left" w:pos="360"/>
          <w:tab w:val="left" w:pos="709"/>
          <w:tab w:val="left" w:pos="1080"/>
        </w:tabs>
        <w:spacing w:after="0" w:line="240" w:lineRule="auto"/>
        <w:ind w:left="360"/>
        <w:rPr>
          <w:rFonts w:ascii="Times New Roman" w:hAnsi="Times New Roman" w:cs="Times New Roman"/>
          <w:b/>
          <w:sz w:val="24"/>
          <w:szCs w:val="24"/>
          <w:lang w:val="lt-LT"/>
        </w:rPr>
      </w:pPr>
    </w:p>
    <w:p w14:paraId="19A10B0D" w14:textId="03E902F7" w:rsidR="00DC480A" w:rsidRDefault="0011377A" w:rsidP="00FF0821">
      <w:pPr>
        <w:numPr>
          <w:ilvl w:val="0"/>
          <w:numId w:val="30"/>
        </w:numPr>
        <w:tabs>
          <w:tab w:val="left" w:pos="360"/>
          <w:tab w:val="left" w:pos="709"/>
          <w:tab w:val="left" w:pos="1080"/>
        </w:tabs>
        <w:spacing w:after="0"/>
        <w:rPr>
          <w:rFonts w:ascii="Times New Roman" w:hAnsi="Times New Roman" w:cs="Times New Roman"/>
          <w:b/>
          <w:sz w:val="24"/>
          <w:szCs w:val="24"/>
          <w:lang w:val="lt-LT"/>
        </w:rPr>
      </w:pPr>
      <w:r w:rsidRPr="000D70BD">
        <w:rPr>
          <w:rFonts w:ascii="Times New Roman" w:hAnsi="Times New Roman" w:cs="Times New Roman"/>
          <w:b/>
          <w:sz w:val="24"/>
          <w:szCs w:val="24"/>
          <w:lang w:val="lt-LT"/>
        </w:rPr>
        <w:t xml:space="preserve">SUTARTIES </w:t>
      </w:r>
      <w:r w:rsidR="002557DB" w:rsidRPr="000D70BD">
        <w:rPr>
          <w:rFonts w:ascii="Times New Roman" w:hAnsi="Times New Roman" w:cs="Times New Roman"/>
          <w:b/>
          <w:sz w:val="24"/>
          <w:szCs w:val="24"/>
          <w:lang w:val="lt-LT"/>
        </w:rPr>
        <w:t>VERTĖ</w:t>
      </w:r>
      <w:r w:rsidRPr="000D70BD">
        <w:rPr>
          <w:rFonts w:ascii="Times New Roman" w:hAnsi="Times New Roman" w:cs="Times New Roman"/>
          <w:b/>
          <w:sz w:val="24"/>
          <w:szCs w:val="24"/>
          <w:lang w:val="lt-LT"/>
        </w:rPr>
        <w:t xml:space="preserve"> IR APMOKĖJIMO SĄLYGOS</w:t>
      </w:r>
    </w:p>
    <w:p w14:paraId="1D236778" w14:textId="77777777" w:rsidR="000277FE" w:rsidRPr="000D70BD" w:rsidRDefault="000277FE" w:rsidP="000277FE">
      <w:pPr>
        <w:tabs>
          <w:tab w:val="left" w:pos="360"/>
          <w:tab w:val="left" w:pos="709"/>
          <w:tab w:val="left" w:pos="1080"/>
        </w:tabs>
        <w:spacing w:after="0"/>
        <w:ind w:left="360"/>
        <w:rPr>
          <w:rFonts w:ascii="Times New Roman" w:hAnsi="Times New Roman" w:cs="Times New Roman"/>
          <w:b/>
          <w:sz w:val="24"/>
          <w:szCs w:val="24"/>
          <w:lang w:val="lt-LT"/>
        </w:rPr>
      </w:pPr>
    </w:p>
    <w:p w14:paraId="2A1558B1" w14:textId="3E24F8F3" w:rsidR="002052AE" w:rsidRDefault="002557DB" w:rsidP="00CD4CB6">
      <w:pPr>
        <w:numPr>
          <w:ilvl w:val="1"/>
          <w:numId w:val="30"/>
        </w:numPr>
        <w:tabs>
          <w:tab w:val="left" w:pos="360"/>
          <w:tab w:val="left" w:pos="709"/>
          <w:tab w:val="left" w:pos="1080"/>
        </w:tabs>
        <w:spacing w:after="0"/>
        <w:ind w:left="0" w:firstLine="360"/>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Pradinė sutarties vertė</w:t>
      </w:r>
      <w:r w:rsidR="00381E1B" w:rsidRPr="000D70BD">
        <w:rPr>
          <w:rFonts w:ascii="Times New Roman" w:hAnsi="Times New Roman" w:cs="Times New Roman"/>
          <w:sz w:val="24"/>
          <w:szCs w:val="24"/>
          <w:lang w:val="lt-LT"/>
        </w:rPr>
        <w:t xml:space="preserve"> </w:t>
      </w:r>
      <w:r w:rsidR="00B418D0">
        <w:rPr>
          <w:rFonts w:ascii="Times New Roman" w:hAnsi="Times New Roman" w:cs="Times New Roman"/>
          <w:b/>
          <w:sz w:val="24"/>
          <w:szCs w:val="24"/>
          <w:lang w:val="lt-LT"/>
        </w:rPr>
        <w:t>10 560,00</w:t>
      </w:r>
      <w:r w:rsidR="00E93581" w:rsidRPr="000D70BD">
        <w:rPr>
          <w:rFonts w:ascii="Times New Roman" w:hAnsi="Times New Roman" w:cs="Times New Roman"/>
          <w:b/>
          <w:sz w:val="24"/>
          <w:szCs w:val="24"/>
          <w:lang w:val="lt-LT"/>
        </w:rPr>
        <w:t xml:space="preserve"> (</w:t>
      </w:r>
      <w:r w:rsidR="00B418D0">
        <w:rPr>
          <w:rFonts w:ascii="Times New Roman" w:hAnsi="Times New Roman" w:cs="Times New Roman"/>
          <w:b/>
          <w:sz w:val="24"/>
          <w:szCs w:val="24"/>
          <w:lang w:val="lt-LT"/>
        </w:rPr>
        <w:t>dešimt</w:t>
      </w:r>
      <w:r w:rsidR="00A840B8">
        <w:rPr>
          <w:rFonts w:ascii="Times New Roman" w:hAnsi="Times New Roman" w:cs="Times New Roman"/>
          <w:b/>
          <w:sz w:val="24"/>
          <w:szCs w:val="24"/>
          <w:lang w:val="lt-LT"/>
        </w:rPr>
        <w:t xml:space="preserve"> tūkstanči</w:t>
      </w:r>
      <w:r w:rsidR="00B418D0">
        <w:rPr>
          <w:rFonts w:ascii="Times New Roman" w:hAnsi="Times New Roman" w:cs="Times New Roman"/>
          <w:b/>
          <w:sz w:val="24"/>
          <w:szCs w:val="24"/>
          <w:lang w:val="lt-LT"/>
        </w:rPr>
        <w:t>ų</w:t>
      </w:r>
      <w:r w:rsidR="00A840B8">
        <w:rPr>
          <w:rFonts w:ascii="Times New Roman" w:hAnsi="Times New Roman" w:cs="Times New Roman"/>
          <w:b/>
          <w:sz w:val="24"/>
          <w:szCs w:val="24"/>
          <w:lang w:val="lt-LT"/>
        </w:rPr>
        <w:t xml:space="preserve"> </w:t>
      </w:r>
      <w:r w:rsidR="00B418D0">
        <w:rPr>
          <w:rFonts w:ascii="Times New Roman" w:hAnsi="Times New Roman" w:cs="Times New Roman"/>
          <w:b/>
          <w:sz w:val="24"/>
          <w:szCs w:val="24"/>
          <w:lang w:val="lt-LT"/>
        </w:rPr>
        <w:t>penki</w:t>
      </w:r>
      <w:r w:rsidR="00A840B8">
        <w:rPr>
          <w:rFonts w:ascii="Times New Roman" w:hAnsi="Times New Roman" w:cs="Times New Roman"/>
          <w:b/>
          <w:sz w:val="24"/>
          <w:szCs w:val="24"/>
          <w:lang w:val="lt-LT"/>
        </w:rPr>
        <w:t xml:space="preserve"> šimtai šešiasdešimt eurų ir</w:t>
      </w:r>
      <w:r w:rsidR="00E93581" w:rsidRPr="000D70BD">
        <w:rPr>
          <w:rFonts w:ascii="Times New Roman" w:hAnsi="Times New Roman" w:cs="Times New Roman"/>
          <w:b/>
          <w:sz w:val="24"/>
          <w:szCs w:val="24"/>
          <w:lang w:val="lt-LT"/>
        </w:rPr>
        <w:t xml:space="preserve"> 00 ct)</w:t>
      </w:r>
      <w:r w:rsidR="00381E1B" w:rsidRPr="000D70BD">
        <w:rPr>
          <w:rFonts w:ascii="Times New Roman" w:hAnsi="Times New Roman" w:cs="Times New Roman"/>
          <w:b/>
          <w:sz w:val="24"/>
          <w:szCs w:val="24"/>
          <w:lang w:val="lt-LT"/>
        </w:rPr>
        <w:t xml:space="preserve"> </w:t>
      </w:r>
      <w:r w:rsidRPr="000D70BD">
        <w:rPr>
          <w:rFonts w:ascii="Times New Roman" w:hAnsi="Times New Roman" w:cs="Times New Roman"/>
          <w:b/>
          <w:sz w:val="24"/>
          <w:szCs w:val="24"/>
          <w:lang w:val="lt-LT"/>
        </w:rPr>
        <w:t>be</w:t>
      </w:r>
      <w:r w:rsidR="00E35EB4" w:rsidRPr="000D70BD">
        <w:rPr>
          <w:rFonts w:ascii="Times New Roman" w:hAnsi="Times New Roman" w:cs="Times New Roman"/>
          <w:b/>
          <w:sz w:val="24"/>
          <w:szCs w:val="24"/>
          <w:lang w:val="lt-LT"/>
        </w:rPr>
        <w:t xml:space="preserve"> PVM. </w:t>
      </w:r>
      <w:r w:rsidR="00AC434D" w:rsidRPr="000D70BD">
        <w:rPr>
          <w:rFonts w:ascii="Times New Roman" w:hAnsi="Times New Roman" w:cs="Times New Roman"/>
          <w:sz w:val="24"/>
          <w:szCs w:val="24"/>
          <w:lang w:val="lt-LT"/>
        </w:rPr>
        <w:t>PVM sudaro</w:t>
      </w:r>
      <w:r w:rsidR="00381E1B" w:rsidRPr="000D70BD">
        <w:rPr>
          <w:rFonts w:ascii="Times New Roman" w:hAnsi="Times New Roman" w:cs="Times New Roman"/>
          <w:sz w:val="24"/>
          <w:szCs w:val="24"/>
          <w:lang w:val="lt-LT"/>
        </w:rPr>
        <w:t xml:space="preserve"> </w:t>
      </w:r>
      <w:r w:rsidR="00B418D0">
        <w:rPr>
          <w:rFonts w:ascii="Times New Roman" w:hAnsi="Times New Roman" w:cs="Times New Roman"/>
          <w:sz w:val="24"/>
          <w:szCs w:val="24"/>
        </w:rPr>
        <w:t>2 217,60</w:t>
      </w:r>
      <w:r w:rsidR="00176F5A" w:rsidRPr="000D70BD">
        <w:rPr>
          <w:rFonts w:ascii="Times New Roman" w:hAnsi="Times New Roman" w:cs="Times New Roman"/>
          <w:sz w:val="24"/>
          <w:szCs w:val="24"/>
          <w:lang w:val="lt-LT"/>
        </w:rPr>
        <w:t xml:space="preserve"> </w:t>
      </w:r>
      <w:r w:rsidR="00381E1B" w:rsidRPr="000D70BD">
        <w:rPr>
          <w:rFonts w:ascii="Times New Roman" w:hAnsi="Times New Roman" w:cs="Times New Roman"/>
          <w:sz w:val="24"/>
          <w:szCs w:val="24"/>
          <w:lang w:val="lt-LT"/>
        </w:rPr>
        <w:t>Eur</w:t>
      </w:r>
      <w:r w:rsidR="00AC434D" w:rsidRPr="000D70BD">
        <w:rPr>
          <w:rFonts w:ascii="Times New Roman" w:hAnsi="Times New Roman" w:cs="Times New Roman"/>
          <w:sz w:val="24"/>
          <w:szCs w:val="24"/>
          <w:lang w:val="lt-LT"/>
        </w:rPr>
        <w:t>.</w:t>
      </w:r>
    </w:p>
    <w:p w14:paraId="256B07A6" w14:textId="77777777" w:rsidR="009130C4" w:rsidRPr="00CD4CB6" w:rsidRDefault="009130C4" w:rsidP="009130C4">
      <w:pPr>
        <w:tabs>
          <w:tab w:val="left" w:pos="360"/>
          <w:tab w:val="left" w:pos="709"/>
          <w:tab w:val="left" w:pos="1080"/>
        </w:tabs>
        <w:spacing w:after="0"/>
        <w:ind w:left="360"/>
        <w:jc w:val="both"/>
        <w:rPr>
          <w:rFonts w:ascii="Times New Roman" w:hAnsi="Times New Roman" w:cs="Times New Roman"/>
          <w:sz w:val="24"/>
          <w:szCs w:val="24"/>
          <w:lang w:val="lt-LT"/>
        </w:rPr>
      </w:pPr>
    </w:p>
    <w:tbl>
      <w:tblPr>
        <w:tblW w:w="9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9"/>
        <w:gridCol w:w="1760"/>
        <w:gridCol w:w="1354"/>
        <w:gridCol w:w="1941"/>
      </w:tblGrid>
      <w:tr w:rsidR="002052AE" w:rsidRPr="002052AE" w14:paraId="7220E7DF" w14:textId="77777777" w:rsidTr="00CD4CB6">
        <w:trPr>
          <w:trHeight w:val="484"/>
        </w:trPr>
        <w:tc>
          <w:tcPr>
            <w:tcW w:w="4499" w:type="dxa"/>
            <w:tcBorders>
              <w:top w:val="single" w:sz="4" w:space="0" w:color="000000"/>
              <w:left w:val="single" w:sz="4" w:space="0" w:color="000000"/>
              <w:bottom w:val="single" w:sz="4" w:space="0" w:color="000000"/>
              <w:right w:val="single" w:sz="4" w:space="0" w:color="000000"/>
            </w:tcBorders>
            <w:vAlign w:val="center"/>
          </w:tcPr>
          <w:p w14:paraId="15A11CAD" w14:textId="77777777" w:rsidR="002052AE" w:rsidRPr="002052AE" w:rsidRDefault="002052AE" w:rsidP="00FF4F18">
            <w:pPr>
              <w:widowControl w:val="0"/>
              <w:jc w:val="center"/>
              <w:rPr>
                <w:rFonts w:ascii="Times New Roman" w:hAnsi="Times New Roman" w:cs="Times New Roman"/>
                <w:b/>
              </w:rPr>
            </w:pPr>
            <w:proofErr w:type="spellStart"/>
            <w:r w:rsidRPr="002052AE">
              <w:rPr>
                <w:rFonts w:ascii="Times New Roman" w:hAnsi="Times New Roman" w:cs="Times New Roman"/>
                <w:b/>
              </w:rPr>
              <w:t>Paslaugos</w:t>
            </w:r>
            <w:proofErr w:type="spellEnd"/>
          </w:p>
        </w:tc>
        <w:tc>
          <w:tcPr>
            <w:tcW w:w="1760" w:type="dxa"/>
            <w:tcBorders>
              <w:top w:val="single" w:sz="4" w:space="0" w:color="000000"/>
              <w:left w:val="single" w:sz="4" w:space="0" w:color="000000"/>
              <w:bottom w:val="single" w:sz="4" w:space="0" w:color="000000"/>
              <w:right w:val="single" w:sz="4" w:space="0" w:color="000000"/>
            </w:tcBorders>
            <w:vAlign w:val="center"/>
          </w:tcPr>
          <w:p w14:paraId="60D5C2F5" w14:textId="3DF04B90" w:rsidR="002052AE" w:rsidRPr="002052AE" w:rsidRDefault="002052AE" w:rsidP="00FF4F18">
            <w:pPr>
              <w:widowControl w:val="0"/>
              <w:jc w:val="center"/>
              <w:rPr>
                <w:rFonts w:ascii="Times New Roman" w:hAnsi="Times New Roman" w:cs="Times New Roman"/>
                <w:b/>
              </w:rPr>
            </w:pPr>
            <w:proofErr w:type="spellStart"/>
            <w:r w:rsidRPr="002052AE">
              <w:rPr>
                <w:rFonts w:ascii="Times New Roman" w:hAnsi="Times New Roman" w:cs="Times New Roman"/>
                <w:b/>
              </w:rPr>
              <w:t>Kaina</w:t>
            </w:r>
            <w:proofErr w:type="spellEnd"/>
            <w:r w:rsidRPr="002052AE">
              <w:rPr>
                <w:rFonts w:ascii="Times New Roman" w:hAnsi="Times New Roman" w:cs="Times New Roman"/>
                <w:b/>
              </w:rPr>
              <w:t xml:space="preserve"> be PVM (</w:t>
            </w:r>
            <w:proofErr w:type="spellStart"/>
            <w:r w:rsidRPr="002052AE">
              <w:rPr>
                <w:rFonts w:ascii="Times New Roman" w:hAnsi="Times New Roman" w:cs="Times New Roman"/>
                <w:b/>
              </w:rPr>
              <w:t>Eur</w:t>
            </w:r>
            <w:proofErr w:type="spellEnd"/>
            <w:r w:rsidR="009C6AA6">
              <w:rPr>
                <w:rFonts w:ascii="Times New Roman" w:hAnsi="Times New Roman" w:cs="Times New Roman"/>
                <w:b/>
              </w:rPr>
              <w:t xml:space="preserve"> / </w:t>
            </w:r>
            <w:proofErr w:type="spellStart"/>
            <w:r w:rsidR="009C6AA6">
              <w:rPr>
                <w:rFonts w:ascii="Times New Roman" w:hAnsi="Times New Roman" w:cs="Times New Roman"/>
                <w:b/>
              </w:rPr>
              <w:t>mėn</w:t>
            </w:r>
            <w:proofErr w:type="spellEnd"/>
            <w:r w:rsidR="009C6AA6">
              <w:rPr>
                <w:rFonts w:ascii="Times New Roman" w:hAnsi="Times New Roman" w:cs="Times New Roman"/>
                <w:b/>
              </w:rPr>
              <w:t>.</w:t>
            </w:r>
            <w:r w:rsidRPr="002052AE">
              <w:rPr>
                <w:rFonts w:ascii="Times New Roman" w:hAnsi="Times New Roman" w:cs="Times New Roman"/>
                <w:b/>
              </w:rP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03A50DFE" w14:textId="77777777" w:rsidR="002052AE" w:rsidRPr="002052AE" w:rsidRDefault="002052AE" w:rsidP="00FF4F18">
            <w:pPr>
              <w:widowControl w:val="0"/>
              <w:jc w:val="center"/>
              <w:rPr>
                <w:rFonts w:ascii="Times New Roman" w:hAnsi="Times New Roman" w:cs="Times New Roman"/>
                <w:b/>
              </w:rPr>
            </w:pPr>
            <w:proofErr w:type="spellStart"/>
            <w:r w:rsidRPr="002052AE">
              <w:rPr>
                <w:rFonts w:ascii="Times New Roman" w:hAnsi="Times New Roman" w:cs="Times New Roman"/>
                <w:b/>
              </w:rPr>
              <w:t>Kiekis</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mėn</w:t>
            </w:r>
            <w:proofErr w:type="spellEnd"/>
          </w:p>
        </w:tc>
        <w:tc>
          <w:tcPr>
            <w:tcW w:w="1941" w:type="dxa"/>
            <w:tcBorders>
              <w:top w:val="single" w:sz="4" w:space="0" w:color="000000"/>
              <w:left w:val="single" w:sz="4" w:space="0" w:color="000000"/>
              <w:bottom w:val="single" w:sz="4" w:space="0" w:color="000000"/>
              <w:right w:val="single" w:sz="4" w:space="0" w:color="000000"/>
            </w:tcBorders>
            <w:vAlign w:val="center"/>
          </w:tcPr>
          <w:p w14:paraId="6E168CB5" w14:textId="77777777" w:rsidR="002052AE" w:rsidRPr="002052AE" w:rsidRDefault="002052AE" w:rsidP="00FF4F18">
            <w:pPr>
              <w:widowControl w:val="0"/>
              <w:jc w:val="center"/>
              <w:rPr>
                <w:rFonts w:ascii="Times New Roman" w:hAnsi="Times New Roman" w:cs="Times New Roman"/>
                <w:b/>
              </w:rPr>
            </w:pPr>
            <w:proofErr w:type="spellStart"/>
            <w:r w:rsidRPr="002052AE">
              <w:rPr>
                <w:rFonts w:ascii="Times New Roman" w:hAnsi="Times New Roman" w:cs="Times New Roman"/>
                <w:b/>
              </w:rPr>
              <w:t>Viso</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kaina</w:t>
            </w:r>
            <w:proofErr w:type="spellEnd"/>
            <w:r w:rsidRPr="002052AE">
              <w:rPr>
                <w:rFonts w:ascii="Times New Roman" w:hAnsi="Times New Roman" w:cs="Times New Roman"/>
                <w:b/>
              </w:rPr>
              <w:t xml:space="preserve"> be PVM (Eur)</w:t>
            </w:r>
          </w:p>
        </w:tc>
      </w:tr>
      <w:tr w:rsidR="002052AE" w:rsidRPr="002052AE" w14:paraId="6198A981" w14:textId="77777777" w:rsidTr="00CD4CB6">
        <w:trPr>
          <w:trHeight w:val="822"/>
        </w:trPr>
        <w:tc>
          <w:tcPr>
            <w:tcW w:w="4499" w:type="dxa"/>
            <w:tcBorders>
              <w:top w:val="single" w:sz="4" w:space="0" w:color="000000"/>
              <w:left w:val="single" w:sz="4" w:space="0" w:color="000000"/>
              <w:bottom w:val="single" w:sz="4" w:space="0" w:color="000000"/>
              <w:right w:val="single" w:sz="4" w:space="0" w:color="000000"/>
            </w:tcBorders>
          </w:tcPr>
          <w:p w14:paraId="736C5A68" w14:textId="519A7798" w:rsidR="002052AE" w:rsidRPr="002052AE" w:rsidRDefault="002052AE" w:rsidP="00FF4F18">
            <w:pPr>
              <w:widowControl w:val="0"/>
              <w:jc w:val="both"/>
              <w:rPr>
                <w:rFonts w:ascii="Times New Roman" w:hAnsi="Times New Roman" w:cs="Times New Roman"/>
              </w:rPr>
            </w:pPr>
            <w:proofErr w:type="spellStart"/>
            <w:r w:rsidRPr="002052AE">
              <w:rPr>
                <w:rFonts w:ascii="Times New Roman" w:hAnsi="Times New Roman" w:cs="Times New Roman"/>
              </w:rPr>
              <w:t>Darželių</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ir</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ikimokyklinio</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priešmokyklinio</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ugdymo</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grupių</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valdymo</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elektroninės</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sistemos</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garantinės</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priežiūros</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ir</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palaikymo</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paslaugos</w:t>
            </w:r>
            <w:proofErr w:type="spellEnd"/>
            <w:r w:rsidRPr="002052AE">
              <w:rPr>
                <w:rFonts w:ascii="Times New Roman" w:hAnsi="Times New Roman" w:cs="Times New Roman"/>
              </w:rPr>
              <w:t xml:space="preserve"> </w:t>
            </w:r>
          </w:p>
        </w:tc>
        <w:tc>
          <w:tcPr>
            <w:tcW w:w="1760" w:type="dxa"/>
            <w:vMerge w:val="restart"/>
            <w:tcBorders>
              <w:top w:val="single" w:sz="4" w:space="0" w:color="000000"/>
              <w:left w:val="single" w:sz="4" w:space="0" w:color="000000"/>
              <w:bottom w:val="single" w:sz="4" w:space="0" w:color="000000"/>
              <w:right w:val="single" w:sz="4" w:space="0" w:color="000000"/>
            </w:tcBorders>
            <w:vAlign w:val="center"/>
          </w:tcPr>
          <w:p w14:paraId="1ED5467D" w14:textId="039678F2" w:rsidR="002052AE" w:rsidRPr="002052AE" w:rsidRDefault="00B418D0" w:rsidP="00FF4F18">
            <w:pPr>
              <w:widowControl w:val="0"/>
              <w:jc w:val="right"/>
              <w:rPr>
                <w:rFonts w:ascii="Times New Roman" w:hAnsi="Times New Roman" w:cs="Times New Roman"/>
              </w:rPr>
            </w:pPr>
            <w:r>
              <w:rPr>
                <w:rFonts w:ascii="Times New Roman" w:hAnsi="Times New Roman" w:cs="Times New Roman"/>
              </w:rPr>
              <w:t>44</w:t>
            </w:r>
            <w:r w:rsidR="002052AE">
              <w:rPr>
                <w:rFonts w:ascii="Times New Roman" w:hAnsi="Times New Roman" w:cs="Times New Roman"/>
              </w:rPr>
              <w:t>0</w:t>
            </w:r>
            <w:r w:rsidR="002052AE" w:rsidRPr="002052AE">
              <w:rPr>
                <w:rFonts w:ascii="Times New Roman" w:hAnsi="Times New Roman" w:cs="Times New Roman"/>
              </w:rPr>
              <w:t>,00</w:t>
            </w:r>
          </w:p>
        </w:tc>
        <w:tc>
          <w:tcPr>
            <w:tcW w:w="1354" w:type="dxa"/>
            <w:vMerge w:val="restart"/>
            <w:tcBorders>
              <w:top w:val="single" w:sz="4" w:space="0" w:color="000000"/>
              <w:left w:val="single" w:sz="4" w:space="0" w:color="000000"/>
              <w:bottom w:val="single" w:sz="4" w:space="0" w:color="000000"/>
              <w:right w:val="single" w:sz="4" w:space="0" w:color="000000"/>
            </w:tcBorders>
            <w:vAlign w:val="center"/>
          </w:tcPr>
          <w:p w14:paraId="76FDE2E1" w14:textId="533B9AC8" w:rsidR="002052AE" w:rsidRPr="002052AE" w:rsidRDefault="00B418D0" w:rsidP="00FF4F18">
            <w:pPr>
              <w:widowControl w:val="0"/>
              <w:jc w:val="right"/>
              <w:rPr>
                <w:rFonts w:ascii="Times New Roman" w:hAnsi="Times New Roman" w:cs="Times New Roman"/>
              </w:rPr>
            </w:pPr>
            <w:r>
              <w:rPr>
                <w:rFonts w:ascii="Times New Roman" w:hAnsi="Times New Roman" w:cs="Times New Roman"/>
              </w:rPr>
              <w:t>24</w:t>
            </w:r>
          </w:p>
        </w:tc>
        <w:tc>
          <w:tcPr>
            <w:tcW w:w="1941" w:type="dxa"/>
            <w:vMerge w:val="restart"/>
            <w:tcBorders>
              <w:top w:val="single" w:sz="4" w:space="0" w:color="000000"/>
              <w:left w:val="single" w:sz="4" w:space="0" w:color="000000"/>
              <w:bottom w:val="single" w:sz="4" w:space="0" w:color="000000"/>
              <w:right w:val="single" w:sz="4" w:space="0" w:color="000000"/>
            </w:tcBorders>
            <w:vAlign w:val="center"/>
          </w:tcPr>
          <w:p w14:paraId="04F5B7CB" w14:textId="000FBC4F" w:rsidR="002052AE" w:rsidRPr="002052AE" w:rsidRDefault="00B418D0" w:rsidP="00FF4F18">
            <w:pPr>
              <w:widowControl w:val="0"/>
              <w:jc w:val="right"/>
              <w:rPr>
                <w:rFonts w:ascii="Times New Roman" w:hAnsi="Times New Roman" w:cs="Times New Roman"/>
              </w:rPr>
            </w:pPr>
            <w:r>
              <w:rPr>
                <w:rFonts w:ascii="Times New Roman" w:hAnsi="Times New Roman" w:cs="Times New Roman"/>
              </w:rPr>
              <w:t>10560,00</w:t>
            </w:r>
          </w:p>
        </w:tc>
      </w:tr>
      <w:tr w:rsidR="002052AE" w:rsidRPr="002052AE" w14:paraId="461FE8B0" w14:textId="77777777" w:rsidTr="00FF0821">
        <w:trPr>
          <w:trHeight w:val="430"/>
        </w:trPr>
        <w:tc>
          <w:tcPr>
            <w:tcW w:w="4499" w:type="dxa"/>
            <w:tcBorders>
              <w:top w:val="single" w:sz="4" w:space="0" w:color="000000"/>
              <w:left w:val="single" w:sz="4" w:space="0" w:color="000000"/>
              <w:bottom w:val="single" w:sz="4" w:space="0" w:color="000000"/>
              <w:right w:val="single" w:sz="4" w:space="0" w:color="000000"/>
            </w:tcBorders>
          </w:tcPr>
          <w:p w14:paraId="38ABB3FF" w14:textId="77777777" w:rsidR="002052AE" w:rsidRPr="002052AE" w:rsidRDefault="002052AE" w:rsidP="00FF4F18">
            <w:pPr>
              <w:widowControl w:val="0"/>
              <w:jc w:val="both"/>
              <w:rPr>
                <w:rFonts w:ascii="Times New Roman" w:hAnsi="Times New Roman" w:cs="Times New Roman"/>
              </w:rPr>
            </w:pPr>
            <w:proofErr w:type="spellStart"/>
            <w:r w:rsidRPr="002052AE">
              <w:rPr>
                <w:rFonts w:ascii="Times New Roman" w:hAnsi="Times New Roman" w:cs="Times New Roman"/>
              </w:rPr>
              <w:t>Konsultacijų</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pagalbos</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linija</w:t>
            </w:r>
            <w:proofErr w:type="spellEnd"/>
          </w:p>
        </w:tc>
        <w:tc>
          <w:tcPr>
            <w:tcW w:w="1760" w:type="dxa"/>
            <w:vMerge/>
            <w:tcBorders>
              <w:top w:val="single" w:sz="4" w:space="0" w:color="000000"/>
              <w:left w:val="single" w:sz="4" w:space="0" w:color="000000"/>
              <w:bottom w:val="single" w:sz="4" w:space="0" w:color="000000"/>
              <w:right w:val="single" w:sz="4" w:space="0" w:color="000000"/>
            </w:tcBorders>
            <w:vAlign w:val="center"/>
          </w:tcPr>
          <w:p w14:paraId="2E251A53" w14:textId="77777777" w:rsidR="002052AE" w:rsidRPr="002052AE" w:rsidRDefault="002052AE" w:rsidP="00FF4F18">
            <w:pPr>
              <w:widowControl w:val="0"/>
              <w:pBdr>
                <w:top w:val="nil"/>
                <w:left w:val="nil"/>
                <w:bottom w:val="nil"/>
                <w:right w:val="nil"/>
                <w:between w:val="nil"/>
              </w:pBdr>
              <w:rPr>
                <w:rFonts w:ascii="Times New Roman" w:hAnsi="Times New Roman" w:cs="Times New Roman"/>
              </w:rPr>
            </w:pPr>
          </w:p>
        </w:tc>
        <w:tc>
          <w:tcPr>
            <w:tcW w:w="1354" w:type="dxa"/>
            <w:vMerge/>
            <w:tcBorders>
              <w:top w:val="single" w:sz="4" w:space="0" w:color="000000"/>
              <w:left w:val="single" w:sz="4" w:space="0" w:color="000000"/>
              <w:bottom w:val="single" w:sz="4" w:space="0" w:color="000000"/>
              <w:right w:val="single" w:sz="4" w:space="0" w:color="000000"/>
            </w:tcBorders>
            <w:vAlign w:val="center"/>
          </w:tcPr>
          <w:p w14:paraId="606FB013" w14:textId="77777777" w:rsidR="002052AE" w:rsidRPr="002052AE" w:rsidRDefault="002052AE" w:rsidP="00FF4F18">
            <w:pPr>
              <w:widowControl w:val="0"/>
              <w:pBdr>
                <w:top w:val="nil"/>
                <w:left w:val="nil"/>
                <w:bottom w:val="nil"/>
                <w:right w:val="nil"/>
                <w:between w:val="nil"/>
              </w:pBdr>
              <w:rPr>
                <w:rFonts w:ascii="Times New Roman" w:hAnsi="Times New Roman" w:cs="Times New Roman"/>
              </w:rPr>
            </w:pPr>
          </w:p>
        </w:tc>
        <w:tc>
          <w:tcPr>
            <w:tcW w:w="1941" w:type="dxa"/>
            <w:vMerge/>
            <w:tcBorders>
              <w:top w:val="single" w:sz="4" w:space="0" w:color="000000"/>
              <w:left w:val="single" w:sz="4" w:space="0" w:color="000000"/>
              <w:bottom w:val="single" w:sz="4" w:space="0" w:color="000000"/>
              <w:right w:val="single" w:sz="4" w:space="0" w:color="000000"/>
            </w:tcBorders>
            <w:vAlign w:val="center"/>
          </w:tcPr>
          <w:p w14:paraId="37C2C582" w14:textId="77777777" w:rsidR="002052AE" w:rsidRPr="002052AE" w:rsidRDefault="002052AE" w:rsidP="00FF4F18">
            <w:pPr>
              <w:widowControl w:val="0"/>
              <w:pBdr>
                <w:top w:val="nil"/>
                <w:left w:val="nil"/>
                <w:bottom w:val="nil"/>
                <w:right w:val="nil"/>
                <w:between w:val="nil"/>
              </w:pBdr>
              <w:rPr>
                <w:rFonts w:ascii="Times New Roman" w:hAnsi="Times New Roman" w:cs="Times New Roman"/>
              </w:rPr>
            </w:pPr>
          </w:p>
        </w:tc>
      </w:tr>
      <w:tr w:rsidR="002052AE" w:rsidRPr="002052AE" w14:paraId="4C61A002" w14:textId="77777777" w:rsidTr="00FF0821">
        <w:trPr>
          <w:trHeight w:val="686"/>
        </w:trPr>
        <w:tc>
          <w:tcPr>
            <w:tcW w:w="4499" w:type="dxa"/>
            <w:tcBorders>
              <w:top w:val="single" w:sz="4" w:space="0" w:color="000000"/>
              <w:left w:val="single" w:sz="4" w:space="0" w:color="000000"/>
              <w:bottom w:val="single" w:sz="4" w:space="0" w:color="000000"/>
              <w:right w:val="single" w:sz="4" w:space="0" w:color="000000"/>
            </w:tcBorders>
          </w:tcPr>
          <w:p w14:paraId="512E8752" w14:textId="77777777" w:rsidR="002052AE" w:rsidRPr="002052AE" w:rsidRDefault="002052AE" w:rsidP="00FF4F18">
            <w:pPr>
              <w:widowControl w:val="0"/>
              <w:jc w:val="both"/>
              <w:rPr>
                <w:rFonts w:ascii="Times New Roman" w:hAnsi="Times New Roman" w:cs="Times New Roman"/>
              </w:rPr>
            </w:pPr>
            <w:proofErr w:type="spellStart"/>
            <w:r w:rsidRPr="002052AE">
              <w:rPr>
                <w:rFonts w:ascii="Times New Roman" w:hAnsi="Times New Roman" w:cs="Times New Roman"/>
              </w:rPr>
              <w:t>Sistemos</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klaidų</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gedimų</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ir</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trūkumų</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šalinimo</w:t>
            </w:r>
            <w:proofErr w:type="spellEnd"/>
            <w:r w:rsidRPr="002052AE">
              <w:rPr>
                <w:rFonts w:ascii="Times New Roman" w:hAnsi="Times New Roman" w:cs="Times New Roman"/>
              </w:rPr>
              <w:t xml:space="preserve"> </w:t>
            </w:r>
            <w:proofErr w:type="spellStart"/>
            <w:r w:rsidRPr="002052AE">
              <w:rPr>
                <w:rFonts w:ascii="Times New Roman" w:hAnsi="Times New Roman" w:cs="Times New Roman"/>
              </w:rPr>
              <w:t>darbai</w:t>
            </w:r>
            <w:proofErr w:type="spellEnd"/>
          </w:p>
        </w:tc>
        <w:tc>
          <w:tcPr>
            <w:tcW w:w="1760" w:type="dxa"/>
            <w:vMerge/>
            <w:tcBorders>
              <w:top w:val="single" w:sz="4" w:space="0" w:color="000000"/>
              <w:left w:val="single" w:sz="4" w:space="0" w:color="000000"/>
              <w:bottom w:val="single" w:sz="4" w:space="0" w:color="000000"/>
              <w:right w:val="single" w:sz="4" w:space="0" w:color="000000"/>
            </w:tcBorders>
            <w:vAlign w:val="center"/>
          </w:tcPr>
          <w:p w14:paraId="010A3766" w14:textId="77777777" w:rsidR="002052AE" w:rsidRPr="002052AE" w:rsidRDefault="002052AE" w:rsidP="00FF4F18">
            <w:pPr>
              <w:widowControl w:val="0"/>
              <w:pBdr>
                <w:top w:val="nil"/>
                <w:left w:val="nil"/>
                <w:bottom w:val="nil"/>
                <w:right w:val="nil"/>
                <w:between w:val="nil"/>
              </w:pBdr>
              <w:rPr>
                <w:rFonts w:ascii="Times New Roman" w:hAnsi="Times New Roman" w:cs="Times New Roman"/>
              </w:rPr>
            </w:pPr>
          </w:p>
        </w:tc>
        <w:tc>
          <w:tcPr>
            <w:tcW w:w="1354" w:type="dxa"/>
            <w:vMerge/>
            <w:tcBorders>
              <w:top w:val="single" w:sz="4" w:space="0" w:color="000000"/>
              <w:left w:val="single" w:sz="4" w:space="0" w:color="000000"/>
              <w:bottom w:val="single" w:sz="4" w:space="0" w:color="000000"/>
              <w:right w:val="single" w:sz="4" w:space="0" w:color="000000"/>
            </w:tcBorders>
            <w:vAlign w:val="center"/>
          </w:tcPr>
          <w:p w14:paraId="7FFBF907" w14:textId="77777777" w:rsidR="002052AE" w:rsidRPr="002052AE" w:rsidRDefault="002052AE" w:rsidP="00FF4F18">
            <w:pPr>
              <w:widowControl w:val="0"/>
              <w:pBdr>
                <w:top w:val="nil"/>
                <w:left w:val="nil"/>
                <w:bottom w:val="nil"/>
                <w:right w:val="nil"/>
                <w:between w:val="nil"/>
              </w:pBdr>
              <w:rPr>
                <w:rFonts w:ascii="Times New Roman" w:hAnsi="Times New Roman" w:cs="Times New Roman"/>
              </w:rPr>
            </w:pPr>
          </w:p>
        </w:tc>
        <w:tc>
          <w:tcPr>
            <w:tcW w:w="1941" w:type="dxa"/>
            <w:vMerge/>
            <w:tcBorders>
              <w:top w:val="single" w:sz="4" w:space="0" w:color="000000"/>
              <w:left w:val="single" w:sz="4" w:space="0" w:color="000000"/>
              <w:bottom w:val="single" w:sz="4" w:space="0" w:color="000000"/>
              <w:right w:val="single" w:sz="4" w:space="0" w:color="000000"/>
            </w:tcBorders>
            <w:vAlign w:val="center"/>
          </w:tcPr>
          <w:p w14:paraId="008D6B7F" w14:textId="77777777" w:rsidR="002052AE" w:rsidRPr="002052AE" w:rsidRDefault="002052AE" w:rsidP="00FF4F18">
            <w:pPr>
              <w:widowControl w:val="0"/>
              <w:pBdr>
                <w:top w:val="nil"/>
                <w:left w:val="nil"/>
                <w:bottom w:val="nil"/>
                <w:right w:val="nil"/>
                <w:between w:val="nil"/>
              </w:pBdr>
              <w:rPr>
                <w:rFonts w:ascii="Times New Roman" w:hAnsi="Times New Roman" w:cs="Times New Roman"/>
              </w:rPr>
            </w:pPr>
          </w:p>
        </w:tc>
      </w:tr>
      <w:tr w:rsidR="002052AE" w:rsidRPr="002052AE" w14:paraId="4F75437A" w14:textId="77777777" w:rsidTr="00FF0821">
        <w:trPr>
          <w:trHeight w:val="417"/>
        </w:trPr>
        <w:tc>
          <w:tcPr>
            <w:tcW w:w="7613" w:type="dxa"/>
            <w:gridSpan w:val="3"/>
            <w:tcBorders>
              <w:top w:val="single" w:sz="4" w:space="0" w:color="000000"/>
              <w:left w:val="single" w:sz="4" w:space="0" w:color="000000"/>
              <w:bottom w:val="single" w:sz="4" w:space="0" w:color="000000"/>
              <w:right w:val="single" w:sz="4" w:space="0" w:color="000000"/>
            </w:tcBorders>
          </w:tcPr>
          <w:p w14:paraId="58444165" w14:textId="77777777" w:rsidR="002052AE" w:rsidRPr="002052AE" w:rsidRDefault="002052AE" w:rsidP="00FF4F18">
            <w:pPr>
              <w:widowControl w:val="0"/>
              <w:jc w:val="right"/>
              <w:rPr>
                <w:rFonts w:ascii="Times New Roman" w:hAnsi="Times New Roman" w:cs="Times New Roman"/>
              </w:rPr>
            </w:pPr>
            <w:r w:rsidRPr="002052AE">
              <w:rPr>
                <w:rFonts w:ascii="Times New Roman" w:hAnsi="Times New Roman" w:cs="Times New Roman"/>
                <w:b/>
              </w:rPr>
              <w:t xml:space="preserve"> </w:t>
            </w:r>
            <w:proofErr w:type="spellStart"/>
            <w:r w:rsidRPr="002052AE">
              <w:rPr>
                <w:rFonts w:ascii="Times New Roman" w:hAnsi="Times New Roman" w:cs="Times New Roman"/>
                <w:b/>
              </w:rPr>
              <w:t>Iš</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viso</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Eur</w:t>
            </w:r>
            <w:proofErr w:type="spellEnd"/>
            <w:r w:rsidRPr="002052AE">
              <w:rPr>
                <w:rFonts w:ascii="Times New Roman" w:hAnsi="Times New Roman" w:cs="Times New Roman"/>
                <w:b/>
              </w:rPr>
              <w:t xml:space="preserve"> be PVM:</w:t>
            </w:r>
          </w:p>
        </w:tc>
        <w:tc>
          <w:tcPr>
            <w:tcW w:w="1941" w:type="dxa"/>
            <w:tcBorders>
              <w:top w:val="single" w:sz="4" w:space="0" w:color="000000"/>
              <w:left w:val="single" w:sz="4" w:space="0" w:color="000000"/>
              <w:bottom w:val="single" w:sz="4" w:space="0" w:color="000000"/>
              <w:right w:val="single" w:sz="4" w:space="0" w:color="000000"/>
            </w:tcBorders>
          </w:tcPr>
          <w:p w14:paraId="4D8DAEBC" w14:textId="2A19B04C" w:rsidR="002052AE" w:rsidRPr="002052AE" w:rsidRDefault="00B418D0" w:rsidP="00FF4F18">
            <w:pPr>
              <w:widowControl w:val="0"/>
              <w:jc w:val="right"/>
              <w:rPr>
                <w:rFonts w:ascii="Times New Roman" w:hAnsi="Times New Roman" w:cs="Times New Roman"/>
                <w:b/>
              </w:rPr>
            </w:pPr>
            <w:r>
              <w:rPr>
                <w:rFonts w:ascii="Times New Roman" w:hAnsi="Times New Roman" w:cs="Times New Roman"/>
                <w:b/>
              </w:rPr>
              <w:t>10 560,00</w:t>
            </w:r>
          </w:p>
        </w:tc>
      </w:tr>
      <w:tr w:rsidR="002052AE" w:rsidRPr="002052AE" w14:paraId="72827427" w14:textId="77777777" w:rsidTr="00FF0821">
        <w:trPr>
          <w:trHeight w:val="430"/>
        </w:trPr>
        <w:tc>
          <w:tcPr>
            <w:tcW w:w="7613" w:type="dxa"/>
            <w:gridSpan w:val="3"/>
            <w:tcBorders>
              <w:top w:val="single" w:sz="4" w:space="0" w:color="000000"/>
              <w:left w:val="single" w:sz="4" w:space="0" w:color="000000"/>
              <w:bottom w:val="single" w:sz="4" w:space="0" w:color="000000"/>
              <w:right w:val="single" w:sz="4" w:space="0" w:color="000000"/>
            </w:tcBorders>
          </w:tcPr>
          <w:p w14:paraId="60AA8FB6" w14:textId="77777777" w:rsidR="002052AE" w:rsidRPr="002052AE" w:rsidRDefault="002052AE" w:rsidP="00FF4F18">
            <w:pPr>
              <w:widowControl w:val="0"/>
              <w:jc w:val="right"/>
              <w:rPr>
                <w:rFonts w:ascii="Times New Roman" w:hAnsi="Times New Roman" w:cs="Times New Roman"/>
                <w:b/>
              </w:rPr>
            </w:pPr>
            <w:r w:rsidRPr="002052AE">
              <w:rPr>
                <w:rFonts w:ascii="Times New Roman" w:hAnsi="Times New Roman" w:cs="Times New Roman"/>
                <w:b/>
              </w:rPr>
              <w:t>PVM (21%):</w:t>
            </w:r>
          </w:p>
        </w:tc>
        <w:tc>
          <w:tcPr>
            <w:tcW w:w="1941" w:type="dxa"/>
            <w:tcBorders>
              <w:top w:val="single" w:sz="4" w:space="0" w:color="000000"/>
              <w:left w:val="single" w:sz="4" w:space="0" w:color="000000"/>
              <w:bottom w:val="single" w:sz="4" w:space="0" w:color="000000"/>
              <w:right w:val="single" w:sz="4" w:space="0" w:color="000000"/>
            </w:tcBorders>
          </w:tcPr>
          <w:p w14:paraId="0A5824A5" w14:textId="5D9347EA" w:rsidR="002052AE" w:rsidRPr="002052AE" w:rsidRDefault="00B418D0" w:rsidP="00FF4F18">
            <w:pPr>
              <w:widowControl w:val="0"/>
              <w:jc w:val="right"/>
              <w:rPr>
                <w:rFonts w:ascii="Times New Roman" w:hAnsi="Times New Roman" w:cs="Times New Roman"/>
                <w:b/>
              </w:rPr>
            </w:pPr>
            <w:r>
              <w:rPr>
                <w:rFonts w:ascii="Times New Roman" w:hAnsi="Times New Roman" w:cs="Times New Roman"/>
                <w:b/>
              </w:rPr>
              <w:t>2 217</w:t>
            </w:r>
            <w:r w:rsidR="002052AE" w:rsidRPr="002052AE">
              <w:rPr>
                <w:rFonts w:ascii="Times New Roman" w:hAnsi="Times New Roman" w:cs="Times New Roman"/>
                <w:b/>
              </w:rPr>
              <w:t>,</w:t>
            </w:r>
            <w:r w:rsidR="00123ABD">
              <w:rPr>
                <w:rFonts w:ascii="Times New Roman" w:hAnsi="Times New Roman" w:cs="Times New Roman"/>
                <w:b/>
              </w:rPr>
              <w:t>6</w:t>
            </w:r>
            <w:r w:rsidR="002052AE" w:rsidRPr="002052AE">
              <w:rPr>
                <w:rFonts w:ascii="Times New Roman" w:hAnsi="Times New Roman" w:cs="Times New Roman"/>
                <w:b/>
              </w:rPr>
              <w:t>0</w:t>
            </w:r>
          </w:p>
        </w:tc>
      </w:tr>
      <w:tr w:rsidR="002052AE" w:rsidRPr="002052AE" w14:paraId="6F45C6AB" w14:textId="77777777" w:rsidTr="00FF32EC">
        <w:trPr>
          <w:trHeight w:val="247"/>
        </w:trPr>
        <w:tc>
          <w:tcPr>
            <w:tcW w:w="7613" w:type="dxa"/>
            <w:gridSpan w:val="3"/>
            <w:tcBorders>
              <w:top w:val="single" w:sz="4" w:space="0" w:color="000000"/>
              <w:left w:val="single" w:sz="4" w:space="0" w:color="000000"/>
              <w:bottom w:val="single" w:sz="4" w:space="0" w:color="000000"/>
              <w:right w:val="single" w:sz="4" w:space="0" w:color="000000"/>
            </w:tcBorders>
          </w:tcPr>
          <w:p w14:paraId="11AEEE70" w14:textId="77777777" w:rsidR="002052AE" w:rsidRPr="002052AE" w:rsidRDefault="002052AE" w:rsidP="00FF4F18">
            <w:pPr>
              <w:widowControl w:val="0"/>
              <w:jc w:val="right"/>
              <w:rPr>
                <w:rFonts w:ascii="Times New Roman" w:hAnsi="Times New Roman" w:cs="Times New Roman"/>
                <w:b/>
              </w:rPr>
            </w:pPr>
            <w:proofErr w:type="spellStart"/>
            <w:r w:rsidRPr="002052AE">
              <w:rPr>
                <w:rFonts w:ascii="Times New Roman" w:hAnsi="Times New Roman" w:cs="Times New Roman"/>
                <w:b/>
              </w:rPr>
              <w:t>Iš</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viso</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Eur</w:t>
            </w:r>
            <w:proofErr w:type="spellEnd"/>
            <w:r w:rsidRPr="002052AE">
              <w:rPr>
                <w:rFonts w:ascii="Times New Roman" w:hAnsi="Times New Roman" w:cs="Times New Roman"/>
                <w:b/>
              </w:rPr>
              <w:t xml:space="preserve"> </w:t>
            </w:r>
            <w:proofErr w:type="spellStart"/>
            <w:r w:rsidRPr="002052AE">
              <w:rPr>
                <w:rFonts w:ascii="Times New Roman" w:hAnsi="Times New Roman" w:cs="Times New Roman"/>
                <w:b/>
              </w:rPr>
              <w:t>su</w:t>
            </w:r>
            <w:proofErr w:type="spellEnd"/>
            <w:r w:rsidRPr="002052AE">
              <w:rPr>
                <w:rFonts w:ascii="Times New Roman" w:hAnsi="Times New Roman" w:cs="Times New Roman"/>
                <w:b/>
              </w:rPr>
              <w:t xml:space="preserve"> PVM:</w:t>
            </w:r>
          </w:p>
        </w:tc>
        <w:tc>
          <w:tcPr>
            <w:tcW w:w="1941" w:type="dxa"/>
            <w:tcBorders>
              <w:top w:val="single" w:sz="4" w:space="0" w:color="000000"/>
              <w:left w:val="single" w:sz="4" w:space="0" w:color="000000"/>
              <w:bottom w:val="single" w:sz="4" w:space="0" w:color="000000"/>
              <w:right w:val="single" w:sz="4" w:space="0" w:color="000000"/>
            </w:tcBorders>
          </w:tcPr>
          <w:p w14:paraId="7EFDF24F" w14:textId="48991036" w:rsidR="002052AE" w:rsidRPr="002052AE" w:rsidRDefault="00B418D0" w:rsidP="00FF4F18">
            <w:pPr>
              <w:widowControl w:val="0"/>
              <w:jc w:val="right"/>
              <w:rPr>
                <w:rFonts w:ascii="Times New Roman" w:hAnsi="Times New Roman" w:cs="Times New Roman"/>
                <w:b/>
              </w:rPr>
            </w:pPr>
            <w:r>
              <w:rPr>
                <w:rFonts w:ascii="Times New Roman" w:hAnsi="Times New Roman" w:cs="Times New Roman"/>
                <w:b/>
              </w:rPr>
              <w:t>12 777</w:t>
            </w:r>
            <w:r w:rsidR="002052AE" w:rsidRPr="002052AE">
              <w:rPr>
                <w:rFonts w:ascii="Times New Roman" w:hAnsi="Times New Roman" w:cs="Times New Roman"/>
                <w:b/>
              </w:rPr>
              <w:t>,</w:t>
            </w:r>
            <w:r w:rsidR="00123ABD">
              <w:rPr>
                <w:rFonts w:ascii="Times New Roman" w:hAnsi="Times New Roman" w:cs="Times New Roman"/>
                <w:b/>
              </w:rPr>
              <w:t>6</w:t>
            </w:r>
            <w:r w:rsidR="002052AE" w:rsidRPr="002052AE">
              <w:rPr>
                <w:rFonts w:ascii="Times New Roman" w:hAnsi="Times New Roman" w:cs="Times New Roman"/>
                <w:b/>
              </w:rPr>
              <w:t>0</w:t>
            </w:r>
          </w:p>
        </w:tc>
      </w:tr>
    </w:tbl>
    <w:p w14:paraId="672BC7E9" w14:textId="77777777" w:rsidR="002052AE" w:rsidRPr="000D70BD" w:rsidRDefault="002052AE" w:rsidP="002052AE">
      <w:pPr>
        <w:tabs>
          <w:tab w:val="left" w:pos="360"/>
          <w:tab w:val="left" w:pos="709"/>
          <w:tab w:val="left" w:pos="1080"/>
        </w:tabs>
        <w:spacing w:after="0" w:line="240" w:lineRule="auto"/>
        <w:jc w:val="both"/>
        <w:rPr>
          <w:rFonts w:ascii="Times New Roman" w:hAnsi="Times New Roman" w:cs="Times New Roman"/>
          <w:sz w:val="24"/>
          <w:szCs w:val="24"/>
          <w:lang w:val="lt-LT"/>
        </w:rPr>
      </w:pPr>
    </w:p>
    <w:p w14:paraId="59305DF1" w14:textId="758CABE9" w:rsidR="00381E1B" w:rsidRPr="000D70BD" w:rsidRDefault="00381E1B" w:rsidP="00DC480A">
      <w:pPr>
        <w:numPr>
          <w:ilvl w:val="1"/>
          <w:numId w:val="30"/>
        </w:numPr>
        <w:tabs>
          <w:tab w:val="left" w:pos="360"/>
          <w:tab w:val="left" w:pos="709"/>
          <w:tab w:val="left" w:pos="1080"/>
        </w:tabs>
        <w:spacing w:after="0" w:line="240" w:lineRule="auto"/>
        <w:ind w:left="0" w:firstLine="360"/>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Už Paslaugas Užsakovas kiekvieną mėnesį Vykdytojui moka</w:t>
      </w:r>
      <w:r w:rsidR="00E93581" w:rsidRPr="000D70BD">
        <w:rPr>
          <w:rFonts w:ascii="Times New Roman" w:hAnsi="Times New Roman" w:cs="Times New Roman"/>
          <w:sz w:val="24"/>
          <w:szCs w:val="24"/>
          <w:lang w:val="lt-LT"/>
        </w:rPr>
        <w:t xml:space="preserve"> </w:t>
      </w:r>
      <w:r w:rsidR="00B418D0">
        <w:rPr>
          <w:rFonts w:ascii="Times New Roman" w:hAnsi="Times New Roman" w:cs="Times New Roman"/>
          <w:b/>
          <w:sz w:val="24"/>
          <w:szCs w:val="24"/>
          <w:lang w:val="lt-LT"/>
        </w:rPr>
        <w:t>44</w:t>
      </w:r>
      <w:r w:rsidR="00A840B8">
        <w:rPr>
          <w:rFonts w:ascii="Times New Roman" w:hAnsi="Times New Roman" w:cs="Times New Roman"/>
          <w:b/>
          <w:sz w:val="24"/>
          <w:szCs w:val="24"/>
          <w:lang w:val="lt-LT"/>
        </w:rPr>
        <w:t>0</w:t>
      </w:r>
      <w:r w:rsidR="00176F5A" w:rsidRPr="000D70BD">
        <w:rPr>
          <w:rFonts w:ascii="Times New Roman" w:hAnsi="Times New Roman" w:cs="Times New Roman"/>
          <w:b/>
          <w:sz w:val="24"/>
          <w:szCs w:val="24"/>
          <w:lang w:val="lt-LT"/>
        </w:rPr>
        <w:t>,00</w:t>
      </w:r>
      <w:r w:rsidR="00E93581" w:rsidRPr="000D70BD">
        <w:rPr>
          <w:rFonts w:ascii="Times New Roman" w:hAnsi="Times New Roman" w:cs="Times New Roman"/>
          <w:b/>
          <w:sz w:val="24"/>
          <w:szCs w:val="24"/>
          <w:lang w:val="lt-LT"/>
        </w:rPr>
        <w:t xml:space="preserve"> Eur</w:t>
      </w:r>
      <w:r w:rsidRPr="000D70BD">
        <w:rPr>
          <w:rFonts w:ascii="Times New Roman" w:hAnsi="Times New Roman" w:cs="Times New Roman"/>
          <w:b/>
          <w:sz w:val="24"/>
          <w:szCs w:val="24"/>
          <w:lang w:val="lt-LT"/>
        </w:rPr>
        <w:t xml:space="preserve"> </w:t>
      </w:r>
      <w:r w:rsidR="002557DB" w:rsidRPr="000D70BD">
        <w:rPr>
          <w:rFonts w:ascii="Times New Roman" w:hAnsi="Times New Roman" w:cs="Times New Roman"/>
          <w:b/>
          <w:sz w:val="24"/>
          <w:szCs w:val="24"/>
          <w:lang w:val="lt-LT"/>
        </w:rPr>
        <w:t>be</w:t>
      </w:r>
      <w:r w:rsidRPr="000D70BD">
        <w:rPr>
          <w:rFonts w:ascii="Times New Roman" w:hAnsi="Times New Roman" w:cs="Times New Roman"/>
          <w:b/>
          <w:sz w:val="24"/>
          <w:szCs w:val="24"/>
          <w:lang w:val="lt-LT"/>
        </w:rPr>
        <w:t xml:space="preserve"> PVM.</w:t>
      </w:r>
      <w:r w:rsidR="002557DB" w:rsidRPr="000D70BD">
        <w:rPr>
          <w:rFonts w:ascii="Times New Roman" w:hAnsi="Times New Roman" w:cs="Times New Roman"/>
          <w:b/>
          <w:sz w:val="24"/>
          <w:szCs w:val="24"/>
          <w:lang w:val="lt-LT"/>
        </w:rPr>
        <w:t xml:space="preserve"> </w:t>
      </w:r>
      <w:r w:rsidR="002557DB" w:rsidRPr="000D70BD">
        <w:rPr>
          <w:rFonts w:ascii="Times New Roman" w:hAnsi="Times New Roman" w:cs="Times New Roman"/>
          <w:bCs/>
          <w:sz w:val="24"/>
          <w:szCs w:val="24"/>
          <w:lang w:val="lt-LT"/>
        </w:rPr>
        <w:t xml:space="preserve">PVM sudaro </w:t>
      </w:r>
      <w:r w:rsidR="005F5100" w:rsidRPr="000D70BD">
        <w:rPr>
          <w:rFonts w:ascii="Times New Roman" w:hAnsi="Times New Roman" w:cs="Times New Roman"/>
          <w:bCs/>
          <w:sz w:val="24"/>
          <w:szCs w:val="24"/>
          <w:lang w:val="lt-LT"/>
        </w:rPr>
        <w:tab/>
      </w:r>
      <w:r w:rsidR="00B418D0">
        <w:rPr>
          <w:rFonts w:ascii="Times New Roman" w:hAnsi="Times New Roman" w:cs="Times New Roman"/>
          <w:bCs/>
          <w:sz w:val="24"/>
          <w:szCs w:val="24"/>
          <w:lang w:val="lt-LT"/>
        </w:rPr>
        <w:t>92,40</w:t>
      </w:r>
      <w:r w:rsidR="00176F5A" w:rsidRPr="000D70BD">
        <w:rPr>
          <w:rFonts w:ascii="Times New Roman" w:hAnsi="Times New Roman" w:cs="Times New Roman"/>
          <w:bCs/>
          <w:sz w:val="24"/>
          <w:szCs w:val="24"/>
          <w:lang w:val="lt-LT"/>
        </w:rPr>
        <w:t xml:space="preserve"> </w:t>
      </w:r>
      <w:r w:rsidR="002557DB" w:rsidRPr="000D70BD">
        <w:rPr>
          <w:rFonts w:ascii="Times New Roman" w:hAnsi="Times New Roman" w:cs="Times New Roman"/>
          <w:bCs/>
          <w:sz w:val="24"/>
          <w:szCs w:val="24"/>
          <w:lang w:val="lt-LT"/>
        </w:rPr>
        <w:t>Eur.</w:t>
      </w:r>
    </w:p>
    <w:p w14:paraId="2F90DC0A" w14:textId="101DE715" w:rsidR="001073E5" w:rsidRPr="000D70BD" w:rsidRDefault="00F346F7" w:rsidP="00DC480A">
      <w:pPr>
        <w:numPr>
          <w:ilvl w:val="1"/>
          <w:numId w:val="30"/>
        </w:numPr>
        <w:tabs>
          <w:tab w:val="left" w:pos="360"/>
          <w:tab w:val="left" w:pos="709"/>
          <w:tab w:val="left" w:pos="1080"/>
        </w:tabs>
        <w:spacing w:after="0" w:line="240" w:lineRule="auto"/>
        <w:ind w:left="0" w:firstLine="360"/>
        <w:jc w:val="both"/>
        <w:rPr>
          <w:rFonts w:ascii="Times New Roman" w:hAnsi="Times New Roman" w:cs="Times New Roman"/>
          <w:b/>
          <w:sz w:val="24"/>
          <w:szCs w:val="24"/>
          <w:lang w:val="lt-LT"/>
        </w:rPr>
      </w:pPr>
      <w:r w:rsidRPr="000D70BD">
        <w:rPr>
          <w:rFonts w:ascii="Times New Roman" w:hAnsi="Times New Roman" w:cs="Times New Roman"/>
          <w:sz w:val="24"/>
          <w:szCs w:val="24"/>
          <w:lang w:val="lt-LT"/>
        </w:rPr>
        <w:t xml:space="preserve">Į </w:t>
      </w:r>
      <w:r w:rsidR="00C67ED2" w:rsidRPr="000D70BD">
        <w:rPr>
          <w:rFonts w:ascii="Times New Roman" w:hAnsi="Times New Roman" w:cs="Times New Roman"/>
          <w:sz w:val="24"/>
          <w:szCs w:val="24"/>
          <w:lang w:val="lt-LT"/>
        </w:rPr>
        <w:t xml:space="preserve">pradinę </w:t>
      </w:r>
      <w:r w:rsidR="005A0C35" w:rsidRPr="000D70BD">
        <w:rPr>
          <w:rFonts w:ascii="Times New Roman" w:hAnsi="Times New Roman" w:cs="Times New Roman"/>
          <w:sz w:val="24"/>
          <w:szCs w:val="24"/>
          <w:lang w:val="lt-LT"/>
        </w:rPr>
        <w:t>Sutarties</w:t>
      </w:r>
      <w:r w:rsidR="008C2E09" w:rsidRPr="000D70BD">
        <w:rPr>
          <w:rFonts w:ascii="Times New Roman" w:hAnsi="Times New Roman" w:cs="Times New Roman"/>
          <w:sz w:val="24"/>
          <w:szCs w:val="24"/>
          <w:lang w:val="lt-LT"/>
        </w:rPr>
        <w:t xml:space="preserve"> </w:t>
      </w:r>
      <w:r w:rsidR="00B527B7" w:rsidRPr="000D70BD">
        <w:rPr>
          <w:rFonts w:ascii="Times New Roman" w:hAnsi="Times New Roman" w:cs="Times New Roman"/>
          <w:sz w:val="24"/>
          <w:szCs w:val="24"/>
          <w:lang w:val="lt-LT"/>
        </w:rPr>
        <w:t>vertę</w:t>
      </w:r>
      <w:r w:rsidR="00C67ED2" w:rsidRPr="000D70BD">
        <w:rPr>
          <w:rFonts w:ascii="Times New Roman" w:hAnsi="Times New Roman" w:cs="Times New Roman"/>
          <w:sz w:val="24"/>
          <w:szCs w:val="24"/>
          <w:lang w:val="lt-LT"/>
        </w:rPr>
        <w:t xml:space="preserve"> ir mėnesinį įkainį</w:t>
      </w:r>
      <w:r w:rsidR="008C2E09" w:rsidRPr="000D70BD">
        <w:rPr>
          <w:rFonts w:ascii="Times New Roman" w:hAnsi="Times New Roman" w:cs="Times New Roman"/>
          <w:sz w:val="24"/>
          <w:szCs w:val="24"/>
          <w:lang w:val="lt-LT"/>
        </w:rPr>
        <w:t xml:space="preserve"> įskaičiuot</w:t>
      </w:r>
      <w:r w:rsidR="0011377A" w:rsidRPr="000D70BD">
        <w:rPr>
          <w:rFonts w:ascii="Times New Roman" w:hAnsi="Times New Roman" w:cs="Times New Roman"/>
          <w:sz w:val="24"/>
          <w:szCs w:val="24"/>
          <w:lang w:val="lt-LT"/>
        </w:rPr>
        <w:t xml:space="preserve">os visos </w:t>
      </w:r>
      <w:r w:rsidR="008C2E09" w:rsidRPr="000D70BD">
        <w:rPr>
          <w:rFonts w:ascii="Times New Roman" w:hAnsi="Times New Roman" w:cs="Times New Roman"/>
          <w:sz w:val="24"/>
          <w:szCs w:val="24"/>
          <w:lang w:val="lt-LT"/>
        </w:rPr>
        <w:t xml:space="preserve">su Paslaugų teikimu susijusios </w:t>
      </w:r>
      <w:r w:rsidR="0011377A" w:rsidRPr="000D70BD">
        <w:rPr>
          <w:rFonts w:ascii="Times New Roman" w:hAnsi="Times New Roman" w:cs="Times New Roman"/>
          <w:sz w:val="24"/>
          <w:szCs w:val="24"/>
          <w:lang w:val="lt-LT"/>
        </w:rPr>
        <w:t>išlaidos ir mokesčiai.</w:t>
      </w:r>
    </w:p>
    <w:p w14:paraId="63563E47" w14:textId="3783EEAB" w:rsidR="002557DB" w:rsidRPr="003E7407" w:rsidRDefault="002557DB" w:rsidP="00DC480A">
      <w:pPr>
        <w:numPr>
          <w:ilvl w:val="1"/>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0D70BD">
        <w:rPr>
          <w:rFonts w:ascii="Times New Roman" w:hAnsi="Times New Roman" w:cs="Times New Roman"/>
          <w:sz w:val="24"/>
          <w:szCs w:val="24"/>
          <w:lang w:val="lt-LT"/>
        </w:rPr>
        <w:t xml:space="preserve">Užsakovas už tinkamai suteiktas Paslaugas </w:t>
      </w:r>
      <w:r w:rsidRPr="000D70BD">
        <w:rPr>
          <w:rFonts w:ascii="Times New Roman" w:hAnsi="Times New Roman" w:cs="Times New Roman"/>
          <w:bCs/>
          <w:sz w:val="24"/>
          <w:szCs w:val="24"/>
          <w:lang w:val="lt-LT"/>
        </w:rPr>
        <w:t>Vykdytojui s</w:t>
      </w:r>
      <w:r w:rsidRPr="000D70BD">
        <w:rPr>
          <w:rFonts w:ascii="Times New Roman" w:hAnsi="Times New Roman" w:cs="Times New Roman"/>
          <w:sz w:val="24"/>
          <w:szCs w:val="24"/>
          <w:lang w:val="lt-LT"/>
        </w:rPr>
        <w:t xml:space="preserve">umoka ne vėliau kaip per 30 (trisdešimt) kalendorinių dienų nuo PVM sąskaitos faktūros gavimo dienos. </w:t>
      </w:r>
      <w:bookmarkStart w:id="2" w:name="_Hlk33458777"/>
      <w:r w:rsidRPr="000D70BD">
        <w:rPr>
          <w:rFonts w:ascii="Times New Roman" w:eastAsia="Calibri" w:hAnsi="Times New Roman" w:cs="Times New Roman"/>
          <w:sz w:val="24"/>
          <w:szCs w:val="24"/>
          <w:lang w:val="lt-LT"/>
        </w:rPr>
        <w:t xml:space="preserve">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w:t>
      </w:r>
      <w:r w:rsidRPr="003E7407">
        <w:rPr>
          <w:rFonts w:ascii="Times New Roman" w:eastAsia="Calibri" w:hAnsi="Times New Roman" w:cs="Times New Roman"/>
          <w:sz w:val="24"/>
          <w:szCs w:val="24"/>
          <w:lang w:val="lt-LT"/>
        </w:rPr>
        <w:t xml:space="preserve">išrašyta, perduota ir gauta tokiu elektroniniu formatu, kuris sudaro galimybę ją apdoroti automatiniu ir elektroniniu būdu. </w:t>
      </w:r>
      <w:bookmarkEnd w:id="2"/>
    </w:p>
    <w:p w14:paraId="7EA0110A" w14:textId="77777777" w:rsidR="002557DB" w:rsidRPr="003E7407" w:rsidRDefault="002557DB" w:rsidP="00DC480A">
      <w:pPr>
        <w:numPr>
          <w:ilvl w:val="1"/>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3E7407">
        <w:rPr>
          <w:rFonts w:ascii="Times New Roman" w:hAnsi="Times New Roman" w:cs="Times New Roman"/>
          <w:sz w:val="24"/>
          <w:szCs w:val="24"/>
          <w:lang w:val="lt-LT"/>
        </w:rPr>
        <w:t>Užsakovas numato tiesioginio atsiskaitymo galimybę su Sutartyje nurodytais subtiekėjais tokiomis sąlygomis:</w:t>
      </w:r>
    </w:p>
    <w:p w14:paraId="5DBAB85F" w14:textId="77777777" w:rsidR="002557DB" w:rsidRPr="003E7407" w:rsidRDefault="002557DB" w:rsidP="00DC480A">
      <w:pPr>
        <w:numPr>
          <w:ilvl w:val="2"/>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3E7407">
        <w:rPr>
          <w:rFonts w:ascii="Times New Roman" w:hAnsi="Times New Roman" w:cs="Times New Roman"/>
          <w:sz w:val="24"/>
          <w:szCs w:val="24"/>
          <w:lang w:val="lt-LT"/>
        </w:rPr>
        <w:t>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5F400B92" w14:textId="77777777" w:rsidR="002557DB" w:rsidRPr="003E7407" w:rsidRDefault="002557DB" w:rsidP="00DC480A">
      <w:pPr>
        <w:numPr>
          <w:ilvl w:val="2"/>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3E7407">
        <w:rPr>
          <w:rFonts w:ascii="Times New Roman" w:hAnsi="Times New Roman" w:cs="Times New Roman"/>
          <w:sz w:val="24"/>
          <w:szCs w:val="24"/>
          <w:lang w:val="lt-LT"/>
        </w:rPr>
        <w:t>Užsakovas ne vėliau kaip per 3 darbo dienas nuo 4.5.1. punkte nurodytos informacijos gavimo dienos raštu informuoja subtiekėjus apie tiesioginio atsiskaitymo galimybę.</w:t>
      </w:r>
    </w:p>
    <w:p w14:paraId="3708D1EE" w14:textId="77777777" w:rsidR="002557DB" w:rsidRPr="003E7407" w:rsidRDefault="002557DB" w:rsidP="00DC480A">
      <w:pPr>
        <w:numPr>
          <w:ilvl w:val="2"/>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3E7407">
        <w:rPr>
          <w:rFonts w:ascii="Times New Roman" w:hAnsi="Times New Roman" w:cs="Times New Roman"/>
          <w:sz w:val="24"/>
          <w:szCs w:val="24"/>
          <w:lang w:val="lt-LT"/>
        </w:rPr>
        <w:t xml:space="preserve">Subtiekėjas, norėdamas pasinaudoti tokia galimybe, raštu pateikia prašymą Užsakovui. Kai subtiekėjas išreiškia norą pasinaudoti tiesioginio atsiskaitymo galimybe, sudaroma trišalė sutartis tarp Užsakovo, Vykdytojo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Užsakovas privalo mokėti Subtiekėjui sumą, patvirtintą Vykdytojo pateikiamame Paslaugų priėmimo-perdavimo akte per </w:t>
      </w:r>
      <w:r w:rsidR="00926A2A" w:rsidRPr="003E7407">
        <w:rPr>
          <w:rFonts w:ascii="Times New Roman" w:hAnsi="Times New Roman" w:cs="Times New Roman"/>
          <w:sz w:val="24"/>
          <w:szCs w:val="24"/>
          <w:lang w:val="lt-LT"/>
        </w:rPr>
        <w:t>3</w:t>
      </w:r>
      <w:r w:rsidRPr="003E7407">
        <w:rPr>
          <w:rFonts w:ascii="Times New Roman" w:hAnsi="Times New Roman" w:cs="Times New Roman"/>
          <w:sz w:val="24"/>
          <w:szCs w:val="24"/>
          <w:lang w:val="lt-LT"/>
        </w:rPr>
        <w:t>0 kalendorinių dienų nuo Paslaugų suteikimo dienos.</w:t>
      </w:r>
    </w:p>
    <w:p w14:paraId="686A74E5" w14:textId="77777777" w:rsidR="002557DB" w:rsidRPr="003E7407" w:rsidRDefault="002557DB" w:rsidP="00DC480A">
      <w:pPr>
        <w:numPr>
          <w:ilvl w:val="2"/>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3E7407">
        <w:rPr>
          <w:rFonts w:ascii="Times New Roman" w:hAnsi="Times New Roman" w:cs="Times New Roman"/>
          <w:sz w:val="24"/>
          <w:szCs w:val="24"/>
          <w:lang w:val="lt-LT"/>
        </w:rPr>
        <w:t>Vykdytojas turi teisę prieštarauti nepagrįstiems mokėjimams, pateikdamas raštišką tokio prieštaravimo Užsakovui ir subtiekėjui pagrindimą.</w:t>
      </w:r>
    </w:p>
    <w:p w14:paraId="57136270" w14:textId="77777777" w:rsidR="002557DB" w:rsidRPr="003E7407" w:rsidRDefault="002557DB" w:rsidP="00DC480A">
      <w:pPr>
        <w:numPr>
          <w:ilvl w:val="1"/>
          <w:numId w:val="30"/>
        </w:numPr>
        <w:tabs>
          <w:tab w:val="left" w:pos="0"/>
          <w:tab w:val="left" w:pos="360"/>
          <w:tab w:val="left" w:pos="1080"/>
        </w:tabs>
        <w:spacing w:after="0" w:line="240" w:lineRule="auto"/>
        <w:ind w:left="0" w:firstLine="360"/>
        <w:jc w:val="both"/>
        <w:rPr>
          <w:rFonts w:ascii="Times New Roman" w:hAnsi="Times New Roman"/>
          <w:sz w:val="24"/>
          <w:szCs w:val="24"/>
          <w:lang w:val="lt-LT"/>
        </w:rPr>
      </w:pPr>
      <w:r w:rsidRPr="003E7407">
        <w:rPr>
          <w:rFonts w:ascii="Times New Roman" w:hAnsi="Times New Roman" w:cs="Times New Roman"/>
          <w:sz w:val="24"/>
          <w:szCs w:val="24"/>
          <w:lang w:val="lt-LT"/>
        </w:rPr>
        <w:t>Tiesioginio atsiskaitymo su subtiekėjais galimybė nekeičia Vykdytojo atsakomybės dėl Sutarties įvykdymo.</w:t>
      </w:r>
    </w:p>
    <w:p w14:paraId="51C7FA9A" w14:textId="77777777" w:rsidR="000F5052" w:rsidRPr="003E7407" w:rsidRDefault="002557DB" w:rsidP="006372CF">
      <w:pPr>
        <w:numPr>
          <w:ilvl w:val="1"/>
          <w:numId w:val="30"/>
        </w:numPr>
        <w:tabs>
          <w:tab w:val="left" w:pos="360"/>
          <w:tab w:val="left" w:pos="709"/>
          <w:tab w:val="left" w:pos="1080"/>
        </w:tabs>
        <w:spacing w:after="0" w:line="240" w:lineRule="auto"/>
        <w:ind w:left="0" w:firstLine="360"/>
        <w:jc w:val="both"/>
      </w:pPr>
      <w:r w:rsidRPr="003E7407">
        <w:rPr>
          <w:rFonts w:ascii="Times New Roman" w:hAnsi="Times New Roman" w:cs="Times New Roman"/>
          <w:sz w:val="24"/>
          <w:szCs w:val="24"/>
          <w:lang w:val="lt-LT"/>
        </w:rPr>
        <w:t>Šalys susitaria, kad Sutartyje nurodytas PVM gali kisti (didėti ar</w:t>
      </w:r>
      <w:r w:rsidRPr="003E7407">
        <w:rPr>
          <w:rFonts w:ascii="Times New Roman" w:hAnsi="Times New Roman" w:cs="Times New Roman"/>
          <w:b/>
          <w:bCs/>
          <w:sz w:val="24"/>
          <w:szCs w:val="24"/>
          <w:lang w:val="lt-LT"/>
        </w:rPr>
        <w:t xml:space="preserve"> </w:t>
      </w:r>
      <w:r w:rsidRPr="003E7407">
        <w:rPr>
          <w:rFonts w:ascii="Times New Roman" w:hAnsi="Times New Roman" w:cs="Times New Roman"/>
          <w:sz w:val="24"/>
          <w:szCs w:val="24"/>
          <w:lang w:val="lt-LT"/>
        </w:rPr>
        <w:t xml:space="preserve">mažėti) dėl Lietuvos Respublikos Pridėtinės vertės mokesčio įstatyme (toliau – Įstatymas) nustatyto pridėtinės vertės mokesčio (toliau- PVM) dydžio pasikeitimo. Pasikeitus pridėtinės vertės mokesčio dydžiui, PVM suma perskaičiuojama per 2 darbo dienas po Lietuvos Respublikos pridėtinės vertės mokesčio įstatymo, kuriuo keičiasi mokesčio tarifas, paskelbimo Teisės aktų registre ir jo įsigaliojimo dienos. PVM perskaičiuojamas atskiru Šalių rašytiniu susitarimu, kuris nuo jo pasirašymo dienos tampa neatskiriama Sutarties dalimi. PVM perskaičiavimas šiuo atveju nelaikoma Sutarties sąlygų keitimu. </w:t>
      </w:r>
    </w:p>
    <w:p w14:paraId="5C03F4BC" w14:textId="5442343F" w:rsidR="009C6AA6" w:rsidRPr="00182C79" w:rsidRDefault="009C6AA6" w:rsidP="006372CF">
      <w:pPr>
        <w:numPr>
          <w:ilvl w:val="1"/>
          <w:numId w:val="30"/>
        </w:numPr>
        <w:tabs>
          <w:tab w:val="left" w:pos="360"/>
          <w:tab w:val="left" w:pos="709"/>
          <w:tab w:val="left" w:pos="1080"/>
        </w:tabs>
        <w:spacing w:after="0" w:line="240" w:lineRule="auto"/>
        <w:ind w:left="0" w:firstLine="360"/>
        <w:jc w:val="both"/>
        <w:rPr>
          <w:rFonts w:ascii="Times New Roman" w:hAnsi="Times New Roman" w:cs="Times New Roman"/>
          <w:sz w:val="24"/>
          <w:szCs w:val="24"/>
        </w:rPr>
      </w:pPr>
      <w:r w:rsidRPr="00182C79">
        <w:rPr>
          <w:rFonts w:ascii="Times New Roman" w:hAnsi="Times New Roman" w:cs="Times New Roman"/>
          <w:sz w:val="24"/>
          <w:szCs w:val="24"/>
          <w:lang w:val="lt-LT"/>
        </w:rPr>
        <w:t xml:space="preserve">Pradinės sutarties vertė ir vieno mėnesio paslaugų kaina nebus keičiamos visą sutarties galiojimo laikotarpį, išskyrus atvejus, nurodytus </w:t>
      </w:r>
      <w:r w:rsidRPr="00182C79">
        <w:rPr>
          <w:rFonts w:ascii="Times New Roman" w:hAnsi="Times New Roman" w:cs="Times New Roman"/>
          <w:color w:val="000000" w:themeColor="text1"/>
          <w:sz w:val="24"/>
          <w:szCs w:val="24"/>
          <w:lang w:val="lt-LT"/>
        </w:rPr>
        <w:t>4.</w:t>
      </w:r>
      <w:r w:rsidR="00F34A7D" w:rsidRPr="00182C79">
        <w:rPr>
          <w:rFonts w:ascii="Times New Roman" w:hAnsi="Times New Roman" w:cs="Times New Roman"/>
          <w:color w:val="000000" w:themeColor="text1"/>
          <w:sz w:val="24"/>
          <w:szCs w:val="24"/>
          <w:lang w:val="lt-LT"/>
        </w:rPr>
        <w:t>9</w:t>
      </w:r>
      <w:r w:rsidRPr="00182C79">
        <w:rPr>
          <w:rFonts w:ascii="Times New Roman" w:hAnsi="Times New Roman" w:cs="Times New Roman"/>
          <w:color w:val="000000" w:themeColor="text1"/>
          <w:sz w:val="24"/>
          <w:szCs w:val="24"/>
          <w:lang w:val="lt-LT"/>
        </w:rPr>
        <w:t xml:space="preserve">. </w:t>
      </w:r>
      <w:r w:rsidRPr="00182C79">
        <w:rPr>
          <w:rFonts w:ascii="Times New Roman" w:hAnsi="Times New Roman" w:cs="Times New Roman"/>
          <w:sz w:val="24"/>
          <w:szCs w:val="24"/>
          <w:lang w:val="lt-LT"/>
        </w:rPr>
        <w:t>punkte.</w:t>
      </w:r>
    </w:p>
    <w:p w14:paraId="15F8357A" w14:textId="4BA13714" w:rsidR="009C6AA6" w:rsidRPr="00182C79" w:rsidRDefault="009C6AA6" w:rsidP="009C6AA6">
      <w:pPr>
        <w:numPr>
          <w:ilvl w:val="1"/>
          <w:numId w:val="30"/>
        </w:numPr>
        <w:tabs>
          <w:tab w:val="left" w:pos="360"/>
          <w:tab w:val="left" w:pos="709"/>
          <w:tab w:val="left" w:pos="1080"/>
        </w:tabs>
        <w:spacing w:after="0" w:line="240" w:lineRule="auto"/>
        <w:ind w:left="0" w:firstLine="360"/>
        <w:jc w:val="both"/>
        <w:rPr>
          <w:rFonts w:ascii="Times New Roman" w:hAnsi="Times New Roman" w:cs="Times New Roman"/>
          <w:sz w:val="24"/>
          <w:szCs w:val="24"/>
        </w:rPr>
      </w:pPr>
      <w:r w:rsidRPr="00182C79">
        <w:rPr>
          <w:rFonts w:ascii="Times New Roman" w:hAnsi="Times New Roman" w:cs="Times New Roman"/>
          <w:sz w:val="24"/>
          <w:szCs w:val="24"/>
          <w:lang w:val="lt-LT" w:eastAsia="ar-SA"/>
        </w:rPr>
        <w:t xml:space="preserve">Bet kuri Sutarties šalis Sutarties galiojimo metu turi teisę inicijuoti Sutartyje numatytos kainos perskaičiavimą ne anksčiau kaip po 6 (šešių) mėnesių nuo sutarties įsigaliojimo dienos, </w:t>
      </w:r>
      <w:r w:rsidRPr="00182C79">
        <w:rPr>
          <w:rFonts w:ascii="Times New Roman" w:hAnsi="Times New Roman" w:cs="Times New Roman"/>
          <w:sz w:val="24"/>
          <w:szCs w:val="24"/>
          <w:lang w:val="lt-LT"/>
        </w:rPr>
        <w:t xml:space="preserve">jeigu </w:t>
      </w:r>
      <w:r w:rsidR="00EF39DC" w:rsidRPr="00182C79">
        <w:rPr>
          <w:rFonts w:ascii="Times New Roman" w:hAnsi="Times New Roman" w:cs="Times New Roman"/>
          <w:sz w:val="24"/>
          <w:szCs w:val="24"/>
          <w:lang w:val="lt-LT"/>
        </w:rPr>
        <w:t>P</w:t>
      </w:r>
      <w:r w:rsidRPr="00182C79">
        <w:rPr>
          <w:rFonts w:ascii="Times New Roman" w:hAnsi="Times New Roman" w:cs="Times New Roman"/>
          <w:sz w:val="24"/>
          <w:szCs w:val="24"/>
          <w:lang w:val="lt-LT"/>
        </w:rPr>
        <w:t xml:space="preserve">aslaugų kainų pokytis (k), apskaičiuotas kaip numatyta šio punkto pirmame papunktyje, viršija 5 procentus. Atlikdamos perskaičiavimą Šalys vadovaujasi Lietuvos Statistikos </w:t>
      </w:r>
      <w:r w:rsidRPr="00182C79">
        <w:rPr>
          <w:rFonts w:ascii="Times New Roman" w:hAnsi="Times New Roman" w:cs="Times New Roman"/>
          <w:sz w:val="24"/>
          <w:szCs w:val="24"/>
          <w:lang w:val="lt-LT"/>
        </w:rPr>
        <w:lastRenderedPageBreak/>
        <w:t>Departamento viešai Oficialiosios statistikos portale paskelbtais Rodiklių duomenų bazės duomenimis, iš kitos Šalies nereikalaudamos pateikti oficialaus Lietuvos Statistikos Departamento ar kitos institucijos išduoto dokumento ar patvirtinimo</w:t>
      </w:r>
      <w:r w:rsidR="000F5052" w:rsidRPr="00182C79">
        <w:rPr>
          <w:rFonts w:ascii="Times New Roman" w:hAnsi="Times New Roman" w:cs="Times New Roman"/>
          <w:sz w:val="24"/>
          <w:szCs w:val="24"/>
          <w:lang w:val="lt-LT"/>
        </w:rPr>
        <w:t>.</w:t>
      </w:r>
    </w:p>
    <w:p w14:paraId="29CD59BA" w14:textId="77777777" w:rsidR="000F5052" w:rsidRPr="00182C79" w:rsidRDefault="000F5052" w:rsidP="000F5052">
      <w:pPr>
        <w:pStyle w:val="ListParagraph"/>
        <w:numPr>
          <w:ilvl w:val="2"/>
          <w:numId w:val="30"/>
        </w:numPr>
        <w:tabs>
          <w:tab w:val="left" w:pos="426"/>
          <w:tab w:val="left" w:pos="1080"/>
        </w:tabs>
        <w:spacing w:after="0" w:line="240" w:lineRule="auto"/>
        <w:ind w:left="0" w:firstLine="426"/>
        <w:jc w:val="both"/>
        <w:rPr>
          <w:rFonts w:ascii="Times New Roman" w:hAnsi="Times New Roman" w:cs="Times New Roman"/>
          <w:sz w:val="24"/>
          <w:szCs w:val="24"/>
        </w:rPr>
      </w:pPr>
      <w:r w:rsidRPr="00182C79">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perskaičiuota kaina, perskaičiuotą pradinės Sutarties vertę. Perskaičiuota kaina taikoma paslaugoms, suteiktoms po to, kai Šalys sudaro susitarimą dėl kainos perskaičiavimo. Nauja kaina skaičiuojami pagal formulę:</w:t>
      </w:r>
    </w:p>
    <w:p w14:paraId="45F8051E" w14:textId="77777777" w:rsidR="000F5052" w:rsidRPr="00182C79" w:rsidRDefault="000F5052" w:rsidP="000F5052">
      <w:pPr>
        <w:pStyle w:val="ListParagraph"/>
        <w:tabs>
          <w:tab w:val="left" w:pos="567"/>
          <w:tab w:val="left" w:pos="1560"/>
        </w:tabs>
        <w:spacing w:after="0" w:line="240" w:lineRule="auto"/>
        <w:ind w:left="0" w:firstLine="567"/>
        <w:jc w:val="both"/>
        <w:rPr>
          <w:rFonts w:ascii="Times New Roman" w:hAnsi="Times New Roman" w:cs="Times New Roman"/>
          <w:sz w:val="24"/>
          <w:szCs w:val="24"/>
          <w:lang w:val="lt-LT"/>
        </w:rPr>
      </w:pPr>
    </w:p>
    <w:p w14:paraId="56E933DA" w14:textId="1A85DDEB" w:rsidR="000F5052" w:rsidRPr="00182C79" w:rsidRDefault="00D653F1" w:rsidP="000F5052">
      <w:pPr>
        <w:tabs>
          <w:tab w:val="left" w:pos="567"/>
        </w:tabs>
        <w:spacing w:after="0" w:line="240" w:lineRule="auto"/>
        <w:ind w:firstLine="567"/>
        <w:jc w:val="center"/>
        <w:rPr>
          <w:rFonts w:ascii="Times New Roman" w:hAnsi="Times New Roman" w:cs="Times New Roman"/>
          <w:i/>
          <w:iCs/>
          <w:sz w:val="24"/>
          <w:szCs w:val="24"/>
          <w:lang w:val="lt-LT"/>
        </w:rPr>
      </w:pPr>
      <m:oMath>
        <m:sSub>
          <m:sSubPr>
            <m:ctrlPr>
              <w:rPr>
                <w:rFonts w:ascii="Cambria Math" w:eastAsiaTheme="minorHAnsi" w:hAnsi="Cambria Math" w:cs="Times New Roman"/>
                <w:i/>
                <w:iCs/>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hAnsi="Cambria Math" w:cs="Times New Roman"/>
            <w:sz w:val="24"/>
            <w:szCs w:val="24"/>
            <w:lang w:val="lt-LT"/>
          </w:rPr>
          <m:t>a</m:t>
        </m:r>
        <m:r>
          <w:rPr>
            <w:rFonts w:ascii="Cambria Math" w:hAnsi="Cambria Math" w:cs="Times New Roman"/>
            <w:sz w:val="24"/>
            <w:szCs w:val="24"/>
            <w:lang w:val="lt-LT"/>
          </w:rPr>
          <m:t>+</m:t>
        </m:r>
        <m:d>
          <m:dPr>
            <m:ctrlPr>
              <w:rPr>
                <w:rFonts w:ascii="Cambria Math" w:eastAsiaTheme="minorHAnsi" w:hAnsi="Cambria Math" w:cs="Times New Roman"/>
                <w:i/>
                <w:iCs/>
                <w:sz w:val="24"/>
                <w:szCs w:val="24"/>
                <w:lang w:val="lt-LT"/>
              </w:rPr>
            </m:ctrlPr>
          </m:dPr>
          <m:e>
            <m:f>
              <m:fPr>
                <m:ctrlPr>
                  <w:rPr>
                    <w:rFonts w:ascii="Cambria Math" w:eastAsiaTheme="minorHAnsi" w:hAnsi="Cambria Math" w:cs="Times New Roman"/>
                    <w:i/>
                    <w:iCs/>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m:t>
            </m:r>
            <m:r>
              <w:rPr>
                <w:rFonts w:ascii="Cambria Math" w:hAnsi="Cambria Math" w:cs="Times New Roman"/>
                <w:sz w:val="24"/>
                <w:szCs w:val="24"/>
                <w:lang w:val="lt-LT"/>
              </w:rPr>
              <m:t>a</m:t>
            </m:r>
          </m:e>
        </m:d>
      </m:oMath>
      <w:r w:rsidR="000F5052" w:rsidRPr="00182C79">
        <w:rPr>
          <w:rFonts w:ascii="Times New Roman" w:hAnsi="Times New Roman" w:cs="Times New Roman"/>
          <w:i/>
          <w:iCs/>
          <w:sz w:val="24"/>
          <w:szCs w:val="24"/>
          <w:lang w:val="lt-LT"/>
        </w:rPr>
        <w:t>,</w:t>
      </w:r>
    </w:p>
    <w:p w14:paraId="1C9F43BC" w14:textId="77777777" w:rsidR="000277FE" w:rsidRPr="00182C79" w:rsidRDefault="000277FE" w:rsidP="000F5052">
      <w:pPr>
        <w:tabs>
          <w:tab w:val="left" w:pos="567"/>
        </w:tabs>
        <w:spacing w:after="0" w:line="240" w:lineRule="auto"/>
        <w:ind w:firstLine="567"/>
        <w:jc w:val="center"/>
        <w:rPr>
          <w:rFonts w:ascii="Times New Roman" w:hAnsi="Times New Roman" w:cs="Times New Roman"/>
          <w:i/>
          <w:iCs/>
          <w:sz w:val="24"/>
          <w:szCs w:val="24"/>
          <w:lang w:val="lt-LT"/>
        </w:rPr>
      </w:pPr>
    </w:p>
    <w:p w14:paraId="4B7717DF" w14:textId="77777777" w:rsidR="000F5052" w:rsidRPr="00182C79" w:rsidRDefault="000F5052" w:rsidP="000F5052">
      <w:pPr>
        <w:tabs>
          <w:tab w:val="left" w:pos="567"/>
        </w:tabs>
        <w:spacing w:after="0" w:line="240" w:lineRule="auto"/>
        <w:ind w:firstLine="567"/>
        <w:jc w:val="both"/>
        <w:rPr>
          <w:rFonts w:ascii="Times New Roman" w:hAnsi="Times New Roman" w:cs="Times New Roman"/>
          <w:sz w:val="24"/>
          <w:szCs w:val="24"/>
          <w:lang w:val="lt-LT"/>
        </w:rPr>
      </w:pPr>
      <w:r w:rsidRPr="00182C79">
        <w:rPr>
          <w:rFonts w:ascii="Times New Roman" w:hAnsi="Times New Roman" w:cs="Times New Roman"/>
          <w:i/>
          <w:iCs/>
          <w:sz w:val="24"/>
          <w:szCs w:val="24"/>
          <w:lang w:val="lt-LT"/>
        </w:rPr>
        <w:t xml:space="preserve">kai </w:t>
      </w:r>
      <w:r w:rsidRPr="00182C79">
        <w:rPr>
          <w:rFonts w:ascii="Times New Roman" w:hAnsi="Times New Roman" w:cs="Times New Roman"/>
          <w:sz w:val="24"/>
          <w:szCs w:val="24"/>
          <w:lang w:val="lt-LT"/>
        </w:rPr>
        <w:t xml:space="preserve">a – kaina (Eur be PVM) (jei jis jau buvo perskaičiuotas, tai po paskutinio perskaičiavimo), </w:t>
      </w:r>
    </w:p>
    <w:p w14:paraId="32DBB282" w14:textId="77777777" w:rsidR="000F5052" w:rsidRPr="00182C79" w:rsidRDefault="000F5052" w:rsidP="000F5052">
      <w:pPr>
        <w:tabs>
          <w:tab w:val="left" w:pos="567"/>
        </w:tabs>
        <w:spacing w:after="0" w:line="240" w:lineRule="auto"/>
        <w:ind w:firstLine="567"/>
        <w:jc w:val="both"/>
        <w:rPr>
          <w:rFonts w:ascii="Times New Roman" w:hAnsi="Times New Roman" w:cs="Times New Roman"/>
          <w:sz w:val="24"/>
          <w:szCs w:val="24"/>
          <w:lang w:val="lt-LT"/>
        </w:rPr>
      </w:pPr>
      <w:r w:rsidRPr="00182C79">
        <w:rPr>
          <w:rFonts w:ascii="Times New Roman" w:hAnsi="Times New Roman" w:cs="Times New Roman"/>
          <w:i/>
          <w:iCs/>
          <w:sz w:val="24"/>
          <w:szCs w:val="24"/>
          <w:lang w:val="lt-LT"/>
        </w:rPr>
        <w:t>a</w:t>
      </w:r>
      <w:r w:rsidRPr="00182C79">
        <w:rPr>
          <w:rFonts w:ascii="Times New Roman" w:hAnsi="Times New Roman" w:cs="Times New Roman"/>
          <w:i/>
          <w:iCs/>
          <w:sz w:val="24"/>
          <w:szCs w:val="24"/>
          <w:vertAlign w:val="subscript"/>
          <w:lang w:val="lt-LT"/>
        </w:rPr>
        <w:t>1</w:t>
      </w:r>
      <w:r w:rsidRPr="00182C79">
        <w:rPr>
          <w:rFonts w:ascii="Times New Roman" w:hAnsi="Times New Roman" w:cs="Times New Roman"/>
          <w:i/>
          <w:iCs/>
          <w:sz w:val="24"/>
          <w:szCs w:val="24"/>
          <w:lang w:val="lt-LT"/>
        </w:rPr>
        <w:t xml:space="preserve"> </w:t>
      </w:r>
      <w:r w:rsidRPr="00182C79">
        <w:rPr>
          <w:rFonts w:ascii="Times New Roman" w:hAnsi="Times New Roman" w:cs="Times New Roman"/>
          <w:sz w:val="24"/>
          <w:szCs w:val="24"/>
          <w:lang w:val="lt-LT"/>
        </w:rPr>
        <w:t xml:space="preserve">– perskaičiuota (pakeista) kaina (Eur be PVM), </w:t>
      </w:r>
    </w:p>
    <w:p w14:paraId="315BFFAB" w14:textId="24F64217" w:rsidR="000F5052" w:rsidRPr="00182C79" w:rsidRDefault="000F5052" w:rsidP="000F5052">
      <w:pPr>
        <w:pStyle w:val="ListParagraph"/>
        <w:tabs>
          <w:tab w:val="left" w:pos="567"/>
        </w:tabs>
        <w:spacing w:after="0" w:line="240" w:lineRule="auto"/>
        <w:ind w:left="0" w:firstLine="567"/>
        <w:jc w:val="both"/>
        <w:rPr>
          <w:rFonts w:ascii="Times New Roman" w:hAnsi="Times New Roman" w:cs="Times New Roman"/>
          <w:sz w:val="24"/>
          <w:szCs w:val="24"/>
          <w:lang w:val="lt-LT"/>
        </w:rPr>
      </w:pPr>
      <w:r w:rsidRPr="00182C79">
        <w:rPr>
          <w:rFonts w:ascii="Times New Roman" w:hAnsi="Times New Roman" w:cs="Times New Roman"/>
          <w:i/>
          <w:iCs/>
          <w:sz w:val="24"/>
          <w:szCs w:val="24"/>
          <w:lang w:val="lt-LT"/>
        </w:rPr>
        <w:t>k</w:t>
      </w:r>
      <w:r w:rsidRPr="00182C79">
        <w:rPr>
          <w:rFonts w:ascii="Times New Roman" w:hAnsi="Times New Roman" w:cs="Times New Roman"/>
          <w:sz w:val="24"/>
          <w:szCs w:val="24"/>
          <w:lang w:val="lt-LT"/>
        </w:rPr>
        <w:t xml:space="preserve"> – pagal vartotojų kainų indeksą (“Vartojimo prekės ir paslaugos”) apskaičiuotas paslaugų kainų pokytis (padidėjimas arba sumažėjimas) (%), kur “k” reikšmė skaičiuojama pagal formulę:</w:t>
      </w:r>
    </w:p>
    <w:p w14:paraId="16522814" w14:textId="77777777" w:rsidR="000277FE" w:rsidRPr="00182C79" w:rsidRDefault="000277FE" w:rsidP="000F5052">
      <w:pPr>
        <w:pStyle w:val="ListParagraph"/>
        <w:tabs>
          <w:tab w:val="left" w:pos="567"/>
        </w:tabs>
        <w:spacing w:after="0" w:line="240" w:lineRule="auto"/>
        <w:ind w:left="0" w:firstLine="567"/>
        <w:jc w:val="both"/>
        <w:rPr>
          <w:rFonts w:ascii="Times New Roman" w:hAnsi="Times New Roman" w:cs="Times New Roman"/>
          <w:sz w:val="24"/>
          <w:szCs w:val="24"/>
          <w:lang w:val="lt-LT"/>
        </w:rPr>
      </w:pPr>
    </w:p>
    <w:p w14:paraId="316BFFD0" w14:textId="2D6DEE35" w:rsidR="000F5052" w:rsidRPr="00182C79" w:rsidRDefault="00EF39DC" w:rsidP="000F5052">
      <w:pPr>
        <w:tabs>
          <w:tab w:val="left" w:pos="567"/>
        </w:tabs>
        <w:spacing w:after="0" w:line="240" w:lineRule="auto"/>
        <w:ind w:firstLine="567"/>
        <w:jc w:val="center"/>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000F5052" w:rsidRPr="00182C79">
        <w:rPr>
          <w:rFonts w:ascii="Times New Roman" w:hAnsi="Times New Roman" w:cs="Times New Roman"/>
          <w:sz w:val="24"/>
          <w:szCs w:val="24"/>
          <w:lang w:val="lt-LT"/>
        </w:rPr>
        <w:t>, (proc.) kur</w:t>
      </w:r>
    </w:p>
    <w:p w14:paraId="1741AD59" w14:textId="77777777" w:rsidR="000F5052" w:rsidRPr="00182C79" w:rsidRDefault="000F5052" w:rsidP="000F5052">
      <w:pPr>
        <w:tabs>
          <w:tab w:val="left" w:pos="567"/>
        </w:tabs>
        <w:spacing w:after="0" w:line="240" w:lineRule="auto"/>
        <w:ind w:firstLine="567"/>
        <w:jc w:val="center"/>
        <w:rPr>
          <w:rFonts w:ascii="Times New Roman" w:hAnsi="Times New Roman" w:cs="Times New Roman"/>
          <w:sz w:val="24"/>
          <w:szCs w:val="24"/>
          <w:lang w:val="lt-LT"/>
        </w:rPr>
      </w:pPr>
    </w:p>
    <w:p w14:paraId="4DA4008E" w14:textId="77777777" w:rsidR="000F5052" w:rsidRPr="00182C79" w:rsidRDefault="000F5052" w:rsidP="000F5052">
      <w:pPr>
        <w:tabs>
          <w:tab w:val="left" w:pos="567"/>
        </w:tabs>
        <w:spacing w:after="0" w:line="240" w:lineRule="auto"/>
        <w:ind w:firstLine="567"/>
        <w:jc w:val="both"/>
        <w:rPr>
          <w:rFonts w:ascii="Times New Roman" w:hAnsi="Times New Roman" w:cs="Times New Roman"/>
          <w:sz w:val="24"/>
          <w:szCs w:val="24"/>
          <w:lang w:val="lt-LT"/>
        </w:rPr>
      </w:pPr>
      <w:r w:rsidRPr="00182C79">
        <w:rPr>
          <w:rFonts w:ascii="Times New Roman" w:hAnsi="Times New Roman" w:cs="Times New Roman"/>
          <w:sz w:val="24"/>
          <w:szCs w:val="24"/>
          <w:lang w:val="lt-LT"/>
        </w:rPr>
        <w:t>Ind</w:t>
      </w:r>
      <w:r w:rsidRPr="00182C79">
        <w:rPr>
          <w:rFonts w:ascii="Times New Roman" w:hAnsi="Times New Roman" w:cs="Times New Roman"/>
          <w:sz w:val="24"/>
          <w:szCs w:val="24"/>
          <w:vertAlign w:val="subscript"/>
          <w:lang w:val="lt-LT"/>
        </w:rPr>
        <w:t>naujausias</w:t>
      </w:r>
      <w:r w:rsidRPr="00182C79">
        <w:rPr>
          <w:rFonts w:ascii="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14:paraId="27B61D88" w14:textId="259CE380" w:rsidR="000F5052" w:rsidRPr="00182C79" w:rsidRDefault="000F5052" w:rsidP="000F5052">
      <w:pPr>
        <w:tabs>
          <w:tab w:val="left" w:pos="567"/>
        </w:tabs>
        <w:spacing w:after="0" w:line="240" w:lineRule="auto"/>
        <w:ind w:firstLine="567"/>
        <w:jc w:val="both"/>
        <w:rPr>
          <w:rFonts w:ascii="Times New Roman" w:hAnsi="Times New Roman" w:cs="Times New Roman"/>
          <w:sz w:val="24"/>
          <w:szCs w:val="24"/>
          <w:lang w:val="lt-LT"/>
        </w:rPr>
      </w:pPr>
      <w:r w:rsidRPr="00182C79">
        <w:rPr>
          <w:rFonts w:ascii="Times New Roman" w:hAnsi="Times New Roman" w:cs="Times New Roman"/>
          <w:sz w:val="24"/>
          <w:szCs w:val="24"/>
          <w:lang w:val="lt-LT"/>
        </w:rPr>
        <w:t>Ind</w:t>
      </w:r>
      <w:r w:rsidRPr="00182C79">
        <w:rPr>
          <w:rFonts w:ascii="Times New Roman" w:hAnsi="Times New Roman" w:cs="Times New Roman"/>
          <w:sz w:val="24"/>
          <w:szCs w:val="24"/>
          <w:vertAlign w:val="subscript"/>
          <w:lang w:val="lt-LT"/>
        </w:rPr>
        <w:t>pradžia</w:t>
      </w:r>
      <w:r w:rsidRPr="00182C79">
        <w:rPr>
          <w:rFonts w:ascii="Times New Roman" w:hAnsi="Times New Roman" w:cs="Times New Roman"/>
          <w:sz w:val="24"/>
          <w:szCs w:val="24"/>
          <w:lang w:val="lt-LT"/>
        </w:rPr>
        <w:t xml:space="preserve"> – laikotarpio pradžios datos (mėnesio) vartojimo prekių ir paslaugų kainų indeksas (“Vartojimo prekės ir paslaugos’)</w:t>
      </w:r>
      <w:r w:rsidR="00FD3E03" w:rsidRPr="00182C79">
        <w:rPr>
          <w:rFonts w:ascii="Times New Roman" w:hAnsi="Times New Roman" w:cs="Times New Roman"/>
          <w:sz w:val="24"/>
          <w:szCs w:val="24"/>
          <w:lang w:val="lt-LT"/>
        </w:rPr>
        <w:t>;</w:t>
      </w:r>
    </w:p>
    <w:p w14:paraId="7E1D48D2" w14:textId="40EA0D09" w:rsidR="000F5052" w:rsidRPr="00182C79" w:rsidRDefault="000F5052" w:rsidP="000F5052">
      <w:pPr>
        <w:pStyle w:val="ListParagraph"/>
        <w:numPr>
          <w:ilvl w:val="2"/>
          <w:numId w:val="30"/>
        </w:numPr>
        <w:tabs>
          <w:tab w:val="left" w:pos="426"/>
          <w:tab w:val="left" w:pos="1080"/>
        </w:tabs>
        <w:spacing w:after="0" w:line="240" w:lineRule="auto"/>
        <w:ind w:left="0" w:firstLine="426"/>
        <w:jc w:val="both"/>
        <w:rPr>
          <w:rFonts w:ascii="Times New Roman" w:hAnsi="Times New Roman" w:cs="Times New Roman"/>
          <w:sz w:val="24"/>
          <w:szCs w:val="24"/>
        </w:rPr>
      </w:pPr>
      <w:r w:rsidRPr="00182C79">
        <w:rPr>
          <w:rFonts w:ascii="Times New Roman" w:hAnsi="Times New Roman" w:cs="Times New Roman"/>
          <w:sz w:val="24"/>
          <w:szCs w:val="24"/>
          <w:lang w:val="lt-LT"/>
        </w:rPr>
        <w:t>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C56D14F" w14:textId="77777777" w:rsidR="000F5052" w:rsidRPr="00182C79" w:rsidRDefault="000F5052" w:rsidP="000F5052">
      <w:pPr>
        <w:pStyle w:val="ListParagraph"/>
        <w:numPr>
          <w:ilvl w:val="2"/>
          <w:numId w:val="30"/>
        </w:numPr>
        <w:tabs>
          <w:tab w:val="left" w:pos="426"/>
          <w:tab w:val="left" w:pos="1134"/>
        </w:tabs>
        <w:spacing w:after="0" w:line="240" w:lineRule="auto"/>
        <w:ind w:left="0" w:firstLine="426"/>
        <w:jc w:val="both"/>
        <w:rPr>
          <w:rFonts w:ascii="Times New Roman" w:hAnsi="Times New Roman" w:cs="Times New Roman"/>
          <w:sz w:val="24"/>
          <w:szCs w:val="24"/>
          <w:lang w:val="lt-LT"/>
        </w:rPr>
      </w:pPr>
      <w:r w:rsidRPr="00182C79">
        <w:rPr>
          <w:rFonts w:ascii="Times New Roman" w:hAnsi="Times New Roman" w:cs="Times New Roman"/>
          <w:sz w:val="24"/>
          <w:szCs w:val="24"/>
          <w:lang w:val="lt-LT"/>
        </w:rPr>
        <w:t>Skaičiavimams</w:t>
      </w:r>
      <w:r w:rsidRPr="00182C79">
        <w:rPr>
          <w:rFonts w:ascii="Times New Roman" w:eastAsiaTheme="minorHAnsi" w:hAnsi="Times New Roman" w:cs="Times New Roman"/>
          <w:sz w:val="24"/>
          <w:szCs w:val="24"/>
          <w:lang w:val="lt-LT"/>
        </w:rPr>
        <w:t xml:space="preserve"> </w:t>
      </w:r>
      <w:r w:rsidRPr="00182C79">
        <w:rPr>
          <w:rFonts w:ascii="Times New Roman" w:hAnsi="Times New Roman" w:cs="Times New Roman"/>
          <w:sz w:val="24"/>
          <w:szCs w:val="24"/>
          <w:lang w:val="lt-LT"/>
        </w:rPr>
        <w:t>indeksų reikšmės imamos keturių skaitmenų po kablelio tikslumu. Apskaičiuotas pokytis tolimesniems skaičiavimams naudojamas suapvalinus iki vieno (</w:t>
      </w:r>
      <w:r w:rsidRPr="00182C79">
        <w:rPr>
          <w:rFonts w:ascii="Times New Roman" w:hAnsi="Times New Roman" w:cs="Times New Roman"/>
          <w:i/>
          <w:iCs/>
          <w:sz w:val="24"/>
          <w:szCs w:val="24"/>
          <w:lang w:val="lt-LT"/>
        </w:rPr>
        <w:t>Lietuvos Statistikos Departamentas pokyčius skelbia apvalindamas iki vieno skaitmens po kablelio</w:t>
      </w:r>
      <w:r w:rsidRPr="00182C79">
        <w:rPr>
          <w:rFonts w:ascii="Times New Roman" w:hAnsi="Times New Roman" w:cs="Times New Roman"/>
          <w:sz w:val="24"/>
          <w:szCs w:val="24"/>
          <w:lang w:val="lt-LT"/>
        </w:rPr>
        <w:t>) skaitmens po kablelio, o apskaičiuota kaina suapvalinama iki dviejų skaitmenų po kablelio;</w:t>
      </w:r>
    </w:p>
    <w:p w14:paraId="335A326C" w14:textId="1598231D" w:rsidR="009C6AA6" w:rsidRPr="00182C79" w:rsidRDefault="009C6AA6" w:rsidP="000F5052">
      <w:pPr>
        <w:pStyle w:val="ListParagraph"/>
        <w:numPr>
          <w:ilvl w:val="2"/>
          <w:numId w:val="30"/>
        </w:numPr>
        <w:tabs>
          <w:tab w:val="left" w:pos="426"/>
          <w:tab w:val="left" w:pos="1080"/>
        </w:tabs>
        <w:spacing w:after="0" w:line="240" w:lineRule="auto"/>
        <w:ind w:left="0" w:firstLine="426"/>
        <w:jc w:val="both"/>
        <w:rPr>
          <w:rFonts w:ascii="Times New Roman" w:hAnsi="Times New Roman" w:cs="Times New Roman"/>
          <w:sz w:val="24"/>
          <w:szCs w:val="24"/>
        </w:rPr>
      </w:pPr>
      <w:r w:rsidRPr="00182C79">
        <w:rPr>
          <w:rFonts w:ascii="Times New Roman" w:hAnsi="Times New Roman" w:cs="Times New Roman"/>
          <w:sz w:val="24"/>
          <w:szCs w:val="24"/>
          <w:lang w:val="lt-LT"/>
        </w:rPr>
        <w:t>Vėlesnis kainos perskaičiavimas negali apimti laikotarpio, už kurį jau buvo atliktas perskaičiavimas.</w:t>
      </w:r>
    </w:p>
    <w:p w14:paraId="0887D167" w14:textId="77777777" w:rsidR="000F5052" w:rsidRPr="003E7407" w:rsidRDefault="000F5052" w:rsidP="000F5052">
      <w:pPr>
        <w:pStyle w:val="ListParagraph"/>
        <w:tabs>
          <w:tab w:val="left" w:pos="426"/>
          <w:tab w:val="left" w:pos="1080"/>
        </w:tabs>
        <w:spacing w:after="0" w:line="240" w:lineRule="auto"/>
        <w:ind w:left="426"/>
        <w:jc w:val="both"/>
      </w:pPr>
    </w:p>
    <w:p w14:paraId="559DF0CC" w14:textId="5D7902EE" w:rsidR="00DC480A" w:rsidRPr="003E7407" w:rsidRDefault="0011377A" w:rsidP="000277FE">
      <w:pPr>
        <w:pStyle w:val="ListParagraph"/>
        <w:numPr>
          <w:ilvl w:val="0"/>
          <w:numId w:val="30"/>
        </w:numPr>
        <w:tabs>
          <w:tab w:val="left" w:pos="709"/>
        </w:tabs>
        <w:spacing w:after="0" w:line="240" w:lineRule="auto"/>
        <w:rPr>
          <w:rFonts w:ascii="Times New Roman" w:hAnsi="Times New Roman" w:cs="Times New Roman"/>
          <w:b/>
          <w:sz w:val="24"/>
          <w:szCs w:val="24"/>
          <w:lang w:val="lt-LT"/>
        </w:rPr>
      </w:pPr>
      <w:r w:rsidRPr="003E7407">
        <w:rPr>
          <w:rFonts w:ascii="Times New Roman" w:hAnsi="Times New Roman" w:cs="Times New Roman"/>
          <w:b/>
          <w:sz w:val="24"/>
          <w:szCs w:val="24"/>
          <w:lang w:val="lt-LT"/>
        </w:rPr>
        <w:t>ŠALIŲ ĮSIPAREIGOJIMAI</w:t>
      </w:r>
    </w:p>
    <w:p w14:paraId="06724C3E" w14:textId="77777777" w:rsidR="000F5052" w:rsidRPr="003E7407" w:rsidRDefault="000F5052" w:rsidP="000F5052">
      <w:pPr>
        <w:pStyle w:val="ListParagraph"/>
        <w:tabs>
          <w:tab w:val="left" w:pos="709"/>
        </w:tabs>
        <w:spacing w:after="0" w:line="240" w:lineRule="auto"/>
        <w:ind w:left="426"/>
        <w:rPr>
          <w:rFonts w:ascii="Times New Roman" w:hAnsi="Times New Roman" w:cs="Times New Roman"/>
          <w:b/>
          <w:sz w:val="24"/>
          <w:szCs w:val="24"/>
          <w:lang w:val="lt-LT"/>
        </w:rPr>
      </w:pPr>
    </w:p>
    <w:p w14:paraId="272BB055" w14:textId="77777777" w:rsidR="00110EF8" w:rsidRPr="003E7407" w:rsidRDefault="002C7D3A" w:rsidP="000277FE">
      <w:pPr>
        <w:numPr>
          <w:ilvl w:val="1"/>
          <w:numId w:val="30"/>
        </w:numPr>
        <w:spacing w:after="0" w:line="240" w:lineRule="auto"/>
        <w:ind w:left="0" w:firstLine="426"/>
        <w:jc w:val="both"/>
        <w:rPr>
          <w:rFonts w:ascii="Times New Roman" w:hAnsi="Times New Roman" w:cs="Times New Roman"/>
          <w:b/>
          <w:sz w:val="24"/>
          <w:szCs w:val="24"/>
          <w:lang w:val="lt-LT"/>
        </w:rPr>
      </w:pPr>
      <w:r w:rsidRPr="003E7407">
        <w:rPr>
          <w:rFonts w:ascii="Times New Roman" w:hAnsi="Times New Roman" w:cs="Times New Roman"/>
          <w:b/>
          <w:sz w:val="24"/>
          <w:szCs w:val="24"/>
          <w:lang w:val="lt-LT"/>
        </w:rPr>
        <w:t>Vykdytojas įsipareigoja</w:t>
      </w:r>
      <w:r w:rsidR="00110EF8" w:rsidRPr="003E7407">
        <w:rPr>
          <w:rFonts w:ascii="Times New Roman" w:hAnsi="Times New Roman" w:cs="Times New Roman"/>
          <w:b/>
          <w:sz w:val="24"/>
          <w:szCs w:val="24"/>
          <w:lang w:val="lt-LT"/>
        </w:rPr>
        <w:t>:</w:t>
      </w:r>
    </w:p>
    <w:p w14:paraId="521867C6" w14:textId="77777777" w:rsidR="0069427B" w:rsidRPr="003E7407" w:rsidRDefault="0069427B"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Teikti Paslaugas pagal sutartį savo rizika bei sąskaita, kaip įmanoma rūpestingai bei efektyviai, įskaitant, bet neapsiribojant Paslaugų teikimu pagal geriausius visuotinai pripažįstamus profesinius, techninius standartus ir praktiką, panaudodamas visus reikiamus įgūdžius, žinias;</w:t>
      </w:r>
    </w:p>
    <w:p w14:paraId="0D51E7EE" w14:textId="77777777" w:rsidR="00246612" w:rsidRPr="003E7407" w:rsidRDefault="00246612"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Užsakovą konsultuoti Paslaugų teikimo klausimais darbo dienomis, darbo valandomis (nuo 8 val. iki 17 val.);</w:t>
      </w:r>
    </w:p>
    <w:p w14:paraId="1A3B5680" w14:textId="77777777" w:rsidR="0069427B" w:rsidRPr="003E7407" w:rsidRDefault="0057008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Aptarnavimo metu užtikrinti šiuos reakcijos laikus:</w:t>
      </w:r>
    </w:p>
    <w:p w14:paraId="71723973" w14:textId="77777777" w:rsidR="00570087" w:rsidRPr="003E7407" w:rsidRDefault="00570087" w:rsidP="000F5052">
      <w:pPr>
        <w:numPr>
          <w:ilvl w:val="3"/>
          <w:numId w:val="32"/>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b/>
          <w:sz w:val="24"/>
          <w:szCs w:val="24"/>
          <w:lang w:val="lt-LT"/>
        </w:rPr>
        <w:t>Kritinės klaidos</w:t>
      </w:r>
      <w:r w:rsidRPr="003E7407">
        <w:rPr>
          <w:rFonts w:ascii="Times New Roman" w:hAnsi="Times New Roman" w:cs="Times New Roman"/>
          <w:sz w:val="24"/>
          <w:szCs w:val="24"/>
          <w:lang w:val="lt-LT"/>
        </w:rPr>
        <w:t xml:space="preserve"> – defektai, dėl kurių neįmanoma užbaigti operacijos. Reagavimo laikas iki 4 darbo valandų, sprendimas iki 16 darbo valandų;</w:t>
      </w:r>
    </w:p>
    <w:p w14:paraId="4612DF85" w14:textId="77777777" w:rsidR="00570087" w:rsidRPr="003E7407" w:rsidRDefault="00570087" w:rsidP="000F5052">
      <w:pPr>
        <w:numPr>
          <w:ilvl w:val="3"/>
          <w:numId w:val="32"/>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b/>
          <w:sz w:val="24"/>
          <w:szCs w:val="24"/>
          <w:lang w:val="lt-LT"/>
        </w:rPr>
        <w:t>Svarbios klaidos</w:t>
      </w:r>
      <w:r w:rsidRPr="003E7407">
        <w:rPr>
          <w:rFonts w:ascii="Times New Roman" w:hAnsi="Times New Roman" w:cs="Times New Roman"/>
          <w:sz w:val="24"/>
          <w:szCs w:val="24"/>
          <w:lang w:val="lt-LT"/>
        </w:rPr>
        <w:t xml:space="preserve"> – defektai, trukdantys tinkamai atlikti veiklos p</w:t>
      </w:r>
      <w:r w:rsidR="00F23B72" w:rsidRPr="003E7407">
        <w:rPr>
          <w:rFonts w:ascii="Times New Roman" w:hAnsi="Times New Roman" w:cs="Times New Roman"/>
          <w:sz w:val="24"/>
          <w:szCs w:val="24"/>
          <w:lang w:val="lt-LT"/>
        </w:rPr>
        <w:t>rocesus, tačiau neblokuojantys S</w:t>
      </w:r>
      <w:r w:rsidRPr="003E7407">
        <w:rPr>
          <w:rFonts w:ascii="Times New Roman" w:hAnsi="Times New Roman" w:cs="Times New Roman"/>
          <w:sz w:val="24"/>
          <w:szCs w:val="24"/>
          <w:lang w:val="lt-LT"/>
        </w:rPr>
        <w:t>istemos darbo. Reagavimo laikas iki 8 darbo valandų, sprendimas iki 32 darbo valandų;</w:t>
      </w:r>
    </w:p>
    <w:p w14:paraId="5D15DD23" w14:textId="77777777" w:rsidR="00570087" w:rsidRPr="003E7407" w:rsidRDefault="00570087" w:rsidP="000F5052">
      <w:pPr>
        <w:numPr>
          <w:ilvl w:val="3"/>
          <w:numId w:val="32"/>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b/>
          <w:sz w:val="24"/>
          <w:szCs w:val="24"/>
          <w:lang w:val="lt-LT"/>
        </w:rPr>
        <w:t>Nekritinės klaidos</w:t>
      </w:r>
      <w:r w:rsidRPr="003E7407">
        <w:rPr>
          <w:rFonts w:ascii="Times New Roman" w:hAnsi="Times New Roman" w:cs="Times New Roman"/>
          <w:sz w:val="24"/>
          <w:szCs w:val="24"/>
          <w:lang w:val="lt-LT"/>
        </w:rPr>
        <w:t xml:space="preserve"> (trukdžiai) – suteikia minimalų neatitikimą ir nedaro įtakos veiklos procesams, kaip visumai. Reagavimo laikas iki 16 darbo valandų, sprendimas iki 64 darbo valandų.</w:t>
      </w:r>
    </w:p>
    <w:p w14:paraId="2AD1702B" w14:textId="421912A5" w:rsidR="0050409C" w:rsidRPr="003E7407" w:rsidRDefault="0050409C" w:rsidP="00FD3E03">
      <w:pPr>
        <w:spacing w:after="0" w:line="240" w:lineRule="auto"/>
        <w:ind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lastRenderedPageBreak/>
        <w:t xml:space="preserve">Nesuteikus paslaugų </w:t>
      </w:r>
      <w:r w:rsidR="003811C6" w:rsidRPr="003E7407">
        <w:rPr>
          <w:rFonts w:ascii="Times New Roman" w:hAnsi="Times New Roman" w:cs="Times New Roman"/>
          <w:sz w:val="24"/>
          <w:szCs w:val="24"/>
          <w:lang w:val="lt-LT"/>
        </w:rPr>
        <w:t xml:space="preserve">5.1.3.1. – 5.1.3.3. punktuose nustatytais terminais </w:t>
      </w:r>
      <w:r w:rsidR="00926A2A" w:rsidRPr="003E7407">
        <w:rPr>
          <w:rFonts w:ascii="Times New Roman" w:hAnsi="Times New Roman" w:cs="Times New Roman"/>
          <w:sz w:val="24"/>
          <w:szCs w:val="24"/>
          <w:lang w:val="lt-LT"/>
        </w:rPr>
        <w:t>bus laikoma esminiu sutarties pažeidimu;</w:t>
      </w:r>
    </w:p>
    <w:p w14:paraId="3FC8DD0A" w14:textId="77777777" w:rsidR="00570087" w:rsidRPr="003E7407" w:rsidRDefault="00570087" w:rsidP="000F5052">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Nepažeisti trečiųjų asmenų teisių, įskaitant ir intelektinės nuosavybės teises, bei teisėtų interesų;</w:t>
      </w:r>
    </w:p>
    <w:p w14:paraId="17D4A40C" w14:textId="77777777" w:rsidR="00570087" w:rsidRPr="003E7407" w:rsidRDefault="00570087" w:rsidP="000F5052">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Nedelsiant informuoti Užsakovą apie bet kokias aplinkybes, trukdančias arba galinčias sutrukdyti Vykdytojui laiku ir kokybiškai teikti Paslaugas, bei kitaip bendrad</w:t>
      </w:r>
      <w:r w:rsidR="00AA570B" w:rsidRPr="003E7407">
        <w:rPr>
          <w:rFonts w:ascii="Times New Roman" w:hAnsi="Times New Roman" w:cs="Times New Roman"/>
          <w:sz w:val="24"/>
          <w:szCs w:val="24"/>
          <w:lang w:val="lt-LT"/>
        </w:rPr>
        <w:t>arbiauti su Užsakov</w:t>
      </w:r>
      <w:r w:rsidRPr="003E7407">
        <w:rPr>
          <w:rFonts w:ascii="Times New Roman" w:hAnsi="Times New Roman" w:cs="Times New Roman"/>
          <w:sz w:val="24"/>
          <w:szCs w:val="24"/>
          <w:lang w:val="lt-LT"/>
        </w:rPr>
        <w:t>u Sutarties galiojimo metu;</w:t>
      </w:r>
    </w:p>
    <w:p w14:paraId="53A62AEA" w14:textId="77777777" w:rsidR="00570087" w:rsidRPr="003E7407" w:rsidRDefault="00570087" w:rsidP="000F5052">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Užtikrinti, kad Sutarties sudarymo momentu ir visa jos galiojimo laikotarpį Vykdytojo darbuotojai turėtų reikiamą kvalifikaciją ir patirtį, reikalingas </w:t>
      </w:r>
      <w:r w:rsidR="00480618" w:rsidRPr="003E7407">
        <w:rPr>
          <w:rFonts w:ascii="Times New Roman" w:hAnsi="Times New Roman" w:cs="Times New Roman"/>
          <w:sz w:val="24"/>
          <w:szCs w:val="24"/>
          <w:lang w:val="lt-LT"/>
        </w:rPr>
        <w:t>Paslaugų teikimui</w:t>
      </w:r>
      <w:r w:rsidRPr="003E7407">
        <w:rPr>
          <w:rFonts w:ascii="Times New Roman" w:hAnsi="Times New Roman" w:cs="Times New Roman"/>
          <w:sz w:val="24"/>
          <w:szCs w:val="24"/>
          <w:lang w:val="lt-LT"/>
        </w:rPr>
        <w:t>;</w:t>
      </w:r>
    </w:p>
    <w:p w14:paraId="28C92295" w14:textId="77777777" w:rsidR="00570087" w:rsidRPr="003E7407" w:rsidRDefault="00570087" w:rsidP="000F5052">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Užtikrinti </w:t>
      </w:r>
      <w:r w:rsidR="00F23B72" w:rsidRPr="003E7407">
        <w:rPr>
          <w:rFonts w:ascii="Times New Roman" w:hAnsi="Times New Roman" w:cs="Times New Roman"/>
          <w:sz w:val="24"/>
          <w:szCs w:val="24"/>
          <w:lang w:val="lt-LT"/>
        </w:rPr>
        <w:t>S</w:t>
      </w:r>
      <w:r w:rsidRPr="003E7407">
        <w:rPr>
          <w:rFonts w:ascii="Times New Roman" w:hAnsi="Times New Roman" w:cs="Times New Roman"/>
          <w:sz w:val="24"/>
          <w:szCs w:val="24"/>
          <w:lang w:val="lt-LT"/>
        </w:rPr>
        <w:t>istemos veikimą 24/7 (24 valandos per parą ir 7 dienos per savaitę) režimu;</w:t>
      </w:r>
    </w:p>
    <w:p w14:paraId="47408439" w14:textId="77777777" w:rsidR="00B54F00" w:rsidRPr="003E7407" w:rsidRDefault="00570087" w:rsidP="000F5052">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Užtikrinti </w:t>
      </w:r>
      <w:r w:rsidR="00F23B72" w:rsidRPr="003E7407">
        <w:rPr>
          <w:rFonts w:ascii="Times New Roman" w:hAnsi="Times New Roman" w:cs="Times New Roman"/>
          <w:sz w:val="24"/>
          <w:szCs w:val="24"/>
          <w:lang w:val="lt-LT"/>
        </w:rPr>
        <w:t>S</w:t>
      </w:r>
      <w:r w:rsidRPr="003E7407">
        <w:rPr>
          <w:rFonts w:ascii="Times New Roman" w:hAnsi="Times New Roman" w:cs="Times New Roman"/>
          <w:sz w:val="24"/>
          <w:szCs w:val="24"/>
          <w:lang w:val="lt-LT"/>
        </w:rPr>
        <w:t>istemos pasi</w:t>
      </w:r>
      <w:r w:rsidR="00480618" w:rsidRPr="003E7407">
        <w:rPr>
          <w:rFonts w:ascii="Times New Roman" w:hAnsi="Times New Roman" w:cs="Times New Roman"/>
          <w:sz w:val="24"/>
          <w:szCs w:val="24"/>
          <w:lang w:val="lt-LT"/>
        </w:rPr>
        <w:t>ekiamumą (prieinamumą) ne mažiau kaip 95 % laiko per metus;</w:t>
      </w:r>
    </w:p>
    <w:p w14:paraId="111D4D3C" w14:textId="77777777" w:rsidR="00B54F00" w:rsidRPr="003E7407" w:rsidRDefault="005230C3" w:rsidP="00FD3E03">
      <w:pPr>
        <w:pStyle w:val="ListParagraph"/>
        <w:numPr>
          <w:ilvl w:val="2"/>
          <w:numId w:val="30"/>
        </w:numPr>
        <w:spacing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S</w:t>
      </w:r>
      <w:r w:rsidR="00B54F00" w:rsidRPr="003E7407">
        <w:rPr>
          <w:rFonts w:ascii="Times New Roman" w:hAnsi="Times New Roman" w:cs="Times New Roman"/>
          <w:sz w:val="24"/>
          <w:szCs w:val="24"/>
          <w:lang w:val="lt-LT"/>
        </w:rPr>
        <w:t>udaryti Užsakovui galimybę duomenis teikti naudojant klientų aptarnavimo sistemą;</w:t>
      </w:r>
    </w:p>
    <w:p w14:paraId="2C28B810" w14:textId="42887620" w:rsidR="00480618" w:rsidRPr="003E7407" w:rsidRDefault="00480618" w:rsidP="00FD3E03">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Užtikrinti nenutrūkstamą </w:t>
      </w:r>
      <w:r w:rsidR="00F23B72" w:rsidRPr="003E7407">
        <w:rPr>
          <w:rFonts w:ascii="Times New Roman" w:hAnsi="Times New Roman" w:cs="Times New Roman"/>
          <w:sz w:val="24"/>
          <w:szCs w:val="24"/>
          <w:lang w:val="lt-LT"/>
        </w:rPr>
        <w:t>S</w:t>
      </w:r>
      <w:r w:rsidRPr="003E7407">
        <w:rPr>
          <w:rFonts w:ascii="Times New Roman" w:hAnsi="Times New Roman" w:cs="Times New Roman"/>
          <w:sz w:val="24"/>
          <w:szCs w:val="24"/>
          <w:lang w:val="lt-LT"/>
        </w:rPr>
        <w:t>istemos veikimą</w:t>
      </w:r>
      <w:r w:rsidR="00FD3E03" w:rsidRPr="003E7407">
        <w:rPr>
          <w:rFonts w:ascii="Times New Roman" w:hAnsi="Times New Roman" w:cs="Times New Roman"/>
          <w:sz w:val="24"/>
          <w:szCs w:val="24"/>
          <w:lang w:val="lt-LT"/>
        </w:rPr>
        <w:t>. Neužtikrinus nenutrūkstamo sistemos veikimo, bus laikoma esminiu sutarties pažeidimu.</w:t>
      </w:r>
    </w:p>
    <w:p w14:paraId="3129F94F" w14:textId="77777777" w:rsidR="00480618" w:rsidRPr="003E7407" w:rsidRDefault="00480618" w:rsidP="000F5052">
      <w:pPr>
        <w:pStyle w:val="ListParagraph"/>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Tinkamai vykdyti kitus įsipareigojimus, numatytus Sutartyje ir galiojančiuose LR teisės aktuose;</w:t>
      </w:r>
    </w:p>
    <w:p w14:paraId="324E07B8" w14:textId="77777777" w:rsidR="00723F61" w:rsidRPr="003E7407" w:rsidRDefault="00480618"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sz w:val="24"/>
          <w:szCs w:val="24"/>
          <w:lang w:val="lt-LT"/>
        </w:rPr>
        <w:t>U</w:t>
      </w:r>
      <w:r w:rsidR="00723F61" w:rsidRPr="003E7407">
        <w:rPr>
          <w:rFonts w:ascii="Times New Roman" w:hAnsi="Times New Roman"/>
          <w:sz w:val="24"/>
          <w:szCs w:val="24"/>
          <w:lang w:val="lt-LT"/>
        </w:rPr>
        <w:t>žtikrinti iš Užsakovo Sutarties vykdymo metu gautos ir su Sutarties vykdymu susijusios informacijos konfidencialumą bei apsaugą</w:t>
      </w:r>
      <w:r w:rsidR="00B54F00" w:rsidRPr="003E7407">
        <w:rPr>
          <w:rFonts w:ascii="Times New Roman" w:hAnsi="Times New Roman"/>
          <w:sz w:val="24"/>
          <w:szCs w:val="24"/>
          <w:lang w:val="lt-LT"/>
        </w:rPr>
        <w:t>;</w:t>
      </w:r>
    </w:p>
    <w:p w14:paraId="768AE446" w14:textId="3CF9E293" w:rsidR="00B54F00" w:rsidRPr="003E7407" w:rsidRDefault="005230C3"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U</w:t>
      </w:r>
      <w:r w:rsidR="00B54F00" w:rsidRPr="003E7407">
        <w:rPr>
          <w:rFonts w:ascii="Times New Roman" w:hAnsi="Times New Roman" w:cs="Times New Roman"/>
          <w:sz w:val="24"/>
          <w:szCs w:val="24"/>
          <w:lang w:val="lt-LT"/>
        </w:rPr>
        <w:t>žtikrinti asmens duomenų apsaugą</w:t>
      </w:r>
      <w:r w:rsidR="00FD3E03" w:rsidRPr="003E7407">
        <w:rPr>
          <w:rFonts w:ascii="Times New Roman" w:hAnsi="Times New Roman" w:cs="Times New Roman"/>
          <w:sz w:val="24"/>
          <w:szCs w:val="24"/>
          <w:lang w:val="lt-LT"/>
        </w:rPr>
        <w:t>;</w:t>
      </w:r>
    </w:p>
    <w:p w14:paraId="1C8DC9AC" w14:textId="77777777" w:rsidR="00FD3E03" w:rsidRPr="003E7407" w:rsidRDefault="00FD3E03" w:rsidP="00FD3E03">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sz w:val="24"/>
          <w:szCs w:val="24"/>
          <w:lang w:val="lt-LT"/>
        </w:rPr>
        <w:t xml:space="preserve">Užtikrinti, kad  </w:t>
      </w:r>
      <w:r w:rsidRPr="003E7407">
        <w:rPr>
          <w:rFonts w:ascii="Times New Roman" w:hAnsi="Times New Roman" w:cs="Times New Roman"/>
          <w:sz w:val="24"/>
          <w:szCs w:val="24"/>
          <w:lang w:val="lt-LT"/>
        </w:rPr>
        <w:t>paslaugai teikti ir darbams atlikti būtų sunaudojama mažiau elektros energijos ir (ar) naudojama energija iš atsinaujinančių energijos išteklių;</w:t>
      </w:r>
    </w:p>
    <w:p w14:paraId="067E94D8" w14:textId="77777777" w:rsidR="00FD3E03" w:rsidRPr="003E7407" w:rsidRDefault="00FD3E03" w:rsidP="00FD3E03">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paslaugos teikimo metu nėra numatomas reikšmingas neigiamas poveikis aplinkai, nesukuriamas taršos šaltinis ir negeneruojamos atliekos. </w:t>
      </w:r>
    </w:p>
    <w:p w14:paraId="5975F03A" w14:textId="77777777" w:rsidR="00FD3E03" w:rsidRPr="003E7407" w:rsidRDefault="00FD3E03" w:rsidP="00FD3E03">
      <w:pPr>
        <w:spacing w:after="0" w:line="240" w:lineRule="auto"/>
        <w:jc w:val="both"/>
        <w:rPr>
          <w:rFonts w:ascii="Times New Roman" w:hAnsi="Times New Roman" w:cs="Times New Roman"/>
          <w:sz w:val="24"/>
          <w:szCs w:val="24"/>
          <w:lang w:val="lt-LT"/>
        </w:rPr>
      </w:pPr>
    </w:p>
    <w:p w14:paraId="496447BE" w14:textId="77777777" w:rsidR="002C7D3A" w:rsidRPr="003E7407" w:rsidRDefault="002C7D3A" w:rsidP="000277FE">
      <w:pPr>
        <w:numPr>
          <w:ilvl w:val="1"/>
          <w:numId w:val="30"/>
        </w:numPr>
        <w:spacing w:after="0" w:line="240" w:lineRule="auto"/>
        <w:ind w:hanging="6"/>
        <w:jc w:val="both"/>
        <w:rPr>
          <w:rFonts w:ascii="Times New Roman" w:hAnsi="Times New Roman" w:cs="Times New Roman"/>
          <w:b/>
          <w:sz w:val="24"/>
          <w:szCs w:val="24"/>
          <w:lang w:val="lt-LT"/>
        </w:rPr>
      </w:pPr>
      <w:r w:rsidRPr="003E7407">
        <w:rPr>
          <w:rFonts w:ascii="Times New Roman" w:hAnsi="Times New Roman" w:cs="Times New Roman"/>
          <w:b/>
          <w:sz w:val="24"/>
          <w:szCs w:val="24"/>
          <w:lang w:val="lt-LT"/>
        </w:rPr>
        <w:t>Užsakovas įsipareigoja:</w:t>
      </w:r>
    </w:p>
    <w:p w14:paraId="272116AC" w14:textId="036D37B2" w:rsidR="008443A8" w:rsidRPr="003E7407" w:rsidRDefault="00723F61"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sz w:val="24"/>
          <w:szCs w:val="24"/>
          <w:lang w:val="lt-LT"/>
        </w:rPr>
        <w:t xml:space="preserve">Vykdytojui sudaryti visas sąlygas, </w:t>
      </w:r>
      <w:r w:rsidR="008443A8" w:rsidRPr="003E7407">
        <w:rPr>
          <w:rFonts w:ascii="Times New Roman" w:hAnsi="Times New Roman"/>
          <w:sz w:val="24"/>
          <w:szCs w:val="24"/>
          <w:lang w:val="lt-LT"/>
        </w:rPr>
        <w:t xml:space="preserve">reikalingas Paslaugoms teikti, suteikti </w:t>
      </w:r>
      <w:r w:rsidR="00FD3E03" w:rsidRPr="003E7407">
        <w:rPr>
          <w:rFonts w:ascii="Times New Roman" w:hAnsi="Times New Roman"/>
          <w:sz w:val="24"/>
          <w:szCs w:val="24"/>
          <w:lang w:val="lt-LT"/>
        </w:rPr>
        <w:t xml:space="preserve">turimą </w:t>
      </w:r>
      <w:r w:rsidR="008443A8" w:rsidRPr="003E7407">
        <w:rPr>
          <w:rFonts w:ascii="Times New Roman" w:hAnsi="Times New Roman"/>
          <w:sz w:val="24"/>
          <w:szCs w:val="24"/>
          <w:lang w:val="lt-LT"/>
        </w:rPr>
        <w:t>informaciją bei pateikti reikalingus duomenis, sudaryti kitas, nuo Užsakovo priklausančias sąlygas, tinkamam Paslaugų teikimui bei kitaip bendradarbiauti su Vykdytoju Sutarties galiojimo metu;</w:t>
      </w:r>
    </w:p>
    <w:p w14:paraId="3B6F855F" w14:textId="1D71A856" w:rsidR="00BF78EA" w:rsidRPr="003E7407" w:rsidRDefault="004F3DF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P</w:t>
      </w:r>
      <w:r w:rsidR="002C7D3A" w:rsidRPr="003E7407">
        <w:rPr>
          <w:rFonts w:ascii="Times New Roman" w:hAnsi="Times New Roman" w:cs="Times New Roman"/>
          <w:sz w:val="24"/>
          <w:szCs w:val="24"/>
          <w:lang w:val="lt-LT"/>
        </w:rPr>
        <w:t xml:space="preserve">agal sutarties sąlygas priimti iš Vykdytojo </w:t>
      </w:r>
      <w:r w:rsidR="00C67ED2" w:rsidRPr="003E7407">
        <w:rPr>
          <w:rFonts w:ascii="Times New Roman" w:hAnsi="Times New Roman" w:cs="Times New Roman"/>
          <w:sz w:val="24"/>
          <w:szCs w:val="24"/>
          <w:lang w:val="lt-LT"/>
        </w:rPr>
        <w:t xml:space="preserve">tinkamai </w:t>
      </w:r>
      <w:r w:rsidR="00BF78EA" w:rsidRPr="003E7407">
        <w:rPr>
          <w:rFonts w:ascii="Times New Roman" w:hAnsi="Times New Roman" w:cs="Times New Roman"/>
          <w:sz w:val="24"/>
          <w:szCs w:val="24"/>
          <w:lang w:val="lt-LT"/>
        </w:rPr>
        <w:t>suteiktas Paslaugas;</w:t>
      </w:r>
    </w:p>
    <w:p w14:paraId="405C72E4" w14:textId="77777777" w:rsidR="00723F61" w:rsidRPr="003E7407" w:rsidRDefault="004F3DF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A</w:t>
      </w:r>
      <w:r w:rsidR="008443A8" w:rsidRPr="003E7407">
        <w:rPr>
          <w:rFonts w:ascii="Times New Roman" w:hAnsi="Times New Roman" w:cs="Times New Roman"/>
          <w:sz w:val="24"/>
          <w:szCs w:val="24"/>
          <w:lang w:val="lt-LT"/>
        </w:rPr>
        <w:t>tsiskaityti su</w:t>
      </w:r>
      <w:r w:rsidR="00723F61" w:rsidRPr="003E7407">
        <w:rPr>
          <w:rFonts w:ascii="Times New Roman" w:hAnsi="Times New Roman" w:cs="Times New Roman"/>
          <w:sz w:val="24"/>
          <w:szCs w:val="24"/>
          <w:lang w:val="lt-LT"/>
        </w:rPr>
        <w:t xml:space="preserve"> Vykdytojui už tinkamai suteiktas Paslaugas </w:t>
      </w:r>
      <w:r w:rsidR="008443A8" w:rsidRPr="003E7407">
        <w:rPr>
          <w:rFonts w:ascii="Times New Roman" w:hAnsi="Times New Roman" w:cs="Times New Roman"/>
          <w:sz w:val="24"/>
          <w:szCs w:val="24"/>
          <w:lang w:val="lt-LT"/>
        </w:rPr>
        <w:t>pagal šios Sutarties sąlygas;</w:t>
      </w:r>
    </w:p>
    <w:p w14:paraId="35B06574" w14:textId="77777777" w:rsidR="008443A8" w:rsidRPr="003E7407" w:rsidRDefault="004F3DF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N</w:t>
      </w:r>
      <w:r w:rsidR="008443A8" w:rsidRPr="003E7407">
        <w:rPr>
          <w:rFonts w:ascii="Times New Roman" w:hAnsi="Times New Roman" w:cs="Times New Roman"/>
          <w:sz w:val="24"/>
          <w:szCs w:val="24"/>
          <w:lang w:val="lt-LT"/>
        </w:rPr>
        <w:t>edelsdamas raštu informuoti Vykdytoją apie bet kurias aplinkybes, kurios trukdo ar gali sutrukdyti Užsakovui vykdyti savo įsipareigojimus;</w:t>
      </w:r>
    </w:p>
    <w:p w14:paraId="4B30D7B3" w14:textId="77777777" w:rsidR="008443A8" w:rsidRPr="003E7407" w:rsidRDefault="004F3DF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V</w:t>
      </w:r>
      <w:r w:rsidR="008443A8" w:rsidRPr="003E7407">
        <w:rPr>
          <w:rFonts w:ascii="Times New Roman" w:hAnsi="Times New Roman" w:cs="Times New Roman"/>
          <w:sz w:val="24"/>
          <w:szCs w:val="24"/>
          <w:lang w:val="lt-LT"/>
        </w:rPr>
        <w:t>ykdytojui sudaryti sąlygas atlikti visus Sistemos diegimo ir vartotojų apmokymo darbus;</w:t>
      </w:r>
    </w:p>
    <w:p w14:paraId="2BCFCF96" w14:textId="77777777" w:rsidR="008443A8" w:rsidRPr="003E7407" w:rsidRDefault="004F3DF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P</w:t>
      </w:r>
      <w:r w:rsidR="008443A8" w:rsidRPr="003E7407">
        <w:rPr>
          <w:rFonts w:ascii="Times New Roman" w:hAnsi="Times New Roman" w:cs="Times New Roman"/>
          <w:sz w:val="24"/>
          <w:szCs w:val="24"/>
          <w:lang w:val="lt-LT"/>
        </w:rPr>
        <w:t>risiimti atsakomybę už Sistemos naudojimą, savalaikį reikalingų duomenų pateikimą Vykdytojui;</w:t>
      </w:r>
    </w:p>
    <w:p w14:paraId="5E5B7400" w14:textId="7DDB11C4" w:rsidR="008443A8" w:rsidRPr="003E7407" w:rsidRDefault="004F3DF7" w:rsidP="000F5052">
      <w:pPr>
        <w:numPr>
          <w:ilvl w:val="2"/>
          <w:numId w:val="30"/>
        </w:numPr>
        <w:spacing w:after="0" w:line="240" w:lineRule="auto"/>
        <w:ind w:left="0" w:firstLine="426"/>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U</w:t>
      </w:r>
      <w:r w:rsidR="008443A8" w:rsidRPr="003E7407">
        <w:rPr>
          <w:rFonts w:ascii="Times New Roman" w:hAnsi="Times New Roman" w:cs="Times New Roman"/>
          <w:sz w:val="24"/>
          <w:szCs w:val="24"/>
          <w:lang w:val="lt-LT"/>
        </w:rPr>
        <w:t>žtikrinti tarnybinių stočių infrastruktūros nenutrūkstamą veikimą (įskaitant</w:t>
      </w:r>
      <w:r w:rsidR="00C5118F" w:rsidRPr="003E7407">
        <w:rPr>
          <w:rFonts w:ascii="Times New Roman" w:hAnsi="Times New Roman" w:cs="Times New Roman"/>
          <w:sz w:val="24"/>
          <w:szCs w:val="24"/>
          <w:lang w:val="lt-LT"/>
        </w:rPr>
        <w:t xml:space="preserve"> operacinių sistemų lygio).</w:t>
      </w:r>
    </w:p>
    <w:p w14:paraId="757DFAEA" w14:textId="77777777" w:rsidR="00BC0F9F" w:rsidRPr="003E7407" w:rsidRDefault="00BC0F9F" w:rsidP="00DC480A">
      <w:pPr>
        <w:spacing w:after="0" w:line="240" w:lineRule="auto"/>
        <w:contextualSpacing/>
        <w:rPr>
          <w:rFonts w:ascii="Times New Roman" w:hAnsi="Times New Roman" w:cs="Times New Roman"/>
          <w:b/>
          <w:sz w:val="24"/>
          <w:szCs w:val="24"/>
          <w:lang w:val="lt-LT"/>
        </w:rPr>
      </w:pPr>
    </w:p>
    <w:p w14:paraId="63D77405" w14:textId="40E9583A" w:rsidR="000A790B" w:rsidRPr="003E7407" w:rsidRDefault="0011377A" w:rsidP="000F5052">
      <w:pPr>
        <w:numPr>
          <w:ilvl w:val="0"/>
          <w:numId w:val="30"/>
        </w:numPr>
        <w:spacing w:after="0" w:line="240" w:lineRule="auto"/>
        <w:contextualSpacing/>
        <w:rPr>
          <w:rFonts w:ascii="Times New Roman" w:hAnsi="Times New Roman" w:cs="Times New Roman"/>
          <w:b/>
          <w:sz w:val="24"/>
          <w:szCs w:val="24"/>
          <w:lang w:val="lt-LT"/>
        </w:rPr>
      </w:pPr>
      <w:r w:rsidRPr="003E7407">
        <w:rPr>
          <w:rFonts w:ascii="Times New Roman" w:hAnsi="Times New Roman" w:cs="Times New Roman"/>
          <w:b/>
          <w:sz w:val="24"/>
          <w:szCs w:val="24"/>
          <w:lang w:val="lt-LT"/>
        </w:rPr>
        <w:t>ŠALIŲ ATSAKOMYBĖ</w:t>
      </w:r>
    </w:p>
    <w:p w14:paraId="52EA8947" w14:textId="77777777" w:rsidR="00FF32EC" w:rsidRPr="003E7407" w:rsidRDefault="00FF32EC" w:rsidP="00FF32EC">
      <w:pPr>
        <w:spacing w:after="0" w:line="240" w:lineRule="auto"/>
        <w:ind w:left="360"/>
        <w:contextualSpacing/>
        <w:rPr>
          <w:rFonts w:ascii="Times New Roman" w:hAnsi="Times New Roman" w:cs="Times New Roman"/>
          <w:b/>
          <w:sz w:val="24"/>
          <w:szCs w:val="24"/>
          <w:lang w:val="lt-LT"/>
        </w:rPr>
      </w:pPr>
    </w:p>
    <w:p w14:paraId="5B8AD0D6" w14:textId="77777777" w:rsidR="0011377A" w:rsidRPr="003E7407" w:rsidRDefault="005D5F44" w:rsidP="000F5052">
      <w:pPr>
        <w:pStyle w:val="ListParagraph"/>
        <w:numPr>
          <w:ilvl w:val="1"/>
          <w:numId w:val="30"/>
        </w:numPr>
        <w:suppressAutoHyphens/>
        <w:spacing w:after="0" w:line="240" w:lineRule="auto"/>
        <w:ind w:left="0" w:firstLine="360"/>
        <w:jc w:val="both"/>
        <w:rPr>
          <w:rFonts w:ascii="Times New Roman" w:hAnsi="Times New Roman" w:cs="Times New Roman"/>
          <w:sz w:val="24"/>
          <w:szCs w:val="24"/>
          <w:lang w:val="lt-LT"/>
        </w:rPr>
      </w:pPr>
      <w:r w:rsidRPr="003E7407">
        <w:rPr>
          <w:rFonts w:ascii="Times New Roman" w:hAnsi="Times New Roman" w:cs="Times New Roman"/>
          <w:sz w:val="24"/>
          <w:szCs w:val="24"/>
          <w:lang w:val="lt-LT" w:eastAsia="ar-SA"/>
        </w:rPr>
        <w:t>Vykdytojas</w:t>
      </w:r>
      <w:r w:rsidR="0011377A" w:rsidRPr="003E7407">
        <w:rPr>
          <w:rFonts w:ascii="Times New Roman" w:hAnsi="Times New Roman" w:cs="Times New Roman"/>
          <w:sz w:val="24"/>
          <w:szCs w:val="24"/>
          <w:lang w:val="lt-LT" w:eastAsia="ar-SA"/>
        </w:rPr>
        <w:t xml:space="preserve"> </w:t>
      </w:r>
      <w:r w:rsidR="008C5454" w:rsidRPr="003E7407">
        <w:rPr>
          <w:rFonts w:ascii="Times New Roman" w:hAnsi="Times New Roman" w:cs="Times New Roman"/>
          <w:sz w:val="24"/>
          <w:szCs w:val="24"/>
          <w:lang w:val="lt-LT"/>
        </w:rPr>
        <w:t>atsako už suteiktų Paslaugų</w:t>
      </w:r>
      <w:r w:rsidR="0011377A" w:rsidRPr="003E7407">
        <w:rPr>
          <w:rFonts w:ascii="Times New Roman" w:hAnsi="Times New Roman" w:cs="Times New Roman"/>
          <w:sz w:val="24"/>
          <w:szCs w:val="24"/>
          <w:lang w:val="lt-LT"/>
        </w:rPr>
        <w:t xml:space="preserve"> kokybę.</w:t>
      </w:r>
    </w:p>
    <w:p w14:paraId="777A8698" w14:textId="77777777" w:rsidR="00BC0F9F" w:rsidRPr="003E7407" w:rsidRDefault="00BC0F9F" w:rsidP="000F5052">
      <w:pPr>
        <w:pStyle w:val="Pagrindinistekstas1"/>
        <w:numPr>
          <w:ilvl w:val="1"/>
          <w:numId w:val="30"/>
        </w:numPr>
        <w:autoSpaceDE w:val="0"/>
        <w:autoSpaceDN w:val="0"/>
        <w:adjustRightInd w:val="0"/>
        <w:snapToGrid/>
        <w:ind w:left="0" w:firstLine="360"/>
        <w:rPr>
          <w:rFonts w:ascii="Times New Roman" w:hAnsi="Times New Roman"/>
          <w:sz w:val="24"/>
          <w:szCs w:val="24"/>
          <w:lang w:val="lt-LT"/>
        </w:rPr>
      </w:pPr>
      <w:r w:rsidRPr="003E7407">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8A61CA" w14:textId="616548F8" w:rsidR="00BC0F9F" w:rsidRPr="003E7407" w:rsidRDefault="00BC0F9F" w:rsidP="000F5052">
      <w:pPr>
        <w:pStyle w:val="Pagrindinistekstas1"/>
        <w:numPr>
          <w:ilvl w:val="1"/>
          <w:numId w:val="30"/>
        </w:numPr>
        <w:tabs>
          <w:tab w:val="left" w:pos="851"/>
          <w:tab w:val="left" w:pos="1276"/>
        </w:tabs>
        <w:autoSpaceDE w:val="0"/>
        <w:autoSpaceDN w:val="0"/>
        <w:adjustRightInd w:val="0"/>
        <w:snapToGrid/>
        <w:ind w:left="0" w:firstLine="360"/>
        <w:rPr>
          <w:rFonts w:ascii="Times New Roman" w:hAnsi="Times New Roman"/>
          <w:sz w:val="24"/>
          <w:szCs w:val="24"/>
          <w:lang w:val="lt-LT"/>
        </w:rPr>
      </w:pPr>
      <w:r w:rsidRPr="003E7407">
        <w:rPr>
          <w:rFonts w:ascii="Times New Roman" w:hAnsi="Times New Roman"/>
          <w:sz w:val="24"/>
          <w:szCs w:val="24"/>
          <w:lang w:val="lt-LT"/>
        </w:rPr>
        <w:lastRenderedPageBreak/>
        <w:t xml:space="preserve">Jei </w:t>
      </w:r>
      <w:r w:rsidR="00A21BDF" w:rsidRPr="003E7407">
        <w:rPr>
          <w:rFonts w:ascii="Times New Roman" w:hAnsi="Times New Roman"/>
          <w:sz w:val="24"/>
          <w:szCs w:val="24"/>
          <w:lang w:val="lt-LT"/>
        </w:rPr>
        <w:t>Vykdytoj</w:t>
      </w:r>
      <w:r w:rsidRPr="003E7407">
        <w:rPr>
          <w:rFonts w:ascii="Times New Roman" w:hAnsi="Times New Roman"/>
          <w:sz w:val="24"/>
          <w:szCs w:val="24"/>
          <w:lang w:val="lt-LT"/>
        </w:rPr>
        <w:t xml:space="preserve">as </w:t>
      </w:r>
      <w:r w:rsidR="00FD3E03" w:rsidRPr="003E7407">
        <w:rPr>
          <w:rFonts w:ascii="Times New Roman" w:hAnsi="Times New Roman"/>
          <w:sz w:val="24"/>
          <w:szCs w:val="24"/>
          <w:lang w:val="lt-LT"/>
        </w:rPr>
        <w:t xml:space="preserve">laiku </w:t>
      </w:r>
      <w:r w:rsidR="001B267A" w:rsidRPr="003E7407">
        <w:rPr>
          <w:rFonts w:ascii="Times New Roman" w:hAnsi="Times New Roman"/>
          <w:sz w:val="24"/>
          <w:szCs w:val="24"/>
          <w:lang w:val="lt-LT"/>
        </w:rPr>
        <w:t>nevykdo savo įsipareigojimų</w:t>
      </w:r>
      <w:r w:rsidRPr="003E7407">
        <w:rPr>
          <w:rFonts w:ascii="Times New Roman" w:hAnsi="Times New Roman"/>
          <w:sz w:val="24"/>
          <w:szCs w:val="24"/>
          <w:lang w:val="lt-LT"/>
        </w:rPr>
        <w:t xml:space="preserve">, </w:t>
      </w:r>
      <w:r w:rsidR="00A21BDF" w:rsidRPr="003E7407">
        <w:rPr>
          <w:rFonts w:ascii="Times New Roman" w:hAnsi="Times New Roman"/>
          <w:sz w:val="24"/>
          <w:szCs w:val="24"/>
          <w:lang w:val="lt-LT"/>
        </w:rPr>
        <w:t>Užsakov</w:t>
      </w:r>
      <w:r w:rsidRPr="003E7407">
        <w:rPr>
          <w:rFonts w:ascii="Times New Roman" w:hAnsi="Times New Roman"/>
          <w:sz w:val="24"/>
          <w:szCs w:val="24"/>
          <w:lang w:val="lt-LT"/>
        </w:rPr>
        <w:t>as pradeda</w:t>
      </w:r>
      <w:r w:rsidR="00550E17" w:rsidRPr="003E7407">
        <w:rPr>
          <w:rFonts w:ascii="Times New Roman" w:hAnsi="Times New Roman"/>
          <w:sz w:val="24"/>
          <w:szCs w:val="24"/>
          <w:lang w:val="lt-LT"/>
        </w:rPr>
        <w:t xml:space="preserve"> skaičiuoti 0,0</w:t>
      </w:r>
      <w:r w:rsidR="00207D8F" w:rsidRPr="003E7407">
        <w:rPr>
          <w:rFonts w:ascii="Times New Roman" w:hAnsi="Times New Roman"/>
          <w:sz w:val="24"/>
          <w:szCs w:val="24"/>
        </w:rPr>
        <w:t>2</w:t>
      </w:r>
      <w:r w:rsidRPr="003E7407">
        <w:rPr>
          <w:rFonts w:ascii="Times New Roman" w:hAnsi="Times New Roman"/>
          <w:sz w:val="24"/>
          <w:szCs w:val="24"/>
          <w:lang w:val="lt-LT"/>
        </w:rPr>
        <w:t xml:space="preserve"> % dydžio delspinigius nuo </w:t>
      </w:r>
      <w:r w:rsidR="002557DB" w:rsidRPr="003E7407">
        <w:rPr>
          <w:rFonts w:ascii="Times New Roman" w:hAnsi="Times New Roman"/>
          <w:sz w:val="24"/>
          <w:szCs w:val="24"/>
          <w:lang w:val="lt-LT"/>
        </w:rPr>
        <w:t xml:space="preserve">pradinės Sutarties vertės be PVM </w:t>
      </w:r>
      <w:r w:rsidRPr="003E7407">
        <w:rPr>
          <w:rFonts w:ascii="Times New Roman" w:hAnsi="Times New Roman"/>
          <w:sz w:val="24"/>
          <w:szCs w:val="24"/>
          <w:lang w:val="lt-LT"/>
        </w:rPr>
        <w:t xml:space="preserve">už kiekvieną termino praleidimo dieną. Delspinigiai išskaičiuojami iš </w:t>
      </w:r>
      <w:r w:rsidR="00A21BDF" w:rsidRPr="003E7407">
        <w:rPr>
          <w:rFonts w:ascii="Times New Roman" w:hAnsi="Times New Roman"/>
          <w:sz w:val="24"/>
          <w:szCs w:val="24"/>
          <w:lang w:val="lt-LT"/>
        </w:rPr>
        <w:t>Vykdytoj</w:t>
      </w:r>
      <w:r w:rsidRPr="003E7407">
        <w:rPr>
          <w:rFonts w:ascii="Times New Roman" w:hAnsi="Times New Roman"/>
          <w:sz w:val="24"/>
          <w:szCs w:val="24"/>
          <w:lang w:val="lt-LT"/>
        </w:rPr>
        <w:t>ui mokėtinų sumų.</w:t>
      </w:r>
    </w:p>
    <w:p w14:paraId="01D663DE" w14:textId="21FB78C7" w:rsidR="00BC0F9F" w:rsidRPr="003E7407" w:rsidRDefault="00BC0F9F" w:rsidP="000F5052">
      <w:pPr>
        <w:pStyle w:val="Pagrindinistekstas1"/>
        <w:numPr>
          <w:ilvl w:val="1"/>
          <w:numId w:val="30"/>
        </w:numPr>
        <w:tabs>
          <w:tab w:val="left" w:pos="851"/>
          <w:tab w:val="left" w:pos="1276"/>
        </w:tabs>
        <w:autoSpaceDE w:val="0"/>
        <w:autoSpaceDN w:val="0"/>
        <w:adjustRightInd w:val="0"/>
        <w:snapToGrid/>
        <w:ind w:left="0" w:firstLine="360"/>
        <w:rPr>
          <w:rFonts w:ascii="Times New Roman" w:hAnsi="Times New Roman"/>
          <w:sz w:val="24"/>
          <w:szCs w:val="24"/>
          <w:lang w:val="lt-LT"/>
        </w:rPr>
      </w:pPr>
      <w:r w:rsidRPr="003E7407">
        <w:rPr>
          <w:rFonts w:ascii="Times New Roman" w:hAnsi="Times New Roman"/>
          <w:sz w:val="24"/>
          <w:szCs w:val="24"/>
          <w:lang w:val="lt-LT"/>
        </w:rPr>
        <w:t xml:space="preserve">Jei </w:t>
      </w:r>
      <w:r w:rsidR="00A21BDF" w:rsidRPr="003E7407">
        <w:rPr>
          <w:rFonts w:ascii="Times New Roman" w:hAnsi="Times New Roman"/>
          <w:sz w:val="24"/>
          <w:szCs w:val="24"/>
          <w:lang w:val="lt-LT"/>
        </w:rPr>
        <w:t>Užsakov</w:t>
      </w:r>
      <w:r w:rsidRPr="003E7407">
        <w:rPr>
          <w:rFonts w:ascii="Times New Roman" w:hAnsi="Times New Roman"/>
          <w:sz w:val="24"/>
          <w:szCs w:val="24"/>
          <w:lang w:val="lt-LT"/>
        </w:rPr>
        <w:t xml:space="preserve">as dėl savo kaltės nesumoka laiku </w:t>
      </w:r>
      <w:r w:rsidR="00A21BDF" w:rsidRPr="003E7407">
        <w:rPr>
          <w:rFonts w:ascii="Times New Roman" w:hAnsi="Times New Roman"/>
          <w:sz w:val="24"/>
          <w:szCs w:val="24"/>
          <w:lang w:val="lt-LT"/>
        </w:rPr>
        <w:t>Vykdytoj</w:t>
      </w:r>
      <w:r w:rsidR="005D5F44" w:rsidRPr="003E7407">
        <w:rPr>
          <w:rFonts w:ascii="Times New Roman" w:hAnsi="Times New Roman"/>
          <w:sz w:val="24"/>
          <w:szCs w:val="24"/>
          <w:lang w:val="lt-LT"/>
        </w:rPr>
        <w:t>ui už suteiktas P</w:t>
      </w:r>
      <w:r w:rsidRPr="003E7407">
        <w:rPr>
          <w:rFonts w:ascii="Times New Roman" w:hAnsi="Times New Roman"/>
          <w:sz w:val="24"/>
          <w:szCs w:val="24"/>
          <w:lang w:val="lt-LT"/>
        </w:rPr>
        <w:t xml:space="preserve">aslaugas, </w:t>
      </w:r>
      <w:r w:rsidR="00A21BDF" w:rsidRPr="003E7407">
        <w:rPr>
          <w:rFonts w:ascii="Times New Roman" w:hAnsi="Times New Roman"/>
          <w:sz w:val="24"/>
          <w:szCs w:val="24"/>
          <w:lang w:val="lt-LT"/>
        </w:rPr>
        <w:t>Vykdytoj</w:t>
      </w:r>
      <w:r w:rsidRPr="003E7407">
        <w:rPr>
          <w:rFonts w:ascii="Times New Roman" w:hAnsi="Times New Roman"/>
          <w:sz w:val="24"/>
          <w:szCs w:val="24"/>
          <w:lang w:val="lt-LT"/>
        </w:rPr>
        <w:t>as turi teisę pradėti skaičiuoti 0,</w:t>
      </w:r>
      <w:r w:rsidR="00550E17" w:rsidRPr="003E7407">
        <w:rPr>
          <w:rFonts w:ascii="Times New Roman" w:hAnsi="Times New Roman"/>
          <w:sz w:val="24"/>
          <w:szCs w:val="24"/>
          <w:lang w:val="lt-LT"/>
        </w:rPr>
        <w:t>0</w:t>
      </w:r>
      <w:r w:rsidR="00207D8F" w:rsidRPr="003E7407">
        <w:rPr>
          <w:rFonts w:ascii="Times New Roman" w:hAnsi="Times New Roman"/>
          <w:sz w:val="24"/>
          <w:szCs w:val="24"/>
          <w:lang w:val="lt-LT"/>
        </w:rPr>
        <w:t>2</w:t>
      </w:r>
      <w:r w:rsidRPr="003E7407">
        <w:rPr>
          <w:rFonts w:ascii="Times New Roman" w:hAnsi="Times New Roman"/>
          <w:sz w:val="24"/>
          <w:szCs w:val="24"/>
          <w:lang w:val="lt-LT"/>
        </w:rPr>
        <w:t xml:space="preserve"> % dydžio delspinigius nuo </w:t>
      </w:r>
      <w:r w:rsidR="002557DB" w:rsidRPr="003E7407">
        <w:rPr>
          <w:rFonts w:ascii="Times New Roman" w:hAnsi="Times New Roman"/>
          <w:sz w:val="24"/>
          <w:szCs w:val="24"/>
          <w:lang w:val="lt-LT"/>
        </w:rPr>
        <w:t xml:space="preserve">pradinės Sutarties vertės be PVM </w:t>
      </w:r>
      <w:r w:rsidRPr="003E7407">
        <w:rPr>
          <w:rFonts w:ascii="Times New Roman" w:hAnsi="Times New Roman"/>
          <w:sz w:val="24"/>
          <w:szCs w:val="24"/>
          <w:lang w:val="lt-LT"/>
        </w:rPr>
        <w:t>už kiekvieną termino praleidimo dieną.</w:t>
      </w:r>
    </w:p>
    <w:p w14:paraId="18C1FB31" w14:textId="77777777" w:rsidR="00BC0F9F" w:rsidRPr="003E7407" w:rsidRDefault="00BC0F9F" w:rsidP="000F5052">
      <w:pPr>
        <w:pStyle w:val="Pagrindinistekstas1"/>
        <w:numPr>
          <w:ilvl w:val="1"/>
          <w:numId w:val="30"/>
        </w:numPr>
        <w:tabs>
          <w:tab w:val="left" w:pos="851"/>
          <w:tab w:val="left" w:pos="1276"/>
        </w:tabs>
        <w:autoSpaceDE w:val="0"/>
        <w:autoSpaceDN w:val="0"/>
        <w:adjustRightInd w:val="0"/>
        <w:snapToGrid/>
        <w:ind w:left="0" w:firstLine="360"/>
        <w:rPr>
          <w:rFonts w:ascii="Times New Roman" w:hAnsi="Times New Roman"/>
          <w:sz w:val="24"/>
          <w:szCs w:val="24"/>
          <w:lang w:val="lt-LT"/>
        </w:rPr>
      </w:pPr>
      <w:r w:rsidRPr="003E7407">
        <w:rPr>
          <w:rFonts w:ascii="Times New Roman" w:hAnsi="Times New Roman"/>
          <w:sz w:val="24"/>
          <w:szCs w:val="24"/>
          <w:lang w:val="lt-LT"/>
        </w:rPr>
        <w:t>Delspinigių sumokėjimas neatleidžia Šalių nuo pareigos vykdyti šioje Sutartyje prisiimtus įsipareigojimus.</w:t>
      </w:r>
    </w:p>
    <w:p w14:paraId="64CE3B7A" w14:textId="77777777" w:rsidR="0011377A" w:rsidRPr="003E7407" w:rsidRDefault="0011377A" w:rsidP="00DC480A">
      <w:pPr>
        <w:spacing w:after="0" w:line="240" w:lineRule="auto"/>
        <w:jc w:val="both"/>
        <w:rPr>
          <w:rFonts w:ascii="Times New Roman" w:hAnsi="Times New Roman" w:cs="Times New Roman"/>
          <w:sz w:val="24"/>
          <w:szCs w:val="24"/>
          <w:lang w:val="lt-LT"/>
        </w:rPr>
      </w:pPr>
    </w:p>
    <w:p w14:paraId="56CC9C66" w14:textId="0AA14B54" w:rsidR="00BB1066" w:rsidRPr="003E7407" w:rsidRDefault="008C5454" w:rsidP="000F5052">
      <w:pPr>
        <w:numPr>
          <w:ilvl w:val="0"/>
          <w:numId w:val="30"/>
        </w:numPr>
        <w:spacing w:after="0" w:line="240" w:lineRule="auto"/>
        <w:contextualSpacing/>
        <w:rPr>
          <w:rFonts w:ascii="Times New Roman" w:hAnsi="Times New Roman" w:cs="Times New Roman"/>
          <w:b/>
          <w:sz w:val="24"/>
          <w:szCs w:val="24"/>
          <w:lang w:val="lt-LT"/>
        </w:rPr>
      </w:pPr>
      <w:r w:rsidRPr="003E7407">
        <w:rPr>
          <w:rFonts w:ascii="Times New Roman" w:hAnsi="Times New Roman" w:cs="Times New Roman"/>
          <w:b/>
          <w:sz w:val="24"/>
          <w:szCs w:val="24"/>
          <w:lang w:val="lt-LT"/>
        </w:rPr>
        <w:t>INTELEKTINĖS NUOSAVYBĖS TEISĖS</w:t>
      </w:r>
    </w:p>
    <w:p w14:paraId="68D38385" w14:textId="77777777" w:rsidR="00FF32EC" w:rsidRPr="003E7407" w:rsidRDefault="00FF32EC" w:rsidP="00FF32EC">
      <w:pPr>
        <w:spacing w:after="0" w:line="240" w:lineRule="auto"/>
        <w:ind w:left="360"/>
        <w:contextualSpacing/>
        <w:rPr>
          <w:rFonts w:ascii="Times New Roman" w:hAnsi="Times New Roman" w:cs="Times New Roman"/>
          <w:b/>
          <w:sz w:val="24"/>
          <w:szCs w:val="24"/>
          <w:lang w:val="lt-LT"/>
        </w:rPr>
      </w:pPr>
    </w:p>
    <w:p w14:paraId="3B76D6AA" w14:textId="77777777" w:rsidR="008C5454" w:rsidRPr="003E7407" w:rsidRDefault="008C5454" w:rsidP="000F5052">
      <w:pPr>
        <w:numPr>
          <w:ilvl w:val="1"/>
          <w:numId w:val="30"/>
        </w:numPr>
        <w:spacing w:after="0" w:line="240" w:lineRule="auto"/>
        <w:ind w:left="0" w:firstLine="360"/>
        <w:contextualSpacing/>
        <w:jc w:val="both"/>
        <w:rPr>
          <w:rFonts w:ascii="Times New Roman" w:hAnsi="Times New Roman" w:cs="Times New Roman"/>
          <w:b/>
          <w:sz w:val="24"/>
          <w:szCs w:val="24"/>
          <w:lang w:val="lt-LT"/>
        </w:rPr>
      </w:pPr>
      <w:r w:rsidRPr="003E7407">
        <w:rPr>
          <w:rFonts w:ascii="Times New Roman" w:hAnsi="Times New Roman" w:cs="Times New Roman"/>
          <w:sz w:val="24"/>
          <w:szCs w:val="24"/>
          <w:lang w:val="lt-LT"/>
        </w:rPr>
        <w:t>Vykdytojas išsaugo visas turtines ir neturtines teises į bet kokius</w:t>
      </w:r>
      <w:r w:rsidR="004246CA" w:rsidRPr="003E7407">
        <w:rPr>
          <w:rFonts w:ascii="Times New Roman" w:hAnsi="Times New Roman" w:cs="Times New Roman"/>
          <w:sz w:val="24"/>
          <w:szCs w:val="24"/>
          <w:lang w:val="lt-LT"/>
        </w:rPr>
        <w:t xml:space="preserve"> </w:t>
      </w:r>
      <w:r w:rsidRPr="003E7407">
        <w:rPr>
          <w:rFonts w:ascii="Times New Roman" w:hAnsi="Times New Roman" w:cs="Times New Roman"/>
          <w:sz w:val="24"/>
          <w:szCs w:val="24"/>
          <w:lang w:val="lt-LT"/>
        </w:rPr>
        <w:t>intelektinės nuosavybės objektus, buvusius iki Sutarties sudarymo ir vykdymo arba sukurtus vykdant Sutartį.</w:t>
      </w:r>
    </w:p>
    <w:p w14:paraId="591617D1" w14:textId="496789CD" w:rsidR="008C5454" w:rsidRPr="003E7407" w:rsidRDefault="008C5454" w:rsidP="000F5052">
      <w:pPr>
        <w:numPr>
          <w:ilvl w:val="1"/>
          <w:numId w:val="30"/>
        </w:numPr>
        <w:spacing w:after="0" w:line="240" w:lineRule="auto"/>
        <w:ind w:left="0" w:firstLine="360"/>
        <w:contextualSpacing/>
        <w:jc w:val="both"/>
        <w:rPr>
          <w:rFonts w:ascii="Times New Roman" w:hAnsi="Times New Roman" w:cs="Times New Roman"/>
          <w:b/>
          <w:sz w:val="24"/>
          <w:szCs w:val="24"/>
          <w:lang w:val="lt-LT"/>
        </w:rPr>
      </w:pPr>
      <w:r w:rsidRPr="003E7407">
        <w:rPr>
          <w:rFonts w:ascii="Times New Roman" w:hAnsi="Times New Roman" w:cs="Times New Roman"/>
          <w:sz w:val="24"/>
          <w:szCs w:val="24"/>
          <w:lang w:val="lt-LT"/>
        </w:rPr>
        <w:t xml:space="preserve">Visą Paslaugų, numatytų Sutarties </w:t>
      </w:r>
      <w:r w:rsidR="005F5100" w:rsidRPr="003E7407">
        <w:rPr>
          <w:rFonts w:ascii="Times New Roman" w:hAnsi="Times New Roman" w:cs="Times New Roman"/>
          <w:sz w:val="24"/>
          <w:szCs w:val="24"/>
          <w:lang w:val="lt-LT"/>
        </w:rPr>
        <w:t>2</w:t>
      </w:r>
      <w:r w:rsidRPr="003E7407">
        <w:rPr>
          <w:rFonts w:ascii="Times New Roman" w:hAnsi="Times New Roman" w:cs="Times New Roman"/>
          <w:sz w:val="24"/>
          <w:szCs w:val="24"/>
          <w:lang w:val="lt-LT"/>
        </w:rPr>
        <w:t xml:space="preserve"> </w:t>
      </w:r>
      <w:r w:rsidR="005F5100" w:rsidRPr="003E7407">
        <w:rPr>
          <w:rFonts w:ascii="Times New Roman" w:hAnsi="Times New Roman" w:cs="Times New Roman"/>
          <w:sz w:val="24"/>
          <w:szCs w:val="24"/>
          <w:lang w:val="lt-LT"/>
        </w:rPr>
        <w:t>dalyje,</w:t>
      </w:r>
      <w:r w:rsidRPr="003E7407">
        <w:rPr>
          <w:rFonts w:ascii="Times New Roman" w:hAnsi="Times New Roman" w:cs="Times New Roman"/>
          <w:sz w:val="24"/>
          <w:szCs w:val="24"/>
          <w:lang w:val="lt-LT"/>
        </w:rPr>
        <w:t xml:space="preserve"> teikimo metu iš Vykdytojo gautą programinę įrangą</w:t>
      </w:r>
      <w:r w:rsidR="004246CA" w:rsidRPr="003E7407">
        <w:rPr>
          <w:rFonts w:ascii="Times New Roman" w:hAnsi="Times New Roman" w:cs="Times New Roman"/>
          <w:sz w:val="24"/>
          <w:szCs w:val="24"/>
          <w:lang w:val="lt-LT"/>
        </w:rPr>
        <w:t xml:space="preserve"> </w:t>
      </w:r>
      <w:r w:rsidRPr="003E7407">
        <w:rPr>
          <w:rFonts w:ascii="Times New Roman" w:hAnsi="Times New Roman" w:cs="Times New Roman"/>
          <w:sz w:val="24"/>
          <w:szCs w:val="24"/>
          <w:lang w:val="lt-LT"/>
        </w:rPr>
        <w:t>ar kitokius Vykdytojo intelektinės nuosavybės objektus bei su jais susijusią informaciją, Užsakovas gali adaptuoti, modifikuoti ir naudoti išimtinai savo reikmėms tik gavęs raštišką Vykdytojo leidimą;</w:t>
      </w:r>
    </w:p>
    <w:p w14:paraId="3F9C9886" w14:textId="77777777" w:rsidR="008C5454" w:rsidRPr="003E7407" w:rsidRDefault="004246CA" w:rsidP="000F5052">
      <w:pPr>
        <w:numPr>
          <w:ilvl w:val="1"/>
          <w:numId w:val="30"/>
        </w:numPr>
        <w:spacing w:after="0" w:line="240" w:lineRule="auto"/>
        <w:ind w:left="0" w:firstLine="360"/>
        <w:contextualSpacing/>
        <w:jc w:val="both"/>
        <w:rPr>
          <w:rFonts w:ascii="Times New Roman" w:hAnsi="Times New Roman" w:cs="Times New Roman"/>
          <w:b/>
          <w:sz w:val="24"/>
          <w:szCs w:val="24"/>
          <w:lang w:val="lt-LT"/>
        </w:rPr>
      </w:pPr>
      <w:r w:rsidRPr="003E7407">
        <w:rPr>
          <w:rFonts w:ascii="Times New Roman" w:hAnsi="Times New Roman" w:cs="Times New Roman"/>
          <w:sz w:val="24"/>
          <w:szCs w:val="24"/>
          <w:lang w:val="lt-LT"/>
        </w:rPr>
        <w:t>Užsakovas atsako už Vykdytojui priklausančios programinės įrangos ar kitų intelektinės nuosavybės objektų neteisėtą perleidimą, paviešinimą, adaptavimą, atgaminimą ar kitokį panaudojimą ir įsipareigoja atlyginti Vykdytojui visus dėl to patirtus nuostolius.</w:t>
      </w:r>
    </w:p>
    <w:p w14:paraId="75942039" w14:textId="77777777" w:rsidR="004246CA" w:rsidRPr="003E7407" w:rsidRDefault="004246CA" w:rsidP="00DC480A">
      <w:pPr>
        <w:spacing w:after="0" w:line="240" w:lineRule="auto"/>
        <w:ind w:left="360"/>
        <w:contextualSpacing/>
        <w:jc w:val="both"/>
        <w:rPr>
          <w:rFonts w:ascii="Times New Roman" w:hAnsi="Times New Roman" w:cs="Times New Roman"/>
          <w:b/>
          <w:sz w:val="24"/>
          <w:szCs w:val="24"/>
          <w:lang w:val="lt-LT"/>
        </w:rPr>
      </w:pPr>
    </w:p>
    <w:p w14:paraId="2EB73DA3" w14:textId="15697364" w:rsidR="000A790B" w:rsidRPr="003E7407" w:rsidRDefault="004246CA" w:rsidP="000F5052">
      <w:pPr>
        <w:numPr>
          <w:ilvl w:val="0"/>
          <w:numId w:val="30"/>
        </w:numPr>
        <w:spacing w:after="0" w:line="240" w:lineRule="auto"/>
        <w:contextualSpacing/>
        <w:jc w:val="both"/>
        <w:rPr>
          <w:rFonts w:ascii="Times New Roman" w:hAnsi="Times New Roman" w:cs="Times New Roman"/>
          <w:b/>
          <w:sz w:val="24"/>
          <w:szCs w:val="24"/>
          <w:lang w:val="lt-LT"/>
        </w:rPr>
      </w:pPr>
      <w:r w:rsidRPr="003E7407">
        <w:rPr>
          <w:rFonts w:ascii="Times New Roman" w:hAnsi="Times New Roman" w:cs="Times New Roman"/>
          <w:b/>
          <w:sz w:val="24"/>
          <w:szCs w:val="24"/>
          <w:lang w:val="lt-LT"/>
        </w:rPr>
        <w:t>ŠALIŲ ATSAKINGI ASMENYS</w:t>
      </w:r>
    </w:p>
    <w:p w14:paraId="097C704A" w14:textId="77777777" w:rsidR="00FF32EC" w:rsidRPr="003E7407" w:rsidRDefault="00FF32EC" w:rsidP="00FF32EC">
      <w:pPr>
        <w:spacing w:after="0" w:line="240" w:lineRule="auto"/>
        <w:ind w:left="360"/>
        <w:contextualSpacing/>
        <w:jc w:val="both"/>
        <w:rPr>
          <w:rFonts w:ascii="Times New Roman" w:hAnsi="Times New Roman" w:cs="Times New Roman"/>
          <w:b/>
          <w:sz w:val="24"/>
          <w:szCs w:val="24"/>
          <w:lang w:val="lt-LT"/>
        </w:rPr>
      </w:pPr>
    </w:p>
    <w:p w14:paraId="46C452E8" w14:textId="71F2C353" w:rsidR="004246CA" w:rsidRPr="003E7407" w:rsidRDefault="004246CA" w:rsidP="000F5052">
      <w:pPr>
        <w:numPr>
          <w:ilvl w:val="1"/>
          <w:numId w:val="30"/>
        </w:numPr>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Užsakovo paskirtas atsakingas asmuo Švietimo, ku</w:t>
      </w:r>
      <w:r w:rsidR="00B44024" w:rsidRPr="003E7407">
        <w:rPr>
          <w:rFonts w:ascii="Times New Roman" w:hAnsi="Times New Roman" w:cs="Times New Roman"/>
          <w:sz w:val="24"/>
          <w:szCs w:val="24"/>
          <w:lang w:val="lt-LT"/>
        </w:rPr>
        <w:t>ltūros ir sporto skyriaus vyr. s</w:t>
      </w:r>
      <w:r w:rsidRPr="003E7407">
        <w:rPr>
          <w:rFonts w:ascii="Times New Roman" w:hAnsi="Times New Roman" w:cs="Times New Roman"/>
          <w:sz w:val="24"/>
          <w:szCs w:val="24"/>
          <w:lang w:val="lt-LT"/>
        </w:rPr>
        <w:t>pecialist</w:t>
      </w:r>
      <w:r w:rsidR="00B44024" w:rsidRPr="003E7407">
        <w:rPr>
          <w:rFonts w:ascii="Times New Roman" w:hAnsi="Times New Roman" w:cs="Times New Roman"/>
          <w:sz w:val="24"/>
          <w:szCs w:val="24"/>
          <w:lang w:val="lt-LT"/>
        </w:rPr>
        <w:t>ė</w:t>
      </w:r>
      <w:r w:rsidRPr="003E7407">
        <w:rPr>
          <w:rFonts w:ascii="Times New Roman" w:hAnsi="Times New Roman" w:cs="Times New Roman"/>
          <w:sz w:val="24"/>
          <w:szCs w:val="24"/>
          <w:lang w:val="lt-LT"/>
        </w:rPr>
        <w:t xml:space="preserve"> </w:t>
      </w:r>
      <w:r w:rsidR="00FF32EC" w:rsidRPr="003E7407">
        <w:rPr>
          <w:rFonts w:ascii="Times New Roman" w:hAnsi="Times New Roman" w:cs="Times New Roman"/>
          <w:sz w:val="24"/>
          <w:szCs w:val="24"/>
          <w:lang w:val="lt-LT"/>
        </w:rPr>
        <w:t>Rita Lisauskienė</w:t>
      </w:r>
      <w:r w:rsidRPr="003E7407">
        <w:rPr>
          <w:rFonts w:ascii="Times New Roman" w:hAnsi="Times New Roman" w:cs="Times New Roman"/>
          <w:sz w:val="24"/>
          <w:szCs w:val="24"/>
          <w:lang w:val="lt-LT"/>
        </w:rPr>
        <w:t xml:space="preserve">, tel.: (8 349) 50062, el. paštas </w:t>
      </w:r>
      <w:proofErr w:type="spellStart"/>
      <w:r w:rsidR="00FF32EC" w:rsidRPr="003E7407">
        <w:rPr>
          <w:rFonts w:ascii="Times New Roman" w:hAnsi="Times New Roman" w:cs="Times New Roman"/>
        </w:rPr>
        <w:t>rita.lisauskiene@jonava.lt</w:t>
      </w:r>
      <w:proofErr w:type="spellEnd"/>
      <w:r w:rsidR="00FF32EC" w:rsidRPr="003E7407">
        <w:rPr>
          <w:rFonts w:ascii="Times New Roman" w:hAnsi="Times New Roman" w:cs="Times New Roman"/>
        </w:rPr>
        <w:t>.</w:t>
      </w:r>
    </w:p>
    <w:p w14:paraId="0B2EDED6" w14:textId="77777777" w:rsidR="00CD4CB6" w:rsidRPr="003E7407" w:rsidRDefault="00CD4CB6" w:rsidP="000F5052">
      <w:pPr>
        <w:numPr>
          <w:ilvl w:val="1"/>
          <w:numId w:val="30"/>
        </w:numPr>
        <w:pBdr>
          <w:top w:val="nil"/>
          <w:left w:val="nil"/>
          <w:bottom w:val="nil"/>
          <w:right w:val="nil"/>
          <w:between w:val="nil"/>
        </w:pBdr>
        <w:tabs>
          <w:tab w:val="left" w:pos="567"/>
          <w:tab w:val="left" w:pos="1005"/>
          <w:tab w:val="left" w:pos="1276"/>
        </w:tabs>
        <w:spacing w:after="0" w:line="240" w:lineRule="auto"/>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Vykdytojo paskirti atsakingi asmenys:</w:t>
      </w:r>
    </w:p>
    <w:p w14:paraId="202771D0" w14:textId="77777777" w:rsidR="00CD4CB6" w:rsidRPr="003E7407" w:rsidRDefault="00CD4CB6" w:rsidP="000F5052">
      <w:pPr>
        <w:numPr>
          <w:ilvl w:val="2"/>
          <w:numId w:val="30"/>
        </w:numPr>
        <w:pBdr>
          <w:top w:val="nil"/>
          <w:left w:val="nil"/>
          <w:bottom w:val="nil"/>
          <w:right w:val="nil"/>
          <w:between w:val="nil"/>
        </w:pBdr>
        <w:tabs>
          <w:tab w:val="left" w:pos="567"/>
          <w:tab w:val="left" w:pos="1005"/>
          <w:tab w:val="left" w:pos="1276"/>
        </w:tabs>
        <w:spacing w:after="0" w:line="240" w:lineRule="auto"/>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 Dėl paslaugų teikimo sutarties, atsakinga pardavimų vadovė Eglė Ilgarūbytė, tel.: +370 633 93144; el. paštas: egle.ilgarubyte@nasc.lt;</w:t>
      </w:r>
    </w:p>
    <w:p w14:paraId="244609A3" w14:textId="2700A4BC" w:rsidR="00CD4CB6" w:rsidRPr="003E7407" w:rsidRDefault="00CD4CB6" w:rsidP="000F5052">
      <w:pPr>
        <w:numPr>
          <w:ilvl w:val="2"/>
          <w:numId w:val="30"/>
        </w:numPr>
        <w:pBdr>
          <w:top w:val="nil"/>
          <w:left w:val="nil"/>
          <w:bottom w:val="nil"/>
          <w:right w:val="nil"/>
          <w:between w:val="nil"/>
        </w:pBdr>
        <w:tabs>
          <w:tab w:val="left" w:pos="567"/>
          <w:tab w:val="left" w:pos="1005"/>
          <w:tab w:val="left" w:pos="1276"/>
        </w:tabs>
        <w:spacing w:after="0" w:line="240" w:lineRule="auto"/>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Dėl sistemos esamų ir naujų funkcionalumų tobulinimų, atsakinga</w:t>
      </w:r>
      <w:r w:rsidR="006467E0" w:rsidRPr="003E7407">
        <w:rPr>
          <w:rFonts w:ascii="Times New Roman" w:hAnsi="Times New Roman" w:cs="Times New Roman"/>
          <w:sz w:val="24"/>
          <w:szCs w:val="24"/>
          <w:lang w:val="lt-LT"/>
        </w:rPr>
        <w:t>s</w:t>
      </w:r>
      <w:r w:rsidRPr="003E7407">
        <w:rPr>
          <w:rFonts w:ascii="Times New Roman" w:hAnsi="Times New Roman" w:cs="Times New Roman"/>
          <w:sz w:val="24"/>
          <w:szCs w:val="24"/>
          <w:lang w:val="lt-LT"/>
        </w:rPr>
        <w:t xml:space="preserve"> produkto vadov</w:t>
      </w:r>
      <w:r w:rsidR="006467E0" w:rsidRPr="003E7407">
        <w:rPr>
          <w:rFonts w:ascii="Times New Roman" w:hAnsi="Times New Roman" w:cs="Times New Roman"/>
          <w:sz w:val="24"/>
          <w:szCs w:val="24"/>
          <w:lang w:val="lt-LT"/>
        </w:rPr>
        <w:t>as</w:t>
      </w:r>
      <w:r w:rsidRPr="003E7407">
        <w:rPr>
          <w:rFonts w:ascii="Times New Roman" w:hAnsi="Times New Roman" w:cs="Times New Roman"/>
          <w:sz w:val="24"/>
          <w:szCs w:val="24"/>
          <w:lang w:val="lt-LT"/>
        </w:rPr>
        <w:t xml:space="preserve"> </w:t>
      </w:r>
      <w:r w:rsidR="00214140" w:rsidRPr="003E7407">
        <w:rPr>
          <w:rFonts w:ascii="Times New Roman" w:hAnsi="Times New Roman" w:cs="Times New Roman"/>
          <w:sz w:val="24"/>
          <w:szCs w:val="24"/>
          <w:lang w:val="lt-LT"/>
        </w:rPr>
        <w:t>Marius Balodis</w:t>
      </w:r>
      <w:r w:rsidRPr="003E7407">
        <w:rPr>
          <w:rFonts w:ascii="Times New Roman" w:hAnsi="Times New Roman" w:cs="Times New Roman"/>
          <w:sz w:val="24"/>
          <w:szCs w:val="24"/>
          <w:lang w:val="lt-LT"/>
        </w:rPr>
        <w:t xml:space="preserve"> el.paštas: </w:t>
      </w:r>
      <w:r w:rsidR="00214140" w:rsidRPr="003E7407">
        <w:rPr>
          <w:rFonts w:ascii="Times New Roman" w:hAnsi="Times New Roman" w:cs="Times New Roman"/>
          <w:sz w:val="24"/>
          <w:szCs w:val="24"/>
          <w:lang w:val="lt-LT"/>
        </w:rPr>
        <w:t>marius.balodis</w:t>
      </w:r>
      <w:r w:rsidRPr="003E7407">
        <w:rPr>
          <w:rFonts w:ascii="Times New Roman" w:hAnsi="Times New Roman" w:cs="Times New Roman"/>
          <w:sz w:val="24"/>
          <w:szCs w:val="24"/>
          <w:lang w:val="lt-LT"/>
        </w:rPr>
        <w:t>@nasc.lt;</w:t>
      </w:r>
    </w:p>
    <w:p w14:paraId="3C3DF666" w14:textId="6901CE3F" w:rsidR="004246CA" w:rsidRPr="003E7407" w:rsidRDefault="004246CA" w:rsidP="000F5052">
      <w:pPr>
        <w:pStyle w:val="ListParagraph"/>
        <w:numPr>
          <w:ilvl w:val="1"/>
          <w:numId w:val="30"/>
        </w:numPr>
        <w:spacing w:after="0"/>
        <w:ind w:left="0" w:firstLine="360"/>
        <w:rPr>
          <w:rFonts w:ascii="Times New Roman" w:hAnsi="Times New Roman" w:cs="Times New Roman"/>
          <w:sz w:val="24"/>
          <w:szCs w:val="24"/>
          <w:lang w:val="lt-LT"/>
        </w:rPr>
      </w:pPr>
      <w:r w:rsidRPr="003E7407">
        <w:rPr>
          <w:rFonts w:ascii="Times New Roman" w:hAnsi="Times New Roman" w:cs="Times New Roman"/>
          <w:sz w:val="24"/>
          <w:szCs w:val="24"/>
          <w:lang w:val="lt-LT"/>
        </w:rPr>
        <w:t>Apie Šalies paskirtų atsakingų asmenų pasikeitimą Šalis privalo raštu arba el. paštu informuoti kitą Šalį per 2 darbo dienas.</w:t>
      </w:r>
    </w:p>
    <w:p w14:paraId="30227D00" w14:textId="77777777" w:rsidR="004246CA" w:rsidRPr="003E7407" w:rsidRDefault="004246CA" w:rsidP="00DC480A">
      <w:pPr>
        <w:spacing w:after="0" w:line="240" w:lineRule="auto"/>
        <w:ind w:left="792"/>
        <w:contextualSpacing/>
        <w:rPr>
          <w:rFonts w:ascii="Times New Roman" w:hAnsi="Times New Roman" w:cs="Times New Roman"/>
          <w:b/>
          <w:sz w:val="24"/>
          <w:szCs w:val="24"/>
          <w:lang w:val="lt-LT"/>
        </w:rPr>
      </w:pPr>
    </w:p>
    <w:p w14:paraId="57A24F5C" w14:textId="05EC79C3" w:rsidR="000A790B" w:rsidRPr="003E7407" w:rsidRDefault="0011377A" w:rsidP="000F5052">
      <w:pPr>
        <w:numPr>
          <w:ilvl w:val="0"/>
          <w:numId w:val="30"/>
        </w:numPr>
        <w:spacing w:after="0" w:line="240" w:lineRule="auto"/>
        <w:contextualSpacing/>
        <w:rPr>
          <w:rFonts w:ascii="Times New Roman" w:hAnsi="Times New Roman" w:cs="Times New Roman"/>
          <w:b/>
          <w:sz w:val="24"/>
          <w:szCs w:val="24"/>
          <w:lang w:val="lt-LT"/>
        </w:rPr>
      </w:pPr>
      <w:r w:rsidRPr="003E7407">
        <w:rPr>
          <w:rFonts w:ascii="Times New Roman" w:hAnsi="Times New Roman" w:cs="Times New Roman"/>
          <w:b/>
          <w:sz w:val="24"/>
          <w:szCs w:val="24"/>
          <w:lang w:val="lt-LT"/>
        </w:rPr>
        <w:t>NENUGALIMOS JĖGOS IR APLINKYBĖS</w:t>
      </w:r>
    </w:p>
    <w:p w14:paraId="5C07EE20" w14:textId="77777777" w:rsidR="00FF32EC" w:rsidRPr="003E7407" w:rsidRDefault="00FF32EC" w:rsidP="00FF32EC">
      <w:pPr>
        <w:spacing w:after="0" w:line="240" w:lineRule="auto"/>
        <w:ind w:left="360"/>
        <w:contextualSpacing/>
        <w:rPr>
          <w:rFonts w:ascii="Times New Roman" w:hAnsi="Times New Roman" w:cs="Times New Roman"/>
          <w:b/>
          <w:sz w:val="24"/>
          <w:szCs w:val="24"/>
          <w:lang w:val="lt-LT"/>
        </w:rPr>
      </w:pPr>
    </w:p>
    <w:p w14:paraId="0C45192A" w14:textId="77777777" w:rsidR="00CD4CB6" w:rsidRPr="003E7407" w:rsidRDefault="0011377A" w:rsidP="000F5052">
      <w:pPr>
        <w:numPr>
          <w:ilvl w:val="1"/>
          <w:numId w:val="30"/>
        </w:numPr>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Iškilus nenugalimos jėgos aplinkybėms, Šalys vadovaujasi LR civiliniu kodeksu.</w:t>
      </w:r>
    </w:p>
    <w:p w14:paraId="4FD5DDDF" w14:textId="37473BFC" w:rsidR="0011377A" w:rsidRPr="003E7407" w:rsidRDefault="004246CA" w:rsidP="000F5052">
      <w:pPr>
        <w:numPr>
          <w:ilvl w:val="1"/>
          <w:numId w:val="30"/>
        </w:numPr>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Jei 9</w:t>
      </w:r>
      <w:r w:rsidR="0011377A" w:rsidRPr="003E7407">
        <w:rPr>
          <w:rFonts w:ascii="Times New Roman" w:hAnsi="Times New Roman" w:cs="Times New Roman"/>
          <w:sz w:val="24"/>
          <w:szCs w:val="24"/>
          <w:lang w:val="lt-LT"/>
        </w:rPr>
        <w:t xml:space="preserve">.1 punkte nurodytos aplinkybės tęsiasi ilgiau nei du mėnesius, </w:t>
      </w:r>
      <w:r w:rsidR="00C67ED2" w:rsidRPr="003E7407">
        <w:rPr>
          <w:rFonts w:ascii="Times New Roman" w:hAnsi="Times New Roman" w:cs="Times New Roman"/>
          <w:sz w:val="24"/>
          <w:szCs w:val="24"/>
          <w:lang w:val="lt-LT"/>
        </w:rPr>
        <w:t>kiekviena iš šalių turi teisę nutraukti sutartį vienašališkai, pranešusi kitai šaliai prieš 5 darbo dienas.</w:t>
      </w:r>
    </w:p>
    <w:p w14:paraId="42D4FDC6" w14:textId="00187CDC" w:rsidR="00FF32EC" w:rsidRPr="003E7407" w:rsidRDefault="00FF32EC" w:rsidP="00FF32EC">
      <w:pPr>
        <w:spacing w:after="0" w:line="240" w:lineRule="auto"/>
        <w:contextualSpacing/>
        <w:jc w:val="both"/>
        <w:rPr>
          <w:rFonts w:ascii="Times New Roman" w:hAnsi="Times New Roman" w:cs="Times New Roman"/>
          <w:sz w:val="24"/>
          <w:szCs w:val="24"/>
          <w:lang w:val="lt-LT"/>
        </w:rPr>
      </w:pPr>
    </w:p>
    <w:p w14:paraId="52E20AEE" w14:textId="6C7BB9FE" w:rsidR="000A790B" w:rsidRPr="003E7407" w:rsidRDefault="009130C4" w:rsidP="000F5052">
      <w:pPr>
        <w:numPr>
          <w:ilvl w:val="0"/>
          <w:numId w:val="30"/>
        </w:numPr>
        <w:spacing w:after="0" w:line="240" w:lineRule="auto"/>
        <w:contextualSpacing/>
        <w:jc w:val="both"/>
        <w:rPr>
          <w:rFonts w:ascii="Times New Roman" w:eastAsia="Times New Roman" w:hAnsi="Times New Roman"/>
          <w:sz w:val="24"/>
          <w:szCs w:val="24"/>
          <w:lang w:val="lt-LT" w:eastAsia="ar-SA"/>
        </w:rPr>
      </w:pPr>
      <w:r w:rsidRPr="003E7407">
        <w:rPr>
          <w:rFonts w:ascii="Times New Roman" w:eastAsia="Times New Roman" w:hAnsi="Times New Roman"/>
          <w:b/>
          <w:bCs/>
          <w:sz w:val="24"/>
          <w:szCs w:val="24"/>
          <w:lang w:val="lt-LT" w:eastAsia="ar-SA"/>
        </w:rPr>
        <w:t xml:space="preserve"> </w:t>
      </w:r>
      <w:r w:rsidR="0011377A" w:rsidRPr="003E7407">
        <w:rPr>
          <w:rFonts w:ascii="Times New Roman" w:eastAsia="Times New Roman" w:hAnsi="Times New Roman"/>
          <w:b/>
          <w:bCs/>
          <w:sz w:val="24"/>
          <w:szCs w:val="24"/>
          <w:lang w:val="lt-LT" w:eastAsia="ar-SA"/>
        </w:rPr>
        <w:t>SUB</w:t>
      </w:r>
      <w:r w:rsidR="005D5F44" w:rsidRPr="003E7407">
        <w:rPr>
          <w:rFonts w:ascii="Times New Roman" w:eastAsia="Times New Roman" w:hAnsi="Times New Roman"/>
          <w:b/>
          <w:bCs/>
          <w:sz w:val="24"/>
          <w:szCs w:val="24"/>
          <w:lang w:val="lt-LT" w:eastAsia="ar-SA"/>
        </w:rPr>
        <w:t>TIEKĖJŲ</w:t>
      </w:r>
      <w:r w:rsidR="0011377A" w:rsidRPr="003E7407">
        <w:rPr>
          <w:rFonts w:ascii="Times New Roman" w:eastAsia="Times New Roman" w:hAnsi="Times New Roman"/>
          <w:sz w:val="24"/>
          <w:szCs w:val="24"/>
          <w:lang w:val="lt-LT" w:eastAsia="ar-SA"/>
        </w:rPr>
        <w:t xml:space="preserve"> </w:t>
      </w:r>
      <w:r w:rsidR="0011377A" w:rsidRPr="003E7407">
        <w:rPr>
          <w:rFonts w:ascii="Times New Roman" w:eastAsia="Times New Roman" w:hAnsi="Times New Roman"/>
          <w:b/>
          <w:bCs/>
          <w:sz w:val="24"/>
          <w:szCs w:val="24"/>
          <w:lang w:val="lt-LT" w:eastAsia="ar-SA"/>
        </w:rPr>
        <w:t>DALYVAVIMAS I</w:t>
      </w:r>
      <w:r w:rsidR="00D124A8" w:rsidRPr="003E7407">
        <w:rPr>
          <w:rFonts w:ascii="Times New Roman" w:eastAsia="Times New Roman" w:hAnsi="Times New Roman"/>
          <w:b/>
          <w:bCs/>
          <w:sz w:val="24"/>
          <w:szCs w:val="24"/>
          <w:lang w:val="lt-LT" w:eastAsia="ar-SA"/>
        </w:rPr>
        <w:t>R JŲ KEITIMO TVARKA</w:t>
      </w:r>
    </w:p>
    <w:p w14:paraId="619B4134" w14:textId="77777777" w:rsidR="00FF32EC" w:rsidRPr="003E7407" w:rsidRDefault="00FF32EC" w:rsidP="00FF32EC">
      <w:pPr>
        <w:spacing w:after="0" w:line="240" w:lineRule="auto"/>
        <w:ind w:left="360"/>
        <w:contextualSpacing/>
        <w:jc w:val="both"/>
        <w:rPr>
          <w:rFonts w:ascii="Times New Roman" w:eastAsia="Times New Roman" w:hAnsi="Times New Roman"/>
          <w:sz w:val="24"/>
          <w:szCs w:val="24"/>
          <w:lang w:val="lt-LT" w:eastAsia="ar-SA"/>
        </w:rPr>
      </w:pPr>
    </w:p>
    <w:p w14:paraId="44CA32BD" w14:textId="77777777" w:rsidR="0011377A" w:rsidRPr="003E7407" w:rsidRDefault="005D5F44" w:rsidP="000F5052">
      <w:pPr>
        <w:pStyle w:val="ListParagraph"/>
        <w:numPr>
          <w:ilvl w:val="1"/>
          <w:numId w:val="30"/>
        </w:numPr>
        <w:spacing w:after="0" w:line="240" w:lineRule="auto"/>
        <w:ind w:left="0" w:firstLine="360"/>
        <w:jc w:val="both"/>
        <w:rPr>
          <w:rFonts w:ascii="Times New Roman" w:eastAsiaTheme="minorHAnsi" w:hAnsi="Times New Roman"/>
          <w:sz w:val="24"/>
          <w:szCs w:val="24"/>
          <w:lang w:val="lt-LT"/>
        </w:rPr>
      </w:pPr>
      <w:r w:rsidRPr="003E7407">
        <w:rPr>
          <w:rFonts w:ascii="Times New Roman" w:hAnsi="Times New Roman"/>
          <w:bCs/>
          <w:sz w:val="24"/>
          <w:szCs w:val="24"/>
          <w:lang w:val="lt-LT" w:eastAsia="ar-SA"/>
        </w:rPr>
        <w:t>Vykdytojas</w:t>
      </w:r>
      <w:r w:rsidR="0011377A" w:rsidRPr="003E7407">
        <w:rPr>
          <w:rFonts w:ascii="Times New Roman" w:hAnsi="Times New Roman"/>
          <w:sz w:val="24"/>
          <w:szCs w:val="24"/>
          <w:lang w:val="lt-LT"/>
        </w:rPr>
        <w:t xml:space="preserve"> Sutarčiai vykdyti pasitelkia šį (-iuos) žinomą (-us) Sub</w:t>
      </w:r>
      <w:r w:rsidRPr="003E7407">
        <w:rPr>
          <w:rFonts w:ascii="Times New Roman" w:hAnsi="Times New Roman"/>
          <w:sz w:val="24"/>
          <w:szCs w:val="24"/>
          <w:lang w:val="lt-LT"/>
        </w:rPr>
        <w:t>tiekėją</w:t>
      </w:r>
      <w:r w:rsidR="0011377A" w:rsidRPr="003E7407">
        <w:rPr>
          <w:rFonts w:ascii="Times New Roman" w:hAnsi="Times New Roman"/>
          <w:sz w:val="24"/>
          <w:szCs w:val="24"/>
          <w:lang w:val="lt-LT"/>
        </w:rPr>
        <w:t xml:space="preserve"> (us), nurodytą (-us) pasiūlyme –</w:t>
      </w:r>
      <w:r w:rsidR="00E93581" w:rsidRPr="003E7407">
        <w:rPr>
          <w:rFonts w:ascii="Times New Roman" w:hAnsi="Times New Roman"/>
          <w:sz w:val="24"/>
          <w:szCs w:val="24"/>
          <w:lang w:val="lt-LT"/>
        </w:rPr>
        <w:t xml:space="preserve"> </w:t>
      </w:r>
      <w:r w:rsidR="0011377A" w:rsidRPr="003E7407">
        <w:rPr>
          <w:rFonts w:ascii="Times New Roman" w:hAnsi="Times New Roman"/>
          <w:b/>
          <w:sz w:val="24"/>
          <w:szCs w:val="24"/>
          <w:lang w:val="lt-LT"/>
        </w:rPr>
        <w:t>nepasitelkiama/nežinoma</w:t>
      </w:r>
      <w:r w:rsidR="0011377A" w:rsidRPr="003E7407">
        <w:rPr>
          <w:rFonts w:ascii="Times New Roman" w:hAnsi="Times New Roman"/>
          <w:sz w:val="24"/>
          <w:szCs w:val="24"/>
          <w:lang w:val="lt-LT"/>
        </w:rPr>
        <w:t xml:space="preserve"> (toliau – </w:t>
      </w:r>
      <w:r w:rsidRPr="003E7407">
        <w:rPr>
          <w:rFonts w:ascii="Times New Roman" w:hAnsi="Times New Roman"/>
          <w:sz w:val="24"/>
          <w:szCs w:val="24"/>
          <w:lang w:val="lt-LT"/>
        </w:rPr>
        <w:t>Subtiekėj</w:t>
      </w:r>
      <w:r w:rsidR="0011377A" w:rsidRPr="003E7407">
        <w:rPr>
          <w:rFonts w:ascii="Times New Roman" w:hAnsi="Times New Roman"/>
          <w:sz w:val="24"/>
          <w:szCs w:val="24"/>
          <w:lang w:val="lt-LT"/>
        </w:rPr>
        <w:t xml:space="preserve">as). Sutarties vykdymo metu, kai </w:t>
      </w:r>
      <w:r w:rsidRPr="003E7407">
        <w:rPr>
          <w:rFonts w:ascii="Times New Roman" w:hAnsi="Times New Roman"/>
          <w:sz w:val="24"/>
          <w:szCs w:val="24"/>
          <w:lang w:val="lt-LT"/>
        </w:rPr>
        <w:t>Subtiekėj</w:t>
      </w:r>
      <w:r w:rsidR="0011377A" w:rsidRPr="003E7407">
        <w:rPr>
          <w:rFonts w:ascii="Times New Roman" w:hAnsi="Times New Roman"/>
          <w:sz w:val="24"/>
          <w:szCs w:val="24"/>
          <w:lang w:val="lt-LT"/>
        </w:rPr>
        <w:t xml:space="preserve">ai netinkamai vykdo įsipareigojimus </w:t>
      </w:r>
      <w:r w:rsidRPr="003E7407">
        <w:rPr>
          <w:rFonts w:ascii="Times New Roman" w:hAnsi="Times New Roman"/>
          <w:bCs/>
          <w:sz w:val="24"/>
          <w:szCs w:val="24"/>
          <w:lang w:val="lt-LT" w:eastAsia="ar-SA"/>
        </w:rPr>
        <w:t>Vykdytojui</w:t>
      </w:r>
      <w:r w:rsidR="0011377A" w:rsidRPr="003E7407">
        <w:rPr>
          <w:rFonts w:ascii="Times New Roman" w:hAnsi="Times New Roman"/>
          <w:sz w:val="24"/>
          <w:szCs w:val="24"/>
          <w:lang w:val="lt-LT"/>
        </w:rPr>
        <w:t xml:space="preserve">, taip pat tuo atveju, kai </w:t>
      </w:r>
      <w:r w:rsidRPr="003E7407">
        <w:rPr>
          <w:rFonts w:ascii="Times New Roman" w:hAnsi="Times New Roman"/>
          <w:sz w:val="24"/>
          <w:szCs w:val="24"/>
          <w:lang w:val="lt-LT"/>
        </w:rPr>
        <w:t>Subtiekėj</w:t>
      </w:r>
      <w:r w:rsidR="0011377A" w:rsidRPr="003E7407">
        <w:rPr>
          <w:rFonts w:ascii="Times New Roman" w:hAnsi="Times New Roman"/>
          <w:sz w:val="24"/>
          <w:szCs w:val="24"/>
          <w:lang w:val="lt-LT"/>
        </w:rPr>
        <w:t xml:space="preserve">ai nepajėgūs vykdyti įsipareigojimų </w:t>
      </w:r>
      <w:r w:rsidRPr="003E7407">
        <w:rPr>
          <w:rFonts w:ascii="Times New Roman" w:hAnsi="Times New Roman"/>
          <w:bCs/>
          <w:sz w:val="24"/>
          <w:szCs w:val="24"/>
          <w:lang w:val="lt-LT" w:eastAsia="ar-SA"/>
        </w:rPr>
        <w:t>Vykdytojui</w:t>
      </w:r>
      <w:r w:rsidR="0011377A" w:rsidRPr="003E7407">
        <w:rPr>
          <w:rFonts w:ascii="Times New Roman" w:hAnsi="Times New Roman"/>
          <w:sz w:val="24"/>
          <w:szCs w:val="24"/>
          <w:lang w:val="lt-LT"/>
        </w:rPr>
        <w:t xml:space="preserve"> dėl iškeltos bankroto bylos, pradėtos likvidavimo procedūros ir pan. padėties, </w:t>
      </w:r>
      <w:r w:rsidRPr="003E7407">
        <w:rPr>
          <w:rFonts w:ascii="Times New Roman" w:hAnsi="Times New Roman"/>
          <w:bCs/>
          <w:sz w:val="24"/>
          <w:szCs w:val="24"/>
          <w:lang w:val="lt-LT" w:eastAsia="ar-SA"/>
        </w:rPr>
        <w:t>Vykdytojas</w:t>
      </w:r>
      <w:r w:rsidR="0011377A" w:rsidRPr="003E7407">
        <w:rPr>
          <w:rFonts w:ascii="Times New Roman" w:hAnsi="Times New Roman"/>
          <w:sz w:val="24"/>
          <w:szCs w:val="24"/>
          <w:lang w:val="lt-LT"/>
        </w:rPr>
        <w:t xml:space="preserve"> gali pakeisti </w:t>
      </w:r>
      <w:r w:rsidRPr="003E7407">
        <w:rPr>
          <w:rFonts w:ascii="Times New Roman" w:hAnsi="Times New Roman"/>
          <w:sz w:val="24"/>
          <w:szCs w:val="24"/>
          <w:lang w:val="lt-LT"/>
        </w:rPr>
        <w:t>Subtiekėj</w:t>
      </w:r>
      <w:r w:rsidR="0011377A" w:rsidRPr="003E7407">
        <w:rPr>
          <w:rFonts w:ascii="Times New Roman" w:hAnsi="Times New Roman"/>
          <w:sz w:val="24"/>
          <w:szCs w:val="24"/>
          <w:lang w:val="lt-LT"/>
        </w:rPr>
        <w:t xml:space="preserve">us tokia tvarka: </w:t>
      </w:r>
    </w:p>
    <w:p w14:paraId="1C09542E" w14:textId="721F6695" w:rsidR="0011377A" w:rsidRPr="003E7407" w:rsidRDefault="0011377A" w:rsidP="000F5052">
      <w:pPr>
        <w:pStyle w:val="ListParagraph"/>
        <w:numPr>
          <w:ilvl w:val="2"/>
          <w:numId w:val="30"/>
        </w:numPr>
        <w:spacing w:after="0" w:line="240" w:lineRule="auto"/>
        <w:ind w:left="0" w:firstLine="426"/>
        <w:jc w:val="both"/>
        <w:rPr>
          <w:rFonts w:ascii="Times New Roman" w:hAnsi="Times New Roman"/>
          <w:sz w:val="24"/>
          <w:szCs w:val="24"/>
          <w:lang w:val="lt-LT"/>
        </w:rPr>
      </w:pPr>
      <w:r w:rsidRPr="003E7407">
        <w:rPr>
          <w:rFonts w:ascii="Times New Roman" w:hAnsi="Times New Roman"/>
          <w:sz w:val="24"/>
          <w:szCs w:val="24"/>
          <w:lang w:val="lt-LT"/>
        </w:rPr>
        <w:t xml:space="preserve">apie tai jis turi raštu informuoti Užsakovą prieš 5 </w:t>
      </w:r>
      <w:r w:rsidR="00DF1753" w:rsidRPr="003E7407">
        <w:rPr>
          <w:rFonts w:ascii="Times New Roman" w:hAnsi="Times New Roman"/>
          <w:sz w:val="24"/>
          <w:szCs w:val="24"/>
          <w:lang w:val="lt-LT"/>
        </w:rPr>
        <w:t>darbo</w:t>
      </w:r>
      <w:r w:rsidRPr="003E7407">
        <w:rPr>
          <w:rFonts w:ascii="Times New Roman" w:hAnsi="Times New Roman"/>
          <w:sz w:val="24"/>
          <w:szCs w:val="24"/>
          <w:lang w:val="lt-LT"/>
        </w:rPr>
        <w:t xml:space="preserve"> dienas, nurodydamas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o pakeitimo priežastis, kartu pateikdamas naujų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ų kvalifikacinius dokumentus, kokie buvo numatyti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ams konkurso sąlygose.;</w:t>
      </w:r>
    </w:p>
    <w:p w14:paraId="2CEF222F" w14:textId="77777777" w:rsidR="0011377A" w:rsidRPr="003E7407" w:rsidRDefault="0011377A" w:rsidP="000F5052">
      <w:pPr>
        <w:pStyle w:val="ListParagraph"/>
        <w:numPr>
          <w:ilvl w:val="2"/>
          <w:numId w:val="30"/>
        </w:numPr>
        <w:spacing w:after="0" w:line="240" w:lineRule="auto"/>
        <w:ind w:left="0" w:firstLine="426"/>
        <w:jc w:val="both"/>
        <w:rPr>
          <w:rFonts w:ascii="Times New Roman" w:hAnsi="Times New Roman"/>
          <w:sz w:val="24"/>
          <w:szCs w:val="24"/>
          <w:lang w:val="lt-LT"/>
        </w:rPr>
      </w:pPr>
      <w:r w:rsidRPr="003E7407">
        <w:rPr>
          <w:rFonts w:ascii="Times New Roman" w:hAnsi="Times New Roman"/>
          <w:sz w:val="24"/>
          <w:szCs w:val="24"/>
          <w:lang w:val="lt-LT"/>
        </w:rPr>
        <w:t xml:space="preserve">gavęs tokį pranešimą, Užsakovas per 5 darbo dienas patikrina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o kvalifikaciją pagal konkurso sąlygų reikalavimus, raštu apie tai praneša </w:t>
      </w:r>
      <w:r w:rsidR="005D5F44" w:rsidRPr="003E7407">
        <w:rPr>
          <w:rFonts w:ascii="Times New Roman" w:hAnsi="Times New Roman"/>
          <w:bCs/>
          <w:sz w:val="24"/>
          <w:szCs w:val="24"/>
          <w:lang w:val="lt-LT" w:eastAsia="ar-SA"/>
        </w:rPr>
        <w:t>Vykdytojui</w:t>
      </w:r>
      <w:r w:rsidRPr="003E7407">
        <w:rPr>
          <w:rFonts w:ascii="Times New Roman" w:hAnsi="Times New Roman"/>
          <w:sz w:val="24"/>
          <w:szCs w:val="24"/>
          <w:lang w:val="lt-LT"/>
        </w:rPr>
        <w:t xml:space="preserve"> ir kartu su </w:t>
      </w:r>
      <w:r w:rsidR="005D5F44" w:rsidRPr="003E7407">
        <w:rPr>
          <w:rFonts w:ascii="Times New Roman" w:hAnsi="Times New Roman"/>
          <w:bCs/>
          <w:sz w:val="24"/>
          <w:szCs w:val="24"/>
          <w:lang w:val="lt-LT" w:eastAsia="ar-SA"/>
        </w:rPr>
        <w:t>Vykdytoju</w:t>
      </w:r>
      <w:r w:rsidRPr="003E7407">
        <w:rPr>
          <w:rFonts w:ascii="Times New Roman" w:hAnsi="Times New Roman"/>
          <w:sz w:val="24"/>
          <w:szCs w:val="24"/>
          <w:lang w:val="lt-LT"/>
        </w:rPr>
        <w:t xml:space="preserve"> įformina susitarimą dėl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o pakeitimo.</w:t>
      </w:r>
    </w:p>
    <w:p w14:paraId="6CFF24C3" w14:textId="77777777" w:rsidR="0011377A" w:rsidRPr="003E7407" w:rsidRDefault="0011377A" w:rsidP="000F5052">
      <w:pPr>
        <w:pStyle w:val="ListParagraph"/>
        <w:numPr>
          <w:ilvl w:val="1"/>
          <w:numId w:val="30"/>
        </w:numPr>
        <w:spacing w:after="0" w:line="240" w:lineRule="auto"/>
        <w:ind w:left="0" w:firstLine="360"/>
        <w:jc w:val="both"/>
        <w:rPr>
          <w:rFonts w:ascii="Times New Roman" w:hAnsi="Times New Roman"/>
          <w:sz w:val="24"/>
          <w:szCs w:val="24"/>
          <w:lang w:val="lt-LT"/>
        </w:rPr>
      </w:pPr>
      <w:r w:rsidRPr="003E7407">
        <w:rPr>
          <w:rFonts w:ascii="Times New Roman" w:hAnsi="Times New Roman"/>
          <w:sz w:val="24"/>
          <w:szCs w:val="24"/>
          <w:lang w:val="lt-LT"/>
        </w:rPr>
        <w:lastRenderedPageBreak/>
        <w:t xml:space="preserve">Sudarius sutartį, tačiau ne vėliau negu sutartis pradedama vykdyti, </w:t>
      </w:r>
      <w:r w:rsidR="005D5F44" w:rsidRPr="003E7407">
        <w:rPr>
          <w:rFonts w:ascii="Times New Roman" w:hAnsi="Times New Roman"/>
          <w:bCs/>
          <w:sz w:val="24"/>
          <w:szCs w:val="24"/>
          <w:lang w:val="lt-LT" w:eastAsia="ar-SA"/>
        </w:rPr>
        <w:t>Vykdytojas</w:t>
      </w:r>
      <w:r w:rsidRPr="003E7407">
        <w:rPr>
          <w:rFonts w:ascii="Times New Roman" w:hAnsi="Times New Roman"/>
          <w:sz w:val="24"/>
          <w:szCs w:val="24"/>
          <w:lang w:val="lt-LT"/>
        </w:rPr>
        <w:t xml:space="preserve"> įsipareigoja Užsakovui pranešti kartu su pasiūlymu nenurodytų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ų pavadinimus, kontaktinius duomenis ir jų atstovus, kuriuos jis ketina pasitelkti vykdant sutartį. Užsakovas taip pat reikalauja, kad </w:t>
      </w:r>
      <w:r w:rsidR="005D5F44" w:rsidRPr="003E7407">
        <w:rPr>
          <w:rFonts w:ascii="Times New Roman" w:hAnsi="Times New Roman"/>
          <w:bCs/>
          <w:sz w:val="24"/>
          <w:szCs w:val="24"/>
          <w:lang w:val="lt-LT" w:eastAsia="ar-SA"/>
        </w:rPr>
        <w:t>Vykdytojas</w:t>
      </w:r>
      <w:r w:rsidRPr="003E7407">
        <w:rPr>
          <w:rFonts w:ascii="Times New Roman" w:hAnsi="Times New Roman"/>
          <w:sz w:val="24"/>
          <w:szCs w:val="24"/>
          <w:lang w:val="lt-LT"/>
        </w:rPr>
        <w:t xml:space="preserve"> informuotų apie minėtos informacijos pasikeitimus visu </w:t>
      </w:r>
      <w:r w:rsidR="00B44024" w:rsidRPr="003E7407">
        <w:rPr>
          <w:rFonts w:ascii="Times New Roman" w:hAnsi="Times New Roman"/>
          <w:sz w:val="24"/>
          <w:szCs w:val="24"/>
          <w:lang w:val="lt-LT"/>
        </w:rPr>
        <w:t xml:space="preserve">paslaugų teikimo </w:t>
      </w:r>
      <w:r w:rsidRPr="003E7407">
        <w:rPr>
          <w:rFonts w:ascii="Times New Roman" w:hAnsi="Times New Roman"/>
          <w:sz w:val="24"/>
          <w:szCs w:val="24"/>
          <w:lang w:val="lt-LT"/>
        </w:rPr>
        <w:t xml:space="preserve">sutarties vykdymo metu, taip pat apie naujus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us, kuriuos jis ketina pasitelkti vėliau ir kurie nebuvo žinomi pasiūlymo pateikimo metu. Kartu su informacija apie naujus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us pateikiami ir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 xml:space="preserve">ų pašalinimo pagrindų nebuvimą, atitikimą kvalifikacijos reikalavimams ir kokybės vadybos sistemos ir (arba) aplinkos apsaugos vadybos sistemos standartams patvirtinantys dokumentai (atitinkamai pagal </w:t>
      </w:r>
      <w:r w:rsidR="005D5F44" w:rsidRPr="003E7407">
        <w:rPr>
          <w:rFonts w:ascii="Times New Roman" w:hAnsi="Times New Roman"/>
          <w:sz w:val="24"/>
          <w:szCs w:val="24"/>
          <w:lang w:val="lt-LT"/>
        </w:rPr>
        <w:t>Subtiekėj</w:t>
      </w:r>
      <w:r w:rsidRPr="003E7407">
        <w:rPr>
          <w:rFonts w:ascii="Times New Roman" w:hAnsi="Times New Roman"/>
          <w:sz w:val="24"/>
          <w:szCs w:val="24"/>
          <w:lang w:val="lt-LT"/>
        </w:rPr>
        <w:t>ams numatomą perduoti teikti paslaugos dalį vykdant sutartį).</w:t>
      </w:r>
    </w:p>
    <w:p w14:paraId="133235D1" w14:textId="611EEE9D" w:rsidR="0011377A" w:rsidRPr="003E7407" w:rsidRDefault="002A792B" w:rsidP="000F5052">
      <w:pPr>
        <w:pStyle w:val="ListParagraph"/>
        <w:numPr>
          <w:ilvl w:val="1"/>
          <w:numId w:val="30"/>
        </w:numPr>
        <w:spacing w:after="0" w:line="240" w:lineRule="auto"/>
        <w:ind w:left="0" w:firstLine="360"/>
        <w:jc w:val="both"/>
        <w:rPr>
          <w:rFonts w:ascii="Times New Roman" w:hAnsi="Times New Roman"/>
          <w:sz w:val="24"/>
          <w:szCs w:val="24"/>
          <w:lang w:val="lt-LT"/>
        </w:rPr>
      </w:pPr>
      <w:r w:rsidRPr="003E7407">
        <w:rPr>
          <w:rFonts w:ascii="Times New Roman" w:hAnsi="Times New Roman"/>
          <w:bCs/>
          <w:sz w:val="24"/>
          <w:szCs w:val="24"/>
          <w:lang w:val="lt-LT" w:eastAsia="ar-SA"/>
        </w:rPr>
        <w:t>Vykdytojas</w:t>
      </w:r>
      <w:r w:rsidR="0011377A" w:rsidRPr="003E7407">
        <w:rPr>
          <w:rFonts w:ascii="Times New Roman" w:hAnsi="Times New Roman"/>
          <w:sz w:val="24"/>
          <w:szCs w:val="24"/>
          <w:lang w:val="lt-LT"/>
        </w:rPr>
        <w:t xml:space="preserve"> neturi teisės pasitelkti </w:t>
      </w:r>
      <w:r w:rsidR="005D5F44" w:rsidRPr="003E7407">
        <w:rPr>
          <w:rFonts w:ascii="Times New Roman" w:hAnsi="Times New Roman"/>
          <w:sz w:val="24"/>
          <w:szCs w:val="24"/>
          <w:lang w:val="lt-LT"/>
        </w:rPr>
        <w:t>Subtiekėj</w:t>
      </w:r>
      <w:r w:rsidR="0011377A" w:rsidRPr="003E7407">
        <w:rPr>
          <w:rFonts w:ascii="Times New Roman" w:hAnsi="Times New Roman"/>
          <w:sz w:val="24"/>
          <w:szCs w:val="24"/>
          <w:lang w:val="lt-LT"/>
        </w:rPr>
        <w:t xml:space="preserve">ų, jeigu apie ketinimą juos pasitelkti nebuvo nurodęs savo pasiūlyme ir </w:t>
      </w:r>
      <w:r w:rsidR="005D5F44" w:rsidRPr="003E7407">
        <w:rPr>
          <w:rFonts w:ascii="Times New Roman" w:hAnsi="Times New Roman"/>
          <w:sz w:val="24"/>
          <w:szCs w:val="24"/>
          <w:lang w:val="lt-LT"/>
        </w:rPr>
        <w:t>Subtiekėj</w:t>
      </w:r>
      <w:r w:rsidR="0011377A" w:rsidRPr="003E7407">
        <w:rPr>
          <w:rFonts w:ascii="Times New Roman" w:hAnsi="Times New Roman"/>
          <w:sz w:val="24"/>
          <w:szCs w:val="24"/>
          <w:lang w:val="lt-LT"/>
        </w:rPr>
        <w:t xml:space="preserve">as nėra nurodytas Sutarties </w:t>
      </w:r>
      <w:r w:rsidR="004246CA" w:rsidRPr="003E7407">
        <w:rPr>
          <w:rFonts w:ascii="Times New Roman" w:hAnsi="Times New Roman"/>
          <w:sz w:val="24"/>
          <w:szCs w:val="24"/>
          <w:lang w:val="lt-LT"/>
        </w:rPr>
        <w:t>10</w:t>
      </w:r>
      <w:r w:rsidRPr="003E7407">
        <w:rPr>
          <w:rFonts w:ascii="Times New Roman" w:hAnsi="Times New Roman"/>
          <w:sz w:val="24"/>
          <w:szCs w:val="24"/>
          <w:lang w:val="lt-LT"/>
        </w:rPr>
        <w:t>.1.</w:t>
      </w:r>
      <w:r w:rsidR="00DF1753" w:rsidRPr="003E7407">
        <w:rPr>
          <w:rFonts w:ascii="Times New Roman" w:hAnsi="Times New Roman"/>
          <w:sz w:val="24"/>
          <w:szCs w:val="24"/>
          <w:lang w:val="lt-LT"/>
        </w:rPr>
        <w:t xml:space="preserve"> </w:t>
      </w:r>
      <w:r w:rsidRPr="003E7407">
        <w:rPr>
          <w:rFonts w:ascii="Times New Roman" w:hAnsi="Times New Roman"/>
          <w:sz w:val="24"/>
          <w:szCs w:val="24"/>
          <w:lang w:val="lt-LT"/>
        </w:rPr>
        <w:t>punkte</w:t>
      </w:r>
      <w:r w:rsidR="0011377A" w:rsidRPr="003E7407">
        <w:rPr>
          <w:rFonts w:ascii="Times New Roman" w:hAnsi="Times New Roman"/>
          <w:sz w:val="24"/>
          <w:szCs w:val="24"/>
          <w:lang w:val="lt-LT"/>
        </w:rPr>
        <w:t xml:space="preserve"> ar neinfor</w:t>
      </w:r>
      <w:r w:rsidRPr="003E7407">
        <w:rPr>
          <w:rFonts w:ascii="Times New Roman" w:hAnsi="Times New Roman"/>
          <w:sz w:val="24"/>
          <w:szCs w:val="24"/>
          <w:lang w:val="lt-LT"/>
        </w:rPr>
        <w:t>m</w:t>
      </w:r>
      <w:r w:rsidR="004246CA" w:rsidRPr="003E7407">
        <w:rPr>
          <w:rFonts w:ascii="Times New Roman" w:hAnsi="Times New Roman"/>
          <w:sz w:val="24"/>
          <w:szCs w:val="24"/>
          <w:lang w:val="lt-LT"/>
        </w:rPr>
        <w:t>avęs Užsakovo pagal Sutarties 10</w:t>
      </w:r>
      <w:r w:rsidRPr="003E7407">
        <w:rPr>
          <w:rFonts w:ascii="Times New Roman" w:hAnsi="Times New Roman"/>
          <w:sz w:val="24"/>
          <w:szCs w:val="24"/>
          <w:lang w:val="lt-LT"/>
        </w:rPr>
        <w:t>.2. punktą.</w:t>
      </w:r>
      <w:r w:rsidR="0011377A" w:rsidRPr="003E7407">
        <w:rPr>
          <w:rFonts w:ascii="Times New Roman" w:hAnsi="Times New Roman"/>
          <w:sz w:val="24"/>
          <w:szCs w:val="24"/>
          <w:lang w:val="lt-LT"/>
        </w:rPr>
        <w:t xml:space="preserve"> </w:t>
      </w:r>
      <w:r w:rsidRPr="003E7407">
        <w:rPr>
          <w:rFonts w:ascii="Times New Roman" w:hAnsi="Times New Roman"/>
          <w:sz w:val="24"/>
          <w:szCs w:val="24"/>
          <w:lang w:val="lt-LT"/>
        </w:rPr>
        <w:t>Vykdytojas</w:t>
      </w:r>
      <w:r w:rsidR="0011377A" w:rsidRPr="003E7407">
        <w:rPr>
          <w:rFonts w:ascii="Times New Roman" w:hAnsi="Times New Roman"/>
          <w:sz w:val="24"/>
          <w:szCs w:val="24"/>
          <w:lang w:val="lt-LT"/>
        </w:rPr>
        <w:t>, nesilaikęs šiame punkte nurodyto reikalavimo, įsipareigoja sumok</w:t>
      </w:r>
      <w:r w:rsidRPr="003E7407">
        <w:rPr>
          <w:rFonts w:ascii="Times New Roman" w:hAnsi="Times New Roman"/>
          <w:sz w:val="24"/>
          <w:szCs w:val="24"/>
          <w:lang w:val="lt-LT"/>
        </w:rPr>
        <w:t>ėti Užsakovui baudą, lygią 5 %</w:t>
      </w:r>
      <w:r w:rsidR="00FD3E03" w:rsidRPr="003E7407">
        <w:rPr>
          <w:rFonts w:ascii="Times New Roman" w:hAnsi="Times New Roman"/>
          <w:sz w:val="24"/>
          <w:szCs w:val="24"/>
          <w:lang w:val="lt-LT"/>
        </w:rPr>
        <w:t xml:space="preserve"> pradinės </w:t>
      </w:r>
      <w:r w:rsidR="00BC3BE8" w:rsidRPr="003E7407">
        <w:rPr>
          <w:rFonts w:ascii="Times New Roman" w:hAnsi="Times New Roman"/>
          <w:sz w:val="24"/>
          <w:szCs w:val="24"/>
          <w:lang w:val="lt-LT"/>
        </w:rPr>
        <w:t>S</w:t>
      </w:r>
      <w:r w:rsidR="0011377A" w:rsidRPr="003E7407">
        <w:rPr>
          <w:rFonts w:ascii="Times New Roman" w:hAnsi="Times New Roman"/>
          <w:sz w:val="24"/>
          <w:szCs w:val="24"/>
          <w:lang w:val="lt-LT"/>
        </w:rPr>
        <w:t xml:space="preserve">utarties </w:t>
      </w:r>
      <w:r w:rsidR="00FD3E03" w:rsidRPr="003E7407">
        <w:rPr>
          <w:rFonts w:ascii="Times New Roman" w:hAnsi="Times New Roman"/>
          <w:sz w:val="24"/>
          <w:szCs w:val="24"/>
          <w:lang w:val="lt-LT"/>
        </w:rPr>
        <w:t>vertės</w:t>
      </w:r>
      <w:r w:rsidR="0011377A" w:rsidRPr="003E7407">
        <w:rPr>
          <w:rFonts w:ascii="Times New Roman" w:hAnsi="Times New Roman"/>
          <w:sz w:val="24"/>
          <w:szCs w:val="24"/>
          <w:lang w:val="lt-LT"/>
        </w:rPr>
        <w:t xml:space="preserve"> ir atlyginti nuostolius, kiek jų nepadengia sutartyje nustatyta bauda ir delspinigiai.</w:t>
      </w:r>
    </w:p>
    <w:p w14:paraId="084758D6" w14:textId="77777777" w:rsidR="0011377A" w:rsidRPr="003E7407" w:rsidRDefault="0011377A" w:rsidP="00DC480A">
      <w:pPr>
        <w:spacing w:after="0" w:line="240" w:lineRule="auto"/>
        <w:jc w:val="both"/>
        <w:rPr>
          <w:rFonts w:ascii="Times New Roman" w:hAnsi="Times New Roman" w:cs="Times New Roman"/>
          <w:b/>
          <w:bCs/>
          <w:sz w:val="24"/>
          <w:szCs w:val="24"/>
          <w:lang w:val="lt-LT"/>
        </w:rPr>
      </w:pPr>
    </w:p>
    <w:p w14:paraId="76479FD8" w14:textId="1C215284" w:rsidR="000A790B" w:rsidRPr="003E7407" w:rsidRDefault="0011377A" w:rsidP="000F5052">
      <w:pPr>
        <w:pStyle w:val="ListParagraph"/>
        <w:numPr>
          <w:ilvl w:val="0"/>
          <w:numId w:val="30"/>
        </w:numPr>
        <w:spacing w:after="0" w:line="240" w:lineRule="auto"/>
        <w:rPr>
          <w:rFonts w:ascii="Times New Roman" w:hAnsi="Times New Roman" w:cs="Times New Roman"/>
          <w:b/>
          <w:bCs/>
          <w:sz w:val="24"/>
          <w:szCs w:val="24"/>
          <w:lang w:val="lt-LT"/>
        </w:rPr>
      </w:pPr>
      <w:r w:rsidRPr="003E7407">
        <w:rPr>
          <w:rFonts w:ascii="Times New Roman" w:hAnsi="Times New Roman" w:cs="Times New Roman"/>
          <w:b/>
          <w:bCs/>
          <w:sz w:val="24"/>
          <w:szCs w:val="24"/>
          <w:lang w:val="lt-LT"/>
        </w:rPr>
        <w:t>SUTARTIES NUTRAUKIMAS</w:t>
      </w:r>
    </w:p>
    <w:p w14:paraId="456757A3" w14:textId="77777777" w:rsidR="00FF32EC" w:rsidRPr="003E7407" w:rsidRDefault="00FF32EC" w:rsidP="00FF32EC">
      <w:pPr>
        <w:pStyle w:val="ListParagraph"/>
        <w:spacing w:after="0" w:line="240" w:lineRule="auto"/>
        <w:ind w:left="360"/>
        <w:rPr>
          <w:rFonts w:ascii="Times New Roman" w:hAnsi="Times New Roman" w:cs="Times New Roman"/>
          <w:b/>
          <w:bCs/>
          <w:sz w:val="24"/>
          <w:szCs w:val="24"/>
          <w:lang w:val="lt-LT"/>
        </w:rPr>
      </w:pPr>
    </w:p>
    <w:p w14:paraId="34CC257E" w14:textId="77777777" w:rsidR="0011377A" w:rsidRPr="003E7407" w:rsidRDefault="0011377A" w:rsidP="000F5052">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Užsakovas turi teisę vienašališkai nutraukti Sutartį, prieš 14 kalendorinių dienų raštu pranešęs apie tai</w:t>
      </w:r>
      <w:r w:rsidR="00B527B7" w:rsidRPr="003E7407">
        <w:rPr>
          <w:rFonts w:ascii="Times New Roman" w:hAnsi="Times New Roman" w:cs="Times New Roman"/>
          <w:sz w:val="24"/>
          <w:szCs w:val="24"/>
          <w:lang w:val="lt-LT"/>
        </w:rPr>
        <w:t xml:space="preserve"> </w:t>
      </w:r>
      <w:r w:rsidR="002A792B" w:rsidRPr="003E7407">
        <w:rPr>
          <w:rFonts w:ascii="Times New Roman" w:hAnsi="Times New Roman" w:cs="Times New Roman"/>
          <w:sz w:val="24"/>
          <w:szCs w:val="24"/>
          <w:lang w:val="lt-LT"/>
        </w:rPr>
        <w:t>Vykdytojui</w:t>
      </w:r>
      <w:r w:rsidRPr="003E7407">
        <w:rPr>
          <w:rFonts w:ascii="Times New Roman" w:hAnsi="Times New Roman" w:cs="Times New Roman"/>
          <w:sz w:val="24"/>
          <w:szCs w:val="24"/>
          <w:lang w:val="lt-LT"/>
        </w:rPr>
        <w:t>, jeigu:</w:t>
      </w:r>
    </w:p>
    <w:p w14:paraId="16C72EB7" w14:textId="147D29D8" w:rsidR="0011377A" w:rsidRPr="003E7407" w:rsidRDefault="002A792B" w:rsidP="000F5052">
      <w:pPr>
        <w:numPr>
          <w:ilvl w:val="2"/>
          <w:numId w:val="30"/>
        </w:numPr>
        <w:tabs>
          <w:tab w:val="left" w:pos="0"/>
          <w:tab w:val="left" w:pos="360"/>
          <w:tab w:val="left" w:pos="709"/>
        </w:tabs>
        <w:spacing w:after="0" w:line="240" w:lineRule="auto"/>
        <w:ind w:left="0" w:firstLine="426"/>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Vykdytojas nesuteikia P</w:t>
      </w:r>
      <w:r w:rsidR="0011377A" w:rsidRPr="003E7407">
        <w:rPr>
          <w:rFonts w:ascii="Times New Roman" w:hAnsi="Times New Roman" w:cs="Times New Roman"/>
          <w:sz w:val="24"/>
          <w:szCs w:val="24"/>
          <w:lang w:val="lt-LT"/>
        </w:rPr>
        <w:t>aslaugų Sutartyje nustatyt</w:t>
      </w:r>
      <w:r w:rsidR="005300B9" w:rsidRPr="003E7407">
        <w:rPr>
          <w:rFonts w:ascii="Times New Roman" w:hAnsi="Times New Roman" w:cs="Times New Roman"/>
          <w:sz w:val="24"/>
          <w:szCs w:val="24"/>
          <w:lang w:val="lt-LT"/>
        </w:rPr>
        <w:t>ais</w:t>
      </w:r>
      <w:r w:rsidR="0011377A" w:rsidRPr="003E7407">
        <w:rPr>
          <w:rFonts w:ascii="Times New Roman" w:hAnsi="Times New Roman" w:cs="Times New Roman"/>
          <w:sz w:val="24"/>
          <w:szCs w:val="24"/>
          <w:lang w:val="lt-LT"/>
        </w:rPr>
        <w:t xml:space="preserve"> termin</w:t>
      </w:r>
      <w:r w:rsidR="005300B9" w:rsidRPr="003E7407">
        <w:rPr>
          <w:rFonts w:ascii="Times New Roman" w:hAnsi="Times New Roman" w:cs="Times New Roman"/>
          <w:sz w:val="24"/>
          <w:szCs w:val="24"/>
          <w:lang w:val="lt-LT"/>
        </w:rPr>
        <w:t>ais</w:t>
      </w:r>
      <w:r w:rsidR="00EF39DC" w:rsidRPr="003E7407">
        <w:rPr>
          <w:rFonts w:ascii="Times New Roman" w:hAnsi="Times New Roman" w:cs="Times New Roman"/>
          <w:sz w:val="24"/>
          <w:szCs w:val="24"/>
          <w:lang w:val="lt-LT"/>
        </w:rPr>
        <w:t>,</w:t>
      </w:r>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neužtikrina</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nenutrūkstamo</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Sistemos</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veikimo</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daro</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esminius</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sutarties</w:t>
      </w:r>
      <w:proofErr w:type="spellEnd"/>
      <w:r w:rsidR="00EF39DC" w:rsidRPr="003E7407">
        <w:rPr>
          <w:rStyle w:val="cf01"/>
          <w:rFonts w:ascii="Times New Roman" w:hAnsi="Times New Roman" w:cs="Times New Roman"/>
          <w:color w:val="000000" w:themeColor="text1"/>
          <w:sz w:val="24"/>
          <w:szCs w:val="24"/>
        </w:rPr>
        <w:t xml:space="preserve"> </w:t>
      </w:r>
      <w:proofErr w:type="spellStart"/>
      <w:r w:rsidR="00EF39DC" w:rsidRPr="003E7407">
        <w:rPr>
          <w:rStyle w:val="cf01"/>
          <w:rFonts w:ascii="Times New Roman" w:hAnsi="Times New Roman" w:cs="Times New Roman"/>
          <w:color w:val="000000" w:themeColor="text1"/>
          <w:sz w:val="24"/>
          <w:szCs w:val="24"/>
        </w:rPr>
        <w:t>pažeidimus</w:t>
      </w:r>
      <w:proofErr w:type="spellEnd"/>
      <w:r w:rsidR="00EF39DC" w:rsidRPr="003E7407">
        <w:rPr>
          <w:rStyle w:val="cf01"/>
          <w:rFonts w:ascii="Times New Roman" w:hAnsi="Times New Roman" w:cs="Times New Roman"/>
          <w:color w:val="000000" w:themeColor="text1"/>
          <w:sz w:val="24"/>
          <w:szCs w:val="24"/>
        </w:rPr>
        <w:t xml:space="preserve">) </w:t>
      </w:r>
      <w:r w:rsidR="0011377A" w:rsidRPr="003E7407">
        <w:rPr>
          <w:rFonts w:ascii="Times New Roman" w:hAnsi="Times New Roman" w:cs="Times New Roman"/>
          <w:color w:val="000000" w:themeColor="text1"/>
          <w:sz w:val="24"/>
          <w:szCs w:val="24"/>
          <w:lang w:val="lt-LT"/>
        </w:rPr>
        <w:t>arba nevykdo kitų įsipareigojimų pagal Sutartį arba vykdo juos netinkamai. N</w:t>
      </w:r>
      <w:r w:rsidR="0011377A" w:rsidRPr="003E7407">
        <w:rPr>
          <w:rFonts w:ascii="Times New Roman" w:hAnsi="Times New Roman" w:cs="Times New Roman"/>
          <w:sz w:val="24"/>
          <w:szCs w:val="24"/>
          <w:lang w:val="lt-LT"/>
        </w:rPr>
        <w:t xml:space="preserve">utraukus </w:t>
      </w:r>
      <w:r w:rsidR="00BC3BE8" w:rsidRPr="003E7407">
        <w:rPr>
          <w:rFonts w:ascii="Times New Roman" w:hAnsi="Times New Roman" w:cs="Times New Roman"/>
          <w:sz w:val="24"/>
          <w:szCs w:val="24"/>
          <w:lang w:val="lt-LT"/>
        </w:rPr>
        <w:t>S</w:t>
      </w:r>
      <w:r w:rsidR="0011377A" w:rsidRPr="003E7407">
        <w:rPr>
          <w:rFonts w:ascii="Times New Roman" w:hAnsi="Times New Roman" w:cs="Times New Roman"/>
          <w:sz w:val="24"/>
          <w:szCs w:val="24"/>
          <w:lang w:val="lt-LT"/>
        </w:rPr>
        <w:t xml:space="preserve">utartį šiuo pagrindu </w:t>
      </w:r>
      <w:r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as sumoka Užsakovui baudą, lygią 5</w:t>
      </w:r>
      <w:r w:rsidR="00B54F00" w:rsidRPr="003E7407">
        <w:rPr>
          <w:rFonts w:ascii="Times New Roman" w:hAnsi="Times New Roman" w:cs="Times New Roman"/>
          <w:sz w:val="24"/>
          <w:szCs w:val="24"/>
          <w:lang w:val="lt-LT"/>
        </w:rPr>
        <w:t>%</w:t>
      </w:r>
      <w:r w:rsidR="0011377A" w:rsidRPr="003E7407">
        <w:rPr>
          <w:rFonts w:ascii="Times New Roman" w:hAnsi="Times New Roman" w:cs="Times New Roman"/>
          <w:sz w:val="24"/>
          <w:szCs w:val="24"/>
          <w:lang w:val="lt-LT"/>
        </w:rPr>
        <w:t xml:space="preserve">. </w:t>
      </w:r>
      <w:r w:rsidR="00B527B7" w:rsidRPr="003E7407">
        <w:rPr>
          <w:rFonts w:ascii="Times New Roman" w:hAnsi="Times New Roman" w:cs="Times New Roman"/>
          <w:sz w:val="24"/>
          <w:szCs w:val="24"/>
          <w:lang w:val="lt-LT"/>
        </w:rPr>
        <w:t>pradinės Sutarties vertės be PVM</w:t>
      </w:r>
      <w:r w:rsidR="00EF39DC" w:rsidRPr="003E7407">
        <w:rPr>
          <w:rFonts w:ascii="Times New Roman" w:hAnsi="Times New Roman" w:cs="Times New Roman"/>
          <w:sz w:val="24"/>
          <w:szCs w:val="24"/>
          <w:lang w:val="lt-LT"/>
        </w:rPr>
        <w:t xml:space="preserve">, </w:t>
      </w:r>
      <w:proofErr w:type="spellStart"/>
      <w:r w:rsidR="00EF39DC" w:rsidRPr="003E7407">
        <w:rPr>
          <w:rStyle w:val="cf01"/>
          <w:rFonts w:ascii="Times New Roman" w:hAnsi="Times New Roman" w:cs="Times New Roman"/>
          <w:sz w:val="24"/>
          <w:szCs w:val="24"/>
        </w:rPr>
        <w:t>kuri</w:t>
      </w:r>
      <w:proofErr w:type="spellEnd"/>
      <w:r w:rsidR="00EF39DC" w:rsidRPr="003E7407">
        <w:rPr>
          <w:rStyle w:val="cf01"/>
          <w:rFonts w:ascii="Times New Roman" w:hAnsi="Times New Roman" w:cs="Times New Roman"/>
          <w:sz w:val="24"/>
          <w:szCs w:val="24"/>
        </w:rPr>
        <w:t xml:space="preserve"> </w:t>
      </w:r>
      <w:proofErr w:type="spellStart"/>
      <w:r w:rsidR="00EF39DC" w:rsidRPr="003E7407">
        <w:rPr>
          <w:rStyle w:val="cf01"/>
          <w:rFonts w:ascii="Times New Roman" w:hAnsi="Times New Roman" w:cs="Times New Roman"/>
          <w:sz w:val="24"/>
          <w:szCs w:val="24"/>
        </w:rPr>
        <w:t>šalių</w:t>
      </w:r>
      <w:proofErr w:type="spellEnd"/>
      <w:r w:rsidR="00EF39DC" w:rsidRPr="003E7407">
        <w:rPr>
          <w:rStyle w:val="cf01"/>
          <w:rFonts w:ascii="Times New Roman" w:hAnsi="Times New Roman" w:cs="Times New Roman"/>
          <w:sz w:val="24"/>
          <w:szCs w:val="24"/>
        </w:rPr>
        <w:t xml:space="preserve"> </w:t>
      </w:r>
      <w:proofErr w:type="spellStart"/>
      <w:r w:rsidR="00EF39DC" w:rsidRPr="003E7407">
        <w:rPr>
          <w:rStyle w:val="cf01"/>
          <w:rFonts w:ascii="Times New Roman" w:hAnsi="Times New Roman" w:cs="Times New Roman"/>
          <w:sz w:val="24"/>
          <w:szCs w:val="24"/>
        </w:rPr>
        <w:t>laikoma</w:t>
      </w:r>
      <w:proofErr w:type="spellEnd"/>
      <w:r w:rsidR="00EF39DC" w:rsidRPr="003E7407">
        <w:rPr>
          <w:rStyle w:val="cf01"/>
          <w:rFonts w:ascii="Times New Roman" w:hAnsi="Times New Roman" w:cs="Times New Roman"/>
          <w:sz w:val="24"/>
          <w:szCs w:val="24"/>
        </w:rPr>
        <w:t xml:space="preserve"> </w:t>
      </w:r>
      <w:proofErr w:type="spellStart"/>
      <w:r w:rsidR="00EF39DC" w:rsidRPr="003E7407">
        <w:rPr>
          <w:rStyle w:val="cf01"/>
          <w:rFonts w:ascii="Times New Roman" w:hAnsi="Times New Roman" w:cs="Times New Roman"/>
          <w:sz w:val="24"/>
          <w:szCs w:val="24"/>
        </w:rPr>
        <w:t>minimaliais</w:t>
      </w:r>
      <w:proofErr w:type="spellEnd"/>
      <w:r w:rsidR="00EF39DC" w:rsidRPr="003E7407">
        <w:rPr>
          <w:rStyle w:val="cf01"/>
          <w:rFonts w:ascii="Times New Roman" w:hAnsi="Times New Roman" w:cs="Times New Roman"/>
          <w:sz w:val="24"/>
          <w:szCs w:val="24"/>
        </w:rPr>
        <w:t xml:space="preserve"> </w:t>
      </w:r>
      <w:proofErr w:type="spellStart"/>
      <w:r w:rsidR="00EF39DC" w:rsidRPr="003E7407">
        <w:rPr>
          <w:rStyle w:val="cf01"/>
          <w:rFonts w:ascii="Times New Roman" w:hAnsi="Times New Roman" w:cs="Times New Roman"/>
          <w:sz w:val="24"/>
          <w:szCs w:val="24"/>
        </w:rPr>
        <w:t>patirtais</w:t>
      </w:r>
      <w:proofErr w:type="spellEnd"/>
      <w:r w:rsidR="00EF39DC" w:rsidRPr="003E7407">
        <w:rPr>
          <w:rStyle w:val="cf01"/>
          <w:rFonts w:ascii="Times New Roman" w:hAnsi="Times New Roman" w:cs="Times New Roman"/>
          <w:sz w:val="24"/>
          <w:szCs w:val="24"/>
        </w:rPr>
        <w:t xml:space="preserve"> </w:t>
      </w:r>
      <w:proofErr w:type="spellStart"/>
      <w:r w:rsidR="00EF39DC" w:rsidRPr="003E7407">
        <w:rPr>
          <w:rStyle w:val="cf01"/>
          <w:rFonts w:ascii="Times New Roman" w:hAnsi="Times New Roman" w:cs="Times New Roman"/>
          <w:sz w:val="24"/>
          <w:szCs w:val="24"/>
        </w:rPr>
        <w:t>tiesioginiais</w:t>
      </w:r>
      <w:proofErr w:type="spellEnd"/>
      <w:r w:rsidR="00EF39DC" w:rsidRPr="003E7407">
        <w:rPr>
          <w:rStyle w:val="cf01"/>
          <w:rFonts w:ascii="Times New Roman" w:hAnsi="Times New Roman" w:cs="Times New Roman"/>
          <w:sz w:val="24"/>
          <w:szCs w:val="24"/>
        </w:rPr>
        <w:t xml:space="preserve"> </w:t>
      </w:r>
      <w:proofErr w:type="spellStart"/>
      <w:r w:rsidR="00EF39DC" w:rsidRPr="003E7407">
        <w:rPr>
          <w:rStyle w:val="cf01"/>
          <w:rFonts w:ascii="Times New Roman" w:hAnsi="Times New Roman" w:cs="Times New Roman"/>
          <w:sz w:val="24"/>
          <w:szCs w:val="24"/>
        </w:rPr>
        <w:t>nuostoliais</w:t>
      </w:r>
      <w:proofErr w:type="spellEnd"/>
      <w:r w:rsidR="00BC3BE8" w:rsidRPr="003E7407">
        <w:rPr>
          <w:rStyle w:val="cf01"/>
          <w:rFonts w:ascii="Times New Roman" w:hAnsi="Times New Roman" w:cs="Times New Roman"/>
          <w:sz w:val="24"/>
          <w:szCs w:val="24"/>
        </w:rPr>
        <w:t>,</w:t>
      </w:r>
      <w:r w:rsidR="00B527B7" w:rsidRPr="003E7407">
        <w:rPr>
          <w:rFonts w:ascii="Times New Roman" w:hAnsi="Times New Roman" w:cs="Times New Roman"/>
          <w:sz w:val="24"/>
          <w:szCs w:val="24"/>
          <w:lang w:val="lt-LT"/>
        </w:rPr>
        <w:t xml:space="preserve"> </w:t>
      </w:r>
      <w:r w:rsidR="0011377A" w:rsidRPr="003E7407">
        <w:rPr>
          <w:rFonts w:ascii="Times New Roman" w:hAnsi="Times New Roman" w:cs="Times New Roman"/>
          <w:sz w:val="24"/>
          <w:szCs w:val="24"/>
          <w:lang w:val="lt-LT"/>
        </w:rPr>
        <w:t xml:space="preserve">ir atlygina </w:t>
      </w:r>
      <w:r w:rsidR="00EF39DC" w:rsidRPr="003E7407">
        <w:rPr>
          <w:rFonts w:ascii="Times New Roman" w:hAnsi="Times New Roman" w:cs="Times New Roman"/>
          <w:sz w:val="24"/>
          <w:szCs w:val="24"/>
          <w:lang w:val="lt-LT"/>
        </w:rPr>
        <w:t xml:space="preserve">kitus </w:t>
      </w:r>
      <w:r w:rsidR="0011377A" w:rsidRPr="003E7407">
        <w:rPr>
          <w:rFonts w:ascii="Times New Roman" w:hAnsi="Times New Roman" w:cs="Times New Roman"/>
          <w:sz w:val="24"/>
          <w:szCs w:val="24"/>
          <w:lang w:val="lt-LT"/>
        </w:rPr>
        <w:t xml:space="preserve">nuostolius, kiek jų nepadengia šioje Sutartyje </w:t>
      </w:r>
      <w:r w:rsidRPr="003E7407">
        <w:rPr>
          <w:rFonts w:ascii="Times New Roman" w:hAnsi="Times New Roman" w:cs="Times New Roman"/>
          <w:sz w:val="24"/>
          <w:szCs w:val="24"/>
          <w:lang w:val="lt-LT"/>
        </w:rPr>
        <w:t>nustatyta bauda ir delspinigiai;</w:t>
      </w:r>
    </w:p>
    <w:p w14:paraId="7257D115" w14:textId="77777777" w:rsidR="0011377A" w:rsidRPr="003E7407" w:rsidRDefault="002A792B" w:rsidP="000F5052">
      <w:pPr>
        <w:numPr>
          <w:ilvl w:val="2"/>
          <w:numId w:val="30"/>
        </w:numPr>
        <w:tabs>
          <w:tab w:val="left" w:pos="0"/>
          <w:tab w:val="left" w:pos="36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as bankrutuoja arba nepajėgia vykdyti sutartinių įsipareigojimų ir Užsakovui pareikalavus, nepateikia patikimų įrodymų dėl įmanomo šių įsipareigojimų vykdymo ateityje;</w:t>
      </w:r>
    </w:p>
    <w:p w14:paraId="2DFD1215" w14:textId="77777777" w:rsidR="0011377A" w:rsidRPr="003E7407" w:rsidRDefault="0011377A" w:rsidP="000F5052">
      <w:pPr>
        <w:numPr>
          <w:ilvl w:val="2"/>
          <w:numId w:val="30"/>
        </w:numPr>
        <w:tabs>
          <w:tab w:val="left" w:pos="0"/>
          <w:tab w:val="left" w:pos="360"/>
          <w:tab w:val="left" w:pos="709"/>
        </w:tabs>
        <w:spacing w:after="0" w:line="240" w:lineRule="auto"/>
        <w:ind w:left="0" w:firstLine="360"/>
        <w:jc w:val="both"/>
        <w:rPr>
          <w:rFonts w:ascii="Times New Roman" w:eastAsia="Times New Roman" w:hAnsi="Times New Roman" w:cs="Times New Roman"/>
          <w:sz w:val="24"/>
          <w:szCs w:val="24"/>
          <w:lang w:val="lt-LT"/>
        </w:rPr>
      </w:pPr>
      <w:r w:rsidRPr="003E7407">
        <w:rPr>
          <w:rFonts w:ascii="Times New Roman" w:eastAsia="Calibri" w:hAnsi="Times New Roman" w:cs="Times New Roman"/>
          <w:sz w:val="24"/>
          <w:szCs w:val="24"/>
          <w:lang w:val="lt-LT"/>
        </w:rPr>
        <w:t>Sutartis buvo pakeista pažeidžiant Lietuvos Respublikos Viešųjų pirkimų įstatymo 89 str.;</w:t>
      </w:r>
    </w:p>
    <w:p w14:paraId="60AB886B" w14:textId="77777777" w:rsidR="0011377A" w:rsidRPr="003E7407" w:rsidRDefault="0011377A" w:rsidP="000F5052">
      <w:pPr>
        <w:numPr>
          <w:ilvl w:val="2"/>
          <w:numId w:val="30"/>
        </w:numPr>
        <w:tabs>
          <w:tab w:val="left" w:pos="0"/>
          <w:tab w:val="left" w:pos="360"/>
          <w:tab w:val="left" w:pos="709"/>
        </w:tabs>
        <w:spacing w:after="0" w:line="240" w:lineRule="auto"/>
        <w:ind w:left="0" w:firstLine="360"/>
        <w:jc w:val="both"/>
        <w:rPr>
          <w:rFonts w:ascii="Times New Roman" w:eastAsia="Calibri" w:hAnsi="Times New Roman" w:cs="Times New Roman"/>
          <w:sz w:val="24"/>
          <w:szCs w:val="24"/>
          <w:lang w:val="lt-LT"/>
        </w:rPr>
      </w:pPr>
      <w:r w:rsidRPr="003E7407">
        <w:rPr>
          <w:rFonts w:ascii="Times New Roman" w:eastAsia="Calibri" w:hAnsi="Times New Roman" w:cs="Times New Roman"/>
          <w:sz w:val="24"/>
          <w:szCs w:val="24"/>
          <w:lang w:val="lt-LT"/>
        </w:rPr>
        <w:t xml:space="preserve">paaiškėjo, kad </w:t>
      </w:r>
      <w:r w:rsidR="002A792B" w:rsidRPr="003E7407">
        <w:rPr>
          <w:rFonts w:ascii="Times New Roman" w:eastAsia="Times New Roman" w:hAnsi="Times New Roman" w:cs="Times New Roman"/>
          <w:sz w:val="24"/>
          <w:szCs w:val="24"/>
          <w:lang w:val="lt-LT"/>
        </w:rPr>
        <w:t>Vykdytoj</w:t>
      </w:r>
      <w:r w:rsidRPr="003E7407">
        <w:rPr>
          <w:rFonts w:ascii="Times New Roman" w:eastAsia="Times New Roman" w:hAnsi="Times New Roman" w:cs="Times New Roman"/>
          <w:sz w:val="24"/>
          <w:szCs w:val="24"/>
          <w:lang w:val="lt-LT"/>
        </w:rPr>
        <w:t>as</w:t>
      </w:r>
      <w:r w:rsidRPr="003E7407">
        <w:rPr>
          <w:rFonts w:ascii="Times New Roman" w:eastAsia="Calibri" w:hAnsi="Times New Roman" w:cs="Times New Roman"/>
          <w:sz w:val="24"/>
          <w:szCs w:val="24"/>
          <w:lang w:val="lt-LT"/>
        </w:rPr>
        <w:t xml:space="preserve">, su kuriuo sudaryta Sutartis, turėjo būti pašalintas iš pirkimo procedūros pagal Lietuvos Respublikos Viešųjų pirkimų įstatymo 46 str. 1 d.; </w:t>
      </w:r>
    </w:p>
    <w:p w14:paraId="2F9D5414" w14:textId="371196D6" w:rsidR="0011377A" w:rsidRPr="003E7407" w:rsidRDefault="0011377A" w:rsidP="000F5052">
      <w:pPr>
        <w:numPr>
          <w:ilvl w:val="2"/>
          <w:numId w:val="30"/>
        </w:numPr>
        <w:tabs>
          <w:tab w:val="left" w:pos="0"/>
          <w:tab w:val="left" w:pos="360"/>
          <w:tab w:val="left" w:pos="709"/>
        </w:tabs>
        <w:spacing w:after="0" w:line="240" w:lineRule="auto"/>
        <w:ind w:left="0" w:firstLine="360"/>
        <w:jc w:val="both"/>
        <w:rPr>
          <w:rFonts w:ascii="Times New Roman" w:eastAsia="Calibri" w:hAnsi="Times New Roman" w:cs="Times New Roman"/>
          <w:sz w:val="24"/>
          <w:szCs w:val="24"/>
          <w:lang w:val="lt-LT"/>
        </w:rPr>
      </w:pPr>
      <w:r w:rsidRPr="003E7407">
        <w:rPr>
          <w:rFonts w:ascii="Times New Roman" w:eastAsia="Calibri" w:hAnsi="Times New Roman" w:cs="Times New Roman"/>
          <w:sz w:val="24"/>
          <w:szCs w:val="24"/>
          <w:lang w:val="lt-LT"/>
        </w:rPr>
        <w:t xml:space="preserve">paaiškėjo, kad su </w:t>
      </w:r>
      <w:r w:rsidR="002A792B" w:rsidRPr="003E7407">
        <w:rPr>
          <w:rFonts w:ascii="Times New Roman" w:eastAsia="Times New Roman" w:hAnsi="Times New Roman" w:cs="Times New Roman"/>
          <w:sz w:val="24"/>
          <w:szCs w:val="24"/>
          <w:lang w:val="lt-LT"/>
        </w:rPr>
        <w:t>Vykdytoj</w:t>
      </w:r>
      <w:r w:rsidRPr="003E7407">
        <w:rPr>
          <w:rFonts w:ascii="Times New Roman" w:eastAsia="Times New Roman" w:hAnsi="Times New Roman" w:cs="Times New Roman"/>
          <w:sz w:val="24"/>
          <w:szCs w:val="24"/>
          <w:lang w:val="lt-LT"/>
        </w:rPr>
        <w:t>u</w:t>
      </w:r>
      <w:r w:rsidRPr="003E7407">
        <w:rPr>
          <w:rFonts w:ascii="Times New Roman" w:eastAsia="Calibri" w:hAnsi="Times New Roman" w:cs="Times New Roman"/>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EF39DC" w:rsidRPr="003E7407">
        <w:rPr>
          <w:rFonts w:ascii="Times New Roman" w:eastAsia="Calibri" w:hAnsi="Times New Roman" w:cs="Times New Roman"/>
          <w:sz w:val="24"/>
          <w:szCs w:val="24"/>
          <w:lang w:val="lt-LT"/>
        </w:rPr>
        <w:t>;</w:t>
      </w:r>
    </w:p>
    <w:p w14:paraId="4EFD184F" w14:textId="5BBC8E35" w:rsidR="00EF39DC" w:rsidRPr="003E7407" w:rsidRDefault="00EF39DC" w:rsidP="00EF39DC">
      <w:pPr>
        <w:numPr>
          <w:ilvl w:val="2"/>
          <w:numId w:val="30"/>
        </w:numPr>
        <w:tabs>
          <w:tab w:val="left" w:pos="0"/>
          <w:tab w:val="left" w:pos="360"/>
          <w:tab w:val="left" w:pos="709"/>
        </w:tabs>
        <w:spacing w:after="0" w:line="240" w:lineRule="auto"/>
        <w:ind w:left="0" w:firstLine="360"/>
        <w:jc w:val="both"/>
        <w:rPr>
          <w:rFonts w:ascii="Times New Roman" w:eastAsia="Calibri" w:hAnsi="Times New Roman" w:cs="Times New Roman"/>
          <w:sz w:val="24"/>
          <w:szCs w:val="24"/>
          <w:lang w:val="lt-LT"/>
        </w:rPr>
      </w:pPr>
      <w:r w:rsidRPr="003E7407">
        <w:rPr>
          <w:rFonts w:ascii="Times New Roman" w:eastAsia="Times New Roman" w:hAnsi="Times New Roman" w:cs="Times New Roman"/>
          <w:sz w:val="24"/>
          <w:szCs w:val="24"/>
          <w:shd w:val="clear" w:color="auto" w:fill="FFFFFF"/>
          <w:lang w:val="lt-LT" w:eastAsia="lt-LT"/>
        </w:rPr>
        <w:t>paaiškėjo LR Viešųjų pirkimų įstatymo </w:t>
      </w:r>
      <w:r w:rsidRPr="003E7407">
        <w:rPr>
          <w:rFonts w:ascii="Times New Roman" w:eastAsia="Times New Roman" w:hAnsi="Times New Roman" w:cs="Times New Roman"/>
          <w:sz w:val="24"/>
          <w:szCs w:val="24"/>
          <w:lang w:val="lt-LT" w:eastAsia="lt-LT"/>
        </w:rPr>
        <w:t>37</w:t>
      </w:r>
      <w:r w:rsidRPr="003E7407">
        <w:rPr>
          <w:rFonts w:ascii="Times New Roman" w:eastAsia="Times New Roman" w:hAnsi="Times New Roman" w:cs="Times New Roman"/>
          <w:sz w:val="24"/>
          <w:szCs w:val="24"/>
          <w:shd w:val="clear" w:color="auto" w:fill="FFFFFF"/>
          <w:lang w:val="lt-LT" w:eastAsia="lt-LT"/>
        </w:rPr>
        <w:t> straipsnio 9 dalyje, </w:t>
      </w:r>
      <w:hyperlink r:id="rId9" w:history="1">
        <w:r w:rsidRPr="003E7407">
          <w:rPr>
            <w:rFonts w:ascii="Times New Roman" w:eastAsia="Times New Roman" w:hAnsi="Times New Roman" w:cs="Times New Roman"/>
            <w:color w:val="000000" w:themeColor="text1"/>
            <w:sz w:val="24"/>
            <w:szCs w:val="24"/>
            <w:shd w:val="clear" w:color="auto" w:fill="FFFFFF"/>
            <w:lang w:val="lt-LT" w:eastAsia="lt-LT"/>
          </w:rPr>
          <w:t>45</w:t>
        </w:r>
      </w:hyperlink>
      <w:r w:rsidRPr="003E7407">
        <w:rPr>
          <w:rFonts w:ascii="Times New Roman" w:eastAsia="Times New Roman" w:hAnsi="Times New Roman" w:cs="Times New Roman"/>
          <w:sz w:val="24"/>
          <w:szCs w:val="24"/>
          <w:shd w:val="clear" w:color="auto" w:fill="FFFFFF"/>
          <w:lang w:val="lt-LT" w:eastAsia="lt-LT"/>
        </w:rPr>
        <w:t> straipsnio 2</w:t>
      </w:r>
      <w:r w:rsidRPr="003E7407">
        <w:rPr>
          <w:rFonts w:ascii="Times New Roman" w:eastAsia="Times New Roman" w:hAnsi="Times New Roman" w:cs="Times New Roman"/>
          <w:sz w:val="24"/>
          <w:szCs w:val="24"/>
          <w:lang w:val="lt-LT" w:eastAsia="lt-LT"/>
        </w:rPr>
        <w:t>1</w:t>
      </w:r>
      <w:r w:rsidRPr="003E7407">
        <w:rPr>
          <w:rFonts w:ascii="Times New Roman" w:eastAsia="Times New Roman" w:hAnsi="Times New Roman" w:cs="Times New Roman"/>
          <w:sz w:val="24"/>
          <w:szCs w:val="24"/>
          <w:shd w:val="clear" w:color="auto" w:fill="FFFFFF"/>
          <w:lang w:val="lt-LT" w:eastAsia="lt-LT"/>
        </w:rPr>
        <w:t> dalyje ir (ar) 47 straipsnio 9 dalyje nurodytos aplinkybės.</w:t>
      </w:r>
    </w:p>
    <w:p w14:paraId="41AF49A0" w14:textId="255764BB" w:rsidR="0011377A" w:rsidRPr="003E7407" w:rsidRDefault="00246612" w:rsidP="000F5052">
      <w:pPr>
        <w:pStyle w:val="ListParagraph"/>
        <w:numPr>
          <w:ilvl w:val="1"/>
          <w:numId w:val="30"/>
        </w:numPr>
        <w:tabs>
          <w:tab w:val="left" w:pos="0"/>
          <w:tab w:val="left" w:pos="709"/>
        </w:tabs>
        <w:spacing w:after="0" w:line="240" w:lineRule="auto"/>
        <w:ind w:left="0" w:firstLine="360"/>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Nutraukus Sutartį 11.1.</w:t>
      </w:r>
      <w:r w:rsidR="00B44024" w:rsidRPr="003E7407">
        <w:rPr>
          <w:rFonts w:ascii="Times New Roman" w:hAnsi="Times New Roman" w:cs="Times New Roman"/>
          <w:sz w:val="24"/>
          <w:szCs w:val="24"/>
          <w:lang w:val="lt-LT"/>
        </w:rPr>
        <w:t>3</w:t>
      </w:r>
      <w:r w:rsidRPr="003E7407">
        <w:rPr>
          <w:rFonts w:ascii="Times New Roman" w:hAnsi="Times New Roman" w:cs="Times New Roman"/>
          <w:sz w:val="24"/>
          <w:szCs w:val="24"/>
          <w:lang w:val="lt-LT"/>
        </w:rPr>
        <w:t>.-11</w:t>
      </w:r>
      <w:r w:rsidR="0011377A" w:rsidRPr="003E7407">
        <w:rPr>
          <w:rFonts w:ascii="Times New Roman" w:hAnsi="Times New Roman" w:cs="Times New Roman"/>
          <w:sz w:val="24"/>
          <w:szCs w:val="24"/>
          <w:lang w:val="lt-LT"/>
        </w:rPr>
        <w:t>.1.</w:t>
      </w:r>
      <w:r w:rsidR="00713E56" w:rsidRPr="003E7407">
        <w:rPr>
          <w:rFonts w:ascii="Times New Roman" w:hAnsi="Times New Roman" w:cs="Times New Roman"/>
          <w:sz w:val="24"/>
          <w:szCs w:val="24"/>
          <w:lang w:val="lt-LT"/>
        </w:rPr>
        <w:t>6.</w:t>
      </w:r>
      <w:r w:rsidR="0011377A" w:rsidRPr="003E7407">
        <w:rPr>
          <w:rFonts w:ascii="Times New Roman" w:hAnsi="Times New Roman" w:cs="Times New Roman"/>
          <w:sz w:val="24"/>
          <w:szCs w:val="24"/>
          <w:lang w:val="lt-LT"/>
        </w:rPr>
        <w:t xml:space="preserve"> punktuose nurodytais pagrindais, atsiradusiems dėl </w:t>
      </w:r>
      <w:r w:rsidR="002A792B"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 xml:space="preserve">o kaltės, </w:t>
      </w:r>
      <w:r w:rsidR="002A792B"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 xml:space="preserve">as sumoka Užsakovui baudą, lygią 5 </w:t>
      </w:r>
      <w:r w:rsidR="00B54F00" w:rsidRPr="003E7407">
        <w:rPr>
          <w:rFonts w:ascii="Times New Roman" w:hAnsi="Times New Roman" w:cs="Times New Roman"/>
          <w:sz w:val="24"/>
          <w:szCs w:val="24"/>
          <w:lang w:val="lt-LT"/>
        </w:rPr>
        <w:t>%</w:t>
      </w:r>
      <w:r w:rsidR="0011377A" w:rsidRPr="003E7407">
        <w:rPr>
          <w:rFonts w:ascii="Times New Roman" w:hAnsi="Times New Roman" w:cs="Times New Roman"/>
          <w:sz w:val="24"/>
          <w:szCs w:val="24"/>
          <w:lang w:val="lt-LT"/>
        </w:rPr>
        <w:t xml:space="preserve"> </w:t>
      </w:r>
      <w:r w:rsidR="00B527B7" w:rsidRPr="003E7407">
        <w:rPr>
          <w:rFonts w:ascii="Times New Roman" w:hAnsi="Times New Roman" w:cs="Times New Roman"/>
          <w:sz w:val="24"/>
          <w:szCs w:val="24"/>
          <w:lang w:val="lt-LT"/>
        </w:rPr>
        <w:t>pradinės Sutarties vertės be PVM</w:t>
      </w:r>
      <w:r w:rsidR="00713E56" w:rsidRPr="003E7407">
        <w:rPr>
          <w:rFonts w:ascii="Times New Roman" w:hAnsi="Times New Roman" w:cs="Times New Roman"/>
          <w:sz w:val="24"/>
          <w:szCs w:val="24"/>
          <w:lang w:val="lt-LT"/>
        </w:rPr>
        <w:t xml:space="preserve">, </w:t>
      </w:r>
      <w:proofErr w:type="spellStart"/>
      <w:r w:rsidR="00713E56" w:rsidRPr="003E7407">
        <w:rPr>
          <w:rStyle w:val="cf01"/>
          <w:rFonts w:ascii="Times New Roman" w:hAnsi="Times New Roman" w:cs="Times New Roman"/>
          <w:sz w:val="24"/>
          <w:szCs w:val="24"/>
        </w:rPr>
        <w:t>kuri</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šalių</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laikoma</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minimaliais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patirtais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tiesioginiais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nuostoliais</w:t>
      </w:r>
      <w:proofErr w:type="spellEnd"/>
      <w:r w:rsidR="00713E56" w:rsidRPr="003E7407">
        <w:rPr>
          <w:rStyle w:val="cf01"/>
          <w:rFonts w:ascii="Times New Roman" w:hAnsi="Times New Roman" w:cs="Times New Roman"/>
          <w:sz w:val="24"/>
          <w:szCs w:val="24"/>
        </w:rPr>
        <w:t>,</w:t>
      </w:r>
      <w:r w:rsidR="00713E56" w:rsidRPr="003E7407">
        <w:rPr>
          <w:rFonts w:ascii="Times New Roman" w:hAnsi="Times New Roman" w:cs="Times New Roman"/>
          <w:sz w:val="24"/>
          <w:szCs w:val="24"/>
          <w:lang w:val="lt-LT"/>
        </w:rPr>
        <w:t xml:space="preserve"> </w:t>
      </w:r>
      <w:r w:rsidR="00B527B7" w:rsidRPr="003E7407">
        <w:rPr>
          <w:rFonts w:ascii="Times New Roman" w:hAnsi="Times New Roman" w:cs="Times New Roman"/>
          <w:sz w:val="24"/>
          <w:szCs w:val="24"/>
          <w:lang w:val="lt-LT"/>
        </w:rPr>
        <w:t xml:space="preserve"> </w:t>
      </w:r>
      <w:r w:rsidR="0011377A" w:rsidRPr="003E7407">
        <w:rPr>
          <w:rFonts w:ascii="Times New Roman" w:hAnsi="Times New Roman" w:cs="Times New Roman"/>
          <w:sz w:val="24"/>
          <w:szCs w:val="24"/>
          <w:lang w:val="lt-LT"/>
        </w:rPr>
        <w:t xml:space="preserve">ir atlygina </w:t>
      </w:r>
      <w:r w:rsidR="00713E56" w:rsidRPr="003E7407">
        <w:rPr>
          <w:rFonts w:ascii="Times New Roman" w:hAnsi="Times New Roman" w:cs="Times New Roman"/>
          <w:sz w:val="24"/>
          <w:szCs w:val="24"/>
          <w:lang w:val="lt-LT"/>
        </w:rPr>
        <w:t xml:space="preserve">kitus </w:t>
      </w:r>
      <w:r w:rsidR="0011377A" w:rsidRPr="003E7407">
        <w:rPr>
          <w:rFonts w:ascii="Times New Roman" w:hAnsi="Times New Roman" w:cs="Times New Roman"/>
          <w:sz w:val="24"/>
          <w:szCs w:val="24"/>
          <w:lang w:val="lt-LT"/>
        </w:rPr>
        <w:t>nuostolius, kiek jų nepadengia šioje Sutartyje nustatyta bauda ir delspinigiai.</w:t>
      </w:r>
    </w:p>
    <w:p w14:paraId="7CA8481A" w14:textId="6A010D16" w:rsidR="0011377A" w:rsidRPr="003E7407" w:rsidRDefault="0011377A" w:rsidP="000F5052">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Jeigu </w:t>
      </w:r>
      <w:r w:rsidR="002A792B" w:rsidRPr="003E7407">
        <w:rPr>
          <w:rFonts w:ascii="Times New Roman" w:hAnsi="Times New Roman" w:cs="Times New Roman"/>
          <w:sz w:val="24"/>
          <w:szCs w:val="24"/>
          <w:lang w:val="lt-LT"/>
        </w:rPr>
        <w:t>Vykdytoj</w:t>
      </w:r>
      <w:r w:rsidRPr="003E7407">
        <w:rPr>
          <w:rFonts w:ascii="Times New Roman" w:hAnsi="Times New Roman" w:cs="Times New Roman"/>
          <w:sz w:val="24"/>
          <w:szCs w:val="24"/>
          <w:lang w:val="lt-LT"/>
        </w:rPr>
        <w:t xml:space="preserve">as vienašališkai nutraukia Sutartį be Užsakovo kaltės, </w:t>
      </w:r>
      <w:r w:rsidR="002A792B" w:rsidRPr="003E7407">
        <w:rPr>
          <w:rFonts w:ascii="Times New Roman" w:hAnsi="Times New Roman" w:cs="Times New Roman"/>
          <w:sz w:val="24"/>
          <w:szCs w:val="24"/>
          <w:lang w:val="lt-LT"/>
        </w:rPr>
        <w:t>Vykdytoj</w:t>
      </w:r>
      <w:r w:rsidRPr="003E7407">
        <w:rPr>
          <w:rFonts w:ascii="Times New Roman" w:hAnsi="Times New Roman" w:cs="Times New Roman"/>
          <w:sz w:val="24"/>
          <w:szCs w:val="24"/>
          <w:lang w:val="lt-LT"/>
        </w:rPr>
        <w:t xml:space="preserve">as sumoka Užsakovui baudą, lygią 5 </w:t>
      </w:r>
      <w:r w:rsidR="00B54F00" w:rsidRPr="003E7407">
        <w:rPr>
          <w:rFonts w:ascii="Times New Roman" w:hAnsi="Times New Roman" w:cs="Times New Roman"/>
          <w:sz w:val="24"/>
          <w:szCs w:val="24"/>
          <w:lang w:val="lt-LT"/>
        </w:rPr>
        <w:t>%</w:t>
      </w:r>
      <w:r w:rsidRPr="003E7407">
        <w:rPr>
          <w:rFonts w:ascii="Times New Roman" w:hAnsi="Times New Roman" w:cs="Times New Roman"/>
          <w:sz w:val="24"/>
          <w:szCs w:val="24"/>
          <w:lang w:val="lt-LT"/>
        </w:rPr>
        <w:t xml:space="preserve"> </w:t>
      </w:r>
      <w:r w:rsidR="00B527B7" w:rsidRPr="003E7407">
        <w:rPr>
          <w:rFonts w:ascii="Times New Roman" w:hAnsi="Times New Roman" w:cs="Times New Roman"/>
          <w:sz w:val="24"/>
          <w:szCs w:val="24"/>
          <w:lang w:val="lt-LT"/>
        </w:rPr>
        <w:t>pradinės Sutarties vertės be PVM</w:t>
      </w:r>
      <w:r w:rsidR="00713E56" w:rsidRPr="003E7407">
        <w:rPr>
          <w:rFonts w:ascii="Times New Roman" w:hAnsi="Times New Roman" w:cs="Times New Roman"/>
          <w:sz w:val="24"/>
          <w:szCs w:val="24"/>
          <w:lang w:val="lt-LT"/>
        </w:rPr>
        <w:t xml:space="preserve">, </w:t>
      </w:r>
      <w:proofErr w:type="spellStart"/>
      <w:r w:rsidR="00713E56" w:rsidRPr="003E7407">
        <w:rPr>
          <w:rStyle w:val="cf01"/>
          <w:rFonts w:ascii="Times New Roman" w:hAnsi="Times New Roman" w:cs="Times New Roman"/>
          <w:sz w:val="24"/>
          <w:szCs w:val="24"/>
        </w:rPr>
        <w:t>kuri</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šalių</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laikoma</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minimaliais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patirtais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tiesioginiais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nuostoliais</w:t>
      </w:r>
      <w:proofErr w:type="spellEnd"/>
      <w:r w:rsidR="00713E56" w:rsidRPr="003E7407">
        <w:rPr>
          <w:rStyle w:val="cf01"/>
          <w:rFonts w:ascii="Times New Roman" w:hAnsi="Times New Roman" w:cs="Times New Roman"/>
          <w:sz w:val="24"/>
          <w:szCs w:val="24"/>
        </w:rPr>
        <w:t>,</w:t>
      </w:r>
      <w:r w:rsidR="00B527B7" w:rsidRPr="003E7407">
        <w:rPr>
          <w:rFonts w:ascii="Times New Roman" w:hAnsi="Times New Roman" w:cs="Times New Roman"/>
          <w:sz w:val="24"/>
          <w:szCs w:val="24"/>
          <w:lang w:val="lt-LT"/>
        </w:rPr>
        <w:t xml:space="preserve"> </w:t>
      </w:r>
      <w:r w:rsidR="00713E56" w:rsidRPr="003E7407">
        <w:rPr>
          <w:rFonts w:ascii="Times New Roman" w:hAnsi="Times New Roman" w:cs="Times New Roman"/>
          <w:sz w:val="24"/>
          <w:szCs w:val="24"/>
          <w:lang w:val="lt-LT"/>
        </w:rPr>
        <w:t>ir atlygina kitus nuostolius</w:t>
      </w:r>
      <w:r w:rsidRPr="003E7407">
        <w:rPr>
          <w:rFonts w:ascii="Times New Roman" w:hAnsi="Times New Roman" w:cs="Times New Roman"/>
          <w:sz w:val="24"/>
          <w:szCs w:val="24"/>
          <w:lang w:val="lt-LT"/>
        </w:rPr>
        <w:t>, kiek jų nepadengia šioje Sutartyje nustatyta bauda ir delspinigiai.</w:t>
      </w:r>
    </w:p>
    <w:p w14:paraId="5EE30A80" w14:textId="005DB0E1" w:rsidR="0011377A" w:rsidRPr="003E7407" w:rsidRDefault="0011377A" w:rsidP="000F5052">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Jeigu Užsakovas vienašališkai nutraukia Sutartį be </w:t>
      </w:r>
      <w:r w:rsidR="002A792B" w:rsidRPr="003E7407">
        <w:rPr>
          <w:rFonts w:ascii="Times New Roman" w:hAnsi="Times New Roman" w:cs="Times New Roman"/>
          <w:sz w:val="24"/>
          <w:szCs w:val="24"/>
          <w:lang w:val="lt-LT"/>
        </w:rPr>
        <w:t>Vykdytoj</w:t>
      </w:r>
      <w:r w:rsidRPr="003E7407">
        <w:rPr>
          <w:rFonts w:ascii="Times New Roman" w:hAnsi="Times New Roman" w:cs="Times New Roman"/>
          <w:sz w:val="24"/>
          <w:szCs w:val="24"/>
          <w:lang w:val="lt-LT"/>
        </w:rPr>
        <w:t xml:space="preserve">o kaltės </w:t>
      </w:r>
      <w:r w:rsidR="002A792B" w:rsidRPr="003E7407">
        <w:rPr>
          <w:rFonts w:ascii="Times New Roman" w:hAnsi="Times New Roman" w:cs="Times New Roman"/>
          <w:sz w:val="24"/>
          <w:szCs w:val="24"/>
          <w:lang w:val="lt-LT"/>
        </w:rPr>
        <w:t>Vykdytoj</w:t>
      </w:r>
      <w:r w:rsidRPr="003E7407">
        <w:rPr>
          <w:rFonts w:ascii="Times New Roman" w:hAnsi="Times New Roman" w:cs="Times New Roman"/>
          <w:sz w:val="24"/>
          <w:szCs w:val="24"/>
          <w:lang w:val="lt-LT"/>
        </w:rPr>
        <w:t xml:space="preserve">as turi teisę reikalauti iš Užsakovo sumokėti baudą, lygią 5 </w:t>
      </w:r>
      <w:r w:rsidR="00B54F00" w:rsidRPr="003E7407">
        <w:rPr>
          <w:rFonts w:ascii="Times New Roman" w:hAnsi="Times New Roman" w:cs="Times New Roman"/>
          <w:sz w:val="24"/>
          <w:szCs w:val="24"/>
          <w:lang w:val="lt-LT"/>
        </w:rPr>
        <w:t>%</w:t>
      </w:r>
      <w:r w:rsidRPr="003E7407">
        <w:rPr>
          <w:rFonts w:ascii="Times New Roman" w:hAnsi="Times New Roman" w:cs="Times New Roman"/>
          <w:sz w:val="24"/>
          <w:szCs w:val="24"/>
          <w:lang w:val="lt-LT"/>
        </w:rPr>
        <w:t xml:space="preserve"> </w:t>
      </w:r>
      <w:r w:rsidR="00B527B7" w:rsidRPr="003E7407">
        <w:rPr>
          <w:rFonts w:ascii="Times New Roman" w:hAnsi="Times New Roman" w:cs="Times New Roman"/>
          <w:sz w:val="24"/>
          <w:szCs w:val="24"/>
          <w:lang w:val="lt-LT"/>
        </w:rPr>
        <w:t xml:space="preserve">pradinės Sutarties vertės be </w:t>
      </w:r>
      <w:r w:rsidR="00713E56" w:rsidRPr="003E7407">
        <w:rPr>
          <w:rFonts w:ascii="Times New Roman" w:hAnsi="Times New Roman" w:cs="Times New Roman"/>
          <w:sz w:val="24"/>
          <w:szCs w:val="24"/>
          <w:lang w:val="lt-LT"/>
        </w:rPr>
        <w:t xml:space="preserve">PVM, </w:t>
      </w:r>
      <w:proofErr w:type="spellStart"/>
      <w:r w:rsidR="00713E56" w:rsidRPr="003E7407">
        <w:rPr>
          <w:rStyle w:val="cf01"/>
          <w:rFonts w:ascii="Times New Roman" w:hAnsi="Times New Roman" w:cs="Times New Roman"/>
          <w:sz w:val="24"/>
          <w:szCs w:val="24"/>
        </w:rPr>
        <w:t>kuri</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šalių</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laikoma</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minimaliais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patirtais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tiesioginiais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nuostoliais</w:t>
      </w:r>
      <w:proofErr w:type="spellEnd"/>
      <w:r w:rsidR="00713E56" w:rsidRPr="003E7407">
        <w:rPr>
          <w:rStyle w:val="cf01"/>
          <w:rFonts w:ascii="Times New Roman" w:hAnsi="Times New Roman" w:cs="Times New Roman"/>
          <w:sz w:val="24"/>
          <w:szCs w:val="24"/>
        </w:rPr>
        <w:t>,</w:t>
      </w:r>
      <w:r w:rsidR="00713E56" w:rsidRPr="003E7407">
        <w:rPr>
          <w:rFonts w:ascii="Times New Roman" w:hAnsi="Times New Roman" w:cs="Times New Roman"/>
          <w:sz w:val="24"/>
          <w:szCs w:val="24"/>
          <w:lang w:val="lt-LT"/>
        </w:rPr>
        <w:t xml:space="preserve">  ir atlygina kitus nuostolius</w:t>
      </w:r>
      <w:r w:rsidRPr="003E7407">
        <w:rPr>
          <w:rFonts w:ascii="Times New Roman" w:hAnsi="Times New Roman" w:cs="Times New Roman"/>
          <w:sz w:val="24"/>
          <w:szCs w:val="24"/>
          <w:lang w:val="lt-LT"/>
        </w:rPr>
        <w:t>, kiek jų nepadengia šioje Sutartyje nustatyta bauda ir delspinigiai</w:t>
      </w:r>
      <w:r w:rsidR="00B54F00" w:rsidRPr="003E7407">
        <w:rPr>
          <w:rFonts w:ascii="Times New Roman" w:hAnsi="Times New Roman" w:cs="Times New Roman"/>
          <w:sz w:val="24"/>
          <w:szCs w:val="24"/>
          <w:lang w:val="lt-LT"/>
        </w:rPr>
        <w:t>(išskyrus atvejus nurodytus 11.1.3. – 11.1.</w:t>
      </w:r>
      <w:r w:rsidR="00713E56" w:rsidRPr="003E7407">
        <w:rPr>
          <w:rFonts w:ascii="Times New Roman" w:hAnsi="Times New Roman" w:cs="Times New Roman"/>
          <w:sz w:val="24"/>
          <w:szCs w:val="24"/>
          <w:lang w:val="lt-LT"/>
        </w:rPr>
        <w:t>6</w:t>
      </w:r>
      <w:r w:rsidR="00B54F00" w:rsidRPr="003E7407">
        <w:rPr>
          <w:rFonts w:ascii="Times New Roman" w:hAnsi="Times New Roman" w:cs="Times New Roman"/>
          <w:sz w:val="24"/>
          <w:szCs w:val="24"/>
          <w:lang w:val="lt-LT"/>
        </w:rPr>
        <w:t>. punktuose)</w:t>
      </w:r>
      <w:r w:rsidRPr="003E7407">
        <w:rPr>
          <w:rFonts w:ascii="Times New Roman" w:hAnsi="Times New Roman" w:cs="Times New Roman"/>
          <w:sz w:val="24"/>
          <w:szCs w:val="24"/>
          <w:lang w:val="lt-LT"/>
        </w:rPr>
        <w:t xml:space="preserve">. </w:t>
      </w:r>
      <w:r w:rsidR="002A792B" w:rsidRPr="003E7407">
        <w:rPr>
          <w:rFonts w:ascii="Times New Roman" w:hAnsi="Times New Roman" w:cs="Times New Roman"/>
          <w:sz w:val="24"/>
          <w:szCs w:val="24"/>
          <w:lang w:val="lt-LT"/>
        </w:rPr>
        <w:t>Vykdytoj</w:t>
      </w:r>
      <w:r w:rsidRPr="003E7407">
        <w:rPr>
          <w:rFonts w:ascii="Times New Roman" w:hAnsi="Times New Roman" w:cs="Times New Roman"/>
          <w:sz w:val="24"/>
          <w:szCs w:val="24"/>
          <w:lang w:val="lt-LT"/>
        </w:rPr>
        <w:t>as turi teisę gauti atlyginimą už</w:t>
      </w:r>
      <w:r w:rsidRPr="003E7407">
        <w:rPr>
          <w:rFonts w:ascii="Times New Roman" w:hAnsi="Times New Roman" w:cs="Times New Roman"/>
          <w:color w:val="000000"/>
          <w:sz w:val="24"/>
          <w:szCs w:val="24"/>
          <w:lang w:val="lt-LT"/>
        </w:rPr>
        <w:t xml:space="preserve"> suteiktų paslaugų dalį Sutartyje nustatytomis kainomis</w:t>
      </w:r>
      <w:r w:rsidRPr="003E7407">
        <w:rPr>
          <w:rFonts w:ascii="Times New Roman" w:hAnsi="Times New Roman" w:cs="Times New Roman"/>
          <w:sz w:val="24"/>
          <w:szCs w:val="24"/>
          <w:lang w:val="lt-LT"/>
        </w:rPr>
        <w:t>.</w:t>
      </w:r>
    </w:p>
    <w:p w14:paraId="4716B07C" w14:textId="3408D101" w:rsidR="0011377A" w:rsidRPr="003E7407" w:rsidRDefault="002A792B" w:rsidP="000F5052">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lastRenderedPageBreak/>
        <w:t>Vykdytoj</w:t>
      </w:r>
      <w:r w:rsidR="0011377A" w:rsidRPr="003E7407">
        <w:rPr>
          <w:rFonts w:ascii="Times New Roman" w:hAnsi="Times New Roman" w:cs="Times New Roman"/>
          <w:sz w:val="24"/>
          <w:szCs w:val="24"/>
          <w:lang w:val="lt-LT"/>
        </w:rPr>
        <w:t xml:space="preserve">as turi teisę nutraukti Sutartį, jeigu Užsakovas nevykdo savo įsipareigojimų pagal šią Sutartį. Nutraukus Sutartį šiuo pagrindu </w:t>
      </w:r>
      <w:r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 xml:space="preserve">as turi teisę reikalauti iš Užsakovo sumokėti baudą lygią 5 </w:t>
      </w:r>
      <w:r w:rsidR="00B54F00" w:rsidRPr="003E7407">
        <w:rPr>
          <w:rFonts w:ascii="Times New Roman" w:hAnsi="Times New Roman" w:cs="Times New Roman"/>
          <w:sz w:val="24"/>
          <w:szCs w:val="24"/>
          <w:lang w:val="lt-LT"/>
        </w:rPr>
        <w:t>%</w:t>
      </w:r>
      <w:r w:rsidR="0011377A" w:rsidRPr="003E7407">
        <w:rPr>
          <w:rFonts w:ascii="Times New Roman" w:hAnsi="Times New Roman" w:cs="Times New Roman"/>
          <w:sz w:val="24"/>
          <w:szCs w:val="24"/>
          <w:lang w:val="lt-LT"/>
        </w:rPr>
        <w:t xml:space="preserve"> </w:t>
      </w:r>
      <w:r w:rsidR="00B527B7" w:rsidRPr="003E7407">
        <w:rPr>
          <w:rFonts w:ascii="Times New Roman" w:hAnsi="Times New Roman" w:cs="Times New Roman"/>
          <w:sz w:val="24"/>
          <w:szCs w:val="24"/>
          <w:lang w:val="lt-LT"/>
        </w:rPr>
        <w:t>pradinės Sutarties vertės be PVM</w:t>
      </w:r>
      <w:r w:rsidR="00713E56" w:rsidRPr="003E7407">
        <w:rPr>
          <w:rFonts w:ascii="Times New Roman" w:hAnsi="Times New Roman" w:cs="Times New Roman"/>
          <w:sz w:val="24"/>
          <w:szCs w:val="24"/>
          <w:lang w:val="lt-LT"/>
        </w:rPr>
        <w:t xml:space="preserve">, </w:t>
      </w:r>
      <w:proofErr w:type="spellStart"/>
      <w:r w:rsidR="00713E56" w:rsidRPr="003E7407">
        <w:rPr>
          <w:rStyle w:val="cf01"/>
          <w:rFonts w:ascii="Times New Roman" w:hAnsi="Times New Roman" w:cs="Times New Roman"/>
          <w:sz w:val="24"/>
          <w:szCs w:val="24"/>
        </w:rPr>
        <w:t>kuri</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šalių</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laikoma</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minimaliais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patirtais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tiesioginiais</w:t>
      </w:r>
      <w:proofErr w:type="spellEnd"/>
      <w:r w:rsidR="00713E56" w:rsidRPr="003E7407">
        <w:rPr>
          <w:rStyle w:val="cf01"/>
          <w:rFonts w:ascii="Times New Roman" w:hAnsi="Times New Roman" w:cs="Times New Roman"/>
          <w:sz w:val="24"/>
          <w:szCs w:val="24"/>
        </w:rPr>
        <w:t xml:space="preserve"> </w:t>
      </w:r>
      <w:proofErr w:type="spellStart"/>
      <w:r w:rsidR="00713E56" w:rsidRPr="003E7407">
        <w:rPr>
          <w:rStyle w:val="cf01"/>
          <w:rFonts w:ascii="Times New Roman" w:hAnsi="Times New Roman" w:cs="Times New Roman"/>
          <w:sz w:val="24"/>
          <w:szCs w:val="24"/>
        </w:rPr>
        <w:t>nuostoliais</w:t>
      </w:r>
      <w:proofErr w:type="spellEnd"/>
      <w:r w:rsidR="00EF7BA1" w:rsidRPr="003E7407">
        <w:rPr>
          <w:rStyle w:val="cf01"/>
          <w:rFonts w:ascii="Times New Roman" w:hAnsi="Times New Roman" w:cs="Times New Roman"/>
          <w:sz w:val="24"/>
          <w:szCs w:val="24"/>
        </w:rPr>
        <w:t>,</w:t>
      </w:r>
      <w:r w:rsidR="00B527B7" w:rsidRPr="003E7407">
        <w:rPr>
          <w:rFonts w:ascii="Times New Roman" w:hAnsi="Times New Roman" w:cs="Times New Roman"/>
          <w:sz w:val="24"/>
          <w:szCs w:val="24"/>
          <w:lang w:val="lt-LT"/>
        </w:rPr>
        <w:t xml:space="preserve"> </w:t>
      </w:r>
      <w:r w:rsidR="0011377A" w:rsidRPr="003E7407">
        <w:rPr>
          <w:rFonts w:ascii="Times New Roman" w:hAnsi="Times New Roman" w:cs="Times New Roman"/>
          <w:sz w:val="24"/>
          <w:szCs w:val="24"/>
          <w:lang w:val="lt-LT"/>
        </w:rPr>
        <w:t>ir atlyginti</w:t>
      </w:r>
      <w:r w:rsidR="00713E56" w:rsidRPr="003E7407">
        <w:rPr>
          <w:rFonts w:ascii="Times New Roman" w:hAnsi="Times New Roman" w:cs="Times New Roman"/>
          <w:sz w:val="24"/>
          <w:szCs w:val="24"/>
          <w:lang w:val="lt-LT"/>
        </w:rPr>
        <w:t xml:space="preserve"> kitus</w:t>
      </w:r>
      <w:r w:rsidR="0011377A" w:rsidRPr="003E7407">
        <w:rPr>
          <w:rFonts w:ascii="Times New Roman" w:hAnsi="Times New Roman" w:cs="Times New Roman"/>
          <w:sz w:val="24"/>
          <w:szCs w:val="24"/>
          <w:lang w:val="lt-LT"/>
        </w:rPr>
        <w:t xml:space="preserve"> nuostolius, kiek jų nepadengia šioje Sutartyje nustatyta bauda ir delspinigiai. </w:t>
      </w:r>
      <w:r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 xml:space="preserve">as turi teisę gauti atlyginimą už </w:t>
      </w:r>
      <w:r w:rsidR="0011377A" w:rsidRPr="003E7407">
        <w:rPr>
          <w:rFonts w:ascii="Times New Roman" w:hAnsi="Times New Roman" w:cs="Times New Roman"/>
          <w:color w:val="000000"/>
          <w:sz w:val="24"/>
          <w:szCs w:val="24"/>
          <w:lang w:val="lt-LT"/>
        </w:rPr>
        <w:t>suteiktų paslaugų dalį Sutartyje nustatytomis kainomis</w:t>
      </w:r>
      <w:r w:rsidR="0011377A" w:rsidRPr="003E7407">
        <w:rPr>
          <w:rFonts w:ascii="Times New Roman" w:hAnsi="Times New Roman" w:cs="Times New Roman"/>
          <w:sz w:val="24"/>
          <w:szCs w:val="24"/>
          <w:lang w:val="lt-LT"/>
        </w:rPr>
        <w:t xml:space="preserve">. </w:t>
      </w:r>
      <w:r w:rsidRPr="003E7407">
        <w:rPr>
          <w:rFonts w:ascii="Times New Roman" w:hAnsi="Times New Roman" w:cs="Times New Roman"/>
          <w:sz w:val="24"/>
          <w:szCs w:val="24"/>
          <w:lang w:val="lt-LT"/>
        </w:rPr>
        <w:t>Vykdytoj</w:t>
      </w:r>
      <w:r w:rsidR="0011377A" w:rsidRPr="003E7407">
        <w:rPr>
          <w:rFonts w:ascii="Times New Roman" w:hAnsi="Times New Roman" w:cs="Times New Roman"/>
          <w:sz w:val="24"/>
          <w:szCs w:val="24"/>
          <w:lang w:val="lt-LT"/>
        </w:rPr>
        <w:t>as turi pateikti raštišką pranešimą prieš 14 kalendorinių dienų apie Sutarties nutraukimą.</w:t>
      </w:r>
    </w:p>
    <w:p w14:paraId="4C7D52AC" w14:textId="5C7375BD" w:rsidR="0011377A" w:rsidRPr="003E7407" w:rsidRDefault="0011377A" w:rsidP="000F5052">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 xml:space="preserve">Sutartis gali būti nutraukta raštišku abiejų šalių susitarimu ir kitais </w:t>
      </w:r>
      <w:r w:rsidR="00EF7BA1" w:rsidRPr="003E7407">
        <w:rPr>
          <w:rFonts w:ascii="Times New Roman" w:hAnsi="Times New Roman" w:cs="Times New Roman"/>
          <w:sz w:val="24"/>
          <w:szCs w:val="24"/>
          <w:lang w:val="lt-LT"/>
        </w:rPr>
        <w:t xml:space="preserve">LR </w:t>
      </w:r>
      <w:r w:rsidRPr="003E7407">
        <w:rPr>
          <w:rFonts w:ascii="Times New Roman" w:hAnsi="Times New Roman" w:cs="Times New Roman"/>
          <w:sz w:val="24"/>
          <w:szCs w:val="24"/>
          <w:lang w:val="lt-LT"/>
        </w:rPr>
        <w:t>CK nustatytais atvejais.</w:t>
      </w:r>
    </w:p>
    <w:p w14:paraId="65F51D8C" w14:textId="372F8C73" w:rsidR="00FF32EC" w:rsidRPr="003E7407" w:rsidRDefault="001B267A" w:rsidP="00154EED">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r w:rsidRPr="003E7407">
        <w:rPr>
          <w:rFonts w:ascii="Times New Roman" w:hAnsi="Times New Roman" w:cs="Times New Roman"/>
          <w:sz w:val="24"/>
          <w:szCs w:val="24"/>
          <w:lang w:val="lt-LT"/>
        </w:rPr>
        <w:t>Abi šalys, pranešusios kitai šaliai prieš 5 darbo dienas, turi teisę vienašališkai nutraukti Sutartį, jeigu dėl nenugalimos jėgos negali vykdyti savo įsipareigojimų.</w:t>
      </w:r>
    </w:p>
    <w:p w14:paraId="362BE1A8" w14:textId="3F3E8245" w:rsidR="00EF7BA1" w:rsidRPr="003E7407" w:rsidRDefault="00EF7BA1" w:rsidP="00154EED">
      <w:pPr>
        <w:numPr>
          <w:ilvl w:val="1"/>
          <w:numId w:val="30"/>
        </w:numPr>
        <w:tabs>
          <w:tab w:val="left" w:pos="0"/>
          <w:tab w:val="left" w:pos="709"/>
        </w:tabs>
        <w:spacing w:after="0" w:line="240" w:lineRule="auto"/>
        <w:ind w:left="0" w:firstLine="360"/>
        <w:contextualSpacing/>
        <w:jc w:val="both"/>
        <w:rPr>
          <w:rFonts w:ascii="Times New Roman" w:hAnsi="Times New Roman" w:cs="Times New Roman"/>
          <w:sz w:val="24"/>
          <w:szCs w:val="24"/>
          <w:lang w:val="lt-LT"/>
        </w:rPr>
      </w:pPr>
      <w:proofErr w:type="spellStart"/>
      <w:r w:rsidRPr="003E7407">
        <w:rPr>
          <w:rStyle w:val="cf01"/>
          <w:rFonts w:ascii="Times New Roman" w:hAnsi="Times New Roman" w:cs="Times New Roman"/>
          <w:sz w:val="24"/>
          <w:szCs w:val="24"/>
        </w:rPr>
        <w:t>Baudos</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gali</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būti</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išskaičiuojamos</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iš</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Vykdytojui</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mokėtinų</w:t>
      </w:r>
      <w:proofErr w:type="spellEnd"/>
      <w:r w:rsidRPr="003E7407">
        <w:rPr>
          <w:rStyle w:val="cf01"/>
          <w:rFonts w:ascii="Times New Roman" w:hAnsi="Times New Roman" w:cs="Times New Roman"/>
          <w:sz w:val="24"/>
          <w:szCs w:val="24"/>
        </w:rPr>
        <w:t xml:space="preserve"> </w:t>
      </w:r>
      <w:proofErr w:type="spellStart"/>
      <w:r w:rsidRPr="003E7407">
        <w:rPr>
          <w:rStyle w:val="cf01"/>
          <w:rFonts w:ascii="Times New Roman" w:hAnsi="Times New Roman" w:cs="Times New Roman"/>
          <w:sz w:val="24"/>
          <w:szCs w:val="24"/>
        </w:rPr>
        <w:t>sumų</w:t>
      </w:r>
      <w:proofErr w:type="spellEnd"/>
      <w:r w:rsidRPr="003E7407">
        <w:rPr>
          <w:rStyle w:val="cf01"/>
          <w:rFonts w:ascii="Times New Roman" w:hAnsi="Times New Roman" w:cs="Times New Roman"/>
          <w:sz w:val="24"/>
          <w:szCs w:val="24"/>
        </w:rPr>
        <w:t>.</w:t>
      </w:r>
    </w:p>
    <w:p w14:paraId="27D113A2" w14:textId="77777777" w:rsidR="00FF32EC" w:rsidRPr="003E7407" w:rsidRDefault="00FF32EC" w:rsidP="00DC480A">
      <w:pPr>
        <w:tabs>
          <w:tab w:val="left" w:pos="0"/>
          <w:tab w:val="left" w:pos="709"/>
        </w:tabs>
        <w:spacing w:after="0" w:line="240" w:lineRule="auto"/>
        <w:ind w:left="360"/>
        <w:contextualSpacing/>
        <w:jc w:val="both"/>
        <w:rPr>
          <w:rFonts w:ascii="Times New Roman" w:hAnsi="Times New Roman" w:cs="Times New Roman"/>
          <w:sz w:val="24"/>
          <w:szCs w:val="24"/>
          <w:lang w:val="lt-LT"/>
        </w:rPr>
      </w:pPr>
    </w:p>
    <w:p w14:paraId="138C58E1" w14:textId="2F268472" w:rsidR="001B267A" w:rsidRPr="003E7407" w:rsidRDefault="001B267A" w:rsidP="000F5052">
      <w:pPr>
        <w:numPr>
          <w:ilvl w:val="0"/>
          <w:numId w:val="30"/>
        </w:numPr>
        <w:spacing w:after="0" w:line="240" w:lineRule="auto"/>
        <w:contextualSpacing/>
        <w:rPr>
          <w:rFonts w:ascii="Times New Roman" w:eastAsia="Calibri" w:hAnsi="Times New Roman" w:cs="Times New Roman"/>
          <w:b/>
          <w:bCs/>
          <w:szCs w:val="21"/>
          <w:lang w:val="lt-LT"/>
        </w:rPr>
      </w:pPr>
      <w:r w:rsidRPr="003E7407">
        <w:rPr>
          <w:rFonts w:ascii="Times New Roman" w:eastAsia="Calibri" w:hAnsi="Times New Roman" w:cs="Times New Roman"/>
          <w:b/>
          <w:bCs/>
          <w:sz w:val="24"/>
          <w:lang w:val="lt-LT"/>
        </w:rPr>
        <w:t>ASMENS DUOMENŲ TVARKYMAS</w:t>
      </w:r>
    </w:p>
    <w:p w14:paraId="73B3E739" w14:textId="77777777" w:rsidR="00FF32EC" w:rsidRPr="000D70BD" w:rsidRDefault="00FF32EC" w:rsidP="00FF32EC">
      <w:pPr>
        <w:spacing w:after="0" w:line="240" w:lineRule="auto"/>
        <w:ind w:left="360"/>
        <w:contextualSpacing/>
        <w:rPr>
          <w:rFonts w:ascii="Times New Roman" w:eastAsia="Calibri" w:hAnsi="Times New Roman" w:cs="Times New Roman"/>
          <w:b/>
          <w:bCs/>
          <w:szCs w:val="21"/>
          <w:lang w:val="lt-LT"/>
        </w:rPr>
      </w:pPr>
    </w:p>
    <w:p w14:paraId="0A3A73A1"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F72A154"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6BA41C68"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1E2BC98"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69BB9B"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D4EFF79"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ABC0D1" w14:textId="77777777" w:rsidR="001B267A" w:rsidRPr="000D70BD" w:rsidRDefault="001B267A" w:rsidP="000F5052">
      <w:pPr>
        <w:numPr>
          <w:ilvl w:val="1"/>
          <w:numId w:val="30"/>
        </w:numPr>
        <w:spacing w:after="0" w:line="240" w:lineRule="auto"/>
        <w:ind w:left="0" w:firstLine="360"/>
        <w:contextualSpacing/>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A10CF24" w14:textId="2E0F9FF8" w:rsidR="001B267A" w:rsidRPr="009130C4" w:rsidRDefault="001B267A" w:rsidP="000F5052">
      <w:pPr>
        <w:numPr>
          <w:ilvl w:val="1"/>
          <w:numId w:val="30"/>
        </w:numPr>
        <w:spacing w:after="0" w:line="240" w:lineRule="auto"/>
        <w:ind w:left="0" w:firstLine="360"/>
        <w:contextualSpacing/>
        <w:jc w:val="both"/>
        <w:rPr>
          <w:rFonts w:ascii="Times New Roman" w:eastAsia="Calibri" w:hAnsi="Times New Roman" w:cs="Times New Roman"/>
          <w:color w:val="FF0000"/>
          <w:sz w:val="24"/>
          <w:szCs w:val="24"/>
          <w:lang w:val="lt-LT"/>
        </w:rPr>
      </w:pPr>
      <w:r w:rsidRPr="000D70BD">
        <w:rPr>
          <w:rFonts w:ascii="Times New Roman" w:eastAsia="Calibri" w:hAnsi="Times New Roman" w:cs="Times New Roman"/>
          <w:sz w:val="24"/>
          <w:szCs w:val="24"/>
          <w:lang w:val="lt-LT"/>
        </w:rPr>
        <w:lastRenderedPageBreak/>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EB216AE" w14:textId="77777777" w:rsidR="009130C4" w:rsidRPr="000D70BD" w:rsidRDefault="009130C4" w:rsidP="009130C4">
      <w:pPr>
        <w:spacing w:after="0" w:line="240" w:lineRule="auto"/>
        <w:contextualSpacing/>
        <w:jc w:val="both"/>
        <w:rPr>
          <w:rFonts w:ascii="Times New Roman" w:eastAsia="Calibri" w:hAnsi="Times New Roman" w:cs="Times New Roman"/>
          <w:color w:val="FF0000"/>
          <w:sz w:val="24"/>
          <w:szCs w:val="24"/>
          <w:lang w:val="lt-LT"/>
        </w:rPr>
      </w:pPr>
    </w:p>
    <w:p w14:paraId="59575B88" w14:textId="021030E3" w:rsidR="001B267A" w:rsidRDefault="001B267A" w:rsidP="000F5052">
      <w:pPr>
        <w:numPr>
          <w:ilvl w:val="0"/>
          <w:numId w:val="30"/>
        </w:numPr>
        <w:spacing w:after="0" w:line="240" w:lineRule="auto"/>
        <w:contextualSpacing/>
        <w:jc w:val="both"/>
        <w:rPr>
          <w:rFonts w:ascii="Times New Roman" w:eastAsia="Calibri" w:hAnsi="Times New Roman" w:cs="Times New Roman"/>
          <w:b/>
          <w:bCs/>
          <w:sz w:val="24"/>
          <w:szCs w:val="24"/>
          <w:lang w:val="lt-LT"/>
        </w:rPr>
      </w:pPr>
      <w:r w:rsidRPr="000D70BD">
        <w:rPr>
          <w:rFonts w:ascii="Times New Roman" w:eastAsia="Calibri" w:hAnsi="Times New Roman" w:cs="Times New Roman"/>
          <w:b/>
          <w:bCs/>
          <w:sz w:val="24"/>
          <w:szCs w:val="24"/>
          <w:lang w:val="lt-LT"/>
        </w:rPr>
        <w:t>KONFIDENCIALUMAS</w:t>
      </w:r>
    </w:p>
    <w:p w14:paraId="423023E5" w14:textId="77777777" w:rsidR="00FF32EC" w:rsidRPr="000D70BD" w:rsidRDefault="00FF32EC" w:rsidP="00FF32EC">
      <w:pPr>
        <w:spacing w:after="0" w:line="240" w:lineRule="auto"/>
        <w:ind w:left="360"/>
        <w:contextualSpacing/>
        <w:jc w:val="both"/>
        <w:rPr>
          <w:rFonts w:ascii="Times New Roman" w:eastAsia="Calibri" w:hAnsi="Times New Roman" w:cs="Times New Roman"/>
          <w:b/>
          <w:bCs/>
          <w:sz w:val="24"/>
          <w:szCs w:val="24"/>
          <w:lang w:val="lt-LT"/>
        </w:rPr>
      </w:pPr>
    </w:p>
    <w:p w14:paraId="075F490D"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 xml:space="preserve">Šioje Sutartyje nustatytomis sąlygomis ir tvarka Šalys susitaria dėl Konfidencialios informacijos apsaugos. </w:t>
      </w:r>
    </w:p>
    <w:p w14:paraId="6D8226A0"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Konfidencialia informacija pagal šią Sutartį yra laikoma visa Vykdytojo iš Užsakovo gauta ir jam tapusi žinoma vykdant Sutartį Užsakovo ir/ar jo klientams ir/ar tretiesiems asmenims priklausanti ir/ar su jais susijusi informacija.</w:t>
      </w:r>
    </w:p>
    <w:p w14:paraId="3510BD17"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 xml:space="preserve">Vykdydamas Sutartį Vykdytojas įsipareigoja Sutartyje numatytomis, teisėtomis, protingomis ir proporcingomis priemonėmis bei sąnaudomis užtikrinti visos jam patikėtos Konfidencialios informacijos slaptumą, be Užsakovo išankstinio raštiško sutikimo nenaudoti Sutarties vykdymo eigoje žinoma tapusios Konfidencialios informacijos nei savo, nei bet kokių trečiųjų asmenų naudai, neatskleisti tokios informacijos kitiems asmenims. </w:t>
      </w:r>
    </w:p>
    <w:p w14:paraId="5E32E3A9"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Vykdytojas, nepriklausomai nuo to ar jam Konfidenciali informacija buvo patikėta</w:t>
      </w:r>
      <w:r w:rsidRPr="000D70BD">
        <w:rPr>
          <w:rFonts w:ascii="Times New Roman" w:hAnsi="Times New Roman" w:cs="Times New Roman"/>
          <w:sz w:val="24"/>
          <w:szCs w:val="24"/>
          <w:lang w:val="lt-LT"/>
        </w:rPr>
        <w:t xml:space="preserve"> teikiant paslaugas</w:t>
      </w:r>
      <w:r w:rsidRPr="000D70BD">
        <w:rPr>
          <w:rFonts w:ascii="Times New Roman" w:eastAsia="Times New Roman" w:hAnsi="Times New Roman" w:cs="Times New Roman"/>
          <w:sz w:val="24"/>
          <w:szCs w:val="24"/>
          <w:lang w:val="lt-LT"/>
        </w:rPr>
        <w:t xml:space="preserve">, ar tapo žinoma kitu būdu, įsipareigoja tokios Konfidencialios informacijos nenaudoti bet kokia forma, bei imtis visų reikalingų veiksmų tokios informacijos konfidencialumo užtikrinimui. </w:t>
      </w:r>
    </w:p>
    <w:p w14:paraId="6154AF19"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Konfidenciali informacija negali būti atskleista ar platinama ir Vykdytojas neturi teisės pasilikti ir/ar platinti bet kokių Konfidencialios informacijos kopijų ar nuorašų.</w:t>
      </w:r>
    </w:p>
    <w:p w14:paraId="08CE30B8"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Vykdytojas įsipareigoja imtis visų reikalingų priemonių, kad būtų išvengta neteisėto Konfidencialios informacijos panaudojimo ir atskleidimo, nedelsdamas informuoti Užsakovą, jeigu sužino ar įtaria, kad Konfidenciali informacija buvo atskleista ar gali būti atskleista neturintiems teisės su ja susipažinti asmenims. Taip pat Vykdytojas privalo informuoti Užsakovą apie visas jam žinomas aplinkybes, keliančias grėsmę Konfidencialios informacijos saugumui bei slaptumui.</w:t>
      </w:r>
    </w:p>
    <w:p w14:paraId="692FC621"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Užsakovas įsipareigoja nedelsdamas informuoti Vykdytoją, jeigu sužino ar įtaria, kad Vykdytojui perduota Konfidenciali informacija buvo atskleista ar gali būti atskleista neturintiems teisės su ja susipažinti asmenims. Taip pat Užsakovas privalo įspėti Vykdytoją apie visas jam žinomas aplinkybes, keliančias grėsmę Konfidencialios informacijos saugumui ir slaptumui.</w:t>
      </w:r>
    </w:p>
    <w:p w14:paraId="68D0BE2C"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Vykdytojas, pažeidęs šia Sutartimi jam nustaytas prievoles dėl Konfidencialios informacijos apsaugos, privalo atlyginti Užsakovui ir/ar tretiesiems asmenims dėl to padarytus nuostolius. Vykdytojas privalo tinkamai informuoti darbuotojus apie konfidencialumo įsipareigojimus ir užtikrinti, kad darbuotojai jų laikytųsi.</w:t>
      </w:r>
    </w:p>
    <w:p w14:paraId="2B1C8430" w14:textId="77777777" w:rsidR="001B267A" w:rsidRPr="000D70BD" w:rsidRDefault="001B267A" w:rsidP="000F5052">
      <w:pPr>
        <w:numPr>
          <w:ilvl w:val="1"/>
          <w:numId w:val="30"/>
        </w:numPr>
        <w:spacing w:after="0" w:line="240" w:lineRule="auto"/>
        <w:ind w:left="0" w:firstLine="360"/>
        <w:jc w:val="both"/>
        <w:rPr>
          <w:rFonts w:ascii="Times New Roman" w:eastAsia="Times New Roman" w:hAnsi="Times New Roman" w:cs="Times New Roman"/>
          <w:sz w:val="24"/>
          <w:szCs w:val="24"/>
          <w:lang w:val="lt-LT"/>
        </w:rPr>
      </w:pPr>
      <w:r w:rsidRPr="000D70BD">
        <w:rPr>
          <w:rFonts w:ascii="Times New Roman" w:eastAsia="Times New Roman" w:hAnsi="Times New Roman" w:cs="Times New Roman"/>
          <w:sz w:val="24"/>
          <w:szCs w:val="24"/>
          <w:lang w:val="lt-LT"/>
        </w:rPr>
        <w:t>Šalys susitaria, kad pasibaigus Sutarties galiojimui, Vykdytojo įsipareigojimai dėl Konfidencialios informacijos neatskleidimo, nenaudojimo ir neplatinimo galioja neterminuotai, jei Šalys nėra raštu susitarę kitaip, arba iki tol kol Konfidenciali informacija taps vieša.</w:t>
      </w:r>
    </w:p>
    <w:p w14:paraId="0007F5FD" w14:textId="6CBFAA1D" w:rsidR="001B267A" w:rsidRDefault="001B267A" w:rsidP="000F5052">
      <w:pPr>
        <w:numPr>
          <w:ilvl w:val="1"/>
          <w:numId w:val="30"/>
        </w:numPr>
        <w:tabs>
          <w:tab w:val="left" w:pos="709"/>
        </w:tabs>
        <w:spacing w:after="0" w:line="240" w:lineRule="auto"/>
        <w:ind w:left="0" w:firstLine="360"/>
        <w:contextualSpacing/>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Užsakovas taip pat privalo saugoti ir negali be raštiško Vykdytojo sutikimo atskleisti tretiesiems asmenims Sutarties galiojimo metu sužinotos Vykdytojo Konfidencialios informacijos, kurios apibūdinimui ir saugojimui veidrodiniu princiupu galioja tos pačios Sutarties sąlygos, numatančios Užsakovo Konfidencialios informacijos apsaugą.</w:t>
      </w:r>
    </w:p>
    <w:p w14:paraId="43C98CC0" w14:textId="77777777" w:rsidR="000277FE" w:rsidRPr="000D70BD" w:rsidRDefault="000277FE" w:rsidP="001B267A">
      <w:pPr>
        <w:tabs>
          <w:tab w:val="left" w:pos="709"/>
        </w:tabs>
        <w:spacing w:after="0" w:line="240" w:lineRule="auto"/>
        <w:ind w:left="360"/>
        <w:contextualSpacing/>
        <w:jc w:val="both"/>
        <w:rPr>
          <w:rFonts w:ascii="Times New Roman" w:hAnsi="Times New Roman" w:cs="Times New Roman"/>
          <w:sz w:val="24"/>
          <w:szCs w:val="24"/>
          <w:lang w:val="lt-LT"/>
        </w:rPr>
      </w:pPr>
    </w:p>
    <w:p w14:paraId="32711C2E" w14:textId="4BDDE135" w:rsidR="001B267A" w:rsidRPr="00FF32EC" w:rsidRDefault="001B267A" w:rsidP="000F5052">
      <w:pPr>
        <w:pStyle w:val="ListParagraph"/>
        <w:numPr>
          <w:ilvl w:val="0"/>
          <w:numId w:val="30"/>
        </w:numPr>
        <w:tabs>
          <w:tab w:val="left" w:pos="709"/>
        </w:tabs>
        <w:spacing w:after="0" w:line="240" w:lineRule="auto"/>
        <w:jc w:val="both"/>
        <w:rPr>
          <w:rFonts w:ascii="Times New Roman" w:hAnsi="Times New Roman" w:cs="Times New Roman"/>
          <w:sz w:val="24"/>
          <w:szCs w:val="24"/>
          <w:lang w:val="lt-LT"/>
        </w:rPr>
      </w:pPr>
      <w:r w:rsidRPr="000D70BD">
        <w:rPr>
          <w:rFonts w:ascii="Times New Roman" w:hAnsi="Times New Roman" w:cs="Times New Roman"/>
          <w:b/>
          <w:caps/>
          <w:sz w:val="24"/>
          <w:szCs w:val="24"/>
          <w:lang w:val="lt-LT"/>
        </w:rPr>
        <w:t>Kitos sąlygos</w:t>
      </w:r>
    </w:p>
    <w:p w14:paraId="1A159702" w14:textId="77777777" w:rsidR="00FF32EC" w:rsidRPr="000D70BD" w:rsidRDefault="00FF32EC" w:rsidP="00FF32EC">
      <w:pPr>
        <w:pStyle w:val="ListParagraph"/>
        <w:tabs>
          <w:tab w:val="left" w:pos="709"/>
        </w:tabs>
        <w:spacing w:after="0" w:line="240" w:lineRule="auto"/>
        <w:ind w:left="360"/>
        <w:jc w:val="both"/>
        <w:rPr>
          <w:rFonts w:ascii="Times New Roman" w:hAnsi="Times New Roman" w:cs="Times New Roman"/>
          <w:sz w:val="24"/>
          <w:szCs w:val="24"/>
          <w:lang w:val="lt-LT"/>
        </w:rPr>
      </w:pPr>
    </w:p>
    <w:p w14:paraId="3852E47B" w14:textId="77777777" w:rsidR="001B267A" w:rsidRPr="000D70BD" w:rsidRDefault="001B267A" w:rsidP="000F5052">
      <w:pPr>
        <w:pStyle w:val="ListParagraph"/>
        <w:numPr>
          <w:ilvl w:val="1"/>
          <w:numId w:val="30"/>
        </w:numPr>
        <w:tabs>
          <w:tab w:val="left" w:pos="0"/>
          <w:tab w:val="left" w:pos="426"/>
          <w:tab w:val="left" w:pos="709"/>
          <w:tab w:val="left" w:pos="1134"/>
        </w:tabs>
        <w:autoSpaceDN w:val="0"/>
        <w:spacing w:after="0" w:line="240" w:lineRule="auto"/>
        <w:ind w:left="0" w:firstLine="360"/>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 xml:space="preserve">Sutarties šalių teisės ir pareigos yra reguliuojamos pagal šią Sutartį, jos pasirašytus priedus ir pakeitimus ir Lietuvos Respublikos teisės aktus. </w:t>
      </w:r>
      <w:r w:rsidRPr="000D70BD">
        <w:rPr>
          <w:rFonts w:ascii="Times New Roman" w:eastAsia="Calibri" w:hAnsi="Times New Roman" w:cs="Times New Roman"/>
          <w:bCs/>
          <w:sz w:val="24"/>
          <w:szCs w:val="24"/>
          <w:lang w:val="lt-LT"/>
        </w:rPr>
        <w:t>Ginčai sprendžiami derybų būdu, o nepavykus taip išspręsti ginčo, jis bus nagrinėjamas Lietuvos Respublikos civilinio proceso kodekso nustatyta tvarka teisme.</w:t>
      </w:r>
    </w:p>
    <w:p w14:paraId="5F141F5E" w14:textId="77777777" w:rsidR="001B267A" w:rsidRPr="000D70BD" w:rsidRDefault="001B267A" w:rsidP="000F5052">
      <w:pPr>
        <w:pStyle w:val="ListParagraph"/>
        <w:numPr>
          <w:ilvl w:val="1"/>
          <w:numId w:val="30"/>
        </w:numPr>
        <w:tabs>
          <w:tab w:val="left" w:pos="0"/>
          <w:tab w:val="left" w:pos="426"/>
          <w:tab w:val="left" w:pos="709"/>
          <w:tab w:val="left" w:pos="1134"/>
        </w:tabs>
        <w:autoSpaceDN w:val="0"/>
        <w:spacing w:after="0" w:line="240" w:lineRule="auto"/>
        <w:ind w:left="0" w:firstLine="360"/>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Sutarties sąlygos gali būti keičiamos vadovaujantis Lietuvos Respublikos Viešųjų pirkimų įstatymo 89 straipsnio nuostatomis.</w:t>
      </w:r>
    </w:p>
    <w:p w14:paraId="22044D70" w14:textId="77777777" w:rsidR="001B267A" w:rsidRPr="000D70BD" w:rsidRDefault="001B267A" w:rsidP="000F5052">
      <w:pPr>
        <w:pStyle w:val="ListParagraph"/>
        <w:numPr>
          <w:ilvl w:val="1"/>
          <w:numId w:val="30"/>
        </w:numPr>
        <w:spacing w:line="240" w:lineRule="auto"/>
        <w:ind w:left="0" w:firstLine="360"/>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lastRenderedPageBreak/>
        <w:t>Jeigu Vykdytojo kvalifikacija dėl teisės verstis atitinkama veikla tikrinta ne visa apimtimi, Vykdytojas įsipareigoja, kad Sutartį vykdys tik tokią teisę turintys asmenys.</w:t>
      </w:r>
    </w:p>
    <w:p w14:paraId="1A1B97EF" w14:textId="77777777" w:rsidR="001B267A" w:rsidRPr="000D70BD" w:rsidRDefault="001B267A" w:rsidP="000F5052">
      <w:pPr>
        <w:pStyle w:val="ListParagraph"/>
        <w:numPr>
          <w:ilvl w:val="1"/>
          <w:numId w:val="30"/>
        </w:numPr>
        <w:tabs>
          <w:tab w:val="left" w:pos="0"/>
          <w:tab w:val="left" w:pos="426"/>
          <w:tab w:val="left" w:pos="709"/>
          <w:tab w:val="left" w:pos="1134"/>
        </w:tabs>
        <w:autoSpaceDN w:val="0"/>
        <w:spacing w:after="0" w:line="240" w:lineRule="auto"/>
        <w:ind w:left="0" w:firstLine="360"/>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Ši Sutartis sudaryta lietuvių kalba – du originalūs egzemplioriai. Originalūs egzemplioriai turi vienodą juridinę galią. Kiekvienai šaliai yra skiriama po vieną, abiejų Sutarties šalių pasirašytą, egzempliorių.</w:t>
      </w:r>
    </w:p>
    <w:p w14:paraId="0E99823B" w14:textId="3403703E" w:rsidR="0011377A" w:rsidRDefault="001B267A" w:rsidP="000F5052">
      <w:pPr>
        <w:pStyle w:val="ListParagraph"/>
        <w:numPr>
          <w:ilvl w:val="1"/>
          <w:numId w:val="30"/>
        </w:numPr>
        <w:tabs>
          <w:tab w:val="left" w:pos="0"/>
          <w:tab w:val="left" w:pos="426"/>
          <w:tab w:val="left" w:pos="709"/>
          <w:tab w:val="left" w:pos="1134"/>
        </w:tabs>
        <w:autoSpaceDN w:val="0"/>
        <w:spacing w:after="0" w:line="240" w:lineRule="auto"/>
        <w:ind w:left="0" w:firstLine="360"/>
        <w:jc w:val="both"/>
        <w:rPr>
          <w:rFonts w:ascii="Times New Roman" w:eastAsia="Calibri" w:hAnsi="Times New Roman" w:cs="Times New Roman"/>
          <w:sz w:val="24"/>
          <w:szCs w:val="24"/>
          <w:lang w:val="lt-LT"/>
        </w:rPr>
      </w:pPr>
      <w:r w:rsidRPr="000D70BD">
        <w:rPr>
          <w:rFonts w:ascii="Times New Roman" w:eastAsia="Calibri" w:hAnsi="Times New Roman" w:cs="Times New Roman"/>
          <w:sz w:val="24"/>
          <w:szCs w:val="24"/>
          <w:lang w:val="lt-LT"/>
        </w:rPr>
        <w:t>Galiojantis rašytinių dokumentų perdavimo būdas yra siuntimas paštu, elektroniniu paštu Sutartyje nurodytais adresais ir numeriais.</w:t>
      </w:r>
    </w:p>
    <w:p w14:paraId="02F5CC20" w14:textId="26297BF7" w:rsidR="00FF32EC" w:rsidRDefault="00FF32EC" w:rsidP="00FF32EC">
      <w:pPr>
        <w:pStyle w:val="ListParagraph"/>
        <w:tabs>
          <w:tab w:val="left" w:pos="0"/>
          <w:tab w:val="left" w:pos="426"/>
          <w:tab w:val="left" w:pos="709"/>
          <w:tab w:val="left" w:pos="1134"/>
        </w:tabs>
        <w:autoSpaceDN w:val="0"/>
        <w:spacing w:after="0" w:line="240" w:lineRule="auto"/>
        <w:ind w:left="360"/>
        <w:jc w:val="both"/>
        <w:rPr>
          <w:rFonts w:ascii="Times New Roman" w:eastAsia="Calibri" w:hAnsi="Times New Roman" w:cs="Times New Roman"/>
          <w:sz w:val="24"/>
          <w:szCs w:val="24"/>
          <w:lang w:val="lt-LT"/>
        </w:rPr>
      </w:pPr>
    </w:p>
    <w:p w14:paraId="208580E2" w14:textId="77777777" w:rsidR="000277FE" w:rsidRPr="009130C4" w:rsidRDefault="000277FE" w:rsidP="00FF32EC">
      <w:pPr>
        <w:pStyle w:val="ListParagraph"/>
        <w:tabs>
          <w:tab w:val="left" w:pos="0"/>
          <w:tab w:val="left" w:pos="426"/>
          <w:tab w:val="left" w:pos="709"/>
          <w:tab w:val="left" w:pos="1134"/>
        </w:tabs>
        <w:autoSpaceDN w:val="0"/>
        <w:spacing w:after="0" w:line="240" w:lineRule="auto"/>
        <w:ind w:left="360"/>
        <w:jc w:val="both"/>
        <w:rPr>
          <w:rFonts w:ascii="Times New Roman" w:eastAsia="Calibri" w:hAnsi="Times New Roman" w:cs="Times New Roman"/>
          <w:sz w:val="24"/>
          <w:szCs w:val="24"/>
          <w:lang w:val="lt-LT"/>
        </w:rPr>
      </w:pPr>
    </w:p>
    <w:p w14:paraId="3225DCF6" w14:textId="2AA493AF" w:rsidR="00BB1066" w:rsidRDefault="0011377A" w:rsidP="000F5052">
      <w:pPr>
        <w:pStyle w:val="ListParagraph"/>
        <w:numPr>
          <w:ilvl w:val="0"/>
          <w:numId w:val="30"/>
        </w:numPr>
        <w:suppressAutoHyphens/>
        <w:spacing w:after="0" w:line="240" w:lineRule="auto"/>
        <w:rPr>
          <w:rFonts w:ascii="Times New Roman" w:hAnsi="Times New Roman" w:cs="Times New Roman"/>
          <w:b/>
          <w:sz w:val="24"/>
          <w:szCs w:val="24"/>
          <w:lang w:val="lt-LT" w:eastAsia="ar-SA"/>
        </w:rPr>
      </w:pPr>
      <w:r w:rsidRPr="000D70BD">
        <w:rPr>
          <w:rFonts w:ascii="Times New Roman" w:hAnsi="Times New Roman" w:cs="Times New Roman"/>
          <w:b/>
          <w:sz w:val="24"/>
          <w:szCs w:val="24"/>
          <w:lang w:val="lt-LT" w:eastAsia="ar-SA"/>
        </w:rPr>
        <w:t>PRIEDAI</w:t>
      </w:r>
    </w:p>
    <w:p w14:paraId="06C272ED" w14:textId="77777777" w:rsidR="00FF32EC" w:rsidRPr="000D70BD" w:rsidRDefault="00FF32EC" w:rsidP="00FF32EC">
      <w:pPr>
        <w:pStyle w:val="ListParagraph"/>
        <w:suppressAutoHyphens/>
        <w:spacing w:after="0" w:line="240" w:lineRule="auto"/>
        <w:ind w:left="360"/>
        <w:rPr>
          <w:rFonts w:ascii="Times New Roman" w:hAnsi="Times New Roman" w:cs="Times New Roman"/>
          <w:b/>
          <w:sz w:val="24"/>
          <w:szCs w:val="24"/>
          <w:lang w:val="lt-LT" w:eastAsia="ar-SA"/>
        </w:rPr>
      </w:pPr>
    </w:p>
    <w:p w14:paraId="719AA6CD" w14:textId="339FD2B5" w:rsidR="0011377A" w:rsidRPr="000D70BD" w:rsidRDefault="0011377A" w:rsidP="000F5052">
      <w:pPr>
        <w:pStyle w:val="ListParagraph"/>
        <w:numPr>
          <w:ilvl w:val="1"/>
          <w:numId w:val="30"/>
        </w:numPr>
        <w:suppressAutoHyphens/>
        <w:spacing w:after="0" w:line="240" w:lineRule="auto"/>
        <w:ind w:left="0" w:firstLine="360"/>
        <w:rPr>
          <w:rFonts w:ascii="Times New Roman" w:hAnsi="Times New Roman" w:cs="Times New Roman"/>
          <w:sz w:val="24"/>
          <w:szCs w:val="24"/>
          <w:lang w:val="lt-LT"/>
        </w:rPr>
      </w:pPr>
      <w:r w:rsidRPr="000D70BD">
        <w:rPr>
          <w:rFonts w:ascii="Times New Roman" w:hAnsi="Times New Roman" w:cs="Times New Roman"/>
          <w:sz w:val="24"/>
          <w:szCs w:val="24"/>
          <w:lang w:val="lt-LT" w:eastAsia="ar-SA"/>
        </w:rPr>
        <w:t xml:space="preserve">Sutarties priedas Nr. 1. </w:t>
      </w:r>
      <w:r w:rsidR="00DD4C4D">
        <w:rPr>
          <w:rFonts w:ascii="Times New Roman" w:hAnsi="Times New Roman" w:cs="Times New Roman"/>
          <w:sz w:val="24"/>
          <w:szCs w:val="24"/>
          <w:lang w:val="lt-LT" w:eastAsia="ar-SA"/>
        </w:rPr>
        <w:t>Susitarimas dėl duomenų tvarkymo</w:t>
      </w:r>
    </w:p>
    <w:p w14:paraId="7CB79D1B" w14:textId="77777777" w:rsidR="0011377A" w:rsidRPr="000D70BD" w:rsidRDefault="0011377A" w:rsidP="00DC480A">
      <w:pPr>
        <w:tabs>
          <w:tab w:val="left" w:pos="426"/>
        </w:tabs>
        <w:suppressAutoHyphens/>
        <w:spacing w:after="0" w:line="240" w:lineRule="auto"/>
        <w:rPr>
          <w:rFonts w:ascii="Times New Roman" w:hAnsi="Times New Roman" w:cs="Times New Roman"/>
          <w:b/>
          <w:sz w:val="24"/>
          <w:szCs w:val="24"/>
          <w:lang w:val="lt-LT" w:eastAsia="ar-SA"/>
        </w:rPr>
      </w:pPr>
    </w:p>
    <w:p w14:paraId="2B131576" w14:textId="77777777" w:rsidR="008B4EB9" w:rsidRPr="000D70BD" w:rsidRDefault="0011377A" w:rsidP="000F5052">
      <w:pPr>
        <w:pStyle w:val="ListParagraph"/>
        <w:numPr>
          <w:ilvl w:val="0"/>
          <w:numId w:val="30"/>
        </w:numPr>
        <w:tabs>
          <w:tab w:val="left" w:pos="426"/>
        </w:tabs>
        <w:suppressAutoHyphens/>
        <w:spacing w:after="0" w:line="240" w:lineRule="auto"/>
        <w:rPr>
          <w:rFonts w:ascii="Times New Roman" w:hAnsi="Times New Roman" w:cs="Times New Roman"/>
          <w:b/>
          <w:sz w:val="24"/>
          <w:szCs w:val="24"/>
          <w:lang w:val="lt-LT" w:eastAsia="ar-SA"/>
        </w:rPr>
      </w:pPr>
      <w:r w:rsidRPr="000D70BD">
        <w:rPr>
          <w:rFonts w:ascii="Times New Roman" w:hAnsi="Times New Roman" w:cs="Times New Roman"/>
          <w:b/>
          <w:sz w:val="24"/>
          <w:szCs w:val="24"/>
          <w:lang w:val="lt-LT" w:eastAsia="ar-SA"/>
        </w:rPr>
        <w:t>ŠALIŲ REKVIZITAI</w:t>
      </w:r>
    </w:p>
    <w:tbl>
      <w:tblPr>
        <w:tblW w:w="10060" w:type="dxa"/>
        <w:tblInd w:w="-10" w:type="dxa"/>
        <w:tblLook w:val="04A0" w:firstRow="1" w:lastRow="0" w:firstColumn="1" w:lastColumn="0" w:noHBand="0" w:noVBand="1"/>
      </w:tblPr>
      <w:tblGrid>
        <w:gridCol w:w="4796"/>
        <w:gridCol w:w="5264"/>
      </w:tblGrid>
      <w:tr w:rsidR="0011377A" w:rsidRPr="000D70BD" w14:paraId="05850598" w14:textId="77777777" w:rsidTr="000B357D">
        <w:tc>
          <w:tcPr>
            <w:tcW w:w="4796" w:type="dxa"/>
            <w:hideMark/>
          </w:tcPr>
          <w:p w14:paraId="162B2510" w14:textId="77777777" w:rsidR="0011377A" w:rsidRPr="000D70BD" w:rsidRDefault="0011377A" w:rsidP="00DC480A">
            <w:pPr>
              <w:tabs>
                <w:tab w:val="left" w:pos="360"/>
              </w:tabs>
              <w:spacing w:after="0" w:line="240" w:lineRule="auto"/>
              <w:ind w:right="38"/>
              <w:rPr>
                <w:rFonts w:ascii="Times New Roman" w:hAnsi="Times New Roman" w:cs="Times New Roman"/>
                <w:b/>
                <w:sz w:val="24"/>
                <w:szCs w:val="24"/>
                <w:lang w:val="lt-LT"/>
              </w:rPr>
            </w:pPr>
            <w:bookmarkStart w:id="3" w:name="_Hlk6565382"/>
            <w:r w:rsidRPr="000D70BD">
              <w:rPr>
                <w:rFonts w:ascii="Times New Roman" w:hAnsi="Times New Roman" w:cs="Times New Roman"/>
                <w:b/>
                <w:sz w:val="24"/>
                <w:szCs w:val="24"/>
                <w:lang w:val="lt-LT"/>
              </w:rPr>
              <w:t>UŽSAKOVAS</w:t>
            </w:r>
          </w:p>
          <w:p w14:paraId="10399E72" w14:textId="77777777" w:rsidR="0011377A" w:rsidRPr="000D70BD" w:rsidRDefault="0011377A" w:rsidP="00DC480A">
            <w:pPr>
              <w:tabs>
                <w:tab w:val="left" w:pos="360"/>
              </w:tabs>
              <w:spacing w:after="0" w:line="240" w:lineRule="auto"/>
              <w:ind w:right="38"/>
              <w:rPr>
                <w:rFonts w:ascii="Times New Roman" w:hAnsi="Times New Roman" w:cs="Times New Roman"/>
                <w:b/>
                <w:sz w:val="24"/>
                <w:szCs w:val="24"/>
                <w:lang w:val="lt-LT"/>
              </w:rPr>
            </w:pPr>
            <w:r w:rsidRPr="000D70BD">
              <w:rPr>
                <w:rFonts w:ascii="Times New Roman" w:hAnsi="Times New Roman" w:cs="Times New Roman"/>
                <w:b/>
                <w:sz w:val="24"/>
                <w:szCs w:val="24"/>
                <w:lang w:val="lt-LT"/>
              </w:rPr>
              <w:t>Jonavos rajono savivaldybės administracija</w:t>
            </w:r>
          </w:p>
        </w:tc>
        <w:tc>
          <w:tcPr>
            <w:tcW w:w="5264" w:type="dxa"/>
            <w:hideMark/>
          </w:tcPr>
          <w:p w14:paraId="0D8047C5" w14:textId="77777777" w:rsidR="0011377A" w:rsidRPr="000D70BD" w:rsidRDefault="00A36A24" w:rsidP="00DC480A">
            <w:pPr>
              <w:tabs>
                <w:tab w:val="left" w:pos="360"/>
              </w:tabs>
              <w:spacing w:after="0" w:line="240" w:lineRule="auto"/>
              <w:ind w:right="38"/>
              <w:jc w:val="both"/>
              <w:rPr>
                <w:rFonts w:ascii="Times New Roman" w:hAnsi="Times New Roman" w:cs="Times New Roman"/>
                <w:b/>
                <w:sz w:val="24"/>
                <w:szCs w:val="24"/>
                <w:lang w:val="lt-LT"/>
              </w:rPr>
            </w:pPr>
            <w:r w:rsidRPr="000D70BD">
              <w:rPr>
                <w:rFonts w:ascii="Times New Roman" w:hAnsi="Times New Roman" w:cs="Times New Roman"/>
                <w:b/>
                <w:sz w:val="24"/>
                <w:szCs w:val="24"/>
                <w:lang w:val="lt-LT"/>
              </w:rPr>
              <w:t>VYKDYTOJAS</w:t>
            </w:r>
          </w:p>
          <w:p w14:paraId="0D4E0791" w14:textId="77777777" w:rsidR="00E93581" w:rsidRPr="000D70BD" w:rsidRDefault="00E93581" w:rsidP="00DC480A">
            <w:pPr>
              <w:tabs>
                <w:tab w:val="left" w:pos="360"/>
              </w:tabs>
              <w:spacing w:after="0" w:line="240" w:lineRule="auto"/>
              <w:ind w:right="38"/>
              <w:jc w:val="both"/>
              <w:rPr>
                <w:rFonts w:ascii="Times New Roman" w:hAnsi="Times New Roman" w:cs="Times New Roman"/>
                <w:b/>
                <w:sz w:val="24"/>
                <w:szCs w:val="24"/>
                <w:lang w:val="lt-LT"/>
              </w:rPr>
            </w:pPr>
            <w:r w:rsidRPr="000D70BD">
              <w:rPr>
                <w:rFonts w:ascii="Times New Roman" w:hAnsi="Times New Roman" w:cs="Times New Roman"/>
                <w:b/>
                <w:sz w:val="24"/>
                <w:szCs w:val="24"/>
                <w:lang w:val="lt-LT"/>
              </w:rPr>
              <w:t>UAB „Nacionalinis švietimo centras“</w:t>
            </w:r>
          </w:p>
        </w:tc>
      </w:tr>
      <w:tr w:rsidR="00BC69CC" w:rsidRPr="000D70BD" w14:paraId="027A426A" w14:textId="77777777" w:rsidTr="000B357D">
        <w:trPr>
          <w:trHeight w:val="3967"/>
        </w:trPr>
        <w:tc>
          <w:tcPr>
            <w:tcW w:w="4796" w:type="dxa"/>
          </w:tcPr>
          <w:p w14:paraId="5B34495F"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Žeimių g. 13, LT-55158 Jonava</w:t>
            </w:r>
            <w:r w:rsidRPr="000D70BD">
              <w:rPr>
                <w:rFonts w:ascii="Times New Roman" w:hAnsi="Times New Roman" w:cs="Times New Roman"/>
                <w:sz w:val="24"/>
                <w:szCs w:val="24"/>
                <w:lang w:val="lt-LT"/>
              </w:rPr>
              <w:tab/>
            </w:r>
          </w:p>
          <w:p w14:paraId="7FEFA157"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Įstaigos kodas 188769070</w:t>
            </w:r>
            <w:r w:rsidRPr="000D70BD">
              <w:rPr>
                <w:rFonts w:ascii="Times New Roman" w:hAnsi="Times New Roman" w:cs="Times New Roman"/>
                <w:sz w:val="24"/>
                <w:szCs w:val="24"/>
                <w:lang w:val="lt-LT"/>
              </w:rPr>
              <w:tab/>
            </w:r>
          </w:p>
          <w:p w14:paraId="270D9306"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AB Luminor bank</w:t>
            </w:r>
            <w:r w:rsidRPr="000D70BD">
              <w:rPr>
                <w:rFonts w:ascii="Times New Roman" w:hAnsi="Times New Roman" w:cs="Times New Roman"/>
                <w:sz w:val="24"/>
                <w:szCs w:val="24"/>
                <w:lang w:val="lt-LT"/>
              </w:rPr>
              <w:tab/>
            </w:r>
            <w:r w:rsidRPr="000D70BD">
              <w:rPr>
                <w:rFonts w:ascii="Times New Roman" w:hAnsi="Times New Roman" w:cs="Times New Roman"/>
                <w:sz w:val="24"/>
                <w:szCs w:val="24"/>
                <w:lang w:val="lt-LT"/>
              </w:rPr>
              <w:tab/>
            </w:r>
          </w:p>
          <w:p w14:paraId="4ECE0FF1"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Banko kodas 40100</w:t>
            </w:r>
            <w:r w:rsidRPr="000D70BD">
              <w:rPr>
                <w:rFonts w:ascii="Times New Roman" w:hAnsi="Times New Roman" w:cs="Times New Roman"/>
                <w:sz w:val="24"/>
                <w:szCs w:val="24"/>
                <w:lang w:val="lt-LT"/>
              </w:rPr>
              <w:tab/>
            </w:r>
            <w:r w:rsidRPr="000D70BD">
              <w:rPr>
                <w:rFonts w:ascii="Times New Roman" w:hAnsi="Times New Roman" w:cs="Times New Roman"/>
                <w:sz w:val="24"/>
                <w:szCs w:val="24"/>
                <w:lang w:val="lt-LT"/>
              </w:rPr>
              <w:tab/>
            </w:r>
          </w:p>
          <w:p w14:paraId="52466452"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A/s LT764010043900040087</w:t>
            </w:r>
            <w:r w:rsidRPr="000D70BD">
              <w:rPr>
                <w:rFonts w:ascii="Times New Roman" w:hAnsi="Times New Roman" w:cs="Times New Roman"/>
                <w:sz w:val="24"/>
                <w:szCs w:val="24"/>
                <w:lang w:val="lt-LT"/>
              </w:rPr>
              <w:tab/>
            </w:r>
          </w:p>
          <w:p w14:paraId="71837A79"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Tel.: (8 349) 61394</w:t>
            </w:r>
            <w:r w:rsidRPr="000D70BD">
              <w:rPr>
                <w:rFonts w:ascii="Times New Roman" w:hAnsi="Times New Roman" w:cs="Times New Roman"/>
                <w:sz w:val="24"/>
                <w:szCs w:val="24"/>
                <w:lang w:val="lt-LT"/>
              </w:rPr>
              <w:tab/>
            </w:r>
          </w:p>
          <w:p w14:paraId="5BFE683F"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 xml:space="preserve">El. paštas: </w:t>
            </w:r>
            <w:hyperlink r:id="rId10" w:history="1">
              <w:r w:rsidRPr="000D70BD">
                <w:rPr>
                  <w:rFonts w:ascii="Times New Roman" w:hAnsi="Times New Roman"/>
                  <w:color w:val="0000FF"/>
                  <w:sz w:val="24"/>
                  <w:szCs w:val="24"/>
                  <w:u w:val="single"/>
                  <w:lang w:val="lt-LT"/>
                </w:rPr>
                <w:t>administracija@jonava.lt</w:t>
              </w:r>
            </w:hyperlink>
            <w:r w:rsidRPr="000D70BD">
              <w:rPr>
                <w:rFonts w:ascii="Times New Roman" w:hAnsi="Times New Roman" w:cs="Times New Roman"/>
                <w:sz w:val="24"/>
                <w:szCs w:val="24"/>
                <w:lang w:val="lt-LT"/>
              </w:rPr>
              <w:t xml:space="preserve"> </w:t>
            </w:r>
          </w:p>
          <w:p w14:paraId="49F20F21"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p>
          <w:p w14:paraId="663B4173"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Valdas Majauskas</w:t>
            </w:r>
          </w:p>
          <w:p w14:paraId="0A4AB82A"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Administracijos direktorius</w:t>
            </w:r>
          </w:p>
          <w:p w14:paraId="6F87DF7F"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p>
          <w:p w14:paraId="4A960CD6"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Parašas  ...................................................</w:t>
            </w:r>
          </w:p>
          <w:p w14:paraId="797757C3"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Data.........................................................</w:t>
            </w:r>
          </w:p>
          <w:p w14:paraId="726ED4DD" w14:textId="77777777" w:rsidR="00BC69CC" w:rsidRPr="000D70BD" w:rsidRDefault="00BC69CC" w:rsidP="00BC69CC">
            <w:pPr>
              <w:tabs>
                <w:tab w:val="left" w:pos="360"/>
              </w:tabs>
              <w:spacing w:after="0" w:line="240" w:lineRule="auto"/>
              <w:ind w:right="38"/>
              <w:jc w:val="both"/>
              <w:rPr>
                <w:rFonts w:ascii="Times New Roman" w:hAnsi="Times New Roman" w:cs="Times New Roman"/>
                <w:b/>
                <w:sz w:val="24"/>
                <w:szCs w:val="24"/>
                <w:lang w:val="lt-LT"/>
              </w:rPr>
            </w:pPr>
            <w:r w:rsidRPr="000D70BD">
              <w:rPr>
                <w:rFonts w:ascii="Times New Roman" w:hAnsi="Times New Roman" w:cs="Times New Roman"/>
                <w:sz w:val="24"/>
                <w:szCs w:val="24"/>
                <w:lang w:val="lt-LT"/>
              </w:rPr>
              <w:t>A.V.</w:t>
            </w:r>
          </w:p>
        </w:tc>
        <w:tc>
          <w:tcPr>
            <w:tcW w:w="5264" w:type="dxa"/>
          </w:tcPr>
          <w:p w14:paraId="20E91A66"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Žalgirio g. 92, Vilnius</w:t>
            </w:r>
          </w:p>
          <w:p w14:paraId="29A67520"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Įmonės kodas 300652639</w:t>
            </w:r>
          </w:p>
          <w:p w14:paraId="71E81DB2"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AB “Swedbank”</w:t>
            </w:r>
          </w:p>
          <w:p w14:paraId="70C82408"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Banko kodas 73000</w:t>
            </w:r>
          </w:p>
          <w:p w14:paraId="491B362D"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A/s LT557300010105632163</w:t>
            </w:r>
          </w:p>
          <w:p w14:paraId="33FA2C26" w14:textId="17E0AAF8"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 xml:space="preserve">Tel.: </w:t>
            </w:r>
            <w:r w:rsidR="00F858B5">
              <w:rPr>
                <w:color w:val="000000"/>
              </w:rPr>
              <w:t> </w:t>
            </w:r>
            <w:r w:rsidR="00F858B5" w:rsidRPr="00F858B5">
              <w:rPr>
                <w:rFonts w:ascii="Times New Roman" w:hAnsi="Times New Roman" w:cs="Times New Roman"/>
                <w:sz w:val="24"/>
                <w:szCs w:val="24"/>
                <w:lang w:val="lt-LT"/>
              </w:rPr>
              <w:t>+370 5 203 0833</w:t>
            </w:r>
          </w:p>
          <w:p w14:paraId="1F7C7271"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 xml:space="preserve">El. paštas: </w:t>
            </w:r>
            <w:hyperlink r:id="rId11" w:history="1">
              <w:r w:rsidRPr="000D70BD">
                <w:rPr>
                  <w:rStyle w:val="Hyperlink"/>
                  <w:rFonts w:ascii="Times New Roman" w:hAnsi="Times New Roman" w:cs="Times New Roman"/>
                  <w:sz w:val="24"/>
                  <w:szCs w:val="24"/>
                  <w:lang w:val="lt-LT"/>
                </w:rPr>
                <w:t>info@nasc.lt</w:t>
              </w:r>
            </w:hyperlink>
            <w:r w:rsidRPr="000D70BD">
              <w:rPr>
                <w:rFonts w:ascii="Times New Roman" w:hAnsi="Times New Roman" w:cs="Times New Roman"/>
                <w:sz w:val="24"/>
                <w:szCs w:val="24"/>
                <w:lang w:val="lt-LT"/>
              </w:rPr>
              <w:t xml:space="preserve"> </w:t>
            </w:r>
          </w:p>
          <w:p w14:paraId="043F1B37"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p>
          <w:p w14:paraId="0403CF5F" w14:textId="7A834BE7" w:rsidR="00BC69CC" w:rsidRPr="000D70BD" w:rsidRDefault="00DD4C4D" w:rsidP="00BC69CC">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Giedrius Rakauskas</w:t>
            </w:r>
          </w:p>
          <w:p w14:paraId="21372071" w14:textId="1A415E3F" w:rsidR="00BC69CC" w:rsidRPr="000D70BD" w:rsidRDefault="00775D24" w:rsidP="00BC69CC">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Vykdomasis direktorius</w:t>
            </w:r>
          </w:p>
          <w:p w14:paraId="5AE459FA"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p>
          <w:p w14:paraId="055CBE3D"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Parašas .....................................................</w:t>
            </w:r>
          </w:p>
          <w:p w14:paraId="51FAEBA6"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Data...........................................................</w:t>
            </w:r>
          </w:p>
          <w:p w14:paraId="222F0FB4" w14:textId="77777777" w:rsidR="00BC69CC" w:rsidRPr="000D70BD" w:rsidRDefault="00BC69CC" w:rsidP="00BC69CC">
            <w:pPr>
              <w:tabs>
                <w:tab w:val="left" w:pos="360"/>
              </w:tabs>
              <w:spacing w:after="0" w:line="240" w:lineRule="auto"/>
              <w:ind w:right="38"/>
              <w:jc w:val="both"/>
              <w:rPr>
                <w:rFonts w:ascii="Times New Roman" w:hAnsi="Times New Roman" w:cs="Times New Roman"/>
                <w:sz w:val="24"/>
                <w:szCs w:val="24"/>
                <w:lang w:val="lt-LT"/>
              </w:rPr>
            </w:pPr>
            <w:r w:rsidRPr="000D70BD">
              <w:rPr>
                <w:rFonts w:ascii="Times New Roman" w:hAnsi="Times New Roman" w:cs="Times New Roman"/>
                <w:sz w:val="24"/>
                <w:szCs w:val="24"/>
                <w:lang w:val="lt-LT"/>
              </w:rPr>
              <w:t>A.V.</w:t>
            </w:r>
          </w:p>
        </w:tc>
      </w:tr>
      <w:bookmarkEnd w:id="3"/>
    </w:tbl>
    <w:p w14:paraId="27527DB4" w14:textId="77777777" w:rsidR="00AC7D46" w:rsidRPr="000D70BD" w:rsidRDefault="00AC7D46" w:rsidP="00DC480A">
      <w:pPr>
        <w:spacing w:line="240" w:lineRule="auto"/>
        <w:rPr>
          <w:rFonts w:ascii="Times New Roman" w:hAnsi="Times New Roman" w:cs="Times New Roman"/>
          <w:sz w:val="24"/>
          <w:szCs w:val="24"/>
          <w:lang w:val="lt-LT"/>
        </w:rPr>
      </w:pPr>
    </w:p>
    <w:p w14:paraId="22AD27C7" w14:textId="77777777" w:rsidR="00AC7D46" w:rsidRPr="000D70BD" w:rsidRDefault="00AC7D46" w:rsidP="00DC480A">
      <w:pPr>
        <w:spacing w:line="240" w:lineRule="auto"/>
        <w:rPr>
          <w:rFonts w:ascii="Times New Roman" w:hAnsi="Times New Roman" w:cs="Times New Roman"/>
          <w:sz w:val="24"/>
          <w:szCs w:val="24"/>
          <w:lang w:val="lt-LT"/>
        </w:rPr>
      </w:pPr>
    </w:p>
    <w:p w14:paraId="67DBCF6A" w14:textId="77777777" w:rsidR="00D124A8" w:rsidRPr="000D70BD" w:rsidRDefault="00D124A8" w:rsidP="00DC480A">
      <w:pPr>
        <w:spacing w:line="240" w:lineRule="auto"/>
        <w:rPr>
          <w:rFonts w:ascii="Times New Roman" w:hAnsi="Times New Roman" w:cs="Times New Roman"/>
          <w:sz w:val="24"/>
          <w:szCs w:val="24"/>
          <w:lang w:val="lt-LT"/>
        </w:rPr>
      </w:pPr>
      <w:r w:rsidRPr="000D70BD">
        <w:rPr>
          <w:rFonts w:ascii="Times New Roman" w:hAnsi="Times New Roman" w:cs="Times New Roman"/>
          <w:sz w:val="24"/>
          <w:szCs w:val="24"/>
          <w:lang w:val="lt-LT"/>
        </w:rPr>
        <w:br w:type="page"/>
      </w:r>
    </w:p>
    <w:p w14:paraId="75303522" w14:textId="51658C97" w:rsidR="00926A2A" w:rsidRPr="004E0B00" w:rsidRDefault="00926A2A" w:rsidP="00DC480A">
      <w:pPr>
        <w:spacing w:before="240" w:after="60" w:line="240" w:lineRule="auto"/>
        <w:jc w:val="right"/>
        <w:rPr>
          <w:rFonts w:ascii="Times New Roman" w:eastAsia="Times New Roman" w:hAnsi="Times New Roman" w:cs="Times New Roman"/>
          <w:sz w:val="24"/>
          <w:szCs w:val="24"/>
          <w:lang w:eastAsia="sv-SE"/>
        </w:rPr>
      </w:pPr>
      <w:bookmarkStart w:id="4" w:name="bmEngInledning"/>
      <w:r w:rsidRPr="000D70BD">
        <w:rPr>
          <w:rFonts w:ascii="Times New Roman" w:eastAsia="Times New Roman" w:hAnsi="Times New Roman" w:cs="Times New Roman"/>
          <w:sz w:val="24"/>
          <w:szCs w:val="24"/>
          <w:lang w:val="lt-LT" w:eastAsia="sv-SE"/>
        </w:rPr>
        <w:lastRenderedPageBreak/>
        <w:t>Sutarties priedas Nr.</w:t>
      </w:r>
      <w:bookmarkEnd w:id="4"/>
      <w:r w:rsidR="004E0B00">
        <w:rPr>
          <w:rFonts w:ascii="Times New Roman" w:eastAsia="Times New Roman" w:hAnsi="Times New Roman" w:cs="Times New Roman"/>
          <w:sz w:val="24"/>
          <w:szCs w:val="24"/>
          <w:lang w:eastAsia="sv-SE"/>
        </w:rPr>
        <w:t>1</w:t>
      </w:r>
    </w:p>
    <w:p w14:paraId="55735475" w14:textId="77777777" w:rsidR="00926A2A" w:rsidRPr="000D70BD" w:rsidRDefault="00926A2A" w:rsidP="00DC480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447BF720" w14:textId="77777777" w:rsidR="00926A2A" w:rsidRPr="000D70BD" w:rsidRDefault="00926A2A" w:rsidP="00DC480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r w:rsidRPr="000D70BD">
        <w:rPr>
          <w:rStyle w:val="FormatmallFormatmallAvtalsinledningVersaler10ptFetChar"/>
          <w:rFonts w:ascii="Times New Roman" w:hAnsi="Times New Roman"/>
          <w:sz w:val="24"/>
          <w:lang w:val="lt-LT"/>
        </w:rPr>
        <w:t xml:space="preserve">SUSITARIMAS DĖL DUOMENŲ TVARKYMO </w:t>
      </w:r>
    </w:p>
    <w:p w14:paraId="62C472AB" w14:textId="6FF030E6" w:rsidR="00926A2A" w:rsidRPr="000D70BD" w:rsidRDefault="00926A2A" w:rsidP="00DC480A">
      <w:pPr>
        <w:pStyle w:val="Avtalsinledning"/>
        <w:tabs>
          <w:tab w:val="left" w:pos="0"/>
          <w:tab w:val="left" w:pos="142"/>
          <w:tab w:val="left" w:pos="3937"/>
        </w:tabs>
        <w:spacing w:before="0" w:after="0"/>
        <w:jc w:val="center"/>
        <w:rPr>
          <w:rFonts w:ascii="Times New Roman" w:hAnsi="Times New Roman"/>
          <w:bCs/>
          <w:sz w:val="24"/>
          <w:lang w:val="lt-LT"/>
        </w:rPr>
      </w:pPr>
      <w:r w:rsidRPr="000D70BD">
        <w:rPr>
          <w:rFonts w:ascii="Times New Roman" w:hAnsi="Times New Roman"/>
          <w:bCs/>
          <w:sz w:val="24"/>
          <w:lang w:val="lt-LT"/>
        </w:rPr>
        <w:t>202</w:t>
      </w:r>
      <w:r w:rsidR="00FF32EC">
        <w:rPr>
          <w:rFonts w:ascii="Times New Roman" w:hAnsi="Times New Roman"/>
          <w:bCs/>
          <w:sz w:val="24"/>
          <w:lang w:val="en-US"/>
        </w:rPr>
        <w:t>3</w:t>
      </w:r>
      <w:r w:rsidRPr="000D70BD">
        <w:rPr>
          <w:rFonts w:ascii="Times New Roman" w:hAnsi="Times New Roman"/>
          <w:bCs/>
          <w:sz w:val="24"/>
          <w:lang w:val="lt-LT"/>
        </w:rPr>
        <w:t xml:space="preserve"> m. </w:t>
      </w:r>
      <w:r w:rsidR="00FF32EC">
        <w:rPr>
          <w:rFonts w:ascii="Times New Roman" w:hAnsi="Times New Roman"/>
          <w:bCs/>
          <w:sz w:val="24"/>
          <w:lang w:val="lt-LT"/>
        </w:rPr>
        <w:t>kovo</w:t>
      </w:r>
      <w:r w:rsidRPr="000D70BD">
        <w:rPr>
          <w:rFonts w:ascii="Times New Roman" w:hAnsi="Times New Roman"/>
          <w:bCs/>
          <w:sz w:val="24"/>
          <w:lang w:val="lt-LT"/>
        </w:rPr>
        <w:t xml:space="preserve"> </w:t>
      </w:r>
      <w:r w:rsidR="000277FE">
        <w:rPr>
          <w:rFonts w:ascii="Times New Roman" w:hAnsi="Times New Roman"/>
          <w:bCs/>
          <w:sz w:val="24"/>
          <w:lang w:val="lt-LT"/>
        </w:rPr>
        <w:t xml:space="preserve"> </w:t>
      </w:r>
      <w:r w:rsidRPr="000D70BD">
        <w:rPr>
          <w:rFonts w:ascii="Times New Roman" w:hAnsi="Times New Roman"/>
          <w:bCs/>
          <w:sz w:val="24"/>
          <w:lang w:val="lt-LT"/>
        </w:rPr>
        <w:t xml:space="preserve"> </w:t>
      </w:r>
      <w:r w:rsidRPr="000D70BD">
        <w:rPr>
          <w:rFonts w:ascii="Times New Roman" w:eastAsiaTheme="minorHAnsi" w:hAnsi="Times New Roman"/>
          <w:color w:val="000000" w:themeColor="text1"/>
          <w:sz w:val="24"/>
          <w:lang w:val="lt-LT" w:eastAsia="en-US"/>
        </w:rPr>
        <w:t>d.</w:t>
      </w:r>
    </w:p>
    <w:p w14:paraId="2570077A" w14:textId="77777777" w:rsidR="00926A2A" w:rsidRPr="000D70BD" w:rsidRDefault="00926A2A" w:rsidP="00DC480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55DBA8BD" w14:textId="77777777" w:rsidR="00926A2A" w:rsidRPr="000D70BD" w:rsidRDefault="00926A2A" w:rsidP="00DC480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0D70BD">
        <w:rPr>
          <w:rFonts w:ascii="Times New Roman" w:eastAsiaTheme="minorHAnsi" w:hAnsi="Times New Roman"/>
          <w:b/>
          <w:bCs/>
          <w:color w:val="000000" w:themeColor="text1"/>
          <w:sz w:val="24"/>
          <w:szCs w:val="24"/>
          <w:lang w:val="lt-LT" w:eastAsia="en-US"/>
        </w:rPr>
        <w:t>Jonavos rajono savivaldybės administracija</w:t>
      </w:r>
      <w:r w:rsidRPr="000D70BD">
        <w:rPr>
          <w:rFonts w:ascii="Times New Roman" w:eastAsiaTheme="minorHAnsi" w:hAnsi="Times New Roman"/>
          <w:color w:val="000000" w:themeColor="text1"/>
          <w:sz w:val="24"/>
          <w:szCs w:val="24"/>
          <w:lang w:val="lt-LT" w:eastAsia="en-US"/>
        </w:rPr>
        <w:t xml:space="preserve">, (įstaigos kodas 188769070), atstovaujama administracijos direktoriaus Valdo Majausko, veikiančio pagal Jonavos rajono savivaldybės administracijos nuostatus, </w:t>
      </w:r>
      <w:r w:rsidRPr="000D70BD">
        <w:rPr>
          <w:rFonts w:ascii="Times New Roman" w:hAnsi="Times New Roman"/>
          <w:sz w:val="24"/>
          <w:szCs w:val="24"/>
          <w:lang w:val="lt-LT"/>
        </w:rPr>
        <w:t xml:space="preserve">(toliau – </w:t>
      </w:r>
      <w:r w:rsidRPr="000D70BD">
        <w:rPr>
          <w:rFonts w:ascii="Times New Roman" w:hAnsi="Times New Roman"/>
          <w:b/>
          <w:sz w:val="24"/>
          <w:szCs w:val="24"/>
          <w:lang w:val="lt-LT"/>
        </w:rPr>
        <w:t>Duomenų valdytojas</w:t>
      </w:r>
      <w:r w:rsidRPr="000D70BD">
        <w:rPr>
          <w:rFonts w:ascii="Times New Roman" w:hAnsi="Times New Roman"/>
          <w:sz w:val="24"/>
          <w:szCs w:val="24"/>
          <w:lang w:val="lt-LT"/>
        </w:rPr>
        <w:t>);</w:t>
      </w:r>
    </w:p>
    <w:p w14:paraId="66E53732" w14:textId="77777777" w:rsidR="00926A2A" w:rsidRPr="000D70BD" w:rsidRDefault="00926A2A" w:rsidP="00DC480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0D70BD">
        <w:rPr>
          <w:rFonts w:ascii="Times New Roman" w:hAnsi="Times New Roman"/>
          <w:sz w:val="24"/>
          <w:szCs w:val="24"/>
          <w:lang w:val="lt-LT"/>
        </w:rPr>
        <w:t>ir</w:t>
      </w:r>
    </w:p>
    <w:p w14:paraId="02835F85" w14:textId="31F2D35A" w:rsidR="00926A2A" w:rsidRPr="000D70BD" w:rsidRDefault="00926A2A" w:rsidP="00DC480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0D70BD">
        <w:rPr>
          <w:rFonts w:ascii="Times New Roman" w:eastAsiaTheme="minorHAnsi" w:hAnsi="Times New Roman"/>
          <w:b/>
          <w:bCs/>
          <w:color w:val="000000" w:themeColor="text1"/>
          <w:sz w:val="24"/>
          <w:szCs w:val="24"/>
          <w:lang w:val="lt-LT" w:eastAsia="en-US"/>
        </w:rPr>
        <w:t>UAB „Nacionalinis švietimo centras”</w:t>
      </w:r>
      <w:r w:rsidRPr="000D70BD">
        <w:rPr>
          <w:rFonts w:ascii="Times New Roman" w:eastAsiaTheme="minorHAnsi" w:hAnsi="Times New Roman"/>
          <w:color w:val="000000" w:themeColor="text1"/>
          <w:sz w:val="24"/>
          <w:szCs w:val="24"/>
          <w:lang w:val="lt-LT" w:eastAsia="en-US"/>
        </w:rPr>
        <w:t xml:space="preserve">, (įmonės kodas 300652639), atstovaujama direktoriaus </w:t>
      </w:r>
      <w:r w:rsidR="00FF32EC">
        <w:rPr>
          <w:rFonts w:ascii="Times New Roman" w:eastAsiaTheme="minorHAnsi" w:hAnsi="Times New Roman"/>
          <w:color w:val="000000" w:themeColor="text1"/>
          <w:sz w:val="24"/>
          <w:szCs w:val="24"/>
          <w:lang w:val="lt-LT" w:eastAsia="en-US"/>
        </w:rPr>
        <w:t>Giedriaus Rakausko</w:t>
      </w:r>
      <w:r w:rsidRPr="000D70BD">
        <w:rPr>
          <w:rFonts w:ascii="Times New Roman" w:eastAsiaTheme="minorHAnsi" w:hAnsi="Times New Roman"/>
          <w:color w:val="000000" w:themeColor="text1"/>
          <w:sz w:val="24"/>
          <w:szCs w:val="24"/>
          <w:lang w:val="lt-LT" w:eastAsia="en-US"/>
        </w:rPr>
        <w:t xml:space="preserve">, veikiančio įmonės įstatų pagrindu, </w:t>
      </w:r>
      <w:r w:rsidRPr="000D70BD">
        <w:rPr>
          <w:rFonts w:ascii="Times New Roman" w:hAnsi="Times New Roman"/>
          <w:sz w:val="24"/>
          <w:szCs w:val="24"/>
          <w:lang w:val="lt-LT"/>
        </w:rPr>
        <w:t xml:space="preserve">(toliau – </w:t>
      </w:r>
      <w:r w:rsidRPr="000D70BD">
        <w:rPr>
          <w:rFonts w:ascii="Times New Roman" w:hAnsi="Times New Roman"/>
          <w:b/>
          <w:sz w:val="24"/>
          <w:szCs w:val="24"/>
          <w:lang w:val="lt-LT"/>
        </w:rPr>
        <w:t>Duomenų tvarkytojas</w:t>
      </w:r>
      <w:r w:rsidRPr="000D70BD">
        <w:rPr>
          <w:rFonts w:ascii="Times New Roman" w:hAnsi="Times New Roman"/>
          <w:sz w:val="24"/>
          <w:szCs w:val="24"/>
          <w:lang w:val="lt-LT"/>
        </w:rPr>
        <w:t>);</w:t>
      </w:r>
    </w:p>
    <w:p w14:paraId="04F42971" w14:textId="77777777" w:rsidR="00926A2A" w:rsidRPr="000D70BD" w:rsidRDefault="00926A2A" w:rsidP="00DC480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25E68967" w14:textId="77777777" w:rsidR="00926A2A" w:rsidRPr="000D70BD" w:rsidRDefault="00926A2A" w:rsidP="00DC480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0D70BD">
        <w:rPr>
          <w:rFonts w:ascii="Times New Roman" w:hAnsi="Times New Roman"/>
          <w:bCs/>
          <w:sz w:val="24"/>
          <w:szCs w:val="24"/>
          <w:lang w:val="lt-LT"/>
        </w:rPr>
        <w:t>P</w:t>
      </w:r>
      <w:r w:rsidRPr="000D70BD">
        <w:rPr>
          <w:rFonts w:ascii="Times New Roman" w:hAnsi="Times New Roman"/>
          <w:sz w:val="24"/>
          <w:szCs w:val="24"/>
          <w:lang w:val="lt-LT"/>
        </w:rPr>
        <w:t xml:space="preserve">asirašė šį susitarimą dėl Duomenų tvarkymo (toliau - </w:t>
      </w:r>
      <w:r w:rsidRPr="000D70BD">
        <w:rPr>
          <w:rFonts w:ascii="Times New Roman" w:hAnsi="Times New Roman"/>
          <w:b/>
          <w:sz w:val="24"/>
          <w:szCs w:val="24"/>
          <w:lang w:val="lt-LT"/>
        </w:rPr>
        <w:t>Susitarimas</w:t>
      </w:r>
      <w:r w:rsidRPr="000D70BD">
        <w:rPr>
          <w:rFonts w:ascii="Times New Roman" w:hAnsi="Times New Roman"/>
          <w:sz w:val="24"/>
          <w:szCs w:val="24"/>
          <w:lang w:val="lt-LT"/>
        </w:rPr>
        <w:t>).</w:t>
      </w:r>
    </w:p>
    <w:p w14:paraId="18320B7A" w14:textId="77777777" w:rsidR="00926A2A" w:rsidRPr="000D70BD" w:rsidRDefault="00926A2A" w:rsidP="00DC480A">
      <w:pPr>
        <w:pStyle w:val="NormalIndent"/>
        <w:spacing w:before="0" w:after="0" w:line="240" w:lineRule="auto"/>
        <w:ind w:left="0"/>
        <w:rPr>
          <w:rFonts w:ascii="Times New Roman" w:hAnsi="Times New Roman"/>
          <w:b/>
          <w:bCs/>
          <w:sz w:val="24"/>
          <w:szCs w:val="24"/>
          <w:lang w:val="lt-LT"/>
        </w:rPr>
      </w:pPr>
    </w:p>
    <w:p w14:paraId="52EF1475" w14:textId="77777777" w:rsidR="00926A2A" w:rsidRPr="000D70BD" w:rsidRDefault="00926A2A" w:rsidP="00DC480A">
      <w:pPr>
        <w:pStyle w:val="Heading1"/>
        <w:numPr>
          <w:ilvl w:val="0"/>
          <w:numId w:val="33"/>
        </w:numPr>
        <w:tabs>
          <w:tab w:val="left" w:pos="284"/>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SANTRUMPOS</w:t>
      </w:r>
    </w:p>
    <w:p w14:paraId="38F0B97D" w14:textId="77777777" w:rsidR="00926A2A" w:rsidRPr="000D70BD" w:rsidRDefault="00926A2A" w:rsidP="00DC480A">
      <w:pPr>
        <w:pStyle w:val="NormalIndent"/>
        <w:tabs>
          <w:tab w:val="left" w:pos="0"/>
          <w:tab w:val="left" w:pos="142"/>
        </w:tabs>
        <w:spacing w:before="0" w:after="0" w:line="240" w:lineRule="auto"/>
        <w:ind w:left="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Jei šiame Susitarime aiškiai nenurodyta kitaip, pirmąja didžiąja raide rašomos sąvokos turi reikšmes, nurodytas žemiau</w:t>
      </w:r>
      <w:r w:rsidRPr="000D70BD">
        <w:rPr>
          <w:rFonts w:ascii="Times New Roman" w:hAnsi="Times New Roman"/>
          <w:color w:val="000000" w:themeColor="text1"/>
          <w:sz w:val="24"/>
          <w:szCs w:val="24"/>
          <w:lang w:val="lt-LT"/>
        </w:rPr>
        <w:t>:</w:t>
      </w:r>
    </w:p>
    <w:p w14:paraId="0608BEA4" w14:textId="77777777" w:rsidR="00926A2A" w:rsidRPr="000D70BD" w:rsidRDefault="00926A2A" w:rsidP="00DC480A">
      <w:pPr>
        <w:pStyle w:val="NormalIndent"/>
        <w:tabs>
          <w:tab w:val="left" w:pos="0"/>
          <w:tab w:val="left" w:pos="142"/>
        </w:tabs>
        <w:spacing w:before="0" w:after="0" w:line="240" w:lineRule="auto"/>
        <w:ind w:left="0"/>
        <w:rPr>
          <w:rFonts w:ascii="Times New Roman" w:hAnsi="Times New Roman"/>
          <w:color w:val="000000" w:themeColor="text1"/>
          <w:sz w:val="24"/>
          <w:szCs w:val="24"/>
          <w:lang w:val="lt-L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310"/>
      </w:tblGrid>
      <w:tr w:rsidR="00926A2A" w:rsidRPr="000D70BD" w14:paraId="499E8FA0" w14:textId="77777777" w:rsidTr="00EE7B78">
        <w:tc>
          <w:tcPr>
            <w:tcW w:w="2268" w:type="dxa"/>
          </w:tcPr>
          <w:p w14:paraId="18863EF8"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Asmuo (Duomenų subjektas)</w:t>
            </w:r>
          </w:p>
          <w:p w14:paraId="712A7C12"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p>
        </w:tc>
        <w:tc>
          <w:tcPr>
            <w:tcW w:w="7339" w:type="dxa"/>
          </w:tcPr>
          <w:p w14:paraId="05E69F6D"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Žmogus (fizinis asmuo), kurio asmens duomenys tvarkomi;</w:t>
            </w:r>
          </w:p>
          <w:p w14:paraId="7B7EC6D3"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0B908B39" w14:textId="77777777" w:rsidTr="00EE7B78">
        <w:tc>
          <w:tcPr>
            <w:tcW w:w="2268" w:type="dxa"/>
          </w:tcPr>
          <w:p w14:paraId="62F8DA72"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Asmens duomenys</w:t>
            </w:r>
          </w:p>
        </w:tc>
        <w:tc>
          <w:tcPr>
            <w:tcW w:w="7339" w:type="dxa"/>
          </w:tcPr>
          <w:p w14:paraId="7FE121C6"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bet kokia informacija, susijusi Asmeniu, kurio tapatybę galima nustatyti;</w:t>
            </w:r>
          </w:p>
          <w:p w14:paraId="7AD9AB60"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0E178040" w14:textId="77777777" w:rsidTr="00EE7B78">
        <w:tc>
          <w:tcPr>
            <w:tcW w:w="2268" w:type="dxa"/>
          </w:tcPr>
          <w:p w14:paraId="4339BB3C" w14:textId="77777777" w:rsidR="00926A2A" w:rsidRPr="000D70BD" w:rsidRDefault="00926A2A" w:rsidP="00DC480A">
            <w:pPr>
              <w:pStyle w:val="NormalIndent"/>
              <w:tabs>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Duomenų tvarkytojas</w:t>
            </w:r>
          </w:p>
        </w:tc>
        <w:tc>
          <w:tcPr>
            <w:tcW w:w="7339" w:type="dxa"/>
          </w:tcPr>
          <w:p w14:paraId="18D0C91C"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UAB „Nacionalinis švietimo centras”, kuri tvarko Asmens duomenis Duomenų valdytojo vardu ir interesais bei pagal jo nurodymus;</w:t>
            </w:r>
          </w:p>
          <w:p w14:paraId="1CC0089F"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2DF6A343" w14:textId="77777777" w:rsidTr="00EE7B78">
        <w:tc>
          <w:tcPr>
            <w:tcW w:w="2268" w:type="dxa"/>
          </w:tcPr>
          <w:p w14:paraId="369FCB7A"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Duomenų valdytojas</w:t>
            </w:r>
          </w:p>
        </w:tc>
        <w:tc>
          <w:tcPr>
            <w:tcW w:w="7339" w:type="dxa"/>
          </w:tcPr>
          <w:p w14:paraId="2B4DD1F3"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Jonavos rajono savivaldybės administracija, kuri pagal šį Susitarimą nustato Asmens duomenų tvarkymo tikslus ir priemones bei perduoda Asmens duomenis Duomenų tvarkytojui;</w:t>
            </w:r>
          </w:p>
          <w:p w14:paraId="637C2DD1"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0FE12D62" w14:textId="77777777" w:rsidTr="00EE7B78">
        <w:tc>
          <w:tcPr>
            <w:tcW w:w="2268" w:type="dxa"/>
          </w:tcPr>
          <w:p w14:paraId="69E2103D" w14:textId="77777777" w:rsidR="00926A2A" w:rsidRPr="000D70BD" w:rsidRDefault="00926A2A" w:rsidP="00DC480A">
            <w:pPr>
              <w:pStyle w:val="NormalIndent"/>
              <w:tabs>
                <w:tab w:val="clear" w:pos="851"/>
                <w:tab w:val="left" w:pos="-110"/>
                <w:tab w:val="left" w:pos="0"/>
                <w:tab w:val="left" w:pos="609"/>
              </w:tabs>
              <w:spacing w:before="0" w:after="0" w:line="240" w:lineRule="auto"/>
              <w:ind w:left="0" w:right="379"/>
              <w:rPr>
                <w:rFonts w:ascii="Times New Roman" w:hAnsi="Times New Roman"/>
                <w:b/>
                <w:sz w:val="24"/>
                <w:szCs w:val="24"/>
                <w:lang w:val="lt-LT"/>
              </w:rPr>
            </w:pPr>
            <w:r w:rsidRPr="000D70BD">
              <w:rPr>
                <w:rFonts w:ascii="Times New Roman" w:hAnsi="Times New Roman"/>
                <w:b/>
                <w:sz w:val="24"/>
                <w:szCs w:val="24"/>
                <w:lang w:val="lt-LT"/>
              </w:rPr>
              <w:t>Kitas duomenų tvarkytojas</w:t>
            </w:r>
          </w:p>
          <w:p w14:paraId="2095D844"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p>
        </w:tc>
        <w:tc>
          <w:tcPr>
            <w:tcW w:w="7339" w:type="dxa"/>
          </w:tcPr>
          <w:p w14:paraId="2F9675F5"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14:paraId="3A37F5E5"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6C2F9DDE" w14:textId="77777777" w:rsidTr="00EE7B78">
        <w:tc>
          <w:tcPr>
            <w:tcW w:w="2268" w:type="dxa"/>
          </w:tcPr>
          <w:p w14:paraId="4C96BE40"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Taikomi duomenų apsaugos įstatymai</w:t>
            </w:r>
          </w:p>
        </w:tc>
        <w:tc>
          <w:tcPr>
            <w:tcW w:w="7339" w:type="dxa"/>
          </w:tcPr>
          <w:p w14:paraId="4E0D7930"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bet kokie nacionaliniai ar tarptautiniai duomenų apsaugos įstatymai ar teisės aktai, taikomi šio Susitarimo galiojimo metu, priklausomai nuo konkretaus atvejo, Duomenų valdytojui arba Duomenų tvarkytojui. “Taikomi duomenų apsaugos įstatymai” apima Europos Sąjungos bendrąjį duomenų apsaugos reglamentą (BDAR).</w:t>
            </w:r>
          </w:p>
          <w:p w14:paraId="75EEFB67"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56B3F7C8" w14:textId="77777777" w:rsidTr="00EE7B78">
        <w:tc>
          <w:tcPr>
            <w:tcW w:w="2268" w:type="dxa"/>
          </w:tcPr>
          <w:p w14:paraId="79C84CCC"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 xml:space="preserve">Tvarkymas </w:t>
            </w:r>
          </w:p>
        </w:tc>
        <w:tc>
          <w:tcPr>
            <w:tcW w:w="7339" w:type="dxa"/>
          </w:tcPr>
          <w:p w14:paraId="143737C1"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14:paraId="2562B484"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926A2A" w:rsidRPr="000D70BD" w14:paraId="2704646E" w14:textId="77777777" w:rsidTr="00EE7B78">
        <w:tc>
          <w:tcPr>
            <w:tcW w:w="2268" w:type="dxa"/>
          </w:tcPr>
          <w:p w14:paraId="5135869A" w14:textId="77777777" w:rsidR="00926A2A" w:rsidRPr="000D70BD" w:rsidRDefault="00926A2A" w:rsidP="00DC480A">
            <w:pPr>
              <w:pStyle w:val="NormalIndent"/>
              <w:tabs>
                <w:tab w:val="left" w:pos="-110"/>
                <w:tab w:val="left" w:pos="0"/>
              </w:tabs>
              <w:spacing w:before="0" w:after="0" w:line="240" w:lineRule="auto"/>
              <w:ind w:left="0"/>
              <w:rPr>
                <w:rFonts w:ascii="Times New Roman" w:hAnsi="Times New Roman"/>
                <w:b/>
                <w:sz w:val="24"/>
                <w:szCs w:val="24"/>
                <w:lang w:val="lt-LT"/>
              </w:rPr>
            </w:pPr>
            <w:r w:rsidRPr="000D70BD">
              <w:rPr>
                <w:rFonts w:ascii="Times New Roman" w:hAnsi="Times New Roman"/>
                <w:b/>
                <w:sz w:val="24"/>
                <w:szCs w:val="24"/>
                <w:lang w:val="lt-LT"/>
              </w:rPr>
              <w:t>Pagrindinė sutartis</w:t>
            </w:r>
          </w:p>
        </w:tc>
        <w:tc>
          <w:tcPr>
            <w:tcW w:w="7339" w:type="dxa"/>
          </w:tcPr>
          <w:p w14:paraId="0D799EB6"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šį Susitarimą atliekamas Duomenų tvarkytojo.</w:t>
            </w:r>
          </w:p>
          <w:p w14:paraId="0DCA5AA7" w14:textId="77777777" w:rsidR="00926A2A" w:rsidRPr="000D70BD" w:rsidRDefault="00926A2A" w:rsidP="00DC480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bl>
    <w:p w14:paraId="62118FA6" w14:textId="6C90CEA7" w:rsidR="00FF32EC" w:rsidRDefault="00926A2A" w:rsidP="00FF32EC">
      <w:pPr>
        <w:pStyle w:val="Heading1"/>
        <w:numPr>
          <w:ilvl w:val="0"/>
          <w:numId w:val="33"/>
        </w:numPr>
        <w:tabs>
          <w:tab w:val="left" w:pos="0"/>
          <w:tab w:val="left" w:pos="142"/>
          <w:tab w:val="left" w:pos="284"/>
          <w:tab w:val="num" w:pos="850"/>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lastRenderedPageBreak/>
        <w:t>ASMENS DUOMENŲ TVARKYMAS</w:t>
      </w:r>
    </w:p>
    <w:p w14:paraId="466B2C30"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Duomenų tvarkytojas Duomenų valdytojo interesais ir vardu tvarko Duomenų valdytojo vykdant Pagrindinę sutartį nuolat perduodamus Asmens duomenis.</w:t>
      </w:r>
    </w:p>
    <w:p w14:paraId="188AFB97"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Duomenų tvarkymo laikotarpis – nuo Pagrindinės sutarties sudarymo iki jos nutraukimo ar pabaigos.</w:t>
      </w:r>
    </w:p>
    <w:p w14:paraId="26E294A4"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 Susitarimo 1 priede.</w:t>
      </w:r>
    </w:p>
    <w:p w14:paraId="5D6D27AD"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Duomenų tvarkytojo atliekamas Asmens duomenų Tvarkymas reglamentuojamas Susitarimo, Duomenų valdytojo nurodymais ir Taikomais duomenų apsaugos įstatymais, kurie yra privalomi Duomenų tvarkytojui ir Duomenų valdytojui. Duomenų tvarkytojas</w:t>
      </w:r>
      <w:r w:rsidRPr="000D70BD">
        <w:rPr>
          <w:rFonts w:ascii="Times New Roman" w:hAnsi="Times New Roman"/>
          <w:color w:val="000000" w:themeColor="text1"/>
          <w:sz w:val="24"/>
          <w:szCs w:val="24"/>
          <w:lang w:val="lt-LT"/>
        </w:rPr>
        <w:t xml:space="preserve">, tvarkydamas </w:t>
      </w:r>
      <w:r w:rsidRPr="000D70BD">
        <w:rPr>
          <w:rFonts w:ascii="Times New Roman" w:eastAsiaTheme="minorHAnsi" w:hAnsi="Times New Roman"/>
          <w:color w:val="000000" w:themeColor="text1"/>
          <w:sz w:val="24"/>
          <w:szCs w:val="24"/>
          <w:lang w:val="lt-LT" w:eastAsia="en-US"/>
        </w:rPr>
        <w:t>Asmens duomenis pagal šį Susitarimą,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3F97F85B"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Konkrečioje situacijoje atsiradus prieštaravimų tarp šio Susitarimo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441F9319" w14:textId="77777777" w:rsidR="00926A2A" w:rsidRPr="000D70BD" w:rsidRDefault="00926A2A" w:rsidP="00DC480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2.5.1. Taikomi duomenų apsaugos įstatymai;</w:t>
      </w:r>
    </w:p>
    <w:p w14:paraId="0A5B1055" w14:textId="77777777" w:rsidR="00926A2A" w:rsidRPr="000D70BD" w:rsidRDefault="00926A2A" w:rsidP="00DC480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2.5.2. šio Susitarimo sąlygos;</w:t>
      </w:r>
    </w:p>
    <w:p w14:paraId="628E5615" w14:textId="77777777" w:rsidR="00926A2A" w:rsidRPr="000D70BD" w:rsidRDefault="00926A2A" w:rsidP="00DC480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2.5.3. Duomenų valdytojo nurodymai;</w:t>
      </w:r>
    </w:p>
    <w:p w14:paraId="09894F3B" w14:textId="77777777" w:rsidR="00926A2A" w:rsidRPr="000D70BD" w:rsidRDefault="00926A2A" w:rsidP="00DC480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0D70BD">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73B1379D"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b/>
          <w:sz w:val="24"/>
          <w:szCs w:val="24"/>
          <w:lang w:val="lt-LT"/>
        </w:rPr>
      </w:pPr>
      <w:r w:rsidRPr="000D70BD">
        <w:rPr>
          <w:rFonts w:ascii="Times New Roman" w:eastAsiaTheme="minorHAnsi" w:hAnsi="Times New Roman"/>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14:paraId="70AF702D"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b/>
          <w:sz w:val="24"/>
          <w:szCs w:val="24"/>
          <w:lang w:val="lt-LT"/>
        </w:rPr>
      </w:pPr>
      <w:r w:rsidRPr="000D70BD">
        <w:rPr>
          <w:rFonts w:ascii="Times New Roman" w:eastAsiaTheme="minorHAnsi" w:hAnsi="Times New Roman"/>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156F6F27"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b/>
          <w:sz w:val="24"/>
          <w:szCs w:val="24"/>
          <w:lang w:val="lt-LT"/>
        </w:rPr>
      </w:pPr>
      <w:r w:rsidRPr="000D70BD">
        <w:rPr>
          <w:rFonts w:ascii="Times New Roman" w:eastAsiaTheme="minorHAnsi" w:hAnsi="Times New Roman"/>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6F07E7EF"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b/>
          <w:sz w:val="24"/>
          <w:szCs w:val="24"/>
          <w:lang w:val="lt-LT"/>
        </w:rPr>
      </w:pPr>
      <w:r w:rsidRPr="000D70BD">
        <w:rPr>
          <w:rFonts w:ascii="Times New Roman" w:eastAsiaTheme="minorHAnsi" w:hAnsi="Times New Roman"/>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 Susitarimo 1 priede nurodytas Asmens duomenų gavėjų kategorijas ir asmenis, kuriems teisė gauti Asmens duomenis iš Duomenų tvarkytojo yra suteikta teisės aktų. </w:t>
      </w:r>
    </w:p>
    <w:p w14:paraId="1D59A194" w14:textId="77777777" w:rsidR="00926A2A" w:rsidRPr="000D70BD" w:rsidRDefault="00926A2A" w:rsidP="00DC480A">
      <w:pPr>
        <w:pStyle w:val="NumreratStycke11"/>
        <w:tabs>
          <w:tab w:val="clear" w:pos="850"/>
          <w:tab w:val="left" w:pos="142"/>
          <w:tab w:val="left" w:pos="851"/>
        </w:tabs>
        <w:spacing w:before="0" w:after="0" w:line="240" w:lineRule="auto"/>
        <w:ind w:left="0" w:firstLine="0"/>
        <w:rPr>
          <w:rFonts w:ascii="Times New Roman" w:hAnsi="Times New Roman"/>
          <w:sz w:val="24"/>
          <w:szCs w:val="24"/>
          <w:lang w:val="lt-LT"/>
        </w:rPr>
      </w:pPr>
    </w:p>
    <w:p w14:paraId="12987805" w14:textId="77777777" w:rsidR="00926A2A" w:rsidRPr="000D70BD" w:rsidRDefault="00926A2A" w:rsidP="00DC480A">
      <w:pPr>
        <w:pStyle w:val="Heading1"/>
        <w:numPr>
          <w:ilvl w:val="0"/>
          <w:numId w:val="33"/>
        </w:numPr>
        <w:tabs>
          <w:tab w:val="left" w:pos="0"/>
          <w:tab w:val="left" w:pos="142"/>
          <w:tab w:val="num" w:pos="284"/>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KITI DUOMENŲ TVARKYTOJAI</w:t>
      </w:r>
    </w:p>
    <w:p w14:paraId="7E4115B4"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Duomenų tvarkytojas informuoja Duomenų valdytoją apie numatomą Kito duomenų tvarkytojo pasitelkimą ar jo pakeitimą, ir suteikia Duomenų valdytojui teisę nesutikti su Kito duomenų tvarkytojo pasitelkimu ar jo pakeitimu.</w:t>
      </w:r>
      <w:r w:rsidRPr="000D70BD">
        <w:rPr>
          <w:rFonts w:ascii="Times New Roman" w:hAnsi="Times New Roman"/>
          <w:color w:val="000000" w:themeColor="text1"/>
          <w:sz w:val="24"/>
          <w:szCs w:val="24"/>
          <w:lang w:val="lt-LT"/>
        </w:rPr>
        <w:t xml:space="preserve"> Nepaisant Duomenų valdytojo sutikimo, Duomenų </w:t>
      </w:r>
      <w:r w:rsidRPr="000D70BD">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Pr="000D70BD">
        <w:rPr>
          <w:rFonts w:ascii="Times New Roman" w:hAnsi="Times New Roman"/>
          <w:color w:val="000000" w:themeColor="text1"/>
          <w:sz w:val="24"/>
          <w:szCs w:val="24"/>
          <w:lang w:val="lt-LT"/>
        </w:rPr>
        <w:t>.</w:t>
      </w:r>
    </w:p>
    <w:p w14:paraId="21EA9BF2"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Duomenų tvarkytojas užtikrina, kad visi pasitelkti Kiti duomenų tvarkytojai duotų rašytinį sutikimą arba įtrauktų sutikimą į sutartį, kuriuo įsipareigotų laikytis šiame Susitarime nustatytų asmens duomenų tvarkymo taisyklių</w:t>
      </w:r>
      <w:r w:rsidRPr="000D70BD">
        <w:rPr>
          <w:rFonts w:ascii="Times New Roman" w:hAnsi="Times New Roman"/>
          <w:color w:val="000000" w:themeColor="text1"/>
          <w:sz w:val="24"/>
          <w:szCs w:val="24"/>
          <w:lang w:val="lt-LT"/>
        </w:rPr>
        <w:t>.</w:t>
      </w:r>
    </w:p>
    <w:p w14:paraId="406D48A3"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Pr="000D70BD">
        <w:rPr>
          <w:rFonts w:ascii="Times New Roman" w:eastAsiaTheme="minorHAnsi" w:hAnsi="Times New Roman"/>
          <w:color w:val="000000" w:themeColor="text1"/>
          <w:sz w:val="24"/>
          <w:szCs w:val="24"/>
          <w:lang w:val="lt-LT" w:eastAsia="en-US"/>
        </w:rPr>
        <w:t>Taikomiems duomenų apsaugos įstatymams</w:t>
      </w:r>
      <w:r w:rsidRPr="000D70BD">
        <w:rPr>
          <w:rFonts w:ascii="Times New Roman" w:eastAsiaTheme="minorHAnsi" w:hAnsi="Times New Roman"/>
          <w:sz w:val="24"/>
          <w:szCs w:val="24"/>
          <w:lang w:val="lt-LT" w:eastAsia="en-US"/>
        </w:rPr>
        <w:t>.</w:t>
      </w:r>
    </w:p>
    <w:p w14:paraId="3B88781F" w14:textId="77777777" w:rsidR="00926A2A" w:rsidRPr="000D70BD" w:rsidRDefault="00926A2A" w:rsidP="00DC480A">
      <w:pPr>
        <w:pStyle w:val="NumreratStycke11"/>
        <w:tabs>
          <w:tab w:val="clear" w:pos="850"/>
          <w:tab w:val="left" w:pos="142"/>
          <w:tab w:val="left" w:pos="851"/>
        </w:tabs>
        <w:spacing w:before="0" w:after="0" w:line="240" w:lineRule="auto"/>
        <w:ind w:left="0" w:firstLine="0"/>
        <w:rPr>
          <w:rFonts w:ascii="Times New Roman" w:hAnsi="Times New Roman"/>
          <w:sz w:val="24"/>
          <w:szCs w:val="24"/>
          <w:lang w:val="lt-LT"/>
        </w:rPr>
      </w:pPr>
    </w:p>
    <w:p w14:paraId="7D750E1B" w14:textId="77777777" w:rsidR="00926A2A" w:rsidRPr="000D70BD" w:rsidRDefault="00926A2A" w:rsidP="00DC480A">
      <w:pPr>
        <w:pStyle w:val="Heading1"/>
        <w:numPr>
          <w:ilvl w:val="0"/>
          <w:numId w:val="33"/>
        </w:numPr>
        <w:tabs>
          <w:tab w:val="left" w:pos="0"/>
          <w:tab w:val="left" w:pos="142"/>
          <w:tab w:val="num" w:pos="284"/>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PERDAVIMAS Į TREČIĄSIAS VALSTYBES</w:t>
      </w:r>
    </w:p>
    <w:p w14:paraId="0EAB21A4"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56363F8F" w14:textId="77777777" w:rsidR="00926A2A" w:rsidRPr="000D70BD" w:rsidRDefault="00926A2A" w:rsidP="00DC480A">
      <w:pPr>
        <w:pStyle w:val="NumreratStycke11"/>
        <w:tabs>
          <w:tab w:val="clear" w:pos="850"/>
          <w:tab w:val="left" w:pos="142"/>
        </w:tabs>
        <w:spacing w:before="0" w:after="0" w:line="240" w:lineRule="auto"/>
        <w:ind w:left="0" w:firstLine="0"/>
        <w:rPr>
          <w:rFonts w:ascii="Times New Roman" w:hAnsi="Times New Roman"/>
          <w:sz w:val="24"/>
          <w:szCs w:val="24"/>
          <w:lang w:val="lt-LT"/>
        </w:rPr>
      </w:pPr>
    </w:p>
    <w:p w14:paraId="7A312684" w14:textId="77777777" w:rsidR="00926A2A" w:rsidRPr="000D70BD" w:rsidRDefault="00926A2A" w:rsidP="00DC480A">
      <w:pPr>
        <w:pStyle w:val="Heading1"/>
        <w:numPr>
          <w:ilvl w:val="0"/>
          <w:numId w:val="33"/>
        </w:numPr>
        <w:tabs>
          <w:tab w:val="left" w:pos="0"/>
          <w:tab w:val="left" w:pos="284"/>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INFORMACIJOS SAUGUMAS IR KONFIDENCIALUMAS</w:t>
      </w:r>
    </w:p>
    <w:p w14:paraId="4A9F806D"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640EB3C8" w14:textId="77777777" w:rsidR="00926A2A" w:rsidRPr="000D70BD" w:rsidRDefault="00926A2A" w:rsidP="00DC480A">
      <w:pPr>
        <w:pStyle w:val="NumreratStycke11"/>
        <w:numPr>
          <w:ilvl w:val="2"/>
          <w:numId w:val="33"/>
        </w:numPr>
        <w:tabs>
          <w:tab w:val="left" w:pos="142"/>
          <w:tab w:val="left" w:pos="851"/>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esamas technines galimybes;</w:t>
      </w:r>
    </w:p>
    <w:p w14:paraId="2313E5DC" w14:textId="77777777" w:rsidR="00926A2A" w:rsidRPr="000D70BD" w:rsidRDefault="00926A2A" w:rsidP="00DC480A">
      <w:pPr>
        <w:pStyle w:val="NumreratStycke11"/>
        <w:numPr>
          <w:ilvl w:val="2"/>
          <w:numId w:val="33"/>
        </w:numPr>
        <w:tabs>
          <w:tab w:val="left" w:pos="142"/>
          <w:tab w:val="left" w:pos="851"/>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galimų priemonių kaštus;</w:t>
      </w:r>
    </w:p>
    <w:p w14:paraId="4D65F978" w14:textId="77777777" w:rsidR="00926A2A" w:rsidRPr="000D70BD" w:rsidRDefault="00926A2A" w:rsidP="00DC480A">
      <w:pPr>
        <w:pStyle w:val="NumreratStycke11"/>
        <w:numPr>
          <w:ilvl w:val="2"/>
          <w:numId w:val="33"/>
        </w:numPr>
        <w:tabs>
          <w:tab w:val="left" w:pos="142"/>
          <w:tab w:val="left" w:pos="851"/>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 xml:space="preserve">riziką, susijusią su Asmens duomenų tvarkymu; </w:t>
      </w:r>
    </w:p>
    <w:p w14:paraId="5C20548C" w14:textId="77777777" w:rsidR="00926A2A" w:rsidRPr="000D70BD" w:rsidRDefault="00926A2A" w:rsidP="00DC480A">
      <w:pPr>
        <w:pStyle w:val="NumreratStycke11"/>
        <w:numPr>
          <w:ilvl w:val="2"/>
          <w:numId w:val="33"/>
        </w:numPr>
        <w:tabs>
          <w:tab w:val="left" w:pos="142"/>
          <w:tab w:val="left" w:pos="851"/>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specialiųjų kategorijų Asmens duomenų tvarkymą.</w:t>
      </w:r>
    </w:p>
    <w:p w14:paraId="5F586489"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5D15C844" w14:textId="77777777" w:rsidR="00926A2A" w:rsidRPr="000D70BD" w:rsidRDefault="00926A2A" w:rsidP="00DC480A">
      <w:pPr>
        <w:pStyle w:val="NumreratStycke11"/>
        <w:numPr>
          <w:ilvl w:val="1"/>
          <w:numId w:val="33"/>
        </w:numPr>
        <w:tabs>
          <w:tab w:val="num"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 xml:space="preserve">Atsižvelgdamas į techninių galimybių išsivystymo lygį, įgyvendinimo kaštus,  Asmens duomenų tvarkymo pobūdį, aprėptį, kontekstą ir tikslus, taip pat Asmens duomenų Tvarkymo keliamus įvairios tikimybės ir rimtumo pavojus fizinių asmenų teisėms ir laisvėms, Duomenų tvarkytojas įgyvendina tinkamas technines ir organizacines priemones, kad būtų užtikrintas pavojų atitinkančio lygio saugumas, įskaitant, </w:t>
      </w:r>
      <w:r w:rsidRPr="000D70BD">
        <w:rPr>
          <w:rFonts w:ascii="Times New Roman" w:eastAsiaTheme="minorHAnsi" w:hAnsi="Times New Roman"/>
          <w:i/>
          <w:color w:val="000000" w:themeColor="text1"/>
          <w:sz w:val="24"/>
          <w:szCs w:val="24"/>
          <w:lang w:val="lt-LT" w:eastAsia="en-US"/>
        </w:rPr>
        <w:t>inter alia</w:t>
      </w:r>
      <w:r w:rsidRPr="000D70BD">
        <w:rPr>
          <w:rFonts w:ascii="Times New Roman" w:eastAsiaTheme="minorHAnsi" w:hAnsi="Times New Roman"/>
          <w:color w:val="000000" w:themeColor="text1"/>
          <w:sz w:val="24"/>
          <w:szCs w:val="24"/>
          <w:lang w:val="lt-LT" w:eastAsia="en-US"/>
        </w:rPr>
        <w:t>, jei reikia:</w:t>
      </w:r>
      <w:r w:rsidRPr="000D70BD">
        <w:rPr>
          <w:rFonts w:ascii="Times New Roman" w:hAnsi="Times New Roman"/>
          <w:sz w:val="24"/>
          <w:szCs w:val="24"/>
          <w:lang w:val="lt-LT"/>
        </w:rPr>
        <w:t xml:space="preserve"> </w:t>
      </w:r>
    </w:p>
    <w:p w14:paraId="27B0B325"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pseudonimų suteikimą Asmens duomenims ir jų šifravimą</w:t>
      </w:r>
      <w:r w:rsidRPr="000D70BD">
        <w:rPr>
          <w:rFonts w:ascii="Times New Roman" w:hAnsi="Times New Roman"/>
          <w:color w:val="000000" w:themeColor="text1"/>
          <w:sz w:val="24"/>
          <w:szCs w:val="24"/>
          <w:lang w:val="lt-LT"/>
        </w:rPr>
        <w:t xml:space="preserve">; </w:t>
      </w:r>
    </w:p>
    <w:p w14:paraId="40D54F22"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gebėjimą užtikrinti nuolatinį Asmens duomenų Tvarkymo sistemų ir paslaugų konfidencialumą, vientisumą, prieinamumą ir atsparumą</w:t>
      </w:r>
      <w:r w:rsidRPr="000D70BD">
        <w:rPr>
          <w:rFonts w:ascii="Times New Roman" w:hAnsi="Times New Roman"/>
          <w:color w:val="000000" w:themeColor="text1"/>
          <w:sz w:val="24"/>
          <w:szCs w:val="24"/>
          <w:lang w:val="lt-LT"/>
        </w:rPr>
        <w:t xml:space="preserve">; </w:t>
      </w:r>
    </w:p>
    <w:p w14:paraId="5249AA23"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gebėjimą laiku atkurti sąlygas ir galimybes naudotis Asmens duomenimis fizinio ar techninio incidento atveju</w:t>
      </w:r>
      <w:r w:rsidRPr="000D70BD">
        <w:rPr>
          <w:rFonts w:ascii="Times New Roman" w:hAnsi="Times New Roman"/>
          <w:color w:val="000000" w:themeColor="text1"/>
          <w:sz w:val="24"/>
          <w:szCs w:val="24"/>
          <w:lang w:val="lt-LT"/>
        </w:rPr>
        <w:t>; ir</w:t>
      </w:r>
    </w:p>
    <w:p w14:paraId="6F10D1EF"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reguliarų techninių ir organizacinių priemonių, kuriomis užtikrinamas Asmens duomenų tvarkymo saugumas, tikrinimo, vertinimo ir veiksmingumo vertinimo procesą.</w:t>
      </w:r>
    </w:p>
    <w:p w14:paraId="7352BA21" w14:textId="77777777" w:rsidR="00926A2A" w:rsidRPr="000D70BD" w:rsidRDefault="00926A2A" w:rsidP="00DC480A">
      <w:pPr>
        <w:pStyle w:val="NumreratStycke11"/>
        <w:numPr>
          <w:ilvl w:val="1"/>
          <w:numId w:val="33"/>
        </w:numPr>
        <w:tabs>
          <w:tab w:val="num" w:pos="0"/>
          <w:tab w:val="left" w:pos="142"/>
          <w:tab w:val="num"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Įgyvendindamas technines ir organizacines priemones, kaip nurodyta 5.2. punkte, Duomenų tvarkytojas taiko šias priemones:</w:t>
      </w:r>
    </w:p>
    <w:p w14:paraId="47BB6B04"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Pr="000D70BD">
        <w:rPr>
          <w:rFonts w:ascii="Times New Roman" w:hAnsi="Times New Roman"/>
          <w:color w:val="000000" w:themeColor="text1"/>
          <w:sz w:val="24"/>
          <w:szCs w:val="24"/>
          <w:lang w:val="lt-LT"/>
        </w:rPr>
        <w:t>;</w:t>
      </w:r>
    </w:p>
    <w:p w14:paraId="7C0548FF" w14:textId="77777777" w:rsidR="00926A2A" w:rsidRPr="000D70BD" w:rsidRDefault="00926A2A" w:rsidP="00DC480A">
      <w:pPr>
        <w:pStyle w:val="Numreringi"/>
        <w:numPr>
          <w:ilvl w:val="2"/>
          <w:numId w:val="33"/>
        </w:numPr>
        <w:tabs>
          <w:tab w:val="left" w:pos="0"/>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Pr="000D70BD">
        <w:rPr>
          <w:rFonts w:ascii="Times New Roman" w:hAnsi="Times New Roman"/>
          <w:color w:val="000000" w:themeColor="text1"/>
          <w:sz w:val="24"/>
          <w:szCs w:val="24"/>
          <w:lang w:val="lt-LT"/>
        </w:rPr>
        <w:t>;</w:t>
      </w:r>
    </w:p>
    <w:p w14:paraId="71CE68F4"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69D3E79"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0D70BD">
        <w:rPr>
          <w:rFonts w:ascii="Times New Roman" w:hAnsi="Times New Roman"/>
          <w:sz w:val="24"/>
          <w:szCs w:val="24"/>
          <w:lang w:val="lt-LT"/>
        </w:rPr>
        <w:t>;</w:t>
      </w:r>
    </w:p>
    <w:p w14:paraId="297255BD"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0D70BD">
        <w:rPr>
          <w:rFonts w:ascii="Times New Roman" w:hAnsi="Times New Roman"/>
          <w:color w:val="000000" w:themeColor="text1"/>
          <w:sz w:val="24"/>
          <w:szCs w:val="24"/>
          <w:lang w:val="lt-LT"/>
        </w:rPr>
        <w:t xml:space="preserve">; </w:t>
      </w:r>
    </w:p>
    <w:p w14:paraId="22500CD4"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0D70BD">
        <w:rPr>
          <w:rFonts w:ascii="Times New Roman" w:hAnsi="Times New Roman"/>
          <w:color w:val="000000" w:themeColor="text1"/>
          <w:sz w:val="24"/>
          <w:szCs w:val="24"/>
          <w:lang w:val="lt-LT"/>
        </w:rPr>
        <w:t>;</w:t>
      </w:r>
      <w:r w:rsidRPr="000D70BD">
        <w:rPr>
          <w:rFonts w:ascii="Times New Roman" w:hAnsi="Times New Roman"/>
          <w:sz w:val="24"/>
          <w:szCs w:val="24"/>
          <w:lang w:val="lt-LT"/>
        </w:rPr>
        <w:t xml:space="preserve"> </w:t>
      </w:r>
    </w:p>
    <w:p w14:paraId="7408DA55"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lastRenderedPageBreak/>
        <w:t>susitarimų dėl konfidencialumo su darbuotojais, kurie turi prieigą prie Asmens duomenų, ir paslaugų teikėjais, kurie teikia Asmens duomenų saugojimui naudojamos įrangos aptarnavimą ir priežiūrą, sudarymą</w:t>
      </w:r>
      <w:r w:rsidRPr="000D70BD">
        <w:rPr>
          <w:rFonts w:ascii="Times New Roman" w:hAnsi="Times New Roman"/>
          <w:sz w:val="24"/>
          <w:szCs w:val="24"/>
          <w:lang w:val="lt-LT"/>
        </w:rPr>
        <w:t>;</w:t>
      </w:r>
    </w:p>
    <w:p w14:paraId="12ACED5C" w14:textId="77777777" w:rsidR="00926A2A" w:rsidRPr="000D70BD" w:rsidRDefault="00926A2A" w:rsidP="00DC480A">
      <w:pPr>
        <w:pStyle w:val="Numreringi"/>
        <w:numPr>
          <w:ilvl w:val="2"/>
          <w:numId w:val="33"/>
        </w:numPr>
        <w:tabs>
          <w:tab w:val="left" w:pos="142"/>
        </w:tabs>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p w14:paraId="0F1AAD47" w14:textId="77777777" w:rsidR="00926A2A" w:rsidRPr="000D70BD" w:rsidRDefault="00926A2A" w:rsidP="000277FE">
      <w:pPr>
        <w:pStyle w:val="NumreratStycke11"/>
        <w:numPr>
          <w:ilvl w:val="1"/>
          <w:numId w:val="33"/>
        </w:numPr>
        <w:tabs>
          <w:tab w:val="num" w:pos="0"/>
          <w:tab w:val="left" w:pos="142"/>
          <w:tab w:val="left" w:pos="426"/>
          <w:tab w:val="left" w:pos="851"/>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 xml:space="preserve">Duomenų tvarkytojas, sužinojęs apie bet kokią neleistiną prieigą prie Asmens duomenų ar kitą saugumo incidentą (Duomenų saugumo pažeidimą), turi imtis visų reikalingų veiksmų ir nepagrįstai nedelsdamas, jei tik įmanoma, pranešti apie tai Duomenų valdytojo Duomenų apsaugos pareigūnui el. paštu </w:t>
      </w:r>
      <w:hyperlink r:id="rId12" w:history="1">
        <w:r w:rsidRPr="000D70BD">
          <w:rPr>
            <w:rStyle w:val="Hyperlink"/>
            <w:rFonts w:ascii="Times New Roman" w:eastAsiaTheme="minorHAnsi" w:hAnsi="Times New Roman"/>
            <w:sz w:val="24"/>
            <w:szCs w:val="24"/>
            <w:lang w:val="lt-LT" w:eastAsia="en-US"/>
          </w:rPr>
          <w:t>duomenu.apsauga@jonava.lt</w:t>
        </w:r>
      </w:hyperlink>
      <w:r w:rsidRPr="000D70BD">
        <w:rPr>
          <w:rFonts w:ascii="Times New Roman" w:eastAsiaTheme="minorHAnsi" w:hAnsi="Times New Roman"/>
          <w:color w:val="000000" w:themeColor="text1"/>
          <w:sz w:val="24"/>
          <w:szCs w:val="24"/>
          <w:lang w:val="lt-LT" w:eastAsia="en-US"/>
        </w:rPr>
        <w:t>, bet jokiu būdu ne vėliau kaip per 24 valandas, po to, kai sužinojo apie pažeidimą. Pranešime turi būti bent:</w:t>
      </w:r>
    </w:p>
    <w:p w14:paraId="0D7641E1"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aprašytas Asmens duomenų saugumo pažeidimo pobūdis, įskaitant, jeigu įmanoma, atitinkamų Asmenų kategorijas ir apytikslį skaičių, taip pat atitinkamų Asmens duomenų įrašų kategorijas ir apytikslį skaičių</w:t>
      </w:r>
      <w:r w:rsidRPr="000D70BD">
        <w:rPr>
          <w:rFonts w:ascii="Times New Roman" w:hAnsi="Times New Roman"/>
          <w:color w:val="000000" w:themeColor="text1"/>
          <w:sz w:val="24"/>
          <w:szCs w:val="24"/>
          <w:lang w:val="lt-LT"/>
        </w:rPr>
        <w:t xml:space="preserve">; </w:t>
      </w:r>
    </w:p>
    <w:p w14:paraId="0CCA1A5A"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nurodyta duomenų apsaugos pareigūno arba kito kontaktinio asmens, galinčio suteikti daugiau informacijos, vardas bei pavardė (pavadinimas) ir kontaktiniai duomenys</w:t>
      </w:r>
      <w:r w:rsidRPr="000D70BD">
        <w:rPr>
          <w:rFonts w:ascii="Times New Roman" w:hAnsi="Times New Roman"/>
          <w:color w:val="000000" w:themeColor="text1"/>
          <w:sz w:val="24"/>
          <w:szCs w:val="24"/>
          <w:lang w:val="lt-LT"/>
        </w:rPr>
        <w:t>;</w:t>
      </w:r>
    </w:p>
    <w:p w14:paraId="4061985B"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aprašytos tikėtinos asmens duomenų saugumo pažeidimo pasekmės Asmenims</w:t>
      </w:r>
      <w:r w:rsidRPr="000D70BD">
        <w:rPr>
          <w:rFonts w:ascii="Times New Roman" w:hAnsi="Times New Roman"/>
          <w:color w:val="000000" w:themeColor="text1"/>
          <w:sz w:val="24"/>
          <w:szCs w:val="24"/>
          <w:lang w:val="lt-LT"/>
        </w:rPr>
        <w:t>;</w:t>
      </w:r>
    </w:p>
    <w:p w14:paraId="7B1EB498" w14:textId="77777777" w:rsidR="00926A2A" w:rsidRPr="000D70BD" w:rsidRDefault="00926A2A" w:rsidP="00DC480A">
      <w:pPr>
        <w:pStyle w:val="Numreringi"/>
        <w:numPr>
          <w:ilvl w:val="2"/>
          <w:numId w:val="33"/>
        </w:numPr>
        <w:spacing w:before="0" w:after="0" w:line="240" w:lineRule="auto"/>
        <w:ind w:left="0" w:firstLine="0"/>
        <w:rPr>
          <w:rFonts w:ascii="Times New Roman" w:hAnsi="Times New Roman"/>
          <w:color w:val="000000" w:themeColor="text1"/>
          <w:sz w:val="24"/>
          <w:szCs w:val="24"/>
          <w:lang w:val="lt-LT"/>
        </w:rPr>
      </w:pPr>
      <w:r w:rsidRPr="000D70BD">
        <w:rPr>
          <w:rFonts w:ascii="Times New Roman" w:eastAsiaTheme="minorHAnsi" w:hAnsi="Times New Roman"/>
          <w:color w:val="000000" w:themeColor="text1"/>
          <w:sz w:val="24"/>
          <w:szCs w:val="24"/>
          <w:lang w:val="lt-LT" w:eastAsia="en-US"/>
        </w:rPr>
        <w:t>aprašytos priemonės, kurių ėmėsi arba pasiūlė imtis Duomenų tvarkytojas, kad būtų pašalintas asmens duomenų saugumo pažeidimas, įskaitant, kai tinkama, priemones galimoms neigiamoms jo pasekmėms sumažinti</w:t>
      </w:r>
      <w:r w:rsidRPr="000D70BD">
        <w:rPr>
          <w:rFonts w:ascii="Times New Roman" w:hAnsi="Times New Roman"/>
          <w:color w:val="000000" w:themeColor="text1"/>
          <w:sz w:val="24"/>
          <w:szCs w:val="24"/>
          <w:lang w:val="lt-LT"/>
        </w:rPr>
        <w:t>.</w:t>
      </w:r>
    </w:p>
    <w:p w14:paraId="64032DBE" w14:textId="77777777" w:rsidR="00926A2A" w:rsidRPr="000D70BD" w:rsidRDefault="00926A2A" w:rsidP="000277FE">
      <w:pPr>
        <w:pStyle w:val="NumreratStycke11"/>
        <w:numPr>
          <w:ilvl w:val="1"/>
          <w:numId w:val="33"/>
        </w:numPr>
        <w:tabs>
          <w:tab w:val="left"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68FEBC0B" w14:textId="77777777" w:rsidR="00926A2A" w:rsidRPr="000D70BD" w:rsidRDefault="00926A2A" w:rsidP="000277FE">
      <w:pPr>
        <w:pStyle w:val="NumreratStycke11"/>
        <w:numPr>
          <w:ilvl w:val="1"/>
          <w:numId w:val="33"/>
        </w:numPr>
        <w:tabs>
          <w:tab w:val="left" w:pos="0"/>
          <w:tab w:val="left" w:pos="142"/>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Konfidencialumo įsipareigojimai numatyti šiame Susitarime lieka galioti ir po šio Susitarimo pasibaigimo arba jos nutraukimo</w:t>
      </w:r>
      <w:r w:rsidRPr="000D70BD">
        <w:rPr>
          <w:rFonts w:ascii="Times New Roman" w:hAnsi="Times New Roman"/>
          <w:color w:val="000000" w:themeColor="text1"/>
          <w:sz w:val="24"/>
          <w:szCs w:val="24"/>
          <w:lang w:val="lt-LT"/>
        </w:rPr>
        <w:t>.</w:t>
      </w:r>
      <w:r w:rsidRPr="000D70BD">
        <w:rPr>
          <w:rFonts w:ascii="Times New Roman" w:hAnsi="Times New Roman"/>
          <w:sz w:val="24"/>
          <w:szCs w:val="24"/>
          <w:lang w:val="lt-LT"/>
        </w:rPr>
        <w:t xml:space="preserve"> </w:t>
      </w:r>
    </w:p>
    <w:p w14:paraId="0F80F307"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60F7FEC6" w14:textId="77777777" w:rsidR="00926A2A" w:rsidRPr="000D70BD" w:rsidRDefault="00926A2A" w:rsidP="00DC480A">
      <w:pPr>
        <w:pStyle w:val="Heading1"/>
        <w:numPr>
          <w:ilvl w:val="0"/>
          <w:numId w:val="33"/>
        </w:numPr>
        <w:tabs>
          <w:tab w:val="left" w:pos="0"/>
          <w:tab w:val="left" w:pos="142"/>
          <w:tab w:val="num" w:pos="426"/>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TERMINAS IR ASMENS DUOMENŲ TVARKYMO PABAIGA</w:t>
      </w:r>
    </w:p>
    <w:p w14:paraId="24F5EAB7" w14:textId="77777777" w:rsidR="00926A2A" w:rsidRPr="000D70BD" w:rsidRDefault="00926A2A" w:rsidP="00DC480A">
      <w:pPr>
        <w:pStyle w:val="NumreratStycke11"/>
        <w:numPr>
          <w:ilvl w:val="1"/>
          <w:numId w:val="33"/>
        </w:numPr>
        <w:tabs>
          <w:tab w:val="left" w:pos="0"/>
          <w:tab w:val="left" w:pos="142"/>
        </w:tabs>
        <w:spacing w:before="0" w:after="0" w:line="240" w:lineRule="auto"/>
        <w:ind w:left="431" w:hanging="431"/>
        <w:outlineLvl w:val="5"/>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Šio Susitarimo nuostatos taikomos tiek, kiek galioja Pagrindinė sutartis ir Duomenų tvarkytojas tvarko Asmens duomenis Duomenų valdytojo vardu ir interesais.</w:t>
      </w:r>
    </w:p>
    <w:p w14:paraId="093A40D5" w14:textId="77777777" w:rsidR="00926A2A" w:rsidRPr="000D70BD" w:rsidRDefault="00926A2A" w:rsidP="00DC480A">
      <w:pPr>
        <w:pStyle w:val="NumreratStycke11"/>
        <w:numPr>
          <w:ilvl w:val="1"/>
          <w:numId w:val="33"/>
        </w:numPr>
        <w:tabs>
          <w:tab w:val="left" w:pos="0"/>
          <w:tab w:val="left" w:pos="142"/>
        </w:tabs>
        <w:spacing w:before="0" w:after="0" w:line="240" w:lineRule="auto"/>
        <w:ind w:left="431" w:hanging="431"/>
        <w:outlineLvl w:val="5"/>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14:paraId="1AD5D065" w14:textId="77777777" w:rsidR="00926A2A" w:rsidRPr="000D70BD" w:rsidRDefault="00926A2A" w:rsidP="00DC480A">
      <w:pPr>
        <w:pStyle w:val="NumreratStycke11"/>
        <w:numPr>
          <w:ilvl w:val="1"/>
          <w:numId w:val="33"/>
        </w:numPr>
        <w:tabs>
          <w:tab w:val="left" w:pos="0"/>
          <w:tab w:val="left" w:pos="142"/>
        </w:tabs>
        <w:spacing w:before="0" w:after="0" w:line="240" w:lineRule="auto"/>
        <w:ind w:left="431" w:hanging="431"/>
        <w:outlineLvl w:val="5"/>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Duomenų valdytojo prašymu Duomenų tvarkytojas raštiškai informuoja Duomenų valdytoją apie priemones, kurių buvo imtasi po duomenų tvarkymo užbaigimo.</w:t>
      </w:r>
    </w:p>
    <w:p w14:paraId="17A88231"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369760ED" w14:textId="77777777" w:rsidR="00926A2A" w:rsidRPr="000D70BD" w:rsidRDefault="00926A2A" w:rsidP="00DC480A">
      <w:pPr>
        <w:pStyle w:val="Heading1"/>
        <w:numPr>
          <w:ilvl w:val="0"/>
          <w:numId w:val="33"/>
        </w:numPr>
        <w:tabs>
          <w:tab w:val="left" w:pos="0"/>
          <w:tab w:val="left" w:pos="142"/>
          <w:tab w:val="num" w:pos="284"/>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ATLYGINIMAS</w:t>
      </w:r>
    </w:p>
    <w:p w14:paraId="686E36BE" w14:textId="77777777" w:rsidR="00926A2A" w:rsidRPr="000D70BD" w:rsidRDefault="00926A2A" w:rsidP="00DC480A">
      <w:pPr>
        <w:pStyle w:val="NumreratStycke11"/>
        <w:numPr>
          <w:ilvl w:val="1"/>
          <w:numId w:val="33"/>
        </w:numPr>
        <w:tabs>
          <w:tab w:val="left" w:pos="0"/>
          <w:tab w:val="left" w:pos="142"/>
        </w:tabs>
        <w:spacing w:before="0" w:after="0" w:line="240" w:lineRule="auto"/>
        <w:ind w:left="431" w:hanging="431"/>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Duomenų tvarkytojas neturi jokios teisės į atlyginimą vykdant šiame Susitarime numatytus įsipareigojimus, išskyrus atlyginimą, numatytą Pagrindinėje sutartyje.</w:t>
      </w:r>
    </w:p>
    <w:p w14:paraId="6736FE46"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43C5A8CF" w14:textId="77777777" w:rsidR="00926A2A" w:rsidRPr="000D70BD" w:rsidRDefault="00926A2A" w:rsidP="00DC480A">
      <w:pPr>
        <w:pStyle w:val="Heading1"/>
        <w:numPr>
          <w:ilvl w:val="0"/>
          <w:numId w:val="33"/>
        </w:numPr>
        <w:tabs>
          <w:tab w:val="left" w:pos="0"/>
          <w:tab w:val="left" w:pos="142"/>
          <w:tab w:val="num" w:pos="284"/>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ATSAKOMYBĖ</w:t>
      </w:r>
    </w:p>
    <w:p w14:paraId="10E9DDD3"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8.1. Be žalos atlyginimo už pažeidimą, kuris gali atsirasti dėl šio Susitarimo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0D70BD">
        <w:rPr>
          <w:rFonts w:ascii="Times New Roman" w:hAnsi="Times New Roman"/>
          <w:sz w:val="24"/>
          <w:szCs w:val="24"/>
          <w:lang w:val="lt-LT"/>
        </w:rPr>
        <w:t>.</w:t>
      </w:r>
    </w:p>
    <w:p w14:paraId="76EFAC35"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 xml:space="preserve">8.2. </w:t>
      </w:r>
      <w:r w:rsidRPr="000D70BD">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šį Susitarimą, ir ar Duomenų tvarkytojas iš tiesų ėmėsi priemonių, užtikrinančių tokį atitikimą. Duomenų tvarkytojas įsipareigoja Duomenų valdytojui pateikti visą reikalingą informaciją, įrodančią, kad laikomasi šiame Susitarime nustatytų įsipareigojimų, bei leidžia atlikti auditą, įskaitant patikrinimus vietoje, vykdomų Duomenų valdytojo arba kito Duomenų valdytojo paskirto auditoriaus.</w:t>
      </w:r>
    </w:p>
    <w:p w14:paraId="63AE752C"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36D20602" w14:textId="77777777" w:rsidR="00926A2A" w:rsidRPr="000D70BD" w:rsidRDefault="00926A2A" w:rsidP="00DC480A">
      <w:pPr>
        <w:pStyle w:val="Heading1"/>
        <w:numPr>
          <w:ilvl w:val="0"/>
          <w:numId w:val="33"/>
        </w:numPr>
        <w:tabs>
          <w:tab w:val="left" w:pos="0"/>
          <w:tab w:val="left" w:pos="142"/>
          <w:tab w:val="num" w:pos="426"/>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lastRenderedPageBreak/>
        <w:t>PRANEŠIMAI</w:t>
      </w:r>
    </w:p>
    <w:p w14:paraId="323D3938" w14:textId="77777777" w:rsidR="00926A2A" w:rsidRPr="000D70BD" w:rsidRDefault="00926A2A" w:rsidP="000277FE">
      <w:pPr>
        <w:pStyle w:val="NumreratStycke11"/>
        <w:numPr>
          <w:ilvl w:val="1"/>
          <w:numId w:val="33"/>
        </w:numPr>
        <w:tabs>
          <w:tab w:val="left" w:pos="0"/>
          <w:tab w:val="left" w:pos="426"/>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Visi vienos Šalies pranešimai kitai Šaliai, susiję su šiuo Susitarimu, rašomi ir siunčiami elektroniniu paštu, kurjerių pagalba arba registruotu paštu aukščiau nurodytais Šalių adresais arba vėliau Šalių patikslintais adresais.</w:t>
      </w:r>
    </w:p>
    <w:p w14:paraId="71C8DF8D" w14:textId="77777777" w:rsidR="00926A2A" w:rsidRPr="000D70BD" w:rsidRDefault="00926A2A" w:rsidP="000277FE">
      <w:pPr>
        <w:pStyle w:val="NumreratStycke11"/>
        <w:numPr>
          <w:ilvl w:val="1"/>
          <w:numId w:val="33"/>
        </w:numPr>
        <w:tabs>
          <w:tab w:val="left" w:pos="0"/>
          <w:tab w:val="left" w:pos="142"/>
        </w:tabs>
        <w:spacing w:before="0" w:after="0" w:line="240" w:lineRule="auto"/>
        <w:ind w:left="0" w:firstLine="0"/>
        <w:rPr>
          <w:rFonts w:ascii="Times New Roman" w:hAnsi="Times New Roman"/>
          <w:sz w:val="24"/>
          <w:szCs w:val="24"/>
          <w:lang w:val="lt-LT"/>
        </w:rPr>
      </w:pPr>
      <w:r w:rsidRPr="000D70BD">
        <w:rPr>
          <w:rFonts w:ascii="Times New Roman" w:hAnsi="Times New Roman"/>
          <w:sz w:val="24"/>
          <w:szCs w:val="24"/>
          <w:lang w:val="lt-LT"/>
        </w:rPr>
        <w:t>Pranešimai laikomi gauti gavėjo:</w:t>
      </w:r>
    </w:p>
    <w:p w14:paraId="423505A1" w14:textId="77777777" w:rsidR="00926A2A" w:rsidRPr="000D70BD" w:rsidRDefault="00926A2A" w:rsidP="00DC480A">
      <w:pPr>
        <w:pStyle w:val="Heading5"/>
        <w:keepNext w:val="0"/>
        <w:numPr>
          <w:ilvl w:val="2"/>
          <w:numId w:val="33"/>
        </w:numPr>
        <w:tabs>
          <w:tab w:val="left" w:pos="0"/>
          <w:tab w:val="left" w:pos="142"/>
        </w:tabs>
        <w:ind w:left="0" w:firstLine="0"/>
        <w:jc w:val="both"/>
        <w:rPr>
          <w:rFonts w:ascii="Times New Roman" w:hAnsi="Times New Roman"/>
          <w:b w:val="0"/>
          <w:sz w:val="24"/>
          <w:szCs w:val="24"/>
          <w:lang w:val="lt-LT"/>
        </w:rPr>
      </w:pPr>
      <w:r w:rsidRPr="000D70BD">
        <w:rPr>
          <w:rFonts w:ascii="Times New Roman" w:hAnsi="Times New Roman"/>
          <w:b w:val="0"/>
          <w:sz w:val="24"/>
          <w:szCs w:val="24"/>
          <w:lang w:val="lt-LT"/>
        </w:rPr>
        <w:t>jei siunčiama per kurjerių tarnybą arba registruotu laišku: pristatymo metu, arba</w:t>
      </w:r>
    </w:p>
    <w:p w14:paraId="0725D06D" w14:textId="77777777" w:rsidR="00926A2A" w:rsidRPr="000D70BD" w:rsidRDefault="00926A2A" w:rsidP="00DC480A">
      <w:pPr>
        <w:pStyle w:val="Heading5"/>
        <w:keepNext w:val="0"/>
        <w:numPr>
          <w:ilvl w:val="2"/>
          <w:numId w:val="33"/>
        </w:numPr>
        <w:tabs>
          <w:tab w:val="left" w:pos="0"/>
          <w:tab w:val="left" w:pos="142"/>
        </w:tabs>
        <w:ind w:left="0" w:firstLine="0"/>
        <w:jc w:val="both"/>
        <w:rPr>
          <w:rFonts w:ascii="Times New Roman" w:hAnsi="Times New Roman"/>
          <w:b w:val="0"/>
          <w:sz w:val="24"/>
          <w:szCs w:val="24"/>
          <w:lang w:val="lt-LT"/>
        </w:rPr>
      </w:pPr>
      <w:r w:rsidRPr="000D70BD">
        <w:rPr>
          <w:rFonts w:ascii="Times New Roman" w:eastAsiaTheme="minorHAnsi" w:hAnsi="Times New Roman"/>
          <w:b w:val="0"/>
          <w:color w:val="000000" w:themeColor="text1"/>
          <w:sz w:val="24"/>
          <w:szCs w:val="24"/>
          <w:lang w:val="lt-LT"/>
        </w:rPr>
        <w:t>jei siunčiama el. paštu: šaliai patvirtinus laiško gavimą.</w:t>
      </w:r>
    </w:p>
    <w:p w14:paraId="50B99E65"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7BFE5664" w14:textId="77777777" w:rsidR="00926A2A" w:rsidRPr="000D70BD" w:rsidRDefault="00926A2A" w:rsidP="000277FE">
      <w:pPr>
        <w:pStyle w:val="Heading1"/>
        <w:numPr>
          <w:ilvl w:val="0"/>
          <w:numId w:val="33"/>
        </w:numPr>
        <w:tabs>
          <w:tab w:val="left" w:pos="0"/>
          <w:tab w:val="left" w:pos="142"/>
          <w:tab w:val="num" w:pos="284"/>
          <w:tab w:val="left" w:pos="426"/>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KITOS NUOSTATOS</w:t>
      </w:r>
    </w:p>
    <w:p w14:paraId="67452207" w14:textId="77777777" w:rsidR="00926A2A" w:rsidRPr="000D70BD" w:rsidRDefault="00926A2A" w:rsidP="000277FE">
      <w:pPr>
        <w:pStyle w:val="NumreratStycke11"/>
        <w:numPr>
          <w:ilvl w:val="1"/>
          <w:numId w:val="33"/>
        </w:numPr>
        <w:tabs>
          <w:tab w:val="left" w:pos="0"/>
          <w:tab w:val="left" w:pos="142"/>
          <w:tab w:val="left" w:pos="567"/>
        </w:tabs>
        <w:spacing w:before="0" w:after="0" w:line="240" w:lineRule="auto"/>
        <w:ind w:left="0" w:firstLine="0"/>
        <w:rPr>
          <w:rFonts w:ascii="Times New Roman" w:hAnsi="Times New Roman"/>
          <w:sz w:val="24"/>
          <w:szCs w:val="24"/>
          <w:lang w:val="lt-LT"/>
        </w:rPr>
      </w:pPr>
      <w:r w:rsidRPr="000D70BD">
        <w:rPr>
          <w:rFonts w:ascii="Times New Roman" w:hAnsi="Times New Roman"/>
          <w:color w:val="000000" w:themeColor="text1"/>
          <w:sz w:val="24"/>
          <w:szCs w:val="24"/>
          <w:lang w:val="lt-LT"/>
        </w:rPr>
        <w:t>Šalys negali perleisti jokių teisių ar pareigų pagal šį Susitarimą be kitos Šalies sutikimo</w:t>
      </w:r>
      <w:r w:rsidRPr="000D70BD">
        <w:rPr>
          <w:rFonts w:ascii="Times New Roman" w:hAnsi="Times New Roman"/>
          <w:sz w:val="24"/>
          <w:szCs w:val="24"/>
          <w:lang w:val="lt-LT"/>
        </w:rPr>
        <w:t>.</w:t>
      </w:r>
    </w:p>
    <w:p w14:paraId="62374F5E" w14:textId="77777777" w:rsidR="00926A2A" w:rsidRPr="000D70BD" w:rsidRDefault="00926A2A" w:rsidP="000277FE">
      <w:pPr>
        <w:pStyle w:val="NumreratStycke11"/>
        <w:numPr>
          <w:ilvl w:val="1"/>
          <w:numId w:val="33"/>
        </w:numPr>
        <w:tabs>
          <w:tab w:val="left" w:pos="0"/>
          <w:tab w:val="left" w:pos="142"/>
          <w:tab w:val="left" w:pos="567"/>
        </w:tabs>
        <w:spacing w:before="0" w:after="0" w:line="240" w:lineRule="auto"/>
        <w:ind w:left="0" w:firstLine="0"/>
        <w:rPr>
          <w:rFonts w:ascii="Times New Roman" w:hAnsi="Times New Roman"/>
          <w:sz w:val="24"/>
          <w:szCs w:val="24"/>
          <w:lang w:val="lt-LT"/>
        </w:rPr>
      </w:pPr>
      <w:r w:rsidRPr="000D70BD">
        <w:rPr>
          <w:rFonts w:ascii="Times New Roman" w:hAnsi="Times New Roman"/>
          <w:color w:val="000000" w:themeColor="text1"/>
          <w:sz w:val="24"/>
          <w:szCs w:val="24"/>
          <w:lang w:val="lt-LT"/>
        </w:rPr>
        <w:t>Šis Susitarimas reglamentuojamas ir aiškinamas pagal Lietuvos Respublikos materialinę teisę.</w:t>
      </w:r>
    </w:p>
    <w:p w14:paraId="7EECA768" w14:textId="77777777" w:rsidR="00926A2A" w:rsidRPr="000D70BD" w:rsidRDefault="00926A2A" w:rsidP="000277FE">
      <w:pPr>
        <w:pStyle w:val="NumreratStycke11"/>
        <w:numPr>
          <w:ilvl w:val="1"/>
          <w:numId w:val="33"/>
        </w:numPr>
        <w:tabs>
          <w:tab w:val="left" w:pos="0"/>
          <w:tab w:val="left" w:pos="142"/>
          <w:tab w:val="left" w:pos="567"/>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color w:val="000000" w:themeColor="text1"/>
          <w:sz w:val="24"/>
          <w:szCs w:val="24"/>
          <w:lang w:val="lt-LT" w:eastAsia="en-US"/>
        </w:rPr>
        <w:t>Bet koks ginčas ar reikalavimas, kylantis iš šio Susitarimo, sprendžiamas Lietuvos Respublikos teisės aktų nustatyta tvarka.</w:t>
      </w:r>
    </w:p>
    <w:p w14:paraId="57DF2DF3" w14:textId="77777777" w:rsidR="00926A2A" w:rsidRPr="000D70BD" w:rsidRDefault="00926A2A" w:rsidP="000277FE">
      <w:pPr>
        <w:pStyle w:val="NumreratStycke11"/>
        <w:numPr>
          <w:ilvl w:val="1"/>
          <w:numId w:val="33"/>
        </w:numPr>
        <w:tabs>
          <w:tab w:val="left" w:pos="0"/>
          <w:tab w:val="left" w:pos="142"/>
          <w:tab w:val="left" w:pos="567"/>
        </w:tabs>
        <w:spacing w:before="0" w:after="0" w:line="240" w:lineRule="auto"/>
        <w:ind w:left="0" w:firstLine="0"/>
        <w:rPr>
          <w:rFonts w:ascii="Times New Roman" w:hAnsi="Times New Roman"/>
          <w:sz w:val="24"/>
          <w:szCs w:val="24"/>
          <w:lang w:val="lt-LT"/>
        </w:rPr>
      </w:pPr>
      <w:r w:rsidRPr="000D70BD">
        <w:rPr>
          <w:rFonts w:ascii="Times New Roman" w:eastAsiaTheme="minorHAnsi" w:hAnsi="Times New Roman"/>
          <w:bCs/>
          <w:color w:val="000000" w:themeColor="text1"/>
          <w:sz w:val="24"/>
          <w:szCs w:val="24"/>
          <w:lang w:val="lt-LT" w:eastAsia="en-US"/>
        </w:rPr>
        <w:t>Susitarimas sudarytas dviem egzemplioriais</w:t>
      </w:r>
      <w:r w:rsidRPr="000D70BD">
        <w:rPr>
          <w:rFonts w:ascii="Times New Roman" w:eastAsiaTheme="minorHAnsi" w:hAnsi="Times New Roman"/>
          <w:color w:val="000000" w:themeColor="text1"/>
          <w:sz w:val="24"/>
          <w:szCs w:val="24"/>
          <w:lang w:val="lt-LT" w:eastAsia="en-US"/>
        </w:rPr>
        <w:t>, turinčiais vienodą teisinę galią po vieną kiekvienai šaliai.</w:t>
      </w:r>
    </w:p>
    <w:p w14:paraId="27F2B625"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25426E61" w14:textId="77777777" w:rsidR="00926A2A" w:rsidRPr="000D70BD" w:rsidRDefault="00926A2A" w:rsidP="000277FE">
      <w:pPr>
        <w:pStyle w:val="Heading1"/>
        <w:numPr>
          <w:ilvl w:val="0"/>
          <w:numId w:val="33"/>
        </w:numPr>
        <w:tabs>
          <w:tab w:val="left" w:pos="0"/>
          <w:tab w:val="left" w:pos="142"/>
          <w:tab w:val="left" w:pos="426"/>
        </w:tabs>
        <w:spacing w:before="0" w:after="0"/>
        <w:ind w:left="0" w:firstLine="0"/>
        <w:jc w:val="left"/>
        <w:rPr>
          <w:rFonts w:ascii="Times New Roman" w:hAnsi="Times New Roman"/>
          <w:b/>
          <w:bCs/>
          <w:sz w:val="24"/>
          <w:lang w:val="lt-LT"/>
        </w:rPr>
      </w:pPr>
      <w:r w:rsidRPr="000D70BD">
        <w:rPr>
          <w:rFonts w:ascii="Times New Roman" w:hAnsi="Times New Roman"/>
          <w:b/>
          <w:bCs/>
          <w:sz w:val="24"/>
          <w:lang w:val="lt-LT"/>
        </w:rPr>
        <w:t>PARAŠAI</w:t>
      </w:r>
    </w:p>
    <w:p w14:paraId="009136EA" w14:textId="77777777" w:rsidR="00926A2A" w:rsidRPr="000D70BD" w:rsidRDefault="00926A2A" w:rsidP="00DC480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926A2A" w:rsidRPr="000D70BD" w14:paraId="518D3FFB" w14:textId="77777777" w:rsidTr="00EE7B78">
        <w:tc>
          <w:tcPr>
            <w:tcW w:w="3544" w:type="dxa"/>
          </w:tcPr>
          <w:p w14:paraId="5DF460E9" w14:textId="77777777" w:rsidR="00926A2A" w:rsidRPr="000D70BD" w:rsidRDefault="00926A2A" w:rsidP="00DC480A">
            <w:pPr>
              <w:tabs>
                <w:tab w:val="left" w:pos="0"/>
                <w:tab w:val="left" w:pos="142"/>
              </w:tabs>
              <w:rPr>
                <w:rFonts w:ascii="Times New Roman" w:hAnsi="Times New Roman"/>
                <w:b/>
                <w:sz w:val="24"/>
                <w:szCs w:val="24"/>
                <w:lang w:val="lt-LT"/>
              </w:rPr>
            </w:pPr>
            <w:r w:rsidRPr="000D70BD">
              <w:rPr>
                <w:rFonts w:ascii="Times New Roman" w:hAnsi="Times New Roman"/>
                <w:b/>
                <w:sz w:val="24"/>
                <w:szCs w:val="24"/>
                <w:lang w:val="lt-LT"/>
              </w:rPr>
              <w:t>Duomenų valdytojo vardu:</w:t>
            </w:r>
          </w:p>
        </w:tc>
        <w:tc>
          <w:tcPr>
            <w:tcW w:w="1134" w:type="dxa"/>
          </w:tcPr>
          <w:p w14:paraId="0336A371" w14:textId="77777777" w:rsidR="00926A2A" w:rsidRPr="000D70BD" w:rsidRDefault="00926A2A" w:rsidP="00DC480A">
            <w:pPr>
              <w:tabs>
                <w:tab w:val="left" w:pos="0"/>
                <w:tab w:val="left" w:pos="142"/>
              </w:tabs>
              <w:rPr>
                <w:rFonts w:ascii="Times New Roman" w:hAnsi="Times New Roman"/>
                <w:b/>
                <w:sz w:val="24"/>
                <w:szCs w:val="24"/>
                <w:lang w:val="lt-LT"/>
              </w:rPr>
            </w:pPr>
          </w:p>
        </w:tc>
        <w:tc>
          <w:tcPr>
            <w:tcW w:w="3402" w:type="dxa"/>
          </w:tcPr>
          <w:p w14:paraId="6228C7FE" w14:textId="77777777" w:rsidR="00926A2A" w:rsidRPr="000D70BD" w:rsidRDefault="00926A2A" w:rsidP="00DC480A">
            <w:pPr>
              <w:tabs>
                <w:tab w:val="left" w:pos="0"/>
                <w:tab w:val="left" w:pos="142"/>
              </w:tabs>
              <w:rPr>
                <w:rFonts w:ascii="Times New Roman" w:hAnsi="Times New Roman"/>
                <w:b/>
                <w:sz w:val="24"/>
                <w:szCs w:val="24"/>
                <w:lang w:val="lt-LT"/>
              </w:rPr>
            </w:pPr>
            <w:r w:rsidRPr="000D70BD">
              <w:rPr>
                <w:rFonts w:ascii="Times New Roman" w:hAnsi="Times New Roman"/>
                <w:b/>
                <w:sz w:val="24"/>
                <w:szCs w:val="24"/>
                <w:lang w:val="lt-LT"/>
              </w:rPr>
              <w:t>Duomenų tvarkytojo vardu:</w:t>
            </w:r>
          </w:p>
        </w:tc>
      </w:tr>
      <w:tr w:rsidR="00926A2A" w:rsidRPr="000D70BD" w14:paraId="2A7B3BB0" w14:textId="77777777" w:rsidTr="00EE7B78">
        <w:tc>
          <w:tcPr>
            <w:tcW w:w="3544" w:type="dxa"/>
            <w:tcBorders>
              <w:bottom w:val="single" w:sz="4" w:space="0" w:color="auto"/>
            </w:tcBorders>
          </w:tcPr>
          <w:p w14:paraId="32DC4F75" w14:textId="77777777" w:rsidR="00926A2A" w:rsidRPr="000D70BD" w:rsidRDefault="00926A2A" w:rsidP="00DC480A">
            <w:pPr>
              <w:tabs>
                <w:tab w:val="left" w:pos="0"/>
                <w:tab w:val="left" w:pos="142"/>
              </w:tabs>
              <w:rPr>
                <w:rFonts w:ascii="Times New Roman" w:hAnsi="Times New Roman"/>
                <w:sz w:val="24"/>
                <w:szCs w:val="24"/>
                <w:lang w:val="lt-LT"/>
              </w:rPr>
            </w:pPr>
          </w:p>
          <w:p w14:paraId="48E11C16" w14:textId="77777777" w:rsidR="00926A2A" w:rsidRPr="000D70BD" w:rsidRDefault="00926A2A" w:rsidP="00DC480A">
            <w:pPr>
              <w:tabs>
                <w:tab w:val="left" w:pos="0"/>
                <w:tab w:val="left" w:pos="142"/>
              </w:tabs>
              <w:rPr>
                <w:rFonts w:ascii="Times New Roman" w:hAnsi="Times New Roman"/>
                <w:sz w:val="24"/>
                <w:szCs w:val="24"/>
                <w:lang w:val="lt-LT"/>
              </w:rPr>
            </w:pPr>
          </w:p>
          <w:p w14:paraId="7EFF56FF" w14:textId="77777777" w:rsidR="00926A2A" w:rsidRPr="000D70BD" w:rsidRDefault="00926A2A" w:rsidP="00DC480A">
            <w:pPr>
              <w:tabs>
                <w:tab w:val="left" w:pos="0"/>
                <w:tab w:val="left" w:pos="142"/>
              </w:tabs>
              <w:rPr>
                <w:rFonts w:ascii="Times New Roman" w:hAnsi="Times New Roman"/>
                <w:sz w:val="24"/>
                <w:szCs w:val="24"/>
                <w:lang w:val="lt-LT"/>
              </w:rPr>
            </w:pPr>
            <w:r w:rsidRPr="000D70BD">
              <w:rPr>
                <w:rFonts w:ascii="Times New Roman" w:hAnsi="Times New Roman"/>
                <w:sz w:val="24"/>
                <w:szCs w:val="24"/>
                <w:lang w:val="lt-LT"/>
              </w:rPr>
              <w:t>Valdas Majauskas</w:t>
            </w:r>
          </w:p>
        </w:tc>
        <w:tc>
          <w:tcPr>
            <w:tcW w:w="1134" w:type="dxa"/>
          </w:tcPr>
          <w:p w14:paraId="24B98121" w14:textId="77777777" w:rsidR="00926A2A" w:rsidRPr="000D70BD" w:rsidRDefault="00926A2A" w:rsidP="00DC480A">
            <w:pPr>
              <w:tabs>
                <w:tab w:val="left" w:pos="0"/>
                <w:tab w:val="left" w:pos="142"/>
              </w:tabs>
              <w:rPr>
                <w:rFonts w:ascii="Times New Roman" w:hAnsi="Times New Roman"/>
                <w:sz w:val="24"/>
                <w:szCs w:val="24"/>
                <w:lang w:val="lt-LT"/>
              </w:rPr>
            </w:pPr>
          </w:p>
        </w:tc>
        <w:tc>
          <w:tcPr>
            <w:tcW w:w="3402" w:type="dxa"/>
            <w:tcBorders>
              <w:bottom w:val="single" w:sz="4" w:space="0" w:color="auto"/>
            </w:tcBorders>
          </w:tcPr>
          <w:p w14:paraId="7B9B98A4" w14:textId="77777777" w:rsidR="00926A2A" w:rsidRPr="000D70BD" w:rsidRDefault="00926A2A" w:rsidP="00DC480A">
            <w:pPr>
              <w:tabs>
                <w:tab w:val="left" w:pos="0"/>
                <w:tab w:val="left" w:pos="142"/>
              </w:tabs>
              <w:rPr>
                <w:rFonts w:ascii="Times New Roman" w:hAnsi="Times New Roman"/>
                <w:sz w:val="24"/>
                <w:szCs w:val="24"/>
                <w:lang w:val="lt-LT"/>
              </w:rPr>
            </w:pPr>
          </w:p>
          <w:p w14:paraId="1B3BBAA0" w14:textId="77777777" w:rsidR="00926A2A" w:rsidRPr="000D70BD" w:rsidRDefault="00926A2A" w:rsidP="00DC480A">
            <w:pPr>
              <w:tabs>
                <w:tab w:val="left" w:pos="0"/>
                <w:tab w:val="left" w:pos="142"/>
              </w:tabs>
              <w:rPr>
                <w:rFonts w:ascii="Times New Roman" w:hAnsi="Times New Roman"/>
                <w:sz w:val="24"/>
                <w:szCs w:val="24"/>
                <w:lang w:val="lt-LT"/>
              </w:rPr>
            </w:pPr>
          </w:p>
          <w:p w14:paraId="5D734718" w14:textId="24D48DC0" w:rsidR="00926A2A" w:rsidRPr="000D70BD" w:rsidRDefault="00DD4C4D" w:rsidP="00DC480A">
            <w:pPr>
              <w:tabs>
                <w:tab w:val="left" w:pos="0"/>
                <w:tab w:val="left" w:pos="142"/>
              </w:tabs>
              <w:rPr>
                <w:rFonts w:ascii="Times New Roman" w:hAnsi="Times New Roman"/>
                <w:sz w:val="24"/>
                <w:szCs w:val="24"/>
                <w:lang w:val="lt-LT"/>
              </w:rPr>
            </w:pPr>
            <w:r>
              <w:rPr>
                <w:rFonts w:ascii="Times New Roman" w:hAnsi="Times New Roman"/>
                <w:sz w:val="24"/>
                <w:szCs w:val="24"/>
                <w:lang w:val="lt-LT"/>
              </w:rPr>
              <w:t>Giedrius Rakauskas</w:t>
            </w:r>
          </w:p>
        </w:tc>
      </w:tr>
      <w:tr w:rsidR="00926A2A" w:rsidRPr="000D70BD" w14:paraId="20611139" w14:textId="77777777" w:rsidTr="00EE7B78">
        <w:tc>
          <w:tcPr>
            <w:tcW w:w="3544" w:type="dxa"/>
            <w:tcBorders>
              <w:top w:val="single" w:sz="4" w:space="0" w:color="auto"/>
            </w:tcBorders>
          </w:tcPr>
          <w:p w14:paraId="54AD8BDA" w14:textId="77777777" w:rsidR="00926A2A" w:rsidRPr="000D70BD" w:rsidRDefault="00926A2A" w:rsidP="00DC480A">
            <w:pPr>
              <w:tabs>
                <w:tab w:val="left" w:pos="0"/>
                <w:tab w:val="left" w:pos="142"/>
              </w:tabs>
              <w:jc w:val="center"/>
              <w:rPr>
                <w:rFonts w:ascii="Times New Roman" w:hAnsi="Times New Roman"/>
                <w:sz w:val="24"/>
                <w:szCs w:val="24"/>
                <w:vertAlign w:val="superscript"/>
                <w:lang w:val="lt-LT"/>
              </w:rPr>
            </w:pPr>
            <w:r w:rsidRPr="000D70BD">
              <w:rPr>
                <w:rFonts w:ascii="Times New Roman" w:hAnsi="Times New Roman"/>
                <w:sz w:val="24"/>
                <w:szCs w:val="24"/>
                <w:vertAlign w:val="superscript"/>
                <w:lang w:val="lt-LT"/>
              </w:rPr>
              <w:t>(vardas, pavardė, parašas)</w:t>
            </w:r>
          </w:p>
        </w:tc>
        <w:tc>
          <w:tcPr>
            <w:tcW w:w="1134" w:type="dxa"/>
          </w:tcPr>
          <w:p w14:paraId="20DB1DE3" w14:textId="77777777" w:rsidR="00926A2A" w:rsidRPr="000D70BD" w:rsidRDefault="00926A2A" w:rsidP="00DC480A">
            <w:pPr>
              <w:tabs>
                <w:tab w:val="left" w:pos="0"/>
                <w:tab w:val="left" w:pos="142"/>
              </w:tabs>
              <w:rPr>
                <w:rFonts w:ascii="Times New Roman" w:hAnsi="Times New Roman"/>
                <w:sz w:val="24"/>
                <w:szCs w:val="24"/>
                <w:lang w:val="lt-LT"/>
              </w:rPr>
            </w:pPr>
          </w:p>
        </w:tc>
        <w:tc>
          <w:tcPr>
            <w:tcW w:w="3402" w:type="dxa"/>
            <w:tcBorders>
              <w:top w:val="single" w:sz="4" w:space="0" w:color="auto"/>
            </w:tcBorders>
          </w:tcPr>
          <w:p w14:paraId="11165254" w14:textId="77777777" w:rsidR="00926A2A" w:rsidRPr="000D70BD" w:rsidRDefault="00926A2A" w:rsidP="00DC480A">
            <w:pPr>
              <w:tabs>
                <w:tab w:val="left" w:pos="0"/>
                <w:tab w:val="left" w:pos="142"/>
              </w:tabs>
              <w:jc w:val="center"/>
              <w:rPr>
                <w:rFonts w:ascii="Times New Roman" w:hAnsi="Times New Roman"/>
                <w:sz w:val="24"/>
                <w:szCs w:val="24"/>
                <w:vertAlign w:val="superscript"/>
                <w:lang w:val="lt-LT"/>
              </w:rPr>
            </w:pPr>
            <w:r w:rsidRPr="000D70BD">
              <w:rPr>
                <w:rFonts w:ascii="Times New Roman" w:hAnsi="Times New Roman"/>
                <w:sz w:val="24"/>
                <w:szCs w:val="24"/>
                <w:vertAlign w:val="superscript"/>
                <w:lang w:val="lt-LT"/>
              </w:rPr>
              <w:t>(vardas, pavardė, parašas)</w:t>
            </w:r>
          </w:p>
        </w:tc>
      </w:tr>
    </w:tbl>
    <w:p w14:paraId="46DE6DBB" w14:textId="77777777" w:rsidR="00926A2A" w:rsidRPr="000D70BD" w:rsidRDefault="00926A2A" w:rsidP="00DC480A">
      <w:pPr>
        <w:pStyle w:val="NormalIndent"/>
        <w:tabs>
          <w:tab w:val="left" w:pos="0"/>
          <w:tab w:val="left" w:pos="142"/>
        </w:tabs>
        <w:spacing w:before="0" w:after="0" w:line="240" w:lineRule="auto"/>
        <w:ind w:left="0"/>
        <w:rPr>
          <w:rFonts w:ascii="Times New Roman" w:hAnsi="Times New Roman"/>
          <w:sz w:val="24"/>
          <w:szCs w:val="24"/>
          <w:lang w:val="lt-LT"/>
        </w:rPr>
      </w:pPr>
    </w:p>
    <w:p w14:paraId="5E247759" w14:textId="77777777" w:rsidR="00926A2A" w:rsidRPr="000D70BD" w:rsidRDefault="00926A2A" w:rsidP="00182C79">
      <w:pPr>
        <w:spacing w:after="0" w:line="240" w:lineRule="auto"/>
        <w:rPr>
          <w:rFonts w:ascii="Times New Roman" w:hAnsi="Times New Roman"/>
          <w:sz w:val="24"/>
          <w:szCs w:val="24"/>
          <w:lang w:val="lt-LT"/>
        </w:rPr>
      </w:pPr>
      <w:r w:rsidRPr="000D70BD">
        <w:rPr>
          <w:rFonts w:ascii="Times New Roman" w:hAnsi="Times New Roman"/>
          <w:sz w:val="24"/>
          <w:szCs w:val="24"/>
          <w:lang w:val="lt-LT"/>
        </w:rPr>
        <w:br w:type="page"/>
      </w:r>
    </w:p>
    <w:p w14:paraId="3803780F" w14:textId="77777777" w:rsidR="00926A2A" w:rsidRPr="000D70BD" w:rsidRDefault="00926A2A" w:rsidP="00DC480A">
      <w:pPr>
        <w:pStyle w:val="NormalIndent"/>
        <w:tabs>
          <w:tab w:val="left" w:pos="0"/>
          <w:tab w:val="left" w:pos="142"/>
        </w:tabs>
        <w:spacing w:before="0" w:after="0" w:line="240" w:lineRule="auto"/>
        <w:ind w:left="0"/>
        <w:jc w:val="center"/>
        <w:rPr>
          <w:rFonts w:ascii="Times New Roman" w:hAnsi="Times New Roman"/>
          <w:bCs/>
          <w:sz w:val="24"/>
          <w:szCs w:val="24"/>
          <w:lang w:val="lt-LT"/>
        </w:rPr>
      </w:pPr>
      <w:r w:rsidRPr="000D70BD">
        <w:rPr>
          <w:rFonts w:ascii="Times New Roman" w:hAnsi="Times New Roman"/>
          <w:bCs/>
          <w:sz w:val="24"/>
          <w:szCs w:val="24"/>
          <w:lang w:val="lt-LT"/>
        </w:rPr>
        <w:lastRenderedPageBreak/>
        <w:t xml:space="preserve">                                                          1 PRIEDAS</w:t>
      </w:r>
    </w:p>
    <w:p w14:paraId="7821B269" w14:textId="05472425" w:rsidR="00926A2A" w:rsidRPr="000D70BD" w:rsidRDefault="00B968F5" w:rsidP="00B968F5">
      <w:pPr>
        <w:pStyle w:val="NormalIndent"/>
        <w:tabs>
          <w:tab w:val="left" w:pos="0"/>
          <w:tab w:val="left" w:pos="142"/>
        </w:tabs>
        <w:spacing w:before="0" w:after="0" w:line="240" w:lineRule="auto"/>
        <w:ind w:left="0"/>
        <w:rPr>
          <w:rFonts w:ascii="Times New Roman" w:hAnsi="Times New Roman"/>
          <w:bCs/>
          <w:sz w:val="24"/>
          <w:szCs w:val="24"/>
          <w:lang w:val="lt-LT"/>
        </w:rPr>
      </w:pP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t xml:space="preserve">           </w:t>
      </w:r>
      <w:r w:rsidR="00926A2A" w:rsidRPr="000D70BD">
        <w:rPr>
          <w:rFonts w:ascii="Times New Roman" w:hAnsi="Times New Roman"/>
          <w:bCs/>
          <w:sz w:val="24"/>
          <w:szCs w:val="24"/>
          <w:lang w:val="lt-LT"/>
        </w:rPr>
        <w:t>prie 202</w:t>
      </w:r>
      <w:r w:rsidR="00FF32EC">
        <w:rPr>
          <w:rFonts w:ascii="Times New Roman" w:hAnsi="Times New Roman"/>
          <w:bCs/>
          <w:sz w:val="24"/>
          <w:szCs w:val="24"/>
          <w:lang w:val="lt-LT"/>
        </w:rPr>
        <w:t>3</w:t>
      </w:r>
      <w:r w:rsidR="00926A2A" w:rsidRPr="000D70BD">
        <w:rPr>
          <w:rFonts w:ascii="Times New Roman" w:hAnsi="Times New Roman"/>
          <w:bCs/>
          <w:sz w:val="24"/>
          <w:szCs w:val="24"/>
          <w:lang w:val="lt-LT"/>
        </w:rPr>
        <w:t xml:space="preserve"> m. </w:t>
      </w:r>
      <w:r w:rsidR="00FF32EC">
        <w:rPr>
          <w:rFonts w:ascii="Times New Roman" w:hAnsi="Times New Roman"/>
          <w:bCs/>
          <w:sz w:val="24"/>
          <w:szCs w:val="24"/>
          <w:lang w:val="lt-LT"/>
        </w:rPr>
        <w:t xml:space="preserve">kovo </w:t>
      </w:r>
      <w:r w:rsidR="00926A2A" w:rsidRPr="000D70BD">
        <w:rPr>
          <w:rFonts w:ascii="Times New Roman" w:hAnsi="Times New Roman"/>
          <w:bCs/>
          <w:sz w:val="24"/>
          <w:szCs w:val="24"/>
          <w:lang w:val="lt-LT"/>
        </w:rPr>
        <w:t xml:space="preserve"> </w:t>
      </w:r>
      <w:r>
        <w:rPr>
          <w:rFonts w:ascii="Times New Roman" w:hAnsi="Times New Roman"/>
          <w:bCs/>
          <w:sz w:val="24"/>
          <w:szCs w:val="24"/>
          <w:lang w:val="lt-LT"/>
        </w:rPr>
        <w:t xml:space="preserve">    </w:t>
      </w:r>
      <w:r w:rsidR="00926A2A" w:rsidRPr="000D70BD">
        <w:rPr>
          <w:rFonts w:ascii="Times New Roman" w:hAnsi="Times New Roman"/>
          <w:bCs/>
          <w:sz w:val="24"/>
          <w:szCs w:val="24"/>
          <w:lang w:val="lt-LT"/>
        </w:rPr>
        <w:t>d.</w:t>
      </w:r>
    </w:p>
    <w:p w14:paraId="3FC6539D" w14:textId="77777777" w:rsidR="00926A2A" w:rsidRPr="000D70BD" w:rsidRDefault="00926A2A" w:rsidP="00DC480A">
      <w:pPr>
        <w:pStyle w:val="NormalIndent"/>
        <w:tabs>
          <w:tab w:val="left" w:pos="0"/>
          <w:tab w:val="left" w:pos="142"/>
        </w:tabs>
        <w:spacing w:before="0" w:after="0" w:line="240" w:lineRule="auto"/>
        <w:ind w:left="0"/>
        <w:jc w:val="center"/>
        <w:rPr>
          <w:rFonts w:ascii="Times New Roman" w:hAnsi="Times New Roman"/>
          <w:b/>
          <w:sz w:val="24"/>
          <w:szCs w:val="24"/>
          <w:lang w:val="lt-LT"/>
        </w:rPr>
      </w:pPr>
      <w:r w:rsidRPr="000D70BD">
        <w:rPr>
          <w:rFonts w:ascii="Times New Roman" w:hAnsi="Times New Roman"/>
          <w:bCs/>
          <w:sz w:val="24"/>
          <w:szCs w:val="24"/>
          <w:lang w:val="lt-LT"/>
        </w:rPr>
        <w:t xml:space="preserve">                                                                                              Susitarimo dėl duomenų tvarkymo</w:t>
      </w:r>
    </w:p>
    <w:p w14:paraId="36829669" w14:textId="77777777" w:rsidR="00926A2A" w:rsidRPr="000D70BD" w:rsidRDefault="00926A2A" w:rsidP="00DC480A">
      <w:pPr>
        <w:pStyle w:val="NormalIndent"/>
        <w:tabs>
          <w:tab w:val="left" w:pos="0"/>
          <w:tab w:val="left" w:pos="142"/>
        </w:tabs>
        <w:spacing w:before="0" w:after="0" w:line="240" w:lineRule="auto"/>
        <w:ind w:left="0"/>
        <w:jc w:val="center"/>
        <w:rPr>
          <w:rFonts w:ascii="Times New Roman" w:hAnsi="Times New Roman"/>
          <w:b/>
          <w:sz w:val="24"/>
          <w:szCs w:val="24"/>
          <w:lang w:val="lt-LT"/>
        </w:rPr>
      </w:pPr>
    </w:p>
    <w:p w14:paraId="4AD114F5" w14:textId="77777777" w:rsidR="00926A2A" w:rsidRPr="000D70BD" w:rsidRDefault="00926A2A" w:rsidP="00DC480A">
      <w:pPr>
        <w:pStyle w:val="NormalIndent"/>
        <w:tabs>
          <w:tab w:val="left" w:pos="0"/>
          <w:tab w:val="left" w:pos="142"/>
        </w:tabs>
        <w:spacing w:before="0" w:after="0" w:line="240" w:lineRule="auto"/>
        <w:ind w:left="0"/>
        <w:jc w:val="center"/>
        <w:rPr>
          <w:rFonts w:ascii="Times New Roman" w:hAnsi="Times New Roman"/>
          <w:b/>
          <w:sz w:val="24"/>
          <w:szCs w:val="24"/>
          <w:lang w:val="lt-LT"/>
        </w:rPr>
      </w:pPr>
      <w:r w:rsidRPr="000D70BD">
        <w:rPr>
          <w:rFonts w:ascii="Times New Roman" w:hAnsi="Times New Roman"/>
          <w:b/>
          <w:sz w:val="24"/>
          <w:szCs w:val="24"/>
          <w:lang w:val="lt-LT"/>
        </w:rPr>
        <w:t>DUOMENŲ TVARKYMO APRAŠYMAS IR INSTRUKCIJOS</w:t>
      </w:r>
    </w:p>
    <w:p w14:paraId="521DDA89" w14:textId="77777777" w:rsidR="00926A2A" w:rsidRPr="000D70BD" w:rsidRDefault="00926A2A" w:rsidP="00DC480A">
      <w:pPr>
        <w:tabs>
          <w:tab w:val="left" w:pos="0"/>
          <w:tab w:val="left" w:pos="142"/>
        </w:tabs>
        <w:spacing w:after="0" w:line="240" w:lineRule="auto"/>
        <w:rPr>
          <w:rFonts w:ascii="Times New Roman" w:hAnsi="Times New Roman"/>
          <w:b/>
          <w:sz w:val="24"/>
          <w:szCs w:val="24"/>
          <w:lang w:val="lt-LT"/>
        </w:rPr>
      </w:pPr>
    </w:p>
    <w:p w14:paraId="5E55AA4F" w14:textId="77777777" w:rsidR="00926A2A" w:rsidRPr="000D70BD" w:rsidRDefault="00926A2A" w:rsidP="00DC480A">
      <w:pPr>
        <w:tabs>
          <w:tab w:val="left" w:pos="0"/>
          <w:tab w:val="left" w:pos="142"/>
        </w:tabs>
        <w:spacing w:after="0" w:line="240" w:lineRule="auto"/>
        <w:rPr>
          <w:rFonts w:ascii="Times New Roman" w:hAnsi="Times New Roman"/>
          <w:sz w:val="24"/>
          <w:szCs w:val="24"/>
          <w:lang w:val="lt-LT"/>
        </w:rPr>
      </w:pPr>
      <w:r w:rsidRPr="000D70BD">
        <w:rPr>
          <w:rFonts w:ascii="Times New Roman" w:hAnsi="Times New Roman"/>
          <w:b/>
          <w:sz w:val="24"/>
          <w:szCs w:val="24"/>
          <w:lang w:val="lt-LT"/>
        </w:rPr>
        <w:t xml:space="preserve">Duomenų tvarkymo tikslai: </w:t>
      </w:r>
    </w:p>
    <w:p w14:paraId="17739229" w14:textId="32780B58" w:rsidR="00926A2A" w:rsidRPr="000D70BD" w:rsidRDefault="00926A2A" w:rsidP="00DC480A">
      <w:pPr>
        <w:pStyle w:val="ListParagraph"/>
        <w:numPr>
          <w:ilvl w:val="0"/>
          <w:numId w:val="40"/>
        </w:numPr>
        <w:tabs>
          <w:tab w:val="left" w:pos="0"/>
          <w:tab w:val="left" w:pos="142"/>
        </w:tabs>
        <w:spacing w:after="0" w:line="240" w:lineRule="auto"/>
        <w:rPr>
          <w:rFonts w:ascii="Times New Roman" w:hAnsi="Times New Roman"/>
          <w:sz w:val="24"/>
          <w:szCs w:val="24"/>
          <w:lang w:val="lt-LT"/>
        </w:rPr>
      </w:pPr>
      <w:r w:rsidRPr="000D70BD">
        <w:rPr>
          <w:rFonts w:ascii="Times New Roman" w:hAnsi="Times New Roman"/>
          <w:sz w:val="24"/>
          <w:szCs w:val="24"/>
          <w:lang w:val="lt-LT"/>
        </w:rPr>
        <w:t>202</w:t>
      </w:r>
      <w:r w:rsidR="00FF32EC">
        <w:rPr>
          <w:rFonts w:ascii="Times New Roman" w:hAnsi="Times New Roman"/>
          <w:sz w:val="24"/>
          <w:szCs w:val="24"/>
          <w:lang w:val="lt-LT"/>
        </w:rPr>
        <w:t>3</w:t>
      </w:r>
      <w:r w:rsidRPr="000D70BD">
        <w:rPr>
          <w:rFonts w:ascii="Times New Roman" w:hAnsi="Times New Roman"/>
          <w:sz w:val="24"/>
          <w:szCs w:val="24"/>
          <w:lang w:val="lt-LT"/>
        </w:rPr>
        <w:t xml:space="preserve"> m. </w:t>
      </w:r>
      <w:r w:rsidR="00FF32EC">
        <w:rPr>
          <w:rFonts w:ascii="Times New Roman" w:hAnsi="Times New Roman"/>
          <w:sz w:val="24"/>
          <w:szCs w:val="24"/>
          <w:lang w:val="lt-LT"/>
        </w:rPr>
        <w:t xml:space="preserve">kovo </w:t>
      </w:r>
      <w:r w:rsidR="000277FE">
        <w:rPr>
          <w:rFonts w:ascii="Times New Roman" w:hAnsi="Times New Roman"/>
          <w:sz w:val="24"/>
          <w:szCs w:val="24"/>
          <w:lang w:val="lt-LT"/>
        </w:rPr>
        <w:t xml:space="preserve">     </w:t>
      </w:r>
      <w:r w:rsidRPr="000D70BD">
        <w:rPr>
          <w:rFonts w:ascii="Times New Roman" w:hAnsi="Times New Roman"/>
          <w:sz w:val="24"/>
          <w:szCs w:val="24"/>
          <w:lang w:val="lt-LT"/>
        </w:rPr>
        <w:t xml:space="preserve"> d. sutarties Nr.     </w:t>
      </w:r>
      <w:r w:rsidR="00931F61" w:rsidRPr="000D70BD">
        <w:rPr>
          <w:rFonts w:ascii="Times New Roman" w:hAnsi="Times New Roman"/>
          <w:sz w:val="24"/>
          <w:szCs w:val="24"/>
          <w:lang w:val="lt-LT"/>
        </w:rPr>
        <w:t xml:space="preserve">         </w:t>
      </w:r>
      <w:r w:rsidRPr="000D70BD">
        <w:rPr>
          <w:rFonts w:ascii="Times New Roman" w:hAnsi="Times New Roman"/>
          <w:sz w:val="24"/>
          <w:szCs w:val="24"/>
          <w:lang w:val="lt-LT"/>
        </w:rPr>
        <w:t xml:space="preserve">  įgyvendinimas;</w:t>
      </w:r>
    </w:p>
    <w:p w14:paraId="47BAF33B" w14:textId="77777777" w:rsidR="00926A2A" w:rsidRPr="000D70BD" w:rsidRDefault="00926A2A" w:rsidP="00DC480A">
      <w:pPr>
        <w:pStyle w:val="ListParagraph"/>
        <w:numPr>
          <w:ilvl w:val="0"/>
          <w:numId w:val="40"/>
        </w:numPr>
        <w:tabs>
          <w:tab w:val="left" w:pos="0"/>
          <w:tab w:val="left" w:pos="142"/>
        </w:tabs>
        <w:spacing w:after="0" w:line="240" w:lineRule="auto"/>
        <w:rPr>
          <w:rFonts w:ascii="Times New Roman" w:hAnsi="Times New Roman"/>
          <w:sz w:val="24"/>
          <w:szCs w:val="24"/>
          <w:lang w:val="lt-LT"/>
        </w:rPr>
      </w:pPr>
      <w:r w:rsidRPr="000D70BD">
        <w:rPr>
          <w:rFonts w:ascii="Times New Roman" w:hAnsi="Times New Roman"/>
          <w:sz w:val="24"/>
          <w:szCs w:val="24"/>
          <w:lang w:val="lt-LT"/>
        </w:rPr>
        <w:t>paslaugų teikimas Jonavos rajono savivaldybės administracijai;</w:t>
      </w:r>
    </w:p>
    <w:p w14:paraId="6A11EB15" w14:textId="77777777" w:rsidR="00926A2A" w:rsidRPr="000D70BD" w:rsidRDefault="00926A2A" w:rsidP="00DC480A">
      <w:pPr>
        <w:pStyle w:val="ListParagraph"/>
        <w:numPr>
          <w:ilvl w:val="0"/>
          <w:numId w:val="40"/>
        </w:numPr>
        <w:tabs>
          <w:tab w:val="left" w:pos="0"/>
          <w:tab w:val="left" w:pos="142"/>
        </w:tabs>
        <w:spacing w:after="0" w:line="240" w:lineRule="auto"/>
        <w:rPr>
          <w:rFonts w:ascii="Times New Roman" w:hAnsi="Times New Roman"/>
          <w:sz w:val="24"/>
          <w:szCs w:val="24"/>
          <w:lang w:val="lt-LT"/>
        </w:rPr>
      </w:pPr>
      <w:r w:rsidRPr="000D70BD">
        <w:rPr>
          <w:rFonts w:ascii="Times New Roman" w:hAnsi="Times New Roman"/>
          <w:sz w:val="24"/>
          <w:szCs w:val="24"/>
          <w:lang w:val="lt-LT"/>
        </w:rPr>
        <w:t>techninis palaikymas, įskaitant gedimų šalinimą pagal sutartį dėl paslaugų teikimo.</w:t>
      </w:r>
    </w:p>
    <w:p w14:paraId="4C747DDD" w14:textId="77777777" w:rsidR="00926A2A" w:rsidRPr="000D70BD" w:rsidRDefault="00926A2A" w:rsidP="00DC480A">
      <w:pPr>
        <w:tabs>
          <w:tab w:val="left" w:pos="0"/>
          <w:tab w:val="left" w:pos="142"/>
        </w:tabs>
        <w:spacing w:after="0" w:line="240" w:lineRule="auto"/>
        <w:jc w:val="both"/>
        <w:rPr>
          <w:rFonts w:ascii="Times New Roman" w:hAnsi="Times New Roman"/>
          <w:sz w:val="24"/>
          <w:szCs w:val="24"/>
          <w:lang w:val="lt-LT"/>
        </w:rPr>
      </w:pPr>
      <w:r w:rsidRPr="000D70BD">
        <w:rPr>
          <w:rFonts w:ascii="Times New Roman" w:hAnsi="Times New Roman"/>
          <w:b/>
          <w:sz w:val="24"/>
          <w:szCs w:val="24"/>
          <w:lang w:val="lt-LT"/>
        </w:rPr>
        <w:t>Duomenų tvarkymo operacijos:</w:t>
      </w:r>
      <w:r w:rsidRPr="000D70BD">
        <w:rPr>
          <w:rFonts w:ascii="Times New Roman" w:hAnsi="Times New Roman"/>
          <w:sz w:val="24"/>
          <w:szCs w:val="24"/>
          <w:lang w:val="lt-LT"/>
        </w:rPr>
        <w:t xml:space="preserve">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C0D5D14" w14:textId="77777777" w:rsidR="00926A2A" w:rsidRPr="000D70BD" w:rsidRDefault="00926A2A" w:rsidP="00DC480A">
      <w:pPr>
        <w:tabs>
          <w:tab w:val="left" w:pos="0"/>
          <w:tab w:val="left" w:pos="142"/>
        </w:tabs>
        <w:spacing w:after="0" w:line="240" w:lineRule="auto"/>
        <w:rPr>
          <w:rFonts w:ascii="Times New Roman" w:hAnsi="Times New Roman"/>
          <w:sz w:val="24"/>
          <w:szCs w:val="24"/>
          <w:lang w:val="lt-LT"/>
        </w:rPr>
      </w:pPr>
      <w:r w:rsidRPr="000D70BD">
        <w:rPr>
          <w:rFonts w:ascii="Times New Roman" w:hAnsi="Times New Roman"/>
          <w:b/>
          <w:sz w:val="24"/>
          <w:szCs w:val="24"/>
          <w:lang w:val="lt-LT"/>
        </w:rPr>
        <w:t>Duomenų gavėjų kategorijos:</w:t>
      </w:r>
      <w:r w:rsidRPr="000D70BD">
        <w:rPr>
          <w:rFonts w:ascii="Times New Roman" w:hAnsi="Times New Roman"/>
          <w:sz w:val="24"/>
          <w:szCs w:val="24"/>
          <w:lang w:val="lt-LT"/>
        </w:rPr>
        <w:t xml:space="preserve"> tėvai, teikiantys prašymus, ugdymo įstaigų darbuotojai, Jonavos r. savivaldybės administracijos darbuotojai.</w:t>
      </w:r>
    </w:p>
    <w:p w14:paraId="17B8A149" w14:textId="77777777" w:rsidR="00926A2A" w:rsidRPr="000D70BD" w:rsidRDefault="00926A2A" w:rsidP="00DC480A">
      <w:pPr>
        <w:tabs>
          <w:tab w:val="left" w:pos="0"/>
          <w:tab w:val="left" w:pos="142"/>
        </w:tabs>
        <w:spacing w:after="0" w:line="240" w:lineRule="auto"/>
        <w:rPr>
          <w:rFonts w:ascii="Times New Roman" w:hAnsi="Times New Roman"/>
          <w:b/>
          <w:sz w:val="24"/>
          <w:szCs w:val="24"/>
          <w:lang w:val="lt-LT"/>
        </w:rPr>
      </w:pPr>
    </w:p>
    <w:tbl>
      <w:tblPr>
        <w:tblStyle w:val="TableGrid"/>
        <w:tblW w:w="9634" w:type="dxa"/>
        <w:tblLook w:val="04A0" w:firstRow="1" w:lastRow="0" w:firstColumn="1" w:lastColumn="0" w:noHBand="0" w:noVBand="1"/>
      </w:tblPr>
      <w:tblGrid>
        <w:gridCol w:w="2405"/>
        <w:gridCol w:w="3686"/>
        <w:gridCol w:w="3543"/>
      </w:tblGrid>
      <w:tr w:rsidR="00926A2A" w:rsidRPr="000D70BD" w14:paraId="574042AF" w14:textId="77777777" w:rsidTr="00EE7B78">
        <w:tc>
          <w:tcPr>
            <w:tcW w:w="2405" w:type="dxa"/>
          </w:tcPr>
          <w:p w14:paraId="211018E8" w14:textId="77777777" w:rsidR="00926A2A" w:rsidRPr="000D70BD" w:rsidRDefault="00926A2A" w:rsidP="00DC480A">
            <w:pPr>
              <w:tabs>
                <w:tab w:val="left" w:pos="0"/>
                <w:tab w:val="left" w:pos="142"/>
              </w:tabs>
              <w:jc w:val="center"/>
              <w:rPr>
                <w:rFonts w:ascii="Times New Roman" w:hAnsi="Times New Roman"/>
                <w:b/>
                <w:lang w:val="lt-LT"/>
              </w:rPr>
            </w:pPr>
            <w:r w:rsidRPr="000D70BD">
              <w:rPr>
                <w:rFonts w:ascii="Times New Roman" w:hAnsi="Times New Roman"/>
                <w:b/>
                <w:lang w:val="lt-LT"/>
              </w:rPr>
              <w:t>Duomenų subjektų kategorijos</w:t>
            </w:r>
          </w:p>
        </w:tc>
        <w:tc>
          <w:tcPr>
            <w:tcW w:w="3686" w:type="dxa"/>
          </w:tcPr>
          <w:p w14:paraId="01983648" w14:textId="77777777" w:rsidR="00926A2A" w:rsidRPr="000D70BD" w:rsidRDefault="00926A2A" w:rsidP="00DC480A">
            <w:pPr>
              <w:tabs>
                <w:tab w:val="left" w:pos="0"/>
                <w:tab w:val="left" w:pos="142"/>
              </w:tabs>
              <w:jc w:val="center"/>
              <w:rPr>
                <w:rFonts w:ascii="Times New Roman" w:hAnsi="Times New Roman"/>
                <w:b/>
                <w:lang w:val="lt-LT"/>
              </w:rPr>
            </w:pPr>
            <w:r w:rsidRPr="000D70BD">
              <w:rPr>
                <w:rFonts w:ascii="Times New Roman" w:hAnsi="Times New Roman"/>
                <w:b/>
                <w:lang w:val="lt-LT"/>
              </w:rPr>
              <w:t>Asmens duomenų kategorijos</w:t>
            </w:r>
          </w:p>
        </w:tc>
        <w:tc>
          <w:tcPr>
            <w:tcW w:w="3543" w:type="dxa"/>
          </w:tcPr>
          <w:p w14:paraId="47670BE6" w14:textId="77777777" w:rsidR="00926A2A" w:rsidRPr="000D70BD" w:rsidRDefault="00926A2A" w:rsidP="00DC480A">
            <w:pPr>
              <w:tabs>
                <w:tab w:val="left" w:pos="0"/>
                <w:tab w:val="left" w:pos="142"/>
              </w:tabs>
              <w:jc w:val="center"/>
              <w:rPr>
                <w:rFonts w:ascii="Times New Roman" w:hAnsi="Times New Roman"/>
                <w:b/>
                <w:lang w:val="lt-LT"/>
              </w:rPr>
            </w:pPr>
            <w:r w:rsidRPr="000D70BD">
              <w:rPr>
                <w:rFonts w:ascii="Times New Roman" w:hAnsi="Times New Roman"/>
                <w:b/>
                <w:lang w:val="lt-LT"/>
              </w:rPr>
              <w:t>Pastabos</w:t>
            </w:r>
          </w:p>
        </w:tc>
      </w:tr>
      <w:tr w:rsidR="00926A2A" w:rsidRPr="000D70BD" w14:paraId="2EF08ECE" w14:textId="77777777" w:rsidTr="00EE7B78">
        <w:tc>
          <w:tcPr>
            <w:tcW w:w="2405" w:type="dxa"/>
          </w:tcPr>
          <w:p w14:paraId="574B077E" w14:textId="77777777" w:rsidR="00926A2A" w:rsidRPr="000D70BD" w:rsidRDefault="00926A2A" w:rsidP="00DC480A">
            <w:pPr>
              <w:tabs>
                <w:tab w:val="left" w:pos="0"/>
                <w:tab w:val="left" w:pos="142"/>
              </w:tabs>
              <w:rPr>
                <w:rFonts w:ascii="Times New Roman" w:hAnsi="Times New Roman"/>
                <w:lang w:val="lt-LT"/>
              </w:rPr>
            </w:pPr>
            <w:r w:rsidRPr="000D70BD">
              <w:rPr>
                <w:rFonts w:ascii="Times New Roman" w:hAnsi="Times New Roman"/>
                <w:lang w:val="lt-LT"/>
              </w:rPr>
              <w:t>Vaikai nuo gimimo iki 7 m.</w:t>
            </w:r>
          </w:p>
        </w:tc>
        <w:tc>
          <w:tcPr>
            <w:tcW w:w="3686" w:type="dxa"/>
          </w:tcPr>
          <w:p w14:paraId="746B5765" w14:textId="77777777" w:rsidR="00926A2A" w:rsidRPr="000D70BD" w:rsidRDefault="00926A2A" w:rsidP="00DC480A">
            <w:pPr>
              <w:tabs>
                <w:tab w:val="left" w:pos="0"/>
                <w:tab w:val="left" w:pos="142"/>
              </w:tabs>
              <w:rPr>
                <w:rFonts w:ascii="Times New Roman" w:hAnsi="Times New Roman"/>
                <w:lang w:val="lt-LT"/>
              </w:rPr>
            </w:pPr>
            <w:r w:rsidRPr="000D70BD">
              <w:rPr>
                <w:rFonts w:ascii="Times New Roman" w:hAnsi="Times New Roman"/>
                <w:lang w:val="lt-LT"/>
              </w:rPr>
              <w:t>Vardas, pavardė, asmens kodas, gimimo data, deklaruota gyvenamoji vieta, faktinė gyvenamoji vieta.</w:t>
            </w:r>
          </w:p>
        </w:tc>
        <w:tc>
          <w:tcPr>
            <w:tcW w:w="3543" w:type="dxa"/>
          </w:tcPr>
          <w:p w14:paraId="5504A9BD" w14:textId="77777777" w:rsidR="00926A2A" w:rsidRPr="000D70BD" w:rsidRDefault="00926A2A" w:rsidP="00DC480A">
            <w:pPr>
              <w:tabs>
                <w:tab w:val="left" w:pos="0"/>
                <w:tab w:val="left" w:pos="142"/>
              </w:tabs>
              <w:rPr>
                <w:rFonts w:ascii="Times New Roman" w:hAnsi="Times New Roman"/>
                <w:b/>
                <w:lang w:val="lt-LT"/>
              </w:rPr>
            </w:pPr>
            <w:bookmarkStart w:id="5" w:name="_GoBack"/>
            <w:bookmarkEnd w:id="5"/>
          </w:p>
        </w:tc>
      </w:tr>
      <w:tr w:rsidR="00926A2A" w:rsidRPr="000D70BD" w14:paraId="3EA74EEA" w14:textId="77777777" w:rsidTr="00EE7B78">
        <w:tc>
          <w:tcPr>
            <w:tcW w:w="2405" w:type="dxa"/>
          </w:tcPr>
          <w:p w14:paraId="5DA331D3" w14:textId="77777777" w:rsidR="00926A2A" w:rsidRPr="000D70BD" w:rsidRDefault="00926A2A" w:rsidP="00DC480A">
            <w:pPr>
              <w:tabs>
                <w:tab w:val="left" w:pos="0"/>
                <w:tab w:val="left" w:pos="142"/>
              </w:tabs>
              <w:rPr>
                <w:rFonts w:ascii="Times New Roman" w:hAnsi="Times New Roman"/>
                <w:lang w:val="lt-LT"/>
              </w:rPr>
            </w:pPr>
            <w:r w:rsidRPr="000D70BD">
              <w:rPr>
                <w:rFonts w:ascii="Times New Roman" w:hAnsi="Times New Roman"/>
                <w:lang w:val="lt-LT"/>
              </w:rPr>
              <w:t>Tėvai</w:t>
            </w:r>
          </w:p>
        </w:tc>
        <w:tc>
          <w:tcPr>
            <w:tcW w:w="3686" w:type="dxa"/>
          </w:tcPr>
          <w:p w14:paraId="58BB664F" w14:textId="77777777" w:rsidR="00926A2A" w:rsidRPr="000D70BD" w:rsidRDefault="00926A2A" w:rsidP="00DC480A">
            <w:pPr>
              <w:tabs>
                <w:tab w:val="left" w:pos="0"/>
                <w:tab w:val="left" w:pos="142"/>
              </w:tabs>
              <w:rPr>
                <w:rFonts w:ascii="Times New Roman" w:hAnsi="Times New Roman"/>
                <w:lang w:val="lt-LT"/>
              </w:rPr>
            </w:pPr>
            <w:r w:rsidRPr="000D70BD">
              <w:rPr>
                <w:rFonts w:ascii="Times New Roman" w:hAnsi="Times New Roman"/>
                <w:lang w:val="lt-LT"/>
              </w:rPr>
              <w:t>Vardas, pavardė, telefono numeris, el. pašto adresas, deklaruota gyvenamoji vieta, faktinė gyvenamoji vieta.</w:t>
            </w:r>
          </w:p>
        </w:tc>
        <w:tc>
          <w:tcPr>
            <w:tcW w:w="3543" w:type="dxa"/>
          </w:tcPr>
          <w:p w14:paraId="2850CBCD" w14:textId="77777777" w:rsidR="00926A2A" w:rsidRPr="000D70BD" w:rsidRDefault="00926A2A" w:rsidP="00DC480A">
            <w:pPr>
              <w:tabs>
                <w:tab w:val="left" w:pos="0"/>
                <w:tab w:val="left" w:pos="142"/>
              </w:tabs>
              <w:rPr>
                <w:rFonts w:ascii="Times New Roman" w:hAnsi="Times New Roman"/>
                <w:b/>
                <w:lang w:val="lt-LT"/>
              </w:rPr>
            </w:pPr>
          </w:p>
        </w:tc>
      </w:tr>
    </w:tbl>
    <w:p w14:paraId="338B3FE0" w14:textId="77777777" w:rsidR="00926A2A" w:rsidRPr="000D70BD" w:rsidRDefault="00926A2A" w:rsidP="00DC480A">
      <w:pPr>
        <w:tabs>
          <w:tab w:val="left" w:pos="0"/>
          <w:tab w:val="left" w:pos="142"/>
        </w:tabs>
        <w:spacing w:after="0" w:line="240" w:lineRule="auto"/>
        <w:rPr>
          <w:rFonts w:ascii="Times New Roman" w:hAnsi="Times New Roman"/>
          <w:b/>
          <w:sz w:val="24"/>
          <w:szCs w:val="24"/>
          <w:lang w:val="lt-LT"/>
        </w:rPr>
      </w:pPr>
    </w:p>
    <w:p w14:paraId="001E3830" w14:textId="77777777" w:rsidR="00926A2A" w:rsidRPr="000D70BD" w:rsidRDefault="00926A2A" w:rsidP="00DC480A">
      <w:pPr>
        <w:tabs>
          <w:tab w:val="left" w:pos="0"/>
          <w:tab w:val="left" w:pos="142"/>
        </w:tabs>
        <w:spacing w:after="0" w:line="240" w:lineRule="auto"/>
        <w:rPr>
          <w:rFonts w:ascii="Times New Roman" w:hAnsi="Times New Roman"/>
          <w:b/>
          <w:sz w:val="24"/>
          <w:szCs w:val="24"/>
          <w:lang w:val="lt-LT"/>
        </w:rPr>
      </w:pPr>
    </w:p>
    <w:p w14:paraId="225E4BAD" w14:textId="77777777" w:rsidR="00926A2A" w:rsidRPr="000D70BD" w:rsidRDefault="00926A2A" w:rsidP="00DC480A">
      <w:pPr>
        <w:tabs>
          <w:tab w:val="left" w:pos="0"/>
          <w:tab w:val="left" w:pos="142"/>
        </w:tabs>
        <w:spacing w:after="0" w:line="240" w:lineRule="auto"/>
        <w:rPr>
          <w:rFonts w:ascii="Times New Roman" w:hAnsi="Times New Roman"/>
          <w:sz w:val="24"/>
          <w:szCs w:val="24"/>
          <w:lang w:val="lt-LT"/>
        </w:rPr>
      </w:pPr>
      <w:r w:rsidRPr="000D70BD">
        <w:rPr>
          <w:rFonts w:ascii="Times New Roman" w:hAnsi="Times New Roman"/>
          <w:sz w:val="24"/>
          <w:szCs w:val="24"/>
          <w:lang w:val="lt-LT"/>
        </w:rPr>
        <w:t xml:space="preserve"> </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926A2A" w:rsidRPr="000D70BD" w14:paraId="6A9B566F" w14:textId="77777777" w:rsidTr="00EE7B78">
        <w:tc>
          <w:tcPr>
            <w:tcW w:w="3544" w:type="dxa"/>
          </w:tcPr>
          <w:p w14:paraId="1689F535" w14:textId="77777777" w:rsidR="00926A2A" w:rsidRPr="000D70BD" w:rsidRDefault="00926A2A" w:rsidP="00DC480A">
            <w:pPr>
              <w:tabs>
                <w:tab w:val="left" w:pos="0"/>
                <w:tab w:val="left" w:pos="142"/>
              </w:tabs>
              <w:rPr>
                <w:rFonts w:ascii="Times New Roman" w:hAnsi="Times New Roman"/>
                <w:b/>
                <w:sz w:val="24"/>
                <w:szCs w:val="24"/>
                <w:lang w:val="lt-LT"/>
              </w:rPr>
            </w:pPr>
            <w:r w:rsidRPr="000D70BD">
              <w:rPr>
                <w:rFonts w:ascii="Times New Roman" w:hAnsi="Times New Roman"/>
                <w:b/>
                <w:sz w:val="24"/>
                <w:szCs w:val="24"/>
                <w:lang w:val="lt-LT"/>
              </w:rPr>
              <w:t>Duomenų valdytojo vardu:</w:t>
            </w:r>
          </w:p>
        </w:tc>
        <w:tc>
          <w:tcPr>
            <w:tcW w:w="1134" w:type="dxa"/>
          </w:tcPr>
          <w:p w14:paraId="4590AD72" w14:textId="77777777" w:rsidR="00926A2A" w:rsidRPr="000D70BD" w:rsidRDefault="00926A2A" w:rsidP="00DC480A">
            <w:pPr>
              <w:tabs>
                <w:tab w:val="left" w:pos="0"/>
                <w:tab w:val="left" w:pos="142"/>
              </w:tabs>
              <w:rPr>
                <w:rFonts w:ascii="Times New Roman" w:hAnsi="Times New Roman"/>
                <w:b/>
                <w:sz w:val="24"/>
                <w:szCs w:val="24"/>
                <w:lang w:val="lt-LT"/>
              </w:rPr>
            </w:pPr>
          </w:p>
        </w:tc>
        <w:tc>
          <w:tcPr>
            <w:tcW w:w="3402" w:type="dxa"/>
          </w:tcPr>
          <w:p w14:paraId="5A5ADB49" w14:textId="77777777" w:rsidR="00926A2A" w:rsidRPr="000D70BD" w:rsidRDefault="00926A2A" w:rsidP="00DC480A">
            <w:pPr>
              <w:tabs>
                <w:tab w:val="left" w:pos="0"/>
                <w:tab w:val="left" w:pos="142"/>
              </w:tabs>
              <w:rPr>
                <w:rFonts w:ascii="Times New Roman" w:hAnsi="Times New Roman"/>
                <w:b/>
                <w:sz w:val="24"/>
                <w:szCs w:val="24"/>
                <w:lang w:val="lt-LT"/>
              </w:rPr>
            </w:pPr>
            <w:r w:rsidRPr="000D70BD">
              <w:rPr>
                <w:rFonts w:ascii="Times New Roman" w:hAnsi="Times New Roman"/>
                <w:b/>
                <w:sz w:val="24"/>
                <w:szCs w:val="24"/>
                <w:lang w:val="lt-LT"/>
              </w:rPr>
              <w:t>Duomenų tvarkytojo vardu:</w:t>
            </w:r>
          </w:p>
        </w:tc>
      </w:tr>
      <w:tr w:rsidR="00926A2A" w:rsidRPr="000D70BD" w14:paraId="0BF8952C" w14:textId="77777777" w:rsidTr="00EE7B78">
        <w:tc>
          <w:tcPr>
            <w:tcW w:w="3544" w:type="dxa"/>
            <w:tcBorders>
              <w:bottom w:val="single" w:sz="4" w:space="0" w:color="auto"/>
            </w:tcBorders>
          </w:tcPr>
          <w:p w14:paraId="644FD523" w14:textId="77777777" w:rsidR="00926A2A" w:rsidRPr="000D70BD" w:rsidRDefault="00926A2A" w:rsidP="00DC480A">
            <w:pPr>
              <w:tabs>
                <w:tab w:val="left" w:pos="0"/>
                <w:tab w:val="left" w:pos="142"/>
              </w:tabs>
              <w:rPr>
                <w:rFonts w:ascii="Times New Roman" w:hAnsi="Times New Roman"/>
                <w:sz w:val="24"/>
                <w:szCs w:val="24"/>
                <w:lang w:val="lt-LT"/>
              </w:rPr>
            </w:pPr>
          </w:p>
          <w:p w14:paraId="65B0805F" w14:textId="77777777" w:rsidR="00926A2A" w:rsidRPr="000D70BD" w:rsidRDefault="00926A2A" w:rsidP="00DC480A">
            <w:pPr>
              <w:tabs>
                <w:tab w:val="left" w:pos="0"/>
                <w:tab w:val="left" w:pos="142"/>
              </w:tabs>
              <w:rPr>
                <w:rFonts w:ascii="Times New Roman" w:hAnsi="Times New Roman"/>
                <w:sz w:val="24"/>
                <w:szCs w:val="24"/>
                <w:lang w:val="lt-LT"/>
              </w:rPr>
            </w:pPr>
          </w:p>
          <w:p w14:paraId="3F39A27D" w14:textId="77777777" w:rsidR="00926A2A" w:rsidRPr="000D70BD" w:rsidRDefault="00926A2A" w:rsidP="00DC480A">
            <w:pPr>
              <w:tabs>
                <w:tab w:val="left" w:pos="0"/>
                <w:tab w:val="left" w:pos="142"/>
              </w:tabs>
              <w:rPr>
                <w:rFonts w:ascii="Times New Roman" w:hAnsi="Times New Roman"/>
                <w:sz w:val="24"/>
                <w:szCs w:val="24"/>
                <w:lang w:val="lt-LT"/>
              </w:rPr>
            </w:pPr>
            <w:r w:rsidRPr="000D70BD">
              <w:rPr>
                <w:rFonts w:ascii="Times New Roman" w:hAnsi="Times New Roman"/>
                <w:sz w:val="24"/>
                <w:szCs w:val="24"/>
                <w:lang w:val="lt-LT"/>
              </w:rPr>
              <w:t>Valdas Majauskas</w:t>
            </w:r>
          </w:p>
        </w:tc>
        <w:tc>
          <w:tcPr>
            <w:tcW w:w="1134" w:type="dxa"/>
          </w:tcPr>
          <w:p w14:paraId="211B776B" w14:textId="77777777" w:rsidR="00926A2A" w:rsidRPr="000D70BD" w:rsidRDefault="00926A2A" w:rsidP="00DC480A">
            <w:pPr>
              <w:tabs>
                <w:tab w:val="left" w:pos="0"/>
                <w:tab w:val="left" w:pos="142"/>
              </w:tabs>
              <w:rPr>
                <w:rFonts w:ascii="Times New Roman" w:hAnsi="Times New Roman"/>
                <w:sz w:val="24"/>
                <w:szCs w:val="24"/>
                <w:lang w:val="lt-LT"/>
              </w:rPr>
            </w:pPr>
          </w:p>
        </w:tc>
        <w:tc>
          <w:tcPr>
            <w:tcW w:w="3402" w:type="dxa"/>
            <w:tcBorders>
              <w:bottom w:val="single" w:sz="4" w:space="0" w:color="auto"/>
            </w:tcBorders>
          </w:tcPr>
          <w:p w14:paraId="35C10DD4" w14:textId="77777777" w:rsidR="00926A2A" w:rsidRPr="000D70BD" w:rsidRDefault="00926A2A" w:rsidP="00DC480A">
            <w:pPr>
              <w:tabs>
                <w:tab w:val="left" w:pos="0"/>
                <w:tab w:val="left" w:pos="142"/>
              </w:tabs>
              <w:rPr>
                <w:rFonts w:ascii="Times New Roman" w:hAnsi="Times New Roman"/>
                <w:sz w:val="24"/>
                <w:szCs w:val="24"/>
                <w:lang w:val="lt-LT"/>
              </w:rPr>
            </w:pPr>
          </w:p>
          <w:p w14:paraId="4A3C3C35" w14:textId="77777777" w:rsidR="00926A2A" w:rsidRPr="000D70BD" w:rsidRDefault="00926A2A" w:rsidP="00DC480A">
            <w:pPr>
              <w:tabs>
                <w:tab w:val="left" w:pos="0"/>
                <w:tab w:val="left" w:pos="142"/>
              </w:tabs>
              <w:rPr>
                <w:rFonts w:ascii="Times New Roman" w:hAnsi="Times New Roman"/>
                <w:sz w:val="24"/>
                <w:szCs w:val="24"/>
                <w:lang w:val="lt-LT"/>
              </w:rPr>
            </w:pPr>
          </w:p>
          <w:p w14:paraId="03DE8DF5" w14:textId="47CF1B76" w:rsidR="00926A2A" w:rsidRPr="000D70BD" w:rsidRDefault="00DD4C4D" w:rsidP="00DC480A">
            <w:pPr>
              <w:tabs>
                <w:tab w:val="left" w:pos="0"/>
                <w:tab w:val="left" w:pos="142"/>
              </w:tabs>
              <w:rPr>
                <w:rFonts w:ascii="Times New Roman" w:hAnsi="Times New Roman"/>
                <w:sz w:val="24"/>
                <w:szCs w:val="24"/>
                <w:lang w:val="lt-LT"/>
              </w:rPr>
            </w:pPr>
            <w:r>
              <w:rPr>
                <w:rFonts w:ascii="Times New Roman" w:hAnsi="Times New Roman"/>
                <w:sz w:val="24"/>
                <w:szCs w:val="24"/>
                <w:lang w:val="lt-LT"/>
              </w:rPr>
              <w:t>Giedrius Rakauskas</w:t>
            </w:r>
          </w:p>
        </w:tc>
      </w:tr>
      <w:tr w:rsidR="00926A2A" w:rsidRPr="000D70BD" w14:paraId="32F793A4" w14:textId="77777777" w:rsidTr="00EE7B78">
        <w:tc>
          <w:tcPr>
            <w:tcW w:w="3544" w:type="dxa"/>
            <w:tcBorders>
              <w:top w:val="single" w:sz="4" w:space="0" w:color="auto"/>
            </w:tcBorders>
          </w:tcPr>
          <w:p w14:paraId="5A7F700E" w14:textId="77777777" w:rsidR="00926A2A" w:rsidRPr="000D70BD" w:rsidRDefault="00926A2A" w:rsidP="00DC480A">
            <w:pPr>
              <w:tabs>
                <w:tab w:val="left" w:pos="0"/>
                <w:tab w:val="left" w:pos="142"/>
              </w:tabs>
              <w:jc w:val="center"/>
              <w:rPr>
                <w:rFonts w:ascii="Times New Roman" w:hAnsi="Times New Roman"/>
                <w:sz w:val="24"/>
                <w:szCs w:val="24"/>
                <w:vertAlign w:val="superscript"/>
                <w:lang w:val="lt-LT"/>
              </w:rPr>
            </w:pPr>
            <w:r w:rsidRPr="000D70BD">
              <w:rPr>
                <w:rFonts w:ascii="Times New Roman" w:hAnsi="Times New Roman"/>
                <w:sz w:val="24"/>
                <w:szCs w:val="24"/>
                <w:vertAlign w:val="superscript"/>
                <w:lang w:val="lt-LT"/>
              </w:rPr>
              <w:t>(vardas, pavardė, parašas)</w:t>
            </w:r>
          </w:p>
        </w:tc>
        <w:tc>
          <w:tcPr>
            <w:tcW w:w="1134" w:type="dxa"/>
          </w:tcPr>
          <w:p w14:paraId="65FAB654" w14:textId="77777777" w:rsidR="00926A2A" w:rsidRPr="000D70BD" w:rsidRDefault="00926A2A" w:rsidP="00DC480A">
            <w:pPr>
              <w:tabs>
                <w:tab w:val="left" w:pos="0"/>
                <w:tab w:val="left" w:pos="142"/>
              </w:tabs>
              <w:rPr>
                <w:rFonts w:ascii="Times New Roman" w:hAnsi="Times New Roman"/>
                <w:sz w:val="24"/>
                <w:szCs w:val="24"/>
                <w:lang w:val="lt-LT"/>
              </w:rPr>
            </w:pPr>
          </w:p>
        </w:tc>
        <w:tc>
          <w:tcPr>
            <w:tcW w:w="3402" w:type="dxa"/>
            <w:tcBorders>
              <w:top w:val="single" w:sz="4" w:space="0" w:color="auto"/>
            </w:tcBorders>
          </w:tcPr>
          <w:p w14:paraId="5E31AE46" w14:textId="77777777" w:rsidR="00926A2A" w:rsidRPr="000D70BD" w:rsidRDefault="00926A2A" w:rsidP="00DC480A">
            <w:pPr>
              <w:tabs>
                <w:tab w:val="left" w:pos="0"/>
                <w:tab w:val="left" w:pos="142"/>
              </w:tabs>
              <w:jc w:val="center"/>
              <w:rPr>
                <w:rFonts w:ascii="Times New Roman" w:hAnsi="Times New Roman"/>
                <w:sz w:val="24"/>
                <w:szCs w:val="24"/>
                <w:vertAlign w:val="superscript"/>
                <w:lang w:val="lt-LT"/>
              </w:rPr>
            </w:pPr>
            <w:r w:rsidRPr="000D70BD">
              <w:rPr>
                <w:rFonts w:ascii="Times New Roman" w:hAnsi="Times New Roman"/>
                <w:sz w:val="24"/>
                <w:szCs w:val="24"/>
                <w:vertAlign w:val="superscript"/>
                <w:lang w:val="lt-LT"/>
              </w:rPr>
              <w:t>(vardas, pavardė, parašas)</w:t>
            </w:r>
          </w:p>
        </w:tc>
      </w:tr>
    </w:tbl>
    <w:p w14:paraId="5EE7B6BE" w14:textId="77777777" w:rsidR="00926A2A" w:rsidRPr="000D70BD" w:rsidRDefault="00926A2A" w:rsidP="00DC480A">
      <w:pPr>
        <w:tabs>
          <w:tab w:val="left" w:pos="0"/>
          <w:tab w:val="left" w:pos="142"/>
        </w:tabs>
        <w:spacing w:after="0" w:line="240" w:lineRule="auto"/>
        <w:rPr>
          <w:rFonts w:ascii="Times New Roman" w:hAnsi="Times New Roman"/>
          <w:sz w:val="24"/>
          <w:szCs w:val="24"/>
          <w:lang w:val="lt-LT"/>
        </w:rPr>
      </w:pPr>
    </w:p>
    <w:p w14:paraId="7A5A91C1" w14:textId="77777777" w:rsidR="00926A2A" w:rsidRPr="000D70BD" w:rsidRDefault="00926A2A" w:rsidP="00DC480A">
      <w:pPr>
        <w:tabs>
          <w:tab w:val="left" w:pos="0"/>
          <w:tab w:val="left" w:pos="142"/>
        </w:tabs>
        <w:spacing w:after="0" w:line="240" w:lineRule="auto"/>
        <w:rPr>
          <w:rFonts w:ascii="Times New Roman" w:hAnsi="Times New Roman"/>
          <w:sz w:val="24"/>
          <w:szCs w:val="24"/>
          <w:lang w:val="lt-LT"/>
        </w:rPr>
      </w:pPr>
    </w:p>
    <w:p w14:paraId="7F96872E" w14:textId="77777777" w:rsidR="00926A2A" w:rsidRPr="000D70BD" w:rsidRDefault="00926A2A" w:rsidP="00DC480A">
      <w:pPr>
        <w:tabs>
          <w:tab w:val="left" w:pos="0"/>
          <w:tab w:val="left" w:pos="142"/>
        </w:tabs>
        <w:spacing w:after="0" w:line="240" w:lineRule="auto"/>
        <w:rPr>
          <w:rFonts w:ascii="Times New Roman" w:hAnsi="Times New Roman"/>
          <w:sz w:val="24"/>
          <w:szCs w:val="24"/>
          <w:lang w:val="lt-LT"/>
        </w:rPr>
      </w:pPr>
    </w:p>
    <w:p w14:paraId="4CCCE978" w14:textId="77777777" w:rsidR="00926A2A" w:rsidRPr="000D70BD" w:rsidRDefault="00926A2A" w:rsidP="00DC480A">
      <w:pPr>
        <w:pStyle w:val="NormalIndent"/>
        <w:tabs>
          <w:tab w:val="left" w:pos="0"/>
          <w:tab w:val="left" w:pos="142"/>
        </w:tabs>
        <w:spacing w:before="0" w:after="0" w:line="240" w:lineRule="auto"/>
        <w:ind w:left="0"/>
        <w:rPr>
          <w:rFonts w:ascii="Times New Roman" w:hAnsi="Times New Roman"/>
          <w:sz w:val="24"/>
          <w:szCs w:val="24"/>
          <w:lang w:val="lt-LT"/>
        </w:rPr>
      </w:pPr>
    </w:p>
    <w:p w14:paraId="6C2580E0" w14:textId="77777777" w:rsidR="00926A2A" w:rsidRPr="000D70BD" w:rsidRDefault="00926A2A" w:rsidP="00DC480A">
      <w:pPr>
        <w:pStyle w:val="NormalIndent"/>
        <w:tabs>
          <w:tab w:val="left" w:pos="0"/>
          <w:tab w:val="left" w:pos="142"/>
        </w:tabs>
        <w:spacing w:before="0" w:after="0" w:line="240" w:lineRule="auto"/>
        <w:ind w:left="0"/>
        <w:rPr>
          <w:rFonts w:ascii="Times New Roman" w:hAnsi="Times New Roman"/>
          <w:sz w:val="24"/>
          <w:szCs w:val="24"/>
          <w:lang w:val="lt-LT"/>
        </w:rPr>
      </w:pPr>
    </w:p>
    <w:p w14:paraId="75CDFADF" w14:textId="77777777" w:rsidR="00926A2A" w:rsidRPr="000D70BD" w:rsidRDefault="00926A2A" w:rsidP="00DC480A">
      <w:pPr>
        <w:spacing w:line="240" w:lineRule="auto"/>
        <w:rPr>
          <w:rFonts w:ascii="Times New Roman" w:hAnsi="Times New Roman" w:cs="Times New Roman"/>
          <w:sz w:val="24"/>
          <w:szCs w:val="24"/>
          <w:lang w:val="lt-LT"/>
        </w:rPr>
      </w:pPr>
    </w:p>
    <w:p w14:paraId="7A1E339F" w14:textId="77777777" w:rsidR="00037886" w:rsidRPr="000D70BD" w:rsidRDefault="00037886" w:rsidP="00DC480A">
      <w:pPr>
        <w:spacing w:before="240" w:after="60" w:line="240" w:lineRule="auto"/>
        <w:jc w:val="right"/>
        <w:rPr>
          <w:rFonts w:ascii="Times New Roman" w:hAnsi="Times New Roman" w:cs="Times New Roman"/>
          <w:sz w:val="24"/>
          <w:szCs w:val="24"/>
          <w:lang w:val="lt-LT"/>
        </w:rPr>
      </w:pPr>
    </w:p>
    <w:sectPr w:rsidR="00037886" w:rsidRPr="000D70BD" w:rsidSect="000277FE">
      <w:footerReference w:type="default" r:id="rId13"/>
      <w:footnotePr>
        <w:numFmt w:val="chicago"/>
      </w:footnotePr>
      <w:pgSz w:w="11906" w:h="16838"/>
      <w:pgMar w:top="993" w:right="851"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0AC3F" w14:textId="77777777" w:rsidR="00D653F1" w:rsidRDefault="00D653F1" w:rsidP="00701BB7">
      <w:pPr>
        <w:spacing w:after="0" w:line="240" w:lineRule="auto"/>
      </w:pPr>
      <w:r>
        <w:separator/>
      </w:r>
    </w:p>
  </w:endnote>
  <w:endnote w:type="continuationSeparator" w:id="0">
    <w:p w14:paraId="7925E8C1" w14:textId="77777777" w:rsidR="00D653F1" w:rsidRDefault="00D653F1"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375677"/>
      <w:docPartObj>
        <w:docPartGallery w:val="Page Numbers (Bottom of Page)"/>
        <w:docPartUnique/>
      </w:docPartObj>
    </w:sdtPr>
    <w:sdtEndPr/>
    <w:sdtContent>
      <w:p w14:paraId="7D72F68D" w14:textId="77777777" w:rsidR="0024028F" w:rsidRDefault="0024028F">
        <w:pPr>
          <w:pStyle w:val="Footer"/>
          <w:jc w:val="right"/>
        </w:pPr>
        <w:r>
          <w:fldChar w:fldCharType="begin"/>
        </w:r>
        <w:r>
          <w:instrText>PAGE   \* MERGEFORMAT</w:instrText>
        </w:r>
        <w:r>
          <w:fldChar w:fldCharType="separate"/>
        </w:r>
        <w:r w:rsidR="00775D24" w:rsidRPr="00775D24">
          <w:rPr>
            <w:noProof/>
            <w:lang w:val="lt-LT"/>
          </w:rPr>
          <w:t>15</w:t>
        </w:r>
        <w:r>
          <w:fldChar w:fldCharType="end"/>
        </w:r>
      </w:p>
    </w:sdtContent>
  </w:sdt>
  <w:p w14:paraId="3E6979CE" w14:textId="77777777" w:rsidR="0024028F" w:rsidRDefault="00240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A1077" w14:textId="77777777" w:rsidR="00D653F1" w:rsidRDefault="00D653F1" w:rsidP="00701BB7">
      <w:pPr>
        <w:spacing w:after="0" w:line="240" w:lineRule="auto"/>
      </w:pPr>
      <w:r>
        <w:separator/>
      </w:r>
    </w:p>
  </w:footnote>
  <w:footnote w:type="continuationSeparator" w:id="0">
    <w:p w14:paraId="758ACB5D" w14:textId="77777777" w:rsidR="00D653F1" w:rsidRDefault="00D653F1" w:rsidP="00701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nsid w:val="01DD3C02"/>
    <w:multiLevelType w:val="multilevel"/>
    <w:tmpl w:val="B950E34C"/>
    <w:lvl w:ilvl="0">
      <w:start w:val="1"/>
      <w:numFmt w:val="decimal"/>
      <w:lvlText w:val="%1."/>
      <w:lvlJc w:val="left"/>
      <w:pPr>
        <w:ind w:left="360" w:hanging="360"/>
      </w:pPr>
      <w:rPr>
        <w:rFonts w:hint="default"/>
        <w:b/>
      </w:rPr>
    </w:lvl>
    <w:lvl w:ilvl="1">
      <w:start w:val="1"/>
      <w:numFmt w:val="decimal"/>
      <w:suff w:val="space"/>
      <w:lvlText w:val="%1.%2."/>
      <w:lvlJc w:val="left"/>
      <w:pPr>
        <w:ind w:left="1142" w:hanging="432"/>
      </w:pPr>
      <w:rPr>
        <w:rFonts w:hint="default"/>
        <w:b w:val="0"/>
        <w:i w:val="0"/>
        <w:sz w:val="24"/>
        <w:szCs w:val="24"/>
      </w:rPr>
    </w:lvl>
    <w:lvl w:ilvl="2">
      <w:start w:val="1"/>
      <w:numFmt w:val="decimal"/>
      <w:suff w:val="space"/>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nsid w:val="0410799F"/>
    <w:multiLevelType w:val="hybridMultilevel"/>
    <w:tmpl w:val="50E24C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0F">
      <w:start w:val="1"/>
      <w:numFmt w:val="decimal"/>
      <w:lvlText w:val="%3."/>
      <w:lvlJc w:val="left"/>
      <w:pPr>
        <w:ind w:left="2340" w:hanging="36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630161C"/>
    <w:multiLevelType w:val="multilevel"/>
    <w:tmpl w:val="EB96574C"/>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A37B66"/>
    <w:multiLevelType w:val="multilevel"/>
    <w:tmpl w:val="EFE4839C"/>
    <w:lvl w:ilvl="0">
      <w:start w:val="12"/>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nsid w:val="1A3E6D2F"/>
    <w:multiLevelType w:val="hybridMultilevel"/>
    <w:tmpl w:val="C556E722"/>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0E359EB"/>
    <w:multiLevelType w:val="hybridMultilevel"/>
    <w:tmpl w:val="96501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24F644E"/>
    <w:multiLevelType w:val="multilevel"/>
    <w:tmpl w:val="D87ED77C"/>
    <w:lvl w:ilvl="0">
      <w:start w:val="4"/>
      <w:numFmt w:val="upperRoman"/>
      <w:suff w:val="space"/>
      <w:lvlText w:val="%1."/>
      <w:lvlJc w:val="left"/>
      <w:pPr>
        <w:ind w:left="1080" w:hanging="360"/>
      </w:pPr>
      <w:rPr>
        <w:rFonts w:ascii="Times New Roman" w:hAnsi="Times New Roman" w:cs="Times New Roman" w:hint="default"/>
        <w:b/>
        <w:sz w:val="24"/>
        <w:szCs w:val="24"/>
      </w:rPr>
    </w:lvl>
    <w:lvl w:ilvl="1">
      <w:start w:val="26"/>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nsid w:val="22BA65F6"/>
    <w:multiLevelType w:val="hybridMultilevel"/>
    <w:tmpl w:val="7FEC01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4BD237A"/>
    <w:multiLevelType w:val="multilevel"/>
    <w:tmpl w:val="5B02D4D6"/>
    <w:styleLink w:val="WWNum27"/>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A41317D"/>
    <w:multiLevelType w:val="multilevel"/>
    <w:tmpl w:val="6BAAC382"/>
    <w:lvl w:ilvl="0">
      <w:start w:val="2"/>
      <w:numFmt w:val="upperRoman"/>
      <w:suff w:val="space"/>
      <w:lvlText w:val="%1."/>
      <w:lvlJc w:val="left"/>
      <w:pPr>
        <w:ind w:left="1080" w:hanging="360"/>
      </w:pPr>
      <w:rPr>
        <w:rFonts w:ascii="Times New Roman" w:hAnsi="Times New Roman" w:cs="Times New Roman" w:hint="default"/>
        <w:b/>
        <w:sz w:val="24"/>
        <w:szCs w:val="24"/>
      </w:rPr>
    </w:lvl>
    <w:lvl w:ilvl="1">
      <w:start w:val="27"/>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nsid w:val="2AEE1861"/>
    <w:multiLevelType w:val="multilevel"/>
    <w:tmpl w:val="0E52D60A"/>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1C04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037834"/>
    <w:multiLevelType w:val="multilevel"/>
    <w:tmpl w:val="9058FDCC"/>
    <w:lvl w:ilvl="0">
      <w:start w:val="3"/>
      <w:numFmt w:val="upperRoman"/>
      <w:suff w:val="space"/>
      <w:lvlText w:val="%1."/>
      <w:lvlJc w:val="left"/>
      <w:pPr>
        <w:ind w:left="1080" w:hanging="360"/>
      </w:pPr>
      <w:rPr>
        <w:rFonts w:hint="default"/>
        <w:b/>
      </w:rPr>
    </w:lvl>
    <w:lvl w:ilvl="1">
      <w:start w:val="22"/>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nsid w:val="2EF93C7F"/>
    <w:multiLevelType w:val="multilevel"/>
    <w:tmpl w:val="086686F6"/>
    <w:lvl w:ilvl="0">
      <w:start w:val="4"/>
      <w:numFmt w:val="upperRoman"/>
      <w:suff w:val="space"/>
      <w:lvlText w:val="%1."/>
      <w:lvlJc w:val="left"/>
      <w:pPr>
        <w:ind w:left="1080" w:hanging="360"/>
      </w:pPr>
      <w:rPr>
        <w:rFonts w:hint="default"/>
        <w:b/>
      </w:rPr>
    </w:lvl>
    <w:lvl w:ilvl="1">
      <w:start w:val="44"/>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06E35F5"/>
    <w:multiLevelType w:val="multilevel"/>
    <w:tmpl w:val="DA2C6C6C"/>
    <w:lvl w:ilvl="0">
      <w:start w:val="6"/>
      <w:numFmt w:val="upperRoman"/>
      <w:suff w:val="space"/>
      <w:lvlText w:val="%1."/>
      <w:lvlJc w:val="left"/>
      <w:pPr>
        <w:ind w:left="1080" w:hanging="360"/>
      </w:pPr>
      <w:rPr>
        <w:rFonts w:ascii="Times New Roman" w:hAnsi="Times New Roman" w:cs="Times New Roman" w:hint="default"/>
        <w:b/>
        <w:sz w:val="24"/>
        <w:szCs w:val="24"/>
      </w:rPr>
    </w:lvl>
    <w:lvl w:ilvl="1">
      <w:start w:val="63"/>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4B828DF"/>
    <w:multiLevelType w:val="multilevel"/>
    <w:tmpl w:val="FD9E2C5C"/>
    <w:lvl w:ilvl="0">
      <w:start w:val="8"/>
      <w:numFmt w:val="upperRoman"/>
      <w:suff w:val="space"/>
      <w:lvlText w:val="%1."/>
      <w:lvlJc w:val="left"/>
      <w:pPr>
        <w:ind w:left="1080" w:hanging="360"/>
      </w:pPr>
      <w:rPr>
        <w:rFonts w:ascii="Times New Roman" w:hAnsi="Times New Roman" w:cs="Times New Roman" w:hint="default"/>
        <w:b/>
        <w:sz w:val="24"/>
        <w:szCs w:val="24"/>
      </w:rPr>
    </w:lvl>
    <w:lvl w:ilvl="1">
      <w:start w:val="68"/>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nsid w:val="36FC26F3"/>
    <w:multiLevelType w:val="multilevel"/>
    <w:tmpl w:val="511E551A"/>
    <w:lvl w:ilvl="0">
      <w:start w:val="3"/>
      <w:numFmt w:val="upperRoman"/>
      <w:suff w:val="space"/>
      <w:lvlText w:val="%1."/>
      <w:lvlJc w:val="left"/>
      <w:pPr>
        <w:ind w:left="1080" w:hanging="360"/>
      </w:pPr>
      <w:rPr>
        <w:rFonts w:hint="default"/>
        <w:b/>
      </w:rPr>
    </w:lvl>
    <w:lvl w:ilvl="1">
      <w:start w:val="20"/>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E1A2F27"/>
    <w:multiLevelType w:val="multilevel"/>
    <w:tmpl w:val="B52874BC"/>
    <w:lvl w:ilvl="0">
      <w:start w:val="7"/>
      <w:numFmt w:val="upperRoman"/>
      <w:suff w:val="space"/>
      <w:lvlText w:val="%1."/>
      <w:lvlJc w:val="left"/>
      <w:pPr>
        <w:ind w:left="1080" w:hanging="360"/>
      </w:pPr>
      <w:rPr>
        <w:rFonts w:ascii="Times New Roman" w:hAnsi="Times New Roman" w:cs="Times New Roman" w:hint="default"/>
        <w:b/>
        <w:sz w:val="24"/>
        <w:szCs w:val="24"/>
      </w:rPr>
    </w:lvl>
    <w:lvl w:ilvl="1">
      <w:start w:val="67"/>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98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nsid w:val="4D5D4046"/>
    <w:multiLevelType w:val="multilevel"/>
    <w:tmpl w:val="7C2054A8"/>
    <w:lvl w:ilvl="0">
      <w:start w:val="1"/>
      <w:numFmt w:val="decimal"/>
      <w:lvlText w:val="%1."/>
      <w:lvlJc w:val="left"/>
      <w:pPr>
        <w:ind w:left="360" w:hanging="360"/>
      </w:pPr>
      <w:rPr>
        <w:rFonts w:hint="default"/>
        <w:b/>
        <w:sz w:val="24"/>
        <w:szCs w:val="24"/>
      </w:rPr>
    </w:lvl>
    <w:lvl w:ilvl="1">
      <w:start w:val="1"/>
      <w:numFmt w:val="decimal"/>
      <w:suff w:val="space"/>
      <w:lvlText w:val="%1.%2."/>
      <w:lvlJc w:val="left"/>
      <w:pPr>
        <w:ind w:left="43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D7135E3"/>
    <w:multiLevelType w:val="hybridMultilevel"/>
    <w:tmpl w:val="7338BEE4"/>
    <w:lvl w:ilvl="0" w:tplc="36CA3512">
      <w:start w:val="14"/>
      <w:numFmt w:val="upperRoman"/>
      <w:suff w:val="space"/>
      <w:lvlText w:val="%1."/>
      <w:lvlJc w:val="left"/>
      <w:pPr>
        <w:ind w:left="2700" w:hanging="360"/>
      </w:pPr>
      <w:rPr>
        <w:rFonts w:hint="default"/>
        <w:b/>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8">
    <w:nsid w:val="58586C26"/>
    <w:multiLevelType w:val="multilevel"/>
    <w:tmpl w:val="0BE217AC"/>
    <w:lvl w:ilvl="0">
      <w:start w:val="1"/>
      <w:numFmt w:val="upperRoman"/>
      <w:suff w:val="space"/>
      <w:lvlText w:val="%1."/>
      <w:lvlJc w:val="left"/>
      <w:pPr>
        <w:ind w:left="1004" w:hanging="720"/>
      </w:pPr>
      <w:rPr>
        <w:rFonts w:ascii="Times New Roman" w:hAnsi="Times New Roman" w:cs="Times New Roman" w:hint="default"/>
        <w:b/>
        <w:sz w:val="24"/>
        <w:szCs w:val="24"/>
      </w:rPr>
    </w:lvl>
    <w:lvl w:ilvl="1">
      <w:start w:val="1"/>
      <w:numFmt w:val="decimal"/>
      <w:lvlText w:val="%2."/>
      <w:lvlJc w:val="left"/>
      <w:pPr>
        <w:ind w:left="1364" w:hanging="360"/>
      </w:pPr>
      <w:rPr>
        <w:rFonts w:hint="default"/>
      </w:rPr>
    </w:lvl>
    <w:lvl w:ilvl="2">
      <w:start w:val="1"/>
      <w:numFmt w:val="decimal"/>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9">
    <w:nsid w:val="589B00F3"/>
    <w:multiLevelType w:val="hybridMultilevel"/>
    <w:tmpl w:val="5510C544"/>
    <w:lvl w:ilvl="0" w:tplc="4D1C9AE6">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727F87"/>
    <w:multiLevelType w:val="multilevel"/>
    <w:tmpl w:val="D004BAEA"/>
    <w:numStyleLink w:val="Style78"/>
  </w:abstractNum>
  <w:abstractNum w:abstractNumId="31">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32">
    <w:nsid w:val="62B4665F"/>
    <w:multiLevelType w:val="multilevel"/>
    <w:tmpl w:val="64101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17459C"/>
    <w:multiLevelType w:val="multilevel"/>
    <w:tmpl w:val="5BB22D3C"/>
    <w:lvl w:ilvl="0">
      <w:start w:val="1"/>
      <w:numFmt w:val="decimal"/>
      <w:suff w:val="space"/>
      <w:lvlText w:val="%1)"/>
      <w:lvlJc w:val="left"/>
      <w:pPr>
        <w:ind w:left="720" w:hanging="360"/>
      </w:pPr>
      <w:rPr>
        <w:rFonts w:ascii="Times New Roman" w:eastAsia="Arial Unicode MS"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nsid w:val="6FFA2BD7"/>
    <w:multiLevelType w:val="multilevel"/>
    <w:tmpl w:val="35985D24"/>
    <w:lvl w:ilvl="0">
      <w:start w:val="3"/>
      <w:numFmt w:val="decimal"/>
      <w:lvlText w:val="%1."/>
      <w:lvlJc w:val="left"/>
      <w:pPr>
        <w:ind w:left="360" w:hanging="360"/>
      </w:pPr>
      <w:rPr>
        <w:rFonts w:ascii="Times New Roman" w:eastAsia="Times New Roman" w:hAnsi="Times New Roman" w:cs="Times New Roman"/>
        <w:color w:val="000000"/>
        <w:sz w:val="24"/>
        <w:szCs w:val="24"/>
      </w:rPr>
    </w:lvl>
    <w:lvl w:ilvl="1">
      <w:start w:val="1"/>
      <w:numFmt w:val="decimal"/>
      <w:lvlText w:val="%1.%2."/>
      <w:lvlJc w:val="left"/>
      <w:pPr>
        <w:ind w:left="1495" w:hanging="360"/>
      </w:pPr>
      <w:rPr>
        <w:rFonts w:ascii="Times New Roman" w:eastAsia="Times New Roman" w:hAnsi="Times New Roman" w:cs="Times New Roman"/>
        <w:color w:val="000000"/>
        <w:sz w:val="24"/>
        <w:szCs w:val="24"/>
      </w:rPr>
    </w:lvl>
    <w:lvl w:ilvl="2">
      <w:start w:val="1"/>
      <w:numFmt w:val="decimal"/>
      <w:lvlText w:val="%1.%2.%3."/>
      <w:lvlJc w:val="left"/>
      <w:pPr>
        <w:ind w:left="720" w:hanging="720"/>
      </w:pPr>
      <w:rPr>
        <w:rFonts w:ascii="Times New Roman" w:eastAsia="Times New Roman" w:hAnsi="Times New Roman" w:cs="Times New Roman"/>
        <w:color w:val="000000"/>
        <w:sz w:val="24"/>
        <w:szCs w:val="24"/>
      </w:rPr>
    </w:lvl>
    <w:lvl w:ilvl="3">
      <w:start w:val="1"/>
      <w:numFmt w:val="decimal"/>
      <w:lvlText w:val="%1.%2.%3.%4."/>
      <w:lvlJc w:val="left"/>
      <w:pPr>
        <w:ind w:left="720" w:hanging="720"/>
      </w:pPr>
      <w:rPr>
        <w:rFonts w:ascii="Arial" w:eastAsia="Arial" w:hAnsi="Arial" w:cs="Arial"/>
        <w:color w:val="000000"/>
        <w:sz w:val="22"/>
        <w:szCs w:val="22"/>
      </w:rPr>
    </w:lvl>
    <w:lvl w:ilvl="4">
      <w:start w:val="1"/>
      <w:numFmt w:val="decimal"/>
      <w:lvlText w:val="%1.%2.%3.%4.%5."/>
      <w:lvlJc w:val="left"/>
      <w:pPr>
        <w:ind w:left="1080" w:hanging="1080"/>
      </w:pPr>
      <w:rPr>
        <w:rFonts w:ascii="Arial" w:eastAsia="Arial" w:hAnsi="Arial" w:cs="Arial"/>
        <w:color w:val="000000"/>
        <w:sz w:val="22"/>
        <w:szCs w:val="22"/>
      </w:rPr>
    </w:lvl>
    <w:lvl w:ilvl="5">
      <w:start w:val="1"/>
      <w:numFmt w:val="decimal"/>
      <w:lvlText w:val="%1.%2.%3.%4.%5.%6."/>
      <w:lvlJc w:val="left"/>
      <w:pPr>
        <w:ind w:left="1080" w:hanging="1080"/>
      </w:pPr>
      <w:rPr>
        <w:rFonts w:ascii="Arial" w:eastAsia="Arial" w:hAnsi="Arial" w:cs="Arial"/>
        <w:color w:val="000000"/>
        <w:sz w:val="22"/>
        <w:szCs w:val="22"/>
      </w:rPr>
    </w:lvl>
    <w:lvl w:ilvl="6">
      <w:start w:val="1"/>
      <w:numFmt w:val="decimal"/>
      <w:lvlText w:val="%1.%2.%3.%4.%5.%6.%7."/>
      <w:lvlJc w:val="left"/>
      <w:pPr>
        <w:ind w:left="1080" w:hanging="1080"/>
      </w:pPr>
      <w:rPr>
        <w:rFonts w:ascii="Arial" w:eastAsia="Arial" w:hAnsi="Arial" w:cs="Arial"/>
        <w:color w:val="000000"/>
        <w:sz w:val="22"/>
        <w:szCs w:val="22"/>
      </w:rPr>
    </w:lvl>
    <w:lvl w:ilvl="7">
      <w:start w:val="1"/>
      <w:numFmt w:val="decimal"/>
      <w:lvlText w:val="%1.%2.%3.%4.%5.%6.%7.%8."/>
      <w:lvlJc w:val="left"/>
      <w:pPr>
        <w:ind w:left="1440" w:hanging="1440"/>
      </w:pPr>
      <w:rPr>
        <w:rFonts w:ascii="Arial" w:eastAsia="Arial" w:hAnsi="Arial" w:cs="Arial"/>
        <w:color w:val="000000"/>
        <w:sz w:val="22"/>
        <w:szCs w:val="22"/>
      </w:rPr>
    </w:lvl>
    <w:lvl w:ilvl="8">
      <w:start w:val="1"/>
      <w:numFmt w:val="decimal"/>
      <w:lvlText w:val="%1.%2.%3.%4.%5.%6.%7.%8.%9."/>
      <w:lvlJc w:val="left"/>
      <w:pPr>
        <w:ind w:left="1440" w:hanging="1440"/>
      </w:pPr>
      <w:rPr>
        <w:rFonts w:ascii="Arial" w:eastAsia="Arial" w:hAnsi="Arial" w:cs="Arial"/>
        <w:color w:val="000000"/>
        <w:sz w:val="22"/>
        <w:szCs w:val="22"/>
      </w:rPr>
    </w:lvl>
  </w:abstractNum>
  <w:abstractNum w:abstractNumId="37">
    <w:nsid w:val="732B10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A27C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96D0B68"/>
    <w:multiLevelType w:val="multilevel"/>
    <w:tmpl w:val="4F222024"/>
    <w:lvl w:ilvl="0">
      <w:start w:val="13"/>
      <w:numFmt w:val="decimal"/>
      <w:lvlText w:val="%1."/>
      <w:lvlJc w:val="left"/>
      <w:pPr>
        <w:tabs>
          <w:tab w:val="num" w:pos="1080"/>
        </w:tabs>
        <w:ind w:left="1080" w:hanging="360"/>
      </w:pPr>
      <w:rPr>
        <w:rFonts w:hint="default"/>
        <w:b/>
        <w:i w:val="0"/>
      </w:rPr>
    </w:lvl>
    <w:lvl w:ilvl="1">
      <w:start w:val="1"/>
      <w:numFmt w:val="decimal"/>
      <w:suff w:val="space"/>
      <w:lvlText w:val="%1.%2"/>
      <w:lvlJc w:val="left"/>
      <w:pPr>
        <w:ind w:left="1980" w:firstLine="720"/>
      </w:pPr>
      <w:rPr>
        <w:rFonts w:hint="default"/>
        <w:b w:val="0"/>
        <w:i w:val="0"/>
        <w:color w:val="auto"/>
      </w:rPr>
    </w:lvl>
    <w:lvl w:ilvl="2">
      <w:start w:val="1"/>
      <w:numFmt w:val="decimal"/>
      <w:suff w:val="space"/>
      <w:lvlText w:val="5.%2.%3."/>
      <w:lvlJc w:val="left"/>
      <w:pPr>
        <w:ind w:left="698" w:firstLine="720"/>
      </w:pPr>
      <w:rPr>
        <w:rFonts w:ascii="Times New Roman" w:hAnsi="Times New Roman" w:hint="default"/>
        <w:b w:val="0"/>
        <w:i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nsid w:val="7990689E"/>
    <w:multiLevelType w:val="multilevel"/>
    <w:tmpl w:val="BF30366C"/>
    <w:lvl w:ilvl="0">
      <w:start w:val="69"/>
      <w:numFmt w:val="decimal"/>
      <w:suff w:val="space"/>
      <w:lvlText w:val="%1."/>
      <w:lvlJc w:val="left"/>
      <w:pPr>
        <w:ind w:left="480" w:hanging="480"/>
      </w:pPr>
      <w:rPr>
        <w:rFonts w:hint="default"/>
        <w:b w:val="0"/>
        <w:i w:val="0"/>
        <w:color w:val="000000"/>
      </w:rPr>
    </w:lvl>
    <w:lvl w:ilvl="1">
      <w:start w:val="1"/>
      <w:numFmt w:val="decimal"/>
      <w:suff w:val="space"/>
      <w:lvlText w:val="%1.%2."/>
      <w:lvlJc w:val="left"/>
      <w:pPr>
        <w:ind w:left="1047" w:hanging="480"/>
      </w:pPr>
      <w:rPr>
        <w:rFonts w:ascii="Times New Roman" w:hAnsi="Times New Roman" w:cs="Times New Roman" w:hint="default"/>
        <w:b w:val="0"/>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1">
    <w:nsid w:val="7F425803"/>
    <w:multiLevelType w:val="multilevel"/>
    <w:tmpl w:val="B5D65CFA"/>
    <w:styleLink w:val="WWNum712"/>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7253"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39"/>
  </w:num>
  <w:num w:numId="2">
    <w:abstractNumId w:val="21"/>
  </w:num>
  <w:num w:numId="3">
    <w:abstractNumId w:val="6"/>
  </w:num>
  <w:num w:numId="4">
    <w:abstractNumId w:val="12"/>
  </w:num>
  <w:num w:numId="5">
    <w:abstractNumId w:val="30"/>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982"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9"/>
  </w:num>
  <w:num w:numId="9">
    <w:abstractNumId w:val="2"/>
  </w:num>
  <w:num w:numId="10">
    <w:abstractNumId w:val="35"/>
  </w:num>
  <w:num w:numId="11">
    <w:abstractNumId w:val="24"/>
  </w:num>
  <w:num w:numId="12">
    <w:abstractNumId w:val="33"/>
  </w:num>
  <w:num w:numId="13">
    <w:abstractNumId w:val="13"/>
  </w:num>
  <w:num w:numId="14">
    <w:abstractNumId w:val="34"/>
  </w:num>
  <w:num w:numId="15">
    <w:abstractNumId w:val="40"/>
  </w:num>
  <w:num w:numId="16">
    <w:abstractNumId w:val="7"/>
  </w:num>
  <w:num w:numId="17">
    <w:abstractNumId w:val="10"/>
  </w:num>
  <w:num w:numId="18">
    <w:abstractNumId w:val="27"/>
  </w:num>
  <w:num w:numId="19">
    <w:abstractNumId w:val="40"/>
    <w:lvlOverride w:ilvl="0">
      <w:lvl w:ilvl="0">
        <w:start w:val="69"/>
        <w:numFmt w:val="decimal"/>
        <w:suff w:val="space"/>
        <w:lvlText w:val="%1."/>
        <w:lvlJc w:val="left"/>
        <w:pPr>
          <w:ind w:left="480" w:hanging="480"/>
        </w:pPr>
        <w:rPr>
          <w:rFonts w:hint="default"/>
          <w:b w:val="0"/>
          <w:i w:val="0"/>
          <w:color w:val="000000"/>
        </w:rPr>
      </w:lvl>
    </w:lvlOverride>
    <w:lvlOverride w:ilvl="1">
      <w:lvl w:ilvl="1">
        <w:start w:val="1"/>
        <w:numFmt w:val="decimal"/>
        <w:suff w:val="space"/>
        <w:lvlText w:val="%1.%2."/>
        <w:lvlJc w:val="left"/>
        <w:pPr>
          <w:ind w:left="1047" w:hanging="480"/>
        </w:pPr>
        <w:rPr>
          <w:rFonts w:ascii="Times New Roman" w:hAnsi="Times New Roman" w:cs="Times New Roman" w:hint="default"/>
          <w:b w:val="0"/>
          <w:color w:val="000000"/>
          <w:sz w:val="24"/>
          <w:szCs w:val="24"/>
        </w:rPr>
      </w:lvl>
    </w:lvlOverride>
    <w:lvlOverride w:ilvl="2">
      <w:lvl w:ilvl="2">
        <w:start w:val="1"/>
        <w:numFmt w:val="decimal"/>
        <w:lvlText w:val="%1.%2.%3."/>
        <w:lvlJc w:val="left"/>
        <w:pPr>
          <w:ind w:left="1854" w:hanging="720"/>
        </w:pPr>
        <w:rPr>
          <w:rFonts w:hint="default"/>
          <w:color w:val="000000"/>
        </w:rPr>
      </w:lvl>
    </w:lvlOverride>
    <w:lvlOverride w:ilvl="3">
      <w:lvl w:ilvl="3">
        <w:start w:val="1"/>
        <w:numFmt w:val="decimal"/>
        <w:lvlText w:val="%1.%2.%3.%4."/>
        <w:lvlJc w:val="left"/>
        <w:pPr>
          <w:ind w:left="2421" w:hanging="720"/>
        </w:pPr>
        <w:rPr>
          <w:rFonts w:hint="default"/>
          <w:color w:val="000000"/>
        </w:rPr>
      </w:lvl>
    </w:lvlOverride>
    <w:lvlOverride w:ilvl="4">
      <w:lvl w:ilvl="4">
        <w:start w:val="1"/>
        <w:numFmt w:val="decimal"/>
        <w:lvlText w:val="%1.%2.%3.%4.%5."/>
        <w:lvlJc w:val="left"/>
        <w:pPr>
          <w:ind w:left="3348" w:hanging="1080"/>
        </w:pPr>
        <w:rPr>
          <w:rFonts w:hint="default"/>
          <w:color w:val="000000"/>
        </w:rPr>
      </w:lvl>
    </w:lvlOverride>
    <w:lvlOverride w:ilvl="5">
      <w:lvl w:ilvl="5">
        <w:start w:val="1"/>
        <w:numFmt w:val="decimal"/>
        <w:lvlText w:val="%1.%2.%3.%4.%5.%6."/>
        <w:lvlJc w:val="left"/>
        <w:pPr>
          <w:ind w:left="3915" w:hanging="1080"/>
        </w:pPr>
        <w:rPr>
          <w:rFonts w:hint="default"/>
          <w:color w:val="000000"/>
        </w:rPr>
      </w:lvl>
    </w:lvlOverride>
    <w:lvlOverride w:ilvl="6">
      <w:lvl w:ilvl="6">
        <w:start w:val="1"/>
        <w:numFmt w:val="decimal"/>
        <w:lvlText w:val="%1.%2.%3.%4.%5.%6.%7."/>
        <w:lvlJc w:val="left"/>
        <w:pPr>
          <w:ind w:left="4842" w:hanging="1440"/>
        </w:pPr>
        <w:rPr>
          <w:rFonts w:hint="default"/>
          <w:color w:val="000000"/>
        </w:rPr>
      </w:lvl>
    </w:lvlOverride>
    <w:lvlOverride w:ilvl="7">
      <w:lvl w:ilvl="7">
        <w:start w:val="1"/>
        <w:numFmt w:val="decimal"/>
        <w:lvlText w:val="%1.%2.%3.%4.%5.%6.%7.%8."/>
        <w:lvlJc w:val="left"/>
        <w:pPr>
          <w:ind w:left="5409" w:hanging="1440"/>
        </w:pPr>
        <w:rPr>
          <w:rFonts w:hint="default"/>
          <w:color w:val="000000"/>
        </w:rPr>
      </w:lvl>
    </w:lvlOverride>
    <w:lvlOverride w:ilvl="8">
      <w:lvl w:ilvl="8">
        <w:start w:val="1"/>
        <w:numFmt w:val="decimal"/>
        <w:lvlText w:val="%1.%2.%3.%4.%5.%6.%7.%8.%9."/>
        <w:lvlJc w:val="left"/>
        <w:pPr>
          <w:ind w:left="6336" w:hanging="1800"/>
        </w:pPr>
        <w:rPr>
          <w:rFonts w:hint="default"/>
          <w:color w:val="000000"/>
        </w:rPr>
      </w:lvl>
    </w:lvlOverride>
  </w:num>
  <w:num w:numId="20">
    <w:abstractNumId w:val="11"/>
  </w:num>
  <w:num w:numId="21">
    <w:abstractNumId w:val="41"/>
  </w:num>
  <w:num w:numId="22">
    <w:abstractNumId w:val="14"/>
  </w:num>
  <w:num w:numId="23">
    <w:abstractNumId w:val="23"/>
  </w:num>
  <w:num w:numId="24">
    <w:abstractNumId w:val="18"/>
  </w:num>
  <w:num w:numId="25">
    <w:abstractNumId w:val="9"/>
  </w:num>
  <w:num w:numId="26">
    <w:abstractNumId w:val="20"/>
  </w:num>
  <w:num w:numId="27">
    <w:abstractNumId w:val="25"/>
  </w:num>
  <w:num w:numId="28">
    <w:abstractNumId w:val="22"/>
  </w:num>
  <w:num w:numId="29">
    <w:abstractNumId w:val="17"/>
  </w:num>
  <w:num w:numId="30">
    <w:abstractNumId w:val="26"/>
  </w:num>
  <w:num w:numId="31">
    <w:abstractNumId w:val="1"/>
  </w:num>
  <w:num w:numId="32">
    <w:abstractNumId w:val="26"/>
    <w:lvlOverride w:ilvl="0">
      <w:lvl w:ilvl="0">
        <w:start w:val="1"/>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930" w:hanging="504"/>
        </w:pPr>
        <w:rPr>
          <w:rFonts w:hint="default"/>
          <w:b w:val="0"/>
          <w:strike w:val="0"/>
        </w:rPr>
      </w:lvl>
    </w:lvlOverride>
    <w:lvlOverride w:ilvl="3">
      <w:lvl w:ilvl="3">
        <w:start w:val="1"/>
        <w:numFmt w:val="decimal"/>
        <w:suff w:val="space"/>
        <w:lvlText w:val="%1.%2.%3.%4."/>
        <w:lvlJc w:val="left"/>
        <w:pPr>
          <w:ind w:left="1640"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2"/>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37"/>
  </w:num>
  <w:num w:numId="39">
    <w:abstractNumId w:val="16"/>
  </w:num>
  <w:num w:numId="40">
    <w:abstractNumId w:val="8"/>
  </w:num>
  <w:num w:numId="41">
    <w:abstractNumId w:val="5"/>
  </w:num>
  <w:num w:numId="42">
    <w:abstractNumId w:val="36"/>
  </w:num>
  <w:num w:numId="43">
    <w:abstractNumId w:val="15"/>
  </w:num>
  <w:num w:numId="44">
    <w:abstractNumId w:val="4"/>
  </w:num>
  <w:num w:numId="4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21"/>
    <w:rsid w:val="000018D0"/>
    <w:rsid w:val="00001D0C"/>
    <w:rsid w:val="000021BC"/>
    <w:rsid w:val="000048BC"/>
    <w:rsid w:val="00005DD7"/>
    <w:rsid w:val="00006D6E"/>
    <w:rsid w:val="0000779C"/>
    <w:rsid w:val="000105D4"/>
    <w:rsid w:val="00014386"/>
    <w:rsid w:val="000143AF"/>
    <w:rsid w:val="00014960"/>
    <w:rsid w:val="000173AF"/>
    <w:rsid w:val="000204C9"/>
    <w:rsid w:val="00020E8E"/>
    <w:rsid w:val="0002323F"/>
    <w:rsid w:val="0002440E"/>
    <w:rsid w:val="00025E10"/>
    <w:rsid w:val="00026109"/>
    <w:rsid w:val="000277FE"/>
    <w:rsid w:val="00027F9C"/>
    <w:rsid w:val="0003023D"/>
    <w:rsid w:val="000305E6"/>
    <w:rsid w:val="00030989"/>
    <w:rsid w:val="00030B04"/>
    <w:rsid w:val="00030EAE"/>
    <w:rsid w:val="00031622"/>
    <w:rsid w:val="00032C34"/>
    <w:rsid w:val="0003380F"/>
    <w:rsid w:val="000340C3"/>
    <w:rsid w:val="0003576C"/>
    <w:rsid w:val="00036750"/>
    <w:rsid w:val="00037014"/>
    <w:rsid w:val="000377F7"/>
    <w:rsid w:val="00037886"/>
    <w:rsid w:val="00037E0B"/>
    <w:rsid w:val="00037F85"/>
    <w:rsid w:val="00041CB8"/>
    <w:rsid w:val="00041DF8"/>
    <w:rsid w:val="000430F8"/>
    <w:rsid w:val="000436E6"/>
    <w:rsid w:val="00043FC0"/>
    <w:rsid w:val="00044DB9"/>
    <w:rsid w:val="00045A7A"/>
    <w:rsid w:val="00047E5A"/>
    <w:rsid w:val="00050D78"/>
    <w:rsid w:val="000512E2"/>
    <w:rsid w:val="00051881"/>
    <w:rsid w:val="00053D94"/>
    <w:rsid w:val="0005642B"/>
    <w:rsid w:val="00056E2A"/>
    <w:rsid w:val="000639E0"/>
    <w:rsid w:val="00066084"/>
    <w:rsid w:val="000660B8"/>
    <w:rsid w:val="000669C2"/>
    <w:rsid w:val="00066AFF"/>
    <w:rsid w:val="00073D9F"/>
    <w:rsid w:val="000754FE"/>
    <w:rsid w:val="0007759F"/>
    <w:rsid w:val="00077623"/>
    <w:rsid w:val="00080648"/>
    <w:rsid w:val="000817F7"/>
    <w:rsid w:val="00081E0D"/>
    <w:rsid w:val="000824B2"/>
    <w:rsid w:val="00083F8F"/>
    <w:rsid w:val="00084FA8"/>
    <w:rsid w:val="00085382"/>
    <w:rsid w:val="00086FF8"/>
    <w:rsid w:val="0009071E"/>
    <w:rsid w:val="000907F1"/>
    <w:rsid w:val="00091FB3"/>
    <w:rsid w:val="000921A8"/>
    <w:rsid w:val="00092C6B"/>
    <w:rsid w:val="0009362A"/>
    <w:rsid w:val="000937DA"/>
    <w:rsid w:val="00093C99"/>
    <w:rsid w:val="000953FA"/>
    <w:rsid w:val="000963D3"/>
    <w:rsid w:val="000966F4"/>
    <w:rsid w:val="000972D2"/>
    <w:rsid w:val="000A03FF"/>
    <w:rsid w:val="000A31D5"/>
    <w:rsid w:val="000A402B"/>
    <w:rsid w:val="000A49C7"/>
    <w:rsid w:val="000A5B20"/>
    <w:rsid w:val="000A5F0A"/>
    <w:rsid w:val="000A790B"/>
    <w:rsid w:val="000A7939"/>
    <w:rsid w:val="000B2778"/>
    <w:rsid w:val="000B357D"/>
    <w:rsid w:val="000B3CB1"/>
    <w:rsid w:val="000B3F68"/>
    <w:rsid w:val="000B546A"/>
    <w:rsid w:val="000B6695"/>
    <w:rsid w:val="000B6DB1"/>
    <w:rsid w:val="000B700C"/>
    <w:rsid w:val="000C2350"/>
    <w:rsid w:val="000C24D3"/>
    <w:rsid w:val="000C41A6"/>
    <w:rsid w:val="000C4266"/>
    <w:rsid w:val="000C48EC"/>
    <w:rsid w:val="000C4DD8"/>
    <w:rsid w:val="000C4EF7"/>
    <w:rsid w:val="000C5DF9"/>
    <w:rsid w:val="000C6891"/>
    <w:rsid w:val="000D0762"/>
    <w:rsid w:val="000D0A98"/>
    <w:rsid w:val="000D1281"/>
    <w:rsid w:val="000D2315"/>
    <w:rsid w:val="000D2825"/>
    <w:rsid w:val="000D2B99"/>
    <w:rsid w:val="000D48FE"/>
    <w:rsid w:val="000D5508"/>
    <w:rsid w:val="000D6F73"/>
    <w:rsid w:val="000D70BD"/>
    <w:rsid w:val="000D71CE"/>
    <w:rsid w:val="000E0195"/>
    <w:rsid w:val="000E046A"/>
    <w:rsid w:val="000E2308"/>
    <w:rsid w:val="000E3158"/>
    <w:rsid w:val="000E4277"/>
    <w:rsid w:val="000E5028"/>
    <w:rsid w:val="000E5246"/>
    <w:rsid w:val="000E58AE"/>
    <w:rsid w:val="000E5BCB"/>
    <w:rsid w:val="000E6AE1"/>
    <w:rsid w:val="000E7481"/>
    <w:rsid w:val="000E7C09"/>
    <w:rsid w:val="000F00C7"/>
    <w:rsid w:val="000F1FE0"/>
    <w:rsid w:val="000F30C5"/>
    <w:rsid w:val="000F4ADE"/>
    <w:rsid w:val="000F5052"/>
    <w:rsid w:val="000F53F0"/>
    <w:rsid w:val="000F60BC"/>
    <w:rsid w:val="000F6524"/>
    <w:rsid w:val="000F6A8A"/>
    <w:rsid w:val="001005B6"/>
    <w:rsid w:val="0010144B"/>
    <w:rsid w:val="00103AE7"/>
    <w:rsid w:val="0010561F"/>
    <w:rsid w:val="0010634D"/>
    <w:rsid w:val="0010671A"/>
    <w:rsid w:val="00106AA9"/>
    <w:rsid w:val="001073E5"/>
    <w:rsid w:val="00110355"/>
    <w:rsid w:val="0011043F"/>
    <w:rsid w:val="00110EF8"/>
    <w:rsid w:val="00111B80"/>
    <w:rsid w:val="001121E3"/>
    <w:rsid w:val="00112475"/>
    <w:rsid w:val="001126DC"/>
    <w:rsid w:val="001130D0"/>
    <w:rsid w:val="0011377A"/>
    <w:rsid w:val="0011527A"/>
    <w:rsid w:val="00115CFA"/>
    <w:rsid w:val="00117377"/>
    <w:rsid w:val="001174C0"/>
    <w:rsid w:val="00117B53"/>
    <w:rsid w:val="00122928"/>
    <w:rsid w:val="00123ABD"/>
    <w:rsid w:val="00123F34"/>
    <w:rsid w:val="00124939"/>
    <w:rsid w:val="00125BD9"/>
    <w:rsid w:val="00125E50"/>
    <w:rsid w:val="00126313"/>
    <w:rsid w:val="001267B5"/>
    <w:rsid w:val="001267D9"/>
    <w:rsid w:val="00127E7F"/>
    <w:rsid w:val="00132912"/>
    <w:rsid w:val="001346E1"/>
    <w:rsid w:val="0013508C"/>
    <w:rsid w:val="001352BA"/>
    <w:rsid w:val="00135A61"/>
    <w:rsid w:val="0013603F"/>
    <w:rsid w:val="00136F4C"/>
    <w:rsid w:val="0013719F"/>
    <w:rsid w:val="0013779D"/>
    <w:rsid w:val="001377C7"/>
    <w:rsid w:val="00137C41"/>
    <w:rsid w:val="00142C93"/>
    <w:rsid w:val="00142CCF"/>
    <w:rsid w:val="001434F0"/>
    <w:rsid w:val="001435E8"/>
    <w:rsid w:val="001462E4"/>
    <w:rsid w:val="001464C4"/>
    <w:rsid w:val="0014687A"/>
    <w:rsid w:val="0014688E"/>
    <w:rsid w:val="0014742F"/>
    <w:rsid w:val="00150065"/>
    <w:rsid w:val="0015043C"/>
    <w:rsid w:val="001504CE"/>
    <w:rsid w:val="00150BF8"/>
    <w:rsid w:val="00151428"/>
    <w:rsid w:val="001519C1"/>
    <w:rsid w:val="00153EE4"/>
    <w:rsid w:val="0015422E"/>
    <w:rsid w:val="00154D76"/>
    <w:rsid w:val="00154E6A"/>
    <w:rsid w:val="00155512"/>
    <w:rsid w:val="00156ECA"/>
    <w:rsid w:val="00157ABC"/>
    <w:rsid w:val="00160322"/>
    <w:rsid w:val="001612B0"/>
    <w:rsid w:val="0016192C"/>
    <w:rsid w:val="00161B84"/>
    <w:rsid w:val="00162819"/>
    <w:rsid w:val="00165200"/>
    <w:rsid w:val="0016551F"/>
    <w:rsid w:val="001657D7"/>
    <w:rsid w:val="00165E66"/>
    <w:rsid w:val="00167173"/>
    <w:rsid w:val="00170F4E"/>
    <w:rsid w:val="00171760"/>
    <w:rsid w:val="00171A02"/>
    <w:rsid w:val="00172466"/>
    <w:rsid w:val="00173029"/>
    <w:rsid w:val="00173A48"/>
    <w:rsid w:val="0017533B"/>
    <w:rsid w:val="00176F5A"/>
    <w:rsid w:val="00177D18"/>
    <w:rsid w:val="00177F59"/>
    <w:rsid w:val="00180839"/>
    <w:rsid w:val="00180ADF"/>
    <w:rsid w:val="001813E2"/>
    <w:rsid w:val="001822E8"/>
    <w:rsid w:val="00182644"/>
    <w:rsid w:val="001829AE"/>
    <w:rsid w:val="00182C79"/>
    <w:rsid w:val="001834C8"/>
    <w:rsid w:val="0018422F"/>
    <w:rsid w:val="001846FC"/>
    <w:rsid w:val="001859E0"/>
    <w:rsid w:val="00185D26"/>
    <w:rsid w:val="00186292"/>
    <w:rsid w:val="00186531"/>
    <w:rsid w:val="001876D0"/>
    <w:rsid w:val="00191BBB"/>
    <w:rsid w:val="00192054"/>
    <w:rsid w:val="00192837"/>
    <w:rsid w:val="00193149"/>
    <w:rsid w:val="0019427E"/>
    <w:rsid w:val="00194DA2"/>
    <w:rsid w:val="00195249"/>
    <w:rsid w:val="00196BEE"/>
    <w:rsid w:val="001974B0"/>
    <w:rsid w:val="001A19E7"/>
    <w:rsid w:val="001A1A31"/>
    <w:rsid w:val="001A26B6"/>
    <w:rsid w:val="001A3F0C"/>
    <w:rsid w:val="001A4A2D"/>
    <w:rsid w:val="001A4DA7"/>
    <w:rsid w:val="001A61AD"/>
    <w:rsid w:val="001A6A48"/>
    <w:rsid w:val="001A7866"/>
    <w:rsid w:val="001B0CFA"/>
    <w:rsid w:val="001B1C21"/>
    <w:rsid w:val="001B1DB5"/>
    <w:rsid w:val="001B22B2"/>
    <w:rsid w:val="001B267A"/>
    <w:rsid w:val="001B27D7"/>
    <w:rsid w:val="001B2AA6"/>
    <w:rsid w:val="001B2D04"/>
    <w:rsid w:val="001B3377"/>
    <w:rsid w:val="001B3618"/>
    <w:rsid w:val="001B5220"/>
    <w:rsid w:val="001B5374"/>
    <w:rsid w:val="001B54F1"/>
    <w:rsid w:val="001B58E4"/>
    <w:rsid w:val="001B6046"/>
    <w:rsid w:val="001B6106"/>
    <w:rsid w:val="001B637B"/>
    <w:rsid w:val="001B7DD0"/>
    <w:rsid w:val="001C0F55"/>
    <w:rsid w:val="001C184F"/>
    <w:rsid w:val="001C3EA2"/>
    <w:rsid w:val="001C5400"/>
    <w:rsid w:val="001C5643"/>
    <w:rsid w:val="001C6856"/>
    <w:rsid w:val="001C729E"/>
    <w:rsid w:val="001D0035"/>
    <w:rsid w:val="001D0F68"/>
    <w:rsid w:val="001D1929"/>
    <w:rsid w:val="001D1D92"/>
    <w:rsid w:val="001D27D0"/>
    <w:rsid w:val="001D2F28"/>
    <w:rsid w:val="001D3B9D"/>
    <w:rsid w:val="001D5769"/>
    <w:rsid w:val="001D77CB"/>
    <w:rsid w:val="001E2791"/>
    <w:rsid w:val="001E3CA4"/>
    <w:rsid w:val="001E5805"/>
    <w:rsid w:val="001E587B"/>
    <w:rsid w:val="001E5CEB"/>
    <w:rsid w:val="001E5DBC"/>
    <w:rsid w:val="001E655E"/>
    <w:rsid w:val="001F17AF"/>
    <w:rsid w:val="001F17D9"/>
    <w:rsid w:val="001F1C6C"/>
    <w:rsid w:val="001F1DBF"/>
    <w:rsid w:val="001F2C50"/>
    <w:rsid w:val="001F6998"/>
    <w:rsid w:val="001F7F6B"/>
    <w:rsid w:val="002004BC"/>
    <w:rsid w:val="0020116C"/>
    <w:rsid w:val="0020237C"/>
    <w:rsid w:val="00202B37"/>
    <w:rsid w:val="002040EB"/>
    <w:rsid w:val="00204319"/>
    <w:rsid w:val="002052AE"/>
    <w:rsid w:val="002064A7"/>
    <w:rsid w:val="002072A2"/>
    <w:rsid w:val="00207D8F"/>
    <w:rsid w:val="00210462"/>
    <w:rsid w:val="00210CDB"/>
    <w:rsid w:val="00213455"/>
    <w:rsid w:val="00213E48"/>
    <w:rsid w:val="00214140"/>
    <w:rsid w:val="00215165"/>
    <w:rsid w:val="0021796B"/>
    <w:rsid w:val="00220B86"/>
    <w:rsid w:val="00220D1D"/>
    <w:rsid w:val="002211D7"/>
    <w:rsid w:val="0022250A"/>
    <w:rsid w:val="0022603F"/>
    <w:rsid w:val="00231627"/>
    <w:rsid w:val="002319B9"/>
    <w:rsid w:val="00232405"/>
    <w:rsid w:val="002333B8"/>
    <w:rsid w:val="00234B87"/>
    <w:rsid w:val="002368FD"/>
    <w:rsid w:val="00236BED"/>
    <w:rsid w:val="0024028F"/>
    <w:rsid w:val="0024237B"/>
    <w:rsid w:val="00243BBA"/>
    <w:rsid w:val="00244B04"/>
    <w:rsid w:val="00244C36"/>
    <w:rsid w:val="00246612"/>
    <w:rsid w:val="00250C5D"/>
    <w:rsid w:val="002518AC"/>
    <w:rsid w:val="00251F2F"/>
    <w:rsid w:val="002523F8"/>
    <w:rsid w:val="00253146"/>
    <w:rsid w:val="00253152"/>
    <w:rsid w:val="00254DD8"/>
    <w:rsid w:val="002557DB"/>
    <w:rsid w:val="002563FC"/>
    <w:rsid w:val="00257014"/>
    <w:rsid w:val="002610FC"/>
    <w:rsid w:val="002613C8"/>
    <w:rsid w:val="0026231C"/>
    <w:rsid w:val="002629E4"/>
    <w:rsid w:val="00262DFC"/>
    <w:rsid w:val="00263282"/>
    <w:rsid w:val="0026352D"/>
    <w:rsid w:val="00264697"/>
    <w:rsid w:val="00265C2A"/>
    <w:rsid w:val="002714AD"/>
    <w:rsid w:val="00271ADF"/>
    <w:rsid w:val="00271EB5"/>
    <w:rsid w:val="00272461"/>
    <w:rsid w:val="00272DE8"/>
    <w:rsid w:val="00272DF0"/>
    <w:rsid w:val="002731FD"/>
    <w:rsid w:val="002740C4"/>
    <w:rsid w:val="00274605"/>
    <w:rsid w:val="00274EF0"/>
    <w:rsid w:val="00275CB3"/>
    <w:rsid w:val="00275CCB"/>
    <w:rsid w:val="00275FFB"/>
    <w:rsid w:val="00280909"/>
    <w:rsid w:val="00280B31"/>
    <w:rsid w:val="0028281F"/>
    <w:rsid w:val="00282CAB"/>
    <w:rsid w:val="0028488B"/>
    <w:rsid w:val="00285242"/>
    <w:rsid w:val="00285402"/>
    <w:rsid w:val="00285C5B"/>
    <w:rsid w:val="00285E59"/>
    <w:rsid w:val="002869DE"/>
    <w:rsid w:val="00286EF0"/>
    <w:rsid w:val="00290645"/>
    <w:rsid w:val="00290B35"/>
    <w:rsid w:val="00291333"/>
    <w:rsid w:val="002925BB"/>
    <w:rsid w:val="002928B3"/>
    <w:rsid w:val="0029395E"/>
    <w:rsid w:val="00294A12"/>
    <w:rsid w:val="00296254"/>
    <w:rsid w:val="00296444"/>
    <w:rsid w:val="002969DA"/>
    <w:rsid w:val="0029736F"/>
    <w:rsid w:val="00297917"/>
    <w:rsid w:val="00297CF6"/>
    <w:rsid w:val="00297E24"/>
    <w:rsid w:val="002A0D0E"/>
    <w:rsid w:val="002A1588"/>
    <w:rsid w:val="002A1717"/>
    <w:rsid w:val="002A1AB1"/>
    <w:rsid w:val="002A2929"/>
    <w:rsid w:val="002A39F6"/>
    <w:rsid w:val="002A3EBE"/>
    <w:rsid w:val="002A5859"/>
    <w:rsid w:val="002A5871"/>
    <w:rsid w:val="002A792B"/>
    <w:rsid w:val="002B08D6"/>
    <w:rsid w:val="002B1226"/>
    <w:rsid w:val="002B24A8"/>
    <w:rsid w:val="002B2EF7"/>
    <w:rsid w:val="002B3E08"/>
    <w:rsid w:val="002B625F"/>
    <w:rsid w:val="002B6626"/>
    <w:rsid w:val="002B73BA"/>
    <w:rsid w:val="002B7C35"/>
    <w:rsid w:val="002C021F"/>
    <w:rsid w:val="002C1878"/>
    <w:rsid w:val="002C1A78"/>
    <w:rsid w:val="002C34E8"/>
    <w:rsid w:val="002C3BDF"/>
    <w:rsid w:val="002C5673"/>
    <w:rsid w:val="002C5F4E"/>
    <w:rsid w:val="002C5FF3"/>
    <w:rsid w:val="002C6292"/>
    <w:rsid w:val="002C6606"/>
    <w:rsid w:val="002C6898"/>
    <w:rsid w:val="002C7D3A"/>
    <w:rsid w:val="002D15B3"/>
    <w:rsid w:val="002D1BBF"/>
    <w:rsid w:val="002D1C0D"/>
    <w:rsid w:val="002D23D1"/>
    <w:rsid w:val="002D2DC4"/>
    <w:rsid w:val="002D3B11"/>
    <w:rsid w:val="002D4025"/>
    <w:rsid w:val="002D5428"/>
    <w:rsid w:val="002D78B3"/>
    <w:rsid w:val="002E0AB4"/>
    <w:rsid w:val="002E2072"/>
    <w:rsid w:val="002E26E0"/>
    <w:rsid w:val="002E2F8A"/>
    <w:rsid w:val="002E37B0"/>
    <w:rsid w:val="002E40F2"/>
    <w:rsid w:val="002E5497"/>
    <w:rsid w:val="002E6BA7"/>
    <w:rsid w:val="002E6D9B"/>
    <w:rsid w:val="002E71FA"/>
    <w:rsid w:val="002E724A"/>
    <w:rsid w:val="002E73D1"/>
    <w:rsid w:val="002E74E7"/>
    <w:rsid w:val="002F15F5"/>
    <w:rsid w:val="002F21CC"/>
    <w:rsid w:val="002F2737"/>
    <w:rsid w:val="002F2D1B"/>
    <w:rsid w:val="002F3A12"/>
    <w:rsid w:val="002F423F"/>
    <w:rsid w:val="002F4A46"/>
    <w:rsid w:val="002F5AC6"/>
    <w:rsid w:val="002F5EB0"/>
    <w:rsid w:val="002F66AC"/>
    <w:rsid w:val="002F745D"/>
    <w:rsid w:val="002F7F02"/>
    <w:rsid w:val="00300421"/>
    <w:rsid w:val="003009C8"/>
    <w:rsid w:val="00301146"/>
    <w:rsid w:val="00301EB2"/>
    <w:rsid w:val="0030259F"/>
    <w:rsid w:val="00302B26"/>
    <w:rsid w:val="00304396"/>
    <w:rsid w:val="0030498B"/>
    <w:rsid w:val="00304D40"/>
    <w:rsid w:val="003053DF"/>
    <w:rsid w:val="0030639D"/>
    <w:rsid w:val="00306A0E"/>
    <w:rsid w:val="00306FC4"/>
    <w:rsid w:val="00307104"/>
    <w:rsid w:val="003075D6"/>
    <w:rsid w:val="00311B7B"/>
    <w:rsid w:val="00311C0D"/>
    <w:rsid w:val="00312CD2"/>
    <w:rsid w:val="0031386C"/>
    <w:rsid w:val="00315935"/>
    <w:rsid w:val="00316545"/>
    <w:rsid w:val="003172AE"/>
    <w:rsid w:val="00320B5C"/>
    <w:rsid w:val="00321C78"/>
    <w:rsid w:val="0032282E"/>
    <w:rsid w:val="0032340A"/>
    <w:rsid w:val="00323CD3"/>
    <w:rsid w:val="00324462"/>
    <w:rsid w:val="003251AC"/>
    <w:rsid w:val="0032663F"/>
    <w:rsid w:val="00327537"/>
    <w:rsid w:val="00330D9B"/>
    <w:rsid w:val="003310C1"/>
    <w:rsid w:val="00331522"/>
    <w:rsid w:val="0033182B"/>
    <w:rsid w:val="00331A79"/>
    <w:rsid w:val="00331AA8"/>
    <w:rsid w:val="00332106"/>
    <w:rsid w:val="0033236C"/>
    <w:rsid w:val="003324EC"/>
    <w:rsid w:val="0033250C"/>
    <w:rsid w:val="00333232"/>
    <w:rsid w:val="00333E1C"/>
    <w:rsid w:val="00334BCD"/>
    <w:rsid w:val="00334F73"/>
    <w:rsid w:val="003354AA"/>
    <w:rsid w:val="00335627"/>
    <w:rsid w:val="003370A2"/>
    <w:rsid w:val="0033717D"/>
    <w:rsid w:val="003375CC"/>
    <w:rsid w:val="00337D0C"/>
    <w:rsid w:val="00340A7A"/>
    <w:rsid w:val="00340E06"/>
    <w:rsid w:val="0034173A"/>
    <w:rsid w:val="00341970"/>
    <w:rsid w:val="00341F49"/>
    <w:rsid w:val="0034463E"/>
    <w:rsid w:val="00345162"/>
    <w:rsid w:val="0034612E"/>
    <w:rsid w:val="0034665A"/>
    <w:rsid w:val="00346DE8"/>
    <w:rsid w:val="00346F11"/>
    <w:rsid w:val="00346F99"/>
    <w:rsid w:val="00347657"/>
    <w:rsid w:val="00350058"/>
    <w:rsid w:val="003508D1"/>
    <w:rsid w:val="00350A1D"/>
    <w:rsid w:val="003513A9"/>
    <w:rsid w:val="003513EC"/>
    <w:rsid w:val="003515A0"/>
    <w:rsid w:val="00351BC5"/>
    <w:rsid w:val="003529E5"/>
    <w:rsid w:val="0035368D"/>
    <w:rsid w:val="00354323"/>
    <w:rsid w:val="00354893"/>
    <w:rsid w:val="0035495C"/>
    <w:rsid w:val="00354C9A"/>
    <w:rsid w:val="00354F22"/>
    <w:rsid w:val="003556A2"/>
    <w:rsid w:val="00357CB3"/>
    <w:rsid w:val="0036043F"/>
    <w:rsid w:val="00360A44"/>
    <w:rsid w:val="00360E21"/>
    <w:rsid w:val="003610EE"/>
    <w:rsid w:val="00361258"/>
    <w:rsid w:val="00362400"/>
    <w:rsid w:val="00364386"/>
    <w:rsid w:val="00364707"/>
    <w:rsid w:val="00364E3D"/>
    <w:rsid w:val="0036728A"/>
    <w:rsid w:val="00370D07"/>
    <w:rsid w:val="00371FB1"/>
    <w:rsid w:val="00373A92"/>
    <w:rsid w:val="00374A1A"/>
    <w:rsid w:val="00374B31"/>
    <w:rsid w:val="00375BCF"/>
    <w:rsid w:val="003774CD"/>
    <w:rsid w:val="0038097A"/>
    <w:rsid w:val="003811C6"/>
    <w:rsid w:val="00381E1B"/>
    <w:rsid w:val="00382AD5"/>
    <w:rsid w:val="00385137"/>
    <w:rsid w:val="003853D5"/>
    <w:rsid w:val="00386C58"/>
    <w:rsid w:val="003870CC"/>
    <w:rsid w:val="00391089"/>
    <w:rsid w:val="00392160"/>
    <w:rsid w:val="003924E0"/>
    <w:rsid w:val="00393BAB"/>
    <w:rsid w:val="003941A4"/>
    <w:rsid w:val="00394AB9"/>
    <w:rsid w:val="0039511F"/>
    <w:rsid w:val="003955B5"/>
    <w:rsid w:val="00396118"/>
    <w:rsid w:val="00396BC1"/>
    <w:rsid w:val="003974A8"/>
    <w:rsid w:val="00397DB2"/>
    <w:rsid w:val="003A2AB9"/>
    <w:rsid w:val="003A5188"/>
    <w:rsid w:val="003A6494"/>
    <w:rsid w:val="003A6520"/>
    <w:rsid w:val="003A69DC"/>
    <w:rsid w:val="003B00C1"/>
    <w:rsid w:val="003B02AB"/>
    <w:rsid w:val="003B05E5"/>
    <w:rsid w:val="003B0698"/>
    <w:rsid w:val="003B0A98"/>
    <w:rsid w:val="003B0EB5"/>
    <w:rsid w:val="003B3891"/>
    <w:rsid w:val="003B4093"/>
    <w:rsid w:val="003B42C9"/>
    <w:rsid w:val="003B6D10"/>
    <w:rsid w:val="003B6E79"/>
    <w:rsid w:val="003C043A"/>
    <w:rsid w:val="003C0AA1"/>
    <w:rsid w:val="003C10FC"/>
    <w:rsid w:val="003C194A"/>
    <w:rsid w:val="003C1FAD"/>
    <w:rsid w:val="003C2117"/>
    <w:rsid w:val="003C2B1E"/>
    <w:rsid w:val="003C3039"/>
    <w:rsid w:val="003C430A"/>
    <w:rsid w:val="003C51D2"/>
    <w:rsid w:val="003C5FE1"/>
    <w:rsid w:val="003D59D7"/>
    <w:rsid w:val="003D77E5"/>
    <w:rsid w:val="003D7B05"/>
    <w:rsid w:val="003E1DCA"/>
    <w:rsid w:val="003E3444"/>
    <w:rsid w:val="003E3CE1"/>
    <w:rsid w:val="003E591F"/>
    <w:rsid w:val="003E598D"/>
    <w:rsid w:val="003E5A38"/>
    <w:rsid w:val="003E7407"/>
    <w:rsid w:val="003E784D"/>
    <w:rsid w:val="003F0ED7"/>
    <w:rsid w:val="003F1993"/>
    <w:rsid w:val="003F426A"/>
    <w:rsid w:val="003F619D"/>
    <w:rsid w:val="003F6940"/>
    <w:rsid w:val="003F7460"/>
    <w:rsid w:val="003F7D74"/>
    <w:rsid w:val="0040445E"/>
    <w:rsid w:val="00404564"/>
    <w:rsid w:val="00404B63"/>
    <w:rsid w:val="00404D90"/>
    <w:rsid w:val="00405B91"/>
    <w:rsid w:val="0041010F"/>
    <w:rsid w:val="00413C69"/>
    <w:rsid w:val="00415FAC"/>
    <w:rsid w:val="004165A7"/>
    <w:rsid w:val="00416C25"/>
    <w:rsid w:val="00416DD8"/>
    <w:rsid w:val="0041737E"/>
    <w:rsid w:val="004176A5"/>
    <w:rsid w:val="004205ED"/>
    <w:rsid w:val="00421939"/>
    <w:rsid w:val="004224A7"/>
    <w:rsid w:val="00423E2A"/>
    <w:rsid w:val="00423E3E"/>
    <w:rsid w:val="0042400C"/>
    <w:rsid w:val="0042443E"/>
    <w:rsid w:val="004246CA"/>
    <w:rsid w:val="004247F2"/>
    <w:rsid w:val="0042503B"/>
    <w:rsid w:val="00432858"/>
    <w:rsid w:val="004343ED"/>
    <w:rsid w:val="004346EF"/>
    <w:rsid w:val="00434991"/>
    <w:rsid w:val="004349DF"/>
    <w:rsid w:val="00435262"/>
    <w:rsid w:val="004360BC"/>
    <w:rsid w:val="00436F5F"/>
    <w:rsid w:val="00437584"/>
    <w:rsid w:val="00440FC7"/>
    <w:rsid w:val="00442763"/>
    <w:rsid w:val="004427FD"/>
    <w:rsid w:val="00444F62"/>
    <w:rsid w:val="00445F77"/>
    <w:rsid w:val="00447E6F"/>
    <w:rsid w:val="00450BA7"/>
    <w:rsid w:val="00450E52"/>
    <w:rsid w:val="004512C5"/>
    <w:rsid w:val="00451D2F"/>
    <w:rsid w:val="0045268C"/>
    <w:rsid w:val="0045476A"/>
    <w:rsid w:val="00454780"/>
    <w:rsid w:val="004549D1"/>
    <w:rsid w:val="00455C56"/>
    <w:rsid w:val="00457A4A"/>
    <w:rsid w:val="004613BA"/>
    <w:rsid w:val="004614B1"/>
    <w:rsid w:val="00461B23"/>
    <w:rsid w:val="00462AF9"/>
    <w:rsid w:val="00462E9C"/>
    <w:rsid w:val="0046356F"/>
    <w:rsid w:val="004635DD"/>
    <w:rsid w:val="00466109"/>
    <w:rsid w:val="00466412"/>
    <w:rsid w:val="00470306"/>
    <w:rsid w:val="004713B1"/>
    <w:rsid w:val="00472815"/>
    <w:rsid w:val="00472C9E"/>
    <w:rsid w:val="00473864"/>
    <w:rsid w:val="00474015"/>
    <w:rsid w:val="004740D8"/>
    <w:rsid w:val="00474DA2"/>
    <w:rsid w:val="00475149"/>
    <w:rsid w:val="00476992"/>
    <w:rsid w:val="00476AB4"/>
    <w:rsid w:val="0048005D"/>
    <w:rsid w:val="00480618"/>
    <w:rsid w:val="00480B98"/>
    <w:rsid w:val="00480ED6"/>
    <w:rsid w:val="0048109A"/>
    <w:rsid w:val="00481203"/>
    <w:rsid w:val="0048189E"/>
    <w:rsid w:val="00483EBF"/>
    <w:rsid w:val="00484E0A"/>
    <w:rsid w:val="00484E5B"/>
    <w:rsid w:val="004854E4"/>
    <w:rsid w:val="00486909"/>
    <w:rsid w:val="004875D7"/>
    <w:rsid w:val="00490D0F"/>
    <w:rsid w:val="00493F7B"/>
    <w:rsid w:val="004940FF"/>
    <w:rsid w:val="0049438F"/>
    <w:rsid w:val="004943B9"/>
    <w:rsid w:val="00497075"/>
    <w:rsid w:val="004A0274"/>
    <w:rsid w:val="004A20B8"/>
    <w:rsid w:val="004A2222"/>
    <w:rsid w:val="004A33FE"/>
    <w:rsid w:val="004A46AC"/>
    <w:rsid w:val="004A4CA9"/>
    <w:rsid w:val="004A683D"/>
    <w:rsid w:val="004B07F9"/>
    <w:rsid w:val="004B0A07"/>
    <w:rsid w:val="004B1928"/>
    <w:rsid w:val="004B2028"/>
    <w:rsid w:val="004B229D"/>
    <w:rsid w:val="004B2DC7"/>
    <w:rsid w:val="004B3A1E"/>
    <w:rsid w:val="004B4302"/>
    <w:rsid w:val="004B43E5"/>
    <w:rsid w:val="004B7F36"/>
    <w:rsid w:val="004C085B"/>
    <w:rsid w:val="004C276E"/>
    <w:rsid w:val="004C470E"/>
    <w:rsid w:val="004C504F"/>
    <w:rsid w:val="004C5CB4"/>
    <w:rsid w:val="004C7FA4"/>
    <w:rsid w:val="004D00F6"/>
    <w:rsid w:val="004D14BE"/>
    <w:rsid w:val="004D1D5E"/>
    <w:rsid w:val="004D1DFE"/>
    <w:rsid w:val="004D2A57"/>
    <w:rsid w:val="004D447F"/>
    <w:rsid w:val="004D7450"/>
    <w:rsid w:val="004D7D0C"/>
    <w:rsid w:val="004D7FE4"/>
    <w:rsid w:val="004E0225"/>
    <w:rsid w:val="004E0632"/>
    <w:rsid w:val="004E0B00"/>
    <w:rsid w:val="004E259F"/>
    <w:rsid w:val="004E25F4"/>
    <w:rsid w:val="004E2F39"/>
    <w:rsid w:val="004E305A"/>
    <w:rsid w:val="004E3FED"/>
    <w:rsid w:val="004E4E45"/>
    <w:rsid w:val="004E5493"/>
    <w:rsid w:val="004E6522"/>
    <w:rsid w:val="004E722E"/>
    <w:rsid w:val="004E7680"/>
    <w:rsid w:val="004E7EEB"/>
    <w:rsid w:val="004F0272"/>
    <w:rsid w:val="004F11DD"/>
    <w:rsid w:val="004F269D"/>
    <w:rsid w:val="004F2CE2"/>
    <w:rsid w:val="004F3DF7"/>
    <w:rsid w:val="004F46D9"/>
    <w:rsid w:val="004F5544"/>
    <w:rsid w:val="004F6E35"/>
    <w:rsid w:val="004F7106"/>
    <w:rsid w:val="005003E6"/>
    <w:rsid w:val="0050075A"/>
    <w:rsid w:val="00500857"/>
    <w:rsid w:val="0050109B"/>
    <w:rsid w:val="00502C6B"/>
    <w:rsid w:val="00503E88"/>
    <w:rsid w:val="00504076"/>
    <w:rsid w:val="0050409C"/>
    <w:rsid w:val="00504C04"/>
    <w:rsid w:val="00504D4C"/>
    <w:rsid w:val="00505A13"/>
    <w:rsid w:val="00505A9D"/>
    <w:rsid w:val="00510022"/>
    <w:rsid w:val="005111E5"/>
    <w:rsid w:val="00511E90"/>
    <w:rsid w:val="00512080"/>
    <w:rsid w:val="00512E06"/>
    <w:rsid w:val="00514684"/>
    <w:rsid w:val="00515A6D"/>
    <w:rsid w:val="00516161"/>
    <w:rsid w:val="005164D2"/>
    <w:rsid w:val="005216BF"/>
    <w:rsid w:val="00521D58"/>
    <w:rsid w:val="00522E41"/>
    <w:rsid w:val="005230C3"/>
    <w:rsid w:val="0052342A"/>
    <w:rsid w:val="00523816"/>
    <w:rsid w:val="00524981"/>
    <w:rsid w:val="005251D9"/>
    <w:rsid w:val="00525C80"/>
    <w:rsid w:val="00527519"/>
    <w:rsid w:val="00527905"/>
    <w:rsid w:val="00527FAF"/>
    <w:rsid w:val="005300B9"/>
    <w:rsid w:val="00530CFE"/>
    <w:rsid w:val="00531DA2"/>
    <w:rsid w:val="005320DA"/>
    <w:rsid w:val="005338F1"/>
    <w:rsid w:val="005348BC"/>
    <w:rsid w:val="00534D1A"/>
    <w:rsid w:val="00536717"/>
    <w:rsid w:val="00540971"/>
    <w:rsid w:val="00543939"/>
    <w:rsid w:val="0054425F"/>
    <w:rsid w:val="00544DD3"/>
    <w:rsid w:val="00550E17"/>
    <w:rsid w:val="00551492"/>
    <w:rsid w:val="00551A69"/>
    <w:rsid w:val="00551B2D"/>
    <w:rsid w:val="005535F4"/>
    <w:rsid w:val="00553A4B"/>
    <w:rsid w:val="005565E2"/>
    <w:rsid w:val="00556912"/>
    <w:rsid w:val="00557B32"/>
    <w:rsid w:val="0056034D"/>
    <w:rsid w:val="00560FB5"/>
    <w:rsid w:val="0056138F"/>
    <w:rsid w:val="00561BB8"/>
    <w:rsid w:val="0056296F"/>
    <w:rsid w:val="00563F92"/>
    <w:rsid w:val="00564F02"/>
    <w:rsid w:val="00565747"/>
    <w:rsid w:val="005669C6"/>
    <w:rsid w:val="00566E72"/>
    <w:rsid w:val="00570087"/>
    <w:rsid w:val="00570BA1"/>
    <w:rsid w:val="00571E34"/>
    <w:rsid w:val="005721D0"/>
    <w:rsid w:val="00572AE3"/>
    <w:rsid w:val="00572D42"/>
    <w:rsid w:val="00573539"/>
    <w:rsid w:val="00573888"/>
    <w:rsid w:val="0058093E"/>
    <w:rsid w:val="005818EE"/>
    <w:rsid w:val="005819FE"/>
    <w:rsid w:val="00581F83"/>
    <w:rsid w:val="00582B2D"/>
    <w:rsid w:val="00582D2E"/>
    <w:rsid w:val="005833A7"/>
    <w:rsid w:val="0058557A"/>
    <w:rsid w:val="00585D87"/>
    <w:rsid w:val="00586F0C"/>
    <w:rsid w:val="00590942"/>
    <w:rsid w:val="00590A05"/>
    <w:rsid w:val="0059445D"/>
    <w:rsid w:val="00594BCF"/>
    <w:rsid w:val="005953E9"/>
    <w:rsid w:val="00597AAA"/>
    <w:rsid w:val="005A0081"/>
    <w:rsid w:val="005A07AC"/>
    <w:rsid w:val="005A0C35"/>
    <w:rsid w:val="005A22BA"/>
    <w:rsid w:val="005A2EEA"/>
    <w:rsid w:val="005A4912"/>
    <w:rsid w:val="005A6763"/>
    <w:rsid w:val="005A7F1C"/>
    <w:rsid w:val="005B00DE"/>
    <w:rsid w:val="005B1601"/>
    <w:rsid w:val="005B16BB"/>
    <w:rsid w:val="005B1C5D"/>
    <w:rsid w:val="005B2371"/>
    <w:rsid w:val="005B2E0B"/>
    <w:rsid w:val="005B55DE"/>
    <w:rsid w:val="005B6440"/>
    <w:rsid w:val="005B71A5"/>
    <w:rsid w:val="005B7D4E"/>
    <w:rsid w:val="005B7E14"/>
    <w:rsid w:val="005C202F"/>
    <w:rsid w:val="005C36AD"/>
    <w:rsid w:val="005C5234"/>
    <w:rsid w:val="005C52E3"/>
    <w:rsid w:val="005C7CFD"/>
    <w:rsid w:val="005D0203"/>
    <w:rsid w:val="005D0494"/>
    <w:rsid w:val="005D1BF6"/>
    <w:rsid w:val="005D25C7"/>
    <w:rsid w:val="005D2ABD"/>
    <w:rsid w:val="005D2EA2"/>
    <w:rsid w:val="005D4EF1"/>
    <w:rsid w:val="005D55D2"/>
    <w:rsid w:val="005D5F44"/>
    <w:rsid w:val="005D6FB8"/>
    <w:rsid w:val="005D7D4D"/>
    <w:rsid w:val="005E0D5A"/>
    <w:rsid w:val="005E1952"/>
    <w:rsid w:val="005E2E18"/>
    <w:rsid w:val="005E5B50"/>
    <w:rsid w:val="005E6B95"/>
    <w:rsid w:val="005E6ED1"/>
    <w:rsid w:val="005F09EB"/>
    <w:rsid w:val="005F218B"/>
    <w:rsid w:val="005F2AD1"/>
    <w:rsid w:val="005F372C"/>
    <w:rsid w:val="005F4098"/>
    <w:rsid w:val="005F40CF"/>
    <w:rsid w:val="005F4D80"/>
    <w:rsid w:val="005F5100"/>
    <w:rsid w:val="005F5BD4"/>
    <w:rsid w:val="005F6680"/>
    <w:rsid w:val="005F7C8F"/>
    <w:rsid w:val="006006F6"/>
    <w:rsid w:val="006035F4"/>
    <w:rsid w:val="006039B3"/>
    <w:rsid w:val="00605488"/>
    <w:rsid w:val="00606433"/>
    <w:rsid w:val="00606FA5"/>
    <w:rsid w:val="00607496"/>
    <w:rsid w:val="006074B4"/>
    <w:rsid w:val="00607BF0"/>
    <w:rsid w:val="00607FE1"/>
    <w:rsid w:val="0061002D"/>
    <w:rsid w:val="0061104F"/>
    <w:rsid w:val="006138F8"/>
    <w:rsid w:val="00613F43"/>
    <w:rsid w:val="00616335"/>
    <w:rsid w:val="00617456"/>
    <w:rsid w:val="00620216"/>
    <w:rsid w:val="00621343"/>
    <w:rsid w:val="006229E6"/>
    <w:rsid w:val="00622A18"/>
    <w:rsid w:val="006233F1"/>
    <w:rsid w:val="00623F77"/>
    <w:rsid w:val="00625C0A"/>
    <w:rsid w:val="00626099"/>
    <w:rsid w:val="00626915"/>
    <w:rsid w:val="00626ABC"/>
    <w:rsid w:val="00626F54"/>
    <w:rsid w:val="006275A7"/>
    <w:rsid w:val="00627864"/>
    <w:rsid w:val="00627C52"/>
    <w:rsid w:val="00630241"/>
    <w:rsid w:val="00630F11"/>
    <w:rsid w:val="00631A68"/>
    <w:rsid w:val="00632B6C"/>
    <w:rsid w:val="00633512"/>
    <w:rsid w:val="00633E27"/>
    <w:rsid w:val="006349A3"/>
    <w:rsid w:val="00635481"/>
    <w:rsid w:val="006372C0"/>
    <w:rsid w:val="0063792C"/>
    <w:rsid w:val="006417ED"/>
    <w:rsid w:val="00642146"/>
    <w:rsid w:val="006444ED"/>
    <w:rsid w:val="006445AA"/>
    <w:rsid w:val="0064479A"/>
    <w:rsid w:val="006451E7"/>
    <w:rsid w:val="006467E0"/>
    <w:rsid w:val="00647156"/>
    <w:rsid w:val="0064742A"/>
    <w:rsid w:val="00657286"/>
    <w:rsid w:val="0066159C"/>
    <w:rsid w:val="00661ABE"/>
    <w:rsid w:val="00665FDD"/>
    <w:rsid w:val="0066723F"/>
    <w:rsid w:val="006677F9"/>
    <w:rsid w:val="0067057A"/>
    <w:rsid w:val="006709CE"/>
    <w:rsid w:val="00673BE8"/>
    <w:rsid w:val="00674D14"/>
    <w:rsid w:val="0067569E"/>
    <w:rsid w:val="006769B1"/>
    <w:rsid w:val="00676A99"/>
    <w:rsid w:val="006777BD"/>
    <w:rsid w:val="006778D6"/>
    <w:rsid w:val="00677A19"/>
    <w:rsid w:val="00680F78"/>
    <w:rsid w:val="00681182"/>
    <w:rsid w:val="006813B2"/>
    <w:rsid w:val="00683788"/>
    <w:rsid w:val="00684047"/>
    <w:rsid w:val="00684606"/>
    <w:rsid w:val="00684DF5"/>
    <w:rsid w:val="006854F8"/>
    <w:rsid w:val="00685BB8"/>
    <w:rsid w:val="00685DBE"/>
    <w:rsid w:val="0068675B"/>
    <w:rsid w:val="00687F06"/>
    <w:rsid w:val="006904A4"/>
    <w:rsid w:val="00691C48"/>
    <w:rsid w:val="0069427B"/>
    <w:rsid w:val="00694B81"/>
    <w:rsid w:val="0069608B"/>
    <w:rsid w:val="00697A49"/>
    <w:rsid w:val="006A085D"/>
    <w:rsid w:val="006A204F"/>
    <w:rsid w:val="006A4051"/>
    <w:rsid w:val="006A4234"/>
    <w:rsid w:val="006A5268"/>
    <w:rsid w:val="006A541C"/>
    <w:rsid w:val="006A563B"/>
    <w:rsid w:val="006A5E6C"/>
    <w:rsid w:val="006A6946"/>
    <w:rsid w:val="006A6DD2"/>
    <w:rsid w:val="006A77FD"/>
    <w:rsid w:val="006B31FF"/>
    <w:rsid w:val="006B426C"/>
    <w:rsid w:val="006B4AA8"/>
    <w:rsid w:val="006B4FA1"/>
    <w:rsid w:val="006B5629"/>
    <w:rsid w:val="006B622B"/>
    <w:rsid w:val="006B6A9D"/>
    <w:rsid w:val="006B7E0C"/>
    <w:rsid w:val="006C0363"/>
    <w:rsid w:val="006C0659"/>
    <w:rsid w:val="006C2AEE"/>
    <w:rsid w:val="006C2CA5"/>
    <w:rsid w:val="006C3948"/>
    <w:rsid w:val="006C3AF6"/>
    <w:rsid w:val="006C5551"/>
    <w:rsid w:val="006C5773"/>
    <w:rsid w:val="006C6B55"/>
    <w:rsid w:val="006C7AD4"/>
    <w:rsid w:val="006D0084"/>
    <w:rsid w:val="006D0116"/>
    <w:rsid w:val="006D14B3"/>
    <w:rsid w:val="006D1627"/>
    <w:rsid w:val="006D194D"/>
    <w:rsid w:val="006D360E"/>
    <w:rsid w:val="006D3AC1"/>
    <w:rsid w:val="006D5637"/>
    <w:rsid w:val="006D5F1A"/>
    <w:rsid w:val="006D6AED"/>
    <w:rsid w:val="006E0167"/>
    <w:rsid w:val="006E0281"/>
    <w:rsid w:val="006E03DC"/>
    <w:rsid w:val="006E0800"/>
    <w:rsid w:val="006E24F6"/>
    <w:rsid w:val="006E38DB"/>
    <w:rsid w:val="006E4323"/>
    <w:rsid w:val="006E4416"/>
    <w:rsid w:val="006E65BB"/>
    <w:rsid w:val="006E73C0"/>
    <w:rsid w:val="006F2691"/>
    <w:rsid w:val="006F570C"/>
    <w:rsid w:val="006F6343"/>
    <w:rsid w:val="006F6379"/>
    <w:rsid w:val="006F7C99"/>
    <w:rsid w:val="006F7F08"/>
    <w:rsid w:val="0070032B"/>
    <w:rsid w:val="00701750"/>
    <w:rsid w:val="00701BB7"/>
    <w:rsid w:val="00701F6B"/>
    <w:rsid w:val="00702CC4"/>
    <w:rsid w:val="00703FB1"/>
    <w:rsid w:val="00704065"/>
    <w:rsid w:val="00704F4A"/>
    <w:rsid w:val="007050BE"/>
    <w:rsid w:val="00707584"/>
    <w:rsid w:val="00710800"/>
    <w:rsid w:val="0071190E"/>
    <w:rsid w:val="007131AD"/>
    <w:rsid w:val="0071347A"/>
    <w:rsid w:val="00713E56"/>
    <w:rsid w:val="007166B5"/>
    <w:rsid w:val="00716F06"/>
    <w:rsid w:val="007200C7"/>
    <w:rsid w:val="00721BAB"/>
    <w:rsid w:val="00721D55"/>
    <w:rsid w:val="0072249C"/>
    <w:rsid w:val="007225C7"/>
    <w:rsid w:val="0072365B"/>
    <w:rsid w:val="00723B6B"/>
    <w:rsid w:val="00723F61"/>
    <w:rsid w:val="007240DE"/>
    <w:rsid w:val="007247DB"/>
    <w:rsid w:val="00725A10"/>
    <w:rsid w:val="00727B4C"/>
    <w:rsid w:val="00730297"/>
    <w:rsid w:val="00730BAF"/>
    <w:rsid w:val="0073210B"/>
    <w:rsid w:val="00733995"/>
    <w:rsid w:val="00734017"/>
    <w:rsid w:val="007341FF"/>
    <w:rsid w:val="0073561B"/>
    <w:rsid w:val="007363A8"/>
    <w:rsid w:val="00737538"/>
    <w:rsid w:val="00740918"/>
    <w:rsid w:val="0074112E"/>
    <w:rsid w:val="00742507"/>
    <w:rsid w:val="007435FA"/>
    <w:rsid w:val="007438E9"/>
    <w:rsid w:val="0074424C"/>
    <w:rsid w:val="007474C5"/>
    <w:rsid w:val="00750085"/>
    <w:rsid w:val="0075011D"/>
    <w:rsid w:val="00750948"/>
    <w:rsid w:val="00750DE3"/>
    <w:rsid w:val="00751975"/>
    <w:rsid w:val="00753F38"/>
    <w:rsid w:val="00754147"/>
    <w:rsid w:val="00754C0B"/>
    <w:rsid w:val="007557CC"/>
    <w:rsid w:val="0075644C"/>
    <w:rsid w:val="00756BD8"/>
    <w:rsid w:val="0075714A"/>
    <w:rsid w:val="00757340"/>
    <w:rsid w:val="007604EF"/>
    <w:rsid w:val="00760CCA"/>
    <w:rsid w:val="00762D2F"/>
    <w:rsid w:val="00762F26"/>
    <w:rsid w:val="0076300D"/>
    <w:rsid w:val="00764EB5"/>
    <w:rsid w:val="00767545"/>
    <w:rsid w:val="00767EF5"/>
    <w:rsid w:val="007711DE"/>
    <w:rsid w:val="00771ED2"/>
    <w:rsid w:val="0077221D"/>
    <w:rsid w:val="00772728"/>
    <w:rsid w:val="00772957"/>
    <w:rsid w:val="00772B3A"/>
    <w:rsid w:val="00773FEA"/>
    <w:rsid w:val="00775152"/>
    <w:rsid w:val="00775AE4"/>
    <w:rsid w:val="00775D24"/>
    <w:rsid w:val="007769D7"/>
    <w:rsid w:val="00776DA2"/>
    <w:rsid w:val="00777773"/>
    <w:rsid w:val="007805E3"/>
    <w:rsid w:val="00781043"/>
    <w:rsid w:val="0078563B"/>
    <w:rsid w:val="007856D4"/>
    <w:rsid w:val="00786CC5"/>
    <w:rsid w:val="0078720D"/>
    <w:rsid w:val="007914AC"/>
    <w:rsid w:val="00791FC9"/>
    <w:rsid w:val="00793BAF"/>
    <w:rsid w:val="00794072"/>
    <w:rsid w:val="0079432B"/>
    <w:rsid w:val="00794A7F"/>
    <w:rsid w:val="00794B06"/>
    <w:rsid w:val="00796E10"/>
    <w:rsid w:val="00797B15"/>
    <w:rsid w:val="007A0085"/>
    <w:rsid w:val="007A0898"/>
    <w:rsid w:val="007A1201"/>
    <w:rsid w:val="007A184A"/>
    <w:rsid w:val="007A189D"/>
    <w:rsid w:val="007A18EB"/>
    <w:rsid w:val="007A1FB3"/>
    <w:rsid w:val="007A3F59"/>
    <w:rsid w:val="007A45C6"/>
    <w:rsid w:val="007A6C25"/>
    <w:rsid w:val="007A731E"/>
    <w:rsid w:val="007B097F"/>
    <w:rsid w:val="007B1D64"/>
    <w:rsid w:val="007B24B9"/>
    <w:rsid w:val="007B36EF"/>
    <w:rsid w:val="007B527A"/>
    <w:rsid w:val="007B5E8B"/>
    <w:rsid w:val="007B67CF"/>
    <w:rsid w:val="007B69E3"/>
    <w:rsid w:val="007B73B2"/>
    <w:rsid w:val="007B77F0"/>
    <w:rsid w:val="007B7FD0"/>
    <w:rsid w:val="007C0158"/>
    <w:rsid w:val="007C0323"/>
    <w:rsid w:val="007C370D"/>
    <w:rsid w:val="007C4043"/>
    <w:rsid w:val="007C4078"/>
    <w:rsid w:val="007C4252"/>
    <w:rsid w:val="007C607C"/>
    <w:rsid w:val="007C6082"/>
    <w:rsid w:val="007C6652"/>
    <w:rsid w:val="007C6957"/>
    <w:rsid w:val="007C6F2A"/>
    <w:rsid w:val="007C7B92"/>
    <w:rsid w:val="007D1C41"/>
    <w:rsid w:val="007D1DB2"/>
    <w:rsid w:val="007D1DEC"/>
    <w:rsid w:val="007D1E7D"/>
    <w:rsid w:val="007D2F0A"/>
    <w:rsid w:val="007D39F0"/>
    <w:rsid w:val="007D506C"/>
    <w:rsid w:val="007D671F"/>
    <w:rsid w:val="007D6BB6"/>
    <w:rsid w:val="007E1127"/>
    <w:rsid w:val="007E1729"/>
    <w:rsid w:val="007E3B32"/>
    <w:rsid w:val="007E5619"/>
    <w:rsid w:val="007E625A"/>
    <w:rsid w:val="007F0092"/>
    <w:rsid w:val="007F026B"/>
    <w:rsid w:val="007F0917"/>
    <w:rsid w:val="007F173A"/>
    <w:rsid w:val="007F2391"/>
    <w:rsid w:val="007F31A8"/>
    <w:rsid w:val="007F36C8"/>
    <w:rsid w:val="007F53E6"/>
    <w:rsid w:val="007F5DE9"/>
    <w:rsid w:val="007F5F46"/>
    <w:rsid w:val="007F5F50"/>
    <w:rsid w:val="007F75DE"/>
    <w:rsid w:val="007F76B5"/>
    <w:rsid w:val="007F7890"/>
    <w:rsid w:val="00801AFB"/>
    <w:rsid w:val="00801DB8"/>
    <w:rsid w:val="008027B5"/>
    <w:rsid w:val="00802A7F"/>
    <w:rsid w:val="008045FD"/>
    <w:rsid w:val="00804829"/>
    <w:rsid w:val="00804C8D"/>
    <w:rsid w:val="00805593"/>
    <w:rsid w:val="00806410"/>
    <w:rsid w:val="00807422"/>
    <w:rsid w:val="00807629"/>
    <w:rsid w:val="008107F4"/>
    <w:rsid w:val="0081160F"/>
    <w:rsid w:val="00811CF2"/>
    <w:rsid w:val="00812098"/>
    <w:rsid w:val="008137BA"/>
    <w:rsid w:val="008143E1"/>
    <w:rsid w:val="00814414"/>
    <w:rsid w:val="0081458A"/>
    <w:rsid w:val="0081499F"/>
    <w:rsid w:val="00814CB6"/>
    <w:rsid w:val="00815301"/>
    <w:rsid w:val="00815853"/>
    <w:rsid w:val="00815C4F"/>
    <w:rsid w:val="00816506"/>
    <w:rsid w:val="0082011E"/>
    <w:rsid w:val="00821E61"/>
    <w:rsid w:val="00822E49"/>
    <w:rsid w:val="00822E90"/>
    <w:rsid w:val="00823565"/>
    <w:rsid w:val="00824BAB"/>
    <w:rsid w:val="00824D8A"/>
    <w:rsid w:val="008259D6"/>
    <w:rsid w:val="00825CB6"/>
    <w:rsid w:val="00825F6C"/>
    <w:rsid w:val="008271E4"/>
    <w:rsid w:val="00830392"/>
    <w:rsid w:val="00830CEC"/>
    <w:rsid w:val="00830FF6"/>
    <w:rsid w:val="00831971"/>
    <w:rsid w:val="008324AE"/>
    <w:rsid w:val="008357C3"/>
    <w:rsid w:val="0083705B"/>
    <w:rsid w:val="00837ACF"/>
    <w:rsid w:val="00840265"/>
    <w:rsid w:val="00841494"/>
    <w:rsid w:val="008418BE"/>
    <w:rsid w:val="00841BDD"/>
    <w:rsid w:val="00843F97"/>
    <w:rsid w:val="008440D3"/>
    <w:rsid w:val="008443A8"/>
    <w:rsid w:val="0084440E"/>
    <w:rsid w:val="00844E3C"/>
    <w:rsid w:val="00845AB3"/>
    <w:rsid w:val="00845EFC"/>
    <w:rsid w:val="00847B83"/>
    <w:rsid w:val="008502D2"/>
    <w:rsid w:val="00851687"/>
    <w:rsid w:val="00851BF0"/>
    <w:rsid w:val="0085412E"/>
    <w:rsid w:val="008543AC"/>
    <w:rsid w:val="008548B1"/>
    <w:rsid w:val="00854B92"/>
    <w:rsid w:val="00854F2D"/>
    <w:rsid w:val="00857225"/>
    <w:rsid w:val="00857B62"/>
    <w:rsid w:val="00857FA2"/>
    <w:rsid w:val="008619A6"/>
    <w:rsid w:val="00861BB9"/>
    <w:rsid w:val="0086491E"/>
    <w:rsid w:val="00866551"/>
    <w:rsid w:val="008674CB"/>
    <w:rsid w:val="008677A4"/>
    <w:rsid w:val="0087103C"/>
    <w:rsid w:val="008723BD"/>
    <w:rsid w:val="00873878"/>
    <w:rsid w:val="00874E8E"/>
    <w:rsid w:val="00875A7F"/>
    <w:rsid w:val="00876421"/>
    <w:rsid w:val="008766F3"/>
    <w:rsid w:val="0087732C"/>
    <w:rsid w:val="008801C0"/>
    <w:rsid w:val="00880D0B"/>
    <w:rsid w:val="00880DB8"/>
    <w:rsid w:val="008816AB"/>
    <w:rsid w:val="008833A9"/>
    <w:rsid w:val="0088438A"/>
    <w:rsid w:val="0088446B"/>
    <w:rsid w:val="00887A81"/>
    <w:rsid w:val="00887CAB"/>
    <w:rsid w:val="008928BD"/>
    <w:rsid w:val="008932C5"/>
    <w:rsid w:val="00893E65"/>
    <w:rsid w:val="00894584"/>
    <w:rsid w:val="008947AD"/>
    <w:rsid w:val="00894BD5"/>
    <w:rsid w:val="00894F53"/>
    <w:rsid w:val="008953CB"/>
    <w:rsid w:val="00895CB5"/>
    <w:rsid w:val="00897533"/>
    <w:rsid w:val="008A14B3"/>
    <w:rsid w:val="008A1A1B"/>
    <w:rsid w:val="008A35D7"/>
    <w:rsid w:val="008A3743"/>
    <w:rsid w:val="008A5573"/>
    <w:rsid w:val="008A6718"/>
    <w:rsid w:val="008A6FE2"/>
    <w:rsid w:val="008A7841"/>
    <w:rsid w:val="008A7A71"/>
    <w:rsid w:val="008B02DF"/>
    <w:rsid w:val="008B0C8E"/>
    <w:rsid w:val="008B1044"/>
    <w:rsid w:val="008B180A"/>
    <w:rsid w:val="008B1A3C"/>
    <w:rsid w:val="008B22D7"/>
    <w:rsid w:val="008B292F"/>
    <w:rsid w:val="008B2F06"/>
    <w:rsid w:val="008B2F86"/>
    <w:rsid w:val="008B3717"/>
    <w:rsid w:val="008B3885"/>
    <w:rsid w:val="008B3FCB"/>
    <w:rsid w:val="008B4175"/>
    <w:rsid w:val="008B4EB9"/>
    <w:rsid w:val="008B5313"/>
    <w:rsid w:val="008B5DE7"/>
    <w:rsid w:val="008B69E6"/>
    <w:rsid w:val="008B6D5C"/>
    <w:rsid w:val="008C08C7"/>
    <w:rsid w:val="008C0FB7"/>
    <w:rsid w:val="008C25AE"/>
    <w:rsid w:val="008C28CC"/>
    <w:rsid w:val="008C2E09"/>
    <w:rsid w:val="008C463E"/>
    <w:rsid w:val="008C5108"/>
    <w:rsid w:val="008C5394"/>
    <w:rsid w:val="008C5454"/>
    <w:rsid w:val="008C57BD"/>
    <w:rsid w:val="008C688D"/>
    <w:rsid w:val="008C72A1"/>
    <w:rsid w:val="008C752A"/>
    <w:rsid w:val="008D1FC8"/>
    <w:rsid w:val="008D2CCC"/>
    <w:rsid w:val="008D4D1F"/>
    <w:rsid w:val="008D5E5C"/>
    <w:rsid w:val="008D6544"/>
    <w:rsid w:val="008E00BE"/>
    <w:rsid w:val="008E09A9"/>
    <w:rsid w:val="008E0ACB"/>
    <w:rsid w:val="008E29C9"/>
    <w:rsid w:val="008E3E58"/>
    <w:rsid w:val="008E4C4B"/>
    <w:rsid w:val="008E60B8"/>
    <w:rsid w:val="008E766F"/>
    <w:rsid w:val="008E7E66"/>
    <w:rsid w:val="008F33AF"/>
    <w:rsid w:val="008F3C66"/>
    <w:rsid w:val="008F55A1"/>
    <w:rsid w:val="008F5752"/>
    <w:rsid w:val="008F596D"/>
    <w:rsid w:val="008F5C52"/>
    <w:rsid w:val="008F5C93"/>
    <w:rsid w:val="008F5CD2"/>
    <w:rsid w:val="0090007A"/>
    <w:rsid w:val="00900290"/>
    <w:rsid w:val="009008DC"/>
    <w:rsid w:val="00900D9E"/>
    <w:rsid w:val="00901553"/>
    <w:rsid w:val="0090267D"/>
    <w:rsid w:val="00902893"/>
    <w:rsid w:val="00902A0E"/>
    <w:rsid w:val="00902C72"/>
    <w:rsid w:val="0090351B"/>
    <w:rsid w:val="00903712"/>
    <w:rsid w:val="00903F1E"/>
    <w:rsid w:val="009040EA"/>
    <w:rsid w:val="009055A4"/>
    <w:rsid w:val="0090677F"/>
    <w:rsid w:val="00907117"/>
    <w:rsid w:val="00910062"/>
    <w:rsid w:val="009100CA"/>
    <w:rsid w:val="00910125"/>
    <w:rsid w:val="0091029B"/>
    <w:rsid w:val="009115AF"/>
    <w:rsid w:val="009122DD"/>
    <w:rsid w:val="00912448"/>
    <w:rsid w:val="009130C4"/>
    <w:rsid w:val="00913789"/>
    <w:rsid w:val="00914426"/>
    <w:rsid w:val="009156BA"/>
    <w:rsid w:val="00916708"/>
    <w:rsid w:val="00921691"/>
    <w:rsid w:val="009235F5"/>
    <w:rsid w:val="00924FFF"/>
    <w:rsid w:val="009255E9"/>
    <w:rsid w:val="00926A2A"/>
    <w:rsid w:val="00927112"/>
    <w:rsid w:val="00927949"/>
    <w:rsid w:val="00930C62"/>
    <w:rsid w:val="00931F61"/>
    <w:rsid w:val="0093296C"/>
    <w:rsid w:val="00932A5C"/>
    <w:rsid w:val="00933843"/>
    <w:rsid w:val="009342AF"/>
    <w:rsid w:val="00934CB3"/>
    <w:rsid w:val="009350CA"/>
    <w:rsid w:val="009351FB"/>
    <w:rsid w:val="00935322"/>
    <w:rsid w:val="00937C48"/>
    <w:rsid w:val="00940203"/>
    <w:rsid w:val="00941708"/>
    <w:rsid w:val="0094209D"/>
    <w:rsid w:val="009436A2"/>
    <w:rsid w:val="00943D2E"/>
    <w:rsid w:val="00943DF7"/>
    <w:rsid w:val="009443E4"/>
    <w:rsid w:val="00945C2D"/>
    <w:rsid w:val="009460EE"/>
    <w:rsid w:val="00946D0D"/>
    <w:rsid w:val="00947CFA"/>
    <w:rsid w:val="00951039"/>
    <w:rsid w:val="009529F1"/>
    <w:rsid w:val="00953916"/>
    <w:rsid w:val="00953B65"/>
    <w:rsid w:val="009540C3"/>
    <w:rsid w:val="009545AA"/>
    <w:rsid w:val="00955D5F"/>
    <w:rsid w:val="00957810"/>
    <w:rsid w:val="00957A9A"/>
    <w:rsid w:val="00960520"/>
    <w:rsid w:val="009609CA"/>
    <w:rsid w:val="00961F3F"/>
    <w:rsid w:val="00962D49"/>
    <w:rsid w:val="00963839"/>
    <w:rsid w:val="00964131"/>
    <w:rsid w:val="00966514"/>
    <w:rsid w:val="009678A1"/>
    <w:rsid w:val="00970879"/>
    <w:rsid w:val="00970C61"/>
    <w:rsid w:val="00971251"/>
    <w:rsid w:val="00971649"/>
    <w:rsid w:val="0097400D"/>
    <w:rsid w:val="00975050"/>
    <w:rsid w:val="009758D5"/>
    <w:rsid w:val="009759F2"/>
    <w:rsid w:val="00976B14"/>
    <w:rsid w:val="00976B94"/>
    <w:rsid w:val="00977EE9"/>
    <w:rsid w:val="00980F4B"/>
    <w:rsid w:val="00981494"/>
    <w:rsid w:val="0098197F"/>
    <w:rsid w:val="00981F0B"/>
    <w:rsid w:val="0098282A"/>
    <w:rsid w:val="0098296F"/>
    <w:rsid w:val="00986619"/>
    <w:rsid w:val="00987828"/>
    <w:rsid w:val="0099006C"/>
    <w:rsid w:val="00990EFA"/>
    <w:rsid w:val="00991586"/>
    <w:rsid w:val="0099158E"/>
    <w:rsid w:val="009922AF"/>
    <w:rsid w:val="0099303D"/>
    <w:rsid w:val="00993389"/>
    <w:rsid w:val="00993664"/>
    <w:rsid w:val="00993E6D"/>
    <w:rsid w:val="00993EB3"/>
    <w:rsid w:val="00995AD3"/>
    <w:rsid w:val="009960E2"/>
    <w:rsid w:val="0099646B"/>
    <w:rsid w:val="00996B4C"/>
    <w:rsid w:val="009A016C"/>
    <w:rsid w:val="009A4076"/>
    <w:rsid w:val="009A4601"/>
    <w:rsid w:val="009A5A42"/>
    <w:rsid w:val="009A61E4"/>
    <w:rsid w:val="009A7479"/>
    <w:rsid w:val="009A7A8C"/>
    <w:rsid w:val="009A7F73"/>
    <w:rsid w:val="009B2965"/>
    <w:rsid w:val="009B2F34"/>
    <w:rsid w:val="009B3784"/>
    <w:rsid w:val="009B3F34"/>
    <w:rsid w:val="009B4BCC"/>
    <w:rsid w:val="009B51F9"/>
    <w:rsid w:val="009B5811"/>
    <w:rsid w:val="009B6765"/>
    <w:rsid w:val="009C0CA5"/>
    <w:rsid w:val="009C0D64"/>
    <w:rsid w:val="009C12B0"/>
    <w:rsid w:val="009C1BBB"/>
    <w:rsid w:val="009C237E"/>
    <w:rsid w:val="009C2F5A"/>
    <w:rsid w:val="009C3385"/>
    <w:rsid w:val="009C346E"/>
    <w:rsid w:val="009C4409"/>
    <w:rsid w:val="009C480B"/>
    <w:rsid w:val="009C66CF"/>
    <w:rsid w:val="009C6AA6"/>
    <w:rsid w:val="009D16CE"/>
    <w:rsid w:val="009D372C"/>
    <w:rsid w:val="009D3B5B"/>
    <w:rsid w:val="009D3C5B"/>
    <w:rsid w:val="009D523E"/>
    <w:rsid w:val="009D543B"/>
    <w:rsid w:val="009D5B8C"/>
    <w:rsid w:val="009D74D1"/>
    <w:rsid w:val="009D7600"/>
    <w:rsid w:val="009D7F2F"/>
    <w:rsid w:val="009E03AD"/>
    <w:rsid w:val="009E2F53"/>
    <w:rsid w:val="009E31D6"/>
    <w:rsid w:val="009E3F43"/>
    <w:rsid w:val="009E4F0D"/>
    <w:rsid w:val="009E5812"/>
    <w:rsid w:val="009E5D23"/>
    <w:rsid w:val="009E69D5"/>
    <w:rsid w:val="009F139A"/>
    <w:rsid w:val="009F59B1"/>
    <w:rsid w:val="009F6592"/>
    <w:rsid w:val="009F693D"/>
    <w:rsid w:val="009F6BA3"/>
    <w:rsid w:val="009F7724"/>
    <w:rsid w:val="00A00CF7"/>
    <w:rsid w:val="00A01279"/>
    <w:rsid w:val="00A0149F"/>
    <w:rsid w:val="00A01BF4"/>
    <w:rsid w:val="00A01EB9"/>
    <w:rsid w:val="00A02E1E"/>
    <w:rsid w:val="00A0450F"/>
    <w:rsid w:val="00A04BB3"/>
    <w:rsid w:val="00A05052"/>
    <w:rsid w:val="00A05472"/>
    <w:rsid w:val="00A05E23"/>
    <w:rsid w:val="00A07375"/>
    <w:rsid w:val="00A0793F"/>
    <w:rsid w:val="00A102EB"/>
    <w:rsid w:val="00A131E5"/>
    <w:rsid w:val="00A13BCF"/>
    <w:rsid w:val="00A1449E"/>
    <w:rsid w:val="00A160A7"/>
    <w:rsid w:val="00A1611B"/>
    <w:rsid w:val="00A16207"/>
    <w:rsid w:val="00A1708D"/>
    <w:rsid w:val="00A2023F"/>
    <w:rsid w:val="00A21BDF"/>
    <w:rsid w:val="00A220C8"/>
    <w:rsid w:val="00A23614"/>
    <w:rsid w:val="00A23819"/>
    <w:rsid w:val="00A23940"/>
    <w:rsid w:val="00A24BF9"/>
    <w:rsid w:val="00A2517A"/>
    <w:rsid w:val="00A25225"/>
    <w:rsid w:val="00A252B8"/>
    <w:rsid w:val="00A25FD2"/>
    <w:rsid w:val="00A26287"/>
    <w:rsid w:val="00A262ED"/>
    <w:rsid w:val="00A263D4"/>
    <w:rsid w:val="00A265C7"/>
    <w:rsid w:val="00A270D3"/>
    <w:rsid w:val="00A276AE"/>
    <w:rsid w:val="00A276AF"/>
    <w:rsid w:val="00A316E3"/>
    <w:rsid w:val="00A31B43"/>
    <w:rsid w:val="00A31F95"/>
    <w:rsid w:val="00A333D7"/>
    <w:rsid w:val="00A351EB"/>
    <w:rsid w:val="00A3558B"/>
    <w:rsid w:val="00A35736"/>
    <w:rsid w:val="00A36740"/>
    <w:rsid w:val="00A36A24"/>
    <w:rsid w:val="00A36E93"/>
    <w:rsid w:val="00A36ED7"/>
    <w:rsid w:val="00A36FDA"/>
    <w:rsid w:val="00A373C5"/>
    <w:rsid w:val="00A402BF"/>
    <w:rsid w:val="00A406DB"/>
    <w:rsid w:val="00A41815"/>
    <w:rsid w:val="00A41C5A"/>
    <w:rsid w:val="00A42203"/>
    <w:rsid w:val="00A43028"/>
    <w:rsid w:val="00A43EA8"/>
    <w:rsid w:val="00A4441C"/>
    <w:rsid w:val="00A44E9F"/>
    <w:rsid w:val="00A46918"/>
    <w:rsid w:val="00A4749E"/>
    <w:rsid w:val="00A50C46"/>
    <w:rsid w:val="00A50EF9"/>
    <w:rsid w:val="00A520C1"/>
    <w:rsid w:val="00A52A17"/>
    <w:rsid w:val="00A53AFA"/>
    <w:rsid w:val="00A542B5"/>
    <w:rsid w:val="00A54463"/>
    <w:rsid w:val="00A560FB"/>
    <w:rsid w:val="00A579EC"/>
    <w:rsid w:val="00A60E31"/>
    <w:rsid w:val="00A60FC7"/>
    <w:rsid w:val="00A630C1"/>
    <w:rsid w:val="00A64216"/>
    <w:rsid w:val="00A649EA"/>
    <w:rsid w:val="00A650E9"/>
    <w:rsid w:val="00A65AB8"/>
    <w:rsid w:val="00A65CFB"/>
    <w:rsid w:val="00A67008"/>
    <w:rsid w:val="00A7013F"/>
    <w:rsid w:val="00A70144"/>
    <w:rsid w:val="00A7098F"/>
    <w:rsid w:val="00A736E0"/>
    <w:rsid w:val="00A750A1"/>
    <w:rsid w:val="00A751DD"/>
    <w:rsid w:val="00A758DE"/>
    <w:rsid w:val="00A779AD"/>
    <w:rsid w:val="00A80645"/>
    <w:rsid w:val="00A8075B"/>
    <w:rsid w:val="00A80D9F"/>
    <w:rsid w:val="00A815B1"/>
    <w:rsid w:val="00A82DCC"/>
    <w:rsid w:val="00A82FA7"/>
    <w:rsid w:val="00A840B8"/>
    <w:rsid w:val="00A85A0F"/>
    <w:rsid w:val="00A87D0E"/>
    <w:rsid w:val="00A9070E"/>
    <w:rsid w:val="00A90F74"/>
    <w:rsid w:val="00A915CD"/>
    <w:rsid w:val="00A91705"/>
    <w:rsid w:val="00A9321D"/>
    <w:rsid w:val="00A93EC1"/>
    <w:rsid w:val="00A951A0"/>
    <w:rsid w:val="00A95DDE"/>
    <w:rsid w:val="00A97D53"/>
    <w:rsid w:val="00A97DA9"/>
    <w:rsid w:val="00AA0472"/>
    <w:rsid w:val="00AA0B94"/>
    <w:rsid w:val="00AA0F52"/>
    <w:rsid w:val="00AA2957"/>
    <w:rsid w:val="00AA39DA"/>
    <w:rsid w:val="00AA4570"/>
    <w:rsid w:val="00AA570B"/>
    <w:rsid w:val="00AB0444"/>
    <w:rsid w:val="00AB0B50"/>
    <w:rsid w:val="00AB0D26"/>
    <w:rsid w:val="00AB2F9F"/>
    <w:rsid w:val="00AB309D"/>
    <w:rsid w:val="00AB348F"/>
    <w:rsid w:val="00AB3596"/>
    <w:rsid w:val="00AB4F32"/>
    <w:rsid w:val="00AB6D17"/>
    <w:rsid w:val="00AB7F4F"/>
    <w:rsid w:val="00AC0849"/>
    <w:rsid w:val="00AC2A7C"/>
    <w:rsid w:val="00AC39CB"/>
    <w:rsid w:val="00AC434D"/>
    <w:rsid w:val="00AC4CE9"/>
    <w:rsid w:val="00AC5DD8"/>
    <w:rsid w:val="00AC71A5"/>
    <w:rsid w:val="00AC73A9"/>
    <w:rsid w:val="00AC7D46"/>
    <w:rsid w:val="00AD09D1"/>
    <w:rsid w:val="00AD176A"/>
    <w:rsid w:val="00AD26BE"/>
    <w:rsid w:val="00AD29C3"/>
    <w:rsid w:val="00AD385D"/>
    <w:rsid w:val="00AD3F93"/>
    <w:rsid w:val="00AD40AE"/>
    <w:rsid w:val="00AD5F19"/>
    <w:rsid w:val="00AD61B5"/>
    <w:rsid w:val="00AD771B"/>
    <w:rsid w:val="00AE0C6D"/>
    <w:rsid w:val="00AE1683"/>
    <w:rsid w:val="00AE2220"/>
    <w:rsid w:val="00AE2DD2"/>
    <w:rsid w:val="00AE2FCD"/>
    <w:rsid w:val="00AE46A5"/>
    <w:rsid w:val="00AE60CD"/>
    <w:rsid w:val="00AE64DF"/>
    <w:rsid w:val="00AE70B8"/>
    <w:rsid w:val="00AE7156"/>
    <w:rsid w:val="00AE7D9C"/>
    <w:rsid w:val="00AF0647"/>
    <w:rsid w:val="00AF15F3"/>
    <w:rsid w:val="00AF1E9E"/>
    <w:rsid w:val="00AF45F2"/>
    <w:rsid w:val="00AF5E10"/>
    <w:rsid w:val="00AF6098"/>
    <w:rsid w:val="00AF659B"/>
    <w:rsid w:val="00AF6673"/>
    <w:rsid w:val="00AF6A82"/>
    <w:rsid w:val="00AF6D17"/>
    <w:rsid w:val="00B00611"/>
    <w:rsid w:val="00B011F0"/>
    <w:rsid w:val="00B023AB"/>
    <w:rsid w:val="00B02669"/>
    <w:rsid w:val="00B05FDF"/>
    <w:rsid w:val="00B07A2B"/>
    <w:rsid w:val="00B107A3"/>
    <w:rsid w:val="00B12250"/>
    <w:rsid w:val="00B12744"/>
    <w:rsid w:val="00B134B7"/>
    <w:rsid w:val="00B14B31"/>
    <w:rsid w:val="00B153A5"/>
    <w:rsid w:val="00B1548F"/>
    <w:rsid w:val="00B15778"/>
    <w:rsid w:val="00B15D9D"/>
    <w:rsid w:val="00B15E4E"/>
    <w:rsid w:val="00B17014"/>
    <w:rsid w:val="00B17C77"/>
    <w:rsid w:val="00B206C9"/>
    <w:rsid w:val="00B21F81"/>
    <w:rsid w:val="00B2213F"/>
    <w:rsid w:val="00B22515"/>
    <w:rsid w:val="00B22D02"/>
    <w:rsid w:val="00B233DF"/>
    <w:rsid w:val="00B23490"/>
    <w:rsid w:val="00B25132"/>
    <w:rsid w:val="00B26081"/>
    <w:rsid w:val="00B26B74"/>
    <w:rsid w:val="00B27904"/>
    <w:rsid w:val="00B306A6"/>
    <w:rsid w:val="00B30702"/>
    <w:rsid w:val="00B3084D"/>
    <w:rsid w:val="00B30CA5"/>
    <w:rsid w:val="00B31A28"/>
    <w:rsid w:val="00B31CD2"/>
    <w:rsid w:val="00B32145"/>
    <w:rsid w:val="00B321C5"/>
    <w:rsid w:val="00B32B64"/>
    <w:rsid w:val="00B33276"/>
    <w:rsid w:val="00B34EA2"/>
    <w:rsid w:val="00B35609"/>
    <w:rsid w:val="00B40B78"/>
    <w:rsid w:val="00B40FD3"/>
    <w:rsid w:val="00B41072"/>
    <w:rsid w:val="00B418D0"/>
    <w:rsid w:val="00B41945"/>
    <w:rsid w:val="00B419C5"/>
    <w:rsid w:val="00B41E7C"/>
    <w:rsid w:val="00B42366"/>
    <w:rsid w:val="00B42F88"/>
    <w:rsid w:val="00B434C9"/>
    <w:rsid w:val="00B44024"/>
    <w:rsid w:val="00B45CDF"/>
    <w:rsid w:val="00B46C86"/>
    <w:rsid w:val="00B47FC1"/>
    <w:rsid w:val="00B50E10"/>
    <w:rsid w:val="00B527B7"/>
    <w:rsid w:val="00B53A9E"/>
    <w:rsid w:val="00B5486C"/>
    <w:rsid w:val="00B54AD3"/>
    <w:rsid w:val="00B54F00"/>
    <w:rsid w:val="00B55C5D"/>
    <w:rsid w:val="00B574DF"/>
    <w:rsid w:val="00B62260"/>
    <w:rsid w:val="00B62318"/>
    <w:rsid w:val="00B6381F"/>
    <w:rsid w:val="00B640EB"/>
    <w:rsid w:val="00B653FB"/>
    <w:rsid w:val="00B6545B"/>
    <w:rsid w:val="00B66AAD"/>
    <w:rsid w:val="00B66C36"/>
    <w:rsid w:val="00B71707"/>
    <w:rsid w:val="00B71ABB"/>
    <w:rsid w:val="00B72584"/>
    <w:rsid w:val="00B72CE9"/>
    <w:rsid w:val="00B72D58"/>
    <w:rsid w:val="00B72DBC"/>
    <w:rsid w:val="00B7420B"/>
    <w:rsid w:val="00B74638"/>
    <w:rsid w:val="00B757D5"/>
    <w:rsid w:val="00B7614F"/>
    <w:rsid w:val="00B7670F"/>
    <w:rsid w:val="00B76CDB"/>
    <w:rsid w:val="00B77DA0"/>
    <w:rsid w:val="00B77FAC"/>
    <w:rsid w:val="00B806ED"/>
    <w:rsid w:val="00B807E1"/>
    <w:rsid w:val="00B8122B"/>
    <w:rsid w:val="00B819C4"/>
    <w:rsid w:val="00B81F34"/>
    <w:rsid w:val="00B82521"/>
    <w:rsid w:val="00B8426D"/>
    <w:rsid w:val="00B85C4D"/>
    <w:rsid w:val="00B85CEE"/>
    <w:rsid w:val="00B91843"/>
    <w:rsid w:val="00B923A4"/>
    <w:rsid w:val="00B92751"/>
    <w:rsid w:val="00B92D12"/>
    <w:rsid w:val="00B92E83"/>
    <w:rsid w:val="00B92FFA"/>
    <w:rsid w:val="00B93882"/>
    <w:rsid w:val="00B9392C"/>
    <w:rsid w:val="00B944B5"/>
    <w:rsid w:val="00B94654"/>
    <w:rsid w:val="00B95696"/>
    <w:rsid w:val="00B968AD"/>
    <w:rsid w:val="00B968F5"/>
    <w:rsid w:val="00B96D7E"/>
    <w:rsid w:val="00B97162"/>
    <w:rsid w:val="00B9727D"/>
    <w:rsid w:val="00B972D7"/>
    <w:rsid w:val="00B977DE"/>
    <w:rsid w:val="00BA0E66"/>
    <w:rsid w:val="00BA2190"/>
    <w:rsid w:val="00BA3EEF"/>
    <w:rsid w:val="00BA5212"/>
    <w:rsid w:val="00BA5AE0"/>
    <w:rsid w:val="00BA60B9"/>
    <w:rsid w:val="00BA66EC"/>
    <w:rsid w:val="00BA7427"/>
    <w:rsid w:val="00BB1066"/>
    <w:rsid w:val="00BB23F5"/>
    <w:rsid w:val="00BB3194"/>
    <w:rsid w:val="00BB33D6"/>
    <w:rsid w:val="00BB4D56"/>
    <w:rsid w:val="00BB6AF9"/>
    <w:rsid w:val="00BC0006"/>
    <w:rsid w:val="00BC07F9"/>
    <w:rsid w:val="00BC0F9F"/>
    <w:rsid w:val="00BC158B"/>
    <w:rsid w:val="00BC33C0"/>
    <w:rsid w:val="00BC3599"/>
    <w:rsid w:val="00BC3BE8"/>
    <w:rsid w:val="00BC3FA2"/>
    <w:rsid w:val="00BC494D"/>
    <w:rsid w:val="00BC4FF0"/>
    <w:rsid w:val="00BC57B9"/>
    <w:rsid w:val="00BC67F8"/>
    <w:rsid w:val="00BC69CC"/>
    <w:rsid w:val="00BC706D"/>
    <w:rsid w:val="00BC75C3"/>
    <w:rsid w:val="00BD02A1"/>
    <w:rsid w:val="00BD02D9"/>
    <w:rsid w:val="00BD0AFA"/>
    <w:rsid w:val="00BD2290"/>
    <w:rsid w:val="00BD2441"/>
    <w:rsid w:val="00BD274F"/>
    <w:rsid w:val="00BD4081"/>
    <w:rsid w:val="00BD5027"/>
    <w:rsid w:val="00BD54D8"/>
    <w:rsid w:val="00BD628D"/>
    <w:rsid w:val="00BD6FB5"/>
    <w:rsid w:val="00BD7D05"/>
    <w:rsid w:val="00BE035B"/>
    <w:rsid w:val="00BE1D1F"/>
    <w:rsid w:val="00BE2422"/>
    <w:rsid w:val="00BE24BB"/>
    <w:rsid w:val="00BE2D23"/>
    <w:rsid w:val="00BE2E04"/>
    <w:rsid w:val="00BE3928"/>
    <w:rsid w:val="00BE3F68"/>
    <w:rsid w:val="00BE4499"/>
    <w:rsid w:val="00BE4DE3"/>
    <w:rsid w:val="00BE530A"/>
    <w:rsid w:val="00BE6051"/>
    <w:rsid w:val="00BF05A9"/>
    <w:rsid w:val="00BF1B18"/>
    <w:rsid w:val="00BF1E51"/>
    <w:rsid w:val="00BF20D1"/>
    <w:rsid w:val="00BF414A"/>
    <w:rsid w:val="00BF4BE2"/>
    <w:rsid w:val="00BF5A89"/>
    <w:rsid w:val="00BF63BD"/>
    <w:rsid w:val="00BF778F"/>
    <w:rsid w:val="00BF78EA"/>
    <w:rsid w:val="00C002BE"/>
    <w:rsid w:val="00C0359C"/>
    <w:rsid w:val="00C04734"/>
    <w:rsid w:val="00C1018B"/>
    <w:rsid w:val="00C10887"/>
    <w:rsid w:val="00C10A4A"/>
    <w:rsid w:val="00C11277"/>
    <w:rsid w:val="00C11770"/>
    <w:rsid w:val="00C12623"/>
    <w:rsid w:val="00C1311D"/>
    <w:rsid w:val="00C1378D"/>
    <w:rsid w:val="00C1454B"/>
    <w:rsid w:val="00C15D48"/>
    <w:rsid w:val="00C1716C"/>
    <w:rsid w:val="00C176DB"/>
    <w:rsid w:val="00C17E22"/>
    <w:rsid w:val="00C2004E"/>
    <w:rsid w:val="00C208C0"/>
    <w:rsid w:val="00C21D2A"/>
    <w:rsid w:val="00C2290F"/>
    <w:rsid w:val="00C24ADA"/>
    <w:rsid w:val="00C25568"/>
    <w:rsid w:val="00C25B00"/>
    <w:rsid w:val="00C26C37"/>
    <w:rsid w:val="00C270B7"/>
    <w:rsid w:val="00C271B4"/>
    <w:rsid w:val="00C27DD9"/>
    <w:rsid w:val="00C321B4"/>
    <w:rsid w:val="00C349AC"/>
    <w:rsid w:val="00C34A79"/>
    <w:rsid w:val="00C35B2C"/>
    <w:rsid w:val="00C3681D"/>
    <w:rsid w:val="00C37B4C"/>
    <w:rsid w:val="00C427D3"/>
    <w:rsid w:val="00C43947"/>
    <w:rsid w:val="00C43996"/>
    <w:rsid w:val="00C447B9"/>
    <w:rsid w:val="00C45432"/>
    <w:rsid w:val="00C45982"/>
    <w:rsid w:val="00C45A4B"/>
    <w:rsid w:val="00C46589"/>
    <w:rsid w:val="00C46BA1"/>
    <w:rsid w:val="00C472A5"/>
    <w:rsid w:val="00C509A6"/>
    <w:rsid w:val="00C5118F"/>
    <w:rsid w:val="00C51649"/>
    <w:rsid w:val="00C51763"/>
    <w:rsid w:val="00C51CDA"/>
    <w:rsid w:val="00C52CED"/>
    <w:rsid w:val="00C547B8"/>
    <w:rsid w:val="00C55C8A"/>
    <w:rsid w:val="00C56949"/>
    <w:rsid w:val="00C5699D"/>
    <w:rsid w:val="00C57451"/>
    <w:rsid w:val="00C57483"/>
    <w:rsid w:val="00C578BE"/>
    <w:rsid w:val="00C57F4E"/>
    <w:rsid w:val="00C637C9"/>
    <w:rsid w:val="00C6390D"/>
    <w:rsid w:val="00C640D8"/>
    <w:rsid w:val="00C6549B"/>
    <w:rsid w:val="00C65E59"/>
    <w:rsid w:val="00C66AC4"/>
    <w:rsid w:val="00C67ED2"/>
    <w:rsid w:val="00C70B31"/>
    <w:rsid w:val="00C70ED4"/>
    <w:rsid w:val="00C71516"/>
    <w:rsid w:val="00C72F6B"/>
    <w:rsid w:val="00C74015"/>
    <w:rsid w:val="00C74022"/>
    <w:rsid w:val="00C754B3"/>
    <w:rsid w:val="00C7795C"/>
    <w:rsid w:val="00C779C5"/>
    <w:rsid w:val="00C77F13"/>
    <w:rsid w:val="00C80224"/>
    <w:rsid w:val="00C80675"/>
    <w:rsid w:val="00C80768"/>
    <w:rsid w:val="00C80A21"/>
    <w:rsid w:val="00C80A33"/>
    <w:rsid w:val="00C81263"/>
    <w:rsid w:val="00C82AFD"/>
    <w:rsid w:val="00C82E94"/>
    <w:rsid w:val="00C83AD3"/>
    <w:rsid w:val="00C83C2D"/>
    <w:rsid w:val="00C85141"/>
    <w:rsid w:val="00C85448"/>
    <w:rsid w:val="00C867F2"/>
    <w:rsid w:val="00C87971"/>
    <w:rsid w:val="00C87CF2"/>
    <w:rsid w:val="00C900F7"/>
    <w:rsid w:val="00C90219"/>
    <w:rsid w:val="00C909EF"/>
    <w:rsid w:val="00C916BA"/>
    <w:rsid w:val="00C93079"/>
    <w:rsid w:val="00C93187"/>
    <w:rsid w:val="00C93255"/>
    <w:rsid w:val="00C93510"/>
    <w:rsid w:val="00C93E6F"/>
    <w:rsid w:val="00C94BDA"/>
    <w:rsid w:val="00C94CD4"/>
    <w:rsid w:val="00C9626A"/>
    <w:rsid w:val="00C96574"/>
    <w:rsid w:val="00C96851"/>
    <w:rsid w:val="00C96887"/>
    <w:rsid w:val="00C9736F"/>
    <w:rsid w:val="00CA0C98"/>
    <w:rsid w:val="00CA29BC"/>
    <w:rsid w:val="00CA4DEF"/>
    <w:rsid w:val="00CA4E30"/>
    <w:rsid w:val="00CA54D9"/>
    <w:rsid w:val="00CA5B14"/>
    <w:rsid w:val="00CA65BE"/>
    <w:rsid w:val="00CA769D"/>
    <w:rsid w:val="00CB2B5D"/>
    <w:rsid w:val="00CB3612"/>
    <w:rsid w:val="00CB3BF2"/>
    <w:rsid w:val="00CB6ABB"/>
    <w:rsid w:val="00CB7E33"/>
    <w:rsid w:val="00CC01F2"/>
    <w:rsid w:val="00CC04DE"/>
    <w:rsid w:val="00CC3075"/>
    <w:rsid w:val="00CC651F"/>
    <w:rsid w:val="00CC687F"/>
    <w:rsid w:val="00CC6BD9"/>
    <w:rsid w:val="00CC6F99"/>
    <w:rsid w:val="00CC7519"/>
    <w:rsid w:val="00CC7FEE"/>
    <w:rsid w:val="00CD0C63"/>
    <w:rsid w:val="00CD2088"/>
    <w:rsid w:val="00CD24A7"/>
    <w:rsid w:val="00CD26F2"/>
    <w:rsid w:val="00CD2B6C"/>
    <w:rsid w:val="00CD3E2B"/>
    <w:rsid w:val="00CD4CB6"/>
    <w:rsid w:val="00CD5270"/>
    <w:rsid w:val="00CD6C2A"/>
    <w:rsid w:val="00CD7AAC"/>
    <w:rsid w:val="00CE03E2"/>
    <w:rsid w:val="00CE2804"/>
    <w:rsid w:val="00CE2870"/>
    <w:rsid w:val="00CE49A0"/>
    <w:rsid w:val="00CE5804"/>
    <w:rsid w:val="00CE70FE"/>
    <w:rsid w:val="00CE79B0"/>
    <w:rsid w:val="00CF28C3"/>
    <w:rsid w:val="00CF6B4E"/>
    <w:rsid w:val="00CF6D5E"/>
    <w:rsid w:val="00CF71CD"/>
    <w:rsid w:val="00D006AF"/>
    <w:rsid w:val="00D01D8A"/>
    <w:rsid w:val="00D024B8"/>
    <w:rsid w:val="00D04C18"/>
    <w:rsid w:val="00D055EA"/>
    <w:rsid w:val="00D05B13"/>
    <w:rsid w:val="00D07744"/>
    <w:rsid w:val="00D07825"/>
    <w:rsid w:val="00D10530"/>
    <w:rsid w:val="00D10E51"/>
    <w:rsid w:val="00D11871"/>
    <w:rsid w:val="00D118E9"/>
    <w:rsid w:val="00D11EBB"/>
    <w:rsid w:val="00D124A8"/>
    <w:rsid w:val="00D12C6E"/>
    <w:rsid w:val="00D14C4A"/>
    <w:rsid w:val="00D15E28"/>
    <w:rsid w:val="00D20500"/>
    <w:rsid w:val="00D21488"/>
    <w:rsid w:val="00D21F47"/>
    <w:rsid w:val="00D2432E"/>
    <w:rsid w:val="00D24615"/>
    <w:rsid w:val="00D2580D"/>
    <w:rsid w:val="00D2609C"/>
    <w:rsid w:val="00D31E6F"/>
    <w:rsid w:val="00D33498"/>
    <w:rsid w:val="00D33DEF"/>
    <w:rsid w:val="00D34019"/>
    <w:rsid w:val="00D350A5"/>
    <w:rsid w:val="00D35EAC"/>
    <w:rsid w:val="00D369DF"/>
    <w:rsid w:val="00D3765C"/>
    <w:rsid w:val="00D4133E"/>
    <w:rsid w:val="00D43949"/>
    <w:rsid w:val="00D44F7A"/>
    <w:rsid w:val="00D472D7"/>
    <w:rsid w:val="00D47326"/>
    <w:rsid w:val="00D47748"/>
    <w:rsid w:val="00D5048C"/>
    <w:rsid w:val="00D51164"/>
    <w:rsid w:val="00D51D92"/>
    <w:rsid w:val="00D52EFB"/>
    <w:rsid w:val="00D53792"/>
    <w:rsid w:val="00D53D53"/>
    <w:rsid w:val="00D545AE"/>
    <w:rsid w:val="00D54EC5"/>
    <w:rsid w:val="00D556F5"/>
    <w:rsid w:val="00D56287"/>
    <w:rsid w:val="00D563C6"/>
    <w:rsid w:val="00D5699D"/>
    <w:rsid w:val="00D56C24"/>
    <w:rsid w:val="00D56DA1"/>
    <w:rsid w:val="00D56F19"/>
    <w:rsid w:val="00D61406"/>
    <w:rsid w:val="00D61565"/>
    <w:rsid w:val="00D62191"/>
    <w:rsid w:val="00D621A6"/>
    <w:rsid w:val="00D62555"/>
    <w:rsid w:val="00D64819"/>
    <w:rsid w:val="00D653F1"/>
    <w:rsid w:val="00D657D6"/>
    <w:rsid w:val="00D66B1B"/>
    <w:rsid w:val="00D67B5D"/>
    <w:rsid w:val="00D719CB"/>
    <w:rsid w:val="00D720AC"/>
    <w:rsid w:val="00D725D1"/>
    <w:rsid w:val="00D734C9"/>
    <w:rsid w:val="00D74D59"/>
    <w:rsid w:val="00D74E3C"/>
    <w:rsid w:val="00D7525D"/>
    <w:rsid w:val="00D75B46"/>
    <w:rsid w:val="00D76085"/>
    <w:rsid w:val="00D763FF"/>
    <w:rsid w:val="00D7649E"/>
    <w:rsid w:val="00D76924"/>
    <w:rsid w:val="00D77333"/>
    <w:rsid w:val="00D82054"/>
    <w:rsid w:val="00D82803"/>
    <w:rsid w:val="00D83610"/>
    <w:rsid w:val="00D83CFE"/>
    <w:rsid w:val="00D84261"/>
    <w:rsid w:val="00D869C7"/>
    <w:rsid w:val="00D90FB5"/>
    <w:rsid w:val="00D951CC"/>
    <w:rsid w:val="00D96152"/>
    <w:rsid w:val="00D97D3A"/>
    <w:rsid w:val="00DA0052"/>
    <w:rsid w:val="00DA1796"/>
    <w:rsid w:val="00DA2607"/>
    <w:rsid w:val="00DA6431"/>
    <w:rsid w:val="00DA65C8"/>
    <w:rsid w:val="00DB07B3"/>
    <w:rsid w:val="00DB22F5"/>
    <w:rsid w:val="00DB40FD"/>
    <w:rsid w:val="00DB56F3"/>
    <w:rsid w:val="00DB5DDD"/>
    <w:rsid w:val="00DB7B35"/>
    <w:rsid w:val="00DB7C16"/>
    <w:rsid w:val="00DC1084"/>
    <w:rsid w:val="00DC1817"/>
    <w:rsid w:val="00DC194D"/>
    <w:rsid w:val="00DC20DA"/>
    <w:rsid w:val="00DC278C"/>
    <w:rsid w:val="00DC308D"/>
    <w:rsid w:val="00DC349D"/>
    <w:rsid w:val="00DC3C74"/>
    <w:rsid w:val="00DC480A"/>
    <w:rsid w:val="00DC587A"/>
    <w:rsid w:val="00DC6187"/>
    <w:rsid w:val="00DC64CB"/>
    <w:rsid w:val="00DC692F"/>
    <w:rsid w:val="00DC6ABD"/>
    <w:rsid w:val="00DC7840"/>
    <w:rsid w:val="00DC7AD3"/>
    <w:rsid w:val="00DC7B9C"/>
    <w:rsid w:val="00DD0179"/>
    <w:rsid w:val="00DD0BA5"/>
    <w:rsid w:val="00DD1318"/>
    <w:rsid w:val="00DD15DD"/>
    <w:rsid w:val="00DD1DC1"/>
    <w:rsid w:val="00DD283C"/>
    <w:rsid w:val="00DD4C4D"/>
    <w:rsid w:val="00DD5EC7"/>
    <w:rsid w:val="00DD69EE"/>
    <w:rsid w:val="00DD6D47"/>
    <w:rsid w:val="00DD6F67"/>
    <w:rsid w:val="00DD7F5F"/>
    <w:rsid w:val="00DE071A"/>
    <w:rsid w:val="00DE0910"/>
    <w:rsid w:val="00DE0C11"/>
    <w:rsid w:val="00DE1641"/>
    <w:rsid w:val="00DE56C8"/>
    <w:rsid w:val="00DF0200"/>
    <w:rsid w:val="00DF0241"/>
    <w:rsid w:val="00DF0E99"/>
    <w:rsid w:val="00DF1753"/>
    <w:rsid w:val="00DF17D0"/>
    <w:rsid w:val="00DF2326"/>
    <w:rsid w:val="00DF2D25"/>
    <w:rsid w:val="00DF2F87"/>
    <w:rsid w:val="00DF3F13"/>
    <w:rsid w:val="00DF48A1"/>
    <w:rsid w:val="00DF4D07"/>
    <w:rsid w:val="00DF6BA1"/>
    <w:rsid w:val="00DF77D0"/>
    <w:rsid w:val="00DF7FA0"/>
    <w:rsid w:val="00E00505"/>
    <w:rsid w:val="00E00E32"/>
    <w:rsid w:val="00E01810"/>
    <w:rsid w:val="00E02422"/>
    <w:rsid w:val="00E02C41"/>
    <w:rsid w:val="00E035B3"/>
    <w:rsid w:val="00E03878"/>
    <w:rsid w:val="00E0554F"/>
    <w:rsid w:val="00E05C85"/>
    <w:rsid w:val="00E06201"/>
    <w:rsid w:val="00E06D38"/>
    <w:rsid w:val="00E07CFF"/>
    <w:rsid w:val="00E07D11"/>
    <w:rsid w:val="00E10B69"/>
    <w:rsid w:val="00E10E1C"/>
    <w:rsid w:val="00E10FCC"/>
    <w:rsid w:val="00E11DD2"/>
    <w:rsid w:val="00E1238B"/>
    <w:rsid w:val="00E1264B"/>
    <w:rsid w:val="00E137BD"/>
    <w:rsid w:val="00E13D96"/>
    <w:rsid w:val="00E14B61"/>
    <w:rsid w:val="00E14C92"/>
    <w:rsid w:val="00E14F8F"/>
    <w:rsid w:val="00E160AB"/>
    <w:rsid w:val="00E16FC6"/>
    <w:rsid w:val="00E17312"/>
    <w:rsid w:val="00E176BD"/>
    <w:rsid w:val="00E20E9C"/>
    <w:rsid w:val="00E21E82"/>
    <w:rsid w:val="00E22049"/>
    <w:rsid w:val="00E2225B"/>
    <w:rsid w:val="00E238FF"/>
    <w:rsid w:val="00E23C34"/>
    <w:rsid w:val="00E25B31"/>
    <w:rsid w:val="00E26CD7"/>
    <w:rsid w:val="00E26E0B"/>
    <w:rsid w:val="00E27C66"/>
    <w:rsid w:val="00E30273"/>
    <w:rsid w:val="00E30A98"/>
    <w:rsid w:val="00E320A9"/>
    <w:rsid w:val="00E335CC"/>
    <w:rsid w:val="00E33982"/>
    <w:rsid w:val="00E33B1A"/>
    <w:rsid w:val="00E3474B"/>
    <w:rsid w:val="00E349FA"/>
    <w:rsid w:val="00E355B2"/>
    <w:rsid w:val="00E356C1"/>
    <w:rsid w:val="00E35769"/>
    <w:rsid w:val="00E35D8D"/>
    <w:rsid w:val="00E35EB4"/>
    <w:rsid w:val="00E366CA"/>
    <w:rsid w:val="00E37F46"/>
    <w:rsid w:val="00E404BC"/>
    <w:rsid w:val="00E41090"/>
    <w:rsid w:val="00E41270"/>
    <w:rsid w:val="00E44431"/>
    <w:rsid w:val="00E44A0C"/>
    <w:rsid w:val="00E4572E"/>
    <w:rsid w:val="00E4776A"/>
    <w:rsid w:val="00E52C7E"/>
    <w:rsid w:val="00E54463"/>
    <w:rsid w:val="00E55847"/>
    <w:rsid w:val="00E55DB6"/>
    <w:rsid w:val="00E57530"/>
    <w:rsid w:val="00E6119E"/>
    <w:rsid w:val="00E616F6"/>
    <w:rsid w:val="00E63945"/>
    <w:rsid w:val="00E649D5"/>
    <w:rsid w:val="00E6610E"/>
    <w:rsid w:val="00E66248"/>
    <w:rsid w:val="00E66A50"/>
    <w:rsid w:val="00E66FBF"/>
    <w:rsid w:val="00E67893"/>
    <w:rsid w:val="00E67B99"/>
    <w:rsid w:val="00E70254"/>
    <w:rsid w:val="00E7096C"/>
    <w:rsid w:val="00E71763"/>
    <w:rsid w:val="00E74DF0"/>
    <w:rsid w:val="00E75C90"/>
    <w:rsid w:val="00E775D8"/>
    <w:rsid w:val="00E80530"/>
    <w:rsid w:val="00E808F6"/>
    <w:rsid w:val="00E80DEF"/>
    <w:rsid w:val="00E82AA4"/>
    <w:rsid w:val="00E82CEF"/>
    <w:rsid w:val="00E83189"/>
    <w:rsid w:val="00E83BF5"/>
    <w:rsid w:val="00E83F36"/>
    <w:rsid w:val="00E84ECA"/>
    <w:rsid w:val="00E85377"/>
    <w:rsid w:val="00E85F84"/>
    <w:rsid w:val="00E86550"/>
    <w:rsid w:val="00E86BD3"/>
    <w:rsid w:val="00E8726E"/>
    <w:rsid w:val="00E873C0"/>
    <w:rsid w:val="00E9020B"/>
    <w:rsid w:val="00E904BD"/>
    <w:rsid w:val="00E90686"/>
    <w:rsid w:val="00E90EE5"/>
    <w:rsid w:val="00E9309B"/>
    <w:rsid w:val="00E93581"/>
    <w:rsid w:val="00E94176"/>
    <w:rsid w:val="00E947C2"/>
    <w:rsid w:val="00E94C28"/>
    <w:rsid w:val="00E957EF"/>
    <w:rsid w:val="00E96775"/>
    <w:rsid w:val="00E96922"/>
    <w:rsid w:val="00E96A6B"/>
    <w:rsid w:val="00EA0F2D"/>
    <w:rsid w:val="00EA1E52"/>
    <w:rsid w:val="00EA2752"/>
    <w:rsid w:val="00EA35EB"/>
    <w:rsid w:val="00EA41C6"/>
    <w:rsid w:val="00EA5605"/>
    <w:rsid w:val="00EA63EB"/>
    <w:rsid w:val="00EA6901"/>
    <w:rsid w:val="00EB0551"/>
    <w:rsid w:val="00EB176D"/>
    <w:rsid w:val="00EB227B"/>
    <w:rsid w:val="00EB2DB4"/>
    <w:rsid w:val="00EB36C6"/>
    <w:rsid w:val="00EB4FFF"/>
    <w:rsid w:val="00EB50AF"/>
    <w:rsid w:val="00EB5F7F"/>
    <w:rsid w:val="00EB6836"/>
    <w:rsid w:val="00EC006D"/>
    <w:rsid w:val="00EC0BB5"/>
    <w:rsid w:val="00EC10DF"/>
    <w:rsid w:val="00EC1B28"/>
    <w:rsid w:val="00EC1EC1"/>
    <w:rsid w:val="00EC238F"/>
    <w:rsid w:val="00EC2B21"/>
    <w:rsid w:val="00EC2B5B"/>
    <w:rsid w:val="00EC55F6"/>
    <w:rsid w:val="00EC5A76"/>
    <w:rsid w:val="00EC5E50"/>
    <w:rsid w:val="00EC676C"/>
    <w:rsid w:val="00EC723F"/>
    <w:rsid w:val="00EC73A2"/>
    <w:rsid w:val="00EC754B"/>
    <w:rsid w:val="00EC7CB8"/>
    <w:rsid w:val="00ED0143"/>
    <w:rsid w:val="00ED083C"/>
    <w:rsid w:val="00ED0C9A"/>
    <w:rsid w:val="00ED0E48"/>
    <w:rsid w:val="00ED164F"/>
    <w:rsid w:val="00ED1D6A"/>
    <w:rsid w:val="00ED31A7"/>
    <w:rsid w:val="00ED379C"/>
    <w:rsid w:val="00ED399C"/>
    <w:rsid w:val="00ED3AD9"/>
    <w:rsid w:val="00ED3E85"/>
    <w:rsid w:val="00ED3FBD"/>
    <w:rsid w:val="00ED4FFA"/>
    <w:rsid w:val="00ED6094"/>
    <w:rsid w:val="00ED6D9F"/>
    <w:rsid w:val="00EE2999"/>
    <w:rsid w:val="00EE3271"/>
    <w:rsid w:val="00EE5A2F"/>
    <w:rsid w:val="00EE5FF9"/>
    <w:rsid w:val="00EE651A"/>
    <w:rsid w:val="00EE68DB"/>
    <w:rsid w:val="00EE71B3"/>
    <w:rsid w:val="00EE7B45"/>
    <w:rsid w:val="00EF3159"/>
    <w:rsid w:val="00EF35C5"/>
    <w:rsid w:val="00EF39DC"/>
    <w:rsid w:val="00EF4979"/>
    <w:rsid w:val="00EF4D44"/>
    <w:rsid w:val="00EF4D4B"/>
    <w:rsid w:val="00EF5055"/>
    <w:rsid w:val="00EF5BA8"/>
    <w:rsid w:val="00EF7BA1"/>
    <w:rsid w:val="00EF7FEB"/>
    <w:rsid w:val="00F01198"/>
    <w:rsid w:val="00F026C1"/>
    <w:rsid w:val="00F02C36"/>
    <w:rsid w:val="00F04125"/>
    <w:rsid w:val="00F04540"/>
    <w:rsid w:val="00F076FD"/>
    <w:rsid w:val="00F07C6A"/>
    <w:rsid w:val="00F07D21"/>
    <w:rsid w:val="00F10781"/>
    <w:rsid w:val="00F11456"/>
    <w:rsid w:val="00F1159C"/>
    <w:rsid w:val="00F11A2E"/>
    <w:rsid w:val="00F11EFE"/>
    <w:rsid w:val="00F12A1B"/>
    <w:rsid w:val="00F15235"/>
    <w:rsid w:val="00F1613A"/>
    <w:rsid w:val="00F20511"/>
    <w:rsid w:val="00F2062C"/>
    <w:rsid w:val="00F22480"/>
    <w:rsid w:val="00F224C6"/>
    <w:rsid w:val="00F22FF7"/>
    <w:rsid w:val="00F23B72"/>
    <w:rsid w:val="00F253B6"/>
    <w:rsid w:val="00F26CD8"/>
    <w:rsid w:val="00F26EFA"/>
    <w:rsid w:val="00F30F17"/>
    <w:rsid w:val="00F31D3C"/>
    <w:rsid w:val="00F325E6"/>
    <w:rsid w:val="00F3280F"/>
    <w:rsid w:val="00F32B2E"/>
    <w:rsid w:val="00F32F2B"/>
    <w:rsid w:val="00F332E1"/>
    <w:rsid w:val="00F337C0"/>
    <w:rsid w:val="00F346F7"/>
    <w:rsid w:val="00F34A7D"/>
    <w:rsid w:val="00F34DB6"/>
    <w:rsid w:val="00F36D93"/>
    <w:rsid w:val="00F40878"/>
    <w:rsid w:val="00F40BED"/>
    <w:rsid w:val="00F4183C"/>
    <w:rsid w:val="00F41ACB"/>
    <w:rsid w:val="00F4233A"/>
    <w:rsid w:val="00F42C6E"/>
    <w:rsid w:val="00F42CFA"/>
    <w:rsid w:val="00F452B7"/>
    <w:rsid w:val="00F466FD"/>
    <w:rsid w:val="00F4699C"/>
    <w:rsid w:val="00F46EB8"/>
    <w:rsid w:val="00F51A1F"/>
    <w:rsid w:val="00F5367B"/>
    <w:rsid w:val="00F54206"/>
    <w:rsid w:val="00F557D4"/>
    <w:rsid w:val="00F5653B"/>
    <w:rsid w:val="00F568EC"/>
    <w:rsid w:val="00F5756D"/>
    <w:rsid w:val="00F607D0"/>
    <w:rsid w:val="00F61041"/>
    <w:rsid w:val="00F61046"/>
    <w:rsid w:val="00F64214"/>
    <w:rsid w:val="00F64F48"/>
    <w:rsid w:val="00F657EC"/>
    <w:rsid w:val="00F66544"/>
    <w:rsid w:val="00F6697C"/>
    <w:rsid w:val="00F70153"/>
    <w:rsid w:val="00F70531"/>
    <w:rsid w:val="00F70989"/>
    <w:rsid w:val="00F70B62"/>
    <w:rsid w:val="00F74A57"/>
    <w:rsid w:val="00F74AA7"/>
    <w:rsid w:val="00F75073"/>
    <w:rsid w:val="00F755AC"/>
    <w:rsid w:val="00F75C39"/>
    <w:rsid w:val="00F76049"/>
    <w:rsid w:val="00F76596"/>
    <w:rsid w:val="00F76A04"/>
    <w:rsid w:val="00F776C7"/>
    <w:rsid w:val="00F77AE8"/>
    <w:rsid w:val="00F8080C"/>
    <w:rsid w:val="00F8104F"/>
    <w:rsid w:val="00F810BC"/>
    <w:rsid w:val="00F82891"/>
    <w:rsid w:val="00F834D8"/>
    <w:rsid w:val="00F839B9"/>
    <w:rsid w:val="00F83DAA"/>
    <w:rsid w:val="00F847F6"/>
    <w:rsid w:val="00F84991"/>
    <w:rsid w:val="00F84D6C"/>
    <w:rsid w:val="00F8544A"/>
    <w:rsid w:val="00F858B5"/>
    <w:rsid w:val="00F85E85"/>
    <w:rsid w:val="00F87305"/>
    <w:rsid w:val="00F879E7"/>
    <w:rsid w:val="00F92C35"/>
    <w:rsid w:val="00F93FC8"/>
    <w:rsid w:val="00F94242"/>
    <w:rsid w:val="00F943BA"/>
    <w:rsid w:val="00F94AEA"/>
    <w:rsid w:val="00F96A44"/>
    <w:rsid w:val="00F97CE6"/>
    <w:rsid w:val="00FA130E"/>
    <w:rsid w:val="00FA1BF0"/>
    <w:rsid w:val="00FA28BE"/>
    <w:rsid w:val="00FA3D4C"/>
    <w:rsid w:val="00FA3F33"/>
    <w:rsid w:val="00FA496E"/>
    <w:rsid w:val="00FA658F"/>
    <w:rsid w:val="00FA706F"/>
    <w:rsid w:val="00FA798B"/>
    <w:rsid w:val="00FB137F"/>
    <w:rsid w:val="00FB1735"/>
    <w:rsid w:val="00FB17EE"/>
    <w:rsid w:val="00FB2689"/>
    <w:rsid w:val="00FB4916"/>
    <w:rsid w:val="00FB4B50"/>
    <w:rsid w:val="00FB6771"/>
    <w:rsid w:val="00FB701E"/>
    <w:rsid w:val="00FC0522"/>
    <w:rsid w:val="00FC0650"/>
    <w:rsid w:val="00FC0F70"/>
    <w:rsid w:val="00FC124B"/>
    <w:rsid w:val="00FC238E"/>
    <w:rsid w:val="00FC2C66"/>
    <w:rsid w:val="00FC54F1"/>
    <w:rsid w:val="00FC58EC"/>
    <w:rsid w:val="00FC5A16"/>
    <w:rsid w:val="00FC623D"/>
    <w:rsid w:val="00FC791D"/>
    <w:rsid w:val="00FD0186"/>
    <w:rsid w:val="00FD227F"/>
    <w:rsid w:val="00FD285F"/>
    <w:rsid w:val="00FD2E50"/>
    <w:rsid w:val="00FD32EA"/>
    <w:rsid w:val="00FD3892"/>
    <w:rsid w:val="00FD3E03"/>
    <w:rsid w:val="00FD4E06"/>
    <w:rsid w:val="00FD5545"/>
    <w:rsid w:val="00FD60E6"/>
    <w:rsid w:val="00FD7451"/>
    <w:rsid w:val="00FD7519"/>
    <w:rsid w:val="00FE19EC"/>
    <w:rsid w:val="00FE2208"/>
    <w:rsid w:val="00FE2EA5"/>
    <w:rsid w:val="00FE2EC2"/>
    <w:rsid w:val="00FE342D"/>
    <w:rsid w:val="00FE3EA7"/>
    <w:rsid w:val="00FE3EC6"/>
    <w:rsid w:val="00FE476D"/>
    <w:rsid w:val="00FE4EA3"/>
    <w:rsid w:val="00FE5A01"/>
    <w:rsid w:val="00FE6094"/>
    <w:rsid w:val="00FE692A"/>
    <w:rsid w:val="00FE6D61"/>
    <w:rsid w:val="00FF009C"/>
    <w:rsid w:val="00FF02AE"/>
    <w:rsid w:val="00FF0821"/>
    <w:rsid w:val="00FF0E6A"/>
    <w:rsid w:val="00FF2D4C"/>
    <w:rsid w:val="00FF32EC"/>
    <w:rsid w:val="00FF452F"/>
    <w:rsid w:val="00FF474B"/>
    <w:rsid w:val="00FF4F97"/>
    <w:rsid w:val="00FF6A9C"/>
    <w:rsid w:val="00FF7279"/>
    <w:rsid w:val="00FF7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0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6B"/>
  </w:style>
  <w:style w:type="paragraph" w:styleId="Heading1">
    <w:name w:val="heading 1"/>
    <w:aliases w:val="Appendix"/>
    <w:basedOn w:val="Normal"/>
    <w:next w:val="Normal"/>
    <w:link w:val="Heading1Char"/>
    <w:qFormat/>
    <w:rsid w:val="00C80A21"/>
    <w:pPr>
      <w:keepNext/>
      <w:spacing w:before="360" w:after="360" w:line="240" w:lineRule="auto"/>
      <w:jc w:val="center"/>
      <w:outlineLvl w:val="0"/>
    </w:pPr>
    <w:rPr>
      <w:rFonts w:ascii="Calibri" w:eastAsia="Calibri" w:hAnsi="Calibri" w:cs="Times New Roman"/>
      <w:sz w:val="28"/>
      <w:szCs w:val="20"/>
    </w:rPr>
  </w:style>
  <w:style w:type="paragraph" w:styleId="Heading2">
    <w:name w:val="heading 2"/>
    <w:aliases w:val="Title Header2,skyrius2,2"/>
    <w:basedOn w:val="Normal"/>
    <w:next w:val="Normal"/>
    <w:link w:val="Heading2Char"/>
    <w:qFormat/>
    <w:rsid w:val="00C80A21"/>
    <w:pPr>
      <w:spacing w:after="0" w:line="240" w:lineRule="auto"/>
      <w:jc w:val="both"/>
      <w:outlineLvl w:val="1"/>
    </w:pPr>
    <w:rPr>
      <w:rFonts w:ascii="Calibri" w:eastAsia="Calibri" w:hAnsi="Calibri" w:cs="Times New Roman"/>
      <w:sz w:val="24"/>
      <w:szCs w:val="20"/>
    </w:rPr>
  </w:style>
  <w:style w:type="paragraph" w:styleId="Heading3">
    <w:name w:val="heading 3"/>
    <w:aliases w:val="Section Header3,Sub-Clause Paragraph"/>
    <w:basedOn w:val="Normal"/>
    <w:next w:val="Normal"/>
    <w:link w:val="Heading3Char"/>
    <w:qFormat/>
    <w:rsid w:val="00C80A21"/>
    <w:pPr>
      <w:keepNext/>
      <w:spacing w:after="0" w:line="240" w:lineRule="auto"/>
      <w:jc w:val="both"/>
      <w:outlineLvl w:val="2"/>
    </w:pPr>
    <w:rPr>
      <w:rFonts w:ascii="Calibri" w:eastAsia="Calibri" w:hAnsi="Calibri" w:cs="Times New Roman"/>
      <w:sz w:val="24"/>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C80A21"/>
    <w:pPr>
      <w:keepNext/>
      <w:spacing w:after="0" w:line="240" w:lineRule="auto"/>
      <w:outlineLvl w:val="3"/>
    </w:pPr>
    <w:rPr>
      <w:rFonts w:ascii="Calibri" w:eastAsia="Calibri" w:hAnsi="Calibri" w:cs="Times New Roman"/>
      <w:b/>
      <w:sz w:val="44"/>
      <w:szCs w:val="20"/>
    </w:rPr>
  </w:style>
  <w:style w:type="paragraph" w:styleId="Heading5">
    <w:name w:val="heading 5"/>
    <w:basedOn w:val="Normal"/>
    <w:next w:val="Normal"/>
    <w:link w:val="Heading5Char"/>
    <w:qFormat/>
    <w:rsid w:val="00C80A21"/>
    <w:pPr>
      <w:keepNext/>
      <w:spacing w:after="0" w:line="240" w:lineRule="auto"/>
      <w:outlineLvl w:val="4"/>
    </w:pPr>
    <w:rPr>
      <w:rFonts w:ascii="Calibri" w:eastAsia="Calibri" w:hAnsi="Calibri" w:cs="Times New Roman"/>
      <w:b/>
      <w:sz w:val="40"/>
      <w:szCs w:val="20"/>
    </w:rPr>
  </w:style>
  <w:style w:type="paragraph" w:styleId="Heading6">
    <w:name w:val="heading 6"/>
    <w:basedOn w:val="Normal"/>
    <w:next w:val="Normal"/>
    <w:link w:val="Heading6Char"/>
    <w:qFormat/>
    <w:rsid w:val="00C80A21"/>
    <w:pPr>
      <w:keepNext/>
      <w:spacing w:after="0" w:line="240" w:lineRule="auto"/>
      <w:outlineLvl w:val="5"/>
    </w:pPr>
    <w:rPr>
      <w:rFonts w:ascii="Calibri" w:eastAsia="Calibri" w:hAnsi="Calibri" w:cs="Times New Roman"/>
      <w:b/>
      <w:sz w:val="36"/>
      <w:szCs w:val="20"/>
    </w:rPr>
  </w:style>
  <w:style w:type="paragraph" w:styleId="Heading7">
    <w:name w:val="heading 7"/>
    <w:basedOn w:val="Normal"/>
    <w:next w:val="Normal"/>
    <w:link w:val="Heading7Char"/>
    <w:qFormat/>
    <w:rsid w:val="00C80A21"/>
    <w:pPr>
      <w:keepNext/>
      <w:spacing w:after="0" w:line="240" w:lineRule="auto"/>
      <w:outlineLvl w:val="6"/>
    </w:pPr>
    <w:rPr>
      <w:rFonts w:ascii="Calibri" w:eastAsia="Calibri" w:hAnsi="Calibri" w:cs="Times New Roman"/>
      <w:sz w:val="48"/>
      <w:szCs w:val="20"/>
    </w:rPr>
  </w:style>
  <w:style w:type="paragraph" w:styleId="Heading8">
    <w:name w:val="heading 8"/>
    <w:basedOn w:val="Normal"/>
    <w:next w:val="Normal"/>
    <w:link w:val="Heading8Char"/>
    <w:qFormat/>
    <w:rsid w:val="00C80A21"/>
    <w:pPr>
      <w:keepNext/>
      <w:spacing w:after="0" w:line="240" w:lineRule="auto"/>
      <w:outlineLvl w:val="7"/>
    </w:pPr>
    <w:rPr>
      <w:rFonts w:ascii="Calibri" w:eastAsia="Calibri" w:hAnsi="Calibri" w:cs="Times New Roman"/>
      <w:b/>
      <w:sz w:val="18"/>
      <w:szCs w:val="20"/>
    </w:rPr>
  </w:style>
  <w:style w:type="paragraph" w:styleId="Heading9">
    <w:name w:val="heading 9"/>
    <w:basedOn w:val="Normal"/>
    <w:next w:val="Normal"/>
    <w:link w:val="Heading9Char"/>
    <w:qFormat/>
    <w:rsid w:val="00C80A21"/>
    <w:pPr>
      <w:keepNext/>
      <w:spacing w:after="0" w:line="240" w:lineRule="auto"/>
      <w:outlineLvl w:val="8"/>
    </w:pPr>
    <w:rPr>
      <w:rFonts w:ascii="Calibri" w:eastAsia="Calibri" w:hAnsi="Calibri"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C80A21"/>
    <w:rPr>
      <w:rFonts w:ascii="Calibri" w:eastAsia="Calibri" w:hAnsi="Calibri" w:cs="Times New Roman"/>
      <w:sz w:val="28"/>
      <w:szCs w:val="20"/>
    </w:rPr>
  </w:style>
  <w:style w:type="character" w:customStyle="1" w:styleId="Heading2Char">
    <w:name w:val="Heading 2 Char"/>
    <w:aliases w:val="Title Header2 Char,skyrius2 Char,2 Char"/>
    <w:basedOn w:val="DefaultParagraphFont"/>
    <w:link w:val="Heading2"/>
    <w:rsid w:val="00C80A21"/>
    <w:rPr>
      <w:rFonts w:ascii="Calibri" w:eastAsia="Calibri" w:hAnsi="Calibri" w:cs="Times New Roman"/>
      <w:sz w:val="24"/>
      <w:szCs w:val="20"/>
    </w:rPr>
  </w:style>
  <w:style w:type="character" w:customStyle="1" w:styleId="Heading3Char">
    <w:name w:val="Heading 3 Char"/>
    <w:aliases w:val="Section Header3 Char,Sub-Clause Paragraph Char"/>
    <w:basedOn w:val="DefaultParagraphFont"/>
    <w:link w:val="Heading3"/>
    <w:rsid w:val="00C80A21"/>
    <w:rPr>
      <w:rFonts w:ascii="Calibri" w:eastAsia="Calibri" w:hAnsi="Calibri" w:cs="Times New Roman"/>
      <w:sz w:val="24"/>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C80A21"/>
    <w:rPr>
      <w:rFonts w:ascii="Calibri" w:eastAsia="Calibri" w:hAnsi="Calibri" w:cs="Times New Roman"/>
      <w:b/>
      <w:sz w:val="44"/>
      <w:szCs w:val="20"/>
    </w:rPr>
  </w:style>
  <w:style w:type="character" w:customStyle="1" w:styleId="Heading5Char">
    <w:name w:val="Heading 5 Char"/>
    <w:basedOn w:val="DefaultParagraphFont"/>
    <w:link w:val="Heading5"/>
    <w:rsid w:val="00C80A21"/>
    <w:rPr>
      <w:rFonts w:ascii="Calibri" w:eastAsia="Calibri" w:hAnsi="Calibri" w:cs="Times New Roman"/>
      <w:b/>
      <w:sz w:val="40"/>
      <w:szCs w:val="20"/>
    </w:rPr>
  </w:style>
  <w:style w:type="character" w:customStyle="1" w:styleId="Heading6Char">
    <w:name w:val="Heading 6 Char"/>
    <w:basedOn w:val="DefaultParagraphFont"/>
    <w:link w:val="Heading6"/>
    <w:rsid w:val="00C80A21"/>
    <w:rPr>
      <w:rFonts w:ascii="Calibri" w:eastAsia="Calibri" w:hAnsi="Calibri" w:cs="Times New Roman"/>
      <w:b/>
      <w:sz w:val="36"/>
      <w:szCs w:val="20"/>
    </w:rPr>
  </w:style>
  <w:style w:type="character" w:customStyle="1" w:styleId="Heading7Char">
    <w:name w:val="Heading 7 Char"/>
    <w:basedOn w:val="DefaultParagraphFont"/>
    <w:link w:val="Heading7"/>
    <w:rsid w:val="00C80A21"/>
    <w:rPr>
      <w:rFonts w:ascii="Calibri" w:eastAsia="Calibri" w:hAnsi="Calibri" w:cs="Times New Roman"/>
      <w:sz w:val="48"/>
      <w:szCs w:val="20"/>
    </w:rPr>
  </w:style>
  <w:style w:type="character" w:customStyle="1" w:styleId="Heading8Char">
    <w:name w:val="Heading 8 Char"/>
    <w:basedOn w:val="DefaultParagraphFont"/>
    <w:link w:val="Heading8"/>
    <w:rsid w:val="00C80A21"/>
    <w:rPr>
      <w:rFonts w:ascii="Calibri" w:eastAsia="Calibri" w:hAnsi="Calibri" w:cs="Times New Roman"/>
      <w:b/>
      <w:sz w:val="18"/>
      <w:szCs w:val="20"/>
    </w:rPr>
  </w:style>
  <w:style w:type="character" w:customStyle="1" w:styleId="Heading9Char">
    <w:name w:val="Heading 9 Char"/>
    <w:basedOn w:val="DefaultParagraphFont"/>
    <w:link w:val="Heading9"/>
    <w:rsid w:val="00C80A21"/>
    <w:rPr>
      <w:rFonts w:ascii="Calibri" w:eastAsia="Calibri" w:hAnsi="Calibri" w:cs="Times New Roman"/>
      <w:sz w:val="40"/>
      <w:szCs w:val="20"/>
    </w:rPr>
  </w:style>
  <w:style w:type="character" w:styleId="Hyperlink">
    <w:name w:val="Hyperlink"/>
    <w:aliases w:val="Alna"/>
    <w:unhideWhenUsed/>
    <w:rsid w:val="00C80A21"/>
    <w:rPr>
      <w:color w:val="0000FF"/>
      <w:u w:val="single"/>
    </w:rPr>
  </w:style>
  <w:style w:type="paragraph" w:styleId="Footer">
    <w:name w:val="footer"/>
    <w:basedOn w:val="Normal"/>
    <w:link w:val="FooterChar1"/>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1">
    <w:name w:val="Footer Char1"/>
    <w:basedOn w:val="DefaultParagraphFont"/>
    <w:link w:val="Footer"/>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80A21"/>
    <w:rPr>
      <w:rFonts w:ascii="Times New Roman" w:eastAsia="Times New Roman" w:hAnsi="Times New Roman" w:cs="Times New Roman"/>
      <w:sz w:val="24"/>
      <w:szCs w:val="20"/>
    </w:rPr>
  </w:style>
  <w:style w:type="paragraph" w:customStyle="1" w:styleId="Point1">
    <w:name w:val="Point 1"/>
    <w:basedOn w:val="Normal"/>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Normal"/>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Normal"/>
    <w:qFormat/>
    <w:rsid w:val="00C80A21"/>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1"/>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link w:val="BalloonText"/>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Preformatted">
    <w:name w:val="HTML Preformatted"/>
    <w:aliases w:val=" Diagrama"/>
    <w:basedOn w:val="Normal"/>
    <w:link w:val="HTMLPreformattedChar"/>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aliases w:val=" Diagrama Char"/>
    <w:basedOn w:val="DefaultParagraphFont"/>
    <w:link w:val="HTMLPreformatted"/>
    <w:rsid w:val="00C80A21"/>
    <w:rPr>
      <w:rFonts w:ascii="Courier New" w:eastAsia="Times New Roman" w:hAnsi="Courier New" w:cs="Times New Roman"/>
      <w:sz w:val="20"/>
      <w:szCs w:val="20"/>
    </w:rPr>
  </w:style>
  <w:style w:type="character" w:styleId="CommentReference">
    <w:name w:val="annotation reference"/>
    <w:uiPriority w:val="99"/>
    <w:rsid w:val="00C80A21"/>
    <w:rPr>
      <w:sz w:val="16"/>
      <w:szCs w:val="16"/>
    </w:rPr>
  </w:style>
  <w:style w:type="paragraph" w:styleId="CommentText">
    <w:name w:val="annotation text"/>
    <w:aliases w:val=" Char3, Char1, Char"/>
    <w:basedOn w:val="Normal"/>
    <w:link w:val="CommentTextChar"/>
    <w:rsid w:val="00C80A21"/>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3 Char, Char1 Char, Char Char1"/>
    <w:basedOn w:val="DefaultParagraphFont"/>
    <w:link w:val="CommentText"/>
    <w:rsid w:val="00C80A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uiPriority w:val="99"/>
    <w:rsid w:val="00C80A21"/>
    <w:rPr>
      <w:b/>
      <w:bCs/>
    </w:rPr>
  </w:style>
  <w:style w:type="character" w:customStyle="1" w:styleId="CommentSubjectChar1">
    <w:name w:val="Comment Subject Char1"/>
    <w:basedOn w:val="CommentTextChar"/>
    <w:link w:val="CommentSubject"/>
    <w:uiPriority w:val="99"/>
    <w:rsid w:val="00C80A21"/>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C80A2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80A21"/>
    <w:rPr>
      <w:rFonts w:ascii="Tahoma" w:eastAsia="Times New Roman" w:hAnsi="Tahoma" w:cs="Tahoma"/>
      <w:sz w:val="20"/>
      <w:szCs w:val="20"/>
      <w:shd w:val="clear" w:color="auto" w:fill="000080"/>
    </w:rPr>
  </w:style>
  <w:style w:type="table" w:styleId="TableGrid">
    <w:name w:val="Table Grid"/>
    <w:basedOn w:val="TableNorma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NoList"/>
    <w:rsid w:val="00C80A21"/>
    <w:pPr>
      <w:numPr>
        <w:numId w:val="2"/>
      </w:numPr>
    </w:pPr>
  </w:style>
  <w:style w:type="paragraph" w:styleId="TOAHeading">
    <w:name w:val="toa heading"/>
    <w:basedOn w:val="Normal"/>
    <w:next w:val="Normal"/>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Body Text Indent Char Char Char Char,Body Text Indent Char Char Diagrama"/>
    <w:basedOn w:val="Normal"/>
    <w:link w:val="BodyTextIndentChar1"/>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1,Body Text Indent Char Char Char Char1,Body Text Indent Char Char Char Char Char,Body Text Indent Char Char Diagrama Char"/>
    <w:basedOn w:val="DefaultParagraphFont"/>
    <w:link w:val="BodyTextIndent"/>
    <w:uiPriority w:val="99"/>
    <w:rsid w:val="00C80A21"/>
    <w:rPr>
      <w:rFonts w:ascii="Times New Roman" w:eastAsia="Times New Roman" w:hAnsi="Times New Roman" w:cs="Times New Roman"/>
      <w:sz w:val="24"/>
      <w:szCs w:val="20"/>
    </w:rPr>
  </w:style>
  <w:style w:type="character" w:customStyle="1" w:styleId="TitleChar">
    <w:name w:val="Title Char"/>
    <w:link w:val="Title"/>
    <w:locked/>
    <w:rsid w:val="00C80A21"/>
    <w:rPr>
      <w:b/>
      <w:bCs/>
      <w:sz w:val="28"/>
      <w:szCs w:val="28"/>
      <w:lang w:eastAsia="hu-HU"/>
    </w:rPr>
  </w:style>
  <w:style w:type="paragraph" w:styleId="Title">
    <w:name w:val="Title"/>
    <w:basedOn w:val="Normal"/>
    <w:link w:val="TitleChar"/>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DefaultParagraphFont"/>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BodyTextIndent2Char">
    <w:name w:val="Body Text Indent 2 Char"/>
    <w:link w:val="BodyTextIndent2"/>
    <w:locked/>
    <w:rsid w:val="00C80A21"/>
    <w:rPr>
      <w:sz w:val="24"/>
    </w:rPr>
  </w:style>
  <w:style w:type="paragraph" w:styleId="BodyTextIndent2">
    <w:name w:val="Body Text Indent 2"/>
    <w:basedOn w:val="Normal"/>
    <w:link w:val="BodyTextIndent2Char"/>
    <w:rsid w:val="00C80A21"/>
    <w:pPr>
      <w:autoSpaceDN w:val="0"/>
      <w:spacing w:after="120" w:line="480" w:lineRule="auto"/>
      <w:ind w:left="283"/>
    </w:pPr>
    <w:rPr>
      <w:sz w:val="24"/>
    </w:rPr>
  </w:style>
  <w:style w:type="character" w:customStyle="1" w:styleId="Pagrindiniotekstotrauka2Diagrama1">
    <w:name w:val="Pagrindinio teksto įtrauka 2 Diagrama1"/>
    <w:basedOn w:val="DefaultParagraphFont"/>
    <w:uiPriority w:val="99"/>
    <w:semiHidden/>
    <w:rsid w:val="00C80A21"/>
  </w:style>
  <w:style w:type="paragraph" w:customStyle="1" w:styleId="Stilius3">
    <w:name w:val="Stilius3"/>
    <w:basedOn w:val="Normal"/>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Normal"/>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C80A21"/>
    <w:pPr>
      <w:spacing w:after="0" w:line="240" w:lineRule="auto"/>
      <w:ind w:left="720"/>
    </w:pPr>
    <w:rPr>
      <w:rFonts w:ascii="Times New Roman" w:eastAsia="Times New Roman" w:hAnsi="Times New Roman" w:cs="Times New Roman"/>
      <w:sz w:val="24"/>
      <w:szCs w:val="24"/>
    </w:rPr>
  </w:style>
  <w:style w:type="paragraph" w:styleId="Header">
    <w:name w:val="header"/>
    <w:aliases w:val="HEADER_EN,HEADER_EN Char Char Char Char,HEADER_EN Diagrama Diagrama, Char Char Char, Char Char Char Char Char,Char + Arial,Firs..., Char Char Char Char Char Char Ch,HEADER_EN Char Char Char"/>
    <w:basedOn w:val="Normal"/>
    <w:link w:val="HeaderChar1"/>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1">
    <w:name w:val="Header Char1"/>
    <w:aliases w:val="HEADER_EN Char,HEADER_EN Char Char Char Char Char,HEADER_EN Diagrama Diagrama Char, Char Char Char Char, Char Char Char Char Char Char,Char + Arial Char,Firs... Char, Char Char Char Char Char Char Ch Char,HEADER_EN Char Char Char Char1"/>
    <w:basedOn w:val="DefaultParagraphFont"/>
    <w:link w:val="Header"/>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Normal"/>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Footer Char2, Char Char"/>
    <w:basedOn w:val="Normal"/>
    <w:link w:val="BodyTextChar1"/>
    <w:uiPriority w:val="99"/>
    <w:qFormat/>
    <w:rsid w:val="00C80A21"/>
    <w:pPr>
      <w:spacing w:after="120" w:line="240" w:lineRule="auto"/>
    </w:pPr>
    <w:rPr>
      <w:rFonts w:ascii="Times New Roman" w:eastAsia="Times New Roman" w:hAnsi="Times New Roman" w:cs="Times New Roman"/>
      <w:sz w:val="24"/>
      <w:szCs w:val="20"/>
    </w:rPr>
  </w:style>
  <w:style w:type="character" w:customStyle="1" w:styleId="BodyTextChar1">
    <w:name w:val="Body Text Char1"/>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uiPriority w:val="99"/>
    <w:rsid w:val="00C80A21"/>
    <w:rPr>
      <w:rFonts w:ascii="Times New Roman" w:eastAsia="Times New Roman" w:hAnsi="Times New Roman" w:cs="Times New Roman"/>
      <w:sz w:val="24"/>
      <w:szCs w:val="20"/>
    </w:rPr>
  </w:style>
  <w:style w:type="paragraph" w:styleId="TOC1">
    <w:name w:val="toc 1"/>
    <w:basedOn w:val="Normal"/>
    <w:next w:val="Normal"/>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BodyText2">
    <w:name w:val="Body Text 2"/>
    <w:basedOn w:val="Normal"/>
    <w:link w:val="BodyText2Char"/>
    <w:rsid w:val="00C80A21"/>
    <w:pPr>
      <w:spacing w:after="120" w:line="480" w:lineRule="auto"/>
    </w:pPr>
    <w:rPr>
      <w:rFonts w:ascii="Times New Roman" w:eastAsia="Times New Roman" w:hAnsi="Times New Roman" w:cs="Times New Roman"/>
      <w:sz w:val="24"/>
      <w:szCs w:val="24"/>
      <w:lang w:val="de-DE"/>
    </w:rPr>
  </w:style>
  <w:style w:type="character" w:customStyle="1" w:styleId="BodyText2Char">
    <w:name w:val="Body Text 2 Char"/>
    <w:basedOn w:val="DefaultParagraphFont"/>
    <w:link w:val="BodyText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Normal"/>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DefaultParagraphFont"/>
    <w:rsid w:val="00C80A21"/>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C80A21"/>
    <w:pPr>
      <w:ind w:left="720"/>
      <w:contextualSpacing/>
    </w:pPr>
  </w:style>
  <w:style w:type="paragraph" w:customStyle="1" w:styleId="Sraopastraipa2">
    <w:name w:val="Sąrašo pastraipa2"/>
    <w:basedOn w:val="Normal"/>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next w:val="Normal"/>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Normal"/>
    <w:next w:val="Normal"/>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DefaultParagraphFont"/>
    <w:rsid w:val="00C80A21"/>
    <w:rPr>
      <w:sz w:val="28"/>
      <w:szCs w:val="22"/>
      <w:lang w:val="lt-LT" w:eastAsia="lt-LT" w:bidi="ar-SA"/>
    </w:rPr>
  </w:style>
  <w:style w:type="character" w:customStyle="1" w:styleId="TitleHeader2CharChar">
    <w:name w:val="Title Header2 Char Char"/>
    <w:basedOn w:val="DefaultParagraphFont"/>
    <w:rsid w:val="00C80A21"/>
    <w:rPr>
      <w:sz w:val="24"/>
      <w:lang w:val="lt-LT" w:eastAsia="lt-LT" w:bidi="ar-SA"/>
    </w:rPr>
  </w:style>
  <w:style w:type="character" w:customStyle="1" w:styleId="Char16">
    <w:name w:val="Char16"/>
    <w:basedOn w:val="DefaultParagraphFont"/>
    <w:rsid w:val="00C80A21"/>
    <w:rPr>
      <w:rFonts w:ascii="Times New Roman" w:eastAsia="Times New Roman" w:hAnsi="Times New Roman" w:cs="Times New Roman"/>
      <w:sz w:val="28"/>
      <w:lang w:val="lt-LT" w:eastAsia="lt-LT"/>
    </w:rPr>
  </w:style>
  <w:style w:type="character" w:customStyle="1" w:styleId="Char15">
    <w:name w:val="Char15"/>
    <w:basedOn w:val="DefaultParagraphFont"/>
    <w:semiHidden/>
    <w:rsid w:val="00C80A21"/>
    <w:rPr>
      <w:rFonts w:ascii="Times New Roman" w:eastAsia="Times New Roman" w:hAnsi="Times New Roman" w:cs="Times New Roman"/>
      <w:sz w:val="24"/>
      <w:szCs w:val="20"/>
      <w:lang w:val="lt-LT" w:eastAsia="lt-LT"/>
    </w:rPr>
  </w:style>
  <w:style w:type="character" w:customStyle="1" w:styleId="Char14">
    <w:name w:val="Char14"/>
    <w:basedOn w:val="DefaultParagraphFont"/>
    <w:semiHidden/>
    <w:rsid w:val="00C80A21"/>
    <w:rPr>
      <w:rFonts w:ascii="Times New Roman" w:eastAsia="Times New Roman" w:hAnsi="Times New Roman" w:cs="Times New Roman"/>
      <w:sz w:val="24"/>
      <w:szCs w:val="20"/>
      <w:lang w:val="lt-LT" w:eastAsia="lt-LT"/>
    </w:rPr>
  </w:style>
  <w:style w:type="character" w:customStyle="1" w:styleId="Char13">
    <w:name w:val="Char13"/>
    <w:basedOn w:val="DefaultParagraphFont"/>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DefaultParagraphFont"/>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DefaultParagraphFont"/>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DefaultParagraphFont"/>
    <w:semiHidden/>
    <w:rsid w:val="00C80A21"/>
    <w:rPr>
      <w:rFonts w:ascii="Times New Roman" w:eastAsia="Times New Roman" w:hAnsi="Times New Roman" w:cs="Times New Roman"/>
      <w:sz w:val="48"/>
      <w:szCs w:val="20"/>
      <w:lang w:val="lt-LT" w:eastAsia="lt-LT"/>
    </w:rPr>
  </w:style>
  <w:style w:type="character" w:customStyle="1" w:styleId="Char9">
    <w:name w:val="Char9"/>
    <w:basedOn w:val="DefaultParagraphFont"/>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DefaultParagraphFont"/>
    <w:semiHidden/>
    <w:rsid w:val="00C80A21"/>
    <w:rPr>
      <w:rFonts w:ascii="Times New Roman" w:eastAsia="Times New Roman" w:hAnsi="Times New Roman" w:cs="Times New Roman"/>
      <w:sz w:val="40"/>
      <w:szCs w:val="20"/>
      <w:lang w:val="lt-LT" w:eastAsia="lt-LT"/>
    </w:rPr>
  </w:style>
  <w:style w:type="character" w:styleId="FollowedHyperlink">
    <w:name w:val="FollowedHyperlink"/>
    <w:basedOn w:val="DefaultParagraphFont"/>
    <w:unhideWhenUsed/>
    <w:rsid w:val="00C80A21"/>
    <w:rPr>
      <w:color w:val="800080"/>
      <w:u w:val="single"/>
    </w:rPr>
  </w:style>
  <w:style w:type="character" w:customStyle="1" w:styleId="Char7">
    <w:name w:val="Char7"/>
    <w:basedOn w:val="DefaultParagraphFont"/>
    <w:semiHidden/>
    <w:rsid w:val="00C80A21"/>
    <w:rPr>
      <w:rFonts w:ascii="Times New Roman" w:eastAsia="Calibri" w:hAnsi="Times New Roman" w:cs="Times New Roman"/>
      <w:sz w:val="20"/>
      <w:szCs w:val="20"/>
      <w:lang w:val="lt-LT"/>
    </w:rPr>
  </w:style>
  <w:style w:type="character" w:customStyle="1" w:styleId="HeaderChar">
    <w:name w:val="Header Char"/>
    <w:basedOn w:val="DefaultParagraphFont"/>
    <w:rsid w:val="00C80A21"/>
    <w:rPr>
      <w:rFonts w:ascii="Times New Roman" w:eastAsia="Calibri" w:hAnsi="Times New Roman" w:cs="Times New Roman"/>
      <w:sz w:val="24"/>
    </w:rPr>
  </w:style>
  <w:style w:type="character" w:customStyle="1" w:styleId="Char6">
    <w:name w:val="Char6"/>
    <w:basedOn w:val="DefaultParagraphFont"/>
    <w:rsid w:val="00C80A21"/>
    <w:rPr>
      <w:rFonts w:ascii="Times New Roman" w:eastAsia="Times New Roman" w:hAnsi="Times New Roman" w:cs="Times New Roman"/>
      <w:sz w:val="24"/>
      <w:szCs w:val="20"/>
      <w:lang w:val="lt-LT" w:eastAsia="lt-LT"/>
    </w:rPr>
  </w:style>
  <w:style w:type="character" w:customStyle="1" w:styleId="Char5">
    <w:name w:val="Char5"/>
    <w:basedOn w:val="DefaultParagraphFont"/>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DefaultParagraphFont"/>
    <w:rsid w:val="00C80A21"/>
    <w:rPr>
      <w:rFonts w:eastAsia="Calibri"/>
      <w:sz w:val="24"/>
      <w:szCs w:val="22"/>
      <w:lang w:val="lt-LT" w:eastAsia="en-US" w:bidi="ar-SA"/>
    </w:rPr>
  </w:style>
  <w:style w:type="character" w:customStyle="1" w:styleId="Char4">
    <w:name w:val="Char4"/>
    <w:basedOn w:val="DefaultParagraphFont"/>
    <w:semiHidden/>
    <w:rsid w:val="00C80A21"/>
    <w:rPr>
      <w:rFonts w:ascii="Times New Roman" w:eastAsia="Calibri" w:hAnsi="Times New Roman" w:cs="Times New Roman"/>
      <w:sz w:val="24"/>
      <w:lang w:val="lt-LT"/>
    </w:rPr>
  </w:style>
  <w:style w:type="paragraph" w:styleId="PlainText">
    <w:name w:val="Plain Text"/>
    <w:basedOn w:val="Normal"/>
    <w:link w:val="PlainTextChar"/>
    <w:unhideWhenUsed/>
    <w:rsid w:val="00C80A21"/>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C80A21"/>
    <w:rPr>
      <w:rFonts w:ascii="Courier New" w:eastAsia="Calibri" w:hAnsi="Courier New" w:cs="Courier New"/>
      <w:sz w:val="20"/>
      <w:szCs w:val="20"/>
      <w:lang w:val="en-US" w:eastAsia="en-US"/>
    </w:rPr>
  </w:style>
  <w:style w:type="paragraph" w:customStyle="1" w:styleId="Komentarotema1">
    <w:name w:val="Komentaro tema1"/>
    <w:basedOn w:val="CommentText"/>
    <w:next w:val="CommentText"/>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C80A21"/>
    <w:rPr>
      <w:rFonts w:ascii="Tahoma" w:eastAsia="Calibri" w:hAnsi="Tahoma" w:cs="Tahoma"/>
      <w:sz w:val="16"/>
      <w:szCs w:val="16"/>
    </w:rPr>
  </w:style>
  <w:style w:type="character" w:customStyle="1" w:styleId="BalloonTextChar">
    <w:name w:val="Balloon Text Char"/>
    <w:basedOn w:val="DefaultParagraphFont"/>
    <w:uiPriority w:val="99"/>
    <w:semiHidden/>
    <w:rsid w:val="00C80A21"/>
    <w:rPr>
      <w:rFonts w:ascii="Tahoma" w:eastAsia="Calibri" w:hAnsi="Tahoma" w:cs="Tahoma"/>
      <w:sz w:val="16"/>
      <w:szCs w:val="16"/>
      <w:lang w:val="lt-LT"/>
    </w:rPr>
  </w:style>
  <w:style w:type="character" w:customStyle="1" w:styleId="Char3">
    <w:name w:val="Char3"/>
    <w:basedOn w:val="DefaultParagraphFont"/>
    <w:semiHidden/>
    <w:locked/>
    <w:rsid w:val="00C80A21"/>
    <w:rPr>
      <w:rFonts w:ascii="Times New Roman" w:eastAsia="Calibri" w:hAnsi="Times New Roman" w:cs="Times New Roman"/>
      <w:sz w:val="20"/>
      <w:szCs w:val="20"/>
    </w:rPr>
  </w:style>
  <w:style w:type="character" w:customStyle="1" w:styleId="Char2">
    <w:name w:val="Char2"/>
    <w:basedOn w:val="DefaultParagraphFont"/>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DefaultParagraphFont"/>
    <w:semiHidden/>
    <w:locked/>
    <w:rsid w:val="00C80A21"/>
    <w:rPr>
      <w:rFonts w:ascii="Tahoma" w:eastAsia="Calibri" w:hAnsi="Tahoma" w:cs="Tahoma"/>
      <w:sz w:val="16"/>
      <w:szCs w:val="16"/>
    </w:rPr>
  </w:style>
  <w:style w:type="character" w:customStyle="1" w:styleId="tblrowlbl1">
    <w:name w:val="tblrowlbl1"/>
    <w:basedOn w:val="DefaultParagraphFont"/>
    <w:rsid w:val="00C80A21"/>
    <w:rPr>
      <w:rFonts w:ascii="Arial" w:hAnsi="Arial" w:cs="Arial" w:hint="default"/>
      <w:b/>
      <w:bCs/>
      <w:color w:val="000000"/>
      <w:sz w:val="18"/>
      <w:szCs w:val="18"/>
      <w:shd w:val="clear" w:color="auto" w:fill="FFFFFF"/>
    </w:rPr>
  </w:style>
  <w:style w:type="paragraph" w:customStyle="1" w:styleId="bodytext0">
    <w:name w:val="bodytext"/>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DefaultParagraphFont"/>
    <w:rsid w:val="00C80A21"/>
    <w:rPr>
      <w:rFonts w:ascii="Times New Roman" w:eastAsia="Times New Roman" w:hAnsi="Times New Roman"/>
      <w:sz w:val="24"/>
    </w:rPr>
  </w:style>
  <w:style w:type="character" w:customStyle="1" w:styleId="TitleHeader2DiagramaDiagrama">
    <w:name w:val="Title Header2 Diagrama Diagrama"/>
    <w:basedOn w:val="DefaultParagraphFont"/>
    <w:rsid w:val="00C80A21"/>
    <w:rPr>
      <w:rFonts w:ascii="Times New Roman" w:eastAsia="Times New Roman" w:hAnsi="Times New Roman"/>
      <w:sz w:val="24"/>
    </w:rPr>
  </w:style>
  <w:style w:type="paragraph" w:styleId="NormalWeb">
    <w:name w:val="Normal (Web)"/>
    <w:basedOn w:val="Normal"/>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DefaultParagraphFont"/>
    <w:rsid w:val="00C80A21"/>
    <w:rPr>
      <w:rFonts w:ascii="Arial Unicode MS" w:eastAsia="Arial Unicode MS" w:hAnsi="Times New Roman"/>
      <w:sz w:val="24"/>
      <w:lang w:val="en-US" w:eastAsia="en-US"/>
    </w:rPr>
  </w:style>
  <w:style w:type="paragraph" w:styleId="FootnoteText">
    <w:name w:val="footnote text"/>
    <w:basedOn w:val="Normal"/>
    <w:link w:val="FootnoteTextChar"/>
    <w:semiHidden/>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DefaultParagraphFont"/>
    <w:semiHidden/>
    <w:rsid w:val="00C80A21"/>
    <w:rPr>
      <w:rFonts w:ascii="Times New Roman" w:eastAsia="Times New Roman" w:hAnsi="Times New Roman"/>
      <w:lang w:val="en-US" w:eastAsia="en-US"/>
    </w:rPr>
  </w:style>
  <w:style w:type="character" w:styleId="FootnoteReference">
    <w:name w:val="footnote reference"/>
    <w:basedOn w:val="DefaultParagraphFont"/>
    <w:rsid w:val="00C80A21"/>
    <w:rPr>
      <w:vertAlign w:val="superscript"/>
    </w:rPr>
  </w:style>
  <w:style w:type="paragraph" w:customStyle="1" w:styleId="pavadinimas1">
    <w:name w:val="pavadinimas1"/>
    <w:basedOn w:val="Normal"/>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DefaultParagraphFont"/>
    <w:semiHidden/>
    <w:rsid w:val="00C80A21"/>
    <w:rPr>
      <w:rFonts w:ascii="Times New Roman" w:hAnsi="Times New Roman"/>
      <w:sz w:val="24"/>
      <w:szCs w:val="22"/>
      <w:lang w:eastAsia="en-US"/>
    </w:rPr>
  </w:style>
  <w:style w:type="paragraph" w:styleId="BodyText3">
    <w:name w:val="Body Text 3"/>
    <w:basedOn w:val="Normal"/>
    <w:link w:val="BodyText3Char"/>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DefaultParagraphFont"/>
    <w:rsid w:val="00C80A21"/>
    <w:rPr>
      <w:rFonts w:ascii="Times New Roman" w:eastAsia="Times New Roman" w:hAnsi="Times New Roman"/>
      <w:sz w:val="24"/>
      <w:lang w:eastAsia="en-US"/>
    </w:rPr>
  </w:style>
  <w:style w:type="character" w:customStyle="1" w:styleId="DiagramaDiagrama5">
    <w:name w:val="Diagrama Diagrama5"/>
    <w:basedOn w:val="DefaultParagraphFont"/>
    <w:rsid w:val="00C80A21"/>
    <w:rPr>
      <w:rFonts w:ascii="Times New Roman" w:eastAsia="Times New Roman" w:hAnsi="Times New Roman"/>
      <w:i/>
      <w:sz w:val="24"/>
      <w:lang w:eastAsia="en-US"/>
    </w:rPr>
  </w:style>
  <w:style w:type="character" w:styleId="PageNumber">
    <w:name w:val="page number"/>
    <w:basedOn w:val="DefaultParagraphFont"/>
    <w:rsid w:val="00C80A21"/>
  </w:style>
  <w:style w:type="character" w:customStyle="1" w:styleId="DiagramaDiagrama4">
    <w:name w:val="Diagrama Diagrama4"/>
    <w:basedOn w:val="DefaultParagraphFont"/>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Normal"/>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Normal"/>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EndnoteText">
    <w:name w:val="endnote text"/>
    <w:basedOn w:val="Normal"/>
    <w:link w:val="EndnoteTextChar"/>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DefaultParagraphFont"/>
    <w:semiHidden/>
    <w:rsid w:val="00C80A21"/>
    <w:rPr>
      <w:rFonts w:ascii="Times New Roman" w:eastAsia="Times New Roman" w:hAnsi="Times New Roman"/>
      <w:lang w:val="en-US" w:eastAsia="en-US"/>
    </w:rPr>
  </w:style>
  <w:style w:type="paragraph" w:styleId="List">
    <w:name w:val="List"/>
    <w:basedOn w:val="Normal"/>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Normal"/>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dress">
    <w:name w:val="HTML Address"/>
    <w:basedOn w:val="Normal"/>
    <w:link w:val="HTMLAddressChar"/>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DefaultParagraphFont"/>
    <w:rsid w:val="00C80A21"/>
    <w:rPr>
      <w:rFonts w:ascii="Times New Roman" w:eastAsia="Times New Roman" w:hAnsi="Times New Roman"/>
      <w:i/>
      <w:sz w:val="24"/>
      <w:lang w:val="en-US" w:eastAsia="en-US"/>
    </w:rPr>
  </w:style>
  <w:style w:type="paragraph" w:customStyle="1" w:styleId="tabulka">
    <w:name w:val="tabulka"/>
    <w:basedOn w:val="Normal"/>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DefaultParagraphFont"/>
    <w:rsid w:val="00C80A21"/>
    <w:rPr>
      <w:rFonts w:ascii="Courier New" w:hAnsi="Courier New" w:cs="Courier New"/>
      <w:lang w:val="en-US" w:eastAsia="en-US" w:bidi="ar-SA"/>
    </w:rPr>
  </w:style>
  <w:style w:type="character" w:customStyle="1" w:styleId="DiagramaDiagrama1">
    <w:name w:val="Diagrama Diagrama1"/>
    <w:basedOn w:val="DefaultParagraphFont"/>
    <w:rsid w:val="00C80A21"/>
    <w:rPr>
      <w:rFonts w:ascii="Courier New" w:eastAsia="Times New Roman" w:hAnsi="Courier New" w:cs="Courier New"/>
      <w:lang w:val="en-US" w:eastAsia="en-US"/>
    </w:rPr>
  </w:style>
  <w:style w:type="paragraph" w:customStyle="1" w:styleId="normaltableau">
    <w:name w:val="normal_tableau"/>
    <w:basedOn w:val="Normal"/>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Normal"/>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Normal"/>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Normal"/>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
    <w:name w:val="pavadinimas"/>
    <w:basedOn w:val="Normal"/>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Normal"/>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DefaultParagraphFont"/>
    <w:rsid w:val="00C80A21"/>
    <w:rPr>
      <w:rFonts w:ascii="Times New Roman" w:eastAsia="Times New Roman" w:hAnsi="Times New Roman"/>
      <w:bCs/>
      <w:sz w:val="24"/>
      <w:lang w:val="en-GB" w:eastAsia="en-US"/>
    </w:rPr>
  </w:style>
  <w:style w:type="paragraph" w:customStyle="1" w:styleId="Linija0">
    <w:name w:val="Linija"/>
    <w:basedOn w:val="Normal"/>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Strong">
    <w:name w:val="Strong"/>
    <w:basedOn w:val="DefaultParagraphFont"/>
    <w:qFormat/>
    <w:rsid w:val="00C80A21"/>
    <w:rPr>
      <w:b/>
      <w:bCs/>
    </w:rPr>
  </w:style>
  <w:style w:type="paragraph" w:customStyle="1" w:styleId="BodyText21">
    <w:name w:val="Body Text 21"/>
    <w:basedOn w:val="Normal"/>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DefaultParagraphFont"/>
    <w:rsid w:val="00C80A21"/>
    <w:rPr>
      <w:rFonts w:ascii="Times New Roman" w:eastAsia="Times New Roman" w:hAnsi="Times New Roman"/>
      <w:sz w:val="28"/>
      <w:szCs w:val="22"/>
    </w:rPr>
  </w:style>
  <w:style w:type="paragraph" w:styleId="BlockText">
    <w:name w:val="Block Text"/>
    <w:basedOn w:val="Normal"/>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Normal"/>
    <w:rsid w:val="00C80A21"/>
    <w:pPr>
      <w:spacing w:after="0" w:line="240" w:lineRule="auto"/>
      <w:jc w:val="center"/>
    </w:pPr>
    <w:rPr>
      <w:rFonts w:ascii="Times New Roman" w:eastAsia="Times New Roman" w:hAnsi="Times New Roman" w:cs="Times New Roman"/>
      <w:sz w:val="24"/>
      <w:szCs w:val="20"/>
      <w:lang w:val="en-GB"/>
    </w:rPr>
  </w:style>
  <w:style w:type="character" w:styleId="EndnoteReference">
    <w:name w:val="endnote reference"/>
    <w:basedOn w:val="DefaultParagraphFont"/>
    <w:semiHidden/>
    <w:rsid w:val="00C80A21"/>
    <w:rPr>
      <w:vertAlign w:val="superscript"/>
    </w:rPr>
  </w:style>
  <w:style w:type="paragraph" w:styleId="TOC4">
    <w:name w:val="toc 4"/>
    <w:basedOn w:val="Normal"/>
    <w:next w:val="Normal"/>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DefaultParagraphFont"/>
    <w:rsid w:val="00C80A21"/>
  </w:style>
  <w:style w:type="paragraph" w:customStyle="1" w:styleId="StyleBoldJustifiedCharChar">
    <w:name w:val="Style Bold Justified Char Char"/>
    <w:basedOn w:val="Normal"/>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DefaultParagraphFont"/>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Normal"/>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Normal"/>
    <w:rsid w:val="00C80A21"/>
    <w:pPr>
      <w:spacing w:after="160" w:line="240" w:lineRule="exact"/>
    </w:pPr>
    <w:rPr>
      <w:rFonts w:ascii="Tahoma" w:eastAsia="Times New Roman" w:hAnsi="Tahoma" w:cs="Times New Roman"/>
      <w:sz w:val="20"/>
      <w:szCs w:val="20"/>
    </w:rPr>
  </w:style>
  <w:style w:type="paragraph" w:customStyle="1" w:styleId="font5">
    <w:name w:val="font5"/>
    <w:basedOn w:val="Normal"/>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Normal"/>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DefaultParagraphFont"/>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DefaultParagraphFont"/>
    <w:uiPriority w:val="99"/>
    <w:rsid w:val="00C80A21"/>
    <w:rPr>
      <w:rFonts w:ascii="Times New Roman" w:hAnsi="Times New Roman" w:cs="Times New Roman"/>
      <w:color w:val="000000"/>
      <w:sz w:val="20"/>
      <w:szCs w:val="20"/>
    </w:rPr>
  </w:style>
  <w:style w:type="character" w:customStyle="1" w:styleId="FontStyle96">
    <w:name w:val="Font Style96"/>
    <w:basedOn w:val="DefaultParagraphFont"/>
    <w:uiPriority w:val="99"/>
    <w:rsid w:val="00C80A21"/>
    <w:rPr>
      <w:rFonts w:ascii="Times New Roman" w:hAnsi="Times New Roman" w:cs="Times New Roman"/>
      <w:b/>
      <w:bCs/>
      <w:color w:val="000000"/>
      <w:sz w:val="22"/>
      <w:szCs w:val="22"/>
    </w:rPr>
  </w:style>
  <w:style w:type="paragraph" w:customStyle="1" w:styleId="Style4">
    <w:name w:val="Style4"/>
    <w:basedOn w:val="Normal"/>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Normal"/>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Normal"/>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Normal"/>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Normal"/>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Normal"/>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Normal"/>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Normal"/>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Normal"/>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Normal"/>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Normal"/>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Normal"/>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Normal"/>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Normal"/>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Normal"/>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Normal"/>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Normal"/>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Normal"/>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Normal"/>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Normal"/>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Normal"/>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Normal"/>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Normal"/>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Normal"/>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Normal"/>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Normal"/>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Normal"/>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Normal"/>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Normal"/>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Normal"/>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Normal"/>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Normal"/>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Normal"/>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Normal"/>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Normal"/>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Normal"/>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Normal"/>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Normal"/>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Normal"/>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Normal"/>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Normal"/>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Normal"/>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Normal"/>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Normal"/>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Normal"/>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Normal"/>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Normal"/>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Normal"/>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Normal"/>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Normal"/>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Normal"/>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Normal"/>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Normal"/>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Normal"/>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Normal"/>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Normal"/>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DefaultParagraphFont"/>
    <w:uiPriority w:val="99"/>
    <w:rsid w:val="00C80A21"/>
    <w:rPr>
      <w:rFonts w:ascii="Times New Roman" w:hAnsi="Times New Roman" w:cs="Times New Roman"/>
      <w:b/>
      <w:bCs/>
      <w:color w:val="000000"/>
      <w:w w:val="20"/>
      <w:sz w:val="20"/>
      <w:szCs w:val="20"/>
    </w:rPr>
  </w:style>
  <w:style w:type="character" w:customStyle="1" w:styleId="FontStyle79">
    <w:name w:val="Font Style79"/>
    <w:basedOn w:val="DefaultParagraphFont"/>
    <w:uiPriority w:val="99"/>
    <w:rsid w:val="00C80A21"/>
    <w:rPr>
      <w:rFonts w:ascii="Times New Roman" w:hAnsi="Times New Roman" w:cs="Times New Roman"/>
      <w:color w:val="000000"/>
      <w:sz w:val="30"/>
      <w:szCs w:val="30"/>
    </w:rPr>
  </w:style>
  <w:style w:type="character" w:customStyle="1" w:styleId="FontStyle80">
    <w:name w:val="Font Style80"/>
    <w:basedOn w:val="DefaultParagraphFont"/>
    <w:uiPriority w:val="99"/>
    <w:rsid w:val="00C80A21"/>
    <w:rPr>
      <w:rFonts w:ascii="Times New Roman" w:hAnsi="Times New Roman" w:cs="Times New Roman"/>
      <w:b/>
      <w:bCs/>
      <w:color w:val="000000"/>
      <w:w w:val="40"/>
      <w:sz w:val="24"/>
      <w:szCs w:val="24"/>
    </w:rPr>
  </w:style>
  <w:style w:type="character" w:customStyle="1" w:styleId="FontStyle81">
    <w:name w:val="Font Style81"/>
    <w:basedOn w:val="DefaultParagraphFont"/>
    <w:uiPriority w:val="99"/>
    <w:rsid w:val="00C80A21"/>
    <w:rPr>
      <w:rFonts w:ascii="Georgia" w:hAnsi="Georgia" w:cs="Georgia"/>
      <w:color w:val="000000"/>
      <w:sz w:val="12"/>
      <w:szCs w:val="12"/>
    </w:rPr>
  </w:style>
  <w:style w:type="character" w:customStyle="1" w:styleId="FontStyle82">
    <w:name w:val="Font Style82"/>
    <w:basedOn w:val="DefaultParagraphFont"/>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DefaultParagraphFont"/>
    <w:uiPriority w:val="99"/>
    <w:rsid w:val="00C80A21"/>
    <w:rPr>
      <w:rFonts w:ascii="Times New Roman" w:hAnsi="Times New Roman" w:cs="Times New Roman"/>
      <w:i/>
      <w:iCs/>
      <w:color w:val="000000"/>
      <w:sz w:val="16"/>
      <w:szCs w:val="16"/>
    </w:rPr>
  </w:style>
  <w:style w:type="character" w:customStyle="1" w:styleId="FontStyle84">
    <w:name w:val="Font Style84"/>
    <w:basedOn w:val="DefaultParagraphFont"/>
    <w:uiPriority w:val="99"/>
    <w:rsid w:val="00C80A21"/>
    <w:rPr>
      <w:rFonts w:ascii="Times New Roman" w:hAnsi="Times New Roman" w:cs="Times New Roman"/>
      <w:i/>
      <w:iCs/>
      <w:color w:val="000000"/>
      <w:sz w:val="22"/>
      <w:szCs w:val="22"/>
    </w:rPr>
  </w:style>
  <w:style w:type="character" w:customStyle="1" w:styleId="FontStyle85">
    <w:name w:val="Font Style85"/>
    <w:basedOn w:val="DefaultParagraphFont"/>
    <w:uiPriority w:val="99"/>
    <w:rsid w:val="00C80A21"/>
    <w:rPr>
      <w:rFonts w:ascii="Times New Roman" w:hAnsi="Times New Roman" w:cs="Times New Roman"/>
      <w:b/>
      <w:bCs/>
      <w:color w:val="000000"/>
      <w:sz w:val="26"/>
      <w:szCs w:val="26"/>
    </w:rPr>
  </w:style>
  <w:style w:type="character" w:customStyle="1" w:styleId="FontStyle86">
    <w:name w:val="Font Style86"/>
    <w:basedOn w:val="DefaultParagraphFont"/>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DefaultParagraphFont"/>
    <w:uiPriority w:val="99"/>
    <w:rsid w:val="00C80A21"/>
    <w:rPr>
      <w:rFonts w:ascii="Times New Roman" w:hAnsi="Times New Roman" w:cs="Times New Roman"/>
      <w:i/>
      <w:iCs/>
      <w:color w:val="000000"/>
      <w:sz w:val="24"/>
      <w:szCs w:val="24"/>
    </w:rPr>
  </w:style>
  <w:style w:type="character" w:customStyle="1" w:styleId="FontStyle88">
    <w:name w:val="Font Style88"/>
    <w:basedOn w:val="DefaultParagraphFont"/>
    <w:uiPriority w:val="99"/>
    <w:rsid w:val="00C80A21"/>
    <w:rPr>
      <w:rFonts w:ascii="Times New Roman" w:hAnsi="Times New Roman" w:cs="Times New Roman"/>
      <w:b/>
      <w:bCs/>
      <w:color w:val="000000"/>
      <w:sz w:val="20"/>
      <w:szCs w:val="20"/>
    </w:rPr>
  </w:style>
  <w:style w:type="character" w:customStyle="1" w:styleId="FontStyle89">
    <w:name w:val="Font Style89"/>
    <w:basedOn w:val="DefaultParagraphFont"/>
    <w:uiPriority w:val="99"/>
    <w:rsid w:val="00C80A21"/>
    <w:rPr>
      <w:rFonts w:ascii="Times New Roman" w:hAnsi="Times New Roman" w:cs="Times New Roman"/>
      <w:color w:val="000000"/>
      <w:sz w:val="16"/>
      <w:szCs w:val="16"/>
    </w:rPr>
  </w:style>
  <w:style w:type="character" w:customStyle="1" w:styleId="FontStyle90">
    <w:name w:val="Font Style90"/>
    <w:basedOn w:val="DefaultParagraphFont"/>
    <w:uiPriority w:val="99"/>
    <w:rsid w:val="00C80A21"/>
    <w:rPr>
      <w:rFonts w:ascii="Times New Roman" w:hAnsi="Times New Roman" w:cs="Times New Roman"/>
      <w:b/>
      <w:bCs/>
      <w:i/>
      <w:iCs/>
      <w:color w:val="000000"/>
      <w:sz w:val="20"/>
      <w:szCs w:val="20"/>
    </w:rPr>
  </w:style>
  <w:style w:type="character" w:customStyle="1" w:styleId="FontStyle91">
    <w:name w:val="Font Style91"/>
    <w:basedOn w:val="DefaultParagraphFont"/>
    <w:uiPriority w:val="99"/>
    <w:rsid w:val="00C80A21"/>
    <w:rPr>
      <w:rFonts w:ascii="Times New Roman" w:hAnsi="Times New Roman" w:cs="Times New Roman"/>
      <w:color w:val="000000"/>
      <w:sz w:val="20"/>
      <w:szCs w:val="20"/>
    </w:rPr>
  </w:style>
  <w:style w:type="character" w:customStyle="1" w:styleId="FontStyle92">
    <w:name w:val="Font Style92"/>
    <w:basedOn w:val="DefaultParagraphFont"/>
    <w:uiPriority w:val="99"/>
    <w:rsid w:val="00C80A21"/>
    <w:rPr>
      <w:rFonts w:ascii="Times New Roman" w:hAnsi="Times New Roman" w:cs="Times New Roman"/>
      <w:i/>
      <w:iCs/>
      <w:color w:val="000000"/>
      <w:sz w:val="20"/>
      <w:szCs w:val="20"/>
    </w:rPr>
  </w:style>
  <w:style w:type="character" w:customStyle="1" w:styleId="FontStyle93">
    <w:name w:val="Font Style93"/>
    <w:basedOn w:val="DefaultParagraphFont"/>
    <w:uiPriority w:val="99"/>
    <w:rsid w:val="00C80A21"/>
    <w:rPr>
      <w:rFonts w:ascii="Times New Roman" w:hAnsi="Times New Roman" w:cs="Times New Roman"/>
      <w:i/>
      <w:iCs/>
      <w:color w:val="000000"/>
      <w:sz w:val="12"/>
      <w:szCs w:val="12"/>
    </w:rPr>
  </w:style>
  <w:style w:type="character" w:customStyle="1" w:styleId="FontStyle94">
    <w:name w:val="Font Style94"/>
    <w:basedOn w:val="DefaultParagraphFont"/>
    <w:uiPriority w:val="99"/>
    <w:rsid w:val="00C80A21"/>
    <w:rPr>
      <w:rFonts w:ascii="Times New Roman" w:hAnsi="Times New Roman" w:cs="Times New Roman"/>
      <w:i/>
      <w:iCs/>
      <w:color w:val="000000"/>
      <w:sz w:val="20"/>
      <w:szCs w:val="20"/>
    </w:rPr>
  </w:style>
  <w:style w:type="character" w:customStyle="1" w:styleId="FontStyle97">
    <w:name w:val="Font Style97"/>
    <w:basedOn w:val="DefaultParagraphFont"/>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Normal"/>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DefaultParagraphFont"/>
    <w:rsid w:val="00C80A21"/>
  </w:style>
  <w:style w:type="paragraph" w:customStyle="1" w:styleId="Stilius4">
    <w:name w:val="Stilius4"/>
    <w:basedOn w:val="Normal"/>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Normal"/>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DefaultParagraphFont"/>
    <w:rsid w:val="0007759F"/>
  </w:style>
  <w:style w:type="character" w:customStyle="1" w:styleId="atn">
    <w:name w:val="atn"/>
    <w:basedOn w:val="DefaultParagraphFont"/>
    <w:rsid w:val="0007759F"/>
  </w:style>
  <w:style w:type="character" w:customStyle="1" w:styleId="SubtitleChar">
    <w:name w:val="Subtitle Char"/>
    <w:aliases w:val="Diagrama Char"/>
    <w:link w:val="Subtitle"/>
    <w:locked/>
    <w:rsid w:val="00111B80"/>
    <w:rPr>
      <w:b/>
      <w:bCs/>
      <w:sz w:val="24"/>
      <w:szCs w:val="24"/>
    </w:rPr>
  </w:style>
  <w:style w:type="paragraph" w:styleId="Subtitle">
    <w:name w:val="Subtitle"/>
    <w:aliases w:val="Diagrama"/>
    <w:basedOn w:val="Normal"/>
    <w:link w:val="SubtitleChar"/>
    <w:qFormat/>
    <w:rsid w:val="00111B80"/>
    <w:pPr>
      <w:spacing w:after="0" w:line="240" w:lineRule="auto"/>
      <w:jc w:val="center"/>
    </w:pPr>
    <w:rPr>
      <w:b/>
      <w:bCs/>
      <w:sz w:val="24"/>
      <w:szCs w:val="24"/>
    </w:rPr>
  </w:style>
  <w:style w:type="character" w:customStyle="1" w:styleId="SubtitleChar1">
    <w:name w:val="Subtitle Char1"/>
    <w:basedOn w:val="DefaultParagraphFont"/>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Normal"/>
    <w:link w:val="Style77Char"/>
    <w:qFormat/>
    <w:rsid w:val="00142C93"/>
    <w:pPr>
      <w:spacing w:line="240" w:lineRule="auto"/>
      <w:jc w:val="both"/>
    </w:pPr>
    <w:rPr>
      <w:rFonts w:ascii="Times New Roman" w:hAnsi="Times New Roman"/>
      <w:sz w:val="24"/>
    </w:rPr>
  </w:style>
  <w:style w:type="character" w:customStyle="1" w:styleId="Style77Char">
    <w:name w:val="Style77 Char"/>
    <w:basedOn w:val="DefaultParagraphFont"/>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Normal"/>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
    <w:name w:val="Pagrindinis tekstas2"/>
    <w:basedOn w:val="Normal"/>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Normal"/>
    <w:uiPriority w:val="34"/>
    <w:qFormat/>
    <w:rsid w:val="00014386"/>
    <w:pPr>
      <w:ind w:left="720"/>
      <w:contextualSpacing/>
    </w:pPr>
    <w:rPr>
      <w:rFonts w:ascii="Calibri" w:eastAsia="Times New Roman" w:hAnsi="Calibri" w:cs="Times New Roman"/>
      <w:lang w:val="lt-LT"/>
    </w:rPr>
  </w:style>
  <w:style w:type="paragraph" w:styleId="NoSpacing">
    <w:name w:val="No Spacing"/>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Normal"/>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937C48"/>
  </w:style>
  <w:style w:type="paragraph" w:customStyle="1" w:styleId="Tvarkospapunktis">
    <w:name w:val="Tvarkos papunktis"/>
    <w:basedOn w:val="Normal"/>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Normal"/>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TableNorma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Normal"/>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DefaultParagraphFont"/>
    <w:rsid w:val="001D27D0"/>
  </w:style>
  <w:style w:type="paragraph" w:customStyle="1" w:styleId="BodyTextIndent21">
    <w:name w:val="Body Text Indent 21"/>
    <w:basedOn w:val="Normal"/>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yperlink"/>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DefaultParagraphFont"/>
    <w:uiPriority w:val="99"/>
    <w:semiHidden/>
    <w:unhideWhenUsed/>
    <w:rsid w:val="002A5859"/>
    <w:rPr>
      <w:color w:val="808080"/>
      <w:shd w:val="clear" w:color="auto" w:fill="E6E6E6"/>
    </w:rPr>
  </w:style>
  <w:style w:type="character" w:styleId="Emphasis">
    <w:name w:val="Emphasis"/>
    <w:basedOn w:val="DefaultParagraphFont"/>
    <w:uiPriority w:val="20"/>
    <w:qFormat/>
    <w:rsid w:val="00521D58"/>
    <w:rPr>
      <w:i/>
      <w:iCs/>
    </w:rPr>
  </w:style>
  <w:style w:type="table" w:customStyle="1" w:styleId="Lentelstinklelis1">
    <w:name w:val="Lentelės tinklelis1"/>
    <w:basedOn w:val="TableNormal"/>
    <w:next w:val="TableGrid"/>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DefaultParagraphFont"/>
    <w:uiPriority w:val="99"/>
    <w:semiHidden/>
    <w:unhideWhenUsed/>
    <w:rsid w:val="00E25B31"/>
    <w:rPr>
      <w:color w:val="808080"/>
      <w:shd w:val="clear" w:color="auto" w:fill="E6E6E6"/>
    </w:rPr>
  </w:style>
  <w:style w:type="numbering" w:customStyle="1" w:styleId="Sraonra1">
    <w:name w:val="Sąrašo nėra1"/>
    <w:next w:val="NoList"/>
    <w:uiPriority w:val="99"/>
    <w:semiHidden/>
    <w:unhideWhenUsed/>
    <w:rsid w:val="00C80A33"/>
  </w:style>
  <w:style w:type="character" w:customStyle="1" w:styleId="FontStyle18">
    <w:name w:val="Font Style18"/>
    <w:uiPriority w:val="99"/>
    <w:rsid w:val="00C80A33"/>
    <w:rPr>
      <w:rFonts w:ascii="Times New Roman" w:hAnsi="Times New Roman" w:cs="Times New Roman"/>
      <w:i/>
      <w:iCs/>
      <w:sz w:val="20"/>
      <w:szCs w:val="20"/>
    </w:rPr>
  </w:style>
  <w:style w:type="character" w:customStyle="1" w:styleId="FontStyle19">
    <w:name w:val="Font Style19"/>
    <w:uiPriority w:val="99"/>
    <w:rsid w:val="00C80A33"/>
    <w:rPr>
      <w:rFonts w:ascii="Times New Roman" w:hAnsi="Times New Roman" w:cs="Times New Roman"/>
      <w:b/>
      <w:bCs/>
      <w:sz w:val="24"/>
      <w:szCs w:val="24"/>
    </w:rPr>
  </w:style>
  <w:style w:type="character" w:customStyle="1" w:styleId="FontStyle20">
    <w:name w:val="Font Style20"/>
    <w:uiPriority w:val="99"/>
    <w:rsid w:val="00C80A33"/>
    <w:rPr>
      <w:rFonts w:ascii="Times New Roman" w:hAnsi="Times New Roman" w:cs="Times New Roman"/>
      <w:b/>
      <w:bCs/>
      <w:sz w:val="20"/>
      <w:szCs w:val="20"/>
    </w:rPr>
  </w:style>
  <w:style w:type="character" w:customStyle="1" w:styleId="FontStyle21">
    <w:name w:val="Font Style21"/>
    <w:uiPriority w:val="99"/>
    <w:rsid w:val="00C80A33"/>
    <w:rPr>
      <w:rFonts w:ascii="Times New Roman" w:hAnsi="Times New Roman" w:cs="Times New Roman"/>
      <w:sz w:val="22"/>
      <w:szCs w:val="22"/>
    </w:rPr>
  </w:style>
  <w:style w:type="character" w:customStyle="1" w:styleId="FontStyle22">
    <w:name w:val="Font Style22"/>
    <w:uiPriority w:val="99"/>
    <w:rsid w:val="00C80A33"/>
    <w:rPr>
      <w:rFonts w:ascii="Times New Roman" w:hAnsi="Times New Roman" w:cs="Times New Roman"/>
      <w:b/>
      <w:bCs/>
      <w:sz w:val="14"/>
      <w:szCs w:val="14"/>
    </w:rPr>
  </w:style>
  <w:style w:type="character" w:customStyle="1" w:styleId="FontStyle23">
    <w:name w:val="Font Style23"/>
    <w:uiPriority w:val="99"/>
    <w:rsid w:val="00C80A33"/>
    <w:rPr>
      <w:rFonts w:ascii="Times New Roman" w:hAnsi="Times New Roman" w:cs="Times New Roman"/>
      <w:sz w:val="20"/>
      <w:szCs w:val="20"/>
    </w:rPr>
  </w:style>
  <w:style w:type="character" w:customStyle="1" w:styleId="FontStyle24">
    <w:name w:val="Font Style24"/>
    <w:uiPriority w:val="99"/>
    <w:rsid w:val="00C80A33"/>
    <w:rPr>
      <w:rFonts w:ascii="Times New Roman" w:hAnsi="Times New Roman" w:cs="Times New Roman"/>
      <w:b/>
      <w:bCs/>
      <w:sz w:val="14"/>
      <w:szCs w:val="14"/>
    </w:rPr>
  </w:style>
  <w:style w:type="paragraph" w:customStyle="1" w:styleId="Pagrindinistekstas3">
    <w:name w:val="Pagrindinis tekstas3"/>
    <w:rsid w:val="00C80A33"/>
    <w:pPr>
      <w:spacing w:after="0" w:line="240" w:lineRule="auto"/>
      <w:ind w:firstLine="312"/>
      <w:jc w:val="both"/>
    </w:pPr>
    <w:rPr>
      <w:rFonts w:ascii="TimesLT" w:eastAsia="Times New Roman" w:hAnsi="TimesLT" w:cs="Times New Roman"/>
      <w:snapToGrid w:val="0"/>
      <w:sz w:val="20"/>
      <w:szCs w:val="20"/>
    </w:rPr>
  </w:style>
  <w:style w:type="paragraph" w:customStyle="1" w:styleId="StyleHeading2BoldBottomNoborder">
    <w:name w:val="Style Heading 2 + Bold Bottom: (No border)"/>
    <w:basedOn w:val="Heading2"/>
    <w:next w:val="Stilius3"/>
    <w:rsid w:val="00C80A33"/>
    <w:pPr>
      <w:keepNext/>
      <w:tabs>
        <w:tab w:val="right" w:pos="9214"/>
      </w:tabs>
      <w:spacing w:after="120"/>
      <w:jc w:val="left"/>
    </w:pPr>
    <w:rPr>
      <w:rFonts w:ascii="Times New Roman" w:eastAsia="Times New Roman" w:hAnsi="Times New Roman"/>
      <w:b/>
      <w:bCs/>
      <w:lang w:val="lt-LT" w:eastAsia="x-none"/>
    </w:rPr>
  </w:style>
  <w:style w:type="numbering" w:customStyle="1" w:styleId="Sraonra2">
    <w:name w:val="Sąrašo nėra2"/>
    <w:next w:val="NoList"/>
    <w:uiPriority w:val="99"/>
    <w:semiHidden/>
    <w:unhideWhenUsed/>
    <w:rsid w:val="00B306A6"/>
  </w:style>
  <w:style w:type="character" w:customStyle="1" w:styleId="BodyTextChar0">
    <w:name w:val="Body Text Char"/>
    <w:uiPriority w:val="99"/>
    <w:semiHidden/>
    <w:rsid w:val="00B306A6"/>
    <w:rPr>
      <w:rFonts w:ascii="Times New Roman" w:eastAsia="Times New Roman" w:hAnsi="Times New Roman" w:cs="Times New Roman"/>
    </w:rPr>
  </w:style>
  <w:style w:type="character" w:customStyle="1" w:styleId="BodyTextIndentChar">
    <w:name w:val="Body Text Indent Char"/>
    <w:uiPriority w:val="99"/>
    <w:semiHidden/>
    <w:rsid w:val="00B306A6"/>
    <w:rPr>
      <w:rFonts w:ascii="Times New Roman" w:eastAsia="Times New Roman" w:hAnsi="Times New Roman" w:cs="Times New Roman"/>
    </w:rPr>
  </w:style>
  <w:style w:type="paragraph" w:customStyle="1" w:styleId="text-3mezera">
    <w:name w:val="text - 3 mezera"/>
    <w:basedOn w:val="Normal"/>
    <w:rsid w:val="00B306A6"/>
    <w:pPr>
      <w:spacing w:before="60" w:after="0" w:line="240" w:lineRule="exact"/>
      <w:ind w:left="1418"/>
      <w:jc w:val="both"/>
    </w:pPr>
    <w:rPr>
      <w:rFonts w:ascii="Arial" w:eastAsia="Times New Roman" w:hAnsi="Arial" w:cs="Arial"/>
      <w:sz w:val="24"/>
      <w:szCs w:val="24"/>
      <w:lang w:val="cs-CZ" w:eastAsia="fi-FI"/>
    </w:rPr>
  </w:style>
  <w:style w:type="numbering" w:customStyle="1" w:styleId="WWNum27">
    <w:name w:val="WWNum27"/>
    <w:rsid w:val="00B306A6"/>
    <w:pPr>
      <w:numPr>
        <w:numId w:val="20"/>
      </w:numPr>
    </w:pPr>
  </w:style>
  <w:style w:type="paragraph" w:customStyle="1" w:styleId="TxBrp13">
    <w:name w:val="TxBr_p13"/>
    <w:basedOn w:val="Normal"/>
    <w:rsid w:val="00B306A6"/>
    <w:pPr>
      <w:suppressAutoHyphens/>
      <w:autoSpaceDN w:val="0"/>
      <w:spacing w:before="60" w:after="0" w:line="240" w:lineRule="auto"/>
      <w:ind w:left="1418"/>
      <w:jc w:val="both"/>
    </w:pPr>
    <w:rPr>
      <w:rFonts w:ascii="Times New Roman" w:eastAsia="SimSun" w:hAnsi="Times New Roman" w:cs="Times New Roman"/>
      <w:kern w:val="2"/>
      <w:sz w:val="24"/>
      <w:szCs w:val="32"/>
      <w:lang w:val="de-DE" w:eastAsia="ar-SA"/>
    </w:rPr>
  </w:style>
  <w:style w:type="paragraph" w:customStyle="1" w:styleId="TxBrp11">
    <w:name w:val="TxBr_p11"/>
    <w:basedOn w:val="Normal"/>
    <w:rsid w:val="00B306A6"/>
    <w:pPr>
      <w:suppressAutoHyphens/>
      <w:autoSpaceDN w:val="0"/>
      <w:spacing w:before="60" w:after="0" w:line="240" w:lineRule="auto"/>
      <w:ind w:left="1418"/>
      <w:jc w:val="both"/>
    </w:pPr>
    <w:rPr>
      <w:rFonts w:ascii="Times New Roman" w:eastAsia="SimSun" w:hAnsi="Times New Roman" w:cs="Times New Roman"/>
      <w:kern w:val="2"/>
      <w:sz w:val="24"/>
      <w:szCs w:val="32"/>
      <w:lang w:val="de-DE" w:eastAsia="ar-SA"/>
    </w:rPr>
  </w:style>
  <w:style w:type="paragraph" w:customStyle="1" w:styleId="Text">
    <w:name w:val="Text"/>
    <w:basedOn w:val="Normal"/>
    <w:rsid w:val="00B306A6"/>
    <w:pPr>
      <w:suppressAutoHyphens/>
      <w:autoSpaceDN w:val="0"/>
      <w:spacing w:before="240" w:after="0" w:line="240" w:lineRule="auto"/>
      <w:ind w:left="1134"/>
      <w:jc w:val="both"/>
    </w:pPr>
    <w:rPr>
      <w:rFonts w:ascii="Times New Roman" w:eastAsia="SimSun" w:hAnsi="Times New Roman" w:cs="Times New Roman"/>
      <w:kern w:val="2"/>
      <w:sz w:val="24"/>
      <w:szCs w:val="32"/>
      <w:lang w:val="de-CH" w:eastAsia="ar-SA"/>
    </w:rPr>
  </w:style>
  <w:style w:type="paragraph" w:customStyle="1" w:styleId="TableText">
    <w:name w:val="Table Text"/>
    <w:basedOn w:val="Normal"/>
    <w:rsid w:val="00B306A6"/>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before="60" w:after="0" w:line="240" w:lineRule="auto"/>
      <w:ind w:left="1418"/>
      <w:jc w:val="both"/>
    </w:pPr>
    <w:rPr>
      <w:rFonts w:ascii="Times New Roman" w:eastAsia="Times New Roman" w:hAnsi="Times New Roman" w:cs="Times New Roman"/>
      <w:lang w:val="en-GB"/>
    </w:rPr>
  </w:style>
  <w:style w:type="numbering" w:customStyle="1" w:styleId="WWNum712">
    <w:name w:val="WWNum712"/>
    <w:rsid w:val="00B306A6"/>
    <w:pPr>
      <w:numPr>
        <w:numId w:val="21"/>
      </w:numPr>
    </w:pPr>
  </w:style>
  <w:style w:type="paragraph" w:customStyle="1" w:styleId="Standard1">
    <w:name w:val="Standard1"/>
    <w:uiPriority w:val="99"/>
    <w:rsid w:val="00B306A6"/>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Head21">
    <w:name w:val="Head 2.1"/>
    <w:basedOn w:val="Normal"/>
    <w:rsid w:val="00B306A6"/>
    <w:pPr>
      <w:suppressAutoHyphens/>
      <w:overflowPunct w:val="0"/>
      <w:autoSpaceDE w:val="0"/>
      <w:autoSpaceDN w:val="0"/>
      <w:adjustRightInd w:val="0"/>
      <w:spacing w:before="60" w:after="0" w:line="240" w:lineRule="auto"/>
      <w:ind w:left="1418"/>
      <w:jc w:val="center"/>
      <w:textAlignment w:val="baseline"/>
    </w:pPr>
    <w:rPr>
      <w:rFonts w:ascii="Times New Roman" w:eastAsia="Times New Roman" w:hAnsi="Times New Roman" w:cs="Times New Roman"/>
      <w:b/>
      <w:sz w:val="28"/>
      <w:szCs w:val="20"/>
      <w:lang w:val="lt-LT"/>
    </w:rPr>
  </w:style>
  <w:style w:type="paragraph" w:customStyle="1" w:styleId="Subtitle1">
    <w:name w:val="Subtitle1"/>
    <w:basedOn w:val="Subtitle"/>
    <w:rsid w:val="00B306A6"/>
    <w:pPr>
      <w:keepNext/>
      <w:spacing w:before="120" w:after="120"/>
      <w:ind w:left="1418"/>
      <w:jc w:val="both"/>
    </w:pPr>
    <w:rPr>
      <w:rFonts w:ascii="Times New Roman" w:eastAsia="Times New Roman" w:hAnsi="Times New Roman" w:cs="Times New Roman"/>
      <w:sz w:val="22"/>
      <w:szCs w:val="22"/>
      <w:lang w:val="en-GB" w:eastAsia="fi-FI"/>
    </w:rPr>
  </w:style>
  <w:style w:type="character" w:customStyle="1" w:styleId="UnresolvedMention1">
    <w:name w:val="Unresolved Mention1"/>
    <w:basedOn w:val="DefaultParagraphFont"/>
    <w:uiPriority w:val="99"/>
    <w:semiHidden/>
    <w:unhideWhenUsed/>
    <w:rsid w:val="00B54F00"/>
    <w:rPr>
      <w:color w:val="605E5C"/>
      <w:shd w:val="clear" w:color="auto" w:fill="E1DFDD"/>
    </w:rPr>
  </w:style>
  <w:style w:type="table" w:customStyle="1" w:styleId="Lentelstinklelis2">
    <w:name w:val="Lentelės tinklelis2"/>
    <w:basedOn w:val="TableNormal"/>
    <w:next w:val="TableGrid"/>
    <w:uiPriority w:val="39"/>
    <w:rsid w:val="005230C3"/>
    <w:pPr>
      <w:spacing w:before="240" w:after="120" w:line="288"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inga">
    <w:name w:val="Numrering a)"/>
    <w:basedOn w:val="Normal"/>
    <w:uiPriority w:val="4"/>
    <w:qFormat/>
    <w:rsid w:val="005230C3"/>
    <w:pPr>
      <w:numPr>
        <w:numId w:val="34"/>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Normal"/>
    <w:qFormat/>
    <w:rsid w:val="005230C3"/>
    <w:pPr>
      <w:numPr>
        <w:ilvl w:val="1"/>
        <w:numId w:val="34"/>
      </w:numPr>
      <w:spacing w:before="120" w:after="60" w:line="264" w:lineRule="auto"/>
      <w:jc w:val="both"/>
    </w:pPr>
    <w:rPr>
      <w:rFonts w:ascii="Arial" w:eastAsia="Times New Roman" w:hAnsi="Arial" w:cs="Times New Roman"/>
      <w:szCs w:val="20"/>
      <w:lang w:val="sv-SE" w:eastAsia="sv-SE"/>
    </w:rPr>
  </w:style>
  <w:style w:type="paragraph" w:styleId="NormalIndent">
    <w:name w:val="Normal Indent"/>
    <w:rsid w:val="00A2517A"/>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A2517A"/>
    <w:p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Avtalsinledning">
    <w:name w:val="Avtalsinledning"/>
    <w:link w:val="AvtalsinledningChar"/>
    <w:semiHidden/>
    <w:rsid w:val="00A2517A"/>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DefaultParagraphFont"/>
    <w:link w:val="Avtalsinledning"/>
    <w:semiHidden/>
    <w:rsid w:val="00A2517A"/>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A2517A"/>
    <w:pPr>
      <w:spacing w:before="120" w:after="240" w:line="240" w:lineRule="auto"/>
    </w:pPr>
    <w:rPr>
      <w:rFonts w:ascii="Arial" w:eastAsia="Times New Roman" w:hAnsi="Arial" w:cs="Times New Roman"/>
      <w:b/>
      <w:bCs/>
      <w:caps/>
      <w:szCs w:val="24"/>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A2517A"/>
    <w:rPr>
      <w:rFonts w:ascii="Arial" w:eastAsia="Times New Roman" w:hAnsi="Arial" w:cs="Times New Roman"/>
      <w:b/>
      <w:bCs/>
      <w:caps/>
      <w:szCs w:val="24"/>
      <w:lang w:val="en-GB" w:eastAsia="sv-SE"/>
    </w:rPr>
  </w:style>
  <w:style w:type="character" w:customStyle="1" w:styleId="cf01">
    <w:name w:val="cf01"/>
    <w:basedOn w:val="DefaultParagraphFont"/>
    <w:rsid w:val="00EF39DC"/>
    <w:rPr>
      <w:rFonts w:ascii="Segoe UI" w:hAnsi="Segoe UI" w:cs="Segoe UI" w:hint="default"/>
      <w:sz w:val="18"/>
      <w:szCs w:val="18"/>
    </w:rPr>
  </w:style>
  <w:style w:type="paragraph" w:customStyle="1" w:styleId="pf0">
    <w:name w:val="pf0"/>
    <w:basedOn w:val="Normal"/>
    <w:rsid w:val="00EF39D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11">
    <w:name w:val="cf11"/>
    <w:basedOn w:val="DefaultParagraphFont"/>
    <w:rsid w:val="00EF39DC"/>
    <w:rPr>
      <w:rFonts w:ascii="Segoe UI" w:hAnsi="Segoe UI" w:cs="Segoe UI" w:hint="default"/>
      <w:sz w:val="18"/>
      <w:szCs w:val="18"/>
    </w:rPr>
  </w:style>
  <w:style w:type="character" w:customStyle="1" w:styleId="cf21">
    <w:name w:val="cf21"/>
    <w:basedOn w:val="DefaultParagraphFont"/>
    <w:rsid w:val="00EF39DC"/>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6B"/>
  </w:style>
  <w:style w:type="paragraph" w:styleId="Heading1">
    <w:name w:val="heading 1"/>
    <w:aliases w:val="Appendix"/>
    <w:basedOn w:val="Normal"/>
    <w:next w:val="Normal"/>
    <w:link w:val="Heading1Char"/>
    <w:qFormat/>
    <w:rsid w:val="00C80A21"/>
    <w:pPr>
      <w:keepNext/>
      <w:spacing w:before="360" w:after="360" w:line="240" w:lineRule="auto"/>
      <w:jc w:val="center"/>
      <w:outlineLvl w:val="0"/>
    </w:pPr>
    <w:rPr>
      <w:rFonts w:ascii="Calibri" w:eastAsia="Calibri" w:hAnsi="Calibri" w:cs="Times New Roman"/>
      <w:sz w:val="28"/>
      <w:szCs w:val="20"/>
    </w:rPr>
  </w:style>
  <w:style w:type="paragraph" w:styleId="Heading2">
    <w:name w:val="heading 2"/>
    <w:aliases w:val="Title Header2,skyrius2,2"/>
    <w:basedOn w:val="Normal"/>
    <w:next w:val="Normal"/>
    <w:link w:val="Heading2Char"/>
    <w:qFormat/>
    <w:rsid w:val="00C80A21"/>
    <w:pPr>
      <w:spacing w:after="0" w:line="240" w:lineRule="auto"/>
      <w:jc w:val="both"/>
      <w:outlineLvl w:val="1"/>
    </w:pPr>
    <w:rPr>
      <w:rFonts w:ascii="Calibri" w:eastAsia="Calibri" w:hAnsi="Calibri" w:cs="Times New Roman"/>
      <w:sz w:val="24"/>
      <w:szCs w:val="20"/>
    </w:rPr>
  </w:style>
  <w:style w:type="paragraph" w:styleId="Heading3">
    <w:name w:val="heading 3"/>
    <w:aliases w:val="Section Header3,Sub-Clause Paragraph"/>
    <w:basedOn w:val="Normal"/>
    <w:next w:val="Normal"/>
    <w:link w:val="Heading3Char"/>
    <w:qFormat/>
    <w:rsid w:val="00C80A21"/>
    <w:pPr>
      <w:keepNext/>
      <w:spacing w:after="0" w:line="240" w:lineRule="auto"/>
      <w:jc w:val="both"/>
      <w:outlineLvl w:val="2"/>
    </w:pPr>
    <w:rPr>
      <w:rFonts w:ascii="Calibri" w:eastAsia="Calibri" w:hAnsi="Calibri" w:cs="Times New Roman"/>
      <w:sz w:val="24"/>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C80A21"/>
    <w:pPr>
      <w:keepNext/>
      <w:spacing w:after="0" w:line="240" w:lineRule="auto"/>
      <w:outlineLvl w:val="3"/>
    </w:pPr>
    <w:rPr>
      <w:rFonts w:ascii="Calibri" w:eastAsia="Calibri" w:hAnsi="Calibri" w:cs="Times New Roman"/>
      <w:b/>
      <w:sz w:val="44"/>
      <w:szCs w:val="20"/>
    </w:rPr>
  </w:style>
  <w:style w:type="paragraph" w:styleId="Heading5">
    <w:name w:val="heading 5"/>
    <w:basedOn w:val="Normal"/>
    <w:next w:val="Normal"/>
    <w:link w:val="Heading5Char"/>
    <w:qFormat/>
    <w:rsid w:val="00C80A21"/>
    <w:pPr>
      <w:keepNext/>
      <w:spacing w:after="0" w:line="240" w:lineRule="auto"/>
      <w:outlineLvl w:val="4"/>
    </w:pPr>
    <w:rPr>
      <w:rFonts w:ascii="Calibri" w:eastAsia="Calibri" w:hAnsi="Calibri" w:cs="Times New Roman"/>
      <w:b/>
      <w:sz w:val="40"/>
      <w:szCs w:val="20"/>
    </w:rPr>
  </w:style>
  <w:style w:type="paragraph" w:styleId="Heading6">
    <w:name w:val="heading 6"/>
    <w:basedOn w:val="Normal"/>
    <w:next w:val="Normal"/>
    <w:link w:val="Heading6Char"/>
    <w:qFormat/>
    <w:rsid w:val="00C80A21"/>
    <w:pPr>
      <w:keepNext/>
      <w:spacing w:after="0" w:line="240" w:lineRule="auto"/>
      <w:outlineLvl w:val="5"/>
    </w:pPr>
    <w:rPr>
      <w:rFonts w:ascii="Calibri" w:eastAsia="Calibri" w:hAnsi="Calibri" w:cs="Times New Roman"/>
      <w:b/>
      <w:sz w:val="36"/>
      <w:szCs w:val="20"/>
    </w:rPr>
  </w:style>
  <w:style w:type="paragraph" w:styleId="Heading7">
    <w:name w:val="heading 7"/>
    <w:basedOn w:val="Normal"/>
    <w:next w:val="Normal"/>
    <w:link w:val="Heading7Char"/>
    <w:qFormat/>
    <w:rsid w:val="00C80A21"/>
    <w:pPr>
      <w:keepNext/>
      <w:spacing w:after="0" w:line="240" w:lineRule="auto"/>
      <w:outlineLvl w:val="6"/>
    </w:pPr>
    <w:rPr>
      <w:rFonts w:ascii="Calibri" w:eastAsia="Calibri" w:hAnsi="Calibri" w:cs="Times New Roman"/>
      <w:sz w:val="48"/>
      <w:szCs w:val="20"/>
    </w:rPr>
  </w:style>
  <w:style w:type="paragraph" w:styleId="Heading8">
    <w:name w:val="heading 8"/>
    <w:basedOn w:val="Normal"/>
    <w:next w:val="Normal"/>
    <w:link w:val="Heading8Char"/>
    <w:qFormat/>
    <w:rsid w:val="00C80A21"/>
    <w:pPr>
      <w:keepNext/>
      <w:spacing w:after="0" w:line="240" w:lineRule="auto"/>
      <w:outlineLvl w:val="7"/>
    </w:pPr>
    <w:rPr>
      <w:rFonts w:ascii="Calibri" w:eastAsia="Calibri" w:hAnsi="Calibri" w:cs="Times New Roman"/>
      <w:b/>
      <w:sz w:val="18"/>
      <w:szCs w:val="20"/>
    </w:rPr>
  </w:style>
  <w:style w:type="paragraph" w:styleId="Heading9">
    <w:name w:val="heading 9"/>
    <w:basedOn w:val="Normal"/>
    <w:next w:val="Normal"/>
    <w:link w:val="Heading9Char"/>
    <w:qFormat/>
    <w:rsid w:val="00C80A21"/>
    <w:pPr>
      <w:keepNext/>
      <w:spacing w:after="0" w:line="240" w:lineRule="auto"/>
      <w:outlineLvl w:val="8"/>
    </w:pPr>
    <w:rPr>
      <w:rFonts w:ascii="Calibri" w:eastAsia="Calibri" w:hAnsi="Calibri"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C80A21"/>
    <w:rPr>
      <w:rFonts w:ascii="Calibri" w:eastAsia="Calibri" w:hAnsi="Calibri" w:cs="Times New Roman"/>
      <w:sz w:val="28"/>
      <w:szCs w:val="20"/>
    </w:rPr>
  </w:style>
  <w:style w:type="character" w:customStyle="1" w:styleId="Heading2Char">
    <w:name w:val="Heading 2 Char"/>
    <w:aliases w:val="Title Header2 Char,skyrius2 Char,2 Char"/>
    <w:basedOn w:val="DefaultParagraphFont"/>
    <w:link w:val="Heading2"/>
    <w:rsid w:val="00C80A21"/>
    <w:rPr>
      <w:rFonts w:ascii="Calibri" w:eastAsia="Calibri" w:hAnsi="Calibri" w:cs="Times New Roman"/>
      <w:sz w:val="24"/>
      <w:szCs w:val="20"/>
    </w:rPr>
  </w:style>
  <w:style w:type="character" w:customStyle="1" w:styleId="Heading3Char">
    <w:name w:val="Heading 3 Char"/>
    <w:aliases w:val="Section Header3 Char,Sub-Clause Paragraph Char"/>
    <w:basedOn w:val="DefaultParagraphFont"/>
    <w:link w:val="Heading3"/>
    <w:rsid w:val="00C80A21"/>
    <w:rPr>
      <w:rFonts w:ascii="Calibri" w:eastAsia="Calibri" w:hAnsi="Calibri" w:cs="Times New Roman"/>
      <w:sz w:val="24"/>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C80A21"/>
    <w:rPr>
      <w:rFonts w:ascii="Calibri" w:eastAsia="Calibri" w:hAnsi="Calibri" w:cs="Times New Roman"/>
      <w:b/>
      <w:sz w:val="44"/>
      <w:szCs w:val="20"/>
    </w:rPr>
  </w:style>
  <w:style w:type="character" w:customStyle="1" w:styleId="Heading5Char">
    <w:name w:val="Heading 5 Char"/>
    <w:basedOn w:val="DefaultParagraphFont"/>
    <w:link w:val="Heading5"/>
    <w:rsid w:val="00C80A21"/>
    <w:rPr>
      <w:rFonts w:ascii="Calibri" w:eastAsia="Calibri" w:hAnsi="Calibri" w:cs="Times New Roman"/>
      <w:b/>
      <w:sz w:val="40"/>
      <w:szCs w:val="20"/>
    </w:rPr>
  </w:style>
  <w:style w:type="character" w:customStyle="1" w:styleId="Heading6Char">
    <w:name w:val="Heading 6 Char"/>
    <w:basedOn w:val="DefaultParagraphFont"/>
    <w:link w:val="Heading6"/>
    <w:rsid w:val="00C80A21"/>
    <w:rPr>
      <w:rFonts w:ascii="Calibri" w:eastAsia="Calibri" w:hAnsi="Calibri" w:cs="Times New Roman"/>
      <w:b/>
      <w:sz w:val="36"/>
      <w:szCs w:val="20"/>
    </w:rPr>
  </w:style>
  <w:style w:type="character" w:customStyle="1" w:styleId="Heading7Char">
    <w:name w:val="Heading 7 Char"/>
    <w:basedOn w:val="DefaultParagraphFont"/>
    <w:link w:val="Heading7"/>
    <w:rsid w:val="00C80A21"/>
    <w:rPr>
      <w:rFonts w:ascii="Calibri" w:eastAsia="Calibri" w:hAnsi="Calibri" w:cs="Times New Roman"/>
      <w:sz w:val="48"/>
      <w:szCs w:val="20"/>
    </w:rPr>
  </w:style>
  <w:style w:type="character" w:customStyle="1" w:styleId="Heading8Char">
    <w:name w:val="Heading 8 Char"/>
    <w:basedOn w:val="DefaultParagraphFont"/>
    <w:link w:val="Heading8"/>
    <w:rsid w:val="00C80A21"/>
    <w:rPr>
      <w:rFonts w:ascii="Calibri" w:eastAsia="Calibri" w:hAnsi="Calibri" w:cs="Times New Roman"/>
      <w:b/>
      <w:sz w:val="18"/>
      <w:szCs w:val="20"/>
    </w:rPr>
  </w:style>
  <w:style w:type="character" w:customStyle="1" w:styleId="Heading9Char">
    <w:name w:val="Heading 9 Char"/>
    <w:basedOn w:val="DefaultParagraphFont"/>
    <w:link w:val="Heading9"/>
    <w:rsid w:val="00C80A21"/>
    <w:rPr>
      <w:rFonts w:ascii="Calibri" w:eastAsia="Calibri" w:hAnsi="Calibri" w:cs="Times New Roman"/>
      <w:sz w:val="40"/>
      <w:szCs w:val="20"/>
    </w:rPr>
  </w:style>
  <w:style w:type="character" w:styleId="Hyperlink">
    <w:name w:val="Hyperlink"/>
    <w:aliases w:val="Alna"/>
    <w:unhideWhenUsed/>
    <w:rsid w:val="00C80A21"/>
    <w:rPr>
      <w:color w:val="0000FF"/>
      <w:u w:val="single"/>
    </w:rPr>
  </w:style>
  <w:style w:type="paragraph" w:styleId="Footer">
    <w:name w:val="footer"/>
    <w:basedOn w:val="Normal"/>
    <w:link w:val="FooterChar1"/>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1">
    <w:name w:val="Footer Char1"/>
    <w:basedOn w:val="DefaultParagraphFont"/>
    <w:link w:val="Footer"/>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80A21"/>
    <w:rPr>
      <w:rFonts w:ascii="Times New Roman" w:eastAsia="Times New Roman" w:hAnsi="Times New Roman" w:cs="Times New Roman"/>
      <w:sz w:val="24"/>
      <w:szCs w:val="20"/>
    </w:rPr>
  </w:style>
  <w:style w:type="paragraph" w:customStyle="1" w:styleId="Point1">
    <w:name w:val="Point 1"/>
    <w:basedOn w:val="Normal"/>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Normal"/>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Normal"/>
    <w:qFormat/>
    <w:rsid w:val="00C80A21"/>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1"/>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link w:val="BalloonText"/>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Preformatted">
    <w:name w:val="HTML Preformatted"/>
    <w:aliases w:val=" Diagrama"/>
    <w:basedOn w:val="Normal"/>
    <w:link w:val="HTMLPreformattedChar"/>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aliases w:val=" Diagrama Char"/>
    <w:basedOn w:val="DefaultParagraphFont"/>
    <w:link w:val="HTMLPreformatted"/>
    <w:rsid w:val="00C80A21"/>
    <w:rPr>
      <w:rFonts w:ascii="Courier New" w:eastAsia="Times New Roman" w:hAnsi="Courier New" w:cs="Times New Roman"/>
      <w:sz w:val="20"/>
      <w:szCs w:val="20"/>
    </w:rPr>
  </w:style>
  <w:style w:type="character" w:styleId="CommentReference">
    <w:name w:val="annotation reference"/>
    <w:uiPriority w:val="99"/>
    <w:rsid w:val="00C80A21"/>
    <w:rPr>
      <w:sz w:val="16"/>
      <w:szCs w:val="16"/>
    </w:rPr>
  </w:style>
  <w:style w:type="paragraph" w:styleId="CommentText">
    <w:name w:val="annotation text"/>
    <w:aliases w:val=" Char3, Char1, Char"/>
    <w:basedOn w:val="Normal"/>
    <w:link w:val="CommentTextChar"/>
    <w:rsid w:val="00C80A21"/>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3 Char, Char1 Char, Char Char1"/>
    <w:basedOn w:val="DefaultParagraphFont"/>
    <w:link w:val="CommentText"/>
    <w:rsid w:val="00C80A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uiPriority w:val="99"/>
    <w:rsid w:val="00C80A21"/>
    <w:rPr>
      <w:b/>
      <w:bCs/>
    </w:rPr>
  </w:style>
  <w:style w:type="character" w:customStyle="1" w:styleId="CommentSubjectChar1">
    <w:name w:val="Comment Subject Char1"/>
    <w:basedOn w:val="CommentTextChar"/>
    <w:link w:val="CommentSubject"/>
    <w:uiPriority w:val="99"/>
    <w:rsid w:val="00C80A21"/>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C80A2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80A21"/>
    <w:rPr>
      <w:rFonts w:ascii="Tahoma" w:eastAsia="Times New Roman" w:hAnsi="Tahoma" w:cs="Tahoma"/>
      <w:sz w:val="20"/>
      <w:szCs w:val="20"/>
      <w:shd w:val="clear" w:color="auto" w:fill="000080"/>
    </w:rPr>
  </w:style>
  <w:style w:type="table" w:styleId="TableGrid">
    <w:name w:val="Table Grid"/>
    <w:basedOn w:val="TableNorma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NoList"/>
    <w:rsid w:val="00C80A21"/>
    <w:pPr>
      <w:numPr>
        <w:numId w:val="2"/>
      </w:numPr>
    </w:pPr>
  </w:style>
  <w:style w:type="paragraph" w:styleId="TOAHeading">
    <w:name w:val="toa heading"/>
    <w:basedOn w:val="Normal"/>
    <w:next w:val="Normal"/>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Body Text Indent Char Char Char Char,Body Text Indent Char Char Diagrama"/>
    <w:basedOn w:val="Normal"/>
    <w:link w:val="BodyTextIndentChar1"/>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1,Body Text Indent Char Char Char Char1,Body Text Indent Char Char Char Char Char,Body Text Indent Char Char Diagrama Char"/>
    <w:basedOn w:val="DefaultParagraphFont"/>
    <w:link w:val="BodyTextIndent"/>
    <w:uiPriority w:val="99"/>
    <w:rsid w:val="00C80A21"/>
    <w:rPr>
      <w:rFonts w:ascii="Times New Roman" w:eastAsia="Times New Roman" w:hAnsi="Times New Roman" w:cs="Times New Roman"/>
      <w:sz w:val="24"/>
      <w:szCs w:val="20"/>
    </w:rPr>
  </w:style>
  <w:style w:type="character" w:customStyle="1" w:styleId="TitleChar">
    <w:name w:val="Title Char"/>
    <w:link w:val="Title"/>
    <w:locked/>
    <w:rsid w:val="00C80A21"/>
    <w:rPr>
      <w:b/>
      <w:bCs/>
      <w:sz w:val="28"/>
      <w:szCs w:val="28"/>
      <w:lang w:eastAsia="hu-HU"/>
    </w:rPr>
  </w:style>
  <w:style w:type="paragraph" w:styleId="Title">
    <w:name w:val="Title"/>
    <w:basedOn w:val="Normal"/>
    <w:link w:val="TitleChar"/>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DefaultParagraphFont"/>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BodyTextIndent2Char">
    <w:name w:val="Body Text Indent 2 Char"/>
    <w:link w:val="BodyTextIndent2"/>
    <w:locked/>
    <w:rsid w:val="00C80A21"/>
    <w:rPr>
      <w:sz w:val="24"/>
    </w:rPr>
  </w:style>
  <w:style w:type="paragraph" w:styleId="BodyTextIndent2">
    <w:name w:val="Body Text Indent 2"/>
    <w:basedOn w:val="Normal"/>
    <w:link w:val="BodyTextIndent2Char"/>
    <w:rsid w:val="00C80A21"/>
    <w:pPr>
      <w:autoSpaceDN w:val="0"/>
      <w:spacing w:after="120" w:line="480" w:lineRule="auto"/>
      <w:ind w:left="283"/>
    </w:pPr>
    <w:rPr>
      <w:sz w:val="24"/>
    </w:rPr>
  </w:style>
  <w:style w:type="character" w:customStyle="1" w:styleId="Pagrindiniotekstotrauka2Diagrama1">
    <w:name w:val="Pagrindinio teksto įtrauka 2 Diagrama1"/>
    <w:basedOn w:val="DefaultParagraphFont"/>
    <w:uiPriority w:val="99"/>
    <w:semiHidden/>
    <w:rsid w:val="00C80A21"/>
  </w:style>
  <w:style w:type="paragraph" w:customStyle="1" w:styleId="Stilius3">
    <w:name w:val="Stilius3"/>
    <w:basedOn w:val="Normal"/>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Normal"/>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C80A21"/>
    <w:pPr>
      <w:spacing w:after="0" w:line="240" w:lineRule="auto"/>
      <w:ind w:left="720"/>
    </w:pPr>
    <w:rPr>
      <w:rFonts w:ascii="Times New Roman" w:eastAsia="Times New Roman" w:hAnsi="Times New Roman" w:cs="Times New Roman"/>
      <w:sz w:val="24"/>
      <w:szCs w:val="24"/>
    </w:rPr>
  </w:style>
  <w:style w:type="paragraph" w:styleId="Header">
    <w:name w:val="header"/>
    <w:aliases w:val="HEADER_EN,HEADER_EN Char Char Char Char,HEADER_EN Diagrama Diagrama, Char Char Char, Char Char Char Char Char,Char + Arial,Firs..., Char Char Char Char Char Char Ch,HEADER_EN Char Char Char"/>
    <w:basedOn w:val="Normal"/>
    <w:link w:val="HeaderChar1"/>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1">
    <w:name w:val="Header Char1"/>
    <w:aliases w:val="HEADER_EN Char,HEADER_EN Char Char Char Char Char,HEADER_EN Diagrama Diagrama Char, Char Char Char Char, Char Char Char Char Char Char,Char + Arial Char,Firs... Char, Char Char Char Char Char Char Ch Char,HEADER_EN Char Char Char Char1"/>
    <w:basedOn w:val="DefaultParagraphFont"/>
    <w:link w:val="Header"/>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Normal"/>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Footer Char2, Char Char"/>
    <w:basedOn w:val="Normal"/>
    <w:link w:val="BodyTextChar1"/>
    <w:uiPriority w:val="99"/>
    <w:qFormat/>
    <w:rsid w:val="00C80A21"/>
    <w:pPr>
      <w:spacing w:after="120" w:line="240" w:lineRule="auto"/>
    </w:pPr>
    <w:rPr>
      <w:rFonts w:ascii="Times New Roman" w:eastAsia="Times New Roman" w:hAnsi="Times New Roman" w:cs="Times New Roman"/>
      <w:sz w:val="24"/>
      <w:szCs w:val="20"/>
    </w:rPr>
  </w:style>
  <w:style w:type="character" w:customStyle="1" w:styleId="BodyTextChar1">
    <w:name w:val="Body Text Char1"/>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uiPriority w:val="99"/>
    <w:rsid w:val="00C80A21"/>
    <w:rPr>
      <w:rFonts w:ascii="Times New Roman" w:eastAsia="Times New Roman" w:hAnsi="Times New Roman" w:cs="Times New Roman"/>
      <w:sz w:val="24"/>
      <w:szCs w:val="20"/>
    </w:rPr>
  </w:style>
  <w:style w:type="paragraph" w:styleId="TOC1">
    <w:name w:val="toc 1"/>
    <w:basedOn w:val="Normal"/>
    <w:next w:val="Normal"/>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BodyText2">
    <w:name w:val="Body Text 2"/>
    <w:basedOn w:val="Normal"/>
    <w:link w:val="BodyText2Char"/>
    <w:rsid w:val="00C80A21"/>
    <w:pPr>
      <w:spacing w:after="120" w:line="480" w:lineRule="auto"/>
    </w:pPr>
    <w:rPr>
      <w:rFonts w:ascii="Times New Roman" w:eastAsia="Times New Roman" w:hAnsi="Times New Roman" w:cs="Times New Roman"/>
      <w:sz w:val="24"/>
      <w:szCs w:val="24"/>
      <w:lang w:val="de-DE"/>
    </w:rPr>
  </w:style>
  <w:style w:type="character" w:customStyle="1" w:styleId="BodyText2Char">
    <w:name w:val="Body Text 2 Char"/>
    <w:basedOn w:val="DefaultParagraphFont"/>
    <w:link w:val="BodyText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Normal"/>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DefaultParagraphFont"/>
    <w:rsid w:val="00C80A21"/>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C80A21"/>
    <w:pPr>
      <w:ind w:left="720"/>
      <w:contextualSpacing/>
    </w:pPr>
  </w:style>
  <w:style w:type="paragraph" w:customStyle="1" w:styleId="Sraopastraipa2">
    <w:name w:val="Sąrašo pastraipa2"/>
    <w:basedOn w:val="Normal"/>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next w:val="Normal"/>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Normal"/>
    <w:next w:val="Normal"/>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DefaultParagraphFont"/>
    <w:rsid w:val="00C80A21"/>
    <w:rPr>
      <w:sz w:val="28"/>
      <w:szCs w:val="22"/>
      <w:lang w:val="lt-LT" w:eastAsia="lt-LT" w:bidi="ar-SA"/>
    </w:rPr>
  </w:style>
  <w:style w:type="character" w:customStyle="1" w:styleId="TitleHeader2CharChar">
    <w:name w:val="Title Header2 Char Char"/>
    <w:basedOn w:val="DefaultParagraphFont"/>
    <w:rsid w:val="00C80A21"/>
    <w:rPr>
      <w:sz w:val="24"/>
      <w:lang w:val="lt-LT" w:eastAsia="lt-LT" w:bidi="ar-SA"/>
    </w:rPr>
  </w:style>
  <w:style w:type="character" w:customStyle="1" w:styleId="Char16">
    <w:name w:val="Char16"/>
    <w:basedOn w:val="DefaultParagraphFont"/>
    <w:rsid w:val="00C80A21"/>
    <w:rPr>
      <w:rFonts w:ascii="Times New Roman" w:eastAsia="Times New Roman" w:hAnsi="Times New Roman" w:cs="Times New Roman"/>
      <w:sz w:val="28"/>
      <w:lang w:val="lt-LT" w:eastAsia="lt-LT"/>
    </w:rPr>
  </w:style>
  <w:style w:type="character" w:customStyle="1" w:styleId="Char15">
    <w:name w:val="Char15"/>
    <w:basedOn w:val="DefaultParagraphFont"/>
    <w:semiHidden/>
    <w:rsid w:val="00C80A21"/>
    <w:rPr>
      <w:rFonts w:ascii="Times New Roman" w:eastAsia="Times New Roman" w:hAnsi="Times New Roman" w:cs="Times New Roman"/>
      <w:sz w:val="24"/>
      <w:szCs w:val="20"/>
      <w:lang w:val="lt-LT" w:eastAsia="lt-LT"/>
    </w:rPr>
  </w:style>
  <w:style w:type="character" w:customStyle="1" w:styleId="Char14">
    <w:name w:val="Char14"/>
    <w:basedOn w:val="DefaultParagraphFont"/>
    <w:semiHidden/>
    <w:rsid w:val="00C80A21"/>
    <w:rPr>
      <w:rFonts w:ascii="Times New Roman" w:eastAsia="Times New Roman" w:hAnsi="Times New Roman" w:cs="Times New Roman"/>
      <w:sz w:val="24"/>
      <w:szCs w:val="20"/>
      <w:lang w:val="lt-LT" w:eastAsia="lt-LT"/>
    </w:rPr>
  </w:style>
  <w:style w:type="character" w:customStyle="1" w:styleId="Char13">
    <w:name w:val="Char13"/>
    <w:basedOn w:val="DefaultParagraphFont"/>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DefaultParagraphFont"/>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DefaultParagraphFont"/>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DefaultParagraphFont"/>
    <w:semiHidden/>
    <w:rsid w:val="00C80A21"/>
    <w:rPr>
      <w:rFonts w:ascii="Times New Roman" w:eastAsia="Times New Roman" w:hAnsi="Times New Roman" w:cs="Times New Roman"/>
      <w:sz w:val="48"/>
      <w:szCs w:val="20"/>
      <w:lang w:val="lt-LT" w:eastAsia="lt-LT"/>
    </w:rPr>
  </w:style>
  <w:style w:type="character" w:customStyle="1" w:styleId="Char9">
    <w:name w:val="Char9"/>
    <w:basedOn w:val="DefaultParagraphFont"/>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DefaultParagraphFont"/>
    <w:semiHidden/>
    <w:rsid w:val="00C80A21"/>
    <w:rPr>
      <w:rFonts w:ascii="Times New Roman" w:eastAsia="Times New Roman" w:hAnsi="Times New Roman" w:cs="Times New Roman"/>
      <w:sz w:val="40"/>
      <w:szCs w:val="20"/>
      <w:lang w:val="lt-LT" w:eastAsia="lt-LT"/>
    </w:rPr>
  </w:style>
  <w:style w:type="character" w:styleId="FollowedHyperlink">
    <w:name w:val="FollowedHyperlink"/>
    <w:basedOn w:val="DefaultParagraphFont"/>
    <w:unhideWhenUsed/>
    <w:rsid w:val="00C80A21"/>
    <w:rPr>
      <w:color w:val="800080"/>
      <w:u w:val="single"/>
    </w:rPr>
  </w:style>
  <w:style w:type="character" w:customStyle="1" w:styleId="Char7">
    <w:name w:val="Char7"/>
    <w:basedOn w:val="DefaultParagraphFont"/>
    <w:semiHidden/>
    <w:rsid w:val="00C80A21"/>
    <w:rPr>
      <w:rFonts w:ascii="Times New Roman" w:eastAsia="Calibri" w:hAnsi="Times New Roman" w:cs="Times New Roman"/>
      <w:sz w:val="20"/>
      <w:szCs w:val="20"/>
      <w:lang w:val="lt-LT"/>
    </w:rPr>
  </w:style>
  <w:style w:type="character" w:customStyle="1" w:styleId="HeaderChar">
    <w:name w:val="Header Char"/>
    <w:basedOn w:val="DefaultParagraphFont"/>
    <w:rsid w:val="00C80A21"/>
    <w:rPr>
      <w:rFonts w:ascii="Times New Roman" w:eastAsia="Calibri" w:hAnsi="Times New Roman" w:cs="Times New Roman"/>
      <w:sz w:val="24"/>
    </w:rPr>
  </w:style>
  <w:style w:type="character" w:customStyle="1" w:styleId="Char6">
    <w:name w:val="Char6"/>
    <w:basedOn w:val="DefaultParagraphFont"/>
    <w:rsid w:val="00C80A21"/>
    <w:rPr>
      <w:rFonts w:ascii="Times New Roman" w:eastAsia="Times New Roman" w:hAnsi="Times New Roman" w:cs="Times New Roman"/>
      <w:sz w:val="24"/>
      <w:szCs w:val="20"/>
      <w:lang w:val="lt-LT" w:eastAsia="lt-LT"/>
    </w:rPr>
  </w:style>
  <w:style w:type="character" w:customStyle="1" w:styleId="Char5">
    <w:name w:val="Char5"/>
    <w:basedOn w:val="DefaultParagraphFont"/>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DefaultParagraphFont"/>
    <w:rsid w:val="00C80A21"/>
    <w:rPr>
      <w:rFonts w:eastAsia="Calibri"/>
      <w:sz w:val="24"/>
      <w:szCs w:val="22"/>
      <w:lang w:val="lt-LT" w:eastAsia="en-US" w:bidi="ar-SA"/>
    </w:rPr>
  </w:style>
  <w:style w:type="character" w:customStyle="1" w:styleId="Char4">
    <w:name w:val="Char4"/>
    <w:basedOn w:val="DefaultParagraphFont"/>
    <w:semiHidden/>
    <w:rsid w:val="00C80A21"/>
    <w:rPr>
      <w:rFonts w:ascii="Times New Roman" w:eastAsia="Calibri" w:hAnsi="Times New Roman" w:cs="Times New Roman"/>
      <w:sz w:val="24"/>
      <w:lang w:val="lt-LT"/>
    </w:rPr>
  </w:style>
  <w:style w:type="paragraph" w:styleId="PlainText">
    <w:name w:val="Plain Text"/>
    <w:basedOn w:val="Normal"/>
    <w:link w:val="PlainTextChar"/>
    <w:unhideWhenUsed/>
    <w:rsid w:val="00C80A21"/>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C80A21"/>
    <w:rPr>
      <w:rFonts w:ascii="Courier New" w:eastAsia="Calibri" w:hAnsi="Courier New" w:cs="Courier New"/>
      <w:sz w:val="20"/>
      <w:szCs w:val="20"/>
      <w:lang w:val="en-US" w:eastAsia="en-US"/>
    </w:rPr>
  </w:style>
  <w:style w:type="paragraph" w:customStyle="1" w:styleId="Komentarotema1">
    <w:name w:val="Komentaro tema1"/>
    <w:basedOn w:val="CommentText"/>
    <w:next w:val="CommentText"/>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C80A21"/>
    <w:rPr>
      <w:rFonts w:ascii="Tahoma" w:eastAsia="Calibri" w:hAnsi="Tahoma" w:cs="Tahoma"/>
      <w:sz w:val="16"/>
      <w:szCs w:val="16"/>
    </w:rPr>
  </w:style>
  <w:style w:type="character" w:customStyle="1" w:styleId="BalloonTextChar">
    <w:name w:val="Balloon Text Char"/>
    <w:basedOn w:val="DefaultParagraphFont"/>
    <w:uiPriority w:val="99"/>
    <w:semiHidden/>
    <w:rsid w:val="00C80A21"/>
    <w:rPr>
      <w:rFonts w:ascii="Tahoma" w:eastAsia="Calibri" w:hAnsi="Tahoma" w:cs="Tahoma"/>
      <w:sz w:val="16"/>
      <w:szCs w:val="16"/>
      <w:lang w:val="lt-LT"/>
    </w:rPr>
  </w:style>
  <w:style w:type="character" w:customStyle="1" w:styleId="Char3">
    <w:name w:val="Char3"/>
    <w:basedOn w:val="DefaultParagraphFont"/>
    <w:semiHidden/>
    <w:locked/>
    <w:rsid w:val="00C80A21"/>
    <w:rPr>
      <w:rFonts w:ascii="Times New Roman" w:eastAsia="Calibri" w:hAnsi="Times New Roman" w:cs="Times New Roman"/>
      <w:sz w:val="20"/>
      <w:szCs w:val="20"/>
    </w:rPr>
  </w:style>
  <w:style w:type="character" w:customStyle="1" w:styleId="Char2">
    <w:name w:val="Char2"/>
    <w:basedOn w:val="DefaultParagraphFont"/>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DefaultParagraphFont"/>
    <w:semiHidden/>
    <w:locked/>
    <w:rsid w:val="00C80A21"/>
    <w:rPr>
      <w:rFonts w:ascii="Tahoma" w:eastAsia="Calibri" w:hAnsi="Tahoma" w:cs="Tahoma"/>
      <w:sz w:val="16"/>
      <w:szCs w:val="16"/>
    </w:rPr>
  </w:style>
  <w:style w:type="character" w:customStyle="1" w:styleId="tblrowlbl1">
    <w:name w:val="tblrowlbl1"/>
    <w:basedOn w:val="DefaultParagraphFont"/>
    <w:rsid w:val="00C80A21"/>
    <w:rPr>
      <w:rFonts w:ascii="Arial" w:hAnsi="Arial" w:cs="Arial" w:hint="default"/>
      <w:b/>
      <w:bCs/>
      <w:color w:val="000000"/>
      <w:sz w:val="18"/>
      <w:szCs w:val="18"/>
      <w:shd w:val="clear" w:color="auto" w:fill="FFFFFF"/>
    </w:rPr>
  </w:style>
  <w:style w:type="paragraph" w:customStyle="1" w:styleId="bodytext0">
    <w:name w:val="bodytext"/>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DefaultParagraphFont"/>
    <w:rsid w:val="00C80A21"/>
    <w:rPr>
      <w:rFonts w:ascii="Times New Roman" w:eastAsia="Times New Roman" w:hAnsi="Times New Roman"/>
      <w:sz w:val="24"/>
    </w:rPr>
  </w:style>
  <w:style w:type="character" w:customStyle="1" w:styleId="TitleHeader2DiagramaDiagrama">
    <w:name w:val="Title Header2 Diagrama Diagrama"/>
    <w:basedOn w:val="DefaultParagraphFont"/>
    <w:rsid w:val="00C80A21"/>
    <w:rPr>
      <w:rFonts w:ascii="Times New Roman" w:eastAsia="Times New Roman" w:hAnsi="Times New Roman"/>
      <w:sz w:val="24"/>
    </w:rPr>
  </w:style>
  <w:style w:type="paragraph" w:styleId="NormalWeb">
    <w:name w:val="Normal (Web)"/>
    <w:basedOn w:val="Normal"/>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DefaultParagraphFont"/>
    <w:rsid w:val="00C80A21"/>
    <w:rPr>
      <w:rFonts w:ascii="Arial Unicode MS" w:eastAsia="Arial Unicode MS" w:hAnsi="Times New Roman"/>
      <w:sz w:val="24"/>
      <w:lang w:val="en-US" w:eastAsia="en-US"/>
    </w:rPr>
  </w:style>
  <w:style w:type="paragraph" w:styleId="FootnoteText">
    <w:name w:val="footnote text"/>
    <w:basedOn w:val="Normal"/>
    <w:link w:val="FootnoteTextChar"/>
    <w:semiHidden/>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DefaultParagraphFont"/>
    <w:semiHidden/>
    <w:rsid w:val="00C80A21"/>
    <w:rPr>
      <w:rFonts w:ascii="Times New Roman" w:eastAsia="Times New Roman" w:hAnsi="Times New Roman"/>
      <w:lang w:val="en-US" w:eastAsia="en-US"/>
    </w:rPr>
  </w:style>
  <w:style w:type="character" w:styleId="FootnoteReference">
    <w:name w:val="footnote reference"/>
    <w:basedOn w:val="DefaultParagraphFont"/>
    <w:rsid w:val="00C80A21"/>
    <w:rPr>
      <w:vertAlign w:val="superscript"/>
    </w:rPr>
  </w:style>
  <w:style w:type="paragraph" w:customStyle="1" w:styleId="pavadinimas1">
    <w:name w:val="pavadinimas1"/>
    <w:basedOn w:val="Normal"/>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DefaultParagraphFont"/>
    <w:semiHidden/>
    <w:rsid w:val="00C80A21"/>
    <w:rPr>
      <w:rFonts w:ascii="Times New Roman" w:hAnsi="Times New Roman"/>
      <w:sz w:val="24"/>
      <w:szCs w:val="22"/>
      <w:lang w:eastAsia="en-US"/>
    </w:rPr>
  </w:style>
  <w:style w:type="paragraph" w:styleId="BodyText3">
    <w:name w:val="Body Text 3"/>
    <w:basedOn w:val="Normal"/>
    <w:link w:val="BodyText3Char"/>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DefaultParagraphFont"/>
    <w:rsid w:val="00C80A21"/>
    <w:rPr>
      <w:rFonts w:ascii="Times New Roman" w:eastAsia="Times New Roman" w:hAnsi="Times New Roman"/>
      <w:sz w:val="24"/>
      <w:lang w:eastAsia="en-US"/>
    </w:rPr>
  </w:style>
  <w:style w:type="character" w:customStyle="1" w:styleId="DiagramaDiagrama5">
    <w:name w:val="Diagrama Diagrama5"/>
    <w:basedOn w:val="DefaultParagraphFont"/>
    <w:rsid w:val="00C80A21"/>
    <w:rPr>
      <w:rFonts w:ascii="Times New Roman" w:eastAsia="Times New Roman" w:hAnsi="Times New Roman"/>
      <w:i/>
      <w:sz w:val="24"/>
      <w:lang w:eastAsia="en-US"/>
    </w:rPr>
  </w:style>
  <w:style w:type="character" w:styleId="PageNumber">
    <w:name w:val="page number"/>
    <w:basedOn w:val="DefaultParagraphFont"/>
    <w:rsid w:val="00C80A21"/>
  </w:style>
  <w:style w:type="character" w:customStyle="1" w:styleId="DiagramaDiagrama4">
    <w:name w:val="Diagrama Diagrama4"/>
    <w:basedOn w:val="DefaultParagraphFont"/>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Normal"/>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Normal"/>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EndnoteText">
    <w:name w:val="endnote text"/>
    <w:basedOn w:val="Normal"/>
    <w:link w:val="EndnoteTextChar"/>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DefaultParagraphFont"/>
    <w:semiHidden/>
    <w:rsid w:val="00C80A21"/>
    <w:rPr>
      <w:rFonts w:ascii="Times New Roman" w:eastAsia="Times New Roman" w:hAnsi="Times New Roman"/>
      <w:lang w:val="en-US" w:eastAsia="en-US"/>
    </w:rPr>
  </w:style>
  <w:style w:type="paragraph" w:styleId="List">
    <w:name w:val="List"/>
    <w:basedOn w:val="Normal"/>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Normal"/>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dress">
    <w:name w:val="HTML Address"/>
    <w:basedOn w:val="Normal"/>
    <w:link w:val="HTMLAddressChar"/>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DefaultParagraphFont"/>
    <w:rsid w:val="00C80A21"/>
    <w:rPr>
      <w:rFonts w:ascii="Times New Roman" w:eastAsia="Times New Roman" w:hAnsi="Times New Roman"/>
      <w:i/>
      <w:sz w:val="24"/>
      <w:lang w:val="en-US" w:eastAsia="en-US"/>
    </w:rPr>
  </w:style>
  <w:style w:type="paragraph" w:customStyle="1" w:styleId="tabulka">
    <w:name w:val="tabulka"/>
    <w:basedOn w:val="Normal"/>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DefaultParagraphFont"/>
    <w:rsid w:val="00C80A21"/>
    <w:rPr>
      <w:rFonts w:ascii="Courier New" w:hAnsi="Courier New" w:cs="Courier New"/>
      <w:lang w:val="en-US" w:eastAsia="en-US" w:bidi="ar-SA"/>
    </w:rPr>
  </w:style>
  <w:style w:type="character" w:customStyle="1" w:styleId="DiagramaDiagrama1">
    <w:name w:val="Diagrama Diagrama1"/>
    <w:basedOn w:val="DefaultParagraphFont"/>
    <w:rsid w:val="00C80A21"/>
    <w:rPr>
      <w:rFonts w:ascii="Courier New" w:eastAsia="Times New Roman" w:hAnsi="Courier New" w:cs="Courier New"/>
      <w:lang w:val="en-US" w:eastAsia="en-US"/>
    </w:rPr>
  </w:style>
  <w:style w:type="paragraph" w:customStyle="1" w:styleId="normaltableau">
    <w:name w:val="normal_tableau"/>
    <w:basedOn w:val="Normal"/>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Normal"/>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Normal"/>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Normal"/>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
    <w:name w:val="pavadinimas"/>
    <w:basedOn w:val="Normal"/>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Normal"/>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DefaultParagraphFont"/>
    <w:rsid w:val="00C80A21"/>
    <w:rPr>
      <w:rFonts w:ascii="Times New Roman" w:eastAsia="Times New Roman" w:hAnsi="Times New Roman"/>
      <w:bCs/>
      <w:sz w:val="24"/>
      <w:lang w:val="en-GB" w:eastAsia="en-US"/>
    </w:rPr>
  </w:style>
  <w:style w:type="paragraph" w:customStyle="1" w:styleId="Linija0">
    <w:name w:val="Linija"/>
    <w:basedOn w:val="Normal"/>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Strong">
    <w:name w:val="Strong"/>
    <w:basedOn w:val="DefaultParagraphFont"/>
    <w:qFormat/>
    <w:rsid w:val="00C80A21"/>
    <w:rPr>
      <w:b/>
      <w:bCs/>
    </w:rPr>
  </w:style>
  <w:style w:type="paragraph" w:customStyle="1" w:styleId="BodyText21">
    <w:name w:val="Body Text 21"/>
    <w:basedOn w:val="Normal"/>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DefaultParagraphFont"/>
    <w:rsid w:val="00C80A21"/>
    <w:rPr>
      <w:rFonts w:ascii="Times New Roman" w:eastAsia="Times New Roman" w:hAnsi="Times New Roman"/>
      <w:sz w:val="28"/>
      <w:szCs w:val="22"/>
    </w:rPr>
  </w:style>
  <w:style w:type="paragraph" w:styleId="BlockText">
    <w:name w:val="Block Text"/>
    <w:basedOn w:val="Normal"/>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Normal"/>
    <w:rsid w:val="00C80A21"/>
    <w:pPr>
      <w:spacing w:after="0" w:line="240" w:lineRule="auto"/>
      <w:jc w:val="center"/>
    </w:pPr>
    <w:rPr>
      <w:rFonts w:ascii="Times New Roman" w:eastAsia="Times New Roman" w:hAnsi="Times New Roman" w:cs="Times New Roman"/>
      <w:sz w:val="24"/>
      <w:szCs w:val="20"/>
      <w:lang w:val="en-GB"/>
    </w:rPr>
  </w:style>
  <w:style w:type="character" w:styleId="EndnoteReference">
    <w:name w:val="endnote reference"/>
    <w:basedOn w:val="DefaultParagraphFont"/>
    <w:semiHidden/>
    <w:rsid w:val="00C80A21"/>
    <w:rPr>
      <w:vertAlign w:val="superscript"/>
    </w:rPr>
  </w:style>
  <w:style w:type="paragraph" w:styleId="TOC4">
    <w:name w:val="toc 4"/>
    <w:basedOn w:val="Normal"/>
    <w:next w:val="Normal"/>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DefaultParagraphFont"/>
    <w:rsid w:val="00C80A21"/>
  </w:style>
  <w:style w:type="paragraph" w:customStyle="1" w:styleId="StyleBoldJustifiedCharChar">
    <w:name w:val="Style Bold Justified Char Char"/>
    <w:basedOn w:val="Normal"/>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DefaultParagraphFont"/>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Normal"/>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Normal"/>
    <w:rsid w:val="00C80A21"/>
    <w:pPr>
      <w:spacing w:after="160" w:line="240" w:lineRule="exact"/>
    </w:pPr>
    <w:rPr>
      <w:rFonts w:ascii="Tahoma" w:eastAsia="Times New Roman" w:hAnsi="Tahoma" w:cs="Times New Roman"/>
      <w:sz w:val="20"/>
      <w:szCs w:val="20"/>
    </w:rPr>
  </w:style>
  <w:style w:type="paragraph" w:customStyle="1" w:styleId="font5">
    <w:name w:val="font5"/>
    <w:basedOn w:val="Normal"/>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Normal"/>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Normal"/>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DefaultParagraphFont"/>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Normal"/>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DefaultParagraphFont"/>
    <w:uiPriority w:val="99"/>
    <w:rsid w:val="00C80A21"/>
    <w:rPr>
      <w:rFonts w:ascii="Times New Roman" w:hAnsi="Times New Roman" w:cs="Times New Roman"/>
      <w:color w:val="000000"/>
      <w:sz w:val="20"/>
      <w:szCs w:val="20"/>
    </w:rPr>
  </w:style>
  <w:style w:type="character" w:customStyle="1" w:styleId="FontStyle96">
    <w:name w:val="Font Style96"/>
    <w:basedOn w:val="DefaultParagraphFont"/>
    <w:uiPriority w:val="99"/>
    <w:rsid w:val="00C80A21"/>
    <w:rPr>
      <w:rFonts w:ascii="Times New Roman" w:hAnsi="Times New Roman" w:cs="Times New Roman"/>
      <w:b/>
      <w:bCs/>
      <w:color w:val="000000"/>
      <w:sz w:val="22"/>
      <w:szCs w:val="22"/>
    </w:rPr>
  </w:style>
  <w:style w:type="paragraph" w:customStyle="1" w:styleId="Style4">
    <w:name w:val="Style4"/>
    <w:basedOn w:val="Normal"/>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Normal"/>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Normal"/>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Normal"/>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Normal"/>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Normal"/>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Normal"/>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Normal"/>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Normal"/>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Normal"/>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Normal"/>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Normal"/>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Normal"/>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Normal"/>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Normal"/>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Normal"/>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Normal"/>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Normal"/>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Normal"/>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Normal"/>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Normal"/>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Normal"/>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Normal"/>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Normal"/>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Normal"/>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Normal"/>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Normal"/>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Normal"/>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Normal"/>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Normal"/>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Normal"/>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Normal"/>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Normal"/>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Normal"/>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Normal"/>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Normal"/>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Normal"/>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Normal"/>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Normal"/>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Normal"/>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Normal"/>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Normal"/>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Normal"/>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Normal"/>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Normal"/>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Normal"/>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Normal"/>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Normal"/>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Normal"/>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Normal"/>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Normal"/>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Normal"/>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Normal"/>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Normal"/>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Normal"/>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Normal"/>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Normal"/>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DefaultParagraphFont"/>
    <w:uiPriority w:val="99"/>
    <w:rsid w:val="00C80A21"/>
    <w:rPr>
      <w:rFonts w:ascii="Times New Roman" w:hAnsi="Times New Roman" w:cs="Times New Roman"/>
      <w:b/>
      <w:bCs/>
      <w:color w:val="000000"/>
      <w:w w:val="20"/>
      <w:sz w:val="20"/>
      <w:szCs w:val="20"/>
    </w:rPr>
  </w:style>
  <w:style w:type="character" w:customStyle="1" w:styleId="FontStyle79">
    <w:name w:val="Font Style79"/>
    <w:basedOn w:val="DefaultParagraphFont"/>
    <w:uiPriority w:val="99"/>
    <w:rsid w:val="00C80A21"/>
    <w:rPr>
      <w:rFonts w:ascii="Times New Roman" w:hAnsi="Times New Roman" w:cs="Times New Roman"/>
      <w:color w:val="000000"/>
      <w:sz w:val="30"/>
      <w:szCs w:val="30"/>
    </w:rPr>
  </w:style>
  <w:style w:type="character" w:customStyle="1" w:styleId="FontStyle80">
    <w:name w:val="Font Style80"/>
    <w:basedOn w:val="DefaultParagraphFont"/>
    <w:uiPriority w:val="99"/>
    <w:rsid w:val="00C80A21"/>
    <w:rPr>
      <w:rFonts w:ascii="Times New Roman" w:hAnsi="Times New Roman" w:cs="Times New Roman"/>
      <w:b/>
      <w:bCs/>
      <w:color w:val="000000"/>
      <w:w w:val="40"/>
      <w:sz w:val="24"/>
      <w:szCs w:val="24"/>
    </w:rPr>
  </w:style>
  <w:style w:type="character" w:customStyle="1" w:styleId="FontStyle81">
    <w:name w:val="Font Style81"/>
    <w:basedOn w:val="DefaultParagraphFont"/>
    <w:uiPriority w:val="99"/>
    <w:rsid w:val="00C80A21"/>
    <w:rPr>
      <w:rFonts w:ascii="Georgia" w:hAnsi="Georgia" w:cs="Georgia"/>
      <w:color w:val="000000"/>
      <w:sz w:val="12"/>
      <w:szCs w:val="12"/>
    </w:rPr>
  </w:style>
  <w:style w:type="character" w:customStyle="1" w:styleId="FontStyle82">
    <w:name w:val="Font Style82"/>
    <w:basedOn w:val="DefaultParagraphFont"/>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DefaultParagraphFont"/>
    <w:uiPriority w:val="99"/>
    <w:rsid w:val="00C80A21"/>
    <w:rPr>
      <w:rFonts w:ascii="Times New Roman" w:hAnsi="Times New Roman" w:cs="Times New Roman"/>
      <w:i/>
      <w:iCs/>
      <w:color w:val="000000"/>
      <w:sz w:val="16"/>
      <w:szCs w:val="16"/>
    </w:rPr>
  </w:style>
  <w:style w:type="character" w:customStyle="1" w:styleId="FontStyle84">
    <w:name w:val="Font Style84"/>
    <w:basedOn w:val="DefaultParagraphFont"/>
    <w:uiPriority w:val="99"/>
    <w:rsid w:val="00C80A21"/>
    <w:rPr>
      <w:rFonts w:ascii="Times New Roman" w:hAnsi="Times New Roman" w:cs="Times New Roman"/>
      <w:i/>
      <w:iCs/>
      <w:color w:val="000000"/>
      <w:sz w:val="22"/>
      <w:szCs w:val="22"/>
    </w:rPr>
  </w:style>
  <w:style w:type="character" w:customStyle="1" w:styleId="FontStyle85">
    <w:name w:val="Font Style85"/>
    <w:basedOn w:val="DefaultParagraphFont"/>
    <w:uiPriority w:val="99"/>
    <w:rsid w:val="00C80A21"/>
    <w:rPr>
      <w:rFonts w:ascii="Times New Roman" w:hAnsi="Times New Roman" w:cs="Times New Roman"/>
      <w:b/>
      <w:bCs/>
      <w:color w:val="000000"/>
      <w:sz w:val="26"/>
      <w:szCs w:val="26"/>
    </w:rPr>
  </w:style>
  <w:style w:type="character" w:customStyle="1" w:styleId="FontStyle86">
    <w:name w:val="Font Style86"/>
    <w:basedOn w:val="DefaultParagraphFont"/>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DefaultParagraphFont"/>
    <w:uiPriority w:val="99"/>
    <w:rsid w:val="00C80A21"/>
    <w:rPr>
      <w:rFonts w:ascii="Times New Roman" w:hAnsi="Times New Roman" w:cs="Times New Roman"/>
      <w:i/>
      <w:iCs/>
      <w:color w:val="000000"/>
      <w:sz w:val="24"/>
      <w:szCs w:val="24"/>
    </w:rPr>
  </w:style>
  <w:style w:type="character" w:customStyle="1" w:styleId="FontStyle88">
    <w:name w:val="Font Style88"/>
    <w:basedOn w:val="DefaultParagraphFont"/>
    <w:uiPriority w:val="99"/>
    <w:rsid w:val="00C80A21"/>
    <w:rPr>
      <w:rFonts w:ascii="Times New Roman" w:hAnsi="Times New Roman" w:cs="Times New Roman"/>
      <w:b/>
      <w:bCs/>
      <w:color w:val="000000"/>
      <w:sz w:val="20"/>
      <w:szCs w:val="20"/>
    </w:rPr>
  </w:style>
  <w:style w:type="character" w:customStyle="1" w:styleId="FontStyle89">
    <w:name w:val="Font Style89"/>
    <w:basedOn w:val="DefaultParagraphFont"/>
    <w:uiPriority w:val="99"/>
    <w:rsid w:val="00C80A21"/>
    <w:rPr>
      <w:rFonts w:ascii="Times New Roman" w:hAnsi="Times New Roman" w:cs="Times New Roman"/>
      <w:color w:val="000000"/>
      <w:sz w:val="16"/>
      <w:szCs w:val="16"/>
    </w:rPr>
  </w:style>
  <w:style w:type="character" w:customStyle="1" w:styleId="FontStyle90">
    <w:name w:val="Font Style90"/>
    <w:basedOn w:val="DefaultParagraphFont"/>
    <w:uiPriority w:val="99"/>
    <w:rsid w:val="00C80A21"/>
    <w:rPr>
      <w:rFonts w:ascii="Times New Roman" w:hAnsi="Times New Roman" w:cs="Times New Roman"/>
      <w:b/>
      <w:bCs/>
      <w:i/>
      <w:iCs/>
      <w:color w:val="000000"/>
      <w:sz w:val="20"/>
      <w:szCs w:val="20"/>
    </w:rPr>
  </w:style>
  <w:style w:type="character" w:customStyle="1" w:styleId="FontStyle91">
    <w:name w:val="Font Style91"/>
    <w:basedOn w:val="DefaultParagraphFont"/>
    <w:uiPriority w:val="99"/>
    <w:rsid w:val="00C80A21"/>
    <w:rPr>
      <w:rFonts w:ascii="Times New Roman" w:hAnsi="Times New Roman" w:cs="Times New Roman"/>
      <w:color w:val="000000"/>
      <w:sz w:val="20"/>
      <w:szCs w:val="20"/>
    </w:rPr>
  </w:style>
  <w:style w:type="character" w:customStyle="1" w:styleId="FontStyle92">
    <w:name w:val="Font Style92"/>
    <w:basedOn w:val="DefaultParagraphFont"/>
    <w:uiPriority w:val="99"/>
    <w:rsid w:val="00C80A21"/>
    <w:rPr>
      <w:rFonts w:ascii="Times New Roman" w:hAnsi="Times New Roman" w:cs="Times New Roman"/>
      <w:i/>
      <w:iCs/>
      <w:color w:val="000000"/>
      <w:sz w:val="20"/>
      <w:szCs w:val="20"/>
    </w:rPr>
  </w:style>
  <w:style w:type="character" w:customStyle="1" w:styleId="FontStyle93">
    <w:name w:val="Font Style93"/>
    <w:basedOn w:val="DefaultParagraphFont"/>
    <w:uiPriority w:val="99"/>
    <w:rsid w:val="00C80A21"/>
    <w:rPr>
      <w:rFonts w:ascii="Times New Roman" w:hAnsi="Times New Roman" w:cs="Times New Roman"/>
      <w:i/>
      <w:iCs/>
      <w:color w:val="000000"/>
      <w:sz w:val="12"/>
      <w:szCs w:val="12"/>
    </w:rPr>
  </w:style>
  <w:style w:type="character" w:customStyle="1" w:styleId="FontStyle94">
    <w:name w:val="Font Style94"/>
    <w:basedOn w:val="DefaultParagraphFont"/>
    <w:uiPriority w:val="99"/>
    <w:rsid w:val="00C80A21"/>
    <w:rPr>
      <w:rFonts w:ascii="Times New Roman" w:hAnsi="Times New Roman" w:cs="Times New Roman"/>
      <w:i/>
      <w:iCs/>
      <w:color w:val="000000"/>
      <w:sz w:val="20"/>
      <w:szCs w:val="20"/>
    </w:rPr>
  </w:style>
  <w:style w:type="character" w:customStyle="1" w:styleId="FontStyle97">
    <w:name w:val="Font Style97"/>
    <w:basedOn w:val="DefaultParagraphFont"/>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Normal"/>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DefaultParagraphFont"/>
    <w:rsid w:val="00C80A21"/>
  </w:style>
  <w:style w:type="paragraph" w:customStyle="1" w:styleId="Stilius4">
    <w:name w:val="Stilius4"/>
    <w:basedOn w:val="Normal"/>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Normal"/>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DefaultParagraphFont"/>
    <w:rsid w:val="0007759F"/>
  </w:style>
  <w:style w:type="character" w:customStyle="1" w:styleId="atn">
    <w:name w:val="atn"/>
    <w:basedOn w:val="DefaultParagraphFont"/>
    <w:rsid w:val="0007759F"/>
  </w:style>
  <w:style w:type="character" w:customStyle="1" w:styleId="SubtitleChar">
    <w:name w:val="Subtitle Char"/>
    <w:aliases w:val="Diagrama Char"/>
    <w:link w:val="Subtitle"/>
    <w:locked/>
    <w:rsid w:val="00111B80"/>
    <w:rPr>
      <w:b/>
      <w:bCs/>
      <w:sz w:val="24"/>
      <w:szCs w:val="24"/>
    </w:rPr>
  </w:style>
  <w:style w:type="paragraph" w:styleId="Subtitle">
    <w:name w:val="Subtitle"/>
    <w:aliases w:val="Diagrama"/>
    <w:basedOn w:val="Normal"/>
    <w:link w:val="SubtitleChar"/>
    <w:qFormat/>
    <w:rsid w:val="00111B80"/>
    <w:pPr>
      <w:spacing w:after="0" w:line="240" w:lineRule="auto"/>
      <w:jc w:val="center"/>
    </w:pPr>
    <w:rPr>
      <w:b/>
      <w:bCs/>
      <w:sz w:val="24"/>
      <w:szCs w:val="24"/>
    </w:rPr>
  </w:style>
  <w:style w:type="character" w:customStyle="1" w:styleId="SubtitleChar1">
    <w:name w:val="Subtitle Char1"/>
    <w:basedOn w:val="DefaultParagraphFont"/>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Normal"/>
    <w:link w:val="Style77Char"/>
    <w:qFormat/>
    <w:rsid w:val="00142C93"/>
    <w:pPr>
      <w:spacing w:line="240" w:lineRule="auto"/>
      <w:jc w:val="both"/>
    </w:pPr>
    <w:rPr>
      <w:rFonts w:ascii="Times New Roman" w:hAnsi="Times New Roman"/>
      <w:sz w:val="24"/>
    </w:rPr>
  </w:style>
  <w:style w:type="character" w:customStyle="1" w:styleId="Style77Char">
    <w:name w:val="Style77 Char"/>
    <w:basedOn w:val="DefaultParagraphFont"/>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Normal"/>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
    <w:name w:val="Pagrindinis tekstas2"/>
    <w:basedOn w:val="Normal"/>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Normal"/>
    <w:uiPriority w:val="34"/>
    <w:qFormat/>
    <w:rsid w:val="00014386"/>
    <w:pPr>
      <w:ind w:left="720"/>
      <w:contextualSpacing/>
    </w:pPr>
    <w:rPr>
      <w:rFonts w:ascii="Calibri" w:eastAsia="Times New Roman" w:hAnsi="Calibri" w:cs="Times New Roman"/>
      <w:lang w:val="lt-LT"/>
    </w:rPr>
  </w:style>
  <w:style w:type="paragraph" w:styleId="NoSpacing">
    <w:name w:val="No Spacing"/>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Normal"/>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937C48"/>
  </w:style>
  <w:style w:type="paragraph" w:customStyle="1" w:styleId="Tvarkospapunktis">
    <w:name w:val="Tvarkos papunktis"/>
    <w:basedOn w:val="Normal"/>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Normal"/>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TableNorma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Normal"/>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DefaultParagraphFont"/>
    <w:rsid w:val="001D27D0"/>
  </w:style>
  <w:style w:type="paragraph" w:customStyle="1" w:styleId="BodyTextIndent21">
    <w:name w:val="Body Text Indent 21"/>
    <w:basedOn w:val="Normal"/>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yperlink"/>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DefaultParagraphFont"/>
    <w:uiPriority w:val="99"/>
    <w:semiHidden/>
    <w:unhideWhenUsed/>
    <w:rsid w:val="002A5859"/>
    <w:rPr>
      <w:color w:val="808080"/>
      <w:shd w:val="clear" w:color="auto" w:fill="E6E6E6"/>
    </w:rPr>
  </w:style>
  <w:style w:type="character" w:styleId="Emphasis">
    <w:name w:val="Emphasis"/>
    <w:basedOn w:val="DefaultParagraphFont"/>
    <w:uiPriority w:val="20"/>
    <w:qFormat/>
    <w:rsid w:val="00521D58"/>
    <w:rPr>
      <w:i/>
      <w:iCs/>
    </w:rPr>
  </w:style>
  <w:style w:type="table" w:customStyle="1" w:styleId="Lentelstinklelis1">
    <w:name w:val="Lentelės tinklelis1"/>
    <w:basedOn w:val="TableNormal"/>
    <w:next w:val="TableGrid"/>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DefaultParagraphFont"/>
    <w:uiPriority w:val="99"/>
    <w:semiHidden/>
    <w:unhideWhenUsed/>
    <w:rsid w:val="00E25B31"/>
    <w:rPr>
      <w:color w:val="808080"/>
      <w:shd w:val="clear" w:color="auto" w:fill="E6E6E6"/>
    </w:rPr>
  </w:style>
  <w:style w:type="numbering" w:customStyle="1" w:styleId="Sraonra1">
    <w:name w:val="Sąrašo nėra1"/>
    <w:next w:val="NoList"/>
    <w:uiPriority w:val="99"/>
    <w:semiHidden/>
    <w:unhideWhenUsed/>
    <w:rsid w:val="00C80A33"/>
  </w:style>
  <w:style w:type="character" w:customStyle="1" w:styleId="FontStyle18">
    <w:name w:val="Font Style18"/>
    <w:uiPriority w:val="99"/>
    <w:rsid w:val="00C80A33"/>
    <w:rPr>
      <w:rFonts w:ascii="Times New Roman" w:hAnsi="Times New Roman" w:cs="Times New Roman"/>
      <w:i/>
      <w:iCs/>
      <w:sz w:val="20"/>
      <w:szCs w:val="20"/>
    </w:rPr>
  </w:style>
  <w:style w:type="character" w:customStyle="1" w:styleId="FontStyle19">
    <w:name w:val="Font Style19"/>
    <w:uiPriority w:val="99"/>
    <w:rsid w:val="00C80A33"/>
    <w:rPr>
      <w:rFonts w:ascii="Times New Roman" w:hAnsi="Times New Roman" w:cs="Times New Roman"/>
      <w:b/>
      <w:bCs/>
      <w:sz w:val="24"/>
      <w:szCs w:val="24"/>
    </w:rPr>
  </w:style>
  <w:style w:type="character" w:customStyle="1" w:styleId="FontStyle20">
    <w:name w:val="Font Style20"/>
    <w:uiPriority w:val="99"/>
    <w:rsid w:val="00C80A33"/>
    <w:rPr>
      <w:rFonts w:ascii="Times New Roman" w:hAnsi="Times New Roman" w:cs="Times New Roman"/>
      <w:b/>
      <w:bCs/>
      <w:sz w:val="20"/>
      <w:szCs w:val="20"/>
    </w:rPr>
  </w:style>
  <w:style w:type="character" w:customStyle="1" w:styleId="FontStyle21">
    <w:name w:val="Font Style21"/>
    <w:uiPriority w:val="99"/>
    <w:rsid w:val="00C80A33"/>
    <w:rPr>
      <w:rFonts w:ascii="Times New Roman" w:hAnsi="Times New Roman" w:cs="Times New Roman"/>
      <w:sz w:val="22"/>
      <w:szCs w:val="22"/>
    </w:rPr>
  </w:style>
  <w:style w:type="character" w:customStyle="1" w:styleId="FontStyle22">
    <w:name w:val="Font Style22"/>
    <w:uiPriority w:val="99"/>
    <w:rsid w:val="00C80A33"/>
    <w:rPr>
      <w:rFonts w:ascii="Times New Roman" w:hAnsi="Times New Roman" w:cs="Times New Roman"/>
      <w:b/>
      <w:bCs/>
      <w:sz w:val="14"/>
      <w:szCs w:val="14"/>
    </w:rPr>
  </w:style>
  <w:style w:type="character" w:customStyle="1" w:styleId="FontStyle23">
    <w:name w:val="Font Style23"/>
    <w:uiPriority w:val="99"/>
    <w:rsid w:val="00C80A33"/>
    <w:rPr>
      <w:rFonts w:ascii="Times New Roman" w:hAnsi="Times New Roman" w:cs="Times New Roman"/>
      <w:sz w:val="20"/>
      <w:szCs w:val="20"/>
    </w:rPr>
  </w:style>
  <w:style w:type="character" w:customStyle="1" w:styleId="FontStyle24">
    <w:name w:val="Font Style24"/>
    <w:uiPriority w:val="99"/>
    <w:rsid w:val="00C80A33"/>
    <w:rPr>
      <w:rFonts w:ascii="Times New Roman" w:hAnsi="Times New Roman" w:cs="Times New Roman"/>
      <w:b/>
      <w:bCs/>
      <w:sz w:val="14"/>
      <w:szCs w:val="14"/>
    </w:rPr>
  </w:style>
  <w:style w:type="paragraph" w:customStyle="1" w:styleId="Pagrindinistekstas3">
    <w:name w:val="Pagrindinis tekstas3"/>
    <w:rsid w:val="00C80A33"/>
    <w:pPr>
      <w:spacing w:after="0" w:line="240" w:lineRule="auto"/>
      <w:ind w:firstLine="312"/>
      <w:jc w:val="both"/>
    </w:pPr>
    <w:rPr>
      <w:rFonts w:ascii="TimesLT" w:eastAsia="Times New Roman" w:hAnsi="TimesLT" w:cs="Times New Roman"/>
      <w:snapToGrid w:val="0"/>
      <w:sz w:val="20"/>
      <w:szCs w:val="20"/>
    </w:rPr>
  </w:style>
  <w:style w:type="paragraph" w:customStyle="1" w:styleId="StyleHeading2BoldBottomNoborder">
    <w:name w:val="Style Heading 2 + Bold Bottom: (No border)"/>
    <w:basedOn w:val="Heading2"/>
    <w:next w:val="Stilius3"/>
    <w:rsid w:val="00C80A33"/>
    <w:pPr>
      <w:keepNext/>
      <w:tabs>
        <w:tab w:val="right" w:pos="9214"/>
      </w:tabs>
      <w:spacing w:after="120"/>
      <w:jc w:val="left"/>
    </w:pPr>
    <w:rPr>
      <w:rFonts w:ascii="Times New Roman" w:eastAsia="Times New Roman" w:hAnsi="Times New Roman"/>
      <w:b/>
      <w:bCs/>
      <w:lang w:val="lt-LT" w:eastAsia="x-none"/>
    </w:rPr>
  </w:style>
  <w:style w:type="numbering" w:customStyle="1" w:styleId="Sraonra2">
    <w:name w:val="Sąrašo nėra2"/>
    <w:next w:val="NoList"/>
    <w:uiPriority w:val="99"/>
    <w:semiHidden/>
    <w:unhideWhenUsed/>
    <w:rsid w:val="00B306A6"/>
  </w:style>
  <w:style w:type="character" w:customStyle="1" w:styleId="BodyTextChar0">
    <w:name w:val="Body Text Char"/>
    <w:uiPriority w:val="99"/>
    <w:semiHidden/>
    <w:rsid w:val="00B306A6"/>
    <w:rPr>
      <w:rFonts w:ascii="Times New Roman" w:eastAsia="Times New Roman" w:hAnsi="Times New Roman" w:cs="Times New Roman"/>
    </w:rPr>
  </w:style>
  <w:style w:type="character" w:customStyle="1" w:styleId="BodyTextIndentChar">
    <w:name w:val="Body Text Indent Char"/>
    <w:uiPriority w:val="99"/>
    <w:semiHidden/>
    <w:rsid w:val="00B306A6"/>
    <w:rPr>
      <w:rFonts w:ascii="Times New Roman" w:eastAsia="Times New Roman" w:hAnsi="Times New Roman" w:cs="Times New Roman"/>
    </w:rPr>
  </w:style>
  <w:style w:type="paragraph" w:customStyle="1" w:styleId="text-3mezera">
    <w:name w:val="text - 3 mezera"/>
    <w:basedOn w:val="Normal"/>
    <w:rsid w:val="00B306A6"/>
    <w:pPr>
      <w:spacing w:before="60" w:after="0" w:line="240" w:lineRule="exact"/>
      <w:ind w:left="1418"/>
      <w:jc w:val="both"/>
    </w:pPr>
    <w:rPr>
      <w:rFonts w:ascii="Arial" w:eastAsia="Times New Roman" w:hAnsi="Arial" w:cs="Arial"/>
      <w:sz w:val="24"/>
      <w:szCs w:val="24"/>
      <w:lang w:val="cs-CZ" w:eastAsia="fi-FI"/>
    </w:rPr>
  </w:style>
  <w:style w:type="numbering" w:customStyle="1" w:styleId="WWNum27">
    <w:name w:val="WWNum27"/>
    <w:rsid w:val="00B306A6"/>
    <w:pPr>
      <w:numPr>
        <w:numId w:val="20"/>
      </w:numPr>
    </w:pPr>
  </w:style>
  <w:style w:type="paragraph" w:customStyle="1" w:styleId="TxBrp13">
    <w:name w:val="TxBr_p13"/>
    <w:basedOn w:val="Normal"/>
    <w:rsid w:val="00B306A6"/>
    <w:pPr>
      <w:suppressAutoHyphens/>
      <w:autoSpaceDN w:val="0"/>
      <w:spacing w:before="60" w:after="0" w:line="240" w:lineRule="auto"/>
      <w:ind w:left="1418"/>
      <w:jc w:val="both"/>
    </w:pPr>
    <w:rPr>
      <w:rFonts w:ascii="Times New Roman" w:eastAsia="SimSun" w:hAnsi="Times New Roman" w:cs="Times New Roman"/>
      <w:kern w:val="2"/>
      <w:sz w:val="24"/>
      <w:szCs w:val="32"/>
      <w:lang w:val="de-DE" w:eastAsia="ar-SA"/>
    </w:rPr>
  </w:style>
  <w:style w:type="paragraph" w:customStyle="1" w:styleId="TxBrp11">
    <w:name w:val="TxBr_p11"/>
    <w:basedOn w:val="Normal"/>
    <w:rsid w:val="00B306A6"/>
    <w:pPr>
      <w:suppressAutoHyphens/>
      <w:autoSpaceDN w:val="0"/>
      <w:spacing w:before="60" w:after="0" w:line="240" w:lineRule="auto"/>
      <w:ind w:left="1418"/>
      <w:jc w:val="both"/>
    </w:pPr>
    <w:rPr>
      <w:rFonts w:ascii="Times New Roman" w:eastAsia="SimSun" w:hAnsi="Times New Roman" w:cs="Times New Roman"/>
      <w:kern w:val="2"/>
      <w:sz w:val="24"/>
      <w:szCs w:val="32"/>
      <w:lang w:val="de-DE" w:eastAsia="ar-SA"/>
    </w:rPr>
  </w:style>
  <w:style w:type="paragraph" w:customStyle="1" w:styleId="Text">
    <w:name w:val="Text"/>
    <w:basedOn w:val="Normal"/>
    <w:rsid w:val="00B306A6"/>
    <w:pPr>
      <w:suppressAutoHyphens/>
      <w:autoSpaceDN w:val="0"/>
      <w:spacing w:before="240" w:after="0" w:line="240" w:lineRule="auto"/>
      <w:ind w:left="1134"/>
      <w:jc w:val="both"/>
    </w:pPr>
    <w:rPr>
      <w:rFonts w:ascii="Times New Roman" w:eastAsia="SimSun" w:hAnsi="Times New Roman" w:cs="Times New Roman"/>
      <w:kern w:val="2"/>
      <w:sz w:val="24"/>
      <w:szCs w:val="32"/>
      <w:lang w:val="de-CH" w:eastAsia="ar-SA"/>
    </w:rPr>
  </w:style>
  <w:style w:type="paragraph" w:customStyle="1" w:styleId="TableText">
    <w:name w:val="Table Text"/>
    <w:basedOn w:val="Normal"/>
    <w:rsid w:val="00B306A6"/>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before="60" w:after="0" w:line="240" w:lineRule="auto"/>
      <w:ind w:left="1418"/>
      <w:jc w:val="both"/>
    </w:pPr>
    <w:rPr>
      <w:rFonts w:ascii="Times New Roman" w:eastAsia="Times New Roman" w:hAnsi="Times New Roman" w:cs="Times New Roman"/>
      <w:lang w:val="en-GB"/>
    </w:rPr>
  </w:style>
  <w:style w:type="numbering" w:customStyle="1" w:styleId="WWNum712">
    <w:name w:val="WWNum712"/>
    <w:rsid w:val="00B306A6"/>
    <w:pPr>
      <w:numPr>
        <w:numId w:val="21"/>
      </w:numPr>
    </w:pPr>
  </w:style>
  <w:style w:type="paragraph" w:customStyle="1" w:styleId="Standard1">
    <w:name w:val="Standard1"/>
    <w:uiPriority w:val="99"/>
    <w:rsid w:val="00B306A6"/>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Head21">
    <w:name w:val="Head 2.1"/>
    <w:basedOn w:val="Normal"/>
    <w:rsid w:val="00B306A6"/>
    <w:pPr>
      <w:suppressAutoHyphens/>
      <w:overflowPunct w:val="0"/>
      <w:autoSpaceDE w:val="0"/>
      <w:autoSpaceDN w:val="0"/>
      <w:adjustRightInd w:val="0"/>
      <w:spacing w:before="60" w:after="0" w:line="240" w:lineRule="auto"/>
      <w:ind w:left="1418"/>
      <w:jc w:val="center"/>
      <w:textAlignment w:val="baseline"/>
    </w:pPr>
    <w:rPr>
      <w:rFonts w:ascii="Times New Roman" w:eastAsia="Times New Roman" w:hAnsi="Times New Roman" w:cs="Times New Roman"/>
      <w:b/>
      <w:sz w:val="28"/>
      <w:szCs w:val="20"/>
      <w:lang w:val="lt-LT"/>
    </w:rPr>
  </w:style>
  <w:style w:type="paragraph" w:customStyle="1" w:styleId="Subtitle1">
    <w:name w:val="Subtitle1"/>
    <w:basedOn w:val="Subtitle"/>
    <w:rsid w:val="00B306A6"/>
    <w:pPr>
      <w:keepNext/>
      <w:spacing w:before="120" w:after="120"/>
      <w:ind w:left="1418"/>
      <w:jc w:val="both"/>
    </w:pPr>
    <w:rPr>
      <w:rFonts w:ascii="Times New Roman" w:eastAsia="Times New Roman" w:hAnsi="Times New Roman" w:cs="Times New Roman"/>
      <w:sz w:val="22"/>
      <w:szCs w:val="22"/>
      <w:lang w:val="en-GB" w:eastAsia="fi-FI"/>
    </w:rPr>
  </w:style>
  <w:style w:type="character" w:customStyle="1" w:styleId="UnresolvedMention1">
    <w:name w:val="Unresolved Mention1"/>
    <w:basedOn w:val="DefaultParagraphFont"/>
    <w:uiPriority w:val="99"/>
    <w:semiHidden/>
    <w:unhideWhenUsed/>
    <w:rsid w:val="00B54F00"/>
    <w:rPr>
      <w:color w:val="605E5C"/>
      <w:shd w:val="clear" w:color="auto" w:fill="E1DFDD"/>
    </w:rPr>
  </w:style>
  <w:style w:type="table" w:customStyle="1" w:styleId="Lentelstinklelis2">
    <w:name w:val="Lentelės tinklelis2"/>
    <w:basedOn w:val="TableNormal"/>
    <w:next w:val="TableGrid"/>
    <w:uiPriority w:val="39"/>
    <w:rsid w:val="005230C3"/>
    <w:pPr>
      <w:spacing w:before="240" w:after="120" w:line="288"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inga">
    <w:name w:val="Numrering a)"/>
    <w:basedOn w:val="Normal"/>
    <w:uiPriority w:val="4"/>
    <w:qFormat/>
    <w:rsid w:val="005230C3"/>
    <w:pPr>
      <w:numPr>
        <w:numId w:val="34"/>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Normal"/>
    <w:qFormat/>
    <w:rsid w:val="005230C3"/>
    <w:pPr>
      <w:numPr>
        <w:ilvl w:val="1"/>
        <w:numId w:val="34"/>
      </w:numPr>
      <w:spacing w:before="120" w:after="60" w:line="264" w:lineRule="auto"/>
      <w:jc w:val="both"/>
    </w:pPr>
    <w:rPr>
      <w:rFonts w:ascii="Arial" w:eastAsia="Times New Roman" w:hAnsi="Arial" w:cs="Times New Roman"/>
      <w:szCs w:val="20"/>
      <w:lang w:val="sv-SE" w:eastAsia="sv-SE"/>
    </w:rPr>
  </w:style>
  <w:style w:type="paragraph" w:styleId="NormalIndent">
    <w:name w:val="Normal Indent"/>
    <w:rsid w:val="00A2517A"/>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A2517A"/>
    <w:p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Avtalsinledning">
    <w:name w:val="Avtalsinledning"/>
    <w:link w:val="AvtalsinledningChar"/>
    <w:semiHidden/>
    <w:rsid w:val="00A2517A"/>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DefaultParagraphFont"/>
    <w:link w:val="Avtalsinledning"/>
    <w:semiHidden/>
    <w:rsid w:val="00A2517A"/>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A2517A"/>
    <w:pPr>
      <w:spacing w:before="120" w:after="240" w:line="240" w:lineRule="auto"/>
    </w:pPr>
    <w:rPr>
      <w:rFonts w:ascii="Arial" w:eastAsia="Times New Roman" w:hAnsi="Arial" w:cs="Times New Roman"/>
      <w:b/>
      <w:bCs/>
      <w:caps/>
      <w:szCs w:val="24"/>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A2517A"/>
    <w:rPr>
      <w:rFonts w:ascii="Arial" w:eastAsia="Times New Roman" w:hAnsi="Arial" w:cs="Times New Roman"/>
      <w:b/>
      <w:bCs/>
      <w:caps/>
      <w:szCs w:val="24"/>
      <w:lang w:val="en-GB" w:eastAsia="sv-SE"/>
    </w:rPr>
  </w:style>
  <w:style w:type="character" w:customStyle="1" w:styleId="cf01">
    <w:name w:val="cf01"/>
    <w:basedOn w:val="DefaultParagraphFont"/>
    <w:rsid w:val="00EF39DC"/>
    <w:rPr>
      <w:rFonts w:ascii="Segoe UI" w:hAnsi="Segoe UI" w:cs="Segoe UI" w:hint="default"/>
      <w:sz w:val="18"/>
      <w:szCs w:val="18"/>
    </w:rPr>
  </w:style>
  <w:style w:type="paragraph" w:customStyle="1" w:styleId="pf0">
    <w:name w:val="pf0"/>
    <w:basedOn w:val="Normal"/>
    <w:rsid w:val="00EF39D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11">
    <w:name w:val="cf11"/>
    <w:basedOn w:val="DefaultParagraphFont"/>
    <w:rsid w:val="00EF39DC"/>
    <w:rPr>
      <w:rFonts w:ascii="Segoe UI" w:hAnsi="Segoe UI" w:cs="Segoe UI" w:hint="default"/>
      <w:sz w:val="18"/>
      <w:szCs w:val="18"/>
    </w:rPr>
  </w:style>
  <w:style w:type="character" w:customStyle="1" w:styleId="cf21">
    <w:name w:val="cf21"/>
    <w:basedOn w:val="DefaultParagraphFont"/>
    <w:rsid w:val="00EF39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60064566">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38515227">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815948910">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09938507">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uomenu.apsauga@jonav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asc.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ija@jonava.lt" TargetMode="External"/><Relationship Id="rId4" Type="http://schemas.microsoft.com/office/2007/relationships/stylesWithEffects" Target="stylesWithEffects.xml"/><Relationship Id="rId9" Type="http://schemas.openxmlformats.org/officeDocument/2006/relationships/hyperlink" Target="javascript:OL('40606','45')"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74FB06-3310-4525-AD30-C567FD73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27912</Words>
  <Characters>15911</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43736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Richardas</dc:creator>
  <cp:lastModifiedBy>Acer</cp:lastModifiedBy>
  <cp:revision>5</cp:revision>
  <cp:lastPrinted>2020-04-14T08:37:00Z</cp:lastPrinted>
  <dcterms:created xsi:type="dcterms:W3CDTF">2023-03-27T10:53:00Z</dcterms:created>
  <dcterms:modified xsi:type="dcterms:W3CDTF">2023-04-05T10:57:00Z</dcterms:modified>
</cp:coreProperties>
</file>