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5E0911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75326AC4" w:rsidR="002527A0" w:rsidRPr="002527A0" w:rsidRDefault="00962BB8" w:rsidP="002527A0">
          <w:pPr>
            <w:spacing w:after="0" w:line="259" w:lineRule="auto"/>
            <w:jc w:val="center"/>
            <w:rPr>
              <w:rFonts w:eastAsia="Calibri"/>
              <w:bCs/>
              <w:szCs w:val="24"/>
              <w:lang w:eastAsia="ar-SA"/>
            </w:rPr>
          </w:pPr>
          <w:r w:rsidRPr="00962BB8">
            <w:rPr>
              <w:rFonts w:eastAsia="Calibri"/>
              <w:b/>
              <w:szCs w:val="24"/>
            </w:rPr>
            <w:t>(PU-10590/23) REGIONŲ ADMINISTRACIJOS AUTOMOBILIŲ ŠVAROS PASLAUGOS</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47D2AAF2" w:rsidR="002527A0" w:rsidRPr="008E59AF" w:rsidRDefault="002527A0" w:rsidP="002527A0">
          <w:pPr>
            <w:spacing w:after="0" w:line="259" w:lineRule="auto"/>
            <w:jc w:val="center"/>
            <w:rPr>
              <w:rFonts w:eastAsia="Calibri"/>
              <w:szCs w:val="24"/>
              <w:lang w:eastAsia="ar-SA"/>
            </w:rPr>
          </w:pPr>
          <w:r w:rsidRPr="008E59AF">
            <w:rPr>
              <w:rFonts w:eastAsia="Calibri"/>
              <w:szCs w:val="24"/>
              <w:lang w:eastAsia="ar-SA"/>
            </w:rPr>
            <w:t>202</w:t>
          </w:r>
          <w:r w:rsidR="002964D8" w:rsidRPr="008E59AF">
            <w:rPr>
              <w:rFonts w:eastAsia="Calibri"/>
              <w:szCs w:val="24"/>
              <w:lang w:eastAsia="ar-SA"/>
            </w:rPr>
            <w:t>3</w:t>
          </w:r>
          <w:r w:rsidRPr="008E59AF">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Pr="002527A0">
                    <w:rPr>
                      <w:rFonts w:eastAsia="Calibri"/>
                      <w:szCs w:val="24"/>
                    </w:rPr>
                    <w:t>_________</w:t>
                  </w:r>
                </w:sdtContent>
              </w:sdt>
              <w:bookmarkEnd w:id="2"/>
            </w:sdtContent>
          </w:sdt>
          <w:r w:rsidRPr="008E59AF">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579070C0"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Content>
              <w:r w:rsidR="00894D3A" w:rsidRPr="00894D3A">
                <w:rPr>
                  <w:rFonts w:eastAsia="Calibri"/>
                  <w:szCs w:val="24"/>
                </w:rPr>
                <w:t xml:space="preserve">Technikos ir turto departamento direktoriaus Artūro </w:t>
              </w:r>
              <w:proofErr w:type="spellStart"/>
              <w:r w:rsidR="00894D3A" w:rsidRPr="00894D3A">
                <w:rPr>
                  <w:rFonts w:eastAsia="Calibri"/>
                  <w:szCs w:val="24"/>
                </w:rPr>
                <w:t>Aliulio</w:t>
              </w:r>
              <w:proofErr w:type="spellEnd"/>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Content>
          <w:r w:rsidR="00894D3A" w:rsidRPr="00894D3A">
            <w:rPr>
              <w:rFonts w:eastAsia="Arial Unicode MS"/>
              <w:szCs w:val="24"/>
            </w:rPr>
            <w:t>generalinio direktoriaus 2022-12-16 įgaliojimą Nr. GG-280</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6FC810C3" w:rsidR="002527A0" w:rsidRPr="008E59AF" w:rsidRDefault="00000000" w:rsidP="002527A0">
      <w:pPr>
        <w:spacing w:after="0"/>
        <w:jc w:val="both"/>
        <w:rPr>
          <w:rFonts w:eastAsia="Arial Unicode MS"/>
          <w:szCs w:val="24"/>
          <w:lang w:val="pt-PT"/>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894D3A">
            <w:rPr>
              <w:rFonts w:eastAsia="Arial Unicode MS"/>
              <w:b/>
              <w:szCs w:val="20"/>
              <w:lang w:eastAsia="lt-LT"/>
            </w:rPr>
            <w:t>UAB „</w:t>
          </w:r>
          <w:r w:rsidR="00894D3A" w:rsidRPr="00894D3A">
            <w:rPr>
              <w:rFonts w:eastAsia="Arial Unicode MS"/>
              <w:b/>
              <w:szCs w:val="20"/>
              <w:lang w:eastAsia="lt-LT"/>
            </w:rPr>
            <w:t>Circle K Lietuva</w:t>
          </w:r>
          <w:r w:rsidR="00894D3A">
            <w:rPr>
              <w:rFonts w:eastAsia="Arial Unicode MS"/>
              <w:b/>
              <w:szCs w:val="20"/>
              <w:lang w:eastAsia="lt-LT"/>
            </w:rPr>
            <w:t>“</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894D3A" w:rsidRPr="00894D3A">
            <w:rPr>
              <w:rFonts w:eastAsia="Arial Unicode MS"/>
              <w:szCs w:val="24"/>
            </w:rPr>
            <w:t>J. Jasinskio g. 16A, LT-03163 Vilnius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894D3A" w:rsidRPr="00894D3A">
            <w:rPr>
              <w:rFonts w:eastAsia="Arial Unicode MS"/>
              <w:szCs w:val="24"/>
            </w:rPr>
            <w:t>211454910</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r w:rsidR="00894D3A">
            <w:rPr>
              <w:rFonts w:eastAsia="Calibri"/>
              <w:szCs w:val="24"/>
            </w:rPr>
            <w:t xml:space="preserve">generalinio direktoriaus </w:t>
          </w:r>
          <w:r w:rsidR="00894D3A" w:rsidRPr="00894D3A">
            <w:rPr>
              <w:rFonts w:eastAsia="Calibri"/>
              <w:szCs w:val="24"/>
            </w:rPr>
            <w:t>Skirmant</w:t>
          </w:r>
          <w:r w:rsidR="00894D3A">
            <w:rPr>
              <w:rFonts w:eastAsia="Calibri"/>
              <w:szCs w:val="24"/>
            </w:rPr>
            <w:t>o</w:t>
          </w:r>
          <w:r w:rsidR="00894D3A" w:rsidRPr="00894D3A">
            <w:rPr>
              <w:rFonts w:eastAsia="Calibri"/>
              <w:szCs w:val="24"/>
            </w:rPr>
            <w:t xml:space="preserve"> Mačiuk</w:t>
          </w:r>
          <w:r w:rsidR="00894D3A">
            <w:rPr>
              <w:rFonts w:eastAsia="Calibri"/>
              <w:szCs w:val="24"/>
            </w:rPr>
            <w:t>o</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Content>
          <w:r w:rsidR="00894D3A">
            <w:rPr>
              <w:rFonts w:eastAsia="Arial Unicode MS"/>
              <w:szCs w:val="24"/>
            </w:rPr>
            <w:t xml:space="preserve">bendrovės </w:t>
          </w:r>
          <w:proofErr w:type="spellStart"/>
          <w:r w:rsidR="00894D3A">
            <w:rPr>
              <w:rFonts w:eastAsia="Arial Unicode MS"/>
              <w:szCs w:val="24"/>
            </w:rPr>
            <w:t>įastatus</w:t>
          </w:r>
          <w:proofErr w:type="spellEnd"/>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1B532E95"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962BB8" w:rsidRPr="00962BB8">
            <w:rPr>
              <w:rStyle w:val="1TEKSTAS"/>
            </w:rPr>
            <w:t>90917000-8</w:t>
          </w:r>
        </w:sdtContent>
      </w:sdt>
      <w:r w:rsidRPr="00CF2609">
        <w:rPr>
          <w:szCs w:val="24"/>
        </w:rPr>
        <w:t>.</w:t>
      </w:r>
    </w:p>
    <w:p w14:paraId="47026672" w14:textId="702C8B5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962BB8">
            <w:rPr>
              <w:szCs w:val="24"/>
            </w:rPr>
            <w:t>„(</w:t>
          </w:r>
          <w:r w:rsidR="00962BB8" w:rsidRPr="00962BB8">
            <w:rPr>
              <w:szCs w:val="24"/>
            </w:rPr>
            <w:t>PU-10590/23) Regionų administracijos automobilių švaros paslaugos</w:t>
          </w:r>
          <w:r w:rsidR="00962BB8">
            <w:rPr>
              <w:szCs w:val="24"/>
            </w:rPr>
            <w:t>“, pirkimo Nr.</w:t>
          </w:r>
          <w:r w:rsidR="00E22DCD" w:rsidRPr="00E22DCD">
            <w:t xml:space="preserve"> </w:t>
          </w:r>
          <w:r w:rsidR="00E22DCD" w:rsidRPr="00E22DCD">
            <w:rPr>
              <w:szCs w:val="24"/>
            </w:rPr>
            <w:t>658483</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6FC6086E"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962BB8">
            <w:rPr>
              <w:szCs w:val="24"/>
            </w:rPr>
            <w:t>6000,00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962BB8" w:rsidRPr="00962BB8">
            <w:rPr>
              <w:szCs w:val="24"/>
            </w:rPr>
            <w:t>šeši tūkstančiai eurų</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962BB8" w:rsidRPr="00962BB8">
            <w:rPr>
              <w:szCs w:val="24"/>
            </w:rPr>
            <w:t>1260</w:t>
          </w:r>
          <w:r w:rsidR="00962BB8">
            <w:rPr>
              <w:szCs w:val="24"/>
            </w:rPr>
            <w:t>,</w:t>
          </w:r>
          <w:r w:rsidR="00962BB8" w:rsidRPr="00962BB8">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962BB8">
                <w:rPr>
                  <w:szCs w:val="24"/>
                </w:rPr>
                <w:t xml:space="preserve">vienas </w:t>
              </w:r>
              <w:r w:rsidR="00962BB8" w:rsidRPr="00962BB8">
                <w:rPr>
                  <w:szCs w:val="24"/>
                </w:rPr>
                <w:t>tūkstantis du šimtai šešiasdešimt eurų</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962BB8" w:rsidRPr="00962BB8">
            <w:rPr>
              <w:szCs w:val="24"/>
            </w:rPr>
            <w:t>7260</w:t>
          </w:r>
          <w:r w:rsidR="00962BB8">
            <w:rPr>
              <w:szCs w:val="24"/>
            </w:rPr>
            <w:t>,</w:t>
          </w:r>
          <w:r w:rsidR="00962BB8" w:rsidRPr="00962BB8">
            <w:rPr>
              <w:szCs w:val="24"/>
            </w:rPr>
            <w:t>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962BB8" w:rsidRPr="00962BB8">
            <w:rPr>
              <w:szCs w:val="24"/>
            </w:rPr>
            <w:t>septyni tūkstančiai du šimtai šešiasdešimt eurų</w:t>
          </w:r>
        </w:sdtContent>
      </w:sdt>
      <w:r w:rsidRPr="00CF2609">
        <w:rPr>
          <w:szCs w:val="24"/>
        </w:rPr>
        <w:t xml:space="preserve">). </w:t>
      </w:r>
      <w:bookmarkEnd w:id="8"/>
    </w:p>
    <w:p w14:paraId="3657F5EB" w14:textId="77777777" w:rsidR="00A85AA8" w:rsidRDefault="002527A0" w:rsidP="00A85AA8">
      <w:pPr>
        <w:numPr>
          <w:ilvl w:val="1"/>
          <w:numId w:val="1"/>
        </w:numPr>
        <w:tabs>
          <w:tab w:val="clear" w:pos="360"/>
        </w:tabs>
        <w:spacing w:after="0"/>
        <w:ind w:left="567" w:hanging="567"/>
        <w:jc w:val="both"/>
        <w:rPr>
          <w:b/>
          <w:noProof/>
          <w:szCs w:val="24"/>
        </w:rPr>
      </w:pPr>
      <w:r w:rsidRPr="008E59AF">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B56357" w:rsidRPr="008E59AF">
            <w:rPr>
              <w:bCs/>
              <w:noProof/>
              <w:szCs w:val="24"/>
            </w:rPr>
            <w:t>kintamo įkainio</w:t>
          </w:r>
        </w:sdtContent>
      </w:sdt>
      <w:r w:rsidRPr="008E59AF">
        <w:rPr>
          <w:bCs/>
          <w:noProof/>
          <w:szCs w:val="24"/>
        </w:rPr>
        <w:t xml:space="preserve"> </w:t>
      </w:r>
      <w:r w:rsidR="00054263" w:rsidRPr="008E59AF">
        <w:rPr>
          <w:bCs/>
          <w:noProof/>
          <w:szCs w:val="24"/>
        </w:rPr>
        <w:t>K</w:t>
      </w:r>
      <w:r w:rsidRPr="008E59AF">
        <w:rPr>
          <w:bCs/>
          <w:noProof/>
          <w:szCs w:val="24"/>
        </w:rPr>
        <w:t>ainodara</w:t>
      </w:r>
      <w:r w:rsidR="00054263" w:rsidRPr="008E59AF">
        <w:rPr>
          <w:bCs/>
          <w:noProof/>
          <w:szCs w:val="24"/>
        </w:rPr>
        <w:t>,</w:t>
      </w:r>
      <w:r w:rsidRPr="008E59AF">
        <w:rPr>
          <w:bCs/>
          <w:noProof/>
          <w:szCs w:val="24"/>
        </w:rPr>
        <w:t xml:space="preserve"> nustatyta laikantis Viešųjų pirkimų tarnybos direktoriaus 2017 m. birželio 28 d. įsakymu Nr. 1S-95 (aktualios redakcijos) „Dėl Kainodaros taisyklių nustatymo metodikos patvirtinimo“</w:t>
      </w:r>
      <w:r w:rsidR="00054263" w:rsidRPr="008E59AF">
        <w:rPr>
          <w:bCs/>
          <w:noProof/>
          <w:szCs w:val="24"/>
        </w:rPr>
        <w:t>,</w:t>
      </w:r>
      <w:r w:rsidRPr="008E59AF">
        <w:rPr>
          <w:bCs/>
          <w:noProof/>
          <w:szCs w:val="24"/>
        </w:rPr>
        <w:t xml:space="preserve"> kuri detalizuota šioje Sutartyje ir Sutarties 1.4 punkte nurodyto Pirkimo sąlygose. </w:t>
      </w:r>
    </w:p>
    <w:p w14:paraId="2CDFA13A" w14:textId="56936D7C" w:rsidR="00A85AA8" w:rsidRPr="008E59AF" w:rsidRDefault="00447704" w:rsidP="00447704">
      <w:pPr>
        <w:numPr>
          <w:ilvl w:val="1"/>
          <w:numId w:val="1"/>
        </w:numPr>
        <w:tabs>
          <w:tab w:val="clear" w:pos="360"/>
        </w:tabs>
        <w:spacing w:after="0"/>
        <w:ind w:left="567" w:hanging="567"/>
        <w:jc w:val="both"/>
        <w:rPr>
          <w:noProof/>
        </w:rPr>
      </w:pPr>
      <w:r w:rsidRPr="00447704">
        <w:rPr>
          <w:bCs/>
        </w:rPr>
        <w:t>Įkainiai Sutarties galiojimo laikotarpiu nebus peržiūrimi.</w:t>
      </w:r>
    </w:p>
    <w:p w14:paraId="513F82A7" w14:textId="77777777" w:rsidR="00215E26" w:rsidRPr="00CF2609" w:rsidRDefault="00215E26" w:rsidP="00215E26">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9" w:name="OLE_LINK4"/>
      <w:r w:rsidR="002527A0" w:rsidRPr="00CF2609">
        <w:rPr>
          <w:szCs w:val="24"/>
          <w:lang w:eastAsia="lt-LT"/>
        </w:rPr>
        <w:t xml:space="preserve">Sutarties ir (ar) </w:t>
      </w:r>
      <w:bookmarkEnd w:id="9"/>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w:t>
      </w:r>
      <w:r w:rsidR="002527A0" w:rsidRPr="00CF2609">
        <w:rPr>
          <w:szCs w:val="24"/>
          <w:lang w:eastAsia="lt-LT"/>
        </w:rPr>
        <w:lastRenderedPageBreak/>
        <w:t xml:space="preserve">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39459577"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ir kokybiškai suteiktas Paslaugas, o kai Paslaugos yra teikiamos etapais – pasibaigus atitinkamam Paslaugų teikimo etapui. </w:t>
      </w:r>
      <w:bookmarkStart w:id="10" w:name="_Hlk517551977"/>
    </w:p>
    <w:p w14:paraId="1290FFF0" w14:textId="643DDBFD" w:rsidR="00A43A1F" w:rsidRDefault="002527A0" w:rsidP="00A43A1F">
      <w:pPr>
        <w:numPr>
          <w:ilvl w:val="1"/>
          <w:numId w:val="1"/>
        </w:numPr>
        <w:tabs>
          <w:tab w:val="clear" w:pos="360"/>
        </w:tabs>
        <w:spacing w:after="0"/>
        <w:ind w:left="567" w:hanging="567"/>
        <w:jc w:val="both"/>
        <w:rPr>
          <w:szCs w:val="24"/>
          <w:lang w:eastAsia="lt-LT"/>
        </w:rPr>
      </w:pPr>
      <w:bookmarkStart w:id="11" w:name="_Hlk517549861"/>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Paslaugos neatitinka joms keliamų reikalavimų.</w:t>
      </w:r>
      <w:r w:rsidR="00A43A1F">
        <w:rPr>
          <w:noProof/>
          <w:szCs w:val="24"/>
        </w:rPr>
        <w:t xml:space="preserve"> </w:t>
      </w:r>
    </w:p>
    <w:p w14:paraId="4EDB7E95" w14:textId="306D3CC7" w:rsidR="002527A0" w:rsidRPr="00A43A1F" w:rsidRDefault="00054263" w:rsidP="00A43A1F">
      <w:pPr>
        <w:numPr>
          <w:ilvl w:val="1"/>
          <w:numId w:val="1"/>
        </w:numPr>
        <w:tabs>
          <w:tab w:val="clear" w:pos="360"/>
        </w:tabs>
        <w:spacing w:after="0"/>
        <w:ind w:left="567" w:hanging="567"/>
        <w:jc w:val="both"/>
        <w:rPr>
          <w:szCs w:val="24"/>
          <w:lang w:eastAsia="lt-LT"/>
        </w:rPr>
      </w:pPr>
      <w:bookmarkStart w:id="12" w:name="_Hlk57803014"/>
      <w:bookmarkStart w:id="13" w:name="_Hlk57802772"/>
      <w:r w:rsidRPr="00A43A1F">
        <w:rPr>
          <w:szCs w:val="24"/>
          <w:lang w:eastAsia="lt-LT"/>
        </w:rPr>
        <w:t>Tiekėjas</w:t>
      </w:r>
      <w:r w:rsidR="002527A0" w:rsidRPr="00A43A1F">
        <w:rPr>
          <w:szCs w:val="24"/>
          <w:lang w:eastAsia="lt-LT"/>
        </w:rPr>
        <w:t xml:space="preserve"> įsipareigoja </w:t>
      </w:r>
      <w:r w:rsidR="00767442" w:rsidRPr="00CF2609">
        <w:rPr>
          <w:szCs w:val="24"/>
          <w:lang w:eastAsia="lt-LT"/>
        </w:rPr>
        <w:t xml:space="preserve">sistemoje „E.sąskaita“ </w:t>
      </w:r>
      <w:r w:rsidR="002527A0" w:rsidRPr="00A43A1F">
        <w:rPr>
          <w:szCs w:val="24"/>
          <w:lang w:eastAsia="lt-LT"/>
        </w:rPr>
        <w:t>pateikti Užsakovui PVM sąskaitą</w:t>
      </w:r>
      <w:r w:rsidR="00B56357">
        <w:rPr>
          <w:szCs w:val="24"/>
          <w:lang w:eastAsia="lt-LT"/>
        </w:rPr>
        <w:t xml:space="preserve"> </w:t>
      </w:r>
      <w:r w:rsidR="002527A0" w:rsidRPr="00A43A1F">
        <w:rPr>
          <w:szCs w:val="24"/>
          <w:lang w:eastAsia="lt-LT"/>
        </w:rPr>
        <w:t xml:space="preserve">faktūrą per </w:t>
      </w:r>
      <w:r w:rsidR="00652999">
        <w:rPr>
          <w:szCs w:val="24"/>
          <w:lang w:eastAsia="lt-LT"/>
        </w:rPr>
        <w:t>4</w:t>
      </w:r>
      <w:r w:rsidR="002527A0" w:rsidRPr="00A43A1F">
        <w:rPr>
          <w:szCs w:val="24"/>
          <w:lang w:eastAsia="lt-LT"/>
        </w:rPr>
        <w:t xml:space="preserve"> </w:t>
      </w:r>
      <w:r w:rsidR="00AA14C4">
        <w:rPr>
          <w:szCs w:val="24"/>
          <w:lang w:eastAsia="lt-LT"/>
        </w:rPr>
        <w:t xml:space="preserve">(keturias) </w:t>
      </w:r>
      <w:r w:rsidR="002527A0" w:rsidRPr="00A43A1F">
        <w:rPr>
          <w:szCs w:val="24"/>
          <w:lang w:eastAsia="lt-LT"/>
        </w:rPr>
        <w:t>d</w:t>
      </w:r>
      <w:r w:rsidR="00AA14C4">
        <w:rPr>
          <w:szCs w:val="24"/>
          <w:lang w:eastAsia="lt-LT"/>
        </w:rPr>
        <w:t>arbo dienas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bookmarkEnd w:id="12"/>
    </w:p>
    <w:bookmarkEnd w:id="13"/>
    <w:p w14:paraId="55940B45" w14:textId="3A422F08"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w:t>
      </w:r>
      <w:r w:rsidR="00B56357">
        <w:rPr>
          <w:color w:val="000000"/>
          <w:szCs w:val="24"/>
          <w:lang w:eastAsia="lt-LT"/>
        </w:rPr>
        <w:t xml:space="preserve"> </w:t>
      </w:r>
      <w:r w:rsidR="002527A0" w:rsidRPr="00CF2609">
        <w:rPr>
          <w:color w:val="000000"/>
          <w:szCs w:val="24"/>
          <w:lang w:eastAsia="lt-LT"/>
        </w:rPr>
        <w:t>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bei Užsakovo suteiktą Sutarties numerį.  </w:t>
      </w:r>
      <w:r w:rsidR="00AA14C4" w:rsidRPr="00AA14C4">
        <w:rPr>
          <w:color w:val="000000"/>
          <w:szCs w:val="24"/>
          <w:lang w:eastAsia="lt-LT"/>
        </w:rPr>
        <w:t>Pateikiant sąskaitą faktūrą už atliktas Paslaugas sąskaitoje arba jos priede turi būti pateiktas sąskaitos išskaidymas pagal suteiktų kortelių numerius ir</w:t>
      </w:r>
      <w:r w:rsidR="00AA14C4">
        <w:rPr>
          <w:color w:val="000000"/>
          <w:szCs w:val="24"/>
          <w:lang w:eastAsia="lt-LT"/>
        </w:rPr>
        <w:t xml:space="preserve"> </w:t>
      </w:r>
      <w:r w:rsidR="00AA14C4" w:rsidRPr="00AA14C4">
        <w:rPr>
          <w:color w:val="000000"/>
          <w:szCs w:val="24"/>
          <w:lang w:eastAsia="lt-LT"/>
        </w:rPr>
        <w:t>/</w:t>
      </w:r>
      <w:r w:rsidR="00AA14C4">
        <w:rPr>
          <w:color w:val="000000"/>
          <w:szCs w:val="24"/>
          <w:lang w:eastAsia="lt-LT"/>
        </w:rPr>
        <w:t xml:space="preserve"> </w:t>
      </w:r>
      <w:r w:rsidR="00AA14C4" w:rsidRPr="00AA14C4">
        <w:rPr>
          <w:color w:val="000000"/>
          <w:szCs w:val="24"/>
          <w:lang w:eastAsia="lt-LT"/>
        </w:rPr>
        <w:t>arba valstybinius automobilių numerius</w:t>
      </w:r>
      <w:r w:rsidR="00AA14C4">
        <w:rPr>
          <w:color w:val="000000"/>
          <w:szCs w:val="24"/>
          <w:lang w:eastAsia="lt-LT"/>
        </w:rPr>
        <w:t>.</w:t>
      </w:r>
    </w:p>
    <w:p w14:paraId="2B813A8C" w14:textId="1813079F"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w:t>
      </w:r>
      <w:r w:rsidR="00B56357">
        <w:rPr>
          <w:szCs w:val="24"/>
          <w:lang w:eastAsia="lt-LT"/>
        </w:rPr>
        <w:t xml:space="preserve"> </w:t>
      </w:r>
      <w:r w:rsidRPr="00CF2609">
        <w:rPr>
          <w:szCs w:val="24"/>
          <w:lang w:eastAsia="lt-LT"/>
        </w:rPr>
        <w:t>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4FC82E81" w14:textId="18537F34" w:rsidR="002527A0" w:rsidRPr="00AA14C4" w:rsidRDefault="00054263" w:rsidP="008E59AF">
      <w:pPr>
        <w:numPr>
          <w:ilvl w:val="1"/>
          <w:numId w:val="1"/>
        </w:numPr>
        <w:tabs>
          <w:tab w:val="clear" w:pos="360"/>
        </w:tabs>
        <w:spacing w:after="0"/>
        <w:ind w:left="567" w:hanging="567"/>
        <w:jc w:val="both"/>
        <w:rPr>
          <w:szCs w:val="24"/>
          <w:lang w:eastAsia="lt-LT"/>
        </w:rPr>
      </w:pPr>
      <w:r>
        <w:rPr>
          <w:color w:val="000000"/>
          <w:szCs w:val="24"/>
          <w:lang w:eastAsia="lt-LT"/>
        </w:rPr>
        <w:t>Tiekėjui</w:t>
      </w:r>
      <w:r w:rsidR="002527A0" w:rsidRPr="00CF2609">
        <w:rPr>
          <w:color w:val="000000"/>
          <w:szCs w:val="24"/>
          <w:lang w:eastAsia="lt-LT"/>
        </w:rPr>
        <w:t xml:space="preserve"> nesilaikant PVM sąskaitos</w:t>
      </w:r>
      <w:r w:rsidR="00B56357">
        <w:rPr>
          <w:color w:val="000000"/>
          <w:szCs w:val="24"/>
          <w:lang w:eastAsia="lt-LT"/>
        </w:rPr>
        <w:t xml:space="preserve"> </w:t>
      </w:r>
      <w:r w:rsidR="002527A0" w:rsidRPr="00CF2609">
        <w:rPr>
          <w:color w:val="000000"/>
          <w:szCs w:val="24"/>
          <w:lang w:eastAsia="lt-LT"/>
        </w:rPr>
        <w:t>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1"/>
      <w:r w:rsidRPr="00CF2609">
        <w:rPr>
          <w:szCs w:val="24"/>
        </w:rPr>
        <w:t xml:space="preserve">. </w:t>
      </w:r>
      <w:bookmarkStart w:id="14" w:name="_Hlk517549907"/>
    </w:p>
    <w:bookmarkEnd w:id="10"/>
    <w:bookmarkEnd w:id="14"/>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4FACB803"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lastRenderedPageBreak/>
        <w:t xml:space="preserve">Paslaugos </w:t>
      </w:r>
      <w:r w:rsidR="00AA14C4" w:rsidRPr="00AA14C4">
        <w:rPr>
          <w:szCs w:val="24"/>
        </w:rPr>
        <w:t>teikiamos pagal Pirkėjo poreikį, atvykus į Paslaugos teikimo vietą be išankstinio užsakymo. Atvykus plauti automobilio, automobilis turi būti pradėtas plauti iš karto, o jei yra eilė laukiančių automobilių, iškart po jų</w:t>
      </w:r>
      <w:r w:rsidR="00AA14C4">
        <w:rPr>
          <w:szCs w:val="24"/>
        </w:rPr>
        <w:t>.</w:t>
      </w:r>
    </w:p>
    <w:p w14:paraId="1585B358" w14:textId="61D216A4" w:rsidR="002527A0" w:rsidRPr="00CF2609" w:rsidRDefault="00AA14C4" w:rsidP="00CF2609">
      <w:pPr>
        <w:numPr>
          <w:ilvl w:val="1"/>
          <w:numId w:val="1"/>
        </w:numPr>
        <w:tabs>
          <w:tab w:val="clear" w:pos="360"/>
          <w:tab w:val="num" w:pos="567"/>
        </w:tabs>
        <w:spacing w:after="0"/>
        <w:ind w:left="567" w:hanging="567"/>
        <w:jc w:val="both"/>
        <w:rPr>
          <w:bCs/>
          <w:szCs w:val="24"/>
        </w:rPr>
      </w:pPr>
      <w:r w:rsidRPr="00AA14C4">
        <w:rPr>
          <w:szCs w:val="24"/>
          <w:lang w:eastAsia="lt-LT"/>
        </w:rPr>
        <w:t xml:space="preserve">Tiekėjas privalo neatlygintinai suteikti reikiamą kiekį plovyklos kortelių (maksimalus kiekis 40 vnt.). </w:t>
      </w:r>
    </w:p>
    <w:p w14:paraId="453DE7BF" w14:textId="5CB68CCD"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bookmarkStart w:id="15" w:name="_Hlk30619330"/>
      <w:r w:rsidR="00985D2D" w:rsidRPr="00CF2609">
        <w:rPr>
          <w:szCs w:val="24"/>
          <w:lang w:eastAsia="lt-LT"/>
        </w:rPr>
        <w:t>%</w:t>
      </w:r>
      <w:bookmarkEnd w:id="15"/>
      <w:r w:rsidR="00985D2D" w:rsidRPr="00CF2609">
        <w:rPr>
          <w:szCs w:val="24"/>
          <w:lang w:eastAsia="lt-LT"/>
        </w:rPr>
        <w:t xml:space="preserve"> </w:t>
      </w:r>
      <w:r w:rsidRPr="00CF2609">
        <w:rPr>
          <w:szCs w:val="24"/>
          <w:lang w:eastAsia="lt-LT"/>
        </w:rPr>
        <w:t>(</w:t>
      </w:r>
      <w:r w:rsidR="004D2574">
        <w:rPr>
          <w:szCs w:val="24"/>
          <w:lang w:eastAsia="lt-LT"/>
        </w:rPr>
        <w:t>penkių</w:t>
      </w:r>
      <w:r w:rsidRPr="00CF2609">
        <w:rPr>
          <w:szCs w:val="24"/>
          <w:lang w:eastAsia="lt-LT"/>
        </w:rPr>
        <w:t xml:space="preserve"> šimtųjų procento) dydžio delspinigius už kiekvieną uždelstą dieną nuo laiku neapmokėtos Paslaugų </w:t>
      </w:r>
      <w:r w:rsidR="00582977">
        <w:rPr>
          <w:szCs w:val="24"/>
          <w:lang w:eastAsia="lt-LT"/>
        </w:rPr>
        <w:t>sumos</w:t>
      </w:r>
      <w:r w:rsidRPr="00CF2609">
        <w:rPr>
          <w:szCs w:val="24"/>
          <w:lang w:eastAsia="lt-LT"/>
        </w:rPr>
        <w:t>.</w:t>
      </w:r>
    </w:p>
    <w:p w14:paraId="72F06DBD" w14:textId="1468C89E"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w:t>
      </w:r>
      <w:r w:rsidR="00582977">
        <w:rPr>
          <w:szCs w:val="24"/>
          <w:lang w:eastAsia="lt-LT"/>
        </w:rPr>
        <w:t xml:space="preserve">tiesioginius </w:t>
      </w:r>
      <w:r w:rsidR="002527A0" w:rsidRPr="00CF2609">
        <w:rPr>
          <w:szCs w:val="24"/>
          <w:lang w:eastAsia="lt-LT"/>
        </w:rPr>
        <w:t xml:space="preserve">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2CC6989B" w14:textId="09EA5569"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w:t>
      </w:r>
      <w:r w:rsidR="00582977">
        <w:rPr>
          <w:szCs w:val="24"/>
          <w:lang w:eastAsia="lt-LT"/>
        </w:rPr>
        <w:t xml:space="preserve">tiesioginius </w:t>
      </w:r>
      <w:r w:rsidRPr="00CF2609">
        <w:rPr>
          <w:szCs w:val="24"/>
          <w:lang w:eastAsia="lt-LT"/>
        </w:rPr>
        <w:t xml:space="preserve">nuostolius. </w:t>
      </w:r>
    </w:p>
    <w:p w14:paraId="1E44DBAC" w14:textId="61EB4249" w:rsidR="004D2574" w:rsidRPr="008E59AF" w:rsidRDefault="008E59AF" w:rsidP="008E59AF">
      <w:pPr>
        <w:numPr>
          <w:ilvl w:val="1"/>
          <w:numId w:val="1"/>
        </w:numPr>
        <w:tabs>
          <w:tab w:val="clear" w:pos="360"/>
          <w:tab w:val="num" w:pos="567"/>
        </w:tabs>
        <w:spacing w:after="0"/>
        <w:ind w:left="567" w:hanging="567"/>
        <w:jc w:val="both"/>
        <w:rPr>
          <w:bCs/>
          <w:szCs w:val="24"/>
        </w:rPr>
      </w:pPr>
      <w:r w:rsidRPr="008E59AF">
        <w:rPr>
          <w:bCs/>
          <w:szCs w:val="24"/>
        </w:rPr>
        <w:t>Užsakovas turi teisę be atskiro išankstinio Tiekėjo įspėjimo sulaikyti ir (ar) išskaičiuoti iš Tiekėjui pagal šią Sutartį mokėtinų sumų visas ir bet kokias nuostolių kompensavimo ir (ar) netesybų sumas, Tiekėjo mokėtinas Užsakovui, t. y. Užsakovui vienašališkai įskaitant vienarūšį priešpriešinį reikalavimą dėl atitinkamos sumos. Apie atliktą įskaitymą Užsakovas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0A280A2B"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038D4">
        <w:rPr>
          <w:szCs w:val="24"/>
          <w:lang w:eastAsia="lt-LT"/>
        </w:rPr>
        <w:t xml:space="preserve"> </w:t>
      </w:r>
    </w:p>
    <w:p w14:paraId="3D1AC839" w14:textId="01C32706" w:rsidR="000038D4" w:rsidRDefault="000038D4" w:rsidP="00CF2609">
      <w:pPr>
        <w:numPr>
          <w:ilvl w:val="2"/>
          <w:numId w:val="1"/>
        </w:numPr>
        <w:tabs>
          <w:tab w:val="clear" w:pos="720"/>
        </w:tabs>
        <w:spacing w:after="0"/>
        <w:ind w:left="1134" w:hanging="578"/>
        <w:jc w:val="both"/>
        <w:rPr>
          <w:szCs w:val="24"/>
          <w:lang w:eastAsia="lt-LT"/>
        </w:rPr>
      </w:pPr>
      <w:r>
        <w:rPr>
          <w:szCs w:val="24"/>
          <w:lang w:eastAsia="lt-LT"/>
        </w:rPr>
        <w:t>l</w:t>
      </w:r>
      <w:r w:rsidRPr="000038D4">
        <w:rPr>
          <w:szCs w:val="24"/>
          <w:lang w:eastAsia="lt-LT"/>
        </w:rPr>
        <w:t xml:space="preserve">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 siekiant naudos sau ar padarant žalą </w:t>
      </w:r>
      <w:r>
        <w:rPr>
          <w:szCs w:val="24"/>
          <w:lang w:eastAsia="lt-LT"/>
        </w:rPr>
        <w:t>U</w:t>
      </w:r>
      <w:r w:rsidRPr="000038D4">
        <w:rPr>
          <w:szCs w:val="24"/>
          <w:lang w:eastAsia="lt-LT"/>
        </w:rPr>
        <w:t>žsakovui</w:t>
      </w:r>
      <w:r>
        <w:rPr>
          <w:szCs w:val="24"/>
          <w:lang w:eastAsia="lt-LT"/>
        </w:rPr>
        <w:t>;</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08C8890D" w:rsidR="002527A0" w:rsidRPr="00CF2609" w:rsidRDefault="00054263" w:rsidP="00CF2609">
      <w:pPr>
        <w:numPr>
          <w:ilvl w:val="1"/>
          <w:numId w:val="1"/>
        </w:numPr>
        <w:tabs>
          <w:tab w:val="clear" w:pos="360"/>
        </w:tabs>
        <w:spacing w:after="0"/>
        <w:ind w:left="540" w:hanging="540"/>
        <w:contextualSpacing/>
        <w:jc w:val="both"/>
        <w:rPr>
          <w:szCs w:val="24"/>
        </w:rPr>
      </w:pPr>
      <w:bookmarkStart w:id="16"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13242E">
        <w:rPr>
          <w:szCs w:val="24"/>
          <w:lang w:eastAsia="lt-LT"/>
        </w:rPr>
        <w:t xml:space="preserve"> (jei taikoma)</w:t>
      </w:r>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1F1478B3" w:rsidR="002527A0" w:rsidRDefault="00582977" w:rsidP="00973A50">
      <w:pPr>
        <w:numPr>
          <w:ilvl w:val="1"/>
          <w:numId w:val="1"/>
        </w:numPr>
        <w:tabs>
          <w:tab w:val="clear" w:pos="360"/>
        </w:tabs>
        <w:spacing w:after="0"/>
        <w:ind w:left="540" w:hanging="540"/>
        <w:contextualSpacing/>
        <w:jc w:val="both"/>
        <w:rPr>
          <w:szCs w:val="24"/>
        </w:rPr>
      </w:pPr>
      <w:r>
        <w:rPr>
          <w:szCs w:val="24"/>
        </w:rPr>
        <w:t>Pretenzija dėl nekokybiškos Paslaugos suteikimo gali būti teikia  nedelsiant po pasaugos sutiekimo, bet ne vėliau, kaip per 1 val.</w:t>
      </w:r>
      <w:r w:rsidR="00973A50">
        <w:rPr>
          <w:szCs w:val="24"/>
        </w:rPr>
        <w:t xml:space="preserve"> </w:t>
      </w:r>
      <w:r w:rsidR="00054263">
        <w:rPr>
          <w:szCs w:val="24"/>
        </w:rPr>
        <w:t>Tiekėjas</w:t>
      </w:r>
      <w:r w:rsidR="002527A0" w:rsidRPr="00CF2609">
        <w:rPr>
          <w:szCs w:val="24"/>
        </w:rPr>
        <w:t xml:space="preserve"> įsipareigoja </w:t>
      </w:r>
      <w:r w:rsidR="00973A50" w:rsidRPr="00CF2609">
        <w:rPr>
          <w:szCs w:val="24"/>
        </w:rPr>
        <w:t>atlygin</w:t>
      </w:r>
      <w:r w:rsidR="00973A50">
        <w:rPr>
          <w:szCs w:val="24"/>
        </w:rPr>
        <w:t>ti</w:t>
      </w:r>
      <w:r w:rsidR="00973A50" w:rsidRPr="00CF2609">
        <w:rPr>
          <w:szCs w:val="24"/>
        </w:rPr>
        <w:t xml:space="preserve"> Užsakovo patirtus nuostolius </w:t>
      </w:r>
      <w:r w:rsidR="00973A50" w:rsidRPr="00CF2609">
        <w:rPr>
          <w:szCs w:val="24"/>
        </w:rPr>
        <w:lastRenderedPageBreak/>
        <w:t>dėl nekokybiškų Paslaugų suteikimo</w:t>
      </w:r>
      <w:r w:rsidR="002527A0" w:rsidRPr="00CF2609">
        <w:rPr>
          <w:szCs w:val="24"/>
        </w:rPr>
        <w:t xml:space="preserve"> </w:t>
      </w:r>
      <w:r w:rsidR="00973A50">
        <w:rPr>
          <w:szCs w:val="24"/>
        </w:rPr>
        <w:t>jeigu jie atsirado dėl Tiekėjo kaltės ir tai yra patvirtinta įrodymais.</w:t>
      </w:r>
      <w:bookmarkStart w:id="17" w:name="_Hlk24544781"/>
      <w:r w:rsidR="002527A0" w:rsidRPr="00CF2609">
        <w:rPr>
          <w:szCs w:val="24"/>
        </w:rPr>
        <w:t xml:space="preserve"> </w:t>
      </w:r>
      <w:bookmarkEnd w:id="16"/>
      <w:bookmarkEnd w:id="17"/>
    </w:p>
    <w:p w14:paraId="741FE2CD" w14:textId="24BBC047" w:rsidR="00AA14C4" w:rsidRPr="00CF2609" w:rsidRDefault="00AA14C4" w:rsidP="00973A50">
      <w:pPr>
        <w:numPr>
          <w:ilvl w:val="1"/>
          <w:numId w:val="1"/>
        </w:numPr>
        <w:tabs>
          <w:tab w:val="clear" w:pos="360"/>
        </w:tabs>
        <w:spacing w:after="0"/>
        <w:ind w:left="540" w:hanging="540"/>
        <w:contextualSpacing/>
        <w:jc w:val="both"/>
        <w:rPr>
          <w:szCs w:val="24"/>
        </w:rPr>
      </w:pPr>
      <w:r w:rsidRPr="00AA14C4">
        <w:rPr>
          <w:szCs w:val="24"/>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3013A9A6"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4AC1485E"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r w:rsidR="008E59AF">
        <w:rPr>
          <w:szCs w:val="24"/>
          <w:lang w:eastAsia="lt-LT"/>
        </w:rPr>
        <w:t>.</w:t>
      </w:r>
    </w:p>
    <w:p w14:paraId="5F9DFB93" w14:textId="77777777" w:rsidR="002527A0" w:rsidRPr="00CF2609" w:rsidRDefault="002527A0" w:rsidP="00CF2609">
      <w:pPr>
        <w:spacing w:after="0"/>
        <w:jc w:val="both"/>
        <w:rPr>
          <w:bCs/>
          <w:szCs w:val="24"/>
        </w:rPr>
      </w:pPr>
    </w:p>
    <w:p w14:paraId="4AC92286" w14:textId="2D9209B2"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5B4134">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4EA7375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5B4134">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010B9E5F"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5B4134">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548F5E43" w:rsidR="002527A0" w:rsidRPr="00CF2609" w:rsidRDefault="002527A0" w:rsidP="00CF2609">
            <w:pPr>
              <w:tabs>
                <w:tab w:val="left" w:pos="360"/>
                <w:tab w:val="left" w:pos="390"/>
                <w:tab w:val="left" w:pos="1620"/>
              </w:tabs>
              <w:spacing w:after="0"/>
              <w:jc w:val="center"/>
              <w:rPr>
                <w:b/>
                <w:szCs w:val="24"/>
              </w:rPr>
            </w:pPr>
            <w:r w:rsidRPr="00CF2609">
              <w:rPr>
                <w:b/>
                <w:szCs w:val="24"/>
              </w:rPr>
              <w:t xml:space="preserve">Sutarties dalis, kuriai pasitelkiamas </w:t>
            </w:r>
            <w:r w:rsidR="005B4134">
              <w:rPr>
                <w:b/>
                <w:szCs w:val="24"/>
              </w:rPr>
              <w:t>subtiekėjas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21618F21" w:rsidR="002527A0" w:rsidRPr="00CF2609" w:rsidRDefault="00894D3A" w:rsidP="00CF2609">
                    <w:pPr>
                      <w:tabs>
                        <w:tab w:val="left" w:pos="360"/>
                        <w:tab w:val="left" w:pos="390"/>
                        <w:tab w:val="left" w:pos="1620"/>
                      </w:tabs>
                      <w:spacing w:after="0"/>
                      <w:ind w:left="720"/>
                      <w:contextualSpacing/>
                      <w:rPr>
                        <w:szCs w:val="24"/>
                        <w:highlight w:val="lightGray"/>
                      </w:rPr>
                    </w:pPr>
                    <w:r>
                      <w:rPr>
                        <w:rFonts w:eastAsia="Calibri"/>
                        <w:szCs w:val="24"/>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7CFDF5B7" w:rsidR="002527A0" w:rsidRPr="00CF2609" w:rsidRDefault="00894D3A" w:rsidP="00CF2609">
                <w:pPr>
                  <w:tabs>
                    <w:tab w:val="left" w:pos="360"/>
                    <w:tab w:val="left" w:pos="390"/>
                    <w:tab w:val="left" w:pos="1620"/>
                  </w:tabs>
                  <w:spacing w:after="0"/>
                  <w:jc w:val="center"/>
                  <w:rPr>
                    <w:szCs w:val="24"/>
                    <w:highlight w:val="lightGray"/>
                  </w:rPr>
                </w:pPr>
                <w:r>
                  <w:rPr>
                    <w:szCs w:val="24"/>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AB3CEA0"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w:t>
      </w:r>
      <w:r w:rsidR="005B4134">
        <w:rPr>
          <w:bCs/>
          <w:szCs w:val="24"/>
          <w:lang w:eastAsia="lt-LT"/>
        </w:rPr>
        <w:t>subtiekėjus</w:t>
      </w:r>
      <w:r w:rsidR="002527A0" w:rsidRPr="00CF2609">
        <w:rPr>
          <w:bCs/>
          <w:szCs w:val="24"/>
          <w:lang w:eastAsia="lt-LT"/>
        </w:rPr>
        <w:t xml:space="preserve">,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5B4134">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5B4134">
        <w:rPr>
          <w:bCs/>
          <w:szCs w:val="24"/>
          <w:lang w:eastAsia="lt-LT"/>
        </w:rPr>
        <w:t>subtiekėjo</w:t>
      </w:r>
      <w:r w:rsidR="002527A0" w:rsidRPr="00CF2609">
        <w:rPr>
          <w:bCs/>
          <w:szCs w:val="24"/>
          <w:lang w:eastAsia="lt-LT"/>
        </w:rPr>
        <w:t xml:space="preserve"> bei pateikti </w:t>
      </w:r>
      <w:r w:rsidR="005B4134">
        <w:rPr>
          <w:bCs/>
          <w:szCs w:val="24"/>
          <w:lang w:eastAsia="lt-LT"/>
        </w:rPr>
        <w:t>subtiekėjo</w:t>
      </w:r>
      <w:r w:rsidR="002527A0" w:rsidRPr="00CF2609">
        <w:rPr>
          <w:bCs/>
          <w:szCs w:val="24"/>
          <w:lang w:eastAsia="lt-LT"/>
        </w:rPr>
        <w:t xml:space="preserve"> dokumentus, pagrindžiančius atitikimą pirkimo sąlygose subt</w:t>
      </w:r>
      <w:r w:rsidR="007D275D">
        <w:rPr>
          <w:bCs/>
          <w:szCs w:val="24"/>
          <w:lang w:eastAsia="lt-LT"/>
        </w:rPr>
        <w:t>ie</w:t>
      </w:r>
      <w:r w:rsidR="002527A0" w:rsidRPr="00CF2609">
        <w:rPr>
          <w:bCs/>
          <w:szCs w:val="24"/>
          <w:lang w:eastAsia="lt-LT"/>
        </w:rPr>
        <w:t xml:space="preserve">kėjams nustatytiems reikalavimams. Už </w:t>
      </w:r>
      <w:r w:rsidR="005B4134">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7D275D">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w:t>
      </w:r>
      <w:r w:rsidR="005B4134">
        <w:rPr>
          <w:bCs/>
          <w:szCs w:val="24"/>
          <w:lang w:eastAsia="lt-LT"/>
        </w:rPr>
        <w:t>subtiekėjus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pasiūlyme pirkimui nurodytus </w:t>
      </w:r>
      <w:r w:rsidR="005B4134">
        <w:rPr>
          <w:bCs/>
          <w:szCs w:val="24"/>
          <w:lang w:eastAsia="lt-LT"/>
        </w:rPr>
        <w:t>subtiekėjus</w:t>
      </w:r>
      <w:r w:rsidR="002527A0" w:rsidRPr="00CF2609">
        <w:rPr>
          <w:bCs/>
          <w:szCs w:val="24"/>
          <w:lang w:eastAsia="lt-LT"/>
        </w:rPr>
        <w:t xml:space="preserve"> pakeičia be Užsakovo žinios arba </w:t>
      </w:r>
      <w:r w:rsidR="002527A0" w:rsidRPr="00CF2609">
        <w:rPr>
          <w:bCs/>
          <w:szCs w:val="24"/>
          <w:lang w:eastAsia="lt-LT"/>
        </w:rPr>
        <w:lastRenderedPageBreak/>
        <w:t xml:space="preserve">jeigu </w:t>
      </w:r>
      <w:r>
        <w:rPr>
          <w:bCs/>
          <w:szCs w:val="24"/>
          <w:lang w:eastAsia="lt-LT"/>
        </w:rPr>
        <w:t>Tiekėjas</w:t>
      </w:r>
      <w:r w:rsidR="002527A0" w:rsidRPr="00CF2609">
        <w:rPr>
          <w:bCs/>
          <w:szCs w:val="24"/>
          <w:lang w:eastAsia="lt-LT"/>
        </w:rPr>
        <w:t xml:space="preserve">, savo pasiūlyme nenurodęs apie ketinimą pasitelkti </w:t>
      </w:r>
      <w:r w:rsidR="005B4134">
        <w:rPr>
          <w:bCs/>
          <w:szCs w:val="24"/>
          <w:lang w:eastAsia="lt-LT"/>
        </w:rPr>
        <w:t>subtiekėjus</w:t>
      </w:r>
      <w:r w:rsidR="002527A0" w:rsidRPr="00CF2609">
        <w:rPr>
          <w:bCs/>
          <w:szCs w:val="24"/>
          <w:lang w:eastAsia="lt-LT"/>
        </w:rPr>
        <w:t xml:space="preserve">, pasitelkia </w:t>
      </w:r>
      <w:r w:rsidR="005B4134">
        <w:rPr>
          <w:bCs/>
          <w:szCs w:val="24"/>
          <w:lang w:eastAsia="lt-LT"/>
        </w:rPr>
        <w:t>subtiekėjus</w:t>
      </w:r>
      <w:r w:rsidR="002527A0" w:rsidRPr="00CF2609">
        <w:rPr>
          <w:bCs/>
          <w:szCs w:val="24"/>
          <w:lang w:eastAsia="lt-LT"/>
        </w:rPr>
        <w:t xml:space="preserve"> be Užsakovo raštiško sutikimo, </w:t>
      </w:r>
      <w:r>
        <w:rPr>
          <w:bCs/>
          <w:szCs w:val="24"/>
          <w:lang w:eastAsia="lt-LT"/>
        </w:rPr>
        <w:t>Tiekėjas</w:t>
      </w:r>
      <w:r w:rsidR="002527A0" w:rsidRPr="00CF2609">
        <w:rPr>
          <w:bCs/>
          <w:szCs w:val="24"/>
          <w:lang w:eastAsia="lt-LT"/>
        </w:rPr>
        <w:t xml:space="preserve"> moka Užsakovui 5 </w:t>
      </w:r>
      <w:r w:rsidR="00AA14C4" w:rsidRPr="00CF2609">
        <w:rPr>
          <w:bCs/>
          <w:szCs w:val="24"/>
          <w:lang w:eastAsia="lt-LT"/>
        </w:rPr>
        <w:t xml:space="preserve"> </w:t>
      </w:r>
      <w:r w:rsidR="00AA14C4" w:rsidRPr="00CF2609">
        <w:rPr>
          <w:szCs w:val="24"/>
        </w:rPr>
        <w:t>%</w:t>
      </w:r>
      <w:r w:rsidR="00AA14C4" w:rsidRPr="00CF2609">
        <w:rPr>
          <w:bCs/>
          <w:szCs w:val="24"/>
          <w:lang w:eastAsia="lt-LT"/>
        </w:rPr>
        <w:t xml:space="preserve"> </w:t>
      </w:r>
      <w:r w:rsidR="002527A0" w:rsidRPr="00CF2609">
        <w:rPr>
          <w:bCs/>
          <w:szCs w:val="24"/>
          <w:lang w:eastAsia="lt-LT"/>
        </w:rPr>
        <w:t xml:space="preserve">(penkių procentų) nuo Sutarties vertės dydžio baudą bei Užsakovui pareikalavus, nedelsiant privalo atsisakyti tokio </w:t>
      </w:r>
      <w:r w:rsidR="005B4134">
        <w:rPr>
          <w:bCs/>
          <w:szCs w:val="24"/>
          <w:lang w:eastAsia="lt-LT"/>
        </w:rPr>
        <w:t>subtiekėjo</w:t>
      </w:r>
      <w:r w:rsidR="002527A0" w:rsidRPr="00CF2609">
        <w:rPr>
          <w:bCs/>
          <w:szCs w:val="24"/>
          <w:lang w:eastAsia="lt-LT"/>
        </w:rPr>
        <w:t xml:space="preserve"> Paslaugų.</w:t>
      </w:r>
    </w:p>
    <w:p w14:paraId="1CA8315D" w14:textId="3912FBB9"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7D275D">
        <w:rPr>
          <w:szCs w:val="24"/>
          <w:lang w:eastAsia="lt-LT"/>
        </w:rPr>
        <w:t>ie</w:t>
      </w:r>
      <w:r w:rsidRPr="00CF2609">
        <w:rPr>
          <w:szCs w:val="24"/>
          <w:lang w:eastAsia="lt-LT"/>
        </w:rPr>
        <w:t xml:space="preserve">kimas nesukuria sutartinių santykių tarp Užsakovo ir </w:t>
      </w:r>
      <w:r w:rsidR="005B4134">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7D275D">
        <w:rPr>
          <w:szCs w:val="24"/>
          <w:lang w:eastAsia="lt-LT"/>
        </w:rPr>
        <w:t>ie</w:t>
      </w:r>
      <w:r w:rsidRPr="00CF2609">
        <w:rPr>
          <w:szCs w:val="24"/>
          <w:lang w:eastAsia="lt-LT"/>
        </w:rPr>
        <w:t xml:space="preserve">kėjų veiksmus ar neveikimą. Užsakovo sutikimas, kad sutartiniams įsipareigojimams vykdyti būtų pasitelkiamas </w:t>
      </w:r>
      <w:r w:rsidR="005B4134">
        <w:rPr>
          <w:szCs w:val="24"/>
          <w:lang w:eastAsia="lt-LT"/>
        </w:rPr>
        <w:t>subtiekėjas</w:t>
      </w:r>
      <w:r w:rsidRPr="00CF2609">
        <w:rPr>
          <w:szCs w:val="24"/>
          <w:lang w:eastAsia="lt-LT"/>
        </w:rPr>
        <w:t xml:space="preserve">,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020C8E42"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w:t>
      </w:r>
      <w:r w:rsidR="00AA14C4">
        <w:rPr>
          <w:bCs/>
        </w:rPr>
        <w:t xml:space="preserve">(tris) </w:t>
      </w:r>
      <w:r w:rsidRPr="0002672B">
        <w:rPr>
          <w:bCs/>
        </w:rPr>
        <w:t xml:space="preserve">darbo dienas nuo </w:t>
      </w:r>
      <w:r w:rsidR="00AA14C4" w:rsidRPr="0002672B">
        <w:rPr>
          <w:bCs/>
        </w:rPr>
        <w:t>V</w:t>
      </w:r>
      <w:r w:rsidR="00AA14C4">
        <w:rPr>
          <w:bCs/>
        </w:rPr>
        <w:t>iešųjų pirkimų įstatymo</w:t>
      </w:r>
      <w:r w:rsidR="00AA14C4" w:rsidRPr="0002672B">
        <w:rPr>
          <w:bCs/>
        </w:rPr>
        <w:t xml:space="preserve"> </w:t>
      </w:r>
      <w:r w:rsidRPr="0002672B">
        <w:rPr>
          <w:bCs/>
        </w:rPr>
        <w:t>88 str</w:t>
      </w:r>
      <w:r w:rsidR="00AA14C4">
        <w:rPr>
          <w:bCs/>
        </w:rPr>
        <w:t>aipsnio</w:t>
      </w:r>
      <w:r w:rsidRPr="0002672B">
        <w:rPr>
          <w:bCs/>
        </w:rPr>
        <w:t xml:space="preserve"> 4 d</w:t>
      </w:r>
      <w:r w:rsidR="00AA14C4">
        <w:rPr>
          <w:bCs/>
        </w:rPr>
        <w:t>alyje</w:t>
      </w:r>
      <w:r w:rsidRPr="0002672B">
        <w:rPr>
          <w:bCs/>
        </w:rPr>
        <w:t xml:space="preserve">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lastRenderedPageBreak/>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bookmarkStart w:id="18" w:name="_Hlk62139875"/>
    <w:p w14:paraId="5AE16740" w14:textId="0E014763" w:rsidR="002527A0" w:rsidRPr="00CF2609" w:rsidRDefault="00000000" w:rsidP="00CF2609">
      <w:pPr>
        <w:numPr>
          <w:ilvl w:val="1"/>
          <w:numId w:val="1"/>
        </w:numPr>
        <w:tabs>
          <w:tab w:val="clear" w:pos="360"/>
        </w:tabs>
        <w:spacing w:after="0"/>
        <w:ind w:left="567" w:hanging="567"/>
        <w:contextualSpacing/>
        <w:jc w:val="both"/>
        <w:rPr>
          <w:b/>
          <w:szCs w:val="24"/>
        </w:rPr>
      </w:pPr>
      <w:sdt>
        <w:sdtPr>
          <w:rPr>
            <w:noProof/>
            <w:bdr w:val="none" w:sz="0" w:space="0" w:color="auto" w:frame="1"/>
          </w:rPr>
          <w:id w:val="775908061"/>
          <w:placeholder>
            <w:docPart w:val="DefaultPlaceholder_-1854013440"/>
          </w:placeholder>
        </w:sdtPr>
        <w:sdtContent>
          <w:r w:rsidR="00797BAA">
            <w:rPr>
              <w:noProof/>
              <w:bdr w:val="none" w:sz="0" w:space="0" w:color="auto" w:frame="1"/>
            </w:rPr>
            <w:t>Paslaugos</w:t>
          </w:r>
          <w:r w:rsidR="00797BAA"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AA14C4">
                <w:rPr>
                  <w:rStyle w:val="1TEKSTAS"/>
                </w:rPr>
                <w:t>24 (dvidešimt keturis)</w:t>
              </w:r>
            </w:sdtContent>
          </w:sdt>
          <w:r w:rsidR="00797BAA" w:rsidRPr="00A752FA">
            <w:rPr>
              <w:noProof/>
              <w:bdr w:val="none" w:sz="0" w:space="0" w:color="auto" w:frame="1"/>
            </w:rPr>
            <w:t xml:space="preserve"> </w:t>
          </w:r>
          <w:r w:rsidR="00797BAA" w:rsidRPr="00F774CB">
            <w:rPr>
              <w:noProof/>
              <w:bdr w:val="none" w:sz="0" w:space="0" w:color="auto" w:frame="1"/>
            </w:rPr>
            <w:t>mėnesius</w:t>
          </w:r>
          <w:r w:rsidR="00797BAA" w:rsidRPr="00A752FA">
            <w:rPr>
              <w:noProof/>
              <w:bdr w:val="none" w:sz="0" w:space="0" w:color="auto" w:frame="1"/>
            </w:rPr>
            <w:t xml:space="preserve">, bet ne ilgiau iki bus nupirkta </w:t>
          </w:r>
          <w:r w:rsidR="00797BAA">
            <w:rPr>
              <w:noProof/>
              <w:bdr w:val="none" w:sz="0" w:space="0" w:color="auto" w:frame="1"/>
            </w:rPr>
            <w:t>Paslaugų</w:t>
          </w:r>
          <w:r w:rsidR="00797BAA" w:rsidRPr="00A752FA">
            <w:rPr>
              <w:noProof/>
              <w:bdr w:val="none" w:sz="0" w:space="0" w:color="auto" w:frame="1"/>
            </w:rPr>
            <w:t xml:space="preserve"> už Sutarties 2.1. punkte nurodytą sumą.</w:t>
          </w:r>
        </w:sdtContent>
      </w:sdt>
      <w:r w:rsidR="00797BAA" w:rsidRPr="00A752FA">
        <w:rPr>
          <w:noProof/>
          <w:bdr w:val="none" w:sz="0" w:space="0" w:color="auto" w:frame="1"/>
        </w:rPr>
        <w:t xml:space="preserve"> Sutartis įsigalioja, kai Sutartį pasirašo abi sutarties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00797BAA" w:rsidRPr="00A752FA">
        <w:rPr>
          <w:noProof/>
          <w:bdr w:val="none" w:sz="0" w:space="0" w:color="auto" w:frame="1"/>
        </w:rPr>
        <w:t xml:space="preserve"> kuri sąlyga įvyksta anksčiau). </w:t>
      </w:r>
      <w:sdt>
        <w:sdtPr>
          <w:rPr>
            <w:noProof/>
            <w:bdr w:val="none" w:sz="0" w:space="0" w:color="auto" w:frame="1"/>
          </w:rPr>
          <w:id w:val="586428290"/>
          <w:placeholder>
            <w:docPart w:val="DefaultPlaceholder_-1854013440"/>
          </w:placeholder>
        </w:sdtPr>
        <w:sdtEndPr>
          <w:rPr>
            <w:szCs w:val="24"/>
          </w:rPr>
        </w:sdtEndPr>
        <w:sdtContent>
          <w:r w:rsidR="00797BAA" w:rsidRPr="00A752FA">
            <w:rPr>
              <w:noProof/>
              <w:bdr w:val="none" w:sz="0" w:space="0" w:color="auto" w:frame="1"/>
            </w:rPr>
            <w:t xml:space="preserve">Visais atvejais </w:t>
          </w:r>
          <w:r w:rsidR="00797BAA">
            <w:rPr>
              <w:noProof/>
              <w:bdr w:val="none" w:sz="0" w:space="0" w:color="auto" w:frame="1"/>
            </w:rPr>
            <w:t>Paslaugos</w:t>
          </w:r>
          <w:r w:rsidR="00797BAA"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AA14C4">
                <w:rPr>
                  <w:rStyle w:val="1TEKSTAS"/>
                  <w:highlight w:val="lightGray"/>
                </w:rPr>
                <w:t>36 (trisdešimt šešis)</w:t>
              </w:r>
            </w:sdtContent>
          </w:sdt>
          <w:r w:rsidR="00797BAA" w:rsidRPr="00A752FA">
            <w:rPr>
              <w:noProof/>
              <w:bdr w:val="none" w:sz="0" w:space="0" w:color="auto" w:frame="1"/>
            </w:rPr>
            <w:t xml:space="preserve"> </w:t>
          </w:r>
          <w:r w:rsidR="00797BAA" w:rsidRPr="00F774CB">
            <w:rPr>
              <w:noProof/>
              <w:bdr w:val="none" w:sz="0" w:space="0" w:color="auto" w:frame="1"/>
            </w:rPr>
            <w:t>mėnesius</w:t>
          </w:r>
          <w:r w:rsidR="002527A0" w:rsidRPr="00CF2609">
            <w:rPr>
              <w:noProof/>
              <w:szCs w:val="24"/>
              <w:bdr w:val="none" w:sz="0" w:space="0" w:color="auto" w:frame="1"/>
            </w:rPr>
            <w:t>.</w:t>
          </w:r>
        </w:sdtContent>
      </w:sdt>
    </w:p>
    <w:p w14:paraId="1442DA98" w14:textId="0D05E998" w:rsidR="002527A0" w:rsidRPr="00CF2609" w:rsidRDefault="00000000"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sidRPr="00A752FA">
            <w:rPr>
              <w:rStyle w:val="1TEKSTAS"/>
            </w:rPr>
            <w:t xml:space="preserve">Jeigu </w:t>
          </w:r>
          <w:r w:rsidR="00797BAA">
            <w:rPr>
              <w:rStyle w:val="1TEKSTAS"/>
            </w:rPr>
            <w:t>Paslaugų</w:t>
          </w:r>
          <w:r w:rsidR="00797BAA" w:rsidRPr="00A752FA">
            <w:rPr>
              <w:rStyle w:val="1TEKSTAS"/>
            </w:rPr>
            <w:t xml:space="preserve"> teikimo metu nėra išperkama </w:t>
          </w:r>
          <w:r w:rsidR="00797BAA">
            <w:rPr>
              <w:rStyle w:val="1TEKSTAS"/>
            </w:rPr>
            <w:t>Paslaugų</w:t>
          </w:r>
          <w:r w:rsidR="00797BAA" w:rsidRPr="00A752FA">
            <w:rPr>
              <w:rStyle w:val="1TEKSTAS"/>
            </w:rPr>
            <w:t xml:space="preserve"> už maksimalią Sutarties vertę, </w:t>
          </w:r>
          <w:r w:rsidR="00797BAA">
            <w:rPr>
              <w:rStyle w:val="1TEKSTAS"/>
            </w:rPr>
            <w:t>Paslaugų</w:t>
          </w:r>
          <w:r w:rsidR="00797BAA" w:rsidRPr="00A752FA">
            <w:rPr>
              <w:rStyle w:val="1TEKSTAS"/>
            </w:rPr>
            <w:t xml:space="preserve"> teikimo terminas automatiškai pratęsiamas dar </w:t>
          </w:r>
          <w:r w:rsidR="00AA14C4">
            <w:rPr>
              <w:rStyle w:val="1TEKSTAS"/>
            </w:rPr>
            <w:t xml:space="preserve">12 (dvylikos) </w:t>
          </w:r>
          <w:r w:rsidR="00797BAA" w:rsidRPr="00A752FA">
            <w:rPr>
              <w:rStyle w:val="1TEKSTAS"/>
            </w:rPr>
            <w:t>mėnesių terminui.</w:t>
          </w:r>
          <w:r w:rsidR="00420AD8">
            <w:rPr>
              <w:rStyle w:val="1TEKSTAS"/>
            </w:rPr>
            <w:t xml:space="preserve"> Automatinio pratęsimo sąlyga taikoma </w:t>
          </w:r>
          <w:r w:rsidR="00AA14C4">
            <w:rPr>
              <w:rStyle w:val="1TEKSTAS"/>
              <w:highlight w:val="lightGray"/>
            </w:rPr>
            <w:t>1 (vieną)</w:t>
          </w:r>
          <w:r w:rsidR="00420AD8">
            <w:rPr>
              <w:rStyle w:val="1TEKSTAS"/>
            </w:rPr>
            <w:t xml:space="preserve"> kartą.</w:t>
          </w:r>
          <w:r w:rsidR="00797BAA" w:rsidRPr="00A752FA">
            <w:rPr>
              <w:rStyle w:val="1TEKSTAS"/>
            </w:rPr>
            <w:t xml:space="preserve"> Šalys turi teisę atsisakyti pratęsti </w:t>
          </w:r>
          <w:r w:rsidR="00797BAA">
            <w:rPr>
              <w:rStyle w:val="1TEKSTAS"/>
            </w:rPr>
            <w:t>Paslaugų</w:t>
          </w:r>
          <w:r w:rsidR="00797BAA" w:rsidRPr="00A752FA">
            <w:rPr>
              <w:rStyle w:val="1TEKSTAS"/>
            </w:rPr>
            <w:t xml:space="preserve"> teikimo terminą, apie tai raštu informavus kitą Šalį 30 (trisdešimt) dienų iki </w:t>
          </w:r>
          <w:r w:rsidR="00797BAA">
            <w:rPr>
              <w:rStyle w:val="1TEKSTAS"/>
            </w:rPr>
            <w:t>Paslaugų</w:t>
          </w:r>
          <w:r w:rsidR="00797BAA" w:rsidRPr="00A752FA">
            <w:rPr>
              <w:rStyle w:val="1TEKSTAS"/>
            </w:rPr>
            <w:t xml:space="preserve"> teikimo termino</w:t>
          </w:r>
          <w:r w:rsidR="00797BAA">
            <w:rPr>
              <w:rStyle w:val="1TEKSTAS"/>
            </w:rPr>
            <w:t xml:space="preserve"> pabaigos</w:t>
          </w:r>
          <w:r w:rsidR="0013242E">
            <w:rPr>
              <w:rStyle w:val="1TEKSTAS"/>
            </w:rPr>
            <w:t>.</w:t>
          </w:r>
        </w:sdtContent>
      </w:sdt>
      <w:bookmarkEnd w:id="18"/>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w:t>
      </w:r>
      <w:r w:rsidRPr="00CF2609">
        <w:rPr>
          <w:szCs w:val="24"/>
          <w:lang w:eastAsia="lt-LT"/>
        </w:rPr>
        <w:lastRenderedPageBreak/>
        <w:t xml:space="preserve">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19" w:name="_Hlk516660836"/>
    </w:p>
    <w:p w14:paraId="306C3BFF" w14:textId="2A9B5518"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0" w:name="_Hlk24545188"/>
      <w:r>
        <w:rPr>
          <w:szCs w:val="24"/>
        </w:rPr>
        <w:t>Tiekėjas</w:t>
      </w:r>
      <w:r w:rsidR="002527A0" w:rsidRPr="00CF2609">
        <w:rPr>
          <w:szCs w:val="24"/>
        </w:rPr>
        <w:t xml:space="preserve"> pažeidžia Paslaugų suteikimo terminus</w:t>
      </w:r>
      <w:bookmarkEnd w:id="20"/>
      <w:r w:rsidR="002527A0" w:rsidRPr="00CF2609">
        <w:rPr>
          <w:szCs w:val="24"/>
        </w:rPr>
        <w:t>;</w:t>
      </w:r>
    </w:p>
    <w:bookmarkEnd w:id="19"/>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2494E9B7" w:rsidR="002527A0" w:rsidRPr="00CF2609" w:rsidRDefault="00E12117" w:rsidP="00CF2609">
      <w:pPr>
        <w:numPr>
          <w:ilvl w:val="1"/>
          <w:numId w:val="1"/>
        </w:numPr>
        <w:tabs>
          <w:tab w:val="clear" w:pos="360"/>
          <w:tab w:val="num" w:pos="851"/>
        </w:tabs>
        <w:spacing w:after="0"/>
        <w:ind w:left="567" w:hanging="709"/>
        <w:jc w:val="both"/>
        <w:rPr>
          <w:szCs w:val="24"/>
          <w:lang w:eastAsia="lt-LT"/>
        </w:rPr>
      </w:pPr>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2527A0" w:rsidRPr="00CF2609">
        <w:rPr>
          <w:szCs w:val="24"/>
          <w:lang w:eastAsia="lt-LT"/>
        </w:rPr>
        <w:t>.</w:t>
      </w:r>
    </w:p>
    <w:p w14:paraId="0BC8E44B" w14:textId="781B1A07" w:rsidR="002527A0"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42C26FFC" w14:textId="614404FF" w:rsidR="00A85AA8" w:rsidRPr="00CF2609" w:rsidRDefault="00A85AA8" w:rsidP="00CF2609">
      <w:pPr>
        <w:numPr>
          <w:ilvl w:val="1"/>
          <w:numId w:val="1"/>
        </w:numPr>
        <w:tabs>
          <w:tab w:val="clear" w:pos="360"/>
          <w:tab w:val="num" w:pos="851"/>
        </w:tabs>
        <w:spacing w:after="0"/>
        <w:ind w:left="567" w:hanging="709"/>
        <w:jc w:val="both"/>
        <w:rPr>
          <w:szCs w:val="24"/>
          <w:lang w:eastAsia="lt-LT"/>
        </w:rPr>
      </w:pPr>
      <w:r w:rsidRPr="00A85AA8">
        <w:rPr>
          <w:szCs w:val="24"/>
          <w:lang w:eastAsia="lt-LT"/>
        </w:rPr>
        <w:t>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p>
    <w:p w14:paraId="34EAD85B" w14:textId="77777777" w:rsidR="002527A0" w:rsidRPr="00A85AA8" w:rsidRDefault="002527A0" w:rsidP="00CF2609">
      <w:pPr>
        <w:numPr>
          <w:ilvl w:val="1"/>
          <w:numId w:val="1"/>
        </w:numPr>
        <w:tabs>
          <w:tab w:val="clear" w:pos="360"/>
          <w:tab w:val="num" w:pos="851"/>
        </w:tabs>
        <w:spacing w:after="0"/>
        <w:ind w:left="567" w:hanging="709"/>
        <w:jc w:val="both"/>
        <w:rPr>
          <w:szCs w:val="24"/>
          <w:lang w:eastAsia="lt-LT"/>
        </w:rPr>
      </w:pPr>
      <w:r w:rsidRPr="008E59AF">
        <w:rPr>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324E8C7E"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w:t>
      </w:r>
      <w:r w:rsidR="00973A50">
        <w:rPr>
          <w:szCs w:val="24"/>
        </w:rPr>
        <w:t>Pagal atsakovo buveinės vietą.</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w:t>
      </w:r>
      <w:r w:rsidRPr="00CF2609">
        <w:rPr>
          <w:szCs w:val="24"/>
        </w:rPr>
        <w:lastRenderedPageBreak/>
        <w:t xml:space="preserve">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00C6A81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038D4" w:rsidRPr="000038D4">
        <w:rPr>
          <w:bCs/>
          <w:szCs w:val="24"/>
        </w:rPr>
        <w:t>ir (ar) kiti asmens duomenys, kurie bet kuriai iš Šalių tampa žinomi vykdant sutartinius įsipareigojimus</w:t>
      </w:r>
      <w:r w:rsidR="000038D4">
        <w:rPr>
          <w:bCs/>
          <w:szCs w:val="24"/>
        </w:rPr>
        <w:t xml:space="preserve">, </w:t>
      </w:r>
      <w:r w:rsidRPr="00CF2609">
        <w:rPr>
          <w:bCs/>
          <w:szCs w:val="24"/>
        </w:rPr>
        <w:t>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7548E50" w14:textId="40B5A9D5" w:rsidR="000038D4" w:rsidRDefault="002527A0" w:rsidP="000038D4">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038D4">
        <w:rPr>
          <w:bCs/>
          <w:szCs w:val="24"/>
        </w:rPr>
        <w:t xml:space="preserve"> ir (ar) neveikimo</w:t>
      </w:r>
      <w:r w:rsidRPr="00CF2609">
        <w:rPr>
          <w:bCs/>
          <w:szCs w:val="24"/>
        </w:rPr>
        <w:t xml:space="preserve"> tvarkant asmens duomenis, kaltoji Šalis privalo atlyginti kitos Šalies </w:t>
      </w:r>
      <w:r w:rsidR="000038D4">
        <w:rPr>
          <w:bCs/>
          <w:szCs w:val="24"/>
        </w:rPr>
        <w:t xml:space="preserve">ir duomenų subjektų </w:t>
      </w:r>
      <w:r w:rsidRPr="00CF2609">
        <w:rPr>
          <w:bCs/>
          <w:szCs w:val="24"/>
        </w:rPr>
        <w:t xml:space="preserve">patirtus </w:t>
      </w:r>
      <w:r w:rsidR="00973A50">
        <w:rPr>
          <w:bCs/>
          <w:szCs w:val="24"/>
        </w:rPr>
        <w:t xml:space="preserve">tiesioginius </w:t>
      </w:r>
      <w:r w:rsidRPr="00CF2609">
        <w:rPr>
          <w:bCs/>
          <w:szCs w:val="24"/>
        </w:rPr>
        <w:t>nuostolius.</w:t>
      </w:r>
    </w:p>
    <w:p w14:paraId="41DC6F4B" w14:textId="78A2C460" w:rsidR="000038D4" w:rsidRPr="000038D4" w:rsidRDefault="000038D4" w:rsidP="000038D4">
      <w:pPr>
        <w:numPr>
          <w:ilvl w:val="2"/>
          <w:numId w:val="1"/>
        </w:numPr>
        <w:tabs>
          <w:tab w:val="clear" w:pos="720"/>
          <w:tab w:val="num" w:pos="851"/>
          <w:tab w:val="num" w:pos="1134"/>
        </w:tabs>
        <w:spacing w:after="0"/>
        <w:ind w:left="567" w:firstLine="0"/>
        <w:jc w:val="both"/>
        <w:rPr>
          <w:bCs/>
          <w:szCs w:val="24"/>
        </w:rPr>
      </w:pPr>
      <w:r w:rsidRPr="000038D4">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1"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77B81332"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22" w:name="_Hlk79392226"/>
      <w:bookmarkEnd w:id="21"/>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22"/>
      <w:r w:rsidRPr="00CF2609">
        <w:rPr>
          <w:szCs w:val="24"/>
        </w:rPr>
        <w:t xml:space="preserve">. </w:t>
      </w:r>
    </w:p>
    <w:p w14:paraId="2CCD5693" w14:textId="679CA69D"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lastRenderedPageBreak/>
        <w:t xml:space="preserve">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5C7F1460" w14:textId="7A2D9C9C"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ir kitus su Sutarties vykdymu susijusius dokumentus (išskyrus susitarimus dėl Sutarties pratęsimo, pakeitimo ir pan.). Visi su Sutarties vykdymu susiję pranešimai gali būti siunčiami šių atstovų kontaktiniais duomenimis:</w:t>
      </w:r>
    </w:p>
    <w:p w14:paraId="123D91F3" w14:textId="0B0C5548"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Content>
          <w:r w:rsidR="00894D3A" w:rsidRPr="00894D3A">
            <w:rPr>
              <w:rFonts w:eastAsia="Calibri"/>
              <w:szCs w:val="24"/>
            </w:rPr>
            <w:t>Transporto koordinatorius</w:t>
          </w:r>
          <w:r w:rsidR="00894D3A" w:rsidRPr="00894D3A">
            <w:rPr>
              <w:rFonts w:eastAsia="Calibri"/>
              <w:szCs w:val="24"/>
              <w:highlight w:val="lightGray"/>
            </w:rPr>
            <w:t xml:space="preserve"> </w:t>
          </w:r>
          <w:r w:rsidR="00894D3A">
            <w:rPr>
              <w:rFonts w:eastAsia="Calibri"/>
              <w:szCs w:val="24"/>
              <w:highlight w:val="lightGray"/>
            </w:rPr>
            <w:t xml:space="preserve"> </w:t>
          </w:r>
          <w:r w:rsidR="00894D3A" w:rsidRPr="00894D3A">
            <w:rPr>
              <w:rFonts w:eastAsia="Calibri"/>
              <w:szCs w:val="24"/>
            </w:rPr>
            <w:t>Andrius Gudiškis</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howingPlcHdr/>
        </w:sdtPr>
        <w:sdtContent>
          <w:r w:rsidR="00E1058A" w:rsidRPr="00C21ACC">
            <w:rPr>
              <w:rStyle w:val="Vietosrezervavimoenklotekstas"/>
            </w:rPr>
            <w:t>Click or tap here to enter text.</w:t>
          </w:r>
        </w:sdtContent>
      </w:sdt>
      <w:r w:rsidRPr="00CF2609">
        <w:rPr>
          <w:rFonts w:eastAsia="Calibri"/>
          <w:szCs w:val="24"/>
        </w:rPr>
        <w:t>;</w:t>
      </w:r>
    </w:p>
    <w:p w14:paraId="5F14E068" w14:textId="7EA24C71"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r w:rsidR="00894D3A" w:rsidRPr="00894D3A">
            <w:rPr>
              <w:rFonts w:eastAsia="Calibri"/>
              <w:szCs w:val="24"/>
            </w:rPr>
            <w:t>viešųjų pirkimų specialistė Jūratė Mažeikienė</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howingPlcHdr/>
        </w:sdtPr>
        <w:sdtContent>
          <w:r w:rsidR="00E1058A" w:rsidRPr="00C21ACC">
            <w:rPr>
              <w:rStyle w:val="Vietosrezervavimoenklotekstas"/>
            </w:rPr>
            <w:t>Click or tap here to enter text.</w:t>
          </w:r>
        </w:sdtContent>
      </w:sdt>
      <w:r w:rsidRPr="00CF2609">
        <w:rPr>
          <w:rFonts w:eastAsia="Calibri"/>
          <w:szCs w:val="24"/>
        </w:rPr>
        <w:t>;</w:t>
      </w:r>
    </w:p>
    <w:p w14:paraId="3EF1DA69" w14:textId="0062676F"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Content>
          <w:r w:rsidR="00894D3A">
            <w:rPr>
              <w:rFonts w:eastAsia="Calibri"/>
              <w:szCs w:val="24"/>
            </w:rPr>
            <w:t xml:space="preserve">Pardavimų svarbiems verslo klientams vadovas Nikita </w:t>
          </w:r>
          <w:proofErr w:type="spellStart"/>
          <w:r w:rsidR="00894D3A">
            <w:rPr>
              <w:rFonts w:eastAsia="Calibri"/>
              <w:szCs w:val="24"/>
            </w:rPr>
            <w:t>Butylkin</w:t>
          </w:r>
          <w:proofErr w:type="spellEnd"/>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howingPlcHdr/>
        </w:sdtPr>
        <w:sdtContent>
          <w:r w:rsidR="00E1058A" w:rsidRPr="00C21ACC">
            <w:rPr>
              <w:rStyle w:val="Vietosrezervavimoenklotekstas"/>
            </w:rPr>
            <w:t>Click or tap here to enter text.</w:t>
          </w:r>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52C99313" w:rsidR="002527A0" w:rsidRPr="00CF2609" w:rsidRDefault="00A85AA8" w:rsidP="00CF2609">
      <w:pPr>
        <w:numPr>
          <w:ilvl w:val="1"/>
          <w:numId w:val="1"/>
        </w:numPr>
        <w:tabs>
          <w:tab w:val="clear" w:pos="360"/>
          <w:tab w:val="num" w:pos="567"/>
          <w:tab w:val="num" w:pos="851"/>
        </w:tabs>
        <w:spacing w:after="0"/>
        <w:ind w:left="567" w:hanging="567"/>
        <w:jc w:val="both"/>
        <w:rPr>
          <w:szCs w:val="24"/>
        </w:rPr>
      </w:pPr>
      <w:r w:rsidRPr="00A85AA8">
        <w:rPr>
          <w:noProof/>
          <w:szCs w:val="24"/>
        </w:rPr>
        <w:t>Sutartis pasirašoma kvalifikuotais elektroniniais parašais. Pasirašytą Sutartį elektroniniu formatu gaus kiekviena Sutarties Šalis.</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p w14:paraId="2329889F" w14:textId="77777777" w:rsidR="00962BB8" w:rsidRPr="00962BB8"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 </w:t>
          </w:r>
          <w:proofErr w:type="spellStart"/>
          <w:r w:rsidR="00962BB8">
            <w:rPr>
              <w:szCs w:val="24"/>
              <w:lang w:val="en-US"/>
            </w:rPr>
            <w:t>Techninė</w:t>
          </w:r>
          <w:proofErr w:type="spellEnd"/>
          <w:r w:rsidR="00962BB8">
            <w:rPr>
              <w:szCs w:val="24"/>
              <w:lang w:val="en-US"/>
            </w:rPr>
            <w:t xml:space="preserve"> </w:t>
          </w:r>
          <w:proofErr w:type="spellStart"/>
          <w:r w:rsidR="00962BB8">
            <w:rPr>
              <w:szCs w:val="24"/>
              <w:lang w:val="en-US"/>
            </w:rPr>
            <w:t>specifikacija</w:t>
          </w:r>
          <w:proofErr w:type="spellEnd"/>
          <w:r w:rsidR="00962BB8">
            <w:rPr>
              <w:szCs w:val="24"/>
              <w:lang w:val="en-US"/>
            </w:rPr>
            <w:t>.</w:t>
          </w:r>
        </w:p>
        <w:p w14:paraId="6E4991BB" w14:textId="7DBD6262" w:rsidR="002527A0" w:rsidRPr="002527A0" w:rsidRDefault="00962BB8" w:rsidP="002527A0">
          <w:pPr>
            <w:numPr>
              <w:ilvl w:val="1"/>
              <w:numId w:val="1"/>
            </w:numPr>
            <w:tabs>
              <w:tab w:val="clear" w:pos="360"/>
              <w:tab w:val="num" w:pos="567"/>
              <w:tab w:val="num"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 – </w:t>
          </w:r>
          <w:proofErr w:type="spellStart"/>
          <w:r>
            <w:rPr>
              <w:szCs w:val="24"/>
              <w:lang w:val="en-US"/>
            </w:rPr>
            <w:t>Pasiūlymas</w:t>
          </w:r>
          <w:proofErr w:type="spellEnd"/>
          <w:r>
            <w:rPr>
              <w:szCs w:val="24"/>
              <w:lang w:val="en-US"/>
            </w:rPr>
            <w:t>.</w:t>
          </w:r>
          <w:r w:rsidR="002527A0" w:rsidRPr="002527A0">
            <w:rPr>
              <w:szCs w:val="24"/>
              <w:lang w:val="en-US"/>
            </w:rPr>
            <w:t xml:space="preserve"> </w:t>
          </w:r>
        </w:p>
        <w:p w14:paraId="17689504" w14:textId="3D457E88" w:rsidR="002527A0" w:rsidRPr="002527A0" w:rsidRDefault="00000000"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3" w:name="_Hlk508555465" w:displacedByCustomXml="next"/>
    <w:bookmarkStart w:id="24" w:name="_Hlk507244711"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1F499295" w:rsidR="002527A0" w:rsidRPr="002527A0" w:rsidRDefault="00894D3A" w:rsidP="002527A0">
                <w:pPr>
                  <w:spacing w:after="0"/>
                  <w:rPr>
                    <w:b/>
                    <w:szCs w:val="24"/>
                  </w:rPr>
                </w:pPr>
                <w:r w:rsidRPr="00894D3A">
                  <w:rPr>
                    <w:b/>
                    <w:szCs w:val="24"/>
                  </w:rPr>
                  <w:t xml:space="preserve">UAB „Circle K Lietuva“ </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2A271E86" w:rsidR="002527A0" w:rsidRPr="002527A0" w:rsidRDefault="002527A0" w:rsidP="002527A0">
                <w:pPr>
                  <w:spacing w:after="0"/>
                  <w:rPr>
                    <w:noProof/>
                    <w:szCs w:val="24"/>
                  </w:rPr>
                </w:pPr>
                <w:r w:rsidRPr="002527A0">
                  <w:rPr>
                    <w:noProof/>
                    <w:szCs w:val="24"/>
                  </w:rPr>
                  <w:t xml:space="preserve">Juridinio asmens kodas </w:t>
                </w:r>
                <w:r w:rsidR="00894D3A" w:rsidRPr="00894D3A">
                  <w:rPr>
                    <w:noProof/>
                    <w:szCs w:val="24"/>
                  </w:rPr>
                  <w:t>211454910</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63FEDA73" w:rsidR="002527A0" w:rsidRPr="002527A0" w:rsidRDefault="002527A0" w:rsidP="002527A0">
                <w:pPr>
                  <w:spacing w:after="0"/>
                  <w:rPr>
                    <w:noProof/>
                    <w:szCs w:val="24"/>
                  </w:rPr>
                </w:pPr>
                <w:r w:rsidRPr="002527A0">
                  <w:rPr>
                    <w:noProof/>
                    <w:szCs w:val="24"/>
                  </w:rPr>
                  <w:t xml:space="preserve">PVM mokėtojo kodas </w:t>
                </w:r>
                <w:r w:rsidR="00894D3A" w:rsidRPr="00894D3A">
                  <w:rPr>
                    <w:noProof/>
                    <w:szCs w:val="24"/>
                  </w:rPr>
                  <w:t>LT114549113</w:t>
                </w:r>
              </w:p>
            </w:tc>
          </w:tr>
          <w:tr w:rsidR="002527A0" w:rsidRPr="002527A0" w14:paraId="587B8C3B" w14:textId="77777777" w:rsidTr="00356458">
            <w:trPr>
              <w:gridAfter w:val="1"/>
              <w:wAfter w:w="9" w:type="pct"/>
              <w:jc w:val="center"/>
            </w:trPr>
            <w:tc>
              <w:tcPr>
                <w:tcW w:w="2281" w:type="pct"/>
              </w:tcPr>
              <w:p w14:paraId="5577BCD3" w14:textId="7B683469" w:rsidR="002527A0" w:rsidRPr="002527A0" w:rsidRDefault="002527A0" w:rsidP="002527A0">
                <w:pPr>
                  <w:spacing w:after="0"/>
                  <w:rPr>
                    <w:noProof/>
                    <w:szCs w:val="24"/>
                  </w:rPr>
                </w:pPr>
              </w:p>
            </w:tc>
            <w:tc>
              <w:tcPr>
                <w:tcW w:w="2710" w:type="pct"/>
              </w:tcPr>
              <w:p w14:paraId="6D93C1B7" w14:textId="10F3FE1C"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57E0C57E" w:rsidR="002527A0" w:rsidRPr="002527A0" w:rsidRDefault="002527A0" w:rsidP="002527A0">
                <w:pPr>
                  <w:spacing w:after="0"/>
                  <w:rPr>
                    <w:noProof/>
                    <w:szCs w:val="24"/>
                  </w:rPr>
                </w:pPr>
              </w:p>
            </w:tc>
            <w:tc>
              <w:tcPr>
                <w:tcW w:w="2710" w:type="pct"/>
              </w:tcPr>
              <w:p w14:paraId="4D67CA6E" w14:textId="67AFA1D8"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1778934A" w:rsidR="002527A0" w:rsidRPr="002527A0" w:rsidRDefault="002527A0" w:rsidP="002527A0">
                <w:pPr>
                  <w:spacing w:after="0"/>
                  <w:rPr>
                    <w:noProof/>
                    <w:szCs w:val="24"/>
                  </w:rPr>
                </w:pPr>
              </w:p>
            </w:tc>
            <w:tc>
              <w:tcPr>
                <w:tcW w:w="2710" w:type="pct"/>
              </w:tcPr>
              <w:p w14:paraId="28FEAA35" w14:textId="65054D6F"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18D0D4E6" w:rsidR="002527A0" w:rsidRPr="002527A0" w:rsidRDefault="002527A0" w:rsidP="002527A0">
                <w:pPr>
                  <w:spacing w:after="0"/>
                  <w:rPr>
                    <w:noProof/>
                    <w:szCs w:val="24"/>
                  </w:rPr>
                </w:pPr>
              </w:p>
            </w:tc>
            <w:tc>
              <w:tcPr>
                <w:tcW w:w="2710" w:type="pct"/>
              </w:tcPr>
              <w:p w14:paraId="546B9F6C" w14:textId="07B729F2"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1E8446EF" w:rsidR="002527A0" w:rsidRPr="002527A0" w:rsidRDefault="002527A0" w:rsidP="002527A0">
                <w:pPr>
                  <w:spacing w:after="0"/>
                  <w:rPr>
                    <w:noProof/>
                    <w:szCs w:val="24"/>
                  </w:rPr>
                </w:pPr>
              </w:p>
            </w:tc>
            <w:tc>
              <w:tcPr>
                <w:tcW w:w="2710" w:type="pct"/>
              </w:tcPr>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2CB06B30" w:rsidR="002527A0" w:rsidRPr="002527A0" w:rsidRDefault="002527A0" w:rsidP="002527A0">
                <w:pPr>
                  <w:spacing w:after="0"/>
                  <w:rPr>
                    <w:szCs w:val="24"/>
                  </w:rPr>
                </w:pPr>
              </w:p>
            </w:tc>
            <w:tc>
              <w:tcPr>
                <w:tcW w:w="2710" w:type="pct"/>
              </w:tcPr>
              <w:p w14:paraId="780B22FD" w14:textId="2197993B" w:rsidR="002527A0" w:rsidRPr="002527A0" w:rsidRDefault="002527A0" w:rsidP="002527A0">
                <w:pPr>
                  <w:tabs>
                    <w:tab w:val="left" w:pos="672"/>
                    <w:tab w:val="left" w:pos="1592"/>
                  </w:tabs>
                  <w:spacing w:after="0"/>
                  <w:rPr>
                    <w:szCs w:val="24"/>
                  </w:rPr>
                </w:pP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4D78405" w:rsidR="002527A0" w:rsidRPr="0063368F" w:rsidRDefault="002527A0" w:rsidP="002527A0">
                <w:pPr>
                  <w:rPr>
                    <w:b/>
                    <w:bCs/>
                    <w:szCs w:val="24"/>
                  </w:rPr>
                </w:pPr>
              </w:p>
            </w:tc>
            <w:tc>
              <w:tcPr>
                <w:tcW w:w="2710" w:type="pct"/>
              </w:tcPr>
              <w:p w14:paraId="4B682AD3" w14:textId="4FD4E4D8" w:rsidR="002527A0" w:rsidRPr="0063368F" w:rsidRDefault="002527A0" w:rsidP="002527A0">
                <w:pPr>
                  <w:rPr>
                    <w:b/>
                    <w:bCs/>
                    <w:szCs w:val="24"/>
                  </w:rPr>
                </w:pPr>
              </w:p>
            </w:tc>
          </w:tr>
          <w:tr w:rsidR="0063368F" w:rsidRPr="002527A0" w14:paraId="22076CEE" w14:textId="77777777" w:rsidTr="00356458">
            <w:trPr>
              <w:gridAfter w:val="1"/>
              <w:wAfter w:w="9" w:type="pct"/>
              <w:jc w:val="center"/>
            </w:trPr>
            <w:tc>
              <w:tcPr>
                <w:tcW w:w="2281" w:type="pct"/>
              </w:tcPr>
              <w:p w14:paraId="5D684E64" w14:textId="204A51A9" w:rsidR="004D2574" w:rsidRPr="00894D3A" w:rsidRDefault="004D2574" w:rsidP="002527A0">
                <w:pPr>
                  <w:rPr>
                    <w:b/>
                    <w:bCs/>
                    <w:szCs w:val="24"/>
                  </w:rPr>
                </w:pPr>
              </w:p>
            </w:tc>
            <w:tc>
              <w:tcPr>
                <w:tcW w:w="2710" w:type="pct"/>
              </w:tcPr>
              <w:p w14:paraId="059436D0" w14:textId="3B8F7B06" w:rsidR="0063368F" w:rsidRPr="0063368F" w:rsidRDefault="00000000" w:rsidP="002527A0">
                <w:pPr>
                  <w:rPr>
                    <w:b/>
                    <w:bCs/>
                    <w:szCs w:val="24"/>
                  </w:rPr>
                </w:pPr>
              </w:p>
            </w:tc>
          </w:tr>
          <w:bookmarkEnd w:id="24"/>
          <w:bookmarkEnd w:id="23"/>
        </w:tbl>
      </w:sdtContent>
    </w:sdt>
    <w:p w14:paraId="65654FB1" w14:textId="2ED66031" w:rsidR="00D21946" w:rsidRPr="002527A0" w:rsidRDefault="00D21946" w:rsidP="002527A0"/>
    <w:sectPr w:rsidR="00D21946" w:rsidRPr="002527A0" w:rsidSect="0007627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30530" w14:textId="77777777" w:rsidR="00952CA9" w:rsidRDefault="00952CA9" w:rsidP="00F40B85">
      <w:pPr>
        <w:spacing w:after="0" w:line="240" w:lineRule="auto"/>
      </w:pPr>
      <w:r>
        <w:separator/>
      </w:r>
    </w:p>
  </w:endnote>
  <w:endnote w:type="continuationSeparator" w:id="0">
    <w:p w14:paraId="7EF85606" w14:textId="77777777" w:rsidR="00952CA9" w:rsidRDefault="00952CA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C42E" w14:textId="77777777" w:rsidR="00952CA9" w:rsidRDefault="00952CA9" w:rsidP="00F40B85">
      <w:pPr>
        <w:spacing w:after="0" w:line="240" w:lineRule="auto"/>
      </w:pPr>
      <w:r>
        <w:separator/>
      </w:r>
    </w:p>
  </w:footnote>
  <w:footnote w:type="continuationSeparator" w:id="0">
    <w:p w14:paraId="2C2267F7" w14:textId="77777777" w:rsidR="00952CA9" w:rsidRDefault="00952CA9"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32F5169"/>
    <w:multiLevelType w:val="multilevel"/>
    <w:tmpl w:val="021A1B12"/>
    <w:lvl w:ilvl="0">
      <w:start w:val="2"/>
      <w:numFmt w:val="decimal"/>
      <w:lvlText w:val="%1."/>
      <w:lvlJc w:val="left"/>
      <w:pPr>
        <w:ind w:left="504" w:hanging="504"/>
      </w:pPr>
      <w:rPr>
        <w:rFonts w:hint="default"/>
      </w:rPr>
    </w:lvl>
    <w:lvl w:ilvl="1">
      <w:start w:val="3"/>
      <w:numFmt w:val="decimal"/>
      <w:lvlText w:val="%1.%2."/>
      <w:lvlJc w:val="left"/>
      <w:pPr>
        <w:ind w:left="864" w:hanging="504"/>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696AA1"/>
    <w:multiLevelType w:val="multilevel"/>
    <w:tmpl w:val="568220F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954128">
    <w:abstractNumId w:val="9"/>
  </w:num>
  <w:num w:numId="2" w16cid:durableId="2106924069">
    <w:abstractNumId w:val="5"/>
  </w:num>
  <w:num w:numId="3" w16cid:durableId="1932885703">
    <w:abstractNumId w:val="0"/>
  </w:num>
  <w:num w:numId="4" w16cid:durableId="817191019">
    <w:abstractNumId w:val="1"/>
  </w:num>
  <w:num w:numId="5" w16cid:durableId="516583874">
    <w:abstractNumId w:val="2"/>
  </w:num>
  <w:num w:numId="6" w16cid:durableId="1201623747">
    <w:abstractNumId w:val="3"/>
  </w:num>
  <w:num w:numId="7" w16cid:durableId="1248223275">
    <w:abstractNumId w:val="11"/>
  </w:num>
  <w:num w:numId="8" w16cid:durableId="4542502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0811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493505">
    <w:abstractNumId w:val="6"/>
  </w:num>
  <w:num w:numId="11" w16cid:durableId="629438644">
    <w:abstractNumId w:val="7"/>
  </w:num>
  <w:num w:numId="12" w16cid:durableId="850797080">
    <w:abstractNumId w:val="19"/>
  </w:num>
  <w:num w:numId="13" w16cid:durableId="1592858605">
    <w:abstractNumId w:val="6"/>
    <w:lvlOverride w:ilvl="0">
      <w:startOverride w:val="5"/>
    </w:lvlOverride>
    <w:lvlOverride w:ilvl="1">
      <w:startOverride w:val="1"/>
    </w:lvlOverride>
  </w:num>
  <w:num w:numId="14" w16cid:durableId="299307882">
    <w:abstractNumId w:val="6"/>
    <w:lvlOverride w:ilvl="0">
      <w:startOverride w:val="8"/>
    </w:lvlOverride>
    <w:lvlOverride w:ilvl="1">
      <w:startOverride w:val="1"/>
    </w:lvlOverride>
  </w:num>
  <w:num w:numId="15" w16cid:durableId="38094507">
    <w:abstractNumId w:val="17"/>
  </w:num>
  <w:num w:numId="16" w16cid:durableId="925915882">
    <w:abstractNumId w:val="12"/>
  </w:num>
  <w:num w:numId="17" w16cid:durableId="1876237109">
    <w:abstractNumId w:val="18"/>
  </w:num>
  <w:num w:numId="18" w16cid:durableId="1673484754">
    <w:abstractNumId w:val="14"/>
  </w:num>
  <w:num w:numId="19" w16cid:durableId="1485510713">
    <w:abstractNumId w:val="21"/>
  </w:num>
  <w:num w:numId="20" w16cid:durableId="462582228">
    <w:abstractNumId w:val="8"/>
  </w:num>
  <w:num w:numId="21" w16cid:durableId="1643461983">
    <w:abstractNumId w:val="10"/>
  </w:num>
  <w:num w:numId="22" w16cid:durableId="885607940">
    <w:abstractNumId w:val="16"/>
  </w:num>
  <w:num w:numId="23" w16cid:durableId="747503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391772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9786896">
    <w:abstractNumId w:val="20"/>
  </w:num>
  <w:num w:numId="26" w16cid:durableId="349188241">
    <w:abstractNumId w:val="15"/>
  </w:num>
  <w:num w:numId="27" w16cid:durableId="1803304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bSdb9BnTdRLKTrt8xVy/AoZxqGx0YoQMwGe/+3goDxiZb848nFEJF+AuqAr+xt2XbUxuQiuQ5DgN/J5SLEwMg==" w:salt="GzZdesjxIaZUVmQkLsuoB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38D4"/>
    <w:rsid w:val="00007C6A"/>
    <w:rsid w:val="00010E30"/>
    <w:rsid w:val="00011559"/>
    <w:rsid w:val="00015397"/>
    <w:rsid w:val="00020ABB"/>
    <w:rsid w:val="00030314"/>
    <w:rsid w:val="00031653"/>
    <w:rsid w:val="00031A13"/>
    <w:rsid w:val="00036FAD"/>
    <w:rsid w:val="00040248"/>
    <w:rsid w:val="000429A6"/>
    <w:rsid w:val="00044F4D"/>
    <w:rsid w:val="00045713"/>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B6F8B"/>
    <w:rsid w:val="000C2FF3"/>
    <w:rsid w:val="000C5A32"/>
    <w:rsid w:val="000D277D"/>
    <w:rsid w:val="000D3F3E"/>
    <w:rsid w:val="000D5988"/>
    <w:rsid w:val="000E2823"/>
    <w:rsid w:val="000E3699"/>
    <w:rsid w:val="000F2CB1"/>
    <w:rsid w:val="000F329C"/>
    <w:rsid w:val="001010A9"/>
    <w:rsid w:val="00103223"/>
    <w:rsid w:val="00105590"/>
    <w:rsid w:val="00105F4E"/>
    <w:rsid w:val="00115C24"/>
    <w:rsid w:val="0011627F"/>
    <w:rsid w:val="00116E36"/>
    <w:rsid w:val="001214A5"/>
    <w:rsid w:val="001250E1"/>
    <w:rsid w:val="00125C2C"/>
    <w:rsid w:val="00126034"/>
    <w:rsid w:val="00130EB2"/>
    <w:rsid w:val="0013242E"/>
    <w:rsid w:val="00135B0F"/>
    <w:rsid w:val="00147985"/>
    <w:rsid w:val="00153533"/>
    <w:rsid w:val="00157673"/>
    <w:rsid w:val="00160B34"/>
    <w:rsid w:val="00162F77"/>
    <w:rsid w:val="0016455A"/>
    <w:rsid w:val="001645C4"/>
    <w:rsid w:val="00170658"/>
    <w:rsid w:val="00173378"/>
    <w:rsid w:val="0018536A"/>
    <w:rsid w:val="00191F2C"/>
    <w:rsid w:val="00193817"/>
    <w:rsid w:val="001A2126"/>
    <w:rsid w:val="001A2BAB"/>
    <w:rsid w:val="001A5615"/>
    <w:rsid w:val="001A70D6"/>
    <w:rsid w:val="001A7799"/>
    <w:rsid w:val="001A7A75"/>
    <w:rsid w:val="001A7BA6"/>
    <w:rsid w:val="001C1AF9"/>
    <w:rsid w:val="001C56B8"/>
    <w:rsid w:val="001E1675"/>
    <w:rsid w:val="001E27AF"/>
    <w:rsid w:val="001E44BE"/>
    <w:rsid w:val="001E6E32"/>
    <w:rsid w:val="001F0D1E"/>
    <w:rsid w:val="001F626C"/>
    <w:rsid w:val="002008B3"/>
    <w:rsid w:val="00202C69"/>
    <w:rsid w:val="002045CD"/>
    <w:rsid w:val="00210168"/>
    <w:rsid w:val="00212001"/>
    <w:rsid w:val="00215E26"/>
    <w:rsid w:val="00221738"/>
    <w:rsid w:val="00222E3B"/>
    <w:rsid w:val="002233F8"/>
    <w:rsid w:val="00223803"/>
    <w:rsid w:val="00225CAD"/>
    <w:rsid w:val="00225DB3"/>
    <w:rsid w:val="00230980"/>
    <w:rsid w:val="00236234"/>
    <w:rsid w:val="002406D2"/>
    <w:rsid w:val="0024215A"/>
    <w:rsid w:val="00246BBA"/>
    <w:rsid w:val="002525E2"/>
    <w:rsid w:val="002527A0"/>
    <w:rsid w:val="00253D76"/>
    <w:rsid w:val="002570FB"/>
    <w:rsid w:val="00262684"/>
    <w:rsid w:val="00264F07"/>
    <w:rsid w:val="0027434B"/>
    <w:rsid w:val="00282FF3"/>
    <w:rsid w:val="002849AA"/>
    <w:rsid w:val="0029349F"/>
    <w:rsid w:val="00294BEB"/>
    <w:rsid w:val="0029509A"/>
    <w:rsid w:val="00295892"/>
    <w:rsid w:val="002964D8"/>
    <w:rsid w:val="002A0123"/>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D0E"/>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7691"/>
    <w:rsid w:val="00387E6B"/>
    <w:rsid w:val="00390510"/>
    <w:rsid w:val="00390991"/>
    <w:rsid w:val="00392CE3"/>
    <w:rsid w:val="003954EC"/>
    <w:rsid w:val="003967DB"/>
    <w:rsid w:val="00396BE2"/>
    <w:rsid w:val="00396F0B"/>
    <w:rsid w:val="003A08DF"/>
    <w:rsid w:val="003A30FA"/>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5BCD"/>
    <w:rsid w:val="0041661A"/>
    <w:rsid w:val="0041795A"/>
    <w:rsid w:val="00420AD8"/>
    <w:rsid w:val="00421F41"/>
    <w:rsid w:val="00422026"/>
    <w:rsid w:val="00424326"/>
    <w:rsid w:val="00426DE4"/>
    <w:rsid w:val="00430545"/>
    <w:rsid w:val="00430B1D"/>
    <w:rsid w:val="00430B37"/>
    <w:rsid w:val="00431E26"/>
    <w:rsid w:val="004434B4"/>
    <w:rsid w:val="0044388B"/>
    <w:rsid w:val="004466B1"/>
    <w:rsid w:val="00447704"/>
    <w:rsid w:val="00447F6A"/>
    <w:rsid w:val="00452FB4"/>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C0226"/>
    <w:rsid w:val="004C041E"/>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434"/>
    <w:rsid w:val="00504593"/>
    <w:rsid w:val="005145FE"/>
    <w:rsid w:val="005147C9"/>
    <w:rsid w:val="00521B8A"/>
    <w:rsid w:val="005228F3"/>
    <w:rsid w:val="005256FE"/>
    <w:rsid w:val="0052608B"/>
    <w:rsid w:val="00532221"/>
    <w:rsid w:val="005324FD"/>
    <w:rsid w:val="005325C1"/>
    <w:rsid w:val="005351BF"/>
    <w:rsid w:val="00536297"/>
    <w:rsid w:val="005366D5"/>
    <w:rsid w:val="0053720F"/>
    <w:rsid w:val="0053795D"/>
    <w:rsid w:val="00541DA6"/>
    <w:rsid w:val="00542D2E"/>
    <w:rsid w:val="00544281"/>
    <w:rsid w:val="00545B89"/>
    <w:rsid w:val="00547D0A"/>
    <w:rsid w:val="00552EBE"/>
    <w:rsid w:val="0055334C"/>
    <w:rsid w:val="005547D9"/>
    <w:rsid w:val="00560BCE"/>
    <w:rsid w:val="005625AC"/>
    <w:rsid w:val="005739FC"/>
    <w:rsid w:val="005760DE"/>
    <w:rsid w:val="00577D59"/>
    <w:rsid w:val="00580678"/>
    <w:rsid w:val="005808A8"/>
    <w:rsid w:val="00581B67"/>
    <w:rsid w:val="0058230A"/>
    <w:rsid w:val="0058297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134"/>
    <w:rsid w:val="005B4313"/>
    <w:rsid w:val="005B5872"/>
    <w:rsid w:val="005B6360"/>
    <w:rsid w:val="005C3558"/>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6027"/>
    <w:rsid w:val="00627463"/>
    <w:rsid w:val="0063368F"/>
    <w:rsid w:val="00641468"/>
    <w:rsid w:val="00642396"/>
    <w:rsid w:val="006424AC"/>
    <w:rsid w:val="00652999"/>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1D1C"/>
    <w:rsid w:val="006928B2"/>
    <w:rsid w:val="00694E9D"/>
    <w:rsid w:val="006A43BD"/>
    <w:rsid w:val="006B293D"/>
    <w:rsid w:val="006B3C9D"/>
    <w:rsid w:val="006B4DC2"/>
    <w:rsid w:val="006B58A0"/>
    <w:rsid w:val="006C3751"/>
    <w:rsid w:val="006C382A"/>
    <w:rsid w:val="006C5E2A"/>
    <w:rsid w:val="006C63B8"/>
    <w:rsid w:val="006C71F2"/>
    <w:rsid w:val="006D5E52"/>
    <w:rsid w:val="006D5F1C"/>
    <w:rsid w:val="006D7659"/>
    <w:rsid w:val="006E12F5"/>
    <w:rsid w:val="006E437F"/>
    <w:rsid w:val="006E4830"/>
    <w:rsid w:val="006E65D2"/>
    <w:rsid w:val="006E6ADD"/>
    <w:rsid w:val="006F036F"/>
    <w:rsid w:val="006F11FB"/>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FE3"/>
    <w:rsid w:val="00754605"/>
    <w:rsid w:val="0075651F"/>
    <w:rsid w:val="00760008"/>
    <w:rsid w:val="00762936"/>
    <w:rsid w:val="00766A7A"/>
    <w:rsid w:val="00767177"/>
    <w:rsid w:val="00767442"/>
    <w:rsid w:val="00771967"/>
    <w:rsid w:val="007905C5"/>
    <w:rsid w:val="0079190E"/>
    <w:rsid w:val="0079255D"/>
    <w:rsid w:val="0079714E"/>
    <w:rsid w:val="007972A5"/>
    <w:rsid w:val="00797BAA"/>
    <w:rsid w:val="007A0A65"/>
    <w:rsid w:val="007A2369"/>
    <w:rsid w:val="007A35E0"/>
    <w:rsid w:val="007A35FE"/>
    <w:rsid w:val="007A7333"/>
    <w:rsid w:val="007B0482"/>
    <w:rsid w:val="007B0E10"/>
    <w:rsid w:val="007B1FA7"/>
    <w:rsid w:val="007B41BE"/>
    <w:rsid w:val="007C309F"/>
    <w:rsid w:val="007C47BF"/>
    <w:rsid w:val="007C5201"/>
    <w:rsid w:val="007C5C60"/>
    <w:rsid w:val="007D275D"/>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4D89"/>
    <w:rsid w:val="00816AA7"/>
    <w:rsid w:val="00816BFB"/>
    <w:rsid w:val="00821EAA"/>
    <w:rsid w:val="00821F96"/>
    <w:rsid w:val="0082491E"/>
    <w:rsid w:val="00824EAC"/>
    <w:rsid w:val="00825C70"/>
    <w:rsid w:val="0083288B"/>
    <w:rsid w:val="00836210"/>
    <w:rsid w:val="0084262E"/>
    <w:rsid w:val="00847040"/>
    <w:rsid w:val="0084733D"/>
    <w:rsid w:val="008477E8"/>
    <w:rsid w:val="00847D58"/>
    <w:rsid w:val="008531D0"/>
    <w:rsid w:val="00853A3A"/>
    <w:rsid w:val="0085559D"/>
    <w:rsid w:val="00857F04"/>
    <w:rsid w:val="00861AE5"/>
    <w:rsid w:val="008664FA"/>
    <w:rsid w:val="00866541"/>
    <w:rsid w:val="00871FE4"/>
    <w:rsid w:val="0087302E"/>
    <w:rsid w:val="00873B0C"/>
    <w:rsid w:val="00875978"/>
    <w:rsid w:val="00875BE8"/>
    <w:rsid w:val="008765EA"/>
    <w:rsid w:val="00885B17"/>
    <w:rsid w:val="008927C4"/>
    <w:rsid w:val="00892E84"/>
    <w:rsid w:val="008932B3"/>
    <w:rsid w:val="00894D3A"/>
    <w:rsid w:val="008968D9"/>
    <w:rsid w:val="008A15A0"/>
    <w:rsid w:val="008A1F8F"/>
    <w:rsid w:val="008A713C"/>
    <w:rsid w:val="008B2C65"/>
    <w:rsid w:val="008B4505"/>
    <w:rsid w:val="008C019F"/>
    <w:rsid w:val="008C0B17"/>
    <w:rsid w:val="008C1002"/>
    <w:rsid w:val="008C4F2C"/>
    <w:rsid w:val="008C6E45"/>
    <w:rsid w:val="008D640E"/>
    <w:rsid w:val="008E00DB"/>
    <w:rsid w:val="008E0780"/>
    <w:rsid w:val="008E0ACB"/>
    <w:rsid w:val="008E2B93"/>
    <w:rsid w:val="008E4A52"/>
    <w:rsid w:val="008E4CDF"/>
    <w:rsid w:val="008E59AF"/>
    <w:rsid w:val="008E5F63"/>
    <w:rsid w:val="008E7080"/>
    <w:rsid w:val="008E78CA"/>
    <w:rsid w:val="008E7957"/>
    <w:rsid w:val="008F1C5A"/>
    <w:rsid w:val="008F410F"/>
    <w:rsid w:val="009002EA"/>
    <w:rsid w:val="00902426"/>
    <w:rsid w:val="00910B7B"/>
    <w:rsid w:val="00910D49"/>
    <w:rsid w:val="00914350"/>
    <w:rsid w:val="0091594B"/>
    <w:rsid w:val="009267E4"/>
    <w:rsid w:val="0092692C"/>
    <w:rsid w:val="00926B3D"/>
    <w:rsid w:val="00927753"/>
    <w:rsid w:val="00927C1A"/>
    <w:rsid w:val="00927CBF"/>
    <w:rsid w:val="009308EE"/>
    <w:rsid w:val="009339F8"/>
    <w:rsid w:val="00934E67"/>
    <w:rsid w:val="00935190"/>
    <w:rsid w:val="0093725F"/>
    <w:rsid w:val="009403F8"/>
    <w:rsid w:val="0094083E"/>
    <w:rsid w:val="0094138D"/>
    <w:rsid w:val="00952811"/>
    <w:rsid w:val="00952CA9"/>
    <w:rsid w:val="009531BF"/>
    <w:rsid w:val="00953663"/>
    <w:rsid w:val="0095577D"/>
    <w:rsid w:val="0096295F"/>
    <w:rsid w:val="00962BB8"/>
    <w:rsid w:val="00963210"/>
    <w:rsid w:val="0096518B"/>
    <w:rsid w:val="009672C4"/>
    <w:rsid w:val="00973A50"/>
    <w:rsid w:val="00973E13"/>
    <w:rsid w:val="009777AF"/>
    <w:rsid w:val="00982AB9"/>
    <w:rsid w:val="00985D2D"/>
    <w:rsid w:val="00985F39"/>
    <w:rsid w:val="00990C25"/>
    <w:rsid w:val="00992794"/>
    <w:rsid w:val="00992B35"/>
    <w:rsid w:val="00993056"/>
    <w:rsid w:val="009A2CE6"/>
    <w:rsid w:val="009A3321"/>
    <w:rsid w:val="009A3550"/>
    <w:rsid w:val="009A3E40"/>
    <w:rsid w:val="009B51E0"/>
    <w:rsid w:val="009B7E16"/>
    <w:rsid w:val="009C0D55"/>
    <w:rsid w:val="009C2E8A"/>
    <w:rsid w:val="009C44E6"/>
    <w:rsid w:val="009D05DD"/>
    <w:rsid w:val="009D231D"/>
    <w:rsid w:val="009D6A69"/>
    <w:rsid w:val="009E05B2"/>
    <w:rsid w:val="009E0B46"/>
    <w:rsid w:val="009E10F3"/>
    <w:rsid w:val="009E1D3D"/>
    <w:rsid w:val="009E3D1E"/>
    <w:rsid w:val="009E3DB1"/>
    <w:rsid w:val="009E5366"/>
    <w:rsid w:val="009F2356"/>
    <w:rsid w:val="009F4010"/>
    <w:rsid w:val="009F450D"/>
    <w:rsid w:val="009F71A1"/>
    <w:rsid w:val="00A0095D"/>
    <w:rsid w:val="00A049C1"/>
    <w:rsid w:val="00A124C4"/>
    <w:rsid w:val="00A131A2"/>
    <w:rsid w:val="00A1517B"/>
    <w:rsid w:val="00A170B8"/>
    <w:rsid w:val="00A17944"/>
    <w:rsid w:val="00A22820"/>
    <w:rsid w:val="00A238CD"/>
    <w:rsid w:val="00A26956"/>
    <w:rsid w:val="00A311E9"/>
    <w:rsid w:val="00A34389"/>
    <w:rsid w:val="00A356CE"/>
    <w:rsid w:val="00A35700"/>
    <w:rsid w:val="00A41E56"/>
    <w:rsid w:val="00A42051"/>
    <w:rsid w:val="00A4217F"/>
    <w:rsid w:val="00A43A1F"/>
    <w:rsid w:val="00A46A02"/>
    <w:rsid w:val="00A471D3"/>
    <w:rsid w:val="00A479C7"/>
    <w:rsid w:val="00A50E28"/>
    <w:rsid w:val="00A510AE"/>
    <w:rsid w:val="00A529CC"/>
    <w:rsid w:val="00A52ECA"/>
    <w:rsid w:val="00A55EB6"/>
    <w:rsid w:val="00A55F6C"/>
    <w:rsid w:val="00A57D0A"/>
    <w:rsid w:val="00A61557"/>
    <w:rsid w:val="00A61DCD"/>
    <w:rsid w:val="00A653B1"/>
    <w:rsid w:val="00A655FE"/>
    <w:rsid w:val="00A65757"/>
    <w:rsid w:val="00A66D68"/>
    <w:rsid w:val="00A74EF6"/>
    <w:rsid w:val="00A778C9"/>
    <w:rsid w:val="00A82D0E"/>
    <w:rsid w:val="00A83907"/>
    <w:rsid w:val="00A85AA8"/>
    <w:rsid w:val="00A913AE"/>
    <w:rsid w:val="00A91439"/>
    <w:rsid w:val="00A94975"/>
    <w:rsid w:val="00A976F3"/>
    <w:rsid w:val="00A97981"/>
    <w:rsid w:val="00AA14C4"/>
    <w:rsid w:val="00AA50D6"/>
    <w:rsid w:val="00AA5E9F"/>
    <w:rsid w:val="00AA63F0"/>
    <w:rsid w:val="00AB1966"/>
    <w:rsid w:val="00AB4ADE"/>
    <w:rsid w:val="00AB7591"/>
    <w:rsid w:val="00AB79D5"/>
    <w:rsid w:val="00AD0497"/>
    <w:rsid w:val="00AD0A1D"/>
    <w:rsid w:val="00AD796B"/>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6357"/>
    <w:rsid w:val="00B572BF"/>
    <w:rsid w:val="00B60201"/>
    <w:rsid w:val="00B6275B"/>
    <w:rsid w:val="00B65D76"/>
    <w:rsid w:val="00B72FE8"/>
    <w:rsid w:val="00B7300B"/>
    <w:rsid w:val="00B74CB2"/>
    <w:rsid w:val="00B74ED9"/>
    <w:rsid w:val="00B825CE"/>
    <w:rsid w:val="00B83962"/>
    <w:rsid w:val="00B839E7"/>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578F"/>
    <w:rsid w:val="00BE67CE"/>
    <w:rsid w:val="00BF4296"/>
    <w:rsid w:val="00BF5940"/>
    <w:rsid w:val="00C0325F"/>
    <w:rsid w:val="00C067B9"/>
    <w:rsid w:val="00C10738"/>
    <w:rsid w:val="00C1090A"/>
    <w:rsid w:val="00C11067"/>
    <w:rsid w:val="00C140DC"/>
    <w:rsid w:val="00C14C16"/>
    <w:rsid w:val="00C15394"/>
    <w:rsid w:val="00C2410C"/>
    <w:rsid w:val="00C26CC5"/>
    <w:rsid w:val="00C3256E"/>
    <w:rsid w:val="00C34235"/>
    <w:rsid w:val="00C34EBB"/>
    <w:rsid w:val="00C35985"/>
    <w:rsid w:val="00C4115F"/>
    <w:rsid w:val="00C43D4A"/>
    <w:rsid w:val="00C44856"/>
    <w:rsid w:val="00C450AA"/>
    <w:rsid w:val="00C47553"/>
    <w:rsid w:val="00C50C03"/>
    <w:rsid w:val="00C5689B"/>
    <w:rsid w:val="00C62290"/>
    <w:rsid w:val="00C73BF7"/>
    <w:rsid w:val="00C82C43"/>
    <w:rsid w:val="00C83494"/>
    <w:rsid w:val="00C90FFC"/>
    <w:rsid w:val="00C9165B"/>
    <w:rsid w:val="00CA6DEB"/>
    <w:rsid w:val="00CA7064"/>
    <w:rsid w:val="00CB05D6"/>
    <w:rsid w:val="00CB1BD7"/>
    <w:rsid w:val="00CB68B9"/>
    <w:rsid w:val="00CC167E"/>
    <w:rsid w:val="00CC2D26"/>
    <w:rsid w:val="00CC4243"/>
    <w:rsid w:val="00CD1227"/>
    <w:rsid w:val="00CD201A"/>
    <w:rsid w:val="00CD2612"/>
    <w:rsid w:val="00CD33D1"/>
    <w:rsid w:val="00CD4348"/>
    <w:rsid w:val="00CD52C0"/>
    <w:rsid w:val="00CD63E6"/>
    <w:rsid w:val="00CD7671"/>
    <w:rsid w:val="00CD7689"/>
    <w:rsid w:val="00CD76D9"/>
    <w:rsid w:val="00CD7B7E"/>
    <w:rsid w:val="00CE0BA3"/>
    <w:rsid w:val="00CE1D03"/>
    <w:rsid w:val="00CE5DE0"/>
    <w:rsid w:val="00CE6C77"/>
    <w:rsid w:val="00CF031F"/>
    <w:rsid w:val="00CF1609"/>
    <w:rsid w:val="00CF2609"/>
    <w:rsid w:val="00CF38DA"/>
    <w:rsid w:val="00D1057F"/>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4363"/>
    <w:rsid w:val="00D57BCC"/>
    <w:rsid w:val="00D61C3F"/>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2877"/>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4A12"/>
    <w:rsid w:val="00E061D3"/>
    <w:rsid w:val="00E1058A"/>
    <w:rsid w:val="00E11767"/>
    <w:rsid w:val="00E12117"/>
    <w:rsid w:val="00E122D5"/>
    <w:rsid w:val="00E14BDE"/>
    <w:rsid w:val="00E154E1"/>
    <w:rsid w:val="00E20AFB"/>
    <w:rsid w:val="00E21E75"/>
    <w:rsid w:val="00E22DCD"/>
    <w:rsid w:val="00E27C31"/>
    <w:rsid w:val="00E30FB4"/>
    <w:rsid w:val="00E3749B"/>
    <w:rsid w:val="00E37E38"/>
    <w:rsid w:val="00E41F19"/>
    <w:rsid w:val="00E4773E"/>
    <w:rsid w:val="00E635F9"/>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C7E23"/>
    <w:rsid w:val="00ED15D0"/>
    <w:rsid w:val="00ED3070"/>
    <w:rsid w:val="00ED5EE0"/>
    <w:rsid w:val="00ED6227"/>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0C5D"/>
    <w:rsid w:val="00F4221A"/>
    <w:rsid w:val="00F4284D"/>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77C12"/>
    <w:rsid w:val="00F87745"/>
    <w:rsid w:val="00F91620"/>
    <w:rsid w:val="00F92135"/>
    <w:rsid w:val="00F93958"/>
    <w:rsid w:val="00F93E56"/>
    <w:rsid w:val="00F966AF"/>
    <w:rsid w:val="00F96CCD"/>
    <w:rsid w:val="00FA0677"/>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767442"/>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32CCB"/>
    <w:rsid w:val="00040CF6"/>
    <w:rsid w:val="00051089"/>
    <w:rsid w:val="00083229"/>
    <w:rsid w:val="001018CE"/>
    <w:rsid w:val="00126ABD"/>
    <w:rsid w:val="001372A9"/>
    <w:rsid w:val="00144DEC"/>
    <w:rsid w:val="00192850"/>
    <w:rsid w:val="001A4661"/>
    <w:rsid w:val="001F7804"/>
    <w:rsid w:val="00226F30"/>
    <w:rsid w:val="00262EE6"/>
    <w:rsid w:val="00272B68"/>
    <w:rsid w:val="002742A9"/>
    <w:rsid w:val="00280B20"/>
    <w:rsid w:val="00287774"/>
    <w:rsid w:val="00292DD6"/>
    <w:rsid w:val="002930F7"/>
    <w:rsid w:val="00296BE7"/>
    <w:rsid w:val="002B3FF5"/>
    <w:rsid w:val="002B4685"/>
    <w:rsid w:val="002C56F9"/>
    <w:rsid w:val="002C5F2A"/>
    <w:rsid w:val="002E604F"/>
    <w:rsid w:val="002F24F0"/>
    <w:rsid w:val="00313D83"/>
    <w:rsid w:val="0032163A"/>
    <w:rsid w:val="00342F85"/>
    <w:rsid w:val="0035628C"/>
    <w:rsid w:val="00362905"/>
    <w:rsid w:val="00364736"/>
    <w:rsid w:val="003D45E4"/>
    <w:rsid w:val="003D761C"/>
    <w:rsid w:val="00435CD7"/>
    <w:rsid w:val="004512D4"/>
    <w:rsid w:val="004568FC"/>
    <w:rsid w:val="004C4D33"/>
    <w:rsid w:val="004E0809"/>
    <w:rsid w:val="004F0E3C"/>
    <w:rsid w:val="0050798F"/>
    <w:rsid w:val="00512B8D"/>
    <w:rsid w:val="0054732D"/>
    <w:rsid w:val="00587D87"/>
    <w:rsid w:val="005C169E"/>
    <w:rsid w:val="005C52B2"/>
    <w:rsid w:val="00614DD7"/>
    <w:rsid w:val="0063420F"/>
    <w:rsid w:val="00656071"/>
    <w:rsid w:val="00696B0E"/>
    <w:rsid w:val="00697945"/>
    <w:rsid w:val="006B2D60"/>
    <w:rsid w:val="006B5395"/>
    <w:rsid w:val="006B7D00"/>
    <w:rsid w:val="006E187D"/>
    <w:rsid w:val="00703D3A"/>
    <w:rsid w:val="00737DC6"/>
    <w:rsid w:val="00741A7A"/>
    <w:rsid w:val="00753C32"/>
    <w:rsid w:val="0077750B"/>
    <w:rsid w:val="007C0049"/>
    <w:rsid w:val="007C165B"/>
    <w:rsid w:val="007C3F48"/>
    <w:rsid w:val="007E2401"/>
    <w:rsid w:val="007F46D1"/>
    <w:rsid w:val="008123A5"/>
    <w:rsid w:val="0081385F"/>
    <w:rsid w:val="008B0031"/>
    <w:rsid w:val="008B7DA7"/>
    <w:rsid w:val="008C6195"/>
    <w:rsid w:val="008E040E"/>
    <w:rsid w:val="008E0531"/>
    <w:rsid w:val="009343FE"/>
    <w:rsid w:val="00935C2B"/>
    <w:rsid w:val="0098085D"/>
    <w:rsid w:val="0098420A"/>
    <w:rsid w:val="0099128A"/>
    <w:rsid w:val="009C2BCD"/>
    <w:rsid w:val="00A10796"/>
    <w:rsid w:val="00A5170B"/>
    <w:rsid w:val="00A52396"/>
    <w:rsid w:val="00A62E90"/>
    <w:rsid w:val="00A739FD"/>
    <w:rsid w:val="00A84DFC"/>
    <w:rsid w:val="00A863F0"/>
    <w:rsid w:val="00A92FD5"/>
    <w:rsid w:val="00AB7AB9"/>
    <w:rsid w:val="00B1667A"/>
    <w:rsid w:val="00B2259F"/>
    <w:rsid w:val="00B40652"/>
    <w:rsid w:val="00B71DBA"/>
    <w:rsid w:val="00B72ACB"/>
    <w:rsid w:val="00B80E57"/>
    <w:rsid w:val="00BA14D7"/>
    <w:rsid w:val="00BB190A"/>
    <w:rsid w:val="00BB2356"/>
    <w:rsid w:val="00C156E0"/>
    <w:rsid w:val="00C22D30"/>
    <w:rsid w:val="00C74208"/>
    <w:rsid w:val="00C75C18"/>
    <w:rsid w:val="00C9248E"/>
    <w:rsid w:val="00CA4773"/>
    <w:rsid w:val="00CB50CD"/>
    <w:rsid w:val="00CF2DC9"/>
    <w:rsid w:val="00D3109E"/>
    <w:rsid w:val="00D35CC8"/>
    <w:rsid w:val="00D526A8"/>
    <w:rsid w:val="00D52B56"/>
    <w:rsid w:val="00DA74B1"/>
    <w:rsid w:val="00DC6C2F"/>
    <w:rsid w:val="00DD3691"/>
    <w:rsid w:val="00E2117F"/>
    <w:rsid w:val="00E21665"/>
    <w:rsid w:val="00E457C4"/>
    <w:rsid w:val="00E46A8E"/>
    <w:rsid w:val="00E506E5"/>
    <w:rsid w:val="00E740A6"/>
    <w:rsid w:val="00E854C8"/>
    <w:rsid w:val="00EA2F04"/>
    <w:rsid w:val="00F2209B"/>
    <w:rsid w:val="00F229F9"/>
    <w:rsid w:val="00F260CA"/>
    <w:rsid w:val="00F76A37"/>
    <w:rsid w:val="00F8759E"/>
    <w:rsid w:val="00F918DE"/>
    <w:rsid w:val="00FA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62905"/>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968786-3527-498a-91e4-d8d25f372fe9">
      <Terms xmlns="http://schemas.microsoft.com/office/infopath/2007/PartnerControls"/>
    </lcf76f155ced4ddcb4097134ff3c332f>
    <TaxCatchAll xmlns="aba51964-30c1-4318-85a1-4773a3d68d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96823BCEC59B4FA96CA59841F774D2" ma:contentTypeVersion="16" ma:contentTypeDescription="Create a new document." ma:contentTypeScope="" ma:versionID="8a7b2c7762d5cb0fdf85191f1d5d813f">
  <xsd:schema xmlns:xsd="http://www.w3.org/2001/XMLSchema" xmlns:xs="http://www.w3.org/2001/XMLSchema" xmlns:p="http://schemas.microsoft.com/office/2006/metadata/properties" xmlns:ns2="03968786-3527-498a-91e4-d8d25f372fe9" xmlns:ns3="aba51964-30c1-4318-85a1-4773a3d68dd7" targetNamespace="http://schemas.microsoft.com/office/2006/metadata/properties" ma:root="true" ma:fieldsID="772679f13ab1aad6ff8ac7ecfb5ec138" ns2:_="" ns3:_="">
    <xsd:import namespace="03968786-3527-498a-91e4-d8d25f372fe9"/>
    <xsd:import namespace="aba51964-30c1-4318-85a1-4773a3d68d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68786-3527-498a-91e4-d8d25f372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7eafa5-be3b-44c0-8694-311631d5af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a51964-30c1-4318-85a1-4773a3d68d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109bc0-308a-4d6f-b148-b9526923dc56}" ma:internalName="TaxCatchAll" ma:showField="CatchAllData" ma:web="aba51964-30c1-4318-85a1-4773a3d68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 ds:uri="03968786-3527-498a-91e4-d8d25f372fe9"/>
    <ds:schemaRef ds:uri="aba51964-30c1-4318-85a1-4773a3d68dd7"/>
  </ds:schemaRefs>
</ds:datastoreItem>
</file>

<file path=customXml/itemProps4.xml><?xml version="1.0" encoding="utf-8"?>
<ds:datastoreItem xmlns:ds="http://schemas.openxmlformats.org/officeDocument/2006/customXml" ds:itemID="{37E028D9-C9B9-4DAA-ADB0-C02E6A024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68786-3527-498a-91e4-d8d25f372fe9"/>
    <ds:schemaRef ds:uri="aba51964-30c1-4318-85a1-4773a3d68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17953</Words>
  <Characters>10234</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Jūratė Mažeikienė</cp:lastModifiedBy>
  <cp:revision>3</cp:revision>
  <dcterms:created xsi:type="dcterms:W3CDTF">2023-04-08T05:13:00Z</dcterms:created>
  <dcterms:modified xsi:type="dcterms:W3CDTF">2023-04-08T05:17:00Z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0x010100A096823BCEC59B4FA96CA59841F774D2</vt:lpwstr>
  </property>
</Properties>
</file>