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5684ADF9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1436D1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-0</w:t>
          </w:r>
          <w:r w:rsidR="001436D1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3307C7">
            <w:rPr>
              <w:rFonts w:ascii="Times New Roman" w:hAnsi="Times New Roman" w:cs="Times New Roman"/>
              <w:b/>
              <w:sz w:val="24"/>
              <w:szCs w:val="24"/>
            </w:rPr>
            <w:t>30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6D1" w:rsidRPr="001436D1">
        <w:rPr>
          <w:rFonts w:ascii="Times New Roman" w:hAnsi="Times New Roman" w:cs="Times New Roman"/>
          <w:b/>
          <w:sz w:val="24"/>
          <w:szCs w:val="24"/>
        </w:rPr>
        <w:t>DARBŲ PIRKIMO</w:t>
      </w:r>
      <w:r w:rsidR="00546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6D1">
        <w:rPr>
          <w:rFonts w:ascii="Times New Roman" w:hAnsi="Times New Roman" w:cs="Times New Roman"/>
          <w:b/>
          <w:sz w:val="24"/>
          <w:szCs w:val="24"/>
        </w:rPr>
        <w:t xml:space="preserve">PRELIMINARIOSIOS </w:t>
      </w:r>
      <w:r w:rsidR="00546BD9">
        <w:rPr>
          <w:rFonts w:ascii="Times New Roman" w:hAnsi="Times New Roman" w:cs="Times New Roman"/>
          <w:b/>
          <w:sz w:val="24"/>
          <w:szCs w:val="24"/>
        </w:rPr>
        <w:t>VIEŠOJO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PRE2</w:t>
          </w:r>
          <w:r w:rsidR="001436D1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4529C1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  <w:r w:rsidR="003307C7">
            <w:rPr>
              <w:rFonts w:ascii="Times New Roman" w:hAnsi="Times New Roman" w:cs="Times New Roman"/>
              <w:b/>
              <w:sz w:val="24"/>
              <w:szCs w:val="24"/>
            </w:rPr>
            <w:t>9</w:t>
          </w:r>
        </w:sdtContent>
      </w:sdt>
    </w:p>
    <w:p w14:paraId="2287006C" w14:textId="77777777" w:rsidR="003307C7" w:rsidRDefault="003307C7" w:rsidP="0099218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7C7">
        <w:rPr>
          <w:rFonts w:ascii="Times New Roman" w:hAnsi="Times New Roman" w:cs="Times New Roman"/>
          <w:b/>
          <w:sz w:val="24"/>
          <w:szCs w:val="24"/>
        </w:rPr>
        <w:t>(PU-8916/21) Grunto sustiprinimo ar pagerinimo darbai</w:t>
      </w:r>
    </w:p>
    <w:p w14:paraId="1A61D8CC" w14:textId="5B4B2218" w:rsidR="007E1D20" w:rsidRDefault="007E1D20" w:rsidP="0099218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1436D1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A56D04">
            <w:rPr>
              <w:rFonts w:ascii="Times New Roman" w:hAnsi="Times New Roman" w:cs="Times New Roman"/>
              <w:sz w:val="24"/>
              <w:szCs w:val="24"/>
            </w:rPr>
            <w:t>kovo</w:t>
          </w:r>
          <w:r w:rsidR="001436D1"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81C022D" w14:textId="2B3387B7" w:rsidR="00294D13" w:rsidRDefault="007E1D20" w:rsidP="008A59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E26C10E" w14:textId="3B5DFCC6" w:rsidR="001436D1" w:rsidRPr="001436D1" w:rsidRDefault="001436D1" w:rsidP="001436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4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AB „Kelių priežiūra“, </w:t>
      </w:r>
      <w:r w:rsidRPr="001436D1">
        <w:rPr>
          <w:rFonts w:ascii="Times New Roman" w:eastAsia="Times New Roman" w:hAnsi="Times New Roman" w:cs="Times New Roman"/>
          <w:sz w:val="24"/>
          <w:szCs w:val="24"/>
          <w:lang w:eastAsia="lt-LT"/>
        </w:rPr>
        <w:t>buveinės adresas Savanorių pr. 321C, Kaunas, juridinio asmens kodas 232112130, atstovaujama, veikiančio pagal (toliau –</w:t>
      </w:r>
      <w:r w:rsidRPr="0014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Užsakovas</w:t>
      </w:r>
      <w:r w:rsidRPr="001436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</w:t>
      </w:r>
    </w:p>
    <w:p w14:paraId="7FC8E91C" w14:textId="77777777" w:rsidR="001436D1" w:rsidRPr="001436D1" w:rsidRDefault="001436D1" w:rsidP="001436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436D1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</w:p>
    <w:p w14:paraId="26286266" w14:textId="4A68A450" w:rsidR="003307C7" w:rsidRPr="003307C7" w:rsidRDefault="003307C7" w:rsidP="00330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„KTD Group“,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buveinės adresas Jorupės g. 6, Smiltynų I k., Kauno raj., juridinio asmens kodas 302530961, atstovaujama, veikiančio pagal (toliau – </w:t>
      </w: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1F617BC" w14:textId="2A13CA2A" w:rsidR="003307C7" w:rsidRPr="003307C7" w:rsidRDefault="003307C7" w:rsidP="00330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„Kauno keliai“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R. Kalantos g. 85, Kaunas, juridinio asmens kodas 135640993, atstovaujama, veikiančio pagal (toliau – </w:t>
      </w: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6BF493BD" w14:textId="20B94397" w:rsidR="003307C7" w:rsidRPr="003307C7" w:rsidRDefault="003307C7" w:rsidP="00330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„Plungės lagūna“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Plungės g. 28, Rietavas, juridinio asmens kodas 169901489, atstovaujama, veikiančio pagal (toliau – </w:t>
      </w: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1C108347" w14:textId="2AC0E8A3" w:rsidR="003307C7" w:rsidRPr="003307C7" w:rsidRDefault="003307C7" w:rsidP="00330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„JK Ranga“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Senamiesčio g. 115B, Panevėžys, juridinio asmens kodas 302505335, atstovaujama, veikiančio pagal (toliau – </w:t>
      </w: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6390978D" w14:textId="1457E3F8" w:rsidR="003307C7" w:rsidRPr="003307C7" w:rsidRDefault="003307C7" w:rsidP="00330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</w:t>
      </w:r>
      <w:proofErr w:type="spellStart"/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Piras</w:t>
      </w:r>
      <w:proofErr w:type="spellEnd"/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</w:t>
      </w:r>
      <w:proofErr w:type="spellStart"/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>Jorupės</w:t>
      </w:r>
      <w:proofErr w:type="spellEnd"/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6, Smiltynų I k., LT-54373 Kauno r., juridinio asmens kodas 132477637, atstovaujama, veikiančio pagal (toliau – </w:t>
      </w: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1931B864" w14:textId="1C7AED25" w:rsidR="003307C7" w:rsidRPr="003307C7" w:rsidRDefault="003307C7" w:rsidP="00330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„Baumista“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Paparčių k., Kaišiadorių raj., juridinio asmens kodas 302500822, atstovaujama, veikiančio pagal (toliau – </w:t>
      </w: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540A6789" w14:textId="16BB2176" w:rsidR="003307C7" w:rsidRPr="003307C7" w:rsidRDefault="003307C7" w:rsidP="00330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RUAB „Šiaulių plentas“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Išradėjų g. 11, Šiauliai, juridinio asmens kodas 244693070, atstovaujama, veikiančio pagal (toliau – </w:t>
      </w: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2E32CBC9" w14:textId="160DCF40" w:rsidR="003307C7" w:rsidRPr="003307C7" w:rsidRDefault="003307C7" w:rsidP="00330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</w:t>
      </w:r>
      <w:proofErr w:type="spellStart"/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Gevalda</w:t>
      </w:r>
      <w:proofErr w:type="spellEnd"/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Terminalo g. 6, </w:t>
      </w:r>
      <w:proofErr w:type="spellStart"/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>Kuprioniškės</w:t>
      </w:r>
      <w:proofErr w:type="spellEnd"/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Vilniaus r., juridinio asmens kodas 302592895, atstovaujama, veikiančio pagal (toliau – </w:t>
      </w: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05A42C9F" w14:textId="33BD27B1" w:rsidR="003307C7" w:rsidRDefault="003307C7" w:rsidP="003307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„Fegda“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Geologų g. 12, Vilnius, juridinio asmens kodas 110801759, atstovaujama, veikiančio pagal (toliau – </w:t>
      </w:r>
      <w:r w:rsidRPr="003307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3307C7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2E6D507F" w14:textId="3027E5B5" w:rsidR="00BB0D1F" w:rsidRDefault="0036640B" w:rsidP="00380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40B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1436D1" w:rsidRPr="0036640B">
        <w:rPr>
          <w:rFonts w:ascii="Times New Roman" w:eastAsia="Times New Roman" w:hAnsi="Times New Roman" w:cs="Times New Roman"/>
          <w:sz w:val="24"/>
          <w:szCs w:val="24"/>
          <w:lang w:eastAsia="lt-LT"/>
        </w:rPr>
        <w:t>oliau visi Rangovai kartu vadinami</w:t>
      </w:r>
      <w:r w:rsidR="001436D1" w:rsidRPr="0014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Rangovais, </w:t>
      </w:r>
      <w:r w:rsidR="001436D1" w:rsidRPr="0036640B">
        <w:rPr>
          <w:rFonts w:ascii="Times New Roman" w:eastAsia="Times New Roman" w:hAnsi="Times New Roman" w:cs="Times New Roman"/>
          <w:sz w:val="24"/>
          <w:szCs w:val="24"/>
          <w:lang w:eastAsia="lt-LT"/>
        </w:rPr>
        <w:t>o kiekvienas atskirai –</w:t>
      </w:r>
      <w:r w:rsidR="001436D1" w:rsidRPr="0014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Rangovu,</w:t>
      </w:r>
      <w:r w:rsidR="00D32F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436D1" w:rsidRPr="0036640B">
        <w:rPr>
          <w:rFonts w:ascii="Times New Roman" w:eastAsia="Times New Roman" w:hAnsi="Times New Roman" w:cs="Times New Roman"/>
          <w:sz w:val="24"/>
          <w:szCs w:val="24"/>
          <w:lang w:eastAsia="lt-LT"/>
        </w:rPr>
        <w:t>o Užsakovas ir Rangovai toliau kartu vadinami</w:t>
      </w:r>
      <w:r w:rsidR="001436D1" w:rsidRPr="0014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Šalimis</w:t>
      </w:r>
      <w:r w:rsidR="001436D1" w:rsidRPr="0036640B">
        <w:rPr>
          <w:rFonts w:ascii="Times New Roman" w:eastAsia="Times New Roman" w:hAnsi="Times New Roman" w:cs="Times New Roman"/>
          <w:sz w:val="24"/>
          <w:szCs w:val="24"/>
          <w:lang w:eastAsia="lt-LT"/>
        </w:rPr>
        <w:t>, o kiekvienas atskirai –</w:t>
      </w:r>
      <w:r w:rsidR="001436D1" w:rsidRPr="0014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Šalimi</w:t>
      </w:r>
      <w:r w:rsidR="001436D1" w:rsidRPr="0036640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49D2704D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36640B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-0</w:t>
          </w:r>
          <w:r w:rsidR="0036640B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3307C7">
            <w:rPr>
              <w:rFonts w:ascii="Times New Roman" w:hAnsi="Times New Roman" w:cs="Times New Roman"/>
              <w:sz w:val="24"/>
              <w:szCs w:val="24"/>
            </w:rPr>
            <w:t>30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207101">
        <w:rPr>
          <w:rFonts w:ascii="Times New Roman" w:hAnsi="Times New Roman" w:cs="Times New Roman"/>
          <w:sz w:val="24"/>
          <w:szCs w:val="24"/>
        </w:rPr>
        <w:t xml:space="preserve">preliminarioji </w:t>
      </w:r>
      <w:r w:rsidR="0036640B">
        <w:rPr>
          <w:rFonts w:ascii="Times New Roman" w:hAnsi="Times New Roman" w:cs="Times New Roman"/>
          <w:sz w:val="24"/>
          <w:szCs w:val="24"/>
        </w:rPr>
        <w:t>darbų</w:t>
      </w:r>
      <w:r w:rsidR="00207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>Nr.</w:t>
      </w:r>
      <w:r w:rsidR="00D66262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PRE2</w:t>
          </w:r>
          <w:r w:rsidR="0036640B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3803A6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3307C7">
            <w:rPr>
              <w:rFonts w:ascii="Times New Roman" w:hAnsi="Times New Roman" w:cs="Times New Roman"/>
              <w:sz w:val="24"/>
              <w:szCs w:val="24"/>
            </w:rPr>
            <w:t>9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845ED" w:rsidRPr="007845ED">
        <w:rPr>
          <w:rFonts w:ascii="Times New Roman" w:hAnsi="Times New Roman" w:cs="Times New Roman"/>
          <w:b/>
          <w:bCs/>
          <w:sz w:val="24"/>
          <w:szCs w:val="24"/>
        </w:rPr>
        <w:t>Preliminarioji</w:t>
      </w:r>
      <w:r w:rsidR="007845ED">
        <w:rPr>
          <w:rFonts w:ascii="Times New Roman" w:hAnsi="Times New Roman" w:cs="Times New Roman"/>
          <w:sz w:val="24"/>
          <w:szCs w:val="24"/>
        </w:rPr>
        <w:t xml:space="preserve"> </w:t>
      </w:r>
      <w:r w:rsidR="007845E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</w:t>
      </w:r>
      <w:r w:rsidR="0036640B" w:rsidRPr="0036640B">
        <w:rPr>
          <w:rFonts w:ascii="Times New Roman" w:hAnsi="Times New Roman" w:cs="Times New Roman"/>
          <w:sz w:val="24"/>
          <w:szCs w:val="24"/>
        </w:rPr>
        <w:t xml:space="preserve">vertė yra </w:t>
      </w:r>
      <w:r w:rsidR="00B050AC" w:rsidRPr="00B050AC">
        <w:rPr>
          <w:rFonts w:ascii="Times New Roman" w:hAnsi="Times New Roman" w:cs="Times New Roman"/>
          <w:sz w:val="24"/>
          <w:szCs w:val="24"/>
        </w:rPr>
        <w:t>4</w:t>
      </w:r>
      <w:r w:rsidR="00E966B7">
        <w:rPr>
          <w:rFonts w:ascii="Times New Roman" w:hAnsi="Times New Roman" w:cs="Times New Roman"/>
          <w:sz w:val="24"/>
          <w:szCs w:val="24"/>
        </w:rPr>
        <w:t> </w:t>
      </w:r>
      <w:r w:rsidR="00B050AC" w:rsidRPr="00B050AC">
        <w:rPr>
          <w:rFonts w:ascii="Times New Roman" w:hAnsi="Times New Roman" w:cs="Times New Roman"/>
          <w:sz w:val="24"/>
          <w:szCs w:val="24"/>
        </w:rPr>
        <w:t>840</w:t>
      </w:r>
      <w:r w:rsidR="00E966B7">
        <w:rPr>
          <w:rFonts w:ascii="Times New Roman" w:hAnsi="Times New Roman" w:cs="Times New Roman"/>
          <w:sz w:val="24"/>
          <w:szCs w:val="24"/>
        </w:rPr>
        <w:t> </w:t>
      </w:r>
      <w:r w:rsidR="00B050AC" w:rsidRPr="00B050AC">
        <w:rPr>
          <w:rFonts w:ascii="Times New Roman" w:hAnsi="Times New Roman" w:cs="Times New Roman"/>
          <w:sz w:val="24"/>
          <w:szCs w:val="24"/>
        </w:rPr>
        <w:t>000,00 eurų (keturi milijonai aštuoni šimtai keturiasdešimt tūkstančių eurų 00 ct)</w:t>
      </w:r>
      <w:r w:rsidR="0036640B" w:rsidRPr="0036640B">
        <w:rPr>
          <w:rFonts w:ascii="Times New Roman" w:hAnsi="Times New Roman" w:cs="Times New Roman"/>
          <w:sz w:val="24"/>
          <w:szCs w:val="24"/>
        </w:rPr>
        <w:t xml:space="preserve"> su PVM, iš kurių PVM sudaro </w:t>
      </w:r>
      <w:r w:rsidR="00B050AC" w:rsidRPr="00B050AC">
        <w:rPr>
          <w:rFonts w:ascii="Times New Roman" w:hAnsi="Times New Roman" w:cs="Times New Roman"/>
          <w:sz w:val="24"/>
          <w:szCs w:val="24"/>
        </w:rPr>
        <w:t>840</w:t>
      </w:r>
      <w:r w:rsidR="00E966B7">
        <w:rPr>
          <w:rFonts w:ascii="Times New Roman" w:hAnsi="Times New Roman" w:cs="Times New Roman"/>
          <w:sz w:val="24"/>
          <w:szCs w:val="24"/>
        </w:rPr>
        <w:t> </w:t>
      </w:r>
      <w:r w:rsidR="00B050AC" w:rsidRPr="00B050AC">
        <w:rPr>
          <w:rFonts w:ascii="Times New Roman" w:hAnsi="Times New Roman" w:cs="Times New Roman"/>
          <w:sz w:val="24"/>
          <w:szCs w:val="24"/>
        </w:rPr>
        <w:t>000,00 eurų (aštuoni šimtai keturiasdešimt tūkstančių eurų 00 ct)</w:t>
      </w:r>
      <w:r w:rsidR="0036640B" w:rsidRPr="0036640B">
        <w:rPr>
          <w:rFonts w:ascii="Times New Roman" w:hAnsi="Times New Roman" w:cs="Times New Roman"/>
          <w:sz w:val="24"/>
          <w:szCs w:val="24"/>
        </w:rPr>
        <w:t xml:space="preserve">. Preliminariosios sutarties vertė be PVM yra </w:t>
      </w:r>
      <w:r w:rsidR="00B050AC" w:rsidRPr="00B050AC">
        <w:rPr>
          <w:rFonts w:ascii="Times New Roman" w:hAnsi="Times New Roman" w:cs="Times New Roman"/>
          <w:sz w:val="24"/>
          <w:szCs w:val="24"/>
        </w:rPr>
        <w:t>4</w:t>
      </w:r>
      <w:r w:rsidR="00E966B7">
        <w:rPr>
          <w:rFonts w:ascii="Times New Roman" w:hAnsi="Times New Roman" w:cs="Times New Roman"/>
          <w:sz w:val="24"/>
          <w:szCs w:val="24"/>
        </w:rPr>
        <w:t> </w:t>
      </w:r>
      <w:r w:rsidR="00B050AC" w:rsidRPr="00B050AC">
        <w:rPr>
          <w:rFonts w:ascii="Times New Roman" w:hAnsi="Times New Roman" w:cs="Times New Roman"/>
          <w:sz w:val="24"/>
          <w:szCs w:val="24"/>
        </w:rPr>
        <w:t>000</w:t>
      </w:r>
      <w:r w:rsidR="00E966B7">
        <w:rPr>
          <w:rFonts w:ascii="Times New Roman" w:hAnsi="Times New Roman" w:cs="Times New Roman"/>
          <w:sz w:val="24"/>
          <w:szCs w:val="24"/>
        </w:rPr>
        <w:t> </w:t>
      </w:r>
      <w:r w:rsidR="00B050AC" w:rsidRPr="00B050AC">
        <w:rPr>
          <w:rFonts w:ascii="Times New Roman" w:hAnsi="Times New Roman" w:cs="Times New Roman"/>
          <w:sz w:val="24"/>
          <w:szCs w:val="24"/>
        </w:rPr>
        <w:t>000,00 eurų (keturi milijonai eurų 00 ct)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28208C86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36640B">
            <w:rPr>
              <w:rFonts w:ascii="Times New Roman" w:eastAsia="Calibri" w:hAnsi="Times New Roman" w:cs="Times New Roman"/>
              <w:bCs/>
              <w:sz w:val="24"/>
              <w:szCs w:val="24"/>
            </w:rPr>
            <w:t>11.1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r w:rsidR="0036640B" w:rsidRPr="0036640B">
        <w:rPr>
          <w:rFonts w:ascii="Times New Roman" w:eastAsia="Calibri" w:hAnsi="Times New Roman" w:cs="Times New Roman"/>
          <w:bCs/>
          <w:sz w:val="24"/>
          <w:szCs w:val="24"/>
        </w:rPr>
        <w:t xml:space="preserve">Preliminarioji sutartis sudaroma </w:t>
      </w:r>
      <w:r w:rsidR="00FC0CCA" w:rsidRPr="00FC0CCA">
        <w:rPr>
          <w:rFonts w:ascii="Times New Roman" w:eastAsia="Calibri" w:hAnsi="Times New Roman" w:cs="Times New Roman"/>
          <w:bCs/>
          <w:sz w:val="24"/>
          <w:szCs w:val="24"/>
        </w:rPr>
        <w:t>12 (dvylika) mėnesių su galimybe pratęsti iki Užsakovui tinkamo, bet ne ilgesnio nei 12 (dvylikos) mėnesių termino arba iki kol bus įvykdyta Darbų pagal pateiktus užsakymus už maksimalią Preliminarioje sutartyje nurodytą sumą</w:t>
      </w:r>
      <w:r w:rsidRPr="00CD219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B8B398A" w14:textId="297B6807" w:rsidR="0036640B" w:rsidRPr="0036640B" w:rsidRDefault="00F65C52" w:rsidP="008A5976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40B"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</w:t>
      </w:r>
      <w:r w:rsidR="0036640B" w:rsidRPr="0036640B">
        <w:rPr>
          <w:rFonts w:ascii="Times New Roman" w:eastAsia="Calibri" w:hAnsi="Times New Roman" w:cs="Times New Roman"/>
          <w:bCs/>
          <w:sz w:val="24"/>
          <w:szCs w:val="24"/>
        </w:rPr>
        <w:t>maksimali Preliminariosios sutarties</w:t>
      </w:r>
      <w:r w:rsidRPr="0036640B">
        <w:rPr>
          <w:rFonts w:ascii="Times New Roman" w:eastAsia="Calibri" w:hAnsi="Times New Roman" w:cs="Times New Roman"/>
          <w:bCs/>
          <w:sz w:val="24"/>
          <w:szCs w:val="24"/>
        </w:rPr>
        <w:t xml:space="preserve"> vertė</w:t>
      </w:r>
      <w:r w:rsidR="0036640B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0AE59DB2" w14:textId="06112A2A" w:rsidR="006953E0" w:rsidRPr="0036640B" w:rsidRDefault="000C7CAB" w:rsidP="008A59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40B"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36640B">
        <w:rPr>
          <w:rFonts w:ascii="Times New Roman" w:hAnsi="Times New Roman" w:cs="Times New Roman"/>
          <w:sz w:val="24"/>
          <w:szCs w:val="24"/>
        </w:rPr>
        <w:t>susitar</w:t>
      </w:r>
      <w:r w:rsidR="00BB0D1F" w:rsidRPr="0036640B">
        <w:rPr>
          <w:rFonts w:ascii="Times New Roman" w:hAnsi="Times New Roman" w:cs="Times New Roman"/>
          <w:sz w:val="24"/>
          <w:szCs w:val="24"/>
        </w:rPr>
        <w:t>ia</w:t>
      </w:r>
      <w:r w:rsidR="006953E0" w:rsidRPr="0036640B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 w:rsidRPr="0036640B">
        <w:rPr>
          <w:rFonts w:ascii="Times New Roman" w:hAnsi="Times New Roman" w:cs="Times New Roman"/>
          <w:sz w:val="24"/>
          <w:szCs w:val="24"/>
        </w:rPr>
        <w:t>o</w:t>
      </w:r>
      <w:r w:rsidR="006953E0" w:rsidRPr="0036640B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 w:rsidRPr="0036640B">
        <w:rPr>
          <w:rFonts w:ascii="Times New Roman" w:hAnsi="Times New Roman" w:cs="Times New Roman"/>
          <w:sz w:val="24"/>
          <w:szCs w:val="24"/>
        </w:rPr>
        <w:t xml:space="preserve"> </w:t>
      </w:r>
      <w:r w:rsidR="00475909" w:rsidRPr="0036640B">
        <w:rPr>
          <w:rFonts w:ascii="Times New Roman" w:hAnsi="Times New Roman" w:cs="Times New Roman"/>
          <w:sz w:val="24"/>
          <w:szCs w:val="24"/>
        </w:rPr>
        <w:t>S</w:t>
      </w:r>
      <w:r w:rsidR="006953E0" w:rsidRPr="0036640B">
        <w:rPr>
          <w:rFonts w:ascii="Times New Roman" w:hAnsi="Times New Roman" w:cs="Times New Roman"/>
          <w:sz w:val="24"/>
          <w:szCs w:val="24"/>
        </w:rPr>
        <w:t>usitarimą</w:t>
      </w:r>
      <w:r w:rsidR="006F0125" w:rsidRPr="0036640B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36640B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4E8E77C0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FC0CCA">
        <w:rPr>
          <w:rFonts w:ascii="Times New Roman" w:eastAsia="Calibri" w:hAnsi="Times New Roman" w:cs="Times New Roman"/>
          <w:bCs/>
          <w:sz w:val="24"/>
          <w:szCs w:val="24"/>
        </w:rPr>
        <w:t>Preliminariosios 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36640B">
            <w:rPr>
              <w:rFonts w:ascii="Times New Roman" w:eastAsia="Calibri" w:hAnsi="Times New Roman" w:cs="Times New Roman"/>
              <w:bCs/>
              <w:sz w:val="24"/>
              <w:szCs w:val="24"/>
            </w:rPr>
            <w:t>4</w:t>
          </w:r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-0</w:t>
          </w:r>
          <w:r w:rsidR="0036640B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-</w:t>
          </w:r>
          <w:r w:rsidR="003307C7">
            <w:rPr>
              <w:rFonts w:ascii="Times New Roman" w:eastAsia="Calibri" w:hAnsi="Times New Roman" w:cs="Times New Roman"/>
              <w:bCs/>
              <w:sz w:val="24"/>
              <w:szCs w:val="24"/>
            </w:rPr>
            <w:t>30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ne ilgiau nei </w:t>
      </w:r>
      <w:r w:rsidR="0036640B" w:rsidRPr="0036640B">
        <w:rPr>
          <w:rFonts w:ascii="Times New Roman" w:eastAsia="Calibri" w:hAnsi="Times New Roman" w:cs="Times New Roman"/>
          <w:bCs/>
          <w:sz w:val="24"/>
          <w:szCs w:val="24"/>
        </w:rPr>
        <w:t>bus įvykdyta Darbų pagal pateiktus Užsakymus už maksimalią Preliminariojoje sutartyje nurodytą sumą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6640B" w:rsidRPr="0036640B">
        <w:rPr>
          <w:rFonts w:ascii="Times New Roman" w:eastAsia="Calibri" w:hAnsi="Times New Roman" w:cs="Times New Roman"/>
          <w:bCs/>
          <w:sz w:val="24"/>
          <w:szCs w:val="24"/>
        </w:rPr>
        <w:t>Įvykdžius Darbų už visą Preliminariosios sutarties sumą, Užsakymai pagal Preliminariąją sutartį nebebus teikiami.</w:t>
      </w:r>
    </w:p>
    <w:p w14:paraId="05D46722" w14:textId="2D4EB521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 xml:space="preserve">itos </w:t>
      </w:r>
      <w:r w:rsidR="0036640B">
        <w:rPr>
          <w:rFonts w:ascii="Times New Roman" w:eastAsia="Calibri" w:hAnsi="Times New Roman" w:cs="Times New Roman"/>
          <w:bCs/>
          <w:sz w:val="24"/>
          <w:szCs w:val="24"/>
        </w:rPr>
        <w:t>Preliminariosios s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7AA89148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</w:t>
      </w:r>
      <w:r w:rsidR="002D7F2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1CD6A572" w14:textId="2B9BC2D3" w:rsidR="0024472F" w:rsidRDefault="0024472F" w:rsidP="007F3DAF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72F">
        <w:rPr>
          <w:rFonts w:ascii="Times New Roman" w:eastAsia="Calibri" w:hAnsi="Times New Roman" w:cs="Times New Roman"/>
          <w:sz w:val="24"/>
          <w:szCs w:val="24"/>
        </w:rPr>
        <w:t>Šis Susitarimas sudarytas 9 (devyniais) vienodą juridinę galią turinčiais egzemplioriais, po vieną kiekvienai Susitarimo Šaliai. Kai Susitarimą Šalys pasirašo elektroniniais parašais, pasirašomas 1 (vienas) elektroninis Susitarimo egzempliorius, kuriuo Šalys pasidalina elektroninių ryšių priemonėmis.</w:t>
      </w:r>
    </w:p>
    <w:p w14:paraId="35B7BB91" w14:textId="3E389C72" w:rsidR="006953E0" w:rsidRDefault="006953E0" w:rsidP="007F3DAF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25053F51" w14:textId="2FDA6B26" w:rsidR="001C4F37" w:rsidRDefault="001C4F37" w:rsidP="007F3DAF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7.1. </w:t>
      </w:r>
      <w:r w:rsidRPr="001C4F37">
        <w:rPr>
          <w:rFonts w:ascii="Times New Roman" w:eastAsia="Calibri" w:hAnsi="Times New Roman" w:cs="Times New Roman"/>
          <w:b/>
          <w:bCs/>
          <w:sz w:val="24"/>
          <w:szCs w:val="24"/>
        </w:rPr>
        <w:t>Užsakovas:</w:t>
      </w:r>
      <w:r w:rsidRPr="001C4F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336">
        <w:rPr>
          <w:rFonts w:ascii="Times New Roman" w:eastAsia="Calibri" w:hAnsi="Times New Roman" w:cs="Times New Roman"/>
          <w:b/>
          <w:bCs/>
          <w:sz w:val="24"/>
          <w:szCs w:val="24"/>
        </w:rPr>
        <w:t>AB „Kelių priežiūra“</w:t>
      </w:r>
      <w:r w:rsidRPr="001C4F37">
        <w:rPr>
          <w:rFonts w:ascii="Times New Roman" w:eastAsia="Calibri" w:hAnsi="Times New Roman" w:cs="Times New Roman"/>
          <w:sz w:val="24"/>
          <w:szCs w:val="24"/>
        </w:rPr>
        <w:t xml:space="preserve">, Savanorių pr. 321C, Kaunas, juridinio asmens kodas 232112130, </w:t>
      </w:r>
    </w:p>
    <w:p w14:paraId="113CC6A4" w14:textId="3C3F414C" w:rsidR="001C4F37" w:rsidRDefault="001C4F37" w:rsidP="007F3DAF">
      <w:pPr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F37">
        <w:rPr>
          <w:rFonts w:ascii="Times New Roman" w:eastAsia="Calibri" w:hAnsi="Times New Roman" w:cs="Times New Roman"/>
          <w:sz w:val="24"/>
          <w:szCs w:val="24"/>
        </w:rPr>
        <w:t xml:space="preserve">7.2. </w:t>
      </w:r>
      <w:r w:rsidRPr="00D21336">
        <w:rPr>
          <w:rFonts w:ascii="Times New Roman" w:eastAsia="Calibri" w:hAnsi="Times New Roman" w:cs="Times New Roman"/>
          <w:b/>
          <w:bCs/>
          <w:sz w:val="24"/>
          <w:szCs w:val="24"/>
        </w:rPr>
        <w:t>Rangovai: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74D2931" w14:textId="694D4B2C" w:rsidR="003307C7" w:rsidRPr="003307C7" w:rsidRDefault="00D21336" w:rsidP="003307C7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7.2.1 </w:t>
      </w:r>
      <w:r w:rsidR="003307C7" w:rsidRPr="001D5B90">
        <w:rPr>
          <w:rFonts w:ascii="Times New Roman" w:eastAsia="Calibri" w:hAnsi="Times New Roman" w:cs="Times New Roman"/>
          <w:b/>
          <w:bCs/>
          <w:sz w:val="24"/>
          <w:szCs w:val="24"/>
        </w:rPr>
        <w:t>UAB „KTD Group“</w:t>
      </w:r>
      <w:r w:rsidR="003307C7" w:rsidRPr="003307C7">
        <w:rPr>
          <w:rFonts w:ascii="Times New Roman" w:eastAsia="Calibri" w:hAnsi="Times New Roman" w:cs="Times New Roman"/>
          <w:sz w:val="24"/>
          <w:szCs w:val="24"/>
        </w:rPr>
        <w:t xml:space="preserve">, Jorupės g. 6, Smiltynių I k., Kauno raj., juridinio asmens kodas 302530961, </w:t>
      </w:r>
    </w:p>
    <w:p w14:paraId="563214B1" w14:textId="5549C3EE" w:rsidR="003307C7" w:rsidRPr="003307C7" w:rsidRDefault="003307C7" w:rsidP="003307C7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3307C7">
        <w:rPr>
          <w:rFonts w:ascii="Times New Roman" w:eastAsia="Calibri" w:hAnsi="Times New Roman" w:cs="Times New Roman"/>
          <w:sz w:val="24"/>
          <w:szCs w:val="24"/>
        </w:rPr>
        <w:t>.2.2.</w:t>
      </w:r>
      <w:r w:rsidRPr="003307C7">
        <w:rPr>
          <w:rFonts w:ascii="Times New Roman" w:eastAsia="Calibri" w:hAnsi="Times New Roman" w:cs="Times New Roman"/>
          <w:sz w:val="24"/>
          <w:szCs w:val="24"/>
        </w:rPr>
        <w:tab/>
      </w:r>
      <w:r w:rsidRPr="001D5B90">
        <w:rPr>
          <w:rFonts w:ascii="Times New Roman" w:eastAsia="Calibri" w:hAnsi="Times New Roman" w:cs="Times New Roman"/>
          <w:b/>
          <w:bCs/>
          <w:sz w:val="24"/>
          <w:szCs w:val="24"/>
        </w:rPr>
        <w:t>UAB „Kauno keliai“</w:t>
      </w:r>
      <w:r w:rsidRPr="003307C7">
        <w:rPr>
          <w:rFonts w:ascii="Times New Roman" w:eastAsia="Calibri" w:hAnsi="Times New Roman" w:cs="Times New Roman"/>
          <w:sz w:val="24"/>
          <w:szCs w:val="24"/>
        </w:rPr>
        <w:t xml:space="preserve">, R. Kalantos g. 85, Kaunas, juridinio asmens kodas 135640993, </w:t>
      </w:r>
    </w:p>
    <w:p w14:paraId="5A50A69C" w14:textId="09EE5F5A" w:rsidR="003307C7" w:rsidRPr="003307C7" w:rsidRDefault="003307C7" w:rsidP="003307C7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3307C7">
        <w:rPr>
          <w:rFonts w:ascii="Times New Roman" w:eastAsia="Calibri" w:hAnsi="Times New Roman" w:cs="Times New Roman"/>
          <w:sz w:val="24"/>
          <w:szCs w:val="24"/>
        </w:rPr>
        <w:t>.2.3.</w:t>
      </w:r>
      <w:r w:rsidRPr="003307C7">
        <w:rPr>
          <w:rFonts w:ascii="Times New Roman" w:eastAsia="Calibri" w:hAnsi="Times New Roman" w:cs="Times New Roman"/>
          <w:sz w:val="24"/>
          <w:szCs w:val="24"/>
        </w:rPr>
        <w:tab/>
      </w:r>
      <w:r w:rsidRPr="001D5B90">
        <w:rPr>
          <w:rFonts w:ascii="Times New Roman" w:eastAsia="Calibri" w:hAnsi="Times New Roman" w:cs="Times New Roman"/>
          <w:b/>
          <w:bCs/>
          <w:sz w:val="24"/>
          <w:szCs w:val="24"/>
        </w:rPr>
        <w:t>UAB „Plungės lagūna“</w:t>
      </w:r>
      <w:r w:rsidRPr="003307C7">
        <w:rPr>
          <w:rFonts w:ascii="Times New Roman" w:eastAsia="Calibri" w:hAnsi="Times New Roman" w:cs="Times New Roman"/>
          <w:sz w:val="24"/>
          <w:szCs w:val="24"/>
        </w:rPr>
        <w:t xml:space="preserve">, Plungės g. 28, Rietavas, juridinio asmens kodas 169901489, </w:t>
      </w:r>
    </w:p>
    <w:p w14:paraId="6314A67B" w14:textId="18CCA3AA" w:rsidR="003307C7" w:rsidRPr="003307C7" w:rsidRDefault="003307C7" w:rsidP="003307C7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3307C7">
        <w:rPr>
          <w:rFonts w:ascii="Times New Roman" w:eastAsia="Calibri" w:hAnsi="Times New Roman" w:cs="Times New Roman"/>
          <w:sz w:val="24"/>
          <w:szCs w:val="24"/>
        </w:rPr>
        <w:t>.2.4.</w:t>
      </w:r>
      <w:r w:rsidRPr="003307C7">
        <w:rPr>
          <w:rFonts w:ascii="Times New Roman" w:eastAsia="Calibri" w:hAnsi="Times New Roman" w:cs="Times New Roman"/>
          <w:sz w:val="24"/>
          <w:szCs w:val="24"/>
        </w:rPr>
        <w:tab/>
      </w:r>
      <w:r w:rsidRPr="001D5B90">
        <w:rPr>
          <w:rFonts w:ascii="Times New Roman" w:eastAsia="Calibri" w:hAnsi="Times New Roman" w:cs="Times New Roman"/>
          <w:b/>
          <w:bCs/>
          <w:sz w:val="24"/>
          <w:szCs w:val="24"/>
        </w:rPr>
        <w:t>UAB „JK Ranga“</w:t>
      </w:r>
      <w:r w:rsidRPr="003307C7">
        <w:rPr>
          <w:rFonts w:ascii="Times New Roman" w:eastAsia="Calibri" w:hAnsi="Times New Roman" w:cs="Times New Roman"/>
          <w:sz w:val="24"/>
          <w:szCs w:val="24"/>
        </w:rPr>
        <w:t xml:space="preserve">, Senamiesčio g. 115B, Panevėžys, juridinio asmens kodas 302505335, </w:t>
      </w:r>
    </w:p>
    <w:p w14:paraId="2A43A788" w14:textId="7DAF6B6C" w:rsidR="003307C7" w:rsidRPr="003307C7" w:rsidRDefault="003307C7" w:rsidP="003307C7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3307C7">
        <w:rPr>
          <w:rFonts w:ascii="Times New Roman" w:eastAsia="Calibri" w:hAnsi="Times New Roman" w:cs="Times New Roman"/>
          <w:sz w:val="24"/>
          <w:szCs w:val="24"/>
        </w:rPr>
        <w:t>.2.5.</w:t>
      </w:r>
      <w:r w:rsidRPr="003307C7">
        <w:rPr>
          <w:rFonts w:ascii="Times New Roman" w:eastAsia="Calibri" w:hAnsi="Times New Roman" w:cs="Times New Roman"/>
          <w:sz w:val="24"/>
          <w:szCs w:val="24"/>
        </w:rPr>
        <w:tab/>
      </w:r>
      <w:r w:rsidRPr="001D5B90">
        <w:rPr>
          <w:rFonts w:ascii="Times New Roman" w:eastAsia="Calibri" w:hAnsi="Times New Roman" w:cs="Times New Roman"/>
          <w:b/>
          <w:bCs/>
          <w:sz w:val="24"/>
          <w:szCs w:val="24"/>
        </w:rPr>
        <w:t>UAB</w:t>
      </w:r>
      <w:r w:rsidRPr="003307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5B90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spellStart"/>
      <w:r w:rsidRPr="001D5B90">
        <w:rPr>
          <w:rFonts w:ascii="Times New Roman" w:eastAsia="Calibri" w:hAnsi="Times New Roman" w:cs="Times New Roman"/>
          <w:b/>
          <w:bCs/>
          <w:sz w:val="24"/>
          <w:szCs w:val="24"/>
        </w:rPr>
        <w:t>Piras</w:t>
      </w:r>
      <w:proofErr w:type="spellEnd"/>
      <w:r w:rsidRPr="001D5B90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Pr="003307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307C7">
        <w:rPr>
          <w:rFonts w:ascii="Times New Roman" w:eastAsia="Calibri" w:hAnsi="Times New Roman" w:cs="Times New Roman"/>
          <w:sz w:val="24"/>
          <w:szCs w:val="24"/>
        </w:rPr>
        <w:t>Jorupės</w:t>
      </w:r>
      <w:proofErr w:type="spellEnd"/>
      <w:r w:rsidRPr="003307C7">
        <w:rPr>
          <w:rFonts w:ascii="Times New Roman" w:eastAsia="Calibri" w:hAnsi="Times New Roman" w:cs="Times New Roman"/>
          <w:sz w:val="24"/>
          <w:szCs w:val="24"/>
        </w:rPr>
        <w:t xml:space="preserve"> g. 6, Smiltynų I k., LT-54373 Kauno r., juridinio asmens kodas 132477637, </w:t>
      </w:r>
    </w:p>
    <w:p w14:paraId="007EE700" w14:textId="4DB9170E" w:rsidR="003307C7" w:rsidRPr="003307C7" w:rsidRDefault="003307C7" w:rsidP="003307C7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3307C7">
        <w:rPr>
          <w:rFonts w:ascii="Times New Roman" w:eastAsia="Calibri" w:hAnsi="Times New Roman" w:cs="Times New Roman"/>
          <w:sz w:val="24"/>
          <w:szCs w:val="24"/>
        </w:rPr>
        <w:t>.2.6.</w:t>
      </w:r>
      <w:r w:rsidRPr="003307C7">
        <w:rPr>
          <w:rFonts w:ascii="Times New Roman" w:eastAsia="Calibri" w:hAnsi="Times New Roman" w:cs="Times New Roman"/>
          <w:sz w:val="24"/>
          <w:szCs w:val="24"/>
        </w:rPr>
        <w:tab/>
      </w:r>
      <w:r w:rsidRPr="001D5B90">
        <w:rPr>
          <w:rFonts w:ascii="Times New Roman" w:eastAsia="Calibri" w:hAnsi="Times New Roman" w:cs="Times New Roman"/>
          <w:b/>
          <w:bCs/>
          <w:sz w:val="24"/>
          <w:szCs w:val="24"/>
        </w:rPr>
        <w:t>UAB „Baumista“</w:t>
      </w:r>
      <w:r w:rsidRPr="003307C7">
        <w:rPr>
          <w:rFonts w:ascii="Times New Roman" w:eastAsia="Calibri" w:hAnsi="Times New Roman" w:cs="Times New Roman"/>
          <w:sz w:val="24"/>
          <w:szCs w:val="24"/>
        </w:rPr>
        <w:t xml:space="preserve">, Paparčių k., Kaišiadorių raj., juridinio asmens kodas 302500822, </w:t>
      </w:r>
    </w:p>
    <w:p w14:paraId="1F708F45" w14:textId="50B641A3" w:rsidR="003307C7" w:rsidRPr="003307C7" w:rsidRDefault="003307C7" w:rsidP="003307C7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3307C7">
        <w:rPr>
          <w:rFonts w:ascii="Times New Roman" w:eastAsia="Calibri" w:hAnsi="Times New Roman" w:cs="Times New Roman"/>
          <w:sz w:val="24"/>
          <w:szCs w:val="24"/>
        </w:rPr>
        <w:t>.2.7.</w:t>
      </w:r>
      <w:r w:rsidRPr="003307C7">
        <w:rPr>
          <w:rFonts w:ascii="Times New Roman" w:eastAsia="Calibri" w:hAnsi="Times New Roman" w:cs="Times New Roman"/>
          <w:sz w:val="24"/>
          <w:szCs w:val="24"/>
        </w:rPr>
        <w:tab/>
      </w:r>
      <w:r w:rsidRPr="001D5B90">
        <w:rPr>
          <w:rFonts w:ascii="Times New Roman" w:eastAsia="Calibri" w:hAnsi="Times New Roman" w:cs="Times New Roman"/>
          <w:b/>
          <w:bCs/>
          <w:sz w:val="24"/>
          <w:szCs w:val="24"/>
        </w:rPr>
        <w:t>RUAB „Šiaulių plentas“</w:t>
      </w:r>
      <w:r w:rsidRPr="003307C7">
        <w:rPr>
          <w:rFonts w:ascii="Times New Roman" w:eastAsia="Calibri" w:hAnsi="Times New Roman" w:cs="Times New Roman"/>
          <w:sz w:val="24"/>
          <w:szCs w:val="24"/>
        </w:rPr>
        <w:t xml:space="preserve">, Išradėjų g. 11, Šiauliai, juridinio asmens kodas 244693070, </w:t>
      </w:r>
    </w:p>
    <w:p w14:paraId="3C34FA3F" w14:textId="7B00E3FA" w:rsidR="003307C7" w:rsidRPr="003307C7" w:rsidRDefault="003307C7" w:rsidP="003307C7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7</w:t>
      </w:r>
      <w:r w:rsidRPr="003307C7">
        <w:rPr>
          <w:rFonts w:ascii="Times New Roman" w:eastAsia="Calibri" w:hAnsi="Times New Roman" w:cs="Times New Roman"/>
          <w:sz w:val="24"/>
          <w:szCs w:val="24"/>
        </w:rPr>
        <w:t>.2.8.</w:t>
      </w:r>
      <w:r w:rsidRPr="003307C7">
        <w:rPr>
          <w:rFonts w:ascii="Times New Roman" w:eastAsia="Calibri" w:hAnsi="Times New Roman" w:cs="Times New Roman"/>
          <w:sz w:val="24"/>
          <w:szCs w:val="24"/>
        </w:rPr>
        <w:tab/>
      </w:r>
      <w:r w:rsidRPr="001D5B90">
        <w:rPr>
          <w:rFonts w:ascii="Times New Roman" w:eastAsia="Calibri" w:hAnsi="Times New Roman" w:cs="Times New Roman"/>
          <w:b/>
          <w:bCs/>
          <w:sz w:val="24"/>
          <w:szCs w:val="24"/>
        </w:rPr>
        <w:t>UAB „</w:t>
      </w:r>
      <w:proofErr w:type="spellStart"/>
      <w:r w:rsidRPr="001D5B90">
        <w:rPr>
          <w:rFonts w:ascii="Times New Roman" w:eastAsia="Calibri" w:hAnsi="Times New Roman" w:cs="Times New Roman"/>
          <w:b/>
          <w:bCs/>
          <w:sz w:val="24"/>
          <w:szCs w:val="24"/>
        </w:rPr>
        <w:t>Gevalda</w:t>
      </w:r>
      <w:proofErr w:type="spellEnd"/>
      <w:r w:rsidRPr="001D5B90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Pr="003307C7">
        <w:rPr>
          <w:rFonts w:ascii="Times New Roman" w:eastAsia="Calibri" w:hAnsi="Times New Roman" w:cs="Times New Roman"/>
          <w:sz w:val="24"/>
          <w:szCs w:val="24"/>
        </w:rPr>
        <w:t xml:space="preserve">, Terminalo g. 6, </w:t>
      </w:r>
      <w:proofErr w:type="spellStart"/>
      <w:r w:rsidRPr="003307C7">
        <w:rPr>
          <w:rFonts w:ascii="Times New Roman" w:eastAsia="Calibri" w:hAnsi="Times New Roman" w:cs="Times New Roman"/>
          <w:sz w:val="24"/>
          <w:szCs w:val="24"/>
        </w:rPr>
        <w:t>Kuprioniškės</w:t>
      </w:r>
      <w:proofErr w:type="spellEnd"/>
      <w:r w:rsidRPr="003307C7">
        <w:rPr>
          <w:rFonts w:ascii="Times New Roman" w:eastAsia="Calibri" w:hAnsi="Times New Roman" w:cs="Times New Roman"/>
          <w:sz w:val="24"/>
          <w:szCs w:val="24"/>
        </w:rPr>
        <w:t xml:space="preserve">, Vilniaus, juridinio asmens kodas 302592895, </w:t>
      </w:r>
    </w:p>
    <w:p w14:paraId="69793E54" w14:textId="6C36DEE2" w:rsidR="008A5976" w:rsidRDefault="003307C7" w:rsidP="003307C7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3307C7">
        <w:rPr>
          <w:rFonts w:ascii="Times New Roman" w:eastAsia="Calibri" w:hAnsi="Times New Roman" w:cs="Times New Roman"/>
          <w:sz w:val="24"/>
          <w:szCs w:val="24"/>
        </w:rPr>
        <w:t>.2.9.</w:t>
      </w:r>
      <w:r w:rsidRPr="003307C7">
        <w:rPr>
          <w:rFonts w:ascii="Times New Roman" w:eastAsia="Calibri" w:hAnsi="Times New Roman" w:cs="Times New Roman"/>
          <w:sz w:val="24"/>
          <w:szCs w:val="24"/>
        </w:rPr>
        <w:tab/>
      </w:r>
      <w:r w:rsidRPr="001D5B90">
        <w:rPr>
          <w:rFonts w:ascii="Times New Roman" w:eastAsia="Calibri" w:hAnsi="Times New Roman" w:cs="Times New Roman"/>
          <w:b/>
          <w:bCs/>
          <w:sz w:val="24"/>
          <w:szCs w:val="24"/>
        </w:rPr>
        <w:t>UAB „Fegda“</w:t>
      </w:r>
      <w:r w:rsidRPr="003307C7">
        <w:rPr>
          <w:rFonts w:ascii="Times New Roman" w:eastAsia="Calibri" w:hAnsi="Times New Roman" w:cs="Times New Roman"/>
          <w:sz w:val="24"/>
          <w:szCs w:val="24"/>
        </w:rPr>
        <w:t xml:space="preserve">, Geologų g. 12, Vilnius, juridinio asmens kodas 110801759, </w:t>
      </w:r>
    </w:p>
    <w:p w14:paraId="236D8BE7" w14:textId="77777777" w:rsidR="00022F67" w:rsidRDefault="00022F67" w:rsidP="003307C7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DB919A" w14:textId="1DDD085C" w:rsidR="00105B22" w:rsidRPr="00105B22" w:rsidRDefault="00105B22" w:rsidP="00B41799">
      <w:pPr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5B22">
        <w:rPr>
          <w:rFonts w:ascii="Times New Roman" w:hAnsi="Times New Roman" w:cs="Times New Roman"/>
          <w:sz w:val="24"/>
          <w:szCs w:val="24"/>
        </w:rPr>
        <w:t>______________________                                 ____________             ____________________</w:t>
      </w:r>
    </w:p>
    <w:p w14:paraId="6B6DC21F" w14:textId="3443568D" w:rsidR="00105B22" w:rsidRPr="00105B22" w:rsidRDefault="00105B22" w:rsidP="00105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  (Užsakovo atstovo pareigos)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105B22">
        <w:rPr>
          <w:rFonts w:ascii="Times New Roman" w:hAnsi="Times New Roman" w:cs="Times New Roman"/>
          <w:sz w:val="20"/>
          <w:szCs w:val="20"/>
        </w:rPr>
        <w:t>(parašas, data)                       (vardas, pavardė)</w:t>
      </w:r>
    </w:p>
    <w:p w14:paraId="2987A25D" w14:textId="77777777" w:rsidR="00105B22" w:rsidRPr="00105B22" w:rsidRDefault="00105B22" w:rsidP="00105B22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05B22">
        <w:rPr>
          <w:rFonts w:ascii="Times New Roman" w:hAnsi="Times New Roman" w:cs="Times New Roman"/>
          <w:i/>
          <w:iCs/>
          <w:sz w:val="20"/>
          <w:szCs w:val="20"/>
        </w:rPr>
        <w:t>Užsakovas antspaudo nenaudoja</w:t>
      </w:r>
    </w:p>
    <w:p w14:paraId="09D98248" w14:textId="77777777" w:rsidR="00105B22" w:rsidRPr="00105B22" w:rsidRDefault="00105B22" w:rsidP="0010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B22">
        <w:rPr>
          <w:rFonts w:ascii="Times New Roman" w:hAnsi="Times New Roman" w:cs="Times New Roman"/>
          <w:sz w:val="24"/>
          <w:szCs w:val="24"/>
        </w:rPr>
        <w:t>______________________                                 ____________             ____________________</w:t>
      </w:r>
    </w:p>
    <w:p w14:paraId="7867CD0F" w14:textId="7AB73A9E" w:rsidR="00105B22" w:rsidRPr="00105B22" w:rsidRDefault="00105B22" w:rsidP="00105B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  (Rangovo atstovo pareigos)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105B22">
        <w:rPr>
          <w:rFonts w:ascii="Times New Roman" w:hAnsi="Times New Roman" w:cs="Times New Roman"/>
          <w:sz w:val="20"/>
          <w:szCs w:val="20"/>
        </w:rPr>
        <w:t>(parašas, data)                       (vardas, pavardė)</w:t>
      </w:r>
    </w:p>
    <w:p w14:paraId="505EA1CC" w14:textId="3D2601F9" w:rsidR="00105B22" w:rsidRPr="00105B22" w:rsidRDefault="00105B22" w:rsidP="00105B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                                    A.V.</w:t>
      </w:r>
    </w:p>
    <w:p w14:paraId="5971FBC1" w14:textId="77777777" w:rsidR="00105B22" w:rsidRPr="00105B22" w:rsidRDefault="00105B22" w:rsidP="0010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B22">
        <w:rPr>
          <w:rFonts w:ascii="Times New Roman" w:hAnsi="Times New Roman" w:cs="Times New Roman"/>
          <w:sz w:val="24"/>
          <w:szCs w:val="24"/>
        </w:rPr>
        <w:t>______________________                                 ____________             ____________________</w:t>
      </w:r>
    </w:p>
    <w:p w14:paraId="04D4037E" w14:textId="70300942" w:rsidR="00105B22" w:rsidRPr="00105B22" w:rsidRDefault="00105B22" w:rsidP="00105B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105B22">
        <w:rPr>
          <w:rFonts w:ascii="Times New Roman" w:hAnsi="Times New Roman" w:cs="Times New Roman"/>
          <w:sz w:val="20"/>
          <w:szCs w:val="20"/>
        </w:rPr>
        <w:t>(parašas, data)                       (vardas, pavardė)</w:t>
      </w:r>
    </w:p>
    <w:p w14:paraId="5AA06BB3" w14:textId="77777777" w:rsidR="00105B22" w:rsidRPr="00105B22" w:rsidRDefault="00105B22" w:rsidP="0010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B22">
        <w:rPr>
          <w:rFonts w:ascii="Times New Roman" w:hAnsi="Times New Roman" w:cs="Times New Roman"/>
          <w:sz w:val="24"/>
          <w:szCs w:val="24"/>
        </w:rPr>
        <w:t>______________________                                 ____________             ____________________</w:t>
      </w:r>
    </w:p>
    <w:p w14:paraId="5750AB7C" w14:textId="0CAE006A" w:rsidR="00105B22" w:rsidRPr="00105B22" w:rsidRDefault="00105B22" w:rsidP="00105B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105B22">
        <w:rPr>
          <w:rFonts w:ascii="Times New Roman" w:hAnsi="Times New Roman" w:cs="Times New Roman"/>
          <w:sz w:val="20"/>
          <w:szCs w:val="20"/>
        </w:rPr>
        <w:t>(parašas, data)                       (vardas, pavardė)</w:t>
      </w:r>
    </w:p>
    <w:p w14:paraId="4CCF9EBF" w14:textId="0A528C19" w:rsidR="00105B22" w:rsidRPr="00105B22" w:rsidRDefault="00105B22" w:rsidP="00105B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                                   A.V.</w:t>
      </w:r>
    </w:p>
    <w:p w14:paraId="17CB9C82" w14:textId="1BD5474B" w:rsidR="00105B22" w:rsidRPr="00105B22" w:rsidRDefault="00105B22" w:rsidP="00105B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B22">
        <w:rPr>
          <w:rFonts w:ascii="Times New Roman" w:hAnsi="Times New Roman" w:cs="Times New Roman"/>
          <w:sz w:val="24"/>
          <w:szCs w:val="24"/>
        </w:rPr>
        <w:t>_____________________                                 ____________             ____________________</w:t>
      </w:r>
    </w:p>
    <w:p w14:paraId="793FD6A7" w14:textId="14383182" w:rsidR="00105B22" w:rsidRPr="00105B22" w:rsidRDefault="00105B22" w:rsidP="00105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105B22">
        <w:rPr>
          <w:rFonts w:ascii="Times New Roman" w:hAnsi="Times New Roman" w:cs="Times New Roman"/>
          <w:sz w:val="20"/>
          <w:szCs w:val="20"/>
        </w:rPr>
        <w:t>(parašas, data)                       (vardas, pavardė)</w:t>
      </w:r>
    </w:p>
    <w:p w14:paraId="45175CFC" w14:textId="251FCAD9" w:rsidR="00AA719A" w:rsidRDefault="00105B22" w:rsidP="00CE1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                                    A.V.</w:t>
      </w:r>
    </w:p>
    <w:p w14:paraId="4FB59BF5" w14:textId="052CD788" w:rsidR="00B52185" w:rsidRDefault="00B52185" w:rsidP="00CE1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55217F" w14:textId="77777777" w:rsidR="00B52185" w:rsidRDefault="00B52185" w:rsidP="00CE1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421C2A" w14:textId="77777777" w:rsidR="00CE1239" w:rsidRPr="00105B22" w:rsidRDefault="00CE1239" w:rsidP="00CE1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8C362B" w14:textId="41802E0B" w:rsidR="00105B22" w:rsidRPr="00105B22" w:rsidRDefault="00105B22" w:rsidP="00AA7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B22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</w:t>
      </w:r>
      <w:r w:rsidR="003307C7">
        <w:rPr>
          <w:rFonts w:ascii="Times New Roman" w:hAnsi="Times New Roman" w:cs="Times New Roman"/>
          <w:sz w:val="24"/>
          <w:szCs w:val="24"/>
        </w:rPr>
        <w:tab/>
      </w:r>
      <w:r w:rsidRPr="00105B22">
        <w:rPr>
          <w:rFonts w:ascii="Times New Roman" w:hAnsi="Times New Roman" w:cs="Times New Roman"/>
          <w:sz w:val="24"/>
          <w:szCs w:val="24"/>
        </w:rPr>
        <w:t>____________             ____________________</w:t>
      </w:r>
    </w:p>
    <w:p w14:paraId="7906D9B9" w14:textId="70F2DB9A" w:rsidR="00105B22" w:rsidRDefault="00105B22" w:rsidP="00AA71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719A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  </w:t>
      </w:r>
      <w:r w:rsidR="00AA719A">
        <w:rPr>
          <w:rFonts w:ascii="Times New Roman" w:hAnsi="Times New Roman" w:cs="Times New Roman"/>
          <w:sz w:val="20"/>
          <w:szCs w:val="20"/>
        </w:rPr>
        <w:tab/>
      </w:r>
      <w:r w:rsidR="00AA719A">
        <w:rPr>
          <w:rFonts w:ascii="Times New Roman" w:hAnsi="Times New Roman" w:cs="Times New Roman"/>
          <w:sz w:val="20"/>
          <w:szCs w:val="20"/>
        </w:rPr>
        <w:tab/>
      </w:r>
      <w:r w:rsidRPr="00AA719A">
        <w:rPr>
          <w:rFonts w:ascii="Times New Roman" w:hAnsi="Times New Roman" w:cs="Times New Roman"/>
          <w:sz w:val="20"/>
          <w:szCs w:val="20"/>
        </w:rPr>
        <w:t xml:space="preserve"> (parašas, data)                       (vardas, pavardė)</w:t>
      </w:r>
    </w:p>
    <w:p w14:paraId="2FDF9450" w14:textId="4A0E2EF0" w:rsidR="00B52185" w:rsidRDefault="00B52185" w:rsidP="00AA719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A.V.</w:t>
      </w:r>
    </w:p>
    <w:p w14:paraId="462AB8EF" w14:textId="7218A88C" w:rsidR="00E4129F" w:rsidRPr="00E4129F" w:rsidRDefault="00E4129F" w:rsidP="00E4129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129F">
        <w:rPr>
          <w:rFonts w:ascii="Times New Roman" w:hAnsi="Times New Roman" w:cs="Times New Roman"/>
          <w:sz w:val="20"/>
          <w:szCs w:val="20"/>
        </w:rPr>
        <w:t xml:space="preserve">_____________________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4129F">
        <w:rPr>
          <w:rFonts w:ascii="Times New Roman" w:hAnsi="Times New Roman" w:cs="Times New Roman"/>
          <w:sz w:val="20"/>
          <w:szCs w:val="20"/>
        </w:rPr>
        <w:t xml:space="preserve">    ____________             ____________________</w:t>
      </w:r>
    </w:p>
    <w:p w14:paraId="23BF868B" w14:textId="05994988" w:rsidR="00E4129F" w:rsidRPr="00E4129F" w:rsidRDefault="00E4129F" w:rsidP="00E4129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129F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   </w:t>
      </w:r>
      <w:r w:rsidRPr="00E4129F">
        <w:rPr>
          <w:rFonts w:ascii="Times New Roman" w:hAnsi="Times New Roman" w:cs="Times New Roman"/>
          <w:sz w:val="20"/>
          <w:szCs w:val="20"/>
        </w:rPr>
        <w:tab/>
        <w:t>(parašas, data)                       (vardas, pavardė)</w:t>
      </w:r>
    </w:p>
    <w:p w14:paraId="35CD1093" w14:textId="64A6A15F" w:rsidR="00E4129F" w:rsidRDefault="00E4129F" w:rsidP="00E4129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129F">
        <w:rPr>
          <w:rFonts w:ascii="Times New Roman" w:hAnsi="Times New Roman" w:cs="Times New Roman"/>
          <w:sz w:val="20"/>
          <w:szCs w:val="20"/>
        </w:rPr>
        <w:t xml:space="preserve">                                    A.V.</w:t>
      </w:r>
    </w:p>
    <w:p w14:paraId="6789B7D7" w14:textId="295E9663" w:rsidR="00E4129F" w:rsidRDefault="00E4129F" w:rsidP="00E4129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4F530C" w14:textId="22D4AFFB" w:rsidR="00E4129F" w:rsidRPr="00E4129F" w:rsidRDefault="00E4129F" w:rsidP="00E4129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129F">
        <w:rPr>
          <w:rFonts w:ascii="Times New Roman" w:hAnsi="Times New Roman" w:cs="Times New Roman"/>
          <w:sz w:val="20"/>
          <w:szCs w:val="20"/>
        </w:rPr>
        <w:t xml:space="preserve">_____________________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4129F">
        <w:rPr>
          <w:rFonts w:ascii="Times New Roman" w:hAnsi="Times New Roman" w:cs="Times New Roman"/>
          <w:sz w:val="20"/>
          <w:szCs w:val="20"/>
        </w:rPr>
        <w:t xml:space="preserve">  ____________             ____________________</w:t>
      </w:r>
    </w:p>
    <w:p w14:paraId="1A31CBDA" w14:textId="77777777" w:rsidR="00E4129F" w:rsidRPr="00E4129F" w:rsidRDefault="00E4129F" w:rsidP="00E4129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129F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   </w:t>
      </w:r>
      <w:r w:rsidRPr="00E4129F">
        <w:rPr>
          <w:rFonts w:ascii="Times New Roman" w:hAnsi="Times New Roman" w:cs="Times New Roman"/>
          <w:sz w:val="20"/>
          <w:szCs w:val="20"/>
        </w:rPr>
        <w:tab/>
        <w:t>(parašas, data)                       (vardas, pavardė)</w:t>
      </w:r>
    </w:p>
    <w:p w14:paraId="2CBC214B" w14:textId="0286DEE4" w:rsidR="00E4129F" w:rsidRDefault="00E4129F" w:rsidP="00E4129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129F">
        <w:rPr>
          <w:rFonts w:ascii="Times New Roman" w:hAnsi="Times New Roman" w:cs="Times New Roman"/>
          <w:sz w:val="20"/>
          <w:szCs w:val="20"/>
        </w:rPr>
        <w:t xml:space="preserve">                                    A.V.</w:t>
      </w:r>
    </w:p>
    <w:p w14:paraId="0B2171F3" w14:textId="1D1D35B3" w:rsidR="00E4129F" w:rsidRDefault="00E4129F" w:rsidP="00E4129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F135E5" w14:textId="258B02C0" w:rsidR="00E4129F" w:rsidRPr="00E4129F" w:rsidRDefault="00E4129F" w:rsidP="00E4129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129F">
        <w:rPr>
          <w:rFonts w:ascii="Times New Roman" w:hAnsi="Times New Roman" w:cs="Times New Roman"/>
          <w:sz w:val="20"/>
          <w:szCs w:val="20"/>
        </w:rPr>
        <w:t xml:space="preserve">_____________________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52185">
        <w:rPr>
          <w:rFonts w:ascii="Times New Roman" w:hAnsi="Times New Roman" w:cs="Times New Roman"/>
          <w:sz w:val="20"/>
          <w:szCs w:val="20"/>
        </w:rPr>
        <w:t>_____</w:t>
      </w:r>
      <w:r w:rsidRPr="00E4129F">
        <w:rPr>
          <w:rFonts w:ascii="Times New Roman" w:hAnsi="Times New Roman" w:cs="Times New Roman"/>
          <w:sz w:val="20"/>
          <w:szCs w:val="20"/>
        </w:rPr>
        <w:t>____________             ____________________</w:t>
      </w:r>
    </w:p>
    <w:p w14:paraId="34AD39D4" w14:textId="77777777" w:rsidR="00E4129F" w:rsidRPr="00E4129F" w:rsidRDefault="00E4129F" w:rsidP="00E4129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129F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   </w:t>
      </w:r>
      <w:r w:rsidRPr="00E4129F">
        <w:rPr>
          <w:rFonts w:ascii="Times New Roman" w:hAnsi="Times New Roman" w:cs="Times New Roman"/>
          <w:sz w:val="20"/>
          <w:szCs w:val="20"/>
        </w:rPr>
        <w:tab/>
        <w:t>(parašas, data)                       (vardas, pavardė)</w:t>
      </w:r>
    </w:p>
    <w:p w14:paraId="04A1C3E7" w14:textId="69615368" w:rsidR="00E4129F" w:rsidRDefault="00E4129F" w:rsidP="00E4129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129F">
        <w:rPr>
          <w:rFonts w:ascii="Times New Roman" w:hAnsi="Times New Roman" w:cs="Times New Roman"/>
          <w:sz w:val="20"/>
          <w:szCs w:val="20"/>
        </w:rPr>
        <w:t xml:space="preserve">                                    A.V.</w:t>
      </w:r>
    </w:p>
    <w:p w14:paraId="45C2611E" w14:textId="77777777" w:rsidR="003307C7" w:rsidRPr="003307C7" w:rsidRDefault="003307C7" w:rsidP="003307C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07C7">
        <w:rPr>
          <w:rFonts w:ascii="Times New Roman" w:hAnsi="Times New Roman" w:cs="Times New Roman"/>
          <w:sz w:val="20"/>
          <w:szCs w:val="20"/>
        </w:rPr>
        <w:t xml:space="preserve">_____________________                         </w:t>
      </w:r>
      <w:r w:rsidRPr="003307C7">
        <w:rPr>
          <w:rFonts w:ascii="Times New Roman" w:hAnsi="Times New Roman" w:cs="Times New Roman"/>
          <w:sz w:val="20"/>
          <w:szCs w:val="20"/>
        </w:rPr>
        <w:tab/>
      </w:r>
      <w:r w:rsidRPr="003307C7">
        <w:rPr>
          <w:rFonts w:ascii="Times New Roman" w:hAnsi="Times New Roman" w:cs="Times New Roman"/>
          <w:sz w:val="20"/>
          <w:szCs w:val="20"/>
        </w:rPr>
        <w:tab/>
        <w:t>_________________             ____________________</w:t>
      </w:r>
    </w:p>
    <w:p w14:paraId="4D148A93" w14:textId="77777777" w:rsidR="003307C7" w:rsidRPr="003307C7" w:rsidRDefault="003307C7" w:rsidP="003307C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07C7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   </w:t>
      </w:r>
      <w:r w:rsidRPr="003307C7">
        <w:rPr>
          <w:rFonts w:ascii="Times New Roman" w:hAnsi="Times New Roman" w:cs="Times New Roman"/>
          <w:sz w:val="20"/>
          <w:szCs w:val="20"/>
        </w:rPr>
        <w:tab/>
        <w:t>(parašas, data)                       (vardas, pavardė)</w:t>
      </w:r>
    </w:p>
    <w:p w14:paraId="55C99E90" w14:textId="28150411" w:rsidR="003307C7" w:rsidRPr="00AA719A" w:rsidRDefault="003307C7" w:rsidP="003307C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07C7">
        <w:rPr>
          <w:rFonts w:ascii="Times New Roman" w:hAnsi="Times New Roman" w:cs="Times New Roman"/>
          <w:sz w:val="20"/>
          <w:szCs w:val="20"/>
        </w:rPr>
        <w:t xml:space="preserve">                                    A.V.</w:t>
      </w:r>
    </w:p>
    <w:sectPr w:rsidR="003307C7" w:rsidRPr="00AA719A" w:rsidSect="007E1D20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1FC5" w14:textId="77777777" w:rsidR="006A5C81" w:rsidRDefault="006A5C81" w:rsidP="007E1D20">
      <w:pPr>
        <w:spacing w:after="0" w:line="240" w:lineRule="auto"/>
      </w:pPr>
      <w:r>
        <w:separator/>
      </w:r>
    </w:p>
  </w:endnote>
  <w:endnote w:type="continuationSeparator" w:id="0">
    <w:p w14:paraId="7E799472" w14:textId="77777777" w:rsidR="006A5C81" w:rsidRDefault="006A5C81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2C11" w14:textId="77777777" w:rsidR="006A5C81" w:rsidRDefault="006A5C81" w:rsidP="007E1D20">
      <w:pPr>
        <w:spacing w:after="0" w:line="240" w:lineRule="auto"/>
      </w:pPr>
      <w:r>
        <w:separator/>
      </w:r>
    </w:p>
  </w:footnote>
  <w:footnote w:type="continuationSeparator" w:id="0">
    <w:p w14:paraId="2CEB7D8E" w14:textId="77777777" w:rsidR="006A5C81" w:rsidRDefault="006A5C81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70842">
    <w:abstractNumId w:val="0"/>
  </w:num>
  <w:num w:numId="2" w16cid:durableId="664749282">
    <w:abstractNumId w:val="1"/>
  </w:num>
  <w:num w:numId="3" w16cid:durableId="1314875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125FF"/>
    <w:rsid w:val="00022F67"/>
    <w:rsid w:val="000360F1"/>
    <w:rsid w:val="00042E8A"/>
    <w:rsid w:val="00082785"/>
    <w:rsid w:val="000B2F72"/>
    <w:rsid w:val="000B4875"/>
    <w:rsid w:val="000C7CAB"/>
    <w:rsid w:val="000D07C1"/>
    <w:rsid w:val="000D6C79"/>
    <w:rsid w:val="000E2878"/>
    <w:rsid w:val="000E4742"/>
    <w:rsid w:val="0010393F"/>
    <w:rsid w:val="00105B22"/>
    <w:rsid w:val="00114149"/>
    <w:rsid w:val="00114BFF"/>
    <w:rsid w:val="00120FF7"/>
    <w:rsid w:val="001436D1"/>
    <w:rsid w:val="0018253C"/>
    <w:rsid w:val="001C4F37"/>
    <w:rsid w:val="001D4F24"/>
    <w:rsid w:val="001D5B90"/>
    <w:rsid w:val="001D649E"/>
    <w:rsid w:val="001F1D84"/>
    <w:rsid w:val="00207101"/>
    <w:rsid w:val="0023588F"/>
    <w:rsid w:val="00236098"/>
    <w:rsid w:val="0024472F"/>
    <w:rsid w:val="002562F2"/>
    <w:rsid w:val="00294D13"/>
    <w:rsid w:val="002B19FC"/>
    <w:rsid w:val="002C4909"/>
    <w:rsid w:val="002C7BF0"/>
    <w:rsid w:val="002D2BEB"/>
    <w:rsid w:val="002D5EA5"/>
    <w:rsid w:val="002D7F28"/>
    <w:rsid w:val="002E0DB5"/>
    <w:rsid w:val="002E4A44"/>
    <w:rsid w:val="003307C7"/>
    <w:rsid w:val="00346C70"/>
    <w:rsid w:val="003639B9"/>
    <w:rsid w:val="0036640B"/>
    <w:rsid w:val="003803A6"/>
    <w:rsid w:val="003B0E98"/>
    <w:rsid w:val="003B27B8"/>
    <w:rsid w:val="00412F47"/>
    <w:rsid w:val="0041427E"/>
    <w:rsid w:val="00445A92"/>
    <w:rsid w:val="004529C1"/>
    <w:rsid w:val="00460D5B"/>
    <w:rsid w:val="004628C9"/>
    <w:rsid w:val="0046794F"/>
    <w:rsid w:val="00475909"/>
    <w:rsid w:val="005130F1"/>
    <w:rsid w:val="00546BD9"/>
    <w:rsid w:val="00561252"/>
    <w:rsid w:val="00575033"/>
    <w:rsid w:val="005B5F48"/>
    <w:rsid w:val="005F3294"/>
    <w:rsid w:val="00610885"/>
    <w:rsid w:val="0061249B"/>
    <w:rsid w:val="006953E0"/>
    <w:rsid w:val="006A5C81"/>
    <w:rsid w:val="006D6BCA"/>
    <w:rsid w:val="006E26AE"/>
    <w:rsid w:val="006F0125"/>
    <w:rsid w:val="00700662"/>
    <w:rsid w:val="0070540F"/>
    <w:rsid w:val="0074275B"/>
    <w:rsid w:val="00743DF6"/>
    <w:rsid w:val="007525DF"/>
    <w:rsid w:val="007845ED"/>
    <w:rsid w:val="007A55BB"/>
    <w:rsid w:val="007A7C8E"/>
    <w:rsid w:val="007B6A76"/>
    <w:rsid w:val="007E1D20"/>
    <w:rsid w:val="007E739B"/>
    <w:rsid w:val="007F3DAF"/>
    <w:rsid w:val="007F5AD1"/>
    <w:rsid w:val="007F6BC0"/>
    <w:rsid w:val="00803A48"/>
    <w:rsid w:val="00815ADD"/>
    <w:rsid w:val="00891973"/>
    <w:rsid w:val="008A5976"/>
    <w:rsid w:val="008C55E1"/>
    <w:rsid w:val="008E2BE8"/>
    <w:rsid w:val="00912275"/>
    <w:rsid w:val="009156C7"/>
    <w:rsid w:val="009200D8"/>
    <w:rsid w:val="00934873"/>
    <w:rsid w:val="0094276F"/>
    <w:rsid w:val="00955DA2"/>
    <w:rsid w:val="00962408"/>
    <w:rsid w:val="009849FE"/>
    <w:rsid w:val="0099218F"/>
    <w:rsid w:val="009C6C56"/>
    <w:rsid w:val="00A17DA6"/>
    <w:rsid w:val="00A45E1C"/>
    <w:rsid w:val="00A51D59"/>
    <w:rsid w:val="00A56D04"/>
    <w:rsid w:val="00A95713"/>
    <w:rsid w:val="00AA62B2"/>
    <w:rsid w:val="00AA719A"/>
    <w:rsid w:val="00AB58CA"/>
    <w:rsid w:val="00AE56B1"/>
    <w:rsid w:val="00AF2128"/>
    <w:rsid w:val="00B050AC"/>
    <w:rsid w:val="00B27D45"/>
    <w:rsid w:val="00B41799"/>
    <w:rsid w:val="00B52185"/>
    <w:rsid w:val="00B54F3D"/>
    <w:rsid w:val="00B6104E"/>
    <w:rsid w:val="00B926B1"/>
    <w:rsid w:val="00BB0D1F"/>
    <w:rsid w:val="00BC21FC"/>
    <w:rsid w:val="00BD0639"/>
    <w:rsid w:val="00BD3391"/>
    <w:rsid w:val="00C6652F"/>
    <w:rsid w:val="00C7274A"/>
    <w:rsid w:val="00C85BBC"/>
    <w:rsid w:val="00CA0AB8"/>
    <w:rsid w:val="00CA410B"/>
    <w:rsid w:val="00CC35B4"/>
    <w:rsid w:val="00CD2194"/>
    <w:rsid w:val="00CD5351"/>
    <w:rsid w:val="00CE1239"/>
    <w:rsid w:val="00D038C8"/>
    <w:rsid w:val="00D21336"/>
    <w:rsid w:val="00D32F76"/>
    <w:rsid w:val="00D42BA9"/>
    <w:rsid w:val="00D4448E"/>
    <w:rsid w:val="00D55422"/>
    <w:rsid w:val="00D566A1"/>
    <w:rsid w:val="00D66262"/>
    <w:rsid w:val="00D92FCD"/>
    <w:rsid w:val="00E34939"/>
    <w:rsid w:val="00E4129F"/>
    <w:rsid w:val="00E92B02"/>
    <w:rsid w:val="00E966B7"/>
    <w:rsid w:val="00EA0C22"/>
    <w:rsid w:val="00EE0920"/>
    <w:rsid w:val="00EF4606"/>
    <w:rsid w:val="00F17B73"/>
    <w:rsid w:val="00F65C52"/>
    <w:rsid w:val="00F66667"/>
    <w:rsid w:val="00F670A3"/>
    <w:rsid w:val="00F957A9"/>
    <w:rsid w:val="00FA11B3"/>
    <w:rsid w:val="00FA1CCA"/>
    <w:rsid w:val="00FB67A6"/>
    <w:rsid w:val="00FC0CCA"/>
    <w:rsid w:val="00FD5D74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  <w:style w:type="paragraph" w:styleId="Pataisymai">
    <w:name w:val="Revision"/>
    <w:hidden/>
    <w:uiPriority w:val="99"/>
    <w:semiHidden/>
    <w:rsid w:val="00B05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4F2C7B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4F2C7B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4F2C7B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4F2C7B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B55CB"/>
    <w:rsid w:val="000C7D3D"/>
    <w:rsid w:val="001C1B4B"/>
    <w:rsid w:val="002B53CF"/>
    <w:rsid w:val="002C4EFF"/>
    <w:rsid w:val="00313E2D"/>
    <w:rsid w:val="003772BF"/>
    <w:rsid w:val="003F2E76"/>
    <w:rsid w:val="004065A3"/>
    <w:rsid w:val="00431579"/>
    <w:rsid w:val="004F2C7B"/>
    <w:rsid w:val="00537B9B"/>
    <w:rsid w:val="00551080"/>
    <w:rsid w:val="005A2BFB"/>
    <w:rsid w:val="005B0685"/>
    <w:rsid w:val="005B4E64"/>
    <w:rsid w:val="005C6021"/>
    <w:rsid w:val="006742B3"/>
    <w:rsid w:val="006C02B8"/>
    <w:rsid w:val="007843C7"/>
    <w:rsid w:val="007B4C30"/>
    <w:rsid w:val="007D4AB1"/>
    <w:rsid w:val="007D7BDC"/>
    <w:rsid w:val="00826E6C"/>
    <w:rsid w:val="00857ECA"/>
    <w:rsid w:val="0089182D"/>
    <w:rsid w:val="008E18A2"/>
    <w:rsid w:val="00982C53"/>
    <w:rsid w:val="009859D9"/>
    <w:rsid w:val="009A70B3"/>
    <w:rsid w:val="009D4709"/>
    <w:rsid w:val="009F6962"/>
    <w:rsid w:val="00A01A5D"/>
    <w:rsid w:val="00A718D0"/>
    <w:rsid w:val="00AB0DAB"/>
    <w:rsid w:val="00B16A11"/>
    <w:rsid w:val="00B30631"/>
    <w:rsid w:val="00B47A8D"/>
    <w:rsid w:val="00B91B77"/>
    <w:rsid w:val="00C03FDF"/>
    <w:rsid w:val="00C530C1"/>
    <w:rsid w:val="00C6308D"/>
    <w:rsid w:val="00CF6891"/>
    <w:rsid w:val="00D51D32"/>
    <w:rsid w:val="00D87AFD"/>
    <w:rsid w:val="00E03167"/>
    <w:rsid w:val="00E97328"/>
    <w:rsid w:val="00F25DA5"/>
    <w:rsid w:val="00F5368A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F594-14A6-431E-9409-BBD1C170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4873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2023-04-13T09:34:00Z</dcterms:created>
  <dcterms:modified xsi:type="dcterms:W3CDTF">2023-04-13T09:34:00Z</dcterms:modified>
</cp:coreProperties>
</file>