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5C546C" w14:textId="77777777" w:rsidR="00905D5F" w:rsidRPr="00F2048B" w:rsidRDefault="002D6C85" w:rsidP="0087070F">
      <w:pPr>
        <w:spacing w:after="0" w:line="240" w:lineRule="auto"/>
        <w:ind w:left="-284" w:firstLine="180"/>
        <w:contextualSpacing/>
        <w:jc w:val="center"/>
        <w:rPr>
          <w:rFonts w:eastAsia="Arial Unicode MS" w:cs="Calibri"/>
          <w:b/>
          <w:lang w:val="lt-LT"/>
        </w:rPr>
      </w:pPr>
      <w:r w:rsidRPr="00F2048B">
        <w:rPr>
          <w:rFonts w:eastAsia="Arial Unicode MS" w:cs="Calibri"/>
          <w:b/>
          <w:lang w:val="lt-LT"/>
        </w:rPr>
        <w:t xml:space="preserve">BENDROSIOS </w:t>
      </w:r>
      <w:r w:rsidR="00905D5F" w:rsidRPr="00F2048B">
        <w:rPr>
          <w:rFonts w:eastAsia="Arial Unicode MS" w:cs="Calibri"/>
          <w:b/>
          <w:lang w:val="lt-LT"/>
        </w:rPr>
        <w:t>CIVILINĖS ATSAKOMYBĖS DRAUDIMO PASLAUGŲ</w:t>
      </w:r>
    </w:p>
    <w:p w14:paraId="1B1F7F5D" w14:textId="327C9200" w:rsidR="00905D5F" w:rsidRPr="00F2048B" w:rsidRDefault="00905D5F" w:rsidP="0087070F">
      <w:pPr>
        <w:spacing w:after="0" w:line="240" w:lineRule="auto"/>
        <w:ind w:left="-284" w:firstLine="180"/>
        <w:contextualSpacing/>
        <w:jc w:val="center"/>
        <w:rPr>
          <w:rFonts w:eastAsia="Arial Unicode MS" w:cs="Calibri"/>
          <w:b/>
          <w:lang w:val="lt-LT"/>
        </w:rPr>
      </w:pPr>
      <w:r w:rsidRPr="00F2048B">
        <w:rPr>
          <w:rFonts w:eastAsia="Arial Unicode MS" w:cs="Calibri"/>
          <w:b/>
          <w:lang w:val="lt-LT"/>
        </w:rPr>
        <w:t>SUTARTI</w:t>
      </w:r>
      <w:r w:rsidR="00847071" w:rsidRPr="00F2048B">
        <w:rPr>
          <w:rFonts w:eastAsia="Arial Unicode MS" w:cs="Calibri"/>
          <w:b/>
          <w:lang w:val="lt-LT"/>
        </w:rPr>
        <w:t>E</w:t>
      </w:r>
      <w:r w:rsidRPr="00F2048B">
        <w:rPr>
          <w:rFonts w:eastAsia="Arial Unicode MS" w:cs="Calibri"/>
          <w:b/>
          <w:lang w:val="lt-LT"/>
        </w:rPr>
        <w:t>S</w:t>
      </w:r>
      <w:r w:rsidR="00847071" w:rsidRPr="00F2048B">
        <w:rPr>
          <w:rFonts w:eastAsia="Arial Unicode MS" w:cs="Calibri"/>
          <w:b/>
          <w:lang w:val="lt-LT"/>
        </w:rPr>
        <w:t xml:space="preserve"> PAGRINDINĖS </w:t>
      </w:r>
      <w:r w:rsidR="00847071" w:rsidRPr="006E204F">
        <w:rPr>
          <w:rFonts w:asciiTheme="minorHAnsi" w:eastAsia="Arial Unicode MS" w:hAnsiTheme="minorHAnsi" w:cstheme="minorHAnsi"/>
          <w:b/>
          <w:lang w:val="lt-LT"/>
        </w:rPr>
        <w:t>SĄLYGOS</w:t>
      </w:r>
      <w:r w:rsidRPr="006E204F">
        <w:rPr>
          <w:rFonts w:asciiTheme="minorHAnsi" w:eastAsia="Arial Unicode MS" w:hAnsiTheme="minorHAnsi" w:cstheme="minorHAnsi"/>
          <w:b/>
          <w:lang w:val="lt-LT"/>
        </w:rPr>
        <w:t xml:space="preserve">  Nr. </w:t>
      </w:r>
      <w:r w:rsidR="006E204F" w:rsidRPr="006E204F">
        <w:rPr>
          <w:rFonts w:asciiTheme="minorHAnsi" w:hAnsiTheme="minorHAnsi" w:cstheme="minorHAnsi"/>
          <w:b/>
          <w:color w:val="000000"/>
        </w:rPr>
        <w:t>23-117T78</w:t>
      </w:r>
    </w:p>
    <w:p w14:paraId="2265DB3E" w14:textId="77777777" w:rsidR="00905D5F" w:rsidRPr="00F2048B" w:rsidRDefault="00905D5F" w:rsidP="0087070F">
      <w:pPr>
        <w:tabs>
          <w:tab w:val="left" w:pos="426"/>
        </w:tabs>
        <w:spacing w:after="0" w:line="240" w:lineRule="auto"/>
        <w:ind w:left="-284"/>
        <w:contextualSpacing/>
        <w:jc w:val="center"/>
        <w:rPr>
          <w:rFonts w:eastAsia="Arial Unicode MS" w:cs="Calibri"/>
          <w:lang w:val="lt-LT"/>
        </w:rPr>
      </w:pPr>
    </w:p>
    <w:p w14:paraId="3898A5CD" w14:textId="1ADD1971" w:rsidR="00FE2300" w:rsidRPr="00F2048B" w:rsidRDefault="004F242C" w:rsidP="0087070F">
      <w:pPr>
        <w:tabs>
          <w:tab w:val="left" w:pos="426"/>
        </w:tabs>
        <w:spacing w:after="0" w:line="240" w:lineRule="auto"/>
        <w:ind w:left="-284"/>
        <w:contextualSpacing/>
        <w:jc w:val="center"/>
        <w:rPr>
          <w:rFonts w:eastAsia="Arial Unicode MS" w:cs="Calibri"/>
          <w:lang w:val="lt-LT"/>
        </w:rPr>
      </w:pPr>
      <w:r w:rsidRPr="00F2048B">
        <w:rPr>
          <w:rFonts w:eastAsia="Arial Unicode MS" w:cs="Calibri"/>
          <w:lang w:val="lt-LT"/>
        </w:rPr>
        <w:t>Vilnius</w:t>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r>
      <w:r w:rsidRPr="00F2048B">
        <w:rPr>
          <w:rFonts w:eastAsia="Arial Unicode MS" w:cs="Calibri"/>
          <w:lang w:val="lt-LT"/>
        </w:rPr>
        <w:tab/>
        <w:t>202</w:t>
      </w:r>
      <w:r w:rsidR="00BF1F86" w:rsidRPr="00F2048B">
        <w:rPr>
          <w:rFonts w:eastAsia="Arial Unicode MS" w:cs="Calibri"/>
          <w:lang w:val="lt-LT"/>
        </w:rPr>
        <w:t>3</w:t>
      </w:r>
      <w:r w:rsidR="00FE2300" w:rsidRPr="00F2048B">
        <w:rPr>
          <w:rFonts w:eastAsia="Arial Unicode MS" w:cs="Calibri"/>
          <w:lang w:val="lt-LT"/>
        </w:rPr>
        <w:t xml:space="preserve"> m.  </w:t>
      </w:r>
      <w:r w:rsidR="00F2048B" w:rsidRPr="00F2048B">
        <w:rPr>
          <w:rFonts w:eastAsia="Arial Unicode MS" w:cs="Calibri"/>
          <w:lang w:val="lt-LT"/>
        </w:rPr>
        <w:t xml:space="preserve">balandžio mėn. </w:t>
      </w:r>
      <w:r w:rsidR="00A71065">
        <w:rPr>
          <w:rFonts w:eastAsia="Arial Unicode MS" w:cs="Calibri"/>
          <w:lang w:val="lt-LT"/>
        </w:rPr>
        <w:t>___</w:t>
      </w:r>
      <w:r w:rsidR="00F2048B" w:rsidRPr="00F2048B">
        <w:rPr>
          <w:rFonts w:eastAsia="Arial Unicode MS" w:cs="Calibri"/>
          <w:lang w:val="lt-LT"/>
        </w:rPr>
        <w:t xml:space="preserve"> d.</w:t>
      </w:r>
    </w:p>
    <w:p w14:paraId="531D7FDD" w14:textId="77777777" w:rsidR="00FE2300" w:rsidRPr="00F2048B" w:rsidRDefault="00FE2300" w:rsidP="0087070F">
      <w:pPr>
        <w:tabs>
          <w:tab w:val="left" w:pos="426"/>
        </w:tabs>
        <w:spacing w:after="0" w:line="240" w:lineRule="auto"/>
        <w:ind w:left="-284"/>
        <w:contextualSpacing/>
        <w:jc w:val="center"/>
        <w:rPr>
          <w:rFonts w:eastAsia="Arial Unicode MS" w:cs="Calibri"/>
          <w:lang w:val="lt-LT"/>
        </w:rPr>
      </w:pPr>
    </w:p>
    <w:p w14:paraId="2DBF2BAF" w14:textId="61B94CD4" w:rsidR="00525D89" w:rsidRPr="00F2048B" w:rsidRDefault="00BF1F86" w:rsidP="00FE2300">
      <w:pPr>
        <w:tabs>
          <w:tab w:val="left" w:pos="426"/>
        </w:tabs>
        <w:spacing w:after="0" w:line="240" w:lineRule="auto"/>
        <w:ind w:firstLine="709"/>
        <w:jc w:val="both"/>
        <w:rPr>
          <w:rFonts w:eastAsia="Times New Roman" w:cs="Calibri"/>
          <w:lang w:val="lt-LT"/>
        </w:rPr>
      </w:pPr>
      <w:r w:rsidRPr="00F2048B">
        <w:rPr>
          <w:rFonts w:eastAsia="Times New Roman" w:cs="Calibri"/>
          <w:lang w:val="lt-LT"/>
        </w:rPr>
        <w:t>Akcinė bendrovė</w:t>
      </w:r>
      <w:r w:rsidR="00D00496" w:rsidRPr="00F2048B">
        <w:rPr>
          <w:rFonts w:eastAsia="Times New Roman" w:cs="Calibri"/>
          <w:lang w:val="lt-LT"/>
        </w:rPr>
        <w:t xml:space="preserve"> „Oro navigacija“ (toliau – Draudėjas), atstovaujama generalinio direktoriaus</w:t>
      </w:r>
      <w:r w:rsidR="00E81E25" w:rsidRPr="00F2048B">
        <w:rPr>
          <w:rFonts w:eastAsia="Times New Roman" w:cs="Calibri"/>
          <w:lang w:val="lt-LT"/>
        </w:rPr>
        <w:t xml:space="preserve"> </w:t>
      </w:r>
      <w:r w:rsidR="000C3FA8" w:rsidRPr="00F2048B">
        <w:rPr>
          <w:rFonts w:eastAsia="Times New Roman" w:cs="Calibri"/>
          <w:lang w:val="lt-LT"/>
        </w:rPr>
        <w:t xml:space="preserve">Sauliaus </w:t>
      </w:r>
      <w:proofErr w:type="spellStart"/>
      <w:r w:rsidR="000C3FA8" w:rsidRPr="00F2048B">
        <w:rPr>
          <w:rFonts w:eastAsia="Times New Roman" w:cs="Calibri"/>
          <w:lang w:val="lt-LT"/>
        </w:rPr>
        <w:t>Batavičiaus</w:t>
      </w:r>
      <w:proofErr w:type="spellEnd"/>
      <w:r w:rsidR="00D00496" w:rsidRPr="00F2048B">
        <w:rPr>
          <w:rFonts w:eastAsia="Times New Roman" w:cs="Calibri"/>
          <w:lang w:val="lt-LT"/>
        </w:rPr>
        <w:t xml:space="preserve">, veikiančio pagal </w:t>
      </w:r>
      <w:r w:rsidR="000C3FA8" w:rsidRPr="00F2048B">
        <w:rPr>
          <w:rFonts w:eastAsia="Times New Roman" w:cs="Calibri"/>
          <w:lang w:val="lt-LT"/>
        </w:rPr>
        <w:t>bendrovės</w:t>
      </w:r>
      <w:r w:rsidR="00D00496" w:rsidRPr="00F2048B">
        <w:rPr>
          <w:rFonts w:eastAsia="Times New Roman" w:cs="Calibri"/>
          <w:lang w:val="lt-LT"/>
        </w:rPr>
        <w:t xml:space="preserve"> įstatus,</w:t>
      </w:r>
      <w:r w:rsidR="00DB4531" w:rsidRPr="00F2048B">
        <w:rPr>
          <w:rFonts w:eastAsia="Times New Roman" w:cs="Calibri"/>
          <w:lang w:val="lt-LT"/>
        </w:rPr>
        <w:t xml:space="preserve"> </w:t>
      </w:r>
      <w:r w:rsidR="00D00496" w:rsidRPr="00F2048B">
        <w:rPr>
          <w:rFonts w:eastAsia="Times New Roman" w:cs="Calibri"/>
          <w:lang w:val="lt-LT"/>
        </w:rPr>
        <w:t>ir</w:t>
      </w:r>
      <w:r w:rsidR="00DB4531" w:rsidRPr="00F2048B">
        <w:rPr>
          <w:rFonts w:eastAsia="Times New Roman" w:cs="Calibri"/>
          <w:lang w:val="lt-LT"/>
        </w:rPr>
        <w:t xml:space="preserve"> </w:t>
      </w:r>
      <w:r w:rsidR="000C3FA8" w:rsidRPr="00F2048B">
        <w:rPr>
          <w:rFonts w:eastAsia="Times New Roman" w:cs="Calibri"/>
          <w:lang w:val="lt-LT"/>
        </w:rPr>
        <w:t xml:space="preserve">AB „Lietuvos draudimas“ </w:t>
      </w:r>
      <w:r w:rsidR="00513E6C" w:rsidRPr="00F2048B">
        <w:rPr>
          <w:rFonts w:eastAsia="Batang" w:cs="Calibri"/>
          <w:lang w:val="lt-LT"/>
        </w:rPr>
        <w:t xml:space="preserve"> </w:t>
      </w:r>
      <w:r w:rsidR="00D00496" w:rsidRPr="00F2048B">
        <w:rPr>
          <w:rFonts w:eastAsia="Batang" w:cs="Calibri"/>
          <w:lang w:val="lt-LT"/>
        </w:rPr>
        <w:t>(toliau – Draudikas),</w:t>
      </w:r>
      <w:r w:rsidR="00D00496" w:rsidRPr="00F2048B">
        <w:rPr>
          <w:rFonts w:eastAsia="Times New Roman" w:cs="Calibri"/>
          <w:lang w:val="lt-LT"/>
        </w:rPr>
        <w:t xml:space="preserve"> atstovaujama</w:t>
      </w:r>
      <w:r w:rsidR="00FD53AB" w:rsidRPr="00F2048B">
        <w:rPr>
          <w:rFonts w:eastAsia="Times New Roman" w:cs="Calibri"/>
          <w:lang w:val="lt-LT"/>
        </w:rPr>
        <w:t>s</w:t>
      </w:r>
      <w:r w:rsidR="00D00496" w:rsidRPr="00F2048B">
        <w:rPr>
          <w:rFonts w:eastAsia="Times New Roman" w:cs="Calibri"/>
          <w:lang w:val="lt-LT"/>
        </w:rPr>
        <w:t xml:space="preserve"> </w:t>
      </w:r>
      <w:r w:rsidR="000C3FA8" w:rsidRPr="00F2048B">
        <w:rPr>
          <w:rFonts w:eastAsia="Times New Roman" w:cs="Calibri"/>
          <w:lang w:val="lt-LT"/>
        </w:rPr>
        <w:t xml:space="preserve">Vyresniosios korporatyvinių klientų kuratorės Ievos Aleksos, veikiančios pagal 2021-11-22 dienos Įgaliojimą Nr. 6-2-48, </w:t>
      </w:r>
      <w:r w:rsidR="00D00496" w:rsidRPr="00F2048B">
        <w:rPr>
          <w:rFonts w:eastAsia="Times New Roman" w:cs="Calibri"/>
          <w:lang w:val="lt-LT"/>
        </w:rPr>
        <w:t>(kiekviena iš jų toliau – Šalis  arba abi kartu – Šalys)</w:t>
      </w:r>
      <w:r w:rsidR="00525D89" w:rsidRPr="00F2048B">
        <w:rPr>
          <w:rStyle w:val="FontStyle23"/>
          <w:rFonts w:ascii="Calibri" w:hAnsi="Calibri" w:cs="Calibri"/>
          <w:lang w:val="lt-LT"/>
        </w:rPr>
        <w:t>,</w:t>
      </w:r>
      <w:r w:rsidR="001C43EC" w:rsidRPr="00F2048B">
        <w:rPr>
          <w:rStyle w:val="FontStyle23"/>
          <w:rFonts w:ascii="Calibri" w:hAnsi="Calibri" w:cs="Calibri"/>
          <w:lang w:val="lt-LT"/>
        </w:rPr>
        <w:t xml:space="preserve"> </w:t>
      </w:r>
      <w:r w:rsidR="00525D89" w:rsidRPr="00F2048B">
        <w:rPr>
          <w:rStyle w:val="FontStyle23"/>
          <w:rFonts w:ascii="Calibri" w:hAnsi="Calibri" w:cs="Calibri"/>
          <w:lang w:val="lt-LT"/>
        </w:rPr>
        <w:t>atsižvelgdam</w:t>
      </w:r>
      <w:r w:rsidR="00B345A8" w:rsidRPr="00F2048B">
        <w:rPr>
          <w:rStyle w:val="FontStyle23"/>
          <w:rFonts w:ascii="Calibri" w:hAnsi="Calibri" w:cs="Calibri"/>
          <w:lang w:val="lt-LT"/>
        </w:rPr>
        <w:t>os</w:t>
      </w:r>
      <w:r w:rsidR="002369B0" w:rsidRPr="00F2048B">
        <w:rPr>
          <w:rStyle w:val="FontStyle23"/>
          <w:rFonts w:ascii="Calibri" w:hAnsi="Calibri" w:cs="Calibri"/>
          <w:lang w:val="lt-LT"/>
        </w:rPr>
        <w:t xml:space="preserve"> į tai, kad </w:t>
      </w:r>
      <w:r w:rsidR="001C43EC" w:rsidRPr="00F2048B">
        <w:rPr>
          <w:rFonts w:eastAsia="Times New Roman" w:cs="Calibri"/>
          <w:lang w:val="lt-LT" w:eastAsia="lt-LT"/>
        </w:rPr>
        <w:t>Draudiko</w:t>
      </w:r>
      <w:r w:rsidR="00525D89" w:rsidRPr="00F2048B">
        <w:rPr>
          <w:rFonts w:eastAsia="Times New Roman" w:cs="Calibri"/>
          <w:lang w:val="lt-LT" w:eastAsia="lt-LT"/>
        </w:rPr>
        <w:t xml:space="preserve"> pasiūlymas pagal vykusio </w:t>
      </w:r>
      <w:r w:rsidR="00525D89" w:rsidRPr="00F2048B">
        <w:rPr>
          <w:rFonts w:eastAsia="Times New Roman" w:cs="Calibri"/>
          <w:lang w:val="lt-LT"/>
        </w:rPr>
        <w:t xml:space="preserve"> Bendrosios civilinės atsakomybės draudimo paslaugų viešojo  pirkimo atviro konkurso rezultatus buvo pripažintas laimėjusiu</w:t>
      </w:r>
      <w:r w:rsidR="00D557A0" w:rsidRPr="00F2048B">
        <w:rPr>
          <w:rFonts w:eastAsia="Times New Roman" w:cs="Calibri"/>
          <w:lang w:val="lt-LT"/>
        </w:rPr>
        <w:t xml:space="preserve"> (</w:t>
      </w:r>
      <w:r w:rsidR="002369B0" w:rsidRPr="00F2048B">
        <w:rPr>
          <w:rFonts w:eastAsia="Times New Roman" w:cs="Calibri"/>
          <w:lang w:val="lt-LT"/>
        </w:rPr>
        <w:t>CVP IS pirkimo Nr</w:t>
      </w:r>
      <w:r w:rsidR="00513E6C" w:rsidRPr="00F2048B">
        <w:rPr>
          <w:rFonts w:eastAsia="Times New Roman" w:cs="Calibri"/>
          <w:lang w:val="lt-LT"/>
        </w:rPr>
        <w:t>.</w:t>
      </w:r>
      <w:r w:rsidR="00513E6C" w:rsidRPr="00F2048B">
        <w:rPr>
          <w:rFonts w:cs="Calibri"/>
          <w:color w:val="333333"/>
          <w:shd w:val="clear" w:color="auto" w:fill="FFFFFF"/>
          <w:lang w:val="lt-LT"/>
        </w:rPr>
        <w:t> </w:t>
      </w:r>
      <w:r w:rsidR="000C3FA8" w:rsidRPr="00F2048B">
        <w:rPr>
          <w:rFonts w:eastAsia="Times New Roman" w:cs="Calibri"/>
          <w:lang w:val="lt-LT"/>
        </w:rPr>
        <w:t>648570</w:t>
      </w:r>
      <w:r w:rsidR="00D557A0" w:rsidRPr="00F2048B">
        <w:rPr>
          <w:rFonts w:eastAsia="Times New Roman" w:cs="Calibri"/>
          <w:lang w:val="lt-LT"/>
        </w:rPr>
        <w:t>)</w:t>
      </w:r>
      <w:r w:rsidR="002369B0" w:rsidRPr="00F2048B">
        <w:rPr>
          <w:rFonts w:eastAsia="Times New Roman" w:cs="Calibri"/>
          <w:lang w:val="lt-LT"/>
        </w:rPr>
        <w:t xml:space="preserve">, vadovaudamiesi Viešųjų pirkimų įstatymu, </w:t>
      </w:r>
      <w:r w:rsidR="00525D89" w:rsidRPr="00F2048B">
        <w:rPr>
          <w:rFonts w:eastAsia="Times New Roman" w:cs="Calibri"/>
          <w:lang w:val="lt-LT" w:eastAsia="lt-LT"/>
        </w:rPr>
        <w:t xml:space="preserve">sudarė šią </w:t>
      </w:r>
      <w:r w:rsidR="00B345A8" w:rsidRPr="00F2048B">
        <w:rPr>
          <w:rFonts w:eastAsia="Times New Roman" w:cs="Calibri"/>
          <w:lang w:val="lt-LT" w:eastAsia="lt-LT"/>
        </w:rPr>
        <w:t xml:space="preserve">bendrosios </w:t>
      </w:r>
      <w:r w:rsidR="00525D89" w:rsidRPr="00F2048B">
        <w:rPr>
          <w:rFonts w:eastAsia="Arial Unicode MS" w:cs="Calibri"/>
          <w:lang w:val="lt-LT"/>
        </w:rPr>
        <w:t>civilinės atsakomybės draudimo paslaugų sutartį</w:t>
      </w:r>
      <w:r w:rsidR="00325C0D" w:rsidRPr="00F2048B">
        <w:rPr>
          <w:rFonts w:eastAsia="Times New Roman" w:cs="Calibri"/>
          <w:lang w:val="lt-LT"/>
        </w:rPr>
        <w:t xml:space="preserve"> (toliau – Sutartis) </w:t>
      </w:r>
      <w:r w:rsidR="00525D89" w:rsidRPr="00F2048B">
        <w:rPr>
          <w:rFonts w:eastAsia="Times New Roman" w:cs="Calibri"/>
          <w:lang w:val="lt-LT"/>
        </w:rPr>
        <w:t xml:space="preserve">ir susitarė dėl toliau išvardytų sąlygų: </w:t>
      </w:r>
    </w:p>
    <w:p w14:paraId="19FBAFB8" w14:textId="77777777" w:rsidR="00525D89" w:rsidRPr="00F2048B" w:rsidRDefault="00525D89" w:rsidP="0087070F">
      <w:pPr>
        <w:tabs>
          <w:tab w:val="left" w:pos="426"/>
        </w:tabs>
        <w:spacing w:after="0" w:line="240" w:lineRule="auto"/>
        <w:ind w:left="-284"/>
        <w:jc w:val="both"/>
        <w:textAlignment w:val="top"/>
        <w:rPr>
          <w:rFonts w:eastAsia="Times New Roman" w:cs="Calibri"/>
          <w:lang w:val="lt-LT"/>
        </w:rPr>
      </w:pPr>
    </w:p>
    <w:p w14:paraId="6790E2D5" w14:textId="77777777" w:rsidR="00843EEB" w:rsidRPr="00F2048B" w:rsidRDefault="002369B0" w:rsidP="00D65194">
      <w:pPr>
        <w:tabs>
          <w:tab w:val="left" w:pos="284"/>
          <w:tab w:val="left" w:pos="426"/>
          <w:tab w:val="left" w:pos="720"/>
          <w:tab w:val="left" w:pos="851"/>
        </w:tabs>
        <w:spacing w:after="0" w:line="240" w:lineRule="auto"/>
        <w:contextualSpacing/>
        <w:jc w:val="center"/>
        <w:rPr>
          <w:rFonts w:cs="Calibri"/>
          <w:b/>
          <w:bCs/>
          <w:lang w:val="lt-LT"/>
        </w:rPr>
      </w:pPr>
      <w:r w:rsidRPr="00F2048B">
        <w:rPr>
          <w:rFonts w:cs="Calibri"/>
          <w:b/>
          <w:bCs/>
          <w:lang w:val="lt-LT"/>
        </w:rPr>
        <w:t>I SKYRIUS. SUTARTIES OBJEKTAS</w:t>
      </w:r>
    </w:p>
    <w:p w14:paraId="3C5B0009" w14:textId="77777777" w:rsidR="002369B0" w:rsidRPr="00F2048B" w:rsidRDefault="002369B0" w:rsidP="002369B0">
      <w:pPr>
        <w:tabs>
          <w:tab w:val="left" w:pos="284"/>
          <w:tab w:val="left" w:pos="426"/>
          <w:tab w:val="left" w:pos="720"/>
          <w:tab w:val="left" w:pos="851"/>
        </w:tabs>
        <w:spacing w:after="0" w:line="240" w:lineRule="auto"/>
        <w:ind w:left="-284"/>
        <w:contextualSpacing/>
        <w:jc w:val="center"/>
        <w:rPr>
          <w:rFonts w:eastAsia="Arial Unicode MS" w:cs="Calibri"/>
          <w:b/>
          <w:lang w:val="lt-LT"/>
        </w:rPr>
      </w:pPr>
    </w:p>
    <w:p w14:paraId="0A1D4060" w14:textId="77777777" w:rsidR="008A20F6" w:rsidRPr="00F2048B" w:rsidRDefault="008830B1" w:rsidP="00930240">
      <w:pPr>
        <w:numPr>
          <w:ilvl w:val="1"/>
          <w:numId w:val="2"/>
        </w:numPr>
        <w:tabs>
          <w:tab w:val="left" w:pos="426"/>
          <w:tab w:val="left" w:pos="720"/>
          <w:tab w:val="left" w:pos="993"/>
          <w:tab w:val="left" w:pos="1134"/>
        </w:tabs>
        <w:spacing w:after="0" w:line="240" w:lineRule="auto"/>
        <w:ind w:left="0" w:firstLine="709"/>
        <w:contextualSpacing/>
        <w:jc w:val="both"/>
        <w:rPr>
          <w:rFonts w:eastAsia="Arial Unicode MS" w:cs="Calibri"/>
          <w:b/>
          <w:lang w:val="lt-LT"/>
        </w:rPr>
      </w:pPr>
      <w:r w:rsidRPr="00F2048B">
        <w:rPr>
          <w:rFonts w:eastAsia="Arial Unicode MS" w:cs="Calibri"/>
          <w:lang w:val="lt-LT"/>
        </w:rPr>
        <w:t xml:space="preserve">Sutarties objektas – </w:t>
      </w:r>
      <w:r w:rsidR="00905D5F" w:rsidRPr="00F2048B">
        <w:rPr>
          <w:rFonts w:eastAsia="Arial Unicode MS" w:cs="Calibri"/>
          <w:lang w:val="lt-LT"/>
        </w:rPr>
        <w:t xml:space="preserve">Draudėjo </w:t>
      </w:r>
      <w:r w:rsidR="008A20F6" w:rsidRPr="00F2048B">
        <w:rPr>
          <w:rFonts w:cs="Calibri"/>
          <w:lang w:val="lt-LT"/>
        </w:rPr>
        <w:t>bendr</w:t>
      </w:r>
      <w:r w:rsidRPr="00F2048B">
        <w:rPr>
          <w:rFonts w:cs="Calibri"/>
          <w:lang w:val="lt-LT"/>
        </w:rPr>
        <w:t>osios</w:t>
      </w:r>
      <w:r w:rsidR="008A20F6" w:rsidRPr="00F2048B">
        <w:rPr>
          <w:rFonts w:cs="Calibri"/>
          <w:lang w:val="lt-LT"/>
        </w:rPr>
        <w:t xml:space="preserve">  civilin</w:t>
      </w:r>
      <w:r w:rsidRPr="00F2048B">
        <w:rPr>
          <w:rFonts w:cs="Calibri"/>
          <w:lang w:val="lt-LT"/>
        </w:rPr>
        <w:t>ės</w:t>
      </w:r>
      <w:r w:rsidR="008A20F6" w:rsidRPr="00F2048B">
        <w:rPr>
          <w:rFonts w:cs="Calibri"/>
          <w:lang w:val="lt-LT"/>
        </w:rPr>
        <w:t xml:space="preserve">  atsakomyb</w:t>
      </w:r>
      <w:r w:rsidRPr="00F2048B">
        <w:rPr>
          <w:rFonts w:cs="Calibri"/>
          <w:lang w:val="lt-LT"/>
        </w:rPr>
        <w:t>ės</w:t>
      </w:r>
      <w:r w:rsidR="008A20F6" w:rsidRPr="00F2048B">
        <w:rPr>
          <w:rFonts w:cs="Calibri"/>
          <w:lang w:val="lt-LT"/>
        </w:rPr>
        <w:t>, susijusi</w:t>
      </w:r>
      <w:r w:rsidRPr="00F2048B">
        <w:rPr>
          <w:rFonts w:cs="Calibri"/>
          <w:lang w:val="lt-LT"/>
        </w:rPr>
        <w:t>os</w:t>
      </w:r>
      <w:r w:rsidR="008A20F6" w:rsidRPr="00F2048B">
        <w:rPr>
          <w:rFonts w:cs="Calibri"/>
          <w:lang w:val="lt-LT"/>
        </w:rPr>
        <w:t xml:space="preserve"> su oro navigacijo</w:t>
      </w:r>
      <w:r w:rsidRPr="00F2048B">
        <w:rPr>
          <w:rFonts w:cs="Calibri"/>
          <w:lang w:val="lt-LT"/>
        </w:rPr>
        <w:t>s  paslaugų teikimu, draudimas</w:t>
      </w:r>
      <w:r w:rsidR="008A20F6" w:rsidRPr="00F2048B">
        <w:rPr>
          <w:rFonts w:cs="Calibri"/>
          <w:lang w:val="lt-LT"/>
        </w:rPr>
        <w:t>.</w:t>
      </w:r>
    </w:p>
    <w:p w14:paraId="1F3B53F5" w14:textId="77777777" w:rsidR="008830B1" w:rsidRPr="00F2048B" w:rsidRDefault="008830B1" w:rsidP="00930240">
      <w:pPr>
        <w:numPr>
          <w:ilvl w:val="1"/>
          <w:numId w:val="2"/>
        </w:numPr>
        <w:tabs>
          <w:tab w:val="left" w:pos="426"/>
          <w:tab w:val="left" w:pos="720"/>
          <w:tab w:val="left" w:pos="993"/>
          <w:tab w:val="left" w:pos="1134"/>
        </w:tabs>
        <w:spacing w:after="0" w:line="240" w:lineRule="auto"/>
        <w:ind w:left="0" w:firstLine="709"/>
        <w:contextualSpacing/>
        <w:jc w:val="both"/>
        <w:rPr>
          <w:rFonts w:eastAsia="Arial Unicode MS" w:cs="Calibri"/>
          <w:b/>
          <w:lang w:val="lt-LT"/>
        </w:rPr>
      </w:pPr>
      <w:r w:rsidRPr="00F2048B">
        <w:rPr>
          <w:rFonts w:cs="Calibri"/>
          <w:lang w:val="lt-LT"/>
        </w:rPr>
        <w:t>Draudimo suma, draudimo apsaugos galiojimo terminas, teritorija ir kitos sąlygos nustatytos techninėje specifikacijoje (priedas</w:t>
      </w:r>
      <w:r w:rsidR="00703853" w:rsidRPr="00F2048B">
        <w:rPr>
          <w:rFonts w:cs="Calibri"/>
          <w:lang w:val="lt-LT"/>
        </w:rPr>
        <w:t xml:space="preserve"> Nr. 1</w:t>
      </w:r>
      <w:r w:rsidRPr="00F2048B">
        <w:rPr>
          <w:rFonts w:cs="Calibri"/>
          <w:lang w:val="lt-LT"/>
        </w:rPr>
        <w:t>).</w:t>
      </w:r>
    </w:p>
    <w:p w14:paraId="42109081" w14:textId="77777777" w:rsidR="002E42FC" w:rsidRPr="00F2048B" w:rsidRDefault="002E42FC" w:rsidP="0087070F">
      <w:pPr>
        <w:tabs>
          <w:tab w:val="left" w:pos="426"/>
        </w:tabs>
        <w:spacing w:after="0" w:line="240" w:lineRule="auto"/>
        <w:ind w:left="-284"/>
        <w:jc w:val="both"/>
        <w:rPr>
          <w:rFonts w:eastAsia="Arial Unicode MS" w:cs="Calibri"/>
          <w:b/>
          <w:lang w:val="lt-LT"/>
        </w:rPr>
      </w:pPr>
    </w:p>
    <w:p w14:paraId="10848F0A" w14:textId="77777777" w:rsidR="006627E7" w:rsidRPr="00F2048B" w:rsidRDefault="008830B1" w:rsidP="00D65194">
      <w:pPr>
        <w:spacing w:after="0" w:line="240" w:lineRule="auto"/>
        <w:jc w:val="center"/>
        <w:rPr>
          <w:rFonts w:eastAsia="Times New Roman" w:cs="Calibri"/>
          <w:b/>
          <w:lang w:val="lt-LT"/>
        </w:rPr>
      </w:pPr>
      <w:r w:rsidRPr="00F2048B">
        <w:rPr>
          <w:rFonts w:eastAsia="Arial Unicode MS" w:cs="Calibri"/>
          <w:b/>
          <w:lang w:val="lt-LT"/>
        </w:rPr>
        <w:t>II</w:t>
      </w:r>
      <w:r w:rsidRPr="00F2048B">
        <w:rPr>
          <w:rFonts w:eastAsia="Times New Roman" w:cs="Calibri"/>
          <w:b/>
          <w:lang w:val="lt-LT"/>
        </w:rPr>
        <w:t xml:space="preserve"> SKYRIUS. SUTARTIES KAINA IR MOKĖJIMO SĄLYGOS</w:t>
      </w:r>
    </w:p>
    <w:p w14:paraId="487034DF" w14:textId="77777777" w:rsidR="008830B1" w:rsidRPr="00F2048B" w:rsidRDefault="008830B1" w:rsidP="008830B1">
      <w:pPr>
        <w:spacing w:after="0" w:line="240" w:lineRule="auto"/>
        <w:ind w:left="-284"/>
        <w:jc w:val="center"/>
        <w:rPr>
          <w:rFonts w:eastAsia="Times New Roman" w:cs="Calibri"/>
          <w:b/>
          <w:lang w:val="lt-LT"/>
        </w:rPr>
      </w:pPr>
    </w:p>
    <w:p w14:paraId="13A9185F" w14:textId="60DA4FBE" w:rsidR="00FD53AB" w:rsidRPr="00F2048B" w:rsidRDefault="008830B1" w:rsidP="00FD53AB">
      <w:pPr>
        <w:tabs>
          <w:tab w:val="left" w:pos="720"/>
        </w:tabs>
        <w:spacing w:after="0" w:line="240" w:lineRule="auto"/>
        <w:ind w:firstLine="709"/>
        <w:jc w:val="both"/>
        <w:rPr>
          <w:rFonts w:eastAsia="Times New Roman" w:cs="Calibri"/>
          <w:lang w:val="lt-LT"/>
        </w:rPr>
      </w:pPr>
      <w:r w:rsidRPr="00F2048B">
        <w:rPr>
          <w:rFonts w:eastAsia="Times New Roman" w:cs="Calibri"/>
          <w:lang w:val="lt-LT"/>
        </w:rPr>
        <w:t>2</w:t>
      </w:r>
      <w:r w:rsidR="006627E7" w:rsidRPr="00F2048B">
        <w:rPr>
          <w:rFonts w:eastAsia="Times New Roman" w:cs="Calibri"/>
          <w:lang w:val="lt-LT"/>
        </w:rPr>
        <w:t>.</w:t>
      </w:r>
      <w:r w:rsidRPr="00F2048B">
        <w:rPr>
          <w:rFonts w:eastAsia="Times New Roman" w:cs="Calibri"/>
          <w:lang w:val="lt-LT"/>
        </w:rPr>
        <w:t>1.</w:t>
      </w:r>
      <w:r w:rsidR="006627E7" w:rsidRPr="00F2048B">
        <w:rPr>
          <w:rFonts w:eastAsia="Times New Roman" w:cs="Calibri"/>
          <w:lang w:val="lt-LT"/>
        </w:rPr>
        <w:t xml:space="preserve">  Sutarties  kaina – </w:t>
      </w:r>
      <w:r w:rsidR="000C3FA8" w:rsidRPr="00F2048B">
        <w:rPr>
          <w:rFonts w:eastAsia="Times New Roman" w:cs="Calibri"/>
          <w:lang w:val="lt-LT"/>
        </w:rPr>
        <w:t>369.000,00</w:t>
      </w:r>
      <w:r w:rsidR="00513E6C" w:rsidRPr="00F2048B">
        <w:rPr>
          <w:rFonts w:eastAsia="Times New Roman" w:cs="Calibri"/>
          <w:lang w:val="lt-LT"/>
        </w:rPr>
        <w:t xml:space="preserve"> Eur be PVM (</w:t>
      </w:r>
      <w:r w:rsidR="000C3FA8" w:rsidRPr="00F2048B">
        <w:rPr>
          <w:rFonts w:eastAsia="Times New Roman" w:cs="Calibri"/>
          <w:lang w:val="lt-LT"/>
        </w:rPr>
        <w:t>Trys šimtai šešiasdešimt devyni</w:t>
      </w:r>
      <w:r w:rsidR="00FD53AB" w:rsidRPr="00F2048B">
        <w:rPr>
          <w:rFonts w:eastAsia="Times New Roman" w:cs="Calibri"/>
          <w:lang w:val="lt-LT"/>
        </w:rPr>
        <w:t xml:space="preserve"> Eur </w:t>
      </w:r>
      <w:r w:rsidR="000C3FA8" w:rsidRPr="00F2048B">
        <w:rPr>
          <w:rFonts w:eastAsia="Times New Roman" w:cs="Calibri"/>
          <w:lang w:val="lt-LT"/>
        </w:rPr>
        <w:t>00</w:t>
      </w:r>
      <w:r w:rsidR="00FD53AB" w:rsidRPr="00F2048B">
        <w:rPr>
          <w:rFonts w:eastAsia="Times New Roman" w:cs="Calibri"/>
          <w:lang w:val="lt-LT"/>
        </w:rPr>
        <w:t xml:space="preserve"> ct).</w:t>
      </w:r>
    </w:p>
    <w:p w14:paraId="5918A151" w14:textId="77777777" w:rsidR="00437471" w:rsidRPr="00F2048B" w:rsidRDefault="000B7845" w:rsidP="00FD53AB">
      <w:pPr>
        <w:tabs>
          <w:tab w:val="left" w:pos="720"/>
        </w:tabs>
        <w:spacing w:after="0" w:line="240" w:lineRule="auto"/>
        <w:ind w:firstLine="709"/>
        <w:jc w:val="both"/>
        <w:rPr>
          <w:rFonts w:eastAsia="Times New Roman" w:cs="Calibri"/>
          <w:lang w:val="lt-LT"/>
        </w:rPr>
      </w:pPr>
      <w:r w:rsidRPr="00F2048B">
        <w:rPr>
          <w:rFonts w:eastAsia="Times New Roman" w:cs="Calibri"/>
          <w:lang w:val="lt-LT"/>
        </w:rPr>
        <w:t>2</w:t>
      </w:r>
      <w:r w:rsidR="006627E7" w:rsidRPr="00F2048B">
        <w:rPr>
          <w:rFonts w:eastAsia="Times New Roman" w:cs="Calibri"/>
          <w:lang w:val="lt-LT"/>
        </w:rPr>
        <w:t>.2. Draudimo įmok</w:t>
      </w:r>
      <w:r w:rsidR="00FD53AB" w:rsidRPr="00F2048B">
        <w:rPr>
          <w:rFonts w:eastAsia="Times New Roman" w:cs="Calibri"/>
          <w:lang w:val="lt-LT"/>
        </w:rPr>
        <w:t>os</w:t>
      </w:r>
      <w:r w:rsidR="006627E7" w:rsidRPr="00F2048B">
        <w:rPr>
          <w:rFonts w:eastAsia="Times New Roman" w:cs="Calibri"/>
          <w:lang w:val="lt-LT"/>
        </w:rPr>
        <w:t xml:space="preserve"> suma nesikeičia per visą </w:t>
      </w:r>
      <w:r w:rsidR="00B345A8" w:rsidRPr="00F2048B">
        <w:rPr>
          <w:rFonts w:eastAsia="Times New Roman" w:cs="Calibri"/>
          <w:lang w:val="lt-LT"/>
        </w:rPr>
        <w:t>S</w:t>
      </w:r>
      <w:r w:rsidR="006627E7" w:rsidRPr="00F2048B">
        <w:rPr>
          <w:rFonts w:eastAsia="Times New Roman" w:cs="Calibri"/>
          <w:lang w:val="lt-LT"/>
        </w:rPr>
        <w:t>utarties galiojimo laiką</w:t>
      </w:r>
      <w:r w:rsidR="00FD53AB" w:rsidRPr="00F2048B">
        <w:rPr>
          <w:rFonts w:eastAsia="Times New Roman" w:cs="Calibri"/>
          <w:lang w:val="lt-LT"/>
        </w:rPr>
        <w:t>.</w:t>
      </w:r>
    </w:p>
    <w:p w14:paraId="20F19218" w14:textId="77777777" w:rsidR="00FF0329" w:rsidRPr="00F2048B" w:rsidRDefault="00210AF4" w:rsidP="00FF0329">
      <w:pPr>
        <w:tabs>
          <w:tab w:val="left" w:pos="900"/>
        </w:tabs>
        <w:spacing w:after="0" w:line="240" w:lineRule="auto"/>
        <w:ind w:firstLine="567"/>
        <w:jc w:val="both"/>
        <w:rPr>
          <w:rFonts w:cs="Calibri"/>
          <w:lang w:val="lt-LT"/>
        </w:rPr>
      </w:pPr>
      <w:r w:rsidRPr="00F2048B">
        <w:rPr>
          <w:rFonts w:eastAsia="Times New Roman" w:cs="Calibri"/>
          <w:lang w:val="lt-LT"/>
        </w:rPr>
        <w:t xml:space="preserve">2.3. </w:t>
      </w:r>
      <w:r w:rsidR="00FF0329" w:rsidRPr="00F2048B">
        <w:rPr>
          <w:rFonts w:cs="Calibri"/>
          <w:lang w:val="lt-LT"/>
        </w:rPr>
        <w:t xml:space="preserve">Draudimo įmoka sumokama sudarius </w:t>
      </w:r>
      <w:r w:rsidR="00B345A8" w:rsidRPr="00F2048B">
        <w:rPr>
          <w:rFonts w:cs="Calibri"/>
          <w:lang w:val="lt-LT"/>
        </w:rPr>
        <w:t>S</w:t>
      </w:r>
      <w:r w:rsidR="00FF0329" w:rsidRPr="00F2048B">
        <w:rPr>
          <w:rFonts w:cs="Calibri"/>
          <w:lang w:val="lt-LT"/>
        </w:rPr>
        <w:t xml:space="preserve">utartį pagal Draudiko pateiktą mokėjimo pranešimą ne vėliau kaip per 30 kalendorinių dienų nuo Draudiko pateikto mokėjimo pranešimo gavimo dienos. Draudikas mokėjimo pranešimą pateikia ne vėliau kaip per 5 darbo dienas nuo Sutarties sudarymo dienos. </w:t>
      </w:r>
    </w:p>
    <w:p w14:paraId="6E7E6B3F" w14:textId="77777777" w:rsidR="00210AF4" w:rsidRPr="00F2048B" w:rsidRDefault="000B7845" w:rsidP="0009626A">
      <w:pPr>
        <w:tabs>
          <w:tab w:val="left" w:pos="900"/>
        </w:tabs>
        <w:spacing w:after="0" w:line="240" w:lineRule="auto"/>
        <w:ind w:firstLine="709"/>
        <w:jc w:val="both"/>
        <w:rPr>
          <w:rFonts w:eastAsia="Times New Roman" w:cs="Calibri"/>
          <w:bCs/>
          <w:kern w:val="1"/>
          <w:lang w:val="lt-LT" w:eastAsia="ar-SA"/>
        </w:rPr>
      </w:pPr>
      <w:r w:rsidRPr="00F2048B">
        <w:rPr>
          <w:rFonts w:eastAsia="Times New Roman" w:cs="Calibri"/>
          <w:lang w:val="lt-LT"/>
        </w:rPr>
        <w:t>2</w:t>
      </w:r>
      <w:r w:rsidR="00210AF4" w:rsidRPr="00F2048B">
        <w:rPr>
          <w:rFonts w:eastAsia="Times New Roman" w:cs="Calibri"/>
          <w:lang w:val="lt-LT"/>
        </w:rPr>
        <w:t>.4.</w:t>
      </w:r>
      <w:r w:rsidR="000617B3" w:rsidRPr="00F2048B">
        <w:rPr>
          <w:rFonts w:eastAsia="Times New Roman" w:cs="Calibri"/>
          <w:lang w:val="lt-LT"/>
        </w:rPr>
        <w:t xml:space="preserve"> </w:t>
      </w:r>
      <w:r w:rsidR="00210AF4" w:rsidRPr="00F2048B">
        <w:rPr>
          <w:rFonts w:eastAsia="Times New Roman" w:cs="Calibri"/>
          <w:lang w:val="lt-LT"/>
        </w:rPr>
        <w:t xml:space="preserve">Draudikas patvirtina draudiminės apsaugos galiojimą pagal šią Sutartį išduodamas ir pateikdamas Draudėjui draudimo liudijimą (polisą) (priedas Nr. </w:t>
      </w:r>
      <w:r w:rsidR="00513E6C" w:rsidRPr="00F2048B">
        <w:rPr>
          <w:rFonts w:eastAsia="Times New Roman" w:cs="Calibri"/>
          <w:lang w:val="lt-LT"/>
        </w:rPr>
        <w:t xml:space="preserve">2)  </w:t>
      </w:r>
      <w:r w:rsidR="00210AF4" w:rsidRPr="00F2048B">
        <w:rPr>
          <w:rFonts w:eastAsia="Times New Roman" w:cs="Calibri"/>
          <w:lang w:val="lt-LT"/>
        </w:rPr>
        <w:t>ir draudimo sąlygas patvirtinančius dokumentus  (priedas Nr</w:t>
      </w:r>
      <w:r w:rsidR="00513E6C" w:rsidRPr="00F2048B">
        <w:rPr>
          <w:rFonts w:eastAsia="Times New Roman" w:cs="Calibri"/>
          <w:lang w:val="lt-LT"/>
        </w:rPr>
        <w:t>.</w:t>
      </w:r>
      <w:r w:rsidR="00325C0D" w:rsidRPr="00F2048B">
        <w:rPr>
          <w:rFonts w:eastAsia="Times New Roman" w:cs="Calibri"/>
          <w:lang w:val="lt-LT"/>
        </w:rPr>
        <w:t xml:space="preserve"> </w:t>
      </w:r>
      <w:r w:rsidR="00513E6C" w:rsidRPr="00F2048B">
        <w:rPr>
          <w:rFonts w:eastAsia="Times New Roman" w:cs="Calibri"/>
          <w:lang w:val="lt-LT"/>
        </w:rPr>
        <w:t>6)</w:t>
      </w:r>
      <w:r w:rsidR="00210AF4" w:rsidRPr="00F2048B">
        <w:rPr>
          <w:rFonts w:eastAsia="Times New Roman" w:cs="Calibri"/>
          <w:lang w:val="lt-LT"/>
        </w:rPr>
        <w:t>.</w:t>
      </w:r>
    </w:p>
    <w:p w14:paraId="02E54980" w14:textId="77777777" w:rsidR="006627E7" w:rsidRPr="00F2048B" w:rsidRDefault="000B7845" w:rsidP="00D65194">
      <w:pPr>
        <w:tabs>
          <w:tab w:val="left" w:pos="900"/>
        </w:tabs>
        <w:spacing w:after="0" w:line="240" w:lineRule="auto"/>
        <w:ind w:firstLine="709"/>
        <w:jc w:val="both"/>
        <w:rPr>
          <w:rFonts w:eastAsia="Times New Roman" w:cs="Calibri"/>
          <w:lang w:val="lt-LT"/>
        </w:rPr>
      </w:pPr>
      <w:r w:rsidRPr="00F2048B">
        <w:rPr>
          <w:rFonts w:eastAsia="Times New Roman" w:cs="Calibri"/>
          <w:lang w:val="lt-LT"/>
        </w:rPr>
        <w:t>2</w:t>
      </w:r>
      <w:r w:rsidR="00210AF4" w:rsidRPr="00F2048B">
        <w:rPr>
          <w:rFonts w:eastAsia="Times New Roman" w:cs="Calibri"/>
          <w:lang w:val="lt-LT"/>
        </w:rPr>
        <w:t>.5</w:t>
      </w:r>
      <w:r w:rsidR="006627E7" w:rsidRPr="00F2048B">
        <w:rPr>
          <w:rFonts w:eastAsia="Times New Roman" w:cs="Calibri"/>
          <w:lang w:val="lt-LT"/>
        </w:rPr>
        <w:t xml:space="preserve">.  Draudimo įmoka ir išmokos  mokamos  </w:t>
      </w:r>
      <w:r w:rsidR="001B5D84" w:rsidRPr="00F2048B">
        <w:rPr>
          <w:rFonts w:eastAsia="Times New Roman" w:cs="Calibri"/>
          <w:lang w:val="lt-LT"/>
        </w:rPr>
        <w:t>eurais.</w:t>
      </w:r>
    </w:p>
    <w:p w14:paraId="31415F7C" w14:textId="5F11BD28" w:rsidR="00F23527" w:rsidRPr="00F2048B" w:rsidRDefault="00F23527" w:rsidP="00D65194">
      <w:pPr>
        <w:tabs>
          <w:tab w:val="left" w:pos="900"/>
        </w:tabs>
        <w:spacing w:after="0" w:line="240" w:lineRule="auto"/>
        <w:ind w:firstLine="709"/>
        <w:jc w:val="both"/>
        <w:rPr>
          <w:rFonts w:eastAsia="Times New Roman" w:cs="Calibri"/>
          <w:strike/>
          <w:lang w:val="lt-LT"/>
        </w:rPr>
      </w:pPr>
      <w:r w:rsidRPr="00F2048B">
        <w:rPr>
          <w:rFonts w:eastAsia="Times New Roman" w:cs="Calibri"/>
          <w:lang w:val="lt-LT"/>
        </w:rPr>
        <w:t xml:space="preserve">2.6. Šiai </w:t>
      </w:r>
      <w:r w:rsidR="00B345A8" w:rsidRPr="00F2048B">
        <w:rPr>
          <w:rFonts w:eastAsia="Times New Roman" w:cs="Calibri"/>
          <w:lang w:val="lt-LT"/>
        </w:rPr>
        <w:t>S</w:t>
      </w:r>
      <w:r w:rsidRPr="00F2048B">
        <w:rPr>
          <w:rFonts w:eastAsia="Times New Roman" w:cs="Calibri"/>
          <w:lang w:val="lt-LT"/>
        </w:rPr>
        <w:t xml:space="preserve">utarčiai taikoma </w:t>
      </w:r>
      <w:r w:rsidR="00FD53AB" w:rsidRPr="00F2048B">
        <w:rPr>
          <w:color w:val="000000"/>
          <w:lang w:val="lt-LT"/>
        </w:rPr>
        <w:t>fiksuotos k</w:t>
      </w:r>
      <w:r w:rsidRPr="00F2048B">
        <w:rPr>
          <w:color w:val="000000"/>
          <w:lang w:val="lt-LT"/>
        </w:rPr>
        <w:t>aino</w:t>
      </w:r>
      <w:r w:rsidR="00FD53AB" w:rsidRPr="00F2048B">
        <w:rPr>
          <w:color w:val="000000"/>
          <w:lang w:val="lt-LT"/>
        </w:rPr>
        <w:t>s</w:t>
      </w:r>
      <w:r w:rsidR="000C3FA8" w:rsidRPr="00F2048B">
        <w:rPr>
          <w:color w:val="000000"/>
          <w:lang w:val="lt-LT"/>
        </w:rPr>
        <w:t xml:space="preserve"> kainodara</w:t>
      </w:r>
      <w:r w:rsidRPr="00F2048B">
        <w:rPr>
          <w:color w:val="000000"/>
          <w:lang w:val="lt-LT"/>
        </w:rPr>
        <w:t>.</w:t>
      </w:r>
    </w:p>
    <w:p w14:paraId="33F8E36E" w14:textId="77777777" w:rsidR="006627E7" w:rsidRPr="00F2048B" w:rsidRDefault="006627E7" w:rsidP="00D65194">
      <w:pPr>
        <w:tabs>
          <w:tab w:val="left" w:pos="900"/>
        </w:tabs>
        <w:spacing w:after="0" w:line="240" w:lineRule="auto"/>
        <w:ind w:firstLine="709"/>
        <w:jc w:val="both"/>
        <w:rPr>
          <w:rFonts w:eastAsia="Times New Roman" w:cs="Calibri"/>
          <w:lang w:val="lt-LT"/>
        </w:rPr>
      </w:pPr>
    </w:p>
    <w:p w14:paraId="6E39B319" w14:textId="77777777" w:rsidR="009E77FD" w:rsidRPr="00F2048B" w:rsidRDefault="00FE2300" w:rsidP="00D65194">
      <w:pPr>
        <w:tabs>
          <w:tab w:val="left" w:pos="851"/>
          <w:tab w:val="left" w:pos="993"/>
        </w:tabs>
        <w:spacing w:after="0" w:line="240" w:lineRule="auto"/>
        <w:ind w:firstLine="709"/>
        <w:jc w:val="center"/>
        <w:rPr>
          <w:rFonts w:eastAsia="Arial Unicode MS" w:cs="Calibri"/>
          <w:b/>
          <w:lang w:val="lt-LT"/>
        </w:rPr>
      </w:pPr>
      <w:r w:rsidRPr="00F2048B">
        <w:rPr>
          <w:rFonts w:eastAsia="Arial Unicode MS" w:cs="Calibri"/>
          <w:b/>
          <w:lang w:val="lt-LT"/>
        </w:rPr>
        <w:t>III SKYRIUS. ŠALIŲ ĮSIPAREIGOJIMAI</w:t>
      </w:r>
    </w:p>
    <w:p w14:paraId="3698B281" w14:textId="77777777" w:rsidR="00FE2300" w:rsidRPr="00F2048B" w:rsidRDefault="00FE2300" w:rsidP="00D65194">
      <w:pPr>
        <w:tabs>
          <w:tab w:val="left" w:pos="851"/>
          <w:tab w:val="left" w:pos="993"/>
        </w:tabs>
        <w:spacing w:after="0" w:line="240" w:lineRule="auto"/>
        <w:ind w:firstLine="709"/>
        <w:jc w:val="center"/>
        <w:rPr>
          <w:rFonts w:eastAsia="Arial Unicode MS" w:cs="Calibri"/>
          <w:b/>
          <w:lang w:val="lt-LT"/>
        </w:rPr>
      </w:pPr>
    </w:p>
    <w:p w14:paraId="1B04D269" w14:textId="77777777" w:rsidR="009E77FD" w:rsidRPr="00F2048B"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308CDEE" w14:textId="77777777" w:rsidR="009E77FD" w:rsidRPr="00F2048B"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3D0D763" w14:textId="77777777" w:rsidR="009E77FD" w:rsidRPr="00F2048B"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1DE3C616" w14:textId="77777777" w:rsidR="009E77FD" w:rsidRPr="00F2048B"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4632FAA8" w14:textId="77777777" w:rsidR="009E77FD" w:rsidRPr="00F2048B" w:rsidRDefault="009E77FD" w:rsidP="00930240">
      <w:pPr>
        <w:numPr>
          <w:ilvl w:val="0"/>
          <w:numId w:val="1"/>
        </w:numPr>
        <w:tabs>
          <w:tab w:val="left" w:pos="426"/>
        </w:tabs>
        <w:spacing w:after="0" w:line="240" w:lineRule="auto"/>
        <w:ind w:left="0" w:firstLine="709"/>
        <w:contextualSpacing/>
        <w:jc w:val="both"/>
        <w:rPr>
          <w:rFonts w:eastAsia="Arial Unicode MS" w:cs="Calibri"/>
          <w:vanish/>
          <w:lang w:val="lt-LT"/>
        </w:rPr>
      </w:pPr>
    </w:p>
    <w:p w14:paraId="2CC6CF81" w14:textId="77777777" w:rsidR="009E77FD" w:rsidRPr="00F2048B" w:rsidRDefault="00D65194" w:rsidP="00D65194">
      <w:pPr>
        <w:tabs>
          <w:tab w:val="left" w:pos="426"/>
          <w:tab w:val="left" w:pos="1276"/>
        </w:tabs>
        <w:spacing w:after="0" w:line="240" w:lineRule="auto"/>
        <w:ind w:firstLine="709"/>
        <w:contextualSpacing/>
        <w:jc w:val="both"/>
        <w:rPr>
          <w:rFonts w:cs="Calibri"/>
          <w:lang w:val="lt-LT"/>
        </w:rPr>
      </w:pPr>
      <w:r w:rsidRPr="00F2048B">
        <w:rPr>
          <w:rFonts w:cs="Calibri"/>
          <w:lang w:val="lt-LT"/>
        </w:rPr>
        <w:t>3</w:t>
      </w:r>
      <w:r w:rsidR="009E77FD" w:rsidRPr="00F2048B">
        <w:rPr>
          <w:rFonts w:cs="Calibri"/>
          <w:lang w:val="lt-LT"/>
        </w:rPr>
        <w:t>.1</w:t>
      </w:r>
      <w:r w:rsidR="00997F2D" w:rsidRPr="00F2048B">
        <w:rPr>
          <w:rFonts w:cs="Calibri"/>
          <w:lang w:val="lt-LT"/>
        </w:rPr>
        <w:t xml:space="preserve">. </w:t>
      </w:r>
      <w:r w:rsidR="009E77FD" w:rsidRPr="00F2048B">
        <w:rPr>
          <w:rFonts w:cs="Calibri"/>
          <w:lang w:val="lt-LT"/>
        </w:rPr>
        <w:t>Draudiko teisės ir pareigos:</w:t>
      </w:r>
    </w:p>
    <w:p w14:paraId="621364D9" w14:textId="77777777" w:rsidR="009E77FD" w:rsidRPr="00F2048B" w:rsidRDefault="00D65194" w:rsidP="00D65194">
      <w:pPr>
        <w:tabs>
          <w:tab w:val="left" w:pos="426"/>
          <w:tab w:val="left" w:pos="567"/>
          <w:tab w:val="left" w:pos="1276"/>
        </w:tabs>
        <w:spacing w:after="0" w:line="240" w:lineRule="auto"/>
        <w:ind w:firstLine="709"/>
        <w:contextualSpacing/>
        <w:jc w:val="both"/>
        <w:rPr>
          <w:rFonts w:cs="Calibri"/>
          <w:lang w:val="lt-LT"/>
        </w:rPr>
      </w:pPr>
      <w:r w:rsidRPr="00F2048B">
        <w:rPr>
          <w:rFonts w:cs="Calibri"/>
          <w:lang w:val="lt-LT"/>
        </w:rPr>
        <w:t>3</w:t>
      </w:r>
      <w:r w:rsidR="009E77FD" w:rsidRPr="00F2048B">
        <w:rPr>
          <w:rFonts w:cs="Calibri"/>
          <w:lang w:val="lt-LT"/>
        </w:rPr>
        <w:t>.1.1.</w:t>
      </w:r>
      <w:r w:rsidR="00997F2D" w:rsidRPr="00F2048B">
        <w:rPr>
          <w:rFonts w:cs="Calibri"/>
          <w:lang w:val="lt-LT"/>
        </w:rPr>
        <w:t xml:space="preserve"> </w:t>
      </w:r>
      <w:r w:rsidR="009E77FD" w:rsidRPr="00F2048B">
        <w:rPr>
          <w:rFonts w:cs="Calibri"/>
          <w:lang w:val="lt-LT"/>
        </w:rPr>
        <w:t xml:space="preserve">privalo apdrausti civilinę atsakomybę, nurodytą šioje </w:t>
      </w:r>
      <w:r w:rsidR="00B345A8" w:rsidRPr="00F2048B">
        <w:rPr>
          <w:rFonts w:cs="Calibri"/>
          <w:lang w:val="lt-LT"/>
        </w:rPr>
        <w:t>S</w:t>
      </w:r>
      <w:r w:rsidR="009E77FD" w:rsidRPr="00F2048B">
        <w:rPr>
          <w:rFonts w:cs="Calibri"/>
          <w:lang w:val="lt-LT"/>
        </w:rPr>
        <w:t>utartyje;</w:t>
      </w:r>
    </w:p>
    <w:p w14:paraId="1D10C2A2" w14:textId="77777777" w:rsidR="009E77FD" w:rsidRPr="00F2048B" w:rsidRDefault="00D65194" w:rsidP="00D65194">
      <w:pPr>
        <w:tabs>
          <w:tab w:val="left" w:pos="426"/>
          <w:tab w:val="left" w:pos="567"/>
          <w:tab w:val="left" w:pos="1276"/>
        </w:tabs>
        <w:spacing w:after="0" w:line="240" w:lineRule="auto"/>
        <w:ind w:firstLine="709"/>
        <w:contextualSpacing/>
        <w:jc w:val="both"/>
        <w:rPr>
          <w:rFonts w:cs="Calibri"/>
          <w:lang w:val="lt-LT"/>
        </w:rPr>
      </w:pPr>
      <w:r w:rsidRPr="00F2048B">
        <w:rPr>
          <w:rFonts w:cs="Calibri"/>
          <w:lang w:val="lt-LT"/>
        </w:rPr>
        <w:t>3</w:t>
      </w:r>
      <w:r w:rsidR="009E77FD" w:rsidRPr="00F2048B">
        <w:rPr>
          <w:rFonts w:cs="Calibri"/>
          <w:lang w:val="lt-LT"/>
        </w:rPr>
        <w:t>.1.2. turi teisę perdrausti (perleisti „</w:t>
      </w:r>
      <w:proofErr w:type="spellStart"/>
      <w:r w:rsidR="009E77FD" w:rsidRPr="00F2048B">
        <w:rPr>
          <w:rFonts w:cs="Calibri"/>
          <w:lang w:val="lt-LT"/>
        </w:rPr>
        <w:t>ceding</w:t>
      </w:r>
      <w:proofErr w:type="spellEnd"/>
      <w:r w:rsidR="009E77FD" w:rsidRPr="00F2048B">
        <w:rPr>
          <w:rFonts w:cs="Calibri"/>
          <w:lang w:val="lt-LT"/>
        </w:rPr>
        <w:t xml:space="preserve"> </w:t>
      </w:r>
      <w:proofErr w:type="spellStart"/>
      <w:r w:rsidR="009E77FD" w:rsidRPr="00F2048B">
        <w:rPr>
          <w:rFonts w:cs="Calibri"/>
          <w:lang w:val="lt-LT"/>
        </w:rPr>
        <w:t>company</w:t>
      </w:r>
      <w:proofErr w:type="spellEnd"/>
      <w:r w:rsidR="009E77FD" w:rsidRPr="00F2048B">
        <w:rPr>
          <w:rFonts w:cs="Calibri"/>
          <w:lang w:val="lt-LT"/>
        </w:rPr>
        <w:t xml:space="preserve">“) iki 100 proc. prisiimtos civilinės atsakomybės draudimo rizikos, nurodytos šios </w:t>
      </w:r>
      <w:r w:rsidR="00B345A8" w:rsidRPr="00F2048B">
        <w:rPr>
          <w:rFonts w:cs="Calibri"/>
          <w:lang w:val="lt-LT"/>
        </w:rPr>
        <w:t>S</w:t>
      </w:r>
      <w:r w:rsidR="009E77FD" w:rsidRPr="00F2048B">
        <w:rPr>
          <w:rFonts w:cs="Calibri"/>
          <w:lang w:val="lt-LT"/>
        </w:rPr>
        <w:t xml:space="preserve">utarties </w:t>
      </w:r>
      <w:r w:rsidRPr="00F2048B">
        <w:rPr>
          <w:rFonts w:cs="Calibri"/>
          <w:lang w:val="lt-LT"/>
        </w:rPr>
        <w:t xml:space="preserve"> priede</w:t>
      </w:r>
      <w:r w:rsidR="00703853" w:rsidRPr="00F2048B">
        <w:rPr>
          <w:rFonts w:cs="Calibri"/>
          <w:lang w:val="lt-LT"/>
        </w:rPr>
        <w:t xml:space="preserve"> Nr. 1</w:t>
      </w:r>
      <w:r w:rsidR="009E77FD" w:rsidRPr="00F2048B">
        <w:rPr>
          <w:rFonts w:cs="Calibri"/>
          <w:lang w:val="lt-LT"/>
        </w:rPr>
        <w:t>;</w:t>
      </w:r>
    </w:p>
    <w:p w14:paraId="2707869D" w14:textId="77777777" w:rsidR="009E77FD" w:rsidRPr="00F2048B" w:rsidRDefault="00D65194" w:rsidP="00D65194">
      <w:pPr>
        <w:tabs>
          <w:tab w:val="left" w:pos="900"/>
        </w:tabs>
        <w:spacing w:after="0" w:line="240" w:lineRule="auto"/>
        <w:ind w:firstLine="709"/>
        <w:jc w:val="both"/>
        <w:rPr>
          <w:rFonts w:eastAsia="Times New Roman" w:cs="Calibri"/>
          <w:lang w:val="lt-LT"/>
        </w:rPr>
      </w:pPr>
      <w:r w:rsidRPr="00F2048B">
        <w:rPr>
          <w:rFonts w:cs="Calibri"/>
          <w:lang w:val="lt-LT"/>
        </w:rPr>
        <w:t>3</w:t>
      </w:r>
      <w:r w:rsidR="009E77FD" w:rsidRPr="00F2048B">
        <w:rPr>
          <w:rFonts w:cs="Calibri"/>
          <w:lang w:val="lt-LT"/>
        </w:rPr>
        <w:t xml:space="preserve">.1.3. jei draudimo rizika perdraudžiama, </w:t>
      </w:r>
      <w:r w:rsidR="00703853" w:rsidRPr="00F2048B">
        <w:rPr>
          <w:rFonts w:cs="Calibri"/>
          <w:lang w:val="lt-LT"/>
        </w:rPr>
        <w:t xml:space="preserve">Draudikas </w:t>
      </w:r>
      <w:r w:rsidR="009E77FD" w:rsidRPr="00F2048B">
        <w:rPr>
          <w:rFonts w:cs="Calibri"/>
          <w:lang w:val="lt-LT"/>
        </w:rPr>
        <w:t>privalo pateikti Draudėjui perdraudimo sutartį ir kitas su perdraudimu susijusias sąlygas;</w:t>
      </w:r>
    </w:p>
    <w:p w14:paraId="66C3ECA1" w14:textId="77777777" w:rsidR="00D65194" w:rsidRPr="00F2048B" w:rsidRDefault="00703853" w:rsidP="00930240">
      <w:pPr>
        <w:numPr>
          <w:ilvl w:val="2"/>
          <w:numId w:val="7"/>
        </w:numPr>
        <w:tabs>
          <w:tab w:val="left" w:pos="426"/>
          <w:tab w:val="left" w:pos="567"/>
          <w:tab w:val="left" w:pos="1276"/>
        </w:tabs>
        <w:spacing w:after="0" w:line="240" w:lineRule="auto"/>
        <w:ind w:left="0" w:firstLine="709"/>
        <w:contextualSpacing/>
        <w:jc w:val="both"/>
        <w:rPr>
          <w:rFonts w:eastAsia="Arial Unicode MS" w:cs="Calibri"/>
          <w:b/>
          <w:lang w:val="lt-LT"/>
        </w:rPr>
      </w:pPr>
      <w:r w:rsidRPr="00F2048B">
        <w:rPr>
          <w:rFonts w:cs="Calibri"/>
          <w:lang w:val="lt-LT"/>
        </w:rPr>
        <w:t>a</w:t>
      </w:r>
      <w:r w:rsidR="00037F45" w:rsidRPr="00F2048B">
        <w:rPr>
          <w:rFonts w:cs="Calibri"/>
          <w:lang w:val="lt-LT"/>
        </w:rPr>
        <w:t>tsitikus draudiminiam įvykiui (-</w:t>
      </w:r>
      <w:proofErr w:type="spellStart"/>
      <w:r w:rsidR="00037F45" w:rsidRPr="00F2048B">
        <w:rPr>
          <w:rFonts w:cs="Calibri"/>
          <w:lang w:val="lt-LT"/>
        </w:rPr>
        <w:t>iams</w:t>
      </w:r>
      <w:proofErr w:type="spellEnd"/>
      <w:r w:rsidR="00037F45" w:rsidRPr="00F2048B">
        <w:rPr>
          <w:rFonts w:cs="Calibri"/>
          <w:lang w:val="lt-LT"/>
        </w:rPr>
        <w:t xml:space="preserve">), </w:t>
      </w:r>
      <w:r w:rsidRPr="00F2048B">
        <w:rPr>
          <w:rFonts w:cs="Calibri"/>
          <w:lang w:val="lt-LT"/>
        </w:rPr>
        <w:t xml:space="preserve">Draudikas privalo </w:t>
      </w:r>
      <w:r w:rsidR="00037F45" w:rsidRPr="00F2048B">
        <w:rPr>
          <w:rFonts w:cs="Calibri"/>
          <w:lang w:val="lt-LT"/>
        </w:rPr>
        <w:t>išmokėti draudimo išmoką (-</w:t>
      </w:r>
      <w:proofErr w:type="spellStart"/>
      <w:r w:rsidR="00037F45" w:rsidRPr="00F2048B">
        <w:rPr>
          <w:rFonts w:cs="Calibri"/>
          <w:lang w:val="lt-LT"/>
        </w:rPr>
        <w:t>as</w:t>
      </w:r>
      <w:proofErr w:type="spellEnd"/>
      <w:r w:rsidR="00037F45" w:rsidRPr="00F2048B">
        <w:rPr>
          <w:rFonts w:cs="Calibri"/>
          <w:lang w:val="lt-LT"/>
        </w:rPr>
        <w:t xml:space="preserve">) Sutarties </w:t>
      </w:r>
      <w:r w:rsidR="00D65194" w:rsidRPr="00F2048B">
        <w:rPr>
          <w:rFonts w:cs="Calibri"/>
          <w:lang w:val="lt-LT"/>
        </w:rPr>
        <w:t>IV</w:t>
      </w:r>
      <w:r w:rsidR="00037F45" w:rsidRPr="00F2048B">
        <w:rPr>
          <w:rFonts w:cs="Calibri"/>
          <w:lang w:val="lt-LT"/>
        </w:rPr>
        <w:t xml:space="preserve"> skyriuje numatyta tvarka.</w:t>
      </w:r>
      <w:r w:rsidR="008D5C20" w:rsidRPr="00F2048B">
        <w:rPr>
          <w:rFonts w:cs="Calibri"/>
          <w:lang w:val="lt-LT"/>
        </w:rPr>
        <w:t xml:space="preserve"> </w:t>
      </w:r>
    </w:p>
    <w:p w14:paraId="0559D427" w14:textId="77777777" w:rsidR="00D65194" w:rsidRPr="00F2048B" w:rsidRDefault="00D65194" w:rsidP="00930240">
      <w:pPr>
        <w:numPr>
          <w:ilvl w:val="1"/>
          <w:numId w:val="6"/>
        </w:numPr>
        <w:tabs>
          <w:tab w:val="left" w:pos="426"/>
          <w:tab w:val="left" w:pos="567"/>
          <w:tab w:val="left" w:pos="1276"/>
        </w:tabs>
        <w:spacing w:after="0" w:line="240" w:lineRule="auto"/>
        <w:ind w:left="0" w:firstLine="709"/>
        <w:contextualSpacing/>
        <w:jc w:val="both"/>
        <w:rPr>
          <w:rFonts w:eastAsia="Arial Unicode MS" w:cs="Calibri"/>
          <w:b/>
          <w:lang w:val="lt-LT"/>
        </w:rPr>
      </w:pPr>
      <w:r w:rsidRPr="00F2048B">
        <w:rPr>
          <w:rFonts w:cs="Calibri"/>
          <w:lang w:val="lt-LT"/>
        </w:rPr>
        <w:t>Draudėjas įsipareigoja teikti Draudikui dokumentus ir kitą būtiną informaciją apie aplinkybes, galinčias turėti esminės įtakos draudžiamojo įvykio atsitikimo tikimybei ir šio įvykio draudimo rizikai bei kitą informaciją,  kuri būtina  Sutarties  vykdymui.</w:t>
      </w:r>
    </w:p>
    <w:p w14:paraId="622C92B7" w14:textId="77777777" w:rsidR="006005F7" w:rsidRPr="00F2048B" w:rsidRDefault="006005F7" w:rsidP="00D65194">
      <w:pPr>
        <w:tabs>
          <w:tab w:val="left" w:pos="426"/>
          <w:tab w:val="left" w:pos="567"/>
          <w:tab w:val="left" w:pos="1276"/>
        </w:tabs>
        <w:spacing w:after="0" w:line="240" w:lineRule="auto"/>
        <w:ind w:left="709"/>
        <w:contextualSpacing/>
        <w:jc w:val="both"/>
        <w:rPr>
          <w:rFonts w:eastAsia="Arial Unicode MS" w:cs="Calibri"/>
          <w:b/>
          <w:lang w:val="lt-LT"/>
        </w:rPr>
      </w:pPr>
    </w:p>
    <w:p w14:paraId="6305594F" w14:textId="77777777" w:rsidR="0053380A" w:rsidRPr="00F2048B" w:rsidRDefault="008D7D78" w:rsidP="00D65194">
      <w:pPr>
        <w:tabs>
          <w:tab w:val="left" w:pos="993"/>
        </w:tabs>
        <w:spacing w:after="0" w:line="240" w:lineRule="auto"/>
        <w:ind w:firstLine="709"/>
        <w:contextualSpacing/>
        <w:jc w:val="center"/>
        <w:rPr>
          <w:rFonts w:eastAsia="Arial Unicode MS" w:cs="Calibri"/>
          <w:b/>
          <w:lang w:val="lt-LT"/>
        </w:rPr>
      </w:pPr>
      <w:r w:rsidRPr="00F2048B">
        <w:rPr>
          <w:rFonts w:eastAsia="Arial Unicode MS" w:cs="Calibri"/>
          <w:b/>
          <w:lang w:val="lt-LT"/>
        </w:rPr>
        <w:t>IV</w:t>
      </w:r>
      <w:r w:rsidR="008D5C20" w:rsidRPr="00F2048B">
        <w:rPr>
          <w:rFonts w:eastAsia="Arial Unicode MS" w:cs="Calibri"/>
          <w:b/>
          <w:lang w:val="lt-LT"/>
        </w:rPr>
        <w:t xml:space="preserve"> </w:t>
      </w:r>
      <w:r w:rsidR="0053380A" w:rsidRPr="00F2048B">
        <w:rPr>
          <w:rFonts w:eastAsia="Arial Unicode MS" w:cs="Calibri"/>
          <w:b/>
          <w:lang w:val="lt-LT"/>
        </w:rPr>
        <w:t xml:space="preserve"> </w:t>
      </w:r>
      <w:r w:rsidRPr="00F2048B">
        <w:rPr>
          <w:rFonts w:eastAsia="Arial Unicode MS" w:cs="Calibri"/>
          <w:b/>
          <w:lang w:val="lt-LT"/>
        </w:rPr>
        <w:t>SKYRIUS</w:t>
      </w:r>
      <w:r w:rsidR="0053380A" w:rsidRPr="00F2048B">
        <w:rPr>
          <w:rFonts w:eastAsia="Arial Unicode MS" w:cs="Calibri"/>
          <w:b/>
          <w:lang w:val="lt-LT"/>
        </w:rPr>
        <w:t xml:space="preserve">. </w:t>
      </w:r>
      <w:r w:rsidRPr="00F2048B">
        <w:rPr>
          <w:rFonts w:eastAsia="Arial Unicode MS" w:cs="Calibri"/>
          <w:b/>
          <w:lang w:val="lt-LT"/>
        </w:rPr>
        <w:t>PASLAUGŲ TEIKIMO TVARKA</w:t>
      </w:r>
    </w:p>
    <w:p w14:paraId="5F401BF1" w14:textId="77777777" w:rsidR="005A6DCA" w:rsidRPr="00F2048B" w:rsidRDefault="005A6DCA" w:rsidP="00D65194">
      <w:pPr>
        <w:tabs>
          <w:tab w:val="left" w:pos="993"/>
        </w:tabs>
        <w:spacing w:after="0" w:line="240" w:lineRule="auto"/>
        <w:ind w:firstLine="709"/>
        <w:contextualSpacing/>
        <w:jc w:val="center"/>
        <w:rPr>
          <w:rFonts w:eastAsia="Arial Unicode MS" w:cs="Calibri"/>
          <w:b/>
          <w:lang w:val="lt-LT"/>
        </w:rPr>
      </w:pPr>
    </w:p>
    <w:p w14:paraId="397CCA23" w14:textId="77777777" w:rsidR="008D5C20" w:rsidRPr="00F2048B" w:rsidRDefault="008D7D78" w:rsidP="00D65194">
      <w:pPr>
        <w:tabs>
          <w:tab w:val="left" w:pos="0"/>
        </w:tabs>
        <w:spacing w:after="0" w:line="240" w:lineRule="auto"/>
        <w:ind w:firstLine="709"/>
        <w:jc w:val="both"/>
        <w:rPr>
          <w:rFonts w:eastAsia="Times New Roman" w:cs="Calibri"/>
          <w:lang w:val="lt-LT"/>
        </w:rPr>
      </w:pPr>
      <w:r w:rsidRPr="00F2048B">
        <w:rPr>
          <w:rFonts w:eastAsia="Times New Roman" w:cs="Calibri"/>
          <w:lang w:val="lt-LT"/>
        </w:rPr>
        <w:t>4</w:t>
      </w:r>
      <w:r w:rsidR="008D5C20" w:rsidRPr="00F2048B">
        <w:rPr>
          <w:rFonts w:eastAsia="Times New Roman" w:cs="Calibri"/>
          <w:lang w:val="lt-LT"/>
        </w:rPr>
        <w:t xml:space="preserve">.1.   </w:t>
      </w:r>
      <w:r w:rsidR="00B733A0" w:rsidRPr="00F2048B">
        <w:rPr>
          <w:rFonts w:eastAsia="Times New Roman" w:cs="Calibri"/>
          <w:lang w:val="lt-LT"/>
        </w:rPr>
        <w:t>Draudikas</w:t>
      </w:r>
      <w:r w:rsidRPr="00F2048B">
        <w:rPr>
          <w:rFonts w:eastAsia="Times New Roman" w:cs="Calibri"/>
          <w:lang w:val="lt-LT"/>
        </w:rPr>
        <w:t>,</w:t>
      </w:r>
      <w:r w:rsidR="00B733A0" w:rsidRPr="00F2048B">
        <w:rPr>
          <w:rFonts w:eastAsia="Times New Roman" w:cs="Calibri"/>
          <w:lang w:val="lt-LT"/>
        </w:rPr>
        <w:t xml:space="preserve"> perleidęs šia </w:t>
      </w:r>
      <w:r w:rsidR="00703853" w:rsidRPr="00F2048B">
        <w:rPr>
          <w:rFonts w:eastAsia="Times New Roman" w:cs="Calibri"/>
          <w:lang w:val="lt-LT"/>
        </w:rPr>
        <w:t>S</w:t>
      </w:r>
      <w:r w:rsidR="00B733A0" w:rsidRPr="00F2048B">
        <w:rPr>
          <w:rFonts w:eastAsia="Times New Roman" w:cs="Calibri"/>
          <w:lang w:val="lt-LT"/>
        </w:rPr>
        <w:t xml:space="preserve">utartimi prisiimtą </w:t>
      </w:r>
      <w:r w:rsidRPr="00F2048B">
        <w:rPr>
          <w:rFonts w:eastAsia="Times New Roman" w:cs="Calibri"/>
          <w:lang w:val="lt-LT"/>
        </w:rPr>
        <w:t xml:space="preserve">iki </w:t>
      </w:r>
      <w:r w:rsidR="00B733A0" w:rsidRPr="00F2048B">
        <w:rPr>
          <w:rFonts w:eastAsia="Times New Roman" w:cs="Calibri"/>
          <w:lang w:val="lt-LT"/>
        </w:rPr>
        <w:t>100 % riziką, lieka atsakingu Draudėjui už  draudimo išmokų išmokėjimą.</w:t>
      </w:r>
      <w:r w:rsidR="00F77772" w:rsidRPr="00F2048B">
        <w:rPr>
          <w:rFonts w:eastAsia="Times New Roman" w:cs="Calibri"/>
          <w:lang w:val="lt-LT"/>
        </w:rPr>
        <w:t xml:space="preserve"> </w:t>
      </w:r>
      <w:r w:rsidR="008D5C20" w:rsidRPr="00F2048B">
        <w:rPr>
          <w:rFonts w:eastAsia="Times New Roman" w:cs="Calibri"/>
          <w:lang w:val="lt-LT"/>
        </w:rPr>
        <w:t xml:space="preserve">Draudimo išmoka bus mokama remiantis šios </w:t>
      </w:r>
      <w:r w:rsidR="00703853" w:rsidRPr="00F2048B">
        <w:rPr>
          <w:rFonts w:eastAsia="Times New Roman" w:cs="Calibri"/>
          <w:lang w:val="lt-LT"/>
        </w:rPr>
        <w:t>S</w:t>
      </w:r>
      <w:r w:rsidR="008D5C20" w:rsidRPr="00F2048B">
        <w:rPr>
          <w:rFonts w:eastAsia="Times New Roman" w:cs="Calibri"/>
          <w:lang w:val="lt-LT"/>
        </w:rPr>
        <w:t xml:space="preserve">utarties </w:t>
      </w:r>
      <w:r w:rsidR="00721CEA" w:rsidRPr="00F2048B">
        <w:rPr>
          <w:rFonts w:eastAsia="Times New Roman" w:cs="Calibri"/>
          <w:lang w:val="lt-LT"/>
        </w:rPr>
        <w:t>priede Nr.</w:t>
      </w:r>
      <w:r w:rsidRPr="00F2048B">
        <w:rPr>
          <w:rFonts w:eastAsia="Times New Roman" w:cs="Calibri"/>
          <w:lang w:val="lt-LT"/>
        </w:rPr>
        <w:t xml:space="preserve"> </w:t>
      </w:r>
      <w:r w:rsidR="00784189" w:rsidRPr="00F2048B">
        <w:rPr>
          <w:rFonts w:eastAsia="Times New Roman" w:cs="Calibri"/>
          <w:lang w:val="lt-LT"/>
        </w:rPr>
        <w:t>2</w:t>
      </w:r>
      <w:r w:rsidR="008D5C20" w:rsidRPr="00F2048B">
        <w:rPr>
          <w:rFonts w:eastAsia="Times New Roman" w:cs="Calibri"/>
          <w:lang w:val="lt-LT"/>
        </w:rPr>
        <w:t xml:space="preserve"> nurodytomis sąlygomis.  </w:t>
      </w:r>
    </w:p>
    <w:p w14:paraId="0363758A" w14:textId="77777777" w:rsidR="008D5C20" w:rsidRPr="00F2048B" w:rsidRDefault="00573992" w:rsidP="00D65194">
      <w:pPr>
        <w:tabs>
          <w:tab w:val="left" w:pos="0"/>
        </w:tabs>
        <w:spacing w:after="0" w:line="240" w:lineRule="auto"/>
        <w:ind w:firstLine="709"/>
        <w:jc w:val="both"/>
        <w:rPr>
          <w:rFonts w:eastAsia="Times New Roman" w:cs="Calibri"/>
          <w:lang w:val="lt-LT"/>
        </w:rPr>
      </w:pPr>
      <w:r w:rsidRPr="00F2048B">
        <w:rPr>
          <w:rFonts w:eastAsia="Times New Roman" w:cs="Calibri"/>
          <w:lang w:val="lt-LT"/>
        </w:rPr>
        <w:t>4</w:t>
      </w:r>
      <w:r w:rsidR="008D5C20" w:rsidRPr="00F2048B">
        <w:rPr>
          <w:rFonts w:eastAsia="Times New Roman" w:cs="Calibri"/>
          <w:lang w:val="lt-LT"/>
        </w:rPr>
        <w:t xml:space="preserve">.2.  Išmokant  draudimo išmoką,  franšizė netaikoma.  </w:t>
      </w:r>
    </w:p>
    <w:p w14:paraId="19A0D3ED" w14:textId="77777777" w:rsidR="008D5C20" w:rsidRPr="00F2048B" w:rsidRDefault="00573992" w:rsidP="00D65194">
      <w:pPr>
        <w:spacing w:after="0" w:line="240" w:lineRule="auto"/>
        <w:ind w:firstLine="709"/>
        <w:jc w:val="both"/>
        <w:rPr>
          <w:rFonts w:eastAsia="Times New Roman" w:cs="Calibri"/>
          <w:lang w:val="lt-LT"/>
        </w:rPr>
      </w:pPr>
      <w:r w:rsidRPr="00F2048B">
        <w:rPr>
          <w:rFonts w:eastAsia="Times New Roman" w:cs="Calibri"/>
          <w:lang w:val="lt-LT"/>
        </w:rPr>
        <w:t>4</w:t>
      </w:r>
      <w:r w:rsidR="008D5C20" w:rsidRPr="00F2048B">
        <w:rPr>
          <w:rFonts w:eastAsia="Times New Roman" w:cs="Calibri"/>
          <w:lang w:val="lt-LT"/>
        </w:rPr>
        <w:t xml:space="preserve">.3.  Draudikas išmokas apskaičiuoja ir moka draudimo sumos ribose.    </w:t>
      </w:r>
    </w:p>
    <w:p w14:paraId="49EEE5B1" w14:textId="77777777" w:rsidR="003B435E" w:rsidRPr="00F2048B" w:rsidRDefault="00573992" w:rsidP="00325C0D">
      <w:pPr>
        <w:tabs>
          <w:tab w:val="left" w:pos="993"/>
        </w:tabs>
        <w:ind w:firstLine="709"/>
        <w:contextualSpacing/>
        <w:jc w:val="both"/>
        <w:rPr>
          <w:rFonts w:cs="Calibri"/>
          <w:lang w:val="lt-LT"/>
        </w:rPr>
      </w:pPr>
      <w:r w:rsidRPr="00F2048B">
        <w:rPr>
          <w:rFonts w:eastAsia="Times New Roman" w:cs="Calibri"/>
          <w:lang w:val="lt-LT"/>
        </w:rPr>
        <w:lastRenderedPageBreak/>
        <w:t>4</w:t>
      </w:r>
      <w:r w:rsidR="008D5C20" w:rsidRPr="00F2048B">
        <w:rPr>
          <w:rFonts w:eastAsia="Times New Roman" w:cs="Calibri"/>
          <w:lang w:val="lt-LT"/>
        </w:rPr>
        <w:t xml:space="preserve">.4. </w:t>
      </w:r>
      <w:r w:rsidR="00420F34" w:rsidRPr="00F2048B">
        <w:rPr>
          <w:rFonts w:eastAsia="Times New Roman" w:cs="Calibri"/>
          <w:lang w:val="lt-LT"/>
        </w:rPr>
        <w:t xml:space="preserve"> </w:t>
      </w:r>
      <w:r w:rsidR="003B435E" w:rsidRPr="00F2048B">
        <w:rPr>
          <w:rFonts w:cs="Calibri"/>
          <w:lang w:val="lt-LT"/>
        </w:rPr>
        <w:t>Atleidimas nuo išmokos mokėjimo. Nedraudžiamieji įvykiai yra numatyti:</w:t>
      </w:r>
    </w:p>
    <w:p w14:paraId="6CEE92C9" w14:textId="77777777" w:rsidR="003B435E" w:rsidRPr="00F2048B" w:rsidRDefault="003B435E" w:rsidP="00325C0D">
      <w:pPr>
        <w:tabs>
          <w:tab w:val="left" w:pos="993"/>
        </w:tabs>
        <w:ind w:firstLine="709"/>
        <w:contextualSpacing/>
        <w:jc w:val="both"/>
        <w:rPr>
          <w:rFonts w:cs="Calibri"/>
          <w:lang w:val="lt-LT"/>
        </w:rPr>
      </w:pPr>
      <w:r w:rsidRPr="00F2048B">
        <w:rPr>
          <w:rFonts w:cs="Calibri"/>
          <w:lang w:val="lt-LT"/>
        </w:rPr>
        <w:t xml:space="preserve">4.4.1. priede Nr. </w:t>
      </w:r>
      <w:r w:rsidR="00325C0D" w:rsidRPr="00F2048B">
        <w:rPr>
          <w:rFonts w:cs="Calibri"/>
          <w:lang w:val="lt-LT"/>
        </w:rPr>
        <w:t>4</w:t>
      </w:r>
      <w:r w:rsidR="00AC53C7" w:rsidRPr="00F2048B">
        <w:rPr>
          <w:rFonts w:cs="Calibri"/>
          <w:lang w:val="lt-LT"/>
        </w:rPr>
        <w:t xml:space="preserve"> </w:t>
      </w:r>
      <w:r w:rsidRPr="00F2048B">
        <w:rPr>
          <w:rFonts w:cs="Calibri"/>
          <w:lang w:val="lt-LT"/>
        </w:rPr>
        <w:t>Draudimo taisyklės (GLOBAL AEROSPACE AIR TRAFFIC CONTROLLERS’ LIABILITY INSURANCE - GLOBAL 099A 16.03.10)</w:t>
      </w:r>
      <w:r w:rsidR="00325C0D" w:rsidRPr="00F2048B">
        <w:rPr>
          <w:rFonts w:cs="Calibri"/>
          <w:lang w:val="lt-LT"/>
        </w:rPr>
        <w:t xml:space="preserve"> (</w:t>
      </w:r>
      <w:r w:rsidR="00AC53C7" w:rsidRPr="00F2048B">
        <w:rPr>
          <w:rFonts w:cs="Calibri"/>
          <w:lang w:val="lt-LT"/>
        </w:rPr>
        <w:t>lie</w:t>
      </w:r>
      <w:r w:rsidR="00325C0D" w:rsidRPr="00F2048B">
        <w:rPr>
          <w:rFonts w:cs="Calibri"/>
          <w:lang w:val="lt-LT"/>
        </w:rPr>
        <w:t>tuvių ir anglų kalbomis)</w:t>
      </w:r>
      <w:r w:rsidRPr="00F2048B">
        <w:rPr>
          <w:rFonts w:cs="Calibri"/>
          <w:lang w:val="lt-LT"/>
        </w:rPr>
        <w:t xml:space="preserve">. </w:t>
      </w:r>
    </w:p>
    <w:p w14:paraId="178220E8" w14:textId="77777777" w:rsidR="00420F34" w:rsidRPr="00F2048B" w:rsidRDefault="003B435E" w:rsidP="00325C0D">
      <w:pPr>
        <w:tabs>
          <w:tab w:val="left" w:pos="993"/>
        </w:tabs>
        <w:spacing w:after="0" w:line="240" w:lineRule="auto"/>
        <w:ind w:firstLine="709"/>
        <w:contextualSpacing/>
        <w:jc w:val="both"/>
        <w:rPr>
          <w:rFonts w:eastAsia="Times New Roman" w:cs="Calibri"/>
          <w:lang w:val="lt-LT"/>
        </w:rPr>
      </w:pPr>
      <w:r w:rsidRPr="00F2048B">
        <w:rPr>
          <w:rFonts w:cs="Calibri"/>
          <w:lang w:val="lt-LT"/>
        </w:rPr>
        <w:t xml:space="preserve">4.4.4. priede Nr. </w:t>
      </w:r>
      <w:r w:rsidR="00325C0D" w:rsidRPr="00F2048B">
        <w:rPr>
          <w:rFonts w:cs="Calibri"/>
          <w:lang w:val="lt-LT"/>
        </w:rPr>
        <w:t>5</w:t>
      </w:r>
      <w:r w:rsidR="00AC53C7" w:rsidRPr="00F2048B">
        <w:rPr>
          <w:rFonts w:cs="Calibri"/>
          <w:lang w:val="lt-LT"/>
        </w:rPr>
        <w:t xml:space="preserve">. </w:t>
      </w:r>
      <w:r w:rsidRPr="00F2048B">
        <w:rPr>
          <w:rFonts w:cs="Calibri"/>
          <w:lang w:val="lt-LT"/>
        </w:rPr>
        <w:t>Papildomas Nedraudžiamasis įvykis</w:t>
      </w:r>
      <w:r w:rsidR="00D72439" w:rsidRPr="00F2048B">
        <w:rPr>
          <w:rFonts w:cs="Calibri"/>
          <w:lang w:val="lt-LT"/>
        </w:rPr>
        <w:t>.</w:t>
      </w:r>
      <w:r w:rsidR="00420F34" w:rsidRPr="00F2048B">
        <w:rPr>
          <w:rFonts w:eastAsia="Times New Roman" w:cs="Calibri"/>
          <w:lang w:val="lt-LT"/>
        </w:rPr>
        <w:t xml:space="preserve"> </w:t>
      </w:r>
    </w:p>
    <w:p w14:paraId="76352FBB" w14:textId="77777777" w:rsidR="00025963" w:rsidRPr="00F2048B" w:rsidRDefault="00025963" w:rsidP="00325C0D">
      <w:pPr>
        <w:tabs>
          <w:tab w:val="left" w:pos="1276"/>
        </w:tabs>
        <w:spacing w:after="0" w:line="240" w:lineRule="auto"/>
        <w:ind w:firstLine="709"/>
        <w:contextualSpacing/>
        <w:jc w:val="both"/>
        <w:rPr>
          <w:rFonts w:eastAsia="Arial Unicode MS" w:cs="Calibri"/>
          <w:b/>
          <w:lang w:val="lt-LT"/>
        </w:rPr>
      </w:pPr>
    </w:p>
    <w:p w14:paraId="717515C3" w14:textId="77777777" w:rsidR="00545FB9" w:rsidRPr="00F2048B" w:rsidRDefault="00B72CB7" w:rsidP="00B72CB7">
      <w:pPr>
        <w:keepNext/>
        <w:keepLines/>
        <w:tabs>
          <w:tab w:val="left" w:pos="720"/>
          <w:tab w:val="left" w:pos="1134"/>
        </w:tabs>
        <w:spacing w:after="0" w:line="240" w:lineRule="auto"/>
        <w:ind w:firstLine="709"/>
        <w:contextualSpacing/>
        <w:jc w:val="center"/>
        <w:outlineLvl w:val="4"/>
        <w:rPr>
          <w:rFonts w:eastAsia="Times New Roman" w:cs="Calibri"/>
          <w:b/>
          <w:lang w:val="lt-LT"/>
        </w:rPr>
      </w:pPr>
      <w:r w:rsidRPr="00F2048B">
        <w:rPr>
          <w:rFonts w:eastAsia="Times New Roman" w:cs="Calibri"/>
          <w:b/>
          <w:lang w:val="lt-LT"/>
        </w:rPr>
        <w:t>V SKYRIUS. ŠALIŲ ATSAKOMYBĖ</w:t>
      </w:r>
    </w:p>
    <w:p w14:paraId="33D0CB5B" w14:textId="77777777" w:rsidR="002379AF" w:rsidRPr="00F2048B" w:rsidRDefault="002379AF" w:rsidP="00B72CB7">
      <w:pPr>
        <w:keepNext/>
        <w:keepLines/>
        <w:tabs>
          <w:tab w:val="left" w:pos="720"/>
          <w:tab w:val="left" w:pos="1134"/>
        </w:tabs>
        <w:spacing w:after="0" w:line="240" w:lineRule="auto"/>
        <w:ind w:firstLine="709"/>
        <w:contextualSpacing/>
        <w:jc w:val="center"/>
        <w:outlineLvl w:val="4"/>
        <w:rPr>
          <w:rFonts w:eastAsia="Times New Roman" w:cs="Calibri"/>
          <w:b/>
          <w:lang w:val="lt-LT"/>
        </w:rPr>
      </w:pPr>
    </w:p>
    <w:p w14:paraId="6C164317" w14:textId="77777777" w:rsidR="00F2231C" w:rsidRPr="00F2048B" w:rsidRDefault="004F5012"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F2048B">
        <w:rPr>
          <w:rFonts w:eastAsia="Times New Roman" w:cs="Calibri"/>
          <w:lang w:val="lt-LT"/>
        </w:rPr>
        <w:t xml:space="preserve">Draudikas </w:t>
      </w:r>
      <w:r w:rsidR="00B90872" w:rsidRPr="00F2048B">
        <w:rPr>
          <w:rFonts w:eastAsia="Times New Roman" w:cs="Calibri"/>
          <w:lang w:val="lt-LT"/>
        </w:rPr>
        <w:t xml:space="preserve">neturi teisės  perleisti šia Sutartimi  numatytų  įsipareigojimų  tretiems asmenims be rašytinio </w:t>
      </w:r>
      <w:r w:rsidRPr="00F2048B">
        <w:rPr>
          <w:rFonts w:eastAsia="Times New Roman" w:cs="Calibri"/>
          <w:lang w:val="lt-LT"/>
        </w:rPr>
        <w:t>Draudėjo</w:t>
      </w:r>
      <w:r w:rsidR="00B90872" w:rsidRPr="00F2048B">
        <w:rPr>
          <w:rFonts w:eastAsia="Times New Roman" w:cs="Calibri"/>
          <w:lang w:val="lt-LT"/>
        </w:rPr>
        <w:t xml:space="preserve"> sutikimo. </w:t>
      </w:r>
    </w:p>
    <w:p w14:paraId="2D18ABD0" w14:textId="77777777" w:rsidR="00F2231C" w:rsidRPr="00F2048B" w:rsidRDefault="0061341F"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F2048B">
        <w:rPr>
          <w:rFonts w:cs="Calibri"/>
          <w:lang w:val="lt-LT"/>
        </w:rPr>
        <w:t xml:space="preserve">Draudėjas turi teisę be kitos šalies atskiro rašytinio sutikimo šioje Sutartyje numatytas Draudėjo teises ir pareigas perleisti kitai valstybės įmonei, akcinei bendrovei ar bet kokios kitos formos juridiniam asmeniui, kuris teisės aktuose nustatyta tvarka Draudėjo reorganizavimo ir/ar pertvarkymo atveju perimtų Draudėjo teises ir pareigas. Draudėjas įsipareigoja informuoti kitą Draudiką apie teisių ir pareigų perleidimą kitam juridiniam asmeniui per 5 darbo dienas nuo teisių ir pareigų perleidimo. </w:t>
      </w:r>
      <w:r w:rsidR="0004051A" w:rsidRPr="00F2048B">
        <w:rPr>
          <w:rFonts w:cs="Calibri"/>
          <w:bCs/>
          <w:lang w:val="lt-LT"/>
        </w:rPr>
        <w:t>Draudėjui perleidžiant teises ir pareigas draudimo apsaugos apimtis negali plėstis, atsiradusios naujos veiklos nėra automatiškai apdraudžiamos.</w:t>
      </w:r>
    </w:p>
    <w:p w14:paraId="2684181D" w14:textId="77777777" w:rsidR="00F2231C" w:rsidRPr="00F2048B" w:rsidRDefault="00710218"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F2048B">
        <w:rPr>
          <w:rFonts w:eastAsia="Arial Unicode MS" w:cs="Calibri"/>
          <w:bCs/>
          <w:iCs/>
          <w:lang w:val="lt-LT"/>
        </w:rPr>
        <w:t xml:space="preserve">Draudikui arba Draudėjui pažeidus savo finansinių įsipareigojimų įvykdymo terminus, numatytus šioje Sutartyje ar jos prieduose, skaičiuojami </w:t>
      </w:r>
      <w:r w:rsidR="001B5D84" w:rsidRPr="00F2048B">
        <w:rPr>
          <w:rFonts w:eastAsia="Times New Roman" w:cs="Calibri"/>
          <w:bCs/>
          <w:lang w:val="lt-LT"/>
        </w:rPr>
        <w:t>0,0</w:t>
      </w:r>
      <w:r w:rsidR="000D6093" w:rsidRPr="00F2048B">
        <w:rPr>
          <w:rFonts w:eastAsia="Times New Roman" w:cs="Calibri"/>
          <w:bCs/>
          <w:lang w:val="lt-LT"/>
        </w:rPr>
        <w:t>4</w:t>
      </w:r>
      <w:r w:rsidR="00997F2D" w:rsidRPr="00F2048B">
        <w:rPr>
          <w:rFonts w:eastAsia="Times New Roman" w:cs="Calibri"/>
          <w:bCs/>
          <w:lang w:val="lt-LT"/>
        </w:rPr>
        <w:t xml:space="preserve"> </w:t>
      </w:r>
      <w:r w:rsidR="00997F2D" w:rsidRPr="00F2048B">
        <w:rPr>
          <w:rFonts w:eastAsia="Arial Unicode MS" w:cs="Calibri"/>
          <w:bCs/>
          <w:iCs/>
          <w:lang w:val="lt-LT"/>
        </w:rPr>
        <w:t>%</w:t>
      </w:r>
      <w:r w:rsidR="001B5D84" w:rsidRPr="00F2048B">
        <w:rPr>
          <w:rFonts w:eastAsia="Times New Roman" w:cs="Calibri"/>
          <w:bCs/>
          <w:lang w:val="lt-LT"/>
        </w:rPr>
        <w:t xml:space="preserve"> (</w:t>
      </w:r>
      <w:r w:rsidR="000D6093" w:rsidRPr="00F2048B">
        <w:rPr>
          <w:rFonts w:eastAsia="Times New Roman" w:cs="Calibri"/>
          <w:bCs/>
          <w:lang w:val="lt-LT"/>
        </w:rPr>
        <w:t>keturių</w:t>
      </w:r>
      <w:r w:rsidR="001B5D84" w:rsidRPr="00F2048B">
        <w:rPr>
          <w:rFonts w:eastAsia="Times New Roman" w:cs="Calibri"/>
          <w:bCs/>
          <w:lang w:val="lt-LT"/>
        </w:rPr>
        <w:t xml:space="preserve"> šimtųjų)</w:t>
      </w:r>
      <w:r w:rsidR="001B5D84" w:rsidRPr="00F2048B">
        <w:rPr>
          <w:rFonts w:eastAsia="Times New Roman" w:cs="Calibri"/>
          <w:lang w:val="lt-LT"/>
        </w:rPr>
        <w:t xml:space="preserve"> </w:t>
      </w:r>
      <w:r w:rsidRPr="00F2048B">
        <w:rPr>
          <w:rFonts w:eastAsia="Arial Unicode MS" w:cs="Calibri"/>
          <w:bCs/>
          <w:iCs/>
          <w:lang w:val="lt-LT"/>
        </w:rPr>
        <w:t xml:space="preserve">dydžio delspinigiai nuo įsiskolintos sumos už kiekvieną uždelstą kalendorinę dieną, bet ne daugiau kaip </w:t>
      </w:r>
      <w:r w:rsidR="000D6093" w:rsidRPr="00F2048B">
        <w:rPr>
          <w:rFonts w:eastAsia="Arial Unicode MS" w:cs="Calibri"/>
          <w:bCs/>
          <w:iCs/>
          <w:lang w:val="lt-LT"/>
        </w:rPr>
        <w:t>1</w:t>
      </w:r>
      <w:r w:rsidRPr="00F2048B">
        <w:rPr>
          <w:rFonts w:eastAsia="Arial Unicode MS" w:cs="Calibri"/>
          <w:bCs/>
          <w:iCs/>
          <w:lang w:val="lt-LT"/>
        </w:rPr>
        <w:t>0</w:t>
      </w:r>
      <w:r w:rsidR="00997F2D" w:rsidRPr="00F2048B">
        <w:rPr>
          <w:rFonts w:eastAsia="Arial Unicode MS" w:cs="Calibri"/>
          <w:bCs/>
          <w:iCs/>
          <w:lang w:val="lt-LT"/>
        </w:rPr>
        <w:t xml:space="preserve"> </w:t>
      </w:r>
      <w:r w:rsidR="00F2231C" w:rsidRPr="00F2048B">
        <w:rPr>
          <w:rFonts w:eastAsia="Arial Unicode MS" w:cs="Calibri"/>
          <w:bCs/>
          <w:iCs/>
          <w:lang w:val="lt-LT"/>
        </w:rPr>
        <w:t>(dešimt) procentų</w:t>
      </w:r>
      <w:r w:rsidR="000D6093" w:rsidRPr="00F2048B">
        <w:rPr>
          <w:rFonts w:eastAsia="Arial Unicode MS" w:cs="Calibri"/>
          <w:bCs/>
          <w:iCs/>
          <w:lang w:val="lt-LT"/>
        </w:rPr>
        <w:t xml:space="preserve"> </w:t>
      </w:r>
      <w:r w:rsidRPr="00F2048B">
        <w:rPr>
          <w:rFonts w:eastAsia="Arial Unicode MS" w:cs="Calibri"/>
          <w:bCs/>
          <w:iCs/>
          <w:lang w:val="lt-LT"/>
        </w:rPr>
        <w:t xml:space="preserve">nuo </w:t>
      </w:r>
      <w:r w:rsidRPr="00F2048B">
        <w:rPr>
          <w:rFonts w:eastAsia="Arial Unicode MS" w:cs="Calibri"/>
          <w:lang w:val="lt-LT"/>
        </w:rPr>
        <w:t xml:space="preserve">metinės draudimo įmokos </w:t>
      </w:r>
      <w:r w:rsidRPr="00F2048B">
        <w:rPr>
          <w:rFonts w:eastAsia="Arial Unicode MS" w:cs="Calibri"/>
          <w:bCs/>
          <w:iCs/>
          <w:lang w:val="lt-LT"/>
        </w:rPr>
        <w:t xml:space="preserve">sumos. </w:t>
      </w:r>
    </w:p>
    <w:p w14:paraId="349DEA4D" w14:textId="77777777" w:rsidR="00710218" w:rsidRPr="00F2048B" w:rsidRDefault="00710218" w:rsidP="00930240">
      <w:pPr>
        <w:numPr>
          <w:ilvl w:val="1"/>
          <w:numId w:val="1"/>
        </w:numPr>
        <w:tabs>
          <w:tab w:val="left" w:pos="1134"/>
        </w:tabs>
        <w:autoSpaceDE w:val="0"/>
        <w:autoSpaceDN w:val="0"/>
        <w:adjustRightInd w:val="0"/>
        <w:spacing w:after="0" w:line="240" w:lineRule="auto"/>
        <w:ind w:left="0" w:firstLine="709"/>
        <w:jc w:val="both"/>
        <w:rPr>
          <w:rFonts w:eastAsia="Times New Roman" w:cs="Calibri"/>
          <w:lang w:val="lt-LT"/>
        </w:rPr>
      </w:pPr>
      <w:r w:rsidRPr="00F2048B">
        <w:rPr>
          <w:rFonts w:eastAsia="Arial Unicode MS" w:cs="Calibri"/>
          <w:bCs/>
          <w:iCs/>
          <w:lang w:val="lt-LT"/>
        </w:rPr>
        <w:t xml:space="preserve">Draudėjas turi teisę vienašališkai įskaityti priskaičiuotas netesybas iš Draudikui mokėtinų sumų. Įskaitymas laikomas netesybų sumokėjimu Lietuvos Respublikos civilinio kodekso 6.73 ir 6.258 str. prasme. </w:t>
      </w:r>
      <w:r w:rsidRPr="00F2048B">
        <w:rPr>
          <w:rFonts w:eastAsia="Arial Unicode MS" w:cs="Calibri"/>
          <w:spacing w:val="-3"/>
          <w:lang w:val="lt-LT"/>
        </w:rPr>
        <w:t xml:space="preserve">Netesybų sumokėjimas neatleidžia Sutarties šalių nuo pareigos vykdyti </w:t>
      </w:r>
      <w:r w:rsidRPr="00F2048B">
        <w:rPr>
          <w:rFonts w:eastAsia="Arial Unicode MS" w:cs="Calibri"/>
          <w:spacing w:val="-5"/>
          <w:lang w:val="lt-LT"/>
        </w:rPr>
        <w:t>šioje Sutartyje prisiimtus įsipareigojimus.</w:t>
      </w:r>
    </w:p>
    <w:p w14:paraId="293256AE" w14:textId="77777777" w:rsidR="00B90872" w:rsidRPr="00F2048B" w:rsidRDefault="000D6093" w:rsidP="00D65194">
      <w:pPr>
        <w:tabs>
          <w:tab w:val="left" w:pos="720"/>
        </w:tabs>
        <w:spacing w:after="0" w:line="240" w:lineRule="auto"/>
        <w:ind w:firstLine="709"/>
        <w:jc w:val="both"/>
        <w:rPr>
          <w:rFonts w:eastAsia="Times New Roman" w:cs="Calibri"/>
          <w:lang w:val="lt-LT"/>
        </w:rPr>
      </w:pPr>
      <w:r w:rsidRPr="00F2048B">
        <w:rPr>
          <w:rFonts w:eastAsia="Times New Roman" w:cs="Calibri"/>
          <w:lang w:val="lt-LT"/>
        </w:rPr>
        <w:t>5</w:t>
      </w:r>
      <w:r w:rsidR="00710218" w:rsidRPr="00F2048B">
        <w:rPr>
          <w:rFonts w:eastAsia="Times New Roman" w:cs="Calibri"/>
          <w:lang w:val="lt-LT"/>
        </w:rPr>
        <w:t>.</w:t>
      </w:r>
      <w:r w:rsidRPr="00F2048B">
        <w:rPr>
          <w:rFonts w:eastAsia="Times New Roman" w:cs="Calibri"/>
          <w:lang w:val="lt-LT"/>
        </w:rPr>
        <w:t>4</w:t>
      </w:r>
      <w:r w:rsidR="00710218" w:rsidRPr="00F2048B">
        <w:rPr>
          <w:rFonts w:eastAsia="Times New Roman" w:cs="Calibri"/>
          <w:lang w:val="lt-LT"/>
        </w:rPr>
        <w:t xml:space="preserve">. </w:t>
      </w:r>
      <w:r w:rsidR="00B90872" w:rsidRPr="00F2048B">
        <w:rPr>
          <w:rFonts w:eastAsia="Times New Roman" w:cs="Calibri"/>
          <w:lang w:val="lt-LT"/>
        </w:rPr>
        <w:t>Šalys įsipareigoja saugoti komercines paslaptis ir neskelbti jų tretiesiems asmenims, išskyrus įstatymų numatytus atvejus.</w:t>
      </w:r>
    </w:p>
    <w:p w14:paraId="0B34085D" w14:textId="77777777" w:rsidR="00CA326D" w:rsidRPr="00F2048B" w:rsidRDefault="00CA326D" w:rsidP="00D65194">
      <w:pPr>
        <w:tabs>
          <w:tab w:val="left" w:pos="1134"/>
        </w:tabs>
        <w:spacing w:after="0" w:line="240" w:lineRule="auto"/>
        <w:ind w:firstLine="709"/>
        <w:contextualSpacing/>
        <w:jc w:val="both"/>
        <w:rPr>
          <w:rFonts w:eastAsia="Arial Unicode MS" w:cs="Calibri"/>
          <w:lang w:val="lt-LT"/>
        </w:rPr>
      </w:pPr>
    </w:p>
    <w:p w14:paraId="66317F45" w14:textId="77777777" w:rsidR="00B476E6" w:rsidRPr="00F2048B" w:rsidRDefault="00B476E6" w:rsidP="00B476E6">
      <w:pPr>
        <w:tabs>
          <w:tab w:val="left" w:pos="1080"/>
        </w:tabs>
        <w:spacing w:after="0" w:line="240" w:lineRule="auto"/>
        <w:jc w:val="center"/>
        <w:rPr>
          <w:rFonts w:eastAsia="Times New Roman"/>
          <w:b/>
          <w:color w:val="000000"/>
          <w:lang w:val="lt-LT"/>
        </w:rPr>
      </w:pPr>
      <w:r w:rsidRPr="00F2048B">
        <w:rPr>
          <w:rFonts w:eastAsia="Times New Roman"/>
          <w:b/>
          <w:iCs/>
          <w:color w:val="000000"/>
          <w:lang w:val="lt-LT"/>
        </w:rPr>
        <w:t xml:space="preserve">VI SKYRIUS. </w:t>
      </w:r>
      <w:r w:rsidRPr="00F2048B">
        <w:rPr>
          <w:rFonts w:eastAsia="Times New Roman"/>
          <w:b/>
          <w:i/>
          <w:iCs/>
          <w:color w:val="000000"/>
          <w:lang w:val="lt-LT"/>
        </w:rPr>
        <w:t>FORCE MAJEURE</w:t>
      </w:r>
      <w:r w:rsidRPr="00F2048B">
        <w:rPr>
          <w:rFonts w:eastAsia="Times New Roman"/>
          <w:b/>
          <w:color w:val="000000"/>
          <w:lang w:val="lt-LT"/>
        </w:rPr>
        <w:t xml:space="preserve">  APLINKYBĖS</w:t>
      </w:r>
    </w:p>
    <w:p w14:paraId="13EC6FB5" w14:textId="77777777" w:rsidR="00627536" w:rsidRPr="00F2048B" w:rsidRDefault="00627536" w:rsidP="00B476E6">
      <w:pPr>
        <w:tabs>
          <w:tab w:val="left" w:pos="1080"/>
        </w:tabs>
        <w:spacing w:after="0" w:line="240" w:lineRule="auto"/>
        <w:jc w:val="center"/>
        <w:rPr>
          <w:rFonts w:eastAsia="Times New Roman"/>
          <w:b/>
          <w:caps/>
          <w:color w:val="000000"/>
          <w:lang w:val="lt-LT"/>
        </w:rPr>
      </w:pPr>
    </w:p>
    <w:p w14:paraId="70862CF8" w14:textId="77777777" w:rsidR="00B476E6" w:rsidRPr="00F2048B" w:rsidRDefault="00B476E6" w:rsidP="00B476E6">
      <w:pPr>
        <w:tabs>
          <w:tab w:val="left" w:pos="0"/>
          <w:tab w:val="left" w:pos="709"/>
        </w:tabs>
        <w:spacing w:after="0" w:line="240" w:lineRule="auto"/>
        <w:ind w:firstLine="709"/>
        <w:jc w:val="both"/>
        <w:rPr>
          <w:rFonts w:eastAsia="Times New Roman"/>
          <w:color w:val="000000"/>
          <w:lang w:val="lt-LT"/>
        </w:rPr>
      </w:pPr>
      <w:r w:rsidRPr="00F2048B">
        <w:rPr>
          <w:rFonts w:eastAsia="Times New Roman"/>
          <w:color w:val="000000"/>
          <w:lang w:val="lt-LT"/>
        </w:rPr>
        <w:t xml:space="preserve">6.1.  Nė viena iš Šalių neatsakys už dalinį ar visišką prisiimtų įsipareigojimų nevykdymą, jei tas nevykdymas bus </w:t>
      </w:r>
      <w:r w:rsidRPr="00F2048B">
        <w:rPr>
          <w:rFonts w:eastAsia="Times New Roman"/>
          <w:i/>
          <w:color w:val="000000"/>
          <w:lang w:val="lt-LT"/>
        </w:rPr>
        <w:t>force majeure</w:t>
      </w:r>
      <w:r w:rsidRPr="00F2048B">
        <w:rPr>
          <w:rFonts w:eastAsia="Times New Roman"/>
          <w:color w:val="000000"/>
          <w:lang w:val="lt-LT"/>
        </w:rPr>
        <w:t xml:space="preserve"> aplinkybių, nustatytų Lietuvos Respublikos teisės aktuose, pasekmė. Šalis, kuri dėl </w:t>
      </w:r>
      <w:r w:rsidRPr="00F2048B">
        <w:rPr>
          <w:rFonts w:eastAsia="Times New Roman"/>
          <w:i/>
          <w:color w:val="000000"/>
          <w:lang w:val="lt-LT"/>
        </w:rPr>
        <w:t>force majeure</w:t>
      </w:r>
      <w:r w:rsidRPr="00F2048B">
        <w:rPr>
          <w:rFonts w:eastAsia="Times New Roman"/>
          <w:color w:val="000000"/>
          <w:lang w:val="lt-LT"/>
        </w:rPr>
        <w:t xml:space="preserve"> aplinkybių negali vykdyti pagal šią Sutartį prisiimtų įsipareigojimų, privalo per 10 (dešimt) dienų raštu informuoti apie tai kitą Šalį.</w:t>
      </w:r>
    </w:p>
    <w:p w14:paraId="66782B77" w14:textId="77777777" w:rsidR="00B476E6" w:rsidRPr="00F2048B" w:rsidRDefault="00B476E6" w:rsidP="00B476E6">
      <w:pPr>
        <w:tabs>
          <w:tab w:val="left" w:pos="0"/>
          <w:tab w:val="left" w:pos="709"/>
        </w:tabs>
        <w:spacing w:after="0" w:line="240" w:lineRule="auto"/>
        <w:ind w:firstLine="709"/>
        <w:jc w:val="both"/>
        <w:rPr>
          <w:rFonts w:eastAsia="Times New Roman"/>
          <w:color w:val="000000"/>
          <w:lang w:val="lt-LT"/>
        </w:rPr>
      </w:pPr>
      <w:r w:rsidRPr="00F2048B">
        <w:rPr>
          <w:rFonts w:eastAsia="Times New Roman"/>
          <w:color w:val="000000"/>
          <w:lang w:val="lt-LT"/>
        </w:rPr>
        <w:t xml:space="preserve">6.2. Pavėluotas kitos Šalies informavimas arba informacijos nepateikimas atima iš jos teisę remtis   </w:t>
      </w:r>
      <w:r w:rsidRPr="00F2048B">
        <w:rPr>
          <w:rFonts w:eastAsia="Times New Roman"/>
          <w:i/>
          <w:color w:val="000000"/>
          <w:lang w:val="lt-LT"/>
        </w:rPr>
        <w:t>force majeure</w:t>
      </w:r>
      <w:r w:rsidRPr="00F2048B">
        <w:rPr>
          <w:rFonts w:eastAsia="Times New Roman"/>
          <w:color w:val="000000"/>
          <w:lang w:val="lt-LT"/>
        </w:rPr>
        <w:t xml:space="preserve"> aplinkybėmis, kaip pagrindu, atleidžiančiu nuo atsakomybės dėl pavėluoto prisiimtų įsipareigojimų vykdymo ar nevykdymo ir nuostolių atlyginimo.</w:t>
      </w:r>
    </w:p>
    <w:p w14:paraId="2B285A5C" w14:textId="77777777" w:rsidR="00B476E6" w:rsidRPr="00F2048B" w:rsidRDefault="00B476E6" w:rsidP="00B476E6">
      <w:pPr>
        <w:tabs>
          <w:tab w:val="left" w:pos="0"/>
          <w:tab w:val="left" w:pos="709"/>
        </w:tabs>
        <w:spacing w:after="0" w:line="240" w:lineRule="auto"/>
        <w:ind w:firstLine="709"/>
        <w:jc w:val="both"/>
        <w:rPr>
          <w:rFonts w:eastAsia="Times New Roman"/>
          <w:color w:val="000000"/>
          <w:lang w:val="lt-LT"/>
        </w:rPr>
      </w:pPr>
      <w:r w:rsidRPr="00F2048B">
        <w:rPr>
          <w:rFonts w:eastAsia="Times New Roman"/>
          <w:color w:val="000000"/>
          <w:lang w:val="lt-LT"/>
        </w:rPr>
        <w:t xml:space="preserve">6.3. Atsiradus </w:t>
      </w:r>
      <w:r w:rsidRPr="00F2048B">
        <w:rPr>
          <w:rFonts w:eastAsia="Times New Roman"/>
          <w:i/>
          <w:color w:val="000000"/>
          <w:lang w:val="lt-LT"/>
        </w:rPr>
        <w:t>force majeure</w:t>
      </w:r>
      <w:r w:rsidRPr="00F2048B">
        <w:rPr>
          <w:rFonts w:eastAsia="Times New Roman"/>
          <w:color w:val="000000"/>
          <w:lang w:val="lt-LT"/>
        </w:rPr>
        <w:t xml:space="preserve"> aplinkybėms, abiejų Šalių įsipareigojimų vykdymas atidedamas Šalių nustatytam laikotarpiui, nesuteikiant Šalims teisės nutraukti ar anuliuoti šią Sutartį. Jei nenugalimos jėgos aplinkybės tęsiasi ilgiau kaip tris (3) mėnesius, bet kuri iš Šalių turi teisę nutraukti </w:t>
      </w:r>
      <w:r w:rsidR="00627536" w:rsidRPr="00F2048B">
        <w:rPr>
          <w:rFonts w:eastAsia="Times New Roman"/>
          <w:color w:val="000000"/>
          <w:lang w:val="lt-LT"/>
        </w:rPr>
        <w:t>S</w:t>
      </w:r>
      <w:r w:rsidRPr="00F2048B">
        <w:rPr>
          <w:rFonts w:eastAsia="Times New Roman"/>
          <w:color w:val="000000"/>
          <w:lang w:val="lt-LT"/>
        </w:rPr>
        <w:t>utartį, apie tai raštu pranešusi kitai šaliai.</w:t>
      </w:r>
    </w:p>
    <w:p w14:paraId="461F4500" w14:textId="77777777" w:rsidR="00B476E6" w:rsidRPr="00F2048B" w:rsidRDefault="00B476E6" w:rsidP="00B476E6">
      <w:pPr>
        <w:tabs>
          <w:tab w:val="left" w:pos="0"/>
          <w:tab w:val="left" w:pos="709"/>
        </w:tabs>
        <w:spacing w:after="0" w:line="240" w:lineRule="auto"/>
        <w:ind w:firstLine="709"/>
        <w:jc w:val="both"/>
        <w:rPr>
          <w:rFonts w:eastAsia="Times New Roman"/>
          <w:color w:val="000000"/>
          <w:lang w:val="lt-LT"/>
        </w:rPr>
      </w:pPr>
      <w:r w:rsidRPr="00F2048B">
        <w:rPr>
          <w:rFonts w:eastAsia="Times New Roman"/>
          <w:color w:val="000000"/>
          <w:lang w:val="lt-LT"/>
        </w:rPr>
        <w:t xml:space="preserve">6.4. Nė viena iš Šalių neturi teisės gauti kompensaciją už nuostolius, atsirandančius dėl visiško ar dalinio Sutarties nevykdymo ar Sutarties nutraukimo dėl </w:t>
      </w:r>
      <w:r w:rsidRPr="00F2048B">
        <w:rPr>
          <w:rFonts w:eastAsia="Times New Roman"/>
          <w:i/>
          <w:color w:val="000000"/>
          <w:lang w:val="lt-LT"/>
        </w:rPr>
        <w:t>force majeure</w:t>
      </w:r>
      <w:r w:rsidRPr="00F2048B">
        <w:rPr>
          <w:rFonts w:eastAsia="Times New Roman"/>
          <w:color w:val="000000"/>
          <w:lang w:val="lt-LT"/>
        </w:rPr>
        <w:t xml:space="preserve"> aplinkybių. </w:t>
      </w:r>
    </w:p>
    <w:p w14:paraId="38A6F913" w14:textId="77777777" w:rsidR="00F2231C" w:rsidRPr="00F2048B" w:rsidRDefault="00F2231C" w:rsidP="00B476E6">
      <w:pPr>
        <w:tabs>
          <w:tab w:val="left" w:pos="1134"/>
        </w:tabs>
        <w:spacing w:after="0" w:line="240" w:lineRule="auto"/>
        <w:ind w:firstLine="709"/>
        <w:contextualSpacing/>
        <w:jc w:val="both"/>
        <w:rPr>
          <w:rFonts w:eastAsia="Arial Unicode MS" w:cs="Calibri"/>
          <w:lang w:val="lt-LT"/>
        </w:rPr>
      </w:pPr>
    </w:p>
    <w:p w14:paraId="78AE3334" w14:textId="77777777" w:rsidR="002379AF" w:rsidRPr="00F2048B" w:rsidRDefault="002379AF" w:rsidP="002379AF">
      <w:pPr>
        <w:tabs>
          <w:tab w:val="left" w:pos="567"/>
        </w:tabs>
        <w:suppressAutoHyphens/>
        <w:spacing w:after="0" w:line="240" w:lineRule="auto"/>
        <w:jc w:val="center"/>
        <w:rPr>
          <w:rFonts w:eastAsia="Times New Roman" w:cs="Calibri"/>
          <w:b/>
          <w:lang w:val="lt-LT" w:eastAsia="ar-SA"/>
        </w:rPr>
      </w:pPr>
      <w:r w:rsidRPr="00F2048B">
        <w:rPr>
          <w:rFonts w:eastAsia="Times New Roman" w:cs="Calibri"/>
          <w:b/>
          <w:lang w:val="lt-LT" w:eastAsia="ar-SA"/>
        </w:rPr>
        <w:t>VII S</w:t>
      </w:r>
      <w:r w:rsidR="00CD390F" w:rsidRPr="00F2048B">
        <w:rPr>
          <w:rFonts w:eastAsia="Times New Roman" w:cs="Calibri"/>
          <w:b/>
          <w:lang w:val="lt-LT" w:eastAsia="ar-SA"/>
        </w:rPr>
        <w:t>KYRIUS. SUTARTIES GALIOJIM</w:t>
      </w:r>
      <w:r w:rsidR="00A91C25" w:rsidRPr="00F2048B">
        <w:rPr>
          <w:rFonts w:eastAsia="Times New Roman" w:cs="Calibri"/>
          <w:b/>
          <w:lang w:val="lt-LT" w:eastAsia="ar-SA"/>
        </w:rPr>
        <w:t>O</w:t>
      </w:r>
      <w:r w:rsidR="00CD390F" w:rsidRPr="00F2048B">
        <w:rPr>
          <w:rFonts w:eastAsia="Times New Roman" w:cs="Calibri"/>
          <w:b/>
          <w:lang w:val="lt-LT" w:eastAsia="ar-SA"/>
        </w:rPr>
        <w:t xml:space="preserve"> </w:t>
      </w:r>
      <w:r w:rsidR="00A91C25" w:rsidRPr="00F2048B">
        <w:rPr>
          <w:rFonts w:eastAsia="Times New Roman" w:cs="Calibri"/>
          <w:b/>
          <w:lang w:val="lt-LT" w:eastAsia="ar-SA"/>
        </w:rPr>
        <w:t>TVARKA</w:t>
      </w:r>
    </w:p>
    <w:p w14:paraId="4DEF41E8" w14:textId="77777777" w:rsidR="002379AF" w:rsidRPr="00F2048B" w:rsidRDefault="002379AF" w:rsidP="002379AF">
      <w:pPr>
        <w:tabs>
          <w:tab w:val="left" w:pos="567"/>
        </w:tabs>
        <w:suppressAutoHyphens/>
        <w:spacing w:after="0" w:line="240" w:lineRule="auto"/>
        <w:jc w:val="both"/>
        <w:rPr>
          <w:rFonts w:eastAsia="Times New Roman" w:cs="Calibri"/>
          <w:b/>
          <w:lang w:val="lt-LT" w:eastAsia="ar-SA"/>
        </w:rPr>
      </w:pPr>
    </w:p>
    <w:p w14:paraId="6EC05066" w14:textId="77777777" w:rsidR="002379AF" w:rsidRPr="00F2048B" w:rsidRDefault="002379AF" w:rsidP="00882E1F">
      <w:pPr>
        <w:tabs>
          <w:tab w:val="left" w:pos="567"/>
        </w:tabs>
        <w:suppressAutoHyphens/>
        <w:spacing w:after="0" w:line="240" w:lineRule="auto"/>
        <w:ind w:firstLine="709"/>
        <w:jc w:val="both"/>
        <w:rPr>
          <w:rFonts w:eastAsia="Times New Roman" w:cs="Calibri"/>
          <w:bCs/>
          <w:kern w:val="1"/>
          <w:lang w:val="lt-LT" w:eastAsia="ar-SA"/>
        </w:rPr>
      </w:pPr>
      <w:r w:rsidRPr="00F2048B">
        <w:rPr>
          <w:rFonts w:eastAsia="Times New Roman" w:cs="Calibri"/>
          <w:bCs/>
          <w:kern w:val="1"/>
          <w:lang w:val="lt-LT" w:eastAsia="ar-SA"/>
        </w:rPr>
        <w:t xml:space="preserve">7.1. </w:t>
      </w:r>
      <w:r w:rsidR="0012006A" w:rsidRPr="00F2048B">
        <w:rPr>
          <w:rFonts w:eastAsia="Times New Roman" w:cs="Calibri"/>
          <w:bCs/>
          <w:kern w:val="1"/>
          <w:lang w:val="lt-LT" w:eastAsia="ar-SA"/>
        </w:rPr>
        <w:t xml:space="preserve">Sutartis įsigalioja nuo </w:t>
      </w:r>
      <w:r w:rsidR="00BE1983" w:rsidRPr="00F2048B">
        <w:rPr>
          <w:rFonts w:eastAsia="Times New Roman" w:cs="Calibri"/>
          <w:bCs/>
          <w:kern w:val="1"/>
          <w:lang w:val="lt-LT" w:eastAsia="ar-SA"/>
        </w:rPr>
        <w:t>jos</w:t>
      </w:r>
      <w:r w:rsidR="0012006A" w:rsidRPr="00F2048B">
        <w:rPr>
          <w:rFonts w:eastAsia="Times New Roman" w:cs="Calibri"/>
          <w:bCs/>
          <w:kern w:val="1"/>
          <w:lang w:val="lt-LT" w:eastAsia="ar-SA"/>
        </w:rPr>
        <w:t xml:space="preserve"> pasiraš</w:t>
      </w:r>
      <w:r w:rsidR="00BE1983" w:rsidRPr="00F2048B">
        <w:rPr>
          <w:rFonts w:eastAsia="Times New Roman" w:cs="Calibri"/>
          <w:bCs/>
          <w:kern w:val="1"/>
          <w:lang w:val="lt-LT" w:eastAsia="ar-SA"/>
        </w:rPr>
        <w:t>ymo</w:t>
      </w:r>
      <w:r w:rsidR="0012006A" w:rsidRPr="00F2048B">
        <w:rPr>
          <w:rFonts w:eastAsia="Times New Roman" w:cs="Calibri"/>
          <w:bCs/>
          <w:kern w:val="1"/>
          <w:lang w:val="lt-LT" w:eastAsia="ar-SA"/>
        </w:rPr>
        <w:t xml:space="preserve"> ir galioja iki visiško Sutartyje numatytų įsipareigojimų įvykdymo.</w:t>
      </w:r>
    </w:p>
    <w:p w14:paraId="62D94134" w14:textId="77777777" w:rsidR="00882E1F" w:rsidRPr="00F2048B" w:rsidRDefault="00882E1F" w:rsidP="00A91C25">
      <w:pPr>
        <w:tabs>
          <w:tab w:val="left" w:pos="567"/>
        </w:tabs>
        <w:suppressAutoHyphens/>
        <w:spacing w:after="0" w:line="240" w:lineRule="auto"/>
        <w:ind w:firstLine="709"/>
        <w:jc w:val="center"/>
        <w:rPr>
          <w:rFonts w:eastAsia="Times New Roman" w:cs="Calibri"/>
          <w:b/>
          <w:bCs/>
          <w:kern w:val="1"/>
          <w:lang w:val="lt-LT" w:eastAsia="ar-SA"/>
        </w:rPr>
      </w:pPr>
    </w:p>
    <w:p w14:paraId="43A75450" w14:textId="77777777" w:rsidR="00210AF4" w:rsidRPr="00F2048B" w:rsidRDefault="00210AF4" w:rsidP="00A91C25">
      <w:pPr>
        <w:tabs>
          <w:tab w:val="left" w:pos="567"/>
        </w:tabs>
        <w:suppressAutoHyphens/>
        <w:spacing w:after="0" w:line="240" w:lineRule="auto"/>
        <w:ind w:firstLine="709"/>
        <w:jc w:val="center"/>
        <w:rPr>
          <w:rFonts w:eastAsia="Times New Roman" w:cs="Calibri"/>
          <w:b/>
          <w:bCs/>
          <w:kern w:val="1"/>
          <w:lang w:val="lt-LT" w:eastAsia="ar-SA"/>
        </w:rPr>
      </w:pPr>
      <w:r w:rsidRPr="00F2048B">
        <w:rPr>
          <w:rFonts w:eastAsia="Times New Roman" w:cs="Calibri"/>
          <w:b/>
          <w:bCs/>
          <w:kern w:val="1"/>
          <w:lang w:val="lt-LT" w:eastAsia="ar-SA"/>
        </w:rPr>
        <w:t xml:space="preserve">VIII SKYRIUS. </w:t>
      </w:r>
      <w:r w:rsidR="00A91C25" w:rsidRPr="00F2048B">
        <w:rPr>
          <w:rFonts w:eastAsia="Times New Roman" w:cs="Calibri"/>
          <w:b/>
          <w:bCs/>
          <w:kern w:val="1"/>
          <w:lang w:val="lt-LT" w:eastAsia="ar-SA"/>
        </w:rPr>
        <w:t>SUTARTIES KEITIMO IR NUTRAUKIMO TVARKA</w:t>
      </w:r>
    </w:p>
    <w:p w14:paraId="055A5489" w14:textId="77777777" w:rsidR="00210AF4" w:rsidRPr="00F2048B" w:rsidRDefault="00210AF4" w:rsidP="00882E1F">
      <w:pPr>
        <w:tabs>
          <w:tab w:val="left" w:pos="567"/>
        </w:tabs>
        <w:suppressAutoHyphens/>
        <w:spacing w:after="0" w:line="240" w:lineRule="auto"/>
        <w:ind w:firstLine="709"/>
        <w:jc w:val="both"/>
        <w:rPr>
          <w:rFonts w:eastAsia="Times New Roman" w:cs="Calibri"/>
          <w:bCs/>
          <w:kern w:val="1"/>
          <w:lang w:val="lt-LT" w:eastAsia="ar-SA"/>
        </w:rPr>
      </w:pPr>
    </w:p>
    <w:p w14:paraId="7569CC94" w14:textId="77777777" w:rsidR="00843EEB" w:rsidRPr="00F2048B" w:rsidRDefault="00A91C25" w:rsidP="00210AF4">
      <w:pPr>
        <w:tabs>
          <w:tab w:val="left" w:pos="567"/>
        </w:tabs>
        <w:suppressAutoHyphens/>
        <w:spacing w:after="0" w:line="240" w:lineRule="auto"/>
        <w:ind w:firstLine="709"/>
        <w:jc w:val="both"/>
        <w:rPr>
          <w:rFonts w:eastAsia="Arial Unicode MS" w:cs="Calibri"/>
          <w:vanish/>
          <w:lang w:val="lt-LT"/>
        </w:rPr>
      </w:pPr>
      <w:r w:rsidRPr="00F2048B">
        <w:rPr>
          <w:rFonts w:eastAsia="Times New Roman" w:cs="Calibri"/>
          <w:bCs/>
          <w:kern w:val="1"/>
          <w:lang w:val="lt-LT" w:eastAsia="ar-SA"/>
        </w:rPr>
        <w:t>8</w:t>
      </w:r>
      <w:r w:rsidR="002379AF" w:rsidRPr="00F2048B">
        <w:rPr>
          <w:rFonts w:eastAsia="Times New Roman" w:cs="Calibri"/>
          <w:bCs/>
          <w:kern w:val="1"/>
          <w:lang w:val="lt-LT" w:eastAsia="ar-SA"/>
        </w:rPr>
        <w:t>.</w:t>
      </w:r>
      <w:r w:rsidRPr="00F2048B">
        <w:rPr>
          <w:rFonts w:eastAsia="Times New Roman" w:cs="Calibri"/>
          <w:bCs/>
          <w:kern w:val="1"/>
          <w:lang w:val="lt-LT" w:eastAsia="ar-SA"/>
        </w:rPr>
        <w:t>1</w:t>
      </w:r>
      <w:r w:rsidR="002379AF" w:rsidRPr="00F2048B">
        <w:rPr>
          <w:rFonts w:eastAsia="Times New Roman" w:cs="Calibri"/>
          <w:bCs/>
          <w:kern w:val="1"/>
          <w:lang w:val="lt-LT" w:eastAsia="ar-SA"/>
        </w:rPr>
        <w:t xml:space="preserve">. </w:t>
      </w:r>
    </w:p>
    <w:p w14:paraId="76DA4E89" w14:textId="77777777" w:rsidR="00843EEB" w:rsidRPr="00F2048B" w:rsidRDefault="00843EEB" w:rsidP="00930240">
      <w:pPr>
        <w:numPr>
          <w:ilvl w:val="1"/>
          <w:numId w:val="4"/>
        </w:numPr>
        <w:tabs>
          <w:tab w:val="left" w:pos="567"/>
        </w:tabs>
        <w:spacing w:after="0" w:line="240" w:lineRule="auto"/>
        <w:ind w:left="0" w:firstLine="709"/>
        <w:contextualSpacing/>
        <w:jc w:val="both"/>
        <w:rPr>
          <w:rFonts w:eastAsia="Times New Roman" w:cs="Calibri"/>
          <w:lang w:val="lt-LT"/>
        </w:rPr>
      </w:pPr>
      <w:r w:rsidRPr="00F2048B">
        <w:rPr>
          <w:rFonts w:eastAsia="Times New Roman" w:cs="Calibri"/>
          <w:lang w:val="lt-LT"/>
        </w:rPr>
        <w:t xml:space="preserve">Sutarties sąlygos </w:t>
      </w:r>
      <w:r w:rsidRPr="00F2048B" w:rsidDel="008A2764">
        <w:rPr>
          <w:rFonts w:eastAsia="Times New Roman" w:cs="Calibri"/>
          <w:lang w:val="lt-LT"/>
        </w:rPr>
        <w:t>jos galiojimo m</w:t>
      </w:r>
      <w:r w:rsidRPr="00F2048B">
        <w:rPr>
          <w:rFonts w:eastAsia="Times New Roman" w:cs="Calibri"/>
          <w:lang w:val="lt-LT"/>
        </w:rPr>
        <w:t xml:space="preserve">etu gali būti keičiamos Respublikos </w:t>
      </w:r>
      <w:r w:rsidR="00627536" w:rsidRPr="00F2048B">
        <w:rPr>
          <w:rFonts w:eastAsia="Times New Roman" w:cs="Calibri"/>
          <w:lang w:val="lt-LT"/>
        </w:rPr>
        <w:t>v</w:t>
      </w:r>
      <w:r w:rsidR="00A91C25" w:rsidRPr="00F2048B">
        <w:rPr>
          <w:rFonts w:eastAsia="Times New Roman" w:cs="Calibri"/>
          <w:lang w:val="lt-LT"/>
        </w:rPr>
        <w:t>iešųjų pirkimų įstatymo 89 straipsnyje</w:t>
      </w:r>
      <w:r w:rsidRPr="00F2048B">
        <w:rPr>
          <w:rFonts w:eastAsia="Times New Roman" w:cs="Calibri"/>
          <w:lang w:val="lt-LT"/>
        </w:rPr>
        <w:t xml:space="preserve"> ir Sutartyje nustatytais atvejais ir tvarka rašytiniu </w:t>
      </w:r>
      <w:r w:rsidR="00627536" w:rsidRPr="00F2048B">
        <w:rPr>
          <w:rFonts w:eastAsia="Times New Roman" w:cs="Calibri"/>
          <w:lang w:val="lt-LT"/>
        </w:rPr>
        <w:t>Š</w:t>
      </w:r>
      <w:r w:rsidRPr="00F2048B">
        <w:rPr>
          <w:rFonts w:eastAsia="Times New Roman" w:cs="Calibri"/>
          <w:lang w:val="lt-LT"/>
        </w:rPr>
        <w:t>alių susitarimu.</w:t>
      </w:r>
    </w:p>
    <w:p w14:paraId="3003D8E1" w14:textId="77777777" w:rsidR="00F263B9" w:rsidRPr="00F2048B" w:rsidRDefault="00F263B9" w:rsidP="00930240">
      <w:pPr>
        <w:numPr>
          <w:ilvl w:val="1"/>
          <w:numId w:val="8"/>
        </w:numPr>
        <w:tabs>
          <w:tab w:val="left" w:pos="567"/>
        </w:tabs>
        <w:spacing w:after="0" w:line="240" w:lineRule="auto"/>
        <w:contextualSpacing/>
        <w:jc w:val="both"/>
        <w:rPr>
          <w:rFonts w:eastAsia="Times New Roman" w:cs="Calibri"/>
          <w:lang w:val="lt-LT"/>
        </w:rPr>
      </w:pPr>
      <w:r w:rsidRPr="00F2048B">
        <w:rPr>
          <w:rFonts w:eastAsia="Times New Roman" w:cs="Calibri"/>
          <w:lang w:val="lt-LT"/>
        </w:rPr>
        <w:t>Draudikas ir Draudėjas gali nutraukti šią Sutartį bendru rašytiniu susitarimu.</w:t>
      </w:r>
    </w:p>
    <w:p w14:paraId="1EA3F400" w14:textId="77777777" w:rsidR="001B5D84" w:rsidRPr="00F2048B" w:rsidRDefault="00843EEB" w:rsidP="00930240">
      <w:pPr>
        <w:numPr>
          <w:ilvl w:val="1"/>
          <w:numId w:val="8"/>
        </w:numPr>
        <w:tabs>
          <w:tab w:val="left" w:pos="1134"/>
        </w:tabs>
        <w:spacing w:after="0" w:line="240" w:lineRule="auto"/>
        <w:ind w:left="0" w:firstLine="709"/>
        <w:jc w:val="both"/>
        <w:rPr>
          <w:rFonts w:eastAsia="Times New Roman" w:cs="Calibri"/>
          <w:lang w:val="lt-LT"/>
        </w:rPr>
      </w:pPr>
      <w:r w:rsidRPr="00F2048B">
        <w:rPr>
          <w:rFonts w:eastAsia="Times New Roman" w:cs="Calibri"/>
          <w:lang w:val="lt-LT"/>
        </w:rPr>
        <w:t>Draudėjas turi teisę nutraukti Sutartį savo iniciatyva prieš tai įspėjęs Draudiką raštu prieš 10 (dešimt) kalendorinių dienų apie numatomą Sutarties nutraukimo datą, tuomet, kai Draudikas daugiau kaip 30 (trisdešimt) kalendorinių</w:t>
      </w:r>
      <w:r w:rsidR="00546A69" w:rsidRPr="00F2048B">
        <w:rPr>
          <w:rFonts w:eastAsia="Times New Roman" w:cs="Calibri"/>
          <w:lang w:val="lt-LT"/>
        </w:rPr>
        <w:t xml:space="preserve"> dienų</w:t>
      </w:r>
      <w:r w:rsidRPr="00F2048B">
        <w:rPr>
          <w:rFonts w:eastAsia="Times New Roman" w:cs="Calibri"/>
          <w:lang w:val="lt-LT"/>
        </w:rPr>
        <w:t xml:space="preserve"> nuo rašytinio pareikalavimo įvykdyti prievolę toliau nevykdo arba </w:t>
      </w:r>
      <w:r w:rsidRPr="00F2048B">
        <w:rPr>
          <w:rFonts w:eastAsia="Times New Roman" w:cs="Calibri"/>
          <w:lang w:val="lt-LT"/>
        </w:rPr>
        <w:lastRenderedPageBreak/>
        <w:t>netinkamai vykdo sutartinius įsipareigojimus. Jei Sutartis nutraukiama dėl Draudiko kaltės</w:t>
      </w:r>
      <w:r w:rsidR="001B5D84" w:rsidRPr="00F2048B">
        <w:rPr>
          <w:rFonts w:eastAsia="Times New Roman" w:cs="Calibri"/>
          <w:lang w:val="lt-LT"/>
        </w:rPr>
        <w:t xml:space="preserve">, </w:t>
      </w:r>
      <w:r w:rsidR="00EA44E5" w:rsidRPr="00F2048B">
        <w:rPr>
          <w:rFonts w:eastAsia="Times New Roman" w:cs="Calibri"/>
          <w:lang w:val="lt-LT"/>
        </w:rPr>
        <w:t>kai</w:t>
      </w:r>
      <w:r w:rsidR="001B5D84" w:rsidRPr="00F2048B">
        <w:rPr>
          <w:rFonts w:eastAsia="Times New Roman" w:cs="Calibri"/>
          <w:lang w:val="lt-LT"/>
        </w:rPr>
        <w:t xml:space="preserve"> Draudikas </w:t>
      </w:r>
      <w:r w:rsidR="001B5D84" w:rsidRPr="00F2048B">
        <w:rPr>
          <w:rFonts w:eastAsia="Times New Roman" w:cs="Calibri"/>
          <w:bCs/>
          <w:lang w:val="lt-LT"/>
        </w:rPr>
        <w:t xml:space="preserve">iš esmės pažeidė </w:t>
      </w:r>
      <w:r w:rsidR="00627536" w:rsidRPr="00F2048B">
        <w:rPr>
          <w:rFonts w:eastAsia="Times New Roman" w:cs="Calibri"/>
          <w:bCs/>
          <w:lang w:val="lt-LT"/>
        </w:rPr>
        <w:t>S</w:t>
      </w:r>
      <w:r w:rsidR="001B5D84" w:rsidRPr="00F2048B">
        <w:rPr>
          <w:rFonts w:eastAsia="Times New Roman" w:cs="Calibri"/>
          <w:bCs/>
          <w:lang w:val="lt-LT"/>
        </w:rPr>
        <w:t>utartį</w:t>
      </w:r>
      <w:r w:rsidRPr="00F2048B">
        <w:rPr>
          <w:rFonts w:eastAsia="Times New Roman" w:cs="Calibri"/>
          <w:lang w:val="lt-LT"/>
        </w:rPr>
        <w:t>, Draudėjui grąžinama jo sumokėta draudimo įmoka už likusį nepanaudotą draudimo apsaugos galiojimo</w:t>
      </w:r>
      <w:r w:rsidR="0015057A" w:rsidRPr="00F2048B">
        <w:rPr>
          <w:rFonts w:eastAsia="Times New Roman" w:cs="Calibri"/>
          <w:lang w:val="lt-LT"/>
        </w:rPr>
        <w:t xml:space="preserve"> laikotarpį</w:t>
      </w:r>
      <w:r w:rsidRPr="00F2048B">
        <w:rPr>
          <w:rFonts w:eastAsia="Times New Roman" w:cs="Calibri"/>
          <w:lang w:val="lt-LT"/>
        </w:rPr>
        <w:t xml:space="preserve">, o Draudikas įsipareigoja atlyginti visus Draudėjo dėl to patirtus nuostolius, įskaitant kainų skirtumą, susidarantį įsigyjant draudimo paslaugas iš trečiųjų asmenų likusiam Sutarties galiojimo laikotarpiui. </w:t>
      </w:r>
    </w:p>
    <w:p w14:paraId="12D469B0" w14:textId="77777777" w:rsidR="00FC0884" w:rsidRPr="00F2048B" w:rsidRDefault="00FC0884" w:rsidP="00930240">
      <w:pPr>
        <w:numPr>
          <w:ilvl w:val="1"/>
          <w:numId w:val="8"/>
        </w:numPr>
        <w:tabs>
          <w:tab w:val="left" w:pos="567"/>
        </w:tabs>
        <w:spacing w:after="0" w:line="240" w:lineRule="auto"/>
        <w:ind w:left="0" w:firstLine="709"/>
        <w:contextualSpacing/>
        <w:jc w:val="both"/>
        <w:rPr>
          <w:rFonts w:eastAsia="Times New Roman" w:cs="Calibri"/>
          <w:lang w:val="lt-LT"/>
        </w:rPr>
      </w:pPr>
      <w:r w:rsidRPr="00F2048B">
        <w:rPr>
          <w:rFonts w:eastAsia="Times New Roman" w:cs="Calibri"/>
          <w:lang w:val="lt-LT"/>
        </w:rPr>
        <w:t>Sutartis gali būti nutraukta ir kitais Viešųjų pirkimų įstatymo 90 straipsnio</w:t>
      </w:r>
      <w:r w:rsidR="00A47FE2" w:rsidRPr="00F2048B">
        <w:rPr>
          <w:rFonts w:eastAsia="Times New Roman" w:cs="Calibri"/>
          <w:lang w:val="lt-LT"/>
        </w:rPr>
        <w:t xml:space="preserve"> bei Draudimo įstatyme</w:t>
      </w:r>
      <w:r w:rsidRPr="00F2048B">
        <w:rPr>
          <w:rFonts w:eastAsia="Times New Roman" w:cs="Calibri"/>
          <w:lang w:val="lt-LT"/>
        </w:rPr>
        <w:t xml:space="preserve"> nustatytais atvejais.</w:t>
      </w:r>
    </w:p>
    <w:p w14:paraId="79E73590" w14:textId="77777777" w:rsidR="00044101" w:rsidRPr="00F2048B" w:rsidRDefault="00044101" w:rsidP="00930240">
      <w:pPr>
        <w:numPr>
          <w:ilvl w:val="1"/>
          <w:numId w:val="8"/>
        </w:numPr>
        <w:tabs>
          <w:tab w:val="left" w:pos="567"/>
        </w:tabs>
        <w:spacing w:after="0" w:line="240" w:lineRule="auto"/>
        <w:ind w:left="0" w:firstLine="709"/>
        <w:contextualSpacing/>
        <w:jc w:val="both"/>
        <w:rPr>
          <w:rFonts w:eastAsia="Times New Roman" w:cs="Calibri"/>
          <w:lang w:val="lt-LT"/>
        </w:rPr>
      </w:pPr>
      <w:r w:rsidRPr="00F2048B">
        <w:rPr>
          <w:lang w:val="lt-LT"/>
        </w:rPr>
        <w:t xml:space="preserve">Draudikas turi teisę nutraukti Sutartį savo iniciatyva prieš tai įspėjęs Draudėją raštu prieš 20 (dvidešimt) kalendorinių dienų apie numatomą Sutarties nutraukimo datą, tuomet, kai Draudėjas daugiau kaip 60 (šešiasdešimt) kalendorinių dienų nuo rašytinio pareikalavimo įvykdyti prievolę toliau nevykdo arba netinkamai vykdo sutartinius įsipareigojimus. Jeigu </w:t>
      </w:r>
      <w:r w:rsidR="00627536" w:rsidRPr="00F2048B">
        <w:rPr>
          <w:lang w:val="lt-LT"/>
        </w:rPr>
        <w:t>S</w:t>
      </w:r>
      <w:r w:rsidRPr="00F2048B">
        <w:rPr>
          <w:lang w:val="lt-LT"/>
        </w:rPr>
        <w:t>utartis nutraukiama dėl Draudėjo kaltės, draudimo įmokos nėra grąžinamos.</w:t>
      </w:r>
    </w:p>
    <w:p w14:paraId="35FED118" w14:textId="77777777" w:rsidR="00843EEB" w:rsidRPr="00F2048B" w:rsidRDefault="00843EEB" w:rsidP="00D65194">
      <w:pPr>
        <w:tabs>
          <w:tab w:val="left" w:pos="567"/>
        </w:tabs>
        <w:spacing w:after="0" w:line="240" w:lineRule="auto"/>
        <w:ind w:firstLine="709"/>
        <w:contextualSpacing/>
        <w:jc w:val="both"/>
        <w:rPr>
          <w:rFonts w:eastAsia="Arial Unicode MS" w:cs="Calibri"/>
          <w:b/>
          <w:lang w:val="lt-LT"/>
        </w:rPr>
      </w:pPr>
      <w:r w:rsidRPr="00F2048B">
        <w:rPr>
          <w:rFonts w:eastAsia="Arial Unicode MS" w:cs="Calibri"/>
          <w:lang w:val="lt-LT"/>
        </w:rPr>
        <w:t xml:space="preserve">           </w:t>
      </w:r>
    </w:p>
    <w:p w14:paraId="0BA86242" w14:textId="77777777" w:rsidR="00905D5F" w:rsidRPr="00F2048B" w:rsidRDefault="00546A69" w:rsidP="00546A69">
      <w:pPr>
        <w:tabs>
          <w:tab w:val="left" w:pos="284"/>
          <w:tab w:val="left" w:pos="1134"/>
        </w:tabs>
        <w:spacing w:after="0" w:line="240" w:lineRule="auto"/>
        <w:contextualSpacing/>
        <w:jc w:val="center"/>
        <w:rPr>
          <w:rFonts w:eastAsia="Arial Unicode MS" w:cs="Calibri"/>
          <w:b/>
          <w:lang w:val="lt-LT"/>
        </w:rPr>
      </w:pPr>
      <w:r w:rsidRPr="00F2048B">
        <w:rPr>
          <w:rFonts w:eastAsia="Arial Unicode MS" w:cs="Calibri"/>
          <w:b/>
          <w:lang w:val="lt-LT"/>
        </w:rPr>
        <w:t>IX SKYRIUS. BAIGIAMOSIOS NUOSTATOS</w:t>
      </w:r>
    </w:p>
    <w:p w14:paraId="55CE3DF7" w14:textId="77777777" w:rsidR="00B73F98" w:rsidRPr="00F2048B" w:rsidRDefault="00B73F98" w:rsidP="00546A69">
      <w:pPr>
        <w:tabs>
          <w:tab w:val="left" w:pos="284"/>
          <w:tab w:val="left" w:pos="1134"/>
        </w:tabs>
        <w:spacing w:after="0" w:line="240" w:lineRule="auto"/>
        <w:contextualSpacing/>
        <w:jc w:val="center"/>
        <w:rPr>
          <w:rFonts w:eastAsia="Arial Unicode MS" w:cs="Calibri"/>
          <w:b/>
          <w:lang w:val="lt-LT"/>
        </w:rPr>
      </w:pPr>
    </w:p>
    <w:p w14:paraId="642C0B37" w14:textId="77777777" w:rsidR="00905D5F" w:rsidRPr="00F2048B" w:rsidRDefault="00905D5F" w:rsidP="00930240">
      <w:pPr>
        <w:numPr>
          <w:ilvl w:val="0"/>
          <w:numId w:val="5"/>
        </w:numPr>
        <w:tabs>
          <w:tab w:val="left" w:pos="284"/>
          <w:tab w:val="left" w:pos="567"/>
          <w:tab w:val="left" w:pos="1134"/>
        </w:tabs>
        <w:spacing w:after="0" w:line="240" w:lineRule="auto"/>
        <w:ind w:left="0" w:firstLine="709"/>
        <w:contextualSpacing/>
        <w:jc w:val="both"/>
        <w:rPr>
          <w:rFonts w:eastAsia="Arial Unicode MS" w:cs="Calibri"/>
          <w:vanish/>
          <w:lang w:val="lt-LT"/>
        </w:rPr>
      </w:pPr>
    </w:p>
    <w:p w14:paraId="08B718B2" w14:textId="77777777" w:rsidR="00905D5F" w:rsidRPr="00F2048B" w:rsidRDefault="00905D5F" w:rsidP="00930240">
      <w:pPr>
        <w:numPr>
          <w:ilvl w:val="0"/>
          <w:numId w:val="5"/>
        </w:numPr>
        <w:tabs>
          <w:tab w:val="left" w:pos="284"/>
          <w:tab w:val="left" w:pos="567"/>
          <w:tab w:val="left" w:pos="1134"/>
        </w:tabs>
        <w:spacing w:after="0" w:line="240" w:lineRule="auto"/>
        <w:ind w:left="0" w:firstLine="709"/>
        <w:contextualSpacing/>
        <w:jc w:val="both"/>
        <w:rPr>
          <w:rFonts w:eastAsia="Arial Unicode MS" w:cs="Calibri"/>
          <w:vanish/>
          <w:lang w:val="lt-LT"/>
        </w:rPr>
      </w:pPr>
    </w:p>
    <w:p w14:paraId="733B24BA" w14:textId="77777777" w:rsidR="00C900C5" w:rsidRPr="00F2048B" w:rsidRDefault="00FB4A57" w:rsidP="00C900C5">
      <w:pPr>
        <w:tabs>
          <w:tab w:val="left" w:pos="284"/>
          <w:tab w:val="left" w:pos="567"/>
          <w:tab w:val="left" w:pos="1134"/>
        </w:tabs>
        <w:spacing w:after="0" w:line="240" w:lineRule="auto"/>
        <w:ind w:firstLine="709"/>
        <w:contextualSpacing/>
        <w:jc w:val="both"/>
        <w:rPr>
          <w:rFonts w:eastAsia="Arial Unicode MS" w:cs="Calibri"/>
          <w:lang w:val="lt-LT"/>
        </w:rPr>
      </w:pPr>
      <w:r w:rsidRPr="00F2048B">
        <w:rPr>
          <w:rFonts w:eastAsia="Arial Unicode MS" w:cs="Calibri"/>
          <w:lang w:val="lt-LT"/>
        </w:rPr>
        <w:t xml:space="preserve">9.1. </w:t>
      </w:r>
      <w:r w:rsidR="00FC0884" w:rsidRPr="00F2048B">
        <w:rPr>
          <w:rFonts w:eastAsia="Arial Unicode MS" w:cs="Calibri"/>
          <w:lang w:val="lt-LT"/>
        </w:rPr>
        <w:t xml:space="preserve">Draudikui </w:t>
      </w:r>
      <w:r w:rsidR="00627536" w:rsidRPr="00F2048B">
        <w:rPr>
          <w:rFonts w:eastAsia="Arial Unicode MS" w:cs="Calibri"/>
          <w:lang w:val="lt-LT"/>
        </w:rPr>
        <w:t>S</w:t>
      </w:r>
      <w:r w:rsidR="00FC0884" w:rsidRPr="00F2048B">
        <w:rPr>
          <w:rFonts w:eastAsia="Arial Unicode MS" w:cs="Calibri"/>
          <w:lang w:val="lt-LT"/>
        </w:rPr>
        <w:t xml:space="preserve">utarties vykdymui pasitelkus subtiekėjus, subtiekėjai gali būti keičiami </w:t>
      </w:r>
      <w:r w:rsidR="00B73F98" w:rsidRPr="00F2048B">
        <w:rPr>
          <w:rFonts w:eastAsia="Arial Unicode MS" w:cs="Calibri"/>
          <w:lang w:val="lt-LT"/>
        </w:rPr>
        <w:t>tik raštu pritarus Draudėjui</w:t>
      </w:r>
      <w:r w:rsidR="00FC0884" w:rsidRPr="00F2048B">
        <w:rPr>
          <w:rFonts w:eastAsia="Arial Unicode MS" w:cs="Calibri"/>
          <w:lang w:val="lt-LT"/>
        </w:rPr>
        <w:t>. Siūlomas subtiekėjas turi atitikti pirkimo sąlygose nustatytus reikalavimus</w:t>
      </w:r>
      <w:r w:rsidR="00715520" w:rsidRPr="00F2048B">
        <w:rPr>
          <w:rFonts w:eastAsia="Arial Unicode MS" w:cs="Calibri"/>
          <w:lang w:val="lt-LT"/>
        </w:rPr>
        <w:t xml:space="preserve"> subtiekėjams</w:t>
      </w:r>
      <w:r w:rsidR="00FC0884" w:rsidRPr="00F2048B">
        <w:rPr>
          <w:rFonts w:eastAsia="Arial Unicode MS" w:cs="Calibri"/>
          <w:lang w:val="lt-LT"/>
        </w:rPr>
        <w:t>.</w:t>
      </w:r>
      <w:r w:rsidR="00E421CB" w:rsidRPr="00F2048B">
        <w:rPr>
          <w:rFonts w:eastAsia="Arial Unicode MS" w:cs="Calibri"/>
          <w:lang w:val="lt-LT"/>
        </w:rPr>
        <w:t xml:space="preserve"> </w:t>
      </w:r>
    </w:p>
    <w:p w14:paraId="3EFCD906" w14:textId="77777777" w:rsidR="00FB4A57" w:rsidRPr="00F2048B" w:rsidRDefault="00FB4A57" w:rsidP="00CB18A6">
      <w:pPr>
        <w:spacing w:after="0" w:line="240" w:lineRule="auto"/>
        <w:ind w:firstLine="709"/>
        <w:contextualSpacing/>
        <w:jc w:val="both"/>
        <w:rPr>
          <w:rFonts w:cs="Calibri"/>
          <w:lang w:val="lt-LT"/>
        </w:rPr>
      </w:pPr>
      <w:r w:rsidRPr="00F2048B">
        <w:rPr>
          <w:rFonts w:eastAsia="Arial Unicode MS" w:cs="Calibri"/>
          <w:lang w:val="lt-LT"/>
        </w:rPr>
        <w:t>9</w:t>
      </w:r>
      <w:r w:rsidR="00FC0884" w:rsidRPr="00F2048B">
        <w:rPr>
          <w:rFonts w:eastAsia="Arial Unicode MS" w:cs="Calibri"/>
          <w:lang w:val="lt-LT"/>
        </w:rPr>
        <w:t xml:space="preserve">.2. </w:t>
      </w:r>
      <w:r w:rsidR="00F263B9" w:rsidRPr="00F2048B">
        <w:rPr>
          <w:rFonts w:cs="Calibri"/>
          <w:lang w:val="lt-LT"/>
        </w:rPr>
        <w:t xml:space="preserve">Šalys privalo per </w:t>
      </w:r>
      <w:r w:rsidR="00F3201D" w:rsidRPr="00F2048B">
        <w:rPr>
          <w:rFonts w:cs="Calibri"/>
          <w:lang w:val="lt-LT"/>
        </w:rPr>
        <w:t xml:space="preserve">5 </w:t>
      </w:r>
      <w:r w:rsidR="00F263B9" w:rsidRPr="00F2048B">
        <w:rPr>
          <w:rFonts w:cs="Calibri"/>
          <w:lang w:val="lt-LT"/>
        </w:rPr>
        <w:t>(</w:t>
      </w:r>
      <w:r w:rsidR="00F3201D" w:rsidRPr="00F2048B">
        <w:rPr>
          <w:rFonts w:cs="Calibri"/>
          <w:lang w:val="lt-LT"/>
        </w:rPr>
        <w:t>penkias</w:t>
      </w:r>
      <w:r w:rsidR="00F263B9" w:rsidRPr="00F2048B">
        <w:rPr>
          <w:rFonts w:cs="Calibri"/>
          <w:lang w:val="lt-LT"/>
        </w:rPr>
        <w:t>) dienas pranešti viena kitai apie s</w:t>
      </w:r>
      <w:r w:rsidR="00CB18A6" w:rsidRPr="00F2048B">
        <w:rPr>
          <w:rFonts w:cs="Calibri"/>
          <w:lang w:val="lt-LT"/>
        </w:rPr>
        <w:t xml:space="preserve">avo juridinių adresų, telefono </w:t>
      </w:r>
      <w:r w:rsidR="00F263B9" w:rsidRPr="00F2048B">
        <w:rPr>
          <w:rFonts w:cs="Calibri"/>
          <w:lang w:val="lt-LT"/>
        </w:rPr>
        <w:t xml:space="preserve">ar kitos informacijos </w:t>
      </w:r>
      <w:r w:rsidRPr="00F2048B">
        <w:rPr>
          <w:rFonts w:cs="Calibri"/>
          <w:lang w:val="lt-LT"/>
        </w:rPr>
        <w:t xml:space="preserve">pakeitimus. </w:t>
      </w:r>
    </w:p>
    <w:p w14:paraId="051E92ED" w14:textId="77777777" w:rsidR="00FB4A57" w:rsidRPr="00F2048B" w:rsidRDefault="00FB4A57" w:rsidP="00FB4A57">
      <w:pPr>
        <w:tabs>
          <w:tab w:val="left" w:pos="284"/>
          <w:tab w:val="left" w:pos="567"/>
          <w:tab w:val="left" w:pos="1134"/>
        </w:tabs>
        <w:spacing w:after="0" w:line="240" w:lineRule="auto"/>
        <w:ind w:firstLine="709"/>
        <w:contextualSpacing/>
        <w:jc w:val="both"/>
        <w:rPr>
          <w:rFonts w:cs="Calibri"/>
          <w:lang w:val="lt-LT"/>
        </w:rPr>
      </w:pPr>
      <w:r w:rsidRPr="00F2048B">
        <w:rPr>
          <w:rFonts w:cs="Calibri"/>
          <w:lang w:val="lt-LT"/>
        </w:rPr>
        <w:t xml:space="preserve">9.3. </w:t>
      </w:r>
      <w:r w:rsidR="00905D5F" w:rsidRPr="00F2048B">
        <w:rPr>
          <w:rFonts w:eastAsia="Arial Unicode MS" w:cs="Calibri"/>
          <w:lang w:val="lt-LT"/>
        </w:rPr>
        <w:t xml:space="preserve">Sutartis sudaryta dviem </w:t>
      </w:r>
      <w:r w:rsidR="00CA326D" w:rsidRPr="00F2048B">
        <w:rPr>
          <w:rFonts w:eastAsia="Arial Unicode MS" w:cs="Calibri"/>
          <w:lang w:val="lt-LT"/>
        </w:rPr>
        <w:t>vienodą teisinę galią turinčiais egzemplioriais, po vieną kiekvienai Sutarties šaliai.</w:t>
      </w:r>
    </w:p>
    <w:p w14:paraId="00F7361D" w14:textId="38B8F6FA" w:rsidR="00FB4A57" w:rsidRPr="00F2048B" w:rsidRDefault="00FB4A57" w:rsidP="00FB4A57">
      <w:pPr>
        <w:tabs>
          <w:tab w:val="left" w:pos="284"/>
          <w:tab w:val="left" w:pos="567"/>
          <w:tab w:val="left" w:pos="1134"/>
        </w:tabs>
        <w:spacing w:after="0" w:line="240" w:lineRule="auto"/>
        <w:ind w:firstLine="709"/>
        <w:contextualSpacing/>
        <w:jc w:val="both"/>
        <w:rPr>
          <w:rFonts w:eastAsia="Arial Unicode MS" w:cs="Calibri"/>
          <w:lang w:val="lt-LT"/>
        </w:rPr>
      </w:pPr>
      <w:r w:rsidRPr="00F2048B">
        <w:rPr>
          <w:rFonts w:cs="Calibri"/>
          <w:lang w:val="lt-LT"/>
        </w:rPr>
        <w:t xml:space="preserve">9.4. </w:t>
      </w:r>
      <w:r w:rsidR="007A3F60" w:rsidRPr="00F2048B">
        <w:rPr>
          <w:rFonts w:eastAsia="Arial Unicode MS" w:cs="Calibri"/>
          <w:lang w:val="lt-LT"/>
        </w:rPr>
        <w:t xml:space="preserve">Už sutarties vykdymą atsakingas Draudėjo darbuotojas: </w:t>
      </w:r>
    </w:p>
    <w:p w14:paraId="185C525B" w14:textId="00438103" w:rsidR="00C52E88" w:rsidRPr="00F2048B" w:rsidRDefault="00BD66F4" w:rsidP="00C52E88">
      <w:pPr>
        <w:tabs>
          <w:tab w:val="left" w:pos="284"/>
          <w:tab w:val="left" w:pos="567"/>
          <w:tab w:val="left" w:pos="1134"/>
        </w:tabs>
        <w:spacing w:after="0" w:line="240" w:lineRule="auto"/>
        <w:ind w:firstLine="709"/>
        <w:contextualSpacing/>
        <w:jc w:val="both"/>
        <w:rPr>
          <w:rFonts w:cs="Calibri"/>
          <w:lang w:val="lt-LT"/>
        </w:rPr>
      </w:pPr>
      <w:r w:rsidRPr="00F2048B">
        <w:rPr>
          <w:rFonts w:eastAsia="Arial Unicode MS" w:cs="Calibri"/>
          <w:lang w:val="lt-LT"/>
        </w:rPr>
        <w:t>9.5. Už sutarties vykdymą atsakingas Draudiko darbuotojas:</w:t>
      </w:r>
      <w:r w:rsidR="00C52E88" w:rsidRPr="00F2048B">
        <w:rPr>
          <w:rFonts w:eastAsia="Arial Unicode MS" w:cs="Calibri"/>
          <w:lang w:val="lt-LT"/>
        </w:rPr>
        <w:t>.</w:t>
      </w:r>
    </w:p>
    <w:p w14:paraId="06F84706" w14:textId="77777777" w:rsidR="00B476E6" w:rsidRPr="00F2048B" w:rsidRDefault="00FB4A57" w:rsidP="00FB4A57">
      <w:pPr>
        <w:tabs>
          <w:tab w:val="left" w:pos="284"/>
          <w:tab w:val="left" w:pos="567"/>
          <w:tab w:val="left" w:pos="1134"/>
        </w:tabs>
        <w:spacing w:after="0" w:line="240" w:lineRule="auto"/>
        <w:ind w:firstLine="709"/>
        <w:contextualSpacing/>
        <w:jc w:val="both"/>
        <w:rPr>
          <w:rFonts w:cs="Calibri"/>
          <w:lang w:val="lt-LT"/>
        </w:rPr>
      </w:pPr>
      <w:r w:rsidRPr="00F2048B">
        <w:rPr>
          <w:rFonts w:cs="Calibri"/>
          <w:lang w:val="lt-LT"/>
        </w:rPr>
        <w:t xml:space="preserve">9.5. </w:t>
      </w:r>
      <w:r w:rsidR="00B476E6" w:rsidRPr="00F2048B">
        <w:rPr>
          <w:rFonts w:eastAsia="Arial Unicode MS" w:cs="Calibri"/>
          <w:lang w:val="lt-LT"/>
        </w:rPr>
        <w:t>Šiai sutarčiai taikoma  Lietuvos Respublikos teisė.</w:t>
      </w:r>
    </w:p>
    <w:p w14:paraId="7DC977F2" w14:textId="77777777" w:rsidR="00B476E6" w:rsidRPr="00F2048B" w:rsidRDefault="00B476E6" w:rsidP="00930240">
      <w:pPr>
        <w:numPr>
          <w:ilvl w:val="1"/>
          <w:numId w:val="9"/>
        </w:numPr>
        <w:tabs>
          <w:tab w:val="left" w:pos="720"/>
          <w:tab w:val="left" w:pos="1134"/>
        </w:tabs>
        <w:spacing w:after="0" w:line="240" w:lineRule="auto"/>
        <w:ind w:left="0" w:firstLine="709"/>
        <w:contextualSpacing/>
        <w:jc w:val="both"/>
        <w:rPr>
          <w:rFonts w:eastAsia="Arial Unicode MS" w:cs="Calibri"/>
          <w:lang w:val="lt-LT"/>
        </w:rPr>
      </w:pPr>
      <w:r w:rsidRPr="00F2048B">
        <w:rPr>
          <w:rFonts w:eastAsia="Arial Unicode MS" w:cs="Calibri"/>
          <w:lang w:val="lt-LT"/>
        </w:rPr>
        <w:t xml:space="preserve">Visi Šalių ginčai, kurie gali kilti vykdant šią </w:t>
      </w:r>
      <w:r w:rsidR="005F5230" w:rsidRPr="00F2048B">
        <w:rPr>
          <w:rFonts w:eastAsia="Arial Unicode MS" w:cs="Calibri"/>
          <w:lang w:val="lt-LT"/>
        </w:rPr>
        <w:t>S</w:t>
      </w:r>
      <w:r w:rsidRPr="00F2048B">
        <w:rPr>
          <w:rFonts w:eastAsia="Arial Unicode MS" w:cs="Calibri"/>
          <w:lang w:val="lt-LT"/>
        </w:rPr>
        <w:t xml:space="preserve">utartį arba būtų susiję su ja, sprendžiami abiejų Šalių derybomis. Jei ginčo, kylančio dėl šios </w:t>
      </w:r>
      <w:r w:rsidR="005F5230" w:rsidRPr="00F2048B">
        <w:rPr>
          <w:rFonts w:eastAsia="Arial Unicode MS" w:cs="Calibri"/>
          <w:lang w:val="lt-LT"/>
        </w:rPr>
        <w:t>S</w:t>
      </w:r>
      <w:r w:rsidRPr="00F2048B">
        <w:rPr>
          <w:rFonts w:eastAsia="Arial Unicode MS" w:cs="Calibri"/>
          <w:lang w:val="lt-LT"/>
        </w:rPr>
        <w:t xml:space="preserve">utarties vykdymo, Šalys neišsprendžia per 30 (trisdešimt) dienų,  kiekviena iš Šalių turi teisę kreiptis į  Lietuvos Respublikos  teismą,  apie tai pranešusi kitai Šaliai. </w:t>
      </w:r>
    </w:p>
    <w:p w14:paraId="350B8167" w14:textId="77777777" w:rsidR="00905D5F" w:rsidRPr="00F2048B" w:rsidRDefault="00905D5F" w:rsidP="00B73F98">
      <w:pPr>
        <w:tabs>
          <w:tab w:val="num" w:pos="0"/>
          <w:tab w:val="left" w:pos="567"/>
        </w:tabs>
        <w:spacing w:after="0" w:line="240" w:lineRule="auto"/>
        <w:contextualSpacing/>
        <w:jc w:val="both"/>
        <w:rPr>
          <w:rFonts w:eastAsia="Arial Unicode MS" w:cs="Calibri"/>
          <w:b/>
          <w:lang w:val="lt-LT"/>
        </w:rPr>
      </w:pPr>
    </w:p>
    <w:p w14:paraId="15701FAB" w14:textId="77777777" w:rsidR="00905D5F" w:rsidRPr="00F2048B" w:rsidRDefault="00CB18A6" w:rsidP="00CB18A6">
      <w:pPr>
        <w:tabs>
          <w:tab w:val="left" w:pos="284"/>
        </w:tabs>
        <w:spacing w:after="0" w:line="240" w:lineRule="auto"/>
        <w:ind w:left="709"/>
        <w:contextualSpacing/>
        <w:jc w:val="center"/>
        <w:rPr>
          <w:rFonts w:eastAsia="Arial Unicode MS" w:cs="Calibri"/>
          <w:b/>
          <w:lang w:val="lt-LT"/>
        </w:rPr>
      </w:pPr>
      <w:r w:rsidRPr="00F2048B">
        <w:rPr>
          <w:rFonts w:eastAsia="Arial Unicode MS" w:cs="Calibri"/>
          <w:b/>
          <w:lang w:val="lt-LT"/>
        </w:rPr>
        <w:t xml:space="preserve">X SKYRIUS. </w:t>
      </w:r>
      <w:r w:rsidR="008716C9" w:rsidRPr="00F2048B">
        <w:rPr>
          <w:rFonts w:eastAsia="Arial Unicode MS" w:cs="Calibri"/>
          <w:b/>
          <w:lang w:val="lt-LT"/>
        </w:rPr>
        <w:t>SUTARTIES PRIEDAI</w:t>
      </w:r>
    </w:p>
    <w:p w14:paraId="097B8F08" w14:textId="77777777" w:rsidR="00CB18A6" w:rsidRPr="00F2048B" w:rsidRDefault="00CB18A6" w:rsidP="000570F6">
      <w:pPr>
        <w:tabs>
          <w:tab w:val="left" w:pos="284"/>
        </w:tabs>
        <w:spacing w:after="0" w:line="240" w:lineRule="auto"/>
        <w:ind w:firstLine="709"/>
        <w:contextualSpacing/>
        <w:jc w:val="center"/>
        <w:rPr>
          <w:rFonts w:eastAsia="Arial Unicode MS" w:cs="Calibri"/>
          <w:b/>
          <w:lang w:val="lt-LT"/>
        </w:rPr>
      </w:pPr>
    </w:p>
    <w:p w14:paraId="642AEA50" w14:textId="77777777" w:rsidR="000570F6" w:rsidRPr="00F2048B" w:rsidRDefault="000570F6" w:rsidP="000570F6">
      <w:pPr>
        <w:numPr>
          <w:ilvl w:val="1"/>
          <w:numId w:val="3"/>
        </w:numPr>
        <w:tabs>
          <w:tab w:val="left" w:pos="720"/>
        </w:tabs>
        <w:spacing w:after="0" w:line="240" w:lineRule="auto"/>
        <w:ind w:left="0" w:firstLine="709"/>
        <w:jc w:val="both"/>
        <w:rPr>
          <w:rFonts w:cs="Calibri"/>
          <w:lang w:val="lt-LT"/>
        </w:rPr>
      </w:pPr>
      <w:r w:rsidRPr="00F2048B">
        <w:rPr>
          <w:rFonts w:eastAsia="Times New Roman" w:cs="Calibri"/>
          <w:lang w:val="lt-LT"/>
        </w:rPr>
        <w:t xml:space="preserve">Perkančiosios organizacijos </w:t>
      </w:r>
      <w:r w:rsidR="008716C9" w:rsidRPr="00F2048B">
        <w:rPr>
          <w:rFonts w:eastAsia="Times New Roman" w:cs="Calibri"/>
          <w:lang w:val="lt-LT"/>
        </w:rPr>
        <w:t xml:space="preserve">(Draudėjo) </w:t>
      </w:r>
      <w:r w:rsidRPr="00F2048B">
        <w:rPr>
          <w:rFonts w:eastAsia="Times New Roman" w:cs="Calibri"/>
          <w:lang w:val="lt-LT"/>
        </w:rPr>
        <w:t xml:space="preserve">Bendrosios civilinės atsakomybės draudimo paslaugų viešojo  pirkimo atviro konkurso sąlygos, paaiškinimai ir patikslinimai </w:t>
      </w:r>
      <w:r w:rsidRPr="00F2048B">
        <w:rPr>
          <w:rFonts w:cs="Calibri"/>
          <w:lang w:val="lt-LT"/>
        </w:rPr>
        <w:t xml:space="preserve">yra </w:t>
      </w:r>
      <w:r w:rsidR="00703853" w:rsidRPr="00F2048B">
        <w:rPr>
          <w:rFonts w:cs="Calibri"/>
          <w:lang w:val="lt-LT"/>
        </w:rPr>
        <w:t>S</w:t>
      </w:r>
      <w:r w:rsidRPr="00F2048B">
        <w:rPr>
          <w:rFonts w:cs="Calibri"/>
          <w:lang w:val="lt-LT"/>
        </w:rPr>
        <w:t>utarties neatskiriamos dalys.</w:t>
      </w:r>
    </w:p>
    <w:p w14:paraId="5D6BF90B" w14:textId="77777777" w:rsidR="000570F6" w:rsidRPr="00F2048B" w:rsidRDefault="000570F6" w:rsidP="000570F6">
      <w:pPr>
        <w:numPr>
          <w:ilvl w:val="1"/>
          <w:numId w:val="3"/>
        </w:numPr>
        <w:tabs>
          <w:tab w:val="left" w:pos="567"/>
        </w:tabs>
        <w:spacing w:after="0" w:line="240" w:lineRule="auto"/>
        <w:ind w:left="0" w:firstLine="709"/>
        <w:contextualSpacing/>
        <w:jc w:val="both"/>
        <w:rPr>
          <w:rFonts w:eastAsia="Times New Roman" w:cs="Calibri"/>
          <w:lang w:val="lt-LT"/>
        </w:rPr>
      </w:pPr>
      <w:r w:rsidRPr="00F2048B">
        <w:rPr>
          <w:rFonts w:eastAsia="Times New Roman" w:cs="Calibri"/>
          <w:lang w:val="lt-LT"/>
        </w:rPr>
        <w:t>Sutarties sudarymo metu yra šie priedai:</w:t>
      </w:r>
    </w:p>
    <w:p w14:paraId="123E101D" w14:textId="77777777" w:rsidR="000570F6" w:rsidRPr="00F2048B" w:rsidRDefault="00905D5F" w:rsidP="000570F6">
      <w:pPr>
        <w:numPr>
          <w:ilvl w:val="2"/>
          <w:numId w:val="10"/>
        </w:numPr>
        <w:tabs>
          <w:tab w:val="left" w:pos="567"/>
        </w:tabs>
        <w:spacing w:after="0" w:line="240" w:lineRule="auto"/>
        <w:ind w:left="0" w:firstLine="709"/>
        <w:contextualSpacing/>
        <w:jc w:val="both"/>
        <w:rPr>
          <w:rFonts w:eastAsia="Arial Unicode MS" w:cs="Calibri"/>
          <w:bCs/>
          <w:lang w:val="lt-LT"/>
        </w:rPr>
      </w:pPr>
      <w:r w:rsidRPr="00F2048B">
        <w:rPr>
          <w:rFonts w:eastAsia="Arial Unicode MS" w:cs="Calibri"/>
          <w:bCs/>
          <w:lang w:val="lt-LT"/>
        </w:rPr>
        <w:t>Priedas Nr.</w:t>
      </w:r>
      <w:r w:rsidR="000570F6" w:rsidRPr="00F2048B">
        <w:rPr>
          <w:rFonts w:eastAsia="Arial Unicode MS" w:cs="Calibri"/>
          <w:bCs/>
          <w:lang w:val="lt-LT"/>
        </w:rPr>
        <w:t xml:space="preserve"> </w:t>
      </w:r>
      <w:r w:rsidRPr="00F2048B">
        <w:rPr>
          <w:rFonts w:eastAsia="Arial Unicode MS" w:cs="Calibri"/>
          <w:bCs/>
          <w:lang w:val="lt-LT"/>
        </w:rPr>
        <w:t xml:space="preserve">1 </w:t>
      </w:r>
      <w:r w:rsidR="00513E6C" w:rsidRPr="00F2048B">
        <w:rPr>
          <w:rFonts w:cs="Calibri"/>
          <w:lang w:val="lt-LT"/>
        </w:rPr>
        <w:t>Te</w:t>
      </w:r>
      <w:r w:rsidR="000570F6" w:rsidRPr="00F2048B">
        <w:rPr>
          <w:rFonts w:cs="Calibri"/>
          <w:lang w:val="lt-LT"/>
        </w:rPr>
        <w:t>ch</w:t>
      </w:r>
      <w:r w:rsidR="00513E6C" w:rsidRPr="00F2048B">
        <w:rPr>
          <w:rFonts w:cs="Calibri"/>
          <w:lang w:val="lt-LT"/>
        </w:rPr>
        <w:t>ninė specifikacija</w:t>
      </w:r>
      <w:r w:rsidR="008716C9" w:rsidRPr="00F2048B">
        <w:rPr>
          <w:rFonts w:cs="Calibri"/>
          <w:lang w:val="lt-LT"/>
        </w:rPr>
        <w:t>.</w:t>
      </w:r>
    </w:p>
    <w:p w14:paraId="71FCD856" w14:textId="77777777" w:rsidR="000570F6" w:rsidRPr="00F2048B" w:rsidRDefault="00513E6C" w:rsidP="000570F6">
      <w:pPr>
        <w:numPr>
          <w:ilvl w:val="2"/>
          <w:numId w:val="10"/>
        </w:numPr>
        <w:tabs>
          <w:tab w:val="left" w:pos="567"/>
        </w:tabs>
        <w:spacing w:after="0" w:line="240" w:lineRule="auto"/>
        <w:ind w:left="0" w:firstLine="709"/>
        <w:contextualSpacing/>
        <w:jc w:val="both"/>
        <w:rPr>
          <w:rFonts w:eastAsia="Arial Unicode MS" w:cs="Calibri"/>
          <w:bCs/>
          <w:lang w:val="lt-LT"/>
        </w:rPr>
      </w:pPr>
      <w:r w:rsidRPr="00F2048B">
        <w:rPr>
          <w:rFonts w:eastAsia="Arial Unicode MS" w:cs="Calibri"/>
          <w:bCs/>
          <w:lang w:val="lt-LT"/>
        </w:rPr>
        <w:t xml:space="preserve">Priedas Nr. 2 </w:t>
      </w:r>
      <w:r w:rsidR="00905D5F" w:rsidRPr="00F2048B">
        <w:rPr>
          <w:rFonts w:eastAsia="Arial Unicode MS" w:cs="Calibri"/>
          <w:bCs/>
          <w:lang w:val="lt-LT"/>
        </w:rPr>
        <w:t>Draudimo liudijimas</w:t>
      </w:r>
      <w:r w:rsidR="008716C9" w:rsidRPr="00F2048B">
        <w:rPr>
          <w:rFonts w:eastAsia="Arial Unicode MS" w:cs="Calibri"/>
          <w:bCs/>
          <w:lang w:val="lt-LT"/>
        </w:rPr>
        <w:t>.</w:t>
      </w:r>
    </w:p>
    <w:p w14:paraId="0C04571A" w14:textId="77777777" w:rsidR="000570F6" w:rsidRPr="00F2048B" w:rsidRDefault="002D6C85" w:rsidP="000570F6">
      <w:pPr>
        <w:numPr>
          <w:ilvl w:val="2"/>
          <w:numId w:val="10"/>
        </w:numPr>
        <w:tabs>
          <w:tab w:val="left" w:pos="567"/>
        </w:tabs>
        <w:spacing w:after="0" w:line="240" w:lineRule="auto"/>
        <w:ind w:left="0" w:firstLine="709"/>
        <w:contextualSpacing/>
        <w:jc w:val="both"/>
        <w:rPr>
          <w:rFonts w:eastAsia="Arial Unicode MS" w:cs="Calibri"/>
          <w:bCs/>
          <w:lang w:val="lt-LT"/>
        </w:rPr>
      </w:pPr>
      <w:r w:rsidRPr="00F2048B">
        <w:rPr>
          <w:rFonts w:eastAsia="Times New Roman" w:cs="Calibri"/>
          <w:lang w:val="lt-LT"/>
        </w:rPr>
        <w:t>Priedas Nr.</w:t>
      </w:r>
      <w:r w:rsidR="000570F6" w:rsidRPr="00F2048B">
        <w:rPr>
          <w:rFonts w:eastAsia="Times New Roman" w:cs="Calibri"/>
          <w:lang w:val="lt-LT"/>
        </w:rPr>
        <w:t xml:space="preserve"> </w:t>
      </w:r>
      <w:r w:rsidR="00513E6C" w:rsidRPr="00F2048B">
        <w:rPr>
          <w:rFonts w:eastAsia="Times New Roman" w:cs="Calibri"/>
          <w:lang w:val="lt-LT"/>
        </w:rPr>
        <w:t xml:space="preserve">3 </w:t>
      </w:r>
      <w:r w:rsidR="008F02F5" w:rsidRPr="00F2048B">
        <w:rPr>
          <w:rFonts w:eastAsia="Times New Roman" w:cs="Calibri"/>
          <w:lang w:val="lt-LT"/>
        </w:rPr>
        <w:t>Tiekėjo pasiūlymas</w:t>
      </w:r>
      <w:r w:rsidR="008716C9" w:rsidRPr="00F2048B">
        <w:rPr>
          <w:rFonts w:eastAsia="Times New Roman" w:cs="Calibri"/>
          <w:lang w:val="lt-LT"/>
        </w:rPr>
        <w:t>.</w:t>
      </w:r>
    </w:p>
    <w:p w14:paraId="1D8E3DAA" w14:textId="77777777" w:rsidR="000570F6" w:rsidRPr="00F2048B" w:rsidRDefault="000570F6" w:rsidP="000570F6">
      <w:pPr>
        <w:numPr>
          <w:ilvl w:val="2"/>
          <w:numId w:val="10"/>
        </w:numPr>
        <w:tabs>
          <w:tab w:val="left" w:pos="567"/>
        </w:tabs>
        <w:spacing w:after="0" w:line="240" w:lineRule="auto"/>
        <w:ind w:left="1418" w:hanging="709"/>
        <w:contextualSpacing/>
        <w:rPr>
          <w:rFonts w:eastAsia="Arial Unicode MS" w:cs="Calibri"/>
          <w:bCs/>
          <w:lang w:val="lt-LT"/>
        </w:rPr>
      </w:pPr>
      <w:r w:rsidRPr="00F2048B">
        <w:rPr>
          <w:rFonts w:cs="Calibri"/>
          <w:lang w:val="lt-LT"/>
        </w:rPr>
        <w:t xml:space="preserve">Priedas </w:t>
      </w:r>
      <w:r w:rsidR="004C5D6F" w:rsidRPr="00F2048B">
        <w:rPr>
          <w:rFonts w:cs="Calibri"/>
          <w:lang w:val="lt-LT"/>
        </w:rPr>
        <w:t>Nr.</w:t>
      </w:r>
      <w:r w:rsidRPr="00F2048B">
        <w:rPr>
          <w:rFonts w:cs="Calibri"/>
          <w:lang w:val="lt-LT"/>
        </w:rPr>
        <w:t xml:space="preserve"> </w:t>
      </w:r>
      <w:r w:rsidR="00513E6C" w:rsidRPr="00F2048B">
        <w:rPr>
          <w:rFonts w:cs="Calibri"/>
          <w:lang w:val="lt-LT"/>
        </w:rPr>
        <w:t xml:space="preserve">4 </w:t>
      </w:r>
      <w:r w:rsidR="004C5D6F" w:rsidRPr="00F2048B">
        <w:rPr>
          <w:rFonts w:eastAsia="Times New Roman" w:cs="Calibri"/>
          <w:lang w:val="lt-LT"/>
        </w:rPr>
        <w:t>Draudimo taisyklės (GLOBAL AEROSPACE AIR TRAFFIC CONTROLLERS’ LIABILITY INSURANCE -</w:t>
      </w:r>
      <w:r w:rsidR="004C5D6F" w:rsidRPr="00F2048B">
        <w:rPr>
          <w:rFonts w:cs="Calibri"/>
          <w:lang w:val="lt-LT"/>
        </w:rPr>
        <w:t xml:space="preserve"> </w:t>
      </w:r>
      <w:r w:rsidR="004C5D6F" w:rsidRPr="00F2048B">
        <w:rPr>
          <w:rFonts w:eastAsia="Times New Roman" w:cs="Calibri"/>
          <w:lang w:val="lt-LT"/>
        </w:rPr>
        <w:t>GLOBAL 099A 16.03.10)</w:t>
      </w:r>
      <w:r w:rsidR="00E12AEA" w:rsidRPr="00F2048B">
        <w:rPr>
          <w:rFonts w:eastAsia="Times New Roman" w:cs="Calibri"/>
          <w:lang w:val="lt-LT"/>
        </w:rPr>
        <w:t xml:space="preserve"> (lietuvių ir anglų kalbomis)</w:t>
      </w:r>
      <w:r w:rsidR="008716C9" w:rsidRPr="00F2048B">
        <w:rPr>
          <w:rFonts w:eastAsia="Times New Roman" w:cs="Calibri"/>
          <w:lang w:val="lt-LT"/>
        </w:rPr>
        <w:t>.</w:t>
      </w:r>
      <w:r w:rsidR="004C5D6F" w:rsidRPr="00F2048B">
        <w:rPr>
          <w:rFonts w:eastAsia="Times New Roman" w:cs="Calibri"/>
          <w:lang w:val="lt-LT"/>
        </w:rPr>
        <w:t xml:space="preserve"> </w:t>
      </w:r>
    </w:p>
    <w:p w14:paraId="74E06597" w14:textId="77777777" w:rsidR="000570F6" w:rsidRPr="00F2048B" w:rsidRDefault="00DE79B6" w:rsidP="000570F6">
      <w:pPr>
        <w:numPr>
          <w:ilvl w:val="2"/>
          <w:numId w:val="10"/>
        </w:numPr>
        <w:tabs>
          <w:tab w:val="left" w:pos="567"/>
        </w:tabs>
        <w:spacing w:after="0" w:line="240" w:lineRule="auto"/>
        <w:ind w:left="0" w:firstLine="709"/>
        <w:contextualSpacing/>
        <w:jc w:val="both"/>
        <w:rPr>
          <w:rFonts w:eastAsia="Arial Unicode MS" w:cs="Calibri"/>
          <w:bCs/>
          <w:lang w:val="lt-LT"/>
        </w:rPr>
      </w:pPr>
      <w:r w:rsidRPr="00F2048B">
        <w:rPr>
          <w:rFonts w:eastAsia="Times New Roman" w:cs="Calibri"/>
          <w:lang w:val="lt-LT"/>
        </w:rPr>
        <w:t xml:space="preserve">Priedas Nr. </w:t>
      </w:r>
      <w:r w:rsidR="00513E6C" w:rsidRPr="00F2048B">
        <w:rPr>
          <w:rFonts w:eastAsia="Times New Roman" w:cs="Calibri"/>
          <w:lang w:val="lt-LT"/>
        </w:rPr>
        <w:t>5</w:t>
      </w:r>
      <w:r w:rsidRPr="00F2048B">
        <w:rPr>
          <w:rFonts w:eastAsia="Times New Roman" w:cs="Calibri"/>
          <w:lang w:val="lt-LT"/>
        </w:rPr>
        <w:t xml:space="preserve"> </w:t>
      </w:r>
      <w:r w:rsidRPr="00F2048B">
        <w:rPr>
          <w:rFonts w:cs="Calibri"/>
          <w:lang w:val="lt-LT"/>
        </w:rPr>
        <w:t>Papildomas Nedraudžiamasis įvykis (lietuvių ir anglų kalbomis).</w:t>
      </w:r>
    </w:p>
    <w:p w14:paraId="5FA652F5" w14:textId="77777777" w:rsidR="00513E6C" w:rsidRPr="00F2048B" w:rsidRDefault="00513E6C" w:rsidP="000570F6">
      <w:pPr>
        <w:numPr>
          <w:ilvl w:val="2"/>
          <w:numId w:val="10"/>
        </w:numPr>
        <w:tabs>
          <w:tab w:val="left" w:pos="567"/>
        </w:tabs>
        <w:spacing w:after="0" w:line="240" w:lineRule="auto"/>
        <w:ind w:left="0" w:firstLine="709"/>
        <w:contextualSpacing/>
        <w:jc w:val="both"/>
        <w:rPr>
          <w:rFonts w:eastAsia="Arial Unicode MS" w:cs="Calibri"/>
          <w:bCs/>
          <w:lang w:val="lt-LT"/>
        </w:rPr>
      </w:pPr>
      <w:r w:rsidRPr="00F2048B">
        <w:rPr>
          <w:rFonts w:eastAsia="Times New Roman" w:cs="Calibri"/>
          <w:lang w:val="lt-LT"/>
        </w:rPr>
        <w:t>Priedas Nr. 6 Draudimo sąlygas patvirtin</w:t>
      </w:r>
      <w:r w:rsidR="000570F6" w:rsidRPr="00F2048B">
        <w:rPr>
          <w:rFonts w:eastAsia="Times New Roman" w:cs="Calibri"/>
          <w:lang w:val="lt-LT"/>
        </w:rPr>
        <w:t>an</w:t>
      </w:r>
      <w:r w:rsidRPr="00F2048B">
        <w:rPr>
          <w:rFonts w:eastAsia="Times New Roman" w:cs="Calibri"/>
          <w:lang w:val="lt-LT"/>
        </w:rPr>
        <w:t>tys dokumentai.</w:t>
      </w:r>
    </w:p>
    <w:p w14:paraId="0AC959A6" w14:textId="77777777" w:rsidR="002A4B32" w:rsidRPr="00F2048B" w:rsidRDefault="002A4B32" w:rsidP="000570F6">
      <w:pPr>
        <w:tabs>
          <w:tab w:val="left" w:pos="720"/>
        </w:tabs>
        <w:spacing w:after="0" w:line="240" w:lineRule="auto"/>
        <w:ind w:firstLine="709"/>
        <w:jc w:val="both"/>
        <w:rPr>
          <w:rFonts w:cs="Calibri"/>
          <w:lang w:val="lt-LT"/>
        </w:rPr>
      </w:pPr>
    </w:p>
    <w:p w14:paraId="6980E435" w14:textId="77777777" w:rsidR="009B1EB2" w:rsidRPr="00F2048B" w:rsidRDefault="009B1EB2" w:rsidP="0087070F">
      <w:pPr>
        <w:spacing w:after="0" w:line="240" w:lineRule="auto"/>
        <w:jc w:val="both"/>
        <w:rPr>
          <w:rFonts w:cs="Calibri"/>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218"/>
        <w:gridCol w:w="4409"/>
      </w:tblGrid>
      <w:tr w:rsidR="0094098E" w:rsidRPr="00F2048B" w14:paraId="0F36EB24" w14:textId="77777777" w:rsidTr="00956483">
        <w:trPr>
          <w:trHeight w:val="289"/>
        </w:trPr>
        <w:tc>
          <w:tcPr>
            <w:tcW w:w="2710" w:type="pct"/>
          </w:tcPr>
          <w:p w14:paraId="10BFBA38" w14:textId="77777777" w:rsidR="0094098E" w:rsidRPr="00F2048B" w:rsidRDefault="00DF6F90" w:rsidP="00DF6F90">
            <w:pPr>
              <w:pStyle w:val="ListParagraph"/>
              <w:ind w:left="34"/>
              <w:rPr>
                <w:rFonts w:ascii="Calibri" w:hAnsi="Calibri"/>
                <w:b/>
                <w:sz w:val="22"/>
                <w:szCs w:val="22"/>
              </w:rPr>
            </w:pPr>
            <w:r w:rsidRPr="00F2048B">
              <w:rPr>
                <w:rFonts w:ascii="Calibri" w:hAnsi="Calibri"/>
                <w:b/>
                <w:sz w:val="22"/>
                <w:szCs w:val="22"/>
              </w:rPr>
              <w:t>Draudėjas</w:t>
            </w:r>
          </w:p>
        </w:tc>
        <w:tc>
          <w:tcPr>
            <w:tcW w:w="2290" w:type="pct"/>
          </w:tcPr>
          <w:p w14:paraId="2657BE94" w14:textId="77777777" w:rsidR="0094098E" w:rsidRPr="00F2048B" w:rsidRDefault="00DF6F90" w:rsidP="00DF6F90">
            <w:pPr>
              <w:spacing w:after="0" w:line="240" w:lineRule="auto"/>
              <w:rPr>
                <w:b/>
                <w:lang w:val="lt-LT"/>
              </w:rPr>
            </w:pPr>
            <w:r w:rsidRPr="00F2048B">
              <w:rPr>
                <w:b/>
                <w:lang w:val="lt-LT"/>
              </w:rPr>
              <w:t>Draudikas</w:t>
            </w:r>
          </w:p>
        </w:tc>
      </w:tr>
      <w:tr w:rsidR="0094098E" w:rsidRPr="00F2048B" w14:paraId="4CE61196" w14:textId="77777777" w:rsidTr="00956483">
        <w:trPr>
          <w:trHeight w:val="2184"/>
        </w:trPr>
        <w:tc>
          <w:tcPr>
            <w:tcW w:w="2710" w:type="pct"/>
          </w:tcPr>
          <w:p w14:paraId="48E78078" w14:textId="531380C5" w:rsidR="0094098E" w:rsidRPr="00F2048B" w:rsidRDefault="00BF1F86" w:rsidP="00DF6F90">
            <w:pPr>
              <w:spacing w:after="0" w:line="240" w:lineRule="auto"/>
              <w:rPr>
                <w:lang w:val="lt-LT"/>
              </w:rPr>
            </w:pPr>
            <w:r w:rsidRPr="00F2048B">
              <w:rPr>
                <w:lang w:val="lt-LT"/>
              </w:rPr>
              <w:t>Akcinė bendrovė</w:t>
            </w:r>
            <w:r w:rsidR="0094098E" w:rsidRPr="00F2048B">
              <w:rPr>
                <w:lang w:val="lt-LT"/>
              </w:rPr>
              <w:t xml:space="preserve"> “Oro navigacija”</w:t>
            </w:r>
          </w:p>
          <w:p w14:paraId="743864DD" w14:textId="77777777" w:rsidR="0094098E" w:rsidRPr="00F2048B" w:rsidRDefault="0094098E" w:rsidP="00DF6F90">
            <w:pPr>
              <w:spacing w:after="0" w:line="240" w:lineRule="auto"/>
              <w:rPr>
                <w:lang w:val="lt-LT"/>
              </w:rPr>
            </w:pPr>
            <w:r w:rsidRPr="00F2048B">
              <w:rPr>
                <w:lang w:val="lt-LT"/>
              </w:rPr>
              <w:t>Balio Karvelio g. 25</w:t>
            </w:r>
            <w:r w:rsidR="00DF6F90" w:rsidRPr="00F2048B">
              <w:rPr>
                <w:lang w:val="lt-LT"/>
              </w:rPr>
              <w:t>, LT-02184</w:t>
            </w:r>
            <w:r w:rsidRPr="00F2048B">
              <w:rPr>
                <w:lang w:val="lt-LT"/>
              </w:rPr>
              <w:t>, Vilnius</w:t>
            </w:r>
          </w:p>
          <w:p w14:paraId="32827A5B" w14:textId="77777777" w:rsidR="0094098E" w:rsidRPr="00F2048B" w:rsidRDefault="0094098E" w:rsidP="00DF6F90">
            <w:pPr>
              <w:spacing w:after="0" w:line="240" w:lineRule="auto"/>
              <w:rPr>
                <w:lang w:val="lt-LT"/>
              </w:rPr>
            </w:pPr>
            <w:r w:rsidRPr="00F2048B">
              <w:rPr>
                <w:lang w:val="lt-LT"/>
              </w:rPr>
              <w:t>Įmonės kodas: 210060460</w:t>
            </w:r>
          </w:p>
          <w:p w14:paraId="529CC981" w14:textId="77777777" w:rsidR="0094098E" w:rsidRPr="00F2048B" w:rsidRDefault="0094098E" w:rsidP="00DF6F90">
            <w:pPr>
              <w:spacing w:after="0" w:line="240" w:lineRule="auto"/>
              <w:rPr>
                <w:lang w:val="lt-LT"/>
              </w:rPr>
            </w:pPr>
            <w:r w:rsidRPr="00F2048B">
              <w:rPr>
                <w:lang w:val="lt-LT"/>
              </w:rPr>
              <w:t>PVM mokėtojo kodas: LT100604610</w:t>
            </w:r>
          </w:p>
          <w:p w14:paraId="63EB2889" w14:textId="77777777" w:rsidR="0094098E" w:rsidRPr="00F2048B" w:rsidRDefault="0094098E" w:rsidP="00DF6F90">
            <w:pPr>
              <w:spacing w:after="0" w:line="240" w:lineRule="auto"/>
              <w:rPr>
                <w:lang w:val="lt-LT"/>
              </w:rPr>
            </w:pPr>
            <w:r w:rsidRPr="00F2048B">
              <w:rPr>
                <w:lang w:val="lt-LT"/>
              </w:rPr>
              <w:t xml:space="preserve">A/s </w:t>
            </w:r>
            <w:proofErr w:type="spellStart"/>
            <w:r w:rsidRPr="00F2048B">
              <w:rPr>
                <w:lang w:val="lt-LT"/>
              </w:rPr>
              <w:t>nr.</w:t>
            </w:r>
            <w:proofErr w:type="spellEnd"/>
            <w:r w:rsidRPr="00F2048B">
              <w:rPr>
                <w:lang w:val="lt-LT"/>
              </w:rPr>
              <w:t xml:space="preserve"> LT037044060001166081 </w:t>
            </w:r>
          </w:p>
          <w:p w14:paraId="4F7F0555" w14:textId="77777777" w:rsidR="0094098E" w:rsidRPr="00F2048B" w:rsidRDefault="0094098E" w:rsidP="00DF6F90">
            <w:pPr>
              <w:spacing w:after="0" w:line="240" w:lineRule="auto"/>
              <w:rPr>
                <w:lang w:val="lt-LT"/>
              </w:rPr>
            </w:pPr>
            <w:r w:rsidRPr="00F2048B">
              <w:rPr>
                <w:lang w:val="lt-LT"/>
              </w:rPr>
              <w:t>Bankas AB SEB bankas</w:t>
            </w:r>
          </w:p>
          <w:p w14:paraId="56FC677E" w14:textId="77777777" w:rsidR="0094098E" w:rsidRPr="00F2048B" w:rsidRDefault="0094098E" w:rsidP="00DF6F90">
            <w:pPr>
              <w:spacing w:after="0" w:line="240" w:lineRule="auto"/>
              <w:rPr>
                <w:lang w:val="lt-LT"/>
              </w:rPr>
            </w:pPr>
            <w:r w:rsidRPr="00F2048B">
              <w:rPr>
                <w:lang w:val="lt-LT"/>
              </w:rPr>
              <w:t>Tel.: +370 706 94502</w:t>
            </w:r>
          </w:p>
          <w:p w14:paraId="2C1B2FE8" w14:textId="77777777" w:rsidR="0094098E" w:rsidRPr="00F2048B" w:rsidRDefault="0094098E" w:rsidP="00DF6F90">
            <w:pPr>
              <w:spacing w:after="0" w:line="240" w:lineRule="auto"/>
              <w:rPr>
                <w:lang w:val="lt-LT"/>
              </w:rPr>
            </w:pPr>
            <w:r w:rsidRPr="00F2048B">
              <w:rPr>
                <w:lang w:val="lt-LT"/>
              </w:rPr>
              <w:t xml:space="preserve">El. p.: </w:t>
            </w:r>
            <w:hyperlink r:id="rId8" w:history="1">
              <w:r w:rsidRPr="00F2048B">
                <w:rPr>
                  <w:rStyle w:val="Hyperlink"/>
                  <w:lang w:val="lt-LT"/>
                </w:rPr>
                <w:t>info@ans.lt</w:t>
              </w:r>
            </w:hyperlink>
            <w:r w:rsidRPr="00F2048B">
              <w:rPr>
                <w:lang w:val="lt-LT"/>
              </w:rPr>
              <w:t xml:space="preserve"> </w:t>
            </w:r>
          </w:p>
        </w:tc>
        <w:tc>
          <w:tcPr>
            <w:tcW w:w="2290" w:type="pct"/>
          </w:tcPr>
          <w:p w14:paraId="22828E81"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AB ,,Lietuvos draudimas”</w:t>
            </w:r>
          </w:p>
          <w:p w14:paraId="05A1A623"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J. Basanavičiaus g. 12, LT-03600 Vilnius</w:t>
            </w:r>
          </w:p>
          <w:p w14:paraId="256F33D4"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bCs/>
                <w:lang w:val="lt-LT"/>
              </w:rPr>
            </w:pPr>
            <w:r w:rsidRPr="00F2048B">
              <w:rPr>
                <w:rFonts w:asciiTheme="minorHAnsi" w:hAnsiTheme="minorHAnsi" w:cstheme="minorHAnsi"/>
                <w:bCs/>
                <w:lang w:val="lt-LT"/>
              </w:rPr>
              <w:t>Įmonės kodas: 110051834</w:t>
            </w:r>
          </w:p>
          <w:p w14:paraId="36241ED0"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PVM mokėtojo kodas: LT</w:t>
            </w:r>
            <w:r w:rsidRPr="00F2048B">
              <w:rPr>
                <w:rFonts w:asciiTheme="minorHAnsi" w:hAnsiTheme="minorHAnsi" w:cstheme="minorHAnsi"/>
                <w:bCs/>
                <w:lang w:val="lt-LT"/>
              </w:rPr>
              <w:t>100518314</w:t>
            </w:r>
          </w:p>
          <w:p w14:paraId="22BEE064"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Sąskaitos numeris: LT26 7300 0100 0054 3661</w:t>
            </w:r>
          </w:p>
          <w:p w14:paraId="0FB3131B"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AB Swedbank</w:t>
            </w:r>
          </w:p>
          <w:p w14:paraId="63F09DD1" w14:textId="77777777" w:rsidR="00C52E88" w:rsidRPr="00F2048B" w:rsidRDefault="00C52E88" w:rsidP="00C52E88">
            <w:pPr>
              <w:widowControl w:val="0"/>
              <w:tabs>
                <w:tab w:val="left" w:pos="4848"/>
              </w:tabs>
              <w:autoSpaceDE w:val="0"/>
              <w:autoSpaceDN w:val="0"/>
              <w:adjustRightInd w:val="0"/>
              <w:spacing w:after="0" w:line="240" w:lineRule="auto"/>
              <w:contextualSpacing/>
              <w:rPr>
                <w:rFonts w:asciiTheme="minorHAnsi" w:hAnsiTheme="minorHAnsi" w:cstheme="minorHAnsi"/>
                <w:lang w:val="lt-LT"/>
              </w:rPr>
            </w:pPr>
            <w:r w:rsidRPr="00F2048B">
              <w:rPr>
                <w:rFonts w:asciiTheme="minorHAnsi" w:hAnsiTheme="minorHAnsi" w:cstheme="minorHAnsi"/>
                <w:lang w:val="lt-LT"/>
              </w:rPr>
              <w:t>Tel.: 1828</w:t>
            </w:r>
          </w:p>
          <w:p w14:paraId="2A0996AC" w14:textId="20E33ECF" w:rsidR="0094098E" w:rsidRPr="00F2048B" w:rsidRDefault="00C52E88" w:rsidP="00C52E88">
            <w:pPr>
              <w:widowControl w:val="0"/>
              <w:tabs>
                <w:tab w:val="left" w:pos="4848"/>
              </w:tabs>
              <w:autoSpaceDE w:val="0"/>
              <w:autoSpaceDN w:val="0"/>
              <w:adjustRightInd w:val="0"/>
              <w:spacing w:after="0" w:line="240" w:lineRule="auto"/>
              <w:contextualSpacing/>
              <w:rPr>
                <w:bCs/>
                <w:lang w:val="lt-LT"/>
              </w:rPr>
            </w:pPr>
            <w:r w:rsidRPr="00F2048B">
              <w:rPr>
                <w:rFonts w:asciiTheme="minorHAnsi" w:hAnsiTheme="minorHAnsi" w:cstheme="minorHAnsi"/>
                <w:lang w:val="lt-LT"/>
              </w:rPr>
              <w:t xml:space="preserve">El. p.:  </w:t>
            </w:r>
            <w:hyperlink r:id="rId9" w:history="1">
              <w:r w:rsidRPr="00F2048B">
                <w:rPr>
                  <w:rStyle w:val="Hyperlink"/>
                  <w:lang w:val="lt-LT"/>
                </w:rPr>
                <w:t>info@ld.lt</w:t>
              </w:r>
            </w:hyperlink>
            <w:r w:rsidRPr="00F2048B">
              <w:rPr>
                <w:lang w:val="lt-LT"/>
              </w:rPr>
              <w:t xml:space="preserve"> </w:t>
            </w:r>
            <w:r w:rsidRPr="00F2048B">
              <w:rPr>
                <w:rStyle w:val="Hyperlink"/>
                <w:rFonts w:asciiTheme="minorHAnsi" w:hAnsiTheme="minorHAnsi" w:cstheme="minorHAnsi"/>
                <w:color w:val="auto"/>
                <w:u w:val="none"/>
                <w:lang w:val="lt-LT"/>
              </w:rPr>
              <w:t xml:space="preserve"> </w:t>
            </w:r>
            <w:r w:rsidRPr="00F2048B">
              <w:rPr>
                <w:rFonts w:asciiTheme="minorHAnsi" w:hAnsiTheme="minorHAnsi" w:cstheme="minorHAnsi"/>
                <w:lang w:val="lt-LT"/>
              </w:rPr>
              <w:t xml:space="preserve"> </w:t>
            </w:r>
          </w:p>
        </w:tc>
      </w:tr>
      <w:tr w:rsidR="0094098E" w:rsidRPr="00F2048B" w14:paraId="5E8444FE" w14:textId="77777777" w:rsidTr="00956483">
        <w:trPr>
          <w:trHeight w:val="773"/>
        </w:trPr>
        <w:tc>
          <w:tcPr>
            <w:tcW w:w="2710" w:type="pct"/>
          </w:tcPr>
          <w:p w14:paraId="313D7DD0" w14:textId="77777777" w:rsidR="0094098E" w:rsidRPr="00F2048B" w:rsidRDefault="0094098E" w:rsidP="00DF6F90">
            <w:pPr>
              <w:spacing w:after="0" w:line="240" w:lineRule="auto"/>
              <w:rPr>
                <w:lang w:val="lt-LT"/>
              </w:rPr>
            </w:pPr>
          </w:p>
          <w:p w14:paraId="1F1051A2" w14:textId="77777777" w:rsidR="0094098E" w:rsidRPr="00F2048B" w:rsidRDefault="0094098E" w:rsidP="00DF6F90">
            <w:pPr>
              <w:spacing w:after="0" w:line="240" w:lineRule="auto"/>
              <w:rPr>
                <w:lang w:val="lt-LT"/>
              </w:rPr>
            </w:pPr>
            <w:r w:rsidRPr="00F2048B">
              <w:rPr>
                <w:lang w:val="lt-LT"/>
              </w:rPr>
              <w:t>_____________________________</w:t>
            </w:r>
          </w:p>
          <w:p w14:paraId="501868C0" w14:textId="43EF2AB3" w:rsidR="0094098E" w:rsidRPr="00F2048B" w:rsidRDefault="0094098E" w:rsidP="00DF6F90">
            <w:pPr>
              <w:spacing w:after="0" w:line="240" w:lineRule="auto"/>
              <w:ind w:right="1147"/>
              <w:rPr>
                <w:lang w:val="lt-LT"/>
              </w:rPr>
            </w:pPr>
            <w:r w:rsidRPr="00F2048B">
              <w:rPr>
                <w:bCs/>
                <w:lang w:val="lt-LT"/>
              </w:rPr>
              <w:t>Generalinis direktorius</w:t>
            </w:r>
            <w:r w:rsidR="00C52E88" w:rsidRPr="00F2048B">
              <w:rPr>
                <w:bCs/>
                <w:lang w:val="lt-LT"/>
              </w:rPr>
              <w:t xml:space="preserve"> Saulius Batavičius</w:t>
            </w:r>
          </w:p>
          <w:p w14:paraId="537770BB" w14:textId="77777777" w:rsidR="0094098E" w:rsidRPr="00F2048B" w:rsidRDefault="0094098E" w:rsidP="00DF6F90">
            <w:pPr>
              <w:spacing w:after="0" w:line="240" w:lineRule="auto"/>
              <w:rPr>
                <w:lang w:val="lt-LT"/>
              </w:rPr>
            </w:pPr>
          </w:p>
        </w:tc>
        <w:tc>
          <w:tcPr>
            <w:tcW w:w="2290" w:type="pct"/>
          </w:tcPr>
          <w:p w14:paraId="282C8DC0" w14:textId="77777777" w:rsidR="0094098E" w:rsidRPr="00F2048B" w:rsidRDefault="0094098E" w:rsidP="00DF6F90">
            <w:pPr>
              <w:spacing w:after="0" w:line="240" w:lineRule="auto"/>
              <w:rPr>
                <w:lang w:val="lt-LT"/>
              </w:rPr>
            </w:pPr>
          </w:p>
          <w:p w14:paraId="41B575FB" w14:textId="77777777" w:rsidR="00C52E88" w:rsidRPr="00F2048B" w:rsidRDefault="00C52E88" w:rsidP="00C52E88">
            <w:pPr>
              <w:spacing w:after="0" w:line="240" w:lineRule="auto"/>
              <w:rPr>
                <w:lang w:val="lt-LT"/>
              </w:rPr>
            </w:pPr>
            <w:r w:rsidRPr="00F2048B">
              <w:rPr>
                <w:lang w:val="lt-LT"/>
              </w:rPr>
              <w:t>_______________________</w:t>
            </w:r>
          </w:p>
          <w:p w14:paraId="697BE570" w14:textId="77777777" w:rsidR="00C52E88" w:rsidRPr="00F2048B" w:rsidRDefault="00C52E88" w:rsidP="00C52E88">
            <w:pPr>
              <w:spacing w:after="0" w:line="240" w:lineRule="auto"/>
              <w:rPr>
                <w:rFonts w:asciiTheme="minorHAnsi" w:hAnsiTheme="minorHAnsi" w:cstheme="minorHAnsi"/>
                <w:lang w:val="lt-LT"/>
              </w:rPr>
            </w:pPr>
            <w:r w:rsidRPr="00F2048B">
              <w:rPr>
                <w:rFonts w:asciiTheme="minorHAnsi" w:hAnsiTheme="minorHAnsi" w:cstheme="minorHAnsi"/>
                <w:lang w:val="lt-LT"/>
              </w:rPr>
              <w:t>Vyresnioji korporatyvinių klientų kuratorė</w:t>
            </w:r>
          </w:p>
          <w:p w14:paraId="48437249" w14:textId="048A22B4" w:rsidR="00485391" w:rsidRPr="00F2048B" w:rsidRDefault="00C52E88" w:rsidP="00C52E88">
            <w:pPr>
              <w:spacing w:after="0" w:line="240" w:lineRule="auto"/>
              <w:rPr>
                <w:lang w:val="lt-LT"/>
              </w:rPr>
            </w:pPr>
            <w:r w:rsidRPr="00F2048B">
              <w:rPr>
                <w:rFonts w:asciiTheme="minorHAnsi" w:hAnsiTheme="minorHAnsi" w:cstheme="minorHAnsi"/>
                <w:lang w:val="lt-LT"/>
              </w:rPr>
              <w:t>Ieva Aleksa</w:t>
            </w:r>
            <w:r w:rsidRPr="00F2048B">
              <w:rPr>
                <w:lang w:val="lt-LT"/>
              </w:rPr>
              <w:t xml:space="preserve"> </w:t>
            </w:r>
          </w:p>
        </w:tc>
      </w:tr>
    </w:tbl>
    <w:p w14:paraId="1357A263" w14:textId="77777777" w:rsidR="0094098E" w:rsidRPr="00F2048B" w:rsidRDefault="0094098E" w:rsidP="0087070F">
      <w:pPr>
        <w:spacing w:after="0" w:line="240" w:lineRule="auto"/>
        <w:jc w:val="both"/>
        <w:rPr>
          <w:rFonts w:cs="Calibri"/>
          <w:lang w:val="lt-LT"/>
        </w:rPr>
      </w:pPr>
    </w:p>
    <w:sectPr w:rsidR="0094098E" w:rsidRPr="00F2048B" w:rsidSect="00B476E6">
      <w:headerReference w:type="even" r:id="rId10"/>
      <w:headerReference w:type="default" r:id="rId11"/>
      <w:footerReference w:type="default" r:id="rId12"/>
      <w:pgSz w:w="11905" w:h="16837"/>
      <w:pgMar w:top="1134" w:right="567" w:bottom="709" w:left="1701" w:header="0" w:footer="6"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80CF9" w14:textId="77777777" w:rsidR="00266349" w:rsidRDefault="00266349">
      <w:pPr>
        <w:spacing w:after="0" w:line="240" w:lineRule="auto"/>
      </w:pPr>
      <w:r>
        <w:separator/>
      </w:r>
    </w:p>
  </w:endnote>
  <w:endnote w:type="continuationSeparator" w:id="0">
    <w:p w14:paraId="62501617" w14:textId="77777777" w:rsidR="00266349" w:rsidRDefault="002663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0F555" w14:textId="770A5E57" w:rsidR="008B730E" w:rsidRPr="000B3EF5" w:rsidRDefault="008B730E">
    <w:pPr>
      <w:pStyle w:val="Footer"/>
      <w:jc w:val="right"/>
      <w:rPr>
        <w:rFonts w:ascii="Times New Roman" w:hAnsi="Times New Roman"/>
        <w:sz w:val="24"/>
        <w:szCs w:val="24"/>
      </w:rPr>
    </w:pPr>
    <w:r w:rsidRPr="000B3EF5">
      <w:rPr>
        <w:rFonts w:ascii="Times New Roman" w:hAnsi="Times New Roman"/>
        <w:sz w:val="24"/>
        <w:szCs w:val="24"/>
      </w:rPr>
      <w:fldChar w:fldCharType="begin"/>
    </w:r>
    <w:r w:rsidRPr="000B3EF5">
      <w:rPr>
        <w:rFonts w:ascii="Times New Roman" w:hAnsi="Times New Roman"/>
        <w:sz w:val="24"/>
        <w:szCs w:val="24"/>
      </w:rPr>
      <w:instrText xml:space="preserve"> PAGE   \* MERGEFORMAT </w:instrText>
    </w:r>
    <w:r w:rsidRPr="000B3EF5">
      <w:rPr>
        <w:rFonts w:ascii="Times New Roman" w:hAnsi="Times New Roman"/>
        <w:sz w:val="24"/>
        <w:szCs w:val="24"/>
      </w:rPr>
      <w:fldChar w:fldCharType="separate"/>
    </w:r>
    <w:r w:rsidR="006E204F">
      <w:rPr>
        <w:rFonts w:ascii="Times New Roman" w:hAnsi="Times New Roman"/>
        <w:noProof/>
        <w:sz w:val="24"/>
        <w:szCs w:val="24"/>
      </w:rPr>
      <w:t>4</w:t>
    </w:r>
    <w:r w:rsidRPr="000B3EF5">
      <w:rPr>
        <w:rFonts w:ascii="Times New Roman" w:hAnsi="Times New Roman"/>
        <w:noProof/>
        <w:sz w:val="24"/>
        <w:szCs w:val="24"/>
      </w:rPr>
      <w:fldChar w:fldCharType="end"/>
    </w:r>
  </w:p>
  <w:p w14:paraId="1900892F" w14:textId="77777777" w:rsidR="008B730E" w:rsidRDefault="008B73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EED69" w14:textId="77777777" w:rsidR="00266349" w:rsidRDefault="00266349">
      <w:pPr>
        <w:spacing w:after="0" w:line="240" w:lineRule="auto"/>
      </w:pPr>
      <w:r>
        <w:separator/>
      </w:r>
    </w:p>
  </w:footnote>
  <w:footnote w:type="continuationSeparator" w:id="0">
    <w:p w14:paraId="36599B84" w14:textId="77777777" w:rsidR="00266349" w:rsidRDefault="002663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B747EE" w14:textId="77777777" w:rsidR="008B730E" w:rsidRDefault="008B730E">
    <w:pPr>
      <w:pStyle w:val="Headerorfooter0"/>
      <w:framePr w:w="12244" w:h="1018" w:wrap="none" w:vAnchor="text" w:hAnchor="page" w:x="-168" w:y="655"/>
      <w:shd w:val="clear" w:color="auto" w:fill="auto"/>
      <w:ind w:left="9538"/>
    </w:pPr>
    <w:r>
      <w:rPr>
        <w:rStyle w:val="Headerorfooter11pt"/>
      </w:rPr>
      <w:t xml:space="preserve">4 </w:t>
    </w:r>
    <w:proofErr w:type="spellStart"/>
    <w:r>
      <w:rPr>
        <w:rStyle w:val="Headerorfooter11pt"/>
      </w:rPr>
      <w:t>priedas</w:t>
    </w:r>
    <w:proofErr w:type="spellEnd"/>
  </w:p>
  <w:p w14:paraId="4D4F7D28" w14:textId="77777777" w:rsidR="008B730E" w:rsidRDefault="008B730E">
    <w:pPr>
      <w:pStyle w:val="Headerorfooter0"/>
      <w:framePr w:w="12244" w:h="1018" w:wrap="none" w:vAnchor="text" w:hAnchor="page" w:x="-168" w:y="655"/>
      <w:shd w:val="clear" w:color="auto" w:fill="auto"/>
      <w:ind w:left="9538"/>
    </w:pPr>
    <w:r>
      <w:fldChar w:fldCharType="begin"/>
    </w:r>
    <w:r>
      <w:instrText xml:space="preserve"> PAGE \* MERGEFORMAT </w:instrText>
    </w:r>
    <w:r>
      <w:fldChar w:fldCharType="separate"/>
    </w:r>
    <w:r w:rsidRPr="002D2C94">
      <w:rPr>
        <w:rStyle w:val="Headerorfooter11pt"/>
        <w:noProof/>
      </w:rPr>
      <w:t>24</w:t>
    </w:r>
    <w:r>
      <w:rPr>
        <w:rStyle w:val="Headerorfooter11pt"/>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0AE49" w14:textId="77777777" w:rsidR="008B730E" w:rsidRDefault="008B730E">
    <w:pPr>
      <w:pStyle w:val="Headerorfooter0"/>
      <w:framePr w:w="12244" w:h="1018" w:wrap="none" w:vAnchor="text" w:hAnchor="page" w:x="-168" w:y="655"/>
      <w:shd w:val="clear" w:color="auto" w:fill="auto"/>
      <w:ind w:left="953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052D1"/>
    <w:multiLevelType w:val="multilevel"/>
    <w:tmpl w:val="7F24FEDE"/>
    <w:lvl w:ilvl="0">
      <w:start w:val="10"/>
      <w:numFmt w:val="decimal"/>
      <w:lvlText w:val="%1"/>
      <w:lvlJc w:val="left"/>
      <w:pPr>
        <w:ind w:left="2345" w:hanging="360"/>
      </w:pPr>
      <w:rPr>
        <w:rFonts w:hint="default"/>
      </w:rPr>
    </w:lvl>
    <w:lvl w:ilvl="1">
      <w:start w:val="1"/>
      <w:numFmt w:val="decimal"/>
      <w:isLgl/>
      <w:lvlText w:val="%1.%2."/>
      <w:lvlJc w:val="left"/>
      <w:pPr>
        <w:ind w:left="2465" w:hanging="48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2705" w:hanging="72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065" w:hanging="1080"/>
      </w:pPr>
      <w:rPr>
        <w:rFonts w:hint="default"/>
      </w:rPr>
    </w:lvl>
    <w:lvl w:ilvl="6">
      <w:start w:val="1"/>
      <w:numFmt w:val="decimal"/>
      <w:isLgl/>
      <w:lvlText w:val="%1.%2.%3.%4.%5.%6.%7."/>
      <w:lvlJc w:val="left"/>
      <w:pPr>
        <w:ind w:left="3425" w:hanging="1440"/>
      </w:pPr>
      <w:rPr>
        <w:rFonts w:hint="default"/>
      </w:rPr>
    </w:lvl>
    <w:lvl w:ilvl="7">
      <w:start w:val="1"/>
      <w:numFmt w:val="decimal"/>
      <w:isLgl/>
      <w:lvlText w:val="%1.%2.%3.%4.%5.%6.%7.%8."/>
      <w:lvlJc w:val="left"/>
      <w:pPr>
        <w:ind w:left="3425" w:hanging="1440"/>
      </w:pPr>
      <w:rPr>
        <w:rFonts w:hint="default"/>
      </w:rPr>
    </w:lvl>
    <w:lvl w:ilvl="8">
      <w:start w:val="1"/>
      <w:numFmt w:val="decimal"/>
      <w:isLgl/>
      <w:lvlText w:val="%1.%2.%3.%4.%5.%6.%7.%8.%9."/>
      <w:lvlJc w:val="left"/>
      <w:pPr>
        <w:ind w:left="3785" w:hanging="1800"/>
      </w:pPr>
      <w:rPr>
        <w:rFonts w:hint="default"/>
      </w:rPr>
    </w:lvl>
  </w:abstractNum>
  <w:abstractNum w:abstractNumId="1" w15:restartNumberingAfterBreak="0">
    <w:nsid w:val="0FF4377F"/>
    <w:multiLevelType w:val="multilevel"/>
    <w:tmpl w:val="B5121AF0"/>
    <w:lvl w:ilvl="0">
      <w:start w:val="3"/>
      <w:numFmt w:val="decimal"/>
      <w:lvlText w:val="%1."/>
      <w:lvlJc w:val="left"/>
      <w:pPr>
        <w:ind w:left="360" w:hanging="360"/>
      </w:pPr>
      <w:rPr>
        <w:rFonts w:ascii="Calibri" w:eastAsia="Calibri" w:hAnsi="Calibri" w:cs="Calibri" w:hint="default"/>
        <w:b w:val="0"/>
      </w:rPr>
    </w:lvl>
    <w:lvl w:ilvl="1">
      <w:start w:val="2"/>
      <w:numFmt w:val="decimal"/>
      <w:lvlText w:val="%1.%2."/>
      <w:lvlJc w:val="left"/>
      <w:pPr>
        <w:ind w:left="1069" w:hanging="360"/>
      </w:pPr>
      <w:rPr>
        <w:rFonts w:ascii="Calibri" w:eastAsia="Calibri" w:hAnsi="Calibri" w:cs="Calibri" w:hint="default"/>
        <w:b w:val="0"/>
      </w:rPr>
    </w:lvl>
    <w:lvl w:ilvl="2">
      <w:start w:val="1"/>
      <w:numFmt w:val="decimal"/>
      <w:lvlText w:val="%1.%2.%3."/>
      <w:lvlJc w:val="left"/>
      <w:pPr>
        <w:ind w:left="2138" w:hanging="720"/>
      </w:pPr>
      <w:rPr>
        <w:rFonts w:ascii="Calibri" w:eastAsia="Calibri" w:hAnsi="Calibri" w:cs="Calibri" w:hint="default"/>
        <w:b w:val="0"/>
      </w:rPr>
    </w:lvl>
    <w:lvl w:ilvl="3">
      <w:start w:val="1"/>
      <w:numFmt w:val="decimal"/>
      <w:lvlText w:val="%1.%2.%3.%4."/>
      <w:lvlJc w:val="left"/>
      <w:pPr>
        <w:ind w:left="2847" w:hanging="720"/>
      </w:pPr>
      <w:rPr>
        <w:rFonts w:ascii="Calibri" w:eastAsia="Calibri" w:hAnsi="Calibri" w:cs="Calibri" w:hint="default"/>
        <w:b w:val="0"/>
      </w:rPr>
    </w:lvl>
    <w:lvl w:ilvl="4">
      <w:start w:val="1"/>
      <w:numFmt w:val="decimal"/>
      <w:lvlText w:val="%1.%2.%3.%4.%5."/>
      <w:lvlJc w:val="left"/>
      <w:pPr>
        <w:ind w:left="3916" w:hanging="1080"/>
      </w:pPr>
      <w:rPr>
        <w:rFonts w:ascii="Calibri" w:eastAsia="Calibri" w:hAnsi="Calibri" w:cs="Calibri" w:hint="default"/>
        <w:b w:val="0"/>
      </w:rPr>
    </w:lvl>
    <w:lvl w:ilvl="5">
      <w:start w:val="1"/>
      <w:numFmt w:val="decimal"/>
      <w:lvlText w:val="%1.%2.%3.%4.%5.%6."/>
      <w:lvlJc w:val="left"/>
      <w:pPr>
        <w:ind w:left="4625" w:hanging="1080"/>
      </w:pPr>
      <w:rPr>
        <w:rFonts w:ascii="Calibri" w:eastAsia="Calibri" w:hAnsi="Calibri" w:cs="Calibri" w:hint="default"/>
        <w:b w:val="0"/>
      </w:rPr>
    </w:lvl>
    <w:lvl w:ilvl="6">
      <w:start w:val="1"/>
      <w:numFmt w:val="decimal"/>
      <w:lvlText w:val="%1.%2.%3.%4.%5.%6.%7."/>
      <w:lvlJc w:val="left"/>
      <w:pPr>
        <w:ind w:left="5694" w:hanging="1440"/>
      </w:pPr>
      <w:rPr>
        <w:rFonts w:ascii="Calibri" w:eastAsia="Calibri" w:hAnsi="Calibri" w:cs="Calibri" w:hint="default"/>
        <w:b w:val="0"/>
      </w:rPr>
    </w:lvl>
    <w:lvl w:ilvl="7">
      <w:start w:val="1"/>
      <w:numFmt w:val="decimal"/>
      <w:lvlText w:val="%1.%2.%3.%4.%5.%6.%7.%8."/>
      <w:lvlJc w:val="left"/>
      <w:pPr>
        <w:ind w:left="6403" w:hanging="1440"/>
      </w:pPr>
      <w:rPr>
        <w:rFonts w:ascii="Calibri" w:eastAsia="Calibri" w:hAnsi="Calibri" w:cs="Calibri" w:hint="default"/>
        <w:b w:val="0"/>
      </w:rPr>
    </w:lvl>
    <w:lvl w:ilvl="8">
      <w:start w:val="1"/>
      <w:numFmt w:val="decimal"/>
      <w:lvlText w:val="%1.%2.%3.%4.%5.%6.%7.%8.%9."/>
      <w:lvlJc w:val="left"/>
      <w:pPr>
        <w:ind w:left="7472" w:hanging="1800"/>
      </w:pPr>
      <w:rPr>
        <w:rFonts w:ascii="Calibri" w:eastAsia="Calibri" w:hAnsi="Calibri" w:cs="Calibri" w:hint="default"/>
        <w:b w:val="0"/>
      </w:rPr>
    </w:lvl>
  </w:abstractNum>
  <w:abstractNum w:abstractNumId="2" w15:restartNumberingAfterBreak="0">
    <w:nsid w:val="2939173D"/>
    <w:multiLevelType w:val="multilevel"/>
    <w:tmpl w:val="21426980"/>
    <w:lvl w:ilvl="0">
      <w:start w:val="12"/>
      <w:numFmt w:val="decimal"/>
      <w:lvlText w:val="%1"/>
      <w:lvlJc w:val="left"/>
      <w:pPr>
        <w:ind w:left="1211" w:hanging="360"/>
      </w:pPr>
      <w:rPr>
        <w:rFonts w:hint="default"/>
      </w:rPr>
    </w:lvl>
    <w:lvl w:ilvl="1">
      <w:start w:val="4"/>
      <w:numFmt w:val="decimal"/>
      <w:isLgl/>
      <w:lvlText w:val="%1.%2."/>
      <w:lvlJc w:val="left"/>
      <w:pPr>
        <w:ind w:left="1391" w:hanging="540"/>
      </w:pPr>
      <w:rPr>
        <w:rFonts w:eastAsia="Times New Roman" w:hint="default"/>
      </w:rPr>
    </w:lvl>
    <w:lvl w:ilvl="2">
      <w:start w:val="1"/>
      <w:numFmt w:val="decimal"/>
      <w:isLgl/>
      <w:lvlText w:val="%1.%2.%3."/>
      <w:lvlJc w:val="left"/>
      <w:pPr>
        <w:ind w:left="1571" w:hanging="720"/>
      </w:pPr>
      <w:rPr>
        <w:rFonts w:eastAsia="Times New Roman" w:hint="default"/>
      </w:rPr>
    </w:lvl>
    <w:lvl w:ilvl="3">
      <w:start w:val="1"/>
      <w:numFmt w:val="decimal"/>
      <w:isLgl/>
      <w:lvlText w:val="%1.%2.%3.%4."/>
      <w:lvlJc w:val="left"/>
      <w:pPr>
        <w:ind w:left="1571" w:hanging="720"/>
      </w:pPr>
      <w:rPr>
        <w:rFonts w:eastAsia="Times New Roman" w:hint="default"/>
      </w:rPr>
    </w:lvl>
    <w:lvl w:ilvl="4">
      <w:start w:val="1"/>
      <w:numFmt w:val="decimal"/>
      <w:isLgl/>
      <w:lvlText w:val="%1.%2.%3.%4.%5."/>
      <w:lvlJc w:val="left"/>
      <w:pPr>
        <w:ind w:left="1931" w:hanging="1080"/>
      </w:pPr>
      <w:rPr>
        <w:rFonts w:eastAsia="Times New Roman" w:hint="default"/>
      </w:rPr>
    </w:lvl>
    <w:lvl w:ilvl="5">
      <w:start w:val="1"/>
      <w:numFmt w:val="decimal"/>
      <w:isLgl/>
      <w:lvlText w:val="%1.%2.%3.%4.%5.%6."/>
      <w:lvlJc w:val="left"/>
      <w:pPr>
        <w:ind w:left="1931" w:hanging="1080"/>
      </w:pPr>
      <w:rPr>
        <w:rFonts w:eastAsia="Times New Roman" w:hint="default"/>
      </w:rPr>
    </w:lvl>
    <w:lvl w:ilvl="6">
      <w:start w:val="1"/>
      <w:numFmt w:val="decimal"/>
      <w:isLgl/>
      <w:lvlText w:val="%1.%2.%3.%4.%5.%6.%7."/>
      <w:lvlJc w:val="left"/>
      <w:pPr>
        <w:ind w:left="2291" w:hanging="1440"/>
      </w:pPr>
      <w:rPr>
        <w:rFonts w:eastAsia="Times New Roman" w:hint="default"/>
      </w:rPr>
    </w:lvl>
    <w:lvl w:ilvl="7">
      <w:start w:val="1"/>
      <w:numFmt w:val="decimal"/>
      <w:isLgl/>
      <w:lvlText w:val="%1.%2.%3.%4.%5.%6.%7.%8."/>
      <w:lvlJc w:val="left"/>
      <w:pPr>
        <w:ind w:left="2291" w:hanging="1440"/>
      </w:pPr>
      <w:rPr>
        <w:rFonts w:eastAsia="Times New Roman" w:hint="default"/>
      </w:rPr>
    </w:lvl>
    <w:lvl w:ilvl="8">
      <w:start w:val="1"/>
      <w:numFmt w:val="decimal"/>
      <w:isLgl/>
      <w:lvlText w:val="%1.%2.%3.%4.%5.%6.%7.%8.%9."/>
      <w:lvlJc w:val="left"/>
      <w:pPr>
        <w:ind w:left="2651" w:hanging="1800"/>
      </w:pPr>
      <w:rPr>
        <w:rFonts w:eastAsia="Times New Roman" w:hint="default"/>
      </w:rPr>
    </w:lvl>
  </w:abstractNum>
  <w:abstractNum w:abstractNumId="3" w15:restartNumberingAfterBreak="0">
    <w:nsid w:val="2EE83465"/>
    <w:multiLevelType w:val="multilevel"/>
    <w:tmpl w:val="8196D878"/>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53C723E"/>
    <w:multiLevelType w:val="multilevel"/>
    <w:tmpl w:val="308A9B00"/>
    <w:lvl w:ilvl="0">
      <w:start w:val="10"/>
      <w:numFmt w:val="decimal"/>
      <w:lvlText w:val="%1"/>
      <w:lvlJc w:val="left"/>
      <w:pPr>
        <w:ind w:left="560" w:hanging="560"/>
      </w:pPr>
      <w:rPr>
        <w:rFonts w:hint="default"/>
      </w:rPr>
    </w:lvl>
    <w:lvl w:ilvl="1">
      <w:start w:val="2"/>
      <w:numFmt w:val="decimal"/>
      <w:lvlText w:val="%1.%2"/>
      <w:lvlJc w:val="left"/>
      <w:pPr>
        <w:ind w:left="914" w:hanging="560"/>
      </w:pPr>
      <w:rPr>
        <w:rFonts w:hint="default"/>
      </w:rPr>
    </w:lvl>
    <w:lvl w:ilvl="2">
      <w:start w:val="1"/>
      <w:numFmt w:val="decimal"/>
      <w:lvlText w:val="%1.%2.%3"/>
      <w:lvlJc w:val="left"/>
      <w:pPr>
        <w:ind w:left="1855"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272" w:hanging="1440"/>
      </w:pPr>
      <w:rPr>
        <w:rFonts w:hint="default"/>
      </w:rPr>
    </w:lvl>
  </w:abstractNum>
  <w:abstractNum w:abstractNumId="5" w15:restartNumberingAfterBreak="0">
    <w:nsid w:val="4E47424D"/>
    <w:multiLevelType w:val="multilevel"/>
    <w:tmpl w:val="D1E26260"/>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54FF7BD9"/>
    <w:multiLevelType w:val="multilevel"/>
    <w:tmpl w:val="03BCAEC4"/>
    <w:lvl w:ilvl="0">
      <w:start w:val="8"/>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7" w15:restartNumberingAfterBreak="0">
    <w:nsid w:val="64717C85"/>
    <w:multiLevelType w:val="multilevel"/>
    <w:tmpl w:val="8482CD0C"/>
    <w:lvl w:ilvl="0">
      <w:start w:val="3"/>
      <w:numFmt w:val="decimal"/>
      <w:lvlText w:val="%1."/>
      <w:lvlJc w:val="left"/>
      <w:pPr>
        <w:ind w:left="495" w:hanging="495"/>
      </w:pPr>
      <w:rPr>
        <w:rFonts w:ascii="Calibri" w:eastAsia="Calibri" w:hAnsi="Calibri" w:cs="Calibri" w:hint="default"/>
        <w:b w:val="0"/>
      </w:rPr>
    </w:lvl>
    <w:lvl w:ilvl="1">
      <w:start w:val="1"/>
      <w:numFmt w:val="decimal"/>
      <w:lvlText w:val="%1.%2."/>
      <w:lvlJc w:val="left"/>
      <w:pPr>
        <w:ind w:left="495" w:hanging="495"/>
      </w:pPr>
      <w:rPr>
        <w:rFonts w:ascii="Calibri" w:eastAsia="Calibri" w:hAnsi="Calibri" w:cs="Calibri" w:hint="default"/>
        <w:b w:val="0"/>
      </w:rPr>
    </w:lvl>
    <w:lvl w:ilvl="2">
      <w:start w:val="4"/>
      <w:numFmt w:val="decimal"/>
      <w:lvlText w:val="%1.%2.%3."/>
      <w:lvlJc w:val="left"/>
      <w:pPr>
        <w:ind w:left="720" w:hanging="720"/>
      </w:pPr>
      <w:rPr>
        <w:rFonts w:ascii="Calibri" w:eastAsia="Calibri" w:hAnsi="Calibri" w:cs="Calibri" w:hint="default"/>
        <w:b w:val="0"/>
      </w:rPr>
    </w:lvl>
    <w:lvl w:ilvl="3">
      <w:start w:val="1"/>
      <w:numFmt w:val="decimal"/>
      <w:lvlText w:val="%1.%2.%3.%4."/>
      <w:lvlJc w:val="left"/>
      <w:pPr>
        <w:ind w:left="720" w:hanging="720"/>
      </w:pPr>
      <w:rPr>
        <w:rFonts w:ascii="Calibri" w:eastAsia="Calibri" w:hAnsi="Calibri" w:cs="Calibri" w:hint="default"/>
        <w:b w:val="0"/>
      </w:rPr>
    </w:lvl>
    <w:lvl w:ilvl="4">
      <w:start w:val="1"/>
      <w:numFmt w:val="decimal"/>
      <w:lvlText w:val="%1.%2.%3.%4.%5."/>
      <w:lvlJc w:val="left"/>
      <w:pPr>
        <w:ind w:left="1080" w:hanging="1080"/>
      </w:pPr>
      <w:rPr>
        <w:rFonts w:ascii="Calibri" w:eastAsia="Calibri" w:hAnsi="Calibri" w:cs="Calibri" w:hint="default"/>
        <w:b w:val="0"/>
      </w:rPr>
    </w:lvl>
    <w:lvl w:ilvl="5">
      <w:start w:val="1"/>
      <w:numFmt w:val="decimal"/>
      <w:lvlText w:val="%1.%2.%3.%4.%5.%6."/>
      <w:lvlJc w:val="left"/>
      <w:pPr>
        <w:ind w:left="1080" w:hanging="1080"/>
      </w:pPr>
      <w:rPr>
        <w:rFonts w:ascii="Calibri" w:eastAsia="Calibri" w:hAnsi="Calibri" w:cs="Calibri" w:hint="default"/>
        <w:b w:val="0"/>
      </w:rPr>
    </w:lvl>
    <w:lvl w:ilvl="6">
      <w:start w:val="1"/>
      <w:numFmt w:val="decimal"/>
      <w:lvlText w:val="%1.%2.%3.%4.%5.%6.%7."/>
      <w:lvlJc w:val="left"/>
      <w:pPr>
        <w:ind w:left="1440" w:hanging="1440"/>
      </w:pPr>
      <w:rPr>
        <w:rFonts w:ascii="Calibri" w:eastAsia="Calibri" w:hAnsi="Calibri" w:cs="Calibri" w:hint="default"/>
        <w:b w:val="0"/>
      </w:rPr>
    </w:lvl>
    <w:lvl w:ilvl="7">
      <w:start w:val="1"/>
      <w:numFmt w:val="decimal"/>
      <w:lvlText w:val="%1.%2.%3.%4.%5.%6.%7.%8."/>
      <w:lvlJc w:val="left"/>
      <w:pPr>
        <w:ind w:left="1440" w:hanging="1440"/>
      </w:pPr>
      <w:rPr>
        <w:rFonts w:ascii="Calibri" w:eastAsia="Calibri" w:hAnsi="Calibri" w:cs="Calibri" w:hint="default"/>
        <w:b w:val="0"/>
      </w:rPr>
    </w:lvl>
    <w:lvl w:ilvl="8">
      <w:start w:val="1"/>
      <w:numFmt w:val="decimal"/>
      <w:lvlText w:val="%1.%2.%3.%4.%5.%6.%7.%8.%9."/>
      <w:lvlJc w:val="left"/>
      <w:pPr>
        <w:ind w:left="1800" w:hanging="1800"/>
      </w:pPr>
      <w:rPr>
        <w:rFonts w:ascii="Calibri" w:eastAsia="Calibri" w:hAnsi="Calibri" w:cs="Calibri" w:hint="default"/>
        <w:b w:val="0"/>
      </w:rPr>
    </w:lvl>
  </w:abstractNum>
  <w:abstractNum w:abstractNumId="8" w15:restartNumberingAfterBreak="0">
    <w:nsid w:val="78022B42"/>
    <w:multiLevelType w:val="multilevel"/>
    <w:tmpl w:val="6E505D3A"/>
    <w:lvl w:ilvl="0">
      <w:start w:val="11"/>
      <w:numFmt w:val="decimal"/>
      <w:lvlText w:val="%1."/>
      <w:lvlJc w:val="left"/>
      <w:pPr>
        <w:ind w:left="480" w:hanging="480"/>
      </w:pPr>
      <w:rPr>
        <w:rFonts w:hint="default"/>
        <w:color w:val="auto"/>
      </w:rPr>
    </w:lvl>
    <w:lvl w:ilvl="1">
      <w:start w:val="3"/>
      <w:numFmt w:val="decimal"/>
      <w:lvlText w:val="%1.%2."/>
      <w:lvlJc w:val="left"/>
      <w:pPr>
        <w:ind w:left="1190" w:hanging="480"/>
      </w:pPr>
      <w:rPr>
        <w:rFonts w:hint="default"/>
        <w:color w:val="auto"/>
      </w:rPr>
    </w:lvl>
    <w:lvl w:ilvl="2">
      <w:start w:val="1"/>
      <w:numFmt w:val="decimal"/>
      <w:lvlText w:val="%1.%2.%3."/>
      <w:lvlJc w:val="left"/>
      <w:pPr>
        <w:ind w:left="4690" w:hanging="720"/>
      </w:pPr>
      <w:rPr>
        <w:rFonts w:hint="default"/>
        <w:color w:val="auto"/>
      </w:rPr>
    </w:lvl>
    <w:lvl w:ilvl="3">
      <w:start w:val="1"/>
      <w:numFmt w:val="decimal"/>
      <w:lvlText w:val="%1.%2.%3.%4."/>
      <w:lvlJc w:val="left"/>
      <w:pPr>
        <w:ind w:left="6675" w:hanging="720"/>
      </w:pPr>
      <w:rPr>
        <w:rFonts w:hint="default"/>
        <w:color w:val="auto"/>
      </w:rPr>
    </w:lvl>
    <w:lvl w:ilvl="4">
      <w:start w:val="1"/>
      <w:numFmt w:val="decimal"/>
      <w:lvlText w:val="%1.%2.%3.%4.%5."/>
      <w:lvlJc w:val="left"/>
      <w:pPr>
        <w:ind w:left="9020" w:hanging="1080"/>
      </w:pPr>
      <w:rPr>
        <w:rFonts w:hint="default"/>
        <w:color w:val="auto"/>
      </w:rPr>
    </w:lvl>
    <w:lvl w:ilvl="5">
      <w:start w:val="1"/>
      <w:numFmt w:val="decimal"/>
      <w:lvlText w:val="%1.%2.%3.%4.%5.%6."/>
      <w:lvlJc w:val="left"/>
      <w:pPr>
        <w:ind w:left="11005" w:hanging="1080"/>
      </w:pPr>
      <w:rPr>
        <w:rFonts w:hint="default"/>
        <w:color w:val="auto"/>
      </w:rPr>
    </w:lvl>
    <w:lvl w:ilvl="6">
      <w:start w:val="1"/>
      <w:numFmt w:val="decimal"/>
      <w:lvlText w:val="%1.%2.%3.%4.%5.%6.%7."/>
      <w:lvlJc w:val="left"/>
      <w:pPr>
        <w:ind w:left="13350" w:hanging="1440"/>
      </w:pPr>
      <w:rPr>
        <w:rFonts w:hint="default"/>
        <w:color w:val="auto"/>
      </w:rPr>
    </w:lvl>
    <w:lvl w:ilvl="7">
      <w:start w:val="1"/>
      <w:numFmt w:val="decimal"/>
      <w:lvlText w:val="%1.%2.%3.%4.%5.%6.%7.%8."/>
      <w:lvlJc w:val="left"/>
      <w:pPr>
        <w:ind w:left="15335" w:hanging="1440"/>
      </w:pPr>
      <w:rPr>
        <w:rFonts w:hint="default"/>
        <w:color w:val="auto"/>
      </w:rPr>
    </w:lvl>
    <w:lvl w:ilvl="8">
      <w:start w:val="1"/>
      <w:numFmt w:val="decimal"/>
      <w:lvlText w:val="%1.%2.%3.%4.%5.%6.%7.%8.%9."/>
      <w:lvlJc w:val="left"/>
      <w:pPr>
        <w:ind w:left="17680" w:hanging="1800"/>
      </w:pPr>
      <w:rPr>
        <w:rFonts w:hint="default"/>
        <w:color w:val="auto"/>
      </w:rPr>
    </w:lvl>
  </w:abstractNum>
  <w:abstractNum w:abstractNumId="9" w15:restartNumberingAfterBreak="0">
    <w:nsid w:val="7B0241CF"/>
    <w:multiLevelType w:val="multilevel"/>
    <w:tmpl w:val="0CE866E8"/>
    <w:lvl w:ilvl="0">
      <w:start w:val="1"/>
      <w:numFmt w:val="decimal"/>
      <w:lvlText w:val="%1."/>
      <w:lvlJc w:val="left"/>
      <w:pPr>
        <w:ind w:left="4338" w:hanging="510"/>
      </w:pPr>
      <w:rPr>
        <w:rFonts w:hint="default"/>
        <w:b w:val="0"/>
        <w:i w:val="0"/>
        <w:lang w:val="lt-LT"/>
      </w:rPr>
    </w:lvl>
    <w:lvl w:ilvl="1">
      <w:start w:val="1"/>
      <w:numFmt w:val="decimal"/>
      <w:lvlText w:val="%1.%2."/>
      <w:lvlJc w:val="left"/>
      <w:pPr>
        <w:ind w:left="510" w:hanging="51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43297356">
    <w:abstractNumId w:val="9"/>
  </w:num>
  <w:num w:numId="2" w16cid:durableId="1588155427">
    <w:abstractNumId w:val="5"/>
  </w:num>
  <w:num w:numId="3" w16cid:durableId="1706902527">
    <w:abstractNumId w:val="0"/>
  </w:num>
  <w:num w:numId="4" w16cid:durableId="314913498">
    <w:abstractNumId w:val="8"/>
  </w:num>
  <w:num w:numId="5" w16cid:durableId="542448751">
    <w:abstractNumId w:val="2"/>
  </w:num>
  <w:num w:numId="6" w16cid:durableId="1393383033">
    <w:abstractNumId w:val="1"/>
  </w:num>
  <w:num w:numId="7" w16cid:durableId="708410353">
    <w:abstractNumId w:val="7"/>
  </w:num>
  <w:num w:numId="8" w16cid:durableId="1330526900">
    <w:abstractNumId w:val="6"/>
  </w:num>
  <w:num w:numId="9" w16cid:durableId="617951180">
    <w:abstractNumId w:val="3"/>
  </w:num>
  <w:num w:numId="10" w16cid:durableId="708728956">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5D5F"/>
    <w:rsid w:val="000037A7"/>
    <w:rsid w:val="0000425C"/>
    <w:rsid w:val="000121FD"/>
    <w:rsid w:val="00012C41"/>
    <w:rsid w:val="00014E8D"/>
    <w:rsid w:val="00020145"/>
    <w:rsid w:val="00021FD5"/>
    <w:rsid w:val="00025963"/>
    <w:rsid w:val="00025973"/>
    <w:rsid w:val="00026EC7"/>
    <w:rsid w:val="00031180"/>
    <w:rsid w:val="00037F45"/>
    <w:rsid w:val="0004051A"/>
    <w:rsid w:val="00040A8F"/>
    <w:rsid w:val="00044101"/>
    <w:rsid w:val="00051973"/>
    <w:rsid w:val="00053DFB"/>
    <w:rsid w:val="00056E5E"/>
    <w:rsid w:val="000570F6"/>
    <w:rsid w:val="000617B3"/>
    <w:rsid w:val="00062761"/>
    <w:rsid w:val="00067CA8"/>
    <w:rsid w:val="000834A7"/>
    <w:rsid w:val="00090F0B"/>
    <w:rsid w:val="0009626A"/>
    <w:rsid w:val="000A05A3"/>
    <w:rsid w:val="000A1BC6"/>
    <w:rsid w:val="000B119A"/>
    <w:rsid w:val="000B1B0F"/>
    <w:rsid w:val="000B31E9"/>
    <w:rsid w:val="000B3EF5"/>
    <w:rsid w:val="000B7845"/>
    <w:rsid w:val="000C3FA8"/>
    <w:rsid w:val="000D1AB6"/>
    <w:rsid w:val="000D4860"/>
    <w:rsid w:val="000D6093"/>
    <w:rsid w:val="000F25DF"/>
    <w:rsid w:val="000F6811"/>
    <w:rsid w:val="00111EE6"/>
    <w:rsid w:val="00113CD0"/>
    <w:rsid w:val="00115AAB"/>
    <w:rsid w:val="00115F0D"/>
    <w:rsid w:val="0012006A"/>
    <w:rsid w:val="00133873"/>
    <w:rsid w:val="001366B8"/>
    <w:rsid w:val="00140B9B"/>
    <w:rsid w:val="001476BA"/>
    <w:rsid w:val="0015057A"/>
    <w:rsid w:val="00150A6E"/>
    <w:rsid w:val="0015568C"/>
    <w:rsid w:val="00156032"/>
    <w:rsid w:val="0016476E"/>
    <w:rsid w:val="00164EEB"/>
    <w:rsid w:val="00173195"/>
    <w:rsid w:val="00175342"/>
    <w:rsid w:val="001811C1"/>
    <w:rsid w:val="00183EED"/>
    <w:rsid w:val="00187555"/>
    <w:rsid w:val="00190A64"/>
    <w:rsid w:val="00190C58"/>
    <w:rsid w:val="00192468"/>
    <w:rsid w:val="00196525"/>
    <w:rsid w:val="001A4ADB"/>
    <w:rsid w:val="001A5BD8"/>
    <w:rsid w:val="001B49FD"/>
    <w:rsid w:val="001B54DD"/>
    <w:rsid w:val="001B5D84"/>
    <w:rsid w:val="001B7429"/>
    <w:rsid w:val="001C43EC"/>
    <w:rsid w:val="001D3F32"/>
    <w:rsid w:val="001F4959"/>
    <w:rsid w:val="00202A2B"/>
    <w:rsid w:val="00210AF4"/>
    <w:rsid w:val="00215694"/>
    <w:rsid w:val="0022443B"/>
    <w:rsid w:val="0023093C"/>
    <w:rsid w:val="0023484D"/>
    <w:rsid w:val="00234DDF"/>
    <w:rsid w:val="002369B0"/>
    <w:rsid w:val="002379AF"/>
    <w:rsid w:val="002431D1"/>
    <w:rsid w:val="00243BD7"/>
    <w:rsid w:val="002509A7"/>
    <w:rsid w:val="00260164"/>
    <w:rsid w:val="0026599A"/>
    <w:rsid w:val="00266349"/>
    <w:rsid w:val="002679F9"/>
    <w:rsid w:val="00277A84"/>
    <w:rsid w:val="002828DA"/>
    <w:rsid w:val="0029611A"/>
    <w:rsid w:val="002A1917"/>
    <w:rsid w:val="002A2B63"/>
    <w:rsid w:val="002A4B32"/>
    <w:rsid w:val="002B3BDD"/>
    <w:rsid w:val="002B7A3D"/>
    <w:rsid w:val="002D0912"/>
    <w:rsid w:val="002D6C85"/>
    <w:rsid w:val="002E42FC"/>
    <w:rsid w:val="002F172B"/>
    <w:rsid w:val="002F528F"/>
    <w:rsid w:val="003001FA"/>
    <w:rsid w:val="0030213E"/>
    <w:rsid w:val="003124D8"/>
    <w:rsid w:val="00323AB5"/>
    <w:rsid w:val="00325C0D"/>
    <w:rsid w:val="0033485A"/>
    <w:rsid w:val="00336CD0"/>
    <w:rsid w:val="003440F0"/>
    <w:rsid w:val="00351BB3"/>
    <w:rsid w:val="003547E2"/>
    <w:rsid w:val="0035715F"/>
    <w:rsid w:val="0035732A"/>
    <w:rsid w:val="00357D9D"/>
    <w:rsid w:val="00362E8A"/>
    <w:rsid w:val="00364C8F"/>
    <w:rsid w:val="00367A81"/>
    <w:rsid w:val="0037051E"/>
    <w:rsid w:val="00370743"/>
    <w:rsid w:val="00372BF7"/>
    <w:rsid w:val="00387A4C"/>
    <w:rsid w:val="00392255"/>
    <w:rsid w:val="003A629C"/>
    <w:rsid w:val="003B21A6"/>
    <w:rsid w:val="003B435E"/>
    <w:rsid w:val="003C0263"/>
    <w:rsid w:val="003C3651"/>
    <w:rsid w:val="003C4A07"/>
    <w:rsid w:val="003D5ED8"/>
    <w:rsid w:val="003D7E9B"/>
    <w:rsid w:val="003E1F2F"/>
    <w:rsid w:val="003E7CAB"/>
    <w:rsid w:val="003F06AC"/>
    <w:rsid w:val="003F3E60"/>
    <w:rsid w:val="00407293"/>
    <w:rsid w:val="004079A6"/>
    <w:rsid w:val="004100DE"/>
    <w:rsid w:val="00420F34"/>
    <w:rsid w:val="00433305"/>
    <w:rsid w:val="00437471"/>
    <w:rsid w:val="004457E9"/>
    <w:rsid w:val="00463003"/>
    <w:rsid w:val="00466706"/>
    <w:rsid w:val="00485391"/>
    <w:rsid w:val="004856B2"/>
    <w:rsid w:val="004A42F4"/>
    <w:rsid w:val="004A6D55"/>
    <w:rsid w:val="004B2649"/>
    <w:rsid w:val="004B3533"/>
    <w:rsid w:val="004B7F0D"/>
    <w:rsid w:val="004C5D6F"/>
    <w:rsid w:val="004D5838"/>
    <w:rsid w:val="004E03C6"/>
    <w:rsid w:val="004E15E2"/>
    <w:rsid w:val="004E27BA"/>
    <w:rsid w:val="004E3CD7"/>
    <w:rsid w:val="004F242C"/>
    <w:rsid w:val="004F272C"/>
    <w:rsid w:val="004F42EC"/>
    <w:rsid w:val="004F5012"/>
    <w:rsid w:val="00502748"/>
    <w:rsid w:val="00513E6C"/>
    <w:rsid w:val="00517C9C"/>
    <w:rsid w:val="0052441D"/>
    <w:rsid w:val="00524CA7"/>
    <w:rsid w:val="00525D89"/>
    <w:rsid w:val="00530EB4"/>
    <w:rsid w:val="0053124D"/>
    <w:rsid w:val="0053380A"/>
    <w:rsid w:val="0053393E"/>
    <w:rsid w:val="005358CA"/>
    <w:rsid w:val="00544463"/>
    <w:rsid w:val="00545EEF"/>
    <w:rsid w:val="00545FB9"/>
    <w:rsid w:val="00546A69"/>
    <w:rsid w:val="00564ED9"/>
    <w:rsid w:val="005664A9"/>
    <w:rsid w:val="005666A1"/>
    <w:rsid w:val="00573992"/>
    <w:rsid w:val="0058576B"/>
    <w:rsid w:val="00586D93"/>
    <w:rsid w:val="00592301"/>
    <w:rsid w:val="00597BDF"/>
    <w:rsid w:val="005A3EE8"/>
    <w:rsid w:val="005A43C4"/>
    <w:rsid w:val="005A6DCA"/>
    <w:rsid w:val="005B4ADA"/>
    <w:rsid w:val="005C41C4"/>
    <w:rsid w:val="005C4E5E"/>
    <w:rsid w:val="005C5C83"/>
    <w:rsid w:val="005D1F97"/>
    <w:rsid w:val="005D4269"/>
    <w:rsid w:val="005E7BBB"/>
    <w:rsid w:val="005F5230"/>
    <w:rsid w:val="005F6FBA"/>
    <w:rsid w:val="006005F7"/>
    <w:rsid w:val="00602958"/>
    <w:rsid w:val="0061341F"/>
    <w:rsid w:val="00617143"/>
    <w:rsid w:val="0062004A"/>
    <w:rsid w:val="00623968"/>
    <w:rsid w:val="00623C29"/>
    <w:rsid w:val="00627536"/>
    <w:rsid w:val="00635437"/>
    <w:rsid w:val="00653157"/>
    <w:rsid w:val="00656620"/>
    <w:rsid w:val="006627E7"/>
    <w:rsid w:val="006642DF"/>
    <w:rsid w:val="00666E12"/>
    <w:rsid w:val="006765E7"/>
    <w:rsid w:val="00681BDF"/>
    <w:rsid w:val="006843EF"/>
    <w:rsid w:val="00692599"/>
    <w:rsid w:val="006A2F2A"/>
    <w:rsid w:val="006B2E64"/>
    <w:rsid w:val="006B46C2"/>
    <w:rsid w:val="006B59EE"/>
    <w:rsid w:val="006C3E54"/>
    <w:rsid w:val="006C4D10"/>
    <w:rsid w:val="006C7988"/>
    <w:rsid w:val="006D14A1"/>
    <w:rsid w:val="006E1303"/>
    <w:rsid w:val="006E204F"/>
    <w:rsid w:val="006F6FA8"/>
    <w:rsid w:val="00701B67"/>
    <w:rsid w:val="00703853"/>
    <w:rsid w:val="00705407"/>
    <w:rsid w:val="00710218"/>
    <w:rsid w:val="00715520"/>
    <w:rsid w:val="00720E5D"/>
    <w:rsid w:val="00721CEA"/>
    <w:rsid w:val="00740B0E"/>
    <w:rsid w:val="00740E3F"/>
    <w:rsid w:val="00743BFE"/>
    <w:rsid w:val="007607C9"/>
    <w:rsid w:val="00762159"/>
    <w:rsid w:val="00764DB7"/>
    <w:rsid w:val="0076586F"/>
    <w:rsid w:val="0077413D"/>
    <w:rsid w:val="00776F94"/>
    <w:rsid w:val="0078079F"/>
    <w:rsid w:val="00782198"/>
    <w:rsid w:val="00784189"/>
    <w:rsid w:val="007844A7"/>
    <w:rsid w:val="00784A21"/>
    <w:rsid w:val="007A3F60"/>
    <w:rsid w:val="007A617A"/>
    <w:rsid w:val="007A6D5C"/>
    <w:rsid w:val="007C390D"/>
    <w:rsid w:val="007C50E9"/>
    <w:rsid w:val="007C6624"/>
    <w:rsid w:val="007D54B3"/>
    <w:rsid w:val="007E0E99"/>
    <w:rsid w:val="007E5CCC"/>
    <w:rsid w:val="007F0380"/>
    <w:rsid w:val="007F3567"/>
    <w:rsid w:val="007F5C2D"/>
    <w:rsid w:val="007F6A61"/>
    <w:rsid w:val="00813D48"/>
    <w:rsid w:val="00814A40"/>
    <w:rsid w:val="00826392"/>
    <w:rsid w:val="00827057"/>
    <w:rsid w:val="0082724B"/>
    <w:rsid w:val="00843EEB"/>
    <w:rsid w:val="00847071"/>
    <w:rsid w:val="0085517E"/>
    <w:rsid w:val="008640F1"/>
    <w:rsid w:val="00864A3E"/>
    <w:rsid w:val="00864A8B"/>
    <w:rsid w:val="00870650"/>
    <w:rsid w:val="0087070F"/>
    <w:rsid w:val="008716C9"/>
    <w:rsid w:val="00876330"/>
    <w:rsid w:val="00876629"/>
    <w:rsid w:val="00877B51"/>
    <w:rsid w:val="0088217F"/>
    <w:rsid w:val="00882E1F"/>
    <w:rsid w:val="008830B1"/>
    <w:rsid w:val="00885133"/>
    <w:rsid w:val="00885C05"/>
    <w:rsid w:val="00886B50"/>
    <w:rsid w:val="00897474"/>
    <w:rsid w:val="008A20F6"/>
    <w:rsid w:val="008A3263"/>
    <w:rsid w:val="008A452D"/>
    <w:rsid w:val="008B730E"/>
    <w:rsid w:val="008C1B07"/>
    <w:rsid w:val="008C232E"/>
    <w:rsid w:val="008C7B36"/>
    <w:rsid w:val="008D5C20"/>
    <w:rsid w:val="008D64B2"/>
    <w:rsid w:val="008D7D78"/>
    <w:rsid w:val="008F02F5"/>
    <w:rsid w:val="008F3671"/>
    <w:rsid w:val="00905D5F"/>
    <w:rsid w:val="00920840"/>
    <w:rsid w:val="00924C65"/>
    <w:rsid w:val="00924D63"/>
    <w:rsid w:val="009260B0"/>
    <w:rsid w:val="00930240"/>
    <w:rsid w:val="0094098E"/>
    <w:rsid w:val="00956483"/>
    <w:rsid w:val="00960D87"/>
    <w:rsid w:val="00970A1D"/>
    <w:rsid w:val="00982204"/>
    <w:rsid w:val="0098484B"/>
    <w:rsid w:val="00995250"/>
    <w:rsid w:val="00997F2D"/>
    <w:rsid w:val="009A363E"/>
    <w:rsid w:val="009B1EB2"/>
    <w:rsid w:val="009C1DDF"/>
    <w:rsid w:val="009C2087"/>
    <w:rsid w:val="009C25FF"/>
    <w:rsid w:val="009D4777"/>
    <w:rsid w:val="009E04BC"/>
    <w:rsid w:val="009E1A67"/>
    <w:rsid w:val="009E77FD"/>
    <w:rsid w:val="009E7E4D"/>
    <w:rsid w:val="009F22D7"/>
    <w:rsid w:val="00A06F0E"/>
    <w:rsid w:val="00A10297"/>
    <w:rsid w:val="00A12F21"/>
    <w:rsid w:val="00A30257"/>
    <w:rsid w:val="00A3130A"/>
    <w:rsid w:val="00A318B4"/>
    <w:rsid w:val="00A32890"/>
    <w:rsid w:val="00A40BFA"/>
    <w:rsid w:val="00A4599A"/>
    <w:rsid w:val="00A47FE2"/>
    <w:rsid w:val="00A51F34"/>
    <w:rsid w:val="00A5314A"/>
    <w:rsid w:val="00A57049"/>
    <w:rsid w:val="00A649E5"/>
    <w:rsid w:val="00A70D4C"/>
    <w:rsid w:val="00A71065"/>
    <w:rsid w:val="00A720C1"/>
    <w:rsid w:val="00A75AF4"/>
    <w:rsid w:val="00A8371A"/>
    <w:rsid w:val="00A85578"/>
    <w:rsid w:val="00A86971"/>
    <w:rsid w:val="00A87D11"/>
    <w:rsid w:val="00A905C5"/>
    <w:rsid w:val="00A91C25"/>
    <w:rsid w:val="00A953C4"/>
    <w:rsid w:val="00A957DF"/>
    <w:rsid w:val="00A95FC2"/>
    <w:rsid w:val="00A9748A"/>
    <w:rsid w:val="00AA68A1"/>
    <w:rsid w:val="00AC53C7"/>
    <w:rsid w:val="00AC7489"/>
    <w:rsid w:val="00AE2F66"/>
    <w:rsid w:val="00AE37B6"/>
    <w:rsid w:val="00AE4A86"/>
    <w:rsid w:val="00AE5FFA"/>
    <w:rsid w:val="00AF18F8"/>
    <w:rsid w:val="00AF47AB"/>
    <w:rsid w:val="00AF4E35"/>
    <w:rsid w:val="00AF7E54"/>
    <w:rsid w:val="00B05D7E"/>
    <w:rsid w:val="00B07DBC"/>
    <w:rsid w:val="00B12AD4"/>
    <w:rsid w:val="00B237FA"/>
    <w:rsid w:val="00B345A8"/>
    <w:rsid w:val="00B44EFE"/>
    <w:rsid w:val="00B476E6"/>
    <w:rsid w:val="00B51EA0"/>
    <w:rsid w:val="00B72CB7"/>
    <w:rsid w:val="00B733A0"/>
    <w:rsid w:val="00B73F98"/>
    <w:rsid w:val="00B8030D"/>
    <w:rsid w:val="00B8492B"/>
    <w:rsid w:val="00B90872"/>
    <w:rsid w:val="00BA3456"/>
    <w:rsid w:val="00BA70BD"/>
    <w:rsid w:val="00BD66F4"/>
    <w:rsid w:val="00BE16C8"/>
    <w:rsid w:val="00BE1983"/>
    <w:rsid w:val="00BE7201"/>
    <w:rsid w:val="00BF157E"/>
    <w:rsid w:val="00BF1F86"/>
    <w:rsid w:val="00BF3FAD"/>
    <w:rsid w:val="00C02A31"/>
    <w:rsid w:val="00C060EA"/>
    <w:rsid w:val="00C20599"/>
    <w:rsid w:val="00C253D0"/>
    <w:rsid w:val="00C33D77"/>
    <w:rsid w:val="00C405EA"/>
    <w:rsid w:val="00C414EC"/>
    <w:rsid w:val="00C501A3"/>
    <w:rsid w:val="00C529C2"/>
    <w:rsid w:val="00C52B61"/>
    <w:rsid w:val="00C52E88"/>
    <w:rsid w:val="00C54E02"/>
    <w:rsid w:val="00C5640B"/>
    <w:rsid w:val="00C57452"/>
    <w:rsid w:val="00C65845"/>
    <w:rsid w:val="00C6597C"/>
    <w:rsid w:val="00C707A7"/>
    <w:rsid w:val="00C875FB"/>
    <w:rsid w:val="00C900C5"/>
    <w:rsid w:val="00C933F2"/>
    <w:rsid w:val="00CA326D"/>
    <w:rsid w:val="00CA5839"/>
    <w:rsid w:val="00CB18A6"/>
    <w:rsid w:val="00CC05D5"/>
    <w:rsid w:val="00CC6A30"/>
    <w:rsid w:val="00CD2967"/>
    <w:rsid w:val="00CD378A"/>
    <w:rsid w:val="00CD390F"/>
    <w:rsid w:val="00CD5982"/>
    <w:rsid w:val="00CE3D6B"/>
    <w:rsid w:val="00CE563E"/>
    <w:rsid w:val="00CF793A"/>
    <w:rsid w:val="00D00496"/>
    <w:rsid w:val="00D0597E"/>
    <w:rsid w:val="00D05D62"/>
    <w:rsid w:val="00D12260"/>
    <w:rsid w:val="00D138D0"/>
    <w:rsid w:val="00D340E9"/>
    <w:rsid w:val="00D4247F"/>
    <w:rsid w:val="00D463EC"/>
    <w:rsid w:val="00D557A0"/>
    <w:rsid w:val="00D5610D"/>
    <w:rsid w:val="00D57183"/>
    <w:rsid w:val="00D578DA"/>
    <w:rsid w:val="00D62D76"/>
    <w:rsid w:val="00D65194"/>
    <w:rsid w:val="00D66BDC"/>
    <w:rsid w:val="00D72439"/>
    <w:rsid w:val="00D74793"/>
    <w:rsid w:val="00D74CE1"/>
    <w:rsid w:val="00D76CD5"/>
    <w:rsid w:val="00D76CD7"/>
    <w:rsid w:val="00D83D80"/>
    <w:rsid w:val="00D85E3E"/>
    <w:rsid w:val="00D92CED"/>
    <w:rsid w:val="00DA2C63"/>
    <w:rsid w:val="00DB32ED"/>
    <w:rsid w:val="00DB4531"/>
    <w:rsid w:val="00DB7649"/>
    <w:rsid w:val="00DC12A3"/>
    <w:rsid w:val="00DC63F7"/>
    <w:rsid w:val="00DC7156"/>
    <w:rsid w:val="00DE6AA7"/>
    <w:rsid w:val="00DE79B6"/>
    <w:rsid w:val="00DF6F90"/>
    <w:rsid w:val="00E00411"/>
    <w:rsid w:val="00E1211D"/>
    <w:rsid w:val="00E12AEA"/>
    <w:rsid w:val="00E13E06"/>
    <w:rsid w:val="00E157AF"/>
    <w:rsid w:val="00E277FD"/>
    <w:rsid w:val="00E32755"/>
    <w:rsid w:val="00E34B8D"/>
    <w:rsid w:val="00E421CB"/>
    <w:rsid w:val="00E4358C"/>
    <w:rsid w:val="00E50238"/>
    <w:rsid w:val="00E507D1"/>
    <w:rsid w:val="00E54089"/>
    <w:rsid w:val="00E62DC2"/>
    <w:rsid w:val="00E767C2"/>
    <w:rsid w:val="00E8034A"/>
    <w:rsid w:val="00E81E25"/>
    <w:rsid w:val="00E84605"/>
    <w:rsid w:val="00E867C5"/>
    <w:rsid w:val="00E92E03"/>
    <w:rsid w:val="00EA38F0"/>
    <w:rsid w:val="00EA44E5"/>
    <w:rsid w:val="00EC5ACD"/>
    <w:rsid w:val="00EC658C"/>
    <w:rsid w:val="00ED3C10"/>
    <w:rsid w:val="00ED7D8D"/>
    <w:rsid w:val="00EE3295"/>
    <w:rsid w:val="00EF0527"/>
    <w:rsid w:val="00EF3429"/>
    <w:rsid w:val="00F01BFF"/>
    <w:rsid w:val="00F2048B"/>
    <w:rsid w:val="00F2231C"/>
    <w:rsid w:val="00F224ED"/>
    <w:rsid w:val="00F23527"/>
    <w:rsid w:val="00F263B9"/>
    <w:rsid w:val="00F26C0C"/>
    <w:rsid w:val="00F3201D"/>
    <w:rsid w:val="00F434D0"/>
    <w:rsid w:val="00F544D0"/>
    <w:rsid w:val="00F5652C"/>
    <w:rsid w:val="00F5724A"/>
    <w:rsid w:val="00F62407"/>
    <w:rsid w:val="00F77772"/>
    <w:rsid w:val="00F81A50"/>
    <w:rsid w:val="00F85F39"/>
    <w:rsid w:val="00FA0FF5"/>
    <w:rsid w:val="00FA1BAD"/>
    <w:rsid w:val="00FB04F5"/>
    <w:rsid w:val="00FB2F64"/>
    <w:rsid w:val="00FB4A57"/>
    <w:rsid w:val="00FC0884"/>
    <w:rsid w:val="00FC7C57"/>
    <w:rsid w:val="00FD03C6"/>
    <w:rsid w:val="00FD146F"/>
    <w:rsid w:val="00FD1ECD"/>
    <w:rsid w:val="00FD4A25"/>
    <w:rsid w:val="00FD53AB"/>
    <w:rsid w:val="00FD6FE4"/>
    <w:rsid w:val="00FE2300"/>
    <w:rsid w:val="00FF0329"/>
    <w:rsid w:val="00FF5F9A"/>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7FE55"/>
  <w15:chartTrackingRefBased/>
  <w15:docId w15:val="{0F404E0F-D42D-4261-8896-DC111A8C1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05D5F"/>
    <w:pPr>
      <w:tabs>
        <w:tab w:val="center" w:pos="4986"/>
        <w:tab w:val="right" w:pos="9972"/>
      </w:tabs>
      <w:spacing w:after="0" w:line="240" w:lineRule="auto"/>
    </w:pPr>
  </w:style>
  <w:style w:type="character" w:customStyle="1" w:styleId="FooterChar">
    <w:name w:val="Footer Char"/>
    <w:basedOn w:val="DefaultParagraphFont"/>
    <w:link w:val="Footer"/>
    <w:uiPriority w:val="99"/>
    <w:rsid w:val="00905D5F"/>
  </w:style>
  <w:style w:type="character" w:customStyle="1" w:styleId="Headerorfooter">
    <w:name w:val="Header or footer_"/>
    <w:link w:val="Headerorfooter0"/>
    <w:rsid w:val="00905D5F"/>
    <w:rPr>
      <w:rFonts w:ascii="Times New Roman" w:eastAsia="Times New Roman" w:hAnsi="Times New Roman" w:cs="Times New Roman"/>
      <w:sz w:val="20"/>
      <w:szCs w:val="20"/>
      <w:shd w:val="clear" w:color="auto" w:fill="FFFFFF"/>
    </w:rPr>
  </w:style>
  <w:style w:type="character" w:customStyle="1" w:styleId="Headerorfooter11pt">
    <w:name w:val="Header or footer + 11 pt"/>
    <w:rsid w:val="00905D5F"/>
    <w:rPr>
      <w:rFonts w:ascii="Times New Roman" w:eastAsia="Times New Roman" w:hAnsi="Times New Roman" w:cs="Times New Roman"/>
      <w:spacing w:val="0"/>
      <w:sz w:val="22"/>
      <w:szCs w:val="22"/>
      <w:shd w:val="clear" w:color="auto" w:fill="FFFFFF"/>
    </w:rPr>
  </w:style>
  <w:style w:type="paragraph" w:customStyle="1" w:styleId="Headerorfooter0">
    <w:name w:val="Header or footer"/>
    <w:basedOn w:val="Normal"/>
    <w:link w:val="Headerorfooter"/>
    <w:rsid w:val="00905D5F"/>
    <w:pPr>
      <w:shd w:val="clear" w:color="auto" w:fill="FFFFFF"/>
      <w:spacing w:after="0" w:line="240" w:lineRule="auto"/>
    </w:pPr>
    <w:rPr>
      <w:rFonts w:ascii="Times New Roman" w:eastAsia="Times New Roman" w:hAnsi="Times New Roman"/>
      <w:sz w:val="20"/>
      <w:szCs w:val="20"/>
    </w:rPr>
  </w:style>
  <w:style w:type="paragraph" w:customStyle="1" w:styleId="BodyText1">
    <w:name w:val="Body Text1"/>
    <w:basedOn w:val="Normal"/>
    <w:rsid w:val="008A20F6"/>
    <w:pPr>
      <w:autoSpaceDE w:val="0"/>
      <w:autoSpaceDN w:val="0"/>
      <w:spacing w:after="0" w:line="297" w:lineRule="auto"/>
      <w:ind w:firstLine="312"/>
      <w:jc w:val="both"/>
    </w:pPr>
    <w:rPr>
      <w:rFonts w:ascii="Times New Roman" w:eastAsia="Times New Roman" w:hAnsi="Times New Roman"/>
      <w:color w:val="000000"/>
      <w:sz w:val="20"/>
      <w:szCs w:val="20"/>
      <w:lang w:val="lt-LT" w:eastAsia="lt-LT"/>
    </w:rPr>
  </w:style>
  <w:style w:type="paragraph" w:customStyle="1" w:styleId="Style3">
    <w:name w:val="Style3"/>
    <w:basedOn w:val="Normal"/>
    <w:uiPriority w:val="99"/>
    <w:rsid w:val="00164EEB"/>
    <w:pPr>
      <w:widowControl w:val="0"/>
      <w:autoSpaceDE w:val="0"/>
      <w:autoSpaceDN w:val="0"/>
      <w:adjustRightInd w:val="0"/>
      <w:spacing w:after="0" w:line="265" w:lineRule="exact"/>
      <w:jc w:val="both"/>
    </w:pPr>
    <w:rPr>
      <w:rFonts w:ascii="Times New Roman" w:eastAsia="Times New Roman" w:hAnsi="Times New Roman"/>
      <w:sz w:val="24"/>
      <w:szCs w:val="24"/>
      <w:lang w:val="lt-LT" w:eastAsia="lt-LT"/>
    </w:rPr>
  </w:style>
  <w:style w:type="paragraph" w:customStyle="1" w:styleId="Style4">
    <w:name w:val="Style4"/>
    <w:basedOn w:val="Normal"/>
    <w:uiPriority w:val="99"/>
    <w:rsid w:val="00164EEB"/>
    <w:pPr>
      <w:widowControl w:val="0"/>
      <w:autoSpaceDE w:val="0"/>
      <w:autoSpaceDN w:val="0"/>
      <w:adjustRightInd w:val="0"/>
      <w:spacing w:after="0" w:line="288" w:lineRule="exact"/>
      <w:ind w:hanging="557"/>
    </w:pPr>
    <w:rPr>
      <w:rFonts w:ascii="Times New Roman" w:eastAsia="Times New Roman" w:hAnsi="Times New Roman"/>
      <w:sz w:val="24"/>
      <w:szCs w:val="24"/>
      <w:lang w:val="lt-LT" w:eastAsia="lt-LT"/>
    </w:rPr>
  </w:style>
  <w:style w:type="character" w:customStyle="1" w:styleId="FontStyle23">
    <w:name w:val="Font Style23"/>
    <w:uiPriority w:val="99"/>
    <w:rsid w:val="00164EEB"/>
    <w:rPr>
      <w:rFonts w:ascii="Times New Roman" w:hAnsi="Times New Roman" w:cs="Times New Roman"/>
      <w:sz w:val="22"/>
      <w:szCs w:val="22"/>
    </w:rPr>
  </w:style>
  <w:style w:type="paragraph" w:styleId="BalloonText">
    <w:name w:val="Balloon Text"/>
    <w:basedOn w:val="Normal"/>
    <w:link w:val="BalloonTextChar"/>
    <w:uiPriority w:val="99"/>
    <w:semiHidden/>
    <w:unhideWhenUsed/>
    <w:rsid w:val="00362E8A"/>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362E8A"/>
    <w:rPr>
      <w:rFonts w:ascii="Segoe UI" w:hAnsi="Segoe UI" w:cs="Segoe UI"/>
      <w:sz w:val="18"/>
      <w:szCs w:val="18"/>
    </w:rPr>
  </w:style>
  <w:style w:type="character" w:customStyle="1" w:styleId="st1">
    <w:name w:val="st1"/>
    <w:rsid w:val="00E81E25"/>
  </w:style>
  <w:style w:type="paragraph" w:styleId="Header">
    <w:name w:val="header"/>
    <w:basedOn w:val="Normal"/>
    <w:link w:val="HeaderChar"/>
    <w:uiPriority w:val="99"/>
    <w:unhideWhenUsed/>
    <w:rsid w:val="000B3EF5"/>
    <w:pPr>
      <w:tabs>
        <w:tab w:val="center" w:pos="4986"/>
        <w:tab w:val="right" w:pos="9972"/>
      </w:tabs>
    </w:pPr>
  </w:style>
  <w:style w:type="character" w:customStyle="1" w:styleId="HeaderChar">
    <w:name w:val="Header Char"/>
    <w:link w:val="Header"/>
    <w:uiPriority w:val="99"/>
    <w:rsid w:val="000B3EF5"/>
    <w:rPr>
      <w:sz w:val="22"/>
      <w:szCs w:val="22"/>
    </w:rPr>
  </w:style>
  <w:style w:type="character" w:styleId="Hyperlink">
    <w:name w:val="Hyperlink"/>
    <w:uiPriority w:val="99"/>
    <w:unhideWhenUsed/>
    <w:rsid w:val="00C060EA"/>
    <w:rPr>
      <w:color w:val="0563C1"/>
      <w:u w:val="single"/>
    </w:rPr>
  </w:style>
  <w:style w:type="character" w:styleId="CommentReference">
    <w:name w:val="annotation reference"/>
    <w:uiPriority w:val="99"/>
    <w:semiHidden/>
    <w:unhideWhenUsed/>
    <w:rsid w:val="00067CA8"/>
    <w:rPr>
      <w:sz w:val="16"/>
      <w:szCs w:val="16"/>
    </w:rPr>
  </w:style>
  <w:style w:type="paragraph" w:styleId="CommentText">
    <w:name w:val="annotation text"/>
    <w:basedOn w:val="Normal"/>
    <w:link w:val="CommentTextChar"/>
    <w:uiPriority w:val="99"/>
    <w:semiHidden/>
    <w:unhideWhenUsed/>
    <w:rsid w:val="00067CA8"/>
    <w:rPr>
      <w:sz w:val="20"/>
      <w:szCs w:val="20"/>
    </w:rPr>
  </w:style>
  <w:style w:type="character" w:customStyle="1" w:styleId="CommentTextChar">
    <w:name w:val="Comment Text Char"/>
    <w:basedOn w:val="DefaultParagraphFont"/>
    <w:link w:val="CommentText"/>
    <w:uiPriority w:val="99"/>
    <w:semiHidden/>
    <w:rsid w:val="00067CA8"/>
  </w:style>
  <w:style w:type="paragraph" w:styleId="CommentSubject">
    <w:name w:val="annotation subject"/>
    <w:basedOn w:val="CommentText"/>
    <w:next w:val="CommentText"/>
    <w:link w:val="CommentSubjectChar"/>
    <w:uiPriority w:val="99"/>
    <w:semiHidden/>
    <w:unhideWhenUsed/>
    <w:rsid w:val="00067CA8"/>
    <w:rPr>
      <w:b/>
      <w:bCs/>
    </w:rPr>
  </w:style>
  <w:style w:type="character" w:customStyle="1" w:styleId="CommentSubjectChar">
    <w:name w:val="Comment Subject Char"/>
    <w:link w:val="CommentSubject"/>
    <w:uiPriority w:val="99"/>
    <w:semiHidden/>
    <w:rsid w:val="00067CA8"/>
    <w:rPr>
      <w:b/>
      <w:bC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o pastraipa1"/>
    <w:basedOn w:val="Normal"/>
    <w:link w:val="ListParagraphChar"/>
    <w:uiPriority w:val="99"/>
    <w:qFormat/>
    <w:rsid w:val="0094098E"/>
    <w:pPr>
      <w:spacing w:after="0" w:line="240" w:lineRule="auto"/>
      <w:ind w:left="720"/>
      <w:contextualSpacing/>
    </w:pPr>
    <w:rPr>
      <w:rFonts w:ascii="Times New Roman" w:eastAsia="SimSun" w:hAnsi="Times New Roman"/>
      <w:sz w:val="20"/>
      <w:szCs w:val="20"/>
      <w:lang w:val="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99"/>
    <w:qFormat/>
    <w:locked/>
    <w:rsid w:val="0094098E"/>
    <w:rPr>
      <w:rFonts w:ascii="Times New Roman" w:eastAsia="SimSu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n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ld.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EEC97E-10B3-4D6D-96B2-DB0F48526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6667</Words>
  <Characters>3801</Characters>
  <Application>Microsoft Office Word</Application>
  <DocSecurity>0</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10448</CharactersWithSpaces>
  <SharedDoc>false</SharedDoc>
  <HLinks>
    <vt:vector size="6" baseType="variant">
      <vt:variant>
        <vt:i4>1638453</vt:i4>
      </vt:variant>
      <vt:variant>
        <vt:i4>0</vt:i4>
      </vt:variant>
      <vt:variant>
        <vt:i4>0</vt:i4>
      </vt:variant>
      <vt:variant>
        <vt:i4>5</vt:i4>
      </vt:variant>
      <vt:variant>
        <vt:lpwstr>mailto:info@ans.lt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Janina Mackeviciene</dc:creator>
  <cp:keywords/>
  <cp:lastModifiedBy>Asta Veličkienė</cp:lastModifiedBy>
  <cp:revision>2</cp:revision>
  <cp:lastPrinted>2018-02-27T08:56:00Z</cp:lastPrinted>
  <dcterms:created xsi:type="dcterms:W3CDTF">2023-04-20T05:35:00Z</dcterms:created>
  <dcterms:modified xsi:type="dcterms:W3CDTF">2023-04-20T05:35:00Z</dcterms:modified>
</cp:coreProperties>
</file>