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34" w:rsidRPr="000324D3" w:rsidRDefault="00052A51" w:rsidP="00990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990034">
        <w:rPr>
          <w:rFonts w:ascii="Calibri" w:eastAsia="Calibri" w:hAnsi="Calibri" w:cs="Times New Roman"/>
          <w:lang w:val="lt-LT"/>
        </w:rPr>
        <w:t xml:space="preserve">    </w:t>
      </w:r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2023 m.                              </w:t>
      </w:r>
      <w:proofErr w:type="gramStart"/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proofErr w:type="spellStart"/>
      <w:r w:rsidR="0099003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S</w:t>
      </w:r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utraties</w:t>
      </w:r>
      <w:proofErr w:type="spellEnd"/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Nr</w:t>
      </w:r>
      <w:proofErr w:type="spellEnd"/>
      <w:r w:rsidR="00990034" w:rsidRPr="00032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="0099003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______                 </w:t>
      </w:r>
    </w:p>
    <w:p w:rsidR="00990034" w:rsidRPr="000324D3" w:rsidRDefault="00990034" w:rsidP="00990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90034" w:rsidRDefault="00990034" w:rsidP="006355A3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4</w:t>
      </w:r>
      <w:r w:rsidRPr="000324D3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 PRIEDAS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</w:p>
    <w:p w:rsidR="00990034" w:rsidRDefault="00990034" w:rsidP="00990034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990034">
      <w:pPr>
        <w:spacing w:after="0" w:line="240" w:lineRule="auto"/>
        <w:ind w:left="3890" w:hanging="290"/>
        <w:jc w:val="both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F93F2D"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990034">
        <w:rPr>
          <w:rFonts w:ascii="Times New Roman" w:eastAsia="Calibri" w:hAnsi="Times New Roman" w:cs="Times New Roman"/>
          <w:b/>
          <w:sz w:val="24"/>
          <w:lang w:val="lt-LT"/>
        </w:rPr>
        <w:t xml:space="preserve">– 2022 m. gruodžio </w:t>
      </w:r>
      <w:r w:rsidR="00AF746A">
        <w:rPr>
          <w:rFonts w:ascii="Times New Roman" w:eastAsia="Calibri" w:hAnsi="Times New Roman" w:cs="Times New Roman"/>
          <w:b/>
          <w:sz w:val="24"/>
          <w:lang w:val="lt-LT"/>
        </w:rPr>
        <w:t>mėn</w:t>
      </w:r>
      <w:bookmarkStart w:id="0" w:name="_GoBack"/>
      <w:bookmarkEnd w:id="0"/>
      <w:r w:rsidR="00990034">
        <w:rPr>
          <w:rFonts w:ascii="Times New Roman" w:eastAsia="Calibri" w:hAnsi="Times New Roman" w:cs="Times New Roman"/>
          <w:b/>
          <w:sz w:val="24"/>
          <w:lang w:val="lt-LT"/>
        </w:rPr>
        <w:t>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6.7pt" o:ole="" fillcolor="window">
            <v:imagedata r:id="rId7" o:title=""/>
          </v:shape>
          <o:OLEObject Type="Embed" ProgID="Equation.3" ShapeID="_x0000_i1025" DrawAspect="Content" ObjectID="_1741697907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9pt;height:34pt" o:ole="" fillcolor="window">
            <v:imagedata r:id="rId9" o:title=""/>
          </v:shape>
          <o:OLEObject Type="Embed" ProgID="Equation.3" ShapeID="_x0000_i1026" DrawAspect="Content" ObjectID="_1741697908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85pt;height:34.55pt" o:ole="" fillcolor="window">
            <v:imagedata r:id="rId11" o:title=""/>
          </v:shape>
          <o:OLEObject Type="Embed" ProgID="Equation.3" ShapeID="_x0000_i1027" DrawAspect="Content" ObjectID="_1741697909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3" o:title=""/>
          </v:shape>
          <o:OLEObject Type="Embed" ProgID="Equation.3" ShapeID="_x0000_i1028" DrawAspect="Content" ObjectID="_1741697910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D26FC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4590"/>
      </w:tblGrid>
      <w:tr w:rsidR="00D26FCF" w:rsidRPr="00D26FCF" w:rsidTr="00D26FCF">
        <w:trPr>
          <w:trHeight w:val="8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Konkretaus pavadinimo prekei prilyginta prekė ar prekių grupė, kurių kainų pokytį pateikia Statistikos departamentas*</w:t>
            </w:r>
          </w:p>
        </w:tc>
      </w:tr>
      <w:tr w:rsidR="00D26FCF" w:rsidRPr="00D26FCF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34" w:rsidRDefault="00990034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Lydytas sūris (pjaustytas 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034" w:rsidRDefault="00990034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D26FCF" w:rsidRPr="00D26FCF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26FCF">
              <w:rPr>
                <w:rFonts w:ascii="Times New Roman" w:hAnsi="Times New Roman" w:cs="Times New Roman"/>
                <w:lang w:val="lt-LT"/>
              </w:rPr>
              <w:t>Fermentinis sūris 45-50 proc. riebumo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D26F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6661BB" w:rsidRDefault="00052A51" w:rsidP="00990034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6661BB" w:rsidSect="001D2CB0">
      <w:headerReference w:type="default" r:id="rId15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F6" w:rsidRDefault="001468F6">
      <w:pPr>
        <w:spacing w:after="0" w:line="240" w:lineRule="auto"/>
      </w:pPr>
      <w:r>
        <w:separator/>
      </w:r>
    </w:p>
  </w:endnote>
  <w:endnote w:type="continuationSeparator" w:id="0">
    <w:p w:rsidR="001468F6" w:rsidRDefault="0014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F6" w:rsidRDefault="001468F6">
      <w:pPr>
        <w:spacing w:after="0" w:line="240" w:lineRule="auto"/>
      </w:pPr>
      <w:r>
        <w:separator/>
      </w:r>
    </w:p>
  </w:footnote>
  <w:footnote w:type="continuationSeparator" w:id="0">
    <w:p w:rsidR="001468F6" w:rsidRDefault="0014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F746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468F6"/>
    <w:rsid w:val="0016647B"/>
    <w:rsid w:val="001C3F96"/>
    <w:rsid w:val="001C7F7B"/>
    <w:rsid w:val="001D278A"/>
    <w:rsid w:val="001D2CB0"/>
    <w:rsid w:val="001F46F2"/>
    <w:rsid w:val="00200016"/>
    <w:rsid w:val="00253968"/>
    <w:rsid w:val="00287A12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A5222"/>
    <w:rsid w:val="004C16F3"/>
    <w:rsid w:val="004E56AD"/>
    <w:rsid w:val="00525C4C"/>
    <w:rsid w:val="005327DC"/>
    <w:rsid w:val="00542CEC"/>
    <w:rsid w:val="005556FC"/>
    <w:rsid w:val="00614270"/>
    <w:rsid w:val="006355A3"/>
    <w:rsid w:val="006661BB"/>
    <w:rsid w:val="006871CC"/>
    <w:rsid w:val="006C59CE"/>
    <w:rsid w:val="006E4013"/>
    <w:rsid w:val="00700892"/>
    <w:rsid w:val="0071282F"/>
    <w:rsid w:val="007264D3"/>
    <w:rsid w:val="00737879"/>
    <w:rsid w:val="0076078C"/>
    <w:rsid w:val="007942F2"/>
    <w:rsid w:val="007C4B30"/>
    <w:rsid w:val="007F201D"/>
    <w:rsid w:val="00842121"/>
    <w:rsid w:val="008B09B6"/>
    <w:rsid w:val="008C3286"/>
    <w:rsid w:val="00912891"/>
    <w:rsid w:val="00981083"/>
    <w:rsid w:val="00990034"/>
    <w:rsid w:val="00A15057"/>
    <w:rsid w:val="00AB1D2D"/>
    <w:rsid w:val="00AF746A"/>
    <w:rsid w:val="00B24814"/>
    <w:rsid w:val="00BD1A50"/>
    <w:rsid w:val="00BD36EA"/>
    <w:rsid w:val="00C10A5D"/>
    <w:rsid w:val="00C21266"/>
    <w:rsid w:val="00C557FB"/>
    <w:rsid w:val="00CB1D53"/>
    <w:rsid w:val="00D13EB8"/>
    <w:rsid w:val="00D26FCF"/>
    <w:rsid w:val="00D33690"/>
    <w:rsid w:val="00D35BEA"/>
    <w:rsid w:val="00D46DE1"/>
    <w:rsid w:val="00D50561"/>
    <w:rsid w:val="00DC33A4"/>
    <w:rsid w:val="00DE2E04"/>
    <w:rsid w:val="00E26D97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6AC3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7873-8B24-412C-BE00-F9DBFDAF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6</cp:revision>
  <cp:lastPrinted>2022-10-17T11:29:00Z</cp:lastPrinted>
  <dcterms:created xsi:type="dcterms:W3CDTF">2022-10-26T07:02:00Z</dcterms:created>
  <dcterms:modified xsi:type="dcterms:W3CDTF">2023-03-30T13:12:00Z</dcterms:modified>
</cp:coreProperties>
</file>