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43123" w14:textId="77777777" w:rsidR="00B75533" w:rsidRDefault="00B75533" w:rsidP="00BE7CFC">
      <w:pPr>
        <w:pBdr>
          <w:top w:val="nil"/>
          <w:left w:val="nil"/>
          <w:bottom w:val="nil"/>
          <w:right w:val="nil"/>
          <w:between w:val="nil"/>
          <w:bar w:val="nil"/>
        </w:pBdr>
        <w:suppressAutoHyphens/>
        <w:spacing w:after="40" w:line="360" w:lineRule="auto"/>
        <w:jc w:val="right"/>
        <w:rPr>
          <w:rFonts w:eastAsia="Arial Unicode MS" w:cs="Arial Unicode MS"/>
          <w:b/>
          <w:color w:val="000000"/>
          <w:sz w:val="22"/>
          <w:szCs w:val="22"/>
          <w:bdr w:val="nil"/>
        </w:rPr>
      </w:pPr>
      <w:bookmarkStart w:id="0" w:name="_GoBack"/>
      <w:bookmarkEnd w:id="0"/>
    </w:p>
    <w:p w14:paraId="341DE1F5" w14:textId="77777777" w:rsidR="00B75533" w:rsidRDefault="00B75533" w:rsidP="00BE7CFC">
      <w:pPr>
        <w:jc w:val="center"/>
        <w:rPr>
          <w:b/>
          <w:sz w:val="22"/>
        </w:rPr>
      </w:pPr>
    </w:p>
    <w:p w14:paraId="3185C49E" w14:textId="77777777" w:rsidR="006516A7" w:rsidRPr="00E75359" w:rsidRDefault="006516A7" w:rsidP="00BE7CFC">
      <w:pPr>
        <w:jc w:val="center"/>
        <w:rPr>
          <w:b/>
          <w:sz w:val="22"/>
        </w:rPr>
      </w:pPr>
    </w:p>
    <w:p w14:paraId="73D49DB6" w14:textId="77777777" w:rsidR="006516A7" w:rsidRDefault="006516A7" w:rsidP="00BE7CFC">
      <w:pPr>
        <w:tabs>
          <w:tab w:val="left" w:pos="6975"/>
        </w:tabs>
        <w:jc w:val="center"/>
        <w:outlineLvl w:val="0"/>
        <w:rPr>
          <w:b/>
          <w:sz w:val="22"/>
        </w:rPr>
      </w:pPr>
      <w:bookmarkStart w:id="1" w:name="_Toc5109668"/>
      <w:r w:rsidRPr="00E75359">
        <w:rPr>
          <w:b/>
          <w:sz w:val="22"/>
        </w:rPr>
        <w:t xml:space="preserve">DARBŲ </w:t>
      </w:r>
      <w:r w:rsidRPr="00E75359">
        <w:rPr>
          <w:b/>
          <w:caps/>
          <w:sz w:val="22"/>
        </w:rPr>
        <w:t>pirkimo</w:t>
      </w:r>
      <w:r w:rsidRPr="00E75359">
        <w:rPr>
          <w:b/>
          <w:sz w:val="22"/>
        </w:rPr>
        <w:t>–PARDAVIMO SUTARTIS Nr. ________</w:t>
      </w:r>
      <w:bookmarkEnd w:id="1"/>
      <w:r>
        <w:rPr>
          <w:b/>
          <w:sz w:val="22"/>
        </w:rPr>
        <w:t>VPP Nr.</w:t>
      </w:r>
    </w:p>
    <w:p w14:paraId="3EB357C9" w14:textId="77777777" w:rsidR="006516A7" w:rsidRPr="00E75359" w:rsidRDefault="006516A7" w:rsidP="00BE7CFC">
      <w:pPr>
        <w:tabs>
          <w:tab w:val="left" w:pos="6975"/>
        </w:tabs>
        <w:jc w:val="center"/>
        <w:outlineLvl w:val="0"/>
        <w:rPr>
          <w:b/>
          <w:sz w:val="22"/>
        </w:rPr>
      </w:pPr>
    </w:p>
    <w:p w14:paraId="013B9FDA" w14:textId="77777777" w:rsidR="006516A7" w:rsidRPr="00E75359" w:rsidRDefault="006516A7" w:rsidP="00BE7CFC">
      <w:pPr>
        <w:jc w:val="center"/>
        <w:rPr>
          <w:b/>
          <w:sz w:val="22"/>
        </w:rPr>
      </w:pPr>
      <w:r w:rsidRPr="00E75359">
        <w:rPr>
          <w:b/>
          <w:sz w:val="22"/>
        </w:rPr>
        <w:t>SPECIALIOSIOS SĄLYGOS</w:t>
      </w:r>
    </w:p>
    <w:p w14:paraId="67701BE6" w14:textId="77777777" w:rsidR="006516A7" w:rsidRPr="00E75359" w:rsidRDefault="006516A7" w:rsidP="00BE7CFC">
      <w:pPr>
        <w:jc w:val="center"/>
        <w:rPr>
          <w:b/>
          <w:sz w:val="22"/>
        </w:rPr>
      </w:pPr>
    </w:p>
    <w:p w14:paraId="52EB3F1D" w14:textId="1ABA7025" w:rsidR="006516A7" w:rsidRPr="00E75359" w:rsidRDefault="00CF7BA9" w:rsidP="00BE7CFC">
      <w:pPr>
        <w:jc w:val="center"/>
        <w:rPr>
          <w:b/>
          <w:sz w:val="22"/>
        </w:rPr>
      </w:pPr>
      <w:r>
        <w:rPr>
          <w:b/>
          <w:sz w:val="22"/>
        </w:rPr>
        <w:t>2023-04-1</w:t>
      </w:r>
      <w:r w:rsidR="00733518">
        <w:rPr>
          <w:b/>
          <w:sz w:val="22"/>
        </w:rPr>
        <w:t>9</w:t>
      </w:r>
      <w:r w:rsidR="006516A7" w:rsidRPr="00E75359">
        <w:rPr>
          <w:b/>
          <w:sz w:val="22"/>
        </w:rPr>
        <w:t>, Kaunas</w:t>
      </w:r>
    </w:p>
    <w:p w14:paraId="25E12ACE" w14:textId="77777777" w:rsidR="006516A7" w:rsidRPr="00E75359" w:rsidRDefault="006516A7" w:rsidP="00BE7CFC">
      <w:pPr>
        <w:jc w:val="center"/>
        <w:rPr>
          <w:b/>
          <w:sz w:val="22"/>
        </w:rPr>
      </w:pPr>
    </w:p>
    <w:p w14:paraId="4A33F08F" w14:textId="77777777" w:rsidR="006516A7" w:rsidRPr="00E75359" w:rsidRDefault="006516A7" w:rsidP="00BE7CFC">
      <w:pPr>
        <w:jc w:val="both"/>
        <w:rPr>
          <w:b/>
          <w:sz w:val="22"/>
        </w:rPr>
      </w:pPr>
    </w:p>
    <w:p w14:paraId="0BF000E5" w14:textId="77777777" w:rsidR="00CC26F5" w:rsidRPr="00E75359" w:rsidRDefault="00CC26F5" w:rsidP="00CC26F5">
      <w:pPr>
        <w:spacing w:line="276" w:lineRule="auto"/>
        <w:jc w:val="both"/>
        <w:rPr>
          <w:sz w:val="22"/>
        </w:rPr>
      </w:pPr>
      <w:r w:rsidRPr="00E75359">
        <w:rPr>
          <w:sz w:val="22"/>
        </w:rPr>
        <w:t xml:space="preserve">UAB „Kauno vandenys“, juridinio asmens kodas 132751369, kurios registruota buveinė yra Aukštaičių g. 43, Kaunas, </w:t>
      </w:r>
      <w:r w:rsidRPr="00DC6CDF">
        <w:rPr>
          <w:sz w:val="22"/>
          <w:szCs w:val="22"/>
        </w:rPr>
        <w:t xml:space="preserve">duomenys apie įstaigą kaupiami ir saugomi Lietuvos Respublikos juridinių asmenų registre, atstovaujama </w:t>
      </w:r>
      <w:r w:rsidRPr="00DC6CDF">
        <w:rPr>
          <w:iCs/>
          <w:sz w:val="22"/>
          <w:szCs w:val="22"/>
        </w:rPr>
        <w:t>Technikos direktoriaus Dariaus Gražio, veikiančio pagal 2020-04-20 generalinio direktoriaus įsakymą Nr. 2-64-2020</w:t>
      </w:r>
      <w:r w:rsidRPr="00DC6CDF">
        <w:rPr>
          <w:sz w:val="22"/>
          <w:szCs w:val="22"/>
        </w:rPr>
        <w:t xml:space="preserve"> (toliau – Užsakovas),</w:t>
      </w:r>
      <w:r w:rsidRPr="00E75359">
        <w:rPr>
          <w:sz w:val="22"/>
        </w:rPr>
        <w:t xml:space="preserve"> ir</w:t>
      </w:r>
    </w:p>
    <w:p w14:paraId="39A74078" w14:textId="77777777" w:rsidR="006516A7" w:rsidRPr="00E75359" w:rsidRDefault="006516A7" w:rsidP="0061762E">
      <w:pPr>
        <w:spacing w:line="276" w:lineRule="auto"/>
        <w:ind w:firstLine="709"/>
        <w:jc w:val="both"/>
        <w:rPr>
          <w:sz w:val="22"/>
        </w:rPr>
      </w:pPr>
    </w:p>
    <w:p w14:paraId="6375B935" w14:textId="64DB1B68" w:rsidR="00875085" w:rsidRDefault="00875085" w:rsidP="00CF7BA9">
      <w:pPr>
        <w:spacing w:line="276" w:lineRule="auto"/>
        <w:jc w:val="both"/>
        <w:rPr>
          <w:sz w:val="22"/>
        </w:rPr>
      </w:pPr>
      <w:r w:rsidRPr="00875085">
        <w:rPr>
          <w:sz w:val="22"/>
        </w:rPr>
        <w:t>UAB „Pumpasa“, juridinio asmens kodas 304847889, kurio registruota buveinė yra Ramybės g. 4-70, Vilnius, duomenys apie įmonę kaupiami ir saugomi Lietuvos Respublikos juridinių asmenų registre, atstovaujama Direktoriaus Viliaus Neimanto, veikiančio  pagal bendrovės įstatus (toliau – Rangovas), toliau kartu šioje darbų pirkimo–pardavimo sutartyje vadinami „Šalimis“, o kiekvienas atskirai – „Šalimi“,</w:t>
      </w:r>
    </w:p>
    <w:p w14:paraId="5682BE4A" w14:textId="77777777" w:rsidR="006516A7" w:rsidRPr="00E75359" w:rsidRDefault="006516A7" w:rsidP="0061762E">
      <w:pPr>
        <w:spacing w:line="276" w:lineRule="auto"/>
        <w:ind w:firstLine="709"/>
        <w:jc w:val="both"/>
        <w:rPr>
          <w:sz w:val="22"/>
        </w:rPr>
      </w:pPr>
    </w:p>
    <w:p w14:paraId="70CAEFFA" w14:textId="3C62455E" w:rsidR="006516A7" w:rsidRPr="00EF7E05" w:rsidRDefault="006516A7" w:rsidP="0061762E">
      <w:pPr>
        <w:spacing w:line="276" w:lineRule="auto"/>
        <w:ind w:firstLine="709"/>
        <w:jc w:val="both"/>
        <w:rPr>
          <w:sz w:val="22"/>
        </w:rPr>
      </w:pPr>
      <w:r w:rsidRPr="00EF7E05">
        <w:rPr>
          <w:sz w:val="22"/>
        </w:rPr>
        <w:t>Užsakovui, atlikus viešąjį darbų pirkimą, atliktą Mažos vertės pirkimo skelbiamos apklausos būdu ir 202</w:t>
      </w:r>
      <w:r>
        <w:rPr>
          <w:sz w:val="22"/>
        </w:rPr>
        <w:t>3</w:t>
      </w:r>
      <w:r w:rsidRPr="00EF7E05">
        <w:rPr>
          <w:sz w:val="22"/>
        </w:rPr>
        <w:t>-</w:t>
      </w:r>
      <w:r w:rsidR="00CF7BA9">
        <w:rPr>
          <w:sz w:val="22"/>
        </w:rPr>
        <w:t>04</w:t>
      </w:r>
      <w:r w:rsidRPr="00EF7E05">
        <w:rPr>
          <w:sz w:val="22"/>
        </w:rPr>
        <w:t>-</w:t>
      </w:r>
      <w:r w:rsidR="00CF7BA9">
        <w:rPr>
          <w:sz w:val="22"/>
        </w:rPr>
        <w:t xml:space="preserve">05 </w:t>
      </w:r>
      <w:r w:rsidRPr="00EF7E05">
        <w:rPr>
          <w:sz w:val="22"/>
        </w:rPr>
        <w:t xml:space="preserve">apklausos pažyma Nr. </w:t>
      </w:r>
      <w:r w:rsidR="00CF7BA9">
        <w:rPr>
          <w:sz w:val="22"/>
        </w:rPr>
        <w:t>79-69-2023</w:t>
      </w:r>
      <w:r w:rsidRPr="00EF7E05">
        <w:rPr>
          <w:sz w:val="22"/>
        </w:rPr>
        <w:t xml:space="preserve"> Rangovo  pateiktą pasiūlymą pripažinus laimėjusiu, Šalys sudarė šią darbų pirkimo–pardavimo sutartį, toliau vadinamą „Sutartimi“, ir susitarė dėl toliau išvardintų sąlygų.</w:t>
      </w:r>
    </w:p>
    <w:p w14:paraId="34653485" w14:textId="77777777" w:rsidR="006516A7" w:rsidRDefault="006516A7" w:rsidP="0061762E">
      <w:pPr>
        <w:spacing w:line="276" w:lineRule="auto"/>
        <w:ind w:firstLine="709"/>
        <w:jc w:val="both"/>
        <w:rPr>
          <w:sz w:val="22"/>
        </w:rPr>
      </w:pPr>
    </w:p>
    <w:p w14:paraId="299C9EF8" w14:textId="77777777" w:rsidR="006516A7" w:rsidRPr="00E75359" w:rsidRDefault="006516A7" w:rsidP="0061762E">
      <w:pPr>
        <w:spacing w:line="276" w:lineRule="auto"/>
        <w:ind w:firstLine="709"/>
        <w:jc w:val="both"/>
        <w:rPr>
          <w:sz w:val="22"/>
        </w:rPr>
      </w:pPr>
    </w:p>
    <w:p w14:paraId="788B62F6" w14:textId="77777777" w:rsidR="006516A7" w:rsidRPr="00E75359" w:rsidRDefault="006516A7" w:rsidP="0061762E">
      <w:pPr>
        <w:spacing w:line="276" w:lineRule="auto"/>
        <w:ind w:firstLine="709"/>
        <w:jc w:val="center"/>
        <w:outlineLvl w:val="0"/>
        <w:rPr>
          <w:sz w:val="22"/>
          <w:szCs w:val="22"/>
        </w:rPr>
      </w:pPr>
      <w:bookmarkStart w:id="2" w:name="_Toc5109669"/>
      <w:r w:rsidRPr="00E75359">
        <w:rPr>
          <w:b/>
          <w:sz w:val="22"/>
          <w:szCs w:val="22"/>
        </w:rPr>
        <w:t>1. Sutarties dalykas</w:t>
      </w:r>
      <w:bookmarkEnd w:id="2"/>
    </w:p>
    <w:p w14:paraId="16607387" w14:textId="77777777" w:rsidR="006516A7" w:rsidRPr="00E75359" w:rsidRDefault="006516A7" w:rsidP="0061762E">
      <w:pPr>
        <w:spacing w:line="276" w:lineRule="auto"/>
        <w:ind w:firstLine="709"/>
        <w:outlineLvl w:val="0"/>
        <w:rPr>
          <w:b/>
          <w:sz w:val="22"/>
          <w:szCs w:val="22"/>
        </w:rPr>
      </w:pPr>
    </w:p>
    <w:p w14:paraId="68C2175F" w14:textId="2621EBFF" w:rsidR="00256C71" w:rsidRPr="00256C71" w:rsidRDefault="00CF7BA9" w:rsidP="00256C71">
      <w:pPr>
        <w:tabs>
          <w:tab w:val="left" w:pos="567"/>
        </w:tabs>
        <w:spacing w:line="276" w:lineRule="auto"/>
        <w:ind w:firstLine="709"/>
        <w:jc w:val="both"/>
        <w:rPr>
          <w:i/>
          <w:sz w:val="22"/>
          <w:szCs w:val="22"/>
        </w:rPr>
      </w:pPr>
      <w:r>
        <w:rPr>
          <w:sz w:val="22"/>
          <w:szCs w:val="22"/>
        </w:rPr>
        <w:t xml:space="preserve"> </w:t>
      </w:r>
      <w:r w:rsidR="006516A7" w:rsidRPr="00E75359">
        <w:rPr>
          <w:sz w:val="22"/>
          <w:szCs w:val="22"/>
        </w:rPr>
        <w:t>1.1. Sutarties dalykas yra</w:t>
      </w:r>
      <w:r w:rsidR="006516A7" w:rsidRPr="00E75359">
        <w:rPr>
          <w:b/>
          <w:bCs/>
          <w:sz w:val="22"/>
          <w:szCs w:val="22"/>
        </w:rPr>
        <w:t xml:space="preserve"> </w:t>
      </w:r>
      <w:r w:rsidR="00CC26F5" w:rsidRPr="00CC26F5">
        <w:rPr>
          <w:b/>
          <w:bCs/>
          <w:sz w:val="22"/>
          <w:szCs w:val="22"/>
        </w:rPr>
        <w:t xml:space="preserve">vandens kėlimo stotelių montavimo </w:t>
      </w:r>
      <w:r w:rsidR="00CC26F5">
        <w:rPr>
          <w:b/>
          <w:bCs/>
          <w:sz w:val="22"/>
          <w:szCs w:val="22"/>
        </w:rPr>
        <w:t xml:space="preserve">darbai </w:t>
      </w:r>
      <w:r w:rsidR="006516A7" w:rsidRPr="00E75359">
        <w:rPr>
          <w:sz w:val="22"/>
          <w:szCs w:val="22"/>
        </w:rPr>
        <w:t xml:space="preserve">(toliau </w:t>
      </w:r>
      <w:r w:rsidR="006516A7" w:rsidRPr="00256C71">
        <w:rPr>
          <w:b/>
          <w:sz w:val="22"/>
          <w:szCs w:val="22"/>
        </w:rPr>
        <w:t>- Darbai</w:t>
      </w:r>
      <w:r w:rsidR="006516A7" w:rsidRPr="00E75359">
        <w:rPr>
          <w:sz w:val="22"/>
          <w:szCs w:val="22"/>
        </w:rPr>
        <w:t>)</w:t>
      </w:r>
      <w:r w:rsidR="006516A7" w:rsidRPr="00E75359">
        <w:rPr>
          <w:i/>
          <w:sz w:val="22"/>
          <w:szCs w:val="22"/>
        </w:rPr>
        <w:t>.</w:t>
      </w:r>
    </w:p>
    <w:p w14:paraId="6CEFC247" w14:textId="6136AEF3" w:rsidR="006516A7" w:rsidRPr="00E75359" w:rsidRDefault="006516A7" w:rsidP="0061762E">
      <w:pPr>
        <w:spacing w:line="276" w:lineRule="auto"/>
        <w:ind w:firstLine="709"/>
        <w:jc w:val="both"/>
        <w:rPr>
          <w:sz w:val="22"/>
          <w:szCs w:val="22"/>
        </w:rPr>
      </w:pPr>
      <w:r w:rsidRPr="00E75359">
        <w:rPr>
          <w:sz w:val="22"/>
          <w:szCs w:val="22"/>
        </w:rPr>
        <w:t xml:space="preserve"> 1.2. Atliekamų Darbų techninė užduotis, apimtys pateikiami </w:t>
      </w:r>
      <w:r w:rsidR="00256C71">
        <w:rPr>
          <w:sz w:val="22"/>
          <w:szCs w:val="22"/>
        </w:rPr>
        <w:t xml:space="preserve">Sutarties </w:t>
      </w:r>
      <w:r w:rsidRPr="00E75359">
        <w:rPr>
          <w:sz w:val="22"/>
          <w:szCs w:val="22"/>
        </w:rPr>
        <w:t>priede Nr. 1 „Techninė specifikacija“.</w:t>
      </w:r>
    </w:p>
    <w:p w14:paraId="44FD2065" w14:textId="77777777" w:rsidR="006516A7" w:rsidRDefault="006516A7" w:rsidP="0061762E">
      <w:pPr>
        <w:spacing w:line="276" w:lineRule="auto"/>
        <w:ind w:firstLine="709"/>
        <w:jc w:val="center"/>
        <w:outlineLvl w:val="0"/>
        <w:rPr>
          <w:b/>
          <w:sz w:val="22"/>
          <w:szCs w:val="22"/>
        </w:rPr>
      </w:pPr>
    </w:p>
    <w:p w14:paraId="3DD08D3F" w14:textId="77777777" w:rsidR="006516A7" w:rsidRPr="00E75359" w:rsidRDefault="006516A7" w:rsidP="0061762E">
      <w:pPr>
        <w:spacing w:line="276" w:lineRule="auto"/>
        <w:ind w:firstLine="709"/>
        <w:jc w:val="center"/>
        <w:outlineLvl w:val="0"/>
        <w:rPr>
          <w:b/>
          <w:sz w:val="22"/>
          <w:szCs w:val="22"/>
        </w:rPr>
      </w:pPr>
    </w:p>
    <w:p w14:paraId="04C77977" w14:textId="77777777" w:rsidR="006516A7" w:rsidRPr="00E75359" w:rsidRDefault="006516A7" w:rsidP="0061762E">
      <w:pPr>
        <w:spacing w:line="276" w:lineRule="auto"/>
        <w:ind w:firstLine="709"/>
        <w:jc w:val="center"/>
        <w:outlineLvl w:val="0"/>
        <w:rPr>
          <w:b/>
          <w:sz w:val="22"/>
          <w:szCs w:val="22"/>
        </w:rPr>
      </w:pPr>
      <w:bookmarkStart w:id="3" w:name="_Toc5109670"/>
      <w:r w:rsidRPr="00E75359">
        <w:rPr>
          <w:b/>
          <w:sz w:val="22"/>
          <w:szCs w:val="22"/>
        </w:rPr>
        <w:t>2. Sutarties galiojimas, vykdymo pradžia, trukmė ir terminai</w:t>
      </w:r>
      <w:bookmarkEnd w:id="3"/>
    </w:p>
    <w:p w14:paraId="738B79F5" w14:textId="77777777" w:rsidR="006516A7" w:rsidRPr="00E75359" w:rsidRDefault="006516A7" w:rsidP="0061762E">
      <w:pPr>
        <w:spacing w:line="276" w:lineRule="auto"/>
        <w:ind w:firstLine="709"/>
        <w:jc w:val="center"/>
        <w:outlineLvl w:val="0"/>
        <w:rPr>
          <w:b/>
          <w:sz w:val="22"/>
          <w:szCs w:val="22"/>
        </w:rPr>
      </w:pPr>
    </w:p>
    <w:p w14:paraId="5F9B1C77" w14:textId="4AD24A7E" w:rsidR="00D73A18" w:rsidRPr="00CC26F5" w:rsidRDefault="006516A7" w:rsidP="00CC26F5">
      <w:pPr>
        <w:spacing w:line="276" w:lineRule="auto"/>
        <w:ind w:firstLine="709"/>
        <w:jc w:val="both"/>
        <w:rPr>
          <w:color w:val="000000" w:themeColor="text1"/>
          <w:sz w:val="22"/>
          <w:szCs w:val="22"/>
        </w:rPr>
      </w:pPr>
      <w:r w:rsidRPr="00E75359">
        <w:rPr>
          <w:sz w:val="22"/>
          <w:szCs w:val="22"/>
        </w:rPr>
        <w:t xml:space="preserve">2.1. Sutartis </w:t>
      </w:r>
      <w:r w:rsidRPr="00CC26F5">
        <w:rPr>
          <w:color w:val="000000" w:themeColor="text1"/>
          <w:sz w:val="22"/>
          <w:szCs w:val="22"/>
        </w:rPr>
        <w:t>sudaroma</w:t>
      </w:r>
      <w:r w:rsidR="00CC26F5" w:rsidRPr="00CC26F5">
        <w:rPr>
          <w:color w:val="000000" w:themeColor="text1"/>
          <w:sz w:val="22"/>
          <w:szCs w:val="22"/>
        </w:rPr>
        <w:t xml:space="preserve"> 3</w:t>
      </w:r>
      <w:r w:rsidRPr="00CC26F5">
        <w:rPr>
          <w:b/>
          <w:color w:val="000000" w:themeColor="text1"/>
          <w:sz w:val="22"/>
          <w:szCs w:val="22"/>
        </w:rPr>
        <w:t xml:space="preserve"> (</w:t>
      </w:r>
      <w:r w:rsidR="00CC26F5" w:rsidRPr="00CC26F5">
        <w:rPr>
          <w:b/>
          <w:color w:val="000000" w:themeColor="text1"/>
          <w:sz w:val="22"/>
          <w:szCs w:val="22"/>
        </w:rPr>
        <w:t>trijų)</w:t>
      </w:r>
      <w:r w:rsidRPr="00CC26F5">
        <w:rPr>
          <w:b/>
          <w:color w:val="000000" w:themeColor="text1"/>
          <w:sz w:val="22"/>
          <w:szCs w:val="22"/>
        </w:rPr>
        <w:t xml:space="preserve"> </w:t>
      </w:r>
      <w:r w:rsidRPr="00CC26F5">
        <w:rPr>
          <w:color w:val="000000" w:themeColor="text1"/>
          <w:sz w:val="22"/>
          <w:szCs w:val="22"/>
        </w:rPr>
        <w:t xml:space="preserve"> mėnesių laikotarpiui, jos trukmę skaičiuojant nuo įsigaliojimo dienos.</w:t>
      </w:r>
      <w:r w:rsidR="00AB209A" w:rsidRPr="00CC26F5">
        <w:rPr>
          <w:color w:val="000000" w:themeColor="text1"/>
          <w:sz w:val="22"/>
          <w:szCs w:val="22"/>
        </w:rPr>
        <w:t xml:space="preserve"> </w:t>
      </w:r>
    </w:p>
    <w:p w14:paraId="1F76D0FD" w14:textId="385C592D" w:rsidR="00CC26F5" w:rsidRDefault="00D73A18" w:rsidP="00CC26F5">
      <w:pPr>
        <w:spacing w:line="276" w:lineRule="auto"/>
        <w:ind w:firstLine="709"/>
        <w:jc w:val="both"/>
        <w:rPr>
          <w:sz w:val="22"/>
          <w:szCs w:val="22"/>
        </w:rPr>
      </w:pPr>
      <w:r w:rsidRPr="00CC26F5">
        <w:rPr>
          <w:color w:val="000000" w:themeColor="text1"/>
          <w:sz w:val="22"/>
          <w:szCs w:val="22"/>
        </w:rPr>
        <w:t>2.</w:t>
      </w:r>
      <w:r w:rsidR="00CC26F5" w:rsidRPr="00CC26F5">
        <w:rPr>
          <w:color w:val="000000" w:themeColor="text1"/>
          <w:sz w:val="22"/>
          <w:szCs w:val="22"/>
        </w:rPr>
        <w:t>2</w:t>
      </w:r>
      <w:r w:rsidRPr="00CC26F5">
        <w:rPr>
          <w:color w:val="000000" w:themeColor="text1"/>
          <w:sz w:val="22"/>
          <w:szCs w:val="22"/>
        </w:rPr>
        <w:t xml:space="preserve">. </w:t>
      </w:r>
      <w:r w:rsidR="00CC26F5" w:rsidRPr="00CC26F5">
        <w:rPr>
          <w:color w:val="000000" w:themeColor="text1"/>
          <w:sz w:val="22"/>
          <w:szCs w:val="22"/>
        </w:rPr>
        <w:t xml:space="preserve">Įvertinus visuotinai </w:t>
      </w:r>
      <w:r w:rsidR="00CC26F5" w:rsidRPr="00467480">
        <w:rPr>
          <w:sz w:val="22"/>
          <w:szCs w:val="22"/>
        </w:rPr>
        <w:t xml:space="preserve">žinomas rizikas, susijusias su užkrečiamų ligų, įskaitant, bet neapsiribojant, koronovirusinės infekcijos (COVID -19) plitimu ir taikomas priemones asmenų sveikatai užtikrinti, </w:t>
      </w:r>
      <w:r w:rsidR="00CC26F5">
        <w:rPr>
          <w:sz w:val="22"/>
          <w:szCs w:val="22"/>
        </w:rPr>
        <w:t>Darbų atlikimo</w:t>
      </w:r>
      <w:r w:rsidR="00CC26F5" w:rsidRPr="00467480">
        <w:rPr>
          <w:sz w:val="22"/>
          <w:szCs w:val="22"/>
        </w:rPr>
        <w:t xml:space="preserve"> sąlygos ir terminai sutarties vykdymo metu gali būti laikinai keičiami, atsižvelgiant į valstybės, savivaldybių institucijų privalomus sprendimus (aktus) ir rekomendacijas, įskaitant ir juos įgyvendinant priimamus </w:t>
      </w:r>
      <w:r w:rsidR="00CC26F5" w:rsidRPr="00467480">
        <w:rPr>
          <w:sz w:val="22"/>
          <w:szCs w:val="22"/>
        </w:rPr>
        <w:lastRenderedPageBreak/>
        <w:t xml:space="preserve">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w:t>
      </w:r>
      <w:r w:rsidR="00CC26F5">
        <w:rPr>
          <w:sz w:val="22"/>
          <w:szCs w:val="22"/>
        </w:rPr>
        <w:t>darbų atlikimo</w:t>
      </w:r>
      <w:r w:rsidR="00CC26F5" w:rsidRPr="00467480">
        <w:rPr>
          <w:sz w:val="22"/>
          <w:szCs w:val="22"/>
        </w:rPr>
        <w:t xml:space="preserve"> sąlygos ir terminai tokiais atvejais taikomi laikinai, iki bus taikomos veiklą ribojančios priemonės.</w:t>
      </w:r>
    </w:p>
    <w:p w14:paraId="2C3C3C13" w14:textId="77777777" w:rsidR="00CC26F5" w:rsidRDefault="00CC26F5" w:rsidP="00CC26F5">
      <w:pPr>
        <w:spacing w:line="276" w:lineRule="auto"/>
        <w:ind w:firstLine="709"/>
        <w:jc w:val="both"/>
        <w:rPr>
          <w:sz w:val="22"/>
          <w:szCs w:val="22"/>
        </w:rPr>
      </w:pPr>
    </w:p>
    <w:p w14:paraId="07DD3041" w14:textId="05A4A867" w:rsidR="006516A7" w:rsidRDefault="006516A7" w:rsidP="00CC26F5">
      <w:pPr>
        <w:spacing w:line="276" w:lineRule="auto"/>
        <w:ind w:firstLine="709"/>
        <w:jc w:val="both"/>
        <w:rPr>
          <w:sz w:val="22"/>
          <w:szCs w:val="22"/>
        </w:rPr>
      </w:pPr>
    </w:p>
    <w:p w14:paraId="63A3062F" w14:textId="77777777" w:rsidR="00CF7BA9" w:rsidRDefault="00CF7BA9" w:rsidP="00CC26F5">
      <w:pPr>
        <w:spacing w:line="276" w:lineRule="auto"/>
        <w:ind w:firstLine="709"/>
        <w:jc w:val="both"/>
        <w:rPr>
          <w:sz w:val="22"/>
          <w:szCs w:val="22"/>
        </w:rPr>
      </w:pPr>
    </w:p>
    <w:p w14:paraId="7A4437E9" w14:textId="77777777" w:rsidR="00CF7BA9" w:rsidRDefault="00CF7BA9" w:rsidP="00CC26F5">
      <w:pPr>
        <w:spacing w:line="276" w:lineRule="auto"/>
        <w:ind w:firstLine="709"/>
        <w:jc w:val="both"/>
        <w:rPr>
          <w:sz w:val="22"/>
          <w:szCs w:val="22"/>
        </w:rPr>
      </w:pPr>
    </w:p>
    <w:p w14:paraId="18DD2EF1" w14:textId="77777777" w:rsidR="00875085" w:rsidRDefault="00875085" w:rsidP="00CC26F5">
      <w:pPr>
        <w:spacing w:line="276" w:lineRule="auto"/>
        <w:ind w:firstLine="709"/>
        <w:jc w:val="both"/>
        <w:rPr>
          <w:sz w:val="22"/>
          <w:szCs w:val="22"/>
        </w:rPr>
      </w:pPr>
    </w:p>
    <w:p w14:paraId="4B90D733" w14:textId="77777777" w:rsidR="006516A7" w:rsidRPr="00E75359" w:rsidRDefault="006516A7" w:rsidP="0061762E">
      <w:pPr>
        <w:widowControl w:val="0"/>
        <w:spacing w:line="276" w:lineRule="auto"/>
        <w:ind w:firstLine="709"/>
        <w:jc w:val="center"/>
        <w:rPr>
          <w:b/>
          <w:sz w:val="22"/>
          <w:szCs w:val="22"/>
        </w:rPr>
      </w:pPr>
      <w:r w:rsidRPr="00E75359">
        <w:rPr>
          <w:b/>
          <w:sz w:val="22"/>
          <w:szCs w:val="22"/>
        </w:rPr>
        <w:t>3. Sutarties kaina (kainodaros taisyklės) ir mokėjimo sąlygos</w:t>
      </w:r>
    </w:p>
    <w:p w14:paraId="0E9C921A" w14:textId="77777777" w:rsidR="006516A7" w:rsidRPr="00E75359" w:rsidRDefault="006516A7" w:rsidP="0061762E">
      <w:pPr>
        <w:widowControl w:val="0"/>
        <w:spacing w:line="276" w:lineRule="auto"/>
        <w:ind w:firstLine="709"/>
        <w:jc w:val="both"/>
        <w:rPr>
          <w:i/>
          <w:sz w:val="22"/>
          <w:szCs w:val="22"/>
        </w:rPr>
      </w:pPr>
    </w:p>
    <w:p w14:paraId="279DA95E" w14:textId="77777777" w:rsidR="006516A7" w:rsidRPr="00E75359" w:rsidRDefault="006516A7" w:rsidP="0061762E">
      <w:pPr>
        <w:widowControl w:val="0"/>
        <w:spacing w:line="276" w:lineRule="auto"/>
        <w:ind w:firstLine="709"/>
        <w:jc w:val="both"/>
        <w:rPr>
          <w:b/>
          <w:sz w:val="22"/>
        </w:rPr>
      </w:pPr>
      <w:bookmarkStart w:id="4" w:name="_Ref341351825"/>
      <w:r w:rsidRPr="00E75359">
        <w:rPr>
          <w:sz w:val="22"/>
        </w:rPr>
        <w:t>3.1.</w:t>
      </w:r>
      <w:r w:rsidRPr="00E75359">
        <w:rPr>
          <w:b/>
          <w:sz w:val="22"/>
        </w:rPr>
        <w:t xml:space="preserve"> Sutarties kaina</w:t>
      </w:r>
    </w:p>
    <w:p w14:paraId="66773E48" w14:textId="77777777" w:rsidR="006516A7" w:rsidRPr="00E75359" w:rsidRDefault="006516A7" w:rsidP="0061762E">
      <w:pPr>
        <w:widowControl w:val="0"/>
        <w:spacing w:line="276" w:lineRule="auto"/>
        <w:ind w:firstLine="709"/>
        <w:jc w:val="both"/>
        <w:rPr>
          <w:sz w:val="22"/>
        </w:rPr>
      </w:pPr>
      <w:r w:rsidRPr="00E75359">
        <w:rPr>
          <w:b/>
          <w:sz w:val="22"/>
        </w:rPr>
        <w:t xml:space="preserve"> </w:t>
      </w:r>
      <w:bookmarkEnd w:id="4"/>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087"/>
      </w:tblGrid>
      <w:tr w:rsidR="006516A7" w:rsidRPr="00E75359" w14:paraId="48B39371" w14:textId="77777777" w:rsidTr="00647C0E">
        <w:tc>
          <w:tcPr>
            <w:tcW w:w="2689" w:type="dxa"/>
            <w:tcBorders>
              <w:top w:val="single" w:sz="4" w:space="0" w:color="auto"/>
              <w:left w:val="single" w:sz="4" w:space="0" w:color="auto"/>
              <w:bottom w:val="single" w:sz="4" w:space="0" w:color="auto"/>
              <w:right w:val="single" w:sz="4" w:space="0" w:color="auto"/>
            </w:tcBorders>
            <w:vAlign w:val="center"/>
            <w:hideMark/>
          </w:tcPr>
          <w:p w14:paraId="079D46C6" w14:textId="77777777" w:rsidR="006516A7" w:rsidRPr="00E75359" w:rsidRDefault="006516A7" w:rsidP="00CF7BA9">
            <w:pPr>
              <w:rPr>
                <w:color w:val="000000"/>
                <w:sz w:val="22"/>
                <w:szCs w:val="22"/>
              </w:rPr>
            </w:pPr>
            <w:r w:rsidRPr="00E75359">
              <w:rPr>
                <w:color w:val="000000"/>
                <w:sz w:val="22"/>
                <w:szCs w:val="22"/>
              </w:rPr>
              <w:t>Sutarties kaina be PVM</w:t>
            </w:r>
          </w:p>
        </w:tc>
        <w:tc>
          <w:tcPr>
            <w:tcW w:w="7087" w:type="dxa"/>
            <w:tcBorders>
              <w:top w:val="single" w:sz="4" w:space="0" w:color="auto"/>
              <w:left w:val="single" w:sz="4" w:space="0" w:color="auto"/>
              <w:bottom w:val="single" w:sz="4" w:space="0" w:color="auto"/>
              <w:right w:val="single" w:sz="4" w:space="0" w:color="auto"/>
            </w:tcBorders>
            <w:hideMark/>
          </w:tcPr>
          <w:p w14:paraId="121B9F1B" w14:textId="2D508F9A" w:rsidR="006516A7" w:rsidRPr="00CF7BA9" w:rsidRDefault="00CF7BA9" w:rsidP="00CF7BA9">
            <w:pPr>
              <w:tabs>
                <w:tab w:val="right" w:leader="underscore" w:pos="6972"/>
              </w:tabs>
              <w:ind w:firstLine="709"/>
              <w:rPr>
                <w:b/>
                <w:color w:val="000000"/>
                <w:sz w:val="22"/>
                <w:szCs w:val="22"/>
              </w:rPr>
            </w:pPr>
            <w:r>
              <w:rPr>
                <w:b/>
                <w:color w:val="000000"/>
                <w:sz w:val="22"/>
                <w:szCs w:val="22"/>
              </w:rPr>
              <w:t>5721,60</w:t>
            </w:r>
            <w:r w:rsidR="006516A7" w:rsidRPr="00E75359">
              <w:rPr>
                <w:b/>
                <w:color w:val="000000"/>
                <w:sz w:val="22"/>
                <w:szCs w:val="22"/>
              </w:rPr>
              <w:t xml:space="preserve"> Eur;</w:t>
            </w:r>
            <w:r>
              <w:rPr>
                <w:b/>
                <w:color w:val="000000"/>
                <w:sz w:val="22"/>
                <w:szCs w:val="22"/>
              </w:rPr>
              <w:t xml:space="preserve"> </w:t>
            </w:r>
            <w:r w:rsidR="006516A7" w:rsidRPr="00E75359">
              <w:rPr>
                <w:color w:val="000000"/>
                <w:sz w:val="22"/>
                <w:szCs w:val="22"/>
              </w:rPr>
              <w:t>(</w:t>
            </w:r>
            <w:r>
              <w:rPr>
                <w:color w:val="000000"/>
                <w:sz w:val="22"/>
                <w:szCs w:val="22"/>
              </w:rPr>
              <w:t>penki tūkstančiai septyni šimtai dvidešimt vienas</w:t>
            </w:r>
            <w:r w:rsidR="006516A7" w:rsidRPr="00E75359">
              <w:rPr>
                <w:color w:val="000000"/>
                <w:sz w:val="22"/>
                <w:szCs w:val="22"/>
              </w:rPr>
              <w:t xml:space="preserve"> eur</w:t>
            </w:r>
            <w:r>
              <w:rPr>
                <w:color w:val="000000"/>
                <w:sz w:val="22"/>
                <w:szCs w:val="22"/>
              </w:rPr>
              <w:t>as</w:t>
            </w:r>
            <w:r w:rsidR="006516A7" w:rsidRPr="00E75359">
              <w:rPr>
                <w:color w:val="000000"/>
                <w:sz w:val="22"/>
                <w:szCs w:val="22"/>
              </w:rPr>
              <w:t xml:space="preserve"> </w:t>
            </w:r>
            <w:r>
              <w:rPr>
                <w:color w:val="000000"/>
                <w:sz w:val="22"/>
                <w:szCs w:val="22"/>
              </w:rPr>
              <w:t>6</w:t>
            </w:r>
            <w:r w:rsidR="006516A7" w:rsidRPr="00E75359">
              <w:rPr>
                <w:color w:val="000000"/>
                <w:sz w:val="22"/>
                <w:szCs w:val="22"/>
              </w:rPr>
              <w:t>0 ct)</w:t>
            </w:r>
          </w:p>
        </w:tc>
      </w:tr>
      <w:tr w:rsidR="006516A7" w:rsidRPr="00E75359" w14:paraId="67CDB2CB" w14:textId="77777777" w:rsidTr="00647C0E">
        <w:tc>
          <w:tcPr>
            <w:tcW w:w="2689" w:type="dxa"/>
            <w:tcBorders>
              <w:top w:val="single" w:sz="4" w:space="0" w:color="auto"/>
              <w:left w:val="single" w:sz="4" w:space="0" w:color="auto"/>
              <w:bottom w:val="single" w:sz="4" w:space="0" w:color="auto"/>
              <w:right w:val="single" w:sz="4" w:space="0" w:color="auto"/>
            </w:tcBorders>
            <w:vAlign w:val="center"/>
            <w:hideMark/>
          </w:tcPr>
          <w:p w14:paraId="2C2C3E94" w14:textId="77777777" w:rsidR="006516A7" w:rsidRPr="00E75359" w:rsidRDefault="006516A7" w:rsidP="0061762E">
            <w:pPr>
              <w:ind w:firstLine="709"/>
              <w:rPr>
                <w:color w:val="000000"/>
                <w:sz w:val="22"/>
                <w:szCs w:val="22"/>
              </w:rPr>
            </w:pPr>
            <w:r w:rsidRPr="00E75359">
              <w:rPr>
                <w:color w:val="000000"/>
                <w:sz w:val="22"/>
                <w:szCs w:val="22"/>
              </w:rPr>
              <w:t>PVM</w:t>
            </w:r>
          </w:p>
        </w:tc>
        <w:tc>
          <w:tcPr>
            <w:tcW w:w="7087" w:type="dxa"/>
            <w:tcBorders>
              <w:top w:val="single" w:sz="4" w:space="0" w:color="auto"/>
              <w:left w:val="single" w:sz="4" w:space="0" w:color="auto"/>
              <w:bottom w:val="single" w:sz="4" w:space="0" w:color="auto"/>
              <w:right w:val="single" w:sz="4" w:space="0" w:color="auto"/>
            </w:tcBorders>
            <w:hideMark/>
          </w:tcPr>
          <w:p w14:paraId="40E68D76" w14:textId="2119F8B5" w:rsidR="006516A7" w:rsidRPr="00CF7BA9" w:rsidRDefault="00CF7BA9" w:rsidP="00CF7BA9">
            <w:pPr>
              <w:tabs>
                <w:tab w:val="right" w:leader="underscore" w:pos="6972"/>
              </w:tabs>
              <w:ind w:firstLine="709"/>
              <w:rPr>
                <w:b/>
                <w:color w:val="000000"/>
                <w:sz w:val="22"/>
                <w:szCs w:val="22"/>
              </w:rPr>
            </w:pPr>
            <w:r>
              <w:rPr>
                <w:b/>
                <w:color w:val="000000"/>
                <w:sz w:val="22"/>
                <w:szCs w:val="22"/>
              </w:rPr>
              <w:t>1201,54</w:t>
            </w:r>
            <w:r w:rsidR="006516A7" w:rsidRPr="00E75359">
              <w:rPr>
                <w:b/>
                <w:color w:val="000000"/>
                <w:sz w:val="22"/>
                <w:szCs w:val="22"/>
              </w:rPr>
              <w:t xml:space="preserve"> Eur;</w:t>
            </w:r>
            <w:r>
              <w:rPr>
                <w:b/>
                <w:color w:val="000000"/>
                <w:sz w:val="22"/>
                <w:szCs w:val="22"/>
              </w:rPr>
              <w:t xml:space="preserve"> </w:t>
            </w:r>
            <w:r w:rsidR="006516A7" w:rsidRPr="00E75359">
              <w:rPr>
                <w:color w:val="000000"/>
                <w:sz w:val="22"/>
                <w:szCs w:val="22"/>
              </w:rPr>
              <w:t>(</w:t>
            </w:r>
            <w:r>
              <w:rPr>
                <w:color w:val="000000"/>
                <w:sz w:val="22"/>
                <w:szCs w:val="22"/>
              </w:rPr>
              <w:t>vienas tūkstantis du šimtai vienas euras</w:t>
            </w:r>
            <w:r w:rsidR="006516A7" w:rsidRPr="00E75359">
              <w:rPr>
                <w:color w:val="000000"/>
                <w:sz w:val="22"/>
                <w:szCs w:val="22"/>
              </w:rPr>
              <w:t xml:space="preserve"> </w:t>
            </w:r>
            <w:r>
              <w:rPr>
                <w:color w:val="000000"/>
                <w:sz w:val="22"/>
                <w:szCs w:val="22"/>
              </w:rPr>
              <w:t>54</w:t>
            </w:r>
            <w:r w:rsidR="006516A7" w:rsidRPr="00E75359">
              <w:rPr>
                <w:color w:val="000000"/>
                <w:sz w:val="22"/>
                <w:szCs w:val="22"/>
              </w:rPr>
              <w:t xml:space="preserve"> ct)</w:t>
            </w:r>
          </w:p>
        </w:tc>
      </w:tr>
      <w:tr w:rsidR="006516A7" w:rsidRPr="00E75359" w14:paraId="0A57DC0A" w14:textId="77777777" w:rsidTr="00647C0E">
        <w:tc>
          <w:tcPr>
            <w:tcW w:w="2689" w:type="dxa"/>
            <w:tcBorders>
              <w:top w:val="single" w:sz="4" w:space="0" w:color="auto"/>
              <w:left w:val="single" w:sz="4" w:space="0" w:color="auto"/>
              <w:bottom w:val="single" w:sz="4" w:space="0" w:color="auto"/>
              <w:right w:val="single" w:sz="4" w:space="0" w:color="auto"/>
            </w:tcBorders>
            <w:vAlign w:val="center"/>
            <w:hideMark/>
          </w:tcPr>
          <w:p w14:paraId="59510829" w14:textId="77777777" w:rsidR="006516A7" w:rsidRPr="00E75359" w:rsidRDefault="006516A7" w:rsidP="00CF7BA9">
            <w:pPr>
              <w:rPr>
                <w:color w:val="000000"/>
                <w:sz w:val="22"/>
                <w:szCs w:val="22"/>
              </w:rPr>
            </w:pPr>
            <w:r w:rsidRPr="00E75359">
              <w:rPr>
                <w:color w:val="000000"/>
                <w:sz w:val="22"/>
                <w:szCs w:val="22"/>
              </w:rPr>
              <w:t>Bendra Sutarties kaina (Sutarties kaina + PVM)</w:t>
            </w:r>
          </w:p>
        </w:tc>
        <w:tc>
          <w:tcPr>
            <w:tcW w:w="7087" w:type="dxa"/>
            <w:tcBorders>
              <w:top w:val="single" w:sz="4" w:space="0" w:color="auto"/>
              <w:left w:val="single" w:sz="4" w:space="0" w:color="auto"/>
              <w:bottom w:val="single" w:sz="4" w:space="0" w:color="auto"/>
              <w:right w:val="single" w:sz="4" w:space="0" w:color="auto"/>
            </w:tcBorders>
            <w:hideMark/>
          </w:tcPr>
          <w:p w14:paraId="306413C9" w14:textId="5E033C25" w:rsidR="006516A7" w:rsidRPr="00CF7BA9" w:rsidRDefault="00CF7BA9" w:rsidP="00CF7BA9">
            <w:pPr>
              <w:tabs>
                <w:tab w:val="right" w:leader="underscore" w:pos="6972"/>
              </w:tabs>
              <w:ind w:firstLine="709"/>
              <w:rPr>
                <w:b/>
                <w:color w:val="000000"/>
                <w:sz w:val="22"/>
                <w:szCs w:val="22"/>
              </w:rPr>
            </w:pPr>
            <w:r>
              <w:rPr>
                <w:b/>
                <w:color w:val="000000"/>
                <w:sz w:val="22"/>
                <w:szCs w:val="22"/>
              </w:rPr>
              <w:t>6923,14</w:t>
            </w:r>
            <w:r w:rsidR="006516A7" w:rsidRPr="00E75359">
              <w:rPr>
                <w:b/>
                <w:color w:val="000000"/>
                <w:sz w:val="22"/>
                <w:szCs w:val="22"/>
              </w:rPr>
              <w:t>Eur;</w:t>
            </w:r>
            <w:r>
              <w:rPr>
                <w:b/>
                <w:color w:val="000000"/>
                <w:sz w:val="22"/>
                <w:szCs w:val="22"/>
              </w:rPr>
              <w:t xml:space="preserve"> </w:t>
            </w:r>
            <w:r w:rsidR="006516A7" w:rsidRPr="00E75359">
              <w:rPr>
                <w:color w:val="000000"/>
                <w:sz w:val="22"/>
                <w:szCs w:val="22"/>
              </w:rPr>
              <w:t>(</w:t>
            </w:r>
            <w:r>
              <w:rPr>
                <w:color w:val="000000"/>
                <w:sz w:val="22"/>
                <w:szCs w:val="22"/>
              </w:rPr>
              <w:t>šeši tūkstančiai devyni šimtai dvidešimt trys</w:t>
            </w:r>
            <w:r w:rsidR="006516A7" w:rsidRPr="00E75359">
              <w:rPr>
                <w:color w:val="000000"/>
                <w:sz w:val="22"/>
                <w:szCs w:val="22"/>
              </w:rPr>
              <w:t xml:space="preserve"> eur</w:t>
            </w:r>
            <w:r>
              <w:rPr>
                <w:color w:val="000000"/>
                <w:sz w:val="22"/>
                <w:szCs w:val="22"/>
              </w:rPr>
              <w:t>ai 14</w:t>
            </w:r>
            <w:r w:rsidR="006516A7" w:rsidRPr="00E75359">
              <w:rPr>
                <w:color w:val="000000"/>
                <w:sz w:val="22"/>
                <w:szCs w:val="22"/>
              </w:rPr>
              <w:t xml:space="preserve"> ct)</w:t>
            </w:r>
          </w:p>
        </w:tc>
      </w:tr>
    </w:tbl>
    <w:p w14:paraId="67A13330" w14:textId="77777777" w:rsidR="006516A7" w:rsidRPr="00E75359" w:rsidRDefault="006516A7" w:rsidP="0061762E">
      <w:pPr>
        <w:widowControl w:val="0"/>
        <w:spacing w:line="276" w:lineRule="auto"/>
        <w:ind w:firstLine="709"/>
        <w:jc w:val="both"/>
        <w:rPr>
          <w:sz w:val="22"/>
        </w:rPr>
      </w:pPr>
    </w:p>
    <w:p w14:paraId="6392B817" w14:textId="77777777" w:rsidR="00CC26F5" w:rsidRPr="00E75359" w:rsidRDefault="00CC26F5" w:rsidP="00CC26F5">
      <w:pPr>
        <w:widowControl w:val="0"/>
        <w:spacing w:line="276" w:lineRule="auto"/>
        <w:ind w:firstLine="720"/>
        <w:jc w:val="both"/>
        <w:rPr>
          <w:b/>
          <w:sz w:val="22"/>
        </w:rPr>
      </w:pPr>
      <w:r w:rsidRPr="00E75359">
        <w:rPr>
          <w:sz w:val="22"/>
        </w:rPr>
        <w:t xml:space="preserve">3.2. Darbų kainos apskaičiavimo būdas – </w:t>
      </w:r>
      <w:r w:rsidRPr="00E75359">
        <w:rPr>
          <w:b/>
          <w:sz w:val="22"/>
        </w:rPr>
        <w:t>fiksuota</w:t>
      </w:r>
      <w:r>
        <w:rPr>
          <w:b/>
          <w:sz w:val="22"/>
        </w:rPr>
        <w:t xml:space="preserve"> kaina</w:t>
      </w:r>
      <w:r w:rsidRPr="00E75359">
        <w:rPr>
          <w:b/>
          <w:sz w:val="22"/>
        </w:rPr>
        <w:t>.</w:t>
      </w:r>
    </w:p>
    <w:p w14:paraId="0EAD2E50" w14:textId="77777777" w:rsidR="00CC26F5" w:rsidRPr="00E75359" w:rsidRDefault="00CC26F5" w:rsidP="00CC26F5">
      <w:pPr>
        <w:widowControl w:val="0"/>
        <w:spacing w:line="276" w:lineRule="auto"/>
        <w:ind w:firstLine="720"/>
        <w:jc w:val="both"/>
        <w:rPr>
          <w:sz w:val="22"/>
          <w:szCs w:val="22"/>
        </w:rPr>
      </w:pPr>
      <w:r w:rsidRPr="00E75359">
        <w:rPr>
          <w:sz w:val="22"/>
          <w:szCs w:val="22"/>
        </w:rPr>
        <w:t>3.3. Šalys susitaria, kad Užsakovas sumoka Rangovui už tinkamai ir laiku atliktus, užbaigtus darbus pagal kain</w:t>
      </w:r>
      <w:r>
        <w:rPr>
          <w:sz w:val="22"/>
          <w:szCs w:val="22"/>
        </w:rPr>
        <w:t>ą</w:t>
      </w:r>
      <w:r w:rsidRPr="00E75359">
        <w:rPr>
          <w:sz w:val="22"/>
          <w:szCs w:val="22"/>
        </w:rPr>
        <w:t>, nurody</w:t>
      </w:r>
      <w:r>
        <w:rPr>
          <w:sz w:val="22"/>
          <w:szCs w:val="22"/>
        </w:rPr>
        <w:t>tą</w:t>
      </w:r>
      <w:r w:rsidRPr="00E75359">
        <w:rPr>
          <w:sz w:val="22"/>
          <w:szCs w:val="22"/>
        </w:rPr>
        <w:t xml:space="preserve"> Sutarties specialiųjų sąlygų Priede Nr. 3. </w:t>
      </w:r>
    </w:p>
    <w:p w14:paraId="24D67261" w14:textId="77777777" w:rsidR="00CC26F5" w:rsidRPr="00E75359" w:rsidRDefault="00CC26F5" w:rsidP="00CC26F5">
      <w:pPr>
        <w:widowControl w:val="0"/>
        <w:spacing w:line="276" w:lineRule="auto"/>
        <w:ind w:firstLine="720"/>
        <w:jc w:val="both"/>
        <w:rPr>
          <w:sz w:val="22"/>
          <w:szCs w:val="22"/>
        </w:rPr>
      </w:pPr>
      <w:r w:rsidRPr="00E75359">
        <w:rPr>
          <w:bCs/>
          <w:sz w:val="22"/>
          <w:szCs w:val="22"/>
        </w:rPr>
        <w:t>3.</w:t>
      </w:r>
      <w:r>
        <w:rPr>
          <w:bCs/>
          <w:sz w:val="22"/>
          <w:szCs w:val="22"/>
        </w:rPr>
        <w:t>4</w:t>
      </w:r>
      <w:r w:rsidRPr="00E75359">
        <w:rPr>
          <w:bCs/>
          <w:sz w:val="22"/>
          <w:szCs w:val="22"/>
        </w:rPr>
        <w:t xml:space="preserve">. </w:t>
      </w:r>
      <w:r w:rsidRPr="00E75359">
        <w:rPr>
          <w:sz w:val="22"/>
          <w:szCs w:val="22"/>
        </w:rPr>
        <w:t>Mokėjimai atliekami</w:t>
      </w:r>
      <w:r w:rsidRPr="00E75359">
        <w:rPr>
          <w:sz w:val="22"/>
          <w:szCs w:val="22"/>
          <w:bdr w:val="none" w:sz="0" w:space="0" w:color="auto" w:frame="1"/>
        </w:rPr>
        <w:t xml:space="preserve"> per 30 (trisdešimt)</w:t>
      </w:r>
      <w:r w:rsidRPr="00E75359">
        <w:rPr>
          <w:sz w:val="22"/>
          <w:szCs w:val="22"/>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„E. sąskaita“ priemonėmis.</w:t>
      </w:r>
    </w:p>
    <w:p w14:paraId="51EEB95F" w14:textId="77777777" w:rsidR="00CC26F5" w:rsidRPr="00E75359" w:rsidRDefault="00CC26F5" w:rsidP="00CC26F5">
      <w:pPr>
        <w:spacing w:line="276" w:lineRule="auto"/>
        <w:ind w:firstLine="720"/>
        <w:jc w:val="both"/>
        <w:rPr>
          <w:rFonts w:eastAsia="Calibri"/>
          <w:sz w:val="22"/>
          <w:szCs w:val="22"/>
        </w:rPr>
      </w:pPr>
      <w:r w:rsidRPr="00E75359">
        <w:rPr>
          <w:rFonts w:eastAsia="Calibri"/>
          <w:sz w:val="22"/>
        </w:rPr>
        <w:t>3.</w:t>
      </w:r>
      <w:r>
        <w:rPr>
          <w:rFonts w:eastAsia="Calibri"/>
          <w:sz w:val="22"/>
        </w:rPr>
        <w:t>5</w:t>
      </w:r>
      <w:r w:rsidRPr="00E75359">
        <w:rPr>
          <w:rFonts w:eastAsia="Calibri"/>
          <w:sz w:val="22"/>
        </w:rPr>
        <w:t>. Už darbus nemokama, jeigu Rangovas juos atlieka savavališkai, nesilaikydamas Sutarties sąlygų.</w:t>
      </w:r>
    </w:p>
    <w:p w14:paraId="4E4A4BF3" w14:textId="77777777" w:rsidR="00CC26F5" w:rsidRPr="00E75359" w:rsidRDefault="00CC26F5" w:rsidP="00CC26F5">
      <w:pPr>
        <w:spacing w:line="276" w:lineRule="auto"/>
        <w:ind w:firstLine="720"/>
        <w:jc w:val="both"/>
        <w:rPr>
          <w:rFonts w:eastAsia="Calibri"/>
          <w:sz w:val="22"/>
        </w:rPr>
      </w:pPr>
      <w:r w:rsidRPr="00E75359">
        <w:rPr>
          <w:rFonts w:eastAsia="Calibri"/>
          <w:sz w:val="22"/>
        </w:rPr>
        <w:t>3.</w:t>
      </w:r>
      <w:r>
        <w:rPr>
          <w:rFonts w:eastAsia="Calibri"/>
          <w:sz w:val="22"/>
        </w:rPr>
        <w:t>6</w:t>
      </w:r>
      <w:r w:rsidRPr="00E75359">
        <w:rPr>
          <w:rFonts w:eastAsia="Calibri"/>
          <w:sz w:val="22"/>
        </w:rPr>
        <w:t>. Savavališkai atliktus darbus Rangovas savo sąskaita privalo ištaisyti arba likviduoti.</w:t>
      </w:r>
    </w:p>
    <w:p w14:paraId="13508C56" w14:textId="77777777" w:rsidR="00CC26F5" w:rsidRPr="00E75359" w:rsidRDefault="00CC26F5" w:rsidP="00CC26F5">
      <w:pPr>
        <w:spacing w:line="276" w:lineRule="auto"/>
        <w:ind w:firstLine="720"/>
        <w:jc w:val="both"/>
        <w:rPr>
          <w:sz w:val="22"/>
          <w:szCs w:val="22"/>
        </w:rPr>
      </w:pPr>
      <w:r w:rsidRPr="00E75359">
        <w:rPr>
          <w:sz w:val="22"/>
          <w:szCs w:val="22"/>
        </w:rPr>
        <w:t>3.</w:t>
      </w:r>
      <w:r>
        <w:rPr>
          <w:sz w:val="22"/>
          <w:szCs w:val="22"/>
        </w:rPr>
        <w:t>7</w:t>
      </w:r>
      <w:r w:rsidRPr="00E75359">
        <w:rPr>
          <w:sz w:val="22"/>
          <w:szCs w:val="22"/>
        </w:rPr>
        <w:t>. Užsakovas už atliktus darbus Rangovui atsiskaito mokėjimo pavedimu į Rangovo nurodytą banko sąskaitą:</w:t>
      </w:r>
    </w:p>
    <w:p w14:paraId="142477AB" w14:textId="1636C474" w:rsidR="00CC26F5" w:rsidRPr="00E75359" w:rsidRDefault="00CC26F5" w:rsidP="00CC26F5">
      <w:pPr>
        <w:spacing w:line="276" w:lineRule="auto"/>
        <w:ind w:firstLine="720"/>
        <w:jc w:val="both"/>
        <w:rPr>
          <w:i/>
          <w:sz w:val="22"/>
          <w:szCs w:val="22"/>
        </w:rPr>
      </w:pPr>
      <w:r w:rsidRPr="00E75359">
        <w:rPr>
          <w:sz w:val="22"/>
          <w:szCs w:val="22"/>
        </w:rPr>
        <w:t xml:space="preserve">Sąskaitos Nr. </w:t>
      </w:r>
      <w:r w:rsidR="00875085" w:rsidRPr="00A45A30">
        <w:rPr>
          <w:b/>
          <w:bCs/>
          <w:color w:val="3A3B3C"/>
          <w:sz w:val="22"/>
          <w:szCs w:val="22"/>
          <w:shd w:val="clear" w:color="auto" w:fill="FEFDFC"/>
        </w:rPr>
        <w:t>LT594010051004266558</w:t>
      </w:r>
      <w:r w:rsidRPr="00E75359">
        <w:rPr>
          <w:i/>
          <w:sz w:val="22"/>
          <w:szCs w:val="22"/>
        </w:rPr>
        <w:t>;</w:t>
      </w:r>
    </w:p>
    <w:p w14:paraId="2F9D2052" w14:textId="77777777" w:rsidR="00875085" w:rsidRPr="00A45A30" w:rsidRDefault="00875085" w:rsidP="00875085">
      <w:pPr>
        <w:spacing w:line="276" w:lineRule="auto"/>
        <w:ind w:firstLine="720"/>
        <w:rPr>
          <w:rStyle w:val="Grietas"/>
          <w:color w:val="481335"/>
          <w:sz w:val="22"/>
          <w:szCs w:val="22"/>
          <w:shd w:val="clear" w:color="auto" w:fill="FFFFFF"/>
        </w:rPr>
      </w:pPr>
      <w:r w:rsidRPr="00A45A30">
        <w:rPr>
          <w:rStyle w:val="Grietas"/>
          <w:color w:val="481335"/>
          <w:sz w:val="22"/>
          <w:szCs w:val="22"/>
          <w:shd w:val="clear" w:color="auto" w:fill="FFFFFF"/>
        </w:rPr>
        <w:t>Luminor Bank AS</w:t>
      </w:r>
    </w:p>
    <w:p w14:paraId="2C93C421" w14:textId="293D0A07" w:rsidR="00CC26F5" w:rsidRDefault="00875085" w:rsidP="00875085">
      <w:pPr>
        <w:widowControl w:val="0"/>
        <w:spacing w:line="276" w:lineRule="auto"/>
        <w:ind w:firstLine="720"/>
        <w:jc w:val="both"/>
        <w:rPr>
          <w:sz w:val="22"/>
          <w:szCs w:val="22"/>
          <w:lang w:eastAsia="en-US"/>
        </w:rPr>
      </w:pPr>
      <w:r w:rsidRPr="00A45A30">
        <w:rPr>
          <w:sz w:val="22"/>
          <w:szCs w:val="22"/>
          <w:lang w:eastAsia="en-US"/>
        </w:rPr>
        <w:t>Banko kodas 40100</w:t>
      </w:r>
      <w:r>
        <w:rPr>
          <w:sz w:val="22"/>
          <w:szCs w:val="22"/>
          <w:lang w:eastAsia="en-US"/>
        </w:rPr>
        <w:t>.</w:t>
      </w:r>
    </w:p>
    <w:p w14:paraId="25B67F05" w14:textId="77777777" w:rsidR="00875085" w:rsidRPr="00875085" w:rsidRDefault="00875085" w:rsidP="00875085">
      <w:pPr>
        <w:widowControl w:val="0"/>
        <w:spacing w:line="276" w:lineRule="auto"/>
        <w:ind w:firstLine="720"/>
        <w:jc w:val="both"/>
        <w:rPr>
          <w:sz w:val="22"/>
          <w:szCs w:val="22"/>
          <w:lang w:eastAsia="en-US"/>
        </w:rPr>
      </w:pPr>
    </w:p>
    <w:p w14:paraId="3BD7E694" w14:textId="77777777" w:rsidR="00CC26F5" w:rsidRPr="00E75359" w:rsidRDefault="00CC26F5" w:rsidP="00CC26F5">
      <w:pPr>
        <w:spacing w:line="276" w:lineRule="auto"/>
        <w:ind w:firstLine="720"/>
        <w:jc w:val="both"/>
        <w:rPr>
          <w:sz w:val="22"/>
          <w:szCs w:val="22"/>
        </w:rPr>
      </w:pPr>
      <w:r w:rsidRPr="00E75359">
        <w:rPr>
          <w:sz w:val="22"/>
          <w:szCs w:val="22"/>
        </w:rPr>
        <w:t>3.</w:t>
      </w:r>
      <w:r>
        <w:rPr>
          <w:sz w:val="22"/>
          <w:szCs w:val="22"/>
        </w:rPr>
        <w:t>8</w:t>
      </w:r>
      <w:r w:rsidRPr="00E75359">
        <w:rPr>
          <w:sz w:val="22"/>
          <w:szCs w:val="22"/>
        </w:rPr>
        <w:t>. Sutarties kainos keitimas galimas šiais atvejais:</w:t>
      </w:r>
    </w:p>
    <w:p w14:paraId="64B58545" w14:textId="77777777" w:rsidR="00CC26F5" w:rsidRPr="00E75359" w:rsidRDefault="00CC26F5" w:rsidP="00CC26F5">
      <w:pPr>
        <w:spacing w:line="276" w:lineRule="auto"/>
        <w:ind w:firstLine="720"/>
        <w:jc w:val="both"/>
        <w:rPr>
          <w:sz w:val="22"/>
          <w:szCs w:val="22"/>
        </w:rPr>
      </w:pPr>
      <w:r w:rsidRPr="00E75359">
        <w:rPr>
          <w:sz w:val="22"/>
          <w:szCs w:val="22"/>
        </w:rPr>
        <w:t>3.</w:t>
      </w:r>
      <w:r>
        <w:rPr>
          <w:sz w:val="22"/>
          <w:szCs w:val="22"/>
        </w:rPr>
        <w:t>8</w:t>
      </w:r>
      <w:r w:rsidRPr="00E75359">
        <w:rPr>
          <w:sz w:val="22"/>
          <w:szCs w:val="22"/>
        </w:rPr>
        <w:t>.1. Sutarties kainą (įkainius) peržiūrint dėl pasikeitusių mokesčių:</w:t>
      </w:r>
    </w:p>
    <w:p w14:paraId="22C6892D" w14:textId="77777777" w:rsidR="00CC26F5" w:rsidRPr="00E75359" w:rsidRDefault="00CC26F5" w:rsidP="00CC26F5">
      <w:pPr>
        <w:spacing w:line="276" w:lineRule="auto"/>
        <w:ind w:firstLine="720"/>
        <w:jc w:val="both"/>
        <w:rPr>
          <w:sz w:val="22"/>
          <w:szCs w:val="22"/>
        </w:rPr>
      </w:pPr>
      <w:r w:rsidRPr="00E75359">
        <w:rPr>
          <w:sz w:val="22"/>
          <w:szCs w:val="22"/>
        </w:rPr>
        <w:t>3.</w:t>
      </w:r>
      <w:r>
        <w:rPr>
          <w:sz w:val="22"/>
          <w:szCs w:val="22"/>
        </w:rPr>
        <w:t>8.1.1. Sutartyje numatyta kaina keičiama</w:t>
      </w:r>
      <w:r w:rsidRPr="00E75359">
        <w:rPr>
          <w:sz w:val="22"/>
          <w:szCs w:val="22"/>
        </w:rPr>
        <w:t xml:space="preserve"> jei sutarties galiojimo laikotarpiu Lietuvos Respublikos įstatymų ir kitų teisės aktų nustatyta tvarka pakeičiamas pridėtinės vertės mokestis. </w:t>
      </w:r>
      <w:r>
        <w:rPr>
          <w:sz w:val="22"/>
          <w:szCs w:val="22"/>
        </w:rPr>
        <w:t>Nauja kaina</w:t>
      </w:r>
      <w:r w:rsidRPr="00E75359">
        <w:rPr>
          <w:sz w:val="22"/>
          <w:szCs w:val="22"/>
        </w:rPr>
        <w:t xml:space="preserve"> pradedama taikyti nuo pakeisto pridėtinės vertės mokesčio dydžio patvirtinimo ir paskelbimo teisės aktų nustatyta tvarka dienos. </w:t>
      </w:r>
      <w:r>
        <w:rPr>
          <w:sz w:val="22"/>
          <w:szCs w:val="22"/>
        </w:rPr>
        <w:t>Kaina</w:t>
      </w:r>
      <w:r w:rsidRPr="00E75359">
        <w:rPr>
          <w:sz w:val="22"/>
          <w:szCs w:val="22"/>
        </w:rPr>
        <w:t xml:space="preserve"> be pridėtinės vertės mokesčio nesikeičia, keičiasi tik pridėtinės vertės mokesčio dydis. </w:t>
      </w:r>
    </w:p>
    <w:p w14:paraId="35894669" w14:textId="77777777" w:rsidR="00CC26F5" w:rsidRPr="00E75359" w:rsidRDefault="00CC26F5" w:rsidP="00CC26F5">
      <w:pPr>
        <w:spacing w:line="276" w:lineRule="auto"/>
        <w:ind w:firstLine="720"/>
        <w:jc w:val="both"/>
        <w:rPr>
          <w:sz w:val="22"/>
          <w:szCs w:val="22"/>
        </w:rPr>
      </w:pPr>
      <w:r w:rsidRPr="00E75359">
        <w:rPr>
          <w:sz w:val="22"/>
          <w:szCs w:val="22"/>
        </w:rPr>
        <w:lastRenderedPageBreak/>
        <w:t>3.</w:t>
      </w:r>
      <w:r>
        <w:rPr>
          <w:sz w:val="22"/>
          <w:szCs w:val="22"/>
        </w:rPr>
        <w:t>8</w:t>
      </w:r>
      <w:r w:rsidRPr="00E75359">
        <w:rPr>
          <w:sz w:val="22"/>
          <w:szCs w:val="22"/>
        </w:rPr>
        <w:t>.1.2. Sutarties kainos perskaičiavimas dėl kitų mokesčių pasikeitimo nebus atliekamas.</w:t>
      </w:r>
    </w:p>
    <w:p w14:paraId="6E5EF36C" w14:textId="77777777" w:rsidR="00CC26F5" w:rsidRPr="00E75359" w:rsidRDefault="00CC26F5" w:rsidP="00CC26F5">
      <w:pPr>
        <w:spacing w:line="276" w:lineRule="auto"/>
        <w:ind w:firstLine="720"/>
        <w:jc w:val="both"/>
        <w:rPr>
          <w:sz w:val="22"/>
          <w:szCs w:val="22"/>
        </w:rPr>
      </w:pPr>
      <w:r w:rsidRPr="00E75359">
        <w:rPr>
          <w:sz w:val="22"/>
          <w:szCs w:val="22"/>
        </w:rPr>
        <w:t>3.9.2. kai prireikia iš Rangovo pirkti papildomų darbų, kurie nebuvo įtraukti į Sutartį, kai yra visos šios sąlygos kartu:</w:t>
      </w:r>
    </w:p>
    <w:p w14:paraId="4BAD68CD" w14:textId="77777777" w:rsidR="00CC26F5" w:rsidRPr="00E75359" w:rsidRDefault="00CC26F5" w:rsidP="00CC26F5">
      <w:pPr>
        <w:spacing w:line="276" w:lineRule="auto"/>
        <w:ind w:firstLine="720"/>
        <w:jc w:val="both"/>
        <w:rPr>
          <w:sz w:val="22"/>
          <w:szCs w:val="22"/>
        </w:rPr>
      </w:pPr>
      <w:r w:rsidRPr="00E75359">
        <w:rPr>
          <w:sz w:val="22"/>
          <w:szCs w:val="22"/>
        </w:rPr>
        <w:t>3.</w:t>
      </w:r>
      <w:r>
        <w:rPr>
          <w:sz w:val="22"/>
          <w:szCs w:val="22"/>
        </w:rPr>
        <w:t>8</w:t>
      </w:r>
      <w:r w:rsidRPr="00E75359">
        <w:rPr>
          <w:sz w:val="22"/>
          <w:szCs w:val="22"/>
        </w:rPr>
        <w:t xml:space="preserve">.2.1. Rangovo pakeitimas negalimas dėl ekonominių ar techninių priežasčių ir dėl to, kad Užsakovui sukeltų didelių nepatogumų ar nemažą išlaidų dubliavimą; </w:t>
      </w:r>
    </w:p>
    <w:p w14:paraId="569A4FF8" w14:textId="77777777" w:rsidR="00CC26F5" w:rsidRPr="00E75359" w:rsidRDefault="00CC26F5" w:rsidP="00CC26F5">
      <w:pPr>
        <w:spacing w:line="276" w:lineRule="auto"/>
        <w:ind w:firstLine="720"/>
        <w:jc w:val="both"/>
        <w:rPr>
          <w:sz w:val="22"/>
          <w:szCs w:val="22"/>
        </w:rPr>
      </w:pPr>
      <w:r w:rsidRPr="00E75359">
        <w:rPr>
          <w:sz w:val="22"/>
          <w:szCs w:val="22"/>
        </w:rPr>
        <w:t>3.</w:t>
      </w:r>
      <w:r>
        <w:rPr>
          <w:sz w:val="22"/>
          <w:szCs w:val="22"/>
        </w:rPr>
        <w:t>8</w:t>
      </w:r>
      <w:r w:rsidRPr="00E75359">
        <w:rPr>
          <w:sz w:val="22"/>
          <w:szCs w:val="22"/>
        </w:rPr>
        <w:t>.2.2. atskiro Sutarties kainos pakeitimo vertė neviršija 50, o bendra atskirų pakeitimų pagal šį punktą vertė – 100 procentų sutarties vertės.</w:t>
      </w:r>
    </w:p>
    <w:p w14:paraId="78FAD294" w14:textId="77777777" w:rsidR="00CC26F5" w:rsidRPr="00E75359" w:rsidRDefault="00CC26F5" w:rsidP="00CC26F5">
      <w:pPr>
        <w:spacing w:line="276" w:lineRule="auto"/>
        <w:ind w:right="-79" w:firstLine="709"/>
        <w:jc w:val="both"/>
        <w:rPr>
          <w:sz w:val="22"/>
          <w:szCs w:val="22"/>
        </w:rPr>
      </w:pPr>
      <w:r w:rsidRPr="00E75359">
        <w:rPr>
          <w:sz w:val="22"/>
          <w:szCs w:val="22"/>
        </w:rPr>
        <w:t>3.</w:t>
      </w:r>
      <w:r>
        <w:rPr>
          <w:sz w:val="22"/>
          <w:szCs w:val="22"/>
        </w:rPr>
        <w:t>9</w:t>
      </w:r>
      <w:r w:rsidRPr="00E75359">
        <w:rPr>
          <w:sz w:val="22"/>
          <w:szCs w:val="22"/>
        </w:rPr>
        <w:t>. Papildomi/nenumatyti darbai suprantami kaip Sutartyje nenumatyti, tačiau tiesiogiai su Sutartyje numatytais darbais susiję ir būtini Sutarčiai tinkamai įvykdyti (užbaigti), darbai.</w:t>
      </w:r>
    </w:p>
    <w:p w14:paraId="496D70C6" w14:textId="77777777" w:rsidR="00CC26F5" w:rsidRPr="00E75359" w:rsidRDefault="00CC26F5" w:rsidP="00CC26F5">
      <w:pPr>
        <w:spacing w:line="276" w:lineRule="auto"/>
        <w:ind w:right="-79" w:firstLine="709"/>
        <w:jc w:val="both"/>
        <w:rPr>
          <w:sz w:val="22"/>
          <w:szCs w:val="22"/>
        </w:rPr>
      </w:pPr>
      <w:r w:rsidRPr="00E75359">
        <w:rPr>
          <w:sz w:val="22"/>
          <w:szCs w:val="22"/>
        </w:rPr>
        <w:t>3.1</w:t>
      </w:r>
      <w:r>
        <w:rPr>
          <w:sz w:val="22"/>
          <w:szCs w:val="22"/>
        </w:rPr>
        <w:t>0</w:t>
      </w:r>
      <w:r w:rsidRPr="00E75359">
        <w:rPr>
          <w:sz w:val="22"/>
          <w:szCs w:val="22"/>
        </w:rPr>
        <w:t>. Papildomų/nenumatytų darbų kaina nustatoma ir Užsakovo tvirtinama pagal Sutarties specialiųjų sąlygų 1 priedo reikalavimus.</w:t>
      </w:r>
    </w:p>
    <w:p w14:paraId="068C4342" w14:textId="77777777" w:rsidR="00CC26F5" w:rsidRPr="00E75359" w:rsidRDefault="00CC26F5" w:rsidP="00CC26F5">
      <w:pPr>
        <w:spacing w:line="276" w:lineRule="auto"/>
        <w:ind w:right="-79" w:firstLine="709"/>
        <w:jc w:val="both"/>
        <w:rPr>
          <w:sz w:val="22"/>
          <w:szCs w:val="22"/>
        </w:rPr>
      </w:pPr>
      <w:r w:rsidRPr="00E75359">
        <w:rPr>
          <w:sz w:val="22"/>
          <w:szCs w:val="22"/>
        </w:rPr>
        <w:t>3.1</w:t>
      </w:r>
      <w:r>
        <w:rPr>
          <w:sz w:val="22"/>
          <w:szCs w:val="22"/>
        </w:rPr>
        <w:t>1</w:t>
      </w:r>
      <w:r w:rsidRPr="00E75359">
        <w:rPr>
          <w:sz w:val="22"/>
          <w:szCs w:val="22"/>
        </w:rPr>
        <w:t>.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4DFD00F6" w14:textId="77777777" w:rsidR="00CC26F5" w:rsidRPr="00E75359" w:rsidRDefault="00CC26F5" w:rsidP="00CC26F5">
      <w:pPr>
        <w:spacing w:line="276" w:lineRule="auto"/>
        <w:ind w:right="-79" w:firstLine="709"/>
        <w:jc w:val="both"/>
        <w:rPr>
          <w:sz w:val="22"/>
          <w:szCs w:val="22"/>
        </w:rPr>
      </w:pPr>
      <w:r w:rsidRPr="00E75359">
        <w:rPr>
          <w:sz w:val="22"/>
          <w:szCs w:val="22"/>
        </w:rPr>
        <w:t>3.1</w:t>
      </w:r>
      <w:r>
        <w:rPr>
          <w:sz w:val="22"/>
          <w:szCs w:val="22"/>
        </w:rPr>
        <w:t>2</w:t>
      </w:r>
      <w:r w:rsidRPr="00E75359">
        <w:rPr>
          <w:sz w:val="22"/>
          <w:szCs w:val="22"/>
        </w:rPr>
        <w:t>. Surašius Sutarties specialiųjų sąlygų 3.1</w:t>
      </w:r>
      <w:r>
        <w:rPr>
          <w:sz w:val="22"/>
          <w:szCs w:val="22"/>
        </w:rPr>
        <w:t>1</w:t>
      </w:r>
      <w:r w:rsidRPr="00E75359">
        <w:rPr>
          <w:sz w:val="22"/>
          <w:szCs w:val="22"/>
        </w:rPr>
        <w:t xml:space="preserve"> punkte nurodytą dokumentą Šalys pasirašo papildomą susitarimą dėl papildomų/nenumatytų darbų įsigijimo, kuris tampa Sutarties sudėtine dalimi.</w:t>
      </w:r>
    </w:p>
    <w:p w14:paraId="7E1AA9DE" w14:textId="77777777" w:rsidR="00CC26F5" w:rsidRPr="00991879" w:rsidRDefault="00CC26F5" w:rsidP="00CC26F5">
      <w:pPr>
        <w:widowControl w:val="0"/>
        <w:spacing w:line="276" w:lineRule="auto"/>
        <w:ind w:firstLine="720"/>
        <w:jc w:val="both"/>
        <w:rPr>
          <w:sz w:val="22"/>
          <w:szCs w:val="22"/>
        </w:rPr>
      </w:pPr>
      <w:r w:rsidRPr="00E75359">
        <w:rPr>
          <w:sz w:val="22"/>
          <w:szCs w:val="22"/>
        </w:rPr>
        <w:t>3.1</w:t>
      </w:r>
      <w:r>
        <w:rPr>
          <w:sz w:val="22"/>
          <w:szCs w:val="22"/>
        </w:rPr>
        <w:t>3</w:t>
      </w:r>
      <w:r w:rsidRPr="00E75359">
        <w:rPr>
          <w:sz w:val="22"/>
          <w:szCs w:val="22"/>
        </w:rPr>
        <w:t>. Rangovas gali pradėti vykdyti papildomus darbus tik pasirašius papildomą susitarimą dėl papildomų/nenumatytų darbų įsigijimo (Sutarties specialiųjų sąlygų 3.1</w:t>
      </w:r>
      <w:r>
        <w:rPr>
          <w:sz w:val="22"/>
          <w:szCs w:val="22"/>
        </w:rPr>
        <w:t>2</w:t>
      </w:r>
      <w:r w:rsidRPr="00E75359">
        <w:rPr>
          <w:sz w:val="22"/>
          <w:szCs w:val="22"/>
        </w:rPr>
        <w:t xml:space="preserve"> p.), priešingu atveju bus laikoma, kad Rangovas darbus vykdo savavališkai.</w:t>
      </w:r>
    </w:p>
    <w:p w14:paraId="5FF394F2" w14:textId="20A2FFDD" w:rsidR="00CC26F5" w:rsidRDefault="00CC26F5" w:rsidP="00CC26F5">
      <w:pPr>
        <w:spacing w:line="276" w:lineRule="auto"/>
        <w:ind w:right="-79" w:firstLine="709"/>
        <w:jc w:val="both"/>
        <w:rPr>
          <w:sz w:val="22"/>
          <w:szCs w:val="22"/>
        </w:rPr>
      </w:pPr>
    </w:p>
    <w:p w14:paraId="283E77FC" w14:textId="77777777" w:rsidR="00CC26F5" w:rsidRDefault="00CC26F5" w:rsidP="00CC26F5">
      <w:pPr>
        <w:spacing w:line="276" w:lineRule="auto"/>
        <w:ind w:right="-79" w:firstLine="709"/>
        <w:jc w:val="both"/>
        <w:rPr>
          <w:sz w:val="22"/>
          <w:szCs w:val="22"/>
        </w:rPr>
      </w:pPr>
    </w:p>
    <w:p w14:paraId="1EA5E5F4" w14:textId="77777777" w:rsidR="00CC26F5" w:rsidRPr="00E75359" w:rsidRDefault="00CC26F5" w:rsidP="00CC26F5">
      <w:pPr>
        <w:spacing w:line="276" w:lineRule="auto"/>
        <w:ind w:right="-79" w:firstLine="567"/>
        <w:jc w:val="center"/>
        <w:rPr>
          <w:b/>
          <w:sz w:val="22"/>
          <w:szCs w:val="22"/>
        </w:rPr>
      </w:pPr>
      <w:r w:rsidRPr="00E75359">
        <w:rPr>
          <w:b/>
          <w:sz w:val="22"/>
          <w:szCs w:val="22"/>
        </w:rPr>
        <w:t>4. Sutarties įvykdymo užtikrinimas</w:t>
      </w:r>
    </w:p>
    <w:p w14:paraId="5D73738B" w14:textId="77777777" w:rsidR="00CC26F5" w:rsidRPr="00E75359" w:rsidRDefault="00CC26F5" w:rsidP="00CC26F5">
      <w:pPr>
        <w:spacing w:line="276" w:lineRule="auto"/>
        <w:ind w:right="-79" w:firstLine="567"/>
        <w:jc w:val="center"/>
        <w:rPr>
          <w:b/>
          <w:sz w:val="22"/>
          <w:szCs w:val="22"/>
        </w:rPr>
      </w:pPr>
    </w:p>
    <w:p w14:paraId="5E8DF7B9" w14:textId="1B5DDB00" w:rsidR="00CC26F5" w:rsidRDefault="00CC26F5" w:rsidP="00CF7BA9">
      <w:pPr>
        <w:spacing w:line="276" w:lineRule="auto"/>
        <w:ind w:left="709" w:right="-79"/>
        <w:jc w:val="both"/>
        <w:rPr>
          <w:sz w:val="22"/>
          <w:szCs w:val="22"/>
          <w:lang w:eastAsia="en-US"/>
        </w:rPr>
      </w:pPr>
      <w:r w:rsidRPr="00F36DA2">
        <w:rPr>
          <w:sz w:val="22"/>
          <w:szCs w:val="22"/>
          <w:lang w:eastAsia="en-US"/>
        </w:rPr>
        <w:t xml:space="preserve">4.1. </w:t>
      </w:r>
      <w:r>
        <w:rPr>
          <w:sz w:val="22"/>
          <w:szCs w:val="22"/>
          <w:lang w:eastAsia="en-US"/>
        </w:rPr>
        <w:t>Sutarties įvykdymo užtikrinimas netaikomas.</w:t>
      </w:r>
    </w:p>
    <w:p w14:paraId="7D62FA46" w14:textId="77777777" w:rsidR="00CC26F5" w:rsidRPr="00F36DA2" w:rsidRDefault="00CC26F5" w:rsidP="00CC26F5">
      <w:pPr>
        <w:spacing w:line="276" w:lineRule="auto"/>
        <w:ind w:left="709" w:right="-79"/>
        <w:jc w:val="both"/>
        <w:rPr>
          <w:sz w:val="22"/>
          <w:szCs w:val="22"/>
          <w:lang w:eastAsia="en-US"/>
        </w:rPr>
      </w:pPr>
    </w:p>
    <w:p w14:paraId="076560EF" w14:textId="77777777" w:rsidR="00CC26F5" w:rsidRPr="00E75359" w:rsidRDefault="00CC26F5" w:rsidP="00CC26F5">
      <w:pPr>
        <w:spacing w:line="276" w:lineRule="auto"/>
        <w:ind w:right="-79" w:firstLine="567"/>
        <w:jc w:val="center"/>
        <w:rPr>
          <w:b/>
          <w:sz w:val="22"/>
          <w:szCs w:val="22"/>
        </w:rPr>
      </w:pPr>
      <w:r w:rsidRPr="00E75359">
        <w:rPr>
          <w:b/>
          <w:sz w:val="22"/>
          <w:szCs w:val="22"/>
        </w:rPr>
        <w:t>5. Šalių atsakomybė</w:t>
      </w:r>
    </w:p>
    <w:p w14:paraId="57445371" w14:textId="77777777" w:rsidR="00CC26F5" w:rsidRPr="00E75359" w:rsidRDefault="00CC26F5" w:rsidP="00CC26F5">
      <w:pPr>
        <w:spacing w:line="276" w:lineRule="auto"/>
        <w:ind w:right="-79" w:firstLine="567"/>
        <w:jc w:val="center"/>
        <w:rPr>
          <w:b/>
          <w:sz w:val="22"/>
          <w:szCs w:val="22"/>
        </w:rPr>
      </w:pPr>
    </w:p>
    <w:p w14:paraId="7341ECBD" w14:textId="77777777" w:rsidR="00CC26F5" w:rsidRPr="00E75359" w:rsidRDefault="00CC26F5" w:rsidP="00CC26F5">
      <w:pPr>
        <w:spacing w:line="276" w:lineRule="auto"/>
        <w:ind w:firstLine="720"/>
        <w:jc w:val="both"/>
        <w:rPr>
          <w:rFonts w:eastAsia="Calibri"/>
          <w:sz w:val="22"/>
        </w:rPr>
      </w:pPr>
      <w:r w:rsidRPr="00E75359">
        <w:rPr>
          <w:rFonts w:eastAsia="Calibri"/>
          <w:sz w:val="22"/>
        </w:rPr>
        <w:t xml:space="preserve">5.1. Neatlikus apmokėjimo nustatytais terminais, Rangovo pareikalavimu Užsakovas privalo sumokėti Rangovui </w:t>
      </w:r>
      <w:r w:rsidRPr="0097213B">
        <w:rPr>
          <w:rFonts w:eastAsia="Calibri"/>
          <w:sz w:val="22"/>
        </w:rPr>
        <w:t xml:space="preserve">už kiekvieną uždelstą dieną </w:t>
      </w:r>
      <w:r>
        <w:rPr>
          <w:rFonts w:eastAsia="Calibri"/>
          <w:sz w:val="22"/>
        </w:rPr>
        <w:t>100,00</w:t>
      </w:r>
      <w:r w:rsidRPr="0097213B">
        <w:rPr>
          <w:rFonts w:eastAsia="Calibri"/>
          <w:sz w:val="22"/>
        </w:rPr>
        <w:t xml:space="preserve"> eurų (</w:t>
      </w:r>
      <w:r>
        <w:rPr>
          <w:rFonts w:eastAsia="Calibri"/>
          <w:sz w:val="22"/>
        </w:rPr>
        <w:t>vieno šimto</w:t>
      </w:r>
      <w:r w:rsidRPr="0097213B">
        <w:rPr>
          <w:rFonts w:eastAsia="Calibri"/>
          <w:sz w:val="22"/>
        </w:rPr>
        <w:t xml:space="preserve"> eurų ir 00 ct) dydžio baudą.</w:t>
      </w:r>
    </w:p>
    <w:p w14:paraId="432414EF" w14:textId="77777777" w:rsidR="00CC26F5" w:rsidRPr="00E75359" w:rsidRDefault="00CC26F5" w:rsidP="00CC26F5">
      <w:pPr>
        <w:spacing w:line="276" w:lineRule="auto"/>
        <w:ind w:firstLine="720"/>
        <w:jc w:val="both"/>
        <w:rPr>
          <w:rFonts w:eastAsia="Calibri"/>
          <w:sz w:val="22"/>
          <w:szCs w:val="22"/>
        </w:rPr>
      </w:pPr>
      <w:r w:rsidRPr="00E75359">
        <w:rPr>
          <w:rFonts w:eastAsia="Calibri"/>
          <w:sz w:val="22"/>
          <w:szCs w:val="22"/>
        </w:rPr>
        <w:t xml:space="preserve">5.2. Už vėlavimą atlikti darbus per Sutarties specialiųjų sąlygų 2.1. punkte nustatytą terminą Rangovas, Užsakovui pareikalavus, </w:t>
      </w:r>
      <w:r w:rsidRPr="0097213B">
        <w:rPr>
          <w:rFonts w:eastAsia="Calibri"/>
          <w:sz w:val="22"/>
          <w:szCs w:val="22"/>
        </w:rPr>
        <w:t xml:space="preserve">moka </w:t>
      </w:r>
      <w:r w:rsidRPr="00A36EF4">
        <w:rPr>
          <w:rFonts w:eastAsia="Calibri"/>
          <w:sz w:val="22"/>
          <w:szCs w:val="22"/>
        </w:rPr>
        <w:t xml:space="preserve">100,00 </w:t>
      </w:r>
      <w:r>
        <w:rPr>
          <w:rFonts w:eastAsia="Calibri"/>
          <w:sz w:val="22"/>
          <w:szCs w:val="22"/>
        </w:rPr>
        <w:t>eurų (vieno šimto eurų ir 00 ct</w:t>
      </w:r>
      <w:r w:rsidRPr="0097213B">
        <w:rPr>
          <w:rFonts w:eastAsia="Calibri"/>
          <w:sz w:val="22"/>
          <w:szCs w:val="22"/>
        </w:rPr>
        <w:t xml:space="preserve">) </w:t>
      </w:r>
      <w:r w:rsidRPr="00E75359">
        <w:rPr>
          <w:rFonts w:eastAsia="Calibri"/>
          <w:sz w:val="22"/>
          <w:szCs w:val="22"/>
        </w:rPr>
        <w:t>baudą už kiekvieną uždelstą dieną.</w:t>
      </w:r>
    </w:p>
    <w:p w14:paraId="5A43DB7B" w14:textId="77777777" w:rsidR="00CC26F5" w:rsidRPr="00E75359" w:rsidRDefault="00CC26F5" w:rsidP="00CC26F5">
      <w:pPr>
        <w:spacing w:line="276" w:lineRule="auto"/>
        <w:ind w:firstLine="720"/>
        <w:jc w:val="both"/>
        <w:rPr>
          <w:rFonts w:eastAsia="Calibri"/>
          <w:sz w:val="22"/>
        </w:rPr>
      </w:pPr>
      <w:r w:rsidRPr="00E75359">
        <w:rPr>
          <w:rFonts w:eastAsia="Calibri"/>
          <w:sz w:val="22"/>
        </w:rPr>
        <w:t xml:space="preserve">5.3. Darbų perdavimo - priėmimo ar garantinio laikotarpio metu pastebėtiems trūkumams šalinti Šalių susitarimu nustatomas technologiškai pagrįstas terminas, kuris fiksuojamas atskiru aktu. </w:t>
      </w:r>
    </w:p>
    <w:p w14:paraId="7847E289" w14:textId="77777777" w:rsidR="00CC26F5" w:rsidRPr="00E75359" w:rsidRDefault="00CC26F5" w:rsidP="00CC26F5">
      <w:pPr>
        <w:spacing w:line="276" w:lineRule="auto"/>
        <w:ind w:firstLine="720"/>
        <w:jc w:val="both"/>
        <w:rPr>
          <w:rFonts w:eastAsia="Calibri"/>
          <w:sz w:val="22"/>
        </w:rPr>
      </w:pPr>
      <w:r w:rsidRPr="00E75359">
        <w:rPr>
          <w:rFonts w:eastAsia="Calibri"/>
          <w:sz w:val="22"/>
        </w:rPr>
        <w:t xml:space="preserve">5.4. Rangovas patvirtina, kad jam yra žinoma, jog Užsakovas vykdo valstybinės reikšmės funkcijas ir, Rangovui vėluojant laiku pašalinti trūkumus ir (ar) gedimus, bus pažeistos vartotojų teisės, todėl Rangovas besąlygiškai sutinka su šiomis netesybomis bei </w:t>
      </w:r>
      <w:r w:rsidRPr="00E75359">
        <w:rPr>
          <w:rFonts w:eastAsia="Calibri"/>
          <w:sz w:val="22"/>
        </w:rPr>
        <w:lastRenderedPageBreak/>
        <w:t>jų dydžiu. Už vėlavimą pašalinti trūkumus/gedimus per Sutarties 5.2. punkte nustatytą terminą, Rangovas, Užsakovui pareikalavus, moka Užsakovui:</w:t>
      </w:r>
    </w:p>
    <w:p w14:paraId="78CA8E56" w14:textId="77777777" w:rsidR="00CC26F5" w:rsidRPr="00E75359" w:rsidRDefault="00CC26F5" w:rsidP="00CC26F5">
      <w:pPr>
        <w:spacing w:line="276" w:lineRule="auto"/>
        <w:ind w:firstLine="720"/>
        <w:jc w:val="both"/>
        <w:rPr>
          <w:rFonts w:eastAsia="Calibri"/>
          <w:sz w:val="22"/>
        </w:rPr>
      </w:pPr>
      <w:r w:rsidRPr="00E75359">
        <w:rPr>
          <w:rFonts w:eastAsia="Calibri"/>
          <w:sz w:val="22"/>
        </w:rPr>
        <w:t>5.4.1. vėluojant iki 5 (penkių) dienų nuo Sutarties 5.2. punkte nustatyto termino pabaigos, Rangovas, Užsakovui pareikalavus, moka Užsakovui 0,05 procentų nuo turinčių trūkumų darbų kainos dydžio delspinigius už kiekvieną uždelstą dieną (nuo pirmos iki penktos vėlavimo dienos);</w:t>
      </w:r>
    </w:p>
    <w:p w14:paraId="0DC38117" w14:textId="77777777" w:rsidR="00CC26F5" w:rsidRPr="00E75359" w:rsidRDefault="00CC26F5" w:rsidP="00CC26F5">
      <w:pPr>
        <w:spacing w:line="276" w:lineRule="auto"/>
        <w:ind w:firstLine="720"/>
        <w:jc w:val="both"/>
        <w:rPr>
          <w:rFonts w:eastAsia="Calibri"/>
          <w:sz w:val="22"/>
        </w:rPr>
      </w:pPr>
      <w:r w:rsidRPr="00E75359">
        <w:rPr>
          <w:rFonts w:eastAsia="Calibri"/>
          <w:sz w:val="22"/>
        </w:rPr>
        <w:t xml:space="preserve">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w:t>
      </w:r>
      <w:r>
        <w:rPr>
          <w:rFonts w:eastAsia="Calibri"/>
          <w:sz w:val="22"/>
        </w:rPr>
        <w:t>50</w:t>
      </w:r>
      <w:r w:rsidRPr="00272B1B">
        <w:rPr>
          <w:rFonts w:eastAsia="Calibri"/>
          <w:sz w:val="22"/>
        </w:rPr>
        <w:t>,00 eurų (</w:t>
      </w:r>
      <w:r w:rsidRPr="00504CEB">
        <w:rPr>
          <w:rFonts w:eastAsia="Calibri"/>
          <w:sz w:val="22"/>
        </w:rPr>
        <w:t>penkiasdešimt</w:t>
      </w:r>
      <w:r w:rsidRPr="00272B1B">
        <w:rPr>
          <w:rFonts w:eastAsia="Calibri"/>
          <w:sz w:val="22"/>
        </w:rPr>
        <w:t xml:space="preserve"> eurų ir 00 ct) </w:t>
      </w:r>
      <w:r w:rsidRPr="00E75359">
        <w:rPr>
          <w:rFonts w:eastAsia="Calibri"/>
          <w:sz w:val="22"/>
        </w:rPr>
        <w:t>už vieną vėlavimo laikotarpį.</w:t>
      </w:r>
    </w:p>
    <w:p w14:paraId="203C0EF9" w14:textId="77777777" w:rsidR="00CC26F5" w:rsidRPr="00E75359" w:rsidRDefault="00CC26F5" w:rsidP="00CC26F5">
      <w:pPr>
        <w:spacing w:line="276" w:lineRule="auto"/>
        <w:ind w:firstLine="720"/>
        <w:jc w:val="both"/>
        <w:rPr>
          <w:rFonts w:eastAsia="Calibri"/>
          <w:sz w:val="22"/>
        </w:rPr>
      </w:pPr>
      <w:r w:rsidRPr="00E75359">
        <w:rPr>
          <w:rFonts w:eastAsia="Calibri"/>
          <w:sz w:val="22"/>
        </w:rPr>
        <w:t>5.5. Terminas trūkumams šalinti gali būti pratęstas, jei nesibaigus Sutartyje nurodytam trūkumų šalinimo terminui, Rangovas pateikia Užsakovui argumentuotą Rangovo prašymą su įrodymais, kad:</w:t>
      </w:r>
    </w:p>
    <w:p w14:paraId="3B17221A" w14:textId="77777777" w:rsidR="00CC26F5" w:rsidRPr="00E75359" w:rsidRDefault="00CC26F5" w:rsidP="00CC26F5">
      <w:pPr>
        <w:spacing w:line="276" w:lineRule="auto"/>
        <w:ind w:firstLine="720"/>
        <w:jc w:val="both"/>
        <w:rPr>
          <w:rFonts w:eastAsia="Calibri"/>
          <w:sz w:val="22"/>
        </w:rPr>
      </w:pPr>
      <w:r w:rsidRPr="00E75359">
        <w:rPr>
          <w:rFonts w:eastAsia="Calibri"/>
          <w:sz w:val="22"/>
        </w:rPr>
        <w:t>5.5.1. Trūkumams ar/ir gedimui pašalinti reikalingas papildomos įrangos/medžiagų/dalių užsakymas, kurių būtinumo Rangovas negalėjo numatyti ir kurių užsakymas bei pristatymas užtruks ilgiau nei 5 darbo dienas.</w:t>
      </w:r>
    </w:p>
    <w:p w14:paraId="01840967" w14:textId="77777777" w:rsidR="00CC26F5" w:rsidRPr="00E75359" w:rsidRDefault="00CC26F5" w:rsidP="00CC26F5">
      <w:pPr>
        <w:spacing w:line="276" w:lineRule="auto"/>
        <w:ind w:firstLine="720"/>
        <w:jc w:val="both"/>
        <w:rPr>
          <w:rFonts w:eastAsia="Calibri"/>
          <w:sz w:val="22"/>
        </w:rPr>
      </w:pPr>
      <w:r w:rsidRPr="00E75359">
        <w:rPr>
          <w:rFonts w:eastAsia="Calibri"/>
          <w:sz w:val="22"/>
        </w:rPr>
        <w:t xml:space="preserve">5.5.2. Trūkumams ar/ir gedimui pašalinti būtinas ilgesnis terminas dėl sudėtingo techninio sprendimo, kai tokie trūkumai ar/ir gedimai atsirado ne dėl Rangovo aplaidaus Sutarties vykdymo. </w:t>
      </w:r>
    </w:p>
    <w:p w14:paraId="4169729C" w14:textId="77777777" w:rsidR="00CC26F5" w:rsidRPr="00E75359" w:rsidRDefault="00CC26F5" w:rsidP="00CC26F5">
      <w:pPr>
        <w:spacing w:line="276" w:lineRule="auto"/>
        <w:ind w:firstLine="720"/>
        <w:jc w:val="both"/>
        <w:rPr>
          <w:rFonts w:eastAsia="Calibri"/>
          <w:sz w:val="22"/>
        </w:rPr>
      </w:pPr>
      <w:r w:rsidRPr="00E75359">
        <w:rPr>
          <w:rFonts w:eastAsia="Calibri"/>
          <w:sz w:val="22"/>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055E9B60" w14:textId="77777777" w:rsidR="00CC26F5" w:rsidRPr="00E75359" w:rsidRDefault="00CC26F5" w:rsidP="00CC26F5">
      <w:pPr>
        <w:spacing w:line="276" w:lineRule="auto"/>
        <w:ind w:firstLine="720"/>
        <w:jc w:val="both"/>
        <w:rPr>
          <w:rFonts w:eastAsia="Calibri"/>
          <w:sz w:val="22"/>
        </w:rPr>
      </w:pPr>
      <w:r w:rsidRPr="00E75359">
        <w:rPr>
          <w:rFonts w:eastAsia="Calibri"/>
          <w:sz w:val="22"/>
        </w:rPr>
        <w:t xml:space="preserve">5.6. Jei per 3 (tris) darbo dienas Užsakovas nepatvirtina leidimo pratęsti trūkumų šalinimo terminą, tai laikoma atsisakymu pratęsti trūkumų šalinimo terminą. </w:t>
      </w:r>
    </w:p>
    <w:p w14:paraId="197B6282" w14:textId="77777777" w:rsidR="00CC26F5" w:rsidRPr="00E75359" w:rsidRDefault="00CC26F5" w:rsidP="00CC26F5">
      <w:pPr>
        <w:spacing w:line="276" w:lineRule="auto"/>
        <w:ind w:firstLine="720"/>
        <w:jc w:val="both"/>
        <w:rPr>
          <w:rFonts w:eastAsia="Calibri"/>
          <w:sz w:val="22"/>
        </w:rPr>
      </w:pPr>
      <w:r w:rsidRPr="00E75359">
        <w:rPr>
          <w:rFonts w:eastAsia="Calibri"/>
          <w:sz w:val="22"/>
        </w:rPr>
        <w:t xml:space="preserve">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 </w:t>
      </w:r>
    </w:p>
    <w:p w14:paraId="2D7EC448" w14:textId="77777777" w:rsidR="00CC26F5" w:rsidRPr="00E75359" w:rsidRDefault="00CC26F5" w:rsidP="00CC26F5">
      <w:pPr>
        <w:spacing w:line="276" w:lineRule="auto"/>
        <w:ind w:firstLine="720"/>
        <w:jc w:val="both"/>
        <w:rPr>
          <w:rFonts w:eastAsia="Calibri"/>
          <w:sz w:val="22"/>
        </w:rPr>
      </w:pPr>
      <w:r w:rsidRPr="00E75359">
        <w:rPr>
          <w:rFonts w:eastAsia="Calibri"/>
          <w:sz w:val="22"/>
        </w:rPr>
        <w:t>5.8. Jei apskaičiuoti delspinigiai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733CDAB1" w14:textId="77777777" w:rsidR="00CC26F5" w:rsidRPr="00E75359" w:rsidRDefault="00CC26F5" w:rsidP="00CC26F5">
      <w:pPr>
        <w:spacing w:line="276" w:lineRule="auto"/>
        <w:ind w:firstLine="720"/>
        <w:jc w:val="both"/>
        <w:rPr>
          <w:rFonts w:eastAsia="Calibri"/>
          <w:sz w:val="22"/>
        </w:rPr>
      </w:pPr>
      <w:r w:rsidRPr="00E75359">
        <w:rPr>
          <w:rFonts w:eastAsia="Calibri"/>
          <w:sz w:val="22"/>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009E9EA8" w14:textId="77777777" w:rsidR="00CC26F5" w:rsidRPr="00E75359" w:rsidRDefault="00CC26F5" w:rsidP="00CC26F5">
      <w:pPr>
        <w:spacing w:line="276" w:lineRule="auto"/>
        <w:ind w:firstLine="720"/>
        <w:jc w:val="both"/>
        <w:rPr>
          <w:rFonts w:eastAsia="Calibri"/>
          <w:sz w:val="22"/>
        </w:rPr>
      </w:pPr>
      <w:r w:rsidRPr="00E75359">
        <w:rPr>
          <w:rFonts w:eastAsia="Calibri"/>
          <w:sz w:val="22"/>
        </w:rPr>
        <w:lastRenderedPageBreak/>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60394B4D" w14:textId="77777777" w:rsidR="00CC26F5" w:rsidRPr="00E75359" w:rsidRDefault="00CC26F5" w:rsidP="00CC26F5">
      <w:pPr>
        <w:spacing w:line="276" w:lineRule="auto"/>
        <w:ind w:firstLine="720"/>
        <w:jc w:val="both"/>
        <w:rPr>
          <w:rFonts w:eastAsia="Calibri"/>
          <w:sz w:val="22"/>
        </w:rPr>
      </w:pPr>
      <w:bookmarkStart w:id="5" w:name="_Hlk25587672"/>
      <w:r w:rsidRPr="00E75359">
        <w:rPr>
          <w:rFonts w:eastAsia="Calibri"/>
          <w:sz w:val="22"/>
        </w:rPr>
        <w:t xml:space="preserve">5.11. Rangovas, vykdydamas Sutartį, privalo apskaityti metalo laužą ir kitas grįžtamas medžiagas ir jas, prieš pasirašant darbų perdavimo-priėmimo aktą perduoti Užsakovui - paskirtas asmuo </w:t>
      </w:r>
      <w:r w:rsidRPr="00A36EF4">
        <w:rPr>
          <w:rFonts w:eastAsia="Calibri"/>
          <w:sz w:val="22"/>
        </w:rPr>
        <w:t>yra Gediminas Jonas Lašas,</w:t>
      </w:r>
      <w:r w:rsidRPr="00E75359">
        <w:rPr>
          <w:rFonts w:eastAsia="Calibri"/>
          <w:sz w:val="22"/>
        </w:rPr>
        <w:t xml:space="preserve"> Turto valdymo skyriaus, turto priežiūros grupės darbų vadovas. Užsakovo atsakingo asmens kontaktiniai duomenys: tel. 8 686 47203, el. paštas </w:t>
      </w:r>
      <w:hyperlink r:id="rId8" w:history="1">
        <w:r w:rsidRPr="00E75359">
          <w:rPr>
            <w:rFonts w:eastAsia="Calibri"/>
            <w:sz w:val="22"/>
            <w:u w:val="single"/>
          </w:rPr>
          <w:t>gediminas-jonas.lasas@kaunovandenys.lt</w:t>
        </w:r>
      </w:hyperlink>
      <w:r w:rsidRPr="00E75359">
        <w:rPr>
          <w:rFonts w:eastAsia="Calibri"/>
          <w:sz w:val="22"/>
        </w:rPr>
        <w:t>.</w:t>
      </w:r>
      <w:bookmarkEnd w:id="5"/>
    </w:p>
    <w:p w14:paraId="110AB2A0" w14:textId="77777777" w:rsidR="00CC26F5" w:rsidRPr="00E75359" w:rsidRDefault="00CC26F5" w:rsidP="00CC26F5">
      <w:pPr>
        <w:spacing w:line="276" w:lineRule="auto"/>
        <w:ind w:firstLine="720"/>
        <w:jc w:val="both"/>
        <w:rPr>
          <w:rFonts w:eastAsia="Calibri"/>
          <w:sz w:val="22"/>
        </w:rPr>
      </w:pPr>
      <w:r w:rsidRPr="00E75359">
        <w:rPr>
          <w:rFonts w:eastAsia="Calibri"/>
          <w:sz w:val="22"/>
        </w:rPr>
        <w:t>5.12. Darbų vykdymo metu nustačius, kad yra neblaivių ar apsvaigusių nuo narkotinių, psichotropinių ir / ar toksinių medžiagų Rangovo darbuotojų ir nepriklausomai nuo to ar buvo sustabdyti Darbai, Rangovas Perkančiajam subjektui pareikalavus mokės 3000,00 (trijų tūkstančių) Eur baudą už kiekvieną nustatytą darbuotoją. Darbuotojas pripažįstamas neblaiviu, kai etilo alkoholio koncentracija biologinėse organizmo terpėse – iškvėptame ore, kraujyje ir kituose organizmo skysčiuose viršija 0,00 promilės.</w:t>
      </w:r>
    </w:p>
    <w:p w14:paraId="62736769" w14:textId="59285420" w:rsidR="00CC26F5" w:rsidRDefault="00CC26F5" w:rsidP="00CC26F5">
      <w:pPr>
        <w:spacing w:line="276" w:lineRule="auto"/>
        <w:ind w:firstLine="720"/>
        <w:jc w:val="both"/>
        <w:rPr>
          <w:rFonts w:eastAsia="Calibri"/>
          <w:sz w:val="22"/>
        </w:rPr>
      </w:pPr>
      <w:r w:rsidRPr="00E75359">
        <w:rPr>
          <w:rFonts w:eastAsia="Calibri"/>
          <w:sz w:val="22"/>
        </w:rPr>
        <w:t>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3000,00 (trijų tūkstančių) Eur baudą už kiekvieną nustatytą atvejį.</w:t>
      </w:r>
    </w:p>
    <w:p w14:paraId="7B3043D6" w14:textId="77777777" w:rsidR="00CC26F5" w:rsidRPr="00E75359" w:rsidRDefault="00CC26F5" w:rsidP="00CC26F5">
      <w:pPr>
        <w:spacing w:line="276" w:lineRule="auto"/>
        <w:ind w:firstLine="720"/>
        <w:jc w:val="both"/>
        <w:rPr>
          <w:rFonts w:eastAsia="Calibri"/>
          <w:sz w:val="22"/>
        </w:rPr>
      </w:pPr>
    </w:p>
    <w:p w14:paraId="00530555" w14:textId="77777777" w:rsidR="00CC26F5" w:rsidRPr="00E75359" w:rsidRDefault="00CC26F5" w:rsidP="00CC26F5">
      <w:pPr>
        <w:keepNext/>
        <w:spacing w:before="120" w:after="120" w:line="276" w:lineRule="auto"/>
        <w:ind w:left="187"/>
        <w:jc w:val="center"/>
        <w:outlineLvl w:val="0"/>
        <w:rPr>
          <w:b/>
          <w:sz w:val="22"/>
          <w:szCs w:val="22"/>
        </w:rPr>
      </w:pPr>
      <w:bookmarkStart w:id="6" w:name="_Toc5109671"/>
      <w:r w:rsidRPr="00E75359">
        <w:rPr>
          <w:b/>
          <w:sz w:val="22"/>
          <w:szCs w:val="22"/>
        </w:rPr>
        <w:t>6. Susirašinėjimas</w:t>
      </w:r>
      <w:bookmarkEnd w:id="6"/>
    </w:p>
    <w:p w14:paraId="0C004DB9" w14:textId="77777777" w:rsidR="00CC26F5" w:rsidRDefault="00CC26F5" w:rsidP="00CC26F5">
      <w:pPr>
        <w:spacing w:after="120" w:line="276" w:lineRule="auto"/>
        <w:ind w:firstLine="720"/>
        <w:jc w:val="both"/>
        <w:rPr>
          <w:rFonts w:eastAsia="Calibri"/>
          <w:sz w:val="22"/>
        </w:rPr>
      </w:pPr>
      <w:r w:rsidRPr="00E75359">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w:t>
      </w:r>
      <w:r>
        <w:rPr>
          <w:rFonts w:eastAsia="Calibri"/>
          <w:sz w:val="22"/>
        </w:rPr>
        <w:t>ena Šalis, pateikdama pranešimą.</w:t>
      </w:r>
    </w:p>
    <w:p w14:paraId="02B25C66" w14:textId="77777777" w:rsidR="00CC26F5" w:rsidRDefault="00CC26F5" w:rsidP="00CC26F5">
      <w:pPr>
        <w:spacing w:after="120" w:line="276" w:lineRule="auto"/>
        <w:ind w:firstLine="720"/>
        <w:jc w:val="both"/>
        <w:rPr>
          <w:rFonts w:eastAsia="Calibri"/>
          <w:sz w:val="22"/>
        </w:rPr>
      </w:pPr>
      <w:r>
        <w:rPr>
          <w:rFonts w:eastAsia="Calibri"/>
          <w:sz w:val="22"/>
        </w:rPr>
        <w:t xml:space="preserve">6.2. </w:t>
      </w:r>
      <w:r w:rsidRPr="00856636">
        <w:rPr>
          <w:rFonts w:eastAsia="Calibri"/>
          <w:sz w:val="22"/>
        </w:rPr>
        <w:t>Šalių paskirti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CC26F5" w:rsidRPr="00E75359" w14:paraId="069F2309" w14:textId="77777777" w:rsidTr="00233034">
        <w:trPr>
          <w:trHeight w:val="305"/>
        </w:trPr>
        <w:tc>
          <w:tcPr>
            <w:tcW w:w="1950" w:type="dxa"/>
            <w:tcBorders>
              <w:top w:val="single" w:sz="4" w:space="0" w:color="auto"/>
              <w:left w:val="single" w:sz="4" w:space="0" w:color="auto"/>
              <w:bottom w:val="single" w:sz="4" w:space="0" w:color="auto"/>
              <w:right w:val="single" w:sz="4" w:space="0" w:color="auto"/>
            </w:tcBorders>
          </w:tcPr>
          <w:p w14:paraId="0F8F5AAA" w14:textId="77777777" w:rsidR="00CC26F5" w:rsidRPr="00E75359" w:rsidRDefault="00CC26F5" w:rsidP="00233034">
            <w:pPr>
              <w:jc w:val="both"/>
              <w:rPr>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995D707" w14:textId="77777777" w:rsidR="00CC26F5" w:rsidRDefault="00CC26F5" w:rsidP="00233034">
            <w:pPr>
              <w:jc w:val="center"/>
              <w:rPr>
                <w:b/>
                <w:sz w:val="22"/>
                <w:szCs w:val="22"/>
                <w:lang w:eastAsia="en-US"/>
              </w:rPr>
            </w:pPr>
            <w:r w:rsidRPr="00D23615">
              <w:rPr>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5466CBA4" w14:textId="77777777" w:rsidR="00CC26F5" w:rsidRDefault="00CC26F5" w:rsidP="00233034">
            <w:pPr>
              <w:jc w:val="center"/>
              <w:rPr>
                <w:b/>
                <w:sz w:val="22"/>
                <w:szCs w:val="22"/>
                <w:lang w:eastAsia="en-US"/>
              </w:rPr>
            </w:pPr>
            <w:r w:rsidRPr="00D23615">
              <w:rPr>
                <w:b/>
                <w:sz w:val="22"/>
                <w:szCs w:val="22"/>
              </w:rPr>
              <w:t>Rangovo už sutarties vykdymą atsakingo asmens kontaktai</w:t>
            </w:r>
          </w:p>
        </w:tc>
      </w:tr>
      <w:tr w:rsidR="00CC26F5" w:rsidRPr="00E75359" w14:paraId="00A85424" w14:textId="77777777" w:rsidTr="00233034">
        <w:tc>
          <w:tcPr>
            <w:tcW w:w="1950" w:type="dxa"/>
            <w:tcBorders>
              <w:top w:val="single" w:sz="4" w:space="0" w:color="auto"/>
              <w:left w:val="single" w:sz="4" w:space="0" w:color="auto"/>
              <w:bottom w:val="single" w:sz="4" w:space="0" w:color="auto"/>
              <w:right w:val="single" w:sz="4" w:space="0" w:color="auto"/>
            </w:tcBorders>
            <w:hideMark/>
          </w:tcPr>
          <w:p w14:paraId="220FCEC3" w14:textId="77777777" w:rsidR="00CC26F5" w:rsidRPr="00E75359" w:rsidRDefault="00CC26F5" w:rsidP="00233034">
            <w:pPr>
              <w:spacing w:line="276" w:lineRule="auto"/>
              <w:jc w:val="both"/>
              <w:rPr>
                <w:sz w:val="22"/>
                <w:szCs w:val="22"/>
              </w:rPr>
            </w:pPr>
            <w:r w:rsidRPr="00E75359">
              <w:rPr>
                <w:sz w:val="22"/>
                <w:szCs w:val="22"/>
              </w:rPr>
              <w:t>Vardas, pavardė</w:t>
            </w:r>
          </w:p>
        </w:tc>
        <w:tc>
          <w:tcPr>
            <w:tcW w:w="3999" w:type="dxa"/>
            <w:tcBorders>
              <w:top w:val="single" w:sz="4" w:space="0" w:color="auto"/>
              <w:left w:val="single" w:sz="4" w:space="0" w:color="auto"/>
              <w:bottom w:val="single" w:sz="4" w:space="0" w:color="auto"/>
              <w:right w:val="single" w:sz="4" w:space="0" w:color="auto"/>
            </w:tcBorders>
          </w:tcPr>
          <w:p w14:paraId="537BD50C" w14:textId="77777777" w:rsidR="00CC26F5" w:rsidRPr="00544FDB" w:rsidRDefault="00CC26F5" w:rsidP="00233034">
            <w:pPr>
              <w:rPr>
                <w:sz w:val="22"/>
                <w:szCs w:val="22"/>
              </w:rPr>
            </w:pPr>
            <w:r w:rsidRPr="0046692B">
              <w:rPr>
                <w:sz w:val="22"/>
                <w:szCs w:val="22"/>
              </w:rPr>
              <w:t>Rimantas Pečiulis</w:t>
            </w:r>
          </w:p>
        </w:tc>
        <w:tc>
          <w:tcPr>
            <w:tcW w:w="3679" w:type="dxa"/>
            <w:tcBorders>
              <w:top w:val="single" w:sz="4" w:space="0" w:color="auto"/>
              <w:left w:val="single" w:sz="4" w:space="0" w:color="auto"/>
              <w:bottom w:val="single" w:sz="4" w:space="0" w:color="auto"/>
              <w:right w:val="single" w:sz="4" w:space="0" w:color="auto"/>
            </w:tcBorders>
          </w:tcPr>
          <w:p w14:paraId="50A90EC4" w14:textId="1799DC1B" w:rsidR="00CC26F5" w:rsidRPr="00E75359" w:rsidRDefault="00875085" w:rsidP="00233034">
            <w:pPr>
              <w:spacing w:line="276" w:lineRule="auto"/>
              <w:jc w:val="both"/>
              <w:rPr>
                <w:sz w:val="22"/>
                <w:szCs w:val="22"/>
              </w:rPr>
            </w:pPr>
            <w:r>
              <w:rPr>
                <w:sz w:val="22"/>
                <w:szCs w:val="22"/>
              </w:rPr>
              <w:t>Virginijus Ječius</w:t>
            </w:r>
          </w:p>
        </w:tc>
      </w:tr>
      <w:tr w:rsidR="00CC26F5" w:rsidRPr="00E75359" w14:paraId="14DB44FC" w14:textId="77777777" w:rsidTr="00233034">
        <w:tc>
          <w:tcPr>
            <w:tcW w:w="1950" w:type="dxa"/>
            <w:tcBorders>
              <w:top w:val="single" w:sz="4" w:space="0" w:color="auto"/>
              <w:left w:val="single" w:sz="4" w:space="0" w:color="auto"/>
              <w:bottom w:val="single" w:sz="4" w:space="0" w:color="auto"/>
              <w:right w:val="single" w:sz="4" w:space="0" w:color="auto"/>
            </w:tcBorders>
            <w:hideMark/>
          </w:tcPr>
          <w:p w14:paraId="54B0A1DF" w14:textId="77777777" w:rsidR="00CC26F5" w:rsidRPr="00E75359" w:rsidRDefault="00CC26F5" w:rsidP="00233034">
            <w:pPr>
              <w:spacing w:line="276" w:lineRule="auto"/>
              <w:jc w:val="both"/>
              <w:rPr>
                <w:sz w:val="22"/>
                <w:szCs w:val="22"/>
              </w:rPr>
            </w:pPr>
            <w:r w:rsidRPr="00E75359">
              <w:rPr>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173EDC14" w14:textId="77777777" w:rsidR="00CC26F5" w:rsidRPr="00544FDB" w:rsidRDefault="00CC26F5" w:rsidP="00233034">
            <w:pPr>
              <w:rPr>
                <w:sz w:val="22"/>
                <w:szCs w:val="22"/>
              </w:rPr>
            </w:pPr>
            <w:r w:rsidRPr="0046692B">
              <w:rPr>
                <w:sz w:val="22"/>
                <w:szCs w:val="22"/>
              </w:rPr>
              <w:t>Chemijos pr. 21A, Kaunas</w:t>
            </w:r>
          </w:p>
        </w:tc>
        <w:tc>
          <w:tcPr>
            <w:tcW w:w="3679" w:type="dxa"/>
            <w:tcBorders>
              <w:top w:val="single" w:sz="4" w:space="0" w:color="auto"/>
              <w:left w:val="single" w:sz="4" w:space="0" w:color="auto"/>
              <w:bottom w:val="single" w:sz="4" w:space="0" w:color="auto"/>
              <w:right w:val="single" w:sz="4" w:space="0" w:color="auto"/>
            </w:tcBorders>
          </w:tcPr>
          <w:p w14:paraId="618DB811" w14:textId="288C2923" w:rsidR="00CC26F5" w:rsidRPr="00E75359" w:rsidRDefault="00875085" w:rsidP="00233034">
            <w:pPr>
              <w:spacing w:line="276" w:lineRule="auto"/>
              <w:jc w:val="both"/>
              <w:rPr>
                <w:sz w:val="22"/>
                <w:szCs w:val="22"/>
              </w:rPr>
            </w:pPr>
            <w:r>
              <w:rPr>
                <w:sz w:val="22"/>
                <w:szCs w:val="22"/>
              </w:rPr>
              <w:t>Fredos takas 2, Kaunas</w:t>
            </w:r>
          </w:p>
        </w:tc>
      </w:tr>
      <w:tr w:rsidR="00CC26F5" w:rsidRPr="00E75359" w14:paraId="6833C95A" w14:textId="77777777" w:rsidTr="00233034">
        <w:tc>
          <w:tcPr>
            <w:tcW w:w="1950" w:type="dxa"/>
            <w:tcBorders>
              <w:top w:val="single" w:sz="4" w:space="0" w:color="auto"/>
              <w:left w:val="single" w:sz="4" w:space="0" w:color="auto"/>
              <w:bottom w:val="single" w:sz="4" w:space="0" w:color="auto"/>
              <w:right w:val="single" w:sz="4" w:space="0" w:color="auto"/>
            </w:tcBorders>
            <w:hideMark/>
          </w:tcPr>
          <w:p w14:paraId="3AF24519" w14:textId="77777777" w:rsidR="00CC26F5" w:rsidRPr="00E75359" w:rsidRDefault="00CC26F5" w:rsidP="00233034">
            <w:pPr>
              <w:spacing w:line="276" w:lineRule="auto"/>
              <w:jc w:val="both"/>
              <w:rPr>
                <w:sz w:val="22"/>
                <w:szCs w:val="22"/>
              </w:rPr>
            </w:pPr>
            <w:r w:rsidRPr="00E75359">
              <w:rPr>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7B51A9D8" w14:textId="77777777" w:rsidR="00CC26F5" w:rsidRPr="00544FDB" w:rsidRDefault="00CC26F5" w:rsidP="00233034">
            <w:pPr>
              <w:rPr>
                <w:sz w:val="22"/>
                <w:szCs w:val="22"/>
              </w:rPr>
            </w:pPr>
            <w:r w:rsidRPr="0046692B">
              <w:rPr>
                <w:sz w:val="22"/>
                <w:szCs w:val="22"/>
              </w:rPr>
              <w:t>8 673 03 030</w:t>
            </w:r>
          </w:p>
        </w:tc>
        <w:tc>
          <w:tcPr>
            <w:tcW w:w="3679" w:type="dxa"/>
            <w:tcBorders>
              <w:top w:val="single" w:sz="4" w:space="0" w:color="auto"/>
              <w:left w:val="single" w:sz="4" w:space="0" w:color="auto"/>
              <w:bottom w:val="single" w:sz="4" w:space="0" w:color="auto"/>
              <w:right w:val="single" w:sz="4" w:space="0" w:color="auto"/>
            </w:tcBorders>
          </w:tcPr>
          <w:p w14:paraId="06EDB48A" w14:textId="103D3475" w:rsidR="00CC26F5" w:rsidRPr="00875085" w:rsidRDefault="00875085" w:rsidP="00233034">
            <w:pPr>
              <w:spacing w:line="276" w:lineRule="auto"/>
              <w:jc w:val="both"/>
              <w:rPr>
                <w:sz w:val="22"/>
                <w:szCs w:val="22"/>
                <w:lang w:val="en-US"/>
              </w:rPr>
            </w:pPr>
            <w:r>
              <w:rPr>
                <w:sz w:val="22"/>
                <w:szCs w:val="22"/>
                <w:lang w:val="en-US"/>
              </w:rPr>
              <w:t>+370 600 21901</w:t>
            </w:r>
          </w:p>
        </w:tc>
      </w:tr>
      <w:tr w:rsidR="00CC26F5" w:rsidRPr="00E75359" w14:paraId="74047781" w14:textId="77777777" w:rsidTr="00233034">
        <w:tc>
          <w:tcPr>
            <w:tcW w:w="1950" w:type="dxa"/>
            <w:tcBorders>
              <w:top w:val="single" w:sz="4" w:space="0" w:color="auto"/>
              <w:left w:val="single" w:sz="4" w:space="0" w:color="auto"/>
              <w:bottom w:val="single" w:sz="4" w:space="0" w:color="auto"/>
              <w:right w:val="single" w:sz="4" w:space="0" w:color="auto"/>
            </w:tcBorders>
            <w:hideMark/>
          </w:tcPr>
          <w:p w14:paraId="25C07CE1" w14:textId="77777777" w:rsidR="00CC26F5" w:rsidRPr="00E75359" w:rsidRDefault="00CC26F5" w:rsidP="00233034">
            <w:pPr>
              <w:spacing w:line="276" w:lineRule="auto"/>
              <w:jc w:val="both"/>
              <w:rPr>
                <w:sz w:val="22"/>
                <w:szCs w:val="22"/>
              </w:rPr>
            </w:pPr>
            <w:r w:rsidRPr="00E75359">
              <w:rPr>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64838EE4" w14:textId="77777777" w:rsidR="00CC26F5" w:rsidRPr="00544FDB" w:rsidRDefault="00513499" w:rsidP="00233034">
            <w:pPr>
              <w:rPr>
                <w:sz w:val="22"/>
                <w:szCs w:val="22"/>
              </w:rPr>
            </w:pPr>
            <w:hyperlink r:id="rId9" w:history="1">
              <w:r w:rsidR="00CC26F5" w:rsidRPr="00D27321">
                <w:rPr>
                  <w:rStyle w:val="Hipersaitas"/>
                  <w:sz w:val="22"/>
                  <w:szCs w:val="22"/>
                </w:rPr>
                <w:t>Rimantas.peciulis@kaunovandenys.lt</w:t>
              </w:r>
            </w:hyperlink>
            <w:r w:rsidR="00CC26F5">
              <w:rPr>
                <w:sz w:val="22"/>
                <w:szCs w:val="22"/>
              </w:rPr>
              <w:t xml:space="preserve"> </w:t>
            </w:r>
          </w:p>
        </w:tc>
        <w:tc>
          <w:tcPr>
            <w:tcW w:w="3679" w:type="dxa"/>
            <w:tcBorders>
              <w:top w:val="single" w:sz="4" w:space="0" w:color="auto"/>
              <w:left w:val="single" w:sz="4" w:space="0" w:color="auto"/>
              <w:bottom w:val="single" w:sz="4" w:space="0" w:color="auto"/>
              <w:right w:val="single" w:sz="4" w:space="0" w:color="auto"/>
            </w:tcBorders>
          </w:tcPr>
          <w:p w14:paraId="260DA1CA" w14:textId="492A5242" w:rsidR="00CC26F5" w:rsidRPr="00E75359" w:rsidRDefault="00875085" w:rsidP="00233034">
            <w:pPr>
              <w:spacing w:line="276" w:lineRule="auto"/>
              <w:jc w:val="both"/>
              <w:rPr>
                <w:sz w:val="22"/>
                <w:szCs w:val="22"/>
              </w:rPr>
            </w:pPr>
            <w:r>
              <w:rPr>
                <w:sz w:val="22"/>
                <w:szCs w:val="22"/>
              </w:rPr>
              <w:t>Mano.troba@gmail.com</w:t>
            </w:r>
          </w:p>
        </w:tc>
      </w:tr>
    </w:tbl>
    <w:p w14:paraId="6A6987BF" w14:textId="77777777" w:rsidR="00CC26F5" w:rsidRPr="00E75359" w:rsidRDefault="00CC26F5" w:rsidP="00CC26F5">
      <w:pPr>
        <w:spacing w:line="276" w:lineRule="auto"/>
        <w:jc w:val="both"/>
        <w:rPr>
          <w:sz w:val="22"/>
          <w:szCs w:val="22"/>
        </w:rPr>
      </w:pPr>
    </w:p>
    <w:p w14:paraId="6D899C33" w14:textId="77777777" w:rsidR="00CC26F5" w:rsidRDefault="00CC26F5" w:rsidP="00CC26F5">
      <w:pPr>
        <w:spacing w:line="276" w:lineRule="auto"/>
        <w:ind w:firstLine="720"/>
        <w:jc w:val="both"/>
        <w:rPr>
          <w:rFonts w:eastAsia="Calibri"/>
          <w:sz w:val="22"/>
        </w:rPr>
      </w:pPr>
      <w:r w:rsidRPr="00E75359">
        <w:rPr>
          <w:rFonts w:eastAsia="Calibri"/>
          <w:sz w:val="22"/>
        </w:rPr>
        <w:t>6.</w:t>
      </w:r>
      <w:r>
        <w:rPr>
          <w:rFonts w:eastAsia="Calibri"/>
          <w:sz w:val="22"/>
        </w:rPr>
        <w:t>3</w:t>
      </w:r>
      <w:r w:rsidRPr="00E75359">
        <w:rPr>
          <w:rFonts w:eastAsia="Calibri"/>
          <w:sz w:val="22"/>
        </w:rPr>
        <w:t xml:space="preserve">. </w:t>
      </w:r>
      <w:r w:rsidRPr="00856636">
        <w:rPr>
          <w:rFonts w:eastAsia="Calibri"/>
          <w:sz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8 616 49 891, el. paštas </w:t>
      </w:r>
      <w:hyperlink r:id="rId10" w:history="1">
        <w:r w:rsidRPr="00856636">
          <w:rPr>
            <w:rStyle w:val="Hipersaitas"/>
            <w:rFonts w:eastAsia="Calibri"/>
            <w:sz w:val="22"/>
          </w:rPr>
          <w:t>mindaugas.mizgaitis@kaunovandenys.lt</w:t>
        </w:r>
      </w:hyperlink>
    </w:p>
    <w:p w14:paraId="533A4D5B" w14:textId="05A75E62" w:rsidR="00CC26F5" w:rsidRDefault="00CC26F5" w:rsidP="00CC26F5">
      <w:pPr>
        <w:spacing w:line="276" w:lineRule="auto"/>
        <w:ind w:firstLine="720"/>
        <w:jc w:val="both"/>
        <w:rPr>
          <w:rFonts w:eastAsia="Calibri"/>
          <w:sz w:val="22"/>
        </w:rPr>
      </w:pPr>
      <w:r w:rsidRPr="00E75359">
        <w:rPr>
          <w:rFonts w:eastAsia="Calibri"/>
          <w:sz w:val="22"/>
        </w:rPr>
        <w:t>6.</w:t>
      </w:r>
      <w:r>
        <w:rPr>
          <w:rFonts w:eastAsia="Calibri"/>
          <w:sz w:val="22"/>
        </w:rPr>
        <w:t>4</w:t>
      </w:r>
      <w:r w:rsidRPr="00E75359">
        <w:rPr>
          <w:rFonts w:eastAsia="Calibri"/>
          <w:sz w:val="22"/>
        </w:rPr>
        <w:t xml:space="preserve">.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w:t>
      </w:r>
      <w:r w:rsidRPr="00E75359">
        <w:rPr>
          <w:rFonts w:eastAsia="Calibri"/>
          <w:sz w:val="22"/>
        </w:rPr>
        <w:lastRenderedPageBreak/>
        <w:t>jai duomenimis, prieštarauja Sutarties sąlygoms arba ji negavo jokio pranešimo, išsiųsto pagal tuos duomenis.</w:t>
      </w:r>
    </w:p>
    <w:p w14:paraId="00DC8FFA" w14:textId="288C0A0B" w:rsidR="00CC26F5" w:rsidRDefault="00CC26F5" w:rsidP="00CC26F5">
      <w:pPr>
        <w:spacing w:line="276" w:lineRule="auto"/>
        <w:ind w:firstLine="720"/>
        <w:jc w:val="both"/>
        <w:rPr>
          <w:rFonts w:eastAsia="Calibri"/>
          <w:sz w:val="22"/>
        </w:rPr>
      </w:pPr>
    </w:p>
    <w:p w14:paraId="1F69FF85" w14:textId="407C6726" w:rsidR="00CC26F5" w:rsidRDefault="00CC26F5" w:rsidP="00CC26F5">
      <w:pPr>
        <w:spacing w:line="276" w:lineRule="auto"/>
        <w:ind w:firstLine="720"/>
        <w:jc w:val="both"/>
        <w:rPr>
          <w:rFonts w:eastAsia="Calibri"/>
          <w:sz w:val="22"/>
        </w:rPr>
      </w:pPr>
    </w:p>
    <w:p w14:paraId="7F8DE61E" w14:textId="77777777" w:rsidR="00CC26F5" w:rsidRDefault="00CC26F5" w:rsidP="00CC26F5">
      <w:pPr>
        <w:spacing w:line="276" w:lineRule="auto"/>
        <w:ind w:firstLine="720"/>
        <w:jc w:val="both"/>
        <w:rPr>
          <w:rFonts w:eastAsia="Calibri"/>
          <w:sz w:val="22"/>
        </w:rPr>
      </w:pPr>
    </w:p>
    <w:p w14:paraId="7EB68D92" w14:textId="77777777" w:rsidR="00CC26F5" w:rsidRPr="00E75359" w:rsidRDefault="00CC26F5" w:rsidP="00CC26F5">
      <w:pPr>
        <w:spacing w:line="276" w:lineRule="auto"/>
        <w:jc w:val="center"/>
        <w:rPr>
          <w:b/>
          <w:sz w:val="22"/>
          <w:szCs w:val="22"/>
        </w:rPr>
      </w:pPr>
      <w:r w:rsidRPr="00E75359">
        <w:rPr>
          <w:b/>
          <w:sz w:val="22"/>
          <w:szCs w:val="22"/>
        </w:rPr>
        <w:t>7. Subrangovai ir jų keitimo tvarka</w:t>
      </w:r>
    </w:p>
    <w:p w14:paraId="3C62215C" w14:textId="77777777" w:rsidR="00CC26F5" w:rsidRPr="00E75359" w:rsidRDefault="00CC26F5" w:rsidP="00CC26F5">
      <w:pPr>
        <w:spacing w:line="276" w:lineRule="auto"/>
        <w:jc w:val="center"/>
        <w:rPr>
          <w:b/>
          <w:sz w:val="22"/>
          <w:szCs w:val="22"/>
        </w:rPr>
      </w:pPr>
    </w:p>
    <w:p w14:paraId="4ECC4B41" w14:textId="688CC0C6" w:rsidR="00CC26F5" w:rsidRPr="00CF7BA9" w:rsidRDefault="00CC26F5" w:rsidP="00CF7BA9">
      <w:pPr>
        <w:tabs>
          <w:tab w:val="left" w:pos="1080"/>
        </w:tabs>
        <w:spacing w:line="276" w:lineRule="auto"/>
        <w:ind w:firstLine="720"/>
        <w:jc w:val="both"/>
        <w:rPr>
          <w:sz w:val="22"/>
          <w:szCs w:val="22"/>
        </w:rPr>
      </w:pPr>
      <w:r w:rsidRPr="00E75359">
        <w:rPr>
          <w:sz w:val="22"/>
          <w:szCs w:val="22"/>
        </w:rPr>
        <w:t xml:space="preserve">7.1.Rangovas numato pasitelkti šį (šiuos) subrangovą (subrangovus): </w:t>
      </w:r>
      <w:r w:rsidR="00875085">
        <w:rPr>
          <w:sz w:val="22"/>
          <w:szCs w:val="22"/>
        </w:rPr>
        <w:t xml:space="preserve">UAB „Mano troba“, </w:t>
      </w:r>
      <w:r w:rsidR="0008146E" w:rsidRPr="0008146E">
        <w:rPr>
          <w:sz w:val="22"/>
          <w:szCs w:val="22"/>
        </w:rPr>
        <w:t>301793404</w:t>
      </w:r>
      <w:r w:rsidR="0008146E">
        <w:rPr>
          <w:sz w:val="22"/>
          <w:szCs w:val="22"/>
        </w:rPr>
        <w:t xml:space="preserve"> ,</w:t>
      </w:r>
      <w:r w:rsidR="00875085">
        <w:rPr>
          <w:sz w:val="22"/>
          <w:szCs w:val="22"/>
        </w:rPr>
        <w:t xml:space="preserve">Fredos takas 2, Kaunas, </w:t>
      </w:r>
      <w:r w:rsidR="00CF7BA9">
        <w:rPr>
          <w:sz w:val="22"/>
          <w:szCs w:val="22"/>
        </w:rPr>
        <w:t>ši</w:t>
      </w:r>
      <w:r w:rsidRPr="00E75359">
        <w:rPr>
          <w:sz w:val="22"/>
          <w:szCs w:val="22"/>
        </w:rPr>
        <w:t>oms pirkimo dalims</w:t>
      </w:r>
      <w:r w:rsidR="0008146E">
        <w:rPr>
          <w:sz w:val="22"/>
          <w:szCs w:val="22"/>
        </w:rPr>
        <w:t>:</w:t>
      </w:r>
      <w:r w:rsidRPr="00E75359">
        <w:rPr>
          <w:sz w:val="22"/>
          <w:szCs w:val="22"/>
        </w:rPr>
        <w:t xml:space="preserve"> </w:t>
      </w:r>
      <w:r w:rsidR="0008146E">
        <w:rPr>
          <w:sz w:val="22"/>
          <w:szCs w:val="22"/>
        </w:rPr>
        <w:t>statybos, montavimo darbams</w:t>
      </w:r>
      <w:r w:rsidR="00CF7BA9">
        <w:rPr>
          <w:sz w:val="22"/>
          <w:szCs w:val="22"/>
        </w:rPr>
        <w:t>.</w:t>
      </w:r>
    </w:p>
    <w:p w14:paraId="0E6FCCCA" w14:textId="77777777" w:rsidR="00CC26F5" w:rsidRPr="00E75359" w:rsidRDefault="00CC26F5" w:rsidP="00CC26F5">
      <w:pPr>
        <w:spacing w:line="276" w:lineRule="auto"/>
        <w:ind w:firstLine="720"/>
        <w:jc w:val="both"/>
        <w:rPr>
          <w:sz w:val="22"/>
          <w:szCs w:val="22"/>
        </w:rPr>
      </w:pPr>
      <w:r w:rsidRPr="00E75359">
        <w:rPr>
          <w:sz w:val="22"/>
          <w:szCs w:val="22"/>
        </w:rPr>
        <w:t xml:space="preserve">7.2. Sutarties 7.1 punkte nurodytą (nurodytus) subrangovą (subrangovus) Rangovas gali pakeisti arba pasitelkti naują subtiekėją tik esant objektyvioms priežastims, gavęs Užsakovo rašytinį sutikimą. Pažeidus šią subrangovo (subrangovų) keitimo tvarką bus laikoma, kad Rangovas pažeidė esmines sutarties sąlygas, dėl ko Užsakovas gali vienašališkai nutraukti šią sutartį. </w:t>
      </w:r>
    </w:p>
    <w:p w14:paraId="7210227E" w14:textId="77777777" w:rsidR="00CC26F5" w:rsidRPr="00E75359" w:rsidRDefault="00CC26F5" w:rsidP="00CC26F5">
      <w:pPr>
        <w:spacing w:line="276" w:lineRule="auto"/>
        <w:ind w:firstLine="720"/>
        <w:jc w:val="both"/>
        <w:rPr>
          <w:sz w:val="22"/>
          <w:szCs w:val="22"/>
        </w:rPr>
      </w:pPr>
      <w:r w:rsidRPr="00E75359">
        <w:rPr>
          <w:sz w:val="22"/>
          <w:szCs w:val="22"/>
        </w:rPr>
        <w:t>7.3. Subrangovo (subrangovų) pasitelkimas neatleidžia Rangovo nuo atsakomybės vykdant šią sutartį. Už subrangovo (subrangovų) įsipareigojimų nevykdymą arba netinkamą jų vykdymą atsako Rangovas.</w:t>
      </w:r>
    </w:p>
    <w:p w14:paraId="0AB43BB2" w14:textId="4B6061A4" w:rsidR="00CF7BA9" w:rsidRPr="00CF7BA9" w:rsidRDefault="00CC26F5" w:rsidP="00CF7BA9">
      <w:pPr>
        <w:spacing w:line="276" w:lineRule="auto"/>
        <w:ind w:firstLine="720"/>
        <w:jc w:val="both"/>
        <w:rPr>
          <w:sz w:val="22"/>
          <w:szCs w:val="22"/>
        </w:rPr>
      </w:pPr>
      <w:r w:rsidRPr="00E75359">
        <w:rPr>
          <w:sz w:val="22"/>
          <w:szCs w:val="22"/>
        </w:rPr>
        <w:t xml:space="preserve">7.4. Užsakovas raštu informuoja subrangovus apie tiesioginio atsiskaitymo su subrangovais galimybe per 3 darbo dienas nuo Sutarties sudarymo momento, o tuo atveju, kai šioje sutartyje nustatytais atvejais pakeičiamas Sutartyje nurodytas subrangovas – per 3 darbo dienas nuo informacijos apie naują subrangovą (kontaktinius duomenis ir subrangovo atstovą) gavimo dienos. Gavęs Užsakovo pranešimą, subrangovas turi raštu pateikti prašymą Rangovui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subrangovu tvarka, atsižvelgiant į pirkimo dokumentuose ir subrangos sutartyje nustatytus reikalavimus. </w:t>
      </w:r>
      <w:bookmarkStart w:id="7" w:name="_Toc5109672"/>
    </w:p>
    <w:p w14:paraId="17B5D756" w14:textId="7ACC4D09" w:rsidR="00CC26F5" w:rsidRPr="00E75359" w:rsidRDefault="00CC26F5" w:rsidP="00CC26F5">
      <w:pPr>
        <w:keepNext/>
        <w:spacing w:before="120" w:after="120" w:line="276" w:lineRule="auto"/>
        <w:jc w:val="center"/>
        <w:outlineLvl w:val="0"/>
        <w:rPr>
          <w:sz w:val="22"/>
          <w:szCs w:val="22"/>
        </w:rPr>
      </w:pPr>
      <w:r w:rsidRPr="00E75359">
        <w:rPr>
          <w:b/>
          <w:sz w:val="22"/>
          <w:szCs w:val="22"/>
        </w:rPr>
        <w:t>8. Kitos nuostatos</w:t>
      </w:r>
      <w:bookmarkEnd w:id="7"/>
    </w:p>
    <w:p w14:paraId="3612CFB1" w14:textId="77777777" w:rsidR="00CC26F5" w:rsidRPr="00E75359" w:rsidRDefault="00CC26F5" w:rsidP="00CC26F5">
      <w:pPr>
        <w:tabs>
          <w:tab w:val="left" w:pos="720"/>
        </w:tabs>
        <w:autoSpaceDE w:val="0"/>
        <w:autoSpaceDN w:val="0"/>
        <w:adjustRightInd w:val="0"/>
        <w:spacing w:line="276" w:lineRule="auto"/>
        <w:ind w:right="18" w:firstLine="720"/>
        <w:jc w:val="both"/>
        <w:rPr>
          <w:color w:val="000000"/>
          <w:sz w:val="22"/>
          <w:szCs w:val="22"/>
        </w:rPr>
      </w:pPr>
      <w:r w:rsidRPr="00E75359">
        <w:rPr>
          <w:sz w:val="22"/>
          <w:szCs w:val="22"/>
        </w:rPr>
        <w:t xml:space="preserve">8.1. </w:t>
      </w:r>
      <w:r w:rsidRPr="00E75359">
        <w:rPr>
          <w:color w:val="000000"/>
          <w:sz w:val="22"/>
          <w:szCs w:val="22"/>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AB67DCA" w14:textId="77777777" w:rsidR="00CC26F5" w:rsidRPr="00E75359" w:rsidRDefault="00CC26F5" w:rsidP="00CC26F5">
      <w:pPr>
        <w:spacing w:line="276" w:lineRule="auto"/>
        <w:ind w:firstLine="720"/>
        <w:jc w:val="both"/>
        <w:rPr>
          <w:rFonts w:eastAsia="Calibri"/>
          <w:sz w:val="22"/>
          <w:szCs w:val="22"/>
        </w:rPr>
      </w:pPr>
      <w:r w:rsidRPr="00E75359">
        <w:rPr>
          <w:rFonts w:eastAsia="Calibri"/>
          <w:sz w:val="22"/>
        </w:rPr>
        <w:t xml:space="preserve">8.2. Ši Sutartis sudaryta lietuvių kalba, 2 (dviem) egzemplioriais, turinčiais vienodą teisinę galią – po vieną kiekvienai Šaliai. </w:t>
      </w:r>
    </w:p>
    <w:p w14:paraId="1604629C" w14:textId="77777777" w:rsidR="00CC26F5" w:rsidRPr="00E75359" w:rsidRDefault="00CC26F5" w:rsidP="00CC26F5">
      <w:pPr>
        <w:spacing w:line="276" w:lineRule="auto"/>
        <w:ind w:firstLine="720"/>
        <w:jc w:val="both"/>
        <w:rPr>
          <w:rFonts w:eastAsia="Calibri"/>
          <w:sz w:val="22"/>
        </w:rPr>
      </w:pPr>
      <w:r w:rsidRPr="00E75359">
        <w:rPr>
          <w:rFonts w:eastAsia="Calibri"/>
          <w:sz w:val="22"/>
        </w:rPr>
        <w:t>8.3. Sutarties bendrųjų sąlygų 3.3.6. punktas netaikomas.</w:t>
      </w:r>
    </w:p>
    <w:p w14:paraId="4147C54D" w14:textId="77777777" w:rsidR="00CC26F5" w:rsidRPr="00E75359" w:rsidRDefault="00CC26F5" w:rsidP="00CC26F5">
      <w:pPr>
        <w:spacing w:line="276" w:lineRule="auto"/>
        <w:ind w:firstLine="720"/>
        <w:jc w:val="both"/>
        <w:rPr>
          <w:rFonts w:eastAsia="Calibri"/>
          <w:sz w:val="22"/>
        </w:rPr>
      </w:pPr>
      <w:r w:rsidRPr="00E75359">
        <w:rPr>
          <w:rFonts w:eastAsia="Calibri"/>
          <w:sz w:val="22"/>
        </w:rPr>
        <w:t>8.4. Šiuo Šalys patvirtina, kad Sutartį perskaitė, suprato jos turinį ir pasekmes, priėmė ją kaip atitinkančią jų tikslus ir pasirašė aukščiau nurodyta data.</w:t>
      </w:r>
    </w:p>
    <w:p w14:paraId="7968F183" w14:textId="77777777" w:rsidR="00CC26F5" w:rsidRPr="00E75359" w:rsidRDefault="00CC26F5" w:rsidP="00CC26F5">
      <w:pPr>
        <w:spacing w:line="276" w:lineRule="auto"/>
        <w:ind w:firstLine="720"/>
        <w:jc w:val="both"/>
        <w:rPr>
          <w:rFonts w:eastAsia="Calibri"/>
          <w:sz w:val="22"/>
        </w:rPr>
      </w:pPr>
      <w:r w:rsidRPr="00E75359">
        <w:rPr>
          <w:rFonts w:eastAsia="Calibri"/>
          <w:sz w:val="22"/>
        </w:rPr>
        <w:lastRenderedPageBreak/>
        <w:t xml:space="preserve">8.5.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1" w:history="1">
        <w:r w:rsidRPr="00E75359">
          <w:rPr>
            <w:rFonts w:eastAsia="Calibri"/>
            <w:sz w:val="22"/>
            <w:u w:val="single"/>
          </w:rPr>
          <w:t>https://www.kaunovandenys.lt/SiteAssets/paslaugos_teikeju_saugos_reikalavimu_aprasas_2020_priedas.pdf</w:t>
        </w:r>
      </w:hyperlink>
    </w:p>
    <w:p w14:paraId="4A0626ED" w14:textId="77777777" w:rsidR="00CC26F5" w:rsidRPr="00E75359" w:rsidRDefault="00CC26F5" w:rsidP="00CC26F5">
      <w:pPr>
        <w:spacing w:line="276" w:lineRule="auto"/>
        <w:ind w:firstLine="720"/>
        <w:jc w:val="both"/>
        <w:rPr>
          <w:rFonts w:eastAsia="Calibri"/>
          <w:sz w:val="22"/>
        </w:rPr>
      </w:pPr>
      <w:r w:rsidRPr="00E75359">
        <w:rPr>
          <w:rFonts w:eastAsia="Calibri"/>
          <w:sz w:val="22"/>
        </w:rPr>
        <w:t>8.6. Sutarties specialiųjų sąlygų priedai:</w:t>
      </w:r>
    </w:p>
    <w:p w14:paraId="69102125" w14:textId="77777777" w:rsidR="00CC26F5" w:rsidRPr="00E75359" w:rsidRDefault="00CC26F5" w:rsidP="00CC26F5">
      <w:pPr>
        <w:spacing w:line="276" w:lineRule="auto"/>
        <w:ind w:firstLine="720"/>
        <w:jc w:val="both"/>
        <w:rPr>
          <w:rFonts w:eastAsia="Calibri"/>
          <w:sz w:val="22"/>
        </w:rPr>
      </w:pPr>
      <w:r w:rsidRPr="00E75359">
        <w:rPr>
          <w:rFonts w:eastAsia="Calibri"/>
          <w:sz w:val="22"/>
        </w:rPr>
        <w:t>8.6.1. priedas Nr. 1 „Techninė specifikacija.“;</w:t>
      </w:r>
    </w:p>
    <w:p w14:paraId="2AD47A7C" w14:textId="77777777" w:rsidR="00CC26F5" w:rsidRPr="00E75359" w:rsidRDefault="00CC26F5" w:rsidP="00CC26F5">
      <w:pPr>
        <w:spacing w:line="276" w:lineRule="auto"/>
        <w:ind w:firstLine="720"/>
        <w:jc w:val="both"/>
        <w:rPr>
          <w:rFonts w:eastAsia="Calibri"/>
          <w:sz w:val="22"/>
        </w:rPr>
      </w:pPr>
      <w:r w:rsidRPr="00E75359">
        <w:rPr>
          <w:rFonts w:eastAsia="Calibri"/>
          <w:sz w:val="22"/>
        </w:rPr>
        <w:t>8.6.2. priedas Nr. 2 „Tiekėjų klausimai – atsakymai“</w:t>
      </w:r>
    </w:p>
    <w:p w14:paraId="05314898" w14:textId="56BBD73C" w:rsidR="00CC26F5" w:rsidRPr="00CF7BA9" w:rsidRDefault="00CC26F5" w:rsidP="00CF7BA9">
      <w:pPr>
        <w:spacing w:line="276" w:lineRule="auto"/>
        <w:ind w:firstLine="720"/>
        <w:jc w:val="both"/>
        <w:rPr>
          <w:rFonts w:eastAsia="Calibri"/>
          <w:sz w:val="22"/>
        </w:rPr>
      </w:pPr>
      <w:r w:rsidRPr="00E75359">
        <w:rPr>
          <w:rFonts w:eastAsia="Calibri"/>
          <w:sz w:val="22"/>
        </w:rPr>
        <w:t>8.6.3. priedas Nr. 3 „</w:t>
      </w:r>
      <w:r>
        <w:rPr>
          <w:rFonts w:eastAsia="Calibri"/>
          <w:sz w:val="22"/>
        </w:rPr>
        <w:t>Rangovo pasiūlymas</w:t>
      </w:r>
      <w:r w:rsidRPr="00E75359">
        <w:rPr>
          <w:rFonts w:eastAsia="Calibri"/>
          <w:sz w:val="22"/>
        </w:rPr>
        <w:t>“.</w:t>
      </w:r>
    </w:p>
    <w:p w14:paraId="6A50A934" w14:textId="77777777" w:rsidR="00CC26F5" w:rsidRPr="00FA2564" w:rsidRDefault="00CC26F5" w:rsidP="00CC26F5">
      <w:pPr>
        <w:jc w:val="both"/>
        <w:rPr>
          <w:sz w:val="22"/>
          <w:szCs w:val="22"/>
          <w:lang w:eastAsia="en-US"/>
        </w:rPr>
      </w:pPr>
    </w:p>
    <w:p w14:paraId="21E5C283" w14:textId="77777777" w:rsidR="0008146E" w:rsidRPr="00EA15C1" w:rsidRDefault="0008146E" w:rsidP="0008146E">
      <w:pPr>
        <w:tabs>
          <w:tab w:val="left" w:pos="4560"/>
        </w:tabs>
        <w:jc w:val="both"/>
        <w:rPr>
          <w:b/>
          <w:color w:val="000000"/>
          <w:sz w:val="22"/>
          <w:szCs w:val="22"/>
          <w:lang w:eastAsia="en-US"/>
        </w:rPr>
      </w:pPr>
      <w:r>
        <w:rPr>
          <w:b/>
          <w:color w:val="000000"/>
          <w:sz w:val="22"/>
          <w:szCs w:val="22"/>
          <w:lang w:eastAsia="en-US"/>
        </w:rPr>
        <w:t>Užsakovo vardu</w:t>
      </w:r>
      <w:r>
        <w:rPr>
          <w:b/>
          <w:color w:val="000000"/>
          <w:sz w:val="22"/>
          <w:szCs w:val="22"/>
          <w:lang w:eastAsia="en-US"/>
        </w:rPr>
        <w:tab/>
      </w:r>
      <w:r>
        <w:rPr>
          <w:b/>
          <w:color w:val="000000"/>
          <w:sz w:val="22"/>
          <w:szCs w:val="22"/>
          <w:lang w:eastAsia="en-US"/>
        </w:rPr>
        <w:tab/>
      </w:r>
      <w:r>
        <w:rPr>
          <w:b/>
          <w:color w:val="000000"/>
          <w:sz w:val="22"/>
          <w:szCs w:val="22"/>
          <w:lang w:eastAsia="en-US"/>
        </w:rPr>
        <w:tab/>
        <w:t>Rangovo</w:t>
      </w:r>
      <w:r w:rsidRPr="00EA15C1">
        <w:rPr>
          <w:b/>
          <w:color w:val="000000"/>
          <w:sz w:val="22"/>
          <w:szCs w:val="22"/>
          <w:lang w:eastAsia="en-US"/>
        </w:rPr>
        <w:t xml:space="preserve"> vardu</w:t>
      </w:r>
    </w:p>
    <w:p w14:paraId="0663ED91" w14:textId="77777777" w:rsidR="0008146E" w:rsidRPr="00EA15C1" w:rsidRDefault="0008146E" w:rsidP="0008146E">
      <w:pPr>
        <w:tabs>
          <w:tab w:val="left" w:pos="4560"/>
        </w:tabs>
        <w:jc w:val="both"/>
        <w:rPr>
          <w:i/>
          <w:color w:val="000000"/>
          <w:sz w:val="22"/>
          <w:szCs w:val="22"/>
          <w:lang w:eastAsia="en-US"/>
        </w:rPr>
      </w:pPr>
    </w:p>
    <w:p w14:paraId="429D7C36" w14:textId="77777777" w:rsidR="0008146E" w:rsidRPr="00EA15C1" w:rsidRDefault="0008146E" w:rsidP="0008146E">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UAB “Kauno vandenys”</w:t>
      </w:r>
      <w:r>
        <w:rPr>
          <w:rFonts w:eastAsia="Arial Unicode MS"/>
          <w:noProof/>
          <w:color w:val="000000"/>
          <w:sz w:val="22"/>
          <w:szCs w:val="22"/>
          <w:bdr w:val="nil"/>
          <w:lang w:eastAsia="en-US"/>
        </w:rPr>
        <w:tab/>
        <w:t>UAB „Pumpasa“</w:t>
      </w:r>
    </w:p>
    <w:p w14:paraId="2EB307B9" w14:textId="77777777" w:rsidR="0008146E" w:rsidRPr="00EA15C1" w:rsidRDefault="0008146E" w:rsidP="0008146E">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Aukštaičių g. 43, LT-44158 Kaunas</w:t>
      </w:r>
      <w:r>
        <w:rPr>
          <w:rFonts w:eastAsia="Arial Unicode MS"/>
          <w:noProof/>
          <w:color w:val="000000"/>
          <w:sz w:val="22"/>
          <w:szCs w:val="22"/>
          <w:bdr w:val="nil"/>
          <w:lang w:eastAsia="en-US"/>
        </w:rPr>
        <w:tab/>
        <w:t>Ramybės g. 4-70, Vilniius</w:t>
      </w:r>
    </w:p>
    <w:p w14:paraId="253C1176" w14:textId="77777777" w:rsidR="0008146E" w:rsidRPr="00EA15C1" w:rsidRDefault="0008146E" w:rsidP="0008146E">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Tel. (8 37) 30 17 00</w:t>
      </w:r>
      <w:r>
        <w:rPr>
          <w:rFonts w:eastAsia="Arial Unicode MS"/>
          <w:noProof/>
          <w:color w:val="000000"/>
          <w:sz w:val="22"/>
          <w:szCs w:val="22"/>
          <w:bdr w:val="nil"/>
          <w:lang w:eastAsia="en-US"/>
        </w:rPr>
        <w:tab/>
        <w:t>mob. 8 690 86000</w:t>
      </w:r>
    </w:p>
    <w:p w14:paraId="0C7699C3" w14:textId="77777777" w:rsidR="0008146E" w:rsidRPr="00EA15C1" w:rsidRDefault="0008146E" w:rsidP="0008146E">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 xml:space="preserve">Atsiskaitomoji sąskaita </w:t>
      </w:r>
      <w:r>
        <w:rPr>
          <w:rFonts w:eastAsia="Arial Unicode MS"/>
          <w:noProof/>
          <w:color w:val="000000"/>
          <w:sz w:val="22"/>
          <w:szCs w:val="22"/>
          <w:bdr w:val="nil"/>
          <w:lang w:eastAsia="en-US"/>
        </w:rPr>
        <w:tab/>
      </w:r>
      <w:r w:rsidRPr="00EA15C1">
        <w:rPr>
          <w:rFonts w:eastAsia="Arial Unicode MS"/>
          <w:noProof/>
          <w:color w:val="000000"/>
          <w:sz w:val="22"/>
          <w:szCs w:val="22"/>
          <w:bdr w:val="nil"/>
          <w:lang w:eastAsia="en-US"/>
        </w:rPr>
        <w:t>Atsiskaitomoji sąskaita</w:t>
      </w:r>
    </w:p>
    <w:p w14:paraId="3CF582AA" w14:textId="77777777" w:rsidR="0008146E" w:rsidRPr="00EA15C1" w:rsidRDefault="0008146E" w:rsidP="0008146E">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Nr. LT 447044060003089823</w:t>
      </w:r>
      <w:r>
        <w:rPr>
          <w:rFonts w:eastAsia="Arial Unicode MS"/>
          <w:noProof/>
          <w:color w:val="000000"/>
          <w:sz w:val="22"/>
          <w:szCs w:val="22"/>
          <w:bdr w:val="nil"/>
          <w:lang w:eastAsia="en-US"/>
        </w:rPr>
        <w:tab/>
      </w:r>
      <w:r w:rsidRPr="00EA15C1">
        <w:rPr>
          <w:rFonts w:eastAsia="Arial Unicode MS"/>
          <w:noProof/>
          <w:color w:val="000000"/>
          <w:sz w:val="22"/>
          <w:szCs w:val="22"/>
          <w:bdr w:val="nil"/>
          <w:lang w:eastAsia="en-US"/>
        </w:rPr>
        <w:t xml:space="preserve">Nr. </w:t>
      </w:r>
      <w:r w:rsidRPr="004B7A81">
        <w:rPr>
          <w:rFonts w:eastAsia="Arial Unicode MS"/>
          <w:noProof/>
          <w:color w:val="000000"/>
          <w:sz w:val="22"/>
          <w:szCs w:val="22"/>
          <w:bdr w:val="nil"/>
          <w:lang w:eastAsia="en-US"/>
        </w:rPr>
        <w:t>LT594010051004266558</w:t>
      </w:r>
    </w:p>
    <w:p w14:paraId="31A28FC5" w14:textId="77777777" w:rsidR="0008146E" w:rsidRPr="00EA15C1" w:rsidRDefault="0008146E" w:rsidP="0008146E">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AB SEB bankas</w:t>
      </w:r>
      <w:r>
        <w:rPr>
          <w:rFonts w:eastAsia="Arial Unicode MS"/>
          <w:noProof/>
          <w:color w:val="000000"/>
          <w:sz w:val="22"/>
          <w:szCs w:val="22"/>
          <w:bdr w:val="nil"/>
          <w:lang w:eastAsia="en-US"/>
        </w:rPr>
        <w:tab/>
        <w:t xml:space="preserve">Luminor bank AS </w:t>
      </w:r>
    </w:p>
    <w:p w14:paraId="44725481" w14:textId="77777777" w:rsidR="0008146E" w:rsidRPr="00EA15C1" w:rsidRDefault="0008146E" w:rsidP="0008146E">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Banko kodas 70440</w:t>
      </w:r>
      <w:r>
        <w:rPr>
          <w:rFonts w:eastAsia="Arial Unicode MS"/>
          <w:noProof/>
          <w:color w:val="000000"/>
          <w:sz w:val="22"/>
          <w:szCs w:val="22"/>
          <w:bdr w:val="nil"/>
          <w:lang w:eastAsia="en-US"/>
        </w:rPr>
        <w:tab/>
      </w:r>
      <w:r w:rsidRPr="00EA15C1">
        <w:rPr>
          <w:rFonts w:eastAsia="Arial Unicode MS"/>
          <w:noProof/>
          <w:color w:val="000000"/>
          <w:sz w:val="22"/>
          <w:szCs w:val="22"/>
          <w:bdr w:val="nil"/>
          <w:lang w:eastAsia="en-US"/>
        </w:rPr>
        <w:t xml:space="preserve">Banko kodas </w:t>
      </w:r>
      <w:r>
        <w:rPr>
          <w:rFonts w:eastAsia="Arial Unicode MS"/>
          <w:noProof/>
          <w:color w:val="000000"/>
          <w:sz w:val="22"/>
          <w:szCs w:val="22"/>
          <w:bdr w:val="nil"/>
          <w:lang w:eastAsia="en-US"/>
        </w:rPr>
        <w:t>40100</w:t>
      </w:r>
    </w:p>
    <w:p w14:paraId="7120ADD4" w14:textId="77777777" w:rsidR="0008146E" w:rsidRPr="00395444" w:rsidRDefault="0008146E" w:rsidP="0008146E">
      <w:pPr>
        <w:pBdr>
          <w:top w:val="nil"/>
          <w:left w:val="nil"/>
          <w:bottom w:val="nil"/>
          <w:right w:val="nil"/>
          <w:between w:val="nil"/>
          <w:bar w:val="nil"/>
        </w:pBdr>
        <w:tabs>
          <w:tab w:val="left" w:pos="5850"/>
        </w:tabs>
        <w:rPr>
          <w:rFonts w:eastAsia="Arial Unicode MS"/>
          <w:noProof/>
          <w:color w:val="000000"/>
          <w:sz w:val="22"/>
          <w:szCs w:val="22"/>
          <w:bdr w:val="nil"/>
          <w:lang w:val="en-US" w:eastAsia="en-US"/>
        </w:rPr>
      </w:pPr>
      <w:r w:rsidRPr="00EA15C1">
        <w:rPr>
          <w:rFonts w:eastAsia="Arial Unicode MS"/>
          <w:noProof/>
          <w:color w:val="000000"/>
          <w:sz w:val="22"/>
          <w:szCs w:val="22"/>
          <w:bdr w:val="nil"/>
          <w:lang w:eastAsia="en-US"/>
        </w:rPr>
        <w:t>Bendrovės kodas 132751369</w:t>
      </w:r>
      <w:r>
        <w:rPr>
          <w:rFonts w:eastAsia="Arial Unicode MS"/>
          <w:noProof/>
          <w:color w:val="000000"/>
          <w:sz w:val="22"/>
          <w:szCs w:val="22"/>
          <w:bdr w:val="nil"/>
          <w:lang w:eastAsia="en-US"/>
        </w:rPr>
        <w:tab/>
      </w:r>
      <w:r w:rsidRPr="00EA15C1">
        <w:rPr>
          <w:rFonts w:eastAsia="Arial Unicode MS"/>
          <w:noProof/>
          <w:color w:val="000000"/>
          <w:sz w:val="22"/>
          <w:szCs w:val="22"/>
          <w:bdr w:val="nil"/>
          <w:lang w:eastAsia="en-US"/>
        </w:rPr>
        <w:t>Bendrovės kodas</w:t>
      </w:r>
      <w:r>
        <w:rPr>
          <w:rFonts w:eastAsia="Arial Unicode MS"/>
          <w:noProof/>
          <w:color w:val="000000"/>
          <w:sz w:val="22"/>
          <w:szCs w:val="22"/>
          <w:bdr w:val="nil"/>
          <w:lang w:eastAsia="en-US"/>
        </w:rPr>
        <w:t xml:space="preserve"> </w:t>
      </w:r>
      <w:r>
        <w:rPr>
          <w:rFonts w:eastAsia="Arial Unicode MS"/>
          <w:noProof/>
          <w:color w:val="000000"/>
          <w:sz w:val="22"/>
          <w:szCs w:val="22"/>
          <w:bdr w:val="nil"/>
          <w:lang w:val="en-US" w:eastAsia="en-US"/>
        </w:rPr>
        <w:t>304847889</w:t>
      </w:r>
    </w:p>
    <w:p w14:paraId="0DB99D79" w14:textId="77777777" w:rsidR="0008146E" w:rsidRPr="00EA15C1" w:rsidRDefault="0008146E" w:rsidP="0008146E">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PVM mokėtojo kodas LT 327513610</w:t>
      </w:r>
      <w:r>
        <w:rPr>
          <w:rFonts w:eastAsia="Arial Unicode MS"/>
          <w:noProof/>
          <w:color w:val="000000"/>
          <w:sz w:val="22"/>
          <w:szCs w:val="22"/>
          <w:bdr w:val="nil"/>
          <w:lang w:eastAsia="en-US"/>
        </w:rPr>
        <w:tab/>
      </w:r>
      <w:r w:rsidRPr="00EA15C1">
        <w:rPr>
          <w:rFonts w:eastAsia="Arial Unicode MS"/>
          <w:noProof/>
          <w:color w:val="000000"/>
          <w:sz w:val="22"/>
          <w:szCs w:val="22"/>
          <w:bdr w:val="nil"/>
          <w:lang w:eastAsia="en-US"/>
        </w:rPr>
        <w:t>PVM mokėtojo kodas</w:t>
      </w:r>
      <w:r>
        <w:rPr>
          <w:rFonts w:eastAsia="Arial Unicode MS"/>
          <w:noProof/>
          <w:color w:val="000000"/>
          <w:sz w:val="22"/>
          <w:szCs w:val="22"/>
          <w:bdr w:val="nil"/>
          <w:lang w:eastAsia="en-US"/>
        </w:rPr>
        <w:t xml:space="preserve"> </w:t>
      </w:r>
      <w:r w:rsidRPr="00395444">
        <w:rPr>
          <w:rFonts w:eastAsia="Arial Unicode MS"/>
          <w:noProof/>
          <w:color w:val="000000"/>
          <w:sz w:val="22"/>
          <w:szCs w:val="22"/>
          <w:bdr w:val="nil"/>
          <w:lang w:eastAsia="en-US"/>
        </w:rPr>
        <w:t>LT100011794510</w:t>
      </w:r>
    </w:p>
    <w:p w14:paraId="24DADD63" w14:textId="77777777" w:rsidR="0008146E" w:rsidRPr="00EA15C1" w:rsidRDefault="0008146E" w:rsidP="0008146E">
      <w:pPr>
        <w:pBdr>
          <w:top w:val="nil"/>
          <w:left w:val="nil"/>
          <w:bottom w:val="nil"/>
          <w:right w:val="nil"/>
          <w:between w:val="nil"/>
          <w:bar w:val="nil"/>
        </w:pBdr>
        <w:tabs>
          <w:tab w:val="left" w:pos="5850"/>
        </w:tabs>
        <w:rPr>
          <w:rFonts w:eastAsia="Arial Unicode MS"/>
          <w:noProof/>
          <w:color w:val="000000"/>
          <w:sz w:val="22"/>
          <w:szCs w:val="22"/>
          <w:bdr w:val="nil"/>
          <w:lang w:eastAsia="en-US"/>
        </w:rPr>
      </w:pPr>
    </w:p>
    <w:p w14:paraId="4000D58D" w14:textId="5BB7B544" w:rsidR="00CF7BA9" w:rsidRPr="00CF7BA9" w:rsidRDefault="0008146E" w:rsidP="00CF7BA9">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Darius Gražys</w:t>
      </w:r>
      <w:r>
        <w:rPr>
          <w:rFonts w:eastAsia="Arial Unicode MS"/>
          <w:noProof/>
          <w:color w:val="000000"/>
          <w:sz w:val="22"/>
          <w:szCs w:val="22"/>
          <w:bdr w:val="nil"/>
          <w:lang w:eastAsia="en-US"/>
        </w:rPr>
        <w:tab/>
        <w:t>Vilius Neimant</w:t>
      </w:r>
      <w:r w:rsidR="00CF7BA9">
        <w:rPr>
          <w:rFonts w:eastAsia="Arial Unicode MS"/>
          <w:noProof/>
          <w:color w:val="000000"/>
          <w:sz w:val="22"/>
          <w:szCs w:val="22"/>
          <w:bdr w:val="nil"/>
          <w:lang w:eastAsia="en-US"/>
        </w:rPr>
        <w:t>as</w:t>
      </w:r>
    </w:p>
    <w:p w14:paraId="4775674F" w14:textId="77777777" w:rsidR="00CF7BA9" w:rsidRDefault="00CF7BA9" w:rsidP="0008146E">
      <w:pPr>
        <w:spacing w:after="160" w:line="259" w:lineRule="auto"/>
        <w:jc w:val="center"/>
        <w:rPr>
          <w:b/>
          <w:bCs/>
          <w:caps/>
          <w:sz w:val="22"/>
          <w:szCs w:val="22"/>
        </w:rPr>
      </w:pPr>
    </w:p>
    <w:p w14:paraId="3CFC9F9E" w14:textId="77777777" w:rsidR="00CF7BA9" w:rsidRDefault="00CF7BA9" w:rsidP="0008146E">
      <w:pPr>
        <w:spacing w:after="160" w:line="259" w:lineRule="auto"/>
        <w:jc w:val="center"/>
        <w:rPr>
          <w:b/>
          <w:bCs/>
          <w:caps/>
          <w:sz w:val="22"/>
          <w:szCs w:val="22"/>
        </w:rPr>
      </w:pPr>
    </w:p>
    <w:p w14:paraId="6DC192BE" w14:textId="7E0911CB" w:rsidR="00CC26F5" w:rsidRPr="00E75359" w:rsidRDefault="00CC26F5" w:rsidP="0008146E">
      <w:pPr>
        <w:spacing w:after="160" w:line="259" w:lineRule="auto"/>
        <w:jc w:val="center"/>
        <w:rPr>
          <w:b/>
          <w:bCs/>
          <w:caps/>
          <w:sz w:val="22"/>
          <w:szCs w:val="22"/>
        </w:rPr>
      </w:pPr>
      <w:r w:rsidRPr="00E75359">
        <w:rPr>
          <w:b/>
          <w:bCs/>
          <w:caps/>
          <w:sz w:val="22"/>
          <w:szCs w:val="22"/>
        </w:rPr>
        <w:t>Darbų pirkimo–pardavimo SUTARTIS</w:t>
      </w:r>
    </w:p>
    <w:p w14:paraId="36276AE0" w14:textId="77777777" w:rsidR="00CC26F5" w:rsidRPr="00E75359" w:rsidRDefault="00CC26F5" w:rsidP="00CC26F5">
      <w:pPr>
        <w:autoSpaceDE w:val="0"/>
        <w:autoSpaceDN w:val="0"/>
        <w:adjustRightInd w:val="0"/>
        <w:jc w:val="center"/>
        <w:rPr>
          <w:b/>
          <w:bCs/>
          <w:caps/>
          <w:sz w:val="22"/>
          <w:szCs w:val="22"/>
        </w:rPr>
      </w:pPr>
    </w:p>
    <w:p w14:paraId="213BE3ED" w14:textId="77777777" w:rsidR="00CC26F5" w:rsidRDefault="00CC26F5" w:rsidP="00CC26F5">
      <w:pPr>
        <w:autoSpaceDE w:val="0"/>
        <w:autoSpaceDN w:val="0"/>
        <w:adjustRightInd w:val="0"/>
        <w:jc w:val="center"/>
        <w:rPr>
          <w:b/>
          <w:bCs/>
          <w:caps/>
          <w:sz w:val="22"/>
          <w:szCs w:val="22"/>
        </w:rPr>
      </w:pPr>
    </w:p>
    <w:p w14:paraId="11A3B8B1" w14:textId="77777777" w:rsidR="00CC26F5" w:rsidRPr="00E75359" w:rsidRDefault="00CC26F5" w:rsidP="00CC26F5">
      <w:pPr>
        <w:autoSpaceDE w:val="0"/>
        <w:autoSpaceDN w:val="0"/>
        <w:adjustRightInd w:val="0"/>
        <w:jc w:val="center"/>
        <w:rPr>
          <w:b/>
          <w:bCs/>
          <w:caps/>
          <w:sz w:val="22"/>
          <w:szCs w:val="22"/>
        </w:rPr>
      </w:pPr>
      <w:r w:rsidRPr="00E75359">
        <w:rPr>
          <w:b/>
          <w:bCs/>
          <w:caps/>
          <w:sz w:val="22"/>
          <w:szCs w:val="22"/>
        </w:rPr>
        <w:t>Bendrosios SĄLYGOS</w:t>
      </w:r>
    </w:p>
    <w:p w14:paraId="50F11D9D"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 Pagrindinės Sutarties sąvokos</w:t>
      </w:r>
    </w:p>
    <w:p w14:paraId="4D09FC88"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1.1. Užsakovas – Lietuvos Respublikos viešųjų pirkimų įstatyme nurodytas perkantysis subjektas, perkantis Sutarties specialiosiose sąlygose nurodytus Darbus iš Rangovo.</w:t>
      </w:r>
    </w:p>
    <w:p w14:paraId="1329C7D9"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1.2. Sutarties kaina – suma, kurią Užsakovas pagal Sutartį turi sumokėti Rangovui už perkamus Darbus, įskaitant visas išlaidas ir mokesčius.</w:t>
      </w:r>
    </w:p>
    <w:p w14:paraId="44E48C86"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1.3. Rangovas – ūkio subjektas, kuriuo gali būti fizinis asmuo, privatus ar viešasis juridinis asmuo ar tokių asmenų grupė, atliekantis Darbus pagal šią Sutartį.</w:t>
      </w:r>
    </w:p>
    <w:p w14:paraId="0EEFCF78"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1.4. Kainodaros taisyklės – pirkimo dokumentuose ir Sutartyje nustatoma kaina ar Sutarties kainos apskaičiavimo taisyklės.</w:t>
      </w:r>
    </w:p>
    <w:p w14:paraId="20F6D974"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2. Sutarties aiškinimas</w:t>
      </w:r>
    </w:p>
    <w:p w14:paraId="39010D16"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2.1. Sutartyje, kur reikalauja kontekstas, žodžiai pateikti vienaskaita, gali turėti ir daugiskaitos prasmę ir atvirkščiai.</w:t>
      </w:r>
    </w:p>
    <w:p w14:paraId="785FC594" w14:textId="77777777" w:rsidR="00CC26F5" w:rsidRPr="00E75359" w:rsidRDefault="00CC26F5" w:rsidP="00CC26F5">
      <w:pPr>
        <w:autoSpaceDE w:val="0"/>
        <w:autoSpaceDN w:val="0"/>
        <w:adjustRightInd w:val="0"/>
        <w:ind w:firstLine="567"/>
        <w:jc w:val="both"/>
        <w:rPr>
          <w:sz w:val="22"/>
          <w:szCs w:val="22"/>
        </w:rPr>
      </w:pPr>
      <w:r w:rsidRPr="00E75359">
        <w:rPr>
          <w:sz w:val="22"/>
          <w:szCs w:val="22"/>
        </w:rPr>
        <w:lastRenderedPageBreak/>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D2BAEA3"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2.3. Sutarties trukmė ir kiti terminai yra skaičiuojami kalendorinėmis dienomis, jei Sutartyje nenurodyta kitaip.</w:t>
      </w:r>
    </w:p>
    <w:p w14:paraId="5FD75E08" w14:textId="77777777" w:rsidR="00CC26F5" w:rsidRPr="00E75359" w:rsidRDefault="00CC26F5" w:rsidP="00CC26F5">
      <w:pPr>
        <w:numPr>
          <w:ilvl w:val="0"/>
          <w:numId w:val="1"/>
        </w:numPr>
        <w:tabs>
          <w:tab w:val="num" w:pos="540"/>
        </w:tabs>
        <w:spacing w:before="120"/>
        <w:ind w:firstLine="567"/>
        <w:rPr>
          <w:rFonts w:eastAsia="Calibri"/>
          <w:b/>
          <w:sz w:val="22"/>
          <w:szCs w:val="22"/>
        </w:rPr>
      </w:pPr>
      <w:r w:rsidRPr="00E75359">
        <w:rPr>
          <w:rFonts w:eastAsia="Calibri"/>
          <w:b/>
          <w:sz w:val="22"/>
          <w:szCs w:val="22"/>
        </w:rPr>
        <w:t>Sutarties šalių įsipareigojimai</w:t>
      </w:r>
    </w:p>
    <w:p w14:paraId="643F494C" w14:textId="77777777" w:rsidR="00CC26F5" w:rsidRPr="00E75359" w:rsidRDefault="00CC26F5" w:rsidP="00CC26F5">
      <w:pPr>
        <w:tabs>
          <w:tab w:val="left" w:pos="567"/>
        </w:tabs>
        <w:ind w:firstLine="567"/>
        <w:jc w:val="both"/>
        <w:rPr>
          <w:sz w:val="22"/>
          <w:szCs w:val="22"/>
        </w:rPr>
      </w:pPr>
      <w:r w:rsidRPr="00E75359">
        <w:rPr>
          <w:sz w:val="22"/>
          <w:szCs w:val="22"/>
        </w:rPr>
        <w:t>3.1. Bendri įsipareigojimai:</w:t>
      </w:r>
    </w:p>
    <w:p w14:paraId="6AEBD421" w14:textId="77777777" w:rsidR="00CC26F5" w:rsidRPr="00E75359" w:rsidRDefault="00CC26F5" w:rsidP="00CC26F5">
      <w:pPr>
        <w:ind w:firstLine="567"/>
        <w:jc w:val="both"/>
        <w:rPr>
          <w:rFonts w:eastAsia="Calibri"/>
          <w:sz w:val="22"/>
          <w:szCs w:val="22"/>
        </w:rPr>
      </w:pPr>
      <w:r w:rsidRPr="00E75359">
        <w:rPr>
          <w:rFonts w:eastAsia="Calibri"/>
          <w:sz w:val="22"/>
          <w:szCs w:val="22"/>
        </w:rPr>
        <w:t xml:space="preserve">3.1.1. Rangovas įsipareigoja atlikti Darbus, o Užsakovas įsipareigoja juos priimti ir apmokėti pagal Sutarties specialiosiose sąlygose nustatytą tvarką. </w:t>
      </w:r>
    </w:p>
    <w:p w14:paraId="7435E8ED" w14:textId="77777777" w:rsidR="00CC26F5" w:rsidRPr="00E75359" w:rsidRDefault="00CC26F5" w:rsidP="00CC26F5">
      <w:pPr>
        <w:ind w:firstLine="567"/>
        <w:jc w:val="both"/>
        <w:rPr>
          <w:rFonts w:eastAsia="Calibri"/>
          <w:color w:val="000000"/>
          <w:sz w:val="22"/>
          <w:szCs w:val="22"/>
        </w:rPr>
      </w:pPr>
      <w:r w:rsidRPr="00E75359">
        <w:rPr>
          <w:rFonts w:eastAsia="Calibri"/>
          <w:sz w:val="22"/>
          <w:szCs w:val="22"/>
        </w:rPr>
        <w:t>3.1.2. Šalys, vykdydamos Sutarties įsipareigojimus, vadovaujasi LR įstatymais, normatyviniais dokumentais, pirkimo dokumentais, Rangovo konkurso pasiūlymu ir šia Sutartimi.</w:t>
      </w:r>
    </w:p>
    <w:p w14:paraId="5335BE83" w14:textId="77777777" w:rsidR="00CC26F5" w:rsidRPr="00E75359" w:rsidRDefault="00CC26F5" w:rsidP="00CC26F5">
      <w:pPr>
        <w:ind w:firstLine="567"/>
        <w:jc w:val="both"/>
        <w:rPr>
          <w:rFonts w:eastAsia="Calibri"/>
          <w:sz w:val="22"/>
          <w:szCs w:val="22"/>
        </w:rPr>
      </w:pPr>
      <w:r w:rsidRPr="00E75359">
        <w:rPr>
          <w:rFonts w:eastAsia="Calibri"/>
          <w:sz w:val="22"/>
          <w:szCs w:val="22"/>
        </w:rPr>
        <w:t xml:space="preserve">3.1.3. Abi Šalys išlaiko reikiamą darbinę erdvę ir priemones Sutarčiai vykdyti. </w:t>
      </w:r>
    </w:p>
    <w:p w14:paraId="4FDA8F84" w14:textId="77777777" w:rsidR="00CC26F5" w:rsidRPr="00E75359" w:rsidRDefault="00CC26F5" w:rsidP="00CC26F5">
      <w:pPr>
        <w:ind w:firstLine="567"/>
        <w:jc w:val="both"/>
        <w:rPr>
          <w:rFonts w:eastAsia="Calibri"/>
          <w:sz w:val="22"/>
          <w:szCs w:val="22"/>
        </w:rPr>
      </w:pPr>
      <w:r w:rsidRPr="00E75359">
        <w:rPr>
          <w:rFonts w:eastAsia="Calibri"/>
          <w:sz w:val="22"/>
          <w:szCs w:val="22"/>
        </w:rPr>
        <w:t>3.1.4. Kiekviena šalis privalo nedelsiant priimti visus sprendimus, reikiamus Sutarčiai vykdyti.</w:t>
      </w:r>
    </w:p>
    <w:p w14:paraId="0EC09253" w14:textId="77777777" w:rsidR="00CC26F5" w:rsidRPr="00E75359" w:rsidRDefault="00CC26F5" w:rsidP="00CC26F5">
      <w:pPr>
        <w:ind w:firstLine="567"/>
        <w:jc w:val="both"/>
        <w:rPr>
          <w:rFonts w:eastAsia="Calibri"/>
          <w:sz w:val="22"/>
          <w:szCs w:val="22"/>
        </w:rPr>
      </w:pPr>
      <w:r w:rsidRPr="00E75359">
        <w:rPr>
          <w:rFonts w:eastAsia="Calibri"/>
          <w:sz w:val="22"/>
          <w:szCs w:val="22"/>
        </w:rPr>
        <w:t>3.1.5. Šalys privalo įnešti savo indėlį į Sutarties vykdymą, atsižvelgiant į nuo konkrečios šalies priklausančius ir jai pavaldžius veiksnius.</w:t>
      </w:r>
    </w:p>
    <w:p w14:paraId="0CBA25B0" w14:textId="77777777" w:rsidR="00CC26F5" w:rsidRPr="00E75359" w:rsidRDefault="00CC26F5" w:rsidP="00CC26F5">
      <w:pPr>
        <w:ind w:firstLine="567"/>
        <w:jc w:val="both"/>
        <w:rPr>
          <w:rFonts w:eastAsia="Calibri"/>
          <w:sz w:val="22"/>
          <w:szCs w:val="22"/>
        </w:rPr>
      </w:pPr>
      <w:r w:rsidRPr="00E75359">
        <w:rPr>
          <w:rFonts w:eastAsia="Calibri"/>
          <w:sz w:val="22"/>
          <w:szCs w:val="22"/>
        </w:rPr>
        <w:t>3.2. Rangovo įsipareigojimai:</w:t>
      </w:r>
    </w:p>
    <w:p w14:paraId="5C4498DE" w14:textId="77777777" w:rsidR="00CC26F5" w:rsidRPr="00E75359" w:rsidRDefault="00CC26F5" w:rsidP="00CC26F5">
      <w:pPr>
        <w:tabs>
          <w:tab w:val="left" w:pos="993"/>
        </w:tabs>
        <w:ind w:firstLine="567"/>
        <w:jc w:val="both"/>
        <w:rPr>
          <w:sz w:val="22"/>
          <w:szCs w:val="22"/>
        </w:rPr>
      </w:pPr>
      <w:r w:rsidRPr="00E75359">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4EA964E0" w14:textId="77777777" w:rsidR="00CC26F5" w:rsidRPr="00E75359" w:rsidRDefault="00CC26F5" w:rsidP="00CC26F5">
      <w:pPr>
        <w:numPr>
          <w:ilvl w:val="2"/>
          <w:numId w:val="2"/>
        </w:numPr>
        <w:ind w:left="0" w:firstLine="567"/>
        <w:jc w:val="both"/>
        <w:rPr>
          <w:sz w:val="22"/>
          <w:szCs w:val="22"/>
        </w:rPr>
      </w:pPr>
      <w:r w:rsidRPr="00E75359">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538FB240" w14:textId="77777777" w:rsidR="00CC26F5" w:rsidRPr="00E75359" w:rsidRDefault="00CC26F5" w:rsidP="00CC26F5">
      <w:pPr>
        <w:ind w:firstLine="567"/>
        <w:jc w:val="both"/>
        <w:rPr>
          <w:sz w:val="22"/>
          <w:szCs w:val="22"/>
        </w:rPr>
      </w:pPr>
      <w:r w:rsidRPr="00E75359">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AB62906" w14:textId="77777777" w:rsidR="00CC26F5" w:rsidRPr="00E75359" w:rsidRDefault="00CC26F5" w:rsidP="00CC26F5">
      <w:pPr>
        <w:ind w:firstLine="567"/>
        <w:jc w:val="both"/>
        <w:rPr>
          <w:sz w:val="22"/>
          <w:szCs w:val="22"/>
        </w:rPr>
      </w:pPr>
      <w:r w:rsidRPr="00E75359">
        <w:rPr>
          <w:sz w:val="22"/>
          <w:szCs w:val="22"/>
        </w:rPr>
        <w:t>3.2.4. Gauti žemės darbų leidimą.</w:t>
      </w:r>
    </w:p>
    <w:p w14:paraId="4950BAF9" w14:textId="77777777" w:rsidR="00CC26F5" w:rsidRPr="00E75359" w:rsidRDefault="00CC26F5" w:rsidP="00CC26F5">
      <w:pPr>
        <w:ind w:firstLine="567"/>
        <w:jc w:val="both"/>
        <w:rPr>
          <w:sz w:val="22"/>
          <w:szCs w:val="22"/>
        </w:rPr>
      </w:pPr>
      <w:r w:rsidRPr="00E75359">
        <w:rPr>
          <w:sz w:val="22"/>
          <w:szCs w:val="22"/>
        </w:rPr>
        <w:t>3.2.5.Vykdyti darbus taip, kad būtų užtikrintas  Sutarties specialiųjų sąlygų 1.1 punkte nurodyto statinio  funkcionavimas.</w:t>
      </w:r>
    </w:p>
    <w:p w14:paraId="3921BC99" w14:textId="77777777" w:rsidR="00CC26F5" w:rsidRPr="00E75359" w:rsidRDefault="00CC26F5" w:rsidP="00CC26F5">
      <w:pPr>
        <w:ind w:firstLine="567"/>
        <w:jc w:val="both"/>
        <w:rPr>
          <w:sz w:val="22"/>
          <w:szCs w:val="22"/>
        </w:rPr>
      </w:pPr>
      <w:r w:rsidRPr="00E75359">
        <w:rPr>
          <w:sz w:val="22"/>
          <w:szCs w:val="22"/>
        </w:rPr>
        <w:t>3.2.6. Sukomplektuoti įrangą ir medžiagas. Naudoti specifikacijose (jeigu tokios buvo pateiktas konkurso metu) nurodytus sertifikuotus statybos produktus, turinčius atitikties deklaracijas.</w:t>
      </w:r>
    </w:p>
    <w:p w14:paraId="5E4D00C3" w14:textId="77777777" w:rsidR="00CC26F5" w:rsidRPr="00E75359" w:rsidRDefault="00CC26F5" w:rsidP="00CC26F5">
      <w:pPr>
        <w:ind w:firstLine="567"/>
        <w:jc w:val="both"/>
        <w:rPr>
          <w:sz w:val="22"/>
          <w:szCs w:val="22"/>
        </w:rPr>
      </w:pPr>
      <w:r w:rsidRPr="00E75359">
        <w:rPr>
          <w:sz w:val="22"/>
          <w:szCs w:val="22"/>
        </w:rPr>
        <w:t xml:space="preserve">3.2.7. Laiku ir tinkamai informuoti Užsakovą apie atliktus darbus, bei apie atliktų darbų priėmimo – perdavimo datą bei pateikti Užsakovui atliktų darbų perdavimo – priėmimo aktus. </w:t>
      </w:r>
    </w:p>
    <w:p w14:paraId="4B23281C" w14:textId="77777777" w:rsidR="00CC26F5" w:rsidRPr="00E75359" w:rsidRDefault="00CC26F5" w:rsidP="00CC26F5">
      <w:pPr>
        <w:ind w:firstLine="567"/>
        <w:jc w:val="both"/>
        <w:rPr>
          <w:sz w:val="22"/>
          <w:szCs w:val="22"/>
        </w:rPr>
      </w:pPr>
      <w:r w:rsidRPr="00E75359">
        <w:rPr>
          <w:sz w:val="22"/>
          <w:szCs w:val="22"/>
        </w:rPr>
        <w:t>3.2.8. Atlikti teritorijos tvarkymo darbus ( kai tokie būtini).</w:t>
      </w:r>
    </w:p>
    <w:p w14:paraId="1EC689E6" w14:textId="77777777" w:rsidR="00CC26F5" w:rsidRPr="00E75359" w:rsidRDefault="00CC26F5" w:rsidP="00CC26F5">
      <w:pPr>
        <w:ind w:firstLine="567"/>
        <w:jc w:val="both"/>
        <w:rPr>
          <w:sz w:val="22"/>
          <w:szCs w:val="22"/>
        </w:rPr>
      </w:pPr>
      <w:r w:rsidRPr="00E75359">
        <w:rPr>
          <w:sz w:val="22"/>
          <w:szCs w:val="22"/>
        </w:rPr>
        <w:t>3.2.9. Suformuoti kadastrinių matavimų bylą (kai tokia būtina).</w:t>
      </w:r>
    </w:p>
    <w:p w14:paraId="41A4FA39" w14:textId="77777777" w:rsidR="00CC26F5" w:rsidRPr="00E75359" w:rsidRDefault="00CC26F5" w:rsidP="00CC26F5">
      <w:pPr>
        <w:ind w:firstLine="567"/>
        <w:jc w:val="both"/>
        <w:rPr>
          <w:sz w:val="22"/>
          <w:szCs w:val="22"/>
        </w:rPr>
      </w:pPr>
      <w:r w:rsidRPr="00E75359">
        <w:rPr>
          <w:sz w:val="22"/>
          <w:szCs w:val="22"/>
        </w:rPr>
        <w:t>3.2.10. Paruošti dokumentus, reikalingus pateikti statybos užbaigimui;</w:t>
      </w:r>
    </w:p>
    <w:p w14:paraId="712022FD" w14:textId="77777777" w:rsidR="00CC26F5" w:rsidRPr="00E75359" w:rsidRDefault="00CC26F5" w:rsidP="00CC26F5">
      <w:pPr>
        <w:ind w:firstLine="567"/>
        <w:jc w:val="both"/>
        <w:rPr>
          <w:sz w:val="22"/>
          <w:szCs w:val="22"/>
        </w:rPr>
      </w:pPr>
      <w:r w:rsidRPr="00E75359">
        <w:rPr>
          <w:sz w:val="22"/>
          <w:szCs w:val="22"/>
        </w:rPr>
        <w:lastRenderedPageBreak/>
        <w:t>3.2.11. Imtis visų įmanomų  priemonių Užsakovo jam patikėto turto saugumui užtikrinti ir atsakyti už šio turto praradimą ar sužalojimą;</w:t>
      </w:r>
    </w:p>
    <w:p w14:paraId="78EB2C48" w14:textId="77777777" w:rsidR="00CC26F5" w:rsidRPr="00E75359" w:rsidRDefault="00CC26F5" w:rsidP="00CC26F5">
      <w:pPr>
        <w:ind w:firstLine="567"/>
        <w:jc w:val="both"/>
        <w:rPr>
          <w:sz w:val="22"/>
          <w:szCs w:val="22"/>
        </w:rPr>
      </w:pPr>
      <w:r w:rsidRPr="00E75359">
        <w:rPr>
          <w:sz w:val="22"/>
          <w:szCs w:val="22"/>
        </w:rPr>
        <w:t>3.2.12. Darbų vykdymo laikotarpiu atsakyti už pastatų, komunikacijų ar kitų statinių pažeidimus, juos pažeidus  atstatyti savo lėšomis ir jėgomis.</w:t>
      </w:r>
    </w:p>
    <w:p w14:paraId="710EC768" w14:textId="77777777" w:rsidR="00CC26F5" w:rsidRPr="00E75359" w:rsidRDefault="00CC26F5" w:rsidP="00CC26F5">
      <w:pPr>
        <w:ind w:firstLine="567"/>
        <w:jc w:val="both"/>
        <w:rPr>
          <w:sz w:val="22"/>
          <w:szCs w:val="22"/>
        </w:rPr>
      </w:pPr>
      <w:r w:rsidRPr="00E75359">
        <w:rPr>
          <w:sz w:val="22"/>
          <w:szCs w:val="22"/>
        </w:rPr>
        <w:t>3.2.13. Garantuoti saugų darbą, priešgaisrinę ir aplinkos saugą  bei darbo higieną statybos  aikštelėje, taip pat nepažeisti trečiųjų asmenų interesų.  Užtikrinti ir atsakyti už materialinių vertybių apsaugą;</w:t>
      </w:r>
    </w:p>
    <w:p w14:paraId="5F04C75B" w14:textId="77777777" w:rsidR="00CC26F5" w:rsidRPr="00E75359" w:rsidRDefault="00CC26F5" w:rsidP="00CC26F5">
      <w:pPr>
        <w:ind w:firstLine="567"/>
        <w:jc w:val="both"/>
        <w:rPr>
          <w:sz w:val="22"/>
          <w:szCs w:val="22"/>
        </w:rPr>
      </w:pPr>
      <w:r w:rsidRPr="00E75359">
        <w:rPr>
          <w:sz w:val="22"/>
          <w:szCs w:val="22"/>
        </w:rPr>
        <w:t>3.2.14. Kartu su techniniu prižiūrėtoju parengti statybos užbaigimo dokumentaciją ir dalyvauti statybos užbaigimo procedūrose;</w:t>
      </w:r>
    </w:p>
    <w:p w14:paraId="5560E186" w14:textId="77777777" w:rsidR="00CC26F5" w:rsidRPr="00E75359" w:rsidRDefault="00CC26F5" w:rsidP="00CC26F5">
      <w:pPr>
        <w:ind w:firstLine="567"/>
        <w:jc w:val="both"/>
        <w:rPr>
          <w:sz w:val="22"/>
          <w:szCs w:val="22"/>
        </w:rPr>
      </w:pPr>
      <w:r w:rsidRPr="00E75359">
        <w:rPr>
          <w:sz w:val="22"/>
          <w:szCs w:val="22"/>
        </w:rPr>
        <w:t>3.2.15. Ne vėliau kaip prieš 10 dienų pranešti Užsakovui  apie statybos objekto užbaigimą, prašydamas organizuoti komisiją  pripažinimui tinkamu naudoti arba pačiam organizuoja statybos užbaigimo procedūrą.</w:t>
      </w:r>
    </w:p>
    <w:p w14:paraId="00B8A800" w14:textId="77777777" w:rsidR="00CC26F5" w:rsidRPr="00E75359" w:rsidRDefault="00CC26F5" w:rsidP="00CC26F5">
      <w:pPr>
        <w:ind w:firstLine="567"/>
        <w:jc w:val="both"/>
        <w:rPr>
          <w:sz w:val="22"/>
          <w:szCs w:val="22"/>
        </w:rPr>
      </w:pPr>
      <w:r w:rsidRPr="00E75359">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4711C511" w14:textId="77777777" w:rsidR="00CC26F5" w:rsidRPr="00E75359" w:rsidRDefault="00CC26F5" w:rsidP="00CC26F5">
      <w:pPr>
        <w:ind w:firstLine="567"/>
        <w:jc w:val="both"/>
        <w:rPr>
          <w:sz w:val="22"/>
          <w:szCs w:val="22"/>
        </w:rPr>
      </w:pPr>
      <w:r w:rsidRPr="00E75359">
        <w:rPr>
          <w:sz w:val="22"/>
          <w:szCs w:val="22"/>
        </w:rPr>
        <w:t>3.2.17. Atlyginti Užsakovui  nuostolius, atsiradusius dėl Rangovo kaltės.</w:t>
      </w:r>
    </w:p>
    <w:p w14:paraId="0FC1F871" w14:textId="77777777" w:rsidR="00CC26F5" w:rsidRPr="00E75359" w:rsidRDefault="00CC26F5" w:rsidP="00CC26F5">
      <w:pPr>
        <w:ind w:firstLine="567"/>
        <w:jc w:val="both"/>
        <w:rPr>
          <w:sz w:val="22"/>
          <w:szCs w:val="22"/>
        </w:rPr>
      </w:pPr>
      <w:r w:rsidRPr="00E75359">
        <w:rPr>
          <w:sz w:val="22"/>
          <w:szCs w:val="22"/>
        </w:rPr>
        <w:t>3.3. Užsakovo įsipareigojimai:</w:t>
      </w:r>
    </w:p>
    <w:p w14:paraId="1F64CF22" w14:textId="77777777" w:rsidR="00CC26F5" w:rsidRPr="00E75359" w:rsidRDefault="00CC26F5" w:rsidP="00CC26F5">
      <w:pPr>
        <w:ind w:firstLine="567"/>
        <w:jc w:val="both"/>
        <w:rPr>
          <w:sz w:val="22"/>
          <w:szCs w:val="22"/>
        </w:rPr>
      </w:pPr>
      <w:r w:rsidRPr="00E75359">
        <w:rPr>
          <w:sz w:val="22"/>
          <w:szCs w:val="22"/>
        </w:rPr>
        <w:t>3.3.1. Įsakymu paskirti techninį prižiūrėtoją ir informuoti Rangovą apie jo paskyrimą.</w:t>
      </w:r>
    </w:p>
    <w:p w14:paraId="796B1B26" w14:textId="77777777" w:rsidR="00CC26F5" w:rsidRPr="00E75359" w:rsidRDefault="00CC26F5" w:rsidP="00CC26F5">
      <w:pPr>
        <w:ind w:firstLine="567"/>
        <w:jc w:val="both"/>
        <w:rPr>
          <w:sz w:val="22"/>
          <w:szCs w:val="22"/>
        </w:rPr>
      </w:pPr>
      <w:r w:rsidRPr="00E75359">
        <w:rPr>
          <w:sz w:val="22"/>
          <w:szCs w:val="22"/>
        </w:rPr>
        <w:t xml:space="preserve">3.3.2. Apmokėti už atliktus darbus Sutarties specialiosiose sąlygose nustatyta tvarka ir terminais; </w:t>
      </w:r>
    </w:p>
    <w:p w14:paraId="1CFD6BCE" w14:textId="77777777" w:rsidR="00CC26F5" w:rsidRPr="00E75359" w:rsidRDefault="00CC26F5" w:rsidP="00CC26F5">
      <w:pPr>
        <w:ind w:firstLine="567"/>
        <w:jc w:val="both"/>
        <w:rPr>
          <w:sz w:val="22"/>
          <w:szCs w:val="22"/>
        </w:rPr>
      </w:pPr>
      <w:r w:rsidRPr="00E75359">
        <w:rPr>
          <w:sz w:val="22"/>
          <w:szCs w:val="22"/>
        </w:rPr>
        <w:t>3.3.3. Gauti statybos leidimą darbų vykdymui.</w:t>
      </w:r>
    </w:p>
    <w:p w14:paraId="411D7FFF" w14:textId="77777777" w:rsidR="00CC26F5" w:rsidRPr="00E75359" w:rsidRDefault="00CC26F5" w:rsidP="00CC26F5">
      <w:pPr>
        <w:ind w:firstLine="567"/>
        <w:jc w:val="both"/>
        <w:rPr>
          <w:sz w:val="22"/>
          <w:szCs w:val="22"/>
        </w:rPr>
      </w:pPr>
      <w:r w:rsidRPr="00E75359">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23C44263" w14:textId="77777777" w:rsidR="00CC26F5" w:rsidRPr="00E75359" w:rsidRDefault="00CC26F5" w:rsidP="00CC26F5">
      <w:pPr>
        <w:ind w:firstLine="567"/>
        <w:jc w:val="both"/>
        <w:rPr>
          <w:sz w:val="22"/>
          <w:szCs w:val="22"/>
        </w:rPr>
      </w:pPr>
      <w:r w:rsidRPr="00E75359">
        <w:rPr>
          <w:sz w:val="22"/>
          <w:szCs w:val="22"/>
        </w:rPr>
        <w:t>3.3.5. Statinio statybos darbų priėmimo – perdavimo aktu (jei užbaigimo aktas ar deklaracija apie statybos užbaigimą yra neprivalomi) priimti iš Rangovo galutinai atliktus darbus .</w:t>
      </w:r>
    </w:p>
    <w:p w14:paraId="3B33A742" w14:textId="77777777" w:rsidR="00CC26F5" w:rsidRPr="00E75359" w:rsidRDefault="00CC26F5" w:rsidP="00CC26F5">
      <w:pPr>
        <w:ind w:firstLine="567"/>
        <w:jc w:val="both"/>
        <w:rPr>
          <w:sz w:val="22"/>
          <w:szCs w:val="22"/>
        </w:rPr>
      </w:pPr>
      <w:r w:rsidRPr="00E75359">
        <w:rPr>
          <w:sz w:val="22"/>
          <w:szCs w:val="22"/>
        </w:rPr>
        <w:t>3.3.6. Pasirašytinai supažindinti Rangovą su reikšmingais aplinkos apsaugos aspektais.</w:t>
      </w:r>
    </w:p>
    <w:p w14:paraId="47A459E8" w14:textId="77777777" w:rsidR="00CC26F5" w:rsidRPr="00E75359" w:rsidRDefault="00CC26F5" w:rsidP="00CC26F5">
      <w:pPr>
        <w:ind w:firstLine="567"/>
        <w:jc w:val="both"/>
        <w:rPr>
          <w:sz w:val="22"/>
          <w:szCs w:val="22"/>
        </w:rPr>
      </w:pPr>
      <w:r w:rsidRPr="00E75359">
        <w:rPr>
          <w:sz w:val="22"/>
          <w:szCs w:val="22"/>
        </w:rPr>
        <w:t>3.3.7. Atlyginti Rangovui  nuostolius, atsiradusius dėl Užsakovo kaltės.</w:t>
      </w:r>
    </w:p>
    <w:p w14:paraId="0719E556"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5. Sutarties kaina (kainodaros taisyklės)</w:t>
      </w:r>
    </w:p>
    <w:p w14:paraId="077FD5BC"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5.1. Sutarties kaina arba kainodaros taisyklės nustatytos Sutarties specialiosiose sąlygose.</w:t>
      </w:r>
    </w:p>
    <w:p w14:paraId="4E373755"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5.2. Į Sutarties kainą turi būti įskaičiuota Darbų kaina, visos išlaidos ir mokesčiai. Rangovas į Sutarties kainą privalo įskaičiuoti visas su Darbų atlikimu susijusias išlaidas.</w:t>
      </w:r>
    </w:p>
    <w:p w14:paraId="37528DE6"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6. Sutarties įvykdymo užtikrinimas</w:t>
      </w:r>
    </w:p>
    <w:p w14:paraId="751A781C"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137EB5EC"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6.2. Sutarties įvykdymo užtikrinimu garantuojama, kad Užsakovui bus atlyginti nuostoliai, atsiradę Rangovui dėl jo kaltės pažeidus Sutartį.</w:t>
      </w:r>
    </w:p>
    <w:p w14:paraId="7F15DA00"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045925D8"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6.4. Sutarties įvykdymo užtikrinimas turi galioti visą Sutarties vykdymo laikotarpį.</w:t>
      </w:r>
    </w:p>
    <w:p w14:paraId="6B0D7C0C" w14:textId="77777777" w:rsidR="00CC26F5" w:rsidRPr="00E75359" w:rsidRDefault="00CC26F5" w:rsidP="00CC26F5">
      <w:pPr>
        <w:autoSpaceDE w:val="0"/>
        <w:autoSpaceDN w:val="0"/>
        <w:adjustRightInd w:val="0"/>
        <w:ind w:firstLine="567"/>
        <w:jc w:val="both"/>
        <w:rPr>
          <w:sz w:val="22"/>
          <w:szCs w:val="22"/>
        </w:rPr>
      </w:pPr>
      <w:r w:rsidRPr="00E75359">
        <w:rPr>
          <w:sz w:val="22"/>
          <w:szCs w:val="22"/>
        </w:rPr>
        <w:lastRenderedPageBreak/>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7F5CDB7B"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285CF918" w14:textId="77777777" w:rsidR="00CC26F5" w:rsidRPr="00E75359" w:rsidRDefault="00CC26F5" w:rsidP="00CC26F5">
      <w:pPr>
        <w:autoSpaceDE w:val="0"/>
        <w:autoSpaceDN w:val="0"/>
        <w:adjustRightInd w:val="0"/>
        <w:ind w:firstLine="567"/>
        <w:jc w:val="both"/>
        <w:rPr>
          <w:sz w:val="22"/>
        </w:rPr>
      </w:pPr>
      <w:r w:rsidRPr="00E75359">
        <w:rPr>
          <w:sz w:val="22"/>
          <w:szCs w:val="22"/>
        </w:rPr>
        <w:t xml:space="preserve">6.7. </w:t>
      </w:r>
      <w:r w:rsidRPr="00E75359">
        <w:rPr>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1CCC77E"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6.8. Avansinio mokėjimo grąžinimo užtikrinimui taikomi Sutarties bendrųjų sąlygų 6.2, 6.3, 6.5, 6.6, 6.7 punktai.</w:t>
      </w:r>
    </w:p>
    <w:p w14:paraId="780DE1F8"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7. Šalių atsakomybė</w:t>
      </w:r>
    </w:p>
    <w:p w14:paraId="47A2E5F2"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5C62AF"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7.2. Delspinigių dydis ir jų mokėjimo sąlygos nustatytos Sutarties specialiosiose sąlygose.</w:t>
      </w:r>
    </w:p>
    <w:p w14:paraId="2642B163"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7.3. Delspinigių sumokėjimas neatleidžia Šalių nuo pareigos vykdyti šioje Sutartyje prisiimtus įsipareigojimus.</w:t>
      </w:r>
    </w:p>
    <w:p w14:paraId="679BE653"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8. Nenugalimos jėgos aplinkybės (</w:t>
      </w:r>
      <w:r w:rsidRPr="00E75359">
        <w:rPr>
          <w:b/>
          <w:bCs/>
          <w:iCs/>
          <w:sz w:val="22"/>
          <w:szCs w:val="22"/>
        </w:rPr>
        <w:t>force majeure</w:t>
      </w:r>
      <w:r w:rsidRPr="00E75359">
        <w:rPr>
          <w:b/>
          <w:bCs/>
          <w:sz w:val="22"/>
          <w:szCs w:val="22"/>
        </w:rPr>
        <w:t>)</w:t>
      </w:r>
    </w:p>
    <w:p w14:paraId="62DFE34E"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75359">
        <w:rPr>
          <w:iCs/>
          <w:sz w:val="22"/>
          <w:szCs w:val="22"/>
        </w:rPr>
        <w:t>force majeure</w:t>
      </w:r>
      <w:r w:rsidRPr="00E75359">
        <w:rPr>
          <w:sz w:val="22"/>
          <w:szCs w:val="22"/>
        </w:rPr>
        <w:t xml:space="preserve">) aplinkybėms taisyklėse, patvirtintose Lietuvos Respublikos Vyriausybės </w:t>
      </w:r>
      <w:smartTag w:uri="urn:schemas-microsoft-com:office:smarttags" w:element="metricconverter">
        <w:smartTagPr>
          <w:attr w:name="ProductID" w:val="1996ﾠm"/>
        </w:smartTagPr>
        <w:r w:rsidRPr="00E75359">
          <w:rPr>
            <w:sz w:val="22"/>
            <w:szCs w:val="22"/>
          </w:rPr>
          <w:t>1996 m</w:t>
        </w:r>
      </w:smartTag>
      <w:r w:rsidRPr="00E75359">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E75359">
          <w:rPr>
            <w:sz w:val="22"/>
            <w:szCs w:val="22"/>
          </w:rPr>
          <w:t>1997 m</w:t>
        </w:r>
      </w:smartTag>
      <w:r w:rsidRPr="00E75359">
        <w:rPr>
          <w:sz w:val="22"/>
          <w:szCs w:val="22"/>
        </w:rPr>
        <w:t>. kovo 13 d. nutarimu Nr. 222 „Dėl nenugalimos jėgos (</w:t>
      </w:r>
      <w:r w:rsidRPr="00E75359">
        <w:rPr>
          <w:iCs/>
          <w:sz w:val="22"/>
          <w:szCs w:val="22"/>
        </w:rPr>
        <w:t>force majeure</w:t>
      </w:r>
      <w:r w:rsidRPr="00E75359">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220096B"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 xml:space="preserve">8.2. Šalis, prašanti ją atleisti nuo atsakomybės, privalo pranešti kitai Šaliai raštu apie nenugalimos jėgos aplinkybes nedelsdama, bet ne vėliau kaip per 3 (tris) darbo dienas nuo tokių aplinkybių atsiradimo ar paaiškėjimo, pateikdama įrodymus, kad ji ėmėsi </w:t>
      </w:r>
      <w:r w:rsidRPr="00E75359">
        <w:rPr>
          <w:sz w:val="22"/>
          <w:szCs w:val="22"/>
        </w:rPr>
        <w:lastRenderedPageBreak/>
        <w:t>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161ECB"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A8322F"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9. Intelektinės ir pramoninės nuosavybės teisės</w:t>
      </w:r>
    </w:p>
    <w:p w14:paraId="2099DFC9"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9.1. Visi rezultatai ir su jais susijusios teisės, įgytos vykdant Sutartį, įskaitant autorines ir kitas intelektinės ar pramoninės nuosavybės teises, yra Užsakovo nuosavybė.</w:t>
      </w:r>
    </w:p>
    <w:p w14:paraId="4A2AEA06"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10. Šalių pareiškimai ir garantijos</w:t>
      </w:r>
    </w:p>
    <w:p w14:paraId="6B60D75F"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10.1. Kiekviena iš Šalių pareiškia ir garantuoja kitai Šaliai, kad:</w:t>
      </w:r>
    </w:p>
    <w:p w14:paraId="7D3346A1"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10.1.1. Šalis yra tinkamai įsteigta ir teisėtai veikia pagal Lietuvos Respublikos įstatymus;</w:t>
      </w:r>
    </w:p>
    <w:p w14:paraId="332976B7"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10.1.2. Šalis atliko visus teisinius veiksmus, būtinus, kad Sutartis būtų tinkamai sudaryta ir galiotų, ir turi visus teisės aktais numatytus leidimus, licencijas, darbuotojus, reikalingus Darbams atlikti;</w:t>
      </w:r>
    </w:p>
    <w:p w14:paraId="58BC176E"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42DBC5B5"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10.1.4. ši Sutartis yra Šaliai galiojantis, teisinis ir ją saistantis įsipareigojimas, kurio vykdymo galima pareikalauti pagal Sutarties sąlygas.</w:t>
      </w:r>
    </w:p>
    <w:p w14:paraId="043C7611"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11. Konfidencialumo įsipareigojimai</w:t>
      </w:r>
    </w:p>
    <w:p w14:paraId="1E8A1E54"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33BA402D"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12. Darbų atlikimo garantijos.</w:t>
      </w:r>
    </w:p>
    <w:p w14:paraId="0B3CD904" w14:textId="77777777" w:rsidR="00CC26F5" w:rsidRPr="00E75359" w:rsidRDefault="00CC26F5" w:rsidP="00CC26F5">
      <w:pPr>
        <w:spacing w:after="120"/>
        <w:ind w:firstLine="567"/>
        <w:jc w:val="both"/>
        <w:rPr>
          <w:rFonts w:eastAsia="Calibri"/>
          <w:sz w:val="22"/>
          <w:szCs w:val="22"/>
        </w:rPr>
      </w:pPr>
      <w:r w:rsidRPr="00E75359">
        <w:rPr>
          <w:rFonts w:eastAsia="Calibri"/>
          <w:sz w:val="22"/>
          <w:szCs w:val="22"/>
        </w:rPr>
        <w:t>12.1. Rangovas garantuoja, kad atlikti statybos darbai atitinka norminių statybos dokumentų reikalavimus.</w:t>
      </w:r>
    </w:p>
    <w:p w14:paraId="385E19B0" w14:textId="77777777" w:rsidR="00CC26F5" w:rsidRPr="00E75359" w:rsidRDefault="00CC26F5" w:rsidP="00CC26F5">
      <w:pPr>
        <w:spacing w:after="120"/>
        <w:ind w:firstLine="567"/>
        <w:jc w:val="both"/>
        <w:rPr>
          <w:rFonts w:eastAsia="Calibri"/>
          <w:sz w:val="22"/>
          <w:szCs w:val="22"/>
        </w:rPr>
      </w:pPr>
      <w:r w:rsidRPr="00E75359">
        <w:rPr>
          <w:rFonts w:eastAsia="Calibri"/>
          <w:sz w:val="22"/>
          <w:szCs w:val="22"/>
        </w:rPr>
        <w:t>12.2. Rangovas negarantuoja už atliktus darbus, jeigu Užsakovas davė klaidingus nurodymus ir darbų aprašymus.</w:t>
      </w:r>
    </w:p>
    <w:p w14:paraId="0D0C475D" w14:textId="77777777" w:rsidR="00CC26F5" w:rsidRPr="00E75359" w:rsidRDefault="00CC26F5" w:rsidP="00CC26F5">
      <w:pPr>
        <w:spacing w:after="120"/>
        <w:ind w:firstLine="567"/>
        <w:jc w:val="both"/>
        <w:rPr>
          <w:rFonts w:eastAsia="Calibri"/>
          <w:sz w:val="22"/>
          <w:szCs w:val="22"/>
        </w:rPr>
      </w:pPr>
      <w:r w:rsidRPr="00E75359">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2B1A66C5" w14:textId="77777777" w:rsidR="00CC26F5" w:rsidRPr="00E75359" w:rsidRDefault="00CC26F5" w:rsidP="00CC26F5">
      <w:pPr>
        <w:ind w:firstLine="567"/>
        <w:jc w:val="both"/>
        <w:rPr>
          <w:sz w:val="22"/>
          <w:szCs w:val="22"/>
        </w:rPr>
      </w:pPr>
      <w:r w:rsidRPr="00E75359">
        <w:rPr>
          <w:sz w:val="22"/>
          <w:szCs w:val="22"/>
        </w:rPr>
        <w:t>12.4. Nustatomi šie garantiniai terminai sutarties objektui</w:t>
      </w:r>
      <w:r w:rsidRPr="00E75359">
        <w:rPr>
          <w:b/>
          <w:sz w:val="22"/>
          <w:szCs w:val="22"/>
        </w:rPr>
        <w:t xml:space="preserve"> :</w:t>
      </w:r>
    </w:p>
    <w:p w14:paraId="2EE55EF2" w14:textId="77777777" w:rsidR="00CC26F5" w:rsidRPr="00E75359" w:rsidRDefault="00CC26F5" w:rsidP="00CC26F5">
      <w:pPr>
        <w:ind w:firstLine="567"/>
        <w:jc w:val="both"/>
        <w:rPr>
          <w:sz w:val="22"/>
          <w:szCs w:val="22"/>
        </w:rPr>
      </w:pPr>
      <w:r w:rsidRPr="00E75359">
        <w:rPr>
          <w:sz w:val="22"/>
          <w:szCs w:val="22"/>
        </w:rPr>
        <w:t>12.4.1. paslėptiems statinio elementams (konstrukcijoms, vamzdynams ir pan.) -dešimt metų;</w:t>
      </w:r>
    </w:p>
    <w:p w14:paraId="3078396A" w14:textId="77777777" w:rsidR="00CC26F5" w:rsidRPr="00E75359" w:rsidRDefault="00CC26F5" w:rsidP="00CC26F5">
      <w:pPr>
        <w:ind w:firstLine="567"/>
        <w:jc w:val="both"/>
        <w:rPr>
          <w:sz w:val="22"/>
          <w:szCs w:val="22"/>
        </w:rPr>
      </w:pPr>
      <w:r w:rsidRPr="00E75359">
        <w:rPr>
          <w:sz w:val="22"/>
          <w:szCs w:val="22"/>
        </w:rPr>
        <w:t>12.4.2. Esant tyčia paslėptiems defektams – dvidešimt metų.</w:t>
      </w:r>
    </w:p>
    <w:p w14:paraId="0F3F66A3" w14:textId="77777777" w:rsidR="00CC26F5" w:rsidRPr="00E75359" w:rsidRDefault="00CC26F5" w:rsidP="00CC26F5">
      <w:pPr>
        <w:ind w:firstLine="567"/>
        <w:jc w:val="both"/>
        <w:rPr>
          <w:sz w:val="22"/>
          <w:szCs w:val="22"/>
        </w:rPr>
      </w:pPr>
      <w:r w:rsidRPr="00E75359">
        <w:rPr>
          <w:sz w:val="22"/>
          <w:szCs w:val="22"/>
        </w:rPr>
        <w:t>12.4.3. Kitiems darbams ir įrenginiams – penkeri metai.</w:t>
      </w:r>
    </w:p>
    <w:p w14:paraId="0E512780" w14:textId="77777777" w:rsidR="00CC26F5" w:rsidRPr="00E75359" w:rsidRDefault="00CC26F5" w:rsidP="00CC26F5">
      <w:pPr>
        <w:ind w:firstLine="567"/>
        <w:jc w:val="both"/>
        <w:rPr>
          <w:sz w:val="22"/>
          <w:szCs w:val="22"/>
        </w:rPr>
      </w:pPr>
      <w:r w:rsidRPr="00E75359">
        <w:rPr>
          <w:sz w:val="22"/>
          <w:szCs w:val="22"/>
        </w:rPr>
        <w:lastRenderedPageBreak/>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5A651A63" w14:textId="77777777" w:rsidR="00CC26F5" w:rsidRPr="00E75359" w:rsidRDefault="00CC26F5" w:rsidP="00CC26F5">
      <w:pPr>
        <w:ind w:firstLine="567"/>
        <w:jc w:val="both"/>
        <w:rPr>
          <w:sz w:val="22"/>
          <w:szCs w:val="22"/>
        </w:rPr>
      </w:pPr>
      <w:r w:rsidRPr="00E75359">
        <w:rPr>
          <w:sz w:val="22"/>
          <w:szCs w:val="22"/>
        </w:rPr>
        <w:t>12.6. Garantinis terminas sustabdomas tiek laiko, kiek objektas negalėjo būti naudojamas dėl nustatytų defektų, už kuriuos atsako rangovas.</w:t>
      </w:r>
    </w:p>
    <w:p w14:paraId="73B22D57" w14:textId="77777777" w:rsidR="00CC26F5" w:rsidRPr="00E75359" w:rsidRDefault="00CC26F5" w:rsidP="00CC26F5">
      <w:pPr>
        <w:ind w:firstLine="567"/>
        <w:jc w:val="both"/>
        <w:rPr>
          <w:b/>
          <w:sz w:val="22"/>
          <w:szCs w:val="22"/>
        </w:rPr>
      </w:pPr>
      <w:r w:rsidRPr="00E75359">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15825998"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13. Sutarties galiojimas</w:t>
      </w:r>
    </w:p>
    <w:p w14:paraId="44B3E0C7"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13.1. Sutarties galiojimo terminas nustatytas Sutarties specialiosiose sąlygose.</w:t>
      </w:r>
    </w:p>
    <w:p w14:paraId="43C313DA"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13.2. Jei bet kuri šios Sutarties nuostata tampa ar pripažįstama visiškai ar iš dalies negaliojančia, tai neturi įtakos kitų Sutarties nuostatų galiojimui.</w:t>
      </w:r>
    </w:p>
    <w:p w14:paraId="2DDD58B4"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FA0C84F"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14. Sutarties pakeitimai</w:t>
      </w:r>
    </w:p>
    <w:p w14:paraId="76314D25" w14:textId="77777777" w:rsidR="00CC26F5" w:rsidRPr="00E75359" w:rsidRDefault="00CC26F5" w:rsidP="00CC26F5">
      <w:pPr>
        <w:tabs>
          <w:tab w:val="num" w:pos="1729"/>
        </w:tabs>
        <w:ind w:firstLine="567"/>
        <w:jc w:val="both"/>
        <w:rPr>
          <w:bCs/>
          <w:sz w:val="22"/>
          <w:szCs w:val="22"/>
        </w:rPr>
      </w:pPr>
      <w:r w:rsidRPr="00E75359">
        <w:rPr>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698B76" w14:textId="77777777" w:rsidR="00CC26F5" w:rsidRPr="00E75359" w:rsidRDefault="00CC26F5" w:rsidP="00CC26F5">
      <w:pPr>
        <w:tabs>
          <w:tab w:val="num" w:pos="1729"/>
        </w:tabs>
        <w:ind w:firstLine="567"/>
        <w:jc w:val="both"/>
        <w:rPr>
          <w:bCs/>
          <w:sz w:val="22"/>
          <w:szCs w:val="22"/>
        </w:rPr>
      </w:pPr>
      <w:r w:rsidRPr="00E75359">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581813FE"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15. Sutarties vykdymo sustabdymas</w:t>
      </w:r>
    </w:p>
    <w:p w14:paraId="2EC3E738"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15.1. Esant svarbioms aplinkybėms, Užsakovas turi teisę sustabdyti Darbų ar kurios nors jų dalies vykdymą.</w:t>
      </w:r>
    </w:p>
    <w:p w14:paraId="2C8A110F"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47BD2B64"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3F3664FC"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4CCE03B"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16. Sutarties nutraukimas</w:t>
      </w:r>
    </w:p>
    <w:p w14:paraId="62C2F240"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16.1. Sutartis gali būti nutraukiama raštišku Šalių susitarimu.</w:t>
      </w:r>
    </w:p>
    <w:p w14:paraId="6BD471A4"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lastRenderedPageBreak/>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50188C19"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 Užsakovas turi teisę vienašališkai nutraukti Sutartį šiais atvejais:</w:t>
      </w:r>
    </w:p>
    <w:p w14:paraId="58C38E19"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 xml:space="preserve">16.3.1. esant Lietuvos Respublikos Pirkimų, atliekamų vandentvarkos, energetikos, transporto ar pašto paslaugų srities perkančiųjų subjektų įstatymo 98 straipsnio 1 dalyje nurodytiems pagrindams, </w:t>
      </w:r>
    </w:p>
    <w:p w14:paraId="612F27F3"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 dėl esminio Sutarties pažeidimo. Esminiu Sutarties pažeidimu laikomi atvejai numatyti Lietuvos Respublikos civilinio kodekso 6.217 straipsnio 2 dalyje, taip pat šie atvejai:</w:t>
      </w:r>
    </w:p>
    <w:p w14:paraId="691C916E"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16.3.2.1. kai Rangovas per Užsakovo nustatytą protingą terminą nepašalino atliktų paslaugų rezultato trūkumų;</w:t>
      </w:r>
    </w:p>
    <w:p w14:paraId="08042858"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16.3.2.2. kai Užsakovas patiria nuostolius dėl to, kad Rangovas Sutartyje nustatytą esminę sąlygą vykdo su dideliais arba nuolatiniais trūkumais;</w:t>
      </w:r>
    </w:p>
    <w:p w14:paraId="228C635B"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16.3.2.3. kai paaiškėja, kad Rangovas yra (tapo) nemokus ir nebus pajėgus užbaigti ir/ar tinkamai įvykdyti Sutartį;</w:t>
      </w:r>
    </w:p>
    <w:p w14:paraId="7ECC540D"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16.4. Kai Sutartis nutraukiama Sutarties bendrųjų sąlygų 16.3. punkte nurodytais pagrindais, Užsakovas apie Sutarties nutraukimą privalo iš anksto pranešti prieš 14 (keturiolika) kalendorinių dienų.</w:t>
      </w:r>
    </w:p>
    <w:p w14:paraId="7FC16730"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9A08F01"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5F9AE8DC"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54E43569"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sidRPr="00E75359">
        <w:rPr>
          <w:b/>
          <w:bCs/>
          <w:sz w:val="22"/>
          <w:szCs w:val="22"/>
        </w:rPr>
        <w:t>17. Ginčų nagrinėjimo tvarka</w:t>
      </w:r>
    </w:p>
    <w:p w14:paraId="51E1CFCA"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5EED5FA2"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37AAF3B"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18. Baigiamosios nuostatos</w:t>
      </w:r>
    </w:p>
    <w:p w14:paraId="24A13B0F" w14:textId="77777777" w:rsidR="00CC26F5" w:rsidRPr="00E75359" w:rsidRDefault="00CC26F5" w:rsidP="00CC26F5">
      <w:pPr>
        <w:autoSpaceDE w:val="0"/>
        <w:autoSpaceDN w:val="0"/>
        <w:adjustRightInd w:val="0"/>
        <w:ind w:firstLine="567"/>
        <w:jc w:val="both"/>
        <w:rPr>
          <w:sz w:val="22"/>
          <w:szCs w:val="22"/>
        </w:rPr>
      </w:pPr>
      <w:r w:rsidRPr="00E75359">
        <w:rPr>
          <w:sz w:val="22"/>
          <w:szCs w:val="22"/>
        </w:rPr>
        <w:lastRenderedPageBreak/>
        <w:t>18.1. Nė viena Šalis neturi teisės perleisti visų arba dalies teisių ir pareigų pagal šią Sutartį jokiai trečiajai šaliai be išankstinio raštiško kitos Šalies sutikimo.</w:t>
      </w:r>
    </w:p>
    <w:p w14:paraId="58637302"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A3FF548"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18.3. Visus kitus klausimus, kurie neaptarti Sutartyje, reguliuoja Lietuvos Respublikos teisės aktai.</w:t>
      </w:r>
    </w:p>
    <w:p w14:paraId="02B1B808"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76EDBB88" w14:textId="77777777" w:rsidR="00CC26F5" w:rsidRDefault="00CC26F5" w:rsidP="00CC26F5"/>
    <w:p w14:paraId="1B79046B" w14:textId="77777777" w:rsidR="00D41484" w:rsidRDefault="00D41484" w:rsidP="00CC26F5">
      <w:pPr>
        <w:widowControl w:val="0"/>
        <w:spacing w:line="276" w:lineRule="auto"/>
        <w:ind w:firstLine="709"/>
        <w:jc w:val="both"/>
      </w:pPr>
    </w:p>
    <w:sectPr w:rsidR="00D41484" w:rsidSect="00BE7CFC">
      <w:pgSz w:w="12240" w:h="15840"/>
      <w:pgMar w:top="993" w:right="567" w:bottom="1134"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1"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2"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A7"/>
    <w:rsid w:val="00013434"/>
    <w:rsid w:val="0008146E"/>
    <w:rsid w:val="000C7720"/>
    <w:rsid w:val="000E4DF6"/>
    <w:rsid w:val="00134063"/>
    <w:rsid w:val="00164660"/>
    <w:rsid w:val="001831C3"/>
    <w:rsid w:val="00192174"/>
    <w:rsid w:val="001F247D"/>
    <w:rsid w:val="002277BC"/>
    <w:rsid w:val="00230EB8"/>
    <w:rsid w:val="00256C71"/>
    <w:rsid w:val="00285797"/>
    <w:rsid w:val="002A5F1C"/>
    <w:rsid w:val="002C2466"/>
    <w:rsid w:val="002D5AED"/>
    <w:rsid w:val="003113DE"/>
    <w:rsid w:val="00317A62"/>
    <w:rsid w:val="0033114C"/>
    <w:rsid w:val="0037105D"/>
    <w:rsid w:val="003868E1"/>
    <w:rsid w:val="003B478F"/>
    <w:rsid w:val="003C1EA2"/>
    <w:rsid w:val="004237E8"/>
    <w:rsid w:val="00424DF0"/>
    <w:rsid w:val="00441391"/>
    <w:rsid w:val="0044328D"/>
    <w:rsid w:val="00494D06"/>
    <w:rsid w:val="004D3125"/>
    <w:rsid w:val="00513499"/>
    <w:rsid w:val="00527BFA"/>
    <w:rsid w:val="005449AA"/>
    <w:rsid w:val="005721BD"/>
    <w:rsid w:val="0059629C"/>
    <w:rsid w:val="005B018E"/>
    <w:rsid w:val="005C120B"/>
    <w:rsid w:val="005D2A24"/>
    <w:rsid w:val="0061762E"/>
    <w:rsid w:val="006516A7"/>
    <w:rsid w:val="006761A8"/>
    <w:rsid w:val="00681E59"/>
    <w:rsid w:val="006D785C"/>
    <w:rsid w:val="00725AF2"/>
    <w:rsid w:val="00733518"/>
    <w:rsid w:val="007734BB"/>
    <w:rsid w:val="007C1D14"/>
    <w:rsid w:val="007C20FD"/>
    <w:rsid w:val="007C481D"/>
    <w:rsid w:val="007E4D60"/>
    <w:rsid w:val="007E7EF4"/>
    <w:rsid w:val="00801606"/>
    <w:rsid w:val="00804B06"/>
    <w:rsid w:val="00875085"/>
    <w:rsid w:val="008C2484"/>
    <w:rsid w:val="008D0F6A"/>
    <w:rsid w:val="008F6629"/>
    <w:rsid w:val="009407AC"/>
    <w:rsid w:val="00960627"/>
    <w:rsid w:val="009B282B"/>
    <w:rsid w:val="009D69AB"/>
    <w:rsid w:val="009D7629"/>
    <w:rsid w:val="00A02CAA"/>
    <w:rsid w:val="00A229C7"/>
    <w:rsid w:val="00A56108"/>
    <w:rsid w:val="00AA7514"/>
    <w:rsid w:val="00AB209A"/>
    <w:rsid w:val="00AF468B"/>
    <w:rsid w:val="00B26F15"/>
    <w:rsid w:val="00B524F8"/>
    <w:rsid w:val="00B75533"/>
    <w:rsid w:val="00B81A88"/>
    <w:rsid w:val="00BE7CFC"/>
    <w:rsid w:val="00C3072E"/>
    <w:rsid w:val="00C72767"/>
    <w:rsid w:val="00CB77C8"/>
    <w:rsid w:val="00CC26F5"/>
    <w:rsid w:val="00CF7BA9"/>
    <w:rsid w:val="00D2378B"/>
    <w:rsid w:val="00D41484"/>
    <w:rsid w:val="00D73A18"/>
    <w:rsid w:val="00DE5867"/>
    <w:rsid w:val="00E7684A"/>
    <w:rsid w:val="00EC4F23"/>
    <w:rsid w:val="00F83721"/>
    <w:rsid w:val="00FF3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49BC36"/>
  <w15:chartTrackingRefBased/>
  <w15:docId w15:val="{4C10DC81-B6C1-4BFE-92F2-471A29CD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16A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516A7"/>
    <w:pPr>
      <w:spacing w:line="360" w:lineRule="auto"/>
      <w:ind w:firstLine="851"/>
    </w:pPr>
  </w:style>
  <w:style w:type="character" w:customStyle="1" w:styleId="PagrindinistekstasDiagrama">
    <w:name w:val="Pagrindinis tekstas Diagrama"/>
    <w:basedOn w:val="Numatytasispastraiposriftas"/>
    <w:link w:val="Pagrindinistekstas"/>
    <w:rsid w:val="006516A7"/>
    <w:rPr>
      <w:sz w:val="24"/>
    </w:rPr>
  </w:style>
  <w:style w:type="paragraph" w:customStyle="1" w:styleId="Parasas">
    <w:name w:val="Parasas"/>
    <w:basedOn w:val="prastasis"/>
    <w:rsid w:val="006516A7"/>
    <w:pPr>
      <w:tabs>
        <w:tab w:val="left" w:pos="6237"/>
      </w:tabs>
      <w:spacing w:before="480"/>
    </w:pPr>
  </w:style>
  <w:style w:type="paragraph" w:customStyle="1" w:styleId="Paskutinepastraipa">
    <w:name w:val="Paskutine pastraipa"/>
    <w:basedOn w:val="prastasis"/>
    <w:rsid w:val="006516A7"/>
  </w:style>
  <w:style w:type="paragraph" w:customStyle="1" w:styleId="Rengejas">
    <w:name w:val="Rengejas"/>
    <w:basedOn w:val="prastasis"/>
    <w:rsid w:val="006516A7"/>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character" w:styleId="Hipersaitas">
    <w:name w:val="Hyperlink"/>
    <w:aliases w:val="ISIS,Alna"/>
    <w:uiPriority w:val="99"/>
    <w:rsid w:val="0061762E"/>
    <w:rPr>
      <w:color w:val="0000FF"/>
      <w:u w:val="single"/>
    </w:rPr>
  </w:style>
  <w:style w:type="paragraph" w:customStyle="1" w:styleId="Stilius3">
    <w:name w:val="Stilius3"/>
    <w:basedOn w:val="prastasis"/>
    <w:qFormat/>
    <w:rsid w:val="00CB77C8"/>
    <w:pPr>
      <w:spacing w:before="200"/>
      <w:jc w:val="both"/>
    </w:pPr>
    <w:rPr>
      <w:sz w:val="22"/>
      <w:szCs w:val="22"/>
      <w:lang w:eastAsia="en-US"/>
    </w:rPr>
  </w:style>
  <w:style w:type="paragraph" w:styleId="Komentarotekstas">
    <w:name w:val="annotation text"/>
    <w:basedOn w:val="prastasis"/>
    <w:link w:val="KomentarotekstasDiagrama"/>
    <w:rsid w:val="00CB77C8"/>
    <w:rPr>
      <w:sz w:val="20"/>
      <w:lang w:eastAsia="en-US"/>
    </w:rPr>
  </w:style>
  <w:style w:type="character" w:customStyle="1" w:styleId="KomentarotekstasDiagrama">
    <w:name w:val="Komentaro tekstas Diagrama"/>
    <w:basedOn w:val="Numatytasispastraiposriftas"/>
    <w:link w:val="Komentarotekstas"/>
    <w:rsid w:val="00CB77C8"/>
    <w:rPr>
      <w:lang w:eastAsia="en-US"/>
    </w:rPr>
  </w:style>
  <w:style w:type="character" w:styleId="Grietas">
    <w:name w:val="Strong"/>
    <w:basedOn w:val="Numatytasispastraiposriftas"/>
    <w:uiPriority w:val="22"/>
    <w:qFormat/>
    <w:rsid w:val="00875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jonas.lasas@kaunovandenys.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unovandenys.lt/SiteAssets/paslaugos_teikeju_saugos_reikalavimu_aprasas_2020_priedas.pdf" TargetMode="External"/><Relationship Id="rId5" Type="http://schemas.openxmlformats.org/officeDocument/2006/relationships/styles" Target="styles.xml"/><Relationship Id="rId10" Type="http://schemas.openxmlformats.org/officeDocument/2006/relationships/hyperlink" Target="mailto:mindaugas.mizgaitis@kaunovandenys.lt" TargetMode="External"/><Relationship Id="rId4" Type="http://schemas.openxmlformats.org/officeDocument/2006/relationships/numbering" Target="numbering.xml"/><Relationship Id="rId9" Type="http://schemas.openxmlformats.org/officeDocument/2006/relationships/hyperlink" Target="mailto:Rimantas.peciul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Props1.xml><?xml version="1.0" encoding="utf-8"?>
<ds:datastoreItem xmlns:ds="http://schemas.openxmlformats.org/officeDocument/2006/customXml" ds:itemID="{3FD82D01-F9A6-4ECA-8B70-926034AC6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88865-7118-41E5-B31F-F6CDF1FFDD6D}">
  <ds:schemaRefs>
    <ds:schemaRef ds:uri="http://schemas.microsoft.com/sharepoint/v3/contenttype/forms"/>
  </ds:schemaRefs>
</ds:datastoreItem>
</file>

<file path=customXml/itemProps3.xml><?xml version="1.0" encoding="utf-8"?>
<ds:datastoreItem xmlns:ds="http://schemas.openxmlformats.org/officeDocument/2006/customXml" ds:itemID="{A22A238C-BA47-4040-A6FA-15079DBE20D3}">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24900</Words>
  <Characters>14194</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Sandra Gudaitienė</cp:lastModifiedBy>
  <cp:revision>2</cp:revision>
  <dcterms:created xsi:type="dcterms:W3CDTF">2023-04-20T05:50:00Z</dcterms:created>
  <dcterms:modified xsi:type="dcterms:W3CDTF">2023-04-20T05:50:00Z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